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60B" w:rsidRPr="008E5DD2" w:rsidRDefault="00B9003D" w:rsidP="00FF3A33">
      <w:pPr>
        <w:ind w:right="-285" w:firstLine="709"/>
        <w:jc w:val="center"/>
        <w:rPr>
          <w:b/>
          <w:bCs/>
        </w:rPr>
      </w:pPr>
      <w:r>
        <w:rPr>
          <w:b/>
          <w:bCs/>
        </w:rPr>
        <w:t>DUYGUSAL TACİZ</w:t>
      </w:r>
      <w:r w:rsidR="007F760B" w:rsidRPr="008E5DD2">
        <w:rPr>
          <w:b/>
          <w:bCs/>
        </w:rPr>
        <w:t xml:space="preserve">İN İŞTEN AYRILMA </w:t>
      </w:r>
      <w:r w:rsidR="00FF3A33" w:rsidRPr="008E5DD2">
        <w:rPr>
          <w:b/>
          <w:bCs/>
        </w:rPr>
        <w:t>VE</w:t>
      </w:r>
      <w:r w:rsidR="007F760B" w:rsidRPr="008E5DD2">
        <w:rPr>
          <w:b/>
          <w:bCs/>
        </w:rPr>
        <w:t xml:space="preserve"> ÖRGÜTSEL BAĞLILIĞA OLAN ETKİSİ: KONU İLE İLGİLİ BİR ARAŞTIRMA</w:t>
      </w:r>
    </w:p>
    <w:p w:rsidR="00980EB1" w:rsidRDefault="007F760B" w:rsidP="00FF3A33">
      <w:pPr>
        <w:spacing w:before="120" w:after="120"/>
        <w:ind w:left="-567" w:right="284"/>
        <w:jc w:val="right"/>
        <w:rPr>
          <w:bCs/>
        </w:rPr>
      </w:pPr>
      <w:r w:rsidRPr="008E5DD2">
        <w:rPr>
          <w:b/>
          <w:bCs/>
        </w:rPr>
        <w:t xml:space="preserve"> </w:t>
      </w:r>
      <w:r w:rsidR="00263EC6" w:rsidRPr="008E5DD2">
        <w:rPr>
          <w:b/>
          <w:bCs/>
        </w:rPr>
        <w:tab/>
      </w:r>
      <w:r w:rsidR="00263EC6" w:rsidRPr="008E5DD2">
        <w:rPr>
          <w:b/>
          <w:bCs/>
        </w:rPr>
        <w:tab/>
      </w:r>
      <w:r w:rsidR="00263EC6" w:rsidRPr="008E5DD2">
        <w:rPr>
          <w:b/>
          <w:bCs/>
        </w:rPr>
        <w:tab/>
      </w:r>
      <w:r w:rsidR="00263EC6" w:rsidRPr="008E5DD2">
        <w:rPr>
          <w:b/>
          <w:bCs/>
        </w:rPr>
        <w:tab/>
      </w:r>
      <w:r w:rsidR="00263EC6" w:rsidRPr="008E5DD2">
        <w:rPr>
          <w:b/>
          <w:bCs/>
        </w:rPr>
        <w:tab/>
      </w:r>
      <w:r w:rsidR="00263EC6" w:rsidRPr="008E5DD2">
        <w:rPr>
          <w:b/>
          <w:bCs/>
        </w:rPr>
        <w:tab/>
      </w:r>
      <w:r w:rsidR="00263EC6" w:rsidRPr="008E5DD2">
        <w:rPr>
          <w:b/>
          <w:bCs/>
        </w:rPr>
        <w:tab/>
      </w:r>
      <w:r w:rsidR="00263EC6" w:rsidRPr="008E5DD2">
        <w:rPr>
          <w:bCs/>
        </w:rPr>
        <w:tab/>
      </w:r>
      <w:r w:rsidR="00263EC6" w:rsidRPr="008E5DD2">
        <w:rPr>
          <w:bCs/>
        </w:rPr>
        <w:tab/>
      </w:r>
    </w:p>
    <w:p w:rsidR="00980EB1" w:rsidRDefault="00980EB1" w:rsidP="00FF3A33">
      <w:pPr>
        <w:spacing w:before="120" w:after="120"/>
        <w:ind w:left="-567" w:right="284"/>
        <w:jc w:val="right"/>
        <w:rPr>
          <w:bCs/>
        </w:rPr>
      </w:pPr>
    </w:p>
    <w:p w:rsidR="005960D3" w:rsidRPr="008E5DD2" w:rsidRDefault="005960D3" w:rsidP="00FF3A33">
      <w:pPr>
        <w:spacing w:before="120" w:after="120"/>
        <w:ind w:left="-567" w:right="284"/>
        <w:jc w:val="right"/>
        <w:rPr>
          <w:b/>
          <w:bCs/>
        </w:rPr>
      </w:pPr>
      <w:r w:rsidRPr="008E5DD2">
        <w:rPr>
          <w:b/>
          <w:bCs/>
        </w:rPr>
        <w:t>Gözde ENGİN</w:t>
      </w:r>
      <w:r w:rsidRPr="008E5DD2">
        <w:rPr>
          <w:rStyle w:val="DipnotBavurusu"/>
          <w:b/>
          <w:bCs/>
        </w:rPr>
        <w:footnoteReference w:id="1"/>
      </w:r>
    </w:p>
    <w:p w:rsidR="005960D3" w:rsidRPr="008E5DD2" w:rsidRDefault="005960D3" w:rsidP="00FF3A33">
      <w:pPr>
        <w:spacing w:before="120" w:after="120"/>
        <w:ind w:left="-567" w:right="284"/>
        <w:jc w:val="right"/>
        <w:rPr>
          <w:b/>
          <w:bCs/>
        </w:rPr>
      </w:pPr>
      <w:r w:rsidRPr="008E5DD2">
        <w:rPr>
          <w:b/>
          <w:bCs/>
        </w:rPr>
        <w:tab/>
      </w:r>
      <w:r w:rsidRPr="008E5DD2">
        <w:rPr>
          <w:b/>
          <w:bCs/>
        </w:rPr>
        <w:tab/>
      </w:r>
      <w:r w:rsidRPr="008E5DD2">
        <w:rPr>
          <w:b/>
          <w:bCs/>
        </w:rPr>
        <w:tab/>
      </w:r>
      <w:r w:rsidRPr="008E5DD2">
        <w:rPr>
          <w:b/>
          <w:bCs/>
        </w:rPr>
        <w:tab/>
      </w:r>
      <w:r w:rsidRPr="008E5DD2">
        <w:rPr>
          <w:b/>
          <w:bCs/>
        </w:rPr>
        <w:tab/>
      </w:r>
      <w:r w:rsidRPr="008E5DD2">
        <w:rPr>
          <w:b/>
          <w:bCs/>
        </w:rPr>
        <w:tab/>
      </w:r>
      <w:r w:rsidRPr="008E5DD2">
        <w:rPr>
          <w:b/>
          <w:bCs/>
        </w:rPr>
        <w:tab/>
      </w:r>
      <w:r w:rsidR="008E5DD2" w:rsidRPr="008E5DD2">
        <w:rPr>
          <w:b/>
          <w:bCs/>
        </w:rPr>
        <w:t>Adil OĞUZHAN</w:t>
      </w:r>
      <w:r w:rsidRPr="008E5DD2">
        <w:rPr>
          <w:b/>
          <w:bCs/>
        </w:rPr>
        <w:t xml:space="preserve"> </w:t>
      </w:r>
      <w:r w:rsidRPr="008E5DD2">
        <w:rPr>
          <w:rStyle w:val="DipnotBavurusu"/>
          <w:b/>
          <w:bCs/>
        </w:rPr>
        <w:footnoteReference w:id="2"/>
      </w:r>
    </w:p>
    <w:p w:rsidR="008E5DD2" w:rsidRPr="008E5DD2" w:rsidRDefault="008E5DD2" w:rsidP="00FF3A33">
      <w:pPr>
        <w:spacing w:before="120" w:after="120"/>
        <w:ind w:left="2978" w:right="284" w:firstLine="1276"/>
        <w:jc w:val="right"/>
        <w:rPr>
          <w:b/>
          <w:bCs/>
        </w:rPr>
      </w:pPr>
      <w:r w:rsidRPr="008E5DD2">
        <w:rPr>
          <w:b/>
          <w:bCs/>
        </w:rPr>
        <w:t xml:space="preserve">                             A.</w:t>
      </w:r>
      <w:r w:rsidR="00FF3A33">
        <w:rPr>
          <w:b/>
          <w:bCs/>
        </w:rPr>
        <w:t xml:space="preserve"> </w:t>
      </w:r>
      <w:r w:rsidRPr="008E5DD2">
        <w:rPr>
          <w:b/>
          <w:bCs/>
        </w:rPr>
        <w:t>Sinan ÜNSAR</w:t>
      </w:r>
      <w:r w:rsidRPr="008E5DD2">
        <w:rPr>
          <w:rStyle w:val="DipnotBavurusu"/>
          <w:b/>
          <w:bCs/>
        </w:rPr>
        <w:footnoteReference w:id="3"/>
      </w:r>
    </w:p>
    <w:p w:rsidR="008E5DD2" w:rsidRPr="008E5DD2" w:rsidRDefault="008E5DD2" w:rsidP="00423D22">
      <w:pPr>
        <w:ind w:left="-567" w:right="-284"/>
        <w:jc w:val="center"/>
        <w:rPr>
          <w:b/>
          <w:bCs/>
        </w:rPr>
      </w:pPr>
    </w:p>
    <w:p w:rsidR="007F760B" w:rsidRPr="001E5817" w:rsidRDefault="007F760B" w:rsidP="001E5817">
      <w:pPr>
        <w:spacing w:before="120" w:after="120"/>
        <w:rPr>
          <w:b/>
          <w:i/>
        </w:rPr>
      </w:pPr>
      <w:r w:rsidRPr="001E5817">
        <w:rPr>
          <w:b/>
          <w:i/>
        </w:rPr>
        <w:t>ÖZET</w:t>
      </w:r>
    </w:p>
    <w:p w:rsidR="00BE4E96" w:rsidRPr="001E5817" w:rsidRDefault="007F760B" w:rsidP="001E5817">
      <w:pPr>
        <w:spacing w:before="120" w:after="120"/>
        <w:jc w:val="both"/>
        <w:rPr>
          <w:i/>
        </w:rPr>
      </w:pPr>
      <w:r w:rsidRPr="001E5817">
        <w:rPr>
          <w:i/>
        </w:rPr>
        <w:t xml:space="preserve">Bu çalışmada </w:t>
      </w:r>
      <w:r w:rsidR="00006001" w:rsidRPr="001E5817">
        <w:rPr>
          <w:i/>
        </w:rPr>
        <w:t xml:space="preserve">“Duygusal </w:t>
      </w:r>
      <w:proofErr w:type="spellStart"/>
      <w:r w:rsidR="00006001" w:rsidRPr="001E5817">
        <w:rPr>
          <w:i/>
        </w:rPr>
        <w:t>Taciz”</w:t>
      </w:r>
      <w:r w:rsidR="008A53A0" w:rsidRPr="001E5817">
        <w:rPr>
          <w:i/>
        </w:rPr>
        <w:t>in</w:t>
      </w:r>
      <w:proofErr w:type="spellEnd"/>
      <w:r w:rsidRPr="001E5817">
        <w:rPr>
          <w:i/>
        </w:rPr>
        <w:t xml:space="preserve">, çalışanların işten ayrılma ve örgütsel bağlılığa olan etkisi Edirne’de bir tekstil işletmesinde belirlenmeye çalışılmıştır. Çalışma </w:t>
      </w:r>
      <w:proofErr w:type="spellStart"/>
      <w:r w:rsidRPr="001E5817">
        <w:rPr>
          <w:i/>
        </w:rPr>
        <w:t>betimsel</w:t>
      </w:r>
      <w:proofErr w:type="spellEnd"/>
      <w:r w:rsidRPr="001E5817">
        <w:rPr>
          <w:i/>
        </w:rPr>
        <w:t xml:space="preserve"> tarama modelinde tasarlanmıştır. Veriler, üç bölümden oluşan veri toplama aracıyla toplanmıştır.</w:t>
      </w:r>
      <w:r w:rsidR="00C371B8" w:rsidRPr="001E5817">
        <w:rPr>
          <w:i/>
        </w:rPr>
        <w:t xml:space="preserve"> </w:t>
      </w:r>
      <w:r w:rsidRPr="001E5817">
        <w:rPr>
          <w:i/>
        </w:rPr>
        <w:t>Analizler 0</w:t>
      </w:r>
      <w:r w:rsidR="00FF3A33" w:rsidRPr="001E5817">
        <w:rPr>
          <w:i/>
        </w:rPr>
        <w:t>,</w:t>
      </w:r>
      <w:r w:rsidRPr="001E5817">
        <w:rPr>
          <w:i/>
        </w:rPr>
        <w:t xml:space="preserve">05 </w:t>
      </w:r>
      <w:r w:rsidR="00C371B8" w:rsidRPr="001E5817">
        <w:rPr>
          <w:i/>
        </w:rPr>
        <w:t>anlamlılık</w:t>
      </w:r>
      <w:r w:rsidRPr="001E5817">
        <w:rPr>
          <w:i/>
        </w:rPr>
        <w:t xml:space="preserve"> düzeyinde sınanmıştır. Araştırma sonucu elde edilen bilgiler SPSS paket programı yardımı ile çözümlenmiştir. Verilerin çözümlenmesinde aritmetik ortalama, standart sapma gibi </w:t>
      </w:r>
      <w:proofErr w:type="spellStart"/>
      <w:r w:rsidRPr="001E5817">
        <w:rPr>
          <w:i/>
        </w:rPr>
        <w:t>betimsel</w:t>
      </w:r>
      <w:proofErr w:type="spellEnd"/>
      <w:r w:rsidRPr="001E5817">
        <w:rPr>
          <w:i/>
        </w:rPr>
        <w:t xml:space="preserve"> istatistikler hesaplanmıştır. Bağlılık ve </w:t>
      </w:r>
      <w:r w:rsidR="00006001" w:rsidRPr="001E5817">
        <w:rPr>
          <w:i/>
        </w:rPr>
        <w:t>duygusal t</w:t>
      </w:r>
      <w:r w:rsidR="008A53A0" w:rsidRPr="001E5817">
        <w:rPr>
          <w:i/>
        </w:rPr>
        <w:t>aciz</w:t>
      </w:r>
      <w:r w:rsidRPr="001E5817">
        <w:rPr>
          <w:i/>
        </w:rPr>
        <w:t xml:space="preserve"> </w:t>
      </w:r>
      <w:proofErr w:type="spellStart"/>
      <w:r w:rsidRPr="001E5817">
        <w:rPr>
          <w:i/>
        </w:rPr>
        <w:t>arasıdaki</w:t>
      </w:r>
      <w:proofErr w:type="spellEnd"/>
      <w:r w:rsidRPr="001E5817">
        <w:rPr>
          <w:i/>
        </w:rPr>
        <w:t xml:space="preserve"> ilişki </w:t>
      </w:r>
      <w:proofErr w:type="spellStart"/>
      <w:r w:rsidRPr="001E5817">
        <w:rPr>
          <w:i/>
        </w:rPr>
        <w:t>Pearson</w:t>
      </w:r>
      <w:proofErr w:type="spellEnd"/>
      <w:r w:rsidRPr="001E5817">
        <w:rPr>
          <w:i/>
        </w:rPr>
        <w:t xml:space="preserve"> </w:t>
      </w:r>
      <w:proofErr w:type="gramStart"/>
      <w:r w:rsidRPr="001E5817">
        <w:rPr>
          <w:i/>
        </w:rPr>
        <w:t>korelasyon</w:t>
      </w:r>
      <w:proofErr w:type="gramEnd"/>
      <w:r w:rsidRPr="001E5817">
        <w:rPr>
          <w:i/>
        </w:rPr>
        <w:t xml:space="preserve"> katsayısı ve regresyon analizi ile sorgulanmıştır. Bağımlı değişkenin bağımsız değişkenlerle etkileşimi analiz edilirken ise t Testi, </w:t>
      </w:r>
      <w:proofErr w:type="spellStart"/>
      <w:r w:rsidRPr="001E5817">
        <w:rPr>
          <w:i/>
        </w:rPr>
        <w:t>varyans</w:t>
      </w:r>
      <w:proofErr w:type="spellEnd"/>
      <w:r w:rsidRPr="001E5817">
        <w:rPr>
          <w:i/>
        </w:rPr>
        <w:t xml:space="preserve"> analizi, LSD istatistik teknikleri ve çoklu regresyon analizi kullanılmıştır.</w:t>
      </w:r>
      <w:r w:rsidR="00C371B8" w:rsidRPr="001E5817">
        <w:rPr>
          <w:i/>
        </w:rPr>
        <w:t xml:space="preserve"> </w:t>
      </w:r>
      <w:r w:rsidR="00BF493B" w:rsidRPr="001E5817">
        <w:rPr>
          <w:i/>
        </w:rPr>
        <w:t xml:space="preserve">Örgütsel bağlılık ile </w:t>
      </w:r>
      <w:r w:rsidR="00FB5E6A" w:rsidRPr="001E5817">
        <w:rPr>
          <w:i/>
        </w:rPr>
        <w:t>duygusal t</w:t>
      </w:r>
      <w:r w:rsidR="008A53A0" w:rsidRPr="001E5817">
        <w:rPr>
          <w:i/>
        </w:rPr>
        <w:t>aciz</w:t>
      </w:r>
      <w:r w:rsidR="00BF493B" w:rsidRPr="001E5817">
        <w:rPr>
          <w:i/>
        </w:rPr>
        <w:t xml:space="preserve">in alt boyutlarından eleştiri, sosyal ilişkileri engellemek, itibarı engellemek, sağlığa zarar vermek unsurları ile toplamda, </w:t>
      </w:r>
      <w:r w:rsidR="00FB5E6A" w:rsidRPr="001E5817">
        <w:rPr>
          <w:i/>
        </w:rPr>
        <w:t>d</w:t>
      </w:r>
      <w:r w:rsidR="008A53A0" w:rsidRPr="001E5817">
        <w:rPr>
          <w:i/>
        </w:rPr>
        <w:t>uygusal taciz</w:t>
      </w:r>
      <w:r w:rsidR="00FB5E6A" w:rsidRPr="001E5817">
        <w:rPr>
          <w:i/>
        </w:rPr>
        <w:t xml:space="preserve"> ile negatif bir ilişki vardır.</w:t>
      </w:r>
      <w:r w:rsidR="00BF493B" w:rsidRPr="001E5817">
        <w:rPr>
          <w:i/>
        </w:rPr>
        <w:t xml:space="preserve"> </w:t>
      </w:r>
      <w:r w:rsidR="00FB5E6A" w:rsidRPr="001E5817">
        <w:rPr>
          <w:i/>
        </w:rPr>
        <w:t xml:space="preserve"> D</w:t>
      </w:r>
      <w:r w:rsidR="008A53A0" w:rsidRPr="001E5817">
        <w:rPr>
          <w:i/>
        </w:rPr>
        <w:t>uygusal taciz</w:t>
      </w:r>
      <w:r w:rsidR="00BF493B" w:rsidRPr="001E5817">
        <w:rPr>
          <w:i/>
        </w:rPr>
        <w:t xml:space="preserve"> arttıkça örgütsel bağlılık azalmaktadır. İşten ayrılma ile sosyal ilişkileri engellemek, mesleki itibarı engellemek alt boyutlarında ve toplamda</w:t>
      </w:r>
      <w:r w:rsidR="00FB5E6A" w:rsidRPr="001E5817">
        <w:rPr>
          <w:i/>
        </w:rPr>
        <w:t>, d</w:t>
      </w:r>
      <w:r w:rsidR="008A53A0" w:rsidRPr="001E5817">
        <w:rPr>
          <w:i/>
        </w:rPr>
        <w:t>uygusal taciz</w:t>
      </w:r>
      <w:r w:rsidR="00BF493B" w:rsidRPr="001E5817">
        <w:rPr>
          <w:i/>
        </w:rPr>
        <w:t xml:space="preserve"> ile pozitif bir ilişki vardır. </w:t>
      </w:r>
      <w:r w:rsidR="008A53A0" w:rsidRPr="001E5817">
        <w:rPr>
          <w:i/>
        </w:rPr>
        <w:t xml:space="preserve"> Duygusal taciz</w:t>
      </w:r>
      <w:r w:rsidR="00BF493B" w:rsidRPr="001E5817">
        <w:rPr>
          <w:i/>
        </w:rPr>
        <w:t xml:space="preserve"> arttıkça işten ayrılma artmaktadır. </w:t>
      </w:r>
    </w:p>
    <w:p w:rsidR="00A355F5" w:rsidRPr="001E5817" w:rsidRDefault="00A355F5" w:rsidP="00423D22">
      <w:pPr>
        <w:pStyle w:val="12Nrm"/>
        <w:spacing w:before="0" w:after="0" w:line="240" w:lineRule="auto"/>
        <w:ind w:firstLine="0"/>
        <w:rPr>
          <w:rFonts w:ascii="Times New Roman" w:hAnsi="Times New Roman"/>
          <w:b/>
          <w:i/>
          <w:szCs w:val="24"/>
        </w:rPr>
      </w:pPr>
    </w:p>
    <w:p w:rsidR="00BE4E96" w:rsidRPr="001E5817" w:rsidRDefault="00BE4E96" w:rsidP="00423D22">
      <w:pPr>
        <w:pStyle w:val="12Nrm"/>
        <w:spacing w:before="0" w:after="0" w:line="240" w:lineRule="auto"/>
        <w:ind w:firstLine="0"/>
        <w:rPr>
          <w:rFonts w:ascii="Times New Roman" w:hAnsi="Times New Roman"/>
          <w:i/>
          <w:szCs w:val="24"/>
        </w:rPr>
      </w:pPr>
      <w:r w:rsidRPr="001E5817">
        <w:rPr>
          <w:rFonts w:ascii="Times New Roman" w:hAnsi="Times New Roman"/>
          <w:b/>
          <w:i/>
          <w:szCs w:val="24"/>
        </w:rPr>
        <w:t xml:space="preserve">Anahtar </w:t>
      </w:r>
      <w:r w:rsidR="003E2F31" w:rsidRPr="001E5817">
        <w:rPr>
          <w:rFonts w:ascii="Times New Roman" w:hAnsi="Times New Roman"/>
          <w:b/>
          <w:i/>
          <w:szCs w:val="24"/>
        </w:rPr>
        <w:t xml:space="preserve">Kelimeler: </w:t>
      </w:r>
      <w:r w:rsidR="003E2F31" w:rsidRPr="001E5817">
        <w:rPr>
          <w:rFonts w:ascii="Times New Roman" w:hAnsi="Times New Roman"/>
          <w:i/>
          <w:szCs w:val="24"/>
        </w:rPr>
        <w:t>Duygusal</w:t>
      </w:r>
      <w:r w:rsidR="00026627" w:rsidRPr="001E5817">
        <w:rPr>
          <w:rFonts w:ascii="Times New Roman" w:hAnsi="Times New Roman"/>
          <w:i/>
          <w:szCs w:val="24"/>
        </w:rPr>
        <w:t xml:space="preserve"> Taciz,</w:t>
      </w:r>
      <w:r w:rsidRPr="001E5817">
        <w:rPr>
          <w:rFonts w:ascii="Times New Roman" w:hAnsi="Times New Roman"/>
          <w:i/>
          <w:szCs w:val="24"/>
        </w:rPr>
        <w:t xml:space="preserve"> Örgütsel Bağlılık, İşten Ayrılma, Yönetim, Organizasyon.</w:t>
      </w:r>
    </w:p>
    <w:p w:rsidR="007F760B" w:rsidRPr="008E5DD2" w:rsidRDefault="00435E64" w:rsidP="00423D22">
      <w:pPr>
        <w:jc w:val="both"/>
      </w:pPr>
      <w:r w:rsidRPr="008E5DD2">
        <w:t xml:space="preserve"> </w:t>
      </w:r>
      <w:r w:rsidRPr="008E5DD2">
        <w:tab/>
      </w:r>
      <w:r w:rsidR="007F760B" w:rsidRPr="008E5DD2">
        <w:t xml:space="preserve"> </w:t>
      </w:r>
    </w:p>
    <w:p w:rsidR="006041F0" w:rsidRPr="001E5817" w:rsidRDefault="006041F0" w:rsidP="006041F0">
      <w:pPr>
        <w:ind w:firstLine="851"/>
        <w:rPr>
          <w:b/>
          <w:bCs/>
          <w:lang w:val="en-GB"/>
        </w:rPr>
      </w:pPr>
      <w:r w:rsidRPr="001E5817">
        <w:rPr>
          <w:b/>
          <w:bCs/>
          <w:lang w:val="en-GB"/>
        </w:rPr>
        <w:t>THE IMPACT OF MOBBING ON LEAVE OF EMPLOYMENT AND ORGANIZATIONAL COMMITMENT: A RESEARCH ON THE SUBJECT</w:t>
      </w:r>
    </w:p>
    <w:p w:rsidR="006041F0" w:rsidRPr="001E5817" w:rsidRDefault="006041F0" w:rsidP="006041F0">
      <w:pPr>
        <w:ind w:left="565" w:hanging="565"/>
        <w:rPr>
          <w:b/>
          <w:bCs/>
          <w:i/>
          <w:lang w:val="en-GB"/>
        </w:rPr>
      </w:pPr>
    </w:p>
    <w:p w:rsidR="006041F0" w:rsidRPr="001E5817" w:rsidRDefault="006041F0" w:rsidP="001E5817">
      <w:pPr>
        <w:spacing w:before="120" w:after="120"/>
        <w:ind w:left="565" w:hanging="565"/>
        <w:rPr>
          <w:i/>
          <w:u w:val="single"/>
          <w:lang w:val="en-GB"/>
        </w:rPr>
      </w:pPr>
      <w:r w:rsidRPr="001E5817">
        <w:rPr>
          <w:b/>
          <w:bCs/>
          <w:i/>
          <w:lang w:val="en-GB"/>
        </w:rPr>
        <w:t>ABSTRACT</w:t>
      </w:r>
    </w:p>
    <w:p w:rsidR="006041F0" w:rsidRPr="001E5817" w:rsidRDefault="006041F0" w:rsidP="001E5817">
      <w:pPr>
        <w:spacing w:before="120" w:after="120"/>
        <w:jc w:val="both"/>
        <w:rPr>
          <w:i/>
          <w:lang w:val="en-GB"/>
        </w:rPr>
      </w:pPr>
      <w:r w:rsidRPr="001E5817">
        <w:rPr>
          <w:i/>
          <w:lang w:val="en-GB"/>
        </w:rPr>
        <w:t xml:space="preserve"> In this study, the effect of mobbing on leave of employment and organizational commitment has been studied in a textile enterprise in Edirne. The study has been designed in a descriptive survey model. The data has been collected by means of data </w:t>
      </w:r>
      <w:proofErr w:type="gramStart"/>
      <w:r w:rsidRPr="001E5817">
        <w:rPr>
          <w:i/>
          <w:lang w:val="en-GB"/>
        </w:rPr>
        <w:t>collection</w:t>
      </w:r>
      <w:proofErr w:type="gramEnd"/>
      <w:r w:rsidRPr="001E5817">
        <w:rPr>
          <w:i/>
          <w:lang w:val="en-GB"/>
        </w:rPr>
        <w:t xml:space="preserve"> tool, consisting of three parts. Analyses have been tested at 0</w:t>
      </w:r>
      <w:proofErr w:type="gramStart"/>
      <w:r w:rsidRPr="001E5817">
        <w:rPr>
          <w:i/>
          <w:lang w:val="en-GB"/>
        </w:rPr>
        <w:t>,05</w:t>
      </w:r>
      <w:proofErr w:type="gramEnd"/>
      <w:r w:rsidRPr="001E5817">
        <w:rPr>
          <w:i/>
          <w:lang w:val="en-GB"/>
        </w:rPr>
        <w:t xml:space="preserve"> significance level. The obtained data has been </w:t>
      </w:r>
      <w:proofErr w:type="spellStart"/>
      <w:r w:rsidRPr="001E5817">
        <w:rPr>
          <w:i/>
          <w:lang w:val="en-GB"/>
        </w:rPr>
        <w:t>analyzed</w:t>
      </w:r>
      <w:proofErr w:type="spellEnd"/>
      <w:r w:rsidRPr="001E5817">
        <w:rPr>
          <w:i/>
          <w:lang w:val="en-GB"/>
        </w:rPr>
        <w:t xml:space="preserve"> by means of SPSS. In this process, descriptive statistics like arithmetic mean, standard deviation have been </w:t>
      </w:r>
      <w:r w:rsidRPr="001E5817">
        <w:rPr>
          <w:i/>
          <w:lang w:val="en-GB"/>
        </w:rPr>
        <w:lastRenderedPageBreak/>
        <w:t xml:space="preserve">calculated. The relationship between organizational commitment and mobbing has been examined by Pearson’s Correlation coefficient and regression analysis. When the interaction of dependent variable with independent variables has been </w:t>
      </w:r>
      <w:proofErr w:type="spellStart"/>
      <w:r w:rsidRPr="001E5817">
        <w:rPr>
          <w:i/>
          <w:lang w:val="en-GB"/>
        </w:rPr>
        <w:t>analyzed</w:t>
      </w:r>
      <w:proofErr w:type="spellEnd"/>
      <w:r w:rsidRPr="001E5817">
        <w:rPr>
          <w:i/>
          <w:lang w:val="en-GB"/>
        </w:rPr>
        <w:t>, t-test, variance analysis, LSD statistical techniques and multiple regression analysis have been used. There is a negative relationship between organizational commitment and sub-dimensions of mobbing including criticism, inhibiting social relations, discrediting, damaging health</w:t>
      </w:r>
      <w:proofErr w:type="gramStart"/>
      <w:r w:rsidRPr="001E5817">
        <w:rPr>
          <w:i/>
          <w:lang w:val="en-GB"/>
        </w:rPr>
        <w:t>,.</w:t>
      </w:r>
      <w:proofErr w:type="gramEnd"/>
      <w:r w:rsidRPr="001E5817">
        <w:rPr>
          <w:i/>
          <w:lang w:val="en-GB"/>
        </w:rPr>
        <w:t xml:space="preserve"> According to research results, organizational commitment decreases when the level of mobbing increases. There is a positive relationship between mobbing and sub-dimensions concerning inhibiting social relations by quitting the job and discrediting. The level of quitting the job increases when mobbing increases.</w:t>
      </w:r>
    </w:p>
    <w:p w:rsidR="009E599C" w:rsidRPr="008E5DD2" w:rsidRDefault="009E599C" w:rsidP="00423D22">
      <w:pPr>
        <w:rPr>
          <w:color w:val="000000"/>
        </w:rPr>
      </w:pPr>
      <w:r w:rsidRPr="008E5DD2">
        <w:rPr>
          <w:color w:val="000000"/>
        </w:rPr>
        <w:t> </w:t>
      </w:r>
    </w:p>
    <w:p w:rsidR="009E599C" w:rsidRPr="008E5DD2" w:rsidRDefault="00B70875" w:rsidP="00423D22">
      <w:pPr>
        <w:rPr>
          <w:color w:val="000000"/>
        </w:rPr>
      </w:pPr>
      <w:proofErr w:type="spellStart"/>
      <w:r w:rsidRPr="001E5817">
        <w:rPr>
          <w:b/>
          <w:bCs/>
          <w:i/>
          <w:color w:val="000000"/>
        </w:rPr>
        <w:t>Key</w:t>
      </w:r>
      <w:r w:rsidR="009E599C" w:rsidRPr="001E5817">
        <w:rPr>
          <w:b/>
          <w:bCs/>
          <w:i/>
          <w:color w:val="000000"/>
        </w:rPr>
        <w:t>words</w:t>
      </w:r>
      <w:proofErr w:type="spellEnd"/>
      <w:r w:rsidR="009E599C" w:rsidRPr="001E5817">
        <w:rPr>
          <w:b/>
          <w:bCs/>
          <w:i/>
          <w:color w:val="000000"/>
        </w:rPr>
        <w:t>:</w:t>
      </w:r>
      <w:r w:rsidR="009E599C" w:rsidRPr="001E5817">
        <w:rPr>
          <w:i/>
          <w:color w:val="000000"/>
        </w:rPr>
        <w:t> </w:t>
      </w:r>
      <w:proofErr w:type="spellStart"/>
      <w:r w:rsidR="009E599C" w:rsidRPr="001E5817">
        <w:rPr>
          <w:i/>
          <w:color w:val="000000"/>
        </w:rPr>
        <w:t>Mobbing</w:t>
      </w:r>
      <w:proofErr w:type="spellEnd"/>
      <w:r w:rsidR="009E599C" w:rsidRPr="001E5817">
        <w:rPr>
          <w:i/>
          <w:color w:val="000000"/>
        </w:rPr>
        <w:t xml:space="preserve">, </w:t>
      </w:r>
      <w:proofErr w:type="spellStart"/>
      <w:r w:rsidR="009E599C" w:rsidRPr="001E5817">
        <w:rPr>
          <w:i/>
          <w:color w:val="000000"/>
        </w:rPr>
        <w:t>Organizational</w:t>
      </w:r>
      <w:proofErr w:type="spellEnd"/>
      <w:r w:rsidR="009E599C" w:rsidRPr="001E5817">
        <w:rPr>
          <w:i/>
          <w:color w:val="000000"/>
        </w:rPr>
        <w:t xml:space="preserve"> </w:t>
      </w:r>
      <w:proofErr w:type="spellStart"/>
      <w:r w:rsidR="009E599C" w:rsidRPr="001E5817">
        <w:rPr>
          <w:i/>
          <w:color w:val="000000"/>
        </w:rPr>
        <w:t>Commitment</w:t>
      </w:r>
      <w:proofErr w:type="spellEnd"/>
      <w:r w:rsidR="009E599C" w:rsidRPr="001E5817">
        <w:rPr>
          <w:i/>
          <w:color w:val="000000"/>
        </w:rPr>
        <w:t xml:space="preserve">, </w:t>
      </w:r>
      <w:proofErr w:type="spellStart"/>
      <w:r w:rsidR="009E599C" w:rsidRPr="001E5817">
        <w:rPr>
          <w:i/>
          <w:color w:val="000000"/>
        </w:rPr>
        <w:t>Quitting</w:t>
      </w:r>
      <w:proofErr w:type="spellEnd"/>
      <w:r w:rsidR="009E599C" w:rsidRPr="001E5817">
        <w:rPr>
          <w:i/>
          <w:color w:val="000000"/>
        </w:rPr>
        <w:t xml:space="preserve"> </w:t>
      </w:r>
      <w:proofErr w:type="spellStart"/>
      <w:r w:rsidR="009E599C" w:rsidRPr="001E5817">
        <w:rPr>
          <w:i/>
          <w:color w:val="000000"/>
        </w:rPr>
        <w:t>the</w:t>
      </w:r>
      <w:proofErr w:type="spellEnd"/>
      <w:r w:rsidR="009E599C" w:rsidRPr="001E5817">
        <w:rPr>
          <w:i/>
          <w:color w:val="000000"/>
        </w:rPr>
        <w:t xml:space="preserve"> </w:t>
      </w:r>
      <w:proofErr w:type="spellStart"/>
      <w:r w:rsidR="009E599C" w:rsidRPr="001E5817">
        <w:rPr>
          <w:i/>
          <w:color w:val="000000"/>
        </w:rPr>
        <w:t>Job</w:t>
      </w:r>
      <w:proofErr w:type="spellEnd"/>
      <w:r w:rsidR="009E599C" w:rsidRPr="001E5817">
        <w:rPr>
          <w:i/>
          <w:color w:val="000000"/>
        </w:rPr>
        <w:t xml:space="preserve">, Administration, </w:t>
      </w:r>
      <w:proofErr w:type="spellStart"/>
      <w:r w:rsidR="009E599C" w:rsidRPr="001E5817">
        <w:rPr>
          <w:i/>
          <w:color w:val="000000"/>
        </w:rPr>
        <w:t>Organization</w:t>
      </w:r>
      <w:proofErr w:type="spellEnd"/>
      <w:r w:rsidR="009E599C" w:rsidRPr="008E5DD2">
        <w:rPr>
          <w:color w:val="000000"/>
        </w:rPr>
        <w:t>.</w:t>
      </w:r>
    </w:p>
    <w:p w:rsidR="00511E7E" w:rsidRPr="008E5DD2" w:rsidRDefault="00511E7E" w:rsidP="00423D22">
      <w:pPr>
        <w:tabs>
          <w:tab w:val="left" w:pos="851"/>
        </w:tabs>
        <w:jc w:val="center"/>
        <w:rPr>
          <w:b/>
        </w:rPr>
      </w:pPr>
    </w:p>
    <w:p w:rsidR="00EF7DF3" w:rsidRPr="008E5DD2" w:rsidRDefault="00E53E7E" w:rsidP="00DB39CA">
      <w:pPr>
        <w:tabs>
          <w:tab w:val="left" w:pos="851"/>
        </w:tabs>
        <w:spacing w:before="120" w:after="120"/>
        <w:rPr>
          <w:b/>
        </w:rPr>
      </w:pPr>
      <w:r>
        <w:rPr>
          <w:b/>
        </w:rPr>
        <w:t xml:space="preserve">  1.</w:t>
      </w:r>
      <w:r w:rsidR="003E2F31">
        <w:rPr>
          <w:b/>
        </w:rPr>
        <w:t xml:space="preserve"> </w:t>
      </w:r>
      <w:r w:rsidR="00C67B42" w:rsidRPr="008E5DD2">
        <w:rPr>
          <w:b/>
        </w:rPr>
        <w:t>GİRİŞ</w:t>
      </w:r>
    </w:p>
    <w:p w:rsidR="00DE0302" w:rsidRPr="008E5DD2" w:rsidRDefault="00B95446" w:rsidP="003E2F31">
      <w:pPr>
        <w:tabs>
          <w:tab w:val="left" w:pos="851"/>
        </w:tabs>
        <w:spacing w:before="120" w:after="120"/>
        <w:jc w:val="both"/>
      </w:pPr>
      <w:proofErr w:type="spellStart"/>
      <w:r w:rsidRPr="008E5DD2">
        <w:t>Mobbing</w:t>
      </w:r>
      <w:proofErr w:type="spellEnd"/>
      <w:r w:rsidRPr="008E5DD2">
        <w:t xml:space="preserve"> </w:t>
      </w:r>
      <w:r w:rsidR="00662332" w:rsidRPr="008E5DD2">
        <w:t>kav</w:t>
      </w:r>
      <w:r w:rsidR="00DE0302" w:rsidRPr="008E5DD2">
        <w:t>ra</w:t>
      </w:r>
      <w:r w:rsidR="008F7F82" w:rsidRPr="008E5DD2">
        <w:t>mının Türkçe karşılığı olarak</w:t>
      </w:r>
      <w:r w:rsidR="00DE0302" w:rsidRPr="008E5DD2">
        <w:t xml:space="preserve"> </w:t>
      </w:r>
      <w:r w:rsidR="00435E64" w:rsidRPr="008E5DD2">
        <w:t>değişik tanımlar</w:t>
      </w:r>
      <w:r w:rsidR="00A9382F" w:rsidRPr="008E5DD2">
        <w:t xml:space="preserve"> kullanılmak</w:t>
      </w:r>
      <w:r w:rsidR="00DE0302" w:rsidRPr="008E5DD2">
        <w:t>t</w:t>
      </w:r>
      <w:r w:rsidR="00A9382F" w:rsidRPr="008E5DD2">
        <w:t>a</w:t>
      </w:r>
      <w:r w:rsidR="00DE0302" w:rsidRPr="008E5DD2">
        <w:t>dır. Fakat</w:t>
      </w:r>
      <w:r w:rsidR="00662332" w:rsidRPr="008E5DD2">
        <w:t xml:space="preserve"> </w:t>
      </w:r>
      <w:proofErr w:type="gramStart"/>
      <w:r w:rsidR="00DE0302" w:rsidRPr="008E5DD2">
        <w:t>literatürde</w:t>
      </w:r>
      <w:proofErr w:type="gramEnd"/>
      <w:r w:rsidR="00DE0302" w:rsidRPr="008E5DD2">
        <w:t xml:space="preserve"> </w:t>
      </w:r>
      <w:r w:rsidR="00662332" w:rsidRPr="008E5DD2">
        <w:t xml:space="preserve">ortak bir </w:t>
      </w:r>
      <w:proofErr w:type="spellStart"/>
      <w:r w:rsidR="00DE0302" w:rsidRPr="008E5DD2">
        <w:t>konsensus</w:t>
      </w:r>
      <w:proofErr w:type="spellEnd"/>
      <w:r w:rsidR="00662332" w:rsidRPr="008E5DD2">
        <w:t xml:space="preserve"> olmamakla b</w:t>
      </w:r>
      <w:r w:rsidR="00DE0302" w:rsidRPr="008E5DD2">
        <w:t xml:space="preserve">eraber en çok tercih edilen </w:t>
      </w:r>
      <w:r w:rsidR="00662332" w:rsidRPr="008E5DD2">
        <w:t xml:space="preserve">ve Türkçe </w:t>
      </w:r>
      <w:r w:rsidR="00DE0302" w:rsidRPr="008E5DD2">
        <w:t>literatüre</w:t>
      </w:r>
      <w:r w:rsidR="00756FED" w:rsidRPr="008E5DD2">
        <w:t xml:space="preserve"> giren bir kavram olarak</w:t>
      </w:r>
      <w:r w:rsidR="00E53E7E">
        <w:t>, duygusal t</w:t>
      </w:r>
      <w:r w:rsidR="00026627" w:rsidRPr="008E5DD2">
        <w:t>aciz</w:t>
      </w:r>
      <w:r w:rsidR="00662332" w:rsidRPr="008E5DD2">
        <w:t xml:space="preserve"> </w:t>
      </w:r>
      <w:r w:rsidR="00DE0302" w:rsidRPr="008E5DD2">
        <w:t xml:space="preserve">daha </w:t>
      </w:r>
      <w:r w:rsidR="00662332" w:rsidRPr="008E5DD2">
        <w:t xml:space="preserve">yaygın </w:t>
      </w:r>
      <w:r w:rsidR="00DE0302" w:rsidRPr="008E5DD2">
        <w:t>bir biçimde</w:t>
      </w:r>
      <w:r w:rsidR="00662332" w:rsidRPr="008E5DD2">
        <w:t xml:space="preserve"> kullanılmaktadır.</w:t>
      </w:r>
      <w:r w:rsidR="00DE0302" w:rsidRPr="008E5DD2">
        <w:t xml:space="preserve"> Bu makalede öncelikle </w:t>
      </w:r>
      <w:r w:rsidR="00E53E7E">
        <w:t>duygusal t</w:t>
      </w:r>
      <w:r w:rsidR="00026627" w:rsidRPr="008E5DD2">
        <w:t>aciz</w:t>
      </w:r>
      <w:r w:rsidR="00DE0302" w:rsidRPr="008E5DD2">
        <w:t xml:space="preserve"> örgütsel bağlılık ve işten ayrılma kavramlarının teorik çerçevesi çizilmiş</w:t>
      </w:r>
      <w:r w:rsidR="00E53E7E">
        <w:t>,</w:t>
      </w:r>
      <w:r w:rsidR="00DE0302" w:rsidRPr="008E5DD2">
        <w:t xml:space="preserve"> ardından </w:t>
      </w:r>
      <w:r w:rsidR="00E53E7E">
        <w:t>duygusal taciz</w:t>
      </w:r>
      <w:r w:rsidR="00026627" w:rsidRPr="008E5DD2">
        <w:t>in</w:t>
      </w:r>
      <w:r w:rsidR="00DE0302" w:rsidRPr="008E5DD2">
        <w:t xml:space="preserve"> çalışanların örgütsel bağlılığına ve işten ayrılmasına olan etkisi</w:t>
      </w:r>
      <w:r w:rsidR="008A4D36" w:rsidRPr="008E5DD2">
        <w:t xml:space="preserve"> tekstil sektöründe </w:t>
      </w:r>
      <w:r w:rsidR="00DE0302" w:rsidRPr="008E5DD2">
        <w:t>yapılan bir araştı</w:t>
      </w:r>
      <w:r w:rsidR="00562143" w:rsidRPr="008E5DD2">
        <w:t>rmayla belirlenmeye çalışılmıştır.</w:t>
      </w:r>
      <w:r w:rsidR="00DE0302" w:rsidRPr="008E5DD2">
        <w:t xml:space="preserve">  </w:t>
      </w:r>
    </w:p>
    <w:p w:rsidR="00D24C26" w:rsidRPr="008E5DD2" w:rsidRDefault="00B70875" w:rsidP="003E2F31">
      <w:pPr>
        <w:spacing w:before="120" w:after="120"/>
        <w:rPr>
          <w:b/>
        </w:rPr>
      </w:pPr>
      <w:r>
        <w:rPr>
          <w:b/>
        </w:rPr>
        <w:t xml:space="preserve">2. </w:t>
      </w:r>
      <w:r w:rsidR="00026627" w:rsidRPr="008E5DD2">
        <w:rPr>
          <w:b/>
        </w:rPr>
        <w:t>DUYGUSAL TACİZ</w:t>
      </w:r>
      <w:r w:rsidR="00E503E3" w:rsidRPr="008E5DD2">
        <w:rPr>
          <w:b/>
        </w:rPr>
        <w:t xml:space="preserve"> </w:t>
      </w:r>
      <w:r w:rsidR="00517538" w:rsidRPr="008E5DD2">
        <w:rPr>
          <w:b/>
        </w:rPr>
        <w:t xml:space="preserve">KAVRAMI </w:t>
      </w:r>
      <w:r>
        <w:rPr>
          <w:b/>
        </w:rPr>
        <w:t>VE</w:t>
      </w:r>
      <w:r w:rsidR="00517538" w:rsidRPr="008E5DD2">
        <w:rPr>
          <w:b/>
        </w:rPr>
        <w:t xml:space="preserve"> KAPSAMI</w:t>
      </w:r>
    </w:p>
    <w:p w:rsidR="00B96FA1" w:rsidRPr="008E5DD2" w:rsidRDefault="00B9509D" w:rsidP="00B70875">
      <w:pPr>
        <w:tabs>
          <w:tab w:val="left" w:pos="851"/>
        </w:tabs>
        <w:spacing w:before="120" w:after="120"/>
        <w:jc w:val="both"/>
      </w:pPr>
      <w:r>
        <w:t>Duygusal t</w:t>
      </w:r>
      <w:r w:rsidR="00026627" w:rsidRPr="008E5DD2">
        <w:t>aciz</w:t>
      </w:r>
      <w:r w:rsidR="006F1575" w:rsidRPr="008E5DD2">
        <w:t>, i</w:t>
      </w:r>
      <w:r w:rsidR="007324A5" w:rsidRPr="008E5DD2">
        <w:t>şyerinde b</w:t>
      </w:r>
      <w:r w:rsidR="00213D2B" w:rsidRPr="008E5DD2">
        <w:t xml:space="preserve">ir veya birkaç kişiyi </w:t>
      </w:r>
      <w:r w:rsidR="00562143" w:rsidRPr="008E5DD2">
        <w:t xml:space="preserve">belli bir sistem </w:t>
      </w:r>
      <w:proofErr w:type="gramStart"/>
      <w:r w:rsidR="00562143" w:rsidRPr="008E5DD2">
        <w:t>dahilinde</w:t>
      </w:r>
      <w:proofErr w:type="gramEnd"/>
      <w:r w:rsidR="007324A5" w:rsidRPr="008E5DD2">
        <w:t xml:space="preserve"> savunmasız ve çaresiz </w:t>
      </w:r>
      <w:r w:rsidR="00AB7510" w:rsidRPr="008E5DD2">
        <w:t>bırakma</w:t>
      </w:r>
      <w:r w:rsidR="007324A5" w:rsidRPr="008E5DD2">
        <w:t xml:space="preserve"> şeklinde </w:t>
      </w:r>
      <w:r w:rsidR="00562143" w:rsidRPr="008E5DD2">
        <w:t xml:space="preserve">gerçekleşmektedir. </w:t>
      </w:r>
      <w:r>
        <w:t>Duygusal t</w:t>
      </w:r>
      <w:r w:rsidR="00026627" w:rsidRPr="008E5DD2">
        <w:t>aciz</w:t>
      </w:r>
      <w:r w:rsidR="007324A5" w:rsidRPr="008E5DD2">
        <w:t xml:space="preserve">, </w:t>
      </w:r>
      <w:r w:rsidR="0055714C" w:rsidRPr="008E5DD2">
        <w:t xml:space="preserve">haftada bir </w:t>
      </w:r>
      <w:r w:rsidR="00562143" w:rsidRPr="008E5DD2">
        <w:t xml:space="preserve">kez ya da en az altı ay sürecek </w:t>
      </w:r>
      <w:r w:rsidR="0055714C" w:rsidRPr="008E5DD2">
        <w:t xml:space="preserve">biçiminde gerçekleşir. Psikolojik şiddet, </w:t>
      </w:r>
      <w:r w:rsidR="007B26F0" w:rsidRPr="008E5DD2">
        <w:t xml:space="preserve">bireyi küçük düşürmek </w:t>
      </w:r>
      <w:r w:rsidR="00562143" w:rsidRPr="008E5DD2">
        <w:t>için</w:t>
      </w:r>
      <w:r w:rsidR="007B26F0" w:rsidRPr="008E5DD2">
        <w:t xml:space="preserve"> yapılan aşağılayıcı</w:t>
      </w:r>
      <w:r w:rsidR="00562143" w:rsidRPr="008E5DD2">
        <w:t xml:space="preserve"> korkutucu</w:t>
      </w:r>
      <w:r w:rsidR="007B26F0" w:rsidRPr="008E5DD2">
        <w:t xml:space="preserve"> </w:t>
      </w:r>
      <w:r w:rsidR="00562143" w:rsidRPr="008E5DD2">
        <w:t>eylemleri</w:t>
      </w:r>
      <w:r w:rsidR="007B26F0" w:rsidRPr="008E5DD2">
        <w:t xml:space="preserve"> kapsamaktadır. </w:t>
      </w:r>
      <w:r w:rsidR="008C0B3C" w:rsidRPr="008E5DD2">
        <w:t xml:space="preserve">Bu </w:t>
      </w:r>
      <w:r w:rsidR="00562143" w:rsidRPr="008E5DD2">
        <w:t>eylemler, kişinin</w:t>
      </w:r>
      <w:r w:rsidR="008C0B3C" w:rsidRPr="008E5DD2">
        <w:t xml:space="preserve"> </w:t>
      </w:r>
      <w:r w:rsidR="00562143" w:rsidRPr="008E5DD2">
        <w:t xml:space="preserve">hakkında </w:t>
      </w:r>
      <w:r w:rsidR="008C0B3C" w:rsidRPr="008E5DD2">
        <w:t>dedikodu</w:t>
      </w:r>
      <w:r w:rsidR="00562143" w:rsidRPr="008E5DD2">
        <w:t xml:space="preserve"> çıkarmak,</w:t>
      </w:r>
      <w:r w:rsidR="008C0B3C" w:rsidRPr="008E5DD2">
        <w:t xml:space="preserve"> aşağılamak, öfke</w:t>
      </w:r>
      <w:r w:rsidR="00562143" w:rsidRPr="008E5DD2">
        <w:t>lendirmek</w:t>
      </w:r>
      <w:r w:rsidR="00AB7510" w:rsidRPr="008E5DD2">
        <w:t xml:space="preserve"> ve</w:t>
      </w:r>
      <w:r w:rsidR="008C0B3C" w:rsidRPr="008E5DD2">
        <w:t xml:space="preserve"> hedef alınan </w:t>
      </w:r>
      <w:r w:rsidR="00562143" w:rsidRPr="008E5DD2">
        <w:t xml:space="preserve">kişinin öz saygısını yitirmeye </w:t>
      </w:r>
      <w:r w:rsidR="008C0B3C" w:rsidRPr="008E5DD2">
        <w:t xml:space="preserve">yönelik saldırı </w:t>
      </w:r>
      <w:r w:rsidR="00562143" w:rsidRPr="008E5DD2">
        <w:t>şeklinde m</w:t>
      </w:r>
      <w:r w:rsidR="00BD3C50" w:rsidRPr="008E5DD2">
        <w:t xml:space="preserve">eydana gelmektedir. </w:t>
      </w:r>
      <w:r w:rsidR="003F04C5" w:rsidRPr="008E5DD2">
        <w:t xml:space="preserve">Bu </w:t>
      </w:r>
      <w:r w:rsidR="00562143" w:rsidRPr="008E5DD2">
        <w:t>eylemler</w:t>
      </w:r>
      <w:r w:rsidR="003F04C5" w:rsidRPr="008E5DD2">
        <w:t>,</w:t>
      </w:r>
      <w:r w:rsidR="00562143" w:rsidRPr="008E5DD2">
        <w:t xml:space="preserve"> açık veya kapalı </w:t>
      </w:r>
      <w:r w:rsidR="00AB7510" w:rsidRPr="008E5DD2">
        <w:t>olabileceği gibi</w:t>
      </w:r>
      <w:r w:rsidR="00562143" w:rsidRPr="008E5DD2">
        <w:t>,</w:t>
      </w:r>
      <w:r w:rsidR="003F04C5" w:rsidRPr="008E5DD2">
        <w:t xml:space="preserve"> sözlü </w:t>
      </w:r>
      <w:r w:rsidR="00562143" w:rsidRPr="008E5DD2">
        <w:t>ya da sözsüz biçimde de uygulanabilmektedir</w:t>
      </w:r>
      <w:r w:rsidR="003F04C5" w:rsidRPr="008E5DD2">
        <w:t xml:space="preserve"> (</w:t>
      </w:r>
      <w:proofErr w:type="spellStart"/>
      <w:r w:rsidR="00615BBD" w:rsidRPr="008E5DD2">
        <w:t>Karavardar</w:t>
      </w:r>
      <w:proofErr w:type="spellEnd"/>
      <w:r w:rsidR="00615BBD" w:rsidRPr="008E5DD2">
        <w:t>, 2009: 214)</w:t>
      </w:r>
      <w:r w:rsidR="008D6BF0" w:rsidRPr="008E5DD2">
        <w:t>.</w:t>
      </w:r>
      <w:r w:rsidR="0015721A" w:rsidRPr="008E5DD2">
        <w:t xml:space="preserve"> </w:t>
      </w:r>
      <w:r w:rsidR="005F02BA" w:rsidRPr="008E5DD2">
        <w:t xml:space="preserve">Psikolojik şiddetle ilgili </w:t>
      </w:r>
      <w:r w:rsidR="009945B6" w:rsidRPr="008E5DD2">
        <w:t xml:space="preserve">olarak farklı ülkelerde </w:t>
      </w:r>
      <w:r w:rsidR="005F02BA" w:rsidRPr="008E5DD2">
        <w:t>yap</w:t>
      </w:r>
      <w:r w:rsidR="004C6498" w:rsidRPr="008E5DD2">
        <w:t xml:space="preserve">ılan araştırmalarda </w:t>
      </w:r>
      <w:r w:rsidR="009945B6" w:rsidRPr="008E5DD2">
        <w:t xml:space="preserve">çalışanların büyük bölümünün </w:t>
      </w:r>
      <w:r w:rsidR="008B5BFF" w:rsidRPr="008E5DD2">
        <w:t>iş yaşamı süresinc</w:t>
      </w:r>
      <w:r w:rsidR="00576C99" w:rsidRPr="008E5DD2">
        <w:t xml:space="preserve">e </w:t>
      </w:r>
      <w:r w:rsidR="005541D1">
        <w:t>duygusal taciz</w:t>
      </w:r>
      <w:r w:rsidR="00026627" w:rsidRPr="008E5DD2">
        <w:t>e</w:t>
      </w:r>
      <w:r w:rsidR="00576C99" w:rsidRPr="008E5DD2">
        <w:t xml:space="preserve"> maruz kal</w:t>
      </w:r>
      <w:r w:rsidR="005541D1">
        <w:t>dıkları belirlenmiştir</w:t>
      </w:r>
      <w:r w:rsidR="006D5360" w:rsidRPr="008E5DD2">
        <w:t xml:space="preserve"> (Cemaloğlu, 2007: 112)</w:t>
      </w:r>
      <w:r w:rsidR="00576C99" w:rsidRPr="008E5DD2">
        <w:t>.</w:t>
      </w:r>
      <w:r w:rsidR="00AB7510" w:rsidRPr="008E5DD2">
        <w:t xml:space="preserve"> P</w:t>
      </w:r>
      <w:r w:rsidR="0079414B" w:rsidRPr="008E5DD2">
        <w:t>sikol</w:t>
      </w:r>
      <w:r w:rsidR="00AB7510" w:rsidRPr="008E5DD2">
        <w:t>ojik şiddet</w:t>
      </w:r>
      <w:r w:rsidR="0079414B" w:rsidRPr="008E5DD2">
        <w:t xml:space="preserve">, içinde kötü </w:t>
      </w:r>
      <w:r w:rsidR="009801D4" w:rsidRPr="008E5DD2">
        <w:t>anlamları içeren kelime</w:t>
      </w:r>
      <w:r w:rsidR="0079414B" w:rsidRPr="008E5DD2">
        <w:t xml:space="preserve">, </w:t>
      </w:r>
      <w:r w:rsidR="009801D4" w:rsidRPr="008E5DD2">
        <w:t>davranış ve benzeri</w:t>
      </w:r>
      <w:r w:rsidR="00D219E0" w:rsidRPr="008E5DD2">
        <w:t xml:space="preserve"> kavramları </w:t>
      </w:r>
      <w:r w:rsidR="009801D4" w:rsidRPr="008E5DD2">
        <w:t xml:space="preserve">barındıran </w:t>
      </w:r>
      <w:r w:rsidR="00D219E0" w:rsidRPr="008E5DD2">
        <w:t>bir terim ol</w:t>
      </w:r>
      <w:r w:rsidR="00AB7510" w:rsidRPr="008E5DD2">
        <w:t>arak da ifade edilebilir</w:t>
      </w:r>
      <w:r w:rsidR="009801D4" w:rsidRPr="008E5DD2">
        <w:t xml:space="preserve"> </w:t>
      </w:r>
      <w:r w:rsidR="00093D36" w:rsidRPr="008E5DD2">
        <w:t>(</w:t>
      </w:r>
      <w:proofErr w:type="spellStart"/>
      <w:r w:rsidR="00093D36" w:rsidRPr="008E5DD2">
        <w:t>Aktop</w:t>
      </w:r>
      <w:proofErr w:type="spellEnd"/>
      <w:r w:rsidR="00093D36" w:rsidRPr="008E5DD2">
        <w:t xml:space="preserve">, 2006: </w:t>
      </w:r>
      <w:r w:rsidR="00DB27C9" w:rsidRPr="008E5DD2">
        <w:t>16-</w:t>
      </w:r>
      <w:r w:rsidR="00093D36" w:rsidRPr="008E5DD2">
        <w:t>17)</w:t>
      </w:r>
      <w:r w:rsidR="00AB08C7" w:rsidRPr="008E5DD2">
        <w:t>.</w:t>
      </w:r>
      <w:r w:rsidR="002D5120" w:rsidRPr="008E5DD2">
        <w:t xml:space="preserve"> </w:t>
      </w:r>
      <w:r w:rsidR="00026627" w:rsidRPr="008E5DD2">
        <w:t xml:space="preserve">Duygusal </w:t>
      </w:r>
      <w:r w:rsidR="005541D1">
        <w:t>t</w:t>
      </w:r>
      <w:r w:rsidR="005541D1" w:rsidRPr="008E5DD2">
        <w:t>aciz işyerinde</w:t>
      </w:r>
      <w:r w:rsidR="00767DED" w:rsidRPr="008E5DD2">
        <w:t xml:space="preserve"> çalışanların </w:t>
      </w:r>
      <w:r w:rsidR="009801D4" w:rsidRPr="008E5DD2">
        <w:t>itibarı ve</w:t>
      </w:r>
      <w:r w:rsidR="00767DED" w:rsidRPr="008E5DD2">
        <w:t xml:space="preserve"> mesleklerine yönelik saldırıyla başlar</w:t>
      </w:r>
      <w:r w:rsidR="003522D4" w:rsidRPr="008E5DD2">
        <w:t xml:space="preserve"> ve kişiyi</w:t>
      </w:r>
      <w:r w:rsidR="00767DED" w:rsidRPr="008E5DD2">
        <w:t xml:space="preserve"> aşağılayıcı</w:t>
      </w:r>
      <w:r w:rsidR="003522D4" w:rsidRPr="008E5DD2">
        <w:t xml:space="preserve"> ve küçük düşüren negatif tutu</w:t>
      </w:r>
      <w:r w:rsidR="00767DED" w:rsidRPr="008E5DD2">
        <w:t xml:space="preserve">mlarla </w:t>
      </w:r>
      <w:r w:rsidR="003522D4" w:rsidRPr="008E5DD2">
        <w:t>sürer.</w:t>
      </w:r>
      <w:r w:rsidR="00767DED" w:rsidRPr="008E5DD2">
        <w:t xml:space="preserve"> Psikolojik şiddetin başka bir şekli de</w:t>
      </w:r>
      <w:r w:rsidR="003522D4" w:rsidRPr="008E5DD2">
        <w:t>;</w:t>
      </w:r>
      <w:r w:rsidR="00767DED" w:rsidRPr="008E5DD2">
        <w:t xml:space="preserve"> </w:t>
      </w:r>
      <w:r w:rsidR="003522D4" w:rsidRPr="008E5DD2">
        <w:t>çalışanın başarılı ve performansının yüksek olmasına rağmen onu başarısız göstermektir</w:t>
      </w:r>
      <w:r w:rsidR="00B05EF4" w:rsidRPr="008E5DD2">
        <w:t xml:space="preserve">. Bu davranışlar çalışanı işyerinden uzaklaştırmak amacıyla gerçekleştirilir. </w:t>
      </w:r>
      <w:r w:rsidR="00575792">
        <w:t>Duygusal t</w:t>
      </w:r>
      <w:r w:rsidR="00026627" w:rsidRPr="008E5DD2">
        <w:t xml:space="preserve">aciz </w:t>
      </w:r>
      <w:r w:rsidR="00B05EF4" w:rsidRPr="008E5DD2">
        <w:t>başında</w:t>
      </w:r>
      <w:r w:rsidR="00AC0ED6" w:rsidRPr="008E5DD2">
        <w:t xml:space="preserve"> kişiler alınganlık gösterme</w:t>
      </w:r>
      <w:r w:rsidR="00B05EF4" w:rsidRPr="008E5DD2">
        <w:t xml:space="preserve">z ve yapılan davranışları </w:t>
      </w:r>
      <w:r w:rsidR="00AC0ED6" w:rsidRPr="008E5DD2">
        <w:t xml:space="preserve">önemsemez. </w:t>
      </w:r>
      <w:r w:rsidR="00B05EF4" w:rsidRPr="008E5DD2">
        <w:t xml:space="preserve">Fakat </w:t>
      </w:r>
      <w:r w:rsidR="00AB7510" w:rsidRPr="008E5DD2">
        <w:t xml:space="preserve">zamanla </w:t>
      </w:r>
      <w:r w:rsidR="008F43F5">
        <w:t>Duygusal t</w:t>
      </w:r>
      <w:r w:rsidR="00026627" w:rsidRPr="008E5DD2">
        <w:t xml:space="preserve">aciz </w:t>
      </w:r>
      <w:r w:rsidR="003A0617" w:rsidRPr="008E5DD2">
        <w:t>sürecin</w:t>
      </w:r>
      <w:r w:rsidR="00B05EF4" w:rsidRPr="008E5DD2">
        <w:t>in sonunda kişi tükenmiş ve yıpranmış bir ruh haline girer</w:t>
      </w:r>
      <w:r w:rsidR="00AC0ED6" w:rsidRPr="008E5DD2">
        <w:t xml:space="preserve"> (Ocak, 2008: 25)</w:t>
      </w:r>
      <w:r w:rsidR="00AB08C7" w:rsidRPr="008E5DD2">
        <w:t>.</w:t>
      </w:r>
    </w:p>
    <w:p w:rsidR="00CC6291" w:rsidRPr="008E5DD2" w:rsidRDefault="00CC6291" w:rsidP="00423D22">
      <w:pPr>
        <w:tabs>
          <w:tab w:val="left" w:pos="2295"/>
        </w:tabs>
        <w:ind w:firstLine="851"/>
        <w:jc w:val="both"/>
      </w:pPr>
    </w:p>
    <w:p w:rsidR="00CC6291" w:rsidRPr="008E5DD2" w:rsidRDefault="00CC6291" w:rsidP="00423D22">
      <w:pPr>
        <w:tabs>
          <w:tab w:val="left" w:pos="2295"/>
        </w:tabs>
        <w:ind w:firstLine="851"/>
        <w:jc w:val="both"/>
      </w:pPr>
    </w:p>
    <w:p w:rsidR="00E36623" w:rsidRPr="008E5DD2" w:rsidRDefault="003A0617" w:rsidP="00F578CA">
      <w:pPr>
        <w:tabs>
          <w:tab w:val="left" w:pos="2295"/>
        </w:tabs>
        <w:jc w:val="both"/>
      </w:pPr>
      <w:r w:rsidRPr="008E5DD2">
        <w:t>A</w:t>
      </w:r>
      <w:r w:rsidR="000177D6" w:rsidRPr="008E5DD2">
        <w:t>şağıda sıralanan nedenler</w:t>
      </w:r>
      <w:r w:rsidR="00343E6B" w:rsidRPr="008E5DD2">
        <w:t>in</w:t>
      </w:r>
      <w:r w:rsidR="000177D6" w:rsidRPr="008E5DD2">
        <w:t xml:space="preserve"> de </w:t>
      </w:r>
      <w:r w:rsidR="00F578CA">
        <w:t>duygusal taciz</w:t>
      </w:r>
      <w:r w:rsidR="000177D6" w:rsidRPr="008E5DD2">
        <w:t>i tetikle</w:t>
      </w:r>
      <w:r w:rsidR="00DB75EF" w:rsidRPr="008E5DD2">
        <w:t xml:space="preserve">diği </w:t>
      </w:r>
      <w:r w:rsidRPr="008E5DD2">
        <w:t>söylenebilir</w:t>
      </w:r>
      <w:r w:rsidR="00DB75EF" w:rsidRPr="008E5DD2">
        <w:t xml:space="preserve"> </w:t>
      </w:r>
      <w:r w:rsidR="000177D6" w:rsidRPr="008E5DD2">
        <w:t>(Kutlu, 2009: 54)</w:t>
      </w:r>
      <w:r w:rsidR="00DB75EF" w:rsidRPr="008E5DD2">
        <w:t>:</w:t>
      </w:r>
    </w:p>
    <w:p w:rsidR="000177D6" w:rsidRPr="008E5DD2" w:rsidRDefault="000177D6" w:rsidP="00423D22">
      <w:pPr>
        <w:numPr>
          <w:ilvl w:val="0"/>
          <w:numId w:val="13"/>
        </w:numPr>
        <w:tabs>
          <w:tab w:val="left" w:pos="1134"/>
        </w:tabs>
        <w:ind w:left="851" w:firstLine="0"/>
        <w:jc w:val="both"/>
      </w:pPr>
      <w:r w:rsidRPr="008E5DD2">
        <w:lastRenderedPageBreak/>
        <w:t>İşy</w:t>
      </w:r>
      <w:r w:rsidR="00E36623" w:rsidRPr="008E5DD2">
        <w:t xml:space="preserve">erinde iletişimin </w:t>
      </w:r>
      <w:r w:rsidR="003A0617" w:rsidRPr="008E5DD2">
        <w:t>eksik olması</w:t>
      </w:r>
      <w:r w:rsidR="00F578CA">
        <w:t>,</w:t>
      </w:r>
    </w:p>
    <w:p w:rsidR="000177D6" w:rsidRPr="008E5DD2" w:rsidRDefault="000177D6" w:rsidP="00423D22">
      <w:pPr>
        <w:numPr>
          <w:ilvl w:val="0"/>
          <w:numId w:val="13"/>
        </w:numPr>
        <w:tabs>
          <w:tab w:val="left" w:pos="1134"/>
        </w:tabs>
        <w:ind w:left="851" w:firstLine="0"/>
        <w:jc w:val="both"/>
      </w:pPr>
      <w:r w:rsidRPr="008E5DD2">
        <w:t>Kurumsal</w:t>
      </w:r>
      <w:r w:rsidR="003A0617" w:rsidRPr="008E5DD2">
        <w:t xml:space="preserve"> hedeflerin ve iş tanımlarının belirsiz olması</w:t>
      </w:r>
      <w:r w:rsidRPr="008E5DD2">
        <w:t>,</w:t>
      </w:r>
    </w:p>
    <w:p w:rsidR="000177D6" w:rsidRPr="008E5DD2" w:rsidRDefault="003A0617" w:rsidP="00423D22">
      <w:pPr>
        <w:numPr>
          <w:ilvl w:val="0"/>
          <w:numId w:val="13"/>
        </w:numPr>
        <w:tabs>
          <w:tab w:val="left" w:pos="1134"/>
        </w:tabs>
        <w:ind w:left="851" w:firstLine="0"/>
        <w:jc w:val="both"/>
      </w:pPr>
      <w:r w:rsidRPr="008E5DD2">
        <w:t>Aşırı çalışma</w:t>
      </w:r>
      <w:r w:rsidR="000177D6" w:rsidRPr="008E5DD2">
        <w:t xml:space="preserve">, </w:t>
      </w:r>
    </w:p>
    <w:p w:rsidR="00B85457" w:rsidRPr="008E5DD2" w:rsidRDefault="003A0617" w:rsidP="00423D22">
      <w:pPr>
        <w:numPr>
          <w:ilvl w:val="0"/>
          <w:numId w:val="13"/>
        </w:numPr>
        <w:tabs>
          <w:tab w:val="left" w:pos="1134"/>
        </w:tabs>
        <w:ind w:left="851" w:firstLine="0"/>
        <w:jc w:val="both"/>
      </w:pPr>
      <w:r w:rsidRPr="008E5DD2">
        <w:t>İşin stres taşıması</w:t>
      </w:r>
      <w:r w:rsidR="000177D6" w:rsidRPr="008E5DD2">
        <w:t>,</w:t>
      </w:r>
    </w:p>
    <w:p w:rsidR="000177D6" w:rsidRPr="008E5DD2" w:rsidRDefault="003A0617" w:rsidP="00423D22">
      <w:pPr>
        <w:numPr>
          <w:ilvl w:val="0"/>
          <w:numId w:val="13"/>
        </w:numPr>
        <w:tabs>
          <w:tab w:val="left" w:pos="1134"/>
        </w:tabs>
        <w:ind w:left="851" w:firstLine="0"/>
        <w:jc w:val="both"/>
      </w:pPr>
      <w:r w:rsidRPr="008E5DD2">
        <w:t xml:space="preserve">Etik </w:t>
      </w:r>
      <w:proofErr w:type="spellStart"/>
      <w:r w:rsidRPr="008E5DD2">
        <w:t>değelere</w:t>
      </w:r>
      <w:proofErr w:type="spellEnd"/>
      <w:r w:rsidRPr="008E5DD2">
        <w:t xml:space="preserve"> saygı </w:t>
      </w:r>
      <w:proofErr w:type="spellStart"/>
      <w:r w:rsidRPr="008E5DD2">
        <w:t>duyulmamaması</w:t>
      </w:r>
      <w:proofErr w:type="spellEnd"/>
      <w:r w:rsidR="00343E6B" w:rsidRPr="008E5DD2">
        <w:t>,</w:t>
      </w:r>
    </w:p>
    <w:p w:rsidR="00343E6B" w:rsidRPr="008E5DD2" w:rsidRDefault="003A0617" w:rsidP="00423D22">
      <w:pPr>
        <w:numPr>
          <w:ilvl w:val="0"/>
          <w:numId w:val="13"/>
        </w:numPr>
        <w:tabs>
          <w:tab w:val="left" w:pos="1134"/>
        </w:tabs>
        <w:ind w:left="851" w:firstLine="0"/>
        <w:jc w:val="both"/>
      </w:pPr>
      <w:r w:rsidRPr="008E5DD2">
        <w:t>Etkin olmayan liderlik</w:t>
      </w:r>
      <w:r w:rsidR="00F578CA">
        <w:t>,</w:t>
      </w:r>
    </w:p>
    <w:p w:rsidR="002D5120" w:rsidRPr="008E5DD2" w:rsidRDefault="00F578CA" w:rsidP="00423D22">
      <w:pPr>
        <w:numPr>
          <w:ilvl w:val="0"/>
          <w:numId w:val="13"/>
        </w:numPr>
        <w:tabs>
          <w:tab w:val="left" w:pos="1134"/>
        </w:tabs>
        <w:ind w:left="851" w:firstLine="0"/>
        <w:jc w:val="both"/>
      </w:pPr>
      <w:proofErr w:type="gramStart"/>
      <w:r>
        <w:t>İş</w:t>
      </w:r>
      <w:r w:rsidR="003A0617" w:rsidRPr="008E5DD2">
        <w:t>yerinde haksızlık ve ayrıcalık yapılması</w:t>
      </w:r>
      <w:r>
        <w:t>.</w:t>
      </w:r>
      <w:proofErr w:type="gramEnd"/>
    </w:p>
    <w:p w:rsidR="002D5120" w:rsidRPr="008E5DD2" w:rsidRDefault="002D5120" w:rsidP="00423D22">
      <w:pPr>
        <w:tabs>
          <w:tab w:val="left" w:pos="1134"/>
        </w:tabs>
        <w:ind w:left="851"/>
        <w:jc w:val="both"/>
      </w:pPr>
    </w:p>
    <w:p w:rsidR="00504C18" w:rsidRPr="008E5DD2" w:rsidRDefault="00F578CA" w:rsidP="00F578CA">
      <w:pPr>
        <w:autoSpaceDE w:val="0"/>
        <w:autoSpaceDN w:val="0"/>
        <w:adjustRightInd w:val="0"/>
        <w:jc w:val="both"/>
      </w:pPr>
      <w:r>
        <w:t>Duygusal t</w:t>
      </w:r>
      <w:r w:rsidR="00026627" w:rsidRPr="008E5DD2">
        <w:t>aciz</w:t>
      </w:r>
      <w:r w:rsidR="00E23ACC" w:rsidRPr="008E5DD2">
        <w:t>,</w:t>
      </w:r>
      <w:r w:rsidR="00711659" w:rsidRPr="008E5DD2">
        <w:t xml:space="preserve"> </w:t>
      </w:r>
      <w:r w:rsidR="00E23ACC" w:rsidRPr="008E5DD2">
        <w:t xml:space="preserve">çalışanları fiziksel ve ruhsal </w:t>
      </w:r>
      <w:r w:rsidR="00711659" w:rsidRPr="008E5DD2">
        <w:t xml:space="preserve">yönden </w:t>
      </w:r>
      <w:r w:rsidR="00E23ACC" w:rsidRPr="008E5DD2">
        <w:t xml:space="preserve">etkilediği gibi, </w:t>
      </w:r>
      <w:r w:rsidR="00711659" w:rsidRPr="008E5DD2">
        <w:t>çalışan</w:t>
      </w:r>
      <w:r w:rsidR="00E23ACC" w:rsidRPr="008E5DD2">
        <w:t>ın mesai</w:t>
      </w:r>
      <w:r w:rsidR="00711659" w:rsidRPr="008E5DD2">
        <w:t xml:space="preserve"> arkadaşlarını, </w:t>
      </w:r>
      <w:r w:rsidR="00E23ACC" w:rsidRPr="008E5DD2">
        <w:t xml:space="preserve">kurumu ve </w:t>
      </w:r>
      <w:r w:rsidR="006F3B97" w:rsidRPr="008E5DD2">
        <w:t xml:space="preserve">ekonomik </w:t>
      </w:r>
      <w:r w:rsidR="00E23ACC" w:rsidRPr="008E5DD2">
        <w:t>yapıyı</w:t>
      </w:r>
      <w:r>
        <w:t xml:space="preserve"> </w:t>
      </w:r>
      <w:r w:rsidR="00E23ACC" w:rsidRPr="008E5DD2">
        <w:t>da olum</w:t>
      </w:r>
      <w:r>
        <w:t>suz</w:t>
      </w:r>
      <w:r w:rsidR="00E23ACC" w:rsidRPr="008E5DD2">
        <w:t xml:space="preserve"> bir </w:t>
      </w:r>
      <w:r w:rsidRPr="008E5DD2">
        <w:t xml:space="preserve">şekilde </w:t>
      </w:r>
      <w:r>
        <w:t>etkilemektedir. Duygusal t</w:t>
      </w:r>
      <w:r w:rsidR="00026627" w:rsidRPr="008E5DD2">
        <w:t>aciz</w:t>
      </w:r>
      <w:r w:rsidR="008A4D36" w:rsidRPr="008E5DD2">
        <w:t xml:space="preserve"> sürecinde mağdurun</w:t>
      </w:r>
      <w:r w:rsidR="00E23ACC" w:rsidRPr="008E5DD2">
        <w:t xml:space="preserve"> yanı sıra saldırganın da verimi düşebilmektedir.</w:t>
      </w:r>
      <w:r w:rsidR="00D32EC4" w:rsidRPr="008E5DD2">
        <w:t xml:space="preserve"> (</w:t>
      </w:r>
      <w:proofErr w:type="spellStart"/>
      <w:r w:rsidR="00D32EC4" w:rsidRPr="008E5DD2">
        <w:t>Minibaş</w:t>
      </w:r>
      <w:proofErr w:type="spellEnd"/>
      <w:r w:rsidR="00D32EC4" w:rsidRPr="008E5DD2">
        <w:t xml:space="preserve"> vd</w:t>
      </w:r>
      <w:proofErr w:type="gramStart"/>
      <w:r w:rsidR="00D32EC4" w:rsidRPr="008E5DD2">
        <w:t>.</w:t>
      </w:r>
      <w:r w:rsidR="00DB75EF" w:rsidRPr="008E5DD2">
        <w:t>,</w:t>
      </w:r>
      <w:proofErr w:type="gramEnd"/>
      <w:r w:rsidR="00D32EC4" w:rsidRPr="008E5DD2">
        <w:t xml:space="preserve"> 2009: 70)</w:t>
      </w:r>
      <w:r w:rsidR="00DB75EF" w:rsidRPr="008E5DD2">
        <w:t>.</w:t>
      </w:r>
      <w:r w:rsidR="006B2A44" w:rsidRPr="008E5DD2">
        <w:t xml:space="preserve"> </w:t>
      </w:r>
      <w:r w:rsidR="008A4D36" w:rsidRPr="008E5DD2">
        <w:t>Duygusal taciz</w:t>
      </w:r>
      <w:r w:rsidR="00CF067A" w:rsidRPr="008E5DD2">
        <w:t xml:space="preserve">, </w:t>
      </w:r>
      <w:r w:rsidR="005E3B3D" w:rsidRPr="008E5DD2">
        <w:t>kurum</w:t>
      </w:r>
      <w:r w:rsidR="00CF067A" w:rsidRPr="008E5DD2">
        <w:t xml:space="preserve"> içinde olumsuz sonuçlar</w:t>
      </w:r>
      <w:r w:rsidR="005E3B3D" w:rsidRPr="008E5DD2">
        <w:t>a neden ol</w:t>
      </w:r>
      <w:r w:rsidR="008A4D36" w:rsidRPr="008E5DD2">
        <w:t>abilmektedir</w:t>
      </w:r>
      <w:r w:rsidR="005E3B3D" w:rsidRPr="008E5DD2">
        <w:t>.</w:t>
      </w:r>
      <w:r w:rsidR="00CF067A" w:rsidRPr="008E5DD2">
        <w:t xml:space="preserve"> </w:t>
      </w:r>
      <w:r w:rsidR="00F05C87" w:rsidRPr="008E5DD2">
        <w:t>ABD’de kamu işçi</w:t>
      </w:r>
      <w:r w:rsidR="005E3B3D" w:rsidRPr="008E5DD2">
        <w:t>leri üzerinde yapılan bir ar</w:t>
      </w:r>
      <w:r w:rsidR="00026627" w:rsidRPr="008E5DD2">
        <w:t>aştırmada çalışanlara uygulanan</w:t>
      </w:r>
      <w:r w:rsidR="005E3B3D" w:rsidRPr="008E5DD2">
        <w:t xml:space="preserve"> </w:t>
      </w:r>
      <w:r>
        <w:t>duygusal t</w:t>
      </w:r>
      <w:r w:rsidR="00026627" w:rsidRPr="008E5DD2">
        <w:t xml:space="preserve">aciz </w:t>
      </w:r>
      <w:r w:rsidR="005E3B3D" w:rsidRPr="008E5DD2">
        <w:t xml:space="preserve">sonucu oluşan verimlilik ve zaman kaybı </w:t>
      </w:r>
      <w:r w:rsidR="007418E1" w:rsidRPr="008E5DD2">
        <w:t>yüzünden kurumun</w:t>
      </w:r>
      <w:r w:rsidR="00F05C87" w:rsidRPr="008E5DD2">
        <w:t xml:space="preserve"> </w:t>
      </w:r>
      <w:r w:rsidR="005E3B3D" w:rsidRPr="008E5DD2">
        <w:t>180 milyon dolarlık bir zarar</w:t>
      </w:r>
      <w:r w:rsidR="007418E1" w:rsidRPr="008E5DD2">
        <w:t>a uğradığı görülmüştür</w:t>
      </w:r>
      <w:r w:rsidR="00862FF9" w:rsidRPr="008E5DD2">
        <w:t xml:space="preserve"> (</w:t>
      </w:r>
      <w:r w:rsidR="00916D8D" w:rsidRPr="008E5DD2">
        <w:t xml:space="preserve">Ertürk ve </w:t>
      </w:r>
      <w:r w:rsidR="00D54C53" w:rsidRPr="008E5DD2">
        <w:t>Cemaloğlu, 2007: 348)</w:t>
      </w:r>
      <w:r w:rsidR="00DB75EF" w:rsidRPr="008E5DD2">
        <w:t>.</w:t>
      </w:r>
      <w:r w:rsidR="002D5120" w:rsidRPr="008E5DD2">
        <w:t xml:space="preserve"> </w:t>
      </w:r>
    </w:p>
    <w:p w:rsidR="00C51818" w:rsidRPr="008E5DD2" w:rsidRDefault="00E43B79" w:rsidP="00B52957">
      <w:pPr>
        <w:autoSpaceDE w:val="0"/>
        <w:autoSpaceDN w:val="0"/>
        <w:adjustRightInd w:val="0"/>
        <w:spacing w:beforeLines="120" w:before="288" w:afterLines="120" w:after="288"/>
        <w:jc w:val="both"/>
      </w:pPr>
      <w:r>
        <w:rPr>
          <w:b/>
        </w:rPr>
        <w:t xml:space="preserve">3. </w:t>
      </w:r>
      <w:r w:rsidR="00C51818" w:rsidRPr="008E5DD2">
        <w:rPr>
          <w:b/>
        </w:rPr>
        <w:t>ÖRGÜTSEL BAĞLILIK KAVRAM</w:t>
      </w:r>
      <w:r w:rsidR="002369B6" w:rsidRPr="008E5DD2">
        <w:rPr>
          <w:b/>
        </w:rPr>
        <w:t>I</w:t>
      </w:r>
    </w:p>
    <w:p w:rsidR="00E23DFF" w:rsidRPr="008E5DD2" w:rsidRDefault="00687360" w:rsidP="00B52957">
      <w:pPr>
        <w:tabs>
          <w:tab w:val="left" w:pos="2295"/>
        </w:tabs>
        <w:spacing w:beforeLines="120" w:before="288" w:afterLines="120" w:after="288"/>
        <w:jc w:val="both"/>
        <w:rPr>
          <w:i/>
        </w:rPr>
      </w:pPr>
      <w:r w:rsidRPr="008E5DD2">
        <w:t>Örgütsel bağlılık,</w:t>
      </w:r>
      <w:r w:rsidR="000554C9" w:rsidRPr="008E5DD2">
        <w:t xml:space="preserve"> örgüt içindeki </w:t>
      </w:r>
      <w:r w:rsidR="001A38A6" w:rsidRPr="008E5DD2">
        <w:t>verimlili</w:t>
      </w:r>
      <w:r w:rsidR="001649B8" w:rsidRPr="008E5DD2">
        <w:t xml:space="preserve">k ve </w:t>
      </w:r>
      <w:proofErr w:type="gramStart"/>
      <w:r w:rsidR="000554C9" w:rsidRPr="008E5DD2">
        <w:t>motivasyon</w:t>
      </w:r>
      <w:proofErr w:type="gramEnd"/>
      <w:r w:rsidR="000554C9" w:rsidRPr="008E5DD2">
        <w:t xml:space="preserve"> konuları nedeniyl</w:t>
      </w:r>
      <w:r w:rsidR="000B20FE" w:rsidRPr="008E5DD2">
        <w:t>e araştırmacıların üzerinde dur</w:t>
      </w:r>
      <w:r w:rsidR="00732105">
        <w:t>dukları önemli konulardan biri</w:t>
      </w:r>
      <w:r w:rsidR="000554C9" w:rsidRPr="008E5DD2">
        <w:t>dir.</w:t>
      </w:r>
      <w:r w:rsidR="001A38A6" w:rsidRPr="008E5DD2">
        <w:t xml:space="preserve"> Örgütsel bağlılık </w:t>
      </w:r>
      <w:r w:rsidR="000554C9" w:rsidRPr="008E5DD2">
        <w:t xml:space="preserve">farklı toplumlarda ve ayrıntılı olarak </w:t>
      </w:r>
      <w:r w:rsidR="001A38A6" w:rsidRPr="008E5DD2">
        <w:t xml:space="preserve">incelenmektedir. </w:t>
      </w:r>
      <w:r w:rsidR="000554C9" w:rsidRPr="008E5DD2">
        <w:t>Bilim adamları s</w:t>
      </w:r>
      <w:r w:rsidR="008A3C15" w:rsidRPr="008E5DD2">
        <w:t xml:space="preserve">on </w:t>
      </w:r>
      <w:r w:rsidR="000554C9" w:rsidRPr="008E5DD2">
        <w:t xml:space="preserve">dönemlerde değişik meslek grupları üzerinde </w:t>
      </w:r>
      <w:r w:rsidR="008A3C15" w:rsidRPr="008E5DD2">
        <w:t xml:space="preserve">örgütsel bağlılık </w:t>
      </w:r>
      <w:r w:rsidR="000554C9" w:rsidRPr="008E5DD2">
        <w:t>kavramıyla ilgili olarak</w:t>
      </w:r>
      <w:r w:rsidR="008A3C15" w:rsidRPr="008E5DD2">
        <w:t xml:space="preserve"> araş</w:t>
      </w:r>
      <w:r w:rsidR="00E21780" w:rsidRPr="008E5DD2">
        <w:t xml:space="preserve">tırmalar </w:t>
      </w:r>
      <w:r w:rsidR="000554C9" w:rsidRPr="008E5DD2">
        <w:t xml:space="preserve">yapmışlardır </w:t>
      </w:r>
      <w:r w:rsidR="00A912CC" w:rsidRPr="008E5DD2">
        <w:t>(</w:t>
      </w:r>
      <w:proofErr w:type="spellStart"/>
      <w:r w:rsidR="00A912CC" w:rsidRPr="008E5DD2">
        <w:t>Nicholson</w:t>
      </w:r>
      <w:proofErr w:type="spellEnd"/>
      <w:r w:rsidR="00A912CC" w:rsidRPr="008E5DD2">
        <w:t>, 2009: 29)</w:t>
      </w:r>
      <w:r w:rsidR="00E21780" w:rsidRPr="008E5DD2">
        <w:t>.</w:t>
      </w:r>
      <w:r w:rsidR="002D5120" w:rsidRPr="008E5DD2">
        <w:t xml:space="preserve"> </w:t>
      </w:r>
      <w:r w:rsidR="00E8791D" w:rsidRPr="008E5DD2">
        <w:t>Örgütsel bağlılık, üç boyutta ele alınm</w:t>
      </w:r>
      <w:r w:rsidR="000554C9" w:rsidRPr="008E5DD2">
        <w:t>aktadır. Bunlar;</w:t>
      </w:r>
      <w:r w:rsidR="00E8791D" w:rsidRPr="008E5DD2">
        <w:t xml:space="preserve"> “ Duygu</w:t>
      </w:r>
      <w:r w:rsidR="00116A77" w:rsidRPr="008E5DD2">
        <w:t xml:space="preserve">sal, sürekli ve normal </w:t>
      </w:r>
      <w:proofErr w:type="spellStart"/>
      <w:r w:rsidR="00116A77" w:rsidRPr="008E5DD2">
        <w:t>bağlılık</w:t>
      </w:r>
      <w:r w:rsidR="000554C9" w:rsidRPr="008E5DD2">
        <w:t>’tır</w:t>
      </w:r>
      <w:proofErr w:type="spellEnd"/>
      <w:r w:rsidR="00070DE1" w:rsidRPr="008E5DD2">
        <w:t xml:space="preserve"> </w:t>
      </w:r>
      <w:r w:rsidR="00CC2496" w:rsidRPr="008E5DD2">
        <w:t>(</w:t>
      </w:r>
      <w:proofErr w:type="spellStart"/>
      <w:r w:rsidR="00CC2496" w:rsidRPr="008E5DD2">
        <w:t>Witte</w:t>
      </w:r>
      <w:proofErr w:type="spellEnd"/>
      <w:r w:rsidR="00CC2496" w:rsidRPr="008E5DD2">
        <w:t xml:space="preserve"> ve</w:t>
      </w:r>
      <w:r w:rsidR="00E8791D" w:rsidRPr="008E5DD2">
        <w:t xml:space="preserve"> </w:t>
      </w:r>
      <w:proofErr w:type="spellStart"/>
      <w:r w:rsidR="00E8791D" w:rsidRPr="008E5DD2">
        <w:t>Muijen</w:t>
      </w:r>
      <w:proofErr w:type="spellEnd"/>
      <w:r w:rsidR="00E8791D" w:rsidRPr="008E5DD2">
        <w:t>, 1999: 572)</w:t>
      </w:r>
      <w:r w:rsidR="00070DE1" w:rsidRPr="008E5DD2">
        <w:t>.</w:t>
      </w:r>
      <w:r w:rsidR="002D5120" w:rsidRPr="008E5DD2">
        <w:t xml:space="preserve"> </w:t>
      </w:r>
      <w:proofErr w:type="spellStart"/>
      <w:r w:rsidR="00F769B0" w:rsidRPr="008E5DD2">
        <w:t>Meyer</w:t>
      </w:r>
      <w:proofErr w:type="spellEnd"/>
      <w:r w:rsidR="00F769B0" w:rsidRPr="008E5DD2">
        <w:t xml:space="preserve"> ve </w:t>
      </w:r>
      <w:proofErr w:type="spellStart"/>
      <w:r w:rsidR="00F769B0" w:rsidRPr="008E5DD2">
        <w:t>Allen</w:t>
      </w:r>
      <w:proofErr w:type="spellEnd"/>
      <w:r w:rsidR="00F769B0" w:rsidRPr="008E5DD2">
        <w:t>,</w:t>
      </w:r>
      <w:r w:rsidR="00D04029" w:rsidRPr="008E5DD2">
        <w:t xml:space="preserve"> bağlılığın</w:t>
      </w:r>
      <w:r w:rsidR="00F769B0" w:rsidRPr="008E5DD2">
        <w:t xml:space="preserve"> üç bileşeni olduğunu savun</w:t>
      </w:r>
      <w:r w:rsidR="00515E91" w:rsidRPr="008E5DD2">
        <w:t>ur</w:t>
      </w:r>
      <w:r w:rsidR="00F769B0" w:rsidRPr="008E5DD2">
        <w:t xml:space="preserve">. </w:t>
      </w:r>
      <w:r w:rsidR="006A4F40" w:rsidRPr="008E5DD2">
        <w:t>Bunlar; ‘katılım,</w:t>
      </w:r>
      <w:r w:rsidR="00515E91" w:rsidRPr="008E5DD2">
        <w:t xml:space="preserve"> gerekli görev ve performanslardır</w:t>
      </w:r>
      <w:r w:rsidR="007D32DC" w:rsidRPr="008E5DD2">
        <w:t xml:space="preserve"> (</w:t>
      </w:r>
      <w:proofErr w:type="spellStart"/>
      <w:r w:rsidR="00CE6462" w:rsidRPr="008E5DD2">
        <w:t>Meyer</w:t>
      </w:r>
      <w:proofErr w:type="spellEnd"/>
      <w:r w:rsidR="00CE6462" w:rsidRPr="008E5DD2">
        <w:t xml:space="preserve"> ve</w:t>
      </w:r>
      <w:r w:rsidR="00280AE6" w:rsidRPr="008E5DD2">
        <w:t xml:space="preserve"> </w:t>
      </w:r>
      <w:proofErr w:type="spellStart"/>
      <w:r w:rsidR="00280AE6" w:rsidRPr="008E5DD2">
        <w:t>Allen</w:t>
      </w:r>
      <w:proofErr w:type="spellEnd"/>
      <w:r w:rsidR="00280AE6" w:rsidRPr="008E5DD2">
        <w:t>, 1997: 24)</w:t>
      </w:r>
      <w:r w:rsidR="00E21780" w:rsidRPr="008E5DD2">
        <w:t>.</w:t>
      </w:r>
      <w:r w:rsidR="002D5120" w:rsidRPr="008E5DD2">
        <w:t xml:space="preserve"> </w:t>
      </w:r>
      <w:r w:rsidR="006F2EBF" w:rsidRPr="008E5DD2">
        <w:t xml:space="preserve">Örgütsel bağlılık ‘bireyin görev yaptığı kuruma karşı duygusal </w:t>
      </w:r>
      <w:proofErr w:type="spellStart"/>
      <w:r w:rsidR="006F2EBF" w:rsidRPr="008E5DD2">
        <w:t>bağılığın</w:t>
      </w:r>
      <w:proofErr w:type="spellEnd"/>
      <w:r w:rsidR="006F2EBF" w:rsidRPr="008E5DD2">
        <w:t xml:space="preserve"> gücü olarak” tanımlanabilir. Bir başka tanımda ise bireyin kuruma bağlılığının sonucunda ortaya çıkan eylem ve davranışlar olarak ifade edilmektedir</w:t>
      </w:r>
      <w:r w:rsidR="00E21780" w:rsidRPr="008E5DD2">
        <w:t xml:space="preserve"> </w:t>
      </w:r>
      <w:r w:rsidR="008E51CF" w:rsidRPr="008E5DD2">
        <w:t>(Boylu vd</w:t>
      </w:r>
      <w:proofErr w:type="gramStart"/>
      <w:r w:rsidR="008E51CF" w:rsidRPr="008E5DD2">
        <w:t>.,</w:t>
      </w:r>
      <w:proofErr w:type="gramEnd"/>
      <w:r w:rsidR="007905E0" w:rsidRPr="008E5DD2">
        <w:t xml:space="preserve"> </w:t>
      </w:r>
      <w:r w:rsidR="006979DD" w:rsidRPr="008E5DD2">
        <w:t xml:space="preserve">2007: </w:t>
      </w:r>
      <w:r w:rsidR="007905E0" w:rsidRPr="008E5DD2">
        <w:t>56)</w:t>
      </w:r>
      <w:r w:rsidR="00E21780" w:rsidRPr="008E5DD2">
        <w:t>.</w:t>
      </w:r>
      <w:r w:rsidR="00ED1C93" w:rsidRPr="008E5DD2">
        <w:t xml:space="preserve"> </w:t>
      </w:r>
      <w:r w:rsidR="007905E0" w:rsidRPr="008E5DD2">
        <w:t xml:space="preserve">Örgütsel bağlılık </w:t>
      </w:r>
      <w:r w:rsidR="008C6DF7" w:rsidRPr="008E5DD2">
        <w:t>kişilerin görev yaptıkları kurumda uzun süre kalmalarını sağlayan bir duygu olarak düşünülebilir.</w:t>
      </w:r>
      <w:r w:rsidR="008E272C" w:rsidRPr="008E5DD2">
        <w:t xml:space="preserve"> Bu duyguyu taşıyanların daha başarılı ve verimli olacağı söylenebilir. Yapılan bir araştırma</w:t>
      </w:r>
      <w:r w:rsidR="005568FB" w:rsidRPr="008E5DD2">
        <w:t>da</w:t>
      </w:r>
      <w:r w:rsidR="008E272C" w:rsidRPr="008E5DD2">
        <w:t xml:space="preserve"> örgütsel bağlılık düzeyi yüksek olan çalışanların daha yaratıcı, yeniliklere açık ve işten ayrılmayı düşünmeyen kişiler </w:t>
      </w:r>
      <w:r w:rsidR="0047418B" w:rsidRPr="008E5DD2">
        <w:t xml:space="preserve">olduğu </w:t>
      </w:r>
      <w:r w:rsidR="008E272C" w:rsidRPr="008E5DD2">
        <w:t>sonucuna ulaş</w:t>
      </w:r>
      <w:r w:rsidR="005568FB" w:rsidRPr="008E5DD2">
        <w:t>ılmıştır</w:t>
      </w:r>
      <w:r w:rsidR="00B3421E" w:rsidRPr="008E5DD2">
        <w:t xml:space="preserve"> (Polat ve</w:t>
      </w:r>
      <w:r w:rsidR="00596A0E" w:rsidRPr="008E5DD2">
        <w:t xml:space="preserve"> </w:t>
      </w:r>
      <w:r w:rsidR="00F70CB8" w:rsidRPr="008E5DD2">
        <w:t>Uğurlu,</w:t>
      </w:r>
      <w:r w:rsidR="00E72250" w:rsidRPr="008E5DD2">
        <w:t xml:space="preserve"> </w:t>
      </w:r>
      <w:r w:rsidR="00155955" w:rsidRPr="008E5DD2">
        <w:t xml:space="preserve">2009: </w:t>
      </w:r>
      <w:r w:rsidR="00E72250" w:rsidRPr="008E5DD2">
        <w:t>1151</w:t>
      </w:r>
      <w:r w:rsidR="00596A0E" w:rsidRPr="008E5DD2">
        <w:t>)</w:t>
      </w:r>
      <w:r w:rsidR="00E21780" w:rsidRPr="008E5DD2">
        <w:t>.</w:t>
      </w:r>
    </w:p>
    <w:p w:rsidR="00B52957" w:rsidRDefault="00E75431" w:rsidP="00B52957">
      <w:pPr>
        <w:tabs>
          <w:tab w:val="left" w:pos="2295"/>
        </w:tabs>
        <w:spacing w:beforeLines="120" w:before="288" w:afterLines="120" w:after="288"/>
        <w:jc w:val="both"/>
        <w:rPr>
          <w:b/>
        </w:rPr>
      </w:pPr>
      <w:r>
        <w:rPr>
          <w:b/>
        </w:rPr>
        <w:t xml:space="preserve"> 4. </w:t>
      </w:r>
      <w:r w:rsidR="002369B6" w:rsidRPr="008E5DD2">
        <w:rPr>
          <w:b/>
        </w:rPr>
        <w:t>İŞTEN AYRILMA KAVRAMI</w:t>
      </w:r>
    </w:p>
    <w:p w:rsidR="00445DC3" w:rsidRPr="008E5DD2" w:rsidRDefault="002A6030" w:rsidP="00B52957">
      <w:pPr>
        <w:tabs>
          <w:tab w:val="left" w:pos="2295"/>
        </w:tabs>
        <w:spacing w:beforeLines="120" w:before="288" w:afterLines="120" w:after="288"/>
        <w:jc w:val="both"/>
      </w:pPr>
      <w:r w:rsidRPr="008E5DD2">
        <w:t>İşten ayrılma</w:t>
      </w:r>
      <w:r w:rsidR="00856449" w:rsidRPr="008E5DD2">
        <w:t xml:space="preserve"> davranışı örgütler için önemli bir kavramdır. </w:t>
      </w:r>
      <w:r w:rsidR="00BC2BCE" w:rsidRPr="008E5DD2">
        <w:t>İşletmede nitelikli</w:t>
      </w:r>
      <w:r w:rsidR="00856449" w:rsidRPr="008E5DD2">
        <w:t xml:space="preserve"> ve yüksek maliyetli </w:t>
      </w:r>
      <w:r w:rsidR="003C0D71" w:rsidRPr="008E5DD2">
        <w:t>eğitim</w:t>
      </w:r>
      <w:r w:rsidR="00856449" w:rsidRPr="008E5DD2">
        <w:t xml:space="preserve"> almış çalışanların işten ayrılmaları o işyerine her yönde</w:t>
      </w:r>
      <w:r w:rsidR="003C0D71" w:rsidRPr="008E5DD2">
        <w:t>n</w:t>
      </w:r>
      <w:r w:rsidR="00856449" w:rsidRPr="008E5DD2">
        <w:t xml:space="preserve"> büyük külfetler yüklediği gibi, önemli sorunlara da neden olabilmektedir.</w:t>
      </w:r>
      <w:r w:rsidR="00066AAF" w:rsidRPr="008E5DD2">
        <w:t xml:space="preserve"> </w:t>
      </w:r>
      <w:r w:rsidR="000F63C2" w:rsidRPr="008E5DD2">
        <w:t>(Solmaz, 2010: 12)</w:t>
      </w:r>
      <w:r w:rsidR="00D10DA5" w:rsidRPr="008E5DD2">
        <w:t>.</w:t>
      </w:r>
      <w:r w:rsidR="009C744D" w:rsidRPr="008E5DD2">
        <w:t xml:space="preserve"> İşten ayrılma kavramının farklı tanımları </w:t>
      </w:r>
      <w:r w:rsidR="00A425DC" w:rsidRPr="008E5DD2">
        <w:t>bulunmaktadır. Söz konusu tanımlar şunlardır:</w:t>
      </w:r>
      <w:r w:rsidR="009C744D" w:rsidRPr="008E5DD2">
        <w:t xml:space="preserve"> </w:t>
      </w:r>
      <w:r w:rsidR="00BE7DA9" w:rsidRPr="008E5DD2">
        <w:t>“</w:t>
      </w:r>
      <w:r w:rsidR="009C744D" w:rsidRPr="008E5DD2">
        <w:t>Bireyin işletmeden ayrılmasıyla ilgili temkinli ve bilinçli kararıdır.</w:t>
      </w:r>
      <w:r w:rsidR="00A425DC" w:rsidRPr="008E5DD2">
        <w:t xml:space="preserve"> Çalışanın görev yaptığı işyerini bırakıp, başka bir kuruma geçme ve orada çalışmaya devam etme isteğidir. M</w:t>
      </w:r>
      <w:r w:rsidR="00CC2E2F" w:rsidRPr="008E5DD2">
        <w:t xml:space="preserve">utsuz </w:t>
      </w:r>
      <w:r w:rsidR="00A425DC" w:rsidRPr="008E5DD2">
        <w:t>bir çalışanın işinin bazı bölümlerine önem vermeyerek yaptığı</w:t>
      </w:r>
      <w:r w:rsidR="00CC2E2F" w:rsidRPr="008E5DD2">
        <w:t xml:space="preserve"> görevden çekilme ya da ayrılma isteği</w:t>
      </w:r>
      <w:r w:rsidR="00781D2A" w:rsidRPr="008E5DD2">
        <w:t>dir</w:t>
      </w:r>
      <w:r w:rsidR="00BE7DA9" w:rsidRPr="008E5DD2">
        <w:t>”</w:t>
      </w:r>
      <w:r w:rsidR="00694708" w:rsidRPr="008E5DD2">
        <w:t xml:space="preserve"> (</w:t>
      </w:r>
      <w:r w:rsidR="00CC2496" w:rsidRPr="008E5DD2">
        <w:t>Polat ve Uğurlu, 2009</w:t>
      </w:r>
      <w:r w:rsidR="00694708" w:rsidRPr="008E5DD2">
        <w:t>: 1152)</w:t>
      </w:r>
      <w:r w:rsidR="000B3A3C" w:rsidRPr="008E5DD2">
        <w:t>.</w:t>
      </w:r>
      <w:r w:rsidR="00694708" w:rsidRPr="008E5DD2">
        <w:t xml:space="preserve"> </w:t>
      </w:r>
      <w:r w:rsidR="00712EA2" w:rsidRPr="008E5DD2">
        <w:t>İnsan kaynakları yönetim</w:t>
      </w:r>
      <w:r w:rsidR="00BC2BCE">
        <w:t>in en temel görevlerinden biri</w:t>
      </w:r>
      <w:r w:rsidR="00712EA2" w:rsidRPr="008E5DD2">
        <w:t xml:space="preserve">; iyi yetişmiş ve nitelikli işgücüne </w:t>
      </w:r>
      <w:r w:rsidR="00BC2BCE">
        <w:t>sahip olmak kadar söz konusu iş</w:t>
      </w:r>
      <w:r w:rsidR="00712EA2" w:rsidRPr="008E5DD2">
        <w:t>gücünün</w:t>
      </w:r>
      <w:r w:rsidR="00847770" w:rsidRPr="008E5DD2">
        <w:t xml:space="preserve"> işten ayrılmasını önlemek</w:t>
      </w:r>
      <w:r w:rsidR="00712EA2" w:rsidRPr="008E5DD2">
        <w:t xml:space="preserve">tir. Çalışanların performans ve verimliliklerinin artırılmasında onların </w:t>
      </w:r>
      <w:r w:rsidR="00847770" w:rsidRPr="008E5DD2">
        <w:t xml:space="preserve">işten </w:t>
      </w:r>
      <w:r w:rsidR="00847770" w:rsidRPr="008E5DD2">
        <w:lastRenderedPageBreak/>
        <w:t>ayrılma niyetlerinin azaltılması</w:t>
      </w:r>
      <w:r w:rsidR="00712EA2" w:rsidRPr="008E5DD2">
        <w:t xml:space="preserve"> önemli bir rol oynamaktadır. </w:t>
      </w:r>
      <w:r w:rsidR="00BC2BCE">
        <w:t>Kalifiye iş</w:t>
      </w:r>
      <w:r w:rsidR="00492565" w:rsidRPr="008E5DD2">
        <w:t xml:space="preserve">gücünün işten ayrılmasını önlemede değişik </w:t>
      </w:r>
      <w:proofErr w:type="gramStart"/>
      <w:r w:rsidR="00492565" w:rsidRPr="008E5DD2">
        <w:t>motivasyon</w:t>
      </w:r>
      <w:proofErr w:type="gramEnd"/>
      <w:r w:rsidR="00492565" w:rsidRPr="008E5DD2">
        <w:t xml:space="preserve"> araçları mevcuttur. Dolayısıyla kişiler uygun araçlarla motive edildiği takdirde işten ayrılma eğili</w:t>
      </w:r>
      <w:r w:rsidR="00BC2BCE">
        <w:t>mlerinin azalacağı söylenebilir</w:t>
      </w:r>
      <w:r w:rsidR="00492565" w:rsidRPr="008E5DD2">
        <w:t xml:space="preserve"> </w:t>
      </w:r>
      <w:r w:rsidR="00847770" w:rsidRPr="008E5DD2">
        <w:t xml:space="preserve"> </w:t>
      </w:r>
      <w:r w:rsidR="00E3797B" w:rsidRPr="008E5DD2">
        <w:t>(</w:t>
      </w:r>
      <w:proofErr w:type="spellStart"/>
      <w:r w:rsidR="00E3797B" w:rsidRPr="008E5DD2">
        <w:t>Agin</w:t>
      </w:r>
      <w:proofErr w:type="spellEnd"/>
      <w:r w:rsidR="00E3797B" w:rsidRPr="008E5DD2">
        <w:t>, 2010: 29-32)</w:t>
      </w:r>
      <w:r w:rsidR="00EF68F6" w:rsidRPr="008E5DD2">
        <w:t>.</w:t>
      </w:r>
    </w:p>
    <w:p w:rsidR="0074748A" w:rsidRPr="008E5DD2" w:rsidRDefault="00BC2BCE" w:rsidP="00BC2BCE">
      <w:pPr>
        <w:spacing w:before="120" w:after="120"/>
        <w:rPr>
          <w:b/>
          <w:bCs/>
        </w:rPr>
      </w:pPr>
      <w:r>
        <w:rPr>
          <w:b/>
          <w:bCs/>
        </w:rPr>
        <w:t xml:space="preserve"> 5. </w:t>
      </w:r>
      <w:r w:rsidR="002D5120" w:rsidRPr="008E5DD2">
        <w:rPr>
          <w:b/>
          <w:bCs/>
        </w:rPr>
        <w:t>ARAŞTIRMANIN METODOLOJİSİ</w:t>
      </w:r>
    </w:p>
    <w:p w:rsidR="002C6FBC" w:rsidRPr="008E5DD2" w:rsidRDefault="00F76746" w:rsidP="00BC2BCE">
      <w:pPr>
        <w:autoSpaceDE w:val="0"/>
        <w:autoSpaceDN w:val="0"/>
        <w:adjustRightInd w:val="0"/>
        <w:spacing w:before="120" w:after="120"/>
        <w:jc w:val="both"/>
        <w:rPr>
          <w:bCs/>
        </w:rPr>
      </w:pPr>
      <w:r w:rsidRPr="008E5DD2">
        <w:rPr>
          <w:bCs/>
        </w:rPr>
        <w:t>Makalenin bu kısmında ara</w:t>
      </w:r>
      <w:r w:rsidR="00521536" w:rsidRPr="008E5DD2">
        <w:rPr>
          <w:bCs/>
        </w:rPr>
        <w:t>ştırmanın modeli ve yöntemine ilişkin bilgiler verilmiş</w:t>
      </w:r>
      <w:r w:rsidR="0043794B" w:rsidRPr="008E5DD2">
        <w:rPr>
          <w:bCs/>
        </w:rPr>
        <w:t>tir. B</w:t>
      </w:r>
      <w:r w:rsidR="00521536" w:rsidRPr="008E5DD2">
        <w:rPr>
          <w:bCs/>
        </w:rPr>
        <w:t>u kapsam</w:t>
      </w:r>
      <w:r w:rsidR="0043794B" w:rsidRPr="008E5DD2">
        <w:rPr>
          <w:bCs/>
        </w:rPr>
        <w:t>da</w:t>
      </w:r>
      <w:r w:rsidR="00521536" w:rsidRPr="008E5DD2">
        <w:rPr>
          <w:bCs/>
        </w:rPr>
        <w:t xml:space="preserve"> Edirne ilindeki bir tekstil firmasında çalışanlar üzerinde </w:t>
      </w:r>
      <w:r w:rsidR="0043794B" w:rsidRPr="008E5DD2">
        <w:rPr>
          <w:bCs/>
        </w:rPr>
        <w:t xml:space="preserve">bir anket </w:t>
      </w:r>
      <w:r w:rsidR="00521536" w:rsidRPr="008E5DD2">
        <w:rPr>
          <w:bCs/>
        </w:rPr>
        <w:t>uygulan</w:t>
      </w:r>
      <w:r w:rsidR="0043794B" w:rsidRPr="008E5DD2">
        <w:rPr>
          <w:bCs/>
        </w:rPr>
        <w:t>mıştır. Anket sonucunda ulaşılan veriler</w:t>
      </w:r>
      <w:r w:rsidR="00521536" w:rsidRPr="008E5DD2">
        <w:rPr>
          <w:bCs/>
        </w:rPr>
        <w:t xml:space="preserve"> istatistik</w:t>
      </w:r>
      <w:r w:rsidRPr="008E5DD2">
        <w:rPr>
          <w:bCs/>
        </w:rPr>
        <w:t>sel</w:t>
      </w:r>
      <w:r w:rsidR="0043794B" w:rsidRPr="008E5DD2">
        <w:rPr>
          <w:bCs/>
        </w:rPr>
        <w:t xml:space="preserve"> olarak analiz edilmiş,</w:t>
      </w:r>
      <w:r w:rsidRPr="008E5DD2">
        <w:rPr>
          <w:bCs/>
        </w:rPr>
        <w:t xml:space="preserve"> değerlendirilmiş ve yorumlanmıştır.</w:t>
      </w:r>
    </w:p>
    <w:p w:rsidR="002C6FBC" w:rsidRPr="008E5DD2" w:rsidRDefault="00BC2BCE" w:rsidP="00BC2BCE">
      <w:pPr>
        <w:autoSpaceDE w:val="0"/>
        <w:autoSpaceDN w:val="0"/>
        <w:adjustRightInd w:val="0"/>
        <w:spacing w:before="120" w:after="120"/>
        <w:jc w:val="both"/>
        <w:rPr>
          <w:b/>
        </w:rPr>
      </w:pPr>
      <w:r w:rsidRPr="00BC2BCE">
        <w:rPr>
          <w:b/>
          <w:bCs/>
        </w:rPr>
        <w:t>5.1.</w:t>
      </w:r>
      <w:r>
        <w:rPr>
          <w:bCs/>
        </w:rPr>
        <w:t xml:space="preserve"> </w:t>
      </w:r>
      <w:r w:rsidR="002C6FBC" w:rsidRPr="008E5DD2">
        <w:rPr>
          <w:b/>
          <w:bCs/>
        </w:rPr>
        <w:t>Araştırma Modeli</w:t>
      </w:r>
      <w:r w:rsidR="002C6FBC" w:rsidRPr="008E5DD2">
        <w:rPr>
          <w:bCs/>
        </w:rPr>
        <w:t xml:space="preserve"> </w:t>
      </w:r>
    </w:p>
    <w:p w:rsidR="002C6FBC" w:rsidRPr="008E5DD2" w:rsidRDefault="002C6FBC" w:rsidP="00BC2BCE">
      <w:pPr>
        <w:autoSpaceDE w:val="0"/>
        <w:autoSpaceDN w:val="0"/>
        <w:adjustRightInd w:val="0"/>
        <w:spacing w:before="120" w:after="120"/>
        <w:jc w:val="both"/>
        <w:rPr>
          <w:bCs/>
        </w:rPr>
      </w:pPr>
      <w:r w:rsidRPr="008E5DD2">
        <w:rPr>
          <w:bCs/>
        </w:rPr>
        <w:t>Araştırma Edirne ilinde tekstil sektöründe faaliyet gösteren bir işletme</w:t>
      </w:r>
      <w:r w:rsidR="00026627" w:rsidRPr="008E5DD2">
        <w:rPr>
          <w:bCs/>
        </w:rPr>
        <w:t xml:space="preserve">de </w:t>
      </w:r>
      <w:proofErr w:type="spellStart"/>
      <w:r w:rsidR="00026627" w:rsidRPr="008E5DD2">
        <w:rPr>
          <w:bCs/>
        </w:rPr>
        <w:t>işgörenlerin</w:t>
      </w:r>
      <w:proofErr w:type="spellEnd"/>
      <w:r w:rsidR="00026627" w:rsidRPr="008E5DD2">
        <w:rPr>
          <w:bCs/>
        </w:rPr>
        <w:t xml:space="preserve"> duygusal taciz</w:t>
      </w:r>
      <w:r w:rsidRPr="008E5DD2">
        <w:rPr>
          <w:bCs/>
        </w:rPr>
        <w:t xml:space="preserve">, örgütsel bağlılık ve işten ayrılmaya ilişkin görüşlerini ve </w:t>
      </w:r>
      <w:r w:rsidR="00A04941">
        <w:t>duygusal t</w:t>
      </w:r>
      <w:r w:rsidR="00026627" w:rsidRPr="008E5DD2">
        <w:t>aciz</w:t>
      </w:r>
      <w:r w:rsidRPr="008E5DD2">
        <w:rPr>
          <w:bCs/>
        </w:rPr>
        <w:t xml:space="preserve">in örgütsel bağlılık ve işten ayrılmaya etkisini belirlemeye yönelik ilişkisel tarama modelinde </w:t>
      </w:r>
      <w:proofErr w:type="spellStart"/>
      <w:r w:rsidRPr="008E5DD2">
        <w:rPr>
          <w:bCs/>
        </w:rPr>
        <w:t>betimsel</w:t>
      </w:r>
      <w:proofErr w:type="spellEnd"/>
      <w:r w:rsidRPr="008E5DD2">
        <w:rPr>
          <w:bCs/>
        </w:rPr>
        <w:t xml:space="preserve"> bir çalışmadır </w:t>
      </w:r>
    </w:p>
    <w:p w:rsidR="002C6FBC" w:rsidRPr="008E5DD2" w:rsidRDefault="00BC2BCE" w:rsidP="00A04941">
      <w:pPr>
        <w:autoSpaceDE w:val="0"/>
        <w:autoSpaceDN w:val="0"/>
        <w:adjustRightInd w:val="0"/>
        <w:spacing w:before="120" w:after="120"/>
        <w:jc w:val="both"/>
        <w:rPr>
          <w:b/>
          <w:bCs/>
        </w:rPr>
      </w:pPr>
      <w:r>
        <w:rPr>
          <w:b/>
          <w:bCs/>
        </w:rPr>
        <w:t xml:space="preserve">5.2. </w:t>
      </w:r>
      <w:r w:rsidR="002C6FBC" w:rsidRPr="008E5DD2">
        <w:rPr>
          <w:b/>
          <w:bCs/>
        </w:rPr>
        <w:t xml:space="preserve">Evren ve Örneklem </w:t>
      </w:r>
    </w:p>
    <w:p w:rsidR="002E7DD9" w:rsidRPr="008E5DD2" w:rsidRDefault="00F76746" w:rsidP="00A04941">
      <w:pPr>
        <w:autoSpaceDE w:val="0"/>
        <w:autoSpaceDN w:val="0"/>
        <w:adjustRightInd w:val="0"/>
        <w:spacing w:before="120" w:after="120"/>
        <w:jc w:val="both"/>
        <w:rPr>
          <w:bCs/>
        </w:rPr>
      </w:pPr>
      <w:r w:rsidRPr="008E5DD2">
        <w:rPr>
          <w:bCs/>
        </w:rPr>
        <w:t xml:space="preserve">Araştırmanın </w:t>
      </w:r>
      <w:r w:rsidR="002C6FBC" w:rsidRPr="008E5DD2">
        <w:rPr>
          <w:bCs/>
        </w:rPr>
        <w:t>evreni</w:t>
      </w:r>
      <w:r w:rsidRPr="008E5DD2">
        <w:rPr>
          <w:bCs/>
        </w:rPr>
        <w:t>ni</w:t>
      </w:r>
      <w:r w:rsidR="002C6FBC" w:rsidRPr="008E5DD2">
        <w:rPr>
          <w:bCs/>
        </w:rPr>
        <w:t xml:space="preserve"> tekstil sektöründeki </w:t>
      </w:r>
      <w:proofErr w:type="spellStart"/>
      <w:r w:rsidR="002C6FBC" w:rsidRPr="008E5DD2">
        <w:rPr>
          <w:bCs/>
        </w:rPr>
        <w:t>işgörenler</w:t>
      </w:r>
      <w:proofErr w:type="spellEnd"/>
      <w:r w:rsidRPr="008E5DD2">
        <w:rPr>
          <w:bCs/>
        </w:rPr>
        <w:t xml:space="preserve"> oluşturmaktadır. A</w:t>
      </w:r>
      <w:r w:rsidR="002C6FBC" w:rsidRPr="008E5DD2">
        <w:rPr>
          <w:bCs/>
        </w:rPr>
        <w:t xml:space="preserve">ncak olanakların sınırlı oluşu, zaman sınırlaması ve maddi gerekçelerle </w:t>
      </w:r>
      <w:r w:rsidRPr="008E5DD2">
        <w:rPr>
          <w:bCs/>
        </w:rPr>
        <w:t>örneklemi Edirne ilinde</w:t>
      </w:r>
      <w:r w:rsidR="002C6FBC" w:rsidRPr="008E5DD2">
        <w:rPr>
          <w:bCs/>
        </w:rPr>
        <w:t xml:space="preserve"> tekstil sektöründe faaliyet gösteren bir işletme ol</w:t>
      </w:r>
      <w:r w:rsidRPr="008E5DD2">
        <w:rPr>
          <w:bCs/>
        </w:rPr>
        <w:t xml:space="preserve">uşturmuştur. </w:t>
      </w:r>
      <w:proofErr w:type="gramStart"/>
      <w:r w:rsidR="00BE7DA9" w:rsidRPr="008E5DD2">
        <w:rPr>
          <w:bCs/>
        </w:rPr>
        <w:t>Örneklem  büyüklüğünü</w:t>
      </w:r>
      <w:proofErr w:type="gramEnd"/>
      <w:r w:rsidR="00BE7DA9" w:rsidRPr="008E5DD2">
        <w:rPr>
          <w:bCs/>
        </w:rPr>
        <w:t xml:space="preserve"> belirlemek için yapılan </w:t>
      </w:r>
      <w:r w:rsidR="00A42C67" w:rsidRPr="008E5DD2">
        <w:rPr>
          <w:bCs/>
        </w:rPr>
        <w:t xml:space="preserve">istatistiksel </w:t>
      </w:r>
      <w:r w:rsidR="00BE7DA9" w:rsidRPr="008E5DD2">
        <w:rPr>
          <w:bCs/>
        </w:rPr>
        <w:t>hesaplama sonucunda 350 kişinin yeterli olacağı görülmüştür.</w:t>
      </w:r>
      <w:r w:rsidR="002C6FBC" w:rsidRPr="008E5DD2">
        <w:rPr>
          <w:bCs/>
        </w:rPr>
        <w:t xml:space="preserve"> </w:t>
      </w:r>
      <w:r w:rsidR="00BE7DA9" w:rsidRPr="008E5DD2">
        <w:rPr>
          <w:bCs/>
        </w:rPr>
        <w:t>Fakat firmadan gelen anketlerin incelenmesinde çeşitli nedenlerle 300 anketin değerlendirilmesi uygun görülmüştür. Bu sayının evreni temsil ettiği kabul edilmiştir.</w:t>
      </w:r>
    </w:p>
    <w:p w:rsidR="002C6FBC" w:rsidRPr="008E5DD2" w:rsidRDefault="00E01030" w:rsidP="00E01030">
      <w:pPr>
        <w:autoSpaceDE w:val="0"/>
        <w:autoSpaceDN w:val="0"/>
        <w:adjustRightInd w:val="0"/>
        <w:spacing w:before="120" w:after="120"/>
        <w:jc w:val="both"/>
        <w:rPr>
          <w:b/>
          <w:bCs/>
        </w:rPr>
      </w:pPr>
      <w:r>
        <w:rPr>
          <w:b/>
          <w:bCs/>
        </w:rPr>
        <w:t xml:space="preserve">5.3. </w:t>
      </w:r>
      <w:r w:rsidR="002C6FBC" w:rsidRPr="008E5DD2">
        <w:rPr>
          <w:b/>
          <w:bCs/>
        </w:rPr>
        <w:t>Verilerin Toplanması</w:t>
      </w:r>
    </w:p>
    <w:p w:rsidR="002C6FBC" w:rsidRPr="008E5DD2" w:rsidRDefault="002C6FBC" w:rsidP="00E01030">
      <w:pPr>
        <w:autoSpaceDE w:val="0"/>
        <w:autoSpaceDN w:val="0"/>
        <w:adjustRightInd w:val="0"/>
        <w:spacing w:before="120" w:after="120"/>
        <w:jc w:val="both"/>
        <w:rPr>
          <w:bCs/>
        </w:rPr>
      </w:pPr>
      <w:r w:rsidRPr="008E5DD2">
        <w:rPr>
          <w:bCs/>
        </w:rPr>
        <w:t xml:space="preserve">Araştırmada üç farklı veri toplama aracı </w:t>
      </w:r>
      <w:r w:rsidR="009C5957" w:rsidRPr="008E5DD2">
        <w:rPr>
          <w:bCs/>
        </w:rPr>
        <w:t xml:space="preserve">kullanılmıştır. Bunlar; </w:t>
      </w:r>
      <w:r w:rsidR="0028573B">
        <w:t>duygusal t</w:t>
      </w:r>
      <w:r w:rsidR="00026627" w:rsidRPr="008E5DD2">
        <w:t>aciz</w:t>
      </w:r>
      <w:r w:rsidR="009C5957" w:rsidRPr="008E5DD2">
        <w:rPr>
          <w:bCs/>
        </w:rPr>
        <w:t>,</w:t>
      </w:r>
      <w:r w:rsidRPr="008E5DD2">
        <w:rPr>
          <w:bCs/>
        </w:rPr>
        <w:t xml:space="preserve"> örgütsel bağlılık ve işten ayrılma </w:t>
      </w:r>
      <w:r w:rsidR="00EE28CC" w:rsidRPr="008E5DD2">
        <w:rPr>
          <w:bCs/>
        </w:rPr>
        <w:t xml:space="preserve">ölçekleridir. </w:t>
      </w:r>
      <w:r w:rsidR="0028573B">
        <w:t>Duygusal t</w:t>
      </w:r>
      <w:r w:rsidR="00026627" w:rsidRPr="008E5DD2">
        <w:t>aciz</w:t>
      </w:r>
      <w:r w:rsidR="009C5957" w:rsidRPr="008E5DD2">
        <w:rPr>
          <w:bCs/>
        </w:rPr>
        <w:t xml:space="preserve"> </w:t>
      </w:r>
      <w:r w:rsidR="0028573B" w:rsidRPr="008E5DD2">
        <w:rPr>
          <w:bCs/>
        </w:rPr>
        <w:t>ölçeği Çakır’ın</w:t>
      </w:r>
      <w:r w:rsidR="009C5957" w:rsidRPr="008E5DD2">
        <w:rPr>
          <w:bCs/>
        </w:rPr>
        <w:t xml:space="preserve">, </w:t>
      </w:r>
      <w:r w:rsidRPr="008E5DD2">
        <w:rPr>
          <w:bCs/>
        </w:rPr>
        <w:t xml:space="preserve"> </w:t>
      </w:r>
      <w:r w:rsidR="0028573B">
        <w:rPr>
          <w:bCs/>
        </w:rPr>
        <w:t>örgütsel b</w:t>
      </w:r>
      <w:r w:rsidR="00986BBF">
        <w:rPr>
          <w:bCs/>
        </w:rPr>
        <w:t>ağlılık Bülbül’ün, i</w:t>
      </w:r>
      <w:r w:rsidR="009C5957" w:rsidRPr="008E5DD2">
        <w:rPr>
          <w:bCs/>
        </w:rPr>
        <w:t>şten ayrılma ölçeği ise Şenyüz’ün izinleri alınara</w:t>
      </w:r>
      <w:r w:rsidR="008415C3">
        <w:rPr>
          <w:bCs/>
        </w:rPr>
        <w:t>k araştırmamızda kullanılmıştır</w:t>
      </w:r>
      <w:r w:rsidRPr="008E5DD2">
        <w:rPr>
          <w:bCs/>
        </w:rPr>
        <w:t xml:space="preserve"> (Çakır</w:t>
      </w:r>
      <w:r w:rsidR="00EE28CC" w:rsidRPr="008E5DD2">
        <w:rPr>
          <w:bCs/>
        </w:rPr>
        <w:t xml:space="preserve">, 2006; </w:t>
      </w:r>
      <w:r w:rsidR="009C5957" w:rsidRPr="008E5DD2">
        <w:rPr>
          <w:bCs/>
        </w:rPr>
        <w:t xml:space="preserve"> </w:t>
      </w:r>
      <w:r w:rsidRPr="008E5DD2">
        <w:rPr>
          <w:bCs/>
        </w:rPr>
        <w:t>Bülbül</w:t>
      </w:r>
      <w:r w:rsidR="00EE28CC" w:rsidRPr="008E5DD2">
        <w:rPr>
          <w:bCs/>
        </w:rPr>
        <w:t xml:space="preserve">, </w:t>
      </w:r>
      <w:r w:rsidRPr="008E5DD2">
        <w:rPr>
          <w:bCs/>
        </w:rPr>
        <w:t>2010</w:t>
      </w:r>
      <w:r w:rsidR="00EE28CC" w:rsidRPr="008E5DD2">
        <w:rPr>
          <w:bCs/>
        </w:rPr>
        <w:t>; Şenyüz, 2003)</w:t>
      </w:r>
      <w:r w:rsidR="008415C3">
        <w:rPr>
          <w:bCs/>
        </w:rPr>
        <w:t>.</w:t>
      </w:r>
    </w:p>
    <w:p w:rsidR="002C6FBC" w:rsidRPr="008E5DD2" w:rsidRDefault="008415C3" w:rsidP="008415C3">
      <w:pPr>
        <w:autoSpaceDE w:val="0"/>
        <w:autoSpaceDN w:val="0"/>
        <w:adjustRightInd w:val="0"/>
        <w:spacing w:before="120" w:after="120"/>
        <w:jc w:val="both"/>
        <w:rPr>
          <w:b/>
          <w:bCs/>
        </w:rPr>
      </w:pPr>
      <w:r>
        <w:rPr>
          <w:b/>
          <w:bCs/>
        </w:rPr>
        <w:t xml:space="preserve">5.4. </w:t>
      </w:r>
      <w:r w:rsidR="002C6FBC" w:rsidRPr="008E5DD2">
        <w:rPr>
          <w:b/>
          <w:bCs/>
        </w:rPr>
        <w:t>Verilerin Çözümü ve Yorumlanması</w:t>
      </w:r>
    </w:p>
    <w:p w:rsidR="002C6FBC" w:rsidRPr="008E5DD2" w:rsidRDefault="00B234D6" w:rsidP="008415C3">
      <w:pPr>
        <w:autoSpaceDE w:val="0"/>
        <w:autoSpaceDN w:val="0"/>
        <w:adjustRightInd w:val="0"/>
        <w:spacing w:before="120" w:after="120"/>
        <w:jc w:val="both"/>
      </w:pPr>
      <w:r w:rsidRPr="008E5DD2">
        <w:rPr>
          <w:bCs/>
        </w:rPr>
        <w:t xml:space="preserve">İlgili firmada çalışanlar üzerinde uygulanan </w:t>
      </w:r>
      <w:r w:rsidR="008415C3" w:rsidRPr="008E5DD2">
        <w:rPr>
          <w:bCs/>
        </w:rPr>
        <w:t>anketler kontrol</w:t>
      </w:r>
      <w:r w:rsidR="002C6FBC" w:rsidRPr="008E5DD2">
        <w:rPr>
          <w:bCs/>
        </w:rPr>
        <w:t xml:space="preserve"> edilere</w:t>
      </w:r>
      <w:r w:rsidRPr="008E5DD2">
        <w:rPr>
          <w:bCs/>
        </w:rPr>
        <w:t>k eksik ve yanlış doldurulan</w:t>
      </w:r>
      <w:r w:rsidR="00D050AC" w:rsidRPr="008E5DD2">
        <w:rPr>
          <w:bCs/>
        </w:rPr>
        <w:t xml:space="preserve">lar </w:t>
      </w:r>
      <w:r w:rsidRPr="008E5DD2">
        <w:rPr>
          <w:bCs/>
        </w:rPr>
        <w:t>değerlendirme dışı bırakılmıştır.</w:t>
      </w:r>
      <w:r w:rsidR="002E7DD9" w:rsidRPr="008E5DD2">
        <w:rPr>
          <w:bCs/>
        </w:rPr>
        <w:t xml:space="preserve"> </w:t>
      </w:r>
      <w:r w:rsidR="002C6FBC" w:rsidRPr="008E5DD2">
        <w:rPr>
          <w:bCs/>
        </w:rPr>
        <w:t xml:space="preserve">Veriler bilgisayar ortamına aktarılarak SPSS 17 Paket programıyla çözümlenmiştir. Çözümlemede araştırmanın amacına göre oluşturulan problem ve alt problemlere dayalı olarak </w:t>
      </w:r>
      <w:proofErr w:type="spellStart"/>
      <w:r w:rsidR="002C6FBC" w:rsidRPr="008E5DD2">
        <w:rPr>
          <w:bCs/>
        </w:rPr>
        <w:t>betimsel</w:t>
      </w:r>
      <w:proofErr w:type="spellEnd"/>
      <w:r w:rsidR="002C6FBC" w:rsidRPr="008E5DD2">
        <w:rPr>
          <w:bCs/>
        </w:rPr>
        <w:t xml:space="preserve"> ve </w:t>
      </w:r>
      <w:r w:rsidR="000272A9" w:rsidRPr="008E5DD2">
        <w:rPr>
          <w:bCs/>
        </w:rPr>
        <w:t>açıklayıcı</w:t>
      </w:r>
      <w:r w:rsidR="002C6FBC" w:rsidRPr="008E5DD2">
        <w:rPr>
          <w:bCs/>
        </w:rPr>
        <w:t xml:space="preserve"> istatistikler Araştırmanın değişkenlerine bağlı olarak aritmetik ortalama, standart sapma, t testi, </w:t>
      </w:r>
      <w:proofErr w:type="spellStart"/>
      <w:r w:rsidR="002C6FBC" w:rsidRPr="008E5DD2">
        <w:rPr>
          <w:bCs/>
        </w:rPr>
        <w:t>Varyans</w:t>
      </w:r>
      <w:proofErr w:type="spellEnd"/>
      <w:r w:rsidR="002C6FBC" w:rsidRPr="008E5DD2">
        <w:rPr>
          <w:bCs/>
        </w:rPr>
        <w:t xml:space="preserve"> analizi (ANOVA) ve regresyon analizi gibi istatistiksel teknikler kullanılmıştır. </w:t>
      </w:r>
      <w:r w:rsidR="0097597A" w:rsidRPr="008E5DD2">
        <w:rPr>
          <w:bCs/>
        </w:rPr>
        <w:t>A</w:t>
      </w:r>
      <w:r w:rsidR="002C6FBC" w:rsidRPr="008E5DD2">
        <w:t>nalizler 0</w:t>
      </w:r>
      <w:r w:rsidR="00FB4E7D">
        <w:t>,</w:t>
      </w:r>
      <w:r w:rsidR="002C6FBC" w:rsidRPr="008E5DD2">
        <w:t xml:space="preserve">05 </w:t>
      </w:r>
      <w:r w:rsidR="00EE28CC" w:rsidRPr="008E5DD2">
        <w:t>anlamlılık</w:t>
      </w:r>
      <w:r w:rsidR="002C6FBC" w:rsidRPr="008E5DD2">
        <w:t xml:space="preserve"> düzeyinde sınanmıştır. Verilerin çözümlenmesinde aritmetik ortalama, standart sapma, yüzde ve frekans gibi </w:t>
      </w:r>
      <w:proofErr w:type="spellStart"/>
      <w:r w:rsidR="002C6FBC" w:rsidRPr="008E5DD2">
        <w:t>betimsel</w:t>
      </w:r>
      <w:proofErr w:type="spellEnd"/>
      <w:r w:rsidR="002C6FBC" w:rsidRPr="008E5DD2">
        <w:t xml:space="preserve"> istatistikler hesaplanmıştır. Bağımlı değişken olan </w:t>
      </w:r>
      <w:r w:rsidR="00FB4E7D">
        <w:t>ö</w:t>
      </w:r>
      <w:r w:rsidR="002C6FBC" w:rsidRPr="008E5DD2">
        <w:t xml:space="preserve">rgütsel </w:t>
      </w:r>
      <w:r w:rsidR="00FB4E7D">
        <w:t>b</w:t>
      </w:r>
      <w:r w:rsidR="00C16526" w:rsidRPr="008E5DD2">
        <w:t>ağlılık ile bağımsız (açıklayıcı</w:t>
      </w:r>
      <w:r w:rsidR="002C6FBC" w:rsidRPr="008E5DD2">
        <w:t>, kestirici) değişkenler arasındaki ilişkiler ‘</w:t>
      </w:r>
      <w:proofErr w:type="spellStart"/>
      <w:r w:rsidR="002C6FBC" w:rsidRPr="008E5DD2">
        <w:t>stepwise</w:t>
      </w:r>
      <w:proofErr w:type="spellEnd"/>
      <w:r w:rsidR="002C6FBC" w:rsidRPr="008E5DD2">
        <w:t xml:space="preserve">” regresyon analizi ile sorgulanmıştır. Bağımlı değişkenin bağımsız değişkenlerle etkileşimi analiz edilirken öncelikle </w:t>
      </w:r>
      <w:proofErr w:type="spellStart"/>
      <w:r w:rsidR="002C6FBC" w:rsidRPr="008E5DD2">
        <w:t>Levene</w:t>
      </w:r>
      <w:proofErr w:type="spellEnd"/>
      <w:r w:rsidR="002C6FBC" w:rsidRPr="008E5DD2">
        <w:t xml:space="preserve"> homojenlik testi uygulanmış, değişkenlerin normal dağılım gösterdiğinin belirlenmesiyle parametrik teknikler seçilmiş ve t testi, </w:t>
      </w:r>
      <w:proofErr w:type="spellStart"/>
      <w:r w:rsidR="002C6FBC" w:rsidRPr="008E5DD2">
        <w:t>varyans</w:t>
      </w:r>
      <w:proofErr w:type="spellEnd"/>
      <w:r w:rsidR="002C6FBC" w:rsidRPr="008E5DD2">
        <w:t xml:space="preserve"> analizi, farklılığın kaynağını saptamak amacıyla kullanılan post </w:t>
      </w:r>
      <w:proofErr w:type="gramStart"/>
      <w:r w:rsidR="002C6FBC" w:rsidRPr="008E5DD2">
        <w:t>hoc</w:t>
      </w:r>
      <w:proofErr w:type="gramEnd"/>
      <w:r w:rsidR="002C6FBC" w:rsidRPr="008E5DD2">
        <w:t xml:space="preserve"> istatistiklerden de LSD (</w:t>
      </w:r>
      <w:proofErr w:type="spellStart"/>
      <w:r w:rsidR="002C6FBC" w:rsidRPr="008E5DD2">
        <w:t>Least</w:t>
      </w:r>
      <w:proofErr w:type="spellEnd"/>
      <w:r w:rsidR="002C6FBC" w:rsidRPr="008E5DD2">
        <w:t xml:space="preserve"> </w:t>
      </w:r>
      <w:proofErr w:type="spellStart"/>
      <w:r w:rsidR="002C6FBC" w:rsidRPr="008E5DD2">
        <w:t>significant</w:t>
      </w:r>
      <w:proofErr w:type="spellEnd"/>
      <w:r w:rsidR="002C6FBC" w:rsidRPr="008E5DD2">
        <w:t xml:space="preserve"> </w:t>
      </w:r>
      <w:proofErr w:type="spellStart"/>
      <w:r w:rsidR="002C6FBC" w:rsidRPr="008E5DD2">
        <w:t>difference</w:t>
      </w:r>
      <w:proofErr w:type="spellEnd"/>
      <w:r w:rsidR="002C6FBC" w:rsidRPr="008E5DD2">
        <w:t xml:space="preserve"> test) istatistik teknikleri kullanılmıştır.</w:t>
      </w:r>
    </w:p>
    <w:p w:rsidR="002C6FBC" w:rsidRPr="008E5DD2" w:rsidRDefault="001820BE" w:rsidP="001820BE">
      <w:pPr>
        <w:autoSpaceDE w:val="0"/>
        <w:autoSpaceDN w:val="0"/>
        <w:adjustRightInd w:val="0"/>
        <w:spacing w:before="120" w:after="120"/>
        <w:jc w:val="both"/>
        <w:rPr>
          <w:b/>
          <w:bCs/>
        </w:rPr>
      </w:pPr>
      <w:r>
        <w:rPr>
          <w:b/>
          <w:bCs/>
        </w:rPr>
        <w:t xml:space="preserve">5.5. </w:t>
      </w:r>
      <w:r w:rsidR="002C6FBC" w:rsidRPr="008E5DD2">
        <w:rPr>
          <w:b/>
          <w:bCs/>
        </w:rPr>
        <w:t xml:space="preserve"> Araştırmanın Hipotezleri</w:t>
      </w:r>
    </w:p>
    <w:p w:rsidR="00703978" w:rsidRPr="008E5DD2" w:rsidRDefault="002C6FBC" w:rsidP="001820BE">
      <w:pPr>
        <w:spacing w:before="120" w:after="120"/>
        <w:jc w:val="both"/>
      </w:pPr>
      <w:r w:rsidRPr="008E5DD2">
        <w:lastRenderedPageBreak/>
        <w:t xml:space="preserve">Araştırmanın </w:t>
      </w:r>
      <w:r w:rsidR="00703978" w:rsidRPr="008E5DD2">
        <w:t xml:space="preserve">amacı doğrultusunda </w:t>
      </w:r>
      <w:r w:rsidRPr="008E5DD2">
        <w:t xml:space="preserve">problem ve alt problemleri dikkate </w:t>
      </w:r>
      <w:r w:rsidR="00703978" w:rsidRPr="008E5DD2">
        <w:t>alınarak aşağıda b</w:t>
      </w:r>
      <w:r w:rsidR="00B03B0B" w:rsidRPr="008E5DD2">
        <w:t>elirtilen hipotezler geliştiril</w:t>
      </w:r>
      <w:r w:rsidR="00703978" w:rsidRPr="008E5DD2">
        <w:t xml:space="preserve">miştir. Geliştirdiğimiz bazı hipotezler ise </w:t>
      </w:r>
      <w:proofErr w:type="spellStart"/>
      <w:r w:rsidR="00703978" w:rsidRPr="008E5DD2">
        <w:t>red</w:t>
      </w:r>
      <w:proofErr w:type="spellEnd"/>
      <w:r w:rsidR="00703978" w:rsidRPr="008E5DD2">
        <w:t xml:space="preserve"> edildiği için aşağıda gösterilmemiştir.</w:t>
      </w:r>
    </w:p>
    <w:p w:rsidR="001561CB" w:rsidRPr="008E5DD2" w:rsidRDefault="001561CB" w:rsidP="00E366AD">
      <w:pPr>
        <w:spacing w:before="120" w:after="120"/>
      </w:pPr>
      <w:r w:rsidRPr="008E5DD2">
        <w:t>H</w:t>
      </w:r>
      <w:r w:rsidRPr="008E5DD2">
        <w:rPr>
          <w:vertAlign w:val="subscript"/>
        </w:rPr>
        <w:t>0</w:t>
      </w:r>
      <w:r w:rsidRPr="008E5DD2">
        <w:t xml:space="preserve"> : "</w:t>
      </w:r>
      <w:r w:rsidR="00226233">
        <w:t xml:space="preserve"> Duygusal t</w:t>
      </w:r>
      <w:r w:rsidR="00026627" w:rsidRPr="008E5DD2">
        <w:t>aciz</w:t>
      </w:r>
      <w:r w:rsidRPr="008E5DD2">
        <w:t xml:space="preserve">in işten ayrılmaya etkisi yoktur"  </w:t>
      </w:r>
    </w:p>
    <w:p w:rsidR="001561CB" w:rsidRPr="008E5DD2" w:rsidRDefault="001561CB" w:rsidP="00E366AD">
      <w:pPr>
        <w:spacing w:before="120" w:after="120"/>
      </w:pPr>
      <w:r w:rsidRPr="008E5DD2">
        <w:t>H</w:t>
      </w:r>
      <w:r w:rsidRPr="008E5DD2">
        <w:rPr>
          <w:vertAlign w:val="subscript"/>
        </w:rPr>
        <w:t xml:space="preserve">1   </w:t>
      </w:r>
      <w:r w:rsidRPr="008E5DD2">
        <w:t>"</w:t>
      </w:r>
      <w:r w:rsidR="00226233">
        <w:t xml:space="preserve"> Duygusal t</w:t>
      </w:r>
      <w:r w:rsidR="00026627" w:rsidRPr="008E5DD2">
        <w:t>aciz</w:t>
      </w:r>
      <w:r w:rsidRPr="008E5DD2">
        <w:t xml:space="preserve">in işten ayrılmaya etkisi vardır"  </w:t>
      </w:r>
    </w:p>
    <w:p w:rsidR="001561CB" w:rsidRPr="008E5DD2" w:rsidRDefault="001561CB" w:rsidP="00E366AD">
      <w:pPr>
        <w:spacing w:before="120" w:after="120"/>
      </w:pPr>
      <w:r w:rsidRPr="008E5DD2">
        <w:t>H</w:t>
      </w:r>
      <w:r w:rsidRPr="008E5DD2">
        <w:rPr>
          <w:vertAlign w:val="subscript"/>
        </w:rPr>
        <w:t>0</w:t>
      </w:r>
      <w:r w:rsidRPr="008E5DD2">
        <w:t xml:space="preserve"> : "</w:t>
      </w:r>
      <w:r w:rsidR="00226233">
        <w:t xml:space="preserve"> Duygusal t</w:t>
      </w:r>
      <w:r w:rsidR="00026627" w:rsidRPr="008E5DD2">
        <w:t>aciz</w:t>
      </w:r>
      <w:r w:rsidRPr="008E5DD2">
        <w:t xml:space="preserve">in örgütsel </w:t>
      </w:r>
      <w:r w:rsidR="00E366AD" w:rsidRPr="008E5DD2">
        <w:t>bağlılığa etkisi</w:t>
      </w:r>
      <w:r w:rsidRPr="008E5DD2">
        <w:t xml:space="preserve"> yoktur"  </w:t>
      </w:r>
    </w:p>
    <w:p w:rsidR="001561CB" w:rsidRPr="008E5DD2" w:rsidRDefault="001561CB" w:rsidP="00E366AD">
      <w:pPr>
        <w:spacing w:before="120" w:after="120"/>
      </w:pPr>
      <w:r w:rsidRPr="008E5DD2">
        <w:t>H</w:t>
      </w:r>
      <w:r w:rsidRPr="008E5DD2">
        <w:rPr>
          <w:vertAlign w:val="subscript"/>
        </w:rPr>
        <w:t>1</w:t>
      </w:r>
      <w:r w:rsidRPr="008E5DD2">
        <w:t xml:space="preserve"> : "</w:t>
      </w:r>
      <w:r w:rsidR="00226233">
        <w:t xml:space="preserve"> Duygusal t</w:t>
      </w:r>
      <w:r w:rsidR="00026627" w:rsidRPr="008E5DD2">
        <w:t>aciz</w:t>
      </w:r>
      <w:r w:rsidRPr="008E5DD2">
        <w:t xml:space="preserve">in örgütsel </w:t>
      </w:r>
      <w:r w:rsidR="00E366AD" w:rsidRPr="008E5DD2">
        <w:t>bağlılığa etkisi</w:t>
      </w:r>
      <w:r w:rsidRPr="008E5DD2">
        <w:t xml:space="preserve"> vardır"  </w:t>
      </w:r>
    </w:p>
    <w:p w:rsidR="00A41AF8" w:rsidRPr="008E5DD2" w:rsidRDefault="00A41AF8" w:rsidP="00E366AD">
      <w:pPr>
        <w:spacing w:before="120" w:after="120"/>
      </w:pPr>
      <w:r w:rsidRPr="008E5DD2">
        <w:t>H</w:t>
      </w:r>
      <w:r w:rsidRPr="008E5DD2">
        <w:rPr>
          <w:vertAlign w:val="subscript"/>
        </w:rPr>
        <w:t xml:space="preserve">0 </w:t>
      </w:r>
      <w:r w:rsidRPr="008E5DD2">
        <w:t xml:space="preserve">: “Örgütte </w:t>
      </w:r>
      <w:proofErr w:type="spellStart"/>
      <w:r w:rsidRPr="008E5DD2">
        <w:t>işgörenin</w:t>
      </w:r>
      <w:proofErr w:type="spellEnd"/>
      <w:r w:rsidRPr="008E5DD2">
        <w:t xml:space="preserve"> </w:t>
      </w:r>
      <w:r w:rsidR="00226233">
        <w:t>duygusal t</w:t>
      </w:r>
      <w:r w:rsidR="00026627" w:rsidRPr="008E5DD2">
        <w:t>aciz</w:t>
      </w:r>
      <w:r w:rsidRPr="008E5DD2">
        <w:t>e maruz kalması öğrenim durumuna bağlı değildir”</w:t>
      </w:r>
    </w:p>
    <w:p w:rsidR="00A41AF8" w:rsidRPr="008E5DD2" w:rsidRDefault="00A41AF8" w:rsidP="00E366AD">
      <w:pPr>
        <w:spacing w:before="120" w:after="120"/>
      </w:pPr>
      <w:r w:rsidRPr="008E5DD2">
        <w:t>H</w:t>
      </w:r>
      <w:r w:rsidRPr="008E5DD2">
        <w:rPr>
          <w:vertAlign w:val="subscript"/>
        </w:rPr>
        <w:t>1</w:t>
      </w:r>
      <w:r w:rsidRPr="008E5DD2">
        <w:t xml:space="preserve">: “Örgütte </w:t>
      </w:r>
      <w:proofErr w:type="spellStart"/>
      <w:r w:rsidRPr="008E5DD2">
        <w:t>işgörenin</w:t>
      </w:r>
      <w:proofErr w:type="spellEnd"/>
      <w:r w:rsidRPr="008E5DD2">
        <w:t xml:space="preserve"> </w:t>
      </w:r>
      <w:r w:rsidR="00226233">
        <w:t>d</w:t>
      </w:r>
      <w:r w:rsidR="00026627" w:rsidRPr="008E5DD2">
        <w:t>uygu</w:t>
      </w:r>
      <w:r w:rsidR="00226233">
        <w:t>sal t</w:t>
      </w:r>
      <w:r w:rsidR="00026627" w:rsidRPr="008E5DD2">
        <w:t>aciz</w:t>
      </w:r>
      <w:r w:rsidRPr="008E5DD2">
        <w:t>e maruz kalması öğrenim durumuna bağlıdır”</w:t>
      </w:r>
    </w:p>
    <w:p w:rsidR="008F2059" w:rsidRPr="008E5DD2" w:rsidRDefault="008F2059" w:rsidP="00423D22">
      <w:pPr>
        <w:ind w:right="-2" w:firstLine="709"/>
        <w:rPr>
          <w:b/>
        </w:rPr>
      </w:pPr>
    </w:p>
    <w:p w:rsidR="00874F86" w:rsidRPr="008E5DD2" w:rsidRDefault="00226233" w:rsidP="00226233">
      <w:pPr>
        <w:spacing w:before="120" w:after="120"/>
        <w:ind w:right="-2"/>
        <w:rPr>
          <w:b/>
        </w:rPr>
      </w:pPr>
      <w:r>
        <w:rPr>
          <w:b/>
        </w:rPr>
        <w:t xml:space="preserve">5.6. </w:t>
      </w:r>
      <w:r w:rsidR="0035527B" w:rsidRPr="008E5DD2">
        <w:rPr>
          <w:b/>
        </w:rPr>
        <w:t xml:space="preserve">Katılımcıların </w:t>
      </w:r>
      <w:proofErr w:type="spellStart"/>
      <w:r w:rsidR="0035527B" w:rsidRPr="008E5DD2">
        <w:rPr>
          <w:b/>
        </w:rPr>
        <w:t>Sosyo</w:t>
      </w:r>
      <w:proofErr w:type="spellEnd"/>
      <w:r w:rsidR="0035527B" w:rsidRPr="008E5DD2">
        <w:rPr>
          <w:b/>
        </w:rPr>
        <w:t>-Demografik Özellikleri</w:t>
      </w:r>
    </w:p>
    <w:p w:rsidR="00AC67BB" w:rsidRPr="008E5DD2" w:rsidRDefault="00703978" w:rsidP="00226233">
      <w:pPr>
        <w:pStyle w:val="10tabnrm"/>
        <w:spacing w:before="120" w:after="120"/>
        <w:ind w:left="0"/>
        <w:jc w:val="left"/>
        <w:rPr>
          <w:rFonts w:ascii="Times New Roman" w:hAnsi="Times New Roman"/>
          <w:b w:val="0"/>
          <w:color w:val="auto"/>
          <w:sz w:val="24"/>
          <w:szCs w:val="24"/>
        </w:rPr>
      </w:pPr>
      <w:bookmarkStart w:id="0" w:name="_Toc443800642"/>
      <w:bookmarkStart w:id="1" w:name="_Toc443874504"/>
      <w:bookmarkStart w:id="2" w:name="_Toc341058954"/>
      <w:bookmarkStart w:id="3" w:name="_Toc341059283"/>
      <w:bookmarkStart w:id="4" w:name="_Toc358705104"/>
      <w:r w:rsidRPr="008E5DD2">
        <w:rPr>
          <w:rFonts w:ascii="Times New Roman" w:hAnsi="Times New Roman"/>
          <w:b w:val="0"/>
          <w:color w:val="auto"/>
          <w:sz w:val="24"/>
          <w:szCs w:val="24"/>
        </w:rPr>
        <w:t>Aşağıda</w:t>
      </w:r>
      <w:r w:rsidR="0035527B" w:rsidRPr="008E5DD2">
        <w:rPr>
          <w:rFonts w:ascii="Times New Roman" w:hAnsi="Times New Roman"/>
          <w:b w:val="0"/>
          <w:color w:val="auto"/>
          <w:sz w:val="24"/>
          <w:szCs w:val="24"/>
        </w:rPr>
        <w:t xml:space="preserve"> araştırmaya katılan </w:t>
      </w:r>
      <w:proofErr w:type="spellStart"/>
      <w:r w:rsidR="0035527B" w:rsidRPr="008E5DD2">
        <w:rPr>
          <w:rFonts w:ascii="Times New Roman" w:hAnsi="Times New Roman"/>
          <w:b w:val="0"/>
          <w:color w:val="auto"/>
          <w:sz w:val="24"/>
          <w:szCs w:val="24"/>
        </w:rPr>
        <w:t>işgörenlerin</w:t>
      </w:r>
      <w:proofErr w:type="spellEnd"/>
      <w:r w:rsidR="005A5CB1" w:rsidRPr="008E5DD2">
        <w:rPr>
          <w:rFonts w:ascii="Times New Roman" w:hAnsi="Times New Roman"/>
          <w:b w:val="0"/>
          <w:color w:val="auto"/>
          <w:sz w:val="24"/>
          <w:szCs w:val="24"/>
        </w:rPr>
        <w:t xml:space="preserve"> </w:t>
      </w:r>
      <w:proofErr w:type="spellStart"/>
      <w:r w:rsidR="008327D5" w:rsidRPr="008E5DD2">
        <w:rPr>
          <w:rFonts w:ascii="Times New Roman" w:hAnsi="Times New Roman"/>
          <w:b w:val="0"/>
          <w:color w:val="auto"/>
          <w:sz w:val="24"/>
          <w:szCs w:val="24"/>
        </w:rPr>
        <w:t>sosyo</w:t>
      </w:r>
      <w:proofErr w:type="spellEnd"/>
      <w:r w:rsidR="008327D5" w:rsidRPr="008E5DD2">
        <w:rPr>
          <w:rFonts w:ascii="Times New Roman" w:hAnsi="Times New Roman"/>
          <w:b w:val="0"/>
          <w:color w:val="auto"/>
          <w:sz w:val="24"/>
          <w:szCs w:val="24"/>
        </w:rPr>
        <w:t>-</w:t>
      </w:r>
      <w:r w:rsidR="0035527B" w:rsidRPr="008E5DD2">
        <w:rPr>
          <w:rFonts w:ascii="Times New Roman" w:hAnsi="Times New Roman"/>
          <w:b w:val="0"/>
          <w:color w:val="auto"/>
          <w:sz w:val="24"/>
          <w:szCs w:val="24"/>
        </w:rPr>
        <w:t>demografik özelliklerine gö</w:t>
      </w:r>
      <w:r w:rsidRPr="008E5DD2">
        <w:rPr>
          <w:rFonts w:ascii="Times New Roman" w:hAnsi="Times New Roman"/>
          <w:b w:val="0"/>
          <w:color w:val="auto"/>
          <w:sz w:val="24"/>
          <w:szCs w:val="24"/>
        </w:rPr>
        <w:t xml:space="preserve">re </w:t>
      </w:r>
      <w:r w:rsidR="006E7B84" w:rsidRPr="008E5DD2">
        <w:rPr>
          <w:rFonts w:ascii="Times New Roman" w:hAnsi="Times New Roman"/>
          <w:b w:val="0"/>
          <w:color w:val="auto"/>
          <w:sz w:val="24"/>
          <w:szCs w:val="24"/>
        </w:rPr>
        <w:t>dağılımları Çizelge</w:t>
      </w:r>
      <w:r w:rsidR="00D35CE1" w:rsidRPr="008E5DD2">
        <w:rPr>
          <w:rFonts w:ascii="Times New Roman" w:hAnsi="Times New Roman"/>
          <w:b w:val="0"/>
          <w:color w:val="auto"/>
          <w:sz w:val="24"/>
          <w:szCs w:val="24"/>
        </w:rPr>
        <w:t xml:space="preserve"> 1’de </w:t>
      </w:r>
      <w:r w:rsidRPr="008E5DD2">
        <w:rPr>
          <w:rFonts w:ascii="Times New Roman" w:hAnsi="Times New Roman"/>
          <w:b w:val="0"/>
          <w:color w:val="auto"/>
          <w:sz w:val="24"/>
          <w:szCs w:val="24"/>
        </w:rPr>
        <w:t>gösterilmiştir.</w:t>
      </w:r>
      <w:r w:rsidR="00D35CE1" w:rsidRPr="008E5DD2">
        <w:rPr>
          <w:rFonts w:ascii="Times New Roman" w:hAnsi="Times New Roman"/>
          <w:b w:val="0"/>
          <w:color w:val="auto"/>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10"/>
        <w:gridCol w:w="2366"/>
        <w:gridCol w:w="1533"/>
        <w:gridCol w:w="951"/>
      </w:tblGrid>
      <w:tr w:rsidR="00DD0D0C" w:rsidRPr="008E5DD2" w:rsidTr="00F53122">
        <w:tc>
          <w:tcPr>
            <w:tcW w:w="5000" w:type="pct"/>
            <w:gridSpan w:val="4"/>
            <w:tcBorders>
              <w:top w:val="nil"/>
              <w:left w:val="nil"/>
              <w:right w:val="nil"/>
            </w:tcBorders>
          </w:tcPr>
          <w:p w:rsidR="00DD0D0C" w:rsidRDefault="00E366AD" w:rsidP="00E366AD">
            <w:pPr>
              <w:pStyle w:val="Balk7"/>
              <w:spacing w:before="0" w:after="0"/>
              <w:ind w:left="0" w:firstLine="0"/>
              <w:rPr>
                <w:rFonts w:ascii="Times New Roman" w:hAnsi="Times New Roman"/>
                <w:b/>
                <w:color w:val="auto"/>
                <w:sz w:val="24"/>
              </w:rPr>
            </w:pPr>
            <w:r>
              <w:rPr>
                <w:rFonts w:ascii="Times New Roman" w:hAnsi="Times New Roman"/>
                <w:b/>
                <w:color w:val="auto"/>
                <w:sz w:val="24"/>
              </w:rPr>
              <w:t>Çizelge</w:t>
            </w:r>
            <w:r w:rsidR="00DD0D0C" w:rsidRPr="008E5DD2">
              <w:rPr>
                <w:rFonts w:ascii="Times New Roman" w:hAnsi="Times New Roman"/>
                <w:b/>
                <w:color w:val="auto"/>
                <w:sz w:val="24"/>
              </w:rPr>
              <w:t xml:space="preserve"> </w:t>
            </w:r>
            <w:r w:rsidR="00502CEC" w:rsidRPr="008E5DD2">
              <w:rPr>
                <w:rFonts w:ascii="Times New Roman" w:hAnsi="Times New Roman"/>
                <w:b/>
                <w:color w:val="auto"/>
                <w:sz w:val="24"/>
              </w:rPr>
              <w:t>1</w:t>
            </w:r>
            <w:r>
              <w:rPr>
                <w:rFonts w:ascii="Times New Roman" w:hAnsi="Times New Roman"/>
                <w:b/>
                <w:color w:val="auto"/>
                <w:sz w:val="24"/>
              </w:rPr>
              <w:t>.</w:t>
            </w:r>
            <w:r w:rsidR="00703978" w:rsidRPr="008E5DD2">
              <w:rPr>
                <w:rFonts w:ascii="Times New Roman" w:hAnsi="Times New Roman"/>
                <w:b/>
                <w:color w:val="auto"/>
                <w:sz w:val="24"/>
              </w:rPr>
              <w:t xml:space="preserve"> Katılımcıların </w:t>
            </w:r>
            <w:proofErr w:type="spellStart"/>
            <w:r w:rsidR="00703978" w:rsidRPr="008E5DD2">
              <w:rPr>
                <w:rFonts w:ascii="Times New Roman" w:hAnsi="Times New Roman"/>
                <w:b/>
                <w:color w:val="auto"/>
                <w:sz w:val="24"/>
              </w:rPr>
              <w:t>Sosyo</w:t>
            </w:r>
            <w:proofErr w:type="spellEnd"/>
            <w:r w:rsidR="00703978" w:rsidRPr="008E5DD2">
              <w:rPr>
                <w:rFonts w:ascii="Times New Roman" w:hAnsi="Times New Roman"/>
                <w:b/>
                <w:color w:val="auto"/>
                <w:sz w:val="24"/>
              </w:rPr>
              <w:t>-Demografik Özellikleri</w:t>
            </w:r>
          </w:p>
          <w:p w:rsidR="00E366AD" w:rsidRPr="008E5DD2" w:rsidRDefault="00E366AD" w:rsidP="00E366AD">
            <w:pPr>
              <w:pStyle w:val="Balk7"/>
              <w:spacing w:before="0" w:after="0"/>
              <w:ind w:left="0" w:firstLine="0"/>
              <w:rPr>
                <w:rFonts w:ascii="Times New Roman" w:hAnsi="Times New Roman"/>
                <w:b/>
                <w:color w:val="auto"/>
                <w:sz w:val="24"/>
              </w:rPr>
            </w:pPr>
          </w:p>
        </w:tc>
      </w:tr>
      <w:tr w:rsidR="00DD0D0C" w:rsidRPr="008E5DD2" w:rsidTr="00F53122">
        <w:tc>
          <w:tcPr>
            <w:tcW w:w="2099" w:type="pct"/>
          </w:tcPr>
          <w:p w:rsidR="00DD0D0C" w:rsidRPr="008E5DD2" w:rsidRDefault="00DD0D0C" w:rsidP="00423D22">
            <w:pPr>
              <w:autoSpaceDE w:val="0"/>
              <w:autoSpaceDN w:val="0"/>
              <w:adjustRightInd w:val="0"/>
              <w:rPr>
                <w:b/>
                <w:bCs/>
              </w:rPr>
            </w:pPr>
          </w:p>
        </w:tc>
        <w:tc>
          <w:tcPr>
            <w:tcW w:w="1415" w:type="pct"/>
          </w:tcPr>
          <w:p w:rsidR="00DD0D0C" w:rsidRPr="008E5DD2" w:rsidRDefault="00DD0D0C" w:rsidP="00423D22">
            <w:pPr>
              <w:autoSpaceDE w:val="0"/>
              <w:autoSpaceDN w:val="0"/>
              <w:adjustRightInd w:val="0"/>
              <w:jc w:val="center"/>
              <w:rPr>
                <w:b/>
                <w:bCs/>
              </w:rPr>
            </w:pPr>
          </w:p>
        </w:tc>
        <w:tc>
          <w:tcPr>
            <w:tcW w:w="917" w:type="pct"/>
          </w:tcPr>
          <w:p w:rsidR="00DD0D0C" w:rsidRPr="006E7B84" w:rsidRDefault="00DD0D0C" w:rsidP="00423D22">
            <w:pPr>
              <w:autoSpaceDE w:val="0"/>
              <w:autoSpaceDN w:val="0"/>
              <w:adjustRightInd w:val="0"/>
              <w:jc w:val="center"/>
              <w:rPr>
                <w:b/>
              </w:rPr>
            </w:pPr>
            <w:r w:rsidRPr="006E7B84">
              <w:rPr>
                <w:b/>
              </w:rPr>
              <w:t>Frekans</w:t>
            </w:r>
          </w:p>
        </w:tc>
        <w:tc>
          <w:tcPr>
            <w:tcW w:w="569" w:type="pct"/>
          </w:tcPr>
          <w:p w:rsidR="00DD0D0C" w:rsidRPr="006E7B84" w:rsidRDefault="00DD0D0C" w:rsidP="00423D22">
            <w:pPr>
              <w:autoSpaceDE w:val="0"/>
              <w:autoSpaceDN w:val="0"/>
              <w:adjustRightInd w:val="0"/>
              <w:jc w:val="center"/>
              <w:rPr>
                <w:b/>
              </w:rPr>
            </w:pPr>
            <w:r w:rsidRPr="006E7B84">
              <w:rPr>
                <w:b/>
              </w:rPr>
              <w:t>%</w:t>
            </w:r>
          </w:p>
        </w:tc>
      </w:tr>
      <w:tr w:rsidR="00DD0D0C" w:rsidRPr="008E5DD2" w:rsidTr="00F53122">
        <w:tc>
          <w:tcPr>
            <w:tcW w:w="2099" w:type="pct"/>
            <w:vMerge w:val="restart"/>
          </w:tcPr>
          <w:p w:rsidR="00DD0D0C" w:rsidRPr="008E5DD2" w:rsidRDefault="00DD0D0C" w:rsidP="00423D22">
            <w:pPr>
              <w:autoSpaceDE w:val="0"/>
              <w:autoSpaceDN w:val="0"/>
              <w:adjustRightInd w:val="0"/>
              <w:jc w:val="center"/>
              <w:rPr>
                <w:b/>
                <w:bCs/>
              </w:rPr>
            </w:pPr>
            <w:r w:rsidRPr="008E5DD2">
              <w:rPr>
                <w:b/>
                <w:bCs/>
              </w:rPr>
              <w:t>Cinsiyet</w:t>
            </w:r>
          </w:p>
        </w:tc>
        <w:tc>
          <w:tcPr>
            <w:tcW w:w="1415" w:type="pct"/>
          </w:tcPr>
          <w:p w:rsidR="00DD0D0C" w:rsidRPr="008E5DD2" w:rsidRDefault="00DD0D0C" w:rsidP="00423D22">
            <w:pPr>
              <w:autoSpaceDE w:val="0"/>
              <w:autoSpaceDN w:val="0"/>
              <w:adjustRightInd w:val="0"/>
              <w:jc w:val="center"/>
            </w:pPr>
            <w:r w:rsidRPr="008E5DD2">
              <w:t>Kadın</w:t>
            </w:r>
          </w:p>
        </w:tc>
        <w:tc>
          <w:tcPr>
            <w:tcW w:w="917" w:type="pct"/>
          </w:tcPr>
          <w:p w:rsidR="00DD0D0C" w:rsidRPr="008E5DD2" w:rsidRDefault="00DD0D0C" w:rsidP="00423D22">
            <w:pPr>
              <w:autoSpaceDE w:val="0"/>
              <w:autoSpaceDN w:val="0"/>
              <w:adjustRightInd w:val="0"/>
              <w:jc w:val="center"/>
            </w:pPr>
            <w:r w:rsidRPr="008E5DD2">
              <w:t>25</w:t>
            </w:r>
          </w:p>
        </w:tc>
        <w:tc>
          <w:tcPr>
            <w:tcW w:w="569" w:type="pct"/>
          </w:tcPr>
          <w:p w:rsidR="00DD0D0C" w:rsidRPr="008E5DD2" w:rsidRDefault="00DD0D0C" w:rsidP="00423D22">
            <w:pPr>
              <w:autoSpaceDE w:val="0"/>
              <w:autoSpaceDN w:val="0"/>
              <w:adjustRightInd w:val="0"/>
              <w:jc w:val="center"/>
            </w:pPr>
            <w:r w:rsidRPr="008E5DD2">
              <w:t>8,3</w:t>
            </w:r>
          </w:p>
        </w:tc>
      </w:tr>
      <w:tr w:rsidR="00DD0D0C" w:rsidRPr="008E5DD2" w:rsidTr="00F53122">
        <w:tc>
          <w:tcPr>
            <w:tcW w:w="2099" w:type="pct"/>
            <w:vMerge/>
          </w:tcPr>
          <w:p w:rsidR="00DD0D0C" w:rsidRPr="008E5DD2" w:rsidRDefault="00DD0D0C" w:rsidP="00423D22">
            <w:pPr>
              <w:autoSpaceDE w:val="0"/>
              <w:autoSpaceDN w:val="0"/>
              <w:adjustRightInd w:val="0"/>
              <w:jc w:val="center"/>
              <w:rPr>
                <w:b/>
                <w:bCs/>
              </w:rPr>
            </w:pPr>
          </w:p>
        </w:tc>
        <w:tc>
          <w:tcPr>
            <w:tcW w:w="1415" w:type="pct"/>
          </w:tcPr>
          <w:p w:rsidR="00DD0D0C" w:rsidRPr="008E5DD2" w:rsidRDefault="00DD0D0C" w:rsidP="00423D22">
            <w:pPr>
              <w:autoSpaceDE w:val="0"/>
              <w:autoSpaceDN w:val="0"/>
              <w:adjustRightInd w:val="0"/>
              <w:jc w:val="center"/>
            </w:pPr>
            <w:r w:rsidRPr="008E5DD2">
              <w:t>Erkek</w:t>
            </w:r>
          </w:p>
        </w:tc>
        <w:tc>
          <w:tcPr>
            <w:tcW w:w="917" w:type="pct"/>
          </w:tcPr>
          <w:p w:rsidR="00DD0D0C" w:rsidRPr="008E5DD2" w:rsidRDefault="00DD0D0C" w:rsidP="00423D22">
            <w:pPr>
              <w:autoSpaceDE w:val="0"/>
              <w:autoSpaceDN w:val="0"/>
              <w:adjustRightInd w:val="0"/>
              <w:jc w:val="center"/>
            </w:pPr>
            <w:r w:rsidRPr="008E5DD2">
              <w:t>275</w:t>
            </w:r>
          </w:p>
        </w:tc>
        <w:tc>
          <w:tcPr>
            <w:tcW w:w="569" w:type="pct"/>
          </w:tcPr>
          <w:p w:rsidR="00DD0D0C" w:rsidRPr="008E5DD2" w:rsidRDefault="00DD0D0C" w:rsidP="00423D22">
            <w:pPr>
              <w:autoSpaceDE w:val="0"/>
              <w:autoSpaceDN w:val="0"/>
              <w:adjustRightInd w:val="0"/>
              <w:jc w:val="center"/>
            </w:pPr>
            <w:r w:rsidRPr="008E5DD2">
              <w:t>91,7</w:t>
            </w:r>
          </w:p>
        </w:tc>
      </w:tr>
      <w:tr w:rsidR="00DD0D0C" w:rsidRPr="008E5DD2" w:rsidTr="00F53122">
        <w:tc>
          <w:tcPr>
            <w:tcW w:w="2099" w:type="pct"/>
            <w:vMerge w:val="restart"/>
          </w:tcPr>
          <w:p w:rsidR="00DD0D0C" w:rsidRPr="008E5DD2" w:rsidRDefault="00DD0D0C" w:rsidP="00423D22">
            <w:pPr>
              <w:autoSpaceDE w:val="0"/>
              <w:autoSpaceDN w:val="0"/>
              <w:adjustRightInd w:val="0"/>
              <w:jc w:val="center"/>
              <w:rPr>
                <w:b/>
                <w:bCs/>
              </w:rPr>
            </w:pPr>
            <w:r w:rsidRPr="008E5DD2">
              <w:rPr>
                <w:b/>
                <w:bCs/>
              </w:rPr>
              <w:t>Öğrenim Durumu</w:t>
            </w:r>
          </w:p>
        </w:tc>
        <w:tc>
          <w:tcPr>
            <w:tcW w:w="1415" w:type="pct"/>
          </w:tcPr>
          <w:p w:rsidR="00DD0D0C" w:rsidRPr="008E5DD2" w:rsidRDefault="00DD0D0C" w:rsidP="00423D22">
            <w:pPr>
              <w:autoSpaceDE w:val="0"/>
              <w:autoSpaceDN w:val="0"/>
              <w:adjustRightInd w:val="0"/>
              <w:jc w:val="center"/>
            </w:pPr>
            <w:r w:rsidRPr="008E5DD2">
              <w:t>İlkokul</w:t>
            </w:r>
          </w:p>
        </w:tc>
        <w:tc>
          <w:tcPr>
            <w:tcW w:w="917" w:type="pct"/>
          </w:tcPr>
          <w:p w:rsidR="00DD0D0C" w:rsidRPr="008E5DD2" w:rsidRDefault="00DD0D0C" w:rsidP="00423D22">
            <w:pPr>
              <w:autoSpaceDE w:val="0"/>
              <w:autoSpaceDN w:val="0"/>
              <w:adjustRightInd w:val="0"/>
              <w:jc w:val="center"/>
            </w:pPr>
            <w:r w:rsidRPr="008E5DD2">
              <w:t>63</w:t>
            </w:r>
          </w:p>
        </w:tc>
        <w:tc>
          <w:tcPr>
            <w:tcW w:w="569" w:type="pct"/>
          </w:tcPr>
          <w:p w:rsidR="00DD0D0C" w:rsidRPr="008E5DD2" w:rsidRDefault="00DD0D0C" w:rsidP="00423D22">
            <w:pPr>
              <w:autoSpaceDE w:val="0"/>
              <w:autoSpaceDN w:val="0"/>
              <w:adjustRightInd w:val="0"/>
              <w:jc w:val="center"/>
            </w:pPr>
            <w:r w:rsidRPr="008E5DD2">
              <w:t>21,0</w:t>
            </w:r>
          </w:p>
        </w:tc>
      </w:tr>
      <w:tr w:rsidR="00DD0D0C" w:rsidRPr="008E5DD2" w:rsidTr="00F53122">
        <w:tc>
          <w:tcPr>
            <w:tcW w:w="2099" w:type="pct"/>
            <w:vMerge/>
          </w:tcPr>
          <w:p w:rsidR="00DD0D0C" w:rsidRPr="008E5DD2" w:rsidRDefault="00DD0D0C" w:rsidP="00423D22">
            <w:pPr>
              <w:autoSpaceDE w:val="0"/>
              <w:autoSpaceDN w:val="0"/>
              <w:adjustRightInd w:val="0"/>
              <w:jc w:val="center"/>
              <w:rPr>
                <w:b/>
                <w:bCs/>
              </w:rPr>
            </w:pPr>
          </w:p>
        </w:tc>
        <w:tc>
          <w:tcPr>
            <w:tcW w:w="1415" w:type="pct"/>
          </w:tcPr>
          <w:p w:rsidR="00DD0D0C" w:rsidRPr="008E5DD2" w:rsidRDefault="00DD0D0C" w:rsidP="00423D22">
            <w:pPr>
              <w:autoSpaceDE w:val="0"/>
              <w:autoSpaceDN w:val="0"/>
              <w:adjustRightInd w:val="0"/>
              <w:jc w:val="center"/>
            </w:pPr>
            <w:r w:rsidRPr="008E5DD2">
              <w:t>Ortaokul</w:t>
            </w:r>
          </w:p>
        </w:tc>
        <w:tc>
          <w:tcPr>
            <w:tcW w:w="917" w:type="pct"/>
          </w:tcPr>
          <w:p w:rsidR="00DD0D0C" w:rsidRPr="008E5DD2" w:rsidRDefault="00DD0D0C" w:rsidP="00423D22">
            <w:pPr>
              <w:autoSpaceDE w:val="0"/>
              <w:autoSpaceDN w:val="0"/>
              <w:adjustRightInd w:val="0"/>
              <w:jc w:val="center"/>
            </w:pPr>
            <w:r w:rsidRPr="008E5DD2">
              <w:t>60</w:t>
            </w:r>
          </w:p>
        </w:tc>
        <w:tc>
          <w:tcPr>
            <w:tcW w:w="569" w:type="pct"/>
          </w:tcPr>
          <w:p w:rsidR="00DD0D0C" w:rsidRPr="008E5DD2" w:rsidRDefault="00DD0D0C" w:rsidP="00423D22">
            <w:pPr>
              <w:autoSpaceDE w:val="0"/>
              <w:autoSpaceDN w:val="0"/>
              <w:adjustRightInd w:val="0"/>
              <w:jc w:val="center"/>
            </w:pPr>
            <w:r w:rsidRPr="008E5DD2">
              <w:t>20,0</w:t>
            </w:r>
          </w:p>
        </w:tc>
      </w:tr>
      <w:tr w:rsidR="00DD0D0C" w:rsidRPr="008E5DD2" w:rsidTr="00F53122">
        <w:tc>
          <w:tcPr>
            <w:tcW w:w="2099" w:type="pct"/>
            <w:vMerge/>
          </w:tcPr>
          <w:p w:rsidR="00DD0D0C" w:rsidRPr="008E5DD2" w:rsidRDefault="00DD0D0C" w:rsidP="00423D22">
            <w:pPr>
              <w:autoSpaceDE w:val="0"/>
              <w:autoSpaceDN w:val="0"/>
              <w:adjustRightInd w:val="0"/>
              <w:jc w:val="center"/>
              <w:rPr>
                <w:b/>
                <w:bCs/>
              </w:rPr>
            </w:pPr>
          </w:p>
        </w:tc>
        <w:tc>
          <w:tcPr>
            <w:tcW w:w="1415" w:type="pct"/>
          </w:tcPr>
          <w:p w:rsidR="00DD0D0C" w:rsidRPr="008E5DD2" w:rsidRDefault="00DD0D0C" w:rsidP="00423D22">
            <w:pPr>
              <w:autoSpaceDE w:val="0"/>
              <w:autoSpaceDN w:val="0"/>
              <w:adjustRightInd w:val="0"/>
              <w:jc w:val="center"/>
            </w:pPr>
            <w:r w:rsidRPr="008E5DD2">
              <w:t>Lise</w:t>
            </w:r>
          </w:p>
        </w:tc>
        <w:tc>
          <w:tcPr>
            <w:tcW w:w="917" w:type="pct"/>
          </w:tcPr>
          <w:p w:rsidR="00DD0D0C" w:rsidRPr="008E5DD2" w:rsidRDefault="00DD0D0C" w:rsidP="00423D22">
            <w:pPr>
              <w:autoSpaceDE w:val="0"/>
              <w:autoSpaceDN w:val="0"/>
              <w:adjustRightInd w:val="0"/>
              <w:jc w:val="center"/>
            </w:pPr>
            <w:r w:rsidRPr="008E5DD2">
              <w:t>155</w:t>
            </w:r>
          </w:p>
        </w:tc>
        <w:tc>
          <w:tcPr>
            <w:tcW w:w="569" w:type="pct"/>
          </w:tcPr>
          <w:p w:rsidR="00DD0D0C" w:rsidRPr="008E5DD2" w:rsidRDefault="00DD0D0C" w:rsidP="00423D22">
            <w:pPr>
              <w:autoSpaceDE w:val="0"/>
              <w:autoSpaceDN w:val="0"/>
              <w:adjustRightInd w:val="0"/>
              <w:jc w:val="center"/>
            </w:pPr>
            <w:r w:rsidRPr="008E5DD2">
              <w:t>51,7</w:t>
            </w:r>
          </w:p>
        </w:tc>
      </w:tr>
      <w:tr w:rsidR="00DD0D0C" w:rsidRPr="008E5DD2" w:rsidTr="00F53122">
        <w:tc>
          <w:tcPr>
            <w:tcW w:w="2099" w:type="pct"/>
            <w:vMerge/>
          </w:tcPr>
          <w:p w:rsidR="00DD0D0C" w:rsidRPr="008E5DD2" w:rsidRDefault="00DD0D0C" w:rsidP="00423D22">
            <w:pPr>
              <w:autoSpaceDE w:val="0"/>
              <w:autoSpaceDN w:val="0"/>
              <w:adjustRightInd w:val="0"/>
              <w:jc w:val="center"/>
              <w:rPr>
                <w:b/>
                <w:bCs/>
              </w:rPr>
            </w:pPr>
          </w:p>
        </w:tc>
        <w:tc>
          <w:tcPr>
            <w:tcW w:w="1415" w:type="pct"/>
          </w:tcPr>
          <w:p w:rsidR="00DD0D0C" w:rsidRPr="008E5DD2" w:rsidRDefault="00DD0D0C" w:rsidP="00423D22">
            <w:pPr>
              <w:autoSpaceDE w:val="0"/>
              <w:autoSpaceDN w:val="0"/>
              <w:adjustRightInd w:val="0"/>
              <w:jc w:val="center"/>
            </w:pPr>
            <w:proofErr w:type="spellStart"/>
            <w:r w:rsidRPr="008E5DD2">
              <w:t>Önlisans</w:t>
            </w:r>
            <w:proofErr w:type="spellEnd"/>
          </w:p>
        </w:tc>
        <w:tc>
          <w:tcPr>
            <w:tcW w:w="917" w:type="pct"/>
          </w:tcPr>
          <w:p w:rsidR="00DD0D0C" w:rsidRPr="008E5DD2" w:rsidRDefault="00DD0D0C" w:rsidP="00423D22">
            <w:pPr>
              <w:autoSpaceDE w:val="0"/>
              <w:autoSpaceDN w:val="0"/>
              <w:adjustRightInd w:val="0"/>
              <w:jc w:val="center"/>
            </w:pPr>
            <w:r w:rsidRPr="008E5DD2">
              <w:t>18</w:t>
            </w:r>
          </w:p>
        </w:tc>
        <w:tc>
          <w:tcPr>
            <w:tcW w:w="569" w:type="pct"/>
          </w:tcPr>
          <w:p w:rsidR="00DD0D0C" w:rsidRPr="008E5DD2" w:rsidRDefault="00DD0D0C" w:rsidP="00423D22">
            <w:pPr>
              <w:autoSpaceDE w:val="0"/>
              <w:autoSpaceDN w:val="0"/>
              <w:adjustRightInd w:val="0"/>
              <w:jc w:val="center"/>
            </w:pPr>
            <w:r w:rsidRPr="008E5DD2">
              <w:t>6,0</w:t>
            </w:r>
          </w:p>
        </w:tc>
      </w:tr>
      <w:tr w:rsidR="00DD0D0C" w:rsidRPr="008E5DD2" w:rsidTr="00F53122">
        <w:tc>
          <w:tcPr>
            <w:tcW w:w="2099" w:type="pct"/>
            <w:vMerge/>
          </w:tcPr>
          <w:p w:rsidR="00DD0D0C" w:rsidRPr="008E5DD2" w:rsidRDefault="00DD0D0C" w:rsidP="00423D22">
            <w:pPr>
              <w:autoSpaceDE w:val="0"/>
              <w:autoSpaceDN w:val="0"/>
              <w:adjustRightInd w:val="0"/>
              <w:jc w:val="center"/>
              <w:rPr>
                <w:b/>
                <w:bCs/>
              </w:rPr>
            </w:pPr>
          </w:p>
        </w:tc>
        <w:tc>
          <w:tcPr>
            <w:tcW w:w="1415" w:type="pct"/>
          </w:tcPr>
          <w:p w:rsidR="00DD0D0C" w:rsidRPr="008E5DD2" w:rsidRDefault="00DD0D0C" w:rsidP="00423D22">
            <w:pPr>
              <w:autoSpaceDE w:val="0"/>
              <w:autoSpaceDN w:val="0"/>
              <w:adjustRightInd w:val="0"/>
              <w:jc w:val="center"/>
            </w:pPr>
            <w:r w:rsidRPr="008E5DD2">
              <w:t>Lisans</w:t>
            </w:r>
          </w:p>
        </w:tc>
        <w:tc>
          <w:tcPr>
            <w:tcW w:w="917" w:type="pct"/>
          </w:tcPr>
          <w:p w:rsidR="00DD0D0C" w:rsidRPr="008E5DD2" w:rsidRDefault="00DD0D0C" w:rsidP="00423D22">
            <w:pPr>
              <w:autoSpaceDE w:val="0"/>
              <w:autoSpaceDN w:val="0"/>
              <w:adjustRightInd w:val="0"/>
              <w:jc w:val="center"/>
            </w:pPr>
            <w:r w:rsidRPr="008E5DD2">
              <w:t>2</w:t>
            </w:r>
          </w:p>
        </w:tc>
        <w:tc>
          <w:tcPr>
            <w:tcW w:w="569" w:type="pct"/>
          </w:tcPr>
          <w:p w:rsidR="00DD0D0C" w:rsidRPr="008E5DD2" w:rsidRDefault="00DD0D0C" w:rsidP="00423D22">
            <w:pPr>
              <w:autoSpaceDE w:val="0"/>
              <w:autoSpaceDN w:val="0"/>
              <w:adjustRightInd w:val="0"/>
              <w:jc w:val="center"/>
            </w:pPr>
            <w:r w:rsidRPr="008E5DD2">
              <w:t>0,7</w:t>
            </w:r>
          </w:p>
        </w:tc>
      </w:tr>
      <w:tr w:rsidR="00DD0D0C" w:rsidRPr="008E5DD2" w:rsidTr="00F53122">
        <w:tc>
          <w:tcPr>
            <w:tcW w:w="2099" w:type="pct"/>
            <w:vMerge/>
          </w:tcPr>
          <w:p w:rsidR="00DD0D0C" w:rsidRPr="008E5DD2" w:rsidRDefault="00DD0D0C" w:rsidP="00423D22">
            <w:pPr>
              <w:autoSpaceDE w:val="0"/>
              <w:autoSpaceDN w:val="0"/>
              <w:adjustRightInd w:val="0"/>
              <w:jc w:val="center"/>
              <w:rPr>
                <w:b/>
                <w:bCs/>
              </w:rPr>
            </w:pPr>
          </w:p>
        </w:tc>
        <w:tc>
          <w:tcPr>
            <w:tcW w:w="1415" w:type="pct"/>
          </w:tcPr>
          <w:p w:rsidR="00DD0D0C" w:rsidRPr="008E5DD2" w:rsidRDefault="00DD0D0C" w:rsidP="00423D22">
            <w:pPr>
              <w:autoSpaceDE w:val="0"/>
              <w:autoSpaceDN w:val="0"/>
              <w:adjustRightInd w:val="0"/>
              <w:jc w:val="center"/>
            </w:pPr>
            <w:r w:rsidRPr="008E5DD2">
              <w:t>Diğer</w:t>
            </w:r>
          </w:p>
        </w:tc>
        <w:tc>
          <w:tcPr>
            <w:tcW w:w="917" w:type="pct"/>
          </w:tcPr>
          <w:p w:rsidR="00DD0D0C" w:rsidRPr="008E5DD2" w:rsidRDefault="00DD0D0C" w:rsidP="00423D22">
            <w:pPr>
              <w:autoSpaceDE w:val="0"/>
              <w:autoSpaceDN w:val="0"/>
              <w:adjustRightInd w:val="0"/>
              <w:jc w:val="center"/>
            </w:pPr>
            <w:r w:rsidRPr="008E5DD2">
              <w:t>2</w:t>
            </w:r>
          </w:p>
        </w:tc>
        <w:tc>
          <w:tcPr>
            <w:tcW w:w="569" w:type="pct"/>
          </w:tcPr>
          <w:p w:rsidR="00DD0D0C" w:rsidRPr="008E5DD2" w:rsidRDefault="00DD0D0C" w:rsidP="00423D22">
            <w:pPr>
              <w:autoSpaceDE w:val="0"/>
              <w:autoSpaceDN w:val="0"/>
              <w:adjustRightInd w:val="0"/>
              <w:jc w:val="center"/>
            </w:pPr>
            <w:r w:rsidRPr="008E5DD2">
              <w:t>0,7</w:t>
            </w:r>
          </w:p>
        </w:tc>
      </w:tr>
      <w:tr w:rsidR="00DD0D0C" w:rsidRPr="008E5DD2" w:rsidTr="00F53122">
        <w:tc>
          <w:tcPr>
            <w:tcW w:w="2099" w:type="pct"/>
            <w:vMerge w:val="restart"/>
          </w:tcPr>
          <w:p w:rsidR="00DD0D0C" w:rsidRPr="008E5DD2" w:rsidRDefault="00DD0D0C" w:rsidP="00423D22">
            <w:pPr>
              <w:autoSpaceDE w:val="0"/>
              <w:autoSpaceDN w:val="0"/>
              <w:adjustRightInd w:val="0"/>
              <w:jc w:val="center"/>
              <w:rPr>
                <w:b/>
                <w:bCs/>
              </w:rPr>
            </w:pPr>
            <w:r w:rsidRPr="008E5DD2">
              <w:rPr>
                <w:b/>
                <w:bCs/>
              </w:rPr>
              <w:t>Görev</w:t>
            </w:r>
          </w:p>
        </w:tc>
        <w:tc>
          <w:tcPr>
            <w:tcW w:w="1415" w:type="pct"/>
          </w:tcPr>
          <w:p w:rsidR="00DD0D0C" w:rsidRPr="008E5DD2" w:rsidRDefault="00DD0D0C" w:rsidP="00423D22">
            <w:pPr>
              <w:autoSpaceDE w:val="0"/>
              <w:autoSpaceDN w:val="0"/>
              <w:adjustRightInd w:val="0"/>
              <w:jc w:val="center"/>
            </w:pPr>
            <w:r w:rsidRPr="008E5DD2">
              <w:t>İşçi</w:t>
            </w:r>
          </w:p>
        </w:tc>
        <w:tc>
          <w:tcPr>
            <w:tcW w:w="917" w:type="pct"/>
          </w:tcPr>
          <w:p w:rsidR="00DD0D0C" w:rsidRPr="008E5DD2" w:rsidRDefault="00DD0D0C" w:rsidP="00423D22">
            <w:pPr>
              <w:autoSpaceDE w:val="0"/>
              <w:autoSpaceDN w:val="0"/>
              <w:adjustRightInd w:val="0"/>
              <w:jc w:val="center"/>
            </w:pPr>
            <w:r w:rsidRPr="008E5DD2">
              <w:t>246</w:t>
            </w:r>
          </w:p>
        </w:tc>
        <w:tc>
          <w:tcPr>
            <w:tcW w:w="569" w:type="pct"/>
          </w:tcPr>
          <w:p w:rsidR="00DD0D0C" w:rsidRPr="008E5DD2" w:rsidRDefault="00DD0D0C" w:rsidP="00423D22">
            <w:pPr>
              <w:autoSpaceDE w:val="0"/>
              <w:autoSpaceDN w:val="0"/>
              <w:adjustRightInd w:val="0"/>
              <w:jc w:val="center"/>
            </w:pPr>
            <w:r w:rsidRPr="008E5DD2">
              <w:t>82,0</w:t>
            </w:r>
          </w:p>
        </w:tc>
      </w:tr>
      <w:tr w:rsidR="00DD0D0C" w:rsidRPr="008E5DD2" w:rsidTr="00F53122">
        <w:tc>
          <w:tcPr>
            <w:tcW w:w="2099" w:type="pct"/>
            <w:vMerge/>
          </w:tcPr>
          <w:p w:rsidR="00DD0D0C" w:rsidRPr="008E5DD2" w:rsidRDefault="00DD0D0C" w:rsidP="00423D22">
            <w:pPr>
              <w:autoSpaceDE w:val="0"/>
              <w:autoSpaceDN w:val="0"/>
              <w:adjustRightInd w:val="0"/>
              <w:jc w:val="center"/>
              <w:rPr>
                <w:b/>
                <w:bCs/>
              </w:rPr>
            </w:pPr>
          </w:p>
        </w:tc>
        <w:tc>
          <w:tcPr>
            <w:tcW w:w="1415" w:type="pct"/>
          </w:tcPr>
          <w:p w:rsidR="00DD0D0C" w:rsidRPr="008E5DD2" w:rsidRDefault="00DD0D0C" w:rsidP="00423D22">
            <w:pPr>
              <w:autoSpaceDE w:val="0"/>
              <w:autoSpaceDN w:val="0"/>
              <w:adjustRightInd w:val="0"/>
              <w:jc w:val="center"/>
            </w:pPr>
            <w:r w:rsidRPr="008E5DD2">
              <w:t>Teknisyen</w:t>
            </w:r>
          </w:p>
        </w:tc>
        <w:tc>
          <w:tcPr>
            <w:tcW w:w="917" w:type="pct"/>
          </w:tcPr>
          <w:p w:rsidR="00DD0D0C" w:rsidRPr="008E5DD2" w:rsidRDefault="00DD0D0C" w:rsidP="00423D22">
            <w:pPr>
              <w:autoSpaceDE w:val="0"/>
              <w:autoSpaceDN w:val="0"/>
              <w:adjustRightInd w:val="0"/>
              <w:jc w:val="center"/>
            </w:pPr>
            <w:r w:rsidRPr="008E5DD2">
              <w:t>33</w:t>
            </w:r>
          </w:p>
        </w:tc>
        <w:tc>
          <w:tcPr>
            <w:tcW w:w="569" w:type="pct"/>
          </w:tcPr>
          <w:p w:rsidR="00DD0D0C" w:rsidRPr="008E5DD2" w:rsidRDefault="00DD0D0C" w:rsidP="00423D22">
            <w:pPr>
              <w:autoSpaceDE w:val="0"/>
              <w:autoSpaceDN w:val="0"/>
              <w:adjustRightInd w:val="0"/>
              <w:jc w:val="center"/>
            </w:pPr>
            <w:r w:rsidRPr="008E5DD2">
              <w:t>11,0</w:t>
            </w:r>
          </w:p>
        </w:tc>
      </w:tr>
      <w:tr w:rsidR="00DD0D0C" w:rsidRPr="008E5DD2" w:rsidTr="00F53122">
        <w:tc>
          <w:tcPr>
            <w:tcW w:w="2099" w:type="pct"/>
            <w:vMerge/>
          </w:tcPr>
          <w:p w:rsidR="00DD0D0C" w:rsidRPr="008E5DD2" w:rsidRDefault="00DD0D0C" w:rsidP="00423D22">
            <w:pPr>
              <w:autoSpaceDE w:val="0"/>
              <w:autoSpaceDN w:val="0"/>
              <w:adjustRightInd w:val="0"/>
              <w:jc w:val="center"/>
              <w:rPr>
                <w:b/>
                <w:bCs/>
              </w:rPr>
            </w:pPr>
          </w:p>
        </w:tc>
        <w:tc>
          <w:tcPr>
            <w:tcW w:w="1415" w:type="pct"/>
          </w:tcPr>
          <w:p w:rsidR="00DD0D0C" w:rsidRPr="008E5DD2" w:rsidRDefault="00DD0D0C" w:rsidP="00423D22">
            <w:pPr>
              <w:autoSpaceDE w:val="0"/>
              <w:autoSpaceDN w:val="0"/>
              <w:adjustRightInd w:val="0"/>
              <w:jc w:val="center"/>
            </w:pPr>
            <w:r w:rsidRPr="008E5DD2">
              <w:t>Memur</w:t>
            </w:r>
          </w:p>
        </w:tc>
        <w:tc>
          <w:tcPr>
            <w:tcW w:w="917" w:type="pct"/>
          </w:tcPr>
          <w:p w:rsidR="00DD0D0C" w:rsidRPr="008E5DD2" w:rsidRDefault="00DD0D0C" w:rsidP="00423D22">
            <w:pPr>
              <w:autoSpaceDE w:val="0"/>
              <w:autoSpaceDN w:val="0"/>
              <w:adjustRightInd w:val="0"/>
              <w:jc w:val="center"/>
            </w:pPr>
            <w:r w:rsidRPr="008E5DD2">
              <w:t>21</w:t>
            </w:r>
          </w:p>
        </w:tc>
        <w:tc>
          <w:tcPr>
            <w:tcW w:w="569" w:type="pct"/>
          </w:tcPr>
          <w:p w:rsidR="00DD0D0C" w:rsidRPr="008E5DD2" w:rsidRDefault="00DD0D0C" w:rsidP="00423D22">
            <w:pPr>
              <w:autoSpaceDE w:val="0"/>
              <w:autoSpaceDN w:val="0"/>
              <w:adjustRightInd w:val="0"/>
              <w:jc w:val="center"/>
            </w:pPr>
            <w:r w:rsidRPr="008E5DD2">
              <w:t>7,0</w:t>
            </w:r>
          </w:p>
        </w:tc>
      </w:tr>
      <w:tr w:rsidR="00DD0D0C" w:rsidRPr="008E5DD2" w:rsidTr="00F53122">
        <w:tc>
          <w:tcPr>
            <w:tcW w:w="2099" w:type="pct"/>
            <w:vMerge w:val="restart"/>
          </w:tcPr>
          <w:p w:rsidR="00DD0D0C" w:rsidRPr="008E5DD2" w:rsidRDefault="00DD0D0C" w:rsidP="00423D22">
            <w:pPr>
              <w:autoSpaceDE w:val="0"/>
              <w:autoSpaceDN w:val="0"/>
              <w:adjustRightInd w:val="0"/>
              <w:jc w:val="center"/>
              <w:rPr>
                <w:b/>
                <w:bCs/>
              </w:rPr>
            </w:pPr>
            <w:r w:rsidRPr="008E5DD2">
              <w:rPr>
                <w:b/>
                <w:bCs/>
              </w:rPr>
              <w:t>Medeni Durum</w:t>
            </w:r>
          </w:p>
        </w:tc>
        <w:tc>
          <w:tcPr>
            <w:tcW w:w="1415" w:type="pct"/>
          </w:tcPr>
          <w:p w:rsidR="00DD0D0C" w:rsidRPr="008E5DD2" w:rsidRDefault="00DD0D0C" w:rsidP="00423D22">
            <w:pPr>
              <w:autoSpaceDE w:val="0"/>
              <w:autoSpaceDN w:val="0"/>
              <w:adjustRightInd w:val="0"/>
              <w:jc w:val="center"/>
            </w:pPr>
            <w:r w:rsidRPr="008E5DD2">
              <w:t>Evli</w:t>
            </w:r>
          </w:p>
        </w:tc>
        <w:tc>
          <w:tcPr>
            <w:tcW w:w="917" w:type="pct"/>
          </w:tcPr>
          <w:p w:rsidR="00DD0D0C" w:rsidRPr="008E5DD2" w:rsidRDefault="00DD0D0C" w:rsidP="00423D22">
            <w:pPr>
              <w:autoSpaceDE w:val="0"/>
              <w:autoSpaceDN w:val="0"/>
              <w:adjustRightInd w:val="0"/>
              <w:jc w:val="center"/>
            </w:pPr>
            <w:r w:rsidRPr="008E5DD2">
              <w:t>254</w:t>
            </w:r>
          </w:p>
        </w:tc>
        <w:tc>
          <w:tcPr>
            <w:tcW w:w="569" w:type="pct"/>
          </w:tcPr>
          <w:p w:rsidR="00DD0D0C" w:rsidRPr="008E5DD2" w:rsidRDefault="00DD0D0C" w:rsidP="00423D22">
            <w:pPr>
              <w:autoSpaceDE w:val="0"/>
              <w:autoSpaceDN w:val="0"/>
              <w:adjustRightInd w:val="0"/>
              <w:jc w:val="center"/>
            </w:pPr>
            <w:r w:rsidRPr="008E5DD2">
              <w:t>84,7</w:t>
            </w:r>
          </w:p>
        </w:tc>
      </w:tr>
      <w:tr w:rsidR="00DD0D0C" w:rsidRPr="008E5DD2" w:rsidTr="00F53122">
        <w:tc>
          <w:tcPr>
            <w:tcW w:w="2099" w:type="pct"/>
            <w:vMerge/>
          </w:tcPr>
          <w:p w:rsidR="00DD0D0C" w:rsidRPr="008E5DD2" w:rsidRDefault="00DD0D0C" w:rsidP="00423D22">
            <w:pPr>
              <w:autoSpaceDE w:val="0"/>
              <w:autoSpaceDN w:val="0"/>
              <w:adjustRightInd w:val="0"/>
              <w:jc w:val="center"/>
              <w:rPr>
                <w:b/>
                <w:bCs/>
              </w:rPr>
            </w:pPr>
          </w:p>
        </w:tc>
        <w:tc>
          <w:tcPr>
            <w:tcW w:w="1415" w:type="pct"/>
          </w:tcPr>
          <w:p w:rsidR="00DD0D0C" w:rsidRPr="008E5DD2" w:rsidRDefault="00DD0D0C" w:rsidP="00423D22">
            <w:pPr>
              <w:autoSpaceDE w:val="0"/>
              <w:autoSpaceDN w:val="0"/>
              <w:adjustRightInd w:val="0"/>
              <w:jc w:val="center"/>
            </w:pPr>
            <w:proofErr w:type="gramStart"/>
            <w:r w:rsidRPr="008E5DD2">
              <w:t>Bekar</w:t>
            </w:r>
            <w:proofErr w:type="gramEnd"/>
          </w:p>
        </w:tc>
        <w:tc>
          <w:tcPr>
            <w:tcW w:w="917" w:type="pct"/>
          </w:tcPr>
          <w:p w:rsidR="00DD0D0C" w:rsidRPr="008E5DD2" w:rsidRDefault="00DD0D0C" w:rsidP="00423D22">
            <w:pPr>
              <w:autoSpaceDE w:val="0"/>
              <w:autoSpaceDN w:val="0"/>
              <w:adjustRightInd w:val="0"/>
              <w:jc w:val="center"/>
            </w:pPr>
            <w:r w:rsidRPr="008E5DD2">
              <w:t>46</w:t>
            </w:r>
          </w:p>
        </w:tc>
        <w:tc>
          <w:tcPr>
            <w:tcW w:w="569" w:type="pct"/>
          </w:tcPr>
          <w:p w:rsidR="00DD0D0C" w:rsidRPr="008E5DD2" w:rsidRDefault="00DD0D0C" w:rsidP="00423D22">
            <w:pPr>
              <w:autoSpaceDE w:val="0"/>
              <w:autoSpaceDN w:val="0"/>
              <w:adjustRightInd w:val="0"/>
              <w:jc w:val="center"/>
            </w:pPr>
            <w:r w:rsidRPr="008E5DD2">
              <w:t>15,3</w:t>
            </w:r>
          </w:p>
        </w:tc>
      </w:tr>
      <w:tr w:rsidR="00DD0D0C" w:rsidRPr="008E5DD2" w:rsidTr="00F53122">
        <w:tc>
          <w:tcPr>
            <w:tcW w:w="2099" w:type="pct"/>
            <w:vMerge w:val="restart"/>
          </w:tcPr>
          <w:p w:rsidR="00DD0D0C" w:rsidRPr="008E5DD2" w:rsidRDefault="00DD0D0C" w:rsidP="00423D22">
            <w:pPr>
              <w:autoSpaceDE w:val="0"/>
              <w:autoSpaceDN w:val="0"/>
              <w:adjustRightInd w:val="0"/>
              <w:jc w:val="center"/>
              <w:rPr>
                <w:b/>
                <w:bCs/>
              </w:rPr>
            </w:pPr>
            <w:r w:rsidRPr="008E5DD2">
              <w:rPr>
                <w:b/>
                <w:bCs/>
              </w:rPr>
              <w:t>Eşin İş Durumu</w:t>
            </w:r>
          </w:p>
        </w:tc>
        <w:tc>
          <w:tcPr>
            <w:tcW w:w="1415" w:type="pct"/>
          </w:tcPr>
          <w:p w:rsidR="00DD0D0C" w:rsidRPr="008E5DD2" w:rsidRDefault="00DD0D0C" w:rsidP="00423D22">
            <w:pPr>
              <w:autoSpaceDE w:val="0"/>
              <w:autoSpaceDN w:val="0"/>
              <w:adjustRightInd w:val="0"/>
              <w:jc w:val="center"/>
            </w:pPr>
            <w:r w:rsidRPr="008E5DD2">
              <w:t>Çalışıyor</w:t>
            </w:r>
          </w:p>
        </w:tc>
        <w:tc>
          <w:tcPr>
            <w:tcW w:w="917" w:type="pct"/>
          </w:tcPr>
          <w:p w:rsidR="00DD0D0C" w:rsidRPr="008E5DD2" w:rsidRDefault="00DD0D0C" w:rsidP="00423D22">
            <w:pPr>
              <w:autoSpaceDE w:val="0"/>
              <w:autoSpaceDN w:val="0"/>
              <w:adjustRightInd w:val="0"/>
              <w:jc w:val="center"/>
            </w:pPr>
            <w:r w:rsidRPr="008E5DD2">
              <w:t>89</w:t>
            </w:r>
          </w:p>
        </w:tc>
        <w:tc>
          <w:tcPr>
            <w:tcW w:w="569" w:type="pct"/>
          </w:tcPr>
          <w:p w:rsidR="00DD0D0C" w:rsidRPr="008E5DD2" w:rsidRDefault="00DD0D0C" w:rsidP="00423D22">
            <w:pPr>
              <w:autoSpaceDE w:val="0"/>
              <w:autoSpaceDN w:val="0"/>
              <w:adjustRightInd w:val="0"/>
              <w:jc w:val="center"/>
            </w:pPr>
            <w:r w:rsidRPr="008E5DD2">
              <w:t>29,7</w:t>
            </w:r>
          </w:p>
        </w:tc>
      </w:tr>
      <w:tr w:rsidR="00DD0D0C" w:rsidRPr="008E5DD2" w:rsidTr="00F53122">
        <w:tc>
          <w:tcPr>
            <w:tcW w:w="2099" w:type="pct"/>
            <w:vMerge/>
          </w:tcPr>
          <w:p w:rsidR="00DD0D0C" w:rsidRPr="008E5DD2" w:rsidRDefault="00DD0D0C" w:rsidP="00423D22">
            <w:pPr>
              <w:autoSpaceDE w:val="0"/>
              <w:autoSpaceDN w:val="0"/>
              <w:adjustRightInd w:val="0"/>
              <w:jc w:val="center"/>
              <w:rPr>
                <w:b/>
                <w:bCs/>
              </w:rPr>
            </w:pPr>
          </w:p>
        </w:tc>
        <w:tc>
          <w:tcPr>
            <w:tcW w:w="1415" w:type="pct"/>
          </w:tcPr>
          <w:p w:rsidR="00DD0D0C" w:rsidRPr="008E5DD2" w:rsidRDefault="00DD0D0C" w:rsidP="00423D22">
            <w:pPr>
              <w:autoSpaceDE w:val="0"/>
              <w:autoSpaceDN w:val="0"/>
              <w:adjustRightInd w:val="0"/>
              <w:jc w:val="center"/>
            </w:pPr>
            <w:r w:rsidRPr="008E5DD2">
              <w:t>Çalışmıyor</w:t>
            </w:r>
          </w:p>
        </w:tc>
        <w:tc>
          <w:tcPr>
            <w:tcW w:w="917" w:type="pct"/>
          </w:tcPr>
          <w:p w:rsidR="00DD0D0C" w:rsidRPr="008E5DD2" w:rsidRDefault="00DD0D0C" w:rsidP="00423D22">
            <w:pPr>
              <w:autoSpaceDE w:val="0"/>
              <w:autoSpaceDN w:val="0"/>
              <w:adjustRightInd w:val="0"/>
              <w:jc w:val="center"/>
            </w:pPr>
            <w:r w:rsidRPr="008E5DD2">
              <w:t>166</w:t>
            </w:r>
          </w:p>
        </w:tc>
        <w:tc>
          <w:tcPr>
            <w:tcW w:w="569" w:type="pct"/>
          </w:tcPr>
          <w:p w:rsidR="00DD0D0C" w:rsidRPr="008E5DD2" w:rsidRDefault="00DD0D0C" w:rsidP="00423D22">
            <w:pPr>
              <w:autoSpaceDE w:val="0"/>
              <w:autoSpaceDN w:val="0"/>
              <w:adjustRightInd w:val="0"/>
              <w:jc w:val="center"/>
            </w:pPr>
            <w:r w:rsidRPr="008E5DD2">
              <w:t>55,3</w:t>
            </w:r>
          </w:p>
        </w:tc>
      </w:tr>
      <w:tr w:rsidR="00DD0D0C" w:rsidRPr="008E5DD2" w:rsidTr="00F53122">
        <w:tc>
          <w:tcPr>
            <w:tcW w:w="2099" w:type="pct"/>
            <w:vMerge w:val="restart"/>
          </w:tcPr>
          <w:p w:rsidR="00DD0D0C" w:rsidRPr="008E5DD2" w:rsidRDefault="00DD0D0C" w:rsidP="00423D22">
            <w:pPr>
              <w:autoSpaceDE w:val="0"/>
              <w:autoSpaceDN w:val="0"/>
              <w:adjustRightInd w:val="0"/>
              <w:jc w:val="center"/>
              <w:rPr>
                <w:b/>
                <w:bCs/>
              </w:rPr>
            </w:pPr>
            <w:r w:rsidRPr="008E5DD2">
              <w:rPr>
                <w:b/>
                <w:bCs/>
              </w:rPr>
              <w:t>Çalışma Yılı</w:t>
            </w:r>
          </w:p>
        </w:tc>
        <w:tc>
          <w:tcPr>
            <w:tcW w:w="1415" w:type="pct"/>
          </w:tcPr>
          <w:p w:rsidR="00DD0D0C" w:rsidRPr="008E5DD2" w:rsidRDefault="00DD0D0C" w:rsidP="00423D22">
            <w:pPr>
              <w:autoSpaceDE w:val="0"/>
              <w:autoSpaceDN w:val="0"/>
              <w:adjustRightInd w:val="0"/>
              <w:jc w:val="center"/>
            </w:pPr>
            <w:r w:rsidRPr="008E5DD2">
              <w:t>1-6 Yıl</w:t>
            </w:r>
          </w:p>
        </w:tc>
        <w:tc>
          <w:tcPr>
            <w:tcW w:w="917" w:type="pct"/>
          </w:tcPr>
          <w:p w:rsidR="00DD0D0C" w:rsidRPr="008E5DD2" w:rsidRDefault="00DD0D0C" w:rsidP="00423D22">
            <w:pPr>
              <w:autoSpaceDE w:val="0"/>
              <w:autoSpaceDN w:val="0"/>
              <w:adjustRightInd w:val="0"/>
              <w:jc w:val="center"/>
            </w:pPr>
            <w:r w:rsidRPr="008E5DD2">
              <w:t>57</w:t>
            </w:r>
          </w:p>
        </w:tc>
        <w:tc>
          <w:tcPr>
            <w:tcW w:w="569" w:type="pct"/>
          </w:tcPr>
          <w:p w:rsidR="00DD0D0C" w:rsidRPr="008E5DD2" w:rsidRDefault="00DD0D0C" w:rsidP="00423D22">
            <w:pPr>
              <w:autoSpaceDE w:val="0"/>
              <w:autoSpaceDN w:val="0"/>
              <w:adjustRightInd w:val="0"/>
              <w:jc w:val="center"/>
            </w:pPr>
            <w:r w:rsidRPr="008E5DD2">
              <w:t>19,0</w:t>
            </w:r>
          </w:p>
        </w:tc>
      </w:tr>
      <w:tr w:rsidR="00DD0D0C" w:rsidRPr="008E5DD2" w:rsidTr="00F53122">
        <w:tc>
          <w:tcPr>
            <w:tcW w:w="2099" w:type="pct"/>
            <w:vMerge/>
          </w:tcPr>
          <w:p w:rsidR="00DD0D0C" w:rsidRPr="008E5DD2" w:rsidRDefault="00DD0D0C" w:rsidP="00423D22">
            <w:pPr>
              <w:autoSpaceDE w:val="0"/>
              <w:autoSpaceDN w:val="0"/>
              <w:adjustRightInd w:val="0"/>
              <w:jc w:val="center"/>
              <w:rPr>
                <w:b/>
                <w:bCs/>
              </w:rPr>
            </w:pPr>
          </w:p>
        </w:tc>
        <w:tc>
          <w:tcPr>
            <w:tcW w:w="1415" w:type="pct"/>
          </w:tcPr>
          <w:p w:rsidR="00DD0D0C" w:rsidRPr="008E5DD2" w:rsidRDefault="00DD0D0C" w:rsidP="00423D22">
            <w:pPr>
              <w:autoSpaceDE w:val="0"/>
              <w:autoSpaceDN w:val="0"/>
              <w:adjustRightInd w:val="0"/>
              <w:jc w:val="center"/>
            </w:pPr>
            <w:r w:rsidRPr="008E5DD2">
              <w:t>7-12 Yıl</w:t>
            </w:r>
          </w:p>
        </w:tc>
        <w:tc>
          <w:tcPr>
            <w:tcW w:w="917" w:type="pct"/>
          </w:tcPr>
          <w:p w:rsidR="00DD0D0C" w:rsidRPr="008E5DD2" w:rsidRDefault="00DD0D0C" w:rsidP="00423D22">
            <w:pPr>
              <w:autoSpaceDE w:val="0"/>
              <w:autoSpaceDN w:val="0"/>
              <w:adjustRightInd w:val="0"/>
              <w:jc w:val="center"/>
            </w:pPr>
            <w:r w:rsidRPr="008E5DD2">
              <w:t>99</w:t>
            </w:r>
          </w:p>
        </w:tc>
        <w:tc>
          <w:tcPr>
            <w:tcW w:w="569" w:type="pct"/>
          </w:tcPr>
          <w:p w:rsidR="00DD0D0C" w:rsidRPr="008E5DD2" w:rsidRDefault="00DD0D0C" w:rsidP="00423D22">
            <w:pPr>
              <w:autoSpaceDE w:val="0"/>
              <w:autoSpaceDN w:val="0"/>
              <w:adjustRightInd w:val="0"/>
              <w:jc w:val="center"/>
            </w:pPr>
            <w:r w:rsidRPr="008E5DD2">
              <w:t>33,0</w:t>
            </w:r>
          </w:p>
        </w:tc>
      </w:tr>
      <w:tr w:rsidR="00DD0D0C" w:rsidRPr="008E5DD2" w:rsidTr="00F53122">
        <w:tc>
          <w:tcPr>
            <w:tcW w:w="2099" w:type="pct"/>
            <w:vMerge/>
          </w:tcPr>
          <w:p w:rsidR="00DD0D0C" w:rsidRPr="008E5DD2" w:rsidRDefault="00DD0D0C" w:rsidP="00423D22">
            <w:pPr>
              <w:autoSpaceDE w:val="0"/>
              <w:autoSpaceDN w:val="0"/>
              <w:adjustRightInd w:val="0"/>
              <w:jc w:val="center"/>
              <w:rPr>
                <w:b/>
                <w:bCs/>
              </w:rPr>
            </w:pPr>
          </w:p>
        </w:tc>
        <w:tc>
          <w:tcPr>
            <w:tcW w:w="1415" w:type="pct"/>
          </w:tcPr>
          <w:p w:rsidR="00DD0D0C" w:rsidRPr="008E5DD2" w:rsidRDefault="00DD0D0C" w:rsidP="00423D22">
            <w:pPr>
              <w:autoSpaceDE w:val="0"/>
              <w:autoSpaceDN w:val="0"/>
              <w:adjustRightInd w:val="0"/>
              <w:jc w:val="center"/>
            </w:pPr>
            <w:r w:rsidRPr="008E5DD2">
              <w:t>13-18 Yıl</w:t>
            </w:r>
          </w:p>
        </w:tc>
        <w:tc>
          <w:tcPr>
            <w:tcW w:w="917" w:type="pct"/>
          </w:tcPr>
          <w:p w:rsidR="00DD0D0C" w:rsidRPr="008E5DD2" w:rsidRDefault="00DD0D0C" w:rsidP="00423D22">
            <w:pPr>
              <w:autoSpaceDE w:val="0"/>
              <w:autoSpaceDN w:val="0"/>
              <w:adjustRightInd w:val="0"/>
              <w:jc w:val="center"/>
            </w:pPr>
            <w:r w:rsidRPr="008E5DD2">
              <w:t>94</w:t>
            </w:r>
          </w:p>
        </w:tc>
        <w:tc>
          <w:tcPr>
            <w:tcW w:w="569" w:type="pct"/>
          </w:tcPr>
          <w:p w:rsidR="00DD0D0C" w:rsidRPr="008E5DD2" w:rsidRDefault="00DD0D0C" w:rsidP="00423D22">
            <w:pPr>
              <w:autoSpaceDE w:val="0"/>
              <w:autoSpaceDN w:val="0"/>
              <w:adjustRightInd w:val="0"/>
              <w:jc w:val="center"/>
            </w:pPr>
            <w:r w:rsidRPr="008E5DD2">
              <w:t>31,3</w:t>
            </w:r>
          </w:p>
        </w:tc>
      </w:tr>
      <w:tr w:rsidR="00DD0D0C" w:rsidRPr="008E5DD2" w:rsidTr="00F53122">
        <w:tc>
          <w:tcPr>
            <w:tcW w:w="2099" w:type="pct"/>
            <w:vMerge/>
          </w:tcPr>
          <w:p w:rsidR="00DD0D0C" w:rsidRPr="008E5DD2" w:rsidRDefault="00DD0D0C" w:rsidP="00423D22">
            <w:pPr>
              <w:autoSpaceDE w:val="0"/>
              <w:autoSpaceDN w:val="0"/>
              <w:adjustRightInd w:val="0"/>
              <w:jc w:val="center"/>
              <w:rPr>
                <w:b/>
                <w:bCs/>
              </w:rPr>
            </w:pPr>
          </w:p>
        </w:tc>
        <w:tc>
          <w:tcPr>
            <w:tcW w:w="1415" w:type="pct"/>
          </w:tcPr>
          <w:p w:rsidR="00DD0D0C" w:rsidRPr="008E5DD2" w:rsidRDefault="00DD0D0C" w:rsidP="00423D22">
            <w:pPr>
              <w:autoSpaceDE w:val="0"/>
              <w:autoSpaceDN w:val="0"/>
              <w:adjustRightInd w:val="0"/>
              <w:jc w:val="center"/>
            </w:pPr>
            <w:r w:rsidRPr="008E5DD2">
              <w:t>19-24 Yıl</w:t>
            </w:r>
          </w:p>
        </w:tc>
        <w:tc>
          <w:tcPr>
            <w:tcW w:w="917" w:type="pct"/>
          </w:tcPr>
          <w:p w:rsidR="00DD0D0C" w:rsidRPr="008E5DD2" w:rsidRDefault="00DD0D0C" w:rsidP="00423D22">
            <w:pPr>
              <w:autoSpaceDE w:val="0"/>
              <w:autoSpaceDN w:val="0"/>
              <w:adjustRightInd w:val="0"/>
              <w:jc w:val="center"/>
            </w:pPr>
            <w:r w:rsidRPr="008E5DD2">
              <w:t>38</w:t>
            </w:r>
          </w:p>
        </w:tc>
        <w:tc>
          <w:tcPr>
            <w:tcW w:w="569" w:type="pct"/>
          </w:tcPr>
          <w:p w:rsidR="00DD0D0C" w:rsidRPr="008E5DD2" w:rsidRDefault="00DD0D0C" w:rsidP="00423D22">
            <w:pPr>
              <w:autoSpaceDE w:val="0"/>
              <w:autoSpaceDN w:val="0"/>
              <w:adjustRightInd w:val="0"/>
              <w:jc w:val="center"/>
            </w:pPr>
            <w:r w:rsidRPr="008E5DD2">
              <w:t>12,7</w:t>
            </w:r>
          </w:p>
        </w:tc>
      </w:tr>
      <w:tr w:rsidR="00DD0D0C" w:rsidRPr="008E5DD2" w:rsidTr="00F53122">
        <w:tc>
          <w:tcPr>
            <w:tcW w:w="2099" w:type="pct"/>
            <w:vMerge/>
          </w:tcPr>
          <w:p w:rsidR="00DD0D0C" w:rsidRPr="008E5DD2" w:rsidRDefault="00DD0D0C" w:rsidP="00423D22">
            <w:pPr>
              <w:autoSpaceDE w:val="0"/>
              <w:autoSpaceDN w:val="0"/>
              <w:adjustRightInd w:val="0"/>
              <w:jc w:val="center"/>
              <w:rPr>
                <w:b/>
                <w:bCs/>
              </w:rPr>
            </w:pPr>
          </w:p>
        </w:tc>
        <w:tc>
          <w:tcPr>
            <w:tcW w:w="1415" w:type="pct"/>
          </w:tcPr>
          <w:p w:rsidR="00DD0D0C" w:rsidRPr="008E5DD2" w:rsidRDefault="00DD0D0C" w:rsidP="00423D22">
            <w:pPr>
              <w:autoSpaceDE w:val="0"/>
              <w:autoSpaceDN w:val="0"/>
              <w:adjustRightInd w:val="0"/>
              <w:jc w:val="center"/>
            </w:pPr>
            <w:r w:rsidRPr="008E5DD2">
              <w:t xml:space="preserve">25 ve </w:t>
            </w:r>
            <w:proofErr w:type="spellStart"/>
            <w:r w:rsidRPr="008E5DD2">
              <w:t>üeri</w:t>
            </w:r>
            <w:proofErr w:type="spellEnd"/>
          </w:p>
        </w:tc>
        <w:tc>
          <w:tcPr>
            <w:tcW w:w="917" w:type="pct"/>
          </w:tcPr>
          <w:p w:rsidR="00DD0D0C" w:rsidRPr="008E5DD2" w:rsidRDefault="00DD0D0C" w:rsidP="00423D22">
            <w:pPr>
              <w:autoSpaceDE w:val="0"/>
              <w:autoSpaceDN w:val="0"/>
              <w:adjustRightInd w:val="0"/>
              <w:jc w:val="center"/>
            </w:pPr>
            <w:r w:rsidRPr="008E5DD2">
              <w:t>12</w:t>
            </w:r>
          </w:p>
        </w:tc>
        <w:tc>
          <w:tcPr>
            <w:tcW w:w="569" w:type="pct"/>
          </w:tcPr>
          <w:p w:rsidR="00DD0D0C" w:rsidRPr="008E5DD2" w:rsidRDefault="00DD0D0C" w:rsidP="00423D22">
            <w:pPr>
              <w:autoSpaceDE w:val="0"/>
              <w:autoSpaceDN w:val="0"/>
              <w:adjustRightInd w:val="0"/>
              <w:jc w:val="center"/>
            </w:pPr>
            <w:r w:rsidRPr="008E5DD2">
              <w:t>4,0</w:t>
            </w:r>
          </w:p>
        </w:tc>
      </w:tr>
      <w:tr w:rsidR="00DD0D0C" w:rsidRPr="008E5DD2" w:rsidTr="00F53122">
        <w:tc>
          <w:tcPr>
            <w:tcW w:w="2099" w:type="pct"/>
            <w:vMerge w:val="restart"/>
          </w:tcPr>
          <w:p w:rsidR="00DD0D0C" w:rsidRPr="008E5DD2" w:rsidRDefault="00DD0D0C" w:rsidP="00423D22">
            <w:pPr>
              <w:autoSpaceDE w:val="0"/>
              <w:autoSpaceDN w:val="0"/>
              <w:adjustRightInd w:val="0"/>
              <w:jc w:val="center"/>
              <w:rPr>
                <w:b/>
                <w:bCs/>
              </w:rPr>
            </w:pPr>
            <w:r w:rsidRPr="008E5DD2">
              <w:rPr>
                <w:b/>
                <w:bCs/>
              </w:rPr>
              <w:t>Aylık Gelir</w:t>
            </w:r>
          </w:p>
        </w:tc>
        <w:tc>
          <w:tcPr>
            <w:tcW w:w="1415" w:type="pct"/>
          </w:tcPr>
          <w:p w:rsidR="00DD0D0C" w:rsidRPr="008E5DD2" w:rsidRDefault="00DD0D0C" w:rsidP="00423D22">
            <w:pPr>
              <w:autoSpaceDE w:val="0"/>
              <w:autoSpaceDN w:val="0"/>
              <w:adjustRightInd w:val="0"/>
              <w:jc w:val="center"/>
            </w:pPr>
            <w:r w:rsidRPr="008E5DD2">
              <w:t>800-1000</w:t>
            </w:r>
          </w:p>
        </w:tc>
        <w:tc>
          <w:tcPr>
            <w:tcW w:w="917" w:type="pct"/>
          </w:tcPr>
          <w:p w:rsidR="00DD0D0C" w:rsidRPr="008E5DD2" w:rsidRDefault="00DD0D0C" w:rsidP="00423D22">
            <w:pPr>
              <w:autoSpaceDE w:val="0"/>
              <w:autoSpaceDN w:val="0"/>
              <w:adjustRightInd w:val="0"/>
              <w:jc w:val="center"/>
            </w:pPr>
            <w:r w:rsidRPr="008E5DD2">
              <w:t>162</w:t>
            </w:r>
          </w:p>
        </w:tc>
        <w:tc>
          <w:tcPr>
            <w:tcW w:w="569" w:type="pct"/>
          </w:tcPr>
          <w:p w:rsidR="00DD0D0C" w:rsidRPr="008E5DD2" w:rsidRDefault="00DD0D0C" w:rsidP="00423D22">
            <w:pPr>
              <w:autoSpaceDE w:val="0"/>
              <w:autoSpaceDN w:val="0"/>
              <w:adjustRightInd w:val="0"/>
              <w:jc w:val="center"/>
            </w:pPr>
            <w:r w:rsidRPr="008E5DD2">
              <w:t>54,0</w:t>
            </w:r>
          </w:p>
        </w:tc>
      </w:tr>
      <w:tr w:rsidR="00DD0D0C" w:rsidRPr="008E5DD2" w:rsidTr="00F53122">
        <w:tc>
          <w:tcPr>
            <w:tcW w:w="2099" w:type="pct"/>
            <w:vMerge/>
          </w:tcPr>
          <w:p w:rsidR="00DD0D0C" w:rsidRPr="008E5DD2" w:rsidRDefault="00DD0D0C" w:rsidP="00423D22">
            <w:pPr>
              <w:autoSpaceDE w:val="0"/>
              <w:autoSpaceDN w:val="0"/>
              <w:adjustRightInd w:val="0"/>
              <w:jc w:val="center"/>
              <w:rPr>
                <w:b/>
                <w:bCs/>
              </w:rPr>
            </w:pPr>
          </w:p>
        </w:tc>
        <w:tc>
          <w:tcPr>
            <w:tcW w:w="1415" w:type="pct"/>
          </w:tcPr>
          <w:p w:rsidR="00DD0D0C" w:rsidRPr="008E5DD2" w:rsidRDefault="00DD0D0C" w:rsidP="00423D22">
            <w:pPr>
              <w:autoSpaceDE w:val="0"/>
              <w:autoSpaceDN w:val="0"/>
              <w:adjustRightInd w:val="0"/>
              <w:jc w:val="center"/>
            </w:pPr>
            <w:r w:rsidRPr="008E5DD2">
              <w:t>1001-1200</w:t>
            </w:r>
          </w:p>
        </w:tc>
        <w:tc>
          <w:tcPr>
            <w:tcW w:w="917" w:type="pct"/>
          </w:tcPr>
          <w:p w:rsidR="00DD0D0C" w:rsidRPr="008E5DD2" w:rsidRDefault="00DD0D0C" w:rsidP="00423D22">
            <w:pPr>
              <w:autoSpaceDE w:val="0"/>
              <w:autoSpaceDN w:val="0"/>
              <w:adjustRightInd w:val="0"/>
              <w:jc w:val="center"/>
            </w:pPr>
            <w:r w:rsidRPr="008E5DD2">
              <w:t>24</w:t>
            </w:r>
          </w:p>
        </w:tc>
        <w:tc>
          <w:tcPr>
            <w:tcW w:w="569" w:type="pct"/>
          </w:tcPr>
          <w:p w:rsidR="00DD0D0C" w:rsidRPr="008E5DD2" w:rsidRDefault="00DD0D0C" w:rsidP="00423D22">
            <w:pPr>
              <w:autoSpaceDE w:val="0"/>
              <w:autoSpaceDN w:val="0"/>
              <w:adjustRightInd w:val="0"/>
              <w:jc w:val="center"/>
            </w:pPr>
            <w:r w:rsidRPr="008E5DD2">
              <w:t>8,0</w:t>
            </w:r>
          </w:p>
        </w:tc>
      </w:tr>
      <w:tr w:rsidR="00DD0D0C" w:rsidRPr="008E5DD2" w:rsidTr="00F53122">
        <w:tc>
          <w:tcPr>
            <w:tcW w:w="2099" w:type="pct"/>
            <w:vMerge/>
          </w:tcPr>
          <w:p w:rsidR="00DD0D0C" w:rsidRPr="008E5DD2" w:rsidRDefault="00DD0D0C" w:rsidP="00423D22">
            <w:pPr>
              <w:autoSpaceDE w:val="0"/>
              <w:autoSpaceDN w:val="0"/>
              <w:adjustRightInd w:val="0"/>
              <w:jc w:val="center"/>
              <w:rPr>
                <w:b/>
                <w:bCs/>
              </w:rPr>
            </w:pPr>
          </w:p>
        </w:tc>
        <w:tc>
          <w:tcPr>
            <w:tcW w:w="1415" w:type="pct"/>
          </w:tcPr>
          <w:p w:rsidR="00DD0D0C" w:rsidRPr="008E5DD2" w:rsidRDefault="00DD0D0C" w:rsidP="00423D22">
            <w:pPr>
              <w:autoSpaceDE w:val="0"/>
              <w:autoSpaceDN w:val="0"/>
              <w:adjustRightInd w:val="0"/>
              <w:jc w:val="center"/>
            </w:pPr>
            <w:r w:rsidRPr="008E5DD2">
              <w:t>120</w:t>
            </w:r>
            <w:r w:rsidR="0035438C">
              <w:t>1 ve Ü</w:t>
            </w:r>
            <w:r w:rsidRPr="008E5DD2">
              <w:t>zeri</w:t>
            </w:r>
          </w:p>
        </w:tc>
        <w:tc>
          <w:tcPr>
            <w:tcW w:w="917" w:type="pct"/>
          </w:tcPr>
          <w:p w:rsidR="00DD0D0C" w:rsidRPr="008E5DD2" w:rsidRDefault="00DD0D0C" w:rsidP="00423D22">
            <w:pPr>
              <w:autoSpaceDE w:val="0"/>
              <w:autoSpaceDN w:val="0"/>
              <w:adjustRightInd w:val="0"/>
              <w:jc w:val="center"/>
            </w:pPr>
            <w:r w:rsidRPr="008E5DD2">
              <w:t>114</w:t>
            </w:r>
          </w:p>
        </w:tc>
        <w:tc>
          <w:tcPr>
            <w:tcW w:w="569" w:type="pct"/>
          </w:tcPr>
          <w:p w:rsidR="00DD0D0C" w:rsidRPr="008E5DD2" w:rsidRDefault="00DD0D0C" w:rsidP="00423D22">
            <w:pPr>
              <w:autoSpaceDE w:val="0"/>
              <w:autoSpaceDN w:val="0"/>
              <w:adjustRightInd w:val="0"/>
              <w:jc w:val="center"/>
            </w:pPr>
            <w:r w:rsidRPr="008E5DD2">
              <w:t>38,0</w:t>
            </w:r>
          </w:p>
        </w:tc>
      </w:tr>
    </w:tbl>
    <w:p w:rsidR="00967553" w:rsidRPr="008E5DD2" w:rsidRDefault="00967553" w:rsidP="00423D22">
      <w:pPr>
        <w:pStyle w:val="12Nrm"/>
        <w:spacing w:before="0" w:after="0" w:line="240" w:lineRule="auto"/>
        <w:ind w:firstLine="851"/>
        <w:rPr>
          <w:rFonts w:ascii="Times New Roman" w:hAnsi="Times New Roman"/>
          <w:szCs w:val="24"/>
        </w:rPr>
      </w:pPr>
    </w:p>
    <w:p w:rsidR="00D35CE1" w:rsidRDefault="00BF3F70" w:rsidP="00293E26">
      <w:pPr>
        <w:pStyle w:val="12Nrm"/>
        <w:spacing w:before="0" w:after="0" w:line="240" w:lineRule="auto"/>
        <w:ind w:firstLine="0"/>
        <w:rPr>
          <w:rFonts w:ascii="Times New Roman" w:hAnsi="Times New Roman"/>
          <w:szCs w:val="24"/>
        </w:rPr>
      </w:pPr>
      <w:r w:rsidRPr="00250C6B">
        <w:rPr>
          <w:rFonts w:ascii="Times New Roman" w:hAnsi="Times New Roman"/>
          <w:szCs w:val="24"/>
        </w:rPr>
        <w:t>Çizelge</w:t>
      </w:r>
      <w:r w:rsidR="00D35CE1" w:rsidRPr="00250C6B">
        <w:rPr>
          <w:rFonts w:ascii="Times New Roman" w:hAnsi="Times New Roman"/>
          <w:szCs w:val="24"/>
        </w:rPr>
        <w:t xml:space="preserve"> 1’e göre, erkek </w:t>
      </w:r>
      <w:proofErr w:type="spellStart"/>
      <w:r w:rsidR="00D35CE1" w:rsidRPr="00250C6B">
        <w:rPr>
          <w:rFonts w:ascii="Times New Roman" w:hAnsi="Times New Roman"/>
          <w:szCs w:val="24"/>
        </w:rPr>
        <w:t>işgörenlerin</w:t>
      </w:r>
      <w:proofErr w:type="spellEnd"/>
      <w:r w:rsidR="00D35CE1" w:rsidRPr="00250C6B">
        <w:rPr>
          <w:rFonts w:ascii="Times New Roman" w:hAnsi="Times New Roman"/>
          <w:szCs w:val="24"/>
        </w:rPr>
        <w:t xml:space="preserve"> %</w:t>
      </w:r>
      <w:r w:rsidR="00293E26" w:rsidRPr="00250C6B">
        <w:rPr>
          <w:rFonts w:ascii="Times New Roman" w:hAnsi="Times New Roman"/>
          <w:szCs w:val="24"/>
        </w:rPr>
        <w:t xml:space="preserve"> 53,</w:t>
      </w:r>
      <w:r w:rsidR="00D35CE1" w:rsidRPr="00250C6B">
        <w:rPr>
          <w:rFonts w:ascii="Times New Roman" w:hAnsi="Times New Roman"/>
          <w:szCs w:val="24"/>
        </w:rPr>
        <w:t xml:space="preserve">8’i lise, kadın </w:t>
      </w:r>
      <w:proofErr w:type="spellStart"/>
      <w:r w:rsidR="00D35CE1" w:rsidRPr="00250C6B">
        <w:rPr>
          <w:rFonts w:ascii="Times New Roman" w:hAnsi="Times New Roman"/>
          <w:szCs w:val="24"/>
        </w:rPr>
        <w:t>işgörenlerin</w:t>
      </w:r>
      <w:proofErr w:type="spellEnd"/>
      <w:r w:rsidR="00D35CE1" w:rsidRPr="00250C6B">
        <w:rPr>
          <w:rFonts w:ascii="Times New Roman" w:hAnsi="Times New Roman"/>
          <w:szCs w:val="24"/>
        </w:rPr>
        <w:t xml:space="preserve"> %</w:t>
      </w:r>
      <w:r w:rsidR="00293E26" w:rsidRPr="00250C6B">
        <w:rPr>
          <w:rFonts w:ascii="Times New Roman" w:hAnsi="Times New Roman"/>
          <w:szCs w:val="24"/>
        </w:rPr>
        <w:t xml:space="preserve"> </w:t>
      </w:r>
      <w:r w:rsidR="00D35CE1" w:rsidRPr="00250C6B">
        <w:rPr>
          <w:rFonts w:ascii="Times New Roman" w:hAnsi="Times New Roman"/>
          <w:szCs w:val="24"/>
        </w:rPr>
        <w:t xml:space="preserve">32’si </w:t>
      </w:r>
      <w:proofErr w:type="spellStart"/>
      <w:r w:rsidR="00D35CE1" w:rsidRPr="00250C6B">
        <w:rPr>
          <w:rFonts w:ascii="Times New Roman" w:hAnsi="Times New Roman"/>
          <w:szCs w:val="24"/>
        </w:rPr>
        <w:t>önlisans</w:t>
      </w:r>
      <w:proofErr w:type="spellEnd"/>
      <w:r w:rsidR="00D35CE1" w:rsidRPr="00250C6B">
        <w:rPr>
          <w:rFonts w:ascii="Times New Roman" w:hAnsi="Times New Roman"/>
          <w:szCs w:val="24"/>
        </w:rPr>
        <w:t xml:space="preserve"> mezunudur ve erkek </w:t>
      </w:r>
      <w:proofErr w:type="spellStart"/>
      <w:r w:rsidR="00D35CE1" w:rsidRPr="00250C6B">
        <w:rPr>
          <w:rFonts w:ascii="Times New Roman" w:hAnsi="Times New Roman"/>
          <w:szCs w:val="24"/>
        </w:rPr>
        <w:t>işgörenlerin</w:t>
      </w:r>
      <w:proofErr w:type="spellEnd"/>
      <w:r w:rsidR="00D35CE1" w:rsidRPr="00250C6B">
        <w:rPr>
          <w:rFonts w:ascii="Times New Roman" w:hAnsi="Times New Roman"/>
          <w:szCs w:val="24"/>
        </w:rPr>
        <w:t xml:space="preserve"> eğitim düzeylerinin kadın </w:t>
      </w:r>
      <w:proofErr w:type="spellStart"/>
      <w:r w:rsidR="00D35CE1" w:rsidRPr="00250C6B">
        <w:rPr>
          <w:rFonts w:ascii="Times New Roman" w:hAnsi="Times New Roman"/>
          <w:szCs w:val="24"/>
        </w:rPr>
        <w:t>işgörenlere</w:t>
      </w:r>
      <w:proofErr w:type="spellEnd"/>
      <w:r w:rsidR="00D35CE1" w:rsidRPr="00250C6B">
        <w:rPr>
          <w:rFonts w:ascii="Times New Roman" w:hAnsi="Times New Roman"/>
          <w:szCs w:val="24"/>
        </w:rPr>
        <w:t xml:space="preserve"> göre daha düşük olduğu görülmektedir. Erkek </w:t>
      </w:r>
      <w:proofErr w:type="spellStart"/>
      <w:r w:rsidR="00D35CE1" w:rsidRPr="00250C6B">
        <w:rPr>
          <w:rFonts w:ascii="Times New Roman" w:hAnsi="Times New Roman"/>
          <w:szCs w:val="24"/>
        </w:rPr>
        <w:t>işgörenlerin</w:t>
      </w:r>
      <w:proofErr w:type="spellEnd"/>
      <w:r w:rsidR="00D35CE1" w:rsidRPr="00250C6B">
        <w:rPr>
          <w:rFonts w:ascii="Times New Roman" w:hAnsi="Times New Roman"/>
          <w:szCs w:val="24"/>
        </w:rPr>
        <w:t xml:space="preserve"> %</w:t>
      </w:r>
      <w:r w:rsidR="00293E26" w:rsidRPr="00250C6B">
        <w:rPr>
          <w:rFonts w:ascii="Times New Roman" w:hAnsi="Times New Roman"/>
          <w:szCs w:val="24"/>
        </w:rPr>
        <w:t xml:space="preserve"> 84,</w:t>
      </w:r>
      <w:r w:rsidR="00D35CE1" w:rsidRPr="00250C6B">
        <w:rPr>
          <w:rFonts w:ascii="Times New Roman" w:hAnsi="Times New Roman"/>
          <w:szCs w:val="24"/>
        </w:rPr>
        <w:t xml:space="preserve">0’ı, kadın </w:t>
      </w:r>
      <w:proofErr w:type="spellStart"/>
      <w:r w:rsidR="00D35CE1" w:rsidRPr="00250C6B">
        <w:rPr>
          <w:rFonts w:ascii="Times New Roman" w:hAnsi="Times New Roman"/>
          <w:szCs w:val="24"/>
        </w:rPr>
        <w:t>işgörenlerin</w:t>
      </w:r>
      <w:proofErr w:type="spellEnd"/>
      <w:r w:rsidR="00D35CE1" w:rsidRPr="00250C6B">
        <w:rPr>
          <w:rFonts w:ascii="Times New Roman" w:hAnsi="Times New Roman"/>
          <w:szCs w:val="24"/>
        </w:rPr>
        <w:t xml:space="preserve"> %</w:t>
      </w:r>
      <w:r w:rsidR="00293E26" w:rsidRPr="00250C6B">
        <w:rPr>
          <w:rFonts w:ascii="Times New Roman" w:hAnsi="Times New Roman"/>
          <w:szCs w:val="24"/>
        </w:rPr>
        <w:t xml:space="preserve"> </w:t>
      </w:r>
      <w:r w:rsidR="00293E26" w:rsidRPr="00250C6B">
        <w:rPr>
          <w:rFonts w:ascii="Times New Roman" w:hAnsi="Times New Roman"/>
          <w:szCs w:val="24"/>
        </w:rPr>
        <w:lastRenderedPageBreak/>
        <w:t>60,</w:t>
      </w:r>
      <w:r w:rsidR="00D35CE1" w:rsidRPr="00250C6B">
        <w:rPr>
          <w:rFonts w:ascii="Times New Roman" w:hAnsi="Times New Roman"/>
          <w:szCs w:val="24"/>
        </w:rPr>
        <w:t xml:space="preserve">0’ı işçi statüsünde çalışmaktadır ve </w:t>
      </w:r>
      <w:proofErr w:type="spellStart"/>
      <w:r w:rsidR="00D35CE1" w:rsidRPr="00250C6B">
        <w:rPr>
          <w:rFonts w:ascii="Times New Roman" w:hAnsi="Times New Roman"/>
          <w:szCs w:val="24"/>
        </w:rPr>
        <w:t>önlisans</w:t>
      </w:r>
      <w:proofErr w:type="spellEnd"/>
      <w:r w:rsidR="00D35CE1" w:rsidRPr="00250C6B">
        <w:rPr>
          <w:rFonts w:ascii="Times New Roman" w:hAnsi="Times New Roman"/>
          <w:szCs w:val="24"/>
        </w:rPr>
        <w:t xml:space="preserve"> mezunudur. Kadın </w:t>
      </w:r>
      <w:proofErr w:type="spellStart"/>
      <w:r w:rsidR="00D35CE1" w:rsidRPr="00250C6B">
        <w:rPr>
          <w:rFonts w:ascii="Times New Roman" w:hAnsi="Times New Roman"/>
          <w:szCs w:val="24"/>
        </w:rPr>
        <w:t>işgörenlerin</w:t>
      </w:r>
      <w:proofErr w:type="spellEnd"/>
      <w:r w:rsidR="00D35CE1" w:rsidRPr="00250C6B">
        <w:rPr>
          <w:rFonts w:ascii="Times New Roman" w:hAnsi="Times New Roman"/>
          <w:szCs w:val="24"/>
        </w:rPr>
        <w:t xml:space="preserve"> %</w:t>
      </w:r>
      <w:r w:rsidR="00293E26" w:rsidRPr="00250C6B">
        <w:rPr>
          <w:rFonts w:ascii="Times New Roman" w:hAnsi="Times New Roman"/>
          <w:szCs w:val="24"/>
        </w:rPr>
        <w:t xml:space="preserve"> 24,</w:t>
      </w:r>
      <w:r w:rsidR="00D35CE1" w:rsidRPr="00250C6B">
        <w:rPr>
          <w:rFonts w:ascii="Times New Roman" w:hAnsi="Times New Roman"/>
          <w:szCs w:val="24"/>
        </w:rPr>
        <w:t xml:space="preserve">0’ı memur statüsünde iken bu oran erkek </w:t>
      </w:r>
      <w:proofErr w:type="spellStart"/>
      <w:r w:rsidR="00D35CE1" w:rsidRPr="00250C6B">
        <w:rPr>
          <w:rFonts w:ascii="Times New Roman" w:hAnsi="Times New Roman"/>
          <w:szCs w:val="24"/>
        </w:rPr>
        <w:t>işgörenlerde</w:t>
      </w:r>
      <w:proofErr w:type="spellEnd"/>
      <w:r w:rsidR="00D35CE1" w:rsidRPr="00250C6B">
        <w:rPr>
          <w:rFonts w:ascii="Times New Roman" w:hAnsi="Times New Roman"/>
          <w:szCs w:val="24"/>
        </w:rPr>
        <w:t xml:space="preserve"> %</w:t>
      </w:r>
      <w:r w:rsidR="00293E26" w:rsidRPr="00250C6B">
        <w:rPr>
          <w:rFonts w:ascii="Times New Roman" w:hAnsi="Times New Roman"/>
          <w:szCs w:val="24"/>
        </w:rPr>
        <w:t xml:space="preserve"> 5,</w:t>
      </w:r>
      <w:r w:rsidR="00D35CE1" w:rsidRPr="00250C6B">
        <w:rPr>
          <w:rFonts w:ascii="Times New Roman" w:hAnsi="Times New Roman"/>
          <w:szCs w:val="24"/>
        </w:rPr>
        <w:t xml:space="preserve">5’dir. Erkek </w:t>
      </w:r>
      <w:proofErr w:type="spellStart"/>
      <w:r w:rsidR="00D35CE1" w:rsidRPr="00250C6B">
        <w:rPr>
          <w:rFonts w:ascii="Times New Roman" w:hAnsi="Times New Roman"/>
          <w:szCs w:val="24"/>
        </w:rPr>
        <w:t>işgörenlerin</w:t>
      </w:r>
      <w:proofErr w:type="spellEnd"/>
      <w:r w:rsidR="00D35CE1" w:rsidRPr="00250C6B">
        <w:rPr>
          <w:rFonts w:ascii="Times New Roman" w:hAnsi="Times New Roman"/>
          <w:szCs w:val="24"/>
        </w:rPr>
        <w:t xml:space="preserve"> %</w:t>
      </w:r>
      <w:r w:rsidR="00293E26" w:rsidRPr="00250C6B">
        <w:rPr>
          <w:rFonts w:ascii="Times New Roman" w:hAnsi="Times New Roman"/>
          <w:szCs w:val="24"/>
        </w:rPr>
        <w:t xml:space="preserve"> 84,</w:t>
      </w:r>
      <w:r w:rsidR="00D35CE1" w:rsidRPr="00250C6B">
        <w:rPr>
          <w:rFonts w:ascii="Times New Roman" w:hAnsi="Times New Roman"/>
          <w:szCs w:val="24"/>
        </w:rPr>
        <w:t xml:space="preserve">7’si, kadın </w:t>
      </w:r>
      <w:proofErr w:type="spellStart"/>
      <w:r w:rsidR="00D35CE1" w:rsidRPr="00250C6B">
        <w:rPr>
          <w:rFonts w:ascii="Times New Roman" w:hAnsi="Times New Roman"/>
          <w:szCs w:val="24"/>
        </w:rPr>
        <w:t>işgörenlerin</w:t>
      </w:r>
      <w:proofErr w:type="spellEnd"/>
      <w:r w:rsidR="00D35CE1" w:rsidRPr="00250C6B">
        <w:rPr>
          <w:rFonts w:ascii="Times New Roman" w:hAnsi="Times New Roman"/>
          <w:szCs w:val="24"/>
        </w:rPr>
        <w:t xml:space="preserve"> %</w:t>
      </w:r>
      <w:r w:rsidR="00293E26" w:rsidRPr="00250C6B">
        <w:rPr>
          <w:rFonts w:ascii="Times New Roman" w:hAnsi="Times New Roman"/>
          <w:szCs w:val="24"/>
        </w:rPr>
        <w:t xml:space="preserve"> 84,</w:t>
      </w:r>
      <w:r w:rsidR="00D35CE1" w:rsidRPr="00250C6B">
        <w:rPr>
          <w:rFonts w:ascii="Times New Roman" w:hAnsi="Times New Roman"/>
          <w:szCs w:val="24"/>
        </w:rPr>
        <w:t xml:space="preserve">0’ı evlidir, </w:t>
      </w:r>
      <w:proofErr w:type="spellStart"/>
      <w:r w:rsidR="00D35CE1" w:rsidRPr="00250C6B">
        <w:rPr>
          <w:rFonts w:ascii="Times New Roman" w:hAnsi="Times New Roman"/>
          <w:szCs w:val="24"/>
        </w:rPr>
        <w:t>işgörenlerin</w:t>
      </w:r>
      <w:proofErr w:type="spellEnd"/>
      <w:r w:rsidR="00D35CE1" w:rsidRPr="00250C6B">
        <w:rPr>
          <w:rFonts w:ascii="Times New Roman" w:hAnsi="Times New Roman"/>
          <w:szCs w:val="24"/>
        </w:rPr>
        <w:t xml:space="preserve"> büyük çoğunluğunu evliler oluşturmaktadır. </w:t>
      </w:r>
      <w:r w:rsidR="00293E26" w:rsidRPr="00250C6B">
        <w:rPr>
          <w:rFonts w:ascii="Times New Roman" w:hAnsi="Times New Roman"/>
          <w:szCs w:val="24"/>
        </w:rPr>
        <w:t xml:space="preserve">Erkek </w:t>
      </w:r>
      <w:proofErr w:type="spellStart"/>
      <w:r w:rsidR="00293E26" w:rsidRPr="00250C6B">
        <w:rPr>
          <w:rFonts w:ascii="Times New Roman" w:hAnsi="Times New Roman"/>
          <w:szCs w:val="24"/>
        </w:rPr>
        <w:t>işgörenlerin</w:t>
      </w:r>
      <w:proofErr w:type="spellEnd"/>
      <w:r w:rsidR="00D35CE1" w:rsidRPr="00250C6B">
        <w:rPr>
          <w:rFonts w:ascii="Times New Roman" w:hAnsi="Times New Roman"/>
          <w:szCs w:val="24"/>
        </w:rPr>
        <w:t xml:space="preserve"> %</w:t>
      </w:r>
      <w:r w:rsidR="00293E26" w:rsidRPr="00250C6B">
        <w:rPr>
          <w:rFonts w:ascii="Times New Roman" w:hAnsi="Times New Roman"/>
          <w:szCs w:val="24"/>
        </w:rPr>
        <w:t xml:space="preserve"> 69,</w:t>
      </w:r>
      <w:r w:rsidR="00D35CE1" w:rsidRPr="00250C6B">
        <w:rPr>
          <w:rFonts w:ascii="Times New Roman" w:hAnsi="Times New Roman"/>
          <w:szCs w:val="24"/>
        </w:rPr>
        <w:t xml:space="preserve">7’sinin, kadın </w:t>
      </w:r>
      <w:proofErr w:type="spellStart"/>
      <w:r w:rsidR="00D35CE1" w:rsidRPr="00250C6B">
        <w:rPr>
          <w:rFonts w:ascii="Times New Roman" w:hAnsi="Times New Roman"/>
          <w:szCs w:val="24"/>
        </w:rPr>
        <w:t>işgörenlerin</w:t>
      </w:r>
      <w:proofErr w:type="spellEnd"/>
      <w:r w:rsidR="00D35CE1" w:rsidRPr="00250C6B">
        <w:rPr>
          <w:rFonts w:ascii="Times New Roman" w:hAnsi="Times New Roman"/>
          <w:szCs w:val="24"/>
        </w:rPr>
        <w:t xml:space="preserve"> %</w:t>
      </w:r>
      <w:r w:rsidR="00293E26" w:rsidRPr="00250C6B">
        <w:rPr>
          <w:rFonts w:ascii="Times New Roman" w:hAnsi="Times New Roman"/>
          <w:szCs w:val="24"/>
        </w:rPr>
        <w:t xml:space="preserve"> 14,</w:t>
      </w:r>
      <w:r w:rsidR="00D35CE1" w:rsidRPr="00250C6B">
        <w:rPr>
          <w:rFonts w:ascii="Times New Roman" w:hAnsi="Times New Roman"/>
          <w:szCs w:val="24"/>
        </w:rPr>
        <w:t xml:space="preserve">3’ünün çalışmadığı belirlenmiştir. </w:t>
      </w:r>
      <w:proofErr w:type="spellStart"/>
      <w:r w:rsidR="00D35CE1" w:rsidRPr="00250C6B">
        <w:rPr>
          <w:rFonts w:ascii="Times New Roman" w:hAnsi="Times New Roman"/>
          <w:szCs w:val="24"/>
        </w:rPr>
        <w:t>İşgörenlerin</w:t>
      </w:r>
      <w:proofErr w:type="spellEnd"/>
      <w:r w:rsidR="00D35CE1" w:rsidRPr="00250C6B">
        <w:rPr>
          <w:rFonts w:ascii="Times New Roman" w:hAnsi="Times New Roman"/>
          <w:szCs w:val="24"/>
        </w:rPr>
        <w:t xml:space="preserve"> %</w:t>
      </w:r>
      <w:r w:rsidR="00293E26" w:rsidRPr="00250C6B">
        <w:rPr>
          <w:rFonts w:ascii="Times New Roman" w:hAnsi="Times New Roman"/>
          <w:szCs w:val="24"/>
        </w:rPr>
        <w:t xml:space="preserve"> 65,</w:t>
      </w:r>
      <w:r w:rsidR="00D35CE1" w:rsidRPr="00250C6B">
        <w:rPr>
          <w:rFonts w:ascii="Times New Roman" w:hAnsi="Times New Roman"/>
          <w:szCs w:val="24"/>
        </w:rPr>
        <w:t xml:space="preserve">1’inin eşi çalışmamakta yani tek maaşla geçinmektedirler.  </w:t>
      </w:r>
      <w:proofErr w:type="spellStart"/>
      <w:r w:rsidR="00D35CE1" w:rsidRPr="00250C6B">
        <w:rPr>
          <w:rFonts w:ascii="Times New Roman" w:hAnsi="Times New Roman"/>
          <w:szCs w:val="24"/>
        </w:rPr>
        <w:t>İşgörenlerin</w:t>
      </w:r>
      <w:proofErr w:type="spellEnd"/>
      <w:r w:rsidR="00D35CE1" w:rsidRPr="00250C6B">
        <w:rPr>
          <w:rFonts w:ascii="Times New Roman" w:hAnsi="Times New Roman"/>
          <w:szCs w:val="24"/>
        </w:rPr>
        <w:t xml:space="preserve"> %</w:t>
      </w:r>
      <w:r w:rsidR="00293E26" w:rsidRPr="00250C6B">
        <w:rPr>
          <w:rFonts w:ascii="Times New Roman" w:hAnsi="Times New Roman"/>
          <w:szCs w:val="24"/>
        </w:rPr>
        <w:t xml:space="preserve"> 48,</w:t>
      </w:r>
      <w:r w:rsidR="00D35CE1" w:rsidRPr="00250C6B">
        <w:rPr>
          <w:rFonts w:ascii="Times New Roman" w:hAnsi="Times New Roman"/>
          <w:szCs w:val="24"/>
        </w:rPr>
        <w:t>3’ü il, %</w:t>
      </w:r>
      <w:r w:rsidR="00293E26" w:rsidRPr="00250C6B">
        <w:rPr>
          <w:rFonts w:ascii="Times New Roman" w:hAnsi="Times New Roman"/>
          <w:szCs w:val="24"/>
        </w:rPr>
        <w:t xml:space="preserve"> 39,</w:t>
      </w:r>
      <w:r w:rsidR="00D35CE1" w:rsidRPr="00250C6B">
        <w:rPr>
          <w:rFonts w:ascii="Times New Roman" w:hAnsi="Times New Roman"/>
          <w:szCs w:val="24"/>
        </w:rPr>
        <w:t xml:space="preserve">7’si köyde ikamet etmektedir. Erkek </w:t>
      </w:r>
      <w:proofErr w:type="spellStart"/>
      <w:r w:rsidR="00D35CE1" w:rsidRPr="00250C6B">
        <w:rPr>
          <w:rFonts w:ascii="Times New Roman" w:hAnsi="Times New Roman"/>
          <w:szCs w:val="24"/>
        </w:rPr>
        <w:t>işgörenlerin</w:t>
      </w:r>
      <w:proofErr w:type="spellEnd"/>
      <w:r w:rsidR="00D35CE1" w:rsidRPr="00250C6B">
        <w:rPr>
          <w:rFonts w:ascii="Times New Roman" w:hAnsi="Times New Roman"/>
          <w:szCs w:val="24"/>
        </w:rPr>
        <w:t xml:space="preserve"> %</w:t>
      </w:r>
      <w:r w:rsidR="00293E26" w:rsidRPr="00250C6B">
        <w:rPr>
          <w:rFonts w:ascii="Times New Roman" w:hAnsi="Times New Roman"/>
          <w:szCs w:val="24"/>
        </w:rPr>
        <w:t xml:space="preserve"> 40,</w:t>
      </w:r>
      <w:r w:rsidR="00D35CE1" w:rsidRPr="00250C6B">
        <w:rPr>
          <w:rFonts w:ascii="Times New Roman" w:hAnsi="Times New Roman"/>
          <w:szCs w:val="24"/>
        </w:rPr>
        <w:t xml:space="preserve">7’si, kadın </w:t>
      </w:r>
      <w:proofErr w:type="spellStart"/>
      <w:r w:rsidR="00D35CE1" w:rsidRPr="00250C6B">
        <w:rPr>
          <w:rFonts w:ascii="Times New Roman" w:hAnsi="Times New Roman"/>
          <w:szCs w:val="24"/>
        </w:rPr>
        <w:t>işgörenlerin</w:t>
      </w:r>
      <w:proofErr w:type="spellEnd"/>
      <w:r w:rsidR="00D35CE1" w:rsidRPr="00250C6B">
        <w:rPr>
          <w:rFonts w:ascii="Times New Roman" w:hAnsi="Times New Roman"/>
          <w:szCs w:val="24"/>
        </w:rPr>
        <w:t xml:space="preserve"> %</w:t>
      </w:r>
      <w:r w:rsidR="00293E26" w:rsidRPr="00250C6B">
        <w:rPr>
          <w:rFonts w:ascii="Times New Roman" w:hAnsi="Times New Roman"/>
          <w:szCs w:val="24"/>
        </w:rPr>
        <w:t xml:space="preserve"> </w:t>
      </w:r>
      <w:r w:rsidR="00D35CE1" w:rsidRPr="00250C6B">
        <w:rPr>
          <w:rFonts w:ascii="Times New Roman" w:hAnsi="Times New Roman"/>
          <w:szCs w:val="24"/>
        </w:rPr>
        <w:t>28</w:t>
      </w:r>
      <w:r w:rsidR="00293E26" w:rsidRPr="00250C6B">
        <w:rPr>
          <w:rFonts w:ascii="Times New Roman" w:hAnsi="Times New Roman"/>
          <w:szCs w:val="24"/>
        </w:rPr>
        <w:t>,</w:t>
      </w:r>
      <w:r w:rsidR="00D35CE1" w:rsidRPr="00250C6B">
        <w:rPr>
          <w:rFonts w:ascii="Times New Roman" w:hAnsi="Times New Roman"/>
          <w:szCs w:val="24"/>
        </w:rPr>
        <w:t xml:space="preserve">0’ı köyde ikamet etmektedir. </w:t>
      </w:r>
      <w:proofErr w:type="spellStart"/>
      <w:r w:rsidR="00D35CE1" w:rsidRPr="00250C6B">
        <w:rPr>
          <w:rFonts w:ascii="Times New Roman" w:hAnsi="Times New Roman"/>
          <w:szCs w:val="24"/>
        </w:rPr>
        <w:t>İşgörenlerin</w:t>
      </w:r>
      <w:proofErr w:type="spellEnd"/>
      <w:r w:rsidR="00D35CE1" w:rsidRPr="00250C6B">
        <w:rPr>
          <w:rFonts w:ascii="Times New Roman" w:hAnsi="Times New Roman"/>
          <w:szCs w:val="24"/>
        </w:rPr>
        <w:t xml:space="preserve"> %</w:t>
      </w:r>
      <w:r w:rsidR="00293E26" w:rsidRPr="00250C6B">
        <w:rPr>
          <w:rFonts w:ascii="Times New Roman" w:hAnsi="Times New Roman"/>
          <w:szCs w:val="24"/>
        </w:rPr>
        <w:t xml:space="preserve"> </w:t>
      </w:r>
      <w:r w:rsidR="00D35CE1" w:rsidRPr="00250C6B">
        <w:rPr>
          <w:rFonts w:ascii="Times New Roman" w:hAnsi="Times New Roman"/>
          <w:szCs w:val="24"/>
        </w:rPr>
        <w:t>40</w:t>
      </w:r>
      <w:r w:rsidR="00293E26" w:rsidRPr="00250C6B">
        <w:rPr>
          <w:rFonts w:ascii="Times New Roman" w:hAnsi="Times New Roman"/>
          <w:szCs w:val="24"/>
        </w:rPr>
        <w:t>,</w:t>
      </w:r>
      <w:r w:rsidR="00D35CE1" w:rsidRPr="00250C6B">
        <w:rPr>
          <w:rFonts w:ascii="Times New Roman" w:hAnsi="Times New Roman"/>
          <w:szCs w:val="24"/>
        </w:rPr>
        <w:t>0’ının 2 kardeşi, %</w:t>
      </w:r>
      <w:r w:rsidR="00293E26" w:rsidRPr="00250C6B">
        <w:rPr>
          <w:rFonts w:ascii="Times New Roman" w:hAnsi="Times New Roman"/>
          <w:szCs w:val="24"/>
        </w:rPr>
        <w:t xml:space="preserve"> 31,</w:t>
      </w:r>
      <w:r w:rsidR="00D35CE1" w:rsidRPr="00250C6B">
        <w:rPr>
          <w:rFonts w:ascii="Times New Roman" w:hAnsi="Times New Roman"/>
          <w:szCs w:val="24"/>
        </w:rPr>
        <w:t xml:space="preserve">3’ünün 3’ten fazla kardeşi vardır. Sahip oldukları çocuk sayısı ile kendi kardeş sayıları birlikte değerlendirildiğinde </w:t>
      </w:r>
      <w:proofErr w:type="spellStart"/>
      <w:r w:rsidR="00D35CE1" w:rsidRPr="00250C6B">
        <w:rPr>
          <w:rFonts w:ascii="Times New Roman" w:hAnsi="Times New Roman"/>
          <w:szCs w:val="24"/>
        </w:rPr>
        <w:t>işgörenlerin</w:t>
      </w:r>
      <w:proofErr w:type="spellEnd"/>
      <w:r w:rsidR="00D35CE1" w:rsidRPr="00250C6B">
        <w:rPr>
          <w:rFonts w:ascii="Times New Roman" w:hAnsi="Times New Roman"/>
          <w:szCs w:val="24"/>
        </w:rPr>
        <w:t xml:space="preserve"> ailelerinin bir nesilde daha küçüldüğü görülmektedir. Kadın </w:t>
      </w:r>
      <w:proofErr w:type="spellStart"/>
      <w:r w:rsidR="00D35CE1" w:rsidRPr="00250C6B">
        <w:rPr>
          <w:rFonts w:ascii="Times New Roman" w:hAnsi="Times New Roman"/>
          <w:szCs w:val="24"/>
        </w:rPr>
        <w:t>işgörenlerin</w:t>
      </w:r>
      <w:proofErr w:type="spellEnd"/>
      <w:r w:rsidR="00D35CE1" w:rsidRPr="00250C6B">
        <w:rPr>
          <w:rFonts w:ascii="Times New Roman" w:hAnsi="Times New Roman"/>
          <w:szCs w:val="24"/>
        </w:rPr>
        <w:t xml:space="preserve"> %</w:t>
      </w:r>
      <w:r w:rsidR="00293E26" w:rsidRPr="00250C6B">
        <w:rPr>
          <w:rFonts w:ascii="Times New Roman" w:hAnsi="Times New Roman"/>
          <w:szCs w:val="24"/>
        </w:rPr>
        <w:t xml:space="preserve"> 88,</w:t>
      </w:r>
      <w:r w:rsidR="00D35CE1" w:rsidRPr="00250C6B">
        <w:rPr>
          <w:rFonts w:ascii="Times New Roman" w:hAnsi="Times New Roman"/>
          <w:szCs w:val="24"/>
        </w:rPr>
        <w:t xml:space="preserve">0’ının, erkek </w:t>
      </w:r>
      <w:proofErr w:type="spellStart"/>
      <w:r w:rsidR="00D35CE1" w:rsidRPr="00250C6B">
        <w:rPr>
          <w:rFonts w:ascii="Times New Roman" w:hAnsi="Times New Roman"/>
          <w:szCs w:val="24"/>
        </w:rPr>
        <w:t>işgörenlerin</w:t>
      </w:r>
      <w:proofErr w:type="spellEnd"/>
      <w:r w:rsidR="00D35CE1" w:rsidRPr="00250C6B">
        <w:rPr>
          <w:rFonts w:ascii="Times New Roman" w:hAnsi="Times New Roman"/>
          <w:szCs w:val="24"/>
        </w:rPr>
        <w:t xml:space="preserve"> %</w:t>
      </w:r>
      <w:r w:rsidR="00293E26" w:rsidRPr="00250C6B">
        <w:rPr>
          <w:rFonts w:ascii="Times New Roman" w:hAnsi="Times New Roman"/>
          <w:szCs w:val="24"/>
        </w:rPr>
        <w:t xml:space="preserve"> 74,</w:t>
      </w:r>
      <w:r w:rsidR="00D35CE1" w:rsidRPr="00250C6B">
        <w:rPr>
          <w:rFonts w:ascii="Times New Roman" w:hAnsi="Times New Roman"/>
          <w:szCs w:val="24"/>
        </w:rPr>
        <w:t>2’sinin babası ilk-</w:t>
      </w:r>
      <w:r w:rsidR="00ED0FD2" w:rsidRPr="00250C6B">
        <w:rPr>
          <w:rFonts w:ascii="Times New Roman" w:hAnsi="Times New Roman"/>
          <w:szCs w:val="24"/>
        </w:rPr>
        <w:t>ortaokul</w:t>
      </w:r>
      <w:r w:rsidR="00D35CE1" w:rsidRPr="00250C6B">
        <w:rPr>
          <w:rFonts w:ascii="Times New Roman" w:hAnsi="Times New Roman"/>
          <w:szCs w:val="24"/>
        </w:rPr>
        <w:t xml:space="preserve"> mezunudur. Erkek </w:t>
      </w:r>
      <w:proofErr w:type="spellStart"/>
      <w:r w:rsidR="00D35CE1" w:rsidRPr="00250C6B">
        <w:rPr>
          <w:rFonts w:ascii="Times New Roman" w:hAnsi="Times New Roman"/>
          <w:szCs w:val="24"/>
        </w:rPr>
        <w:t>işgörenlerin</w:t>
      </w:r>
      <w:proofErr w:type="spellEnd"/>
      <w:r w:rsidR="00D35CE1" w:rsidRPr="00250C6B">
        <w:rPr>
          <w:rFonts w:ascii="Times New Roman" w:hAnsi="Times New Roman"/>
          <w:szCs w:val="24"/>
        </w:rPr>
        <w:t xml:space="preserve"> %</w:t>
      </w:r>
      <w:r w:rsidR="00293E26" w:rsidRPr="00250C6B">
        <w:rPr>
          <w:rFonts w:ascii="Times New Roman" w:hAnsi="Times New Roman"/>
          <w:szCs w:val="24"/>
        </w:rPr>
        <w:t xml:space="preserve"> 19,</w:t>
      </w:r>
      <w:r w:rsidR="00D35CE1" w:rsidRPr="00250C6B">
        <w:rPr>
          <w:rFonts w:ascii="Times New Roman" w:hAnsi="Times New Roman"/>
          <w:szCs w:val="24"/>
        </w:rPr>
        <w:t xml:space="preserve">3’ünün babası okuryazar değil veya okuryazar iken kadın </w:t>
      </w:r>
      <w:proofErr w:type="spellStart"/>
      <w:r w:rsidR="00D35CE1" w:rsidRPr="00250C6B">
        <w:rPr>
          <w:rFonts w:ascii="Times New Roman" w:hAnsi="Times New Roman"/>
          <w:szCs w:val="24"/>
        </w:rPr>
        <w:t>işgörenlerde</w:t>
      </w:r>
      <w:proofErr w:type="spellEnd"/>
      <w:r w:rsidR="00D35CE1" w:rsidRPr="00250C6B">
        <w:rPr>
          <w:rFonts w:ascii="Times New Roman" w:hAnsi="Times New Roman"/>
          <w:szCs w:val="24"/>
        </w:rPr>
        <w:t xml:space="preserve"> bu oran sıfırdır. </w:t>
      </w:r>
      <w:proofErr w:type="spellStart"/>
      <w:r w:rsidR="00D35CE1" w:rsidRPr="00250C6B">
        <w:rPr>
          <w:rFonts w:ascii="Times New Roman" w:hAnsi="Times New Roman"/>
          <w:szCs w:val="24"/>
        </w:rPr>
        <w:t>İşgörenlerin</w:t>
      </w:r>
      <w:proofErr w:type="spellEnd"/>
      <w:r w:rsidR="00D35CE1" w:rsidRPr="00250C6B">
        <w:rPr>
          <w:rFonts w:ascii="Times New Roman" w:hAnsi="Times New Roman"/>
          <w:szCs w:val="24"/>
        </w:rPr>
        <w:t xml:space="preserve"> %</w:t>
      </w:r>
      <w:r w:rsidR="00293E26" w:rsidRPr="00250C6B">
        <w:rPr>
          <w:rFonts w:ascii="Times New Roman" w:hAnsi="Times New Roman"/>
          <w:szCs w:val="24"/>
        </w:rPr>
        <w:t xml:space="preserve"> 0,</w:t>
      </w:r>
      <w:r w:rsidR="00D35CE1" w:rsidRPr="00250C6B">
        <w:rPr>
          <w:rFonts w:ascii="Times New Roman" w:hAnsi="Times New Roman"/>
          <w:szCs w:val="24"/>
        </w:rPr>
        <w:t xml:space="preserve">7’sinin babası üniversite mezunudur. Araştırmanın yapıldığı işyerindeki kadın </w:t>
      </w:r>
      <w:proofErr w:type="spellStart"/>
      <w:r w:rsidR="00D35CE1" w:rsidRPr="00250C6B">
        <w:rPr>
          <w:rFonts w:ascii="Times New Roman" w:hAnsi="Times New Roman"/>
          <w:szCs w:val="24"/>
        </w:rPr>
        <w:t>işgörenlerin</w:t>
      </w:r>
      <w:proofErr w:type="spellEnd"/>
      <w:r w:rsidR="00D35CE1" w:rsidRPr="00250C6B">
        <w:rPr>
          <w:rFonts w:ascii="Times New Roman" w:hAnsi="Times New Roman"/>
          <w:szCs w:val="24"/>
        </w:rPr>
        <w:t xml:space="preserve"> eğitim düzeyi erkek </w:t>
      </w:r>
      <w:proofErr w:type="spellStart"/>
      <w:r w:rsidR="00D35CE1" w:rsidRPr="00250C6B">
        <w:rPr>
          <w:rFonts w:ascii="Times New Roman" w:hAnsi="Times New Roman"/>
          <w:szCs w:val="24"/>
        </w:rPr>
        <w:t>işgörenlere</w:t>
      </w:r>
      <w:proofErr w:type="spellEnd"/>
      <w:r w:rsidR="00D35CE1" w:rsidRPr="00250C6B">
        <w:rPr>
          <w:rFonts w:ascii="Times New Roman" w:hAnsi="Times New Roman"/>
          <w:szCs w:val="24"/>
        </w:rPr>
        <w:t xml:space="preserve"> göre daha yüksek olduğu gibi babalarının eğitim düzeyi de erkek </w:t>
      </w:r>
      <w:proofErr w:type="spellStart"/>
      <w:r w:rsidR="00D35CE1" w:rsidRPr="00250C6B">
        <w:rPr>
          <w:rFonts w:ascii="Times New Roman" w:hAnsi="Times New Roman"/>
          <w:szCs w:val="24"/>
        </w:rPr>
        <w:t>işgörenlerin</w:t>
      </w:r>
      <w:proofErr w:type="spellEnd"/>
      <w:r w:rsidR="00D35CE1" w:rsidRPr="00250C6B">
        <w:rPr>
          <w:rFonts w:ascii="Times New Roman" w:hAnsi="Times New Roman"/>
          <w:szCs w:val="24"/>
        </w:rPr>
        <w:t xml:space="preserve"> babalarının eğitim düzeyine göre daha yüksektir. Kadın </w:t>
      </w:r>
      <w:proofErr w:type="spellStart"/>
      <w:r w:rsidR="00D35CE1" w:rsidRPr="00250C6B">
        <w:rPr>
          <w:rFonts w:ascii="Times New Roman" w:hAnsi="Times New Roman"/>
          <w:szCs w:val="24"/>
        </w:rPr>
        <w:t>işgörenlerin</w:t>
      </w:r>
      <w:proofErr w:type="spellEnd"/>
      <w:r w:rsidR="00D35CE1" w:rsidRPr="00250C6B">
        <w:rPr>
          <w:rFonts w:ascii="Times New Roman" w:hAnsi="Times New Roman"/>
          <w:szCs w:val="24"/>
        </w:rPr>
        <w:t xml:space="preserve"> %</w:t>
      </w:r>
      <w:r w:rsidR="00293E26" w:rsidRPr="00250C6B">
        <w:rPr>
          <w:rFonts w:ascii="Times New Roman" w:hAnsi="Times New Roman"/>
          <w:szCs w:val="24"/>
        </w:rPr>
        <w:t xml:space="preserve"> 72,</w:t>
      </w:r>
      <w:r w:rsidR="00D35CE1" w:rsidRPr="00250C6B">
        <w:rPr>
          <w:rFonts w:ascii="Times New Roman" w:hAnsi="Times New Roman"/>
          <w:szCs w:val="24"/>
        </w:rPr>
        <w:t xml:space="preserve">0’ının, erkek </w:t>
      </w:r>
      <w:proofErr w:type="spellStart"/>
      <w:r w:rsidR="00D35CE1" w:rsidRPr="00250C6B">
        <w:rPr>
          <w:rFonts w:ascii="Times New Roman" w:hAnsi="Times New Roman"/>
          <w:szCs w:val="24"/>
        </w:rPr>
        <w:t>işgörenlerin</w:t>
      </w:r>
      <w:proofErr w:type="spellEnd"/>
      <w:r w:rsidR="00D35CE1" w:rsidRPr="00250C6B">
        <w:rPr>
          <w:rFonts w:ascii="Times New Roman" w:hAnsi="Times New Roman"/>
          <w:szCs w:val="24"/>
        </w:rPr>
        <w:t xml:space="preserve"> %</w:t>
      </w:r>
      <w:r w:rsidR="00293E26" w:rsidRPr="00250C6B">
        <w:rPr>
          <w:rFonts w:ascii="Times New Roman" w:hAnsi="Times New Roman"/>
          <w:szCs w:val="24"/>
        </w:rPr>
        <w:t xml:space="preserve"> 68,</w:t>
      </w:r>
      <w:r w:rsidR="00D35CE1" w:rsidRPr="00250C6B">
        <w:rPr>
          <w:rFonts w:ascii="Times New Roman" w:hAnsi="Times New Roman"/>
          <w:szCs w:val="24"/>
        </w:rPr>
        <w:t>7’sinin annesi ilk-</w:t>
      </w:r>
      <w:r w:rsidR="00ED0FD2" w:rsidRPr="00250C6B">
        <w:rPr>
          <w:rFonts w:ascii="Times New Roman" w:hAnsi="Times New Roman"/>
          <w:szCs w:val="24"/>
        </w:rPr>
        <w:t>ortaokul</w:t>
      </w:r>
      <w:r w:rsidR="00D35CE1" w:rsidRPr="00250C6B">
        <w:rPr>
          <w:rFonts w:ascii="Times New Roman" w:hAnsi="Times New Roman"/>
          <w:szCs w:val="24"/>
        </w:rPr>
        <w:t xml:space="preserve"> mezunudur. Erkek </w:t>
      </w:r>
      <w:proofErr w:type="spellStart"/>
      <w:r w:rsidR="00D35CE1" w:rsidRPr="00250C6B">
        <w:rPr>
          <w:rFonts w:ascii="Times New Roman" w:hAnsi="Times New Roman"/>
          <w:szCs w:val="24"/>
        </w:rPr>
        <w:t>işgörenlerin</w:t>
      </w:r>
      <w:proofErr w:type="spellEnd"/>
      <w:r w:rsidR="00D35CE1" w:rsidRPr="00250C6B">
        <w:rPr>
          <w:rFonts w:ascii="Times New Roman" w:hAnsi="Times New Roman"/>
          <w:szCs w:val="24"/>
        </w:rPr>
        <w:t xml:space="preserve"> %</w:t>
      </w:r>
      <w:r w:rsidR="00293E26" w:rsidRPr="00250C6B">
        <w:rPr>
          <w:rFonts w:ascii="Times New Roman" w:hAnsi="Times New Roman"/>
          <w:szCs w:val="24"/>
        </w:rPr>
        <w:t xml:space="preserve"> 29,</w:t>
      </w:r>
      <w:r w:rsidR="00D35CE1" w:rsidRPr="00250C6B">
        <w:rPr>
          <w:rFonts w:ascii="Times New Roman" w:hAnsi="Times New Roman"/>
          <w:szCs w:val="24"/>
        </w:rPr>
        <w:t xml:space="preserve">1’inin annesi okuryazar değil veya okuryazar iken kadın </w:t>
      </w:r>
      <w:proofErr w:type="spellStart"/>
      <w:r w:rsidR="00D35CE1" w:rsidRPr="00250C6B">
        <w:rPr>
          <w:rFonts w:ascii="Times New Roman" w:hAnsi="Times New Roman"/>
          <w:szCs w:val="24"/>
        </w:rPr>
        <w:t>işgörenlerde</w:t>
      </w:r>
      <w:proofErr w:type="spellEnd"/>
      <w:r w:rsidR="00D35CE1" w:rsidRPr="00250C6B">
        <w:rPr>
          <w:rFonts w:ascii="Times New Roman" w:hAnsi="Times New Roman"/>
          <w:szCs w:val="24"/>
        </w:rPr>
        <w:t xml:space="preserve"> bu oran %</w:t>
      </w:r>
      <w:r w:rsidR="00293E26" w:rsidRPr="00250C6B">
        <w:rPr>
          <w:rFonts w:ascii="Times New Roman" w:hAnsi="Times New Roman"/>
          <w:szCs w:val="24"/>
        </w:rPr>
        <w:t xml:space="preserve"> 12,</w:t>
      </w:r>
      <w:r w:rsidR="00D35CE1" w:rsidRPr="00250C6B">
        <w:rPr>
          <w:rFonts w:ascii="Times New Roman" w:hAnsi="Times New Roman"/>
          <w:szCs w:val="24"/>
        </w:rPr>
        <w:t xml:space="preserve">0’dır. </w:t>
      </w:r>
      <w:proofErr w:type="spellStart"/>
      <w:r w:rsidR="00D35CE1" w:rsidRPr="00250C6B">
        <w:rPr>
          <w:rFonts w:ascii="Times New Roman" w:hAnsi="Times New Roman"/>
          <w:szCs w:val="24"/>
        </w:rPr>
        <w:t>İşgörenlerin</w:t>
      </w:r>
      <w:proofErr w:type="spellEnd"/>
      <w:r w:rsidR="00D35CE1" w:rsidRPr="00250C6B">
        <w:rPr>
          <w:rFonts w:ascii="Times New Roman" w:hAnsi="Times New Roman"/>
          <w:szCs w:val="24"/>
        </w:rPr>
        <w:t xml:space="preserve"> %</w:t>
      </w:r>
      <w:r w:rsidR="00293E26" w:rsidRPr="00250C6B">
        <w:rPr>
          <w:rFonts w:ascii="Times New Roman" w:hAnsi="Times New Roman"/>
          <w:szCs w:val="24"/>
        </w:rPr>
        <w:t xml:space="preserve"> 0,</w:t>
      </w:r>
      <w:r w:rsidR="00D35CE1" w:rsidRPr="00250C6B">
        <w:rPr>
          <w:rFonts w:ascii="Times New Roman" w:hAnsi="Times New Roman"/>
          <w:szCs w:val="24"/>
        </w:rPr>
        <w:t xml:space="preserve">3’ünün annesi üniversite mezunudur. Araştırmanın yapıldığı işyerindeki kadın </w:t>
      </w:r>
      <w:proofErr w:type="spellStart"/>
      <w:r w:rsidR="00D35CE1" w:rsidRPr="00250C6B">
        <w:rPr>
          <w:rFonts w:ascii="Times New Roman" w:hAnsi="Times New Roman"/>
          <w:szCs w:val="24"/>
        </w:rPr>
        <w:t>işgörenlerin</w:t>
      </w:r>
      <w:proofErr w:type="spellEnd"/>
      <w:r w:rsidR="00D35CE1" w:rsidRPr="00250C6B">
        <w:rPr>
          <w:rFonts w:ascii="Times New Roman" w:hAnsi="Times New Roman"/>
          <w:szCs w:val="24"/>
        </w:rPr>
        <w:t xml:space="preserve"> eğitim düzeyi erkek </w:t>
      </w:r>
      <w:proofErr w:type="spellStart"/>
      <w:r w:rsidR="00D35CE1" w:rsidRPr="00250C6B">
        <w:rPr>
          <w:rFonts w:ascii="Times New Roman" w:hAnsi="Times New Roman"/>
          <w:szCs w:val="24"/>
        </w:rPr>
        <w:t>işgörenlere</w:t>
      </w:r>
      <w:proofErr w:type="spellEnd"/>
      <w:r w:rsidR="00D35CE1" w:rsidRPr="00250C6B">
        <w:rPr>
          <w:rFonts w:ascii="Times New Roman" w:hAnsi="Times New Roman"/>
          <w:szCs w:val="24"/>
        </w:rPr>
        <w:t xml:space="preserve"> göre daha yüksek olduğu gibi annelerinin eğitim düzeyi de erkek </w:t>
      </w:r>
      <w:proofErr w:type="spellStart"/>
      <w:r w:rsidR="00D35CE1" w:rsidRPr="00250C6B">
        <w:rPr>
          <w:rFonts w:ascii="Times New Roman" w:hAnsi="Times New Roman"/>
          <w:szCs w:val="24"/>
        </w:rPr>
        <w:t>işgörenlerin</w:t>
      </w:r>
      <w:proofErr w:type="spellEnd"/>
      <w:r w:rsidR="00D35CE1" w:rsidRPr="00250C6B">
        <w:rPr>
          <w:rFonts w:ascii="Times New Roman" w:hAnsi="Times New Roman"/>
          <w:szCs w:val="24"/>
        </w:rPr>
        <w:t xml:space="preserve"> annelerinin eğitim düzeyine göre daha yüksektir. Kadın </w:t>
      </w:r>
      <w:proofErr w:type="spellStart"/>
      <w:r w:rsidR="00D35CE1" w:rsidRPr="00250C6B">
        <w:rPr>
          <w:rFonts w:ascii="Times New Roman" w:hAnsi="Times New Roman"/>
          <w:szCs w:val="24"/>
        </w:rPr>
        <w:t>işgörenlerin</w:t>
      </w:r>
      <w:proofErr w:type="spellEnd"/>
      <w:r w:rsidR="00D35CE1" w:rsidRPr="00250C6B">
        <w:rPr>
          <w:rFonts w:ascii="Times New Roman" w:hAnsi="Times New Roman"/>
          <w:szCs w:val="24"/>
        </w:rPr>
        <w:t xml:space="preserve"> %</w:t>
      </w:r>
      <w:r w:rsidR="00ED0FD2" w:rsidRPr="00250C6B">
        <w:rPr>
          <w:rFonts w:ascii="Times New Roman" w:hAnsi="Times New Roman"/>
          <w:szCs w:val="24"/>
        </w:rPr>
        <w:t xml:space="preserve"> </w:t>
      </w:r>
      <w:r w:rsidR="00D35CE1" w:rsidRPr="00250C6B">
        <w:rPr>
          <w:rFonts w:ascii="Times New Roman" w:hAnsi="Times New Roman"/>
          <w:szCs w:val="24"/>
        </w:rPr>
        <w:t>60</w:t>
      </w:r>
      <w:r w:rsidR="00ED0FD2" w:rsidRPr="00250C6B">
        <w:rPr>
          <w:rFonts w:ascii="Times New Roman" w:hAnsi="Times New Roman"/>
          <w:szCs w:val="24"/>
        </w:rPr>
        <w:t>,</w:t>
      </w:r>
      <w:r w:rsidR="00D35CE1" w:rsidRPr="00250C6B">
        <w:rPr>
          <w:rFonts w:ascii="Times New Roman" w:hAnsi="Times New Roman"/>
          <w:szCs w:val="24"/>
        </w:rPr>
        <w:t xml:space="preserve">0’ı, erkek </w:t>
      </w:r>
      <w:proofErr w:type="spellStart"/>
      <w:r w:rsidR="00D35CE1" w:rsidRPr="00250C6B">
        <w:rPr>
          <w:rFonts w:ascii="Times New Roman" w:hAnsi="Times New Roman"/>
          <w:szCs w:val="24"/>
        </w:rPr>
        <w:t>işgörenlerin</w:t>
      </w:r>
      <w:proofErr w:type="spellEnd"/>
      <w:r w:rsidR="00D35CE1" w:rsidRPr="00250C6B">
        <w:rPr>
          <w:rFonts w:ascii="Times New Roman" w:hAnsi="Times New Roman"/>
          <w:szCs w:val="24"/>
        </w:rPr>
        <w:t xml:space="preserve"> %</w:t>
      </w:r>
      <w:r w:rsidR="00ED0FD2" w:rsidRPr="00250C6B">
        <w:rPr>
          <w:rFonts w:ascii="Times New Roman" w:hAnsi="Times New Roman"/>
          <w:szCs w:val="24"/>
        </w:rPr>
        <w:t xml:space="preserve"> 27,</w:t>
      </w:r>
      <w:r w:rsidR="00D35CE1" w:rsidRPr="00250C6B">
        <w:rPr>
          <w:rFonts w:ascii="Times New Roman" w:hAnsi="Times New Roman"/>
          <w:szCs w:val="24"/>
        </w:rPr>
        <w:t xml:space="preserve">3’ü 25-31 yaşlarındadır. Araştırmanın yapıldığı işyerindeki kadın </w:t>
      </w:r>
      <w:proofErr w:type="spellStart"/>
      <w:r w:rsidR="00D35CE1" w:rsidRPr="00250C6B">
        <w:rPr>
          <w:rFonts w:ascii="Times New Roman" w:hAnsi="Times New Roman"/>
          <w:szCs w:val="24"/>
        </w:rPr>
        <w:t>işgörenlerin</w:t>
      </w:r>
      <w:proofErr w:type="spellEnd"/>
      <w:r w:rsidR="00D35CE1" w:rsidRPr="00250C6B">
        <w:rPr>
          <w:rFonts w:ascii="Times New Roman" w:hAnsi="Times New Roman"/>
          <w:szCs w:val="24"/>
        </w:rPr>
        <w:t xml:space="preserve"> çoğunluğu 31 ve daha küçük yaşta iken erkek </w:t>
      </w:r>
      <w:proofErr w:type="spellStart"/>
      <w:r w:rsidR="00D35CE1" w:rsidRPr="00250C6B">
        <w:rPr>
          <w:rFonts w:ascii="Times New Roman" w:hAnsi="Times New Roman"/>
          <w:szCs w:val="24"/>
        </w:rPr>
        <w:t>işgörenlerin</w:t>
      </w:r>
      <w:proofErr w:type="spellEnd"/>
      <w:r w:rsidR="00D35CE1" w:rsidRPr="00250C6B">
        <w:rPr>
          <w:rFonts w:ascii="Times New Roman" w:hAnsi="Times New Roman"/>
          <w:szCs w:val="24"/>
        </w:rPr>
        <w:t xml:space="preserve"> çoğunluğunun 32 ve daha büyük yaşta olduğu görülmektedir. </w:t>
      </w:r>
      <w:proofErr w:type="spellStart"/>
      <w:r w:rsidR="00D35CE1" w:rsidRPr="00250C6B">
        <w:rPr>
          <w:rFonts w:ascii="Times New Roman" w:hAnsi="Times New Roman"/>
          <w:szCs w:val="24"/>
        </w:rPr>
        <w:t>İşgörenlerin</w:t>
      </w:r>
      <w:proofErr w:type="spellEnd"/>
      <w:r w:rsidR="00D35CE1" w:rsidRPr="00250C6B">
        <w:rPr>
          <w:rFonts w:ascii="Times New Roman" w:hAnsi="Times New Roman"/>
          <w:szCs w:val="24"/>
        </w:rPr>
        <w:t xml:space="preserve"> %</w:t>
      </w:r>
      <w:r w:rsidR="00ED0FD2" w:rsidRPr="00250C6B">
        <w:rPr>
          <w:rFonts w:ascii="Times New Roman" w:hAnsi="Times New Roman"/>
          <w:szCs w:val="24"/>
        </w:rPr>
        <w:t xml:space="preserve"> 33,</w:t>
      </w:r>
      <w:r w:rsidR="00D35CE1" w:rsidRPr="00250C6B">
        <w:rPr>
          <w:rFonts w:ascii="Times New Roman" w:hAnsi="Times New Roman"/>
          <w:szCs w:val="24"/>
        </w:rPr>
        <w:t>0’ı 7-12 yıl, %</w:t>
      </w:r>
      <w:r w:rsidR="00ED0FD2" w:rsidRPr="00250C6B">
        <w:rPr>
          <w:rFonts w:ascii="Times New Roman" w:hAnsi="Times New Roman"/>
          <w:szCs w:val="24"/>
        </w:rPr>
        <w:t xml:space="preserve"> 31,</w:t>
      </w:r>
      <w:r w:rsidR="00D35CE1" w:rsidRPr="00250C6B">
        <w:rPr>
          <w:rFonts w:ascii="Times New Roman" w:hAnsi="Times New Roman"/>
          <w:szCs w:val="24"/>
        </w:rPr>
        <w:t>3’ü 13-18 yıl kıdeme sa</w:t>
      </w:r>
      <w:r w:rsidR="00ED0FD2" w:rsidRPr="00250C6B">
        <w:rPr>
          <w:rFonts w:ascii="Times New Roman" w:hAnsi="Times New Roman"/>
          <w:szCs w:val="24"/>
        </w:rPr>
        <w:t xml:space="preserve">hiptir. </w:t>
      </w:r>
      <w:proofErr w:type="spellStart"/>
      <w:r w:rsidR="00ED0FD2" w:rsidRPr="00250C6B">
        <w:rPr>
          <w:rFonts w:ascii="Times New Roman" w:hAnsi="Times New Roman"/>
          <w:szCs w:val="24"/>
        </w:rPr>
        <w:t>İşgörenlerin</w:t>
      </w:r>
      <w:proofErr w:type="spellEnd"/>
      <w:r w:rsidR="00ED0FD2" w:rsidRPr="00250C6B">
        <w:rPr>
          <w:rFonts w:ascii="Times New Roman" w:hAnsi="Times New Roman"/>
          <w:szCs w:val="24"/>
        </w:rPr>
        <w:t xml:space="preserve"> sadece %19,</w:t>
      </w:r>
      <w:r w:rsidR="00D35CE1" w:rsidRPr="00250C6B">
        <w:rPr>
          <w:rFonts w:ascii="Times New Roman" w:hAnsi="Times New Roman"/>
          <w:szCs w:val="24"/>
        </w:rPr>
        <w:t xml:space="preserve">0’ının 1-6 yıl kıdeme sahip olduğu göz önüne alınınca büyük çoğunluğun deneyimli </w:t>
      </w:r>
      <w:proofErr w:type="spellStart"/>
      <w:r w:rsidR="00D35CE1" w:rsidRPr="00250C6B">
        <w:rPr>
          <w:rFonts w:ascii="Times New Roman" w:hAnsi="Times New Roman"/>
          <w:szCs w:val="24"/>
        </w:rPr>
        <w:t>işgörenlerden</w:t>
      </w:r>
      <w:proofErr w:type="spellEnd"/>
      <w:r w:rsidR="00D35CE1" w:rsidRPr="00250C6B">
        <w:rPr>
          <w:rFonts w:ascii="Times New Roman" w:hAnsi="Times New Roman"/>
          <w:szCs w:val="24"/>
        </w:rPr>
        <w:t xml:space="preserve"> oluştuğu söylenebilir.  Erkek </w:t>
      </w:r>
      <w:proofErr w:type="spellStart"/>
      <w:r w:rsidR="00D35CE1" w:rsidRPr="00250C6B">
        <w:rPr>
          <w:rFonts w:ascii="Times New Roman" w:hAnsi="Times New Roman"/>
          <w:szCs w:val="24"/>
        </w:rPr>
        <w:t>işgörenlerin</w:t>
      </w:r>
      <w:proofErr w:type="spellEnd"/>
      <w:r w:rsidR="00D35CE1" w:rsidRPr="00250C6B">
        <w:rPr>
          <w:rFonts w:ascii="Times New Roman" w:hAnsi="Times New Roman"/>
          <w:szCs w:val="24"/>
        </w:rPr>
        <w:t xml:space="preserve"> %</w:t>
      </w:r>
      <w:r w:rsidR="00ED0FD2" w:rsidRPr="00250C6B">
        <w:rPr>
          <w:rFonts w:ascii="Times New Roman" w:hAnsi="Times New Roman"/>
          <w:szCs w:val="24"/>
        </w:rPr>
        <w:t xml:space="preserve"> 56,</w:t>
      </w:r>
      <w:r w:rsidR="00D35CE1" w:rsidRPr="00250C6B">
        <w:rPr>
          <w:rFonts w:ascii="Times New Roman" w:hAnsi="Times New Roman"/>
          <w:szCs w:val="24"/>
        </w:rPr>
        <w:t xml:space="preserve">0’ı kadın </w:t>
      </w:r>
      <w:proofErr w:type="spellStart"/>
      <w:r w:rsidR="00D35CE1" w:rsidRPr="00250C6B">
        <w:rPr>
          <w:rFonts w:ascii="Times New Roman" w:hAnsi="Times New Roman"/>
          <w:szCs w:val="24"/>
        </w:rPr>
        <w:t>işgörenlerin</w:t>
      </w:r>
      <w:proofErr w:type="spellEnd"/>
      <w:r w:rsidR="00D35CE1" w:rsidRPr="00250C6B">
        <w:rPr>
          <w:rFonts w:ascii="Times New Roman" w:hAnsi="Times New Roman"/>
          <w:szCs w:val="24"/>
        </w:rPr>
        <w:t xml:space="preserve"> %</w:t>
      </w:r>
      <w:r w:rsidR="00ED0FD2" w:rsidRPr="00250C6B">
        <w:rPr>
          <w:rFonts w:ascii="Times New Roman" w:hAnsi="Times New Roman"/>
          <w:szCs w:val="24"/>
        </w:rPr>
        <w:t xml:space="preserve"> 32,</w:t>
      </w:r>
      <w:r w:rsidR="00D35CE1" w:rsidRPr="00250C6B">
        <w:rPr>
          <w:rFonts w:ascii="Times New Roman" w:hAnsi="Times New Roman"/>
          <w:szCs w:val="24"/>
        </w:rPr>
        <w:t xml:space="preserve">0’ı 800-1000 TL aylık gelire sahiptir. Kadın </w:t>
      </w:r>
      <w:proofErr w:type="spellStart"/>
      <w:r w:rsidR="00D35CE1" w:rsidRPr="00250C6B">
        <w:rPr>
          <w:rFonts w:ascii="Times New Roman" w:hAnsi="Times New Roman"/>
          <w:szCs w:val="24"/>
        </w:rPr>
        <w:t>işgörenlerin</w:t>
      </w:r>
      <w:proofErr w:type="spellEnd"/>
      <w:r w:rsidR="00D35CE1" w:rsidRPr="00250C6B">
        <w:rPr>
          <w:rFonts w:ascii="Times New Roman" w:hAnsi="Times New Roman"/>
          <w:szCs w:val="24"/>
        </w:rPr>
        <w:t xml:space="preserve"> %</w:t>
      </w:r>
      <w:r w:rsidR="00ED0FD2" w:rsidRPr="00250C6B">
        <w:rPr>
          <w:rFonts w:ascii="Times New Roman" w:hAnsi="Times New Roman"/>
          <w:szCs w:val="24"/>
        </w:rPr>
        <w:t xml:space="preserve"> 52,</w:t>
      </w:r>
      <w:r w:rsidR="00D35CE1" w:rsidRPr="00250C6B">
        <w:rPr>
          <w:rFonts w:ascii="Times New Roman" w:hAnsi="Times New Roman"/>
          <w:szCs w:val="24"/>
        </w:rPr>
        <w:t xml:space="preserve">0’ı, erkek </w:t>
      </w:r>
      <w:proofErr w:type="spellStart"/>
      <w:r w:rsidR="00D35CE1" w:rsidRPr="00250C6B">
        <w:rPr>
          <w:rFonts w:ascii="Times New Roman" w:hAnsi="Times New Roman"/>
          <w:szCs w:val="24"/>
        </w:rPr>
        <w:t>işgörenlerin</w:t>
      </w:r>
      <w:proofErr w:type="spellEnd"/>
      <w:r w:rsidR="00D35CE1" w:rsidRPr="00250C6B">
        <w:rPr>
          <w:rFonts w:ascii="Times New Roman" w:hAnsi="Times New Roman"/>
          <w:szCs w:val="24"/>
        </w:rPr>
        <w:t xml:space="preserve"> %</w:t>
      </w:r>
      <w:r w:rsidR="00ED0FD2" w:rsidRPr="00250C6B">
        <w:rPr>
          <w:rFonts w:ascii="Times New Roman" w:hAnsi="Times New Roman"/>
          <w:szCs w:val="24"/>
        </w:rPr>
        <w:t xml:space="preserve"> 36,</w:t>
      </w:r>
      <w:r w:rsidR="00D35CE1" w:rsidRPr="00250C6B">
        <w:rPr>
          <w:rFonts w:ascii="Times New Roman" w:hAnsi="Times New Roman"/>
          <w:szCs w:val="24"/>
        </w:rPr>
        <w:t xml:space="preserve">7’si 1201 TL ve üzeri aylık gelir sahibidir. Kadın </w:t>
      </w:r>
      <w:proofErr w:type="spellStart"/>
      <w:r w:rsidR="00D35CE1" w:rsidRPr="00250C6B">
        <w:rPr>
          <w:rFonts w:ascii="Times New Roman" w:hAnsi="Times New Roman"/>
          <w:szCs w:val="24"/>
        </w:rPr>
        <w:t>işgörenlerin</w:t>
      </w:r>
      <w:proofErr w:type="spellEnd"/>
      <w:r w:rsidR="00D35CE1" w:rsidRPr="00250C6B">
        <w:rPr>
          <w:rFonts w:ascii="Times New Roman" w:hAnsi="Times New Roman"/>
          <w:szCs w:val="24"/>
        </w:rPr>
        <w:t xml:space="preserve"> aylık gelirlerinin erkek </w:t>
      </w:r>
      <w:proofErr w:type="spellStart"/>
      <w:r w:rsidR="00D35CE1" w:rsidRPr="00250C6B">
        <w:rPr>
          <w:rFonts w:ascii="Times New Roman" w:hAnsi="Times New Roman"/>
          <w:szCs w:val="24"/>
        </w:rPr>
        <w:t>işgörenlerden</w:t>
      </w:r>
      <w:proofErr w:type="spellEnd"/>
      <w:r w:rsidR="00D35CE1" w:rsidRPr="00250C6B">
        <w:rPr>
          <w:rFonts w:ascii="Times New Roman" w:hAnsi="Times New Roman"/>
          <w:szCs w:val="24"/>
        </w:rPr>
        <w:t xml:space="preserve"> daha yüksek olduğu görülmektedir. </w:t>
      </w:r>
    </w:p>
    <w:p w:rsidR="00250C6B" w:rsidRDefault="00250C6B" w:rsidP="00293E26">
      <w:pPr>
        <w:pStyle w:val="12Nrm"/>
        <w:spacing w:before="0" w:after="0" w:line="240" w:lineRule="auto"/>
        <w:ind w:firstLine="0"/>
        <w:rPr>
          <w:rFonts w:ascii="Times New Roman" w:hAnsi="Times New Roman"/>
          <w:szCs w:val="24"/>
        </w:rPr>
      </w:pPr>
    </w:p>
    <w:p w:rsidR="00250C6B" w:rsidRDefault="00250C6B" w:rsidP="009D3E48">
      <w:pPr>
        <w:pStyle w:val="12Nrm"/>
        <w:spacing w:line="240" w:lineRule="auto"/>
        <w:ind w:firstLine="0"/>
        <w:rPr>
          <w:rFonts w:ascii="Times New Roman" w:hAnsi="Times New Roman"/>
          <w:b/>
          <w:szCs w:val="24"/>
        </w:rPr>
      </w:pPr>
      <w:r w:rsidRPr="00250C6B">
        <w:rPr>
          <w:rFonts w:ascii="Times New Roman" w:hAnsi="Times New Roman"/>
          <w:b/>
          <w:szCs w:val="24"/>
        </w:rPr>
        <w:t>5.7. Örgütsel Bağlılığın İşten Ayrılma ve Duygusal Taciz İle Olan İlişkisi Bulguları</w:t>
      </w:r>
    </w:p>
    <w:p w:rsidR="00250C6B" w:rsidRPr="00066A0A" w:rsidRDefault="00250C6B" w:rsidP="009D3E48">
      <w:pPr>
        <w:pStyle w:val="12Nrm"/>
        <w:spacing w:line="240" w:lineRule="auto"/>
        <w:ind w:firstLine="0"/>
        <w:rPr>
          <w:rFonts w:ascii="Times New Roman" w:hAnsi="Times New Roman"/>
          <w:szCs w:val="24"/>
        </w:rPr>
      </w:pPr>
      <w:r w:rsidRPr="00250C6B">
        <w:rPr>
          <w:rFonts w:ascii="Times New Roman" w:hAnsi="Times New Roman"/>
          <w:szCs w:val="24"/>
        </w:rPr>
        <w:t>Örgütsel bağlılığın işten ayrılma ve duygusal taciz ile olan ilişkisini belirlemeye yönelik olarak yapılan analizin sonuçları Çizelge 2’de gösterilmiştir. Çizelge 2’ye göre, örgütsel bağlılık ile eleştiri, sosyal ilişkileri engellemek, itibarı engellemek, sağlığa zarar vermek alt bo</w:t>
      </w:r>
      <w:r>
        <w:rPr>
          <w:rFonts w:ascii="Times New Roman" w:hAnsi="Times New Roman"/>
          <w:szCs w:val="24"/>
        </w:rPr>
        <w:t>yutlarında ve toplamda duygusal</w:t>
      </w:r>
      <w:r w:rsidRPr="00250C6B">
        <w:rPr>
          <w:rFonts w:ascii="Times New Roman" w:hAnsi="Times New Roman"/>
          <w:szCs w:val="24"/>
        </w:rPr>
        <w:t xml:space="preserve"> taciz ile negatif ilişkisi vardır. </w:t>
      </w:r>
      <w:r>
        <w:rPr>
          <w:rFonts w:ascii="Times New Roman" w:hAnsi="Times New Roman"/>
          <w:szCs w:val="24"/>
        </w:rPr>
        <w:t xml:space="preserve">Duygusal taciz artıkça örgütsel bağlılık azalmaktadır. Duygusal tacize maruz kalan </w:t>
      </w:r>
      <w:proofErr w:type="spellStart"/>
      <w:r>
        <w:rPr>
          <w:rFonts w:ascii="Times New Roman" w:hAnsi="Times New Roman"/>
          <w:szCs w:val="24"/>
        </w:rPr>
        <w:t>işgörenlerin</w:t>
      </w:r>
      <w:proofErr w:type="spellEnd"/>
      <w:r>
        <w:rPr>
          <w:rFonts w:ascii="Times New Roman" w:hAnsi="Times New Roman"/>
          <w:szCs w:val="24"/>
        </w:rPr>
        <w:t xml:space="preserve"> örgüte olan bağlılıklarının azalacağı söylenebilir. İşten ayrılma ile sosyal ilişkileri engellemek, mesleki itibarını engellemek alt boyutlarında ve toplamda duygusal taciz ile pozitif ilişki vardır.</w:t>
      </w:r>
      <w:r w:rsidR="009D3E48">
        <w:rPr>
          <w:rFonts w:ascii="Times New Roman" w:hAnsi="Times New Roman"/>
          <w:szCs w:val="24"/>
        </w:rPr>
        <w:t xml:space="preserve"> Duygusal taciz arttıkça işten ayrılma eğilimi artmaktadır. Böylece duygusal taciz uygulamalarının artması çalışanların örgütsel bağlılığını azaltan bir durum olarak değerlendirilebilir. Öte yandan duygusal taciz </w:t>
      </w:r>
      <w:r w:rsidR="00066A0A">
        <w:rPr>
          <w:rFonts w:ascii="Times New Roman" w:hAnsi="Times New Roman"/>
          <w:szCs w:val="24"/>
        </w:rPr>
        <w:t xml:space="preserve">uygulamalarının artması sonucu çalışanların işten ayrılmalarının artacağı söylenebilir. Bu sonuca göre duygusal taciz sosyal ilişkiler engellemek, </w:t>
      </w:r>
      <w:proofErr w:type="spellStart"/>
      <w:r w:rsidR="00066A0A">
        <w:rPr>
          <w:rFonts w:ascii="Times New Roman" w:hAnsi="Times New Roman"/>
          <w:szCs w:val="24"/>
        </w:rPr>
        <w:t>meslekit</w:t>
      </w:r>
      <w:proofErr w:type="spellEnd"/>
      <w:r w:rsidR="00066A0A">
        <w:rPr>
          <w:rFonts w:ascii="Times New Roman" w:hAnsi="Times New Roman"/>
          <w:szCs w:val="24"/>
        </w:rPr>
        <w:t xml:space="preserve"> itibarı engellemek ve toplam duygusal taciz boyutunda P&lt;0,05 olduğundan </w:t>
      </w:r>
      <w:r w:rsidR="00066A0A" w:rsidRPr="008E5DD2">
        <w:t>H</w:t>
      </w:r>
      <w:r w:rsidR="00066A0A" w:rsidRPr="008E5DD2">
        <w:rPr>
          <w:vertAlign w:val="subscript"/>
        </w:rPr>
        <w:t>0</w:t>
      </w:r>
      <w:r w:rsidR="00066A0A">
        <w:rPr>
          <w:vertAlign w:val="subscript"/>
        </w:rPr>
        <w:t xml:space="preserve"> </w:t>
      </w:r>
      <w:r w:rsidR="00066A0A" w:rsidRPr="00066A0A">
        <w:rPr>
          <w:rFonts w:ascii="Times New Roman" w:hAnsi="Times New Roman"/>
          <w:szCs w:val="24"/>
        </w:rPr>
        <w:lastRenderedPageBreak/>
        <w:t>reddedilmiş olup</w:t>
      </w:r>
      <w:r w:rsidR="00066A0A">
        <w:rPr>
          <w:rFonts w:ascii="Times New Roman" w:hAnsi="Times New Roman"/>
          <w:szCs w:val="24"/>
        </w:rPr>
        <w:t xml:space="preserve">, </w:t>
      </w:r>
      <w:r w:rsidR="00066A0A" w:rsidRPr="008E5DD2">
        <w:t>H</w:t>
      </w:r>
      <w:r w:rsidR="00066A0A" w:rsidRPr="008E5DD2">
        <w:rPr>
          <w:vertAlign w:val="subscript"/>
        </w:rPr>
        <w:t>1</w:t>
      </w:r>
      <w:r w:rsidR="00066A0A">
        <w:t xml:space="preserve"> </w:t>
      </w:r>
      <w:r w:rsidR="00066A0A" w:rsidRPr="00066A0A">
        <w:rPr>
          <w:rFonts w:ascii="Times New Roman" w:hAnsi="Times New Roman"/>
          <w:szCs w:val="24"/>
        </w:rPr>
        <w:t>“duygusal tacizin işten</w:t>
      </w:r>
      <w:r w:rsidR="00066A0A">
        <w:t xml:space="preserve"> </w:t>
      </w:r>
      <w:r w:rsidR="00066A0A" w:rsidRPr="00066A0A">
        <w:rPr>
          <w:rFonts w:ascii="Times New Roman" w:hAnsi="Times New Roman"/>
          <w:szCs w:val="24"/>
        </w:rPr>
        <w:t>ayrılmaya etkisi</w:t>
      </w:r>
      <w:r w:rsidR="00066A0A">
        <w:rPr>
          <w:rFonts w:ascii="Times New Roman" w:hAnsi="Times New Roman"/>
          <w:szCs w:val="24"/>
        </w:rPr>
        <w:t xml:space="preserve"> vardır” hipotezi kabul edilmiştir. Duygusal taciz </w:t>
      </w:r>
      <w:proofErr w:type="spellStart"/>
      <w:r w:rsidR="00066A0A">
        <w:rPr>
          <w:rFonts w:ascii="Times New Roman" w:hAnsi="Times New Roman"/>
          <w:szCs w:val="24"/>
        </w:rPr>
        <w:t>işgörenin</w:t>
      </w:r>
      <w:proofErr w:type="spellEnd"/>
      <w:r w:rsidR="00066A0A">
        <w:rPr>
          <w:rFonts w:ascii="Times New Roman" w:hAnsi="Times New Roman"/>
          <w:szCs w:val="24"/>
        </w:rPr>
        <w:t xml:space="preserve"> işten ayrılma eğilimini arttıran bir davranış olarak değerlendirebilir. Örgütsel bağlılık konusunda ise; eleştiri, itibarı engellemek ve sağlığa zarar vermek boyutlarında </w:t>
      </w:r>
      <w:proofErr w:type="spellStart"/>
      <w:r w:rsidR="00066A0A">
        <w:rPr>
          <w:rFonts w:ascii="Times New Roman" w:hAnsi="Times New Roman"/>
          <w:szCs w:val="24"/>
        </w:rPr>
        <w:t>duygual</w:t>
      </w:r>
      <w:proofErr w:type="spellEnd"/>
      <w:r w:rsidR="00066A0A">
        <w:rPr>
          <w:rFonts w:ascii="Times New Roman" w:hAnsi="Times New Roman"/>
          <w:szCs w:val="24"/>
        </w:rPr>
        <w:t xml:space="preserve"> taciz P&lt;0,05 düzeyinde olduğundan </w:t>
      </w:r>
      <w:r w:rsidR="00066A0A" w:rsidRPr="008E5DD2">
        <w:t>H</w:t>
      </w:r>
      <w:r w:rsidR="00066A0A" w:rsidRPr="008E5DD2">
        <w:rPr>
          <w:vertAlign w:val="subscript"/>
        </w:rPr>
        <w:t>0</w:t>
      </w:r>
      <w:r w:rsidR="00066A0A">
        <w:rPr>
          <w:vertAlign w:val="subscript"/>
        </w:rPr>
        <w:t xml:space="preserve"> </w:t>
      </w:r>
      <w:r w:rsidR="00066A0A" w:rsidRPr="00066A0A">
        <w:rPr>
          <w:rFonts w:ascii="Times New Roman" w:hAnsi="Times New Roman"/>
          <w:szCs w:val="24"/>
        </w:rPr>
        <w:t>reddedilmiş olup</w:t>
      </w:r>
      <w:r w:rsidR="00066A0A">
        <w:t xml:space="preserve">, </w:t>
      </w:r>
      <w:r w:rsidR="00066A0A">
        <w:rPr>
          <w:rFonts w:ascii="Times New Roman" w:hAnsi="Times New Roman"/>
          <w:szCs w:val="24"/>
        </w:rPr>
        <w:t xml:space="preserve"> </w:t>
      </w:r>
      <w:r w:rsidR="00066A0A" w:rsidRPr="008E5DD2">
        <w:t>H</w:t>
      </w:r>
      <w:r w:rsidR="00066A0A" w:rsidRPr="008E5DD2">
        <w:rPr>
          <w:vertAlign w:val="subscript"/>
        </w:rPr>
        <w:t>1</w:t>
      </w:r>
      <w:r w:rsidR="00066A0A">
        <w:rPr>
          <w:vertAlign w:val="subscript"/>
        </w:rPr>
        <w:t xml:space="preserve"> </w:t>
      </w:r>
      <w:r w:rsidR="00066A0A" w:rsidRPr="00066A0A">
        <w:rPr>
          <w:rFonts w:ascii="Times New Roman" w:hAnsi="Times New Roman"/>
          <w:szCs w:val="24"/>
        </w:rPr>
        <w:t xml:space="preserve">hipotezi </w:t>
      </w:r>
      <w:r w:rsidR="00066A0A">
        <w:rPr>
          <w:rFonts w:ascii="Times New Roman" w:hAnsi="Times New Roman"/>
          <w:szCs w:val="24"/>
        </w:rPr>
        <w:t>“duygusal tacizin örgütsel bağlılığa etkisi vardır” kabul edilmiştir.</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30" w:type="dxa"/>
          <w:right w:w="30" w:type="dxa"/>
        </w:tblCellMar>
        <w:tblLook w:val="0000" w:firstRow="0" w:lastRow="0" w:firstColumn="0" w:lastColumn="0" w:noHBand="0" w:noVBand="0"/>
      </w:tblPr>
      <w:tblGrid>
        <w:gridCol w:w="32"/>
        <w:gridCol w:w="2831"/>
        <w:gridCol w:w="1989"/>
        <w:gridCol w:w="1825"/>
        <w:gridCol w:w="1509"/>
        <w:gridCol w:w="94"/>
      </w:tblGrid>
      <w:tr w:rsidR="00AC67BB" w:rsidRPr="008E5DD2" w:rsidTr="000108FF">
        <w:trPr>
          <w:cantSplit/>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tcPr>
          <w:p w:rsidR="00703978" w:rsidRPr="008E5DD2" w:rsidRDefault="00703978" w:rsidP="00423D22">
            <w:pPr>
              <w:pStyle w:val="Balk7"/>
              <w:spacing w:before="0" w:after="0"/>
              <w:ind w:left="0" w:firstLine="851"/>
              <w:jc w:val="left"/>
              <w:rPr>
                <w:rFonts w:ascii="Times New Roman" w:hAnsi="Times New Roman"/>
                <w:b/>
                <w:color w:val="auto"/>
                <w:sz w:val="24"/>
              </w:rPr>
            </w:pPr>
            <w:bookmarkStart w:id="5" w:name="_Toc327190893"/>
          </w:p>
          <w:p w:rsidR="00AC67BB" w:rsidRPr="008E5DD2" w:rsidRDefault="00066A0A" w:rsidP="00066A0A">
            <w:pPr>
              <w:pStyle w:val="Balk7"/>
              <w:spacing w:before="0" w:after="0"/>
              <w:ind w:left="0" w:firstLine="0"/>
              <w:rPr>
                <w:rFonts w:ascii="Times New Roman" w:hAnsi="Times New Roman"/>
                <w:b/>
                <w:color w:val="auto"/>
                <w:sz w:val="24"/>
              </w:rPr>
            </w:pPr>
            <w:r>
              <w:rPr>
                <w:rFonts w:ascii="Times New Roman" w:hAnsi="Times New Roman"/>
                <w:b/>
                <w:color w:val="auto"/>
                <w:sz w:val="24"/>
              </w:rPr>
              <w:t>Çizelge 2.</w:t>
            </w:r>
            <w:r w:rsidR="00703978" w:rsidRPr="008E5DD2">
              <w:rPr>
                <w:rFonts w:ascii="Times New Roman" w:hAnsi="Times New Roman"/>
                <w:b/>
                <w:color w:val="auto"/>
                <w:sz w:val="24"/>
              </w:rPr>
              <w:t xml:space="preserve"> </w:t>
            </w:r>
            <w:r w:rsidR="00AC67BB" w:rsidRPr="008E5DD2">
              <w:rPr>
                <w:rFonts w:ascii="Times New Roman" w:hAnsi="Times New Roman"/>
                <w:b/>
                <w:color w:val="auto"/>
                <w:sz w:val="24"/>
              </w:rPr>
              <w:t xml:space="preserve">Bağlılık ve </w:t>
            </w:r>
            <w:r w:rsidR="004F50E0" w:rsidRPr="008E5DD2">
              <w:rPr>
                <w:rFonts w:ascii="Times New Roman" w:hAnsi="Times New Roman"/>
                <w:b/>
                <w:color w:val="auto"/>
                <w:sz w:val="24"/>
              </w:rPr>
              <w:t>Duygusal Taciz</w:t>
            </w:r>
            <w:r w:rsidR="00AC67BB" w:rsidRPr="008E5DD2">
              <w:rPr>
                <w:rFonts w:ascii="Times New Roman" w:hAnsi="Times New Roman"/>
                <w:b/>
                <w:color w:val="auto"/>
                <w:sz w:val="24"/>
              </w:rPr>
              <w:t xml:space="preserve"> İlişki Katsayıları</w:t>
            </w:r>
            <w:bookmarkEnd w:id="5"/>
          </w:p>
          <w:p w:rsidR="00C66520" w:rsidRPr="008E5DD2" w:rsidRDefault="00C66520" w:rsidP="00423D22">
            <w:pPr>
              <w:pStyle w:val="Balk7"/>
              <w:spacing w:before="0" w:after="0"/>
              <w:ind w:left="0" w:firstLine="0"/>
              <w:jc w:val="left"/>
              <w:rPr>
                <w:rFonts w:ascii="Times New Roman" w:hAnsi="Times New Roman"/>
                <w:color w:val="auto"/>
                <w:sz w:val="24"/>
              </w:rPr>
            </w:pPr>
          </w:p>
        </w:tc>
      </w:tr>
      <w:tr w:rsidR="00AC67BB" w:rsidRPr="008E5DD2" w:rsidTr="000108FF">
        <w:trPr>
          <w:gridBefore w:val="1"/>
          <w:gridAfter w:val="1"/>
          <w:wBefore w:w="19" w:type="pct"/>
          <w:wAfter w:w="57" w:type="pct"/>
          <w:cantSplit/>
          <w:tblHeader/>
        </w:trPr>
        <w:tc>
          <w:tcPr>
            <w:tcW w:w="0" w:type="auto"/>
            <w:shd w:val="clear" w:color="auto" w:fill="FFFFFF"/>
            <w:tcMar>
              <w:top w:w="30" w:type="dxa"/>
              <w:left w:w="30" w:type="dxa"/>
              <w:bottom w:w="30" w:type="dxa"/>
              <w:right w:w="30" w:type="dxa"/>
            </w:tcMar>
          </w:tcPr>
          <w:p w:rsidR="00AC67BB" w:rsidRPr="008E5DD2" w:rsidRDefault="00AC67BB" w:rsidP="00423D22">
            <w:pPr>
              <w:pStyle w:val="09TabKolBalk"/>
              <w:keepNext/>
              <w:keepLines/>
              <w:framePr w:hSpace="0" w:wrap="auto" w:vAnchor="margin" w:xAlign="left" w:yAlign="inline"/>
              <w:spacing w:before="0" w:after="0"/>
              <w:rPr>
                <w:rFonts w:ascii="Times New Roman" w:hAnsi="Times New Roman"/>
                <w:sz w:val="24"/>
                <w:szCs w:val="24"/>
              </w:rPr>
            </w:pPr>
          </w:p>
        </w:tc>
        <w:tc>
          <w:tcPr>
            <w:tcW w:w="0" w:type="auto"/>
            <w:shd w:val="clear" w:color="auto" w:fill="FFFFFF"/>
            <w:tcMar>
              <w:top w:w="30" w:type="dxa"/>
              <w:left w:w="30" w:type="dxa"/>
              <w:bottom w:w="30" w:type="dxa"/>
              <w:right w:w="30" w:type="dxa"/>
            </w:tcMar>
          </w:tcPr>
          <w:p w:rsidR="00AC67BB" w:rsidRPr="008E5DD2" w:rsidRDefault="00AC67BB" w:rsidP="00423D22">
            <w:pPr>
              <w:pStyle w:val="09TabKolBalk"/>
              <w:keepNext/>
              <w:keepLines/>
              <w:framePr w:hSpace="0" w:wrap="auto" w:vAnchor="margin" w:xAlign="left" w:yAlign="inline"/>
              <w:spacing w:before="0" w:after="0"/>
              <w:rPr>
                <w:rFonts w:ascii="Times New Roman" w:hAnsi="Times New Roman"/>
                <w:sz w:val="24"/>
                <w:szCs w:val="24"/>
              </w:rPr>
            </w:pPr>
          </w:p>
        </w:tc>
        <w:tc>
          <w:tcPr>
            <w:tcW w:w="0" w:type="auto"/>
            <w:shd w:val="clear" w:color="auto" w:fill="FFFFFF"/>
            <w:tcMar>
              <w:top w:w="30" w:type="dxa"/>
              <w:left w:w="30" w:type="dxa"/>
              <w:bottom w:w="30" w:type="dxa"/>
              <w:right w:w="30" w:type="dxa"/>
            </w:tcMar>
            <w:vAlign w:val="bottom"/>
          </w:tcPr>
          <w:p w:rsidR="00AC67BB" w:rsidRPr="00066A0A" w:rsidRDefault="00AC67BB" w:rsidP="00423D22">
            <w:pPr>
              <w:pStyle w:val="09TabKolBalk"/>
              <w:keepNext/>
              <w:keepLines/>
              <w:framePr w:hSpace="0" w:wrap="auto" w:vAnchor="margin" w:xAlign="left" w:yAlign="inline"/>
              <w:spacing w:before="0" w:after="0"/>
              <w:rPr>
                <w:rFonts w:ascii="Times New Roman" w:hAnsi="Times New Roman"/>
                <w:b/>
                <w:sz w:val="24"/>
                <w:szCs w:val="24"/>
              </w:rPr>
            </w:pPr>
            <w:r w:rsidRPr="00066A0A">
              <w:rPr>
                <w:rFonts w:ascii="Times New Roman" w:hAnsi="Times New Roman"/>
                <w:b/>
                <w:sz w:val="24"/>
                <w:szCs w:val="24"/>
              </w:rPr>
              <w:t>Örgütsel Bağlılık</w:t>
            </w:r>
          </w:p>
        </w:tc>
        <w:tc>
          <w:tcPr>
            <w:tcW w:w="0" w:type="auto"/>
            <w:shd w:val="clear" w:color="auto" w:fill="FFFFFF"/>
            <w:tcMar>
              <w:top w:w="30" w:type="dxa"/>
              <w:left w:w="30" w:type="dxa"/>
              <w:bottom w:w="30" w:type="dxa"/>
              <w:right w:w="30" w:type="dxa"/>
            </w:tcMar>
            <w:vAlign w:val="bottom"/>
          </w:tcPr>
          <w:p w:rsidR="00AC67BB" w:rsidRPr="00066A0A" w:rsidRDefault="00AC67BB" w:rsidP="00423D22">
            <w:pPr>
              <w:pStyle w:val="09TabKolBalk"/>
              <w:keepNext/>
              <w:keepLines/>
              <w:framePr w:hSpace="0" w:wrap="auto" w:vAnchor="margin" w:xAlign="left" w:yAlign="inline"/>
              <w:spacing w:before="0" w:after="0"/>
              <w:rPr>
                <w:rFonts w:ascii="Times New Roman" w:hAnsi="Times New Roman"/>
                <w:b/>
                <w:sz w:val="24"/>
                <w:szCs w:val="24"/>
              </w:rPr>
            </w:pPr>
            <w:r w:rsidRPr="00066A0A">
              <w:rPr>
                <w:rFonts w:ascii="Times New Roman" w:hAnsi="Times New Roman"/>
                <w:b/>
                <w:sz w:val="24"/>
                <w:szCs w:val="24"/>
              </w:rPr>
              <w:t>İşten Ayrılma</w:t>
            </w:r>
          </w:p>
        </w:tc>
      </w:tr>
      <w:tr w:rsidR="00AC67BB" w:rsidRPr="008E5DD2" w:rsidTr="000108FF">
        <w:trPr>
          <w:gridBefore w:val="1"/>
          <w:gridAfter w:val="1"/>
          <w:wBefore w:w="19" w:type="pct"/>
          <w:wAfter w:w="57" w:type="pct"/>
          <w:cantSplit/>
          <w:tblHeader/>
        </w:trPr>
        <w:tc>
          <w:tcPr>
            <w:tcW w:w="0" w:type="auto"/>
            <w:vMerge w:val="restart"/>
            <w:shd w:val="clear" w:color="auto" w:fill="FFFFFF"/>
            <w:tcMar>
              <w:top w:w="30" w:type="dxa"/>
              <w:left w:w="30" w:type="dxa"/>
              <w:bottom w:w="30" w:type="dxa"/>
              <w:right w:w="30" w:type="dxa"/>
            </w:tcMar>
          </w:tcPr>
          <w:p w:rsidR="00AC67BB" w:rsidRPr="008E5DD2" w:rsidRDefault="00AC67BB" w:rsidP="00423D22">
            <w:pPr>
              <w:pStyle w:val="09TabKolBalk"/>
              <w:keepNext/>
              <w:keepLines/>
              <w:framePr w:hSpace="0" w:wrap="auto" w:vAnchor="margin" w:xAlign="left" w:yAlign="inline"/>
              <w:spacing w:before="0" w:after="0"/>
              <w:jc w:val="left"/>
              <w:rPr>
                <w:rFonts w:ascii="Times New Roman" w:hAnsi="Times New Roman"/>
                <w:sz w:val="24"/>
                <w:szCs w:val="24"/>
              </w:rPr>
            </w:pPr>
            <w:r w:rsidRPr="008E5DD2">
              <w:rPr>
                <w:rFonts w:ascii="Times New Roman" w:hAnsi="Times New Roman"/>
                <w:sz w:val="24"/>
                <w:szCs w:val="24"/>
              </w:rPr>
              <w:t>Eleştiri</w:t>
            </w:r>
          </w:p>
        </w:tc>
        <w:tc>
          <w:tcPr>
            <w:tcW w:w="0" w:type="auto"/>
            <w:shd w:val="clear" w:color="auto" w:fill="FFFFFF"/>
            <w:tcMar>
              <w:top w:w="30" w:type="dxa"/>
              <w:left w:w="30" w:type="dxa"/>
              <w:bottom w:w="30" w:type="dxa"/>
              <w:right w:w="30" w:type="dxa"/>
            </w:tcMar>
          </w:tcPr>
          <w:p w:rsidR="00AC67BB" w:rsidRPr="008E5DD2" w:rsidRDefault="00AC67BB" w:rsidP="00423D22">
            <w:pPr>
              <w:pStyle w:val="09TabKolBalk"/>
              <w:keepNext/>
              <w:keepLines/>
              <w:framePr w:hSpace="0" w:wrap="auto" w:vAnchor="margin" w:xAlign="left" w:yAlign="inline"/>
              <w:spacing w:before="0" w:after="0"/>
              <w:rPr>
                <w:rFonts w:ascii="Times New Roman" w:hAnsi="Times New Roman"/>
                <w:sz w:val="24"/>
                <w:szCs w:val="24"/>
              </w:rPr>
            </w:pPr>
            <w:proofErr w:type="spellStart"/>
            <w:r w:rsidRPr="008E5DD2">
              <w:rPr>
                <w:rFonts w:ascii="Times New Roman" w:hAnsi="Times New Roman"/>
                <w:sz w:val="24"/>
                <w:szCs w:val="24"/>
              </w:rPr>
              <w:t>Pearson</w:t>
            </w:r>
            <w:proofErr w:type="spellEnd"/>
            <w:r w:rsidRPr="008E5DD2">
              <w:rPr>
                <w:rFonts w:ascii="Times New Roman" w:hAnsi="Times New Roman"/>
                <w:sz w:val="24"/>
                <w:szCs w:val="24"/>
              </w:rPr>
              <w:t xml:space="preserve"> Korelasyon</w:t>
            </w:r>
          </w:p>
        </w:tc>
        <w:tc>
          <w:tcPr>
            <w:tcW w:w="0" w:type="auto"/>
            <w:shd w:val="clear" w:color="auto" w:fill="FFFFFF"/>
            <w:tcMar>
              <w:top w:w="30" w:type="dxa"/>
              <w:left w:w="30" w:type="dxa"/>
              <w:bottom w:w="30" w:type="dxa"/>
              <w:right w:w="30" w:type="dxa"/>
            </w:tcMar>
            <w:vAlign w:val="center"/>
          </w:tcPr>
          <w:p w:rsidR="00AC67BB" w:rsidRPr="008E5DD2" w:rsidRDefault="00AC67BB" w:rsidP="00423D22">
            <w:pPr>
              <w:pStyle w:val="09TabKolBalk"/>
              <w:keepNext/>
              <w:keepLines/>
              <w:framePr w:hSpace="0" w:wrap="auto" w:vAnchor="margin" w:xAlign="left" w:yAlign="inline"/>
              <w:spacing w:before="0" w:after="0"/>
              <w:rPr>
                <w:rFonts w:ascii="Times New Roman" w:hAnsi="Times New Roman"/>
                <w:sz w:val="24"/>
                <w:szCs w:val="24"/>
              </w:rPr>
            </w:pPr>
            <w:r w:rsidRPr="008E5DD2">
              <w:rPr>
                <w:rFonts w:ascii="Times New Roman" w:hAnsi="Times New Roman"/>
                <w:sz w:val="24"/>
                <w:szCs w:val="24"/>
              </w:rPr>
              <w:t>-,163</w:t>
            </w:r>
            <w:r w:rsidRPr="008E5DD2">
              <w:rPr>
                <w:rFonts w:ascii="Times New Roman" w:hAnsi="Times New Roman"/>
                <w:sz w:val="24"/>
                <w:szCs w:val="24"/>
                <w:vertAlign w:val="superscript"/>
              </w:rPr>
              <w:t>**</w:t>
            </w:r>
          </w:p>
        </w:tc>
        <w:tc>
          <w:tcPr>
            <w:tcW w:w="0" w:type="auto"/>
            <w:shd w:val="clear" w:color="auto" w:fill="FFFFFF"/>
            <w:tcMar>
              <w:top w:w="30" w:type="dxa"/>
              <w:left w:w="30" w:type="dxa"/>
              <w:bottom w:w="30" w:type="dxa"/>
              <w:right w:w="30" w:type="dxa"/>
            </w:tcMar>
            <w:vAlign w:val="center"/>
          </w:tcPr>
          <w:p w:rsidR="00AC67BB" w:rsidRPr="008E5DD2" w:rsidRDefault="00AC67BB" w:rsidP="00423D22">
            <w:pPr>
              <w:pStyle w:val="09TabKolBalk"/>
              <w:keepNext/>
              <w:keepLines/>
              <w:framePr w:hSpace="0" w:wrap="auto" w:vAnchor="margin" w:xAlign="left" w:yAlign="inline"/>
              <w:spacing w:before="0" w:after="0"/>
              <w:rPr>
                <w:rFonts w:ascii="Times New Roman" w:hAnsi="Times New Roman"/>
                <w:sz w:val="24"/>
                <w:szCs w:val="24"/>
              </w:rPr>
            </w:pPr>
            <w:r w:rsidRPr="008E5DD2">
              <w:rPr>
                <w:rFonts w:ascii="Times New Roman" w:hAnsi="Times New Roman"/>
                <w:sz w:val="24"/>
                <w:szCs w:val="24"/>
              </w:rPr>
              <w:t>,085</w:t>
            </w:r>
          </w:p>
        </w:tc>
      </w:tr>
      <w:tr w:rsidR="00AC67BB" w:rsidRPr="008E5DD2" w:rsidTr="000108FF">
        <w:trPr>
          <w:gridBefore w:val="1"/>
          <w:gridAfter w:val="1"/>
          <w:wBefore w:w="19" w:type="pct"/>
          <w:wAfter w:w="57" w:type="pct"/>
          <w:cantSplit/>
          <w:tblHeader/>
        </w:trPr>
        <w:tc>
          <w:tcPr>
            <w:tcW w:w="0" w:type="auto"/>
            <w:vMerge/>
            <w:shd w:val="clear" w:color="auto" w:fill="FFFFFF"/>
            <w:tcMar>
              <w:top w:w="30" w:type="dxa"/>
              <w:left w:w="30" w:type="dxa"/>
              <w:bottom w:w="30" w:type="dxa"/>
              <w:right w:w="30" w:type="dxa"/>
            </w:tcMar>
          </w:tcPr>
          <w:p w:rsidR="00AC67BB" w:rsidRPr="008E5DD2" w:rsidRDefault="00AC67BB" w:rsidP="00423D22">
            <w:pPr>
              <w:pStyle w:val="09TabKolBalk"/>
              <w:keepNext/>
              <w:keepLines/>
              <w:framePr w:hSpace="0" w:wrap="auto" w:vAnchor="margin" w:xAlign="left" w:yAlign="inline"/>
              <w:spacing w:before="0" w:after="0"/>
              <w:jc w:val="left"/>
              <w:rPr>
                <w:rFonts w:ascii="Times New Roman" w:hAnsi="Times New Roman"/>
                <w:sz w:val="24"/>
                <w:szCs w:val="24"/>
              </w:rPr>
            </w:pPr>
          </w:p>
        </w:tc>
        <w:tc>
          <w:tcPr>
            <w:tcW w:w="0" w:type="auto"/>
            <w:shd w:val="clear" w:color="auto" w:fill="FFFFFF"/>
            <w:tcMar>
              <w:top w:w="30" w:type="dxa"/>
              <w:left w:w="30" w:type="dxa"/>
              <w:bottom w:w="30" w:type="dxa"/>
              <w:right w:w="30" w:type="dxa"/>
            </w:tcMar>
          </w:tcPr>
          <w:p w:rsidR="00AC67BB" w:rsidRPr="008E5DD2" w:rsidRDefault="00AC67BB" w:rsidP="00423D22">
            <w:pPr>
              <w:pStyle w:val="09TabKolBalk"/>
              <w:keepNext/>
              <w:keepLines/>
              <w:framePr w:hSpace="0" w:wrap="auto" w:vAnchor="margin" w:xAlign="left" w:yAlign="inline"/>
              <w:spacing w:before="0" w:after="0"/>
              <w:rPr>
                <w:rFonts w:ascii="Times New Roman" w:hAnsi="Times New Roman"/>
                <w:sz w:val="24"/>
                <w:szCs w:val="24"/>
              </w:rPr>
            </w:pPr>
            <w:proofErr w:type="gramStart"/>
            <w:r w:rsidRPr="008E5DD2">
              <w:rPr>
                <w:rFonts w:ascii="Times New Roman" w:hAnsi="Times New Roman"/>
                <w:sz w:val="24"/>
                <w:szCs w:val="24"/>
              </w:rPr>
              <w:t>p</w:t>
            </w:r>
            <w:proofErr w:type="gramEnd"/>
          </w:p>
        </w:tc>
        <w:tc>
          <w:tcPr>
            <w:tcW w:w="0" w:type="auto"/>
            <w:shd w:val="clear" w:color="auto" w:fill="FFFFFF"/>
            <w:tcMar>
              <w:top w:w="30" w:type="dxa"/>
              <w:left w:w="30" w:type="dxa"/>
              <w:bottom w:w="30" w:type="dxa"/>
              <w:right w:w="30" w:type="dxa"/>
            </w:tcMar>
            <w:vAlign w:val="center"/>
          </w:tcPr>
          <w:p w:rsidR="00AC67BB" w:rsidRPr="008E5DD2" w:rsidRDefault="00AC67BB" w:rsidP="00423D22">
            <w:pPr>
              <w:pStyle w:val="09TabKolBalk"/>
              <w:keepNext/>
              <w:keepLines/>
              <w:framePr w:hSpace="0" w:wrap="auto" w:vAnchor="margin" w:xAlign="left" w:yAlign="inline"/>
              <w:spacing w:before="0" w:after="0"/>
              <w:rPr>
                <w:rFonts w:ascii="Times New Roman" w:hAnsi="Times New Roman"/>
                <w:sz w:val="24"/>
                <w:szCs w:val="24"/>
              </w:rPr>
            </w:pPr>
            <w:r w:rsidRPr="008E5DD2">
              <w:rPr>
                <w:rFonts w:ascii="Times New Roman" w:hAnsi="Times New Roman"/>
                <w:sz w:val="24"/>
                <w:szCs w:val="24"/>
              </w:rPr>
              <w:t>,005</w:t>
            </w:r>
          </w:p>
        </w:tc>
        <w:tc>
          <w:tcPr>
            <w:tcW w:w="0" w:type="auto"/>
            <w:shd w:val="clear" w:color="auto" w:fill="FFFFFF"/>
            <w:tcMar>
              <w:top w:w="30" w:type="dxa"/>
              <w:left w:w="30" w:type="dxa"/>
              <w:bottom w:w="30" w:type="dxa"/>
              <w:right w:w="30" w:type="dxa"/>
            </w:tcMar>
            <w:vAlign w:val="center"/>
          </w:tcPr>
          <w:p w:rsidR="00AC67BB" w:rsidRPr="008E5DD2" w:rsidRDefault="00AC67BB" w:rsidP="00423D22">
            <w:pPr>
              <w:pStyle w:val="09TabKolBalk"/>
              <w:keepNext/>
              <w:keepLines/>
              <w:framePr w:hSpace="0" w:wrap="auto" w:vAnchor="margin" w:xAlign="left" w:yAlign="inline"/>
              <w:spacing w:before="0" w:after="0"/>
              <w:rPr>
                <w:rFonts w:ascii="Times New Roman" w:hAnsi="Times New Roman"/>
                <w:sz w:val="24"/>
                <w:szCs w:val="24"/>
              </w:rPr>
            </w:pPr>
            <w:r w:rsidRPr="008E5DD2">
              <w:rPr>
                <w:rFonts w:ascii="Times New Roman" w:hAnsi="Times New Roman"/>
                <w:sz w:val="24"/>
                <w:szCs w:val="24"/>
              </w:rPr>
              <w:t>,142</w:t>
            </w:r>
          </w:p>
        </w:tc>
      </w:tr>
      <w:tr w:rsidR="00AC67BB" w:rsidRPr="008E5DD2" w:rsidTr="000108FF">
        <w:trPr>
          <w:gridBefore w:val="1"/>
          <w:gridAfter w:val="1"/>
          <w:wBefore w:w="19" w:type="pct"/>
          <w:wAfter w:w="57" w:type="pct"/>
          <w:cantSplit/>
          <w:tblHeader/>
        </w:trPr>
        <w:tc>
          <w:tcPr>
            <w:tcW w:w="0" w:type="auto"/>
            <w:vMerge/>
            <w:shd w:val="clear" w:color="auto" w:fill="FFFFFF"/>
            <w:tcMar>
              <w:top w:w="30" w:type="dxa"/>
              <w:left w:w="30" w:type="dxa"/>
              <w:bottom w:w="30" w:type="dxa"/>
              <w:right w:w="30" w:type="dxa"/>
            </w:tcMar>
          </w:tcPr>
          <w:p w:rsidR="00AC67BB" w:rsidRPr="008E5DD2" w:rsidRDefault="00AC67BB" w:rsidP="00423D22">
            <w:pPr>
              <w:pStyle w:val="09TabKolBalk"/>
              <w:keepNext/>
              <w:keepLines/>
              <w:framePr w:hSpace="0" w:wrap="auto" w:vAnchor="margin" w:xAlign="left" w:yAlign="inline"/>
              <w:spacing w:before="0" w:after="0"/>
              <w:jc w:val="left"/>
              <w:rPr>
                <w:rFonts w:ascii="Times New Roman" w:hAnsi="Times New Roman"/>
                <w:sz w:val="24"/>
                <w:szCs w:val="24"/>
              </w:rPr>
            </w:pPr>
          </w:p>
        </w:tc>
        <w:tc>
          <w:tcPr>
            <w:tcW w:w="0" w:type="auto"/>
            <w:shd w:val="clear" w:color="auto" w:fill="FFFFFF"/>
            <w:tcMar>
              <w:top w:w="30" w:type="dxa"/>
              <w:left w:w="30" w:type="dxa"/>
              <w:bottom w:w="30" w:type="dxa"/>
              <w:right w:w="30" w:type="dxa"/>
            </w:tcMar>
          </w:tcPr>
          <w:p w:rsidR="00AC67BB" w:rsidRPr="008E5DD2" w:rsidRDefault="00AC67BB" w:rsidP="00423D22">
            <w:pPr>
              <w:pStyle w:val="09TabKolBalk"/>
              <w:keepNext/>
              <w:keepLines/>
              <w:framePr w:hSpace="0" w:wrap="auto" w:vAnchor="margin" w:xAlign="left" w:yAlign="inline"/>
              <w:spacing w:before="0" w:after="0"/>
              <w:rPr>
                <w:rFonts w:ascii="Times New Roman" w:hAnsi="Times New Roman"/>
                <w:sz w:val="24"/>
                <w:szCs w:val="24"/>
              </w:rPr>
            </w:pPr>
            <w:r w:rsidRPr="008E5DD2">
              <w:rPr>
                <w:rFonts w:ascii="Times New Roman" w:hAnsi="Times New Roman"/>
                <w:sz w:val="24"/>
                <w:szCs w:val="24"/>
              </w:rPr>
              <w:t>N</w:t>
            </w:r>
          </w:p>
        </w:tc>
        <w:tc>
          <w:tcPr>
            <w:tcW w:w="0" w:type="auto"/>
            <w:shd w:val="clear" w:color="auto" w:fill="FFFFFF"/>
            <w:tcMar>
              <w:top w:w="30" w:type="dxa"/>
              <w:left w:w="30" w:type="dxa"/>
              <w:bottom w:w="30" w:type="dxa"/>
              <w:right w:w="30" w:type="dxa"/>
            </w:tcMar>
            <w:vAlign w:val="center"/>
          </w:tcPr>
          <w:p w:rsidR="00AC67BB" w:rsidRPr="008E5DD2" w:rsidRDefault="00AC67BB" w:rsidP="00423D22">
            <w:pPr>
              <w:pStyle w:val="09TabKolBalk"/>
              <w:keepNext/>
              <w:keepLines/>
              <w:framePr w:hSpace="0" w:wrap="auto" w:vAnchor="margin" w:xAlign="left" w:yAlign="inline"/>
              <w:spacing w:before="0" w:after="0"/>
              <w:rPr>
                <w:rFonts w:ascii="Times New Roman" w:hAnsi="Times New Roman"/>
                <w:sz w:val="24"/>
                <w:szCs w:val="24"/>
              </w:rPr>
            </w:pPr>
            <w:r w:rsidRPr="008E5DD2">
              <w:rPr>
                <w:rFonts w:ascii="Times New Roman" w:hAnsi="Times New Roman"/>
                <w:sz w:val="24"/>
                <w:szCs w:val="24"/>
              </w:rPr>
              <w:t>300</w:t>
            </w:r>
          </w:p>
        </w:tc>
        <w:tc>
          <w:tcPr>
            <w:tcW w:w="0" w:type="auto"/>
            <w:shd w:val="clear" w:color="auto" w:fill="FFFFFF"/>
            <w:tcMar>
              <w:top w:w="30" w:type="dxa"/>
              <w:left w:w="30" w:type="dxa"/>
              <w:bottom w:w="30" w:type="dxa"/>
              <w:right w:w="30" w:type="dxa"/>
            </w:tcMar>
            <w:vAlign w:val="center"/>
          </w:tcPr>
          <w:p w:rsidR="00AC67BB" w:rsidRPr="008E5DD2" w:rsidRDefault="00AC67BB" w:rsidP="00423D22">
            <w:pPr>
              <w:pStyle w:val="09TabKolBalk"/>
              <w:keepNext/>
              <w:keepLines/>
              <w:framePr w:hSpace="0" w:wrap="auto" w:vAnchor="margin" w:xAlign="left" w:yAlign="inline"/>
              <w:spacing w:before="0" w:after="0"/>
              <w:rPr>
                <w:rFonts w:ascii="Times New Roman" w:hAnsi="Times New Roman"/>
                <w:sz w:val="24"/>
                <w:szCs w:val="24"/>
              </w:rPr>
            </w:pPr>
            <w:r w:rsidRPr="008E5DD2">
              <w:rPr>
                <w:rFonts w:ascii="Times New Roman" w:hAnsi="Times New Roman"/>
                <w:sz w:val="24"/>
                <w:szCs w:val="24"/>
              </w:rPr>
              <w:t>300</w:t>
            </w:r>
          </w:p>
        </w:tc>
      </w:tr>
      <w:tr w:rsidR="00AC67BB" w:rsidRPr="008E5DD2" w:rsidTr="000108FF">
        <w:trPr>
          <w:gridBefore w:val="1"/>
          <w:gridAfter w:val="1"/>
          <w:wBefore w:w="19" w:type="pct"/>
          <w:wAfter w:w="57" w:type="pct"/>
          <w:cantSplit/>
          <w:tblHeader/>
        </w:trPr>
        <w:tc>
          <w:tcPr>
            <w:tcW w:w="0" w:type="auto"/>
            <w:vMerge w:val="restart"/>
            <w:shd w:val="clear" w:color="auto" w:fill="FFFFFF"/>
            <w:tcMar>
              <w:top w:w="30" w:type="dxa"/>
              <w:left w:w="30" w:type="dxa"/>
              <w:bottom w:w="30" w:type="dxa"/>
              <w:right w:w="30" w:type="dxa"/>
            </w:tcMar>
          </w:tcPr>
          <w:p w:rsidR="00AC67BB" w:rsidRPr="008E5DD2" w:rsidRDefault="00AC67BB" w:rsidP="00423D22">
            <w:pPr>
              <w:pStyle w:val="09TabKolBalk"/>
              <w:keepNext/>
              <w:keepLines/>
              <w:framePr w:hSpace="0" w:wrap="auto" w:vAnchor="margin" w:xAlign="left" w:yAlign="inline"/>
              <w:spacing w:before="0" w:after="0"/>
              <w:jc w:val="left"/>
              <w:rPr>
                <w:rFonts w:ascii="Times New Roman" w:hAnsi="Times New Roman"/>
                <w:sz w:val="24"/>
                <w:szCs w:val="24"/>
              </w:rPr>
            </w:pPr>
            <w:r w:rsidRPr="008E5DD2">
              <w:rPr>
                <w:rFonts w:ascii="Times New Roman" w:hAnsi="Times New Roman"/>
                <w:sz w:val="24"/>
                <w:szCs w:val="24"/>
              </w:rPr>
              <w:t>Sosyal İlişkileri Engellemek</w:t>
            </w:r>
          </w:p>
        </w:tc>
        <w:tc>
          <w:tcPr>
            <w:tcW w:w="0" w:type="auto"/>
            <w:shd w:val="clear" w:color="auto" w:fill="FFFFFF"/>
            <w:tcMar>
              <w:top w:w="30" w:type="dxa"/>
              <w:left w:w="30" w:type="dxa"/>
              <w:bottom w:w="30" w:type="dxa"/>
              <w:right w:w="30" w:type="dxa"/>
            </w:tcMar>
          </w:tcPr>
          <w:p w:rsidR="00AC67BB" w:rsidRPr="008E5DD2" w:rsidRDefault="00AC67BB" w:rsidP="00423D22">
            <w:pPr>
              <w:pStyle w:val="09TabKolBalk"/>
              <w:keepNext/>
              <w:keepLines/>
              <w:framePr w:hSpace="0" w:wrap="auto" w:vAnchor="margin" w:xAlign="left" w:yAlign="inline"/>
              <w:spacing w:before="0" w:after="0"/>
              <w:rPr>
                <w:rFonts w:ascii="Times New Roman" w:hAnsi="Times New Roman"/>
                <w:sz w:val="24"/>
                <w:szCs w:val="24"/>
              </w:rPr>
            </w:pPr>
            <w:proofErr w:type="spellStart"/>
            <w:r w:rsidRPr="008E5DD2">
              <w:rPr>
                <w:rFonts w:ascii="Times New Roman" w:hAnsi="Times New Roman"/>
                <w:sz w:val="24"/>
                <w:szCs w:val="24"/>
              </w:rPr>
              <w:t>Pearson</w:t>
            </w:r>
            <w:proofErr w:type="spellEnd"/>
            <w:r w:rsidRPr="008E5DD2">
              <w:rPr>
                <w:rFonts w:ascii="Times New Roman" w:hAnsi="Times New Roman"/>
                <w:sz w:val="24"/>
                <w:szCs w:val="24"/>
              </w:rPr>
              <w:t xml:space="preserve"> Korelasyon</w:t>
            </w:r>
          </w:p>
        </w:tc>
        <w:tc>
          <w:tcPr>
            <w:tcW w:w="0" w:type="auto"/>
            <w:shd w:val="clear" w:color="auto" w:fill="FFFFFF"/>
            <w:tcMar>
              <w:top w:w="30" w:type="dxa"/>
              <w:left w:w="30" w:type="dxa"/>
              <w:bottom w:w="30" w:type="dxa"/>
              <w:right w:w="30" w:type="dxa"/>
            </w:tcMar>
            <w:vAlign w:val="center"/>
          </w:tcPr>
          <w:p w:rsidR="00AC67BB" w:rsidRPr="008E5DD2" w:rsidRDefault="00AC67BB" w:rsidP="00423D22">
            <w:pPr>
              <w:pStyle w:val="09TabKolBalk"/>
              <w:keepNext/>
              <w:keepLines/>
              <w:framePr w:hSpace="0" w:wrap="auto" w:vAnchor="margin" w:xAlign="left" w:yAlign="inline"/>
              <w:spacing w:before="0" w:after="0"/>
              <w:rPr>
                <w:rFonts w:ascii="Times New Roman" w:hAnsi="Times New Roman"/>
                <w:sz w:val="24"/>
                <w:szCs w:val="24"/>
              </w:rPr>
            </w:pPr>
            <w:r w:rsidRPr="008E5DD2">
              <w:rPr>
                <w:rFonts w:ascii="Times New Roman" w:hAnsi="Times New Roman"/>
                <w:sz w:val="24"/>
                <w:szCs w:val="24"/>
              </w:rPr>
              <w:t>-,208</w:t>
            </w:r>
            <w:r w:rsidRPr="008E5DD2">
              <w:rPr>
                <w:rFonts w:ascii="Times New Roman" w:hAnsi="Times New Roman"/>
                <w:sz w:val="24"/>
                <w:szCs w:val="24"/>
                <w:vertAlign w:val="superscript"/>
              </w:rPr>
              <w:t>**</w:t>
            </w:r>
          </w:p>
        </w:tc>
        <w:tc>
          <w:tcPr>
            <w:tcW w:w="0" w:type="auto"/>
            <w:shd w:val="clear" w:color="auto" w:fill="FFFFFF"/>
            <w:tcMar>
              <w:top w:w="30" w:type="dxa"/>
              <w:left w:w="30" w:type="dxa"/>
              <w:bottom w:w="30" w:type="dxa"/>
              <w:right w:w="30" w:type="dxa"/>
            </w:tcMar>
            <w:vAlign w:val="center"/>
          </w:tcPr>
          <w:p w:rsidR="00AC67BB" w:rsidRPr="008E5DD2" w:rsidRDefault="00AC67BB" w:rsidP="00423D22">
            <w:pPr>
              <w:pStyle w:val="09TabKolBalk"/>
              <w:keepNext/>
              <w:keepLines/>
              <w:framePr w:hSpace="0" w:wrap="auto" w:vAnchor="margin" w:xAlign="left" w:yAlign="inline"/>
              <w:spacing w:before="0" w:after="0"/>
              <w:rPr>
                <w:rFonts w:ascii="Times New Roman" w:hAnsi="Times New Roman"/>
                <w:sz w:val="24"/>
                <w:szCs w:val="24"/>
              </w:rPr>
            </w:pPr>
            <w:r w:rsidRPr="008E5DD2">
              <w:rPr>
                <w:rFonts w:ascii="Times New Roman" w:hAnsi="Times New Roman"/>
                <w:sz w:val="24"/>
                <w:szCs w:val="24"/>
              </w:rPr>
              <w:t>,119</w:t>
            </w:r>
            <w:r w:rsidRPr="008E5DD2">
              <w:rPr>
                <w:rFonts w:ascii="Times New Roman" w:hAnsi="Times New Roman"/>
                <w:sz w:val="24"/>
                <w:szCs w:val="24"/>
                <w:vertAlign w:val="superscript"/>
              </w:rPr>
              <w:t>*</w:t>
            </w:r>
          </w:p>
        </w:tc>
      </w:tr>
      <w:tr w:rsidR="00AC67BB" w:rsidRPr="008E5DD2" w:rsidTr="000108FF">
        <w:trPr>
          <w:gridBefore w:val="1"/>
          <w:gridAfter w:val="1"/>
          <w:wBefore w:w="19" w:type="pct"/>
          <w:wAfter w:w="57" w:type="pct"/>
          <w:cantSplit/>
          <w:tblHeader/>
        </w:trPr>
        <w:tc>
          <w:tcPr>
            <w:tcW w:w="0" w:type="auto"/>
            <w:vMerge/>
            <w:shd w:val="clear" w:color="auto" w:fill="FFFFFF"/>
            <w:tcMar>
              <w:top w:w="30" w:type="dxa"/>
              <w:left w:w="30" w:type="dxa"/>
              <w:bottom w:w="30" w:type="dxa"/>
              <w:right w:w="30" w:type="dxa"/>
            </w:tcMar>
          </w:tcPr>
          <w:p w:rsidR="00AC67BB" w:rsidRPr="008E5DD2" w:rsidRDefault="00AC67BB" w:rsidP="00423D22">
            <w:pPr>
              <w:pStyle w:val="09TabKolBalk"/>
              <w:keepNext/>
              <w:keepLines/>
              <w:framePr w:hSpace="0" w:wrap="auto" w:vAnchor="margin" w:xAlign="left" w:yAlign="inline"/>
              <w:spacing w:before="0" w:after="0"/>
              <w:jc w:val="left"/>
              <w:rPr>
                <w:rFonts w:ascii="Times New Roman" w:hAnsi="Times New Roman"/>
                <w:sz w:val="24"/>
                <w:szCs w:val="24"/>
              </w:rPr>
            </w:pPr>
          </w:p>
        </w:tc>
        <w:tc>
          <w:tcPr>
            <w:tcW w:w="0" w:type="auto"/>
            <w:shd w:val="clear" w:color="auto" w:fill="FFFFFF"/>
            <w:tcMar>
              <w:top w:w="30" w:type="dxa"/>
              <w:left w:w="30" w:type="dxa"/>
              <w:bottom w:w="30" w:type="dxa"/>
              <w:right w:w="30" w:type="dxa"/>
            </w:tcMar>
          </w:tcPr>
          <w:p w:rsidR="00AC67BB" w:rsidRPr="008E5DD2" w:rsidRDefault="00AC67BB" w:rsidP="00423D22">
            <w:pPr>
              <w:pStyle w:val="09TabKolBalk"/>
              <w:keepNext/>
              <w:keepLines/>
              <w:framePr w:hSpace="0" w:wrap="auto" w:vAnchor="margin" w:xAlign="left" w:yAlign="inline"/>
              <w:spacing w:before="0" w:after="0"/>
              <w:rPr>
                <w:rFonts w:ascii="Times New Roman" w:hAnsi="Times New Roman"/>
                <w:sz w:val="24"/>
                <w:szCs w:val="24"/>
              </w:rPr>
            </w:pPr>
            <w:proofErr w:type="gramStart"/>
            <w:r w:rsidRPr="008E5DD2">
              <w:rPr>
                <w:rFonts w:ascii="Times New Roman" w:hAnsi="Times New Roman"/>
                <w:sz w:val="24"/>
                <w:szCs w:val="24"/>
              </w:rPr>
              <w:t>p</w:t>
            </w:r>
            <w:proofErr w:type="gramEnd"/>
          </w:p>
        </w:tc>
        <w:tc>
          <w:tcPr>
            <w:tcW w:w="0" w:type="auto"/>
            <w:shd w:val="clear" w:color="auto" w:fill="FFFFFF"/>
            <w:tcMar>
              <w:top w:w="30" w:type="dxa"/>
              <w:left w:w="30" w:type="dxa"/>
              <w:bottom w:w="30" w:type="dxa"/>
              <w:right w:w="30" w:type="dxa"/>
            </w:tcMar>
            <w:vAlign w:val="center"/>
          </w:tcPr>
          <w:p w:rsidR="00AC67BB" w:rsidRPr="008E5DD2" w:rsidRDefault="00AC67BB" w:rsidP="00423D22">
            <w:pPr>
              <w:pStyle w:val="09TabKolBalk"/>
              <w:keepNext/>
              <w:keepLines/>
              <w:framePr w:hSpace="0" w:wrap="auto" w:vAnchor="margin" w:xAlign="left" w:yAlign="inline"/>
              <w:spacing w:before="0" w:after="0"/>
              <w:rPr>
                <w:rFonts w:ascii="Times New Roman" w:hAnsi="Times New Roman"/>
                <w:sz w:val="24"/>
                <w:szCs w:val="24"/>
              </w:rPr>
            </w:pPr>
            <w:r w:rsidRPr="008E5DD2">
              <w:rPr>
                <w:rFonts w:ascii="Times New Roman" w:hAnsi="Times New Roman"/>
                <w:sz w:val="24"/>
                <w:szCs w:val="24"/>
              </w:rPr>
              <w:t>,000</w:t>
            </w:r>
          </w:p>
        </w:tc>
        <w:tc>
          <w:tcPr>
            <w:tcW w:w="0" w:type="auto"/>
            <w:shd w:val="clear" w:color="auto" w:fill="FFFFFF"/>
            <w:tcMar>
              <w:top w:w="30" w:type="dxa"/>
              <w:left w:w="30" w:type="dxa"/>
              <w:bottom w:w="30" w:type="dxa"/>
              <w:right w:w="30" w:type="dxa"/>
            </w:tcMar>
            <w:vAlign w:val="center"/>
          </w:tcPr>
          <w:p w:rsidR="00AC67BB" w:rsidRPr="008E5DD2" w:rsidRDefault="00AC67BB" w:rsidP="00423D22">
            <w:pPr>
              <w:pStyle w:val="09TabKolBalk"/>
              <w:keepNext/>
              <w:keepLines/>
              <w:framePr w:hSpace="0" w:wrap="auto" w:vAnchor="margin" w:xAlign="left" w:yAlign="inline"/>
              <w:spacing w:before="0" w:after="0"/>
              <w:rPr>
                <w:rFonts w:ascii="Times New Roman" w:hAnsi="Times New Roman"/>
                <w:sz w:val="24"/>
                <w:szCs w:val="24"/>
              </w:rPr>
            </w:pPr>
            <w:r w:rsidRPr="008E5DD2">
              <w:rPr>
                <w:rFonts w:ascii="Times New Roman" w:hAnsi="Times New Roman"/>
                <w:sz w:val="24"/>
                <w:szCs w:val="24"/>
              </w:rPr>
              <w:t>,040</w:t>
            </w:r>
          </w:p>
        </w:tc>
      </w:tr>
      <w:tr w:rsidR="00AC67BB" w:rsidRPr="008E5DD2" w:rsidTr="000108FF">
        <w:trPr>
          <w:gridBefore w:val="1"/>
          <w:gridAfter w:val="1"/>
          <w:wBefore w:w="19" w:type="pct"/>
          <w:wAfter w:w="57" w:type="pct"/>
          <w:cantSplit/>
          <w:tblHeader/>
        </w:trPr>
        <w:tc>
          <w:tcPr>
            <w:tcW w:w="0" w:type="auto"/>
            <w:vMerge/>
            <w:shd w:val="clear" w:color="auto" w:fill="FFFFFF"/>
            <w:tcMar>
              <w:top w:w="30" w:type="dxa"/>
              <w:left w:w="30" w:type="dxa"/>
              <w:bottom w:w="30" w:type="dxa"/>
              <w:right w:w="30" w:type="dxa"/>
            </w:tcMar>
          </w:tcPr>
          <w:p w:rsidR="00AC67BB" w:rsidRPr="008E5DD2" w:rsidRDefault="00AC67BB" w:rsidP="00423D22">
            <w:pPr>
              <w:pStyle w:val="09TabKolBalk"/>
              <w:keepNext/>
              <w:keepLines/>
              <w:framePr w:hSpace="0" w:wrap="auto" w:vAnchor="margin" w:xAlign="left" w:yAlign="inline"/>
              <w:spacing w:before="0" w:after="0"/>
              <w:jc w:val="left"/>
              <w:rPr>
                <w:rFonts w:ascii="Times New Roman" w:hAnsi="Times New Roman"/>
                <w:sz w:val="24"/>
                <w:szCs w:val="24"/>
              </w:rPr>
            </w:pPr>
          </w:p>
        </w:tc>
        <w:tc>
          <w:tcPr>
            <w:tcW w:w="0" w:type="auto"/>
            <w:shd w:val="clear" w:color="auto" w:fill="FFFFFF"/>
            <w:tcMar>
              <w:top w:w="30" w:type="dxa"/>
              <w:left w:w="30" w:type="dxa"/>
              <w:bottom w:w="30" w:type="dxa"/>
              <w:right w:w="30" w:type="dxa"/>
            </w:tcMar>
          </w:tcPr>
          <w:p w:rsidR="00AC67BB" w:rsidRPr="008E5DD2" w:rsidRDefault="00AC67BB" w:rsidP="00423D22">
            <w:pPr>
              <w:pStyle w:val="09TabKolBalk"/>
              <w:keepNext/>
              <w:keepLines/>
              <w:framePr w:hSpace="0" w:wrap="auto" w:vAnchor="margin" w:xAlign="left" w:yAlign="inline"/>
              <w:spacing w:before="0" w:after="0"/>
              <w:rPr>
                <w:rFonts w:ascii="Times New Roman" w:hAnsi="Times New Roman"/>
                <w:sz w:val="24"/>
                <w:szCs w:val="24"/>
              </w:rPr>
            </w:pPr>
            <w:r w:rsidRPr="008E5DD2">
              <w:rPr>
                <w:rFonts w:ascii="Times New Roman" w:hAnsi="Times New Roman"/>
                <w:sz w:val="24"/>
                <w:szCs w:val="24"/>
              </w:rPr>
              <w:t>N</w:t>
            </w:r>
          </w:p>
        </w:tc>
        <w:tc>
          <w:tcPr>
            <w:tcW w:w="0" w:type="auto"/>
            <w:shd w:val="clear" w:color="auto" w:fill="FFFFFF"/>
            <w:tcMar>
              <w:top w:w="30" w:type="dxa"/>
              <w:left w:w="30" w:type="dxa"/>
              <w:bottom w:w="30" w:type="dxa"/>
              <w:right w:w="30" w:type="dxa"/>
            </w:tcMar>
            <w:vAlign w:val="center"/>
          </w:tcPr>
          <w:p w:rsidR="00AC67BB" w:rsidRPr="008E5DD2" w:rsidRDefault="00AC67BB" w:rsidP="00423D22">
            <w:pPr>
              <w:pStyle w:val="09TabKolBalk"/>
              <w:keepNext/>
              <w:keepLines/>
              <w:framePr w:hSpace="0" w:wrap="auto" w:vAnchor="margin" w:xAlign="left" w:yAlign="inline"/>
              <w:spacing w:before="0" w:after="0"/>
              <w:rPr>
                <w:rFonts w:ascii="Times New Roman" w:hAnsi="Times New Roman"/>
                <w:sz w:val="24"/>
                <w:szCs w:val="24"/>
              </w:rPr>
            </w:pPr>
            <w:r w:rsidRPr="008E5DD2">
              <w:rPr>
                <w:rFonts w:ascii="Times New Roman" w:hAnsi="Times New Roman"/>
                <w:sz w:val="24"/>
                <w:szCs w:val="24"/>
              </w:rPr>
              <w:t>300</w:t>
            </w:r>
          </w:p>
        </w:tc>
        <w:tc>
          <w:tcPr>
            <w:tcW w:w="0" w:type="auto"/>
            <w:shd w:val="clear" w:color="auto" w:fill="FFFFFF"/>
            <w:tcMar>
              <w:top w:w="30" w:type="dxa"/>
              <w:left w:w="30" w:type="dxa"/>
              <w:bottom w:w="30" w:type="dxa"/>
              <w:right w:w="30" w:type="dxa"/>
            </w:tcMar>
            <w:vAlign w:val="center"/>
          </w:tcPr>
          <w:p w:rsidR="00AC67BB" w:rsidRPr="008E5DD2" w:rsidRDefault="00AC67BB" w:rsidP="00423D22">
            <w:pPr>
              <w:pStyle w:val="09TabKolBalk"/>
              <w:keepNext/>
              <w:keepLines/>
              <w:framePr w:hSpace="0" w:wrap="auto" w:vAnchor="margin" w:xAlign="left" w:yAlign="inline"/>
              <w:spacing w:before="0" w:after="0"/>
              <w:rPr>
                <w:rFonts w:ascii="Times New Roman" w:hAnsi="Times New Roman"/>
                <w:sz w:val="24"/>
                <w:szCs w:val="24"/>
              </w:rPr>
            </w:pPr>
            <w:r w:rsidRPr="008E5DD2">
              <w:rPr>
                <w:rFonts w:ascii="Times New Roman" w:hAnsi="Times New Roman"/>
                <w:sz w:val="24"/>
                <w:szCs w:val="24"/>
              </w:rPr>
              <w:t>300</w:t>
            </w:r>
          </w:p>
        </w:tc>
      </w:tr>
      <w:tr w:rsidR="00AC67BB" w:rsidRPr="008E5DD2" w:rsidTr="000108FF">
        <w:trPr>
          <w:gridBefore w:val="1"/>
          <w:gridAfter w:val="1"/>
          <w:wBefore w:w="19" w:type="pct"/>
          <w:wAfter w:w="57" w:type="pct"/>
          <w:cantSplit/>
          <w:tblHeader/>
        </w:trPr>
        <w:tc>
          <w:tcPr>
            <w:tcW w:w="0" w:type="auto"/>
            <w:vMerge w:val="restart"/>
            <w:shd w:val="clear" w:color="auto" w:fill="FFFFFF"/>
            <w:tcMar>
              <w:top w:w="30" w:type="dxa"/>
              <w:left w:w="30" w:type="dxa"/>
              <w:bottom w:w="30" w:type="dxa"/>
              <w:right w:w="30" w:type="dxa"/>
            </w:tcMar>
          </w:tcPr>
          <w:p w:rsidR="00AC67BB" w:rsidRPr="008E5DD2" w:rsidRDefault="00AC67BB" w:rsidP="00423D22">
            <w:pPr>
              <w:pStyle w:val="09TabKolBalk"/>
              <w:keepNext/>
              <w:keepLines/>
              <w:framePr w:hSpace="0" w:wrap="auto" w:vAnchor="margin" w:xAlign="left" w:yAlign="inline"/>
              <w:spacing w:before="0" w:after="0"/>
              <w:jc w:val="left"/>
              <w:rPr>
                <w:rFonts w:ascii="Times New Roman" w:hAnsi="Times New Roman"/>
                <w:sz w:val="24"/>
                <w:szCs w:val="24"/>
              </w:rPr>
            </w:pPr>
            <w:r w:rsidRPr="008E5DD2">
              <w:rPr>
                <w:rFonts w:ascii="Times New Roman" w:hAnsi="Times New Roman"/>
                <w:sz w:val="24"/>
                <w:szCs w:val="24"/>
              </w:rPr>
              <w:t>İtibarı Engellemek</w:t>
            </w:r>
          </w:p>
        </w:tc>
        <w:tc>
          <w:tcPr>
            <w:tcW w:w="0" w:type="auto"/>
            <w:shd w:val="clear" w:color="auto" w:fill="FFFFFF"/>
            <w:tcMar>
              <w:top w:w="30" w:type="dxa"/>
              <w:left w:w="30" w:type="dxa"/>
              <w:bottom w:w="30" w:type="dxa"/>
              <w:right w:w="30" w:type="dxa"/>
            </w:tcMar>
          </w:tcPr>
          <w:p w:rsidR="00AC67BB" w:rsidRPr="008E5DD2" w:rsidRDefault="00AC67BB" w:rsidP="00423D22">
            <w:pPr>
              <w:pStyle w:val="09TabKolBalk"/>
              <w:keepNext/>
              <w:keepLines/>
              <w:framePr w:hSpace="0" w:wrap="auto" w:vAnchor="margin" w:xAlign="left" w:yAlign="inline"/>
              <w:spacing w:before="0" w:after="0"/>
              <w:rPr>
                <w:rFonts w:ascii="Times New Roman" w:hAnsi="Times New Roman"/>
                <w:sz w:val="24"/>
                <w:szCs w:val="24"/>
              </w:rPr>
            </w:pPr>
            <w:proofErr w:type="spellStart"/>
            <w:r w:rsidRPr="008E5DD2">
              <w:rPr>
                <w:rFonts w:ascii="Times New Roman" w:hAnsi="Times New Roman"/>
                <w:sz w:val="24"/>
                <w:szCs w:val="24"/>
              </w:rPr>
              <w:t>Pearson</w:t>
            </w:r>
            <w:proofErr w:type="spellEnd"/>
            <w:r w:rsidRPr="008E5DD2">
              <w:rPr>
                <w:rFonts w:ascii="Times New Roman" w:hAnsi="Times New Roman"/>
                <w:sz w:val="24"/>
                <w:szCs w:val="24"/>
              </w:rPr>
              <w:t xml:space="preserve"> Korelasyon</w:t>
            </w:r>
          </w:p>
        </w:tc>
        <w:tc>
          <w:tcPr>
            <w:tcW w:w="0" w:type="auto"/>
            <w:shd w:val="clear" w:color="auto" w:fill="FFFFFF"/>
            <w:tcMar>
              <w:top w:w="30" w:type="dxa"/>
              <w:left w:w="30" w:type="dxa"/>
              <w:bottom w:w="30" w:type="dxa"/>
              <w:right w:w="30" w:type="dxa"/>
            </w:tcMar>
            <w:vAlign w:val="center"/>
          </w:tcPr>
          <w:p w:rsidR="00AC67BB" w:rsidRPr="008E5DD2" w:rsidRDefault="00AC67BB" w:rsidP="00423D22">
            <w:pPr>
              <w:pStyle w:val="09TabKolBalk"/>
              <w:keepNext/>
              <w:keepLines/>
              <w:framePr w:hSpace="0" w:wrap="auto" w:vAnchor="margin" w:xAlign="left" w:yAlign="inline"/>
              <w:spacing w:before="0" w:after="0"/>
              <w:rPr>
                <w:rFonts w:ascii="Times New Roman" w:hAnsi="Times New Roman"/>
                <w:sz w:val="24"/>
                <w:szCs w:val="24"/>
              </w:rPr>
            </w:pPr>
            <w:r w:rsidRPr="008E5DD2">
              <w:rPr>
                <w:rFonts w:ascii="Times New Roman" w:hAnsi="Times New Roman"/>
                <w:sz w:val="24"/>
                <w:szCs w:val="24"/>
              </w:rPr>
              <w:t>-,153</w:t>
            </w:r>
            <w:r w:rsidRPr="008E5DD2">
              <w:rPr>
                <w:rFonts w:ascii="Times New Roman" w:hAnsi="Times New Roman"/>
                <w:sz w:val="24"/>
                <w:szCs w:val="24"/>
                <w:vertAlign w:val="superscript"/>
              </w:rPr>
              <w:t>**</w:t>
            </w:r>
          </w:p>
        </w:tc>
        <w:tc>
          <w:tcPr>
            <w:tcW w:w="0" w:type="auto"/>
            <w:shd w:val="clear" w:color="auto" w:fill="FFFFFF"/>
            <w:tcMar>
              <w:top w:w="30" w:type="dxa"/>
              <w:left w:w="30" w:type="dxa"/>
              <w:bottom w:w="30" w:type="dxa"/>
              <w:right w:w="30" w:type="dxa"/>
            </w:tcMar>
            <w:vAlign w:val="center"/>
          </w:tcPr>
          <w:p w:rsidR="00AC67BB" w:rsidRPr="008E5DD2" w:rsidRDefault="00AC67BB" w:rsidP="00423D22">
            <w:pPr>
              <w:pStyle w:val="09TabKolBalk"/>
              <w:keepNext/>
              <w:keepLines/>
              <w:framePr w:hSpace="0" w:wrap="auto" w:vAnchor="margin" w:xAlign="left" w:yAlign="inline"/>
              <w:spacing w:before="0" w:after="0"/>
              <w:rPr>
                <w:rFonts w:ascii="Times New Roman" w:hAnsi="Times New Roman"/>
                <w:sz w:val="24"/>
                <w:szCs w:val="24"/>
              </w:rPr>
            </w:pPr>
            <w:r w:rsidRPr="008E5DD2">
              <w:rPr>
                <w:rFonts w:ascii="Times New Roman" w:hAnsi="Times New Roman"/>
                <w:sz w:val="24"/>
                <w:szCs w:val="24"/>
              </w:rPr>
              <w:t>,094</w:t>
            </w:r>
          </w:p>
        </w:tc>
      </w:tr>
      <w:tr w:rsidR="00AC67BB" w:rsidRPr="008E5DD2" w:rsidTr="000108FF">
        <w:trPr>
          <w:gridBefore w:val="1"/>
          <w:gridAfter w:val="1"/>
          <w:wBefore w:w="19" w:type="pct"/>
          <w:wAfter w:w="57" w:type="pct"/>
          <w:cantSplit/>
          <w:tblHeader/>
        </w:trPr>
        <w:tc>
          <w:tcPr>
            <w:tcW w:w="0" w:type="auto"/>
            <w:vMerge/>
            <w:shd w:val="clear" w:color="auto" w:fill="FFFFFF"/>
            <w:tcMar>
              <w:top w:w="30" w:type="dxa"/>
              <w:left w:w="30" w:type="dxa"/>
              <w:bottom w:w="30" w:type="dxa"/>
              <w:right w:w="30" w:type="dxa"/>
            </w:tcMar>
          </w:tcPr>
          <w:p w:rsidR="00AC67BB" w:rsidRPr="008E5DD2" w:rsidRDefault="00AC67BB" w:rsidP="00423D22">
            <w:pPr>
              <w:pStyle w:val="09TabKolBalk"/>
              <w:keepNext/>
              <w:keepLines/>
              <w:framePr w:hSpace="0" w:wrap="auto" w:vAnchor="margin" w:xAlign="left" w:yAlign="inline"/>
              <w:spacing w:before="0" w:after="0"/>
              <w:jc w:val="left"/>
              <w:rPr>
                <w:rFonts w:ascii="Times New Roman" w:hAnsi="Times New Roman"/>
                <w:sz w:val="24"/>
                <w:szCs w:val="24"/>
              </w:rPr>
            </w:pPr>
          </w:p>
        </w:tc>
        <w:tc>
          <w:tcPr>
            <w:tcW w:w="0" w:type="auto"/>
            <w:shd w:val="clear" w:color="auto" w:fill="FFFFFF"/>
            <w:tcMar>
              <w:top w:w="30" w:type="dxa"/>
              <w:left w:w="30" w:type="dxa"/>
              <w:bottom w:w="30" w:type="dxa"/>
              <w:right w:w="30" w:type="dxa"/>
            </w:tcMar>
          </w:tcPr>
          <w:p w:rsidR="00AC67BB" w:rsidRPr="008E5DD2" w:rsidRDefault="00AC67BB" w:rsidP="00423D22">
            <w:pPr>
              <w:pStyle w:val="09TabKolBalk"/>
              <w:keepNext/>
              <w:keepLines/>
              <w:framePr w:hSpace="0" w:wrap="auto" w:vAnchor="margin" w:xAlign="left" w:yAlign="inline"/>
              <w:spacing w:before="0" w:after="0"/>
              <w:rPr>
                <w:rFonts w:ascii="Times New Roman" w:hAnsi="Times New Roman"/>
                <w:sz w:val="24"/>
                <w:szCs w:val="24"/>
              </w:rPr>
            </w:pPr>
            <w:proofErr w:type="gramStart"/>
            <w:r w:rsidRPr="008E5DD2">
              <w:rPr>
                <w:rFonts w:ascii="Times New Roman" w:hAnsi="Times New Roman"/>
                <w:sz w:val="24"/>
                <w:szCs w:val="24"/>
              </w:rPr>
              <w:t>p</w:t>
            </w:r>
            <w:proofErr w:type="gramEnd"/>
          </w:p>
        </w:tc>
        <w:tc>
          <w:tcPr>
            <w:tcW w:w="0" w:type="auto"/>
            <w:shd w:val="clear" w:color="auto" w:fill="FFFFFF"/>
            <w:tcMar>
              <w:top w:w="30" w:type="dxa"/>
              <w:left w:w="30" w:type="dxa"/>
              <w:bottom w:w="30" w:type="dxa"/>
              <w:right w:w="30" w:type="dxa"/>
            </w:tcMar>
            <w:vAlign w:val="center"/>
          </w:tcPr>
          <w:p w:rsidR="00AC67BB" w:rsidRPr="008E5DD2" w:rsidRDefault="00AC67BB" w:rsidP="00423D22">
            <w:pPr>
              <w:pStyle w:val="09TabKolBalk"/>
              <w:keepNext/>
              <w:keepLines/>
              <w:framePr w:hSpace="0" w:wrap="auto" w:vAnchor="margin" w:xAlign="left" w:yAlign="inline"/>
              <w:spacing w:before="0" w:after="0"/>
              <w:rPr>
                <w:rFonts w:ascii="Times New Roman" w:hAnsi="Times New Roman"/>
                <w:sz w:val="24"/>
                <w:szCs w:val="24"/>
              </w:rPr>
            </w:pPr>
            <w:r w:rsidRPr="008E5DD2">
              <w:rPr>
                <w:rFonts w:ascii="Times New Roman" w:hAnsi="Times New Roman"/>
                <w:sz w:val="24"/>
                <w:szCs w:val="24"/>
              </w:rPr>
              <w:t>,008</w:t>
            </w:r>
          </w:p>
        </w:tc>
        <w:tc>
          <w:tcPr>
            <w:tcW w:w="0" w:type="auto"/>
            <w:shd w:val="clear" w:color="auto" w:fill="FFFFFF"/>
            <w:tcMar>
              <w:top w:w="30" w:type="dxa"/>
              <w:left w:w="30" w:type="dxa"/>
              <w:bottom w:w="30" w:type="dxa"/>
              <w:right w:w="30" w:type="dxa"/>
            </w:tcMar>
            <w:vAlign w:val="center"/>
          </w:tcPr>
          <w:p w:rsidR="00AC67BB" w:rsidRPr="008E5DD2" w:rsidRDefault="00AC67BB" w:rsidP="00423D22">
            <w:pPr>
              <w:pStyle w:val="09TabKolBalk"/>
              <w:keepNext/>
              <w:keepLines/>
              <w:framePr w:hSpace="0" w:wrap="auto" w:vAnchor="margin" w:xAlign="left" w:yAlign="inline"/>
              <w:spacing w:before="0" w:after="0"/>
              <w:rPr>
                <w:rFonts w:ascii="Times New Roman" w:hAnsi="Times New Roman"/>
                <w:sz w:val="24"/>
                <w:szCs w:val="24"/>
              </w:rPr>
            </w:pPr>
            <w:r w:rsidRPr="008E5DD2">
              <w:rPr>
                <w:rFonts w:ascii="Times New Roman" w:hAnsi="Times New Roman"/>
                <w:sz w:val="24"/>
                <w:szCs w:val="24"/>
              </w:rPr>
              <w:t>,104</w:t>
            </w:r>
          </w:p>
        </w:tc>
      </w:tr>
      <w:tr w:rsidR="00AC67BB" w:rsidRPr="008E5DD2" w:rsidTr="000108FF">
        <w:trPr>
          <w:gridBefore w:val="1"/>
          <w:gridAfter w:val="1"/>
          <w:wBefore w:w="19" w:type="pct"/>
          <w:wAfter w:w="57" w:type="pct"/>
          <w:cantSplit/>
          <w:tblHeader/>
        </w:trPr>
        <w:tc>
          <w:tcPr>
            <w:tcW w:w="0" w:type="auto"/>
            <w:vMerge/>
            <w:shd w:val="clear" w:color="auto" w:fill="FFFFFF"/>
            <w:tcMar>
              <w:top w:w="30" w:type="dxa"/>
              <w:left w:w="30" w:type="dxa"/>
              <w:bottom w:w="30" w:type="dxa"/>
              <w:right w:w="30" w:type="dxa"/>
            </w:tcMar>
          </w:tcPr>
          <w:p w:rsidR="00AC67BB" w:rsidRPr="008E5DD2" w:rsidRDefault="00AC67BB" w:rsidP="00423D22">
            <w:pPr>
              <w:pStyle w:val="09TabKolBalk"/>
              <w:keepNext/>
              <w:keepLines/>
              <w:framePr w:hSpace="0" w:wrap="auto" w:vAnchor="margin" w:xAlign="left" w:yAlign="inline"/>
              <w:spacing w:before="0" w:after="0"/>
              <w:jc w:val="left"/>
              <w:rPr>
                <w:rFonts w:ascii="Times New Roman" w:hAnsi="Times New Roman"/>
                <w:sz w:val="24"/>
                <w:szCs w:val="24"/>
              </w:rPr>
            </w:pPr>
          </w:p>
        </w:tc>
        <w:tc>
          <w:tcPr>
            <w:tcW w:w="0" w:type="auto"/>
            <w:shd w:val="clear" w:color="auto" w:fill="FFFFFF"/>
            <w:tcMar>
              <w:top w:w="30" w:type="dxa"/>
              <w:left w:w="30" w:type="dxa"/>
              <w:bottom w:w="30" w:type="dxa"/>
              <w:right w:w="30" w:type="dxa"/>
            </w:tcMar>
          </w:tcPr>
          <w:p w:rsidR="00AC67BB" w:rsidRPr="008E5DD2" w:rsidRDefault="00AC67BB" w:rsidP="00423D22">
            <w:pPr>
              <w:pStyle w:val="09TabKolBalk"/>
              <w:keepNext/>
              <w:keepLines/>
              <w:framePr w:hSpace="0" w:wrap="auto" w:vAnchor="margin" w:xAlign="left" w:yAlign="inline"/>
              <w:spacing w:before="0" w:after="0"/>
              <w:rPr>
                <w:rFonts w:ascii="Times New Roman" w:hAnsi="Times New Roman"/>
                <w:sz w:val="24"/>
                <w:szCs w:val="24"/>
              </w:rPr>
            </w:pPr>
            <w:r w:rsidRPr="008E5DD2">
              <w:rPr>
                <w:rFonts w:ascii="Times New Roman" w:hAnsi="Times New Roman"/>
                <w:sz w:val="24"/>
                <w:szCs w:val="24"/>
              </w:rPr>
              <w:t>N</w:t>
            </w:r>
          </w:p>
        </w:tc>
        <w:tc>
          <w:tcPr>
            <w:tcW w:w="0" w:type="auto"/>
            <w:shd w:val="clear" w:color="auto" w:fill="FFFFFF"/>
            <w:tcMar>
              <w:top w:w="30" w:type="dxa"/>
              <w:left w:w="30" w:type="dxa"/>
              <w:bottom w:w="30" w:type="dxa"/>
              <w:right w:w="30" w:type="dxa"/>
            </w:tcMar>
            <w:vAlign w:val="center"/>
          </w:tcPr>
          <w:p w:rsidR="00AC67BB" w:rsidRPr="008E5DD2" w:rsidRDefault="00AC67BB" w:rsidP="00423D22">
            <w:pPr>
              <w:pStyle w:val="09TabKolBalk"/>
              <w:keepNext/>
              <w:keepLines/>
              <w:framePr w:hSpace="0" w:wrap="auto" w:vAnchor="margin" w:xAlign="left" w:yAlign="inline"/>
              <w:spacing w:before="0" w:after="0"/>
              <w:rPr>
                <w:rFonts w:ascii="Times New Roman" w:hAnsi="Times New Roman"/>
                <w:sz w:val="24"/>
                <w:szCs w:val="24"/>
              </w:rPr>
            </w:pPr>
            <w:r w:rsidRPr="008E5DD2">
              <w:rPr>
                <w:rFonts w:ascii="Times New Roman" w:hAnsi="Times New Roman"/>
                <w:sz w:val="24"/>
                <w:szCs w:val="24"/>
              </w:rPr>
              <w:t>300</w:t>
            </w:r>
          </w:p>
        </w:tc>
        <w:tc>
          <w:tcPr>
            <w:tcW w:w="0" w:type="auto"/>
            <w:shd w:val="clear" w:color="auto" w:fill="FFFFFF"/>
            <w:tcMar>
              <w:top w:w="30" w:type="dxa"/>
              <w:left w:w="30" w:type="dxa"/>
              <w:bottom w:w="30" w:type="dxa"/>
              <w:right w:w="30" w:type="dxa"/>
            </w:tcMar>
            <w:vAlign w:val="center"/>
          </w:tcPr>
          <w:p w:rsidR="00AC67BB" w:rsidRPr="008E5DD2" w:rsidRDefault="00AC67BB" w:rsidP="00423D22">
            <w:pPr>
              <w:pStyle w:val="09TabKolBalk"/>
              <w:keepNext/>
              <w:keepLines/>
              <w:framePr w:hSpace="0" w:wrap="auto" w:vAnchor="margin" w:xAlign="left" w:yAlign="inline"/>
              <w:spacing w:before="0" w:after="0"/>
              <w:rPr>
                <w:rFonts w:ascii="Times New Roman" w:hAnsi="Times New Roman"/>
                <w:sz w:val="24"/>
                <w:szCs w:val="24"/>
              </w:rPr>
            </w:pPr>
            <w:r w:rsidRPr="008E5DD2">
              <w:rPr>
                <w:rFonts w:ascii="Times New Roman" w:hAnsi="Times New Roman"/>
                <w:sz w:val="24"/>
                <w:szCs w:val="24"/>
              </w:rPr>
              <w:t>300</w:t>
            </w:r>
          </w:p>
        </w:tc>
      </w:tr>
      <w:tr w:rsidR="00AC67BB" w:rsidRPr="008E5DD2" w:rsidTr="000108FF">
        <w:trPr>
          <w:gridBefore w:val="1"/>
          <w:gridAfter w:val="1"/>
          <w:wBefore w:w="19" w:type="pct"/>
          <w:wAfter w:w="57" w:type="pct"/>
          <w:cantSplit/>
          <w:tblHeader/>
        </w:trPr>
        <w:tc>
          <w:tcPr>
            <w:tcW w:w="0" w:type="auto"/>
            <w:vMerge w:val="restart"/>
            <w:shd w:val="clear" w:color="auto" w:fill="FFFFFF"/>
            <w:tcMar>
              <w:top w:w="30" w:type="dxa"/>
              <w:left w:w="30" w:type="dxa"/>
              <w:bottom w:w="30" w:type="dxa"/>
              <w:right w:w="30" w:type="dxa"/>
            </w:tcMar>
          </w:tcPr>
          <w:p w:rsidR="00AC67BB" w:rsidRPr="008E5DD2" w:rsidRDefault="00AC67BB" w:rsidP="00423D22">
            <w:pPr>
              <w:pStyle w:val="09TabKolBalk"/>
              <w:keepNext/>
              <w:keepLines/>
              <w:framePr w:hSpace="0" w:wrap="auto" w:vAnchor="margin" w:xAlign="left" w:yAlign="inline"/>
              <w:spacing w:before="0" w:after="0"/>
              <w:jc w:val="left"/>
              <w:rPr>
                <w:rFonts w:ascii="Times New Roman" w:hAnsi="Times New Roman"/>
                <w:sz w:val="24"/>
                <w:szCs w:val="24"/>
              </w:rPr>
            </w:pPr>
            <w:r w:rsidRPr="008E5DD2">
              <w:rPr>
                <w:rFonts w:ascii="Times New Roman" w:hAnsi="Times New Roman"/>
                <w:sz w:val="24"/>
                <w:szCs w:val="24"/>
              </w:rPr>
              <w:t>Mesleki İtibarını Engellemek</w:t>
            </w:r>
          </w:p>
        </w:tc>
        <w:tc>
          <w:tcPr>
            <w:tcW w:w="0" w:type="auto"/>
            <w:shd w:val="clear" w:color="auto" w:fill="FFFFFF"/>
            <w:tcMar>
              <w:top w:w="30" w:type="dxa"/>
              <w:left w:w="30" w:type="dxa"/>
              <w:bottom w:w="30" w:type="dxa"/>
              <w:right w:w="30" w:type="dxa"/>
            </w:tcMar>
          </w:tcPr>
          <w:p w:rsidR="00AC67BB" w:rsidRPr="008E5DD2" w:rsidRDefault="00AC67BB" w:rsidP="00423D22">
            <w:pPr>
              <w:pStyle w:val="09TabKolBalk"/>
              <w:keepNext/>
              <w:keepLines/>
              <w:framePr w:hSpace="0" w:wrap="auto" w:vAnchor="margin" w:xAlign="left" w:yAlign="inline"/>
              <w:spacing w:before="0" w:after="0"/>
              <w:rPr>
                <w:rFonts w:ascii="Times New Roman" w:hAnsi="Times New Roman"/>
                <w:sz w:val="24"/>
                <w:szCs w:val="24"/>
              </w:rPr>
            </w:pPr>
            <w:proofErr w:type="spellStart"/>
            <w:r w:rsidRPr="008E5DD2">
              <w:rPr>
                <w:rFonts w:ascii="Times New Roman" w:hAnsi="Times New Roman"/>
                <w:sz w:val="24"/>
                <w:szCs w:val="24"/>
              </w:rPr>
              <w:t>Pearson</w:t>
            </w:r>
            <w:proofErr w:type="spellEnd"/>
            <w:r w:rsidRPr="008E5DD2">
              <w:rPr>
                <w:rFonts w:ascii="Times New Roman" w:hAnsi="Times New Roman"/>
                <w:sz w:val="24"/>
                <w:szCs w:val="24"/>
              </w:rPr>
              <w:t xml:space="preserve"> Korelasyon</w:t>
            </w:r>
          </w:p>
        </w:tc>
        <w:tc>
          <w:tcPr>
            <w:tcW w:w="0" w:type="auto"/>
            <w:shd w:val="clear" w:color="auto" w:fill="FFFFFF"/>
            <w:tcMar>
              <w:top w:w="30" w:type="dxa"/>
              <w:left w:w="30" w:type="dxa"/>
              <w:bottom w:w="30" w:type="dxa"/>
              <w:right w:w="30" w:type="dxa"/>
            </w:tcMar>
            <w:vAlign w:val="center"/>
          </w:tcPr>
          <w:p w:rsidR="00AC67BB" w:rsidRPr="008E5DD2" w:rsidRDefault="00AC67BB" w:rsidP="00423D22">
            <w:pPr>
              <w:pStyle w:val="09TabKolBalk"/>
              <w:keepNext/>
              <w:keepLines/>
              <w:framePr w:hSpace="0" w:wrap="auto" w:vAnchor="margin" w:xAlign="left" w:yAlign="inline"/>
              <w:spacing w:before="0" w:after="0"/>
              <w:rPr>
                <w:rFonts w:ascii="Times New Roman" w:hAnsi="Times New Roman"/>
                <w:sz w:val="24"/>
                <w:szCs w:val="24"/>
              </w:rPr>
            </w:pPr>
            <w:r w:rsidRPr="008E5DD2">
              <w:rPr>
                <w:rFonts w:ascii="Times New Roman" w:hAnsi="Times New Roman"/>
                <w:sz w:val="24"/>
                <w:szCs w:val="24"/>
              </w:rPr>
              <w:t>-,093</w:t>
            </w:r>
          </w:p>
        </w:tc>
        <w:tc>
          <w:tcPr>
            <w:tcW w:w="0" w:type="auto"/>
            <w:shd w:val="clear" w:color="auto" w:fill="FFFFFF"/>
            <w:tcMar>
              <w:top w:w="30" w:type="dxa"/>
              <w:left w:w="30" w:type="dxa"/>
              <w:bottom w:w="30" w:type="dxa"/>
              <w:right w:w="30" w:type="dxa"/>
            </w:tcMar>
            <w:vAlign w:val="center"/>
          </w:tcPr>
          <w:p w:rsidR="00AC67BB" w:rsidRPr="008E5DD2" w:rsidRDefault="00AC67BB" w:rsidP="00423D22">
            <w:pPr>
              <w:pStyle w:val="09TabKolBalk"/>
              <w:keepNext/>
              <w:keepLines/>
              <w:framePr w:hSpace="0" w:wrap="auto" w:vAnchor="margin" w:xAlign="left" w:yAlign="inline"/>
              <w:spacing w:before="0" w:after="0"/>
              <w:rPr>
                <w:rFonts w:ascii="Times New Roman" w:hAnsi="Times New Roman"/>
                <w:sz w:val="24"/>
                <w:szCs w:val="24"/>
              </w:rPr>
            </w:pPr>
            <w:r w:rsidRPr="008E5DD2">
              <w:rPr>
                <w:rFonts w:ascii="Times New Roman" w:hAnsi="Times New Roman"/>
                <w:sz w:val="24"/>
                <w:szCs w:val="24"/>
              </w:rPr>
              <w:t>,118</w:t>
            </w:r>
            <w:r w:rsidRPr="008E5DD2">
              <w:rPr>
                <w:rFonts w:ascii="Times New Roman" w:hAnsi="Times New Roman"/>
                <w:sz w:val="24"/>
                <w:szCs w:val="24"/>
                <w:vertAlign w:val="superscript"/>
              </w:rPr>
              <w:t>*</w:t>
            </w:r>
          </w:p>
        </w:tc>
      </w:tr>
      <w:tr w:rsidR="00AC67BB" w:rsidRPr="008E5DD2" w:rsidTr="000108FF">
        <w:trPr>
          <w:gridBefore w:val="1"/>
          <w:gridAfter w:val="1"/>
          <w:wBefore w:w="19" w:type="pct"/>
          <w:wAfter w:w="57" w:type="pct"/>
          <w:cantSplit/>
          <w:tblHeader/>
        </w:trPr>
        <w:tc>
          <w:tcPr>
            <w:tcW w:w="0" w:type="auto"/>
            <w:vMerge/>
            <w:shd w:val="clear" w:color="auto" w:fill="FFFFFF"/>
            <w:tcMar>
              <w:top w:w="30" w:type="dxa"/>
              <w:left w:w="30" w:type="dxa"/>
              <w:bottom w:w="30" w:type="dxa"/>
              <w:right w:w="30" w:type="dxa"/>
            </w:tcMar>
          </w:tcPr>
          <w:p w:rsidR="00AC67BB" w:rsidRPr="008E5DD2" w:rsidRDefault="00AC67BB" w:rsidP="00423D22">
            <w:pPr>
              <w:pStyle w:val="09TabKolBalk"/>
              <w:keepNext/>
              <w:keepLines/>
              <w:framePr w:hSpace="0" w:wrap="auto" w:vAnchor="margin" w:xAlign="left" w:yAlign="inline"/>
              <w:spacing w:before="0" w:after="0"/>
              <w:jc w:val="left"/>
              <w:rPr>
                <w:rFonts w:ascii="Times New Roman" w:hAnsi="Times New Roman"/>
                <w:sz w:val="24"/>
                <w:szCs w:val="24"/>
              </w:rPr>
            </w:pPr>
          </w:p>
        </w:tc>
        <w:tc>
          <w:tcPr>
            <w:tcW w:w="0" w:type="auto"/>
            <w:shd w:val="clear" w:color="auto" w:fill="FFFFFF"/>
            <w:tcMar>
              <w:top w:w="30" w:type="dxa"/>
              <w:left w:w="30" w:type="dxa"/>
              <w:bottom w:w="30" w:type="dxa"/>
              <w:right w:w="30" w:type="dxa"/>
            </w:tcMar>
          </w:tcPr>
          <w:p w:rsidR="00AC67BB" w:rsidRPr="008E5DD2" w:rsidRDefault="00AC67BB" w:rsidP="00423D22">
            <w:pPr>
              <w:pStyle w:val="09TabKolBalk"/>
              <w:keepNext/>
              <w:keepLines/>
              <w:framePr w:hSpace="0" w:wrap="auto" w:vAnchor="margin" w:xAlign="left" w:yAlign="inline"/>
              <w:spacing w:before="0" w:after="0"/>
              <w:rPr>
                <w:rFonts w:ascii="Times New Roman" w:hAnsi="Times New Roman"/>
                <w:sz w:val="24"/>
                <w:szCs w:val="24"/>
              </w:rPr>
            </w:pPr>
            <w:proofErr w:type="gramStart"/>
            <w:r w:rsidRPr="008E5DD2">
              <w:rPr>
                <w:rFonts w:ascii="Times New Roman" w:hAnsi="Times New Roman"/>
                <w:sz w:val="24"/>
                <w:szCs w:val="24"/>
              </w:rPr>
              <w:t>p</w:t>
            </w:r>
            <w:proofErr w:type="gramEnd"/>
          </w:p>
        </w:tc>
        <w:tc>
          <w:tcPr>
            <w:tcW w:w="0" w:type="auto"/>
            <w:shd w:val="clear" w:color="auto" w:fill="FFFFFF"/>
            <w:tcMar>
              <w:top w:w="30" w:type="dxa"/>
              <w:left w:w="30" w:type="dxa"/>
              <w:bottom w:w="30" w:type="dxa"/>
              <w:right w:w="30" w:type="dxa"/>
            </w:tcMar>
            <w:vAlign w:val="center"/>
          </w:tcPr>
          <w:p w:rsidR="00AC67BB" w:rsidRPr="008E5DD2" w:rsidRDefault="00AC67BB" w:rsidP="00423D22">
            <w:pPr>
              <w:pStyle w:val="09TabKolBalk"/>
              <w:keepNext/>
              <w:keepLines/>
              <w:framePr w:hSpace="0" w:wrap="auto" w:vAnchor="margin" w:xAlign="left" w:yAlign="inline"/>
              <w:spacing w:before="0" w:after="0"/>
              <w:rPr>
                <w:rFonts w:ascii="Times New Roman" w:hAnsi="Times New Roman"/>
                <w:sz w:val="24"/>
                <w:szCs w:val="24"/>
              </w:rPr>
            </w:pPr>
            <w:r w:rsidRPr="008E5DD2">
              <w:rPr>
                <w:rFonts w:ascii="Times New Roman" w:hAnsi="Times New Roman"/>
                <w:sz w:val="24"/>
                <w:szCs w:val="24"/>
              </w:rPr>
              <w:t>,107</w:t>
            </w:r>
          </w:p>
        </w:tc>
        <w:tc>
          <w:tcPr>
            <w:tcW w:w="0" w:type="auto"/>
            <w:shd w:val="clear" w:color="auto" w:fill="FFFFFF"/>
            <w:tcMar>
              <w:top w:w="30" w:type="dxa"/>
              <w:left w:w="30" w:type="dxa"/>
              <w:bottom w:w="30" w:type="dxa"/>
              <w:right w:w="30" w:type="dxa"/>
            </w:tcMar>
            <w:vAlign w:val="center"/>
          </w:tcPr>
          <w:p w:rsidR="00AC67BB" w:rsidRPr="008E5DD2" w:rsidRDefault="00AC67BB" w:rsidP="00423D22">
            <w:pPr>
              <w:pStyle w:val="09TabKolBalk"/>
              <w:keepNext/>
              <w:keepLines/>
              <w:framePr w:hSpace="0" w:wrap="auto" w:vAnchor="margin" w:xAlign="left" w:yAlign="inline"/>
              <w:spacing w:before="0" w:after="0"/>
              <w:rPr>
                <w:rFonts w:ascii="Times New Roman" w:hAnsi="Times New Roman"/>
                <w:sz w:val="24"/>
                <w:szCs w:val="24"/>
              </w:rPr>
            </w:pPr>
            <w:r w:rsidRPr="008E5DD2">
              <w:rPr>
                <w:rFonts w:ascii="Times New Roman" w:hAnsi="Times New Roman"/>
                <w:sz w:val="24"/>
                <w:szCs w:val="24"/>
              </w:rPr>
              <w:t>,041</w:t>
            </w:r>
          </w:p>
        </w:tc>
      </w:tr>
      <w:tr w:rsidR="00AC67BB" w:rsidRPr="008E5DD2" w:rsidTr="000108FF">
        <w:trPr>
          <w:gridBefore w:val="1"/>
          <w:gridAfter w:val="1"/>
          <w:wBefore w:w="19" w:type="pct"/>
          <w:wAfter w:w="57" w:type="pct"/>
          <w:cantSplit/>
          <w:tblHeader/>
        </w:trPr>
        <w:tc>
          <w:tcPr>
            <w:tcW w:w="0" w:type="auto"/>
            <w:vMerge/>
            <w:shd w:val="clear" w:color="auto" w:fill="FFFFFF"/>
            <w:tcMar>
              <w:top w:w="30" w:type="dxa"/>
              <w:left w:w="30" w:type="dxa"/>
              <w:bottom w:w="30" w:type="dxa"/>
              <w:right w:w="30" w:type="dxa"/>
            </w:tcMar>
          </w:tcPr>
          <w:p w:rsidR="00AC67BB" w:rsidRPr="008E5DD2" w:rsidRDefault="00AC67BB" w:rsidP="00423D22">
            <w:pPr>
              <w:pStyle w:val="09TabKolBalk"/>
              <w:keepNext/>
              <w:keepLines/>
              <w:framePr w:hSpace="0" w:wrap="auto" w:vAnchor="margin" w:xAlign="left" w:yAlign="inline"/>
              <w:spacing w:before="0" w:after="0"/>
              <w:jc w:val="left"/>
              <w:rPr>
                <w:rFonts w:ascii="Times New Roman" w:hAnsi="Times New Roman"/>
                <w:sz w:val="24"/>
                <w:szCs w:val="24"/>
              </w:rPr>
            </w:pPr>
          </w:p>
        </w:tc>
        <w:tc>
          <w:tcPr>
            <w:tcW w:w="0" w:type="auto"/>
            <w:shd w:val="clear" w:color="auto" w:fill="FFFFFF"/>
            <w:tcMar>
              <w:top w:w="30" w:type="dxa"/>
              <w:left w:w="30" w:type="dxa"/>
              <w:bottom w:w="30" w:type="dxa"/>
              <w:right w:w="30" w:type="dxa"/>
            </w:tcMar>
          </w:tcPr>
          <w:p w:rsidR="00AC67BB" w:rsidRPr="008E5DD2" w:rsidRDefault="00AC67BB" w:rsidP="00423D22">
            <w:pPr>
              <w:pStyle w:val="09TabKolBalk"/>
              <w:keepNext/>
              <w:keepLines/>
              <w:framePr w:hSpace="0" w:wrap="auto" w:vAnchor="margin" w:xAlign="left" w:yAlign="inline"/>
              <w:spacing w:before="0" w:after="0"/>
              <w:rPr>
                <w:rFonts w:ascii="Times New Roman" w:hAnsi="Times New Roman"/>
                <w:sz w:val="24"/>
                <w:szCs w:val="24"/>
              </w:rPr>
            </w:pPr>
            <w:r w:rsidRPr="008E5DD2">
              <w:rPr>
                <w:rFonts w:ascii="Times New Roman" w:hAnsi="Times New Roman"/>
                <w:sz w:val="24"/>
                <w:szCs w:val="24"/>
              </w:rPr>
              <w:t>N</w:t>
            </w:r>
          </w:p>
        </w:tc>
        <w:tc>
          <w:tcPr>
            <w:tcW w:w="0" w:type="auto"/>
            <w:shd w:val="clear" w:color="auto" w:fill="FFFFFF"/>
            <w:tcMar>
              <w:top w:w="30" w:type="dxa"/>
              <w:left w:w="30" w:type="dxa"/>
              <w:bottom w:w="30" w:type="dxa"/>
              <w:right w:w="30" w:type="dxa"/>
            </w:tcMar>
            <w:vAlign w:val="center"/>
          </w:tcPr>
          <w:p w:rsidR="00AC67BB" w:rsidRPr="008E5DD2" w:rsidRDefault="00AC67BB" w:rsidP="00423D22">
            <w:pPr>
              <w:pStyle w:val="09TabKolBalk"/>
              <w:keepNext/>
              <w:keepLines/>
              <w:framePr w:hSpace="0" w:wrap="auto" w:vAnchor="margin" w:xAlign="left" w:yAlign="inline"/>
              <w:spacing w:before="0" w:after="0"/>
              <w:rPr>
                <w:rFonts w:ascii="Times New Roman" w:hAnsi="Times New Roman"/>
                <w:sz w:val="24"/>
                <w:szCs w:val="24"/>
              </w:rPr>
            </w:pPr>
            <w:r w:rsidRPr="008E5DD2">
              <w:rPr>
                <w:rFonts w:ascii="Times New Roman" w:hAnsi="Times New Roman"/>
                <w:sz w:val="24"/>
                <w:szCs w:val="24"/>
              </w:rPr>
              <w:t>300</w:t>
            </w:r>
          </w:p>
        </w:tc>
        <w:tc>
          <w:tcPr>
            <w:tcW w:w="0" w:type="auto"/>
            <w:shd w:val="clear" w:color="auto" w:fill="FFFFFF"/>
            <w:tcMar>
              <w:top w:w="30" w:type="dxa"/>
              <w:left w:w="30" w:type="dxa"/>
              <w:bottom w:w="30" w:type="dxa"/>
              <w:right w:w="30" w:type="dxa"/>
            </w:tcMar>
            <w:vAlign w:val="center"/>
          </w:tcPr>
          <w:p w:rsidR="00AC67BB" w:rsidRPr="008E5DD2" w:rsidRDefault="00AC67BB" w:rsidP="00423D22">
            <w:pPr>
              <w:pStyle w:val="09TabKolBalk"/>
              <w:keepNext/>
              <w:keepLines/>
              <w:framePr w:hSpace="0" w:wrap="auto" w:vAnchor="margin" w:xAlign="left" w:yAlign="inline"/>
              <w:spacing w:before="0" w:after="0"/>
              <w:rPr>
                <w:rFonts w:ascii="Times New Roman" w:hAnsi="Times New Roman"/>
                <w:sz w:val="24"/>
                <w:szCs w:val="24"/>
              </w:rPr>
            </w:pPr>
            <w:r w:rsidRPr="008E5DD2">
              <w:rPr>
                <w:rFonts w:ascii="Times New Roman" w:hAnsi="Times New Roman"/>
                <w:sz w:val="24"/>
                <w:szCs w:val="24"/>
              </w:rPr>
              <w:t>300</w:t>
            </w:r>
          </w:p>
        </w:tc>
      </w:tr>
      <w:tr w:rsidR="00AC67BB" w:rsidRPr="008E5DD2" w:rsidTr="000108FF">
        <w:trPr>
          <w:gridBefore w:val="1"/>
          <w:gridAfter w:val="1"/>
          <w:wBefore w:w="19" w:type="pct"/>
          <w:wAfter w:w="57" w:type="pct"/>
          <w:cantSplit/>
          <w:tblHeader/>
        </w:trPr>
        <w:tc>
          <w:tcPr>
            <w:tcW w:w="0" w:type="auto"/>
            <w:vMerge w:val="restart"/>
            <w:shd w:val="clear" w:color="auto" w:fill="FFFFFF"/>
            <w:tcMar>
              <w:top w:w="30" w:type="dxa"/>
              <w:left w:w="30" w:type="dxa"/>
              <w:bottom w:w="30" w:type="dxa"/>
              <w:right w:w="30" w:type="dxa"/>
            </w:tcMar>
          </w:tcPr>
          <w:p w:rsidR="00AC67BB" w:rsidRPr="008E5DD2" w:rsidRDefault="00AC67BB" w:rsidP="00423D22">
            <w:pPr>
              <w:pStyle w:val="09TabKolBalk"/>
              <w:keepNext/>
              <w:keepLines/>
              <w:framePr w:hSpace="0" w:wrap="auto" w:vAnchor="margin" w:xAlign="left" w:yAlign="inline"/>
              <w:spacing w:before="0" w:after="0"/>
              <w:jc w:val="left"/>
              <w:rPr>
                <w:rFonts w:ascii="Times New Roman" w:hAnsi="Times New Roman"/>
                <w:sz w:val="24"/>
                <w:szCs w:val="24"/>
              </w:rPr>
            </w:pPr>
            <w:r w:rsidRPr="008E5DD2">
              <w:rPr>
                <w:rFonts w:ascii="Times New Roman" w:hAnsi="Times New Roman"/>
                <w:sz w:val="24"/>
                <w:szCs w:val="24"/>
              </w:rPr>
              <w:t>Sağlığa Zarar Vermek</w:t>
            </w:r>
          </w:p>
        </w:tc>
        <w:tc>
          <w:tcPr>
            <w:tcW w:w="0" w:type="auto"/>
            <w:shd w:val="clear" w:color="auto" w:fill="FFFFFF"/>
            <w:tcMar>
              <w:top w:w="30" w:type="dxa"/>
              <w:left w:w="30" w:type="dxa"/>
              <w:bottom w:w="30" w:type="dxa"/>
              <w:right w:w="30" w:type="dxa"/>
            </w:tcMar>
          </w:tcPr>
          <w:p w:rsidR="00AC67BB" w:rsidRPr="008E5DD2" w:rsidRDefault="00AC67BB" w:rsidP="00423D22">
            <w:pPr>
              <w:pStyle w:val="09TabKolBalk"/>
              <w:keepNext/>
              <w:keepLines/>
              <w:framePr w:hSpace="0" w:wrap="auto" w:vAnchor="margin" w:xAlign="left" w:yAlign="inline"/>
              <w:spacing w:before="0" w:after="0"/>
              <w:rPr>
                <w:rFonts w:ascii="Times New Roman" w:hAnsi="Times New Roman"/>
                <w:sz w:val="24"/>
                <w:szCs w:val="24"/>
              </w:rPr>
            </w:pPr>
            <w:proofErr w:type="spellStart"/>
            <w:r w:rsidRPr="008E5DD2">
              <w:rPr>
                <w:rFonts w:ascii="Times New Roman" w:hAnsi="Times New Roman"/>
                <w:sz w:val="24"/>
                <w:szCs w:val="24"/>
              </w:rPr>
              <w:t>Pearson</w:t>
            </w:r>
            <w:proofErr w:type="spellEnd"/>
            <w:r w:rsidRPr="008E5DD2">
              <w:rPr>
                <w:rFonts w:ascii="Times New Roman" w:hAnsi="Times New Roman"/>
                <w:sz w:val="24"/>
                <w:szCs w:val="24"/>
              </w:rPr>
              <w:t xml:space="preserve"> Korelasyon</w:t>
            </w:r>
          </w:p>
        </w:tc>
        <w:tc>
          <w:tcPr>
            <w:tcW w:w="0" w:type="auto"/>
            <w:shd w:val="clear" w:color="auto" w:fill="FFFFFF"/>
            <w:tcMar>
              <w:top w:w="30" w:type="dxa"/>
              <w:left w:w="30" w:type="dxa"/>
              <w:bottom w:w="30" w:type="dxa"/>
              <w:right w:w="30" w:type="dxa"/>
            </w:tcMar>
            <w:vAlign w:val="center"/>
          </w:tcPr>
          <w:p w:rsidR="00AC67BB" w:rsidRPr="008E5DD2" w:rsidRDefault="00AC67BB" w:rsidP="00423D22">
            <w:pPr>
              <w:pStyle w:val="09TabKolBalk"/>
              <w:keepNext/>
              <w:keepLines/>
              <w:framePr w:hSpace="0" w:wrap="auto" w:vAnchor="margin" w:xAlign="left" w:yAlign="inline"/>
              <w:spacing w:before="0" w:after="0"/>
              <w:rPr>
                <w:rFonts w:ascii="Times New Roman" w:hAnsi="Times New Roman"/>
                <w:sz w:val="24"/>
                <w:szCs w:val="24"/>
              </w:rPr>
            </w:pPr>
            <w:r w:rsidRPr="008E5DD2">
              <w:rPr>
                <w:rFonts w:ascii="Times New Roman" w:hAnsi="Times New Roman"/>
                <w:sz w:val="24"/>
                <w:szCs w:val="24"/>
              </w:rPr>
              <w:t>,133</w:t>
            </w:r>
            <w:r w:rsidRPr="008E5DD2">
              <w:rPr>
                <w:rFonts w:ascii="Times New Roman" w:hAnsi="Times New Roman"/>
                <w:sz w:val="24"/>
                <w:szCs w:val="24"/>
                <w:vertAlign w:val="superscript"/>
              </w:rPr>
              <w:t>*</w:t>
            </w:r>
          </w:p>
        </w:tc>
        <w:tc>
          <w:tcPr>
            <w:tcW w:w="0" w:type="auto"/>
            <w:shd w:val="clear" w:color="auto" w:fill="FFFFFF"/>
            <w:tcMar>
              <w:top w:w="30" w:type="dxa"/>
              <w:left w:w="30" w:type="dxa"/>
              <w:bottom w:w="30" w:type="dxa"/>
              <w:right w:w="30" w:type="dxa"/>
            </w:tcMar>
            <w:vAlign w:val="center"/>
          </w:tcPr>
          <w:p w:rsidR="00AC67BB" w:rsidRPr="008E5DD2" w:rsidRDefault="00AC67BB" w:rsidP="00423D22">
            <w:pPr>
              <w:pStyle w:val="09TabKolBalk"/>
              <w:keepNext/>
              <w:keepLines/>
              <w:framePr w:hSpace="0" w:wrap="auto" w:vAnchor="margin" w:xAlign="left" w:yAlign="inline"/>
              <w:spacing w:before="0" w:after="0"/>
              <w:rPr>
                <w:rFonts w:ascii="Times New Roman" w:hAnsi="Times New Roman"/>
                <w:sz w:val="24"/>
                <w:szCs w:val="24"/>
              </w:rPr>
            </w:pPr>
            <w:r w:rsidRPr="008E5DD2">
              <w:rPr>
                <w:rFonts w:ascii="Times New Roman" w:hAnsi="Times New Roman"/>
                <w:sz w:val="24"/>
                <w:szCs w:val="24"/>
              </w:rPr>
              <w:t>,064</w:t>
            </w:r>
          </w:p>
        </w:tc>
      </w:tr>
      <w:tr w:rsidR="00AC67BB" w:rsidRPr="008E5DD2" w:rsidTr="000108FF">
        <w:trPr>
          <w:gridBefore w:val="1"/>
          <w:gridAfter w:val="1"/>
          <w:wBefore w:w="19" w:type="pct"/>
          <w:wAfter w:w="57" w:type="pct"/>
          <w:cantSplit/>
          <w:tblHeader/>
        </w:trPr>
        <w:tc>
          <w:tcPr>
            <w:tcW w:w="0" w:type="auto"/>
            <w:vMerge/>
            <w:shd w:val="clear" w:color="auto" w:fill="FFFFFF"/>
            <w:tcMar>
              <w:top w:w="30" w:type="dxa"/>
              <w:left w:w="30" w:type="dxa"/>
              <w:bottom w:w="30" w:type="dxa"/>
              <w:right w:w="30" w:type="dxa"/>
            </w:tcMar>
          </w:tcPr>
          <w:p w:rsidR="00AC67BB" w:rsidRPr="008E5DD2" w:rsidRDefault="00AC67BB" w:rsidP="00423D22">
            <w:pPr>
              <w:pStyle w:val="09TabKolBalk"/>
              <w:keepNext/>
              <w:keepLines/>
              <w:framePr w:hSpace="0" w:wrap="auto" w:vAnchor="margin" w:xAlign="left" w:yAlign="inline"/>
              <w:spacing w:before="0" w:after="0"/>
              <w:rPr>
                <w:rFonts w:ascii="Times New Roman" w:hAnsi="Times New Roman"/>
                <w:sz w:val="24"/>
                <w:szCs w:val="24"/>
              </w:rPr>
            </w:pPr>
          </w:p>
        </w:tc>
        <w:tc>
          <w:tcPr>
            <w:tcW w:w="0" w:type="auto"/>
            <w:shd w:val="clear" w:color="auto" w:fill="FFFFFF"/>
            <w:tcMar>
              <w:top w:w="30" w:type="dxa"/>
              <w:left w:w="30" w:type="dxa"/>
              <w:bottom w:w="30" w:type="dxa"/>
              <w:right w:w="30" w:type="dxa"/>
            </w:tcMar>
          </w:tcPr>
          <w:p w:rsidR="00AC67BB" w:rsidRPr="008E5DD2" w:rsidRDefault="00AC67BB" w:rsidP="00423D22">
            <w:pPr>
              <w:pStyle w:val="09TabKolBalk"/>
              <w:keepNext/>
              <w:keepLines/>
              <w:framePr w:hSpace="0" w:wrap="auto" w:vAnchor="margin" w:xAlign="left" w:yAlign="inline"/>
              <w:spacing w:before="0" w:after="0"/>
              <w:rPr>
                <w:rFonts w:ascii="Times New Roman" w:hAnsi="Times New Roman"/>
                <w:sz w:val="24"/>
                <w:szCs w:val="24"/>
              </w:rPr>
            </w:pPr>
            <w:proofErr w:type="gramStart"/>
            <w:r w:rsidRPr="008E5DD2">
              <w:rPr>
                <w:rFonts w:ascii="Times New Roman" w:hAnsi="Times New Roman"/>
                <w:sz w:val="24"/>
                <w:szCs w:val="24"/>
              </w:rPr>
              <w:t>p</w:t>
            </w:r>
            <w:proofErr w:type="gramEnd"/>
          </w:p>
        </w:tc>
        <w:tc>
          <w:tcPr>
            <w:tcW w:w="0" w:type="auto"/>
            <w:shd w:val="clear" w:color="auto" w:fill="FFFFFF"/>
            <w:tcMar>
              <w:top w:w="30" w:type="dxa"/>
              <w:left w:w="30" w:type="dxa"/>
              <w:bottom w:w="30" w:type="dxa"/>
              <w:right w:w="30" w:type="dxa"/>
            </w:tcMar>
            <w:vAlign w:val="center"/>
          </w:tcPr>
          <w:p w:rsidR="00AC67BB" w:rsidRPr="008E5DD2" w:rsidRDefault="00AC67BB" w:rsidP="00423D22">
            <w:pPr>
              <w:pStyle w:val="09TabKolBalk"/>
              <w:keepNext/>
              <w:keepLines/>
              <w:framePr w:hSpace="0" w:wrap="auto" w:vAnchor="margin" w:xAlign="left" w:yAlign="inline"/>
              <w:spacing w:before="0" w:after="0"/>
              <w:rPr>
                <w:rFonts w:ascii="Times New Roman" w:hAnsi="Times New Roman"/>
                <w:sz w:val="24"/>
                <w:szCs w:val="24"/>
              </w:rPr>
            </w:pPr>
            <w:r w:rsidRPr="008E5DD2">
              <w:rPr>
                <w:rFonts w:ascii="Times New Roman" w:hAnsi="Times New Roman"/>
                <w:sz w:val="24"/>
                <w:szCs w:val="24"/>
              </w:rPr>
              <w:t>,021</w:t>
            </w:r>
          </w:p>
        </w:tc>
        <w:tc>
          <w:tcPr>
            <w:tcW w:w="0" w:type="auto"/>
            <w:shd w:val="clear" w:color="auto" w:fill="FFFFFF"/>
            <w:tcMar>
              <w:top w:w="30" w:type="dxa"/>
              <w:left w:w="30" w:type="dxa"/>
              <w:bottom w:w="30" w:type="dxa"/>
              <w:right w:w="30" w:type="dxa"/>
            </w:tcMar>
            <w:vAlign w:val="center"/>
          </w:tcPr>
          <w:p w:rsidR="00AC67BB" w:rsidRPr="008E5DD2" w:rsidRDefault="00AC67BB" w:rsidP="00423D22">
            <w:pPr>
              <w:pStyle w:val="09TabKolBalk"/>
              <w:keepNext/>
              <w:keepLines/>
              <w:framePr w:hSpace="0" w:wrap="auto" w:vAnchor="margin" w:xAlign="left" w:yAlign="inline"/>
              <w:spacing w:before="0" w:after="0"/>
              <w:rPr>
                <w:rFonts w:ascii="Times New Roman" w:hAnsi="Times New Roman"/>
                <w:sz w:val="24"/>
                <w:szCs w:val="24"/>
              </w:rPr>
            </w:pPr>
            <w:r w:rsidRPr="008E5DD2">
              <w:rPr>
                <w:rFonts w:ascii="Times New Roman" w:hAnsi="Times New Roman"/>
                <w:sz w:val="24"/>
                <w:szCs w:val="24"/>
              </w:rPr>
              <w:t>,268</w:t>
            </w:r>
          </w:p>
        </w:tc>
      </w:tr>
      <w:tr w:rsidR="00AC67BB" w:rsidRPr="008E5DD2" w:rsidTr="000108FF">
        <w:trPr>
          <w:gridBefore w:val="1"/>
          <w:gridAfter w:val="1"/>
          <w:wBefore w:w="19" w:type="pct"/>
          <w:wAfter w:w="57" w:type="pct"/>
          <w:cantSplit/>
          <w:tblHeader/>
        </w:trPr>
        <w:tc>
          <w:tcPr>
            <w:tcW w:w="0" w:type="auto"/>
            <w:vMerge/>
            <w:shd w:val="clear" w:color="auto" w:fill="FFFFFF"/>
            <w:tcMar>
              <w:top w:w="30" w:type="dxa"/>
              <w:left w:w="30" w:type="dxa"/>
              <w:bottom w:w="30" w:type="dxa"/>
              <w:right w:w="30" w:type="dxa"/>
            </w:tcMar>
          </w:tcPr>
          <w:p w:rsidR="00AC67BB" w:rsidRPr="008E5DD2" w:rsidRDefault="00AC67BB" w:rsidP="00423D22">
            <w:pPr>
              <w:pStyle w:val="09TabKolBalk"/>
              <w:keepNext/>
              <w:keepLines/>
              <w:framePr w:hSpace="0" w:wrap="auto" w:vAnchor="margin" w:xAlign="left" w:yAlign="inline"/>
              <w:spacing w:before="0" w:after="0"/>
              <w:rPr>
                <w:rFonts w:ascii="Times New Roman" w:hAnsi="Times New Roman"/>
                <w:sz w:val="24"/>
                <w:szCs w:val="24"/>
              </w:rPr>
            </w:pPr>
          </w:p>
        </w:tc>
        <w:tc>
          <w:tcPr>
            <w:tcW w:w="0" w:type="auto"/>
            <w:shd w:val="clear" w:color="auto" w:fill="FFFFFF"/>
            <w:tcMar>
              <w:top w:w="30" w:type="dxa"/>
              <w:left w:w="30" w:type="dxa"/>
              <w:bottom w:w="30" w:type="dxa"/>
              <w:right w:w="30" w:type="dxa"/>
            </w:tcMar>
          </w:tcPr>
          <w:p w:rsidR="00AC67BB" w:rsidRPr="008E5DD2" w:rsidRDefault="00AC67BB" w:rsidP="00423D22">
            <w:pPr>
              <w:pStyle w:val="09TabKolBalk"/>
              <w:keepNext/>
              <w:keepLines/>
              <w:framePr w:hSpace="0" w:wrap="auto" w:vAnchor="margin" w:xAlign="left" w:yAlign="inline"/>
              <w:spacing w:before="0" w:after="0"/>
              <w:rPr>
                <w:rFonts w:ascii="Times New Roman" w:hAnsi="Times New Roman"/>
                <w:sz w:val="24"/>
                <w:szCs w:val="24"/>
              </w:rPr>
            </w:pPr>
            <w:r w:rsidRPr="008E5DD2">
              <w:rPr>
                <w:rFonts w:ascii="Times New Roman" w:hAnsi="Times New Roman"/>
                <w:sz w:val="24"/>
                <w:szCs w:val="24"/>
              </w:rPr>
              <w:t>N</w:t>
            </w:r>
          </w:p>
        </w:tc>
        <w:tc>
          <w:tcPr>
            <w:tcW w:w="0" w:type="auto"/>
            <w:shd w:val="clear" w:color="auto" w:fill="FFFFFF"/>
            <w:tcMar>
              <w:top w:w="30" w:type="dxa"/>
              <w:left w:w="30" w:type="dxa"/>
              <w:bottom w:w="30" w:type="dxa"/>
              <w:right w:w="30" w:type="dxa"/>
            </w:tcMar>
            <w:vAlign w:val="center"/>
          </w:tcPr>
          <w:p w:rsidR="00AC67BB" w:rsidRPr="008E5DD2" w:rsidRDefault="00AC67BB" w:rsidP="00423D22">
            <w:pPr>
              <w:pStyle w:val="09TabKolBalk"/>
              <w:keepNext/>
              <w:keepLines/>
              <w:framePr w:hSpace="0" w:wrap="auto" w:vAnchor="margin" w:xAlign="left" w:yAlign="inline"/>
              <w:spacing w:before="0" w:after="0"/>
              <w:rPr>
                <w:rFonts w:ascii="Times New Roman" w:hAnsi="Times New Roman"/>
                <w:sz w:val="24"/>
                <w:szCs w:val="24"/>
              </w:rPr>
            </w:pPr>
            <w:r w:rsidRPr="008E5DD2">
              <w:rPr>
                <w:rFonts w:ascii="Times New Roman" w:hAnsi="Times New Roman"/>
                <w:sz w:val="24"/>
                <w:szCs w:val="24"/>
              </w:rPr>
              <w:t>300</w:t>
            </w:r>
          </w:p>
        </w:tc>
        <w:tc>
          <w:tcPr>
            <w:tcW w:w="0" w:type="auto"/>
            <w:shd w:val="clear" w:color="auto" w:fill="FFFFFF"/>
            <w:tcMar>
              <w:top w:w="30" w:type="dxa"/>
              <w:left w:w="30" w:type="dxa"/>
              <w:bottom w:w="30" w:type="dxa"/>
              <w:right w:w="30" w:type="dxa"/>
            </w:tcMar>
            <w:vAlign w:val="center"/>
          </w:tcPr>
          <w:p w:rsidR="00AC67BB" w:rsidRPr="008E5DD2" w:rsidRDefault="00AC67BB" w:rsidP="00423D22">
            <w:pPr>
              <w:pStyle w:val="09TabKolBalk"/>
              <w:keepNext/>
              <w:keepLines/>
              <w:framePr w:hSpace="0" w:wrap="auto" w:vAnchor="margin" w:xAlign="left" w:yAlign="inline"/>
              <w:spacing w:before="0" w:after="0"/>
              <w:rPr>
                <w:rFonts w:ascii="Times New Roman" w:hAnsi="Times New Roman"/>
                <w:sz w:val="24"/>
                <w:szCs w:val="24"/>
              </w:rPr>
            </w:pPr>
            <w:r w:rsidRPr="008E5DD2">
              <w:rPr>
                <w:rFonts w:ascii="Times New Roman" w:hAnsi="Times New Roman"/>
                <w:sz w:val="24"/>
                <w:szCs w:val="24"/>
              </w:rPr>
              <w:t>300</w:t>
            </w:r>
          </w:p>
        </w:tc>
      </w:tr>
      <w:tr w:rsidR="00AC67BB" w:rsidRPr="008E5DD2" w:rsidTr="000108FF">
        <w:trPr>
          <w:gridBefore w:val="1"/>
          <w:gridAfter w:val="1"/>
          <w:wBefore w:w="19" w:type="pct"/>
          <w:wAfter w:w="57" w:type="pct"/>
          <w:cantSplit/>
          <w:tblHeader/>
        </w:trPr>
        <w:tc>
          <w:tcPr>
            <w:tcW w:w="0" w:type="auto"/>
            <w:vMerge w:val="restart"/>
            <w:shd w:val="clear" w:color="auto" w:fill="FFFFFF"/>
            <w:tcMar>
              <w:top w:w="30" w:type="dxa"/>
              <w:left w:w="30" w:type="dxa"/>
              <w:bottom w:w="30" w:type="dxa"/>
              <w:right w:w="30" w:type="dxa"/>
            </w:tcMar>
          </w:tcPr>
          <w:p w:rsidR="00AC67BB" w:rsidRPr="008E5DD2" w:rsidRDefault="00AC67BB" w:rsidP="00423D22">
            <w:pPr>
              <w:pStyle w:val="09TabKolBalk"/>
              <w:keepNext/>
              <w:keepLines/>
              <w:framePr w:hSpace="0" w:wrap="auto" w:vAnchor="margin" w:xAlign="left" w:yAlign="inline"/>
              <w:spacing w:before="0" w:after="0"/>
              <w:jc w:val="left"/>
              <w:rPr>
                <w:rFonts w:ascii="Times New Roman" w:hAnsi="Times New Roman"/>
                <w:sz w:val="24"/>
                <w:szCs w:val="24"/>
              </w:rPr>
            </w:pPr>
            <w:r w:rsidRPr="008E5DD2">
              <w:rPr>
                <w:rFonts w:ascii="Times New Roman" w:hAnsi="Times New Roman"/>
                <w:sz w:val="24"/>
                <w:szCs w:val="24"/>
              </w:rPr>
              <w:t xml:space="preserve">Toplam </w:t>
            </w:r>
            <w:proofErr w:type="spellStart"/>
            <w:r w:rsidRPr="008E5DD2">
              <w:rPr>
                <w:rFonts w:ascii="Times New Roman" w:hAnsi="Times New Roman"/>
                <w:sz w:val="24"/>
                <w:szCs w:val="24"/>
              </w:rPr>
              <w:t>Mobing</w:t>
            </w:r>
            <w:proofErr w:type="spellEnd"/>
          </w:p>
        </w:tc>
        <w:tc>
          <w:tcPr>
            <w:tcW w:w="0" w:type="auto"/>
            <w:shd w:val="clear" w:color="auto" w:fill="FFFFFF"/>
            <w:tcMar>
              <w:top w:w="30" w:type="dxa"/>
              <w:left w:w="30" w:type="dxa"/>
              <w:bottom w:w="30" w:type="dxa"/>
              <w:right w:w="30" w:type="dxa"/>
            </w:tcMar>
          </w:tcPr>
          <w:p w:rsidR="00AC67BB" w:rsidRPr="008E5DD2" w:rsidRDefault="00AC67BB" w:rsidP="00423D22">
            <w:pPr>
              <w:pStyle w:val="09TabKolBalk"/>
              <w:keepNext/>
              <w:keepLines/>
              <w:framePr w:hSpace="0" w:wrap="auto" w:vAnchor="margin" w:xAlign="left" w:yAlign="inline"/>
              <w:spacing w:before="0" w:after="0"/>
              <w:rPr>
                <w:rFonts w:ascii="Times New Roman" w:hAnsi="Times New Roman"/>
                <w:sz w:val="24"/>
                <w:szCs w:val="24"/>
              </w:rPr>
            </w:pPr>
            <w:proofErr w:type="spellStart"/>
            <w:r w:rsidRPr="008E5DD2">
              <w:rPr>
                <w:rFonts w:ascii="Times New Roman" w:hAnsi="Times New Roman"/>
                <w:sz w:val="24"/>
                <w:szCs w:val="24"/>
              </w:rPr>
              <w:t>Pearson</w:t>
            </w:r>
            <w:proofErr w:type="spellEnd"/>
            <w:r w:rsidRPr="008E5DD2">
              <w:rPr>
                <w:rFonts w:ascii="Times New Roman" w:hAnsi="Times New Roman"/>
                <w:sz w:val="24"/>
                <w:szCs w:val="24"/>
              </w:rPr>
              <w:t xml:space="preserve"> Korelasyon</w:t>
            </w:r>
          </w:p>
        </w:tc>
        <w:tc>
          <w:tcPr>
            <w:tcW w:w="0" w:type="auto"/>
            <w:shd w:val="clear" w:color="auto" w:fill="FFFFFF"/>
            <w:tcMar>
              <w:top w:w="30" w:type="dxa"/>
              <w:left w:w="30" w:type="dxa"/>
              <w:bottom w:w="30" w:type="dxa"/>
              <w:right w:w="30" w:type="dxa"/>
            </w:tcMar>
            <w:vAlign w:val="center"/>
          </w:tcPr>
          <w:p w:rsidR="00AC67BB" w:rsidRPr="008E5DD2" w:rsidRDefault="00AC67BB" w:rsidP="00423D22">
            <w:pPr>
              <w:pStyle w:val="09TabKolBalk"/>
              <w:keepNext/>
              <w:keepLines/>
              <w:framePr w:hSpace="0" w:wrap="auto" w:vAnchor="margin" w:xAlign="left" w:yAlign="inline"/>
              <w:spacing w:before="0" w:after="0"/>
              <w:rPr>
                <w:rFonts w:ascii="Times New Roman" w:hAnsi="Times New Roman"/>
                <w:sz w:val="24"/>
                <w:szCs w:val="24"/>
              </w:rPr>
            </w:pPr>
            <w:r w:rsidRPr="008E5DD2">
              <w:rPr>
                <w:rFonts w:ascii="Times New Roman" w:hAnsi="Times New Roman"/>
                <w:sz w:val="24"/>
                <w:szCs w:val="24"/>
              </w:rPr>
              <w:t>-,150</w:t>
            </w:r>
            <w:r w:rsidRPr="008E5DD2">
              <w:rPr>
                <w:rFonts w:ascii="Times New Roman" w:hAnsi="Times New Roman"/>
                <w:sz w:val="24"/>
                <w:szCs w:val="24"/>
                <w:vertAlign w:val="superscript"/>
              </w:rPr>
              <w:t>**</w:t>
            </w:r>
          </w:p>
        </w:tc>
        <w:tc>
          <w:tcPr>
            <w:tcW w:w="0" w:type="auto"/>
            <w:shd w:val="clear" w:color="auto" w:fill="FFFFFF"/>
            <w:tcMar>
              <w:top w:w="30" w:type="dxa"/>
              <w:left w:w="30" w:type="dxa"/>
              <w:bottom w:w="30" w:type="dxa"/>
              <w:right w:w="30" w:type="dxa"/>
            </w:tcMar>
            <w:vAlign w:val="center"/>
          </w:tcPr>
          <w:p w:rsidR="00AC67BB" w:rsidRPr="008E5DD2" w:rsidRDefault="00AC67BB" w:rsidP="00423D22">
            <w:pPr>
              <w:pStyle w:val="09TabKolBalk"/>
              <w:keepNext/>
              <w:keepLines/>
              <w:framePr w:hSpace="0" w:wrap="auto" w:vAnchor="margin" w:xAlign="left" w:yAlign="inline"/>
              <w:spacing w:before="0" w:after="0"/>
              <w:rPr>
                <w:rFonts w:ascii="Times New Roman" w:hAnsi="Times New Roman"/>
                <w:sz w:val="24"/>
                <w:szCs w:val="24"/>
              </w:rPr>
            </w:pPr>
            <w:r w:rsidRPr="008E5DD2">
              <w:rPr>
                <w:rFonts w:ascii="Times New Roman" w:hAnsi="Times New Roman"/>
                <w:sz w:val="24"/>
                <w:szCs w:val="24"/>
              </w:rPr>
              <w:t>,114</w:t>
            </w:r>
            <w:r w:rsidRPr="008E5DD2">
              <w:rPr>
                <w:rFonts w:ascii="Times New Roman" w:hAnsi="Times New Roman"/>
                <w:sz w:val="24"/>
                <w:szCs w:val="24"/>
                <w:vertAlign w:val="superscript"/>
              </w:rPr>
              <w:t>*</w:t>
            </w:r>
          </w:p>
        </w:tc>
      </w:tr>
      <w:tr w:rsidR="00AC67BB" w:rsidRPr="008E5DD2" w:rsidTr="000108FF">
        <w:trPr>
          <w:gridBefore w:val="1"/>
          <w:gridAfter w:val="1"/>
          <w:wBefore w:w="19" w:type="pct"/>
          <w:wAfter w:w="57" w:type="pct"/>
          <w:cantSplit/>
          <w:tblHeader/>
        </w:trPr>
        <w:tc>
          <w:tcPr>
            <w:tcW w:w="0" w:type="auto"/>
            <w:vMerge/>
            <w:shd w:val="clear" w:color="auto" w:fill="FFFFFF"/>
            <w:tcMar>
              <w:top w:w="30" w:type="dxa"/>
              <w:left w:w="30" w:type="dxa"/>
              <w:bottom w:w="30" w:type="dxa"/>
              <w:right w:w="30" w:type="dxa"/>
            </w:tcMar>
          </w:tcPr>
          <w:p w:rsidR="00AC67BB" w:rsidRPr="008E5DD2" w:rsidRDefault="00AC67BB" w:rsidP="00423D22">
            <w:pPr>
              <w:pStyle w:val="09TabKolBalk"/>
              <w:keepNext/>
              <w:keepLines/>
              <w:framePr w:hSpace="0" w:wrap="auto" w:vAnchor="margin" w:xAlign="left" w:yAlign="inline"/>
              <w:spacing w:before="0" w:after="0"/>
              <w:rPr>
                <w:rFonts w:ascii="Times New Roman" w:hAnsi="Times New Roman"/>
                <w:sz w:val="24"/>
                <w:szCs w:val="24"/>
              </w:rPr>
            </w:pPr>
          </w:p>
        </w:tc>
        <w:tc>
          <w:tcPr>
            <w:tcW w:w="0" w:type="auto"/>
            <w:shd w:val="clear" w:color="auto" w:fill="FFFFFF"/>
            <w:tcMar>
              <w:top w:w="30" w:type="dxa"/>
              <w:left w:w="30" w:type="dxa"/>
              <w:bottom w:w="30" w:type="dxa"/>
              <w:right w:w="30" w:type="dxa"/>
            </w:tcMar>
          </w:tcPr>
          <w:p w:rsidR="00AC67BB" w:rsidRPr="008E5DD2" w:rsidRDefault="00AC67BB" w:rsidP="00423D22">
            <w:pPr>
              <w:pStyle w:val="09TabKolBalk"/>
              <w:keepNext/>
              <w:keepLines/>
              <w:framePr w:hSpace="0" w:wrap="auto" w:vAnchor="margin" w:xAlign="left" w:yAlign="inline"/>
              <w:spacing w:before="0" w:after="0"/>
              <w:rPr>
                <w:rFonts w:ascii="Times New Roman" w:hAnsi="Times New Roman"/>
                <w:sz w:val="24"/>
                <w:szCs w:val="24"/>
              </w:rPr>
            </w:pPr>
            <w:proofErr w:type="gramStart"/>
            <w:r w:rsidRPr="008E5DD2">
              <w:rPr>
                <w:rFonts w:ascii="Times New Roman" w:hAnsi="Times New Roman"/>
                <w:sz w:val="24"/>
                <w:szCs w:val="24"/>
              </w:rPr>
              <w:t>p</w:t>
            </w:r>
            <w:proofErr w:type="gramEnd"/>
          </w:p>
        </w:tc>
        <w:tc>
          <w:tcPr>
            <w:tcW w:w="0" w:type="auto"/>
            <w:shd w:val="clear" w:color="auto" w:fill="FFFFFF"/>
            <w:tcMar>
              <w:top w:w="30" w:type="dxa"/>
              <w:left w:w="30" w:type="dxa"/>
              <w:bottom w:w="30" w:type="dxa"/>
              <w:right w:w="30" w:type="dxa"/>
            </w:tcMar>
            <w:vAlign w:val="center"/>
          </w:tcPr>
          <w:p w:rsidR="00AC67BB" w:rsidRPr="008E5DD2" w:rsidRDefault="00AC67BB" w:rsidP="00423D22">
            <w:pPr>
              <w:pStyle w:val="09TabKolBalk"/>
              <w:keepNext/>
              <w:keepLines/>
              <w:framePr w:hSpace="0" w:wrap="auto" w:vAnchor="margin" w:xAlign="left" w:yAlign="inline"/>
              <w:spacing w:before="0" w:after="0"/>
              <w:rPr>
                <w:rFonts w:ascii="Times New Roman" w:hAnsi="Times New Roman"/>
                <w:sz w:val="24"/>
                <w:szCs w:val="24"/>
              </w:rPr>
            </w:pPr>
            <w:r w:rsidRPr="008E5DD2">
              <w:rPr>
                <w:rFonts w:ascii="Times New Roman" w:hAnsi="Times New Roman"/>
                <w:sz w:val="24"/>
                <w:szCs w:val="24"/>
              </w:rPr>
              <w:t>,009</w:t>
            </w:r>
          </w:p>
        </w:tc>
        <w:tc>
          <w:tcPr>
            <w:tcW w:w="0" w:type="auto"/>
            <w:shd w:val="clear" w:color="auto" w:fill="FFFFFF"/>
            <w:tcMar>
              <w:top w:w="30" w:type="dxa"/>
              <w:left w:w="30" w:type="dxa"/>
              <w:bottom w:w="30" w:type="dxa"/>
              <w:right w:w="30" w:type="dxa"/>
            </w:tcMar>
            <w:vAlign w:val="center"/>
          </w:tcPr>
          <w:p w:rsidR="00AC67BB" w:rsidRPr="008E5DD2" w:rsidRDefault="00AC67BB" w:rsidP="00423D22">
            <w:pPr>
              <w:pStyle w:val="09TabKolBalk"/>
              <w:keepNext/>
              <w:keepLines/>
              <w:framePr w:hSpace="0" w:wrap="auto" w:vAnchor="margin" w:xAlign="left" w:yAlign="inline"/>
              <w:spacing w:before="0" w:after="0"/>
              <w:rPr>
                <w:rFonts w:ascii="Times New Roman" w:hAnsi="Times New Roman"/>
                <w:sz w:val="24"/>
                <w:szCs w:val="24"/>
              </w:rPr>
            </w:pPr>
            <w:r w:rsidRPr="008E5DD2">
              <w:rPr>
                <w:rFonts w:ascii="Times New Roman" w:hAnsi="Times New Roman"/>
                <w:sz w:val="24"/>
                <w:szCs w:val="24"/>
              </w:rPr>
              <w:t>,049</w:t>
            </w:r>
          </w:p>
        </w:tc>
      </w:tr>
      <w:tr w:rsidR="00AC67BB" w:rsidRPr="008E5DD2" w:rsidTr="000108FF">
        <w:trPr>
          <w:gridBefore w:val="1"/>
          <w:gridAfter w:val="1"/>
          <w:wBefore w:w="19" w:type="pct"/>
          <w:wAfter w:w="57" w:type="pct"/>
          <w:cantSplit/>
          <w:tblHeader/>
        </w:trPr>
        <w:tc>
          <w:tcPr>
            <w:tcW w:w="0" w:type="auto"/>
            <w:vMerge/>
            <w:tcBorders>
              <w:bottom w:val="single" w:sz="6" w:space="0" w:color="000000"/>
            </w:tcBorders>
            <w:shd w:val="clear" w:color="auto" w:fill="FFFFFF"/>
            <w:tcMar>
              <w:top w:w="30" w:type="dxa"/>
              <w:left w:w="30" w:type="dxa"/>
              <w:bottom w:w="30" w:type="dxa"/>
              <w:right w:w="30" w:type="dxa"/>
            </w:tcMar>
          </w:tcPr>
          <w:p w:rsidR="00AC67BB" w:rsidRPr="008E5DD2" w:rsidRDefault="00AC67BB" w:rsidP="00423D22">
            <w:pPr>
              <w:pStyle w:val="09TabKolBalk"/>
              <w:keepNext/>
              <w:keepLines/>
              <w:framePr w:hSpace="0" w:wrap="auto" w:vAnchor="margin" w:xAlign="left" w:yAlign="inline"/>
              <w:spacing w:before="0" w:after="0"/>
              <w:rPr>
                <w:rFonts w:ascii="Times New Roman" w:hAnsi="Times New Roman"/>
                <w:sz w:val="24"/>
                <w:szCs w:val="24"/>
              </w:rPr>
            </w:pPr>
          </w:p>
        </w:tc>
        <w:tc>
          <w:tcPr>
            <w:tcW w:w="0" w:type="auto"/>
            <w:tcBorders>
              <w:bottom w:val="single" w:sz="6" w:space="0" w:color="000000"/>
            </w:tcBorders>
            <w:shd w:val="clear" w:color="auto" w:fill="FFFFFF"/>
            <w:tcMar>
              <w:top w:w="30" w:type="dxa"/>
              <w:left w:w="30" w:type="dxa"/>
              <w:bottom w:w="30" w:type="dxa"/>
              <w:right w:w="30" w:type="dxa"/>
            </w:tcMar>
          </w:tcPr>
          <w:p w:rsidR="00AC67BB" w:rsidRPr="008E5DD2" w:rsidRDefault="00AC67BB" w:rsidP="00423D22">
            <w:pPr>
              <w:pStyle w:val="09TabKolBalk"/>
              <w:keepNext/>
              <w:keepLines/>
              <w:framePr w:hSpace="0" w:wrap="auto" w:vAnchor="margin" w:xAlign="left" w:yAlign="inline"/>
              <w:spacing w:before="0" w:after="0"/>
              <w:rPr>
                <w:rFonts w:ascii="Times New Roman" w:hAnsi="Times New Roman"/>
                <w:sz w:val="24"/>
                <w:szCs w:val="24"/>
              </w:rPr>
            </w:pPr>
            <w:r w:rsidRPr="008E5DD2">
              <w:rPr>
                <w:rFonts w:ascii="Times New Roman" w:hAnsi="Times New Roman"/>
                <w:sz w:val="24"/>
                <w:szCs w:val="24"/>
              </w:rPr>
              <w:t>N</w:t>
            </w:r>
          </w:p>
        </w:tc>
        <w:tc>
          <w:tcPr>
            <w:tcW w:w="0" w:type="auto"/>
            <w:tcBorders>
              <w:bottom w:val="single" w:sz="6" w:space="0" w:color="000000"/>
            </w:tcBorders>
            <w:shd w:val="clear" w:color="auto" w:fill="FFFFFF"/>
            <w:tcMar>
              <w:top w:w="30" w:type="dxa"/>
              <w:left w:w="30" w:type="dxa"/>
              <w:bottom w:w="30" w:type="dxa"/>
              <w:right w:w="30" w:type="dxa"/>
            </w:tcMar>
            <w:vAlign w:val="center"/>
          </w:tcPr>
          <w:p w:rsidR="00AC67BB" w:rsidRPr="008E5DD2" w:rsidRDefault="00AC67BB" w:rsidP="00423D22">
            <w:pPr>
              <w:pStyle w:val="09TabKolBalk"/>
              <w:keepNext/>
              <w:keepLines/>
              <w:framePr w:hSpace="0" w:wrap="auto" w:vAnchor="margin" w:xAlign="left" w:yAlign="inline"/>
              <w:spacing w:before="0" w:after="0"/>
              <w:rPr>
                <w:rFonts w:ascii="Times New Roman" w:hAnsi="Times New Roman"/>
                <w:sz w:val="24"/>
                <w:szCs w:val="24"/>
              </w:rPr>
            </w:pPr>
            <w:r w:rsidRPr="008E5DD2">
              <w:rPr>
                <w:rFonts w:ascii="Times New Roman" w:hAnsi="Times New Roman"/>
                <w:sz w:val="24"/>
                <w:szCs w:val="24"/>
              </w:rPr>
              <w:t>300</w:t>
            </w:r>
          </w:p>
        </w:tc>
        <w:tc>
          <w:tcPr>
            <w:tcW w:w="0" w:type="auto"/>
            <w:tcBorders>
              <w:bottom w:val="single" w:sz="6" w:space="0" w:color="000000"/>
            </w:tcBorders>
            <w:shd w:val="clear" w:color="auto" w:fill="FFFFFF"/>
            <w:tcMar>
              <w:top w:w="30" w:type="dxa"/>
              <w:left w:w="30" w:type="dxa"/>
              <w:bottom w:w="30" w:type="dxa"/>
              <w:right w:w="30" w:type="dxa"/>
            </w:tcMar>
            <w:vAlign w:val="center"/>
          </w:tcPr>
          <w:p w:rsidR="00AC67BB" w:rsidRPr="008E5DD2" w:rsidRDefault="00AC67BB" w:rsidP="00423D22">
            <w:pPr>
              <w:pStyle w:val="09TabKolBalk"/>
              <w:keepNext/>
              <w:keepLines/>
              <w:framePr w:hSpace="0" w:wrap="auto" w:vAnchor="margin" w:xAlign="left" w:yAlign="inline"/>
              <w:spacing w:before="0" w:after="0"/>
              <w:rPr>
                <w:rFonts w:ascii="Times New Roman" w:hAnsi="Times New Roman"/>
                <w:sz w:val="24"/>
                <w:szCs w:val="24"/>
              </w:rPr>
            </w:pPr>
            <w:r w:rsidRPr="008E5DD2">
              <w:rPr>
                <w:rFonts w:ascii="Times New Roman" w:hAnsi="Times New Roman"/>
                <w:sz w:val="24"/>
                <w:szCs w:val="24"/>
              </w:rPr>
              <w:t>300</w:t>
            </w:r>
          </w:p>
        </w:tc>
      </w:tr>
    </w:tbl>
    <w:p w:rsidR="00AC67BB" w:rsidRPr="008E5DD2" w:rsidRDefault="00AC67BB" w:rsidP="00423D22">
      <w:pPr>
        <w:pStyle w:val="10tabnrm"/>
        <w:rPr>
          <w:rFonts w:ascii="Times New Roman" w:hAnsi="Times New Roman"/>
          <w:color w:val="auto"/>
          <w:sz w:val="24"/>
          <w:szCs w:val="24"/>
        </w:rPr>
      </w:pPr>
    </w:p>
    <w:p w:rsidR="00743713" w:rsidRPr="008E5DD2" w:rsidRDefault="00743713" w:rsidP="00423D22">
      <w:pPr>
        <w:ind w:firstLine="709"/>
        <w:jc w:val="both"/>
      </w:pPr>
    </w:p>
    <w:p w:rsidR="007E6F77" w:rsidRDefault="00AF44F4" w:rsidP="00423D22">
      <w:r>
        <w:t xml:space="preserve">Çalışanların öğrenim durumları ile duygusal taciz alt boyutları arasındaki ilişkinin sonuçları Çizelge 3’te gösterilmiştir. </w:t>
      </w:r>
    </w:p>
    <w:p w:rsidR="00AF44F4" w:rsidRPr="008E5DD2" w:rsidRDefault="00AF44F4" w:rsidP="00423D22"/>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2180"/>
        <w:gridCol w:w="1124"/>
        <w:gridCol w:w="1262"/>
        <w:gridCol w:w="701"/>
        <w:gridCol w:w="1411"/>
        <w:gridCol w:w="841"/>
        <w:gridCol w:w="841"/>
      </w:tblGrid>
      <w:tr w:rsidR="00A2085B" w:rsidRPr="008E5DD2" w:rsidTr="00C71D32">
        <w:tc>
          <w:tcPr>
            <w:tcW w:w="5000" w:type="pct"/>
            <w:gridSpan w:val="7"/>
            <w:tcBorders>
              <w:top w:val="nil"/>
              <w:left w:val="nil"/>
              <w:bottom w:val="single" w:sz="4" w:space="0" w:color="auto"/>
              <w:right w:val="nil"/>
            </w:tcBorders>
            <w:shd w:val="clear" w:color="auto" w:fill="FFFFFF"/>
            <w:noWrap/>
          </w:tcPr>
          <w:p w:rsidR="00703978" w:rsidRPr="008E5DD2" w:rsidRDefault="00AF44F4" w:rsidP="00AF44F4">
            <w:pPr>
              <w:pStyle w:val="12Nrm"/>
              <w:spacing w:before="0" w:after="0" w:line="240" w:lineRule="auto"/>
              <w:ind w:firstLine="0"/>
              <w:rPr>
                <w:rFonts w:ascii="Times New Roman" w:hAnsi="Times New Roman"/>
                <w:szCs w:val="24"/>
              </w:rPr>
            </w:pPr>
            <w:bookmarkStart w:id="6" w:name="_Toc443800643"/>
            <w:bookmarkStart w:id="7" w:name="_Toc443874505"/>
            <w:bookmarkEnd w:id="0"/>
            <w:bookmarkEnd w:id="1"/>
            <w:r>
              <w:rPr>
                <w:rFonts w:ascii="Times New Roman" w:hAnsi="Times New Roman"/>
                <w:szCs w:val="24"/>
              </w:rPr>
              <w:t>Çizelge</w:t>
            </w:r>
            <w:r w:rsidR="005D6DBB" w:rsidRPr="00AF44F4">
              <w:rPr>
                <w:rFonts w:ascii="Times New Roman" w:hAnsi="Times New Roman"/>
                <w:szCs w:val="24"/>
              </w:rPr>
              <w:t xml:space="preserve"> 3 irdelendiğinde, </w:t>
            </w:r>
            <w:r w:rsidR="00703978" w:rsidRPr="00AF44F4">
              <w:rPr>
                <w:rFonts w:ascii="Times New Roman" w:hAnsi="Times New Roman"/>
                <w:szCs w:val="24"/>
              </w:rPr>
              <w:t>itibarı</w:t>
            </w:r>
            <w:r w:rsidR="00703978" w:rsidRPr="008E5DD2">
              <w:rPr>
                <w:rFonts w:ascii="Times New Roman" w:hAnsi="Times New Roman"/>
                <w:szCs w:val="24"/>
              </w:rPr>
              <w:t xml:space="preserve"> engellemek boyutunda </w:t>
            </w:r>
            <w:r>
              <w:rPr>
                <w:rFonts w:ascii="Times New Roman" w:hAnsi="Times New Roman"/>
                <w:szCs w:val="24"/>
              </w:rPr>
              <w:t>d</w:t>
            </w:r>
            <w:r w:rsidR="004F50E0" w:rsidRPr="008E5DD2">
              <w:rPr>
                <w:rFonts w:ascii="Times New Roman" w:hAnsi="Times New Roman"/>
                <w:szCs w:val="24"/>
              </w:rPr>
              <w:t>uygusa</w:t>
            </w:r>
            <w:r>
              <w:rPr>
                <w:rFonts w:ascii="Times New Roman" w:hAnsi="Times New Roman"/>
                <w:szCs w:val="24"/>
              </w:rPr>
              <w:t>l t</w:t>
            </w:r>
            <w:r w:rsidR="004F50E0" w:rsidRPr="008E5DD2">
              <w:rPr>
                <w:rFonts w:ascii="Times New Roman" w:hAnsi="Times New Roman"/>
                <w:szCs w:val="24"/>
              </w:rPr>
              <w:t>aciz</w:t>
            </w:r>
            <w:r w:rsidR="00703978" w:rsidRPr="008E5DD2">
              <w:rPr>
                <w:rFonts w:ascii="Times New Roman" w:hAnsi="Times New Roman"/>
                <w:szCs w:val="24"/>
              </w:rPr>
              <w:t xml:space="preserve">, öğrenim durumuna göre farklılık göstermektedir, bunun dışındaki alt boyutların hiçbiri öğrenim durumuna göre farklılık göstermemektedir. Çalışanların sahip oldukları </w:t>
            </w:r>
            <w:r w:rsidR="00703978" w:rsidRPr="008E5DD2">
              <w:rPr>
                <w:rFonts w:ascii="Times New Roman" w:hAnsi="Times New Roman"/>
                <w:szCs w:val="24"/>
              </w:rPr>
              <w:lastRenderedPageBreak/>
              <w:t>eğitim düzeyleri</w:t>
            </w:r>
            <w:r w:rsidR="00A36FD7">
              <w:rPr>
                <w:rFonts w:ascii="Times New Roman" w:hAnsi="Times New Roman"/>
                <w:szCs w:val="24"/>
              </w:rPr>
              <w:t>,</w:t>
            </w:r>
            <w:r w:rsidR="00703978" w:rsidRPr="008E5DD2">
              <w:rPr>
                <w:rFonts w:ascii="Times New Roman" w:hAnsi="Times New Roman"/>
                <w:szCs w:val="24"/>
              </w:rPr>
              <w:t xml:space="preserve"> </w:t>
            </w:r>
            <w:r w:rsidR="00134E4B">
              <w:rPr>
                <w:rFonts w:ascii="Times New Roman" w:hAnsi="Times New Roman"/>
                <w:szCs w:val="24"/>
              </w:rPr>
              <w:t>duygusal t</w:t>
            </w:r>
            <w:r w:rsidR="004F50E0" w:rsidRPr="008E5DD2">
              <w:rPr>
                <w:rFonts w:ascii="Times New Roman" w:hAnsi="Times New Roman"/>
                <w:szCs w:val="24"/>
              </w:rPr>
              <w:t>aciz</w:t>
            </w:r>
            <w:r w:rsidR="00703978" w:rsidRPr="008E5DD2">
              <w:rPr>
                <w:rFonts w:ascii="Times New Roman" w:hAnsi="Times New Roman"/>
                <w:szCs w:val="24"/>
              </w:rPr>
              <w:t>i algılamada farklı kılan b</w:t>
            </w:r>
            <w:r w:rsidR="005A5CB1" w:rsidRPr="008E5DD2">
              <w:rPr>
                <w:rFonts w:ascii="Times New Roman" w:hAnsi="Times New Roman"/>
                <w:szCs w:val="24"/>
              </w:rPr>
              <w:t>ir durum olarak söylenebilir.</w:t>
            </w:r>
            <w:r w:rsidR="00703978" w:rsidRPr="008E5DD2">
              <w:rPr>
                <w:rFonts w:ascii="Times New Roman" w:hAnsi="Times New Roman"/>
                <w:szCs w:val="24"/>
              </w:rPr>
              <w:t xml:space="preserve"> </w:t>
            </w:r>
          </w:p>
          <w:p w:rsidR="00AF44F4" w:rsidRDefault="00AF44F4" w:rsidP="00423D22">
            <w:pPr>
              <w:pStyle w:val="Balk7"/>
              <w:spacing w:before="0" w:after="0"/>
              <w:ind w:left="0" w:firstLine="0"/>
              <w:jc w:val="both"/>
              <w:rPr>
                <w:rFonts w:ascii="Times New Roman" w:hAnsi="Times New Roman"/>
                <w:b/>
                <w:color w:val="auto"/>
                <w:sz w:val="24"/>
              </w:rPr>
            </w:pPr>
          </w:p>
          <w:p w:rsidR="00A2085B" w:rsidRDefault="00A36FD7" w:rsidP="00A36FD7">
            <w:pPr>
              <w:pStyle w:val="Balk7"/>
              <w:spacing w:before="0" w:after="0"/>
              <w:ind w:left="0" w:firstLine="0"/>
              <w:rPr>
                <w:rFonts w:ascii="Times New Roman" w:hAnsi="Times New Roman"/>
                <w:b/>
                <w:color w:val="auto"/>
                <w:sz w:val="24"/>
              </w:rPr>
            </w:pPr>
            <w:r>
              <w:rPr>
                <w:rFonts w:ascii="Times New Roman" w:hAnsi="Times New Roman"/>
                <w:b/>
                <w:color w:val="auto"/>
                <w:sz w:val="24"/>
              </w:rPr>
              <w:t>Çizelge 3.</w:t>
            </w:r>
            <w:r w:rsidR="00EB0152" w:rsidRPr="008E5DD2">
              <w:rPr>
                <w:rFonts w:ascii="Times New Roman" w:hAnsi="Times New Roman"/>
                <w:b/>
                <w:color w:val="auto"/>
                <w:sz w:val="24"/>
              </w:rPr>
              <w:t xml:space="preserve">  Öğrenim Durumu Değişkenine Göre </w:t>
            </w:r>
            <w:r w:rsidR="004F50E0" w:rsidRPr="008E5DD2">
              <w:rPr>
                <w:rFonts w:ascii="Times New Roman" w:hAnsi="Times New Roman"/>
                <w:b/>
                <w:color w:val="auto"/>
                <w:sz w:val="24"/>
              </w:rPr>
              <w:t>Duygusal Taciz</w:t>
            </w:r>
            <w:r w:rsidR="00EB0152" w:rsidRPr="008E5DD2">
              <w:rPr>
                <w:rFonts w:ascii="Times New Roman" w:hAnsi="Times New Roman"/>
                <w:b/>
                <w:color w:val="auto"/>
                <w:sz w:val="24"/>
              </w:rPr>
              <w:t xml:space="preserve"> İçin </w:t>
            </w:r>
            <w:proofErr w:type="spellStart"/>
            <w:r w:rsidR="00EB0152" w:rsidRPr="008E5DD2">
              <w:rPr>
                <w:rFonts w:ascii="Times New Roman" w:hAnsi="Times New Roman"/>
                <w:b/>
                <w:color w:val="auto"/>
                <w:sz w:val="24"/>
              </w:rPr>
              <w:t>Varyans</w:t>
            </w:r>
            <w:proofErr w:type="spellEnd"/>
            <w:r>
              <w:rPr>
                <w:rFonts w:ascii="Times New Roman" w:hAnsi="Times New Roman"/>
                <w:b/>
                <w:color w:val="auto"/>
                <w:sz w:val="24"/>
              </w:rPr>
              <w:t xml:space="preserve"> </w:t>
            </w:r>
            <w:r w:rsidR="00EB0152" w:rsidRPr="008E5DD2">
              <w:rPr>
                <w:rFonts w:ascii="Times New Roman" w:hAnsi="Times New Roman"/>
                <w:b/>
                <w:color w:val="auto"/>
                <w:sz w:val="24"/>
              </w:rPr>
              <w:t>Analizi Sonuçları</w:t>
            </w:r>
          </w:p>
          <w:p w:rsidR="00A36FD7" w:rsidRPr="008E5DD2" w:rsidRDefault="00A36FD7" w:rsidP="00A36FD7">
            <w:pPr>
              <w:pStyle w:val="Balk7"/>
              <w:spacing w:before="0" w:after="0"/>
              <w:ind w:left="0" w:firstLine="0"/>
              <w:rPr>
                <w:rFonts w:ascii="Times New Roman" w:hAnsi="Times New Roman"/>
                <w:color w:val="auto"/>
                <w:sz w:val="24"/>
              </w:rPr>
            </w:pPr>
          </w:p>
        </w:tc>
      </w:tr>
      <w:tr w:rsidR="00A2085B" w:rsidRPr="008E5DD2" w:rsidTr="00C71D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04" w:type="pct"/>
            <w:tcBorders>
              <w:top w:val="single" w:sz="4" w:space="0" w:color="auto"/>
              <w:left w:val="single" w:sz="4" w:space="0" w:color="auto"/>
              <w:bottom w:val="single" w:sz="4" w:space="0" w:color="auto"/>
            </w:tcBorders>
            <w:shd w:val="clear" w:color="auto" w:fill="FFFFFF"/>
            <w:noWrap/>
          </w:tcPr>
          <w:p w:rsidR="00A2085B" w:rsidRPr="008E5DD2" w:rsidRDefault="00A2085B" w:rsidP="00423D22">
            <w:pPr>
              <w:pStyle w:val="09TabKolBalk"/>
              <w:framePr w:hSpace="0" w:wrap="auto" w:vAnchor="margin" w:xAlign="left" w:yAlign="inline"/>
              <w:spacing w:before="0" w:after="0"/>
              <w:jc w:val="left"/>
              <w:rPr>
                <w:rFonts w:ascii="Times New Roman" w:hAnsi="Times New Roman"/>
                <w:sz w:val="24"/>
                <w:szCs w:val="24"/>
              </w:rPr>
            </w:pPr>
            <w:r w:rsidRPr="008E5DD2">
              <w:rPr>
                <w:rFonts w:ascii="Times New Roman" w:hAnsi="Times New Roman"/>
                <w:sz w:val="24"/>
                <w:szCs w:val="24"/>
              </w:rPr>
              <w:lastRenderedPageBreak/>
              <w:t> </w:t>
            </w:r>
          </w:p>
        </w:tc>
        <w:tc>
          <w:tcPr>
            <w:tcW w:w="672" w:type="pct"/>
            <w:tcBorders>
              <w:top w:val="single" w:sz="4" w:space="0" w:color="auto"/>
              <w:bottom w:val="single" w:sz="4" w:space="0" w:color="auto"/>
              <w:right w:val="single" w:sz="4" w:space="0" w:color="auto"/>
            </w:tcBorders>
            <w:shd w:val="clear" w:color="auto" w:fill="FFFFFF"/>
            <w:noWrap/>
          </w:tcPr>
          <w:p w:rsidR="00A2085B" w:rsidRPr="008E5DD2" w:rsidRDefault="00A2085B" w:rsidP="00423D22">
            <w:pPr>
              <w:pStyle w:val="09TabKolBalk"/>
              <w:framePr w:hSpace="0" w:wrap="auto" w:vAnchor="margin" w:xAlign="left" w:yAlign="inline"/>
              <w:spacing w:before="0" w:after="0"/>
              <w:jc w:val="left"/>
              <w:rPr>
                <w:rFonts w:ascii="Times New Roman" w:hAnsi="Times New Roman"/>
                <w:sz w:val="24"/>
                <w:szCs w:val="24"/>
              </w:rPr>
            </w:pPr>
            <w:r w:rsidRPr="008E5DD2">
              <w:rPr>
                <w:rFonts w:ascii="Times New Roman" w:hAnsi="Times New Roman"/>
                <w:sz w:val="24"/>
                <w:szCs w:val="24"/>
              </w:rPr>
              <w:t> </w:t>
            </w:r>
          </w:p>
        </w:tc>
        <w:tc>
          <w:tcPr>
            <w:tcW w:w="755"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A2085B" w:rsidRPr="00C71D32" w:rsidRDefault="00A2085B" w:rsidP="00423D22">
            <w:pPr>
              <w:pStyle w:val="09tabsaayanak"/>
              <w:framePr w:hSpace="0" w:wrap="auto" w:vAnchor="margin" w:xAlign="left" w:yAlign="inline"/>
              <w:spacing w:before="0" w:after="0"/>
              <w:rPr>
                <w:rFonts w:ascii="Times New Roman" w:hAnsi="Times New Roman"/>
                <w:b/>
                <w:sz w:val="24"/>
                <w:szCs w:val="24"/>
              </w:rPr>
            </w:pPr>
            <w:r w:rsidRPr="00C71D32">
              <w:rPr>
                <w:rFonts w:ascii="Times New Roman" w:hAnsi="Times New Roman"/>
                <w:b/>
                <w:sz w:val="24"/>
                <w:szCs w:val="24"/>
              </w:rPr>
              <w:t xml:space="preserve">Kareler </w:t>
            </w:r>
            <w:r w:rsidRPr="00C71D32">
              <w:rPr>
                <w:rFonts w:ascii="Times New Roman" w:hAnsi="Times New Roman"/>
                <w:b/>
                <w:sz w:val="24"/>
                <w:szCs w:val="24"/>
              </w:rPr>
              <w:br/>
              <w:t>Toplamı</w:t>
            </w:r>
          </w:p>
        </w:tc>
        <w:tc>
          <w:tcPr>
            <w:tcW w:w="419"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A2085B" w:rsidRPr="00C71D32" w:rsidRDefault="00A2085B" w:rsidP="00423D22">
            <w:pPr>
              <w:pStyle w:val="09tabsaayanak"/>
              <w:framePr w:hSpace="0" w:wrap="auto" w:vAnchor="margin" w:xAlign="left" w:yAlign="inline"/>
              <w:spacing w:before="0" w:after="0"/>
              <w:rPr>
                <w:rFonts w:ascii="Times New Roman" w:hAnsi="Times New Roman"/>
                <w:b/>
                <w:sz w:val="24"/>
                <w:szCs w:val="24"/>
              </w:rPr>
            </w:pPr>
            <w:proofErr w:type="spellStart"/>
            <w:r w:rsidRPr="00C71D32">
              <w:rPr>
                <w:rFonts w:ascii="Times New Roman" w:hAnsi="Times New Roman"/>
                <w:b/>
                <w:sz w:val="24"/>
                <w:szCs w:val="24"/>
              </w:rPr>
              <w:t>sd</w:t>
            </w:r>
            <w:proofErr w:type="spellEnd"/>
          </w:p>
        </w:tc>
        <w:tc>
          <w:tcPr>
            <w:tcW w:w="844"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A2085B" w:rsidRPr="00C71D32" w:rsidRDefault="00A2085B" w:rsidP="00423D22">
            <w:pPr>
              <w:pStyle w:val="09tabsaayanak"/>
              <w:framePr w:hSpace="0" w:wrap="auto" w:vAnchor="margin" w:xAlign="left" w:yAlign="inline"/>
              <w:spacing w:before="0" w:after="0"/>
              <w:rPr>
                <w:rFonts w:ascii="Times New Roman" w:hAnsi="Times New Roman"/>
                <w:b/>
                <w:sz w:val="24"/>
                <w:szCs w:val="24"/>
              </w:rPr>
            </w:pPr>
            <w:r w:rsidRPr="00C71D32">
              <w:rPr>
                <w:rFonts w:ascii="Times New Roman" w:hAnsi="Times New Roman"/>
                <w:b/>
                <w:sz w:val="24"/>
                <w:szCs w:val="24"/>
              </w:rPr>
              <w:t>Kareler</w:t>
            </w:r>
          </w:p>
          <w:p w:rsidR="00A2085B" w:rsidRPr="00C71D32" w:rsidRDefault="00A2085B" w:rsidP="00423D22">
            <w:pPr>
              <w:pStyle w:val="09tabsaayanak"/>
              <w:framePr w:hSpace="0" w:wrap="auto" w:vAnchor="margin" w:xAlign="left" w:yAlign="inline"/>
              <w:spacing w:before="0" w:after="0"/>
              <w:rPr>
                <w:rFonts w:ascii="Times New Roman" w:hAnsi="Times New Roman"/>
                <w:b/>
                <w:sz w:val="24"/>
                <w:szCs w:val="24"/>
              </w:rPr>
            </w:pPr>
            <w:r w:rsidRPr="00C71D32">
              <w:rPr>
                <w:rFonts w:ascii="Times New Roman" w:hAnsi="Times New Roman"/>
                <w:b/>
                <w:sz w:val="24"/>
                <w:szCs w:val="24"/>
              </w:rPr>
              <w:t>Ortalaması</w:t>
            </w:r>
          </w:p>
        </w:tc>
        <w:tc>
          <w:tcPr>
            <w:tcW w:w="503"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A2085B" w:rsidRPr="00C71D32" w:rsidRDefault="00A2085B" w:rsidP="00423D22">
            <w:pPr>
              <w:pStyle w:val="09tabsaayanak"/>
              <w:framePr w:hSpace="0" w:wrap="auto" w:vAnchor="margin" w:xAlign="left" w:yAlign="inline"/>
              <w:spacing w:before="0" w:after="0"/>
              <w:rPr>
                <w:rFonts w:ascii="Times New Roman" w:hAnsi="Times New Roman"/>
                <w:b/>
                <w:sz w:val="24"/>
                <w:szCs w:val="24"/>
              </w:rPr>
            </w:pPr>
            <w:r w:rsidRPr="00C71D32">
              <w:rPr>
                <w:rFonts w:ascii="Times New Roman" w:hAnsi="Times New Roman"/>
                <w:b/>
                <w:sz w:val="24"/>
                <w:szCs w:val="24"/>
              </w:rPr>
              <w:t>F</w:t>
            </w:r>
          </w:p>
        </w:tc>
        <w:tc>
          <w:tcPr>
            <w:tcW w:w="505"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A2085B" w:rsidRPr="00C71D32" w:rsidRDefault="00A2085B" w:rsidP="00423D22">
            <w:pPr>
              <w:pStyle w:val="09tabsaayanak"/>
              <w:framePr w:hSpace="0" w:wrap="auto" w:vAnchor="margin" w:xAlign="left" w:yAlign="inline"/>
              <w:spacing w:before="0" w:after="0"/>
              <w:rPr>
                <w:rFonts w:ascii="Times New Roman" w:hAnsi="Times New Roman"/>
                <w:b/>
                <w:sz w:val="24"/>
                <w:szCs w:val="24"/>
              </w:rPr>
            </w:pPr>
            <w:proofErr w:type="gramStart"/>
            <w:r w:rsidRPr="00C71D32">
              <w:rPr>
                <w:rFonts w:ascii="Times New Roman" w:hAnsi="Times New Roman"/>
                <w:b/>
                <w:sz w:val="24"/>
                <w:szCs w:val="24"/>
              </w:rPr>
              <w:t>p</w:t>
            </w:r>
            <w:proofErr w:type="gramEnd"/>
          </w:p>
        </w:tc>
      </w:tr>
      <w:tr w:rsidR="00A2085B" w:rsidRPr="008E5DD2" w:rsidTr="00C71D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04" w:type="pct"/>
            <w:tcBorders>
              <w:top w:val="single" w:sz="4" w:space="0" w:color="auto"/>
              <w:left w:val="single" w:sz="4" w:space="0" w:color="auto"/>
              <w:bottom w:val="nil"/>
              <w:right w:val="nil"/>
            </w:tcBorders>
            <w:shd w:val="clear" w:color="auto" w:fill="FFFFFF"/>
            <w:noWrap/>
          </w:tcPr>
          <w:p w:rsidR="00A2085B" w:rsidRPr="008E5DD2" w:rsidRDefault="00A2085B" w:rsidP="00423D22">
            <w:pPr>
              <w:pStyle w:val="09TabKolBalk"/>
              <w:framePr w:hSpace="0" w:wrap="auto" w:vAnchor="margin" w:xAlign="left" w:yAlign="inline"/>
              <w:spacing w:before="0" w:after="0"/>
              <w:jc w:val="left"/>
              <w:rPr>
                <w:rFonts w:ascii="Times New Roman" w:hAnsi="Times New Roman"/>
                <w:sz w:val="24"/>
                <w:szCs w:val="24"/>
              </w:rPr>
            </w:pPr>
            <w:r w:rsidRPr="008E5DD2">
              <w:rPr>
                <w:rFonts w:ascii="Times New Roman" w:hAnsi="Times New Roman"/>
                <w:sz w:val="24"/>
                <w:szCs w:val="24"/>
              </w:rPr>
              <w:t>Eleştiri</w:t>
            </w:r>
          </w:p>
        </w:tc>
        <w:tc>
          <w:tcPr>
            <w:tcW w:w="672" w:type="pct"/>
            <w:tcBorders>
              <w:top w:val="single" w:sz="4" w:space="0" w:color="auto"/>
              <w:left w:val="nil"/>
              <w:bottom w:val="nil"/>
              <w:right w:val="single" w:sz="4" w:space="0" w:color="auto"/>
            </w:tcBorders>
            <w:shd w:val="clear" w:color="auto" w:fill="FFFFFF"/>
            <w:noWrap/>
          </w:tcPr>
          <w:p w:rsidR="00A2085B" w:rsidRPr="00C71D32" w:rsidRDefault="00A2085B" w:rsidP="00423D22">
            <w:pPr>
              <w:pStyle w:val="09TabKolBalk"/>
              <w:framePr w:hSpace="0" w:wrap="auto" w:vAnchor="margin" w:xAlign="left" w:yAlign="inline"/>
              <w:spacing w:before="0" w:after="0"/>
              <w:jc w:val="left"/>
              <w:rPr>
                <w:rFonts w:ascii="Times New Roman" w:hAnsi="Times New Roman"/>
                <w:sz w:val="22"/>
                <w:szCs w:val="22"/>
              </w:rPr>
            </w:pPr>
            <w:r w:rsidRPr="00C71D32">
              <w:rPr>
                <w:rFonts w:ascii="Times New Roman" w:hAnsi="Times New Roman"/>
                <w:sz w:val="22"/>
                <w:szCs w:val="22"/>
              </w:rPr>
              <w:t>Gruplar Arası</w:t>
            </w:r>
          </w:p>
        </w:tc>
        <w:tc>
          <w:tcPr>
            <w:tcW w:w="755" w:type="pct"/>
            <w:tcBorders>
              <w:top w:val="nil"/>
              <w:left w:val="single" w:sz="4" w:space="0" w:color="auto"/>
              <w:bottom w:val="nil"/>
              <w:right w:val="single" w:sz="8" w:space="0" w:color="000000"/>
            </w:tcBorders>
            <w:shd w:val="clear" w:color="auto" w:fill="FFFFFF"/>
            <w:noWrap/>
            <w:vAlign w:val="bottom"/>
          </w:tcPr>
          <w:p w:rsidR="00A2085B" w:rsidRPr="00C71D32" w:rsidRDefault="00A2085B" w:rsidP="00423D22">
            <w:pPr>
              <w:pStyle w:val="09tabsaayanak"/>
              <w:framePr w:hSpace="0" w:wrap="auto" w:vAnchor="margin" w:xAlign="left" w:yAlign="inline"/>
              <w:spacing w:before="0" w:after="0"/>
              <w:rPr>
                <w:rFonts w:ascii="Times New Roman" w:hAnsi="Times New Roman"/>
                <w:sz w:val="22"/>
                <w:szCs w:val="22"/>
              </w:rPr>
            </w:pPr>
            <w:r w:rsidRPr="00C71D32">
              <w:rPr>
                <w:rFonts w:ascii="Times New Roman" w:hAnsi="Times New Roman"/>
                <w:sz w:val="22"/>
                <w:szCs w:val="22"/>
              </w:rPr>
              <w:t>190,146</w:t>
            </w:r>
          </w:p>
        </w:tc>
        <w:tc>
          <w:tcPr>
            <w:tcW w:w="419" w:type="pct"/>
            <w:tcBorders>
              <w:top w:val="nil"/>
              <w:left w:val="nil"/>
              <w:bottom w:val="nil"/>
              <w:right w:val="single" w:sz="8" w:space="0" w:color="000000"/>
            </w:tcBorders>
            <w:shd w:val="clear" w:color="auto" w:fill="FFFFFF"/>
            <w:noWrap/>
            <w:vAlign w:val="bottom"/>
          </w:tcPr>
          <w:p w:rsidR="00A2085B" w:rsidRPr="00C71D32" w:rsidRDefault="00A2085B" w:rsidP="00423D22">
            <w:pPr>
              <w:pStyle w:val="09tabsaayanak"/>
              <w:framePr w:hSpace="0" w:wrap="auto" w:vAnchor="margin" w:xAlign="left" w:yAlign="inline"/>
              <w:spacing w:before="0" w:after="0"/>
              <w:rPr>
                <w:rFonts w:ascii="Times New Roman" w:hAnsi="Times New Roman"/>
                <w:sz w:val="22"/>
                <w:szCs w:val="22"/>
              </w:rPr>
            </w:pPr>
            <w:r w:rsidRPr="00C71D32">
              <w:rPr>
                <w:rFonts w:ascii="Times New Roman" w:hAnsi="Times New Roman"/>
                <w:sz w:val="22"/>
                <w:szCs w:val="22"/>
              </w:rPr>
              <w:t>5</w:t>
            </w:r>
          </w:p>
        </w:tc>
        <w:tc>
          <w:tcPr>
            <w:tcW w:w="844" w:type="pct"/>
            <w:tcBorders>
              <w:top w:val="nil"/>
              <w:left w:val="nil"/>
              <w:bottom w:val="nil"/>
              <w:right w:val="single" w:sz="8" w:space="0" w:color="000000"/>
            </w:tcBorders>
            <w:shd w:val="clear" w:color="auto" w:fill="FFFFFF"/>
            <w:noWrap/>
            <w:vAlign w:val="bottom"/>
          </w:tcPr>
          <w:p w:rsidR="00A2085B" w:rsidRPr="00C71D32" w:rsidRDefault="00A2085B" w:rsidP="00423D22">
            <w:pPr>
              <w:pStyle w:val="09tabsaayanak"/>
              <w:framePr w:hSpace="0" w:wrap="auto" w:vAnchor="margin" w:xAlign="left" w:yAlign="inline"/>
              <w:spacing w:before="0" w:after="0"/>
              <w:rPr>
                <w:rFonts w:ascii="Times New Roman" w:hAnsi="Times New Roman"/>
                <w:sz w:val="22"/>
                <w:szCs w:val="22"/>
              </w:rPr>
            </w:pPr>
            <w:r w:rsidRPr="00C71D32">
              <w:rPr>
                <w:rFonts w:ascii="Times New Roman" w:hAnsi="Times New Roman"/>
                <w:sz w:val="22"/>
                <w:szCs w:val="22"/>
              </w:rPr>
              <w:t>38,029</w:t>
            </w:r>
          </w:p>
        </w:tc>
        <w:tc>
          <w:tcPr>
            <w:tcW w:w="503" w:type="pct"/>
            <w:tcBorders>
              <w:top w:val="nil"/>
              <w:left w:val="nil"/>
              <w:bottom w:val="nil"/>
              <w:right w:val="single" w:sz="8" w:space="0" w:color="000000"/>
            </w:tcBorders>
            <w:shd w:val="clear" w:color="auto" w:fill="FFFFFF"/>
            <w:noWrap/>
            <w:vAlign w:val="bottom"/>
          </w:tcPr>
          <w:p w:rsidR="00A2085B" w:rsidRPr="00C71D32" w:rsidRDefault="00A2085B" w:rsidP="00423D22">
            <w:pPr>
              <w:pStyle w:val="09tabsaayanak"/>
              <w:framePr w:hSpace="0" w:wrap="auto" w:vAnchor="margin" w:xAlign="left" w:yAlign="inline"/>
              <w:spacing w:before="0" w:after="0"/>
              <w:jc w:val="left"/>
              <w:rPr>
                <w:rFonts w:ascii="Times New Roman" w:hAnsi="Times New Roman"/>
                <w:sz w:val="22"/>
                <w:szCs w:val="22"/>
              </w:rPr>
            </w:pPr>
            <w:r w:rsidRPr="00C71D32">
              <w:rPr>
                <w:rFonts w:ascii="Times New Roman" w:hAnsi="Times New Roman"/>
                <w:sz w:val="22"/>
                <w:szCs w:val="22"/>
              </w:rPr>
              <w:t>1,279</w:t>
            </w:r>
          </w:p>
        </w:tc>
        <w:tc>
          <w:tcPr>
            <w:tcW w:w="505" w:type="pct"/>
            <w:tcBorders>
              <w:top w:val="nil"/>
              <w:left w:val="nil"/>
              <w:bottom w:val="nil"/>
              <w:right w:val="single" w:sz="4" w:space="0" w:color="auto"/>
            </w:tcBorders>
            <w:shd w:val="clear" w:color="auto" w:fill="FFFFFF"/>
            <w:noWrap/>
            <w:vAlign w:val="bottom"/>
          </w:tcPr>
          <w:p w:rsidR="00A2085B" w:rsidRPr="00C71D32" w:rsidRDefault="00A2085B" w:rsidP="00423D22">
            <w:pPr>
              <w:pStyle w:val="09tabsaayanak"/>
              <w:framePr w:hSpace="0" w:wrap="auto" w:vAnchor="margin" w:xAlign="left" w:yAlign="inline"/>
              <w:spacing w:before="0" w:after="0"/>
              <w:rPr>
                <w:rFonts w:ascii="Times New Roman" w:hAnsi="Times New Roman"/>
                <w:sz w:val="22"/>
                <w:szCs w:val="22"/>
              </w:rPr>
            </w:pPr>
            <w:r w:rsidRPr="00C71D32">
              <w:rPr>
                <w:rFonts w:ascii="Times New Roman" w:hAnsi="Times New Roman"/>
                <w:sz w:val="22"/>
                <w:szCs w:val="22"/>
              </w:rPr>
              <w:t>0,273</w:t>
            </w:r>
          </w:p>
        </w:tc>
      </w:tr>
      <w:tr w:rsidR="00A2085B" w:rsidRPr="008E5DD2" w:rsidTr="00C71D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04" w:type="pct"/>
            <w:tcBorders>
              <w:top w:val="nil"/>
              <w:left w:val="single" w:sz="4" w:space="0" w:color="auto"/>
              <w:bottom w:val="nil"/>
              <w:right w:val="nil"/>
            </w:tcBorders>
            <w:shd w:val="clear" w:color="auto" w:fill="FFFFFF"/>
            <w:noWrap/>
          </w:tcPr>
          <w:p w:rsidR="00A2085B" w:rsidRPr="008E5DD2" w:rsidRDefault="00A2085B" w:rsidP="00423D22">
            <w:pPr>
              <w:pStyle w:val="09TabKolBalk"/>
              <w:framePr w:hSpace="0" w:wrap="auto" w:vAnchor="margin" w:xAlign="left" w:yAlign="inline"/>
              <w:spacing w:before="0" w:after="0"/>
              <w:jc w:val="left"/>
              <w:rPr>
                <w:rFonts w:ascii="Times New Roman" w:hAnsi="Times New Roman"/>
                <w:sz w:val="24"/>
                <w:szCs w:val="24"/>
              </w:rPr>
            </w:pPr>
            <w:r w:rsidRPr="008E5DD2">
              <w:rPr>
                <w:rFonts w:ascii="Times New Roman" w:hAnsi="Times New Roman"/>
                <w:sz w:val="24"/>
                <w:szCs w:val="24"/>
              </w:rPr>
              <w:t> </w:t>
            </w:r>
          </w:p>
        </w:tc>
        <w:tc>
          <w:tcPr>
            <w:tcW w:w="672" w:type="pct"/>
            <w:tcBorders>
              <w:top w:val="nil"/>
              <w:left w:val="nil"/>
              <w:bottom w:val="nil"/>
              <w:right w:val="single" w:sz="4" w:space="0" w:color="auto"/>
            </w:tcBorders>
            <w:shd w:val="clear" w:color="auto" w:fill="FFFFFF"/>
            <w:noWrap/>
          </w:tcPr>
          <w:p w:rsidR="00A2085B" w:rsidRPr="00C71D32" w:rsidRDefault="00A2085B" w:rsidP="00423D22">
            <w:pPr>
              <w:pStyle w:val="09TabKolBalk"/>
              <w:framePr w:hSpace="0" w:wrap="auto" w:vAnchor="margin" w:xAlign="left" w:yAlign="inline"/>
              <w:spacing w:before="0" w:after="0"/>
              <w:jc w:val="left"/>
              <w:rPr>
                <w:rFonts w:ascii="Times New Roman" w:hAnsi="Times New Roman"/>
                <w:sz w:val="22"/>
                <w:szCs w:val="22"/>
              </w:rPr>
            </w:pPr>
            <w:r w:rsidRPr="00C71D32">
              <w:rPr>
                <w:rFonts w:ascii="Times New Roman" w:hAnsi="Times New Roman"/>
                <w:sz w:val="22"/>
                <w:szCs w:val="22"/>
              </w:rPr>
              <w:t>Gruplar İçi</w:t>
            </w:r>
          </w:p>
        </w:tc>
        <w:tc>
          <w:tcPr>
            <w:tcW w:w="755" w:type="pct"/>
            <w:tcBorders>
              <w:top w:val="nil"/>
              <w:left w:val="single" w:sz="4" w:space="0" w:color="auto"/>
              <w:bottom w:val="nil"/>
              <w:right w:val="single" w:sz="8" w:space="0" w:color="000000"/>
            </w:tcBorders>
            <w:shd w:val="clear" w:color="auto" w:fill="FFFFFF"/>
            <w:noWrap/>
            <w:vAlign w:val="bottom"/>
          </w:tcPr>
          <w:p w:rsidR="00A2085B" w:rsidRPr="00C71D32" w:rsidRDefault="00A2085B" w:rsidP="00423D22">
            <w:pPr>
              <w:pStyle w:val="09tabsaayanak"/>
              <w:framePr w:hSpace="0" w:wrap="auto" w:vAnchor="margin" w:xAlign="left" w:yAlign="inline"/>
              <w:spacing w:before="0" w:after="0"/>
              <w:rPr>
                <w:rFonts w:ascii="Times New Roman" w:hAnsi="Times New Roman"/>
                <w:sz w:val="22"/>
                <w:szCs w:val="22"/>
              </w:rPr>
            </w:pPr>
            <w:r w:rsidRPr="00C71D32">
              <w:rPr>
                <w:rFonts w:ascii="Times New Roman" w:hAnsi="Times New Roman"/>
                <w:sz w:val="22"/>
                <w:szCs w:val="22"/>
              </w:rPr>
              <w:t>8742,001</w:t>
            </w:r>
          </w:p>
        </w:tc>
        <w:tc>
          <w:tcPr>
            <w:tcW w:w="419" w:type="pct"/>
            <w:tcBorders>
              <w:top w:val="nil"/>
              <w:left w:val="nil"/>
              <w:bottom w:val="nil"/>
              <w:right w:val="single" w:sz="8" w:space="0" w:color="000000"/>
            </w:tcBorders>
            <w:shd w:val="clear" w:color="auto" w:fill="FFFFFF"/>
            <w:noWrap/>
            <w:vAlign w:val="bottom"/>
          </w:tcPr>
          <w:p w:rsidR="00A2085B" w:rsidRPr="00C71D32" w:rsidRDefault="00A2085B" w:rsidP="00423D22">
            <w:pPr>
              <w:pStyle w:val="09tabsaayanak"/>
              <w:framePr w:hSpace="0" w:wrap="auto" w:vAnchor="margin" w:xAlign="left" w:yAlign="inline"/>
              <w:spacing w:before="0" w:after="0"/>
              <w:rPr>
                <w:rFonts w:ascii="Times New Roman" w:hAnsi="Times New Roman"/>
                <w:sz w:val="22"/>
                <w:szCs w:val="22"/>
              </w:rPr>
            </w:pPr>
            <w:r w:rsidRPr="00C71D32">
              <w:rPr>
                <w:rFonts w:ascii="Times New Roman" w:hAnsi="Times New Roman"/>
                <w:sz w:val="22"/>
                <w:szCs w:val="22"/>
              </w:rPr>
              <w:t>294</w:t>
            </w:r>
          </w:p>
        </w:tc>
        <w:tc>
          <w:tcPr>
            <w:tcW w:w="844" w:type="pct"/>
            <w:tcBorders>
              <w:top w:val="nil"/>
              <w:left w:val="nil"/>
              <w:bottom w:val="nil"/>
              <w:right w:val="single" w:sz="8" w:space="0" w:color="000000"/>
            </w:tcBorders>
            <w:shd w:val="clear" w:color="auto" w:fill="FFFFFF"/>
            <w:noWrap/>
            <w:vAlign w:val="bottom"/>
          </w:tcPr>
          <w:p w:rsidR="00A2085B" w:rsidRPr="00C71D32" w:rsidRDefault="00A2085B" w:rsidP="00423D22">
            <w:pPr>
              <w:pStyle w:val="09tabsaayanak"/>
              <w:framePr w:hSpace="0" w:wrap="auto" w:vAnchor="margin" w:xAlign="left" w:yAlign="inline"/>
              <w:spacing w:before="0" w:after="0"/>
              <w:rPr>
                <w:rFonts w:ascii="Times New Roman" w:hAnsi="Times New Roman"/>
                <w:sz w:val="22"/>
                <w:szCs w:val="22"/>
              </w:rPr>
            </w:pPr>
            <w:r w:rsidRPr="00C71D32">
              <w:rPr>
                <w:rFonts w:ascii="Times New Roman" w:hAnsi="Times New Roman"/>
                <w:sz w:val="22"/>
                <w:szCs w:val="22"/>
              </w:rPr>
              <w:t>29,735</w:t>
            </w:r>
          </w:p>
        </w:tc>
        <w:tc>
          <w:tcPr>
            <w:tcW w:w="503" w:type="pct"/>
            <w:tcBorders>
              <w:top w:val="nil"/>
              <w:left w:val="nil"/>
              <w:bottom w:val="nil"/>
              <w:right w:val="single" w:sz="8" w:space="0" w:color="000000"/>
            </w:tcBorders>
            <w:shd w:val="clear" w:color="auto" w:fill="FFFFFF"/>
            <w:noWrap/>
          </w:tcPr>
          <w:p w:rsidR="00A2085B" w:rsidRPr="00C71D32" w:rsidRDefault="00A2085B" w:rsidP="00423D22">
            <w:pPr>
              <w:pStyle w:val="09tabsaayanak"/>
              <w:framePr w:hSpace="0" w:wrap="auto" w:vAnchor="margin" w:xAlign="left" w:yAlign="inline"/>
              <w:spacing w:before="0" w:after="0"/>
              <w:rPr>
                <w:rFonts w:ascii="Times New Roman" w:hAnsi="Times New Roman"/>
                <w:sz w:val="22"/>
                <w:szCs w:val="22"/>
              </w:rPr>
            </w:pPr>
            <w:r w:rsidRPr="00C71D32">
              <w:rPr>
                <w:rFonts w:ascii="Times New Roman" w:hAnsi="Times New Roman"/>
                <w:sz w:val="22"/>
                <w:szCs w:val="22"/>
              </w:rPr>
              <w:t> </w:t>
            </w:r>
          </w:p>
        </w:tc>
        <w:tc>
          <w:tcPr>
            <w:tcW w:w="505" w:type="pct"/>
            <w:tcBorders>
              <w:top w:val="nil"/>
              <w:left w:val="nil"/>
              <w:bottom w:val="nil"/>
              <w:right w:val="single" w:sz="4" w:space="0" w:color="auto"/>
            </w:tcBorders>
            <w:shd w:val="clear" w:color="auto" w:fill="FFFFFF"/>
            <w:noWrap/>
          </w:tcPr>
          <w:p w:rsidR="00A2085B" w:rsidRPr="00C71D32" w:rsidRDefault="00A2085B" w:rsidP="00423D22">
            <w:pPr>
              <w:pStyle w:val="09tabsaayanak"/>
              <w:framePr w:hSpace="0" w:wrap="auto" w:vAnchor="margin" w:xAlign="left" w:yAlign="inline"/>
              <w:spacing w:before="0" w:after="0"/>
              <w:rPr>
                <w:rFonts w:ascii="Times New Roman" w:hAnsi="Times New Roman"/>
                <w:sz w:val="22"/>
                <w:szCs w:val="22"/>
              </w:rPr>
            </w:pPr>
            <w:r w:rsidRPr="00C71D32">
              <w:rPr>
                <w:rFonts w:ascii="Times New Roman" w:hAnsi="Times New Roman"/>
                <w:sz w:val="22"/>
                <w:szCs w:val="22"/>
              </w:rPr>
              <w:t> </w:t>
            </w:r>
          </w:p>
        </w:tc>
      </w:tr>
      <w:tr w:rsidR="00A2085B" w:rsidRPr="008E5DD2" w:rsidTr="00C71D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04" w:type="pct"/>
            <w:tcBorders>
              <w:top w:val="nil"/>
              <w:left w:val="single" w:sz="4" w:space="0" w:color="auto"/>
              <w:bottom w:val="single" w:sz="8" w:space="0" w:color="000000"/>
              <w:right w:val="nil"/>
            </w:tcBorders>
            <w:shd w:val="clear" w:color="auto" w:fill="FFFFFF"/>
            <w:noWrap/>
          </w:tcPr>
          <w:p w:rsidR="00A2085B" w:rsidRPr="008E5DD2" w:rsidRDefault="00A2085B" w:rsidP="00423D22">
            <w:pPr>
              <w:pStyle w:val="09TabKolBalk"/>
              <w:framePr w:hSpace="0" w:wrap="auto" w:vAnchor="margin" w:xAlign="left" w:yAlign="inline"/>
              <w:spacing w:before="0" w:after="0"/>
              <w:jc w:val="left"/>
              <w:rPr>
                <w:rFonts w:ascii="Times New Roman" w:hAnsi="Times New Roman"/>
                <w:sz w:val="24"/>
                <w:szCs w:val="24"/>
              </w:rPr>
            </w:pPr>
            <w:r w:rsidRPr="008E5DD2">
              <w:rPr>
                <w:rFonts w:ascii="Times New Roman" w:hAnsi="Times New Roman"/>
                <w:sz w:val="24"/>
                <w:szCs w:val="24"/>
              </w:rPr>
              <w:t> </w:t>
            </w:r>
          </w:p>
        </w:tc>
        <w:tc>
          <w:tcPr>
            <w:tcW w:w="672" w:type="pct"/>
            <w:tcBorders>
              <w:top w:val="nil"/>
              <w:left w:val="nil"/>
              <w:bottom w:val="single" w:sz="8" w:space="0" w:color="000000"/>
              <w:right w:val="single" w:sz="4" w:space="0" w:color="auto"/>
            </w:tcBorders>
            <w:shd w:val="clear" w:color="auto" w:fill="FFFFFF"/>
            <w:noWrap/>
          </w:tcPr>
          <w:p w:rsidR="00A2085B" w:rsidRPr="00C71D32" w:rsidRDefault="00A2085B" w:rsidP="00423D22">
            <w:pPr>
              <w:pStyle w:val="09TabKolBalk"/>
              <w:framePr w:hSpace="0" w:wrap="auto" w:vAnchor="margin" w:xAlign="left" w:yAlign="inline"/>
              <w:spacing w:before="0" w:after="0"/>
              <w:jc w:val="left"/>
              <w:rPr>
                <w:rFonts w:ascii="Times New Roman" w:hAnsi="Times New Roman"/>
                <w:sz w:val="22"/>
                <w:szCs w:val="22"/>
              </w:rPr>
            </w:pPr>
            <w:r w:rsidRPr="00C71D32">
              <w:rPr>
                <w:rFonts w:ascii="Times New Roman" w:hAnsi="Times New Roman"/>
                <w:sz w:val="22"/>
                <w:szCs w:val="22"/>
              </w:rPr>
              <w:t>Toplam</w:t>
            </w:r>
          </w:p>
        </w:tc>
        <w:tc>
          <w:tcPr>
            <w:tcW w:w="755" w:type="pct"/>
            <w:tcBorders>
              <w:top w:val="nil"/>
              <w:left w:val="single" w:sz="4" w:space="0" w:color="auto"/>
              <w:bottom w:val="single" w:sz="8" w:space="0" w:color="000000"/>
              <w:right w:val="single" w:sz="8" w:space="0" w:color="000000"/>
            </w:tcBorders>
            <w:shd w:val="clear" w:color="auto" w:fill="FFFFFF"/>
            <w:noWrap/>
            <w:vAlign w:val="bottom"/>
          </w:tcPr>
          <w:p w:rsidR="00A2085B" w:rsidRPr="00C71D32" w:rsidRDefault="00A2085B" w:rsidP="00423D22">
            <w:pPr>
              <w:pStyle w:val="09tabsaayanak"/>
              <w:framePr w:hSpace="0" w:wrap="auto" w:vAnchor="margin" w:xAlign="left" w:yAlign="inline"/>
              <w:spacing w:before="0" w:after="0"/>
              <w:rPr>
                <w:rFonts w:ascii="Times New Roman" w:hAnsi="Times New Roman"/>
                <w:sz w:val="22"/>
                <w:szCs w:val="22"/>
              </w:rPr>
            </w:pPr>
            <w:r w:rsidRPr="00C71D32">
              <w:rPr>
                <w:rFonts w:ascii="Times New Roman" w:hAnsi="Times New Roman"/>
                <w:sz w:val="22"/>
                <w:szCs w:val="22"/>
              </w:rPr>
              <w:t>8932,147</w:t>
            </w:r>
          </w:p>
        </w:tc>
        <w:tc>
          <w:tcPr>
            <w:tcW w:w="419" w:type="pct"/>
            <w:tcBorders>
              <w:top w:val="nil"/>
              <w:left w:val="nil"/>
              <w:bottom w:val="single" w:sz="8" w:space="0" w:color="000000"/>
              <w:right w:val="single" w:sz="8" w:space="0" w:color="000000"/>
            </w:tcBorders>
            <w:shd w:val="clear" w:color="auto" w:fill="FFFFFF"/>
            <w:noWrap/>
            <w:vAlign w:val="bottom"/>
          </w:tcPr>
          <w:p w:rsidR="00A2085B" w:rsidRPr="00C71D32" w:rsidRDefault="00A2085B" w:rsidP="00423D22">
            <w:pPr>
              <w:pStyle w:val="09tabsaayanak"/>
              <w:framePr w:hSpace="0" w:wrap="auto" w:vAnchor="margin" w:xAlign="left" w:yAlign="inline"/>
              <w:spacing w:before="0" w:after="0"/>
              <w:rPr>
                <w:rFonts w:ascii="Times New Roman" w:hAnsi="Times New Roman"/>
                <w:sz w:val="22"/>
                <w:szCs w:val="22"/>
              </w:rPr>
            </w:pPr>
            <w:r w:rsidRPr="00C71D32">
              <w:rPr>
                <w:rFonts w:ascii="Times New Roman" w:hAnsi="Times New Roman"/>
                <w:sz w:val="22"/>
                <w:szCs w:val="22"/>
              </w:rPr>
              <w:t>299</w:t>
            </w:r>
          </w:p>
        </w:tc>
        <w:tc>
          <w:tcPr>
            <w:tcW w:w="844" w:type="pct"/>
            <w:tcBorders>
              <w:top w:val="nil"/>
              <w:left w:val="nil"/>
              <w:bottom w:val="single" w:sz="8" w:space="0" w:color="000000"/>
              <w:right w:val="single" w:sz="8" w:space="0" w:color="000000"/>
            </w:tcBorders>
            <w:shd w:val="clear" w:color="auto" w:fill="FFFFFF"/>
            <w:noWrap/>
          </w:tcPr>
          <w:p w:rsidR="00A2085B" w:rsidRPr="00C71D32" w:rsidRDefault="00A2085B" w:rsidP="00423D22">
            <w:pPr>
              <w:pStyle w:val="09tabsaayanak"/>
              <w:framePr w:hSpace="0" w:wrap="auto" w:vAnchor="margin" w:xAlign="left" w:yAlign="inline"/>
              <w:spacing w:before="0" w:after="0"/>
              <w:rPr>
                <w:rFonts w:ascii="Times New Roman" w:hAnsi="Times New Roman"/>
                <w:sz w:val="22"/>
                <w:szCs w:val="22"/>
              </w:rPr>
            </w:pPr>
            <w:r w:rsidRPr="00C71D32">
              <w:rPr>
                <w:rFonts w:ascii="Times New Roman" w:hAnsi="Times New Roman"/>
                <w:sz w:val="22"/>
                <w:szCs w:val="22"/>
              </w:rPr>
              <w:t> </w:t>
            </w:r>
          </w:p>
        </w:tc>
        <w:tc>
          <w:tcPr>
            <w:tcW w:w="503" w:type="pct"/>
            <w:tcBorders>
              <w:top w:val="nil"/>
              <w:left w:val="nil"/>
              <w:bottom w:val="single" w:sz="8" w:space="0" w:color="000000"/>
              <w:right w:val="single" w:sz="8" w:space="0" w:color="000000"/>
            </w:tcBorders>
            <w:shd w:val="clear" w:color="auto" w:fill="FFFFFF"/>
            <w:noWrap/>
          </w:tcPr>
          <w:p w:rsidR="00A2085B" w:rsidRPr="00C71D32" w:rsidRDefault="00A2085B" w:rsidP="00423D22">
            <w:pPr>
              <w:pStyle w:val="09tabsaayanak"/>
              <w:framePr w:hSpace="0" w:wrap="auto" w:vAnchor="margin" w:xAlign="left" w:yAlign="inline"/>
              <w:spacing w:before="0" w:after="0"/>
              <w:rPr>
                <w:rFonts w:ascii="Times New Roman" w:hAnsi="Times New Roman"/>
                <w:sz w:val="22"/>
                <w:szCs w:val="22"/>
              </w:rPr>
            </w:pPr>
            <w:r w:rsidRPr="00C71D32">
              <w:rPr>
                <w:rFonts w:ascii="Times New Roman" w:hAnsi="Times New Roman"/>
                <w:sz w:val="22"/>
                <w:szCs w:val="22"/>
              </w:rPr>
              <w:t> </w:t>
            </w:r>
          </w:p>
        </w:tc>
        <w:tc>
          <w:tcPr>
            <w:tcW w:w="505" w:type="pct"/>
            <w:tcBorders>
              <w:top w:val="nil"/>
              <w:left w:val="nil"/>
              <w:bottom w:val="single" w:sz="8" w:space="0" w:color="000000"/>
              <w:right w:val="single" w:sz="4" w:space="0" w:color="auto"/>
            </w:tcBorders>
            <w:shd w:val="clear" w:color="auto" w:fill="FFFFFF"/>
            <w:noWrap/>
          </w:tcPr>
          <w:p w:rsidR="00A2085B" w:rsidRPr="00C71D32" w:rsidRDefault="00A2085B" w:rsidP="00423D22">
            <w:pPr>
              <w:pStyle w:val="09tabsaayanak"/>
              <w:framePr w:hSpace="0" w:wrap="auto" w:vAnchor="margin" w:xAlign="left" w:yAlign="inline"/>
              <w:spacing w:before="0" w:after="0"/>
              <w:rPr>
                <w:rFonts w:ascii="Times New Roman" w:hAnsi="Times New Roman"/>
                <w:sz w:val="22"/>
                <w:szCs w:val="22"/>
              </w:rPr>
            </w:pPr>
            <w:r w:rsidRPr="00C71D32">
              <w:rPr>
                <w:rFonts w:ascii="Times New Roman" w:hAnsi="Times New Roman"/>
                <w:sz w:val="22"/>
                <w:szCs w:val="22"/>
              </w:rPr>
              <w:t> </w:t>
            </w:r>
          </w:p>
        </w:tc>
      </w:tr>
      <w:tr w:rsidR="00A2085B" w:rsidRPr="008E5DD2" w:rsidTr="00C71D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04" w:type="pct"/>
            <w:tcBorders>
              <w:top w:val="nil"/>
              <w:left w:val="single" w:sz="4" w:space="0" w:color="auto"/>
              <w:bottom w:val="nil"/>
              <w:right w:val="nil"/>
            </w:tcBorders>
            <w:shd w:val="clear" w:color="auto" w:fill="FFFFFF"/>
            <w:noWrap/>
          </w:tcPr>
          <w:p w:rsidR="00A2085B" w:rsidRPr="008E5DD2" w:rsidRDefault="00A2085B" w:rsidP="00423D22">
            <w:pPr>
              <w:pStyle w:val="09TabKolBalk"/>
              <w:framePr w:hSpace="0" w:wrap="auto" w:vAnchor="margin" w:xAlign="left" w:yAlign="inline"/>
              <w:spacing w:before="0" w:after="0"/>
              <w:jc w:val="left"/>
              <w:rPr>
                <w:rFonts w:ascii="Times New Roman" w:hAnsi="Times New Roman"/>
                <w:sz w:val="24"/>
                <w:szCs w:val="24"/>
              </w:rPr>
            </w:pPr>
            <w:r w:rsidRPr="008E5DD2">
              <w:rPr>
                <w:rFonts w:ascii="Times New Roman" w:hAnsi="Times New Roman"/>
                <w:sz w:val="24"/>
                <w:szCs w:val="24"/>
              </w:rPr>
              <w:t>Sosyal İlişkileri Engellemek</w:t>
            </w:r>
          </w:p>
        </w:tc>
        <w:tc>
          <w:tcPr>
            <w:tcW w:w="672" w:type="pct"/>
            <w:tcBorders>
              <w:top w:val="nil"/>
              <w:left w:val="nil"/>
              <w:bottom w:val="nil"/>
              <w:right w:val="single" w:sz="4" w:space="0" w:color="auto"/>
            </w:tcBorders>
            <w:shd w:val="clear" w:color="auto" w:fill="FFFFFF"/>
            <w:noWrap/>
          </w:tcPr>
          <w:p w:rsidR="00A2085B" w:rsidRPr="00C71D32" w:rsidRDefault="00A2085B" w:rsidP="00423D22">
            <w:pPr>
              <w:pStyle w:val="09TabKolBalk"/>
              <w:framePr w:hSpace="0" w:wrap="auto" w:vAnchor="margin" w:xAlign="left" w:yAlign="inline"/>
              <w:spacing w:before="0" w:after="0"/>
              <w:jc w:val="left"/>
              <w:rPr>
                <w:rFonts w:ascii="Times New Roman" w:hAnsi="Times New Roman"/>
                <w:sz w:val="22"/>
                <w:szCs w:val="22"/>
              </w:rPr>
            </w:pPr>
            <w:r w:rsidRPr="00C71D32">
              <w:rPr>
                <w:rFonts w:ascii="Times New Roman" w:hAnsi="Times New Roman"/>
                <w:sz w:val="22"/>
                <w:szCs w:val="22"/>
              </w:rPr>
              <w:t>Gruplar Arası</w:t>
            </w:r>
          </w:p>
        </w:tc>
        <w:tc>
          <w:tcPr>
            <w:tcW w:w="755" w:type="pct"/>
            <w:tcBorders>
              <w:top w:val="nil"/>
              <w:left w:val="single" w:sz="4" w:space="0" w:color="auto"/>
              <w:bottom w:val="nil"/>
              <w:right w:val="single" w:sz="8" w:space="0" w:color="000000"/>
            </w:tcBorders>
            <w:shd w:val="clear" w:color="auto" w:fill="FFFFFF"/>
            <w:noWrap/>
            <w:vAlign w:val="bottom"/>
          </w:tcPr>
          <w:p w:rsidR="00A2085B" w:rsidRPr="00C71D32" w:rsidRDefault="00A2085B" w:rsidP="00423D22">
            <w:pPr>
              <w:pStyle w:val="09tabsaayanak"/>
              <w:framePr w:hSpace="0" w:wrap="auto" w:vAnchor="margin" w:xAlign="left" w:yAlign="inline"/>
              <w:spacing w:before="0" w:after="0"/>
              <w:rPr>
                <w:rFonts w:ascii="Times New Roman" w:hAnsi="Times New Roman"/>
                <w:sz w:val="22"/>
                <w:szCs w:val="22"/>
              </w:rPr>
            </w:pPr>
            <w:r w:rsidRPr="00C71D32">
              <w:rPr>
                <w:rFonts w:ascii="Times New Roman" w:hAnsi="Times New Roman"/>
                <w:sz w:val="22"/>
                <w:szCs w:val="22"/>
              </w:rPr>
              <w:t>23,656</w:t>
            </w:r>
          </w:p>
        </w:tc>
        <w:tc>
          <w:tcPr>
            <w:tcW w:w="419" w:type="pct"/>
            <w:tcBorders>
              <w:top w:val="nil"/>
              <w:left w:val="nil"/>
              <w:bottom w:val="nil"/>
              <w:right w:val="single" w:sz="8" w:space="0" w:color="000000"/>
            </w:tcBorders>
            <w:shd w:val="clear" w:color="auto" w:fill="FFFFFF"/>
            <w:noWrap/>
            <w:vAlign w:val="bottom"/>
          </w:tcPr>
          <w:p w:rsidR="00A2085B" w:rsidRPr="00C71D32" w:rsidRDefault="00A2085B" w:rsidP="00423D22">
            <w:pPr>
              <w:pStyle w:val="09tabsaayanak"/>
              <w:framePr w:hSpace="0" w:wrap="auto" w:vAnchor="margin" w:xAlign="left" w:yAlign="inline"/>
              <w:spacing w:before="0" w:after="0"/>
              <w:rPr>
                <w:rFonts w:ascii="Times New Roman" w:hAnsi="Times New Roman"/>
                <w:sz w:val="22"/>
                <w:szCs w:val="22"/>
              </w:rPr>
            </w:pPr>
            <w:r w:rsidRPr="00C71D32">
              <w:rPr>
                <w:rFonts w:ascii="Times New Roman" w:hAnsi="Times New Roman"/>
                <w:sz w:val="22"/>
                <w:szCs w:val="22"/>
              </w:rPr>
              <w:t>5</w:t>
            </w:r>
          </w:p>
        </w:tc>
        <w:tc>
          <w:tcPr>
            <w:tcW w:w="844" w:type="pct"/>
            <w:tcBorders>
              <w:top w:val="nil"/>
              <w:left w:val="nil"/>
              <w:bottom w:val="nil"/>
              <w:right w:val="single" w:sz="8" w:space="0" w:color="000000"/>
            </w:tcBorders>
            <w:shd w:val="clear" w:color="auto" w:fill="FFFFFF"/>
            <w:noWrap/>
            <w:vAlign w:val="bottom"/>
          </w:tcPr>
          <w:p w:rsidR="00A2085B" w:rsidRPr="00C71D32" w:rsidRDefault="00A2085B" w:rsidP="00423D22">
            <w:pPr>
              <w:pStyle w:val="09tabsaayanak"/>
              <w:framePr w:hSpace="0" w:wrap="auto" w:vAnchor="margin" w:xAlign="left" w:yAlign="inline"/>
              <w:spacing w:before="0" w:after="0"/>
              <w:rPr>
                <w:rFonts w:ascii="Times New Roman" w:hAnsi="Times New Roman"/>
                <w:sz w:val="22"/>
                <w:szCs w:val="22"/>
              </w:rPr>
            </w:pPr>
            <w:r w:rsidRPr="00C71D32">
              <w:rPr>
                <w:rFonts w:ascii="Times New Roman" w:hAnsi="Times New Roman"/>
                <w:sz w:val="22"/>
                <w:szCs w:val="22"/>
              </w:rPr>
              <w:t>4,731</w:t>
            </w:r>
          </w:p>
        </w:tc>
        <w:tc>
          <w:tcPr>
            <w:tcW w:w="503" w:type="pct"/>
            <w:tcBorders>
              <w:top w:val="nil"/>
              <w:left w:val="nil"/>
              <w:bottom w:val="nil"/>
              <w:right w:val="single" w:sz="8" w:space="0" w:color="000000"/>
            </w:tcBorders>
            <w:shd w:val="clear" w:color="auto" w:fill="FFFFFF"/>
            <w:noWrap/>
            <w:vAlign w:val="bottom"/>
          </w:tcPr>
          <w:p w:rsidR="00A2085B" w:rsidRPr="00C71D32" w:rsidRDefault="00A2085B" w:rsidP="00423D22">
            <w:pPr>
              <w:pStyle w:val="09tabsaayanak"/>
              <w:framePr w:hSpace="0" w:wrap="auto" w:vAnchor="margin" w:xAlign="left" w:yAlign="inline"/>
              <w:spacing w:before="0" w:after="0"/>
              <w:rPr>
                <w:rFonts w:ascii="Times New Roman" w:hAnsi="Times New Roman"/>
                <w:sz w:val="22"/>
                <w:szCs w:val="22"/>
              </w:rPr>
            </w:pPr>
            <w:r w:rsidRPr="00C71D32">
              <w:rPr>
                <w:rFonts w:ascii="Times New Roman" w:hAnsi="Times New Roman"/>
                <w:sz w:val="22"/>
                <w:szCs w:val="22"/>
              </w:rPr>
              <w:t>1,755</w:t>
            </w:r>
          </w:p>
        </w:tc>
        <w:tc>
          <w:tcPr>
            <w:tcW w:w="505" w:type="pct"/>
            <w:tcBorders>
              <w:top w:val="nil"/>
              <w:left w:val="nil"/>
              <w:bottom w:val="nil"/>
              <w:right w:val="single" w:sz="4" w:space="0" w:color="auto"/>
            </w:tcBorders>
            <w:shd w:val="clear" w:color="auto" w:fill="FFFFFF"/>
            <w:noWrap/>
            <w:vAlign w:val="bottom"/>
          </w:tcPr>
          <w:p w:rsidR="00A2085B" w:rsidRPr="00C71D32" w:rsidRDefault="00A2085B" w:rsidP="00423D22">
            <w:pPr>
              <w:pStyle w:val="09tabsaayanak"/>
              <w:framePr w:hSpace="0" w:wrap="auto" w:vAnchor="margin" w:xAlign="left" w:yAlign="inline"/>
              <w:spacing w:before="0" w:after="0"/>
              <w:rPr>
                <w:rFonts w:ascii="Times New Roman" w:hAnsi="Times New Roman"/>
                <w:sz w:val="22"/>
                <w:szCs w:val="22"/>
              </w:rPr>
            </w:pPr>
            <w:r w:rsidRPr="00C71D32">
              <w:rPr>
                <w:rFonts w:ascii="Times New Roman" w:hAnsi="Times New Roman"/>
                <w:sz w:val="22"/>
                <w:szCs w:val="22"/>
              </w:rPr>
              <w:t>0,122</w:t>
            </w:r>
          </w:p>
        </w:tc>
      </w:tr>
      <w:tr w:rsidR="00A2085B" w:rsidRPr="008E5DD2" w:rsidTr="00C71D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04" w:type="pct"/>
            <w:tcBorders>
              <w:top w:val="nil"/>
              <w:left w:val="single" w:sz="4" w:space="0" w:color="auto"/>
              <w:bottom w:val="nil"/>
              <w:right w:val="nil"/>
            </w:tcBorders>
            <w:shd w:val="clear" w:color="auto" w:fill="FFFFFF"/>
            <w:noWrap/>
          </w:tcPr>
          <w:p w:rsidR="00A2085B" w:rsidRPr="008E5DD2" w:rsidRDefault="00A2085B" w:rsidP="00423D22">
            <w:pPr>
              <w:pStyle w:val="09TabKolBalk"/>
              <w:framePr w:hSpace="0" w:wrap="auto" w:vAnchor="margin" w:xAlign="left" w:yAlign="inline"/>
              <w:spacing w:before="0" w:after="0"/>
              <w:jc w:val="left"/>
              <w:rPr>
                <w:rFonts w:ascii="Times New Roman" w:hAnsi="Times New Roman"/>
                <w:sz w:val="24"/>
                <w:szCs w:val="24"/>
              </w:rPr>
            </w:pPr>
            <w:r w:rsidRPr="008E5DD2">
              <w:rPr>
                <w:rFonts w:ascii="Times New Roman" w:hAnsi="Times New Roman"/>
                <w:sz w:val="24"/>
                <w:szCs w:val="24"/>
              </w:rPr>
              <w:t> </w:t>
            </w:r>
          </w:p>
        </w:tc>
        <w:tc>
          <w:tcPr>
            <w:tcW w:w="672" w:type="pct"/>
            <w:tcBorders>
              <w:top w:val="nil"/>
              <w:left w:val="nil"/>
              <w:bottom w:val="nil"/>
              <w:right w:val="single" w:sz="4" w:space="0" w:color="auto"/>
            </w:tcBorders>
            <w:shd w:val="clear" w:color="auto" w:fill="FFFFFF"/>
            <w:noWrap/>
          </w:tcPr>
          <w:p w:rsidR="00A2085B" w:rsidRPr="00C71D32" w:rsidRDefault="00A2085B" w:rsidP="00423D22">
            <w:pPr>
              <w:pStyle w:val="09TabKolBalk"/>
              <w:framePr w:hSpace="0" w:wrap="auto" w:vAnchor="margin" w:xAlign="left" w:yAlign="inline"/>
              <w:spacing w:before="0" w:after="0"/>
              <w:jc w:val="left"/>
              <w:rPr>
                <w:rFonts w:ascii="Times New Roman" w:hAnsi="Times New Roman"/>
                <w:sz w:val="22"/>
                <w:szCs w:val="22"/>
              </w:rPr>
            </w:pPr>
            <w:r w:rsidRPr="00C71D32">
              <w:rPr>
                <w:rFonts w:ascii="Times New Roman" w:hAnsi="Times New Roman"/>
                <w:sz w:val="22"/>
                <w:szCs w:val="22"/>
              </w:rPr>
              <w:t>Gruplar İçi</w:t>
            </w:r>
          </w:p>
        </w:tc>
        <w:tc>
          <w:tcPr>
            <w:tcW w:w="755" w:type="pct"/>
            <w:tcBorders>
              <w:top w:val="nil"/>
              <w:left w:val="single" w:sz="4" w:space="0" w:color="auto"/>
              <w:bottom w:val="nil"/>
              <w:right w:val="single" w:sz="8" w:space="0" w:color="000000"/>
            </w:tcBorders>
            <w:shd w:val="clear" w:color="auto" w:fill="FFFFFF"/>
            <w:noWrap/>
            <w:vAlign w:val="bottom"/>
          </w:tcPr>
          <w:p w:rsidR="00A2085B" w:rsidRPr="00C71D32" w:rsidRDefault="00A2085B" w:rsidP="00423D22">
            <w:pPr>
              <w:pStyle w:val="09tabsaayanak"/>
              <w:framePr w:hSpace="0" w:wrap="auto" w:vAnchor="margin" w:xAlign="left" w:yAlign="inline"/>
              <w:spacing w:before="0" w:after="0"/>
              <w:rPr>
                <w:rFonts w:ascii="Times New Roman" w:hAnsi="Times New Roman"/>
                <w:sz w:val="22"/>
                <w:szCs w:val="22"/>
              </w:rPr>
            </w:pPr>
            <w:r w:rsidRPr="00C71D32">
              <w:rPr>
                <w:rFonts w:ascii="Times New Roman" w:hAnsi="Times New Roman"/>
                <w:sz w:val="22"/>
                <w:szCs w:val="22"/>
              </w:rPr>
              <w:t>792,594</w:t>
            </w:r>
          </w:p>
        </w:tc>
        <w:tc>
          <w:tcPr>
            <w:tcW w:w="419" w:type="pct"/>
            <w:tcBorders>
              <w:top w:val="nil"/>
              <w:left w:val="nil"/>
              <w:bottom w:val="nil"/>
              <w:right w:val="single" w:sz="8" w:space="0" w:color="000000"/>
            </w:tcBorders>
            <w:shd w:val="clear" w:color="auto" w:fill="FFFFFF"/>
            <w:noWrap/>
            <w:vAlign w:val="bottom"/>
          </w:tcPr>
          <w:p w:rsidR="00A2085B" w:rsidRPr="00C71D32" w:rsidRDefault="00A2085B" w:rsidP="00423D22">
            <w:pPr>
              <w:pStyle w:val="09tabsaayanak"/>
              <w:framePr w:hSpace="0" w:wrap="auto" w:vAnchor="margin" w:xAlign="left" w:yAlign="inline"/>
              <w:spacing w:before="0" w:after="0"/>
              <w:rPr>
                <w:rFonts w:ascii="Times New Roman" w:hAnsi="Times New Roman"/>
                <w:sz w:val="22"/>
                <w:szCs w:val="22"/>
              </w:rPr>
            </w:pPr>
            <w:r w:rsidRPr="00C71D32">
              <w:rPr>
                <w:rFonts w:ascii="Times New Roman" w:hAnsi="Times New Roman"/>
                <w:sz w:val="22"/>
                <w:szCs w:val="22"/>
              </w:rPr>
              <w:t>294</w:t>
            </w:r>
          </w:p>
        </w:tc>
        <w:tc>
          <w:tcPr>
            <w:tcW w:w="844" w:type="pct"/>
            <w:tcBorders>
              <w:top w:val="nil"/>
              <w:left w:val="nil"/>
              <w:bottom w:val="nil"/>
              <w:right w:val="single" w:sz="8" w:space="0" w:color="000000"/>
            </w:tcBorders>
            <w:shd w:val="clear" w:color="auto" w:fill="FFFFFF"/>
            <w:noWrap/>
            <w:vAlign w:val="bottom"/>
          </w:tcPr>
          <w:p w:rsidR="00A2085B" w:rsidRPr="00C71D32" w:rsidRDefault="00A2085B" w:rsidP="00423D22">
            <w:pPr>
              <w:pStyle w:val="09tabsaayanak"/>
              <w:framePr w:hSpace="0" w:wrap="auto" w:vAnchor="margin" w:xAlign="left" w:yAlign="inline"/>
              <w:spacing w:before="0" w:after="0"/>
              <w:rPr>
                <w:rFonts w:ascii="Times New Roman" w:hAnsi="Times New Roman"/>
                <w:sz w:val="22"/>
                <w:szCs w:val="22"/>
              </w:rPr>
            </w:pPr>
            <w:r w:rsidRPr="00C71D32">
              <w:rPr>
                <w:rFonts w:ascii="Times New Roman" w:hAnsi="Times New Roman"/>
                <w:sz w:val="22"/>
                <w:szCs w:val="22"/>
              </w:rPr>
              <w:t>2,696</w:t>
            </w:r>
          </w:p>
        </w:tc>
        <w:tc>
          <w:tcPr>
            <w:tcW w:w="503" w:type="pct"/>
            <w:tcBorders>
              <w:top w:val="nil"/>
              <w:left w:val="nil"/>
              <w:bottom w:val="nil"/>
              <w:right w:val="single" w:sz="8" w:space="0" w:color="000000"/>
            </w:tcBorders>
            <w:shd w:val="clear" w:color="auto" w:fill="FFFFFF"/>
            <w:noWrap/>
          </w:tcPr>
          <w:p w:rsidR="00A2085B" w:rsidRPr="00C71D32" w:rsidRDefault="00A2085B" w:rsidP="00423D22">
            <w:pPr>
              <w:pStyle w:val="09tabsaayanak"/>
              <w:framePr w:hSpace="0" w:wrap="auto" w:vAnchor="margin" w:xAlign="left" w:yAlign="inline"/>
              <w:spacing w:before="0" w:after="0"/>
              <w:rPr>
                <w:rFonts w:ascii="Times New Roman" w:hAnsi="Times New Roman"/>
                <w:sz w:val="22"/>
                <w:szCs w:val="22"/>
              </w:rPr>
            </w:pPr>
            <w:r w:rsidRPr="00C71D32">
              <w:rPr>
                <w:rFonts w:ascii="Times New Roman" w:hAnsi="Times New Roman"/>
                <w:sz w:val="22"/>
                <w:szCs w:val="22"/>
              </w:rPr>
              <w:t> </w:t>
            </w:r>
          </w:p>
        </w:tc>
        <w:tc>
          <w:tcPr>
            <w:tcW w:w="505" w:type="pct"/>
            <w:tcBorders>
              <w:top w:val="nil"/>
              <w:left w:val="nil"/>
              <w:bottom w:val="nil"/>
              <w:right w:val="single" w:sz="4" w:space="0" w:color="auto"/>
            </w:tcBorders>
            <w:shd w:val="clear" w:color="auto" w:fill="FFFFFF"/>
            <w:noWrap/>
          </w:tcPr>
          <w:p w:rsidR="00A2085B" w:rsidRPr="00C71D32" w:rsidRDefault="00A2085B" w:rsidP="00423D22">
            <w:pPr>
              <w:pStyle w:val="09tabsaayanak"/>
              <w:framePr w:hSpace="0" w:wrap="auto" w:vAnchor="margin" w:xAlign="left" w:yAlign="inline"/>
              <w:spacing w:before="0" w:after="0"/>
              <w:rPr>
                <w:rFonts w:ascii="Times New Roman" w:hAnsi="Times New Roman"/>
                <w:sz w:val="22"/>
                <w:szCs w:val="22"/>
              </w:rPr>
            </w:pPr>
            <w:r w:rsidRPr="00C71D32">
              <w:rPr>
                <w:rFonts w:ascii="Times New Roman" w:hAnsi="Times New Roman"/>
                <w:sz w:val="22"/>
                <w:szCs w:val="22"/>
              </w:rPr>
              <w:t> </w:t>
            </w:r>
          </w:p>
        </w:tc>
      </w:tr>
      <w:tr w:rsidR="00A2085B" w:rsidRPr="008E5DD2" w:rsidTr="00C71D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04" w:type="pct"/>
            <w:tcBorders>
              <w:top w:val="nil"/>
              <w:left w:val="single" w:sz="4" w:space="0" w:color="auto"/>
              <w:bottom w:val="single" w:sz="8" w:space="0" w:color="000000"/>
              <w:right w:val="nil"/>
            </w:tcBorders>
            <w:shd w:val="clear" w:color="auto" w:fill="FFFFFF"/>
            <w:noWrap/>
          </w:tcPr>
          <w:p w:rsidR="00A2085B" w:rsidRPr="008E5DD2" w:rsidRDefault="00A2085B" w:rsidP="00423D22">
            <w:pPr>
              <w:pStyle w:val="09TabKolBalk"/>
              <w:framePr w:hSpace="0" w:wrap="auto" w:vAnchor="margin" w:xAlign="left" w:yAlign="inline"/>
              <w:spacing w:before="0" w:after="0"/>
              <w:jc w:val="left"/>
              <w:rPr>
                <w:rFonts w:ascii="Times New Roman" w:hAnsi="Times New Roman"/>
                <w:sz w:val="24"/>
                <w:szCs w:val="24"/>
              </w:rPr>
            </w:pPr>
            <w:r w:rsidRPr="008E5DD2">
              <w:rPr>
                <w:rFonts w:ascii="Times New Roman" w:hAnsi="Times New Roman"/>
                <w:sz w:val="24"/>
                <w:szCs w:val="24"/>
              </w:rPr>
              <w:t> </w:t>
            </w:r>
          </w:p>
        </w:tc>
        <w:tc>
          <w:tcPr>
            <w:tcW w:w="672" w:type="pct"/>
            <w:tcBorders>
              <w:top w:val="nil"/>
              <w:left w:val="nil"/>
              <w:bottom w:val="single" w:sz="8" w:space="0" w:color="000000"/>
              <w:right w:val="single" w:sz="4" w:space="0" w:color="auto"/>
            </w:tcBorders>
            <w:shd w:val="clear" w:color="auto" w:fill="FFFFFF"/>
            <w:noWrap/>
          </w:tcPr>
          <w:p w:rsidR="00A2085B" w:rsidRPr="00C71D32" w:rsidRDefault="00A2085B" w:rsidP="00423D22">
            <w:pPr>
              <w:pStyle w:val="09TabKolBalk"/>
              <w:framePr w:hSpace="0" w:wrap="auto" w:vAnchor="margin" w:xAlign="left" w:yAlign="inline"/>
              <w:spacing w:before="0" w:after="0"/>
              <w:jc w:val="left"/>
              <w:rPr>
                <w:rFonts w:ascii="Times New Roman" w:hAnsi="Times New Roman"/>
                <w:sz w:val="22"/>
                <w:szCs w:val="22"/>
              </w:rPr>
            </w:pPr>
            <w:r w:rsidRPr="00C71D32">
              <w:rPr>
                <w:rFonts w:ascii="Times New Roman" w:hAnsi="Times New Roman"/>
                <w:sz w:val="22"/>
                <w:szCs w:val="22"/>
              </w:rPr>
              <w:t>Toplam</w:t>
            </w:r>
          </w:p>
        </w:tc>
        <w:tc>
          <w:tcPr>
            <w:tcW w:w="755" w:type="pct"/>
            <w:tcBorders>
              <w:top w:val="nil"/>
              <w:left w:val="single" w:sz="4" w:space="0" w:color="auto"/>
              <w:bottom w:val="single" w:sz="8" w:space="0" w:color="000000"/>
              <w:right w:val="single" w:sz="8" w:space="0" w:color="000000"/>
            </w:tcBorders>
            <w:shd w:val="clear" w:color="auto" w:fill="FFFFFF"/>
            <w:noWrap/>
            <w:vAlign w:val="bottom"/>
          </w:tcPr>
          <w:p w:rsidR="00A2085B" w:rsidRPr="00C71D32" w:rsidRDefault="00A2085B" w:rsidP="00423D22">
            <w:pPr>
              <w:pStyle w:val="09tabsaayanak"/>
              <w:framePr w:hSpace="0" w:wrap="auto" w:vAnchor="margin" w:xAlign="left" w:yAlign="inline"/>
              <w:spacing w:before="0" w:after="0"/>
              <w:rPr>
                <w:rFonts w:ascii="Times New Roman" w:hAnsi="Times New Roman"/>
                <w:sz w:val="22"/>
                <w:szCs w:val="22"/>
              </w:rPr>
            </w:pPr>
            <w:r w:rsidRPr="00C71D32">
              <w:rPr>
                <w:rFonts w:ascii="Times New Roman" w:hAnsi="Times New Roman"/>
                <w:sz w:val="22"/>
                <w:szCs w:val="22"/>
              </w:rPr>
              <w:t>816,250</w:t>
            </w:r>
          </w:p>
        </w:tc>
        <w:tc>
          <w:tcPr>
            <w:tcW w:w="419" w:type="pct"/>
            <w:tcBorders>
              <w:top w:val="nil"/>
              <w:left w:val="nil"/>
              <w:bottom w:val="single" w:sz="8" w:space="0" w:color="000000"/>
              <w:right w:val="single" w:sz="8" w:space="0" w:color="000000"/>
            </w:tcBorders>
            <w:shd w:val="clear" w:color="auto" w:fill="FFFFFF"/>
            <w:noWrap/>
            <w:vAlign w:val="bottom"/>
          </w:tcPr>
          <w:p w:rsidR="00A2085B" w:rsidRPr="00C71D32" w:rsidRDefault="00A2085B" w:rsidP="00423D22">
            <w:pPr>
              <w:pStyle w:val="09tabsaayanak"/>
              <w:framePr w:hSpace="0" w:wrap="auto" w:vAnchor="margin" w:xAlign="left" w:yAlign="inline"/>
              <w:spacing w:before="0" w:after="0"/>
              <w:rPr>
                <w:rFonts w:ascii="Times New Roman" w:hAnsi="Times New Roman"/>
                <w:sz w:val="22"/>
                <w:szCs w:val="22"/>
              </w:rPr>
            </w:pPr>
            <w:r w:rsidRPr="00C71D32">
              <w:rPr>
                <w:rFonts w:ascii="Times New Roman" w:hAnsi="Times New Roman"/>
                <w:sz w:val="22"/>
                <w:szCs w:val="22"/>
              </w:rPr>
              <w:t>299</w:t>
            </w:r>
          </w:p>
        </w:tc>
        <w:tc>
          <w:tcPr>
            <w:tcW w:w="844" w:type="pct"/>
            <w:tcBorders>
              <w:top w:val="nil"/>
              <w:left w:val="nil"/>
              <w:bottom w:val="single" w:sz="8" w:space="0" w:color="000000"/>
              <w:right w:val="single" w:sz="8" w:space="0" w:color="000000"/>
            </w:tcBorders>
            <w:shd w:val="clear" w:color="auto" w:fill="FFFFFF"/>
            <w:noWrap/>
          </w:tcPr>
          <w:p w:rsidR="00A2085B" w:rsidRPr="00C71D32" w:rsidRDefault="00A2085B" w:rsidP="00423D22">
            <w:pPr>
              <w:pStyle w:val="09tabsaayanak"/>
              <w:framePr w:hSpace="0" w:wrap="auto" w:vAnchor="margin" w:xAlign="left" w:yAlign="inline"/>
              <w:spacing w:before="0" w:after="0"/>
              <w:rPr>
                <w:rFonts w:ascii="Times New Roman" w:hAnsi="Times New Roman"/>
                <w:sz w:val="22"/>
                <w:szCs w:val="22"/>
              </w:rPr>
            </w:pPr>
            <w:r w:rsidRPr="00C71D32">
              <w:rPr>
                <w:rFonts w:ascii="Times New Roman" w:hAnsi="Times New Roman"/>
                <w:sz w:val="22"/>
                <w:szCs w:val="22"/>
              </w:rPr>
              <w:t> </w:t>
            </w:r>
          </w:p>
        </w:tc>
        <w:tc>
          <w:tcPr>
            <w:tcW w:w="503" w:type="pct"/>
            <w:tcBorders>
              <w:top w:val="nil"/>
              <w:left w:val="nil"/>
              <w:bottom w:val="single" w:sz="8" w:space="0" w:color="000000"/>
              <w:right w:val="single" w:sz="8" w:space="0" w:color="000000"/>
            </w:tcBorders>
            <w:shd w:val="clear" w:color="auto" w:fill="FFFFFF"/>
            <w:noWrap/>
          </w:tcPr>
          <w:p w:rsidR="00A2085B" w:rsidRPr="00C71D32" w:rsidRDefault="00A2085B" w:rsidP="00423D22">
            <w:pPr>
              <w:pStyle w:val="09tabsaayanak"/>
              <w:framePr w:hSpace="0" w:wrap="auto" w:vAnchor="margin" w:xAlign="left" w:yAlign="inline"/>
              <w:spacing w:before="0" w:after="0"/>
              <w:rPr>
                <w:rFonts w:ascii="Times New Roman" w:hAnsi="Times New Roman"/>
                <w:sz w:val="22"/>
                <w:szCs w:val="22"/>
              </w:rPr>
            </w:pPr>
            <w:r w:rsidRPr="00C71D32">
              <w:rPr>
                <w:rFonts w:ascii="Times New Roman" w:hAnsi="Times New Roman"/>
                <w:sz w:val="22"/>
                <w:szCs w:val="22"/>
              </w:rPr>
              <w:t> </w:t>
            </w:r>
          </w:p>
        </w:tc>
        <w:tc>
          <w:tcPr>
            <w:tcW w:w="505" w:type="pct"/>
            <w:tcBorders>
              <w:top w:val="nil"/>
              <w:left w:val="nil"/>
              <w:bottom w:val="single" w:sz="8" w:space="0" w:color="000000"/>
              <w:right w:val="single" w:sz="4" w:space="0" w:color="auto"/>
            </w:tcBorders>
            <w:shd w:val="clear" w:color="auto" w:fill="FFFFFF"/>
            <w:noWrap/>
          </w:tcPr>
          <w:p w:rsidR="00A2085B" w:rsidRPr="00C71D32" w:rsidRDefault="00A2085B" w:rsidP="00423D22">
            <w:pPr>
              <w:pStyle w:val="09tabsaayanak"/>
              <w:framePr w:hSpace="0" w:wrap="auto" w:vAnchor="margin" w:xAlign="left" w:yAlign="inline"/>
              <w:spacing w:before="0" w:after="0"/>
              <w:rPr>
                <w:rFonts w:ascii="Times New Roman" w:hAnsi="Times New Roman"/>
                <w:sz w:val="22"/>
                <w:szCs w:val="22"/>
              </w:rPr>
            </w:pPr>
            <w:r w:rsidRPr="00C71D32">
              <w:rPr>
                <w:rFonts w:ascii="Times New Roman" w:hAnsi="Times New Roman"/>
                <w:sz w:val="22"/>
                <w:szCs w:val="22"/>
              </w:rPr>
              <w:t> </w:t>
            </w:r>
          </w:p>
        </w:tc>
      </w:tr>
      <w:tr w:rsidR="00A2085B" w:rsidRPr="008E5DD2" w:rsidTr="00C71D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04" w:type="pct"/>
            <w:tcBorders>
              <w:top w:val="nil"/>
              <w:left w:val="single" w:sz="4" w:space="0" w:color="auto"/>
              <w:bottom w:val="nil"/>
              <w:right w:val="nil"/>
            </w:tcBorders>
            <w:shd w:val="clear" w:color="auto" w:fill="FFFFFF"/>
            <w:noWrap/>
          </w:tcPr>
          <w:p w:rsidR="00A2085B" w:rsidRPr="008E5DD2" w:rsidRDefault="00A2085B" w:rsidP="00423D22">
            <w:pPr>
              <w:pStyle w:val="09TabKolBalk"/>
              <w:framePr w:hSpace="0" w:wrap="auto" w:vAnchor="margin" w:xAlign="left" w:yAlign="inline"/>
              <w:spacing w:before="0" w:after="0"/>
              <w:jc w:val="left"/>
              <w:rPr>
                <w:rFonts w:ascii="Times New Roman" w:hAnsi="Times New Roman"/>
                <w:sz w:val="24"/>
                <w:szCs w:val="24"/>
              </w:rPr>
            </w:pPr>
            <w:r w:rsidRPr="008E5DD2">
              <w:rPr>
                <w:rFonts w:ascii="Times New Roman" w:hAnsi="Times New Roman"/>
                <w:sz w:val="24"/>
                <w:szCs w:val="24"/>
              </w:rPr>
              <w:t>İtibarı Engellemek</w:t>
            </w:r>
          </w:p>
        </w:tc>
        <w:tc>
          <w:tcPr>
            <w:tcW w:w="672" w:type="pct"/>
            <w:tcBorders>
              <w:top w:val="nil"/>
              <w:left w:val="nil"/>
              <w:bottom w:val="nil"/>
              <w:right w:val="single" w:sz="4" w:space="0" w:color="auto"/>
            </w:tcBorders>
            <w:shd w:val="clear" w:color="auto" w:fill="FFFFFF"/>
            <w:noWrap/>
          </w:tcPr>
          <w:p w:rsidR="00A2085B" w:rsidRPr="00C71D32" w:rsidRDefault="00A2085B" w:rsidP="00423D22">
            <w:pPr>
              <w:pStyle w:val="09TabKolBalk"/>
              <w:framePr w:hSpace="0" w:wrap="auto" w:vAnchor="margin" w:xAlign="left" w:yAlign="inline"/>
              <w:spacing w:before="0" w:after="0"/>
              <w:jc w:val="left"/>
              <w:rPr>
                <w:rFonts w:ascii="Times New Roman" w:hAnsi="Times New Roman"/>
                <w:sz w:val="22"/>
                <w:szCs w:val="22"/>
              </w:rPr>
            </w:pPr>
            <w:r w:rsidRPr="00C71D32">
              <w:rPr>
                <w:rFonts w:ascii="Times New Roman" w:hAnsi="Times New Roman"/>
                <w:sz w:val="22"/>
                <w:szCs w:val="22"/>
              </w:rPr>
              <w:t>Gruplar Arası</w:t>
            </w:r>
          </w:p>
        </w:tc>
        <w:tc>
          <w:tcPr>
            <w:tcW w:w="755" w:type="pct"/>
            <w:tcBorders>
              <w:top w:val="nil"/>
              <w:left w:val="single" w:sz="4" w:space="0" w:color="auto"/>
              <w:bottom w:val="nil"/>
              <w:right w:val="single" w:sz="8" w:space="0" w:color="000000"/>
            </w:tcBorders>
            <w:shd w:val="clear" w:color="auto" w:fill="FFFFFF"/>
            <w:noWrap/>
            <w:vAlign w:val="bottom"/>
          </w:tcPr>
          <w:p w:rsidR="00A2085B" w:rsidRPr="00C71D32" w:rsidRDefault="00A2085B" w:rsidP="00423D22">
            <w:pPr>
              <w:pStyle w:val="09tabsaayanak"/>
              <w:framePr w:hSpace="0" w:wrap="auto" w:vAnchor="margin" w:xAlign="left" w:yAlign="inline"/>
              <w:spacing w:before="0" w:after="0"/>
              <w:rPr>
                <w:rFonts w:ascii="Times New Roman" w:hAnsi="Times New Roman"/>
                <w:sz w:val="22"/>
                <w:szCs w:val="22"/>
              </w:rPr>
            </w:pPr>
            <w:r w:rsidRPr="00C71D32">
              <w:rPr>
                <w:rFonts w:ascii="Times New Roman" w:hAnsi="Times New Roman"/>
                <w:sz w:val="22"/>
                <w:szCs w:val="22"/>
              </w:rPr>
              <w:t>86,409</w:t>
            </w:r>
          </w:p>
        </w:tc>
        <w:tc>
          <w:tcPr>
            <w:tcW w:w="419" w:type="pct"/>
            <w:tcBorders>
              <w:top w:val="nil"/>
              <w:left w:val="nil"/>
              <w:bottom w:val="nil"/>
              <w:right w:val="single" w:sz="8" w:space="0" w:color="000000"/>
            </w:tcBorders>
            <w:shd w:val="clear" w:color="auto" w:fill="FFFFFF"/>
            <w:noWrap/>
            <w:vAlign w:val="bottom"/>
          </w:tcPr>
          <w:p w:rsidR="00A2085B" w:rsidRPr="00C71D32" w:rsidRDefault="00A2085B" w:rsidP="00423D22">
            <w:pPr>
              <w:pStyle w:val="09tabsaayanak"/>
              <w:framePr w:hSpace="0" w:wrap="auto" w:vAnchor="margin" w:xAlign="left" w:yAlign="inline"/>
              <w:spacing w:before="0" w:after="0"/>
              <w:rPr>
                <w:rFonts w:ascii="Times New Roman" w:hAnsi="Times New Roman"/>
                <w:sz w:val="22"/>
                <w:szCs w:val="22"/>
              </w:rPr>
            </w:pPr>
            <w:r w:rsidRPr="00C71D32">
              <w:rPr>
                <w:rFonts w:ascii="Times New Roman" w:hAnsi="Times New Roman"/>
                <w:sz w:val="22"/>
                <w:szCs w:val="22"/>
              </w:rPr>
              <w:t>5</w:t>
            </w:r>
          </w:p>
        </w:tc>
        <w:tc>
          <w:tcPr>
            <w:tcW w:w="844" w:type="pct"/>
            <w:tcBorders>
              <w:top w:val="nil"/>
              <w:left w:val="nil"/>
              <w:bottom w:val="nil"/>
              <w:right w:val="single" w:sz="8" w:space="0" w:color="000000"/>
            </w:tcBorders>
            <w:shd w:val="clear" w:color="auto" w:fill="FFFFFF"/>
            <w:noWrap/>
            <w:vAlign w:val="bottom"/>
          </w:tcPr>
          <w:p w:rsidR="00A2085B" w:rsidRPr="00C71D32" w:rsidRDefault="00A2085B" w:rsidP="00423D22">
            <w:pPr>
              <w:pStyle w:val="09tabsaayanak"/>
              <w:framePr w:hSpace="0" w:wrap="auto" w:vAnchor="margin" w:xAlign="left" w:yAlign="inline"/>
              <w:spacing w:before="0" w:after="0"/>
              <w:rPr>
                <w:rFonts w:ascii="Times New Roman" w:hAnsi="Times New Roman"/>
                <w:sz w:val="22"/>
                <w:szCs w:val="22"/>
              </w:rPr>
            </w:pPr>
            <w:r w:rsidRPr="00C71D32">
              <w:rPr>
                <w:rFonts w:ascii="Times New Roman" w:hAnsi="Times New Roman"/>
                <w:sz w:val="22"/>
                <w:szCs w:val="22"/>
              </w:rPr>
              <w:t>17,282</w:t>
            </w:r>
          </w:p>
        </w:tc>
        <w:tc>
          <w:tcPr>
            <w:tcW w:w="503" w:type="pct"/>
            <w:tcBorders>
              <w:top w:val="nil"/>
              <w:left w:val="nil"/>
              <w:bottom w:val="nil"/>
              <w:right w:val="single" w:sz="8" w:space="0" w:color="000000"/>
            </w:tcBorders>
            <w:shd w:val="clear" w:color="auto" w:fill="FFFFFF"/>
            <w:noWrap/>
            <w:vAlign w:val="bottom"/>
          </w:tcPr>
          <w:p w:rsidR="00A2085B" w:rsidRPr="00C71D32" w:rsidRDefault="00A2085B" w:rsidP="00423D22">
            <w:pPr>
              <w:pStyle w:val="09tabsaayanak"/>
              <w:framePr w:hSpace="0" w:wrap="auto" w:vAnchor="margin" w:xAlign="left" w:yAlign="inline"/>
              <w:spacing w:before="0" w:after="0"/>
              <w:rPr>
                <w:rFonts w:ascii="Times New Roman" w:hAnsi="Times New Roman"/>
                <w:sz w:val="22"/>
                <w:szCs w:val="22"/>
              </w:rPr>
            </w:pPr>
            <w:r w:rsidRPr="00C71D32">
              <w:rPr>
                <w:rFonts w:ascii="Times New Roman" w:hAnsi="Times New Roman"/>
                <w:sz w:val="22"/>
                <w:szCs w:val="22"/>
              </w:rPr>
              <w:t>2,439</w:t>
            </w:r>
          </w:p>
        </w:tc>
        <w:tc>
          <w:tcPr>
            <w:tcW w:w="505" w:type="pct"/>
            <w:tcBorders>
              <w:top w:val="nil"/>
              <w:left w:val="nil"/>
              <w:bottom w:val="nil"/>
              <w:right w:val="single" w:sz="4" w:space="0" w:color="auto"/>
            </w:tcBorders>
            <w:shd w:val="clear" w:color="auto" w:fill="FFFFFF"/>
            <w:noWrap/>
            <w:vAlign w:val="bottom"/>
          </w:tcPr>
          <w:p w:rsidR="00A2085B" w:rsidRPr="00C71D32" w:rsidRDefault="00A2085B" w:rsidP="00423D22">
            <w:pPr>
              <w:pStyle w:val="09tabsaayanak"/>
              <w:framePr w:hSpace="0" w:wrap="auto" w:vAnchor="margin" w:xAlign="left" w:yAlign="inline"/>
              <w:spacing w:before="0" w:after="0"/>
              <w:rPr>
                <w:rFonts w:ascii="Times New Roman" w:hAnsi="Times New Roman"/>
                <w:b/>
                <w:sz w:val="22"/>
                <w:szCs w:val="22"/>
              </w:rPr>
            </w:pPr>
            <w:r w:rsidRPr="00C71D32">
              <w:rPr>
                <w:rFonts w:ascii="Times New Roman" w:hAnsi="Times New Roman"/>
                <w:b/>
                <w:sz w:val="22"/>
                <w:szCs w:val="22"/>
              </w:rPr>
              <w:t>0,035</w:t>
            </w:r>
          </w:p>
        </w:tc>
      </w:tr>
      <w:tr w:rsidR="00A2085B" w:rsidRPr="008E5DD2" w:rsidTr="00C71D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04" w:type="pct"/>
            <w:tcBorders>
              <w:top w:val="nil"/>
              <w:left w:val="single" w:sz="4" w:space="0" w:color="auto"/>
              <w:bottom w:val="nil"/>
              <w:right w:val="nil"/>
            </w:tcBorders>
            <w:shd w:val="clear" w:color="auto" w:fill="FFFFFF"/>
            <w:noWrap/>
          </w:tcPr>
          <w:p w:rsidR="00A2085B" w:rsidRPr="008E5DD2" w:rsidRDefault="00A2085B" w:rsidP="00423D22">
            <w:pPr>
              <w:pStyle w:val="09TabKolBalk"/>
              <w:framePr w:hSpace="0" w:wrap="auto" w:vAnchor="margin" w:xAlign="left" w:yAlign="inline"/>
              <w:spacing w:before="0" w:after="0"/>
              <w:jc w:val="left"/>
              <w:rPr>
                <w:rFonts w:ascii="Times New Roman" w:hAnsi="Times New Roman"/>
                <w:sz w:val="24"/>
                <w:szCs w:val="24"/>
              </w:rPr>
            </w:pPr>
            <w:r w:rsidRPr="008E5DD2">
              <w:rPr>
                <w:rFonts w:ascii="Times New Roman" w:hAnsi="Times New Roman"/>
                <w:sz w:val="24"/>
                <w:szCs w:val="24"/>
              </w:rPr>
              <w:t> </w:t>
            </w:r>
          </w:p>
        </w:tc>
        <w:tc>
          <w:tcPr>
            <w:tcW w:w="672" w:type="pct"/>
            <w:tcBorders>
              <w:top w:val="nil"/>
              <w:left w:val="nil"/>
              <w:bottom w:val="nil"/>
              <w:right w:val="single" w:sz="4" w:space="0" w:color="auto"/>
            </w:tcBorders>
            <w:shd w:val="clear" w:color="auto" w:fill="FFFFFF"/>
            <w:noWrap/>
          </w:tcPr>
          <w:p w:rsidR="00A2085B" w:rsidRPr="00C71D32" w:rsidRDefault="00A2085B" w:rsidP="00423D22">
            <w:pPr>
              <w:pStyle w:val="09TabKolBalk"/>
              <w:framePr w:hSpace="0" w:wrap="auto" w:vAnchor="margin" w:xAlign="left" w:yAlign="inline"/>
              <w:spacing w:before="0" w:after="0"/>
              <w:jc w:val="left"/>
              <w:rPr>
                <w:rFonts w:ascii="Times New Roman" w:hAnsi="Times New Roman"/>
                <w:sz w:val="22"/>
                <w:szCs w:val="22"/>
              </w:rPr>
            </w:pPr>
            <w:r w:rsidRPr="00C71D32">
              <w:rPr>
                <w:rFonts w:ascii="Times New Roman" w:hAnsi="Times New Roman"/>
                <w:sz w:val="22"/>
                <w:szCs w:val="22"/>
              </w:rPr>
              <w:t>Gruplar İçi</w:t>
            </w:r>
          </w:p>
        </w:tc>
        <w:tc>
          <w:tcPr>
            <w:tcW w:w="755" w:type="pct"/>
            <w:tcBorders>
              <w:top w:val="nil"/>
              <w:left w:val="single" w:sz="4" w:space="0" w:color="auto"/>
              <w:bottom w:val="nil"/>
              <w:right w:val="single" w:sz="8" w:space="0" w:color="000000"/>
            </w:tcBorders>
            <w:shd w:val="clear" w:color="auto" w:fill="FFFFFF"/>
            <w:noWrap/>
            <w:vAlign w:val="bottom"/>
          </w:tcPr>
          <w:p w:rsidR="00A2085B" w:rsidRPr="00C71D32" w:rsidRDefault="00A2085B" w:rsidP="00423D22">
            <w:pPr>
              <w:pStyle w:val="09tabsaayanak"/>
              <w:framePr w:hSpace="0" w:wrap="auto" w:vAnchor="margin" w:xAlign="left" w:yAlign="inline"/>
              <w:spacing w:before="0" w:after="0"/>
              <w:rPr>
                <w:rFonts w:ascii="Times New Roman" w:hAnsi="Times New Roman"/>
                <w:sz w:val="22"/>
                <w:szCs w:val="22"/>
              </w:rPr>
            </w:pPr>
            <w:r w:rsidRPr="00C71D32">
              <w:rPr>
                <w:rFonts w:ascii="Times New Roman" w:hAnsi="Times New Roman"/>
                <w:sz w:val="22"/>
                <w:szCs w:val="22"/>
              </w:rPr>
              <w:t>2083,511</w:t>
            </w:r>
          </w:p>
        </w:tc>
        <w:tc>
          <w:tcPr>
            <w:tcW w:w="419" w:type="pct"/>
            <w:tcBorders>
              <w:top w:val="nil"/>
              <w:left w:val="nil"/>
              <w:bottom w:val="nil"/>
              <w:right w:val="single" w:sz="8" w:space="0" w:color="000000"/>
            </w:tcBorders>
            <w:shd w:val="clear" w:color="auto" w:fill="FFFFFF"/>
            <w:noWrap/>
            <w:vAlign w:val="bottom"/>
          </w:tcPr>
          <w:p w:rsidR="00A2085B" w:rsidRPr="00C71D32" w:rsidRDefault="00A2085B" w:rsidP="00423D22">
            <w:pPr>
              <w:pStyle w:val="09tabsaayanak"/>
              <w:framePr w:hSpace="0" w:wrap="auto" w:vAnchor="margin" w:xAlign="left" w:yAlign="inline"/>
              <w:spacing w:before="0" w:after="0"/>
              <w:rPr>
                <w:rFonts w:ascii="Times New Roman" w:hAnsi="Times New Roman"/>
                <w:sz w:val="22"/>
                <w:szCs w:val="22"/>
              </w:rPr>
            </w:pPr>
            <w:r w:rsidRPr="00C71D32">
              <w:rPr>
                <w:rFonts w:ascii="Times New Roman" w:hAnsi="Times New Roman"/>
                <w:sz w:val="22"/>
                <w:szCs w:val="22"/>
              </w:rPr>
              <w:t>294</w:t>
            </w:r>
          </w:p>
        </w:tc>
        <w:tc>
          <w:tcPr>
            <w:tcW w:w="844" w:type="pct"/>
            <w:tcBorders>
              <w:top w:val="nil"/>
              <w:left w:val="nil"/>
              <w:bottom w:val="nil"/>
              <w:right w:val="single" w:sz="8" w:space="0" w:color="000000"/>
            </w:tcBorders>
            <w:shd w:val="clear" w:color="auto" w:fill="FFFFFF"/>
            <w:noWrap/>
            <w:vAlign w:val="bottom"/>
          </w:tcPr>
          <w:p w:rsidR="00A2085B" w:rsidRPr="00C71D32" w:rsidRDefault="00A2085B" w:rsidP="00423D22">
            <w:pPr>
              <w:pStyle w:val="09tabsaayanak"/>
              <w:framePr w:hSpace="0" w:wrap="auto" w:vAnchor="margin" w:xAlign="left" w:yAlign="inline"/>
              <w:spacing w:before="0" w:after="0"/>
              <w:rPr>
                <w:rFonts w:ascii="Times New Roman" w:hAnsi="Times New Roman"/>
                <w:sz w:val="22"/>
                <w:szCs w:val="22"/>
              </w:rPr>
            </w:pPr>
            <w:r w:rsidRPr="00C71D32">
              <w:rPr>
                <w:rFonts w:ascii="Times New Roman" w:hAnsi="Times New Roman"/>
                <w:sz w:val="22"/>
                <w:szCs w:val="22"/>
              </w:rPr>
              <w:t>7,087</w:t>
            </w:r>
          </w:p>
        </w:tc>
        <w:tc>
          <w:tcPr>
            <w:tcW w:w="503" w:type="pct"/>
            <w:tcBorders>
              <w:top w:val="nil"/>
              <w:left w:val="nil"/>
              <w:bottom w:val="nil"/>
              <w:right w:val="single" w:sz="8" w:space="0" w:color="000000"/>
            </w:tcBorders>
            <w:shd w:val="clear" w:color="auto" w:fill="FFFFFF"/>
            <w:noWrap/>
          </w:tcPr>
          <w:p w:rsidR="00A2085B" w:rsidRPr="00C71D32" w:rsidRDefault="00A2085B" w:rsidP="00423D22">
            <w:pPr>
              <w:pStyle w:val="09tabsaayanak"/>
              <w:framePr w:hSpace="0" w:wrap="auto" w:vAnchor="margin" w:xAlign="left" w:yAlign="inline"/>
              <w:spacing w:before="0" w:after="0"/>
              <w:rPr>
                <w:rFonts w:ascii="Times New Roman" w:hAnsi="Times New Roman"/>
                <w:sz w:val="22"/>
                <w:szCs w:val="22"/>
              </w:rPr>
            </w:pPr>
            <w:r w:rsidRPr="00C71D32">
              <w:rPr>
                <w:rFonts w:ascii="Times New Roman" w:hAnsi="Times New Roman"/>
                <w:sz w:val="22"/>
                <w:szCs w:val="22"/>
              </w:rPr>
              <w:t> </w:t>
            </w:r>
          </w:p>
        </w:tc>
        <w:tc>
          <w:tcPr>
            <w:tcW w:w="505" w:type="pct"/>
            <w:tcBorders>
              <w:top w:val="nil"/>
              <w:left w:val="nil"/>
              <w:bottom w:val="nil"/>
              <w:right w:val="single" w:sz="4" w:space="0" w:color="auto"/>
            </w:tcBorders>
            <w:shd w:val="clear" w:color="auto" w:fill="FFFFFF"/>
            <w:noWrap/>
          </w:tcPr>
          <w:p w:rsidR="00A2085B" w:rsidRPr="00C71D32" w:rsidRDefault="00A2085B" w:rsidP="00423D22">
            <w:pPr>
              <w:pStyle w:val="09tabsaayanak"/>
              <w:framePr w:hSpace="0" w:wrap="auto" w:vAnchor="margin" w:xAlign="left" w:yAlign="inline"/>
              <w:spacing w:before="0" w:after="0"/>
              <w:rPr>
                <w:rFonts w:ascii="Times New Roman" w:hAnsi="Times New Roman"/>
                <w:sz w:val="22"/>
                <w:szCs w:val="22"/>
              </w:rPr>
            </w:pPr>
            <w:r w:rsidRPr="00C71D32">
              <w:rPr>
                <w:rFonts w:ascii="Times New Roman" w:hAnsi="Times New Roman"/>
                <w:sz w:val="22"/>
                <w:szCs w:val="22"/>
              </w:rPr>
              <w:t> </w:t>
            </w:r>
          </w:p>
        </w:tc>
      </w:tr>
      <w:tr w:rsidR="00A2085B" w:rsidRPr="008E5DD2" w:rsidTr="00C71D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04" w:type="pct"/>
            <w:tcBorders>
              <w:top w:val="nil"/>
              <w:left w:val="single" w:sz="4" w:space="0" w:color="auto"/>
              <w:bottom w:val="single" w:sz="8" w:space="0" w:color="000000"/>
              <w:right w:val="nil"/>
            </w:tcBorders>
            <w:shd w:val="clear" w:color="auto" w:fill="FFFFFF"/>
            <w:noWrap/>
          </w:tcPr>
          <w:p w:rsidR="00A2085B" w:rsidRPr="008E5DD2" w:rsidRDefault="00A2085B" w:rsidP="00423D22">
            <w:pPr>
              <w:pStyle w:val="09TabKolBalk"/>
              <w:framePr w:hSpace="0" w:wrap="auto" w:vAnchor="margin" w:xAlign="left" w:yAlign="inline"/>
              <w:spacing w:before="0" w:after="0"/>
              <w:jc w:val="left"/>
              <w:rPr>
                <w:rFonts w:ascii="Times New Roman" w:hAnsi="Times New Roman"/>
                <w:sz w:val="24"/>
                <w:szCs w:val="24"/>
              </w:rPr>
            </w:pPr>
            <w:r w:rsidRPr="008E5DD2">
              <w:rPr>
                <w:rFonts w:ascii="Times New Roman" w:hAnsi="Times New Roman"/>
                <w:sz w:val="24"/>
                <w:szCs w:val="24"/>
              </w:rPr>
              <w:t> </w:t>
            </w:r>
          </w:p>
        </w:tc>
        <w:tc>
          <w:tcPr>
            <w:tcW w:w="672" w:type="pct"/>
            <w:tcBorders>
              <w:top w:val="nil"/>
              <w:left w:val="nil"/>
              <w:bottom w:val="single" w:sz="8" w:space="0" w:color="000000"/>
              <w:right w:val="single" w:sz="4" w:space="0" w:color="auto"/>
            </w:tcBorders>
            <w:shd w:val="clear" w:color="auto" w:fill="FFFFFF"/>
            <w:noWrap/>
          </w:tcPr>
          <w:p w:rsidR="00A2085B" w:rsidRPr="00C71D32" w:rsidRDefault="00A2085B" w:rsidP="00423D22">
            <w:pPr>
              <w:pStyle w:val="09TabKolBalk"/>
              <w:framePr w:hSpace="0" w:wrap="auto" w:vAnchor="margin" w:xAlign="left" w:yAlign="inline"/>
              <w:spacing w:before="0" w:after="0"/>
              <w:jc w:val="left"/>
              <w:rPr>
                <w:rFonts w:ascii="Times New Roman" w:hAnsi="Times New Roman"/>
                <w:sz w:val="22"/>
                <w:szCs w:val="22"/>
              </w:rPr>
            </w:pPr>
            <w:r w:rsidRPr="00C71D32">
              <w:rPr>
                <w:rFonts w:ascii="Times New Roman" w:hAnsi="Times New Roman"/>
                <w:sz w:val="22"/>
                <w:szCs w:val="22"/>
              </w:rPr>
              <w:t>Toplam</w:t>
            </w:r>
          </w:p>
        </w:tc>
        <w:tc>
          <w:tcPr>
            <w:tcW w:w="755" w:type="pct"/>
            <w:tcBorders>
              <w:top w:val="nil"/>
              <w:left w:val="single" w:sz="4" w:space="0" w:color="auto"/>
              <w:bottom w:val="single" w:sz="8" w:space="0" w:color="000000"/>
              <w:right w:val="single" w:sz="8" w:space="0" w:color="000000"/>
            </w:tcBorders>
            <w:shd w:val="clear" w:color="auto" w:fill="FFFFFF"/>
            <w:noWrap/>
            <w:vAlign w:val="bottom"/>
          </w:tcPr>
          <w:p w:rsidR="00A2085B" w:rsidRPr="00C71D32" w:rsidRDefault="00A2085B" w:rsidP="00423D22">
            <w:pPr>
              <w:pStyle w:val="09tabsaayanak"/>
              <w:framePr w:hSpace="0" w:wrap="auto" w:vAnchor="margin" w:xAlign="left" w:yAlign="inline"/>
              <w:spacing w:before="0" w:after="0"/>
              <w:rPr>
                <w:rFonts w:ascii="Times New Roman" w:hAnsi="Times New Roman"/>
                <w:sz w:val="22"/>
                <w:szCs w:val="22"/>
              </w:rPr>
            </w:pPr>
            <w:r w:rsidRPr="00C71D32">
              <w:rPr>
                <w:rFonts w:ascii="Times New Roman" w:hAnsi="Times New Roman"/>
                <w:sz w:val="22"/>
                <w:szCs w:val="22"/>
              </w:rPr>
              <w:t>2169,920</w:t>
            </w:r>
          </w:p>
        </w:tc>
        <w:tc>
          <w:tcPr>
            <w:tcW w:w="419" w:type="pct"/>
            <w:tcBorders>
              <w:top w:val="nil"/>
              <w:left w:val="nil"/>
              <w:bottom w:val="single" w:sz="8" w:space="0" w:color="000000"/>
              <w:right w:val="single" w:sz="8" w:space="0" w:color="000000"/>
            </w:tcBorders>
            <w:shd w:val="clear" w:color="auto" w:fill="FFFFFF"/>
            <w:noWrap/>
            <w:vAlign w:val="bottom"/>
          </w:tcPr>
          <w:p w:rsidR="00A2085B" w:rsidRPr="00C71D32" w:rsidRDefault="00A2085B" w:rsidP="00423D22">
            <w:pPr>
              <w:pStyle w:val="09tabsaayanak"/>
              <w:framePr w:hSpace="0" w:wrap="auto" w:vAnchor="margin" w:xAlign="left" w:yAlign="inline"/>
              <w:spacing w:before="0" w:after="0"/>
              <w:rPr>
                <w:rFonts w:ascii="Times New Roman" w:hAnsi="Times New Roman"/>
                <w:sz w:val="22"/>
                <w:szCs w:val="22"/>
              </w:rPr>
            </w:pPr>
            <w:r w:rsidRPr="00C71D32">
              <w:rPr>
                <w:rFonts w:ascii="Times New Roman" w:hAnsi="Times New Roman"/>
                <w:sz w:val="22"/>
                <w:szCs w:val="22"/>
              </w:rPr>
              <w:t>299</w:t>
            </w:r>
          </w:p>
        </w:tc>
        <w:tc>
          <w:tcPr>
            <w:tcW w:w="844" w:type="pct"/>
            <w:tcBorders>
              <w:top w:val="nil"/>
              <w:left w:val="nil"/>
              <w:bottom w:val="single" w:sz="8" w:space="0" w:color="000000"/>
              <w:right w:val="single" w:sz="8" w:space="0" w:color="000000"/>
            </w:tcBorders>
            <w:shd w:val="clear" w:color="auto" w:fill="FFFFFF"/>
            <w:noWrap/>
          </w:tcPr>
          <w:p w:rsidR="00A2085B" w:rsidRPr="00C71D32" w:rsidRDefault="00A2085B" w:rsidP="00423D22">
            <w:pPr>
              <w:pStyle w:val="09tabsaayanak"/>
              <w:framePr w:hSpace="0" w:wrap="auto" w:vAnchor="margin" w:xAlign="left" w:yAlign="inline"/>
              <w:spacing w:before="0" w:after="0"/>
              <w:rPr>
                <w:rFonts w:ascii="Times New Roman" w:hAnsi="Times New Roman"/>
                <w:sz w:val="22"/>
                <w:szCs w:val="22"/>
              </w:rPr>
            </w:pPr>
            <w:r w:rsidRPr="00C71D32">
              <w:rPr>
                <w:rFonts w:ascii="Times New Roman" w:hAnsi="Times New Roman"/>
                <w:sz w:val="22"/>
                <w:szCs w:val="22"/>
              </w:rPr>
              <w:t> </w:t>
            </w:r>
          </w:p>
        </w:tc>
        <w:tc>
          <w:tcPr>
            <w:tcW w:w="503" w:type="pct"/>
            <w:tcBorders>
              <w:top w:val="nil"/>
              <w:left w:val="nil"/>
              <w:bottom w:val="single" w:sz="8" w:space="0" w:color="000000"/>
              <w:right w:val="single" w:sz="8" w:space="0" w:color="000000"/>
            </w:tcBorders>
            <w:shd w:val="clear" w:color="auto" w:fill="FFFFFF"/>
            <w:noWrap/>
          </w:tcPr>
          <w:p w:rsidR="00A2085B" w:rsidRPr="00C71D32" w:rsidRDefault="00A2085B" w:rsidP="00423D22">
            <w:pPr>
              <w:pStyle w:val="09tabsaayanak"/>
              <w:framePr w:hSpace="0" w:wrap="auto" w:vAnchor="margin" w:xAlign="left" w:yAlign="inline"/>
              <w:spacing w:before="0" w:after="0"/>
              <w:rPr>
                <w:rFonts w:ascii="Times New Roman" w:hAnsi="Times New Roman"/>
                <w:sz w:val="22"/>
                <w:szCs w:val="22"/>
              </w:rPr>
            </w:pPr>
            <w:r w:rsidRPr="00C71D32">
              <w:rPr>
                <w:rFonts w:ascii="Times New Roman" w:hAnsi="Times New Roman"/>
                <w:sz w:val="22"/>
                <w:szCs w:val="22"/>
              </w:rPr>
              <w:t> </w:t>
            </w:r>
          </w:p>
        </w:tc>
        <w:tc>
          <w:tcPr>
            <w:tcW w:w="505" w:type="pct"/>
            <w:tcBorders>
              <w:top w:val="nil"/>
              <w:left w:val="nil"/>
              <w:bottom w:val="single" w:sz="8" w:space="0" w:color="000000"/>
              <w:right w:val="single" w:sz="4" w:space="0" w:color="auto"/>
            </w:tcBorders>
            <w:shd w:val="clear" w:color="auto" w:fill="FFFFFF"/>
            <w:noWrap/>
          </w:tcPr>
          <w:p w:rsidR="00A2085B" w:rsidRPr="00C71D32" w:rsidRDefault="00A2085B" w:rsidP="00423D22">
            <w:pPr>
              <w:pStyle w:val="09tabsaayanak"/>
              <w:framePr w:hSpace="0" w:wrap="auto" w:vAnchor="margin" w:xAlign="left" w:yAlign="inline"/>
              <w:spacing w:before="0" w:after="0"/>
              <w:rPr>
                <w:rFonts w:ascii="Times New Roman" w:hAnsi="Times New Roman"/>
                <w:sz w:val="22"/>
                <w:szCs w:val="22"/>
              </w:rPr>
            </w:pPr>
            <w:r w:rsidRPr="00C71D32">
              <w:rPr>
                <w:rFonts w:ascii="Times New Roman" w:hAnsi="Times New Roman"/>
                <w:sz w:val="22"/>
                <w:szCs w:val="22"/>
              </w:rPr>
              <w:t> </w:t>
            </w:r>
          </w:p>
        </w:tc>
      </w:tr>
      <w:tr w:rsidR="00A2085B" w:rsidRPr="008E5DD2" w:rsidTr="00C71D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04" w:type="pct"/>
            <w:tcBorders>
              <w:top w:val="nil"/>
              <w:left w:val="single" w:sz="4" w:space="0" w:color="auto"/>
              <w:bottom w:val="nil"/>
              <w:right w:val="nil"/>
            </w:tcBorders>
            <w:shd w:val="clear" w:color="auto" w:fill="FFFFFF"/>
            <w:noWrap/>
          </w:tcPr>
          <w:p w:rsidR="00A2085B" w:rsidRPr="008E5DD2" w:rsidRDefault="00A2085B" w:rsidP="00423D22">
            <w:pPr>
              <w:pStyle w:val="09TabKolBalk"/>
              <w:framePr w:hSpace="0" w:wrap="auto" w:vAnchor="margin" w:xAlign="left" w:yAlign="inline"/>
              <w:spacing w:before="0" w:after="0"/>
              <w:jc w:val="left"/>
              <w:rPr>
                <w:rFonts w:ascii="Times New Roman" w:hAnsi="Times New Roman"/>
                <w:sz w:val="24"/>
                <w:szCs w:val="24"/>
              </w:rPr>
            </w:pPr>
            <w:r w:rsidRPr="008E5DD2">
              <w:rPr>
                <w:rFonts w:ascii="Times New Roman" w:hAnsi="Times New Roman"/>
                <w:sz w:val="24"/>
                <w:szCs w:val="24"/>
              </w:rPr>
              <w:t>Mesleki İtibarını Engellemek</w:t>
            </w:r>
          </w:p>
        </w:tc>
        <w:tc>
          <w:tcPr>
            <w:tcW w:w="672" w:type="pct"/>
            <w:tcBorders>
              <w:top w:val="nil"/>
              <w:left w:val="nil"/>
              <w:bottom w:val="nil"/>
              <w:right w:val="single" w:sz="4" w:space="0" w:color="auto"/>
            </w:tcBorders>
            <w:shd w:val="clear" w:color="auto" w:fill="FFFFFF"/>
            <w:noWrap/>
          </w:tcPr>
          <w:p w:rsidR="00A2085B" w:rsidRPr="00C71D32" w:rsidRDefault="00A2085B" w:rsidP="00423D22">
            <w:pPr>
              <w:pStyle w:val="09TabKolBalk"/>
              <w:framePr w:hSpace="0" w:wrap="auto" w:vAnchor="margin" w:xAlign="left" w:yAlign="inline"/>
              <w:spacing w:before="0" w:after="0"/>
              <w:jc w:val="left"/>
              <w:rPr>
                <w:rFonts w:ascii="Times New Roman" w:hAnsi="Times New Roman"/>
                <w:sz w:val="22"/>
                <w:szCs w:val="22"/>
              </w:rPr>
            </w:pPr>
            <w:r w:rsidRPr="00C71D32">
              <w:rPr>
                <w:rFonts w:ascii="Times New Roman" w:hAnsi="Times New Roman"/>
                <w:sz w:val="22"/>
                <w:szCs w:val="22"/>
              </w:rPr>
              <w:t>Gruplar Arası</w:t>
            </w:r>
          </w:p>
        </w:tc>
        <w:tc>
          <w:tcPr>
            <w:tcW w:w="755" w:type="pct"/>
            <w:tcBorders>
              <w:top w:val="nil"/>
              <w:left w:val="single" w:sz="4" w:space="0" w:color="auto"/>
              <w:bottom w:val="nil"/>
              <w:right w:val="single" w:sz="8" w:space="0" w:color="000000"/>
            </w:tcBorders>
            <w:shd w:val="clear" w:color="auto" w:fill="FFFFFF"/>
            <w:noWrap/>
            <w:vAlign w:val="bottom"/>
          </w:tcPr>
          <w:p w:rsidR="00A2085B" w:rsidRPr="00C71D32" w:rsidRDefault="00A2085B" w:rsidP="00423D22">
            <w:pPr>
              <w:pStyle w:val="09tabsaayanak"/>
              <w:framePr w:hSpace="0" w:wrap="auto" w:vAnchor="margin" w:xAlign="left" w:yAlign="inline"/>
              <w:spacing w:before="0" w:after="0"/>
              <w:rPr>
                <w:rFonts w:ascii="Times New Roman" w:hAnsi="Times New Roman"/>
                <w:sz w:val="22"/>
                <w:szCs w:val="22"/>
              </w:rPr>
            </w:pPr>
            <w:r w:rsidRPr="00C71D32">
              <w:rPr>
                <w:rFonts w:ascii="Times New Roman" w:hAnsi="Times New Roman"/>
                <w:sz w:val="22"/>
                <w:szCs w:val="22"/>
              </w:rPr>
              <w:t>19,407</w:t>
            </w:r>
          </w:p>
        </w:tc>
        <w:tc>
          <w:tcPr>
            <w:tcW w:w="419" w:type="pct"/>
            <w:tcBorders>
              <w:top w:val="nil"/>
              <w:left w:val="nil"/>
              <w:bottom w:val="nil"/>
              <w:right w:val="single" w:sz="8" w:space="0" w:color="000000"/>
            </w:tcBorders>
            <w:shd w:val="clear" w:color="auto" w:fill="FFFFFF"/>
            <w:noWrap/>
            <w:vAlign w:val="bottom"/>
          </w:tcPr>
          <w:p w:rsidR="00A2085B" w:rsidRPr="00C71D32" w:rsidRDefault="00A2085B" w:rsidP="00423D22">
            <w:pPr>
              <w:pStyle w:val="09tabsaayanak"/>
              <w:framePr w:hSpace="0" w:wrap="auto" w:vAnchor="margin" w:xAlign="left" w:yAlign="inline"/>
              <w:spacing w:before="0" w:after="0"/>
              <w:rPr>
                <w:rFonts w:ascii="Times New Roman" w:hAnsi="Times New Roman"/>
                <w:sz w:val="22"/>
                <w:szCs w:val="22"/>
              </w:rPr>
            </w:pPr>
            <w:r w:rsidRPr="00C71D32">
              <w:rPr>
                <w:rFonts w:ascii="Times New Roman" w:hAnsi="Times New Roman"/>
                <w:sz w:val="22"/>
                <w:szCs w:val="22"/>
              </w:rPr>
              <w:t>5</w:t>
            </w:r>
          </w:p>
        </w:tc>
        <w:tc>
          <w:tcPr>
            <w:tcW w:w="844" w:type="pct"/>
            <w:tcBorders>
              <w:top w:val="nil"/>
              <w:left w:val="nil"/>
              <w:bottom w:val="nil"/>
              <w:right w:val="single" w:sz="8" w:space="0" w:color="000000"/>
            </w:tcBorders>
            <w:shd w:val="clear" w:color="auto" w:fill="FFFFFF"/>
            <w:noWrap/>
            <w:vAlign w:val="bottom"/>
          </w:tcPr>
          <w:p w:rsidR="00A2085B" w:rsidRPr="00C71D32" w:rsidRDefault="00A2085B" w:rsidP="00423D22">
            <w:pPr>
              <w:pStyle w:val="09tabsaayanak"/>
              <w:framePr w:hSpace="0" w:wrap="auto" w:vAnchor="margin" w:xAlign="left" w:yAlign="inline"/>
              <w:spacing w:before="0" w:after="0"/>
              <w:rPr>
                <w:rFonts w:ascii="Times New Roman" w:hAnsi="Times New Roman"/>
                <w:sz w:val="22"/>
                <w:szCs w:val="22"/>
              </w:rPr>
            </w:pPr>
            <w:r w:rsidRPr="00C71D32">
              <w:rPr>
                <w:rFonts w:ascii="Times New Roman" w:hAnsi="Times New Roman"/>
                <w:sz w:val="22"/>
                <w:szCs w:val="22"/>
              </w:rPr>
              <w:t>3,881</w:t>
            </w:r>
          </w:p>
        </w:tc>
        <w:tc>
          <w:tcPr>
            <w:tcW w:w="503" w:type="pct"/>
            <w:tcBorders>
              <w:top w:val="nil"/>
              <w:left w:val="nil"/>
              <w:bottom w:val="nil"/>
              <w:right w:val="single" w:sz="8" w:space="0" w:color="000000"/>
            </w:tcBorders>
            <w:shd w:val="clear" w:color="auto" w:fill="FFFFFF"/>
            <w:noWrap/>
            <w:vAlign w:val="bottom"/>
          </w:tcPr>
          <w:p w:rsidR="00A2085B" w:rsidRPr="00C71D32" w:rsidRDefault="00A2085B" w:rsidP="00423D22">
            <w:pPr>
              <w:pStyle w:val="09tabsaayanak"/>
              <w:framePr w:hSpace="0" w:wrap="auto" w:vAnchor="margin" w:xAlign="left" w:yAlign="inline"/>
              <w:spacing w:before="0" w:after="0"/>
              <w:rPr>
                <w:rFonts w:ascii="Times New Roman" w:hAnsi="Times New Roman"/>
                <w:sz w:val="22"/>
                <w:szCs w:val="22"/>
              </w:rPr>
            </w:pPr>
            <w:r w:rsidRPr="00C71D32">
              <w:rPr>
                <w:rFonts w:ascii="Times New Roman" w:hAnsi="Times New Roman"/>
                <w:sz w:val="22"/>
                <w:szCs w:val="22"/>
              </w:rPr>
              <w:t>0,835</w:t>
            </w:r>
          </w:p>
        </w:tc>
        <w:tc>
          <w:tcPr>
            <w:tcW w:w="505" w:type="pct"/>
            <w:tcBorders>
              <w:top w:val="nil"/>
              <w:left w:val="nil"/>
              <w:bottom w:val="nil"/>
              <w:right w:val="single" w:sz="4" w:space="0" w:color="auto"/>
            </w:tcBorders>
            <w:shd w:val="clear" w:color="auto" w:fill="FFFFFF"/>
            <w:noWrap/>
            <w:vAlign w:val="bottom"/>
          </w:tcPr>
          <w:p w:rsidR="00A2085B" w:rsidRPr="00C71D32" w:rsidRDefault="00A2085B" w:rsidP="00423D22">
            <w:pPr>
              <w:pStyle w:val="09tabsaayanak"/>
              <w:framePr w:hSpace="0" w:wrap="auto" w:vAnchor="margin" w:xAlign="left" w:yAlign="inline"/>
              <w:spacing w:before="0" w:after="0"/>
              <w:rPr>
                <w:rFonts w:ascii="Times New Roman" w:hAnsi="Times New Roman"/>
                <w:sz w:val="22"/>
                <w:szCs w:val="22"/>
              </w:rPr>
            </w:pPr>
            <w:r w:rsidRPr="00C71D32">
              <w:rPr>
                <w:rFonts w:ascii="Times New Roman" w:hAnsi="Times New Roman"/>
                <w:sz w:val="22"/>
                <w:szCs w:val="22"/>
              </w:rPr>
              <w:t>0,525</w:t>
            </w:r>
          </w:p>
        </w:tc>
      </w:tr>
      <w:tr w:rsidR="00A2085B" w:rsidRPr="008E5DD2" w:rsidTr="00C71D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04" w:type="pct"/>
            <w:tcBorders>
              <w:top w:val="nil"/>
              <w:left w:val="single" w:sz="4" w:space="0" w:color="auto"/>
              <w:bottom w:val="nil"/>
              <w:right w:val="nil"/>
            </w:tcBorders>
            <w:shd w:val="clear" w:color="auto" w:fill="FFFFFF"/>
            <w:noWrap/>
          </w:tcPr>
          <w:p w:rsidR="00A2085B" w:rsidRPr="008E5DD2" w:rsidRDefault="00A2085B" w:rsidP="00423D22">
            <w:pPr>
              <w:pStyle w:val="09TabKolBalk"/>
              <w:framePr w:hSpace="0" w:wrap="auto" w:vAnchor="margin" w:xAlign="left" w:yAlign="inline"/>
              <w:spacing w:before="0" w:after="0"/>
              <w:jc w:val="left"/>
              <w:rPr>
                <w:rFonts w:ascii="Times New Roman" w:hAnsi="Times New Roman"/>
                <w:sz w:val="24"/>
                <w:szCs w:val="24"/>
              </w:rPr>
            </w:pPr>
            <w:r w:rsidRPr="008E5DD2">
              <w:rPr>
                <w:rFonts w:ascii="Times New Roman" w:hAnsi="Times New Roman"/>
                <w:sz w:val="24"/>
                <w:szCs w:val="24"/>
              </w:rPr>
              <w:t> </w:t>
            </w:r>
          </w:p>
        </w:tc>
        <w:tc>
          <w:tcPr>
            <w:tcW w:w="672" w:type="pct"/>
            <w:tcBorders>
              <w:top w:val="nil"/>
              <w:left w:val="nil"/>
              <w:bottom w:val="nil"/>
              <w:right w:val="single" w:sz="4" w:space="0" w:color="auto"/>
            </w:tcBorders>
            <w:shd w:val="clear" w:color="auto" w:fill="FFFFFF"/>
            <w:noWrap/>
          </w:tcPr>
          <w:p w:rsidR="00A2085B" w:rsidRPr="00C71D32" w:rsidRDefault="00A2085B" w:rsidP="00423D22">
            <w:pPr>
              <w:pStyle w:val="09TabKolBalk"/>
              <w:framePr w:hSpace="0" w:wrap="auto" w:vAnchor="margin" w:xAlign="left" w:yAlign="inline"/>
              <w:spacing w:before="0" w:after="0"/>
              <w:jc w:val="left"/>
              <w:rPr>
                <w:rFonts w:ascii="Times New Roman" w:hAnsi="Times New Roman"/>
                <w:sz w:val="22"/>
                <w:szCs w:val="22"/>
              </w:rPr>
            </w:pPr>
            <w:r w:rsidRPr="00C71D32">
              <w:rPr>
                <w:rFonts w:ascii="Times New Roman" w:hAnsi="Times New Roman"/>
                <w:sz w:val="22"/>
                <w:szCs w:val="22"/>
              </w:rPr>
              <w:t>Gruplar İçi</w:t>
            </w:r>
          </w:p>
        </w:tc>
        <w:tc>
          <w:tcPr>
            <w:tcW w:w="755" w:type="pct"/>
            <w:tcBorders>
              <w:top w:val="nil"/>
              <w:left w:val="single" w:sz="4" w:space="0" w:color="auto"/>
              <w:bottom w:val="nil"/>
              <w:right w:val="single" w:sz="8" w:space="0" w:color="000000"/>
            </w:tcBorders>
            <w:shd w:val="clear" w:color="auto" w:fill="FFFFFF"/>
            <w:noWrap/>
            <w:vAlign w:val="bottom"/>
          </w:tcPr>
          <w:p w:rsidR="00A2085B" w:rsidRPr="00C71D32" w:rsidRDefault="00A2085B" w:rsidP="00423D22">
            <w:pPr>
              <w:pStyle w:val="09tabsaayanak"/>
              <w:framePr w:hSpace="0" w:wrap="auto" w:vAnchor="margin" w:xAlign="left" w:yAlign="inline"/>
              <w:spacing w:before="0" w:after="0"/>
              <w:rPr>
                <w:rFonts w:ascii="Times New Roman" w:hAnsi="Times New Roman"/>
                <w:sz w:val="22"/>
                <w:szCs w:val="22"/>
              </w:rPr>
            </w:pPr>
            <w:r w:rsidRPr="00C71D32">
              <w:rPr>
                <w:rFonts w:ascii="Times New Roman" w:hAnsi="Times New Roman"/>
                <w:sz w:val="22"/>
                <w:szCs w:val="22"/>
              </w:rPr>
              <w:t>1365,980</w:t>
            </w:r>
          </w:p>
        </w:tc>
        <w:tc>
          <w:tcPr>
            <w:tcW w:w="419" w:type="pct"/>
            <w:tcBorders>
              <w:top w:val="nil"/>
              <w:left w:val="nil"/>
              <w:bottom w:val="nil"/>
              <w:right w:val="single" w:sz="8" w:space="0" w:color="000000"/>
            </w:tcBorders>
            <w:shd w:val="clear" w:color="auto" w:fill="FFFFFF"/>
            <w:noWrap/>
            <w:vAlign w:val="bottom"/>
          </w:tcPr>
          <w:p w:rsidR="00A2085B" w:rsidRPr="00C71D32" w:rsidRDefault="00A2085B" w:rsidP="00423D22">
            <w:pPr>
              <w:pStyle w:val="09tabsaayanak"/>
              <w:framePr w:hSpace="0" w:wrap="auto" w:vAnchor="margin" w:xAlign="left" w:yAlign="inline"/>
              <w:spacing w:before="0" w:after="0"/>
              <w:rPr>
                <w:rFonts w:ascii="Times New Roman" w:hAnsi="Times New Roman"/>
                <w:sz w:val="22"/>
                <w:szCs w:val="22"/>
              </w:rPr>
            </w:pPr>
            <w:r w:rsidRPr="00C71D32">
              <w:rPr>
                <w:rFonts w:ascii="Times New Roman" w:hAnsi="Times New Roman"/>
                <w:sz w:val="22"/>
                <w:szCs w:val="22"/>
              </w:rPr>
              <w:t>294</w:t>
            </w:r>
          </w:p>
        </w:tc>
        <w:tc>
          <w:tcPr>
            <w:tcW w:w="844" w:type="pct"/>
            <w:tcBorders>
              <w:top w:val="nil"/>
              <w:left w:val="nil"/>
              <w:bottom w:val="nil"/>
              <w:right w:val="single" w:sz="8" w:space="0" w:color="000000"/>
            </w:tcBorders>
            <w:shd w:val="clear" w:color="auto" w:fill="FFFFFF"/>
            <w:noWrap/>
            <w:vAlign w:val="bottom"/>
          </w:tcPr>
          <w:p w:rsidR="00A2085B" w:rsidRPr="00C71D32" w:rsidRDefault="00A2085B" w:rsidP="00423D22">
            <w:pPr>
              <w:pStyle w:val="09tabsaayanak"/>
              <w:framePr w:hSpace="0" w:wrap="auto" w:vAnchor="margin" w:xAlign="left" w:yAlign="inline"/>
              <w:spacing w:before="0" w:after="0"/>
              <w:rPr>
                <w:rFonts w:ascii="Times New Roman" w:hAnsi="Times New Roman"/>
                <w:sz w:val="22"/>
                <w:szCs w:val="22"/>
              </w:rPr>
            </w:pPr>
            <w:r w:rsidRPr="00C71D32">
              <w:rPr>
                <w:rFonts w:ascii="Times New Roman" w:hAnsi="Times New Roman"/>
                <w:sz w:val="22"/>
                <w:szCs w:val="22"/>
              </w:rPr>
              <w:t>4,646</w:t>
            </w:r>
          </w:p>
        </w:tc>
        <w:tc>
          <w:tcPr>
            <w:tcW w:w="503" w:type="pct"/>
            <w:tcBorders>
              <w:top w:val="nil"/>
              <w:left w:val="nil"/>
              <w:bottom w:val="nil"/>
              <w:right w:val="single" w:sz="8" w:space="0" w:color="000000"/>
            </w:tcBorders>
            <w:shd w:val="clear" w:color="auto" w:fill="FFFFFF"/>
            <w:noWrap/>
          </w:tcPr>
          <w:p w:rsidR="00A2085B" w:rsidRPr="00C71D32" w:rsidRDefault="00A2085B" w:rsidP="00423D22">
            <w:pPr>
              <w:pStyle w:val="09tabsaayanak"/>
              <w:framePr w:hSpace="0" w:wrap="auto" w:vAnchor="margin" w:xAlign="left" w:yAlign="inline"/>
              <w:spacing w:before="0" w:after="0"/>
              <w:rPr>
                <w:rFonts w:ascii="Times New Roman" w:hAnsi="Times New Roman"/>
                <w:sz w:val="22"/>
                <w:szCs w:val="22"/>
              </w:rPr>
            </w:pPr>
            <w:r w:rsidRPr="00C71D32">
              <w:rPr>
                <w:rFonts w:ascii="Times New Roman" w:hAnsi="Times New Roman"/>
                <w:sz w:val="22"/>
                <w:szCs w:val="22"/>
              </w:rPr>
              <w:t> </w:t>
            </w:r>
          </w:p>
        </w:tc>
        <w:tc>
          <w:tcPr>
            <w:tcW w:w="505" w:type="pct"/>
            <w:tcBorders>
              <w:top w:val="nil"/>
              <w:left w:val="nil"/>
              <w:bottom w:val="nil"/>
              <w:right w:val="single" w:sz="4" w:space="0" w:color="auto"/>
            </w:tcBorders>
            <w:shd w:val="clear" w:color="auto" w:fill="FFFFFF"/>
            <w:noWrap/>
          </w:tcPr>
          <w:p w:rsidR="00A2085B" w:rsidRPr="00C71D32" w:rsidRDefault="00A2085B" w:rsidP="00423D22">
            <w:pPr>
              <w:pStyle w:val="09tabsaayanak"/>
              <w:framePr w:hSpace="0" w:wrap="auto" w:vAnchor="margin" w:xAlign="left" w:yAlign="inline"/>
              <w:spacing w:before="0" w:after="0"/>
              <w:rPr>
                <w:rFonts w:ascii="Times New Roman" w:hAnsi="Times New Roman"/>
                <w:sz w:val="22"/>
                <w:szCs w:val="22"/>
              </w:rPr>
            </w:pPr>
            <w:r w:rsidRPr="00C71D32">
              <w:rPr>
                <w:rFonts w:ascii="Times New Roman" w:hAnsi="Times New Roman"/>
                <w:sz w:val="22"/>
                <w:szCs w:val="22"/>
              </w:rPr>
              <w:t> </w:t>
            </w:r>
          </w:p>
        </w:tc>
      </w:tr>
      <w:tr w:rsidR="00A2085B" w:rsidRPr="008E5DD2" w:rsidTr="00C71D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04" w:type="pct"/>
            <w:tcBorders>
              <w:top w:val="nil"/>
              <w:left w:val="single" w:sz="4" w:space="0" w:color="auto"/>
              <w:bottom w:val="single" w:sz="8" w:space="0" w:color="000000"/>
              <w:right w:val="nil"/>
            </w:tcBorders>
            <w:shd w:val="clear" w:color="auto" w:fill="FFFFFF"/>
            <w:noWrap/>
          </w:tcPr>
          <w:p w:rsidR="00A2085B" w:rsidRPr="008E5DD2" w:rsidRDefault="00A2085B" w:rsidP="00423D22">
            <w:pPr>
              <w:pStyle w:val="09TabKolBalk"/>
              <w:framePr w:hSpace="0" w:wrap="auto" w:vAnchor="margin" w:xAlign="left" w:yAlign="inline"/>
              <w:spacing w:before="0" w:after="0"/>
              <w:jc w:val="left"/>
              <w:rPr>
                <w:rFonts w:ascii="Times New Roman" w:hAnsi="Times New Roman"/>
                <w:sz w:val="24"/>
                <w:szCs w:val="24"/>
              </w:rPr>
            </w:pPr>
            <w:r w:rsidRPr="008E5DD2">
              <w:rPr>
                <w:rFonts w:ascii="Times New Roman" w:hAnsi="Times New Roman"/>
                <w:sz w:val="24"/>
                <w:szCs w:val="24"/>
              </w:rPr>
              <w:t> </w:t>
            </w:r>
          </w:p>
        </w:tc>
        <w:tc>
          <w:tcPr>
            <w:tcW w:w="672" w:type="pct"/>
            <w:tcBorders>
              <w:top w:val="nil"/>
              <w:left w:val="nil"/>
              <w:bottom w:val="single" w:sz="8" w:space="0" w:color="000000"/>
              <w:right w:val="single" w:sz="4" w:space="0" w:color="auto"/>
            </w:tcBorders>
            <w:shd w:val="clear" w:color="auto" w:fill="FFFFFF"/>
            <w:noWrap/>
          </w:tcPr>
          <w:p w:rsidR="00A2085B" w:rsidRPr="00C71D32" w:rsidRDefault="00A2085B" w:rsidP="00423D22">
            <w:pPr>
              <w:pStyle w:val="09TabKolBalk"/>
              <w:framePr w:hSpace="0" w:wrap="auto" w:vAnchor="margin" w:xAlign="left" w:yAlign="inline"/>
              <w:spacing w:before="0" w:after="0"/>
              <w:jc w:val="left"/>
              <w:rPr>
                <w:rFonts w:ascii="Times New Roman" w:hAnsi="Times New Roman"/>
                <w:sz w:val="22"/>
                <w:szCs w:val="22"/>
              </w:rPr>
            </w:pPr>
            <w:r w:rsidRPr="00C71D32">
              <w:rPr>
                <w:rFonts w:ascii="Times New Roman" w:hAnsi="Times New Roman"/>
                <w:sz w:val="22"/>
                <w:szCs w:val="22"/>
              </w:rPr>
              <w:t>Toplam</w:t>
            </w:r>
          </w:p>
        </w:tc>
        <w:tc>
          <w:tcPr>
            <w:tcW w:w="755" w:type="pct"/>
            <w:tcBorders>
              <w:top w:val="nil"/>
              <w:left w:val="single" w:sz="4" w:space="0" w:color="auto"/>
              <w:bottom w:val="single" w:sz="8" w:space="0" w:color="000000"/>
              <w:right w:val="single" w:sz="8" w:space="0" w:color="000000"/>
            </w:tcBorders>
            <w:shd w:val="clear" w:color="auto" w:fill="FFFFFF"/>
            <w:noWrap/>
            <w:vAlign w:val="bottom"/>
          </w:tcPr>
          <w:p w:rsidR="00A2085B" w:rsidRPr="00C71D32" w:rsidRDefault="00A2085B" w:rsidP="00423D22">
            <w:pPr>
              <w:pStyle w:val="09tabsaayanak"/>
              <w:framePr w:hSpace="0" w:wrap="auto" w:vAnchor="margin" w:xAlign="left" w:yAlign="inline"/>
              <w:spacing w:before="0" w:after="0"/>
              <w:rPr>
                <w:rFonts w:ascii="Times New Roman" w:hAnsi="Times New Roman"/>
                <w:sz w:val="22"/>
                <w:szCs w:val="22"/>
              </w:rPr>
            </w:pPr>
            <w:r w:rsidRPr="00C71D32">
              <w:rPr>
                <w:rFonts w:ascii="Times New Roman" w:hAnsi="Times New Roman"/>
                <w:sz w:val="22"/>
                <w:szCs w:val="22"/>
              </w:rPr>
              <w:t>1385,387</w:t>
            </w:r>
          </w:p>
        </w:tc>
        <w:tc>
          <w:tcPr>
            <w:tcW w:w="419" w:type="pct"/>
            <w:tcBorders>
              <w:top w:val="nil"/>
              <w:left w:val="nil"/>
              <w:bottom w:val="single" w:sz="8" w:space="0" w:color="000000"/>
              <w:right w:val="single" w:sz="8" w:space="0" w:color="000000"/>
            </w:tcBorders>
            <w:shd w:val="clear" w:color="auto" w:fill="FFFFFF"/>
            <w:noWrap/>
            <w:vAlign w:val="bottom"/>
          </w:tcPr>
          <w:p w:rsidR="00A2085B" w:rsidRPr="00C71D32" w:rsidRDefault="00A2085B" w:rsidP="00423D22">
            <w:pPr>
              <w:pStyle w:val="09tabsaayanak"/>
              <w:framePr w:hSpace="0" w:wrap="auto" w:vAnchor="margin" w:xAlign="left" w:yAlign="inline"/>
              <w:spacing w:before="0" w:after="0"/>
              <w:rPr>
                <w:rFonts w:ascii="Times New Roman" w:hAnsi="Times New Roman"/>
                <w:sz w:val="22"/>
                <w:szCs w:val="22"/>
              </w:rPr>
            </w:pPr>
            <w:r w:rsidRPr="00C71D32">
              <w:rPr>
                <w:rFonts w:ascii="Times New Roman" w:hAnsi="Times New Roman"/>
                <w:sz w:val="22"/>
                <w:szCs w:val="22"/>
              </w:rPr>
              <w:t>299</w:t>
            </w:r>
          </w:p>
        </w:tc>
        <w:tc>
          <w:tcPr>
            <w:tcW w:w="844" w:type="pct"/>
            <w:tcBorders>
              <w:top w:val="nil"/>
              <w:left w:val="nil"/>
              <w:bottom w:val="single" w:sz="8" w:space="0" w:color="000000"/>
              <w:right w:val="single" w:sz="8" w:space="0" w:color="000000"/>
            </w:tcBorders>
            <w:shd w:val="clear" w:color="auto" w:fill="FFFFFF"/>
            <w:noWrap/>
          </w:tcPr>
          <w:p w:rsidR="00A2085B" w:rsidRPr="00C71D32" w:rsidRDefault="00A2085B" w:rsidP="00423D22">
            <w:pPr>
              <w:pStyle w:val="09tabsaayanak"/>
              <w:framePr w:hSpace="0" w:wrap="auto" w:vAnchor="margin" w:xAlign="left" w:yAlign="inline"/>
              <w:spacing w:before="0" w:after="0"/>
              <w:rPr>
                <w:rFonts w:ascii="Times New Roman" w:hAnsi="Times New Roman"/>
                <w:sz w:val="22"/>
                <w:szCs w:val="22"/>
              </w:rPr>
            </w:pPr>
            <w:r w:rsidRPr="00C71D32">
              <w:rPr>
                <w:rFonts w:ascii="Times New Roman" w:hAnsi="Times New Roman"/>
                <w:sz w:val="22"/>
                <w:szCs w:val="22"/>
              </w:rPr>
              <w:t> </w:t>
            </w:r>
          </w:p>
        </w:tc>
        <w:tc>
          <w:tcPr>
            <w:tcW w:w="503" w:type="pct"/>
            <w:tcBorders>
              <w:top w:val="nil"/>
              <w:left w:val="nil"/>
              <w:bottom w:val="single" w:sz="8" w:space="0" w:color="000000"/>
              <w:right w:val="single" w:sz="8" w:space="0" w:color="000000"/>
            </w:tcBorders>
            <w:shd w:val="clear" w:color="auto" w:fill="FFFFFF"/>
            <w:noWrap/>
          </w:tcPr>
          <w:p w:rsidR="00A2085B" w:rsidRPr="00C71D32" w:rsidRDefault="00A2085B" w:rsidP="00423D22">
            <w:pPr>
              <w:pStyle w:val="09tabsaayanak"/>
              <w:framePr w:hSpace="0" w:wrap="auto" w:vAnchor="margin" w:xAlign="left" w:yAlign="inline"/>
              <w:spacing w:before="0" w:after="0"/>
              <w:rPr>
                <w:rFonts w:ascii="Times New Roman" w:hAnsi="Times New Roman"/>
                <w:sz w:val="22"/>
                <w:szCs w:val="22"/>
              </w:rPr>
            </w:pPr>
            <w:r w:rsidRPr="00C71D32">
              <w:rPr>
                <w:rFonts w:ascii="Times New Roman" w:hAnsi="Times New Roman"/>
                <w:sz w:val="22"/>
                <w:szCs w:val="22"/>
              </w:rPr>
              <w:t> </w:t>
            </w:r>
          </w:p>
        </w:tc>
        <w:tc>
          <w:tcPr>
            <w:tcW w:w="505" w:type="pct"/>
            <w:tcBorders>
              <w:top w:val="nil"/>
              <w:left w:val="nil"/>
              <w:bottom w:val="single" w:sz="8" w:space="0" w:color="000000"/>
              <w:right w:val="single" w:sz="4" w:space="0" w:color="auto"/>
            </w:tcBorders>
            <w:shd w:val="clear" w:color="auto" w:fill="FFFFFF"/>
            <w:noWrap/>
          </w:tcPr>
          <w:p w:rsidR="00A2085B" w:rsidRPr="00C71D32" w:rsidRDefault="00A2085B" w:rsidP="00423D22">
            <w:pPr>
              <w:pStyle w:val="09tabsaayanak"/>
              <w:framePr w:hSpace="0" w:wrap="auto" w:vAnchor="margin" w:xAlign="left" w:yAlign="inline"/>
              <w:spacing w:before="0" w:after="0"/>
              <w:rPr>
                <w:rFonts w:ascii="Times New Roman" w:hAnsi="Times New Roman"/>
                <w:sz w:val="22"/>
                <w:szCs w:val="22"/>
              </w:rPr>
            </w:pPr>
            <w:r w:rsidRPr="00C71D32">
              <w:rPr>
                <w:rFonts w:ascii="Times New Roman" w:hAnsi="Times New Roman"/>
                <w:sz w:val="22"/>
                <w:szCs w:val="22"/>
              </w:rPr>
              <w:t> </w:t>
            </w:r>
          </w:p>
        </w:tc>
      </w:tr>
      <w:tr w:rsidR="00A2085B" w:rsidRPr="008E5DD2" w:rsidTr="00C71D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04" w:type="pct"/>
            <w:tcBorders>
              <w:top w:val="nil"/>
              <w:left w:val="single" w:sz="4" w:space="0" w:color="auto"/>
              <w:bottom w:val="nil"/>
              <w:right w:val="nil"/>
            </w:tcBorders>
            <w:shd w:val="clear" w:color="auto" w:fill="FFFFFF"/>
            <w:noWrap/>
          </w:tcPr>
          <w:p w:rsidR="00A2085B" w:rsidRPr="008E5DD2" w:rsidRDefault="00A2085B" w:rsidP="00423D22">
            <w:pPr>
              <w:pStyle w:val="09TabKolBalk"/>
              <w:framePr w:hSpace="0" w:wrap="auto" w:vAnchor="margin" w:xAlign="left" w:yAlign="inline"/>
              <w:spacing w:before="0" w:after="0"/>
              <w:jc w:val="left"/>
              <w:rPr>
                <w:rFonts w:ascii="Times New Roman" w:hAnsi="Times New Roman"/>
                <w:sz w:val="24"/>
                <w:szCs w:val="24"/>
              </w:rPr>
            </w:pPr>
            <w:r w:rsidRPr="008E5DD2">
              <w:rPr>
                <w:rFonts w:ascii="Times New Roman" w:hAnsi="Times New Roman"/>
                <w:sz w:val="24"/>
                <w:szCs w:val="24"/>
              </w:rPr>
              <w:t>Sağlığa Zarar Vermek</w:t>
            </w:r>
          </w:p>
        </w:tc>
        <w:tc>
          <w:tcPr>
            <w:tcW w:w="672" w:type="pct"/>
            <w:tcBorders>
              <w:top w:val="nil"/>
              <w:left w:val="nil"/>
              <w:bottom w:val="nil"/>
              <w:right w:val="single" w:sz="4" w:space="0" w:color="auto"/>
            </w:tcBorders>
            <w:shd w:val="clear" w:color="auto" w:fill="FFFFFF"/>
            <w:noWrap/>
          </w:tcPr>
          <w:p w:rsidR="00A2085B" w:rsidRPr="00C71D32" w:rsidRDefault="00A2085B" w:rsidP="00423D22">
            <w:pPr>
              <w:pStyle w:val="09TabKolBalk"/>
              <w:framePr w:hSpace="0" w:wrap="auto" w:vAnchor="margin" w:xAlign="left" w:yAlign="inline"/>
              <w:spacing w:before="0" w:after="0"/>
              <w:jc w:val="left"/>
              <w:rPr>
                <w:rFonts w:ascii="Times New Roman" w:hAnsi="Times New Roman"/>
                <w:sz w:val="22"/>
                <w:szCs w:val="22"/>
              </w:rPr>
            </w:pPr>
            <w:r w:rsidRPr="00C71D32">
              <w:rPr>
                <w:rFonts w:ascii="Times New Roman" w:hAnsi="Times New Roman"/>
                <w:sz w:val="22"/>
                <w:szCs w:val="22"/>
              </w:rPr>
              <w:t>Gruplar Arası</w:t>
            </w:r>
          </w:p>
        </w:tc>
        <w:tc>
          <w:tcPr>
            <w:tcW w:w="755" w:type="pct"/>
            <w:tcBorders>
              <w:top w:val="nil"/>
              <w:left w:val="single" w:sz="4" w:space="0" w:color="auto"/>
              <w:bottom w:val="nil"/>
              <w:right w:val="single" w:sz="8" w:space="0" w:color="000000"/>
            </w:tcBorders>
            <w:shd w:val="clear" w:color="auto" w:fill="FFFFFF"/>
            <w:noWrap/>
            <w:vAlign w:val="bottom"/>
          </w:tcPr>
          <w:p w:rsidR="00A2085B" w:rsidRPr="00C71D32" w:rsidRDefault="00A2085B" w:rsidP="00423D22">
            <w:pPr>
              <w:pStyle w:val="09tabsaayanak"/>
              <w:framePr w:hSpace="0" w:wrap="auto" w:vAnchor="margin" w:xAlign="left" w:yAlign="inline"/>
              <w:spacing w:before="0" w:after="0"/>
              <w:rPr>
                <w:rFonts w:ascii="Times New Roman" w:hAnsi="Times New Roman"/>
                <w:sz w:val="22"/>
                <w:szCs w:val="22"/>
              </w:rPr>
            </w:pPr>
            <w:r w:rsidRPr="00C71D32">
              <w:rPr>
                <w:rFonts w:ascii="Times New Roman" w:hAnsi="Times New Roman"/>
                <w:sz w:val="22"/>
                <w:szCs w:val="22"/>
              </w:rPr>
              <w:t>15,683</w:t>
            </w:r>
          </w:p>
        </w:tc>
        <w:tc>
          <w:tcPr>
            <w:tcW w:w="419" w:type="pct"/>
            <w:tcBorders>
              <w:top w:val="nil"/>
              <w:left w:val="nil"/>
              <w:bottom w:val="nil"/>
              <w:right w:val="single" w:sz="8" w:space="0" w:color="000000"/>
            </w:tcBorders>
            <w:shd w:val="clear" w:color="auto" w:fill="FFFFFF"/>
            <w:noWrap/>
            <w:vAlign w:val="bottom"/>
          </w:tcPr>
          <w:p w:rsidR="00A2085B" w:rsidRPr="00C71D32" w:rsidRDefault="00A2085B" w:rsidP="00423D22">
            <w:pPr>
              <w:pStyle w:val="09tabsaayanak"/>
              <w:framePr w:hSpace="0" w:wrap="auto" w:vAnchor="margin" w:xAlign="left" w:yAlign="inline"/>
              <w:spacing w:before="0" w:after="0"/>
              <w:rPr>
                <w:rFonts w:ascii="Times New Roman" w:hAnsi="Times New Roman"/>
                <w:sz w:val="22"/>
                <w:szCs w:val="22"/>
              </w:rPr>
            </w:pPr>
            <w:r w:rsidRPr="00C71D32">
              <w:rPr>
                <w:rFonts w:ascii="Times New Roman" w:hAnsi="Times New Roman"/>
                <w:sz w:val="22"/>
                <w:szCs w:val="22"/>
              </w:rPr>
              <w:t>5</w:t>
            </w:r>
          </w:p>
        </w:tc>
        <w:tc>
          <w:tcPr>
            <w:tcW w:w="844" w:type="pct"/>
            <w:tcBorders>
              <w:top w:val="nil"/>
              <w:left w:val="nil"/>
              <w:bottom w:val="nil"/>
              <w:right w:val="single" w:sz="8" w:space="0" w:color="000000"/>
            </w:tcBorders>
            <w:shd w:val="clear" w:color="auto" w:fill="FFFFFF"/>
            <w:noWrap/>
            <w:vAlign w:val="bottom"/>
          </w:tcPr>
          <w:p w:rsidR="00A2085B" w:rsidRPr="00C71D32" w:rsidRDefault="00A2085B" w:rsidP="00423D22">
            <w:pPr>
              <w:pStyle w:val="09tabsaayanak"/>
              <w:framePr w:hSpace="0" w:wrap="auto" w:vAnchor="margin" w:xAlign="left" w:yAlign="inline"/>
              <w:spacing w:before="0" w:after="0"/>
              <w:rPr>
                <w:rFonts w:ascii="Times New Roman" w:hAnsi="Times New Roman"/>
                <w:sz w:val="22"/>
                <w:szCs w:val="22"/>
              </w:rPr>
            </w:pPr>
            <w:r w:rsidRPr="00C71D32">
              <w:rPr>
                <w:rFonts w:ascii="Times New Roman" w:hAnsi="Times New Roman"/>
                <w:sz w:val="22"/>
                <w:szCs w:val="22"/>
              </w:rPr>
              <w:t>3,137</w:t>
            </w:r>
          </w:p>
        </w:tc>
        <w:tc>
          <w:tcPr>
            <w:tcW w:w="503" w:type="pct"/>
            <w:tcBorders>
              <w:top w:val="nil"/>
              <w:left w:val="nil"/>
              <w:bottom w:val="nil"/>
              <w:right w:val="single" w:sz="8" w:space="0" w:color="000000"/>
            </w:tcBorders>
            <w:shd w:val="clear" w:color="auto" w:fill="FFFFFF"/>
            <w:noWrap/>
            <w:vAlign w:val="bottom"/>
          </w:tcPr>
          <w:p w:rsidR="00A2085B" w:rsidRPr="00C71D32" w:rsidRDefault="00A2085B" w:rsidP="00423D22">
            <w:pPr>
              <w:pStyle w:val="09tabsaayanak"/>
              <w:framePr w:hSpace="0" w:wrap="auto" w:vAnchor="margin" w:xAlign="left" w:yAlign="inline"/>
              <w:spacing w:before="0" w:after="0"/>
              <w:rPr>
                <w:rFonts w:ascii="Times New Roman" w:hAnsi="Times New Roman"/>
                <w:sz w:val="22"/>
                <w:szCs w:val="22"/>
              </w:rPr>
            </w:pPr>
            <w:r w:rsidRPr="00C71D32">
              <w:rPr>
                <w:rFonts w:ascii="Times New Roman" w:hAnsi="Times New Roman"/>
                <w:sz w:val="22"/>
                <w:szCs w:val="22"/>
              </w:rPr>
              <w:t>1,591</w:t>
            </w:r>
          </w:p>
        </w:tc>
        <w:tc>
          <w:tcPr>
            <w:tcW w:w="505" w:type="pct"/>
            <w:tcBorders>
              <w:top w:val="nil"/>
              <w:left w:val="nil"/>
              <w:bottom w:val="nil"/>
              <w:right w:val="single" w:sz="4" w:space="0" w:color="auto"/>
            </w:tcBorders>
            <w:shd w:val="clear" w:color="auto" w:fill="FFFFFF"/>
            <w:noWrap/>
            <w:vAlign w:val="bottom"/>
          </w:tcPr>
          <w:p w:rsidR="00A2085B" w:rsidRPr="00C71D32" w:rsidRDefault="00A2085B" w:rsidP="00423D22">
            <w:pPr>
              <w:pStyle w:val="09tabsaayanak"/>
              <w:framePr w:hSpace="0" w:wrap="auto" w:vAnchor="margin" w:xAlign="left" w:yAlign="inline"/>
              <w:spacing w:before="0" w:after="0"/>
              <w:rPr>
                <w:rFonts w:ascii="Times New Roman" w:hAnsi="Times New Roman"/>
                <w:sz w:val="22"/>
                <w:szCs w:val="22"/>
              </w:rPr>
            </w:pPr>
            <w:r w:rsidRPr="00C71D32">
              <w:rPr>
                <w:rFonts w:ascii="Times New Roman" w:hAnsi="Times New Roman"/>
                <w:sz w:val="22"/>
                <w:szCs w:val="22"/>
              </w:rPr>
              <w:t>0,162</w:t>
            </w:r>
          </w:p>
        </w:tc>
      </w:tr>
      <w:tr w:rsidR="00A2085B" w:rsidRPr="008E5DD2" w:rsidTr="00C71D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04" w:type="pct"/>
            <w:tcBorders>
              <w:top w:val="nil"/>
              <w:left w:val="single" w:sz="4" w:space="0" w:color="auto"/>
              <w:bottom w:val="nil"/>
              <w:right w:val="nil"/>
            </w:tcBorders>
            <w:shd w:val="clear" w:color="auto" w:fill="FFFFFF"/>
            <w:noWrap/>
          </w:tcPr>
          <w:p w:rsidR="00A2085B" w:rsidRPr="008E5DD2" w:rsidRDefault="00A2085B" w:rsidP="00423D22">
            <w:pPr>
              <w:pStyle w:val="09TabKolBalk"/>
              <w:framePr w:hSpace="0" w:wrap="auto" w:vAnchor="margin" w:xAlign="left" w:yAlign="inline"/>
              <w:spacing w:before="0" w:after="0"/>
              <w:jc w:val="left"/>
              <w:rPr>
                <w:rFonts w:ascii="Times New Roman" w:hAnsi="Times New Roman"/>
                <w:sz w:val="24"/>
                <w:szCs w:val="24"/>
              </w:rPr>
            </w:pPr>
            <w:r w:rsidRPr="008E5DD2">
              <w:rPr>
                <w:rFonts w:ascii="Times New Roman" w:hAnsi="Times New Roman"/>
                <w:sz w:val="24"/>
                <w:szCs w:val="24"/>
              </w:rPr>
              <w:t> </w:t>
            </w:r>
          </w:p>
        </w:tc>
        <w:tc>
          <w:tcPr>
            <w:tcW w:w="672" w:type="pct"/>
            <w:tcBorders>
              <w:top w:val="nil"/>
              <w:left w:val="nil"/>
              <w:bottom w:val="nil"/>
              <w:right w:val="single" w:sz="4" w:space="0" w:color="auto"/>
            </w:tcBorders>
            <w:shd w:val="clear" w:color="auto" w:fill="FFFFFF"/>
            <w:noWrap/>
          </w:tcPr>
          <w:p w:rsidR="00A2085B" w:rsidRPr="00C71D32" w:rsidRDefault="00A2085B" w:rsidP="00423D22">
            <w:pPr>
              <w:pStyle w:val="09TabKolBalk"/>
              <w:framePr w:hSpace="0" w:wrap="auto" w:vAnchor="margin" w:xAlign="left" w:yAlign="inline"/>
              <w:spacing w:before="0" w:after="0"/>
              <w:jc w:val="left"/>
              <w:rPr>
                <w:rFonts w:ascii="Times New Roman" w:hAnsi="Times New Roman"/>
                <w:sz w:val="22"/>
                <w:szCs w:val="22"/>
              </w:rPr>
            </w:pPr>
            <w:r w:rsidRPr="00C71D32">
              <w:rPr>
                <w:rFonts w:ascii="Times New Roman" w:hAnsi="Times New Roman"/>
                <w:sz w:val="22"/>
                <w:szCs w:val="22"/>
              </w:rPr>
              <w:t>Gruplar İçi</w:t>
            </w:r>
          </w:p>
        </w:tc>
        <w:tc>
          <w:tcPr>
            <w:tcW w:w="755" w:type="pct"/>
            <w:tcBorders>
              <w:top w:val="nil"/>
              <w:left w:val="single" w:sz="4" w:space="0" w:color="auto"/>
              <w:bottom w:val="nil"/>
              <w:right w:val="single" w:sz="8" w:space="0" w:color="000000"/>
            </w:tcBorders>
            <w:shd w:val="clear" w:color="auto" w:fill="FFFFFF"/>
            <w:noWrap/>
            <w:vAlign w:val="bottom"/>
          </w:tcPr>
          <w:p w:rsidR="00A2085B" w:rsidRPr="00C71D32" w:rsidRDefault="00A2085B" w:rsidP="00423D22">
            <w:pPr>
              <w:pStyle w:val="09tabsaayanak"/>
              <w:framePr w:hSpace="0" w:wrap="auto" w:vAnchor="margin" w:xAlign="left" w:yAlign="inline"/>
              <w:spacing w:before="0" w:after="0"/>
              <w:rPr>
                <w:rFonts w:ascii="Times New Roman" w:hAnsi="Times New Roman"/>
                <w:sz w:val="22"/>
                <w:szCs w:val="22"/>
              </w:rPr>
            </w:pPr>
            <w:r w:rsidRPr="00C71D32">
              <w:rPr>
                <w:rFonts w:ascii="Times New Roman" w:hAnsi="Times New Roman"/>
                <w:sz w:val="22"/>
                <w:szCs w:val="22"/>
              </w:rPr>
              <w:t>579,554</w:t>
            </w:r>
          </w:p>
        </w:tc>
        <w:tc>
          <w:tcPr>
            <w:tcW w:w="419" w:type="pct"/>
            <w:tcBorders>
              <w:top w:val="nil"/>
              <w:left w:val="nil"/>
              <w:bottom w:val="nil"/>
              <w:right w:val="single" w:sz="8" w:space="0" w:color="000000"/>
            </w:tcBorders>
            <w:shd w:val="clear" w:color="auto" w:fill="FFFFFF"/>
            <w:noWrap/>
            <w:vAlign w:val="bottom"/>
          </w:tcPr>
          <w:p w:rsidR="00A2085B" w:rsidRPr="00C71D32" w:rsidRDefault="00A2085B" w:rsidP="00423D22">
            <w:pPr>
              <w:pStyle w:val="09tabsaayanak"/>
              <w:framePr w:hSpace="0" w:wrap="auto" w:vAnchor="margin" w:xAlign="left" w:yAlign="inline"/>
              <w:spacing w:before="0" w:after="0"/>
              <w:rPr>
                <w:rFonts w:ascii="Times New Roman" w:hAnsi="Times New Roman"/>
                <w:sz w:val="22"/>
                <w:szCs w:val="22"/>
              </w:rPr>
            </w:pPr>
            <w:r w:rsidRPr="00C71D32">
              <w:rPr>
                <w:rFonts w:ascii="Times New Roman" w:hAnsi="Times New Roman"/>
                <w:sz w:val="22"/>
                <w:szCs w:val="22"/>
              </w:rPr>
              <w:t>294</w:t>
            </w:r>
          </w:p>
        </w:tc>
        <w:tc>
          <w:tcPr>
            <w:tcW w:w="844" w:type="pct"/>
            <w:tcBorders>
              <w:top w:val="nil"/>
              <w:left w:val="nil"/>
              <w:bottom w:val="nil"/>
              <w:right w:val="single" w:sz="8" w:space="0" w:color="000000"/>
            </w:tcBorders>
            <w:shd w:val="clear" w:color="auto" w:fill="FFFFFF"/>
            <w:noWrap/>
            <w:vAlign w:val="bottom"/>
          </w:tcPr>
          <w:p w:rsidR="00A2085B" w:rsidRPr="00C71D32" w:rsidRDefault="00A2085B" w:rsidP="00423D22">
            <w:pPr>
              <w:pStyle w:val="09tabsaayanak"/>
              <w:framePr w:hSpace="0" w:wrap="auto" w:vAnchor="margin" w:xAlign="left" w:yAlign="inline"/>
              <w:spacing w:before="0" w:after="0"/>
              <w:rPr>
                <w:rFonts w:ascii="Times New Roman" w:hAnsi="Times New Roman"/>
                <w:sz w:val="22"/>
                <w:szCs w:val="22"/>
              </w:rPr>
            </w:pPr>
            <w:r w:rsidRPr="00C71D32">
              <w:rPr>
                <w:rFonts w:ascii="Times New Roman" w:hAnsi="Times New Roman"/>
                <w:sz w:val="22"/>
                <w:szCs w:val="22"/>
              </w:rPr>
              <w:t>1,971</w:t>
            </w:r>
          </w:p>
        </w:tc>
        <w:tc>
          <w:tcPr>
            <w:tcW w:w="503" w:type="pct"/>
            <w:tcBorders>
              <w:top w:val="nil"/>
              <w:left w:val="nil"/>
              <w:bottom w:val="nil"/>
              <w:right w:val="single" w:sz="8" w:space="0" w:color="000000"/>
            </w:tcBorders>
            <w:shd w:val="clear" w:color="auto" w:fill="FFFFFF"/>
            <w:noWrap/>
          </w:tcPr>
          <w:p w:rsidR="00A2085B" w:rsidRPr="00C71D32" w:rsidRDefault="00A2085B" w:rsidP="00423D22">
            <w:pPr>
              <w:pStyle w:val="09tabsaayanak"/>
              <w:framePr w:hSpace="0" w:wrap="auto" w:vAnchor="margin" w:xAlign="left" w:yAlign="inline"/>
              <w:spacing w:before="0" w:after="0"/>
              <w:rPr>
                <w:rFonts w:ascii="Times New Roman" w:hAnsi="Times New Roman"/>
                <w:sz w:val="22"/>
                <w:szCs w:val="22"/>
              </w:rPr>
            </w:pPr>
            <w:r w:rsidRPr="00C71D32">
              <w:rPr>
                <w:rFonts w:ascii="Times New Roman" w:hAnsi="Times New Roman"/>
                <w:sz w:val="22"/>
                <w:szCs w:val="22"/>
              </w:rPr>
              <w:t> </w:t>
            </w:r>
          </w:p>
        </w:tc>
        <w:tc>
          <w:tcPr>
            <w:tcW w:w="505" w:type="pct"/>
            <w:tcBorders>
              <w:top w:val="nil"/>
              <w:left w:val="nil"/>
              <w:bottom w:val="nil"/>
              <w:right w:val="single" w:sz="4" w:space="0" w:color="auto"/>
            </w:tcBorders>
            <w:shd w:val="clear" w:color="auto" w:fill="FFFFFF"/>
            <w:noWrap/>
          </w:tcPr>
          <w:p w:rsidR="00A2085B" w:rsidRPr="00C71D32" w:rsidRDefault="00A2085B" w:rsidP="00423D22">
            <w:pPr>
              <w:pStyle w:val="09tabsaayanak"/>
              <w:framePr w:hSpace="0" w:wrap="auto" w:vAnchor="margin" w:xAlign="left" w:yAlign="inline"/>
              <w:spacing w:before="0" w:after="0"/>
              <w:rPr>
                <w:rFonts w:ascii="Times New Roman" w:hAnsi="Times New Roman"/>
                <w:sz w:val="22"/>
                <w:szCs w:val="22"/>
              </w:rPr>
            </w:pPr>
            <w:r w:rsidRPr="00C71D32">
              <w:rPr>
                <w:rFonts w:ascii="Times New Roman" w:hAnsi="Times New Roman"/>
                <w:sz w:val="22"/>
                <w:szCs w:val="22"/>
              </w:rPr>
              <w:t> </w:t>
            </w:r>
          </w:p>
        </w:tc>
      </w:tr>
      <w:tr w:rsidR="00A2085B" w:rsidRPr="008E5DD2" w:rsidTr="00C71D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04" w:type="pct"/>
            <w:tcBorders>
              <w:top w:val="nil"/>
              <w:left w:val="single" w:sz="4" w:space="0" w:color="auto"/>
              <w:bottom w:val="single" w:sz="8" w:space="0" w:color="000000"/>
              <w:right w:val="nil"/>
            </w:tcBorders>
            <w:shd w:val="clear" w:color="auto" w:fill="FFFFFF"/>
            <w:noWrap/>
          </w:tcPr>
          <w:p w:rsidR="00A2085B" w:rsidRPr="008E5DD2" w:rsidRDefault="00A2085B" w:rsidP="00423D22">
            <w:pPr>
              <w:pStyle w:val="09TabKolBalk"/>
              <w:framePr w:hSpace="0" w:wrap="auto" w:vAnchor="margin" w:xAlign="left" w:yAlign="inline"/>
              <w:spacing w:before="0" w:after="0"/>
              <w:jc w:val="left"/>
              <w:rPr>
                <w:rFonts w:ascii="Times New Roman" w:hAnsi="Times New Roman"/>
                <w:sz w:val="24"/>
                <w:szCs w:val="24"/>
              </w:rPr>
            </w:pPr>
            <w:r w:rsidRPr="008E5DD2">
              <w:rPr>
                <w:rFonts w:ascii="Times New Roman" w:hAnsi="Times New Roman"/>
                <w:sz w:val="24"/>
                <w:szCs w:val="24"/>
              </w:rPr>
              <w:t> </w:t>
            </w:r>
          </w:p>
        </w:tc>
        <w:tc>
          <w:tcPr>
            <w:tcW w:w="672" w:type="pct"/>
            <w:tcBorders>
              <w:top w:val="nil"/>
              <w:left w:val="nil"/>
              <w:bottom w:val="single" w:sz="8" w:space="0" w:color="000000"/>
              <w:right w:val="single" w:sz="4" w:space="0" w:color="auto"/>
            </w:tcBorders>
            <w:shd w:val="clear" w:color="auto" w:fill="FFFFFF"/>
            <w:noWrap/>
          </w:tcPr>
          <w:p w:rsidR="00A2085B" w:rsidRPr="00C71D32" w:rsidRDefault="00A2085B" w:rsidP="00423D22">
            <w:pPr>
              <w:pStyle w:val="09TabKolBalk"/>
              <w:framePr w:hSpace="0" w:wrap="auto" w:vAnchor="margin" w:xAlign="left" w:yAlign="inline"/>
              <w:spacing w:before="0" w:after="0"/>
              <w:jc w:val="left"/>
              <w:rPr>
                <w:rFonts w:ascii="Times New Roman" w:hAnsi="Times New Roman"/>
                <w:sz w:val="22"/>
                <w:szCs w:val="22"/>
              </w:rPr>
            </w:pPr>
            <w:r w:rsidRPr="00C71D32">
              <w:rPr>
                <w:rFonts w:ascii="Times New Roman" w:hAnsi="Times New Roman"/>
                <w:sz w:val="22"/>
                <w:szCs w:val="22"/>
              </w:rPr>
              <w:t>Toplam</w:t>
            </w:r>
          </w:p>
        </w:tc>
        <w:tc>
          <w:tcPr>
            <w:tcW w:w="755" w:type="pct"/>
            <w:tcBorders>
              <w:top w:val="nil"/>
              <w:left w:val="single" w:sz="4" w:space="0" w:color="auto"/>
              <w:bottom w:val="single" w:sz="8" w:space="0" w:color="000000"/>
              <w:right w:val="single" w:sz="8" w:space="0" w:color="000000"/>
            </w:tcBorders>
            <w:shd w:val="clear" w:color="auto" w:fill="FFFFFF"/>
            <w:noWrap/>
            <w:vAlign w:val="bottom"/>
          </w:tcPr>
          <w:p w:rsidR="00A2085B" w:rsidRPr="00C71D32" w:rsidRDefault="00A2085B" w:rsidP="00423D22">
            <w:pPr>
              <w:pStyle w:val="09tabsaayanak"/>
              <w:framePr w:hSpace="0" w:wrap="auto" w:vAnchor="margin" w:xAlign="left" w:yAlign="inline"/>
              <w:spacing w:before="0" w:after="0"/>
              <w:rPr>
                <w:rFonts w:ascii="Times New Roman" w:hAnsi="Times New Roman"/>
                <w:sz w:val="22"/>
                <w:szCs w:val="22"/>
              </w:rPr>
            </w:pPr>
            <w:r w:rsidRPr="00C71D32">
              <w:rPr>
                <w:rFonts w:ascii="Times New Roman" w:hAnsi="Times New Roman"/>
                <w:sz w:val="22"/>
                <w:szCs w:val="22"/>
              </w:rPr>
              <w:t>595,237</w:t>
            </w:r>
          </w:p>
        </w:tc>
        <w:tc>
          <w:tcPr>
            <w:tcW w:w="419" w:type="pct"/>
            <w:tcBorders>
              <w:top w:val="nil"/>
              <w:left w:val="nil"/>
              <w:bottom w:val="single" w:sz="8" w:space="0" w:color="000000"/>
              <w:right w:val="single" w:sz="8" w:space="0" w:color="000000"/>
            </w:tcBorders>
            <w:shd w:val="clear" w:color="auto" w:fill="FFFFFF"/>
            <w:noWrap/>
            <w:vAlign w:val="bottom"/>
          </w:tcPr>
          <w:p w:rsidR="00A2085B" w:rsidRPr="00C71D32" w:rsidRDefault="00A2085B" w:rsidP="00423D22">
            <w:pPr>
              <w:pStyle w:val="09tabsaayanak"/>
              <w:framePr w:hSpace="0" w:wrap="auto" w:vAnchor="margin" w:xAlign="left" w:yAlign="inline"/>
              <w:spacing w:before="0" w:after="0"/>
              <w:rPr>
                <w:rFonts w:ascii="Times New Roman" w:hAnsi="Times New Roman"/>
                <w:sz w:val="22"/>
                <w:szCs w:val="22"/>
              </w:rPr>
            </w:pPr>
            <w:r w:rsidRPr="00C71D32">
              <w:rPr>
                <w:rFonts w:ascii="Times New Roman" w:hAnsi="Times New Roman"/>
                <w:sz w:val="22"/>
                <w:szCs w:val="22"/>
              </w:rPr>
              <w:t>299</w:t>
            </w:r>
          </w:p>
        </w:tc>
        <w:tc>
          <w:tcPr>
            <w:tcW w:w="844" w:type="pct"/>
            <w:tcBorders>
              <w:top w:val="nil"/>
              <w:left w:val="nil"/>
              <w:bottom w:val="single" w:sz="8" w:space="0" w:color="000000"/>
              <w:right w:val="single" w:sz="8" w:space="0" w:color="000000"/>
            </w:tcBorders>
            <w:shd w:val="clear" w:color="auto" w:fill="FFFFFF"/>
            <w:noWrap/>
          </w:tcPr>
          <w:p w:rsidR="00A2085B" w:rsidRPr="00C71D32" w:rsidRDefault="00A2085B" w:rsidP="00423D22">
            <w:pPr>
              <w:pStyle w:val="09tabsaayanak"/>
              <w:framePr w:hSpace="0" w:wrap="auto" w:vAnchor="margin" w:xAlign="left" w:yAlign="inline"/>
              <w:spacing w:before="0" w:after="0"/>
              <w:rPr>
                <w:rFonts w:ascii="Times New Roman" w:hAnsi="Times New Roman"/>
                <w:sz w:val="22"/>
                <w:szCs w:val="22"/>
              </w:rPr>
            </w:pPr>
            <w:r w:rsidRPr="00C71D32">
              <w:rPr>
                <w:rFonts w:ascii="Times New Roman" w:hAnsi="Times New Roman"/>
                <w:sz w:val="22"/>
                <w:szCs w:val="22"/>
              </w:rPr>
              <w:t> </w:t>
            </w:r>
          </w:p>
        </w:tc>
        <w:tc>
          <w:tcPr>
            <w:tcW w:w="503" w:type="pct"/>
            <w:tcBorders>
              <w:top w:val="nil"/>
              <w:left w:val="nil"/>
              <w:bottom w:val="single" w:sz="8" w:space="0" w:color="000000"/>
              <w:right w:val="single" w:sz="8" w:space="0" w:color="000000"/>
            </w:tcBorders>
            <w:shd w:val="clear" w:color="auto" w:fill="FFFFFF"/>
            <w:noWrap/>
          </w:tcPr>
          <w:p w:rsidR="00A2085B" w:rsidRPr="00C71D32" w:rsidRDefault="00A2085B" w:rsidP="00423D22">
            <w:pPr>
              <w:pStyle w:val="09tabsaayanak"/>
              <w:framePr w:hSpace="0" w:wrap="auto" w:vAnchor="margin" w:xAlign="left" w:yAlign="inline"/>
              <w:spacing w:before="0" w:after="0"/>
              <w:rPr>
                <w:rFonts w:ascii="Times New Roman" w:hAnsi="Times New Roman"/>
                <w:sz w:val="22"/>
                <w:szCs w:val="22"/>
              </w:rPr>
            </w:pPr>
            <w:r w:rsidRPr="00C71D32">
              <w:rPr>
                <w:rFonts w:ascii="Times New Roman" w:hAnsi="Times New Roman"/>
                <w:sz w:val="22"/>
                <w:szCs w:val="22"/>
              </w:rPr>
              <w:t> </w:t>
            </w:r>
          </w:p>
        </w:tc>
        <w:tc>
          <w:tcPr>
            <w:tcW w:w="505" w:type="pct"/>
            <w:tcBorders>
              <w:top w:val="nil"/>
              <w:left w:val="nil"/>
              <w:bottom w:val="single" w:sz="8" w:space="0" w:color="000000"/>
              <w:right w:val="single" w:sz="4" w:space="0" w:color="auto"/>
            </w:tcBorders>
            <w:shd w:val="clear" w:color="auto" w:fill="FFFFFF"/>
            <w:noWrap/>
          </w:tcPr>
          <w:p w:rsidR="00A2085B" w:rsidRPr="00C71D32" w:rsidRDefault="00A2085B" w:rsidP="00423D22">
            <w:pPr>
              <w:pStyle w:val="09tabsaayanak"/>
              <w:framePr w:hSpace="0" w:wrap="auto" w:vAnchor="margin" w:xAlign="left" w:yAlign="inline"/>
              <w:spacing w:before="0" w:after="0"/>
              <w:rPr>
                <w:rFonts w:ascii="Times New Roman" w:hAnsi="Times New Roman"/>
                <w:sz w:val="22"/>
                <w:szCs w:val="22"/>
              </w:rPr>
            </w:pPr>
            <w:r w:rsidRPr="00C71D32">
              <w:rPr>
                <w:rFonts w:ascii="Times New Roman" w:hAnsi="Times New Roman"/>
                <w:sz w:val="22"/>
                <w:szCs w:val="22"/>
              </w:rPr>
              <w:t> </w:t>
            </w:r>
          </w:p>
        </w:tc>
      </w:tr>
      <w:tr w:rsidR="00A2085B" w:rsidRPr="008E5DD2" w:rsidTr="00C71D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04" w:type="pct"/>
            <w:tcBorders>
              <w:top w:val="nil"/>
              <w:left w:val="single" w:sz="4" w:space="0" w:color="auto"/>
              <w:bottom w:val="nil"/>
              <w:right w:val="nil"/>
            </w:tcBorders>
            <w:shd w:val="clear" w:color="auto" w:fill="FFFFFF"/>
            <w:noWrap/>
          </w:tcPr>
          <w:p w:rsidR="00A2085B" w:rsidRPr="008E5DD2" w:rsidRDefault="00A2085B" w:rsidP="00423D22">
            <w:pPr>
              <w:pStyle w:val="09TabKolBalk"/>
              <w:framePr w:hSpace="0" w:wrap="auto" w:vAnchor="margin" w:xAlign="left" w:yAlign="inline"/>
              <w:spacing w:before="0" w:after="0"/>
              <w:jc w:val="left"/>
              <w:rPr>
                <w:rFonts w:ascii="Times New Roman" w:hAnsi="Times New Roman"/>
                <w:sz w:val="24"/>
                <w:szCs w:val="24"/>
              </w:rPr>
            </w:pPr>
            <w:r w:rsidRPr="008E5DD2">
              <w:rPr>
                <w:rFonts w:ascii="Times New Roman" w:hAnsi="Times New Roman"/>
                <w:sz w:val="24"/>
                <w:szCs w:val="24"/>
              </w:rPr>
              <w:t xml:space="preserve">Toplam </w:t>
            </w:r>
            <w:proofErr w:type="spellStart"/>
            <w:r w:rsidRPr="008E5DD2">
              <w:rPr>
                <w:rFonts w:ascii="Times New Roman" w:hAnsi="Times New Roman"/>
                <w:sz w:val="24"/>
                <w:szCs w:val="24"/>
              </w:rPr>
              <w:t>Mobing</w:t>
            </w:r>
            <w:proofErr w:type="spellEnd"/>
          </w:p>
        </w:tc>
        <w:tc>
          <w:tcPr>
            <w:tcW w:w="672" w:type="pct"/>
            <w:tcBorders>
              <w:top w:val="nil"/>
              <w:left w:val="nil"/>
              <w:bottom w:val="nil"/>
              <w:right w:val="single" w:sz="4" w:space="0" w:color="auto"/>
            </w:tcBorders>
            <w:shd w:val="clear" w:color="auto" w:fill="FFFFFF"/>
            <w:noWrap/>
          </w:tcPr>
          <w:p w:rsidR="00A2085B" w:rsidRPr="00C71D32" w:rsidRDefault="00A2085B" w:rsidP="00423D22">
            <w:pPr>
              <w:pStyle w:val="09TabKolBalk"/>
              <w:framePr w:hSpace="0" w:wrap="auto" w:vAnchor="margin" w:xAlign="left" w:yAlign="inline"/>
              <w:spacing w:before="0" w:after="0"/>
              <w:jc w:val="left"/>
              <w:rPr>
                <w:rFonts w:ascii="Times New Roman" w:hAnsi="Times New Roman"/>
                <w:sz w:val="22"/>
                <w:szCs w:val="22"/>
              </w:rPr>
            </w:pPr>
            <w:r w:rsidRPr="00C71D32">
              <w:rPr>
                <w:rFonts w:ascii="Times New Roman" w:hAnsi="Times New Roman"/>
                <w:sz w:val="22"/>
                <w:szCs w:val="22"/>
              </w:rPr>
              <w:t>Gruplar Arası</w:t>
            </w:r>
          </w:p>
        </w:tc>
        <w:tc>
          <w:tcPr>
            <w:tcW w:w="755" w:type="pct"/>
            <w:tcBorders>
              <w:top w:val="nil"/>
              <w:left w:val="single" w:sz="4" w:space="0" w:color="auto"/>
              <w:bottom w:val="nil"/>
              <w:right w:val="single" w:sz="8" w:space="0" w:color="000000"/>
            </w:tcBorders>
            <w:shd w:val="clear" w:color="auto" w:fill="FFFFFF"/>
            <w:noWrap/>
            <w:vAlign w:val="bottom"/>
          </w:tcPr>
          <w:p w:rsidR="00A2085B" w:rsidRPr="00C71D32" w:rsidRDefault="00A2085B" w:rsidP="00423D22">
            <w:pPr>
              <w:pStyle w:val="09tabsaayanak"/>
              <w:framePr w:hSpace="0" w:wrap="auto" w:vAnchor="margin" w:xAlign="left" w:yAlign="inline"/>
              <w:spacing w:before="0" w:after="0"/>
              <w:rPr>
                <w:rFonts w:ascii="Times New Roman" w:hAnsi="Times New Roman"/>
                <w:sz w:val="22"/>
                <w:szCs w:val="22"/>
              </w:rPr>
            </w:pPr>
            <w:r w:rsidRPr="00C71D32">
              <w:rPr>
                <w:rFonts w:ascii="Times New Roman" w:hAnsi="Times New Roman"/>
                <w:sz w:val="22"/>
                <w:szCs w:val="22"/>
              </w:rPr>
              <w:t>882,990</w:t>
            </w:r>
          </w:p>
        </w:tc>
        <w:tc>
          <w:tcPr>
            <w:tcW w:w="419" w:type="pct"/>
            <w:tcBorders>
              <w:top w:val="nil"/>
              <w:left w:val="nil"/>
              <w:bottom w:val="nil"/>
              <w:right w:val="single" w:sz="8" w:space="0" w:color="000000"/>
            </w:tcBorders>
            <w:shd w:val="clear" w:color="auto" w:fill="FFFFFF"/>
            <w:noWrap/>
            <w:vAlign w:val="bottom"/>
          </w:tcPr>
          <w:p w:rsidR="00A2085B" w:rsidRPr="00C71D32" w:rsidRDefault="00A2085B" w:rsidP="00423D22">
            <w:pPr>
              <w:pStyle w:val="09tabsaayanak"/>
              <w:framePr w:hSpace="0" w:wrap="auto" w:vAnchor="margin" w:xAlign="left" w:yAlign="inline"/>
              <w:spacing w:before="0" w:after="0"/>
              <w:rPr>
                <w:rFonts w:ascii="Times New Roman" w:hAnsi="Times New Roman"/>
                <w:sz w:val="22"/>
                <w:szCs w:val="22"/>
              </w:rPr>
            </w:pPr>
            <w:r w:rsidRPr="00C71D32">
              <w:rPr>
                <w:rFonts w:ascii="Times New Roman" w:hAnsi="Times New Roman"/>
                <w:sz w:val="22"/>
                <w:szCs w:val="22"/>
              </w:rPr>
              <w:t>5</w:t>
            </w:r>
          </w:p>
        </w:tc>
        <w:tc>
          <w:tcPr>
            <w:tcW w:w="844" w:type="pct"/>
            <w:tcBorders>
              <w:top w:val="nil"/>
              <w:left w:val="nil"/>
              <w:bottom w:val="nil"/>
              <w:right w:val="single" w:sz="8" w:space="0" w:color="000000"/>
            </w:tcBorders>
            <w:shd w:val="clear" w:color="auto" w:fill="FFFFFF"/>
            <w:noWrap/>
            <w:vAlign w:val="bottom"/>
          </w:tcPr>
          <w:p w:rsidR="00A2085B" w:rsidRPr="00C71D32" w:rsidRDefault="00A2085B" w:rsidP="00423D22">
            <w:pPr>
              <w:pStyle w:val="09tabsaayanak"/>
              <w:framePr w:hSpace="0" w:wrap="auto" w:vAnchor="margin" w:xAlign="left" w:yAlign="inline"/>
              <w:spacing w:before="0" w:after="0"/>
              <w:rPr>
                <w:rFonts w:ascii="Times New Roman" w:hAnsi="Times New Roman"/>
                <w:sz w:val="22"/>
                <w:szCs w:val="22"/>
              </w:rPr>
            </w:pPr>
            <w:r w:rsidRPr="00C71D32">
              <w:rPr>
                <w:rFonts w:ascii="Times New Roman" w:hAnsi="Times New Roman"/>
                <w:sz w:val="22"/>
                <w:szCs w:val="22"/>
              </w:rPr>
              <w:t>176,598</w:t>
            </w:r>
          </w:p>
        </w:tc>
        <w:tc>
          <w:tcPr>
            <w:tcW w:w="503" w:type="pct"/>
            <w:tcBorders>
              <w:top w:val="nil"/>
              <w:left w:val="nil"/>
              <w:bottom w:val="nil"/>
              <w:right w:val="single" w:sz="8" w:space="0" w:color="000000"/>
            </w:tcBorders>
            <w:shd w:val="clear" w:color="auto" w:fill="FFFFFF"/>
            <w:noWrap/>
            <w:vAlign w:val="bottom"/>
          </w:tcPr>
          <w:p w:rsidR="00A2085B" w:rsidRPr="00C71D32" w:rsidRDefault="00A2085B" w:rsidP="00423D22">
            <w:pPr>
              <w:pStyle w:val="09tabsaayanak"/>
              <w:framePr w:hSpace="0" w:wrap="auto" w:vAnchor="margin" w:xAlign="left" w:yAlign="inline"/>
              <w:spacing w:before="0" w:after="0"/>
              <w:rPr>
                <w:rFonts w:ascii="Times New Roman" w:hAnsi="Times New Roman"/>
                <w:sz w:val="22"/>
                <w:szCs w:val="22"/>
              </w:rPr>
            </w:pPr>
            <w:r w:rsidRPr="00C71D32">
              <w:rPr>
                <w:rFonts w:ascii="Times New Roman" w:hAnsi="Times New Roman"/>
                <w:sz w:val="22"/>
                <w:szCs w:val="22"/>
              </w:rPr>
              <w:t>1,455</w:t>
            </w:r>
          </w:p>
        </w:tc>
        <w:tc>
          <w:tcPr>
            <w:tcW w:w="505" w:type="pct"/>
            <w:tcBorders>
              <w:top w:val="nil"/>
              <w:left w:val="nil"/>
              <w:bottom w:val="nil"/>
              <w:right w:val="single" w:sz="4" w:space="0" w:color="auto"/>
            </w:tcBorders>
            <w:shd w:val="clear" w:color="auto" w:fill="FFFFFF"/>
            <w:noWrap/>
            <w:vAlign w:val="bottom"/>
          </w:tcPr>
          <w:p w:rsidR="00A2085B" w:rsidRPr="00C71D32" w:rsidRDefault="00A2085B" w:rsidP="00423D22">
            <w:pPr>
              <w:pStyle w:val="09tabsaayanak"/>
              <w:framePr w:hSpace="0" w:wrap="auto" w:vAnchor="margin" w:xAlign="left" w:yAlign="inline"/>
              <w:spacing w:before="0" w:after="0"/>
              <w:rPr>
                <w:rFonts w:ascii="Times New Roman" w:hAnsi="Times New Roman"/>
                <w:sz w:val="22"/>
                <w:szCs w:val="22"/>
              </w:rPr>
            </w:pPr>
            <w:r w:rsidRPr="00C71D32">
              <w:rPr>
                <w:rFonts w:ascii="Times New Roman" w:hAnsi="Times New Roman"/>
                <w:sz w:val="22"/>
                <w:szCs w:val="22"/>
              </w:rPr>
              <w:t>0,204</w:t>
            </w:r>
          </w:p>
        </w:tc>
      </w:tr>
      <w:tr w:rsidR="00A2085B" w:rsidRPr="008E5DD2" w:rsidTr="00C71D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04" w:type="pct"/>
            <w:tcBorders>
              <w:top w:val="nil"/>
              <w:left w:val="single" w:sz="4" w:space="0" w:color="auto"/>
              <w:bottom w:val="nil"/>
              <w:right w:val="nil"/>
            </w:tcBorders>
            <w:shd w:val="clear" w:color="auto" w:fill="FFFFFF"/>
            <w:noWrap/>
          </w:tcPr>
          <w:p w:rsidR="00A2085B" w:rsidRPr="008E5DD2" w:rsidRDefault="00A2085B" w:rsidP="00423D22">
            <w:pPr>
              <w:pStyle w:val="09TabKolBalk"/>
              <w:framePr w:hSpace="0" w:wrap="auto" w:vAnchor="margin" w:xAlign="left" w:yAlign="inline"/>
              <w:spacing w:before="0" w:after="0"/>
              <w:jc w:val="left"/>
              <w:rPr>
                <w:rFonts w:ascii="Times New Roman" w:hAnsi="Times New Roman"/>
                <w:sz w:val="24"/>
                <w:szCs w:val="24"/>
              </w:rPr>
            </w:pPr>
            <w:r w:rsidRPr="008E5DD2">
              <w:rPr>
                <w:rFonts w:ascii="Times New Roman" w:hAnsi="Times New Roman"/>
                <w:sz w:val="24"/>
                <w:szCs w:val="24"/>
              </w:rPr>
              <w:t> </w:t>
            </w:r>
          </w:p>
        </w:tc>
        <w:tc>
          <w:tcPr>
            <w:tcW w:w="672" w:type="pct"/>
            <w:tcBorders>
              <w:top w:val="nil"/>
              <w:left w:val="nil"/>
              <w:bottom w:val="nil"/>
              <w:right w:val="single" w:sz="4" w:space="0" w:color="auto"/>
            </w:tcBorders>
            <w:shd w:val="clear" w:color="auto" w:fill="FFFFFF"/>
            <w:noWrap/>
          </w:tcPr>
          <w:p w:rsidR="00A2085B" w:rsidRPr="00C71D32" w:rsidRDefault="00A2085B" w:rsidP="00423D22">
            <w:pPr>
              <w:pStyle w:val="09TabKolBalk"/>
              <w:framePr w:hSpace="0" w:wrap="auto" w:vAnchor="margin" w:xAlign="left" w:yAlign="inline"/>
              <w:spacing w:before="0" w:after="0"/>
              <w:jc w:val="left"/>
              <w:rPr>
                <w:rFonts w:ascii="Times New Roman" w:hAnsi="Times New Roman"/>
                <w:sz w:val="22"/>
                <w:szCs w:val="22"/>
              </w:rPr>
            </w:pPr>
            <w:r w:rsidRPr="00C71D32">
              <w:rPr>
                <w:rFonts w:ascii="Times New Roman" w:hAnsi="Times New Roman"/>
                <w:sz w:val="22"/>
                <w:szCs w:val="22"/>
              </w:rPr>
              <w:t>Gruplar İçi</w:t>
            </w:r>
          </w:p>
        </w:tc>
        <w:tc>
          <w:tcPr>
            <w:tcW w:w="755" w:type="pct"/>
            <w:tcBorders>
              <w:top w:val="nil"/>
              <w:left w:val="single" w:sz="4" w:space="0" w:color="auto"/>
              <w:bottom w:val="nil"/>
              <w:right w:val="single" w:sz="8" w:space="0" w:color="000000"/>
            </w:tcBorders>
            <w:shd w:val="clear" w:color="auto" w:fill="FFFFFF"/>
            <w:noWrap/>
            <w:vAlign w:val="bottom"/>
          </w:tcPr>
          <w:p w:rsidR="00A2085B" w:rsidRPr="00C71D32" w:rsidRDefault="00A2085B" w:rsidP="00423D22">
            <w:pPr>
              <w:pStyle w:val="09tabsaayanak"/>
              <w:framePr w:hSpace="0" w:wrap="auto" w:vAnchor="margin" w:xAlign="left" w:yAlign="inline"/>
              <w:spacing w:before="0" w:after="0"/>
              <w:rPr>
                <w:rFonts w:ascii="Times New Roman" w:hAnsi="Times New Roman"/>
                <w:sz w:val="22"/>
                <w:szCs w:val="22"/>
              </w:rPr>
            </w:pPr>
            <w:r w:rsidRPr="00C71D32">
              <w:rPr>
                <w:rFonts w:ascii="Times New Roman" w:hAnsi="Times New Roman"/>
                <w:sz w:val="22"/>
                <w:szCs w:val="22"/>
              </w:rPr>
              <w:t>35674,130</w:t>
            </w:r>
          </w:p>
        </w:tc>
        <w:tc>
          <w:tcPr>
            <w:tcW w:w="419" w:type="pct"/>
            <w:tcBorders>
              <w:top w:val="nil"/>
              <w:left w:val="nil"/>
              <w:bottom w:val="nil"/>
              <w:right w:val="single" w:sz="8" w:space="0" w:color="000000"/>
            </w:tcBorders>
            <w:shd w:val="clear" w:color="auto" w:fill="FFFFFF"/>
            <w:noWrap/>
            <w:vAlign w:val="bottom"/>
          </w:tcPr>
          <w:p w:rsidR="00A2085B" w:rsidRPr="00C71D32" w:rsidRDefault="00A2085B" w:rsidP="00423D22">
            <w:pPr>
              <w:pStyle w:val="09tabsaayanak"/>
              <w:framePr w:hSpace="0" w:wrap="auto" w:vAnchor="margin" w:xAlign="left" w:yAlign="inline"/>
              <w:spacing w:before="0" w:after="0"/>
              <w:rPr>
                <w:rFonts w:ascii="Times New Roman" w:hAnsi="Times New Roman"/>
                <w:sz w:val="22"/>
                <w:szCs w:val="22"/>
              </w:rPr>
            </w:pPr>
            <w:r w:rsidRPr="00C71D32">
              <w:rPr>
                <w:rFonts w:ascii="Times New Roman" w:hAnsi="Times New Roman"/>
                <w:sz w:val="22"/>
                <w:szCs w:val="22"/>
              </w:rPr>
              <w:t>294</w:t>
            </w:r>
          </w:p>
        </w:tc>
        <w:tc>
          <w:tcPr>
            <w:tcW w:w="844" w:type="pct"/>
            <w:tcBorders>
              <w:top w:val="nil"/>
              <w:left w:val="nil"/>
              <w:bottom w:val="nil"/>
              <w:right w:val="single" w:sz="8" w:space="0" w:color="000000"/>
            </w:tcBorders>
            <w:shd w:val="clear" w:color="auto" w:fill="FFFFFF"/>
            <w:noWrap/>
            <w:vAlign w:val="bottom"/>
          </w:tcPr>
          <w:p w:rsidR="00A2085B" w:rsidRPr="00C71D32" w:rsidRDefault="00A2085B" w:rsidP="00423D22">
            <w:pPr>
              <w:pStyle w:val="09tabsaayanak"/>
              <w:framePr w:hSpace="0" w:wrap="auto" w:vAnchor="margin" w:xAlign="left" w:yAlign="inline"/>
              <w:spacing w:before="0" w:after="0"/>
              <w:rPr>
                <w:rFonts w:ascii="Times New Roman" w:hAnsi="Times New Roman"/>
                <w:sz w:val="22"/>
                <w:szCs w:val="22"/>
              </w:rPr>
            </w:pPr>
            <w:r w:rsidRPr="00C71D32">
              <w:rPr>
                <w:rFonts w:ascii="Times New Roman" w:hAnsi="Times New Roman"/>
                <w:sz w:val="22"/>
                <w:szCs w:val="22"/>
              </w:rPr>
              <w:t>121,341</w:t>
            </w:r>
          </w:p>
        </w:tc>
        <w:tc>
          <w:tcPr>
            <w:tcW w:w="503" w:type="pct"/>
            <w:tcBorders>
              <w:top w:val="nil"/>
              <w:left w:val="nil"/>
              <w:bottom w:val="nil"/>
              <w:right w:val="single" w:sz="8" w:space="0" w:color="000000"/>
            </w:tcBorders>
            <w:shd w:val="clear" w:color="auto" w:fill="FFFFFF"/>
            <w:noWrap/>
          </w:tcPr>
          <w:p w:rsidR="00A2085B" w:rsidRPr="00C71D32" w:rsidRDefault="00A2085B" w:rsidP="00423D22">
            <w:pPr>
              <w:pStyle w:val="09tabsaayanak"/>
              <w:framePr w:hSpace="0" w:wrap="auto" w:vAnchor="margin" w:xAlign="left" w:yAlign="inline"/>
              <w:spacing w:before="0" w:after="0"/>
              <w:rPr>
                <w:rFonts w:ascii="Times New Roman" w:hAnsi="Times New Roman"/>
                <w:sz w:val="22"/>
                <w:szCs w:val="22"/>
              </w:rPr>
            </w:pPr>
            <w:r w:rsidRPr="00C71D32">
              <w:rPr>
                <w:rFonts w:ascii="Times New Roman" w:hAnsi="Times New Roman"/>
                <w:sz w:val="22"/>
                <w:szCs w:val="22"/>
              </w:rPr>
              <w:t> </w:t>
            </w:r>
          </w:p>
        </w:tc>
        <w:tc>
          <w:tcPr>
            <w:tcW w:w="505" w:type="pct"/>
            <w:tcBorders>
              <w:top w:val="nil"/>
              <w:left w:val="nil"/>
              <w:bottom w:val="nil"/>
              <w:right w:val="single" w:sz="4" w:space="0" w:color="auto"/>
            </w:tcBorders>
            <w:shd w:val="clear" w:color="auto" w:fill="FFFFFF"/>
            <w:noWrap/>
          </w:tcPr>
          <w:p w:rsidR="00A2085B" w:rsidRPr="00C71D32" w:rsidRDefault="00A2085B" w:rsidP="00423D22">
            <w:pPr>
              <w:pStyle w:val="09tabsaayanak"/>
              <w:framePr w:hSpace="0" w:wrap="auto" w:vAnchor="margin" w:xAlign="left" w:yAlign="inline"/>
              <w:spacing w:before="0" w:after="0"/>
              <w:rPr>
                <w:rFonts w:ascii="Times New Roman" w:hAnsi="Times New Roman"/>
                <w:sz w:val="22"/>
                <w:szCs w:val="22"/>
              </w:rPr>
            </w:pPr>
            <w:r w:rsidRPr="00C71D32">
              <w:rPr>
                <w:rFonts w:ascii="Times New Roman" w:hAnsi="Times New Roman"/>
                <w:sz w:val="22"/>
                <w:szCs w:val="22"/>
              </w:rPr>
              <w:t> </w:t>
            </w:r>
          </w:p>
        </w:tc>
      </w:tr>
      <w:tr w:rsidR="00A2085B" w:rsidRPr="008E5DD2" w:rsidTr="00C71D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04" w:type="pct"/>
            <w:tcBorders>
              <w:top w:val="nil"/>
              <w:left w:val="single" w:sz="4" w:space="0" w:color="auto"/>
              <w:bottom w:val="single" w:sz="4" w:space="0" w:color="auto"/>
              <w:right w:val="nil"/>
            </w:tcBorders>
            <w:shd w:val="clear" w:color="auto" w:fill="FFFFFF"/>
            <w:noWrap/>
          </w:tcPr>
          <w:p w:rsidR="00A2085B" w:rsidRPr="008E5DD2" w:rsidRDefault="00A2085B" w:rsidP="00423D22">
            <w:pPr>
              <w:pStyle w:val="09TabKolBalk"/>
              <w:framePr w:hSpace="0" w:wrap="auto" w:vAnchor="margin" w:xAlign="left" w:yAlign="inline"/>
              <w:spacing w:before="0" w:after="0"/>
              <w:jc w:val="left"/>
              <w:rPr>
                <w:rFonts w:ascii="Times New Roman" w:hAnsi="Times New Roman"/>
                <w:sz w:val="24"/>
                <w:szCs w:val="24"/>
              </w:rPr>
            </w:pPr>
            <w:r w:rsidRPr="008E5DD2">
              <w:rPr>
                <w:rFonts w:ascii="Times New Roman" w:hAnsi="Times New Roman"/>
                <w:sz w:val="24"/>
                <w:szCs w:val="24"/>
              </w:rPr>
              <w:t> </w:t>
            </w:r>
          </w:p>
        </w:tc>
        <w:tc>
          <w:tcPr>
            <w:tcW w:w="672" w:type="pct"/>
            <w:tcBorders>
              <w:top w:val="nil"/>
              <w:left w:val="nil"/>
              <w:bottom w:val="single" w:sz="4" w:space="0" w:color="auto"/>
              <w:right w:val="single" w:sz="4" w:space="0" w:color="auto"/>
            </w:tcBorders>
            <w:shd w:val="clear" w:color="auto" w:fill="FFFFFF"/>
            <w:noWrap/>
          </w:tcPr>
          <w:p w:rsidR="00A2085B" w:rsidRPr="00C71D32" w:rsidRDefault="00A2085B" w:rsidP="00423D22">
            <w:pPr>
              <w:pStyle w:val="09TabKolBalk"/>
              <w:framePr w:hSpace="0" w:wrap="auto" w:vAnchor="margin" w:xAlign="left" w:yAlign="inline"/>
              <w:spacing w:before="0" w:after="0"/>
              <w:jc w:val="left"/>
              <w:rPr>
                <w:rFonts w:ascii="Times New Roman" w:hAnsi="Times New Roman"/>
                <w:sz w:val="22"/>
                <w:szCs w:val="22"/>
              </w:rPr>
            </w:pPr>
            <w:r w:rsidRPr="00C71D32">
              <w:rPr>
                <w:rFonts w:ascii="Times New Roman" w:hAnsi="Times New Roman"/>
                <w:sz w:val="22"/>
                <w:szCs w:val="22"/>
              </w:rPr>
              <w:t>Toplam</w:t>
            </w:r>
          </w:p>
        </w:tc>
        <w:tc>
          <w:tcPr>
            <w:tcW w:w="755" w:type="pct"/>
            <w:tcBorders>
              <w:top w:val="nil"/>
              <w:left w:val="single" w:sz="4" w:space="0" w:color="auto"/>
              <w:bottom w:val="single" w:sz="4" w:space="0" w:color="auto"/>
              <w:right w:val="single" w:sz="8" w:space="0" w:color="000000"/>
            </w:tcBorders>
            <w:shd w:val="clear" w:color="auto" w:fill="FFFFFF"/>
            <w:noWrap/>
            <w:vAlign w:val="bottom"/>
          </w:tcPr>
          <w:p w:rsidR="00A2085B" w:rsidRPr="00C71D32" w:rsidRDefault="00A2085B" w:rsidP="00423D22">
            <w:pPr>
              <w:pStyle w:val="09tabsaayanak"/>
              <w:framePr w:hSpace="0" w:wrap="auto" w:vAnchor="margin" w:xAlign="left" w:yAlign="inline"/>
              <w:spacing w:before="0" w:after="0"/>
              <w:rPr>
                <w:rFonts w:ascii="Times New Roman" w:hAnsi="Times New Roman"/>
                <w:sz w:val="22"/>
                <w:szCs w:val="22"/>
              </w:rPr>
            </w:pPr>
            <w:r w:rsidRPr="00C71D32">
              <w:rPr>
                <w:rFonts w:ascii="Times New Roman" w:hAnsi="Times New Roman"/>
                <w:sz w:val="22"/>
                <w:szCs w:val="22"/>
              </w:rPr>
              <w:t>36557,120</w:t>
            </w:r>
          </w:p>
        </w:tc>
        <w:tc>
          <w:tcPr>
            <w:tcW w:w="419" w:type="pct"/>
            <w:tcBorders>
              <w:top w:val="nil"/>
              <w:left w:val="nil"/>
              <w:bottom w:val="single" w:sz="4" w:space="0" w:color="auto"/>
              <w:right w:val="single" w:sz="8" w:space="0" w:color="000000"/>
            </w:tcBorders>
            <w:shd w:val="clear" w:color="auto" w:fill="FFFFFF"/>
            <w:noWrap/>
            <w:vAlign w:val="bottom"/>
          </w:tcPr>
          <w:p w:rsidR="00A2085B" w:rsidRPr="00C71D32" w:rsidRDefault="00A2085B" w:rsidP="00423D22">
            <w:pPr>
              <w:pStyle w:val="09tabsaayanak"/>
              <w:framePr w:hSpace="0" w:wrap="auto" w:vAnchor="margin" w:xAlign="left" w:yAlign="inline"/>
              <w:spacing w:before="0" w:after="0"/>
              <w:rPr>
                <w:rFonts w:ascii="Times New Roman" w:hAnsi="Times New Roman"/>
                <w:sz w:val="22"/>
                <w:szCs w:val="22"/>
              </w:rPr>
            </w:pPr>
            <w:r w:rsidRPr="00C71D32">
              <w:rPr>
                <w:rFonts w:ascii="Times New Roman" w:hAnsi="Times New Roman"/>
                <w:sz w:val="22"/>
                <w:szCs w:val="22"/>
              </w:rPr>
              <w:t>299</w:t>
            </w:r>
          </w:p>
        </w:tc>
        <w:tc>
          <w:tcPr>
            <w:tcW w:w="844" w:type="pct"/>
            <w:tcBorders>
              <w:top w:val="nil"/>
              <w:left w:val="nil"/>
              <w:bottom w:val="single" w:sz="4" w:space="0" w:color="auto"/>
              <w:right w:val="single" w:sz="8" w:space="0" w:color="000000"/>
            </w:tcBorders>
            <w:shd w:val="clear" w:color="auto" w:fill="FFFFFF"/>
            <w:noWrap/>
          </w:tcPr>
          <w:p w:rsidR="00A2085B" w:rsidRPr="00C71D32" w:rsidRDefault="00A2085B" w:rsidP="00423D22">
            <w:pPr>
              <w:pStyle w:val="09tabsaayanak"/>
              <w:framePr w:hSpace="0" w:wrap="auto" w:vAnchor="margin" w:xAlign="left" w:yAlign="inline"/>
              <w:spacing w:before="0" w:after="0"/>
              <w:rPr>
                <w:rFonts w:ascii="Times New Roman" w:hAnsi="Times New Roman"/>
                <w:sz w:val="22"/>
                <w:szCs w:val="22"/>
              </w:rPr>
            </w:pPr>
            <w:r w:rsidRPr="00C71D32">
              <w:rPr>
                <w:rFonts w:ascii="Times New Roman" w:hAnsi="Times New Roman"/>
                <w:sz w:val="22"/>
                <w:szCs w:val="22"/>
              </w:rPr>
              <w:t> </w:t>
            </w:r>
          </w:p>
        </w:tc>
        <w:tc>
          <w:tcPr>
            <w:tcW w:w="503" w:type="pct"/>
            <w:tcBorders>
              <w:top w:val="nil"/>
              <w:left w:val="nil"/>
              <w:bottom w:val="single" w:sz="4" w:space="0" w:color="auto"/>
              <w:right w:val="single" w:sz="8" w:space="0" w:color="000000"/>
            </w:tcBorders>
            <w:shd w:val="clear" w:color="auto" w:fill="FFFFFF"/>
            <w:noWrap/>
          </w:tcPr>
          <w:p w:rsidR="00A2085B" w:rsidRPr="00C71D32" w:rsidRDefault="00A2085B" w:rsidP="00423D22">
            <w:pPr>
              <w:pStyle w:val="09tabsaayanak"/>
              <w:framePr w:hSpace="0" w:wrap="auto" w:vAnchor="margin" w:xAlign="left" w:yAlign="inline"/>
              <w:spacing w:before="0" w:after="0"/>
              <w:rPr>
                <w:rFonts w:ascii="Times New Roman" w:hAnsi="Times New Roman"/>
                <w:sz w:val="22"/>
                <w:szCs w:val="22"/>
              </w:rPr>
            </w:pPr>
            <w:r w:rsidRPr="00C71D32">
              <w:rPr>
                <w:rFonts w:ascii="Times New Roman" w:hAnsi="Times New Roman"/>
                <w:sz w:val="22"/>
                <w:szCs w:val="22"/>
              </w:rPr>
              <w:t> </w:t>
            </w:r>
          </w:p>
        </w:tc>
        <w:tc>
          <w:tcPr>
            <w:tcW w:w="505" w:type="pct"/>
            <w:tcBorders>
              <w:top w:val="nil"/>
              <w:left w:val="nil"/>
              <w:bottom w:val="single" w:sz="4" w:space="0" w:color="auto"/>
              <w:right w:val="single" w:sz="4" w:space="0" w:color="auto"/>
            </w:tcBorders>
            <w:shd w:val="clear" w:color="auto" w:fill="FFFFFF"/>
            <w:noWrap/>
          </w:tcPr>
          <w:p w:rsidR="00A2085B" w:rsidRPr="00C71D32" w:rsidRDefault="00A2085B" w:rsidP="00423D22">
            <w:pPr>
              <w:pStyle w:val="09tabsaayanak"/>
              <w:framePr w:hSpace="0" w:wrap="auto" w:vAnchor="margin" w:xAlign="left" w:yAlign="inline"/>
              <w:spacing w:before="0" w:after="0"/>
              <w:rPr>
                <w:rFonts w:ascii="Times New Roman" w:hAnsi="Times New Roman"/>
                <w:sz w:val="22"/>
                <w:szCs w:val="22"/>
              </w:rPr>
            </w:pPr>
            <w:r w:rsidRPr="00C71D32">
              <w:rPr>
                <w:rFonts w:ascii="Times New Roman" w:hAnsi="Times New Roman"/>
                <w:sz w:val="22"/>
                <w:szCs w:val="22"/>
              </w:rPr>
              <w:t> </w:t>
            </w:r>
          </w:p>
        </w:tc>
      </w:tr>
    </w:tbl>
    <w:p w:rsidR="00A2085B" w:rsidRPr="008E5DD2" w:rsidRDefault="00A2085B" w:rsidP="00423D22">
      <w:pPr>
        <w:pStyle w:val="10tabnrm"/>
        <w:rPr>
          <w:rFonts w:ascii="Times New Roman" w:hAnsi="Times New Roman"/>
          <w:color w:val="auto"/>
          <w:sz w:val="24"/>
          <w:szCs w:val="24"/>
        </w:rPr>
      </w:pPr>
    </w:p>
    <w:p w:rsidR="00743713" w:rsidRPr="008E5DD2" w:rsidRDefault="00743713" w:rsidP="00423D22">
      <w:pPr>
        <w:rPr>
          <w:b/>
          <w:lang w:eastAsia="en-US"/>
        </w:rPr>
      </w:pPr>
      <w:r w:rsidRPr="008E5DD2">
        <w:rPr>
          <w:b/>
        </w:rPr>
        <w:br w:type="page"/>
      </w:r>
    </w:p>
    <w:p w:rsidR="00004567" w:rsidRPr="008E5DD2" w:rsidRDefault="00004567" w:rsidP="00423D22">
      <w:pPr>
        <w:pStyle w:val="12Nrm"/>
        <w:spacing w:before="0" w:after="0" w:line="240" w:lineRule="auto"/>
        <w:ind w:firstLine="0"/>
        <w:rPr>
          <w:rFonts w:ascii="Times New Roman" w:hAnsi="Times New Roman"/>
          <w:szCs w:val="24"/>
        </w:rPr>
      </w:pPr>
      <w:r w:rsidRPr="008E5DD2">
        <w:rPr>
          <w:rFonts w:ascii="Times New Roman" w:hAnsi="Times New Roman"/>
          <w:szCs w:val="24"/>
        </w:rPr>
        <w:lastRenderedPageBreak/>
        <w:t xml:space="preserve"> </w:t>
      </w:r>
    </w:p>
    <w:p w:rsidR="00703978" w:rsidRPr="008E5DD2" w:rsidRDefault="00C71D32" w:rsidP="00C71D32">
      <w:pPr>
        <w:pStyle w:val="12Nrm"/>
        <w:spacing w:before="0" w:after="0" w:line="240" w:lineRule="auto"/>
        <w:ind w:firstLine="0"/>
        <w:rPr>
          <w:rFonts w:ascii="Times New Roman" w:hAnsi="Times New Roman"/>
          <w:szCs w:val="24"/>
        </w:rPr>
      </w:pPr>
      <w:r>
        <w:rPr>
          <w:rFonts w:ascii="Times New Roman" w:hAnsi="Times New Roman"/>
          <w:szCs w:val="24"/>
        </w:rPr>
        <w:t>Duygusal taciz</w:t>
      </w:r>
      <w:r w:rsidR="000E0FD5" w:rsidRPr="008E5DD2">
        <w:rPr>
          <w:rFonts w:ascii="Times New Roman" w:hAnsi="Times New Roman"/>
          <w:szCs w:val="24"/>
        </w:rPr>
        <w:t>in</w:t>
      </w:r>
      <w:r w:rsidR="005218C3" w:rsidRPr="008E5DD2">
        <w:rPr>
          <w:rFonts w:ascii="Times New Roman" w:hAnsi="Times New Roman"/>
          <w:szCs w:val="24"/>
        </w:rPr>
        <w:t xml:space="preserve"> itibarı engellemek boyutunda </w:t>
      </w:r>
      <w:r w:rsidR="000E0FD5" w:rsidRPr="008E5DD2">
        <w:rPr>
          <w:rFonts w:ascii="Times New Roman" w:hAnsi="Times New Roman"/>
          <w:szCs w:val="24"/>
        </w:rPr>
        <w:t>farklılığın hangi ö</w:t>
      </w:r>
      <w:r w:rsidR="005218C3" w:rsidRPr="008E5DD2">
        <w:rPr>
          <w:rFonts w:ascii="Times New Roman" w:hAnsi="Times New Roman"/>
          <w:szCs w:val="24"/>
        </w:rPr>
        <w:t xml:space="preserve">ğrenim </w:t>
      </w:r>
      <w:r w:rsidR="000E0FD5" w:rsidRPr="008E5DD2">
        <w:rPr>
          <w:rFonts w:ascii="Times New Roman" w:hAnsi="Times New Roman"/>
          <w:szCs w:val="24"/>
        </w:rPr>
        <w:t xml:space="preserve">düzeyinden kaynaklandığını belirlemek için yapılan analiz sonucu </w:t>
      </w:r>
      <w:r w:rsidR="002350ED">
        <w:rPr>
          <w:rFonts w:ascii="Times New Roman" w:hAnsi="Times New Roman"/>
          <w:szCs w:val="24"/>
        </w:rPr>
        <w:t>Çizelge</w:t>
      </w:r>
      <w:r w:rsidR="000E0FD5" w:rsidRPr="008E5DD2">
        <w:rPr>
          <w:rFonts w:ascii="Times New Roman" w:hAnsi="Times New Roman"/>
          <w:szCs w:val="24"/>
        </w:rPr>
        <w:t xml:space="preserve"> </w:t>
      </w:r>
      <w:r w:rsidR="005D6DBB" w:rsidRPr="008E5DD2">
        <w:rPr>
          <w:rFonts w:ascii="Times New Roman" w:hAnsi="Times New Roman"/>
          <w:szCs w:val="24"/>
        </w:rPr>
        <w:t>4’de gösterilmiştir</w:t>
      </w:r>
      <w:r w:rsidR="002350ED">
        <w:rPr>
          <w:rFonts w:ascii="Times New Roman" w:hAnsi="Times New Roman"/>
          <w:szCs w:val="24"/>
        </w:rPr>
        <w:t>.</w:t>
      </w:r>
      <w:r w:rsidR="005D6DBB" w:rsidRPr="008E5DD2">
        <w:rPr>
          <w:rFonts w:ascii="Times New Roman" w:hAnsi="Times New Roman"/>
          <w:szCs w:val="24"/>
        </w:rPr>
        <w:t xml:space="preserve"> </w:t>
      </w:r>
      <w:r w:rsidR="002350ED">
        <w:rPr>
          <w:rFonts w:ascii="Times New Roman" w:hAnsi="Times New Roman"/>
          <w:szCs w:val="24"/>
        </w:rPr>
        <w:t>Çizelge</w:t>
      </w:r>
      <w:r w:rsidR="00703978" w:rsidRPr="008E5DD2">
        <w:rPr>
          <w:rFonts w:ascii="Times New Roman" w:hAnsi="Times New Roman"/>
          <w:szCs w:val="24"/>
        </w:rPr>
        <w:t xml:space="preserve"> 4’e göre, ortaokul mezunu </w:t>
      </w:r>
      <w:proofErr w:type="spellStart"/>
      <w:r w:rsidR="00703978" w:rsidRPr="008E5DD2">
        <w:rPr>
          <w:rFonts w:ascii="Times New Roman" w:hAnsi="Times New Roman"/>
          <w:szCs w:val="24"/>
        </w:rPr>
        <w:t>işgörenlerin</w:t>
      </w:r>
      <w:proofErr w:type="spellEnd"/>
      <w:r w:rsidR="00703978" w:rsidRPr="008E5DD2">
        <w:rPr>
          <w:rFonts w:ascii="Times New Roman" w:hAnsi="Times New Roman"/>
          <w:szCs w:val="24"/>
        </w:rPr>
        <w:t xml:space="preserve"> itibarı engellemek boyutunda </w:t>
      </w:r>
      <w:r w:rsidR="002350ED">
        <w:rPr>
          <w:rFonts w:ascii="Times New Roman" w:hAnsi="Times New Roman"/>
          <w:szCs w:val="24"/>
        </w:rPr>
        <w:t>duygusal t</w:t>
      </w:r>
      <w:r w:rsidR="004F50E0" w:rsidRPr="008E5DD2">
        <w:rPr>
          <w:rFonts w:ascii="Times New Roman" w:hAnsi="Times New Roman"/>
          <w:szCs w:val="24"/>
        </w:rPr>
        <w:t>aciz</w:t>
      </w:r>
      <w:r w:rsidR="00703978" w:rsidRPr="008E5DD2">
        <w:rPr>
          <w:rFonts w:ascii="Times New Roman" w:hAnsi="Times New Roman"/>
          <w:szCs w:val="24"/>
        </w:rPr>
        <w:t xml:space="preserve"> algıları</w:t>
      </w:r>
      <w:r w:rsidR="002350ED">
        <w:rPr>
          <w:rFonts w:ascii="Times New Roman" w:hAnsi="Times New Roman"/>
          <w:szCs w:val="24"/>
        </w:rPr>
        <w:t>nın</w:t>
      </w:r>
      <w:r w:rsidR="00703978" w:rsidRPr="008E5DD2">
        <w:rPr>
          <w:rFonts w:ascii="Times New Roman" w:hAnsi="Times New Roman"/>
          <w:szCs w:val="24"/>
        </w:rPr>
        <w:t xml:space="preserve">, ilkokul ve lise mezunu </w:t>
      </w:r>
      <w:proofErr w:type="spellStart"/>
      <w:r w:rsidR="00703978" w:rsidRPr="008E5DD2">
        <w:rPr>
          <w:rFonts w:ascii="Times New Roman" w:hAnsi="Times New Roman"/>
          <w:szCs w:val="24"/>
        </w:rPr>
        <w:t>işgören</w:t>
      </w:r>
      <w:r w:rsidR="001244B1" w:rsidRPr="008E5DD2">
        <w:rPr>
          <w:rFonts w:ascii="Times New Roman" w:hAnsi="Times New Roman"/>
          <w:szCs w:val="24"/>
        </w:rPr>
        <w:t>lere</w:t>
      </w:r>
      <w:proofErr w:type="spellEnd"/>
      <w:r w:rsidR="001244B1" w:rsidRPr="008E5DD2">
        <w:rPr>
          <w:rFonts w:ascii="Times New Roman" w:hAnsi="Times New Roman"/>
          <w:szCs w:val="24"/>
        </w:rPr>
        <w:t xml:space="preserve"> göre daha yüksek düzeyde olduğu belirlenmiştir</w:t>
      </w:r>
      <w:r w:rsidR="00703978" w:rsidRPr="008E5DD2">
        <w:rPr>
          <w:rFonts w:ascii="Times New Roman" w:hAnsi="Times New Roman"/>
          <w:szCs w:val="24"/>
        </w:rPr>
        <w:t xml:space="preserve">. Bir başka ifadeyle ortaokul mezunlarının diğer mezunlara göre ‘itibarı engellemek boyutunda’ farklı düşündükleri söylenebilir. </w:t>
      </w:r>
      <w:r w:rsidR="001244B1" w:rsidRPr="008E5DD2">
        <w:rPr>
          <w:rFonts w:ascii="Times New Roman" w:hAnsi="Times New Roman"/>
          <w:szCs w:val="24"/>
        </w:rPr>
        <w:t xml:space="preserve">Bu sonuca göre ortaokul mezunlarının daha fazla </w:t>
      </w:r>
      <w:r w:rsidR="002350ED">
        <w:rPr>
          <w:rFonts w:ascii="Times New Roman" w:hAnsi="Times New Roman"/>
          <w:szCs w:val="24"/>
        </w:rPr>
        <w:t>duygusal taciz</w:t>
      </w:r>
      <w:r w:rsidR="001244B1" w:rsidRPr="008E5DD2">
        <w:rPr>
          <w:rFonts w:ascii="Times New Roman" w:hAnsi="Times New Roman"/>
          <w:szCs w:val="24"/>
        </w:rPr>
        <w:t xml:space="preserve">e maruz kaldıkları </w:t>
      </w:r>
      <w:r w:rsidR="002506FC" w:rsidRPr="008E5DD2">
        <w:rPr>
          <w:rFonts w:ascii="Times New Roman" w:hAnsi="Times New Roman"/>
          <w:szCs w:val="24"/>
        </w:rPr>
        <w:t>ifade edilebilir.</w:t>
      </w:r>
      <w:r w:rsidR="001244B1" w:rsidRPr="008E5DD2">
        <w:rPr>
          <w:rFonts w:ascii="Times New Roman" w:hAnsi="Times New Roman"/>
          <w:szCs w:val="24"/>
        </w:rPr>
        <w:t xml:space="preserve"> </w:t>
      </w:r>
      <w:r w:rsidR="00703978" w:rsidRPr="008E5DD2">
        <w:rPr>
          <w:rFonts w:ascii="Times New Roman" w:hAnsi="Times New Roman"/>
          <w:szCs w:val="24"/>
        </w:rPr>
        <w:t xml:space="preserve">Bu sonuca </w:t>
      </w:r>
      <w:r w:rsidR="002350ED" w:rsidRPr="008E5DD2">
        <w:rPr>
          <w:rFonts w:ascii="Times New Roman" w:hAnsi="Times New Roman"/>
          <w:szCs w:val="24"/>
        </w:rPr>
        <w:t>gör</w:t>
      </w:r>
      <w:r w:rsidR="002350ED">
        <w:rPr>
          <w:rFonts w:ascii="Times New Roman" w:hAnsi="Times New Roman"/>
          <w:szCs w:val="24"/>
        </w:rPr>
        <w:t>e P</w:t>
      </w:r>
      <w:r w:rsidR="005E1047">
        <w:rPr>
          <w:rFonts w:ascii="Times New Roman" w:hAnsi="Times New Roman"/>
          <w:szCs w:val="24"/>
        </w:rPr>
        <w:t>&lt; 0,</w:t>
      </w:r>
      <w:r w:rsidR="00703978" w:rsidRPr="008E5DD2">
        <w:rPr>
          <w:rFonts w:ascii="Times New Roman" w:hAnsi="Times New Roman"/>
          <w:szCs w:val="24"/>
        </w:rPr>
        <w:t>05 olduğu için H</w:t>
      </w:r>
      <w:r w:rsidR="00703978" w:rsidRPr="008E5DD2">
        <w:rPr>
          <w:rFonts w:ascii="Times New Roman" w:hAnsi="Times New Roman"/>
          <w:szCs w:val="24"/>
          <w:vertAlign w:val="subscript"/>
        </w:rPr>
        <w:t xml:space="preserve">0 </w:t>
      </w:r>
      <w:r w:rsidR="00703978" w:rsidRPr="008E5DD2">
        <w:rPr>
          <w:rFonts w:ascii="Times New Roman" w:hAnsi="Times New Roman"/>
          <w:szCs w:val="24"/>
        </w:rPr>
        <w:t>hipotezi reddedilmiş olup, H</w:t>
      </w:r>
      <w:r w:rsidR="00703978" w:rsidRPr="008E5DD2">
        <w:rPr>
          <w:rFonts w:ascii="Times New Roman" w:hAnsi="Times New Roman"/>
          <w:szCs w:val="24"/>
          <w:vertAlign w:val="subscript"/>
        </w:rPr>
        <w:t xml:space="preserve">1 </w:t>
      </w:r>
      <w:r w:rsidR="002350ED">
        <w:rPr>
          <w:rFonts w:ascii="Times New Roman" w:hAnsi="Times New Roman"/>
          <w:szCs w:val="24"/>
        </w:rPr>
        <w:t>hipotezi olan ‘ö</w:t>
      </w:r>
      <w:r w:rsidR="00703978" w:rsidRPr="008E5DD2">
        <w:rPr>
          <w:rFonts w:ascii="Times New Roman" w:hAnsi="Times New Roman"/>
          <w:szCs w:val="24"/>
        </w:rPr>
        <w:t xml:space="preserve">rgütte </w:t>
      </w:r>
      <w:proofErr w:type="spellStart"/>
      <w:r w:rsidR="00703978" w:rsidRPr="008E5DD2">
        <w:rPr>
          <w:rFonts w:ascii="Times New Roman" w:hAnsi="Times New Roman"/>
          <w:szCs w:val="24"/>
        </w:rPr>
        <w:t>işgörenin</w:t>
      </w:r>
      <w:proofErr w:type="spellEnd"/>
      <w:r w:rsidR="00703978" w:rsidRPr="008E5DD2">
        <w:rPr>
          <w:rFonts w:ascii="Times New Roman" w:hAnsi="Times New Roman"/>
          <w:szCs w:val="24"/>
        </w:rPr>
        <w:t xml:space="preserve"> </w:t>
      </w:r>
      <w:r w:rsidR="002350ED">
        <w:rPr>
          <w:rFonts w:ascii="Times New Roman" w:hAnsi="Times New Roman"/>
          <w:szCs w:val="24"/>
        </w:rPr>
        <w:t>duygusal t</w:t>
      </w:r>
      <w:r w:rsidR="004F50E0" w:rsidRPr="008E5DD2">
        <w:rPr>
          <w:rFonts w:ascii="Times New Roman" w:hAnsi="Times New Roman"/>
          <w:szCs w:val="24"/>
        </w:rPr>
        <w:t>aciz</w:t>
      </w:r>
      <w:r w:rsidR="00703978" w:rsidRPr="008E5DD2">
        <w:rPr>
          <w:rFonts w:ascii="Times New Roman" w:hAnsi="Times New Roman"/>
          <w:szCs w:val="24"/>
        </w:rPr>
        <w:t>e maruz kalması öğrenim durumuna bağlıdır” hipotezi kabul edilmiştir</w:t>
      </w:r>
    </w:p>
    <w:p w:rsidR="005E1047" w:rsidRDefault="005E1047" w:rsidP="00423D22">
      <w:pPr>
        <w:pStyle w:val="12Nrm"/>
        <w:spacing w:before="0" w:after="0" w:line="240" w:lineRule="auto"/>
        <w:ind w:firstLine="0"/>
        <w:rPr>
          <w:rFonts w:ascii="Times New Roman" w:hAnsi="Times New Roman"/>
          <w:b/>
          <w:szCs w:val="24"/>
        </w:rPr>
      </w:pPr>
    </w:p>
    <w:p w:rsidR="00C77612" w:rsidRPr="008E5DD2" w:rsidRDefault="002B1EAD" w:rsidP="002B1EAD">
      <w:pPr>
        <w:pStyle w:val="12Nrm"/>
        <w:spacing w:before="0" w:after="0" w:line="240" w:lineRule="auto"/>
        <w:ind w:firstLine="0"/>
        <w:jc w:val="center"/>
        <w:rPr>
          <w:rFonts w:ascii="Times New Roman" w:hAnsi="Times New Roman"/>
          <w:b/>
          <w:szCs w:val="24"/>
        </w:rPr>
      </w:pPr>
      <w:r>
        <w:rPr>
          <w:rFonts w:ascii="Times New Roman" w:hAnsi="Times New Roman"/>
          <w:b/>
          <w:szCs w:val="24"/>
        </w:rPr>
        <w:t>Çizelge 4.</w:t>
      </w:r>
      <w:r w:rsidR="00C77612" w:rsidRPr="008E5DD2">
        <w:rPr>
          <w:rFonts w:ascii="Times New Roman" w:hAnsi="Times New Roman"/>
          <w:szCs w:val="24"/>
        </w:rPr>
        <w:t xml:space="preserve"> </w:t>
      </w:r>
      <w:r w:rsidR="00C77612" w:rsidRPr="008E5DD2">
        <w:rPr>
          <w:rFonts w:ascii="Times New Roman" w:hAnsi="Times New Roman"/>
          <w:b/>
          <w:szCs w:val="24"/>
        </w:rPr>
        <w:t>Öğrenim Durumu Değişkenine Göre İtibarı Engellemek İçin LSD</w:t>
      </w:r>
    </w:p>
    <w:p w:rsidR="00C77612" w:rsidRDefault="00C77612" w:rsidP="002B1EAD">
      <w:pPr>
        <w:pStyle w:val="12Nrm"/>
        <w:spacing w:before="0" w:after="0" w:line="240" w:lineRule="auto"/>
        <w:ind w:firstLine="0"/>
        <w:jc w:val="center"/>
        <w:rPr>
          <w:rFonts w:ascii="Times New Roman" w:hAnsi="Times New Roman"/>
          <w:b/>
          <w:szCs w:val="24"/>
        </w:rPr>
      </w:pPr>
      <w:r w:rsidRPr="008E5DD2">
        <w:rPr>
          <w:rFonts w:ascii="Times New Roman" w:hAnsi="Times New Roman"/>
          <w:b/>
          <w:szCs w:val="24"/>
        </w:rPr>
        <w:t>Analizi Sonuçları</w:t>
      </w:r>
    </w:p>
    <w:tbl>
      <w:tblPr>
        <w:tblpPr w:leftFromText="141" w:rightFromText="141" w:vertAnchor="text" w:horzAnchor="margin" w:tblpXSpec="center" w:tblpY="127"/>
        <w:tblW w:w="5044" w:type="pct"/>
        <w:tblCellMar>
          <w:left w:w="70" w:type="dxa"/>
          <w:right w:w="70" w:type="dxa"/>
        </w:tblCellMar>
        <w:tblLook w:val="0000" w:firstRow="0" w:lastRow="0" w:firstColumn="0" w:lastColumn="0" w:noHBand="0" w:noVBand="0"/>
      </w:tblPr>
      <w:tblGrid>
        <w:gridCol w:w="2192"/>
        <w:gridCol w:w="2272"/>
        <w:gridCol w:w="1972"/>
        <w:gridCol w:w="1203"/>
        <w:gridCol w:w="805"/>
        <w:gridCol w:w="820"/>
      </w:tblGrid>
      <w:tr w:rsidR="002B1EAD" w:rsidRPr="008E5DD2" w:rsidTr="002B1EAD">
        <w:trPr>
          <w:trHeight w:val="273"/>
        </w:trPr>
        <w:tc>
          <w:tcPr>
            <w:tcW w:w="1158" w:type="pct"/>
            <w:tcBorders>
              <w:top w:val="single" w:sz="8" w:space="0" w:color="000000"/>
              <w:left w:val="single" w:sz="8" w:space="0" w:color="000000"/>
              <w:bottom w:val="single" w:sz="8" w:space="0" w:color="000000"/>
              <w:right w:val="single" w:sz="8" w:space="0" w:color="000000"/>
            </w:tcBorders>
            <w:shd w:val="clear" w:color="auto" w:fill="FFFFFF"/>
            <w:noWrap/>
            <w:vAlign w:val="bottom"/>
          </w:tcPr>
          <w:p w:rsidR="002B1EAD" w:rsidRPr="002B1EAD" w:rsidRDefault="002B1EAD" w:rsidP="002B1EAD">
            <w:pPr>
              <w:pStyle w:val="09TabKolBalk"/>
              <w:framePr w:hSpace="0" w:wrap="auto" w:vAnchor="margin" w:xAlign="left" w:yAlign="inline"/>
              <w:spacing w:before="0" w:after="0"/>
              <w:jc w:val="left"/>
              <w:rPr>
                <w:rFonts w:ascii="Times New Roman" w:hAnsi="Times New Roman"/>
                <w:b/>
                <w:sz w:val="22"/>
                <w:szCs w:val="22"/>
              </w:rPr>
            </w:pPr>
            <w:r w:rsidRPr="002B1EAD">
              <w:rPr>
                <w:rFonts w:ascii="Times New Roman" w:hAnsi="Times New Roman"/>
                <w:b/>
                <w:sz w:val="22"/>
                <w:szCs w:val="22"/>
              </w:rPr>
              <w:t xml:space="preserve">(I) </w:t>
            </w:r>
            <w:proofErr w:type="spellStart"/>
            <w:r w:rsidRPr="002B1EAD">
              <w:rPr>
                <w:rFonts w:ascii="Times New Roman" w:hAnsi="Times New Roman"/>
                <w:b/>
                <w:sz w:val="22"/>
                <w:szCs w:val="22"/>
              </w:rPr>
              <w:t>ÖğrenimDurumu</w:t>
            </w:r>
            <w:proofErr w:type="spellEnd"/>
          </w:p>
        </w:tc>
        <w:tc>
          <w:tcPr>
            <w:tcW w:w="1197" w:type="pct"/>
            <w:tcBorders>
              <w:top w:val="single" w:sz="8" w:space="0" w:color="000000"/>
              <w:left w:val="single" w:sz="8" w:space="0" w:color="000000"/>
              <w:bottom w:val="single" w:sz="8" w:space="0" w:color="000000"/>
              <w:right w:val="single" w:sz="8" w:space="0" w:color="000000"/>
            </w:tcBorders>
            <w:shd w:val="clear" w:color="auto" w:fill="FFFFFF"/>
            <w:noWrap/>
            <w:vAlign w:val="bottom"/>
          </w:tcPr>
          <w:p w:rsidR="002B1EAD" w:rsidRPr="002B1EAD" w:rsidRDefault="002B1EAD" w:rsidP="002B1EAD">
            <w:pPr>
              <w:pStyle w:val="09tabsaayanak"/>
              <w:framePr w:hSpace="0" w:wrap="auto" w:vAnchor="margin" w:xAlign="left" w:yAlign="inline"/>
              <w:spacing w:before="0" w:after="0"/>
              <w:rPr>
                <w:rFonts w:ascii="Times New Roman" w:hAnsi="Times New Roman"/>
                <w:b/>
                <w:sz w:val="22"/>
                <w:szCs w:val="22"/>
              </w:rPr>
            </w:pPr>
            <w:r w:rsidRPr="002B1EAD">
              <w:rPr>
                <w:rFonts w:ascii="Times New Roman" w:hAnsi="Times New Roman"/>
                <w:b/>
                <w:sz w:val="22"/>
                <w:szCs w:val="22"/>
              </w:rPr>
              <w:t xml:space="preserve">(J) </w:t>
            </w:r>
            <w:proofErr w:type="spellStart"/>
            <w:r w:rsidRPr="002B1EAD">
              <w:rPr>
                <w:rFonts w:ascii="Times New Roman" w:hAnsi="Times New Roman"/>
                <w:b/>
                <w:sz w:val="22"/>
                <w:szCs w:val="22"/>
              </w:rPr>
              <w:t>ÖğrenimDurumu</w:t>
            </w:r>
            <w:proofErr w:type="spellEnd"/>
          </w:p>
        </w:tc>
        <w:tc>
          <w:tcPr>
            <w:tcW w:w="1035" w:type="pct"/>
            <w:tcBorders>
              <w:top w:val="single" w:sz="8" w:space="0" w:color="000000"/>
              <w:left w:val="single" w:sz="8" w:space="0" w:color="000000"/>
              <w:bottom w:val="single" w:sz="8" w:space="0" w:color="000000"/>
              <w:right w:val="single" w:sz="8" w:space="0" w:color="000000"/>
            </w:tcBorders>
            <w:shd w:val="clear" w:color="auto" w:fill="FFFFFF"/>
            <w:noWrap/>
            <w:vAlign w:val="bottom"/>
          </w:tcPr>
          <w:p w:rsidR="002B1EAD" w:rsidRPr="002B1EAD" w:rsidRDefault="002B1EAD" w:rsidP="002B1EAD">
            <w:pPr>
              <w:pStyle w:val="09tabsaayanak"/>
              <w:framePr w:hSpace="0" w:wrap="auto" w:vAnchor="margin" w:xAlign="left" w:yAlign="inline"/>
              <w:spacing w:before="0" w:after="0"/>
              <w:rPr>
                <w:rFonts w:ascii="Times New Roman" w:hAnsi="Times New Roman"/>
                <w:b/>
                <w:sz w:val="22"/>
                <w:szCs w:val="22"/>
              </w:rPr>
            </w:pPr>
            <w:proofErr w:type="spellStart"/>
            <w:r w:rsidRPr="002B1EAD">
              <w:rPr>
                <w:rFonts w:ascii="Times New Roman" w:hAnsi="Times New Roman"/>
                <w:b/>
                <w:sz w:val="22"/>
                <w:szCs w:val="22"/>
              </w:rPr>
              <w:t>A.Ort</w:t>
            </w:r>
            <w:proofErr w:type="spellEnd"/>
            <w:r w:rsidRPr="002B1EAD">
              <w:rPr>
                <w:rFonts w:ascii="Times New Roman" w:hAnsi="Times New Roman"/>
                <w:b/>
                <w:sz w:val="22"/>
                <w:szCs w:val="22"/>
              </w:rPr>
              <w:t>. Farkı (I-J)</w:t>
            </w:r>
          </w:p>
        </w:tc>
        <w:tc>
          <w:tcPr>
            <w:tcW w:w="641" w:type="pct"/>
            <w:tcBorders>
              <w:top w:val="single" w:sz="8" w:space="0" w:color="000000"/>
              <w:left w:val="nil"/>
              <w:bottom w:val="single" w:sz="8" w:space="0" w:color="000000"/>
              <w:right w:val="single" w:sz="8" w:space="0" w:color="000000"/>
            </w:tcBorders>
            <w:shd w:val="clear" w:color="auto" w:fill="FFFFFF"/>
            <w:noWrap/>
            <w:vAlign w:val="bottom"/>
          </w:tcPr>
          <w:p w:rsidR="002B1EAD" w:rsidRPr="002B1EAD" w:rsidRDefault="002B1EAD" w:rsidP="002B1EAD">
            <w:pPr>
              <w:pStyle w:val="09tabsaayanak"/>
              <w:framePr w:hSpace="0" w:wrap="auto" w:vAnchor="margin" w:xAlign="left" w:yAlign="inline"/>
              <w:spacing w:before="0" w:after="0"/>
              <w:rPr>
                <w:rFonts w:ascii="Times New Roman" w:hAnsi="Times New Roman"/>
                <w:b/>
                <w:sz w:val="22"/>
                <w:szCs w:val="22"/>
              </w:rPr>
            </w:pPr>
            <w:proofErr w:type="spellStart"/>
            <w:r w:rsidRPr="002B1EAD">
              <w:rPr>
                <w:rFonts w:ascii="Times New Roman" w:hAnsi="Times New Roman"/>
                <w:b/>
                <w:sz w:val="22"/>
                <w:szCs w:val="22"/>
              </w:rPr>
              <w:t>Std</w:t>
            </w:r>
            <w:proofErr w:type="spellEnd"/>
            <w:r w:rsidRPr="002B1EAD">
              <w:rPr>
                <w:rFonts w:ascii="Times New Roman" w:hAnsi="Times New Roman"/>
                <w:b/>
                <w:sz w:val="22"/>
                <w:szCs w:val="22"/>
              </w:rPr>
              <w:t>. Hata</w:t>
            </w:r>
          </w:p>
        </w:tc>
        <w:tc>
          <w:tcPr>
            <w:tcW w:w="458" w:type="pct"/>
            <w:tcBorders>
              <w:top w:val="single" w:sz="8" w:space="0" w:color="000000"/>
              <w:left w:val="nil"/>
              <w:bottom w:val="single" w:sz="8" w:space="0" w:color="000000"/>
              <w:right w:val="single" w:sz="8" w:space="0" w:color="000000"/>
            </w:tcBorders>
            <w:shd w:val="clear" w:color="auto" w:fill="FFFFFF"/>
            <w:noWrap/>
            <w:vAlign w:val="bottom"/>
          </w:tcPr>
          <w:p w:rsidR="002B1EAD" w:rsidRPr="002B1EAD" w:rsidRDefault="002B1EAD" w:rsidP="002B1EAD">
            <w:pPr>
              <w:pStyle w:val="09tabsaayanak"/>
              <w:framePr w:hSpace="0" w:wrap="auto" w:vAnchor="margin" w:xAlign="left" w:yAlign="inline"/>
              <w:spacing w:before="0" w:after="0"/>
              <w:rPr>
                <w:rFonts w:ascii="Times New Roman" w:hAnsi="Times New Roman"/>
                <w:b/>
                <w:sz w:val="22"/>
                <w:szCs w:val="22"/>
              </w:rPr>
            </w:pPr>
            <w:proofErr w:type="gramStart"/>
            <w:r w:rsidRPr="002B1EAD">
              <w:rPr>
                <w:rFonts w:ascii="Times New Roman" w:hAnsi="Times New Roman"/>
                <w:b/>
                <w:sz w:val="22"/>
                <w:szCs w:val="22"/>
              </w:rPr>
              <w:t>p</w:t>
            </w:r>
            <w:proofErr w:type="gramEnd"/>
          </w:p>
        </w:tc>
        <w:tc>
          <w:tcPr>
            <w:tcW w:w="510" w:type="pct"/>
            <w:tcBorders>
              <w:top w:val="single" w:sz="8" w:space="0" w:color="000000"/>
              <w:left w:val="nil"/>
              <w:bottom w:val="single" w:sz="8" w:space="0" w:color="000000"/>
              <w:right w:val="single" w:sz="8" w:space="0" w:color="000000"/>
            </w:tcBorders>
            <w:shd w:val="clear" w:color="auto" w:fill="FFFFFF"/>
            <w:noWrap/>
            <w:vAlign w:val="bottom"/>
          </w:tcPr>
          <w:p w:rsidR="002B1EAD" w:rsidRPr="002B1EAD" w:rsidRDefault="002B1EAD" w:rsidP="002B1EAD">
            <w:pPr>
              <w:pStyle w:val="09tabsaayanak"/>
              <w:framePr w:hSpace="0" w:wrap="auto" w:vAnchor="margin" w:xAlign="left" w:yAlign="inline"/>
              <w:spacing w:before="0" w:after="0"/>
              <w:rPr>
                <w:rFonts w:ascii="Times New Roman" w:hAnsi="Times New Roman"/>
                <w:b/>
                <w:sz w:val="22"/>
                <w:szCs w:val="22"/>
              </w:rPr>
            </w:pPr>
            <w:r w:rsidRPr="002B1EAD">
              <w:rPr>
                <w:rFonts w:ascii="Times New Roman" w:hAnsi="Times New Roman"/>
                <w:b/>
                <w:sz w:val="22"/>
                <w:szCs w:val="22"/>
              </w:rPr>
              <w:t> </w:t>
            </w:r>
          </w:p>
        </w:tc>
      </w:tr>
      <w:tr w:rsidR="002B1EAD" w:rsidRPr="008E5DD2" w:rsidTr="002B1EAD">
        <w:trPr>
          <w:trHeight w:val="273"/>
        </w:trPr>
        <w:tc>
          <w:tcPr>
            <w:tcW w:w="1158" w:type="pct"/>
            <w:tcBorders>
              <w:top w:val="single" w:sz="8" w:space="0" w:color="000000"/>
              <w:left w:val="single" w:sz="8" w:space="0" w:color="000000"/>
              <w:bottom w:val="nil"/>
              <w:right w:val="single" w:sz="8" w:space="0" w:color="000000"/>
            </w:tcBorders>
            <w:shd w:val="clear" w:color="auto" w:fill="FFFFFF"/>
            <w:noWrap/>
          </w:tcPr>
          <w:p w:rsidR="002B1EAD" w:rsidRPr="002B1EAD" w:rsidRDefault="002B1EAD" w:rsidP="002B1EAD">
            <w:pPr>
              <w:pStyle w:val="09TabKolBalk"/>
              <w:framePr w:hSpace="0" w:wrap="auto" w:vAnchor="margin" w:xAlign="left" w:yAlign="inline"/>
              <w:spacing w:before="0" w:after="0"/>
              <w:jc w:val="left"/>
              <w:rPr>
                <w:rFonts w:ascii="Times New Roman" w:hAnsi="Times New Roman"/>
                <w:sz w:val="22"/>
                <w:szCs w:val="22"/>
              </w:rPr>
            </w:pPr>
            <w:r w:rsidRPr="002B1EAD">
              <w:rPr>
                <w:rFonts w:ascii="Times New Roman" w:hAnsi="Times New Roman"/>
                <w:sz w:val="22"/>
                <w:szCs w:val="22"/>
              </w:rPr>
              <w:t>İlkokul</w:t>
            </w:r>
          </w:p>
        </w:tc>
        <w:tc>
          <w:tcPr>
            <w:tcW w:w="1197" w:type="pct"/>
            <w:tcBorders>
              <w:top w:val="single" w:sz="8" w:space="0" w:color="000000"/>
              <w:left w:val="single" w:sz="8" w:space="0" w:color="000000"/>
              <w:bottom w:val="nil"/>
              <w:right w:val="single" w:sz="8" w:space="0" w:color="000000"/>
            </w:tcBorders>
            <w:shd w:val="clear" w:color="auto" w:fill="FFFFFF"/>
            <w:noWrap/>
          </w:tcPr>
          <w:p w:rsidR="002B1EAD" w:rsidRPr="002B1EAD" w:rsidRDefault="002B1EAD" w:rsidP="002B1EAD">
            <w:pPr>
              <w:pStyle w:val="09tabsolayanak"/>
              <w:framePr w:hSpace="0" w:wrap="auto" w:vAnchor="margin" w:xAlign="left" w:yAlign="inline"/>
              <w:spacing w:before="0" w:after="0"/>
              <w:rPr>
                <w:rFonts w:ascii="Times New Roman" w:hAnsi="Times New Roman"/>
                <w:sz w:val="22"/>
                <w:szCs w:val="22"/>
              </w:rPr>
            </w:pPr>
            <w:r w:rsidRPr="002B1EAD">
              <w:rPr>
                <w:rFonts w:ascii="Times New Roman" w:hAnsi="Times New Roman"/>
                <w:sz w:val="22"/>
                <w:szCs w:val="22"/>
              </w:rPr>
              <w:t>Ortaokul</w:t>
            </w:r>
          </w:p>
        </w:tc>
        <w:tc>
          <w:tcPr>
            <w:tcW w:w="1035" w:type="pct"/>
            <w:tcBorders>
              <w:top w:val="single" w:sz="8" w:space="0" w:color="000000"/>
              <w:left w:val="single" w:sz="8" w:space="0" w:color="000000"/>
              <w:bottom w:val="nil"/>
              <w:right w:val="single" w:sz="8" w:space="0" w:color="000000"/>
            </w:tcBorders>
            <w:shd w:val="clear" w:color="auto" w:fill="FFFFFF"/>
            <w:noWrap/>
            <w:vAlign w:val="bottom"/>
          </w:tcPr>
          <w:p w:rsidR="002B1EAD" w:rsidRPr="002B1EAD" w:rsidRDefault="002B1EAD" w:rsidP="002B1EAD">
            <w:pPr>
              <w:pStyle w:val="09tabsaayanak"/>
              <w:framePr w:hSpace="0" w:wrap="auto" w:vAnchor="margin" w:xAlign="left" w:yAlign="inline"/>
              <w:spacing w:before="0" w:after="0"/>
              <w:rPr>
                <w:rFonts w:ascii="Times New Roman" w:hAnsi="Times New Roman"/>
                <w:sz w:val="22"/>
                <w:szCs w:val="22"/>
              </w:rPr>
            </w:pPr>
            <w:r w:rsidRPr="002B1EAD">
              <w:rPr>
                <w:rFonts w:ascii="Times New Roman" w:hAnsi="Times New Roman"/>
                <w:sz w:val="22"/>
                <w:szCs w:val="22"/>
              </w:rPr>
              <w:t>-1,163</w:t>
            </w:r>
          </w:p>
        </w:tc>
        <w:tc>
          <w:tcPr>
            <w:tcW w:w="641" w:type="pct"/>
            <w:tcBorders>
              <w:top w:val="single" w:sz="8" w:space="0" w:color="000000"/>
              <w:left w:val="nil"/>
              <w:bottom w:val="nil"/>
              <w:right w:val="single" w:sz="8" w:space="0" w:color="000000"/>
            </w:tcBorders>
            <w:shd w:val="clear" w:color="auto" w:fill="FFFFFF"/>
            <w:noWrap/>
            <w:vAlign w:val="bottom"/>
          </w:tcPr>
          <w:p w:rsidR="002B1EAD" w:rsidRPr="002B1EAD" w:rsidRDefault="002B1EAD" w:rsidP="002B1EAD">
            <w:pPr>
              <w:pStyle w:val="09tabsaayanak"/>
              <w:framePr w:hSpace="0" w:wrap="auto" w:vAnchor="margin" w:xAlign="left" w:yAlign="inline"/>
              <w:spacing w:before="0" w:after="0"/>
              <w:rPr>
                <w:rFonts w:ascii="Times New Roman" w:hAnsi="Times New Roman"/>
                <w:sz w:val="22"/>
                <w:szCs w:val="22"/>
              </w:rPr>
            </w:pPr>
            <w:r w:rsidRPr="002B1EAD">
              <w:rPr>
                <w:rFonts w:ascii="Times New Roman" w:hAnsi="Times New Roman"/>
                <w:sz w:val="22"/>
                <w:szCs w:val="22"/>
              </w:rPr>
              <w:t>0,480</w:t>
            </w:r>
          </w:p>
        </w:tc>
        <w:tc>
          <w:tcPr>
            <w:tcW w:w="458" w:type="pct"/>
            <w:tcBorders>
              <w:top w:val="single" w:sz="8" w:space="0" w:color="000000"/>
              <w:left w:val="nil"/>
              <w:bottom w:val="nil"/>
              <w:right w:val="single" w:sz="8" w:space="0" w:color="000000"/>
            </w:tcBorders>
            <w:shd w:val="clear" w:color="auto" w:fill="FFFFFF"/>
            <w:noWrap/>
            <w:vAlign w:val="bottom"/>
          </w:tcPr>
          <w:p w:rsidR="002B1EAD" w:rsidRPr="002B1EAD" w:rsidRDefault="002B1EAD" w:rsidP="002B1EAD">
            <w:pPr>
              <w:pStyle w:val="09tabsaayanak"/>
              <w:framePr w:hSpace="0" w:wrap="auto" w:vAnchor="margin" w:xAlign="left" w:yAlign="inline"/>
              <w:spacing w:before="0" w:after="0"/>
              <w:rPr>
                <w:rFonts w:ascii="Times New Roman" w:hAnsi="Times New Roman"/>
                <w:sz w:val="22"/>
                <w:szCs w:val="22"/>
              </w:rPr>
            </w:pPr>
            <w:r w:rsidRPr="002B1EAD">
              <w:rPr>
                <w:rFonts w:ascii="Times New Roman" w:hAnsi="Times New Roman"/>
                <w:sz w:val="22"/>
                <w:szCs w:val="22"/>
              </w:rPr>
              <w:t>0,016</w:t>
            </w:r>
          </w:p>
        </w:tc>
        <w:tc>
          <w:tcPr>
            <w:tcW w:w="510" w:type="pct"/>
            <w:tcBorders>
              <w:top w:val="single" w:sz="8" w:space="0" w:color="000000"/>
              <w:left w:val="nil"/>
              <w:bottom w:val="nil"/>
              <w:right w:val="single" w:sz="8" w:space="0" w:color="000000"/>
            </w:tcBorders>
            <w:shd w:val="clear" w:color="auto" w:fill="FFFFFF"/>
            <w:noWrap/>
            <w:vAlign w:val="bottom"/>
          </w:tcPr>
          <w:p w:rsidR="002B1EAD" w:rsidRPr="002B1EAD" w:rsidRDefault="002B1EAD" w:rsidP="002B1EAD">
            <w:pPr>
              <w:pStyle w:val="09tabsaayanak"/>
              <w:framePr w:hSpace="0" w:wrap="auto" w:vAnchor="margin" w:xAlign="left" w:yAlign="inline"/>
              <w:spacing w:before="0" w:after="0"/>
              <w:rPr>
                <w:rFonts w:ascii="Times New Roman" w:hAnsi="Times New Roman"/>
                <w:sz w:val="22"/>
                <w:szCs w:val="22"/>
              </w:rPr>
            </w:pPr>
            <w:proofErr w:type="gramStart"/>
            <w:r>
              <w:rPr>
                <w:rFonts w:ascii="Times New Roman" w:hAnsi="Times New Roman"/>
                <w:sz w:val="22"/>
                <w:szCs w:val="22"/>
              </w:rPr>
              <w:t>p</w:t>
            </w:r>
            <w:proofErr w:type="gramEnd"/>
            <w:r>
              <w:rPr>
                <w:rFonts w:ascii="Times New Roman" w:hAnsi="Times New Roman"/>
                <w:sz w:val="22"/>
                <w:szCs w:val="22"/>
              </w:rPr>
              <w:t>&lt;,</w:t>
            </w:r>
            <w:r w:rsidRPr="002B1EAD">
              <w:rPr>
                <w:rFonts w:ascii="Times New Roman" w:hAnsi="Times New Roman"/>
                <w:sz w:val="22"/>
                <w:szCs w:val="22"/>
              </w:rPr>
              <w:t>05</w:t>
            </w:r>
          </w:p>
        </w:tc>
      </w:tr>
      <w:tr w:rsidR="002B1EAD" w:rsidRPr="008E5DD2" w:rsidTr="002B1EAD">
        <w:trPr>
          <w:trHeight w:val="273"/>
        </w:trPr>
        <w:tc>
          <w:tcPr>
            <w:tcW w:w="1158" w:type="pct"/>
            <w:tcBorders>
              <w:top w:val="nil"/>
              <w:left w:val="single" w:sz="8" w:space="0" w:color="000000"/>
              <w:bottom w:val="nil"/>
              <w:right w:val="single" w:sz="8" w:space="0" w:color="000000"/>
            </w:tcBorders>
            <w:shd w:val="clear" w:color="auto" w:fill="FFFFFF"/>
            <w:noWrap/>
          </w:tcPr>
          <w:p w:rsidR="002B1EAD" w:rsidRPr="002B1EAD" w:rsidRDefault="002B1EAD" w:rsidP="002B1EAD">
            <w:pPr>
              <w:pStyle w:val="09TabKolBalk"/>
              <w:framePr w:hSpace="0" w:wrap="auto" w:vAnchor="margin" w:xAlign="left" w:yAlign="inline"/>
              <w:spacing w:before="0" w:after="0"/>
              <w:jc w:val="left"/>
              <w:rPr>
                <w:rFonts w:ascii="Times New Roman" w:hAnsi="Times New Roman"/>
                <w:sz w:val="22"/>
                <w:szCs w:val="22"/>
              </w:rPr>
            </w:pPr>
            <w:r w:rsidRPr="002B1EAD">
              <w:rPr>
                <w:rFonts w:ascii="Times New Roman" w:hAnsi="Times New Roman"/>
                <w:sz w:val="22"/>
                <w:szCs w:val="22"/>
              </w:rPr>
              <w:t> </w:t>
            </w:r>
          </w:p>
        </w:tc>
        <w:tc>
          <w:tcPr>
            <w:tcW w:w="1197" w:type="pct"/>
            <w:tcBorders>
              <w:top w:val="nil"/>
              <w:left w:val="single" w:sz="8" w:space="0" w:color="000000"/>
              <w:bottom w:val="nil"/>
              <w:right w:val="single" w:sz="8" w:space="0" w:color="000000"/>
            </w:tcBorders>
            <w:shd w:val="clear" w:color="auto" w:fill="FFFFFF"/>
            <w:noWrap/>
          </w:tcPr>
          <w:p w:rsidR="002B1EAD" w:rsidRPr="002B1EAD" w:rsidRDefault="002B1EAD" w:rsidP="002B1EAD">
            <w:pPr>
              <w:pStyle w:val="09tabsolayanak"/>
              <w:framePr w:hSpace="0" w:wrap="auto" w:vAnchor="margin" w:xAlign="left" w:yAlign="inline"/>
              <w:spacing w:before="0" w:after="0"/>
              <w:rPr>
                <w:rFonts w:ascii="Times New Roman" w:hAnsi="Times New Roman"/>
                <w:sz w:val="22"/>
                <w:szCs w:val="22"/>
              </w:rPr>
            </w:pPr>
            <w:r w:rsidRPr="002B1EAD">
              <w:rPr>
                <w:rFonts w:ascii="Times New Roman" w:hAnsi="Times New Roman"/>
                <w:sz w:val="22"/>
                <w:szCs w:val="22"/>
              </w:rPr>
              <w:t>Lise</w:t>
            </w:r>
          </w:p>
        </w:tc>
        <w:tc>
          <w:tcPr>
            <w:tcW w:w="1035" w:type="pct"/>
            <w:tcBorders>
              <w:top w:val="nil"/>
              <w:left w:val="single" w:sz="8" w:space="0" w:color="000000"/>
              <w:bottom w:val="nil"/>
              <w:right w:val="single" w:sz="8" w:space="0" w:color="000000"/>
            </w:tcBorders>
            <w:shd w:val="clear" w:color="auto" w:fill="FFFFFF"/>
            <w:noWrap/>
            <w:vAlign w:val="bottom"/>
          </w:tcPr>
          <w:p w:rsidR="002B1EAD" w:rsidRPr="002B1EAD" w:rsidRDefault="002B1EAD" w:rsidP="002B1EAD">
            <w:pPr>
              <w:pStyle w:val="09tabsaayanak"/>
              <w:framePr w:hSpace="0" w:wrap="auto" w:vAnchor="margin" w:xAlign="left" w:yAlign="inline"/>
              <w:spacing w:before="0" w:after="0"/>
              <w:rPr>
                <w:rFonts w:ascii="Times New Roman" w:hAnsi="Times New Roman"/>
                <w:sz w:val="22"/>
                <w:szCs w:val="22"/>
              </w:rPr>
            </w:pPr>
            <w:r w:rsidRPr="002B1EAD">
              <w:rPr>
                <w:rFonts w:ascii="Times New Roman" w:hAnsi="Times New Roman"/>
                <w:sz w:val="22"/>
                <w:szCs w:val="22"/>
              </w:rPr>
              <w:t>0,121</w:t>
            </w:r>
          </w:p>
        </w:tc>
        <w:tc>
          <w:tcPr>
            <w:tcW w:w="641" w:type="pct"/>
            <w:tcBorders>
              <w:top w:val="nil"/>
              <w:left w:val="nil"/>
              <w:bottom w:val="nil"/>
              <w:right w:val="single" w:sz="8" w:space="0" w:color="000000"/>
            </w:tcBorders>
            <w:shd w:val="clear" w:color="auto" w:fill="FFFFFF"/>
            <w:noWrap/>
            <w:vAlign w:val="bottom"/>
          </w:tcPr>
          <w:p w:rsidR="002B1EAD" w:rsidRPr="002B1EAD" w:rsidRDefault="002B1EAD" w:rsidP="002B1EAD">
            <w:pPr>
              <w:pStyle w:val="09tabsaayanak"/>
              <w:framePr w:hSpace="0" w:wrap="auto" w:vAnchor="margin" w:xAlign="left" w:yAlign="inline"/>
              <w:spacing w:before="0" w:after="0"/>
              <w:rPr>
                <w:rFonts w:ascii="Times New Roman" w:hAnsi="Times New Roman"/>
                <w:sz w:val="22"/>
                <w:szCs w:val="22"/>
              </w:rPr>
            </w:pPr>
            <w:r w:rsidRPr="002B1EAD">
              <w:rPr>
                <w:rFonts w:ascii="Times New Roman" w:hAnsi="Times New Roman"/>
                <w:sz w:val="22"/>
                <w:szCs w:val="22"/>
              </w:rPr>
              <w:t>0,398</w:t>
            </w:r>
          </w:p>
        </w:tc>
        <w:tc>
          <w:tcPr>
            <w:tcW w:w="458" w:type="pct"/>
            <w:tcBorders>
              <w:top w:val="nil"/>
              <w:left w:val="nil"/>
              <w:bottom w:val="nil"/>
              <w:right w:val="single" w:sz="8" w:space="0" w:color="000000"/>
            </w:tcBorders>
            <w:shd w:val="clear" w:color="auto" w:fill="FFFFFF"/>
            <w:noWrap/>
            <w:vAlign w:val="bottom"/>
          </w:tcPr>
          <w:p w:rsidR="002B1EAD" w:rsidRPr="002B1EAD" w:rsidRDefault="002B1EAD" w:rsidP="002B1EAD">
            <w:pPr>
              <w:pStyle w:val="09tabsaayanak"/>
              <w:framePr w:hSpace="0" w:wrap="auto" w:vAnchor="margin" w:xAlign="left" w:yAlign="inline"/>
              <w:spacing w:before="0" w:after="0"/>
              <w:rPr>
                <w:rFonts w:ascii="Times New Roman" w:hAnsi="Times New Roman"/>
                <w:sz w:val="22"/>
                <w:szCs w:val="22"/>
              </w:rPr>
            </w:pPr>
            <w:r w:rsidRPr="002B1EAD">
              <w:rPr>
                <w:rFonts w:ascii="Times New Roman" w:hAnsi="Times New Roman"/>
                <w:sz w:val="22"/>
                <w:szCs w:val="22"/>
              </w:rPr>
              <w:t>0,760</w:t>
            </w:r>
          </w:p>
        </w:tc>
        <w:tc>
          <w:tcPr>
            <w:tcW w:w="510" w:type="pct"/>
            <w:tcBorders>
              <w:top w:val="nil"/>
              <w:left w:val="nil"/>
              <w:bottom w:val="nil"/>
              <w:right w:val="single" w:sz="8" w:space="0" w:color="000000"/>
            </w:tcBorders>
            <w:shd w:val="clear" w:color="auto" w:fill="FFFFFF"/>
            <w:noWrap/>
            <w:vAlign w:val="bottom"/>
          </w:tcPr>
          <w:p w:rsidR="002B1EAD" w:rsidRPr="002B1EAD" w:rsidRDefault="002B1EAD" w:rsidP="002B1EAD">
            <w:pPr>
              <w:pStyle w:val="09tabsaayanak"/>
              <w:framePr w:hSpace="0" w:wrap="auto" w:vAnchor="margin" w:xAlign="left" w:yAlign="inline"/>
              <w:spacing w:before="0" w:after="0"/>
              <w:rPr>
                <w:rFonts w:ascii="Times New Roman" w:hAnsi="Times New Roman"/>
                <w:sz w:val="22"/>
                <w:szCs w:val="22"/>
              </w:rPr>
            </w:pPr>
            <w:r w:rsidRPr="002B1EAD">
              <w:rPr>
                <w:rFonts w:ascii="Times New Roman" w:hAnsi="Times New Roman"/>
                <w:sz w:val="22"/>
                <w:szCs w:val="22"/>
              </w:rPr>
              <w:t> </w:t>
            </w:r>
          </w:p>
        </w:tc>
      </w:tr>
      <w:tr w:rsidR="002B1EAD" w:rsidRPr="008E5DD2" w:rsidTr="002B1EAD">
        <w:trPr>
          <w:trHeight w:val="273"/>
        </w:trPr>
        <w:tc>
          <w:tcPr>
            <w:tcW w:w="1158" w:type="pct"/>
            <w:tcBorders>
              <w:top w:val="nil"/>
              <w:left w:val="single" w:sz="8" w:space="0" w:color="000000"/>
              <w:bottom w:val="nil"/>
              <w:right w:val="single" w:sz="8" w:space="0" w:color="000000"/>
            </w:tcBorders>
            <w:shd w:val="clear" w:color="auto" w:fill="FFFFFF"/>
            <w:noWrap/>
          </w:tcPr>
          <w:p w:rsidR="002B1EAD" w:rsidRPr="002B1EAD" w:rsidRDefault="002B1EAD" w:rsidP="002B1EAD">
            <w:pPr>
              <w:pStyle w:val="09TabKolBalk"/>
              <w:framePr w:hSpace="0" w:wrap="auto" w:vAnchor="margin" w:xAlign="left" w:yAlign="inline"/>
              <w:spacing w:before="0" w:after="0"/>
              <w:jc w:val="left"/>
              <w:rPr>
                <w:rFonts w:ascii="Times New Roman" w:hAnsi="Times New Roman"/>
                <w:sz w:val="22"/>
                <w:szCs w:val="22"/>
              </w:rPr>
            </w:pPr>
            <w:r w:rsidRPr="002B1EAD">
              <w:rPr>
                <w:rFonts w:ascii="Times New Roman" w:hAnsi="Times New Roman"/>
                <w:sz w:val="22"/>
                <w:szCs w:val="22"/>
              </w:rPr>
              <w:t> </w:t>
            </w:r>
          </w:p>
        </w:tc>
        <w:tc>
          <w:tcPr>
            <w:tcW w:w="1197" w:type="pct"/>
            <w:tcBorders>
              <w:top w:val="nil"/>
              <w:left w:val="single" w:sz="8" w:space="0" w:color="000000"/>
              <w:bottom w:val="nil"/>
              <w:right w:val="single" w:sz="8" w:space="0" w:color="000000"/>
            </w:tcBorders>
            <w:shd w:val="clear" w:color="auto" w:fill="FFFFFF"/>
            <w:noWrap/>
          </w:tcPr>
          <w:p w:rsidR="002B1EAD" w:rsidRPr="002B1EAD" w:rsidRDefault="002B1EAD" w:rsidP="002B1EAD">
            <w:pPr>
              <w:pStyle w:val="09tabsolayanak"/>
              <w:framePr w:hSpace="0" w:wrap="auto" w:vAnchor="margin" w:xAlign="left" w:yAlign="inline"/>
              <w:spacing w:before="0" w:after="0"/>
              <w:rPr>
                <w:rFonts w:ascii="Times New Roman" w:hAnsi="Times New Roman"/>
                <w:sz w:val="22"/>
                <w:szCs w:val="22"/>
              </w:rPr>
            </w:pPr>
            <w:proofErr w:type="spellStart"/>
            <w:r w:rsidRPr="002B1EAD">
              <w:rPr>
                <w:rFonts w:ascii="Times New Roman" w:hAnsi="Times New Roman"/>
                <w:sz w:val="22"/>
                <w:szCs w:val="22"/>
              </w:rPr>
              <w:t>Önlisans</w:t>
            </w:r>
            <w:proofErr w:type="spellEnd"/>
          </w:p>
        </w:tc>
        <w:tc>
          <w:tcPr>
            <w:tcW w:w="1035" w:type="pct"/>
            <w:tcBorders>
              <w:top w:val="nil"/>
              <w:left w:val="single" w:sz="8" w:space="0" w:color="000000"/>
              <w:bottom w:val="nil"/>
              <w:right w:val="single" w:sz="8" w:space="0" w:color="000000"/>
            </w:tcBorders>
            <w:shd w:val="clear" w:color="auto" w:fill="FFFFFF"/>
            <w:noWrap/>
            <w:vAlign w:val="bottom"/>
          </w:tcPr>
          <w:p w:rsidR="002B1EAD" w:rsidRPr="002B1EAD" w:rsidRDefault="002B1EAD" w:rsidP="002B1EAD">
            <w:pPr>
              <w:pStyle w:val="09tabsaayanak"/>
              <w:framePr w:hSpace="0" w:wrap="auto" w:vAnchor="margin" w:xAlign="left" w:yAlign="inline"/>
              <w:spacing w:before="0" w:after="0"/>
              <w:rPr>
                <w:rFonts w:ascii="Times New Roman" w:hAnsi="Times New Roman"/>
                <w:sz w:val="22"/>
                <w:szCs w:val="22"/>
              </w:rPr>
            </w:pPr>
            <w:r w:rsidRPr="002B1EAD">
              <w:rPr>
                <w:rFonts w:ascii="Times New Roman" w:hAnsi="Times New Roman"/>
                <w:sz w:val="22"/>
                <w:szCs w:val="22"/>
              </w:rPr>
              <w:t>-0,341</w:t>
            </w:r>
          </w:p>
        </w:tc>
        <w:tc>
          <w:tcPr>
            <w:tcW w:w="641" w:type="pct"/>
            <w:tcBorders>
              <w:top w:val="nil"/>
              <w:left w:val="nil"/>
              <w:bottom w:val="nil"/>
              <w:right w:val="single" w:sz="8" w:space="0" w:color="000000"/>
            </w:tcBorders>
            <w:shd w:val="clear" w:color="auto" w:fill="FFFFFF"/>
            <w:noWrap/>
            <w:vAlign w:val="bottom"/>
          </w:tcPr>
          <w:p w:rsidR="002B1EAD" w:rsidRPr="002B1EAD" w:rsidRDefault="002B1EAD" w:rsidP="002B1EAD">
            <w:pPr>
              <w:pStyle w:val="09tabsaayanak"/>
              <w:framePr w:hSpace="0" w:wrap="auto" w:vAnchor="margin" w:xAlign="left" w:yAlign="inline"/>
              <w:spacing w:before="0" w:after="0"/>
              <w:rPr>
                <w:rFonts w:ascii="Times New Roman" w:hAnsi="Times New Roman"/>
                <w:sz w:val="22"/>
                <w:szCs w:val="22"/>
              </w:rPr>
            </w:pPr>
            <w:r w:rsidRPr="002B1EAD">
              <w:rPr>
                <w:rFonts w:ascii="Times New Roman" w:hAnsi="Times New Roman"/>
                <w:sz w:val="22"/>
                <w:szCs w:val="22"/>
              </w:rPr>
              <w:t>0,711</w:t>
            </w:r>
          </w:p>
        </w:tc>
        <w:tc>
          <w:tcPr>
            <w:tcW w:w="458" w:type="pct"/>
            <w:tcBorders>
              <w:top w:val="nil"/>
              <w:left w:val="nil"/>
              <w:bottom w:val="nil"/>
              <w:right w:val="single" w:sz="8" w:space="0" w:color="000000"/>
            </w:tcBorders>
            <w:shd w:val="clear" w:color="auto" w:fill="FFFFFF"/>
            <w:noWrap/>
            <w:vAlign w:val="bottom"/>
          </w:tcPr>
          <w:p w:rsidR="002B1EAD" w:rsidRPr="002B1EAD" w:rsidRDefault="002B1EAD" w:rsidP="002B1EAD">
            <w:pPr>
              <w:pStyle w:val="09tabsaayanak"/>
              <w:framePr w:hSpace="0" w:wrap="auto" w:vAnchor="margin" w:xAlign="left" w:yAlign="inline"/>
              <w:spacing w:before="0" w:after="0"/>
              <w:rPr>
                <w:rFonts w:ascii="Times New Roman" w:hAnsi="Times New Roman"/>
                <w:sz w:val="22"/>
                <w:szCs w:val="22"/>
              </w:rPr>
            </w:pPr>
            <w:r w:rsidRPr="002B1EAD">
              <w:rPr>
                <w:rFonts w:ascii="Times New Roman" w:hAnsi="Times New Roman"/>
                <w:sz w:val="22"/>
                <w:szCs w:val="22"/>
              </w:rPr>
              <w:t>0,632</w:t>
            </w:r>
          </w:p>
        </w:tc>
        <w:tc>
          <w:tcPr>
            <w:tcW w:w="510" w:type="pct"/>
            <w:tcBorders>
              <w:top w:val="nil"/>
              <w:left w:val="nil"/>
              <w:bottom w:val="nil"/>
              <w:right w:val="single" w:sz="8" w:space="0" w:color="000000"/>
            </w:tcBorders>
            <w:shd w:val="clear" w:color="auto" w:fill="FFFFFF"/>
            <w:noWrap/>
            <w:vAlign w:val="bottom"/>
          </w:tcPr>
          <w:p w:rsidR="002B1EAD" w:rsidRPr="002B1EAD" w:rsidRDefault="002B1EAD" w:rsidP="002B1EAD">
            <w:pPr>
              <w:pStyle w:val="09tabsaayanak"/>
              <w:framePr w:hSpace="0" w:wrap="auto" w:vAnchor="margin" w:xAlign="left" w:yAlign="inline"/>
              <w:spacing w:before="0" w:after="0"/>
              <w:rPr>
                <w:rFonts w:ascii="Times New Roman" w:hAnsi="Times New Roman"/>
                <w:sz w:val="22"/>
                <w:szCs w:val="22"/>
              </w:rPr>
            </w:pPr>
            <w:r w:rsidRPr="002B1EAD">
              <w:rPr>
                <w:rFonts w:ascii="Times New Roman" w:hAnsi="Times New Roman"/>
                <w:sz w:val="22"/>
                <w:szCs w:val="22"/>
              </w:rPr>
              <w:t> </w:t>
            </w:r>
          </w:p>
        </w:tc>
      </w:tr>
      <w:tr w:rsidR="002B1EAD" w:rsidRPr="008E5DD2" w:rsidTr="002B1EAD">
        <w:trPr>
          <w:trHeight w:val="257"/>
        </w:trPr>
        <w:tc>
          <w:tcPr>
            <w:tcW w:w="1158" w:type="pct"/>
            <w:tcBorders>
              <w:top w:val="nil"/>
              <w:left w:val="single" w:sz="8" w:space="0" w:color="000000"/>
              <w:bottom w:val="nil"/>
              <w:right w:val="single" w:sz="8" w:space="0" w:color="000000"/>
            </w:tcBorders>
            <w:shd w:val="clear" w:color="auto" w:fill="FFFFFF"/>
            <w:noWrap/>
          </w:tcPr>
          <w:p w:rsidR="002B1EAD" w:rsidRPr="002B1EAD" w:rsidRDefault="002B1EAD" w:rsidP="002B1EAD">
            <w:pPr>
              <w:pStyle w:val="09TabKolBalk"/>
              <w:framePr w:hSpace="0" w:wrap="auto" w:vAnchor="margin" w:xAlign="left" w:yAlign="inline"/>
              <w:spacing w:before="0" w:after="0"/>
              <w:jc w:val="left"/>
              <w:rPr>
                <w:rFonts w:ascii="Times New Roman" w:hAnsi="Times New Roman"/>
                <w:sz w:val="22"/>
                <w:szCs w:val="22"/>
              </w:rPr>
            </w:pPr>
            <w:r w:rsidRPr="002B1EAD">
              <w:rPr>
                <w:rFonts w:ascii="Times New Roman" w:hAnsi="Times New Roman"/>
                <w:sz w:val="22"/>
                <w:szCs w:val="22"/>
              </w:rPr>
              <w:t> </w:t>
            </w:r>
          </w:p>
        </w:tc>
        <w:tc>
          <w:tcPr>
            <w:tcW w:w="1197" w:type="pct"/>
            <w:tcBorders>
              <w:top w:val="nil"/>
              <w:left w:val="single" w:sz="8" w:space="0" w:color="000000"/>
              <w:bottom w:val="nil"/>
              <w:right w:val="single" w:sz="8" w:space="0" w:color="000000"/>
            </w:tcBorders>
            <w:shd w:val="clear" w:color="auto" w:fill="FFFFFF"/>
            <w:noWrap/>
          </w:tcPr>
          <w:p w:rsidR="002B1EAD" w:rsidRPr="002B1EAD" w:rsidRDefault="002B1EAD" w:rsidP="002B1EAD">
            <w:pPr>
              <w:pStyle w:val="09tabsolayanak"/>
              <w:framePr w:hSpace="0" w:wrap="auto" w:vAnchor="margin" w:xAlign="left" w:yAlign="inline"/>
              <w:spacing w:before="0" w:after="0"/>
              <w:rPr>
                <w:rFonts w:ascii="Times New Roman" w:hAnsi="Times New Roman"/>
                <w:sz w:val="22"/>
                <w:szCs w:val="22"/>
              </w:rPr>
            </w:pPr>
            <w:r w:rsidRPr="002B1EAD">
              <w:rPr>
                <w:rFonts w:ascii="Times New Roman" w:hAnsi="Times New Roman"/>
                <w:sz w:val="22"/>
                <w:szCs w:val="22"/>
              </w:rPr>
              <w:t>Lisans</w:t>
            </w:r>
          </w:p>
        </w:tc>
        <w:tc>
          <w:tcPr>
            <w:tcW w:w="1035" w:type="pct"/>
            <w:tcBorders>
              <w:top w:val="nil"/>
              <w:left w:val="single" w:sz="8" w:space="0" w:color="000000"/>
              <w:bottom w:val="nil"/>
              <w:right w:val="single" w:sz="8" w:space="0" w:color="000000"/>
            </w:tcBorders>
            <w:shd w:val="clear" w:color="auto" w:fill="FFFFFF"/>
            <w:noWrap/>
            <w:vAlign w:val="bottom"/>
          </w:tcPr>
          <w:p w:rsidR="002B1EAD" w:rsidRPr="002B1EAD" w:rsidRDefault="002B1EAD" w:rsidP="002B1EAD">
            <w:pPr>
              <w:pStyle w:val="09tabsaayanak"/>
              <w:framePr w:hSpace="0" w:wrap="auto" w:vAnchor="margin" w:xAlign="left" w:yAlign="inline"/>
              <w:spacing w:before="0" w:after="0"/>
              <w:rPr>
                <w:rFonts w:ascii="Times New Roman" w:hAnsi="Times New Roman"/>
                <w:sz w:val="22"/>
                <w:szCs w:val="22"/>
              </w:rPr>
            </w:pPr>
            <w:r w:rsidRPr="002B1EAD">
              <w:rPr>
                <w:rFonts w:ascii="Times New Roman" w:hAnsi="Times New Roman"/>
                <w:sz w:val="22"/>
                <w:szCs w:val="22"/>
              </w:rPr>
              <w:t>1,270</w:t>
            </w:r>
          </w:p>
        </w:tc>
        <w:tc>
          <w:tcPr>
            <w:tcW w:w="641" w:type="pct"/>
            <w:tcBorders>
              <w:top w:val="nil"/>
              <w:left w:val="nil"/>
              <w:bottom w:val="nil"/>
              <w:right w:val="single" w:sz="8" w:space="0" w:color="000000"/>
            </w:tcBorders>
            <w:shd w:val="clear" w:color="auto" w:fill="FFFFFF"/>
            <w:noWrap/>
            <w:vAlign w:val="bottom"/>
          </w:tcPr>
          <w:p w:rsidR="002B1EAD" w:rsidRPr="002B1EAD" w:rsidRDefault="002B1EAD" w:rsidP="002B1EAD">
            <w:pPr>
              <w:pStyle w:val="09tabsaayanak"/>
              <w:framePr w:hSpace="0" w:wrap="auto" w:vAnchor="margin" w:xAlign="left" w:yAlign="inline"/>
              <w:spacing w:before="0" w:after="0"/>
              <w:rPr>
                <w:rFonts w:ascii="Times New Roman" w:hAnsi="Times New Roman"/>
                <w:sz w:val="22"/>
                <w:szCs w:val="22"/>
              </w:rPr>
            </w:pPr>
            <w:r w:rsidRPr="002B1EAD">
              <w:rPr>
                <w:rFonts w:ascii="Times New Roman" w:hAnsi="Times New Roman"/>
                <w:sz w:val="22"/>
                <w:szCs w:val="22"/>
              </w:rPr>
              <w:t>1,912</w:t>
            </w:r>
          </w:p>
        </w:tc>
        <w:tc>
          <w:tcPr>
            <w:tcW w:w="458" w:type="pct"/>
            <w:tcBorders>
              <w:top w:val="nil"/>
              <w:left w:val="nil"/>
              <w:bottom w:val="nil"/>
              <w:right w:val="single" w:sz="8" w:space="0" w:color="000000"/>
            </w:tcBorders>
            <w:shd w:val="clear" w:color="auto" w:fill="FFFFFF"/>
            <w:noWrap/>
            <w:vAlign w:val="bottom"/>
          </w:tcPr>
          <w:p w:rsidR="002B1EAD" w:rsidRPr="002B1EAD" w:rsidRDefault="002B1EAD" w:rsidP="002B1EAD">
            <w:pPr>
              <w:pStyle w:val="09tabsaayanak"/>
              <w:framePr w:hSpace="0" w:wrap="auto" w:vAnchor="margin" w:xAlign="left" w:yAlign="inline"/>
              <w:spacing w:before="0" w:after="0"/>
              <w:rPr>
                <w:rFonts w:ascii="Times New Roman" w:hAnsi="Times New Roman"/>
                <w:sz w:val="22"/>
                <w:szCs w:val="22"/>
              </w:rPr>
            </w:pPr>
            <w:r w:rsidRPr="002B1EAD">
              <w:rPr>
                <w:rFonts w:ascii="Times New Roman" w:hAnsi="Times New Roman"/>
                <w:sz w:val="22"/>
                <w:szCs w:val="22"/>
              </w:rPr>
              <w:t>0,507</w:t>
            </w:r>
          </w:p>
        </w:tc>
        <w:tc>
          <w:tcPr>
            <w:tcW w:w="510" w:type="pct"/>
            <w:tcBorders>
              <w:top w:val="nil"/>
              <w:left w:val="nil"/>
              <w:bottom w:val="nil"/>
              <w:right w:val="single" w:sz="8" w:space="0" w:color="000000"/>
            </w:tcBorders>
            <w:shd w:val="clear" w:color="auto" w:fill="FFFFFF"/>
            <w:noWrap/>
            <w:vAlign w:val="bottom"/>
          </w:tcPr>
          <w:p w:rsidR="002B1EAD" w:rsidRPr="002B1EAD" w:rsidRDefault="002B1EAD" w:rsidP="002B1EAD">
            <w:pPr>
              <w:pStyle w:val="09tabsaayanak"/>
              <w:framePr w:hSpace="0" w:wrap="auto" w:vAnchor="margin" w:xAlign="left" w:yAlign="inline"/>
              <w:spacing w:before="0" w:after="0"/>
              <w:rPr>
                <w:rFonts w:ascii="Times New Roman" w:hAnsi="Times New Roman"/>
                <w:sz w:val="22"/>
                <w:szCs w:val="22"/>
              </w:rPr>
            </w:pPr>
            <w:r w:rsidRPr="002B1EAD">
              <w:rPr>
                <w:rFonts w:ascii="Times New Roman" w:hAnsi="Times New Roman"/>
                <w:sz w:val="22"/>
                <w:szCs w:val="22"/>
              </w:rPr>
              <w:t> </w:t>
            </w:r>
          </w:p>
        </w:tc>
      </w:tr>
      <w:tr w:rsidR="002B1EAD" w:rsidRPr="008E5DD2" w:rsidTr="002B1EAD">
        <w:trPr>
          <w:trHeight w:val="257"/>
        </w:trPr>
        <w:tc>
          <w:tcPr>
            <w:tcW w:w="1158" w:type="pct"/>
            <w:tcBorders>
              <w:top w:val="nil"/>
              <w:left w:val="single" w:sz="8" w:space="0" w:color="000000"/>
              <w:bottom w:val="single" w:sz="8" w:space="0" w:color="000000"/>
              <w:right w:val="single" w:sz="8" w:space="0" w:color="000000"/>
            </w:tcBorders>
            <w:shd w:val="clear" w:color="auto" w:fill="FFFFFF"/>
            <w:noWrap/>
          </w:tcPr>
          <w:p w:rsidR="002B1EAD" w:rsidRPr="002B1EAD" w:rsidRDefault="002B1EAD" w:rsidP="002B1EAD">
            <w:pPr>
              <w:pStyle w:val="09TabKolBalk"/>
              <w:framePr w:hSpace="0" w:wrap="auto" w:vAnchor="margin" w:xAlign="left" w:yAlign="inline"/>
              <w:spacing w:before="0" w:after="0"/>
              <w:jc w:val="left"/>
              <w:rPr>
                <w:rFonts w:ascii="Times New Roman" w:hAnsi="Times New Roman"/>
                <w:sz w:val="22"/>
                <w:szCs w:val="22"/>
              </w:rPr>
            </w:pPr>
            <w:r w:rsidRPr="002B1EAD">
              <w:rPr>
                <w:rFonts w:ascii="Times New Roman" w:hAnsi="Times New Roman"/>
                <w:sz w:val="22"/>
                <w:szCs w:val="22"/>
              </w:rPr>
              <w:t> </w:t>
            </w:r>
          </w:p>
        </w:tc>
        <w:tc>
          <w:tcPr>
            <w:tcW w:w="1197" w:type="pct"/>
            <w:tcBorders>
              <w:top w:val="nil"/>
              <w:left w:val="single" w:sz="8" w:space="0" w:color="000000"/>
              <w:bottom w:val="single" w:sz="8" w:space="0" w:color="000000"/>
              <w:right w:val="single" w:sz="8" w:space="0" w:color="000000"/>
            </w:tcBorders>
            <w:shd w:val="clear" w:color="auto" w:fill="FFFFFF"/>
            <w:noWrap/>
          </w:tcPr>
          <w:p w:rsidR="002B1EAD" w:rsidRPr="002B1EAD" w:rsidRDefault="002B1EAD" w:rsidP="002B1EAD">
            <w:pPr>
              <w:pStyle w:val="09tabsolayanak"/>
              <w:framePr w:hSpace="0" w:wrap="auto" w:vAnchor="margin" w:xAlign="left" w:yAlign="inline"/>
              <w:spacing w:before="0" w:after="0"/>
              <w:rPr>
                <w:rFonts w:ascii="Times New Roman" w:hAnsi="Times New Roman"/>
                <w:sz w:val="22"/>
                <w:szCs w:val="22"/>
              </w:rPr>
            </w:pPr>
            <w:r w:rsidRPr="002B1EAD">
              <w:rPr>
                <w:rFonts w:ascii="Times New Roman" w:hAnsi="Times New Roman"/>
                <w:sz w:val="22"/>
                <w:szCs w:val="22"/>
              </w:rPr>
              <w:t>Diğer</w:t>
            </w:r>
          </w:p>
        </w:tc>
        <w:tc>
          <w:tcPr>
            <w:tcW w:w="1035" w:type="pct"/>
            <w:tcBorders>
              <w:top w:val="nil"/>
              <w:left w:val="single" w:sz="8" w:space="0" w:color="000000"/>
              <w:bottom w:val="single" w:sz="8" w:space="0" w:color="000000"/>
              <w:right w:val="single" w:sz="8" w:space="0" w:color="000000"/>
            </w:tcBorders>
            <w:shd w:val="clear" w:color="auto" w:fill="FFFFFF"/>
            <w:noWrap/>
            <w:vAlign w:val="bottom"/>
          </w:tcPr>
          <w:p w:rsidR="002B1EAD" w:rsidRPr="002B1EAD" w:rsidRDefault="002B1EAD" w:rsidP="002B1EAD">
            <w:pPr>
              <w:pStyle w:val="09tabsaayanak"/>
              <w:framePr w:hSpace="0" w:wrap="auto" w:vAnchor="margin" w:xAlign="left" w:yAlign="inline"/>
              <w:spacing w:before="0" w:after="0"/>
              <w:rPr>
                <w:rFonts w:ascii="Times New Roman" w:hAnsi="Times New Roman"/>
                <w:sz w:val="22"/>
                <w:szCs w:val="22"/>
              </w:rPr>
            </w:pPr>
            <w:r w:rsidRPr="002B1EAD">
              <w:rPr>
                <w:rFonts w:ascii="Times New Roman" w:hAnsi="Times New Roman"/>
                <w:sz w:val="22"/>
                <w:szCs w:val="22"/>
              </w:rPr>
              <w:t>1,770</w:t>
            </w:r>
          </w:p>
        </w:tc>
        <w:tc>
          <w:tcPr>
            <w:tcW w:w="641" w:type="pct"/>
            <w:tcBorders>
              <w:top w:val="nil"/>
              <w:left w:val="nil"/>
              <w:bottom w:val="single" w:sz="8" w:space="0" w:color="000000"/>
              <w:right w:val="single" w:sz="8" w:space="0" w:color="000000"/>
            </w:tcBorders>
            <w:shd w:val="clear" w:color="auto" w:fill="FFFFFF"/>
            <w:noWrap/>
            <w:vAlign w:val="bottom"/>
          </w:tcPr>
          <w:p w:rsidR="002B1EAD" w:rsidRPr="002B1EAD" w:rsidRDefault="002B1EAD" w:rsidP="002B1EAD">
            <w:pPr>
              <w:pStyle w:val="09tabsaayanak"/>
              <w:framePr w:hSpace="0" w:wrap="auto" w:vAnchor="margin" w:xAlign="left" w:yAlign="inline"/>
              <w:spacing w:before="0" w:after="0"/>
              <w:rPr>
                <w:rFonts w:ascii="Times New Roman" w:hAnsi="Times New Roman"/>
                <w:sz w:val="22"/>
                <w:szCs w:val="22"/>
              </w:rPr>
            </w:pPr>
            <w:r w:rsidRPr="002B1EAD">
              <w:rPr>
                <w:rFonts w:ascii="Times New Roman" w:hAnsi="Times New Roman"/>
                <w:sz w:val="22"/>
                <w:szCs w:val="22"/>
              </w:rPr>
              <w:t>1,912</w:t>
            </w:r>
          </w:p>
        </w:tc>
        <w:tc>
          <w:tcPr>
            <w:tcW w:w="458" w:type="pct"/>
            <w:tcBorders>
              <w:top w:val="nil"/>
              <w:left w:val="nil"/>
              <w:bottom w:val="single" w:sz="8" w:space="0" w:color="000000"/>
              <w:right w:val="single" w:sz="8" w:space="0" w:color="000000"/>
            </w:tcBorders>
            <w:shd w:val="clear" w:color="auto" w:fill="FFFFFF"/>
            <w:noWrap/>
            <w:vAlign w:val="bottom"/>
          </w:tcPr>
          <w:p w:rsidR="002B1EAD" w:rsidRPr="002B1EAD" w:rsidRDefault="002B1EAD" w:rsidP="002B1EAD">
            <w:pPr>
              <w:pStyle w:val="09tabsaayanak"/>
              <w:framePr w:hSpace="0" w:wrap="auto" w:vAnchor="margin" w:xAlign="left" w:yAlign="inline"/>
              <w:spacing w:before="0" w:after="0"/>
              <w:rPr>
                <w:rFonts w:ascii="Times New Roman" w:hAnsi="Times New Roman"/>
                <w:sz w:val="22"/>
                <w:szCs w:val="22"/>
              </w:rPr>
            </w:pPr>
            <w:r w:rsidRPr="002B1EAD">
              <w:rPr>
                <w:rFonts w:ascii="Times New Roman" w:hAnsi="Times New Roman"/>
                <w:sz w:val="22"/>
                <w:szCs w:val="22"/>
              </w:rPr>
              <w:t>0,355</w:t>
            </w:r>
          </w:p>
        </w:tc>
        <w:tc>
          <w:tcPr>
            <w:tcW w:w="510" w:type="pct"/>
            <w:tcBorders>
              <w:top w:val="nil"/>
              <w:left w:val="nil"/>
              <w:bottom w:val="single" w:sz="8" w:space="0" w:color="000000"/>
              <w:right w:val="single" w:sz="8" w:space="0" w:color="000000"/>
            </w:tcBorders>
            <w:shd w:val="clear" w:color="auto" w:fill="FFFFFF"/>
            <w:noWrap/>
            <w:vAlign w:val="bottom"/>
          </w:tcPr>
          <w:p w:rsidR="002B1EAD" w:rsidRPr="002B1EAD" w:rsidRDefault="002B1EAD" w:rsidP="002B1EAD">
            <w:pPr>
              <w:pStyle w:val="09tabsaayanak"/>
              <w:framePr w:hSpace="0" w:wrap="auto" w:vAnchor="margin" w:xAlign="left" w:yAlign="inline"/>
              <w:spacing w:before="0" w:after="0"/>
              <w:rPr>
                <w:rFonts w:ascii="Times New Roman" w:hAnsi="Times New Roman"/>
                <w:sz w:val="22"/>
                <w:szCs w:val="22"/>
              </w:rPr>
            </w:pPr>
            <w:r w:rsidRPr="002B1EAD">
              <w:rPr>
                <w:rFonts w:ascii="Times New Roman" w:hAnsi="Times New Roman"/>
                <w:sz w:val="22"/>
                <w:szCs w:val="22"/>
              </w:rPr>
              <w:t> </w:t>
            </w:r>
          </w:p>
        </w:tc>
      </w:tr>
      <w:tr w:rsidR="002B1EAD" w:rsidRPr="008E5DD2" w:rsidTr="002B1EAD">
        <w:trPr>
          <w:trHeight w:val="273"/>
        </w:trPr>
        <w:tc>
          <w:tcPr>
            <w:tcW w:w="1158" w:type="pct"/>
            <w:tcBorders>
              <w:top w:val="nil"/>
              <w:left w:val="single" w:sz="8" w:space="0" w:color="000000"/>
              <w:bottom w:val="nil"/>
              <w:right w:val="single" w:sz="8" w:space="0" w:color="000000"/>
            </w:tcBorders>
            <w:shd w:val="clear" w:color="auto" w:fill="FFFFFF"/>
            <w:noWrap/>
          </w:tcPr>
          <w:p w:rsidR="002B1EAD" w:rsidRPr="002B1EAD" w:rsidRDefault="002B1EAD" w:rsidP="002B1EAD">
            <w:pPr>
              <w:pStyle w:val="09TabKolBalk"/>
              <w:framePr w:hSpace="0" w:wrap="auto" w:vAnchor="margin" w:xAlign="left" w:yAlign="inline"/>
              <w:spacing w:before="0" w:after="0"/>
              <w:jc w:val="left"/>
              <w:rPr>
                <w:rFonts w:ascii="Times New Roman" w:hAnsi="Times New Roman"/>
                <w:sz w:val="22"/>
                <w:szCs w:val="22"/>
              </w:rPr>
            </w:pPr>
            <w:r w:rsidRPr="002B1EAD">
              <w:rPr>
                <w:rFonts w:ascii="Times New Roman" w:hAnsi="Times New Roman"/>
                <w:sz w:val="22"/>
                <w:szCs w:val="22"/>
              </w:rPr>
              <w:t>Ortaokul</w:t>
            </w:r>
          </w:p>
        </w:tc>
        <w:tc>
          <w:tcPr>
            <w:tcW w:w="1197" w:type="pct"/>
            <w:tcBorders>
              <w:top w:val="nil"/>
              <w:left w:val="single" w:sz="8" w:space="0" w:color="000000"/>
              <w:bottom w:val="nil"/>
              <w:right w:val="single" w:sz="8" w:space="0" w:color="000000"/>
            </w:tcBorders>
            <w:shd w:val="clear" w:color="auto" w:fill="FFFFFF"/>
            <w:noWrap/>
          </w:tcPr>
          <w:p w:rsidR="002B1EAD" w:rsidRPr="002B1EAD" w:rsidRDefault="002B1EAD" w:rsidP="002B1EAD">
            <w:pPr>
              <w:pStyle w:val="09tabsolayanak"/>
              <w:framePr w:hSpace="0" w:wrap="auto" w:vAnchor="margin" w:xAlign="left" w:yAlign="inline"/>
              <w:spacing w:before="0" w:after="0"/>
              <w:rPr>
                <w:rFonts w:ascii="Times New Roman" w:hAnsi="Times New Roman"/>
                <w:sz w:val="22"/>
                <w:szCs w:val="22"/>
              </w:rPr>
            </w:pPr>
            <w:r w:rsidRPr="002B1EAD">
              <w:rPr>
                <w:rFonts w:ascii="Times New Roman" w:hAnsi="Times New Roman"/>
                <w:sz w:val="22"/>
                <w:szCs w:val="22"/>
              </w:rPr>
              <w:t>İlkokul</w:t>
            </w:r>
          </w:p>
        </w:tc>
        <w:tc>
          <w:tcPr>
            <w:tcW w:w="1035" w:type="pct"/>
            <w:tcBorders>
              <w:top w:val="nil"/>
              <w:left w:val="single" w:sz="8" w:space="0" w:color="000000"/>
              <w:bottom w:val="nil"/>
              <w:right w:val="single" w:sz="8" w:space="0" w:color="000000"/>
            </w:tcBorders>
            <w:shd w:val="clear" w:color="auto" w:fill="FFFFFF"/>
            <w:noWrap/>
            <w:vAlign w:val="bottom"/>
          </w:tcPr>
          <w:p w:rsidR="002B1EAD" w:rsidRPr="002B1EAD" w:rsidRDefault="002B1EAD" w:rsidP="002B1EAD">
            <w:pPr>
              <w:pStyle w:val="09tabsaayanak"/>
              <w:framePr w:hSpace="0" w:wrap="auto" w:vAnchor="margin" w:xAlign="left" w:yAlign="inline"/>
              <w:spacing w:before="0" w:after="0"/>
              <w:rPr>
                <w:rFonts w:ascii="Times New Roman" w:hAnsi="Times New Roman"/>
                <w:sz w:val="22"/>
                <w:szCs w:val="22"/>
              </w:rPr>
            </w:pPr>
            <w:r w:rsidRPr="002B1EAD">
              <w:rPr>
                <w:rFonts w:ascii="Times New Roman" w:hAnsi="Times New Roman"/>
                <w:sz w:val="22"/>
                <w:szCs w:val="22"/>
              </w:rPr>
              <w:t>1,163</w:t>
            </w:r>
          </w:p>
        </w:tc>
        <w:tc>
          <w:tcPr>
            <w:tcW w:w="641" w:type="pct"/>
            <w:tcBorders>
              <w:top w:val="nil"/>
              <w:left w:val="nil"/>
              <w:bottom w:val="nil"/>
              <w:right w:val="single" w:sz="8" w:space="0" w:color="000000"/>
            </w:tcBorders>
            <w:shd w:val="clear" w:color="auto" w:fill="FFFFFF"/>
            <w:noWrap/>
            <w:vAlign w:val="bottom"/>
          </w:tcPr>
          <w:p w:rsidR="002B1EAD" w:rsidRPr="002B1EAD" w:rsidRDefault="002B1EAD" w:rsidP="002B1EAD">
            <w:pPr>
              <w:pStyle w:val="09tabsaayanak"/>
              <w:framePr w:hSpace="0" w:wrap="auto" w:vAnchor="margin" w:xAlign="left" w:yAlign="inline"/>
              <w:spacing w:before="0" w:after="0"/>
              <w:rPr>
                <w:rFonts w:ascii="Times New Roman" w:hAnsi="Times New Roman"/>
                <w:sz w:val="22"/>
                <w:szCs w:val="22"/>
              </w:rPr>
            </w:pPr>
            <w:r w:rsidRPr="002B1EAD">
              <w:rPr>
                <w:rFonts w:ascii="Times New Roman" w:hAnsi="Times New Roman"/>
                <w:sz w:val="22"/>
                <w:szCs w:val="22"/>
              </w:rPr>
              <w:t>0,480</w:t>
            </w:r>
          </w:p>
        </w:tc>
        <w:tc>
          <w:tcPr>
            <w:tcW w:w="458" w:type="pct"/>
            <w:tcBorders>
              <w:top w:val="nil"/>
              <w:left w:val="nil"/>
              <w:bottom w:val="nil"/>
              <w:right w:val="single" w:sz="8" w:space="0" w:color="000000"/>
            </w:tcBorders>
            <w:shd w:val="clear" w:color="auto" w:fill="FFFFFF"/>
            <w:noWrap/>
            <w:vAlign w:val="bottom"/>
          </w:tcPr>
          <w:p w:rsidR="002B1EAD" w:rsidRPr="002B1EAD" w:rsidRDefault="002B1EAD" w:rsidP="002B1EAD">
            <w:pPr>
              <w:pStyle w:val="09tabsaayanak"/>
              <w:framePr w:hSpace="0" w:wrap="auto" w:vAnchor="margin" w:xAlign="left" w:yAlign="inline"/>
              <w:spacing w:before="0" w:after="0"/>
              <w:rPr>
                <w:rFonts w:ascii="Times New Roman" w:hAnsi="Times New Roman"/>
                <w:sz w:val="22"/>
                <w:szCs w:val="22"/>
              </w:rPr>
            </w:pPr>
            <w:r w:rsidRPr="002B1EAD">
              <w:rPr>
                <w:rFonts w:ascii="Times New Roman" w:hAnsi="Times New Roman"/>
                <w:sz w:val="22"/>
                <w:szCs w:val="22"/>
              </w:rPr>
              <w:t>0,016</w:t>
            </w:r>
          </w:p>
        </w:tc>
        <w:tc>
          <w:tcPr>
            <w:tcW w:w="510" w:type="pct"/>
            <w:tcBorders>
              <w:top w:val="nil"/>
              <w:left w:val="nil"/>
              <w:bottom w:val="nil"/>
              <w:right w:val="single" w:sz="8" w:space="0" w:color="000000"/>
            </w:tcBorders>
            <w:shd w:val="clear" w:color="auto" w:fill="FFFFFF"/>
            <w:noWrap/>
            <w:vAlign w:val="bottom"/>
          </w:tcPr>
          <w:p w:rsidR="002B1EAD" w:rsidRPr="002B1EAD" w:rsidRDefault="002B1EAD" w:rsidP="002B1EAD">
            <w:pPr>
              <w:pStyle w:val="09tabsaayanak"/>
              <w:framePr w:hSpace="0" w:wrap="auto" w:vAnchor="margin" w:xAlign="left" w:yAlign="inline"/>
              <w:spacing w:before="0" w:after="0"/>
              <w:rPr>
                <w:rFonts w:ascii="Times New Roman" w:hAnsi="Times New Roman"/>
                <w:sz w:val="22"/>
                <w:szCs w:val="22"/>
              </w:rPr>
            </w:pPr>
            <w:proofErr w:type="gramStart"/>
            <w:r>
              <w:rPr>
                <w:rFonts w:ascii="Times New Roman" w:hAnsi="Times New Roman"/>
                <w:sz w:val="22"/>
                <w:szCs w:val="22"/>
              </w:rPr>
              <w:t>p</w:t>
            </w:r>
            <w:proofErr w:type="gramEnd"/>
            <w:r>
              <w:rPr>
                <w:rFonts w:ascii="Times New Roman" w:hAnsi="Times New Roman"/>
                <w:sz w:val="22"/>
                <w:szCs w:val="22"/>
              </w:rPr>
              <w:t>&lt;,</w:t>
            </w:r>
            <w:r w:rsidRPr="002B1EAD">
              <w:rPr>
                <w:rFonts w:ascii="Times New Roman" w:hAnsi="Times New Roman"/>
                <w:sz w:val="22"/>
                <w:szCs w:val="22"/>
              </w:rPr>
              <w:t>05</w:t>
            </w:r>
          </w:p>
        </w:tc>
      </w:tr>
      <w:tr w:rsidR="002B1EAD" w:rsidRPr="008E5DD2" w:rsidTr="002B1EAD">
        <w:trPr>
          <w:trHeight w:val="273"/>
        </w:trPr>
        <w:tc>
          <w:tcPr>
            <w:tcW w:w="1158" w:type="pct"/>
            <w:tcBorders>
              <w:top w:val="nil"/>
              <w:left w:val="single" w:sz="8" w:space="0" w:color="000000"/>
              <w:bottom w:val="nil"/>
              <w:right w:val="single" w:sz="8" w:space="0" w:color="000000"/>
            </w:tcBorders>
            <w:shd w:val="clear" w:color="auto" w:fill="FFFFFF"/>
            <w:noWrap/>
          </w:tcPr>
          <w:p w:rsidR="002B1EAD" w:rsidRPr="002B1EAD" w:rsidRDefault="002B1EAD" w:rsidP="002B1EAD">
            <w:pPr>
              <w:pStyle w:val="09TabKolBalk"/>
              <w:framePr w:hSpace="0" w:wrap="auto" w:vAnchor="margin" w:xAlign="left" w:yAlign="inline"/>
              <w:spacing w:before="0" w:after="0"/>
              <w:jc w:val="left"/>
              <w:rPr>
                <w:rFonts w:ascii="Times New Roman" w:hAnsi="Times New Roman"/>
                <w:sz w:val="22"/>
                <w:szCs w:val="22"/>
              </w:rPr>
            </w:pPr>
            <w:r w:rsidRPr="002B1EAD">
              <w:rPr>
                <w:rFonts w:ascii="Times New Roman" w:hAnsi="Times New Roman"/>
                <w:sz w:val="22"/>
                <w:szCs w:val="22"/>
              </w:rPr>
              <w:t> </w:t>
            </w:r>
          </w:p>
        </w:tc>
        <w:tc>
          <w:tcPr>
            <w:tcW w:w="1197" w:type="pct"/>
            <w:tcBorders>
              <w:top w:val="nil"/>
              <w:left w:val="single" w:sz="8" w:space="0" w:color="000000"/>
              <w:bottom w:val="nil"/>
              <w:right w:val="single" w:sz="8" w:space="0" w:color="000000"/>
            </w:tcBorders>
            <w:shd w:val="clear" w:color="auto" w:fill="FFFFFF"/>
            <w:noWrap/>
          </w:tcPr>
          <w:p w:rsidR="002B1EAD" w:rsidRPr="002B1EAD" w:rsidRDefault="002B1EAD" w:rsidP="002B1EAD">
            <w:pPr>
              <w:pStyle w:val="09tabsolayanak"/>
              <w:framePr w:hSpace="0" w:wrap="auto" w:vAnchor="margin" w:xAlign="left" w:yAlign="inline"/>
              <w:spacing w:before="0" w:after="0"/>
              <w:rPr>
                <w:rFonts w:ascii="Times New Roman" w:hAnsi="Times New Roman"/>
                <w:sz w:val="22"/>
                <w:szCs w:val="22"/>
              </w:rPr>
            </w:pPr>
            <w:r w:rsidRPr="002B1EAD">
              <w:rPr>
                <w:rFonts w:ascii="Times New Roman" w:hAnsi="Times New Roman"/>
                <w:sz w:val="22"/>
                <w:szCs w:val="22"/>
              </w:rPr>
              <w:t>Lise</w:t>
            </w:r>
          </w:p>
        </w:tc>
        <w:tc>
          <w:tcPr>
            <w:tcW w:w="1035" w:type="pct"/>
            <w:tcBorders>
              <w:top w:val="nil"/>
              <w:left w:val="single" w:sz="8" w:space="0" w:color="000000"/>
              <w:bottom w:val="nil"/>
              <w:right w:val="single" w:sz="8" w:space="0" w:color="000000"/>
            </w:tcBorders>
            <w:shd w:val="clear" w:color="auto" w:fill="FFFFFF"/>
            <w:noWrap/>
            <w:vAlign w:val="bottom"/>
          </w:tcPr>
          <w:p w:rsidR="002B1EAD" w:rsidRPr="002B1EAD" w:rsidRDefault="002B1EAD" w:rsidP="002B1EAD">
            <w:pPr>
              <w:pStyle w:val="09tabsaayanak"/>
              <w:framePr w:hSpace="0" w:wrap="auto" w:vAnchor="margin" w:xAlign="left" w:yAlign="inline"/>
              <w:spacing w:before="0" w:after="0"/>
              <w:rPr>
                <w:rFonts w:ascii="Times New Roman" w:hAnsi="Times New Roman"/>
                <w:sz w:val="22"/>
                <w:szCs w:val="22"/>
              </w:rPr>
            </w:pPr>
            <w:r w:rsidRPr="002B1EAD">
              <w:rPr>
                <w:rFonts w:ascii="Times New Roman" w:hAnsi="Times New Roman"/>
                <w:sz w:val="22"/>
                <w:szCs w:val="22"/>
              </w:rPr>
              <w:t>1,285</w:t>
            </w:r>
          </w:p>
        </w:tc>
        <w:tc>
          <w:tcPr>
            <w:tcW w:w="641" w:type="pct"/>
            <w:tcBorders>
              <w:top w:val="nil"/>
              <w:left w:val="nil"/>
              <w:bottom w:val="nil"/>
              <w:right w:val="single" w:sz="8" w:space="0" w:color="000000"/>
            </w:tcBorders>
            <w:shd w:val="clear" w:color="auto" w:fill="FFFFFF"/>
            <w:noWrap/>
            <w:vAlign w:val="bottom"/>
          </w:tcPr>
          <w:p w:rsidR="002B1EAD" w:rsidRPr="002B1EAD" w:rsidRDefault="002B1EAD" w:rsidP="002B1EAD">
            <w:pPr>
              <w:pStyle w:val="09tabsaayanak"/>
              <w:framePr w:hSpace="0" w:wrap="auto" w:vAnchor="margin" w:xAlign="left" w:yAlign="inline"/>
              <w:spacing w:before="0" w:after="0"/>
              <w:rPr>
                <w:rFonts w:ascii="Times New Roman" w:hAnsi="Times New Roman"/>
                <w:sz w:val="22"/>
                <w:szCs w:val="22"/>
              </w:rPr>
            </w:pPr>
            <w:r w:rsidRPr="002B1EAD">
              <w:rPr>
                <w:rFonts w:ascii="Times New Roman" w:hAnsi="Times New Roman"/>
                <w:sz w:val="22"/>
                <w:szCs w:val="22"/>
              </w:rPr>
              <w:t>0,405</w:t>
            </w:r>
          </w:p>
        </w:tc>
        <w:tc>
          <w:tcPr>
            <w:tcW w:w="458" w:type="pct"/>
            <w:tcBorders>
              <w:top w:val="nil"/>
              <w:left w:val="nil"/>
              <w:bottom w:val="nil"/>
              <w:right w:val="single" w:sz="8" w:space="0" w:color="000000"/>
            </w:tcBorders>
            <w:shd w:val="clear" w:color="auto" w:fill="FFFFFF"/>
            <w:noWrap/>
            <w:vAlign w:val="bottom"/>
          </w:tcPr>
          <w:p w:rsidR="002B1EAD" w:rsidRPr="002B1EAD" w:rsidRDefault="002B1EAD" w:rsidP="002B1EAD">
            <w:pPr>
              <w:pStyle w:val="09tabsaayanak"/>
              <w:framePr w:hSpace="0" w:wrap="auto" w:vAnchor="margin" w:xAlign="left" w:yAlign="inline"/>
              <w:spacing w:before="0" w:after="0"/>
              <w:rPr>
                <w:rFonts w:ascii="Times New Roman" w:hAnsi="Times New Roman"/>
                <w:sz w:val="22"/>
                <w:szCs w:val="22"/>
              </w:rPr>
            </w:pPr>
            <w:r w:rsidRPr="002B1EAD">
              <w:rPr>
                <w:rFonts w:ascii="Times New Roman" w:hAnsi="Times New Roman"/>
                <w:sz w:val="22"/>
                <w:szCs w:val="22"/>
              </w:rPr>
              <w:t>0,002</w:t>
            </w:r>
          </w:p>
        </w:tc>
        <w:tc>
          <w:tcPr>
            <w:tcW w:w="510" w:type="pct"/>
            <w:tcBorders>
              <w:top w:val="nil"/>
              <w:left w:val="nil"/>
              <w:bottom w:val="nil"/>
              <w:right w:val="single" w:sz="8" w:space="0" w:color="000000"/>
            </w:tcBorders>
            <w:shd w:val="clear" w:color="auto" w:fill="FFFFFF"/>
            <w:noWrap/>
            <w:vAlign w:val="bottom"/>
          </w:tcPr>
          <w:p w:rsidR="002B1EAD" w:rsidRPr="002B1EAD" w:rsidRDefault="002B1EAD" w:rsidP="002B1EAD">
            <w:pPr>
              <w:pStyle w:val="09tabsaayanak"/>
              <w:framePr w:hSpace="0" w:wrap="auto" w:vAnchor="margin" w:xAlign="left" w:yAlign="inline"/>
              <w:spacing w:before="0" w:after="0"/>
              <w:rPr>
                <w:rFonts w:ascii="Times New Roman" w:hAnsi="Times New Roman"/>
                <w:sz w:val="22"/>
                <w:szCs w:val="22"/>
              </w:rPr>
            </w:pPr>
            <w:proofErr w:type="gramStart"/>
            <w:r>
              <w:rPr>
                <w:rFonts w:ascii="Times New Roman" w:hAnsi="Times New Roman"/>
                <w:sz w:val="22"/>
                <w:szCs w:val="22"/>
              </w:rPr>
              <w:t>p</w:t>
            </w:r>
            <w:proofErr w:type="gramEnd"/>
            <w:r>
              <w:rPr>
                <w:rFonts w:ascii="Times New Roman" w:hAnsi="Times New Roman"/>
                <w:sz w:val="22"/>
                <w:szCs w:val="22"/>
              </w:rPr>
              <w:t>&lt;,</w:t>
            </w:r>
            <w:r w:rsidRPr="002B1EAD">
              <w:rPr>
                <w:rFonts w:ascii="Times New Roman" w:hAnsi="Times New Roman"/>
                <w:sz w:val="22"/>
                <w:szCs w:val="22"/>
              </w:rPr>
              <w:t>05</w:t>
            </w:r>
          </w:p>
        </w:tc>
      </w:tr>
      <w:tr w:rsidR="002B1EAD" w:rsidRPr="008E5DD2" w:rsidTr="002B1EAD">
        <w:trPr>
          <w:trHeight w:val="273"/>
        </w:trPr>
        <w:tc>
          <w:tcPr>
            <w:tcW w:w="1158" w:type="pct"/>
            <w:tcBorders>
              <w:top w:val="nil"/>
              <w:left w:val="single" w:sz="8" w:space="0" w:color="000000"/>
              <w:bottom w:val="nil"/>
              <w:right w:val="single" w:sz="8" w:space="0" w:color="000000"/>
            </w:tcBorders>
            <w:shd w:val="clear" w:color="auto" w:fill="FFFFFF"/>
            <w:noWrap/>
          </w:tcPr>
          <w:p w:rsidR="002B1EAD" w:rsidRPr="002B1EAD" w:rsidRDefault="002B1EAD" w:rsidP="002B1EAD">
            <w:pPr>
              <w:pStyle w:val="09TabKolBalk"/>
              <w:framePr w:hSpace="0" w:wrap="auto" w:vAnchor="margin" w:xAlign="left" w:yAlign="inline"/>
              <w:spacing w:before="0" w:after="0"/>
              <w:jc w:val="left"/>
              <w:rPr>
                <w:rFonts w:ascii="Times New Roman" w:hAnsi="Times New Roman"/>
                <w:sz w:val="22"/>
                <w:szCs w:val="22"/>
              </w:rPr>
            </w:pPr>
            <w:r w:rsidRPr="002B1EAD">
              <w:rPr>
                <w:rFonts w:ascii="Times New Roman" w:hAnsi="Times New Roman"/>
                <w:sz w:val="22"/>
                <w:szCs w:val="22"/>
              </w:rPr>
              <w:t> </w:t>
            </w:r>
          </w:p>
        </w:tc>
        <w:tc>
          <w:tcPr>
            <w:tcW w:w="1197" w:type="pct"/>
            <w:tcBorders>
              <w:top w:val="nil"/>
              <w:left w:val="single" w:sz="8" w:space="0" w:color="000000"/>
              <w:bottom w:val="nil"/>
              <w:right w:val="single" w:sz="8" w:space="0" w:color="000000"/>
            </w:tcBorders>
            <w:shd w:val="clear" w:color="auto" w:fill="FFFFFF"/>
            <w:noWrap/>
          </w:tcPr>
          <w:p w:rsidR="002B1EAD" w:rsidRPr="002B1EAD" w:rsidRDefault="002B1EAD" w:rsidP="002B1EAD">
            <w:pPr>
              <w:pStyle w:val="09tabsolayanak"/>
              <w:framePr w:hSpace="0" w:wrap="auto" w:vAnchor="margin" w:xAlign="left" w:yAlign="inline"/>
              <w:spacing w:before="0" w:after="0"/>
              <w:rPr>
                <w:rFonts w:ascii="Times New Roman" w:hAnsi="Times New Roman"/>
                <w:sz w:val="22"/>
                <w:szCs w:val="22"/>
              </w:rPr>
            </w:pPr>
            <w:proofErr w:type="spellStart"/>
            <w:r w:rsidRPr="002B1EAD">
              <w:rPr>
                <w:rFonts w:ascii="Times New Roman" w:hAnsi="Times New Roman"/>
                <w:sz w:val="22"/>
                <w:szCs w:val="22"/>
              </w:rPr>
              <w:t>Önlisans</w:t>
            </w:r>
            <w:proofErr w:type="spellEnd"/>
          </w:p>
        </w:tc>
        <w:tc>
          <w:tcPr>
            <w:tcW w:w="1035" w:type="pct"/>
            <w:tcBorders>
              <w:top w:val="nil"/>
              <w:left w:val="single" w:sz="8" w:space="0" w:color="000000"/>
              <w:bottom w:val="nil"/>
              <w:right w:val="single" w:sz="8" w:space="0" w:color="000000"/>
            </w:tcBorders>
            <w:shd w:val="clear" w:color="auto" w:fill="FFFFFF"/>
            <w:noWrap/>
            <w:vAlign w:val="bottom"/>
          </w:tcPr>
          <w:p w:rsidR="002B1EAD" w:rsidRPr="002B1EAD" w:rsidRDefault="002B1EAD" w:rsidP="002B1EAD">
            <w:pPr>
              <w:pStyle w:val="09tabsaayanak"/>
              <w:framePr w:hSpace="0" w:wrap="auto" w:vAnchor="margin" w:xAlign="left" w:yAlign="inline"/>
              <w:spacing w:before="0" w:after="0"/>
              <w:rPr>
                <w:rFonts w:ascii="Times New Roman" w:hAnsi="Times New Roman"/>
                <w:sz w:val="22"/>
                <w:szCs w:val="22"/>
              </w:rPr>
            </w:pPr>
            <w:r w:rsidRPr="002B1EAD">
              <w:rPr>
                <w:rFonts w:ascii="Times New Roman" w:hAnsi="Times New Roman"/>
                <w:sz w:val="22"/>
                <w:szCs w:val="22"/>
              </w:rPr>
              <w:t>0,822</w:t>
            </w:r>
          </w:p>
        </w:tc>
        <w:tc>
          <w:tcPr>
            <w:tcW w:w="641" w:type="pct"/>
            <w:tcBorders>
              <w:top w:val="nil"/>
              <w:left w:val="nil"/>
              <w:bottom w:val="nil"/>
              <w:right w:val="single" w:sz="8" w:space="0" w:color="000000"/>
            </w:tcBorders>
            <w:shd w:val="clear" w:color="auto" w:fill="FFFFFF"/>
            <w:noWrap/>
            <w:vAlign w:val="bottom"/>
          </w:tcPr>
          <w:p w:rsidR="002B1EAD" w:rsidRPr="002B1EAD" w:rsidRDefault="002B1EAD" w:rsidP="002B1EAD">
            <w:pPr>
              <w:pStyle w:val="09tabsaayanak"/>
              <w:framePr w:hSpace="0" w:wrap="auto" w:vAnchor="margin" w:xAlign="left" w:yAlign="inline"/>
              <w:spacing w:before="0" w:after="0"/>
              <w:rPr>
                <w:rFonts w:ascii="Times New Roman" w:hAnsi="Times New Roman"/>
                <w:sz w:val="22"/>
                <w:szCs w:val="22"/>
              </w:rPr>
            </w:pPr>
            <w:r w:rsidRPr="002B1EAD">
              <w:rPr>
                <w:rFonts w:ascii="Times New Roman" w:hAnsi="Times New Roman"/>
                <w:sz w:val="22"/>
                <w:szCs w:val="22"/>
              </w:rPr>
              <w:t>0,715</w:t>
            </w:r>
          </w:p>
        </w:tc>
        <w:tc>
          <w:tcPr>
            <w:tcW w:w="458" w:type="pct"/>
            <w:tcBorders>
              <w:top w:val="nil"/>
              <w:left w:val="nil"/>
              <w:bottom w:val="nil"/>
              <w:right w:val="single" w:sz="8" w:space="0" w:color="000000"/>
            </w:tcBorders>
            <w:shd w:val="clear" w:color="auto" w:fill="FFFFFF"/>
            <w:noWrap/>
            <w:vAlign w:val="bottom"/>
          </w:tcPr>
          <w:p w:rsidR="002B1EAD" w:rsidRPr="002B1EAD" w:rsidRDefault="002B1EAD" w:rsidP="002B1EAD">
            <w:pPr>
              <w:pStyle w:val="09tabsaayanak"/>
              <w:framePr w:hSpace="0" w:wrap="auto" w:vAnchor="margin" w:xAlign="left" w:yAlign="inline"/>
              <w:spacing w:before="0" w:after="0"/>
              <w:rPr>
                <w:rFonts w:ascii="Times New Roman" w:hAnsi="Times New Roman"/>
                <w:sz w:val="22"/>
                <w:szCs w:val="22"/>
              </w:rPr>
            </w:pPr>
            <w:r w:rsidRPr="002B1EAD">
              <w:rPr>
                <w:rFonts w:ascii="Times New Roman" w:hAnsi="Times New Roman"/>
                <w:sz w:val="22"/>
                <w:szCs w:val="22"/>
              </w:rPr>
              <w:t>0,251</w:t>
            </w:r>
          </w:p>
        </w:tc>
        <w:tc>
          <w:tcPr>
            <w:tcW w:w="510" w:type="pct"/>
            <w:tcBorders>
              <w:top w:val="nil"/>
              <w:left w:val="nil"/>
              <w:bottom w:val="nil"/>
              <w:right w:val="single" w:sz="8" w:space="0" w:color="000000"/>
            </w:tcBorders>
            <w:shd w:val="clear" w:color="auto" w:fill="FFFFFF"/>
            <w:noWrap/>
            <w:vAlign w:val="bottom"/>
          </w:tcPr>
          <w:p w:rsidR="002B1EAD" w:rsidRPr="002B1EAD" w:rsidRDefault="002B1EAD" w:rsidP="002B1EAD">
            <w:pPr>
              <w:pStyle w:val="09tabsaayanak"/>
              <w:framePr w:hSpace="0" w:wrap="auto" w:vAnchor="margin" w:xAlign="left" w:yAlign="inline"/>
              <w:spacing w:before="0" w:after="0"/>
              <w:rPr>
                <w:rFonts w:ascii="Times New Roman" w:hAnsi="Times New Roman"/>
                <w:sz w:val="22"/>
                <w:szCs w:val="22"/>
              </w:rPr>
            </w:pPr>
            <w:r w:rsidRPr="002B1EAD">
              <w:rPr>
                <w:rFonts w:ascii="Times New Roman" w:hAnsi="Times New Roman"/>
                <w:sz w:val="22"/>
                <w:szCs w:val="22"/>
              </w:rPr>
              <w:t> </w:t>
            </w:r>
          </w:p>
        </w:tc>
      </w:tr>
      <w:tr w:rsidR="002B1EAD" w:rsidRPr="008E5DD2" w:rsidTr="002B1EAD">
        <w:trPr>
          <w:trHeight w:val="273"/>
        </w:trPr>
        <w:tc>
          <w:tcPr>
            <w:tcW w:w="1158" w:type="pct"/>
            <w:tcBorders>
              <w:top w:val="nil"/>
              <w:left w:val="single" w:sz="8" w:space="0" w:color="000000"/>
              <w:bottom w:val="nil"/>
              <w:right w:val="single" w:sz="8" w:space="0" w:color="000000"/>
            </w:tcBorders>
            <w:shd w:val="clear" w:color="auto" w:fill="FFFFFF"/>
            <w:noWrap/>
          </w:tcPr>
          <w:p w:rsidR="002B1EAD" w:rsidRPr="002B1EAD" w:rsidRDefault="002B1EAD" w:rsidP="002B1EAD">
            <w:pPr>
              <w:pStyle w:val="09TabKolBalk"/>
              <w:framePr w:hSpace="0" w:wrap="auto" w:vAnchor="margin" w:xAlign="left" w:yAlign="inline"/>
              <w:spacing w:before="0" w:after="0"/>
              <w:jc w:val="left"/>
              <w:rPr>
                <w:rFonts w:ascii="Times New Roman" w:hAnsi="Times New Roman"/>
                <w:sz w:val="22"/>
                <w:szCs w:val="22"/>
              </w:rPr>
            </w:pPr>
            <w:r w:rsidRPr="002B1EAD">
              <w:rPr>
                <w:rFonts w:ascii="Times New Roman" w:hAnsi="Times New Roman"/>
                <w:sz w:val="22"/>
                <w:szCs w:val="22"/>
              </w:rPr>
              <w:t> </w:t>
            </w:r>
          </w:p>
        </w:tc>
        <w:tc>
          <w:tcPr>
            <w:tcW w:w="1197" w:type="pct"/>
            <w:tcBorders>
              <w:top w:val="nil"/>
              <w:left w:val="single" w:sz="8" w:space="0" w:color="000000"/>
              <w:bottom w:val="nil"/>
              <w:right w:val="single" w:sz="8" w:space="0" w:color="000000"/>
            </w:tcBorders>
            <w:shd w:val="clear" w:color="auto" w:fill="FFFFFF"/>
            <w:noWrap/>
          </w:tcPr>
          <w:p w:rsidR="002B1EAD" w:rsidRPr="002B1EAD" w:rsidRDefault="002B1EAD" w:rsidP="002B1EAD">
            <w:pPr>
              <w:pStyle w:val="09tabsolayanak"/>
              <w:framePr w:hSpace="0" w:wrap="auto" w:vAnchor="margin" w:xAlign="left" w:yAlign="inline"/>
              <w:spacing w:before="0" w:after="0"/>
              <w:rPr>
                <w:rFonts w:ascii="Times New Roman" w:hAnsi="Times New Roman"/>
                <w:sz w:val="22"/>
                <w:szCs w:val="22"/>
              </w:rPr>
            </w:pPr>
            <w:r w:rsidRPr="002B1EAD">
              <w:rPr>
                <w:rFonts w:ascii="Times New Roman" w:hAnsi="Times New Roman"/>
                <w:sz w:val="22"/>
                <w:szCs w:val="22"/>
              </w:rPr>
              <w:t>Lisans</w:t>
            </w:r>
          </w:p>
        </w:tc>
        <w:tc>
          <w:tcPr>
            <w:tcW w:w="1035" w:type="pct"/>
            <w:tcBorders>
              <w:top w:val="nil"/>
              <w:left w:val="single" w:sz="8" w:space="0" w:color="000000"/>
              <w:bottom w:val="nil"/>
              <w:right w:val="single" w:sz="8" w:space="0" w:color="000000"/>
            </w:tcBorders>
            <w:shd w:val="clear" w:color="auto" w:fill="FFFFFF"/>
            <w:noWrap/>
            <w:vAlign w:val="bottom"/>
          </w:tcPr>
          <w:p w:rsidR="002B1EAD" w:rsidRPr="002B1EAD" w:rsidRDefault="002B1EAD" w:rsidP="002B1EAD">
            <w:pPr>
              <w:pStyle w:val="09tabsaayanak"/>
              <w:framePr w:hSpace="0" w:wrap="auto" w:vAnchor="margin" w:xAlign="left" w:yAlign="inline"/>
              <w:spacing w:before="0" w:after="0"/>
              <w:rPr>
                <w:rFonts w:ascii="Times New Roman" w:hAnsi="Times New Roman"/>
                <w:sz w:val="22"/>
                <w:szCs w:val="22"/>
              </w:rPr>
            </w:pPr>
            <w:r w:rsidRPr="002B1EAD">
              <w:rPr>
                <w:rFonts w:ascii="Times New Roman" w:hAnsi="Times New Roman"/>
                <w:sz w:val="22"/>
                <w:szCs w:val="22"/>
              </w:rPr>
              <w:t>2,433</w:t>
            </w:r>
          </w:p>
        </w:tc>
        <w:tc>
          <w:tcPr>
            <w:tcW w:w="641" w:type="pct"/>
            <w:tcBorders>
              <w:top w:val="nil"/>
              <w:left w:val="nil"/>
              <w:bottom w:val="nil"/>
              <w:right w:val="single" w:sz="8" w:space="0" w:color="000000"/>
            </w:tcBorders>
            <w:shd w:val="clear" w:color="auto" w:fill="FFFFFF"/>
            <w:noWrap/>
            <w:vAlign w:val="bottom"/>
          </w:tcPr>
          <w:p w:rsidR="002B1EAD" w:rsidRPr="002B1EAD" w:rsidRDefault="002B1EAD" w:rsidP="002B1EAD">
            <w:pPr>
              <w:pStyle w:val="09tabsaayanak"/>
              <w:framePr w:hSpace="0" w:wrap="auto" w:vAnchor="margin" w:xAlign="left" w:yAlign="inline"/>
              <w:spacing w:before="0" w:after="0"/>
              <w:rPr>
                <w:rFonts w:ascii="Times New Roman" w:hAnsi="Times New Roman"/>
                <w:sz w:val="22"/>
                <w:szCs w:val="22"/>
              </w:rPr>
            </w:pPr>
            <w:r w:rsidRPr="002B1EAD">
              <w:rPr>
                <w:rFonts w:ascii="Times New Roman" w:hAnsi="Times New Roman"/>
                <w:sz w:val="22"/>
                <w:szCs w:val="22"/>
              </w:rPr>
              <w:t>1,914</w:t>
            </w:r>
          </w:p>
        </w:tc>
        <w:tc>
          <w:tcPr>
            <w:tcW w:w="458" w:type="pct"/>
            <w:tcBorders>
              <w:top w:val="nil"/>
              <w:left w:val="nil"/>
              <w:bottom w:val="nil"/>
              <w:right w:val="single" w:sz="8" w:space="0" w:color="000000"/>
            </w:tcBorders>
            <w:shd w:val="clear" w:color="auto" w:fill="FFFFFF"/>
            <w:noWrap/>
            <w:vAlign w:val="bottom"/>
          </w:tcPr>
          <w:p w:rsidR="002B1EAD" w:rsidRPr="002B1EAD" w:rsidRDefault="002B1EAD" w:rsidP="002B1EAD">
            <w:pPr>
              <w:pStyle w:val="09tabsaayanak"/>
              <w:framePr w:hSpace="0" w:wrap="auto" w:vAnchor="margin" w:xAlign="left" w:yAlign="inline"/>
              <w:spacing w:before="0" w:after="0"/>
              <w:rPr>
                <w:rFonts w:ascii="Times New Roman" w:hAnsi="Times New Roman"/>
                <w:sz w:val="22"/>
                <w:szCs w:val="22"/>
              </w:rPr>
            </w:pPr>
            <w:r w:rsidRPr="002B1EAD">
              <w:rPr>
                <w:rFonts w:ascii="Times New Roman" w:hAnsi="Times New Roman"/>
                <w:sz w:val="22"/>
                <w:szCs w:val="22"/>
              </w:rPr>
              <w:t>0,204</w:t>
            </w:r>
          </w:p>
        </w:tc>
        <w:tc>
          <w:tcPr>
            <w:tcW w:w="510" w:type="pct"/>
            <w:tcBorders>
              <w:top w:val="nil"/>
              <w:left w:val="nil"/>
              <w:bottom w:val="nil"/>
              <w:right w:val="single" w:sz="8" w:space="0" w:color="000000"/>
            </w:tcBorders>
            <w:shd w:val="clear" w:color="auto" w:fill="FFFFFF"/>
            <w:noWrap/>
            <w:vAlign w:val="bottom"/>
          </w:tcPr>
          <w:p w:rsidR="002B1EAD" w:rsidRPr="002B1EAD" w:rsidRDefault="002B1EAD" w:rsidP="002B1EAD">
            <w:pPr>
              <w:pStyle w:val="09tabsaayanak"/>
              <w:framePr w:hSpace="0" w:wrap="auto" w:vAnchor="margin" w:xAlign="left" w:yAlign="inline"/>
              <w:spacing w:before="0" w:after="0"/>
              <w:rPr>
                <w:rFonts w:ascii="Times New Roman" w:hAnsi="Times New Roman"/>
                <w:sz w:val="22"/>
                <w:szCs w:val="22"/>
              </w:rPr>
            </w:pPr>
            <w:r w:rsidRPr="002B1EAD">
              <w:rPr>
                <w:rFonts w:ascii="Times New Roman" w:hAnsi="Times New Roman"/>
                <w:sz w:val="22"/>
                <w:szCs w:val="22"/>
              </w:rPr>
              <w:t> </w:t>
            </w:r>
          </w:p>
        </w:tc>
      </w:tr>
      <w:tr w:rsidR="002B1EAD" w:rsidRPr="008E5DD2" w:rsidTr="002B1EAD">
        <w:trPr>
          <w:trHeight w:val="257"/>
        </w:trPr>
        <w:tc>
          <w:tcPr>
            <w:tcW w:w="1158" w:type="pct"/>
            <w:tcBorders>
              <w:top w:val="nil"/>
              <w:left w:val="single" w:sz="8" w:space="0" w:color="000000"/>
              <w:bottom w:val="single" w:sz="8" w:space="0" w:color="000000"/>
              <w:right w:val="single" w:sz="8" w:space="0" w:color="000000"/>
            </w:tcBorders>
            <w:shd w:val="clear" w:color="auto" w:fill="FFFFFF"/>
            <w:noWrap/>
          </w:tcPr>
          <w:p w:rsidR="002B1EAD" w:rsidRPr="002B1EAD" w:rsidRDefault="002B1EAD" w:rsidP="002B1EAD">
            <w:pPr>
              <w:pStyle w:val="09TabKolBalk"/>
              <w:framePr w:hSpace="0" w:wrap="auto" w:vAnchor="margin" w:xAlign="left" w:yAlign="inline"/>
              <w:spacing w:before="0" w:after="0"/>
              <w:jc w:val="left"/>
              <w:rPr>
                <w:rFonts w:ascii="Times New Roman" w:hAnsi="Times New Roman"/>
                <w:sz w:val="22"/>
                <w:szCs w:val="22"/>
              </w:rPr>
            </w:pPr>
            <w:r w:rsidRPr="002B1EAD">
              <w:rPr>
                <w:rFonts w:ascii="Times New Roman" w:hAnsi="Times New Roman"/>
                <w:sz w:val="22"/>
                <w:szCs w:val="22"/>
              </w:rPr>
              <w:t> </w:t>
            </w:r>
          </w:p>
        </w:tc>
        <w:tc>
          <w:tcPr>
            <w:tcW w:w="1197" w:type="pct"/>
            <w:tcBorders>
              <w:top w:val="nil"/>
              <w:left w:val="single" w:sz="8" w:space="0" w:color="000000"/>
              <w:bottom w:val="single" w:sz="8" w:space="0" w:color="000000"/>
              <w:right w:val="single" w:sz="8" w:space="0" w:color="000000"/>
            </w:tcBorders>
            <w:shd w:val="clear" w:color="auto" w:fill="FFFFFF"/>
            <w:noWrap/>
          </w:tcPr>
          <w:p w:rsidR="002B1EAD" w:rsidRPr="002B1EAD" w:rsidRDefault="002B1EAD" w:rsidP="002B1EAD">
            <w:pPr>
              <w:pStyle w:val="09tabsolayanak"/>
              <w:framePr w:hSpace="0" w:wrap="auto" w:vAnchor="margin" w:xAlign="left" w:yAlign="inline"/>
              <w:spacing w:before="0" w:after="0"/>
              <w:rPr>
                <w:rFonts w:ascii="Times New Roman" w:hAnsi="Times New Roman"/>
                <w:sz w:val="22"/>
                <w:szCs w:val="22"/>
              </w:rPr>
            </w:pPr>
            <w:r w:rsidRPr="002B1EAD">
              <w:rPr>
                <w:rFonts w:ascii="Times New Roman" w:hAnsi="Times New Roman"/>
                <w:sz w:val="22"/>
                <w:szCs w:val="22"/>
              </w:rPr>
              <w:t>Diğer</w:t>
            </w:r>
          </w:p>
        </w:tc>
        <w:tc>
          <w:tcPr>
            <w:tcW w:w="1035" w:type="pct"/>
            <w:tcBorders>
              <w:top w:val="nil"/>
              <w:left w:val="single" w:sz="8" w:space="0" w:color="000000"/>
              <w:bottom w:val="single" w:sz="8" w:space="0" w:color="000000"/>
              <w:right w:val="single" w:sz="8" w:space="0" w:color="000000"/>
            </w:tcBorders>
            <w:shd w:val="clear" w:color="auto" w:fill="FFFFFF"/>
            <w:noWrap/>
            <w:vAlign w:val="bottom"/>
          </w:tcPr>
          <w:p w:rsidR="002B1EAD" w:rsidRPr="002B1EAD" w:rsidRDefault="002B1EAD" w:rsidP="002B1EAD">
            <w:pPr>
              <w:pStyle w:val="09tabsaayanak"/>
              <w:framePr w:hSpace="0" w:wrap="auto" w:vAnchor="margin" w:xAlign="left" w:yAlign="inline"/>
              <w:spacing w:before="0" w:after="0"/>
              <w:rPr>
                <w:rFonts w:ascii="Times New Roman" w:hAnsi="Times New Roman"/>
                <w:sz w:val="22"/>
                <w:szCs w:val="22"/>
              </w:rPr>
            </w:pPr>
            <w:r w:rsidRPr="002B1EAD">
              <w:rPr>
                <w:rFonts w:ascii="Times New Roman" w:hAnsi="Times New Roman"/>
                <w:sz w:val="22"/>
                <w:szCs w:val="22"/>
              </w:rPr>
              <w:t>2,933</w:t>
            </w:r>
          </w:p>
        </w:tc>
        <w:tc>
          <w:tcPr>
            <w:tcW w:w="641" w:type="pct"/>
            <w:tcBorders>
              <w:top w:val="nil"/>
              <w:left w:val="nil"/>
              <w:bottom w:val="single" w:sz="8" w:space="0" w:color="000000"/>
              <w:right w:val="single" w:sz="8" w:space="0" w:color="000000"/>
            </w:tcBorders>
            <w:shd w:val="clear" w:color="auto" w:fill="FFFFFF"/>
            <w:noWrap/>
            <w:vAlign w:val="bottom"/>
          </w:tcPr>
          <w:p w:rsidR="002B1EAD" w:rsidRPr="002B1EAD" w:rsidRDefault="002B1EAD" w:rsidP="002B1EAD">
            <w:pPr>
              <w:pStyle w:val="09tabsaayanak"/>
              <w:framePr w:hSpace="0" w:wrap="auto" w:vAnchor="margin" w:xAlign="left" w:yAlign="inline"/>
              <w:spacing w:before="0" w:after="0"/>
              <w:rPr>
                <w:rFonts w:ascii="Times New Roman" w:hAnsi="Times New Roman"/>
                <w:sz w:val="22"/>
                <w:szCs w:val="22"/>
              </w:rPr>
            </w:pPr>
            <w:r w:rsidRPr="002B1EAD">
              <w:rPr>
                <w:rFonts w:ascii="Times New Roman" w:hAnsi="Times New Roman"/>
                <w:sz w:val="22"/>
                <w:szCs w:val="22"/>
              </w:rPr>
              <w:t>1,914</w:t>
            </w:r>
          </w:p>
        </w:tc>
        <w:tc>
          <w:tcPr>
            <w:tcW w:w="458" w:type="pct"/>
            <w:tcBorders>
              <w:top w:val="nil"/>
              <w:left w:val="nil"/>
              <w:bottom w:val="single" w:sz="8" w:space="0" w:color="000000"/>
              <w:right w:val="single" w:sz="8" w:space="0" w:color="000000"/>
            </w:tcBorders>
            <w:shd w:val="clear" w:color="auto" w:fill="FFFFFF"/>
            <w:noWrap/>
            <w:vAlign w:val="bottom"/>
          </w:tcPr>
          <w:p w:rsidR="002B1EAD" w:rsidRPr="002B1EAD" w:rsidRDefault="002B1EAD" w:rsidP="002B1EAD">
            <w:pPr>
              <w:pStyle w:val="09tabsaayanak"/>
              <w:framePr w:hSpace="0" w:wrap="auto" w:vAnchor="margin" w:xAlign="left" w:yAlign="inline"/>
              <w:spacing w:before="0" w:after="0"/>
              <w:rPr>
                <w:rFonts w:ascii="Times New Roman" w:hAnsi="Times New Roman"/>
                <w:sz w:val="22"/>
                <w:szCs w:val="22"/>
              </w:rPr>
            </w:pPr>
            <w:r w:rsidRPr="002B1EAD">
              <w:rPr>
                <w:rFonts w:ascii="Times New Roman" w:hAnsi="Times New Roman"/>
                <w:sz w:val="22"/>
                <w:szCs w:val="22"/>
              </w:rPr>
              <w:t>0,126</w:t>
            </w:r>
          </w:p>
        </w:tc>
        <w:tc>
          <w:tcPr>
            <w:tcW w:w="510" w:type="pct"/>
            <w:tcBorders>
              <w:top w:val="nil"/>
              <w:left w:val="nil"/>
              <w:bottom w:val="single" w:sz="8" w:space="0" w:color="000000"/>
              <w:right w:val="single" w:sz="8" w:space="0" w:color="000000"/>
            </w:tcBorders>
            <w:shd w:val="clear" w:color="auto" w:fill="FFFFFF"/>
            <w:noWrap/>
            <w:vAlign w:val="bottom"/>
          </w:tcPr>
          <w:p w:rsidR="002B1EAD" w:rsidRPr="002B1EAD" w:rsidRDefault="002B1EAD" w:rsidP="002B1EAD">
            <w:pPr>
              <w:pStyle w:val="09tabsaayanak"/>
              <w:framePr w:hSpace="0" w:wrap="auto" w:vAnchor="margin" w:xAlign="left" w:yAlign="inline"/>
              <w:spacing w:before="0" w:after="0"/>
              <w:rPr>
                <w:rFonts w:ascii="Times New Roman" w:hAnsi="Times New Roman"/>
                <w:sz w:val="22"/>
                <w:szCs w:val="22"/>
              </w:rPr>
            </w:pPr>
            <w:r w:rsidRPr="002B1EAD">
              <w:rPr>
                <w:rFonts w:ascii="Times New Roman" w:hAnsi="Times New Roman"/>
                <w:sz w:val="22"/>
                <w:szCs w:val="22"/>
              </w:rPr>
              <w:t> </w:t>
            </w:r>
          </w:p>
        </w:tc>
      </w:tr>
      <w:tr w:rsidR="002B1EAD" w:rsidRPr="008E5DD2" w:rsidTr="002B1EAD">
        <w:trPr>
          <w:trHeight w:val="257"/>
        </w:trPr>
        <w:tc>
          <w:tcPr>
            <w:tcW w:w="1158" w:type="pct"/>
            <w:tcBorders>
              <w:top w:val="nil"/>
              <w:left w:val="single" w:sz="8" w:space="0" w:color="000000"/>
              <w:bottom w:val="nil"/>
              <w:right w:val="single" w:sz="8" w:space="0" w:color="000000"/>
            </w:tcBorders>
            <w:shd w:val="clear" w:color="auto" w:fill="FFFFFF"/>
            <w:noWrap/>
          </w:tcPr>
          <w:p w:rsidR="002B1EAD" w:rsidRPr="002B1EAD" w:rsidRDefault="002B1EAD" w:rsidP="002B1EAD">
            <w:pPr>
              <w:pStyle w:val="09TabKolBalk"/>
              <w:framePr w:hSpace="0" w:wrap="auto" w:vAnchor="margin" w:xAlign="left" w:yAlign="inline"/>
              <w:spacing w:before="0" w:after="0"/>
              <w:jc w:val="left"/>
              <w:rPr>
                <w:rFonts w:ascii="Times New Roman" w:hAnsi="Times New Roman"/>
                <w:sz w:val="22"/>
                <w:szCs w:val="22"/>
              </w:rPr>
            </w:pPr>
            <w:r w:rsidRPr="002B1EAD">
              <w:rPr>
                <w:rFonts w:ascii="Times New Roman" w:hAnsi="Times New Roman"/>
                <w:sz w:val="22"/>
                <w:szCs w:val="22"/>
              </w:rPr>
              <w:t>Lise</w:t>
            </w:r>
          </w:p>
        </w:tc>
        <w:tc>
          <w:tcPr>
            <w:tcW w:w="1197" w:type="pct"/>
            <w:tcBorders>
              <w:top w:val="nil"/>
              <w:left w:val="single" w:sz="8" w:space="0" w:color="000000"/>
              <w:bottom w:val="nil"/>
              <w:right w:val="single" w:sz="8" w:space="0" w:color="000000"/>
            </w:tcBorders>
            <w:shd w:val="clear" w:color="auto" w:fill="FFFFFF"/>
            <w:noWrap/>
          </w:tcPr>
          <w:p w:rsidR="002B1EAD" w:rsidRPr="002B1EAD" w:rsidRDefault="002B1EAD" w:rsidP="002B1EAD">
            <w:pPr>
              <w:pStyle w:val="09tabsolayanak"/>
              <w:framePr w:hSpace="0" w:wrap="auto" w:vAnchor="margin" w:xAlign="left" w:yAlign="inline"/>
              <w:spacing w:before="0" w:after="0"/>
              <w:rPr>
                <w:rFonts w:ascii="Times New Roman" w:hAnsi="Times New Roman"/>
                <w:sz w:val="22"/>
                <w:szCs w:val="22"/>
              </w:rPr>
            </w:pPr>
            <w:r w:rsidRPr="002B1EAD">
              <w:rPr>
                <w:rFonts w:ascii="Times New Roman" w:hAnsi="Times New Roman"/>
                <w:sz w:val="22"/>
                <w:szCs w:val="22"/>
              </w:rPr>
              <w:t>İlkokul</w:t>
            </w:r>
          </w:p>
        </w:tc>
        <w:tc>
          <w:tcPr>
            <w:tcW w:w="1035" w:type="pct"/>
            <w:tcBorders>
              <w:top w:val="nil"/>
              <w:left w:val="single" w:sz="8" w:space="0" w:color="000000"/>
              <w:bottom w:val="nil"/>
              <w:right w:val="single" w:sz="8" w:space="0" w:color="000000"/>
            </w:tcBorders>
            <w:shd w:val="clear" w:color="auto" w:fill="FFFFFF"/>
            <w:noWrap/>
            <w:vAlign w:val="bottom"/>
          </w:tcPr>
          <w:p w:rsidR="002B1EAD" w:rsidRPr="002B1EAD" w:rsidRDefault="002B1EAD" w:rsidP="002B1EAD">
            <w:pPr>
              <w:pStyle w:val="09tabsaayanak"/>
              <w:framePr w:hSpace="0" w:wrap="auto" w:vAnchor="margin" w:xAlign="left" w:yAlign="inline"/>
              <w:spacing w:before="0" w:after="0"/>
              <w:rPr>
                <w:rFonts w:ascii="Times New Roman" w:hAnsi="Times New Roman"/>
                <w:sz w:val="22"/>
                <w:szCs w:val="22"/>
              </w:rPr>
            </w:pPr>
            <w:r w:rsidRPr="002B1EAD">
              <w:rPr>
                <w:rFonts w:ascii="Times New Roman" w:hAnsi="Times New Roman"/>
                <w:sz w:val="22"/>
                <w:szCs w:val="22"/>
              </w:rPr>
              <w:t>-0,121</w:t>
            </w:r>
          </w:p>
        </w:tc>
        <w:tc>
          <w:tcPr>
            <w:tcW w:w="641" w:type="pct"/>
            <w:tcBorders>
              <w:top w:val="nil"/>
              <w:left w:val="nil"/>
              <w:bottom w:val="nil"/>
              <w:right w:val="single" w:sz="8" w:space="0" w:color="000000"/>
            </w:tcBorders>
            <w:shd w:val="clear" w:color="auto" w:fill="FFFFFF"/>
            <w:noWrap/>
            <w:vAlign w:val="bottom"/>
          </w:tcPr>
          <w:p w:rsidR="002B1EAD" w:rsidRPr="002B1EAD" w:rsidRDefault="002B1EAD" w:rsidP="002B1EAD">
            <w:pPr>
              <w:pStyle w:val="09tabsaayanak"/>
              <w:framePr w:hSpace="0" w:wrap="auto" w:vAnchor="margin" w:xAlign="left" w:yAlign="inline"/>
              <w:spacing w:before="0" w:after="0"/>
              <w:rPr>
                <w:rFonts w:ascii="Times New Roman" w:hAnsi="Times New Roman"/>
                <w:sz w:val="22"/>
                <w:szCs w:val="22"/>
              </w:rPr>
            </w:pPr>
            <w:r w:rsidRPr="002B1EAD">
              <w:rPr>
                <w:rFonts w:ascii="Times New Roman" w:hAnsi="Times New Roman"/>
                <w:sz w:val="22"/>
                <w:szCs w:val="22"/>
              </w:rPr>
              <w:t>0,398</w:t>
            </w:r>
          </w:p>
        </w:tc>
        <w:tc>
          <w:tcPr>
            <w:tcW w:w="458" w:type="pct"/>
            <w:tcBorders>
              <w:top w:val="nil"/>
              <w:left w:val="nil"/>
              <w:bottom w:val="nil"/>
              <w:right w:val="single" w:sz="8" w:space="0" w:color="000000"/>
            </w:tcBorders>
            <w:shd w:val="clear" w:color="auto" w:fill="FFFFFF"/>
            <w:noWrap/>
            <w:vAlign w:val="bottom"/>
          </w:tcPr>
          <w:p w:rsidR="002B1EAD" w:rsidRPr="002B1EAD" w:rsidRDefault="002B1EAD" w:rsidP="002B1EAD">
            <w:pPr>
              <w:pStyle w:val="09tabsaayanak"/>
              <w:framePr w:hSpace="0" w:wrap="auto" w:vAnchor="margin" w:xAlign="left" w:yAlign="inline"/>
              <w:spacing w:before="0" w:after="0"/>
              <w:rPr>
                <w:rFonts w:ascii="Times New Roman" w:hAnsi="Times New Roman"/>
                <w:sz w:val="22"/>
                <w:szCs w:val="22"/>
              </w:rPr>
            </w:pPr>
            <w:r w:rsidRPr="002B1EAD">
              <w:rPr>
                <w:rFonts w:ascii="Times New Roman" w:hAnsi="Times New Roman"/>
                <w:sz w:val="22"/>
                <w:szCs w:val="22"/>
              </w:rPr>
              <w:t>0,760</w:t>
            </w:r>
          </w:p>
        </w:tc>
        <w:tc>
          <w:tcPr>
            <w:tcW w:w="510" w:type="pct"/>
            <w:tcBorders>
              <w:top w:val="nil"/>
              <w:left w:val="nil"/>
              <w:bottom w:val="nil"/>
              <w:right w:val="single" w:sz="8" w:space="0" w:color="000000"/>
            </w:tcBorders>
            <w:shd w:val="clear" w:color="auto" w:fill="FFFFFF"/>
            <w:noWrap/>
            <w:vAlign w:val="bottom"/>
          </w:tcPr>
          <w:p w:rsidR="002B1EAD" w:rsidRPr="002B1EAD" w:rsidRDefault="002B1EAD" w:rsidP="002B1EAD">
            <w:pPr>
              <w:pStyle w:val="09tabsaayanak"/>
              <w:framePr w:hSpace="0" w:wrap="auto" w:vAnchor="margin" w:xAlign="left" w:yAlign="inline"/>
              <w:spacing w:before="0" w:after="0"/>
              <w:rPr>
                <w:rFonts w:ascii="Times New Roman" w:hAnsi="Times New Roman"/>
                <w:sz w:val="22"/>
                <w:szCs w:val="22"/>
              </w:rPr>
            </w:pPr>
            <w:r w:rsidRPr="002B1EAD">
              <w:rPr>
                <w:rFonts w:ascii="Times New Roman" w:hAnsi="Times New Roman"/>
                <w:sz w:val="22"/>
                <w:szCs w:val="22"/>
              </w:rPr>
              <w:t> </w:t>
            </w:r>
          </w:p>
        </w:tc>
      </w:tr>
      <w:tr w:rsidR="002B1EAD" w:rsidRPr="008E5DD2" w:rsidTr="002B1EAD">
        <w:trPr>
          <w:trHeight w:val="273"/>
        </w:trPr>
        <w:tc>
          <w:tcPr>
            <w:tcW w:w="1158" w:type="pct"/>
            <w:tcBorders>
              <w:top w:val="nil"/>
              <w:left w:val="single" w:sz="8" w:space="0" w:color="000000"/>
              <w:bottom w:val="nil"/>
              <w:right w:val="single" w:sz="8" w:space="0" w:color="000000"/>
            </w:tcBorders>
            <w:shd w:val="clear" w:color="auto" w:fill="FFFFFF"/>
            <w:noWrap/>
          </w:tcPr>
          <w:p w:rsidR="002B1EAD" w:rsidRPr="002B1EAD" w:rsidRDefault="002B1EAD" w:rsidP="002B1EAD">
            <w:pPr>
              <w:pStyle w:val="09TabKolBalk"/>
              <w:framePr w:hSpace="0" w:wrap="auto" w:vAnchor="margin" w:xAlign="left" w:yAlign="inline"/>
              <w:spacing w:before="0" w:after="0"/>
              <w:jc w:val="left"/>
              <w:rPr>
                <w:rFonts w:ascii="Times New Roman" w:hAnsi="Times New Roman"/>
                <w:sz w:val="22"/>
                <w:szCs w:val="22"/>
              </w:rPr>
            </w:pPr>
            <w:r w:rsidRPr="002B1EAD">
              <w:rPr>
                <w:rFonts w:ascii="Times New Roman" w:hAnsi="Times New Roman"/>
                <w:sz w:val="22"/>
                <w:szCs w:val="22"/>
              </w:rPr>
              <w:t> </w:t>
            </w:r>
          </w:p>
        </w:tc>
        <w:tc>
          <w:tcPr>
            <w:tcW w:w="1197" w:type="pct"/>
            <w:tcBorders>
              <w:top w:val="nil"/>
              <w:left w:val="single" w:sz="8" w:space="0" w:color="000000"/>
              <w:bottom w:val="nil"/>
              <w:right w:val="single" w:sz="8" w:space="0" w:color="000000"/>
            </w:tcBorders>
            <w:shd w:val="clear" w:color="auto" w:fill="FFFFFF"/>
            <w:noWrap/>
          </w:tcPr>
          <w:p w:rsidR="002B1EAD" w:rsidRPr="002B1EAD" w:rsidRDefault="002B1EAD" w:rsidP="002B1EAD">
            <w:pPr>
              <w:pStyle w:val="09tabsolayanak"/>
              <w:framePr w:hSpace="0" w:wrap="auto" w:vAnchor="margin" w:xAlign="left" w:yAlign="inline"/>
              <w:spacing w:before="0" w:after="0"/>
              <w:rPr>
                <w:rFonts w:ascii="Times New Roman" w:hAnsi="Times New Roman"/>
                <w:sz w:val="22"/>
                <w:szCs w:val="22"/>
              </w:rPr>
            </w:pPr>
            <w:r w:rsidRPr="002B1EAD">
              <w:rPr>
                <w:rFonts w:ascii="Times New Roman" w:hAnsi="Times New Roman"/>
                <w:sz w:val="22"/>
                <w:szCs w:val="22"/>
              </w:rPr>
              <w:t>Ortaokul</w:t>
            </w:r>
          </w:p>
        </w:tc>
        <w:tc>
          <w:tcPr>
            <w:tcW w:w="1035" w:type="pct"/>
            <w:tcBorders>
              <w:top w:val="nil"/>
              <w:left w:val="single" w:sz="8" w:space="0" w:color="000000"/>
              <w:bottom w:val="nil"/>
              <w:right w:val="single" w:sz="8" w:space="0" w:color="000000"/>
            </w:tcBorders>
            <w:shd w:val="clear" w:color="auto" w:fill="FFFFFF"/>
            <w:noWrap/>
            <w:vAlign w:val="bottom"/>
          </w:tcPr>
          <w:p w:rsidR="002B1EAD" w:rsidRPr="002B1EAD" w:rsidRDefault="002B1EAD" w:rsidP="002B1EAD">
            <w:pPr>
              <w:pStyle w:val="09tabsaayanak"/>
              <w:framePr w:hSpace="0" w:wrap="auto" w:vAnchor="margin" w:xAlign="left" w:yAlign="inline"/>
              <w:spacing w:before="0" w:after="0"/>
              <w:rPr>
                <w:rFonts w:ascii="Times New Roman" w:hAnsi="Times New Roman"/>
                <w:sz w:val="22"/>
                <w:szCs w:val="22"/>
              </w:rPr>
            </w:pPr>
            <w:r w:rsidRPr="002B1EAD">
              <w:rPr>
                <w:rFonts w:ascii="Times New Roman" w:hAnsi="Times New Roman"/>
                <w:sz w:val="22"/>
                <w:szCs w:val="22"/>
              </w:rPr>
              <w:t>-1,285</w:t>
            </w:r>
          </w:p>
        </w:tc>
        <w:tc>
          <w:tcPr>
            <w:tcW w:w="641" w:type="pct"/>
            <w:tcBorders>
              <w:top w:val="nil"/>
              <w:left w:val="nil"/>
              <w:bottom w:val="nil"/>
              <w:right w:val="single" w:sz="8" w:space="0" w:color="000000"/>
            </w:tcBorders>
            <w:shd w:val="clear" w:color="auto" w:fill="FFFFFF"/>
            <w:noWrap/>
            <w:vAlign w:val="bottom"/>
          </w:tcPr>
          <w:p w:rsidR="002B1EAD" w:rsidRPr="002B1EAD" w:rsidRDefault="002B1EAD" w:rsidP="002B1EAD">
            <w:pPr>
              <w:pStyle w:val="09tabsaayanak"/>
              <w:framePr w:hSpace="0" w:wrap="auto" w:vAnchor="margin" w:xAlign="left" w:yAlign="inline"/>
              <w:spacing w:before="0" w:after="0"/>
              <w:rPr>
                <w:rFonts w:ascii="Times New Roman" w:hAnsi="Times New Roman"/>
                <w:sz w:val="22"/>
                <w:szCs w:val="22"/>
              </w:rPr>
            </w:pPr>
            <w:r w:rsidRPr="002B1EAD">
              <w:rPr>
                <w:rFonts w:ascii="Times New Roman" w:hAnsi="Times New Roman"/>
                <w:sz w:val="22"/>
                <w:szCs w:val="22"/>
              </w:rPr>
              <w:t>0,405</w:t>
            </w:r>
          </w:p>
        </w:tc>
        <w:tc>
          <w:tcPr>
            <w:tcW w:w="458" w:type="pct"/>
            <w:tcBorders>
              <w:top w:val="nil"/>
              <w:left w:val="nil"/>
              <w:bottom w:val="nil"/>
              <w:right w:val="single" w:sz="8" w:space="0" w:color="000000"/>
            </w:tcBorders>
            <w:shd w:val="clear" w:color="auto" w:fill="FFFFFF"/>
            <w:noWrap/>
            <w:vAlign w:val="bottom"/>
          </w:tcPr>
          <w:p w:rsidR="002B1EAD" w:rsidRPr="002B1EAD" w:rsidRDefault="002B1EAD" w:rsidP="002B1EAD">
            <w:pPr>
              <w:pStyle w:val="09tabsaayanak"/>
              <w:framePr w:hSpace="0" w:wrap="auto" w:vAnchor="margin" w:xAlign="left" w:yAlign="inline"/>
              <w:spacing w:before="0" w:after="0"/>
              <w:rPr>
                <w:rFonts w:ascii="Times New Roman" w:hAnsi="Times New Roman"/>
                <w:sz w:val="22"/>
                <w:szCs w:val="22"/>
              </w:rPr>
            </w:pPr>
            <w:r w:rsidRPr="002B1EAD">
              <w:rPr>
                <w:rFonts w:ascii="Times New Roman" w:hAnsi="Times New Roman"/>
                <w:sz w:val="22"/>
                <w:szCs w:val="22"/>
              </w:rPr>
              <w:t>0,002</w:t>
            </w:r>
          </w:p>
        </w:tc>
        <w:tc>
          <w:tcPr>
            <w:tcW w:w="510" w:type="pct"/>
            <w:tcBorders>
              <w:top w:val="nil"/>
              <w:left w:val="nil"/>
              <w:bottom w:val="nil"/>
              <w:right w:val="single" w:sz="8" w:space="0" w:color="000000"/>
            </w:tcBorders>
            <w:shd w:val="clear" w:color="auto" w:fill="FFFFFF"/>
            <w:noWrap/>
            <w:vAlign w:val="bottom"/>
          </w:tcPr>
          <w:p w:rsidR="002B1EAD" w:rsidRPr="002B1EAD" w:rsidRDefault="002B1EAD" w:rsidP="002B1EAD">
            <w:pPr>
              <w:pStyle w:val="09tabsaayanak"/>
              <w:framePr w:hSpace="0" w:wrap="auto" w:vAnchor="margin" w:xAlign="left" w:yAlign="inline"/>
              <w:spacing w:before="0" w:after="0"/>
              <w:rPr>
                <w:rFonts w:ascii="Times New Roman" w:hAnsi="Times New Roman"/>
                <w:sz w:val="22"/>
                <w:szCs w:val="22"/>
              </w:rPr>
            </w:pPr>
            <w:proofErr w:type="gramStart"/>
            <w:r>
              <w:rPr>
                <w:rFonts w:ascii="Times New Roman" w:hAnsi="Times New Roman"/>
                <w:sz w:val="22"/>
                <w:szCs w:val="22"/>
              </w:rPr>
              <w:t>p</w:t>
            </w:r>
            <w:proofErr w:type="gramEnd"/>
            <w:r>
              <w:rPr>
                <w:rFonts w:ascii="Times New Roman" w:hAnsi="Times New Roman"/>
                <w:sz w:val="22"/>
                <w:szCs w:val="22"/>
              </w:rPr>
              <w:t>&lt;,</w:t>
            </w:r>
            <w:r w:rsidRPr="002B1EAD">
              <w:rPr>
                <w:rFonts w:ascii="Times New Roman" w:hAnsi="Times New Roman"/>
                <w:sz w:val="22"/>
                <w:szCs w:val="22"/>
              </w:rPr>
              <w:t>05</w:t>
            </w:r>
          </w:p>
        </w:tc>
      </w:tr>
      <w:tr w:rsidR="002B1EAD" w:rsidRPr="008E5DD2" w:rsidTr="002B1EAD">
        <w:trPr>
          <w:trHeight w:val="273"/>
        </w:trPr>
        <w:tc>
          <w:tcPr>
            <w:tcW w:w="1158" w:type="pct"/>
            <w:tcBorders>
              <w:top w:val="nil"/>
              <w:left w:val="single" w:sz="8" w:space="0" w:color="000000"/>
              <w:bottom w:val="nil"/>
              <w:right w:val="single" w:sz="8" w:space="0" w:color="000000"/>
            </w:tcBorders>
            <w:shd w:val="clear" w:color="auto" w:fill="FFFFFF"/>
            <w:noWrap/>
          </w:tcPr>
          <w:p w:rsidR="002B1EAD" w:rsidRPr="002B1EAD" w:rsidRDefault="002B1EAD" w:rsidP="002B1EAD">
            <w:pPr>
              <w:pStyle w:val="09TabKolBalk"/>
              <w:framePr w:hSpace="0" w:wrap="auto" w:vAnchor="margin" w:xAlign="left" w:yAlign="inline"/>
              <w:spacing w:before="0" w:after="0"/>
              <w:jc w:val="left"/>
              <w:rPr>
                <w:rFonts w:ascii="Times New Roman" w:hAnsi="Times New Roman"/>
                <w:sz w:val="22"/>
                <w:szCs w:val="22"/>
              </w:rPr>
            </w:pPr>
            <w:r w:rsidRPr="002B1EAD">
              <w:rPr>
                <w:rFonts w:ascii="Times New Roman" w:hAnsi="Times New Roman"/>
                <w:sz w:val="22"/>
                <w:szCs w:val="22"/>
              </w:rPr>
              <w:t> </w:t>
            </w:r>
          </w:p>
        </w:tc>
        <w:tc>
          <w:tcPr>
            <w:tcW w:w="1197" w:type="pct"/>
            <w:tcBorders>
              <w:top w:val="nil"/>
              <w:left w:val="single" w:sz="8" w:space="0" w:color="000000"/>
              <w:bottom w:val="nil"/>
              <w:right w:val="single" w:sz="8" w:space="0" w:color="000000"/>
            </w:tcBorders>
            <w:shd w:val="clear" w:color="auto" w:fill="FFFFFF"/>
            <w:noWrap/>
          </w:tcPr>
          <w:p w:rsidR="002B1EAD" w:rsidRPr="002B1EAD" w:rsidRDefault="002B1EAD" w:rsidP="002B1EAD">
            <w:pPr>
              <w:pStyle w:val="09tabsolayanak"/>
              <w:framePr w:hSpace="0" w:wrap="auto" w:vAnchor="margin" w:xAlign="left" w:yAlign="inline"/>
              <w:spacing w:before="0" w:after="0"/>
              <w:rPr>
                <w:rFonts w:ascii="Times New Roman" w:hAnsi="Times New Roman"/>
                <w:sz w:val="22"/>
                <w:szCs w:val="22"/>
              </w:rPr>
            </w:pPr>
            <w:proofErr w:type="spellStart"/>
            <w:r w:rsidRPr="002B1EAD">
              <w:rPr>
                <w:rFonts w:ascii="Times New Roman" w:hAnsi="Times New Roman"/>
                <w:sz w:val="22"/>
                <w:szCs w:val="22"/>
              </w:rPr>
              <w:t>Önlisans</w:t>
            </w:r>
            <w:proofErr w:type="spellEnd"/>
          </w:p>
        </w:tc>
        <w:tc>
          <w:tcPr>
            <w:tcW w:w="1035" w:type="pct"/>
            <w:tcBorders>
              <w:top w:val="nil"/>
              <w:left w:val="single" w:sz="8" w:space="0" w:color="000000"/>
              <w:bottom w:val="nil"/>
              <w:right w:val="single" w:sz="8" w:space="0" w:color="000000"/>
            </w:tcBorders>
            <w:shd w:val="clear" w:color="auto" w:fill="FFFFFF"/>
            <w:noWrap/>
            <w:vAlign w:val="bottom"/>
          </w:tcPr>
          <w:p w:rsidR="002B1EAD" w:rsidRPr="002B1EAD" w:rsidRDefault="002B1EAD" w:rsidP="002B1EAD">
            <w:pPr>
              <w:pStyle w:val="09tabsaayanak"/>
              <w:framePr w:hSpace="0" w:wrap="auto" w:vAnchor="margin" w:xAlign="left" w:yAlign="inline"/>
              <w:spacing w:before="0" w:after="0"/>
              <w:rPr>
                <w:rFonts w:ascii="Times New Roman" w:hAnsi="Times New Roman"/>
                <w:sz w:val="22"/>
                <w:szCs w:val="22"/>
              </w:rPr>
            </w:pPr>
            <w:r w:rsidRPr="002B1EAD">
              <w:rPr>
                <w:rFonts w:ascii="Times New Roman" w:hAnsi="Times New Roman"/>
                <w:sz w:val="22"/>
                <w:szCs w:val="22"/>
              </w:rPr>
              <w:t>-0,463</w:t>
            </w:r>
          </w:p>
        </w:tc>
        <w:tc>
          <w:tcPr>
            <w:tcW w:w="641" w:type="pct"/>
            <w:tcBorders>
              <w:top w:val="nil"/>
              <w:left w:val="nil"/>
              <w:bottom w:val="nil"/>
              <w:right w:val="single" w:sz="8" w:space="0" w:color="000000"/>
            </w:tcBorders>
            <w:shd w:val="clear" w:color="auto" w:fill="FFFFFF"/>
            <w:noWrap/>
            <w:vAlign w:val="bottom"/>
          </w:tcPr>
          <w:p w:rsidR="002B1EAD" w:rsidRPr="002B1EAD" w:rsidRDefault="002B1EAD" w:rsidP="002B1EAD">
            <w:pPr>
              <w:pStyle w:val="09tabsaayanak"/>
              <w:framePr w:hSpace="0" w:wrap="auto" w:vAnchor="margin" w:xAlign="left" w:yAlign="inline"/>
              <w:spacing w:before="0" w:after="0"/>
              <w:rPr>
                <w:rFonts w:ascii="Times New Roman" w:hAnsi="Times New Roman"/>
                <w:sz w:val="22"/>
                <w:szCs w:val="22"/>
              </w:rPr>
            </w:pPr>
            <w:r w:rsidRPr="002B1EAD">
              <w:rPr>
                <w:rFonts w:ascii="Times New Roman" w:hAnsi="Times New Roman"/>
                <w:sz w:val="22"/>
                <w:szCs w:val="22"/>
              </w:rPr>
              <w:t>0,663</w:t>
            </w:r>
          </w:p>
        </w:tc>
        <w:tc>
          <w:tcPr>
            <w:tcW w:w="458" w:type="pct"/>
            <w:tcBorders>
              <w:top w:val="nil"/>
              <w:left w:val="nil"/>
              <w:bottom w:val="nil"/>
              <w:right w:val="single" w:sz="8" w:space="0" w:color="000000"/>
            </w:tcBorders>
            <w:shd w:val="clear" w:color="auto" w:fill="FFFFFF"/>
            <w:noWrap/>
            <w:vAlign w:val="bottom"/>
          </w:tcPr>
          <w:p w:rsidR="002B1EAD" w:rsidRPr="002B1EAD" w:rsidRDefault="002B1EAD" w:rsidP="002B1EAD">
            <w:pPr>
              <w:pStyle w:val="09tabsaayanak"/>
              <w:framePr w:hSpace="0" w:wrap="auto" w:vAnchor="margin" w:xAlign="left" w:yAlign="inline"/>
              <w:spacing w:before="0" w:after="0"/>
              <w:rPr>
                <w:rFonts w:ascii="Times New Roman" w:hAnsi="Times New Roman"/>
                <w:sz w:val="22"/>
                <w:szCs w:val="22"/>
              </w:rPr>
            </w:pPr>
            <w:r w:rsidRPr="002B1EAD">
              <w:rPr>
                <w:rFonts w:ascii="Times New Roman" w:hAnsi="Times New Roman"/>
                <w:sz w:val="22"/>
                <w:szCs w:val="22"/>
              </w:rPr>
              <w:t>0,486</w:t>
            </w:r>
          </w:p>
        </w:tc>
        <w:tc>
          <w:tcPr>
            <w:tcW w:w="510" w:type="pct"/>
            <w:tcBorders>
              <w:top w:val="nil"/>
              <w:left w:val="nil"/>
              <w:bottom w:val="nil"/>
              <w:right w:val="single" w:sz="8" w:space="0" w:color="000000"/>
            </w:tcBorders>
            <w:shd w:val="clear" w:color="auto" w:fill="FFFFFF"/>
            <w:noWrap/>
            <w:vAlign w:val="bottom"/>
          </w:tcPr>
          <w:p w:rsidR="002B1EAD" w:rsidRPr="002B1EAD" w:rsidRDefault="002B1EAD" w:rsidP="002B1EAD">
            <w:pPr>
              <w:pStyle w:val="09tabsaayanak"/>
              <w:framePr w:hSpace="0" w:wrap="auto" w:vAnchor="margin" w:xAlign="left" w:yAlign="inline"/>
              <w:spacing w:before="0" w:after="0"/>
              <w:rPr>
                <w:rFonts w:ascii="Times New Roman" w:hAnsi="Times New Roman"/>
                <w:sz w:val="22"/>
                <w:szCs w:val="22"/>
              </w:rPr>
            </w:pPr>
            <w:r w:rsidRPr="002B1EAD">
              <w:rPr>
                <w:rFonts w:ascii="Times New Roman" w:hAnsi="Times New Roman"/>
                <w:sz w:val="22"/>
                <w:szCs w:val="22"/>
              </w:rPr>
              <w:t> </w:t>
            </w:r>
          </w:p>
        </w:tc>
      </w:tr>
      <w:tr w:rsidR="002B1EAD" w:rsidRPr="008E5DD2" w:rsidTr="002B1EAD">
        <w:trPr>
          <w:trHeight w:val="273"/>
        </w:trPr>
        <w:tc>
          <w:tcPr>
            <w:tcW w:w="1158" w:type="pct"/>
            <w:tcBorders>
              <w:top w:val="nil"/>
              <w:left w:val="single" w:sz="8" w:space="0" w:color="000000"/>
              <w:bottom w:val="nil"/>
              <w:right w:val="single" w:sz="8" w:space="0" w:color="000000"/>
            </w:tcBorders>
            <w:shd w:val="clear" w:color="auto" w:fill="FFFFFF"/>
            <w:noWrap/>
          </w:tcPr>
          <w:p w:rsidR="002B1EAD" w:rsidRPr="002B1EAD" w:rsidRDefault="002B1EAD" w:rsidP="002B1EAD">
            <w:pPr>
              <w:pStyle w:val="09TabKolBalk"/>
              <w:framePr w:hSpace="0" w:wrap="auto" w:vAnchor="margin" w:xAlign="left" w:yAlign="inline"/>
              <w:spacing w:before="0" w:after="0"/>
              <w:jc w:val="left"/>
              <w:rPr>
                <w:rFonts w:ascii="Times New Roman" w:hAnsi="Times New Roman"/>
                <w:sz w:val="22"/>
                <w:szCs w:val="22"/>
              </w:rPr>
            </w:pPr>
            <w:r w:rsidRPr="002B1EAD">
              <w:rPr>
                <w:rFonts w:ascii="Times New Roman" w:hAnsi="Times New Roman"/>
                <w:sz w:val="22"/>
                <w:szCs w:val="22"/>
              </w:rPr>
              <w:t> </w:t>
            </w:r>
          </w:p>
        </w:tc>
        <w:tc>
          <w:tcPr>
            <w:tcW w:w="1197" w:type="pct"/>
            <w:tcBorders>
              <w:top w:val="nil"/>
              <w:left w:val="single" w:sz="8" w:space="0" w:color="000000"/>
              <w:bottom w:val="nil"/>
              <w:right w:val="single" w:sz="8" w:space="0" w:color="000000"/>
            </w:tcBorders>
            <w:shd w:val="clear" w:color="auto" w:fill="FFFFFF"/>
            <w:noWrap/>
          </w:tcPr>
          <w:p w:rsidR="002B1EAD" w:rsidRPr="002B1EAD" w:rsidRDefault="002B1EAD" w:rsidP="002B1EAD">
            <w:pPr>
              <w:pStyle w:val="09tabsolayanak"/>
              <w:framePr w:hSpace="0" w:wrap="auto" w:vAnchor="margin" w:xAlign="left" w:yAlign="inline"/>
              <w:spacing w:before="0" w:after="0"/>
              <w:rPr>
                <w:rFonts w:ascii="Times New Roman" w:hAnsi="Times New Roman"/>
                <w:sz w:val="22"/>
                <w:szCs w:val="22"/>
              </w:rPr>
            </w:pPr>
            <w:r w:rsidRPr="002B1EAD">
              <w:rPr>
                <w:rFonts w:ascii="Times New Roman" w:hAnsi="Times New Roman"/>
                <w:sz w:val="22"/>
                <w:szCs w:val="22"/>
              </w:rPr>
              <w:t>Lisans</w:t>
            </w:r>
          </w:p>
        </w:tc>
        <w:tc>
          <w:tcPr>
            <w:tcW w:w="1035" w:type="pct"/>
            <w:tcBorders>
              <w:top w:val="nil"/>
              <w:left w:val="single" w:sz="8" w:space="0" w:color="000000"/>
              <w:bottom w:val="nil"/>
              <w:right w:val="single" w:sz="8" w:space="0" w:color="000000"/>
            </w:tcBorders>
            <w:shd w:val="clear" w:color="auto" w:fill="FFFFFF"/>
            <w:noWrap/>
            <w:vAlign w:val="bottom"/>
          </w:tcPr>
          <w:p w:rsidR="002B1EAD" w:rsidRPr="002B1EAD" w:rsidRDefault="002B1EAD" w:rsidP="002B1EAD">
            <w:pPr>
              <w:pStyle w:val="09tabsaayanak"/>
              <w:framePr w:hSpace="0" w:wrap="auto" w:vAnchor="margin" w:xAlign="left" w:yAlign="inline"/>
              <w:spacing w:before="0" w:after="0"/>
              <w:rPr>
                <w:rFonts w:ascii="Times New Roman" w:hAnsi="Times New Roman"/>
                <w:sz w:val="22"/>
                <w:szCs w:val="22"/>
              </w:rPr>
            </w:pPr>
            <w:r w:rsidRPr="002B1EAD">
              <w:rPr>
                <w:rFonts w:ascii="Times New Roman" w:hAnsi="Times New Roman"/>
                <w:sz w:val="22"/>
                <w:szCs w:val="22"/>
              </w:rPr>
              <w:t>1,148</w:t>
            </w:r>
          </w:p>
        </w:tc>
        <w:tc>
          <w:tcPr>
            <w:tcW w:w="641" w:type="pct"/>
            <w:tcBorders>
              <w:top w:val="nil"/>
              <w:left w:val="nil"/>
              <w:bottom w:val="nil"/>
              <w:right w:val="single" w:sz="8" w:space="0" w:color="000000"/>
            </w:tcBorders>
            <w:shd w:val="clear" w:color="auto" w:fill="FFFFFF"/>
            <w:noWrap/>
            <w:vAlign w:val="bottom"/>
          </w:tcPr>
          <w:p w:rsidR="002B1EAD" w:rsidRPr="002B1EAD" w:rsidRDefault="002B1EAD" w:rsidP="002B1EAD">
            <w:pPr>
              <w:pStyle w:val="09tabsaayanak"/>
              <w:framePr w:hSpace="0" w:wrap="auto" w:vAnchor="margin" w:xAlign="left" w:yAlign="inline"/>
              <w:spacing w:before="0" w:after="0"/>
              <w:rPr>
                <w:rFonts w:ascii="Times New Roman" w:hAnsi="Times New Roman"/>
                <w:sz w:val="22"/>
                <w:szCs w:val="22"/>
              </w:rPr>
            </w:pPr>
            <w:r w:rsidRPr="002B1EAD">
              <w:rPr>
                <w:rFonts w:ascii="Times New Roman" w:hAnsi="Times New Roman"/>
                <w:sz w:val="22"/>
                <w:szCs w:val="22"/>
              </w:rPr>
              <w:t>1,894</w:t>
            </w:r>
          </w:p>
        </w:tc>
        <w:tc>
          <w:tcPr>
            <w:tcW w:w="458" w:type="pct"/>
            <w:tcBorders>
              <w:top w:val="nil"/>
              <w:left w:val="nil"/>
              <w:bottom w:val="nil"/>
              <w:right w:val="single" w:sz="8" w:space="0" w:color="000000"/>
            </w:tcBorders>
            <w:shd w:val="clear" w:color="auto" w:fill="FFFFFF"/>
            <w:noWrap/>
            <w:vAlign w:val="bottom"/>
          </w:tcPr>
          <w:p w:rsidR="002B1EAD" w:rsidRPr="002B1EAD" w:rsidRDefault="002B1EAD" w:rsidP="002B1EAD">
            <w:pPr>
              <w:pStyle w:val="09tabsaayanak"/>
              <w:framePr w:hSpace="0" w:wrap="auto" w:vAnchor="margin" w:xAlign="left" w:yAlign="inline"/>
              <w:spacing w:before="0" w:after="0"/>
              <w:rPr>
                <w:rFonts w:ascii="Times New Roman" w:hAnsi="Times New Roman"/>
                <w:sz w:val="22"/>
                <w:szCs w:val="22"/>
              </w:rPr>
            </w:pPr>
            <w:r w:rsidRPr="002B1EAD">
              <w:rPr>
                <w:rFonts w:ascii="Times New Roman" w:hAnsi="Times New Roman"/>
                <w:sz w:val="22"/>
                <w:szCs w:val="22"/>
              </w:rPr>
              <w:t>0,545</w:t>
            </w:r>
          </w:p>
        </w:tc>
        <w:tc>
          <w:tcPr>
            <w:tcW w:w="510" w:type="pct"/>
            <w:tcBorders>
              <w:top w:val="nil"/>
              <w:left w:val="nil"/>
              <w:bottom w:val="nil"/>
              <w:right w:val="single" w:sz="8" w:space="0" w:color="000000"/>
            </w:tcBorders>
            <w:shd w:val="clear" w:color="auto" w:fill="FFFFFF"/>
            <w:noWrap/>
            <w:vAlign w:val="bottom"/>
          </w:tcPr>
          <w:p w:rsidR="002B1EAD" w:rsidRPr="002B1EAD" w:rsidRDefault="002B1EAD" w:rsidP="002B1EAD">
            <w:pPr>
              <w:pStyle w:val="09tabsaayanak"/>
              <w:framePr w:hSpace="0" w:wrap="auto" w:vAnchor="margin" w:xAlign="left" w:yAlign="inline"/>
              <w:spacing w:before="0" w:after="0"/>
              <w:rPr>
                <w:rFonts w:ascii="Times New Roman" w:hAnsi="Times New Roman"/>
                <w:sz w:val="22"/>
                <w:szCs w:val="22"/>
              </w:rPr>
            </w:pPr>
            <w:r w:rsidRPr="002B1EAD">
              <w:rPr>
                <w:rFonts w:ascii="Times New Roman" w:hAnsi="Times New Roman"/>
                <w:sz w:val="22"/>
                <w:szCs w:val="22"/>
              </w:rPr>
              <w:t> </w:t>
            </w:r>
          </w:p>
        </w:tc>
      </w:tr>
      <w:tr w:rsidR="002B1EAD" w:rsidRPr="008E5DD2" w:rsidTr="002B1EAD">
        <w:trPr>
          <w:trHeight w:val="273"/>
        </w:trPr>
        <w:tc>
          <w:tcPr>
            <w:tcW w:w="1158" w:type="pct"/>
            <w:tcBorders>
              <w:top w:val="nil"/>
              <w:left w:val="single" w:sz="8" w:space="0" w:color="000000"/>
              <w:bottom w:val="single" w:sz="8" w:space="0" w:color="000000"/>
              <w:right w:val="single" w:sz="8" w:space="0" w:color="000000"/>
            </w:tcBorders>
            <w:shd w:val="clear" w:color="auto" w:fill="FFFFFF"/>
            <w:noWrap/>
          </w:tcPr>
          <w:p w:rsidR="002B1EAD" w:rsidRPr="002B1EAD" w:rsidRDefault="002B1EAD" w:rsidP="002B1EAD">
            <w:pPr>
              <w:pStyle w:val="09TabKolBalk"/>
              <w:framePr w:hSpace="0" w:wrap="auto" w:vAnchor="margin" w:xAlign="left" w:yAlign="inline"/>
              <w:spacing w:before="0" w:after="0"/>
              <w:jc w:val="left"/>
              <w:rPr>
                <w:rFonts w:ascii="Times New Roman" w:hAnsi="Times New Roman"/>
                <w:sz w:val="22"/>
                <w:szCs w:val="22"/>
              </w:rPr>
            </w:pPr>
            <w:r w:rsidRPr="002B1EAD">
              <w:rPr>
                <w:rFonts w:ascii="Times New Roman" w:hAnsi="Times New Roman"/>
                <w:sz w:val="22"/>
                <w:szCs w:val="22"/>
              </w:rPr>
              <w:t> </w:t>
            </w:r>
          </w:p>
        </w:tc>
        <w:tc>
          <w:tcPr>
            <w:tcW w:w="1197" w:type="pct"/>
            <w:tcBorders>
              <w:top w:val="nil"/>
              <w:left w:val="single" w:sz="8" w:space="0" w:color="000000"/>
              <w:bottom w:val="single" w:sz="8" w:space="0" w:color="000000"/>
              <w:right w:val="single" w:sz="8" w:space="0" w:color="000000"/>
            </w:tcBorders>
            <w:shd w:val="clear" w:color="auto" w:fill="FFFFFF"/>
            <w:noWrap/>
          </w:tcPr>
          <w:p w:rsidR="002B1EAD" w:rsidRPr="002B1EAD" w:rsidRDefault="002B1EAD" w:rsidP="002B1EAD">
            <w:pPr>
              <w:pStyle w:val="09tabsolayanak"/>
              <w:framePr w:hSpace="0" w:wrap="auto" w:vAnchor="margin" w:xAlign="left" w:yAlign="inline"/>
              <w:spacing w:before="0" w:after="0"/>
              <w:rPr>
                <w:rFonts w:ascii="Times New Roman" w:hAnsi="Times New Roman"/>
                <w:sz w:val="22"/>
                <w:szCs w:val="22"/>
              </w:rPr>
            </w:pPr>
            <w:r w:rsidRPr="002B1EAD">
              <w:rPr>
                <w:rFonts w:ascii="Times New Roman" w:hAnsi="Times New Roman"/>
                <w:sz w:val="22"/>
                <w:szCs w:val="22"/>
              </w:rPr>
              <w:t>Diğer</w:t>
            </w:r>
          </w:p>
        </w:tc>
        <w:tc>
          <w:tcPr>
            <w:tcW w:w="1035" w:type="pct"/>
            <w:tcBorders>
              <w:top w:val="nil"/>
              <w:left w:val="single" w:sz="8" w:space="0" w:color="000000"/>
              <w:bottom w:val="single" w:sz="8" w:space="0" w:color="000000"/>
              <w:right w:val="single" w:sz="8" w:space="0" w:color="000000"/>
            </w:tcBorders>
            <w:shd w:val="clear" w:color="auto" w:fill="FFFFFF"/>
            <w:noWrap/>
            <w:vAlign w:val="bottom"/>
          </w:tcPr>
          <w:p w:rsidR="002B1EAD" w:rsidRPr="002B1EAD" w:rsidRDefault="002B1EAD" w:rsidP="002B1EAD">
            <w:pPr>
              <w:pStyle w:val="09tabsaayanak"/>
              <w:framePr w:hSpace="0" w:wrap="auto" w:vAnchor="margin" w:xAlign="left" w:yAlign="inline"/>
              <w:spacing w:before="0" w:after="0"/>
              <w:rPr>
                <w:rFonts w:ascii="Times New Roman" w:hAnsi="Times New Roman"/>
                <w:sz w:val="22"/>
                <w:szCs w:val="22"/>
              </w:rPr>
            </w:pPr>
            <w:r w:rsidRPr="002B1EAD">
              <w:rPr>
                <w:rFonts w:ascii="Times New Roman" w:hAnsi="Times New Roman"/>
                <w:sz w:val="22"/>
                <w:szCs w:val="22"/>
              </w:rPr>
              <w:t>1,648</w:t>
            </w:r>
          </w:p>
        </w:tc>
        <w:tc>
          <w:tcPr>
            <w:tcW w:w="641" w:type="pct"/>
            <w:tcBorders>
              <w:top w:val="nil"/>
              <w:left w:val="nil"/>
              <w:bottom w:val="single" w:sz="8" w:space="0" w:color="000000"/>
              <w:right w:val="single" w:sz="8" w:space="0" w:color="000000"/>
            </w:tcBorders>
            <w:shd w:val="clear" w:color="auto" w:fill="FFFFFF"/>
            <w:noWrap/>
            <w:vAlign w:val="bottom"/>
          </w:tcPr>
          <w:p w:rsidR="002B1EAD" w:rsidRPr="002B1EAD" w:rsidRDefault="002B1EAD" w:rsidP="002B1EAD">
            <w:pPr>
              <w:pStyle w:val="09tabsaayanak"/>
              <w:framePr w:hSpace="0" w:wrap="auto" w:vAnchor="margin" w:xAlign="left" w:yAlign="inline"/>
              <w:spacing w:before="0" w:after="0"/>
              <w:rPr>
                <w:rFonts w:ascii="Times New Roman" w:hAnsi="Times New Roman"/>
                <w:sz w:val="22"/>
                <w:szCs w:val="22"/>
              </w:rPr>
            </w:pPr>
            <w:r w:rsidRPr="002B1EAD">
              <w:rPr>
                <w:rFonts w:ascii="Times New Roman" w:hAnsi="Times New Roman"/>
                <w:sz w:val="22"/>
                <w:szCs w:val="22"/>
              </w:rPr>
              <w:t>1,894</w:t>
            </w:r>
          </w:p>
        </w:tc>
        <w:tc>
          <w:tcPr>
            <w:tcW w:w="458" w:type="pct"/>
            <w:tcBorders>
              <w:top w:val="nil"/>
              <w:left w:val="nil"/>
              <w:bottom w:val="single" w:sz="8" w:space="0" w:color="000000"/>
              <w:right w:val="single" w:sz="8" w:space="0" w:color="000000"/>
            </w:tcBorders>
            <w:shd w:val="clear" w:color="auto" w:fill="FFFFFF"/>
            <w:noWrap/>
            <w:vAlign w:val="bottom"/>
          </w:tcPr>
          <w:p w:rsidR="002B1EAD" w:rsidRPr="002B1EAD" w:rsidRDefault="002B1EAD" w:rsidP="002B1EAD">
            <w:pPr>
              <w:pStyle w:val="09tabsaayanak"/>
              <w:framePr w:hSpace="0" w:wrap="auto" w:vAnchor="margin" w:xAlign="left" w:yAlign="inline"/>
              <w:spacing w:before="0" w:after="0"/>
              <w:rPr>
                <w:rFonts w:ascii="Times New Roman" w:hAnsi="Times New Roman"/>
                <w:sz w:val="22"/>
                <w:szCs w:val="22"/>
              </w:rPr>
            </w:pPr>
            <w:r w:rsidRPr="002B1EAD">
              <w:rPr>
                <w:rFonts w:ascii="Times New Roman" w:hAnsi="Times New Roman"/>
                <w:sz w:val="22"/>
                <w:szCs w:val="22"/>
              </w:rPr>
              <w:t>0,385</w:t>
            </w:r>
          </w:p>
        </w:tc>
        <w:tc>
          <w:tcPr>
            <w:tcW w:w="510" w:type="pct"/>
            <w:tcBorders>
              <w:top w:val="nil"/>
              <w:left w:val="nil"/>
              <w:bottom w:val="single" w:sz="8" w:space="0" w:color="000000"/>
              <w:right w:val="single" w:sz="8" w:space="0" w:color="000000"/>
            </w:tcBorders>
            <w:shd w:val="clear" w:color="auto" w:fill="FFFFFF"/>
            <w:noWrap/>
            <w:vAlign w:val="bottom"/>
          </w:tcPr>
          <w:p w:rsidR="002B1EAD" w:rsidRPr="002B1EAD" w:rsidRDefault="002B1EAD" w:rsidP="002B1EAD">
            <w:pPr>
              <w:pStyle w:val="09tabsaayanak"/>
              <w:framePr w:hSpace="0" w:wrap="auto" w:vAnchor="margin" w:xAlign="left" w:yAlign="inline"/>
              <w:spacing w:before="0" w:after="0"/>
              <w:rPr>
                <w:rFonts w:ascii="Times New Roman" w:hAnsi="Times New Roman"/>
                <w:sz w:val="22"/>
                <w:szCs w:val="22"/>
              </w:rPr>
            </w:pPr>
            <w:r w:rsidRPr="002B1EAD">
              <w:rPr>
                <w:rFonts w:ascii="Times New Roman" w:hAnsi="Times New Roman"/>
                <w:sz w:val="22"/>
                <w:szCs w:val="22"/>
              </w:rPr>
              <w:t> </w:t>
            </w:r>
          </w:p>
        </w:tc>
      </w:tr>
      <w:bookmarkEnd w:id="2"/>
      <w:bookmarkEnd w:id="3"/>
      <w:bookmarkEnd w:id="4"/>
      <w:bookmarkEnd w:id="6"/>
      <w:bookmarkEnd w:id="7"/>
    </w:tbl>
    <w:p w:rsidR="008D7482" w:rsidRDefault="008D7482" w:rsidP="002B1EAD">
      <w:pPr>
        <w:tabs>
          <w:tab w:val="left" w:pos="1426"/>
          <w:tab w:val="center" w:pos="4537"/>
        </w:tabs>
        <w:ind w:right="-2"/>
        <w:jc w:val="both"/>
        <w:rPr>
          <w:lang w:eastAsia="en-US"/>
        </w:rPr>
      </w:pPr>
    </w:p>
    <w:p w:rsidR="00E116E4" w:rsidRPr="008E5DD2" w:rsidRDefault="008D7482" w:rsidP="008D7482">
      <w:pPr>
        <w:tabs>
          <w:tab w:val="left" w:pos="1426"/>
          <w:tab w:val="center" w:pos="4537"/>
        </w:tabs>
        <w:spacing w:before="120" w:after="120"/>
        <w:ind w:right="-2"/>
        <w:jc w:val="both"/>
        <w:rPr>
          <w:b/>
        </w:rPr>
      </w:pPr>
      <w:r>
        <w:rPr>
          <w:lang w:eastAsia="en-US"/>
        </w:rPr>
        <w:t>6.</w:t>
      </w:r>
      <w:r w:rsidR="006834AD" w:rsidRPr="008E5DD2">
        <w:rPr>
          <w:b/>
        </w:rPr>
        <w:t xml:space="preserve"> </w:t>
      </w:r>
      <w:r w:rsidR="00CC4EB7" w:rsidRPr="008E5DD2">
        <w:rPr>
          <w:b/>
        </w:rPr>
        <w:t>S</w:t>
      </w:r>
      <w:r w:rsidR="007D7FF7" w:rsidRPr="008E5DD2">
        <w:rPr>
          <w:b/>
        </w:rPr>
        <w:t>ONUÇ</w:t>
      </w:r>
    </w:p>
    <w:p w:rsidR="00D71A06" w:rsidRPr="008E5DD2" w:rsidRDefault="00D71A06" w:rsidP="008D7482">
      <w:pPr>
        <w:spacing w:before="120" w:after="120"/>
        <w:jc w:val="both"/>
      </w:pPr>
      <w:r w:rsidRPr="008E5DD2">
        <w:t>Örgütsel a</w:t>
      </w:r>
      <w:r w:rsidR="00DC34EE" w:rsidRPr="008E5DD2">
        <w:t xml:space="preserve">maçların gerçekleşmesi, </w:t>
      </w:r>
      <w:r w:rsidRPr="008E5DD2">
        <w:t xml:space="preserve">daha kaliteli, </w:t>
      </w:r>
      <w:r w:rsidR="00DC34EE" w:rsidRPr="008E5DD2">
        <w:t xml:space="preserve">daha </w:t>
      </w:r>
      <w:r w:rsidRPr="008E5DD2">
        <w:t>etkili</w:t>
      </w:r>
      <w:r w:rsidR="00DC34EE" w:rsidRPr="008E5DD2">
        <w:t xml:space="preserve"> ve hızlı hizmet üretilmesi,</w:t>
      </w:r>
      <w:r w:rsidRPr="008E5DD2">
        <w:t xml:space="preserve"> örgütsel havanın olumlu olması, çalışanların beklentilerinin karşılanması ve mutlu olmalarına bağlıdır. Kaçınılmaz olarak yönetim buna dikkat etse </w:t>
      </w:r>
      <w:r w:rsidR="008D7482" w:rsidRPr="008E5DD2">
        <w:t>de kontrol</w:t>
      </w:r>
      <w:r w:rsidRPr="008E5DD2">
        <w:t xml:space="preserve"> edilemeyen birçok nedenden dolayı örgütlerde arzu edilmeyen birçok sorunla karşılaşılmaktadır. Çalışanların işlerinde mutlu olmaları</w:t>
      </w:r>
      <w:r w:rsidR="00DC34EE" w:rsidRPr="008E5DD2">
        <w:t>,</w:t>
      </w:r>
      <w:r w:rsidRPr="008E5DD2">
        <w:t xml:space="preserve"> örgüte ve işe</w:t>
      </w:r>
      <w:r w:rsidR="005D49DC" w:rsidRPr="008E5DD2">
        <w:t xml:space="preserve"> </w:t>
      </w:r>
      <w:r w:rsidR="008D7482" w:rsidRPr="008E5DD2">
        <w:t>olan bağlılıklarını</w:t>
      </w:r>
      <w:r w:rsidR="005D49DC" w:rsidRPr="008E5DD2">
        <w:t xml:space="preserve"> </w:t>
      </w:r>
      <w:r w:rsidRPr="008E5DD2">
        <w:t>arttır</w:t>
      </w:r>
      <w:r w:rsidR="005D49DC" w:rsidRPr="008E5DD2">
        <w:t>dıkları söylenebilir</w:t>
      </w:r>
      <w:r w:rsidR="000805D2" w:rsidRPr="008E5DD2">
        <w:t>. B</w:t>
      </w:r>
      <w:r w:rsidRPr="008E5DD2">
        <w:t>u durum</w:t>
      </w:r>
      <w:r w:rsidR="000805D2" w:rsidRPr="008E5DD2">
        <w:t>,</w:t>
      </w:r>
      <w:r w:rsidRPr="008E5DD2">
        <w:t xml:space="preserve"> </w:t>
      </w:r>
      <w:r w:rsidR="000805D2" w:rsidRPr="008E5DD2">
        <w:t>çalışanların</w:t>
      </w:r>
      <w:r w:rsidRPr="008E5DD2">
        <w:t xml:space="preserve"> performansını arttırdığı gibi başka iş arama</w:t>
      </w:r>
      <w:r w:rsidR="000805D2" w:rsidRPr="008E5DD2">
        <w:t xml:space="preserve"> ihtiyacını da ortadan kaldırmaktadır. </w:t>
      </w:r>
      <w:r w:rsidRPr="008E5DD2">
        <w:t xml:space="preserve">Hızlı ve sık görülen </w:t>
      </w:r>
      <w:proofErr w:type="spellStart"/>
      <w:r w:rsidRPr="008E5DD2">
        <w:t>işgören</w:t>
      </w:r>
      <w:proofErr w:type="spellEnd"/>
      <w:r w:rsidRPr="008E5DD2">
        <w:t xml:space="preserve"> devri örgütün verimin</w:t>
      </w:r>
      <w:r w:rsidR="000805D2" w:rsidRPr="008E5DD2">
        <w:t>i</w:t>
      </w:r>
      <w:r w:rsidRPr="008E5DD2">
        <w:t xml:space="preserve"> düşürmekte,</w:t>
      </w:r>
      <w:r w:rsidR="000805D2" w:rsidRPr="008E5DD2">
        <w:t xml:space="preserve"> </w:t>
      </w:r>
      <w:r w:rsidRPr="008E5DD2">
        <w:t xml:space="preserve"> madde ve enerji kaybına yol açmaktadır.</w:t>
      </w:r>
    </w:p>
    <w:p w:rsidR="00D71A06" w:rsidRPr="008E5DD2" w:rsidRDefault="00D71A06" w:rsidP="008D7482">
      <w:pPr>
        <w:jc w:val="both"/>
      </w:pPr>
      <w:r w:rsidRPr="008E5DD2">
        <w:t>Bu çalışmada</w:t>
      </w:r>
      <w:r w:rsidR="007C0D84" w:rsidRPr="008E5DD2">
        <w:t xml:space="preserve">, </w:t>
      </w:r>
      <w:r w:rsidR="008D7482">
        <w:t>d</w:t>
      </w:r>
      <w:r w:rsidR="004F50E0" w:rsidRPr="008E5DD2">
        <w:t>uygu</w:t>
      </w:r>
      <w:r w:rsidR="008D7482">
        <w:t>sal t</w:t>
      </w:r>
      <w:r w:rsidR="004F50E0" w:rsidRPr="008E5DD2">
        <w:t>aciz</w:t>
      </w:r>
      <w:r w:rsidRPr="008E5DD2">
        <w:t>in işten ayrılmaya ve örgütsel bağlılığa olan etkisi E</w:t>
      </w:r>
      <w:r w:rsidR="000805D2" w:rsidRPr="008E5DD2">
        <w:t>dirne ilindeki bir tekstil işlet</w:t>
      </w:r>
      <w:r w:rsidRPr="008E5DD2">
        <w:t>mesi çalışanları örnekleminde ilişkisel tarama modeliyle incelenmiş ve belirlenen amaç doğrultusunda uygul</w:t>
      </w:r>
      <w:r w:rsidR="000805D2" w:rsidRPr="008E5DD2">
        <w:t>anan veri toplama araçlarıyla (</w:t>
      </w:r>
      <w:r w:rsidR="008D7482">
        <w:t>a</w:t>
      </w:r>
      <w:r w:rsidR="000805D2" w:rsidRPr="008E5DD2">
        <w:t>nket</w:t>
      </w:r>
      <w:r w:rsidRPr="008E5DD2">
        <w:t xml:space="preserve">) bulgular elde edilmiştir. </w:t>
      </w:r>
      <w:r w:rsidR="005D49DC" w:rsidRPr="008E5DD2">
        <w:t>Elde edilen b</w:t>
      </w:r>
      <w:r w:rsidRPr="008E5DD2">
        <w:t xml:space="preserve">ulguların </w:t>
      </w:r>
      <w:r w:rsidR="005D49DC" w:rsidRPr="008E5DD2">
        <w:t>analizi ile</w:t>
      </w:r>
      <w:r w:rsidRPr="008E5DD2">
        <w:t xml:space="preserve"> aşağıdaki sonuçlara ulaşılmıştır.</w:t>
      </w:r>
    </w:p>
    <w:p w:rsidR="00AD2FDD" w:rsidRPr="008E5DD2" w:rsidRDefault="00AD2FDD" w:rsidP="00423D22">
      <w:pPr>
        <w:jc w:val="both"/>
      </w:pPr>
    </w:p>
    <w:p w:rsidR="001B7DE8" w:rsidRDefault="001B7DE8" w:rsidP="00423D22">
      <w:pPr>
        <w:pStyle w:val="ListeParagraf"/>
        <w:numPr>
          <w:ilvl w:val="0"/>
          <w:numId w:val="10"/>
        </w:numPr>
        <w:spacing w:after="0" w:line="240" w:lineRule="auto"/>
        <w:ind w:left="0" w:firstLine="851"/>
        <w:jc w:val="both"/>
        <w:rPr>
          <w:rFonts w:ascii="Times New Roman" w:hAnsi="Times New Roman"/>
          <w:sz w:val="24"/>
          <w:szCs w:val="24"/>
        </w:rPr>
      </w:pPr>
      <w:proofErr w:type="spellStart"/>
      <w:r w:rsidRPr="008E5DD2">
        <w:rPr>
          <w:rFonts w:ascii="Times New Roman" w:hAnsi="Times New Roman"/>
          <w:sz w:val="24"/>
          <w:szCs w:val="24"/>
        </w:rPr>
        <w:lastRenderedPageBreak/>
        <w:t>İşgörenler</w:t>
      </w:r>
      <w:proofErr w:type="spellEnd"/>
      <w:r w:rsidRPr="008E5DD2">
        <w:rPr>
          <w:rFonts w:ascii="Times New Roman" w:hAnsi="Times New Roman"/>
          <w:sz w:val="24"/>
          <w:szCs w:val="24"/>
        </w:rPr>
        <w:t xml:space="preserve"> </w:t>
      </w:r>
      <w:r w:rsidR="008D7482">
        <w:rPr>
          <w:rFonts w:ascii="Times New Roman" w:hAnsi="Times New Roman"/>
          <w:sz w:val="24"/>
          <w:szCs w:val="24"/>
        </w:rPr>
        <w:t>duygusal t</w:t>
      </w:r>
      <w:r w:rsidR="004F50E0" w:rsidRPr="008E5DD2">
        <w:rPr>
          <w:rFonts w:ascii="Times New Roman" w:hAnsi="Times New Roman"/>
          <w:sz w:val="24"/>
          <w:szCs w:val="24"/>
        </w:rPr>
        <w:t>aciz</w:t>
      </w:r>
      <w:r w:rsidRPr="008E5DD2">
        <w:rPr>
          <w:rFonts w:ascii="Times New Roman" w:hAnsi="Times New Roman"/>
          <w:sz w:val="24"/>
          <w:szCs w:val="24"/>
        </w:rPr>
        <w:t>e uğrasalar bile başka bir iş bulamama, ekonomik gelir kaybına uğrama korkusuyla işten ayrılma isteklerini ertelemekte ve mevcut durumu kabullenmektedir.</w:t>
      </w:r>
    </w:p>
    <w:p w:rsidR="008D7482" w:rsidRPr="008E5DD2" w:rsidRDefault="008D7482" w:rsidP="008D7482">
      <w:pPr>
        <w:pStyle w:val="ListeParagraf"/>
        <w:spacing w:after="0" w:line="240" w:lineRule="auto"/>
        <w:ind w:left="851"/>
        <w:jc w:val="both"/>
        <w:rPr>
          <w:rFonts w:ascii="Times New Roman" w:hAnsi="Times New Roman"/>
          <w:sz w:val="24"/>
          <w:szCs w:val="24"/>
        </w:rPr>
      </w:pPr>
    </w:p>
    <w:p w:rsidR="00D71A06" w:rsidRDefault="00D71A06" w:rsidP="00423D22">
      <w:pPr>
        <w:pStyle w:val="ListeParagraf"/>
        <w:numPr>
          <w:ilvl w:val="0"/>
          <w:numId w:val="10"/>
        </w:numPr>
        <w:spacing w:after="0" w:line="240" w:lineRule="auto"/>
        <w:ind w:left="0" w:firstLine="851"/>
        <w:jc w:val="both"/>
        <w:rPr>
          <w:rFonts w:ascii="Times New Roman" w:hAnsi="Times New Roman"/>
          <w:sz w:val="24"/>
          <w:szCs w:val="24"/>
        </w:rPr>
      </w:pPr>
      <w:r w:rsidRPr="008E5DD2">
        <w:rPr>
          <w:rFonts w:ascii="Times New Roman" w:hAnsi="Times New Roman"/>
          <w:sz w:val="24"/>
          <w:szCs w:val="24"/>
        </w:rPr>
        <w:t xml:space="preserve">Örgütsel bağlılık ile </w:t>
      </w:r>
      <w:r w:rsidR="008D7482">
        <w:rPr>
          <w:rFonts w:ascii="Times New Roman" w:hAnsi="Times New Roman"/>
          <w:sz w:val="24"/>
          <w:szCs w:val="24"/>
        </w:rPr>
        <w:t>duygusal t</w:t>
      </w:r>
      <w:r w:rsidR="004F50E0" w:rsidRPr="008E5DD2">
        <w:rPr>
          <w:rFonts w:ascii="Times New Roman" w:hAnsi="Times New Roman"/>
          <w:sz w:val="24"/>
          <w:szCs w:val="24"/>
        </w:rPr>
        <w:t>aciz</w:t>
      </w:r>
      <w:r w:rsidRPr="008E5DD2">
        <w:rPr>
          <w:rFonts w:ascii="Times New Roman" w:hAnsi="Times New Roman"/>
          <w:sz w:val="24"/>
          <w:szCs w:val="24"/>
        </w:rPr>
        <w:t>in alt boyutlarından eleştiri, sosyal ilişkileri engellemek,</w:t>
      </w:r>
      <w:r w:rsidR="00FA32D5" w:rsidRPr="008E5DD2">
        <w:rPr>
          <w:rFonts w:ascii="Times New Roman" w:hAnsi="Times New Roman"/>
          <w:sz w:val="24"/>
          <w:szCs w:val="24"/>
        </w:rPr>
        <w:t xml:space="preserve"> </w:t>
      </w:r>
      <w:r w:rsidRPr="008E5DD2">
        <w:rPr>
          <w:rFonts w:ascii="Times New Roman" w:hAnsi="Times New Roman"/>
          <w:sz w:val="24"/>
          <w:szCs w:val="24"/>
        </w:rPr>
        <w:t xml:space="preserve"> itibarı engellemek, </w:t>
      </w:r>
      <w:r w:rsidR="00FA32D5" w:rsidRPr="008E5DD2">
        <w:rPr>
          <w:rFonts w:ascii="Times New Roman" w:hAnsi="Times New Roman"/>
          <w:sz w:val="24"/>
          <w:szCs w:val="24"/>
        </w:rPr>
        <w:t xml:space="preserve"> </w:t>
      </w:r>
      <w:r w:rsidRPr="008E5DD2">
        <w:rPr>
          <w:rFonts w:ascii="Times New Roman" w:hAnsi="Times New Roman"/>
          <w:sz w:val="24"/>
          <w:szCs w:val="24"/>
        </w:rPr>
        <w:t>sağlığa zarar vermek ve</w:t>
      </w:r>
      <w:r w:rsidR="00616E2A" w:rsidRPr="008E5DD2">
        <w:rPr>
          <w:rFonts w:ascii="Times New Roman" w:hAnsi="Times New Roman"/>
          <w:sz w:val="24"/>
          <w:szCs w:val="24"/>
        </w:rPr>
        <w:t xml:space="preserve"> toplamda </w:t>
      </w:r>
      <w:r w:rsidR="008D7482">
        <w:rPr>
          <w:rFonts w:ascii="Times New Roman" w:hAnsi="Times New Roman"/>
          <w:sz w:val="24"/>
          <w:szCs w:val="24"/>
        </w:rPr>
        <w:t>duygusal t</w:t>
      </w:r>
      <w:r w:rsidR="004F50E0" w:rsidRPr="008E5DD2">
        <w:rPr>
          <w:rFonts w:ascii="Times New Roman" w:hAnsi="Times New Roman"/>
          <w:sz w:val="24"/>
          <w:szCs w:val="24"/>
        </w:rPr>
        <w:t>aciz</w:t>
      </w:r>
      <w:r w:rsidRPr="008E5DD2">
        <w:rPr>
          <w:rFonts w:ascii="Times New Roman" w:hAnsi="Times New Roman"/>
          <w:sz w:val="24"/>
          <w:szCs w:val="24"/>
        </w:rPr>
        <w:t xml:space="preserve"> ile negatif ilişki vardır. </w:t>
      </w:r>
      <w:r w:rsidR="008D7482">
        <w:rPr>
          <w:rFonts w:ascii="Times New Roman" w:hAnsi="Times New Roman"/>
          <w:sz w:val="24"/>
          <w:szCs w:val="24"/>
        </w:rPr>
        <w:t>Duygusal t</w:t>
      </w:r>
      <w:r w:rsidR="004F50E0" w:rsidRPr="008E5DD2">
        <w:rPr>
          <w:rFonts w:ascii="Times New Roman" w:hAnsi="Times New Roman"/>
          <w:sz w:val="24"/>
          <w:szCs w:val="24"/>
        </w:rPr>
        <w:t>aciz</w:t>
      </w:r>
      <w:r w:rsidRPr="008E5DD2">
        <w:rPr>
          <w:rFonts w:ascii="Times New Roman" w:hAnsi="Times New Roman"/>
          <w:sz w:val="24"/>
          <w:szCs w:val="24"/>
        </w:rPr>
        <w:t xml:space="preserve"> </w:t>
      </w:r>
      <w:r w:rsidR="005D49DC" w:rsidRPr="008E5DD2">
        <w:rPr>
          <w:rFonts w:ascii="Times New Roman" w:hAnsi="Times New Roman"/>
          <w:sz w:val="24"/>
          <w:szCs w:val="24"/>
        </w:rPr>
        <w:t xml:space="preserve">düzeyi </w:t>
      </w:r>
      <w:r w:rsidRPr="008E5DD2">
        <w:rPr>
          <w:rFonts w:ascii="Times New Roman" w:hAnsi="Times New Roman"/>
          <w:sz w:val="24"/>
          <w:szCs w:val="24"/>
        </w:rPr>
        <w:t xml:space="preserve">arttıkça örgütsel bağlılık azalmaktadır. </w:t>
      </w:r>
      <w:r w:rsidR="00FA32D5" w:rsidRPr="008E5DD2">
        <w:rPr>
          <w:rFonts w:ascii="Times New Roman" w:hAnsi="Times New Roman"/>
          <w:sz w:val="24"/>
          <w:szCs w:val="24"/>
        </w:rPr>
        <w:t xml:space="preserve"> </w:t>
      </w:r>
      <w:r w:rsidRPr="008E5DD2">
        <w:rPr>
          <w:rFonts w:ascii="Times New Roman" w:hAnsi="Times New Roman"/>
          <w:sz w:val="24"/>
          <w:szCs w:val="24"/>
        </w:rPr>
        <w:t xml:space="preserve">Bu sonuç beklenen </w:t>
      </w:r>
      <w:r w:rsidR="00FA32D5" w:rsidRPr="008E5DD2">
        <w:rPr>
          <w:rFonts w:ascii="Times New Roman" w:hAnsi="Times New Roman"/>
          <w:sz w:val="24"/>
          <w:szCs w:val="24"/>
        </w:rPr>
        <w:t xml:space="preserve">ile </w:t>
      </w:r>
      <w:r w:rsidRPr="008E5DD2">
        <w:rPr>
          <w:rFonts w:ascii="Times New Roman" w:hAnsi="Times New Roman"/>
          <w:sz w:val="24"/>
          <w:szCs w:val="24"/>
        </w:rPr>
        <w:t xml:space="preserve">ve </w:t>
      </w:r>
      <w:proofErr w:type="gramStart"/>
      <w:r w:rsidR="00FA32D5" w:rsidRPr="008E5DD2">
        <w:rPr>
          <w:rFonts w:ascii="Times New Roman" w:hAnsi="Times New Roman"/>
          <w:sz w:val="24"/>
          <w:szCs w:val="24"/>
        </w:rPr>
        <w:t>literatür</w:t>
      </w:r>
      <w:r w:rsidR="008D7482">
        <w:rPr>
          <w:rFonts w:ascii="Times New Roman" w:hAnsi="Times New Roman"/>
          <w:sz w:val="24"/>
          <w:szCs w:val="24"/>
        </w:rPr>
        <w:t>le</w:t>
      </w:r>
      <w:proofErr w:type="gramEnd"/>
      <w:r w:rsidR="008D7482">
        <w:rPr>
          <w:rFonts w:ascii="Times New Roman" w:hAnsi="Times New Roman"/>
          <w:sz w:val="24"/>
          <w:szCs w:val="24"/>
        </w:rPr>
        <w:t xml:space="preserve"> </w:t>
      </w:r>
      <w:r w:rsidRPr="008E5DD2">
        <w:rPr>
          <w:rFonts w:ascii="Times New Roman" w:hAnsi="Times New Roman"/>
          <w:sz w:val="24"/>
          <w:szCs w:val="24"/>
        </w:rPr>
        <w:t xml:space="preserve">uyumludur. </w:t>
      </w:r>
      <w:r w:rsidR="00FA32D5" w:rsidRPr="008E5DD2">
        <w:rPr>
          <w:rFonts w:ascii="Times New Roman" w:hAnsi="Times New Roman"/>
          <w:sz w:val="24"/>
          <w:szCs w:val="24"/>
        </w:rPr>
        <w:t xml:space="preserve"> </w:t>
      </w:r>
      <w:r w:rsidRPr="008E5DD2">
        <w:rPr>
          <w:rFonts w:ascii="Times New Roman" w:hAnsi="Times New Roman"/>
          <w:sz w:val="24"/>
          <w:szCs w:val="24"/>
        </w:rPr>
        <w:t xml:space="preserve">Ancak </w:t>
      </w:r>
      <w:r w:rsidR="008D7482">
        <w:rPr>
          <w:rFonts w:ascii="Times New Roman" w:hAnsi="Times New Roman"/>
          <w:sz w:val="24"/>
          <w:szCs w:val="24"/>
        </w:rPr>
        <w:t>d</w:t>
      </w:r>
      <w:r w:rsidR="004F50E0" w:rsidRPr="008E5DD2">
        <w:rPr>
          <w:rFonts w:ascii="Times New Roman" w:hAnsi="Times New Roman"/>
          <w:sz w:val="24"/>
          <w:szCs w:val="24"/>
        </w:rPr>
        <w:t xml:space="preserve">uygusal </w:t>
      </w:r>
      <w:r w:rsidR="008D7482">
        <w:rPr>
          <w:rFonts w:ascii="Times New Roman" w:hAnsi="Times New Roman"/>
          <w:sz w:val="24"/>
          <w:szCs w:val="24"/>
        </w:rPr>
        <w:t>t</w:t>
      </w:r>
      <w:r w:rsidR="004F50E0" w:rsidRPr="008E5DD2">
        <w:rPr>
          <w:rFonts w:ascii="Times New Roman" w:hAnsi="Times New Roman"/>
          <w:sz w:val="24"/>
          <w:szCs w:val="24"/>
        </w:rPr>
        <w:t>aciz</w:t>
      </w:r>
      <w:r w:rsidRPr="008E5DD2">
        <w:rPr>
          <w:rFonts w:ascii="Times New Roman" w:hAnsi="Times New Roman"/>
          <w:sz w:val="24"/>
          <w:szCs w:val="24"/>
        </w:rPr>
        <w:t>in örgütsel ba</w:t>
      </w:r>
      <w:r w:rsidR="00FA32D5" w:rsidRPr="008E5DD2">
        <w:rPr>
          <w:rFonts w:ascii="Times New Roman" w:hAnsi="Times New Roman"/>
          <w:sz w:val="24"/>
          <w:szCs w:val="24"/>
        </w:rPr>
        <w:t>ğ</w:t>
      </w:r>
      <w:r w:rsidRPr="008E5DD2">
        <w:rPr>
          <w:rFonts w:ascii="Times New Roman" w:hAnsi="Times New Roman"/>
          <w:sz w:val="24"/>
          <w:szCs w:val="24"/>
        </w:rPr>
        <w:t>lılığı kestir</w:t>
      </w:r>
      <w:r w:rsidR="005D49DC" w:rsidRPr="008E5DD2">
        <w:rPr>
          <w:rFonts w:ascii="Times New Roman" w:hAnsi="Times New Roman"/>
          <w:sz w:val="24"/>
          <w:szCs w:val="24"/>
        </w:rPr>
        <w:t xml:space="preserve">im </w:t>
      </w:r>
      <w:proofErr w:type="spellStart"/>
      <w:r w:rsidR="005D49DC" w:rsidRPr="008E5DD2">
        <w:rPr>
          <w:rFonts w:ascii="Times New Roman" w:hAnsi="Times New Roman"/>
          <w:sz w:val="24"/>
          <w:szCs w:val="24"/>
        </w:rPr>
        <w:t>güçü</w:t>
      </w:r>
      <w:proofErr w:type="spellEnd"/>
      <w:r w:rsidR="005D49DC" w:rsidRPr="008E5DD2">
        <w:rPr>
          <w:rFonts w:ascii="Times New Roman" w:hAnsi="Times New Roman"/>
          <w:sz w:val="24"/>
          <w:szCs w:val="24"/>
        </w:rPr>
        <w:t xml:space="preserve"> düşük çıkmıştır.</w:t>
      </w:r>
      <w:r w:rsidRPr="008E5DD2">
        <w:rPr>
          <w:rFonts w:ascii="Times New Roman" w:hAnsi="Times New Roman"/>
          <w:sz w:val="24"/>
          <w:szCs w:val="24"/>
        </w:rPr>
        <w:t xml:space="preserve"> </w:t>
      </w:r>
      <w:r w:rsidR="00FA32D5" w:rsidRPr="008E5DD2">
        <w:rPr>
          <w:rFonts w:ascii="Times New Roman" w:hAnsi="Times New Roman"/>
          <w:sz w:val="24"/>
          <w:szCs w:val="24"/>
        </w:rPr>
        <w:t xml:space="preserve"> </w:t>
      </w:r>
      <w:r w:rsidR="00616E2A" w:rsidRPr="008E5DD2">
        <w:rPr>
          <w:rFonts w:ascii="Times New Roman" w:hAnsi="Times New Roman"/>
          <w:sz w:val="24"/>
          <w:szCs w:val="24"/>
        </w:rPr>
        <w:t>Bu</w:t>
      </w:r>
      <w:r w:rsidRPr="008E5DD2">
        <w:rPr>
          <w:rFonts w:ascii="Times New Roman" w:hAnsi="Times New Roman"/>
          <w:sz w:val="24"/>
          <w:szCs w:val="24"/>
        </w:rPr>
        <w:t xml:space="preserve"> bağlılığın başka belirleyicileri olduğu şeklinde </w:t>
      </w:r>
      <w:r w:rsidR="00616E2A" w:rsidRPr="008E5DD2">
        <w:rPr>
          <w:rFonts w:ascii="Times New Roman" w:hAnsi="Times New Roman"/>
          <w:sz w:val="24"/>
          <w:szCs w:val="24"/>
        </w:rPr>
        <w:t>açıklanabilir.</w:t>
      </w:r>
      <w:r w:rsidRPr="008E5DD2">
        <w:rPr>
          <w:rFonts w:ascii="Times New Roman" w:hAnsi="Times New Roman"/>
          <w:sz w:val="24"/>
          <w:szCs w:val="24"/>
        </w:rPr>
        <w:t xml:space="preserve"> İşten ayrılma ile sosyal ilişkileri engellemek, </w:t>
      </w:r>
      <w:r w:rsidR="00FA32D5" w:rsidRPr="008E5DD2">
        <w:rPr>
          <w:rFonts w:ascii="Times New Roman" w:hAnsi="Times New Roman"/>
          <w:sz w:val="24"/>
          <w:szCs w:val="24"/>
        </w:rPr>
        <w:t>mesleki itibarı e</w:t>
      </w:r>
      <w:r w:rsidRPr="008E5DD2">
        <w:rPr>
          <w:rFonts w:ascii="Times New Roman" w:hAnsi="Times New Roman"/>
          <w:sz w:val="24"/>
          <w:szCs w:val="24"/>
        </w:rPr>
        <w:t>ngelleme</w:t>
      </w:r>
      <w:r w:rsidR="00616E2A" w:rsidRPr="008E5DD2">
        <w:rPr>
          <w:rFonts w:ascii="Times New Roman" w:hAnsi="Times New Roman"/>
          <w:sz w:val="24"/>
          <w:szCs w:val="24"/>
        </w:rPr>
        <w:t xml:space="preserve">k alt boyutlarında ve toplamda </w:t>
      </w:r>
      <w:r w:rsidR="008D7482">
        <w:rPr>
          <w:rFonts w:ascii="Times New Roman" w:hAnsi="Times New Roman"/>
          <w:sz w:val="24"/>
          <w:szCs w:val="24"/>
        </w:rPr>
        <w:t>duygusal t</w:t>
      </w:r>
      <w:r w:rsidR="004F50E0" w:rsidRPr="008E5DD2">
        <w:rPr>
          <w:rFonts w:ascii="Times New Roman" w:hAnsi="Times New Roman"/>
          <w:sz w:val="24"/>
          <w:szCs w:val="24"/>
        </w:rPr>
        <w:t>aciz</w:t>
      </w:r>
      <w:r w:rsidRPr="008E5DD2">
        <w:rPr>
          <w:rFonts w:ascii="Times New Roman" w:hAnsi="Times New Roman"/>
          <w:sz w:val="24"/>
          <w:szCs w:val="24"/>
        </w:rPr>
        <w:t xml:space="preserve"> ile pozitif ilişki vardır. </w:t>
      </w:r>
      <w:r w:rsidR="00FA32D5" w:rsidRPr="008E5DD2">
        <w:rPr>
          <w:rFonts w:ascii="Times New Roman" w:hAnsi="Times New Roman"/>
          <w:sz w:val="24"/>
          <w:szCs w:val="24"/>
        </w:rPr>
        <w:t xml:space="preserve"> </w:t>
      </w:r>
      <w:r w:rsidR="008D7482">
        <w:rPr>
          <w:rFonts w:ascii="Times New Roman" w:hAnsi="Times New Roman"/>
          <w:sz w:val="24"/>
          <w:szCs w:val="24"/>
        </w:rPr>
        <w:t>Duygusal t</w:t>
      </w:r>
      <w:r w:rsidR="004F50E0" w:rsidRPr="008E5DD2">
        <w:rPr>
          <w:rFonts w:ascii="Times New Roman" w:hAnsi="Times New Roman"/>
          <w:sz w:val="24"/>
          <w:szCs w:val="24"/>
        </w:rPr>
        <w:t>aciz</w:t>
      </w:r>
      <w:r w:rsidRPr="008E5DD2">
        <w:rPr>
          <w:rFonts w:ascii="Times New Roman" w:hAnsi="Times New Roman"/>
          <w:sz w:val="24"/>
          <w:szCs w:val="24"/>
        </w:rPr>
        <w:t xml:space="preserve"> art</w:t>
      </w:r>
      <w:r w:rsidR="00AC3296" w:rsidRPr="008E5DD2">
        <w:rPr>
          <w:rFonts w:ascii="Times New Roman" w:hAnsi="Times New Roman"/>
          <w:sz w:val="24"/>
          <w:szCs w:val="24"/>
        </w:rPr>
        <w:t xml:space="preserve">tıkça işten ayrılma artmaktadır. </w:t>
      </w:r>
      <w:r w:rsidRPr="008E5DD2">
        <w:rPr>
          <w:rFonts w:ascii="Times New Roman" w:hAnsi="Times New Roman"/>
          <w:sz w:val="24"/>
          <w:szCs w:val="24"/>
        </w:rPr>
        <w:t>Ancak sonuçlar beklenen düzeyde değildir.</w:t>
      </w:r>
      <w:r w:rsidR="00FA32D5" w:rsidRPr="008E5DD2">
        <w:rPr>
          <w:rFonts w:ascii="Times New Roman" w:hAnsi="Times New Roman"/>
          <w:sz w:val="24"/>
          <w:szCs w:val="24"/>
        </w:rPr>
        <w:t xml:space="preserve"> </w:t>
      </w:r>
      <w:r w:rsidR="00616E2A" w:rsidRPr="008E5DD2">
        <w:rPr>
          <w:rFonts w:ascii="Times New Roman" w:hAnsi="Times New Roman"/>
          <w:sz w:val="24"/>
          <w:szCs w:val="24"/>
        </w:rPr>
        <w:t xml:space="preserve"> Bu</w:t>
      </w:r>
      <w:r w:rsidR="004A06AA" w:rsidRPr="008E5DD2">
        <w:rPr>
          <w:rFonts w:ascii="Times New Roman" w:hAnsi="Times New Roman"/>
          <w:sz w:val="24"/>
          <w:szCs w:val="24"/>
        </w:rPr>
        <w:t xml:space="preserve"> sonuç;</w:t>
      </w:r>
      <w:r w:rsidRPr="008E5DD2">
        <w:rPr>
          <w:rFonts w:ascii="Times New Roman" w:hAnsi="Times New Roman"/>
          <w:sz w:val="24"/>
          <w:szCs w:val="24"/>
        </w:rPr>
        <w:t xml:space="preserve"> ekonomik koşullar, iş piyasası, </w:t>
      </w:r>
      <w:proofErr w:type="spellStart"/>
      <w:r w:rsidRPr="008E5DD2">
        <w:rPr>
          <w:rFonts w:ascii="Times New Roman" w:hAnsi="Times New Roman"/>
          <w:sz w:val="24"/>
          <w:szCs w:val="24"/>
        </w:rPr>
        <w:t>işgörenin</w:t>
      </w:r>
      <w:proofErr w:type="spellEnd"/>
      <w:r w:rsidRPr="008E5DD2">
        <w:rPr>
          <w:rFonts w:ascii="Times New Roman" w:hAnsi="Times New Roman"/>
          <w:sz w:val="24"/>
          <w:szCs w:val="24"/>
        </w:rPr>
        <w:t xml:space="preserve"> işsiz kalma korkusu, beklenti düzeyi ve diğer nedenlerle </w:t>
      </w:r>
      <w:r w:rsidR="00616E2A" w:rsidRPr="008E5DD2">
        <w:rPr>
          <w:rFonts w:ascii="Times New Roman" w:hAnsi="Times New Roman"/>
          <w:sz w:val="24"/>
          <w:szCs w:val="24"/>
        </w:rPr>
        <w:t>açıklanabilir.</w:t>
      </w:r>
    </w:p>
    <w:p w:rsidR="008D7482" w:rsidRPr="008D7482" w:rsidRDefault="008D7482" w:rsidP="008D7482">
      <w:pPr>
        <w:pStyle w:val="ListeParagraf"/>
        <w:rPr>
          <w:rFonts w:ascii="Times New Roman" w:hAnsi="Times New Roman"/>
          <w:sz w:val="24"/>
          <w:szCs w:val="24"/>
        </w:rPr>
      </w:pPr>
    </w:p>
    <w:p w:rsidR="00D71A06" w:rsidRDefault="00D71A06" w:rsidP="00423D22">
      <w:pPr>
        <w:pStyle w:val="ListeParagraf"/>
        <w:numPr>
          <w:ilvl w:val="0"/>
          <w:numId w:val="10"/>
        </w:numPr>
        <w:spacing w:after="0" w:line="240" w:lineRule="auto"/>
        <w:ind w:left="0" w:firstLine="851"/>
        <w:jc w:val="both"/>
        <w:rPr>
          <w:rFonts w:ascii="Times New Roman" w:hAnsi="Times New Roman"/>
          <w:sz w:val="24"/>
          <w:szCs w:val="24"/>
        </w:rPr>
      </w:pPr>
      <w:r w:rsidRPr="008E5DD2">
        <w:rPr>
          <w:rFonts w:ascii="Times New Roman" w:hAnsi="Times New Roman"/>
          <w:sz w:val="24"/>
          <w:szCs w:val="24"/>
        </w:rPr>
        <w:t xml:space="preserve">İşten </w:t>
      </w:r>
      <w:r w:rsidR="00361A6D" w:rsidRPr="008E5DD2">
        <w:rPr>
          <w:rFonts w:ascii="Times New Roman" w:hAnsi="Times New Roman"/>
          <w:sz w:val="24"/>
          <w:szCs w:val="24"/>
        </w:rPr>
        <w:t>a</w:t>
      </w:r>
      <w:r w:rsidRPr="008E5DD2">
        <w:rPr>
          <w:rFonts w:ascii="Times New Roman" w:hAnsi="Times New Roman"/>
          <w:sz w:val="24"/>
          <w:szCs w:val="24"/>
        </w:rPr>
        <w:t>yrılma eğilimin</w:t>
      </w:r>
      <w:r w:rsidR="009E4945" w:rsidRPr="008E5DD2">
        <w:rPr>
          <w:rFonts w:ascii="Times New Roman" w:hAnsi="Times New Roman"/>
          <w:sz w:val="24"/>
          <w:szCs w:val="24"/>
        </w:rPr>
        <w:t>in</w:t>
      </w:r>
      <w:r w:rsidRPr="008E5DD2">
        <w:rPr>
          <w:rFonts w:ascii="Times New Roman" w:hAnsi="Times New Roman"/>
          <w:sz w:val="24"/>
          <w:szCs w:val="24"/>
        </w:rPr>
        <w:t xml:space="preserve"> </w:t>
      </w:r>
      <w:r w:rsidR="009E4945" w:rsidRPr="008E5DD2">
        <w:rPr>
          <w:rFonts w:ascii="Times New Roman" w:hAnsi="Times New Roman"/>
          <w:sz w:val="24"/>
          <w:szCs w:val="24"/>
        </w:rPr>
        <w:t>açıkla</w:t>
      </w:r>
      <w:r w:rsidRPr="008E5DD2">
        <w:rPr>
          <w:rFonts w:ascii="Times New Roman" w:hAnsi="Times New Roman"/>
          <w:sz w:val="24"/>
          <w:szCs w:val="24"/>
        </w:rPr>
        <w:t xml:space="preserve">ma güçlerini belirlemek amacıyla </w:t>
      </w:r>
      <w:r w:rsidR="008D7482">
        <w:rPr>
          <w:rFonts w:ascii="Times New Roman" w:hAnsi="Times New Roman"/>
          <w:sz w:val="24"/>
          <w:szCs w:val="24"/>
        </w:rPr>
        <w:t>duygusal t</w:t>
      </w:r>
      <w:r w:rsidR="004F50E0" w:rsidRPr="008E5DD2">
        <w:rPr>
          <w:rFonts w:ascii="Times New Roman" w:hAnsi="Times New Roman"/>
          <w:sz w:val="24"/>
          <w:szCs w:val="24"/>
        </w:rPr>
        <w:t>aciz</w:t>
      </w:r>
      <w:r w:rsidRPr="008E5DD2">
        <w:rPr>
          <w:rFonts w:ascii="Times New Roman" w:hAnsi="Times New Roman"/>
          <w:sz w:val="24"/>
          <w:szCs w:val="24"/>
        </w:rPr>
        <w:t xml:space="preserve"> ve alt boyutları, örgütsel bağlılık ve kişisel bilgi formundaki demografik özelliklerin tamamı kestirici değişken olarak kullanılıp</w:t>
      </w:r>
      <w:r w:rsidR="00F2780A" w:rsidRPr="008E5DD2">
        <w:rPr>
          <w:rFonts w:ascii="Times New Roman" w:hAnsi="Times New Roman"/>
          <w:sz w:val="24"/>
          <w:szCs w:val="24"/>
        </w:rPr>
        <w:t>,</w:t>
      </w:r>
      <w:r w:rsidRPr="008E5DD2">
        <w:rPr>
          <w:rFonts w:ascii="Times New Roman" w:hAnsi="Times New Roman"/>
          <w:sz w:val="24"/>
          <w:szCs w:val="24"/>
        </w:rPr>
        <w:t xml:space="preserve"> lineer regresyon analizi yapılmıştır. Regresyon analizindeki R (çoklu </w:t>
      </w:r>
      <w:proofErr w:type="gramStart"/>
      <w:r w:rsidRPr="008E5DD2">
        <w:rPr>
          <w:rFonts w:ascii="Times New Roman" w:hAnsi="Times New Roman"/>
          <w:sz w:val="24"/>
          <w:szCs w:val="24"/>
        </w:rPr>
        <w:t>korelasyon</w:t>
      </w:r>
      <w:proofErr w:type="gramEnd"/>
      <w:r w:rsidRPr="008E5DD2">
        <w:rPr>
          <w:rFonts w:ascii="Times New Roman" w:hAnsi="Times New Roman"/>
          <w:sz w:val="24"/>
          <w:szCs w:val="24"/>
        </w:rPr>
        <w:t xml:space="preserve"> katsayısı) 0,</w:t>
      </w:r>
      <w:r w:rsidR="008D7482">
        <w:rPr>
          <w:rFonts w:ascii="Times New Roman" w:hAnsi="Times New Roman"/>
          <w:sz w:val="24"/>
          <w:szCs w:val="24"/>
        </w:rPr>
        <w:t xml:space="preserve">301 olarak bulunmuştur. R² </w:t>
      </w:r>
      <w:proofErr w:type="gramStart"/>
      <w:r w:rsidR="008D7482">
        <w:rPr>
          <w:rFonts w:ascii="Times New Roman" w:hAnsi="Times New Roman"/>
          <w:sz w:val="24"/>
          <w:szCs w:val="24"/>
        </w:rPr>
        <w:t>ise ,</w:t>
      </w:r>
      <w:r w:rsidRPr="008E5DD2">
        <w:rPr>
          <w:rFonts w:ascii="Times New Roman" w:hAnsi="Times New Roman"/>
          <w:sz w:val="24"/>
          <w:szCs w:val="24"/>
        </w:rPr>
        <w:t>090</w:t>
      </w:r>
      <w:r w:rsidR="00F2780A" w:rsidRPr="008E5DD2">
        <w:rPr>
          <w:rFonts w:ascii="Times New Roman" w:hAnsi="Times New Roman"/>
          <w:sz w:val="24"/>
          <w:szCs w:val="24"/>
        </w:rPr>
        <w:t>’</w:t>
      </w:r>
      <w:r w:rsidRPr="008E5DD2">
        <w:rPr>
          <w:rFonts w:ascii="Times New Roman" w:hAnsi="Times New Roman"/>
          <w:sz w:val="24"/>
          <w:szCs w:val="24"/>
        </w:rPr>
        <w:t>dır</w:t>
      </w:r>
      <w:proofErr w:type="gramEnd"/>
      <w:r w:rsidRPr="008E5DD2">
        <w:rPr>
          <w:rFonts w:ascii="Times New Roman" w:hAnsi="Times New Roman"/>
          <w:sz w:val="24"/>
          <w:szCs w:val="24"/>
        </w:rPr>
        <w:t xml:space="preserve">. </w:t>
      </w:r>
      <w:r w:rsidR="00F2780A" w:rsidRPr="008E5DD2">
        <w:rPr>
          <w:rFonts w:ascii="Times New Roman" w:hAnsi="Times New Roman"/>
          <w:sz w:val="24"/>
          <w:szCs w:val="24"/>
        </w:rPr>
        <w:t xml:space="preserve"> </w:t>
      </w:r>
      <w:r w:rsidRPr="008E5DD2">
        <w:rPr>
          <w:rFonts w:ascii="Times New Roman" w:hAnsi="Times New Roman"/>
          <w:sz w:val="24"/>
          <w:szCs w:val="24"/>
        </w:rPr>
        <w:t>Kestirim gücü düşüktür.</w:t>
      </w:r>
    </w:p>
    <w:p w:rsidR="008D7482" w:rsidRPr="008D7482" w:rsidRDefault="008D7482" w:rsidP="008D7482">
      <w:pPr>
        <w:pStyle w:val="ListeParagraf"/>
        <w:rPr>
          <w:rFonts w:ascii="Times New Roman" w:hAnsi="Times New Roman"/>
          <w:sz w:val="24"/>
          <w:szCs w:val="24"/>
        </w:rPr>
      </w:pPr>
    </w:p>
    <w:p w:rsidR="00D71A06" w:rsidRDefault="00D71A06" w:rsidP="00423D22">
      <w:pPr>
        <w:pStyle w:val="ListeParagraf"/>
        <w:numPr>
          <w:ilvl w:val="0"/>
          <w:numId w:val="10"/>
        </w:numPr>
        <w:spacing w:after="0" w:line="240" w:lineRule="auto"/>
        <w:ind w:left="0" w:firstLine="851"/>
        <w:jc w:val="both"/>
        <w:rPr>
          <w:rFonts w:ascii="Times New Roman" w:hAnsi="Times New Roman"/>
          <w:sz w:val="24"/>
          <w:szCs w:val="24"/>
        </w:rPr>
      </w:pPr>
      <w:r w:rsidRPr="008E5DD2">
        <w:rPr>
          <w:rFonts w:ascii="Times New Roman" w:hAnsi="Times New Roman"/>
          <w:sz w:val="24"/>
          <w:szCs w:val="24"/>
        </w:rPr>
        <w:t>Örnekleme ait de</w:t>
      </w:r>
      <w:r w:rsidR="0027740B" w:rsidRPr="008E5DD2">
        <w:rPr>
          <w:rFonts w:ascii="Times New Roman" w:hAnsi="Times New Roman"/>
          <w:sz w:val="24"/>
          <w:szCs w:val="24"/>
        </w:rPr>
        <w:t xml:space="preserve">ğişkenlerin </w:t>
      </w:r>
      <w:r w:rsidR="008D7482">
        <w:rPr>
          <w:rFonts w:ascii="Times New Roman" w:hAnsi="Times New Roman"/>
          <w:sz w:val="24"/>
          <w:szCs w:val="24"/>
        </w:rPr>
        <w:t>duygusal t</w:t>
      </w:r>
      <w:r w:rsidR="004F50E0" w:rsidRPr="008E5DD2">
        <w:rPr>
          <w:rFonts w:ascii="Times New Roman" w:hAnsi="Times New Roman"/>
          <w:sz w:val="24"/>
          <w:szCs w:val="24"/>
        </w:rPr>
        <w:t>aciz</w:t>
      </w:r>
      <w:r w:rsidR="009E7ED7" w:rsidRPr="008E5DD2">
        <w:rPr>
          <w:rFonts w:ascii="Times New Roman" w:hAnsi="Times New Roman"/>
          <w:sz w:val="24"/>
          <w:szCs w:val="24"/>
        </w:rPr>
        <w:t>le ilişkisi</w:t>
      </w:r>
      <w:r w:rsidRPr="008E5DD2">
        <w:rPr>
          <w:rFonts w:ascii="Times New Roman" w:hAnsi="Times New Roman"/>
          <w:sz w:val="24"/>
          <w:szCs w:val="24"/>
        </w:rPr>
        <w:t xml:space="preserve"> </w:t>
      </w:r>
      <w:r w:rsidR="009E7ED7" w:rsidRPr="008E5DD2">
        <w:rPr>
          <w:rFonts w:ascii="Times New Roman" w:hAnsi="Times New Roman"/>
          <w:sz w:val="24"/>
          <w:szCs w:val="24"/>
        </w:rPr>
        <w:t xml:space="preserve">mesleki itibarı </w:t>
      </w:r>
      <w:r w:rsidRPr="008E5DD2">
        <w:rPr>
          <w:rFonts w:ascii="Times New Roman" w:hAnsi="Times New Roman"/>
          <w:sz w:val="24"/>
          <w:szCs w:val="24"/>
        </w:rPr>
        <w:t>engellemek boyutunda</w:t>
      </w:r>
      <w:r w:rsidR="009E7ED7" w:rsidRPr="008E5DD2">
        <w:rPr>
          <w:rFonts w:ascii="Times New Roman" w:hAnsi="Times New Roman"/>
          <w:sz w:val="24"/>
          <w:szCs w:val="24"/>
        </w:rPr>
        <w:t>,</w:t>
      </w:r>
      <w:r w:rsidRPr="008E5DD2">
        <w:rPr>
          <w:rFonts w:ascii="Times New Roman" w:hAnsi="Times New Roman"/>
          <w:sz w:val="24"/>
          <w:szCs w:val="24"/>
        </w:rPr>
        <w:t xml:space="preserve"> medeni duruma</w:t>
      </w:r>
      <w:r w:rsidR="009E7ED7" w:rsidRPr="008E5DD2">
        <w:rPr>
          <w:rFonts w:ascii="Times New Roman" w:hAnsi="Times New Roman"/>
          <w:sz w:val="24"/>
          <w:szCs w:val="24"/>
        </w:rPr>
        <w:t xml:space="preserve"> göre farklılık göstermektedir.</w:t>
      </w:r>
      <w:r w:rsidRPr="008E5DD2">
        <w:rPr>
          <w:rFonts w:ascii="Times New Roman" w:hAnsi="Times New Roman"/>
          <w:sz w:val="24"/>
          <w:szCs w:val="24"/>
        </w:rPr>
        <w:t xml:space="preserve"> </w:t>
      </w:r>
      <w:r w:rsidR="009E7ED7" w:rsidRPr="008E5DD2">
        <w:rPr>
          <w:rFonts w:ascii="Times New Roman" w:hAnsi="Times New Roman"/>
          <w:sz w:val="24"/>
          <w:szCs w:val="24"/>
        </w:rPr>
        <w:t>B</w:t>
      </w:r>
      <w:r w:rsidRPr="008E5DD2">
        <w:rPr>
          <w:rFonts w:ascii="Times New Roman" w:hAnsi="Times New Roman"/>
          <w:sz w:val="24"/>
          <w:szCs w:val="24"/>
        </w:rPr>
        <w:t>unun dışındaki alt boyutların hiçbiri medeni duruma göre farklılık göstermemektedir.</w:t>
      </w:r>
      <w:r w:rsidR="001933B9" w:rsidRPr="008E5DD2">
        <w:rPr>
          <w:rFonts w:ascii="Times New Roman" w:hAnsi="Times New Roman"/>
          <w:sz w:val="24"/>
          <w:szCs w:val="24"/>
        </w:rPr>
        <w:t xml:space="preserve"> </w:t>
      </w:r>
      <w:r w:rsidRPr="008E5DD2">
        <w:rPr>
          <w:rFonts w:ascii="Times New Roman" w:hAnsi="Times New Roman"/>
          <w:sz w:val="24"/>
          <w:szCs w:val="24"/>
        </w:rPr>
        <w:t xml:space="preserve">Evli </w:t>
      </w:r>
      <w:proofErr w:type="spellStart"/>
      <w:r w:rsidRPr="008E5DD2">
        <w:rPr>
          <w:rFonts w:ascii="Times New Roman" w:hAnsi="Times New Roman"/>
          <w:sz w:val="24"/>
          <w:szCs w:val="24"/>
        </w:rPr>
        <w:t>işgörenlerin</w:t>
      </w:r>
      <w:proofErr w:type="spellEnd"/>
      <w:r w:rsidRPr="008E5DD2">
        <w:rPr>
          <w:rFonts w:ascii="Times New Roman" w:hAnsi="Times New Roman"/>
          <w:sz w:val="24"/>
          <w:szCs w:val="24"/>
        </w:rPr>
        <w:t xml:space="preserve"> </w:t>
      </w:r>
      <w:r w:rsidR="009E7ED7" w:rsidRPr="008E5DD2">
        <w:rPr>
          <w:rFonts w:ascii="Times New Roman" w:hAnsi="Times New Roman"/>
          <w:sz w:val="24"/>
          <w:szCs w:val="24"/>
        </w:rPr>
        <w:t>mesleki itibarı e</w:t>
      </w:r>
      <w:r w:rsidRPr="008E5DD2">
        <w:rPr>
          <w:rFonts w:ascii="Times New Roman" w:hAnsi="Times New Roman"/>
          <w:sz w:val="24"/>
          <w:szCs w:val="24"/>
        </w:rPr>
        <w:t>ngellemek boyutund</w:t>
      </w:r>
      <w:r w:rsidR="0027740B" w:rsidRPr="008E5DD2">
        <w:rPr>
          <w:rFonts w:ascii="Times New Roman" w:hAnsi="Times New Roman"/>
          <w:sz w:val="24"/>
          <w:szCs w:val="24"/>
        </w:rPr>
        <w:t xml:space="preserve">a </w:t>
      </w:r>
      <w:r w:rsidR="008D7482">
        <w:rPr>
          <w:rFonts w:ascii="Times New Roman" w:hAnsi="Times New Roman"/>
          <w:sz w:val="24"/>
          <w:szCs w:val="24"/>
        </w:rPr>
        <w:t>duygusal t</w:t>
      </w:r>
      <w:r w:rsidR="004F50E0" w:rsidRPr="008E5DD2">
        <w:rPr>
          <w:rFonts w:ascii="Times New Roman" w:hAnsi="Times New Roman"/>
          <w:sz w:val="24"/>
          <w:szCs w:val="24"/>
        </w:rPr>
        <w:t>aciz</w:t>
      </w:r>
      <w:r w:rsidRPr="008E5DD2">
        <w:rPr>
          <w:rFonts w:ascii="Times New Roman" w:hAnsi="Times New Roman"/>
          <w:sz w:val="24"/>
          <w:szCs w:val="24"/>
        </w:rPr>
        <w:t xml:space="preserve"> algıları, </w:t>
      </w:r>
      <w:proofErr w:type="gramStart"/>
      <w:r w:rsidRPr="008E5DD2">
        <w:rPr>
          <w:rFonts w:ascii="Times New Roman" w:hAnsi="Times New Roman"/>
          <w:sz w:val="24"/>
          <w:szCs w:val="24"/>
        </w:rPr>
        <w:t>bekar</w:t>
      </w:r>
      <w:proofErr w:type="gramEnd"/>
      <w:r w:rsidRPr="008E5DD2">
        <w:rPr>
          <w:rFonts w:ascii="Times New Roman" w:hAnsi="Times New Roman"/>
          <w:sz w:val="24"/>
          <w:szCs w:val="24"/>
        </w:rPr>
        <w:t xml:space="preserve"> </w:t>
      </w:r>
      <w:proofErr w:type="spellStart"/>
      <w:r w:rsidRPr="008E5DD2">
        <w:rPr>
          <w:rFonts w:ascii="Times New Roman" w:hAnsi="Times New Roman"/>
          <w:sz w:val="24"/>
          <w:szCs w:val="24"/>
        </w:rPr>
        <w:t>işgörenlere</w:t>
      </w:r>
      <w:proofErr w:type="spellEnd"/>
      <w:r w:rsidRPr="008E5DD2">
        <w:rPr>
          <w:rFonts w:ascii="Times New Roman" w:hAnsi="Times New Roman"/>
          <w:sz w:val="24"/>
          <w:szCs w:val="24"/>
        </w:rPr>
        <w:t xml:space="preserve"> göre</w:t>
      </w:r>
      <w:r w:rsidR="001933B9" w:rsidRPr="008E5DD2">
        <w:rPr>
          <w:rFonts w:ascii="Times New Roman" w:hAnsi="Times New Roman"/>
          <w:sz w:val="24"/>
          <w:szCs w:val="24"/>
        </w:rPr>
        <w:t xml:space="preserve"> daha yüksek düzeydedir</w:t>
      </w:r>
      <w:r w:rsidR="00AC3296" w:rsidRPr="008E5DD2">
        <w:rPr>
          <w:rFonts w:ascii="Times New Roman" w:hAnsi="Times New Roman"/>
          <w:sz w:val="24"/>
          <w:szCs w:val="24"/>
        </w:rPr>
        <w:t>.</w:t>
      </w:r>
    </w:p>
    <w:p w:rsidR="008D7482" w:rsidRPr="008D7482" w:rsidRDefault="008D7482" w:rsidP="008D7482">
      <w:pPr>
        <w:pStyle w:val="ListeParagraf"/>
        <w:rPr>
          <w:rFonts w:ascii="Times New Roman" w:hAnsi="Times New Roman"/>
          <w:sz w:val="24"/>
          <w:szCs w:val="24"/>
        </w:rPr>
      </w:pPr>
    </w:p>
    <w:p w:rsidR="00D71A06" w:rsidRDefault="009E7ED7" w:rsidP="00423D22">
      <w:pPr>
        <w:pStyle w:val="ListeParagraf"/>
        <w:numPr>
          <w:ilvl w:val="0"/>
          <w:numId w:val="10"/>
        </w:numPr>
        <w:spacing w:after="0" w:line="240" w:lineRule="auto"/>
        <w:ind w:left="0" w:firstLine="851"/>
        <w:jc w:val="both"/>
        <w:rPr>
          <w:rFonts w:ascii="Times New Roman" w:hAnsi="Times New Roman"/>
          <w:sz w:val="24"/>
          <w:szCs w:val="24"/>
        </w:rPr>
      </w:pPr>
      <w:r w:rsidRPr="008E5DD2">
        <w:rPr>
          <w:rFonts w:ascii="Times New Roman" w:hAnsi="Times New Roman"/>
          <w:sz w:val="24"/>
          <w:szCs w:val="24"/>
        </w:rPr>
        <w:t>Mesleki itibarı</w:t>
      </w:r>
      <w:r w:rsidR="00D71A06" w:rsidRPr="008E5DD2">
        <w:rPr>
          <w:rFonts w:ascii="Times New Roman" w:hAnsi="Times New Roman"/>
          <w:sz w:val="24"/>
          <w:szCs w:val="24"/>
        </w:rPr>
        <w:t xml:space="preserve"> e</w:t>
      </w:r>
      <w:r w:rsidR="0027740B" w:rsidRPr="008E5DD2">
        <w:rPr>
          <w:rFonts w:ascii="Times New Roman" w:hAnsi="Times New Roman"/>
          <w:sz w:val="24"/>
          <w:szCs w:val="24"/>
        </w:rPr>
        <w:t xml:space="preserve">ngellemek boyutunda </w:t>
      </w:r>
      <w:r w:rsidR="008D7482">
        <w:rPr>
          <w:rFonts w:ascii="Times New Roman" w:hAnsi="Times New Roman"/>
          <w:sz w:val="24"/>
          <w:szCs w:val="24"/>
        </w:rPr>
        <w:t>duygusal t</w:t>
      </w:r>
      <w:r w:rsidR="004F50E0" w:rsidRPr="008E5DD2">
        <w:rPr>
          <w:rFonts w:ascii="Times New Roman" w:hAnsi="Times New Roman"/>
          <w:sz w:val="24"/>
          <w:szCs w:val="24"/>
        </w:rPr>
        <w:t>aciz</w:t>
      </w:r>
      <w:r w:rsidRPr="008E5DD2">
        <w:rPr>
          <w:rFonts w:ascii="Times New Roman" w:hAnsi="Times New Roman"/>
          <w:sz w:val="24"/>
          <w:szCs w:val="24"/>
        </w:rPr>
        <w:t xml:space="preserve"> yaş</w:t>
      </w:r>
      <w:r w:rsidR="00D71A06" w:rsidRPr="008E5DD2">
        <w:rPr>
          <w:rFonts w:ascii="Times New Roman" w:hAnsi="Times New Roman"/>
          <w:sz w:val="24"/>
          <w:szCs w:val="24"/>
        </w:rPr>
        <w:t>a</w:t>
      </w:r>
      <w:r w:rsidRPr="008E5DD2">
        <w:rPr>
          <w:rFonts w:ascii="Times New Roman" w:hAnsi="Times New Roman"/>
          <w:sz w:val="24"/>
          <w:szCs w:val="24"/>
        </w:rPr>
        <w:t xml:space="preserve"> göre farklılık göstermektedir. B</w:t>
      </w:r>
      <w:r w:rsidR="00D71A06" w:rsidRPr="008E5DD2">
        <w:rPr>
          <w:rFonts w:ascii="Times New Roman" w:hAnsi="Times New Roman"/>
          <w:sz w:val="24"/>
          <w:szCs w:val="24"/>
        </w:rPr>
        <w:t>unun dışındaki alt boyutların hiçbiri yaşa g</w:t>
      </w:r>
      <w:r w:rsidR="001933B9" w:rsidRPr="008E5DD2">
        <w:rPr>
          <w:rFonts w:ascii="Times New Roman" w:hAnsi="Times New Roman"/>
          <w:sz w:val="24"/>
          <w:szCs w:val="24"/>
        </w:rPr>
        <w:t>öre farklılık göstermemektedir</w:t>
      </w:r>
      <w:r w:rsidR="00D71A06" w:rsidRPr="008E5DD2">
        <w:rPr>
          <w:rFonts w:ascii="Times New Roman" w:hAnsi="Times New Roman"/>
          <w:sz w:val="24"/>
          <w:szCs w:val="24"/>
        </w:rPr>
        <w:t xml:space="preserve">. </w:t>
      </w:r>
      <w:r w:rsidR="001933B9" w:rsidRPr="008E5DD2">
        <w:rPr>
          <w:rFonts w:ascii="Times New Roman" w:hAnsi="Times New Roman"/>
          <w:sz w:val="24"/>
          <w:szCs w:val="24"/>
        </w:rPr>
        <w:t xml:space="preserve"> </w:t>
      </w:r>
      <w:r w:rsidR="00D71A06" w:rsidRPr="008E5DD2">
        <w:rPr>
          <w:rFonts w:ascii="Times New Roman" w:hAnsi="Times New Roman"/>
          <w:sz w:val="24"/>
          <w:szCs w:val="24"/>
        </w:rPr>
        <w:t xml:space="preserve">32-38 yaşlardaki </w:t>
      </w:r>
      <w:proofErr w:type="spellStart"/>
      <w:r w:rsidR="00D71A06" w:rsidRPr="008E5DD2">
        <w:rPr>
          <w:rFonts w:ascii="Times New Roman" w:hAnsi="Times New Roman"/>
          <w:sz w:val="24"/>
          <w:szCs w:val="24"/>
        </w:rPr>
        <w:t>işgörenlerin</w:t>
      </w:r>
      <w:proofErr w:type="spellEnd"/>
      <w:r w:rsidR="00D71A06" w:rsidRPr="008E5DD2">
        <w:rPr>
          <w:rFonts w:ascii="Times New Roman" w:hAnsi="Times New Roman"/>
          <w:sz w:val="24"/>
          <w:szCs w:val="24"/>
        </w:rPr>
        <w:t xml:space="preserve"> </w:t>
      </w:r>
      <w:r w:rsidRPr="008E5DD2">
        <w:rPr>
          <w:rFonts w:ascii="Times New Roman" w:hAnsi="Times New Roman"/>
          <w:sz w:val="24"/>
          <w:szCs w:val="24"/>
        </w:rPr>
        <w:t>m</w:t>
      </w:r>
      <w:r w:rsidR="00D71A06" w:rsidRPr="008E5DD2">
        <w:rPr>
          <w:rFonts w:ascii="Times New Roman" w:hAnsi="Times New Roman"/>
          <w:sz w:val="24"/>
          <w:szCs w:val="24"/>
        </w:rPr>
        <w:t xml:space="preserve">esleki </w:t>
      </w:r>
      <w:r w:rsidRPr="008E5DD2">
        <w:rPr>
          <w:rFonts w:ascii="Times New Roman" w:hAnsi="Times New Roman"/>
          <w:sz w:val="24"/>
          <w:szCs w:val="24"/>
        </w:rPr>
        <w:t>i</w:t>
      </w:r>
      <w:r w:rsidR="00D71A06" w:rsidRPr="008E5DD2">
        <w:rPr>
          <w:rFonts w:ascii="Times New Roman" w:hAnsi="Times New Roman"/>
          <w:sz w:val="24"/>
          <w:szCs w:val="24"/>
        </w:rPr>
        <w:t xml:space="preserve">tibarını </w:t>
      </w:r>
      <w:r w:rsidRPr="008E5DD2">
        <w:rPr>
          <w:rFonts w:ascii="Times New Roman" w:hAnsi="Times New Roman"/>
          <w:sz w:val="24"/>
          <w:szCs w:val="24"/>
        </w:rPr>
        <w:t>e</w:t>
      </w:r>
      <w:r w:rsidR="0027740B" w:rsidRPr="008E5DD2">
        <w:rPr>
          <w:rFonts w:ascii="Times New Roman" w:hAnsi="Times New Roman"/>
          <w:sz w:val="24"/>
          <w:szCs w:val="24"/>
        </w:rPr>
        <w:t xml:space="preserve">ngellemek boyutunda </w:t>
      </w:r>
      <w:r w:rsidR="008D7482">
        <w:rPr>
          <w:rFonts w:ascii="Times New Roman" w:hAnsi="Times New Roman"/>
          <w:sz w:val="24"/>
          <w:szCs w:val="24"/>
        </w:rPr>
        <w:t>d</w:t>
      </w:r>
      <w:r w:rsidR="004F50E0" w:rsidRPr="008E5DD2">
        <w:rPr>
          <w:rFonts w:ascii="Times New Roman" w:hAnsi="Times New Roman"/>
          <w:sz w:val="24"/>
          <w:szCs w:val="24"/>
        </w:rPr>
        <w:t>u</w:t>
      </w:r>
      <w:r w:rsidR="008D7482">
        <w:rPr>
          <w:rFonts w:ascii="Times New Roman" w:hAnsi="Times New Roman"/>
          <w:sz w:val="24"/>
          <w:szCs w:val="24"/>
        </w:rPr>
        <w:t>ygusal t</w:t>
      </w:r>
      <w:r w:rsidR="004F50E0" w:rsidRPr="008E5DD2">
        <w:rPr>
          <w:rFonts w:ascii="Times New Roman" w:hAnsi="Times New Roman"/>
          <w:sz w:val="24"/>
          <w:szCs w:val="24"/>
        </w:rPr>
        <w:t>aciz</w:t>
      </w:r>
      <w:r w:rsidR="00D71A06" w:rsidRPr="008E5DD2">
        <w:rPr>
          <w:rFonts w:ascii="Times New Roman" w:hAnsi="Times New Roman"/>
          <w:sz w:val="24"/>
          <w:szCs w:val="24"/>
        </w:rPr>
        <w:t xml:space="preserve"> algıları, 25-31 yaşlar ile 39 ve üzeri yaşlardaki </w:t>
      </w:r>
      <w:proofErr w:type="spellStart"/>
      <w:r w:rsidR="00D71A06" w:rsidRPr="008E5DD2">
        <w:rPr>
          <w:rFonts w:ascii="Times New Roman" w:hAnsi="Times New Roman"/>
          <w:sz w:val="24"/>
          <w:szCs w:val="24"/>
        </w:rPr>
        <w:t>işgörenlere</w:t>
      </w:r>
      <w:proofErr w:type="spellEnd"/>
      <w:r w:rsidR="00D71A06" w:rsidRPr="008E5DD2">
        <w:rPr>
          <w:rFonts w:ascii="Times New Roman" w:hAnsi="Times New Roman"/>
          <w:sz w:val="24"/>
          <w:szCs w:val="24"/>
        </w:rPr>
        <w:t xml:space="preserve"> göre daha düşük düzeydedir.</w:t>
      </w:r>
      <w:r w:rsidRPr="008E5DD2">
        <w:rPr>
          <w:rFonts w:ascii="Times New Roman" w:hAnsi="Times New Roman"/>
          <w:sz w:val="24"/>
          <w:szCs w:val="24"/>
        </w:rPr>
        <w:t xml:space="preserve"> Diğer örneklem deği</w:t>
      </w:r>
      <w:r w:rsidR="0027740B" w:rsidRPr="008E5DD2">
        <w:rPr>
          <w:rFonts w:ascii="Times New Roman" w:hAnsi="Times New Roman"/>
          <w:sz w:val="24"/>
          <w:szCs w:val="24"/>
        </w:rPr>
        <w:t xml:space="preserve">şkenleri ile </w:t>
      </w:r>
      <w:r w:rsidR="008D7482">
        <w:rPr>
          <w:rFonts w:ascii="Times New Roman" w:hAnsi="Times New Roman"/>
          <w:sz w:val="24"/>
          <w:szCs w:val="24"/>
        </w:rPr>
        <w:t>duygusal t</w:t>
      </w:r>
      <w:r w:rsidR="004F50E0" w:rsidRPr="008E5DD2">
        <w:rPr>
          <w:rFonts w:ascii="Times New Roman" w:hAnsi="Times New Roman"/>
          <w:sz w:val="24"/>
          <w:szCs w:val="24"/>
        </w:rPr>
        <w:t>aciz</w:t>
      </w:r>
      <w:r w:rsidR="00D71A06" w:rsidRPr="008E5DD2">
        <w:rPr>
          <w:rFonts w:ascii="Times New Roman" w:hAnsi="Times New Roman"/>
          <w:sz w:val="24"/>
          <w:szCs w:val="24"/>
        </w:rPr>
        <w:t xml:space="preserve"> arasında bir ilişki </w:t>
      </w:r>
      <w:r w:rsidRPr="008E5DD2">
        <w:rPr>
          <w:rFonts w:ascii="Times New Roman" w:hAnsi="Times New Roman"/>
          <w:sz w:val="24"/>
          <w:szCs w:val="24"/>
        </w:rPr>
        <w:t>bulunamamıştır.</w:t>
      </w:r>
    </w:p>
    <w:p w:rsidR="008D7482" w:rsidRPr="008D7482" w:rsidRDefault="008D7482" w:rsidP="008D7482">
      <w:pPr>
        <w:pStyle w:val="ListeParagraf"/>
        <w:rPr>
          <w:rFonts w:ascii="Times New Roman" w:hAnsi="Times New Roman"/>
          <w:sz w:val="24"/>
          <w:szCs w:val="24"/>
        </w:rPr>
      </w:pPr>
    </w:p>
    <w:p w:rsidR="00D71A06" w:rsidRDefault="00D71A06" w:rsidP="00423D22">
      <w:pPr>
        <w:pStyle w:val="ListeParagraf"/>
        <w:numPr>
          <w:ilvl w:val="0"/>
          <w:numId w:val="10"/>
        </w:numPr>
        <w:spacing w:after="0" w:line="240" w:lineRule="auto"/>
        <w:ind w:left="0" w:firstLine="851"/>
        <w:jc w:val="both"/>
        <w:rPr>
          <w:rFonts w:ascii="Times New Roman" w:hAnsi="Times New Roman"/>
          <w:sz w:val="24"/>
          <w:szCs w:val="24"/>
        </w:rPr>
      </w:pPr>
      <w:r w:rsidRPr="008E5DD2">
        <w:rPr>
          <w:rFonts w:ascii="Times New Roman" w:hAnsi="Times New Roman"/>
          <w:sz w:val="24"/>
          <w:szCs w:val="24"/>
        </w:rPr>
        <w:t xml:space="preserve">Babalarının eğitim düzeyi okuryazar olan </w:t>
      </w:r>
      <w:proofErr w:type="spellStart"/>
      <w:r w:rsidRPr="008E5DD2">
        <w:rPr>
          <w:rFonts w:ascii="Times New Roman" w:hAnsi="Times New Roman"/>
          <w:sz w:val="24"/>
          <w:szCs w:val="24"/>
        </w:rPr>
        <w:t>işgörenlerin</w:t>
      </w:r>
      <w:proofErr w:type="spellEnd"/>
      <w:r w:rsidRPr="008E5DD2">
        <w:rPr>
          <w:rFonts w:ascii="Times New Roman" w:hAnsi="Times New Roman"/>
          <w:sz w:val="24"/>
          <w:szCs w:val="24"/>
        </w:rPr>
        <w:t xml:space="preserve"> örgütsel bağlılık algıları, babaları okuryazar olmayan ile ilkokul-ortaokul- lise- üniversite</w:t>
      </w:r>
      <w:r w:rsidR="001850F2" w:rsidRPr="008E5DD2">
        <w:rPr>
          <w:rFonts w:ascii="Times New Roman" w:hAnsi="Times New Roman"/>
          <w:sz w:val="24"/>
          <w:szCs w:val="24"/>
        </w:rPr>
        <w:t xml:space="preserve"> </w:t>
      </w:r>
      <w:r w:rsidRPr="008E5DD2">
        <w:rPr>
          <w:rFonts w:ascii="Times New Roman" w:hAnsi="Times New Roman"/>
          <w:sz w:val="24"/>
          <w:szCs w:val="24"/>
        </w:rPr>
        <w:t xml:space="preserve">mezunu </w:t>
      </w:r>
      <w:proofErr w:type="spellStart"/>
      <w:r w:rsidRPr="008E5DD2">
        <w:rPr>
          <w:rFonts w:ascii="Times New Roman" w:hAnsi="Times New Roman"/>
          <w:sz w:val="24"/>
          <w:szCs w:val="24"/>
        </w:rPr>
        <w:t>işgörenl</w:t>
      </w:r>
      <w:r w:rsidR="001933B9" w:rsidRPr="008E5DD2">
        <w:rPr>
          <w:rFonts w:ascii="Times New Roman" w:hAnsi="Times New Roman"/>
          <w:sz w:val="24"/>
          <w:szCs w:val="24"/>
        </w:rPr>
        <w:t>ere</w:t>
      </w:r>
      <w:proofErr w:type="spellEnd"/>
      <w:r w:rsidR="001933B9" w:rsidRPr="008E5DD2">
        <w:rPr>
          <w:rFonts w:ascii="Times New Roman" w:hAnsi="Times New Roman"/>
          <w:sz w:val="24"/>
          <w:szCs w:val="24"/>
        </w:rPr>
        <w:t xml:space="preserve"> göre daha yüksek düzeydedir</w:t>
      </w:r>
      <w:r w:rsidR="00AC3296" w:rsidRPr="008E5DD2">
        <w:rPr>
          <w:rFonts w:ascii="Times New Roman" w:hAnsi="Times New Roman"/>
          <w:sz w:val="24"/>
          <w:szCs w:val="24"/>
        </w:rPr>
        <w:t>.</w:t>
      </w:r>
    </w:p>
    <w:p w:rsidR="008D7482" w:rsidRPr="008D7482" w:rsidRDefault="008D7482" w:rsidP="008D7482">
      <w:pPr>
        <w:pStyle w:val="ListeParagraf"/>
        <w:rPr>
          <w:rFonts w:ascii="Times New Roman" w:hAnsi="Times New Roman"/>
          <w:sz w:val="24"/>
          <w:szCs w:val="24"/>
        </w:rPr>
      </w:pPr>
    </w:p>
    <w:p w:rsidR="001D4BF8" w:rsidRPr="008E5DD2" w:rsidRDefault="00D71A06" w:rsidP="00423D22">
      <w:pPr>
        <w:pStyle w:val="ListeParagraf"/>
        <w:numPr>
          <w:ilvl w:val="0"/>
          <w:numId w:val="10"/>
        </w:numPr>
        <w:spacing w:after="0" w:line="240" w:lineRule="auto"/>
        <w:ind w:left="0" w:firstLine="851"/>
        <w:jc w:val="both"/>
        <w:rPr>
          <w:rFonts w:ascii="Times New Roman" w:hAnsi="Times New Roman"/>
          <w:sz w:val="24"/>
          <w:szCs w:val="24"/>
        </w:rPr>
      </w:pPr>
      <w:proofErr w:type="spellStart"/>
      <w:r w:rsidRPr="008E5DD2">
        <w:rPr>
          <w:rFonts w:ascii="Times New Roman" w:hAnsi="Times New Roman"/>
          <w:sz w:val="24"/>
          <w:szCs w:val="24"/>
        </w:rPr>
        <w:t>Betimsel</w:t>
      </w:r>
      <w:proofErr w:type="spellEnd"/>
      <w:r w:rsidRPr="008E5DD2">
        <w:rPr>
          <w:rFonts w:ascii="Times New Roman" w:hAnsi="Times New Roman"/>
          <w:sz w:val="24"/>
          <w:szCs w:val="24"/>
        </w:rPr>
        <w:t xml:space="preserve"> örneklem değişkenleri ile işten ayrılma arasında farklılık bulun</w:t>
      </w:r>
      <w:r w:rsidR="009E7ED7" w:rsidRPr="008E5DD2">
        <w:rPr>
          <w:rFonts w:ascii="Times New Roman" w:hAnsi="Times New Roman"/>
          <w:sz w:val="24"/>
          <w:szCs w:val="24"/>
        </w:rPr>
        <w:t>a</w:t>
      </w:r>
      <w:r w:rsidRPr="008E5DD2">
        <w:rPr>
          <w:rFonts w:ascii="Times New Roman" w:hAnsi="Times New Roman"/>
          <w:sz w:val="24"/>
          <w:szCs w:val="24"/>
        </w:rPr>
        <w:t>mamıştır.</w:t>
      </w:r>
    </w:p>
    <w:p w:rsidR="006834AD" w:rsidRPr="008E5DD2" w:rsidRDefault="006834AD" w:rsidP="00423D22">
      <w:pPr>
        <w:tabs>
          <w:tab w:val="left" w:pos="1426"/>
          <w:tab w:val="center" w:pos="4537"/>
        </w:tabs>
        <w:ind w:right="-2"/>
        <w:jc w:val="both"/>
        <w:rPr>
          <w:rFonts w:eastAsia="Calibri"/>
          <w:lang w:eastAsia="en-US"/>
        </w:rPr>
      </w:pPr>
    </w:p>
    <w:p w:rsidR="006834AD" w:rsidRPr="008E5DD2" w:rsidRDefault="006834AD" w:rsidP="00423D22">
      <w:pPr>
        <w:tabs>
          <w:tab w:val="left" w:pos="1426"/>
          <w:tab w:val="center" w:pos="4537"/>
        </w:tabs>
        <w:ind w:right="-2"/>
        <w:jc w:val="both"/>
        <w:rPr>
          <w:rFonts w:eastAsia="Calibri"/>
          <w:lang w:eastAsia="en-US"/>
        </w:rPr>
      </w:pPr>
    </w:p>
    <w:p w:rsidR="006834AD" w:rsidRPr="008E5DD2" w:rsidRDefault="006834AD" w:rsidP="00423D22">
      <w:pPr>
        <w:tabs>
          <w:tab w:val="left" w:pos="1426"/>
          <w:tab w:val="center" w:pos="4537"/>
        </w:tabs>
        <w:ind w:right="-2"/>
        <w:jc w:val="both"/>
        <w:rPr>
          <w:rFonts w:eastAsia="Calibri"/>
          <w:lang w:eastAsia="en-US"/>
        </w:rPr>
      </w:pPr>
    </w:p>
    <w:p w:rsidR="00AD2FDD" w:rsidRPr="008E5DD2" w:rsidRDefault="00AD2FDD" w:rsidP="00423D22">
      <w:pPr>
        <w:rPr>
          <w:b/>
        </w:rPr>
      </w:pPr>
      <w:r w:rsidRPr="008E5DD2">
        <w:rPr>
          <w:b/>
        </w:rPr>
        <w:br w:type="page"/>
      </w:r>
    </w:p>
    <w:p w:rsidR="00546B76" w:rsidRPr="00DE67BB" w:rsidRDefault="00546B76" w:rsidP="00DE67BB">
      <w:pPr>
        <w:autoSpaceDE w:val="0"/>
        <w:autoSpaceDN w:val="0"/>
        <w:adjustRightInd w:val="0"/>
        <w:spacing w:before="120" w:afterLines="120" w:after="288"/>
        <w:rPr>
          <w:b/>
          <w:bCs/>
        </w:rPr>
      </w:pPr>
      <w:r w:rsidRPr="00DE67BB">
        <w:rPr>
          <w:b/>
          <w:bCs/>
        </w:rPr>
        <w:lastRenderedPageBreak/>
        <w:t>KAYNAKÇA</w:t>
      </w:r>
    </w:p>
    <w:p w:rsidR="00546B76" w:rsidRDefault="00546B76" w:rsidP="00DE67BB">
      <w:pPr>
        <w:pStyle w:val="ListeParagraf"/>
        <w:numPr>
          <w:ilvl w:val="0"/>
          <w:numId w:val="10"/>
        </w:numPr>
        <w:tabs>
          <w:tab w:val="left" w:pos="2295"/>
        </w:tabs>
        <w:spacing w:before="120" w:afterLines="120" w:after="288" w:line="240" w:lineRule="auto"/>
        <w:jc w:val="both"/>
        <w:rPr>
          <w:rFonts w:ascii="Times New Roman" w:hAnsi="Times New Roman"/>
          <w:sz w:val="24"/>
          <w:szCs w:val="24"/>
        </w:rPr>
      </w:pPr>
      <w:r w:rsidRPr="00DE67BB">
        <w:rPr>
          <w:rFonts w:ascii="Times New Roman" w:hAnsi="Times New Roman"/>
          <w:sz w:val="24"/>
          <w:szCs w:val="24"/>
        </w:rPr>
        <w:t>AGİN, Ö</w:t>
      </w:r>
      <w:proofErr w:type="gramStart"/>
      <w:r w:rsidRPr="00DE67BB">
        <w:rPr>
          <w:rFonts w:ascii="Times New Roman" w:hAnsi="Times New Roman"/>
          <w:sz w:val="24"/>
          <w:szCs w:val="24"/>
        </w:rPr>
        <w:t>.,</w:t>
      </w:r>
      <w:proofErr w:type="gramEnd"/>
      <w:r w:rsidRPr="00DE67BB">
        <w:rPr>
          <w:rFonts w:ascii="Times New Roman" w:hAnsi="Times New Roman"/>
          <w:sz w:val="24"/>
          <w:szCs w:val="24"/>
        </w:rPr>
        <w:t xml:space="preserve"> (2010)</w:t>
      </w:r>
      <w:r w:rsidR="00DE67BB">
        <w:rPr>
          <w:rFonts w:ascii="Times New Roman" w:hAnsi="Times New Roman"/>
          <w:sz w:val="24"/>
          <w:szCs w:val="24"/>
        </w:rPr>
        <w:t>,</w:t>
      </w:r>
      <w:r w:rsidRPr="00DE67BB">
        <w:rPr>
          <w:rFonts w:ascii="Times New Roman" w:hAnsi="Times New Roman"/>
          <w:sz w:val="24"/>
          <w:szCs w:val="24"/>
        </w:rPr>
        <w:t xml:space="preserve"> </w:t>
      </w:r>
      <w:r w:rsidRPr="00DE67BB">
        <w:rPr>
          <w:rFonts w:ascii="Times New Roman" w:hAnsi="Times New Roman"/>
          <w:b/>
          <w:sz w:val="24"/>
          <w:szCs w:val="24"/>
        </w:rPr>
        <w:t>"İşe Bağlanma Düzeyinin İşten Ayrılma Niyeti Üzerine Etkileri</w:t>
      </w:r>
      <w:r w:rsidR="00E91B84">
        <w:rPr>
          <w:rFonts w:ascii="Times New Roman" w:hAnsi="Times New Roman"/>
          <w:sz w:val="24"/>
          <w:szCs w:val="24"/>
        </w:rPr>
        <w:t xml:space="preserve">", </w:t>
      </w:r>
      <w:r w:rsidRPr="00DE67BB">
        <w:rPr>
          <w:rFonts w:ascii="Times New Roman" w:hAnsi="Times New Roman"/>
          <w:sz w:val="24"/>
          <w:szCs w:val="24"/>
        </w:rPr>
        <w:t>Kocaeli Üniversitesi Sosyal Bilimler Enstitüsü, Kocaeli, (Yayınlanmamış Yüksek Lisans Tezi)</w:t>
      </w:r>
      <w:r w:rsidR="00DE67BB">
        <w:rPr>
          <w:rFonts w:ascii="Times New Roman" w:hAnsi="Times New Roman"/>
          <w:sz w:val="24"/>
          <w:szCs w:val="24"/>
        </w:rPr>
        <w:t>.</w:t>
      </w:r>
    </w:p>
    <w:p w:rsidR="00DE67BB" w:rsidRPr="00DE67BB" w:rsidRDefault="00DE67BB" w:rsidP="00DE67BB">
      <w:pPr>
        <w:pStyle w:val="ListeParagraf"/>
        <w:tabs>
          <w:tab w:val="left" w:pos="2295"/>
        </w:tabs>
        <w:spacing w:before="120" w:afterLines="120" w:after="288" w:line="240" w:lineRule="auto"/>
        <w:jc w:val="both"/>
        <w:rPr>
          <w:rFonts w:ascii="Times New Roman" w:hAnsi="Times New Roman"/>
          <w:sz w:val="24"/>
          <w:szCs w:val="24"/>
        </w:rPr>
      </w:pPr>
    </w:p>
    <w:p w:rsidR="00546B76" w:rsidRDefault="00546B76" w:rsidP="00DE67BB">
      <w:pPr>
        <w:pStyle w:val="ListeParagraf"/>
        <w:numPr>
          <w:ilvl w:val="0"/>
          <w:numId w:val="10"/>
        </w:numPr>
        <w:autoSpaceDE w:val="0"/>
        <w:autoSpaceDN w:val="0"/>
        <w:adjustRightInd w:val="0"/>
        <w:spacing w:before="120" w:afterLines="120" w:after="288" w:line="240" w:lineRule="auto"/>
        <w:jc w:val="both"/>
        <w:rPr>
          <w:rFonts w:ascii="Times New Roman" w:hAnsi="Times New Roman"/>
          <w:sz w:val="24"/>
          <w:szCs w:val="24"/>
        </w:rPr>
      </w:pPr>
      <w:r w:rsidRPr="00DE67BB">
        <w:rPr>
          <w:rFonts w:ascii="Times New Roman" w:hAnsi="Times New Roman"/>
          <w:sz w:val="24"/>
          <w:szCs w:val="24"/>
        </w:rPr>
        <w:t>AKTOP, G. N</w:t>
      </w:r>
      <w:proofErr w:type="gramStart"/>
      <w:r w:rsidRPr="00DE67BB">
        <w:rPr>
          <w:rFonts w:ascii="Times New Roman" w:hAnsi="Times New Roman"/>
          <w:sz w:val="24"/>
          <w:szCs w:val="24"/>
        </w:rPr>
        <w:t>.,</w:t>
      </w:r>
      <w:proofErr w:type="gramEnd"/>
      <w:r w:rsidRPr="00DE67BB">
        <w:rPr>
          <w:rFonts w:ascii="Times New Roman" w:hAnsi="Times New Roman"/>
          <w:sz w:val="24"/>
          <w:szCs w:val="24"/>
        </w:rPr>
        <w:t xml:space="preserve"> (2006), </w:t>
      </w:r>
      <w:r w:rsidRPr="00DE67BB">
        <w:rPr>
          <w:rFonts w:ascii="Times New Roman" w:hAnsi="Times New Roman"/>
          <w:b/>
          <w:sz w:val="24"/>
          <w:szCs w:val="24"/>
        </w:rPr>
        <w:t>"Anadolu Üniversitesi Öğretim Elemanlarının Duygusal Tacize İlişkin Görüşleri ve Deneyimleri</w:t>
      </w:r>
      <w:r w:rsidRPr="00DE67BB">
        <w:rPr>
          <w:rFonts w:ascii="Times New Roman" w:hAnsi="Times New Roman"/>
          <w:sz w:val="24"/>
          <w:szCs w:val="24"/>
        </w:rPr>
        <w:t>", Anadolu Üniversitesi Sosyal Bilimler Enstitüsü, Eskişehir, (Yayınlanmamış Yüksek Lisans Tezi)</w:t>
      </w:r>
      <w:r w:rsidR="00DE67BB">
        <w:rPr>
          <w:rFonts w:ascii="Times New Roman" w:hAnsi="Times New Roman"/>
          <w:sz w:val="24"/>
          <w:szCs w:val="24"/>
        </w:rPr>
        <w:t>.</w:t>
      </w:r>
    </w:p>
    <w:p w:rsidR="00DE67BB" w:rsidRPr="00DE67BB" w:rsidRDefault="00DE67BB" w:rsidP="00DE67BB">
      <w:pPr>
        <w:pStyle w:val="ListeParagraf"/>
        <w:rPr>
          <w:rFonts w:ascii="Times New Roman" w:hAnsi="Times New Roman"/>
          <w:sz w:val="24"/>
          <w:szCs w:val="24"/>
        </w:rPr>
      </w:pPr>
    </w:p>
    <w:p w:rsidR="00546B76" w:rsidRDefault="00546B76" w:rsidP="00DE67BB">
      <w:pPr>
        <w:pStyle w:val="ListeParagraf"/>
        <w:numPr>
          <w:ilvl w:val="0"/>
          <w:numId w:val="10"/>
        </w:numPr>
        <w:autoSpaceDE w:val="0"/>
        <w:autoSpaceDN w:val="0"/>
        <w:adjustRightInd w:val="0"/>
        <w:spacing w:before="120" w:afterLines="120" w:after="288" w:line="240" w:lineRule="auto"/>
        <w:rPr>
          <w:rFonts w:ascii="Times New Roman" w:hAnsi="Times New Roman"/>
          <w:sz w:val="24"/>
          <w:szCs w:val="24"/>
        </w:rPr>
      </w:pPr>
      <w:r w:rsidRPr="00DE67BB">
        <w:rPr>
          <w:rFonts w:ascii="Times New Roman" w:hAnsi="Times New Roman"/>
          <w:sz w:val="24"/>
          <w:szCs w:val="24"/>
        </w:rPr>
        <w:t>BOYLU, Y</w:t>
      </w:r>
      <w:proofErr w:type="gramStart"/>
      <w:r w:rsidRPr="00DE67BB">
        <w:rPr>
          <w:rFonts w:ascii="Times New Roman" w:hAnsi="Times New Roman"/>
          <w:sz w:val="24"/>
          <w:szCs w:val="24"/>
        </w:rPr>
        <w:t>.,</w:t>
      </w:r>
      <w:proofErr w:type="gramEnd"/>
      <w:r w:rsidRPr="00DE67BB">
        <w:rPr>
          <w:rFonts w:ascii="Times New Roman" w:hAnsi="Times New Roman"/>
          <w:sz w:val="24"/>
          <w:szCs w:val="24"/>
        </w:rPr>
        <w:t xml:space="preserve"> </w:t>
      </w:r>
      <w:r w:rsidR="00754CF4" w:rsidRPr="00DE67BB">
        <w:rPr>
          <w:rFonts w:ascii="Times New Roman" w:hAnsi="Times New Roman"/>
          <w:sz w:val="24"/>
          <w:szCs w:val="24"/>
        </w:rPr>
        <w:t>PELİT</w:t>
      </w:r>
      <w:r w:rsidRPr="00DE67BB">
        <w:rPr>
          <w:rFonts w:ascii="Times New Roman" w:hAnsi="Times New Roman"/>
          <w:sz w:val="24"/>
          <w:szCs w:val="24"/>
        </w:rPr>
        <w:t xml:space="preserve">, E., GÜÇER, E., (2007), </w:t>
      </w:r>
      <w:r w:rsidRPr="00DE67BB">
        <w:rPr>
          <w:rFonts w:ascii="Times New Roman" w:hAnsi="Times New Roman"/>
          <w:b/>
          <w:sz w:val="24"/>
          <w:szCs w:val="24"/>
        </w:rPr>
        <w:t>"Akademisyenlerin Örgütsel Bağlılık Düzeyleri Üzerine Bir Araştırma’</w:t>
      </w:r>
      <w:r w:rsidRPr="00DE67BB">
        <w:rPr>
          <w:rFonts w:ascii="Times New Roman" w:hAnsi="Times New Roman"/>
          <w:sz w:val="24"/>
          <w:szCs w:val="24"/>
        </w:rPr>
        <w:t>,</w:t>
      </w:r>
      <w:r w:rsidRPr="00DE67BB">
        <w:rPr>
          <w:rFonts w:ascii="Times New Roman" w:hAnsi="Times New Roman"/>
          <w:i/>
          <w:sz w:val="24"/>
          <w:szCs w:val="24"/>
        </w:rPr>
        <w:t xml:space="preserve"> Finans, Politik &amp; Ekonomik Yorumlar</w:t>
      </w:r>
      <w:r w:rsidR="00754CF4">
        <w:rPr>
          <w:rFonts w:ascii="Times New Roman" w:hAnsi="Times New Roman"/>
          <w:i/>
          <w:sz w:val="24"/>
          <w:szCs w:val="24"/>
        </w:rPr>
        <w:t xml:space="preserve"> </w:t>
      </w:r>
      <w:r w:rsidRPr="00DE67BB">
        <w:rPr>
          <w:rFonts w:ascii="Times New Roman" w:hAnsi="Times New Roman"/>
          <w:i/>
          <w:sz w:val="24"/>
          <w:szCs w:val="24"/>
        </w:rPr>
        <w:t xml:space="preserve">Dergisi", </w:t>
      </w:r>
      <w:r w:rsidRPr="00DE67BB">
        <w:rPr>
          <w:rFonts w:ascii="Times New Roman" w:hAnsi="Times New Roman"/>
          <w:sz w:val="24"/>
          <w:szCs w:val="24"/>
        </w:rPr>
        <w:t>Cilt:</w:t>
      </w:r>
      <w:r w:rsidR="00CE600C">
        <w:rPr>
          <w:rFonts w:ascii="Times New Roman" w:hAnsi="Times New Roman"/>
          <w:sz w:val="24"/>
          <w:szCs w:val="24"/>
        </w:rPr>
        <w:t xml:space="preserve">  4</w:t>
      </w:r>
      <w:r w:rsidRPr="00DE67BB">
        <w:rPr>
          <w:rFonts w:ascii="Times New Roman" w:hAnsi="Times New Roman"/>
          <w:sz w:val="24"/>
          <w:szCs w:val="24"/>
        </w:rPr>
        <w:t>4, Sayı:</w:t>
      </w:r>
      <w:r w:rsidR="00CE600C">
        <w:rPr>
          <w:rFonts w:ascii="Times New Roman" w:hAnsi="Times New Roman"/>
          <w:sz w:val="24"/>
          <w:szCs w:val="24"/>
        </w:rPr>
        <w:t xml:space="preserve"> </w:t>
      </w:r>
      <w:r w:rsidRPr="00DE67BB">
        <w:rPr>
          <w:rFonts w:ascii="Times New Roman" w:hAnsi="Times New Roman"/>
          <w:sz w:val="24"/>
          <w:szCs w:val="24"/>
        </w:rPr>
        <w:t xml:space="preserve">511. </w:t>
      </w:r>
    </w:p>
    <w:p w:rsidR="00DE67BB" w:rsidRPr="00DE67BB" w:rsidRDefault="00DE67BB" w:rsidP="00DE67BB">
      <w:pPr>
        <w:pStyle w:val="ListeParagraf"/>
        <w:rPr>
          <w:rFonts w:ascii="Times New Roman" w:hAnsi="Times New Roman"/>
          <w:sz w:val="24"/>
          <w:szCs w:val="24"/>
        </w:rPr>
      </w:pPr>
    </w:p>
    <w:p w:rsidR="00546B76" w:rsidRPr="00DE67BB" w:rsidRDefault="00546B76" w:rsidP="00DE67BB">
      <w:pPr>
        <w:pStyle w:val="ListeParagraf"/>
        <w:numPr>
          <w:ilvl w:val="0"/>
          <w:numId w:val="10"/>
        </w:numPr>
        <w:autoSpaceDE w:val="0"/>
        <w:autoSpaceDN w:val="0"/>
        <w:adjustRightInd w:val="0"/>
        <w:spacing w:before="120" w:afterLines="120" w:after="288" w:line="240" w:lineRule="auto"/>
        <w:rPr>
          <w:rFonts w:ascii="Times New Roman" w:hAnsi="Times New Roman"/>
          <w:b/>
          <w:bCs/>
          <w:i/>
          <w:sz w:val="24"/>
          <w:szCs w:val="24"/>
        </w:rPr>
      </w:pPr>
      <w:r w:rsidRPr="00DE67BB">
        <w:rPr>
          <w:rFonts w:ascii="Times New Roman" w:hAnsi="Times New Roman"/>
          <w:sz w:val="24"/>
          <w:szCs w:val="24"/>
        </w:rPr>
        <w:t>BÜLBÜL, A</w:t>
      </w:r>
      <w:proofErr w:type="gramStart"/>
      <w:r w:rsidRPr="00DE67BB">
        <w:rPr>
          <w:rFonts w:ascii="Times New Roman" w:hAnsi="Times New Roman"/>
          <w:sz w:val="24"/>
          <w:szCs w:val="24"/>
        </w:rPr>
        <w:t>.,</w:t>
      </w:r>
      <w:proofErr w:type="gramEnd"/>
      <w:r w:rsidR="006629F3">
        <w:rPr>
          <w:rFonts w:ascii="Times New Roman" w:hAnsi="Times New Roman"/>
          <w:sz w:val="24"/>
          <w:szCs w:val="24"/>
        </w:rPr>
        <w:t xml:space="preserve"> </w:t>
      </w:r>
      <w:r w:rsidRPr="00DE67BB">
        <w:rPr>
          <w:rFonts w:ascii="Times New Roman" w:hAnsi="Times New Roman"/>
          <w:sz w:val="24"/>
          <w:szCs w:val="24"/>
        </w:rPr>
        <w:t>(2010), "</w:t>
      </w:r>
      <w:r w:rsidRPr="00DE67BB">
        <w:rPr>
          <w:rStyle w:val="Gl"/>
          <w:rFonts w:ascii="Times New Roman" w:hAnsi="Times New Roman"/>
          <w:sz w:val="24"/>
          <w:szCs w:val="24"/>
        </w:rPr>
        <w:t>Çalışanların Örgütsel Adalet Algısının, Örgütsel Vatandaşlık ve Örgütsel Bağlılığa Etkisi Üzerine Bir Çalışma</w:t>
      </w:r>
      <w:r w:rsidRPr="00DE67BB">
        <w:rPr>
          <w:rFonts w:ascii="Times New Roman" w:hAnsi="Times New Roman"/>
          <w:sz w:val="24"/>
          <w:szCs w:val="24"/>
        </w:rPr>
        <w:t>", Trakya Üniversitesi Sosyal Bilimler Enstitüsü, Edirne, (Yayınlanmamış Yüksek Lisans Tezi)</w:t>
      </w:r>
      <w:r w:rsidR="00DE67BB">
        <w:rPr>
          <w:rFonts w:ascii="Times New Roman" w:hAnsi="Times New Roman"/>
          <w:sz w:val="24"/>
          <w:szCs w:val="24"/>
        </w:rPr>
        <w:t>.</w:t>
      </w:r>
    </w:p>
    <w:p w:rsidR="00DE67BB" w:rsidRPr="00DE67BB" w:rsidRDefault="00DE67BB" w:rsidP="00DE67BB">
      <w:pPr>
        <w:pStyle w:val="ListeParagraf"/>
        <w:rPr>
          <w:rFonts w:ascii="Times New Roman" w:hAnsi="Times New Roman"/>
          <w:b/>
          <w:bCs/>
          <w:i/>
          <w:sz w:val="24"/>
          <w:szCs w:val="24"/>
        </w:rPr>
      </w:pPr>
    </w:p>
    <w:p w:rsidR="00546B76" w:rsidRDefault="00DE67BB" w:rsidP="00DE67BB">
      <w:pPr>
        <w:pStyle w:val="ListeParagraf"/>
        <w:numPr>
          <w:ilvl w:val="0"/>
          <w:numId w:val="10"/>
        </w:numPr>
        <w:autoSpaceDE w:val="0"/>
        <w:autoSpaceDN w:val="0"/>
        <w:adjustRightInd w:val="0"/>
        <w:spacing w:before="120" w:afterLines="120" w:after="288" w:line="240" w:lineRule="auto"/>
        <w:jc w:val="both"/>
        <w:rPr>
          <w:rFonts w:ascii="Times New Roman" w:hAnsi="Times New Roman"/>
          <w:sz w:val="24"/>
          <w:szCs w:val="24"/>
        </w:rPr>
      </w:pPr>
      <w:r>
        <w:rPr>
          <w:rFonts w:ascii="Times New Roman" w:hAnsi="Times New Roman"/>
          <w:sz w:val="24"/>
          <w:szCs w:val="24"/>
        </w:rPr>
        <w:t>Ç</w:t>
      </w:r>
      <w:r w:rsidR="00546B76" w:rsidRPr="00DE67BB">
        <w:rPr>
          <w:rFonts w:ascii="Times New Roman" w:hAnsi="Times New Roman"/>
          <w:sz w:val="24"/>
          <w:szCs w:val="24"/>
        </w:rPr>
        <w:t>AKIR, B</w:t>
      </w:r>
      <w:proofErr w:type="gramStart"/>
      <w:r w:rsidR="00546B76" w:rsidRPr="00DE67BB">
        <w:rPr>
          <w:rFonts w:ascii="Times New Roman" w:hAnsi="Times New Roman"/>
          <w:sz w:val="24"/>
          <w:szCs w:val="24"/>
        </w:rPr>
        <w:t>.,</w:t>
      </w:r>
      <w:proofErr w:type="gramEnd"/>
      <w:r w:rsidR="00546B76" w:rsidRPr="00DE67BB">
        <w:rPr>
          <w:rFonts w:ascii="Times New Roman" w:hAnsi="Times New Roman"/>
          <w:sz w:val="24"/>
          <w:szCs w:val="24"/>
        </w:rPr>
        <w:t xml:space="preserve"> (2006)</w:t>
      </w:r>
      <w:r>
        <w:rPr>
          <w:rFonts w:ascii="Times New Roman" w:hAnsi="Times New Roman"/>
          <w:sz w:val="24"/>
          <w:szCs w:val="24"/>
        </w:rPr>
        <w:t>,</w:t>
      </w:r>
      <w:r w:rsidR="00546B76" w:rsidRPr="00DE67BB">
        <w:rPr>
          <w:rFonts w:ascii="Times New Roman" w:hAnsi="Times New Roman"/>
          <w:sz w:val="24"/>
          <w:szCs w:val="24"/>
        </w:rPr>
        <w:t xml:space="preserve"> </w:t>
      </w:r>
      <w:r w:rsidR="00546B76" w:rsidRPr="00DE67BB">
        <w:rPr>
          <w:rFonts w:ascii="Times New Roman" w:hAnsi="Times New Roman"/>
          <w:b/>
          <w:sz w:val="24"/>
          <w:szCs w:val="24"/>
        </w:rPr>
        <w:t>"İşyerindeki Yıldırma Eylemlerinin (</w:t>
      </w:r>
      <w:proofErr w:type="spellStart"/>
      <w:r w:rsidR="00546B76" w:rsidRPr="00DE67BB">
        <w:rPr>
          <w:rFonts w:ascii="Times New Roman" w:hAnsi="Times New Roman"/>
          <w:b/>
          <w:sz w:val="24"/>
          <w:szCs w:val="24"/>
        </w:rPr>
        <w:t>Mobbing</w:t>
      </w:r>
      <w:proofErr w:type="spellEnd"/>
      <w:r w:rsidR="00546B76" w:rsidRPr="00DE67BB">
        <w:rPr>
          <w:rFonts w:ascii="Times New Roman" w:hAnsi="Times New Roman"/>
          <w:b/>
          <w:sz w:val="24"/>
          <w:szCs w:val="24"/>
        </w:rPr>
        <w:t>) İşten Ayrılmalara Etkisi Üzerine Bir Araştırma",</w:t>
      </w:r>
      <w:r w:rsidR="00546B76" w:rsidRPr="00DE67BB">
        <w:rPr>
          <w:rFonts w:ascii="Times New Roman" w:hAnsi="Times New Roman"/>
          <w:sz w:val="24"/>
          <w:szCs w:val="24"/>
        </w:rPr>
        <w:t xml:space="preserve"> Marmara Üniversitesi, Sosyal Bilimler Enstitüsü, İstanbul</w:t>
      </w:r>
      <w:r w:rsidR="00F257FB">
        <w:rPr>
          <w:rFonts w:ascii="Times New Roman" w:hAnsi="Times New Roman"/>
          <w:sz w:val="24"/>
          <w:szCs w:val="24"/>
        </w:rPr>
        <w:t>,</w:t>
      </w:r>
      <w:r w:rsidR="00546B76" w:rsidRPr="00DE67BB">
        <w:rPr>
          <w:rFonts w:ascii="Times New Roman" w:hAnsi="Times New Roman"/>
          <w:sz w:val="24"/>
          <w:szCs w:val="24"/>
        </w:rPr>
        <w:t xml:space="preserve"> (Yayınlanmamış Yüksek Lisans Tezi)</w:t>
      </w:r>
      <w:r>
        <w:rPr>
          <w:rFonts w:ascii="Times New Roman" w:hAnsi="Times New Roman"/>
          <w:sz w:val="24"/>
          <w:szCs w:val="24"/>
        </w:rPr>
        <w:t>.</w:t>
      </w:r>
    </w:p>
    <w:p w:rsidR="00DE67BB" w:rsidRPr="00DE67BB" w:rsidRDefault="00DE67BB" w:rsidP="00DE67BB">
      <w:pPr>
        <w:pStyle w:val="ListeParagraf"/>
        <w:rPr>
          <w:rFonts w:ascii="Times New Roman" w:hAnsi="Times New Roman"/>
          <w:sz w:val="24"/>
          <w:szCs w:val="24"/>
        </w:rPr>
      </w:pPr>
    </w:p>
    <w:p w:rsidR="00546B76" w:rsidRDefault="00546B76" w:rsidP="00DE67BB">
      <w:pPr>
        <w:pStyle w:val="ListeParagraf"/>
        <w:numPr>
          <w:ilvl w:val="0"/>
          <w:numId w:val="10"/>
        </w:numPr>
        <w:tabs>
          <w:tab w:val="left" w:pos="2295"/>
        </w:tabs>
        <w:spacing w:before="120" w:afterLines="120" w:after="288" w:line="240" w:lineRule="auto"/>
        <w:jc w:val="both"/>
        <w:rPr>
          <w:rFonts w:ascii="Times New Roman" w:hAnsi="Times New Roman"/>
          <w:sz w:val="24"/>
          <w:szCs w:val="24"/>
        </w:rPr>
      </w:pPr>
      <w:r w:rsidRPr="00DE67BB">
        <w:rPr>
          <w:rFonts w:ascii="Times New Roman" w:hAnsi="Times New Roman"/>
          <w:sz w:val="24"/>
          <w:szCs w:val="24"/>
        </w:rPr>
        <w:t>CEMALOĞLU N</w:t>
      </w:r>
      <w:proofErr w:type="gramStart"/>
      <w:r w:rsidRPr="00DE67BB">
        <w:rPr>
          <w:rFonts w:ascii="Times New Roman" w:hAnsi="Times New Roman"/>
          <w:sz w:val="24"/>
          <w:szCs w:val="24"/>
        </w:rPr>
        <w:t>.,</w:t>
      </w:r>
      <w:proofErr w:type="gramEnd"/>
      <w:r w:rsidRPr="00DE67BB">
        <w:rPr>
          <w:rFonts w:ascii="Times New Roman" w:hAnsi="Times New Roman"/>
          <w:sz w:val="24"/>
          <w:szCs w:val="24"/>
        </w:rPr>
        <w:t xml:space="preserve"> (2007),  "</w:t>
      </w:r>
      <w:r w:rsidRPr="00DE67BB">
        <w:rPr>
          <w:rFonts w:ascii="Times New Roman" w:hAnsi="Times New Roman"/>
          <w:b/>
          <w:sz w:val="24"/>
          <w:szCs w:val="24"/>
        </w:rPr>
        <w:t>Örgütlerin Kaçınılmaz Sorunu: Yıldırma</w:t>
      </w:r>
      <w:r w:rsidRPr="00DE67BB">
        <w:rPr>
          <w:rFonts w:ascii="Times New Roman" w:hAnsi="Times New Roman"/>
          <w:i/>
          <w:sz w:val="24"/>
          <w:szCs w:val="24"/>
        </w:rPr>
        <w:t>"</w:t>
      </w:r>
      <w:r w:rsidRPr="00DE67BB">
        <w:rPr>
          <w:rFonts w:ascii="Times New Roman" w:hAnsi="Times New Roman"/>
          <w:sz w:val="24"/>
          <w:szCs w:val="24"/>
        </w:rPr>
        <w:t xml:space="preserve">,  Ahmet </w:t>
      </w:r>
      <w:proofErr w:type="spellStart"/>
      <w:r w:rsidRPr="00DE67BB">
        <w:rPr>
          <w:rFonts w:ascii="Times New Roman" w:hAnsi="Times New Roman"/>
          <w:sz w:val="24"/>
          <w:szCs w:val="24"/>
        </w:rPr>
        <w:t>Yesevi</w:t>
      </w:r>
      <w:proofErr w:type="spellEnd"/>
      <w:r w:rsidRPr="00DE67BB">
        <w:rPr>
          <w:rFonts w:ascii="Times New Roman" w:hAnsi="Times New Roman"/>
          <w:sz w:val="24"/>
          <w:szCs w:val="24"/>
        </w:rPr>
        <w:t xml:space="preserve"> Üniversitesi, Bil</w:t>
      </w:r>
      <w:r w:rsidR="00DE67BB">
        <w:rPr>
          <w:rFonts w:ascii="Times New Roman" w:hAnsi="Times New Roman"/>
          <w:sz w:val="24"/>
          <w:szCs w:val="24"/>
        </w:rPr>
        <w:t>ig Dergisi, Sayı: 42, s.111-126.</w:t>
      </w:r>
      <w:r w:rsidRPr="00DE67BB">
        <w:rPr>
          <w:rFonts w:ascii="Times New Roman" w:hAnsi="Times New Roman"/>
          <w:sz w:val="24"/>
          <w:szCs w:val="24"/>
        </w:rPr>
        <w:t xml:space="preserve">  </w:t>
      </w:r>
    </w:p>
    <w:p w:rsidR="00DE67BB" w:rsidRPr="00DE67BB" w:rsidRDefault="00DE67BB" w:rsidP="00DE67BB">
      <w:pPr>
        <w:pStyle w:val="ListeParagraf"/>
        <w:rPr>
          <w:rFonts w:ascii="Times New Roman" w:hAnsi="Times New Roman"/>
          <w:sz w:val="24"/>
          <w:szCs w:val="24"/>
        </w:rPr>
      </w:pPr>
    </w:p>
    <w:p w:rsidR="00546B76" w:rsidRDefault="00546B76" w:rsidP="00DE67BB">
      <w:pPr>
        <w:pStyle w:val="ListeParagraf"/>
        <w:numPr>
          <w:ilvl w:val="0"/>
          <w:numId w:val="10"/>
        </w:numPr>
        <w:autoSpaceDE w:val="0"/>
        <w:autoSpaceDN w:val="0"/>
        <w:adjustRightInd w:val="0"/>
        <w:spacing w:before="120" w:afterLines="120" w:after="288" w:line="240" w:lineRule="auto"/>
        <w:jc w:val="both"/>
        <w:rPr>
          <w:rFonts w:ascii="Times New Roman" w:hAnsi="Times New Roman"/>
          <w:sz w:val="24"/>
          <w:szCs w:val="24"/>
        </w:rPr>
      </w:pPr>
      <w:r w:rsidRPr="00DE67BB">
        <w:rPr>
          <w:rFonts w:ascii="Times New Roman" w:hAnsi="Times New Roman"/>
          <w:sz w:val="24"/>
          <w:szCs w:val="24"/>
        </w:rPr>
        <w:t>ERTÜRK, A</w:t>
      </w:r>
      <w:proofErr w:type="gramStart"/>
      <w:r w:rsidRPr="00DE67BB">
        <w:rPr>
          <w:rFonts w:ascii="Times New Roman" w:hAnsi="Times New Roman"/>
          <w:sz w:val="24"/>
          <w:szCs w:val="24"/>
        </w:rPr>
        <w:t>.,</w:t>
      </w:r>
      <w:proofErr w:type="gramEnd"/>
      <w:r w:rsidRPr="00DE67BB">
        <w:rPr>
          <w:rFonts w:ascii="Times New Roman" w:hAnsi="Times New Roman"/>
          <w:sz w:val="24"/>
          <w:szCs w:val="24"/>
        </w:rPr>
        <w:t xml:space="preserve"> CEMALOĞLU, N., (2007),</w:t>
      </w:r>
      <w:r w:rsidRPr="00DE67BB">
        <w:rPr>
          <w:rFonts w:ascii="Times New Roman" w:hAnsi="Times New Roman"/>
          <w:b/>
          <w:sz w:val="24"/>
          <w:szCs w:val="24"/>
        </w:rPr>
        <w:t xml:space="preserve"> "Öğretmenlerin Maruz Kaldıkları Yıldırma Eylemlerinin Cinsiyet Yönünden İncelenmesi",</w:t>
      </w:r>
      <w:r w:rsidRPr="00DE67BB">
        <w:rPr>
          <w:rFonts w:ascii="Times New Roman" w:hAnsi="Times New Roman"/>
          <w:sz w:val="24"/>
          <w:szCs w:val="24"/>
        </w:rPr>
        <w:t xml:space="preserve"> Türk Eğitim Bilimleri Dergisi, 5 (2), s.</w:t>
      </w:r>
      <w:r w:rsidR="00F257FB">
        <w:rPr>
          <w:rFonts w:ascii="Times New Roman" w:hAnsi="Times New Roman"/>
          <w:sz w:val="24"/>
          <w:szCs w:val="24"/>
        </w:rPr>
        <w:t xml:space="preserve"> </w:t>
      </w:r>
      <w:r w:rsidRPr="00DE67BB">
        <w:rPr>
          <w:rFonts w:ascii="Times New Roman" w:hAnsi="Times New Roman"/>
          <w:sz w:val="24"/>
          <w:szCs w:val="24"/>
        </w:rPr>
        <w:t>345-362</w:t>
      </w:r>
      <w:r w:rsidR="00DE67BB">
        <w:rPr>
          <w:rFonts w:ascii="Times New Roman" w:hAnsi="Times New Roman"/>
          <w:sz w:val="24"/>
          <w:szCs w:val="24"/>
        </w:rPr>
        <w:t>.</w:t>
      </w:r>
    </w:p>
    <w:p w:rsidR="00DE67BB" w:rsidRPr="00DE67BB" w:rsidRDefault="00DE67BB" w:rsidP="00DE67BB">
      <w:pPr>
        <w:pStyle w:val="ListeParagraf"/>
        <w:rPr>
          <w:rFonts w:ascii="Times New Roman" w:hAnsi="Times New Roman"/>
          <w:sz w:val="24"/>
          <w:szCs w:val="24"/>
        </w:rPr>
      </w:pPr>
    </w:p>
    <w:p w:rsidR="00546B76" w:rsidRDefault="00546B76" w:rsidP="00DE67BB">
      <w:pPr>
        <w:pStyle w:val="ListeParagraf"/>
        <w:numPr>
          <w:ilvl w:val="0"/>
          <w:numId w:val="10"/>
        </w:numPr>
        <w:autoSpaceDE w:val="0"/>
        <w:autoSpaceDN w:val="0"/>
        <w:adjustRightInd w:val="0"/>
        <w:spacing w:before="120" w:afterLines="120" w:after="288" w:line="240" w:lineRule="auto"/>
        <w:jc w:val="both"/>
        <w:rPr>
          <w:rFonts w:ascii="Times New Roman" w:hAnsi="Times New Roman"/>
          <w:sz w:val="24"/>
          <w:szCs w:val="24"/>
        </w:rPr>
      </w:pPr>
      <w:r w:rsidRPr="00DE67BB">
        <w:rPr>
          <w:rFonts w:ascii="Times New Roman" w:hAnsi="Times New Roman"/>
          <w:sz w:val="24"/>
          <w:szCs w:val="24"/>
        </w:rPr>
        <w:t>KARAVARDAR, G</w:t>
      </w:r>
      <w:proofErr w:type="gramStart"/>
      <w:r w:rsidRPr="00DE67BB">
        <w:rPr>
          <w:rFonts w:ascii="Times New Roman" w:hAnsi="Times New Roman"/>
          <w:sz w:val="24"/>
          <w:szCs w:val="24"/>
        </w:rPr>
        <w:t>.,</w:t>
      </w:r>
      <w:proofErr w:type="gramEnd"/>
      <w:r w:rsidRPr="00DE67BB">
        <w:rPr>
          <w:rFonts w:ascii="Times New Roman" w:hAnsi="Times New Roman"/>
          <w:sz w:val="24"/>
          <w:szCs w:val="24"/>
        </w:rPr>
        <w:t xml:space="preserve"> (2009), </w:t>
      </w:r>
      <w:r w:rsidR="00EB5AA9">
        <w:rPr>
          <w:rFonts w:ascii="Times New Roman" w:hAnsi="Times New Roman"/>
          <w:b/>
          <w:sz w:val="24"/>
          <w:szCs w:val="24"/>
        </w:rPr>
        <w:t>"Psikolojik Yıldırma İ</w:t>
      </w:r>
      <w:r w:rsidRPr="00DE67BB">
        <w:rPr>
          <w:rFonts w:ascii="Times New Roman" w:hAnsi="Times New Roman"/>
          <w:b/>
          <w:sz w:val="24"/>
          <w:szCs w:val="24"/>
        </w:rPr>
        <w:t>le Bazı Kişilik Özellikleri Arasındaki İlişki",</w:t>
      </w:r>
      <w:r w:rsidRPr="00DE67BB">
        <w:rPr>
          <w:rFonts w:ascii="Times New Roman" w:hAnsi="Times New Roman"/>
          <w:sz w:val="24"/>
          <w:szCs w:val="24"/>
        </w:rPr>
        <w:t xml:space="preserve"> e-</w:t>
      </w:r>
      <w:proofErr w:type="spellStart"/>
      <w:r w:rsidRPr="00DE67BB">
        <w:rPr>
          <w:rFonts w:ascii="Times New Roman" w:hAnsi="Times New Roman"/>
          <w:sz w:val="24"/>
          <w:szCs w:val="24"/>
        </w:rPr>
        <w:t>Journal</w:t>
      </w:r>
      <w:proofErr w:type="spellEnd"/>
      <w:r w:rsidRPr="00DE67BB">
        <w:rPr>
          <w:rFonts w:ascii="Times New Roman" w:hAnsi="Times New Roman"/>
          <w:sz w:val="24"/>
          <w:szCs w:val="24"/>
        </w:rPr>
        <w:t xml:space="preserve"> of New World </w:t>
      </w:r>
      <w:proofErr w:type="spellStart"/>
      <w:r w:rsidRPr="00DE67BB">
        <w:rPr>
          <w:rFonts w:ascii="Times New Roman" w:hAnsi="Times New Roman"/>
          <w:sz w:val="24"/>
          <w:szCs w:val="24"/>
        </w:rPr>
        <w:t>Sciences</w:t>
      </w:r>
      <w:proofErr w:type="spellEnd"/>
      <w:r w:rsidRPr="00DE67BB">
        <w:rPr>
          <w:rFonts w:ascii="Times New Roman" w:hAnsi="Times New Roman"/>
          <w:sz w:val="24"/>
          <w:szCs w:val="24"/>
        </w:rPr>
        <w:t xml:space="preserve"> Academy </w:t>
      </w:r>
      <w:proofErr w:type="spellStart"/>
      <w:r w:rsidRPr="00DE67BB">
        <w:rPr>
          <w:rFonts w:ascii="Times New Roman" w:hAnsi="Times New Roman"/>
          <w:sz w:val="24"/>
          <w:szCs w:val="24"/>
        </w:rPr>
        <w:t>Social</w:t>
      </w:r>
      <w:proofErr w:type="spellEnd"/>
      <w:r w:rsidRPr="00DE67BB">
        <w:rPr>
          <w:rFonts w:ascii="Times New Roman" w:hAnsi="Times New Roman"/>
          <w:sz w:val="24"/>
          <w:szCs w:val="24"/>
        </w:rPr>
        <w:t xml:space="preserve"> </w:t>
      </w:r>
      <w:proofErr w:type="spellStart"/>
      <w:r w:rsidRPr="00DE67BB">
        <w:rPr>
          <w:rFonts w:ascii="Times New Roman" w:hAnsi="Times New Roman"/>
          <w:sz w:val="24"/>
          <w:szCs w:val="24"/>
        </w:rPr>
        <w:t>Sciences</w:t>
      </w:r>
      <w:proofErr w:type="spellEnd"/>
      <w:r w:rsidRPr="00DE67BB">
        <w:rPr>
          <w:rFonts w:ascii="Times New Roman" w:hAnsi="Times New Roman"/>
          <w:sz w:val="24"/>
          <w:szCs w:val="24"/>
        </w:rPr>
        <w:t>, 5, (3), s.</w:t>
      </w:r>
      <w:r w:rsidR="00F257FB">
        <w:rPr>
          <w:rFonts w:ascii="Times New Roman" w:hAnsi="Times New Roman"/>
          <w:sz w:val="24"/>
          <w:szCs w:val="24"/>
        </w:rPr>
        <w:t xml:space="preserve"> </w:t>
      </w:r>
      <w:r w:rsidRPr="00DE67BB">
        <w:rPr>
          <w:rFonts w:ascii="Times New Roman" w:hAnsi="Times New Roman"/>
          <w:sz w:val="24"/>
          <w:szCs w:val="24"/>
        </w:rPr>
        <w:t>212-233</w:t>
      </w:r>
      <w:r w:rsidR="00DE67BB">
        <w:rPr>
          <w:rFonts w:ascii="Times New Roman" w:hAnsi="Times New Roman"/>
          <w:sz w:val="24"/>
          <w:szCs w:val="24"/>
        </w:rPr>
        <w:t>.</w:t>
      </w:r>
    </w:p>
    <w:p w:rsidR="00DE67BB" w:rsidRPr="00DE67BB" w:rsidRDefault="00DE67BB" w:rsidP="00DE67BB">
      <w:pPr>
        <w:pStyle w:val="ListeParagraf"/>
        <w:rPr>
          <w:rFonts w:ascii="Times New Roman" w:hAnsi="Times New Roman"/>
          <w:sz w:val="24"/>
          <w:szCs w:val="24"/>
        </w:rPr>
      </w:pPr>
    </w:p>
    <w:p w:rsidR="00546B76" w:rsidRPr="00DE67BB" w:rsidRDefault="00546B76" w:rsidP="00DE67BB">
      <w:pPr>
        <w:pStyle w:val="ListeParagraf"/>
        <w:numPr>
          <w:ilvl w:val="0"/>
          <w:numId w:val="10"/>
        </w:numPr>
        <w:autoSpaceDE w:val="0"/>
        <w:autoSpaceDN w:val="0"/>
        <w:adjustRightInd w:val="0"/>
        <w:spacing w:before="120" w:afterLines="120" w:after="288" w:line="240" w:lineRule="auto"/>
        <w:rPr>
          <w:rFonts w:ascii="Times New Roman" w:hAnsi="Times New Roman"/>
          <w:sz w:val="24"/>
          <w:szCs w:val="24"/>
        </w:rPr>
      </w:pPr>
      <w:r w:rsidRPr="00DE67BB">
        <w:rPr>
          <w:rFonts w:ascii="Times New Roman" w:hAnsi="Times New Roman"/>
          <w:sz w:val="24"/>
          <w:szCs w:val="24"/>
        </w:rPr>
        <w:t>KUTLU, L</w:t>
      </w:r>
      <w:proofErr w:type="gramStart"/>
      <w:r w:rsidRPr="00DE67BB">
        <w:rPr>
          <w:rFonts w:ascii="Times New Roman" w:hAnsi="Times New Roman"/>
          <w:sz w:val="24"/>
          <w:szCs w:val="24"/>
        </w:rPr>
        <w:t>.,</w:t>
      </w:r>
      <w:proofErr w:type="gramEnd"/>
      <w:r w:rsidRPr="00DE67BB">
        <w:rPr>
          <w:rFonts w:ascii="Times New Roman" w:hAnsi="Times New Roman"/>
          <w:sz w:val="24"/>
          <w:szCs w:val="24"/>
        </w:rPr>
        <w:t xml:space="preserve"> (2009), </w:t>
      </w:r>
      <w:r w:rsidRPr="00DE67BB">
        <w:rPr>
          <w:rFonts w:ascii="Times New Roman" w:hAnsi="Times New Roman"/>
          <w:i/>
          <w:sz w:val="24"/>
          <w:szCs w:val="24"/>
        </w:rPr>
        <w:t>"</w:t>
      </w:r>
      <w:r w:rsidRPr="00DE67BB">
        <w:rPr>
          <w:rFonts w:ascii="Times New Roman" w:hAnsi="Times New Roman"/>
          <w:b/>
          <w:sz w:val="24"/>
          <w:szCs w:val="24"/>
        </w:rPr>
        <w:t xml:space="preserve">İşyerinde Duygusal </w:t>
      </w:r>
      <w:proofErr w:type="spellStart"/>
      <w:r w:rsidRPr="00DE67BB">
        <w:rPr>
          <w:rFonts w:ascii="Times New Roman" w:hAnsi="Times New Roman"/>
          <w:b/>
          <w:sz w:val="24"/>
          <w:szCs w:val="24"/>
        </w:rPr>
        <w:t>Şiddet:Mobbing</w:t>
      </w:r>
      <w:proofErr w:type="spellEnd"/>
      <w:r w:rsidRPr="00DE67BB">
        <w:rPr>
          <w:rFonts w:ascii="Times New Roman" w:hAnsi="Times New Roman"/>
          <w:b/>
          <w:sz w:val="24"/>
          <w:szCs w:val="24"/>
        </w:rPr>
        <w:t>",</w:t>
      </w:r>
      <w:r w:rsidRPr="00DE67BB">
        <w:rPr>
          <w:rFonts w:ascii="Times New Roman" w:hAnsi="Times New Roman"/>
          <w:sz w:val="24"/>
          <w:szCs w:val="24"/>
        </w:rPr>
        <w:t xml:space="preserve">  </w:t>
      </w:r>
    </w:p>
    <w:p w:rsidR="00546B76" w:rsidRDefault="000A313D" w:rsidP="00DE67BB">
      <w:pPr>
        <w:pStyle w:val="ListeParagraf"/>
        <w:autoSpaceDE w:val="0"/>
        <w:autoSpaceDN w:val="0"/>
        <w:adjustRightInd w:val="0"/>
        <w:spacing w:before="120" w:afterLines="120" w:after="288" w:line="240" w:lineRule="auto"/>
        <w:rPr>
          <w:rFonts w:ascii="Times New Roman" w:hAnsi="Times New Roman"/>
          <w:sz w:val="24"/>
          <w:szCs w:val="24"/>
        </w:rPr>
      </w:pPr>
      <w:hyperlink r:id="rId9" w:history="1">
        <w:r w:rsidR="00546B76" w:rsidRPr="00DE67BB">
          <w:rPr>
            <w:rStyle w:val="Kpr"/>
            <w:rFonts w:ascii="Times New Roman" w:hAnsi="Times New Roman"/>
            <w:sz w:val="24"/>
            <w:szCs w:val="24"/>
          </w:rPr>
          <w:t>http://www.phdernegi.org/kongre_dokumanlar/III.UPHK_Ozet_Kitabi.pdf</w:t>
        </w:r>
      </w:hyperlink>
      <w:r w:rsidR="00546B76" w:rsidRPr="00DE67BB">
        <w:rPr>
          <w:rFonts w:ascii="Times New Roman" w:hAnsi="Times New Roman"/>
          <w:sz w:val="24"/>
          <w:szCs w:val="24"/>
        </w:rPr>
        <w:t xml:space="preserve">  , Erişim</w:t>
      </w:r>
      <w:r w:rsidR="00EB5AA9">
        <w:rPr>
          <w:rFonts w:ascii="Times New Roman" w:hAnsi="Times New Roman"/>
          <w:sz w:val="24"/>
          <w:szCs w:val="24"/>
        </w:rPr>
        <w:t xml:space="preserve"> </w:t>
      </w:r>
      <w:r w:rsidR="00546B76" w:rsidRPr="00DE67BB">
        <w:rPr>
          <w:rFonts w:ascii="Times New Roman" w:hAnsi="Times New Roman"/>
          <w:sz w:val="24"/>
          <w:szCs w:val="24"/>
        </w:rPr>
        <w:t>Tarihi: 14.11.2012</w:t>
      </w:r>
      <w:r w:rsidR="00DE67BB">
        <w:rPr>
          <w:rFonts w:ascii="Times New Roman" w:hAnsi="Times New Roman"/>
          <w:sz w:val="24"/>
          <w:szCs w:val="24"/>
        </w:rPr>
        <w:t>.</w:t>
      </w:r>
    </w:p>
    <w:p w:rsidR="00DE67BB" w:rsidRDefault="00DE67BB" w:rsidP="00DE67BB">
      <w:pPr>
        <w:pStyle w:val="ListeParagraf"/>
        <w:autoSpaceDE w:val="0"/>
        <w:autoSpaceDN w:val="0"/>
        <w:adjustRightInd w:val="0"/>
        <w:spacing w:before="120" w:afterLines="120" w:after="288" w:line="240" w:lineRule="auto"/>
        <w:jc w:val="both"/>
        <w:rPr>
          <w:rFonts w:ascii="Times New Roman" w:hAnsi="Times New Roman"/>
          <w:sz w:val="24"/>
          <w:szCs w:val="24"/>
        </w:rPr>
      </w:pPr>
    </w:p>
    <w:p w:rsidR="00546B76" w:rsidRPr="00DE67BB" w:rsidRDefault="00546B76" w:rsidP="00DE67BB">
      <w:pPr>
        <w:pStyle w:val="ListeParagraf"/>
        <w:numPr>
          <w:ilvl w:val="0"/>
          <w:numId w:val="10"/>
        </w:numPr>
        <w:autoSpaceDE w:val="0"/>
        <w:autoSpaceDN w:val="0"/>
        <w:adjustRightInd w:val="0"/>
        <w:spacing w:before="120" w:afterLines="120" w:after="288" w:line="240" w:lineRule="auto"/>
        <w:jc w:val="both"/>
        <w:rPr>
          <w:rFonts w:ascii="Times New Roman" w:hAnsi="Times New Roman"/>
          <w:sz w:val="24"/>
          <w:szCs w:val="24"/>
        </w:rPr>
      </w:pPr>
      <w:r w:rsidRPr="00DE67BB">
        <w:rPr>
          <w:rFonts w:ascii="Times New Roman" w:hAnsi="Times New Roman"/>
          <w:sz w:val="24"/>
          <w:szCs w:val="24"/>
        </w:rPr>
        <w:t>MEYER, P</w:t>
      </w:r>
      <w:proofErr w:type="gramStart"/>
      <w:r w:rsidRPr="00DE67BB">
        <w:rPr>
          <w:rFonts w:ascii="Times New Roman" w:hAnsi="Times New Roman"/>
          <w:sz w:val="24"/>
          <w:szCs w:val="24"/>
        </w:rPr>
        <w:t>.,</w:t>
      </w:r>
      <w:proofErr w:type="gramEnd"/>
      <w:r w:rsidRPr="00DE67BB">
        <w:rPr>
          <w:rFonts w:ascii="Times New Roman" w:hAnsi="Times New Roman"/>
          <w:sz w:val="24"/>
          <w:szCs w:val="24"/>
        </w:rPr>
        <w:t xml:space="preserve"> J., ALLEN, J., N., (1997), "</w:t>
      </w:r>
      <w:proofErr w:type="spellStart"/>
      <w:r w:rsidRPr="00DE67BB">
        <w:rPr>
          <w:rFonts w:ascii="Times New Roman" w:hAnsi="Times New Roman"/>
          <w:b/>
          <w:sz w:val="24"/>
          <w:szCs w:val="24"/>
        </w:rPr>
        <w:t>Commitment</w:t>
      </w:r>
      <w:proofErr w:type="spellEnd"/>
      <w:r w:rsidRPr="00DE67BB">
        <w:rPr>
          <w:rFonts w:ascii="Times New Roman" w:hAnsi="Times New Roman"/>
          <w:b/>
          <w:sz w:val="24"/>
          <w:szCs w:val="24"/>
        </w:rPr>
        <w:t xml:space="preserve"> in </w:t>
      </w:r>
      <w:proofErr w:type="spellStart"/>
      <w:r w:rsidRPr="00DE67BB">
        <w:rPr>
          <w:rFonts w:ascii="Times New Roman" w:hAnsi="Times New Roman"/>
          <w:b/>
          <w:sz w:val="24"/>
          <w:szCs w:val="24"/>
        </w:rPr>
        <w:t>the</w:t>
      </w:r>
      <w:proofErr w:type="spellEnd"/>
      <w:r w:rsidRPr="00DE67BB">
        <w:rPr>
          <w:rFonts w:ascii="Times New Roman" w:hAnsi="Times New Roman"/>
          <w:b/>
          <w:sz w:val="24"/>
          <w:szCs w:val="24"/>
        </w:rPr>
        <w:t xml:space="preserve"> </w:t>
      </w:r>
      <w:proofErr w:type="spellStart"/>
      <w:r w:rsidRPr="00DE67BB">
        <w:rPr>
          <w:rFonts w:ascii="Times New Roman" w:hAnsi="Times New Roman"/>
          <w:b/>
          <w:sz w:val="24"/>
          <w:szCs w:val="24"/>
        </w:rPr>
        <w:t>Workplace</w:t>
      </w:r>
      <w:proofErr w:type="spellEnd"/>
      <w:r w:rsidRPr="00DE67BB">
        <w:rPr>
          <w:rFonts w:ascii="Times New Roman" w:hAnsi="Times New Roman"/>
          <w:b/>
          <w:sz w:val="24"/>
          <w:szCs w:val="24"/>
        </w:rPr>
        <w:t xml:space="preserve">: </w:t>
      </w:r>
      <w:proofErr w:type="spellStart"/>
      <w:r w:rsidRPr="00DE67BB">
        <w:rPr>
          <w:rFonts w:ascii="Times New Roman" w:hAnsi="Times New Roman"/>
          <w:b/>
          <w:sz w:val="24"/>
          <w:szCs w:val="24"/>
        </w:rPr>
        <w:t>Theory</w:t>
      </w:r>
      <w:proofErr w:type="spellEnd"/>
      <w:r w:rsidRPr="00DE67BB">
        <w:rPr>
          <w:rFonts w:ascii="Times New Roman" w:hAnsi="Times New Roman"/>
          <w:b/>
          <w:sz w:val="24"/>
          <w:szCs w:val="24"/>
        </w:rPr>
        <w:t xml:space="preserve">, </w:t>
      </w:r>
      <w:proofErr w:type="spellStart"/>
      <w:r w:rsidRPr="00DE67BB">
        <w:rPr>
          <w:rFonts w:ascii="Times New Roman" w:hAnsi="Times New Roman"/>
          <w:b/>
          <w:sz w:val="24"/>
          <w:szCs w:val="24"/>
        </w:rPr>
        <w:t>Research</w:t>
      </w:r>
      <w:proofErr w:type="spellEnd"/>
      <w:r w:rsidRPr="00DE67BB">
        <w:rPr>
          <w:rFonts w:ascii="Times New Roman" w:hAnsi="Times New Roman"/>
          <w:b/>
          <w:sz w:val="24"/>
          <w:szCs w:val="24"/>
        </w:rPr>
        <w:t xml:space="preserve"> </w:t>
      </w:r>
      <w:proofErr w:type="spellStart"/>
      <w:r w:rsidRPr="00DE67BB">
        <w:rPr>
          <w:rFonts w:ascii="Times New Roman" w:hAnsi="Times New Roman"/>
          <w:b/>
          <w:sz w:val="24"/>
          <w:szCs w:val="24"/>
        </w:rPr>
        <w:t>and</w:t>
      </w:r>
      <w:proofErr w:type="spellEnd"/>
      <w:r w:rsidRPr="00DE67BB">
        <w:rPr>
          <w:rFonts w:ascii="Times New Roman" w:hAnsi="Times New Roman"/>
          <w:b/>
          <w:sz w:val="24"/>
          <w:szCs w:val="24"/>
        </w:rPr>
        <w:t xml:space="preserve"> Application</w:t>
      </w:r>
      <w:r w:rsidRPr="00DE67BB">
        <w:rPr>
          <w:rFonts w:ascii="Times New Roman" w:hAnsi="Times New Roman"/>
          <w:sz w:val="24"/>
          <w:szCs w:val="24"/>
        </w:rPr>
        <w:t xml:space="preserve">", </w:t>
      </w:r>
      <w:proofErr w:type="spellStart"/>
      <w:r w:rsidRPr="00DE67BB">
        <w:rPr>
          <w:rFonts w:ascii="Times New Roman" w:hAnsi="Times New Roman"/>
          <w:sz w:val="24"/>
          <w:szCs w:val="24"/>
        </w:rPr>
        <w:t>Sage</w:t>
      </w:r>
      <w:proofErr w:type="spellEnd"/>
      <w:r w:rsidRPr="00DE67BB">
        <w:rPr>
          <w:rFonts w:ascii="Times New Roman" w:hAnsi="Times New Roman"/>
          <w:sz w:val="24"/>
          <w:szCs w:val="24"/>
        </w:rPr>
        <w:t xml:space="preserve"> Publications, California, s.</w:t>
      </w:r>
      <w:r w:rsidR="00F257FB">
        <w:rPr>
          <w:rFonts w:ascii="Times New Roman" w:hAnsi="Times New Roman"/>
          <w:sz w:val="24"/>
          <w:szCs w:val="24"/>
        </w:rPr>
        <w:t xml:space="preserve"> </w:t>
      </w:r>
      <w:r w:rsidRPr="00DE67BB">
        <w:rPr>
          <w:rFonts w:ascii="Times New Roman" w:hAnsi="Times New Roman"/>
          <w:sz w:val="24"/>
          <w:szCs w:val="24"/>
        </w:rPr>
        <w:t>24</w:t>
      </w:r>
      <w:r w:rsidR="00DE67BB">
        <w:rPr>
          <w:rFonts w:ascii="Times New Roman" w:hAnsi="Times New Roman"/>
          <w:sz w:val="24"/>
          <w:szCs w:val="24"/>
        </w:rPr>
        <w:t>.</w:t>
      </w:r>
    </w:p>
    <w:p w:rsidR="00DE67BB" w:rsidRDefault="00DE67BB" w:rsidP="00DE67BB">
      <w:pPr>
        <w:pStyle w:val="ListeParagraf"/>
        <w:autoSpaceDE w:val="0"/>
        <w:autoSpaceDN w:val="0"/>
        <w:adjustRightInd w:val="0"/>
        <w:spacing w:before="120" w:afterLines="120" w:after="288" w:line="240" w:lineRule="auto"/>
        <w:jc w:val="both"/>
        <w:rPr>
          <w:rFonts w:ascii="Times New Roman" w:hAnsi="Times New Roman"/>
          <w:sz w:val="24"/>
          <w:szCs w:val="24"/>
        </w:rPr>
      </w:pPr>
    </w:p>
    <w:p w:rsidR="00546B76" w:rsidRDefault="00546B76" w:rsidP="00DE67BB">
      <w:pPr>
        <w:pStyle w:val="ListeParagraf"/>
        <w:numPr>
          <w:ilvl w:val="0"/>
          <w:numId w:val="10"/>
        </w:numPr>
        <w:autoSpaceDE w:val="0"/>
        <w:autoSpaceDN w:val="0"/>
        <w:adjustRightInd w:val="0"/>
        <w:spacing w:before="120" w:afterLines="120" w:after="288" w:line="240" w:lineRule="auto"/>
        <w:jc w:val="both"/>
        <w:rPr>
          <w:rFonts w:ascii="Times New Roman" w:hAnsi="Times New Roman"/>
          <w:sz w:val="24"/>
          <w:szCs w:val="24"/>
        </w:rPr>
      </w:pPr>
      <w:r w:rsidRPr="00DE67BB">
        <w:rPr>
          <w:rFonts w:ascii="Times New Roman" w:hAnsi="Times New Roman"/>
          <w:sz w:val="24"/>
          <w:szCs w:val="24"/>
        </w:rPr>
        <w:t>MİNİBAŞ, J</w:t>
      </w:r>
      <w:proofErr w:type="gramStart"/>
      <w:r w:rsidRPr="00DE67BB">
        <w:rPr>
          <w:rFonts w:ascii="Times New Roman" w:hAnsi="Times New Roman"/>
          <w:sz w:val="24"/>
          <w:szCs w:val="24"/>
        </w:rPr>
        <w:t>.,</w:t>
      </w:r>
      <w:proofErr w:type="gramEnd"/>
      <w:r w:rsidRPr="00DE67BB">
        <w:rPr>
          <w:rFonts w:ascii="Times New Roman" w:hAnsi="Times New Roman"/>
          <w:sz w:val="24"/>
          <w:szCs w:val="24"/>
        </w:rPr>
        <w:t xml:space="preserve"> POUSSARD, </w:t>
      </w:r>
      <w:r w:rsidR="00DE67BB" w:rsidRPr="00DE67BB">
        <w:rPr>
          <w:rFonts w:ascii="Times New Roman" w:hAnsi="Times New Roman"/>
          <w:sz w:val="24"/>
          <w:szCs w:val="24"/>
        </w:rPr>
        <w:t>İDİĞ</w:t>
      </w:r>
      <w:r w:rsidRPr="00DE67BB">
        <w:rPr>
          <w:rFonts w:ascii="Times New Roman" w:hAnsi="Times New Roman"/>
          <w:sz w:val="24"/>
          <w:szCs w:val="24"/>
        </w:rPr>
        <w:t>, ÇAMUROĞLU, M.</w:t>
      </w:r>
      <w:r w:rsidR="00DE67BB">
        <w:rPr>
          <w:rFonts w:ascii="Times New Roman" w:hAnsi="Times New Roman"/>
          <w:sz w:val="24"/>
          <w:szCs w:val="24"/>
        </w:rPr>
        <w:t>,</w:t>
      </w:r>
      <w:r w:rsidRPr="00DE67BB">
        <w:rPr>
          <w:rFonts w:ascii="Times New Roman" w:hAnsi="Times New Roman"/>
          <w:sz w:val="24"/>
          <w:szCs w:val="24"/>
        </w:rPr>
        <w:t xml:space="preserve"> (2009), </w:t>
      </w:r>
      <w:r w:rsidRPr="00DE67BB">
        <w:rPr>
          <w:rFonts w:ascii="Times New Roman" w:hAnsi="Times New Roman"/>
          <w:b/>
          <w:sz w:val="24"/>
          <w:szCs w:val="24"/>
        </w:rPr>
        <w:t>"Psikolojik Taciz: İşyerindeki Kabus</w:t>
      </w:r>
      <w:r w:rsidRPr="00DE67BB">
        <w:rPr>
          <w:rFonts w:ascii="Times New Roman" w:hAnsi="Times New Roman"/>
          <w:i/>
          <w:sz w:val="24"/>
          <w:szCs w:val="24"/>
        </w:rPr>
        <w:t xml:space="preserve">", </w:t>
      </w:r>
      <w:r w:rsidRPr="00DE67BB">
        <w:rPr>
          <w:rFonts w:ascii="Times New Roman" w:hAnsi="Times New Roman"/>
          <w:sz w:val="24"/>
          <w:szCs w:val="24"/>
        </w:rPr>
        <w:t>Nobel Yayın, No: 1376, 1. Bas</w:t>
      </w:r>
      <w:r w:rsidR="00DE67BB">
        <w:rPr>
          <w:rFonts w:ascii="Times New Roman" w:hAnsi="Times New Roman"/>
          <w:sz w:val="24"/>
          <w:szCs w:val="24"/>
        </w:rPr>
        <w:t>.</w:t>
      </w:r>
      <w:r w:rsidRPr="00DE67BB">
        <w:rPr>
          <w:rFonts w:ascii="Times New Roman" w:hAnsi="Times New Roman"/>
          <w:sz w:val="24"/>
          <w:szCs w:val="24"/>
        </w:rPr>
        <w:t>, İstanbul, s.3-6</w:t>
      </w:r>
      <w:r w:rsidR="00DE67BB">
        <w:rPr>
          <w:rFonts w:ascii="Times New Roman" w:hAnsi="Times New Roman"/>
          <w:sz w:val="24"/>
          <w:szCs w:val="24"/>
        </w:rPr>
        <w:t>.</w:t>
      </w:r>
    </w:p>
    <w:p w:rsidR="00DE67BB" w:rsidRPr="00DE67BB" w:rsidRDefault="00DE67BB" w:rsidP="00DE67BB">
      <w:pPr>
        <w:pStyle w:val="ListeParagraf"/>
        <w:autoSpaceDE w:val="0"/>
        <w:autoSpaceDN w:val="0"/>
        <w:adjustRightInd w:val="0"/>
        <w:spacing w:before="120" w:afterLines="120" w:after="288" w:line="240" w:lineRule="auto"/>
        <w:jc w:val="both"/>
        <w:rPr>
          <w:rFonts w:ascii="Times New Roman" w:hAnsi="Times New Roman"/>
          <w:sz w:val="24"/>
          <w:szCs w:val="24"/>
        </w:rPr>
      </w:pPr>
    </w:p>
    <w:p w:rsidR="00546B76" w:rsidRPr="00DE67BB" w:rsidRDefault="00DE67BB" w:rsidP="00DE67BB">
      <w:pPr>
        <w:pStyle w:val="ListeParagraf"/>
        <w:numPr>
          <w:ilvl w:val="0"/>
          <w:numId w:val="10"/>
        </w:numPr>
        <w:autoSpaceDE w:val="0"/>
        <w:autoSpaceDN w:val="0"/>
        <w:adjustRightInd w:val="0"/>
        <w:spacing w:before="120" w:afterLines="120" w:after="288" w:line="240" w:lineRule="auto"/>
        <w:jc w:val="both"/>
        <w:rPr>
          <w:rFonts w:ascii="Times New Roman" w:hAnsi="Times New Roman"/>
          <w:bCs/>
          <w:sz w:val="24"/>
          <w:szCs w:val="24"/>
        </w:rPr>
      </w:pPr>
      <w:r>
        <w:rPr>
          <w:rFonts w:ascii="Times New Roman" w:hAnsi="Times New Roman"/>
          <w:bCs/>
          <w:sz w:val="24"/>
          <w:szCs w:val="24"/>
        </w:rPr>
        <w:t>NI</w:t>
      </w:r>
      <w:r w:rsidR="00546B76" w:rsidRPr="00DE67BB">
        <w:rPr>
          <w:rFonts w:ascii="Times New Roman" w:hAnsi="Times New Roman"/>
          <w:bCs/>
          <w:sz w:val="24"/>
          <w:szCs w:val="24"/>
        </w:rPr>
        <w:t>CHOLSON, M</w:t>
      </w:r>
      <w:proofErr w:type="gramStart"/>
      <w:r w:rsidR="00546B76" w:rsidRPr="00DE67BB">
        <w:rPr>
          <w:rFonts w:ascii="Times New Roman" w:hAnsi="Times New Roman"/>
          <w:bCs/>
          <w:sz w:val="24"/>
          <w:szCs w:val="24"/>
        </w:rPr>
        <w:t>.,</w:t>
      </w:r>
      <w:proofErr w:type="gramEnd"/>
      <w:r w:rsidR="00546B76" w:rsidRPr="00DE67BB">
        <w:rPr>
          <w:rFonts w:ascii="Times New Roman" w:hAnsi="Times New Roman"/>
          <w:bCs/>
          <w:sz w:val="24"/>
          <w:szCs w:val="24"/>
        </w:rPr>
        <w:t xml:space="preserve"> W., (2009), </w:t>
      </w:r>
      <w:r w:rsidR="00546B76" w:rsidRPr="00DE67BB">
        <w:rPr>
          <w:rFonts w:ascii="Times New Roman" w:hAnsi="Times New Roman"/>
          <w:b/>
          <w:bCs/>
          <w:sz w:val="24"/>
          <w:szCs w:val="24"/>
        </w:rPr>
        <w:t>"</w:t>
      </w:r>
      <w:proofErr w:type="spellStart"/>
      <w:r w:rsidR="00546B76" w:rsidRPr="00DE67BB">
        <w:rPr>
          <w:rFonts w:ascii="Times New Roman" w:hAnsi="Times New Roman"/>
          <w:b/>
          <w:bCs/>
          <w:sz w:val="24"/>
          <w:szCs w:val="24"/>
        </w:rPr>
        <w:t>Leadership</w:t>
      </w:r>
      <w:proofErr w:type="spellEnd"/>
      <w:r w:rsidR="00546B76" w:rsidRPr="00DE67BB">
        <w:rPr>
          <w:rFonts w:ascii="Times New Roman" w:hAnsi="Times New Roman"/>
          <w:b/>
          <w:bCs/>
          <w:sz w:val="24"/>
          <w:szCs w:val="24"/>
        </w:rPr>
        <w:t xml:space="preserve"> </w:t>
      </w:r>
      <w:proofErr w:type="spellStart"/>
      <w:r w:rsidR="00546B76" w:rsidRPr="00DE67BB">
        <w:rPr>
          <w:rFonts w:ascii="Times New Roman" w:hAnsi="Times New Roman"/>
          <w:b/>
          <w:bCs/>
          <w:sz w:val="24"/>
          <w:szCs w:val="24"/>
        </w:rPr>
        <w:t>Practices</w:t>
      </w:r>
      <w:proofErr w:type="spellEnd"/>
      <w:r w:rsidR="00546B76" w:rsidRPr="00DE67BB">
        <w:rPr>
          <w:rFonts w:ascii="Times New Roman" w:hAnsi="Times New Roman"/>
          <w:b/>
          <w:bCs/>
          <w:sz w:val="24"/>
          <w:szCs w:val="24"/>
        </w:rPr>
        <w:t xml:space="preserve">, </w:t>
      </w:r>
      <w:proofErr w:type="spellStart"/>
      <w:r w:rsidR="00546B76" w:rsidRPr="00DE67BB">
        <w:rPr>
          <w:rFonts w:ascii="Times New Roman" w:hAnsi="Times New Roman"/>
          <w:b/>
          <w:bCs/>
          <w:sz w:val="24"/>
          <w:szCs w:val="24"/>
        </w:rPr>
        <w:t>Organizational</w:t>
      </w:r>
      <w:proofErr w:type="spellEnd"/>
      <w:r w:rsidR="00546B76" w:rsidRPr="00DE67BB">
        <w:rPr>
          <w:rFonts w:ascii="Times New Roman" w:hAnsi="Times New Roman"/>
          <w:b/>
          <w:bCs/>
          <w:sz w:val="24"/>
          <w:szCs w:val="24"/>
        </w:rPr>
        <w:t xml:space="preserve"> </w:t>
      </w:r>
      <w:proofErr w:type="spellStart"/>
      <w:r w:rsidR="00546B76" w:rsidRPr="00DE67BB">
        <w:rPr>
          <w:rFonts w:ascii="Times New Roman" w:hAnsi="Times New Roman"/>
          <w:b/>
          <w:bCs/>
          <w:sz w:val="24"/>
          <w:szCs w:val="24"/>
        </w:rPr>
        <w:t>Commitment</w:t>
      </w:r>
      <w:proofErr w:type="spellEnd"/>
      <w:r w:rsidR="00546B76" w:rsidRPr="00DE67BB">
        <w:rPr>
          <w:rFonts w:ascii="Times New Roman" w:hAnsi="Times New Roman"/>
          <w:b/>
          <w:bCs/>
          <w:sz w:val="24"/>
          <w:szCs w:val="24"/>
        </w:rPr>
        <w:t xml:space="preserve"> </w:t>
      </w:r>
      <w:proofErr w:type="spellStart"/>
      <w:r w:rsidR="00546B76" w:rsidRPr="00DE67BB">
        <w:rPr>
          <w:rFonts w:ascii="Times New Roman" w:hAnsi="Times New Roman"/>
          <w:b/>
          <w:bCs/>
          <w:sz w:val="24"/>
          <w:szCs w:val="24"/>
        </w:rPr>
        <w:t>and</w:t>
      </w:r>
      <w:proofErr w:type="spellEnd"/>
      <w:r w:rsidR="00546B76" w:rsidRPr="00DE67BB">
        <w:rPr>
          <w:rFonts w:ascii="Times New Roman" w:hAnsi="Times New Roman"/>
          <w:b/>
          <w:bCs/>
          <w:sz w:val="24"/>
          <w:szCs w:val="24"/>
        </w:rPr>
        <w:t xml:space="preserve"> </w:t>
      </w:r>
      <w:proofErr w:type="spellStart"/>
      <w:r w:rsidR="00546B76" w:rsidRPr="00DE67BB">
        <w:rPr>
          <w:rFonts w:ascii="Times New Roman" w:hAnsi="Times New Roman"/>
          <w:b/>
          <w:bCs/>
          <w:sz w:val="24"/>
          <w:szCs w:val="24"/>
        </w:rPr>
        <w:t>Turnover</w:t>
      </w:r>
      <w:proofErr w:type="spellEnd"/>
      <w:r w:rsidR="00546B76" w:rsidRPr="00DE67BB">
        <w:rPr>
          <w:rFonts w:ascii="Times New Roman" w:hAnsi="Times New Roman"/>
          <w:b/>
          <w:bCs/>
          <w:sz w:val="24"/>
          <w:szCs w:val="24"/>
        </w:rPr>
        <w:t xml:space="preserve"> </w:t>
      </w:r>
      <w:proofErr w:type="spellStart"/>
      <w:r w:rsidR="00546B76" w:rsidRPr="00DE67BB">
        <w:rPr>
          <w:rFonts w:ascii="Times New Roman" w:hAnsi="Times New Roman"/>
          <w:b/>
          <w:bCs/>
          <w:sz w:val="24"/>
          <w:szCs w:val="24"/>
        </w:rPr>
        <w:t>İntentions</w:t>
      </w:r>
      <w:proofErr w:type="spellEnd"/>
      <w:r w:rsidR="00546B76" w:rsidRPr="00DE67BB">
        <w:rPr>
          <w:rFonts w:ascii="Times New Roman" w:hAnsi="Times New Roman"/>
          <w:b/>
          <w:bCs/>
          <w:sz w:val="24"/>
          <w:szCs w:val="24"/>
        </w:rPr>
        <w:t xml:space="preserve">: A </w:t>
      </w:r>
      <w:proofErr w:type="spellStart"/>
      <w:r w:rsidR="00546B76" w:rsidRPr="00DE67BB">
        <w:rPr>
          <w:rFonts w:ascii="Times New Roman" w:hAnsi="Times New Roman"/>
          <w:b/>
          <w:bCs/>
          <w:sz w:val="24"/>
          <w:szCs w:val="24"/>
        </w:rPr>
        <w:t>Correlational</w:t>
      </w:r>
      <w:proofErr w:type="spellEnd"/>
      <w:r w:rsidR="00546B76" w:rsidRPr="00DE67BB">
        <w:rPr>
          <w:rFonts w:ascii="Times New Roman" w:hAnsi="Times New Roman"/>
          <w:b/>
          <w:bCs/>
          <w:sz w:val="24"/>
          <w:szCs w:val="24"/>
        </w:rPr>
        <w:t xml:space="preserve"> </w:t>
      </w:r>
      <w:proofErr w:type="spellStart"/>
      <w:r w:rsidR="00546B76" w:rsidRPr="00DE67BB">
        <w:rPr>
          <w:rFonts w:ascii="Times New Roman" w:hAnsi="Times New Roman"/>
          <w:b/>
          <w:bCs/>
          <w:sz w:val="24"/>
          <w:szCs w:val="24"/>
        </w:rPr>
        <w:t>Study</w:t>
      </w:r>
      <w:proofErr w:type="spellEnd"/>
      <w:r w:rsidR="00546B76" w:rsidRPr="00DE67BB">
        <w:rPr>
          <w:rFonts w:ascii="Times New Roman" w:hAnsi="Times New Roman"/>
          <w:b/>
          <w:bCs/>
          <w:sz w:val="24"/>
          <w:szCs w:val="24"/>
        </w:rPr>
        <w:t xml:space="preserve"> in a Call Center</w:t>
      </w:r>
      <w:r w:rsidR="00546B76" w:rsidRPr="00DE67BB">
        <w:rPr>
          <w:rFonts w:ascii="Times New Roman" w:hAnsi="Times New Roman"/>
          <w:bCs/>
          <w:i/>
          <w:sz w:val="24"/>
          <w:szCs w:val="24"/>
        </w:rPr>
        <w:t>",</w:t>
      </w:r>
      <w:r w:rsidR="00546B76" w:rsidRPr="00DE67BB">
        <w:rPr>
          <w:rFonts w:ascii="Times New Roman" w:hAnsi="Times New Roman"/>
          <w:bCs/>
          <w:sz w:val="24"/>
          <w:szCs w:val="24"/>
        </w:rPr>
        <w:t xml:space="preserve"> </w:t>
      </w:r>
      <w:proofErr w:type="spellStart"/>
      <w:r w:rsidR="00546B76" w:rsidRPr="00DE67BB">
        <w:rPr>
          <w:rFonts w:ascii="Times New Roman" w:hAnsi="Times New Roman"/>
          <w:bCs/>
          <w:sz w:val="24"/>
          <w:szCs w:val="24"/>
        </w:rPr>
        <w:t>University</w:t>
      </w:r>
      <w:proofErr w:type="spellEnd"/>
      <w:r w:rsidR="00546B76" w:rsidRPr="00DE67BB">
        <w:rPr>
          <w:rFonts w:ascii="Times New Roman" w:hAnsi="Times New Roman"/>
          <w:bCs/>
          <w:sz w:val="24"/>
          <w:szCs w:val="24"/>
        </w:rPr>
        <w:t xml:space="preserve"> of Phoenix, </w:t>
      </w:r>
      <w:proofErr w:type="spellStart"/>
      <w:r w:rsidR="00546B76" w:rsidRPr="00DE67BB">
        <w:rPr>
          <w:rFonts w:ascii="Times New Roman" w:hAnsi="Times New Roman"/>
          <w:bCs/>
          <w:sz w:val="24"/>
          <w:szCs w:val="24"/>
        </w:rPr>
        <w:t>Proquest</w:t>
      </w:r>
      <w:proofErr w:type="spellEnd"/>
      <w:r w:rsidR="00546B76" w:rsidRPr="00DE67BB">
        <w:rPr>
          <w:rFonts w:ascii="Times New Roman" w:hAnsi="Times New Roman"/>
          <w:bCs/>
          <w:sz w:val="24"/>
          <w:szCs w:val="24"/>
        </w:rPr>
        <w:t xml:space="preserve"> LLC, United </w:t>
      </w:r>
      <w:proofErr w:type="spellStart"/>
      <w:r w:rsidR="00546B76" w:rsidRPr="00DE67BB">
        <w:rPr>
          <w:rFonts w:ascii="Times New Roman" w:hAnsi="Times New Roman"/>
          <w:bCs/>
          <w:sz w:val="24"/>
          <w:szCs w:val="24"/>
        </w:rPr>
        <w:t>States</w:t>
      </w:r>
      <w:proofErr w:type="spellEnd"/>
      <w:r w:rsidR="00546B76" w:rsidRPr="00DE67BB">
        <w:rPr>
          <w:rFonts w:ascii="Times New Roman" w:hAnsi="Times New Roman"/>
          <w:bCs/>
          <w:sz w:val="24"/>
          <w:szCs w:val="24"/>
        </w:rPr>
        <w:t xml:space="preserve"> </w:t>
      </w:r>
      <w:proofErr w:type="spellStart"/>
      <w:r w:rsidR="00546B76" w:rsidRPr="00DE67BB">
        <w:rPr>
          <w:rFonts w:ascii="Times New Roman" w:hAnsi="Times New Roman"/>
          <w:bCs/>
          <w:sz w:val="24"/>
          <w:szCs w:val="24"/>
        </w:rPr>
        <w:t>Code</w:t>
      </w:r>
      <w:proofErr w:type="spellEnd"/>
      <w:r w:rsidR="00546B76" w:rsidRPr="00DE67BB">
        <w:rPr>
          <w:rFonts w:ascii="Times New Roman" w:hAnsi="Times New Roman"/>
          <w:bCs/>
          <w:sz w:val="24"/>
          <w:szCs w:val="24"/>
        </w:rPr>
        <w:t>., s.</w:t>
      </w:r>
      <w:r w:rsidR="00F257FB">
        <w:rPr>
          <w:rFonts w:ascii="Times New Roman" w:hAnsi="Times New Roman"/>
          <w:bCs/>
          <w:sz w:val="24"/>
          <w:szCs w:val="24"/>
        </w:rPr>
        <w:t xml:space="preserve"> </w:t>
      </w:r>
      <w:r w:rsidR="00546B76" w:rsidRPr="00DE67BB">
        <w:rPr>
          <w:rFonts w:ascii="Times New Roman" w:hAnsi="Times New Roman"/>
          <w:bCs/>
          <w:sz w:val="24"/>
          <w:szCs w:val="24"/>
        </w:rPr>
        <w:t>29</w:t>
      </w:r>
      <w:r>
        <w:rPr>
          <w:rFonts w:ascii="Times New Roman" w:hAnsi="Times New Roman"/>
          <w:bCs/>
          <w:sz w:val="24"/>
          <w:szCs w:val="24"/>
        </w:rPr>
        <w:t>.</w:t>
      </w:r>
    </w:p>
    <w:p w:rsidR="00546B76" w:rsidRDefault="00546B76" w:rsidP="00DE67BB">
      <w:pPr>
        <w:pStyle w:val="ListeParagraf"/>
        <w:numPr>
          <w:ilvl w:val="0"/>
          <w:numId w:val="10"/>
        </w:numPr>
        <w:autoSpaceDE w:val="0"/>
        <w:autoSpaceDN w:val="0"/>
        <w:adjustRightInd w:val="0"/>
        <w:spacing w:before="120" w:afterLines="120" w:after="288" w:line="240" w:lineRule="auto"/>
        <w:jc w:val="both"/>
        <w:rPr>
          <w:rFonts w:ascii="Times New Roman" w:hAnsi="Times New Roman"/>
          <w:sz w:val="24"/>
          <w:szCs w:val="24"/>
        </w:rPr>
      </w:pPr>
      <w:r w:rsidRPr="00DE67BB">
        <w:rPr>
          <w:rFonts w:ascii="Times New Roman" w:hAnsi="Times New Roman"/>
          <w:sz w:val="24"/>
          <w:szCs w:val="24"/>
        </w:rPr>
        <w:lastRenderedPageBreak/>
        <w:t>OCAK, S</w:t>
      </w:r>
      <w:proofErr w:type="gramStart"/>
      <w:r w:rsidRPr="00DE67BB">
        <w:rPr>
          <w:rFonts w:ascii="Times New Roman" w:hAnsi="Times New Roman"/>
          <w:sz w:val="24"/>
          <w:szCs w:val="24"/>
        </w:rPr>
        <w:t>.,</w:t>
      </w:r>
      <w:proofErr w:type="gramEnd"/>
      <w:r w:rsidRPr="00DE67BB">
        <w:rPr>
          <w:rFonts w:ascii="Times New Roman" w:hAnsi="Times New Roman"/>
          <w:sz w:val="24"/>
          <w:szCs w:val="24"/>
        </w:rPr>
        <w:t xml:space="preserve"> (2008), </w:t>
      </w:r>
      <w:r w:rsidRPr="00DE67BB">
        <w:rPr>
          <w:rFonts w:ascii="Times New Roman" w:hAnsi="Times New Roman"/>
          <w:b/>
          <w:sz w:val="24"/>
          <w:szCs w:val="24"/>
        </w:rPr>
        <w:t>"Öğretmenlerin Duygusal Taciz (</w:t>
      </w:r>
      <w:proofErr w:type="spellStart"/>
      <w:r w:rsidRPr="00DE67BB">
        <w:rPr>
          <w:rFonts w:ascii="Times New Roman" w:hAnsi="Times New Roman"/>
          <w:b/>
          <w:sz w:val="24"/>
          <w:szCs w:val="24"/>
        </w:rPr>
        <w:t>Mobbing</w:t>
      </w:r>
      <w:proofErr w:type="spellEnd"/>
      <w:r w:rsidRPr="00DE67BB">
        <w:rPr>
          <w:rFonts w:ascii="Times New Roman" w:hAnsi="Times New Roman"/>
          <w:b/>
          <w:sz w:val="24"/>
          <w:szCs w:val="24"/>
        </w:rPr>
        <w:t>)’e İlişkin Algıları (Edirne İli Örneği)",</w:t>
      </w:r>
      <w:r w:rsidRPr="00DE67BB">
        <w:rPr>
          <w:rFonts w:ascii="Times New Roman" w:hAnsi="Times New Roman"/>
          <w:sz w:val="24"/>
          <w:szCs w:val="24"/>
        </w:rPr>
        <w:t xml:space="preserve"> Trakya Üniversitesi Sosyal Bilimler Enstitüsü, Edirne, (Yayınlanmamış Yüksek Lisans Tezi).</w:t>
      </w:r>
    </w:p>
    <w:p w:rsidR="00DE67BB" w:rsidRPr="00DE67BB" w:rsidRDefault="00DE67BB" w:rsidP="00DE67BB">
      <w:pPr>
        <w:pStyle w:val="ListeParagraf"/>
        <w:autoSpaceDE w:val="0"/>
        <w:autoSpaceDN w:val="0"/>
        <w:adjustRightInd w:val="0"/>
        <w:spacing w:before="120" w:afterLines="120" w:after="288" w:line="240" w:lineRule="auto"/>
        <w:jc w:val="both"/>
        <w:rPr>
          <w:rFonts w:ascii="Times New Roman" w:hAnsi="Times New Roman"/>
          <w:sz w:val="24"/>
          <w:szCs w:val="24"/>
        </w:rPr>
      </w:pPr>
    </w:p>
    <w:p w:rsidR="00546B76" w:rsidRDefault="00546B76" w:rsidP="00DE67BB">
      <w:pPr>
        <w:pStyle w:val="ListeParagraf"/>
        <w:numPr>
          <w:ilvl w:val="0"/>
          <w:numId w:val="10"/>
        </w:numPr>
        <w:autoSpaceDE w:val="0"/>
        <w:autoSpaceDN w:val="0"/>
        <w:adjustRightInd w:val="0"/>
        <w:spacing w:before="120" w:afterLines="120" w:after="288" w:line="240" w:lineRule="auto"/>
        <w:jc w:val="both"/>
        <w:rPr>
          <w:rFonts w:ascii="Times New Roman" w:hAnsi="Times New Roman"/>
          <w:sz w:val="24"/>
          <w:szCs w:val="24"/>
        </w:rPr>
      </w:pPr>
      <w:r w:rsidRPr="00DE67BB">
        <w:rPr>
          <w:rFonts w:ascii="Times New Roman" w:hAnsi="Times New Roman"/>
          <w:sz w:val="24"/>
          <w:szCs w:val="24"/>
        </w:rPr>
        <w:t>POLAT, S</w:t>
      </w:r>
      <w:proofErr w:type="gramStart"/>
      <w:r w:rsidRPr="00DE67BB">
        <w:rPr>
          <w:rFonts w:ascii="Times New Roman" w:hAnsi="Times New Roman"/>
          <w:sz w:val="24"/>
          <w:szCs w:val="24"/>
        </w:rPr>
        <w:t>.,</w:t>
      </w:r>
      <w:proofErr w:type="gramEnd"/>
      <w:r w:rsidRPr="00DE67BB">
        <w:rPr>
          <w:rFonts w:ascii="Times New Roman" w:hAnsi="Times New Roman"/>
          <w:sz w:val="24"/>
          <w:szCs w:val="24"/>
        </w:rPr>
        <w:t xml:space="preserve"> UĞURLU, T., C., (2009),  "</w:t>
      </w:r>
      <w:r w:rsidRPr="00DE67BB">
        <w:rPr>
          <w:rFonts w:ascii="Times New Roman" w:hAnsi="Times New Roman"/>
          <w:b/>
          <w:sz w:val="24"/>
          <w:szCs w:val="24"/>
        </w:rPr>
        <w:t>İlköğretim Müfettişlerinin Örgütsel Bağlılık, Mesleki Tükenmişlik ve İşten Ayrılma Niyetleri Arasındaki İlişki</w:t>
      </w:r>
      <w:r w:rsidRPr="00DE67BB">
        <w:rPr>
          <w:rFonts w:ascii="Times New Roman" w:hAnsi="Times New Roman"/>
          <w:i/>
          <w:sz w:val="24"/>
          <w:szCs w:val="24"/>
        </w:rPr>
        <w:t>"</w:t>
      </w:r>
      <w:r w:rsidRPr="00DE67BB">
        <w:rPr>
          <w:rFonts w:ascii="Times New Roman" w:hAnsi="Times New Roman"/>
          <w:sz w:val="24"/>
          <w:szCs w:val="24"/>
        </w:rPr>
        <w:t>, e-</w:t>
      </w:r>
      <w:proofErr w:type="spellStart"/>
      <w:r w:rsidRPr="00DE67BB">
        <w:rPr>
          <w:rFonts w:ascii="Times New Roman" w:hAnsi="Times New Roman"/>
          <w:sz w:val="24"/>
          <w:szCs w:val="24"/>
        </w:rPr>
        <w:t>Journal</w:t>
      </w:r>
      <w:proofErr w:type="spellEnd"/>
      <w:r w:rsidRPr="00DE67BB">
        <w:rPr>
          <w:rFonts w:ascii="Times New Roman" w:hAnsi="Times New Roman"/>
          <w:sz w:val="24"/>
          <w:szCs w:val="24"/>
        </w:rPr>
        <w:t xml:space="preserve"> of New World </w:t>
      </w:r>
      <w:proofErr w:type="spellStart"/>
      <w:r w:rsidRPr="00DE67BB">
        <w:rPr>
          <w:rFonts w:ascii="Times New Roman" w:hAnsi="Times New Roman"/>
          <w:sz w:val="24"/>
          <w:szCs w:val="24"/>
        </w:rPr>
        <w:t>Sciences</w:t>
      </w:r>
      <w:proofErr w:type="spellEnd"/>
      <w:r w:rsidRPr="00DE67BB">
        <w:rPr>
          <w:rFonts w:ascii="Times New Roman" w:hAnsi="Times New Roman"/>
          <w:sz w:val="24"/>
          <w:szCs w:val="24"/>
        </w:rPr>
        <w:t xml:space="preserve"> Academy </w:t>
      </w:r>
      <w:proofErr w:type="spellStart"/>
      <w:r w:rsidRPr="00DE67BB">
        <w:rPr>
          <w:rFonts w:ascii="Times New Roman" w:hAnsi="Times New Roman"/>
          <w:sz w:val="24"/>
          <w:szCs w:val="24"/>
        </w:rPr>
        <w:t>Education</w:t>
      </w:r>
      <w:proofErr w:type="spellEnd"/>
      <w:r w:rsidRPr="00DE67BB">
        <w:rPr>
          <w:rFonts w:ascii="Times New Roman" w:hAnsi="Times New Roman"/>
          <w:sz w:val="24"/>
          <w:szCs w:val="24"/>
        </w:rPr>
        <w:t xml:space="preserve"> </w:t>
      </w:r>
      <w:proofErr w:type="spellStart"/>
      <w:r w:rsidRPr="00DE67BB">
        <w:rPr>
          <w:rFonts w:ascii="Times New Roman" w:hAnsi="Times New Roman"/>
          <w:sz w:val="24"/>
          <w:szCs w:val="24"/>
        </w:rPr>
        <w:t>Science</w:t>
      </w:r>
      <w:proofErr w:type="spellEnd"/>
      <w:r w:rsidRPr="00DE67BB">
        <w:rPr>
          <w:rFonts w:ascii="Times New Roman" w:hAnsi="Times New Roman"/>
          <w:sz w:val="24"/>
          <w:szCs w:val="24"/>
        </w:rPr>
        <w:t>, 4,</w:t>
      </w:r>
      <w:r w:rsidR="00F257FB">
        <w:rPr>
          <w:rFonts w:ascii="Times New Roman" w:hAnsi="Times New Roman"/>
          <w:sz w:val="24"/>
          <w:szCs w:val="24"/>
        </w:rPr>
        <w:t xml:space="preserve"> </w:t>
      </w:r>
      <w:r w:rsidRPr="00DE67BB">
        <w:rPr>
          <w:rFonts w:ascii="Times New Roman" w:hAnsi="Times New Roman"/>
          <w:sz w:val="24"/>
          <w:szCs w:val="24"/>
        </w:rPr>
        <w:t>(3), s.1150-1159</w:t>
      </w:r>
      <w:r w:rsidR="00DE67BB">
        <w:rPr>
          <w:rFonts w:ascii="Times New Roman" w:hAnsi="Times New Roman"/>
          <w:sz w:val="24"/>
          <w:szCs w:val="24"/>
        </w:rPr>
        <w:t>.</w:t>
      </w:r>
    </w:p>
    <w:p w:rsidR="00DE67BB" w:rsidRPr="00DE67BB" w:rsidRDefault="00DE67BB" w:rsidP="00DE67BB">
      <w:pPr>
        <w:pStyle w:val="ListeParagraf"/>
        <w:rPr>
          <w:rFonts w:ascii="Times New Roman" w:hAnsi="Times New Roman"/>
          <w:sz w:val="24"/>
          <w:szCs w:val="24"/>
        </w:rPr>
      </w:pPr>
    </w:p>
    <w:p w:rsidR="00546B76" w:rsidRDefault="00546B76" w:rsidP="00DE67BB">
      <w:pPr>
        <w:pStyle w:val="ListeParagraf"/>
        <w:numPr>
          <w:ilvl w:val="0"/>
          <w:numId w:val="10"/>
        </w:numPr>
        <w:autoSpaceDE w:val="0"/>
        <w:autoSpaceDN w:val="0"/>
        <w:adjustRightInd w:val="0"/>
        <w:spacing w:before="120" w:afterLines="120" w:after="288" w:line="240" w:lineRule="auto"/>
        <w:jc w:val="both"/>
        <w:rPr>
          <w:rFonts w:ascii="Times New Roman" w:hAnsi="Times New Roman"/>
          <w:sz w:val="24"/>
          <w:szCs w:val="24"/>
        </w:rPr>
      </w:pPr>
      <w:r w:rsidRPr="00DE67BB">
        <w:rPr>
          <w:rFonts w:ascii="Times New Roman" w:hAnsi="Times New Roman"/>
          <w:sz w:val="24"/>
          <w:szCs w:val="24"/>
        </w:rPr>
        <w:t>SOLMAZ, H</w:t>
      </w:r>
      <w:proofErr w:type="gramStart"/>
      <w:r w:rsidRPr="00DE67BB">
        <w:rPr>
          <w:rFonts w:ascii="Times New Roman" w:hAnsi="Times New Roman"/>
          <w:sz w:val="24"/>
          <w:szCs w:val="24"/>
        </w:rPr>
        <w:t>.,</w:t>
      </w:r>
      <w:proofErr w:type="gramEnd"/>
      <w:r w:rsidRPr="00DE67BB">
        <w:rPr>
          <w:rFonts w:ascii="Times New Roman" w:hAnsi="Times New Roman"/>
          <w:sz w:val="24"/>
          <w:szCs w:val="24"/>
        </w:rPr>
        <w:t xml:space="preserve"> (2010), </w:t>
      </w:r>
      <w:r w:rsidRPr="00DE67BB">
        <w:rPr>
          <w:rFonts w:ascii="Times New Roman" w:hAnsi="Times New Roman"/>
          <w:b/>
          <w:sz w:val="24"/>
          <w:szCs w:val="24"/>
        </w:rPr>
        <w:t>"Örgütsel Özdeşleşmenin İşten Ayrılma Niyetine Etkisinde Örgütsel Adaletin Aracılık Rolü",</w:t>
      </w:r>
      <w:r w:rsidRPr="00DE67BB">
        <w:rPr>
          <w:rFonts w:ascii="Times New Roman" w:hAnsi="Times New Roman"/>
          <w:sz w:val="24"/>
          <w:szCs w:val="24"/>
        </w:rPr>
        <w:t xml:space="preserve"> Ufuk Üniversitesi Sosyal Bilimler Enstitüsü İşletme Anabilim Dalı, Ankara, (Yayınlanmamış Yüksek Lisans Tezi)</w:t>
      </w:r>
      <w:r w:rsidR="00DE67BB">
        <w:rPr>
          <w:rFonts w:ascii="Times New Roman" w:hAnsi="Times New Roman"/>
          <w:sz w:val="24"/>
          <w:szCs w:val="24"/>
        </w:rPr>
        <w:t>.</w:t>
      </w:r>
    </w:p>
    <w:p w:rsidR="00DE67BB" w:rsidRPr="00DE67BB" w:rsidRDefault="00DE67BB" w:rsidP="00DE67BB">
      <w:pPr>
        <w:pStyle w:val="ListeParagraf"/>
        <w:rPr>
          <w:rFonts w:ascii="Times New Roman" w:hAnsi="Times New Roman"/>
          <w:sz w:val="24"/>
          <w:szCs w:val="24"/>
        </w:rPr>
      </w:pPr>
      <w:bookmarkStart w:id="8" w:name="_GoBack"/>
      <w:bookmarkEnd w:id="8"/>
    </w:p>
    <w:p w:rsidR="00546B76" w:rsidRDefault="00546B76" w:rsidP="00DE67BB">
      <w:pPr>
        <w:pStyle w:val="ListeParagraf"/>
        <w:numPr>
          <w:ilvl w:val="0"/>
          <w:numId w:val="10"/>
        </w:numPr>
        <w:autoSpaceDE w:val="0"/>
        <w:autoSpaceDN w:val="0"/>
        <w:adjustRightInd w:val="0"/>
        <w:spacing w:before="120" w:afterLines="120" w:after="288" w:line="240" w:lineRule="auto"/>
        <w:jc w:val="both"/>
        <w:rPr>
          <w:rFonts w:ascii="Times New Roman" w:hAnsi="Times New Roman"/>
          <w:iCs/>
          <w:sz w:val="24"/>
          <w:szCs w:val="24"/>
        </w:rPr>
      </w:pPr>
      <w:r w:rsidRPr="00DE67BB">
        <w:rPr>
          <w:rFonts w:ascii="Times New Roman" w:hAnsi="Times New Roman"/>
          <w:iCs/>
          <w:sz w:val="24"/>
          <w:szCs w:val="24"/>
        </w:rPr>
        <w:t>ŞENYÜZ, P</w:t>
      </w:r>
      <w:proofErr w:type="gramStart"/>
      <w:r w:rsidRPr="00DE67BB">
        <w:rPr>
          <w:rFonts w:ascii="Times New Roman" w:hAnsi="Times New Roman"/>
          <w:iCs/>
          <w:sz w:val="24"/>
          <w:szCs w:val="24"/>
        </w:rPr>
        <w:t>.,</w:t>
      </w:r>
      <w:proofErr w:type="gramEnd"/>
      <w:r w:rsidRPr="00DE67BB">
        <w:rPr>
          <w:rFonts w:ascii="Times New Roman" w:hAnsi="Times New Roman"/>
          <w:iCs/>
          <w:sz w:val="24"/>
          <w:szCs w:val="24"/>
        </w:rPr>
        <w:t xml:space="preserve"> B., (2003), </w:t>
      </w:r>
      <w:r w:rsidRPr="001E3EE8">
        <w:rPr>
          <w:rFonts w:ascii="Times New Roman" w:hAnsi="Times New Roman"/>
          <w:b/>
          <w:iCs/>
          <w:sz w:val="24"/>
          <w:szCs w:val="24"/>
        </w:rPr>
        <w:t>"</w:t>
      </w:r>
      <w:r w:rsidRPr="00DE67BB">
        <w:rPr>
          <w:rFonts w:ascii="Times New Roman" w:hAnsi="Times New Roman"/>
          <w:b/>
          <w:iCs/>
          <w:sz w:val="24"/>
          <w:szCs w:val="24"/>
        </w:rPr>
        <w:t>Örgütsel Bağlılığa Etki Eden Faktörler ve Örgütsel Bağlılık ile İşten Ayrılma Eğilimi Üzerine Bir Araştırma",</w:t>
      </w:r>
      <w:r w:rsidRPr="00DE67BB">
        <w:rPr>
          <w:rFonts w:ascii="Times New Roman" w:hAnsi="Times New Roman"/>
          <w:iCs/>
          <w:sz w:val="24"/>
          <w:szCs w:val="24"/>
        </w:rPr>
        <w:t xml:space="preserve"> Gebze İleri Teknoloji Enstitüsü Sosyal Bilimler Enstitüsü, (Yayınlanmamış Yüksek Lisans Tezi)</w:t>
      </w:r>
      <w:r w:rsidR="00DE67BB">
        <w:rPr>
          <w:rFonts w:ascii="Times New Roman" w:hAnsi="Times New Roman"/>
          <w:iCs/>
          <w:sz w:val="24"/>
          <w:szCs w:val="24"/>
        </w:rPr>
        <w:t>.</w:t>
      </w:r>
    </w:p>
    <w:p w:rsidR="00DE67BB" w:rsidRPr="00DE67BB" w:rsidRDefault="00DE67BB" w:rsidP="00DE67BB">
      <w:pPr>
        <w:pStyle w:val="ListeParagraf"/>
        <w:rPr>
          <w:rFonts w:ascii="Times New Roman" w:hAnsi="Times New Roman"/>
          <w:iCs/>
          <w:sz w:val="24"/>
          <w:szCs w:val="24"/>
        </w:rPr>
      </w:pPr>
    </w:p>
    <w:p w:rsidR="00546B76" w:rsidRPr="00DE67BB" w:rsidRDefault="00DE67BB" w:rsidP="00DE67BB">
      <w:pPr>
        <w:pStyle w:val="ListeParagraf"/>
        <w:numPr>
          <w:ilvl w:val="0"/>
          <w:numId w:val="10"/>
        </w:numPr>
        <w:autoSpaceDE w:val="0"/>
        <w:autoSpaceDN w:val="0"/>
        <w:adjustRightInd w:val="0"/>
        <w:spacing w:before="120" w:afterLines="120" w:after="288" w:line="240" w:lineRule="auto"/>
        <w:jc w:val="both"/>
        <w:rPr>
          <w:rFonts w:ascii="Times New Roman" w:hAnsi="Times New Roman"/>
          <w:sz w:val="24"/>
          <w:szCs w:val="24"/>
        </w:rPr>
      </w:pPr>
      <w:r>
        <w:rPr>
          <w:rFonts w:ascii="Times New Roman" w:hAnsi="Times New Roman"/>
          <w:sz w:val="24"/>
          <w:szCs w:val="24"/>
        </w:rPr>
        <w:t>WITTE, K</w:t>
      </w:r>
      <w:proofErr w:type="gramStart"/>
      <w:r>
        <w:rPr>
          <w:rFonts w:ascii="Times New Roman" w:hAnsi="Times New Roman"/>
          <w:sz w:val="24"/>
          <w:szCs w:val="24"/>
        </w:rPr>
        <w:t>.,</w:t>
      </w:r>
      <w:proofErr w:type="gramEnd"/>
      <w:r>
        <w:rPr>
          <w:rFonts w:ascii="Times New Roman" w:hAnsi="Times New Roman"/>
          <w:sz w:val="24"/>
          <w:szCs w:val="24"/>
        </w:rPr>
        <w:t xml:space="preserve"> MUI</w:t>
      </w:r>
      <w:r w:rsidR="00546B76" w:rsidRPr="00DE67BB">
        <w:rPr>
          <w:rFonts w:ascii="Times New Roman" w:hAnsi="Times New Roman"/>
          <w:sz w:val="24"/>
          <w:szCs w:val="24"/>
        </w:rPr>
        <w:t xml:space="preserve">JEN, J., (1999), </w:t>
      </w:r>
      <w:r w:rsidR="00546B76" w:rsidRPr="00DE67BB">
        <w:rPr>
          <w:rFonts w:ascii="Times New Roman" w:hAnsi="Times New Roman"/>
          <w:b/>
          <w:sz w:val="24"/>
          <w:szCs w:val="24"/>
        </w:rPr>
        <w:t>‘</w:t>
      </w:r>
      <w:proofErr w:type="spellStart"/>
      <w:r w:rsidR="00546B76" w:rsidRPr="00DE67BB">
        <w:rPr>
          <w:rFonts w:ascii="Times New Roman" w:hAnsi="Times New Roman"/>
          <w:b/>
          <w:sz w:val="24"/>
          <w:szCs w:val="24"/>
        </w:rPr>
        <w:t>Organizational</w:t>
      </w:r>
      <w:proofErr w:type="spellEnd"/>
      <w:r w:rsidR="00546B76" w:rsidRPr="00DE67BB">
        <w:rPr>
          <w:rFonts w:ascii="Times New Roman" w:hAnsi="Times New Roman"/>
          <w:b/>
          <w:sz w:val="24"/>
          <w:szCs w:val="24"/>
        </w:rPr>
        <w:t xml:space="preserve"> </w:t>
      </w:r>
      <w:proofErr w:type="spellStart"/>
      <w:r w:rsidR="00546B76" w:rsidRPr="00DE67BB">
        <w:rPr>
          <w:rFonts w:ascii="Times New Roman" w:hAnsi="Times New Roman"/>
          <w:b/>
          <w:sz w:val="24"/>
          <w:szCs w:val="24"/>
        </w:rPr>
        <w:t>Culture</w:t>
      </w:r>
      <w:proofErr w:type="spellEnd"/>
      <w:r w:rsidR="00546B76" w:rsidRPr="00DE67BB">
        <w:rPr>
          <w:rFonts w:ascii="Times New Roman" w:hAnsi="Times New Roman"/>
          <w:b/>
          <w:sz w:val="24"/>
          <w:szCs w:val="24"/>
        </w:rPr>
        <w:t xml:space="preserve">’, </w:t>
      </w:r>
      <w:proofErr w:type="spellStart"/>
      <w:r w:rsidR="00546B76" w:rsidRPr="00DE67BB">
        <w:rPr>
          <w:rFonts w:ascii="Times New Roman" w:hAnsi="Times New Roman"/>
          <w:sz w:val="24"/>
          <w:szCs w:val="24"/>
        </w:rPr>
        <w:t>European</w:t>
      </w:r>
      <w:proofErr w:type="spellEnd"/>
      <w:r w:rsidR="00546B76" w:rsidRPr="00DE67BB">
        <w:rPr>
          <w:rFonts w:ascii="Times New Roman" w:hAnsi="Times New Roman"/>
          <w:sz w:val="24"/>
          <w:szCs w:val="24"/>
        </w:rPr>
        <w:t xml:space="preserve"> </w:t>
      </w:r>
      <w:proofErr w:type="spellStart"/>
      <w:r w:rsidR="00546B76" w:rsidRPr="00DE67BB">
        <w:rPr>
          <w:rFonts w:ascii="Times New Roman" w:hAnsi="Times New Roman"/>
          <w:sz w:val="24"/>
          <w:szCs w:val="24"/>
        </w:rPr>
        <w:t>Journal</w:t>
      </w:r>
      <w:proofErr w:type="spellEnd"/>
      <w:r w:rsidR="00546B76" w:rsidRPr="00DE67BB">
        <w:rPr>
          <w:rFonts w:ascii="Times New Roman" w:hAnsi="Times New Roman"/>
          <w:sz w:val="24"/>
          <w:szCs w:val="24"/>
        </w:rPr>
        <w:t xml:space="preserve"> of </w:t>
      </w:r>
      <w:proofErr w:type="spellStart"/>
      <w:r w:rsidR="00546B76" w:rsidRPr="00DE67BB">
        <w:rPr>
          <w:rFonts w:ascii="Times New Roman" w:hAnsi="Times New Roman"/>
          <w:sz w:val="24"/>
          <w:szCs w:val="24"/>
        </w:rPr>
        <w:t>Work</w:t>
      </w:r>
      <w:proofErr w:type="spellEnd"/>
      <w:r w:rsidR="00546B76" w:rsidRPr="00DE67BB">
        <w:rPr>
          <w:rFonts w:ascii="Times New Roman" w:hAnsi="Times New Roman"/>
          <w:sz w:val="24"/>
          <w:szCs w:val="24"/>
        </w:rPr>
        <w:t xml:space="preserve"> </w:t>
      </w:r>
      <w:proofErr w:type="spellStart"/>
      <w:r w:rsidR="00546B76" w:rsidRPr="00DE67BB">
        <w:rPr>
          <w:rFonts w:ascii="Times New Roman" w:hAnsi="Times New Roman"/>
          <w:sz w:val="24"/>
          <w:szCs w:val="24"/>
        </w:rPr>
        <w:t>and</w:t>
      </w:r>
      <w:proofErr w:type="spellEnd"/>
      <w:r w:rsidR="00546B76" w:rsidRPr="00DE67BB">
        <w:rPr>
          <w:rFonts w:ascii="Times New Roman" w:hAnsi="Times New Roman"/>
          <w:sz w:val="24"/>
          <w:szCs w:val="24"/>
        </w:rPr>
        <w:t xml:space="preserve"> </w:t>
      </w:r>
      <w:proofErr w:type="spellStart"/>
      <w:r w:rsidR="00546B76" w:rsidRPr="00DE67BB">
        <w:rPr>
          <w:rFonts w:ascii="Times New Roman" w:hAnsi="Times New Roman"/>
          <w:sz w:val="24"/>
          <w:szCs w:val="24"/>
        </w:rPr>
        <w:t>Organizational</w:t>
      </w:r>
      <w:proofErr w:type="spellEnd"/>
      <w:r w:rsidR="00546B76" w:rsidRPr="00DE67BB">
        <w:rPr>
          <w:rFonts w:ascii="Times New Roman" w:hAnsi="Times New Roman"/>
          <w:sz w:val="24"/>
          <w:szCs w:val="24"/>
        </w:rPr>
        <w:t xml:space="preserve"> </w:t>
      </w:r>
      <w:proofErr w:type="spellStart"/>
      <w:r w:rsidR="00546B76" w:rsidRPr="00DE67BB">
        <w:rPr>
          <w:rFonts w:ascii="Times New Roman" w:hAnsi="Times New Roman"/>
          <w:sz w:val="24"/>
          <w:szCs w:val="24"/>
        </w:rPr>
        <w:t>Psychology</w:t>
      </w:r>
      <w:proofErr w:type="spellEnd"/>
      <w:r w:rsidR="00546B76" w:rsidRPr="00DE67BB">
        <w:rPr>
          <w:rFonts w:ascii="Times New Roman" w:hAnsi="Times New Roman"/>
          <w:sz w:val="24"/>
          <w:szCs w:val="24"/>
        </w:rPr>
        <w:t xml:space="preserve">, </w:t>
      </w:r>
      <w:proofErr w:type="spellStart"/>
      <w:r w:rsidR="00546B76" w:rsidRPr="00DE67BB">
        <w:rPr>
          <w:rFonts w:ascii="Times New Roman" w:hAnsi="Times New Roman"/>
          <w:sz w:val="24"/>
          <w:szCs w:val="24"/>
        </w:rPr>
        <w:t>Vol</w:t>
      </w:r>
      <w:proofErr w:type="spellEnd"/>
      <w:r w:rsidR="00546B76" w:rsidRPr="00DE67BB">
        <w:rPr>
          <w:rFonts w:ascii="Times New Roman" w:hAnsi="Times New Roman"/>
          <w:sz w:val="24"/>
          <w:szCs w:val="24"/>
        </w:rPr>
        <w:t>: 8, No: 4, s.</w:t>
      </w:r>
      <w:r w:rsidR="00F257FB">
        <w:rPr>
          <w:rFonts w:ascii="Times New Roman" w:hAnsi="Times New Roman"/>
          <w:sz w:val="24"/>
          <w:szCs w:val="24"/>
        </w:rPr>
        <w:t xml:space="preserve"> </w:t>
      </w:r>
      <w:r w:rsidR="00546B76" w:rsidRPr="00DE67BB">
        <w:rPr>
          <w:rFonts w:ascii="Times New Roman" w:hAnsi="Times New Roman"/>
          <w:sz w:val="24"/>
          <w:szCs w:val="24"/>
        </w:rPr>
        <w:t>572.</w:t>
      </w:r>
    </w:p>
    <w:sectPr w:rsidR="00546B76" w:rsidRPr="00DE67BB" w:rsidSect="0041219B">
      <w:footerReference w:type="default" r:id="rId10"/>
      <w:pgSz w:w="11906" w:h="16838" w:code="9"/>
      <w:pgMar w:top="1418" w:right="1418" w:bottom="1418" w:left="2268" w:header="709" w:footer="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313D" w:rsidRDefault="000A313D" w:rsidP="00B15E33">
      <w:r>
        <w:separator/>
      </w:r>
    </w:p>
  </w:endnote>
  <w:endnote w:type="continuationSeparator" w:id="0">
    <w:p w:rsidR="000A313D" w:rsidRDefault="000A313D" w:rsidP="00B15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Cronos Pro Ligh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A33" w:rsidRDefault="00FF3A33">
    <w:pPr>
      <w:pStyle w:val="Altbilgi"/>
    </w:pPr>
  </w:p>
  <w:p w:rsidR="00FF3A33" w:rsidRDefault="00FF3A33">
    <w:pPr>
      <w:pStyle w:val="Altbilgi"/>
    </w:pPr>
  </w:p>
  <w:p w:rsidR="00FF3A33" w:rsidRDefault="00FF3A33">
    <w:pPr>
      <w:pStyle w:val="Altbilgi"/>
    </w:pPr>
  </w:p>
  <w:p w:rsidR="00FF3A33" w:rsidRDefault="00FF3A33">
    <w:pPr>
      <w:pStyle w:val="Altbilgi"/>
    </w:pPr>
  </w:p>
  <w:p w:rsidR="00FF3A33" w:rsidRDefault="00FF3A33">
    <w:pPr>
      <w:pStyle w:val="Altbilgi"/>
    </w:pPr>
  </w:p>
  <w:p w:rsidR="00FF3A33" w:rsidRDefault="00FF3A33">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13D" w:rsidRDefault="000A313D" w:rsidP="00B15E33">
      <w:r>
        <w:separator/>
      </w:r>
    </w:p>
  </w:footnote>
  <w:footnote w:type="continuationSeparator" w:id="0">
    <w:p w:rsidR="000A313D" w:rsidRDefault="000A313D" w:rsidP="00B15E33">
      <w:r>
        <w:continuationSeparator/>
      </w:r>
    </w:p>
  </w:footnote>
  <w:footnote w:id="1">
    <w:p w:rsidR="00FF3A33" w:rsidRPr="00980EB1" w:rsidRDefault="00FF3A33" w:rsidP="005960D3">
      <w:pPr>
        <w:pStyle w:val="DipnotMetni"/>
        <w:spacing w:before="0" w:after="0"/>
        <w:rPr>
          <w:rFonts w:ascii="Times New Roman" w:hAnsi="Times New Roman"/>
          <w:i/>
          <w:color w:val="auto"/>
          <w:sz w:val="22"/>
          <w:szCs w:val="22"/>
        </w:rPr>
      </w:pPr>
      <w:r w:rsidRPr="00263EC6">
        <w:rPr>
          <w:rStyle w:val="DipnotBavurusu"/>
          <w:rFonts w:ascii="Times New Roman" w:hAnsi="Times New Roman"/>
          <w:color w:val="auto"/>
          <w:sz w:val="44"/>
          <w:szCs w:val="44"/>
        </w:rPr>
        <w:footnoteRef/>
      </w:r>
      <w:r w:rsidRPr="00980EB1">
        <w:rPr>
          <w:rFonts w:ascii="Times New Roman" w:hAnsi="Times New Roman"/>
          <w:b/>
          <w:i/>
          <w:color w:val="auto"/>
          <w:sz w:val="22"/>
          <w:szCs w:val="22"/>
        </w:rPr>
        <w:t>Gözde ENGİN</w:t>
      </w:r>
      <w:r w:rsidRPr="00980EB1">
        <w:rPr>
          <w:rFonts w:ascii="Times New Roman" w:hAnsi="Times New Roman"/>
          <w:i/>
          <w:color w:val="auto"/>
          <w:sz w:val="22"/>
          <w:szCs w:val="22"/>
        </w:rPr>
        <w:t>, Trakya Üniversitesi</w:t>
      </w:r>
      <w:r w:rsidR="00980EB1" w:rsidRPr="00980EB1">
        <w:rPr>
          <w:rFonts w:ascii="Times New Roman" w:hAnsi="Times New Roman"/>
          <w:i/>
          <w:color w:val="auto"/>
          <w:sz w:val="22"/>
          <w:szCs w:val="22"/>
        </w:rPr>
        <w:t>, SBE,</w:t>
      </w:r>
      <w:r w:rsidRPr="00980EB1">
        <w:rPr>
          <w:rFonts w:ascii="Times New Roman" w:hAnsi="Times New Roman"/>
          <w:i/>
          <w:color w:val="auto"/>
          <w:sz w:val="22"/>
          <w:szCs w:val="22"/>
        </w:rPr>
        <w:t xml:space="preserve"> İşletme ABD Yüksek Lisans Mezunu.</w:t>
      </w:r>
    </w:p>
  </w:footnote>
  <w:footnote w:id="2">
    <w:p w:rsidR="00FF3A33" w:rsidRPr="00980EB1" w:rsidRDefault="00FF3A33" w:rsidP="005960D3">
      <w:pPr>
        <w:pStyle w:val="DipnotMetni"/>
        <w:spacing w:before="0" w:after="0"/>
        <w:rPr>
          <w:rFonts w:ascii="Times New Roman" w:hAnsi="Times New Roman"/>
          <w:i/>
          <w:color w:val="auto"/>
          <w:sz w:val="22"/>
          <w:szCs w:val="22"/>
        </w:rPr>
      </w:pPr>
      <w:r w:rsidRPr="00980EB1">
        <w:rPr>
          <w:rStyle w:val="DipnotBavurusu"/>
          <w:rFonts w:ascii="Times New Roman" w:hAnsi="Times New Roman"/>
          <w:b/>
          <w:i/>
          <w:color w:val="auto"/>
          <w:sz w:val="22"/>
          <w:szCs w:val="22"/>
        </w:rPr>
        <w:footnoteRef/>
      </w:r>
      <w:r w:rsidRPr="00980EB1">
        <w:rPr>
          <w:rFonts w:ascii="Times New Roman" w:hAnsi="Times New Roman"/>
          <w:b/>
          <w:i/>
          <w:color w:val="auto"/>
          <w:sz w:val="22"/>
          <w:szCs w:val="22"/>
        </w:rPr>
        <w:t xml:space="preserve">  Adil OĞUZHAN</w:t>
      </w:r>
      <w:r w:rsidRPr="00980EB1">
        <w:rPr>
          <w:rFonts w:ascii="Times New Roman" w:hAnsi="Times New Roman"/>
          <w:i/>
          <w:color w:val="auto"/>
          <w:sz w:val="22"/>
          <w:szCs w:val="22"/>
        </w:rPr>
        <w:t xml:space="preserve">, Doç. </w:t>
      </w:r>
      <w:proofErr w:type="spellStart"/>
      <w:r w:rsidRPr="00980EB1">
        <w:rPr>
          <w:rFonts w:ascii="Times New Roman" w:hAnsi="Times New Roman"/>
          <w:i/>
          <w:color w:val="auto"/>
          <w:sz w:val="22"/>
          <w:szCs w:val="22"/>
        </w:rPr>
        <w:t>Dr</w:t>
      </w:r>
      <w:proofErr w:type="gramStart"/>
      <w:r w:rsidRPr="00980EB1">
        <w:rPr>
          <w:rFonts w:ascii="Times New Roman" w:hAnsi="Times New Roman"/>
          <w:i/>
          <w:color w:val="auto"/>
          <w:sz w:val="22"/>
          <w:szCs w:val="22"/>
        </w:rPr>
        <w:t>.,</w:t>
      </w:r>
      <w:proofErr w:type="gramEnd"/>
      <w:r w:rsidR="00980EB1" w:rsidRPr="00980EB1">
        <w:rPr>
          <w:rFonts w:ascii="Times New Roman" w:hAnsi="Times New Roman"/>
          <w:i/>
          <w:color w:val="auto"/>
          <w:sz w:val="22"/>
          <w:szCs w:val="22"/>
        </w:rPr>
        <w:t>Trakya</w:t>
      </w:r>
      <w:proofErr w:type="spellEnd"/>
      <w:r w:rsidR="00980EB1" w:rsidRPr="00980EB1">
        <w:rPr>
          <w:rFonts w:ascii="Times New Roman" w:hAnsi="Times New Roman"/>
          <w:i/>
          <w:color w:val="auto"/>
          <w:sz w:val="22"/>
          <w:szCs w:val="22"/>
        </w:rPr>
        <w:t xml:space="preserve"> Üniversitesi,</w:t>
      </w:r>
      <w:r w:rsidRPr="00980EB1">
        <w:rPr>
          <w:rFonts w:ascii="Times New Roman" w:hAnsi="Times New Roman"/>
          <w:i/>
          <w:color w:val="auto"/>
          <w:sz w:val="22"/>
          <w:szCs w:val="22"/>
        </w:rPr>
        <w:t xml:space="preserve"> İİBF, Ekonometri Bölümü.</w:t>
      </w:r>
    </w:p>
  </w:footnote>
  <w:footnote w:id="3">
    <w:p w:rsidR="00FF3A33" w:rsidRPr="00980EB1" w:rsidRDefault="00FF3A33" w:rsidP="008E5DD2">
      <w:pPr>
        <w:pStyle w:val="DipnotMetni"/>
        <w:spacing w:before="0" w:after="0"/>
        <w:rPr>
          <w:rFonts w:ascii="Times New Roman" w:hAnsi="Times New Roman"/>
          <w:i/>
          <w:color w:val="auto"/>
          <w:sz w:val="22"/>
          <w:szCs w:val="22"/>
        </w:rPr>
      </w:pPr>
      <w:r w:rsidRPr="00980EB1">
        <w:rPr>
          <w:rStyle w:val="DipnotBavurusu"/>
          <w:rFonts w:ascii="Times New Roman" w:hAnsi="Times New Roman"/>
          <w:i/>
          <w:color w:val="auto"/>
          <w:sz w:val="22"/>
          <w:szCs w:val="22"/>
        </w:rPr>
        <w:footnoteRef/>
      </w:r>
      <w:r w:rsidRPr="00980EB1">
        <w:rPr>
          <w:rFonts w:ascii="Times New Roman" w:hAnsi="Times New Roman"/>
          <w:i/>
          <w:color w:val="auto"/>
          <w:sz w:val="22"/>
          <w:szCs w:val="22"/>
        </w:rPr>
        <w:t xml:space="preserve">  </w:t>
      </w:r>
      <w:r w:rsidRPr="00980EB1">
        <w:rPr>
          <w:rFonts w:ascii="Times New Roman" w:hAnsi="Times New Roman"/>
          <w:b/>
          <w:i/>
          <w:color w:val="auto"/>
          <w:sz w:val="22"/>
          <w:szCs w:val="22"/>
        </w:rPr>
        <w:t>A. Sinan ÜNSAR,</w:t>
      </w:r>
      <w:r w:rsidRPr="00980EB1">
        <w:rPr>
          <w:rFonts w:ascii="Times New Roman" w:hAnsi="Times New Roman"/>
          <w:i/>
          <w:color w:val="auto"/>
          <w:sz w:val="22"/>
          <w:szCs w:val="22"/>
        </w:rPr>
        <w:t xml:space="preserve"> Prof. Dr</w:t>
      </w:r>
      <w:proofErr w:type="gramStart"/>
      <w:r w:rsidRPr="00980EB1">
        <w:rPr>
          <w:rFonts w:ascii="Times New Roman" w:hAnsi="Times New Roman"/>
          <w:i/>
          <w:color w:val="auto"/>
          <w:sz w:val="22"/>
          <w:szCs w:val="22"/>
        </w:rPr>
        <w:t>.,</w:t>
      </w:r>
      <w:proofErr w:type="gramEnd"/>
      <w:r w:rsidRPr="00980EB1">
        <w:rPr>
          <w:rFonts w:ascii="Times New Roman" w:hAnsi="Times New Roman"/>
          <w:i/>
          <w:color w:val="auto"/>
          <w:sz w:val="22"/>
          <w:szCs w:val="22"/>
        </w:rPr>
        <w:t xml:space="preserve"> Trakya Üniversitesi</w:t>
      </w:r>
      <w:r w:rsidR="00980EB1" w:rsidRPr="00980EB1">
        <w:rPr>
          <w:rFonts w:ascii="Times New Roman" w:hAnsi="Times New Roman"/>
          <w:i/>
          <w:color w:val="auto"/>
          <w:sz w:val="22"/>
          <w:szCs w:val="22"/>
        </w:rPr>
        <w:t>,</w:t>
      </w:r>
      <w:r w:rsidRPr="00980EB1">
        <w:rPr>
          <w:rFonts w:ascii="Times New Roman" w:hAnsi="Times New Roman"/>
          <w:i/>
          <w:color w:val="auto"/>
          <w:sz w:val="22"/>
          <w:szCs w:val="22"/>
        </w:rPr>
        <w:t xml:space="preserve"> İİBF, İşletme Bölümü.</w:t>
      </w:r>
    </w:p>
    <w:p w:rsidR="00FF3A33" w:rsidRPr="008E5DD2" w:rsidRDefault="00FF3A33" w:rsidP="008E5DD2">
      <w:pPr>
        <w:pStyle w:val="DipnotMetni"/>
        <w:rPr>
          <w:sz w:val="22"/>
          <w:szCs w:val="22"/>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25F75"/>
    <w:multiLevelType w:val="singleLevel"/>
    <w:tmpl w:val="96E66E4E"/>
    <w:lvl w:ilvl="0">
      <w:start w:val="1"/>
      <w:numFmt w:val="bullet"/>
      <w:pStyle w:val="12Bullet-1"/>
      <w:lvlText w:val="-"/>
      <w:lvlJc w:val="left"/>
      <w:pPr>
        <w:tabs>
          <w:tab w:val="num" w:pos="397"/>
        </w:tabs>
        <w:ind w:left="397" w:hanging="397"/>
      </w:pPr>
      <w:rPr>
        <w:rFonts w:ascii="Times New Roman" w:hAnsi="Times New Roman" w:hint="default"/>
      </w:rPr>
    </w:lvl>
  </w:abstractNum>
  <w:abstractNum w:abstractNumId="1">
    <w:nsid w:val="027F738D"/>
    <w:multiLevelType w:val="hybridMultilevel"/>
    <w:tmpl w:val="8D0A62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33420A3"/>
    <w:multiLevelType w:val="hybridMultilevel"/>
    <w:tmpl w:val="DB9C9B3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908341B"/>
    <w:multiLevelType w:val="singleLevel"/>
    <w:tmpl w:val="4DC6FEAE"/>
    <w:lvl w:ilvl="0">
      <w:start w:val="1"/>
      <w:numFmt w:val="bullet"/>
      <w:pStyle w:val="12Bullet3"/>
      <w:lvlText w:val=""/>
      <w:lvlJc w:val="left"/>
      <w:pPr>
        <w:tabs>
          <w:tab w:val="num" w:pos="1588"/>
        </w:tabs>
        <w:ind w:left="1588" w:hanging="397"/>
      </w:pPr>
      <w:rPr>
        <w:rFonts w:ascii="Symbol" w:hAnsi="Symbol" w:hint="default"/>
      </w:rPr>
    </w:lvl>
  </w:abstractNum>
  <w:abstractNum w:abstractNumId="4">
    <w:nsid w:val="09860EB7"/>
    <w:multiLevelType w:val="singleLevel"/>
    <w:tmpl w:val="5BE280C4"/>
    <w:lvl w:ilvl="0">
      <w:start w:val="1"/>
      <w:numFmt w:val="decimal"/>
      <w:pStyle w:val="09ListNum1"/>
      <w:lvlText w:val="%1)"/>
      <w:lvlJc w:val="left"/>
      <w:pPr>
        <w:tabs>
          <w:tab w:val="num" w:pos="757"/>
        </w:tabs>
        <w:ind w:left="757" w:hanging="360"/>
      </w:pPr>
    </w:lvl>
  </w:abstractNum>
  <w:abstractNum w:abstractNumId="5">
    <w:nsid w:val="0D2867E5"/>
    <w:multiLevelType w:val="singleLevel"/>
    <w:tmpl w:val="FDAAFDA8"/>
    <w:lvl w:ilvl="0">
      <w:start w:val="1"/>
      <w:numFmt w:val="bullet"/>
      <w:pStyle w:val="12Bullet1"/>
      <w:lvlText w:val=""/>
      <w:lvlJc w:val="left"/>
      <w:pPr>
        <w:tabs>
          <w:tab w:val="num" w:pos="794"/>
        </w:tabs>
        <w:ind w:left="794" w:hanging="397"/>
      </w:pPr>
      <w:rPr>
        <w:rFonts w:ascii="Symbol" w:hAnsi="Symbol" w:hint="default"/>
      </w:rPr>
    </w:lvl>
  </w:abstractNum>
  <w:abstractNum w:abstractNumId="6">
    <w:nsid w:val="0D860C08"/>
    <w:multiLevelType w:val="hybridMultilevel"/>
    <w:tmpl w:val="8DAEE4BE"/>
    <w:lvl w:ilvl="0" w:tplc="B4768CF6">
      <w:start w:val="1"/>
      <w:numFmt w:val="decimal"/>
      <w:pStyle w:val="09likertsoruno"/>
      <w:lvlText w:val="%1)"/>
      <w:lvlJc w:val="left"/>
      <w:pPr>
        <w:ind w:left="36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0E8E07A4"/>
    <w:multiLevelType w:val="singleLevel"/>
    <w:tmpl w:val="23DE5FB8"/>
    <w:lvl w:ilvl="0">
      <w:start w:val="1"/>
      <w:numFmt w:val="decimal"/>
      <w:pStyle w:val="10ListNum2"/>
      <w:lvlText w:val="%1)"/>
      <w:lvlJc w:val="left"/>
      <w:pPr>
        <w:tabs>
          <w:tab w:val="num" w:pos="1191"/>
        </w:tabs>
        <w:ind w:left="1191" w:hanging="397"/>
      </w:pPr>
    </w:lvl>
  </w:abstractNum>
  <w:abstractNum w:abstractNumId="8">
    <w:nsid w:val="10B63A43"/>
    <w:multiLevelType w:val="singleLevel"/>
    <w:tmpl w:val="44364012"/>
    <w:lvl w:ilvl="0">
      <w:start w:val="1"/>
      <w:numFmt w:val="lowerLetter"/>
      <w:pStyle w:val="12ListHarf3"/>
      <w:lvlText w:val="%1)"/>
      <w:lvlJc w:val="left"/>
      <w:pPr>
        <w:tabs>
          <w:tab w:val="num" w:pos="1588"/>
        </w:tabs>
        <w:ind w:left="1588" w:hanging="397"/>
      </w:pPr>
    </w:lvl>
  </w:abstractNum>
  <w:abstractNum w:abstractNumId="9">
    <w:nsid w:val="13E15976"/>
    <w:multiLevelType w:val="hybridMultilevel"/>
    <w:tmpl w:val="2A2653EC"/>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14385B1F"/>
    <w:multiLevelType w:val="hybridMultilevel"/>
    <w:tmpl w:val="2524558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nsid w:val="18D85AC7"/>
    <w:multiLevelType w:val="hybridMultilevel"/>
    <w:tmpl w:val="AB684F9A"/>
    <w:lvl w:ilvl="0" w:tplc="62FA96E0">
      <w:start w:val="1"/>
      <w:numFmt w:val="lowerLetter"/>
      <w:pStyle w:val="09ListCev1"/>
      <w:lvlText w:val=" %1)"/>
      <w:lvlJc w:val="left"/>
      <w:pPr>
        <w:tabs>
          <w:tab w:val="num" w:pos="1588"/>
        </w:tabs>
        <w:ind w:left="1588" w:hanging="794"/>
      </w:pPr>
      <w:rPr>
        <w:rFonts w:hint="default"/>
        <w:sz w:val="18"/>
        <w:szCs w:val="18"/>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1D0A4EEB"/>
    <w:multiLevelType w:val="hybridMultilevel"/>
    <w:tmpl w:val="BAAC04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1F0B2950"/>
    <w:multiLevelType w:val="hybridMultilevel"/>
    <w:tmpl w:val="A164FFA8"/>
    <w:lvl w:ilvl="0" w:tplc="C22CAA7E">
      <w:start w:val="1"/>
      <w:numFmt w:val="lowerLetter"/>
      <w:pStyle w:val="09listseenek"/>
      <w:lvlText w:val="%1)"/>
      <w:lvlJc w:val="left"/>
      <w:pPr>
        <w:ind w:left="757" w:hanging="360"/>
      </w:pPr>
    </w:lvl>
    <w:lvl w:ilvl="1" w:tplc="041F0019" w:tentative="1">
      <w:start w:val="1"/>
      <w:numFmt w:val="lowerLetter"/>
      <w:lvlText w:val="%2."/>
      <w:lvlJc w:val="left"/>
      <w:pPr>
        <w:ind w:left="2234" w:hanging="360"/>
      </w:pPr>
    </w:lvl>
    <w:lvl w:ilvl="2" w:tplc="041F001B" w:tentative="1">
      <w:start w:val="1"/>
      <w:numFmt w:val="lowerRoman"/>
      <w:lvlText w:val="%3."/>
      <w:lvlJc w:val="right"/>
      <w:pPr>
        <w:ind w:left="2954" w:hanging="180"/>
      </w:pPr>
    </w:lvl>
    <w:lvl w:ilvl="3" w:tplc="041F000F" w:tentative="1">
      <w:start w:val="1"/>
      <w:numFmt w:val="decimal"/>
      <w:lvlText w:val="%4."/>
      <w:lvlJc w:val="left"/>
      <w:pPr>
        <w:ind w:left="3674" w:hanging="360"/>
      </w:pPr>
    </w:lvl>
    <w:lvl w:ilvl="4" w:tplc="041F0019" w:tentative="1">
      <w:start w:val="1"/>
      <w:numFmt w:val="lowerLetter"/>
      <w:lvlText w:val="%5."/>
      <w:lvlJc w:val="left"/>
      <w:pPr>
        <w:ind w:left="4394" w:hanging="360"/>
      </w:pPr>
    </w:lvl>
    <w:lvl w:ilvl="5" w:tplc="041F001B" w:tentative="1">
      <w:start w:val="1"/>
      <w:numFmt w:val="lowerRoman"/>
      <w:lvlText w:val="%6."/>
      <w:lvlJc w:val="right"/>
      <w:pPr>
        <w:ind w:left="5114" w:hanging="180"/>
      </w:pPr>
    </w:lvl>
    <w:lvl w:ilvl="6" w:tplc="041F000F" w:tentative="1">
      <w:start w:val="1"/>
      <w:numFmt w:val="decimal"/>
      <w:lvlText w:val="%7."/>
      <w:lvlJc w:val="left"/>
      <w:pPr>
        <w:ind w:left="5834" w:hanging="360"/>
      </w:pPr>
    </w:lvl>
    <w:lvl w:ilvl="7" w:tplc="041F0019" w:tentative="1">
      <w:start w:val="1"/>
      <w:numFmt w:val="lowerLetter"/>
      <w:lvlText w:val="%8."/>
      <w:lvlJc w:val="left"/>
      <w:pPr>
        <w:ind w:left="6554" w:hanging="360"/>
      </w:pPr>
    </w:lvl>
    <w:lvl w:ilvl="8" w:tplc="041F001B" w:tentative="1">
      <w:start w:val="1"/>
      <w:numFmt w:val="lowerRoman"/>
      <w:lvlText w:val="%9."/>
      <w:lvlJc w:val="right"/>
      <w:pPr>
        <w:ind w:left="7274" w:hanging="180"/>
      </w:pPr>
    </w:lvl>
  </w:abstractNum>
  <w:abstractNum w:abstractNumId="14">
    <w:nsid w:val="213D4B8F"/>
    <w:multiLevelType w:val="singleLevel"/>
    <w:tmpl w:val="03B45E14"/>
    <w:lvl w:ilvl="0">
      <w:start w:val="1"/>
      <w:numFmt w:val="bullet"/>
      <w:pStyle w:val="12Bullet-0"/>
      <w:lvlText w:val="-"/>
      <w:lvlJc w:val="left"/>
      <w:pPr>
        <w:tabs>
          <w:tab w:val="num" w:pos="397"/>
        </w:tabs>
        <w:ind w:left="397" w:hanging="397"/>
      </w:pPr>
      <w:rPr>
        <w:rFonts w:ascii="Times New Roman" w:hAnsi="Times New Roman" w:hint="default"/>
      </w:rPr>
    </w:lvl>
  </w:abstractNum>
  <w:abstractNum w:abstractNumId="15">
    <w:nsid w:val="21B5494A"/>
    <w:multiLevelType w:val="singleLevel"/>
    <w:tmpl w:val="CFDA61DE"/>
    <w:lvl w:ilvl="0">
      <w:start w:val="1"/>
      <w:numFmt w:val="decimal"/>
      <w:pStyle w:val="12ListNum1"/>
      <w:lvlText w:val="%1)"/>
      <w:lvlJc w:val="left"/>
      <w:pPr>
        <w:tabs>
          <w:tab w:val="num" w:pos="794"/>
        </w:tabs>
        <w:ind w:left="794" w:hanging="397"/>
      </w:pPr>
      <w:rPr>
        <w:rFonts w:hint="default"/>
      </w:rPr>
    </w:lvl>
  </w:abstractNum>
  <w:abstractNum w:abstractNumId="16">
    <w:nsid w:val="226D5940"/>
    <w:multiLevelType w:val="hybridMultilevel"/>
    <w:tmpl w:val="1116E4DA"/>
    <w:lvl w:ilvl="0" w:tplc="D2FA4C30">
      <w:start w:val="1"/>
      <w:numFmt w:val="decimal"/>
      <w:pStyle w:val="09checklist"/>
      <w:lvlText w:val="  %1) "/>
      <w:lvlJc w:val="left"/>
      <w:pPr>
        <w:tabs>
          <w:tab w:val="num" w:pos="794"/>
        </w:tabs>
        <w:ind w:left="794" w:hanging="794"/>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25382008"/>
    <w:multiLevelType w:val="singleLevel"/>
    <w:tmpl w:val="43B037B6"/>
    <w:lvl w:ilvl="0">
      <w:start w:val="1"/>
      <w:numFmt w:val="bullet"/>
      <w:pStyle w:val="12Bullet0"/>
      <w:lvlText w:val=""/>
      <w:lvlJc w:val="left"/>
      <w:pPr>
        <w:tabs>
          <w:tab w:val="num" w:pos="397"/>
        </w:tabs>
        <w:ind w:left="397" w:hanging="397"/>
      </w:pPr>
      <w:rPr>
        <w:rFonts w:ascii="Symbol" w:hAnsi="Symbol" w:hint="default"/>
      </w:rPr>
    </w:lvl>
  </w:abstractNum>
  <w:abstractNum w:abstractNumId="18">
    <w:nsid w:val="25765A1E"/>
    <w:multiLevelType w:val="hybridMultilevel"/>
    <w:tmpl w:val="251ABC6A"/>
    <w:lvl w:ilvl="0" w:tplc="BF8E5EC6">
      <w:start w:val="1"/>
      <w:numFmt w:val="decimal"/>
      <w:pStyle w:val="12ListNum0sksoru"/>
      <w:lvlText w:val="%1)"/>
      <w:lvlJc w:val="left"/>
      <w:pPr>
        <w:tabs>
          <w:tab w:val="num" w:pos="794"/>
        </w:tabs>
        <w:ind w:left="794" w:hanging="397"/>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BCB53DF"/>
    <w:multiLevelType w:val="singleLevel"/>
    <w:tmpl w:val="96884E6E"/>
    <w:lvl w:ilvl="0">
      <w:start w:val="1"/>
      <w:numFmt w:val="bullet"/>
      <w:pStyle w:val="12Bullet30"/>
      <w:lvlText w:val=""/>
      <w:lvlJc w:val="left"/>
      <w:pPr>
        <w:tabs>
          <w:tab w:val="num" w:pos="1588"/>
        </w:tabs>
        <w:ind w:left="1588" w:hanging="397"/>
      </w:pPr>
      <w:rPr>
        <w:rFonts w:ascii="Symbol" w:hAnsi="Symbol" w:hint="default"/>
      </w:rPr>
    </w:lvl>
  </w:abstractNum>
  <w:abstractNum w:abstractNumId="20">
    <w:nsid w:val="32D37F6E"/>
    <w:multiLevelType w:val="hybridMultilevel"/>
    <w:tmpl w:val="23AE3A70"/>
    <w:lvl w:ilvl="0" w:tplc="86BEAC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1">
    <w:nsid w:val="38E86262"/>
    <w:multiLevelType w:val="singleLevel"/>
    <w:tmpl w:val="AB126C3A"/>
    <w:lvl w:ilvl="0">
      <w:start w:val="1"/>
      <w:numFmt w:val="bullet"/>
      <w:pStyle w:val="12Bullet2"/>
      <w:lvlText w:val=""/>
      <w:lvlJc w:val="left"/>
      <w:pPr>
        <w:tabs>
          <w:tab w:val="num" w:pos="1191"/>
        </w:tabs>
        <w:ind w:left="1191" w:hanging="397"/>
      </w:pPr>
      <w:rPr>
        <w:rFonts w:ascii="Symbol" w:hAnsi="Symbol" w:hint="default"/>
      </w:rPr>
    </w:lvl>
  </w:abstractNum>
  <w:abstractNum w:abstractNumId="22">
    <w:nsid w:val="398F5091"/>
    <w:multiLevelType w:val="singleLevel"/>
    <w:tmpl w:val="6C268436"/>
    <w:lvl w:ilvl="0">
      <w:start w:val="1"/>
      <w:numFmt w:val="lowerLetter"/>
      <w:pStyle w:val="12ListHarf0"/>
      <w:lvlText w:val="%1)"/>
      <w:lvlJc w:val="left"/>
      <w:pPr>
        <w:tabs>
          <w:tab w:val="num" w:pos="397"/>
        </w:tabs>
        <w:ind w:left="397" w:hanging="397"/>
      </w:pPr>
    </w:lvl>
  </w:abstractNum>
  <w:abstractNum w:abstractNumId="23">
    <w:nsid w:val="3CEC797A"/>
    <w:multiLevelType w:val="hybridMultilevel"/>
    <w:tmpl w:val="1A4071D0"/>
    <w:lvl w:ilvl="0" w:tplc="EA345AAE">
      <w:start w:val="1"/>
      <w:numFmt w:val="decimal"/>
      <w:pStyle w:val="10ListNum3"/>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4">
    <w:nsid w:val="3E1D1CAC"/>
    <w:multiLevelType w:val="hybridMultilevel"/>
    <w:tmpl w:val="4BB611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4497050D"/>
    <w:multiLevelType w:val="singleLevel"/>
    <w:tmpl w:val="4D5EA1FE"/>
    <w:lvl w:ilvl="0">
      <w:start w:val="1"/>
      <w:numFmt w:val="decimal"/>
      <w:pStyle w:val="12ListNum0"/>
      <w:lvlText w:val="%1)"/>
      <w:lvlJc w:val="left"/>
      <w:pPr>
        <w:tabs>
          <w:tab w:val="num" w:pos="397"/>
        </w:tabs>
        <w:ind w:left="397" w:hanging="397"/>
      </w:pPr>
    </w:lvl>
  </w:abstractNum>
  <w:abstractNum w:abstractNumId="26">
    <w:nsid w:val="46FC7745"/>
    <w:multiLevelType w:val="singleLevel"/>
    <w:tmpl w:val="CC3007B4"/>
    <w:lvl w:ilvl="0">
      <w:start w:val="1"/>
      <w:numFmt w:val="bullet"/>
      <w:pStyle w:val="12Bullet00"/>
      <w:lvlText w:val=""/>
      <w:lvlJc w:val="left"/>
      <w:pPr>
        <w:tabs>
          <w:tab w:val="num" w:pos="397"/>
        </w:tabs>
        <w:ind w:left="397" w:hanging="397"/>
      </w:pPr>
      <w:rPr>
        <w:rFonts w:ascii="Symbol" w:hAnsi="Symbol" w:hint="default"/>
      </w:rPr>
    </w:lvl>
  </w:abstractNum>
  <w:abstractNum w:abstractNumId="27">
    <w:nsid w:val="48A10B93"/>
    <w:multiLevelType w:val="hybridMultilevel"/>
    <w:tmpl w:val="EAEE406C"/>
    <w:lvl w:ilvl="0" w:tplc="6C3A7398">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8">
    <w:nsid w:val="4A4D270D"/>
    <w:multiLevelType w:val="singleLevel"/>
    <w:tmpl w:val="868C3A0E"/>
    <w:lvl w:ilvl="0">
      <w:start w:val="1"/>
      <w:numFmt w:val="bullet"/>
      <w:pStyle w:val="12Bullet-4"/>
      <w:lvlText w:val="-"/>
      <w:lvlJc w:val="left"/>
      <w:pPr>
        <w:tabs>
          <w:tab w:val="num" w:pos="397"/>
        </w:tabs>
        <w:ind w:left="397" w:hanging="397"/>
      </w:pPr>
      <w:rPr>
        <w:rFonts w:ascii="Times New Roman" w:hAnsi="Times New Roman" w:hint="default"/>
      </w:rPr>
    </w:lvl>
  </w:abstractNum>
  <w:abstractNum w:abstractNumId="29">
    <w:nsid w:val="50CF48E0"/>
    <w:multiLevelType w:val="singleLevel"/>
    <w:tmpl w:val="B4862C76"/>
    <w:lvl w:ilvl="0">
      <w:start w:val="1"/>
      <w:numFmt w:val="bullet"/>
      <w:pStyle w:val="12Bullet20"/>
      <w:lvlText w:val=""/>
      <w:lvlJc w:val="left"/>
      <w:pPr>
        <w:tabs>
          <w:tab w:val="num" w:pos="1191"/>
        </w:tabs>
        <w:ind w:left="1191" w:hanging="397"/>
      </w:pPr>
      <w:rPr>
        <w:rFonts w:ascii="Symbol" w:hAnsi="Symbol" w:hint="default"/>
      </w:rPr>
    </w:lvl>
  </w:abstractNum>
  <w:abstractNum w:abstractNumId="30">
    <w:nsid w:val="54532A3E"/>
    <w:multiLevelType w:val="singleLevel"/>
    <w:tmpl w:val="DCFA1136"/>
    <w:lvl w:ilvl="0">
      <w:start w:val="1"/>
      <w:numFmt w:val="decimal"/>
      <w:pStyle w:val="09Bullet-4"/>
      <w:lvlText w:val="%1."/>
      <w:lvlJc w:val="left"/>
      <w:pPr>
        <w:tabs>
          <w:tab w:val="num" w:pos="360"/>
        </w:tabs>
        <w:ind w:left="340" w:hanging="340"/>
      </w:pPr>
    </w:lvl>
  </w:abstractNum>
  <w:abstractNum w:abstractNumId="31">
    <w:nsid w:val="58C41630"/>
    <w:multiLevelType w:val="singleLevel"/>
    <w:tmpl w:val="82B62300"/>
    <w:lvl w:ilvl="0">
      <w:start w:val="1"/>
      <w:numFmt w:val="lowerLetter"/>
      <w:pStyle w:val="12ListHarf4"/>
      <w:lvlText w:val="%1)"/>
      <w:lvlJc w:val="left"/>
      <w:pPr>
        <w:tabs>
          <w:tab w:val="num" w:pos="1985"/>
        </w:tabs>
        <w:ind w:left="1985" w:hanging="397"/>
      </w:pPr>
    </w:lvl>
  </w:abstractNum>
  <w:abstractNum w:abstractNumId="32">
    <w:nsid w:val="59A71DD9"/>
    <w:multiLevelType w:val="singleLevel"/>
    <w:tmpl w:val="91F4B5F6"/>
    <w:lvl w:ilvl="0">
      <w:start w:val="1"/>
      <w:numFmt w:val="lowerLetter"/>
      <w:pStyle w:val="12ListHarf2"/>
      <w:lvlText w:val="%1)"/>
      <w:lvlJc w:val="left"/>
      <w:pPr>
        <w:tabs>
          <w:tab w:val="num" w:pos="1191"/>
        </w:tabs>
        <w:ind w:left="1191" w:hanging="397"/>
      </w:pPr>
    </w:lvl>
  </w:abstractNum>
  <w:abstractNum w:abstractNumId="33">
    <w:nsid w:val="5ADC6100"/>
    <w:multiLevelType w:val="singleLevel"/>
    <w:tmpl w:val="FE9C6CD0"/>
    <w:lvl w:ilvl="0">
      <w:start w:val="1"/>
      <w:numFmt w:val="decimal"/>
      <w:pStyle w:val="12ListNum2"/>
      <w:lvlText w:val="%1)"/>
      <w:lvlJc w:val="left"/>
      <w:pPr>
        <w:tabs>
          <w:tab w:val="num" w:pos="1191"/>
        </w:tabs>
        <w:ind w:left="1191" w:hanging="397"/>
      </w:pPr>
    </w:lvl>
  </w:abstractNum>
  <w:abstractNum w:abstractNumId="34">
    <w:nsid w:val="5F477098"/>
    <w:multiLevelType w:val="hybridMultilevel"/>
    <w:tmpl w:val="9222D0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nsid w:val="5FF453A4"/>
    <w:multiLevelType w:val="singleLevel"/>
    <w:tmpl w:val="AE32340A"/>
    <w:lvl w:ilvl="0">
      <w:start w:val="1"/>
      <w:numFmt w:val="bullet"/>
      <w:pStyle w:val="12Bullet4"/>
      <w:lvlText w:val=""/>
      <w:lvlJc w:val="left"/>
      <w:pPr>
        <w:tabs>
          <w:tab w:val="num" w:pos="1985"/>
        </w:tabs>
        <w:ind w:left="1985" w:hanging="397"/>
      </w:pPr>
      <w:rPr>
        <w:rFonts w:ascii="Symbol" w:hAnsi="Symbol" w:hint="default"/>
      </w:rPr>
    </w:lvl>
  </w:abstractNum>
  <w:abstractNum w:abstractNumId="36">
    <w:nsid w:val="623670FA"/>
    <w:multiLevelType w:val="hybridMultilevel"/>
    <w:tmpl w:val="F8BE2F06"/>
    <w:lvl w:ilvl="0" w:tplc="041F0001">
      <w:start w:val="1"/>
      <w:numFmt w:val="bullet"/>
      <w:pStyle w:val="10Bullet-1"/>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nsid w:val="628C563F"/>
    <w:multiLevelType w:val="hybridMultilevel"/>
    <w:tmpl w:val="457612D8"/>
    <w:lvl w:ilvl="0" w:tplc="041F0001">
      <w:start w:val="5"/>
      <w:numFmt w:val="bullet"/>
      <w:lvlText w:val=""/>
      <w:lvlJc w:val="left"/>
      <w:pPr>
        <w:ind w:left="720" w:hanging="360"/>
      </w:pPr>
      <w:rPr>
        <w:rFonts w:ascii="Symbol" w:eastAsia="Times New Roman" w:hAnsi="Symbol"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nsid w:val="62C727CA"/>
    <w:multiLevelType w:val="singleLevel"/>
    <w:tmpl w:val="138C400E"/>
    <w:lvl w:ilvl="0">
      <w:start w:val="1"/>
      <w:numFmt w:val="decimal"/>
      <w:pStyle w:val="10checklist"/>
      <w:lvlText w:val=" %1) "/>
      <w:lvlJc w:val="left"/>
      <w:pPr>
        <w:tabs>
          <w:tab w:val="num" w:pos="794"/>
        </w:tabs>
        <w:ind w:left="794" w:hanging="794"/>
      </w:pPr>
      <w:rPr>
        <w:rFonts w:hint="default"/>
      </w:rPr>
    </w:lvl>
  </w:abstractNum>
  <w:abstractNum w:abstractNumId="39">
    <w:nsid w:val="65D30AFC"/>
    <w:multiLevelType w:val="singleLevel"/>
    <w:tmpl w:val="F7202076"/>
    <w:lvl w:ilvl="0">
      <w:start w:val="1"/>
      <w:numFmt w:val="decimal"/>
      <w:pStyle w:val="09Bullet-3"/>
      <w:lvlText w:val="%1."/>
      <w:lvlJc w:val="left"/>
      <w:pPr>
        <w:tabs>
          <w:tab w:val="num" w:pos="360"/>
        </w:tabs>
        <w:ind w:left="360" w:hanging="360"/>
      </w:pPr>
    </w:lvl>
  </w:abstractNum>
  <w:abstractNum w:abstractNumId="40">
    <w:nsid w:val="671147FA"/>
    <w:multiLevelType w:val="singleLevel"/>
    <w:tmpl w:val="09D8124E"/>
    <w:lvl w:ilvl="0">
      <w:start w:val="1"/>
      <w:numFmt w:val="bullet"/>
      <w:pStyle w:val="12Bullet-3"/>
      <w:lvlText w:val="-"/>
      <w:lvlJc w:val="left"/>
      <w:pPr>
        <w:tabs>
          <w:tab w:val="num" w:pos="397"/>
        </w:tabs>
        <w:ind w:left="397" w:hanging="397"/>
      </w:pPr>
      <w:rPr>
        <w:rFonts w:ascii="Times New Roman" w:hAnsi="Times New Roman" w:hint="default"/>
      </w:rPr>
    </w:lvl>
  </w:abstractNum>
  <w:abstractNum w:abstractNumId="41">
    <w:nsid w:val="683513E7"/>
    <w:multiLevelType w:val="hybridMultilevel"/>
    <w:tmpl w:val="241478AA"/>
    <w:lvl w:ilvl="0" w:tplc="47AABD04">
      <w:start w:val="1"/>
      <w:numFmt w:val="none"/>
      <w:pStyle w:val="09checkHE"/>
      <w:lvlText w:val="H E"/>
      <w:lvlJc w:val="left"/>
      <w:pPr>
        <w:tabs>
          <w:tab w:val="num" w:pos="794"/>
        </w:tabs>
        <w:ind w:left="794" w:hanging="794"/>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6B0276FF"/>
    <w:multiLevelType w:val="singleLevel"/>
    <w:tmpl w:val="0BEE1F1E"/>
    <w:lvl w:ilvl="0">
      <w:start w:val="1"/>
      <w:numFmt w:val="bullet"/>
      <w:pStyle w:val="12Bullet-2"/>
      <w:lvlText w:val="-"/>
      <w:lvlJc w:val="left"/>
      <w:pPr>
        <w:tabs>
          <w:tab w:val="num" w:pos="397"/>
        </w:tabs>
        <w:ind w:left="397" w:hanging="397"/>
      </w:pPr>
      <w:rPr>
        <w:rFonts w:ascii="Times New Roman" w:hAnsi="Times New Roman" w:hint="default"/>
      </w:rPr>
    </w:lvl>
  </w:abstractNum>
  <w:abstractNum w:abstractNumId="43">
    <w:nsid w:val="6D1879C0"/>
    <w:multiLevelType w:val="singleLevel"/>
    <w:tmpl w:val="0E3A41E2"/>
    <w:lvl w:ilvl="0">
      <w:start w:val="1"/>
      <w:numFmt w:val="bullet"/>
      <w:pStyle w:val="12Bullet10"/>
      <w:lvlText w:val=""/>
      <w:lvlJc w:val="left"/>
      <w:pPr>
        <w:tabs>
          <w:tab w:val="num" w:pos="794"/>
        </w:tabs>
        <w:ind w:left="794" w:hanging="397"/>
      </w:pPr>
      <w:rPr>
        <w:rFonts w:ascii="Symbol" w:hAnsi="Symbol" w:hint="default"/>
      </w:rPr>
    </w:lvl>
  </w:abstractNum>
  <w:abstractNum w:abstractNumId="44">
    <w:nsid w:val="6E7E26C8"/>
    <w:multiLevelType w:val="hybridMultilevel"/>
    <w:tmpl w:val="A456FC46"/>
    <w:lvl w:ilvl="0" w:tplc="EDCE8590">
      <w:start w:val="1"/>
      <w:numFmt w:val="lowerLetter"/>
      <w:pStyle w:val="09ListCev0"/>
      <w:lvlText w:val=" %1)"/>
      <w:lvlJc w:val="left"/>
      <w:pPr>
        <w:tabs>
          <w:tab w:val="num" w:pos="1021"/>
        </w:tabs>
        <w:ind w:left="1021" w:hanging="624"/>
      </w:pPr>
      <w:rPr>
        <w:rFonts w:hint="default"/>
        <w:sz w:val="18"/>
        <w:szCs w:val="18"/>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5">
    <w:nsid w:val="70F52E86"/>
    <w:multiLevelType w:val="singleLevel"/>
    <w:tmpl w:val="BF1E72E6"/>
    <w:lvl w:ilvl="0">
      <w:start w:val="1"/>
      <w:numFmt w:val="decimal"/>
      <w:pStyle w:val="12ListNum3"/>
      <w:lvlText w:val="%1)"/>
      <w:lvlJc w:val="left"/>
      <w:pPr>
        <w:tabs>
          <w:tab w:val="num" w:pos="1588"/>
        </w:tabs>
        <w:ind w:left="1588" w:hanging="397"/>
      </w:pPr>
    </w:lvl>
  </w:abstractNum>
  <w:abstractNum w:abstractNumId="46">
    <w:nsid w:val="74401C86"/>
    <w:multiLevelType w:val="hybridMultilevel"/>
    <w:tmpl w:val="CE5C49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nsid w:val="7541212F"/>
    <w:multiLevelType w:val="singleLevel"/>
    <w:tmpl w:val="59545F5E"/>
    <w:lvl w:ilvl="0">
      <w:start w:val="1"/>
      <w:numFmt w:val="decimal"/>
      <w:pStyle w:val="12ListNum4"/>
      <w:lvlText w:val="%1)"/>
      <w:lvlJc w:val="left"/>
      <w:pPr>
        <w:tabs>
          <w:tab w:val="num" w:pos="1985"/>
        </w:tabs>
        <w:ind w:left="1985" w:hanging="397"/>
      </w:pPr>
    </w:lvl>
  </w:abstractNum>
  <w:abstractNum w:abstractNumId="48">
    <w:nsid w:val="78286F79"/>
    <w:multiLevelType w:val="hybridMultilevel"/>
    <w:tmpl w:val="8D764C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nsid w:val="7C023D9E"/>
    <w:multiLevelType w:val="singleLevel"/>
    <w:tmpl w:val="08C85CDA"/>
    <w:lvl w:ilvl="0">
      <w:start w:val="1"/>
      <w:numFmt w:val="bullet"/>
      <w:pStyle w:val="12Bullet40"/>
      <w:lvlText w:val=""/>
      <w:lvlJc w:val="left"/>
      <w:pPr>
        <w:tabs>
          <w:tab w:val="num" w:pos="1985"/>
        </w:tabs>
        <w:ind w:left="1985" w:hanging="397"/>
      </w:pPr>
      <w:rPr>
        <w:rFonts w:ascii="Symbol" w:hAnsi="Symbol" w:hint="default"/>
      </w:rPr>
    </w:lvl>
  </w:abstractNum>
  <w:abstractNum w:abstractNumId="50">
    <w:nsid w:val="7E554A57"/>
    <w:multiLevelType w:val="hybridMultilevel"/>
    <w:tmpl w:val="63A8C0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nsid w:val="7E7F23E1"/>
    <w:multiLevelType w:val="hybridMultilevel"/>
    <w:tmpl w:val="30EAD3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2">
    <w:nsid w:val="7EF563BE"/>
    <w:multiLevelType w:val="hybridMultilevel"/>
    <w:tmpl w:val="95C2C2DA"/>
    <w:lvl w:ilvl="0" w:tplc="041F0009">
      <w:start w:val="1"/>
      <w:numFmt w:val="bullet"/>
      <w:pStyle w:val="10Bullet3"/>
      <w:lvlText w:val=""/>
      <w:lvlJc w:val="left"/>
      <w:pPr>
        <w:ind w:left="780" w:hanging="360"/>
      </w:pPr>
      <w:rPr>
        <w:rFonts w:ascii="Wingdings" w:hAnsi="Wingdings"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num w:numId="1">
    <w:abstractNumId w:val="51"/>
  </w:num>
  <w:num w:numId="2">
    <w:abstractNumId w:val="2"/>
  </w:num>
  <w:num w:numId="3">
    <w:abstractNumId w:val="12"/>
  </w:num>
  <w:num w:numId="4">
    <w:abstractNumId w:val="48"/>
  </w:num>
  <w:num w:numId="5">
    <w:abstractNumId w:val="36"/>
  </w:num>
  <w:num w:numId="6">
    <w:abstractNumId w:val="10"/>
  </w:num>
  <w:num w:numId="7">
    <w:abstractNumId w:val="50"/>
  </w:num>
  <w:num w:numId="8">
    <w:abstractNumId w:val="46"/>
  </w:num>
  <w:num w:numId="9">
    <w:abstractNumId w:val="34"/>
  </w:num>
  <w:num w:numId="10">
    <w:abstractNumId w:val="1"/>
  </w:num>
  <w:num w:numId="11">
    <w:abstractNumId w:val="52"/>
  </w:num>
  <w:num w:numId="12">
    <w:abstractNumId w:val="24"/>
  </w:num>
  <w:num w:numId="13">
    <w:abstractNumId w:val="37"/>
  </w:num>
  <w:num w:numId="14">
    <w:abstractNumId w:val="23"/>
  </w:num>
  <w:num w:numId="15">
    <w:abstractNumId w:val="19"/>
  </w:num>
  <w:num w:numId="16">
    <w:abstractNumId w:val="22"/>
  </w:num>
  <w:num w:numId="17">
    <w:abstractNumId w:val="26"/>
  </w:num>
  <w:num w:numId="18">
    <w:abstractNumId w:val="14"/>
  </w:num>
  <w:num w:numId="19">
    <w:abstractNumId w:val="5"/>
  </w:num>
  <w:num w:numId="20">
    <w:abstractNumId w:val="0"/>
  </w:num>
  <w:num w:numId="21">
    <w:abstractNumId w:val="42"/>
  </w:num>
  <w:num w:numId="22">
    <w:abstractNumId w:val="40"/>
  </w:num>
  <w:num w:numId="23">
    <w:abstractNumId w:val="31"/>
  </w:num>
  <w:num w:numId="24">
    <w:abstractNumId w:val="49"/>
  </w:num>
  <w:num w:numId="25">
    <w:abstractNumId w:val="28"/>
  </w:num>
  <w:num w:numId="26">
    <w:abstractNumId w:val="17"/>
  </w:num>
  <w:num w:numId="27">
    <w:abstractNumId w:val="43"/>
  </w:num>
  <w:num w:numId="28">
    <w:abstractNumId w:val="32"/>
  </w:num>
  <w:num w:numId="29">
    <w:abstractNumId w:val="21"/>
  </w:num>
  <w:num w:numId="30">
    <w:abstractNumId w:val="29"/>
  </w:num>
  <w:num w:numId="31">
    <w:abstractNumId w:val="8"/>
  </w:num>
  <w:num w:numId="32">
    <w:abstractNumId w:val="3"/>
  </w:num>
  <w:num w:numId="33">
    <w:abstractNumId w:val="35"/>
  </w:num>
  <w:num w:numId="34">
    <w:abstractNumId w:val="25"/>
  </w:num>
  <w:num w:numId="35">
    <w:abstractNumId w:val="33"/>
  </w:num>
  <w:num w:numId="36">
    <w:abstractNumId w:val="45"/>
  </w:num>
  <w:num w:numId="37">
    <w:abstractNumId w:val="47"/>
  </w:num>
  <w:num w:numId="38">
    <w:abstractNumId w:val="18"/>
  </w:num>
  <w:num w:numId="39">
    <w:abstractNumId w:val="7"/>
  </w:num>
  <w:num w:numId="40">
    <w:abstractNumId w:val="4"/>
  </w:num>
  <w:num w:numId="41">
    <w:abstractNumId w:val="11"/>
  </w:num>
  <w:num w:numId="42">
    <w:abstractNumId w:val="15"/>
    <w:lvlOverride w:ilvl="0">
      <w:startOverride w:val="1"/>
    </w:lvlOverride>
  </w:num>
  <w:num w:numId="43">
    <w:abstractNumId w:val="38"/>
  </w:num>
  <w:num w:numId="44">
    <w:abstractNumId w:val="16"/>
  </w:num>
  <w:num w:numId="45">
    <w:abstractNumId w:val="41"/>
  </w:num>
  <w:num w:numId="46">
    <w:abstractNumId w:val="30"/>
  </w:num>
  <w:num w:numId="47">
    <w:abstractNumId w:val="39"/>
  </w:num>
  <w:num w:numId="48">
    <w:abstractNumId w:val="13"/>
  </w:num>
  <w:num w:numId="49">
    <w:abstractNumId w:val="6"/>
  </w:num>
  <w:num w:numId="50">
    <w:abstractNumId w:val="44"/>
  </w:num>
  <w:num w:numId="51">
    <w:abstractNumId w:val="9"/>
  </w:num>
  <w:num w:numId="52">
    <w:abstractNumId w:val="20"/>
  </w:num>
  <w:num w:numId="53">
    <w:abstractNumId w:val="2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D119D"/>
    <w:rsid w:val="000001A5"/>
    <w:rsid w:val="00000208"/>
    <w:rsid w:val="00000B95"/>
    <w:rsid w:val="00000F8E"/>
    <w:rsid w:val="00001868"/>
    <w:rsid w:val="0000194F"/>
    <w:rsid w:val="000029EB"/>
    <w:rsid w:val="000039FE"/>
    <w:rsid w:val="00003BD2"/>
    <w:rsid w:val="00004567"/>
    <w:rsid w:val="0000513F"/>
    <w:rsid w:val="00005BD0"/>
    <w:rsid w:val="00006001"/>
    <w:rsid w:val="0001014C"/>
    <w:rsid w:val="0001043C"/>
    <w:rsid w:val="000108FF"/>
    <w:rsid w:val="000114FE"/>
    <w:rsid w:val="00011BCA"/>
    <w:rsid w:val="00012162"/>
    <w:rsid w:val="00012542"/>
    <w:rsid w:val="0001311A"/>
    <w:rsid w:val="000139EC"/>
    <w:rsid w:val="00014371"/>
    <w:rsid w:val="00014844"/>
    <w:rsid w:val="0001496C"/>
    <w:rsid w:val="00015365"/>
    <w:rsid w:val="000177D6"/>
    <w:rsid w:val="00017A8C"/>
    <w:rsid w:val="0002016D"/>
    <w:rsid w:val="00021582"/>
    <w:rsid w:val="0002274E"/>
    <w:rsid w:val="000244DD"/>
    <w:rsid w:val="00024806"/>
    <w:rsid w:val="000248EE"/>
    <w:rsid w:val="000251BF"/>
    <w:rsid w:val="00025425"/>
    <w:rsid w:val="00026627"/>
    <w:rsid w:val="00027160"/>
    <w:rsid w:val="000272A9"/>
    <w:rsid w:val="0002752C"/>
    <w:rsid w:val="00030F9C"/>
    <w:rsid w:val="00031E61"/>
    <w:rsid w:val="00032002"/>
    <w:rsid w:val="00032309"/>
    <w:rsid w:val="00032C63"/>
    <w:rsid w:val="00033DD9"/>
    <w:rsid w:val="00034007"/>
    <w:rsid w:val="000343C0"/>
    <w:rsid w:val="00035D8E"/>
    <w:rsid w:val="0003610E"/>
    <w:rsid w:val="0003683B"/>
    <w:rsid w:val="000368BC"/>
    <w:rsid w:val="00036E4A"/>
    <w:rsid w:val="000370F8"/>
    <w:rsid w:val="00037A9E"/>
    <w:rsid w:val="00037CA3"/>
    <w:rsid w:val="000400A1"/>
    <w:rsid w:val="000405BD"/>
    <w:rsid w:val="0004077F"/>
    <w:rsid w:val="00040A53"/>
    <w:rsid w:val="00042129"/>
    <w:rsid w:val="0004451C"/>
    <w:rsid w:val="00044C24"/>
    <w:rsid w:val="000461A5"/>
    <w:rsid w:val="00046B91"/>
    <w:rsid w:val="00046D3E"/>
    <w:rsid w:val="000472C4"/>
    <w:rsid w:val="000479EB"/>
    <w:rsid w:val="000505B0"/>
    <w:rsid w:val="00051550"/>
    <w:rsid w:val="00052116"/>
    <w:rsid w:val="000523AD"/>
    <w:rsid w:val="0005309B"/>
    <w:rsid w:val="000535F3"/>
    <w:rsid w:val="000536AD"/>
    <w:rsid w:val="000542A0"/>
    <w:rsid w:val="000552CB"/>
    <w:rsid w:val="000554C9"/>
    <w:rsid w:val="0005570C"/>
    <w:rsid w:val="00055769"/>
    <w:rsid w:val="00055A02"/>
    <w:rsid w:val="00056786"/>
    <w:rsid w:val="00056809"/>
    <w:rsid w:val="00056CEE"/>
    <w:rsid w:val="00057595"/>
    <w:rsid w:val="00060D4F"/>
    <w:rsid w:val="00060E89"/>
    <w:rsid w:val="000618F9"/>
    <w:rsid w:val="00061960"/>
    <w:rsid w:val="00061C76"/>
    <w:rsid w:val="0006216C"/>
    <w:rsid w:val="0006310D"/>
    <w:rsid w:val="000636D4"/>
    <w:rsid w:val="00063DBF"/>
    <w:rsid w:val="000644E8"/>
    <w:rsid w:val="00065B99"/>
    <w:rsid w:val="00066A0A"/>
    <w:rsid w:val="00066AAF"/>
    <w:rsid w:val="00066C5D"/>
    <w:rsid w:val="00067FDB"/>
    <w:rsid w:val="00070156"/>
    <w:rsid w:val="00070DE1"/>
    <w:rsid w:val="000717DF"/>
    <w:rsid w:val="00071E42"/>
    <w:rsid w:val="00072714"/>
    <w:rsid w:val="00073898"/>
    <w:rsid w:val="00073CA6"/>
    <w:rsid w:val="00073E80"/>
    <w:rsid w:val="000746A1"/>
    <w:rsid w:val="000755F5"/>
    <w:rsid w:val="00075F15"/>
    <w:rsid w:val="00076BD5"/>
    <w:rsid w:val="00077519"/>
    <w:rsid w:val="00077A4F"/>
    <w:rsid w:val="00077BF6"/>
    <w:rsid w:val="000805D2"/>
    <w:rsid w:val="000806DE"/>
    <w:rsid w:val="000813ED"/>
    <w:rsid w:val="000826D4"/>
    <w:rsid w:val="000841E3"/>
    <w:rsid w:val="00084455"/>
    <w:rsid w:val="000844DB"/>
    <w:rsid w:val="00085287"/>
    <w:rsid w:val="00085505"/>
    <w:rsid w:val="00086052"/>
    <w:rsid w:val="0008612F"/>
    <w:rsid w:val="000862C3"/>
    <w:rsid w:val="00086B7D"/>
    <w:rsid w:val="00086CC8"/>
    <w:rsid w:val="000870CB"/>
    <w:rsid w:val="0008739A"/>
    <w:rsid w:val="0009035E"/>
    <w:rsid w:val="0009216C"/>
    <w:rsid w:val="0009258D"/>
    <w:rsid w:val="00092877"/>
    <w:rsid w:val="000929C9"/>
    <w:rsid w:val="00093D36"/>
    <w:rsid w:val="00094960"/>
    <w:rsid w:val="0009753B"/>
    <w:rsid w:val="000A162D"/>
    <w:rsid w:val="000A2C5D"/>
    <w:rsid w:val="000A313D"/>
    <w:rsid w:val="000A380D"/>
    <w:rsid w:val="000A4CCF"/>
    <w:rsid w:val="000A5176"/>
    <w:rsid w:val="000A6D7A"/>
    <w:rsid w:val="000A7680"/>
    <w:rsid w:val="000A7A96"/>
    <w:rsid w:val="000B0DB4"/>
    <w:rsid w:val="000B10ED"/>
    <w:rsid w:val="000B14E2"/>
    <w:rsid w:val="000B1C81"/>
    <w:rsid w:val="000B20FE"/>
    <w:rsid w:val="000B251E"/>
    <w:rsid w:val="000B2A7B"/>
    <w:rsid w:val="000B3A3C"/>
    <w:rsid w:val="000B3D52"/>
    <w:rsid w:val="000B4E3C"/>
    <w:rsid w:val="000B531A"/>
    <w:rsid w:val="000B5388"/>
    <w:rsid w:val="000B5A41"/>
    <w:rsid w:val="000B685A"/>
    <w:rsid w:val="000B69F0"/>
    <w:rsid w:val="000B6D2A"/>
    <w:rsid w:val="000B764D"/>
    <w:rsid w:val="000C0243"/>
    <w:rsid w:val="000C0381"/>
    <w:rsid w:val="000C05FD"/>
    <w:rsid w:val="000C1349"/>
    <w:rsid w:val="000C1785"/>
    <w:rsid w:val="000C1CA1"/>
    <w:rsid w:val="000C4976"/>
    <w:rsid w:val="000C4C3B"/>
    <w:rsid w:val="000C56A4"/>
    <w:rsid w:val="000C5A6D"/>
    <w:rsid w:val="000C5E48"/>
    <w:rsid w:val="000C6210"/>
    <w:rsid w:val="000C66E9"/>
    <w:rsid w:val="000C6E50"/>
    <w:rsid w:val="000C739D"/>
    <w:rsid w:val="000D0BA8"/>
    <w:rsid w:val="000D0DB9"/>
    <w:rsid w:val="000D12AE"/>
    <w:rsid w:val="000D1C05"/>
    <w:rsid w:val="000D23DF"/>
    <w:rsid w:val="000D2D42"/>
    <w:rsid w:val="000D33CB"/>
    <w:rsid w:val="000D3902"/>
    <w:rsid w:val="000D45B4"/>
    <w:rsid w:val="000D4745"/>
    <w:rsid w:val="000D4C9D"/>
    <w:rsid w:val="000D4F0E"/>
    <w:rsid w:val="000D54CD"/>
    <w:rsid w:val="000D5718"/>
    <w:rsid w:val="000D6A6D"/>
    <w:rsid w:val="000D7824"/>
    <w:rsid w:val="000D7859"/>
    <w:rsid w:val="000D791A"/>
    <w:rsid w:val="000E071C"/>
    <w:rsid w:val="000E0FD5"/>
    <w:rsid w:val="000E2033"/>
    <w:rsid w:val="000E36CA"/>
    <w:rsid w:val="000E3700"/>
    <w:rsid w:val="000E37EF"/>
    <w:rsid w:val="000E442F"/>
    <w:rsid w:val="000E4610"/>
    <w:rsid w:val="000E6781"/>
    <w:rsid w:val="000E6878"/>
    <w:rsid w:val="000E6E6B"/>
    <w:rsid w:val="000E764A"/>
    <w:rsid w:val="000E7A01"/>
    <w:rsid w:val="000F00F2"/>
    <w:rsid w:val="000F0479"/>
    <w:rsid w:val="000F13E8"/>
    <w:rsid w:val="000F1649"/>
    <w:rsid w:val="000F18FC"/>
    <w:rsid w:val="000F1971"/>
    <w:rsid w:val="000F21E1"/>
    <w:rsid w:val="000F23BB"/>
    <w:rsid w:val="000F2567"/>
    <w:rsid w:val="000F3A65"/>
    <w:rsid w:val="000F5192"/>
    <w:rsid w:val="000F53B3"/>
    <w:rsid w:val="000F63C2"/>
    <w:rsid w:val="000F7A75"/>
    <w:rsid w:val="000F7B0E"/>
    <w:rsid w:val="001006ED"/>
    <w:rsid w:val="00100F29"/>
    <w:rsid w:val="00102133"/>
    <w:rsid w:val="00102246"/>
    <w:rsid w:val="001029EF"/>
    <w:rsid w:val="001029F7"/>
    <w:rsid w:val="001034AE"/>
    <w:rsid w:val="0010391E"/>
    <w:rsid w:val="00106796"/>
    <w:rsid w:val="00106A48"/>
    <w:rsid w:val="00107135"/>
    <w:rsid w:val="00107418"/>
    <w:rsid w:val="00107E27"/>
    <w:rsid w:val="001109F4"/>
    <w:rsid w:val="00111B08"/>
    <w:rsid w:val="00111D51"/>
    <w:rsid w:val="0011223C"/>
    <w:rsid w:val="00112909"/>
    <w:rsid w:val="00113012"/>
    <w:rsid w:val="00113C50"/>
    <w:rsid w:val="00113D61"/>
    <w:rsid w:val="00114C36"/>
    <w:rsid w:val="00114F7C"/>
    <w:rsid w:val="001159E9"/>
    <w:rsid w:val="00115B7C"/>
    <w:rsid w:val="00116302"/>
    <w:rsid w:val="001164EE"/>
    <w:rsid w:val="00116A77"/>
    <w:rsid w:val="00117E7C"/>
    <w:rsid w:val="00121AFB"/>
    <w:rsid w:val="00121BA9"/>
    <w:rsid w:val="001226B9"/>
    <w:rsid w:val="001244B1"/>
    <w:rsid w:val="00125A48"/>
    <w:rsid w:val="00125B0C"/>
    <w:rsid w:val="00125E86"/>
    <w:rsid w:val="00126044"/>
    <w:rsid w:val="00127167"/>
    <w:rsid w:val="001306FF"/>
    <w:rsid w:val="00130917"/>
    <w:rsid w:val="00130BC8"/>
    <w:rsid w:val="00130E6E"/>
    <w:rsid w:val="00131C10"/>
    <w:rsid w:val="00132786"/>
    <w:rsid w:val="00133C34"/>
    <w:rsid w:val="00133DB4"/>
    <w:rsid w:val="0013443C"/>
    <w:rsid w:val="001347F6"/>
    <w:rsid w:val="00134943"/>
    <w:rsid w:val="00134E4B"/>
    <w:rsid w:val="001353D2"/>
    <w:rsid w:val="00135670"/>
    <w:rsid w:val="00135BC5"/>
    <w:rsid w:val="00135D5B"/>
    <w:rsid w:val="00136DCD"/>
    <w:rsid w:val="00136E2F"/>
    <w:rsid w:val="00137447"/>
    <w:rsid w:val="00140125"/>
    <w:rsid w:val="00141E68"/>
    <w:rsid w:val="00142597"/>
    <w:rsid w:val="00142929"/>
    <w:rsid w:val="00142B48"/>
    <w:rsid w:val="00142ECC"/>
    <w:rsid w:val="0014346E"/>
    <w:rsid w:val="001439EE"/>
    <w:rsid w:val="00145AED"/>
    <w:rsid w:val="00151EC9"/>
    <w:rsid w:val="0015217A"/>
    <w:rsid w:val="001526D7"/>
    <w:rsid w:val="00152A8B"/>
    <w:rsid w:val="0015318B"/>
    <w:rsid w:val="001534E9"/>
    <w:rsid w:val="00153552"/>
    <w:rsid w:val="00153FF1"/>
    <w:rsid w:val="00154308"/>
    <w:rsid w:val="001547D2"/>
    <w:rsid w:val="00155955"/>
    <w:rsid w:val="001561CB"/>
    <w:rsid w:val="001562E0"/>
    <w:rsid w:val="0015721A"/>
    <w:rsid w:val="00157C1A"/>
    <w:rsid w:val="0016019E"/>
    <w:rsid w:val="001608E1"/>
    <w:rsid w:val="00161EA5"/>
    <w:rsid w:val="001629F9"/>
    <w:rsid w:val="001649B8"/>
    <w:rsid w:val="001659E1"/>
    <w:rsid w:val="00166664"/>
    <w:rsid w:val="00166C0D"/>
    <w:rsid w:val="00167445"/>
    <w:rsid w:val="00167574"/>
    <w:rsid w:val="00171C74"/>
    <w:rsid w:val="0017404F"/>
    <w:rsid w:val="001742C3"/>
    <w:rsid w:val="00174741"/>
    <w:rsid w:val="0017480F"/>
    <w:rsid w:val="001772E3"/>
    <w:rsid w:val="00180825"/>
    <w:rsid w:val="00181BC6"/>
    <w:rsid w:val="00181E1F"/>
    <w:rsid w:val="001820BE"/>
    <w:rsid w:val="0018291C"/>
    <w:rsid w:val="0018347B"/>
    <w:rsid w:val="00183929"/>
    <w:rsid w:val="00184044"/>
    <w:rsid w:val="001850F2"/>
    <w:rsid w:val="00185261"/>
    <w:rsid w:val="00185DAF"/>
    <w:rsid w:val="00186DF4"/>
    <w:rsid w:val="00187134"/>
    <w:rsid w:val="001878C1"/>
    <w:rsid w:val="0018790E"/>
    <w:rsid w:val="00187CCA"/>
    <w:rsid w:val="001901CA"/>
    <w:rsid w:val="00190EEA"/>
    <w:rsid w:val="00191460"/>
    <w:rsid w:val="00192549"/>
    <w:rsid w:val="00192A17"/>
    <w:rsid w:val="00192ED1"/>
    <w:rsid w:val="001933B9"/>
    <w:rsid w:val="00193D90"/>
    <w:rsid w:val="00193DF8"/>
    <w:rsid w:val="00194012"/>
    <w:rsid w:val="001940BC"/>
    <w:rsid w:val="00194459"/>
    <w:rsid w:val="00194B06"/>
    <w:rsid w:val="00194CE3"/>
    <w:rsid w:val="00194D42"/>
    <w:rsid w:val="001950AC"/>
    <w:rsid w:val="00195811"/>
    <w:rsid w:val="00195A0E"/>
    <w:rsid w:val="00195F7E"/>
    <w:rsid w:val="00196054"/>
    <w:rsid w:val="0019705A"/>
    <w:rsid w:val="00197109"/>
    <w:rsid w:val="001A0B7D"/>
    <w:rsid w:val="001A1073"/>
    <w:rsid w:val="001A15FE"/>
    <w:rsid w:val="001A1B96"/>
    <w:rsid w:val="001A38A6"/>
    <w:rsid w:val="001A4569"/>
    <w:rsid w:val="001A4C0A"/>
    <w:rsid w:val="001A5184"/>
    <w:rsid w:val="001A5274"/>
    <w:rsid w:val="001A5993"/>
    <w:rsid w:val="001B0F95"/>
    <w:rsid w:val="001B248E"/>
    <w:rsid w:val="001B2633"/>
    <w:rsid w:val="001B34D5"/>
    <w:rsid w:val="001B3ACD"/>
    <w:rsid w:val="001B436C"/>
    <w:rsid w:val="001B4B7B"/>
    <w:rsid w:val="001B50CA"/>
    <w:rsid w:val="001B7DE8"/>
    <w:rsid w:val="001C299E"/>
    <w:rsid w:val="001C2D2E"/>
    <w:rsid w:val="001C364C"/>
    <w:rsid w:val="001C43B1"/>
    <w:rsid w:val="001C4B0A"/>
    <w:rsid w:val="001C52CB"/>
    <w:rsid w:val="001C542E"/>
    <w:rsid w:val="001C5AB3"/>
    <w:rsid w:val="001C64BC"/>
    <w:rsid w:val="001C6669"/>
    <w:rsid w:val="001C7F27"/>
    <w:rsid w:val="001D01B1"/>
    <w:rsid w:val="001D06C6"/>
    <w:rsid w:val="001D1B34"/>
    <w:rsid w:val="001D238E"/>
    <w:rsid w:val="001D25A4"/>
    <w:rsid w:val="001D4929"/>
    <w:rsid w:val="001D4BF8"/>
    <w:rsid w:val="001D4E64"/>
    <w:rsid w:val="001D4F66"/>
    <w:rsid w:val="001D50F1"/>
    <w:rsid w:val="001D6137"/>
    <w:rsid w:val="001D6B1C"/>
    <w:rsid w:val="001D79C9"/>
    <w:rsid w:val="001E0241"/>
    <w:rsid w:val="001E0F2F"/>
    <w:rsid w:val="001E10C8"/>
    <w:rsid w:val="001E15B0"/>
    <w:rsid w:val="001E1CB6"/>
    <w:rsid w:val="001E2058"/>
    <w:rsid w:val="001E2E2A"/>
    <w:rsid w:val="001E3D5F"/>
    <w:rsid w:val="001E3EE8"/>
    <w:rsid w:val="001E3FC9"/>
    <w:rsid w:val="001E540E"/>
    <w:rsid w:val="001E5537"/>
    <w:rsid w:val="001E5817"/>
    <w:rsid w:val="001E5902"/>
    <w:rsid w:val="001E68AD"/>
    <w:rsid w:val="001E6CE3"/>
    <w:rsid w:val="001E7824"/>
    <w:rsid w:val="001E7836"/>
    <w:rsid w:val="001E7B6C"/>
    <w:rsid w:val="001F0415"/>
    <w:rsid w:val="001F0AC8"/>
    <w:rsid w:val="001F0BF7"/>
    <w:rsid w:val="001F1908"/>
    <w:rsid w:val="001F191F"/>
    <w:rsid w:val="001F202F"/>
    <w:rsid w:val="001F262B"/>
    <w:rsid w:val="001F27E0"/>
    <w:rsid w:val="001F2897"/>
    <w:rsid w:val="001F2B2A"/>
    <w:rsid w:val="001F2F9D"/>
    <w:rsid w:val="001F4D68"/>
    <w:rsid w:val="001F4EE8"/>
    <w:rsid w:val="001F5D39"/>
    <w:rsid w:val="001F71B5"/>
    <w:rsid w:val="001F71C7"/>
    <w:rsid w:val="001F7A45"/>
    <w:rsid w:val="001F7D10"/>
    <w:rsid w:val="00200C92"/>
    <w:rsid w:val="002036E8"/>
    <w:rsid w:val="00203874"/>
    <w:rsid w:val="002040A5"/>
    <w:rsid w:val="002043FE"/>
    <w:rsid w:val="00205562"/>
    <w:rsid w:val="0020558C"/>
    <w:rsid w:val="00206367"/>
    <w:rsid w:val="002065D7"/>
    <w:rsid w:val="002068F3"/>
    <w:rsid w:val="00206AFB"/>
    <w:rsid w:val="00206D4E"/>
    <w:rsid w:val="00207F22"/>
    <w:rsid w:val="002106A7"/>
    <w:rsid w:val="00210DAE"/>
    <w:rsid w:val="00211A50"/>
    <w:rsid w:val="00212AC4"/>
    <w:rsid w:val="00212B41"/>
    <w:rsid w:val="00212BB9"/>
    <w:rsid w:val="00213D2B"/>
    <w:rsid w:val="002142F5"/>
    <w:rsid w:val="0021444D"/>
    <w:rsid w:val="00215092"/>
    <w:rsid w:val="00216329"/>
    <w:rsid w:val="00221602"/>
    <w:rsid w:val="00222097"/>
    <w:rsid w:val="002225D6"/>
    <w:rsid w:val="002228E9"/>
    <w:rsid w:val="00222C6F"/>
    <w:rsid w:val="00223069"/>
    <w:rsid w:val="002230C2"/>
    <w:rsid w:val="00224385"/>
    <w:rsid w:val="00224DD6"/>
    <w:rsid w:val="0022580E"/>
    <w:rsid w:val="00225843"/>
    <w:rsid w:val="00225EB6"/>
    <w:rsid w:val="002260AD"/>
    <w:rsid w:val="00226172"/>
    <w:rsid w:val="00226233"/>
    <w:rsid w:val="002263E8"/>
    <w:rsid w:val="00226758"/>
    <w:rsid w:val="00226AE7"/>
    <w:rsid w:val="0023024A"/>
    <w:rsid w:val="002304FE"/>
    <w:rsid w:val="002305DB"/>
    <w:rsid w:val="002315AF"/>
    <w:rsid w:val="00232612"/>
    <w:rsid w:val="0023293A"/>
    <w:rsid w:val="00232D7D"/>
    <w:rsid w:val="0023306D"/>
    <w:rsid w:val="002331C0"/>
    <w:rsid w:val="00233665"/>
    <w:rsid w:val="0023507A"/>
    <w:rsid w:val="002350ED"/>
    <w:rsid w:val="00235F99"/>
    <w:rsid w:val="002360D1"/>
    <w:rsid w:val="00236275"/>
    <w:rsid w:val="002369B6"/>
    <w:rsid w:val="00236B15"/>
    <w:rsid w:val="00236C9E"/>
    <w:rsid w:val="00236DDD"/>
    <w:rsid w:val="0023725A"/>
    <w:rsid w:val="00237BC9"/>
    <w:rsid w:val="00240BCA"/>
    <w:rsid w:val="00242338"/>
    <w:rsid w:val="002424F0"/>
    <w:rsid w:val="0024334B"/>
    <w:rsid w:val="00244A6B"/>
    <w:rsid w:val="002451FF"/>
    <w:rsid w:val="00245542"/>
    <w:rsid w:val="002455F3"/>
    <w:rsid w:val="00245A34"/>
    <w:rsid w:val="00245C39"/>
    <w:rsid w:val="00246E4B"/>
    <w:rsid w:val="00247000"/>
    <w:rsid w:val="00247422"/>
    <w:rsid w:val="002506FC"/>
    <w:rsid w:val="00250C6B"/>
    <w:rsid w:val="0025130B"/>
    <w:rsid w:val="002515E7"/>
    <w:rsid w:val="00251C99"/>
    <w:rsid w:val="002524BC"/>
    <w:rsid w:val="00253414"/>
    <w:rsid w:val="002534A0"/>
    <w:rsid w:val="00253C02"/>
    <w:rsid w:val="00253C0D"/>
    <w:rsid w:val="00254490"/>
    <w:rsid w:val="00254925"/>
    <w:rsid w:val="00255426"/>
    <w:rsid w:val="00255C7B"/>
    <w:rsid w:val="00256407"/>
    <w:rsid w:val="00256CD1"/>
    <w:rsid w:val="002576BD"/>
    <w:rsid w:val="00257A3A"/>
    <w:rsid w:val="00257BB2"/>
    <w:rsid w:val="00257F60"/>
    <w:rsid w:val="00260135"/>
    <w:rsid w:val="00260694"/>
    <w:rsid w:val="00262A60"/>
    <w:rsid w:val="00263EC6"/>
    <w:rsid w:val="00263F3A"/>
    <w:rsid w:val="00264499"/>
    <w:rsid w:val="00264769"/>
    <w:rsid w:val="00270633"/>
    <w:rsid w:val="00270D4F"/>
    <w:rsid w:val="002717FE"/>
    <w:rsid w:val="00271884"/>
    <w:rsid w:val="00271D7B"/>
    <w:rsid w:val="002731B5"/>
    <w:rsid w:val="002731FF"/>
    <w:rsid w:val="00273E60"/>
    <w:rsid w:val="0027473A"/>
    <w:rsid w:val="00274A4A"/>
    <w:rsid w:val="00274BC2"/>
    <w:rsid w:val="002754FF"/>
    <w:rsid w:val="002757B7"/>
    <w:rsid w:val="00276F91"/>
    <w:rsid w:val="0027740B"/>
    <w:rsid w:val="00277840"/>
    <w:rsid w:val="00280AE6"/>
    <w:rsid w:val="002812F9"/>
    <w:rsid w:val="00281BBA"/>
    <w:rsid w:val="00281D65"/>
    <w:rsid w:val="00281D8D"/>
    <w:rsid w:val="00282CD6"/>
    <w:rsid w:val="00282DDF"/>
    <w:rsid w:val="00282FB0"/>
    <w:rsid w:val="00283270"/>
    <w:rsid w:val="0028346A"/>
    <w:rsid w:val="00283B51"/>
    <w:rsid w:val="00284332"/>
    <w:rsid w:val="00284861"/>
    <w:rsid w:val="00284AB0"/>
    <w:rsid w:val="00284D92"/>
    <w:rsid w:val="00285266"/>
    <w:rsid w:val="0028573B"/>
    <w:rsid w:val="002865B9"/>
    <w:rsid w:val="00286B45"/>
    <w:rsid w:val="0028746A"/>
    <w:rsid w:val="00287618"/>
    <w:rsid w:val="00287700"/>
    <w:rsid w:val="00290227"/>
    <w:rsid w:val="00290630"/>
    <w:rsid w:val="0029073D"/>
    <w:rsid w:val="002909B2"/>
    <w:rsid w:val="002918A2"/>
    <w:rsid w:val="00291C38"/>
    <w:rsid w:val="00292234"/>
    <w:rsid w:val="002924D1"/>
    <w:rsid w:val="0029269D"/>
    <w:rsid w:val="00293E26"/>
    <w:rsid w:val="002942EF"/>
    <w:rsid w:val="0029512A"/>
    <w:rsid w:val="0029569F"/>
    <w:rsid w:val="00296347"/>
    <w:rsid w:val="00296E6E"/>
    <w:rsid w:val="00297A97"/>
    <w:rsid w:val="002A0689"/>
    <w:rsid w:val="002A0D2C"/>
    <w:rsid w:val="002A0EA7"/>
    <w:rsid w:val="002A0FD9"/>
    <w:rsid w:val="002A2221"/>
    <w:rsid w:val="002A299C"/>
    <w:rsid w:val="002A3AB6"/>
    <w:rsid w:val="002A3F17"/>
    <w:rsid w:val="002A4473"/>
    <w:rsid w:val="002A4478"/>
    <w:rsid w:val="002A4AD5"/>
    <w:rsid w:val="002A4B4D"/>
    <w:rsid w:val="002A555E"/>
    <w:rsid w:val="002A59BB"/>
    <w:rsid w:val="002A6030"/>
    <w:rsid w:val="002A63D5"/>
    <w:rsid w:val="002A7440"/>
    <w:rsid w:val="002A7724"/>
    <w:rsid w:val="002B0765"/>
    <w:rsid w:val="002B0A51"/>
    <w:rsid w:val="002B0FAA"/>
    <w:rsid w:val="002B10DE"/>
    <w:rsid w:val="002B1236"/>
    <w:rsid w:val="002B185C"/>
    <w:rsid w:val="002B1EAD"/>
    <w:rsid w:val="002B214A"/>
    <w:rsid w:val="002B2230"/>
    <w:rsid w:val="002B61D3"/>
    <w:rsid w:val="002B651D"/>
    <w:rsid w:val="002B6C28"/>
    <w:rsid w:val="002C03F0"/>
    <w:rsid w:val="002C09FC"/>
    <w:rsid w:val="002C1FAF"/>
    <w:rsid w:val="002C3377"/>
    <w:rsid w:val="002C3B9A"/>
    <w:rsid w:val="002C3E71"/>
    <w:rsid w:val="002C42BE"/>
    <w:rsid w:val="002C6B48"/>
    <w:rsid w:val="002C6FBC"/>
    <w:rsid w:val="002D01CA"/>
    <w:rsid w:val="002D24DD"/>
    <w:rsid w:val="002D3ABC"/>
    <w:rsid w:val="002D444A"/>
    <w:rsid w:val="002D4BF3"/>
    <w:rsid w:val="002D4CC6"/>
    <w:rsid w:val="002D5120"/>
    <w:rsid w:val="002D53D4"/>
    <w:rsid w:val="002D54B8"/>
    <w:rsid w:val="002D558E"/>
    <w:rsid w:val="002D55DA"/>
    <w:rsid w:val="002D5842"/>
    <w:rsid w:val="002D5955"/>
    <w:rsid w:val="002D6B59"/>
    <w:rsid w:val="002E3040"/>
    <w:rsid w:val="002E33F9"/>
    <w:rsid w:val="002E3B4B"/>
    <w:rsid w:val="002E54FE"/>
    <w:rsid w:val="002E5AAE"/>
    <w:rsid w:val="002E6033"/>
    <w:rsid w:val="002E61C3"/>
    <w:rsid w:val="002E74BE"/>
    <w:rsid w:val="002E76FB"/>
    <w:rsid w:val="002E7DD9"/>
    <w:rsid w:val="002F0522"/>
    <w:rsid w:val="002F10E1"/>
    <w:rsid w:val="002F1E3E"/>
    <w:rsid w:val="002F1F54"/>
    <w:rsid w:val="002F277A"/>
    <w:rsid w:val="002F27D6"/>
    <w:rsid w:val="002F4455"/>
    <w:rsid w:val="002F505B"/>
    <w:rsid w:val="002F5E45"/>
    <w:rsid w:val="002F5FB7"/>
    <w:rsid w:val="002F6709"/>
    <w:rsid w:val="0030086E"/>
    <w:rsid w:val="0030099F"/>
    <w:rsid w:val="00300D42"/>
    <w:rsid w:val="00300DAD"/>
    <w:rsid w:val="00303D58"/>
    <w:rsid w:val="003043DF"/>
    <w:rsid w:val="00304ADE"/>
    <w:rsid w:val="003052B8"/>
    <w:rsid w:val="00305C4B"/>
    <w:rsid w:val="003066F1"/>
    <w:rsid w:val="003101E7"/>
    <w:rsid w:val="0031215A"/>
    <w:rsid w:val="00312478"/>
    <w:rsid w:val="003129C1"/>
    <w:rsid w:val="00312A5C"/>
    <w:rsid w:val="00312BBF"/>
    <w:rsid w:val="0031302D"/>
    <w:rsid w:val="00313495"/>
    <w:rsid w:val="003138AC"/>
    <w:rsid w:val="003143A1"/>
    <w:rsid w:val="00314D68"/>
    <w:rsid w:val="0031525F"/>
    <w:rsid w:val="003152CB"/>
    <w:rsid w:val="0031546A"/>
    <w:rsid w:val="003154A3"/>
    <w:rsid w:val="00315644"/>
    <w:rsid w:val="00315721"/>
    <w:rsid w:val="00316B82"/>
    <w:rsid w:val="0031701C"/>
    <w:rsid w:val="00320CA6"/>
    <w:rsid w:val="00321BD3"/>
    <w:rsid w:val="0032217F"/>
    <w:rsid w:val="00322895"/>
    <w:rsid w:val="00322AA2"/>
    <w:rsid w:val="00322CA2"/>
    <w:rsid w:val="00322D5B"/>
    <w:rsid w:val="00322D89"/>
    <w:rsid w:val="00323034"/>
    <w:rsid w:val="00323BD8"/>
    <w:rsid w:val="00323CDD"/>
    <w:rsid w:val="003242BB"/>
    <w:rsid w:val="00324501"/>
    <w:rsid w:val="00324897"/>
    <w:rsid w:val="003269FB"/>
    <w:rsid w:val="00327086"/>
    <w:rsid w:val="003276AF"/>
    <w:rsid w:val="00327759"/>
    <w:rsid w:val="00327763"/>
    <w:rsid w:val="003311B9"/>
    <w:rsid w:val="003328FD"/>
    <w:rsid w:val="003328FE"/>
    <w:rsid w:val="0033376D"/>
    <w:rsid w:val="00333A36"/>
    <w:rsid w:val="00334249"/>
    <w:rsid w:val="00335B31"/>
    <w:rsid w:val="00337369"/>
    <w:rsid w:val="003414B9"/>
    <w:rsid w:val="00341689"/>
    <w:rsid w:val="00341829"/>
    <w:rsid w:val="0034197E"/>
    <w:rsid w:val="00342A95"/>
    <w:rsid w:val="003430E0"/>
    <w:rsid w:val="00343E6B"/>
    <w:rsid w:val="00344137"/>
    <w:rsid w:val="0034452D"/>
    <w:rsid w:val="00345383"/>
    <w:rsid w:val="00345F03"/>
    <w:rsid w:val="003466C4"/>
    <w:rsid w:val="0034718E"/>
    <w:rsid w:val="003476FF"/>
    <w:rsid w:val="00347970"/>
    <w:rsid w:val="00350478"/>
    <w:rsid w:val="00351239"/>
    <w:rsid w:val="00351663"/>
    <w:rsid w:val="00351953"/>
    <w:rsid w:val="003522D4"/>
    <w:rsid w:val="0035276E"/>
    <w:rsid w:val="003532F0"/>
    <w:rsid w:val="003539A5"/>
    <w:rsid w:val="00353F8D"/>
    <w:rsid w:val="0035438C"/>
    <w:rsid w:val="003550B1"/>
    <w:rsid w:val="0035527B"/>
    <w:rsid w:val="0035578B"/>
    <w:rsid w:val="00357056"/>
    <w:rsid w:val="003572F7"/>
    <w:rsid w:val="0036034E"/>
    <w:rsid w:val="003605CE"/>
    <w:rsid w:val="00360C2A"/>
    <w:rsid w:val="00361A6D"/>
    <w:rsid w:val="003629F7"/>
    <w:rsid w:val="003637E3"/>
    <w:rsid w:val="00363AB3"/>
    <w:rsid w:val="00364607"/>
    <w:rsid w:val="003648C0"/>
    <w:rsid w:val="00365389"/>
    <w:rsid w:val="00365C87"/>
    <w:rsid w:val="00371245"/>
    <w:rsid w:val="0037155A"/>
    <w:rsid w:val="00371871"/>
    <w:rsid w:val="00371B44"/>
    <w:rsid w:val="00371BE6"/>
    <w:rsid w:val="00371D7A"/>
    <w:rsid w:val="00372C88"/>
    <w:rsid w:val="00373395"/>
    <w:rsid w:val="003740E2"/>
    <w:rsid w:val="00375194"/>
    <w:rsid w:val="003751EF"/>
    <w:rsid w:val="003754B4"/>
    <w:rsid w:val="00375D21"/>
    <w:rsid w:val="00376F01"/>
    <w:rsid w:val="003771E1"/>
    <w:rsid w:val="0038044D"/>
    <w:rsid w:val="00382215"/>
    <w:rsid w:val="00382B04"/>
    <w:rsid w:val="0038437B"/>
    <w:rsid w:val="00384687"/>
    <w:rsid w:val="00384826"/>
    <w:rsid w:val="00385A19"/>
    <w:rsid w:val="00385D0F"/>
    <w:rsid w:val="00385E87"/>
    <w:rsid w:val="00386DFF"/>
    <w:rsid w:val="003870C6"/>
    <w:rsid w:val="003903D5"/>
    <w:rsid w:val="0039198E"/>
    <w:rsid w:val="00392640"/>
    <w:rsid w:val="00392759"/>
    <w:rsid w:val="00392AC6"/>
    <w:rsid w:val="0039301B"/>
    <w:rsid w:val="00393AA1"/>
    <w:rsid w:val="00394D4A"/>
    <w:rsid w:val="00395329"/>
    <w:rsid w:val="00396246"/>
    <w:rsid w:val="003966EC"/>
    <w:rsid w:val="00397159"/>
    <w:rsid w:val="00397218"/>
    <w:rsid w:val="003972B1"/>
    <w:rsid w:val="003A0207"/>
    <w:rsid w:val="003A0271"/>
    <w:rsid w:val="003A0399"/>
    <w:rsid w:val="003A0617"/>
    <w:rsid w:val="003A084B"/>
    <w:rsid w:val="003A0C44"/>
    <w:rsid w:val="003A1087"/>
    <w:rsid w:val="003A1DF3"/>
    <w:rsid w:val="003A412E"/>
    <w:rsid w:val="003A4595"/>
    <w:rsid w:val="003A53D2"/>
    <w:rsid w:val="003A5447"/>
    <w:rsid w:val="003A685D"/>
    <w:rsid w:val="003A6EC5"/>
    <w:rsid w:val="003A7316"/>
    <w:rsid w:val="003A7DEF"/>
    <w:rsid w:val="003B37C1"/>
    <w:rsid w:val="003B3F02"/>
    <w:rsid w:val="003B4065"/>
    <w:rsid w:val="003B48A9"/>
    <w:rsid w:val="003B5252"/>
    <w:rsid w:val="003B5279"/>
    <w:rsid w:val="003B5DA1"/>
    <w:rsid w:val="003B600C"/>
    <w:rsid w:val="003B6780"/>
    <w:rsid w:val="003B690F"/>
    <w:rsid w:val="003B75A3"/>
    <w:rsid w:val="003B7DCC"/>
    <w:rsid w:val="003C0501"/>
    <w:rsid w:val="003C0D71"/>
    <w:rsid w:val="003C0D81"/>
    <w:rsid w:val="003C0F0B"/>
    <w:rsid w:val="003C11DE"/>
    <w:rsid w:val="003C2DEC"/>
    <w:rsid w:val="003C2F9E"/>
    <w:rsid w:val="003C342D"/>
    <w:rsid w:val="003C3B4F"/>
    <w:rsid w:val="003C3E4A"/>
    <w:rsid w:val="003C4381"/>
    <w:rsid w:val="003C4733"/>
    <w:rsid w:val="003C4AAB"/>
    <w:rsid w:val="003C63C0"/>
    <w:rsid w:val="003C6584"/>
    <w:rsid w:val="003C7C41"/>
    <w:rsid w:val="003D0737"/>
    <w:rsid w:val="003D0B6E"/>
    <w:rsid w:val="003D1197"/>
    <w:rsid w:val="003D1CD7"/>
    <w:rsid w:val="003D2A49"/>
    <w:rsid w:val="003D3024"/>
    <w:rsid w:val="003D3568"/>
    <w:rsid w:val="003D3961"/>
    <w:rsid w:val="003D3FC4"/>
    <w:rsid w:val="003D434F"/>
    <w:rsid w:val="003D546D"/>
    <w:rsid w:val="003D57B0"/>
    <w:rsid w:val="003D5904"/>
    <w:rsid w:val="003D5E66"/>
    <w:rsid w:val="003D662E"/>
    <w:rsid w:val="003D6A11"/>
    <w:rsid w:val="003D6A1E"/>
    <w:rsid w:val="003D74D6"/>
    <w:rsid w:val="003D7DE6"/>
    <w:rsid w:val="003E0D18"/>
    <w:rsid w:val="003E108F"/>
    <w:rsid w:val="003E1469"/>
    <w:rsid w:val="003E155D"/>
    <w:rsid w:val="003E1DC7"/>
    <w:rsid w:val="003E2347"/>
    <w:rsid w:val="003E2A24"/>
    <w:rsid w:val="003E2F31"/>
    <w:rsid w:val="003E310F"/>
    <w:rsid w:val="003E3B86"/>
    <w:rsid w:val="003E4791"/>
    <w:rsid w:val="003E523E"/>
    <w:rsid w:val="003E527C"/>
    <w:rsid w:val="003E6E3A"/>
    <w:rsid w:val="003E7A36"/>
    <w:rsid w:val="003E7A3E"/>
    <w:rsid w:val="003E7F6E"/>
    <w:rsid w:val="003F04C5"/>
    <w:rsid w:val="003F0755"/>
    <w:rsid w:val="003F13F0"/>
    <w:rsid w:val="003F1BC2"/>
    <w:rsid w:val="003F20A7"/>
    <w:rsid w:val="003F2AE7"/>
    <w:rsid w:val="003F5A56"/>
    <w:rsid w:val="003F6E6A"/>
    <w:rsid w:val="003F6F33"/>
    <w:rsid w:val="00403621"/>
    <w:rsid w:val="00403730"/>
    <w:rsid w:val="00405734"/>
    <w:rsid w:val="004059A0"/>
    <w:rsid w:val="00405D25"/>
    <w:rsid w:val="00407906"/>
    <w:rsid w:val="00407F1C"/>
    <w:rsid w:val="00410106"/>
    <w:rsid w:val="0041078B"/>
    <w:rsid w:val="00410817"/>
    <w:rsid w:val="00410F7D"/>
    <w:rsid w:val="00411276"/>
    <w:rsid w:val="00411B1E"/>
    <w:rsid w:val="00411C48"/>
    <w:rsid w:val="00411D44"/>
    <w:rsid w:val="00411E04"/>
    <w:rsid w:val="00411FBF"/>
    <w:rsid w:val="0041219B"/>
    <w:rsid w:val="00413538"/>
    <w:rsid w:val="00415F82"/>
    <w:rsid w:val="00417276"/>
    <w:rsid w:val="00417BC0"/>
    <w:rsid w:val="00417C5D"/>
    <w:rsid w:val="0042007F"/>
    <w:rsid w:val="004212CE"/>
    <w:rsid w:val="00421A15"/>
    <w:rsid w:val="00421BF0"/>
    <w:rsid w:val="0042296B"/>
    <w:rsid w:val="00423717"/>
    <w:rsid w:val="00423D22"/>
    <w:rsid w:val="0042401F"/>
    <w:rsid w:val="004258CE"/>
    <w:rsid w:val="0042630C"/>
    <w:rsid w:val="004263C4"/>
    <w:rsid w:val="00426A94"/>
    <w:rsid w:val="00426CD5"/>
    <w:rsid w:val="0043237A"/>
    <w:rsid w:val="00433F43"/>
    <w:rsid w:val="00434C66"/>
    <w:rsid w:val="004352AD"/>
    <w:rsid w:val="00435D20"/>
    <w:rsid w:val="00435E64"/>
    <w:rsid w:val="004361EE"/>
    <w:rsid w:val="00436FE3"/>
    <w:rsid w:val="0043704E"/>
    <w:rsid w:val="0043794B"/>
    <w:rsid w:val="00437ED5"/>
    <w:rsid w:val="00437EE5"/>
    <w:rsid w:val="0044024F"/>
    <w:rsid w:val="00440380"/>
    <w:rsid w:val="00440F65"/>
    <w:rsid w:val="0044160C"/>
    <w:rsid w:val="00441A40"/>
    <w:rsid w:val="00442BB8"/>
    <w:rsid w:val="004431E9"/>
    <w:rsid w:val="0044356A"/>
    <w:rsid w:val="004436F5"/>
    <w:rsid w:val="00444128"/>
    <w:rsid w:val="004444E1"/>
    <w:rsid w:val="0044529E"/>
    <w:rsid w:val="00445C90"/>
    <w:rsid w:val="00445DC3"/>
    <w:rsid w:val="004477CB"/>
    <w:rsid w:val="00447BD3"/>
    <w:rsid w:val="00450125"/>
    <w:rsid w:val="00450134"/>
    <w:rsid w:val="0045026C"/>
    <w:rsid w:val="004505AC"/>
    <w:rsid w:val="004523B3"/>
    <w:rsid w:val="00453CB7"/>
    <w:rsid w:val="00453EBB"/>
    <w:rsid w:val="004541FA"/>
    <w:rsid w:val="0045499B"/>
    <w:rsid w:val="00454E49"/>
    <w:rsid w:val="00455583"/>
    <w:rsid w:val="0045560C"/>
    <w:rsid w:val="004566D5"/>
    <w:rsid w:val="00456D84"/>
    <w:rsid w:val="00457616"/>
    <w:rsid w:val="00457AC9"/>
    <w:rsid w:val="004600B6"/>
    <w:rsid w:val="00460871"/>
    <w:rsid w:val="00460945"/>
    <w:rsid w:val="00460EFE"/>
    <w:rsid w:val="00461063"/>
    <w:rsid w:val="00461FC9"/>
    <w:rsid w:val="0046254A"/>
    <w:rsid w:val="0046257D"/>
    <w:rsid w:val="0046289B"/>
    <w:rsid w:val="004642E3"/>
    <w:rsid w:val="0046505C"/>
    <w:rsid w:val="00465A94"/>
    <w:rsid w:val="00465C8D"/>
    <w:rsid w:val="00466361"/>
    <w:rsid w:val="00466981"/>
    <w:rsid w:val="004669ED"/>
    <w:rsid w:val="004671B0"/>
    <w:rsid w:val="0046734B"/>
    <w:rsid w:val="0047077A"/>
    <w:rsid w:val="00470A19"/>
    <w:rsid w:val="004712A1"/>
    <w:rsid w:val="00473D69"/>
    <w:rsid w:val="0047418B"/>
    <w:rsid w:val="004777DB"/>
    <w:rsid w:val="00477AB4"/>
    <w:rsid w:val="00477D30"/>
    <w:rsid w:val="004803FE"/>
    <w:rsid w:val="0048082D"/>
    <w:rsid w:val="00480B98"/>
    <w:rsid w:val="00481B3F"/>
    <w:rsid w:val="00482DFD"/>
    <w:rsid w:val="004831EC"/>
    <w:rsid w:val="00484701"/>
    <w:rsid w:val="00484FDF"/>
    <w:rsid w:val="00485566"/>
    <w:rsid w:val="00485DAF"/>
    <w:rsid w:val="00486423"/>
    <w:rsid w:val="00486893"/>
    <w:rsid w:val="00486E5E"/>
    <w:rsid w:val="00486ED6"/>
    <w:rsid w:val="00486F6F"/>
    <w:rsid w:val="00487843"/>
    <w:rsid w:val="00491C2E"/>
    <w:rsid w:val="00492565"/>
    <w:rsid w:val="004931E8"/>
    <w:rsid w:val="004938F2"/>
    <w:rsid w:val="004941AD"/>
    <w:rsid w:val="004943A1"/>
    <w:rsid w:val="00494735"/>
    <w:rsid w:val="00494874"/>
    <w:rsid w:val="00494B91"/>
    <w:rsid w:val="00495C04"/>
    <w:rsid w:val="0049631C"/>
    <w:rsid w:val="00496E86"/>
    <w:rsid w:val="004972E0"/>
    <w:rsid w:val="00497321"/>
    <w:rsid w:val="004A00F7"/>
    <w:rsid w:val="004A0692"/>
    <w:rsid w:val="004A06AA"/>
    <w:rsid w:val="004A1532"/>
    <w:rsid w:val="004A32B3"/>
    <w:rsid w:val="004A36EE"/>
    <w:rsid w:val="004A3A0D"/>
    <w:rsid w:val="004A4260"/>
    <w:rsid w:val="004A466E"/>
    <w:rsid w:val="004A4761"/>
    <w:rsid w:val="004A485B"/>
    <w:rsid w:val="004A4E17"/>
    <w:rsid w:val="004A4EC8"/>
    <w:rsid w:val="004A59C0"/>
    <w:rsid w:val="004A5FED"/>
    <w:rsid w:val="004A6150"/>
    <w:rsid w:val="004A64AB"/>
    <w:rsid w:val="004A6AA7"/>
    <w:rsid w:val="004A72CA"/>
    <w:rsid w:val="004A75FD"/>
    <w:rsid w:val="004A79A2"/>
    <w:rsid w:val="004B0065"/>
    <w:rsid w:val="004B0CA8"/>
    <w:rsid w:val="004B175E"/>
    <w:rsid w:val="004B1A22"/>
    <w:rsid w:val="004B1BBB"/>
    <w:rsid w:val="004B259C"/>
    <w:rsid w:val="004B2789"/>
    <w:rsid w:val="004B2A66"/>
    <w:rsid w:val="004B34A6"/>
    <w:rsid w:val="004B5105"/>
    <w:rsid w:val="004B599E"/>
    <w:rsid w:val="004B6CD7"/>
    <w:rsid w:val="004B6DF7"/>
    <w:rsid w:val="004B7E3F"/>
    <w:rsid w:val="004C1760"/>
    <w:rsid w:val="004C22CC"/>
    <w:rsid w:val="004C3333"/>
    <w:rsid w:val="004C3A11"/>
    <w:rsid w:val="004C3D9A"/>
    <w:rsid w:val="004C3F42"/>
    <w:rsid w:val="004C47EC"/>
    <w:rsid w:val="004C51DA"/>
    <w:rsid w:val="004C532E"/>
    <w:rsid w:val="004C5652"/>
    <w:rsid w:val="004C569A"/>
    <w:rsid w:val="004C5DEE"/>
    <w:rsid w:val="004C5E91"/>
    <w:rsid w:val="004C5F66"/>
    <w:rsid w:val="004C6498"/>
    <w:rsid w:val="004C7733"/>
    <w:rsid w:val="004D090D"/>
    <w:rsid w:val="004D158F"/>
    <w:rsid w:val="004D2FFE"/>
    <w:rsid w:val="004D379E"/>
    <w:rsid w:val="004D38EF"/>
    <w:rsid w:val="004D39D7"/>
    <w:rsid w:val="004D3BED"/>
    <w:rsid w:val="004D3C4D"/>
    <w:rsid w:val="004D41C1"/>
    <w:rsid w:val="004D66C7"/>
    <w:rsid w:val="004D67F0"/>
    <w:rsid w:val="004D7539"/>
    <w:rsid w:val="004E0C15"/>
    <w:rsid w:val="004E11FE"/>
    <w:rsid w:val="004E258B"/>
    <w:rsid w:val="004E2CAA"/>
    <w:rsid w:val="004E2E31"/>
    <w:rsid w:val="004E3A2A"/>
    <w:rsid w:val="004E5741"/>
    <w:rsid w:val="004E5E01"/>
    <w:rsid w:val="004E64B4"/>
    <w:rsid w:val="004E6CA1"/>
    <w:rsid w:val="004E760B"/>
    <w:rsid w:val="004F0049"/>
    <w:rsid w:val="004F14BE"/>
    <w:rsid w:val="004F1992"/>
    <w:rsid w:val="004F2774"/>
    <w:rsid w:val="004F2E5D"/>
    <w:rsid w:val="004F30E0"/>
    <w:rsid w:val="004F37D7"/>
    <w:rsid w:val="004F44A4"/>
    <w:rsid w:val="004F460F"/>
    <w:rsid w:val="004F48D8"/>
    <w:rsid w:val="004F50E0"/>
    <w:rsid w:val="004F596C"/>
    <w:rsid w:val="004F5B8B"/>
    <w:rsid w:val="004F5B9D"/>
    <w:rsid w:val="004F5C11"/>
    <w:rsid w:val="004F69D1"/>
    <w:rsid w:val="004F7DB0"/>
    <w:rsid w:val="005001BA"/>
    <w:rsid w:val="0050045F"/>
    <w:rsid w:val="0050075D"/>
    <w:rsid w:val="00500D9B"/>
    <w:rsid w:val="00501CE1"/>
    <w:rsid w:val="0050267D"/>
    <w:rsid w:val="00502CEC"/>
    <w:rsid w:val="00503313"/>
    <w:rsid w:val="00503355"/>
    <w:rsid w:val="00503447"/>
    <w:rsid w:val="0050482C"/>
    <w:rsid w:val="00504C18"/>
    <w:rsid w:val="00504DB5"/>
    <w:rsid w:val="005052DD"/>
    <w:rsid w:val="005055B3"/>
    <w:rsid w:val="005058FE"/>
    <w:rsid w:val="00506AE3"/>
    <w:rsid w:val="00506C76"/>
    <w:rsid w:val="00506DCF"/>
    <w:rsid w:val="00507130"/>
    <w:rsid w:val="00507BCF"/>
    <w:rsid w:val="00507D80"/>
    <w:rsid w:val="005105DB"/>
    <w:rsid w:val="00510817"/>
    <w:rsid w:val="005114D3"/>
    <w:rsid w:val="005114FB"/>
    <w:rsid w:val="0051192D"/>
    <w:rsid w:val="00511B72"/>
    <w:rsid w:val="00511E7E"/>
    <w:rsid w:val="005140EB"/>
    <w:rsid w:val="00514233"/>
    <w:rsid w:val="00514BCF"/>
    <w:rsid w:val="00514C38"/>
    <w:rsid w:val="00515C22"/>
    <w:rsid w:val="00515E91"/>
    <w:rsid w:val="00517538"/>
    <w:rsid w:val="005203AF"/>
    <w:rsid w:val="005207F4"/>
    <w:rsid w:val="00520B44"/>
    <w:rsid w:val="00521536"/>
    <w:rsid w:val="005216AB"/>
    <w:rsid w:val="005218C3"/>
    <w:rsid w:val="00521B01"/>
    <w:rsid w:val="00522838"/>
    <w:rsid w:val="00522CCB"/>
    <w:rsid w:val="00523405"/>
    <w:rsid w:val="00523940"/>
    <w:rsid w:val="00525114"/>
    <w:rsid w:val="00526611"/>
    <w:rsid w:val="00526F6B"/>
    <w:rsid w:val="005274AB"/>
    <w:rsid w:val="00530A1B"/>
    <w:rsid w:val="00530CA2"/>
    <w:rsid w:val="00531AFB"/>
    <w:rsid w:val="00531B9F"/>
    <w:rsid w:val="0053258A"/>
    <w:rsid w:val="00532E14"/>
    <w:rsid w:val="0053326E"/>
    <w:rsid w:val="00533F31"/>
    <w:rsid w:val="0053476F"/>
    <w:rsid w:val="00536F62"/>
    <w:rsid w:val="0053778A"/>
    <w:rsid w:val="00541705"/>
    <w:rsid w:val="005438DF"/>
    <w:rsid w:val="00543DC9"/>
    <w:rsid w:val="00543F19"/>
    <w:rsid w:val="00544D82"/>
    <w:rsid w:val="00545DD7"/>
    <w:rsid w:val="00546B76"/>
    <w:rsid w:val="00546B9B"/>
    <w:rsid w:val="0054782A"/>
    <w:rsid w:val="00547EA7"/>
    <w:rsid w:val="00550549"/>
    <w:rsid w:val="00550622"/>
    <w:rsid w:val="0055086C"/>
    <w:rsid w:val="00551661"/>
    <w:rsid w:val="0055283E"/>
    <w:rsid w:val="005529C3"/>
    <w:rsid w:val="00552D5D"/>
    <w:rsid w:val="00553C4A"/>
    <w:rsid w:val="005541D1"/>
    <w:rsid w:val="005541DF"/>
    <w:rsid w:val="0055493F"/>
    <w:rsid w:val="00554E12"/>
    <w:rsid w:val="00555831"/>
    <w:rsid w:val="00555920"/>
    <w:rsid w:val="005561DC"/>
    <w:rsid w:val="005568FB"/>
    <w:rsid w:val="00556D27"/>
    <w:rsid w:val="00556FA1"/>
    <w:rsid w:val="0055714C"/>
    <w:rsid w:val="00557606"/>
    <w:rsid w:val="00557AA8"/>
    <w:rsid w:val="00557AB8"/>
    <w:rsid w:val="00557C79"/>
    <w:rsid w:val="005601F4"/>
    <w:rsid w:val="00560429"/>
    <w:rsid w:val="005616A1"/>
    <w:rsid w:val="00561B59"/>
    <w:rsid w:val="00562143"/>
    <w:rsid w:val="00562C89"/>
    <w:rsid w:val="00563819"/>
    <w:rsid w:val="005638D4"/>
    <w:rsid w:val="00565163"/>
    <w:rsid w:val="00565CAB"/>
    <w:rsid w:val="00565CE6"/>
    <w:rsid w:val="00565DC3"/>
    <w:rsid w:val="00566174"/>
    <w:rsid w:val="00566529"/>
    <w:rsid w:val="00566BE1"/>
    <w:rsid w:val="00567C9F"/>
    <w:rsid w:val="00571057"/>
    <w:rsid w:val="005716CC"/>
    <w:rsid w:val="0057213A"/>
    <w:rsid w:val="0057286E"/>
    <w:rsid w:val="00573272"/>
    <w:rsid w:val="0057353C"/>
    <w:rsid w:val="005737BF"/>
    <w:rsid w:val="005751A8"/>
    <w:rsid w:val="00575336"/>
    <w:rsid w:val="00575792"/>
    <w:rsid w:val="00575AFD"/>
    <w:rsid w:val="00576C99"/>
    <w:rsid w:val="0057747B"/>
    <w:rsid w:val="00581822"/>
    <w:rsid w:val="00581E90"/>
    <w:rsid w:val="00582141"/>
    <w:rsid w:val="005832DB"/>
    <w:rsid w:val="00584C2D"/>
    <w:rsid w:val="0058568C"/>
    <w:rsid w:val="005859C8"/>
    <w:rsid w:val="005873DA"/>
    <w:rsid w:val="0058790A"/>
    <w:rsid w:val="00587D25"/>
    <w:rsid w:val="00587DBC"/>
    <w:rsid w:val="00587F38"/>
    <w:rsid w:val="00590196"/>
    <w:rsid w:val="005903DB"/>
    <w:rsid w:val="0059219B"/>
    <w:rsid w:val="00592FA6"/>
    <w:rsid w:val="005930F1"/>
    <w:rsid w:val="00593261"/>
    <w:rsid w:val="0059369E"/>
    <w:rsid w:val="0059598E"/>
    <w:rsid w:val="00595AA4"/>
    <w:rsid w:val="00595BF0"/>
    <w:rsid w:val="005960D3"/>
    <w:rsid w:val="005968F7"/>
    <w:rsid w:val="00596A0E"/>
    <w:rsid w:val="00596D70"/>
    <w:rsid w:val="00597C1A"/>
    <w:rsid w:val="00597D36"/>
    <w:rsid w:val="005A0170"/>
    <w:rsid w:val="005A07FF"/>
    <w:rsid w:val="005A08C5"/>
    <w:rsid w:val="005A0ABD"/>
    <w:rsid w:val="005A1509"/>
    <w:rsid w:val="005A342B"/>
    <w:rsid w:val="005A3EA9"/>
    <w:rsid w:val="005A4300"/>
    <w:rsid w:val="005A4C52"/>
    <w:rsid w:val="005A52B8"/>
    <w:rsid w:val="005A58AC"/>
    <w:rsid w:val="005A5CB1"/>
    <w:rsid w:val="005A6338"/>
    <w:rsid w:val="005B036A"/>
    <w:rsid w:val="005B067A"/>
    <w:rsid w:val="005B0BCD"/>
    <w:rsid w:val="005B138B"/>
    <w:rsid w:val="005B18F1"/>
    <w:rsid w:val="005B23D7"/>
    <w:rsid w:val="005B2BE4"/>
    <w:rsid w:val="005B48F1"/>
    <w:rsid w:val="005B5B39"/>
    <w:rsid w:val="005B70A7"/>
    <w:rsid w:val="005B7A86"/>
    <w:rsid w:val="005B7EEB"/>
    <w:rsid w:val="005C02C1"/>
    <w:rsid w:val="005C0386"/>
    <w:rsid w:val="005C03E2"/>
    <w:rsid w:val="005C2204"/>
    <w:rsid w:val="005C2F2D"/>
    <w:rsid w:val="005C31F3"/>
    <w:rsid w:val="005C4277"/>
    <w:rsid w:val="005C4A53"/>
    <w:rsid w:val="005C51A6"/>
    <w:rsid w:val="005C564F"/>
    <w:rsid w:val="005C58E7"/>
    <w:rsid w:val="005C62AE"/>
    <w:rsid w:val="005C7505"/>
    <w:rsid w:val="005C7D5D"/>
    <w:rsid w:val="005D0699"/>
    <w:rsid w:val="005D2A02"/>
    <w:rsid w:val="005D3E0B"/>
    <w:rsid w:val="005D49DC"/>
    <w:rsid w:val="005D4B73"/>
    <w:rsid w:val="005D4C35"/>
    <w:rsid w:val="005D4D05"/>
    <w:rsid w:val="005D6CDA"/>
    <w:rsid w:val="005D6DBB"/>
    <w:rsid w:val="005D72C6"/>
    <w:rsid w:val="005E047D"/>
    <w:rsid w:val="005E09E6"/>
    <w:rsid w:val="005E1047"/>
    <w:rsid w:val="005E11B0"/>
    <w:rsid w:val="005E18E2"/>
    <w:rsid w:val="005E1B86"/>
    <w:rsid w:val="005E21BE"/>
    <w:rsid w:val="005E2A48"/>
    <w:rsid w:val="005E3B3D"/>
    <w:rsid w:val="005E4EFC"/>
    <w:rsid w:val="005E500C"/>
    <w:rsid w:val="005E516F"/>
    <w:rsid w:val="005F014A"/>
    <w:rsid w:val="005F02BA"/>
    <w:rsid w:val="005F1B37"/>
    <w:rsid w:val="005F1F39"/>
    <w:rsid w:val="005F446C"/>
    <w:rsid w:val="005F44C1"/>
    <w:rsid w:val="005F5457"/>
    <w:rsid w:val="005F6FEA"/>
    <w:rsid w:val="005F783C"/>
    <w:rsid w:val="005F78B9"/>
    <w:rsid w:val="005F7C1E"/>
    <w:rsid w:val="006023B3"/>
    <w:rsid w:val="00602F82"/>
    <w:rsid w:val="00603530"/>
    <w:rsid w:val="00603E19"/>
    <w:rsid w:val="006041F0"/>
    <w:rsid w:val="0060497A"/>
    <w:rsid w:val="00606A6C"/>
    <w:rsid w:val="00606E17"/>
    <w:rsid w:val="00606FD4"/>
    <w:rsid w:val="0060743C"/>
    <w:rsid w:val="00607A62"/>
    <w:rsid w:val="00610057"/>
    <w:rsid w:val="0061030A"/>
    <w:rsid w:val="0061069F"/>
    <w:rsid w:val="006106BB"/>
    <w:rsid w:val="00610D97"/>
    <w:rsid w:val="006116C4"/>
    <w:rsid w:val="00611C45"/>
    <w:rsid w:val="00612258"/>
    <w:rsid w:val="00613D54"/>
    <w:rsid w:val="006140E1"/>
    <w:rsid w:val="00614550"/>
    <w:rsid w:val="00615354"/>
    <w:rsid w:val="006154E3"/>
    <w:rsid w:val="006155AB"/>
    <w:rsid w:val="006159AE"/>
    <w:rsid w:val="00615BBD"/>
    <w:rsid w:val="00616227"/>
    <w:rsid w:val="00616E2A"/>
    <w:rsid w:val="0061715B"/>
    <w:rsid w:val="006177C9"/>
    <w:rsid w:val="006201B4"/>
    <w:rsid w:val="00620701"/>
    <w:rsid w:val="0062085F"/>
    <w:rsid w:val="00621FDA"/>
    <w:rsid w:val="0062227D"/>
    <w:rsid w:val="00623338"/>
    <w:rsid w:val="00623A71"/>
    <w:rsid w:val="00623F56"/>
    <w:rsid w:val="00624DFC"/>
    <w:rsid w:val="00624F39"/>
    <w:rsid w:val="00625DE6"/>
    <w:rsid w:val="00626297"/>
    <w:rsid w:val="00626E19"/>
    <w:rsid w:val="00627607"/>
    <w:rsid w:val="00630215"/>
    <w:rsid w:val="006317F1"/>
    <w:rsid w:val="00631DAC"/>
    <w:rsid w:val="00632BFB"/>
    <w:rsid w:val="00632F9C"/>
    <w:rsid w:val="006332F2"/>
    <w:rsid w:val="0063349D"/>
    <w:rsid w:val="00633B8F"/>
    <w:rsid w:val="006344D4"/>
    <w:rsid w:val="0063451F"/>
    <w:rsid w:val="00634D39"/>
    <w:rsid w:val="00635B2D"/>
    <w:rsid w:val="00636434"/>
    <w:rsid w:val="0063668D"/>
    <w:rsid w:val="006366B5"/>
    <w:rsid w:val="006370B5"/>
    <w:rsid w:val="006376D7"/>
    <w:rsid w:val="00641199"/>
    <w:rsid w:val="006411C3"/>
    <w:rsid w:val="00642C28"/>
    <w:rsid w:val="00642D9B"/>
    <w:rsid w:val="00642E38"/>
    <w:rsid w:val="006443FF"/>
    <w:rsid w:val="00646338"/>
    <w:rsid w:val="00646778"/>
    <w:rsid w:val="00652AC7"/>
    <w:rsid w:val="00652C90"/>
    <w:rsid w:val="00652F14"/>
    <w:rsid w:val="00653CA3"/>
    <w:rsid w:val="006541F0"/>
    <w:rsid w:val="00654ADC"/>
    <w:rsid w:val="00654D0F"/>
    <w:rsid w:val="00656546"/>
    <w:rsid w:val="00656596"/>
    <w:rsid w:val="0065783F"/>
    <w:rsid w:val="006603D3"/>
    <w:rsid w:val="00662050"/>
    <w:rsid w:val="00662332"/>
    <w:rsid w:val="006626E2"/>
    <w:rsid w:val="00662701"/>
    <w:rsid w:val="006629F3"/>
    <w:rsid w:val="00662C88"/>
    <w:rsid w:val="00662F36"/>
    <w:rsid w:val="00662F6B"/>
    <w:rsid w:val="006633CF"/>
    <w:rsid w:val="00663A04"/>
    <w:rsid w:val="00663FD6"/>
    <w:rsid w:val="00664355"/>
    <w:rsid w:val="00664856"/>
    <w:rsid w:val="00664F7F"/>
    <w:rsid w:val="006654C1"/>
    <w:rsid w:val="00665FE4"/>
    <w:rsid w:val="0066682C"/>
    <w:rsid w:val="006670E4"/>
    <w:rsid w:val="00667206"/>
    <w:rsid w:val="00667A6A"/>
    <w:rsid w:val="00667DDA"/>
    <w:rsid w:val="00670FB0"/>
    <w:rsid w:val="00671031"/>
    <w:rsid w:val="00671B16"/>
    <w:rsid w:val="00672DE7"/>
    <w:rsid w:val="00672F20"/>
    <w:rsid w:val="0067309C"/>
    <w:rsid w:val="00673121"/>
    <w:rsid w:val="006734C3"/>
    <w:rsid w:val="00674140"/>
    <w:rsid w:val="00674235"/>
    <w:rsid w:val="00675031"/>
    <w:rsid w:val="006762F8"/>
    <w:rsid w:val="00676B91"/>
    <w:rsid w:val="00680390"/>
    <w:rsid w:val="00681B5D"/>
    <w:rsid w:val="00681F7F"/>
    <w:rsid w:val="006834AD"/>
    <w:rsid w:val="0068455A"/>
    <w:rsid w:val="0068500E"/>
    <w:rsid w:val="00685D0F"/>
    <w:rsid w:val="00686782"/>
    <w:rsid w:val="006868BF"/>
    <w:rsid w:val="006872BA"/>
    <w:rsid w:val="00687360"/>
    <w:rsid w:val="006904A6"/>
    <w:rsid w:val="00690695"/>
    <w:rsid w:val="00691546"/>
    <w:rsid w:val="006929AE"/>
    <w:rsid w:val="00694708"/>
    <w:rsid w:val="00694716"/>
    <w:rsid w:val="00694CBD"/>
    <w:rsid w:val="00694EB3"/>
    <w:rsid w:val="00695ADB"/>
    <w:rsid w:val="00695F09"/>
    <w:rsid w:val="006961FA"/>
    <w:rsid w:val="006979DD"/>
    <w:rsid w:val="00697DD2"/>
    <w:rsid w:val="006A0C44"/>
    <w:rsid w:val="006A0DED"/>
    <w:rsid w:val="006A129C"/>
    <w:rsid w:val="006A16D7"/>
    <w:rsid w:val="006A2836"/>
    <w:rsid w:val="006A31A5"/>
    <w:rsid w:val="006A3435"/>
    <w:rsid w:val="006A3C2C"/>
    <w:rsid w:val="006A3DF8"/>
    <w:rsid w:val="006A4699"/>
    <w:rsid w:val="006A4C18"/>
    <w:rsid w:val="006A4F40"/>
    <w:rsid w:val="006A5969"/>
    <w:rsid w:val="006A5A96"/>
    <w:rsid w:val="006A6381"/>
    <w:rsid w:val="006A6A1C"/>
    <w:rsid w:val="006A6B38"/>
    <w:rsid w:val="006A6BAD"/>
    <w:rsid w:val="006A6F5D"/>
    <w:rsid w:val="006A71CD"/>
    <w:rsid w:val="006A752E"/>
    <w:rsid w:val="006B0643"/>
    <w:rsid w:val="006B0AAD"/>
    <w:rsid w:val="006B0BA8"/>
    <w:rsid w:val="006B0C26"/>
    <w:rsid w:val="006B12AE"/>
    <w:rsid w:val="006B187F"/>
    <w:rsid w:val="006B25D1"/>
    <w:rsid w:val="006B2A44"/>
    <w:rsid w:val="006B37A1"/>
    <w:rsid w:val="006B3B55"/>
    <w:rsid w:val="006B48FC"/>
    <w:rsid w:val="006B4B6E"/>
    <w:rsid w:val="006B4E38"/>
    <w:rsid w:val="006B5377"/>
    <w:rsid w:val="006B703B"/>
    <w:rsid w:val="006B79E8"/>
    <w:rsid w:val="006C0421"/>
    <w:rsid w:val="006C084F"/>
    <w:rsid w:val="006C0F4F"/>
    <w:rsid w:val="006C1599"/>
    <w:rsid w:val="006C184A"/>
    <w:rsid w:val="006C18C1"/>
    <w:rsid w:val="006C1C96"/>
    <w:rsid w:val="006C2AFD"/>
    <w:rsid w:val="006C3C88"/>
    <w:rsid w:val="006C3CC0"/>
    <w:rsid w:val="006C6846"/>
    <w:rsid w:val="006C7819"/>
    <w:rsid w:val="006C78AA"/>
    <w:rsid w:val="006D07DD"/>
    <w:rsid w:val="006D0948"/>
    <w:rsid w:val="006D142C"/>
    <w:rsid w:val="006D157E"/>
    <w:rsid w:val="006D29BE"/>
    <w:rsid w:val="006D33E3"/>
    <w:rsid w:val="006D39FE"/>
    <w:rsid w:val="006D5360"/>
    <w:rsid w:val="006D575A"/>
    <w:rsid w:val="006D5A12"/>
    <w:rsid w:val="006D5D1F"/>
    <w:rsid w:val="006D6961"/>
    <w:rsid w:val="006D70BD"/>
    <w:rsid w:val="006D79B0"/>
    <w:rsid w:val="006E1187"/>
    <w:rsid w:val="006E1F22"/>
    <w:rsid w:val="006E2D15"/>
    <w:rsid w:val="006E33CE"/>
    <w:rsid w:val="006E47BA"/>
    <w:rsid w:val="006E4C2B"/>
    <w:rsid w:val="006E62C3"/>
    <w:rsid w:val="006E7061"/>
    <w:rsid w:val="006E7B84"/>
    <w:rsid w:val="006F097D"/>
    <w:rsid w:val="006F1575"/>
    <w:rsid w:val="006F159C"/>
    <w:rsid w:val="006F28B2"/>
    <w:rsid w:val="006F297C"/>
    <w:rsid w:val="006F29D7"/>
    <w:rsid w:val="006F2EBF"/>
    <w:rsid w:val="006F3B97"/>
    <w:rsid w:val="006F3D12"/>
    <w:rsid w:val="006F4817"/>
    <w:rsid w:val="006F4E14"/>
    <w:rsid w:val="006F637E"/>
    <w:rsid w:val="006F687C"/>
    <w:rsid w:val="006F6E54"/>
    <w:rsid w:val="006F6FBB"/>
    <w:rsid w:val="006F722C"/>
    <w:rsid w:val="00701A6F"/>
    <w:rsid w:val="0070211A"/>
    <w:rsid w:val="007024D2"/>
    <w:rsid w:val="0070281A"/>
    <w:rsid w:val="00702A14"/>
    <w:rsid w:val="00703101"/>
    <w:rsid w:val="007033A0"/>
    <w:rsid w:val="00703978"/>
    <w:rsid w:val="007044A9"/>
    <w:rsid w:val="00704FAF"/>
    <w:rsid w:val="0070535A"/>
    <w:rsid w:val="00705C96"/>
    <w:rsid w:val="00706A78"/>
    <w:rsid w:val="00707B84"/>
    <w:rsid w:val="00710179"/>
    <w:rsid w:val="00710D57"/>
    <w:rsid w:val="00710F1D"/>
    <w:rsid w:val="0071109D"/>
    <w:rsid w:val="00711659"/>
    <w:rsid w:val="0071298D"/>
    <w:rsid w:val="00712EA2"/>
    <w:rsid w:val="00713049"/>
    <w:rsid w:val="007133D2"/>
    <w:rsid w:val="0071396C"/>
    <w:rsid w:val="00713BC5"/>
    <w:rsid w:val="00713BFD"/>
    <w:rsid w:val="00716165"/>
    <w:rsid w:val="00717CFC"/>
    <w:rsid w:val="00717EDC"/>
    <w:rsid w:val="0072096F"/>
    <w:rsid w:val="0072132F"/>
    <w:rsid w:val="00721E39"/>
    <w:rsid w:val="0072204A"/>
    <w:rsid w:val="00722A16"/>
    <w:rsid w:val="00722AE5"/>
    <w:rsid w:val="00723D66"/>
    <w:rsid w:val="00723EA3"/>
    <w:rsid w:val="00724A54"/>
    <w:rsid w:val="00724F24"/>
    <w:rsid w:val="00724FAF"/>
    <w:rsid w:val="00726214"/>
    <w:rsid w:val="00727883"/>
    <w:rsid w:val="007279B0"/>
    <w:rsid w:val="0073039A"/>
    <w:rsid w:val="00731DF1"/>
    <w:rsid w:val="00732075"/>
    <w:rsid w:val="00732105"/>
    <w:rsid w:val="007324A5"/>
    <w:rsid w:val="007325E5"/>
    <w:rsid w:val="00732E54"/>
    <w:rsid w:val="00732F2C"/>
    <w:rsid w:val="00736E42"/>
    <w:rsid w:val="007376DF"/>
    <w:rsid w:val="00737716"/>
    <w:rsid w:val="00740275"/>
    <w:rsid w:val="007418E1"/>
    <w:rsid w:val="0074284B"/>
    <w:rsid w:val="00742989"/>
    <w:rsid w:val="00743713"/>
    <w:rsid w:val="00744390"/>
    <w:rsid w:val="00746D46"/>
    <w:rsid w:val="00746E01"/>
    <w:rsid w:val="0074748A"/>
    <w:rsid w:val="007475CD"/>
    <w:rsid w:val="00750548"/>
    <w:rsid w:val="00750E25"/>
    <w:rsid w:val="00750EA1"/>
    <w:rsid w:val="007514EA"/>
    <w:rsid w:val="00751BEE"/>
    <w:rsid w:val="00752BE6"/>
    <w:rsid w:val="0075313F"/>
    <w:rsid w:val="0075404E"/>
    <w:rsid w:val="00754CF4"/>
    <w:rsid w:val="007551A8"/>
    <w:rsid w:val="00755279"/>
    <w:rsid w:val="00755305"/>
    <w:rsid w:val="0075592F"/>
    <w:rsid w:val="00755DD0"/>
    <w:rsid w:val="007568B8"/>
    <w:rsid w:val="00756FED"/>
    <w:rsid w:val="0076103B"/>
    <w:rsid w:val="0076138C"/>
    <w:rsid w:val="0076190D"/>
    <w:rsid w:val="00761A10"/>
    <w:rsid w:val="0076216F"/>
    <w:rsid w:val="00763452"/>
    <w:rsid w:val="007650C1"/>
    <w:rsid w:val="0076696B"/>
    <w:rsid w:val="00767DED"/>
    <w:rsid w:val="007710A7"/>
    <w:rsid w:val="007712B5"/>
    <w:rsid w:val="0077211C"/>
    <w:rsid w:val="00772774"/>
    <w:rsid w:val="00772CF6"/>
    <w:rsid w:val="0077353E"/>
    <w:rsid w:val="00773924"/>
    <w:rsid w:val="00773FDF"/>
    <w:rsid w:val="00774A34"/>
    <w:rsid w:val="00775505"/>
    <w:rsid w:val="007769D8"/>
    <w:rsid w:val="00776F10"/>
    <w:rsid w:val="00780B71"/>
    <w:rsid w:val="00781422"/>
    <w:rsid w:val="00781982"/>
    <w:rsid w:val="00781D2A"/>
    <w:rsid w:val="00782A6F"/>
    <w:rsid w:val="0078306D"/>
    <w:rsid w:val="007861C1"/>
    <w:rsid w:val="0078655E"/>
    <w:rsid w:val="00786D10"/>
    <w:rsid w:val="00787A41"/>
    <w:rsid w:val="00787A4E"/>
    <w:rsid w:val="007905E0"/>
    <w:rsid w:val="00790A30"/>
    <w:rsid w:val="00791A64"/>
    <w:rsid w:val="00791B9B"/>
    <w:rsid w:val="0079325D"/>
    <w:rsid w:val="007934E1"/>
    <w:rsid w:val="0079414B"/>
    <w:rsid w:val="00794834"/>
    <w:rsid w:val="0079511A"/>
    <w:rsid w:val="0079535B"/>
    <w:rsid w:val="00796678"/>
    <w:rsid w:val="0079677E"/>
    <w:rsid w:val="007969AE"/>
    <w:rsid w:val="00796BC9"/>
    <w:rsid w:val="00796F1D"/>
    <w:rsid w:val="0079728E"/>
    <w:rsid w:val="00797354"/>
    <w:rsid w:val="007978C5"/>
    <w:rsid w:val="00797915"/>
    <w:rsid w:val="007A064E"/>
    <w:rsid w:val="007A09DB"/>
    <w:rsid w:val="007A0FB8"/>
    <w:rsid w:val="007A1578"/>
    <w:rsid w:val="007A159C"/>
    <w:rsid w:val="007A1D6F"/>
    <w:rsid w:val="007A23EC"/>
    <w:rsid w:val="007A3808"/>
    <w:rsid w:val="007A3D41"/>
    <w:rsid w:val="007A3EBA"/>
    <w:rsid w:val="007B14B4"/>
    <w:rsid w:val="007B1D54"/>
    <w:rsid w:val="007B245F"/>
    <w:rsid w:val="007B26F0"/>
    <w:rsid w:val="007B455B"/>
    <w:rsid w:val="007B4AC8"/>
    <w:rsid w:val="007B4E55"/>
    <w:rsid w:val="007B65FD"/>
    <w:rsid w:val="007B6F9C"/>
    <w:rsid w:val="007B7211"/>
    <w:rsid w:val="007B72FD"/>
    <w:rsid w:val="007B74E5"/>
    <w:rsid w:val="007C026A"/>
    <w:rsid w:val="007C0D84"/>
    <w:rsid w:val="007C1401"/>
    <w:rsid w:val="007C2B25"/>
    <w:rsid w:val="007C2D16"/>
    <w:rsid w:val="007C327F"/>
    <w:rsid w:val="007C3599"/>
    <w:rsid w:val="007C3B0C"/>
    <w:rsid w:val="007C7909"/>
    <w:rsid w:val="007D0EB5"/>
    <w:rsid w:val="007D130D"/>
    <w:rsid w:val="007D250C"/>
    <w:rsid w:val="007D29A5"/>
    <w:rsid w:val="007D2CAC"/>
    <w:rsid w:val="007D32DC"/>
    <w:rsid w:val="007D40CC"/>
    <w:rsid w:val="007D41C7"/>
    <w:rsid w:val="007D4307"/>
    <w:rsid w:val="007D45D9"/>
    <w:rsid w:val="007D4876"/>
    <w:rsid w:val="007D4E4A"/>
    <w:rsid w:val="007D4FD2"/>
    <w:rsid w:val="007D534B"/>
    <w:rsid w:val="007D5A65"/>
    <w:rsid w:val="007D7BD2"/>
    <w:rsid w:val="007D7C2A"/>
    <w:rsid w:val="007D7FF7"/>
    <w:rsid w:val="007E067A"/>
    <w:rsid w:val="007E13F9"/>
    <w:rsid w:val="007E2D22"/>
    <w:rsid w:val="007E46BA"/>
    <w:rsid w:val="007E4C62"/>
    <w:rsid w:val="007E531B"/>
    <w:rsid w:val="007E535A"/>
    <w:rsid w:val="007E5883"/>
    <w:rsid w:val="007E63AA"/>
    <w:rsid w:val="007E6A89"/>
    <w:rsid w:val="007E6F77"/>
    <w:rsid w:val="007F054F"/>
    <w:rsid w:val="007F1881"/>
    <w:rsid w:val="007F1BBF"/>
    <w:rsid w:val="007F1F85"/>
    <w:rsid w:val="007F371E"/>
    <w:rsid w:val="007F384D"/>
    <w:rsid w:val="007F3C53"/>
    <w:rsid w:val="007F3D7F"/>
    <w:rsid w:val="007F3E48"/>
    <w:rsid w:val="007F42AF"/>
    <w:rsid w:val="007F49CB"/>
    <w:rsid w:val="007F4EB7"/>
    <w:rsid w:val="007F527B"/>
    <w:rsid w:val="007F52E8"/>
    <w:rsid w:val="007F62BF"/>
    <w:rsid w:val="007F6B68"/>
    <w:rsid w:val="007F760B"/>
    <w:rsid w:val="00800197"/>
    <w:rsid w:val="00801475"/>
    <w:rsid w:val="0080237C"/>
    <w:rsid w:val="00802528"/>
    <w:rsid w:val="008031B7"/>
    <w:rsid w:val="008036AF"/>
    <w:rsid w:val="00803B8C"/>
    <w:rsid w:val="00804BD5"/>
    <w:rsid w:val="00805195"/>
    <w:rsid w:val="00805A8E"/>
    <w:rsid w:val="00806075"/>
    <w:rsid w:val="008068E7"/>
    <w:rsid w:val="00806BA6"/>
    <w:rsid w:val="00806CC5"/>
    <w:rsid w:val="00806E14"/>
    <w:rsid w:val="00806FCF"/>
    <w:rsid w:val="00807370"/>
    <w:rsid w:val="008076AA"/>
    <w:rsid w:val="00807ED0"/>
    <w:rsid w:val="0081129E"/>
    <w:rsid w:val="00812457"/>
    <w:rsid w:val="00812DE4"/>
    <w:rsid w:val="0081308C"/>
    <w:rsid w:val="00813A45"/>
    <w:rsid w:val="00813BED"/>
    <w:rsid w:val="0081408A"/>
    <w:rsid w:val="00814134"/>
    <w:rsid w:val="008141CC"/>
    <w:rsid w:val="008146FA"/>
    <w:rsid w:val="00815569"/>
    <w:rsid w:val="00815FA6"/>
    <w:rsid w:val="008163E2"/>
    <w:rsid w:val="00816575"/>
    <w:rsid w:val="0081661E"/>
    <w:rsid w:val="008168D4"/>
    <w:rsid w:val="00820ACE"/>
    <w:rsid w:val="00821B84"/>
    <w:rsid w:val="00821C73"/>
    <w:rsid w:val="00821D9F"/>
    <w:rsid w:val="0082229D"/>
    <w:rsid w:val="00822E0F"/>
    <w:rsid w:val="008230DE"/>
    <w:rsid w:val="008247A0"/>
    <w:rsid w:val="0082556A"/>
    <w:rsid w:val="00826D07"/>
    <w:rsid w:val="00827F9A"/>
    <w:rsid w:val="008306CE"/>
    <w:rsid w:val="00831D45"/>
    <w:rsid w:val="00832338"/>
    <w:rsid w:val="008327D5"/>
    <w:rsid w:val="0083282B"/>
    <w:rsid w:val="008334E4"/>
    <w:rsid w:val="00833635"/>
    <w:rsid w:val="00833B60"/>
    <w:rsid w:val="00833DE2"/>
    <w:rsid w:val="00835121"/>
    <w:rsid w:val="008351F0"/>
    <w:rsid w:val="00836C6A"/>
    <w:rsid w:val="008401E0"/>
    <w:rsid w:val="008415C3"/>
    <w:rsid w:val="00841C65"/>
    <w:rsid w:val="00841E7E"/>
    <w:rsid w:val="00842D8D"/>
    <w:rsid w:val="00842E9A"/>
    <w:rsid w:val="008434EE"/>
    <w:rsid w:val="00843820"/>
    <w:rsid w:val="008439EF"/>
    <w:rsid w:val="00844043"/>
    <w:rsid w:val="0084405E"/>
    <w:rsid w:val="008445A6"/>
    <w:rsid w:val="00844E53"/>
    <w:rsid w:val="00845C16"/>
    <w:rsid w:val="0084604C"/>
    <w:rsid w:val="0084612F"/>
    <w:rsid w:val="008466D0"/>
    <w:rsid w:val="008469C3"/>
    <w:rsid w:val="00846C05"/>
    <w:rsid w:val="0084725F"/>
    <w:rsid w:val="00847499"/>
    <w:rsid w:val="00847770"/>
    <w:rsid w:val="00847B26"/>
    <w:rsid w:val="008504AE"/>
    <w:rsid w:val="00850768"/>
    <w:rsid w:val="008513D0"/>
    <w:rsid w:val="00852413"/>
    <w:rsid w:val="00852555"/>
    <w:rsid w:val="008533F0"/>
    <w:rsid w:val="00853DF3"/>
    <w:rsid w:val="00853ECB"/>
    <w:rsid w:val="008549AC"/>
    <w:rsid w:val="00854C8C"/>
    <w:rsid w:val="00854F35"/>
    <w:rsid w:val="0085587C"/>
    <w:rsid w:val="00856348"/>
    <w:rsid w:val="00856449"/>
    <w:rsid w:val="00856A71"/>
    <w:rsid w:val="00856C31"/>
    <w:rsid w:val="00857244"/>
    <w:rsid w:val="008572F9"/>
    <w:rsid w:val="00857726"/>
    <w:rsid w:val="00857812"/>
    <w:rsid w:val="008578D8"/>
    <w:rsid w:val="008600E8"/>
    <w:rsid w:val="0086035B"/>
    <w:rsid w:val="00860728"/>
    <w:rsid w:val="00861512"/>
    <w:rsid w:val="00862FF9"/>
    <w:rsid w:val="00863702"/>
    <w:rsid w:val="008637AD"/>
    <w:rsid w:val="00864282"/>
    <w:rsid w:val="00864F55"/>
    <w:rsid w:val="0086539D"/>
    <w:rsid w:val="008654BF"/>
    <w:rsid w:val="00865F17"/>
    <w:rsid w:val="008662A7"/>
    <w:rsid w:val="00866A10"/>
    <w:rsid w:val="00866BE9"/>
    <w:rsid w:val="00871097"/>
    <w:rsid w:val="008722DC"/>
    <w:rsid w:val="0087343B"/>
    <w:rsid w:val="0087356E"/>
    <w:rsid w:val="00873970"/>
    <w:rsid w:val="008739FD"/>
    <w:rsid w:val="00873A00"/>
    <w:rsid w:val="008742E2"/>
    <w:rsid w:val="0087460E"/>
    <w:rsid w:val="00874F86"/>
    <w:rsid w:val="00874FF2"/>
    <w:rsid w:val="00875DC8"/>
    <w:rsid w:val="00876352"/>
    <w:rsid w:val="00877F26"/>
    <w:rsid w:val="008819EA"/>
    <w:rsid w:val="00881AB0"/>
    <w:rsid w:val="00881F18"/>
    <w:rsid w:val="00882FEE"/>
    <w:rsid w:val="00883C70"/>
    <w:rsid w:val="008849D6"/>
    <w:rsid w:val="00886061"/>
    <w:rsid w:val="00886207"/>
    <w:rsid w:val="008869D5"/>
    <w:rsid w:val="008872BB"/>
    <w:rsid w:val="008876E9"/>
    <w:rsid w:val="00887ADF"/>
    <w:rsid w:val="008912B7"/>
    <w:rsid w:val="00891C8C"/>
    <w:rsid w:val="008926ED"/>
    <w:rsid w:val="00892893"/>
    <w:rsid w:val="00893272"/>
    <w:rsid w:val="008945EE"/>
    <w:rsid w:val="00894881"/>
    <w:rsid w:val="00894BB7"/>
    <w:rsid w:val="0089517D"/>
    <w:rsid w:val="008951EF"/>
    <w:rsid w:val="00895205"/>
    <w:rsid w:val="00895478"/>
    <w:rsid w:val="008954DE"/>
    <w:rsid w:val="008955BC"/>
    <w:rsid w:val="00896BF7"/>
    <w:rsid w:val="00897B09"/>
    <w:rsid w:val="00897BE3"/>
    <w:rsid w:val="00897D98"/>
    <w:rsid w:val="008A0631"/>
    <w:rsid w:val="008A1812"/>
    <w:rsid w:val="008A2EE9"/>
    <w:rsid w:val="008A367D"/>
    <w:rsid w:val="008A3806"/>
    <w:rsid w:val="008A3C15"/>
    <w:rsid w:val="008A3E83"/>
    <w:rsid w:val="008A3F11"/>
    <w:rsid w:val="008A4406"/>
    <w:rsid w:val="008A44EF"/>
    <w:rsid w:val="008A452A"/>
    <w:rsid w:val="008A4A8D"/>
    <w:rsid w:val="008A4D36"/>
    <w:rsid w:val="008A53A0"/>
    <w:rsid w:val="008A5A18"/>
    <w:rsid w:val="008A6AF7"/>
    <w:rsid w:val="008A71A9"/>
    <w:rsid w:val="008A7587"/>
    <w:rsid w:val="008A7D0F"/>
    <w:rsid w:val="008B0AA9"/>
    <w:rsid w:val="008B1815"/>
    <w:rsid w:val="008B1A8F"/>
    <w:rsid w:val="008B2554"/>
    <w:rsid w:val="008B262E"/>
    <w:rsid w:val="008B35E8"/>
    <w:rsid w:val="008B4963"/>
    <w:rsid w:val="008B5BFF"/>
    <w:rsid w:val="008B60A6"/>
    <w:rsid w:val="008B6AF4"/>
    <w:rsid w:val="008B760A"/>
    <w:rsid w:val="008B7B6E"/>
    <w:rsid w:val="008C01D2"/>
    <w:rsid w:val="008C0567"/>
    <w:rsid w:val="008C081C"/>
    <w:rsid w:val="008C09D1"/>
    <w:rsid w:val="008C0B3C"/>
    <w:rsid w:val="008C1791"/>
    <w:rsid w:val="008C1D8A"/>
    <w:rsid w:val="008C2C92"/>
    <w:rsid w:val="008C37C0"/>
    <w:rsid w:val="008C38B0"/>
    <w:rsid w:val="008C3FE5"/>
    <w:rsid w:val="008C4BD1"/>
    <w:rsid w:val="008C510B"/>
    <w:rsid w:val="008C5244"/>
    <w:rsid w:val="008C613D"/>
    <w:rsid w:val="008C6A91"/>
    <w:rsid w:val="008C6C09"/>
    <w:rsid w:val="008C6D3D"/>
    <w:rsid w:val="008C6DF7"/>
    <w:rsid w:val="008D056B"/>
    <w:rsid w:val="008D1B65"/>
    <w:rsid w:val="008D22B6"/>
    <w:rsid w:val="008D3ACF"/>
    <w:rsid w:val="008D403D"/>
    <w:rsid w:val="008D406C"/>
    <w:rsid w:val="008D483B"/>
    <w:rsid w:val="008D4B51"/>
    <w:rsid w:val="008D557E"/>
    <w:rsid w:val="008D57C8"/>
    <w:rsid w:val="008D6ACF"/>
    <w:rsid w:val="008D6BF0"/>
    <w:rsid w:val="008D6F91"/>
    <w:rsid w:val="008D7482"/>
    <w:rsid w:val="008E066F"/>
    <w:rsid w:val="008E0AF0"/>
    <w:rsid w:val="008E0D55"/>
    <w:rsid w:val="008E1A8C"/>
    <w:rsid w:val="008E1F33"/>
    <w:rsid w:val="008E213D"/>
    <w:rsid w:val="008E272C"/>
    <w:rsid w:val="008E405A"/>
    <w:rsid w:val="008E4875"/>
    <w:rsid w:val="008E51CF"/>
    <w:rsid w:val="008E5412"/>
    <w:rsid w:val="008E5DD2"/>
    <w:rsid w:val="008E62C0"/>
    <w:rsid w:val="008E691C"/>
    <w:rsid w:val="008E7A0E"/>
    <w:rsid w:val="008E7FE9"/>
    <w:rsid w:val="008F2059"/>
    <w:rsid w:val="008F4061"/>
    <w:rsid w:val="008F43F5"/>
    <w:rsid w:val="008F4591"/>
    <w:rsid w:val="008F4794"/>
    <w:rsid w:val="008F6057"/>
    <w:rsid w:val="008F6F6A"/>
    <w:rsid w:val="008F74BD"/>
    <w:rsid w:val="008F7F82"/>
    <w:rsid w:val="00900F7C"/>
    <w:rsid w:val="0090285C"/>
    <w:rsid w:val="00902A26"/>
    <w:rsid w:val="00902B44"/>
    <w:rsid w:val="00902EE1"/>
    <w:rsid w:val="00903E00"/>
    <w:rsid w:val="00904567"/>
    <w:rsid w:val="00905437"/>
    <w:rsid w:val="00905F4F"/>
    <w:rsid w:val="009061FF"/>
    <w:rsid w:val="009064B4"/>
    <w:rsid w:val="00906F61"/>
    <w:rsid w:val="009071F6"/>
    <w:rsid w:val="00907B7A"/>
    <w:rsid w:val="00912C13"/>
    <w:rsid w:val="00912CCF"/>
    <w:rsid w:val="00912DF6"/>
    <w:rsid w:val="00913A39"/>
    <w:rsid w:val="00914406"/>
    <w:rsid w:val="00914689"/>
    <w:rsid w:val="009153D1"/>
    <w:rsid w:val="00915949"/>
    <w:rsid w:val="00915F3C"/>
    <w:rsid w:val="00916D8D"/>
    <w:rsid w:val="009201E4"/>
    <w:rsid w:val="00920BC9"/>
    <w:rsid w:val="00921554"/>
    <w:rsid w:val="00922FDD"/>
    <w:rsid w:val="00923950"/>
    <w:rsid w:val="00923BDB"/>
    <w:rsid w:val="00923C1A"/>
    <w:rsid w:val="00923ECF"/>
    <w:rsid w:val="009240A6"/>
    <w:rsid w:val="00924128"/>
    <w:rsid w:val="00924819"/>
    <w:rsid w:val="00925D0D"/>
    <w:rsid w:val="00926B7F"/>
    <w:rsid w:val="00927BFF"/>
    <w:rsid w:val="00927E9C"/>
    <w:rsid w:val="00930059"/>
    <w:rsid w:val="0093023F"/>
    <w:rsid w:val="00930655"/>
    <w:rsid w:val="009307BA"/>
    <w:rsid w:val="00930C13"/>
    <w:rsid w:val="00931F44"/>
    <w:rsid w:val="009333C6"/>
    <w:rsid w:val="00933637"/>
    <w:rsid w:val="009339D3"/>
    <w:rsid w:val="00934135"/>
    <w:rsid w:val="009348F7"/>
    <w:rsid w:val="00935499"/>
    <w:rsid w:val="009361BB"/>
    <w:rsid w:val="00936F9F"/>
    <w:rsid w:val="009376D8"/>
    <w:rsid w:val="009377FA"/>
    <w:rsid w:val="00940C73"/>
    <w:rsid w:val="009411F6"/>
    <w:rsid w:val="00941832"/>
    <w:rsid w:val="00941BF9"/>
    <w:rsid w:val="009425F1"/>
    <w:rsid w:val="00943138"/>
    <w:rsid w:val="0094344A"/>
    <w:rsid w:val="009441C2"/>
    <w:rsid w:val="0094492A"/>
    <w:rsid w:val="00945597"/>
    <w:rsid w:val="00945760"/>
    <w:rsid w:val="009458DF"/>
    <w:rsid w:val="009462FB"/>
    <w:rsid w:val="00947592"/>
    <w:rsid w:val="00947EF1"/>
    <w:rsid w:val="00950219"/>
    <w:rsid w:val="00952495"/>
    <w:rsid w:val="00953B58"/>
    <w:rsid w:val="00953BB0"/>
    <w:rsid w:val="009540EF"/>
    <w:rsid w:val="00954158"/>
    <w:rsid w:val="00955487"/>
    <w:rsid w:val="00955914"/>
    <w:rsid w:val="00956465"/>
    <w:rsid w:val="009567C0"/>
    <w:rsid w:val="00957B53"/>
    <w:rsid w:val="00961041"/>
    <w:rsid w:val="00961069"/>
    <w:rsid w:val="0096145F"/>
    <w:rsid w:val="009615C5"/>
    <w:rsid w:val="009615D3"/>
    <w:rsid w:val="00962F8D"/>
    <w:rsid w:val="009630E5"/>
    <w:rsid w:val="0096353E"/>
    <w:rsid w:val="00964C21"/>
    <w:rsid w:val="00964DEC"/>
    <w:rsid w:val="00966020"/>
    <w:rsid w:val="00966C87"/>
    <w:rsid w:val="00967299"/>
    <w:rsid w:val="00967553"/>
    <w:rsid w:val="00970508"/>
    <w:rsid w:val="0097071E"/>
    <w:rsid w:val="00971E5A"/>
    <w:rsid w:val="00973AB3"/>
    <w:rsid w:val="00973E25"/>
    <w:rsid w:val="00974043"/>
    <w:rsid w:val="00975149"/>
    <w:rsid w:val="0097597A"/>
    <w:rsid w:val="00975CDF"/>
    <w:rsid w:val="00976391"/>
    <w:rsid w:val="00976395"/>
    <w:rsid w:val="00976D5E"/>
    <w:rsid w:val="00980028"/>
    <w:rsid w:val="009801D4"/>
    <w:rsid w:val="00980EB1"/>
    <w:rsid w:val="00981001"/>
    <w:rsid w:val="00981793"/>
    <w:rsid w:val="00981DCE"/>
    <w:rsid w:val="009841A8"/>
    <w:rsid w:val="009845E4"/>
    <w:rsid w:val="00985930"/>
    <w:rsid w:val="00985B31"/>
    <w:rsid w:val="00985C9C"/>
    <w:rsid w:val="00986BBF"/>
    <w:rsid w:val="00991504"/>
    <w:rsid w:val="00991591"/>
    <w:rsid w:val="0099159F"/>
    <w:rsid w:val="00992186"/>
    <w:rsid w:val="0099283E"/>
    <w:rsid w:val="00993DDB"/>
    <w:rsid w:val="009944D4"/>
    <w:rsid w:val="009945B6"/>
    <w:rsid w:val="00994675"/>
    <w:rsid w:val="009946AF"/>
    <w:rsid w:val="00994786"/>
    <w:rsid w:val="00994E73"/>
    <w:rsid w:val="009966A9"/>
    <w:rsid w:val="00996B81"/>
    <w:rsid w:val="00996D4F"/>
    <w:rsid w:val="00997453"/>
    <w:rsid w:val="009A01ED"/>
    <w:rsid w:val="009A0579"/>
    <w:rsid w:val="009A1346"/>
    <w:rsid w:val="009A2ECD"/>
    <w:rsid w:val="009A3983"/>
    <w:rsid w:val="009A3B29"/>
    <w:rsid w:val="009A3E75"/>
    <w:rsid w:val="009A4219"/>
    <w:rsid w:val="009A5068"/>
    <w:rsid w:val="009A51C4"/>
    <w:rsid w:val="009A611C"/>
    <w:rsid w:val="009A678A"/>
    <w:rsid w:val="009A7DF7"/>
    <w:rsid w:val="009B02B5"/>
    <w:rsid w:val="009B05E4"/>
    <w:rsid w:val="009B0D2A"/>
    <w:rsid w:val="009B0D7F"/>
    <w:rsid w:val="009B131D"/>
    <w:rsid w:val="009B15BD"/>
    <w:rsid w:val="009B1B77"/>
    <w:rsid w:val="009B1F8B"/>
    <w:rsid w:val="009B1FD5"/>
    <w:rsid w:val="009B2C49"/>
    <w:rsid w:val="009B342F"/>
    <w:rsid w:val="009B372F"/>
    <w:rsid w:val="009B507D"/>
    <w:rsid w:val="009B5480"/>
    <w:rsid w:val="009B58E1"/>
    <w:rsid w:val="009B69CA"/>
    <w:rsid w:val="009B7B96"/>
    <w:rsid w:val="009C00B5"/>
    <w:rsid w:val="009C0250"/>
    <w:rsid w:val="009C10A8"/>
    <w:rsid w:val="009C1F13"/>
    <w:rsid w:val="009C20A1"/>
    <w:rsid w:val="009C44CA"/>
    <w:rsid w:val="009C5957"/>
    <w:rsid w:val="009C744D"/>
    <w:rsid w:val="009D07F6"/>
    <w:rsid w:val="009D1685"/>
    <w:rsid w:val="009D1AC0"/>
    <w:rsid w:val="009D2B47"/>
    <w:rsid w:val="009D3A3C"/>
    <w:rsid w:val="009D3E48"/>
    <w:rsid w:val="009D4877"/>
    <w:rsid w:val="009D490B"/>
    <w:rsid w:val="009D4DF9"/>
    <w:rsid w:val="009D6BC3"/>
    <w:rsid w:val="009D77B5"/>
    <w:rsid w:val="009D78DB"/>
    <w:rsid w:val="009D7E57"/>
    <w:rsid w:val="009E0A96"/>
    <w:rsid w:val="009E0AA9"/>
    <w:rsid w:val="009E0ADC"/>
    <w:rsid w:val="009E13D2"/>
    <w:rsid w:val="009E14CD"/>
    <w:rsid w:val="009E1575"/>
    <w:rsid w:val="009E1C0C"/>
    <w:rsid w:val="009E1F82"/>
    <w:rsid w:val="009E22FA"/>
    <w:rsid w:val="009E27B7"/>
    <w:rsid w:val="009E326E"/>
    <w:rsid w:val="009E34C8"/>
    <w:rsid w:val="009E3908"/>
    <w:rsid w:val="009E4653"/>
    <w:rsid w:val="009E4945"/>
    <w:rsid w:val="009E5222"/>
    <w:rsid w:val="009E599C"/>
    <w:rsid w:val="009E77DA"/>
    <w:rsid w:val="009E7ED7"/>
    <w:rsid w:val="009F1660"/>
    <w:rsid w:val="009F1AF9"/>
    <w:rsid w:val="009F2415"/>
    <w:rsid w:val="009F27BA"/>
    <w:rsid w:val="009F287B"/>
    <w:rsid w:val="009F2C3F"/>
    <w:rsid w:val="009F354D"/>
    <w:rsid w:val="009F4006"/>
    <w:rsid w:val="009F4176"/>
    <w:rsid w:val="009F5155"/>
    <w:rsid w:val="009F525F"/>
    <w:rsid w:val="009F5B87"/>
    <w:rsid w:val="009F5BE2"/>
    <w:rsid w:val="009F68C0"/>
    <w:rsid w:val="009F6FA4"/>
    <w:rsid w:val="009F718F"/>
    <w:rsid w:val="00A00800"/>
    <w:rsid w:val="00A00F05"/>
    <w:rsid w:val="00A01187"/>
    <w:rsid w:val="00A01A2F"/>
    <w:rsid w:val="00A01D31"/>
    <w:rsid w:val="00A01F4B"/>
    <w:rsid w:val="00A02DAD"/>
    <w:rsid w:val="00A04941"/>
    <w:rsid w:val="00A05345"/>
    <w:rsid w:val="00A0669D"/>
    <w:rsid w:val="00A079E7"/>
    <w:rsid w:val="00A07A27"/>
    <w:rsid w:val="00A07DBE"/>
    <w:rsid w:val="00A10017"/>
    <w:rsid w:val="00A1064B"/>
    <w:rsid w:val="00A10B6B"/>
    <w:rsid w:val="00A114F2"/>
    <w:rsid w:val="00A11A6A"/>
    <w:rsid w:val="00A127FF"/>
    <w:rsid w:val="00A12CEC"/>
    <w:rsid w:val="00A12DC8"/>
    <w:rsid w:val="00A1372D"/>
    <w:rsid w:val="00A1481A"/>
    <w:rsid w:val="00A15185"/>
    <w:rsid w:val="00A16075"/>
    <w:rsid w:val="00A16DAB"/>
    <w:rsid w:val="00A17E42"/>
    <w:rsid w:val="00A20185"/>
    <w:rsid w:val="00A201AA"/>
    <w:rsid w:val="00A2085B"/>
    <w:rsid w:val="00A20E36"/>
    <w:rsid w:val="00A21693"/>
    <w:rsid w:val="00A22952"/>
    <w:rsid w:val="00A23B77"/>
    <w:rsid w:val="00A245DC"/>
    <w:rsid w:val="00A24CF8"/>
    <w:rsid w:val="00A25936"/>
    <w:rsid w:val="00A25E55"/>
    <w:rsid w:val="00A2733E"/>
    <w:rsid w:val="00A2744F"/>
    <w:rsid w:val="00A2792A"/>
    <w:rsid w:val="00A3054C"/>
    <w:rsid w:val="00A30985"/>
    <w:rsid w:val="00A314B0"/>
    <w:rsid w:val="00A320AD"/>
    <w:rsid w:val="00A33176"/>
    <w:rsid w:val="00A3321E"/>
    <w:rsid w:val="00A339BD"/>
    <w:rsid w:val="00A3448C"/>
    <w:rsid w:val="00A34A19"/>
    <w:rsid w:val="00A355F5"/>
    <w:rsid w:val="00A36FD7"/>
    <w:rsid w:val="00A37107"/>
    <w:rsid w:val="00A40239"/>
    <w:rsid w:val="00A40BC6"/>
    <w:rsid w:val="00A41613"/>
    <w:rsid w:val="00A41AF8"/>
    <w:rsid w:val="00A42436"/>
    <w:rsid w:val="00A425DC"/>
    <w:rsid w:val="00A42C67"/>
    <w:rsid w:val="00A432B2"/>
    <w:rsid w:val="00A43677"/>
    <w:rsid w:val="00A451B6"/>
    <w:rsid w:val="00A45AF5"/>
    <w:rsid w:val="00A4606D"/>
    <w:rsid w:val="00A47969"/>
    <w:rsid w:val="00A47D33"/>
    <w:rsid w:val="00A509FC"/>
    <w:rsid w:val="00A51885"/>
    <w:rsid w:val="00A51A0B"/>
    <w:rsid w:val="00A51F5F"/>
    <w:rsid w:val="00A52C1A"/>
    <w:rsid w:val="00A54E53"/>
    <w:rsid w:val="00A554EF"/>
    <w:rsid w:val="00A55AE8"/>
    <w:rsid w:val="00A56460"/>
    <w:rsid w:val="00A56697"/>
    <w:rsid w:val="00A56A81"/>
    <w:rsid w:val="00A60202"/>
    <w:rsid w:val="00A603EF"/>
    <w:rsid w:val="00A60484"/>
    <w:rsid w:val="00A60F02"/>
    <w:rsid w:val="00A61031"/>
    <w:rsid w:val="00A61810"/>
    <w:rsid w:val="00A61BBA"/>
    <w:rsid w:val="00A61EF7"/>
    <w:rsid w:val="00A63045"/>
    <w:rsid w:val="00A63262"/>
    <w:rsid w:val="00A63938"/>
    <w:rsid w:val="00A649C6"/>
    <w:rsid w:val="00A64F85"/>
    <w:rsid w:val="00A651CB"/>
    <w:rsid w:val="00A65ED9"/>
    <w:rsid w:val="00A66716"/>
    <w:rsid w:val="00A66DBC"/>
    <w:rsid w:val="00A67EB8"/>
    <w:rsid w:val="00A67F5F"/>
    <w:rsid w:val="00A70962"/>
    <w:rsid w:val="00A7124F"/>
    <w:rsid w:val="00A727B7"/>
    <w:rsid w:val="00A7322A"/>
    <w:rsid w:val="00A73239"/>
    <w:rsid w:val="00A74193"/>
    <w:rsid w:val="00A752E2"/>
    <w:rsid w:val="00A75CA6"/>
    <w:rsid w:val="00A7685A"/>
    <w:rsid w:val="00A76E77"/>
    <w:rsid w:val="00A7759A"/>
    <w:rsid w:val="00A80723"/>
    <w:rsid w:val="00A813C2"/>
    <w:rsid w:val="00A816EF"/>
    <w:rsid w:val="00A81C63"/>
    <w:rsid w:val="00A81DC2"/>
    <w:rsid w:val="00A82727"/>
    <w:rsid w:val="00A84755"/>
    <w:rsid w:val="00A849A9"/>
    <w:rsid w:val="00A84C9E"/>
    <w:rsid w:val="00A85327"/>
    <w:rsid w:val="00A86B3B"/>
    <w:rsid w:val="00A87709"/>
    <w:rsid w:val="00A90F35"/>
    <w:rsid w:val="00A912CC"/>
    <w:rsid w:val="00A91E15"/>
    <w:rsid w:val="00A91E5E"/>
    <w:rsid w:val="00A91E8A"/>
    <w:rsid w:val="00A928F0"/>
    <w:rsid w:val="00A932BE"/>
    <w:rsid w:val="00A9382F"/>
    <w:rsid w:val="00A95BC3"/>
    <w:rsid w:val="00A9651B"/>
    <w:rsid w:val="00A9733E"/>
    <w:rsid w:val="00A9790C"/>
    <w:rsid w:val="00AA1B77"/>
    <w:rsid w:val="00AA2216"/>
    <w:rsid w:val="00AA2404"/>
    <w:rsid w:val="00AA32E6"/>
    <w:rsid w:val="00AA3374"/>
    <w:rsid w:val="00AA460D"/>
    <w:rsid w:val="00AA480D"/>
    <w:rsid w:val="00AA63B2"/>
    <w:rsid w:val="00AA6BDE"/>
    <w:rsid w:val="00AA6ED5"/>
    <w:rsid w:val="00AA70EC"/>
    <w:rsid w:val="00AA7AB7"/>
    <w:rsid w:val="00AB07DA"/>
    <w:rsid w:val="00AB08C7"/>
    <w:rsid w:val="00AB1049"/>
    <w:rsid w:val="00AB1992"/>
    <w:rsid w:val="00AB218A"/>
    <w:rsid w:val="00AB24DA"/>
    <w:rsid w:val="00AB49D6"/>
    <w:rsid w:val="00AB4D5A"/>
    <w:rsid w:val="00AB4EC8"/>
    <w:rsid w:val="00AB6A65"/>
    <w:rsid w:val="00AB6FED"/>
    <w:rsid w:val="00AB705A"/>
    <w:rsid w:val="00AB74A7"/>
    <w:rsid w:val="00AB7510"/>
    <w:rsid w:val="00AB7701"/>
    <w:rsid w:val="00AB777A"/>
    <w:rsid w:val="00AB78FE"/>
    <w:rsid w:val="00AB7B87"/>
    <w:rsid w:val="00AC0379"/>
    <w:rsid w:val="00AC064F"/>
    <w:rsid w:val="00AC087F"/>
    <w:rsid w:val="00AC0ED6"/>
    <w:rsid w:val="00AC17A7"/>
    <w:rsid w:val="00AC1906"/>
    <w:rsid w:val="00AC3296"/>
    <w:rsid w:val="00AC32BB"/>
    <w:rsid w:val="00AC4909"/>
    <w:rsid w:val="00AC4D06"/>
    <w:rsid w:val="00AC5CB8"/>
    <w:rsid w:val="00AC5EF2"/>
    <w:rsid w:val="00AC634D"/>
    <w:rsid w:val="00AC67BB"/>
    <w:rsid w:val="00AC7968"/>
    <w:rsid w:val="00AD001F"/>
    <w:rsid w:val="00AD043D"/>
    <w:rsid w:val="00AD0790"/>
    <w:rsid w:val="00AD2FDD"/>
    <w:rsid w:val="00AD47CB"/>
    <w:rsid w:val="00AD5694"/>
    <w:rsid w:val="00AD57F6"/>
    <w:rsid w:val="00AD5EE4"/>
    <w:rsid w:val="00AD6349"/>
    <w:rsid w:val="00AD69F0"/>
    <w:rsid w:val="00AD7094"/>
    <w:rsid w:val="00AE02A4"/>
    <w:rsid w:val="00AE05B4"/>
    <w:rsid w:val="00AE0C55"/>
    <w:rsid w:val="00AE0ED3"/>
    <w:rsid w:val="00AE1CFA"/>
    <w:rsid w:val="00AE2EB9"/>
    <w:rsid w:val="00AE442C"/>
    <w:rsid w:val="00AE4C56"/>
    <w:rsid w:val="00AE5C09"/>
    <w:rsid w:val="00AE6A3C"/>
    <w:rsid w:val="00AE7C1D"/>
    <w:rsid w:val="00AF1552"/>
    <w:rsid w:val="00AF1633"/>
    <w:rsid w:val="00AF1932"/>
    <w:rsid w:val="00AF1C10"/>
    <w:rsid w:val="00AF1E9B"/>
    <w:rsid w:val="00AF25E1"/>
    <w:rsid w:val="00AF2E94"/>
    <w:rsid w:val="00AF31D6"/>
    <w:rsid w:val="00AF34F2"/>
    <w:rsid w:val="00AF4044"/>
    <w:rsid w:val="00AF44F4"/>
    <w:rsid w:val="00AF4527"/>
    <w:rsid w:val="00AF5B81"/>
    <w:rsid w:val="00AF66B2"/>
    <w:rsid w:val="00AF7546"/>
    <w:rsid w:val="00B001DD"/>
    <w:rsid w:val="00B00876"/>
    <w:rsid w:val="00B00CDE"/>
    <w:rsid w:val="00B00DD8"/>
    <w:rsid w:val="00B01062"/>
    <w:rsid w:val="00B03B0B"/>
    <w:rsid w:val="00B03B97"/>
    <w:rsid w:val="00B05EF4"/>
    <w:rsid w:val="00B0625E"/>
    <w:rsid w:val="00B0659F"/>
    <w:rsid w:val="00B06730"/>
    <w:rsid w:val="00B07B47"/>
    <w:rsid w:val="00B07F7B"/>
    <w:rsid w:val="00B107BE"/>
    <w:rsid w:val="00B10875"/>
    <w:rsid w:val="00B10E17"/>
    <w:rsid w:val="00B12703"/>
    <w:rsid w:val="00B12D8B"/>
    <w:rsid w:val="00B13012"/>
    <w:rsid w:val="00B1575C"/>
    <w:rsid w:val="00B15E33"/>
    <w:rsid w:val="00B16082"/>
    <w:rsid w:val="00B16A58"/>
    <w:rsid w:val="00B16B9D"/>
    <w:rsid w:val="00B17160"/>
    <w:rsid w:val="00B17525"/>
    <w:rsid w:val="00B206C1"/>
    <w:rsid w:val="00B20BCE"/>
    <w:rsid w:val="00B2178F"/>
    <w:rsid w:val="00B22434"/>
    <w:rsid w:val="00B234D6"/>
    <w:rsid w:val="00B23612"/>
    <w:rsid w:val="00B24049"/>
    <w:rsid w:val="00B241F3"/>
    <w:rsid w:val="00B242EE"/>
    <w:rsid w:val="00B2479B"/>
    <w:rsid w:val="00B24CCF"/>
    <w:rsid w:val="00B266B3"/>
    <w:rsid w:val="00B26761"/>
    <w:rsid w:val="00B27A3F"/>
    <w:rsid w:val="00B31026"/>
    <w:rsid w:val="00B31696"/>
    <w:rsid w:val="00B318B3"/>
    <w:rsid w:val="00B3212D"/>
    <w:rsid w:val="00B3421E"/>
    <w:rsid w:val="00B349DA"/>
    <w:rsid w:val="00B34B13"/>
    <w:rsid w:val="00B34E0E"/>
    <w:rsid w:val="00B3500C"/>
    <w:rsid w:val="00B353F8"/>
    <w:rsid w:val="00B358DE"/>
    <w:rsid w:val="00B35C07"/>
    <w:rsid w:val="00B3612A"/>
    <w:rsid w:val="00B36DE1"/>
    <w:rsid w:val="00B3715D"/>
    <w:rsid w:val="00B3748B"/>
    <w:rsid w:val="00B37772"/>
    <w:rsid w:val="00B3781C"/>
    <w:rsid w:val="00B403D7"/>
    <w:rsid w:val="00B40CCB"/>
    <w:rsid w:val="00B4142D"/>
    <w:rsid w:val="00B43425"/>
    <w:rsid w:val="00B443AA"/>
    <w:rsid w:val="00B443D1"/>
    <w:rsid w:val="00B44507"/>
    <w:rsid w:val="00B445DC"/>
    <w:rsid w:val="00B44920"/>
    <w:rsid w:val="00B44F57"/>
    <w:rsid w:val="00B45B18"/>
    <w:rsid w:val="00B46462"/>
    <w:rsid w:val="00B46798"/>
    <w:rsid w:val="00B506D9"/>
    <w:rsid w:val="00B50C8C"/>
    <w:rsid w:val="00B50D14"/>
    <w:rsid w:val="00B51DAD"/>
    <w:rsid w:val="00B52348"/>
    <w:rsid w:val="00B52957"/>
    <w:rsid w:val="00B52A11"/>
    <w:rsid w:val="00B52DC6"/>
    <w:rsid w:val="00B53E68"/>
    <w:rsid w:val="00B53EC5"/>
    <w:rsid w:val="00B53F0B"/>
    <w:rsid w:val="00B558C6"/>
    <w:rsid w:val="00B564EE"/>
    <w:rsid w:val="00B569A9"/>
    <w:rsid w:val="00B56CDA"/>
    <w:rsid w:val="00B57BB7"/>
    <w:rsid w:val="00B620D9"/>
    <w:rsid w:val="00B621BB"/>
    <w:rsid w:val="00B632B6"/>
    <w:rsid w:val="00B632D5"/>
    <w:rsid w:val="00B63DBE"/>
    <w:rsid w:val="00B64304"/>
    <w:rsid w:val="00B651C4"/>
    <w:rsid w:val="00B65936"/>
    <w:rsid w:val="00B66E60"/>
    <w:rsid w:val="00B67979"/>
    <w:rsid w:val="00B70875"/>
    <w:rsid w:val="00B70C4A"/>
    <w:rsid w:val="00B74157"/>
    <w:rsid w:val="00B75261"/>
    <w:rsid w:val="00B75565"/>
    <w:rsid w:val="00B7596A"/>
    <w:rsid w:val="00B75AFA"/>
    <w:rsid w:val="00B75BF9"/>
    <w:rsid w:val="00B765C3"/>
    <w:rsid w:val="00B800B7"/>
    <w:rsid w:val="00B80EFD"/>
    <w:rsid w:val="00B81698"/>
    <w:rsid w:val="00B81ED1"/>
    <w:rsid w:val="00B83A5E"/>
    <w:rsid w:val="00B843DA"/>
    <w:rsid w:val="00B85457"/>
    <w:rsid w:val="00B85F49"/>
    <w:rsid w:val="00B8607B"/>
    <w:rsid w:val="00B87CD8"/>
    <w:rsid w:val="00B9003D"/>
    <w:rsid w:val="00B90861"/>
    <w:rsid w:val="00B90E1F"/>
    <w:rsid w:val="00B90FFB"/>
    <w:rsid w:val="00B918C0"/>
    <w:rsid w:val="00B923FB"/>
    <w:rsid w:val="00B92A0A"/>
    <w:rsid w:val="00B92B86"/>
    <w:rsid w:val="00B93C94"/>
    <w:rsid w:val="00B948C9"/>
    <w:rsid w:val="00B948D1"/>
    <w:rsid w:val="00B9509D"/>
    <w:rsid w:val="00B95446"/>
    <w:rsid w:val="00B95519"/>
    <w:rsid w:val="00B95C96"/>
    <w:rsid w:val="00B96FA1"/>
    <w:rsid w:val="00B9766B"/>
    <w:rsid w:val="00B979B5"/>
    <w:rsid w:val="00BA0F14"/>
    <w:rsid w:val="00BA1159"/>
    <w:rsid w:val="00BA1393"/>
    <w:rsid w:val="00BA2214"/>
    <w:rsid w:val="00BA238E"/>
    <w:rsid w:val="00BA2B2B"/>
    <w:rsid w:val="00BA2E5F"/>
    <w:rsid w:val="00BA31FE"/>
    <w:rsid w:val="00BA3360"/>
    <w:rsid w:val="00BA3965"/>
    <w:rsid w:val="00BA3B77"/>
    <w:rsid w:val="00BA3FF6"/>
    <w:rsid w:val="00BA4056"/>
    <w:rsid w:val="00BA4AB4"/>
    <w:rsid w:val="00BA6B40"/>
    <w:rsid w:val="00BA775A"/>
    <w:rsid w:val="00BA7A21"/>
    <w:rsid w:val="00BB0294"/>
    <w:rsid w:val="00BB02CB"/>
    <w:rsid w:val="00BB04AF"/>
    <w:rsid w:val="00BB0B68"/>
    <w:rsid w:val="00BB0F16"/>
    <w:rsid w:val="00BB20BE"/>
    <w:rsid w:val="00BB3052"/>
    <w:rsid w:val="00BB334C"/>
    <w:rsid w:val="00BB34BE"/>
    <w:rsid w:val="00BB4B26"/>
    <w:rsid w:val="00BB62D7"/>
    <w:rsid w:val="00BB6B53"/>
    <w:rsid w:val="00BB7D23"/>
    <w:rsid w:val="00BC0003"/>
    <w:rsid w:val="00BC0626"/>
    <w:rsid w:val="00BC0635"/>
    <w:rsid w:val="00BC09A1"/>
    <w:rsid w:val="00BC2A83"/>
    <w:rsid w:val="00BC2BCE"/>
    <w:rsid w:val="00BC39E8"/>
    <w:rsid w:val="00BC4475"/>
    <w:rsid w:val="00BC4D74"/>
    <w:rsid w:val="00BC652E"/>
    <w:rsid w:val="00BC6678"/>
    <w:rsid w:val="00BC6818"/>
    <w:rsid w:val="00BC73B1"/>
    <w:rsid w:val="00BD11DF"/>
    <w:rsid w:val="00BD1FAB"/>
    <w:rsid w:val="00BD28CA"/>
    <w:rsid w:val="00BD339A"/>
    <w:rsid w:val="00BD34FB"/>
    <w:rsid w:val="00BD3C50"/>
    <w:rsid w:val="00BD41CC"/>
    <w:rsid w:val="00BD463B"/>
    <w:rsid w:val="00BD53F1"/>
    <w:rsid w:val="00BD61F7"/>
    <w:rsid w:val="00BD754B"/>
    <w:rsid w:val="00BD7A19"/>
    <w:rsid w:val="00BD7D5C"/>
    <w:rsid w:val="00BE03C2"/>
    <w:rsid w:val="00BE0684"/>
    <w:rsid w:val="00BE0C0C"/>
    <w:rsid w:val="00BE25C8"/>
    <w:rsid w:val="00BE34DE"/>
    <w:rsid w:val="00BE40B4"/>
    <w:rsid w:val="00BE4137"/>
    <w:rsid w:val="00BE4E96"/>
    <w:rsid w:val="00BE548A"/>
    <w:rsid w:val="00BE5AE9"/>
    <w:rsid w:val="00BE616D"/>
    <w:rsid w:val="00BE66AD"/>
    <w:rsid w:val="00BE6D59"/>
    <w:rsid w:val="00BE6ED4"/>
    <w:rsid w:val="00BE71FE"/>
    <w:rsid w:val="00BE7818"/>
    <w:rsid w:val="00BE7D16"/>
    <w:rsid w:val="00BE7DA9"/>
    <w:rsid w:val="00BF0723"/>
    <w:rsid w:val="00BF07AF"/>
    <w:rsid w:val="00BF0964"/>
    <w:rsid w:val="00BF14BD"/>
    <w:rsid w:val="00BF15E1"/>
    <w:rsid w:val="00BF1B22"/>
    <w:rsid w:val="00BF2342"/>
    <w:rsid w:val="00BF286E"/>
    <w:rsid w:val="00BF2FFB"/>
    <w:rsid w:val="00BF3F70"/>
    <w:rsid w:val="00BF43B0"/>
    <w:rsid w:val="00BF493B"/>
    <w:rsid w:val="00BF506D"/>
    <w:rsid w:val="00BF513B"/>
    <w:rsid w:val="00BF5BA7"/>
    <w:rsid w:val="00BF6327"/>
    <w:rsid w:val="00BF67C9"/>
    <w:rsid w:val="00BF6B49"/>
    <w:rsid w:val="00BF6B8E"/>
    <w:rsid w:val="00BF6FC1"/>
    <w:rsid w:val="00BF763B"/>
    <w:rsid w:val="00BF7F2D"/>
    <w:rsid w:val="00C02444"/>
    <w:rsid w:val="00C06252"/>
    <w:rsid w:val="00C0625F"/>
    <w:rsid w:val="00C06317"/>
    <w:rsid w:val="00C06924"/>
    <w:rsid w:val="00C069CB"/>
    <w:rsid w:val="00C06FFB"/>
    <w:rsid w:val="00C0718D"/>
    <w:rsid w:val="00C07EC9"/>
    <w:rsid w:val="00C100CD"/>
    <w:rsid w:val="00C11294"/>
    <w:rsid w:val="00C11C34"/>
    <w:rsid w:val="00C12E48"/>
    <w:rsid w:val="00C12FE9"/>
    <w:rsid w:val="00C13E98"/>
    <w:rsid w:val="00C14035"/>
    <w:rsid w:val="00C14948"/>
    <w:rsid w:val="00C15B52"/>
    <w:rsid w:val="00C16526"/>
    <w:rsid w:val="00C16F25"/>
    <w:rsid w:val="00C16FDB"/>
    <w:rsid w:val="00C1705D"/>
    <w:rsid w:val="00C206BD"/>
    <w:rsid w:val="00C223F3"/>
    <w:rsid w:val="00C2258C"/>
    <w:rsid w:val="00C22599"/>
    <w:rsid w:val="00C2320D"/>
    <w:rsid w:val="00C240ED"/>
    <w:rsid w:val="00C25126"/>
    <w:rsid w:val="00C25819"/>
    <w:rsid w:val="00C26244"/>
    <w:rsid w:val="00C26651"/>
    <w:rsid w:val="00C266D0"/>
    <w:rsid w:val="00C26B69"/>
    <w:rsid w:val="00C27245"/>
    <w:rsid w:val="00C30059"/>
    <w:rsid w:val="00C3062F"/>
    <w:rsid w:val="00C30B98"/>
    <w:rsid w:val="00C30C0E"/>
    <w:rsid w:val="00C30C16"/>
    <w:rsid w:val="00C30F69"/>
    <w:rsid w:val="00C311C7"/>
    <w:rsid w:val="00C31AF2"/>
    <w:rsid w:val="00C31C2C"/>
    <w:rsid w:val="00C31EF0"/>
    <w:rsid w:val="00C3530F"/>
    <w:rsid w:val="00C36097"/>
    <w:rsid w:val="00C371B8"/>
    <w:rsid w:val="00C37960"/>
    <w:rsid w:val="00C37FD2"/>
    <w:rsid w:val="00C4041E"/>
    <w:rsid w:val="00C43413"/>
    <w:rsid w:val="00C43CBD"/>
    <w:rsid w:val="00C44220"/>
    <w:rsid w:val="00C44B6A"/>
    <w:rsid w:val="00C450D8"/>
    <w:rsid w:val="00C45F27"/>
    <w:rsid w:val="00C465DA"/>
    <w:rsid w:val="00C4706C"/>
    <w:rsid w:val="00C4708C"/>
    <w:rsid w:val="00C50717"/>
    <w:rsid w:val="00C50884"/>
    <w:rsid w:val="00C51818"/>
    <w:rsid w:val="00C51C10"/>
    <w:rsid w:val="00C5203A"/>
    <w:rsid w:val="00C520EB"/>
    <w:rsid w:val="00C524AB"/>
    <w:rsid w:val="00C53736"/>
    <w:rsid w:val="00C53E12"/>
    <w:rsid w:val="00C54BDE"/>
    <w:rsid w:val="00C55809"/>
    <w:rsid w:val="00C56B8D"/>
    <w:rsid w:val="00C57A6E"/>
    <w:rsid w:val="00C6019A"/>
    <w:rsid w:val="00C60AC0"/>
    <w:rsid w:val="00C62E09"/>
    <w:rsid w:val="00C634BE"/>
    <w:rsid w:val="00C64875"/>
    <w:rsid w:val="00C65B19"/>
    <w:rsid w:val="00C65EEC"/>
    <w:rsid w:val="00C66520"/>
    <w:rsid w:val="00C66A31"/>
    <w:rsid w:val="00C67035"/>
    <w:rsid w:val="00C67413"/>
    <w:rsid w:val="00C67ABC"/>
    <w:rsid w:val="00C67B42"/>
    <w:rsid w:val="00C7005C"/>
    <w:rsid w:val="00C704E9"/>
    <w:rsid w:val="00C7073D"/>
    <w:rsid w:val="00C70E9C"/>
    <w:rsid w:val="00C71374"/>
    <w:rsid w:val="00C71D32"/>
    <w:rsid w:val="00C72613"/>
    <w:rsid w:val="00C73BDF"/>
    <w:rsid w:val="00C73DC8"/>
    <w:rsid w:val="00C7473B"/>
    <w:rsid w:val="00C74E4E"/>
    <w:rsid w:val="00C74F36"/>
    <w:rsid w:val="00C75C28"/>
    <w:rsid w:val="00C7637D"/>
    <w:rsid w:val="00C764F9"/>
    <w:rsid w:val="00C77612"/>
    <w:rsid w:val="00C77D37"/>
    <w:rsid w:val="00C8138D"/>
    <w:rsid w:val="00C81D65"/>
    <w:rsid w:val="00C850CF"/>
    <w:rsid w:val="00C85721"/>
    <w:rsid w:val="00C85748"/>
    <w:rsid w:val="00C86C62"/>
    <w:rsid w:val="00C8738B"/>
    <w:rsid w:val="00C9033D"/>
    <w:rsid w:val="00C9127D"/>
    <w:rsid w:val="00C91FB3"/>
    <w:rsid w:val="00C921CC"/>
    <w:rsid w:val="00C92452"/>
    <w:rsid w:val="00C94148"/>
    <w:rsid w:val="00C952A4"/>
    <w:rsid w:val="00C9600F"/>
    <w:rsid w:val="00C9613C"/>
    <w:rsid w:val="00C96DB4"/>
    <w:rsid w:val="00C9734E"/>
    <w:rsid w:val="00C976CE"/>
    <w:rsid w:val="00C97A00"/>
    <w:rsid w:val="00C97C59"/>
    <w:rsid w:val="00C97DDA"/>
    <w:rsid w:val="00CA09BC"/>
    <w:rsid w:val="00CA10E9"/>
    <w:rsid w:val="00CA1992"/>
    <w:rsid w:val="00CA32AD"/>
    <w:rsid w:val="00CA5305"/>
    <w:rsid w:val="00CA5452"/>
    <w:rsid w:val="00CA5D56"/>
    <w:rsid w:val="00CA7171"/>
    <w:rsid w:val="00CA7311"/>
    <w:rsid w:val="00CA7ABE"/>
    <w:rsid w:val="00CA7CC2"/>
    <w:rsid w:val="00CA7CD5"/>
    <w:rsid w:val="00CA7F42"/>
    <w:rsid w:val="00CB0DE8"/>
    <w:rsid w:val="00CB3869"/>
    <w:rsid w:val="00CB3A23"/>
    <w:rsid w:val="00CB3B84"/>
    <w:rsid w:val="00CB4361"/>
    <w:rsid w:val="00CB44D7"/>
    <w:rsid w:val="00CB57A8"/>
    <w:rsid w:val="00CB6861"/>
    <w:rsid w:val="00CB7B74"/>
    <w:rsid w:val="00CB7BED"/>
    <w:rsid w:val="00CB7F91"/>
    <w:rsid w:val="00CC118B"/>
    <w:rsid w:val="00CC1709"/>
    <w:rsid w:val="00CC1E06"/>
    <w:rsid w:val="00CC2496"/>
    <w:rsid w:val="00CC2E2F"/>
    <w:rsid w:val="00CC4844"/>
    <w:rsid w:val="00CC4EB7"/>
    <w:rsid w:val="00CC561C"/>
    <w:rsid w:val="00CC6291"/>
    <w:rsid w:val="00CC6C27"/>
    <w:rsid w:val="00CC6C59"/>
    <w:rsid w:val="00CC7CA6"/>
    <w:rsid w:val="00CD032A"/>
    <w:rsid w:val="00CD07DF"/>
    <w:rsid w:val="00CD0D9E"/>
    <w:rsid w:val="00CD0DB0"/>
    <w:rsid w:val="00CD119D"/>
    <w:rsid w:val="00CD1E67"/>
    <w:rsid w:val="00CD2D22"/>
    <w:rsid w:val="00CD3751"/>
    <w:rsid w:val="00CD4031"/>
    <w:rsid w:val="00CD4CFE"/>
    <w:rsid w:val="00CD52EC"/>
    <w:rsid w:val="00CD566A"/>
    <w:rsid w:val="00CD6100"/>
    <w:rsid w:val="00CD61F4"/>
    <w:rsid w:val="00CD6276"/>
    <w:rsid w:val="00CD645E"/>
    <w:rsid w:val="00CE0192"/>
    <w:rsid w:val="00CE0EC0"/>
    <w:rsid w:val="00CE1269"/>
    <w:rsid w:val="00CE1BE0"/>
    <w:rsid w:val="00CE1F74"/>
    <w:rsid w:val="00CE2685"/>
    <w:rsid w:val="00CE297E"/>
    <w:rsid w:val="00CE5338"/>
    <w:rsid w:val="00CE5723"/>
    <w:rsid w:val="00CE5C56"/>
    <w:rsid w:val="00CE600C"/>
    <w:rsid w:val="00CE6462"/>
    <w:rsid w:val="00CF067A"/>
    <w:rsid w:val="00CF114E"/>
    <w:rsid w:val="00CF1195"/>
    <w:rsid w:val="00CF1DAB"/>
    <w:rsid w:val="00CF362B"/>
    <w:rsid w:val="00CF5A3F"/>
    <w:rsid w:val="00CF6C84"/>
    <w:rsid w:val="00CF73D9"/>
    <w:rsid w:val="00D02125"/>
    <w:rsid w:val="00D0275A"/>
    <w:rsid w:val="00D02BB2"/>
    <w:rsid w:val="00D03CA0"/>
    <w:rsid w:val="00D04029"/>
    <w:rsid w:val="00D04281"/>
    <w:rsid w:val="00D04574"/>
    <w:rsid w:val="00D050AC"/>
    <w:rsid w:val="00D056BE"/>
    <w:rsid w:val="00D0660E"/>
    <w:rsid w:val="00D0747F"/>
    <w:rsid w:val="00D07B81"/>
    <w:rsid w:val="00D1054F"/>
    <w:rsid w:val="00D107B6"/>
    <w:rsid w:val="00D10DA5"/>
    <w:rsid w:val="00D1126F"/>
    <w:rsid w:val="00D114EB"/>
    <w:rsid w:val="00D11A30"/>
    <w:rsid w:val="00D11B06"/>
    <w:rsid w:val="00D12AE2"/>
    <w:rsid w:val="00D12BF5"/>
    <w:rsid w:val="00D14DD7"/>
    <w:rsid w:val="00D16497"/>
    <w:rsid w:val="00D16517"/>
    <w:rsid w:val="00D168EB"/>
    <w:rsid w:val="00D16D0D"/>
    <w:rsid w:val="00D16F32"/>
    <w:rsid w:val="00D176F4"/>
    <w:rsid w:val="00D178D4"/>
    <w:rsid w:val="00D17CDD"/>
    <w:rsid w:val="00D20173"/>
    <w:rsid w:val="00D205D0"/>
    <w:rsid w:val="00D20BBE"/>
    <w:rsid w:val="00D219E0"/>
    <w:rsid w:val="00D21B55"/>
    <w:rsid w:val="00D23A3A"/>
    <w:rsid w:val="00D24249"/>
    <w:rsid w:val="00D243B8"/>
    <w:rsid w:val="00D24C26"/>
    <w:rsid w:val="00D25B6E"/>
    <w:rsid w:val="00D26051"/>
    <w:rsid w:val="00D268F1"/>
    <w:rsid w:val="00D26B53"/>
    <w:rsid w:val="00D279AB"/>
    <w:rsid w:val="00D27DAB"/>
    <w:rsid w:val="00D3093E"/>
    <w:rsid w:val="00D317C6"/>
    <w:rsid w:val="00D317DF"/>
    <w:rsid w:val="00D31C19"/>
    <w:rsid w:val="00D32B54"/>
    <w:rsid w:val="00D32EC4"/>
    <w:rsid w:val="00D33D3C"/>
    <w:rsid w:val="00D33DD7"/>
    <w:rsid w:val="00D3432C"/>
    <w:rsid w:val="00D35712"/>
    <w:rsid w:val="00D35CE1"/>
    <w:rsid w:val="00D36DEC"/>
    <w:rsid w:val="00D36FD1"/>
    <w:rsid w:val="00D37C79"/>
    <w:rsid w:val="00D403C8"/>
    <w:rsid w:val="00D4081E"/>
    <w:rsid w:val="00D40A65"/>
    <w:rsid w:val="00D40EDB"/>
    <w:rsid w:val="00D41166"/>
    <w:rsid w:val="00D417CC"/>
    <w:rsid w:val="00D4193F"/>
    <w:rsid w:val="00D41958"/>
    <w:rsid w:val="00D41B7D"/>
    <w:rsid w:val="00D429A1"/>
    <w:rsid w:val="00D43148"/>
    <w:rsid w:val="00D440AE"/>
    <w:rsid w:val="00D4420A"/>
    <w:rsid w:val="00D44365"/>
    <w:rsid w:val="00D4594C"/>
    <w:rsid w:val="00D45B97"/>
    <w:rsid w:val="00D461B9"/>
    <w:rsid w:val="00D477C8"/>
    <w:rsid w:val="00D50472"/>
    <w:rsid w:val="00D50CAC"/>
    <w:rsid w:val="00D51A22"/>
    <w:rsid w:val="00D52638"/>
    <w:rsid w:val="00D52EC1"/>
    <w:rsid w:val="00D533C1"/>
    <w:rsid w:val="00D53ACA"/>
    <w:rsid w:val="00D53E1D"/>
    <w:rsid w:val="00D54C53"/>
    <w:rsid w:val="00D553D2"/>
    <w:rsid w:val="00D566CF"/>
    <w:rsid w:val="00D574B7"/>
    <w:rsid w:val="00D57880"/>
    <w:rsid w:val="00D57B70"/>
    <w:rsid w:val="00D6021B"/>
    <w:rsid w:val="00D609C7"/>
    <w:rsid w:val="00D60D92"/>
    <w:rsid w:val="00D62617"/>
    <w:rsid w:val="00D63A3C"/>
    <w:rsid w:val="00D63B19"/>
    <w:rsid w:val="00D642BB"/>
    <w:rsid w:val="00D65138"/>
    <w:rsid w:val="00D679DF"/>
    <w:rsid w:val="00D67A08"/>
    <w:rsid w:val="00D71535"/>
    <w:rsid w:val="00D716CB"/>
    <w:rsid w:val="00D71A06"/>
    <w:rsid w:val="00D71E46"/>
    <w:rsid w:val="00D71ED1"/>
    <w:rsid w:val="00D722A5"/>
    <w:rsid w:val="00D726D5"/>
    <w:rsid w:val="00D73639"/>
    <w:rsid w:val="00D73B65"/>
    <w:rsid w:val="00D73D71"/>
    <w:rsid w:val="00D74A1B"/>
    <w:rsid w:val="00D75077"/>
    <w:rsid w:val="00D75166"/>
    <w:rsid w:val="00D75253"/>
    <w:rsid w:val="00D75FA6"/>
    <w:rsid w:val="00D761C9"/>
    <w:rsid w:val="00D769FB"/>
    <w:rsid w:val="00D7712D"/>
    <w:rsid w:val="00D779AC"/>
    <w:rsid w:val="00D80551"/>
    <w:rsid w:val="00D80ADD"/>
    <w:rsid w:val="00D81344"/>
    <w:rsid w:val="00D81EA5"/>
    <w:rsid w:val="00D8296A"/>
    <w:rsid w:val="00D82989"/>
    <w:rsid w:val="00D8374A"/>
    <w:rsid w:val="00D83C75"/>
    <w:rsid w:val="00D841F0"/>
    <w:rsid w:val="00D84FD5"/>
    <w:rsid w:val="00D8532D"/>
    <w:rsid w:val="00D85A65"/>
    <w:rsid w:val="00D85C57"/>
    <w:rsid w:val="00D86CFA"/>
    <w:rsid w:val="00D8720B"/>
    <w:rsid w:val="00D87757"/>
    <w:rsid w:val="00D90A53"/>
    <w:rsid w:val="00D911B1"/>
    <w:rsid w:val="00D91670"/>
    <w:rsid w:val="00D91F29"/>
    <w:rsid w:val="00D93CAA"/>
    <w:rsid w:val="00D97F29"/>
    <w:rsid w:val="00DA0AB2"/>
    <w:rsid w:val="00DA1BC1"/>
    <w:rsid w:val="00DA1FC2"/>
    <w:rsid w:val="00DA24F3"/>
    <w:rsid w:val="00DA26FF"/>
    <w:rsid w:val="00DA2FC1"/>
    <w:rsid w:val="00DA33EB"/>
    <w:rsid w:val="00DA3EEC"/>
    <w:rsid w:val="00DA3F2D"/>
    <w:rsid w:val="00DA4E8B"/>
    <w:rsid w:val="00DA615F"/>
    <w:rsid w:val="00DA61AC"/>
    <w:rsid w:val="00DA6445"/>
    <w:rsid w:val="00DA6DEE"/>
    <w:rsid w:val="00DB007E"/>
    <w:rsid w:val="00DB0297"/>
    <w:rsid w:val="00DB07C5"/>
    <w:rsid w:val="00DB0900"/>
    <w:rsid w:val="00DB099E"/>
    <w:rsid w:val="00DB27C9"/>
    <w:rsid w:val="00DB2B06"/>
    <w:rsid w:val="00DB2CEA"/>
    <w:rsid w:val="00DB39CA"/>
    <w:rsid w:val="00DB3BDE"/>
    <w:rsid w:val="00DB427E"/>
    <w:rsid w:val="00DB4408"/>
    <w:rsid w:val="00DB5AAF"/>
    <w:rsid w:val="00DB6214"/>
    <w:rsid w:val="00DB6EE9"/>
    <w:rsid w:val="00DB73BC"/>
    <w:rsid w:val="00DB75EF"/>
    <w:rsid w:val="00DB7B65"/>
    <w:rsid w:val="00DC04E1"/>
    <w:rsid w:val="00DC0521"/>
    <w:rsid w:val="00DC0945"/>
    <w:rsid w:val="00DC0D0D"/>
    <w:rsid w:val="00DC25D0"/>
    <w:rsid w:val="00DC26EB"/>
    <w:rsid w:val="00DC34EE"/>
    <w:rsid w:val="00DC45CE"/>
    <w:rsid w:val="00DC5508"/>
    <w:rsid w:val="00DC7950"/>
    <w:rsid w:val="00DD0D0C"/>
    <w:rsid w:val="00DD1267"/>
    <w:rsid w:val="00DD248C"/>
    <w:rsid w:val="00DD2F6D"/>
    <w:rsid w:val="00DD35F0"/>
    <w:rsid w:val="00DD3C1D"/>
    <w:rsid w:val="00DD3CF5"/>
    <w:rsid w:val="00DD458F"/>
    <w:rsid w:val="00DD49D2"/>
    <w:rsid w:val="00DD6577"/>
    <w:rsid w:val="00DD77F7"/>
    <w:rsid w:val="00DD7947"/>
    <w:rsid w:val="00DD7D29"/>
    <w:rsid w:val="00DE0060"/>
    <w:rsid w:val="00DE0302"/>
    <w:rsid w:val="00DE0342"/>
    <w:rsid w:val="00DE03E6"/>
    <w:rsid w:val="00DE0DD2"/>
    <w:rsid w:val="00DE1049"/>
    <w:rsid w:val="00DE18FD"/>
    <w:rsid w:val="00DE22F3"/>
    <w:rsid w:val="00DE2477"/>
    <w:rsid w:val="00DE3211"/>
    <w:rsid w:val="00DE4408"/>
    <w:rsid w:val="00DE5125"/>
    <w:rsid w:val="00DE5F46"/>
    <w:rsid w:val="00DE67BB"/>
    <w:rsid w:val="00DE69B2"/>
    <w:rsid w:val="00DE6A7C"/>
    <w:rsid w:val="00DE6AED"/>
    <w:rsid w:val="00DF11EC"/>
    <w:rsid w:val="00DF12F6"/>
    <w:rsid w:val="00DF1324"/>
    <w:rsid w:val="00DF1A25"/>
    <w:rsid w:val="00DF2207"/>
    <w:rsid w:val="00DF255F"/>
    <w:rsid w:val="00DF2B7D"/>
    <w:rsid w:val="00DF2D53"/>
    <w:rsid w:val="00DF3C67"/>
    <w:rsid w:val="00DF41E4"/>
    <w:rsid w:val="00DF44A7"/>
    <w:rsid w:val="00DF5423"/>
    <w:rsid w:val="00DF5627"/>
    <w:rsid w:val="00DF5F58"/>
    <w:rsid w:val="00DF6280"/>
    <w:rsid w:val="00DF6BE3"/>
    <w:rsid w:val="00DF75A9"/>
    <w:rsid w:val="00DF765B"/>
    <w:rsid w:val="00DF7F67"/>
    <w:rsid w:val="00E01030"/>
    <w:rsid w:val="00E029E4"/>
    <w:rsid w:val="00E03ED1"/>
    <w:rsid w:val="00E04D88"/>
    <w:rsid w:val="00E05004"/>
    <w:rsid w:val="00E05218"/>
    <w:rsid w:val="00E0567D"/>
    <w:rsid w:val="00E05722"/>
    <w:rsid w:val="00E059A1"/>
    <w:rsid w:val="00E060AB"/>
    <w:rsid w:val="00E06A2A"/>
    <w:rsid w:val="00E07180"/>
    <w:rsid w:val="00E07CF9"/>
    <w:rsid w:val="00E1044D"/>
    <w:rsid w:val="00E116E4"/>
    <w:rsid w:val="00E11B99"/>
    <w:rsid w:val="00E12F58"/>
    <w:rsid w:val="00E1472B"/>
    <w:rsid w:val="00E1473C"/>
    <w:rsid w:val="00E149EB"/>
    <w:rsid w:val="00E15CD4"/>
    <w:rsid w:val="00E1777E"/>
    <w:rsid w:val="00E17A8C"/>
    <w:rsid w:val="00E17B9C"/>
    <w:rsid w:val="00E206D0"/>
    <w:rsid w:val="00E21190"/>
    <w:rsid w:val="00E21780"/>
    <w:rsid w:val="00E21AAD"/>
    <w:rsid w:val="00E21EBA"/>
    <w:rsid w:val="00E22640"/>
    <w:rsid w:val="00E22A45"/>
    <w:rsid w:val="00E22D29"/>
    <w:rsid w:val="00E233A6"/>
    <w:rsid w:val="00E234BA"/>
    <w:rsid w:val="00E237CA"/>
    <w:rsid w:val="00E23ACC"/>
    <w:rsid w:val="00E23DFF"/>
    <w:rsid w:val="00E23EE5"/>
    <w:rsid w:val="00E24088"/>
    <w:rsid w:val="00E2424E"/>
    <w:rsid w:val="00E2677A"/>
    <w:rsid w:val="00E2678D"/>
    <w:rsid w:val="00E268A2"/>
    <w:rsid w:val="00E27221"/>
    <w:rsid w:val="00E27392"/>
    <w:rsid w:val="00E27409"/>
    <w:rsid w:val="00E30522"/>
    <w:rsid w:val="00E31498"/>
    <w:rsid w:val="00E332DC"/>
    <w:rsid w:val="00E33509"/>
    <w:rsid w:val="00E33973"/>
    <w:rsid w:val="00E346FE"/>
    <w:rsid w:val="00E347D7"/>
    <w:rsid w:val="00E35FF6"/>
    <w:rsid w:val="00E36494"/>
    <w:rsid w:val="00E36623"/>
    <w:rsid w:val="00E366AD"/>
    <w:rsid w:val="00E36CC8"/>
    <w:rsid w:val="00E3797B"/>
    <w:rsid w:val="00E37DEA"/>
    <w:rsid w:val="00E40363"/>
    <w:rsid w:val="00E405AC"/>
    <w:rsid w:val="00E40C16"/>
    <w:rsid w:val="00E418F0"/>
    <w:rsid w:val="00E43B30"/>
    <w:rsid w:val="00E43B79"/>
    <w:rsid w:val="00E44502"/>
    <w:rsid w:val="00E44C6C"/>
    <w:rsid w:val="00E4501A"/>
    <w:rsid w:val="00E4576C"/>
    <w:rsid w:val="00E4659E"/>
    <w:rsid w:val="00E503E3"/>
    <w:rsid w:val="00E5081A"/>
    <w:rsid w:val="00E523C9"/>
    <w:rsid w:val="00E52B1F"/>
    <w:rsid w:val="00E5386D"/>
    <w:rsid w:val="00E53E7E"/>
    <w:rsid w:val="00E53FD2"/>
    <w:rsid w:val="00E54118"/>
    <w:rsid w:val="00E54B6F"/>
    <w:rsid w:val="00E55FA7"/>
    <w:rsid w:val="00E561E0"/>
    <w:rsid w:val="00E56CB3"/>
    <w:rsid w:val="00E56DEE"/>
    <w:rsid w:val="00E56DFA"/>
    <w:rsid w:val="00E56F20"/>
    <w:rsid w:val="00E57CED"/>
    <w:rsid w:val="00E61586"/>
    <w:rsid w:val="00E65C40"/>
    <w:rsid w:val="00E66EF2"/>
    <w:rsid w:val="00E67F78"/>
    <w:rsid w:val="00E7007E"/>
    <w:rsid w:val="00E70C07"/>
    <w:rsid w:val="00E72250"/>
    <w:rsid w:val="00E733BF"/>
    <w:rsid w:val="00E75431"/>
    <w:rsid w:val="00E761B8"/>
    <w:rsid w:val="00E77BDA"/>
    <w:rsid w:val="00E8087F"/>
    <w:rsid w:val="00E815B5"/>
    <w:rsid w:val="00E836D8"/>
    <w:rsid w:val="00E84251"/>
    <w:rsid w:val="00E85241"/>
    <w:rsid w:val="00E86EBB"/>
    <w:rsid w:val="00E87271"/>
    <w:rsid w:val="00E8791D"/>
    <w:rsid w:val="00E87C8E"/>
    <w:rsid w:val="00E90058"/>
    <w:rsid w:val="00E91B84"/>
    <w:rsid w:val="00E91EBE"/>
    <w:rsid w:val="00E92368"/>
    <w:rsid w:val="00E92FF3"/>
    <w:rsid w:val="00E936ED"/>
    <w:rsid w:val="00E942CD"/>
    <w:rsid w:val="00E94429"/>
    <w:rsid w:val="00E94C2E"/>
    <w:rsid w:val="00E95050"/>
    <w:rsid w:val="00E95D85"/>
    <w:rsid w:val="00E96A4B"/>
    <w:rsid w:val="00E972E3"/>
    <w:rsid w:val="00E974E4"/>
    <w:rsid w:val="00E97F3A"/>
    <w:rsid w:val="00EA0B50"/>
    <w:rsid w:val="00EA0DE7"/>
    <w:rsid w:val="00EA3234"/>
    <w:rsid w:val="00EA36BF"/>
    <w:rsid w:val="00EA53D3"/>
    <w:rsid w:val="00EA5C1C"/>
    <w:rsid w:val="00EA6181"/>
    <w:rsid w:val="00EA6331"/>
    <w:rsid w:val="00EA669A"/>
    <w:rsid w:val="00EA76EA"/>
    <w:rsid w:val="00EB0152"/>
    <w:rsid w:val="00EB023A"/>
    <w:rsid w:val="00EB0369"/>
    <w:rsid w:val="00EB0A69"/>
    <w:rsid w:val="00EB0DE2"/>
    <w:rsid w:val="00EB1682"/>
    <w:rsid w:val="00EB441C"/>
    <w:rsid w:val="00EB5AA9"/>
    <w:rsid w:val="00EB6CF1"/>
    <w:rsid w:val="00EB7A51"/>
    <w:rsid w:val="00EC00DE"/>
    <w:rsid w:val="00EC1064"/>
    <w:rsid w:val="00EC27F6"/>
    <w:rsid w:val="00EC28E1"/>
    <w:rsid w:val="00EC4674"/>
    <w:rsid w:val="00EC5002"/>
    <w:rsid w:val="00EC5938"/>
    <w:rsid w:val="00EC7363"/>
    <w:rsid w:val="00EC797B"/>
    <w:rsid w:val="00ED0FD2"/>
    <w:rsid w:val="00ED19EF"/>
    <w:rsid w:val="00ED1C93"/>
    <w:rsid w:val="00ED1E12"/>
    <w:rsid w:val="00ED20CC"/>
    <w:rsid w:val="00ED2CED"/>
    <w:rsid w:val="00ED45FE"/>
    <w:rsid w:val="00ED4E8E"/>
    <w:rsid w:val="00ED613E"/>
    <w:rsid w:val="00ED69B2"/>
    <w:rsid w:val="00ED6F3C"/>
    <w:rsid w:val="00EE042F"/>
    <w:rsid w:val="00EE17C2"/>
    <w:rsid w:val="00EE20B9"/>
    <w:rsid w:val="00EE27D2"/>
    <w:rsid w:val="00EE28CC"/>
    <w:rsid w:val="00EE317D"/>
    <w:rsid w:val="00EE4B9C"/>
    <w:rsid w:val="00EE502B"/>
    <w:rsid w:val="00EE5CB0"/>
    <w:rsid w:val="00EE65C5"/>
    <w:rsid w:val="00EE688D"/>
    <w:rsid w:val="00EE6D93"/>
    <w:rsid w:val="00EE6EEC"/>
    <w:rsid w:val="00EE715A"/>
    <w:rsid w:val="00EF090C"/>
    <w:rsid w:val="00EF0EE5"/>
    <w:rsid w:val="00EF20AC"/>
    <w:rsid w:val="00EF24FC"/>
    <w:rsid w:val="00EF2C2B"/>
    <w:rsid w:val="00EF3AD6"/>
    <w:rsid w:val="00EF41A7"/>
    <w:rsid w:val="00EF4422"/>
    <w:rsid w:val="00EF5118"/>
    <w:rsid w:val="00EF68F6"/>
    <w:rsid w:val="00EF6B62"/>
    <w:rsid w:val="00EF6CD2"/>
    <w:rsid w:val="00EF70D2"/>
    <w:rsid w:val="00EF7DF3"/>
    <w:rsid w:val="00F02D24"/>
    <w:rsid w:val="00F02D75"/>
    <w:rsid w:val="00F0319F"/>
    <w:rsid w:val="00F036E3"/>
    <w:rsid w:val="00F0411D"/>
    <w:rsid w:val="00F04BA9"/>
    <w:rsid w:val="00F05C87"/>
    <w:rsid w:val="00F0685B"/>
    <w:rsid w:val="00F06F0E"/>
    <w:rsid w:val="00F07BB1"/>
    <w:rsid w:val="00F104DC"/>
    <w:rsid w:val="00F10E9A"/>
    <w:rsid w:val="00F11A4A"/>
    <w:rsid w:val="00F12421"/>
    <w:rsid w:val="00F14FE2"/>
    <w:rsid w:val="00F15A2E"/>
    <w:rsid w:val="00F15E22"/>
    <w:rsid w:val="00F16BAA"/>
    <w:rsid w:val="00F17225"/>
    <w:rsid w:val="00F17A6A"/>
    <w:rsid w:val="00F20139"/>
    <w:rsid w:val="00F203B9"/>
    <w:rsid w:val="00F22FD1"/>
    <w:rsid w:val="00F2343E"/>
    <w:rsid w:val="00F2348C"/>
    <w:rsid w:val="00F234A4"/>
    <w:rsid w:val="00F235DB"/>
    <w:rsid w:val="00F243DE"/>
    <w:rsid w:val="00F257FB"/>
    <w:rsid w:val="00F25B76"/>
    <w:rsid w:val="00F261C5"/>
    <w:rsid w:val="00F2780A"/>
    <w:rsid w:val="00F31E95"/>
    <w:rsid w:val="00F32A36"/>
    <w:rsid w:val="00F32EE6"/>
    <w:rsid w:val="00F336AB"/>
    <w:rsid w:val="00F33E64"/>
    <w:rsid w:val="00F34E69"/>
    <w:rsid w:val="00F35133"/>
    <w:rsid w:val="00F351F6"/>
    <w:rsid w:val="00F35CEB"/>
    <w:rsid w:val="00F35FB4"/>
    <w:rsid w:val="00F36ADD"/>
    <w:rsid w:val="00F40819"/>
    <w:rsid w:val="00F40AF9"/>
    <w:rsid w:val="00F431F6"/>
    <w:rsid w:val="00F4341B"/>
    <w:rsid w:val="00F4382A"/>
    <w:rsid w:val="00F44C1A"/>
    <w:rsid w:val="00F4687B"/>
    <w:rsid w:val="00F46F29"/>
    <w:rsid w:val="00F4749C"/>
    <w:rsid w:val="00F4797B"/>
    <w:rsid w:val="00F479D9"/>
    <w:rsid w:val="00F50197"/>
    <w:rsid w:val="00F503A4"/>
    <w:rsid w:val="00F503EC"/>
    <w:rsid w:val="00F5125A"/>
    <w:rsid w:val="00F5130C"/>
    <w:rsid w:val="00F515A2"/>
    <w:rsid w:val="00F51896"/>
    <w:rsid w:val="00F52DA6"/>
    <w:rsid w:val="00F52DE0"/>
    <w:rsid w:val="00F52F7D"/>
    <w:rsid w:val="00F53122"/>
    <w:rsid w:val="00F532B1"/>
    <w:rsid w:val="00F53B6C"/>
    <w:rsid w:val="00F54302"/>
    <w:rsid w:val="00F5491E"/>
    <w:rsid w:val="00F54C84"/>
    <w:rsid w:val="00F550B5"/>
    <w:rsid w:val="00F552DA"/>
    <w:rsid w:val="00F55519"/>
    <w:rsid w:val="00F56563"/>
    <w:rsid w:val="00F56C98"/>
    <w:rsid w:val="00F57056"/>
    <w:rsid w:val="00F578CA"/>
    <w:rsid w:val="00F6100D"/>
    <w:rsid w:val="00F62BF8"/>
    <w:rsid w:val="00F6457B"/>
    <w:rsid w:val="00F6684D"/>
    <w:rsid w:val="00F66CD3"/>
    <w:rsid w:val="00F67918"/>
    <w:rsid w:val="00F70978"/>
    <w:rsid w:val="00F70CB8"/>
    <w:rsid w:val="00F70EF9"/>
    <w:rsid w:val="00F729CC"/>
    <w:rsid w:val="00F73436"/>
    <w:rsid w:val="00F73960"/>
    <w:rsid w:val="00F747A6"/>
    <w:rsid w:val="00F75A5F"/>
    <w:rsid w:val="00F75C28"/>
    <w:rsid w:val="00F76746"/>
    <w:rsid w:val="00F769B0"/>
    <w:rsid w:val="00F777C9"/>
    <w:rsid w:val="00F80151"/>
    <w:rsid w:val="00F80740"/>
    <w:rsid w:val="00F810B0"/>
    <w:rsid w:val="00F82AEE"/>
    <w:rsid w:val="00F838D7"/>
    <w:rsid w:val="00F83C4C"/>
    <w:rsid w:val="00F83CF5"/>
    <w:rsid w:val="00F83DB1"/>
    <w:rsid w:val="00F849FF"/>
    <w:rsid w:val="00F87109"/>
    <w:rsid w:val="00F87F56"/>
    <w:rsid w:val="00F90004"/>
    <w:rsid w:val="00F91401"/>
    <w:rsid w:val="00F91E05"/>
    <w:rsid w:val="00F92981"/>
    <w:rsid w:val="00F92D98"/>
    <w:rsid w:val="00F93910"/>
    <w:rsid w:val="00F93B32"/>
    <w:rsid w:val="00F93F02"/>
    <w:rsid w:val="00F95F69"/>
    <w:rsid w:val="00F97683"/>
    <w:rsid w:val="00FA1219"/>
    <w:rsid w:val="00FA1431"/>
    <w:rsid w:val="00FA1A15"/>
    <w:rsid w:val="00FA1D82"/>
    <w:rsid w:val="00FA2417"/>
    <w:rsid w:val="00FA2B9E"/>
    <w:rsid w:val="00FA2F59"/>
    <w:rsid w:val="00FA2FCC"/>
    <w:rsid w:val="00FA30DD"/>
    <w:rsid w:val="00FA32D5"/>
    <w:rsid w:val="00FA38D5"/>
    <w:rsid w:val="00FA3FEE"/>
    <w:rsid w:val="00FA6226"/>
    <w:rsid w:val="00FA678C"/>
    <w:rsid w:val="00FA78A3"/>
    <w:rsid w:val="00FA7AEF"/>
    <w:rsid w:val="00FB0AAD"/>
    <w:rsid w:val="00FB1E45"/>
    <w:rsid w:val="00FB21F1"/>
    <w:rsid w:val="00FB2896"/>
    <w:rsid w:val="00FB4E7D"/>
    <w:rsid w:val="00FB5E6A"/>
    <w:rsid w:val="00FB6181"/>
    <w:rsid w:val="00FB6305"/>
    <w:rsid w:val="00FB6BCA"/>
    <w:rsid w:val="00FB6F50"/>
    <w:rsid w:val="00FB7F89"/>
    <w:rsid w:val="00FC0748"/>
    <w:rsid w:val="00FC0C39"/>
    <w:rsid w:val="00FC1476"/>
    <w:rsid w:val="00FC1EC3"/>
    <w:rsid w:val="00FC2555"/>
    <w:rsid w:val="00FC26AE"/>
    <w:rsid w:val="00FC26BD"/>
    <w:rsid w:val="00FC2770"/>
    <w:rsid w:val="00FC2B7B"/>
    <w:rsid w:val="00FC2E4E"/>
    <w:rsid w:val="00FC4033"/>
    <w:rsid w:val="00FC46AC"/>
    <w:rsid w:val="00FC5507"/>
    <w:rsid w:val="00FC5C80"/>
    <w:rsid w:val="00FC6B31"/>
    <w:rsid w:val="00FC7C0F"/>
    <w:rsid w:val="00FD0758"/>
    <w:rsid w:val="00FD0B96"/>
    <w:rsid w:val="00FD15F1"/>
    <w:rsid w:val="00FD164B"/>
    <w:rsid w:val="00FD1B46"/>
    <w:rsid w:val="00FD25BC"/>
    <w:rsid w:val="00FD2E14"/>
    <w:rsid w:val="00FD391C"/>
    <w:rsid w:val="00FD3D05"/>
    <w:rsid w:val="00FD4A47"/>
    <w:rsid w:val="00FD6BDA"/>
    <w:rsid w:val="00FD6FB7"/>
    <w:rsid w:val="00FE0FA3"/>
    <w:rsid w:val="00FE285A"/>
    <w:rsid w:val="00FE291F"/>
    <w:rsid w:val="00FE3B71"/>
    <w:rsid w:val="00FE4045"/>
    <w:rsid w:val="00FE4F79"/>
    <w:rsid w:val="00FE67E2"/>
    <w:rsid w:val="00FE6932"/>
    <w:rsid w:val="00FE72D8"/>
    <w:rsid w:val="00FE73D3"/>
    <w:rsid w:val="00FF06C0"/>
    <w:rsid w:val="00FF0F88"/>
    <w:rsid w:val="00FF1434"/>
    <w:rsid w:val="00FF16D4"/>
    <w:rsid w:val="00FF1E49"/>
    <w:rsid w:val="00FF1EB1"/>
    <w:rsid w:val="00FF230B"/>
    <w:rsid w:val="00FF3A33"/>
    <w:rsid w:val="00FF4CBB"/>
    <w:rsid w:val="00FF4D4A"/>
    <w:rsid w:val="00FF52CC"/>
    <w:rsid w:val="00FF5A71"/>
    <w:rsid w:val="00FF5CED"/>
    <w:rsid w:val="00FF5DDA"/>
    <w:rsid w:val="00FF6339"/>
    <w:rsid w:val="00FF676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35" w:qFormat="1"/>
    <w:lsdException w:name="table of figures" w:uiPriority="0"/>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FC2"/>
    <w:rPr>
      <w:sz w:val="24"/>
      <w:szCs w:val="24"/>
    </w:rPr>
  </w:style>
  <w:style w:type="paragraph" w:styleId="Balk1">
    <w:name w:val="heading 1"/>
    <w:basedOn w:val="Normal"/>
    <w:link w:val="Balk1Char"/>
    <w:qFormat/>
    <w:rsid w:val="00111D51"/>
    <w:pPr>
      <w:spacing w:before="100" w:beforeAutospacing="1" w:after="100" w:afterAutospacing="1"/>
      <w:outlineLvl w:val="0"/>
    </w:pPr>
    <w:rPr>
      <w:b/>
      <w:bCs/>
      <w:kern w:val="36"/>
      <w:sz w:val="48"/>
      <w:szCs w:val="48"/>
    </w:rPr>
  </w:style>
  <w:style w:type="paragraph" w:styleId="Balk2">
    <w:name w:val="heading 2"/>
    <w:basedOn w:val="Normal"/>
    <w:link w:val="Balk2Char"/>
    <w:qFormat/>
    <w:rsid w:val="00AC67BB"/>
    <w:pPr>
      <w:keepNext/>
      <w:tabs>
        <w:tab w:val="left" w:pos="397"/>
      </w:tabs>
      <w:spacing w:before="120" w:after="120" w:line="360" w:lineRule="auto"/>
      <w:ind w:left="794" w:hanging="794"/>
      <w:jc w:val="center"/>
      <w:outlineLvl w:val="1"/>
    </w:pPr>
    <w:rPr>
      <w:rFonts w:ascii="Arial" w:hAnsi="Arial"/>
      <w:b/>
      <w:color w:val="FF0000"/>
      <w:sz w:val="28"/>
      <w:szCs w:val="20"/>
      <w:lang w:eastAsia="en-US"/>
    </w:rPr>
  </w:style>
  <w:style w:type="paragraph" w:styleId="Balk3">
    <w:name w:val="heading 3"/>
    <w:basedOn w:val="Normal"/>
    <w:next w:val="Normal"/>
    <w:link w:val="Balk3Char"/>
    <w:qFormat/>
    <w:rsid w:val="00111D51"/>
    <w:pPr>
      <w:keepNext/>
      <w:keepLines/>
      <w:spacing w:before="200" w:line="276" w:lineRule="auto"/>
      <w:outlineLvl w:val="2"/>
    </w:pPr>
    <w:rPr>
      <w:rFonts w:ascii="Cambria" w:hAnsi="Cambria"/>
      <w:b/>
      <w:bCs/>
      <w:color w:val="4F81BD"/>
      <w:sz w:val="22"/>
      <w:szCs w:val="22"/>
      <w:lang w:eastAsia="en-US"/>
    </w:rPr>
  </w:style>
  <w:style w:type="paragraph" w:styleId="Balk4">
    <w:name w:val="heading 4"/>
    <w:basedOn w:val="Normal"/>
    <w:link w:val="Balk4Char"/>
    <w:qFormat/>
    <w:rsid w:val="00AC67BB"/>
    <w:pPr>
      <w:keepNext/>
      <w:tabs>
        <w:tab w:val="left" w:pos="397"/>
      </w:tabs>
      <w:spacing w:before="240" w:after="240"/>
      <w:ind w:left="794"/>
      <w:outlineLvl w:val="3"/>
    </w:pPr>
    <w:rPr>
      <w:rFonts w:ascii="Arial" w:hAnsi="Arial"/>
      <w:b/>
      <w:color w:val="FF0000"/>
      <w:sz w:val="28"/>
      <w:szCs w:val="20"/>
      <w:lang w:eastAsia="en-US"/>
    </w:rPr>
  </w:style>
  <w:style w:type="paragraph" w:styleId="Balk5">
    <w:name w:val="heading 5"/>
    <w:basedOn w:val="Balk4"/>
    <w:link w:val="Balk5Char"/>
    <w:qFormat/>
    <w:rsid w:val="00AC67BB"/>
    <w:pPr>
      <w:keepLines/>
      <w:spacing w:line="360" w:lineRule="atLeast"/>
      <w:ind w:left="0"/>
      <w:outlineLvl w:val="4"/>
    </w:pPr>
    <w:rPr>
      <w:sz w:val="24"/>
    </w:rPr>
  </w:style>
  <w:style w:type="paragraph" w:styleId="Balk6">
    <w:name w:val="heading 6"/>
    <w:basedOn w:val="Balk5"/>
    <w:link w:val="Balk6Char"/>
    <w:qFormat/>
    <w:rsid w:val="00AC67BB"/>
    <w:pPr>
      <w:outlineLvl w:val="5"/>
    </w:pPr>
    <w:rPr>
      <w:i/>
    </w:rPr>
  </w:style>
  <w:style w:type="paragraph" w:styleId="Balk7">
    <w:name w:val="heading 7"/>
    <w:basedOn w:val="Balk9"/>
    <w:link w:val="Balk7Char"/>
    <w:qFormat/>
    <w:rsid w:val="00AC67BB"/>
    <w:pPr>
      <w:keepNext/>
      <w:keepLines/>
      <w:spacing w:before="180"/>
      <w:ind w:left="1004" w:right="284"/>
      <w:jc w:val="center"/>
      <w:outlineLvl w:val="6"/>
    </w:pPr>
    <w:rPr>
      <w:rFonts w:cs="Times New Roman"/>
      <w:color w:val="FF0000"/>
      <w:sz w:val="20"/>
      <w:szCs w:val="24"/>
    </w:rPr>
  </w:style>
  <w:style w:type="paragraph" w:styleId="Balk8">
    <w:name w:val="heading 8"/>
    <w:basedOn w:val="Balk7"/>
    <w:link w:val="Balk8Char"/>
    <w:qFormat/>
    <w:rsid w:val="00AC67BB"/>
    <w:pPr>
      <w:spacing w:after="120"/>
      <w:ind w:left="0" w:right="0" w:firstLine="0"/>
      <w:outlineLvl w:val="7"/>
    </w:pPr>
    <w:rPr>
      <w:sz w:val="24"/>
    </w:rPr>
  </w:style>
  <w:style w:type="paragraph" w:styleId="Balk9">
    <w:name w:val="heading 9"/>
    <w:basedOn w:val="Normal"/>
    <w:next w:val="Normal"/>
    <w:link w:val="Balk9Char"/>
    <w:qFormat/>
    <w:rsid w:val="00AC67BB"/>
    <w:pPr>
      <w:spacing w:before="240" w:after="60"/>
      <w:ind w:left="567" w:hanging="720"/>
      <w:outlineLvl w:val="8"/>
    </w:pPr>
    <w:rPr>
      <w:rFonts w:ascii="Arial" w:hAnsi="Arial" w:cs="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111D51"/>
    <w:rPr>
      <w:b/>
      <w:bCs/>
      <w:kern w:val="36"/>
      <w:sz w:val="48"/>
      <w:szCs w:val="48"/>
    </w:rPr>
  </w:style>
  <w:style w:type="character" w:customStyle="1" w:styleId="Balk2Char">
    <w:name w:val="Başlık 2 Char"/>
    <w:basedOn w:val="VarsaylanParagrafYazTipi"/>
    <w:link w:val="Balk2"/>
    <w:rsid w:val="00AC67BB"/>
    <w:rPr>
      <w:rFonts w:ascii="Arial" w:hAnsi="Arial"/>
      <w:b/>
      <w:color w:val="FF0000"/>
      <w:sz w:val="28"/>
      <w:lang w:eastAsia="en-US"/>
    </w:rPr>
  </w:style>
  <w:style w:type="character" w:customStyle="1" w:styleId="Balk3Char">
    <w:name w:val="Başlık 3 Char"/>
    <w:basedOn w:val="VarsaylanParagrafYazTipi"/>
    <w:link w:val="Balk3"/>
    <w:rsid w:val="00111D51"/>
    <w:rPr>
      <w:rFonts w:ascii="Cambria" w:eastAsia="Times New Roman" w:hAnsi="Cambria" w:cs="Times New Roman"/>
      <w:b/>
      <w:bCs/>
      <w:color w:val="4F81BD"/>
      <w:sz w:val="22"/>
      <w:szCs w:val="22"/>
      <w:lang w:eastAsia="en-US"/>
    </w:rPr>
  </w:style>
  <w:style w:type="character" w:customStyle="1" w:styleId="Balk4Char">
    <w:name w:val="Başlık 4 Char"/>
    <w:basedOn w:val="VarsaylanParagrafYazTipi"/>
    <w:link w:val="Balk4"/>
    <w:rsid w:val="00AC67BB"/>
    <w:rPr>
      <w:rFonts w:ascii="Arial" w:hAnsi="Arial"/>
      <w:b/>
      <w:color w:val="FF0000"/>
      <w:sz w:val="28"/>
      <w:lang w:eastAsia="en-US"/>
    </w:rPr>
  </w:style>
  <w:style w:type="character" w:customStyle="1" w:styleId="Balk5Char">
    <w:name w:val="Başlık 5 Char"/>
    <w:basedOn w:val="VarsaylanParagrafYazTipi"/>
    <w:link w:val="Balk5"/>
    <w:rsid w:val="00AC67BB"/>
    <w:rPr>
      <w:rFonts w:ascii="Arial" w:hAnsi="Arial"/>
      <w:b/>
      <w:color w:val="FF0000"/>
      <w:sz w:val="24"/>
      <w:lang w:eastAsia="en-US"/>
    </w:rPr>
  </w:style>
  <w:style w:type="character" w:customStyle="1" w:styleId="Balk6Char">
    <w:name w:val="Başlık 6 Char"/>
    <w:basedOn w:val="VarsaylanParagrafYazTipi"/>
    <w:link w:val="Balk6"/>
    <w:rsid w:val="00AC67BB"/>
    <w:rPr>
      <w:rFonts w:ascii="Arial" w:hAnsi="Arial"/>
      <w:b/>
      <w:i/>
      <w:color w:val="FF0000"/>
      <w:sz w:val="24"/>
      <w:lang w:eastAsia="en-US"/>
    </w:rPr>
  </w:style>
  <w:style w:type="character" w:customStyle="1" w:styleId="Balk9Char">
    <w:name w:val="Başlık 9 Char"/>
    <w:basedOn w:val="VarsaylanParagrafYazTipi"/>
    <w:link w:val="Balk9"/>
    <w:rsid w:val="00AC67BB"/>
    <w:rPr>
      <w:rFonts w:ascii="Arial" w:hAnsi="Arial" w:cs="Arial"/>
      <w:sz w:val="22"/>
      <w:szCs w:val="22"/>
    </w:rPr>
  </w:style>
  <w:style w:type="character" w:customStyle="1" w:styleId="Balk7Char">
    <w:name w:val="Başlık 7 Char"/>
    <w:basedOn w:val="VarsaylanParagrafYazTipi"/>
    <w:link w:val="Balk7"/>
    <w:rsid w:val="00AC67BB"/>
    <w:rPr>
      <w:rFonts w:ascii="Arial" w:hAnsi="Arial"/>
      <w:color w:val="FF0000"/>
      <w:szCs w:val="24"/>
    </w:rPr>
  </w:style>
  <w:style w:type="character" w:customStyle="1" w:styleId="Balk8Char">
    <w:name w:val="Başlık 8 Char"/>
    <w:basedOn w:val="VarsaylanParagrafYazTipi"/>
    <w:link w:val="Balk8"/>
    <w:rsid w:val="00AC67BB"/>
    <w:rPr>
      <w:rFonts w:ascii="Arial" w:hAnsi="Arial"/>
      <w:color w:val="FF0000"/>
      <w:sz w:val="24"/>
      <w:szCs w:val="24"/>
    </w:rPr>
  </w:style>
  <w:style w:type="character" w:styleId="Kpr">
    <w:name w:val="Hyperlink"/>
    <w:basedOn w:val="VarsaylanParagrafYazTipi"/>
    <w:rsid w:val="00805195"/>
    <w:rPr>
      <w:color w:val="0000FF"/>
      <w:u w:val="single"/>
    </w:rPr>
  </w:style>
  <w:style w:type="character" w:styleId="Gl">
    <w:name w:val="Strong"/>
    <w:basedOn w:val="VarsaylanParagrafYazTipi"/>
    <w:uiPriority w:val="22"/>
    <w:qFormat/>
    <w:rsid w:val="00114F7C"/>
    <w:rPr>
      <w:b/>
      <w:bCs/>
    </w:rPr>
  </w:style>
  <w:style w:type="paragraph" w:customStyle="1" w:styleId="Default">
    <w:name w:val="Default"/>
    <w:rsid w:val="00E942CD"/>
    <w:pPr>
      <w:autoSpaceDE w:val="0"/>
      <w:autoSpaceDN w:val="0"/>
      <w:adjustRightInd w:val="0"/>
    </w:pPr>
    <w:rPr>
      <w:color w:val="000000"/>
      <w:sz w:val="24"/>
      <w:szCs w:val="24"/>
    </w:rPr>
  </w:style>
  <w:style w:type="table" w:styleId="TabloKlavuzu">
    <w:name w:val="Table Grid"/>
    <w:basedOn w:val="NormalTablo"/>
    <w:uiPriority w:val="59"/>
    <w:rsid w:val="00DD3C1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15">
    <w:name w:val="A15"/>
    <w:uiPriority w:val="99"/>
    <w:rsid w:val="00322CA2"/>
    <w:rPr>
      <w:rFonts w:cs="Cronos Pro Light"/>
      <w:color w:val="000000"/>
      <w:sz w:val="22"/>
      <w:szCs w:val="22"/>
    </w:rPr>
  </w:style>
  <w:style w:type="character" w:customStyle="1" w:styleId="a">
    <w:name w:val="a"/>
    <w:uiPriority w:val="99"/>
    <w:rsid w:val="00CF1195"/>
    <w:rPr>
      <w:color w:val="000000"/>
    </w:rPr>
  </w:style>
  <w:style w:type="paragraph" w:styleId="stbilgi">
    <w:name w:val="header"/>
    <w:basedOn w:val="Normal"/>
    <w:link w:val="stbilgiChar"/>
    <w:uiPriority w:val="99"/>
    <w:rsid w:val="00B15E33"/>
    <w:pPr>
      <w:tabs>
        <w:tab w:val="center" w:pos="4536"/>
        <w:tab w:val="right" w:pos="9072"/>
      </w:tabs>
    </w:pPr>
  </w:style>
  <w:style w:type="character" w:customStyle="1" w:styleId="stbilgiChar">
    <w:name w:val="Üstbilgi Char"/>
    <w:basedOn w:val="VarsaylanParagrafYazTipi"/>
    <w:link w:val="stbilgi"/>
    <w:uiPriority w:val="99"/>
    <w:rsid w:val="00B15E33"/>
    <w:rPr>
      <w:sz w:val="24"/>
      <w:szCs w:val="24"/>
    </w:rPr>
  </w:style>
  <w:style w:type="paragraph" w:styleId="Altbilgi">
    <w:name w:val="footer"/>
    <w:basedOn w:val="Normal"/>
    <w:link w:val="AltbilgiChar"/>
    <w:rsid w:val="00B15E33"/>
    <w:pPr>
      <w:tabs>
        <w:tab w:val="center" w:pos="4536"/>
        <w:tab w:val="right" w:pos="9072"/>
      </w:tabs>
    </w:pPr>
  </w:style>
  <w:style w:type="character" w:customStyle="1" w:styleId="AltbilgiChar">
    <w:name w:val="Altbilgi Char"/>
    <w:basedOn w:val="VarsaylanParagrafYazTipi"/>
    <w:link w:val="Altbilgi"/>
    <w:uiPriority w:val="99"/>
    <w:rsid w:val="00B15E33"/>
    <w:rPr>
      <w:sz w:val="24"/>
      <w:szCs w:val="24"/>
    </w:rPr>
  </w:style>
  <w:style w:type="character" w:styleId="SatrNumaras">
    <w:name w:val="line number"/>
    <w:basedOn w:val="VarsaylanParagrafYazTipi"/>
    <w:uiPriority w:val="99"/>
    <w:semiHidden/>
    <w:unhideWhenUsed/>
    <w:rsid w:val="009D1AC0"/>
  </w:style>
  <w:style w:type="paragraph" w:styleId="NormalWeb">
    <w:name w:val="Normal (Web)"/>
    <w:basedOn w:val="Normal"/>
    <w:uiPriority w:val="99"/>
    <w:unhideWhenUsed/>
    <w:rsid w:val="009333C6"/>
    <w:pPr>
      <w:spacing w:before="100" w:beforeAutospacing="1" w:after="100" w:afterAutospacing="1"/>
    </w:pPr>
  </w:style>
  <w:style w:type="character" w:customStyle="1" w:styleId="apple-converted-space">
    <w:name w:val="apple-converted-space"/>
    <w:basedOn w:val="VarsaylanParagrafYazTipi"/>
    <w:rsid w:val="005C2F2D"/>
  </w:style>
  <w:style w:type="paragraph" w:styleId="ListeParagraf">
    <w:name w:val="List Paragraph"/>
    <w:basedOn w:val="Normal"/>
    <w:uiPriority w:val="34"/>
    <w:qFormat/>
    <w:rsid w:val="00E116E4"/>
    <w:pPr>
      <w:spacing w:after="200" w:line="276" w:lineRule="auto"/>
      <w:ind w:left="720"/>
      <w:contextualSpacing/>
    </w:pPr>
    <w:rPr>
      <w:rFonts w:ascii="Calibri" w:eastAsia="Calibri" w:hAnsi="Calibri"/>
      <w:sz w:val="22"/>
      <w:szCs w:val="22"/>
      <w:lang w:eastAsia="en-US"/>
    </w:rPr>
  </w:style>
  <w:style w:type="paragraph" w:styleId="BalonMetni">
    <w:name w:val="Balloon Text"/>
    <w:basedOn w:val="Normal"/>
    <w:link w:val="BalonMetniChar"/>
    <w:uiPriority w:val="99"/>
    <w:semiHidden/>
    <w:unhideWhenUsed/>
    <w:rsid w:val="00E116E4"/>
    <w:rPr>
      <w:rFonts w:ascii="Tahoma" w:eastAsia="Calibri" w:hAnsi="Tahoma" w:cs="Tahoma"/>
      <w:sz w:val="16"/>
      <w:szCs w:val="16"/>
      <w:lang w:eastAsia="en-US"/>
    </w:rPr>
  </w:style>
  <w:style w:type="character" w:customStyle="1" w:styleId="BalonMetniChar">
    <w:name w:val="Balon Metni Char"/>
    <w:basedOn w:val="VarsaylanParagrafYazTipi"/>
    <w:link w:val="BalonMetni"/>
    <w:uiPriority w:val="99"/>
    <w:semiHidden/>
    <w:rsid w:val="00E116E4"/>
    <w:rPr>
      <w:rFonts w:ascii="Tahoma" w:eastAsia="Calibri" w:hAnsi="Tahoma" w:cs="Tahoma"/>
      <w:sz w:val="16"/>
      <w:szCs w:val="16"/>
      <w:lang w:eastAsia="en-US"/>
    </w:rPr>
  </w:style>
  <w:style w:type="character" w:customStyle="1" w:styleId="b">
    <w:name w:val="b"/>
    <w:basedOn w:val="VarsaylanParagrafYazTipi"/>
    <w:rsid w:val="00111D51"/>
  </w:style>
  <w:style w:type="character" w:styleId="Vurgu">
    <w:name w:val="Emphasis"/>
    <w:basedOn w:val="VarsaylanParagrafYazTipi"/>
    <w:uiPriority w:val="20"/>
    <w:qFormat/>
    <w:rsid w:val="00111D51"/>
    <w:rPr>
      <w:i/>
      <w:iCs/>
    </w:rPr>
  </w:style>
  <w:style w:type="character" w:styleId="HTMLCite">
    <w:name w:val="HTML Cite"/>
    <w:basedOn w:val="VarsaylanParagrafYazTipi"/>
    <w:uiPriority w:val="99"/>
    <w:semiHidden/>
    <w:unhideWhenUsed/>
    <w:rsid w:val="00111D51"/>
    <w:rPr>
      <w:i/>
      <w:iCs/>
    </w:rPr>
  </w:style>
  <w:style w:type="paragraph" w:customStyle="1" w:styleId="12Nrm">
    <w:name w:val="12 Nrm"/>
    <w:qFormat/>
    <w:rsid w:val="00AC67BB"/>
    <w:pPr>
      <w:tabs>
        <w:tab w:val="left" w:pos="397"/>
      </w:tabs>
      <w:spacing w:before="120" w:after="120" w:line="360" w:lineRule="auto"/>
      <w:ind w:firstLine="794"/>
      <w:jc w:val="both"/>
    </w:pPr>
    <w:rPr>
      <w:rFonts w:ascii="Arial" w:hAnsi="Arial"/>
      <w:sz w:val="24"/>
      <w:szCs w:val="22"/>
      <w:lang w:eastAsia="en-US"/>
    </w:rPr>
  </w:style>
  <w:style w:type="paragraph" w:customStyle="1" w:styleId="12ListHarf0">
    <w:name w:val="12 ListHarf0"/>
    <w:basedOn w:val="12Nrm"/>
    <w:rsid w:val="00AC67BB"/>
    <w:pPr>
      <w:numPr>
        <w:numId w:val="16"/>
      </w:numPr>
    </w:pPr>
  </w:style>
  <w:style w:type="paragraph" w:customStyle="1" w:styleId="12Bullet00">
    <w:name w:val="12 Bullet.0"/>
    <w:basedOn w:val="12ListHarf0"/>
    <w:rsid w:val="00AC67BB"/>
    <w:pPr>
      <w:numPr>
        <w:numId w:val="17"/>
      </w:numPr>
    </w:pPr>
  </w:style>
  <w:style w:type="paragraph" w:customStyle="1" w:styleId="12Bullet-0">
    <w:name w:val="12 Bullet-0"/>
    <w:basedOn w:val="12Bullet00"/>
    <w:rsid w:val="00AC67BB"/>
    <w:pPr>
      <w:numPr>
        <w:numId w:val="18"/>
      </w:numPr>
    </w:pPr>
  </w:style>
  <w:style w:type="paragraph" w:customStyle="1" w:styleId="12ListHarf1">
    <w:name w:val="12 ListHarf1"/>
    <w:basedOn w:val="12ListHarf0"/>
    <w:rsid w:val="00AC67BB"/>
    <w:pPr>
      <w:numPr>
        <w:numId w:val="0"/>
      </w:numPr>
      <w:tabs>
        <w:tab w:val="left" w:pos="794"/>
      </w:tabs>
    </w:pPr>
  </w:style>
  <w:style w:type="paragraph" w:customStyle="1" w:styleId="12Bullet1">
    <w:name w:val="12 Bullet.1"/>
    <w:basedOn w:val="12ListHarf1"/>
    <w:rsid w:val="00AC67BB"/>
    <w:pPr>
      <w:numPr>
        <w:numId w:val="19"/>
      </w:numPr>
    </w:pPr>
  </w:style>
  <w:style w:type="paragraph" w:customStyle="1" w:styleId="12Bullet-1">
    <w:name w:val="12 Bullet-1"/>
    <w:basedOn w:val="12Bullet1"/>
    <w:rsid w:val="00AC67BB"/>
    <w:pPr>
      <w:numPr>
        <w:numId w:val="20"/>
      </w:numPr>
      <w:tabs>
        <w:tab w:val="clear" w:pos="397"/>
        <w:tab w:val="num" w:pos="794"/>
      </w:tabs>
      <w:ind w:left="794"/>
    </w:pPr>
  </w:style>
  <w:style w:type="paragraph" w:customStyle="1" w:styleId="12Bullet-2">
    <w:name w:val="12 Bullet-2"/>
    <w:basedOn w:val="12Bullet-0"/>
    <w:rsid w:val="00AC67BB"/>
    <w:pPr>
      <w:numPr>
        <w:numId w:val="21"/>
      </w:numPr>
      <w:tabs>
        <w:tab w:val="clear" w:pos="397"/>
        <w:tab w:val="left" w:pos="794"/>
        <w:tab w:val="left" w:pos="1191"/>
      </w:tabs>
      <w:ind w:left="1191"/>
    </w:pPr>
  </w:style>
  <w:style w:type="paragraph" w:customStyle="1" w:styleId="12Bullet-3">
    <w:name w:val="12 Bullet-3"/>
    <w:basedOn w:val="12Bullet-0"/>
    <w:rsid w:val="00AC67BB"/>
    <w:pPr>
      <w:numPr>
        <w:numId w:val="22"/>
      </w:numPr>
      <w:tabs>
        <w:tab w:val="clear" w:pos="397"/>
        <w:tab w:val="left" w:pos="1588"/>
        <w:tab w:val="num" w:pos="1985"/>
      </w:tabs>
      <w:ind w:left="1588"/>
    </w:pPr>
  </w:style>
  <w:style w:type="paragraph" w:customStyle="1" w:styleId="12ListHarf4">
    <w:name w:val="12 ListHarf4"/>
    <w:basedOn w:val="12ListHarf0"/>
    <w:rsid w:val="00AC67BB"/>
    <w:pPr>
      <w:numPr>
        <w:numId w:val="23"/>
      </w:numPr>
    </w:pPr>
  </w:style>
  <w:style w:type="paragraph" w:customStyle="1" w:styleId="12Bullet40">
    <w:name w:val="12 Bullet.4"/>
    <w:basedOn w:val="12ListHarf4"/>
    <w:rsid w:val="00AC67BB"/>
    <w:pPr>
      <w:numPr>
        <w:numId w:val="24"/>
      </w:numPr>
    </w:pPr>
  </w:style>
  <w:style w:type="paragraph" w:customStyle="1" w:styleId="12Bullet-4">
    <w:name w:val="12 Bullet-4"/>
    <w:basedOn w:val="12Bullet40"/>
    <w:rsid w:val="00AC67BB"/>
    <w:pPr>
      <w:numPr>
        <w:numId w:val="25"/>
      </w:numPr>
      <w:tabs>
        <w:tab w:val="left" w:pos="1985"/>
      </w:tabs>
      <w:ind w:left="1985"/>
    </w:pPr>
  </w:style>
  <w:style w:type="paragraph" w:customStyle="1" w:styleId="12Bullet0">
    <w:name w:val="12 Bullet*0"/>
    <w:basedOn w:val="Normal"/>
    <w:rsid w:val="00AC67BB"/>
    <w:pPr>
      <w:numPr>
        <w:numId w:val="26"/>
      </w:numPr>
      <w:spacing w:before="120" w:after="120" w:line="360" w:lineRule="auto"/>
      <w:jc w:val="both"/>
    </w:pPr>
    <w:rPr>
      <w:rFonts w:ascii="Arial" w:hAnsi="Arial"/>
      <w:szCs w:val="20"/>
      <w:lang w:eastAsia="en-US"/>
    </w:rPr>
  </w:style>
  <w:style w:type="paragraph" w:customStyle="1" w:styleId="12Bullet10">
    <w:name w:val="12 Bullet*1"/>
    <w:basedOn w:val="Normal"/>
    <w:rsid w:val="00AC67BB"/>
    <w:pPr>
      <w:numPr>
        <w:numId w:val="27"/>
      </w:numPr>
      <w:spacing w:before="120" w:after="120" w:line="360" w:lineRule="auto"/>
      <w:jc w:val="both"/>
    </w:pPr>
    <w:rPr>
      <w:rFonts w:ascii="Arial" w:hAnsi="Arial"/>
      <w:szCs w:val="20"/>
      <w:lang w:eastAsia="en-US"/>
    </w:rPr>
  </w:style>
  <w:style w:type="paragraph" w:customStyle="1" w:styleId="12ListHarf2">
    <w:name w:val="12 ListHarf2"/>
    <w:basedOn w:val="12ListHarf0"/>
    <w:rsid w:val="00AC67BB"/>
    <w:pPr>
      <w:numPr>
        <w:numId w:val="28"/>
      </w:numPr>
    </w:pPr>
  </w:style>
  <w:style w:type="paragraph" w:customStyle="1" w:styleId="12Bullet2">
    <w:name w:val="12 Bullet.2"/>
    <w:basedOn w:val="12ListHarf2"/>
    <w:rsid w:val="00AC67BB"/>
    <w:pPr>
      <w:numPr>
        <w:numId w:val="29"/>
      </w:numPr>
    </w:pPr>
  </w:style>
  <w:style w:type="paragraph" w:customStyle="1" w:styleId="12Bullet20">
    <w:name w:val="12 Bullet*2"/>
    <w:basedOn w:val="Normal"/>
    <w:rsid w:val="00AC67BB"/>
    <w:pPr>
      <w:numPr>
        <w:numId w:val="30"/>
      </w:numPr>
      <w:spacing w:before="120" w:after="120" w:line="360" w:lineRule="auto"/>
      <w:jc w:val="both"/>
    </w:pPr>
    <w:rPr>
      <w:rFonts w:ascii="Arial" w:hAnsi="Arial"/>
      <w:szCs w:val="20"/>
      <w:lang w:eastAsia="en-US"/>
    </w:rPr>
  </w:style>
  <w:style w:type="paragraph" w:customStyle="1" w:styleId="12ListHarf3">
    <w:name w:val="12 ListHarf3"/>
    <w:basedOn w:val="12ListHarf0"/>
    <w:rsid w:val="00AC67BB"/>
    <w:pPr>
      <w:numPr>
        <w:numId w:val="31"/>
      </w:numPr>
    </w:pPr>
  </w:style>
  <w:style w:type="paragraph" w:customStyle="1" w:styleId="12Bullet3">
    <w:name w:val="12 Bullet.3"/>
    <w:basedOn w:val="12ListHarf3"/>
    <w:rsid w:val="00AC67BB"/>
    <w:pPr>
      <w:numPr>
        <w:numId w:val="32"/>
      </w:numPr>
    </w:pPr>
  </w:style>
  <w:style w:type="paragraph" w:customStyle="1" w:styleId="12Bullet30">
    <w:name w:val="12 Bullet*3"/>
    <w:basedOn w:val="Normal"/>
    <w:rsid w:val="00AC67BB"/>
    <w:pPr>
      <w:numPr>
        <w:numId w:val="15"/>
      </w:numPr>
      <w:spacing w:before="120" w:after="120" w:line="360" w:lineRule="auto"/>
      <w:jc w:val="both"/>
    </w:pPr>
    <w:rPr>
      <w:rFonts w:ascii="Arial" w:hAnsi="Arial"/>
      <w:szCs w:val="20"/>
      <w:lang w:eastAsia="en-US"/>
    </w:rPr>
  </w:style>
  <w:style w:type="paragraph" w:customStyle="1" w:styleId="12Bullet4">
    <w:name w:val="12 Bullet*4"/>
    <w:basedOn w:val="Normal"/>
    <w:rsid w:val="00AC67BB"/>
    <w:pPr>
      <w:numPr>
        <w:numId w:val="33"/>
      </w:numPr>
      <w:spacing w:before="120" w:after="120" w:line="360" w:lineRule="auto"/>
      <w:jc w:val="both"/>
    </w:pPr>
    <w:rPr>
      <w:rFonts w:ascii="Arial" w:hAnsi="Arial"/>
      <w:szCs w:val="20"/>
      <w:lang w:eastAsia="en-US"/>
    </w:rPr>
  </w:style>
  <w:style w:type="paragraph" w:customStyle="1" w:styleId="12ListCev0">
    <w:name w:val="12 ListCev0"/>
    <w:basedOn w:val="12Nrm"/>
    <w:rsid w:val="00AC67BB"/>
    <w:pPr>
      <w:tabs>
        <w:tab w:val="left" w:pos="1191"/>
      </w:tabs>
      <w:ind w:firstLine="0"/>
    </w:pPr>
    <w:rPr>
      <w:color w:val="993366"/>
    </w:rPr>
  </w:style>
  <w:style w:type="paragraph" w:customStyle="1" w:styleId="12ListCev1">
    <w:name w:val="12 ListCev1"/>
    <w:basedOn w:val="12ListCev0"/>
    <w:rsid w:val="00AC67BB"/>
    <w:pPr>
      <w:tabs>
        <w:tab w:val="clear" w:pos="1191"/>
        <w:tab w:val="left" w:pos="794"/>
      </w:tabs>
      <w:spacing w:before="40" w:after="40" w:line="240" w:lineRule="auto"/>
    </w:pPr>
  </w:style>
  <w:style w:type="paragraph" w:customStyle="1" w:styleId="12ListDevam0">
    <w:name w:val="12 ListDevam0"/>
    <w:basedOn w:val="12ListHarf0"/>
    <w:rsid w:val="00AC67BB"/>
    <w:pPr>
      <w:numPr>
        <w:numId w:val="0"/>
      </w:numPr>
      <w:ind w:left="397"/>
    </w:pPr>
  </w:style>
  <w:style w:type="paragraph" w:customStyle="1" w:styleId="12ListDevam1">
    <w:name w:val="12 ListDevam1"/>
    <w:basedOn w:val="12ListDevam0"/>
    <w:rsid w:val="00AC67BB"/>
    <w:pPr>
      <w:ind w:left="794"/>
    </w:pPr>
  </w:style>
  <w:style w:type="paragraph" w:customStyle="1" w:styleId="12ListDevam2">
    <w:name w:val="12 ListDevam2"/>
    <w:basedOn w:val="12ListDevam0"/>
    <w:rsid w:val="00AC67BB"/>
    <w:pPr>
      <w:ind w:left="1191"/>
    </w:pPr>
  </w:style>
  <w:style w:type="paragraph" w:customStyle="1" w:styleId="12ListDevam3">
    <w:name w:val="12 ListDevam3"/>
    <w:basedOn w:val="12ListDevam0"/>
    <w:rsid w:val="00AC67BB"/>
    <w:pPr>
      <w:ind w:left="1588"/>
    </w:pPr>
  </w:style>
  <w:style w:type="paragraph" w:customStyle="1" w:styleId="12ListDevam4">
    <w:name w:val="12 ListDevam4"/>
    <w:basedOn w:val="12ListDevam0"/>
    <w:rsid w:val="00AC67BB"/>
    <w:pPr>
      <w:ind w:left="1985"/>
    </w:pPr>
  </w:style>
  <w:style w:type="paragraph" w:customStyle="1" w:styleId="12ListNum0">
    <w:name w:val="12 ListNum0"/>
    <w:basedOn w:val="12ListHarf0"/>
    <w:rsid w:val="00AC67BB"/>
    <w:pPr>
      <w:numPr>
        <w:numId w:val="34"/>
      </w:numPr>
    </w:pPr>
  </w:style>
  <w:style w:type="paragraph" w:customStyle="1" w:styleId="12ListNum0sksoru">
    <w:name w:val="12 ListNum0 sık (soru)"/>
    <w:basedOn w:val="12ListNum0"/>
    <w:rsid w:val="00AC67BB"/>
    <w:pPr>
      <w:numPr>
        <w:numId w:val="38"/>
      </w:numPr>
      <w:tabs>
        <w:tab w:val="clear" w:pos="794"/>
        <w:tab w:val="left" w:pos="397"/>
      </w:tabs>
      <w:spacing w:line="240" w:lineRule="auto"/>
      <w:ind w:left="397"/>
    </w:pPr>
  </w:style>
  <w:style w:type="paragraph" w:customStyle="1" w:styleId="12ListNum1">
    <w:name w:val="12 ListNum1"/>
    <w:basedOn w:val="12Nrm"/>
    <w:rsid w:val="00AC67BB"/>
    <w:pPr>
      <w:numPr>
        <w:numId w:val="42"/>
      </w:numPr>
      <w:tabs>
        <w:tab w:val="left" w:pos="1588"/>
      </w:tabs>
    </w:pPr>
    <w:rPr>
      <w:szCs w:val="20"/>
    </w:rPr>
  </w:style>
  <w:style w:type="paragraph" w:customStyle="1" w:styleId="12ListNum2">
    <w:name w:val="12 ListNum2"/>
    <w:basedOn w:val="12ListHarf2"/>
    <w:rsid w:val="00AC67BB"/>
    <w:pPr>
      <w:numPr>
        <w:numId w:val="35"/>
      </w:numPr>
    </w:pPr>
  </w:style>
  <w:style w:type="paragraph" w:customStyle="1" w:styleId="12ListNum3">
    <w:name w:val="12 ListNum3"/>
    <w:basedOn w:val="12ListHarf3"/>
    <w:rsid w:val="00AC67BB"/>
    <w:pPr>
      <w:numPr>
        <w:numId w:val="36"/>
      </w:numPr>
    </w:pPr>
  </w:style>
  <w:style w:type="paragraph" w:customStyle="1" w:styleId="12ListNum4">
    <w:name w:val="12 ListNum4"/>
    <w:basedOn w:val="12ListHarf4"/>
    <w:rsid w:val="00AC67BB"/>
    <w:pPr>
      <w:numPr>
        <w:numId w:val="37"/>
      </w:numPr>
    </w:pPr>
  </w:style>
  <w:style w:type="paragraph" w:customStyle="1" w:styleId="10Bullet-0">
    <w:name w:val="10 Bullet-0"/>
    <w:basedOn w:val="12Bullet-0"/>
    <w:rsid w:val="00AC67BB"/>
    <w:rPr>
      <w:sz w:val="20"/>
    </w:rPr>
  </w:style>
  <w:style w:type="paragraph" w:customStyle="1" w:styleId="10Nrm">
    <w:name w:val="10 Nrm"/>
    <w:rsid w:val="00AC67BB"/>
    <w:pPr>
      <w:tabs>
        <w:tab w:val="left" w:pos="397"/>
      </w:tabs>
      <w:spacing w:before="120" w:after="120" w:line="360" w:lineRule="auto"/>
      <w:ind w:left="567" w:firstLine="794"/>
      <w:jc w:val="both"/>
    </w:pPr>
    <w:rPr>
      <w:rFonts w:ascii="Arial" w:hAnsi="Arial"/>
      <w:lang w:eastAsia="en-US"/>
    </w:rPr>
  </w:style>
  <w:style w:type="paragraph" w:customStyle="1" w:styleId="12tabnrm">
    <w:name w:val="12 tab nrm"/>
    <w:basedOn w:val="12Nrm"/>
    <w:rsid w:val="00AC67BB"/>
    <w:pPr>
      <w:spacing w:before="0" w:after="0" w:line="240" w:lineRule="auto"/>
      <w:ind w:firstLine="0"/>
      <w:jc w:val="center"/>
    </w:pPr>
    <w:rPr>
      <w:rFonts w:ascii="Courier New" w:hAnsi="Courier New"/>
      <w:b/>
      <w:color w:val="0000FF"/>
    </w:rPr>
  </w:style>
  <w:style w:type="paragraph" w:customStyle="1" w:styleId="10Bullet1">
    <w:name w:val="10 Bullet.1"/>
    <w:basedOn w:val="12Bullet1"/>
    <w:rsid w:val="00AC67BB"/>
  </w:style>
  <w:style w:type="paragraph" w:customStyle="1" w:styleId="10Bullet-2">
    <w:name w:val="10 Bullet-2"/>
    <w:basedOn w:val="12Bullet-2"/>
    <w:rsid w:val="00AC67BB"/>
    <w:rPr>
      <w:sz w:val="20"/>
    </w:rPr>
  </w:style>
  <w:style w:type="paragraph" w:customStyle="1" w:styleId="10Bullet-3">
    <w:name w:val="10 Bullet-3"/>
    <w:basedOn w:val="12Bullet-3"/>
    <w:rsid w:val="00AC67BB"/>
    <w:rPr>
      <w:sz w:val="20"/>
    </w:rPr>
  </w:style>
  <w:style w:type="paragraph" w:customStyle="1" w:styleId="10Bullet-4">
    <w:name w:val="10 Bullet-4"/>
    <w:basedOn w:val="12Bullet-4"/>
    <w:rsid w:val="00AC67BB"/>
    <w:rPr>
      <w:sz w:val="20"/>
    </w:rPr>
  </w:style>
  <w:style w:type="paragraph" w:customStyle="1" w:styleId="10Bullet-1">
    <w:name w:val="10 Bullet-1"/>
    <w:basedOn w:val="12Bullet-1"/>
    <w:rsid w:val="00AC67BB"/>
    <w:pPr>
      <w:numPr>
        <w:numId w:val="5"/>
      </w:numPr>
      <w:tabs>
        <w:tab w:val="left" w:pos="794"/>
      </w:tabs>
      <w:ind w:left="794"/>
    </w:pPr>
    <w:rPr>
      <w:sz w:val="20"/>
    </w:rPr>
  </w:style>
  <w:style w:type="paragraph" w:customStyle="1" w:styleId="10Bullet0">
    <w:name w:val="10 Bullet*0"/>
    <w:basedOn w:val="12Bullet0"/>
    <w:rsid w:val="00AC67BB"/>
  </w:style>
  <w:style w:type="paragraph" w:customStyle="1" w:styleId="10Bullet10">
    <w:name w:val="10 Bullet*1"/>
    <w:basedOn w:val="12Bullet10"/>
    <w:rsid w:val="00AC67BB"/>
    <w:rPr>
      <w:sz w:val="20"/>
    </w:rPr>
  </w:style>
  <w:style w:type="paragraph" w:customStyle="1" w:styleId="10Bullet2">
    <w:name w:val="10 Bullet*2"/>
    <w:basedOn w:val="12Bullet20"/>
    <w:rsid w:val="00AC67BB"/>
  </w:style>
  <w:style w:type="paragraph" w:customStyle="1" w:styleId="10Bullet30">
    <w:name w:val="10 Bullet*3"/>
    <w:basedOn w:val="12Bullet30"/>
    <w:rsid w:val="00AC67BB"/>
    <w:rPr>
      <w:sz w:val="20"/>
    </w:rPr>
  </w:style>
  <w:style w:type="paragraph" w:customStyle="1" w:styleId="10Bullet4">
    <w:name w:val="10 Bullet*4"/>
    <w:basedOn w:val="12Bullet4"/>
    <w:rsid w:val="00AC67BB"/>
    <w:rPr>
      <w:sz w:val="20"/>
    </w:rPr>
  </w:style>
  <w:style w:type="paragraph" w:customStyle="1" w:styleId="10Bullet00">
    <w:name w:val="10 Bullet.0"/>
    <w:basedOn w:val="12Bullet00"/>
    <w:rsid w:val="00AC67BB"/>
    <w:rPr>
      <w:sz w:val="20"/>
    </w:rPr>
  </w:style>
  <w:style w:type="paragraph" w:customStyle="1" w:styleId="10Bullet20">
    <w:name w:val="10 Bullet.2"/>
    <w:basedOn w:val="12Bullet2"/>
    <w:rsid w:val="00AC67BB"/>
    <w:rPr>
      <w:sz w:val="20"/>
    </w:rPr>
  </w:style>
  <w:style w:type="paragraph" w:customStyle="1" w:styleId="10Bullet3">
    <w:name w:val="10 Bullet.3"/>
    <w:basedOn w:val="12Bullet3"/>
    <w:rsid w:val="00AC67BB"/>
    <w:pPr>
      <w:numPr>
        <w:numId w:val="11"/>
      </w:numPr>
    </w:pPr>
    <w:rPr>
      <w:sz w:val="20"/>
    </w:rPr>
  </w:style>
  <w:style w:type="paragraph" w:customStyle="1" w:styleId="10Bullet40">
    <w:name w:val="10 Bullet.4"/>
    <w:basedOn w:val="12Bullet40"/>
    <w:rsid w:val="00AC67BB"/>
    <w:rPr>
      <w:sz w:val="20"/>
    </w:rPr>
  </w:style>
  <w:style w:type="paragraph" w:customStyle="1" w:styleId="10ListCev0">
    <w:name w:val="10 ListCev0"/>
    <w:basedOn w:val="12ListCev0"/>
    <w:rsid w:val="00AC67BB"/>
    <w:rPr>
      <w:sz w:val="20"/>
    </w:rPr>
  </w:style>
  <w:style w:type="paragraph" w:customStyle="1" w:styleId="10ListCev1">
    <w:name w:val="10 ListCev1"/>
    <w:basedOn w:val="12ListCev1"/>
    <w:rsid w:val="00AC67BB"/>
    <w:rPr>
      <w:sz w:val="20"/>
    </w:rPr>
  </w:style>
  <w:style w:type="paragraph" w:customStyle="1" w:styleId="10ListDevam0">
    <w:name w:val="10 ListDevam0"/>
    <w:basedOn w:val="12ListDevam0"/>
    <w:rsid w:val="00AC67BB"/>
    <w:rPr>
      <w:sz w:val="20"/>
    </w:rPr>
  </w:style>
  <w:style w:type="paragraph" w:customStyle="1" w:styleId="10ListDevam1">
    <w:name w:val="10 ListDevam1"/>
    <w:basedOn w:val="12ListDevam1"/>
    <w:rsid w:val="00AC67BB"/>
    <w:rPr>
      <w:sz w:val="20"/>
    </w:rPr>
  </w:style>
  <w:style w:type="paragraph" w:customStyle="1" w:styleId="10ListDevam2">
    <w:name w:val="10 ListDevam2"/>
    <w:basedOn w:val="12ListDevam2"/>
    <w:rsid w:val="00AC67BB"/>
    <w:rPr>
      <w:sz w:val="20"/>
    </w:rPr>
  </w:style>
  <w:style w:type="paragraph" w:customStyle="1" w:styleId="10ListDevam3">
    <w:name w:val="10 ListDevam3"/>
    <w:basedOn w:val="12ListDevam3"/>
    <w:rsid w:val="00AC67BB"/>
    <w:rPr>
      <w:sz w:val="20"/>
    </w:rPr>
  </w:style>
  <w:style w:type="paragraph" w:customStyle="1" w:styleId="10ListDevam4">
    <w:name w:val="10 ListDevam4"/>
    <w:basedOn w:val="12ListDevam4"/>
    <w:rsid w:val="00AC67BB"/>
    <w:rPr>
      <w:sz w:val="20"/>
    </w:rPr>
  </w:style>
  <w:style w:type="paragraph" w:customStyle="1" w:styleId="10ListHarf0">
    <w:name w:val="10 ListHarf0"/>
    <w:basedOn w:val="12ListHarf0"/>
    <w:rsid w:val="00AC67BB"/>
    <w:rPr>
      <w:sz w:val="20"/>
    </w:rPr>
  </w:style>
  <w:style w:type="paragraph" w:customStyle="1" w:styleId="10ListHarf1">
    <w:name w:val="10 ListHarf1"/>
    <w:basedOn w:val="12ListHarf1"/>
    <w:rsid w:val="00AC67BB"/>
    <w:rPr>
      <w:sz w:val="20"/>
    </w:rPr>
  </w:style>
  <w:style w:type="paragraph" w:customStyle="1" w:styleId="10ListHarf2">
    <w:name w:val="10 ListHarf2"/>
    <w:basedOn w:val="12ListHarf2"/>
    <w:rsid w:val="00AC67BB"/>
    <w:rPr>
      <w:sz w:val="20"/>
    </w:rPr>
  </w:style>
  <w:style w:type="paragraph" w:customStyle="1" w:styleId="10ListHarf3">
    <w:name w:val="10 ListHarf3"/>
    <w:basedOn w:val="12ListHarf3"/>
    <w:rsid w:val="00AC67BB"/>
  </w:style>
  <w:style w:type="paragraph" w:customStyle="1" w:styleId="10ListHarf4">
    <w:name w:val="10 ListHarf4"/>
    <w:basedOn w:val="12ListHarf4"/>
    <w:rsid w:val="00AC67BB"/>
    <w:rPr>
      <w:sz w:val="20"/>
    </w:rPr>
  </w:style>
  <w:style w:type="paragraph" w:customStyle="1" w:styleId="10ListNum0">
    <w:name w:val="10 ListNum0"/>
    <w:basedOn w:val="12ListNum0"/>
    <w:rsid w:val="00AC67BB"/>
    <w:rPr>
      <w:sz w:val="20"/>
    </w:rPr>
  </w:style>
  <w:style w:type="paragraph" w:customStyle="1" w:styleId="10ListNum0sksoru">
    <w:name w:val="10 ListNum0 sık(soru)"/>
    <w:basedOn w:val="12ListNum0sksoru"/>
    <w:rsid w:val="00AC67BB"/>
    <w:rPr>
      <w:sz w:val="20"/>
    </w:rPr>
  </w:style>
  <w:style w:type="paragraph" w:customStyle="1" w:styleId="10ListNum1">
    <w:name w:val="10 ListNum1"/>
    <w:basedOn w:val="12ListNum1"/>
    <w:rsid w:val="00AC67BB"/>
    <w:rPr>
      <w:sz w:val="20"/>
    </w:rPr>
  </w:style>
  <w:style w:type="paragraph" w:customStyle="1" w:styleId="10ListNum20">
    <w:name w:val="10 ListNum2"/>
    <w:basedOn w:val="12ListNum2"/>
    <w:rsid w:val="00AC67BB"/>
    <w:rPr>
      <w:sz w:val="20"/>
    </w:rPr>
  </w:style>
  <w:style w:type="paragraph" w:customStyle="1" w:styleId="10ListNum3">
    <w:name w:val="10 ListNum3"/>
    <w:basedOn w:val="12ListNum3"/>
    <w:rsid w:val="00AC67BB"/>
    <w:pPr>
      <w:numPr>
        <w:numId w:val="14"/>
      </w:numPr>
    </w:pPr>
    <w:rPr>
      <w:sz w:val="20"/>
    </w:rPr>
  </w:style>
  <w:style w:type="paragraph" w:customStyle="1" w:styleId="10ListNum4">
    <w:name w:val="10 ListNum4"/>
    <w:basedOn w:val="12ListNum4"/>
    <w:rsid w:val="00AC67BB"/>
    <w:rPr>
      <w:sz w:val="20"/>
    </w:rPr>
  </w:style>
  <w:style w:type="paragraph" w:customStyle="1" w:styleId="09ListNum0">
    <w:name w:val="09 ListNum0"/>
    <w:basedOn w:val="12ListNum0"/>
    <w:rsid w:val="00AC67BB"/>
    <w:rPr>
      <w:sz w:val="18"/>
    </w:rPr>
  </w:style>
  <w:style w:type="paragraph" w:customStyle="1" w:styleId="09ListNum0sksoru">
    <w:name w:val="09 ListNum0 sık(soru)"/>
    <w:basedOn w:val="12ListNum0sksoru"/>
    <w:rsid w:val="00AC67BB"/>
    <w:rPr>
      <w:sz w:val="18"/>
    </w:rPr>
  </w:style>
  <w:style w:type="paragraph" w:customStyle="1" w:styleId="09ListNum1">
    <w:name w:val="09 ListNum1"/>
    <w:basedOn w:val="12ListNum1"/>
    <w:rsid w:val="00AC67BB"/>
    <w:pPr>
      <w:numPr>
        <w:numId w:val="40"/>
      </w:numPr>
    </w:pPr>
    <w:rPr>
      <w:sz w:val="18"/>
    </w:rPr>
  </w:style>
  <w:style w:type="paragraph" w:customStyle="1" w:styleId="09ListNum2">
    <w:name w:val="09 ListNum2"/>
    <w:basedOn w:val="12ListNum2"/>
    <w:rsid w:val="00AC67BB"/>
    <w:rPr>
      <w:sz w:val="18"/>
    </w:rPr>
  </w:style>
  <w:style w:type="paragraph" w:customStyle="1" w:styleId="09ListNum3">
    <w:name w:val="09 ListNum3"/>
    <w:basedOn w:val="12ListNum3"/>
    <w:rsid w:val="00AC67BB"/>
    <w:pPr>
      <w:numPr>
        <w:numId w:val="0"/>
      </w:numPr>
      <w:ind w:left="1068" w:hanging="360"/>
    </w:pPr>
    <w:rPr>
      <w:sz w:val="18"/>
    </w:rPr>
  </w:style>
  <w:style w:type="paragraph" w:customStyle="1" w:styleId="09ListNum4">
    <w:name w:val="09 ListNum4"/>
    <w:basedOn w:val="12ListNum4"/>
    <w:rsid w:val="00AC67BB"/>
    <w:rPr>
      <w:sz w:val="18"/>
    </w:rPr>
  </w:style>
  <w:style w:type="paragraph" w:customStyle="1" w:styleId="08ListNum0">
    <w:name w:val="08 ListNum0"/>
    <w:basedOn w:val="12ListNum0"/>
    <w:rsid w:val="00AC67BB"/>
    <w:rPr>
      <w:sz w:val="16"/>
    </w:rPr>
  </w:style>
  <w:style w:type="paragraph" w:customStyle="1" w:styleId="08ListNum0sksoru">
    <w:name w:val="08 ListNum0 sık(soru)"/>
    <w:basedOn w:val="12ListNum0sksoru"/>
    <w:rsid w:val="00AC67BB"/>
    <w:rPr>
      <w:sz w:val="16"/>
    </w:rPr>
  </w:style>
  <w:style w:type="paragraph" w:customStyle="1" w:styleId="08ListNum1">
    <w:name w:val="08 ListNum1"/>
    <w:basedOn w:val="12ListNum1"/>
    <w:rsid w:val="00AC67BB"/>
    <w:rPr>
      <w:sz w:val="16"/>
    </w:rPr>
  </w:style>
  <w:style w:type="paragraph" w:customStyle="1" w:styleId="08ListNum2">
    <w:name w:val="08 ListNum2"/>
    <w:basedOn w:val="12ListNum2"/>
    <w:rsid w:val="00AC67BB"/>
    <w:rPr>
      <w:sz w:val="16"/>
    </w:rPr>
  </w:style>
  <w:style w:type="paragraph" w:customStyle="1" w:styleId="08ListNum3">
    <w:name w:val="08 ListNum3"/>
    <w:basedOn w:val="12ListNum3"/>
    <w:rsid w:val="00AC67BB"/>
    <w:pPr>
      <w:numPr>
        <w:numId w:val="0"/>
      </w:numPr>
      <w:ind w:left="1068" w:hanging="360"/>
    </w:pPr>
    <w:rPr>
      <w:sz w:val="16"/>
    </w:rPr>
  </w:style>
  <w:style w:type="paragraph" w:customStyle="1" w:styleId="08ListNum4">
    <w:name w:val="08 ListNum4"/>
    <w:basedOn w:val="12ListNum4"/>
    <w:rsid w:val="00AC67BB"/>
    <w:rPr>
      <w:sz w:val="16"/>
    </w:rPr>
  </w:style>
  <w:style w:type="paragraph" w:customStyle="1" w:styleId="08ListHarf0">
    <w:name w:val="08 ListHarf0"/>
    <w:basedOn w:val="12ListHarf0"/>
    <w:rsid w:val="00AC67BB"/>
    <w:rPr>
      <w:sz w:val="16"/>
    </w:rPr>
  </w:style>
  <w:style w:type="paragraph" w:customStyle="1" w:styleId="08ListHarf1">
    <w:name w:val="08 ListHarf1"/>
    <w:basedOn w:val="12ListHarf1"/>
    <w:rsid w:val="00AC67BB"/>
    <w:rPr>
      <w:sz w:val="16"/>
    </w:rPr>
  </w:style>
  <w:style w:type="paragraph" w:customStyle="1" w:styleId="08ListHarf2">
    <w:name w:val="08 ListHarf2"/>
    <w:basedOn w:val="12ListHarf2"/>
    <w:rsid w:val="00AC67BB"/>
    <w:rPr>
      <w:sz w:val="16"/>
    </w:rPr>
  </w:style>
  <w:style w:type="paragraph" w:customStyle="1" w:styleId="08ListHarf3">
    <w:name w:val="08 ListHarf3"/>
    <w:basedOn w:val="12ListHarf3"/>
    <w:rsid w:val="00AC67BB"/>
  </w:style>
  <w:style w:type="paragraph" w:customStyle="1" w:styleId="08ListHarf4">
    <w:name w:val="08 ListHarf4"/>
    <w:basedOn w:val="12ListHarf4"/>
    <w:rsid w:val="00AC67BB"/>
    <w:rPr>
      <w:sz w:val="16"/>
    </w:rPr>
  </w:style>
  <w:style w:type="paragraph" w:customStyle="1" w:styleId="09ListHarf0">
    <w:name w:val="09 ListHarf0"/>
    <w:basedOn w:val="12ListHarf0"/>
    <w:rsid w:val="00AC67BB"/>
    <w:rPr>
      <w:sz w:val="18"/>
    </w:rPr>
  </w:style>
  <w:style w:type="paragraph" w:customStyle="1" w:styleId="09ListHarf1">
    <w:name w:val="09 ListHarf1"/>
    <w:basedOn w:val="12ListHarf1"/>
    <w:rsid w:val="00AC67BB"/>
    <w:rPr>
      <w:sz w:val="18"/>
    </w:rPr>
  </w:style>
  <w:style w:type="paragraph" w:customStyle="1" w:styleId="09ListHarf2">
    <w:name w:val="09 ListHarf2"/>
    <w:basedOn w:val="12ListHarf2"/>
    <w:rsid w:val="00AC67BB"/>
    <w:rPr>
      <w:sz w:val="18"/>
    </w:rPr>
  </w:style>
  <w:style w:type="paragraph" w:customStyle="1" w:styleId="09ListHarf3">
    <w:name w:val="09 ListHarf3"/>
    <w:basedOn w:val="12ListHarf3"/>
    <w:rsid w:val="00AC67BB"/>
  </w:style>
  <w:style w:type="paragraph" w:customStyle="1" w:styleId="09ListHarf4">
    <w:name w:val="09 ListHarf4"/>
    <w:basedOn w:val="12ListHarf4"/>
    <w:rsid w:val="00AC67BB"/>
    <w:rPr>
      <w:sz w:val="18"/>
    </w:rPr>
  </w:style>
  <w:style w:type="paragraph" w:customStyle="1" w:styleId="08ListDevam0">
    <w:name w:val="08 ListDevam0"/>
    <w:basedOn w:val="12ListDevam0"/>
    <w:rsid w:val="00AC67BB"/>
    <w:rPr>
      <w:sz w:val="16"/>
    </w:rPr>
  </w:style>
  <w:style w:type="paragraph" w:customStyle="1" w:styleId="08ListDevam1">
    <w:name w:val="08 ListDevam1"/>
    <w:basedOn w:val="12ListDevam1"/>
    <w:rsid w:val="00AC67BB"/>
    <w:rPr>
      <w:sz w:val="16"/>
    </w:rPr>
  </w:style>
  <w:style w:type="paragraph" w:customStyle="1" w:styleId="08ListDevam2">
    <w:name w:val="08 ListDevam2"/>
    <w:basedOn w:val="12ListDevam2"/>
    <w:rsid w:val="00AC67BB"/>
    <w:rPr>
      <w:sz w:val="16"/>
    </w:rPr>
  </w:style>
  <w:style w:type="paragraph" w:customStyle="1" w:styleId="08ListDevam3">
    <w:name w:val="08 ListDevam3"/>
    <w:basedOn w:val="12ListDevam3"/>
    <w:rsid w:val="00AC67BB"/>
    <w:rPr>
      <w:sz w:val="16"/>
    </w:rPr>
  </w:style>
  <w:style w:type="paragraph" w:customStyle="1" w:styleId="08ListDevam4">
    <w:name w:val="08 ListDevam4"/>
    <w:basedOn w:val="12ListDevam4"/>
    <w:rsid w:val="00AC67BB"/>
    <w:rPr>
      <w:sz w:val="16"/>
    </w:rPr>
  </w:style>
  <w:style w:type="paragraph" w:customStyle="1" w:styleId="09ListDevam0">
    <w:name w:val="09 ListDevam0"/>
    <w:basedOn w:val="12ListDevam0"/>
    <w:rsid w:val="00AC67BB"/>
    <w:rPr>
      <w:sz w:val="18"/>
    </w:rPr>
  </w:style>
  <w:style w:type="paragraph" w:customStyle="1" w:styleId="09ListDevam1">
    <w:name w:val="09 ListDevam1"/>
    <w:basedOn w:val="12ListDevam1"/>
    <w:rsid w:val="00AC67BB"/>
    <w:rPr>
      <w:sz w:val="18"/>
    </w:rPr>
  </w:style>
  <w:style w:type="paragraph" w:customStyle="1" w:styleId="09ListDevam2">
    <w:name w:val="09 ListDevam2"/>
    <w:basedOn w:val="12ListDevam2"/>
    <w:rsid w:val="00AC67BB"/>
    <w:rPr>
      <w:sz w:val="18"/>
    </w:rPr>
  </w:style>
  <w:style w:type="paragraph" w:customStyle="1" w:styleId="09ListDevam3">
    <w:name w:val="09 ListDevam3"/>
    <w:basedOn w:val="12ListDevam3"/>
    <w:rsid w:val="00AC67BB"/>
    <w:rPr>
      <w:sz w:val="18"/>
    </w:rPr>
  </w:style>
  <w:style w:type="paragraph" w:customStyle="1" w:styleId="09ListDevam4">
    <w:name w:val="09 ListDevam4"/>
    <w:basedOn w:val="12ListDevam4"/>
    <w:rsid w:val="00AC67BB"/>
    <w:rPr>
      <w:sz w:val="18"/>
    </w:rPr>
  </w:style>
  <w:style w:type="paragraph" w:customStyle="1" w:styleId="08ListCev0">
    <w:name w:val="08 ListCev0"/>
    <w:basedOn w:val="12ListCev0"/>
    <w:rsid w:val="00AC67BB"/>
    <w:rPr>
      <w:sz w:val="16"/>
    </w:rPr>
  </w:style>
  <w:style w:type="paragraph" w:customStyle="1" w:styleId="08ListCev1">
    <w:name w:val="08 ListCev1"/>
    <w:basedOn w:val="12ListCev1"/>
    <w:rsid w:val="00AC67BB"/>
    <w:rPr>
      <w:sz w:val="16"/>
    </w:rPr>
  </w:style>
  <w:style w:type="paragraph" w:customStyle="1" w:styleId="09ListCev0">
    <w:name w:val="09 ListCev0"/>
    <w:basedOn w:val="12ListCev0"/>
    <w:rsid w:val="00AC67BB"/>
    <w:pPr>
      <w:numPr>
        <w:numId w:val="50"/>
      </w:numPr>
      <w:spacing w:before="0" w:after="0" w:line="240" w:lineRule="auto"/>
    </w:pPr>
    <w:rPr>
      <w:color w:val="0000FF"/>
      <w:sz w:val="18"/>
    </w:rPr>
  </w:style>
  <w:style w:type="paragraph" w:customStyle="1" w:styleId="09ListCev1">
    <w:name w:val="09 ListCev1"/>
    <w:basedOn w:val="12ListCev1"/>
    <w:rsid w:val="00AC67BB"/>
    <w:pPr>
      <w:numPr>
        <w:numId w:val="41"/>
      </w:numPr>
    </w:pPr>
    <w:rPr>
      <w:sz w:val="18"/>
    </w:rPr>
  </w:style>
  <w:style w:type="paragraph" w:customStyle="1" w:styleId="09Bullet-0">
    <w:name w:val="09 Bullet-0"/>
    <w:basedOn w:val="12Bullet-0"/>
    <w:rsid w:val="00AC67BB"/>
    <w:rPr>
      <w:sz w:val="18"/>
    </w:rPr>
  </w:style>
  <w:style w:type="paragraph" w:customStyle="1" w:styleId="09Bullet-1">
    <w:name w:val="09 Bullet-1"/>
    <w:basedOn w:val="12Bullet-1"/>
    <w:rsid w:val="00AC67BB"/>
    <w:pPr>
      <w:numPr>
        <w:numId w:val="0"/>
      </w:numPr>
      <w:tabs>
        <w:tab w:val="left" w:pos="794"/>
      </w:tabs>
      <w:ind w:left="794" w:hanging="360"/>
    </w:pPr>
    <w:rPr>
      <w:sz w:val="18"/>
    </w:rPr>
  </w:style>
  <w:style w:type="paragraph" w:customStyle="1" w:styleId="09Bullet-2">
    <w:name w:val="09 Bullet-2"/>
    <w:basedOn w:val="12Bullet-2"/>
    <w:rsid w:val="00AC67BB"/>
    <w:rPr>
      <w:sz w:val="18"/>
    </w:rPr>
  </w:style>
  <w:style w:type="paragraph" w:customStyle="1" w:styleId="09Bullet-3">
    <w:name w:val="09 Bullet-3"/>
    <w:basedOn w:val="12Bullet-3"/>
    <w:rsid w:val="00AC67BB"/>
    <w:pPr>
      <w:numPr>
        <w:numId w:val="47"/>
      </w:numPr>
    </w:pPr>
    <w:rPr>
      <w:sz w:val="18"/>
    </w:rPr>
  </w:style>
  <w:style w:type="paragraph" w:customStyle="1" w:styleId="09Bullet-4">
    <w:name w:val="09 Bullet-4"/>
    <w:basedOn w:val="12Bullet-4"/>
    <w:rsid w:val="00AC67BB"/>
    <w:pPr>
      <w:numPr>
        <w:numId w:val="46"/>
      </w:numPr>
    </w:pPr>
    <w:rPr>
      <w:sz w:val="18"/>
    </w:rPr>
  </w:style>
  <w:style w:type="paragraph" w:customStyle="1" w:styleId="08Bullet-0">
    <w:name w:val="08 Bullet-0"/>
    <w:basedOn w:val="12Bullet-0"/>
    <w:rsid w:val="00AC67BB"/>
    <w:rPr>
      <w:sz w:val="16"/>
    </w:rPr>
  </w:style>
  <w:style w:type="paragraph" w:customStyle="1" w:styleId="08Bullet-1">
    <w:name w:val="08 Bullet-1"/>
    <w:basedOn w:val="12Bullet-1"/>
    <w:rsid w:val="00AC67BB"/>
    <w:pPr>
      <w:numPr>
        <w:numId w:val="0"/>
      </w:numPr>
      <w:tabs>
        <w:tab w:val="left" w:pos="794"/>
      </w:tabs>
      <w:ind w:left="794" w:hanging="360"/>
    </w:pPr>
    <w:rPr>
      <w:sz w:val="16"/>
    </w:rPr>
  </w:style>
  <w:style w:type="paragraph" w:customStyle="1" w:styleId="08Bullet-2">
    <w:name w:val="08 Bullet-2"/>
    <w:basedOn w:val="12Bullet-2"/>
    <w:rsid w:val="00AC67BB"/>
    <w:rPr>
      <w:sz w:val="16"/>
    </w:rPr>
  </w:style>
  <w:style w:type="paragraph" w:customStyle="1" w:styleId="08Bullet-3">
    <w:name w:val="08 Bullet-3"/>
    <w:basedOn w:val="12Bullet-3"/>
    <w:rsid w:val="00AC67BB"/>
    <w:rPr>
      <w:sz w:val="16"/>
    </w:rPr>
  </w:style>
  <w:style w:type="paragraph" w:customStyle="1" w:styleId="08Bullet-4">
    <w:name w:val="08 Bullet-4"/>
    <w:basedOn w:val="12Bullet-4"/>
    <w:rsid w:val="00AC67BB"/>
    <w:rPr>
      <w:sz w:val="16"/>
    </w:rPr>
  </w:style>
  <w:style w:type="paragraph" w:customStyle="1" w:styleId="09Bullet0">
    <w:name w:val="09 Bullet*0"/>
    <w:basedOn w:val="12Bullet0"/>
    <w:rsid w:val="00AC67BB"/>
  </w:style>
  <w:style w:type="paragraph" w:customStyle="1" w:styleId="09Bullet1">
    <w:name w:val="09 Bullet*1"/>
    <w:basedOn w:val="12Bullet10"/>
    <w:rsid w:val="00AC67BB"/>
    <w:rPr>
      <w:sz w:val="18"/>
    </w:rPr>
  </w:style>
  <w:style w:type="paragraph" w:customStyle="1" w:styleId="09Bullet2">
    <w:name w:val="09 Bullet*2"/>
    <w:basedOn w:val="12Bullet20"/>
    <w:rsid w:val="00AC67BB"/>
  </w:style>
  <w:style w:type="paragraph" w:customStyle="1" w:styleId="09Bullet3">
    <w:name w:val="09 Bullet*3"/>
    <w:basedOn w:val="12Bullet30"/>
    <w:rsid w:val="00AC67BB"/>
    <w:rPr>
      <w:sz w:val="18"/>
    </w:rPr>
  </w:style>
  <w:style w:type="paragraph" w:customStyle="1" w:styleId="09Bullet4">
    <w:name w:val="09 Bullet*4"/>
    <w:basedOn w:val="12Bullet4"/>
    <w:rsid w:val="00AC67BB"/>
    <w:rPr>
      <w:sz w:val="18"/>
    </w:rPr>
  </w:style>
  <w:style w:type="paragraph" w:customStyle="1" w:styleId="08Bullet0">
    <w:name w:val="08 Bullet*0"/>
    <w:basedOn w:val="12Bullet0"/>
    <w:rsid w:val="00AC67BB"/>
  </w:style>
  <w:style w:type="paragraph" w:customStyle="1" w:styleId="08Bullet1">
    <w:name w:val="08 Bullet*1"/>
    <w:basedOn w:val="12Bullet10"/>
    <w:rsid w:val="00AC67BB"/>
    <w:rPr>
      <w:sz w:val="16"/>
    </w:rPr>
  </w:style>
  <w:style w:type="paragraph" w:customStyle="1" w:styleId="08Bullet2">
    <w:name w:val="08 Bullet*2"/>
    <w:basedOn w:val="12Bullet20"/>
    <w:rsid w:val="00AC67BB"/>
  </w:style>
  <w:style w:type="paragraph" w:customStyle="1" w:styleId="08Bullet3">
    <w:name w:val="08 Bullet*3"/>
    <w:basedOn w:val="12Bullet30"/>
    <w:rsid w:val="00AC67BB"/>
    <w:rPr>
      <w:sz w:val="16"/>
    </w:rPr>
  </w:style>
  <w:style w:type="paragraph" w:customStyle="1" w:styleId="08Bullet4">
    <w:name w:val="08 Bullet*4"/>
    <w:basedOn w:val="12Bullet4"/>
    <w:rsid w:val="00AC67BB"/>
    <w:rPr>
      <w:sz w:val="16"/>
    </w:rPr>
  </w:style>
  <w:style w:type="paragraph" w:customStyle="1" w:styleId="08Bullet00">
    <w:name w:val="08 Bullet.0"/>
    <w:basedOn w:val="12Bullet00"/>
    <w:rsid w:val="00AC67BB"/>
    <w:rPr>
      <w:sz w:val="16"/>
    </w:rPr>
  </w:style>
  <w:style w:type="paragraph" w:customStyle="1" w:styleId="08Bullet10">
    <w:name w:val="08 Bullet.1"/>
    <w:basedOn w:val="12Bullet1"/>
    <w:rsid w:val="00AC67BB"/>
  </w:style>
  <w:style w:type="paragraph" w:customStyle="1" w:styleId="08Bullet20">
    <w:name w:val="08 Bullet.2"/>
    <w:basedOn w:val="12Bullet2"/>
    <w:rsid w:val="00AC67BB"/>
    <w:rPr>
      <w:sz w:val="16"/>
    </w:rPr>
  </w:style>
  <w:style w:type="paragraph" w:customStyle="1" w:styleId="08Bullet30">
    <w:name w:val="08 Bullet.3"/>
    <w:basedOn w:val="12Bullet3"/>
    <w:rsid w:val="00AC67BB"/>
    <w:pPr>
      <w:numPr>
        <w:numId w:val="0"/>
      </w:numPr>
      <w:ind w:left="780" w:hanging="360"/>
    </w:pPr>
    <w:rPr>
      <w:sz w:val="16"/>
    </w:rPr>
  </w:style>
  <w:style w:type="paragraph" w:customStyle="1" w:styleId="08Bullet40">
    <w:name w:val="08 Bullet.4"/>
    <w:basedOn w:val="12Bullet40"/>
    <w:rsid w:val="00AC67BB"/>
    <w:rPr>
      <w:sz w:val="16"/>
    </w:rPr>
  </w:style>
  <w:style w:type="paragraph" w:customStyle="1" w:styleId="09Bullet00">
    <w:name w:val="09 Bullet.0"/>
    <w:basedOn w:val="12Bullet00"/>
    <w:rsid w:val="00AC67BB"/>
    <w:rPr>
      <w:sz w:val="18"/>
    </w:rPr>
  </w:style>
  <w:style w:type="paragraph" w:customStyle="1" w:styleId="09Bullet10">
    <w:name w:val="09 Bullet.1"/>
    <w:basedOn w:val="12Bullet1"/>
    <w:rsid w:val="00AC67BB"/>
  </w:style>
  <w:style w:type="paragraph" w:customStyle="1" w:styleId="09Bullet20">
    <w:name w:val="09 Bullet.2"/>
    <w:basedOn w:val="12Bullet2"/>
    <w:rsid w:val="00AC67BB"/>
    <w:rPr>
      <w:sz w:val="18"/>
    </w:rPr>
  </w:style>
  <w:style w:type="paragraph" w:customStyle="1" w:styleId="09Bullet30">
    <w:name w:val="09 Bullet.3"/>
    <w:basedOn w:val="12Bullet3"/>
    <w:rsid w:val="00AC67BB"/>
    <w:pPr>
      <w:numPr>
        <w:numId w:val="0"/>
      </w:numPr>
      <w:ind w:left="780" w:hanging="360"/>
    </w:pPr>
    <w:rPr>
      <w:sz w:val="18"/>
    </w:rPr>
  </w:style>
  <w:style w:type="paragraph" w:customStyle="1" w:styleId="09Bullet40">
    <w:name w:val="09 Bullet.4"/>
    <w:basedOn w:val="12Bullet40"/>
    <w:rsid w:val="00AC67BB"/>
    <w:rPr>
      <w:sz w:val="18"/>
    </w:rPr>
  </w:style>
  <w:style w:type="paragraph" w:customStyle="1" w:styleId="04tabnrm">
    <w:name w:val="04 tab nrm"/>
    <w:basedOn w:val="12tabnrm"/>
    <w:rsid w:val="00AC67BB"/>
    <w:rPr>
      <w:sz w:val="8"/>
    </w:rPr>
  </w:style>
  <w:style w:type="paragraph" w:customStyle="1" w:styleId="05tabnrm">
    <w:name w:val="05 tab nrm"/>
    <w:basedOn w:val="12tabnrm"/>
    <w:next w:val="Normal"/>
    <w:rsid w:val="00AC67BB"/>
    <w:rPr>
      <w:sz w:val="10"/>
    </w:rPr>
  </w:style>
  <w:style w:type="paragraph" w:customStyle="1" w:styleId="06tabnrm">
    <w:name w:val="06 tab nrm"/>
    <w:basedOn w:val="12tabnrm"/>
    <w:next w:val="Normal"/>
    <w:rsid w:val="00AC67BB"/>
    <w:rPr>
      <w:sz w:val="12"/>
    </w:rPr>
  </w:style>
  <w:style w:type="paragraph" w:customStyle="1" w:styleId="07tabnrm">
    <w:name w:val="07 tab nrm"/>
    <w:basedOn w:val="12tabnrm"/>
    <w:rsid w:val="00AC67BB"/>
    <w:rPr>
      <w:sz w:val="14"/>
    </w:rPr>
  </w:style>
  <w:style w:type="paragraph" w:customStyle="1" w:styleId="08Nrm">
    <w:name w:val="08 Nrm"/>
    <w:rsid w:val="00AC67BB"/>
    <w:pPr>
      <w:tabs>
        <w:tab w:val="left" w:pos="397"/>
      </w:tabs>
      <w:spacing w:before="120" w:after="120" w:line="360" w:lineRule="auto"/>
      <w:ind w:left="567" w:firstLine="794"/>
      <w:jc w:val="both"/>
    </w:pPr>
    <w:rPr>
      <w:rFonts w:ascii="Arial" w:hAnsi="Arial"/>
      <w:sz w:val="16"/>
      <w:lang w:eastAsia="en-US"/>
    </w:rPr>
  </w:style>
  <w:style w:type="paragraph" w:customStyle="1" w:styleId="08Alnt">
    <w:name w:val="08 Alıntı"/>
    <w:basedOn w:val="08Nrm"/>
    <w:rsid w:val="00AC67BB"/>
    <w:pPr>
      <w:spacing w:after="360" w:line="300" w:lineRule="atLeast"/>
      <w:ind w:right="567" w:firstLine="227"/>
    </w:pPr>
  </w:style>
  <w:style w:type="paragraph" w:customStyle="1" w:styleId="08AlntArBit">
    <w:name w:val="08 Alıntı ArBit"/>
    <w:basedOn w:val="08Alnt"/>
    <w:rsid w:val="00AC67BB"/>
    <w:pPr>
      <w:spacing w:after="0"/>
    </w:pPr>
  </w:style>
  <w:style w:type="paragraph" w:customStyle="1" w:styleId="08Blok">
    <w:name w:val="08 Blok"/>
    <w:basedOn w:val="08Nrm"/>
    <w:rsid w:val="00AC67BB"/>
    <w:pPr>
      <w:ind w:firstLine="0"/>
    </w:pPr>
  </w:style>
  <w:style w:type="paragraph" w:customStyle="1" w:styleId="08BlokArBit">
    <w:name w:val="08 Blok ArBit"/>
    <w:basedOn w:val="08Nrm"/>
    <w:rsid w:val="00AC67BB"/>
    <w:pPr>
      <w:spacing w:after="0"/>
      <w:ind w:firstLine="0"/>
    </w:pPr>
  </w:style>
  <w:style w:type="paragraph" w:customStyle="1" w:styleId="08BloknaraArbit">
    <w:name w:val="08 Blok ÖnaraArbit"/>
    <w:basedOn w:val="08BlokArBit"/>
    <w:rsid w:val="00AC67BB"/>
  </w:style>
  <w:style w:type="paragraph" w:customStyle="1" w:styleId="08Cevap">
    <w:name w:val="08 Cevap"/>
    <w:basedOn w:val="08Nrm"/>
    <w:rsid w:val="00AC67BB"/>
    <w:pPr>
      <w:tabs>
        <w:tab w:val="left" w:pos="851"/>
      </w:tabs>
      <w:ind w:left="1191" w:hanging="397"/>
    </w:pPr>
  </w:style>
  <w:style w:type="paragraph" w:customStyle="1" w:styleId="08CevapArbit">
    <w:name w:val="08 Cevap Arbit"/>
    <w:basedOn w:val="08Cevap"/>
    <w:rsid w:val="00AC67BB"/>
  </w:style>
  <w:style w:type="paragraph" w:customStyle="1" w:styleId="08CevapOtoArbit">
    <w:name w:val="08 Cevap Oto Arbit"/>
    <w:basedOn w:val="08CevapArbit"/>
    <w:rsid w:val="00AC67BB"/>
    <w:pPr>
      <w:spacing w:after="0"/>
    </w:pPr>
  </w:style>
  <w:style w:type="paragraph" w:customStyle="1" w:styleId="08Denklem">
    <w:name w:val="08 Denklem"/>
    <w:basedOn w:val="08Nrm"/>
    <w:rsid w:val="00AC67BB"/>
    <w:pPr>
      <w:spacing w:after="0" w:line="240" w:lineRule="auto"/>
      <w:ind w:left="1701" w:firstLine="0"/>
      <w:jc w:val="left"/>
    </w:pPr>
    <w:rPr>
      <w:color w:val="FF00FF"/>
    </w:rPr>
  </w:style>
  <w:style w:type="paragraph" w:customStyle="1" w:styleId="08Kaynak">
    <w:name w:val="08 Kaynak"/>
    <w:basedOn w:val="08Nrm"/>
    <w:rsid w:val="00AC67BB"/>
    <w:pPr>
      <w:keepLines/>
      <w:tabs>
        <w:tab w:val="left" w:pos="851"/>
      </w:tabs>
      <w:ind w:left="851" w:hanging="851"/>
    </w:pPr>
  </w:style>
  <w:style w:type="paragraph" w:customStyle="1" w:styleId="08KaynakBlok">
    <w:name w:val="08 Kaynak Blok"/>
    <w:basedOn w:val="08Kaynak"/>
    <w:rsid w:val="00AC67BB"/>
    <w:pPr>
      <w:tabs>
        <w:tab w:val="left" w:pos="2835"/>
      </w:tabs>
      <w:ind w:left="2835" w:hanging="2835"/>
    </w:pPr>
  </w:style>
  <w:style w:type="paragraph" w:customStyle="1" w:styleId="08KaynakListnum">
    <w:name w:val="08 Kaynak Listnum"/>
    <w:basedOn w:val="08Kaynak"/>
    <w:rsid w:val="00AC67BB"/>
  </w:style>
  <w:style w:type="paragraph" w:customStyle="1" w:styleId="08KaynakOto">
    <w:name w:val="08 Kaynak Oto"/>
    <w:basedOn w:val="08Kaynak"/>
    <w:rsid w:val="00AC67BB"/>
    <w:pPr>
      <w:spacing w:line="240" w:lineRule="auto"/>
    </w:pPr>
  </w:style>
  <w:style w:type="paragraph" w:customStyle="1" w:styleId="08likerthibir">
    <w:name w:val="08 likert hiçbir"/>
    <w:basedOn w:val="08Blok"/>
    <w:rsid w:val="00AC67BB"/>
    <w:pPr>
      <w:spacing w:before="0" w:after="0" w:line="240" w:lineRule="auto"/>
      <w:ind w:left="113" w:right="113"/>
    </w:pPr>
  </w:style>
  <w:style w:type="paragraph" w:customStyle="1" w:styleId="08likertsorukk">
    <w:name w:val="08 likert soru kökü"/>
    <w:basedOn w:val="08Blok"/>
    <w:rsid w:val="00AC67BB"/>
    <w:pPr>
      <w:spacing w:before="60" w:after="60" w:line="240" w:lineRule="auto"/>
      <w:ind w:left="57" w:right="57"/>
    </w:pPr>
  </w:style>
  <w:style w:type="paragraph" w:customStyle="1" w:styleId="08NrmArBit">
    <w:name w:val="08 Nrm ArBit"/>
    <w:basedOn w:val="08Nrm"/>
    <w:rsid w:val="00AC67BB"/>
    <w:pPr>
      <w:spacing w:after="0"/>
    </w:pPr>
  </w:style>
  <w:style w:type="paragraph" w:customStyle="1" w:styleId="08Nrmtl">
    <w:name w:val="08 Nrm İtl"/>
    <w:basedOn w:val="08Nrm"/>
    <w:rsid w:val="00AC67BB"/>
    <w:pPr>
      <w:ind w:firstLine="567"/>
    </w:pPr>
    <w:rPr>
      <w:i/>
      <w:color w:val="008000"/>
    </w:rPr>
  </w:style>
  <w:style w:type="paragraph" w:customStyle="1" w:styleId="08NrmnAra">
    <w:name w:val="08 Nrm ÖnAra"/>
    <w:basedOn w:val="08Nrm"/>
    <w:next w:val="Normal"/>
    <w:rsid w:val="00AC67BB"/>
    <w:pPr>
      <w:spacing w:before="240"/>
    </w:pPr>
  </w:style>
  <w:style w:type="paragraph" w:customStyle="1" w:styleId="08NrmnAraArBit">
    <w:name w:val="08 Nrm ÖnAra ArBit"/>
    <w:basedOn w:val="08Nrm"/>
    <w:rsid w:val="00AC67BB"/>
    <w:pPr>
      <w:spacing w:before="240" w:after="0"/>
    </w:pPr>
  </w:style>
  <w:style w:type="paragraph" w:customStyle="1" w:styleId="08NrmSk">
    <w:name w:val="08 Nrm Sık"/>
    <w:basedOn w:val="08Nrm"/>
    <w:rsid w:val="00AC67BB"/>
    <w:pPr>
      <w:spacing w:line="240" w:lineRule="auto"/>
    </w:pPr>
  </w:style>
  <w:style w:type="paragraph" w:customStyle="1" w:styleId="08NrmSkArBit">
    <w:name w:val="08 Nrm Sık ArBit"/>
    <w:basedOn w:val="08NrmSk"/>
    <w:rsid w:val="00AC67BB"/>
  </w:style>
  <w:style w:type="paragraph" w:customStyle="1" w:styleId="08NrmSknAra">
    <w:name w:val="08 Nrm Sık ÖnAra"/>
    <w:basedOn w:val="08NrmSk"/>
    <w:next w:val="Normal"/>
    <w:rsid w:val="00AC67BB"/>
  </w:style>
  <w:style w:type="paragraph" w:customStyle="1" w:styleId="08OrtOto">
    <w:name w:val="08 Ort Oto"/>
    <w:basedOn w:val="08Nrm"/>
    <w:rsid w:val="00AC67BB"/>
    <w:pPr>
      <w:keepNext/>
      <w:spacing w:line="240" w:lineRule="auto"/>
      <w:ind w:firstLine="0"/>
      <w:jc w:val="center"/>
    </w:pPr>
  </w:style>
  <w:style w:type="paragraph" w:customStyle="1" w:styleId="08OrtOtoArBit">
    <w:name w:val="08 Ort Oto ArBit"/>
    <w:basedOn w:val="08OrtOto"/>
    <w:rsid w:val="00AC67BB"/>
    <w:pPr>
      <w:spacing w:before="0" w:after="0"/>
    </w:pPr>
  </w:style>
  <w:style w:type="paragraph" w:customStyle="1" w:styleId="08OrtBld">
    <w:name w:val="08 Ort Bld"/>
    <w:basedOn w:val="08OrtOtoArBit"/>
    <w:rsid w:val="00AC67BB"/>
    <w:rPr>
      <w:b/>
      <w:color w:val="993366"/>
    </w:rPr>
  </w:style>
  <w:style w:type="paragraph" w:customStyle="1" w:styleId="08OrtBldArara">
    <w:name w:val="08 OrtBld Arara"/>
    <w:basedOn w:val="08OrtBld"/>
    <w:rsid w:val="00AC67BB"/>
    <w:pPr>
      <w:spacing w:after="120"/>
    </w:pPr>
  </w:style>
  <w:style w:type="paragraph" w:customStyle="1" w:styleId="08Resume">
    <w:name w:val="08 Resume"/>
    <w:basedOn w:val="08KaynakBlok"/>
    <w:rsid w:val="00AC67BB"/>
  </w:style>
  <w:style w:type="paragraph" w:customStyle="1" w:styleId="08ResumeArbit">
    <w:name w:val="08 Resume Arbit"/>
    <w:basedOn w:val="08Resume"/>
    <w:rsid w:val="00AC67BB"/>
    <w:pPr>
      <w:tabs>
        <w:tab w:val="clear" w:pos="2835"/>
        <w:tab w:val="left" w:pos="3686"/>
      </w:tabs>
      <w:spacing w:after="0" w:line="240" w:lineRule="auto"/>
      <w:ind w:left="3969" w:hanging="3969"/>
    </w:pPr>
  </w:style>
  <w:style w:type="paragraph" w:customStyle="1" w:styleId="08ResumenAra">
    <w:name w:val="08 Resume ÖnAra"/>
    <w:basedOn w:val="08Resume"/>
    <w:rsid w:val="00AC67BB"/>
    <w:pPr>
      <w:tabs>
        <w:tab w:val="clear" w:pos="2835"/>
        <w:tab w:val="left" w:pos="3686"/>
      </w:tabs>
      <w:spacing w:before="240" w:line="240" w:lineRule="auto"/>
      <w:ind w:left="3969" w:hanging="3969"/>
    </w:pPr>
  </w:style>
  <w:style w:type="paragraph" w:customStyle="1" w:styleId="08SaBlokOto">
    <w:name w:val="08 Sağ Blok Oto"/>
    <w:basedOn w:val="08Nrm"/>
    <w:rsid w:val="00AC67BB"/>
    <w:pPr>
      <w:spacing w:line="240" w:lineRule="auto"/>
      <w:ind w:firstLine="0"/>
      <w:jc w:val="right"/>
    </w:pPr>
  </w:style>
  <w:style w:type="paragraph" w:customStyle="1" w:styleId="08SaBlokOtoArBit">
    <w:name w:val="08 Sağ Blok Oto ArBit"/>
    <w:basedOn w:val="08SaBlokOto"/>
    <w:rsid w:val="00AC67BB"/>
    <w:pPr>
      <w:spacing w:after="0"/>
    </w:pPr>
  </w:style>
  <w:style w:type="paragraph" w:customStyle="1" w:styleId="08SolOto">
    <w:name w:val="08 Sol Oto"/>
    <w:basedOn w:val="08Nrm"/>
    <w:rsid w:val="00AC67BB"/>
    <w:pPr>
      <w:spacing w:line="240" w:lineRule="auto"/>
      <w:ind w:firstLine="0"/>
      <w:jc w:val="left"/>
    </w:pPr>
  </w:style>
  <w:style w:type="paragraph" w:customStyle="1" w:styleId="08SolOtoArBit">
    <w:name w:val="08 Sol OtoArBit"/>
    <w:basedOn w:val="08SolOto"/>
    <w:rsid w:val="00AC67BB"/>
    <w:pPr>
      <w:spacing w:after="0"/>
    </w:pPr>
  </w:style>
  <w:style w:type="paragraph" w:customStyle="1" w:styleId="08SoruOto">
    <w:name w:val="08 Soru Oto"/>
    <w:basedOn w:val="08Nrm"/>
    <w:rsid w:val="00AC67BB"/>
    <w:pPr>
      <w:spacing w:line="240" w:lineRule="auto"/>
      <w:ind w:left="794" w:hanging="794"/>
    </w:pPr>
  </w:style>
  <w:style w:type="paragraph" w:customStyle="1" w:styleId="08SoruOtoArBit">
    <w:name w:val="08 Soru Oto ArBit"/>
    <w:basedOn w:val="08SoruOto"/>
    <w:rsid w:val="00AC67BB"/>
    <w:pPr>
      <w:spacing w:after="0"/>
      <w:ind w:left="397" w:hanging="397"/>
    </w:pPr>
  </w:style>
  <w:style w:type="paragraph" w:customStyle="1" w:styleId="08TabSaSay">
    <w:name w:val="08 Tab SağSayı"/>
    <w:basedOn w:val="08Nrm"/>
    <w:rsid w:val="00AC67BB"/>
    <w:pPr>
      <w:spacing w:line="240" w:lineRule="auto"/>
      <w:ind w:right="227" w:firstLine="0"/>
      <w:jc w:val="right"/>
    </w:pPr>
    <w:rPr>
      <w:rFonts w:ascii="Courier New" w:hAnsi="Courier New"/>
      <w:b/>
    </w:rPr>
  </w:style>
  <w:style w:type="paragraph" w:customStyle="1" w:styleId="08TabKolBalk">
    <w:name w:val="08 Tab KolBaşlık"/>
    <w:basedOn w:val="08TabSaSay"/>
    <w:rsid w:val="00AC67BB"/>
    <w:pPr>
      <w:framePr w:hSpace="181" w:wrap="notBeside" w:vAnchor="text" w:hAnchor="text" w:xAlign="center" w:y="1"/>
      <w:jc w:val="center"/>
    </w:pPr>
    <w:rPr>
      <w:rFonts w:ascii="Arial" w:hAnsi="Arial"/>
      <w:b w:val="0"/>
    </w:rPr>
  </w:style>
  <w:style w:type="paragraph" w:customStyle="1" w:styleId="08tabnrm">
    <w:name w:val="08 tab nrm"/>
    <w:basedOn w:val="08Nrm"/>
    <w:rsid w:val="00AC67BB"/>
    <w:pPr>
      <w:spacing w:before="0" w:after="0" w:line="240" w:lineRule="auto"/>
      <w:ind w:firstLine="0"/>
      <w:jc w:val="center"/>
    </w:pPr>
    <w:rPr>
      <w:rFonts w:ascii="Courier New" w:hAnsi="Courier New"/>
      <w:b/>
      <w:color w:val="0000FF"/>
    </w:rPr>
  </w:style>
  <w:style w:type="paragraph" w:customStyle="1" w:styleId="08TabSatBalk">
    <w:name w:val="08 Tab SatBaşlık"/>
    <w:basedOn w:val="08Blok"/>
    <w:rsid w:val="00AC67BB"/>
    <w:pPr>
      <w:spacing w:line="240" w:lineRule="auto"/>
      <w:ind w:left="170"/>
      <w:jc w:val="left"/>
    </w:pPr>
  </w:style>
  <w:style w:type="paragraph" w:customStyle="1" w:styleId="08TabSatrSk">
    <w:name w:val="08 Tab SatırSık"/>
    <w:basedOn w:val="08TabKolBalk"/>
    <w:rsid w:val="00AC67BB"/>
    <w:pPr>
      <w:framePr w:wrap="notBeside"/>
      <w:spacing w:before="60" w:after="60"/>
      <w:ind w:right="0"/>
    </w:pPr>
  </w:style>
  <w:style w:type="paragraph" w:customStyle="1" w:styleId="09Nrm">
    <w:name w:val="09 Nrm"/>
    <w:rsid w:val="00AC67BB"/>
    <w:pPr>
      <w:tabs>
        <w:tab w:val="left" w:pos="397"/>
      </w:tabs>
      <w:spacing w:before="120" w:after="120" w:line="360" w:lineRule="auto"/>
      <w:ind w:left="567" w:firstLine="794"/>
      <w:jc w:val="both"/>
    </w:pPr>
    <w:rPr>
      <w:rFonts w:ascii="Arial" w:hAnsi="Arial"/>
      <w:sz w:val="18"/>
      <w:lang w:eastAsia="en-US"/>
    </w:rPr>
  </w:style>
  <w:style w:type="paragraph" w:customStyle="1" w:styleId="09Alnt">
    <w:name w:val="09 Alıntı"/>
    <w:basedOn w:val="09Nrm"/>
    <w:rsid w:val="00AC67BB"/>
    <w:pPr>
      <w:spacing w:after="360" w:line="300" w:lineRule="atLeast"/>
      <w:ind w:right="567" w:firstLine="227"/>
    </w:pPr>
  </w:style>
  <w:style w:type="paragraph" w:customStyle="1" w:styleId="09AlntArBit">
    <w:name w:val="09 Alıntı ArBit"/>
    <w:basedOn w:val="09Alnt"/>
    <w:rsid w:val="00AC67BB"/>
    <w:pPr>
      <w:spacing w:after="0"/>
    </w:pPr>
  </w:style>
  <w:style w:type="paragraph" w:customStyle="1" w:styleId="09Blok">
    <w:name w:val="09 Blok"/>
    <w:basedOn w:val="09Nrm"/>
    <w:rsid w:val="00AC67BB"/>
    <w:pPr>
      <w:ind w:firstLine="0"/>
    </w:pPr>
  </w:style>
  <w:style w:type="paragraph" w:customStyle="1" w:styleId="09BlokArBit">
    <w:name w:val="09 Blok ArBit"/>
    <w:basedOn w:val="09Nrm"/>
    <w:rsid w:val="00AC67BB"/>
    <w:pPr>
      <w:spacing w:after="0"/>
      <w:ind w:firstLine="0"/>
    </w:pPr>
  </w:style>
  <w:style w:type="paragraph" w:customStyle="1" w:styleId="09BloknaraArbit">
    <w:name w:val="09 Blok ÖnaraArbit"/>
    <w:basedOn w:val="09BlokArBit"/>
    <w:rsid w:val="00AC67BB"/>
    <w:pPr>
      <w:spacing w:before="240" w:line="240" w:lineRule="auto"/>
      <w:jc w:val="left"/>
    </w:pPr>
  </w:style>
  <w:style w:type="paragraph" w:customStyle="1" w:styleId="09Cevap">
    <w:name w:val="09 Cevap"/>
    <w:basedOn w:val="09Nrm"/>
    <w:rsid w:val="00AC67BB"/>
    <w:pPr>
      <w:tabs>
        <w:tab w:val="left" w:pos="851"/>
      </w:tabs>
      <w:ind w:left="1191" w:hanging="397"/>
    </w:pPr>
  </w:style>
  <w:style w:type="paragraph" w:customStyle="1" w:styleId="09CevapArbit">
    <w:name w:val="09 Cevap Arbit"/>
    <w:basedOn w:val="09Cevap"/>
    <w:rsid w:val="00AC67BB"/>
    <w:pPr>
      <w:spacing w:before="0" w:after="0" w:line="240" w:lineRule="auto"/>
    </w:pPr>
  </w:style>
  <w:style w:type="paragraph" w:customStyle="1" w:styleId="09CevapOtoArbit">
    <w:name w:val="09 Cevap Oto Arbit"/>
    <w:basedOn w:val="09CevapArbit"/>
    <w:rsid w:val="00AC67BB"/>
  </w:style>
  <w:style w:type="paragraph" w:customStyle="1" w:styleId="09Denklem">
    <w:name w:val="09 Denklem"/>
    <w:basedOn w:val="09Nrm"/>
    <w:rsid w:val="00AC67BB"/>
    <w:pPr>
      <w:spacing w:after="0" w:line="240" w:lineRule="auto"/>
      <w:ind w:left="1701" w:firstLine="0"/>
      <w:jc w:val="left"/>
    </w:pPr>
    <w:rPr>
      <w:color w:val="FF00FF"/>
    </w:rPr>
  </w:style>
  <w:style w:type="paragraph" w:customStyle="1" w:styleId="09Kaynak">
    <w:name w:val="09 Kaynak"/>
    <w:basedOn w:val="09Nrm"/>
    <w:rsid w:val="00AC67BB"/>
    <w:pPr>
      <w:keepLines/>
      <w:tabs>
        <w:tab w:val="left" w:pos="851"/>
      </w:tabs>
      <w:ind w:left="851" w:hanging="851"/>
    </w:pPr>
  </w:style>
  <w:style w:type="paragraph" w:customStyle="1" w:styleId="09KaynakBlok">
    <w:name w:val="09 Kaynak Blok"/>
    <w:basedOn w:val="09Kaynak"/>
    <w:rsid w:val="00AC67BB"/>
    <w:pPr>
      <w:tabs>
        <w:tab w:val="left" w:pos="2835"/>
      </w:tabs>
      <w:ind w:left="2835" w:hanging="2835"/>
    </w:pPr>
  </w:style>
  <w:style w:type="paragraph" w:customStyle="1" w:styleId="09KaynakListnum">
    <w:name w:val="09 Kaynak Listnum"/>
    <w:basedOn w:val="09Kaynak"/>
    <w:rsid w:val="00AC67BB"/>
  </w:style>
  <w:style w:type="paragraph" w:customStyle="1" w:styleId="09KaynakOto">
    <w:name w:val="09 Kaynak Oto"/>
    <w:basedOn w:val="09Kaynak"/>
    <w:rsid w:val="00AC67BB"/>
    <w:pPr>
      <w:spacing w:line="240" w:lineRule="auto"/>
    </w:pPr>
  </w:style>
  <w:style w:type="paragraph" w:customStyle="1" w:styleId="09likerthibir">
    <w:name w:val="09 likert hiçbir"/>
    <w:basedOn w:val="09Blok"/>
    <w:rsid w:val="00AC67BB"/>
    <w:pPr>
      <w:spacing w:before="0" w:after="0" w:line="240" w:lineRule="auto"/>
      <w:ind w:left="113" w:right="113"/>
    </w:pPr>
  </w:style>
  <w:style w:type="paragraph" w:customStyle="1" w:styleId="09likertsorukk">
    <w:name w:val="09 likert soru kökü"/>
    <w:basedOn w:val="09Blok"/>
    <w:rsid w:val="00AC67BB"/>
    <w:pPr>
      <w:spacing w:before="40" w:after="40" w:line="240" w:lineRule="auto"/>
      <w:ind w:left="57" w:right="57"/>
    </w:pPr>
  </w:style>
  <w:style w:type="paragraph" w:customStyle="1" w:styleId="09NrmArBit">
    <w:name w:val="09 Nrm ArBit"/>
    <w:basedOn w:val="09Nrm"/>
    <w:rsid w:val="00AC67BB"/>
    <w:pPr>
      <w:spacing w:after="0"/>
    </w:pPr>
  </w:style>
  <w:style w:type="paragraph" w:customStyle="1" w:styleId="09Nrmtl">
    <w:name w:val="09 Nrm İtl"/>
    <w:basedOn w:val="09Nrm"/>
    <w:rsid w:val="00AC67BB"/>
    <w:pPr>
      <w:ind w:firstLine="567"/>
    </w:pPr>
    <w:rPr>
      <w:i/>
      <w:color w:val="008000"/>
    </w:rPr>
  </w:style>
  <w:style w:type="paragraph" w:customStyle="1" w:styleId="09NrmnAra">
    <w:name w:val="09 Nrm ÖnAra"/>
    <w:basedOn w:val="09Nrm"/>
    <w:next w:val="Normal"/>
    <w:rsid w:val="00AC67BB"/>
    <w:pPr>
      <w:spacing w:before="240"/>
    </w:pPr>
  </w:style>
  <w:style w:type="paragraph" w:customStyle="1" w:styleId="09NrmnAraArBit">
    <w:name w:val="09 Nrm ÖnAra ArBit"/>
    <w:basedOn w:val="09Nrm"/>
    <w:rsid w:val="00AC67BB"/>
    <w:pPr>
      <w:spacing w:before="240" w:after="0"/>
    </w:pPr>
  </w:style>
  <w:style w:type="paragraph" w:customStyle="1" w:styleId="09NrmSk">
    <w:name w:val="09 Nrm Sık"/>
    <w:basedOn w:val="09Nrm"/>
    <w:rsid w:val="00AC67BB"/>
    <w:pPr>
      <w:spacing w:line="240" w:lineRule="auto"/>
    </w:pPr>
  </w:style>
  <w:style w:type="paragraph" w:customStyle="1" w:styleId="09NrmSkArBit">
    <w:name w:val="09 Nrm Sık ArBit"/>
    <w:basedOn w:val="09NrmSk"/>
    <w:rsid w:val="00AC67BB"/>
    <w:pPr>
      <w:spacing w:after="0"/>
    </w:pPr>
  </w:style>
  <w:style w:type="paragraph" w:customStyle="1" w:styleId="09NrmSknAra">
    <w:name w:val="09 Nrm Sık ÖnAra"/>
    <w:basedOn w:val="09NrmSk"/>
    <w:next w:val="Normal"/>
    <w:rsid w:val="00AC67BB"/>
    <w:pPr>
      <w:spacing w:before="240"/>
    </w:pPr>
  </w:style>
  <w:style w:type="paragraph" w:customStyle="1" w:styleId="09OrtOto">
    <w:name w:val="09 Ort Oto"/>
    <w:basedOn w:val="09Nrm"/>
    <w:rsid w:val="00AC67BB"/>
    <w:pPr>
      <w:keepNext/>
      <w:spacing w:line="240" w:lineRule="auto"/>
      <w:ind w:firstLine="0"/>
      <w:jc w:val="center"/>
    </w:pPr>
  </w:style>
  <w:style w:type="paragraph" w:customStyle="1" w:styleId="09OrtOtoArBit">
    <w:name w:val="09 Ort Oto ArBit"/>
    <w:basedOn w:val="09OrtOto"/>
    <w:rsid w:val="00AC67BB"/>
    <w:pPr>
      <w:spacing w:before="0" w:after="0"/>
    </w:pPr>
  </w:style>
  <w:style w:type="paragraph" w:customStyle="1" w:styleId="09OrtBld">
    <w:name w:val="09 Ort Bld"/>
    <w:basedOn w:val="09OrtOtoArBit"/>
    <w:rsid w:val="00AC67BB"/>
    <w:rPr>
      <w:b/>
      <w:color w:val="993366"/>
    </w:rPr>
  </w:style>
  <w:style w:type="paragraph" w:customStyle="1" w:styleId="09OrtBldArara">
    <w:name w:val="09 OrtBld Arara"/>
    <w:basedOn w:val="09OrtBld"/>
    <w:rsid w:val="00AC67BB"/>
    <w:pPr>
      <w:spacing w:after="120"/>
    </w:pPr>
  </w:style>
  <w:style w:type="paragraph" w:customStyle="1" w:styleId="09Resume">
    <w:name w:val="09 Resume"/>
    <w:basedOn w:val="09KaynakBlok"/>
    <w:rsid w:val="00AC67BB"/>
    <w:pPr>
      <w:tabs>
        <w:tab w:val="clear" w:pos="2835"/>
        <w:tab w:val="left" w:pos="3686"/>
      </w:tabs>
      <w:spacing w:line="240" w:lineRule="auto"/>
      <w:ind w:left="3969" w:hanging="3969"/>
    </w:pPr>
  </w:style>
  <w:style w:type="paragraph" w:customStyle="1" w:styleId="09ResumeArbit">
    <w:name w:val="09 Resume Arbit"/>
    <w:basedOn w:val="09Resume"/>
    <w:rsid w:val="00AC67BB"/>
    <w:pPr>
      <w:spacing w:after="0"/>
    </w:pPr>
  </w:style>
  <w:style w:type="paragraph" w:customStyle="1" w:styleId="09ResumenAra">
    <w:name w:val="09 Resume ÖnAra"/>
    <w:basedOn w:val="09Resume"/>
    <w:rsid w:val="00AC67BB"/>
    <w:pPr>
      <w:spacing w:before="240"/>
    </w:pPr>
  </w:style>
  <w:style w:type="paragraph" w:customStyle="1" w:styleId="09SaBlokOto">
    <w:name w:val="09 Sağ Blok Oto"/>
    <w:basedOn w:val="09Nrm"/>
    <w:rsid w:val="00AC67BB"/>
    <w:pPr>
      <w:spacing w:line="240" w:lineRule="auto"/>
      <w:ind w:firstLine="0"/>
      <w:jc w:val="right"/>
    </w:pPr>
  </w:style>
  <w:style w:type="paragraph" w:customStyle="1" w:styleId="09SaBlokOtoArBit">
    <w:name w:val="09 Sağ Blok Oto ArBit"/>
    <w:basedOn w:val="09SaBlokOto"/>
    <w:rsid w:val="00AC67BB"/>
    <w:pPr>
      <w:spacing w:before="0" w:after="0"/>
      <w:ind w:left="0"/>
    </w:pPr>
  </w:style>
  <w:style w:type="paragraph" w:customStyle="1" w:styleId="09SolOto">
    <w:name w:val="09 Sol Oto"/>
    <w:basedOn w:val="09Nrm"/>
    <w:rsid w:val="00AC67BB"/>
    <w:pPr>
      <w:spacing w:line="240" w:lineRule="auto"/>
      <w:ind w:firstLine="0"/>
      <w:jc w:val="left"/>
    </w:pPr>
  </w:style>
  <w:style w:type="paragraph" w:customStyle="1" w:styleId="09SolOtoArBit">
    <w:name w:val="09 Sol OtoArBit"/>
    <w:basedOn w:val="09SolOto"/>
    <w:rsid w:val="00AC67BB"/>
    <w:pPr>
      <w:spacing w:after="0"/>
    </w:pPr>
  </w:style>
  <w:style w:type="paragraph" w:customStyle="1" w:styleId="09SoruOto">
    <w:name w:val="09 Soru Oto"/>
    <w:basedOn w:val="09Nrm"/>
    <w:rsid w:val="00AC67BB"/>
    <w:pPr>
      <w:spacing w:line="240" w:lineRule="auto"/>
      <w:ind w:left="794" w:hanging="794"/>
    </w:pPr>
  </w:style>
  <w:style w:type="paragraph" w:customStyle="1" w:styleId="09SoruOtoArBit">
    <w:name w:val="09 Soru Oto ArBit"/>
    <w:basedOn w:val="09SoruOto"/>
    <w:rsid w:val="00AC67BB"/>
    <w:pPr>
      <w:spacing w:after="0"/>
      <w:ind w:left="397" w:hanging="397"/>
    </w:pPr>
  </w:style>
  <w:style w:type="paragraph" w:customStyle="1" w:styleId="09TabSaSay">
    <w:name w:val="09 Tab SağSayı"/>
    <w:basedOn w:val="09Nrm"/>
    <w:rsid w:val="00AC67BB"/>
    <w:pPr>
      <w:spacing w:line="240" w:lineRule="auto"/>
      <w:ind w:left="57" w:right="57" w:firstLine="0"/>
      <w:jc w:val="right"/>
    </w:pPr>
    <w:rPr>
      <w:rFonts w:ascii="Courier New" w:hAnsi="Courier New"/>
      <w:b/>
    </w:rPr>
  </w:style>
  <w:style w:type="paragraph" w:customStyle="1" w:styleId="09TabKolBalk">
    <w:name w:val="09 Tab KolBaşlık"/>
    <w:basedOn w:val="09TabSaSay"/>
    <w:rsid w:val="00AC67BB"/>
    <w:pPr>
      <w:framePr w:hSpace="181" w:wrap="notBeside" w:vAnchor="text" w:hAnchor="text" w:xAlign="center" w:y="1"/>
      <w:spacing w:before="20" w:after="20"/>
      <w:jc w:val="center"/>
    </w:pPr>
    <w:rPr>
      <w:rFonts w:ascii="Arial" w:hAnsi="Arial"/>
      <w:b w:val="0"/>
    </w:rPr>
  </w:style>
  <w:style w:type="paragraph" w:customStyle="1" w:styleId="09tabnrm">
    <w:name w:val="09 tab nrm"/>
    <w:basedOn w:val="09Nrm"/>
    <w:rsid w:val="00AC67BB"/>
    <w:pPr>
      <w:spacing w:before="0" w:after="0" w:line="240" w:lineRule="auto"/>
      <w:ind w:firstLine="0"/>
      <w:jc w:val="center"/>
    </w:pPr>
    <w:rPr>
      <w:rFonts w:ascii="Courier New" w:hAnsi="Courier New"/>
      <w:b/>
      <w:color w:val="0000FF"/>
    </w:rPr>
  </w:style>
  <w:style w:type="paragraph" w:customStyle="1" w:styleId="09TabSatBalk">
    <w:name w:val="09 Tab SatBaşlık"/>
    <w:basedOn w:val="09Blok"/>
    <w:rsid w:val="00AC67BB"/>
    <w:pPr>
      <w:spacing w:line="240" w:lineRule="auto"/>
      <w:ind w:left="170"/>
      <w:jc w:val="left"/>
    </w:pPr>
  </w:style>
  <w:style w:type="paragraph" w:customStyle="1" w:styleId="09TabSatrSk">
    <w:name w:val="09 Tab SatırSık"/>
    <w:basedOn w:val="09TabKolBalk"/>
    <w:rsid w:val="00AC67BB"/>
    <w:pPr>
      <w:framePr w:wrap="notBeside"/>
      <w:spacing w:before="60" w:after="60"/>
      <w:ind w:right="0"/>
    </w:pPr>
  </w:style>
  <w:style w:type="paragraph" w:customStyle="1" w:styleId="10Alnt">
    <w:name w:val="10 Alıntı"/>
    <w:basedOn w:val="10Nrm"/>
    <w:rsid w:val="00AC67BB"/>
    <w:pPr>
      <w:spacing w:after="360" w:line="300" w:lineRule="atLeast"/>
      <w:ind w:right="567" w:firstLine="227"/>
    </w:pPr>
  </w:style>
  <w:style w:type="paragraph" w:customStyle="1" w:styleId="10AlntArBit">
    <w:name w:val="10 Alıntı ArBit"/>
    <w:basedOn w:val="10Alnt"/>
    <w:rsid w:val="00AC67BB"/>
    <w:pPr>
      <w:spacing w:after="0"/>
    </w:pPr>
  </w:style>
  <w:style w:type="paragraph" w:customStyle="1" w:styleId="10Blok">
    <w:name w:val="10 Blok"/>
    <w:basedOn w:val="10Nrm"/>
    <w:rsid w:val="00AC67BB"/>
    <w:pPr>
      <w:ind w:firstLine="0"/>
    </w:pPr>
  </w:style>
  <w:style w:type="paragraph" w:customStyle="1" w:styleId="10BlokArBit">
    <w:name w:val="10 Blok ArBit"/>
    <w:basedOn w:val="10Nrm"/>
    <w:rsid w:val="00AC67BB"/>
    <w:pPr>
      <w:spacing w:after="0"/>
      <w:ind w:firstLine="0"/>
    </w:pPr>
  </w:style>
  <w:style w:type="paragraph" w:customStyle="1" w:styleId="10BloknaraArbit">
    <w:name w:val="10 Blok ÖnaraArbit"/>
    <w:basedOn w:val="10BlokArBit"/>
    <w:rsid w:val="00AC67BB"/>
    <w:pPr>
      <w:spacing w:before="240" w:line="240" w:lineRule="auto"/>
      <w:jc w:val="left"/>
    </w:pPr>
  </w:style>
  <w:style w:type="paragraph" w:customStyle="1" w:styleId="10Cevap">
    <w:name w:val="10 Cevap"/>
    <w:basedOn w:val="10Nrm"/>
    <w:rsid w:val="00AC67BB"/>
    <w:pPr>
      <w:tabs>
        <w:tab w:val="left" w:pos="851"/>
      </w:tabs>
      <w:ind w:left="1191" w:hanging="397"/>
    </w:pPr>
  </w:style>
  <w:style w:type="paragraph" w:customStyle="1" w:styleId="10CevapArbit">
    <w:name w:val="10 Cevap Arbit"/>
    <w:basedOn w:val="10Cevap"/>
    <w:rsid w:val="00AC67BB"/>
    <w:pPr>
      <w:spacing w:after="0"/>
    </w:pPr>
  </w:style>
  <w:style w:type="paragraph" w:customStyle="1" w:styleId="10CevapOtoArbit">
    <w:name w:val="10 Cevap Oto Arbit"/>
    <w:basedOn w:val="10CevapArbit"/>
    <w:rsid w:val="00AC67BB"/>
  </w:style>
  <w:style w:type="paragraph" w:customStyle="1" w:styleId="10Denklem">
    <w:name w:val="10 Denklem"/>
    <w:basedOn w:val="10Nrm"/>
    <w:rsid w:val="00AC67BB"/>
    <w:pPr>
      <w:spacing w:after="0" w:line="240" w:lineRule="auto"/>
      <w:ind w:left="1701" w:firstLine="0"/>
      <w:jc w:val="left"/>
    </w:pPr>
    <w:rPr>
      <w:color w:val="FF00FF"/>
    </w:rPr>
  </w:style>
  <w:style w:type="paragraph" w:customStyle="1" w:styleId="10Kaynak">
    <w:name w:val="10 Kaynak"/>
    <w:basedOn w:val="10Nrm"/>
    <w:rsid w:val="00AC67BB"/>
    <w:pPr>
      <w:keepLines/>
      <w:tabs>
        <w:tab w:val="left" w:pos="851"/>
      </w:tabs>
      <w:ind w:left="851" w:hanging="851"/>
    </w:pPr>
  </w:style>
  <w:style w:type="paragraph" w:customStyle="1" w:styleId="10KaynakBlok">
    <w:name w:val="10 Kaynak Blok"/>
    <w:basedOn w:val="10Kaynak"/>
    <w:rsid w:val="00AC67BB"/>
    <w:pPr>
      <w:tabs>
        <w:tab w:val="left" w:pos="2835"/>
      </w:tabs>
      <w:ind w:left="2835" w:hanging="2835"/>
    </w:pPr>
  </w:style>
  <w:style w:type="paragraph" w:customStyle="1" w:styleId="10KaynakListnum">
    <w:name w:val="10 Kaynak Listnum"/>
    <w:basedOn w:val="10Kaynak"/>
    <w:rsid w:val="00AC67BB"/>
  </w:style>
  <w:style w:type="paragraph" w:customStyle="1" w:styleId="10KaynakOto">
    <w:name w:val="10 Kaynak Oto"/>
    <w:basedOn w:val="10Kaynak"/>
    <w:rsid w:val="00AC67BB"/>
    <w:pPr>
      <w:spacing w:line="240" w:lineRule="auto"/>
    </w:pPr>
  </w:style>
  <w:style w:type="paragraph" w:customStyle="1" w:styleId="10likerthibir">
    <w:name w:val="10 likert hiçbir"/>
    <w:basedOn w:val="10Blok"/>
    <w:rsid w:val="00AC67BB"/>
    <w:pPr>
      <w:spacing w:before="0" w:after="0" w:line="240" w:lineRule="auto"/>
      <w:ind w:left="113" w:right="113"/>
    </w:pPr>
  </w:style>
  <w:style w:type="paragraph" w:customStyle="1" w:styleId="10likertsorukk">
    <w:name w:val="10 likert soru kökü"/>
    <w:basedOn w:val="10Blok"/>
    <w:rsid w:val="00AC67BB"/>
    <w:pPr>
      <w:spacing w:before="60" w:after="60" w:line="240" w:lineRule="auto"/>
      <w:ind w:left="57" w:right="57"/>
    </w:pPr>
  </w:style>
  <w:style w:type="paragraph" w:customStyle="1" w:styleId="10NrmArBit">
    <w:name w:val="10 Nrm ArBit"/>
    <w:basedOn w:val="10Nrm"/>
    <w:rsid w:val="00AC67BB"/>
    <w:pPr>
      <w:spacing w:after="0"/>
    </w:pPr>
  </w:style>
  <w:style w:type="paragraph" w:customStyle="1" w:styleId="10Nrmtl">
    <w:name w:val="10 Nrm İtl"/>
    <w:basedOn w:val="10Nrm"/>
    <w:rsid w:val="00AC67BB"/>
    <w:pPr>
      <w:ind w:firstLine="567"/>
    </w:pPr>
    <w:rPr>
      <w:i/>
      <w:color w:val="008000"/>
    </w:rPr>
  </w:style>
  <w:style w:type="paragraph" w:customStyle="1" w:styleId="10NrmnAra">
    <w:name w:val="10 Nrm ÖnAra"/>
    <w:basedOn w:val="10Nrm"/>
    <w:next w:val="Normal"/>
    <w:rsid w:val="00AC67BB"/>
    <w:pPr>
      <w:spacing w:before="240"/>
    </w:pPr>
  </w:style>
  <w:style w:type="paragraph" w:customStyle="1" w:styleId="10NrmnAraArBit">
    <w:name w:val="10 Nrm ÖnAra ArBit"/>
    <w:basedOn w:val="10Nrm"/>
    <w:rsid w:val="00AC67BB"/>
    <w:pPr>
      <w:spacing w:before="240" w:after="0"/>
    </w:pPr>
  </w:style>
  <w:style w:type="paragraph" w:customStyle="1" w:styleId="10NrmSk">
    <w:name w:val="10 Nrm Sık"/>
    <w:basedOn w:val="10Nrm"/>
    <w:rsid w:val="00AC67BB"/>
    <w:pPr>
      <w:spacing w:line="240" w:lineRule="auto"/>
      <w:ind w:left="0"/>
    </w:pPr>
  </w:style>
  <w:style w:type="paragraph" w:customStyle="1" w:styleId="10NrmSkArBit">
    <w:name w:val="10 Nrm Sık ArBit"/>
    <w:basedOn w:val="10NrmSk"/>
    <w:rsid w:val="00AC67BB"/>
    <w:pPr>
      <w:spacing w:after="0"/>
    </w:pPr>
  </w:style>
  <w:style w:type="paragraph" w:customStyle="1" w:styleId="10NrmSknAra">
    <w:name w:val="10 Nrm Sık ÖnAra"/>
    <w:basedOn w:val="10NrmSk"/>
    <w:next w:val="Normal"/>
    <w:rsid w:val="00AC67BB"/>
    <w:pPr>
      <w:spacing w:before="240"/>
    </w:pPr>
  </w:style>
  <w:style w:type="paragraph" w:customStyle="1" w:styleId="10OrtOto">
    <w:name w:val="10 Ort Oto"/>
    <w:basedOn w:val="10Nrm"/>
    <w:rsid w:val="00AC67BB"/>
    <w:pPr>
      <w:keepNext/>
      <w:spacing w:line="240" w:lineRule="auto"/>
      <w:ind w:firstLine="0"/>
      <w:jc w:val="center"/>
    </w:pPr>
  </w:style>
  <w:style w:type="paragraph" w:customStyle="1" w:styleId="10OrtOtoArBit">
    <w:name w:val="10 Ort Oto ArBit"/>
    <w:basedOn w:val="10OrtOto"/>
    <w:rsid w:val="00AC67BB"/>
    <w:pPr>
      <w:spacing w:before="0" w:after="0"/>
    </w:pPr>
  </w:style>
  <w:style w:type="paragraph" w:customStyle="1" w:styleId="10OrtBld">
    <w:name w:val="10 Ort Bld"/>
    <w:basedOn w:val="10OrtOtoArBit"/>
    <w:rsid w:val="00AC67BB"/>
    <w:rPr>
      <w:b/>
      <w:color w:val="993366"/>
    </w:rPr>
  </w:style>
  <w:style w:type="paragraph" w:customStyle="1" w:styleId="10OrtBldArara">
    <w:name w:val="10 OrtBld Arara"/>
    <w:basedOn w:val="10OrtBld"/>
    <w:rsid w:val="00AC67BB"/>
    <w:pPr>
      <w:spacing w:after="120"/>
    </w:pPr>
  </w:style>
  <w:style w:type="paragraph" w:customStyle="1" w:styleId="10Resume">
    <w:name w:val="10 Resume"/>
    <w:basedOn w:val="10KaynakBlok"/>
    <w:rsid w:val="00AC67BB"/>
    <w:pPr>
      <w:tabs>
        <w:tab w:val="clear" w:pos="2835"/>
        <w:tab w:val="left" w:pos="3686"/>
      </w:tabs>
      <w:spacing w:line="240" w:lineRule="auto"/>
      <w:ind w:left="3969" w:hanging="3969"/>
    </w:pPr>
  </w:style>
  <w:style w:type="paragraph" w:customStyle="1" w:styleId="10ResumeArbit">
    <w:name w:val="10 Resume Arbit"/>
    <w:basedOn w:val="10Resume"/>
    <w:rsid w:val="00AC67BB"/>
    <w:pPr>
      <w:spacing w:after="0"/>
    </w:pPr>
  </w:style>
  <w:style w:type="paragraph" w:customStyle="1" w:styleId="10ResumenAra">
    <w:name w:val="10 Resume ÖnAra"/>
    <w:basedOn w:val="10Resume"/>
    <w:rsid w:val="00AC67BB"/>
    <w:pPr>
      <w:spacing w:before="240"/>
    </w:pPr>
  </w:style>
  <w:style w:type="paragraph" w:customStyle="1" w:styleId="10SaBlokOto">
    <w:name w:val="10 Sağ Blok Oto"/>
    <w:basedOn w:val="10Nrm"/>
    <w:rsid w:val="00AC67BB"/>
    <w:pPr>
      <w:spacing w:line="240" w:lineRule="auto"/>
      <w:ind w:firstLine="0"/>
      <w:jc w:val="right"/>
    </w:pPr>
  </w:style>
  <w:style w:type="paragraph" w:customStyle="1" w:styleId="10SaBlokOtoArBit">
    <w:name w:val="10 Sağ Blok Oto ArBit"/>
    <w:basedOn w:val="10SaBlokOto"/>
    <w:rsid w:val="00AC67BB"/>
    <w:pPr>
      <w:spacing w:after="0"/>
    </w:pPr>
  </w:style>
  <w:style w:type="paragraph" w:customStyle="1" w:styleId="10SolOto">
    <w:name w:val="10 Sol Oto"/>
    <w:basedOn w:val="10Nrm"/>
    <w:rsid w:val="00AC67BB"/>
    <w:pPr>
      <w:spacing w:line="240" w:lineRule="auto"/>
      <w:ind w:firstLine="0"/>
      <w:jc w:val="left"/>
    </w:pPr>
  </w:style>
  <w:style w:type="paragraph" w:customStyle="1" w:styleId="10SolOtoArBit">
    <w:name w:val="10 Sol OtoArBit"/>
    <w:basedOn w:val="10SolOto"/>
    <w:rsid w:val="00AC67BB"/>
    <w:pPr>
      <w:spacing w:after="0"/>
    </w:pPr>
  </w:style>
  <w:style w:type="paragraph" w:customStyle="1" w:styleId="10SoruOto">
    <w:name w:val="10 Soru Oto"/>
    <w:basedOn w:val="10Nrm"/>
    <w:rsid w:val="00AC67BB"/>
    <w:pPr>
      <w:spacing w:line="240" w:lineRule="auto"/>
      <w:ind w:left="794" w:hanging="794"/>
    </w:pPr>
  </w:style>
  <w:style w:type="paragraph" w:customStyle="1" w:styleId="10SoruOtoArBit">
    <w:name w:val="10 Soru Oto ArBit"/>
    <w:basedOn w:val="10SoruOto"/>
    <w:rsid w:val="00AC67BB"/>
    <w:pPr>
      <w:spacing w:after="0"/>
      <w:ind w:left="397" w:hanging="397"/>
    </w:pPr>
  </w:style>
  <w:style w:type="paragraph" w:customStyle="1" w:styleId="10TabSaSay">
    <w:name w:val="10 Tab SağSayı"/>
    <w:basedOn w:val="Normal"/>
    <w:rsid w:val="00AC67BB"/>
    <w:pPr>
      <w:spacing w:before="120" w:after="40"/>
      <w:ind w:left="567" w:right="227"/>
      <w:jc w:val="right"/>
    </w:pPr>
    <w:rPr>
      <w:rFonts w:ascii="Courier New" w:hAnsi="Courier New"/>
      <w:b/>
    </w:rPr>
  </w:style>
  <w:style w:type="paragraph" w:customStyle="1" w:styleId="10TabKolBalk">
    <w:name w:val="10 Tab KolBaşlık"/>
    <w:basedOn w:val="10TabSaSay"/>
    <w:rsid w:val="00AC67BB"/>
    <w:pPr>
      <w:framePr w:hSpace="181" w:wrap="notBeside" w:vAnchor="text" w:hAnchor="text" w:xAlign="center" w:y="1"/>
      <w:spacing w:after="45"/>
      <w:ind w:left="0" w:right="0"/>
      <w:jc w:val="center"/>
    </w:pPr>
    <w:rPr>
      <w:rFonts w:ascii="Arial" w:hAnsi="Arial"/>
      <w:b w:val="0"/>
      <w:sz w:val="20"/>
    </w:rPr>
  </w:style>
  <w:style w:type="paragraph" w:customStyle="1" w:styleId="10tabnrm">
    <w:name w:val="10 tab nrm"/>
    <w:basedOn w:val="10Nrm"/>
    <w:rsid w:val="00AC67BB"/>
    <w:pPr>
      <w:spacing w:before="0" w:after="0" w:line="240" w:lineRule="auto"/>
      <w:ind w:firstLine="0"/>
      <w:jc w:val="center"/>
    </w:pPr>
    <w:rPr>
      <w:rFonts w:ascii="Courier New" w:hAnsi="Courier New"/>
      <w:b/>
      <w:color w:val="0000FF"/>
    </w:rPr>
  </w:style>
  <w:style w:type="paragraph" w:customStyle="1" w:styleId="10TabSatBalk">
    <w:name w:val="10 Tab SatBaşlık"/>
    <w:basedOn w:val="10Blok"/>
    <w:rsid w:val="00AC67BB"/>
    <w:pPr>
      <w:spacing w:line="240" w:lineRule="auto"/>
      <w:ind w:left="170"/>
      <w:jc w:val="left"/>
    </w:pPr>
  </w:style>
  <w:style w:type="paragraph" w:customStyle="1" w:styleId="10TabSatrSk">
    <w:name w:val="10 Tab SatırSık"/>
    <w:basedOn w:val="10TabKolBalk"/>
    <w:rsid w:val="00AC67BB"/>
    <w:pPr>
      <w:framePr w:wrap="notBeside"/>
      <w:spacing w:before="60" w:after="60"/>
    </w:pPr>
  </w:style>
  <w:style w:type="paragraph" w:customStyle="1" w:styleId="12Alnt">
    <w:name w:val="12 Alıntı"/>
    <w:basedOn w:val="12Nrm"/>
    <w:rsid w:val="00AC67BB"/>
    <w:pPr>
      <w:spacing w:after="360" w:line="300" w:lineRule="atLeast"/>
      <w:ind w:left="567" w:right="567" w:firstLine="227"/>
    </w:pPr>
    <w:rPr>
      <w:color w:val="00B050"/>
    </w:rPr>
  </w:style>
  <w:style w:type="paragraph" w:customStyle="1" w:styleId="12AlntArBit">
    <w:name w:val="12 Alıntı ArBit"/>
    <w:basedOn w:val="12Alnt"/>
    <w:rsid w:val="00AC67BB"/>
    <w:pPr>
      <w:spacing w:after="0"/>
    </w:pPr>
  </w:style>
  <w:style w:type="paragraph" w:customStyle="1" w:styleId="12Blok">
    <w:name w:val="12 Blok"/>
    <w:basedOn w:val="12Nrm"/>
    <w:rsid w:val="00AC67BB"/>
    <w:pPr>
      <w:ind w:firstLine="0"/>
    </w:pPr>
  </w:style>
  <w:style w:type="paragraph" w:customStyle="1" w:styleId="12BlokArBit">
    <w:name w:val="12 Blok ArBit"/>
    <w:basedOn w:val="12Nrm"/>
    <w:rsid w:val="00AC67BB"/>
    <w:pPr>
      <w:spacing w:after="0"/>
      <w:ind w:firstLine="0"/>
    </w:pPr>
  </w:style>
  <w:style w:type="paragraph" w:customStyle="1" w:styleId="12BloknaraArbit">
    <w:name w:val="12 Blok ÖnaraArbit"/>
    <w:basedOn w:val="12BlokArBit"/>
    <w:rsid w:val="00AC67BB"/>
    <w:pPr>
      <w:spacing w:before="240" w:line="240" w:lineRule="auto"/>
      <w:jc w:val="left"/>
    </w:pPr>
  </w:style>
  <w:style w:type="paragraph" w:customStyle="1" w:styleId="12Cevap">
    <w:name w:val="12 Cevap"/>
    <w:basedOn w:val="12Nrm"/>
    <w:rsid w:val="00AC67BB"/>
    <w:pPr>
      <w:tabs>
        <w:tab w:val="left" w:pos="851"/>
      </w:tabs>
      <w:ind w:left="1191" w:hanging="397"/>
    </w:pPr>
  </w:style>
  <w:style w:type="paragraph" w:customStyle="1" w:styleId="12CevapArbit">
    <w:name w:val="12 Cevap Arbit"/>
    <w:basedOn w:val="12Cevap"/>
    <w:rsid w:val="00AC67BB"/>
    <w:pPr>
      <w:spacing w:after="0"/>
    </w:pPr>
  </w:style>
  <w:style w:type="paragraph" w:customStyle="1" w:styleId="12CevapOtoArbit">
    <w:name w:val="12 Cevap Oto Arbit"/>
    <w:basedOn w:val="12CevapArbit"/>
    <w:rsid w:val="00AC67BB"/>
  </w:style>
  <w:style w:type="paragraph" w:customStyle="1" w:styleId="12Denklem">
    <w:name w:val="12 Denklem"/>
    <w:basedOn w:val="12Nrm"/>
    <w:rsid w:val="00AC67BB"/>
    <w:pPr>
      <w:spacing w:after="0" w:line="240" w:lineRule="auto"/>
      <w:ind w:left="1701" w:firstLine="0"/>
      <w:jc w:val="left"/>
    </w:pPr>
    <w:rPr>
      <w:color w:val="FF00FF"/>
    </w:rPr>
  </w:style>
  <w:style w:type="paragraph" w:customStyle="1" w:styleId="12Kaynak">
    <w:name w:val="12 Kaynak"/>
    <w:basedOn w:val="12Nrm"/>
    <w:rsid w:val="00AC67BB"/>
    <w:pPr>
      <w:keepLines/>
      <w:tabs>
        <w:tab w:val="left" w:pos="851"/>
      </w:tabs>
      <w:ind w:left="851" w:hanging="851"/>
    </w:pPr>
  </w:style>
  <w:style w:type="paragraph" w:customStyle="1" w:styleId="12KaynakBlok">
    <w:name w:val="12 Kaynak Blok"/>
    <w:basedOn w:val="12Kaynak"/>
    <w:rsid w:val="00AC67BB"/>
    <w:pPr>
      <w:tabs>
        <w:tab w:val="left" w:pos="2835"/>
      </w:tabs>
      <w:ind w:left="2835" w:hanging="2835"/>
    </w:pPr>
  </w:style>
  <w:style w:type="paragraph" w:customStyle="1" w:styleId="12KaynakListnum">
    <w:name w:val="12 Kaynak Listnum"/>
    <w:basedOn w:val="12Kaynak"/>
    <w:rsid w:val="00AC67BB"/>
  </w:style>
  <w:style w:type="paragraph" w:customStyle="1" w:styleId="12KaynakOto">
    <w:name w:val="12 Kaynak Oto"/>
    <w:basedOn w:val="12Kaynak"/>
    <w:rsid w:val="00AC67BB"/>
    <w:pPr>
      <w:spacing w:line="240" w:lineRule="auto"/>
    </w:pPr>
  </w:style>
  <w:style w:type="paragraph" w:customStyle="1" w:styleId="12likerthibir">
    <w:name w:val="12 likert hiçbir"/>
    <w:basedOn w:val="12Blok"/>
    <w:rsid w:val="00AC67BB"/>
    <w:pPr>
      <w:spacing w:before="0" w:after="0" w:line="240" w:lineRule="auto"/>
      <w:ind w:left="113" w:right="113"/>
    </w:pPr>
  </w:style>
  <w:style w:type="paragraph" w:customStyle="1" w:styleId="12likertsorukk">
    <w:name w:val="12 likert soru kökü"/>
    <w:basedOn w:val="12Blok"/>
    <w:rsid w:val="00AC67BB"/>
    <w:pPr>
      <w:spacing w:before="60" w:after="60" w:line="240" w:lineRule="auto"/>
      <w:ind w:left="57" w:right="57"/>
    </w:pPr>
  </w:style>
  <w:style w:type="paragraph" w:customStyle="1" w:styleId="12NrmArBit">
    <w:name w:val="12 Nrm ArBit"/>
    <w:basedOn w:val="12Nrm"/>
    <w:rsid w:val="00AC67BB"/>
    <w:pPr>
      <w:spacing w:after="0"/>
    </w:pPr>
  </w:style>
  <w:style w:type="paragraph" w:customStyle="1" w:styleId="12Nrmtl">
    <w:name w:val="12 Nrm İtl"/>
    <w:basedOn w:val="12Nrm"/>
    <w:rsid w:val="00AC67BB"/>
    <w:pPr>
      <w:ind w:firstLine="567"/>
    </w:pPr>
    <w:rPr>
      <w:i/>
      <w:color w:val="008000"/>
    </w:rPr>
  </w:style>
  <w:style w:type="paragraph" w:customStyle="1" w:styleId="12NrmnAra">
    <w:name w:val="12 Nrm ÖnAra"/>
    <w:basedOn w:val="12Nrm"/>
    <w:next w:val="Normal"/>
    <w:rsid w:val="00AC67BB"/>
    <w:pPr>
      <w:spacing w:before="240"/>
    </w:pPr>
  </w:style>
  <w:style w:type="paragraph" w:customStyle="1" w:styleId="12NrmnAraArBit">
    <w:name w:val="12 Nrm ÖnAra ArBit"/>
    <w:basedOn w:val="12Nrm"/>
    <w:rsid w:val="00AC67BB"/>
    <w:pPr>
      <w:spacing w:before="240" w:after="0"/>
    </w:pPr>
  </w:style>
  <w:style w:type="paragraph" w:customStyle="1" w:styleId="12NrmSk">
    <w:name w:val="12 Nrm Sık"/>
    <w:basedOn w:val="12Nrm"/>
    <w:rsid w:val="00AC67BB"/>
    <w:pPr>
      <w:spacing w:line="240" w:lineRule="auto"/>
    </w:pPr>
  </w:style>
  <w:style w:type="paragraph" w:customStyle="1" w:styleId="12NrmSkArBit">
    <w:name w:val="12 Nrm Sık ArBit"/>
    <w:basedOn w:val="12NrmSk"/>
    <w:rsid w:val="00AC67BB"/>
    <w:pPr>
      <w:spacing w:after="0"/>
    </w:pPr>
  </w:style>
  <w:style w:type="paragraph" w:customStyle="1" w:styleId="12NrmSknAra">
    <w:name w:val="12 Nrm Sık ÖnAra"/>
    <w:basedOn w:val="12NrmSk"/>
    <w:next w:val="Normal"/>
    <w:rsid w:val="00AC67BB"/>
    <w:pPr>
      <w:spacing w:before="240"/>
    </w:pPr>
  </w:style>
  <w:style w:type="paragraph" w:customStyle="1" w:styleId="12OrtOto">
    <w:name w:val="12 Ort Oto"/>
    <w:basedOn w:val="12Nrm"/>
    <w:rsid w:val="00AC67BB"/>
    <w:pPr>
      <w:keepNext/>
      <w:spacing w:line="240" w:lineRule="auto"/>
      <w:ind w:firstLine="0"/>
      <w:jc w:val="center"/>
    </w:pPr>
  </w:style>
  <w:style w:type="paragraph" w:customStyle="1" w:styleId="12OrtOtoArBit">
    <w:name w:val="12 Ort Oto ArBit"/>
    <w:basedOn w:val="12OrtOto"/>
    <w:rsid w:val="00AC67BB"/>
    <w:pPr>
      <w:spacing w:before="0" w:after="0"/>
    </w:pPr>
  </w:style>
  <w:style w:type="paragraph" w:customStyle="1" w:styleId="12OrtBld">
    <w:name w:val="12 Ort Bld"/>
    <w:basedOn w:val="12OrtOtoArBit"/>
    <w:rsid w:val="00AC67BB"/>
    <w:rPr>
      <w:b/>
      <w:color w:val="993366"/>
    </w:rPr>
  </w:style>
  <w:style w:type="paragraph" w:customStyle="1" w:styleId="12OrtBldArara">
    <w:name w:val="12 OrtBld Arara"/>
    <w:basedOn w:val="12OrtBld"/>
    <w:rsid w:val="00AC67BB"/>
    <w:pPr>
      <w:spacing w:after="120"/>
    </w:pPr>
  </w:style>
  <w:style w:type="paragraph" w:customStyle="1" w:styleId="12Resume">
    <w:name w:val="12 Resume"/>
    <w:basedOn w:val="12KaynakBlok"/>
    <w:rsid w:val="00AC67BB"/>
    <w:pPr>
      <w:tabs>
        <w:tab w:val="clear" w:pos="2835"/>
        <w:tab w:val="left" w:pos="3686"/>
      </w:tabs>
      <w:spacing w:line="240" w:lineRule="auto"/>
      <w:ind w:left="3969" w:hanging="3969"/>
    </w:pPr>
  </w:style>
  <w:style w:type="paragraph" w:customStyle="1" w:styleId="12ResumeArbit">
    <w:name w:val="12 Resume Arbit"/>
    <w:basedOn w:val="12Resume"/>
    <w:rsid w:val="00AC67BB"/>
    <w:pPr>
      <w:spacing w:after="0"/>
    </w:pPr>
  </w:style>
  <w:style w:type="paragraph" w:customStyle="1" w:styleId="12ResumenAra">
    <w:name w:val="12 Resume ÖnAra"/>
    <w:basedOn w:val="12Resume"/>
    <w:rsid w:val="00AC67BB"/>
    <w:pPr>
      <w:spacing w:before="240"/>
    </w:pPr>
  </w:style>
  <w:style w:type="paragraph" w:customStyle="1" w:styleId="12SaBlokOto">
    <w:name w:val="12 Sağ Blok Oto"/>
    <w:basedOn w:val="12Nrm"/>
    <w:rsid w:val="00AC67BB"/>
    <w:pPr>
      <w:spacing w:line="240" w:lineRule="auto"/>
      <w:ind w:firstLine="0"/>
      <w:jc w:val="right"/>
    </w:pPr>
  </w:style>
  <w:style w:type="paragraph" w:customStyle="1" w:styleId="12SaBlokOtoArBit">
    <w:name w:val="12 Sağ Blok Oto ArBit"/>
    <w:basedOn w:val="12SaBlokOto"/>
    <w:rsid w:val="00AC67BB"/>
    <w:pPr>
      <w:spacing w:after="0"/>
    </w:pPr>
  </w:style>
  <w:style w:type="paragraph" w:customStyle="1" w:styleId="12SolOto">
    <w:name w:val="12 Sol Oto"/>
    <w:basedOn w:val="12Nrm"/>
    <w:rsid w:val="00AC67BB"/>
    <w:pPr>
      <w:spacing w:line="240" w:lineRule="auto"/>
      <w:ind w:firstLine="0"/>
      <w:jc w:val="left"/>
    </w:pPr>
  </w:style>
  <w:style w:type="paragraph" w:customStyle="1" w:styleId="12SolOtoArBit">
    <w:name w:val="12 Sol OtoArBit"/>
    <w:basedOn w:val="12SolOto"/>
    <w:rsid w:val="00AC67BB"/>
    <w:pPr>
      <w:spacing w:after="0"/>
    </w:pPr>
  </w:style>
  <w:style w:type="paragraph" w:customStyle="1" w:styleId="12SoruOto">
    <w:name w:val="12 Soru Oto"/>
    <w:basedOn w:val="12Nrm"/>
    <w:rsid w:val="00AC67BB"/>
    <w:pPr>
      <w:spacing w:line="240" w:lineRule="auto"/>
      <w:ind w:left="794" w:hanging="794"/>
    </w:pPr>
  </w:style>
  <w:style w:type="paragraph" w:customStyle="1" w:styleId="12SoruOtoArBit">
    <w:name w:val="12 Soru Oto ArBit"/>
    <w:basedOn w:val="12SoruOto"/>
    <w:rsid w:val="00AC67BB"/>
    <w:pPr>
      <w:spacing w:after="0"/>
      <w:ind w:left="397" w:hanging="397"/>
    </w:pPr>
  </w:style>
  <w:style w:type="paragraph" w:customStyle="1" w:styleId="12TabSaSay">
    <w:name w:val="12 Tab SağSayı"/>
    <w:basedOn w:val="12Nrm"/>
    <w:rsid w:val="00AC67BB"/>
    <w:pPr>
      <w:spacing w:line="240" w:lineRule="auto"/>
      <w:ind w:right="227" w:firstLine="0"/>
      <w:jc w:val="right"/>
    </w:pPr>
    <w:rPr>
      <w:rFonts w:ascii="Courier New" w:hAnsi="Courier New"/>
      <w:b/>
    </w:rPr>
  </w:style>
  <w:style w:type="paragraph" w:customStyle="1" w:styleId="12TabKolBalk">
    <w:name w:val="12 Tab KolBaşlık"/>
    <w:basedOn w:val="12TabSaSay"/>
    <w:rsid w:val="00AC67BB"/>
    <w:pPr>
      <w:framePr w:hSpace="181" w:wrap="notBeside" w:vAnchor="text" w:hAnchor="text" w:xAlign="center" w:y="1"/>
      <w:jc w:val="center"/>
    </w:pPr>
    <w:rPr>
      <w:rFonts w:ascii="Arial" w:hAnsi="Arial"/>
      <w:b w:val="0"/>
    </w:rPr>
  </w:style>
  <w:style w:type="paragraph" w:customStyle="1" w:styleId="12TabSatBalk">
    <w:name w:val="12 Tab SatBaşlık"/>
    <w:basedOn w:val="12Blok"/>
    <w:rsid w:val="00AC67BB"/>
    <w:pPr>
      <w:spacing w:line="240" w:lineRule="auto"/>
      <w:ind w:left="170"/>
      <w:jc w:val="left"/>
    </w:pPr>
  </w:style>
  <w:style w:type="paragraph" w:customStyle="1" w:styleId="12TabSatrSk">
    <w:name w:val="12 Tab SatırSık"/>
    <w:basedOn w:val="12TabKolBalk"/>
    <w:rsid w:val="00AC67BB"/>
    <w:pPr>
      <w:framePr w:wrap="notBeside"/>
      <w:spacing w:before="60" w:after="60"/>
      <w:ind w:right="0"/>
    </w:pPr>
  </w:style>
  <w:style w:type="paragraph" w:styleId="DipnotMetni">
    <w:name w:val="footnote text"/>
    <w:basedOn w:val="Normal"/>
    <w:link w:val="DipnotMetniChar"/>
    <w:semiHidden/>
    <w:rsid w:val="00AC67BB"/>
    <w:pPr>
      <w:tabs>
        <w:tab w:val="left" w:pos="567"/>
      </w:tabs>
      <w:spacing w:before="120" w:after="40" w:line="280" w:lineRule="exact"/>
      <w:ind w:left="720" w:hanging="720"/>
    </w:pPr>
    <w:rPr>
      <w:rFonts w:ascii="Arial" w:hAnsi="Arial"/>
      <w:color w:val="0000FF"/>
      <w:sz w:val="20"/>
    </w:rPr>
  </w:style>
  <w:style w:type="character" w:customStyle="1" w:styleId="DipnotMetniChar">
    <w:name w:val="Dipnot Metni Char"/>
    <w:basedOn w:val="VarsaylanParagrafYazTipi"/>
    <w:link w:val="DipnotMetni"/>
    <w:semiHidden/>
    <w:rsid w:val="00AC67BB"/>
    <w:rPr>
      <w:rFonts w:ascii="Arial" w:hAnsi="Arial"/>
      <w:color w:val="0000FF"/>
      <w:szCs w:val="24"/>
    </w:rPr>
  </w:style>
  <w:style w:type="paragraph" w:customStyle="1" w:styleId="SayfaListe">
    <w:name w:val="Sayfa Liste"/>
    <w:basedOn w:val="T7"/>
    <w:rsid w:val="00AC67BB"/>
    <w:pPr>
      <w:tabs>
        <w:tab w:val="left" w:pos="567"/>
        <w:tab w:val="left" w:pos="7966"/>
      </w:tabs>
    </w:pPr>
    <w:rPr>
      <w:b/>
    </w:rPr>
  </w:style>
  <w:style w:type="paragraph" w:styleId="T7">
    <w:name w:val="toc 7"/>
    <w:basedOn w:val="T2"/>
    <w:next w:val="Normal"/>
    <w:autoRedefine/>
    <w:semiHidden/>
    <w:rsid w:val="00AC67BB"/>
    <w:pPr>
      <w:tabs>
        <w:tab w:val="left" w:leader="dot" w:pos="7966"/>
        <w:tab w:val="right" w:pos="8392"/>
      </w:tabs>
      <w:ind w:left="1191" w:right="851" w:hanging="1191"/>
    </w:pPr>
  </w:style>
  <w:style w:type="paragraph" w:styleId="T2">
    <w:name w:val="toc 2"/>
    <w:basedOn w:val="T1"/>
    <w:autoRedefine/>
    <w:rsid w:val="00AC67BB"/>
    <w:pPr>
      <w:spacing w:before="0"/>
      <w:ind w:left="851" w:hanging="567"/>
    </w:pPr>
    <w:rPr>
      <w:b w:val="0"/>
      <w:caps w:val="0"/>
      <w:szCs w:val="24"/>
      <w:lang w:eastAsia="tr-TR"/>
    </w:rPr>
  </w:style>
  <w:style w:type="paragraph" w:styleId="T1">
    <w:name w:val="toc 1"/>
    <w:basedOn w:val="12Nrm"/>
    <w:autoRedefine/>
    <w:rsid w:val="00AC67BB"/>
    <w:pPr>
      <w:tabs>
        <w:tab w:val="right" w:leader="dot" w:pos="8392"/>
      </w:tabs>
      <w:spacing w:line="240" w:lineRule="auto"/>
      <w:ind w:left="284" w:hanging="284"/>
    </w:pPr>
    <w:rPr>
      <w:b/>
      <w:caps/>
      <w:noProof/>
      <w:sz w:val="20"/>
    </w:rPr>
  </w:style>
  <w:style w:type="paragraph" w:styleId="ekillerTablosu">
    <w:name w:val="table of figures"/>
    <w:basedOn w:val="Normal"/>
    <w:next w:val="Normal"/>
    <w:rsid w:val="00AC67BB"/>
    <w:pPr>
      <w:tabs>
        <w:tab w:val="left" w:pos="1134"/>
        <w:tab w:val="right" w:leader="dot" w:pos="8392"/>
      </w:tabs>
      <w:spacing w:before="120" w:after="40"/>
      <w:ind w:left="1134" w:hanging="1134"/>
    </w:pPr>
    <w:rPr>
      <w:rFonts w:ascii="Arial" w:hAnsi="Arial"/>
      <w:sz w:val="20"/>
    </w:rPr>
  </w:style>
  <w:style w:type="paragraph" w:styleId="T9">
    <w:name w:val="toc 9"/>
    <w:basedOn w:val="Normal"/>
    <w:next w:val="Normal"/>
    <w:autoRedefine/>
    <w:semiHidden/>
    <w:rsid w:val="00AC67BB"/>
    <w:pPr>
      <w:tabs>
        <w:tab w:val="right" w:pos="7761"/>
      </w:tabs>
      <w:spacing w:before="120"/>
      <w:ind w:left="1920" w:hanging="720"/>
    </w:pPr>
    <w:rPr>
      <w:sz w:val="20"/>
    </w:rPr>
  </w:style>
  <w:style w:type="paragraph" w:customStyle="1" w:styleId="10likertsoruno">
    <w:name w:val="10 likert soruno"/>
    <w:basedOn w:val="12Nrm"/>
    <w:rsid w:val="00AC67BB"/>
    <w:pPr>
      <w:ind w:firstLine="0"/>
    </w:pPr>
    <w:rPr>
      <w:sz w:val="20"/>
    </w:rPr>
  </w:style>
  <w:style w:type="paragraph" w:customStyle="1" w:styleId="08likertsoruno">
    <w:name w:val="08 likert soruno"/>
    <w:basedOn w:val="10likertsoruno"/>
    <w:rsid w:val="00AC67BB"/>
    <w:pPr>
      <w:tabs>
        <w:tab w:val="num" w:pos="360"/>
      </w:tabs>
      <w:spacing w:before="60" w:after="60"/>
      <w:ind w:left="360" w:hanging="360"/>
    </w:pPr>
    <w:rPr>
      <w:sz w:val="16"/>
    </w:rPr>
  </w:style>
  <w:style w:type="paragraph" w:customStyle="1" w:styleId="08likertsoruno0">
    <w:name w:val="08 likert soru no"/>
    <w:rsid w:val="00AC67BB"/>
    <w:pPr>
      <w:tabs>
        <w:tab w:val="num" w:pos="794"/>
      </w:tabs>
      <w:spacing w:before="60" w:after="40"/>
      <w:ind w:left="794" w:hanging="397"/>
    </w:pPr>
    <w:rPr>
      <w:rFonts w:ascii="Arial" w:hAnsi="Arial"/>
      <w:sz w:val="16"/>
      <w:szCs w:val="22"/>
      <w:lang w:eastAsia="en-US"/>
    </w:rPr>
  </w:style>
  <w:style w:type="paragraph" w:customStyle="1" w:styleId="09likertsoruno">
    <w:name w:val="09 likert soru no"/>
    <w:rsid w:val="00AC67BB"/>
    <w:pPr>
      <w:numPr>
        <w:numId w:val="49"/>
      </w:numPr>
      <w:tabs>
        <w:tab w:val="left" w:pos="397"/>
        <w:tab w:val="left" w:pos="794"/>
      </w:tabs>
      <w:spacing w:before="120" w:after="40"/>
    </w:pPr>
    <w:rPr>
      <w:rFonts w:ascii="Arial" w:hAnsi="Arial"/>
      <w:sz w:val="18"/>
      <w:szCs w:val="22"/>
      <w:lang w:eastAsia="en-US"/>
    </w:rPr>
  </w:style>
  <w:style w:type="paragraph" w:customStyle="1" w:styleId="TOC8">
    <w:name w:val="TOC8"/>
    <w:basedOn w:val="T9"/>
    <w:rsid w:val="00AC67BB"/>
    <w:pPr>
      <w:tabs>
        <w:tab w:val="right" w:pos="7825"/>
      </w:tabs>
    </w:pPr>
  </w:style>
  <w:style w:type="paragraph" w:customStyle="1" w:styleId="09NrmSkArbit0">
    <w:name w:val="09 Nrm Sýk Arbit"/>
    <w:basedOn w:val="09NrmSk0"/>
    <w:rsid w:val="00AC67BB"/>
    <w:pPr>
      <w:spacing w:after="0"/>
    </w:pPr>
  </w:style>
  <w:style w:type="paragraph" w:customStyle="1" w:styleId="09NrmSk0">
    <w:name w:val="09 Nrm Sýk"/>
    <w:basedOn w:val="12Nrm"/>
    <w:rsid w:val="00AC67BB"/>
    <w:pPr>
      <w:spacing w:line="240" w:lineRule="auto"/>
    </w:pPr>
    <w:rPr>
      <w:sz w:val="18"/>
    </w:rPr>
  </w:style>
  <w:style w:type="character" w:customStyle="1" w:styleId="AklamaMetniChar">
    <w:name w:val="Açıklama Metni Char"/>
    <w:basedOn w:val="VarsaylanParagrafYazTipi"/>
    <w:link w:val="AklamaMetni"/>
    <w:semiHidden/>
    <w:rsid w:val="00AC67BB"/>
    <w:rPr>
      <w:rFonts w:ascii="Courier" w:hAnsi="Courier"/>
      <w:sz w:val="24"/>
      <w:lang w:val="en-US" w:eastAsia="en-US" w:bidi="ar-SA"/>
    </w:rPr>
  </w:style>
  <w:style w:type="paragraph" w:styleId="AklamaMetni">
    <w:name w:val="annotation text"/>
    <w:link w:val="AklamaMetniChar"/>
    <w:semiHidden/>
    <w:rsid w:val="00AC67BB"/>
    <w:pPr>
      <w:spacing w:before="120" w:after="40"/>
      <w:ind w:left="567" w:right="600" w:hanging="720"/>
      <w:jc w:val="right"/>
    </w:pPr>
    <w:rPr>
      <w:rFonts w:ascii="Courier" w:hAnsi="Courier"/>
      <w:sz w:val="24"/>
      <w:lang w:val="en-US" w:eastAsia="en-US"/>
    </w:rPr>
  </w:style>
  <w:style w:type="character" w:styleId="SayfaNumaras">
    <w:name w:val="page number"/>
    <w:basedOn w:val="VarsaylanParagrafYazTipi"/>
    <w:rsid w:val="00AC67BB"/>
  </w:style>
  <w:style w:type="paragraph" w:customStyle="1" w:styleId="10NrmSkArBit0">
    <w:name w:val="10 Nrm Sýk ArBit"/>
    <w:basedOn w:val="Normal"/>
    <w:rsid w:val="00AC67BB"/>
    <w:pPr>
      <w:spacing w:before="120" w:line="240" w:lineRule="atLeast"/>
      <w:ind w:left="567" w:hanging="720"/>
    </w:pPr>
    <w:rPr>
      <w:sz w:val="20"/>
    </w:rPr>
  </w:style>
  <w:style w:type="paragraph" w:customStyle="1" w:styleId="10ListNum2">
    <w:name w:val="10 ListNum 2"/>
    <w:basedOn w:val="Normal"/>
    <w:rsid w:val="00AC67BB"/>
    <w:pPr>
      <w:numPr>
        <w:numId w:val="39"/>
      </w:numPr>
      <w:spacing w:before="120" w:after="40"/>
    </w:pPr>
    <w:rPr>
      <w:color w:val="008000"/>
    </w:rPr>
  </w:style>
  <w:style w:type="paragraph" w:customStyle="1" w:styleId="12ListCev00">
    <w:name w:val="12 ListCev 0"/>
    <w:basedOn w:val="Normal"/>
    <w:rsid w:val="00AC67BB"/>
    <w:pPr>
      <w:tabs>
        <w:tab w:val="num" w:pos="720"/>
      </w:tabs>
      <w:spacing w:before="120" w:after="40"/>
      <w:ind w:left="794" w:hanging="794"/>
    </w:pPr>
    <w:rPr>
      <w:color w:val="008000"/>
    </w:rPr>
  </w:style>
  <w:style w:type="paragraph" w:customStyle="1" w:styleId="12ListCev10">
    <w:name w:val="12 ListCev 1"/>
    <w:basedOn w:val="12ListCev00"/>
    <w:rsid w:val="00AC67BB"/>
    <w:pPr>
      <w:tabs>
        <w:tab w:val="clear" w:pos="720"/>
        <w:tab w:val="num" w:pos="360"/>
        <w:tab w:val="num" w:pos="1985"/>
      </w:tabs>
      <w:ind w:left="1588"/>
    </w:pPr>
  </w:style>
  <w:style w:type="paragraph" w:customStyle="1" w:styleId="12ListYaln4">
    <w:name w:val="12 ListYaln 4"/>
    <w:basedOn w:val="Normal"/>
    <w:rsid w:val="00AC67BB"/>
    <w:pPr>
      <w:tabs>
        <w:tab w:val="num" w:pos="360"/>
      </w:tabs>
      <w:spacing w:before="120" w:after="120" w:line="360" w:lineRule="auto"/>
      <w:ind w:left="1985" w:hanging="397"/>
      <w:jc w:val="both"/>
    </w:pPr>
    <w:rPr>
      <w:rFonts w:ascii="Arial" w:hAnsi="Arial"/>
      <w:szCs w:val="20"/>
      <w:lang w:eastAsia="en-US"/>
    </w:rPr>
  </w:style>
  <w:style w:type="paragraph" w:customStyle="1" w:styleId="12CevapListHarf">
    <w:name w:val="12 Cevap ListHarf"/>
    <w:basedOn w:val="09CevapListHarf"/>
    <w:rsid w:val="00AC67BB"/>
    <w:pPr>
      <w:tabs>
        <w:tab w:val="clear" w:pos="851"/>
        <w:tab w:val="num" w:pos="1021"/>
      </w:tabs>
      <w:ind w:left="1021" w:hanging="681"/>
    </w:pPr>
    <w:rPr>
      <w:sz w:val="24"/>
    </w:rPr>
  </w:style>
  <w:style w:type="paragraph" w:customStyle="1" w:styleId="09CevapListHarf">
    <w:name w:val="09 Cevap ListHarf"/>
    <w:basedOn w:val="12Nrm"/>
    <w:rsid w:val="00AC67BB"/>
    <w:pPr>
      <w:tabs>
        <w:tab w:val="clear" w:pos="397"/>
        <w:tab w:val="left" w:pos="851"/>
      </w:tabs>
      <w:spacing w:before="0" w:after="0" w:line="240" w:lineRule="auto"/>
      <w:ind w:firstLine="0"/>
    </w:pPr>
    <w:rPr>
      <w:sz w:val="18"/>
    </w:rPr>
  </w:style>
  <w:style w:type="paragraph" w:customStyle="1" w:styleId="12likertsoruno">
    <w:name w:val="12 likert soru no"/>
    <w:basedOn w:val="09likertsoruno"/>
    <w:rsid w:val="00AC67BB"/>
    <w:pPr>
      <w:numPr>
        <w:numId w:val="0"/>
      </w:numPr>
      <w:tabs>
        <w:tab w:val="num" w:pos="360"/>
      </w:tabs>
      <w:spacing w:after="60"/>
      <w:ind w:left="340" w:hanging="340"/>
      <w:jc w:val="both"/>
    </w:pPr>
    <w:rPr>
      <w:color w:val="008000"/>
      <w:sz w:val="24"/>
    </w:rPr>
  </w:style>
  <w:style w:type="paragraph" w:customStyle="1" w:styleId="07TabSatBAlk">
    <w:name w:val="07 Tab Sat BAşlık"/>
    <w:basedOn w:val="08TabSatBalk"/>
    <w:rsid w:val="00AC67BB"/>
    <w:pPr>
      <w:keepNext/>
      <w:spacing w:before="20" w:after="20"/>
      <w:ind w:left="0"/>
    </w:pPr>
    <w:rPr>
      <w:sz w:val="14"/>
    </w:rPr>
  </w:style>
  <w:style w:type="paragraph" w:customStyle="1" w:styleId="07TabSaSay">
    <w:name w:val="07 Tab SağSayı"/>
    <w:basedOn w:val="08TabSaSay"/>
    <w:rsid w:val="00AC67BB"/>
    <w:pPr>
      <w:keepNext/>
      <w:spacing w:before="20" w:after="20"/>
      <w:ind w:right="57"/>
    </w:pPr>
    <w:rPr>
      <w:rFonts w:ascii="Arial" w:hAnsi="Arial"/>
      <w:b w:val="0"/>
      <w:sz w:val="14"/>
    </w:rPr>
  </w:style>
  <w:style w:type="paragraph" w:styleId="GvdeMetni">
    <w:name w:val="Body Text"/>
    <w:basedOn w:val="Normal"/>
    <w:link w:val="GvdeMetniChar"/>
    <w:rsid w:val="00AC67BB"/>
    <w:pPr>
      <w:ind w:left="567"/>
    </w:pPr>
  </w:style>
  <w:style w:type="character" w:customStyle="1" w:styleId="GvdeMetniChar">
    <w:name w:val="Gövde Metni Char"/>
    <w:basedOn w:val="VarsaylanParagrafYazTipi"/>
    <w:link w:val="GvdeMetni"/>
    <w:rsid w:val="00AC67BB"/>
    <w:rPr>
      <w:sz w:val="24"/>
      <w:szCs w:val="24"/>
    </w:rPr>
  </w:style>
  <w:style w:type="paragraph" w:styleId="GvdeMetniGirintisi">
    <w:name w:val="Body Text Indent"/>
    <w:basedOn w:val="Normal"/>
    <w:link w:val="GvdeMetniGirintisiChar"/>
    <w:rsid w:val="00AC67BB"/>
    <w:pPr>
      <w:spacing w:before="120" w:after="40"/>
      <w:ind w:left="283" w:hanging="720"/>
    </w:pPr>
  </w:style>
  <w:style w:type="character" w:customStyle="1" w:styleId="GvdeMetniGirintisiChar">
    <w:name w:val="Gövde Metni Girintisi Char"/>
    <w:basedOn w:val="VarsaylanParagrafYazTipi"/>
    <w:link w:val="GvdeMetniGirintisi"/>
    <w:rsid w:val="00AC67BB"/>
    <w:rPr>
      <w:sz w:val="24"/>
      <w:szCs w:val="24"/>
    </w:rPr>
  </w:style>
  <w:style w:type="paragraph" w:customStyle="1" w:styleId="StyleHeading1Before0ptAfter6pt">
    <w:name w:val="Style Heading 1 + Before:  0 pt After:  6 pt"/>
    <w:basedOn w:val="Balk1"/>
    <w:rsid w:val="00AC67BB"/>
    <w:pPr>
      <w:keepNext/>
      <w:keepLines/>
      <w:pageBreakBefore/>
      <w:tabs>
        <w:tab w:val="left" w:pos="397"/>
      </w:tabs>
      <w:spacing w:before="0" w:beforeAutospacing="0" w:after="120" w:afterAutospacing="0" w:line="360" w:lineRule="auto"/>
      <w:jc w:val="center"/>
    </w:pPr>
    <w:rPr>
      <w:rFonts w:ascii="Arial" w:hAnsi="Arial"/>
      <w:caps/>
      <w:color w:val="FF0000"/>
      <w:kern w:val="0"/>
      <w:sz w:val="32"/>
      <w:szCs w:val="20"/>
      <w:lang w:eastAsia="en-US"/>
    </w:rPr>
  </w:style>
  <w:style w:type="paragraph" w:customStyle="1" w:styleId="Style09likertsorukk11pt">
    <w:name w:val="Style 09 likert soru kökü + 11 pt"/>
    <w:basedOn w:val="09likertsorukk"/>
    <w:rsid w:val="00AC67BB"/>
    <w:rPr>
      <w:szCs w:val="18"/>
    </w:rPr>
  </w:style>
  <w:style w:type="paragraph" w:customStyle="1" w:styleId="10checklist">
    <w:name w:val="10checklist"/>
    <w:basedOn w:val="12ListCev0"/>
    <w:rsid w:val="00AC67BB"/>
    <w:pPr>
      <w:numPr>
        <w:numId w:val="43"/>
      </w:numPr>
      <w:tabs>
        <w:tab w:val="clear" w:pos="397"/>
      </w:tabs>
      <w:spacing w:before="40" w:after="40" w:line="240" w:lineRule="auto"/>
      <w:jc w:val="left"/>
    </w:pPr>
    <w:rPr>
      <w:sz w:val="20"/>
    </w:rPr>
  </w:style>
  <w:style w:type="paragraph" w:customStyle="1" w:styleId="09checklist">
    <w:name w:val="09 check list"/>
    <w:basedOn w:val="10checklist"/>
    <w:rsid w:val="00AC67BB"/>
    <w:pPr>
      <w:numPr>
        <w:numId w:val="44"/>
      </w:numPr>
      <w:spacing w:before="20" w:after="20"/>
    </w:pPr>
    <w:rPr>
      <w:sz w:val="18"/>
    </w:rPr>
  </w:style>
  <w:style w:type="paragraph" w:customStyle="1" w:styleId="09checkHE">
    <w:name w:val="09 check HE"/>
    <w:basedOn w:val="09checklist"/>
    <w:rsid w:val="00AC67BB"/>
    <w:pPr>
      <w:numPr>
        <w:numId w:val="45"/>
      </w:numPr>
    </w:pPr>
  </w:style>
  <w:style w:type="paragraph" w:customStyle="1" w:styleId="08checklist">
    <w:name w:val="08 check list"/>
    <w:basedOn w:val="09checklist"/>
    <w:rsid w:val="00AC67BB"/>
    <w:pPr>
      <w:numPr>
        <w:numId w:val="0"/>
      </w:numPr>
    </w:pPr>
    <w:rPr>
      <w:sz w:val="16"/>
    </w:rPr>
  </w:style>
  <w:style w:type="paragraph" w:customStyle="1" w:styleId="09likertsorudevam">
    <w:name w:val="09 likert soru devam"/>
    <w:basedOn w:val="09likertsoruno"/>
    <w:qFormat/>
    <w:rsid w:val="00AC67BB"/>
    <w:pPr>
      <w:numPr>
        <w:numId w:val="0"/>
      </w:numPr>
      <w:ind w:left="397"/>
    </w:pPr>
  </w:style>
  <w:style w:type="paragraph" w:customStyle="1" w:styleId="Stil09TabSatBalkOrtadanSol01cmSa01cmnce">
    <w:name w:val="Stil 09 Tab SatBaşlık + Ortadan Sol:  01 cm Sağ:  01 cm Önce:..."/>
    <w:basedOn w:val="09TabSatBalk"/>
    <w:rsid w:val="00AC67BB"/>
    <w:pPr>
      <w:spacing w:before="40" w:after="40"/>
      <w:ind w:left="57" w:right="57"/>
      <w:jc w:val="center"/>
    </w:pPr>
  </w:style>
  <w:style w:type="paragraph" w:customStyle="1" w:styleId="Stil09TabKolBalkSol01cmSa01cmnce0nkS">
    <w:name w:val="Stil 09 Tab KolBaşlık + Sol:  01 cm Sağ:  01 cm Önce:  0 nk S..."/>
    <w:basedOn w:val="09TabKolBalk"/>
    <w:rsid w:val="00AC67BB"/>
    <w:pPr>
      <w:framePr w:wrap="notBeside"/>
      <w:spacing w:before="40" w:after="40"/>
    </w:pPr>
  </w:style>
  <w:style w:type="paragraph" w:customStyle="1" w:styleId="09listseenek">
    <w:name w:val="09 list seçenek"/>
    <w:basedOn w:val="09ListCev1"/>
    <w:qFormat/>
    <w:rsid w:val="00AC67BB"/>
    <w:pPr>
      <w:numPr>
        <w:numId w:val="48"/>
      </w:numPr>
    </w:pPr>
    <w:rPr>
      <w:color w:val="FF99CC"/>
    </w:rPr>
  </w:style>
  <w:style w:type="paragraph" w:styleId="DzMetin">
    <w:name w:val="Plain Text"/>
    <w:basedOn w:val="Normal"/>
    <w:link w:val="DzMetinChar"/>
    <w:rsid w:val="00AC67BB"/>
    <w:rPr>
      <w:rFonts w:ascii="Courier New" w:hAnsi="Courier New" w:cs="Courier New"/>
      <w:sz w:val="20"/>
      <w:szCs w:val="20"/>
    </w:rPr>
  </w:style>
  <w:style w:type="character" w:customStyle="1" w:styleId="DzMetinChar">
    <w:name w:val="Düz Metin Char"/>
    <w:basedOn w:val="VarsaylanParagrafYazTipi"/>
    <w:link w:val="DzMetin"/>
    <w:rsid w:val="00AC67BB"/>
    <w:rPr>
      <w:rFonts w:ascii="Courier New" w:hAnsi="Courier New" w:cs="Courier New"/>
    </w:rPr>
  </w:style>
  <w:style w:type="paragraph" w:customStyle="1" w:styleId="Stil08likertsorukkCalibri">
    <w:name w:val="Stil 08 likert soru kökü + Calibri"/>
    <w:basedOn w:val="08likertsorukk"/>
    <w:rsid w:val="00AC67BB"/>
    <w:pPr>
      <w:jc w:val="left"/>
    </w:pPr>
    <w:rPr>
      <w:rFonts w:ascii="Calibri" w:hAnsi="Calibri"/>
    </w:rPr>
  </w:style>
  <w:style w:type="paragraph" w:customStyle="1" w:styleId="09tabsaayanak">
    <w:name w:val="09 tab sağa yanaşık"/>
    <w:basedOn w:val="09TabKolBalk"/>
    <w:rsid w:val="00AC67BB"/>
    <w:pPr>
      <w:framePr w:wrap="notBeside"/>
      <w:ind w:right="113"/>
      <w:jc w:val="right"/>
    </w:pPr>
  </w:style>
  <w:style w:type="paragraph" w:customStyle="1" w:styleId="09tabsolayanak">
    <w:name w:val="09 tab sola yanaşık"/>
    <w:basedOn w:val="09TabKolBalk"/>
    <w:rsid w:val="00AC67BB"/>
    <w:pPr>
      <w:framePr w:wrap="notBeside"/>
      <w:jc w:val="left"/>
    </w:pPr>
  </w:style>
  <w:style w:type="paragraph" w:customStyle="1" w:styleId="09tabortask">
    <w:name w:val="09 tab orta sık"/>
    <w:basedOn w:val="09TabSatrSk"/>
    <w:rsid w:val="00AC67BB"/>
    <w:pPr>
      <w:framePr w:hSpace="0" w:wrap="auto" w:vAnchor="margin" w:xAlign="left" w:yAlign="inline"/>
      <w:spacing w:before="0" w:after="0"/>
      <w:ind w:left="0"/>
    </w:pPr>
    <w:rPr>
      <w:szCs w:val="16"/>
    </w:rPr>
  </w:style>
  <w:style w:type="paragraph" w:customStyle="1" w:styleId="09tabsolask">
    <w:name w:val="09 tab sola sık"/>
    <w:basedOn w:val="09tabortask"/>
    <w:rsid w:val="00AC67BB"/>
    <w:pPr>
      <w:ind w:left="57"/>
      <w:jc w:val="left"/>
    </w:pPr>
  </w:style>
  <w:style w:type="paragraph" w:customStyle="1" w:styleId="Stil08TabSatrSkMavi">
    <w:name w:val="Stil 08 Tab SatırSık + Mavi"/>
    <w:basedOn w:val="08TabSatrSk"/>
    <w:rsid w:val="00AC67BB"/>
    <w:pPr>
      <w:framePr w:wrap="notBeside"/>
      <w:spacing w:before="20" w:after="20"/>
      <w:ind w:left="0"/>
    </w:pPr>
    <w:rPr>
      <w:color w:val="0000FF"/>
    </w:rPr>
  </w:style>
  <w:style w:type="paragraph" w:customStyle="1" w:styleId="08tabsolask">
    <w:name w:val="08 tab sola sık"/>
    <w:basedOn w:val="09tabsolask"/>
    <w:rsid w:val="00AC67BB"/>
    <w:rPr>
      <w:sz w:val="16"/>
    </w:rPr>
  </w:style>
  <w:style w:type="paragraph" w:customStyle="1" w:styleId="08tabsaask">
    <w:name w:val="08 tab sağa sık"/>
    <w:basedOn w:val="08tabsolask"/>
    <w:rsid w:val="00AC67BB"/>
    <w:pPr>
      <w:ind w:left="0" w:right="57"/>
      <w:jc w:val="right"/>
    </w:pPr>
  </w:style>
  <w:style w:type="paragraph" w:customStyle="1" w:styleId="09tabsaask">
    <w:name w:val="09 tab sağa sık"/>
    <w:basedOn w:val="09tabsolask"/>
    <w:rsid w:val="00AC67BB"/>
    <w:pPr>
      <w:ind w:left="0" w:right="57"/>
      <w:jc w:val="right"/>
    </w:pPr>
  </w:style>
  <w:style w:type="paragraph" w:customStyle="1" w:styleId="08tabsaaskk">
    <w:name w:val="08 tab sağa sıkk"/>
    <w:basedOn w:val="09tabsaask"/>
    <w:rsid w:val="00AC67BB"/>
    <w:rPr>
      <w:sz w:val="16"/>
    </w:rPr>
  </w:style>
  <w:style w:type="paragraph" w:customStyle="1" w:styleId="Stil09tabsaayanaknce0nkSonra0nk">
    <w:name w:val="Stil 09 tab sağa yanaşık + Önce:  0 nk Sonra:  0 nk"/>
    <w:basedOn w:val="Normal"/>
    <w:rsid w:val="00AC67BB"/>
    <w:pPr>
      <w:keepNext/>
      <w:keepLines/>
      <w:framePr w:hSpace="181" w:wrap="notBeside" w:vAnchor="text" w:hAnchor="text" w:xAlign="center" w:y="1"/>
      <w:tabs>
        <w:tab w:val="left" w:pos="397"/>
      </w:tabs>
      <w:ind w:left="57" w:right="113"/>
      <w:jc w:val="right"/>
    </w:pPr>
    <w:rPr>
      <w:rFonts w:ascii="Arial" w:hAnsi="Arial"/>
      <w:sz w:val="18"/>
      <w:szCs w:val="20"/>
      <w:lang w:eastAsia="en-US"/>
    </w:rPr>
  </w:style>
  <w:style w:type="paragraph" w:customStyle="1" w:styleId="Stil09TabKolBalknce0nkSonra0nk">
    <w:name w:val="Stil 09 Tab KolBaşlık + Önce:  0 nk Sonra:  0 nk"/>
    <w:basedOn w:val="09TabKolBalk"/>
    <w:rsid w:val="00AC67BB"/>
    <w:pPr>
      <w:keepNext/>
      <w:keepLines/>
      <w:framePr w:wrap="notBeside"/>
      <w:spacing w:before="0" w:after="0"/>
    </w:pPr>
  </w:style>
  <w:style w:type="paragraph" w:customStyle="1" w:styleId="Stil09TabKolBalkSolance0nkSonra0nk">
    <w:name w:val="Stil 09 Tab KolBaşlık + Sola Önce:  0 nk Sonra:  0 nk"/>
    <w:basedOn w:val="09TabKolBalk"/>
    <w:rsid w:val="00AC67BB"/>
    <w:pPr>
      <w:keepNext/>
      <w:keepLines/>
      <w:framePr w:wrap="notBeside"/>
      <w:spacing w:before="0" w:after="0"/>
      <w:jc w:val="left"/>
    </w:pPr>
  </w:style>
  <w:style w:type="paragraph" w:customStyle="1" w:styleId="StilBalk7nce0nkSonra0nk">
    <w:name w:val="Stil Başlık 7 + Önce:  0 nk Sonra:  0 nk"/>
    <w:basedOn w:val="Balk7"/>
    <w:rsid w:val="00AC67BB"/>
    <w:pPr>
      <w:spacing w:before="0" w:after="0"/>
    </w:pPr>
    <w:rPr>
      <w:szCs w:val="20"/>
    </w:rPr>
  </w:style>
  <w:style w:type="character" w:styleId="DipnotBavurusu">
    <w:name w:val="footnote reference"/>
    <w:basedOn w:val="VarsaylanParagrafYazTipi"/>
    <w:semiHidden/>
    <w:unhideWhenUsed/>
    <w:rsid w:val="00263EC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00819">
      <w:bodyDiv w:val="1"/>
      <w:marLeft w:val="0"/>
      <w:marRight w:val="0"/>
      <w:marTop w:val="0"/>
      <w:marBottom w:val="0"/>
      <w:divBdr>
        <w:top w:val="none" w:sz="0" w:space="0" w:color="auto"/>
        <w:left w:val="none" w:sz="0" w:space="0" w:color="auto"/>
        <w:bottom w:val="none" w:sz="0" w:space="0" w:color="auto"/>
        <w:right w:val="none" w:sz="0" w:space="0" w:color="auto"/>
      </w:divBdr>
    </w:div>
    <w:div w:id="158693278">
      <w:bodyDiv w:val="1"/>
      <w:marLeft w:val="0"/>
      <w:marRight w:val="0"/>
      <w:marTop w:val="0"/>
      <w:marBottom w:val="0"/>
      <w:divBdr>
        <w:top w:val="none" w:sz="0" w:space="0" w:color="auto"/>
        <w:left w:val="none" w:sz="0" w:space="0" w:color="auto"/>
        <w:bottom w:val="none" w:sz="0" w:space="0" w:color="auto"/>
        <w:right w:val="none" w:sz="0" w:space="0" w:color="auto"/>
      </w:divBdr>
    </w:div>
    <w:div w:id="897319416">
      <w:bodyDiv w:val="1"/>
      <w:marLeft w:val="0"/>
      <w:marRight w:val="0"/>
      <w:marTop w:val="0"/>
      <w:marBottom w:val="0"/>
      <w:divBdr>
        <w:top w:val="none" w:sz="0" w:space="0" w:color="auto"/>
        <w:left w:val="none" w:sz="0" w:space="0" w:color="auto"/>
        <w:bottom w:val="none" w:sz="0" w:space="0" w:color="auto"/>
        <w:right w:val="none" w:sz="0" w:space="0" w:color="auto"/>
      </w:divBdr>
    </w:div>
    <w:div w:id="172321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phdernegi.org/kongre_dokumanlar/III.UPHK_Ozet_Kitabi.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B3C47E-6877-432F-ACB2-AF96C78AD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12</Pages>
  <Words>4058</Words>
  <Characters>23135</Characters>
  <Application>Microsoft Office Word</Application>
  <DocSecurity>0</DocSecurity>
  <Lines>192</Lines>
  <Paragraphs>54</Paragraphs>
  <ScaleCrop>false</ScaleCrop>
  <HeadingPairs>
    <vt:vector size="2" baseType="variant">
      <vt:variant>
        <vt:lpstr>Konu Başlığı</vt:lpstr>
      </vt:variant>
      <vt:variant>
        <vt:i4>1</vt:i4>
      </vt:variant>
    </vt:vector>
  </HeadingPairs>
  <TitlesOfParts>
    <vt:vector size="1" baseType="lpstr">
      <vt:lpstr/>
    </vt:vector>
  </TitlesOfParts>
  <Company>PC</Company>
  <LinksUpToDate>false</LinksUpToDate>
  <CharactersWithSpaces>27139</CharactersWithSpaces>
  <SharedDoc>false</SharedDoc>
  <HLinks>
    <vt:vector size="234" baseType="variant">
      <vt:variant>
        <vt:i4>6357090</vt:i4>
      </vt:variant>
      <vt:variant>
        <vt:i4>114</vt:i4>
      </vt:variant>
      <vt:variant>
        <vt:i4>0</vt:i4>
      </vt:variant>
      <vt:variant>
        <vt:i4>5</vt:i4>
      </vt:variant>
      <vt:variant>
        <vt:lpwstr>http://www.eprints.sdu.edu.tr/370/1/TS00530.pdf</vt:lpwstr>
      </vt:variant>
      <vt:variant>
        <vt:lpwstr/>
      </vt:variant>
      <vt:variant>
        <vt:i4>1441851</vt:i4>
      </vt:variant>
      <vt:variant>
        <vt:i4>111</vt:i4>
      </vt:variant>
      <vt:variant>
        <vt:i4>0</vt:i4>
      </vt:variant>
      <vt:variant>
        <vt:i4>5</vt:i4>
      </vt:variant>
      <vt:variant>
        <vt:lpwstr>http://www.hukukevi.net/images/mobbing_binnuriletisim.pdf</vt:lpwstr>
      </vt:variant>
      <vt:variant>
        <vt:lpwstr/>
      </vt:variant>
      <vt:variant>
        <vt:i4>22478872</vt:i4>
      </vt:variant>
      <vt:variant>
        <vt:i4>108</vt:i4>
      </vt:variant>
      <vt:variant>
        <vt:i4>0</vt:i4>
      </vt:variant>
      <vt:variant>
        <vt:i4>5</vt:i4>
      </vt:variant>
      <vt:variant>
        <vt:lpwstr>http://www.hukukevi.net/images/mobbing_binnuriletisim.pdf) (Erişim</vt:lpwstr>
      </vt:variant>
      <vt:variant>
        <vt:lpwstr/>
      </vt:variant>
      <vt:variant>
        <vt:i4>4915283</vt:i4>
      </vt:variant>
      <vt:variant>
        <vt:i4>105</vt:i4>
      </vt:variant>
      <vt:variant>
        <vt:i4>0</vt:i4>
      </vt:variant>
      <vt:variant>
        <vt:i4>5</vt:i4>
      </vt:variant>
      <vt:variant>
        <vt:lpwstr>http://www.eab.org.tr/eab/oc/egtconf/pdfkitap/pdf/518.pdf</vt:lpwstr>
      </vt:variant>
      <vt:variant>
        <vt:lpwstr/>
      </vt:variant>
      <vt:variant>
        <vt:i4>4718679</vt:i4>
      </vt:variant>
      <vt:variant>
        <vt:i4>102</vt:i4>
      </vt:variant>
      <vt:variant>
        <vt:i4>0</vt:i4>
      </vt:variant>
      <vt:variant>
        <vt:i4>5</vt:i4>
      </vt:variant>
      <vt:variant>
        <vt:lpwstr>http://www.mskongre.org/doc/isiltutar.doc</vt:lpwstr>
      </vt:variant>
      <vt:variant>
        <vt:lpwstr/>
      </vt:variant>
      <vt:variant>
        <vt:i4>131145</vt:i4>
      </vt:variant>
      <vt:variant>
        <vt:i4>99</vt:i4>
      </vt:variant>
      <vt:variant>
        <vt:i4>0</vt:i4>
      </vt:variant>
      <vt:variant>
        <vt:i4>5</vt:i4>
      </vt:variant>
      <vt:variant>
        <vt:lpwstr>http://www.exelectturkiye.com/ik-dnyasi/ik-haberleri/mobbing.html</vt:lpwstr>
      </vt:variant>
      <vt:variant>
        <vt:lpwstr/>
      </vt:variant>
      <vt:variant>
        <vt:i4>393246</vt:i4>
      </vt:variant>
      <vt:variant>
        <vt:i4>96</vt:i4>
      </vt:variant>
      <vt:variant>
        <vt:i4>0</vt:i4>
      </vt:variant>
      <vt:variant>
        <vt:i4>5</vt:i4>
      </vt:variant>
      <vt:variant>
        <vt:lpwstr>http://www.calismatoplum.org/sayi11/tinaz.pdf</vt:lpwstr>
      </vt:variant>
      <vt:variant>
        <vt:lpwstr/>
      </vt:variant>
      <vt:variant>
        <vt:i4>4194323</vt:i4>
      </vt:variant>
      <vt:variant>
        <vt:i4>93</vt:i4>
      </vt:variant>
      <vt:variant>
        <vt:i4>0</vt:i4>
      </vt:variant>
      <vt:variant>
        <vt:i4>5</vt:i4>
      </vt:variant>
      <vt:variant>
        <vt:lpwstr>http://www.informaworld.com/smpp/title-content=t792306968</vt:lpwstr>
      </vt:variant>
      <vt:variant>
        <vt:lpwstr/>
      </vt:variant>
      <vt:variant>
        <vt:i4>3932193</vt:i4>
      </vt:variant>
      <vt:variant>
        <vt:i4>90</vt:i4>
      </vt:variant>
      <vt:variant>
        <vt:i4>0</vt:i4>
      </vt:variant>
      <vt:variant>
        <vt:i4>5</vt:i4>
      </vt:variant>
      <vt:variant>
        <vt:lpwstr>http://www.ceis.org.tr/dergiDocs/makale311.pdf</vt:lpwstr>
      </vt:variant>
      <vt:variant>
        <vt:lpwstr/>
      </vt:variant>
      <vt:variant>
        <vt:i4>5898323</vt:i4>
      </vt:variant>
      <vt:variant>
        <vt:i4>87</vt:i4>
      </vt:variant>
      <vt:variant>
        <vt:i4>0</vt:i4>
      </vt:variant>
      <vt:variant>
        <vt:i4>5</vt:i4>
      </vt:variant>
      <vt:variant>
        <vt:lpwstr>http://www.informaworld.com/</vt:lpwstr>
      </vt:variant>
      <vt:variant>
        <vt:lpwstr/>
      </vt:variant>
      <vt:variant>
        <vt:i4>3342377</vt:i4>
      </vt:variant>
      <vt:variant>
        <vt:i4>84</vt:i4>
      </vt:variant>
      <vt:variant>
        <vt:i4>0</vt:i4>
      </vt:variant>
      <vt:variant>
        <vt:i4>5</vt:i4>
      </vt:variant>
      <vt:variant>
        <vt:lpwstr>http://www.scielo.oces.mctes.pt/pdf/cog/v14n2/v14n2a06.pdf</vt:lpwstr>
      </vt:variant>
      <vt:variant>
        <vt:lpwstr/>
      </vt:variant>
      <vt:variant>
        <vt:i4>5111887</vt:i4>
      </vt:variant>
      <vt:variant>
        <vt:i4>81</vt:i4>
      </vt:variant>
      <vt:variant>
        <vt:i4>0</vt:i4>
      </vt:variant>
      <vt:variant>
        <vt:i4>5</vt:i4>
      </vt:variant>
      <vt:variant>
        <vt:lpwstr>http://www.acphysci.com/</vt:lpwstr>
      </vt:variant>
      <vt:variant>
        <vt:lpwstr/>
      </vt:variant>
      <vt:variant>
        <vt:i4>5374016</vt:i4>
      </vt:variant>
      <vt:variant>
        <vt:i4>78</vt:i4>
      </vt:variant>
      <vt:variant>
        <vt:i4>0</vt:i4>
      </vt:variant>
      <vt:variant>
        <vt:i4>5</vt:i4>
      </vt:variant>
      <vt:variant>
        <vt:lpwstr>http://www.sdergi.hacettepe.edu.tr/emineozmetemobbingceviri1.pdf</vt:lpwstr>
      </vt:variant>
      <vt:variant>
        <vt:lpwstr/>
      </vt:variant>
      <vt:variant>
        <vt:i4>5242903</vt:i4>
      </vt:variant>
      <vt:variant>
        <vt:i4>75</vt:i4>
      </vt:variant>
      <vt:variant>
        <vt:i4>0</vt:i4>
      </vt:variant>
      <vt:variant>
        <vt:i4>5</vt:i4>
      </vt:variant>
      <vt:variant>
        <vt:lpwstr>http://www.leymann.se/English/12210E.HTM</vt:lpwstr>
      </vt:variant>
      <vt:variant>
        <vt:lpwstr/>
      </vt:variant>
      <vt:variant>
        <vt:i4>8323400</vt:i4>
      </vt:variant>
      <vt:variant>
        <vt:i4>72</vt:i4>
      </vt:variant>
      <vt:variant>
        <vt:i4>0</vt:i4>
      </vt:variant>
      <vt:variant>
        <vt:i4>5</vt:i4>
      </vt:variant>
      <vt:variant>
        <vt:lpwstr>http://www.phdernegi.org/kongre_dokumanlar/III.UPHK_Ozet_Kitabi.pdf</vt:lpwstr>
      </vt:variant>
      <vt:variant>
        <vt:lpwstr/>
      </vt:variant>
      <vt:variant>
        <vt:i4>6094889</vt:i4>
      </vt:variant>
      <vt:variant>
        <vt:i4>69</vt:i4>
      </vt:variant>
      <vt:variant>
        <vt:i4>0</vt:i4>
      </vt:variant>
      <vt:variant>
        <vt:i4>5</vt:i4>
      </vt:variant>
      <vt:variant>
        <vt:lpwstr>http://www.sosyalbil.selcuk.edu.tr/sos_mak/articles/2006/16/SBKOK.PDF</vt:lpwstr>
      </vt:variant>
      <vt:variant>
        <vt:lpwstr/>
      </vt:variant>
      <vt:variant>
        <vt:i4>4718606</vt:i4>
      </vt:variant>
      <vt:variant>
        <vt:i4>66</vt:i4>
      </vt:variant>
      <vt:variant>
        <vt:i4>0</vt:i4>
      </vt:variant>
      <vt:variant>
        <vt:i4>5</vt:i4>
      </vt:variant>
      <vt:variant>
        <vt:lpwstr>http://www.t24.com.tr/content/newsdetail.aspx?cat=34&amp;newscode=137206</vt:lpwstr>
      </vt:variant>
      <vt:variant>
        <vt:lpwstr/>
      </vt:variant>
      <vt:variant>
        <vt:i4>5570628</vt:i4>
      </vt:variant>
      <vt:variant>
        <vt:i4>63</vt:i4>
      </vt:variant>
      <vt:variant>
        <vt:i4>0</vt:i4>
      </vt:variant>
      <vt:variant>
        <vt:i4>5</vt:i4>
      </vt:variant>
      <vt:variant>
        <vt:lpwstr>http://www.rcbadoor.com/makalevekitaplar/insankaynaklari.htm</vt:lpwstr>
      </vt:variant>
      <vt:variant>
        <vt:lpwstr/>
      </vt:variant>
      <vt:variant>
        <vt:i4>5177352</vt:i4>
      </vt:variant>
      <vt:variant>
        <vt:i4>60</vt:i4>
      </vt:variant>
      <vt:variant>
        <vt:i4>0</vt:i4>
      </vt:variant>
      <vt:variant>
        <vt:i4>5</vt:i4>
      </vt:variant>
      <vt:variant>
        <vt:lpwstr>http://www.sbn.gov.tr/icerik.aspx?id=2315</vt:lpwstr>
      </vt:variant>
      <vt:variant>
        <vt:lpwstr/>
      </vt:variant>
      <vt:variant>
        <vt:i4>917514</vt:i4>
      </vt:variant>
      <vt:variant>
        <vt:i4>57</vt:i4>
      </vt:variant>
      <vt:variant>
        <vt:i4>0</vt:i4>
      </vt:variant>
      <vt:variant>
        <vt:i4>5</vt:i4>
      </vt:variant>
      <vt:variant>
        <vt:lpwstr>http://www.psikiyatri.org.tr/pagepublic.aspx?menu=51</vt:lpwstr>
      </vt:variant>
      <vt:variant>
        <vt:lpwstr/>
      </vt:variant>
      <vt:variant>
        <vt:i4>21299291</vt:i4>
      </vt:variant>
      <vt:variant>
        <vt:i4>54</vt:i4>
      </vt:variant>
      <vt:variant>
        <vt:i4>0</vt:i4>
      </vt:variant>
      <vt:variant>
        <vt:i4>5</vt:i4>
      </vt:variant>
      <vt:variant>
        <vt:lpwstr>http://www.kigem.com/content.asp?bodyID=5593</vt:lpwstr>
      </vt:variant>
      <vt:variant>
        <vt:lpwstr/>
      </vt:variant>
      <vt:variant>
        <vt:i4>3866745</vt:i4>
      </vt:variant>
      <vt:variant>
        <vt:i4>51</vt:i4>
      </vt:variant>
      <vt:variant>
        <vt:i4>0</vt:i4>
      </vt:variant>
      <vt:variant>
        <vt:i4>5</vt:i4>
      </vt:variant>
      <vt:variant>
        <vt:lpwstr>http://www.hukukevi.net/hukuk/mobbingle-mucadele-hakkynda/mobbingle-mucadele-sempozyumu-kapanyt-bildirgesi.law</vt:lpwstr>
      </vt:variant>
      <vt:variant>
        <vt:lpwstr/>
      </vt:variant>
      <vt:variant>
        <vt:i4>3211298</vt:i4>
      </vt:variant>
      <vt:variant>
        <vt:i4>48</vt:i4>
      </vt:variant>
      <vt:variant>
        <vt:i4>0</vt:i4>
      </vt:variant>
      <vt:variant>
        <vt:i4>5</vt:i4>
      </vt:variant>
      <vt:variant>
        <vt:lpwstr>http://www.exelect-turkiye.com/ik-dunyasi/ik-haberleri/mobbing.html</vt:lpwstr>
      </vt:variant>
      <vt:variant>
        <vt:lpwstr/>
      </vt:variant>
      <vt:variant>
        <vt:i4>4194409</vt:i4>
      </vt:variant>
      <vt:variant>
        <vt:i4>45</vt:i4>
      </vt:variant>
      <vt:variant>
        <vt:i4>0</vt:i4>
      </vt:variant>
      <vt:variant>
        <vt:i4>5</vt:i4>
      </vt:variant>
      <vt:variant>
        <vt:lpwstr>http://www.innovationstraining.com/0804CP_Article4.pdf</vt:lpwstr>
      </vt:variant>
      <vt:variant>
        <vt:lpwstr/>
      </vt:variant>
      <vt:variant>
        <vt:i4>4784159</vt:i4>
      </vt:variant>
      <vt:variant>
        <vt:i4>42</vt:i4>
      </vt:variant>
      <vt:variant>
        <vt:i4>0</vt:i4>
      </vt:variant>
      <vt:variant>
        <vt:i4>5</vt:i4>
      </vt:variant>
      <vt:variant>
        <vt:lpwstr>http://www.scopemed.org/?mno=619</vt:lpwstr>
      </vt:variant>
      <vt:variant>
        <vt:lpwstr/>
      </vt:variant>
      <vt:variant>
        <vt:i4>4194319</vt:i4>
      </vt:variant>
      <vt:variant>
        <vt:i4>39</vt:i4>
      </vt:variant>
      <vt:variant>
        <vt:i4>0</vt:i4>
      </vt:variant>
      <vt:variant>
        <vt:i4>5</vt:i4>
      </vt:variant>
      <vt:variant>
        <vt:lpwstr>http://www.umi.proquest.com/</vt:lpwstr>
      </vt:variant>
      <vt:variant>
        <vt:lpwstr/>
      </vt:variant>
      <vt:variant>
        <vt:i4>2621542</vt:i4>
      </vt:variant>
      <vt:variant>
        <vt:i4>36</vt:i4>
      </vt:variant>
      <vt:variant>
        <vt:i4>0</vt:i4>
      </vt:variant>
      <vt:variant>
        <vt:i4>5</vt:i4>
      </vt:variant>
      <vt:variant>
        <vt:lpwstr>http://www.ikademi.com/orgut-sosyolojisi/1071-mobbinge-karsi-kurumsal-onlemler.html</vt:lpwstr>
      </vt:variant>
      <vt:variant>
        <vt:lpwstr/>
      </vt:variant>
      <vt:variant>
        <vt:i4>6750301</vt:i4>
      </vt:variant>
      <vt:variant>
        <vt:i4>33</vt:i4>
      </vt:variant>
      <vt:variant>
        <vt:i4>0</vt:i4>
      </vt:variant>
      <vt:variant>
        <vt:i4>5</vt:i4>
      </vt:variant>
      <vt:variant>
        <vt:lpwstr>http://www.mobbing-usa.com/R_articles.html</vt:lpwstr>
      </vt:variant>
      <vt:variant>
        <vt:lpwstr/>
      </vt:variant>
      <vt:variant>
        <vt:i4>2228298</vt:i4>
      </vt:variant>
      <vt:variant>
        <vt:i4>30</vt:i4>
      </vt:variant>
      <vt:variant>
        <vt:i4>0</vt:i4>
      </vt:variant>
      <vt:variant>
        <vt:i4>5</vt:i4>
      </vt:variant>
      <vt:variant>
        <vt:lpwstr>http://www.ekonomikyorumlar.com.tr/dergiler/makaleler/511/Sayi_511_Makale_04.pdf</vt:lpwstr>
      </vt:variant>
      <vt:variant>
        <vt:lpwstr/>
      </vt:variant>
      <vt:variant>
        <vt:i4>3080301</vt:i4>
      </vt:variant>
      <vt:variant>
        <vt:i4>27</vt:i4>
      </vt:variant>
      <vt:variant>
        <vt:i4>0</vt:i4>
      </vt:variant>
      <vt:variant>
        <vt:i4>5</vt:i4>
      </vt:variant>
      <vt:variant>
        <vt:lpwstr>http://mobbingyardim.wordpress.com/</vt:lpwstr>
      </vt:variant>
      <vt:variant>
        <vt:lpwstr/>
      </vt:variant>
      <vt:variant>
        <vt:i4>1703977</vt:i4>
      </vt:variant>
      <vt:variant>
        <vt:i4>24</vt:i4>
      </vt:variant>
      <vt:variant>
        <vt:i4>0</vt:i4>
      </vt:variant>
      <vt:variant>
        <vt:i4>5</vt:i4>
      </vt:variant>
      <vt:variant>
        <vt:lpwstr>http://www.eab.ege.edu.tr/pdf/8_2/C8-S2-M6.pdf</vt:lpwstr>
      </vt:variant>
      <vt:variant>
        <vt:lpwstr/>
      </vt:variant>
      <vt:variant>
        <vt:i4>8126511</vt:i4>
      </vt:variant>
      <vt:variant>
        <vt:i4>21</vt:i4>
      </vt:variant>
      <vt:variant>
        <vt:i4>0</vt:i4>
      </vt:variant>
      <vt:variant>
        <vt:i4>5</vt:i4>
      </vt:variant>
      <vt:variant>
        <vt:lpwstr>http://www.sbn.gov.tr/</vt:lpwstr>
      </vt:variant>
      <vt:variant>
        <vt:lpwstr/>
      </vt:variant>
      <vt:variant>
        <vt:i4>4063276</vt:i4>
      </vt:variant>
      <vt:variant>
        <vt:i4>18</vt:i4>
      </vt:variant>
      <vt:variant>
        <vt:i4>0</vt:i4>
      </vt:variant>
      <vt:variant>
        <vt:i4>5</vt:i4>
      </vt:variant>
      <vt:variant>
        <vt:lpwstr>http://www.exelect-turkiye.com/</vt:lpwstr>
      </vt:variant>
      <vt:variant>
        <vt:lpwstr/>
      </vt:variant>
      <vt:variant>
        <vt:i4>5308486</vt:i4>
      </vt:variant>
      <vt:variant>
        <vt:i4>15</vt:i4>
      </vt:variant>
      <vt:variant>
        <vt:i4>0</vt:i4>
      </vt:variant>
      <vt:variant>
        <vt:i4>5</vt:i4>
      </vt:variant>
      <vt:variant>
        <vt:lpwstr>http://www.hukukevi.net/</vt:lpwstr>
      </vt:variant>
      <vt:variant>
        <vt:lpwstr/>
      </vt:variant>
      <vt:variant>
        <vt:i4>4063276</vt:i4>
      </vt:variant>
      <vt:variant>
        <vt:i4>12</vt:i4>
      </vt:variant>
      <vt:variant>
        <vt:i4>0</vt:i4>
      </vt:variant>
      <vt:variant>
        <vt:i4>5</vt:i4>
      </vt:variant>
      <vt:variant>
        <vt:lpwstr>http://www.exelect-turkiye.com/</vt:lpwstr>
      </vt:variant>
      <vt:variant>
        <vt:lpwstr/>
      </vt:variant>
      <vt:variant>
        <vt:i4>5439572</vt:i4>
      </vt:variant>
      <vt:variant>
        <vt:i4>9</vt:i4>
      </vt:variant>
      <vt:variant>
        <vt:i4>0</vt:i4>
      </vt:variant>
      <vt:variant>
        <vt:i4>5</vt:i4>
      </vt:variant>
      <vt:variant>
        <vt:lpwstr>http://www.hurriyet.com/</vt:lpwstr>
      </vt:variant>
      <vt:variant>
        <vt:lpwstr/>
      </vt:variant>
      <vt:variant>
        <vt:i4>4456477</vt:i4>
      </vt:variant>
      <vt:variant>
        <vt:i4>6</vt:i4>
      </vt:variant>
      <vt:variant>
        <vt:i4>0</vt:i4>
      </vt:variant>
      <vt:variant>
        <vt:i4>5</vt:i4>
      </vt:variant>
      <vt:variant>
        <vt:lpwstr>http://www.kigem.com/</vt:lpwstr>
      </vt:variant>
      <vt:variant>
        <vt:lpwstr/>
      </vt:variant>
      <vt:variant>
        <vt:i4>6160449</vt:i4>
      </vt:variant>
      <vt:variant>
        <vt:i4>3</vt:i4>
      </vt:variant>
      <vt:variant>
        <vt:i4>0</vt:i4>
      </vt:variant>
      <vt:variant>
        <vt:i4>5</vt:i4>
      </vt:variant>
      <vt:variant>
        <vt:lpwstr>http://www.rcbadoor.com/</vt:lpwstr>
      </vt:variant>
      <vt:variant>
        <vt:lpwstr/>
      </vt:variant>
      <vt:variant>
        <vt:i4>4718672</vt:i4>
      </vt:variant>
      <vt:variant>
        <vt:i4>0</vt:i4>
      </vt:variant>
      <vt:variant>
        <vt:i4>0</vt:i4>
      </vt:variant>
      <vt:variant>
        <vt:i4>5</vt:i4>
      </vt:variant>
      <vt:variant>
        <vt:lpwstr>http://www.psikiyatri.org.tr/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Sevgin Fettahoğlu</cp:lastModifiedBy>
  <cp:revision>90</cp:revision>
  <cp:lastPrinted>2012-02-05T19:07:00Z</cp:lastPrinted>
  <dcterms:created xsi:type="dcterms:W3CDTF">2013-10-01T10:59:00Z</dcterms:created>
  <dcterms:modified xsi:type="dcterms:W3CDTF">2015-09-30T13:52:00Z</dcterms:modified>
</cp:coreProperties>
</file>