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B66519"/>
    <w:p w:rsidR="00BF15BD" w:rsidRPr="0037085C" w:rsidRDefault="0037085C" w:rsidP="0037085C">
      <w:pPr>
        <w:pStyle w:val="Balk1"/>
        <w:rPr>
          <w:bCs w:val="0"/>
          <w:caps w:val="0"/>
          <w:sz w:val="24"/>
        </w:rPr>
      </w:pPr>
      <w:bookmarkStart w:id="0" w:name="_Toc335228649"/>
      <w:bookmarkStart w:id="1" w:name="_Toc341104399"/>
      <w:bookmarkStart w:id="2" w:name="_Toc341104950"/>
      <w:r w:rsidRPr="0037085C">
        <w:rPr>
          <w:bCs w:val="0"/>
          <w:caps w:val="0"/>
          <w:sz w:val="24"/>
        </w:rPr>
        <w:t xml:space="preserve">ANTROPEMETRİK ÖLÇÜLERE GÖRE </w:t>
      </w:r>
      <w:r>
        <w:rPr>
          <w:bCs w:val="0"/>
          <w:caps w:val="0"/>
          <w:sz w:val="24"/>
        </w:rPr>
        <w:br/>
      </w:r>
      <w:r w:rsidRPr="0037085C">
        <w:rPr>
          <w:bCs w:val="0"/>
          <w:caps w:val="0"/>
          <w:sz w:val="24"/>
        </w:rPr>
        <w:t>BÜRO MASASI VE SANDALYESİ</w:t>
      </w:r>
      <w:bookmarkEnd w:id="0"/>
      <w:bookmarkEnd w:id="1"/>
      <w:bookmarkEnd w:id="2"/>
    </w:p>
    <w:p w:rsidR="0037085C" w:rsidRDefault="0037085C" w:rsidP="0037085C">
      <w:pPr>
        <w:pStyle w:val="Balk2"/>
        <w:spacing w:before="0"/>
        <w:jc w:val="right"/>
        <w:rPr>
          <w:rFonts w:ascii="Times New Roman" w:hAnsi="Times New Roman" w:cs="Times New Roman"/>
          <w:color w:val="000000" w:themeColor="text1"/>
          <w:sz w:val="22"/>
          <w:szCs w:val="22"/>
        </w:rPr>
      </w:pPr>
      <w:bookmarkStart w:id="3" w:name="_Toc335228650"/>
      <w:bookmarkStart w:id="4" w:name="_Toc341104400"/>
      <w:bookmarkStart w:id="5" w:name="_Toc341104951"/>
    </w:p>
    <w:p w:rsidR="00BF15BD" w:rsidRPr="0037085C" w:rsidRDefault="00BF15BD" w:rsidP="0037085C">
      <w:pPr>
        <w:pStyle w:val="Balk2"/>
        <w:spacing w:before="0"/>
        <w:jc w:val="right"/>
        <w:rPr>
          <w:rFonts w:ascii="Times New Roman" w:hAnsi="Times New Roman" w:cs="Times New Roman"/>
          <w:color w:val="000000" w:themeColor="text1"/>
          <w:sz w:val="22"/>
          <w:szCs w:val="22"/>
        </w:rPr>
      </w:pPr>
      <w:r w:rsidRPr="0037085C">
        <w:rPr>
          <w:rFonts w:ascii="Times New Roman" w:hAnsi="Times New Roman" w:cs="Times New Roman"/>
          <w:color w:val="000000" w:themeColor="text1"/>
          <w:sz w:val="22"/>
          <w:szCs w:val="22"/>
        </w:rPr>
        <w:t>Ali TELLİ</w:t>
      </w:r>
      <w:r w:rsidRPr="0037085C">
        <w:rPr>
          <w:rStyle w:val="DipnotBavurusu"/>
          <w:rFonts w:ascii="Times New Roman" w:hAnsi="Times New Roman" w:cs="Times New Roman"/>
          <w:color w:val="000000" w:themeColor="text1"/>
          <w:sz w:val="22"/>
          <w:szCs w:val="22"/>
        </w:rPr>
        <w:footnoteReference w:id="1"/>
      </w:r>
      <w:bookmarkEnd w:id="3"/>
      <w:bookmarkEnd w:id="4"/>
      <w:bookmarkEnd w:id="5"/>
    </w:p>
    <w:p w:rsidR="00BF15BD" w:rsidRPr="0037085C" w:rsidRDefault="00BF15BD" w:rsidP="0037085C">
      <w:pPr>
        <w:pStyle w:val="Balk2"/>
        <w:spacing w:before="0"/>
        <w:jc w:val="right"/>
        <w:rPr>
          <w:rFonts w:ascii="Times New Roman" w:hAnsi="Times New Roman" w:cs="Times New Roman"/>
          <w:color w:val="000000" w:themeColor="text1"/>
          <w:sz w:val="22"/>
          <w:szCs w:val="22"/>
        </w:rPr>
      </w:pPr>
      <w:bookmarkStart w:id="6" w:name="_Toc335228651"/>
      <w:bookmarkStart w:id="7" w:name="_Toc341104401"/>
      <w:bookmarkStart w:id="8" w:name="_Toc341104952"/>
      <w:r w:rsidRPr="0037085C">
        <w:rPr>
          <w:rFonts w:ascii="Times New Roman" w:hAnsi="Times New Roman" w:cs="Times New Roman"/>
          <w:color w:val="000000" w:themeColor="text1"/>
          <w:sz w:val="22"/>
          <w:szCs w:val="22"/>
        </w:rPr>
        <w:t>Süleyman ŞENOL</w:t>
      </w:r>
      <w:r w:rsidRPr="0037085C">
        <w:rPr>
          <w:rStyle w:val="DipnotBavurusu"/>
          <w:rFonts w:ascii="Times New Roman" w:hAnsi="Times New Roman" w:cs="Times New Roman"/>
          <w:color w:val="000000" w:themeColor="text1"/>
          <w:sz w:val="22"/>
          <w:szCs w:val="22"/>
        </w:rPr>
        <w:footnoteReference w:id="2"/>
      </w:r>
      <w:bookmarkEnd w:id="6"/>
      <w:bookmarkEnd w:id="7"/>
      <w:bookmarkEnd w:id="8"/>
    </w:p>
    <w:p w:rsidR="00BF15BD" w:rsidRPr="00DC3922" w:rsidRDefault="00BF15BD" w:rsidP="00A15DDD">
      <w:pPr>
        <w:rPr>
          <w:sz w:val="20"/>
          <w:szCs w:val="20"/>
        </w:rPr>
      </w:pPr>
    </w:p>
    <w:p w:rsidR="00BF15BD" w:rsidRPr="00A15DDD" w:rsidRDefault="00BF15BD" w:rsidP="00A15DDD">
      <w:pPr>
        <w:keepNext/>
        <w:jc w:val="center"/>
        <w:outlineLvl w:val="0"/>
        <w:rPr>
          <w:b/>
          <w:bCs/>
          <w:sz w:val="21"/>
          <w:szCs w:val="21"/>
        </w:rPr>
      </w:pPr>
      <w:bookmarkStart w:id="9" w:name="_Toc335228652"/>
      <w:bookmarkStart w:id="10" w:name="_Toc341104402"/>
      <w:bookmarkStart w:id="11" w:name="_Toc341104953"/>
      <w:r w:rsidRPr="00A15DDD">
        <w:rPr>
          <w:b/>
          <w:bCs/>
          <w:sz w:val="21"/>
          <w:szCs w:val="21"/>
        </w:rPr>
        <w:t>ÖZET</w:t>
      </w:r>
      <w:bookmarkEnd w:id="9"/>
      <w:bookmarkEnd w:id="10"/>
      <w:bookmarkEnd w:id="11"/>
    </w:p>
    <w:p w:rsidR="00BF15BD" w:rsidRPr="00A15DDD" w:rsidRDefault="00BF15BD" w:rsidP="00A15DDD">
      <w:pPr>
        <w:spacing w:before="120" w:after="120"/>
        <w:ind w:firstLine="709"/>
        <w:jc w:val="both"/>
        <w:rPr>
          <w:sz w:val="21"/>
          <w:szCs w:val="21"/>
        </w:rPr>
      </w:pPr>
      <w:r w:rsidRPr="00A15DDD">
        <w:rPr>
          <w:sz w:val="21"/>
          <w:szCs w:val="21"/>
        </w:rPr>
        <w:t>“</w:t>
      </w:r>
      <w:proofErr w:type="spellStart"/>
      <w:r w:rsidRPr="00A15DDD">
        <w:rPr>
          <w:sz w:val="21"/>
          <w:szCs w:val="21"/>
        </w:rPr>
        <w:t>Antropemetrik</w:t>
      </w:r>
      <w:proofErr w:type="spellEnd"/>
      <w:r w:rsidRPr="00A15DDD">
        <w:rPr>
          <w:sz w:val="21"/>
          <w:szCs w:val="21"/>
        </w:rPr>
        <w:t xml:space="preserve"> ölçülere göre büro masası ve sandalyesi” adlı bu çalışmada</w:t>
      </w:r>
      <w:r w:rsidRPr="00A15DDD">
        <w:rPr>
          <w:b/>
          <w:sz w:val="21"/>
          <w:szCs w:val="21"/>
        </w:rPr>
        <w:t xml:space="preserve"> </w:t>
      </w:r>
      <w:r w:rsidRPr="00A15DDD">
        <w:rPr>
          <w:sz w:val="21"/>
          <w:szCs w:val="21"/>
        </w:rPr>
        <w:t xml:space="preserve">örneklerin incelenmesi ışığı altında ergonomi uzmanları tarafından yürütülmüş olan bazı ölçüler belirlendi. Bu veriler kullanılarak insan ölçüleri ve mobilya tasarımı sırasında ortaya çıkan sorunlar değerlendirilmiştir. İnsan ölçüleri analiz edilmiş ve </w:t>
      </w:r>
      <w:proofErr w:type="spellStart"/>
      <w:r w:rsidRPr="00A15DDD">
        <w:rPr>
          <w:sz w:val="21"/>
          <w:szCs w:val="21"/>
        </w:rPr>
        <w:t>antropemetrik</w:t>
      </w:r>
      <w:proofErr w:type="spellEnd"/>
      <w:r w:rsidRPr="00A15DDD">
        <w:rPr>
          <w:sz w:val="21"/>
          <w:szCs w:val="21"/>
        </w:rPr>
        <w:t xml:space="preserve"> ölçülere göre büro masası ve sandalyesi ölçüleri ile ilgili öneriler getirilmiştir. MYO öğrencilerinin ortalamasını belirlemek için örnek grup olarak 35 öğrencinin ölçümlerini aldık. Değerlendirdiğimiz bu verilere göre </w:t>
      </w:r>
      <w:proofErr w:type="spellStart"/>
      <w:r w:rsidRPr="00A15DDD">
        <w:rPr>
          <w:sz w:val="21"/>
          <w:szCs w:val="21"/>
        </w:rPr>
        <w:t>antropometrik</w:t>
      </w:r>
      <w:proofErr w:type="spellEnd"/>
      <w:r w:rsidRPr="00A15DDD">
        <w:rPr>
          <w:sz w:val="21"/>
          <w:szCs w:val="21"/>
        </w:rPr>
        <w:t xml:space="preserve"> ölçülerine uygun çalışma masası ve sandalyesinin ölçüleri belirlenmiştir.</w:t>
      </w:r>
    </w:p>
    <w:p w:rsidR="00BF15BD" w:rsidRPr="00A15DDD" w:rsidRDefault="00BF15BD" w:rsidP="00A15DDD">
      <w:pPr>
        <w:spacing w:before="120" w:after="120"/>
        <w:ind w:firstLine="709"/>
        <w:jc w:val="both"/>
        <w:rPr>
          <w:bCs/>
          <w:i/>
          <w:sz w:val="21"/>
          <w:szCs w:val="21"/>
        </w:rPr>
      </w:pPr>
      <w:r w:rsidRPr="00A15DDD">
        <w:rPr>
          <w:b/>
          <w:bCs/>
          <w:i/>
          <w:sz w:val="21"/>
          <w:szCs w:val="21"/>
        </w:rPr>
        <w:t>Anahtar Kelimeler:</w:t>
      </w:r>
      <w:r w:rsidRPr="00A15DDD">
        <w:rPr>
          <w:i/>
          <w:sz w:val="21"/>
          <w:szCs w:val="21"/>
        </w:rPr>
        <w:t xml:space="preserve"> </w:t>
      </w:r>
      <w:r w:rsidRPr="00A15DDD">
        <w:rPr>
          <w:bCs/>
          <w:i/>
          <w:sz w:val="21"/>
          <w:szCs w:val="21"/>
        </w:rPr>
        <w:t>Büro Ergonomisi, İnsan Ölçüleri.</w:t>
      </w:r>
    </w:p>
    <w:p w:rsidR="00D41588" w:rsidRPr="00DC3922" w:rsidRDefault="00D41588" w:rsidP="00A15DDD">
      <w:pPr>
        <w:rPr>
          <w:bCs/>
          <w:sz w:val="20"/>
          <w:szCs w:val="20"/>
        </w:rPr>
      </w:pPr>
    </w:p>
    <w:p w:rsidR="00D41588" w:rsidRPr="0037085C" w:rsidRDefault="00D41588" w:rsidP="00D41588">
      <w:pPr>
        <w:pStyle w:val="AralkYok"/>
        <w:spacing w:line="276" w:lineRule="auto"/>
        <w:jc w:val="center"/>
        <w:rPr>
          <w:rFonts w:eastAsia="Times New Roman" w:cs="Times New Roman"/>
          <w:b/>
          <w:sz w:val="24"/>
          <w:szCs w:val="24"/>
          <w:lang w:val="tr-TR" w:eastAsia="tr-TR"/>
        </w:rPr>
      </w:pPr>
      <w:r w:rsidRPr="0037085C">
        <w:rPr>
          <w:rFonts w:eastAsia="Times New Roman" w:cs="Times New Roman"/>
          <w:b/>
          <w:sz w:val="24"/>
          <w:szCs w:val="24"/>
          <w:lang w:val="tr-TR" w:eastAsia="tr-TR"/>
        </w:rPr>
        <w:t>OFFICE DESK AND CHAIR DESIGN IN ACCORDANCE WITH ANTROMOMETRIC SIZES</w:t>
      </w:r>
    </w:p>
    <w:p w:rsidR="00D41588" w:rsidRPr="00DE79B2" w:rsidRDefault="00D41588" w:rsidP="00D41588">
      <w:pPr>
        <w:pStyle w:val="AralkYok"/>
        <w:spacing w:line="276" w:lineRule="auto"/>
        <w:rPr>
          <w:rFonts w:cs="Times New Roman"/>
          <w:szCs w:val="20"/>
        </w:rPr>
      </w:pPr>
    </w:p>
    <w:p w:rsidR="00D41588" w:rsidRPr="00A15DDD" w:rsidRDefault="00D41588" w:rsidP="00A15DDD">
      <w:pPr>
        <w:keepNext/>
        <w:jc w:val="center"/>
        <w:outlineLvl w:val="0"/>
        <w:rPr>
          <w:b/>
          <w:bCs/>
          <w:sz w:val="21"/>
          <w:szCs w:val="21"/>
        </w:rPr>
      </w:pPr>
      <w:r w:rsidRPr="00A15DDD">
        <w:rPr>
          <w:b/>
          <w:bCs/>
          <w:sz w:val="21"/>
          <w:szCs w:val="21"/>
        </w:rPr>
        <w:t>ABSTRACT</w:t>
      </w:r>
    </w:p>
    <w:p w:rsidR="00D41588" w:rsidRPr="00A15DDD" w:rsidRDefault="00D41588" w:rsidP="00A15DDD">
      <w:pPr>
        <w:pStyle w:val="AralkYok"/>
        <w:spacing w:before="120" w:after="120"/>
        <w:ind w:firstLine="709"/>
        <w:jc w:val="both"/>
        <w:rPr>
          <w:rFonts w:cs="Times New Roman"/>
          <w:sz w:val="21"/>
          <w:szCs w:val="21"/>
        </w:rPr>
      </w:pPr>
      <w:r w:rsidRPr="00A15DDD">
        <w:rPr>
          <w:rFonts w:cs="Times New Roman"/>
          <w:sz w:val="21"/>
          <w:szCs w:val="21"/>
        </w:rPr>
        <w:t>In this study called “</w:t>
      </w:r>
      <w:proofErr w:type="spellStart"/>
      <w:r w:rsidRPr="00A15DDD">
        <w:rPr>
          <w:rFonts w:cs="Times New Roman"/>
          <w:sz w:val="21"/>
          <w:szCs w:val="21"/>
        </w:rPr>
        <w:t>Antropometric</w:t>
      </w:r>
      <w:proofErr w:type="spellEnd"/>
      <w:r w:rsidRPr="00A15DDD">
        <w:rPr>
          <w:rFonts w:cs="Times New Roman"/>
          <w:sz w:val="21"/>
          <w:szCs w:val="21"/>
        </w:rPr>
        <w:t xml:space="preserve"> office desks and chairs”, we have determined various sizes under the light of the investigation of the samples that had been carried by the specialist of ergonomic. By using these data we have evaluated the problems that have been accoutered during the design and application of human dimensions to the production. The sizes of the human body (legs, arm, knee-lip, length etc) dimensions have been analyzed and some recommendations have been done to the size of the </w:t>
      </w:r>
      <w:proofErr w:type="spellStart"/>
      <w:r w:rsidRPr="00A15DDD">
        <w:rPr>
          <w:rFonts w:cs="Times New Roman"/>
          <w:sz w:val="21"/>
          <w:szCs w:val="21"/>
        </w:rPr>
        <w:t>antropometric</w:t>
      </w:r>
      <w:proofErr w:type="spellEnd"/>
      <w:r w:rsidRPr="00A15DDD">
        <w:rPr>
          <w:rFonts w:cs="Times New Roman"/>
          <w:sz w:val="21"/>
          <w:szCs w:val="21"/>
        </w:rPr>
        <w:t xml:space="preserve"> office desks and chairs. To determine the size of average Turkish vocational students we have measured 35 students as an experiment group. According these dates we have evaluated and produced </w:t>
      </w:r>
      <w:proofErr w:type="spellStart"/>
      <w:r w:rsidRPr="00A15DDD">
        <w:rPr>
          <w:rFonts w:cs="Times New Roman"/>
          <w:sz w:val="21"/>
          <w:szCs w:val="21"/>
        </w:rPr>
        <w:t>antropometric</w:t>
      </w:r>
      <w:proofErr w:type="spellEnd"/>
      <w:r w:rsidRPr="00A15DDD">
        <w:rPr>
          <w:rFonts w:cs="Times New Roman"/>
          <w:sz w:val="21"/>
          <w:szCs w:val="21"/>
        </w:rPr>
        <w:t xml:space="preserve"> office desk and chairs. </w:t>
      </w:r>
    </w:p>
    <w:p w:rsidR="00D41588" w:rsidRPr="00A15DDD" w:rsidRDefault="00D41588" w:rsidP="00A15DDD">
      <w:pPr>
        <w:spacing w:before="120" w:after="120"/>
        <w:ind w:firstLine="709"/>
        <w:jc w:val="both"/>
        <w:rPr>
          <w:i/>
          <w:sz w:val="21"/>
          <w:szCs w:val="21"/>
        </w:rPr>
      </w:pPr>
      <w:proofErr w:type="spellStart"/>
      <w:r w:rsidRPr="00A15DDD">
        <w:rPr>
          <w:b/>
          <w:i/>
          <w:sz w:val="21"/>
          <w:szCs w:val="21"/>
        </w:rPr>
        <w:t>Key</w:t>
      </w:r>
      <w:proofErr w:type="spellEnd"/>
      <w:r w:rsidRPr="00A15DDD">
        <w:rPr>
          <w:b/>
          <w:i/>
          <w:sz w:val="21"/>
          <w:szCs w:val="21"/>
        </w:rPr>
        <w:t xml:space="preserve"> </w:t>
      </w:r>
      <w:proofErr w:type="spellStart"/>
      <w:r w:rsidR="00A15DDD" w:rsidRPr="00A15DDD">
        <w:rPr>
          <w:b/>
          <w:i/>
          <w:sz w:val="21"/>
          <w:szCs w:val="21"/>
        </w:rPr>
        <w:t>Words</w:t>
      </w:r>
      <w:proofErr w:type="spellEnd"/>
      <w:r w:rsidRPr="00A15DDD">
        <w:rPr>
          <w:b/>
          <w:i/>
          <w:sz w:val="21"/>
          <w:szCs w:val="21"/>
        </w:rPr>
        <w:t>:</w:t>
      </w:r>
      <w:r w:rsidRPr="00A15DDD">
        <w:rPr>
          <w:i/>
          <w:sz w:val="21"/>
          <w:szCs w:val="21"/>
        </w:rPr>
        <w:t xml:space="preserve"> Office </w:t>
      </w:r>
      <w:proofErr w:type="spellStart"/>
      <w:r w:rsidRPr="00A15DDD">
        <w:rPr>
          <w:i/>
          <w:sz w:val="21"/>
          <w:szCs w:val="21"/>
        </w:rPr>
        <w:t>ergonomics</w:t>
      </w:r>
      <w:proofErr w:type="spellEnd"/>
      <w:r w:rsidRPr="00A15DDD">
        <w:rPr>
          <w:i/>
          <w:sz w:val="21"/>
          <w:szCs w:val="21"/>
        </w:rPr>
        <w:t xml:space="preserve">, </w:t>
      </w:r>
      <w:proofErr w:type="spellStart"/>
      <w:r w:rsidRPr="00A15DDD">
        <w:rPr>
          <w:i/>
          <w:sz w:val="21"/>
          <w:szCs w:val="21"/>
        </w:rPr>
        <w:t>human</w:t>
      </w:r>
      <w:proofErr w:type="spellEnd"/>
      <w:r w:rsidRPr="00A15DDD">
        <w:rPr>
          <w:i/>
          <w:sz w:val="21"/>
          <w:szCs w:val="21"/>
        </w:rPr>
        <w:t xml:space="preserve"> </w:t>
      </w:r>
      <w:proofErr w:type="spellStart"/>
      <w:r w:rsidRPr="00A15DDD">
        <w:rPr>
          <w:i/>
          <w:sz w:val="21"/>
          <w:szCs w:val="21"/>
        </w:rPr>
        <w:t>dimensions</w:t>
      </w:r>
      <w:proofErr w:type="spellEnd"/>
      <w:r w:rsidRPr="00A15DDD">
        <w:rPr>
          <w:i/>
          <w:sz w:val="21"/>
          <w:szCs w:val="21"/>
        </w:rPr>
        <w:t>.</w:t>
      </w:r>
    </w:p>
    <w:p w:rsidR="00BF15BD" w:rsidRPr="00DC3922" w:rsidRDefault="00BF15BD" w:rsidP="00BF15BD">
      <w:pPr>
        <w:spacing w:before="120" w:after="120"/>
        <w:rPr>
          <w:bCs/>
          <w:sz w:val="20"/>
          <w:szCs w:val="20"/>
        </w:rPr>
      </w:pP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lastRenderedPageBreak/>
        <w:t>1.GİRİŞ</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 xml:space="preserve">İnsan yaradılışından bu yana yemek, içmek gibi fiziksel isteklerle beraber barınma ve yaşadığı ortamı çeşitli donatı şekilleriyle daha kullanışlı hale getirme arzusunu da sürdürmektedir. İnsanlık geliştikçe, onun ilgi duyduğu eşyası olan mobilya da gelişmiştir. Mobilya kavramı Mısırlıların yazıyı bulduğu ilk çağda ortaya çıkmış, daha sonraki çağlarda gösteriş ve ihtişamın sembolü olmuş, nihayet günümüzde estetikle birlikte fonksiyonel özellikleri ön plana çıkmıştır. İnsan ömrünün 1/3 ü uykuda, 1/3 çalışarak ve diğer 1/3’ü ise oturarak geçtiği düşünülürse, mobilyanın insan hayatında ne kadar önemli olduğunu takdir etmek güç olmayacaktır. Bu nedenle rahatlatıcı ve dinlendirici eşya modeli, günümüz mobilyacılığının adeta sembolü olmaktadır. Tabii ki, mobilyanın sanatsal yönü de estetik kavramı içinde düşünülmeli ve mobilya tasarımcıları bu noktaya da gereken önemi vermelidirler. İnsanın rahat ve dinlendirici eşya ile donatılması için, onun fiziki ölçülerinin, ayrıca zevk ve düşüncelerinin bilinmesi ve tasarımının ona göre yapılması sorunun çözümüne ilk adımdır. İşte, İnsan ölçülerini ve bu ölçülerin birbirine oranını konu alan </w:t>
      </w:r>
      <w:proofErr w:type="spellStart"/>
      <w:r w:rsidRPr="00FE3F60">
        <w:rPr>
          <w:sz w:val="21"/>
          <w:szCs w:val="21"/>
          <w:lang w:val="tr-TR"/>
        </w:rPr>
        <w:t>antropometri</w:t>
      </w:r>
      <w:proofErr w:type="spellEnd"/>
      <w:r w:rsidRPr="00FE3F60">
        <w:rPr>
          <w:sz w:val="21"/>
          <w:szCs w:val="21"/>
          <w:lang w:val="tr-TR"/>
        </w:rPr>
        <w:t xml:space="preserve"> bilimi son iki yüzyılda gelişmiş ve ona bağlı olarak insan ölçüleri ile mobilya arasındaki ilişkileri inceleyen ergonomi bilimi doğmuştur.</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Mobilya değişik ihtiyaçlar için kullanılacak bir eşya olduğu kadar, bir süsüleme aracıdır. Bu nedenle mobilya çağlar boyunca toplumların yaşam koşullarına, uygarlık ve estetik anlayışlarına paralel olarak değişik aşamalar göstermiş, farklı biçimler almıştır.</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1.1 Çalışmanın amacı:</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 xml:space="preserve">Büro ortamına uygun çalışma ortamından söz edilebilmesi için öncelikle çalışma yerleri insan ölçülerine, yapılan faaliyetlere uygun olmalı ve diğer işletme donanımları ile tam bir uyum içinde bulunmalıdır. Verimlilik </w:t>
      </w:r>
      <w:proofErr w:type="gramStart"/>
      <w:r w:rsidRPr="00FE3F60">
        <w:rPr>
          <w:sz w:val="21"/>
          <w:szCs w:val="21"/>
          <w:lang w:val="tr-TR"/>
        </w:rPr>
        <w:t>kriteri</w:t>
      </w:r>
      <w:proofErr w:type="gramEnd"/>
      <w:r w:rsidRPr="00FE3F60">
        <w:rPr>
          <w:sz w:val="21"/>
          <w:szCs w:val="21"/>
          <w:lang w:val="tr-TR"/>
        </w:rPr>
        <w:t xml:space="preserve"> yanında büro tasarımı, çalışanların sağlığı açısından da oldukça önemlidir. Çalışma süresince rahat ve uygun konumda oturan kişilerde sağlık sorunlarının azaldığı, verimliliğin arttığı görülür. Bütün bunların gerçekleşebilmesi için büro tasarımında </w:t>
      </w:r>
      <w:proofErr w:type="spellStart"/>
      <w:r w:rsidRPr="00FE3F60">
        <w:rPr>
          <w:sz w:val="21"/>
          <w:szCs w:val="21"/>
          <w:lang w:val="tr-TR"/>
        </w:rPr>
        <w:t>antropometri</w:t>
      </w:r>
      <w:proofErr w:type="spellEnd"/>
      <w:r w:rsidRPr="00FE3F60">
        <w:rPr>
          <w:sz w:val="21"/>
          <w:szCs w:val="21"/>
          <w:lang w:val="tr-TR"/>
        </w:rPr>
        <w:t xml:space="preserve"> ve ergonomi bilimlerinden faydalanılır. Bu çalışma, </w:t>
      </w:r>
      <w:proofErr w:type="spellStart"/>
      <w:r w:rsidRPr="00FE3F60">
        <w:rPr>
          <w:sz w:val="21"/>
          <w:szCs w:val="21"/>
          <w:lang w:val="tr-TR"/>
        </w:rPr>
        <w:t>antropometri</w:t>
      </w:r>
      <w:proofErr w:type="spellEnd"/>
      <w:r w:rsidRPr="00FE3F60">
        <w:rPr>
          <w:sz w:val="21"/>
          <w:szCs w:val="21"/>
          <w:lang w:val="tr-TR"/>
        </w:rPr>
        <w:t xml:space="preserve"> ve ergonomi bilim dalları kullanılarak, büro tasarımlarına çözüm bulmayı amaçlamaktadır. Bu nedenle de araştırmada esas olarak;</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 xml:space="preserve">1.Bayan ve erkeklerin </w:t>
      </w:r>
      <w:proofErr w:type="spellStart"/>
      <w:r w:rsidRPr="00FE3F60">
        <w:rPr>
          <w:sz w:val="21"/>
          <w:szCs w:val="21"/>
          <w:lang w:val="tr-TR"/>
        </w:rPr>
        <w:t>antropometrik</w:t>
      </w:r>
      <w:proofErr w:type="spellEnd"/>
      <w:r w:rsidRPr="00FE3F60">
        <w:rPr>
          <w:sz w:val="21"/>
          <w:szCs w:val="21"/>
          <w:lang w:val="tr-TR"/>
        </w:rPr>
        <w:t xml:space="preserve"> ölçülerinin belirlenmesi</w:t>
      </w:r>
    </w:p>
    <w:p w:rsidR="00BF15BD" w:rsidRDefault="00BF15BD" w:rsidP="00FE3F60">
      <w:pPr>
        <w:pStyle w:val="AralkYok"/>
        <w:spacing w:before="120" w:after="120"/>
        <w:ind w:firstLine="709"/>
        <w:jc w:val="both"/>
        <w:rPr>
          <w:sz w:val="21"/>
          <w:szCs w:val="21"/>
          <w:lang w:val="tr-TR"/>
        </w:rPr>
      </w:pPr>
      <w:r w:rsidRPr="00FE3F60">
        <w:rPr>
          <w:sz w:val="21"/>
          <w:szCs w:val="21"/>
          <w:lang w:val="tr-TR"/>
        </w:rPr>
        <w:t xml:space="preserve">2.Çalışma masası ve sandalyesi </w:t>
      </w:r>
      <w:proofErr w:type="spellStart"/>
      <w:r w:rsidRPr="00FE3F60">
        <w:rPr>
          <w:sz w:val="21"/>
          <w:szCs w:val="21"/>
          <w:lang w:val="tr-TR"/>
        </w:rPr>
        <w:t>antropometrik</w:t>
      </w:r>
      <w:proofErr w:type="spellEnd"/>
      <w:r w:rsidRPr="00FE3F60">
        <w:rPr>
          <w:sz w:val="21"/>
          <w:szCs w:val="21"/>
          <w:lang w:val="tr-TR"/>
        </w:rPr>
        <w:t xml:space="preserve"> ölçü uygunluğunun araştırılması ve uygun değer çalışma masası ve sandalyesi ölçülerinin belirlenmesi amaçlanmıştır.</w:t>
      </w:r>
    </w:p>
    <w:p w:rsidR="00FE3F60" w:rsidRPr="00FE3F60" w:rsidRDefault="00FE3F60" w:rsidP="00FE3F60">
      <w:pPr>
        <w:pStyle w:val="AralkYok"/>
        <w:spacing w:before="120" w:after="120"/>
        <w:ind w:firstLine="709"/>
        <w:jc w:val="both"/>
        <w:rPr>
          <w:sz w:val="21"/>
          <w:szCs w:val="21"/>
          <w:lang w:val="tr-TR"/>
        </w:rPr>
      </w:pPr>
    </w:p>
    <w:p w:rsidR="00BF15BD" w:rsidRPr="00FE3F60" w:rsidRDefault="00BF15BD" w:rsidP="000E7561">
      <w:pPr>
        <w:pStyle w:val="AralkYok"/>
        <w:tabs>
          <w:tab w:val="left" w:pos="993"/>
        </w:tabs>
        <w:spacing w:before="120" w:after="120"/>
        <w:ind w:firstLine="709"/>
        <w:jc w:val="both"/>
        <w:rPr>
          <w:b/>
          <w:sz w:val="21"/>
          <w:szCs w:val="21"/>
          <w:lang w:val="tr-TR" w:eastAsia="tr-TR"/>
        </w:rPr>
      </w:pPr>
      <w:r w:rsidRPr="00FE3F60">
        <w:rPr>
          <w:b/>
          <w:sz w:val="21"/>
          <w:szCs w:val="21"/>
          <w:lang w:val="tr-TR" w:eastAsia="tr-TR"/>
        </w:rPr>
        <w:lastRenderedPageBreak/>
        <w:t>2.</w:t>
      </w:r>
      <w:r w:rsidR="000E7561">
        <w:rPr>
          <w:b/>
          <w:sz w:val="21"/>
          <w:szCs w:val="21"/>
          <w:lang w:val="tr-TR" w:eastAsia="tr-TR"/>
        </w:rPr>
        <w:tab/>
      </w:r>
      <w:r w:rsidR="000E7561" w:rsidRPr="00FE3F60">
        <w:rPr>
          <w:b/>
          <w:sz w:val="21"/>
          <w:szCs w:val="21"/>
          <w:lang w:val="tr-TR" w:eastAsia="tr-TR"/>
        </w:rPr>
        <w:t>DENEKLERİN BELİRLENMESİ</w:t>
      </w:r>
    </w:p>
    <w:p w:rsidR="00BF15BD" w:rsidRDefault="00BF15BD" w:rsidP="00FE3F60">
      <w:pPr>
        <w:pStyle w:val="AralkYok"/>
        <w:spacing w:before="120" w:after="120"/>
        <w:ind w:firstLine="709"/>
        <w:jc w:val="both"/>
        <w:rPr>
          <w:sz w:val="21"/>
          <w:szCs w:val="21"/>
          <w:lang w:val="tr-TR" w:eastAsia="tr-TR"/>
        </w:rPr>
      </w:pPr>
      <w:r w:rsidRPr="00FE3F60">
        <w:rPr>
          <w:sz w:val="21"/>
          <w:szCs w:val="21"/>
          <w:lang w:val="tr-TR" w:eastAsia="tr-TR"/>
        </w:rPr>
        <w:t>Araştırma denekleri BAÜ, Dursunbey MYO ’</w:t>
      </w:r>
      <w:proofErr w:type="spellStart"/>
      <w:r w:rsidRPr="00FE3F60">
        <w:rPr>
          <w:sz w:val="21"/>
          <w:szCs w:val="21"/>
          <w:lang w:val="tr-TR" w:eastAsia="tr-TR"/>
        </w:rPr>
        <w:t>na</w:t>
      </w:r>
      <w:proofErr w:type="spellEnd"/>
      <w:r w:rsidRPr="00FE3F60">
        <w:rPr>
          <w:sz w:val="21"/>
          <w:szCs w:val="21"/>
          <w:lang w:val="tr-TR" w:eastAsia="tr-TR"/>
        </w:rPr>
        <w:t xml:space="preserve"> devam eden fiziksel özrü bululmayan, Türkiye’nin çeşitli illerinden gelen, 17-45 yaş gurubundaki 35 erkek seçilmiştir. Araştırma kapsamında alınan öğrencilerin ayakta(3), oturma pozisyonunda (15) olmak üzere ayakkabısız, günlük kıyafetleri ile toplam 18 </w:t>
      </w:r>
      <w:proofErr w:type="spellStart"/>
      <w:r w:rsidRPr="00FE3F60">
        <w:rPr>
          <w:sz w:val="21"/>
          <w:szCs w:val="21"/>
          <w:lang w:val="tr-TR" w:eastAsia="tr-TR"/>
        </w:rPr>
        <w:t>antropometrik</w:t>
      </w:r>
      <w:proofErr w:type="spellEnd"/>
      <w:r w:rsidRPr="00FE3F60">
        <w:rPr>
          <w:sz w:val="21"/>
          <w:szCs w:val="21"/>
          <w:lang w:val="tr-TR" w:eastAsia="tr-TR"/>
        </w:rPr>
        <w:t xml:space="preserve"> ölçü alınmıştır.</w:t>
      </w:r>
    </w:p>
    <w:p w:rsidR="00FE3F60" w:rsidRPr="00FE3F60" w:rsidRDefault="00FE3F60" w:rsidP="00FE3F60">
      <w:pPr>
        <w:pStyle w:val="AralkYok"/>
        <w:spacing w:before="120" w:after="120"/>
        <w:ind w:firstLine="709"/>
        <w:jc w:val="both"/>
        <w:rPr>
          <w:sz w:val="21"/>
          <w:szCs w:val="21"/>
          <w:lang w:val="tr-TR" w:eastAsia="tr-TR"/>
        </w:rPr>
      </w:pP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3. YÖNTEM</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3.1 Çalışma masası ile ilgili ölçülerin tayini</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Çalışma masası yüksekliğinin tayini:</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 xml:space="preserve">İşin oturarak yapıldığı çalışma ortamlarında çalışanların çalışma yüksekliklerinde bireysel uyumları dikkate alınmalıdır. Çalışma masası oturak yeri ve ayak dayanağı birbiri arasında bunu sağlayacak uyumlulukta olmalıdır. Doğru ayarlanmış oturma yeri yüksekliği ve doğru oturma pozisyonunda ayak tabanı yer tabanı üzerinde durmalı ayaklar için ayak dayanağı hazır tutulmalı ve kullanılmalıdır. Ayrıca çalışma ortamında bacakların % 95’nin sığacağı bir hareket alanı da oluşturulmalıdır. </w:t>
      </w:r>
      <w:proofErr w:type="spellStart"/>
      <w:r w:rsidRPr="00FE3F60">
        <w:rPr>
          <w:sz w:val="21"/>
          <w:szCs w:val="21"/>
          <w:lang w:val="tr-TR" w:eastAsia="tr-TR"/>
        </w:rPr>
        <w:t>Schmidtke</w:t>
      </w:r>
      <w:proofErr w:type="spellEnd"/>
      <w:r w:rsidRPr="00FE3F60">
        <w:rPr>
          <w:sz w:val="21"/>
          <w:szCs w:val="21"/>
          <w:lang w:val="tr-TR" w:eastAsia="tr-TR"/>
        </w:rPr>
        <w:t xml:space="preserve"> yaptığı deneysel araştırmalara dayanarak oturarak yapılan işlerde çalışma masası yüksekliğini aşağıdaki formül ile belirlemiştir.( </w:t>
      </w:r>
      <w:proofErr w:type="spellStart"/>
      <w:r w:rsidRPr="00FE3F60">
        <w:rPr>
          <w:sz w:val="21"/>
          <w:szCs w:val="21"/>
          <w:lang w:val="tr-TR" w:eastAsia="tr-TR"/>
        </w:rPr>
        <w:t>Schmidtke</w:t>
      </w:r>
      <w:proofErr w:type="spellEnd"/>
      <w:r w:rsidRPr="00FE3F60">
        <w:rPr>
          <w:sz w:val="21"/>
          <w:szCs w:val="21"/>
          <w:lang w:val="tr-TR" w:eastAsia="tr-TR"/>
        </w:rPr>
        <w:t>, H. 1978).</w:t>
      </w:r>
    </w:p>
    <w:p w:rsidR="00BF15BD" w:rsidRPr="00FE3F60" w:rsidRDefault="00BF15BD" w:rsidP="0087686F">
      <w:pPr>
        <w:pStyle w:val="AralkYok"/>
        <w:spacing w:before="60" w:after="60"/>
        <w:jc w:val="both"/>
        <w:rPr>
          <w:sz w:val="21"/>
          <w:szCs w:val="21"/>
          <w:lang w:val="tr-TR"/>
        </w:rPr>
      </w:pPr>
      <w:r w:rsidRPr="00FE3F60">
        <w:rPr>
          <w:sz w:val="21"/>
          <w:szCs w:val="21"/>
          <w:lang w:val="tr-TR"/>
        </w:rPr>
        <w:t xml:space="preserve">Oturarak çalışmada           =  </w:t>
      </w:r>
      <w:r w:rsidRPr="00FE3F60">
        <w:rPr>
          <w:sz w:val="21"/>
          <w:szCs w:val="21"/>
          <w:u w:val="single"/>
          <w:lang w:val="tr-TR"/>
        </w:rPr>
        <w:t>Omuz yük.(oturma kon)  *</w:t>
      </w:r>
      <w:proofErr w:type="gramStart"/>
      <w:r w:rsidRPr="00FE3F60">
        <w:rPr>
          <w:sz w:val="21"/>
          <w:szCs w:val="21"/>
          <w:u w:val="single"/>
          <w:lang w:val="tr-TR"/>
        </w:rPr>
        <w:t>80</w:t>
      </w:r>
      <w:r w:rsidRPr="00FE3F60">
        <w:rPr>
          <w:sz w:val="21"/>
          <w:szCs w:val="21"/>
          <w:lang w:val="tr-TR"/>
        </w:rPr>
        <w:t xml:space="preserve">   cm</w:t>
      </w:r>
      <w:proofErr w:type="gramEnd"/>
    </w:p>
    <w:p w:rsidR="00BF15BD" w:rsidRPr="00FE3F60" w:rsidRDefault="00BF15BD" w:rsidP="0087686F">
      <w:pPr>
        <w:pStyle w:val="AralkYok"/>
        <w:spacing w:before="60" w:after="60"/>
        <w:jc w:val="both"/>
        <w:rPr>
          <w:sz w:val="21"/>
          <w:szCs w:val="21"/>
          <w:lang w:val="tr-TR"/>
        </w:rPr>
      </w:pPr>
      <w:proofErr w:type="gramStart"/>
      <w:r w:rsidRPr="00FE3F60">
        <w:rPr>
          <w:sz w:val="21"/>
          <w:szCs w:val="21"/>
          <w:lang w:val="tr-TR"/>
        </w:rPr>
        <w:t>çalışma</w:t>
      </w:r>
      <w:proofErr w:type="gramEnd"/>
      <w:r w:rsidRPr="00FE3F60">
        <w:rPr>
          <w:sz w:val="21"/>
          <w:szCs w:val="21"/>
          <w:lang w:val="tr-TR"/>
        </w:rPr>
        <w:t xml:space="preserve"> masası yüksekliği                           100</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Çalışma masası uzunluğunun tayini:</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 xml:space="preserve">Çalışma masası uzunluğunun, fiziksel boyut sorunlarına yaklaşımında, tüm çalışanların ve her tip insanın kullanımı söz konusu yer düzeneklerinin bulunacağı anımsanmalıdır. Bu tür sorunları çözümlemede bazen, </w:t>
      </w:r>
      <w:proofErr w:type="spellStart"/>
      <w:r w:rsidRPr="00FE3F60">
        <w:rPr>
          <w:sz w:val="21"/>
          <w:szCs w:val="21"/>
          <w:lang w:val="tr-TR" w:eastAsia="tr-TR"/>
        </w:rPr>
        <w:t>antropometrik</w:t>
      </w:r>
      <w:proofErr w:type="spellEnd"/>
      <w:r w:rsidRPr="00FE3F60">
        <w:rPr>
          <w:sz w:val="21"/>
          <w:szCs w:val="21"/>
          <w:lang w:val="tr-TR" w:eastAsia="tr-TR"/>
        </w:rPr>
        <w:t xml:space="preserve"> bulguların ortalama değerlerini kullanmak gerekir. Böylece, çalışma masası uzunluğu üzerinde </w:t>
      </w:r>
      <w:proofErr w:type="spellStart"/>
      <w:r w:rsidRPr="00FE3F60">
        <w:rPr>
          <w:sz w:val="21"/>
          <w:szCs w:val="21"/>
          <w:lang w:val="tr-TR" w:eastAsia="tr-TR"/>
        </w:rPr>
        <w:t>antropometrik</w:t>
      </w:r>
      <w:proofErr w:type="spellEnd"/>
      <w:r w:rsidRPr="00FE3F60">
        <w:rPr>
          <w:sz w:val="21"/>
          <w:szCs w:val="21"/>
          <w:lang w:val="tr-TR" w:eastAsia="tr-TR"/>
        </w:rPr>
        <w:t xml:space="preserve"> araştırmalar yapılan tüm </w:t>
      </w:r>
      <w:proofErr w:type="spellStart"/>
      <w:r w:rsidRPr="00FE3F60">
        <w:rPr>
          <w:sz w:val="21"/>
          <w:szCs w:val="21"/>
          <w:lang w:val="tr-TR" w:eastAsia="tr-TR"/>
        </w:rPr>
        <w:t>işgörenlerin</w:t>
      </w:r>
      <w:proofErr w:type="spellEnd"/>
      <w:r w:rsidRPr="00FE3F60">
        <w:rPr>
          <w:sz w:val="21"/>
          <w:szCs w:val="21"/>
          <w:lang w:val="tr-TR" w:eastAsia="tr-TR"/>
        </w:rPr>
        <w:t xml:space="preserve"> rahatça çalışılabileceği boyutlarda olacaktır. Nitekim böyle bir yaklaşımda üzerinde ölçümler yapılan </w:t>
      </w:r>
      <w:proofErr w:type="spellStart"/>
      <w:r w:rsidRPr="00FE3F60">
        <w:rPr>
          <w:sz w:val="21"/>
          <w:szCs w:val="21"/>
          <w:lang w:val="tr-TR" w:eastAsia="tr-TR"/>
        </w:rPr>
        <w:t>işgörenlerin</w:t>
      </w:r>
      <w:proofErr w:type="spellEnd"/>
      <w:r w:rsidRPr="00FE3F60">
        <w:rPr>
          <w:sz w:val="21"/>
          <w:szCs w:val="21"/>
          <w:lang w:val="tr-TR" w:eastAsia="tr-TR"/>
        </w:rPr>
        <w:t xml:space="preserve"> %80-90 ‘</w:t>
      </w:r>
      <w:proofErr w:type="spellStart"/>
      <w:r w:rsidRPr="00FE3F60">
        <w:rPr>
          <w:sz w:val="21"/>
          <w:szCs w:val="21"/>
          <w:lang w:val="tr-TR" w:eastAsia="tr-TR"/>
        </w:rPr>
        <w:t>ın</w:t>
      </w:r>
      <w:proofErr w:type="spellEnd"/>
      <w:r w:rsidRPr="00FE3F60">
        <w:rPr>
          <w:sz w:val="21"/>
          <w:szCs w:val="21"/>
          <w:lang w:val="tr-TR" w:eastAsia="tr-TR"/>
        </w:rPr>
        <w:t xml:space="preserve"> rahat erişme mesafeleri dikkate alınmış olur. Çalışma masasının uzunluğunun tayininde kolun uzanabileceği yatay mesafe aritmetik ortalama formülü ile hesaplanmıştır.</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Çalışma masası genişliğinin tayini:</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 xml:space="preserve">Çalışma masasının genişliği, üzerinde </w:t>
      </w:r>
      <w:proofErr w:type="spellStart"/>
      <w:r w:rsidRPr="00FE3F60">
        <w:rPr>
          <w:sz w:val="21"/>
          <w:szCs w:val="21"/>
          <w:lang w:val="tr-TR" w:eastAsia="tr-TR"/>
        </w:rPr>
        <w:t>antropometrik</w:t>
      </w:r>
      <w:proofErr w:type="spellEnd"/>
      <w:r w:rsidRPr="00FE3F60">
        <w:rPr>
          <w:sz w:val="21"/>
          <w:szCs w:val="21"/>
          <w:lang w:val="tr-TR" w:eastAsia="tr-TR"/>
        </w:rPr>
        <w:t xml:space="preserve"> araştırmalar yapılan tüm </w:t>
      </w:r>
      <w:proofErr w:type="spellStart"/>
      <w:r w:rsidRPr="00FE3F60">
        <w:rPr>
          <w:sz w:val="21"/>
          <w:szCs w:val="21"/>
          <w:lang w:val="tr-TR" w:eastAsia="tr-TR"/>
        </w:rPr>
        <w:t>işgörenlerin</w:t>
      </w:r>
      <w:proofErr w:type="spellEnd"/>
      <w:r w:rsidRPr="00FE3F60">
        <w:rPr>
          <w:sz w:val="21"/>
          <w:szCs w:val="21"/>
          <w:lang w:val="tr-TR" w:eastAsia="tr-TR"/>
        </w:rPr>
        <w:t xml:space="preserve"> rahatça çalışabileceği boyutlarda olması, kolun uzanabileceği dikey alanın aritmetik ortalaması ile bulunur. Nitekim böyle bir yaklaşımda, üzerinde ölçümler yapılan </w:t>
      </w:r>
      <w:proofErr w:type="spellStart"/>
      <w:r w:rsidRPr="00FE3F60">
        <w:rPr>
          <w:sz w:val="21"/>
          <w:szCs w:val="21"/>
          <w:lang w:val="tr-TR" w:eastAsia="tr-TR"/>
        </w:rPr>
        <w:t>işgörenlerin</w:t>
      </w:r>
      <w:proofErr w:type="spellEnd"/>
      <w:r w:rsidRPr="00FE3F60">
        <w:rPr>
          <w:sz w:val="21"/>
          <w:szCs w:val="21"/>
          <w:lang w:val="tr-TR" w:eastAsia="tr-TR"/>
        </w:rPr>
        <w:t xml:space="preserve"> %80-90’ın rahat </w:t>
      </w:r>
      <w:r w:rsidRPr="00FE3F60">
        <w:rPr>
          <w:sz w:val="21"/>
          <w:szCs w:val="21"/>
          <w:lang w:val="tr-TR" w:eastAsia="tr-TR"/>
        </w:rPr>
        <w:lastRenderedPageBreak/>
        <w:t>erişme mesafeleri dikkate alınmış olur. Çalışma masasının uzunluğunun tayininde kolun uzanabileceği yatay mesafe aritmetik ortalama formülü ile hesaplanmıştır.</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Ayak boşluğu yüksekliğinin tayini:</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Ayak boşluğu yüksekliğinin saptamakta en önemli ölçü çalıma yüzeyi yüksekliğidir. Ayak boşluğu yüksekliğinin çalışma masası yüksekliğinden 10 cm aşağıda olması kulacının ergonomisi için uygundur.</w:t>
      </w:r>
    </w:p>
    <w:p w:rsidR="00BF15BD" w:rsidRPr="00FE3F60" w:rsidRDefault="00BF15BD" w:rsidP="00FE3F60">
      <w:pPr>
        <w:pStyle w:val="AralkYok"/>
        <w:spacing w:before="60" w:after="60"/>
        <w:ind w:firstLine="709"/>
        <w:jc w:val="both"/>
        <w:rPr>
          <w:sz w:val="21"/>
          <w:szCs w:val="21"/>
          <w:lang w:val="tr-TR"/>
        </w:rPr>
      </w:pPr>
      <w:r w:rsidRPr="00FE3F60">
        <w:rPr>
          <w:sz w:val="21"/>
          <w:szCs w:val="21"/>
          <w:lang w:val="tr-TR"/>
        </w:rPr>
        <w:t>ABY=ÇMY-10 cm</w:t>
      </w:r>
    </w:p>
    <w:p w:rsidR="00BF15BD" w:rsidRPr="00FE3F60" w:rsidRDefault="00BF15BD" w:rsidP="00FE3F60">
      <w:pPr>
        <w:pStyle w:val="AralkYok"/>
        <w:spacing w:before="60" w:after="60"/>
        <w:ind w:firstLine="709"/>
        <w:jc w:val="both"/>
        <w:rPr>
          <w:sz w:val="21"/>
          <w:szCs w:val="21"/>
          <w:lang w:val="tr-TR" w:eastAsia="tr-TR"/>
        </w:rPr>
      </w:pPr>
      <w:r w:rsidRPr="00FE3F60">
        <w:rPr>
          <w:sz w:val="21"/>
          <w:szCs w:val="21"/>
          <w:lang w:val="tr-TR"/>
        </w:rPr>
        <w:t>ABY: Ayak boşluğu yüksekliği</w:t>
      </w:r>
    </w:p>
    <w:p w:rsidR="00BF15BD" w:rsidRPr="00FE3F60" w:rsidRDefault="00BF15BD" w:rsidP="00FE3F60">
      <w:pPr>
        <w:pStyle w:val="AralkYok"/>
        <w:spacing w:before="60" w:after="60"/>
        <w:ind w:firstLine="709"/>
        <w:jc w:val="both"/>
        <w:rPr>
          <w:sz w:val="21"/>
          <w:szCs w:val="21"/>
          <w:lang w:val="tr-TR"/>
        </w:rPr>
      </w:pPr>
      <w:r w:rsidRPr="00FE3F60">
        <w:rPr>
          <w:sz w:val="21"/>
          <w:szCs w:val="21"/>
          <w:lang w:val="tr-TR"/>
        </w:rPr>
        <w:t>ÇMY: Çalışma masası yüksekliği</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Ayak boşluğu genişliğinin tayini:</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Ayak boşluğu genişliğini saptamakta en önemli ölçü ayak boşluğu yüksekliğidir. Ayak boşluğu genişliğinin en az ayak boşluğu yüksekliği kadar olmalıdır.</w:t>
      </w:r>
    </w:p>
    <w:p w:rsidR="00BF15BD" w:rsidRPr="00FE3F60" w:rsidRDefault="00BF15BD" w:rsidP="00FE3F60">
      <w:pPr>
        <w:pStyle w:val="AralkYok"/>
        <w:spacing w:before="60" w:after="60"/>
        <w:ind w:firstLine="709"/>
        <w:jc w:val="both"/>
        <w:rPr>
          <w:sz w:val="21"/>
          <w:szCs w:val="21"/>
          <w:lang w:val="tr-TR"/>
        </w:rPr>
      </w:pPr>
      <w:r w:rsidRPr="00FE3F60">
        <w:rPr>
          <w:sz w:val="21"/>
          <w:szCs w:val="21"/>
          <w:lang w:val="tr-TR"/>
        </w:rPr>
        <w:t xml:space="preserve">ABG= EN AZ (ABY)  </w:t>
      </w:r>
    </w:p>
    <w:p w:rsidR="00BF15BD" w:rsidRPr="00FE3F60" w:rsidRDefault="00BF15BD" w:rsidP="00FE3F60">
      <w:pPr>
        <w:pStyle w:val="AralkYok"/>
        <w:spacing w:before="60" w:after="60"/>
        <w:ind w:firstLine="709"/>
        <w:jc w:val="both"/>
        <w:rPr>
          <w:sz w:val="21"/>
          <w:szCs w:val="21"/>
          <w:lang w:val="tr-TR"/>
        </w:rPr>
      </w:pPr>
      <w:r w:rsidRPr="00FE3F60">
        <w:rPr>
          <w:sz w:val="21"/>
          <w:szCs w:val="21"/>
          <w:lang w:val="tr-TR"/>
        </w:rPr>
        <w:t>ABG: Ayak boşluğu genişliği</w:t>
      </w:r>
    </w:p>
    <w:p w:rsidR="00BF15BD" w:rsidRPr="00FE3F60" w:rsidRDefault="00BF15BD" w:rsidP="00FE3F60">
      <w:pPr>
        <w:pStyle w:val="AralkYok"/>
        <w:spacing w:before="60" w:after="60"/>
        <w:ind w:firstLine="709"/>
        <w:jc w:val="both"/>
        <w:rPr>
          <w:sz w:val="21"/>
          <w:szCs w:val="21"/>
          <w:lang w:val="tr-TR" w:eastAsia="tr-TR"/>
        </w:rPr>
      </w:pPr>
      <w:r w:rsidRPr="00FE3F60">
        <w:rPr>
          <w:sz w:val="21"/>
          <w:szCs w:val="21"/>
          <w:lang w:val="tr-TR"/>
        </w:rPr>
        <w:t>ABY: Ayak boşluğu yüksekliği</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Ayak boşluğu derinliğinin tayini:</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Ayak boşluğu derinliğini saptamakta en önemli ölçü ayak boşluğu yüksekliğidir. Ayak boşluğu derinliğinin en az ayak boşluğu yüksekliği kadar olması gerekir.</w:t>
      </w:r>
    </w:p>
    <w:p w:rsidR="00BF15BD" w:rsidRPr="00FE3F60" w:rsidRDefault="00BF15BD" w:rsidP="00FE3F60">
      <w:pPr>
        <w:pStyle w:val="AralkYok"/>
        <w:spacing w:before="60" w:after="60"/>
        <w:ind w:firstLine="709"/>
        <w:jc w:val="both"/>
        <w:rPr>
          <w:sz w:val="21"/>
          <w:szCs w:val="21"/>
          <w:lang w:val="tr-TR"/>
        </w:rPr>
      </w:pPr>
      <w:r w:rsidRPr="00FE3F60">
        <w:rPr>
          <w:sz w:val="21"/>
          <w:szCs w:val="21"/>
          <w:lang w:val="tr-TR"/>
        </w:rPr>
        <w:t>ABD= EN AZ (ABY)</w:t>
      </w:r>
    </w:p>
    <w:p w:rsidR="00BF15BD" w:rsidRPr="00FE3F60" w:rsidRDefault="00BF15BD" w:rsidP="00FE3F60">
      <w:pPr>
        <w:pStyle w:val="AralkYok"/>
        <w:spacing w:before="60" w:after="60"/>
        <w:ind w:firstLine="709"/>
        <w:jc w:val="both"/>
        <w:rPr>
          <w:sz w:val="21"/>
          <w:szCs w:val="21"/>
          <w:lang w:val="tr-TR"/>
        </w:rPr>
      </w:pPr>
      <w:r w:rsidRPr="00FE3F60">
        <w:rPr>
          <w:sz w:val="21"/>
          <w:szCs w:val="21"/>
          <w:lang w:val="tr-TR"/>
        </w:rPr>
        <w:t>ABY: Ayak boşluğu yüksekliği</w:t>
      </w:r>
    </w:p>
    <w:p w:rsidR="00BF15BD" w:rsidRPr="00FE3F60" w:rsidRDefault="00BF15BD" w:rsidP="00FE3F60">
      <w:pPr>
        <w:pStyle w:val="AralkYok"/>
        <w:spacing w:before="60" w:after="60"/>
        <w:ind w:firstLine="709"/>
        <w:jc w:val="both"/>
        <w:rPr>
          <w:sz w:val="21"/>
          <w:szCs w:val="21"/>
          <w:lang w:val="tr-TR" w:eastAsia="tr-TR"/>
        </w:rPr>
      </w:pPr>
      <w:r w:rsidRPr="00FE3F60">
        <w:rPr>
          <w:sz w:val="21"/>
          <w:szCs w:val="21"/>
          <w:lang w:val="tr-TR"/>
        </w:rPr>
        <w:t>ABD: Ayak boşluğu</w:t>
      </w:r>
      <w:r w:rsidRPr="00FE3F60">
        <w:rPr>
          <w:sz w:val="21"/>
          <w:szCs w:val="21"/>
          <w:lang w:val="tr-TR" w:eastAsia="tr-TR"/>
        </w:rPr>
        <w:t xml:space="preserve"> derinliği</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3.2 Sandalye ile ilgili ölçülerin tayini</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Oturma yüksekliğinin tayini:</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Oturma durumundaki çalışma için sandalye yüksekliğinin hesaplanmasında, bireysel farklılıklar evrensel bir kullanım yüksekliğinin belirlenmesini engeller. Ancak vücut strüktürü ve biyomekanik eylemler gözetilerek en azından uygulanması gereken bir yönlendirici ilke gerçekleştirilebilir.</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 xml:space="preserve">Çalışma yüksekliği ile bağlantılı sandalye yüksekliği ve yüzeyin kalınlığı gibi diğer işlemler düşünüldüğünde eğer sabit bir donanım kullanılacaksa, hem kısa hem de uzun bir insan için tatmin edici bir duruş tasarlamak olanaksızdır. Böylece, uygun olduğu yerde, koltuk yüksekliği, </w:t>
      </w:r>
      <w:r w:rsidRPr="00FE3F60">
        <w:rPr>
          <w:sz w:val="21"/>
          <w:szCs w:val="21"/>
          <w:lang w:val="tr-TR" w:eastAsia="tr-TR"/>
        </w:rPr>
        <w:lastRenderedPageBreak/>
        <w:t>ayak pozisyonu(bir ayak dayama yerinin kullanımı gibi), veya çalışma yüzeyi yüksekliği gibi bazı ayarlanabilir öğelerin kullanılması gereklidir.</w:t>
      </w:r>
    </w:p>
    <w:p w:rsidR="00BF15BD" w:rsidRPr="00FE3F60" w:rsidRDefault="00BF15BD" w:rsidP="00FE3F60">
      <w:pPr>
        <w:pStyle w:val="AralkYok"/>
        <w:spacing w:before="120" w:after="120"/>
        <w:ind w:firstLine="709"/>
        <w:jc w:val="both"/>
        <w:rPr>
          <w:sz w:val="21"/>
          <w:szCs w:val="21"/>
          <w:lang w:val="tr-TR" w:eastAsia="tr-TR"/>
        </w:rPr>
      </w:pPr>
      <w:proofErr w:type="spellStart"/>
      <w:r w:rsidRPr="00FE3F60">
        <w:rPr>
          <w:sz w:val="21"/>
          <w:szCs w:val="21"/>
          <w:lang w:val="tr-TR" w:eastAsia="tr-TR"/>
        </w:rPr>
        <w:t>Grandjean</w:t>
      </w:r>
      <w:proofErr w:type="spellEnd"/>
      <w:r w:rsidRPr="00FE3F60">
        <w:rPr>
          <w:sz w:val="21"/>
          <w:szCs w:val="21"/>
          <w:lang w:val="tr-TR" w:eastAsia="tr-TR"/>
        </w:rPr>
        <w:t xml:space="preserve">, çalışma masası için en az 10 cm’ </w:t>
      </w:r>
      <w:proofErr w:type="spellStart"/>
      <w:r w:rsidRPr="00FE3F60">
        <w:rPr>
          <w:sz w:val="21"/>
          <w:szCs w:val="21"/>
          <w:lang w:val="tr-TR" w:eastAsia="tr-TR"/>
        </w:rPr>
        <w:t>lik</w:t>
      </w:r>
      <w:proofErr w:type="spellEnd"/>
      <w:r w:rsidRPr="00FE3F60">
        <w:rPr>
          <w:sz w:val="21"/>
          <w:szCs w:val="21"/>
          <w:lang w:val="tr-TR" w:eastAsia="tr-TR"/>
        </w:rPr>
        <w:t xml:space="preserve"> ayak koyma yerinin gerekliliğini savunarak, masa yüksekliğinin en kritik yönünün, koltuğun yüzeye olan ilişkisi olduğunu, 28 cm’ i büro personeli tarafından en çok tercih edilen yükseklik olarak belirlemiştir.(</w:t>
      </w:r>
      <w:proofErr w:type="spellStart"/>
      <w:r w:rsidRPr="00FE3F60">
        <w:rPr>
          <w:sz w:val="21"/>
          <w:szCs w:val="21"/>
          <w:lang w:val="tr-TR" w:eastAsia="tr-TR"/>
        </w:rPr>
        <w:t>Grandjean</w:t>
      </w:r>
      <w:proofErr w:type="spellEnd"/>
      <w:r w:rsidRPr="00FE3F60">
        <w:rPr>
          <w:sz w:val="21"/>
          <w:szCs w:val="21"/>
          <w:lang w:val="tr-TR" w:eastAsia="tr-TR"/>
        </w:rPr>
        <w:t>, E: 1969).</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Oturma yüksekliği= Çalışma masası yüksekliği-28 cm</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Oturma derinliğinin tayini:</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 xml:space="preserve">Oturma derinliğinin, fiziksel boyut sorunlarına yaklaşımında tüm çalışanların ve her tip insanın kullanımı söz konusu yer ve düzeneklerin bulunacağı anımsanmalıdır. Bu tür sorunları çözümlemede bazen </w:t>
      </w:r>
      <w:proofErr w:type="spellStart"/>
      <w:r w:rsidRPr="00FE3F60">
        <w:rPr>
          <w:sz w:val="21"/>
          <w:szCs w:val="21"/>
          <w:lang w:val="tr-TR" w:eastAsia="tr-TR"/>
        </w:rPr>
        <w:t>anrtropometrik</w:t>
      </w:r>
      <w:proofErr w:type="spellEnd"/>
      <w:r w:rsidRPr="00FE3F60">
        <w:rPr>
          <w:sz w:val="21"/>
          <w:szCs w:val="21"/>
          <w:lang w:val="tr-TR" w:eastAsia="tr-TR"/>
        </w:rPr>
        <w:t xml:space="preserve"> bulguların ortalama değerlerinin kullanmak gerekir. Böylece oturma derinliği üzerinde </w:t>
      </w:r>
      <w:proofErr w:type="spellStart"/>
      <w:r w:rsidRPr="00FE3F60">
        <w:rPr>
          <w:sz w:val="21"/>
          <w:szCs w:val="21"/>
          <w:lang w:val="tr-TR" w:eastAsia="tr-TR"/>
        </w:rPr>
        <w:t>anropometrik</w:t>
      </w:r>
      <w:proofErr w:type="spellEnd"/>
      <w:r w:rsidRPr="00FE3F60">
        <w:rPr>
          <w:sz w:val="21"/>
          <w:szCs w:val="21"/>
          <w:lang w:val="tr-TR" w:eastAsia="tr-TR"/>
        </w:rPr>
        <w:t xml:space="preserve"> araştırmalar yapılan tüm </w:t>
      </w:r>
      <w:proofErr w:type="spellStart"/>
      <w:r w:rsidRPr="00FE3F60">
        <w:rPr>
          <w:sz w:val="21"/>
          <w:szCs w:val="21"/>
          <w:lang w:val="tr-TR" w:eastAsia="tr-TR"/>
        </w:rPr>
        <w:t>işgörenlerin</w:t>
      </w:r>
      <w:proofErr w:type="spellEnd"/>
      <w:r w:rsidRPr="00FE3F60">
        <w:rPr>
          <w:sz w:val="21"/>
          <w:szCs w:val="21"/>
          <w:lang w:val="tr-TR" w:eastAsia="tr-TR"/>
        </w:rPr>
        <w:t xml:space="preserve"> rahatça çalışabileceği boyutlarda olacaktır. Nitekim böyle bir yaklaşımda üzerinde ölçümler yapılan </w:t>
      </w:r>
      <w:proofErr w:type="spellStart"/>
      <w:r w:rsidRPr="00FE3F60">
        <w:rPr>
          <w:sz w:val="21"/>
          <w:szCs w:val="21"/>
          <w:lang w:val="tr-TR" w:eastAsia="tr-TR"/>
        </w:rPr>
        <w:t>işgörenlerin</w:t>
      </w:r>
      <w:proofErr w:type="spellEnd"/>
      <w:r w:rsidRPr="00FE3F60">
        <w:rPr>
          <w:sz w:val="21"/>
          <w:szCs w:val="21"/>
          <w:lang w:val="tr-TR" w:eastAsia="tr-TR"/>
        </w:rPr>
        <w:t xml:space="preserve"> % 80-90’ </w:t>
      </w:r>
      <w:proofErr w:type="spellStart"/>
      <w:r w:rsidRPr="00FE3F60">
        <w:rPr>
          <w:sz w:val="21"/>
          <w:szCs w:val="21"/>
          <w:lang w:val="tr-TR" w:eastAsia="tr-TR"/>
        </w:rPr>
        <w:t>ının</w:t>
      </w:r>
      <w:proofErr w:type="spellEnd"/>
      <w:r w:rsidRPr="00FE3F60">
        <w:rPr>
          <w:sz w:val="21"/>
          <w:szCs w:val="21"/>
          <w:lang w:val="tr-TR" w:eastAsia="tr-TR"/>
        </w:rPr>
        <w:t xml:space="preserve"> rahat erişme mesafeleri dikkate alınmış olur. Oturma derinliğinin tayininde oturma derinliği, aritmetik ortalama formülü ile hesaplanmıştır.</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Oturma genişliğinin tayini:</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 xml:space="preserve">Oturma genişliğinin üzerinde </w:t>
      </w:r>
      <w:proofErr w:type="spellStart"/>
      <w:r w:rsidRPr="00FE3F60">
        <w:rPr>
          <w:sz w:val="21"/>
          <w:szCs w:val="21"/>
          <w:lang w:val="tr-TR" w:eastAsia="tr-TR"/>
        </w:rPr>
        <w:t>antropometrik</w:t>
      </w:r>
      <w:proofErr w:type="spellEnd"/>
      <w:r w:rsidRPr="00FE3F60">
        <w:rPr>
          <w:sz w:val="21"/>
          <w:szCs w:val="21"/>
          <w:lang w:val="tr-TR" w:eastAsia="tr-TR"/>
        </w:rPr>
        <w:t xml:space="preserve"> araştırmalar yapılan tüm </w:t>
      </w:r>
      <w:proofErr w:type="spellStart"/>
      <w:r w:rsidRPr="00FE3F60">
        <w:rPr>
          <w:sz w:val="21"/>
          <w:szCs w:val="21"/>
          <w:lang w:val="tr-TR" w:eastAsia="tr-TR"/>
        </w:rPr>
        <w:t>işgörenlerin</w:t>
      </w:r>
      <w:proofErr w:type="spellEnd"/>
      <w:r w:rsidRPr="00FE3F60">
        <w:rPr>
          <w:sz w:val="21"/>
          <w:szCs w:val="21"/>
          <w:lang w:val="tr-TR" w:eastAsia="tr-TR"/>
        </w:rPr>
        <w:t xml:space="preserve"> rahatça çalışabileceği boyutlarda olması, kalça genişliğinin aritmetik ortalaması ile bulunur. Nitekim böyle bir yaklaşımda üzerinde ölçümler yapılan </w:t>
      </w:r>
      <w:proofErr w:type="spellStart"/>
      <w:r w:rsidRPr="00FE3F60">
        <w:rPr>
          <w:sz w:val="21"/>
          <w:szCs w:val="21"/>
          <w:lang w:val="tr-TR" w:eastAsia="tr-TR"/>
        </w:rPr>
        <w:t>işgörenlerin</w:t>
      </w:r>
      <w:proofErr w:type="spellEnd"/>
      <w:r w:rsidRPr="00FE3F60">
        <w:rPr>
          <w:sz w:val="21"/>
          <w:szCs w:val="21"/>
          <w:lang w:val="tr-TR" w:eastAsia="tr-TR"/>
        </w:rPr>
        <w:t xml:space="preserve"> % 80-90’ </w:t>
      </w:r>
      <w:proofErr w:type="spellStart"/>
      <w:r w:rsidRPr="00FE3F60">
        <w:rPr>
          <w:sz w:val="21"/>
          <w:szCs w:val="21"/>
          <w:lang w:val="tr-TR" w:eastAsia="tr-TR"/>
        </w:rPr>
        <w:t>ının</w:t>
      </w:r>
      <w:proofErr w:type="spellEnd"/>
      <w:r w:rsidRPr="00FE3F60">
        <w:rPr>
          <w:sz w:val="21"/>
          <w:szCs w:val="21"/>
          <w:lang w:val="tr-TR" w:eastAsia="tr-TR"/>
        </w:rPr>
        <w:t xml:space="preserve"> rahat erişme mesafeleri dikkate alınmış olur. Oturma genişliğinin mesafesi, aritmetik ortalama formülü ile hesaplanmıştır.</w:t>
      </w:r>
    </w:p>
    <w:p w:rsidR="00BF15BD" w:rsidRPr="00FE3F60" w:rsidRDefault="00BF15BD" w:rsidP="00FE3F60">
      <w:pPr>
        <w:pStyle w:val="AralkYok"/>
        <w:spacing w:before="120" w:after="120"/>
        <w:ind w:firstLine="709"/>
        <w:jc w:val="both"/>
        <w:rPr>
          <w:b/>
          <w:sz w:val="21"/>
          <w:szCs w:val="21"/>
          <w:lang w:val="tr-TR" w:eastAsia="tr-TR"/>
        </w:rPr>
      </w:pPr>
      <w:r w:rsidRPr="00FE3F60">
        <w:rPr>
          <w:b/>
          <w:sz w:val="21"/>
          <w:szCs w:val="21"/>
          <w:lang w:val="tr-TR" w:eastAsia="tr-TR"/>
        </w:rPr>
        <w:t>Kolçak yüksekliği:</w:t>
      </w:r>
    </w:p>
    <w:p w:rsidR="00BF15BD" w:rsidRPr="00FE3F60" w:rsidRDefault="00BF15BD" w:rsidP="00FE3F60">
      <w:pPr>
        <w:pStyle w:val="AralkYok"/>
        <w:spacing w:before="120" w:after="120"/>
        <w:ind w:firstLine="709"/>
        <w:jc w:val="both"/>
        <w:rPr>
          <w:sz w:val="21"/>
          <w:szCs w:val="21"/>
          <w:lang w:val="tr-TR" w:eastAsia="tr-TR"/>
        </w:rPr>
      </w:pPr>
      <w:r w:rsidRPr="00FE3F60">
        <w:rPr>
          <w:sz w:val="21"/>
          <w:szCs w:val="21"/>
          <w:lang w:val="tr-TR" w:eastAsia="tr-TR"/>
        </w:rPr>
        <w:t xml:space="preserve">Oturma sandalye ve koltuklarına kolçak ilave edilecekse, bunun kollar rahat bir şekilde sarkıtılmış bir duruşta dirseğin yüksekliğinde olmalı ve alt kolun yere yatay destek üzerinde, mümkünse yumuşak bir malzeme ile desteklenmiş olmasına özen gösterilmelidir. </w:t>
      </w:r>
      <w:proofErr w:type="gramStart"/>
      <w:r w:rsidRPr="00FE3F60">
        <w:rPr>
          <w:sz w:val="21"/>
          <w:szCs w:val="21"/>
          <w:lang w:val="tr-TR" w:eastAsia="tr-TR"/>
        </w:rPr>
        <w:t>(</w:t>
      </w:r>
      <w:proofErr w:type="gramEnd"/>
      <w:r w:rsidRPr="00FE3F60">
        <w:rPr>
          <w:sz w:val="21"/>
          <w:szCs w:val="21"/>
          <w:lang w:val="tr-TR" w:eastAsia="tr-TR"/>
        </w:rPr>
        <w:t>Erkan. N, 1988</w:t>
      </w:r>
      <w:proofErr w:type="gramStart"/>
      <w:r w:rsidRPr="00FE3F60">
        <w:rPr>
          <w:sz w:val="21"/>
          <w:szCs w:val="21"/>
          <w:lang w:val="tr-TR" w:eastAsia="tr-TR"/>
        </w:rPr>
        <w:t>)</w:t>
      </w:r>
      <w:proofErr w:type="gramEnd"/>
    </w:p>
    <w:p w:rsidR="00BF15BD" w:rsidRDefault="00BF15BD" w:rsidP="00FE3F60">
      <w:pPr>
        <w:pStyle w:val="AralkYok"/>
        <w:spacing w:before="120" w:after="120"/>
        <w:ind w:firstLine="709"/>
        <w:jc w:val="both"/>
        <w:rPr>
          <w:sz w:val="21"/>
          <w:szCs w:val="21"/>
          <w:lang w:val="tr-TR" w:eastAsia="tr-TR"/>
        </w:rPr>
      </w:pPr>
      <w:r w:rsidRPr="00FE3F60">
        <w:rPr>
          <w:sz w:val="21"/>
          <w:szCs w:val="21"/>
          <w:lang w:val="tr-TR" w:eastAsia="tr-TR"/>
        </w:rPr>
        <w:t xml:space="preserve">Kolçak yüksekliğinin üzerinde </w:t>
      </w:r>
      <w:proofErr w:type="spellStart"/>
      <w:r w:rsidRPr="00FE3F60">
        <w:rPr>
          <w:sz w:val="21"/>
          <w:szCs w:val="21"/>
          <w:lang w:val="tr-TR" w:eastAsia="tr-TR"/>
        </w:rPr>
        <w:t>antropometrik</w:t>
      </w:r>
      <w:proofErr w:type="spellEnd"/>
      <w:r w:rsidRPr="00FE3F60">
        <w:rPr>
          <w:sz w:val="21"/>
          <w:szCs w:val="21"/>
          <w:lang w:val="tr-TR" w:eastAsia="tr-TR"/>
        </w:rPr>
        <w:t xml:space="preserve"> araştırmalar yapılan tüm </w:t>
      </w:r>
      <w:proofErr w:type="spellStart"/>
      <w:r w:rsidRPr="00FE3F60">
        <w:rPr>
          <w:sz w:val="21"/>
          <w:szCs w:val="21"/>
          <w:lang w:val="tr-TR" w:eastAsia="tr-TR"/>
        </w:rPr>
        <w:t>işgörenlerin</w:t>
      </w:r>
      <w:proofErr w:type="spellEnd"/>
      <w:r w:rsidRPr="00FE3F60">
        <w:rPr>
          <w:sz w:val="21"/>
          <w:szCs w:val="21"/>
          <w:lang w:val="tr-TR" w:eastAsia="tr-TR"/>
        </w:rPr>
        <w:t xml:space="preserve"> rahatça çalışabileceği boyutlarda olması, dirsek yüksekliğinin aritmetik ortalaması ile bulunur.</w:t>
      </w:r>
    </w:p>
    <w:p w:rsidR="00FE3F60" w:rsidRDefault="00FE3F60" w:rsidP="00FE3F60">
      <w:pPr>
        <w:pStyle w:val="AralkYok"/>
        <w:spacing w:before="120" w:after="120"/>
        <w:ind w:firstLine="709"/>
        <w:jc w:val="both"/>
        <w:rPr>
          <w:sz w:val="21"/>
          <w:szCs w:val="21"/>
          <w:lang w:val="tr-TR" w:eastAsia="tr-TR"/>
        </w:rPr>
      </w:pPr>
    </w:p>
    <w:p w:rsidR="00FE3F60" w:rsidRDefault="00FE3F60" w:rsidP="00FE3F60">
      <w:pPr>
        <w:pStyle w:val="AralkYok"/>
        <w:spacing w:before="120" w:after="120"/>
        <w:ind w:firstLine="709"/>
        <w:jc w:val="both"/>
        <w:rPr>
          <w:sz w:val="21"/>
          <w:szCs w:val="21"/>
          <w:lang w:val="tr-TR" w:eastAsia="tr-TR"/>
        </w:rPr>
      </w:pPr>
    </w:p>
    <w:p w:rsidR="00FE3F60" w:rsidRDefault="00FE3F60" w:rsidP="00FE3F60">
      <w:pPr>
        <w:pStyle w:val="AralkYok"/>
        <w:spacing w:before="120" w:after="120"/>
        <w:ind w:firstLine="709"/>
        <w:jc w:val="both"/>
        <w:rPr>
          <w:sz w:val="21"/>
          <w:szCs w:val="21"/>
          <w:lang w:val="tr-TR" w:eastAsia="tr-TR"/>
        </w:rPr>
      </w:pPr>
    </w:p>
    <w:p w:rsidR="00FE3F60" w:rsidRPr="00FE3F60" w:rsidRDefault="00FE3F60" w:rsidP="00FE3F60">
      <w:pPr>
        <w:pStyle w:val="AralkYok"/>
        <w:spacing w:before="120" w:after="120"/>
        <w:ind w:firstLine="709"/>
        <w:jc w:val="both"/>
        <w:rPr>
          <w:sz w:val="21"/>
          <w:szCs w:val="21"/>
          <w:lang w:val="tr-TR" w:eastAsia="tr-TR"/>
        </w:rPr>
      </w:pP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lastRenderedPageBreak/>
        <w:t xml:space="preserve">4. </w:t>
      </w:r>
      <w:r w:rsidR="00FE3F60" w:rsidRPr="00FE3F60">
        <w:rPr>
          <w:b/>
          <w:sz w:val="21"/>
          <w:szCs w:val="21"/>
          <w:lang w:val="tr-TR"/>
        </w:rPr>
        <w:t>VERİLERİN DEĞERLENDİRİLMESİ</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4.1 Erkek deneklere ait değerler</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4.1.1 Ayakta durma pozisyonunda alınan ölçülerin tayini</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 xml:space="preserve">Bireyin başının dik, gözleri karşıya bakarken yerden ola dikey uzaklığı alınmıştır. </w:t>
      </w:r>
      <w:proofErr w:type="spellStart"/>
      <w:r w:rsidRPr="00FE3F60">
        <w:rPr>
          <w:sz w:val="21"/>
          <w:szCs w:val="21"/>
          <w:lang w:val="tr-TR"/>
        </w:rPr>
        <w:t>Antrpometrik</w:t>
      </w:r>
      <w:proofErr w:type="spellEnd"/>
      <w:r w:rsidRPr="00FE3F60">
        <w:rPr>
          <w:sz w:val="21"/>
          <w:szCs w:val="21"/>
          <w:lang w:val="tr-TR"/>
        </w:rPr>
        <w:t xml:space="preserve"> ölçümler çelik şerit metre ile cm hassalığında ölçülmüştür. Elde edilen sayısal veriler istatistik yöntemlerle değerlendirilmiş ve aşağıdaki sonuçlar elde edilmiştir.</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1-Ayakta durma pozisyonunda boy yüksekliği ile ilgili değerler:</w:t>
      </w:r>
    </w:p>
    <w:p w:rsidR="00BF15BD" w:rsidRPr="00274C36" w:rsidRDefault="00BF15BD" w:rsidP="00274C36">
      <w:pPr>
        <w:pStyle w:val="AralkYok"/>
        <w:tabs>
          <w:tab w:val="left" w:pos="4962"/>
          <w:tab w:val="right" w:pos="5669"/>
          <w:tab w:val="left" w:pos="5812"/>
        </w:tabs>
        <w:spacing w:before="60" w:after="60"/>
        <w:jc w:val="both"/>
        <w:rPr>
          <w:b/>
          <w:bCs/>
        </w:rPr>
      </w:pPr>
      <w:r w:rsidRPr="00FE3F60">
        <w:rPr>
          <w:sz w:val="21"/>
          <w:szCs w:val="21"/>
          <w:lang w:val="tr-TR"/>
        </w:rPr>
        <w:t xml:space="preserve">Boy yüksekliği için örnek sayısı (n)                    </w:t>
      </w:r>
      <w:r w:rsidR="00FE3F60">
        <w:rPr>
          <w:sz w:val="21"/>
          <w:szCs w:val="21"/>
          <w:lang w:val="tr-TR"/>
        </w:rPr>
        <w:tab/>
        <w:t>:</w:t>
      </w:r>
      <w:r w:rsidR="00FE3F60">
        <w:rPr>
          <w:sz w:val="21"/>
          <w:szCs w:val="21"/>
          <w:lang w:val="tr-TR"/>
        </w:rPr>
        <w:tab/>
      </w:r>
      <w:r w:rsidRPr="00FE3F60">
        <w:rPr>
          <w:sz w:val="21"/>
          <w:szCs w:val="21"/>
          <w:lang w:val="tr-TR"/>
        </w:rPr>
        <w:t xml:space="preserve">35 </w:t>
      </w:r>
      <w:r w:rsidR="00FE3F60">
        <w:rPr>
          <w:sz w:val="21"/>
          <w:szCs w:val="21"/>
          <w:lang w:val="tr-TR"/>
        </w:rPr>
        <w:tab/>
      </w:r>
      <w:r w:rsidRPr="00FE3F60">
        <w:rPr>
          <w:sz w:val="21"/>
          <w:szCs w:val="21"/>
          <w:lang w:val="tr-TR"/>
        </w:rPr>
        <w:t>adet</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Ortalama boy yüksekliği (ẋ)                                  </w:t>
      </w:r>
      <w:r w:rsidR="00FE3F60">
        <w:rPr>
          <w:sz w:val="21"/>
          <w:szCs w:val="21"/>
          <w:lang w:val="tr-TR"/>
        </w:rPr>
        <w:tab/>
      </w:r>
      <w:r w:rsidRPr="00FE3F60">
        <w:rPr>
          <w:sz w:val="21"/>
          <w:szCs w:val="21"/>
          <w:lang w:val="tr-TR"/>
        </w:rPr>
        <w:t>:</w:t>
      </w:r>
      <w:r w:rsidR="00FE3F60" w:rsidRPr="00FE3F60">
        <w:rPr>
          <w:sz w:val="21"/>
          <w:szCs w:val="21"/>
          <w:lang w:val="tr-TR"/>
        </w:rPr>
        <w:tab/>
      </w:r>
      <w:r w:rsidRPr="00FE3F60">
        <w:rPr>
          <w:sz w:val="21"/>
          <w:szCs w:val="21"/>
          <w:lang w:val="tr-TR"/>
        </w:rPr>
        <w:t xml:space="preserve">165,6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Standart sapma (σ)                   </w:t>
      </w:r>
      <w:r w:rsidR="00FE3F60">
        <w:rPr>
          <w:sz w:val="21"/>
          <w:szCs w:val="21"/>
          <w:lang w:val="tr-TR"/>
        </w:rPr>
        <w:t xml:space="preserve">                               </w:t>
      </w:r>
      <w:r w:rsidR="00FE3F60">
        <w:rPr>
          <w:sz w:val="21"/>
          <w:szCs w:val="21"/>
          <w:lang w:val="tr-TR"/>
        </w:rPr>
        <w:tab/>
      </w:r>
      <w:r w:rsidRPr="00FE3F60">
        <w:rPr>
          <w:sz w:val="21"/>
          <w:szCs w:val="21"/>
          <w:lang w:val="tr-TR"/>
        </w:rPr>
        <w:t>:</w:t>
      </w:r>
      <w:r w:rsidR="00FE3F60" w:rsidRPr="00FE3F60">
        <w:rPr>
          <w:sz w:val="21"/>
          <w:szCs w:val="21"/>
          <w:lang w:val="tr-TR"/>
        </w:rPr>
        <w:tab/>
      </w:r>
      <w:r w:rsidRPr="00FE3F60">
        <w:rPr>
          <w:sz w:val="21"/>
          <w:szCs w:val="21"/>
          <w:lang w:val="tr-TR"/>
        </w:rPr>
        <w:t xml:space="preserve">12,2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FE3F60">
        <w:rPr>
          <w:sz w:val="21"/>
          <w:szCs w:val="21"/>
          <w:lang w:val="tr-TR"/>
        </w:rPr>
        <w:tab/>
      </w:r>
      <w:r w:rsidRPr="00FE3F60">
        <w:rPr>
          <w:sz w:val="21"/>
          <w:szCs w:val="21"/>
          <w:lang w:val="tr-TR"/>
        </w:rPr>
        <w:t>:</w:t>
      </w:r>
      <w:r w:rsidR="00FE3F60" w:rsidRPr="00FE3F60">
        <w:rPr>
          <w:sz w:val="21"/>
          <w:szCs w:val="21"/>
          <w:lang w:val="tr-TR"/>
        </w:rPr>
        <w:tab/>
      </w:r>
      <w:r w:rsidRPr="00FE3F60">
        <w:rPr>
          <w:sz w:val="21"/>
          <w:szCs w:val="21"/>
          <w:lang w:val="tr-TR"/>
        </w:rPr>
        <w:t xml:space="preserve">186,2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FE3F60">
        <w:rPr>
          <w:sz w:val="21"/>
          <w:szCs w:val="21"/>
          <w:lang w:val="tr-TR"/>
        </w:rPr>
        <w:tab/>
      </w:r>
      <w:r w:rsidRPr="00FE3F60">
        <w:rPr>
          <w:sz w:val="21"/>
          <w:szCs w:val="21"/>
          <w:lang w:val="tr-TR"/>
        </w:rPr>
        <w:t>:</w:t>
      </w:r>
      <w:r w:rsidR="00FE3F60" w:rsidRPr="00FE3F60">
        <w:rPr>
          <w:sz w:val="21"/>
          <w:szCs w:val="21"/>
          <w:lang w:val="tr-TR"/>
        </w:rPr>
        <w:tab/>
      </w:r>
      <w:r w:rsidRPr="00FE3F60">
        <w:rPr>
          <w:sz w:val="21"/>
          <w:szCs w:val="21"/>
          <w:lang w:val="tr-TR"/>
        </w:rPr>
        <w:t xml:space="preserve">154,1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Değişim aralığı (R)                                               </w:t>
      </w:r>
      <w:r w:rsidR="00FE3F60">
        <w:rPr>
          <w:sz w:val="21"/>
          <w:szCs w:val="21"/>
          <w:lang w:val="tr-TR"/>
        </w:rPr>
        <w:tab/>
      </w:r>
      <w:r w:rsidRPr="00FE3F60">
        <w:rPr>
          <w:sz w:val="21"/>
          <w:szCs w:val="21"/>
          <w:lang w:val="tr-TR"/>
        </w:rPr>
        <w:t>:</w:t>
      </w:r>
      <w:r w:rsidR="00FE3F60" w:rsidRPr="00FE3F60">
        <w:rPr>
          <w:sz w:val="21"/>
          <w:szCs w:val="21"/>
          <w:lang w:val="tr-TR"/>
        </w:rPr>
        <w:tab/>
      </w:r>
      <w:r w:rsidRPr="00FE3F60">
        <w:rPr>
          <w:sz w:val="21"/>
          <w:szCs w:val="21"/>
          <w:lang w:val="tr-TR"/>
        </w:rPr>
        <w:t xml:space="preserve">32,1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Varyasyon katsayısı (V)                                       </w:t>
      </w:r>
      <w:r w:rsidR="00FE3F60">
        <w:rPr>
          <w:sz w:val="21"/>
          <w:szCs w:val="21"/>
          <w:lang w:val="tr-TR"/>
        </w:rPr>
        <w:tab/>
      </w:r>
      <w:r w:rsidRPr="00FE3F60">
        <w:rPr>
          <w:sz w:val="21"/>
          <w:szCs w:val="21"/>
          <w:lang w:val="tr-TR"/>
        </w:rPr>
        <w:t>:</w:t>
      </w:r>
      <w:r w:rsidR="00FE3F60">
        <w:rPr>
          <w:sz w:val="21"/>
          <w:szCs w:val="21"/>
          <w:lang w:val="tr-TR"/>
        </w:rPr>
        <w:tab/>
      </w:r>
      <w:r w:rsidRPr="00FE3F60">
        <w:rPr>
          <w:sz w:val="21"/>
          <w:szCs w:val="21"/>
          <w:lang w:val="tr-TR"/>
        </w:rPr>
        <w:t xml:space="preserve">7,3  </w:t>
      </w:r>
      <w:r w:rsidR="00FE3F60">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2-Ayakta durma pozisyonunda göz yüksekliği ile ilgili değerler:</w:t>
      </w:r>
    </w:p>
    <w:p w:rsidR="00BF15BD" w:rsidRPr="00274C36"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Göz yüksekliği için örnek sayısı (n)   </w:t>
      </w:r>
      <w:r w:rsidR="00FE3F60">
        <w:rPr>
          <w:sz w:val="21"/>
          <w:szCs w:val="21"/>
          <w:lang w:val="tr-TR"/>
        </w:rPr>
        <w:tab/>
      </w:r>
      <w:r w:rsidRPr="00FE3F60">
        <w:rPr>
          <w:sz w:val="21"/>
          <w:szCs w:val="21"/>
          <w:lang w:val="tr-TR"/>
        </w:rPr>
        <w:t xml:space="preserve">: </w:t>
      </w:r>
      <w:r w:rsidR="00FE3F60">
        <w:rPr>
          <w:sz w:val="21"/>
          <w:szCs w:val="21"/>
          <w:lang w:val="tr-TR"/>
        </w:rPr>
        <w:tab/>
      </w:r>
      <w:r w:rsidRPr="00FE3F60">
        <w:rPr>
          <w:sz w:val="21"/>
          <w:szCs w:val="21"/>
          <w:lang w:val="tr-TR"/>
        </w:rPr>
        <w:t xml:space="preserve">35 </w:t>
      </w:r>
      <w:r w:rsidR="00FE3F60">
        <w:rPr>
          <w:sz w:val="21"/>
          <w:szCs w:val="21"/>
          <w:lang w:val="tr-TR"/>
        </w:rPr>
        <w:tab/>
      </w:r>
      <w:r w:rsidRPr="00FE3F60">
        <w:rPr>
          <w:sz w:val="21"/>
          <w:szCs w:val="21"/>
          <w:lang w:val="tr-TR"/>
        </w:rPr>
        <w:t>adet</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Ortalama göz yüksekliği (ẋ)      </w:t>
      </w:r>
      <w:r w:rsidR="00FE3F60">
        <w:rPr>
          <w:sz w:val="21"/>
          <w:szCs w:val="21"/>
          <w:lang w:val="tr-TR"/>
        </w:rPr>
        <w:tab/>
      </w:r>
      <w:r w:rsidRPr="00FE3F60">
        <w:rPr>
          <w:sz w:val="21"/>
          <w:szCs w:val="21"/>
          <w:lang w:val="tr-TR"/>
        </w:rPr>
        <w:t>:</w:t>
      </w:r>
      <w:r w:rsidR="00FE3F60">
        <w:rPr>
          <w:sz w:val="21"/>
          <w:szCs w:val="21"/>
          <w:lang w:val="tr-TR"/>
        </w:rPr>
        <w:tab/>
      </w:r>
      <w:r w:rsidRPr="00FE3F60">
        <w:rPr>
          <w:sz w:val="21"/>
          <w:szCs w:val="21"/>
          <w:lang w:val="tr-TR"/>
        </w:rPr>
        <w:t xml:space="preserve">150,8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Standart sapma (σ)                                             </w:t>
      </w:r>
      <w:r w:rsidR="00FE3F60">
        <w:rPr>
          <w:sz w:val="21"/>
          <w:szCs w:val="21"/>
          <w:lang w:val="tr-TR"/>
        </w:rPr>
        <w:tab/>
      </w:r>
      <w:r w:rsidRPr="00FE3F60">
        <w:rPr>
          <w:sz w:val="21"/>
          <w:szCs w:val="21"/>
          <w:lang w:val="tr-TR"/>
        </w:rPr>
        <w:t>:</w:t>
      </w:r>
      <w:r w:rsidR="00FE3F60">
        <w:rPr>
          <w:sz w:val="21"/>
          <w:szCs w:val="21"/>
          <w:lang w:val="tr-TR"/>
        </w:rPr>
        <w:tab/>
      </w:r>
      <w:r w:rsidRPr="00FE3F60">
        <w:rPr>
          <w:sz w:val="21"/>
          <w:szCs w:val="21"/>
          <w:lang w:val="tr-TR"/>
        </w:rPr>
        <w:t xml:space="preserve">11,2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FE3F60">
        <w:rPr>
          <w:sz w:val="21"/>
          <w:szCs w:val="21"/>
          <w:lang w:val="tr-TR"/>
        </w:rPr>
        <w:tab/>
      </w:r>
      <w:r w:rsidRPr="00FE3F60">
        <w:rPr>
          <w:sz w:val="21"/>
          <w:szCs w:val="21"/>
          <w:lang w:val="tr-TR"/>
        </w:rPr>
        <w:t>:</w:t>
      </w:r>
      <w:r w:rsidR="00FE3F60">
        <w:rPr>
          <w:sz w:val="21"/>
          <w:szCs w:val="21"/>
          <w:lang w:val="tr-TR"/>
        </w:rPr>
        <w:tab/>
      </w:r>
      <w:r w:rsidRPr="00FE3F60">
        <w:rPr>
          <w:sz w:val="21"/>
          <w:szCs w:val="21"/>
          <w:lang w:val="tr-TR"/>
        </w:rPr>
        <w:t xml:space="preserve">169,8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w:t>
      </w:r>
      <w:r w:rsidR="00FE3F60">
        <w:rPr>
          <w:sz w:val="21"/>
          <w:szCs w:val="21"/>
          <w:lang w:val="tr-TR"/>
        </w:rPr>
        <w:tab/>
      </w:r>
      <w:r w:rsidRPr="00FE3F60">
        <w:rPr>
          <w:sz w:val="21"/>
          <w:szCs w:val="21"/>
          <w:lang w:val="tr-TR"/>
        </w:rPr>
        <w:t>:</w:t>
      </w:r>
      <w:r w:rsidR="00FE3F60">
        <w:rPr>
          <w:sz w:val="21"/>
          <w:szCs w:val="21"/>
          <w:lang w:val="tr-TR"/>
        </w:rPr>
        <w:tab/>
      </w:r>
      <w:r w:rsidRPr="00FE3F60">
        <w:rPr>
          <w:sz w:val="21"/>
          <w:szCs w:val="21"/>
          <w:lang w:val="tr-TR"/>
        </w:rPr>
        <w:t xml:space="preserve">141,1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Değişim aralığı (R) </w:t>
      </w:r>
      <w:r w:rsidR="00FE3F60">
        <w:rPr>
          <w:sz w:val="21"/>
          <w:szCs w:val="21"/>
          <w:lang w:val="tr-TR"/>
        </w:rPr>
        <w:tab/>
        <w:t>:</w:t>
      </w:r>
      <w:r w:rsidR="00FE3F60">
        <w:rPr>
          <w:sz w:val="21"/>
          <w:szCs w:val="21"/>
          <w:lang w:val="tr-TR"/>
        </w:rPr>
        <w:tab/>
      </w:r>
      <w:r w:rsidRPr="00FE3F60">
        <w:rPr>
          <w:sz w:val="21"/>
          <w:szCs w:val="21"/>
          <w:lang w:val="tr-TR"/>
        </w:rPr>
        <w:t xml:space="preserve">28,7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Varyasyon katsayısı (V) </w:t>
      </w:r>
      <w:r w:rsidR="00FE3F60">
        <w:rPr>
          <w:sz w:val="21"/>
          <w:szCs w:val="21"/>
          <w:lang w:val="tr-TR"/>
        </w:rPr>
        <w:tab/>
        <w:t>:</w:t>
      </w:r>
      <w:r w:rsidR="00FE3F60">
        <w:rPr>
          <w:sz w:val="21"/>
          <w:szCs w:val="21"/>
          <w:lang w:val="tr-TR"/>
        </w:rPr>
        <w:tab/>
      </w:r>
      <w:r w:rsidRPr="00FE3F60">
        <w:rPr>
          <w:sz w:val="21"/>
          <w:szCs w:val="21"/>
          <w:lang w:val="tr-TR"/>
        </w:rPr>
        <w:t xml:space="preserve">7,4  </w:t>
      </w:r>
      <w:r w:rsidR="00FE3F60">
        <w:rPr>
          <w:sz w:val="21"/>
          <w:szCs w:val="21"/>
          <w:lang w:val="tr-TR"/>
        </w:rPr>
        <w:tab/>
      </w:r>
      <w:r w:rsidRPr="00FE3F60">
        <w:rPr>
          <w:sz w:val="21"/>
          <w:szCs w:val="21"/>
          <w:lang w:val="tr-TR"/>
        </w:rPr>
        <w:t>%</w:t>
      </w:r>
    </w:p>
    <w:p w:rsidR="00BF15BD" w:rsidRPr="00FE3F60" w:rsidRDefault="00BF15BD" w:rsidP="000E7561">
      <w:pPr>
        <w:pStyle w:val="AralkYok"/>
        <w:tabs>
          <w:tab w:val="left" w:pos="993"/>
        </w:tabs>
        <w:spacing w:before="120" w:after="120"/>
        <w:ind w:firstLine="709"/>
        <w:jc w:val="both"/>
        <w:rPr>
          <w:b/>
          <w:sz w:val="21"/>
          <w:szCs w:val="21"/>
          <w:lang w:val="tr-TR"/>
        </w:rPr>
      </w:pPr>
      <w:r w:rsidRPr="00FE3F60">
        <w:rPr>
          <w:b/>
          <w:sz w:val="21"/>
          <w:szCs w:val="21"/>
          <w:lang w:val="tr-TR"/>
        </w:rPr>
        <w:t>3-</w:t>
      </w:r>
      <w:r w:rsidR="000E7561">
        <w:rPr>
          <w:b/>
          <w:sz w:val="21"/>
          <w:szCs w:val="21"/>
          <w:lang w:val="tr-TR"/>
        </w:rPr>
        <w:tab/>
      </w:r>
      <w:r w:rsidRPr="00FE3F60">
        <w:rPr>
          <w:b/>
          <w:sz w:val="21"/>
          <w:szCs w:val="21"/>
          <w:lang w:val="tr-TR"/>
        </w:rPr>
        <w:t xml:space="preserve">Ayakta durma pozisyonunda dirsekler arası uzaklık ile ilgili </w:t>
      </w:r>
      <w:r w:rsidR="000E7561">
        <w:rPr>
          <w:b/>
          <w:sz w:val="21"/>
          <w:szCs w:val="21"/>
          <w:lang w:val="tr-TR"/>
        </w:rPr>
        <w:tab/>
      </w:r>
      <w:r w:rsidRPr="00FE3F60">
        <w:rPr>
          <w:b/>
          <w:sz w:val="21"/>
          <w:szCs w:val="21"/>
          <w:lang w:val="tr-TR"/>
        </w:rPr>
        <w:t>değerler:</w:t>
      </w:r>
    </w:p>
    <w:p w:rsidR="00BF15BD" w:rsidRPr="00274C36"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Dirsekler arası uzaklık için örnek sayısı (n)   </w:t>
      </w:r>
      <w:r w:rsidR="00FE3F60">
        <w:rPr>
          <w:sz w:val="21"/>
          <w:szCs w:val="21"/>
          <w:lang w:val="tr-TR"/>
        </w:rPr>
        <w:tab/>
      </w:r>
      <w:r w:rsidRPr="00FE3F60">
        <w:rPr>
          <w:sz w:val="21"/>
          <w:szCs w:val="21"/>
          <w:lang w:val="tr-TR"/>
        </w:rPr>
        <w:t xml:space="preserve">: </w:t>
      </w:r>
      <w:r w:rsidR="00FE3F60">
        <w:rPr>
          <w:sz w:val="21"/>
          <w:szCs w:val="21"/>
          <w:lang w:val="tr-TR"/>
        </w:rPr>
        <w:tab/>
      </w:r>
      <w:r w:rsidRPr="00FE3F60">
        <w:rPr>
          <w:sz w:val="21"/>
          <w:szCs w:val="21"/>
          <w:lang w:val="tr-TR"/>
        </w:rPr>
        <w:t xml:space="preserve">35 </w:t>
      </w:r>
      <w:r w:rsidR="00FE3F60">
        <w:rPr>
          <w:sz w:val="21"/>
          <w:szCs w:val="21"/>
          <w:lang w:val="tr-TR"/>
        </w:rPr>
        <w:tab/>
      </w:r>
      <w:r w:rsidRPr="00FE3F60">
        <w:rPr>
          <w:sz w:val="21"/>
          <w:szCs w:val="21"/>
          <w:lang w:val="tr-TR"/>
        </w:rPr>
        <w:t>adet</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Ortalama dirsekler arası uzaklık  (ẋ)        </w:t>
      </w:r>
      <w:r w:rsidR="00FE3F60">
        <w:rPr>
          <w:sz w:val="21"/>
          <w:szCs w:val="21"/>
          <w:lang w:val="tr-TR"/>
        </w:rPr>
        <w:tab/>
      </w:r>
      <w:r w:rsidRPr="00FE3F60">
        <w:rPr>
          <w:sz w:val="21"/>
          <w:szCs w:val="21"/>
          <w:lang w:val="tr-TR"/>
        </w:rPr>
        <w:t>:</w:t>
      </w:r>
      <w:r w:rsidR="00FE3F60">
        <w:rPr>
          <w:sz w:val="21"/>
          <w:szCs w:val="21"/>
          <w:lang w:val="tr-TR"/>
        </w:rPr>
        <w:tab/>
      </w:r>
      <w:r w:rsidRPr="00FE3F60">
        <w:rPr>
          <w:sz w:val="21"/>
          <w:szCs w:val="21"/>
          <w:lang w:val="tr-TR"/>
        </w:rPr>
        <w:t xml:space="preserve">86,5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Standart sapma (σ)                     </w:t>
      </w:r>
      <w:r w:rsidR="00FE3F60">
        <w:rPr>
          <w:sz w:val="21"/>
          <w:szCs w:val="21"/>
          <w:lang w:val="tr-TR"/>
        </w:rPr>
        <w:t xml:space="preserve">                           </w:t>
      </w:r>
      <w:r w:rsidR="00FE3F60">
        <w:rPr>
          <w:sz w:val="21"/>
          <w:szCs w:val="21"/>
          <w:lang w:val="tr-TR"/>
        </w:rPr>
        <w:tab/>
      </w:r>
      <w:r w:rsidRPr="00FE3F60">
        <w:rPr>
          <w:sz w:val="21"/>
          <w:szCs w:val="21"/>
          <w:lang w:val="tr-TR"/>
        </w:rPr>
        <w:t>:</w:t>
      </w:r>
      <w:r w:rsidR="00FE3F60">
        <w:rPr>
          <w:sz w:val="21"/>
          <w:szCs w:val="21"/>
          <w:lang w:val="tr-TR"/>
        </w:rPr>
        <w:tab/>
      </w:r>
      <w:r w:rsidRPr="00FE3F60">
        <w:rPr>
          <w:sz w:val="21"/>
          <w:szCs w:val="21"/>
          <w:lang w:val="tr-TR"/>
        </w:rPr>
        <w:t xml:space="preserve">7,4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FE3F60">
        <w:rPr>
          <w:sz w:val="21"/>
          <w:szCs w:val="21"/>
          <w:lang w:val="tr-TR"/>
        </w:rPr>
        <w:tab/>
      </w:r>
      <w:r w:rsidRPr="00FE3F60">
        <w:rPr>
          <w:sz w:val="21"/>
          <w:szCs w:val="21"/>
          <w:lang w:val="tr-TR"/>
        </w:rPr>
        <w:t>:</w:t>
      </w:r>
      <w:r w:rsidR="00FE3F60">
        <w:rPr>
          <w:sz w:val="21"/>
          <w:szCs w:val="21"/>
          <w:lang w:val="tr-TR"/>
        </w:rPr>
        <w:tab/>
      </w:r>
      <w:r w:rsidRPr="00FE3F60">
        <w:rPr>
          <w:sz w:val="21"/>
          <w:szCs w:val="21"/>
          <w:lang w:val="tr-TR"/>
        </w:rPr>
        <w:t xml:space="preserve">99,8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FE3F60">
        <w:rPr>
          <w:sz w:val="21"/>
          <w:szCs w:val="21"/>
          <w:lang w:val="tr-TR"/>
        </w:rPr>
        <w:tab/>
      </w:r>
      <w:r w:rsidRPr="00FE3F60">
        <w:rPr>
          <w:sz w:val="21"/>
          <w:szCs w:val="21"/>
          <w:lang w:val="tr-TR"/>
        </w:rPr>
        <w:t>:</w:t>
      </w:r>
      <w:r w:rsidR="00FE3F60">
        <w:rPr>
          <w:sz w:val="21"/>
          <w:szCs w:val="21"/>
          <w:lang w:val="tr-TR"/>
        </w:rPr>
        <w:tab/>
      </w:r>
      <w:r w:rsidRPr="00FE3F60">
        <w:rPr>
          <w:sz w:val="21"/>
          <w:szCs w:val="21"/>
          <w:lang w:val="tr-TR"/>
        </w:rPr>
        <w:t xml:space="preserve">74,1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Değişim aralığı (R)                              </w:t>
      </w:r>
      <w:r w:rsidR="00FE3F60">
        <w:rPr>
          <w:sz w:val="21"/>
          <w:szCs w:val="21"/>
          <w:lang w:val="tr-TR"/>
        </w:rPr>
        <w:tab/>
        <w:t>:</w:t>
      </w:r>
      <w:r w:rsidR="00FE3F60">
        <w:rPr>
          <w:sz w:val="21"/>
          <w:szCs w:val="21"/>
          <w:lang w:val="tr-TR"/>
        </w:rPr>
        <w:tab/>
      </w:r>
      <w:r w:rsidRPr="00FE3F60">
        <w:rPr>
          <w:sz w:val="21"/>
          <w:szCs w:val="21"/>
          <w:lang w:val="tr-TR"/>
        </w:rPr>
        <w:t xml:space="preserve">25,7 </w:t>
      </w:r>
      <w:r w:rsidR="00FE3F60">
        <w:rPr>
          <w:sz w:val="21"/>
          <w:szCs w:val="21"/>
          <w:lang w:val="tr-TR"/>
        </w:rPr>
        <w:tab/>
      </w:r>
      <w:r w:rsidRPr="00FE3F60">
        <w:rPr>
          <w:sz w:val="21"/>
          <w:szCs w:val="21"/>
          <w:lang w:val="tr-TR"/>
        </w:rPr>
        <w:t>cm</w:t>
      </w:r>
    </w:p>
    <w:p w:rsidR="00BF15BD"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 xml:space="preserve">Varyasyon katsayısı (V)            </w:t>
      </w:r>
      <w:r w:rsidR="00FE3F60">
        <w:rPr>
          <w:sz w:val="21"/>
          <w:szCs w:val="21"/>
          <w:lang w:val="tr-TR"/>
        </w:rPr>
        <w:tab/>
        <w:t>:</w:t>
      </w:r>
      <w:r w:rsidR="00FE3F60">
        <w:rPr>
          <w:sz w:val="21"/>
          <w:szCs w:val="21"/>
          <w:lang w:val="tr-TR"/>
        </w:rPr>
        <w:tab/>
      </w:r>
      <w:r w:rsidRPr="00FE3F60">
        <w:rPr>
          <w:sz w:val="21"/>
          <w:szCs w:val="21"/>
          <w:lang w:val="tr-TR"/>
        </w:rPr>
        <w:t xml:space="preserve">8,5 </w:t>
      </w:r>
      <w:r w:rsidR="00FE3F60">
        <w:rPr>
          <w:sz w:val="21"/>
          <w:szCs w:val="21"/>
          <w:lang w:val="tr-TR"/>
        </w:rPr>
        <w:tab/>
      </w:r>
      <w:r w:rsidRPr="00FE3F60">
        <w:rPr>
          <w:sz w:val="21"/>
          <w:szCs w:val="21"/>
          <w:lang w:val="tr-TR"/>
        </w:rPr>
        <w:t>%</w:t>
      </w:r>
    </w:p>
    <w:p w:rsidR="000E7561" w:rsidRDefault="000E7561" w:rsidP="00FE3F60">
      <w:pPr>
        <w:pStyle w:val="AralkYok"/>
        <w:tabs>
          <w:tab w:val="left" w:pos="4962"/>
          <w:tab w:val="right" w:pos="5669"/>
          <w:tab w:val="left" w:pos="5812"/>
        </w:tabs>
        <w:spacing w:before="60" w:after="60"/>
        <w:ind w:firstLine="709"/>
        <w:jc w:val="both"/>
        <w:rPr>
          <w:sz w:val="21"/>
          <w:szCs w:val="21"/>
          <w:lang w:val="tr-TR"/>
        </w:rPr>
      </w:pPr>
    </w:p>
    <w:p w:rsidR="000E7561" w:rsidRPr="00FE3F60" w:rsidRDefault="000E7561" w:rsidP="00FE3F60">
      <w:pPr>
        <w:pStyle w:val="AralkYok"/>
        <w:tabs>
          <w:tab w:val="left" w:pos="4962"/>
          <w:tab w:val="right" w:pos="5669"/>
          <w:tab w:val="left" w:pos="5812"/>
        </w:tabs>
        <w:spacing w:before="60" w:after="60"/>
        <w:ind w:firstLine="709"/>
        <w:jc w:val="both"/>
        <w:rPr>
          <w:sz w:val="21"/>
          <w:szCs w:val="21"/>
          <w:lang w:val="tr-TR"/>
        </w:rPr>
      </w:pP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lastRenderedPageBreak/>
        <w:t>4.1.2 Oturma pozisyonunda alınan ölçülerin tayini</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 xml:space="preserve">Bireyin başının dik, gözleri karşıya bakarken yerden olan dikey uzaklığı alınmıştır. </w:t>
      </w:r>
      <w:proofErr w:type="spellStart"/>
      <w:r w:rsidRPr="00FE3F60">
        <w:rPr>
          <w:sz w:val="21"/>
          <w:szCs w:val="21"/>
          <w:lang w:val="tr-TR"/>
        </w:rPr>
        <w:t>Antropometrik</w:t>
      </w:r>
      <w:proofErr w:type="spellEnd"/>
      <w:r w:rsidRPr="00FE3F60">
        <w:rPr>
          <w:sz w:val="21"/>
          <w:szCs w:val="21"/>
          <w:lang w:val="tr-TR"/>
        </w:rPr>
        <w:t xml:space="preserve"> ölçümler çelik şerit metre ile cm hassaslığında ölçülmüştür. Elde edilen sayısal veriler istatistik yöntemlerle değerlendirilmiş ve aşağıdaki sonuçlar elde edilmiştir.</w:t>
      </w:r>
    </w:p>
    <w:p w:rsidR="00BF15BD" w:rsidRPr="00FE3F60" w:rsidRDefault="00BF15BD" w:rsidP="000E7561">
      <w:pPr>
        <w:pStyle w:val="AralkYok"/>
        <w:numPr>
          <w:ilvl w:val="0"/>
          <w:numId w:val="13"/>
        </w:numPr>
        <w:tabs>
          <w:tab w:val="left" w:pos="1022"/>
        </w:tabs>
        <w:spacing w:before="120" w:after="120"/>
        <w:ind w:left="0" w:firstLine="709"/>
        <w:jc w:val="both"/>
        <w:rPr>
          <w:b/>
          <w:sz w:val="21"/>
          <w:szCs w:val="21"/>
          <w:lang w:val="tr-TR"/>
        </w:rPr>
      </w:pPr>
      <w:r w:rsidRPr="00FE3F60">
        <w:rPr>
          <w:b/>
          <w:sz w:val="21"/>
          <w:szCs w:val="21"/>
          <w:lang w:val="tr-TR"/>
        </w:rPr>
        <w:t xml:space="preserve">Oturma pozisyonunda omuz parmak ucu uzunluğu ile ilgili </w:t>
      </w:r>
      <w:r w:rsidR="000E7561">
        <w:rPr>
          <w:b/>
          <w:sz w:val="21"/>
          <w:szCs w:val="21"/>
          <w:lang w:val="tr-TR"/>
        </w:rPr>
        <w:tab/>
      </w:r>
      <w:r w:rsidRPr="00FE3F60">
        <w:rPr>
          <w:b/>
          <w:sz w:val="21"/>
          <w:szCs w:val="21"/>
          <w:lang w:val="tr-TR"/>
        </w:rPr>
        <w:t>değerler:</w:t>
      </w:r>
    </w:p>
    <w:p w:rsidR="00BF15BD" w:rsidRPr="00FE3F60" w:rsidRDefault="00BF15BD" w:rsidP="00274C36">
      <w:pPr>
        <w:pStyle w:val="AralkYok"/>
        <w:tabs>
          <w:tab w:val="left" w:pos="5103"/>
          <w:tab w:val="right" w:pos="5669"/>
          <w:tab w:val="left" w:pos="5812"/>
        </w:tabs>
        <w:spacing w:before="60" w:after="60"/>
        <w:jc w:val="both"/>
        <w:rPr>
          <w:b/>
          <w:bCs/>
        </w:rPr>
      </w:pPr>
      <w:r w:rsidRPr="00FE3F60">
        <w:rPr>
          <w:sz w:val="21"/>
          <w:szCs w:val="21"/>
          <w:lang w:val="tr-TR"/>
        </w:rPr>
        <w:t>Omuz parmak ucu uzunluğu için örnek sayısı (n)</w:t>
      </w:r>
      <w:r w:rsidR="00FE3F60">
        <w:rPr>
          <w:sz w:val="21"/>
          <w:szCs w:val="21"/>
          <w:lang w:val="tr-TR"/>
        </w:rPr>
        <w:tab/>
      </w:r>
      <w:r w:rsidRPr="00FE3F60">
        <w:rPr>
          <w:sz w:val="21"/>
          <w:szCs w:val="21"/>
          <w:lang w:val="tr-TR"/>
        </w:rPr>
        <w:t xml:space="preserve">: </w:t>
      </w:r>
      <w:r w:rsidR="00FE3F60">
        <w:rPr>
          <w:sz w:val="21"/>
          <w:szCs w:val="21"/>
          <w:lang w:val="tr-TR"/>
        </w:rPr>
        <w:tab/>
      </w:r>
      <w:r w:rsidRPr="00FE3F60">
        <w:rPr>
          <w:sz w:val="21"/>
          <w:szCs w:val="21"/>
          <w:lang w:val="tr-TR"/>
        </w:rPr>
        <w:t xml:space="preserve">35 </w:t>
      </w:r>
      <w:r w:rsidR="00FE3F60">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Ortalama omuz parmak ucu uzunluğu(ẋ)</w:t>
      </w:r>
      <w:r w:rsidR="00FE3F60">
        <w:rPr>
          <w:sz w:val="21"/>
          <w:szCs w:val="21"/>
          <w:lang w:val="tr-TR"/>
        </w:rPr>
        <w:tab/>
      </w:r>
      <w:r w:rsidRPr="00FE3F60">
        <w:rPr>
          <w:sz w:val="21"/>
          <w:szCs w:val="21"/>
          <w:lang w:val="tr-TR"/>
        </w:rPr>
        <w:t>:</w:t>
      </w:r>
      <w:r w:rsidR="00FE3F60">
        <w:rPr>
          <w:sz w:val="21"/>
          <w:szCs w:val="21"/>
          <w:lang w:val="tr-TR"/>
        </w:rPr>
        <w:tab/>
      </w:r>
      <w:r w:rsidRPr="00FE3F60">
        <w:rPr>
          <w:sz w:val="21"/>
          <w:szCs w:val="21"/>
          <w:lang w:val="tr-TR"/>
        </w:rPr>
        <w:t xml:space="preserve">79,4 </w:t>
      </w:r>
      <w:r w:rsidR="00FE3F60">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Standart sapma (σ)</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7,9</w:t>
      </w:r>
      <w:r w:rsidR="000E7561">
        <w:rPr>
          <w:sz w:val="21"/>
          <w:szCs w:val="21"/>
          <w:lang w:val="tr-TR"/>
        </w:rPr>
        <w:tab/>
      </w:r>
      <w:r w:rsidRPr="00FE3F60">
        <w:rPr>
          <w:sz w:val="21"/>
          <w:szCs w:val="21"/>
          <w:lang w:val="tr-TR"/>
        </w:rPr>
        <w:t xml:space="preserve"> 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92,2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71,1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21,1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9,9  </w:t>
      </w:r>
      <w:r w:rsidR="000E7561">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2-Oturma pozisyonunda alt kol uzunluğu ile ilgili değerler:</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Alt kol uzunluğu için örnek sayısı (n)     </w:t>
      </w:r>
      <w:r w:rsidR="000E7561">
        <w:rPr>
          <w:sz w:val="21"/>
          <w:szCs w:val="21"/>
          <w:lang w:val="tr-TR"/>
        </w:rPr>
        <w:tab/>
      </w:r>
      <w:r w:rsidRPr="00FE3F60">
        <w:rPr>
          <w:sz w:val="21"/>
          <w:szCs w:val="21"/>
          <w:lang w:val="tr-TR"/>
        </w:rPr>
        <w:t xml:space="preserve">: </w:t>
      </w:r>
      <w:r w:rsidR="000E7561">
        <w:rPr>
          <w:sz w:val="21"/>
          <w:szCs w:val="21"/>
          <w:lang w:val="tr-TR"/>
        </w:rPr>
        <w:tab/>
      </w:r>
      <w:r w:rsidRPr="00FE3F60">
        <w:rPr>
          <w:sz w:val="21"/>
          <w:szCs w:val="21"/>
          <w:lang w:val="tr-TR"/>
        </w:rPr>
        <w:t xml:space="preserve">35 </w:t>
      </w:r>
      <w:r w:rsidR="000E7561">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alt kol uzunluğu (ẋ)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44,6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4,8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69,8</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41,2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28,6</w:t>
      </w:r>
      <w:r w:rsidR="000E7561">
        <w:rPr>
          <w:sz w:val="21"/>
          <w:szCs w:val="21"/>
          <w:lang w:val="tr-TR"/>
        </w:rPr>
        <w:tab/>
      </w:r>
      <w:r w:rsidRPr="00FE3F60">
        <w:rPr>
          <w:sz w:val="21"/>
          <w:szCs w:val="21"/>
          <w:lang w:val="tr-TR"/>
        </w:rPr>
        <w:t xml:space="preserve"> 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10,7 </w:t>
      </w:r>
      <w:r w:rsidR="000E7561">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3-Oturma pozisyonunda diz yüksekliği ile ilgili değerler:</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Diz yüksekliği için örnek sayısı (n)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35 </w:t>
      </w:r>
      <w:r w:rsidR="000E7561">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diz yüksekliği (ẋ)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51,2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5,6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74,7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39,1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35,6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10,9 </w:t>
      </w:r>
      <w:r w:rsidR="000E7561">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4-Oturma pozisyonunda alt bacak uzunluğu ile ilgili değerler:</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Alt bacak uzunluğu için örnek sayısı (n)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35 </w:t>
      </w:r>
      <w:r w:rsidR="000E7561">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alt bacak uzunluğu (ẋ)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40,6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4,3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lastRenderedPageBreak/>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64,7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36,2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28,5 </w:t>
      </w:r>
      <w:r w:rsidR="000E7561">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0E7561">
        <w:rPr>
          <w:sz w:val="21"/>
          <w:szCs w:val="21"/>
          <w:lang w:val="tr-TR"/>
        </w:rPr>
        <w:tab/>
      </w:r>
      <w:r w:rsidRPr="00FE3F60">
        <w:rPr>
          <w:sz w:val="21"/>
          <w:szCs w:val="21"/>
          <w:lang w:val="tr-TR"/>
        </w:rPr>
        <w:t>:</w:t>
      </w:r>
      <w:r w:rsidR="000E7561">
        <w:rPr>
          <w:sz w:val="21"/>
          <w:szCs w:val="21"/>
          <w:lang w:val="tr-TR"/>
        </w:rPr>
        <w:tab/>
      </w:r>
      <w:r w:rsidRPr="00FE3F60">
        <w:rPr>
          <w:sz w:val="21"/>
          <w:szCs w:val="21"/>
          <w:lang w:val="tr-TR"/>
        </w:rPr>
        <w:t xml:space="preserve">10,5  </w:t>
      </w:r>
      <w:r w:rsidR="000E7561">
        <w:rPr>
          <w:sz w:val="21"/>
          <w:szCs w:val="21"/>
          <w:lang w:val="tr-TR"/>
        </w:rPr>
        <w:tab/>
      </w:r>
      <w:r w:rsidRPr="00FE3F60">
        <w:rPr>
          <w:sz w:val="21"/>
          <w:szCs w:val="21"/>
          <w:lang w:val="tr-TR"/>
        </w:rPr>
        <w:t>%</w:t>
      </w:r>
    </w:p>
    <w:p w:rsidR="00BF15BD" w:rsidRPr="00FE3F60" w:rsidRDefault="00BF15BD" w:rsidP="00274C36">
      <w:pPr>
        <w:pStyle w:val="AralkYok"/>
        <w:tabs>
          <w:tab w:val="left" w:pos="993"/>
        </w:tabs>
        <w:spacing w:before="120" w:after="120"/>
        <w:ind w:firstLine="709"/>
        <w:jc w:val="both"/>
        <w:rPr>
          <w:b/>
          <w:sz w:val="21"/>
          <w:szCs w:val="21"/>
          <w:lang w:val="tr-TR"/>
        </w:rPr>
      </w:pPr>
      <w:r w:rsidRPr="00FE3F60">
        <w:rPr>
          <w:b/>
          <w:sz w:val="21"/>
          <w:szCs w:val="21"/>
          <w:lang w:val="tr-TR"/>
        </w:rPr>
        <w:t>5-</w:t>
      </w:r>
      <w:r w:rsidR="00274C36">
        <w:rPr>
          <w:b/>
          <w:sz w:val="21"/>
          <w:szCs w:val="21"/>
          <w:lang w:val="tr-TR"/>
        </w:rPr>
        <w:tab/>
      </w:r>
      <w:r w:rsidRPr="00FE3F60">
        <w:rPr>
          <w:b/>
          <w:sz w:val="21"/>
          <w:szCs w:val="21"/>
          <w:lang w:val="tr-TR"/>
        </w:rPr>
        <w:t xml:space="preserve">Oturma pozisyonunda kalça ve diz arası uzunluk ile ilgili </w:t>
      </w:r>
      <w:r w:rsidR="00274C36">
        <w:rPr>
          <w:b/>
          <w:sz w:val="21"/>
          <w:szCs w:val="21"/>
          <w:lang w:val="tr-TR"/>
        </w:rPr>
        <w:tab/>
      </w:r>
      <w:r w:rsidRPr="00FE3F60">
        <w:rPr>
          <w:b/>
          <w:sz w:val="21"/>
          <w:szCs w:val="21"/>
          <w:lang w:val="tr-TR"/>
        </w:rPr>
        <w:t>değerler:</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Kalça ve diz arası uzunluk için örnek sayısı (n)</w:t>
      </w:r>
      <w:r w:rsidR="000E196D">
        <w:rPr>
          <w:sz w:val="21"/>
          <w:szCs w:val="21"/>
          <w:lang w:val="tr-TR"/>
        </w:rPr>
        <w:tab/>
      </w:r>
      <w:r w:rsidRPr="00FE3F60">
        <w:rPr>
          <w:sz w:val="21"/>
          <w:szCs w:val="21"/>
          <w:lang w:val="tr-TR"/>
        </w:rPr>
        <w:t xml:space="preserve">: </w:t>
      </w:r>
      <w:r w:rsidR="000E196D">
        <w:rPr>
          <w:sz w:val="21"/>
          <w:szCs w:val="21"/>
          <w:lang w:val="tr-TR"/>
        </w:rPr>
        <w:tab/>
      </w:r>
      <w:r w:rsidRPr="00FE3F60">
        <w:rPr>
          <w:sz w:val="21"/>
          <w:szCs w:val="21"/>
          <w:lang w:val="tr-TR"/>
        </w:rPr>
        <w:t xml:space="preserve">35 </w:t>
      </w:r>
      <w:r w:rsidR="000E196D">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kalça ve diz arası uzunluk(ẋ)          </w:t>
      </w:r>
      <w:r w:rsidR="000E196D">
        <w:rPr>
          <w:sz w:val="21"/>
          <w:szCs w:val="21"/>
          <w:lang w:val="tr-TR"/>
        </w:rPr>
        <w:tab/>
      </w:r>
      <w:r w:rsidRPr="00FE3F60">
        <w:rPr>
          <w:sz w:val="21"/>
          <w:szCs w:val="21"/>
          <w:lang w:val="tr-TR"/>
        </w:rPr>
        <w:t>:</w:t>
      </w:r>
      <w:r w:rsidR="000E196D">
        <w:rPr>
          <w:sz w:val="21"/>
          <w:szCs w:val="21"/>
          <w:lang w:val="tr-TR"/>
        </w:rPr>
        <w:tab/>
      </w:r>
      <w:r w:rsidRPr="00FE3F60">
        <w:rPr>
          <w:sz w:val="21"/>
          <w:szCs w:val="21"/>
          <w:lang w:val="tr-TR"/>
        </w:rPr>
        <w:t xml:space="preserve">79,4 </w:t>
      </w:r>
      <w:r w:rsidR="000E196D">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0E196D">
        <w:rPr>
          <w:sz w:val="21"/>
          <w:szCs w:val="21"/>
          <w:lang w:val="tr-TR"/>
        </w:rPr>
        <w:tab/>
      </w:r>
      <w:r w:rsidRPr="00FE3F60">
        <w:rPr>
          <w:sz w:val="21"/>
          <w:szCs w:val="21"/>
          <w:lang w:val="tr-TR"/>
        </w:rPr>
        <w:t>:</w:t>
      </w:r>
      <w:r w:rsidR="000E196D">
        <w:rPr>
          <w:sz w:val="21"/>
          <w:szCs w:val="21"/>
          <w:lang w:val="tr-TR"/>
        </w:rPr>
        <w:tab/>
      </w:r>
      <w:r w:rsidRPr="00FE3F60">
        <w:rPr>
          <w:sz w:val="21"/>
          <w:szCs w:val="21"/>
          <w:lang w:val="tr-TR"/>
        </w:rPr>
        <w:t xml:space="preserve">7,9 </w:t>
      </w:r>
      <w:r w:rsidR="000E196D">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0E196D">
        <w:rPr>
          <w:sz w:val="21"/>
          <w:szCs w:val="21"/>
          <w:lang w:val="tr-TR"/>
        </w:rPr>
        <w:tab/>
      </w:r>
      <w:r w:rsidRPr="00FE3F60">
        <w:rPr>
          <w:sz w:val="21"/>
          <w:szCs w:val="21"/>
          <w:lang w:val="tr-TR"/>
        </w:rPr>
        <w:t>:</w:t>
      </w:r>
      <w:r w:rsidR="000E196D">
        <w:rPr>
          <w:sz w:val="21"/>
          <w:szCs w:val="21"/>
          <w:lang w:val="tr-TR"/>
        </w:rPr>
        <w:tab/>
      </w:r>
      <w:r w:rsidRPr="00FE3F60">
        <w:rPr>
          <w:sz w:val="21"/>
          <w:szCs w:val="21"/>
          <w:lang w:val="tr-TR"/>
        </w:rPr>
        <w:t xml:space="preserve">92,2 </w:t>
      </w:r>
      <w:r w:rsidR="000E196D">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0E196D">
        <w:rPr>
          <w:sz w:val="21"/>
          <w:szCs w:val="21"/>
          <w:lang w:val="tr-TR"/>
        </w:rPr>
        <w:tab/>
      </w:r>
      <w:r w:rsidRPr="00FE3F60">
        <w:rPr>
          <w:sz w:val="21"/>
          <w:szCs w:val="21"/>
          <w:lang w:val="tr-TR"/>
        </w:rPr>
        <w:t>:</w:t>
      </w:r>
      <w:r w:rsidR="000E196D">
        <w:rPr>
          <w:sz w:val="21"/>
          <w:szCs w:val="21"/>
          <w:lang w:val="tr-TR"/>
        </w:rPr>
        <w:tab/>
      </w:r>
      <w:r w:rsidRPr="00FE3F60">
        <w:rPr>
          <w:sz w:val="21"/>
          <w:szCs w:val="21"/>
          <w:lang w:val="tr-TR"/>
        </w:rPr>
        <w:t xml:space="preserve">71,1 </w:t>
      </w:r>
      <w:r w:rsidR="000E196D">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0E196D">
        <w:rPr>
          <w:sz w:val="21"/>
          <w:szCs w:val="21"/>
          <w:lang w:val="tr-TR"/>
        </w:rPr>
        <w:tab/>
      </w:r>
      <w:r w:rsidRPr="00FE3F60">
        <w:rPr>
          <w:sz w:val="21"/>
          <w:szCs w:val="21"/>
          <w:lang w:val="tr-TR"/>
        </w:rPr>
        <w:t>:</w:t>
      </w:r>
      <w:r w:rsidR="000E196D">
        <w:rPr>
          <w:sz w:val="21"/>
          <w:szCs w:val="21"/>
          <w:lang w:val="tr-TR"/>
        </w:rPr>
        <w:tab/>
      </w:r>
      <w:r w:rsidRPr="00FE3F60">
        <w:rPr>
          <w:sz w:val="21"/>
          <w:szCs w:val="21"/>
          <w:lang w:val="tr-TR"/>
        </w:rPr>
        <w:t xml:space="preserve">21,1 </w:t>
      </w:r>
      <w:r w:rsidR="000E196D">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0E196D">
        <w:rPr>
          <w:sz w:val="21"/>
          <w:szCs w:val="21"/>
          <w:lang w:val="tr-TR"/>
        </w:rPr>
        <w:tab/>
      </w:r>
      <w:r w:rsidRPr="00FE3F60">
        <w:rPr>
          <w:sz w:val="21"/>
          <w:szCs w:val="21"/>
          <w:lang w:val="tr-TR"/>
        </w:rPr>
        <w:t>:</w:t>
      </w:r>
      <w:r w:rsidR="000E196D">
        <w:rPr>
          <w:sz w:val="21"/>
          <w:szCs w:val="21"/>
          <w:lang w:val="tr-TR"/>
        </w:rPr>
        <w:tab/>
      </w:r>
      <w:r w:rsidRPr="00FE3F60">
        <w:rPr>
          <w:sz w:val="21"/>
          <w:szCs w:val="21"/>
          <w:lang w:val="tr-TR"/>
        </w:rPr>
        <w:t xml:space="preserve">9,9 </w:t>
      </w:r>
      <w:r w:rsidR="000E196D">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6-Oturma pozisyonunda oturma derinliği ile ilgili değerler:(1)</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Oturma derinliği için örnek sayısı (n)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35 </w:t>
      </w:r>
      <w:r w:rsidR="003514D0">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oturma derinliği (ẋ)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47,8 </w:t>
      </w:r>
      <w:r w:rsidR="003514D0">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5,4 </w:t>
      </w:r>
      <w:r w:rsidR="003514D0">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59,8 </w:t>
      </w:r>
      <w:r w:rsidR="003514D0">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39,2 </w:t>
      </w:r>
      <w:r w:rsidR="003514D0">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20,6 </w:t>
      </w:r>
      <w:r w:rsidR="003514D0">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11,2  </w:t>
      </w:r>
      <w:r w:rsidR="003514D0">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¹Oturma derinliği değeri, sandalyenin oturma derinliğinin hesaplanmasında kullanılmıştır.</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7-Oturma pozisyonunda baldır kalınlığı ile ilgili değerler:</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Baldır kalınlığı için örnek sayısı (n)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35 </w:t>
      </w:r>
      <w:r w:rsidR="003514D0">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baldır kalınlığı (ẋ)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15,9</w:t>
      </w:r>
      <w:r w:rsidR="003514D0">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2,8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3514D0">
        <w:rPr>
          <w:sz w:val="21"/>
          <w:szCs w:val="21"/>
          <w:lang w:val="tr-TR"/>
        </w:rPr>
        <w:tab/>
      </w:r>
      <w:r w:rsidRPr="00FE3F60">
        <w:rPr>
          <w:sz w:val="21"/>
          <w:szCs w:val="21"/>
          <w:lang w:val="tr-TR"/>
        </w:rPr>
        <w:t>:</w:t>
      </w:r>
      <w:r w:rsidR="00274C36">
        <w:rPr>
          <w:sz w:val="21"/>
          <w:szCs w:val="21"/>
          <w:lang w:val="tr-TR"/>
        </w:rPr>
        <w:tab/>
      </w:r>
      <w:r w:rsidRPr="00FE3F60">
        <w:rPr>
          <w:sz w:val="21"/>
          <w:szCs w:val="21"/>
          <w:lang w:val="tr-TR"/>
        </w:rPr>
        <w:t xml:space="preserve">24,7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11,1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aralığı(R)                                          </w:t>
      </w:r>
      <w:r w:rsidR="003514D0">
        <w:rPr>
          <w:sz w:val="21"/>
          <w:szCs w:val="21"/>
          <w:lang w:val="tr-TR"/>
        </w:rPr>
        <w:tab/>
      </w:r>
      <w:r w:rsidRPr="00FE3F60">
        <w:rPr>
          <w:sz w:val="21"/>
          <w:szCs w:val="21"/>
          <w:lang w:val="tr-TR"/>
        </w:rPr>
        <w:t>:</w:t>
      </w:r>
      <w:r w:rsidR="003514D0">
        <w:rPr>
          <w:sz w:val="21"/>
          <w:szCs w:val="21"/>
          <w:lang w:val="tr-TR"/>
        </w:rPr>
        <w:tab/>
      </w:r>
      <w:r w:rsidRPr="00FE3F60">
        <w:rPr>
          <w:sz w:val="21"/>
          <w:szCs w:val="21"/>
          <w:lang w:val="tr-TR"/>
        </w:rPr>
        <w:t xml:space="preserve">13,6 </w:t>
      </w:r>
      <w:r w:rsidR="00A24B55">
        <w:rPr>
          <w:sz w:val="21"/>
          <w:szCs w:val="21"/>
          <w:lang w:val="tr-TR"/>
        </w:rPr>
        <w:tab/>
      </w:r>
      <w:r w:rsidRPr="00FE3F60">
        <w:rPr>
          <w:sz w:val="21"/>
          <w:szCs w:val="21"/>
          <w:lang w:val="tr-TR"/>
        </w:rPr>
        <w:t>cm</w:t>
      </w:r>
    </w:p>
    <w:p w:rsidR="00BF15BD"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katsayısı(V)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17,6  </w:t>
      </w:r>
      <w:r w:rsidR="00A24B55">
        <w:rPr>
          <w:sz w:val="21"/>
          <w:szCs w:val="21"/>
          <w:lang w:val="tr-TR"/>
        </w:rPr>
        <w:tab/>
      </w:r>
      <w:r w:rsidRPr="00FE3F60">
        <w:rPr>
          <w:sz w:val="21"/>
          <w:szCs w:val="21"/>
          <w:lang w:val="tr-TR"/>
        </w:rPr>
        <w:t>%</w:t>
      </w:r>
    </w:p>
    <w:p w:rsidR="00274C36" w:rsidRDefault="00274C36" w:rsidP="000E7561">
      <w:pPr>
        <w:pStyle w:val="AralkYok"/>
        <w:tabs>
          <w:tab w:val="left" w:pos="4962"/>
          <w:tab w:val="right" w:pos="5669"/>
          <w:tab w:val="left" w:pos="5812"/>
        </w:tabs>
        <w:spacing w:before="60" w:after="60"/>
        <w:ind w:firstLine="709"/>
        <w:jc w:val="both"/>
        <w:rPr>
          <w:sz w:val="21"/>
          <w:szCs w:val="21"/>
          <w:lang w:val="tr-TR"/>
        </w:rPr>
      </w:pPr>
    </w:p>
    <w:p w:rsidR="00274C36" w:rsidRPr="00FE3F60" w:rsidRDefault="00274C36" w:rsidP="000E7561">
      <w:pPr>
        <w:pStyle w:val="AralkYok"/>
        <w:tabs>
          <w:tab w:val="left" w:pos="4962"/>
          <w:tab w:val="right" w:pos="5669"/>
          <w:tab w:val="left" w:pos="5812"/>
        </w:tabs>
        <w:spacing w:before="60" w:after="60"/>
        <w:ind w:firstLine="709"/>
        <w:jc w:val="both"/>
        <w:rPr>
          <w:sz w:val="21"/>
          <w:szCs w:val="21"/>
          <w:lang w:val="tr-TR"/>
        </w:rPr>
      </w:pPr>
    </w:p>
    <w:p w:rsidR="00BF15BD" w:rsidRPr="00FE3F60" w:rsidRDefault="00BF15BD" w:rsidP="00274C36">
      <w:pPr>
        <w:pStyle w:val="AralkYok"/>
        <w:tabs>
          <w:tab w:val="left" w:pos="980"/>
        </w:tabs>
        <w:spacing w:before="120" w:after="120"/>
        <w:ind w:firstLine="709"/>
        <w:jc w:val="both"/>
        <w:rPr>
          <w:b/>
          <w:sz w:val="21"/>
          <w:szCs w:val="21"/>
          <w:lang w:val="tr-TR"/>
        </w:rPr>
      </w:pPr>
      <w:r w:rsidRPr="00FE3F60">
        <w:rPr>
          <w:b/>
          <w:sz w:val="21"/>
          <w:szCs w:val="21"/>
          <w:lang w:val="tr-TR"/>
        </w:rPr>
        <w:lastRenderedPageBreak/>
        <w:t>8-</w:t>
      </w:r>
      <w:r w:rsidR="00274C36">
        <w:rPr>
          <w:b/>
          <w:sz w:val="21"/>
          <w:szCs w:val="21"/>
          <w:lang w:val="tr-TR"/>
        </w:rPr>
        <w:tab/>
      </w:r>
      <w:r w:rsidRPr="00FE3F60">
        <w:rPr>
          <w:b/>
          <w:sz w:val="21"/>
          <w:szCs w:val="21"/>
          <w:lang w:val="tr-TR"/>
        </w:rPr>
        <w:t xml:space="preserve">Oturma pozisyonunda dirsekler arası uzunluk ile ilgili </w:t>
      </w:r>
      <w:r w:rsidR="00274C36">
        <w:rPr>
          <w:b/>
          <w:sz w:val="21"/>
          <w:szCs w:val="21"/>
          <w:lang w:val="tr-TR"/>
        </w:rPr>
        <w:tab/>
      </w:r>
      <w:r w:rsidRPr="00FE3F60">
        <w:rPr>
          <w:b/>
          <w:sz w:val="21"/>
          <w:szCs w:val="21"/>
          <w:lang w:val="tr-TR"/>
        </w:rPr>
        <w:t>değerler:</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Oturma dirsekler arası uzunluk için örnek sayısı (n)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35 </w:t>
      </w:r>
      <w:r w:rsidR="00A24B55">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dirsekler arası uzunluk  (ẋ)      </w:t>
      </w:r>
      <w:r w:rsidR="00A24B55">
        <w:rPr>
          <w:sz w:val="21"/>
          <w:szCs w:val="21"/>
          <w:lang w:val="tr-TR"/>
        </w:rPr>
        <w:tab/>
      </w:r>
      <w:r w:rsidRPr="00FE3F60">
        <w:rPr>
          <w:sz w:val="21"/>
          <w:szCs w:val="21"/>
          <w:lang w:val="tr-TR"/>
        </w:rPr>
        <w:t>:</w:t>
      </w:r>
      <w:r w:rsidR="00A24B55">
        <w:rPr>
          <w:sz w:val="21"/>
          <w:szCs w:val="21"/>
          <w:lang w:val="tr-TR"/>
        </w:rPr>
        <w:t xml:space="preserve"> </w:t>
      </w:r>
      <w:r w:rsidR="00A24B55">
        <w:rPr>
          <w:sz w:val="21"/>
          <w:szCs w:val="21"/>
          <w:lang w:val="tr-TR"/>
        </w:rPr>
        <w:tab/>
      </w:r>
      <w:r w:rsidRPr="00FE3F60">
        <w:rPr>
          <w:sz w:val="21"/>
          <w:szCs w:val="21"/>
          <w:lang w:val="tr-TR"/>
        </w:rPr>
        <w:t xml:space="preserve">47,8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5,4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59,8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39,2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20,6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11,2  </w:t>
      </w:r>
      <w:r w:rsidR="00A24B55">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9-Oturma pozisyonunda omuz genişliği ile ilgili değerler:</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Omuz genişliği için örnek sayısı (n)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35 </w:t>
      </w:r>
      <w:r w:rsidR="00A24B55">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omuz genişliği  (ẋ)                                  </w:t>
      </w:r>
      <w:r w:rsidR="00274C36">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45,9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274C36">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5,0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59,7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36,2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A24B55">
        <w:rPr>
          <w:sz w:val="21"/>
          <w:szCs w:val="21"/>
          <w:lang w:val="tr-TR"/>
        </w:rPr>
        <w:tab/>
      </w:r>
      <w:r w:rsidRPr="00FE3F60">
        <w:rPr>
          <w:sz w:val="21"/>
          <w:szCs w:val="21"/>
          <w:lang w:val="tr-TR"/>
        </w:rPr>
        <w:t>:</w:t>
      </w:r>
      <w:r w:rsidR="00274C36">
        <w:rPr>
          <w:sz w:val="21"/>
          <w:szCs w:val="21"/>
          <w:lang w:val="tr-TR"/>
        </w:rPr>
        <w:tab/>
      </w:r>
      <w:r w:rsidRPr="00FE3F60">
        <w:rPr>
          <w:sz w:val="21"/>
          <w:szCs w:val="21"/>
          <w:lang w:val="tr-TR"/>
        </w:rPr>
        <w:t xml:space="preserve">28,5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10,8  </w:t>
      </w:r>
      <w:r w:rsidR="00A24B55">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10-Oturma pozisyonunda kalça genişliği ile ilgili değerler:²</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Kalça genişliği için örnek sayısı (n)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35 </w:t>
      </w:r>
      <w:r w:rsidR="00A24B55">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kalça genişliği (ẋ)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36,7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5,0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47,2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29,1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16,1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13,6 </w:t>
      </w:r>
      <w:r w:rsidR="00A24B55">
        <w:rPr>
          <w:sz w:val="21"/>
          <w:szCs w:val="21"/>
          <w:lang w:val="tr-TR"/>
        </w:rPr>
        <w:tab/>
      </w:r>
      <w:r w:rsidRPr="00FE3F60">
        <w:rPr>
          <w:sz w:val="21"/>
          <w:szCs w:val="21"/>
          <w:lang w:val="tr-TR"/>
        </w:rPr>
        <w:t xml:space="preserve"> %</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²Oturma genişliği değeri, sandalyenin oturma genişliğinin hesaplanmasında kullanılmıştır.</w:t>
      </w:r>
    </w:p>
    <w:p w:rsidR="00BF15BD" w:rsidRPr="00FE3F60" w:rsidRDefault="00BF15BD" w:rsidP="00274C36">
      <w:pPr>
        <w:pStyle w:val="AralkYok"/>
        <w:tabs>
          <w:tab w:val="left" w:pos="1050"/>
        </w:tabs>
        <w:spacing w:before="120" w:after="120"/>
        <w:ind w:firstLine="709"/>
        <w:jc w:val="both"/>
        <w:rPr>
          <w:b/>
          <w:sz w:val="21"/>
          <w:szCs w:val="21"/>
          <w:lang w:val="tr-TR"/>
        </w:rPr>
      </w:pPr>
      <w:r w:rsidRPr="00FE3F60">
        <w:rPr>
          <w:b/>
          <w:sz w:val="21"/>
          <w:szCs w:val="21"/>
          <w:lang w:val="tr-TR"/>
        </w:rPr>
        <w:t xml:space="preserve">11. </w:t>
      </w:r>
      <w:r w:rsidR="00274C36">
        <w:rPr>
          <w:b/>
          <w:sz w:val="21"/>
          <w:szCs w:val="21"/>
          <w:lang w:val="tr-TR"/>
        </w:rPr>
        <w:tab/>
      </w:r>
      <w:r w:rsidRPr="00FE3F60">
        <w:rPr>
          <w:b/>
          <w:sz w:val="21"/>
          <w:szCs w:val="21"/>
          <w:lang w:val="tr-TR"/>
        </w:rPr>
        <w:t xml:space="preserve">Oturma pozisyonunda baş ve gövde yüksekliği ile ilgili </w:t>
      </w:r>
      <w:r w:rsidR="00274C36">
        <w:rPr>
          <w:b/>
          <w:sz w:val="21"/>
          <w:szCs w:val="21"/>
          <w:lang w:val="tr-TR"/>
        </w:rPr>
        <w:tab/>
      </w:r>
      <w:r w:rsidRPr="00FE3F60">
        <w:rPr>
          <w:b/>
          <w:sz w:val="21"/>
          <w:szCs w:val="21"/>
          <w:lang w:val="tr-TR"/>
        </w:rPr>
        <w:t>değerler:</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Baş ve gövde yüksekliği için örnek sayısı (n)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35 </w:t>
      </w:r>
      <w:r w:rsidR="00A24B55">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baş ve gövde yüksekliği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84,5</w:t>
      </w:r>
      <w:r w:rsidR="00A24B55">
        <w:rPr>
          <w:sz w:val="21"/>
          <w:szCs w:val="21"/>
          <w:lang w:val="tr-TR"/>
        </w:rPr>
        <w:tab/>
      </w:r>
      <w:r w:rsidRPr="00FE3F60">
        <w:rPr>
          <w:sz w:val="21"/>
          <w:szCs w:val="21"/>
          <w:lang w:val="tr-TR"/>
        </w:rPr>
        <w:t xml:space="preserve"> 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6,4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99,8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74,2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lastRenderedPageBreak/>
        <w:t xml:space="preserve">Değişim aralığı (R)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25,6 </w:t>
      </w:r>
      <w:r w:rsidR="00A24B55">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katsayısı(V)                              </w:t>
      </w:r>
      <w:r w:rsidR="00A24B55">
        <w:rPr>
          <w:sz w:val="21"/>
          <w:szCs w:val="21"/>
          <w:lang w:val="tr-TR"/>
        </w:rPr>
        <w:tab/>
      </w:r>
      <w:r w:rsidRPr="00FE3F60">
        <w:rPr>
          <w:sz w:val="21"/>
          <w:szCs w:val="21"/>
          <w:lang w:val="tr-TR"/>
        </w:rPr>
        <w:t>:</w:t>
      </w:r>
      <w:r w:rsidR="00A24B55">
        <w:rPr>
          <w:sz w:val="21"/>
          <w:szCs w:val="21"/>
          <w:lang w:val="tr-TR"/>
        </w:rPr>
        <w:tab/>
      </w:r>
      <w:r w:rsidRPr="00FE3F60">
        <w:rPr>
          <w:sz w:val="21"/>
          <w:szCs w:val="21"/>
          <w:lang w:val="tr-TR"/>
        </w:rPr>
        <w:t xml:space="preserve">7,5 </w:t>
      </w:r>
      <w:r w:rsidR="00A24B55">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12-Oturma pozisyonunda omuz yüksekliği ile ilgili değerler:³</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Oturma yüksekliği için örnek sayısı (n)   </w:t>
      </w:r>
      <w:r w:rsidR="00A24B55">
        <w:rPr>
          <w:sz w:val="21"/>
          <w:szCs w:val="21"/>
          <w:lang w:val="tr-TR"/>
        </w:rPr>
        <w:tab/>
      </w:r>
      <w:r w:rsidR="004468EB">
        <w:rPr>
          <w:sz w:val="21"/>
          <w:szCs w:val="21"/>
          <w:lang w:val="tr-TR"/>
        </w:rPr>
        <w:tab/>
      </w:r>
      <w:r w:rsidRPr="00FE3F60">
        <w:rPr>
          <w:sz w:val="21"/>
          <w:szCs w:val="21"/>
          <w:lang w:val="tr-TR"/>
        </w:rPr>
        <w:t xml:space="preserve">:35 </w:t>
      </w:r>
      <w:r w:rsidR="004468EB">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omuz yüksekliği (ẋ)             </w:t>
      </w:r>
      <w:r w:rsidR="00A24B55">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85,6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8,6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99,7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72,1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27,6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10,0  </w:t>
      </w:r>
      <w:r w:rsidR="004468EB">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³Oturma omuz yüksekliği değeri, çalışma masası yüksekliğinin hesaplanmasında kullanılmıştır.</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13-Oturma pozisyonunda dirsek yüksekliği ile ilgili değerler:</w:t>
      </w:r>
      <w:r w:rsidRPr="00FE3F60">
        <w:rPr>
          <w:rFonts w:ascii="Verdana" w:hAnsi="Verdana"/>
          <w:b/>
          <w:sz w:val="21"/>
          <w:szCs w:val="21"/>
          <w:lang w:val="tr-TR"/>
        </w:rPr>
        <w:t>⁴</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Dirsek yüksekliği için örnek sayısı (n)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35 </w:t>
      </w:r>
      <w:r w:rsidR="004468EB">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dirsek yüksekliği (ẋ)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47,8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5,3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40,3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19,1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21,2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21,4 </w:t>
      </w:r>
      <w:r w:rsidR="004468EB">
        <w:rPr>
          <w:sz w:val="21"/>
          <w:szCs w:val="21"/>
          <w:lang w:val="tr-TR"/>
        </w:rPr>
        <w:tab/>
      </w:r>
      <w:r w:rsidRPr="00FE3F60">
        <w:rPr>
          <w:sz w:val="21"/>
          <w:szCs w:val="21"/>
          <w:lang w:val="tr-TR"/>
        </w:rPr>
        <w:t xml:space="preserve"> %</w:t>
      </w:r>
    </w:p>
    <w:p w:rsidR="00BF15BD" w:rsidRPr="00FE3F60" w:rsidRDefault="00BF15BD" w:rsidP="00FE3F60">
      <w:pPr>
        <w:pStyle w:val="AralkYok"/>
        <w:spacing w:before="120" w:after="120"/>
        <w:ind w:firstLine="709"/>
        <w:jc w:val="both"/>
        <w:rPr>
          <w:sz w:val="21"/>
          <w:szCs w:val="21"/>
          <w:lang w:val="tr-TR"/>
        </w:rPr>
      </w:pPr>
      <w:r w:rsidRPr="00FE3F60">
        <w:rPr>
          <w:rFonts w:ascii="Verdana" w:hAnsi="Verdana"/>
          <w:sz w:val="21"/>
          <w:szCs w:val="21"/>
          <w:lang w:val="tr-TR"/>
        </w:rPr>
        <w:t>⁴</w:t>
      </w:r>
      <w:r w:rsidRPr="00FE3F60">
        <w:rPr>
          <w:sz w:val="21"/>
          <w:szCs w:val="21"/>
          <w:lang w:val="tr-TR"/>
        </w:rPr>
        <w:t>Oturma yüksekliği değeri, sandalyenin kolçak yüksekliğinin hesaplanmasında kullanılmıştır.</w:t>
      </w:r>
    </w:p>
    <w:p w:rsidR="00BF15BD" w:rsidRPr="00FE3F60" w:rsidRDefault="00BF15BD" w:rsidP="00274C36">
      <w:pPr>
        <w:pStyle w:val="AralkYok"/>
        <w:tabs>
          <w:tab w:val="left" w:pos="1134"/>
        </w:tabs>
        <w:spacing w:before="120" w:after="120"/>
        <w:ind w:firstLine="709"/>
        <w:jc w:val="both"/>
        <w:rPr>
          <w:b/>
          <w:sz w:val="21"/>
          <w:szCs w:val="21"/>
          <w:lang w:val="tr-TR"/>
        </w:rPr>
      </w:pPr>
      <w:r w:rsidRPr="00FE3F60">
        <w:rPr>
          <w:b/>
          <w:sz w:val="21"/>
          <w:szCs w:val="21"/>
          <w:lang w:val="tr-TR"/>
        </w:rPr>
        <w:t>14-</w:t>
      </w:r>
      <w:r w:rsidR="00274C36">
        <w:rPr>
          <w:b/>
          <w:sz w:val="21"/>
          <w:szCs w:val="21"/>
          <w:lang w:val="tr-TR"/>
        </w:rPr>
        <w:tab/>
      </w:r>
      <w:r w:rsidRPr="00FE3F60">
        <w:rPr>
          <w:b/>
          <w:sz w:val="21"/>
          <w:szCs w:val="21"/>
          <w:lang w:val="tr-TR"/>
        </w:rPr>
        <w:t xml:space="preserve">Oturma pozisyonunda kolun uzanabileceği yatay mesafe ile </w:t>
      </w:r>
      <w:r w:rsidR="00274C36">
        <w:rPr>
          <w:b/>
          <w:sz w:val="21"/>
          <w:szCs w:val="21"/>
          <w:lang w:val="tr-TR"/>
        </w:rPr>
        <w:tab/>
      </w:r>
      <w:r w:rsidRPr="00FE3F60">
        <w:rPr>
          <w:b/>
          <w:sz w:val="21"/>
          <w:szCs w:val="21"/>
          <w:lang w:val="tr-TR"/>
        </w:rPr>
        <w:t xml:space="preserve">ilgili değerler: </w:t>
      </w:r>
      <w:r w:rsidRPr="00FE3F60">
        <w:rPr>
          <w:rFonts w:hAnsi="Verdana"/>
          <w:b/>
          <w:sz w:val="21"/>
          <w:szCs w:val="21"/>
          <w:lang w:val="tr-TR"/>
        </w:rPr>
        <w:t>⁵</w:t>
      </w:r>
    </w:p>
    <w:p w:rsidR="00BF15BD" w:rsidRPr="004468EB"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Kolun uzanabileceği yatay mesafe için örnek sayısı (n)</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35</w:t>
      </w:r>
      <w:r w:rsidR="004468EB">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Ortalama kolun uzanabileceği yatay mesafe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121,5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8,6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139,7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105,1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34,6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7,0  </w:t>
      </w:r>
      <w:r w:rsidR="004468EB">
        <w:rPr>
          <w:sz w:val="21"/>
          <w:szCs w:val="21"/>
          <w:lang w:val="tr-TR"/>
        </w:rPr>
        <w:tab/>
      </w:r>
      <w:r w:rsidRPr="00FE3F60">
        <w:rPr>
          <w:sz w:val="21"/>
          <w:szCs w:val="21"/>
          <w:lang w:val="tr-TR"/>
        </w:rPr>
        <w:t>%</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 xml:space="preserve"> </w:t>
      </w:r>
      <w:r w:rsidRPr="00FE3F60">
        <w:rPr>
          <w:rFonts w:hAnsi="Verdana"/>
          <w:sz w:val="21"/>
          <w:szCs w:val="21"/>
          <w:lang w:val="tr-TR"/>
        </w:rPr>
        <w:t>⁵</w:t>
      </w:r>
      <w:r w:rsidRPr="00FE3F60">
        <w:rPr>
          <w:sz w:val="21"/>
          <w:szCs w:val="21"/>
          <w:lang w:val="tr-TR"/>
        </w:rPr>
        <w:t>Kolun uzanabileceği yatay mesafe, çalışma masası genişliğinin hesaplanmasında kullanılmıştır.</w:t>
      </w:r>
    </w:p>
    <w:p w:rsidR="00BF15BD" w:rsidRPr="00FE3F60" w:rsidRDefault="00BF15BD" w:rsidP="00274C36">
      <w:pPr>
        <w:pStyle w:val="AralkYok"/>
        <w:tabs>
          <w:tab w:val="left" w:pos="1134"/>
        </w:tabs>
        <w:spacing w:before="120" w:after="120"/>
        <w:ind w:firstLine="709"/>
        <w:jc w:val="both"/>
        <w:rPr>
          <w:b/>
          <w:sz w:val="21"/>
          <w:szCs w:val="21"/>
          <w:lang w:val="tr-TR"/>
        </w:rPr>
      </w:pPr>
      <w:r w:rsidRPr="00FE3F60">
        <w:rPr>
          <w:b/>
          <w:sz w:val="21"/>
          <w:szCs w:val="21"/>
          <w:lang w:val="tr-TR"/>
        </w:rPr>
        <w:lastRenderedPageBreak/>
        <w:t>15-</w:t>
      </w:r>
      <w:r w:rsidR="00274C36">
        <w:rPr>
          <w:b/>
          <w:sz w:val="21"/>
          <w:szCs w:val="21"/>
          <w:lang w:val="tr-TR"/>
        </w:rPr>
        <w:tab/>
      </w:r>
      <w:r w:rsidRPr="00FE3F60">
        <w:rPr>
          <w:b/>
          <w:sz w:val="21"/>
          <w:szCs w:val="21"/>
          <w:lang w:val="tr-TR"/>
        </w:rPr>
        <w:t xml:space="preserve">Oturma pozisyonunda kolun uzanabileceği dikey mesafe ile </w:t>
      </w:r>
      <w:r w:rsidR="00274C36">
        <w:rPr>
          <w:b/>
          <w:sz w:val="21"/>
          <w:szCs w:val="21"/>
          <w:lang w:val="tr-TR"/>
        </w:rPr>
        <w:tab/>
      </w:r>
      <w:r w:rsidRPr="00FE3F60">
        <w:rPr>
          <w:b/>
          <w:sz w:val="21"/>
          <w:szCs w:val="21"/>
          <w:lang w:val="tr-TR"/>
        </w:rPr>
        <w:t xml:space="preserve">ilgili değerler: </w:t>
      </w:r>
      <w:r w:rsidRPr="00FE3F60">
        <w:rPr>
          <w:rFonts w:hAnsi="Cambria Math"/>
          <w:b/>
          <w:sz w:val="21"/>
          <w:szCs w:val="21"/>
          <w:lang w:val="tr-TR"/>
        </w:rPr>
        <w:t>⁶</w:t>
      </w:r>
    </w:p>
    <w:p w:rsidR="00BF15BD" w:rsidRPr="00274C36"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Kolun uzanabileceği dikey mesafe için örnek sayısı (n)</w:t>
      </w:r>
      <w:r w:rsidR="00274C36">
        <w:rPr>
          <w:sz w:val="21"/>
          <w:szCs w:val="21"/>
          <w:lang w:val="tr-TR"/>
        </w:rPr>
        <w:tab/>
      </w:r>
      <w:r w:rsidRPr="00FE3F60">
        <w:rPr>
          <w:sz w:val="21"/>
          <w:szCs w:val="21"/>
          <w:lang w:val="tr-TR"/>
        </w:rPr>
        <w:t>:</w:t>
      </w:r>
      <w:r w:rsidR="00274C36">
        <w:rPr>
          <w:sz w:val="21"/>
          <w:szCs w:val="21"/>
          <w:lang w:val="tr-TR"/>
        </w:rPr>
        <w:tab/>
      </w:r>
      <w:r w:rsidRPr="00FE3F60">
        <w:rPr>
          <w:sz w:val="21"/>
          <w:szCs w:val="21"/>
          <w:lang w:val="tr-TR"/>
        </w:rPr>
        <w:t xml:space="preserve">35 </w:t>
      </w:r>
      <w:r w:rsidR="00274C36">
        <w:rPr>
          <w:sz w:val="21"/>
          <w:szCs w:val="21"/>
          <w:lang w:val="tr-TR"/>
        </w:rPr>
        <w:tab/>
      </w:r>
      <w:r w:rsidRPr="00FE3F60">
        <w:rPr>
          <w:sz w:val="21"/>
          <w:szCs w:val="21"/>
          <w:lang w:val="tr-TR"/>
        </w:rPr>
        <w:t>adet</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Ortalama kolun uzanabileceği dikey mesafe (ẋ)</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61,4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Standart sapma (σ)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5,7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Maksimum değişken değeri ( X </w:t>
      </w:r>
      <w:proofErr w:type="spellStart"/>
      <w:r w:rsidRPr="00FE3F60">
        <w:rPr>
          <w:sz w:val="21"/>
          <w:szCs w:val="21"/>
          <w:lang w:val="tr-TR"/>
        </w:rPr>
        <w:t>max</w:t>
      </w:r>
      <w:proofErr w:type="spellEnd"/>
      <w:r w:rsidRPr="00FE3F60">
        <w:rPr>
          <w:sz w:val="21"/>
          <w:szCs w:val="21"/>
          <w:lang w:val="tr-TR"/>
        </w:rPr>
        <w:t xml:space="preserve"> )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82,9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Minimum değişken değeri ( X </w:t>
      </w:r>
      <w:proofErr w:type="spellStart"/>
      <w:r w:rsidRPr="00FE3F60">
        <w:rPr>
          <w:sz w:val="21"/>
          <w:szCs w:val="21"/>
          <w:lang w:val="tr-TR"/>
        </w:rPr>
        <w:t>min</w:t>
      </w:r>
      <w:proofErr w:type="spellEnd"/>
      <w:r w:rsidRPr="00FE3F60">
        <w:rPr>
          <w:sz w:val="21"/>
          <w:szCs w:val="21"/>
          <w:lang w:val="tr-TR"/>
        </w:rPr>
        <w:t xml:space="preserve"> )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54,1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Değişim aralığı (R)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28,8 </w:t>
      </w:r>
      <w:r w:rsidR="004468EB">
        <w:rPr>
          <w:sz w:val="21"/>
          <w:szCs w:val="21"/>
          <w:lang w:val="tr-TR"/>
        </w:rPr>
        <w:tab/>
      </w:r>
      <w:r w:rsidRPr="00FE3F60">
        <w:rPr>
          <w:sz w:val="21"/>
          <w:szCs w:val="21"/>
          <w:lang w:val="tr-TR"/>
        </w:rPr>
        <w:t>cm</w:t>
      </w:r>
    </w:p>
    <w:p w:rsidR="00BF15BD" w:rsidRPr="00FE3F60" w:rsidRDefault="00BF15BD" w:rsidP="00274C36">
      <w:pPr>
        <w:pStyle w:val="AralkYok"/>
        <w:tabs>
          <w:tab w:val="left" w:pos="5103"/>
          <w:tab w:val="right" w:pos="5669"/>
          <w:tab w:val="left" w:pos="5812"/>
        </w:tabs>
        <w:spacing w:before="60" w:after="60"/>
        <w:jc w:val="both"/>
        <w:rPr>
          <w:sz w:val="21"/>
          <w:szCs w:val="21"/>
          <w:lang w:val="tr-TR"/>
        </w:rPr>
      </w:pPr>
      <w:r w:rsidRPr="00FE3F60">
        <w:rPr>
          <w:sz w:val="21"/>
          <w:szCs w:val="21"/>
          <w:lang w:val="tr-TR"/>
        </w:rPr>
        <w:t xml:space="preserve">Varyasyon katsayısı (V)                                </w:t>
      </w:r>
      <w:r w:rsidR="004468EB">
        <w:rPr>
          <w:sz w:val="21"/>
          <w:szCs w:val="21"/>
          <w:lang w:val="tr-TR"/>
        </w:rPr>
        <w:tab/>
      </w:r>
      <w:r w:rsidRPr="00FE3F60">
        <w:rPr>
          <w:sz w:val="21"/>
          <w:szCs w:val="21"/>
          <w:lang w:val="tr-TR"/>
        </w:rPr>
        <w:t>:</w:t>
      </w:r>
      <w:r w:rsidR="004468EB">
        <w:rPr>
          <w:sz w:val="21"/>
          <w:szCs w:val="21"/>
          <w:lang w:val="tr-TR"/>
        </w:rPr>
        <w:tab/>
      </w:r>
      <w:r w:rsidRPr="00FE3F60">
        <w:rPr>
          <w:sz w:val="21"/>
          <w:szCs w:val="21"/>
          <w:lang w:val="tr-TR"/>
        </w:rPr>
        <w:t xml:space="preserve">9,2 </w:t>
      </w:r>
      <w:r w:rsidR="004468EB">
        <w:rPr>
          <w:sz w:val="21"/>
          <w:szCs w:val="21"/>
          <w:lang w:val="tr-TR"/>
        </w:rPr>
        <w:tab/>
      </w:r>
      <w:r w:rsidRPr="00FE3F60">
        <w:rPr>
          <w:sz w:val="21"/>
          <w:szCs w:val="21"/>
          <w:lang w:val="tr-TR"/>
        </w:rPr>
        <w:t xml:space="preserve"> %</w:t>
      </w:r>
    </w:p>
    <w:p w:rsidR="00BF15BD" w:rsidRDefault="00BF15BD" w:rsidP="00FE3F60">
      <w:pPr>
        <w:pStyle w:val="AralkYok"/>
        <w:spacing w:before="120" w:after="120"/>
        <w:ind w:firstLine="709"/>
        <w:jc w:val="both"/>
        <w:rPr>
          <w:sz w:val="21"/>
          <w:szCs w:val="21"/>
          <w:lang w:val="tr-TR"/>
        </w:rPr>
      </w:pPr>
      <w:r w:rsidRPr="00FE3F60">
        <w:rPr>
          <w:rFonts w:hAnsi="Cambria Math"/>
          <w:sz w:val="21"/>
          <w:szCs w:val="21"/>
          <w:lang w:val="tr-TR"/>
        </w:rPr>
        <w:t>⁶</w:t>
      </w:r>
      <w:r w:rsidRPr="00FE3F60">
        <w:rPr>
          <w:sz w:val="21"/>
          <w:szCs w:val="21"/>
          <w:lang w:val="tr-TR"/>
        </w:rPr>
        <w:t>Kolun uzanabileceği dikey mesafe değeri, çalışma masası yüksekliğinin hesaplanmasında kullanılmıştır.</w:t>
      </w:r>
    </w:p>
    <w:p w:rsidR="00274C36" w:rsidRPr="00FE3F60" w:rsidRDefault="00274C36" w:rsidP="00FE3F60">
      <w:pPr>
        <w:pStyle w:val="AralkYok"/>
        <w:spacing w:before="120" w:after="120"/>
        <w:ind w:firstLine="709"/>
        <w:jc w:val="both"/>
        <w:rPr>
          <w:sz w:val="21"/>
          <w:szCs w:val="21"/>
          <w:lang w:val="tr-TR"/>
        </w:rPr>
      </w:pP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5.</w:t>
      </w:r>
      <w:r w:rsidR="00274C36" w:rsidRPr="00FE3F60">
        <w:rPr>
          <w:b/>
          <w:sz w:val="21"/>
          <w:szCs w:val="21"/>
          <w:lang w:val="tr-TR"/>
        </w:rPr>
        <w:t>ÇALIŞMA MASASI ÖLÇÜLERİNİN TAYİNİ</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5.1 Çalışma masası yüksekliğinin tayini:</w:t>
      </w:r>
    </w:p>
    <w:p w:rsidR="00BF15BD" w:rsidRPr="00FE3F60" w:rsidRDefault="00BF15BD" w:rsidP="00274C36">
      <w:pPr>
        <w:pStyle w:val="AralkYok"/>
        <w:spacing w:before="120" w:after="120"/>
        <w:jc w:val="both"/>
        <w:rPr>
          <w:sz w:val="21"/>
          <w:szCs w:val="21"/>
          <w:lang w:val="tr-TR"/>
        </w:rPr>
      </w:pPr>
      <w:r w:rsidRPr="00FE3F60">
        <w:rPr>
          <w:sz w:val="21"/>
          <w:szCs w:val="21"/>
          <w:lang w:val="tr-TR"/>
        </w:rPr>
        <w:t xml:space="preserve">Oturarak çalışmada = </w:t>
      </w:r>
      <w:r w:rsidRPr="00FE3F60">
        <w:rPr>
          <w:sz w:val="21"/>
          <w:szCs w:val="21"/>
          <w:u w:val="single"/>
          <w:lang w:val="tr-TR"/>
        </w:rPr>
        <w:t>Omuz yük.(oturma kon)  *80</w:t>
      </w:r>
      <w:r w:rsidRPr="00FE3F60">
        <w:rPr>
          <w:sz w:val="21"/>
          <w:szCs w:val="21"/>
          <w:lang w:val="tr-TR"/>
        </w:rPr>
        <w:t xml:space="preserve"> =   85,6 *80/100=68,4cm</w:t>
      </w:r>
    </w:p>
    <w:p w:rsidR="00BF15BD" w:rsidRPr="00FE3F60" w:rsidRDefault="00BF15BD" w:rsidP="00274C36">
      <w:pPr>
        <w:pStyle w:val="AralkYok"/>
        <w:spacing w:before="120" w:after="120"/>
        <w:jc w:val="both"/>
        <w:rPr>
          <w:sz w:val="21"/>
          <w:szCs w:val="21"/>
          <w:lang w:val="tr-TR"/>
        </w:rPr>
      </w:pPr>
      <w:proofErr w:type="gramStart"/>
      <w:r w:rsidRPr="00FE3F60">
        <w:rPr>
          <w:sz w:val="21"/>
          <w:szCs w:val="21"/>
          <w:lang w:val="tr-TR"/>
        </w:rPr>
        <w:t>çalışma</w:t>
      </w:r>
      <w:proofErr w:type="gramEnd"/>
      <w:r w:rsidRPr="00FE3F60">
        <w:rPr>
          <w:sz w:val="21"/>
          <w:szCs w:val="21"/>
          <w:lang w:val="tr-TR"/>
        </w:rPr>
        <w:t xml:space="preserve"> masası yüksekliği               100</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5.2 Çalışma masası uzunluğunun tayini</w:t>
      </w:r>
    </w:p>
    <w:p w:rsidR="00BF15BD" w:rsidRPr="00FE3F60" w:rsidRDefault="00BF15BD" w:rsidP="00274C36">
      <w:pPr>
        <w:pStyle w:val="AralkYok"/>
        <w:spacing w:before="120" w:after="120"/>
        <w:jc w:val="both"/>
        <w:rPr>
          <w:sz w:val="21"/>
          <w:szCs w:val="21"/>
          <w:lang w:val="tr-TR"/>
        </w:rPr>
      </w:pPr>
      <w:r w:rsidRPr="00FE3F60">
        <w:rPr>
          <w:sz w:val="21"/>
          <w:szCs w:val="21"/>
          <w:lang w:val="tr-TR"/>
        </w:rPr>
        <w:t>ẋ=</w:t>
      </w:r>
      <w:proofErr w:type="spellStart"/>
      <w:r w:rsidRPr="00FE3F60">
        <w:rPr>
          <w:sz w:val="21"/>
          <w:szCs w:val="21"/>
          <w:lang w:val="tr-TR"/>
        </w:rPr>
        <w:t>Σxi</w:t>
      </w:r>
      <w:proofErr w:type="spellEnd"/>
      <w:r w:rsidRPr="00FE3F60">
        <w:rPr>
          <w:sz w:val="21"/>
          <w:szCs w:val="21"/>
          <w:lang w:val="tr-TR"/>
        </w:rPr>
        <w:t>/n  ẋ=4252,5 / 35=121,5 cm</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5.3 Çalışma masasının genişliğinin tayini</w:t>
      </w:r>
    </w:p>
    <w:p w:rsidR="00BF15BD" w:rsidRPr="00FE3F60" w:rsidRDefault="00BF15BD" w:rsidP="00274C36">
      <w:pPr>
        <w:pStyle w:val="AralkYok"/>
        <w:spacing w:before="120" w:after="120"/>
        <w:jc w:val="both"/>
        <w:rPr>
          <w:sz w:val="21"/>
          <w:szCs w:val="21"/>
          <w:lang w:val="tr-TR"/>
        </w:rPr>
      </w:pPr>
      <w:r w:rsidRPr="00FE3F60">
        <w:rPr>
          <w:sz w:val="21"/>
          <w:szCs w:val="21"/>
          <w:lang w:val="tr-TR"/>
        </w:rPr>
        <w:t>ẋ=</w:t>
      </w:r>
      <w:proofErr w:type="spellStart"/>
      <w:r w:rsidRPr="00FE3F60">
        <w:rPr>
          <w:sz w:val="21"/>
          <w:szCs w:val="21"/>
          <w:lang w:val="tr-TR"/>
        </w:rPr>
        <w:t>Σxi</w:t>
      </w:r>
      <w:proofErr w:type="spellEnd"/>
      <w:r w:rsidRPr="00FE3F60">
        <w:rPr>
          <w:sz w:val="21"/>
          <w:szCs w:val="21"/>
          <w:lang w:val="tr-TR"/>
        </w:rPr>
        <w:t xml:space="preserve">/n  ẋ=2149/35=61,4 </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5.4 Ayak boyu yüksekliğinin tayini</w:t>
      </w:r>
    </w:p>
    <w:p w:rsidR="00BF15BD" w:rsidRPr="00FE3F60" w:rsidRDefault="00BF15BD" w:rsidP="00274C36">
      <w:pPr>
        <w:pStyle w:val="AralkYok"/>
        <w:spacing w:before="120" w:after="120"/>
        <w:jc w:val="both"/>
        <w:rPr>
          <w:sz w:val="21"/>
          <w:szCs w:val="21"/>
          <w:lang w:val="tr-TR"/>
        </w:rPr>
      </w:pPr>
      <w:r w:rsidRPr="00FE3F60">
        <w:rPr>
          <w:sz w:val="21"/>
          <w:szCs w:val="21"/>
          <w:lang w:val="tr-TR"/>
        </w:rPr>
        <w:t xml:space="preserve"> ABY=ÇMY-10 cm ABY=68,4-10=58,4 cm</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5.5 Ayak boyu genişliğinin tayini</w:t>
      </w:r>
    </w:p>
    <w:p w:rsidR="00BF15BD" w:rsidRPr="00FE3F60" w:rsidRDefault="00BF15BD" w:rsidP="00274C36">
      <w:pPr>
        <w:pStyle w:val="AralkYok"/>
        <w:spacing w:before="120" w:after="120"/>
        <w:jc w:val="both"/>
        <w:rPr>
          <w:sz w:val="21"/>
          <w:szCs w:val="21"/>
          <w:lang w:val="tr-TR"/>
        </w:rPr>
      </w:pPr>
      <w:r w:rsidRPr="00FE3F60">
        <w:rPr>
          <w:sz w:val="21"/>
          <w:szCs w:val="21"/>
          <w:lang w:val="tr-TR"/>
        </w:rPr>
        <w:t xml:space="preserve"> ABG= EN AZ (ABY)  ABG= EN AZ 58,4 cm</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5.6 Ayak boyu derinliğinin tayini</w:t>
      </w:r>
    </w:p>
    <w:p w:rsidR="00BF15BD" w:rsidRDefault="00BF15BD" w:rsidP="00274C36">
      <w:pPr>
        <w:pStyle w:val="AralkYok"/>
        <w:spacing w:before="120" w:after="120"/>
        <w:jc w:val="both"/>
        <w:rPr>
          <w:sz w:val="21"/>
          <w:szCs w:val="21"/>
          <w:lang w:val="tr-TR"/>
        </w:rPr>
      </w:pPr>
      <w:r w:rsidRPr="00FE3F60">
        <w:rPr>
          <w:sz w:val="21"/>
          <w:szCs w:val="21"/>
          <w:lang w:val="tr-TR"/>
        </w:rPr>
        <w:t>ABD= EN AZ (ABY)  ABD= EN AZ 58,4</w:t>
      </w:r>
    </w:p>
    <w:p w:rsidR="00274C36" w:rsidRDefault="00274C36" w:rsidP="00FE3F60">
      <w:pPr>
        <w:pStyle w:val="AralkYok"/>
        <w:spacing w:before="120" w:after="120"/>
        <w:ind w:firstLine="709"/>
        <w:jc w:val="both"/>
        <w:rPr>
          <w:sz w:val="21"/>
          <w:szCs w:val="21"/>
          <w:lang w:val="tr-TR"/>
        </w:rPr>
      </w:pPr>
    </w:p>
    <w:p w:rsidR="00274C36" w:rsidRDefault="00274C36" w:rsidP="00FE3F60">
      <w:pPr>
        <w:pStyle w:val="AralkYok"/>
        <w:spacing w:before="120" w:after="120"/>
        <w:ind w:firstLine="709"/>
        <w:jc w:val="both"/>
        <w:rPr>
          <w:sz w:val="21"/>
          <w:szCs w:val="21"/>
          <w:lang w:val="tr-TR"/>
        </w:rPr>
      </w:pPr>
    </w:p>
    <w:p w:rsidR="00274C36" w:rsidRDefault="00274C36" w:rsidP="00FE3F60">
      <w:pPr>
        <w:pStyle w:val="AralkYok"/>
        <w:spacing w:before="120" w:after="120"/>
        <w:ind w:firstLine="709"/>
        <w:jc w:val="both"/>
        <w:rPr>
          <w:sz w:val="21"/>
          <w:szCs w:val="21"/>
          <w:lang w:val="tr-TR"/>
        </w:rPr>
      </w:pPr>
    </w:p>
    <w:p w:rsidR="00274C36" w:rsidRDefault="00274C36" w:rsidP="00FE3F60">
      <w:pPr>
        <w:pStyle w:val="AralkYok"/>
        <w:spacing w:before="120" w:after="120"/>
        <w:ind w:firstLine="709"/>
        <w:jc w:val="both"/>
        <w:rPr>
          <w:sz w:val="21"/>
          <w:szCs w:val="21"/>
          <w:lang w:val="tr-TR"/>
        </w:rPr>
      </w:pPr>
    </w:p>
    <w:p w:rsidR="00274C36" w:rsidRDefault="00274C36" w:rsidP="00FE3F60">
      <w:pPr>
        <w:pStyle w:val="AralkYok"/>
        <w:spacing w:before="120" w:after="120"/>
        <w:ind w:firstLine="709"/>
        <w:jc w:val="both"/>
        <w:rPr>
          <w:sz w:val="21"/>
          <w:szCs w:val="21"/>
          <w:lang w:val="tr-TR"/>
        </w:rPr>
      </w:pP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lastRenderedPageBreak/>
        <w:t xml:space="preserve">6. </w:t>
      </w:r>
      <w:r w:rsidR="00274C36" w:rsidRPr="00FE3F60">
        <w:rPr>
          <w:b/>
          <w:sz w:val="21"/>
          <w:szCs w:val="21"/>
          <w:lang w:val="tr-TR"/>
        </w:rPr>
        <w:t>SANDALYE ÖLÇÜLERİNİN TAYİNİ</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6.1 Oturma yüksekliğinin tayini</w:t>
      </w:r>
    </w:p>
    <w:p w:rsidR="00BF15BD" w:rsidRPr="00FE3F60" w:rsidRDefault="00BF15BD" w:rsidP="00274C36">
      <w:pPr>
        <w:pStyle w:val="AralkYok"/>
        <w:spacing w:before="120" w:after="120"/>
        <w:jc w:val="both"/>
        <w:rPr>
          <w:sz w:val="21"/>
          <w:szCs w:val="21"/>
          <w:lang w:val="tr-TR"/>
        </w:rPr>
      </w:pPr>
      <w:r w:rsidRPr="00FE3F60">
        <w:rPr>
          <w:sz w:val="21"/>
          <w:szCs w:val="21"/>
          <w:lang w:val="tr-TR"/>
        </w:rPr>
        <w:t>ẋ=</w:t>
      </w:r>
      <w:proofErr w:type="spellStart"/>
      <w:r w:rsidRPr="00FE3F60">
        <w:rPr>
          <w:sz w:val="21"/>
          <w:szCs w:val="21"/>
          <w:lang w:val="tr-TR"/>
        </w:rPr>
        <w:t>Σxi</w:t>
      </w:r>
      <w:proofErr w:type="spellEnd"/>
      <w:r w:rsidRPr="00FE3F60">
        <w:rPr>
          <w:sz w:val="21"/>
          <w:szCs w:val="21"/>
          <w:lang w:val="tr-TR"/>
        </w:rPr>
        <w:t xml:space="preserve">/n  ẋ= </w:t>
      </w:r>
      <w:proofErr w:type="gramStart"/>
      <w:r w:rsidRPr="00FE3F60">
        <w:rPr>
          <w:sz w:val="21"/>
          <w:szCs w:val="21"/>
          <w:lang w:val="tr-TR"/>
        </w:rPr>
        <w:t>1284,5/35</w:t>
      </w:r>
      <w:proofErr w:type="gramEnd"/>
      <w:r w:rsidRPr="00FE3F60">
        <w:rPr>
          <w:sz w:val="21"/>
          <w:szCs w:val="21"/>
          <w:lang w:val="tr-TR"/>
        </w:rPr>
        <w:t>=36,7 cm</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6.2 Kolçak yüksekliği</w:t>
      </w:r>
    </w:p>
    <w:p w:rsidR="00BF15BD" w:rsidRPr="00FE3F60" w:rsidRDefault="00BF15BD" w:rsidP="00274C36">
      <w:pPr>
        <w:pStyle w:val="AralkYok"/>
        <w:spacing w:before="120" w:after="120"/>
        <w:jc w:val="both"/>
        <w:rPr>
          <w:sz w:val="21"/>
          <w:szCs w:val="21"/>
          <w:lang w:val="tr-TR"/>
        </w:rPr>
      </w:pPr>
      <w:r w:rsidRPr="00FE3F60">
        <w:rPr>
          <w:sz w:val="21"/>
          <w:szCs w:val="21"/>
          <w:lang w:val="tr-TR"/>
        </w:rPr>
        <w:t>ẋ=</w:t>
      </w:r>
      <w:proofErr w:type="spellStart"/>
      <w:r w:rsidRPr="00FE3F60">
        <w:rPr>
          <w:sz w:val="21"/>
          <w:szCs w:val="21"/>
          <w:lang w:val="tr-TR"/>
        </w:rPr>
        <w:t>Σxi</w:t>
      </w:r>
      <w:proofErr w:type="spellEnd"/>
      <w:r w:rsidRPr="00FE3F60">
        <w:rPr>
          <w:sz w:val="21"/>
          <w:szCs w:val="21"/>
          <w:lang w:val="tr-TR"/>
        </w:rPr>
        <w:t xml:space="preserve">/n  ẋ= </w:t>
      </w:r>
      <w:proofErr w:type="gramStart"/>
      <w:r w:rsidRPr="00FE3F60">
        <w:rPr>
          <w:sz w:val="21"/>
          <w:szCs w:val="21"/>
          <w:lang w:val="tr-TR"/>
        </w:rPr>
        <w:t>864,5/35</w:t>
      </w:r>
      <w:proofErr w:type="gramEnd"/>
      <w:r w:rsidRPr="00FE3F60">
        <w:rPr>
          <w:sz w:val="21"/>
          <w:szCs w:val="21"/>
          <w:lang w:val="tr-TR"/>
        </w:rPr>
        <w:t>=24,7 cm</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Erkek Deneklerin Sonuçları:</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 xml:space="preserve">Erkek deneklerin </w:t>
      </w:r>
      <w:proofErr w:type="spellStart"/>
      <w:r w:rsidRPr="00FE3F60">
        <w:rPr>
          <w:sz w:val="21"/>
          <w:szCs w:val="21"/>
          <w:lang w:val="tr-TR"/>
        </w:rPr>
        <w:t>anrtropometrik</w:t>
      </w:r>
      <w:proofErr w:type="spellEnd"/>
      <w:r w:rsidRPr="00FE3F60">
        <w:rPr>
          <w:sz w:val="21"/>
          <w:szCs w:val="21"/>
          <w:lang w:val="tr-TR"/>
        </w:rPr>
        <w:t xml:space="preserve"> ölçümleri yapılmış ve bu ölçümlere göre çalışma masası ve sandalyesinin boyutları belirlenmiştir.</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Ayakta durma pozisyonuyla ilgili ölçümler şöyledir:</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Boy yüksekliği, 165±4,18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Göz yüksekliği, 150±3,84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Dirsekler arası uzaklık, 86,5±2,53cm</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Oturma pozisyonuyla ile ilgili ölçümler şöyledir:</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Omuz parmak ucu uzunluğu, 79,4±3,71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Alt kol uzunluğu, 44,6±1,64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Diz yüksekliği,  51,2±1,92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Alt bacak uzunluğu, 40,6±1,67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Diz ve kalça arasındaki uzunluk, 79,4±3,08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Oturma derinliği, 47,8±2,67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Baldır kalınlığı, 15,9±0,96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Dirsekler arası uzunluk, 41,5±2,50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Omuz genişliği, 45,9±1,71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Kalça genişliği, 36,7±1,71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Baş ve gövde yüksekliği, 84,5±2,19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Omuz yüksekliği, 85,6±2,95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Dirsek yüksekliği, 24,7±1,81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Kolun uzanabileceği yatay alan, 121,5±2,95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Kolun uzanabileceği dikey alan, 61,4±1,95 cm</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Çalışma masasının önerilen boyutları şöyledir: ¹</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Çalışma masası yüksekliği, 68,4cm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Çalışma masası uzunluğu, 121,5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Çalışma masası genişliği, 61,4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Ayak boşluğu yüksekliği, 58,4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lastRenderedPageBreak/>
        <w:t>Ayak boşluğu genişliği, 58,4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Ayak boşluğu derinliği, 58,4 cm</w:t>
      </w: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Sandalyenin önerilen boyutları şöyledir:²</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Sandalye oturma yüksekliği, 40,4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Sandalye oturma derinliği, 47,8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Sandalye oturma genişliği, 36,7 cm</w:t>
      </w:r>
    </w:p>
    <w:p w:rsidR="00BF15BD" w:rsidRPr="00FE3F60" w:rsidRDefault="00BF15BD" w:rsidP="00274C36">
      <w:pPr>
        <w:pStyle w:val="AralkYok"/>
        <w:tabs>
          <w:tab w:val="left" w:pos="4962"/>
          <w:tab w:val="right" w:pos="5669"/>
          <w:tab w:val="left" w:pos="5812"/>
        </w:tabs>
        <w:spacing w:before="60" w:after="60"/>
        <w:jc w:val="both"/>
        <w:rPr>
          <w:sz w:val="21"/>
          <w:szCs w:val="21"/>
          <w:lang w:val="tr-TR"/>
        </w:rPr>
      </w:pPr>
      <w:r w:rsidRPr="00FE3F60">
        <w:rPr>
          <w:sz w:val="21"/>
          <w:szCs w:val="21"/>
          <w:lang w:val="tr-TR"/>
        </w:rPr>
        <w:t>Sandalye kolçak yüksekliği, 24,7 cm</w:t>
      </w:r>
    </w:p>
    <w:p w:rsidR="000E7561" w:rsidRDefault="000E7561" w:rsidP="00FE3F60">
      <w:pPr>
        <w:pStyle w:val="AralkYok"/>
        <w:spacing w:before="120" w:after="120"/>
        <w:ind w:firstLine="709"/>
        <w:jc w:val="both"/>
        <w:rPr>
          <w:b/>
          <w:sz w:val="21"/>
          <w:szCs w:val="21"/>
          <w:lang w:val="tr-TR"/>
        </w:rPr>
      </w:pPr>
    </w:p>
    <w:p w:rsidR="00BF15BD" w:rsidRPr="00FE3F60" w:rsidRDefault="00BF15BD" w:rsidP="00FE3F60">
      <w:pPr>
        <w:pStyle w:val="AralkYok"/>
        <w:spacing w:before="120" w:after="120"/>
        <w:ind w:firstLine="709"/>
        <w:jc w:val="both"/>
        <w:rPr>
          <w:b/>
          <w:sz w:val="21"/>
          <w:szCs w:val="21"/>
          <w:lang w:val="tr-TR"/>
        </w:rPr>
      </w:pPr>
      <w:r w:rsidRPr="00FE3F60">
        <w:rPr>
          <w:b/>
          <w:sz w:val="21"/>
          <w:szCs w:val="21"/>
          <w:lang w:val="tr-TR"/>
        </w:rPr>
        <w:t xml:space="preserve">7. </w:t>
      </w:r>
      <w:r w:rsidR="000E7561" w:rsidRPr="00FE3F60">
        <w:rPr>
          <w:b/>
          <w:sz w:val="21"/>
          <w:szCs w:val="21"/>
          <w:lang w:val="tr-TR"/>
        </w:rPr>
        <w:t>SONUÇ</w:t>
      </w:r>
    </w:p>
    <w:p w:rsidR="00BF15BD" w:rsidRPr="00FE3F60" w:rsidRDefault="00BF15BD" w:rsidP="00FE3F60">
      <w:pPr>
        <w:pStyle w:val="AralkYok"/>
        <w:spacing w:before="120" w:after="120"/>
        <w:ind w:firstLine="709"/>
        <w:jc w:val="both"/>
        <w:rPr>
          <w:sz w:val="21"/>
          <w:szCs w:val="21"/>
          <w:lang w:val="tr-TR"/>
        </w:rPr>
      </w:pPr>
      <w:r w:rsidRPr="00FE3F60">
        <w:rPr>
          <w:sz w:val="21"/>
          <w:szCs w:val="21"/>
          <w:lang w:val="tr-TR"/>
        </w:rPr>
        <w:t>Erkek denek grubu için önerilen çalışma masası¹ ve sandalyesi² ölçüleri, TSE nün önerdiği çalışma masası ölçüleri ve çalışma sandalyesi  (Şekil 1) ile karşılaştırıldığında; Türk insanının vücut ölçüleri devamlı büyüdüğü için uygun olduğu söylenebilir. Aynı ölçüler BS ve DIN çalışma masası ölçüleri ile karşılaştırıldığında, (Tablo 1)BS ’</w:t>
      </w:r>
      <w:proofErr w:type="spellStart"/>
      <w:r w:rsidRPr="00FE3F60">
        <w:rPr>
          <w:sz w:val="21"/>
          <w:szCs w:val="21"/>
          <w:lang w:val="tr-TR"/>
        </w:rPr>
        <w:t>ın</w:t>
      </w:r>
      <w:proofErr w:type="spellEnd"/>
      <w:r w:rsidRPr="00FE3F60">
        <w:rPr>
          <w:sz w:val="21"/>
          <w:szCs w:val="21"/>
          <w:lang w:val="tr-TR"/>
        </w:rPr>
        <w:t xml:space="preserve"> ölçülerine daha yakın olduğu gözlenmiştir.</w:t>
      </w:r>
    </w:p>
    <w:p w:rsidR="00BF15BD" w:rsidRPr="000E7561" w:rsidRDefault="00BF15BD" w:rsidP="00FE3F60">
      <w:pPr>
        <w:pStyle w:val="AralkYok"/>
        <w:spacing w:before="120" w:after="120"/>
        <w:ind w:firstLine="709"/>
        <w:jc w:val="both"/>
        <w:rPr>
          <w:sz w:val="21"/>
          <w:szCs w:val="21"/>
          <w:lang w:val="tr-TR"/>
        </w:rPr>
      </w:pPr>
      <w:r w:rsidRPr="000E7561">
        <w:rPr>
          <w:sz w:val="21"/>
          <w:szCs w:val="21"/>
          <w:lang w:val="tr-TR"/>
        </w:rPr>
        <w:t>Tablo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930"/>
        <w:gridCol w:w="1198"/>
        <w:gridCol w:w="1872"/>
        <w:gridCol w:w="1029"/>
      </w:tblGrid>
      <w:tr w:rsidR="00BF15BD" w:rsidRPr="000E7561" w:rsidTr="000E7561">
        <w:trPr>
          <w:trHeight w:val="113"/>
          <w:jc w:val="center"/>
        </w:trPr>
        <w:tc>
          <w:tcPr>
            <w:tcW w:w="1282" w:type="pct"/>
          </w:tcPr>
          <w:p w:rsidR="00BF15BD" w:rsidRPr="000E7561" w:rsidRDefault="00BF15BD" w:rsidP="000E7561">
            <w:pPr>
              <w:pStyle w:val="AralkYok"/>
              <w:rPr>
                <w:sz w:val="19"/>
                <w:szCs w:val="19"/>
                <w:lang w:val="tr-TR"/>
              </w:rPr>
            </w:pPr>
          </w:p>
        </w:tc>
        <w:tc>
          <w:tcPr>
            <w:tcW w:w="706" w:type="pct"/>
          </w:tcPr>
          <w:p w:rsidR="00BF15BD" w:rsidRPr="000E7561" w:rsidRDefault="00BF15BD" w:rsidP="000E7561">
            <w:pPr>
              <w:pStyle w:val="AralkYok"/>
              <w:rPr>
                <w:sz w:val="19"/>
                <w:szCs w:val="19"/>
                <w:lang w:val="tr-TR"/>
              </w:rPr>
            </w:pPr>
            <w:r w:rsidRPr="000E7561">
              <w:rPr>
                <w:sz w:val="19"/>
                <w:szCs w:val="19"/>
                <w:lang w:val="tr-TR"/>
              </w:rPr>
              <w:t>BS5459</w:t>
            </w:r>
          </w:p>
        </w:tc>
        <w:tc>
          <w:tcPr>
            <w:tcW w:w="905" w:type="pct"/>
          </w:tcPr>
          <w:p w:rsidR="00BF15BD" w:rsidRPr="000E7561" w:rsidRDefault="00BF15BD" w:rsidP="000E7561">
            <w:pPr>
              <w:pStyle w:val="AralkYok"/>
              <w:rPr>
                <w:sz w:val="19"/>
                <w:szCs w:val="19"/>
                <w:lang w:val="tr-TR"/>
              </w:rPr>
            </w:pPr>
            <w:r w:rsidRPr="000E7561">
              <w:rPr>
                <w:sz w:val="19"/>
                <w:szCs w:val="19"/>
                <w:lang w:val="tr-TR"/>
              </w:rPr>
              <w:t>DIN68901</w:t>
            </w:r>
          </w:p>
        </w:tc>
        <w:tc>
          <w:tcPr>
            <w:tcW w:w="1405" w:type="pct"/>
          </w:tcPr>
          <w:p w:rsidR="00BF15BD" w:rsidRPr="000E7561" w:rsidRDefault="00BF15BD" w:rsidP="000E7561">
            <w:pPr>
              <w:pStyle w:val="AralkYok"/>
              <w:rPr>
                <w:sz w:val="19"/>
                <w:szCs w:val="19"/>
                <w:lang w:val="tr-TR"/>
              </w:rPr>
            </w:pPr>
          </w:p>
        </w:tc>
        <w:tc>
          <w:tcPr>
            <w:tcW w:w="702" w:type="pct"/>
          </w:tcPr>
          <w:p w:rsidR="00BF15BD" w:rsidRPr="000E7561" w:rsidRDefault="00BF15BD" w:rsidP="000E7561">
            <w:pPr>
              <w:pStyle w:val="AralkYok"/>
              <w:rPr>
                <w:sz w:val="19"/>
                <w:szCs w:val="19"/>
                <w:lang w:val="tr-TR"/>
              </w:rPr>
            </w:pPr>
            <w:r w:rsidRPr="000E7561">
              <w:rPr>
                <w:sz w:val="19"/>
                <w:szCs w:val="19"/>
                <w:lang w:val="tr-TR"/>
              </w:rPr>
              <w:t>DIN68876</w:t>
            </w:r>
          </w:p>
        </w:tc>
      </w:tr>
      <w:tr w:rsidR="00BF15BD" w:rsidRPr="000E7561" w:rsidTr="000E7561">
        <w:trPr>
          <w:trHeight w:val="113"/>
          <w:jc w:val="center"/>
        </w:trPr>
        <w:tc>
          <w:tcPr>
            <w:tcW w:w="1282" w:type="pct"/>
          </w:tcPr>
          <w:p w:rsidR="00BF15BD" w:rsidRPr="000E7561" w:rsidRDefault="00BF15BD" w:rsidP="000E7561">
            <w:pPr>
              <w:pStyle w:val="AralkYok"/>
              <w:rPr>
                <w:sz w:val="19"/>
                <w:szCs w:val="19"/>
                <w:lang w:val="tr-TR"/>
              </w:rPr>
            </w:pPr>
            <w:r w:rsidRPr="000E7561">
              <w:rPr>
                <w:sz w:val="19"/>
                <w:szCs w:val="19"/>
                <w:lang w:val="tr-TR"/>
              </w:rPr>
              <w:t xml:space="preserve">Masa yüksekliği:    </w:t>
            </w:r>
          </w:p>
        </w:tc>
        <w:tc>
          <w:tcPr>
            <w:tcW w:w="706" w:type="pct"/>
          </w:tcPr>
          <w:p w:rsidR="00BF15BD" w:rsidRPr="000E7561" w:rsidRDefault="00BF15BD" w:rsidP="000E7561">
            <w:pPr>
              <w:pStyle w:val="AralkYok"/>
              <w:rPr>
                <w:sz w:val="19"/>
                <w:szCs w:val="19"/>
                <w:lang w:val="tr-TR"/>
              </w:rPr>
            </w:pPr>
            <w:r w:rsidRPr="000E7561">
              <w:rPr>
                <w:sz w:val="19"/>
                <w:szCs w:val="19"/>
                <w:lang w:val="tr-TR"/>
              </w:rPr>
              <w:t xml:space="preserve">70,0cm    </w:t>
            </w:r>
          </w:p>
        </w:tc>
        <w:tc>
          <w:tcPr>
            <w:tcW w:w="905" w:type="pct"/>
          </w:tcPr>
          <w:p w:rsidR="00BF15BD" w:rsidRPr="000E7561" w:rsidRDefault="00BF15BD" w:rsidP="000E7561">
            <w:pPr>
              <w:pStyle w:val="AralkYok"/>
              <w:rPr>
                <w:sz w:val="19"/>
                <w:szCs w:val="19"/>
                <w:lang w:val="tr-TR"/>
              </w:rPr>
            </w:pPr>
            <w:r w:rsidRPr="000E7561">
              <w:rPr>
                <w:sz w:val="19"/>
                <w:szCs w:val="19"/>
                <w:lang w:val="tr-TR"/>
              </w:rPr>
              <w:t>72,0cm</w:t>
            </w:r>
          </w:p>
        </w:tc>
        <w:tc>
          <w:tcPr>
            <w:tcW w:w="1405" w:type="pct"/>
          </w:tcPr>
          <w:p w:rsidR="00BF15BD" w:rsidRPr="000E7561" w:rsidRDefault="00BF15BD" w:rsidP="000E7561">
            <w:pPr>
              <w:pStyle w:val="AralkYok"/>
              <w:rPr>
                <w:sz w:val="19"/>
                <w:szCs w:val="19"/>
                <w:lang w:val="tr-TR"/>
              </w:rPr>
            </w:pPr>
            <w:r w:rsidRPr="000E7561">
              <w:rPr>
                <w:sz w:val="19"/>
                <w:szCs w:val="19"/>
                <w:lang w:val="tr-TR"/>
              </w:rPr>
              <w:t>Oturma yüksekliği</w:t>
            </w:r>
          </w:p>
        </w:tc>
        <w:tc>
          <w:tcPr>
            <w:tcW w:w="702" w:type="pct"/>
          </w:tcPr>
          <w:p w:rsidR="00BF15BD" w:rsidRPr="000E7561" w:rsidRDefault="00BF15BD" w:rsidP="000E7561">
            <w:pPr>
              <w:pStyle w:val="AralkYok"/>
              <w:rPr>
                <w:sz w:val="19"/>
                <w:szCs w:val="19"/>
                <w:lang w:val="tr-TR"/>
              </w:rPr>
            </w:pPr>
            <w:r w:rsidRPr="000E7561">
              <w:rPr>
                <w:sz w:val="19"/>
                <w:szCs w:val="19"/>
                <w:lang w:val="tr-TR"/>
              </w:rPr>
              <w:t>42-50cm</w:t>
            </w:r>
          </w:p>
        </w:tc>
      </w:tr>
      <w:tr w:rsidR="00BF15BD" w:rsidRPr="000E7561" w:rsidTr="000E7561">
        <w:trPr>
          <w:trHeight w:val="113"/>
          <w:jc w:val="center"/>
        </w:trPr>
        <w:tc>
          <w:tcPr>
            <w:tcW w:w="1282" w:type="pct"/>
          </w:tcPr>
          <w:p w:rsidR="00BF15BD" w:rsidRPr="000E7561" w:rsidRDefault="00BF15BD" w:rsidP="000E7561">
            <w:pPr>
              <w:pStyle w:val="AralkYok"/>
              <w:rPr>
                <w:sz w:val="19"/>
                <w:szCs w:val="19"/>
                <w:lang w:val="tr-TR"/>
              </w:rPr>
            </w:pPr>
            <w:r w:rsidRPr="000E7561">
              <w:rPr>
                <w:sz w:val="19"/>
                <w:szCs w:val="19"/>
                <w:lang w:val="tr-TR"/>
              </w:rPr>
              <w:t xml:space="preserve">Masa uzunluğu:    </w:t>
            </w:r>
          </w:p>
        </w:tc>
        <w:tc>
          <w:tcPr>
            <w:tcW w:w="706" w:type="pct"/>
          </w:tcPr>
          <w:p w:rsidR="00BF15BD" w:rsidRPr="000E7561" w:rsidRDefault="00BF15BD" w:rsidP="000E7561">
            <w:pPr>
              <w:pStyle w:val="AralkYok"/>
              <w:rPr>
                <w:sz w:val="19"/>
                <w:szCs w:val="19"/>
                <w:lang w:val="tr-TR"/>
              </w:rPr>
            </w:pPr>
            <w:r w:rsidRPr="000E7561">
              <w:rPr>
                <w:sz w:val="19"/>
                <w:szCs w:val="19"/>
                <w:lang w:val="tr-TR"/>
              </w:rPr>
              <w:t xml:space="preserve">119,0cm   </w:t>
            </w:r>
          </w:p>
        </w:tc>
        <w:tc>
          <w:tcPr>
            <w:tcW w:w="905" w:type="pct"/>
          </w:tcPr>
          <w:p w:rsidR="00BF15BD" w:rsidRPr="000E7561" w:rsidRDefault="00BF15BD" w:rsidP="000E7561">
            <w:pPr>
              <w:pStyle w:val="AralkYok"/>
              <w:rPr>
                <w:sz w:val="19"/>
                <w:szCs w:val="19"/>
                <w:lang w:val="tr-TR"/>
              </w:rPr>
            </w:pPr>
            <w:r w:rsidRPr="000E7561">
              <w:rPr>
                <w:sz w:val="19"/>
                <w:szCs w:val="19"/>
                <w:lang w:val="tr-TR"/>
              </w:rPr>
              <w:t>112,0cm</w:t>
            </w:r>
          </w:p>
        </w:tc>
        <w:tc>
          <w:tcPr>
            <w:tcW w:w="1405" w:type="pct"/>
          </w:tcPr>
          <w:p w:rsidR="00BF15BD" w:rsidRPr="000E7561" w:rsidRDefault="00BF15BD" w:rsidP="000E7561">
            <w:pPr>
              <w:pStyle w:val="AralkYok"/>
              <w:rPr>
                <w:sz w:val="19"/>
                <w:szCs w:val="19"/>
                <w:lang w:val="tr-TR"/>
              </w:rPr>
            </w:pPr>
            <w:r w:rsidRPr="000E7561">
              <w:rPr>
                <w:sz w:val="19"/>
                <w:szCs w:val="19"/>
                <w:lang w:val="tr-TR"/>
              </w:rPr>
              <w:t>Oturma derinliği</w:t>
            </w:r>
          </w:p>
        </w:tc>
        <w:tc>
          <w:tcPr>
            <w:tcW w:w="702" w:type="pct"/>
          </w:tcPr>
          <w:p w:rsidR="00BF15BD" w:rsidRPr="000E7561" w:rsidRDefault="00BF15BD" w:rsidP="000E7561">
            <w:pPr>
              <w:pStyle w:val="AralkYok"/>
              <w:rPr>
                <w:sz w:val="19"/>
                <w:szCs w:val="19"/>
                <w:lang w:val="tr-TR"/>
              </w:rPr>
            </w:pPr>
            <w:r w:rsidRPr="000E7561">
              <w:rPr>
                <w:sz w:val="19"/>
                <w:szCs w:val="19"/>
                <w:lang w:val="tr-TR"/>
              </w:rPr>
              <w:t>38-42 cm</w:t>
            </w:r>
          </w:p>
        </w:tc>
      </w:tr>
      <w:tr w:rsidR="00BF15BD" w:rsidRPr="000E7561" w:rsidTr="000E7561">
        <w:trPr>
          <w:trHeight w:val="113"/>
          <w:jc w:val="center"/>
        </w:trPr>
        <w:tc>
          <w:tcPr>
            <w:tcW w:w="1282" w:type="pct"/>
          </w:tcPr>
          <w:p w:rsidR="00BF15BD" w:rsidRPr="000E7561" w:rsidRDefault="00BF15BD" w:rsidP="000E7561">
            <w:pPr>
              <w:pStyle w:val="AralkYok"/>
              <w:rPr>
                <w:sz w:val="19"/>
                <w:szCs w:val="19"/>
                <w:lang w:val="tr-TR"/>
              </w:rPr>
            </w:pPr>
            <w:r w:rsidRPr="000E7561">
              <w:rPr>
                <w:sz w:val="19"/>
                <w:szCs w:val="19"/>
                <w:lang w:val="tr-TR"/>
              </w:rPr>
              <w:t xml:space="preserve">Masa genişliği:       </w:t>
            </w:r>
          </w:p>
        </w:tc>
        <w:tc>
          <w:tcPr>
            <w:tcW w:w="706" w:type="pct"/>
          </w:tcPr>
          <w:p w:rsidR="00BF15BD" w:rsidRPr="000E7561" w:rsidRDefault="00BF15BD" w:rsidP="000E7561">
            <w:pPr>
              <w:pStyle w:val="AralkYok"/>
              <w:rPr>
                <w:sz w:val="19"/>
                <w:szCs w:val="19"/>
                <w:lang w:val="tr-TR"/>
              </w:rPr>
            </w:pPr>
            <w:r w:rsidRPr="000E7561">
              <w:rPr>
                <w:sz w:val="19"/>
                <w:szCs w:val="19"/>
                <w:lang w:val="tr-TR"/>
              </w:rPr>
              <w:t xml:space="preserve">70,0cm    </w:t>
            </w:r>
          </w:p>
        </w:tc>
        <w:tc>
          <w:tcPr>
            <w:tcW w:w="905" w:type="pct"/>
          </w:tcPr>
          <w:p w:rsidR="00BF15BD" w:rsidRPr="000E7561" w:rsidRDefault="00BF15BD" w:rsidP="000E7561">
            <w:pPr>
              <w:pStyle w:val="AralkYok"/>
              <w:rPr>
                <w:sz w:val="19"/>
                <w:szCs w:val="19"/>
                <w:lang w:val="tr-TR"/>
              </w:rPr>
            </w:pPr>
            <w:r w:rsidRPr="000E7561">
              <w:rPr>
                <w:sz w:val="19"/>
                <w:szCs w:val="19"/>
                <w:lang w:val="tr-TR"/>
              </w:rPr>
              <w:t>72,0 cm</w:t>
            </w:r>
          </w:p>
        </w:tc>
        <w:tc>
          <w:tcPr>
            <w:tcW w:w="1405" w:type="pct"/>
          </w:tcPr>
          <w:p w:rsidR="00BF15BD" w:rsidRPr="000E7561" w:rsidRDefault="00BF15BD" w:rsidP="000E7561">
            <w:pPr>
              <w:pStyle w:val="AralkYok"/>
              <w:rPr>
                <w:sz w:val="19"/>
                <w:szCs w:val="19"/>
                <w:lang w:val="tr-TR"/>
              </w:rPr>
            </w:pPr>
            <w:r w:rsidRPr="000E7561">
              <w:rPr>
                <w:sz w:val="19"/>
                <w:szCs w:val="19"/>
                <w:lang w:val="tr-TR"/>
              </w:rPr>
              <w:t>Oturma genişliği</w:t>
            </w:r>
          </w:p>
        </w:tc>
        <w:tc>
          <w:tcPr>
            <w:tcW w:w="702" w:type="pct"/>
          </w:tcPr>
          <w:p w:rsidR="00BF15BD" w:rsidRPr="000E7561" w:rsidRDefault="00BF15BD" w:rsidP="000E7561">
            <w:pPr>
              <w:pStyle w:val="AralkYok"/>
              <w:rPr>
                <w:sz w:val="19"/>
                <w:szCs w:val="19"/>
                <w:lang w:val="tr-TR"/>
              </w:rPr>
            </w:pPr>
            <w:r w:rsidRPr="000E7561">
              <w:rPr>
                <w:sz w:val="19"/>
                <w:szCs w:val="19"/>
                <w:lang w:val="tr-TR"/>
              </w:rPr>
              <w:t>40-45 cm</w:t>
            </w:r>
          </w:p>
        </w:tc>
      </w:tr>
      <w:tr w:rsidR="00BF15BD" w:rsidRPr="000E7561" w:rsidTr="000E7561">
        <w:trPr>
          <w:trHeight w:val="113"/>
          <w:jc w:val="center"/>
        </w:trPr>
        <w:tc>
          <w:tcPr>
            <w:tcW w:w="1282" w:type="pct"/>
          </w:tcPr>
          <w:p w:rsidR="00BF15BD" w:rsidRPr="000E7561" w:rsidRDefault="00BF15BD" w:rsidP="000E7561">
            <w:pPr>
              <w:pStyle w:val="AralkYok"/>
              <w:rPr>
                <w:sz w:val="19"/>
                <w:szCs w:val="19"/>
                <w:lang w:val="tr-TR"/>
              </w:rPr>
            </w:pPr>
          </w:p>
        </w:tc>
        <w:tc>
          <w:tcPr>
            <w:tcW w:w="706" w:type="pct"/>
          </w:tcPr>
          <w:p w:rsidR="00BF15BD" w:rsidRPr="000E7561" w:rsidRDefault="00BF15BD" w:rsidP="000E7561">
            <w:pPr>
              <w:pStyle w:val="AralkYok"/>
              <w:rPr>
                <w:sz w:val="19"/>
                <w:szCs w:val="19"/>
                <w:lang w:val="tr-TR"/>
              </w:rPr>
            </w:pPr>
          </w:p>
        </w:tc>
        <w:tc>
          <w:tcPr>
            <w:tcW w:w="905" w:type="pct"/>
          </w:tcPr>
          <w:p w:rsidR="00BF15BD" w:rsidRPr="000E7561" w:rsidRDefault="00BF15BD" w:rsidP="000E7561">
            <w:pPr>
              <w:pStyle w:val="AralkYok"/>
              <w:rPr>
                <w:sz w:val="19"/>
                <w:szCs w:val="19"/>
                <w:lang w:val="tr-TR"/>
              </w:rPr>
            </w:pPr>
          </w:p>
        </w:tc>
        <w:tc>
          <w:tcPr>
            <w:tcW w:w="1405" w:type="pct"/>
          </w:tcPr>
          <w:p w:rsidR="00BF15BD" w:rsidRPr="000E7561" w:rsidRDefault="00BF15BD" w:rsidP="000E7561">
            <w:pPr>
              <w:pStyle w:val="AralkYok"/>
              <w:rPr>
                <w:sz w:val="19"/>
                <w:szCs w:val="19"/>
                <w:lang w:val="tr-TR"/>
              </w:rPr>
            </w:pPr>
            <w:r w:rsidRPr="000E7561">
              <w:rPr>
                <w:sz w:val="19"/>
                <w:szCs w:val="19"/>
                <w:lang w:val="tr-TR"/>
              </w:rPr>
              <w:t>Kolçak yüksekliği</w:t>
            </w:r>
          </w:p>
        </w:tc>
        <w:tc>
          <w:tcPr>
            <w:tcW w:w="702" w:type="pct"/>
          </w:tcPr>
          <w:p w:rsidR="00BF15BD" w:rsidRPr="000E7561" w:rsidRDefault="00BF15BD" w:rsidP="000E7561">
            <w:pPr>
              <w:pStyle w:val="AralkYok"/>
              <w:rPr>
                <w:sz w:val="19"/>
                <w:szCs w:val="19"/>
                <w:lang w:val="tr-TR"/>
              </w:rPr>
            </w:pPr>
            <w:r w:rsidRPr="000E7561">
              <w:rPr>
                <w:sz w:val="19"/>
                <w:szCs w:val="19"/>
                <w:lang w:val="tr-TR"/>
              </w:rPr>
              <w:t>23cm</w:t>
            </w:r>
          </w:p>
        </w:tc>
      </w:tr>
    </w:tbl>
    <w:p w:rsidR="00BF15BD" w:rsidRPr="000E7561" w:rsidRDefault="00BF15BD" w:rsidP="00FE3F60">
      <w:pPr>
        <w:pStyle w:val="AralkYok"/>
        <w:spacing w:before="120" w:after="120"/>
        <w:ind w:firstLine="709"/>
        <w:jc w:val="both"/>
        <w:rPr>
          <w:sz w:val="21"/>
          <w:szCs w:val="21"/>
          <w:lang w:val="tr-TR"/>
        </w:rPr>
      </w:pPr>
      <w:r w:rsidRPr="000E7561">
        <w:rPr>
          <w:sz w:val="21"/>
          <w:szCs w:val="21"/>
          <w:lang w:val="tr-TR"/>
        </w:rPr>
        <w:t>Şekil 1</w:t>
      </w:r>
    </w:p>
    <w:p w:rsidR="00BF15BD" w:rsidRPr="00DC3922" w:rsidRDefault="00BF15BD" w:rsidP="00BF15BD">
      <w:pPr>
        <w:pStyle w:val="AralkYok"/>
        <w:jc w:val="center"/>
        <w:rPr>
          <w:szCs w:val="20"/>
          <w:lang w:val="tr-TR"/>
        </w:rPr>
      </w:pPr>
      <w:r>
        <w:rPr>
          <w:noProof/>
          <w:szCs w:val="20"/>
          <w:lang w:val="tr-TR" w:eastAsia="tr-TR"/>
        </w:rPr>
        <w:drawing>
          <wp:inline distT="0" distB="0" distL="0" distR="0">
            <wp:extent cx="3617595" cy="2273935"/>
            <wp:effectExtent l="19050" t="0" r="190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7595" cy="2273935"/>
                    </a:xfrm>
                    <a:prstGeom prst="rect">
                      <a:avLst/>
                    </a:prstGeom>
                    <a:noFill/>
                    <a:ln w="9525">
                      <a:noFill/>
                      <a:miter lim="800000"/>
                      <a:headEnd/>
                      <a:tailEnd/>
                    </a:ln>
                  </pic:spPr>
                </pic:pic>
              </a:graphicData>
            </a:graphic>
          </wp:inline>
        </w:drawing>
      </w:r>
    </w:p>
    <w:p w:rsidR="00BF15BD" w:rsidRPr="000E7561" w:rsidRDefault="00BF15BD" w:rsidP="00FE3F60">
      <w:pPr>
        <w:spacing w:before="120" w:after="120"/>
        <w:ind w:firstLine="709"/>
        <w:jc w:val="both"/>
        <w:rPr>
          <w:sz w:val="21"/>
          <w:szCs w:val="21"/>
        </w:rPr>
      </w:pPr>
      <w:r w:rsidRPr="000E7561">
        <w:rPr>
          <w:sz w:val="21"/>
          <w:szCs w:val="21"/>
        </w:rPr>
        <w:t>Çalışma sandalyesi (TS 5337)</w:t>
      </w:r>
    </w:p>
    <w:p w:rsidR="00BF15BD" w:rsidRPr="000E7561" w:rsidRDefault="00BF15BD" w:rsidP="00FE3F60">
      <w:pPr>
        <w:pStyle w:val="AralkYok"/>
        <w:spacing w:before="120" w:after="120"/>
        <w:ind w:firstLine="709"/>
        <w:jc w:val="both"/>
        <w:rPr>
          <w:rStyle w:val="Gl"/>
          <w:b w:val="0"/>
          <w:sz w:val="21"/>
          <w:szCs w:val="21"/>
          <w:lang w:val="tr-TR"/>
        </w:rPr>
      </w:pPr>
      <w:r w:rsidRPr="000E7561">
        <w:rPr>
          <w:rStyle w:val="Gl"/>
          <w:sz w:val="21"/>
          <w:szCs w:val="21"/>
          <w:lang w:val="tr-TR"/>
        </w:rPr>
        <w:lastRenderedPageBreak/>
        <w:t xml:space="preserve">Oturma yüksekliği: 42-50 cm </w:t>
      </w:r>
    </w:p>
    <w:p w:rsidR="00BF15BD" w:rsidRPr="000E7561" w:rsidRDefault="00BF15BD" w:rsidP="00FE3F60">
      <w:pPr>
        <w:pStyle w:val="AralkYok"/>
        <w:spacing w:before="120" w:after="120"/>
        <w:ind w:firstLine="709"/>
        <w:jc w:val="both"/>
        <w:rPr>
          <w:rStyle w:val="Gl"/>
          <w:b w:val="0"/>
          <w:sz w:val="21"/>
          <w:szCs w:val="21"/>
          <w:lang w:val="tr-TR"/>
        </w:rPr>
      </w:pPr>
      <w:r w:rsidRPr="000E7561">
        <w:rPr>
          <w:rStyle w:val="Gl"/>
          <w:sz w:val="21"/>
          <w:szCs w:val="21"/>
          <w:lang w:val="tr-TR"/>
        </w:rPr>
        <w:t>Oturma derinliği: 38-42 cm</w:t>
      </w:r>
    </w:p>
    <w:p w:rsidR="00BF15BD" w:rsidRPr="000E7561" w:rsidRDefault="00BF15BD" w:rsidP="00FE3F60">
      <w:pPr>
        <w:pStyle w:val="AralkYok"/>
        <w:spacing w:before="120" w:after="120"/>
        <w:ind w:firstLine="709"/>
        <w:jc w:val="both"/>
        <w:rPr>
          <w:rStyle w:val="Gl"/>
          <w:b w:val="0"/>
          <w:sz w:val="21"/>
          <w:szCs w:val="21"/>
          <w:lang w:val="tr-TR"/>
        </w:rPr>
      </w:pPr>
      <w:r w:rsidRPr="000E7561">
        <w:rPr>
          <w:rStyle w:val="Gl"/>
          <w:sz w:val="21"/>
          <w:szCs w:val="21"/>
          <w:lang w:val="tr-TR"/>
        </w:rPr>
        <w:t>Oturma genişliği: 40-45 cm</w:t>
      </w:r>
    </w:p>
    <w:p w:rsidR="00BF15BD" w:rsidRPr="000E7561" w:rsidRDefault="00BF15BD" w:rsidP="00FE3F60">
      <w:pPr>
        <w:pStyle w:val="AralkYok"/>
        <w:spacing w:before="120" w:after="120"/>
        <w:ind w:firstLine="709"/>
        <w:jc w:val="both"/>
        <w:rPr>
          <w:rStyle w:val="Gl"/>
          <w:b w:val="0"/>
          <w:sz w:val="21"/>
          <w:szCs w:val="21"/>
          <w:lang w:val="tr-TR"/>
        </w:rPr>
      </w:pPr>
      <w:r w:rsidRPr="000E7561">
        <w:rPr>
          <w:rStyle w:val="Gl"/>
          <w:sz w:val="21"/>
          <w:szCs w:val="21"/>
          <w:lang w:val="tr-TR"/>
        </w:rPr>
        <w:t>Kolçak yüksekliği: 23 cm</w:t>
      </w:r>
    </w:p>
    <w:p w:rsidR="00BF15BD" w:rsidRPr="000E7561" w:rsidRDefault="00BF15BD" w:rsidP="00274C36">
      <w:pPr>
        <w:spacing w:before="60" w:after="60"/>
        <w:jc w:val="both"/>
        <w:rPr>
          <w:sz w:val="21"/>
          <w:szCs w:val="21"/>
        </w:rPr>
      </w:pPr>
      <w:r w:rsidRPr="000E7561">
        <w:rPr>
          <w:sz w:val="21"/>
          <w:szCs w:val="21"/>
        </w:rPr>
        <w:t xml:space="preserve">Tek alt dolaplı, tabla ayaklı çalışma masası (TS </w:t>
      </w:r>
      <w:r w:rsidRPr="000E7561">
        <w:rPr>
          <w:rStyle w:val="BodytextSpacing0pt"/>
          <w:rFonts w:ascii="Times New Roman" w:hAnsi="Times New Roman" w:cs="Times New Roman"/>
        </w:rPr>
        <w:t>6383/Ocak 1989)</w:t>
      </w:r>
    </w:p>
    <w:p w:rsidR="00BF15BD" w:rsidRPr="000E7561" w:rsidRDefault="008038FD" w:rsidP="00274C36">
      <w:pPr>
        <w:pStyle w:val="AralkYok"/>
        <w:spacing w:before="60" w:after="60"/>
        <w:jc w:val="both"/>
        <w:rPr>
          <w:rFonts w:cs="Times New Roman"/>
          <w:sz w:val="21"/>
          <w:szCs w:val="21"/>
          <w:lang w:val="tr-TR"/>
        </w:rPr>
      </w:pPr>
      <w:r w:rsidRPr="000E7561">
        <w:rPr>
          <w:rFonts w:cs="Times New Roman"/>
          <w:sz w:val="21"/>
          <w:szCs w:val="21"/>
          <w:lang w:val="tr-TR"/>
        </w:rPr>
        <w:fldChar w:fldCharType="begin"/>
      </w:r>
      <w:r w:rsidR="00BF15BD" w:rsidRPr="000E7561">
        <w:rPr>
          <w:rFonts w:cs="Times New Roman"/>
          <w:sz w:val="21"/>
          <w:szCs w:val="21"/>
          <w:lang w:val="tr-TR"/>
        </w:rPr>
        <w:instrText xml:space="preserve"> TOC \o "1-3" \h \z </w:instrText>
      </w:r>
      <w:r w:rsidRPr="000E7561">
        <w:rPr>
          <w:rFonts w:cs="Times New Roman"/>
          <w:sz w:val="21"/>
          <w:szCs w:val="21"/>
          <w:lang w:val="tr-TR"/>
        </w:rPr>
        <w:fldChar w:fldCharType="separate"/>
      </w:r>
      <w:r w:rsidR="00BF15BD" w:rsidRPr="000E7561">
        <w:rPr>
          <w:rFonts w:cs="Times New Roman"/>
          <w:sz w:val="21"/>
          <w:szCs w:val="21"/>
          <w:lang w:val="tr-TR"/>
        </w:rPr>
        <w:t xml:space="preserve">Masa tablası uzunluğu (b)   </w:t>
      </w:r>
      <w:r w:rsidR="00BF15BD" w:rsidRPr="000E7561">
        <w:rPr>
          <w:rStyle w:val="Tableofcontents2Spacing0pt"/>
          <w:rFonts w:ascii="Times New Roman" w:hAnsi="Times New Roman" w:cs="Times New Roman"/>
          <w:lang w:val="tr-TR"/>
        </w:rPr>
        <w:t xml:space="preserve">125,0 </w:t>
      </w:r>
      <w:r w:rsidR="00BF15BD" w:rsidRPr="000E7561">
        <w:rPr>
          <w:rStyle w:val="Tableofcontents2"/>
          <w:rFonts w:ascii="Times New Roman" w:hAnsi="Times New Roman" w:cs="Times New Roman"/>
          <w:lang w:val="tr-TR"/>
        </w:rPr>
        <w:t>cm</w:t>
      </w:r>
    </w:p>
    <w:p w:rsidR="00BF15BD" w:rsidRPr="000E7561" w:rsidRDefault="00BF15BD" w:rsidP="00274C36">
      <w:pPr>
        <w:pStyle w:val="AralkYok"/>
        <w:spacing w:before="60" w:after="60"/>
        <w:jc w:val="both"/>
        <w:rPr>
          <w:rFonts w:cs="Times New Roman"/>
          <w:sz w:val="21"/>
          <w:szCs w:val="21"/>
          <w:lang w:val="tr-TR"/>
        </w:rPr>
      </w:pPr>
      <w:r w:rsidRPr="000E7561">
        <w:rPr>
          <w:rFonts w:cs="Times New Roman"/>
          <w:sz w:val="21"/>
          <w:szCs w:val="21"/>
          <w:lang w:val="tr-TR"/>
        </w:rPr>
        <w:t>Masa tablası genişliği ( c) 70,0c</w:t>
      </w:r>
      <w:r w:rsidRPr="000E7561">
        <w:rPr>
          <w:rStyle w:val="TableofcontentsSpacing0pt"/>
          <w:rFonts w:ascii="Times New Roman" w:hAnsi="Times New Roman" w:cs="Times New Roman"/>
          <w:lang w:val="tr-TR"/>
        </w:rPr>
        <w:t>m</w:t>
      </w:r>
    </w:p>
    <w:p w:rsidR="00BF15BD" w:rsidRPr="000E7561" w:rsidRDefault="00BF15BD" w:rsidP="00274C36">
      <w:pPr>
        <w:pStyle w:val="AralkYok"/>
        <w:spacing w:before="60" w:after="60"/>
        <w:jc w:val="both"/>
        <w:rPr>
          <w:rFonts w:cs="Times New Roman"/>
          <w:sz w:val="21"/>
          <w:szCs w:val="21"/>
          <w:lang w:val="tr-TR"/>
        </w:rPr>
      </w:pPr>
      <w:r w:rsidRPr="000E7561">
        <w:rPr>
          <w:rFonts w:cs="Times New Roman"/>
          <w:sz w:val="21"/>
          <w:szCs w:val="21"/>
          <w:lang w:val="tr-TR"/>
        </w:rPr>
        <w:t xml:space="preserve">Ayak boşluğu yüksekliği(d) 60 </w:t>
      </w:r>
      <w:r w:rsidRPr="000E7561">
        <w:rPr>
          <w:rStyle w:val="TableofcontentsSpacing0pt"/>
          <w:rFonts w:ascii="Times New Roman" w:hAnsi="Times New Roman" w:cs="Times New Roman"/>
          <w:lang w:val="tr-TR"/>
        </w:rPr>
        <w:t>cm</w:t>
      </w:r>
    </w:p>
    <w:p w:rsidR="00BF15BD" w:rsidRPr="000E7561" w:rsidRDefault="00BF15BD" w:rsidP="00274C36">
      <w:pPr>
        <w:pStyle w:val="AralkYok"/>
        <w:spacing w:before="60" w:after="60"/>
        <w:jc w:val="both"/>
        <w:rPr>
          <w:rFonts w:cs="Times New Roman"/>
          <w:sz w:val="21"/>
          <w:szCs w:val="21"/>
          <w:lang w:val="tr-TR"/>
        </w:rPr>
      </w:pPr>
      <w:r w:rsidRPr="000E7561">
        <w:rPr>
          <w:rFonts w:cs="Times New Roman"/>
          <w:sz w:val="21"/>
          <w:szCs w:val="21"/>
          <w:lang w:val="tr-TR"/>
        </w:rPr>
        <w:t>Ayak boşluğu derinliği (e)  en az</w:t>
      </w:r>
      <w:r w:rsidRPr="000E7561">
        <w:rPr>
          <w:rStyle w:val="TableofcontentsSpacing0pt"/>
          <w:rFonts w:ascii="Times New Roman" w:hAnsi="Times New Roman" w:cs="Times New Roman"/>
          <w:lang w:val="tr-TR"/>
        </w:rPr>
        <w:t xml:space="preserve"> 60,0 c</w:t>
      </w:r>
      <w:r w:rsidRPr="000E7561">
        <w:rPr>
          <w:rFonts w:cs="Times New Roman"/>
          <w:sz w:val="21"/>
          <w:szCs w:val="21"/>
          <w:lang w:val="tr-TR"/>
        </w:rPr>
        <w:t>m</w:t>
      </w:r>
    </w:p>
    <w:p w:rsidR="00BF15BD" w:rsidRPr="000E7561" w:rsidRDefault="00BF15BD" w:rsidP="00274C36">
      <w:pPr>
        <w:pStyle w:val="AralkYok"/>
        <w:spacing w:before="60" w:after="60"/>
        <w:jc w:val="both"/>
        <w:rPr>
          <w:rFonts w:cs="Times New Roman"/>
          <w:sz w:val="21"/>
          <w:szCs w:val="21"/>
          <w:lang w:val="tr-TR"/>
        </w:rPr>
      </w:pPr>
      <w:r w:rsidRPr="000E7561">
        <w:rPr>
          <w:rStyle w:val="TableofcontentsSpacing0pt"/>
          <w:rFonts w:ascii="Times New Roman" w:hAnsi="Times New Roman" w:cs="Times New Roman"/>
          <w:lang w:val="tr-TR"/>
        </w:rPr>
        <w:t>Ayak</w:t>
      </w:r>
      <w:r w:rsidRPr="000E7561">
        <w:rPr>
          <w:rFonts w:cs="Times New Roman"/>
          <w:sz w:val="21"/>
          <w:szCs w:val="21"/>
          <w:lang w:val="tr-TR"/>
        </w:rPr>
        <w:t xml:space="preserve"> boşluğu genişliği ( f)  en</w:t>
      </w:r>
      <w:r w:rsidRPr="000E7561">
        <w:rPr>
          <w:rStyle w:val="Tableofcontents115ptSpacing0pt"/>
          <w:rFonts w:ascii="Times New Roman" w:hAnsi="Times New Roman" w:cs="Times New Roman"/>
          <w:sz w:val="21"/>
          <w:szCs w:val="21"/>
          <w:lang w:val="tr-TR"/>
        </w:rPr>
        <w:t xml:space="preserve"> az</w:t>
      </w:r>
      <w:r w:rsidRPr="000E7561">
        <w:rPr>
          <w:rFonts w:cs="Times New Roman"/>
          <w:sz w:val="21"/>
          <w:szCs w:val="21"/>
          <w:lang w:val="tr-TR"/>
        </w:rPr>
        <w:t xml:space="preserve"> </w:t>
      </w:r>
      <w:r w:rsidRPr="000E7561">
        <w:rPr>
          <w:rStyle w:val="TableofcontentsSpacing0pt"/>
          <w:rFonts w:ascii="Times New Roman" w:hAnsi="Times New Roman" w:cs="Times New Roman"/>
          <w:lang w:val="tr-TR"/>
        </w:rPr>
        <w:t>60,0 cm</w:t>
      </w:r>
      <w:r w:rsidR="008038FD" w:rsidRPr="000E7561">
        <w:rPr>
          <w:rFonts w:cs="Times New Roman"/>
          <w:sz w:val="21"/>
          <w:szCs w:val="21"/>
          <w:lang w:val="tr-TR"/>
        </w:rPr>
        <w:fldChar w:fldCharType="end"/>
      </w:r>
    </w:p>
    <w:p w:rsidR="000E7561" w:rsidRDefault="000E7561" w:rsidP="00BF15BD">
      <w:pPr>
        <w:spacing w:before="120" w:after="120"/>
        <w:rPr>
          <w:b/>
          <w:sz w:val="20"/>
          <w:szCs w:val="20"/>
        </w:rPr>
      </w:pPr>
    </w:p>
    <w:p w:rsidR="00BF15BD" w:rsidRPr="00DC3922" w:rsidRDefault="000E7561" w:rsidP="000E7561">
      <w:pPr>
        <w:spacing w:before="120" w:after="120"/>
        <w:ind w:firstLine="708"/>
        <w:rPr>
          <w:b/>
          <w:sz w:val="20"/>
          <w:szCs w:val="20"/>
        </w:rPr>
      </w:pPr>
      <w:r w:rsidRPr="00DC3922">
        <w:rPr>
          <w:b/>
          <w:sz w:val="20"/>
          <w:szCs w:val="20"/>
        </w:rPr>
        <w:t>KAYNAKLAR</w:t>
      </w:r>
    </w:p>
    <w:p w:rsidR="00BF15BD" w:rsidRPr="000E7561" w:rsidRDefault="000E7561" w:rsidP="000E7561">
      <w:pPr>
        <w:pStyle w:val="AralkYok"/>
        <w:spacing w:before="120" w:after="120"/>
        <w:ind w:left="709" w:hanging="709"/>
        <w:jc w:val="both"/>
        <w:rPr>
          <w:rFonts w:cs="Times New Roman"/>
          <w:sz w:val="21"/>
          <w:szCs w:val="21"/>
          <w:lang w:val="tr-TR"/>
        </w:rPr>
      </w:pPr>
      <w:r w:rsidRPr="000E7561">
        <w:rPr>
          <w:rFonts w:cs="Times New Roman"/>
          <w:sz w:val="21"/>
          <w:szCs w:val="21"/>
          <w:lang w:val="tr-TR"/>
        </w:rPr>
        <w:t>TELLİ</w:t>
      </w:r>
      <w:r w:rsidR="00BF15BD" w:rsidRPr="000E7561">
        <w:rPr>
          <w:rFonts w:cs="Times New Roman"/>
          <w:sz w:val="21"/>
          <w:szCs w:val="21"/>
          <w:lang w:val="tr-TR"/>
        </w:rPr>
        <w:t>, A.(1995) Mobilya Tasarımı ve İnsan Ölçüleri, Yüksek lisans Tezi, DPÜ.</w:t>
      </w:r>
    </w:p>
    <w:p w:rsidR="00BF15BD" w:rsidRPr="000E7561" w:rsidRDefault="000E7561" w:rsidP="000E7561">
      <w:pPr>
        <w:pStyle w:val="AralkYok"/>
        <w:spacing w:before="120" w:after="120"/>
        <w:ind w:left="709" w:hanging="709"/>
        <w:jc w:val="both"/>
        <w:rPr>
          <w:rFonts w:cs="Times New Roman"/>
          <w:sz w:val="21"/>
          <w:szCs w:val="21"/>
          <w:lang w:val="tr-TR"/>
        </w:rPr>
      </w:pPr>
      <w:r w:rsidRPr="000E7561">
        <w:rPr>
          <w:rFonts w:cs="Times New Roman"/>
          <w:sz w:val="21"/>
          <w:szCs w:val="21"/>
          <w:lang w:val="tr-TR"/>
        </w:rPr>
        <w:t>ERKAN</w:t>
      </w:r>
      <w:r w:rsidR="00BF15BD" w:rsidRPr="000E7561">
        <w:rPr>
          <w:rFonts w:cs="Times New Roman"/>
          <w:sz w:val="21"/>
          <w:szCs w:val="21"/>
          <w:lang w:val="tr-TR"/>
        </w:rPr>
        <w:t>, N</w:t>
      </w:r>
      <w:proofErr w:type="gramStart"/>
      <w:r w:rsidR="00BF15BD" w:rsidRPr="000E7561">
        <w:rPr>
          <w:rFonts w:cs="Times New Roman"/>
          <w:sz w:val="21"/>
          <w:szCs w:val="21"/>
          <w:lang w:val="tr-TR"/>
        </w:rPr>
        <w:t>.,</w:t>
      </w:r>
      <w:proofErr w:type="gramEnd"/>
      <w:r w:rsidR="00BF15BD" w:rsidRPr="000E7561">
        <w:rPr>
          <w:rFonts w:cs="Times New Roman"/>
          <w:sz w:val="21"/>
          <w:szCs w:val="21"/>
          <w:lang w:val="tr-TR"/>
        </w:rPr>
        <w:t>(1998) Ergonomi, verimlilik, sağlık ve güvenlik için insan faktörü mühendisliği, Milli Prodüktivite Merkezi Yayınları, Ankara,373, 275s.</w:t>
      </w:r>
    </w:p>
    <w:p w:rsidR="00BF15BD" w:rsidRPr="000E7561" w:rsidRDefault="000E7561" w:rsidP="000E7561">
      <w:pPr>
        <w:pStyle w:val="AralkYok"/>
        <w:spacing w:before="120" w:after="120"/>
        <w:ind w:left="709" w:hanging="709"/>
        <w:jc w:val="both"/>
        <w:rPr>
          <w:rFonts w:cs="Times New Roman"/>
          <w:sz w:val="21"/>
          <w:szCs w:val="21"/>
          <w:lang w:val="tr-TR"/>
        </w:rPr>
      </w:pPr>
      <w:r w:rsidRPr="000E7561">
        <w:rPr>
          <w:rFonts w:cs="Times New Roman"/>
          <w:sz w:val="21"/>
          <w:szCs w:val="21"/>
          <w:lang w:val="tr-TR"/>
        </w:rPr>
        <w:t>GRANDJEAN</w:t>
      </w:r>
      <w:r w:rsidR="00BF15BD" w:rsidRPr="000E7561">
        <w:rPr>
          <w:rFonts w:cs="Times New Roman"/>
          <w:sz w:val="21"/>
          <w:szCs w:val="21"/>
          <w:lang w:val="tr-TR"/>
        </w:rPr>
        <w:t>, E</w:t>
      </w:r>
      <w:proofErr w:type="gramStart"/>
      <w:r w:rsidR="00BF15BD" w:rsidRPr="000E7561">
        <w:rPr>
          <w:rFonts w:cs="Times New Roman"/>
          <w:sz w:val="21"/>
          <w:szCs w:val="21"/>
          <w:lang w:val="tr-TR"/>
        </w:rPr>
        <w:t>.,</w:t>
      </w:r>
      <w:proofErr w:type="gramEnd"/>
      <w:r w:rsidR="00BF15BD" w:rsidRPr="000E7561">
        <w:rPr>
          <w:rFonts w:cs="Times New Roman"/>
          <w:sz w:val="21"/>
          <w:szCs w:val="21"/>
          <w:lang w:val="tr-TR"/>
        </w:rPr>
        <w:t xml:space="preserve"> 1969, </w:t>
      </w:r>
      <w:proofErr w:type="spellStart"/>
      <w:r w:rsidR="00BF15BD" w:rsidRPr="000E7561">
        <w:rPr>
          <w:rFonts w:cs="Times New Roman"/>
          <w:sz w:val="21"/>
          <w:szCs w:val="21"/>
          <w:lang w:val="tr-TR"/>
        </w:rPr>
        <w:t>Physiologishe</w:t>
      </w:r>
      <w:proofErr w:type="spellEnd"/>
      <w:r w:rsidR="00BF15BD" w:rsidRPr="000E7561">
        <w:rPr>
          <w:rFonts w:cs="Times New Roman"/>
          <w:sz w:val="21"/>
          <w:szCs w:val="21"/>
          <w:lang w:val="tr-TR"/>
        </w:rPr>
        <w:t xml:space="preserve">  </w:t>
      </w:r>
      <w:proofErr w:type="spellStart"/>
      <w:r w:rsidR="00BF15BD" w:rsidRPr="000E7561">
        <w:rPr>
          <w:rFonts w:cs="Times New Roman"/>
          <w:sz w:val="21"/>
          <w:szCs w:val="21"/>
          <w:lang w:val="tr-TR"/>
        </w:rPr>
        <w:t>Gestaltung</w:t>
      </w:r>
      <w:proofErr w:type="spellEnd"/>
      <w:r w:rsidR="00BF15BD" w:rsidRPr="000E7561">
        <w:rPr>
          <w:rFonts w:cs="Times New Roman"/>
          <w:sz w:val="21"/>
          <w:szCs w:val="21"/>
          <w:lang w:val="tr-TR"/>
        </w:rPr>
        <w:t xml:space="preserve"> der </w:t>
      </w:r>
      <w:proofErr w:type="spellStart"/>
      <w:r w:rsidR="00BF15BD" w:rsidRPr="000E7561">
        <w:rPr>
          <w:rFonts w:cs="Times New Roman"/>
          <w:sz w:val="21"/>
          <w:szCs w:val="21"/>
          <w:lang w:val="tr-TR"/>
        </w:rPr>
        <w:t>Buro</w:t>
      </w:r>
      <w:proofErr w:type="spellEnd"/>
      <w:r w:rsidR="00BF15BD" w:rsidRPr="000E7561">
        <w:rPr>
          <w:rFonts w:cs="Times New Roman"/>
          <w:sz w:val="21"/>
          <w:szCs w:val="21"/>
          <w:lang w:val="tr-TR"/>
        </w:rPr>
        <w:t xml:space="preserve"> </w:t>
      </w:r>
      <w:proofErr w:type="spellStart"/>
      <w:r w:rsidR="00BF15BD" w:rsidRPr="000E7561">
        <w:rPr>
          <w:rFonts w:cs="Times New Roman"/>
          <w:sz w:val="21"/>
          <w:szCs w:val="21"/>
          <w:lang w:val="tr-TR"/>
        </w:rPr>
        <w:t>Arbeit</w:t>
      </w:r>
      <w:proofErr w:type="spellEnd"/>
      <w:r w:rsidR="00BF15BD" w:rsidRPr="000E7561">
        <w:rPr>
          <w:rFonts w:cs="Times New Roman"/>
          <w:sz w:val="21"/>
          <w:szCs w:val="21"/>
          <w:lang w:val="tr-TR"/>
        </w:rPr>
        <w:t>, 66s.</w:t>
      </w:r>
    </w:p>
    <w:p w:rsidR="00BF15BD" w:rsidRPr="000E7561" w:rsidRDefault="00BF15BD" w:rsidP="000E7561">
      <w:pPr>
        <w:pStyle w:val="AralkYok"/>
        <w:spacing w:before="120" w:after="120"/>
        <w:ind w:left="709" w:hanging="709"/>
        <w:jc w:val="both"/>
        <w:rPr>
          <w:rFonts w:cs="Times New Roman"/>
          <w:sz w:val="21"/>
          <w:szCs w:val="21"/>
          <w:lang w:val="tr-TR"/>
        </w:rPr>
      </w:pPr>
      <w:r w:rsidRPr="000E7561">
        <w:rPr>
          <w:rFonts w:cs="Times New Roman"/>
          <w:sz w:val="21"/>
          <w:szCs w:val="21"/>
          <w:lang w:val="tr-TR"/>
        </w:rPr>
        <w:t>TS 5337 Kasım 87 Büro mobilyası-Sekreter koltukları</w:t>
      </w:r>
    </w:p>
    <w:p w:rsidR="00BF15BD" w:rsidRPr="000E7561" w:rsidRDefault="00BF15BD" w:rsidP="000E7561">
      <w:pPr>
        <w:pStyle w:val="AralkYok"/>
        <w:spacing w:before="120" w:after="120"/>
        <w:ind w:left="709" w:hanging="709"/>
        <w:jc w:val="both"/>
        <w:rPr>
          <w:rFonts w:cs="Times New Roman"/>
          <w:sz w:val="21"/>
          <w:szCs w:val="21"/>
          <w:lang w:val="tr-TR"/>
        </w:rPr>
      </w:pPr>
      <w:r w:rsidRPr="000E7561">
        <w:rPr>
          <w:rFonts w:cs="Times New Roman"/>
          <w:sz w:val="21"/>
          <w:szCs w:val="21"/>
          <w:lang w:val="tr-TR"/>
        </w:rPr>
        <w:t xml:space="preserve">TS </w:t>
      </w:r>
      <w:r w:rsidRPr="000E7561">
        <w:rPr>
          <w:rStyle w:val="BodytextSpacing0pt"/>
          <w:rFonts w:ascii="Times New Roman" w:hAnsi="Times New Roman" w:cs="Times New Roman"/>
          <w:lang w:val="tr-TR"/>
        </w:rPr>
        <w:t>6383 Ocak 89 Mobilya-Çalışma masası</w:t>
      </w:r>
    </w:p>
    <w:p w:rsidR="00BF15BD" w:rsidRPr="00B66519" w:rsidRDefault="00BF15BD" w:rsidP="00B66519"/>
    <w:sectPr w:rsidR="00BF15BD" w:rsidRPr="00B66519" w:rsidSect="00B35AE4">
      <w:headerReference w:type="even" r:id="rId9"/>
      <w:headerReference w:type="default" r:id="rId10"/>
      <w:footerReference w:type="even" r:id="rId11"/>
      <w:footerReference w:type="default" r:id="rId12"/>
      <w:headerReference w:type="first" r:id="rId13"/>
      <w:footerReference w:type="first" r:id="rId14"/>
      <w:pgSz w:w="11906" w:h="16838" w:code="9"/>
      <w:pgMar w:top="2835" w:right="2268" w:bottom="3402" w:left="2552" w:header="2268" w:footer="2835" w:gutter="567"/>
      <w:pgNumType w:start="7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12F" w:rsidRDefault="0003612F" w:rsidP="0029745A">
      <w:r>
        <w:separator/>
      </w:r>
    </w:p>
  </w:endnote>
  <w:endnote w:type="continuationSeparator" w:id="0">
    <w:p w:rsidR="0003612F" w:rsidRDefault="0003612F"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561" w:rsidRPr="00354935" w:rsidRDefault="000E7561" w:rsidP="00325550">
    <w:pPr>
      <w:pStyle w:val="Altbilgi"/>
      <w:jc w:val="center"/>
      <w:rPr>
        <w:sz w:val="21"/>
        <w:szCs w:val="21"/>
      </w:rPr>
    </w:pPr>
    <w:r w:rsidRPr="00354935">
      <w:rPr>
        <w:sz w:val="21"/>
        <w:szCs w:val="21"/>
      </w:rPr>
      <w:t>[</w:t>
    </w:r>
    <w:r w:rsidR="008038FD" w:rsidRPr="00354935">
      <w:rPr>
        <w:sz w:val="21"/>
        <w:szCs w:val="21"/>
      </w:rPr>
      <w:fldChar w:fldCharType="begin"/>
    </w:r>
    <w:r w:rsidRPr="00354935">
      <w:rPr>
        <w:sz w:val="21"/>
        <w:szCs w:val="21"/>
      </w:rPr>
      <w:instrText xml:space="preserve"> PAGE   \* MERGEFORMAT </w:instrText>
    </w:r>
    <w:r w:rsidR="008038FD" w:rsidRPr="00354935">
      <w:rPr>
        <w:sz w:val="21"/>
        <w:szCs w:val="21"/>
      </w:rPr>
      <w:fldChar w:fldCharType="separate"/>
    </w:r>
    <w:r w:rsidR="00C15779">
      <w:rPr>
        <w:noProof/>
        <w:sz w:val="21"/>
        <w:szCs w:val="21"/>
      </w:rPr>
      <w:t>72</w:t>
    </w:r>
    <w:r w:rsidR="008038FD"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561" w:rsidRPr="00354935" w:rsidRDefault="000E7561" w:rsidP="00325550">
    <w:pPr>
      <w:pStyle w:val="Altbilgi"/>
      <w:jc w:val="center"/>
      <w:rPr>
        <w:sz w:val="21"/>
        <w:szCs w:val="21"/>
      </w:rPr>
    </w:pPr>
    <w:r w:rsidRPr="00354935">
      <w:rPr>
        <w:sz w:val="21"/>
        <w:szCs w:val="21"/>
      </w:rPr>
      <w:t>[</w:t>
    </w:r>
    <w:r w:rsidR="008038FD" w:rsidRPr="00354935">
      <w:rPr>
        <w:sz w:val="21"/>
        <w:szCs w:val="21"/>
      </w:rPr>
      <w:fldChar w:fldCharType="begin"/>
    </w:r>
    <w:r w:rsidRPr="00354935">
      <w:rPr>
        <w:sz w:val="21"/>
        <w:szCs w:val="21"/>
      </w:rPr>
      <w:instrText xml:space="preserve"> PAGE   \* MERGEFORMAT </w:instrText>
    </w:r>
    <w:r w:rsidR="008038FD" w:rsidRPr="00354935">
      <w:rPr>
        <w:sz w:val="21"/>
        <w:szCs w:val="21"/>
      </w:rPr>
      <w:fldChar w:fldCharType="separate"/>
    </w:r>
    <w:r w:rsidR="00C15779">
      <w:rPr>
        <w:noProof/>
        <w:sz w:val="21"/>
        <w:szCs w:val="21"/>
      </w:rPr>
      <w:t>73</w:t>
    </w:r>
    <w:r w:rsidR="008038FD"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561" w:rsidRPr="00354935" w:rsidRDefault="000E7561" w:rsidP="00325550">
    <w:pPr>
      <w:pStyle w:val="Altbilgi"/>
      <w:jc w:val="center"/>
      <w:rPr>
        <w:sz w:val="21"/>
        <w:szCs w:val="21"/>
      </w:rPr>
    </w:pPr>
    <w:r w:rsidRPr="00354935">
      <w:rPr>
        <w:sz w:val="21"/>
        <w:szCs w:val="21"/>
      </w:rPr>
      <w:t>[</w:t>
    </w:r>
    <w:r w:rsidR="008038FD" w:rsidRPr="00354935">
      <w:rPr>
        <w:sz w:val="21"/>
        <w:szCs w:val="21"/>
      </w:rPr>
      <w:fldChar w:fldCharType="begin"/>
    </w:r>
    <w:r w:rsidRPr="00354935">
      <w:rPr>
        <w:sz w:val="21"/>
        <w:szCs w:val="21"/>
      </w:rPr>
      <w:instrText xml:space="preserve"> PAGE   \* MERGEFORMAT </w:instrText>
    </w:r>
    <w:r w:rsidR="008038FD" w:rsidRPr="00354935">
      <w:rPr>
        <w:sz w:val="21"/>
        <w:szCs w:val="21"/>
      </w:rPr>
      <w:fldChar w:fldCharType="separate"/>
    </w:r>
    <w:r w:rsidR="00C15779">
      <w:rPr>
        <w:noProof/>
        <w:sz w:val="21"/>
        <w:szCs w:val="21"/>
      </w:rPr>
      <w:t>71</w:t>
    </w:r>
    <w:r w:rsidR="008038FD"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12F" w:rsidRDefault="0003612F" w:rsidP="0029745A">
      <w:r>
        <w:separator/>
      </w:r>
    </w:p>
  </w:footnote>
  <w:footnote w:type="continuationSeparator" w:id="0">
    <w:p w:rsidR="0003612F" w:rsidRDefault="0003612F" w:rsidP="0029745A">
      <w:r>
        <w:continuationSeparator/>
      </w:r>
    </w:p>
  </w:footnote>
  <w:footnote w:id="1">
    <w:p w:rsidR="000E7561" w:rsidRPr="00A15DDD" w:rsidRDefault="000E7561" w:rsidP="00A15DDD">
      <w:pPr>
        <w:pStyle w:val="Altbilgi"/>
        <w:ind w:left="227" w:hanging="227"/>
        <w:rPr>
          <w:sz w:val="16"/>
          <w:szCs w:val="16"/>
        </w:rPr>
      </w:pPr>
      <w:r w:rsidRPr="00A15DDD">
        <w:rPr>
          <w:sz w:val="16"/>
          <w:szCs w:val="16"/>
          <w:vertAlign w:val="superscript"/>
        </w:rPr>
        <w:footnoteRef/>
      </w:r>
      <w:r w:rsidRPr="00A15DDD">
        <w:rPr>
          <w:sz w:val="16"/>
          <w:szCs w:val="16"/>
        </w:rPr>
        <w:t xml:space="preserve"> </w:t>
      </w:r>
      <w:r>
        <w:rPr>
          <w:sz w:val="16"/>
          <w:szCs w:val="16"/>
        </w:rPr>
        <w:tab/>
      </w:r>
      <w:r w:rsidRPr="00A15DDD">
        <w:rPr>
          <w:sz w:val="16"/>
          <w:szCs w:val="16"/>
        </w:rPr>
        <w:t xml:space="preserve">Dumlupınar Üniversitesi Kütahya Teknik Bilimler MYO </w:t>
      </w:r>
      <w:proofErr w:type="spellStart"/>
      <w:r w:rsidRPr="00A15DDD">
        <w:rPr>
          <w:sz w:val="16"/>
          <w:szCs w:val="16"/>
        </w:rPr>
        <w:t>Öğr</w:t>
      </w:r>
      <w:proofErr w:type="spellEnd"/>
      <w:r w:rsidRPr="00A15DDD">
        <w:rPr>
          <w:sz w:val="16"/>
          <w:szCs w:val="16"/>
        </w:rPr>
        <w:t xml:space="preserve">. Gör.  </w:t>
      </w:r>
    </w:p>
  </w:footnote>
  <w:footnote w:id="2">
    <w:p w:rsidR="000E7561" w:rsidRPr="00DA64D2" w:rsidRDefault="000E7561" w:rsidP="00A15DDD">
      <w:pPr>
        <w:pStyle w:val="Altbilgi"/>
        <w:ind w:left="227" w:hanging="227"/>
      </w:pPr>
      <w:r w:rsidRPr="00A15DDD">
        <w:rPr>
          <w:sz w:val="16"/>
          <w:szCs w:val="16"/>
          <w:vertAlign w:val="superscript"/>
        </w:rPr>
        <w:footnoteRef/>
      </w:r>
      <w:r w:rsidRPr="00A15DDD">
        <w:rPr>
          <w:sz w:val="16"/>
          <w:szCs w:val="16"/>
        </w:rPr>
        <w:t xml:space="preserve"> </w:t>
      </w:r>
      <w:r>
        <w:rPr>
          <w:sz w:val="16"/>
          <w:szCs w:val="16"/>
        </w:rPr>
        <w:tab/>
      </w:r>
      <w:r w:rsidRPr="00A15DDD">
        <w:rPr>
          <w:sz w:val="16"/>
          <w:szCs w:val="16"/>
        </w:rPr>
        <w:t xml:space="preserve">Dumlupınar Üniversitesi Kütahya Teknik Bilimler MYO </w:t>
      </w:r>
      <w:proofErr w:type="spellStart"/>
      <w:r w:rsidRPr="00A15DDD">
        <w:rPr>
          <w:sz w:val="16"/>
          <w:szCs w:val="16"/>
        </w:rPr>
        <w:t>Öğr</w:t>
      </w:r>
      <w:proofErr w:type="spellEnd"/>
      <w:r w:rsidRPr="00A15DDD">
        <w:rPr>
          <w:sz w:val="16"/>
          <w:szCs w:val="16"/>
        </w:rPr>
        <w:t>. Gör.</w:t>
      </w:r>
      <w:r>
        <w:t xml:space="preserve"> </w:t>
      </w:r>
      <w:r w:rsidRPr="00DA64D2">
        <w:t xml:space="preserve"> </w:t>
      </w:r>
      <w:r>
        <w:t xml:space="preserve"> </w:t>
      </w:r>
      <w:r w:rsidRPr="00DA64D2">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561" w:rsidRPr="003704EC" w:rsidRDefault="008038FD"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0E7561">
      <w:rPr>
        <w:noProof/>
        <w:sz w:val="16"/>
        <w:szCs w:val="16"/>
      </w:rPr>
      <w:t xml:space="preserve">Ali TELLİ – Süleyman ŞENOL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561" w:rsidRPr="00A15DDD" w:rsidRDefault="000E7561" w:rsidP="00A15DDD">
    <w:pPr>
      <w:pStyle w:val="Balk1"/>
      <w:rPr>
        <w:b w:val="0"/>
        <w:caps w:val="0"/>
        <w:sz w:val="16"/>
        <w:szCs w:val="16"/>
      </w:rPr>
    </w:pPr>
    <w:bookmarkStart w:id="12" w:name="_Toc335228556"/>
    <w:bookmarkStart w:id="13" w:name="_Toc341104295"/>
    <w:bookmarkStart w:id="14" w:name="_Toc341104848"/>
    <w:proofErr w:type="spellStart"/>
    <w:r w:rsidRPr="00A15DDD">
      <w:rPr>
        <w:b w:val="0"/>
        <w:caps w:val="0"/>
        <w:sz w:val="16"/>
        <w:szCs w:val="16"/>
      </w:rPr>
      <w:t>Antropemetrik</w:t>
    </w:r>
    <w:proofErr w:type="spellEnd"/>
    <w:r w:rsidRPr="00A15DDD">
      <w:rPr>
        <w:b w:val="0"/>
        <w:caps w:val="0"/>
        <w:sz w:val="16"/>
        <w:szCs w:val="16"/>
      </w:rPr>
      <w:t xml:space="preserve"> Ölçülere Göre Büro Masası ve Sandalyesi</w:t>
    </w:r>
  </w:p>
  <w:bookmarkEnd w:id="12"/>
  <w:bookmarkEnd w:id="13"/>
  <w:bookmarkEnd w:id="14"/>
  <w:p w:rsidR="000E7561" w:rsidRPr="00325550" w:rsidRDefault="008038FD">
    <w:pPr>
      <w:pStyle w:val="stbilgi"/>
      <w:rPr>
        <w:sz w:val="16"/>
        <w:szCs w:val="16"/>
      </w:rPr>
    </w:pPr>
    <w:r w:rsidRPr="008038FD">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779" w:rsidRPr="00487B61" w:rsidRDefault="00C15779" w:rsidP="00C15779">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C15779" w:rsidRPr="00487B61" w:rsidRDefault="00C15779" w:rsidP="00C15779">
    <w:pPr>
      <w:ind w:left="-210" w:right="-214"/>
      <w:jc w:val="center"/>
      <w:rPr>
        <w:b/>
        <w:sz w:val="14"/>
        <w:szCs w:val="14"/>
      </w:rPr>
    </w:pPr>
    <w:r w:rsidRPr="004770CC">
      <w:rPr>
        <w:sz w:val="14"/>
        <w:szCs w:val="14"/>
      </w:rPr>
      <w:pict>
        <v:shapetype id="_x0000_t32" coordsize="21600,21600" o:spt="32" o:oned="t" path="m,l21600,21600e" filled="f">
          <v:path arrowok="t" fillok="f" o:connecttype="none"/>
          <o:lock v:ext="edit" shapetype="t"/>
        </v:shapetype>
        <v:shape id="_x0000_s22534" type="#_x0000_t32" style="position:absolute;left:0;text-align:left;margin-left:.65pt;margin-top:9.7pt;width:325.8pt;height:0;z-index:251658240"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0E7561" w:rsidRPr="00325550" w:rsidRDefault="000E7561">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2EF818A8"/>
    <w:multiLevelType w:val="hybridMultilevel"/>
    <w:tmpl w:val="C10A3F38"/>
    <w:lvl w:ilvl="0" w:tplc="45DA1D5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7">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9">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2">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9"/>
  </w:num>
  <w:num w:numId="7">
    <w:abstractNumId w:val="6"/>
  </w:num>
  <w:num w:numId="8">
    <w:abstractNumId w:val="10"/>
  </w:num>
  <w:num w:numId="9">
    <w:abstractNumId w:val="4"/>
  </w:num>
  <w:num w:numId="10">
    <w:abstractNumId w:val="3"/>
  </w:num>
  <w:num w:numId="11">
    <w:abstractNumId w:val="1"/>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6322"/>
    <o:shapelayout v:ext="edit">
      <o:idmap v:ext="edit" data="22"/>
      <o:rules v:ext="edit">
        <o:r id="V:Rule5" type="connector" idref="#_x0000_s22531"/>
        <o:r id="V:Rule6" type="connector" idref="#_x0000_s22530"/>
        <o:r id="V:Rule9" type="connector" idref="#_x0000_s22534"/>
      </o:rules>
    </o:shapelayout>
  </w:hdrShapeDefaults>
  <w:footnotePr>
    <w:footnote w:id="-1"/>
    <w:footnote w:id="0"/>
  </w:footnotePr>
  <w:endnotePr>
    <w:endnote w:id="-1"/>
    <w:endnote w:id="0"/>
  </w:endnotePr>
  <w:compat/>
  <w:rsids>
    <w:rsidRoot w:val="00320736"/>
    <w:rsid w:val="0003612F"/>
    <w:rsid w:val="000702F6"/>
    <w:rsid w:val="00070B91"/>
    <w:rsid w:val="000736A9"/>
    <w:rsid w:val="00076361"/>
    <w:rsid w:val="00080256"/>
    <w:rsid w:val="000A1242"/>
    <w:rsid w:val="000A150B"/>
    <w:rsid w:val="000B1FC8"/>
    <w:rsid w:val="000B3BB1"/>
    <w:rsid w:val="000B47B8"/>
    <w:rsid w:val="000D13EF"/>
    <w:rsid w:val="000D5113"/>
    <w:rsid w:val="000E196D"/>
    <w:rsid w:val="000E7561"/>
    <w:rsid w:val="000F4D80"/>
    <w:rsid w:val="000F5F9B"/>
    <w:rsid w:val="001126E3"/>
    <w:rsid w:val="00121EFE"/>
    <w:rsid w:val="00150B4E"/>
    <w:rsid w:val="00173817"/>
    <w:rsid w:val="0017536B"/>
    <w:rsid w:val="00177243"/>
    <w:rsid w:val="001A47B5"/>
    <w:rsid w:val="001B2E7A"/>
    <w:rsid w:val="001C2D99"/>
    <w:rsid w:val="001C32DB"/>
    <w:rsid w:val="001C3E19"/>
    <w:rsid w:val="001E6742"/>
    <w:rsid w:val="001F62E9"/>
    <w:rsid w:val="0020214F"/>
    <w:rsid w:val="00203A61"/>
    <w:rsid w:val="00206F29"/>
    <w:rsid w:val="002177F1"/>
    <w:rsid w:val="00226835"/>
    <w:rsid w:val="0023418C"/>
    <w:rsid w:val="002419E1"/>
    <w:rsid w:val="002471BF"/>
    <w:rsid w:val="00247FEB"/>
    <w:rsid w:val="00250924"/>
    <w:rsid w:val="002538CB"/>
    <w:rsid w:val="002546B8"/>
    <w:rsid w:val="00266903"/>
    <w:rsid w:val="0027013F"/>
    <w:rsid w:val="00273A8C"/>
    <w:rsid w:val="00274C36"/>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514D0"/>
    <w:rsid w:val="0037085C"/>
    <w:rsid w:val="00387C7A"/>
    <w:rsid w:val="00394D84"/>
    <w:rsid w:val="00395170"/>
    <w:rsid w:val="00396897"/>
    <w:rsid w:val="003A04B5"/>
    <w:rsid w:val="003A257B"/>
    <w:rsid w:val="003B065E"/>
    <w:rsid w:val="003B0806"/>
    <w:rsid w:val="003B3C67"/>
    <w:rsid w:val="003B42F4"/>
    <w:rsid w:val="003E1A2E"/>
    <w:rsid w:val="003E1B5F"/>
    <w:rsid w:val="00416096"/>
    <w:rsid w:val="004162AC"/>
    <w:rsid w:val="00417F0B"/>
    <w:rsid w:val="00420B7E"/>
    <w:rsid w:val="0044430F"/>
    <w:rsid w:val="004468EB"/>
    <w:rsid w:val="00453778"/>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20D49"/>
    <w:rsid w:val="00520F5C"/>
    <w:rsid w:val="005355C6"/>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E449A"/>
    <w:rsid w:val="008038FD"/>
    <w:rsid w:val="00806674"/>
    <w:rsid w:val="00815C2C"/>
    <w:rsid w:val="00817872"/>
    <w:rsid w:val="00821A1C"/>
    <w:rsid w:val="00825080"/>
    <w:rsid w:val="00842895"/>
    <w:rsid w:val="00853201"/>
    <w:rsid w:val="00862221"/>
    <w:rsid w:val="0087686F"/>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0BCB"/>
    <w:rsid w:val="00942565"/>
    <w:rsid w:val="0094360E"/>
    <w:rsid w:val="00944F5B"/>
    <w:rsid w:val="009478E2"/>
    <w:rsid w:val="00957322"/>
    <w:rsid w:val="0096582B"/>
    <w:rsid w:val="00965928"/>
    <w:rsid w:val="00971C53"/>
    <w:rsid w:val="00993F0E"/>
    <w:rsid w:val="009960C2"/>
    <w:rsid w:val="00996880"/>
    <w:rsid w:val="009A5BEB"/>
    <w:rsid w:val="009A6042"/>
    <w:rsid w:val="009C0E7C"/>
    <w:rsid w:val="009D0312"/>
    <w:rsid w:val="009D17CB"/>
    <w:rsid w:val="009F5DE5"/>
    <w:rsid w:val="009F66A7"/>
    <w:rsid w:val="00A11D5C"/>
    <w:rsid w:val="00A15DDD"/>
    <w:rsid w:val="00A20491"/>
    <w:rsid w:val="00A24B55"/>
    <w:rsid w:val="00A3625B"/>
    <w:rsid w:val="00A424AE"/>
    <w:rsid w:val="00A55714"/>
    <w:rsid w:val="00A72428"/>
    <w:rsid w:val="00A91F2B"/>
    <w:rsid w:val="00AA24D9"/>
    <w:rsid w:val="00AA29E7"/>
    <w:rsid w:val="00AB437A"/>
    <w:rsid w:val="00AC270B"/>
    <w:rsid w:val="00AC6E17"/>
    <w:rsid w:val="00AD6C2A"/>
    <w:rsid w:val="00AE049F"/>
    <w:rsid w:val="00AE5F88"/>
    <w:rsid w:val="00AF1E9B"/>
    <w:rsid w:val="00AF40B8"/>
    <w:rsid w:val="00AF4E0E"/>
    <w:rsid w:val="00AF5312"/>
    <w:rsid w:val="00AF7A53"/>
    <w:rsid w:val="00B00587"/>
    <w:rsid w:val="00B17EC3"/>
    <w:rsid w:val="00B305E2"/>
    <w:rsid w:val="00B32F53"/>
    <w:rsid w:val="00B35AE4"/>
    <w:rsid w:val="00B50631"/>
    <w:rsid w:val="00B539E0"/>
    <w:rsid w:val="00B61153"/>
    <w:rsid w:val="00B66519"/>
    <w:rsid w:val="00B70DE5"/>
    <w:rsid w:val="00B72410"/>
    <w:rsid w:val="00BA04F2"/>
    <w:rsid w:val="00BA0B05"/>
    <w:rsid w:val="00BB77BD"/>
    <w:rsid w:val="00BC483C"/>
    <w:rsid w:val="00BD060F"/>
    <w:rsid w:val="00BD5350"/>
    <w:rsid w:val="00BE0590"/>
    <w:rsid w:val="00BF15BD"/>
    <w:rsid w:val="00BF282E"/>
    <w:rsid w:val="00BF5F45"/>
    <w:rsid w:val="00C10C80"/>
    <w:rsid w:val="00C15779"/>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D003CE"/>
    <w:rsid w:val="00D10FE5"/>
    <w:rsid w:val="00D13942"/>
    <w:rsid w:val="00D15E4C"/>
    <w:rsid w:val="00D16F5E"/>
    <w:rsid w:val="00D328BC"/>
    <w:rsid w:val="00D41588"/>
    <w:rsid w:val="00D57B52"/>
    <w:rsid w:val="00D63CCD"/>
    <w:rsid w:val="00D64D64"/>
    <w:rsid w:val="00D661ED"/>
    <w:rsid w:val="00D71C00"/>
    <w:rsid w:val="00D877B8"/>
    <w:rsid w:val="00D9118D"/>
    <w:rsid w:val="00D9257A"/>
    <w:rsid w:val="00DA1AC7"/>
    <w:rsid w:val="00DA3503"/>
    <w:rsid w:val="00DA77B7"/>
    <w:rsid w:val="00DD0E9F"/>
    <w:rsid w:val="00DD3A47"/>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60B0D"/>
    <w:rsid w:val="00F819A5"/>
    <w:rsid w:val="00F81ED5"/>
    <w:rsid w:val="00FA0796"/>
    <w:rsid w:val="00FA5E98"/>
    <w:rsid w:val="00FB4227"/>
    <w:rsid w:val="00FD3AE0"/>
    <w:rsid w:val="00FD77B8"/>
    <w:rsid w:val="00FE3F60"/>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paragraph" w:styleId="AralkYok">
    <w:name w:val="No Spacing"/>
    <w:link w:val="AralkYokChar"/>
    <w:uiPriority w:val="1"/>
    <w:qFormat/>
    <w:rsid w:val="00BF15BD"/>
    <w:rPr>
      <w:rFonts w:eastAsiaTheme="minorHAnsi" w:cstheme="minorBidi"/>
      <w:szCs w:val="22"/>
      <w:lang w:val="en-US" w:eastAsia="en-US"/>
    </w:rPr>
  </w:style>
  <w:style w:type="character" w:customStyle="1" w:styleId="AralkYokChar">
    <w:name w:val="Aralık Yok Char"/>
    <w:basedOn w:val="VarsaylanParagrafYazTipi"/>
    <w:link w:val="AralkYok"/>
    <w:uiPriority w:val="1"/>
    <w:rsid w:val="00BF15BD"/>
    <w:rPr>
      <w:rFonts w:eastAsiaTheme="minorHAnsi" w:cstheme="minorBidi"/>
      <w:szCs w:val="22"/>
      <w:lang w:val="en-US" w:eastAsia="en-US"/>
    </w:rPr>
  </w:style>
  <w:style w:type="character" w:customStyle="1" w:styleId="BodytextSpacing0pt">
    <w:name w:val="Body text + Spacing 0 pt"/>
    <w:rsid w:val="00BF15BD"/>
    <w:rPr>
      <w:rFonts w:ascii="Courier New" w:eastAsia="Courier New" w:hAnsi="Courier New" w:cs="Courier New"/>
      <w:spacing w:val="0"/>
      <w:sz w:val="21"/>
      <w:szCs w:val="21"/>
      <w:shd w:val="clear" w:color="auto" w:fill="FFFFFF"/>
    </w:rPr>
  </w:style>
  <w:style w:type="character" w:customStyle="1" w:styleId="TableofcontentsSpacing0pt">
    <w:name w:val="Table of contents + Spacing 0 pt"/>
    <w:rsid w:val="00BF15BD"/>
    <w:rPr>
      <w:rFonts w:ascii="Courier New" w:eastAsia="Courier New" w:hAnsi="Courier New" w:cs="Courier New"/>
      <w:b w:val="0"/>
      <w:bCs w:val="0"/>
      <w:i w:val="0"/>
      <w:iCs w:val="0"/>
      <w:smallCaps w:val="0"/>
      <w:strike w:val="0"/>
      <w:spacing w:val="-10"/>
      <w:sz w:val="21"/>
      <w:szCs w:val="21"/>
    </w:rPr>
  </w:style>
  <w:style w:type="character" w:customStyle="1" w:styleId="Tableofcontents2Spacing0pt">
    <w:name w:val="Table of contents (2) + Spacing 0 pt"/>
    <w:rsid w:val="00BF15BD"/>
    <w:rPr>
      <w:rFonts w:ascii="Courier New" w:eastAsia="Courier New" w:hAnsi="Courier New" w:cs="Courier New"/>
      <w:b w:val="0"/>
      <w:bCs w:val="0"/>
      <w:i w:val="0"/>
      <w:iCs w:val="0"/>
      <w:smallCaps w:val="0"/>
      <w:strike w:val="0"/>
      <w:spacing w:val="-10"/>
      <w:sz w:val="21"/>
      <w:szCs w:val="21"/>
    </w:rPr>
  </w:style>
  <w:style w:type="character" w:customStyle="1" w:styleId="Tableofcontents2">
    <w:name w:val="Table of contents (2)"/>
    <w:basedOn w:val="VarsaylanParagrafYazTipi"/>
    <w:rsid w:val="00BF15BD"/>
    <w:rPr>
      <w:rFonts w:ascii="Courier New" w:eastAsia="Courier New" w:hAnsi="Courier New" w:cs="Courier New"/>
      <w:b w:val="0"/>
      <w:bCs w:val="0"/>
      <w:i w:val="0"/>
      <w:iCs w:val="0"/>
      <w:smallCaps w:val="0"/>
      <w:strike w:val="0"/>
      <w:spacing w:val="20"/>
      <w:sz w:val="21"/>
      <w:szCs w:val="21"/>
    </w:rPr>
  </w:style>
  <w:style w:type="character" w:customStyle="1" w:styleId="Tableofcontents115ptSpacing0pt">
    <w:name w:val="Table of contents + 11;5 pt;Spacing 0 pt"/>
    <w:rsid w:val="00BF15BD"/>
    <w:rPr>
      <w:rFonts w:ascii="Courier New" w:eastAsia="Courier New" w:hAnsi="Courier New" w:cs="Courier New"/>
      <w:b w:val="0"/>
      <w:bCs w:val="0"/>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62A42-7577-4D9B-9487-1DBD90FD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3517</Words>
  <Characters>20050</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12</cp:revision>
  <cp:lastPrinted>2013-09-24T06:33:00Z</cp:lastPrinted>
  <dcterms:created xsi:type="dcterms:W3CDTF">2013-09-27T13:50:00Z</dcterms:created>
  <dcterms:modified xsi:type="dcterms:W3CDTF">2013-11-06T14:33:00Z</dcterms:modified>
</cp:coreProperties>
</file>