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410" w:rsidRDefault="00B72410" w:rsidP="00325550">
      <w:pPr>
        <w:jc w:val="center"/>
        <w:rPr>
          <w:b/>
          <w:sz w:val="18"/>
        </w:rPr>
      </w:pPr>
    </w:p>
    <w:p w:rsidR="00CC6A6D" w:rsidRPr="00CC6A6D" w:rsidRDefault="00CC6A6D" w:rsidP="00CC6A6D">
      <w:pPr>
        <w:pStyle w:val="Balk1"/>
        <w:rPr>
          <w:sz w:val="24"/>
        </w:rPr>
      </w:pPr>
      <w:r w:rsidRPr="00CC6A6D">
        <w:rPr>
          <w:sz w:val="24"/>
        </w:rPr>
        <w:t xml:space="preserve">ALMENA VE ACAR METOTLARI İLE ON PARMAK KLAVYE ÖĞRENENLERİN PERFORMANS GELİŞİM DÜZEYLERİNİN KARŞILAŞTIRILMASINA YÖNELİK BİR ARAŞTIRMA </w:t>
      </w:r>
    </w:p>
    <w:p w:rsidR="00CC6A6D" w:rsidRPr="00DC3922" w:rsidRDefault="00CC6A6D" w:rsidP="00CC6A6D">
      <w:pPr>
        <w:rPr>
          <w:sz w:val="20"/>
          <w:szCs w:val="20"/>
        </w:rPr>
      </w:pPr>
    </w:p>
    <w:p w:rsidR="00CC6A6D" w:rsidRPr="00CC6A6D" w:rsidRDefault="00CC6A6D" w:rsidP="00CC6A6D">
      <w:pPr>
        <w:pStyle w:val="Balk2"/>
        <w:spacing w:before="0"/>
        <w:jc w:val="right"/>
        <w:rPr>
          <w:rFonts w:ascii="Times New Roman" w:hAnsi="Times New Roman" w:cs="Times New Roman"/>
          <w:color w:val="000000" w:themeColor="text1"/>
          <w:sz w:val="22"/>
          <w:szCs w:val="22"/>
        </w:rPr>
      </w:pPr>
      <w:bookmarkStart w:id="0" w:name="_Toc335228539"/>
      <w:bookmarkStart w:id="1" w:name="_Toc341104278"/>
      <w:bookmarkStart w:id="2" w:name="_Toc341104831"/>
      <w:r w:rsidRPr="00CC6A6D">
        <w:rPr>
          <w:rFonts w:ascii="Times New Roman" w:hAnsi="Times New Roman" w:cs="Times New Roman"/>
          <w:color w:val="000000" w:themeColor="text1"/>
          <w:sz w:val="22"/>
          <w:szCs w:val="22"/>
        </w:rPr>
        <w:t xml:space="preserve">Sami ACAR </w:t>
      </w:r>
      <w:r w:rsidRPr="00CC6A6D">
        <w:rPr>
          <w:rStyle w:val="DipnotBavurusu"/>
          <w:rFonts w:ascii="Times New Roman" w:hAnsi="Times New Roman" w:cs="Times New Roman"/>
          <w:color w:val="000000" w:themeColor="text1"/>
          <w:sz w:val="22"/>
          <w:szCs w:val="22"/>
        </w:rPr>
        <w:footnoteReference w:id="1"/>
      </w:r>
      <w:bookmarkEnd w:id="0"/>
      <w:bookmarkEnd w:id="1"/>
      <w:bookmarkEnd w:id="2"/>
    </w:p>
    <w:p w:rsidR="00CC6A6D" w:rsidRPr="00CC6A6D" w:rsidRDefault="00CC6A6D" w:rsidP="00CC6A6D">
      <w:pPr>
        <w:pStyle w:val="Balk2"/>
        <w:spacing w:before="0"/>
        <w:jc w:val="right"/>
        <w:rPr>
          <w:rFonts w:ascii="Times New Roman" w:hAnsi="Times New Roman" w:cs="Times New Roman"/>
          <w:color w:val="000000" w:themeColor="text1"/>
          <w:sz w:val="22"/>
          <w:szCs w:val="22"/>
        </w:rPr>
      </w:pPr>
      <w:bookmarkStart w:id="3" w:name="_Toc335228540"/>
      <w:bookmarkStart w:id="4" w:name="_Toc341104279"/>
      <w:bookmarkStart w:id="5" w:name="_Toc341104832"/>
      <w:r w:rsidRPr="00CC6A6D">
        <w:rPr>
          <w:rFonts w:ascii="Times New Roman" w:hAnsi="Times New Roman" w:cs="Times New Roman"/>
          <w:color w:val="000000" w:themeColor="text1"/>
          <w:sz w:val="22"/>
          <w:szCs w:val="22"/>
        </w:rPr>
        <w:t xml:space="preserve">Hülya GÜRSOY </w:t>
      </w:r>
      <w:r w:rsidRPr="00CC6A6D">
        <w:rPr>
          <w:rStyle w:val="DipnotBavurusu"/>
          <w:rFonts w:ascii="Times New Roman" w:hAnsi="Times New Roman" w:cs="Times New Roman"/>
          <w:color w:val="000000" w:themeColor="text1"/>
          <w:sz w:val="22"/>
          <w:szCs w:val="22"/>
        </w:rPr>
        <w:footnoteReference w:id="2"/>
      </w:r>
      <w:bookmarkEnd w:id="3"/>
      <w:bookmarkEnd w:id="4"/>
      <w:bookmarkEnd w:id="5"/>
    </w:p>
    <w:p w:rsidR="00CC6A6D" w:rsidRDefault="00CC6A6D" w:rsidP="00CC6A6D">
      <w:pPr>
        <w:keepNext/>
        <w:jc w:val="center"/>
        <w:outlineLvl w:val="0"/>
        <w:rPr>
          <w:b/>
          <w:bCs/>
          <w:sz w:val="21"/>
          <w:szCs w:val="21"/>
        </w:rPr>
      </w:pPr>
      <w:bookmarkStart w:id="6" w:name="_Toc341104280"/>
      <w:bookmarkStart w:id="7" w:name="_Toc341104833"/>
    </w:p>
    <w:p w:rsidR="00CC6A6D" w:rsidRPr="00CC6A6D" w:rsidRDefault="00CC6A6D" w:rsidP="00CC6A6D">
      <w:pPr>
        <w:keepNext/>
        <w:jc w:val="center"/>
        <w:outlineLvl w:val="0"/>
        <w:rPr>
          <w:b/>
          <w:bCs/>
          <w:sz w:val="21"/>
          <w:szCs w:val="21"/>
        </w:rPr>
      </w:pPr>
      <w:r w:rsidRPr="00CC6A6D">
        <w:rPr>
          <w:b/>
          <w:bCs/>
          <w:sz w:val="21"/>
          <w:szCs w:val="21"/>
        </w:rPr>
        <w:t>ÖZET</w:t>
      </w:r>
      <w:bookmarkEnd w:id="6"/>
      <w:bookmarkEnd w:id="7"/>
    </w:p>
    <w:p w:rsidR="00CC6A6D" w:rsidRPr="00CC6A6D" w:rsidRDefault="00CC6A6D" w:rsidP="00CC6A6D">
      <w:pPr>
        <w:spacing w:before="120" w:after="120"/>
        <w:ind w:firstLine="709"/>
        <w:jc w:val="both"/>
        <w:rPr>
          <w:sz w:val="21"/>
          <w:szCs w:val="21"/>
        </w:rPr>
      </w:pPr>
      <w:r w:rsidRPr="00CC6A6D">
        <w:rPr>
          <w:sz w:val="21"/>
          <w:szCs w:val="21"/>
        </w:rPr>
        <w:t xml:space="preserve">Bu araştırmanın amacı, on parmak klavye öğretimine yönelik olarak geliştirilen </w:t>
      </w:r>
      <w:proofErr w:type="spellStart"/>
      <w:r w:rsidRPr="00CC6A6D">
        <w:rPr>
          <w:sz w:val="21"/>
          <w:szCs w:val="21"/>
        </w:rPr>
        <w:t>Almena</w:t>
      </w:r>
      <w:proofErr w:type="spellEnd"/>
      <w:r w:rsidRPr="00CC6A6D">
        <w:rPr>
          <w:sz w:val="21"/>
          <w:szCs w:val="21"/>
        </w:rPr>
        <w:t xml:space="preserve"> ve Acar metotlarının on parmak klavye öğrenenlerin performans gelişim düzeylerine etkisini ortaya koymaktır. Araştırmada “F ve Q (iki) gruplu ön test-son test uygulamalı” araştırma modeli kullanılmıştır. Araştırmada veriler öğretim öncesi ve öğretim sonrası uygulanan ve Acar (2009) tarafından geliştirilen Analitik Klavye </w:t>
      </w:r>
      <w:proofErr w:type="spellStart"/>
      <w:r w:rsidRPr="00CC6A6D">
        <w:rPr>
          <w:sz w:val="21"/>
          <w:szCs w:val="21"/>
        </w:rPr>
        <w:t>Rubriği</w:t>
      </w:r>
      <w:proofErr w:type="spellEnd"/>
      <w:r w:rsidRPr="00CC6A6D">
        <w:rPr>
          <w:sz w:val="21"/>
          <w:szCs w:val="21"/>
        </w:rPr>
        <w:t xml:space="preserve"> (α=0.71) ile elde edilmiştir.</w:t>
      </w:r>
    </w:p>
    <w:p w:rsidR="00CC6A6D" w:rsidRPr="00CC6A6D" w:rsidRDefault="00CC6A6D" w:rsidP="00CC6A6D">
      <w:pPr>
        <w:spacing w:before="120" w:after="120"/>
        <w:ind w:firstLine="709"/>
        <w:jc w:val="both"/>
        <w:rPr>
          <w:sz w:val="21"/>
          <w:szCs w:val="21"/>
        </w:rPr>
      </w:pPr>
      <w:r w:rsidRPr="00CC6A6D">
        <w:rPr>
          <w:sz w:val="21"/>
          <w:szCs w:val="21"/>
        </w:rPr>
        <w:t xml:space="preserve">Araştırma, bilgisayar kullanan ve daha önce klavye eğitimi almamış 30 yönetici sekreteri üzerinde 30 saatlik bir uygulama ile gerçekleştirilmiştir. Araştırmada Acar Metodun uygulandığı ve Türkçe F klavyenin öğretildiği grup F grubu; </w:t>
      </w:r>
      <w:proofErr w:type="spellStart"/>
      <w:r w:rsidRPr="00CC6A6D">
        <w:rPr>
          <w:sz w:val="21"/>
          <w:szCs w:val="21"/>
        </w:rPr>
        <w:t>Almena</w:t>
      </w:r>
      <w:proofErr w:type="spellEnd"/>
      <w:r w:rsidRPr="00CC6A6D">
        <w:rPr>
          <w:sz w:val="21"/>
          <w:szCs w:val="21"/>
        </w:rPr>
        <w:t xml:space="preserve"> Metodun uygulandığı ve Türkçe Q klavyenin öğretildiği grup Q grubu olarak ifade edilmiştir. Uygulamada her iki grupta 15 kişi yer almış, böylelikle gruplardaki katılımcı sayısında </w:t>
      </w:r>
      <w:proofErr w:type="gramStart"/>
      <w:r w:rsidRPr="00CC6A6D">
        <w:rPr>
          <w:sz w:val="21"/>
          <w:szCs w:val="21"/>
        </w:rPr>
        <w:t>tesadüfi</w:t>
      </w:r>
      <w:proofErr w:type="gramEnd"/>
      <w:r w:rsidRPr="00CC6A6D">
        <w:rPr>
          <w:sz w:val="21"/>
          <w:szCs w:val="21"/>
        </w:rPr>
        <w:t xml:space="preserve"> olarak denklik sağlanmıştır.</w:t>
      </w:r>
    </w:p>
    <w:p w:rsidR="00CC6A6D" w:rsidRPr="00CC6A6D" w:rsidRDefault="00CC6A6D" w:rsidP="00CC6A6D">
      <w:pPr>
        <w:spacing w:before="120" w:after="120"/>
        <w:ind w:firstLine="709"/>
        <w:jc w:val="both"/>
        <w:rPr>
          <w:sz w:val="21"/>
          <w:szCs w:val="21"/>
        </w:rPr>
      </w:pPr>
      <w:r w:rsidRPr="00CC6A6D">
        <w:rPr>
          <w:sz w:val="21"/>
          <w:szCs w:val="21"/>
        </w:rPr>
        <w:t xml:space="preserve">Araştırma kapsamında F ve Q gruplarında bulunan ve on parmak klavye öğrenen yönetici sekreterlerin klavye performansları;  konum, ritim, yazım ve doğruluk klavye performansları boyutlarında ve acemi, yeni başlayan, yetenekli kullanıcı, usta ve uzman olmak üzere 5 farklı performans gelişim düzeyinde incelenmiştir. Araştırma bulgularına göre; F ve Q gruplarında bulunan yönetici sekreterlerin konum ve doğruluk klavye performansları arasında anlamlı bir farklılık gözükmezken (p&gt;0.05); ritim ve yazım klavye performansları arasında Acar metodun uygulandığı F grubu lehine anlamlı bir farklılık görülmüştür (p&lt;0.05).  Diğer bir ifadeyle,  F grubundaki yönetici sekreterlerin, Q grubundaki yönetici sekreterlere göre daha doğru ve ritimli yazı yazdıkları ve usta kullanıcı performans gelişim düzeyine ulaştıkları görülmüştür. Özet olarak, araştırma sonucunda Acar Metot ile on parmak klavye öğretiminin, </w:t>
      </w:r>
      <w:proofErr w:type="spellStart"/>
      <w:r w:rsidRPr="00CC6A6D">
        <w:rPr>
          <w:sz w:val="21"/>
          <w:szCs w:val="21"/>
        </w:rPr>
        <w:t>Almena</w:t>
      </w:r>
      <w:proofErr w:type="spellEnd"/>
      <w:r w:rsidRPr="00CC6A6D">
        <w:rPr>
          <w:sz w:val="21"/>
          <w:szCs w:val="21"/>
        </w:rPr>
        <w:t xml:space="preserve"> metot ile on parmak klavye öğretimine göre ritimli ve doğru yazı yazma açısından daha etkili olduğu </w:t>
      </w:r>
      <w:r w:rsidRPr="00CC6A6D">
        <w:rPr>
          <w:sz w:val="21"/>
          <w:szCs w:val="21"/>
        </w:rPr>
        <w:lastRenderedPageBreak/>
        <w:t xml:space="preserve">istatistiksel çözümlemeleri içeren araştırma bulguları ile desteklenmiş ve kanıtlanmıştır. </w:t>
      </w:r>
    </w:p>
    <w:p w:rsidR="00CC6A6D" w:rsidRDefault="00CC6A6D" w:rsidP="00CC6A6D">
      <w:pPr>
        <w:spacing w:before="120" w:after="120"/>
        <w:ind w:firstLine="708"/>
        <w:jc w:val="both"/>
        <w:rPr>
          <w:bCs/>
          <w:i/>
          <w:sz w:val="21"/>
          <w:szCs w:val="21"/>
        </w:rPr>
      </w:pPr>
      <w:r w:rsidRPr="00CC6A6D">
        <w:rPr>
          <w:b/>
          <w:bCs/>
          <w:i/>
          <w:sz w:val="21"/>
          <w:szCs w:val="21"/>
        </w:rPr>
        <w:t xml:space="preserve">Anahtar Kelimeler: </w:t>
      </w:r>
      <w:proofErr w:type="spellStart"/>
      <w:r w:rsidRPr="00CC6A6D">
        <w:rPr>
          <w:bCs/>
          <w:i/>
          <w:sz w:val="21"/>
          <w:szCs w:val="21"/>
        </w:rPr>
        <w:t>Almena</w:t>
      </w:r>
      <w:proofErr w:type="spellEnd"/>
      <w:r w:rsidRPr="00CC6A6D">
        <w:rPr>
          <w:bCs/>
          <w:i/>
          <w:sz w:val="21"/>
          <w:szCs w:val="21"/>
        </w:rPr>
        <w:t xml:space="preserve"> metot, Acar metot, Analitik klavye </w:t>
      </w:r>
      <w:proofErr w:type="spellStart"/>
      <w:r w:rsidRPr="00CC6A6D">
        <w:rPr>
          <w:bCs/>
          <w:i/>
          <w:sz w:val="21"/>
          <w:szCs w:val="21"/>
        </w:rPr>
        <w:t>rubriği</w:t>
      </w:r>
      <w:proofErr w:type="spellEnd"/>
      <w:r w:rsidRPr="00CC6A6D">
        <w:rPr>
          <w:bCs/>
          <w:i/>
          <w:sz w:val="21"/>
          <w:szCs w:val="21"/>
        </w:rPr>
        <w:t>.</w:t>
      </w:r>
    </w:p>
    <w:p w:rsidR="00CC4956" w:rsidRPr="00CC6A6D" w:rsidRDefault="00CC4956" w:rsidP="00CC6A6D">
      <w:pPr>
        <w:spacing w:before="120" w:after="120"/>
        <w:ind w:firstLine="708"/>
        <w:jc w:val="both"/>
        <w:rPr>
          <w:bCs/>
          <w:i/>
          <w:sz w:val="21"/>
          <w:szCs w:val="21"/>
        </w:rPr>
      </w:pPr>
    </w:p>
    <w:p w:rsidR="00FE4AC2" w:rsidRPr="00CC4956" w:rsidRDefault="00FE4AC2" w:rsidP="00CC4956">
      <w:pPr>
        <w:pStyle w:val="Balk1"/>
        <w:rPr>
          <w:sz w:val="24"/>
        </w:rPr>
      </w:pPr>
      <w:r w:rsidRPr="00CC4956">
        <w:rPr>
          <w:sz w:val="24"/>
        </w:rPr>
        <w:t>AN EXPERIMENTAL RESEARCH ON</w:t>
      </w:r>
      <w:r w:rsidRPr="00CC4956">
        <w:rPr>
          <w:sz w:val="24"/>
        </w:rPr>
        <w:br/>
        <w:t>COMPARISON OF TEN-FINGER TYPING LEARNER’S PERFORMANCE IMPROVEMENT LEVELS WITH ALMENA AND ACAR METHODS</w:t>
      </w:r>
    </w:p>
    <w:p w:rsidR="00CC4956" w:rsidRDefault="00CC4956" w:rsidP="00FE4AC2">
      <w:pPr>
        <w:pStyle w:val="Balk1"/>
        <w:spacing w:after="120"/>
        <w:rPr>
          <w:szCs w:val="20"/>
          <w:lang w:val="en-US"/>
        </w:rPr>
      </w:pPr>
    </w:p>
    <w:p w:rsidR="00FE4AC2" w:rsidRPr="00CC4956" w:rsidRDefault="00FE4AC2" w:rsidP="00CC4956">
      <w:pPr>
        <w:keepNext/>
        <w:jc w:val="center"/>
        <w:outlineLvl w:val="0"/>
        <w:rPr>
          <w:b/>
          <w:bCs/>
          <w:sz w:val="21"/>
          <w:szCs w:val="21"/>
        </w:rPr>
      </w:pPr>
      <w:r w:rsidRPr="00CC4956">
        <w:rPr>
          <w:b/>
          <w:bCs/>
          <w:sz w:val="21"/>
          <w:szCs w:val="21"/>
        </w:rPr>
        <w:t>ABSTRACT</w:t>
      </w:r>
    </w:p>
    <w:p w:rsidR="00FE4AC2" w:rsidRPr="00B01B9D" w:rsidRDefault="00FE4AC2" w:rsidP="00CC4956">
      <w:pPr>
        <w:spacing w:before="120" w:after="120"/>
        <w:ind w:firstLine="709"/>
        <w:jc w:val="both"/>
        <w:rPr>
          <w:sz w:val="20"/>
          <w:szCs w:val="20"/>
        </w:rPr>
      </w:pPr>
      <w:proofErr w:type="spellStart"/>
      <w:r w:rsidRPr="00B01B9D">
        <w:rPr>
          <w:sz w:val="20"/>
          <w:szCs w:val="20"/>
        </w:rPr>
        <w:t>The</w:t>
      </w:r>
      <w:proofErr w:type="spellEnd"/>
      <w:r w:rsidRPr="00B01B9D">
        <w:rPr>
          <w:sz w:val="20"/>
          <w:szCs w:val="20"/>
        </w:rPr>
        <w:t xml:space="preserve"> </w:t>
      </w:r>
      <w:proofErr w:type="spellStart"/>
      <w:r w:rsidRPr="00B01B9D">
        <w:rPr>
          <w:sz w:val="20"/>
          <w:szCs w:val="20"/>
        </w:rPr>
        <w:t>aim</w:t>
      </w:r>
      <w:proofErr w:type="spellEnd"/>
      <w:r w:rsidRPr="00B01B9D">
        <w:rPr>
          <w:sz w:val="20"/>
          <w:szCs w:val="20"/>
        </w:rPr>
        <w:t xml:space="preserve"> of </w:t>
      </w:r>
      <w:proofErr w:type="spellStart"/>
      <w:r w:rsidRPr="00B01B9D">
        <w:rPr>
          <w:sz w:val="20"/>
          <w:szCs w:val="20"/>
        </w:rPr>
        <w:t>this</w:t>
      </w:r>
      <w:proofErr w:type="spellEnd"/>
      <w:r w:rsidRPr="00B01B9D">
        <w:rPr>
          <w:sz w:val="20"/>
          <w:szCs w:val="20"/>
        </w:rPr>
        <w:t xml:space="preserve"> </w:t>
      </w:r>
      <w:proofErr w:type="spellStart"/>
      <w:r w:rsidRPr="00B01B9D">
        <w:rPr>
          <w:sz w:val="20"/>
          <w:szCs w:val="20"/>
        </w:rPr>
        <w:t>study</w:t>
      </w:r>
      <w:proofErr w:type="spellEnd"/>
      <w:r w:rsidRPr="00B01B9D">
        <w:rPr>
          <w:sz w:val="20"/>
          <w:szCs w:val="20"/>
        </w:rPr>
        <w:t xml:space="preserve"> is </w:t>
      </w:r>
      <w:proofErr w:type="spellStart"/>
      <w:r w:rsidRPr="00B01B9D">
        <w:rPr>
          <w:sz w:val="20"/>
          <w:szCs w:val="20"/>
        </w:rPr>
        <w:t>to</w:t>
      </w:r>
      <w:proofErr w:type="spellEnd"/>
      <w:r w:rsidRPr="00B01B9D">
        <w:rPr>
          <w:sz w:val="20"/>
          <w:szCs w:val="20"/>
        </w:rPr>
        <w:t xml:space="preserve"> </w:t>
      </w:r>
      <w:proofErr w:type="spellStart"/>
      <w:r w:rsidRPr="00B01B9D">
        <w:rPr>
          <w:sz w:val="20"/>
          <w:szCs w:val="20"/>
        </w:rPr>
        <w:t>comparison</w:t>
      </w:r>
      <w:proofErr w:type="spellEnd"/>
      <w:r w:rsidRPr="00B01B9D">
        <w:rPr>
          <w:sz w:val="20"/>
          <w:szCs w:val="20"/>
        </w:rPr>
        <w:t xml:space="preserve"> of ten-</w:t>
      </w:r>
      <w:proofErr w:type="spellStart"/>
      <w:r w:rsidRPr="00B01B9D">
        <w:rPr>
          <w:sz w:val="20"/>
          <w:szCs w:val="20"/>
        </w:rPr>
        <w:t>finger</w:t>
      </w:r>
      <w:proofErr w:type="spellEnd"/>
      <w:r w:rsidRPr="00B01B9D">
        <w:rPr>
          <w:sz w:val="20"/>
          <w:szCs w:val="20"/>
        </w:rPr>
        <w:t xml:space="preserve"> </w:t>
      </w:r>
      <w:proofErr w:type="spellStart"/>
      <w:r w:rsidRPr="00B01B9D">
        <w:rPr>
          <w:sz w:val="20"/>
          <w:szCs w:val="20"/>
        </w:rPr>
        <w:t>keyboard</w:t>
      </w:r>
      <w:proofErr w:type="spellEnd"/>
      <w:r w:rsidRPr="00B01B9D">
        <w:rPr>
          <w:sz w:val="20"/>
          <w:szCs w:val="20"/>
        </w:rPr>
        <w:t xml:space="preserve"> </w:t>
      </w:r>
      <w:proofErr w:type="spellStart"/>
      <w:r w:rsidRPr="00B01B9D">
        <w:rPr>
          <w:sz w:val="20"/>
          <w:szCs w:val="20"/>
        </w:rPr>
        <w:t>learner’s</w:t>
      </w:r>
      <w:proofErr w:type="spellEnd"/>
      <w:r w:rsidRPr="00B01B9D">
        <w:rPr>
          <w:sz w:val="20"/>
          <w:szCs w:val="20"/>
        </w:rPr>
        <w:t xml:space="preserve"> </w:t>
      </w:r>
      <w:proofErr w:type="spellStart"/>
      <w:r w:rsidRPr="00B01B9D">
        <w:rPr>
          <w:sz w:val="20"/>
          <w:szCs w:val="20"/>
        </w:rPr>
        <w:t>performance</w:t>
      </w:r>
      <w:proofErr w:type="spellEnd"/>
      <w:r w:rsidRPr="00B01B9D">
        <w:rPr>
          <w:sz w:val="20"/>
          <w:szCs w:val="20"/>
        </w:rPr>
        <w:t xml:space="preserve"> </w:t>
      </w:r>
      <w:proofErr w:type="spellStart"/>
      <w:r w:rsidRPr="00B01B9D">
        <w:rPr>
          <w:sz w:val="20"/>
          <w:szCs w:val="20"/>
        </w:rPr>
        <w:t>improvement</w:t>
      </w:r>
      <w:proofErr w:type="spellEnd"/>
      <w:r w:rsidRPr="00B01B9D">
        <w:rPr>
          <w:sz w:val="20"/>
          <w:szCs w:val="20"/>
        </w:rPr>
        <w:t xml:space="preserve"> </w:t>
      </w:r>
      <w:proofErr w:type="spellStart"/>
      <w:r w:rsidRPr="00B01B9D">
        <w:rPr>
          <w:sz w:val="20"/>
          <w:szCs w:val="20"/>
        </w:rPr>
        <w:t>levels</w:t>
      </w:r>
      <w:proofErr w:type="spellEnd"/>
      <w:r w:rsidRPr="00B01B9D">
        <w:rPr>
          <w:sz w:val="20"/>
          <w:szCs w:val="20"/>
        </w:rPr>
        <w:t xml:space="preserve"> </w:t>
      </w:r>
      <w:proofErr w:type="spellStart"/>
      <w:r w:rsidRPr="00CC4956">
        <w:rPr>
          <w:sz w:val="21"/>
          <w:szCs w:val="21"/>
        </w:rPr>
        <w:t>with</w:t>
      </w:r>
      <w:proofErr w:type="spellEnd"/>
      <w:r w:rsidRPr="00B01B9D">
        <w:rPr>
          <w:sz w:val="20"/>
          <w:szCs w:val="20"/>
        </w:rPr>
        <w:t xml:space="preserve"> </w:t>
      </w:r>
      <w:proofErr w:type="spellStart"/>
      <w:r w:rsidRPr="00B01B9D">
        <w:rPr>
          <w:sz w:val="20"/>
          <w:szCs w:val="20"/>
        </w:rPr>
        <w:t>Almena</w:t>
      </w:r>
      <w:proofErr w:type="spellEnd"/>
      <w:r w:rsidRPr="00B01B9D">
        <w:rPr>
          <w:sz w:val="20"/>
          <w:szCs w:val="20"/>
        </w:rPr>
        <w:t xml:space="preserve"> </w:t>
      </w:r>
      <w:proofErr w:type="spellStart"/>
      <w:r w:rsidRPr="00B01B9D">
        <w:rPr>
          <w:sz w:val="20"/>
          <w:szCs w:val="20"/>
        </w:rPr>
        <w:t>and</w:t>
      </w:r>
      <w:proofErr w:type="spellEnd"/>
      <w:r w:rsidRPr="00B01B9D">
        <w:rPr>
          <w:sz w:val="20"/>
          <w:szCs w:val="20"/>
        </w:rPr>
        <w:t xml:space="preserve"> Acar </w:t>
      </w:r>
      <w:proofErr w:type="spellStart"/>
      <w:r w:rsidRPr="00B01B9D">
        <w:rPr>
          <w:sz w:val="20"/>
          <w:szCs w:val="20"/>
        </w:rPr>
        <w:t>Methods</w:t>
      </w:r>
      <w:proofErr w:type="spellEnd"/>
      <w:r w:rsidRPr="00B01B9D">
        <w:rPr>
          <w:sz w:val="20"/>
          <w:szCs w:val="20"/>
        </w:rPr>
        <w:t xml:space="preserve"> </w:t>
      </w:r>
      <w:proofErr w:type="spellStart"/>
      <w:r w:rsidRPr="00B01B9D">
        <w:rPr>
          <w:sz w:val="20"/>
          <w:szCs w:val="20"/>
        </w:rPr>
        <w:t>which</w:t>
      </w:r>
      <w:proofErr w:type="spellEnd"/>
      <w:r w:rsidRPr="00B01B9D">
        <w:rPr>
          <w:sz w:val="20"/>
          <w:szCs w:val="20"/>
        </w:rPr>
        <w:t xml:space="preserve"> </w:t>
      </w:r>
      <w:proofErr w:type="spellStart"/>
      <w:r w:rsidRPr="00B01B9D">
        <w:rPr>
          <w:sz w:val="20"/>
          <w:szCs w:val="20"/>
        </w:rPr>
        <w:t>are</w:t>
      </w:r>
      <w:proofErr w:type="spellEnd"/>
      <w:r w:rsidRPr="00B01B9D">
        <w:rPr>
          <w:sz w:val="20"/>
          <w:szCs w:val="20"/>
        </w:rPr>
        <w:t xml:space="preserve"> </w:t>
      </w:r>
      <w:proofErr w:type="spellStart"/>
      <w:r w:rsidRPr="00B01B9D">
        <w:rPr>
          <w:sz w:val="20"/>
          <w:szCs w:val="20"/>
        </w:rPr>
        <w:t>developed</w:t>
      </w:r>
      <w:proofErr w:type="spellEnd"/>
      <w:r w:rsidRPr="00B01B9D">
        <w:rPr>
          <w:sz w:val="20"/>
          <w:szCs w:val="20"/>
        </w:rPr>
        <w:t xml:space="preserve"> </w:t>
      </w:r>
      <w:proofErr w:type="spellStart"/>
      <w:r w:rsidRPr="00B01B9D">
        <w:rPr>
          <w:sz w:val="20"/>
          <w:szCs w:val="20"/>
        </w:rPr>
        <w:t>for</w:t>
      </w:r>
      <w:proofErr w:type="spellEnd"/>
      <w:r w:rsidRPr="00B01B9D">
        <w:rPr>
          <w:sz w:val="20"/>
          <w:szCs w:val="20"/>
        </w:rPr>
        <w:t xml:space="preserve"> </w:t>
      </w:r>
      <w:proofErr w:type="spellStart"/>
      <w:r w:rsidRPr="00B01B9D">
        <w:rPr>
          <w:sz w:val="20"/>
          <w:szCs w:val="20"/>
        </w:rPr>
        <w:t>keyboard</w:t>
      </w:r>
      <w:r>
        <w:rPr>
          <w:sz w:val="20"/>
          <w:szCs w:val="20"/>
        </w:rPr>
        <w:t>ing</w:t>
      </w:r>
      <w:proofErr w:type="spellEnd"/>
      <w:r w:rsidRPr="00B01B9D">
        <w:rPr>
          <w:sz w:val="20"/>
          <w:szCs w:val="20"/>
        </w:rPr>
        <w:t xml:space="preserve">. An </w:t>
      </w:r>
      <w:proofErr w:type="spellStart"/>
      <w:r w:rsidRPr="00B01B9D">
        <w:rPr>
          <w:sz w:val="20"/>
          <w:szCs w:val="20"/>
        </w:rPr>
        <w:t>exper</w:t>
      </w:r>
      <w:r>
        <w:rPr>
          <w:sz w:val="20"/>
          <w:szCs w:val="20"/>
        </w:rPr>
        <w:t>imental</w:t>
      </w:r>
      <w:proofErr w:type="spellEnd"/>
      <w:r>
        <w:rPr>
          <w:sz w:val="20"/>
          <w:szCs w:val="20"/>
        </w:rPr>
        <w:t xml:space="preserve"> </w:t>
      </w:r>
      <w:proofErr w:type="spellStart"/>
      <w:r>
        <w:rPr>
          <w:sz w:val="20"/>
          <w:szCs w:val="20"/>
        </w:rPr>
        <w:t>research</w:t>
      </w:r>
      <w:proofErr w:type="spellEnd"/>
      <w:r>
        <w:rPr>
          <w:sz w:val="20"/>
          <w:szCs w:val="20"/>
        </w:rPr>
        <w:t xml:space="preserve"> </w:t>
      </w:r>
      <w:proofErr w:type="spellStart"/>
      <w:r>
        <w:rPr>
          <w:sz w:val="20"/>
          <w:szCs w:val="20"/>
        </w:rPr>
        <w:t>design</w:t>
      </w:r>
      <w:proofErr w:type="spellEnd"/>
      <w:r>
        <w:rPr>
          <w:sz w:val="20"/>
          <w:szCs w:val="20"/>
        </w:rPr>
        <w:t xml:space="preserve"> </w:t>
      </w:r>
      <w:proofErr w:type="spellStart"/>
      <w:r>
        <w:rPr>
          <w:sz w:val="20"/>
          <w:szCs w:val="20"/>
        </w:rPr>
        <w:t>which</w:t>
      </w:r>
      <w:proofErr w:type="spellEnd"/>
      <w:r>
        <w:rPr>
          <w:sz w:val="20"/>
          <w:szCs w:val="20"/>
        </w:rPr>
        <w:t xml:space="preserve"> is </w:t>
      </w:r>
      <w:proofErr w:type="spellStart"/>
      <w:r w:rsidRPr="00B01B9D">
        <w:rPr>
          <w:sz w:val="20"/>
          <w:szCs w:val="20"/>
        </w:rPr>
        <w:t>applied</w:t>
      </w:r>
      <w:proofErr w:type="spellEnd"/>
      <w:r w:rsidRPr="00B01B9D">
        <w:rPr>
          <w:sz w:val="20"/>
          <w:szCs w:val="20"/>
        </w:rPr>
        <w:t xml:space="preserve"> F </w:t>
      </w:r>
      <w:proofErr w:type="spellStart"/>
      <w:r w:rsidRPr="00B01B9D">
        <w:rPr>
          <w:sz w:val="20"/>
          <w:szCs w:val="20"/>
        </w:rPr>
        <w:t>and</w:t>
      </w:r>
      <w:proofErr w:type="spellEnd"/>
      <w:r w:rsidRPr="00B01B9D">
        <w:rPr>
          <w:sz w:val="20"/>
          <w:szCs w:val="20"/>
        </w:rPr>
        <w:t xml:space="preserve"> Q (</w:t>
      </w:r>
      <w:proofErr w:type="spellStart"/>
      <w:r w:rsidRPr="00B01B9D">
        <w:rPr>
          <w:sz w:val="20"/>
          <w:szCs w:val="20"/>
        </w:rPr>
        <w:t>two</w:t>
      </w:r>
      <w:proofErr w:type="spellEnd"/>
      <w:r w:rsidRPr="00B01B9D">
        <w:rPr>
          <w:sz w:val="20"/>
          <w:szCs w:val="20"/>
        </w:rPr>
        <w:t xml:space="preserve">) </w:t>
      </w:r>
      <w:proofErr w:type="spellStart"/>
      <w:r w:rsidRPr="00B01B9D">
        <w:rPr>
          <w:sz w:val="20"/>
          <w:szCs w:val="20"/>
        </w:rPr>
        <w:t>groups</w:t>
      </w:r>
      <w:proofErr w:type="spellEnd"/>
      <w:r w:rsidRPr="00B01B9D">
        <w:rPr>
          <w:sz w:val="20"/>
          <w:szCs w:val="20"/>
        </w:rPr>
        <w:t xml:space="preserve"> </w:t>
      </w:r>
      <w:proofErr w:type="spellStart"/>
      <w:r w:rsidRPr="00B01B9D">
        <w:rPr>
          <w:sz w:val="20"/>
          <w:szCs w:val="20"/>
        </w:rPr>
        <w:t>pre</w:t>
      </w:r>
      <w:proofErr w:type="spellEnd"/>
      <w:r w:rsidRPr="00B01B9D">
        <w:rPr>
          <w:sz w:val="20"/>
          <w:szCs w:val="20"/>
        </w:rPr>
        <w:t xml:space="preserve">-test </w:t>
      </w:r>
      <w:proofErr w:type="spellStart"/>
      <w:r w:rsidRPr="00B01B9D">
        <w:rPr>
          <w:sz w:val="20"/>
          <w:szCs w:val="20"/>
        </w:rPr>
        <w:t>and</w:t>
      </w:r>
      <w:proofErr w:type="spellEnd"/>
      <w:r w:rsidRPr="00B01B9D">
        <w:rPr>
          <w:sz w:val="20"/>
          <w:szCs w:val="20"/>
        </w:rPr>
        <w:t xml:space="preserve"> post-test, is </w:t>
      </w:r>
      <w:proofErr w:type="spellStart"/>
      <w:r w:rsidRPr="00B01B9D">
        <w:rPr>
          <w:sz w:val="20"/>
          <w:szCs w:val="20"/>
        </w:rPr>
        <w:t>used</w:t>
      </w:r>
      <w:proofErr w:type="spellEnd"/>
      <w:r w:rsidRPr="00B01B9D">
        <w:rPr>
          <w:sz w:val="20"/>
          <w:szCs w:val="20"/>
        </w:rPr>
        <w:t xml:space="preserve"> in </w:t>
      </w:r>
      <w:proofErr w:type="spellStart"/>
      <w:r w:rsidRPr="00B01B9D">
        <w:rPr>
          <w:sz w:val="20"/>
          <w:szCs w:val="20"/>
        </w:rPr>
        <w:t>this</w:t>
      </w:r>
      <w:proofErr w:type="spellEnd"/>
      <w:r w:rsidRPr="00B01B9D">
        <w:rPr>
          <w:sz w:val="20"/>
          <w:szCs w:val="20"/>
        </w:rPr>
        <w:t xml:space="preserve"> </w:t>
      </w:r>
      <w:proofErr w:type="spellStart"/>
      <w:r w:rsidRPr="00B01B9D">
        <w:rPr>
          <w:sz w:val="20"/>
          <w:szCs w:val="20"/>
        </w:rPr>
        <w:t>study</w:t>
      </w:r>
      <w:proofErr w:type="spellEnd"/>
      <w:r w:rsidRPr="00B01B9D">
        <w:rPr>
          <w:sz w:val="20"/>
          <w:szCs w:val="20"/>
        </w:rPr>
        <w:t xml:space="preserve">. </w:t>
      </w:r>
      <w:proofErr w:type="spellStart"/>
      <w:r w:rsidRPr="00B01B9D">
        <w:rPr>
          <w:sz w:val="20"/>
          <w:szCs w:val="20"/>
        </w:rPr>
        <w:t>Th</w:t>
      </w:r>
      <w:r>
        <w:rPr>
          <w:sz w:val="20"/>
          <w:szCs w:val="20"/>
        </w:rPr>
        <w:t>e</w:t>
      </w:r>
      <w:proofErr w:type="spellEnd"/>
      <w:r>
        <w:rPr>
          <w:sz w:val="20"/>
          <w:szCs w:val="20"/>
        </w:rPr>
        <w:t xml:space="preserve"> </w:t>
      </w:r>
      <w:proofErr w:type="spellStart"/>
      <w:r>
        <w:rPr>
          <w:sz w:val="20"/>
          <w:szCs w:val="20"/>
        </w:rPr>
        <w:t>data’s</w:t>
      </w:r>
      <w:proofErr w:type="spellEnd"/>
      <w:r>
        <w:rPr>
          <w:sz w:val="20"/>
          <w:szCs w:val="20"/>
        </w:rPr>
        <w:t xml:space="preserve"> </w:t>
      </w:r>
      <w:proofErr w:type="spellStart"/>
      <w:r>
        <w:rPr>
          <w:sz w:val="20"/>
          <w:szCs w:val="20"/>
        </w:rPr>
        <w:t>obtained</w:t>
      </w:r>
      <w:proofErr w:type="spellEnd"/>
      <w:r>
        <w:rPr>
          <w:sz w:val="20"/>
          <w:szCs w:val="20"/>
        </w:rPr>
        <w:t xml:space="preserve"> </w:t>
      </w:r>
      <w:proofErr w:type="spellStart"/>
      <w:r>
        <w:rPr>
          <w:sz w:val="20"/>
          <w:szCs w:val="20"/>
        </w:rPr>
        <w:t>through</w:t>
      </w:r>
      <w:proofErr w:type="spellEnd"/>
      <w:r>
        <w:rPr>
          <w:sz w:val="20"/>
          <w:szCs w:val="20"/>
        </w:rPr>
        <w:t xml:space="preserve"> “</w:t>
      </w:r>
      <w:proofErr w:type="spellStart"/>
      <w:r>
        <w:rPr>
          <w:sz w:val="20"/>
          <w:szCs w:val="20"/>
        </w:rPr>
        <w:t>Analytical</w:t>
      </w:r>
      <w:proofErr w:type="spellEnd"/>
      <w:r w:rsidRPr="00B01B9D">
        <w:rPr>
          <w:sz w:val="20"/>
          <w:szCs w:val="20"/>
        </w:rPr>
        <w:t xml:space="preserve"> </w:t>
      </w:r>
      <w:proofErr w:type="spellStart"/>
      <w:r w:rsidRPr="00B01B9D">
        <w:rPr>
          <w:sz w:val="20"/>
          <w:szCs w:val="20"/>
        </w:rPr>
        <w:t>Keyboarding</w:t>
      </w:r>
      <w:proofErr w:type="spellEnd"/>
      <w:r w:rsidRPr="00B01B9D">
        <w:rPr>
          <w:sz w:val="20"/>
          <w:szCs w:val="20"/>
        </w:rPr>
        <w:t xml:space="preserve"> </w:t>
      </w:r>
      <w:proofErr w:type="spellStart"/>
      <w:r w:rsidRPr="00B01B9D">
        <w:rPr>
          <w:sz w:val="20"/>
          <w:szCs w:val="20"/>
        </w:rPr>
        <w:t>Rubric</w:t>
      </w:r>
      <w:proofErr w:type="spellEnd"/>
      <w:r w:rsidRPr="00B01B9D">
        <w:rPr>
          <w:sz w:val="20"/>
          <w:szCs w:val="20"/>
        </w:rPr>
        <w:t xml:space="preserve"> (α=0.71)” </w:t>
      </w:r>
      <w:proofErr w:type="spellStart"/>
      <w:r w:rsidRPr="00B01B9D">
        <w:rPr>
          <w:sz w:val="20"/>
          <w:szCs w:val="20"/>
        </w:rPr>
        <w:t>which</w:t>
      </w:r>
      <w:proofErr w:type="spellEnd"/>
      <w:r w:rsidRPr="00B01B9D">
        <w:rPr>
          <w:sz w:val="20"/>
          <w:szCs w:val="20"/>
        </w:rPr>
        <w:t xml:space="preserve"> is </w:t>
      </w:r>
      <w:proofErr w:type="spellStart"/>
      <w:r w:rsidRPr="00B01B9D">
        <w:rPr>
          <w:sz w:val="20"/>
          <w:szCs w:val="20"/>
        </w:rPr>
        <w:t>developed</w:t>
      </w:r>
      <w:proofErr w:type="spellEnd"/>
      <w:r w:rsidRPr="00B01B9D">
        <w:rPr>
          <w:sz w:val="20"/>
          <w:szCs w:val="20"/>
        </w:rPr>
        <w:t xml:space="preserve"> </w:t>
      </w:r>
      <w:proofErr w:type="spellStart"/>
      <w:r w:rsidRPr="00B01B9D">
        <w:rPr>
          <w:sz w:val="20"/>
          <w:szCs w:val="20"/>
        </w:rPr>
        <w:t>by</w:t>
      </w:r>
      <w:proofErr w:type="spellEnd"/>
      <w:r w:rsidRPr="00B01B9D">
        <w:rPr>
          <w:sz w:val="20"/>
          <w:szCs w:val="20"/>
        </w:rPr>
        <w:t xml:space="preserve"> Acar (2009)</w:t>
      </w:r>
      <w:r>
        <w:rPr>
          <w:sz w:val="20"/>
          <w:szCs w:val="20"/>
        </w:rPr>
        <w:t xml:space="preserve"> </w:t>
      </w:r>
      <w:proofErr w:type="spellStart"/>
      <w:r>
        <w:rPr>
          <w:sz w:val="20"/>
          <w:szCs w:val="20"/>
        </w:rPr>
        <w:t>and</w:t>
      </w:r>
      <w:proofErr w:type="spellEnd"/>
      <w:r>
        <w:rPr>
          <w:sz w:val="20"/>
          <w:szCs w:val="20"/>
        </w:rPr>
        <w:t xml:space="preserve"> </w:t>
      </w:r>
      <w:proofErr w:type="spellStart"/>
      <w:r w:rsidRPr="00B01B9D">
        <w:rPr>
          <w:sz w:val="20"/>
          <w:szCs w:val="20"/>
        </w:rPr>
        <w:t>used</w:t>
      </w:r>
      <w:proofErr w:type="spellEnd"/>
      <w:r w:rsidRPr="00B01B9D">
        <w:rPr>
          <w:sz w:val="20"/>
          <w:szCs w:val="20"/>
        </w:rPr>
        <w:t xml:space="preserve"> </w:t>
      </w:r>
      <w:proofErr w:type="spellStart"/>
      <w:r>
        <w:rPr>
          <w:sz w:val="20"/>
          <w:szCs w:val="20"/>
        </w:rPr>
        <w:t>to</w:t>
      </w:r>
      <w:proofErr w:type="spellEnd"/>
      <w:r>
        <w:rPr>
          <w:sz w:val="20"/>
          <w:szCs w:val="20"/>
        </w:rPr>
        <w:t xml:space="preserve"> </w:t>
      </w:r>
      <w:proofErr w:type="spellStart"/>
      <w:r>
        <w:rPr>
          <w:sz w:val="20"/>
          <w:szCs w:val="20"/>
        </w:rPr>
        <w:t>determine</w:t>
      </w:r>
      <w:proofErr w:type="spellEnd"/>
      <w:r>
        <w:rPr>
          <w:sz w:val="20"/>
          <w:szCs w:val="20"/>
        </w:rPr>
        <w:t xml:space="preserve"> of </w:t>
      </w:r>
      <w:proofErr w:type="spellStart"/>
      <w:r w:rsidRPr="00B01B9D">
        <w:rPr>
          <w:sz w:val="20"/>
          <w:szCs w:val="20"/>
        </w:rPr>
        <w:t>learner’s</w:t>
      </w:r>
      <w:proofErr w:type="spellEnd"/>
      <w:r w:rsidRPr="00B01B9D">
        <w:rPr>
          <w:sz w:val="20"/>
          <w:szCs w:val="20"/>
        </w:rPr>
        <w:t xml:space="preserve"> </w:t>
      </w:r>
      <w:proofErr w:type="spellStart"/>
      <w:r w:rsidRPr="00B01B9D">
        <w:rPr>
          <w:sz w:val="20"/>
          <w:szCs w:val="20"/>
        </w:rPr>
        <w:t>performance</w:t>
      </w:r>
      <w:proofErr w:type="spellEnd"/>
      <w:r w:rsidRPr="00B01B9D">
        <w:rPr>
          <w:sz w:val="20"/>
          <w:szCs w:val="20"/>
        </w:rPr>
        <w:t xml:space="preserve"> </w:t>
      </w:r>
      <w:proofErr w:type="spellStart"/>
      <w:r w:rsidRPr="00B01B9D">
        <w:rPr>
          <w:sz w:val="20"/>
          <w:szCs w:val="20"/>
        </w:rPr>
        <w:t>improvement</w:t>
      </w:r>
      <w:proofErr w:type="spellEnd"/>
      <w:r w:rsidRPr="00B01B9D">
        <w:rPr>
          <w:sz w:val="20"/>
          <w:szCs w:val="20"/>
        </w:rPr>
        <w:t xml:space="preserve"> </w:t>
      </w:r>
      <w:proofErr w:type="spellStart"/>
      <w:r w:rsidRPr="00B01B9D">
        <w:rPr>
          <w:sz w:val="20"/>
          <w:szCs w:val="20"/>
        </w:rPr>
        <w:t>levels</w:t>
      </w:r>
      <w:proofErr w:type="spellEnd"/>
      <w:r>
        <w:rPr>
          <w:sz w:val="20"/>
          <w:szCs w:val="20"/>
        </w:rPr>
        <w:t xml:space="preserve"> </w:t>
      </w:r>
      <w:proofErr w:type="spellStart"/>
      <w:r>
        <w:rPr>
          <w:sz w:val="20"/>
          <w:szCs w:val="20"/>
        </w:rPr>
        <w:t>for</w:t>
      </w:r>
      <w:proofErr w:type="spellEnd"/>
      <w:r>
        <w:rPr>
          <w:sz w:val="20"/>
          <w:szCs w:val="20"/>
        </w:rPr>
        <w:t xml:space="preserve"> </w:t>
      </w:r>
      <w:r w:rsidRPr="00B01B9D">
        <w:rPr>
          <w:sz w:val="20"/>
          <w:szCs w:val="20"/>
        </w:rPr>
        <w:t>ten-</w:t>
      </w:r>
      <w:proofErr w:type="spellStart"/>
      <w:r w:rsidRPr="00B01B9D">
        <w:rPr>
          <w:sz w:val="20"/>
          <w:szCs w:val="20"/>
        </w:rPr>
        <w:t>finger</w:t>
      </w:r>
      <w:proofErr w:type="spellEnd"/>
      <w:r w:rsidRPr="00B01B9D">
        <w:rPr>
          <w:sz w:val="20"/>
          <w:szCs w:val="20"/>
        </w:rPr>
        <w:t xml:space="preserve"> </w:t>
      </w:r>
      <w:proofErr w:type="spellStart"/>
      <w:r>
        <w:rPr>
          <w:sz w:val="20"/>
          <w:szCs w:val="20"/>
        </w:rPr>
        <w:t>keyboarding</w:t>
      </w:r>
      <w:proofErr w:type="spellEnd"/>
      <w:r w:rsidRPr="00B01B9D">
        <w:rPr>
          <w:sz w:val="20"/>
          <w:szCs w:val="20"/>
        </w:rPr>
        <w:t>.</w:t>
      </w:r>
    </w:p>
    <w:p w:rsidR="00FE4AC2" w:rsidRPr="00B01B9D" w:rsidRDefault="00FE4AC2" w:rsidP="00CC4956">
      <w:pPr>
        <w:spacing w:before="120" w:after="120"/>
        <w:ind w:firstLine="709"/>
        <w:jc w:val="both"/>
        <w:rPr>
          <w:sz w:val="20"/>
          <w:szCs w:val="20"/>
        </w:rPr>
      </w:pPr>
      <w:proofErr w:type="spellStart"/>
      <w:r w:rsidRPr="00B01B9D">
        <w:rPr>
          <w:sz w:val="20"/>
          <w:szCs w:val="20"/>
        </w:rPr>
        <w:t>This</w:t>
      </w:r>
      <w:proofErr w:type="spellEnd"/>
      <w:r w:rsidRPr="00B01B9D">
        <w:rPr>
          <w:sz w:val="20"/>
          <w:szCs w:val="20"/>
        </w:rPr>
        <w:t xml:space="preserve"> </w:t>
      </w:r>
      <w:proofErr w:type="spellStart"/>
      <w:r w:rsidRPr="00B01B9D">
        <w:rPr>
          <w:sz w:val="20"/>
          <w:szCs w:val="20"/>
        </w:rPr>
        <w:t>research</w:t>
      </w:r>
      <w:proofErr w:type="spellEnd"/>
      <w:r w:rsidRPr="00B01B9D">
        <w:rPr>
          <w:sz w:val="20"/>
          <w:szCs w:val="20"/>
        </w:rPr>
        <w:t xml:space="preserve"> is </w:t>
      </w:r>
      <w:proofErr w:type="spellStart"/>
      <w:r w:rsidRPr="00B01B9D">
        <w:rPr>
          <w:sz w:val="20"/>
          <w:szCs w:val="20"/>
        </w:rPr>
        <w:t>conducted</w:t>
      </w:r>
      <w:proofErr w:type="spellEnd"/>
      <w:r w:rsidRPr="00B01B9D">
        <w:rPr>
          <w:sz w:val="20"/>
          <w:szCs w:val="20"/>
        </w:rPr>
        <w:t xml:space="preserve"> on 30 </w:t>
      </w:r>
      <w:proofErr w:type="spellStart"/>
      <w:r w:rsidRPr="00B01B9D">
        <w:rPr>
          <w:sz w:val="20"/>
          <w:szCs w:val="20"/>
        </w:rPr>
        <w:t>administrative</w:t>
      </w:r>
      <w:proofErr w:type="spellEnd"/>
      <w:r w:rsidRPr="00B01B9D">
        <w:rPr>
          <w:sz w:val="20"/>
          <w:szCs w:val="20"/>
        </w:rPr>
        <w:t xml:space="preserve"> </w:t>
      </w:r>
      <w:proofErr w:type="spellStart"/>
      <w:r w:rsidRPr="00B01B9D">
        <w:rPr>
          <w:sz w:val="20"/>
          <w:szCs w:val="20"/>
        </w:rPr>
        <w:t>secretaries</w:t>
      </w:r>
      <w:proofErr w:type="spellEnd"/>
      <w:r w:rsidRPr="00B01B9D">
        <w:rPr>
          <w:sz w:val="20"/>
          <w:szCs w:val="20"/>
        </w:rPr>
        <w:t xml:space="preserve"> </w:t>
      </w:r>
      <w:proofErr w:type="spellStart"/>
      <w:r w:rsidRPr="00B01B9D">
        <w:rPr>
          <w:sz w:val="20"/>
          <w:szCs w:val="20"/>
        </w:rPr>
        <w:t>who</w:t>
      </w:r>
      <w:proofErr w:type="spellEnd"/>
      <w:r w:rsidRPr="00B01B9D">
        <w:rPr>
          <w:sz w:val="20"/>
          <w:szCs w:val="20"/>
        </w:rPr>
        <w:t xml:space="preserve"> </w:t>
      </w:r>
      <w:proofErr w:type="spellStart"/>
      <w:r w:rsidRPr="00B01B9D">
        <w:rPr>
          <w:sz w:val="20"/>
          <w:szCs w:val="20"/>
        </w:rPr>
        <w:t>are</w:t>
      </w:r>
      <w:proofErr w:type="spellEnd"/>
      <w:r w:rsidRPr="00B01B9D">
        <w:rPr>
          <w:sz w:val="20"/>
          <w:szCs w:val="20"/>
        </w:rPr>
        <w:t xml:space="preserve"> </w:t>
      </w:r>
      <w:proofErr w:type="spellStart"/>
      <w:r w:rsidRPr="00B01B9D">
        <w:rPr>
          <w:sz w:val="20"/>
          <w:szCs w:val="20"/>
        </w:rPr>
        <w:t>computer</w:t>
      </w:r>
      <w:proofErr w:type="spellEnd"/>
      <w:r w:rsidRPr="00B01B9D">
        <w:rPr>
          <w:sz w:val="20"/>
          <w:szCs w:val="20"/>
        </w:rPr>
        <w:t xml:space="preserve"> </w:t>
      </w:r>
      <w:proofErr w:type="spellStart"/>
      <w:r w:rsidRPr="00B01B9D">
        <w:rPr>
          <w:sz w:val="20"/>
          <w:szCs w:val="20"/>
        </w:rPr>
        <w:t>user</w:t>
      </w:r>
      <w:proofErr w:type="spellEnd"/>
      <w:r w:rsidRPr="00B01B9D">
        <w:rPr>
          <w:sz w:val="20"/>
          <w:szCs w:val="20"/>
        </w:rPr>
        <w:t xml:space="preserve"> </w:t>
      </w:r>
      <w:proofErr w:type="spellStart"/>
      <w:r w:rsidRPr="00B01B9D">
        <w:rPr>
          <w:sz w:val="20"/>
          <w:szCs w:val="20"/>
        </w:rPr>
        <w:t>and</w:t>
      </w:r>
      <w:proofErr w:type="spellEnd"/>
      <w:r w:rsidRPr="00B01B9D">
        <w:rPr>
          <w:sz w:val="20"/>
          <w:szCs w:val="20"/>
        </w:rPr>
        <w:t xml:space="preserve"> </w:t>
      </w:r>
      <w:proofErr w:type="spellStart"/>
      <w:r w:rsidRPr="00B01B9D">
        <w:rPr>
          <w:sz w:val="20"/>
          <w:szCs w:val="20"/>
        </w:rPr>
        <w:t>untrained</w:t>
      </w:r>
      <w:proofErr w:type="spellEnd"/>
      <w:r w:rsidRPr="00B01B9D">
        <w:rPr>
          <w:sz w:val="20"/>
          <w:szCs w:val="20"/>
        </w:rPr>
        <w:t xml:space="preserve"> </w:t>
      </w:r>
      <w:proofErr w:type="spellStart"/>
      <w:r w:rsidRPr="00B01B9D">
        <w:rPr>
          <w:sz w:val="20"/>
          <w:szCs w:val="20"/>
        </w:rPr>
        <w:t>about</w:t>
      </w:r>
      <w:proofErr w:type="spellEnd"/>
      <w:r w:rsidRPr="00B01B9D">
        <w:rPr>
          <w:sz w:val="20"/>
          <w:szCs w:val="20"/>
        </w:rPr>
        <w:t xml:space="preserve"> </w:t>
      </w:r>
      <w:proofErr w:type="spellStart"/>
      <w:r w:rsidRPr="00CC4956">
        <w:rPr>
          <w:sz w:val="21"/>
          <w:szCs w:val="21"/>
        </w:rPr>
        <w:t>keyboarding</w:t>
      </w:r>
      <w:proofErr w:type="spellEnd"/>
      <w:r w:rsidRPr="00B01B9D">
        <w:rPr>
          <w:sz w:val="20"/>
          <w:szCs w:val="20"/>
        </w:rPr>
        <w:t xml:space="preserve">, </w:t>
      </w:r>
      <w:proofErr w:type="spellStart"/>
      <w:r w:rsidRPr="00B01B9D">
        <w:rPr>
          <w:sz w:val="20"/>
          <w:szCs w:val="20"/>
        </w:rPr>
        <w:t>and</w:t>
      </w:r>
      <w:proofErr w:type="spellEnd"/>
      <w:r w:rsidRPr="00B01B9D">
        <w:rPr>
          <w:sz w:val="20"/>
          <w:szCs w:val="20"/>
        </w:rPr>
        <w:t xml:space="preserve"> </w:t>
      </w:r>
      <w:proofErr w:type="spellStart"/>
      <w:r w:rsidRPr="00B01B9D">
        <w:rPr>
          <w:sz w:val="20"/>
          <w:szCs w:val="20"/>
        </w:rPr>
        <w:t>performed</w:t>
      </w:r>
      <w:proofErr w:type="spellEnd"/>
      <w:r w:rsidRPr="00B01B9D">
        <w:rPr>
          <w:sz w:val="20"/>
          <w:szCs w:val="20"/>
        </w:rPr>
        <w:t xml:space="preserve"> </w:t>
      </w:r>
      <w:proofErr w:type="spellStart"/>
      <w:r w:rsidRPr="00B01B9D">
        <w:rPr>
          <w:sz w:val="20"/>
          <w:szCs w:val="20"/>
        </w:rPr>
        <w:t>by</w:t>
      </w:r>
      <w:proofErr w:type="spellEnd"/>
      <w:r w:rsidRPr="00B01B9D">
        <w:rPr>
          <w:sz w:val="20"/>
          <w:szCs w:val="20"/>
        </w:rPr>
        <w:t xml:space="preserve"> an </w:t>
      </w:r>
      <w:proofErr w:type="spellStart"/>
      <w:r w:rsidRPr="00B01B9D">
        <w:rPr>
          <w:sz w:val="20"/>
          <w:szCs w:val="20"/>
        </w:rPr>
        <w:t>application</w:t>
      </w:r>
      <w:proofErr w:type="spellEnd"/>
      <w:r w:rsidRPr="00B01B9D">
        <w:rPr>
          <w:sz w:val="20"/>
          <w:szCs w:val="20"/>
        </w:rPr>
        <w:t xml:space="preserve"> </w:t>
      </w:r>
      <w:proofErr w:type="spellStart"/>
      <w:r w:rsidRPr="00B01B9D">
        <w:rPr>
          <w:sz w:val="20"/>
          <w:szCs w:val="20"/>
        </w:rPr>
        <w:t>which</w:t>
      </w:r>
      <w:proofErr w:type="spellEnd"/>
      <w:r w:rsidRPr="00B01B9D">
        <w:rPr>
          <w:sz w:val="20"/>
          <w:szCs w:val="20"/>
        </w:rPr>
        <w:t xml:space="preserve"> is </w:t>
      </w:r>
      <w:proofErr w:type="spellStart"/>
      <w:r w:rsidRPr="00B01B9D">
        <w:rPr>
          <w:sz w:val="20"/>
          <w:szCs w:val="20"/>
        </w:rPr>
        <w:t>included</w:t>
      </w:r>
      <w:proofErr w:type="spellEnd"/>
      <w:r w:rsidRPr="00B01B9D">
        <w:rPr>
          <w:sz w:val="20"/>
          <w:szCs w:val="20"/>
        </w:rPr>
        <w:t xml:space="preserve"> 30 </w:t>
      </w:r>
      <w:proofErr w:type="spellStart"/>
      <w:r w:rsidRPr="00B01B9D">
        <w:rPr>
          <w:sz w:val="20"/>
          <w:szCs w:val="20"/>
        </w:rPr>
        <w:t>hours</w:t>
      </w:r>
      <w:proofErr w:type="spellEnd"/>
      <w:r w:rsidRPr="00B01B9D">
        <w:rPr>
          <w:sz w:val="20"/>
          <w:szCs w:val="20"/>
        </w:rPr>
        <w:t xml:space="preserve">. </w:t>
      </w:r>
      <w:proofErr w:type="spellStart"/>
      <w:r w:rsidRPr="00B01B9D">
        <w:rPr>
          <w:sz w:val="20"/>
          <w:szCs w:val="20"/>
        </w:rPr>
        <w:t>Two</w:t>
      </w:r>
      <w:proofErr w:type="spellEnd"/>
      <w:r w:rsidRPr="00B01B9D">
        <w:rPr>
          <w:sz w:val="20"/>
          <w:szCs w:val="20"/>
        </w:rPr>
        <w:t xml:space="preserve"> </w:t>
      </w:r>
      <w:proofErr w:type="spellStart"/>
      <w:r w:rsidRPr="00B01B9D">
        <w:rPr>
          <w:sz w:val="20"/>
          <w:szCs w:val="20"/>
        </w:rPr>
        <w:t>group</w:t>
      </w:r>
      <w:proofErr w:type="spellEnd"/>
      <w:r w:rsidRPr="00B01B9D">
        <w:rPr>
          <w:sz w:val="20"/>
          <w:szCs w:val="20"/>
        </w:rPr>
        <w:t xml:space="preserve"> </w:t>
      </w:r>
      <w:proofErr w:type="spellStart"/>
      <w:r w:rsidRPr="00B01B9D">
        <w:rPr>
          <w:sz w:val="20"/>
          <w:szCs w:val="20"/>
        </w:rPr>
        <w:t>are</w:t>
      </w:r>
      <w:proofErr w:type="spellEnd"/>
      <w:r w:rsidRPr="00B01B9D">
        <w:rPr>
          <w:sz w:val="20"/>
          <w:szCs w:val="20"/>
        </w:rPr>
        <w:t xml:space="preserve"> </w:t>
      </w:r>
      <w:proofErr w:type="spellStart"/>
      <w:r w:rsidRPr="00B01B9D">
        <w:rPr>
          <w:sz w:val="20"/>
          <w:szCs w:val="20"/>
        </w:rPr>
        <w:t>used</w:t>
      </w:r>
      <w:proofErr w:type="spellEnd"/>
      <w:r w:rsidRPr="00B01B9D">
        <w:rPr>
          <w:sz w:val="20"/>
          <w:szCs w:val="20"/>
        </w:rPr>
        <w:t xml:space="preserve"> in </w:t>
      </w:r>
      <w:proofErr w:type="spellStart"/>
      <w:r w:rsidRPr="00B01B9D">
        <w:rPr>
          <w:sz w:val="20"/>
          <w:szCs w:val="20"/>
        </w:rPr>
        <w:t>this</w:t>
      </w:r>
      <w:proofErr w:type="spellEnd"/>
      <w:r w:rsidRPr="00B01B9D">
        <w:rPr>
          <w:sz w:val="20"/>
          <w:szCs w:val="20"/>
        </w:rPr>
        <w:t xml:space="preserve"> </w:t>
      </w:r>
      <w:proofErr w:type="spellStart"/>
      <w:r w:rsidRPr="00B01B9D">
        <w:rPr>
          <w:sz w:val="20"/>
          <w:szCs w:val="20"/>
        </w:rPr>
        <w:t>experimental</w:t>
      </w:r>
      <w:proofErr w:type="spellEnd"/>
      <w:r w:rsidRPr="00B01B9D">
        <w:rPr>
          <w:sz w:val="20"/>
          <w:szCs w:val="20"/>
        </w:rPr>
        <w:t xml:space="preserve"> </w:t>
      </w:r>
      <w:proofErr w:type="spellStart"/>
      <w:r w:rsidRPr="00B01B9D">
        <w:rPr>
          <w:sz w:val="20"/>
          <w:szCs w:val="20"/>
        </w:rPr>
        <w:t>study</w:t>
      </w:r>
      <w:proofErr w:type="spellEnd"/>
      <w:r w:rsidRPr="00B01B9D">
        <w:rPr>
          <w:sz w:val="20"/>
          <w:szCs w:val="20"/>
        </w:rPr>
        <w:t xml:space="preserve">, </w:t>
      </w:r>
      <w:proofErr w:type="spellStart"/>
      <w:r w:rsidRPr="00B01B9D">
        <w:rPr>
          <w:sz w:val="20"/>
          <w:szCs w:val="20"/>
        </w:rPr>
        <w:t>and</w:t>
      </w:r>
      <w:proofErr w:type="spellEnd"/>
      <w:r w:rsidRPr="00B01B9D">
        <w:rPr>
          <w:sz w:val="20"/>
          <w:szCs w:val="20"/>
        </w:rPr>
        <w:t xml:space="preserve"> </w:t>
      </w:r>
      <w:proofErr w:type="spellStart"/>
      <w:r w:rsidRPr="00B01B9D">
        <w:rPr>
          <w:sz w:val="20"/>
          <w:szCs w:val="20"/>
        </w:rPr>
        <w:t>these</w:t>
      </w:r>
      <w:proofErr w:type="spellEnd"/>
      <w:r w:rsidRPr="00B01B9D">
        <w:rPr>
          <w:sz w:val="20"/>
          <w:szCs w:val="20"/>
        </w:rPr>
        <w:t xml:space="preserve"> </w:t>
      </w:r>
      <w:proofErr w:type="spellStart"/>
      <w:r w:rsidRPr="00B01B9D">
        <w:rPr>
          <w:sz w:val="20"/>
          <w:szCs w:val="20"/>
        </w:rPr>
        <w:t>are</w:t>
      </w:r>
      <w:proofErr w:type="spellEnd"/>
      <w:r w:rsidRPr="00B01B9D">
        <w:rPr>
          <w:sz w:val="20"/>
          <w:szCs w:val="20"/>
        </w:rPr>
        <w:t xml:space="preserve"> </w:t>
      </w:r>
      <w:proofErr w:type="spellStart"/>
      <w:r w:rsidRPr="00B01B9D">
        <w:rPr>
          <w:sz w:val="20"/>
          <w:szCs w:val="20"/>
        </w:rPr>
        <w:t>expressed</w:t>
      </w:r>
      <w:proofErr w:type="spellEnd"/>
      <w:r w:rsidRPr="00B01B9D">
        <w:rPr>
          <w:sz w:val="20"/>
          <w:szCs w:val="20"/>
        </w:rPr>
        <w:t xml:space="preserve"> F </w:t>
      </w:r>
      <w:proofErr w:type="spellStart"/>
      <w:r w:rsidRPr="00B01B9D">
        <w:rPr>
          <w:sz w:val="20"/>
          <w:szCs w:val="20"/>
        </w:rPr>
        <w:t>group</w:t>
      </w:r>
      <w:proofErr w:type="spellEnd"/>
      <w:r w:rsidRPr="00B01B9D">
        <w:rPr>
          <w:sz w:val="20"/>
          <w:szCs w:val="20"/>
        </w:rPr>
        <w:t xml:space="preserve"> </w:t>
      </w:r>
      <w:proofErr w:type="spellStart"/>
      <w:r w:rsidRPr="00B01B9D">
        <w:rPr>
          <w:sz w:val="20"/>
          <w:szCs w:val="20"/>
        </w:rPr>
        <w:t>which</w:t>
      </w:r>
      <w:proofErr w:type="spellEnd"/>
      <w:r w:rsidRPr="00B01B9D">
        <w:rPr>
          <w:sz w:val="20"/>
          <w:szCs w:val="20"/>
        </w:rPr>
        <w:t xml:space="preserve"> </w:t>
      </w:r>
      <w:r>
        <w:rPr>
          <w:sz w:val="20"/>
          <w:szCs w:val="20"/>
        </w:rPr>
        <w:t>is</w:t>
      </w:r>
      <w:r w:rsidRPr="00B01B9D">
        <w:rPr>
          <w:sz w:val="20"/>
          <w:szCs w:val="20"/>
        </w:rPr>
        <w:t xml:space="preserve"> </w:t>
      </w:r>
      <w:proofErr w:type="spellStart"/>
      <w:r w:rsidRPr="00B01B9D">
        <w:rPr>
          <w:sz w:val="20"/>
          <w:szCs w:val="20"/>
        </w:rPr>
        <w:t>applied</w:t>
      </w:r>
      <w:proofErr w:type="spellEnd"/>
      <w:r w:rsidRPr="00B01B9D">
        <w:rPr>
          <w:sz w:val="20"/>
          <w:szCs w:val="20"/>
        </w:rPr>
        <w:t xml:space="preserve"> Acar </w:t>
      </w:r>
      <w:proofErr w:type="spellStart"/>
      <w:r w:rsidRPr="00B01B9D">
        <w:rPr>
          <w:sz w:val="20"/>
          <w:szCs w:val="20"/>
        </w:rPr>
        <w:t>Metho</w:t>
      </w:r>
      <w:r>
        <w:rPr>
          <w:sz w:val="20"/>
          <w:szCs w:val="20"/>
        </w:rPr>
        <w:t>d</w:t>
      </w:r>
      <w:proofErr w:type="spellEnd"/>
      <w:r>
        <w:rPr>
          <w:sz w:val="20"/>
          <w:szCs w:val="20"/>
        </w:rPr>
        <w:t xml:space="preserve"> </w:t>
      </w:r>
      <w:proofErr w:type="spellStart"/>
      <w:r>
        <w:rPr>
          <w:sz w:val="20"/>
          <w:szCs w:val="20"/>
        </w:rPr>
        <w:t>and</w:t>
      </w:r>
      <w:proofErr w:type="spellEnd"/>
      <w:r>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to</w:t>
      </w:r>
      <w:proofErr w:type="spellEnd"/>
      <w:r>
        <w:rPr>
          <w:sz w:val="20"/>
          <w:szCs w:val="20"/>
        </w:rPr>
        <w:t xml:space="preserve"> ten-</w:t>
      </w:r>
      <w:proofErr w:type="spellStart"/>
      <w:r>
        <w:rPr>
          <w:sz w:val="20"/>
          <w:szCs w:val="20"/>
        </w:rPr>
        <w:t>finger</w:t>
      </w:r>
      <w:proofErr w:type="spellEnd"/>
      <w:r>
        <w:rPr>
          <w:sz w:val="20"/>
          <w:szCs w:val="20"/>
        </w:rPr>
        <w:t xml:space="preserve"> </w:t>
      </w:r>
      <w:proofErr w:type="spellStart"/>
      <w:r>
        <w:rPr>
          <w:sz w:val="20"/>
          <w:szCs w:val="20"/>
        </w:rPr>
        <w:t>Turkish</w:t>
      </w:r>
      <w:proofErr w:type="spellEnd"/>
      <w:r w:rsidRPr="00B01B9D">
        <w:rPr>
          <w:sz w:val="20"/>
          <w:szCs w:val="20"/>
        </w:rPr>
        <w:t xml:space="preserve"> F </w:t>
      </w:r>
      <w:proofErr w:type="spellStart"/>
      <w:r>
        <w:rPr>
          <w:sz w:val="20"/>
          <w:szCs w:val="20"/>
        </w:rPr>
        <w:t>type</w:t>
      </w:r>
      <w:proofErr w:type="spellEnd"/>
      <w:r>
        <w:rPr>
          <w:sz w:val="20"/>
          <w:szCs w:val="20"/>
        </w:rPr>
        <w:t xml:space="preserve"> </w:t>
      </w:r>
      <w:proofErr w:type="spellStart"/>
      <w:r>
        <w:rPr>
          <w:sz w:val="20"/>
          <w:szCs w:val="20"/>
        </w:rPr>
        <w:t>keyboarding</w:t>
      </w:r>
      <w:proofErr w:type="spellEnd"/>
      <w:r w:rsidRPr="00B01B9D">
        <w:rPr>
          <w:sz w:val="20"/>
          <w:szCs w:val="20"/>
        </w:rPr>
        <w:t xml:space="preserve">, </w:t>
      </w:r>
      <w:proofErr w:type="spellStart"/>
      <w:r w:rsidRPr="00B01B9D">
        <w:rPr>
          <w:sz w:val="20"/>
          <w:szCs w:val="20"/>
        </w:rPr>
        <w:t>and</w:t>
      </w:r>
      <w:proofErr w:type="spellEnd"/>
      <w:r w:rsidRPr="00B01B9D">
        <w:rPr>
          <w:sz w:val="20"/>
          <w:szCs w:val="20"/>
        </w:rPr>
        <w:t xml:space="preserve"> Q </w:t>
      </w:r>
      <w:proofErr w:type="spellStart"/>
      <w:r w:rsidRPr="00B01B9D">
        <w:rPr>
          <w:sz w:val="20"/>
          <w:szCs w:val="20"/>
        </w:rPr>
        <w:t>group</w:t>
      </w:r>
      <w:proofErr w:type="spellEnd"/>
      <w:r w:rsidRPr="00B01B9D">
        <w:rPr>
          <w:sz w:val="20"/>
          <w:szCs w:val="20"/>
        </w:rPr>
        <w:t xml:space="preserve"> </w:t>
      </w:r>
      <w:proofErr w:type="spellStart"/>
      <w:r w:rsidRPr="00B01B9D">
        <w:rPr>
          <w:sz w:val="20"/>
          <w:szCs w:val="20"/>
        </w:rPr>
        <w:t>which</w:t>
      </w:r>
      <w:proofErr w:type="spellEnd"/>
      <w:r w:rsidRPr="00B01B9D">
        <w:rPr>
          <w:sz w:val="20"/>
          <w:szCs w:val="20"/>
        </w:rPr>
        <w:t xml:space="preserve"> is </w:t>
      </w:r>
      <w:proofErr w:type="spellStart"/>
      <w:r w:rsidRPr="00B01B9D">
        <w:rPr>
          <w:sz w:val="20"/>
          <w:szCs w:val="20"/>
        </w:rPr>
        <w:t>applied</w:t>
      </w:r>
      <w:proofErr w:type="spellEnd"/>
      <w:r w:rsidRPr="00B01B9D">
        <w:rPr>
          <w:sz w:val="20"/>
          <w:szCs w:val="20"/>
        </w:rPr>
        <w:t xml:space="preserve"> </w:t>
      </w:r>
      <w:proofErr w:type="spellStart"/>
      <w:r w:rsidRPr="00B01B9D">
        <w:rPr>
          <w:sz w:val="20"/>
          <w:szCs w:val="20"/>
        </w:rPr>
        <w:t>Almena</w:t>
      </w:r>
      <w:proofErr w:type="spellEnd"/>
      <w:r w:rsidRPr="00B01B9D">
        <w:rPr>
          <w:sz w:val="20"/>
          <w:szCs w:val="20"/>
        </w:rPr>
        <w:t xml:space="preserve"> </w:t>
      </w:r>
      <w:proofErr w:type="spellStart"/>
      <w:r w:rsidRPr="00B01B9D">
        <w:rPr>
          <w:sz w:val="20"/>
          <w:szCs w:val="20"/>
        </w:rPr>
        <w:t>Method</w:t>
      </w:r>
      <w:proofErr w:type="spellEnd"/>
      <w:r w:rsidRPr="00B01B9D">
        <w:rPr>
          <w:sz w:val="20"/>
          <w:szCs w:val="20"/>
        </w:rPr>
        <w:t xml:space="preserve"> </w:t>
      </w:r>
      <w:proofErr w:type="spellStart"/>
      <w:r w:rsidRPr="00B01B9D">
        <w:rPr>
          <w:sz w:val="20"/>
          <w:szCs w:val="20"/>
        </w:rPr>
        <w:t>and</w:t>
      </w:r>
      <w:proofErr w:type="spellEnd"/>
      <w:r w:rsidRPr="00B01B9D">
        <w:rPr>
          <w:sz w:val="20"/>
          <w:szCs w:val="20"/>
        </w:rPr>
        <w:t xml:space="preserve"> </w:t>
      </w:r>
      <w:proofErr w:type="spellStart"/>
      <w:r>
        <w:rPr>
          <w:sz w:val="20"/>
          <w:szCs w:val="20"/>
        </w:rPr>
        <w:t>used</w:t>
      </w:r>
      <w:proofErr w:type="spellEnd"/>
      <w:r>
        <w:rPr>
          <w:sz w:val="20"/>
          <w:szCs w:val="20"/>
        </w:rPr>
        <w:t xml:space="preserve"> </w:t>
      </w:r>
      <w:proofErr w:type="spellStart"/>
      <w:r>
        <w:rPr>
          <w:sz w:val="20"/>
          <w:szCs w:val="20"/>
        </w:rPr>
        <w:t>to</w:t>
      </w:r>
      <w:proofErr w:type="spellEnd"/>
      <w:r w:rsidRPr="00B01B9D">
        <w:rPr>
          <w:sz w:val="20"/>
          <w:szCs w:val="20"/>
        </w:rPr>
        <w:t xml:space="preserve"> </w:t>
      </w:r>
      <w:r>
        <w:rPr>
          <w:sz w:val="20"/>
          <w:szCs w:val="20"/>
        </w:rPr>
        <w:t>ten-</w:t>
      </w:r>
      <w:proofErr w:type="spellStart"/>
      <w:r>
        <w:rPr>
          <w:sz w:val="20"/>
          <w:szCs w:val="20"/>
        </w:rPr>
        <w:t>finger</w:t>
      </w:r>
      <w:proofErr w:type="spellEnd"/>
      <w:r>
        <w:rPr>
          <w:sz w:val="20"/>
          <w:szCs w:val="20"/>
        </w:rPr>
        <w:t xml:space="preserve"> </w:t>
      </w:r>
      <w:proofErr w:type="spellStart"/>
      <w:r w:rsidRPr="00B01B9D">
        <w:rPr>
          <w:sz w:val="20"/>
          <w:szCs w:val="20"/>
        </w:rPr>
        <w:t>Turkish</w:t>
      </w:r>
      <w:proofErr w:type="spellEnd"/>
      <w:r w:rsidRPr="00B01B9D">
        <w:rPr>
          <w:sz w:val="20"/>
          <w:szCs w:val="20"/>
        </w:rPr>
        <w:t xml:space="preserve"> Q </w:t>
      </w:r>
      <w:proofErr w:type="spellStart"/>
      <w:r>
        <w:rPr>
          <w:sz w:val="20"/>
          <w:szCs w:val="20"/>
        </w:rPr>
        <w:t>type</w:t>
      </w:r>
      <w:proofErr w:type="spellEnd"/>
      <w:r>
        <w:rPr>
          <w:sz w:val="20"/>
          <w:szCs w:val="20"/>
        </w:rPr>
        <w:t xml:space="preserve"> </w:t>
      </w:r>
      <w:proofErr w:type="spellStart"/>
      <w:r>
        <w:rPr>
          <w:sz w:val="20"/>
          <w:szCs w:val="20"/>
        </w:rPr>
        <w:t>keyboarding</w:t>
      </w:r>
      <w:proofErr w:type="spellEnd"/>
      <w:r w:rsidRPr="00B01B9D">
        <w:rPr>
          <w:sz w:val="20"/>
          <w:szCs w:val="20"/>
        </w:rPr>
        <w:t xml:space="preserve">. </w:t>
      </w:r>
      <w:proofErr w:type="spellStart"/>
      <w:r w:rsidRPr="00B01B9D">
        <w:rPr>
          <w:sz w:val="20"/>
          <w:szCs w:val="20"/>
        </w:rPr>
        <w:t>Each</w:t>
      </w:r>
      <w:proofErr w:type="spellEnd"/>
      <w:r w:rsidRPr="00B01B9D">
        <w:rPr>
          <w:sz w:val="20"/>
          <w:szCs w:val="20"/>
        </w:rPr>
        <w:t xml:space="preserve"> </w:t>
      </w:r>
      <w:proofErr w:type="spellStart"/>
      <w:r w:rsidRPr="00B01B9D">
        <w:rPr>
          <w:sz w:val="20"/>
          <w:szCs w:val="20"/>
        </w:rPr>
        <w:t>group</w:t>
      </w:r>
      <w:proofErr w:type="spellEnd"/>
      <w:r w:rsidRPr="00B01B9D">
        <w:rPr>
          <w:sz w:val="20"/>
          <w:szCs w:val="20"/>
        </w:rPr>
        <w:t xml:space="preserve"> is </w:t>
      </w:r>
      <w:proofErr w:type="spellStart"/>
      <w:r w:rsidRPr="00B01B9D">
        <w:rPr>
          <w:sz w:val="20"/>
          <w:szCs w:val="20"/>
        </w:rPr>
        <w:t>consisted</w:t>
      </w:r>
      <w:proofErr w:type="spellEnd"/>
      <w:r w:rsidRPr="00B01B9D">
        <w:rPr>
          <w:sz w:val="20"/>
          <w:szCs w:val="20"/>
        </w:rPr>
        <w:t xml:space="preserve"> 15 </w:t>
      </w:r>
      <w:proofErr w:type="spellStart"/>
      <w:r w:rsidRPr="00B01B9D">
        <w:rPr>
          <w:sz w:val="20"/>
          <w:szCs w:val="20"/>
        </w:rPr>
        <w:t>administrative</w:t>
      </w:r>
      <w:proofErr w:type="spellEnd"/>
      <w:r w:rsidRPr="00B01B9D">
        <w:rPr>
          <w:sz w:val="20"/>
          <w:szCs w:val="20"/>
        </w:rPr>
        <w:t xml:space="preserve"> </w:t>
      </w:r>
      <w:proofErr w:type="spellStart"/>
      <w:r w:rsidRPr="00B01B9D">
        <w:rPr>
          <w:sz w:val="20"/>
          <w:szCs w:val="20"/>
        </w:rPr>
        <w:t>secretaries</w:t>
      </w:r>
      <w:proofErr w:type="spellEnd"/>
      <w:r w:rsidRPr="00B01B9D">
        <w:rPr>
          <w:sz w:val="20"/>
          <w:szCs w:val="20"/>
        </w:rPr>
        <w:t xml:space="preserve">, </w:t>
      </w:r>
      <w:proofErr w:type="spellStart"/>
      <w:r w:rsidRPr="00B01B9D">
        <w:rPr>
          <w:sz w:val="20"/>
          <w:szCs w:val="20"/>
        </w:rPr>
        <w:t>thus</w:t>
      </w:r>
      <w:proofErr w:type="spellEnd"/>
      <w:r w:rsidRPr="00B01B9D">
        <w:rPr>
          <w:sz w:val="20"/>
          <w:szCs w:val="20"/>
        </w:rPr>
        <w:t xml:space="preserve"> </w:t>
      </w:r>
      <w:proofErr w:type="spellStart"/>
      <w:r w:rsidRPr="00B01B9D">
        <w:rPr>
          <w:sz w:val="20"/>
          <w:szCs w:val="20"/>
        </w:rPr>
        <w:t>provided</w:t>
      </w:r>
      <w:proofErr w:type="spellEnd"/>
      <w:r w:rsidRPr="00B01B9D">
        <w:rPr>
          <w:sz w:val="20"/>
          <w:szCs w:val="20"/>
        </w:rPr>
        <w:t xml:space="preserve"> </w:t>
      </w:r>
      <w:proofErr w:type="spellStart"/>
      <w:r w:rsidRPr="00B01B9D">
        <w:rPr>
          <w:sz w:val="20"/>
          <w:szCs w:val="20"/>
        </w:rPr>
        <w:t>random</w:t>
      </w:r>
      <w:proofErr w:type="spellEnd"/>
      <w:r w:rsidRPr="00B01B9D">
        <w:rPr>
          <w:sz w:val="20"/>
          <w:szCs w:val="20"/>
        </w:rPr>
        <w:t xml:space="preserve"> </w:t>
      </w:r>
      <w:proofErr w:type="spellStart"/>
      <w:r w:rsidRPr="00B01B9D">
        <w:rPr>
          <w:sz w:val="20"/>
          <w:szCs w:val="20"/>
        </w:rPr>
        <w:t>equivalence</w:t>
      </w:r>
      <w:proofErr w:type="spellEnd"/>
      <w:r w:rsidRPr="00B01B9D">
        <w:rPr>
          <w:sz w:val="20"/>
          <w:szCs w:val="20"/>
        </w:rPr>
        <w:t xml:space="preserve"> in </w:t>
      </w:r>
      <w:proofErr w:type="spellStart"/>
      <w:r w:rsidRPr="00B01B9D">
        <w:rPr>
          <w:sz w:val="20"/>
          <w:szCs w:val="20"/>
        </w:rPr>
        <w:t>both</w:t>
      </w:r>
      <w:proofErr w:type="spellEnd"/>
      <w:r w:rsidRPr="00B01B9D">
        <w:rPr>
          <w:sz w:val="20"/>
          <w:szCs w:val="20"/>
        </w:rPr>
        <w:t xml:space="preserve"> </w:t>
      </w:r>
      <w:proofErr w:type="spellStart"/>
      <w:r w:rsidRPr="00B01B9D">
        <w:rPr>
          <w:sz w:val="20"/>
          <w:szCs w:val="20"/>
        </w:rPr>
        <w:t>groups</w:t>
      </w:r>
      <w:proofErr w:type="spellEnd"/>
      <w:r w:rsidRPr="00B01B9D">
        <w:rPr>
          <w:sz w:val="20"/>
          <w:szCs w:val="20"/>
        </w:rPr>
        <w:t>.</w:t>
      </w:r>
    </w:p>
    <w:p w:rsidR="00FE4AC2" w:rsidRPr="00B01B9D" w:rsidRDefault="00FE4AC2" w:rsidP="00CC4956">
      <w:pPr>
        <w:spacing w:before="120" w:after="120"/>
        <w:ind w:firstLine="709"/>
        <w:jc w:val="both"/>
        <w:rPr>
          <w:sz w:val="20"/>
          <w:szCs w:val="20"/>
          <w:lang w:val="en-US"/>
        </w:rPr>
      </w:pPr>
      <w:r w:rsidRPr="00B01B9D">
        <w:rPr>
          <w:sz w:val="20"/>
          <w:szCs w:val="20"/>
          <w:lang w:val="en-US"/>
        </w:rPr>
        <w:t>In this experimental study, examined learners keyboarding and compared performance improvement levels of F and Q groups. Analytical Keybo</w:t>
      </w:r>
      <w:r>
        <w:rPr>
          <w:sz w:val="20"/>
          <w:szCs w:val="20"/>
          <w:lang w:val="en-US"/>
        </w:rPr>
        <w:t>arding Rubric which is included</w:t>
      </w:r>
      <w:r w:rsidRPr="00B01B9D">
        <w:rPr>
          <w:sz w:val="20"/>
          <w:szCs w:val="20"/>
          <w:lang w:val="en-US"/>
        </w:rPr>
        <w:t xml:space="preserve"> position, rhythm, typing and accuracy factors and novice, advanced beginner, competent user, proficient performer and expert performance improvement levels</w:t>
      </w:r>
      <w:r>
        <w:rPr>
          <w:sz w:val="20"/>
          <w:szCs w:val="20"/>
          <w:lang w:val="en-US"/>
        </w:rPr>
        <w:t>, is used to comparison</w:t>
      </w:r>
      <w:r w:rsidRPr="00B01B9D">
        <w:rPr>
          <w:sz w:val="20"/>
          <w:szCs w:val="20"/>
          <w:lang w:val="en-US"/>
        </w:rPr>
        <w:t xml:space="preserve"> </w:t>
      </w:r>
      <w:r>
        <w:rPr>
          <w:sz w:val="20"/>
          <w:szCs w:val="20"/>
          <w:lang w:val="en-US"/>
        </w:rPr>
        <w:t xml:space="preserve">of </w:t>
      </w:r>
      <w:r w:rsidRPr="00B01B9D">
        <w:rPr>
          <w:sz w:val="20"/>
          <w:szCs w:val="20"/>
          <w:lang w:val="en-US"/>
        </w:rPr>
        <w:t xml:space="preserve">performance improvement levels </w:t>
      </w:r>
      <w:r>
        <w:rPr>
          <w:sz w:val="20"/>
          <w:szCs w:val="20"/>
          <w:lang w:val="en-US"/>
        </w:rPr>
        <w:t xml:space="preserve">of F and Q groups in this study. </w:t>
      </w:r>
      <w:r w:rsidRPr="00B01B9D">
        <w:rPr>
          <w:sz w:val="20"/>
          <w:szCs w:val="20"/>
          <w:lang w:val="en-US"/>
        </w:rPr>
        <w:t xml:space="preserve">According to research findings, no significant difference was found in position and accuracy factors (p&gt;0.05), but significant difference was found in rhythm and typing factors (p&lt;0.05) between two groups. The difference is in favor of F group which is applied </w:t>
      </w:r>
      <w:proofErr w:type="spellStart"/>
      <w:r w:rsidRPr="00B01B9D">
        <w:rPr>
          <w:sz w:val="20"/>
          <w:szCs w:val="20"/>
          <w:lang w:val="en-US"/>
        </w:rPr>
        <w:t>Acar</w:t>
      </w:r>
      <w:proofErr w:type="spellEnd"/>
      <w:r w:rsidRPr="00B01B9D">
        <w:rPr>
          <w:sz w:val="20"/>
          <w:szCs w:val="20"/>
          <w:lang w:val="en-US"/>
        </w:rPr>
        <w:t xml:space="preserve"> Method. In other words, learners of F group typed more accuracy and more rhythm than learners of Q group, and observed that keyboarding performance level </w:t>
      </w:r>
      <w:r>
        <w:rPr>
          <w:sz w:val="20"/>
          <w:szCs w:val="20"/>
          <w:lang w:val="en-US"/>
        </w:rPr>
        <w:t xml:space="preserve">of </w:t>
      </w:r>
      <w:r w:rsidRPr="00B01B9D">
        <w:rPr>
          <w:sz w:val="20"/>
          <w:szCs w:val="20"/>
          <w:lang w:val="en-US"/>
        </w:rPr>
        <w:t xml:space="preserve">F group is proficient performer. </w:t>
      </w:r>
      <w:r>
        <w:rPr>
          <w:sz w:val="20"/>
          <w:szCs w:val="20"/>
          <w:lang w:val="en-US"/>
        </w:rPr>
        <w:t>These</w:t>
      </w:r>
      <w:r w:rsidRPr="00B01B9D">
        <w:rPr>
          <w:sz w:val="20"/>
          <w:szCs w:val="20"/>
          <w:lang w:val="en-US"/>
        </w:rPr>
        <w:t xml:space="preserve"> </w:t>
      </w:r>
      <w:r>
        <w:rPr>
          <w:sz w:val="20"/>
          <w:szCs w:val="20"/>
          <w:lang w:val="en-US"/>
        </w:rPr>
        <w:t>findings are</w:t>
      </w:r>
      <w:r w:rsidRPr="00B01B9D">
        <w:rPr>
          <w:sz w:val="20"/>
          <w:szCs w:val="20"/>
          <w:lang w:val="en-US"/>
        </w:rPr>
        <w:t xml:space="preserve"> supported and proven by statistically</w:t>
      </w:r>
      <w:r>
        <w:rPr>
          <w:sz w:val="20"/>
          <w:szCs w:val="20"/>
          <w:lang w:val="en-US"/>
        </w:rPr>
        <w:t xml:space="preserve">. </w:t>
      </w:r>
      <w:r w:rsidRPr="00B01B9D">
        <w:rPr>
          <w:sz w:val="20"/>
          <w:szCs w:val="20"/>
          <w:lang w:val="en-US"/>
        </w:rPr>
        <w:t xml:space="preserve">In summary, this experimental research </w:t>
      </w:r>
      <w:r>
        <w:rPr>
          <w:sz w:val="20"/>
          <w:szCs w:val="20"/>
          <w:lang w:val="en-US"/>
        </w:rPr>
        <w:t>results</w:t>
      </w:r>
      <w:r w:rsidRPr="00B01B9D">
        <w:rPr>
          <w:sz w:val="20"/>
          <w:szCs w:val="20"/>
          <w:lang w:val="en-US"/>
        </w:rPr>
        <w:t xml:space="preserve"> show that ten-finger </w:t>
      </w:r>
      <w:r>
        <w:rPr>
          <w:sz w:val="20"/>
          <w:szCs w:val="20"/>
          <w:lang w:val="en-US"/>
        </w:rPr>
        <w:t>typing</w:t>
      </w:r>
      <w:r w:rsidRPr="00B01B9D">
        <w:rPr>
          <w:sz w:val="20"/>
          <w:szCs w:val="20"/>
          <w:lang w:val="en-US"/>
        </w:rPr>
        <w:t xml:space="preserve"> with </w:t>
      </w:r>
      <w:proofErr w:type="spellStart"/>
      <w:r w:rsidRPr="00B01B9D">
        <w:rPr>
          <w:sz w:val="20"/>
          <w:szCs w:val="20"/>
          <w:lang w:val="en-US"/>
        </w:rPr>
        <w:t>Acar</w:t>
      </w:r>
      <w:proofErr w:type="spellEnd"/>
      <w:r w:rsidRPr="00B01B9D">
        <w:rPr>
          <w:sz w:val="20"/>
          <w:szCs w:val="20"/>
          <w:lang w:val="en-US"/>
        </w:rPr>
        <w:t xml:space="preserve"> Method is more effective than </w:t>
      </w:r>
      <w:r w:rsidRPr="00B01B9D">
        <w:rPr>
          <w:sz w:val="20"/>
          <w:szCs w:val="20"/>
          <w:lang w:val="en-US"/>
        </w:rPr>
        <w:lastRenderedPageBreak/>
        <w:t>Almena Method in terms of rhythm and accuracy factors</w:t>
      </w:r>
      <w:r>
        <w:rPr>
          <w:sz w:val="20"/>
          <w:szCs w:val="20"/>
          <w:lang w:val="en-US"/>
        </w:rPr>
        <w:t xml:space="preserve">, and learning ten-finger typing is very easy with </w:t>
      </w:r>
      <w:proofErr w:type="spellStart"/>
      <w:r>
        <w:rPr>
          <w:sz w:val="20"/>
          <w:szCs w:val="20"/>
          <w:lang w:val="en-US"/>
        </w:rPr>
        <w:t>Acar</w:t>
      </w:r>
      <w:proofErr w:type="spellEnd"/>
      <w:r>
        <w:rPr>
          <w:sz w:val="20"/>
          <w:szCs w:val="20"/>
          <w:lang w:val="en-US"/>
        </w:rPr>
        <w:t xml:space="preserve"> Method.</w:t>
      </w:r>
    </w:p>
    <w:p w:rsidR="00CC6A6D" w:rsidRPr="00CC4956" w:rsidRDefault="00FE4AC2" w:rsidP="00FE4AC2">
      <w:pPr>
        <w:spacing w:before="120" w:after="120"/>
        <w:ind w:firstLine="709"/>
        <w:jc w:val="both"/>
        <w:rPr>
          <w:bCs/>
          <w:i/>
          <w:sz w:val="21"/>
          <w:szCs w:val="21"/>
        </w:rPr>
      </w:pPr>
      <w:r w:rsidRPr="00CC4956">
        <w:rPr>
          <w:i/>
          <w:sz w:val="20"/>
          <w:szCs w:val="20"/>
        </w:rPr>
        <w:t xml:space="preserve"> </w:t>
      </w:r>
      <w:proofErr w:type="spellStart"/>
      <w:r w:rsidRPr="00CC4956">
        <w:rPr>
          <w:b/>
          <w:bCs/>
          <w:i/>
          <w:sz w:val="21"/>
          <w:szCs w:val="21"/>
        </w:rPr>
        <w:t>Key</w:t>
      </w:r>
      <w:proofErr w:type="spellEnd"/>
      <w:r w:rsidR="00CC4956" w:rsidRPr="00CC4956">
        <w:rPr>
          <w:b/>
          <w:bCs/>
          <w:i/>
          <w:sz w:val="21"/>
          <w:szCs w:val="21"/>
        </w:rPr>
        <w:t xml:space="preserve"> </w:t>
      </w:r>
      <w:proofErr w:type="spellStart"/>
      <w:r w:rsidR="00CC4956" w:rsidRPr="00CC4956">
        <w:rPr>
          <w:b/>
          <w:bCs/>
          <w:i/>
          <w:sz w:val="21"/>
          <w:szCs w:val="21"/>
        </w:rPr>
        <w:t>Words</w:t>
      </w:r>
      <w:proofErr w:type="spellEnd"/>
      <w:r w:rsidRPr="00CC4956">
        <w:rPr>
          <w:b/>
          <w:bCs/>
          <w:i/>
          <w:sz w:val="21"/>
          <w:szCs w:val="21"/>
        </w:rPr>
        <w:t xml:space="preserve">: </w:t>
      </w:r>
      <w:r w:rsidRPr="00CC4956">
        <w:rPr>
          <w:bCs/>
          <w:i/>
          <w:sz w:val="21"/>
          <w:szCs w:val="21"/>
        </w:rPr>
        <w:t xml:space="preserve">Acar </w:t>
      </w:r>
      <w:proofErr w:type="spellStart"/>
      <w:r w:rsidRPr="00CC4956">
        <w:rPr>
          <w:bCs/>
          <w:i/>
          <w:sz w:val="21"/>
          <w:szCs w:val="21"/>
        </w:rPr>
        <w:t>Method</w:t>
      </w:r>
      <w:proofErr w:type="spellEnd"/>
      <w:r w:rsidRPr="00CC4956">
        <w:rPr>
          <w:bCs/>
          <w:i/>
          <w:sz w:val="21"/>
          <w:szCs w:val="21"/>
        </w:rPr>
        <w:t xml:space="preserve">, </w:t>
      </w:r>
      <w:proofErr w:type="spellStart"/>
      <w:r w:rsidRPr="00CC4956">
        <w:rPr>
          <w:bCs/>
          <w:i/>
          <w:sz w:val="21"/>
          <w:szCs w:val="21"/>
        </w:rPr>
        <w:t>Almena</w:t>
      </w:r>
      <w:proofErr w:type="spellEnd"/>
      <w:r w:rsidRPr="00CC4956">
        <w:rPr>
          <w:bCs/>
          <w:i/>
          <w:sz w:val="21"/>
          <w:szCs w:val="21"/>
        </w:rPr>
        <w:t xml:space="preserve"> </w:t>
      </w:r>
      <w:proofErr w:type="spellStart"/>
      <w:r w:rsidRPr="00CC4956">
        <w:rPr>
          <w:bCs/>
          <w:i/>
          <w:sz w:val="21"/>
          <w:szCs w:val="21"/>
        </w:rPr>
        <w:t>Method</w:t>
      </w:r>
      <w:proofErr w:type="spellEnd"/>
      <w:r w:rsidRPr="00CC4956">
        <w:rPr>
          <w:bCs/>
          <w:i/>
          <w:sz w:val="21"/>
          <w:szCs w:val="21"/>
        </w:rPr>
        <w:t xml:space="preserve">, </w:t>
      </w:r>
      <w:proofErr w:type="spellStart"/>
      <w:r w:rsidRPr="00CC4956">
        <w:rPr>
          <w:bCs/>
          <w:i/>
          <w:sz w:val="21"/>
          <w:szCs w:val="21"/>
        </w:rPr>
        <w:t>Keyboarding</w:t>
      </w:r>
      <w:proofErr w:type="spellEnd"/>
      <w:r w:rsidRPr="00CC4956">
        <w:rPr>
          <w:bCs/>
          <w:i/>
          <w:sz w:val="21"/>
          <w:szCs w:val="21"/>
        </w:rPr>
        <w:t xml:space="preserve">, </w:t>
      </w:r>
      <w:proofErr w:type="spellStart"/>
      <w:r w:rsidRPr="00CC4956">
        <w:rPr>
          <w:bCs/>
          <w:i/>
          <w:sz w:val="21"/>
          <w:szCs w:val="21"/>
        </w:rPr>
        <w:t>Analytical</w:t>
      </w:r>
      <w:proofErr w:type="spellEnd"/>
      <w:r w:rsidRPr="00CC4956">
        <w:rPr>
          <w:bCs/>
          <w:i/>
          <w:sz w:val="21"/>
          <w:szCs w:val="21"/>
        </w:rPr>
        <w:t xml:space="preserve"> </w:t>
      </w:r>
      <w:proofErr w:type="spellStart"/>
      <w:r w:rsidRPr="00CC4956">
        <w:rPr>
          <w:bCs/>
          <w:i/>
          <w:sz w:val="21"/>
          <w:szCs w:val="21"/>
        </w:rPr>
        <w:t>Keyboarding</w:t>
      </w:r>
      <w:proofErr w:type="spellEnd"/>
      <w:r w:rsidRPr="00CC4956">
        <w:rPr>
          <w:bCs/>
          <w:i/>
          <w:sz w:val="21"/>
          <w:szCs w:val="21"/>
        </w:rPr>
        <w:t xml:space="preserve"> </w:t>
      </w:r>
      <w:proofErr w:type="spellStart"/>
      <w:r w:rsidRPr="00CC4956">
        <w:rPr>
          <w:bCs/>
          <w:i/>
          <w:sz w:val="21"/>
          <w:szCs w:val="21"/>
        </w:rPr>
        <w:t>Rubric</w:t>
      </w:r>
      <w:proofErr w:type="spellEnd"/>
      <w:r w:rsidRPr="00CC4956">
        <w:rPr>
          <w:bCs/>
          <w:i/>
          <w:sz w:val="21"/>
          <w:szCs w:val="21"/>
        </w:rPr>
        <w:t>.</w:t>
      </w:r>
    </w:p>
    <w:p w:rsidR="00CC4956" w:rsidRPr="00CC6A6D" w:rsidRDefault="00CC4956" w:rsidP="00FE4AC2">
      <w:pPr>
        <w:spacing w:before="120" w:after="120"/>
        <w:ind w:firstLine="709"/>
        <w:jc w:val="both"/>
        <w:rPr>
          <w:b/>
          <w:bCs/>
          <w:sz w:val="21"/>
          <w:szCs w:val="21"/>
        </w:rPr>
      </w:pPr>
    </w:p>
    <w:p w:rsidR="00CC6A6D" w:rsidRPr="00CC6A6D" w:rsidRDefault="00CC6A6D" w:rsidP="00825080">
      <w:pPr>
        <w:tabs>
          <w:tab w:val="left" w:pos="1970"/>
        </w:tabs>
        <w:spacing w:before="120" w:after="120"/>
        <w:ind w:firstLine="709"/>
        <w:jc w:val="both"/>
        <w:rPr>
          <w:b/>
          <w:bCs/>
          <w:sz w:val="21"/>
          <w:szCs w:val="21"/>
        </w:rPr>
      </w:pPr>
      <w:r w:rsidRPr="00CC6A6D">
        <w:rPr>
          <w:b/>
          <w:bCs/>
          <w:sz w:val="21"/>
          <w:szCs w:val="21"/>
        </w:rPr>
        <w:t>1. GİRİŞ</w:t>
      </w:r>
      <w:r w:rsidR="00825080">
        <w:rPr>
          <w:b/>
          <w:bCs/>
          <w:sz w:val="21"/>
          <w:szCs w:val="21"/>
        </w:rPr>
        <w:tab/>
      </w:r>
    </w:p>
    <w:p w:rsidR="00CC6A6D" w:rsidRPr="00CC6A6D" w:rsidRDefault="00CC6A6D" w:rsidP="00CC6A6D">
      <w:pPr>
        <w:widowControl w:val="0"/>
        <w:tabs>
          <w:tab w:val="left" w:pos="567"/>
        </w:tabs>
        <w:spacing w:before="120" w:after="120"/>
        <w:ind w:firstLine="709"/>
        <w:jc w:val="both"/>
        <w:rPr>
          <w:sz w:val="21"/>
          <w:szCs w:val="21"/>
        </w:rPr>
      </w:pPr>
      <w:r w:rsidRPr="00CC6A6D">
        <w:rPr>
          <w:sz w:val="21"/>
          <w:szCs w:val="21"/>
        </w:rPr>
        <w:t xml:space="preserve">Klavye kavramı, </w:t>
      </w:r>
      <w:proofErr w:type="spellStart"/>
      <w:r w:rsidRPr="00CC6A6D">
        <w:rPr>
          <w:sz w:val="21"/>
          <w:szCs w:val="21"/>
        </w:rPr>
        <w:t>ondokuzuncu</w:t>
      </w:r>
      <w:proofErr w:type="spellEnd"/>
      <w:r w:rsidRPr="00CC6A6D">
        <w:rPr>
          <w:sz w:val="21"/>
          <w:szCs w:val="21"/>
        </w:rPr>
        <w:t xml:space="preserve"> yüzyılın sonunda ilk daktilo klavyesi ile </w:t>
      </w:r>
      <w:proofErr w:type="gramStart"/>
      <w:r w:rsidRPr="00CC6A6D">
        <w:rPr>
          <w:sz w:val="21"/>
          <w:szCs w:val="21"/>
        </w:rPr>
        <w:t>literatüre</w:t>
      </w:r>
      <w:proofErr w:type="gramEnd"/>
      <w:r w:rsidRPr="00CC6A6D">
        <w:rPr>
          <w:sz w:val="21"/>
          <w:szCs w:val="21"/>
        </w:rPr>
        <w:t xml:space="preserve"> girmiştir(Yamada, 1980:175). Klavye; “yazı makinelerinde parmaklarla hareket ettirilen değişmez bir eksen çerçevesinde inip kalkabilen, istenilen işe göre düzenlenmiş bazı mekanizmaları çalıştıran kaldıraç kollarının, tuş sıralarının bütünü” olarak tanımlanmaktadır (TDK, 2008). Bir başka tanıma göre klavye; “daktilo ve bilgisayarının ön kısmında bulunan harf, rakam, noktalama işaretleri ve sembollerden oluşan tuşlar topluluğudur” (Savaş ve Savaş, 2005:5).  Klavye, “harfler, sayılar, semboller ve özel bazı işlevleri bulunan, mekanik ve elektronik yazı makinelerinde veri girişi yapmak ve yazı yazmak amacıyla kullanılan birime verilen addır” (Acar, 2008:1). Klavyelerin özellikleri ve bölümleri, tuşların klavye üzerindeki yerleşimi 1994 yılında ISO/IEC 9995-1 standardı ile tanımlanmıştır. ISO/IEC 9995-1 standardına göre klavye </w:t>
      </w:r>
      <w:proofErr w:type="spellStart"/>
      <w:r w:rsidRPr="00CC6A6D">
        <w:rPr>
          <w:sz w:val="21"/>
          <w:szCs w:val="21"/>
        </w:rPr>
        <w:t>alfasayısal</w:t>
      </w:r>
      <w:proofErr w:type="spellEnd"/>
      <w:r w:rsidRPr="00CC6A6D">
        <w:rPr>
          <w:sz w:val="21"/>
          <w:szCs w:val="21"/>
        </w:rPr>
        <w:t xml:space="preserve"> bölüm, sayısal bölüm, metin düzenleme bölümü ve işlev bölümü olmak üzere dörde ayrılmıştır (TSE ISO/IEC 9995-1, 2001).</w:t>
      </w:r>
    </w:p>
    <w:p w:rsidR="00CC6A6D" w:rsidRPr="00CC6A6D" w:rsidRDefault="00CC6A6D" w:rsidP="00CC6A6D">
      <w:pPr>
        <w:tabs>
          <w:tab w:val="left" w:pos="540"/>
        </w:tabs>
        <w:spacing w:before="120" w:after="120"/>
        <w:ind w:firstLine="709"/>
        <w:jc w:val="both"/>
        <w:rPr>
          <w:sz w:val="21"/>
          <w:szCs w:val="21"/>
        </w:rPr>
      </w:pPr>
      <w:r w:rsidRPr="00CC6A6D">
        <w:rPr>
          <w:sz w:val="21"/>
          <w:szCs w:val="21"/>
        </w:rPr>
        <w:t xml:space="preserve">1873 yılında </w:t>
      </w:r>
      <w:proofErr w:type="spellStart"/>
      <w:r w:rsidRPr="00CC6A6D">
        <w:rPr>
          <w:sz w:val="21"/>
          <w:szCs w:val="21"/>
        </w:rPr>
        <w:t>Latham</w:t>
      </w:r>
      <w:proofErr w:type="spellEnd"/>
      <w:r w:rsidRPr="00CC6A6D">
        <w:rPr>
          <w:sz w:val="21"/>
          <w:szCs w:val="21"/>
        </w:rPr>
        <w:t xml:space="preserve"> </w:t>
      </w:r>
      <w:proofErr w:type="spellStart"/>
      <w:r w:rsidRPr="00CC6A6D">
        <w:rPr>
          <w:sz w:val="21"/>
          <w:szCs w:val="21"/>
        </w:rPr>
        <w:t>Sholes</w:t>
      </w:r>
      <w:proofErr w:type="spellEnd"/>
      <w:r w:rsidRPr="00CC6A6D">
        <w:rPr>
          <w:sz w:val="21"/>
          <w:szCs w:val="21"/>
        </w:rPr>
        <w:t xml:space="preserve">, </w:t>
      </w:r>
      <w:proofErr w:type="spellStart"/>
      <w:r w:rsidRPr="00CC6A6D">
        <w:rPr>
          <w:sz w:val="21"/>
          <w:szCs w:val="21"/>
        </w:rPr>
        <w:t>Carlos</w:t>
      </w:r>
      <w:proofErr w:type="spellEnd"/>
      <w:r w:rsidRPr="00CC6A6D">
        <w:rPr>
          <w:sz w:val="21"/>
          <w:szCs w:val="21"/>
        </w:rPr>
        <w:t xml:space="preserve"> </w:t>
      </w:r>
      <w:proofErr w:type="spellStart"/>
      <w:r w:rsidRPr="00CC6A6D">
        <w:rPr>
          <w:sz w:val="21"/>
          <w:szCs w:val="21"/>
        </w:rPr>
        <w:t>Glidden</w:t>
      </w:r>
      <w:proofErr w:type="spellEnd"/>
      <w:r w:rsidRPr="00CC6A6D">
        <w:rPr>
          <w:sz w:val="21"/>
          <w:szCs w:val="21"/>
        </w:rPr>
        <w:t xml:space="preserve"> ve </w:t>
      </w:r>
      <w:proofErr w:type="spellStart"/>
      <w:r w:rsidRPr="00CC6A6D">
        <w:rPr>
          <w:sz w:val="21"/>
          <w:szCs w:val="21"/>
        </w:rPr>
        <w:t>Samuel</w:t>
      </w:r>
      <w:proofErr w:type="spellEnd"/>
      <w:r w:rsidRPr="00CC6A6D">
        <w:rPr>
          <w:sz w:val="21"/>
          <w:szCs w:val="21"/>
        </w:rPr>
        <w:t xml:space="preserve"> W. </w:t>
      </w:r>
      <w:proofErr w:type="spellStart"/>
      <w:r w:rsidRPr="00CC6A6D">
        <w:rPr>
          <w:sz w:val="21"/>
          <w:szCs w:val="21"/>
        </w:rPr>
        <w:t>Soule</w:t>
      </w:r>
      <w:proofErr w:type="spellEnd"/>
      <w:r w:rsidRPr="00CC6A6D">
        <w:rPr>
          <w:sz w:val="21"/>
          <w:szCs w:val="21"/>
        </w:rPr>
        <w:t xml:space="preserve"> ortak çalışması sonucunda geliştirilen </w:t>
      </w:r>
      <w:proofErr w:type="spellStart"/>
      <w:r w:rsidRPr="00CC6A6D">
        <w:rPr>
          <w:sz w:val="21"/>
          <w:szCs w:val="21"/>
        </w:rPr>
        <w:t>Qwerty</w:t>
      </w:r>
      <w:proofErr w:type="spellEnd"/>
      <w:r w:rsidRPr="00CC6A6D">
        <w:rPr>
          <w:sz w:val="21"/>
          <w:szCs w:val="21"/>
        </w:rPr>
        <w:t xml:space="preserve"> tipi klavye, 1971 yılında Amerikan Standartlar Enstitüsünce yazı makinelerinde standart klavye olarak kabul edilmiştir (</w:t>
      </w:r>
      <w:proofErr w:type="spellStart"/>
      <w:r w:rsidRPr="00CC6A6D">
        <w:rPr>
          <w:sz w:val="21"/>
          <w:szCs w:val="21"/>
        </w:rPr>
        <w:t>Silfverberg</w:t>
      </w:r>
      <w:proofErr w:type="spellEnd"/>
      <w:r w:rsidRPr="00CC6A6D">
        <w:rPr>
          <w:sz w:val="21"/>
          <w:szCs w:val="21"/>
        </w:rPr>
        <w:t>, 2007:7). Klavye ile on parmak metoduna göre yazım ise, 1874 yılında E.</w:t>
      </w:r>
      <w:proofErr w:type="spellStart"/>
      <w:r w:rsidRPr="00CC6A6D">
        <w:rPr>
          <w:sz w:val="21"/>
          <w:szCs w:val="21"/>
        </w:rPr>
        <w:t>Remington</w:t>
      </w:r>
      <w:proofErr w:type="spellEnd"/>
      <w:r w:rsidRPr="00CC6A6D">
        <w:rPr>
          <w:sz w:val="21"/>
          <w:szCs w:val="21"/>
        </w:rPr>
        <w:t xml:space="preserve"> ve </w:t>
      </w:r>
      <w:proofErr w:type="spellStart"/>
      <w:r w:rsidRPr="00CC6A6D">
        <w:rPr>
          <w:sz w:val="21"/>
          <w:szCs w:val="21"/>
        </w:rPr>
        <w:t>Sons</w:t>
      </w:r>
      <w:proofErr w:type="spellEnd"/>
      <w:r w:rsidRPr="00CC6A6D">
        <w:rPr>
          <w:sz w:val="21"/>
          <w:szCs w:val="21"/>
        </w:rPr>
        <w:t xml:space="preserve"> tarafından üretilen </w:t>
      </w:r>
      <w:proofErr w:type="spellStart"/>
      <w:r w:rsidRPr="00CC6A6D">
        <w:rPr>
          <w:sz w:val="21"/>
          <w:szCs w:val="21"/>
        </w:rPr>
        <w:t>Qwerty</w:t>
      </w:r>
      <w:proofErr w:type="spellEnd"/>
      <w:r w:rsidRPr="00CC6A6D">
        <w:rPr>
          <w:sz w:val="21"/>
          <w:szCs w:val="21"/>
        </w:rPr>
        <w:t xml:space="preserve"> tipi daktilo klavyelerine “</w:t>
      </w:r>
      <w:proofErr w:type="spellStart"/>
      <w:r w:rsidRPr="00CC6A6D">
        <w:rPr>
          <w:sz w:val="21"/>
          <w:szCs w:val="21"/>
        </w:rPr>
        <w:t>Shift</w:t>
      </w:r>
      <w:proofErr w:type="spellEnd"/>
      <w:r w:rsidRPr="00CC6A6D">
        <w:rPr>
          <w:sz w:val="21"/>
          <w:szCs w:val="21"/>
        </w:rPr>
        <w:t xml:space="preserve">” tuşunun eklenmesi ve </w:t>
      </w:r>
      <w:proofErr w:type="gramStart"/>
      <w:r w:rsidRPr="00CC6A6D">
        <w:rPr>
          <w:sz w:val="21"/>
          <w:szCs w:val="21"/>
        </w:rPr>
        <w:t>L.V.</w:t>
      </w:r>
      <w:proofErr w:type="spellStart"/>
      <w:r w:rsidRPr="00CC6A6D">
        <w:rPr>
          <w:sz w:val="21"/>
          <w:szCs w:val="21"/>
        </w:rPr>
        <w:t>Longley’in</w:t>
      </w:r>
      <w:proofErr w:type="spellEnd"/>
      <w:proofErr w:type="gramEnd"/>
      <w:r w:rsidRPr="00CC6A6D">
        <w:rPr>
          <w:sz w:val="21"/>
          <w:szCs w:val="21"/>
        </w:rPr>
        <w:t xml:space="preserve"> </w:t>
      </w:r>
      <w:proofErr w:type="spellStart"/>
      <w:r w:rsidRPr="00CC6A6D">
        <w:rPr>
          <w:sz w:val="21"/>
          <w:szCs w:val="21"/>
        </w:rPr>
        <w:t>Cincinnati</w:t>
      </w:r>
      <w:proofErr w:type="spellEnd"/>
      <w:r w:rsidRPr="00CC6A6D">
        <w:rPr>
          <w:sz w:val="21"/>
          <w:szCs w:val="21"/>
        </w:rPr>
        <w:t xml:space="preserve"> okulunda stenograflar üzerinde yapılan iki parmaktan on parmak yazıma geçiş çalışması ile başlamıştır (</w:t>
      </w:r>
      <w:proofErr w:type="spellStart"/>
      <w:r w:rsidRPr="00CC6A6D">
        <w:rPr>
          <w:sz w:val="21"/>
          <w:szCs w:val="21"/>
        </w:rPr>
        <w:t>Bryan</w:t>
      </w:r>
      <w:proofErr w:type="spellEnd"/>
      <w:r w:rsidRPr="00CC6A6D">
        <w:rPr>
          <w:sz w:val="21"/>
          <w:szCs w:val="21"/>
        </w:rPr>
        <w:t>, 2007).</w:t>
      </w:r>
    </w:p>
    <w:p w:rsidR="00CC6A6D" w:rsidRPr="00CC6A6D" w:rsidRDefault="00CC6A6D" w:rsidP="00CC6A6D">
      <w:pPr>
        <w:tabs>
          <w:tab w:val="left" w:pos="540"/>
        </w:tabs>
        <w:spacing w:before="120" w:after="120"/>
        <w:ind w:firstLine="709"/>
        <w:jc w:val="both"/>
        <w:rPr>
          <w:sz w:val="21"/>
          <w:szCs w:val="21"/>
        </w:rPr>
      </w:pPr>
      <w:r w:rsidRPr="00CC6A6D">
        <w:rPr>
          <w:sz w:val="21"/>
          <w:szCs w:val="21"/>
        </w:rPr>
        <w:t>1930 yılında Amerika Birleşik Devletlerinde IBM bilgisayar şirketi kelime işlem programlarının geliştirilmesine yönelik çalışmaları başlatmış ve “</w:t>
      </w:r>
      <w:proofErr w:type="spellStart"/>
      <w:r w:rsidRPr="00CC6A6D">
        <w:rPr>
          <w:sz w:val="21"/>
          <w:szCs w:val="21"/>
        </w:rPr>
        <w:t>keyboard</w:t>
      </w:r>
      <w:proofErr w:type="spellEnd"/>
      <w:r w:rsidRPr="00CC6A6D">
        <w:rPr>
          <w:sz w:val="21"/>
          <w:szCs w:val="21"/>
        </w:rPr>
        <w:t xml:space="preserve">” olarak tanımladıkları ilk bilgisayar klavyesini test etmiştir. Yapılan testler sonucunda ilk elektronik klavye çipi geliştirilmiş ve bu </w:t>
      </w:r>
      <w:proofErr w:type="gramStart"/>
      <w:r w:rsidRPr="00CC6A6D">
        <w:rPr>
          <w:sz w:val="21"/>
          <w:szCs w:val="21"/>
        </w:rPr>
        <w:t>çip</w:t>
      </w:r>
      <w:proofErr w:type="gramEnd"/>
      <w:r w:rsidRPr="00CC6A6D">
        <w:rPr>
          <w:sz w:val="21"/>
          <w:szCs w:val="21"/>
        </w:rPr>
        <w:t xml:space="preserve"> IBM PC/XT 8048 bilgisayarlarda kullanılmıştır. Bilgisayarda kullanılan ilk klavye 1971 yılında Amerikan Standartlar Enstitüsünce yazı makinelerinde standart klavye olarak kabul edilen </w:t>
      </w:r>
      <w:proofErr w:type="spellStart"/>
      <w:r w:rsidRPr="00CC6A6D">
        <w:rPr>
          <w:sz w:val="21"/>
          <w:szCs w:val="21"/>
        </w:rPr>
        <w:t>Qwerty</w:t>
      </w:r>
      <w:proofErr w:type="spellEnd"/>
      <w:r w:rsidRPr="00CC6A6D">
        <w:rPr>
          <w:sz w:val="21"/>
          <w:szCs w:val="21"/>
        </w:rPr>
        <w:t xml:space="preserve"> tipi klavyedir (</w:t>
      </w:r>
      <w:proofErr w:type="spellStart"/>
      <w:r w:rsidRPr="00CC6A6D">
        <w:rPr>
          <w:sz w:val="21"/>
          <w:szCs w:val="21"/>
        </w:rPr>
        <w:t>Bryan</w:t>
      </w:r>
      <w:proofErr w:type="spellEnd"/>
      <w:r w:rsidRPr="00CC6A6D">
        <w:rPr>
          <w:sz w:val="21"/>
          <w:szCs w:val="21"/>
        </w:rPr>
        <w:t>, 2007). 1974 yılında IBM 5100, 1979 ve 1981 yıllarında IBM 8086 ve IBM 8088 bilgisayarlarda PC/XT klavyeleri, daha sonra da IBM 80286 ile AT tipi klavyeler kullanılmıştır. Günümüzde masaüstü, dizüstü ve tablet bilgisayarlarda PS/2, USB bağlantılı ve kablosuz (</w:t>
      </w:r>
      <w:proofErr w:type="spellStart"/>
      <w:r w:rsidRPr="00CC6A6D">
        <w:rPr>
          <w:sz w:val="21"/>
          <w:szCs w:val="21"/>
        </w:rPr>
        <w:t>bluetooth</w:t>
      </w:r>
      <w:proofErr w:type="spellEnd"/>
      <w:r w:rsidRPr="00CC6A6D">
        <w:rPr>
          <w:sz w:val="21"/>
          <w:szCs w:val="21"/>
        </w:rPr>
        <w:t xml:space="preserve"> ve </w:t>
      </w:r>
      <w:proofErr w:type="spellStart"/>
      <w:r w:rsidRPr="00CC6A6D">
        <w:rPr>
          <w:sz w:val="21"/>
          <w:szCs w:val="21"/>
        </w:rPr>
        <w:t>wireless</w:t>
      </w:r>
      <w:proofErr w:type="spellEnd"/>
      <w:r w:rsidRPr="00CC6A6D">
        <w:rPr>
          <w:sz w:val="21"/>
          <w:szCs w:val="21"/>
        </w:rPr>
        <w:t xml:space="preserve">) klavyeler yaygın olarak kullanılmaktadır. Son yıllarda, dokunmatik ekran </w:t>
      </w:r>
      <w:r w:rsidRPr="00CC6A6D">
        <w:rPr>
          <w:sz w:val="21"/>
          <w:szCs w:val="21"/>
        </w:rPr>
        <w:lastRenderedPageBreak/>
        <w:t>klavyeleri, sanal klavyeler ve ışıklı klavyeler de bilgisayarlarda kullanılmaya başlanmıştır (</w:t>
      </w:r>
      <w:proofErr w:type="spellStart"/>
      <w:r w:rsidRPr="00CC6A6D">
        <w:rPr>
          <w:sz w:val="21"/>
          <w:szCs w:val="21"/>
        </w:rPr>
        <w:t>Bryan</w:t>
      </w:r>
      <w:proofErr w:type="spellEnd"/>
      <w:r w:rsidRPr="00CC6A6D">
        <w:rPr>
          <w:sz w:val="21"/>
          <w:szCs w:val="21"/>
        </w:rPr>
        <w:t xml:space="preserve">, 2007). Klavyede tuşların yerleşimine göre dünyada birçok klavye düzeni bulunmaktadır. Ülkemizde yurtdışından ithal edilen veya yerel üretici firmalar tarafından üretilen iki farklı bilgisayar klavyesi tipi mevcuttur. Bunlardan ilki İhsan Sıtkı Yener’in öncülüğünde Türk dilinin özelliklerine uygun olarak ergonomik tasarlanmış ve bilimsel yöntemlerle geliştirilmiş olan </w:t>
      </w:r>
      <w:r w:rsidRPr="00CC6A6D">
        <w:rPr>
          <w:i/>
          <w:iCs/>
          <w:sz w:val="21"/>
          <w:szCs w:val="21"/>
        </w:rPr>
        <w:t>Standart Türk Klavyesi</w:t>
      </w:r>
      <w:r w:rsidRPr="00CC6A6D">
        <w:rPr>
          <w:sz w:val="21"/>
          <w:szCs w:val="21"/>
        </w:rPr>
        <w:t xml:space="preserve"> yaygın söylenişi ile </w:t>
      </w:r>
      <w:r w:rsidRPr="00CC6A6D">
        <w:rPr>
          <w:i/>
          <w:iCs/>
          <w:sz w:val="21"/>
          <w:szCs w:val="21"/>
        </w:rPr>
        <w:t>Türkçe F Klavye’</w:t>
      </w:r>
      <w:r w:rsidRPr="00CC6A6D">
        <w:rPr>
          <w:sz w:val="21"/>
          <w:szCs w:val="21"/>
        </w:rPr>
        <w:t xml:space="preserve">dir. Diğeri ise; </w:t>
      </w:r>
      <w:proofErr w:type="spellStart"/>
      <w:r w:rsidRPr="00CC6A6D">
        <w:rPr>
          <w:sz w:val="21"/>
          <w:szCs w:val="21"/>
        </w:rPr>
        <w:t>Sholes</w:t>
      </w:r>
      <w:proofErr w:type="spellEnd"/>
      <w:r w:rsidRPr="00CC6A6D">
        <w:rPr>
          <w:sz w:val="21"/>
          <w:szCs w:val="21"/>
        </w:rPr>
        <w:t xml:space="preserve"> ve arkadaşları tarafından 1873 yılında geliştirilen İngilizce </w:t>
      </w:r>
      <w:proofErr w:type="spellStart"/>
      <w:r w:rsidRPr="00CC6A6D">
        <w:rPr>
          <w:sz w:val="21"/>
          <w:szCs w:val="21"/>
        </w:rPr>
        <w:t>Qwerty</w:t>
      </w:r>
      <w:proofErr w:type="spellEnd"/>
      <w:r w:rsidRPr="00CC6A6D">
        <w:rPr>
          <w:sz w:val="21"/>
          <w:szCs w:val="21"/>
        </w:rPr>
        <w:t xml:space="preserve"> tipi klavyeden uyarlanan </w:t>
      </w:r>
      <w:r w:rsidRPr="00CC6A6D">
        <w:rPr>
          <w:i/>
          <w:iCs/>
          <w:sz w:val="21"/>
          <w:szCs w:val="21"/>
        </w:rPr>
        <w:t>Türkçe Q</w:t>
      </w:r>
      <w:r w:rsidRPr="00CC6A6D">
        <w:rPr>
          <w:sz w:val="21"/>
          <w:szCs w:val="21"/>
        </w:rPr>
        <w:t xml:space="preserve"> </w:t>
      </w:r>
      <w:r w:rsidRPr="00CC6A6D">
        <w:rPr>
          <w:i/>
          <w:iCs/>
          <w:sz w:val="21"/>
          <w:szCs w:val="21"/>
        </w:rPr>
        <w:t>Klavye</w:t>
      </w:r>
      <w:r w:rsidRPr="00CC6A6D">
        <w:rPr>
          <w:sz w:val="21"/>
          <w:szCs w:val="21"/>
        </w:rPr>
        <w:t>’dir. Türkçe Q klavyede Türkçeye özgü 7 harfin (ç,ğ,ı,İ,ö,ş,ü) klavye üzerinde en kullanışsız yere rastgele yerleştirildiği düşünüldüğünde on parmak klavye öğretiminde Türkçe F klavyeyi ve bu klavyenin öğretimini esas alan öğrenme-öğretme yaklaşımlarının tercih edilmesinin gerekliliği ortadır.</w:t>
      </w:r>
    </w:p>
    <w:p w:rsidR="00CC6A6D" w:rsidRPr="00CC6A6D" w:rsidRDefault="00CC6A6D" w:rsidP="00CC6A6D">
      <w:pPr>
        <w:tabs>
          <w:tab w:val="left" w:pos="567"/>
        </w:tabs>
        <w:spacing w:before="120" w:after="120"/>
        <w:ind w:firstLine="709"/>
        <w:jc w:val="both"/>
        <w:rPr>
          <w:sz w:val="21"/>
          <w:szCs w:val="21"/>
        </w:rPr>
      </w:pPr>
      <w:r w:rsidRPr="00CC6A6D">
        <w:rPr>
          <w:sz w:val="21"/>
          <w:szCs w:val="21"/>
        </w:rPr>
        <w:t xml:space="preserve">Bilgisayarların donanım birimlerinden klavyenin ilk zamanlar </w:t>
      </w:r>
      <w:proofErr w:type="spellStart"/>
      <w:r w:rsidRPr="00CC6A6D">
        <w:rPr>
          <w:sz w:val="21"/>
          <w:szCs w:val="21"/>
        </w:rPr>
        <w:t>Qwerty</w:t>
      </w:r>
      <w:proofErr w:type="spellEnd"/>
      <w:r w:rsidRPr="00CC6A6D">
        <w:rPr>
          <w:sz w:val="21"/>
          <w:szCs w:val="21"/>
        </w:rPr>
        <w:t xml:space="preserve"> tipi klavye ile ithalatı ve ülkemizdeki son kullanıcıların tepkisi dünyanın en yaygın kullanılan işletim sistemlerine (Microsoft Windows, Mac OS ve </w:t>
      </w:r>
      <w:proofErr w:type="spellStart"/>
      <w:r w:rsidRPr="00CC6A6D">
        <w:rPr>
          <w:sz w:val="21"/>
          <w:szCs w:val="21"/>
        </w:rPr>
        <w:t>Linux’e</w:t>
      </w:r>
      <w:proofErr w:type="spellEnd"/>
      <w:r w:rsidRPr="00CC6A6D">
        <w:rPr>
          <w:sz w:val="21"/>
          <w:szCs w:val="21"/>
        </w:rPr>
        <w:t xml:space="preserve">) Türkçe F ve Türkçe Q klavyenin eklenmesiyle kısmen azalmıştır. Türk dilinin özelliklerine ve Türk Standartlarına uygun Türkçe F klavyenin bilgisayarlarda kullanılmasının doğru olacağı son yıllarda bilimsel platformlarda, kamu kurumlarında, internet sitelerinde, klavye eğitimi veren özel eğitim kuruluşlarında ve çeşitli gazetelerin köşe yazılarında dile getirilmiştir (Yener, 2003; </w:t>
      </w:r>
      <w:proofErr w:type="spellStart"/>
      <w:r w:rsidRPr="00CC6A6D">
        <w:rPr>
          <w:sz w:val="21"/>
          <w:szCs w:val="21"/>
        </w:rPr>
        <w:t>Kongar</w:t>
      </w:r>
      <w:proofErr w:type="spellEnd"/>
      <w:r w:rsidRPr="00CC6A6D">
        <w:rPr>
          <w:sz w:val="21"/>
          <w:szCs w:val="21"/>
        </w:rPr>
        <w:t xml:space="preserve">, 2003;  Atakan, 2003; Ünlü, 2006, Acar, 2008).  Ancak, </w:t>
      </w:r>
      <w:proofErr w:type="spellStart"/>
      <w:r w:rsidRPr="00CC6A6D">
        <w:rPr>
          <w:sz w:val="21"/>
          <w:szCs w:val="21"/>
        </w:rPr>
        <w:t>Qwerty</w:t>
      </w:r>
      <w:proofErr w:type="spellEnd"/>
      <w:r w:rsidRPr="00CC6A6D">
        <w:rPr>
          <w:sz w:val="21"/>
          <w:szCs w:val="21"/>
        </w:rPr>
        <w:t xml:space="preserve"> tipi klavyeden uyarlanan Türkçe Q klavye hala günümüzde yaygın olarak kullanılmaktadır. Bilgisayar ve klavye ithalatçılarının kullanıcılara Türkçe Q klavyeyi daha ucuz bir fiyat ile sunmaları, satılan bilgisayar </w:t>
      </w:r>
      <w:proofErr w:type="gramStart"/>
      <w:r w:rsidRPr="00CC6A6D">
        <w:rPr>
          <w:sz w:val="21"/>
          <w:szCs w:val="21"/>
        </w:rPr>
        <w:t>konfigürasyonlarına</w:t>
      </w:r>
      <w:proofErr w:type="gramEnd"/>
      <w:r w:rsidRPr="00CC6A6D">
        <w:rPr>
          <w:sz w:val="21"/>
          <w:szCs w:val="21"/>
        </w:rPr>
        <w:t xml:space="preserve"> standart klavye olarak eklemeleri, kullanıcıların Türkçe F klavyeyi tercih etmekten çok alternatif klavye olarak görmeleri Türkçe Q klavyenin satın alınmasını ve kullanımını yaygınlaştırmıştır. Bu gelişme, Türkçe Q klavyenin işletim sistemleri için bir standart klavye olarak değerlendirilerek sisteme eklenmesine neden olmuştur. Tüm bu gelişmeler sonucunda gelinen nokta, artık Türkçe Q klavyenin ülkemizde de yaygın olarak kullanılan klavyeler arasında yer alması olmuştur.  </w:t>
      </w:r>
    </w:p>
    <w:p w:rsidR="00CC6A6D" w:rsidRPr="00CC6A6D" w:rsidRDefault="00CC6A6D" w:rsidP="00CC6A6D">
      <w:pPr>
        <w:widowControl w:val="0"/>
        <w:tabs>
          <w:tab w:val="left" w:pos="567"/>
        </w:tabs>
        <w:autoSpaceDE w:val="0"/>
        <w:autoSpaceDN w:val="0"/>
        <w:adjustRightInd w:val="0"/>
        <w:spacing w:before="120" w:after="120"/>
        <w:ind w:firstLine="709"/>
        <w:jc w:val="both"/>
        <w:rPr>
          <w:sz w:val="21"/>
          <w:szCs w:val="21"/>
        </w:rPr>
      </w:pPr>
      <w:r w:rsidRPr="00CC6A6D">
        <w:rPr>
          <w:sz w:val="21"/>
          <w:szCs w:val="21"/>
        </w:rPr>
        <w:t xml:space="preserve">Klavye ezberlenerek değil; uygulamalı olarak, zihinde klavyedeki tuşların konumu </w:t>
      </w:r>
      <w:proofErr w:type="spellStart"/>
      <w:r w:rsidRPr="00CC6A6D">
        <w:rPr>
          <w:sz w:val="21"/>
          <w:szCs w:val="21"/>
        </w:rPr>
        <w:t>şematize</w:t>
      </w:r>
      <w:proofErr w:type="spellEnd"/>
      <w:r w:rsidRPr="00CC6A6D">
        <w:rPr>
          <w:sz w:val="21"/>
          <w:szCs w:val="21"/>
        </w:rPr>
        <w:t xml:space="preserve"> edilerek ve yapılandırılarak öğrenilir. Klavye becerisi, </w:t>
      </w:r>
      <w:proofErr w:type="spellStart"/>
      <w:r w:rsidRPr="00CC6A6D">
        <w:rPr>
          <w:sz w:val="21"/>
          <w:szCs w:val="21"/>
        </w:rPr>
        <w:t>psikomotor</w:t>
      </w:r>
      <w:proofErr w:type="spellEnd"/>
      <w:r w:rsidRPr="00CC6A6D">
        <w:rPr>
          <w:sz w:val="21"/>
          <w:szCs w:val="21"/>
        </w:rPr>
        <w:t xml:space="preserve"> bir beceridir. Klavye öğrenimi sonucunda parmaklar otomatikleşir, doğru ve hızlı bir yazım gerçekleşir. Bunun için klavye öğretiminde farklı yöntem ve teknikler kullanılmaktadır. Bu yöntemlerden en etkilisi, on parmak yazım metodudur. On parmak yazım metodu, bilgi çağında tüm bireylerin klavye öğreniminde öncelik vermesi gereken bir konudur. On parmak yazım metodu, klavye öğretimi için gerekli ve zorunludur. Klavye öğretiminde amaç tek veya birkaç parmakla yazı yazmak </w:t>
      </w:r>
      <w:r w:rsidRPr="00CC6A6D">
        <w:rPr>
          <w:sz w:val="21"/>
          <w:szCs w:val="21"/>
        </w:rPr>
        <w:lastRenderedPageBreak/>
        <w:t>yerine on parmakla etkili, doğru ve hızlı bir şekilde yazmaktır (</w:t>
      </w:r>
      <w:proofErr w:type="spellStart"/>
      <w:r w:rsidRPr="00CC6A6D">
        <w:rPr>
          <w:sz w:val="21"/>
          <w:szCs w:val="21"/>
        </w:rPr>
        <w:t>Beaton</w:t>
      </w:r>
      <w:proofErr w:type="spellEnd"/>
      <w:r w:rsidRPr="00CC6A6D">
        <w:rPr>
          <w:sz w:val="21"/>
          <w:szCs w:val="21"/>
        </w:rPr>
        <w:t xml:space="preserve">, 2005:2). </w:t>
      </w:r>
    </w:p>
    <w:p w:rsidR="00CC6A6D" w:rsidRPr="00CC6A6D" w:rsidRDefault="00CC6A6D" w:rsidP="00CC6A6D">
      <w:pPr>
        <w:widowControl w:val="0"/>
        <w:tabs>
          <w:tab w:val="left" w:pos="567"/>
        </w:tabs>
        <w:autoSpaceDE w:val="0"/>
        <w:autoSpaceDN w:val="0"/>
        <w:adjustRightInd w:val="0"/>
        <w:spacing w:before="120" w:after="120"/>
        <w:ind w:firstLine="709"/>
        <w:jc w:val="both"/>
        <w:rPr>
          <w:sz w:val="21"/>
          <w:szCs w:val="21"/>
        </w:rPr>
      </w:pPr>
      <w:r w:rsidRPr="00CC6A6D">
        <w:rPr>
          <w:sz w:val="21"/>
          <w:szCs w:val="21"/>
        </w:rPr>
        <w:t xml:space="preserve">On parmak yazım metodunun temelinde ellerin ve parmakların klavye üzerinde orta sırada konumlandırılması, her parmağa orta sıradan, alt sıradan ve üst sıradan tuş görevlerinin atanması, parmakların bir ahenk içinde ve tempolu olarak yazımı yer almaktadır. Buna göre, on parmak yazımda klavyeye bakmadan yazı yazmak oldukça önemlidir. Diğer taraftan klavyedeki tuşların zihinde bir şema olarak oluşması ve parmakların otomatikleşmesi için tekrar stratejilerinin de önemli bir yeri bulunmaktadır. On parmak yazım metoduna göre yazı yazarken ilk zamanlar klavyedeki tuşlara bakmak önemli bir sorun teşkil etmez. Çünkü ilk zamanlar zihindeki şemaya ilişkin kodlamalar söz konusudur. Ancak, klavyedeki tuşların konumu zihinde </w:t>
      </w:r>
      <w:proofErr w:type="spellStart"/>
      <w:r w:rsidRPr="00CC6A6D">
        <w:rPr>
          <w:sz w:val="21"/>
          <w:szCs w:val="21"/>
        </w:rPr>
        <w:t>şematize</w:t>
      </w:r>
      <w:proofErr w:type="spellEnd"/>
      <w:r w:rsidRPr="00CC6A6D">
        <w:rPr>
          <w:sz w:val="21"/>
          <w:szCs w:val="21"/>
        </w:rPr>
        <w:t xml:space="preserve"> edildikten sonra tuşlara bakmadan yazmak klavye öğreniminde kalıcılık açısından önemlidir. Tuşların klavye üzerindeki yerinin zihindeki kalıcılığı, hızlı ve doğru yazı yazmada daha etkili sonuçlar alınmasını ve on parmak metoduna göre yazımın üstünlüğünü sağlar.</w:t>
      </w:r>
    </w:p>
    <w:p w:rsidR="00CC6A6D" w:rsidRPr="00CC6A6D" w:rsidRDefault="00CC6A6D" w:rsidP="00CC6A6D">
      <w:pPr>
        <w:tabs>
          <w:tab w:val="left" w:pos="567"/>
        </w:tabs>
        <w:spacing w:before="120" w:after="120"/>
        <w:ind w:firstLine="709"/>
        <w:jc w:val="both"/>
        <w:rPr>
          <w:sz w:val="21"/>
          <w:szCs w:val="21"/>
        </w:rPr>
      </w:pPr>
      <w:r w:rsidRPr="00CC6A6D">
        <w:rPr>
          <w:sz w:val="21"/>
          <w:szCs w:val="21"/>
        </w:rPr>
        <w:t>Ülkemizde ilk on parmak yazımı içeren klavye öğretimi İhsan Sıtkı Yener tarafından Standart Türk Klavyesi üzerinde on parmak yazım metodu ile daktilografi derslerinde uygulanmış, doğru yazı yazma ve hız açısından önemli sonuçlar elde edilmiştir. Bu sonuçlar, bir süre sonra uluslararası yarışmalarda önemli dereceleri de beraberinde getirmiştir (Yener, 2005). Klavye öğretimi, günümüzde ilköğretimden yükseköğretime eğitimin her kademesinde bilgisayar ortamında verilmektedir (</w:t>
      </w:r>
      <w:proofErr w:type="spellStart"/>
      <w:r w:rsidRPr="00CC6A6D">
        <w:rPr>
          <w:sz w:val="21"/>
          <w:szCs w:val="21"/>
        </w:rPr>
        <w:t>Zeitz</w:t>
      </w:r>
      <w:proofErr w:type="spellEnd"/>
      <w:r w:rsidRPr="00CC6A6D">
        <w:rPr>
          <w:sz w:val="21"/>
          <w:szCs w:val="21"/>
        </w:rPr>
        <w:t>, 2008). Dünyada 1900’lü yılların başından 1980’li yıllara kadar işletme ve sekreterlik eğitimi alanındaki okulların öğretim programlarında yer alan klavye öğretimi, bu tarihten sonra ilköğretim kademesinde de verilmeye başlanmıştır. Amerika’da ilköğretimi tamamlayan her bir öğrencinin ileri düzeyde hız ve doğruluk ile klavyede on parmak yazım becerisine sahip olabilmesi için eğitim teknolojisi standartları oluşturulmuştur (</w:t>
      </w:r>
      <w:proofErr w:type="spellStart"/>
      <w:r w:rsidRPr="00CC6A6D">
        <w:rPr>
          <w:sz w:val="21"/>
          <w:szCs w:val="21"/>
        </w:rPr>
        <w:t>Chartrand</w:t>
      </w:r>
      <w:proofErr w:type="spellEnd"/>
      <w:r w:rsidRPr="00CC6A6D">
        <w:rPr>
          <w:sz w:val="21"/>
          <w:szCs w:val="21"/>
        </w:rPr>
        <w:t>, 2006). Benzer şekilde, ülkemizde de 1940’lı yıllarda Ticaret Liselerinde ve Sekreterlik Okullarında başlayan klavye öğretimi, günümüzde Milli Eğitim Bakanlığı’na bağlı tüm ilköğretim okullarında verilmektedir. Ülkemizdeki ilköğretim kademesindeki klavye öğretimi; bilgisayar derslerinde düz anlatım yöntemiyle gerçekleştirilmekte, 6. 7. ve 8. sınıflardaki öğrencilerin daha çok klavyeyi tanımalarını ve on parmak yazım metoduna uygun kullanımını hedeflemektedir (Er ve Güven, 2008:179).</w:t>
      </w:r>
    </w:p>
    <w:p w:rsidR="00CC6A6D" w:rsidRPr="00CC6A6D" w:rsidRDefault="00CC6A6D" w:rsidP="00CC6A6D">
      <w:pPr>
        <w:widowControl w:val="0"/>
        <w:tabs>
          <w:tab w:val="left" w:pos="567"/>
        </w:tabs>
        <w:autoSpaceDE w:val="0"/>
        <w:autoSpaceDN w:val="0"/>
        <w:adjustRightInd w:val="0"/>
        <w:spacing w:before="120" w:after="120"/>
        <w:ind w:firstLine="709"/>
        <w:jc w:val="both"/>
        <w:rPr>
          <w:sz w:val="21"/>
          <w:szCs w:val="21"/>
        </w:rPr>
      </w:pPr>
      <w:r w:rsidRPr="00CC6A6D">
        <w:rPr>
          <w:sz w:val="21"/>
          <w:szCs w:val="21"/>
        </w:rPr>
        <w:t xml:space="preserve">Ortaöğretim kademesinde klavye öğretimi amacıyla Milli Eğitim Bakanlığı, “Mesleki Eğitim ve Öğretim Sisteminin Güçlendirilmesi Projesi” kapsamında 2005 yılından itibaren Büro Yönetimi ve Sekreterlik alanındaki tüm okullarda F Klavye Modülünü uygulamaya başlamıştır. Modül, bilgisayarda yazı yazma yeterliğini esas almakta ve F Klavye 1 ve F Klavye 2 olmak üzere iki kısımdan oluşmaktadır. F Klavye 1, öğrencilerin oturuş ve </w:t>
      </w:r>
      <w:r w:rsidRPr="00CC6A6D">
        <w:rPr>
          <w:sz w:val="21"/>
          <w:szCs w:val="21"/>
        </w:rPr>
        <w:lastRenderedPageBreak/>
        <w:t xml:space="preserve">duruş tekniğini ve bilgisayarda F klavyeyi kullanarak harf tuşlarını hızlı yazmalarını amaçlamaktadır. F Klavye 2 ise, klavyedeki noktalama işareti ve sayı tuşlarının hızlı yazımını amaçlamaktadır. Her iki </w:t>
      </w:r>
      <w:proofErr w:type="gramStart"/>
      <w:r w:rsidRPr="00CC6A6D">
        <w:rPr>
          <w:sz w:val="21"/>
          <w:szCs w:val="21"/>
        </w:rPr>
        <w:t>modülde</w:t>
      </w:r>
      <w:proofErr w:type="gramEnd"/>
      <w:r w:rsidRPr="00CC6A6D">
        <w:rPr>
          <w:sz w:val="21"/>
          <w:szCs w:val="21"/>
        </w:rPr>
        <w:t xml:space="preserve"> de başarı değerlendirmelerinde, kontrol listeleri ve 5 dakikalık hız testleri ile performansa dayalı bir değerlendirme yapılmaktadır (Acar, 2009:109).</w:t>
      </w:r>
    </w:p>
    <w:p w:rsidR="00CC6A6D" w:rsidRPr="00CC6A6D" w:rsidRDefault="00CC6A6D" w:rsidP="00CC6A6D">
      <w:pPr>
        <w:widowControl w:val="0"/>
        <w:tabs>
          <w:tab w:val="left" w:pos="567"/>
        </w:tabs>
        <w:autoSpaceDE w:val="0"/>
        <w:autoSpaceDN w:val="0"/>
        <w:adjustRightInd w:val="0"/>
        <w:spacing w:before="120" w:after="120"/>
        <w:ind w:firstLine="709"/>
        <w:jc w:val="both"/>
        <w:rPr>
          <w:sz w:val="21"/>
          <w:szCs w:val="21"/>
        </w:rPr>
      </w:pPr>
      <w:r w:rsidRPr="00CC6A6D">
        <w:rPr>
          <w:sz w:val="21"/>
          <w:szCs w:val="21"/>
        </w:rPr>
        <w:t xml:space="preserve">Büro Yönetimi ve Sekreterlik alanındaki yüksekokullarda ve fakültelerde ise, öğretim programlarında bulunan “Klavye Teknikleri”  derslerinde on parmak klavye öğretilmektedir. Bu derslerde, klavye öğretimi </w:t>
      </w:r>
      <w:proofErr w:type="spellStart"/>
      <w:r w:rsidRPr="00CC6A6D">
        <w:rPr>
          <w:sz w:val="21"/>
          <w:szCs w:val="21"/>
        </w:rPr>
        <w:t>laboratuvar</w:t>
      </w:r>
      <w:proofErr w:type="spellEnd"/>
      <w:r w:rsidRPr="00CC6A6D">
        <w:rPr>
          <w:sz w:val="21"/>
          <w:szCs w:val="21"/>
        </w:rPr>
        <w:t xml:space="preserve"> ortamında kişisel bilgisayarlarda kelime işlemci programları ile on parmak yazım metoduna göre uygulamalı olarak gerçekleştirilmektedir. Gelişmiş batı ülkelerinde olduğu gibi ülkemizde de yükseköğretim düzeyinde klavye öğretimi bilgisayar ortamında on parmak yazım metoduna göre verilmektedir. Son yıllarda, web ortamının sağladığı imkânların artmasıyla birlikte klavye öğretimi internet ortamında uzaktan eğitim ile de verilmeye başlanmıştır (Acar, 2009:110).</w:t>
      </w:r>
    </w:p>
    <w:p w:rsidR="00CC6A6D" w:rsidRDefault="00CC6A6D" w:rsidP="00CC6A6D">
      <w:pPr>
        <w:tabs>
          <w:tab w:val="left" w:pos="567"/>
          <w:tab w:val="left" w:pos="7230"/>
        </w:tabs>
        <w:spacing w:before="120" w:after="120"/>
        <w:ind w:firstLine="709"/>
        <w:jc w:val="both"/>
        <w:rPr>
          <w:sz w:val="21"/>
          <w:szCs w:val="21"/>
        </w:rPr>
      </w:pPr>
      <w:r w:rsidRPr="00CC6A6D">
        <w:rPr>
          <w:sz w:val="21"/>
          <w:szCs w:val="21"/>
        </w:rPr>
        <w:t>Klavye öğretiminde temel amaç, bir metnin on parmak yazım metoduna göre klavye ile hızlı ve doğru bir şekilde yazılmasıdır. Hızlı ve doğru bir yazım ise, klavyedeki tuşların öğrenilmesi ve parmakların otomatikleşmesiyle gerçekleşir (</w:t>
      </w:r>
      <w:proofErr w:type="spellStart"/>
      <w:r w:rsidRPr="00CC6A6D">
        <w:rPr>
          <w:sz w:val="21"/>
          <w:szCs w:val="21"/>
        </w:rPr>
        <w:t>Pisha</w:t>
      </w:r>
      <w:proofErr w:type="spellEnd"/>
      <w:r w:rsidRPr="00CC6A6D">
        <w:rPr>
          <w:sz w:val="21"/>
          <w:szCs w:val="21"/>
        </w:rPr>
        <w:t>, 1993). Cooper (1983), bilişsel yaklaşımdan hareketle, klavyedeki bir tuşun öğrenimine ilişkin adımları ve bilgi akışını gösteren bir model geliştirmiştir (Şekil 1). Modele göre, bir tuşun öğrenimi; karakteri tanıma, kısa süreli belleğe kayıt, motor program, tuşa vuruş ve duyuşsal geribildirim adımlarından oluşmaktadır. Hız yöneticisi, bir metnin yazımı sırasında, metin içinde öğrenilmemiş bir karakter ile karşılaştığında karakteri tanıma adımıyla bilgi akışını başlatır. Öğrenilmiş bir karakter ile karşılaştığında ise doğrudan motor programı harekete geçirerek bilgi akışını hızlandırır. Böylelikle, tuşa vuruş süresi azalır ve yazımdaki hız artar. Bilgi akışındaki hızlanma, öğrenmeyi geliştirir ve parmakların otomatikleşmesini sağlar (Acar, 2009:112).</w:t>
      </w:r>
    </w:p>
    <w:p w:rsidR="00CC6A6D" w:rsidRPr="00CC6A6D" w:rsidRDefault="00CC4956" w:rsidP="00CC4956">
      <w:pPr>
        <w:tabs>
          <w:tab w:val="left" w:pos="1456"/>
        </w:tabs>
        <w:spacing w:before="100" w:after="100"/>
        <w:ind w:firstLine="709"/>
        <w:jc w:val="both"/>
        <w:rPr>
          <w:sz w:val="21"/>
          <w:szCs w:val="21"/>
        </w:rPr>
      </w:pPr>
      <w:r>
        <w:rPr>
          <w:noProof/>
          <w:sz w:val="21"/>
          <w:szCs w:val="21"/>
        </w:rPr>
        <w:drawing>
          <wp:anchor distT="0" distB="0" distL="114300" distR="114300" simplePos="0" relativeHeight="251658240" behindDoc="0" locked="0" layoutInCell="1" allowOverlap="1">
            <wp:simplePos x="0" y="0"/>
            <wp:positionH relativeFrom="column">
              <wp:posOffset>570230</wp:posOffset>
            </wp:positionH>
            <wp:positionV relativeFrom="paragraph">
              <wp:posOffset>337820</wp:posOffset>
            </wp:positionV>
            <wp:extent cx="2973070" cy="1387475"/>
            <wp:effectExtent l="19050" t="19050" r="17780" b="22225"/>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73070" cy="1387475"/>
                    </a:xfrm>
                    <a:prstGeom prst="rect">
                      <a:avLst/>
                    </a:prstGeom>
                    <a:noFill/>
                    <a:ln w="19050" cmpd="sng">
                      <a:solidFill>
                        <a:srgbClr val="000000"/>
                      </a:solidFill>
                      <a:miter lim="800000"/>
                      <a:headEnd/>
                      <a:tailEnd/>
                    </a:ln>
                    <a:effectLst/>
                  </pic:spPr>
                </pic:pic>
              </a:graphicData>
            </a:graphic>
          </wp:anchor>
        </w:drawing>
      </w:r>
      <w:r w:rsidR="00CC6A6D" w:rsidRPr="00CC6A6D">
        <w:rPr>
          <w:sz w:val="21"/>
          <w:szCs w:val="21"/>
        </w:rPr>
        <w:t xml:space="preserve">Şekil 1: </w:t>
      </w:r>
      <w:r w:rsidR="00CC6A6D">
        <w:rPr>
          <w:sz w:val="21"/>
          <w:szCs w:val="21"/>
        </w:rPr>
        <w:tab/>
      </w:r>
      <w:r w:rsidR="00CC6A6D" w:rsidRPr="00CC6A6D">
        <w:rPr>
          <w:sz w:val="21"/>
          <w:szCs w:val="21"/>
        </w:rPr>
        <w:t xml:space="preserve">Klavyedeki bir tuşun öğrenimindeki temel adımlar ve bilgi </w:t>
      </w:r>
      <w:r w:rsidR="00CC6A6D">
        <w:rPr>
          <w:sz w:val="21"/>
          <w:szCs w:val="21"/>
        </w:rPr>
        <w:tab/>
      </w:r>
      <w:r w:rsidR="00CC6A6D" w:rsidRPr="00CC6A6D">
        <w:rPr>
          <w:sz w:val="21"/>
          <w:szCs w:val="21"/>
        </w:rPr>
        <w:t>akışı</w:t>
      </w:r>
    </w:p>
    <w:p w:rsidR="00CC6A6D" w:rsidRDefault="00CC6A6D" w:rsidP="00CC6A6D">
      <w:pPr>
        <w:tabs>
          <w:tab w:val="left" w:pos="567"/>
          <w:tab w:val="left" w:pos="7230"/>
        </w:tabs>
        <w:spacing w:before="60" w:after="60"/>
        <w:jc w:val="center"/>
        <w:rPr>
          <w:sz w:val="20"/>
          <w:szCs w:val="20"/>
        </w:rPr>
      </w:pPr>
    </w:p>
    <w:p w:rsidR="00CC4956" w:rsidRDefault="00CC4956" w:rsidP="00CC6A6D">
      <w:pPr>
        <w:tabs>
          <w:tab w:val="left" w:pos="567"/>
          <w:tab w:val="left" w:pos="7230"/>
        </w:tabs>
        <w:spacing w:before="60" w:after="60"/>
        <w:jc w:val="center"/>
        <w:rPr>
          <w:sz w:val="20"/>
          <w:szCs w:val="20"/>
        </w:rPr>
      </w:pPr>
    </w:p>
    <w:p w:rsidR="00CC4956" w:rsidRDefault="00CC4956" w:rsidP="00CC6A6D">
      <w:pPr>
        <w:tabs>
          <w:tab w:val="left" w:pos="567"/>
          <w:tab w:val="left" w:pos="7230"/>
        </w:tabs>
        <w:spacing w:before="60" w:after="60"/>
        <w:jc w:val="center"/>
        <w:rPr>
          <w:sz w:val="20"/>
          <w:szCs w:val="20"/>
        </w:rPr>
      </w:pPr>
    </w:p>
    <w:p w:rsidR="00CC4956" w:rsidRDefault="00CC4956" w:rsidP="00CC6A6D">
      <w:pPr>
        <w:tabs>
          <w:tab w:val="left" w:pos="567"/>
          <w:tab w:val="left" w:pos="7230"/>
        </w:tabs>
        <w:spacing w:before="60" w:after="60"/>
        <w:jc w:val="center"/>
        <w:rPr>
          <w:sz w:val="20"/>
          <w:szCs w:val="20"/>
        </w:rPr>
      </w:pPr>
    </w:p>
    <w:p w:rsidR="00CC4956" w:rsidRDefault="00CC4956" w:rsidP="00CC6A6D">
      <w:pPr>
        <w:tabs>
          <w:tab w:val="left" w:pos="567"/>
          <w:tab w:val="left" w:pos="7230"/>
        </w:tabs>
        <w:spacing w:before="60" w:after="60"/>
        <w:jc w:val="center"/>
        <w:rPr>
          <w:sz w:val="20"/>
          <w:szCs w:val="20"/>
        </w:rPr>
      </w:pPr>
    </w:p>
    <w:p w:rsidR="00CC4956" w:rsidRDefault="00CC4956" w:rsidP="00CC6A6D">
      <w:pPr>
        <w:tabs>
          <w:tab w:val="left" w:pos="567"/>
          <w:tab w:val="left" w:pos="7230"/>
        </w:tabs>
        <w:spacing w:before="60" w:after="60"/>
        <w:jc w:val="center"/>
        <w:rPr>
          <w:sz w:val="20"/>
          <w:szCs w:val="20"/>
        </w:rPr>
      </w:pPr>
    </w:p>
    <w:p w:rsidR="00CC4956" w:rsidRDefault="00CC4956" w:rsidP="00CC6A6D">
      <w:pPr>
        <w:tabs>
          <w:tab w:val="left" w:pos="567"/>
          <w:tab w:val="left" w:pos="7230"/>
        </w:tabs>
        <w:spacing w:before="60" w:after="60"/>
        <w:jc w:val="center"/>
        <w:rPr>
          <w:sz w:val="20"/>
          <w:szCs w:val="20"/>
        </w:rPr>
      </w:pPr>
    </w:p>
    <w:p w:rsidR="00CC4956" w:rsidRDefault="00CC4956" w:rsidP="00CC6A6D">
      <w:pPr>
        <w:tabs>
          <w:tab w:val="left" w:pos="567"/>
          <w:tab w:val="left" w:pos="7230"/>
        </w:tabs>
        <w:spacing w:before="60" w:after="60"/>
        <w:jc w:val="center"/>
        <w:rPr>
          <w:sz w:val="20"/>
          <w:szCs w:val="20"/>
        </w:rPr>
      </w:pPr>
    </w:p>
    <w:p w:rsidR="00CC6A6D" w:rsidRPr="00DC3922" w:rsidRDefault="00CC6A6D" w:rsidP="00CC6A6D">
      <w:pPr>
        <w:tabs>
          <w:tab w:val="left" w:pos="567"/>
          <w:tab w:val="left" w:pos="7230"/>
        </w:tabs>
        <w:jc w:val="center"/>
        <w:rPr>
          <w:sz w:val="20"/>
          <w:szCs w:val="20"/>
        </w:rPr>
      </w:pPr>
      <w:r w:rsidRPr="00DC3922">
        <w:rPr>
          <w:b/>
          <w:sz w:val="20"/>
          <w:szCs w:val="20"/>
        </w:rPr>
        <w:t>(Kaynak</w:t>
      </w:r>
      <w:r w:rsidRPr="00DC3922">
        <w:rPr>
          <w:sz w:val="20"/>
          <w:szCs w:val="20"/>
        </w:rPr>
        <w:t xml:space="preserve">: Cooper, 1983; </w:t>
      </w:r>
      <w:proofErr w:type="spellStart"/>
      <w:r w:rsidRPr="00DC3922">
        <w:rPr>
          <w:sz w:val="20"/>
          <w:szCs w:val="20"/>
        </w:rPr>
        <w:t>Pisha</w:t>
      </w:r>
      <w:proofErr w:type="spellEnd"/>
      <w:r w:rsidRPr="00DC3922">
        <w:rPr>
          <w:sz w:val="20"/>
          <w:szCs w:val="20"/>
        </w:rPr>
        <w:t>, 1993’den alınmıştır.)</w:t>
      </w:r>
    </w:p>
    <w:p w:rsidR="00CC6A6D" w:rsidRPr="00825080" w:rsidRDefault="00CC6A6D" w:rsidP="00CC6A6D">
      <w:pPr>
        <w:tabs>
          <w:tab w:val="left" w:pos="567"/>
          <w:tab w:val="left" w:pos="7230"/>
        </w:tabs>
        <w:spacing w:before="120" w:after="120"/>
        <w:ind w:firstLine="709"/>
        <w:jc w:val="both"/>
        <w:rPr>
          <w:sz w:val="21"/>
          <w:szCs w:val="21"/>
        </w:rPr>
      </w:pPr>
      <w:r w:rsidRPr="00825080">
        <w:rPr>
          <w:sz w:val="21"/>
          <w:szCs w:val="21"/>
        </w:rPr>
        <w:lastRenderedPageBreak/>
        <w:t xml:space="preserve">Klavye öğretiminde kullanılan öğretim araçları mekanik, elektrikli ve elektronik daktilo klavyeleri ve bilgisayar klavyeleridir. Günümüzde, klavye öğretiminde daha çok bilgisayar klavyeleri kullanılmaktadır. Klavye öğretiminde kullanılan tamamlayıcı öğretim materyalleri ders kitapları, teksirler ve ders notlarından oluşmaktadır. Öğretim yöntemi olarak; anlatım yöntemi, gösteri yöntemi, </w:t>
      </w:r>
      <w:proofErr w:type="spellStart"/>
      <w:r w:rsidRPr="00825080">
        <w:rPr>
          <w:sz w:val="21"/>
          <w:szCs w:val="21"/>
        </w:rPr>
        <w:t>laboratuvar</w:t>
      </w:r>
      <w:proofErr w:type="spellEnd"/>
      <w:r w:rsidRPr="00825080">
        <w:rPr>
          <w:sz w:val="21"/>
          <w:szCs w:val="21"/>
        </w:rPr>
        <w:t xml:space="preserve"> ortamında bilgisayar destekli öğretim ile bireysel öğrenme yöntemleri tercih edilmektedir. Başarı değerlendirmede ise; geleneksel test yöntemi ya da hız testleri kullanılmaktadır. Hız testleri, öğrencilerin bir dakikadaki yazım hızını ve yazımdaki doğruluk düzeyini belirlemeye yönelik bir başarı-performans değerlendirme aracıdır (Acar, 2009:112).</w:t>
      </w:r>
    </w:p>
    <w:p w:rsidR="00CC6A6D" w:rsidRPr="00825080" w:rsidRDefault="00CC6A6D" w:rsidP="00CC6A6D">
      <w:pPr>
        <w:tabs>
          <w:tab w:val="left" w:pos="567"/>
          <w:tab w:val="left" w:pos="7230"/>
        </w:tabs>
        <w:spacing w:before="120" w:after="120"/>
        <w:ind w:firstLine="709"/>
        <w:jc w:val="both"/>
        <w:rPr>
          <w:sz w:val="21"/>
          <w:szCs w:val="21"/>
        </w:rPr>
      </w:pPr>
      <w:r w:rsidRPr="00825080">
        <w:rPr>
          <w:sz w:val="21"/>
          <w:szCs w:val="21"/>
        </w:rPr>
        <w:t>Klavye öğretimi, öğrenenlerin düzenli çalışmalarını içeren on parmak yazım metoduyla sağlıklı, hızlı, doğru ve tempolu bir yazımı hedeflemektedir (</w:t>
      </w:r>
      <w:proofErr w:type="spellStart"/>
      <w:r w:rsidRPr="00825080">
        <w:rPr>
          <w:sz w:val="21"/>
          <w:szCs w:val="21"/>
        </w:rPr>
        <w:t>Sorelle</w:t>
      </w:r>
      <w:proofErr w:type="spellEnd"/>
      <w:r w:rsidRPr="00825080">
        <w:rPr>
          <w:sz w:val="21"/>
          <w:szCs w:val="21"/>
        </w:rPr>
        <w:t xml:space="preserve">, 1919; </w:t>
      </w:r>
      <w:proofErr w:type="spellStart"/>
      <w:r w:rsidRPr="00825080">
        <w:rPr>
          <w:sz w:val="21"/>
          <w:szCs w:val="21"/>
        </w:rPr>
        <w:t>Croiser</w:t>
      </w:r>
      <w:proofErr w:type="spellEnd"/>
      <w:r w:rsidRPr="00825080">
        <w:rPr>
          <w:sz w:val="21"/>
          <w:szCs w:val="21"/>
        </w:rPr>
        <w:t xml:space="preserve">, 1921; </w:t>
      </w:r>
      <w:proofErr w:type="spellStart"/>
      <w:r w:rsidRPr="00825080">
        <w:rPr>
          <w:sz w:val="21"/>
          <w:szCs w:val="21"/>
        </w:rPr>
        <w:t>Hoke</w:t>
      </w:r>
      <w:proofErr w:type="spellEnd"/>
      <w:r w:rsidRPr="00825080">
        <w:rPr>
          <w:sz w:val="21"/>
          <w:szCs w:val="21"/>
        </w:rPr>
        <w:t xml:space="preserve">, 1921; </w:t>
      </w:r>
      <w:proofErr w:type="spellStart"/>
      <w:r w:rsidRPr="00825080">
        <w:rPr>
          <w:sz w:val="21"/>
          <w:szCs w:val="21"/>
        </w:rPr>
        <w:t>Soukoreff</w:t>
      </w:r>
      <w:proofErr w:type="spellEnd"/>
      <w:r w:rsidRPr="00825080">
        <w:rPr>
          <w:sz w:val="21"/>
          <w:szCs w:val="21"/>
        </w:rPr>
        <w:t xml:space="preserve"> ve </w:t>
      </w:r>
      <w:proofErr w:type="spellStart"/>
      <w:r w:rsidRPr="00825080">
        <w:rPr>
          <w:sz w:val="21"/>
          <w:szCs w:val="21"/>
        </w:rPr>
        <w:t>MacKenzie</w:t>
      </w:r>
      <w:proofErr w:type="spellEnd"/>
      <w:r w:rsidRPr="00825080">
        <w:rPr>
          <w:sz w:val="21"/>
          <w:szCs w:val="21"/>
        </w:rPr>
        <w:t xml:space="preserve">, 2004; </w:t>
      </w:r>
      <w:proofErr w:type="spellStart"/>
      <w:r w:rsidRPr="00825080">
        <w:rPr>
          <w:sz w:val="21"/>
          <w:szCs w:val="21"/>
        </w:rPr>
        <w:t>Beaton</w:t>
      </w:r>
      <w:proofErr w:type="spellEnd"/>
      <w:r w:rsidRPr="00825080">
        <w:rPr>
          <w:sz w:val="21"/>
          <w:szCs w:val="21"/>
        </w:rPr>
        <w:t xml:space="preserve">, 2005). Buna göre, klavye öğretiminde başarıya konu olan klavye performansıdır. Klavye performansı ise; konum (pozisyon), ritim, yazım (hız) ve doğruluk olmak üzere dört boyuttan oluşmaktadır. </w:t>
      </w:r>
      <w:proofErr w:type="spellStart"/>
      <w:r w:rsidRPr="00825080">
        <w:rPr>
          <w:sz w:val="21"/>
          <w:szCs w:val="21"/>
        </w:rPr>
        <w:t>Wobbrock</w:t>
      </w:r>
      <w:proofErr w:type="spellEnd"/>
      <w:r w:rsidRPr="00825080">
        <w:rPr>
          <w:sz w:val="21"/>
          <w:szCs w:val="21"/>
        </w:rPr>
        <w:t xml:space="preserve">(2007)’a göre, öğrenenlerin klavye performansını değerlendirmede doğruluk en önemli faktördür. Doğruluk analizi, veri girişi sırasında veya yazım tamamlandıktan sonra yapılabilmektedir. Klavye performansını değerlendirmede diğer önemli bir faktörde yazım hızıdır. Hız, dakikada yazılan kelime, karakter veya vuruş sayısı ile ölçülmektedir. Konum ve ritim,  etkili bir yazım ve doğruluk için önkoşuldur.  Bu nedenle, konum ve ritim klavye performansının iki önemli faktörü olarak görülmektedir. </w:t>
      </w:r>
    </w:p>
    <w:p w:rsidR="00CC6A6D" w:rsidRPr="00825080" w:rsidRDefault="00CC6A6D" w:rsidP="00CC6A6D">
      <w:pPr>
        <w:tabs>
          <w:tab w:val="left" w:pos="567"/>
        </w:tabs>
        <w:spacing w:before="120" w:after="120"/>
        <w:ind w:firstLine="709"/>
        <w:jc w:val="both"/>
        <w:rPr>
          <w:sz w:val="21"/>
          <w:szCs w:val="21"/>
        </w:rPr>
      </w:pPr>
      <w:r w:rsidRPr="00825080">
        <w:rPr>
          <w:sz w:val="21"/>
          <w:szCs w:val="21"/>
        </w:rPr>
        <w:t xml:space="preserve">İlgili </w:t>
      </w:r>
      <w:proofErr w:type="spellStart"/>
      <w:r w:rsidRPr="00825080">
        <w:rPr>
          <w:sz w:val="21"/>
          <w:szCs w:val="21"/>
        </w:rPr>
        <w:t>alanyazında</w:t>
      </w:r>
      <w:proofErr w:type="spellEnd"/>
      <w:r w:rsidRPr="00825080">
        <w:rPr>
          <w:sz w:val="21"/>
          <w:szCs w:val="21"/>
        </w:rPr>
        <w:t xml:space="preserve"> klavye öğretiminde başarı değerlendirmede genellikle yazım performansı esas alınmaktadır (</w:t>
      </w:r>
      <w:proofErr w:type="spellStart"/>
      <w:r w:rsidRPr="00825080">
        <w:rPr>
          <w:sz w:val="21"/>
          <w:szCs w:val="21"/>
        </w:rPr>
        <w:t>Fagarasanu</w:t>
      </w:r>
      <w:proofErr w:type="spellEnd"/>
      <w:r w:rsidRPr="00825080">
        <w:rPr>
          <w:sz w:val="21"/>
          <w:szCs w:val="21"/>
        </w:rPr>
        <w:t xml:space="preserve"> </w:t>
      </w:r>
      <w:proofErr w:type="spellStart"/>
      <w:r w:rsidRPr="00825080">
        <w:rPr>
          <w:sz w:val="21"/>
          <w:szCs w:val="21"/>
        </w:rPr>
        <w:t>vd</w:t>
      </w:r>
      <w:proofErr w:type="spellEnd"/>
      <w:proofErr w:type="gramStart"/>
      <w:r w:rsidRPr="00825080">
        <w:rPr>
          <w:sz w:val="21"/>
          <w:szCs w:val="21"/>
        </w:rPr>
        <w:t>.,</w:t>
      </w:r>
      <w:proofErr w:type="gramEnd"/>
      <w:r w:rsidRPr="00825080">
        <w:rPr>
          <w:sz w:val="21"/>
          <w:szCs w:val="21"/>
        </w:rPr>
        <w:t xml:space="preserve"> 2005:513). Yazım performansında hız (sürat); dakikadaki vuruş sayısına, karakter sayısına veya kelime sayısına göre hesaplanmaktadır (</w:t>
      </w:r>
      <w:proofErr w:type="spellStart"/>
      <w:r w:rsidRPr="00825080">
        <w:rPr>
          <w:sz w:val="21"/>
          <w:szCs w:val="21"/>
        </w:rPr>
        <w:t>Wobbrock</w:t>
      </w:r>
      <w:proofErr w:type="spellEnd"/>
      <w:r w:rsidRPr="00825080">
        <w:rPr>
          <w:sz w:val="21"/>
          <w:szCs w:val="21"/>
        </w:rPr>
        <w:t>, 2007). Doğruluk ise, hız ve ceza indirimine göre hesaplanmaktadır (</w:t>
      </w:r>
      <w:proofErr w:type="spellStart"/>
      <w:r w:rsidRPr="00825080">
        <w:rPr>
          <w:sz w:val="21"/>
          <w:szCs w:val="21"/>
        </w:rPr>
        <w:t>Grace</w:t>
      </w:r>
      <w:proofErr w:type="spellEnd"/>
      <w:r w:rsidRPr="00825080">
        <w:rPr>
          <w:sz w:val="21"/>
          <w:szCs w:val="21"/>
        </w:rPr>
        <w:t xml:space="preserve">, 1989:7). Ceza indirimi; yapılan her hatanın bir katsayı ile çarpılması ile elde edilen sonuçtur. Buna göre doğruluk, brüt yazımından ceza indiriminin düşülmesi sonucunda kalan net yazımı ifade etmektedir. Ceza indirimi ile doğruluk düzeyini belirleme gerçekçi bir değerlendirme olmamasına karşın, yazımdaki hatayı en aza indirerek doğruluğu artırmak amaçlanmaktadır (Savaş ve Savaş, 2005:109; Gönen, 2007; </w:t>
      </w:r>
      <w:proofErr w:type="spellStart"/>
      <w:r w:rsidRPr="00825080">
        <w:rPr>
          <w:sz w:val="21"/>
          <w:szCs w:val="21"/>
        </w:rPr>
        <w:t>Wobbrock</w:t>
      </w:r>
      <w:proofErr w:type="spellEnd"/>
      <w:r w:rsidRPr="00825080">
        <w:rPr>
          <w:sz w:val="21"/>
          <w:szCs w:val="21"/>
        </w:rPr>
        <w:t>, 2007).</w:t>
      </w:r>
    </w:p>
    <w:p w:rsidR="00CC6A6D" w:rsidRPr="00825080" w:rsidRDefault="00CC6A6D" w:rsidP="00CC6A6D">
      <w:pPr>
        <w:tabs>
          <w:tab w:val="left" w:pos="567"/>
        </w:tabs>
        <w:spacing w:before="120" w:after="120"/>
        <w:ind w:firstLine="709"/>
        <w:jc w:val="both"/>
        <w:rPr>
          <w:sz w:val="21"/>
          <w:szCs w:val="21"/>
        </w:rPr>
      </w:pPr>
      <w:r w:rsidRPr="00825080">
        <w:rPr>
          <w:sz w:val="21"/>
          <w:szCs w:val="21"/>
        </w:rPr>
        <w:t>Yazılı metinlerin klavyelerle girişine ve yazımına yönelik değerlendirme paradigması, yazım performansına yönelik deneysel çalışmaları işaret etmektedir (</w:t>
      </w:r>
      <w:proofErr w:type="spellStart"/>
      <w:r w:rsidRPr="00825080">
        <w:rPr>
          <w:sz w:val="21"/>
          <w:szCs w:val="21"/>
        </w:rPr>
        <w:t>Wobbrock</w:t>
      </w:r>
      <w:proofErr w:type="spellEnd"/>
      <w:r w:rsidRPr="00825080">
        <w:rPr>
          <w:sz w:val="21"/>
          <w:szCs w:val="21"/>
        </w:rPr>
        <w:t xml:space="preserve">, </w:t>
      </w:r>
      <w:proofErr w:type="gramStart"/>
      <w:r w:rsidRPr="00825080">
        <w:rPr>
          <w:sz w:val="21"/>
          <w:szCs w:val="21"/>
        </w:rPr>
        <w:t>2007:48</w:t>
      </w:r>
      <w:proofErr w:type="gramEnd"/>
      <w:r w:rsidRPr="00825080">
        <w:rPr>
          <w:sz w:val="21"/>
          <w:szCs w:val="21"/>
        </w:rPr>
        <w:t xml:space="preserve">). Klavye performansına yönelik deneysel çalışmalar, değerlendirmede yavaş yazan ilköğretim öğrencileri için dakikada ortalama 23 kelime, ortaöğretim öğrencileri için dakikada ortalama 35 kelime, yükseköğretim kademesindeki sekreterlik eğitimi programı öğrencileri ve yetişkinler için ise dakikada ortalama 40 </w:t>
      </w:r>
      <w:r w:rsidRPr="00825080">
        <w:rPr>
          <w:sz w:val="21"/>
          <w:szCs w:val="21"/>
        </w:rPr>
        <w:lastRenderedPageBreak/>
        <w:t>kelime standardını önermektedir (</w:t>
      </w:r>
      <w:proofErr w:type="spellStart"/>
      <w:r w:rsidRPr="00825080">
        <w:rPr>
          <w:sz w:val="21"/>
          <w:szCs w:val="21"/>
        </w:rPr>
        <w:t>Kisner</w:t>
      </w:r>
      <w:proofErr w:type="spellEnd"/>
      <w:r w:rsidRPr="00825080">
        <w:rPr>
          <w:sz w:val="21"/>
          <w:szCs w:val="21"/>
        </w:rPr>
        <w:t xml:space="preserve">, 1984; </w:t>
      </w:r>
      <w:proofErr w:type="spellStart"/>
      <w:r w:rsidRPr="00825080">
        <w:rPr>
          <w:sz w:val="21"/>
          <w:szCs w:val="21"/>
        </w:rPr>
        <w:t>Wetzel</w:t>
      </w:r>
      <w:proofErr w:type="spellEnd"/>
      <w:r w:rsidRPr="00825080">
        <w:rPr>
          <w:sz w:val="21"/>
          <w:szCs w:val="21"/>
        </w:rPr>
        <w:t xml:space="preserve">, 1985; Karat </w:t>
      </w:r>
      <w:proofErr w:type="spellStart"/>
      <w:r w:rsidRPr="00825080">
        <w:rPr>
          <w:sz w:val="21"/>
          <w:szCs w:val="21"/>
        </w:rPr>
        <w:t>vd</w:t>
      </w:r>
      <w:proofErr w:type="spellEnd"/>
      <w:proofErr w:type="gramStart"/>
      <w:r w:rsidRPr="00825080">
        <w:rPr>
          <w:sz w:val="21"/>
          <w:szCs w:val="21"/>
        </w:rPr>
        <w:t>.,</w:t>
      </w:r>
      <w:proofErr w:type="gramEnd"/>
      <w:r w:rsidRPr="00825080">
        <w:rPr>
          <w:sz w:val="21"/>
          <w:szCs w:val="21"/>
        </w:rPr>
        <w:t xml:space="preserve"> 1999). </w:t>
      </w:r>
    </w:p>
    <w:p w:rsidR="00CC6A6D" w:rsidRPr="00825080" w:rsidRDefault="00CC6A6D" w:rsidP="00CC6A6D">
      <w:pPr>
        <w:tabs>
          <w:tab w:val="left" w:pos="567"/>
        </w:tabs>
        <w:spacing w:before="120" w:after="120"/>
        <w:ind w:firstLine="709"/>
        <w:jc w:val="both"/>
        <w:rPr>
          <w:sz w:val="21"/>
          <w:szCs w:val="21"/>
        </w:rPr>
      </w:pPr>
      <w:r w:rsidRPr="00825080">
        <w:rPr>
          <w:sz w:val="21"/>
          <w:szCs w:val="21"/>
        </w:rPr>
        <w:t xml:space="preserve">Klavye öğretiminde geçmişten günümüze farklı öğretim metotları ve teknikleri geliştirilmiştir. Yapılan çalışmaların temelinde, klavyenin on parmak metoduyla daha kolay ve etkin kullanımı yer almıştır. Bu çalışmada da on parmak klavye öğretiminde yeni bir metot uygulaması yer almaktadır. Bu metot, Acar Metot olarak ifade edilmiş ve çalışmada Türkçe F klavyenin öğretiminde kullanılmıştır. Türkçe Q klavyenin öğretiminde ise </w:t>
      </w:r>
      <w:proofErr w:type="spellStart"/>
      <w:r w:rsidRPr="00825080">
        <w:rPr>
          <w:sz w:val="21"/>
          <w:szCs w:val="21"/>
        </w:rPr>
        <w:t>Almena</w:t>
      </w:r>
      <w:proofErr w:type="spellEnd"/>
      <w:r w:rsidRPr="00825080">
        <w:rPr>
          <w:sz w:val="21"/>
          <w:szCs w:val="21"/>
        </w:rPr>
        <w:t xml:space="preserve"> Metot tercih edilmiştir.</w:t>
      </w:r>
    </w:p>
    <w:p w:rsidR="00CC6A6D" w:rsidRPr="00825080" w:rsidRDefault="00CC6A6D" w:rsidP="00CC6A6D">
      <w:pPr>
        <w:tabs>
          <w:tab w:val="left" w:pos="567"/>
        </w:tabs>
        <w:spacing w:before="120" w:after="120"/>
        <w:ind w:firstLine="709"/>
        <w:jc w:val="both"/>
        <w:rPr>
          <w:sz w:val="21"/>
          <w:szCs w:val="21"/>
        </w:rPr>
      </w:pPr>
      <w:proofErr w:type="spellStart"/>
      <w:r w:rsidRPr="00825080">
        <w:rPr>
          <w:sz w:val="21"/>
          <w:szCs w:val="21"/>
        </w:rPr>
        <w:t>Almena</w:t>
      </w:r>
      <w:proofErr w:type="spellEnd"/>
      <w:r w:rsidRPr="00825080">
        <w:rPr>
          <w:sz w:val="21"/>
          <w:szCs w:val="21"/>
        </w:rPr>
        <w:t xml:space="preserve"> </w:t>
      </w:r>
      <w:proofErr w:type="spellStart"/>
      <w:r w:rsidRPr="00825080">
        <w:rPr>
          <w:sz w:val="21"/>
          <w:szCs w:val="21"/>
        </w:rPr>
        <w:t>King</w:t>
      </w:r>
      <w:proofErr w:type="spellEnd"/>
      <w:r w:rsidRPr="00825080">
        <w:rPr>
          <w:sz w:val="21"/>
          <w:szCs w:val="21"/>
        </w:rPr>
        <w:t xml:space="preserve"> (2010) tarafından geliştirilen ve 250 öğrenci üzerinde uygulanan </w:t>
      </w:r>
      <w:proofErr w:type="spellStart"/>
      <w:r w:rsidRPr="00825080">
        <w:rPr>
          <w:i/>
          <w:sz w:val="21"/>
          <w:szCs w:val="21"/>
        </w:rPr>
        <w:t>Almena</w:t>
      </w:r>
      <w:proofErr w:type="spellEnd"/>
      <w:r w:rsidRPr="00825080">
        <w:rPr>
          <w:i/>
          <w:sz w:val="21"/>
          <w:szCs w:val="21"/>
        </w:rPr>
        <w:t xml:space="preserve"> Metot</w:t>
      </w:r>
      <w:r w:rsidRPr="00825080">
        <w:rPr>
          <w:sz w:val="21"/>
          <w:szCs w:val="21"/>
        </w:rPr>
        <w:t>, klavye öğreniminde geleneksel temel harf sırasıyla öğretime başlamaktan ziyade öncelikle tuşların yerinin anlamlı cümlelerle (</w:t>
      </w:r>
      <w:proofErr w:type="spellStart"/>
      <w:r w:rsidRPr="00825080">
        <w:rPr>
          <w:sz w:val="21"/>
          <w:szCs w:val="21"/>
        </w:rPr>
        <w:t>Almena</w:t>
      </w:r>
      <w:proofErr w:type="spellEnd"/>
      <w:r w:rsidRPr="00825080">
        <w:rPr>
          <w:sz w:val="21"/>
          <w:szCs w:val="21"/>
        </w:rPr>
        <w:t xml:space="preserve"> </w:t>
      </w:r>
      <w:proofErr w:type="spellStart"/>
      <w:r w:rsidRPr="00825080">
        <w:rPr>
          <w:sz w:val="21"/>
          <w:szCs w:val="21"/>
        </w:rPr>
        <w:t>jingles</w:t>
      </w:r>
      <w:proofErr w:type="spellEnd"/>
      <w:r w:rsidRPr="00825080">
        <w:rPr>
          <w:sz w:val="21"/>
          <w:szCs w:val="21"/>
        </w:rPr>
        <w:t xml:space="preserve"> ile) öğrenimi hedeflemiştir. Dolayısıyla, </w:t>
      </w:r>
      <w:proofErr w:type="spellStart"/>
      <w:r w:rsidRPr="00825080">
        <w:rPr>
          <w:sz w:val="21"/>
          <w:szCs w:val="21"/>
        </w:rPr>
        <w:t>Almena</w:t>
      </w:r>
      <w:proofErr w:type="spellEnd"/>
      <w:r w:rsidRPr="00825080">
        <w:rPr>
          <w:sz w:val="21"/>
          <w:szCs w:val="21"/>
        </w:rPr>
        <w:t xml:space="preserve"> metot ile klavyedeki tuşların zihinde </w:t>
      </w:r>
      <w:proofErr w:type="spellStart"/>
      <w:r w:rsidRPr="00825080">
        <w:rPr>
          <w:sz w:val="21"/>
          <w:szCs w:val="21"/>
        </w:rPr>
        <w:t>şematize</w:t>
      </w:r>
      <w:proofErr w:type="spellEnd"/>
      <w:r w:rsidRPr="00825080">
        <w:rPr>
          <w:sz w:val="21"/>
          <w:szCs w:val="21"/>
        </w:rPr>
        <w:t xml:space="preserve"> edilmesinde bu cümlelerde geçen kelimelerdeki ilk harfin yerini bilmek oldukça önemlidir. Bunun için cümlelerde bulunan kelimelerin ilk harfleri tekrar stratejileri ile zihindeki boş klavye şemasına aktarılması esas alınmıştır. Her ne kadar </w:t>
      </w:r>
      <w:proofErr w:type="spellStart"/>
      <w:r w:rsidRPr="00825080">
        <w:rPr>
          <w:sz w:val="21"/>
          <w:szCs w:val="21"/>
        </w:rPr>
        <w:t>Almena</w:t>
      </w:r>
      <w:proofErr w:type="spellEnd"/>
      <w:r w:rsidRPr="00825080">
        <w:rPr>
          <w:sz w:val="21"/>
          <w:szCs w:val="21"/>
        </w:rPr>
        <w:t xml:space="preserve"> metotta da bir temel harf sırası ve parmakların bu temel harf sırasına yerleştirilmesi öncelik olarak görülmekte ise de öğretime temel harf sırasındaki tuşlardan değil, cümlelerde geçen kelimelerin ilk harfinin sırasıyla üst, orta ve alt sırada bulunmasına özen gösterilmiştir.  </w:t>
      </w:r>
      <w:proofErr w:type="spellStart"/>
      <w:r w:rsidRPr="00825080">
        <w:rPr>
          <w:sz w:val="21"/>
          <w:szCs w:val="21"/>
        </w:rPr>
        <w:t>Almena</w:t>
      </w:r>
      <w:proofErr w:type="spellEnd"/>
      <w:r w:rsidRPr="00825080">
        <w:rPr>
          <w:sz w:val="21"/>
          <w:szCs w:val="21"/>
        </w:rPr>
        <w:t xml:space="preserve"> bunun için “</w:t>
      </w:r>
      <w:proofErr w:type="spellStart"/>
      <w:r w:rsidRPr="00825080">
        <w:rPr>
          <w:sz w:val="21"/>
          <w:szCs w:val="21"/>
        </w:rPr>
        <w:t>Jingles</w:t>
      </w:r>
      <w:proofErr w:type="spellEnd"/>
      <w:r w:rsidRPr="00825080">
        <w:rPr>
          <w:sz w:val="21"/>
          <w:szCs w:val="21"/>
        </w:rPr>
        <w:t xml:space="preserve">” olarak ifade ettiği kısa anlamlı cümleler kullanmıştır. Örneğin, </w:t>
      </w:r>
      <w:proofErr w:type="spellStart"/>
      <w:r w:rsidRPr="00825080">
        <w:rPr>
          <w:sz w:val="21"/>
          <w:szCs w:val="21"/>
        </w:rPr>
        <w:t>Qwerty</w:t>
      </w:r>
      <w:proofErr w:type="spellEnd"/>
      <w:r w:rsidRPr="00825080">
        <w:rPr>
          <w:sz w:val="21"/>
          <w:szCs w:val="21"/>
        </w:rPr>
        <w:t xml:space="preserve"> tipi klavyedeki Q, A ve Z tuşlarını “</w:t>
      </w:r>
      <w:proofErr w:type="spellStart"/>
      <w:r w:rsidRPr="00825080">
        <w:rPr>
          <w:sz w:val="21"/>
          <w:szCs w:val="21"/>
        </w:rPr>
        <w:t>Quite</w:t>
      </w:r>
      <w:proofErr w:type="spellEnd"/>
      <w:r w:rsidRPr="00825080">
        <w:rPr>
          <w:sz w:val="21"/>
          <w:szCs w:val="21"/>
        </w:rPr>
        <w:t xml:space="preserve"> </w:t>
      </w:r>
      <w:proofErr w:type="spellStart"/>
      <w:r w:rsidRPr="00825080">
        <w:rPr>
          <w:sz w:val="21"/>
          <w:szCs w:val="21"/>
        </w:rPr>
        <w:t>Aunt</w:t>
      </w:r>
      <w:proofErr w:type="spellEnd"/>
      <w:r w:rsidRPr="00825080">
        <w:rPr>
          <w:sz w:val="21"/>
          <w:szCs w:val="21"/>
        </w:rPr>
        <w:t xml:space="preserve"> </w:t>
      </w:r>
      <w:proofErr w:type="spellStart"/>
      <w:r w:rsidRPr="00825080">
        <w:rPr>
          <w:sz w:val="21"/>
          <w:szCs w:val="21"/>
        </w:rPr>
        <w:t>Zelda</w:t>
      </w:r>
      <w:proofErr w:type="spellEnd"/>
      <w:r w:rsidRPr="00825080">
        <w:rPr>
          <w:sz w:val="21"/>
          <w:szCs w:val="21"/>
        </w:rPr>
        <w:t>”; W, S ve X tuşlarını “</w:t>
      </w:r>
      <w:proofErr w:type="spellStart"/>
      <w:r w:rsidRPr="00825080">
        <w:rPr>
          <w:sz w:val="21"/>
          <w:szCs w:val="21"/>
        </w:rPr>
        <w:t>Want</w:t>
      </w:r>
      <w:proofErr w:type="spellEnd"/>
      <w:r w:rsidRPr="00825080">
        <w:rPr>
          <w:sz w:val="21"/>
          <w:szCs w:val="21"/>
        </w:rPr>
        <w:t xml:space="preserve"> </w:t>
      </w:r>
      <w:proofErr w:type="spellStart"/>
      <w:r w:rsidRPr="00825080">
        <w:rPr>
          <w:sz w:val="21"/>
          <w:szCs w:val="21"/>
        </w:rPr>
        <w:t>Something</w:t>
      </w:r>
      <w:proofErr w:type="spellEnd"/>
      <w:r w:rsidRPr="00825080">
        <w:rPr>
          <w:sz w:val="21"/>
          <w:szCs w:val="21"/>
        </w:rPr>
        <w:t xml:space="preserve"> </w:t>
      </w:r>
      <w:proofErr w:type="spellStart"/>
      <w:r w:rsidRPr="00825080">
        <w:rPr>
          <w:sz w:val="21"/>
          <w:szCs w:val="21"/>
        </w:rPr>
        <w:t>eXtra</w:t>
      </w:r>
      <w:proofErr w:type="spellEnd"/>
      <w:r w:rsidRPr="00825080">
        <w:rPr>
          <w:sz w:val="21"/>
          <w:szCs w:val="21"/>
        </w:rPr>
        <w:t xml:space="preserve">” kelimelerinin birleştirilmesi sonucunda bir cümlede öğretmektedir. </w:t>
      </w:r>
      <w:proofErr w:type="spellStart"/>
      <w:r w:rsidRPr="00825080">
        <w:rPr>
          <w:sz w:val="21"/>
          <w:szCs w:val="21"/>
        </w:rPr>
        <w:t>Almena</w:t>
      </w:r>
      <w:proofErr w:type="spellEnd"/>
      <w:r w:rsidRPr="00825080">
        <w:rPr>
          <w:sz w:val="21"/>
          <w:szCs w:val="21"/>
        </w:rPr>
        <w:t xml:space="preserve"> metotta klavyedeki tuşların öğretimi işaret parmağına denk gelen R, F, V, T, G, B tuşları tek bir cümle ile şu şekilde öğretilmektedir: “</w:t>
      </w:r>
      <w:proofErr w:type="spellStart"/>
      <w:r w:rsidRPr="00825080">
        <w:rPr>
          <w:sz w:val="21"/>
          <w:szCs w:val="21"/>
        </w:rPr>
        <w:t>Run</w:t>
      </w:r>
      <w:proofErr w:type="spellEnd"/>
      <w:r w:rsidRPr="00825080">
        <w:rPr>
          <w:sz w:val="21"/>
          <w:szCs w:val="21"/>
        </w:rPr>
        <w:t xml:space="preserve"> </w:t>
      </w:r>
      <w:proofErr w:type="spellStart"/>
      <w:r w:rsidRPr="00825080">
        <w:rPr>
          <w:sz w:val="21"/>
          <w:szCs w:val="21"/>
        </w:rPr>
        <w:t>From</w:t>
      </w:r>
      <w:proofErr w:type="spellEnd"/>
      <w:r w:rsidRPr="00825080">
        <w:rPr>
          <w:sz w:val="21"/>
          <w:szCs w:val="21"/>
        </w:rPr>
        <w:t xml:space="preserve"> </w:t>
      </w:r>
      <w:proofErr w:type="spellStart"/>
      <w:r w:rsidRPr="00825080">
        <w:rPr>
          <w:sz w:val="21"/>
          <w:szCs w:val="21"/>
        </w:rPr>
        <w:t>Vicki</w:t>
      </w:r>
      <w:proofErr w:type="spellEnd"/>
      <w:r w:rsidRPr="00825080">
        <w:rPr>
          <w:sz w:val="21"/>
          <w:szCs w:val="21"/>
        </w:rPr>
        <w:t xml:space="preserve"> </w:t>
      </w:r>
      <w:proofErr w:type="spellStart"/>
      <w:r w:rsidRPr="00825080">
        <w:rPr>
          <w:sz w:val="21"/>
          <w:szCs w:val="21"/>
        </w:rPr>
        <w:t>To</w:t>
      </w:r>
      <w:proofErr w:type="spellEnd"/>
      <w:r w:rsidRPr="00825080">
        <w:rPr>
          <w:sz w:val="21"/>
          <w:szCs w:val="21"/>
        </w:rPr>
        <w:t xml:space="preserve"> </w:t>
      </w:r>
      <w:proofErr w:type="spellStart"/>
      <w:r w:rsidRPr="00825080">
        <w:rPr>
          <w:sz w:val="21"/>
          <w:szCs w:val="21"/>
        </w:rPr>
        <w:t>Get</w:t>
      </w:r>
      <w:proofErr w:type="spellEnd"/>
      <w:r w:rsidRPr="00825080">
        <w:rPr>
          <w:sz w:val="21"/>
          <w:szCs w:val="21"/>
        </w:rPr>
        <w:t xml:space="preserve"> </w:t>
      </w:r>
      <w:proofErr w:type="spellStart"/>
      <w:r w:rsidRPr="00825080">
        <w:rPr>
          <w:sz w:val="21"/>
          <w:szCs w:val="21"/>
        </w:rPr>
        <w:t>Betty</w:t>
      </w:r>
      <w:proofErr w:type="spellEnd"/>
      <w:r w:rsidRPr="00825080">
        <w:rPr>
          <w:sz w:val="21"/>
          <w:szCs w:val="21"/>
        </w:rPr>
        <w:t xml:space="preserve">”. Görüldüğü üzere bu cümlede bulunan kelimelerin ilk harfleri ile toplam 6 tuşun yeri öğretilmektedir. </w:t>
      </w:r>
      <w:proofErr w:type="spellStart"/>
      <w:r w:rsidRPr="00825080">
        <w:rPr>
          <w:sz w:val="21"/>
          <w:szCs w:val="21"/>
        </w:rPr>
        <w:t>Almena</w:t>
      </w:r>
      <w:proofErr w:type="spellEnd"/>
      <w:r w:rsidRPr="00825080">
        <w:rPr>
          <w:sz w:val="21"/>
          <w:szCs w:val="21"/>
        </w:rPr>
        <w:t xml:space="preserve"> metotta İngilizce </w:t>
      </w:r>
      <w:proofErr w:type="spellStart"/>
      <w:r w:rsidRPr="00825080">
        <w:rPr>
          <w:sz w:val="21"/>
          <w:szCs w:val="21"/>
        </w:rPr>
        <w:t>Qwerty</w:t>
      </w:r>
      <w:proofErr w:type="spellEnd"/>
      <w:r w:rsidRPr="00825080">
        <w:rPr>
          <w:sz w:val="21"/>
          <w:szCs w:val="21"/>
        </w:rPr>
        <w:t xml:space="preserve"> bir klavyedeki tuşlar aşağıda verilen cümleler (</w:t>
      </w:r>
      <w:proofErr w:type="spellStart"/>
      <w:r w:rsidRPr="00825080">
        <w:rPr>
          <w:sz w:val="21"/>
          <w:szCs w:val="21"/>
        </w:rPr>
        <w:t>jingles</w:t>
      </w:r>
      <w:proofErr w:type="spellEnd"/>
      <w:r w:rsidRPr="00825080">
        <w:rPr>
          <w:sz w:val="21"/>
          <w:szCs w:val="21"/>
        </w:rPr>
        <w:t>) ile öğretilmektedir (</w:t>
      </w:r>
      <w:proofErr w:type="spellStart"/>
      <w:r w:rsidRPr="00825080">
        <w:rPr>
          <w:sz w:val="21"/>
          <w:szCs w:val="21"/>
        </w:rPr>
        <w:t>King</w:t>
      </w:r>
      <w:proofErr w:type="spellEnd"/>
      <w:r w:rsidRPr="00825080">
        <w:rPr>
          <w:sz w:val="21"/>
          <w:szCs w:val="21"/>
        </w:rPr>
        <w:t>, 2010).</w:t>
      </w:r>
    </w:p>
    <w:p w:rsidR="00CC6A6D" w:rsidRPr="00825080" w:rsidRDefault="00CC6A6D" w:rsidP="00CC6A6D">
      <w:pPr>
        <w:pStyle w:val="TabloAdlar"/>
        <w:spacing w:before="120" w:after="120"/>
        <w:ind w:firstLine="709"/>
        <w:jc w:val="both"/>
        <w:rPr>
          <w:b w:val="0"/>
          <w:sz w:val="21"/>
          <w:szCs w:val="21"/>
          <w:lang w:val="tr-TR"/>
        </w:rPr>
      </w:pPr>
      <w:r w:rsidRPr="00825080">
        <w:rPr>
          <w:b w:val="0"/>
          <w:sz w:val="21"/>
          <w:szCs w:val="21"/>
          <w:lang w:val="tr-TR"/>
        </w:rPr>
        <w:t xml:space="preserve">Şekil 2: </w:t>
      </w:r>
      <w:proofErr w:type="spellStart"/>
      <w:r w:rsidRPr="00825080">
        <w:rPr>
          <w:b w:val="0"/>
          <w:sz w:val="21"/>
          <w:szCs w:val="21"/>
          <w:lang w:val="tr-TR"/>
        </w:rPr>
        <w:t>Almena</w:t>
      </w:r>
      <w:proofErr w:type="spellEnd"/>
      <w:r w:rsidRPr="00825080">
        <w:rPr>
          <w:b w:val="0"/>
          <w:sz w:val="21"/>
          <w:szCs w:val="21"/>
          <w:lang w:val="tr-TR"/>
        </w:rPr>
        <w:t xml:space="preserve"> </w:t>
      </w:r>
      <w:proofErr w:type="spellStart"/>
      <w:r w:rsidRPr="00825080">
        <w:rPr>
          <w:b w:val="0"/>
          <w:sz w:val="21"/>
          <w:szCs w:val="21"/>
          <w:lang w:val="tr-TR"/>
        </w:rPr>
        <w:t>Jingles</w:t>
      </w:r>
      <w:proofErr w:type="spellEnd"/>
    </w:p>
    <w:p w:rsidR="00CC6A6D" w:rsidRPr="00DC3922" w:rsidRDefault="00CC6A6D" w:rsidP="00CC6A6D">
      <w:pPr>
        <w:tabs>
          <w:tab w:val="left" w:pos="567"/>
        </w:tabs>
        <w:jc w:val="center"/>
        <w:rPr>
          <w:sz w:val="20"/>
          <w:szCs w:val="20"/>
        </w:rPr>
      </w:pPr>
      <w:r w:rsidRPr="00DC3922">
        <w:rPr>
          <w:noProof/>
          <w:sz w:val="20"/>
          <w:szCs w:val="20"/>
        </w:rPr>
        <w:drawing>
          <wp:inline distT="0" distB="0" distL="0" distR="0">
            <wp:extent cx="1707975" cy="1227552"/>
            <wp:effectExtent l="19050" t="0" r="6525" b="0"/>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6877" cy="1233950"/>
                    </a:xfrm>
                    <a:prstGeom prst="rect">
                      <a:avLst/>
                    </a:prstGeom>
                    <a:noFill/>
                    <a:ln>
                      <a:noFill/>
                    </a:ln>
                  </pic:spPr>
                </pic:pic>
              </a:graphicData>
            </a:graphic>
          </wp:inline>
        </w:drawing>
      </w:r>
    </w:p>
    <w:p w:rsidR="00CC6A6D" w:rsidRPr="00825080" w:rsidRDefault="00CC6A6D" w:rsidP="0091551F">
      <w:pPr>
        <w:tabs>
          <w:tab w:val="left" w:pos="567"/>
        </w:tabs>
        <w:spacing w:before="120" w:after="120"/>
        <w:ind w:firstLine="709"/>
        <w:jc w:val="both"/>
        <w:rPr>
          <w:sz w:val="21"/>
          <w:szCs w:val="21"/>
        </w:rPr>
      </w:pPr>
      <w:proofErr w:type="spellStart"/>
      <w:r w:rsidRPr="00825080">
        <w:rPr>
          <w:sz w:val="21"/>
          <w:szCs w:val="21"/>
        </w:rPr>
        <w:t>Almena</w:t>
      </w:r>
      <w:proofErr w:type="spellEnd"/>
      <w:r w:rsidRPr="00825080">
        <w:rPr>
          <w:sz w:val="21"/>
          <w:szCs w:val="21"/>
        </w:rPr>
        <w:t xml:space="preserve"> </w:t>
      </w:r>
      <w:proofErr w:type="spellStart"/>
      <w:r w:rsidRPr="00825080">
        <w:rPr>
          <w:sz w:val="21"/>
          <w:szCs w:val="21"/>
        </w:rPr>
        <w:t>King</w:t>
      </w:r>
      <w:proofErr w:type="spellEnd"/>
      <w:r w:rsidRPr="00825080">
        <w:rPr>
          <w:sz w:val="21"/>
          <w:szCs w:val="21"/>
        </w:rPr>
        <w:t xml:space="preserve">, yaklaşık 25 yıllık bir çalışma sonucunda geliştirdiği </w:t>
      </w:r>
      <w:proofErr w:type="spellStart"/>
      <w:r w:rsidRPr="00825080">
        <w:rPr>
          <w:sz w:val="21"/>
          <w:szCs w:val="21"/>
        </w:rPr>
        <w:t>Almena</w:t>
      </w:r>
      <w:proofErr w:type="spellEnd"/>
      <w:r w:rsidRPr="00825080">
        <w:rPr>
          <w:sz w:val="21"/>
          <w:szCs w:val="21"/>
        </w:rPr>
        <w:t xml:space="preserve"> metodu bireysel klavye öğrenimi için bir yenilik olarak ifade etmiş </w:t>
      </w:r>
      <w:r w:rsidRPr="00825080">
        <w:rPr>
          <w:sz w:val="21"/>
          <w:szCs w:val="21"/>
        </w:rPr>
        <w:lastRenderedPageBreak/>
        <w:t xml:space="preserve">ve bir derste toplam 20 dakika gibi kısa bir sürede klavyedeki tüm tuşları öğretmiştir. </w:t>
      </w:r>
      <w:proofErr w:type="spellStart"/>
      <w:r w:rsidRPr="00825080">
        <w:rPr>
          <w:sz w:val="21"/>
          <w:szCs w:val="21"/>
        </w:rPr>
        <w:t>King</w:t>
      </w:r>
      <w:proofErr w:type="spellEnd"/>
      <w:r w:rsidRPr="00825080">
        <w:rPr>
          <w:sz w:val="21"/>
          <w:szCs w:val="21"/>
        </w:rPr>
        <w:t xml:space="preserve">, bu metot için bir bilgisayar programı da hazırlatmış ve yaklaşık iki milyon kullanıcı kitlesine ulaşmıştır. Bu çalışmada, </w:t>
      </w:r>
      <w:proofErr w:type="spellStart"/>
      <w:r w:rsidRPr="00825080">
        <w:rPr>
          <w:sz w:val="21"/>
          <w:szCs w:val="21"/>
        </w:rPr>
        <w:t>Almena</w:t>
      </w:r>
      <w:proofErr w:type="spellEnd"/>
      <w:r w:rsidRPr="00825080">
        <w:rPr>
          <w:sz w:val="21"/>
          <w:szCs w:val="21"/>
        </w:rPr>
        <w:t xml:space="preserve"> Metoduna göre klavye öğretiminde kullanılan “</w:t>
      </w:r>
      <w:proofErr w:type="spellStart"/>
      <w:r w:rsidRPr="00825080">
        <w:rPr>
          <w:sz w:val="21"/>
          <w:szCs w:val="21"/>
        </w:rPr>
        <w:t>Almena</w:t>
      </w:r>
      <w:proofErr w:type="spellEnd"/>
      <w:r w:rsidRPr="00825080">
        <w:rPr>
          <w:sz w:val="21"/>
          <w:szCs w:val="21"/>
        </w:rPr>
        <w:t xml:space="preserve"> </w:t>
      </w:r>
      <w:proofErr w:type="spellStart"/>
      <w:r w:rsidRPr="00825080">
        <w:rPr>
          <w:sz w:val="21"/>
          <w:szCs w:val="21"/>
        </w:rPr>
        <w:t>Jingles”ta</w:t>
      </w:r>
      <w:proofErr w:type="spellEnd"/>
      <w:r w:rsidRPr="00825080">
        <w:rPr>
          <w:sz w:val="21"/>
          <w:szCs w:val="21"/>
        </w:rPr>
        <w:t xml:space="preserve"> Türkçe karakterler (Ö,Ğ,Ü,Ç,İ,Ş) bulunmadığı için bu tuşların öğretiminde belirtilen karakterler için birer isim kullanılmış ve klavye üzerindeki yerleşimi aşağıda şekil üzerinde gösterilmiştir.</w:t>
      </w:r>
    </w:p>
    <w:p w:rsidR="00CC6A6D" w:rsidRPr="00825080" w:rsidRDefault="00CC6A6D" w:rsidP="0091551F">
      <w:pPr>
        <w:spacing w:before="120" w:after="120"/>
        <w:ind w:firstLine="709"/>
        <w:jc w:val="both"/>
        <w:rPr>
          <w:sz w:val="21"/>
          <w:szCs w:val="21"/>
        </w:rPr>
      </w:pPr>
      <w:r w:rsidRPr="00825080">
        <w:rPr>
          <w:sz w:val="21"/>
          <w:szCs w:val="21"/>
        </w:rPr>
        <w:t xml:space="preserve">Şekil 3: Türkçe Q Klavye – </w:t>
      </w:r>
      <w:proofErr w:type="spellStart"/>
      <w:r w:rsidRPr="00825080">
        <w:rPr>
          <w:sz w:val="21"/>
          <w:szCs w:val="21"/>
        </w:rPr>
        <w:t>Almena</w:t>
      </w:r>
      <w:proofErr w:type="spellEnd"/>
      <w:r w:rsidRPr="00825080">
        <w:rPr>
          <w:sz w:val="21"/>
          <w:szCs w:val="21"/>
        </w:rPr>
        <w:t xml:space="preserve"> Metot </w:t>
      </w:r>
    </w:p>
    <w:p w:rsidR="00CC6A6D" w:rsidRPr="00DC3922" w:rsidRDefault="00CC6A6D" w:rsidP="00CC6A6D">
      <w:pPr>
        <w:autoSpaceDE w:val="0"/>
        <w:autoSpaceDN w:val="0"/>
        <w:adjustRightInd w:val="0"/>
        <w:spacing w:line="360" w:lineRule="auto"/>
        <w:jc w:val="center"/>
        <w:rPr>
          <w:bCs/>
          <w:sz w:val="20"/>
          <w:szCs w:val="20"/>
        </w:rPr>
      </w:pPr>
      <w:r w:rsidRPr="00DC3922">
        <w:rPr>
          <w:noProof/>
          <w:sz w:val="20"/>
          <w:szCs w:val="20"/>
        </w:rPr>
        <w:drawing>
          <wp:inline distT="0" distB="0" distL="0" distR="0">
            <wp:extent cx="4026256" cy="1415289"/>
            <wp:effectExtent l="1905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40092" cy="1420153"/>
                    </a:xfrm>
                    <a:prstGeom prst="rect">
                      <a:avLst/>
                    </a:prstGeom>
                    <a:noFill/>
                    <a:ln>
                      <a:noFill/>
                    </a:ln>
                  </pic:spPr>
                </pic:pic>
              </a:graphicData>
            </a:graphic>
          </wp:inline>
        </w:drawing>
      </w:r>
    </w:p>
    <w:p w:rsidR="00CC6A6D" w:rsidRPr="00825080" w:rsidRDefault="00CC6A6D" w:rsidP="0091551F">
      <w:pPr>
        <w:tabs>
          <w:tab w:val="left" w:pos="567"/>
        </w:tabs>
        <w:spacing w:before="120" w:after="120"/>
        <w:ind w:firstLine="709"/>
        <w:jc w:val="both"/>
        <w:rPr>
          <w:sz w:val="21"/>
          <w:szCs w:val="21"/>
        </w:rPr>
      </w:pPr>
      <w:r w:rsidRPr="00825080">
        <w:rPr>
          <w:sz w:val="21"/>
          <w:szCs w:val="21"/>
        </w:rPr>
        <w:t xml:space="preserve">Sami Acar (2012) tarafından geliştirilen ve çalışmada 30 yönetici sekreter üzerinde uygulanan </w:t>
      </w:r>
      <w:r w:rsidRPr="00825080">
        <w:rPr>
          <w:i/>
          <w:sz w:val="21"/>
          <w:szCs w:val="21"/>
        </w:rPr>
        <w:t>Acar Metot</w:t>
      </w:r>
      <w:r w:rsidRPr="00825080">
        <w:rPr>
          <w:sz w:val="21"/>
          <w:szCs w:val="21"/>
        </w:rPr>
        <w:t xml:space="preserve"> ise, klavye öğreniminde geleneksel temel harf sırasıyla öğretime başlamakta ve temel harf sırasındaki her bir harf için bir eylem yüklemekte ve “Özne+Tümleç” kalıbı ile tuşların öğretimini hedeflemektedir. Acar metot ile klavyedeki tuşların zihinde </w:t>
      </w:r>
      <w:proofErr w:type="spellStart"/>
      <w:r w:rsidRPr="00825080">
        <w:rPr>
          <w:sz w:val="21"/>
          <w:szCs w:val="21"/>
        </w:rPr>
        <w:t>şematize</w:t>
      </w:r>
      <w:proofErr w:type="spellEnd"/>
      <w:r w:rsidRPr="00825080">
        <w:rPr>
          <w:sz w:val="21"/>
          <w:szCs w:val="21"/>
        </w:rPr>
        <w:t xml:space="preserve"> edilmesinde özneye (tuşa) nerede sorusunun yanıtını veren toplam 8 tümleç ve 24 isim kullanılmıştır (Şekil 4).</w:t>
      </w:r>
    </w:p>
    <w:p w:rsidR="00CC6A6D" w:rsidRPr="00825080" w:rsidRDefault="00CC6A6D" w:rsidP="00825080">
      <w:pPr>
        <w:spacing w:before="120" w:after="120"/>
        <w:ind w:firstLine="709"/>
        <w:rPr>
          <w:sz w:val="21"/>
          <w:szCs w:val="21"/>
        </w:rPr>
      </w:pPr>
      <w:r w:rsidRPr="00825080">
        <w:rPr>
          <w:sz w:val="21"/>
          <w:szCs w:val="21"/>
        </w:rPr>
        <w:t xml:space="preserve">Şekil 4: Acar </w:t>
      </w:r>
      <w:proofErr w:type="spellStart"/>
      <w:r w:rsidRPr="00825080">
        <w:rPr>
          <w:sz w:val="21"/>
          <w:szCs w:val="21"/>
        </w:rPr>
        <w:t>Jingles</w:t>
      </w:r>
      <w:proofErr w:type="spellEnd"/>
      <w:r w:rsidRPr="00825080">
        <w:rPr>
          <w:sz w:val="21"/>
          <w:szCs w:val="21"/>
        </w:rPr>
        <w:t xml:space="preserve"> ve Örnek Bir Uygulama</w:t>
      </w:r>
    </w:p>
    <w:p w:rsidR="00CC6A6D" w:rsidRPr="00DC3922" w:rsidRDefault="00CC6A6D" w:rsidP="00CC6A6D">
      <w:pPr>
        <w:pStyle w:val="TabloAdlar"/>
        <w:rPr>
          <w:lang w:val="tr-TR"/>
        </w:rPr>
      </w:pPr>
      <w:r w:rsidRPr="00DC3922">
        <w:rPr>
          <w:noProof/>
          <w:bdr w:val="single" w:sz="4" w:space="0" w:color="A6A6A6" w:frame="1"/>
          <w:lang w:val="tr-TR"/>
        </w:rPr>
        <w:drawing>
          <wp:inline distT="0" distB="0" distL="0" distR="0">
            <wp:extent cx="3838417" cy="1636723"/>
            <wp:effectExtent l="19050" t="19050" r="9683" b="20627"/>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50130" cy="1641717"/>
                    </a:xfrm>
                    <a:prstGeom prst="rect">
                      <a:avLst/>
                    </a:prstGeom>
                    <a:noFill/>
                    <a:ln w="6350" cmpd="sng">
                      <a:solidFill>
                        <a:srgbClr val="000000"/>
                      </a:solidFill>
                      <a:miter lim="800000"/>
                      <a:headEnd/>
                      <a:tailEnd/>
                    </a:ln>
                    <a:effectLst/>
                  </pic:spPr>
                </pic:pic>
              </a:graphicData>
            </a:graphic>
          </wp:inline>
        </w:drawing>
      </w:r>
    </w:p>
    <w:p w:rsidR="00CC6A6D" w:rsidRPr="00DC3922" w:rsidRDefault="00CC6A6D" w:rsidP="0091551F">
      <w:pPr>
        <w:tabs>
          <w:tab w:val="left" w:pos="567"/>
        </w:tabs>
        <w:spacing w:before="120" w:after="120"/>
        <w:ind w:firstLine="709"/>
        <w:jc w:val="both"/>
        <w:rPr>
          <w:sz w:val="20"/>
          <w:szCs w:val="20"/>
        </w:rPr>
      </w:pPr>
      <w:r w:rsidRPr="00DC3922">
        <w:rPr>
          <w:sz w:val="20"/>
          <w:szCs w:val="20"/>
        </w:rPr>
        <w:t>Temel harf sırasındaki tuşlar için belirlenen eylemler (sol elin işaret, orta, yüzük ve serçe parmaklarına göre sırasıyla) şu şekildedir: “</w:t>
      </w:r>
      <w:r w:rsidRPr="00DC3922">
        <w:rPr>
          <w:b/>
          <w:sz w:val="20"/>
          <w:szCs w:val="20"/>
        </w:rPr>
        <w:t>A</w:t>
      </w:r>
      <w:r w:rsidRPr="00DC3922">
        <w:rPr>
          <w:sz w:val="20"/>
          <w:szCs w:val="20"/>
        </w:rPr>
        <w:t xml:space="preserve">yakta, </w:t>
      </w:r>
      <w:r w:rsidRPr="00DC3922">
        <w:rPr>
          <w:b/>
          <w:sz w:val="20"/>
          <w:szCs w:val="20"/>
        </w:rPr>
        <w:t>E</w:t>
      </w:r>
      <w:r w:rsidRPr="00DC3922">
        <w:rPr>
          <w:sz w:val="20"/>
          <w:szCs w:val="20"/>
        </w:rPr>
        <w:t xml:space="preserve">vde, </w:t>
      </w:r>
      <w:r w:rsidRPr="00DC3922">
        <w:rPr>
          <w:b/>
          <w:sz w:val="20"/>
          <w:szCs w:val="20"/>
        </w:rPr>
        <w:t>İ</w:t>
      </w:r>
      <w:r w:rsidRPr="00DC3922">
        <w:rPr>
          <w:sz w:val="20"/>
          <w:szCs w:val="20"/>
        </w:rPr>
        <w:t xml:space="preserve">şte, </w:t>
      </w:r>
      <w:r w:rsidRPr="00DC3922">
        <w:rPr>
          <w:b/>
          <w:sz w:val="20"/>
          <w:szCs w:val="20"/>
        </w:rPr>
        <w:t>U</w:t>
      </w:r>
      <w:r w:rsidRPr="00DC3922">
        <w:rPr>
          <w:sz w:val="20"/>
          <w:szCs w:val="20"/>
        </w:rPr>
        <w:t>çakta”. Sağ elin işaret, orta, yüzük ve serçe parmaklarına göre belirlenen eylemler ise şu şekildedir: “</w:t>
      </w:r>
      <w:r w:rsidRPr="00DC3922">
        <w:rPr>
          <w:b/>
          <w:sz w:val="20"/>
          <w:szCs w:val="20"/>
        </w:rPr>
        <w:t>K</w:t>
      </w:r>
      <w:r w:rsidRPr="00DC3922">
        <w:rPr>
          <w:sz w:val="20"/>
          <w:szCs w:val="20"/>
        </w:rPr>
        <w:t xml:space="preserve">ırda, </w:t>
      </w:r>
      <w:r w:rsidRPr="00DC3922">
        <w:rPr>
          <w:b/>
          <w:sz w:val="20"/>
          <w:szCs w:val="20"/>
        </w:rPr>
        <w:t>M</w:t>
      </w:r>
      <w:r w:rsidRPr="00DC3922">
        <w:rPr>
          <w:sz w:val="20"/>
          <w:szCs w:val="20"/>
        </w:rPr>
        <w:t xml:space="preserve">açta, </w:t>
      </w:r>
      <w:r w:rsidRPr="00DC3922">
        <w:rPr>
          <w:b/>
          <w:sz w:val="20"/>
          <w:szCs w:val="20"/>
        </w:rPr>
        <w:t>L</w:t>
      </w:r>
      <w:r w:rsidRPr="00DC3922">
        <w:rPr>
          <w:sz w:val="20"/>
          <w:szCs w:val="20"/>
        </w:rPr>
        <w:t xml:space="preserve">afta, </w:t>
      </w:r>
      <w:r w:rsidRPr="00DC3922">
        <w:rPr>
          <w:b/>
          <w:sz w:val="20"/>
          <w:szCs w:val="20"/>
        </w:rPr>
        <w:t>Y</w:t>
      </w:r>
      <w:r w:rsidRPr="00DC3922">
        <w:rPr>
          <w:sz w:val="20"/>
          <w:szCs w:val="20"/>
        </w:rPr>
        <w:t xml:space="preserve">asta”. Buna göre klavye </w:t>
      </w:r>
      <w:r w:rsidRPr="00DC3922">
        <w:rPr>
          <w:sz w:val="20"/>
          <w:szCs w:val="20"/>
        </w:rPr>
        <w:lastRenderedPageBreak/>
        <w:t xml:space="preserve">öğrenimine başlayan bir kişi öncelikle kendi ismi ile temel harf sırasındaki tuşların yerini kısa sürede öğrenebilmektedir. </w:t>
      </w:r>
      <w:proofErr w:type="gramStart"/>
      <w:r w:rsidRPr="00DC3922">
        <w:rPr>
          <w:sz w:val="20"/>
          <w:szCs w:val="20"/>
        </w:rPr>
        <w:t xml:space="preserve">Örneğin, Sami </w:t>
      </w:r>
      <w:r w:rsidRPr="00DC3922">
        <w:rPr>
          <w:b/>
          <w:sz w:val="20"/>
          <w:szCs w:val="20"/>
        </w:rPr>
        <w:t>A</w:t>
      </w:r>
      <w:r w:rsidRPr="00DC3922">
        <w:rPr>
          <w:sz w:val="20"/>
          <w:szCs w:val="20"/>
        </w:rPr>
        <w:t xml:space="preserve">yakta. </w:t>
      </w:r>
      <w:proofErr w:type="gramEnd"/>
      <w:r w:rsidRPr="00DC3922">
        <w:rPr>
          <w:sz w:val="20"/>
          <w:szCs w:val="20"/>
        </w:rPr>
        <w:t xml:space="preserve">Sami </w:t>
      </w:r>
      <w:r w:rsidRPr="00DC3922">
        <w:rPr>
          <w:b/>
          <w:sz w:val="20"/>
          <w:szCs w:val="20"/>
        </w:rPr>
        <w:t>E</w:t>
      </w:r>
      <w:r w:rsidRPr="00DC3922">
        <w:rPr>
          <w:sz w:val="20"/>
          <w:szCs w:val="20"/>
        </w:rPr>
        <w:t xml:space="preserve">vde. Sami </w:t>
      </w:r>
      <w:r w:rsidRPr="00DC3922">
        <w:rPr>
          <w:b/>
          <w:sz w:val="20"/>
          <w:szCs w:val="20"/>
        </w:rPr>
        <w:t>İ</w:t>
      </w:r>
      <w:r w:rsidRPr="00DC3922">
        <w:rPr>
          <w:sz w:val="20"/>
          <w:szCs w:val="20"/>
        </w:rPr>
        <w:t xml:space="preserve">şte. Sami </w:t>
      </w:r>
      <w:r w:rsidRPr="00DC3922">
        <w:rPr>
          <w:b/>
          <w:sz w:val="20"/>
          <w:szCs w:val="20"/>
        </w:rPr>
        <w:t>U</w:t>
      </w:r>
      <w:r w:rsidRPr="00DC3922">
        <w:rPr>
          <w:sz w:val="20"/>
          <w:szCs w:val="20"/>
        </w:rPr>
        <w:t xml:space="preserve">çakta. </w:t>
      </w:r>
      <w:proofErr w:type="gramStart"/>
      <w:r w:rsidRPr="00DC3922">
        <w:rPr>
          <w:sz w:val="20"/>
          <w:szCs w:val="20"/>
        </w:rPr>
        <w:t xml:space="preserve">Sami </w:t>
      </w:r>
      <w:r w:rsidRPr="00DC3922">
        <w:rPr>
          <w:b/>
          <w:sz w:val="20"/>
          <w:szCs w:val="20"/>
        </w:rPr>
        <w:t>K</w:t>
      </w:r>
      <w:r w:rsidRPr="00DC3922">
        <w:rPr>
          <w:sz w:val="20"/>
          <w:szCs w:val="20"/>
        </w:rPr>
        <w:t xml:space="preserve">ırda, Sami </w:t>
      </w:r>
      <w:r w:rsidRPr="00DC3922">
        <w:rPr>
          <w:b/>
          <w:sz w:val="20"/>
          <w:szCs w:val="20"/>
        </w:rPr>
        <w:t>M</w:t>
      </w:r>
      <w:r w:rsidRPr="00DC3922">
        <w:rPr>
          <w:sz w:val="20"/>
          <w:szCs w:val="20"/>
        </w:rPr>
        <w:t xml:space="preserve">açta, Sami </w:t>
      </w:r>
      <w:r w:rsidRPr="00DC3922">
        <w:rPr>
          <w:b/>
          <w:sz w:val="20"/>
          <w:szCs w:val="20"/>
        </w:rPr>
        <w:t>L</w:t>
      </w:r>
      <w:r w:rsidRPr="00DC3922">
        <w:rPr>
          <w:sz w:val="20"/>
          <w:szCs w:val="20"/>
        </w:rPr>
        <w:t xml:space="preserve">afta. </w:t>
      </w:r>
      <w:proofErr w:type="gramEnd"/>
      <w:r w:rsidRPr="00DC3922">
        <w:rPr>
          <w:sz w:val="20"/>
          <w:szCs w:val="20"/>
        </w:rPr>
        <w:t xml:space="preserve">Sami </w:t>
      </w:r>
      <w:r w:rsidRPr="00DC3922">
        <w:rPr>
          <w:b/>
          <w:sz w:val="20"/>
          <w:szCs w:val="20"/>
        </w:rPr>
        <w:t>Y</w:t>
      </w:r>
      <w:r w:rsidRPr="00DC3922">
        <w:rPr>
          <w:sz w:val="20"/>
          <w:szCs w:val="20"/>
        </w:rPr>
        <w:t>asta. Bu örnekte de görüldüğü üzere klavyedeki temel harf sırası tuşları (8 tuş) özne+tümleç yapısı ile kolaylıkla öğrenilmektedir (Şekil 5).</w:t>
      </w:r>
    </w:p>
    <w:p w:rsidR="00CC6A6D" w:rsidRPr="00DC3922" w:rsidRDefault="00CC6A6D" w:rsidP="0091551F">
      <w:pPr>
        <w:spacing w:before="120" w:after="120"/>
        <w:ind w:firstLine="709"/>
        <w:rPr>
          <w:sz w:val="20"/>
          <w:szCs w:val="20"/>
        </w:rPr>
      </w:pPr>
      <w:r w:rsidRPr="0091551F">
        <w:rPr>
          <w:sz w:val="20"/>
          <w:szCs w:val="20"/>
        </w:rPr>
        <w:t xml:space="preserve">Şekil 5: Türkçe F Klavye – Acar Metot </w:t>
      </w:r>
    </w:p>
    <w:p w:rsidR="00CC6A6D" w:rsidRPr="00DC3922" w:rsidRDefault="00CC6A6D" w:rsidP="00CC6A6D">
      <w:pPr>
        <w:autoSpaceDE w:val="0"/>
        <w:autoSpaceDN w:val="0"/>
        <w:adjustRightInd w:val="0"/>
        <w:spacing w:line="360" w:lineRule="auto"/>
        <w:jc w:val="center"/>
        <w:rPr>
          <w:bCs/>
          <w:sz w:val="20"/>
          <w:szCs w:val="20"/>
        </w:rPr>
      </w:pPr>
      <w:r w:rsidRPr="00DC3922">
        <w:rPr>
          <w:noProof/>
          <w:sz w:val="20"/>
          <w:szCs w:val="20"/>
        </w:rPr>
        <w:drawing>
          <wp:inline distT="0" distB="0" distL="0" distR="0">
            <wp:extent cx="3975049" cy="1428534"/>
            <wp:effectExtent l="19050" t="0" r="6401"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76731" cy="1429138"/>
                    </a:xfrm>
                    <a:prstGeom prst="rect">
                      <a:avLst/>
                    </a:prstGeom>
                    <a:noFill/>
                    <a:ln>
                      <a:noFill/>
                    </a:ln>
                  </pic:spPr>
                </pic:pic>
              </a:graphicData>
            </a:graphic>
          </wp:inline>
        </w:drawing>
      </w:r>
    </w:p>
    <w:p w:rsidR="00CC6A6D" w:rsidRPr="00825080" w:rsidRDefault="00CC6A6D" w:rsidP="0091551F">
      <w:pPr>
        <w:tabs>
          <w:tab w:val="left" w:pos="567"/>
        </w:tabs>
        <w:spacing w:before="120" w:after="120"/>
        <w:ind w:firstLine="709"/>
        <w:jc w:val="both"/>
        <w:rPr>
          <w:sz w:val="21"/>
          <w:szCs w:val="21"/>
        </w:rPr>
      </w:pPr>
      <w:r w:rsidRPr="00825080">
        <w:rPr>
          <w:sz w:val="21"/>
          <w:szCs w:val="21"/>
        </w:rPr>
        <w:t xml:space="preserve">Temel harf sırasındaki eylemler bu metot için oldukça önemlidir. Çünkü üst ve alt sırada yer alan diğer tuşların öğrenimi de bu eylemler odaklıdır. Şöyle ki, klavyede üst sırada bulunan R harfi için “Refik” ismi (özne) kullanılmıştır. Refik isminin son harfi “K” harfi ile bittiği için R harfine vuracak parmak aynı zamanda K harfine vuran sağ işaret parmağını çağrıştırır. Dolayısıyla bu metoda göre klavye öğrenen bir kişi, metni yazarken metin içinde R harfini gördüğünde Refik ismi hafızasından çağrışım yapacak ve Refik ismi de K harfi ile bittiği için K harfinde bulunan işaret parmağı hareket ederek R harfine vuruş gerçekleştirilecektir. Acar metot geliştirilirken buna benzer toplam 8 eylemden hareketle 24 isim oluşturulmuş ve bu isimler oluşturulurken temel harf sırasındaki eylemin (tümlecin) ilk harfi ile bitmesi esas alınmıştır. Buna göre, Acar metot 2 kelimeden oluşan kısa cümlelerle klavyedeki tuşların yerini öğretirken, </w:t>
      </w:r>
      <w:proofErr w:type="spellStart"/>
      <w:r w:rsidRPr="00825080">
        <w:rPr>
          <w:sz w:val="21"/>
          <w:szCs w:val="21"/>
        </w:rPr>
        <w:t>Almena</w:t>
      </w:r>
      <w:proofErr w:type="spellEnd"/>
      <w:r w:rsidRPr="00825080">
        <w:rPr>
          <w:sz w:val="21"/>
          <w:szCs w:val="21"/>
        </w:rPr>
        <w:t xml:space="preserve"> metot ikiden fazla kelimeyi içeren cümlelerle klavyedeki tuşların yerini öğretmeyi hedeflemektedir.</w:t>
      </w:r>
    </w:p>
    <w:p w:rsidR="00CC6A6D" w:rsidRPr="00825080" w:rsidRDefault="00CC6A6D" w:rsidP="0091551F">
      <w:pPr>
        <w:tabs>
          <w:tab w:val="left" w:pos="567"/>
        </w:tabs>
        <w:spacing w:before="120" w:after="120"/>
        <w:ind w:firstLine="709"/>
        <w:jc w:val="both"/>
        <w:rPr>
          <w:sz w:val="21"/>
          <w:szCs w:val="21"/>
        </w:rPr>
      </w:pPr>
      <w:r w:rsidRPr="00825080">
        <w:rPr>
          <w:sz w:val="21"/>
          <w:szCs w:val="21"/>
        </w:rPr>
        <w:t xml:space="preserve">Buraya kadar yapılan açıklamalardan da anlaşılacağı üzere </w:t>
      </w:r>
      <w:proofErr w:type="spellStart"/>
      <w:r w:rsidRPr="00825080">
        <w:rPr>
          <w:sz w:val="21"/>
          <w:szCs w:val="21"/>
        </w:rPr>
        <w:t>Almena</w:t>
      </w:r>
      <w:proofErr w:type="spellEnd"/>
      <w:r w:rsidRPr="00825080">
        <w:rPr>
          <w:sz w:val="21"/>
          <w:szCs w:val="21"/>
        </w:rPr>
        <w:t xml:space="preserve"> Metot ve Acar Metot on parmak klavye öğrenimini kolaylaştırmayı ve daha etkin klavye kullanmayı hedefleyen iki farklı öğretim metodudur. </w:t>
      </w:r>
      <w:proofErr w:type="spellStart"/>
      <w:r w:rsidRPr="00825080">
        <w:rPr>
          <w:sz w:val="21"/>
          <w:szCs w:val="21"/>
        </w:rPr>
        <w:t>Alanyazında</w:t>
      </w:r>
      <w:proofErr w:type="spellEnd"/>
      <w:r w:rsidRPr="00825080">
        <w:rPr>
          <w:sz w:val="21"/>
          <w:szCs w:val="21"/>
        </w:rPr>
        <w:t xml:space="preserve"> her iki metoda göre on parmak klavye öğrenimini karşılaştıran bir çalışmaya rastlanılmadığından, bu araştırmanın problem cümlesi “</w:t>
      </w:r>
      <w:proofErr w:type="spellStart"/>
      <w:r w:rsidRPr="00825080">
        <w:rPr>
          <w:sz w:val="21"/>
          <w:szCs w:val="21"/>
        </w:rPr>
        <w:t>Almena</w:t>
      </w:r>
      <w:proofErr w:type="spellEnd"/>
      <w:r w:rsidRPr="00825080">
        <w:rPr>
          <w:sz w:val="21"/>
          <w:szCs w:val="21"/>
        </w:rPr>
        <w:t xml:space="preserve"> ve Acar Metotları ile on parmak klavye öğrenenlerin performans gelişim düzeyleri arasında bir </w:t>
      </w:r>
      <w:r w:rsidRPr="00825080">
        <w:rPr>
          <w:b/>
          <w:bCs/>
          <w:sz w:val="21"/>
          <w:szCs w:val="21"/>
        </w:rPr>
        <w:t>farklılık</w:t>
      </w:r>
      <w:r w:rsidRPr="00825080">
        <w:rPr>
          <w:sz w:val="21"/>
          <w:szCs w:val="21"/>
        </w:rPr>
        <w:t xml:space="preserve"> var mıdır?” olarak belirlenmiştir.</w:t>
      </w:r>
    </w:p>
    <w:p w:rsidR="00825080" w:rsidRDefault="00825080" w:rsidP="0091551F">
      <w:pPr>
        <w:tabs>
          <w:tab w:val="left" w:pos="567"/>
        </w:tabs>
        <w:spacing w:before="120" w:after="120"/>
        <w:ind w:firstLine="709"/>
        <w:jc w:val="both"/>
        <w:rPr>
          <w:b/>
          <w:bCs/>
          <w:sz w:val="20"/>
          <w:szCs w:val="20"/>
        </w:rPr>
      </w:pPr>
    </w:p>
    <w:p w:rsidR="00CC4956" w:rsidRDefault="00CC4956" w:rsidP="0091551F">
      <w:pPr>
        <w:tabs>
          <w:tab w:val="left" w:pos="567"/>
        </w:tabs>
        <w:spacing w:before="120" w:after="120"/>
        <w:ind w:firstLine="709"/>
        <w:jc w:val="both"/>
        <w:rPr>
          <w:b/>
          <w:bCs/>
          <w:sz w:val="20"/>
          <w:szCs w:val="20"/>
        </w:rPr>
      </w:pPr>
    </w:p>
    <w:p w:rsidR="00CC4956" w:rsidRPr="00DC3922" w:rsidRDefault="00CC4956" w:rsidP="0091551F">
      <w:pPr>
        <w:tabs>
          <w:tab w:val="left" w:pos="567"/>
        </w:tabs>
        <w:spacing w:before="120" w:after="120"/>
        <w:ind w:firstLine="709"/>
        <w:jc w:val="both"/>
        <w:rPr>
          <w:b/>
          <w:bCs/>
          <w:sz w:val="20"/>
          <w:szCs w:val="20"/>
        </w:rPr>
      </w:pPr>
    </w:p>
    <w:p w:rsidR="00CC6A6D" w:rsidRPr="00825080" w:rsidRDefault="00CC6A6D" w:rsidP="0091551F">
      <w:pPr>
        <w:spacing w:before="120" w:after="120"/>
        <w:ind w:firstLine="709"/>
        <w:jc w:val="both"/>
        <w:rPr>
          <w:b/>
          <w:bCs/>
          <w:sz w:val="21"/>
          <w:szCs w:val="21"/>
        </w:rPr>
      </w:pPr>
      <w:r w:rsidRPr="00825080">
        <w:rPr>
          <w:b/>
          <w:bCs/>
          <w:sz w:val="21"/>
          <w:szCs w:val="21"/>
        </w:rPr>
        <w:lastRenderedPageBreak/>
        <w:t xml:space="preserve">2. </w:t>
      </w:r>
      <w:r w:rsidR="00825080" w:rsidRPr="00825080">
        <w:rPr>
          <w:b/>
          <w:bCs/>
          <w:sz w:val="21"/>
          <w:szCs w:val="21"/>
        </w:rPr>
        <w:t>AMAÇ, ÖNEM VE SINIRLILIKLAR</w:t>
      </w:r>
    </w:p>
    <w:p w:rsidR="00CC6A6D" w:rsidRPr="00825080" w:rsidRDefault="00CC6A6D" w:rsidP="0091551F">
      <w:pPr>
        <w:spacing w:before="120" w:after="120"/>
        <w:ind w:firstLine="709"/>
        <w:jc w:val="both"/>
        <w:rPr>
          <w:b/>
          <w:sz w:val="21"/>
          <w:szCs w:val="21"/>
        </w:rPr>
      </w:pPr>
      <w:r w:rsidRPr="00825080">
        <w:rPr>
          <w:b/>
          <w:sz w:val="21"/>
          <w:szCs w:val="21"/>
        </w:rPr>
        <w:t>2.1. Amaç</w:t>
      </w:r>
    </w:p>
    <w:p w:rsidR="00CC6A6D" w:rsidRPr="00825080" w:rsidRDefault="00CC6A6D" w:rsidP="0091551F">
      <w:pPr>
        <w:tabs>
          <w:tab w:val="left" w:pos="567"/>
        </w:tabs>
        <w:spacing w:before="120" w:after="120"/>
        <w:ind w:firstLine="709"/>
        <w:jc w:val="both"/>
        <w:rPr>
          <w:sz w:val="21"/>
          <w:szCs w:val="21"/>
        </w:rPr>
      </w:pPr>
      <w:r w:rsidRPr="00825080">
        <w:rPr>
          <w:sz w:val="21"/>
          <w:szCs w:val="21"/>
        </w:rPr>
        <w:t xml:space="preserve">Araştırmada temel amaç, </w:t>
      </w:r>
      <w:proofErr w:type="spellStart"/>
      <w:r w:rsidRPr="00825080">
        <w:rPr>
          <w:bCs/>
          <w:sz w:val="21"/>
          <w:szCs w:val="21"/>
        </w:rPr>
        <w:t>Almena</w:t>
      </w:r>
      <w:proofErr w:type="spellEnd"/>
      <w:r w:rsidRPr="00825080">
        <w:rPr>
          <w:bCs/>
          <w:sz w:val="21"/>
          <w:szCs w:val="21"/>
        </w:rPr>
        <w:t xml:space="preserve"> ve Acar metotları ile on parmak klavye öğrenen yönetici sekreterlerin klavye performanslarını karşılaştırılarak, klavye performans gelişim </w:t>
      </w:r>
      <w:r w:rsidRPr="00825080">
        <w:rPr>
          <w:sz w:val="21"/>
          <w:szCs w:val="21"/>
        </w:rPr>
        <w:t>düzeyleri</w:t>
      </w:r>
      <w:r w:rsidRPr="00825080">
        <w:rPr>
          <w:bCs/>
          <w:sz w:val="21"/>
          <w:szCs w:val="21"/>
        </w:rPr>
        <w:t xml:space="preserve"> arasındaki farklılığı ortaya koymaktır</w:t>
      </w:r>
      <w:r w:rsidRPr="00825080">
        <w:rPr>
          <w:sz w:val="21"/>
          <w:szCs w:val="21"/>
        </w:rPr>
        <w:t xml:space="preserve">. Araştırmanın amacı doğrultusunda belirlenen araştırma soruları ise şu şekildedir: </w:t>
      </w:r>
    </w:p>
    <w:p w:rsidR="00CC6A6D" w:rsidRPr="00825080" w:rsidRDefault="00CC6A6D" w:rsidP="0091551F">
      <w:pPr>
        <w:widowControl w:val="0"/>
        <w:numPr>
          <w:ilvl w:val="1"/>
          <w:numId w:val="3"/>
        </w:numPr>
        <w:autoSpaceDE w:val="0"/>
        <w:autoSpaceDN w:val="0"/>
        <w:adjustRightInd w:val="0"/>
        <w:spacing w:before="60" w:after="60"/>
        <w:ind w:left="714" w:hanging="357"/>
        <w:rPr>
          <w:sz w:val="21"/>
          <w:szCs w:val="21"/>
        </w:rPr>
      </w:pPr>
      <w:r w:rsidRPr="00825080">
        <w:rPr>
          <w:sz w:val="21"/>
          <w:szCs w:val="21"/>
        </w:rPr>
        <w:t xml:space="preserve">Öğretim programının başında F ve Q gruplarının </w:t>
      </w:r>
      <w:proofErr w:type="spellStart"/>
      <w:r w:rsidRPr="00825080">
        <w:rPr>
          <w:sz w:val="21"/>
          <w:szCs w:val="21"/>
        </w:rPr>
        <w:t>öntest</w:t>
      </w:r>
      <w:proofErr w:type="spellEnd"/>
      <w:r w:rsidRPr="00825080">
        <w:rPr>
          <w:sz w:val="21"/>
          <w:szCs w:val="21"/>
        </w:rPr>
        <w:t xml:space="preserve"> klavye performansları arasında anlamlı bir fark var mıdır? </w:t>
      </w:r>
    </w:p>
    <w:p w:rsidR="00CC6A6D" w:rsidRPr="00825080" w:rsidRDefault="00CC6A6D" w:rsidP="0091551F">
      <w:pPr>
        <w:widowControl w:val="0"/>
        <w:numPr>
          <w:ilvl w:val="1"/>
          <w:numId w:val="3"/>
        </w:numPr>
        <w:autoSpaceDE w:val="0"/>
        <w:autoSpaceDN w:val="0"/>
        <w:adjustRightInd w:val="0"/>
        <w:spacing w:before="60" w:after="60"/>
        <w:ind w:left="714" w:hanging="357"/>
        <w:rPr>
          <w:sz w:val="21"/>
          <w:szCs w:val="21"/>
        </w:rPr>
      </w:pPr>
      <w:r w:rsidRPr="00825080">
        <w:rPr>
          <w:sz w:val="21"/>
          <w:szCs w:val="21"/>
        </w:rPr>
        <w:t xml:space="preserve">Öğretim programının sonunda F ve Q gruplarının </w:t>
      </w:r>
      <w:proofErr w:type="spellStart"/>
      <w:r w:rsidRPr="00825080">
        <w:rPr>
          <w:sz w:val="21"/>
          <w:szCs w:val="21"/>
        </w:rPr>
        <w:t>sontest</w:t>
      </w:r>
      <w:proofErr w:type="spellEnd"/>
      <w:r w:rsidRPr="00825080">
        <w:rPr>
          <w:sz w:val="21"/>
          <w:szCs w:val="21"/>
        </w:rPr>
        <w:t xml:space="preserve"> klavye performansları arasında anlamlı bir fark var mıdır?</w:t>
      </w:r>
    </w:p>
    <w:p w:rsidR="00CC6A6D" w:rsidRPr="00825080" w:rsidRDefault="00CC6A6D" w:rsidP="0091551F">
      <w:pPr>
        <w:spacing w:before="120" w:after="120"/>
        <w:ind w:firstLine="709"/>
        <w:jc w:val="both"/>
        <w:rPr>
          <w:b/>
          <w:sz w:val="21"/>
          <w:szCs w:val="21"/>
        </w:rPr>
      </w:pPr>
      <w:r w:rsidRPr="00825080">
        <w:rPr>
          <w:b/>
          <w:sz w:val="21"/>
          <w:szCs w:val="21"/>
        </w:rPr>
        <w:t>2.2. Önem</w:t>
      </w:r>
    </w:p>
    <w:p w:rsidR="00CC6A6D" w:rsidRPr="00825080" w:rsidRDefault="00CC6A6D" w:rsidP="0091551F">
      <w:pPr>
        <w:tabs>
          <w:tab w:val="left" w:pos="567"/>
        </w:tabs>
        <w:spacing w:before="120" w:after="120"/>
        <w:ind w:firstLine="709"/>
        <w:jc w:val="both"/>
        <w:rPr>
          <w:sz w:val="21"/>
          <w:szCs w:val="21"/>
        </w:rPr>
      </w:pPr>
      <w:proofErr w:type="spellStart"/>
      <w:r w:rsidRPr="00825080">
        <w:rPr>
          <w:sz w:val="21"/>
          <w:szCs w:val="21"/>
        </w:rPr>
        <w:t>Almena</w:t>
      </w:r>
      <w:proofErr w:type="spellEnd"/>
      <w:r w:rsidRPr="00825080">
        <w:rPr>
          <w:sz w:val="21"/>
          <w:szCs w:val="21"/>
        </w:rPr>
        <w:t xml:space="preserve"> ve Acar metotları ile on parmak klavye öğretiminin karşılaştırıldığı bu araştırmada elde edilecek veriler aşağıda belirtilen sonuçları açısından önemlidir.</w:t>
      </w:r>
    </w:p>
    <w:p w:rsidR="00CC6A6D" w:rsidRPr="00825080" w:rsidRDefault="00CC6A6D" w:rsidP="0091551F">
      <w:pPr>
        <w:widowControl w:val="0"/>
        <w:numPr>
          <w:ilvl w:val="0"/>
          <w:numId w:val="4"/>
        </w:numPr>
        <w:autoSpaceDE w:val="0"/>
        <w:autoSpaceDN w:val="0"/>
        <w:adjustRightInd w:val="0"/>
        <w:spacing w:before="60" w:after="60"/>
        <w:ind w:left="720" w:hanging="181"/>
        <w:jc w:val="both"/>
        <w:rPr>
          <w:sz w:val="21"/>
          <w:szCs w:val="21"/>
        </w:rPr>
      </w:pPr>
      <w:r w:rsidRPr="00825080">
        <w:rPr>
          <w:sz w:val="21"/>
          <w:szCs w:val="21"/>
        </w:rPr>
        <w:t>Klavye öğretiminde mevcut öğretim metotlarını ve değerlendirmeleri güncelleştirip, üzerinde tartışma ve yeni araştırma olanakları yaratacağı,</w:t>
      </w:r>
    </w:p>
    <w:p w:rsidR="00CC6A6D" w:rsidRPr="00825080" w:rsidRDefault="00CC6A6D" w:rsidP="0091551F">
      <w:pPr>
        <w:widowControl w:val="0"/>
        <w:numPr>
          <w:ilvl w:val="0"/>
          <w:numId w:val="4"/>
        </w:numPr>
        <w:autoSpaceDE w:val="0"/>
        <w:autoSpaceDN w:val="0"/>
        <w:adjustRightInd w:val="0"/>
        <w:spacing w:before="60" w:after="60"/>
        <w:ind w:left="720" w:hanging="181"/>
        <w:jc w:val="both"/>
        <w:rPr>
          <w:sz w:val="21"/>
          <w:szCs w:val="21"/>
        </w:rPr>
      </w:pPr>
      <w:r w:rsidRPr="00825080">
        <w:rPr>
          <w:sz w:val="21"/>
          <w:szCs w:val="21"/>
        </w:rPr>
        <w:t>Klavye öğretiminde klavye performansı değerlendirmelerini içeren çalışmalara ışık tutacağı,</w:t>
      </w:r>
    </w:p>
    <w:p w:rsidR="00CC6A6D" w:rsidRPr="00825080" w:rsidRDefault="00CC6A6D" w:rsidP="0091551F">
      <w:pPr>
        <w:widowControl w:val="0"/>
        <w:numPr>
          <w:ilvl w:val="0"/>
          <w:numId w:val="4"/>
        </w:numPr>
        <w:autoSpaceDE w:val="0"/>
        <w:autoSpaceDN w:val="0"/>
        <w:adjustRightInd w:val="0"/>
        <w:spacing w:before="60" w:after="60"/>
        <w:ind w:left="720" w:hanging="181"/>
        <w:jc w:val="both"/>
        <w:rPr>
          <w:sz w:val="21"/>
          <w:szCs w:val="21"/>
        </w:rPr>
      </w:pPr>
      <w:r w:rsidRPr="00825080">
        <w:rPr>
          <w:sz w:val="21"/>
          <w:szCs w:val="21"/>
        </w:rPr>
        <w:t>Büro Yönetimi ve Sekreterlik Eğitimi alanındaki araştırmacıların veya çeşitli eğitim kurumlarında görevli eğitim uzmanlarının, öğretmenlerin, Milli Eğitim Bakanlığı müfettiş ve eğitim yöneticilerinin,  klavye öğretimine yönelik çalışmalarında ya da öğretim etkinliklerinde bu araştırma verilerinden yararlanacağı umulmaktadır.</w:t>
      </w:r>
    </w:p>
    <w:p w:rsidR="00CC6A6D" w:rsidRPr="00825080" w:rsidRDefault="00CC6A6D" w:rsidP="0091551F">
      <w:pPr>
        <w:spacing w:before="120" w:after="120"/>
        <w:ind w:firstLine="709"/>
        <w:jc w:val="both"/>
        <w:rPr>
          <w:b/>
          <w:sz w:val="21"/>
          <w:szCs w:val="21"/>
        </w:rPr>
      </w:pPr>
      <w:r w:rsidRPr="00825080">
        <w:rPr>
          <w:b/>
          <w:sz w:val="21"/>
          <w:szCs w:val="21"/>
        </w:rPr>
        <w:t>2.3. Sınırlılıklar</w:t>
      </w:r>
    </w:p>
    <w:p w:rsidR="00CC6A6D" w:rsidRPr="00825080" w:rsidRDefault="00CC6A6D" w:rsidP="0091551F">
      <w:pPr>
        <w:tabs>
          <w:tab w:val="left" w:pos="567"/>
        </w:tabs>
        <w:spacing w:before="120" w:after="120"/>
        <w:ind w:firstLine="709"/>
        <w:jc w:val="both"/>
        <w:rPr>
          <w:sz w:val="21"/>
          <w:szCs w:val="21"/>
        </w:rPr>
      </w:pPr>
      <w:r w:rsidRPr="00825080">
        <w:rPr>
          <w:sz w:val="21"/>
          <w:szCs w:val="21"/>
        </w:rPr>
        <w:t>Bu araştırma aşağıda belirtilen sınırlılıklar dâhilinde yürütülmüştür:</w:t>
      </w:r>
    </w:p>
    <w:p w:rsidR="00CC6A6D" w:rsidRPr="00825080" w:rsidRDefault="00825080" w:rsidP="0091551F">
      <w:pPr>
        <w:numPr>
          <w:ilvl w:val="0"/>
          <w:numId w:val="5"/>
        </w:numPr>
        <w:tabs>
          <w:tab w:val="left" w:pos="851"/>
        </w:tabs>
        <w:spacing w:before="60" w:after="60"/>
        <w:ind w:left="851" w:hanging="284"/>
        <w:jc w:val="both"/>
        <w:rPr>
          <w:sz w:val="21"/>
          <w:szCs w:val="21"/>
        </w:rPr>
      </w:pPr>
      <w:r w:rsidRPr="00825080">
        <w:rPr>
          <w:sz w:val="21"/>
          <w:szCs w:val="21"/>
        </w:rPr>
        <w:tab/>
      </w:r>
      <w:r w:rsidR="00CC6A6D" w:rsidRPr="00825080">
        <w:rPr>
          <w:sz w:val="21"/>
          <w:szCs w:val="21"/>
        </w:rPr>
        <w:t>Araştırmaya katılan yönetici sekreterlerin bilgisayar ve klavye bilgi ve uygulama düzeylerinin aynı düzeyde olduğu varsayılarak,</w:t>
      </w:r>
    </w:p>
    <w:p w:rsidR="00CC6A6D" w:rsidRPr="00825080" w:rsidRDefault="0091551F" w:rsidP="0091551F">
      <w:pPr>
        <w:numPr>
          <w:ilvl w:val="0"/>
          <w:numId w:val="5"/>
        </w:numPr>
        <w:tabs>
          <w:tab w:val="left" w:pos="851"/>
        </w:tabs>
        <w:spacing w:before="60" w:after="60"/>
        <w:ind w:left="851" w:hanging="284"/>
        <w:jc w:val="both"/>
        <w:rPr>
          <w:sz w:val="21"/>
          <w:szCs w:val="21"/>
        </w:rPr>
      </w:pPr>
      <w:r w:rsidRPr="00825080">
        <w:rPr>
          <w:sz w:val="21"/>
          <w:szCs w:val="21"/>
        </w:rPr>
        <w:tab/>
      </w:r>
      <w:proofErr w:type="spellStart"/>
      <w:r w:rsidR="00CC6A6D" w:rsidRPr="00825080">
        <w:rPr>
          <w:sz w:val="21"/>
          <w:szCs w:val="21"/>
        </w:rPr>
        <w:t>Almena</w:t>
      </w:r>
      <w:proofErr w:type="spellEnd"/>
      <w:r w:rsidR="00CC6A6D" w:rsidRPr="00825080">
        <w:rPr>
          <w:sz w:val="21"/>
          <w:szCs w:val="21"/>
        </w:rPr>
        <w:t xml:space="preserve"> metoduna göre on parmak Türkçe Q klavye öğretimi ve Acar metoduna göre gerçekleştirilen on parmak Türkçe F klavye öğretimi </w:t>
      </w:r>
      <w:proofErr w:type="gramStart"/>
      <w:r w:rsidR="00CC6A6D" w:rsidRPr="00825080">
        <w:rPr>
          <w:sz w:val="21"/>
          <w:szCs w:val="21"/>
        </w:rPr>
        <w:t>ile,</w:t>
      </w:r>
      <w:proofErr w:type="gramEnd"/>
    </w:p>
    <w:p w:rsidR="00CC6A6D" w:rsidRPr="00825080" w:rsidRDefault="0091551F" w:rsidP="0091551F">
      <w:pPr>
        <w:numPr>
          <w:ilvl w:val="0"/>
          <w:numId w:val="5"/>
        </w:numPr>
        <w:tabs>
          <w:tab w:val="left" w:pos="851"/>
        </w:tabs>
        <w:spacing w:before="60" w:after="60"/>
        <w:ind w:left="851" w:hanging="284"/>
        <w:jc w:val="both"/>
        <w:rPr>
          <w:sz w:val="21"/>
          <w:szCs w:val="21"/>
        </w:rPr>
      </w:pPr>
      <w:r w:rsidRPr="00825080">
        <w:rPr>
          <w:sz w:val="21"/>
          <w:szCs w:val="21"/>
        </w:rPr>
        <w:tab/>
      </w:r>
      <w:r w:rsidR="00CC6A6D" w:rsidRPr="00825080">
        <w:rPr>
          <w:sz w:val="21"/>
          <w:szCs w:val="21"/>
        </w:rPr>
        <w:t xml:space="preserve">30 bayan yönetici sekreteri ve 30 saatlik klavye öğretim programı </w:t>
      </w:r>
      <w:proofErr w:type="gramStart"/>
      <w:r w:rsidR="00CC6A6D" w:rsidRPr="00825080">
        <w:rPr>
          <w:sz w:val="21"/>
          <w:szCs w:val="21"/>
        </w:rPr>
        <w:t>ile,</w:t>
      </w:r>
      <w:proofErr w:type="gramEnd"/>
    </w:p>
    <w:p w:rsidR="00CC6A6D" w:rsidRPr="00825080" w:rsidRDefault="0091551F" w:rsidP="00CC4956">
      <w:pPr>
        <w:numPr>
          <w:ilvl w:val="0"/>
          <w:numId w:val="5"/>
        </w:numPr>
        <w:tabs>
          <w:tab w:val="left" w:pos="851"/>
        </w:tabs>
        <w:spacing w:before="40" w:after="40"/>
        <w:ind w:left="851" w:hanging="284"/>
        <w:jc w:val="both"/>
        <w:rPr>
          <w:sz w:val="21"/>
          <w:szCs w:val="21"/>
        </w:rPr>
      </w:pPr>
      <w:r w:rsidRPr="00825080">
        <w:rPr>
          <w:sz w:val="21"/>
          <w:szCs w:val="21"/>
        </w:rPr>
        <w:tab/>
      </w:r>
      <w:r w:rsidR="00CC6A6D" w:rsidRPr="00825080">
        <w:rPr>
          <w:sz w:val="21"/>
          <w:szCs w:val="21"/>
        </w:rPr>
        <w:t xml:space="preserve">Sami Acar (2009) tarafından geliştirilen 2012 yılının ilk yarısında klavye öğretim programına katılan katılımcılara öğretim öncesi ve </w:t>
      </w:r>
      <w:r w:rsidR="00CC6A6D" w:rsidRPr="00825080">
        <w:rPr>
          <w:sz w:val="21"/>
          <w:szCs w:val="21"/>
        </w:rPr>
        <w:lastRenderedPageBreak/>
        <w:t xml:space="preserve">sonrasında uygulanan “Analitik Klavye </w:t>
      </w:r>
      <w:proofErr w:type="spellStart"/>
      <w:r w:rsidR="00CC6A6D" w:rsidRPr="00825080">
        <w:rPr>
          <w:sz w:val="21"/>
          <w:szCs w:val="21"/>
        </w:rPr>
        <w:t>Rubriği”nden</w:t>
      </w:r>
      <w:proofErr w:type="spellEnd"/>
      <w:r w:rsidR="00CC6A6D" w:rsidRPr="00825080">
        <w:rPr>
          <w:sz w:val="21"/>
          <w:szCs w:val="21"/>
        </w:rPr>
        <w:t xml:space="preserve"> elde edilen veriler ile sınırlıdır.</w:t>
      </w:r>
    </w:p>
    <w:p w:rsidR="00CC6A6D" w:rsidRPr="00825080" w:rsidRDefault="0091551F" w:rsidP="00CC4956">
      <w:pPr>
        <w:numPr>
          <w:ilvl w:val="0"/>
          <w:numId w:val="5"/>
        </w:numPr>
        <w:tabs>
          <w:tab w:val="left" w:pos="851"/>
        </w:tabs>
        <w:spacing w:before="40" w:after="40"/>
        <w:ind w:left="851" w:hanging="284"/>
        <w:jc w:val="both"/>
        <w:rPr>
          <w:b/>
          <w:sz w:val="21"/>
          <w:szCs w:val="21"/>
        </w:rPr>
      </w:pPr>
      <w:r w:rsidRPr="00825080">
        <w:rPr>
          <w:sz w:val="21"/>
          <w:szCs w:val="21"/>
        </w:rPr>
        <w:tab/>
      </w:r>
      <w:r w:rsidR="00CC6A6D" w:rsidRPr="00825080">
        <w:rPr>
          <w:sz w:val="21"/>
          <w:szCs w:val="21"/>
        </w:rPr>
        <w:t xml:space="preserve">Araştırmada çalışma grubunda yer alan yönetici sekreterlerin izinde olmaları nedeniyle </w:t>
      </w:r>
      <w:proofErr w:type="spellStart"/>
      <w:r w:rsidR="00CC6A6D" w:rsidRPr="00825080">
        <w:rPr>
          <w:sz w:val="21"/>
          <w:szCs w:val="21"/>
        </w:rPr>
        <w:t>sontest</w:t>
      </w:r>
      <w:proofErr w:type="spellEnd"/>
      <w:r w:rsidR="00CC6A6D" w:rsidRPr="00825080">
        <w:rPr>
          <w:sz w:val="21"/>
          <w:szCs w:val="21"/>
        </w:rPr>
        <w:t xml:space="preserve"> ölçümünden 6 hafta sonra yapılacak olan </w:t>
      </w:r>
      <w:proofErr w:type="spellStart"/>
      <w:r w:rsidR="00CC6A6D" w:rsidRPr="00825080">
        <w:rPr>
          <w:sz w:val="21"/>
          <w:szCs w:val="21"/>
        </w:rPr>
        <w:t>kalıcık</w:t>
      </w:r>
      <w:proofErr w:type="spellEnd"/>
      <w:r w:rsidR="00CC6A6D" w:rsidRPr="00825080">
        <w:rPr>
          <w:sz w:val="21"/>
          <w:szCs w:val="21"/>
        </w:rPr>
        <w:t xml:space="preserve"> testi çalışmaya dâhil edilememiştir.</w:t>
      </w:r>
    </w:p>
    <w:p w:rsidR="00CC6A6D" w:rsidRPr="00825080" w:rsidRDefault="00CC6A6D" w:rsidP="00CC6A6D">
      <w:pPr>
        <w:tabs>
          <w:tab w:val="left" w:pos="851"/>
        </w:tabs>
        <w:spacing w:before="120" w:after="120"/>
        <w:rPr>
          <w:b/>
          <w:sz w:val="21"/>
          <w:szCs w:val="21"/>
        </w:rPr>
      </w:pPr>
    </w:p>
    <w:p w:rsidR="00CC6A6D" w:rsidRPr="00825080" w:rsidRDefault="00CC6A6D" w:rsidP="0091551F">
      <w:pPr>
        <w:spacing w:before="120" w:after="120"/>
        <w:ind w:firstLine="709"/>
        <w:jc w:val="both"/>
        <w:rPr>
          <w:b/>
          <w:sz w:val="21"/>
          <w:szCs w:val="21"/>
        </w:rPr>
      </w:pPr>
      <w:r w:rsidRPr="00825080">
        <w:rPr>
          <w:b/>
          <w:sz w:val="21"/>
          <w:szCs w:val="21"/>
        </w:rPr>
        <w:t xml:space="preserve">3. </w:t>
      </w:r>
      <w:r w:rsidR="00825080" w:rsidRPr="00825080">
        <w:rPr>
          <w:b/>
          <w:sz w:val="21"/>
          <w:szCs w:val="21"/>
        </w:rPr>
        <w:t>YÖNTEM</w:t>
      </w:r>
    </w:p>
    <w:p w:rsidR="00CC6A6D" w:rsidRPr="00825080" w:rsidRDefault="00CC6A6D" w:rsidP="0091551F">
      <w:pPr>
        <w:spacing w:before="120" w:after="120"/>
        <w:ind w:firstLine="709"/>
        <w:jc w:val="both"/>
        <w:rPr>
          <w:b/>
          <w:sz w:val="21"/>
          <w:szCs w:val="21"/>
        </w:rPr>
      </w:pPr>
      <w:r w:rsidRPr="00825080">
        <w:rPr>
          <w:b/>
          <w:sz w:val="21"/>
          <w:szCs w:val="21"/>
        </w:rPr>
        <w:t>3.1. Araştırma modeli</w:t>
      </w:r>
    </w:p>
    <w:p w:rsidR="00CC6A6D" w:rsidRPr="00825080" w:rsidRDefault="00CC6A6D" w:rsidP="0091551F">
      <w:pPr>
        <w:tabs>
          <w:tab w:val="left" w:pos="567"/>
        </w:tabs>
        <w:spacing w:before="120" w:after="120"/>
        <w:ind w:firstLine="709"/>
        <w:jc w:val="both"/>
        <w:rPr>
          <w:sz w:val="21"/>
          <w:szCs w:val="21"/>
        </w:rPr>
      </w:pPr>
      <w:r w:rsidRPr="00825080">
        <w:rPr>
          <w:sz w:val="21"/>
          <w:szCs w:val="21"/>
        </w:rPr>
        <w:t>Araştırmada, “</w:t>
      </w:r>
      <w:proofErr w:type="spellStart"/>
      <w:r w:rsidRPr="00825080">
        <w:rPr>
          <w:sz w:val="21"/>
          <w:szCs w:val="21"/>
        </w:rPr>
        <w:t>Öntest</w:t>
      </w:r>
      <w:proofErr w:type="spellEnd"/>
      <w:r w:rsidRPr="00825080">
        <w:rPr>
          <w:sz w:val="21"/>
          <w:szCs w:val="21"/>
        </w:rPr>
        <w:t>-</w:t>
      </w:r>
      <w:proofErr w:type="spellStart"/>
      <w:r w:rsidRPr="00825080">
        <w:rPr>
          <w:sz w:val="21"/>
          <w:szCs w:val="21"/>
        </w:rPr>
        <w:t>Sontest</w:t>
      </w:r>
      <w:proofErr w:type="spellEnd"/>
      <w:r w:rsidRPr="00825080">
        <w:rPr>
          <w:sz w:val="21"/>
          <w:szCs w:val="21"/>
        </w:rPr>
        <w:t xml:space="preserve"> F ve Q Gruplu” araştırma modeli kullanılmıştır. Araştırma modeli, “farklı izleme gruplarında olmayı (F ve Q grupları)” ve “bağımlı değişkenlere ilişkin ölçümleri” içermektedir. Bu kapsamda, araştırma modelinin simgesel görünümü şöyledir:</w:t>
      </w:r>
    </w:p>
    <w:p w:rsidR="00CC6A6D" w:rsidRPr="00825080" w:rsidRDefault="00CC6A6D" w:rsidP="0091551F">
      <w:pPr>
        <w:spacing w:before="120" w:after="120"/>
        <w:ind w:firstLine="709"/>
        <w:rPr>
          <w:sz w:val="21"/>
          <w:szCs w:val="21"/>
        </w:rPr>
      </w:pPr>
      <w:r w:rsidRPr="00825080">
        <w:rPr>
          <w:sz w:val="21"/>
          <w:szCs w:val="21"/>
        </w:rPr>
        <w:t>Şekil 6: Araştırma modelinin simgesel görünümü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3"/>
        <w:gridCol w:w="1245"/>
        <w:gridCol w:w="1358"/>
        <w:gridCol w:w="1901"/>
        <w:gridCol w:w="1358"/>
      </w:tblGrid>
      <w:tr w:rsidR="00CC6A6D" w:rsidRPr="00825080" w:rsidTr="00825080">
        <w:trPr>
          <w:trHeight w:val="2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CC6A6D" w:rsidRPr="00825080" w:rsidRDefault="00CC6A6D" w:rsidP="00CC6A6D">
            <w:pPr>
              <w:widowControl w:val="0"/>
              <w:autoSpaceDE w:val="0"/>
              <w:autoSpaceDN w:val="0"/>
              <w:adjustRightInd w:val="0"/>
              <w:rPr>
                <w:b/>
                <w:sz w:val="20"/>
                <w:szCs w:val="20"/>
              </w:rPr>
            </w:pPr>
            <w:r w:rsidRPr="00825080">
              <w:rPr>
                <w:b/>
                <w:sz w:val="20"/>
                <w:szCs w:val="20"/>
              </w:rPr>
              <w:t>Grup</w:t>
            </w:r>
          </w:p>
        </w:tc>
        <w:tc>
          <w:tcPr>
            <w:tcW w:w="924" w:type="pct"/>
            <w:tcBorders>
              <w:top w:val="single" w:sz="4" w:space="0" w:color="auto"/>
              <w:left w:val="single" w:sz="4" w:space="0" w:color="auto"/>
              <w:bottom w:val="single" w:sz="4" w:space="0" w:color="auto"/>
              <w:right w:val="single" w:sz="4" w:space="0" w:color="auto"/>
            </w:tcBorders>
            <w:vAlign w:val="center"/>
            <w:hideMark/>
          </w:tcPr>
          <w:p w:rsidR="00CC6A6D" w:rsidRPr="00825080" w:rsidRDefault="00CC6A6D" w:rsidP="00CC6A6D">
            <w:pPr>
              <w:widowControl w:val="0"/>
              <w:autoSpaceDE w:val="0"/>
              <w:autoSpaceDN w:val="0"/>
              <w:adjustRightInd w:val="0"/>
              <w:jc w:val="center"/>
              <w:rPr>
                <w:b/>
                <w:sz w:val="20"/>
                <w:szCs w:val="20"/>
              </w:rPr>
            </w:pPr>
            <w:r w:rsidRPr="00825080">
              <w:rPr>
                <w:b/>
                <w:sz w:val="20"/>
                <w:szCs w:val="20"/>
              </w:rPr>
              <w:t>Atama</w:t>
            </w:r>
          </w:p>
        </w:tc>
        <w:tc>
          <w:tcPr>
            <w:tcW w:w="1008" w:type="pct"/>
            <w:tcBorders>
              <w:top w:val="single" w:sz="4" w:space="0" w:color="auto"/>
              <w:left w:val="single" w:sz="4" w:space="0" w:color="auto"/>
              <w:bottom w:val="single" w:sz="4" w:space="0" w:color="auto"/>
              <w:right w:val="single" w:sz="4" w:space="0" w:color="auto"/>
            </w:tcBorders>
            <w:vAlign w:val="center"/>
            <w:hideMark/>
          </w:tcPr>
          <w:p w:rsidR="00CC6A6D" w:rsidRPr="00825080" w:rsidRDefault="00CC6A6D" w:rsidP="00CC6A6D">
            <w:pPr>
              <w:widowControl w:val="0"/>
              <w:autoSpaceDE w:val="0"/>
              <w:autoSpaceDN w:val="0"/>
              <w:adjustRightInd w:val="0"/>
              <w:jc w:val="center"/>
              <w:rPr>
                <w:b/>
                <w:sz w:val="20"/>
                <w:szCs w:val="20"/>
              </w:rPr>
            </w:pPr>
            <w:proofErr w:type="spellStart"/>
            <w:r w:rsidRPr="00825080">
              <w:rPr>
                <w:b/>
                <w:sz w:val="20"/>
                <w:szCs w:val="20"/>
              </w:rPr>
              <w:t>Öntest</w:t>
            </w:r>
            <w:proofErr w:type="spellEnd"/>
          </w:p>
        </w:tc>
        <w:tc>
          <w:tcPr>
            <w:tcW w:w="1411" w:type="pct"/>
            <w:tcBorders>
              <w:top w:val="single" w:sz="4" w:space="0" w:color="auto"/>
              <w:left w:val="single" w:sz="4" w:space="0" w:color="auto"/>
              <w:bottom w:val="single" w:sz="4" w:space="0" w:color="auto"/>
              <w:right w:val="single" w:sz="4" w:space="0" w:color="auto"/>
            </w:tcBorders>
            <w:vAlign w:val="center"/>
            <w:hideMark/>
          </w:tcPr>
          <w:p w:rsidR="00CC6A6D" w:rsidRPr="00825080" w:rsidRDefault="00CC6A6D" w:rsidP="00CC6A6D">
            <w:pPr>
              <w:widowControl w:val="0"/>
              <w:autoSpaceDE w:val="0"/>
              <w:autoSpaceDN w:val="0"/>
              <w:adjustRightInd w:val="0"/>
              <w:jc w:val="center"/>
              <w:rPr>
                <w:b/>
                <w:sz w:val="20"/>
                <w:szCs w:val="20"/>
              </w:rPr>
            </w:pPr>
            <w:r w:rsidRPr="00825080">
              <w:rPr>
                <w:b/>
                <w:sz w:val="20"/>
                <w:szCs w:val="20"/>
              </w:rPr>
              <w:t>Uygulama</w:t>
            </w:r>
          </w:p>
        </w:tc>
        <w:tc>
          <w:tcPr>
            <w:tcW w:w="1008" w:type="pct"/>
            <w:tcBorders>
              <w:top w:val="single" w:sz="4" w:space="0" w:color="auto"/>
              <w:left w:val="single" w:sz="4" w:space="0" w:color="auto"/>
              <w:bottom w:val="single" w:sz="4" w:space="0" w:color="auto"/>
              <w:right w:val="single" w:sz="4" w:space="0" w:color="auto"/>
            </w:tcBorders>
            <w:vAlign w:val="center"/>
            <w:hideMark/>
          </w:tcPr>
          <w:p w:rsidR="00CC6A6D" w:rsidRPr="00825080" w:rsidRDefault="00CC6A6D" w:rsidP="00CC6A6D">
            <w:pPr>
              <w:widowControl w:val="0"/>
              <w:autoSpaceDE w:val="0"/>
              <w:autoSpaceDN w:val="0"/>
              <w:adjustRightInd w:val="0"/>
              <w:jc w:val="center"/>
              <w:rPr>
                <w:b/>
                <w:sz w:val="20"/>
                <w:szCs w:val="20"/>
              </w:rPr>
            </w:pPr>
            <w:proofErr w:type="spellStart"/>
            <w:r w:rsidRPr="00825080">
              <w:rPr>
                <w:b/>
                <w:sz w:val="20"/>
                <w:szCs w:val="20"/>
              </w:rPr>
              <w:t>SonTest</w:t>
            </w:r>
            <w:proofErr w:type="spellEnd"/>
          </w:p>
        </w:tc>
      </w:tr>
      <w:tr w:rsidR="00CC6A6D" w:rsidRPr="00825080" w:rsidTr="00825080">
        <w:trPr>
          <w:trHeight w:val="2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CC6A6D" w:rsidRPr="00825080" w:rsidRDefault="00CC6A6D" w:rsidP="00CC6A6D">
            <w:pPr>
              <w:widowControl w:val="0"/>
              <w:autoSpaceDE w:val="0"/>
              <w:autoSpaceDN w:val="0"/>
              <w:adjustRightInd w:val="0"/>
              <w:rPr>
                <w:sz w:val="20"/>
                <w:szCs w:val="20"/>
              </w:rPr>
            </w:pPr>
            <w:r w:rsidRPr="00825080">
              <w:rPr>
                <w:sz w:val="20"/>
                <w:szCs w:val="20"/>
              </w:rPr>
              <w:t>F</w:t>
            </w:r>
          </w:p>
          <w:p w:rsidR="00CC6A6D" w:rsidRPr="00825080" w:rsidRDefault="00CC6A6D" w:rsidP="00CC6A6D">
            <w:pPr>
              <w:widowControl w:val="0"/>
              <w:autoSpaceDE w:val="0"/>
              <w:autoSpaceDN w:val="0"/>
              <w:adjustRightInd w:val="0"/>
              <w:rPr>
                <w:sz w:val="20"/>
                <w:szCs w:val="20"/>
              </w:rPr>
            </w:pPr>
            <w:r w:rsidRPr="00825080">
              <w:rPr>
                <w:sz w:val="20"/>
                <w:szCs w:val="20"/>
              </w:rPr>
              <w:t>Grubu</w:t>
            </w:r>
          </w:p>
        </w:tc>
        <w:tc>
          <w:tcPr>
            <w:tcW w:w="924" w:type="pct"/>
            <w:tcBorders>
              <w:top w:val="single" w:sz="4" w:space="0" w:color="auto"/>
              <w:left w:val="single" w:sz="4" w:space="0" w:color="auto"/>
              <w:bottom w:val="single" w:sz="4" w:space="0" w:color="auto"/>
              <w:right w:val="single" w:sz="4" w:space="0" w:color="auto"/>
            </w:tcBorders>
            <w:vAlign w:val="center"/>
            <w:hideMark/>
          </w:tcPr>
          <w:p w:rsidR="00CC6A6D" w:rsidRPr="00825080" w:rsidRDefault="00CC6A6D" w:rsidP="00CC6A6D">
            <w:pPr>
              <w:widowControl w:val="0"/>
              <w:autoSpaceDE w:val="0"/>
              <w:autoSpaceDN w:val="0"/>
              <w:adjustRightInd w:val="0"/>
              <w:jc w:val="center"/>
              <w:rPr>
                <w:sz w:val="20"/>
                <w:szCs w:val="20"/>
              </w:rPr>
            </w:pPr>
            <w:r w:rsidRPr="00825080">
              <w:rPr>
                <w:sz w:val="20"/>
                <w:szCs w:val="20"/>
              </w:rPr>
              <w:t>(R)</w:t>
            </w:r>
          </w:p>
          <w:p w:rsidR="00CC6A6D" w:rsidRPr="00825080" w:rsidRDefault="00CC6A6D" w:rsidP="00CC6A6D">
            <w:pPr>
              <w:widowControl w:val="0"/>
              <w:autoSpaceDE w:val="0"/>
              <w:autoSpaceDN w:val="0"/>
              <w:adjustRightInd w:val="0"/>
              <w:jc w:val="center"/>
              <w:rPr>
                <w:sz w:val="20"/>
                <w:szCs w:val="20"/>
              </w:rPr>
            </w:pPr>
            <w:r w:rsidRPr="00825080">
              <w:rPr>
                <w:sz w:val="20"/>
                <w:szCs w:val="20"/>
              </w:rPr>
              <w:t xml:space="preserve">Yansız </w:t>
            </w:r>
          </w:p>
        </w:tc>
        <w:tc>
          <w:tcPr>
            <w:tcW w:w="1008" w:type="pct"/>
            <w:tcBorders>
              <w:top w:val="single" w:sz="4" w:space="0" w:color="auto"/>
              <w:left w:val="single" w:sz="4" w:space="0" w:color="auto"/>
              <w:bottom w:val="single" w:sz="4" w:space="0" w:color="auto"/>
              <w:right w:val="single" w:sz="4" w:space="0" w:color="auto"/>
            </w:tcBorders>
            <w:vAlign w:val="center"/>
            <w:hideMark/>
          </w:tcPr>
          <w:p w:rsidR="00CC6A6D" w:rsidRPr="00825080" w:rsidRDefault="00CC6A6D" w:rsidP="00CC6A6D">
            <w:pPr>
              <w:widowControl w:val="0"/>
              <w:autoSpaceDE w:val="0"/>
              <w:autoSpaceDN w:val="0"/>
              <w:adjustRightInd w:val="0"/>
              <w:jc w:val="center"/>
              <w:rPr>
                <w:sz w:val="20"/>
                <w:szCs w:val="20"/>
              </w:rPr>
            </w:pPr>
            <w:r w:rsidRPr="00825080">
              <w:rPr>
                <w:sz w:val="20"/>
                <w:szCs w:val="20"/>
              </w:rPr>
              <w:t>RUBRIK</w:t>
            </w:r>
            <w:r w:rsidRPr="00825080">
              <w:rPr>
                <w:sz w:val="20"/>
                <w:szCs w:val="20"/>
                <w:vertAlign w:val="subscript"/>
              </w:rPr>
              <w:t>F1</w:t>
            </w:r>
          </w:p>
        </w:tc>
        <w:tc>
          <w:tcPr>
            <w:tcW w:w="1411" w:type="pct"/>
            <w:tcBorders>
              <w:top w:val="single" w:sz="4" w:space="0" w:color="auto"/>
              <w:left w:val="single" w:sz="4" w:space="0" w:color="auto"/>
              <w:bottom w:val="single" w:sz="4" w:space="0" w:color="auto"/>
              <w:right w:val="single" w:sz="4" w:space="0" w:color="auto"/>
            </w:tcBorders>
            <w:vAlign w:val="center"/>
            <w:hideMark/>
          </w:tcPr>
          <w:p w:rsidR="00CC6A6D" w:rsidRPr="00825080" w:rsidRDefault="00CC6A6D" w:rsidP="00CC6A6D">
            <w:pPr>
              <w:widowControl w:val="0"/>
              <w:autoSpaceDE w:val="0"/>
              <w:autoSpaceDN w:val="0"/>
              <w:adjustRightInd w:val="0"/>
              <w:jc w:val="center"/>
              <w:rPr>
                <w:sz w:val="20"/>
                <w:szCs w:val="20"/>
              </w:rPr>
            </w:pPr>
            <w:r w:rsidRPr="00825080">
              <w:rPr>
                <w:sz w:val="20"/>
                <w:szCs w:val="20"/>
              </w:rPr>
              <w:t>Acar Metot ile Türkçe F Klavye</w:t>
            </w:r>
          </w:p>
        </w:tc>
        <w:tc>
          <w:tcPr>
            <w:tcW w:w="1008" w:type="pct"/>
            <w:tcBorders>
              <w:top w:val="single" w:sz="4" w:space="0" w:color="auto"/>
              <w:left w:val="single" w:sz="4" w:space="0" w:color="auto"/>
              <w:bottom w:val="single" w:sz="4" w:space="0" w:color="auto"/>
              <w:right w:val="single" w:sz="4" w:space="0" w:color="auto"/>
            </w:tcBorders>
            <w:vAlign w:val="center"/>
            <w:hideMark/>
          </w:tcPr>
          <w:p w:rsidR="00CC6A6D" w:rsidRPr="00825080" w:rsidRDefault="00CC6A6D" w:rsidP="00CC6A6D">
            <w:pPr>
              <w:widowControl w:val="0"/>
              <w:autoSpaceDE w:val="0"/>
              <w:autoSpaceDN w:val="0"/>
              <w:adjustRightInd w:val="0"/>
              <w:jc w:val="center"/>
              <w:rPr>
                <w:sz w:val="20"/>
                <w:szCs w:val="20"/>
              </w:rPr>
            </w:pPr>
            <w:r w:rsidRPr="00825080">
              <w:rPr>
                <w:sz w:val="20"/>
                <w:szCs w:val="20"/>
              </w:rPr>
              <w:t>RUBRIK</w:t>
            </w:r>
            <w:r w:rsidRPr="00825080">
              <w:rPr>
                <w:sz w:val="20"/>
                <w:szCs w:val="20"/>
                <w:vertAlign w:val="subscript"/>
              </w:rPr>
              <w:t>F2</w:t>
            </w:r>
          </w:p>
        </w:tc>
      </w:tr>
      <w:tr w:rsidR="00CC6A6D" w:rsidRPr="00825080" w:rsidTr="00825080">
        <w:trPr>
          <w:trHeight w:val="20"/>
          <w:jc w:val="center"/>
        </w:trPr>
        <w:tc>
          <w:tcPr>
            <w:tcW w:w="649" w:type="pct"/>
            <w:tcBorders>
              <w:top w:val="single" w:sz="4" w:space="0" w:color="auto"/>
              <w:left w:val="single" w:sz="4" w:space="0" w:color="auto"/>
              <w:bottom w:val="single" w:sz="4" w:space="0" w:color="auto"/>
              <w:right w:val="single" w:sz="4" w:space="0" w:color="auto"/>
            </w:tcBorders>
            <w:vAlign w:val="center"/>
            <w:hideMark/>
          </w:tcPr>
          <w:p w:rsidR="00CC6A6D" w:rsidRPr="00825080" w:rsidRDefault="00CC6A6D" w:rsidP="00CC6A6D">
            <w:pPr>
              <w:widowControl w:val="0"/>
              <w:autoSpaceDE w:val="0"/>
              <w:autoSpaceDN w:val="0"/>
              <w:adjustRightInd w:val="0"/>
              <w:rPr>
                <w:sz w:val="20"/>
                <w:szCs w:val="20"/>
              </w:rPr>
            </w:pPr>
            <w:r w:rsidRPr="00825080">
              <w:rPr>
                <w:sz w:val="20"/>
                <w:szCs w:val="20"/>
              </w:rPr>
              <w:t>Q Grubu</w:t>
            </w:r>
          </w:p>
        </w:tc>
        <w:tc>
          <w:tcPr>
            <w:tcW w:w="924" w:type="pct"/>
            <w:tcBorders>
              <w:top w:val="single" w:sz="4" w:space="0" w:color="auto"/>
              <w:left w:val="single" w:sz="4" w:space="0" w:color="auto"/>
              <w:bottom w:val="single" w:sz="4" w:space="0" w:color="auto"/>
              <w:right w:val="single" w:sz="4" w:space="0" w:color="auto"/>
            </w:tcBorders>
            <w:vAlign w:val="center"/>
            <w:hideMark/>
          </w:tcPr>
          <w:p w:rsidR="00CC6A6D" w:rsidRPr="00825080" w:rsidRDefault="00CC6A6D" w:rsidP="00CC6A6D">
            <w:pPr>
              <w:widowControl w:val="0"/>
              <w:autoSpaceDE w:val="0"/>
              <w:autoSpaceDN w:val="0"/>
              <w:adjustRightInd w:val="0"/>
              <w:jc w:val="center"/>
              <w:rPr>
                <w:sz w:val="20"/>
                <w:szCs w:val="20"/>
              </w:rPr>
            </w:pPr>
            <w:r w:rsidRPr="00825080">
              <w:rPr>
                <w:sz w:val="20"/>
                <w:szCs w:val="20"/>
              </w:rPr>
              <w:t>(R)</w:t>
            </w:r>
          </w:p>
          <w:p w:rsidR="00CC6A6D" w:rsidRPr="00825080" w:rsidRDefault="00CC6A6D" w:rsidP="00CC6A6D">
            <w:pPr>
              <w:widowControl w:val="0"/>
              <w:autoSpaceDE w:val="0"/>
              <w:autoSpaceDN w:val="0"/>
              <w:adjustRightInd w:val="0"/>
              <w:jc w:val="center"/>
              <w:rPr>
                <w:sz w:val="20"/>
                <w:szCs w:val="20"/>
              </w:rPr>
            </w:pPr>
            <w:r w:rsidRPr="00825080">
              <w:rPr>
                <w:sz w:val="20"/>
                <w:szCs w:val="20"/>
              </w:rPr>
              <w:t xml:space="preserve">Yansız </w:t>
            </w:r>
          </w:p>
        </w:tc>
        <w:tc>
          <w:tcPr>
            <w:tcW w:w="1008" w:type="pct"/>
            <w:tcBorders>
              <w:top w:val="single" w:sz="4" w:space="0" w:color="auto"/>
              <w:left w:val="single" w:sz="4" w:space="0" w:color="auto"/>
              <w:bottom w:val="single" w:sz="4" w:space="0" w:color="auto"/>
              <w:right w:val="single" w:sz="4" w:space="0" w:color="auto"/>
            </w:tcBorders>
            <w:vAlign w:val="center"/>
            <w:hideMark/>
          </w:tcPr>
          <w:p w:rsidR="00CC6A6D" w:rsidRPr="00825080" w:rsidRDefault="00CC6A6D" w:rsidP="00CC6A6D">
            <w:pPr>
              <w:widowControl w:val="0"/>
              <w:autoSpaceDE w:val="0"/>
              <w:autoSpaceDN w:val="0"/>
              <w:adjustRightInd w:val="0"/>
              <w:jc w:val="center"/>
              <w:rPr>
                <w:sz w:val="20"/>
                <w:szCs w:val="20"/>
              </w:rPr>
            </w:pPr>
            <w:r w:rsidRPr="00825080">
              <w:rPr>
                <w:sz w:val="20"/>
                <w:szCs w:val="20"/>
              </w:rPr>
              <w:t>RUBRIK</w:t>
            </w:r>
            <w:r w:rsidRPr="00825080">
              <w:rPr>
                <w:sz w:val="20"/>
                <w:szCs w:val="20"/>
                <w:vertAlign w:val="subscript"/>
              </w:rPr>
              <w:t>Q1</w:t>
            </w:r>
          </w:p>
        </w:tc>
        <w:tc>
          <w:tcPr>
            <w:tcW w:w="1411" w:type="pct"/>
            <w:tcBorders>
              <w:top w:val="single" w:sz="4" w:space="0" w:color="auto"/>
              <w:left w:val="single" w:sz="4" w:space="0" w:color="auto"/>
              <w:bottom w:val="single" w:sz="4" w:space="0" w:color="auto"/>
              <w:right w:val="single" w:sz="4" w:space="0" w:color="auto"/>
            </w:tcBorders>
            <w:vAlign w:val="center"/>
            <w:hideMark/>
          </w:tcPr>
          <w:p w:rsidR="00CC6A6D" w:rsidRPr="00825080" w:rsidRDefault="00CC6A6D" w:rsidP="00CC6A6D">
            <w:pPr>
              <w:widowControl w:val="0"/>
              <w:autoSpaceDE w:val="0"/>
              <w:autoSpaceDN w:val="0"/>
              <w:adjustRightInd w:val="0"/>
              <w:jc w:val="center"/>
              <w:rPr>
                <w:sz w:val="20"/>
                <w:szCs w:val="20"/>
                <w:vertAlign w:val="subscript"/>
              </w:rPr>
            </w:pPr>
            <w:proofErr w:type="spellStart"/>
            <w:r w:rsidRPr="00825080">
              <w:rPr>
                <w:sz w:val="20"/>
                <w:szCs w:val="20"/>
              </w:rPr>
              <w:t>Almena</w:t>
            </w:r>
            <w:proofErr w:type="spellEnd"/>
            <w:r w:rsidRPr="00825080">
              <w:rPr>
                <w:sz w:val="20"/>
                <w:szCs w:val="20"/>
              </w:rPr>
              <w:t xml:space="preserve"> Metot ile Türkçe Q Klavye</w:t>
            </w:r>
          </w:p>
        </w:tc>
        <w:tc>
          <w:tcPr>
            <w:tcW w:w="1008" w:type="pct"/>
            <w:tcBorders>
              <w:top w:val="single" w:sz="4" w:space="0" w:color="auto"/>
              <w:left w:val="single" w:sz="4" w:space="0" w:color="auto"/>
              <w:bottom w:val="single" w:sz="4" w:space="0" w:color="auto"/>
              <w:right w:val="single" w:sz="4" w:space="0" w:color="auto"/>
            </w:tcBorders>
            <w:vAlign w:val="center"/>
            <w:hideMark/>
          </w:tcPr>
          <w:p w:rsidR="00CC6A6D" w:rsidRPr="00825080" w:rsidRDefault="00CC6A6D" w:rsidP="00CC6A6D">
            <w:pPr>
              <w:widowControl w:val="0"/>
              <w:autoSpaceDE w:val="0"/>
              <w:autoSpaceDN w:val="0"/>
              <w:adjustRightInd w:val="0"/>
              <w:jc w:val="center"/>
              <w:rPr>
                <w:sz w:val="20"/>
                <w:szCs w:val="20"/>
              </w:rPr>
            </w:pPr>
            <w:r w:rsidRPr="00825080">
              <w:rPr>
                <w:sz w:val="20"/>
                <w:szCs w:val="20"/>
              </w:rPr>
              <w:t>RUBRIK</w:t>
            </w:r>
            <w:r w:rsidRPr="00825080">
              <w:rPr>
                <w:sz w:val="20"/>
                <w:szCs w:val="20"/>
                <w:vertAlign w:val="subscript"/>
              </w:rPr>
              <w:t>Q2</w:t>
            </w:r>
          </w:p>
        </w:tc>
      </w:tr>
    </w:tbl>
    <w:p w:rsidR="00CC6A6D" w:rsidRPr="00825080" w:rsidRDefault="00CC6A6D" w:rsidP="00CC4956">
      <w:pPr>
        <w:tabs>
          <w:tab w:val="left" w:pos="567"/>
        </w:tabs>
        <w:spacing w:before="100" w:after="100"/>
        <w:ind w:firstLine="709"/>
        <w:jc w:val="both"/>
        <w:rPr>
          <w:b/>
          <w:sz w:val="21"/>
          <w:szCs w:val="21"/>
        </w:rPr>
      </w:pPr>
      <w:r w:rsidRPr="00825080">
        <w:rPr>
          <w:b/>
          <w:sz w:val="21"/>
          <w:szCs w:val="21"/>
        </w:rPr>
        <w:t>3.2. Çalışma grubu</w:t>
      </w:r>
    </w:p>
    <w:p w:rsidR="00CC6A6D" w:rsidRPr="00825080" w:rsidRDefault="00CC6A6D" w:rsidP="00CC4956">
      <w:pPr>
        <w:tabs>
          <w:tab w:val="left" w:pos="567"/>
        </w:tabs>
        <w:spacing w:before="100" w:after="100"/>
        <w:ind w:firstLine="709"/>
        <w:jc w:val="both"/>
        <w:rPr>
          <w:sz w:val="21"/>
          <w:szCs w:val="21"/>
        </w:rPr>
      </w:pPr>
      <w:r w:rsidRPr="00825080">
        <w:rPr>
          <w:sz w:val="21"/>
          <w:szCs w:val="21"/>
        </w:rPr>
        <w:t xml:space="preserve">Araştırmanın çalışma grubu, bilgisayar kullanan ve daha önce klavye eğitimi almamış özel sektörde 30 yönetici sekreterinden oluşmaktadır. Çalışma </w:t>
      </w:r>
      <w:proofErr w:type="spellStart"/>
      <w:r w:rsidRPr="00825080">
        <w:rPr>
          <w:sz w:val="21"/>
          <w:szCs w:val="21"/>
        </w:rPr>
        <w:t>laboratuvar</w:t>
      </w:r>
      <w:proofErr w:type="spellEnd"/>
      <w:r w:rsidRPr="00825080">
        <w:rPr>
          <w:sz w:val="21"/>
          <w:szCs w:val="21"/>
        </w:rPr>
        <w:t xml:space="preserve"> ortamında yazarların gözetiminde yapılmıştır. Klavye öğretim programı da yazarlar tarafından yürütülmüştür. Klavye öğretim programı toplam 30 saat olarak belirlenmiş ve haftada 6 saat olmak üzere toplam 5 haftada çalışma tamamlanmıştır.  Çalışmada klavye öğretimine katılma garantisi veren ve derslere sürekli katılan 30 yönetici sekreteri çalışma grubuna </w:t>
      </w:r>
      <w:proofErr w:type="gramStart"/>
      <w:r w:rsidRPr="00825080">
        <w:rPr>
          <w:sz w:val="21"/>
          <w:szCs w:val="21"/>
        </w:rPr>
        <w:t>dahil</w:t>
      </w:r>
      <w:proofErr w:type="gramEnd"/>
      <w:r w:rsidRPr="00825080">
        <w:rPr>
          <w:sz w:val="21"/>
          <w:szCs w:val="21"/>
        </w:rPr>
        <w:t xml:space="preserve"> edilmiş ve 15’er kişiden oluşan F ve Q grubuna yansız olarak ayrılmıştır. Acar metoduna göre Türkçe F klavye öğretimine katılanlar </w:t>
      </w:r>
      <w:r w:rsidRPr="00825080">
        <w:rPr>
          <w:i/>
          <w:sz w:val="21"/>
          <w:szCs w:val="21"/>
        </w:rPr>
        <w:t>F grubunu</w:t>
      </w:r>
      <w:r w:rsidRPr="00825080">
        <w:rPr>
          <w:sz w:val="21"/>
          <w:szCs w:val="21"/>
        </w:rPr>
        <w:t xml:space="preserve">, </w:t>
      </w:r>
      <w:proofErr w:type="spellStart"/>
      <w:r w:rsidRPr="00825080">
        <w:rPr>
          <w:sz w:val="21"/>
          <w:szCs w:val="21"/>
        </w:rPr>
        <w:t>Almena</w:t>
      </w:r>
      <w:proofErr w:type="spellEnd"/>
      <w:r w:rsidRPr="00825080">
        <w:rPr>
          <w:sz w:val="21"/>
          <w:szCs w:val="21"/>
        </w:rPr>
        <w:t xml:space="preserve"> metoduna göre Türkçe Q klavye öğretimine katılanlar </w:t>
      </w:r>
      <w:r w:rsidRPr="00825080">
        <w:rPr>
          <w:i/>
          <w:sz w:val="21"/>
          <w:szCs w:val="21"/>
        </w:rPr>
        <w:t>Q grubunu</w:t>
      </w:r>
      <w:r w:rsidRPr="00825080">
        <w:rPr>
          <w:sz w:val="21"/>
          <w:szCs w:val="21"/>
        </w:rPr>
        <w:t xml:space="preserve"> oluşturmuştur. Her iki grupta da klavye öğretimi </w:t>
      </w:r>
      <w:proofErr w:type="spellStart"/>
      <w:r w:rsidRPr="00825080">
        <w:rPr>
          <w:sz w:val="21"/>
          <w:szCs w:val="21"/>
        </w:rPr>
        <w:t>laboratuvar</w:t>
      </w:r>
      <w:proofErr w:type="spellEnd"/>
      <w:r w:rsidRPr="00825080">
        <w:rPr>
          <w:sz w:val="21"/>
          <w:szCs w:val="21"/>
        </w:rPr>
        <w:t xml:space="preserve"> ortamında bilgisayarlarda Microsoft Word programı kullanılarak gerçekleştirilmiştir. </w:t>
      </w:r>
    </w:p>
    <w:p w:rsidR="00CC6A6D" w:rsidRPr="00825080" w:rsidRDefault="00CC6A6D" w:rsidP="00CC4956">
      <w:pPr>
        <w:spacing w:before="100" w:after="100"/>
        <w:ind w:firstLine="709"/>
        <w:jc w:val="both"/>
        <w:rPr>
          <w:b/>
          <w:sz w:val="21"/>
          <w:szCs w:val="21"/>
        </w:rPr>
      </w:pPr>
      <w:r w:rsidRPr="00825080">
        <w:rPr>
          <w:b/>
          <w:sz w:val="21"/>
          <w:szCs w:val="21"/>
        </w:rPr>
        <w:t>3.3. Verilerin toplanması ve analizi</w:t>
      </w:r>
    </w:p>
    <w:p w:rsidR="00CC6A6D" w:rsidRPr="00825080" w:rsidRDefault="00CC6A6D" w:rsidP="00CC4956">
      <w:pPr>
        <w:tabs>
          <w:tab w:val="left" w:pos="567"/>
        </w:tabs>
        <w:spacing w:before="100" w:after="100"/>
        <w:ind w:firstLine="709"/>
        <w:jc w:val="both"/>
        <w:rPr>
          <w:sz w:val="21"/>
          <w:szCs w:val="21"/>
        </w:rPr>
      </w:pPr>
      <w:r w:rsidRPr="00825080">
        <w:rPr>
          <w:sz w:val="21"/>
          <w:szCs w:val="21"/>
        </w:rPr>
        <w:t xml:space="preserve">Araştırmada veriler, Sami Acar (2009)  tarafından doktora tez çalışması sonucunda geliştirilen “Analitik Klavye </w:t>
      </w:r>
      <w:proofErr w:type="spellStart"/>
      <w:r w:rsidRPr="00825080">
        <w:rPr>
          <w:sz w:val="21"/>
          <w:szCs w:val="21"/>
        </w:rPr>
        <w:t>Rubriği</w:t>
      </w:r>
      <w:proofErr w:type="spellEnd"/>
      <w:r w:rsidRPr="00825080">
        <w:rPr>
          <w:sz w:val="21"/>
          <w:szCs w:val="21"/>
        </w:rPr>
        <w:t xml:space="preserve"> (AKR)” ile elde edilmiştir. AKR ölçeğinin, doktora tez çalışmasında uygulama öncesinde 65 öğrenci üzerinde yapılan pilot çalışma ile geçerlik ve güvenirlik çalışması yapılmıştır. Geçerlik çalışmasında alan uzmanlarının ölçekteki maddelere ilişkin görüşlerine başvurulmuştur. Güvenirlik analizinde, </w:t>
      </w:r>
      <w:proofErr w:type="gramStart"/>
      <w:r w:rsidRPr="00825080">
        <w:rPr>
          <w:sz w:val="21"/>
          <w:szCs w:val="21"/>
        </w:rPr>
        <w:t>literatürdeki</w:t>
      </w:r>
      <w:proofErr w:type="gramEnd"/>
      <w:r w:rsidRPr="00825080">
        <w:rPr>
          <w:sz w:val="21"/>
          <w:szCs w:val="21"/>
        </w:rPr>
        <w:t xml:space="preserve"> </w:t>
      </w:r>
      <w:proofErr w:type="spellStart"/>
      <w:r w:rsidRPr="00825080">
        <w:rPr>
          <w:sz w:val="21"/>
          <w:szCs w:val="21"/>
        </w:rPr>
        <w:t>rubrik</w:t>
      </w:r>
      <w:proofErr w:type="spellEnd"/>
      <w:r w:rsidRPr="00825080">
        <w:rPr>
          <w:sz w:val="21"/>
          <w:szCs w:val="21"/>
        </w:rPr>
        <w:t xml:space="preserve"> </w:t>
      </w:r>
      <w:r w:rsidRPr="00825080">
        <w:rPr>
          <w:sz w:val="21"/>
          <w:szCs w:val="21"/>
        </w:rPr>
        <w:lastRenderedPageBreak/>
        <w:t>ile ilgili çalışmalarda sıklıkla başvurulan iç tutarlılık ve ölçümcü güvenirliği yöntemleri kullanılmıştır (</w:t>
      </w:r>
      <w:proofErr w:type="spellStart"/>
      <w:r w:rsidRPr="00825080">
        <w:rPr>
          <w:sz w:val="21"/>
          <w:szCs w:val="21"/>
        </w:rPr>
        <w:t>Jonsson</w:t>
      </w:r>
      <w:proofErr w:type="spellEnd"/>
      <w:r w:rsidRPr="00825080">
        <w:rPr>
          <w:sz w:val="21"/>
          <w:szCs w:val="21"/>
        </w:rPr>
        <w:t xml:space="preserve"> ve </w:t>
      </w:r>
      <w:proofErr w:type="spellStart"/>
      <w:r w:rsidRPr="00825080">
        <w:rPr>
          <w:sz w:val="21"/>
          <w:szCs w:val="21"/>
        </w:rPr>
        <w:t>Svingby</w:t>
      </w:r>
      <w:proofErr w:type="spellEnd"/>
      <w:r w:rsidRPr="00825080">
        <w:rPr>
          <w:sz w:val="21"/>
          <w:szCs w:val="21"/>
        </w:rPr>
        <w:t>, 2007:134). Pilot çalışmada AKR ölçeğinin iç tutarlılık katsayısı (</w:t>
      </w:r>
      <w:proofErr w:type="spellStart"/>
      <w:r w:rsidRPr="00825080">
        <w:rPr>
          <w:sz w:val="21"/>
          <w:szCs w:val="21"/>
        </w:rPr>
        <w:t>Cronbach</w:t>
      </w:r>
      <w:proofErr w:type="spellEnd"/>
      <w:r w:rsidRPr="00825080">
        <w:rPr>
          <w:sz w:val="21"/>
          <w:szCs w:val="21"/>
        </w:rPr>
        <w:t xml:space="preserve"> </w:t>
      </w:r>
      <w:proofErr w:type="spellStart"/>
      <w:r w:rsidRPr="00825080">
        <w:rPr>
          <w:sz w:val="21"/>
          <w:szCs w:val="21"/>
        </w:rPr>
        <w:t>Alpha</w:t>
      </w:r>
      <w:proofErr w:type="spellEnd"/>
      <w:r w:rsidRPr="00825080">
        <w:rPr>
          <w:sz w:val="21"/>
          <w:szCs w:val="21"/>
        </w:rPr>
        <w:t xml:space="preserve"> değeri) 0.71 hesaplanmıştır. Ölçümcü güvenirliği analizinde ise, iç ve dış değerlendiriciler arasındaki </w:t>
      </w:r>
      <w:proofErr w:type="gramStart"/>
      <w:r w:rsidRPr="00825080">
        <w:rPr>
          <w:sz w:val="21"/>
          <w:szCs w:val="21"/>
        </w:rPr>
        <w:t>korelasyon</w:t>
      </w:r>
      <w:proofErr w:type="gramEnd"/>
      <w:r w:rsidRPr="00825080">
        <w:rPr>
          <w:sz w:val="21"/>
          <w:szCs w:val="21"/>
        </w:rPr>
        <w:t xml:space="preserve"> katsayısı hesaplanmıştır (r = 0.93). Bu değerler, ölçeğin güvenirliğinin kabul edilebilir düzeyde olduğunu göstermiştir.</w:t>
      </w:r>
    </w:p>
    <w:p w:rsidR="00CC6A6D" w:rsidRPr="00825080" w:rsidRDefault="00CC6A6D" w:rsidP="00CC4956">
      <w:pPr>
        <w:tabs>
          <w:tab w:val="left" w:pos="567"/>
        </w:tabs>
        <w:spacing w:before="100" w:after="100"/>
        <w:ind w:firstLine="709"/>
        <w:jc w:val="both"/>
        <w:rPr>
          <w:sz w:val="21"/>
          <w:szCs w:val="21"/>
        </w:rPr>
      </w:pPr>
      <w:r w:rsidRPr="00825080">
        <w:rPr>
          <w:sz w:val="21"/>
          <w:szCs w:val="21"/>
        </w:rPr>
        <w:t>Araştırmada çalışma grubunda yer alan yönetici sekreterlere uygulanan AKR ölçeğinin iç tutarlılık katsayısı (</w:t>
      </w:r>
      <w:proofErr w:type="spellStart"/>
      <w:r w:rsidRPr="00825080">
        <w:rPr>
          <w:sz w:val="21"/>
          <w:szCs w:val="21"/>
        </w:rPr>
        <w:t>Cronbach</w:t>
      </w:r>
      <w:proofErr w:type="spellEnd"/>
      <w:r w:rsidRPr="00825080">
        <w:rPr>
          <w:sz w:val="21"/>
          <w:szCs w:val="21"/>
        </w:rPr>
        <w:t xml:space="preserve"> </w:t>
      </w:r>
      <w:proofErr w:type="spellStart"/>
      <w:r w:rsidRPr="00825080">
        <w:rPr>
          <w:sz w:val="21"/>
          <w:szCs w:val="21"/>
        </w:rPr>
        <w:t>Alpha</w:t>
      </w:r>
      <w:proofErr w:type="spellEnd"/>
      <w:r w:rsidRPr="00825080">
        <w:rPr>
          <w:sz w:val="21"/>
          <w:szCs w:val="21"/>
        </w:rPr>
        <w:t xml:space="preserve"> değeri, α=0.92) olarak hesaplanmıştır. Bu değer, araştırmada kullanılan ölçeğin yüksek düzeyde güvenilir olduğunu göstermektedir.</w:t>
      </w:r>
    </w:p>
    <w:p w:rsidR="00CC6A6D" w:rsidRPr="00825080" w:rsidRDefault="00CC6A6D" w:rsidP="00CC4956">
      <w:pPr>
        <w:tabs>
          <w:tab w:val="left" w:pos="567"/>
        </w:tabs>
        <w:spacing w:before="100" w:after="100"/>
        <w:ind w:firstLine="709"/>
        <w:jc w:val="both"/>
        <w:rPr>
          <w:sz w:val="21"/>
          <w:szCs w:val="21"/>
        </w:rPr>
      </w:pPr>
      <w:r w:rsidRPr="00825080">
        <w:rPr>
          <w:sz w:val="21"/>
          <w:szCs w:val="21"/>
        </w:rPr>
        <w:t xml:space="preserve">Araştırmanın amacı ve araştırma modeli çerçevesinde </w:t>
      </w:r>
      <w:proofErr w:type="spellStart"/>
      <w:r w:rsidRPr="00825080">
        <w:rPr>
          <w:sz w:val="21"/>
          <w:szCs w:val="21"/>
        </w:rPr>
        <w:t>laboratuvar</w:t>
      </w:r>
      <w:proofErr w:type="spellEnd"/>
      <w:r w:rsidRPr="00825080">
        <w:rPr>
          <w:sz w:val="21"/>
          <w:szCs w:val="21"/>
        </w:rPr>
        <w:t xml:space="preserve"> ortamında öğretim öncesi ve öğretim sonrasında uygulanan AKR ölçeği ile elde edilen veriler, SPSS istatistiksel analiz programında analiz edilmiştir. Buna göre verilerin analizinde;</w:t>
      </w:r>
    </w:p>
    <w:p w:rsidR="00CC6A6D" w:rsidRPr="00825080" w:rsidRDefault="00CC6A6D" w:rsidP="00C22679">
      <w:pPr>
        <w:widowControl w:val="0"/>
        <w:numPr>
          <w:ilvl w:val="0"/>
          <w:numId w:val="4"/>
        </w:numPr>
        <w:autoSpaceDE w:val="0"/>
        <w:autoSpaceDN w:val="0"/>
        <w:adjustRightInd w:val="0"/>
        <w:spacing w:before="60" w:after="60"/>
        <w:ind w:left="538" w:hanging="181"/>
        <w:jc w:val="both"/>
        <w:rPr>
          <w:sz w:val="21"/>
          <w:szCs w:val="21"/>
        </w:rPr>
      </w:pPr>
      <w:r w:rsidRPr="00825080">
        <w:rPr>
          <w:sz w:val="21"/>
          <w:szCs w:val="21"/>
        </w:rPr>
        <w:t xml:space="preserve">Araştırmaya katılan F ve Q grubundaki yönetici sekreterlerin demografik özelliklerine ilişkin istatistiklerde frekans (f) </w:t>
      </w:r>
      <w:proofErr w:type="gramStart"/>
      <w:r w:rsidRPr="00825080">
        <w:rPr>
          <w:sz w:val="21"/>
          <w:szCs w:val="21"/>
        </w:rPr>
        <w:t>ve  yüzde</w:t>
      </w:r>
      <w:proofErr w:type="gramEnd"/>
      <w:r w:rsidRPr="00825080">
        <w:rPr>
          <w:sz w:val="21"/>
          <w:szCs w:val="21"/>
        </w:rPr>
        <w:t xml:space="preserve"> (%),</w:t>
      </w:r>
    </w:p>
    <w:p w:rsidR="00CC6A6D" w:rsidRPr="00825080" w:rsidRDefault="00CC6A6D" w:rsidP="00C22679">
      <w:pPr>
        <w:widowControl w:val="0"/>
        <w:numPr>
          <w:ilvl w:val="0"/>
          <w:numId w:val="4"/>
        </w:numPr>
        <w:autoSpaceDE w:val="0"/>
        <w:autoSpaceDN w:val="0"/>
        <w:adjustRightInd w:val="0"/>
        <w:spacing w:before="60" w:after="60"/>
        <w:ind w:left="538" w:hanging="181"/>
        <w:jc w:val="both"/>
        <w:rPr>
          <w:sz w:val="21"/>
          <w:szCs w:val="21"/>
        </w:rPr>
      </w:pPr>
      <w:r w:rsidRPr="00825080">
        <w:rPr>
          <w:sz w:val="21"/>
          <w:szCs w:val="21"/>
        </w:rPr>
        <w:t xml:space="preserve">F ve Q grubundaki yönetici sekreterlerin </w:t>
      </w:r>
      <w:proofErr w:type="spellStart"/>
      <w:r w:rsidRPr="00825080">
        <w:rPr>
          <w:sz w:val="21"/>
          <w:szCs w:val="21"/>
        </w:rPr>
        <w:t>öntest</w:t>
      </w:r>
      <w:proofErr w:type="spellEnd"/>
      <w:r w:rsidRPr="00825080">
        <w:rPr>
          <w:sz w:val="21"/>
          <w:szCs w:val="21"/>
        </w:rPr>
        <w:t xml:space="preserve"> ve </w:t>
      </w:r>
      <w:proofErr w:type="spellStart"/>
      <w:r w:rsidRPr="00825080">
        <w:rPr>
          <w:sz w:val="21"/>
          <w:szCs w:val="21"/>
        </w:rPr>
        <w:t>sontest</w:t>
      </w:r>
      <w:proofErr w:type="spellEnd"/>
      <w:r w:rsidRPr="00825080">
        <w:rPr>
          <w:sz w:val="21"/>
          <w:szCs w:val="21"/>
        </w:rPr>
        <w:t xml:space="preserve"> klavye performans puanlarına ilişkin istatistiklerde frekans (f), yüzde (%), standart sapma (S) ve aritmetik ortalama(</w:t>
      </w:r>
      <w:r w:rsidRPr="00825080">
        <w:rPr>
          <w:b/>
          <w:sz w:val="21"/>
          <w:szCs w:val="21"/>
        </w:rPr>
        <w:object w:dxaOrig="135" w:dyaOrig="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0.5pt" o:ole="">
            <v:imagedata r:id="rId13" o:title=""/>
          </v:shape>
          <o:OLEObject Type="Embed" ProgID="PBrush" ShapeID="_x0000_i1025" DrawAspect="Content" ObjectID="_1445238235" r:id="rId14"/>
        </w:object>
      </w:r>
      <w:r w:rsidRPr="00825080">
        <w:rPr>
          <w:b/>
          <w:sz w:val="21"/>
          <w:szCs w:val="21"/>
        </w:rPr>
        <w:t>)</w:t>
      </w:r>
      <w:r w:rsidRPr="00825080">
        <w:rPr>
          <w:sz w:val="21"/>
          <w:szCs w:val="21"/>
        </w:rPr>
        <w:t xml:space="preserve">, </w:t>
      </w:r>
    </w:p>
    <w:p w:rsidR="00CC6A6D" w:rsidRPr="00825080" w:rsidRDefault="00CC6A6D" w:rsidP="00C22679">
      <w:pPr>
        <w:widowControl w:val="0"/>
        <w:numPr>
          <w:ilvl w:val="0"/>
          <w:numId w:val="4"/>
        </w:numPr>
        <w:autoSpaceDE w:val="0"/>
        <w:autoSpaceDN w:val="0"/>
        <w:adjustRightInd w:val="0"/>
        <w:spacing w:before="60" w:after="60"/>
        <w:ind w:left="538" w:hanging="181"/>
        <w:jc w:val="both"/>
        <w:rPr>
          <w:sz w:val="21"/>
          <w:szCs w:val="21"/>
        </w:rPr>
      </w:pPr>
      <w:r w:rsidRPr="00825080">
        <w:rPr>
          <w:sz w:val="21"/>
          <w:szCs w:val="21"/>
        </w:rPr>
        <w:t xml:space="preserve">F ve Q gruplarındaki yönetici sekreterlerin </w:t>
      </w:r>
      <w:proofErr w:type="spellStart"/>
      <w:r w:rsidRPr="00825080">
        <w:rPr>
          <w:sz w:val="21"/>
          <w:szCs w:val="21"/>
        </w:rPr>
        <w:t>öntest</w:t>
      </w:r>
      <w:proofErr w:type="spellEnd"/>
      <w:r w:rsidRPr="00825080">
        <w:rPr>
          <w:sz w:val="21"/>
          <w:szCs w:val="21"/>
        </w:rPr>
        <w:t xml:space="preserve"> ve </w:t>
      </w:r>
      <w:proofErr w:type="spellStart"/>
      <w:r w:rsidRPr="00825080">
        <w:rPr>
          <w:sz w:val="21"/>
          <w:szCs w:val="21"/>
        </w:rPr>
        <w:t>sontest</w:t>
      </w:r>
      <w:proofErr w:type="spellEnd"/>
      <w:r w:rsidRPr="00825080">
        <w:rPr>
          <w:sz w:val="21"/>
          <w:szCs w:val="21"/>
        </w:rPr>
        <w:t xml:space="preserve"> klavye performans puanlarının karşılaştırılmasında diğer bir ifade ile </w:t>
      </w:r>
      <w:proofErr w:type="spellStart"/>
      <w:r w:rsidRPr="00825080">
        <w:rPr>
          <w:sz w:val="21"/>
          <w:szCs w:val="21"/>
        </w:rPr>
        <w:t>gruplararası</w:t>
      </w:r>
      <w:proofErr w:type="spellEnd"/>
      <w:r w:rsidRPr="00825080">
        <w:rPr>
          <w:sz w:val="21"/>
          <w:szCs w:val="21"/>
        </w:rPr>
        <w:t xml:space="preserve"> klavye performansları arasındaki farklılıkları ölçmede çok faktörlü </w:t>
      </w:r>
      <w:proofErr w:type="spellStart"/>
      <w:r w:rsidRPr="00825080">
        <w:rPr>
          <w:sz w:val="21"/>
          <w:szCs w:val="21"/>
        </w:rPr>
        <w:t>varyans</w:t>
      </w:r>
      <w:proofErr w:type="spellEnd"/>
      <w:r w:rsidRPr="00825080">
        <w:rPr>
          <w:sz w:val="21"/>
          <w:szCs w:val="21"/>
        </w:rPr>
        <w:t xml:space="preserve"> analizi kullanılmış,</w:t>
      </w:r>
    </w:p>
    <w:p w:rsidR="00CC6A6D" w:rsidRPr="00825080" w:rsidRDefault="00CC6A6D" w:rsidP="00CC6A6D">
      <w:pPr>
        <w:widowControl w:val="0"/>
        <w:autoSpaceDE w:val="0"/>
        <w:autoSpaceDN w:val="0"/>
        <w:adjustRightInd w:val="0"/>
        <w:spacing w:before="120" w:after="120"/>
        <w:rPr>
          <w:b/>
          <w:sz w:val="21"/>
          <w:szCs w:val="21"/>
        </w:rPr>
      </w:pPr>
      <w:proofErr w:type="gramStart"/>
      <w:r w:rsidRPr="00825080">
        <w:rPr>
          <w:sz w:val="21"/>
          <w:szCs w:val="21"/>
        </w:rPr>
        <w:t>tüm</w:t>
      </w:r>
      <w:proofErr w:type="gramEnd"/>
      <w:r w:rsidRPr="00825080">
        <w:rPr>
          <w:sz w:val="21"/>
          <w:szCs w:val="21"/>
        </w:rPr>
        <w:t xml:space="preserve"> istatistiksel analizlerde 0.05 anlamlılık düzeyi esas alınmıştır.</w:t>
      </w:r>
    </w:p>
    <w:p w:rsidR="00E92571" w:rsidRPr="00CC4956" w:rsidRDefault="00E92571" w:rsidP="0091551F">
      <w:pPr>
        <w:spacing w:before="120" w:after="120"/>
        <w:ind w:firstLine="709"/>
        <w:jc w:val="both"/>
        <w:rPr>
          <w:b/>
          <w:sz w:val="10"/>
          <w:szCs w:val="21"/>
        </w:rPr>
      </w:pPr>
    </w:p>
    <w:p w:rsidR="00CC6A6D" w:rsidRPr="00825080" w:rsidRDefault="00CC6A6D" w:rsidP="0091551F">
      <w:pPr>
        <w:spacing w:before="120" w:after="120"/>
        <w:ind w:firstLine="709"/>
        <w:jc w:val="both"/>
        <w:rPr>
          <w:b/>
          <w:sz w:val="21"/>
          <w:szCs w:val="21"/>
        </w:rPr>
      </w:pPr>
      <w:r w:rsidRPr="00825080">
        <w:rPr>
          <w:b/>
          <w:sz w:val="21"/>
          <w:szCs w:val="21"/>
        </w:rPr>
        <w:t xml:space="preserve">4. </w:t>
      </w:r>
      <w:r w:rsidR="00E92571" w:rsidRPr="00825080">
        <w:rPr>
          <w:b/>
          <w:sz w:val="21"/>
          <w:szCs w:val="21"/>
        </w:rPr>
        <w:t>BULGULAR VE YORUM</w:t>
      </w:r>
    </w:p>
    <w:p w:rsidR="00CC6A6D" w:rsidRPr="00825080" w:rsidRDefault="00CC6A6D" w:rsidP="00C22679">
      <w:pPr>
        <w:tabs>
          <w:tab w:val="left" w:pos="1134"/>
        </w:tabs>
        <w:spacing w:before="120" w:after="120"/>
        <w:ind w:firstLine="709"/>
        <w:jc w:val="both"/>
        <w:rPr>
          <w:b/>
          <w:sz w:val="21"/>
          <w:szCs w:val="21"/>
        </w:rPr>
      </w:pPr>
      <w:r w:rsidRPr="00825080">
        <w:rPr>
          <w:b/>
          <w:sz w:val="21"/>
          <w:szCs w:val="21"/>
        </w:rPr>
        <w:t xml:space="preserve">4.1. </w:t>
      </w:r>
      <w:r w:rsidR="00C22679">
        <w:rPr>
          <w:b/>
          <w:sz w:val="21"/>
          <w:szCs w:val="21"/>
        </w:rPr>
        <w:tab/>
      </w:r>
      <w:r w:rsidRPr="00825080">
        <w:rPr>
          <w:b/>
          <w:sz w:val="21"/>
          <w:szCs w:val="21"/>
        </w:rPr>
        <w:t xml:space="preserve">Yönetici </w:t>
      </w:r>
      <w:r w:rsidR="00C22679" w:rsidRPr="00825080">
        <w:rPr>
          <w:b/>
          <w:sz w:val="21"/>
          <w:szCs w:val="21"/>
        </w:rPr>
        <w:t xml:space="preserve">Sekreterlerin Demografik Özelliklerine İlişkin </w:t>
      </w:r>
      <w:r w:rsidR="00C22679">
        <w:rPr>
          <w:b/>
          <w:sz w:val="21"/>
          <w:szCs w:val="21"/>
        </w:rPr>
        <w:tab/>
      </w:r>
      <w:r w:rsidR="00C22679" w:rsidRPr="00825080">
        <w:rPr>
          <w:b/>
          <w:sz w:val="21"/>
          <w:szCs w:val="21"/>
        </w:rPr>
        <w:t>Bulgular</w:t>
      </w:r>
    </w:p>
    <w:p w:rsidR="00CC6A6D" w:rsidRPr="00825080" w:rsidRDefault="00CC6A6D" w:rsidP="0091551F">
      <w:pPr>
        <w:tabs>
          <w:tab w:val="left" w:pos="567"/>
        </w:tabs>
        <w:spacing w:before="120" w:after="120"/>
        <w:ind w:firstLine="709"/>
        <w:jc w:val="both"/>
        <w:rPr>
          <w:sz w:val="21"/>
          <w:szCs w:val="21"/>
        </w:rPr>
      </w:pPr>
      <w:r w:rsidRPr="00825080">
        <w:rPr>
          <w:sz w:val="21"/>
          <w:szCs w:val="21"/>
        </w:rPr>
        <w:t>Araştırmaya katılan F ve Q gruplarındaki yönetici sekreterlerin demografik özellikleri cinsiyet, yaş ve eğitim durumu değişkenleri açısından incelenmiş, elde edilen bulgular yorumlanarak aşağıda sunulmuştur.</w:t>
      </w:r>
    </w:p>
    <w:p w:rsidR="00CC6A6D" w:rsidRPr="00825080" w:rsidRDefault="00CC6A6D" w:rsidP="0091551F">
      <w:pPr>
        <w:spacing w:before="120" w:after="120"/>
        <w:ind w:firstLine="709"/>
        <w:rPr>
          <w:sz w:val="21"/>
          <w:szCs w:val="21"/>
        </w:rPr>
      </w:pPr>
      <w:r w:rsidRPr="00825080">
        <w:rPr>
          <w:sz w:val="21"/>
          <w:szCs w:val="21"/>
        </w:rPr>
        <w:t>Tablo 1</w:t>
      </w:r>
      <w:r w:rsidR="00C22679">
        <w:rPr>
          <w:sz w:val="21"/>
          <w:szCs w:val="21"/>
        </w:rPr>
        <w:t>:</w:t>
      </w:r>
      <w:r w:rsidRPr="00825080">
        <w:rPr>
          <w:sz w:val="21"/>
          <w:szCs w:val="21"/>
        </w:rPr>
        <w:t xml:space="preserve"> Cinsiyetlerine göre yönetici sekreterlerin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0"/>
        <w:gridCol w:w="694"/>
        <w:gridCol w:w="818"/>
        <w:gridCol w:w="692"/>
        <w:gridCol w:w="815"/>
        <w:gridCol w:w="692"/>
        <w:gridCol w:w="854"/>
      </w:tblGrid>
      <w:tr w:rsidR="00CC6A6D" w:rsidRPr="00C22679" w:rsidTr="00C22679">
        <w:trPr>
          <w:trHeight w:val="20"/>
          <w:jc w:val="center"/>
        </w:trPr>
        <w:tc>
          <w:tcPr>
            <w:tcW w:w="1611" w:type="pct"/>
            <w:vMerge w:val="restar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rPr>
                <w:b/>
                <w:sz w:val="20"/>
                <w:szCs w:val="20"/>
              </w:rPr>
            </w:pPr>
            <w:r w:rsidRPr="00C22679">
              <w:rPr>
                <w:b/>
                <w:sz w:val="20"/>
                <w:szCs w:val="20"/>
              </w:rPr>
              <w:t>Cinsiyet</w:t>
            </w:r>
          </w:p>
        </w:tc>
        <w:tc>
          <w:tcPr>
            <w:tcW w:w="1122" w:type="pct"/>
            <w:gridSpan w:val="2"/>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F Grubu</w:t>
            </w:r>
          </w:p>
        </w:tc>
        <w:tc>
          <w:tcPr>
            <w:tcW w:w="1119" w:type="pct"/>
            <w:gridSpan w:val="2"/>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Q Grubu</w:t>
            </w:r>
          </w:p>
        </w:tc>
        <w:tc>
          <w:tcPr>
            <w:tcW w:w="1148" w:type="pct"/>
            <w:gridSpan w:val="2"/>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Genel Toplam</w:t>
            </w:r>
          </w:p>
        </w:tc>
      </w:tr>
      <w:tr w:rsidR="00CC6A6D" w:rsidRPr="00C22679" w:rsidTr="00C22679">
        <w:trPr>
          <w:trHeight w:val="20"/>
          <w:jc w:val="center"/>
        </w:trPr>
        <w:tc>
          <w:tcPr>
            <w:tcW w:w="1611" w:type="pct"/>
            <w:vMerge/>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rPr>
                <w:b/>
                <w:sz w:val="20"/>
                <w:szCs w:val="20"/>
              </w:rPr>
            </w:pPr>
          </w:p>
        </w:tc>
        <w:tc>
          <w:tcPr>
            <w:tcW w:w="515"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proofErr w:type="gramStart"/>
            <w:r w:rsidRPr="00C22679">
              <w:rPr>
                <w:b/>
                <w:sz w:val="20"/>
                <w:szCs w:val="20"/>
              </w:rPr>
              <w:t>f</w:t>
            </w:r>
            <w:proofErr w:type="gramEnd"/>
          </w:p>
        </w:tc>
        <w:tc>
          <w:tcPr>
            <w:tcW w:w="607"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w:t>
            </w:r>
          </w:p>
        </w:tc>
        <w:tc>
          <w:tcPr>
            <w:tcW w:w="514"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proofErr w:type="gramStart"/>
            <w:r w:rsidRPr="00C22679">
              <w:rPr>
                <w:b/>
                <w:sz w:val="20"/>
                <w:szCs w:val="20"/>
              </w:rPr>
              <w:t>f</w:t>
            </w:r>
            <w:proofErr w:type="gramEnd"/>
          </w:p>
        </w:tc>
        <w:tc>
          <w:tcPr>
            <w:tcW w:w="605"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w:t>
            </w:r>
          </w:p>
        </w:tc>
        <w:tc>
          <w:tcPr>
            <w:tcW w:w="514"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proofErr w:type="gramStart"/>
            <w:r w:rsidRPr="00C22679">
              <w:rPr>
                <w:b/>
                <w:sz w:val="20"/>
                <w:szCs w:val="20"/>
              </w:rPr>
              <w:t>f</w:t>
            </w:r>
            <w:proofErr w:type="gramEnd"/>
          </w:p>
        </w:tc>
        <w:tc>
          <w:tcPr>
            <w:tcW w:w="634"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w:t>
            </w:r>
          </w:p>
        </w:tc>
      </w:tr>
      <w:tr w:rsidR="00CC6A6D" w:rsidRPr="00C22679" w:rsidTr="00C22679">
        <w:trPr>
          <w:trHeight w:val="20"/>
          <w:jc w:val="center"/>
        </w:trPr>
        <w:tc>
          <w:tcPr>
            <w:tcW w:w="1611"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rPr>
                <w:sz w:val="20"/>
                <w:szCs w:val="20"/>
              </w:rPr>
            </w:pPr>
            <w:r w:rsidRPr="00C22679">
              <w:rPr>
                <w:sz w:val="20"/>
                <w:szCs w:val="20"/>
              </w:rPr>
              <w:t>Kadın</w:t>
            </w:r>
          </w:p>
        </w:tc>
        <w:tc>
          <w:tcPr>
            <w:tcW w:w="515"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15</w:t>
            </w:r>
          </w:p>
        </w:tc>
        <w:tc>
          <w:tcPr>
            <w:tcW w:w="607"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100,0</w:t>
            </w:r>
          </w:p>
        </w:tc>
        <w:tc>
          <w:tcPr>
            <w:tcW w:w="514"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15</w:t>
            </w:r>
          </w:p>
        </w:tc>
        <w:tc>
          <w:tcPr>
            <w:tcW w:w="605"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100,0</w:t>
            </w:r>
          </w:p>
        </w:tc>
        <w:tc>
          <w:tcPr>
            <w:tcW w:w="514"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30</w:t>
            </w:r>
          </w:p>
        </w:tc>
        <w:tc>
          <w:tcPr>
            <w:tcW w:w="634"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100,0</w:t>
            </w:r>
          </w:p>
        </w:tc>
      </w:tr>
      <w:tr w:rsidR="00CC6A6D" w:rsidRPr="00C22679" w:rsidTr="00C22679">
        <w:trPr>
          <w:trHeight w:val="20"/>
          <w:jc w:val="center"/>
        </w:trPr>
        <w:tc>
          <w:tcPr>
            <w:tcW w:w="1611"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rPr>
                <w:sz w:val="20"/>
                <w:szCs w:val="20"/>
              </w:rPr>
            </w:pPr>
            <w:r w:rsidRPr="00C22679">
              <w:rPr>
                <w:sz w:val="20"/>
                <w:szCs w:val="20"/>
              </w:rPr>
              <w:t>Erkek</w:t>
            </w:r>
          </w:p>
        </w:tc>
        <w:tc>
          <w:tcPr>
            <w:tcW w:w="515"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w:t>
            </w:r>
          </w:p>
        </w:tc>
        <w:tc>
          <w:tcPr>
            <w:tcW w:w="607"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w:t>
            </w:r>
          </w:p>
        </w:tc>
        <w:tc>
          <w:tcPr>
            <w:tcW w:w="514"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w:t>
            </w:r>
          </w:p>
        </w:tc>
        <w:tc>
          <w:tcPr>
            <w:tcW w:w="605"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w:t>
            </w:r>
          </w:p>
        </w:tc>
        <w:tc>
          <w:tcPr>
            <w:tcW w:w="514"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w:t>
            </w:r>
          </w:p>
        </w:tc>
        <w:tc>
          <w:tcPr>
            <w:tcW w:w="634"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w:t>
            </w:r>
          </w:p>
        </w:tc>
      </w:tr>
      <w:tr w:rsidR="00CC6A6D" w:rsidRPr="00C22679" w:rsidTr="00C22679">
        <w:trPr>
          <w:trHeight w:val="20"/>
          <w:jc w:val="center"/>
        </w:trPr>
        <w:tc>
          <w:tcPr>
            <w:tcW w:w="1611"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rPr>
                <w:b/>
                <w:sz w:val="20"/>
                <w:szCs w:val="20"/>
              </w:rPr>
            </w:pPr>
            <w:r w:rsidRPr="00C22679">
              <w:rPr>
                <w:b/>
                <w:sz w:val="20"/>
                <w:szCs w:val="20"/>
              </w:rPr>
              <w:t>Toplam</w:t>
            </w:r>
          </w:p>
        </w:tc>
        <w:tc>
          <w:tcPr>
            <w:tcW w:w="515"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15</w:t>
            </w:r>
          </w:p>
        </w:tc>
        <w:tc>
          <w:tcPr>
            <w:tcW w:w="607"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b/>
                <w:sz w:val="20"/>
                <w:szCs w:val="20"/>
              </w:rPr>
            </w:pPr>
            <w:r w:rsidRPr="00C22679">
              <w:rPr>
                <w:b/>
                <w:sz w:val="20"/>
                <w:szCs w:val="20"/>
              </w:rPr>
              <w:t>100.0</w:t>
            </w:r>
          </w:p>
        </w:tc>
        <w:tc>
          <w:tcPr>
            <w:tcW w:w="514"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15</w:t>
            </w:r>
          </w:p>
        </w:tc>
        <w:tc>
          <w:tcPr>
            <w:tcW w:w="605"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b/>
                <w:sz w:val="20"/>
                <w:szCs w:val="20"/>
              </w:rPr>
            </w:pPr>
            <w:r w:rsidRPr="00C22679">
              <w:rPr>
                <w:b/>
                <w:sz w:val="20"/>
                <w:szCs w:val="20"/>
              </w:rPr>
              <w:t>100.0</w:t>
            </w:r>
          </w:p>
        </w:tc>
        <w:tc>
          <w:tcPr>
            <w:tcW w:w="514"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30</w:t>
            </w:r>
          </w:p>
        </w:tc>
        <w:tc>
          <w:tcPr>
            <w:tcW w:w="634"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b/>
                <w:sz w:val="20"/>
                <w:szCs w:val="20"/>
              </w:rPr>
            </w:pPr>
            <w:r w:rsidRPr="00C22679">
              <w:rPr>
                <w:b/>
                <w:sz w:val="20"/>
                <w:szCs w:val="20"/>
              </w:rPr>
              <w:t>100.0</w:t>
            </w:r>
          </w:p>
        </w:tc>
      </w:tr>
    </w:tbl>
    <w:p w:rsidR="00CC6A6D" w:rsidRPr="00C22679" w:rsidRDefault="00CC6A6D" w:rsidP="00C22679">
      <w:pPr>
        <w:tabs>
          <w:tab w:val="left" w:pos="567"/>
        </w:tabs>
        <w:spacing w:before="120" w:after="120"/>
        <w:ind w:firstLine="709"/>
        <w:jc w:val="both"/>
        <w:rPr>
          <w:sz w:val="21"/>
          <w:szCs w:val="21"/>
        </w:rPr>
      </w:pPr>
      <w:r w:rsidRPr="00C22679">
        <w:rPr>
          <w:sz w:val="21"/>
          <w:szCs w:val="21"/>
        </w:rPr>
        <w:lastRenderedPageBreak/>
        <w:t>Araştırmaya katılan ve çalışma grubunu oluşturan yönetici sekreterlerin cinsiyetlerine göre dağılımı incelendiğinde; çalışma grubunu oluşturan ve F ve Q gruplarına yansız atanan yönetici sekreterlerin tamamının (%100) kadın yönetici sekreterlerden oluştuğu görülmektedir. Erkek yönetici sekreterin çalışma grubunda bulunmaması araştırmada elde edilecek sonuçların erkekler için genellenebilmesi söz konusu değildir.</w:t>
      </w:r>
    </w:p>
    <w:p w:rsidR="00CC6A6D" w:rsidRPr="00C22679" w:rsidRDefault="00CC6A6D" w:rsidP="00C22679">
      <w:pPr>
        <w:spacing w:before="120" w:after="120"/>
        <w:ind w:firstLine="709"/>
        <w:rPr>
          <w:sz w:val="21"/>
          <w:szCs w:val="21"/>
        </w:rPr>
      </w:pPr>
      <w:r w:rsidRPr="00C22679">
        <w:rPr>
          <w:sz w:val="21"/>
          <w:szCs w:val="21"/>
        </w:rPr>
        <w:t>Tablo 2</w:t>
      </w:r>
      <w:r w:rsidR="00C22679">
        <w:rPr>
          <w:sz w:val="21"/>
          <w:szCs w:val="21"/>
        </w:rPr>
        <w:t>:</w:t>
      </w:r>
      <w:r w:rsidRPr="00C22679">
        <w:rPr>
          <w:sz w:val="21"/>
          <w:szCs w:val="21"/>
        </w:rPr>
        <w:t xml:space="preserve"> Yaşlarına göre yönetici sekreterlerin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9"/>
        <w:gridCol w:w="555"/>
        <w:gridCol w:w="880"/>
        <w:gridCol w:w="742"/>
        <w:gridCol w:w="878"/>
        <w:gridCol w:w="1200"/>
        <w:gridCol w:w="1111"/>
      </w:tblGrid>
      <w:tr w:rsidR="00CC6A6D" w:rsidRPr="00C22679" w:rsidTr="00C22679">
        <w:trPr>
          <w:trHeight w:val="20"/>
          <w:jc w:val="center"/>
        </w:trPr>
        <w:tc>
          <w:tcPr>
            <w:tcW w:w="1016" w:type="pct"/>
            <w:vMerge w:val="restar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rPr>
                <w:b/>
                <w:sz w:val="20"/>
                <w:szCs w:val="20"/>
              </w:rPr>
            </w:pPr>
            <w:r w:rsidRPr="00C22679">
              <w:rPr>
                <w:b/>
                <w:sz w:val="20"/>
                <w:szCs w:val="20"/>
              </w:rPr>
              <w:t>Yaş</w:t>
            </w:r>
          </w:p>
        </w:tc>
        <w:tc>
          <w:tcPr>
            <w:tcW w:w="1065" w:type="pct"/>
            <w:gridSpan w:val="2"/>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F Grubu</w:t>
            </w:r>
          </w:p>
        </w:tc>
        <w:tc>
          <w:tcPr>
            <w:tcW w:w="1203" w:type="pct"/>
            <w:gridSpan w:val="2"/>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Q Grubu</w:t>
            </w:r>
          </w:p>
        </w:tc>
        <w:tc>
          <w:tcPr>
            <w:tcW w:w="1716" w:type="pct"/>
            <w:gridSpan w:val="2"/>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Genel Toplam</w:t>
            </w:r>
          </w:p>
        </w:tc>
      </w:tr>
      <w:tr w:rsidR="00CC6A6D" w:rsidRPr="00C22679" w:rsidTr="00C22679">
        <w:trPr>
          <w:trHeight w:val="20"/>
          <w:jc w:val="center"/>
        </w:trPr>
        <w:tc>
          <w:tcPr>
            <w:tcW w:w="1016" w:type="pct"/>
            <w:vMerge/>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rPr>
                <w:b/>
                <w:sz w:val="20"/>
                <w:szCs w:val="20"/>
              </w:rPr>
            </w:pPr>
          </w:p>
        </w:tc>
        <w:tc>
          <w:tcPr>
            <w:tcW w:w="412"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proofErr w:type="gramStart"/>
            <w:r w:rsidRPr="00C22679">
              <w:rPr>
                <w:b/>
                <w:sz w:val="20"/>
                <w:szCs w:val="20"/>
              </w:rPr>
              <w:t>f</w:t>
            </w:r>
            <w:proofErr w:type="gramEnd"/>
          </w:p>
        </w:tc>
        <w:tc>
          <w:tcPr>
            <w:tcW w:w="653"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w:t>
            </w:r>
          </w:p>
        </w:tc>
        <w:tc>
          <w:tcPr>
            <w:tcW w:w="551"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proofErr w:type="gramStart"/>
            <w:r w:rsidRPr="00C22679">
              <w:rPr>
                <w:b/>
                <w:sz w:val="20"/>
                <w:szCs w:val="20"/>
              </w:rPr>
              <w:t>f</w:t>
            </w:r>
            <w:proofErr w:type="gramEnd"/>
          </w:p>
        </w:tc>
        <w:tc>
          <w:tcPr>
            <w:tcW w:w="652"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w:t>
            </w:r>
          </w:p>
        </w:tc>
        <w:tc>
          <w:tcPr>
            <w:tcW w:w="891"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proofErr w:type="gramStart"/>
            <w:r w:rsidRPr="00C22679">
              <w:rPr>
                <w:b/>
                <w:sz w:val="20"/>
                <w:szCs w:val="20"/>
              </w:rPr>
              <w:t>f</w:t>
            </w:r>
            <w:proofErr w:type="gramEnd"/>
          </w:p>
        </w:tc>
        <w:tc>
          <w:tcPr>
            <w:tcW w:w="825"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w:t>
            </w:r>
          </w:p>
        </w:tc>
      </w:tr>
      <w:tr w:rsidR="00CC6A6D" w:rsidRPr="00C22679" w:rsidTr="00C22679">
        <w:trPr>
          <w:trHeight w:val="20"/>
          <w:jc w:val="center"/>
        </w:trPr>
        <w:tc>
          <w:tcPr>
            <w:tcW w:w="1016"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rPr>
                <w:sz w:val="20"/>
                <w:szCs w:val="20"/>
              </w:rPr>
            </w:pPr>
            <w:r w:rsidRPr="00C22679">
              <w:rPr>
                <w:sz w:val="20"/>
                <w:szCs w:val="20"/>
              </w:rPr>
              <w:t>16-20</w:t>
            </w:r>
          </w:p>
        </w:tc>
        <w:tc>
          <w:tcPr>
            <w:tcW w:w="412"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1</w:t>
            </w:r>
          </w:p>
        </w:tc>
        <w:tc>
          <w:tcPr>
            <w:tcW w:w="653"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6,7</w:t>
            </w:r>
          </w:p>
        </w:tc>
        <w:tc>
          <w:tcPr>
            <w:tcW w:w="551"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w:t>
            </w:r>
          </w:p>
        </w:tc>
        <w:tc>
          <w:tcPr>
            <w:tcW w:w="652"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w:t>
            </w:r>
          </w:p>
        </w:tc>
        <w:tc>
          <w:tcPr>
            <w:tcW w:w="891"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1</w:t>
            </w:r>
          </w:p>
        </w:tc>
        <w:tc>
          <w:tcPr>
            <w:tcW w:w="825"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3,3</w:t>
            </w:r>
          </w:p>
        </w:tc>
      </w:tr>
      <w:tr w:rsidR="00CC6A6D" w:rsidRPr="00C22679" w:rsidTr="00C22679">
        <w:trPr>
          <w:trHeight w:val="20"/>
          <w:jc w:val="center"/>
        </w:trPr>
        <w:tc>
          <w:tcPr>
            <w:tcW w:w="1016"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rPr>
                <w:sz w:val="20"/>
                <w:szCs w:val="20"/>
              </w:rPr>
            </w:pPr>
            <w:r w:rsidRPr="00C22679">
              <w:rPr>
                <w:sz w:val="20"/>
                <w:szCs w:val="20"/>
              </w:rPr>
              <w:t>21-25</w:t>
            </w:r>
          </w:p>
        </w:tc>
        <w:tc>
          <w:tcPr>
            <w:tcW w:w="412"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4</w:t>
            </w:r>
          </w:p>
        </w:tc>
        <w:tc>
          <w:tcPr>
            <w:tcW w:w="653"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26,7</w:t>
            </w:r>
          </w:p>
        </w:tc>
        <w:tc>
          <w:tcPr>
            <w:tcW w:w="551"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5</w:t>
            </w:r>
          </w:p>
        </w:tc>
        <w:tc>
          <w:tcPr>
            <w:tcW w:w="652"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33,3</w:t>
            </w:r>
          </w:p>
        </w:tc>
        <w:tc>
          <w:tcPr>
            <w:tcW w:w="891"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9</w:t>
            </w:r>
          </w:p>
        </w:tc>
        <w:tc>
          <w:tcPr>
            <w:tcW w:w="825"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30,0</w:t>
            </w:r>
          </w:p>
        </w:tc>
      </w:tr>
      <w:tr w:rsidR="00CC6A6D" w:rsidRPr="00C22679" w:rsidTr="00C22679">
        <w:trPr>
          <w:trHeight w:val="20"/>
          <w:jc w:val="center"/>
        </w:trPr>
        <w:tc>
          <w:tcPr>
            <w:tcW w:w="1016"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rPr>
                <w:sz w:val="20"/>
                <w:szCs w:val="20"/>
              </w:rPr>
            </w:pPr>
            <w:r w:rsidRPr="00C22679">
              <w:rPr>
                <w:sz w:val="20"/>
                <w:szCs w:val="20"/>
              </w:rPr>
              <w:t>26-30</w:t>
            </w:r>
          </w:p>
        </w:tc>
        <w:tc>
          <w:tcPr>
            <w:tcW w:w="412"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4</w:t>
            </w:r>
          </w:p>
        </w:tc>
        <w:tc>
          <w:tcPr>
            <w:tcW w:w="653"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26,6</w:t>
            </w:r>
          </w:p>
        </w:tc>
        <w:tc>
          <w:tcPr>
            <w:tcW w:w="551"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4</w:t>
            </w:r>
          </w:p>
        </w:tc>
        <w:tc>
          <w:tcPr>
            <w:tcW w:w="652"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26,7</w:t>
            </w:r>
          </w:p>
        </w:tc>
        <w:tc>
          <w:tcPr>
            <w:tcW w:w="891"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8</w:t>
            </w:r>
          </w:p>
        </w:tc>
        <w:tc>
          <w:tcPr>
            <w:tcW w:w="825"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26,7</w:t>
            </w:r>
          </w:p>
        </w:tc>
      </w:tr>
      <w:tr w:rsidR="00CC6A6D" w:rsidRPr="00C22679" w:rsidTr="00C22679">
        <w:trPr>
          <w:trHeight w:val="20"/>
          <w:jc w:val="center"/>
        </w:trPr>
        <w:tc>
          <w:tcPr>
            <w:tcW w:w="1016"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rPr>
                <w:sz w:val="20"/>
                <w:szCs w:val="20"/>
              </w:rPr>
            </w:pPr>
            <w:r w:rsidRPr="00C22679">
              <w:rPr>
                <w:sz w:val="20"/>
                <w:szCs w:val="20"/>
              </w:rPr>
              <w:t>31 ve üstü</w:t>
            </w:r>
          </w:p>
        </w:tc>
        <w:tc>
          <w:tcPr>
            <w:tcW w:w="412"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6</w:t>
            </w:r>
          </w:p>
        </w:tc>
        <w:tc>
          <w:tcPr>
            <w:tcW w:w="653"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40,0</w:t>
            </w:r>
          </w:p>
        </w:tc>
        <w:tc>
          <w:tcPr>
            <w:tcW w:w="551"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6</w:t>
            </w:r>
          </w:p>
        </w:tc>
        <w:tc>
          <w:tcPr>
            <w:tcW w:w="652"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40,0</w:t>
            </w:r>
          </w:p>
        </w:tc>
        <w:tc>
          <w:tcPr>
            <w:tcW w:w="891"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12</w:t>
            </w:r>
          </w:p>
        </w:tc>
        <w:tc>
          <w:tcPr>
            <w:tcW w:w="825"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40,0</w:t>
            </w:r>
          </w:p>
        </w:tc>
      </w:tr>
      <w:tr w:rsidR="00CC6A6D" w:rsidRPr="00C22679" w:rsidTr="00C22679">
        <w:trPr>
          <w:trHeight w:val="20"/>
          <w:jc w:val="center"/>
        </w:trPr>
        <w:tc>
          <w:tcPr>
            <w:tcW w:w="1016"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rPr>
                <w:b/>
                <w:sz w:val="20"/>
                <w:szCs w:val="20"/>
              </w:rPr>
            </w:pPr>
            <w:r w:rsidRPr="00C22679">
              <w:rPr>
                <w:b/>
                <w:sz w:val="20"/>
                <w:szCs w:val="20"/>
              </w:rPr>
              <w:t>Toplam</w:t>
            </w:r>
          </w:p>
        </w:tc>
        <w:tc>
          <w:tcPr>
            <w:tcW w:w="412"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15</w:t>
            </w:r>
          </w:p>
        </w:tc>
        <w:tc>
          <w:tcPr>
            <w:tcW w:w="653"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b/>
                <w:sz w:val="20"/>
                <w:szCs w:val="20"/>
              </w:rPr>
            </w:pPr>
            <w:r w:rsidRPr="00C22679">
              <w:rPr>
                <w:b/>
                <w:sz w:val="20"/>
                <w:szCs w:val="20"/>
              </w:rPr>
              <w:t>100.0</w:t>
            </w:r>
          </w:p>
        </w:tc>
        <w:tc>
          <w:tcPr>
            <w:tcW w:w="551"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15</w:t>
            </w:r>
          </w:p>
        </w:tc>
        <w:tc>
          <w:tcPr>
            <w:tcW w:w="652"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b/>
                <w:sz w:val="20"/>
                <w:szCs w:val="20"/>
              </w:rPr>
            </w:pPr>
            <w:r w:rsidRPr="00C22679">
              <w:rPr>
                <w:b/>
                <w:sz w:val="20"/>
                <w:szCs w:val="20"/>
              </w:rPr>
              <w:t>100.0</w:t>
            </w:r>
          </w:p>
        </w:tc>
        <w:tc>
          <w:tcPr>
            <w:tcW w:w="891"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30</w:t>
            </w:r>
          </w:p>
        </w:tc>
        <w:tc>
          <w:tcPr>
            <w:tcW w:w="825"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b/>
                <w:sz w:val="20"/>
                <w:szCs w:val="20"/>
              </w:rPr>
            </w:pPr>
            <w:r w:rsidRPr="00C22679">
              <w:rPr>
                <w:b/>
                <w:sz w:val="20"/>
                <w:szCs w:val="20"/>
              </w:rPr>
              <w:t>100.0</w:t>
            </w:r>
          </w:p>
        </w:tc>
      </w:tr>
    </w:tbl>
    <w:p w:rsidR="00CC6A6D" w:rsidRDefault="00CC6A6D" w:rsidP="00C22679">
      <w:pPr>
        <w:tabs>
          <w:tab w:val="left" w:pos="567"/>
        </w:tabs>
        <w:spacing w:before="120" w:after="120"/>
        <w:ind w:firstLine="709"/>
        <w:jc w:val="both"/>
        <w:rPr>
          <w:sz w:val="21"/>
          <w:szCs w:val="21"/>
        </w:rPr>
      </w:pPr>
      <w:r w:rsidRPr="00C22679">
        <w:rPr>
          <w:sz w:val="21"/>
          <w:szCs w:val="21"/>
        </w:rPr>
        <w:t xml:space="preserve">Araştırmaya katılan yönetici sekreterlerin yaşlarına göre dağılımı incelendiğinde; çalışma grubunda bulunan yönetici sekreterlerin çoğunun 31 ve üstü yaş grubunda olduğu (%40) görülür. F ve Q gruplarındaki yönetici sekreterlerin yaşlarına göre dağılımına bakıldığında da çoğunun 31 ve üstü yaş grubunda olduğu ve her iki gruptaki 31 ve üstü yaş grubunda yer alan yönetici sekreterlerin oransal olarak (%40) birbirine denk olduğu görülmektedir.    </w:t>
      </w:r>
    </w:p>
    <w:p w:rsidR="00CC6A6D" w:rsidRPr="00C22679" w:rsidRDefault="00CC6A6D" w:rsidP="00C22679">
      <w:pPr>
        <w:tabs>
          <w:tab w:val="left" w:pos="1568"/>
        </w:tabs>
        <w:spacing w:before="120" w:after="120"/>
        <w:ind w:firstLine="709"/>
        <w:jc w:val="both"/>
        <w:rPr>
          <w:sz w:val="21"/>
          <w:szCs w:val="21"/>
        </w:rPr>
      </w:pPr>
      <w:r w:rsidRPr="00C22679">
        <w:rPr>
          <w:sz w:val="21"/>
          <w:szCs w:val="21"/>
        </w:rPr>
        <w:t>Tablo 3</w:t>
      </w:r>
      <w:r w:rsidR="00C22679">
        <w:rPr>
          <w:sz w:val="21"/>
          <w:szCs w:val="21"/>
        </w:rPr>
        <w:t>:</w:t>
      </w:r>
      <w:r w:rsidRPr="00C22679">
        <w:rPr>
          <w:sz w:val="21"/>
          <w:szCs w:val="21"/>
        </w:rPr>
        <w:t xml:space="preserve"> </w:t>
      </w:r>
      <w:r w:rsidR="00C22679">
        <w:rPr>
          <w:sz w:val="21"/>
          <w:szCs w:val="21"/>
        </w:rPr>
        <w:tab/>
      </w:r>
      <w:r w:rsidRPr="00C22679">
        <w:rPr>
          <w:sz w:val="21"/>
          <w:szCs w:val="21"/>
        </w:rPr>
        <w:t xml:space="preserve">Mezun Oldukları Okula Göre Yönetici Sekreterlerin </w:t>
      </w:r>
      <w:r w:rsidR="00C22679">
        <w:rPr>
          <w:sz w:val="21"/>
          <w:szCs w:val="21"/>
        </w:rPr>
        <w:tab/>
      </w:r>
      <w:r w:rsidRPr="00C22679">
        <w:rPr>
          <w:sz w:val="21"/>
          <w:szCs w:val="21"/>
        </w:rPr>
        <w:t>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2"/>
        <w:gridCol w:w="558"/>
        <w:gridCol w:w="836"/>
        <w:gridCol w:w="753"/>
        <w:gridCol w:w="892"/>
        <w:gridCol w:w="754"/>
        <w:gridCol w:w="920"/>
      </w:tblGrid>
      <w:tr w:rsidR="00CC6A6D" w:rsidRPr="00C22679" w:rsidTr="00C22679">
        <w:trPr>
          <w:trHeight w:val="20"/>
          <w:jc w:val="center"/>
        </w:trPr>
        <w:tc>
          <w:tcPr>
            <w:tcW w:w="1501" w:type="pct"/>
            <w:vMerge w:val="restar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rPr>
                <w:b/>
                <w:sz w:val="20"/>
                <w:szCs w:val="20"/>
              </w:rPr>
            </w:pPr>
            <w:r w:rsidRPr="00C22679">
              <w:rPr>
                <w:b/>
                <w:sz w:val="20"/>
                <w:szCs w:val="20"/>
              </w:rPr>
              <w:t>MEZUN OLDUĞU OKUL</w:t>
            </w:r>
          </w:p>
        </w:tc>
        <w:tc>
          <w:tcPr>
            <w:tcW w:w="1035" w:type="pct"/>
            <w:gridSpan w:val="2"/>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F Grubu</w:t>
            </w:r>
          </w:p>
        </w:tc>
        <w:tc>
          <w:tcPr>
            <w:tcW w:w="1221" w:type="pct"/>
            <w:gridSpan w:val="2"/>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Q Grubu</w:t>
            </w:r>
          </w:p>
        </w:tc>
        <w:tc>
          <w:tcPr>
            <w:tcW w:w="1243" w:type="pct"/>
            <w:gridSpan w:val="2"/>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Genel Toplam</w:t>
            </w:r>
          </w:p>
        </w:tc>
      </w:tr>
      <w:tr w:rsidR="00CC6A6D" w:rsidRPr="00C22679" w:rsidTr="00C22679">
        <w:trPr>
          <w:trHeight w:val="20"/>
          <w:jc w:val="center"/>
        </w:trPr>
        <w:tc>
          <w:tcPr>
            <w:tcW w:w="1501" w:type="pct"/>
            <w:vMerge/>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rPr>
                <w:b/>
                <w:sz w:val="20"/>
                <w:szCs w:val="20"/>
              </w:rPr>
            </w:pPr>
          </w:p>
        </w:tc>
        <w:tc>
          <w:tcPr>
            <w:tcW w:w="414"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proofErr w:type="gramStart"/>
            <w:r w:rsidRPr="00C22679">
              <w:rPr>
                <w:b/>
                <w:sz w:val="20"/>
                <w:szCs w:val="20"/>
              </w:rPr>
              <w:t>f</w:t>
            </w:r>
            <w:proofErr w:type="gramEnd"/>
          </w:p>
        </w:tc>
        <w:tc>
          <w:tcPr>
            <w:tcW w:w="620"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w:t>
            </w:r>
          </w:p>
        </w:tc>
        <w:tc>
          <w:tcPr>
            <w:tcW w:w="559"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proofErr w:type="gramStart"/>
            <w:r w:rsidRPr="00C22679">
              <w:rPr>
                <w:b/>
                <w:sz w:val="20"/>
                <w:szCs w:val="20"/>
              </w:rPr>
              <w:t>f</w:t>
            </w:r>
            <w:proofErr w:type="gramEnd"/>
          </w:p>
        </w:tc>
        <w:tc>
          <w:tcPr>
            <w:tcW w:w="662"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w:t>
            </w:r>
          </w:p>
        </w:tc>
        <w:tc>
          <w:tcPr>
            <w:tcW w:w="560"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proofErr w:type="gramStart"/>
            <w:r w:rsidRPr="00C22679">
              <w:rPr>
                <w:b/>
                <w:sz w:val="20"/>
                <w:szCs w:val="20"/>
              </w:rPr>
              <w:t>f</w:t>
            </w:r>
            <w:proofErr w:type="gramEnd"/>
          </w:p>
        </w:tc>
        <w:tc>
          <w:tcPr>
            <w:tcW w:w="684"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w:t>
            </w:r>
          </w:p>
        </w:tc>
      </w:tr>
      <w:tr w:rsidR="00CC6A6D" w:rsidRPr="00C22679" w:rsidTr="00C22679">
        <w:trPr>
          <w:trHeight w:val="20"/>
          <w:jc w:val="center"/>
        </w:trPr>
        <w:tc>
          <w:tcPr>
            <w:tcW w:w="1501"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rPr>
                <w:sz w:val="20"/>
                <w:szCs w:val="20"/>
              </w:rPr>
            </w:pPr>
            <w:r w:rsidRPr="00C22679">
              <w:rPr>
                <w:sz w:val="20"/>
                <w:szCs w:val="20"/>
              </w:rPr>
              <w:t>Lise</w:t>
            </w:r>
          </w:p>
        </w:tc>
        <w:tc>
          <w:tcPr>
            <w:tcW w:w="414"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4</w:t>
            </w:r>
          </w:p>
        </w:tc>
        <w:tc>
          <w:tcPr>
            <w:tcW w:w="620"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26,6</w:t>
            </w:r>
          </w:p>
        </w:tc>
        <w:tc>
          <w:tcPr>
            <w:tcW w:w="559"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5</w:t>
            </w:r>
          </w:p>
        </w:tc>
        <w:tc>
          <w:tcPr>
            <w:tcW w:w="662"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33,3</w:t>
            </w:r>
          </w:p>
        </w:tc>
        <w:tc>
          <w:tcPr>
            <w:tcW w:w="560"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9</w:t>
            </w:r>
          </w:p>
        </w:tc>
        <w:tc>
          <w:tcPr>
            <w:tcW w:w="684"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30,0</w:t>
            </w:r>
          </w:p>
        </w:tc>
      </w:tr>
      <w:tr w:rsidR="00CC6A6D" w:rsidRPr="00C22679" w:rsidTr="00C22679">
        <w:trPr>
          <w:trHeight w:val="20"/>
          <w:jc w:val="center"/>
        </w:trPr>
        <w:tc>
          <w:tcPr>
            <w:tcW w:w="1501"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rPr>
                <w:sz w:val="20"/>
                <w:szCs w:val="20"/>
              </w:rPr>
            </w:pPr>
            <w:r w:rsidRPr="00C22679">
              <w:rPr>
                <w:sz w:val="20"/>
                <w:szCs w:val="20"/>
              </w:rPr>
              <w:t>Yüksekokul</w:t>
            </w:r>
          </w:p>
        </w:tc>
        <w:tc>
          <w:tcPr>
            <w:tcW w:w="414"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7</w:t>
            </w:r>
          </w:p>
        </w:tc>
        <w:tc>
          <w:tcPr>
            <w:tcW w:w="620"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46,8</w:t>
            </w:r>
          </w:p>
        </w:tc>
        <w:tc>
          <w:tcPr>
            <w:tcW w:w="559"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4</w:t>
            </w:r>
          </w:p>
        </w:tc>
        <w:tc>
          <w:tcPr>
            <w:tcW w:w="662"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26,7</w:t>
            </w:r>
          </w:p>
        </w:tc>
        <w:tc>
          <w:tcPr>
            <w:tcW w:w="560"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11</w:t>
            </w:r>
          </w:p>
        </w:tc>
        <w:tc>
          <w:tcPr>
            <w:tcW w:w="684"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36,7</w:t>
            </w:r>
          </w:p>
        </w:tc>
      </w:tr>
      <w:tr w:rsidR="00CC6A6D" w:rsidRPr="00C22679" w:rsidTr="00C22679">
        <w:trPr>
          <w:trHeight w:val="20"/>
          <w:jc w:val="center"/>
        </w:trPr>
        <w:tc>
          <w:tcPr>
            <w:tcW w:w="1501"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rPr>
                <w:sz w:val="20"/>
                <w:szCs w:val="20"/>
              </w:rPr>
            </w:pPr>
            <w:r w:rsidRPr="00C22679">
              <w:rPr>
                <w:sz w:val="20"/>
                <w:szCs w:val="20"/>
              </w:rPr>
              <w:t>Üniversite</w:t>
            </w:r>
          </w:p>
        </w:tc>
        <w:tc>
          <w:tcPr>
            <w:tcW w:w="414"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4</w:t>
            </w:r>
          </w:p>
        </w:tc>
        <w:tc>
          <w:tcPr>
            <w:tcW w:w="620"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26,6</w:t>
            </w:r>
          </w:p>
        </w:tc>
        <w:tc>
          <w:tcPr>
            <w:tcW w:w="559"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6</w:t>
            </w:r>
          </w:p>
        </w:tc>
        <w:tc>
          <w:tcPr>
            <w:tcW w:w="662"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40,0</w:t>
            </w:r>
          </w:p>
        </w:tc>
        <w:tc>
          <w:tcPr>
            <w:tcW w:w="560"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sz w:val="20"/>
                <w:szCs w:val="20"/>
              </w:rPr>
            </w:pPr>
            <w:r w:rsidRPr="00C22679">
              <w:rPr>
                <w:sz w:val="20"/>
                <w:szCs w:val="20"/>
              </w:rPr>
              <w:t>10</w:t>
            </w:r>
          </w:p>
        </w:tc>
        <w:tc>
          <w:tcPr>
            <w:tcW w:w="684"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sz w:val="20"/>
                <w:szCs w:val="20"/>
              </w:rPr>
            </w:pPr>
            <w:r w:rsidRPr="00C22679">
              <w:rPr>
                <w:sz w:val="20"/>
                <w:szCs w:val="20"/>
              </w:rPr>
              <w:t>33,3</w:t>
            </w:r>
          </w:p>
        </w:tc>
      </w:tr>
      <w:tr w:rsidR="00CC6A6D" w:rsidRPr="00C22679" w:rsidTr="00C22679">
        <w:trPr>
          <w:trHeight w:val="20"/>
          <w:jc w:val="center"/>
        </w:trPr>
        <w:tc>
          <w:tcPr>
            <w:tcW w:w="1501"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rPr>
                <w:b/>
                <w:sz w:val="20"/>
                <w:szCs w:val="20"/>
              </w:rPr>
            </w:pPr>
            <w:r w:rsidRPr="00C22679">
              <w:rPr>
                <w:b/>
                <w:sz w:val="20"/>
                <w:szCs w:val="20"/>
              </w:rPr>
              <w:t>Toplam</w:t>
            </w:r>
          </w:p>
        </w:tc>
        <w:tc>
          <w:tcPr>
            <w:tcW w:w="414"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15</w:t>
            </w:r>
          </w:p>
        </w:tc>
        <w:tc>
          <w:tcPr>
            <w:tcW w:w="620"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b/>
                <w:sz w:val="20"/>
                <w:szCs w:val="20"/>
              </w:rPr>
            </w:pPr>
            <w:r w:rsidRPr="00C22679">
              <w:rPr>
                <w:b/>
                <w:sz w:val="20"/>
                <w:szCs w:val="20"/>
              </w:rPr>
              <w:t>100.0</w:t>
            </w:r>
          </w:p>
        </w:tc>
        <w:tc>
          <w:tcPr>
            <w:tcW w:w="559"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15</w:t>
            </w:r>
          </w:p>
        </w:tc>
        <w:tc>
          <w:tcPr>
            <w:tcW w:w="662"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b/>
                <w:sz w:val="20"/>
                <w:szCs w:val="20"/>
              </w:rPr>
            </w:pPr>
            <w:r w:rsidRPr="00C22679">
              <w:rPr>
                <w:b/>
                <w:sz w:val="20"/>
                <w:szCs w:val="20"/>
              </w:rPr>
              <w:t>100.0</w:t>
            </w:r>
          </w:p>
        </w:tc>
        <w:tc>
          <w:tcPr>
            <w:tcW w:w="560"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30</w:t>
            </w:r>
          </w:p>
        </w:tc>
        <w:tc>
          <w:tcPr>
            <w:tcW w:w="684" w:type="pc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jc w:val="right"/>
              <w:rPr>
                <w:b/>
                <w:sz w:val="20"/>
                <w:szCs w:val="20"/>
              </w:rPr>
            </w:pPr>
            <w:r w:rsidRPr="00C22679">
              <w:rPr>
                <w:b/>
                <w:sz w:val="20"/>
                <w:szCs w:val="20"/>
              </w:rPr>
              <w:t>100.0</w:t>
            </w:r>
          </w:p>
        </w:tc>
      </w:tr>
    </w:tbl>
    <w:p w:rsidR="00CC6A6D" w:rsidRDefault="00CC6A6D" w:rsidP="00C22679">
      <w:pPr>
        <w:tabs>
          <w:tab w:val="left" w:pos="567"/>
        </w:tabs>
        <w:spacing w:before="80" w:after="80"/>
        <w:ind w:firstLine="709"/>
        <w:jc w:val="both"/>
        <w:rPr>
          <w:sz w:val="21"/>
          <w:szCs w:val="21"/>
        </w:rPr>
      </w:pPr>
      <w:r w:rsidRPr="00C22679">
        <w:rPr>
          <w:sz w:val="21"/>
          <w:szCs w:val="21"/>
        </w:rPr>
        <w:t>Tablo 3’deki oransal verilere göre; çalışma grubundaki yönetici sekreterlerden yüksekokul mezunu olanların (%36,7) diğerlerine göre biraz daha fazla olduğu görülür. F ve Q gruplarındaki yönetici sekreterlerin mezun oldukları okula göre dağılımına bakıldığında; F grubunda bulunanların yaklaşık yarısının yüksekokul mezunu olduğu, Q grubunda bulunan yönetici sekreterlerin çoğunluğunu üniversite mezunlarının oluşturduğu görülmektedir. Bu bulguya göre araştırmada çalışma grubunda yer alan yönetici sekterlerin çoğunluğu eğitim durumu açısından yükseköğretim düzeyindedir.</w:t>
      </w:r>
    </w:p>
    <w:p w:rsidR="00CC4956" w:rsidRPr="00C22679" w:rsidRDefault="00CC4956" w:rsidP="00C22679">
      <w:pPr>
        <w:tabs>
          <w:tab w:val="left" w:pos="567"/>
        </w:tabs>
        <w:spacing w:before="80" w:after="80"/>
        <w:ind w:firstLine="709"/>
        <w:jc w:val="both"/>
        <w:rPr>
          <w:sz w:val="21"/>
          <w:szCs w:val="21"/>
        </w:rPr>
      </w:pPr>
    </w:p>
    <w:p w:rsidR="00CC6A6D" w:rsidRPr="00C22679" w:rsidRDefault="00CC6A6D" w:rsidP="00C22679">
      <w:pPr>
        <w:tabs>
          <w:tab w:val="left" w:pos="0"/>
          <w:tab w:val="left" w:pos="1106"/>
        </w:tabs>
        <w:spacing w:before="120" w:after="120"/>
        <w:ind w:firstLine="709"/>
        <w:jc w:val="both"/>
        <w:rPr>
          <w:b/>
          <w:sz w:val="21"/>
          <w:szCs w:val="21"/>
        </w:rPr>
      </w:pPr>
      <w:bookmarkStart w:id="8" w:name="_Toc326885163"/>
      <w:r w:rsidRPr="00C22679">
        <w:rPr>
          <w:b/>
          <w:sz w:val="21"/>
          <w:szCs w:val="21"/>
        </w:rPr>
        <w:lastRenderedPageBreak/>
        <w:t xml:space="preserve">4.2. </w:t>
      </w:r>
      <w:bookmarkEnd w:id="8"/>
      <w:r w:rsidR="00C22679">
        <w:rPr>
          <w:b/>
          <w:sz w:val="21"/>
          <w:szCs w:val="21"/>
        </w:rPr>
        <w:tab/>
      </w:r>
      <w:r w:rsidRPr="00C22679">
        <w:rPr>
          <w:b/>
          <w:sz w:val="21"/>
          <w:szCs w:val="21"/>
        </w:rPr>
        <w:t xml:space="preserve">Yönetici </w:t>
      </w:r>
      <w:r w:rsidR="00C22679" w:rsidRPr="00C22679">
        <w:rPr>
          <w:b/>
          <w:sz w:val="21"/>
          <w:szCs w:val="21"/>
        </w:rPr>
        <w:t xml:space="preserve">Sekreterlerin Öğretim Programı Öncesi Klavye </w:t>
      </w:r>
      <w:r w:rsidR="00C22679">
        <w:rPr>
          <w:b/>
          <w:sz w:val="21"/>
          <w:szCs w:val="21"/>
        </w:rPr>
        <w:tab/>
      </w:r>
      <w:r w:rsidR="00C22679" w:rsidRPr="00C22679">
        <w:rPr>
          <w:b/>
          <w:sz w:val="21"/>
          <w:szCs w:val="21"/>
        </w:rPr>
        <w:t>Performanslarına İlişkin Bulgular</w:t>
      </w:r>
    </w:p>
    <w:p w:rsidR="00CC6A6D" w:rsidRPr="00C22679" w:rsidRDefault="00CC6A6D" w:rsidP="00C22679">
      <w:pPr>
        <w:tabs>
          <w:tab w:val="left" w:pos="567"/>
        </w:tabs>
        <w:spacing w:before="80" w:after="80"/>
        <w:ind w:firstLine="709"/>
        <w:jc w:val="both"/>
        <w:rPr>
          <w:sz w:val="21"/>
          <w:szCs w:val="21"/>
        </w:rPr>
      </w:pPr>
      <w:r w:rsidRPr="00C22679">
        <w:rPr>
          <w:sz w:val="21"/>
          <w:szCs w:val="21"/>
        </w:rPr>
        <w:t xml:space="preserve">Araştırmanın, “Öğretim programının başında F ve Q gruplarının </w:t>
      </w:r>
      <w:proofErr w:type="spellStart"/>
      <w:r w:rsidRPr="00C22679">
        <w:rPr>
          <w:sz w:val="21"/>
          <w:szCs w:val="21"/>
        </w:rPr>
        <w:t>öntest</w:t>
      </w:r>
      <w:proofErr w:type="spellEnd"/>
      <w:r w:rsidRPr="00C22679">
        <w:rPr>
          <w:sz w:val="21"/>
          <w:szCs w:val="21"/>
        </w:rPr>
        <w:t xml:space="preserve"> klavye performansları arasında anlamlı bir fark var mıdır?” sorusuna ilişkin bulgular Tablo4’de ve Tablo5’de verilmiştir.</w:t>
      </w:r>
    </w:p>
    <w:p w:rsidR="00CC6A6D" w:rsidRPr="00C22679" w:rsidRDefault="00CC6A6D" w:rsidP="00C22679">
      <w:pPr>
        <w:tabs>
          <w:tab w:val="left" w:pos="1568"/>
        </w:tabs>
        <w:spacing w:before="80" w:after="80"/>
        <w:ind w:firstLine="709"/>
        <w:jc w:val="both"/>
        <w:rPr>
          <w:sz w:val="21"/>
          <w:szCs w:val="21"/>
        </w:rPr>
      </w:pPr>
      <w:r w:rsidRPr="00C22679">
        <w:rPr>
          <w:sz w:val="21"/>
          <w:szCs w:val="21"/>
        </w:rPr>
        <w:t>Tablo 4</w:t>
      </w:r>
      <w:r w:rsidR="00C22679">
        <w:rPr>
          <w:sz w:val="21"/>
          <w:szCs w:val="21"/>
        </w:rPr>
        <w:t>:</w:t>
      </w:r>
      <w:r w:rsidRPr="00C22679">
        <w:rPr>
          <w:sz w:val="21"/>
          <w:szCs w:val="21"/>
        </w:rPr>
        <w:t xml:space="preserve"> </w:t>
      </w:r>
      <w:r w:rsidR="00C22679">
        <w:rPr>
          <w:sz w:val="21"/>
          <w:szCs w:val="21"/>
        </w:rPr>
        <w:tab/>
      </w:r>
      <w:r w:rsidRPr="00C22679">
        <w:rPr>
          <w:sz w:val="21"/>
          <w:szCs w:val="21"/>
        </w:rPr>
        <w:t xml:space="preserve">F ve Q </w:t>
      </w:r>
      <w:r w:rsidR="00C22679" w:rsidRPr="00C22679">
        <w:rPr>
          <w:sz w:val="21"/>
          <w:szCs w:val="21"/>
        </w:rPr>
        <w:t xml:space="preserve">Gruplarının </w:t>
      </w:r>
      <w:proofErr w:type="spellStart"/>
      <w:r w:rsidR="00C22679" w:rsidRPr="00C22679">
        <w:rPr>
          <w:sz w:val="21"/>
          <w:szCs w:val="21"/>
        </w:rPr>
        <w:t>Öntest</w:t>
      </w:r>
      <w:proofErr w:type="spellEnd"/>
      <w:r w:rsidR="00C22679" w:rsidRPr="00C22679">
        <w:rPr>
          <w:sz w:val="21"/>
          <w:szCs w:val="21"/>
        </w:rPr>
        <w:t xml:space="preserve"> Klavye Performans Puan </w:t>
      </w:r>
      <w:r w:rsidR="00C22679">
        <w:rPr>
          <w:sz w:val="21"/>
          <w:szCs w:val="21"/>
        </w:rPr>
        <w:tab/>
      </w:r>
      <w:r w:rsidR="00C22679" w:rsidRPr="00C22679">
        <w:rPr>
          <w:sz w:val="21"/>
          <w:szCs w:val="21"/>
        </w:rPr>
        <w:t>Ortalamaları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9"/>
        <w:gridCol w:w="911"/>
        <w:gridCol w:w="475"/>
        <w:gridCol w:w="715"/>
        <w:gridCol w:w="1246"/>
        <w:gridCol w:w="869"/>
      </w:tblGrid>
      <w:tr w:rsidR="00C22679" w:rsidRPr="00C22679" w:rsidTr="00C22679">
        <w:trPr>
          <w:trHeight w:val="20"/>
          <w:jc w:val="center"/>
        </w:trPr>
        <w:tc>
          <w:tcPr>
            <w:tcW w:w="1870"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rPr>
                <w:b/>
                <w:sz w:val="18"/>
                <w:szCs w:val="18"/>
              </w:rPr>
            </w:pPr>
            <w:r w:rsidRPr="00C22679">
              <w:rPr>
                <w:b/>
                <w:sz w:val="18"/>
                <w:szCs w:val="18"/>
              </w:rPr>
              <w:t>Performans Kriterleri</w:t>
            </w:r>
          </w:p>
        </w:tc>
        <w:tc>
          <w:tcPr>
            <w:tcW w:w="676"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rPr>
                <w:b/>
                <w:sz w:val="18"/>
                <w:szCs w:val="18"/>
              </w:rPr>
            </w:pPr>
            <w:r w:rsidRPr="00C22679">
              <w:rPr>
                <w:b/>
                <w:sz w:val="18"/>
                <w:szCs w:val="18"/>
              </w:rPr>
              <w:t>Gruplar</w:t>
            </w:r>
          </w:p>
        </w:tc>
        <w:tc>
          <w:tcPr>
            <w:tcW w:w="353"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jc w:val="center"/>
              <w:rPr>
                <w:b/>
                <w:sz w:val="18"/>
                <w:szCs w:val="18"/>
              </w:rPr>
            </w:pPr>
            <w:r w:rsidRPr="00C22679">
              <w:rPr>
                <w:b/>
                <w:sz w:val="18"/>
                <w:szCs w:val="18"/>
              </w:rPr>
              <w:t>N</w:t>
            </w:r>
          </w:p>
        </w:tc>
        <w:tc>
          <w:tcPr>
            <w:tcW w:w="531"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jc w:val="center"/>
              <w:rPr>
                <w:b/>
                <w:sz w:val="18"/>
                <w:szCs w:val="18"/>
              </w:rPr>
            </w:pPr>
            <w:r w:rsidRPr="00C22679">
              <w:rPr>
                <w:b/>
                <w:sz w:val="18"/>
                <w:szCs w:val="18"/>
              </w:rPr>
              <w:object w:dxaOrig="135" w:dyaOrig="210">
                <v:shape id="_x0000_i1026" type="#_x0000_t75" style="width:5.25pt;height:10.5pt" o:ole="">
                  <v:imagedata r:id="rId13" o:title=""/>
                </v:shape>
                <o:OLEObject Type="Embed" ProgID="PBrush" ShapeID="_x0000_i1026" DrawAspect="Content" ObjectID="_1445238236" r:id="rId15"/>
              </w:object>
            </w:r>
          </w:p>
        </w:tc>
        <w:tc>
          <w:tcPr>
            <w:tcW w:w="92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jc w:val="center"/>
              <w:rPr>
                <w:b/>
                <w:sz w:val="18"/>
                <w:szCs w:val="18"/>
              </w:rPr>
            </w:pPr>
            <w:r w:rsidRPr="00C22679">
              <w:rPr>
                <w:b/>
                <w:sz w:val="18"/>
                <w:szCs w:val="18"/>
              </w:rPr>
              <w:t>Klavye Performans Düzeyleri</w:t>
            </w:r>
          </w:p>
        </w:tc>
        <w:tc>
          <w:tcPr>
            <w:tcW w:w="64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jc w:val="center"/>
              <w:rPr>
                <w:b/>
                <w:sz w:val="18"/>
                <w:szCs w:val="18"/>
              </w:rPr>
            </w:pPr>
            <w:r w:rsidRPr="00C22679">
              <w:rPr>
                <w:b/>
                <w:sz w:val="18"/>
                <w:szCs w:val="18"/>
              </w:rPr>
              <w:t>S</w:t>
            </w:r>
          </w:p>
        </w:tc>
      </w:tr>
      <w:tr w:rsidR="00C22679" w:rsidRPr="00C22679" w:rsidTr="00C22679">
        <w:trPr>
          <w:trHeight w:val="20"/>
          <w:jc w:val="center"/>
        </w:trPr>
        <w:tc>
          <w:tcPr>
            <w:tcW w:w="1870" w:type="pct"/>
            <w:vMerge w:val="restar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rPr>
                <w:b/>
                <w:sz w:val="18"/>
                <w:szCs w:val="18"/>
              </w:rPr>
            </w:pPr>
            <w:r w:rsidRPr="00C22679">
              <w:rPr>
                <w:b/>
                <w:sz w:val="18"/>
                <w:szCs w:val="18"/>
              </w:rPr>
              <w:t>Konum</w:t>
            </w:r>
          </w:p>
          <w:p w:rsidR="00CC6A6D" w:rsidRPr="00C22679" w:rsidRDefault="00CC6A6D" w:rsidP="00CC6A6D">
            <w:pPr>
              <w:widowControl w:val="0"/>
              <w:autoSpaceDE w:val="0"/>
              <w:autoSpaceDN w:val="0"/>
              <w:adjustRightInd w:val="0"/>
              <w:rPr>
                <w:sz w:val="18"/>
                <w:szCs w:val="18"/>
              </w:rPr>
            </w:pPr>
            <w:proofErr w:type="gramStart"/>
            <w:r w:rsidRPr="00C22679">
              <w:rPr>
                <w:sz w:val="18"/>
                <w:szCs w:val="18"/>
              </w:rPr>
              <w:t>(</w:t>
            </w:r>
            <w:proofErr w:type="gramEnd"/>
            <w:r w:rsidRPr="00C22679">
              <w:rPr>
                <w:sz w:val="18"/>
                <w:szCs w:val="18"/>
              </w:rPr>
              <w:t xml:space="preserve">1-Acemi, 2-Yeni Başlayan, </w:t>
            </w:r>
          </w:p>
          <w:p w:rsidR="00CC6A6D" w:rsidRPr="00C22679" w:rsidRDefault="00CC6A6D" w:rsidP="00CC6A6D">
            <w:pPr>
              <w:widowControl w:val="0"/>
              <w:autoSpaceDE w:val="0"/>
              <w:autoSpaceDN w:val="0"/>
              <w:adjustRightInd w:val="0"/>
              <w:rPr>
                <w:sz w:val="18"/>
                <w:szCs w:val="18"/>
              </w:rPr>
            </w:pPr>
            <w:r w:rsidRPr="00C22679">
              <w:rPr>
                <w:sz w:val="18"/>
                <w:szCs w:val="18"/>
              </w:rPr>
              <w:t>3-Yetenekli Kullanıcı,</w:t>
            </w:r>
          </w:p>
          <w:p w:rsidR="00CC6A6D" w:rsidRPr="00C22679" w:rsidRDefault="00CC6A6D" w:rsidP="00CC6A6D">
            <w:pPr>
              <w:widowControl w:val="0"/>
              <w:autoSpaceDE w:val="0"/>
              <w:autoSpaceDN w:val="0"/>
              <w:adjustRightInd w:val="0"/>
              <w:rPr>
                <w:b/>
                <w:sz w:val="18"/>
                <w:szCs w:val="18"/>
              </w:rPr>
            </w:pPr>
            <w:r w:rsidRPr="00C22679">
              <w:rPr>
                <w:sz w:val="18"/>
                <w:szCs w:val="18"/>
              </w:rPr>
              <w:t>4-Usta,  5-Uzman</w:t>
            </w:r>
            <w:proofErr w:type="gramStart"/>
            <w:r w:rsidRPr="00C22679">
              <w:rPr>
                <w:sz w:val="18"/>
                <w:szCs w:val="18"/>
              </w:rPr>
              <w:t>)</w:t>
            </w:r>
            <w:proofErr w:type="gramEnd"/>
          </w:p>
        </w:tc>
        <w:tc>
          <w:tcPr>
            <w:tcW w:w="676"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rPr>
                <w:sz w:val="18"/>
                <w:szCs w:val="18"/>
              </w:rPr>
            </w:pPr>
            <w:r w:rsidRPr="00C22679">
              <w:rPr>
                <w:sz w:val="18"/>
                <w:szCs w:val="18"/>
              </w:rPr>
              <w:t>F</w:t>
            </w:r>
          </w:p>
        </w:tc>
        <w:tc>
          <w:tcPr>
            <w:tcW w:w="353"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center"/>
              <w:rPr>
                <w:color w:val="000000"/>
                <w:sz w:val="18"/>
                <w:szCs w:val="18"/>
              </w:rPr>
            </w:pPr>
            <w:r w:rsidRPr="00C22679">
              <w:rPr>
                <w:color w:val="000000"/>
                <w:sz w:val="18"/>
                <w:szCs w:val="18"/>
              </w:rPr>
              <w:t>15</w:t>
            </w:r>
          </w:p>
        </w:tc>
        <w:tc>
          <w:tcPr>
            <w:tcW w:w="531"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22679">
            <w:pPr>
              <w:autoSpaceDE w:val="0"/>
              <w:autoSpaceDN w:val="0"/>
              <w:adjustRightInd w:val="0"/>
              <w:ind w:left="-41"/>
              <w:jc w:val="right"/>
              <w:rPr>
                <w:color w:val="000000"/>
                <w:sz w:val="18"/>
                <w:szCs w:val="18"/>
              </w:rPr>
            </w:pPr>
            <w:r w:rsidRPr="00C22679">
              <w:rPr>
                <w:color w:val="000000"/>
                <w:sz w:val="18"/>
                <w:szCs w:val="18"/>
              </w:rPr>
              <w:t>1,8956</w:t>
            </w:r>
          </w:p>
        </w:tc>
        <w:tc>
          <w:tcPr>
            <w:tcW w:w="92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jc w:val="center"/>
              <w:rPr>
                <w:sz w:val="18"/>
                <w:szCs w:val="18"/>
              </w:rPr>
            </w:pPr>
            <w:r w:rsidRPr="00C22679">
              <w:rPr>
                <w:sz w:val="18"/>
                <w:szCs w:val="18"/>
              </w:rPr>
              <w:t>Yeni Başlayan</w:t>
            </w:r>
          </w:p>
        </w:tc>
        <w:tc>
          <w:tcPr>
            <w:tcW w:w="64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22679">
            <w:pPr>
              <w:autoSpaceDE w:val="0"/>
              <w:autoSpaceDN w:val="0"/>
              <w:adjustRightInd w:val="0"/>
              <w:spacing w:line="320" w:lineRule="atLeast"/>
              <w:ind w:left="-99" w:right="-32"/>
              <w:jc w:val="right"/>
              <w:rPr>
                <w:color w:val="000000"/>
                <w:sz w:val="18"/>
                <w:szCs w:val="18"/>
              </w:rPr>
            </w:pPr>
            <w:r w:rsidRPr="00C22679">
              <w:rPr>
                <w:color w:val="000000"/>
                <w:sz w:val="18"/>
                <w:szCs w:val="18"/>
              </w:rPr>
              <w:t>0,24478</w:t>
            </w:r>
          </w:p>
        </w:tc>
      </w:tr>
      <w:tr w:rsidR="00C22679" w:rsidRPr="00C22679" w:rsidTr="00C22679">
        <w:trPr>
          <w:trHeight w:val="20"/>
          <w:jc w:val="center"/>
        </w:trPr>
        <w:tc>
          <w:tcPr>
            <w:tcW w:w="1870" w:type="pct"/>
            <w:vMerge/>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rPr>
                <w:b/>
                <w:sz w:val="18"/>
                <w:szCs w:val="18"/>
              </w:rPr>
            </w:pPr>
          </w:p>
        </w:tc>
        <w:tc>
          <w:tcPr>
            <w:tcW w:w="676"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rPr>
                <w:sz w:val="18"/>
                <w:szCs w:val="18"/>
              </w:rPr>
            </w:pPr>
            <w:r w:rsidRPr="00C22679">
              <w:rPr>
                <w:sz w:val="18"/>
                <w:szCs w:val="18"/>
              </w:rPr>
              <w:t>Q</w:t>
            </w:r>
          </w:p>
        </w:tc>
        <w:tc>
          <w:tcPr>
            <w:tcW w:w="353"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center"/>
              <w:rPr>
                <w:color w:val="000000"/>
                <w:sz w:val="18"/>
                <w:szCs w:val="18"/>
              </w:rPr>
            </w:pPr>
            <w:r w:rsidRPr="00C22679">
              <w:rPr>
                <w:color w:val="000000"/>
                <w:sz w:val="18"/>
                <w:szCs w:val="18"/>
              </w:rPr>
              <w:t>15</w:t>
            </w:r>
          </w:p>
        </w:tc>
        <w:tc>
          <w:tcPr>
            <w:tcW w:w="531"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22679">
            <w:pPr>
              <w:autoSpaceDE w:val="0"/>
              <w:autoSpaceDN w:val="0"/>
              <w:adjustRightInd w:val="0"/>
              <w:ind w:left="-41"/>
              <w:jc w:val="right"/>
              <w:rPr>
                <w:color w:val="000000"/>
                <w:sz w:val="18"/>
                <w:szCs w:val="18"/>
              </w:rPr>
            </w:pPr>
            <w:r w:rsidRPr="00C22679">
              <w:rPr>
                <w:color w:val="000000"/>
                <w:sz w:val="18"/>
                <w:szCs w:val="18"/>
              </w:rPr>
              <w:t>1,8744</w:t>
            </w:r>
          </w:p>
        </w:tc>
        <w:tc>
          <w:tcPr>
            <w:tcW w:w="92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jc w:val="center"/>
              <w:rPr>
                <w:sz w:val="18"/>
                <w:szCs w:val="18"/>
              </w:rPr>
            </w:pPr>
            <w:r w:rsidRPr="00C22679">
              <w:rPr>
                <w:sz w:val="18"/>
                <w:szCs w:val="18"/>
              </w:rPr>
              <w:t>Yeni Başlayan</w:t>
            </w:r>
          </w:p>
        </w:tc>
        <w:tc>
          <w:tcPr>
            <w:tcW w:w="64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22679">
            <w:pPr>
              <w:autoSpaceDE w:val="0"/>
              <w:autoSpaceDN w:val="0"/>
              <w:adjustRightInd w:val="0"/>
              <w:spacing w:line="320" w:lineRule="atLeast"/>
              <w:ind w:left="-99" w:right="-32"/>
              <w:jc w:val="right"/>
              <w:rPr>
                <w:color w:val="000000"/>
                <w:sz w:val="18"/>
                <w:szCs w:val="18"/>
              </w:rPr>
            </w:pPr>
            <w:r w:rsidRPr="00C22679">
              <w:rPr>
                <w:color w:val="000000"/>
                <w:sz w:val="18"/>
                <w:szCs w:val="18"/>
              </w:rPr>
              <w:t>0,24333</w:t>
            </w:r>
          </w:p>
        </w:tc>
      </w:tr>
      <w:tr w:rsidR="00C22679" w:rsidRPr="00C22679" w:rsidTr="00C22679">
        <w:trPr>
          <w:trHeight w:val="20"/>
          <w:jc w:val="center"/>
        </w:trPr>
        <w:tc>
          <w:tcPr>
            <w:tcW w:w="1870" w:type="pct"/>
            <w:vMerge w:val="restar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rPr>
                <w:b/>
                <w:sz w:val="18"/>
                <w:szCs w:val="18"/>
              </w:rPr>
            </w:pPr>
            <w:r w:rsidRPr="00C22679">
              <w:rPr>
                <w:b/>
                <w:sz w:val="18"/>
                <w:szCs w:val="18"/>
              </w:rPr>
              <w:t>Ritim</w:t>
            </w:r>
          </w:p>
          <w:p w:rsidR="00CC6A6D" w:rsidRPr="00C22679" w:rsidRDefault="00CC6A6D" w:rsidP="00CC6A6D">
            <w:pPr>
              <w:widowControl w:val="0"/>
              <w:autoSpaceDE w:val="0"/>
              <w:autoSpaceDN w:val="0"/>
              <w:adjustRightInd w:val="0"/>
              <w:rPr>
                <w:sz w:val="18"/>
                <w:szCs w:val="18"/>
              </w:rPr>
            </w:pPr>
            <w:proofErr w:type="gramStart"/>
            <w:r w:rsidRPr="00C22679">
              <w:rPr>
                <w:sz w:val="18"/>
                <w:szCs w:val="18"/>
              </w:rPr>
              <w:t>(</w:t>
            </w:r>
            <w:proofErr w:type="gramEnd"/>
            <w:r w:rsidRPr="00C22679">
              <w:rPr>
                <w:sz w:val="18"/>
                <w:szCs w:val="18"/>
              </w:rPr>
              <w:t xml:space="preserve">1-Acemi, 2-Yeni Başlayan, </w:t>
            </w:r>
          </w:p>
          <w:p w:rsidR="00CC6A6D" w:rsidRPr="00C22679" w:rsidRDefault="00CC6A6D" w:rsidP="00CC6A6D">
            <w:pPr>
              <w:widowControl w:val="0"/>
              <w:autoSpaceDE w:val="0"/>
              <w:autoSpaceDN w:val="0"/>
              <w:adjustRightInd w:val="0"/>
              <w:rPr>
                <w:sz w:val="18"/>
                <w:szCs w:val="18"/>
              </w:rPr>
            </w:pPr>
            <w:r w:rsidRPr="00C22679">
              <w:rPr>
                <w:sz w:val="18"/>
                <w:szCs w:val="18"/>
              </w:rPr>
              <w:t>3-Yetenekli Kullanıcı,</w:t>
            </w:r>
          </w:p>
          <w:p w:rsidR="00CC6A6D" w:rsidRPr="00C22679" w:rsidRDefault="00CC6A6D" w:rsidP="00CC6A6D">
            <w:pPr>
              <w:widowControl w:val="0"/>
              <w:autoSpaceDE w:val="0"/>
              <w:autoSpaceDN w:val="0"/>
              <w:adjustRightInd w:val="0"/>
              <w:rPr>
                <w:b/>
                <w:sz w:val="18"/>
                <w:szCs w:val="18"/>
              </w:rPr>
            </w:pPr>
            <w:r w:rsidRPr="00C22679">
              <w:rPr>
                <w:sz w:val="18"/>
                <w:szCs w:val="18"/>
              </w:rPr>
              <w:t>4-Usta,  5-Uzman</w:t>
            </w:r>
            <w:proofErr w:type="gramStart"/>
            <w:r w:rsidRPr="00C22679">
              <w:rPr>
                <w:sz w:val="18"/>
                <w:szCs w:val="18"/>
              </w:rPr>
              <w:t>)</w:t>
            </w:r>
            <w:proofErr w:type="gramEnd"/>
          </w:p>
        </w:tc>
        <w:tc>
          <w:tcPr>
            <w:tcW w:w="676"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rPr>
                <w:sz w:val="18"/>
                <w:szCs w:val="18"/>
              </w:rPr>
            </w:pPr>
            <w:r w:rsidRPr="00C22679">
              <w:rPr>
                <w:sz w:val="18"/>
                <w:szCs w:val="18"/>
              </w:rPr>
              <w:t>F</w:t>
            </w:r>
          </w:p>
        </w:tc>
        <w:tc>
          <w:tcPr>
            <w:tcW w:w="353"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center"/>
              <w:rPr>
                <w:color w:val="000000"/>
                <w:sz w:val="18"/>
                <w:szCs w:val="18"/>
              </w:rPr>
            </w:pPr>
            <w:r w:rsidRPr="00C22679">
              <w:rPr>
                <w:color w:val="000000"/>
                <w:sz w:val="18"/>
                <w:szCs w:val="18"/>
              </w:rPr>
              <w:t>15</w:t>
            </w:r>
          </w:p>
        </w:tc>
        <w:tc>
          <w:tcPr>
            <w:tcW w:w="531"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22679">
            <w:pPr>
              <w:autoSpaceDE w:val="0"/>
              <w:autoSpaceDN w:val="0"/>
              <w:adjustRightInd w:val="0"/>
              <w:ind w:left="-41"/>
              <w:jc w:val="right"/>
              <w:rPr>
                <w:color w:val="000000"/>
                <w:sz w:val="18"/>
                <w:szCs w:val="18"/>
              </w:rPr>
            </w:pPr>
            <w:r w:rsidRPr="00C22679">
              <w:rPr>
                <w:color w:val="000000"/>
                <w:sz w:val="18"/>
                <w:szCs w:val="18"/>
              </w:rPr>
              <w:t>1,8667</w:t>
            </w:r>
          </w:p>
        </w:tc>
        <w:tc>
          <w:tcPr>
            <w:tcW w:w="92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jc w:val="center"/>
              <w:rPr>
                <w:sz w:val="18"/>
                <w:szCs w:val="18"/>
              </w:rPr>
            </w:pPr>
            <w:r w:rsidRPr="00C22679">
              <w:rPr>
                <w:sz w:val="18"/>
                <w:szCs w:val="18"/>
              </w:rPr>
              <w:t>Yeni Başlayan</w:t>
            </w:r>
          </w:p>
        </w:tc>
        <w:tc>
          <w:tcPr>
            <w:tcW w:w="64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22679">
            <w:pPr>
              <w:autoSpaceDE w:val="0"/>
              <w:autoSpaceDN w:val="0"/>
              <w:adjustRightInd w:val="0"/>
              <w:spacing w:line="320" w:lineRule="atLeast"/>
              <w:ind w:left="-99" w:right="-32"/>
              <w:jc w:val="right"/>
              <w:rPr>
                <w:color w:val="000000"/>
                <w:sz w:val="18"/>
                <w:szCs w:val="18"/>
              </w:rPr>
            </w:pPr>
            <w:r w:rsidRPr="00C22679">
              <w:rPr>
                <w:color w:val="000000"/>
                <w:sz w:val="18"/>
                <w:szCs w:val="18"/>
              </w:rPr>
              <w:t>0,23637</w:t>
            </w:r>
          </w:p>
        </w:tc>
      </w:tr>
      <w:tr w:rsidR="00C22679" w:rsidRPr="00C22679" w:rsidTr="00C22679">
        <w:trPr>
          <w:trHeight w:val="20"/>
          <w:jc w:val="center"/>
        </w:trPr>
        <w:tc>
          <w:tcPr>
            <w:tcW w:w="1870" w:type="pct"/>
            <w:vMerge/>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rPr>
                <w:b/>
                <w:sz w:val="18"/>
                <w:szCs w:val="18"/>
              </w:rPr>
            </w:pPr>
          </w:p>
        </w:tc>
        <w:tc>
          <w:tcPr>
            <w:tcW w:w="676"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rPr>
                <w:sz w:val="18"/>
                <w:szCs w:val="18"/>
              </w:rPr>
            </w:pPr>
            <w:r w:rsidRPr="00C22679">
              <w:rPr>
                <w:sz w:val="18"/>
                <w:szCs w:val="18"/>
              </w:rPr>
              <w:t>Q</w:t>
            </w:r>
          </w:p>
        </w:tc>
        <w:tc>
          <w:tcPr>
            <w:tcW w:w="353"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center"/>
              <w:rPr>
                <w:color w:val="000000"/>
                <w:sz w:val="18"/>
                <w:szCs w:val="18"/>
              </w:rPr>
            </w:pPr>
            <w:r w:rsidRPr="00C22679">
              <w:rPr>
                <w:color w:val="000000"/>
                <w:sz w:val="18"/>
                <w:szCs w:val="18"/>
              </w:rPr>
              <w:t>15</w:t>
            </w:r>
          </w:p>
        </w:tc>
        <w:tc>
          <w:tcPr>
            <w:tcW w:w="531"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22679">
            <w:pPr>
              <w:autoSpaceDE w:val="0"/>
              <w:autoSpaceDN w:val="0"/>
              <w:adjustRightInd w:val="0"/>
              <w:ind w:left="-41"/>
              <w:jc w:val="right"/>
              <w:rPr>
                <w:color w:val="000000"/>
                <w:sz w:val="18"/>
                <w:szCs w:val="18"/>
              </w:rPr>
            </w:pPr>
            <w:r w:rsidRPr="00C22679">
              <w:rPr>
                <w:color w:val="000000"/>
                <w:sz w:val="18"/>
                <w:szCs w:val="18"/>
              </w:rPr>
              <w:t>1,8000</w:t>
            </w:r>
          </w:p>
        </w:tc>
        <w:tc>
          <w:tcPr>
            <w:tcW w:w="92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jc w:val="center"/>
              <w:rPr>
                <w:sz w:val="18"/>
                <w:szCs w:val="18"/>
              </w:rPr>
            </w:pPr>
            <w:r w:rsidRPr="00C22679">
              <w:rPr>
                <w:sz w:val="18"/>
                <w:szCs w:val="18"/>
              </w:rPr>
              <w:t>Yeni Başlayan</w:t>
            </w:r>
          </w:p>
        </w:tc>
        <w:tc>
          <w:tcPr>
            <w:tcW w:w="64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22679">
            <w:pPr>
              <w:autoSpaceDE w:val="0"/>
              <w:autoSpaceDN w:val="0"/>
              <w:adjustRightInd w:val="0"/>
              <w:spacing w:line="320" w:lineRule="atLeast"/>
              <w:ind w:left="-99" w:right="-32"/>
              <w:jc w:val="right"/>
              <w:rPr>
                <w:color w:val="000000"/>
                <w:sz w:val="18"/>
                <w:szCs w:val="18"/>
              </w:rPr>
            </w:pPr>
            <w:r w:rsidRPr="00C22679">
              <w:rPr>
                <w:color w:val="000000"/>
                <w:sz w:val="18"/>
                <w:szCs w:val="18"/>
              </w:rPr>
              <w:t>0,20000</w:t>
            </w:r>
          </w:p>
        </w:tc>
      </w:tr>
      <w:tr w:rsidR="00C22679" w:rsidRPr="00C22679" w:rsidTr="00C22679">
        <w:trPr>
          <w:trHeight w:val="20"/>
          <w:jc w:val="center"/>
        </w:trPr>
        <w:tc>
          <w:tcPr>
            <w:tcW w:w="1870" w:type="pct"/>
            <w:vMerge w:val="restar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rPr>
                <w:b/>
                <w:sz w:val="18"/>
                <w:szCs w:val="18"/>
              </w:rPr>
            </w:pPr>
            <w:r w:rsidRPr="00C22679">
              <w:rPr>
                <w:b/>
                <w:sz w:val="18"/>
                <w:szCs w:val="18"/>
              </w:rPr>
              <w:t>Yazım</w:t>
            </w:r>
          </w:p>
          <w:p w:rsidR="00CC6A6D" w:rsidRPr="00C22679" w:rsidRDefault="00CC6A6D" w:rsidP="00CC6A6D">
            <w:pPr>
              <w:widowControl w:val="0"/>
              <w:autoSpaceDE w:val="0"/>
              <w:autoSpaceDN w:val="0"/>
              <w:adjustRightInd w:val="0"/>
              <w:rPr>
                <w:sz w:val="18"/>
                <w:szCs w:val="18"/>
              </w:rPr>
            </w:pPr>
            <w:proofErr w:type="gramStart"/>
            <w:r w:rsidRPr="00C22679">
              <w:rPr>
                <w:sz w:val="18"/>
                <w:szCs w:val="18"/>
              </w:rPr>
              <w:t>(</w:t>
            </w:r>
            <w:proofErr w:type="gramEnd"/>
            <w:r w:rsidRPr="00C22679">
              <w:rPr>
                <w:sz w:val="18"/>
                <w:szCs w:val="18"/>
              </w:rPr>
              <w:t xml:space="preserve">1-Acemi, 2-Yeni Başlayan, </w:t>
            </w:r>
          </w:p>
          <w:p w:rsidR="00CC6A6D" w:rsidRPr="00C22679" w:rsidRDefault="00CC6A6D" w:rsidP="00CC6A6D">
            <w:pPr>
              <w:widowControl w:val="0"/>
              <w:autoSpaceDE w:val="0"/>
              <w:autoSpaceDN w:val="0"/>
              <w:adjustRightInd w:val="0"/>
              <w:rPr>
                <w:sz w:val="18"/>
                <w:szCs w:val="18"/>
              </w:rPr>
            </w:pPr>
            <w:r w:rsidRPr="00C22679">
              <w:rPr>
                <w:sz w:val="18"/>
                <w:szCs w:val="18"/>
              </w:rPr>
              <w:t>3-Yetenekli Kullanıcı,</w:t>
            </w:r>
          </w:p>
          <w:p w:rsidR="00CC6A6D" w:rsidRPr="00C22679" w:rsidRDefault="00CC6A6D" w:rsidP="00CC6A6D">
            <w:pPr>
              <w:widowControl w:val="0"/>
              <w:autoSpaceDE w:val="0"/>
              <w:autoSpaceDN w:val="0"/>
              <w:adjustRightInd w:val="0"/>
              <w:rPr>
                <w:b/>
                <w:sz w:val="18"/>
                <w:szCs w:val="18"/>
              </w:rPr>
            </w:pPr>
            <w:r w:rsidRPr="00C22679">
              <w:rPr>
                <w:sz w:val="18"/>
                <w:szCs w:val="18"/>
              </w:rPr>
              <w:t>4-Usta,  5-Uzman</w:t>
            </w:r>
            <w:proofErr w:type="gramStart"/>
            <w:r w:rsidRPr="00C22679">
              <w:rPr>
                <w:sz w:val="18"/>
                <w:szCs w:val="18"/>
              </w:rPr>
              <w:t>)</w:t>
            </w:r>
            <w:proofErr w:type="gramEnd"/>
          </w:p>
        </w:tc>
        <w:tc>
          <w:tcPr>
            <w:tcW w:w="676"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rPr>
                <w:sz w:val="18"/>
                <w:szCs w:val="18"/>
              </w:rPr>
            </w:pPr>
            <w:r w:rsidRPr="00C22679">
              <w:rPr>
                <w:sz w:val="18"/>
                <w:szCs w:val="18"/>
              </w:rPr>
              <w:t>F</w:t>
            </w:r>
          </w:p>
        </w:tc>
        <w:tc>
          <w:tcPr>
            <w:tcW w:w="353"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center"/>
              <w:rPr>
                <w:color w:val="000000"/>
                <w:sz w:val="18"/>
                <w:szCs w:val="18"/>
              </w:rPr>
            </w:pPr>
            <w:r w:rsidRPr="00C22679">
              <w:rPr>
                <w:color w:val="000000"/>
                <w:sz w:val="18"/>
                <w:szCs w:val="18"/>
              </w:rPr>
              <w:t>15</w:t>
            </w:r>
          </w:p>
        </w:tc>
        <w:tc>
          <w:tcPr>
            <w:tcW w:w="531"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22679">
            <w:pPr>
              <w:autoSpaceDE w:val="0"/>
              <w:autoSpaceDN w:val="0"/>
              <w:adjustRightInd w:val="0"/>
              <w:ind w:left="-41"/>
              <w:jc w:val="right"/>
              <w:rPr>
                <w:color w:val="000000"/>
                <w:sz w:val="18"/>
                <w:szCs w:val="18"/>
              </w:rPr>
            </w:pPr>
            <w:r w:rsidRPr="00C22679">
              <w:rPr>
                <w:color w:val="000000"/>
                <w:sz w:val="18"/>
                <w:szCs w:val="18"/>
              </w:rPr>
              <w:t>1,4000</w:t>
            </w:r>
          </w:p>
        </w:tc>
        <w:tc>
          <w:tcPr>
            <w:tcW w:w="92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jc w:val="center"/>
              <w:rPr>
                <w:sz w:val="18"/>
                <w:szCs w:val="18"/>
              </w:rPr>
            </w:pPr>
            <w:r w:rsidRPr="00C22679">
              <w:rPr>
                <w:sz w:val="18"/>
                <w:szCs w:val="18"/>
              </w:rPr>
              <w:t>Yeni Başlayan</w:t>
            </w:r>
          </w:p>
        </w:tc>
        <w:tc>
          <w:tcPr>
            <w:tcW w:w="64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22679">
            <w:pPr>
              <w:autoSpaceDE w:val="0"/>
              <w:autoSpaceDN w:val="0"/>
              <w:adjustRightInd w:val="0"/>
              <w:spacing w:line="320" w:lineRule="atLeast"/>
              <w:ind w:left="-99" w:right="-32"/>
              <w:jc w:val="right"/>
              <w:rPr>
                <w:color w:val="000000"/>
                <w:sz w:val="18"/>
                <w:szCs w:val="18"/>
              </w:rPr>
            </w:pPr>
            <w:r w:rsidRPr="00C22679">
              <w:rPr>
                <w:color w:val="000000"/>
                <w:sz w:val="18"/>
                <w:szCs w:val="18"/>
              </w:rPr>
              <w:t>0,21381</w:t>
            </w:r>
          </w:p>
        </w:tc>
      </w:tr>
      <w:tr w:rsidR="00C22679" w:rsidRPr="00C22679" w:rsidTr="00C22679">
        <w:trPr>
          <w:trHeight w:val="20"/>
          <w:jc w:val="center"/>
        </w:trPr>
        <w:tc>
          <w:tcPr>
            <w:tcW w:w="1870" w:type="pct"/>
            <w:vMerge/>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rPr>
                <w:b/>
                <w:sz w:val="18"/>
                <w:szCs w:val="18"/>
              </w:rPr>
            </w:pPr>
          </w:p>
        </w:tc>
        <w:tc>
          <w:tcPr>
            <w:tcW w:w="676"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rPr>
                <w:sz w:val="18"/>
                <w:szCs w:val="18"/>
              </w:rPr>
            </w:pPr>
            <w:r w:rsidRPr="00C22679">
              <w:rPr>
                <w:sz w:val="18"/>
                <w:szCs w:val="18"/>
              </w:rPr>
              <w:t>Q</w:t>
            </w:r>
          </w:p>
        </w:tc>
        <w:tc>
          <w:tcPr>
            <w:tcW w:w="353"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center"/>
              <w:rPr>
                <w:color w:val="000000"/>
                <w:sz w:val="18"/>
                <w:szCs w:val="18"/>
              </w:rPr>
            </w:pPr>
            <w:r w:rsidRPr="00C22679">
              <w:rPr>
                <w:color w:val="000000"/>
                <w:sz w:val="18"/>
                <w:szCs w:val="18"/>
              </w:rPr>
              <w:t>15</w:t>
            </w:r>
          </w:p>
        </w:tc>
        <w:tc>
          <w:tcPr>
            <w:tcW w:w="531"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22679">
            <w:pPr>
              <w:autoSpaceDE w:val="0"/>
              <w:autoSpaceDN w:val="0"/>
              <w:adjustRightInd w:val="0"/>
              <w:ind w:left="-41"/>
              <w:jc w:val="right"/>
              <w:rPr>
                <w:color w:val="000000"/>
                <w:sz w:val="18"/>
                <w:szCs w:val="18"/>
              </w:rPr>
            </w:pPr>
            <w:r w:rsidRPr="00C22679">
              <w:rPr>
                <w:color w:val="000000"/>
                <w:sz w:val="18"/>
                <w:szCs w:val="18"/>
              </w:rPr>
              <w:t>1,2667</w:t>
            </w:r>
          </w:p>
        </w:tc>
        <w:tc>
          <w:tcPr>
            <w:tcW w:w="92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jc w:val="center"/>
              <w:rPr>
                <w:sz w:val="18"/>
                <w:szCs w:val="18"/>
              </w:rPr>
            </w:pPr>
            <w:r w:rsidRPr="00C22679">
              <w:rPr>
                <w:sz w:val="18"/>
                <w:szCs w:val="18"/>
              </w:rPr>
              <w:t>Yeni Başlayan</w:t>
            </w:r>
          </w:p>
        </w:tc>
        <w:tc>
          <w:tcPr>
            <w:tcW w:w="64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22679">
            <w:pPr>
              <w:autoSpaceDE w:val="0"/>
              <w:autoSpaceDN w:val="0"/>
              <w:adjustRightInd w:val="0"/>
              <w:spacing w:line="320" w:lineRule="atLeast"/>
              <w:ind w:left="-99" w:right="-32"/>
              <w:jc w:val="right"/>
              <w:rPr>
                <w:color w:val="000000"/>
                <w:sz w:val="18"/>
                <w:szCs w:val="18"/>
              </w:rPr>
            </w:pPr>
            <w:r w:rsidRPr="00C22679">
              <w:rPr>
                <w:color w:val="000000"/>
                <w:sz w:val="18"/>
                <w:szCs w:val="18"/>
              </w:rPr>
              <w:t>0,26667</w:t>
            </w:r>
          </w:p>
        </w:tc>
      </w:tr>
      <w:tr w:rsidR="00C22679" w:rsidRPr="00C22679" w:rsidTr="00C22679">
        <w:trPr>
          <w:trHeight w:val="20"/>
          <w:jc w:val="center"/>
        </w:trPr>
        <w:tc>
          <w:tcPr>
            <w:tcW w:w="1870" w:type="pct"/>
            <w:vMerge w:val="restar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rPr>
                <w:b/>
                <w:sz w:val="18"/>
                <w:szCs w:val="18"/>
              </w:rPr>
            </w:pPr>
            <w:r w:rsidRPr="00C22679">
              <w:rPr>
                <w:b/>
                <w:sz w:val="18"/>
                <w:szCs w:val="18"/>
              </w:rPr>
              <w:t>Doğruluk</w:t>
            </w:r>
          </w:p>
          <w:p w:rsidR="00CC6A6D" w:rsidRPr="00C22679" w:rsidRDefault="00CC6A6D" w:rsidP="00CC6A6D">
            <w:pPr>
              <w:widowControl w:val="0"/>
              <w:autoSpaceDE w:val="0"/>
              <w:autoSpaceDN w:val="0"/>
              <w:adjustRightInd w:val="0"/>
              <w:rPr>
                <w:sz w:val="18"/>
                <w:szCs w:val="18"/>
              </w:rPr>
            </w:pPr>
            <w:proofErr w:type="gramStart"/>
            <w:r w:rsidRPr="00C22679">
              <w:rPr>
                <w:sz w:val="18"/>
                <w:szCs w:val="18"/>
              </w:rPr>
              <w:t>(</w:t>
            </w:r>
            <w:proofErr w:type="gramEnd"/>
            <w:r w:rsidRPr="00C22679">
              <w:rPr>
                <w:sz w:val="18"/>
                <w:szCs w:val="18"/>
              </w:rPr>
              <w:t xml:space="preserve">1-Acemi, 2-Yeni Başlayan, </w:t>
            </w:r>
          </w:p>
          <w:p w:rsidR="00CC6A6D" w:rsidRPr="00C22679" w:rsidRDefault="00CC6A6D" w:rsidP="00CC6A6D">
            <w:pPr>
              <w:widowControl w:val="0"/>
              <w:autoSpaceDE w:val="0"/>
              <w:autoSpaceDN w:val="0"/>
              <w:adjustRightInd w:val="0"/>
              <w:rPr>
                <w:sz w:val="18"/>
                <w:szCs w:val="18"/>
              </w:rPr>
            </w:pPr>
            <w:r w:rsidRPr="00C22679">
              <w:rPr>
                <w:sz w:val="18"/>
                <w:szCs w:val="18"/>
              </w:rPr>
              <w:t>3-Yetenekli Kullanıcı,</w:t>
            </w:r>
          </w:p>
          <w:p w:rsidR="00CC6A6D" w:rsidRPr="00C22679" w:rsidRDefault="00CC6A6D" w:rsidP="00CC6A6D">
            <w:pPr>
              <w:widowControl w:val="0"/>
              <w:autoSpaceDE w:val="0"/>
              <w:autoSpaceDN w:val="0"/>
              <w:adjustRightInd w:val="0"/>
              <w:rPr>
                <w:b/>
                <w:sz w:val="18"/>
                <w:szCs w:val="18"/>
              </w:rPr>
            </w:pPr>
            <w:r w:rsidRPr="00C22679">
              <w:rPr>
                <w:sz w:val="18"/>
                <w:szCs w:val="18"/>
              </w:rPr>
              <w:t>4-Usta,  5-Uzman</w:t>
            </w:r>
            <w:proofErr w:type="gramStart"/>
            <w:r w:rsidRPr="00C22679">
              <w:rPr>
                <w:sz w:val="18"/>
                <w:szCs w:val="18"/>
              </w:rPr>
              <w:t>)</w:t>
            </w:r>
            <w:proofErr w:type="gramEnd"/>
          </w:p>
        </w:tc>
        <w:tc>
          <w:tcPr>
            <w:tcW w:w="676"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rPr>
                <w:sz w:val="18"/>
                <w:szCs w:val="18"/>
              </w:rPr>
            </w:pPr>
            <w:r w:rsidRPr="00C22679">
              <w:rPr>
                <w:sz w:val="18"/>
                <w:szCs w:val="18"/>
              </w:rPr>
              <w:t>F</w:t>
            </w:r>
          </w:p>
        </w:tc>
        <w:tc>
          <w:tcPr>
            <w:tcW w:w="353"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center"/>
              <w:rPr>
                <w:color w:val="000000"/>
                <w:sz w:val="18"/>
                <w:szCs w:val="18"/>
              </w:rPr>
            </w:pPr>
            <w:r w:rsidRPr="00C22679">
              <w:rPr>
                <w:color w:val="000000"/>
                <w:sz w:val="18"/>
                <w:szCs w:val="18"/>
              </w:rPr>
              <w:t>15</w:t>
            </w:r>
          </w:p>
        </w:tc>
        <w:tc>
          <w:tcPr>
            <w:tcW w:w="531"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22679">
            <w:pPr>
              <w:autoSpaceDE w:val="0"/>
              <w:autoSpaceDN w:val="0"/>
              <w:adjustRightInd w:val="0"/>
              <w:ind w:left="-41"/>
              <w:jc w:val="right"/>
              <w:rPr>
                <w:color w:val="000000"/>
                <w:sz w:val="18"/>
                <w:szCs w:val="18"/>
              </w:rPr>
            </w:pPr>
            <w:r w:rsidRPr="00C22679">
              <w:rPr>
                <w:color w:val="000000"/>
                <w:sz w:val="18"/>
                <w:szCs w:val="18"/>
              </w:rPr>
              <w:t>1,8000</w:t>
            </w:r>
          </w:p>
        </w:tc>
        <w:tc>
          <w:tcPr>
            <w:tcW w:w="92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jc w:val="center"/>
              <w:rPr>
                <w:sz w:val="18"/>
                <w:szCs w:val="18"/>
              </w:rPr>
            </w:pPr>
            <w:r w:rsidRPr="00C22679">
              <w:rPr>
                <w:sz w:val="18"/>
                <w:szCs w:val="18"/>
              </w:rPr>
              <w:t>Yeni Başlayan</w:t>
            </w:r>
          </w:p>
        </w:tc>
        <w:tc>
          <w:tcPr>
            <w:tcW w:w="64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22679">
            <w:pPr>
              <w:autoSpaceDE w:val="0"/>
              <w:autoSpaceDN w:val="0"/>
              <w:adjustRightInd w:val="0"/>
              <w:spacing w:line="320" w:lineRule="atLeast"/>
              <w:ind w:left="-99" w:right="-32"/>
              <w:jc w:val="right"/>
              <w:rPr>
                <w:color w:val="000000"/>
                <w:sz w:val="18"/>
                <w:szCs w:val="18"/>
              </w:rPr>
            </w:pPr>
            <w:r w:rsidRPr="00C22679">
              <w:rPr>
                <w:color w:val="000000"/>
                <w:sz w:val="18"/>
                <w:szCs w:val="18"/>
              </w:rPr>
              <w:t>0,20000</w:t>
            </w:r>
          </w:p>
        </w:tc>
      </w:tr>
      <w:tr w:rsidR="00C22679" w:rsidRPr="00C22679" w:rsidTr="00C22679">
        <w:trPr>
          <w:trHeight w:val="20"/>
          <w:jc w:val="center"/>
        </w:trPr>
        <w:tc>
          <w:tcPr>
            <w:tcW w:w="1870" w:type="pct"/>
            <w:vMerge/>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rPr>
                <w:b/>
                <w:sz w:val="18"/>
                <w:szCs w:val="18"/>
              </w:rPr>
            </w:pPr>
          </w:p>
        </w:tc>
        <w:tc>
          <w:tcPr>
            <w:tcW w:w="676"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rPr>
                <w:sz w:val="18"/>
                <w:szCs w:val="18"/>
              </w:rPr>
            </w:pPr>
            <w:r w:rsidRPr="00C22679">
              <w:rPr>
                <w:sz w:val="18"/>
                <w:szCs w:val="18"/>
              </w:rPr>
              <w:t>Q</w:t>
            </w:r>
          </w:p>
        </w:tc>
        <w:tc>
          <w:tcPr>
            <w:tcW w:w="353"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center"/>
              <w:rPr>
                <w:color w:val="000000"/>
                <w:sz w:val="18"/>
                <w:szCs w:val="18"/>
              </w:rPr>
            </w:pPr>
            <w:r w:rsidRPr="00C22679">
              <w:rPr>
                <w:color w:val="000000"/>
                <w:sz w:val="18"/>
                <w:szCs w:val="18"/>
              </w:rPr>
              <w:t>15</w:t>
            </w:r>
          </w:p>
        </w:tc>
        <w:tc>
          <w:tcPr>
            <w:tcW w:w="531"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18"/>
                <w:szCs w:val="18"/>
              </w:rPr>
            </w:pPr>
            <w:r w:rsidRPr="00C22679">
              <w:rPr>
                <w:color w:val="000000"/>
                <w:sz w:val="18"/>
                <w:szCs w:val="18"/>
              </w:rPr>
              <w:t>1,7333</w:t>
            </w:r>
          </w:p>
        </w:tc>
        <w:tc>
          <w:tcPr>
            <w:tcW w:w="92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jc w:val="center"/>
              <w:rPr>
                <w:sz w:val="18"/>
                <w:szCs w:val="18"/>
              </w:rPr>
            </w:pPr>
            <w:r w:rsidRPr="00C22679">
              <w:rPr>
                <w:sz w:val="18"/>
                <w:szCs w:val="18"/>
              </w:rPr>
              <w:t>Yeni Başlayan</w:t>
            </w:r>
          </w:p>
        </w:tc>
        <w:tc>
          <w:tcPr>
            <w:tcW w:w="64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22679">
            <w:pPr>
              <w:autoSpaceDE w:val="0"/>
              <w:autoSpaceDN w:val="0"/>
              <w:adjustRightInd w:val="0"/>
              <w:spacing w:line="320" w:lineRule="atLeast"/>
              <w:ind w:left="-99" w:right="-32"/>
              <w:jc w:val="right"/>
              <w:rPr>
                <w:color w:val="000000"/>
                <w:sz w:val="18"/>
                <w:szCs w:val="18"/>
              </w:rPr>
            </w:pPr>
            <w:r w:rsidRPr="00C22679">
              <w:rPr>
                <w:color w:val="000000"/>
                <w:sz w:val="18"/>
                <w:szCs w:val="18"/>
              </w:rPr>
              <w:t>0,20625</w:t>
            </w:r>
          </w:p>
        </w:tc>
      </w:tr>
    </w:tbl>
    <w:p w:rsidR="00CC6A6D" w:rsidRPr="00C22679" w:rsidRDefault="00CC6A6D" w:rsidP="00C22679">
      <w:pPr>
        <w:tabs>
          <w:tab w:val="left" w:pos="567"/>
        </w:tabs>
        <w:spacing w:before="120" w:after="120"/>
        <w:ind w:firstLine="709"/>
        <w:jc w:val="both"/>
        <w:rPr>
          <w:sz w:val="21"/>
          <w:szCs w:val="21"/>
        </w:rPr>
      </w:pPr>
      <w:r w:rsidRPr="00C22679">
        <w:rPr>
          <w:sz w:val="21"/>
          <w:szCs w:val="21"/>
        </w:rPr>
        <w:t xml:space="preserve">Tablo 4’deki F ve Q gruplarının ön test klavye performans puan ortalamaları incelendiğinde, her iki grubun </w:t>
      </w:r>
      <w:proofErr w:type="spellStart"/>
      <w:r w:rsidRPr="00C22679">
        <w:rPr>
          <w:sz w:val="21"/>
          <w:szCs w:val="21"/>
        </w:rPr>
        <w:t>öntest</w:t>
      </w:r>
      <w:proofErr w:type="spellEnd"/>
      <w:r w:rsidRPr="00C22679">
        <w:rPr>
          <w:sz w:val="21"/>
          <w:szCs w:val="21"/>
        </w:rPr>
        <w:t xml:space="preserve"> klavye performansları için belirlenen konum, ritim, yazım ve doğruluk performans puan ortalamaları arasında çok az bir farklılık olmasına karşın klavye performans gelişim düzeyi olarak yeni başlayan düzeyinde oldukları gözlenmektedir.</w:t>
      </w:r>
    </w:p>
    <w:p w:rsidR="00CC6A6D" w:rsidRDefault="00CC6A6D" w:rsidP="00C22679">
      <w:pPr>
        <w:tabs>
          <w:tab w:val="left" w:pos="567"/>
        </w:tabs>
        <w:spacing w:before="120" w:after="120"/>
        <w:ind w:firstLine="709"/>
        <w:jc w:val="both"/>
        <w:rPr>
          <w:sz w:val="21"/>
          <w:szCs w:val="21"/>
        </w:rPr>
      </w:pPr>
      <w:r w:rsidRPr="00C22679">
        <w:rPr>
          <w:sz w:val="21"/>
          <w:szCs w:val="21"/>
        </w:rPr>
        <w:t xml:space="preserve">Grupların ön test konum, ritim, yazım ve doğruluk klavye performans puan ortalamaları arasındaki farkın anlamlı olup olmadığını belirlemek için çok faktörlü </w:t>
      </w:r>
      <w:proofErr w:type="spellStart"/>
      <w:r w:rsidRPr="00C22679">
        <w:rPr>
          <w:sz w:val="21"/>
          <w:szCs w:val="21"/>
        </w:rPr>
        <w:t>varyans</w:t>
      </w:r>
      <w:proofErr w:type="spellEnd"/>
      <w:r w:rsidRPr="00C22679">
        <w:rPr>
          <w:sz w:val="21"/>
          <w:szCs w:val="21"/>
        </w:rPr>
        <w:t xml:space="preserve"> analizi yapılmış ve analiz sonuçları Tablo 5’de sunulmuştur. Çok faktörlü </w:t>
      </w:r>
      <w:proofErr w:type="spellStart"/>
      <w:r w:rsidRPr="00C22679">
        <w:rPr>
          <w:sz w:val="21"/>
          <w:szCs w:val="21"/>
        </w:rPr>
        <w:t>varyans</w:t>
      </w:r>
      <w:proofErr w:type="spellEnd"/>
      <w:r w:rsidRPr="00C22679">
        <w:rPr>
          <w:sz w:val="21"/>
          <w:szCs w:val="21"/>
        </w:rPr>
        <w:t xml:space="preserve"> analizi için normal dağılım ve </w:t>
      </w:r>
      <w:proofErr w:type="spellStart"/>
      <w:r w:rsidRPr="00C22679">
        <w:rPr>
          <w:sz w:val="21"/>
          <w:szCs w:val="21"/>
        </w:rPr>
        <w:t>varyans</w:t>
      </w:r>
      <w:proofErr w:type="spellEnd"/>
      <w:r w:rsidRPr="00C22679">
        <w:rPr>
          <w:sz w:val="21"/>
          <w:szCs w:val="21"/>
        </w:rPr>
        <w:t xml:space="preserve"> homojenliği ön koşulları karşılanmaktadır.</w:t>
      </w:r>
    </w:p>
    <w:p w:rsidR="00CC4956" w:rsidRDefault="00CC4956" w:rsidP="00C22679">
      <w:pPr>
        <w:tabs>
          <w:tab w:val="left" w:pos="567"/>
        </w:tabs>
        <w:spacing w:before="120" w:after="120"/>
        <w:ind w:firstLine="709"/>
        <w:jc w:val="both"/>
        <w:rPr>
          <w:sz w:val="21"/>
          <w:szCs w:val="21"/>
        </w:rPr>
      </w:pPr>
    </w:p>
    <w:p w:rsidR="00CC4956" w:rsidRDefault="00CC4956" w:rsidP="00C22679">
      <w:pPr>
        <w:tabs>
          <w:tab w:val="left" w:pos="567"/>
        </w:tabs>
        <w:spacing w:before="120" w:after="120"/>
        <w:ind w:firstLine="709"/>
        <w:jc w:val="both"/>
        <w:rPr>
          <w:sz w:val="21"/>
          <w:szCs w:val="21"/>
        </w:rPr>
      </w:pPr>
    </w:p>
    <w:p w:rsidR="00CC4956" w:rsidRDefault="00CC4956" w:rsidP="00C22679">
      <w:pPr>
        <w:tabs>
          <w:tab w:val="left" w:pos="567"/>
        </w:tabs>
        <w:spacing w:before="120" w:after="120"/>
        <w:ind w:firstLine="709"/>
        <w:jc w:val="both"/>
        <w:rPr>
          <w:sz w:val="21"/>
          <w:szCs w:val="21"/>
        </w:rPr>
      </w:pPr>
    </w:p>
    <w:p w:rsidR="00CC4956" w:rsidRPr="00C22679" w:rsidRDefault="00CC4956" w:rsidP="00C22679">
      <w:pPr>
        <w:tabs>
          <w:tab w:val="left" w:pos="567"/>
        </w:tabs>
        <w:spacing w:before="120" w:after="120"/>
        <w:ind w:firstLine="709"/>
        <w:jc w:val="both"/>
        <w:rPr>
          <w:sz w:val="21"/>
          <w:szCs w:val="21"/>
        </w:rPr>
      </w:pPr>
    </w:p>
    <w:p w:rsidR="00CC6A6D" w:rsidRPr="00C22679" w:rsidRDefault="00CC6A6D" w:rsidP="00C22679">
      <w:pPr>
        <w:tabs>
          <w:tab w:val="left" w:pos="1568"/>
        </w:tabs>
        <w:spacing w:before="120" w:after="120"/>
        <w:ind w:firstLine="709"/>
        <w:jc w:val="both"/>
        <w:rPr>
          <w:sz w:val="21"/>
          <w:szCs w:val="21"/>
        </w:rPr>
      </w:pPr>
      <w:r w:rsidRPr="00C22679">
        <w:rPr>
          <w:sz w:val="21"/>
          <w:szCs w:val="21"/>
        </w:rPr>
        <w:lastRenderedPageBreak/>
        <w:t>Tablo 5</w:t>
      </w:r>
      <w:r w:rsidR="00C22679">
        <w:rPr>
          <w:sz w:val="21"/>
          <w:szCs w:val="21"/>
        </w:rPr>
        <w:t>:</w:t>
      </w:r>
      <w:r w:rsidRPr="00C22679">
        <w:rPr>
          <w:sz w:val="21"/>
          <w:szCs w:val="21"/>
        </w:rPr>
        <w:t xml:space="preserve"> </w:t>
      </w:r>
      <w:r w:rsidR="00C22679">
        <w:rPr>
          <w:sz w:val="21"/>
          <w:szCs w:val="21"/>
        </w:rPr>
        <w:tab/>
      </w:r>
      <w:r w:rsidRPr="00C22679">
        <w:rPr>
          <w:sz w:val="21"/>
          <w:szCs w:val="21"/>
        </w:rPr>
        <w:t xml:space="preserve">F ve Q gruplarının </w:t>
      </w:r>
      <w:proofErr w:type="spellStart"/>
      <w:r w:rsidRPr="00C22679">
        <w:rPr>
          <w:sz w:val="21"/>
          <w:szCs w:val="21"/>
        </w:rPr>
        <w:t>öntest</w:t>
      </w:r>
      <w:proofErr w:type="spellEnd"/>
      <w:r w:rsidRPr="00C22679">
        <w:rPr>
          <w:sz w:val="21"/>
          <w:szCs w:val="21"/>
        </w:rPr>
        <w:t xml:space="preserve"> klavye performans ortalamaları </w:t>
      </w:r>
      <w:r w:rsidR="00C22679">
        <w:rPr>
          <w:sz w:val="21"/>
          <w:szCs w:val="21"/>
        </w:rPr>
        <w:tab/>
      </w:r>
      <w:r w:rsidRPr="00C22679">
        <w:rPr>
          <w:sz w:val="21"/>
          <w:szCs w:val="21"/>
        </w:rPr>
        <w:t xml:space="preserve">farklılıklarına ilişkin çok faktörlü </w:t>
      </w:r>
      <w:proofErr w:type="spellStart"/>
      <w:r w:rsidRPr="00C22679">
        <w:rPr>
          <w:sz w:val="21"/>
          <w:szCs w:val="21"/>
        </w:rPr>
        <w:t>varyans</w:t>
      </w:r>
      <w:proofErr w:type="spellEnd"/>
      <w:r w:rsidRPr="00C22679">
        <w:rPr>
          <w:sz w:val="21"/>
          <w:szCs w:val="21"/>
        </w:rPr>
        <w:t xml:space="preserve"> analizi sonuçları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3"/>
        <w:gridCol w:w="1398"/>
        <w:gridCol w:w="986"/>
        <w:gridCol w:w="492"/>
        <w:gridCol w:w="1242"/>
        <w:gridCol w:w="715"/>
        <w:gridCol w:w="699"/>
      </w:tblGrid>
      <w:tr w:rsidR="00CC6A6D" w:rsidRPr="00C22679" w:rsidTr="00C22679">
        <w:trPr>
          <w:trHeight w:val="20"/>
          <w:jc w:val="center"/>
        </w:trPr>
        <w:tc>
          <w:tcPr>
            <w:tcW w:w="893"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rPr>
                <w:b/>
                <w:sz w:val="20"/>
                <w:szCs w:val="20"/>
              </w:rPr>
            </w:pPr>
            <w:proofErr w:type="spellStart"/>
            <w:r w:rsidRPr="00C22679">
              <w:rPr>
                <w:b/>
                <w:sz w:val="20"/>
                <w:szCs w:val="20"/>
              </w:rPr>
              <w:t>Varyansın</w:t>
            </w:r>
            <w:proofErr w:type="spellEnd"/>
            <w:r w:rsidRPr="00C22679">
              <w:rPr>
                <w:b/>
                <w:sz w:val="20"/>
                <w:szCs w:val="20"/>
              </w:rPr>
              <w:t xml:space="preserve"> Kaynağı</w:t>
            </w:r>
          </w:p>
        </w:tc>
        <w:tc>
          <w:tcPr>
            <w:tcW w:w="1038"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rPr>
                <w:b/>
                <w:sz w:val="20"/>
                <w:szCs w:val="20"/>
              </w:rPr>
            </w:pPr>
            <w:r w:rsidRPr="00C22679">
              <w:rPr>
                <w:b/>
                <w:sz w:val="20"/>
                <w:szCs w:val="20"/>
              </w:rPr>
              <w:t>Bağımlı Değişken</w:t>
            </w:r>
          </w:p>
        </w:tc>
        <w:tc>
          <w:tcPr>
            <w:tcW w:w="732"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Kareler Toplamı</w:t>
            </w:r>
          </w:p>
        </w:tc>
        <w:tc>
          <w:tcPr>
            <w:tcW w:w="36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jc w:val="center"/>
              <w:rPr>
                <w:b/>
                <w:sz w:val="20"/>
                <w:szCs w:val="20"/>
              </w:rPr>
            </w:pPr>
            <w:proofErr w:type="spellStart"/>
            <w:r w:rsidRPr="00C22679">
              <w:rPr>
                <w:b/>
                <w:sz w:val="20"/>
                <w:szCs w:val="20"/>
              </w:rPr>
              <w:t>sd</w:t>
            </w:r>
            <w:proofErr w:type="spellEnd"/>
          </w:p>
        </w:tc>
        <w:tc>
          <w:tcPr>
            <w:tcW w:w="922"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Kareler Ortalaması</w:t>
            </w:r>
          </w:p>
        </w:tc>
        <w:tc>
          <w:tcPr>
            <w:tcW w:w="531"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jc w:val="center"/>
              <w:rPr>
                <w:b/>
                <w:sz w:val="20"/>
                <w:szCs w:val="20"/>
              </w:rPr>
            </w:pPr>
            <w:r w:rsidRPr="00C22679">
              <w:rPr>
                <w:b/>
                <w:sz w:val="20"/>
                <w:szCs w:val="20"/>
              </w:rPr>
              <w:t>F</w:t>
            </w:r>
          </w:p>
        </w:tc>
        <w:tc>
          <w:tcPr>
            <w:tcW w:w="519"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jc w:val="center"/>
              <w:rPr>
                <w:b/>
                <w:sz w:val="20"/>
                <w:szCs w:val="20"/>
              </w:rPr>
            </w:pPr>
            <w:proofErr w:type="gramStart"/>
            <w:r w:rsidRPr="00C22679">
              <w:rPr>
                <w:b/>
                <w:sz w:val="20"/>
                <w:szCs w:val="20"/>
              </w:rPr>
              <w:t>p</w:t>
            </w:r>
            <w:proofErr w:type="gramEnd"/>
          </w:p>
        </w:tc>
      </w:tr>
      <w:tr w:rsidR="00CC6A6D" w:rsidRPr="00C22679" w:rsidTr="00C22679">
        <w:trPr>
          <w:trHeight w:val="20"/>
          <w:jc w:val="center"/>
        </w:trPr>
        <w:tc>
          <w:tcPr>
            <w:tcW w:w="893" w:type="pct"/>
            <w:vMerge w:val="restar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rPr>
                <w:b/>
                <w:sz w:val="20"/>
                <w:szCs w:val="20"/>
              </w:rPr>
            </w:pPr>
            <w:r w:rsidRPr="00C22679">
              <w:rPr>
                <w:b/>
                <w:sz w:val="20"/>
                <w:szCs w:val="20"/>
              </w:rPr>
              <w:t>Grup</w:t>
            </w:r>
          </w:p>
        </w:tc>
        <w:tc>
          <w:tcPr>
            <w:tcW w:w="1038"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rPr>
                <w:sz w:val="20"/>
                <w:szCs w:val="20"/>
              </w:rPr>
            </w:pPr>
            <w:r w:rsidRPr="00C22679">
              <w:rPr>
                <w:sz w:val="20"/>
                <w:szCs w:val="20"/>
              </w:rPr>
              <w:t>Konum</w:t>
            </w:r>
          </w:p>
        </w:tc>
        <w:tc>
          <w:tcPr>
            <w:tcW w:w="732"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0,059</w:t>
            </w:r>
          </w:p>
        </w:tc>
        <w:tc>
          <w:tcPr>
            <w:tcW w:w="36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1</w:t>
            </w:r>
          </w:p>
        </w:tc>
        <w:tc>
          <w:tcPr>
            <w:tcW w:w="922"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0,059</w:t>
            </w:r>
          </w:p>
        </w:tc>
        <w:tc>
          <w:tcPr>
            <w:tcW w:w="531"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0,190</w:t>
            </w:r>
          </w:p>
        </w:tc>
        <w:tc>
          <w:tcPr>
            <w:tcW w:w="519"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0,667</w:t>
            </w:r>
          </w:p>
        </w:tc>
      </w:tr>
      <w:tr w:rsidR="00CC6A6D" w:rsidRPr="00C22679" w:rsidTr="00C22679">
        <w:trPr>
          <w:trHeight w:val="20"/>
          <w:jc w:val="center"/>
        </w:trPr>
        <w:tc>
          <w:tcPr>
            <w:tcW w:w="893" w:type="pct"/>
            <w:vMerge/>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rPr>
                <w:b/>
                <w:sz w:val="20"/>
                <w:szCs w:val="20"/>
              </w:rPr>
            </w:pPr>
          </w:p>
        </w:tc>
        <w:tc>
          <w:tcPr>
            <w:tcW w:w="1038"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rPr>
                <w:sz w:val="20"/>
                <w:szCs w:val="20"/>
              </w:rPr>
            </w:pPr>
            <w:r w:rsidRPr="00C22679">
              <w:rPr>
                <w:sz w:val="20"/>
                <w:szCs w:val="20"/>
              </w:rPr>
              <w:t>Ritim</w:t>
            </w:r>
          </w:p>
        </w:tc>
        <w:tc>
          <w:tcPr>
            <w:tcW w:w="732"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0,033</w:t>
            </w:r>
          </w:p>
        </w:tc>
        <w:tc>
          <w:tcPr>
            <w:tcW w:w="36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1</w:t>
            </w:r>
          </w:p>
        </w:tc>
        <w:tc>
          <w:tcPr>
            <w:tcW w:w="922"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0,033</w:t>
            </w:r>
          </w:p>
        </w:tc>
        <w:tc>
          <w:tcPr>
            <w:tcW w:w="531"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0,046</w:t>
            </w:r>
          </w:p>
        </w:tc>
        <w:tc>
          <w:tcPr>
            <w:tcW w:w="519"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0,831</w:t>
            </w:r>
          </w:p>
        </w:tc>
      </w:tr>
      <w:tr w:rsidR="00CC6A6D" w:rsidRPr="00C22679" w:rsidTr="00C22679">
        <w:trPr>
          <w:trHeight w:val="20"/>
          <w:jc w:val="center"/>
        </w:trPr>
        <w:tc>
          <w:tcPr>
            <w:tcW w:w="893" w:type="pct"/>
            <w:vMerge/>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rPr>
                <w:b/>
                <w:sz w:val="20"/>
                <w:szCs w:val="20"/>
              </w:rPr>
            </w:pPr>
          </w:p>
        </w:tc>
        <w:tc>
          <w:tcPr>
            <w:tcW w:w="1038"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rPr>
                <w:sz w:val="20"/>
                <w:szCs w:val="20"/>
              </w:rPr>
            </w:pPr>
            <w:r w:rsidRPr="00C22679">
              <w:rPr>
                <w:sz w:val="20"/>
                <w:szCs w:val="20"/>
              </w:rPr>
              <w:t>Yazım</w:t>
            </w:r>
          </w:p>
        </w:tc>
        <w:tc>
          <w:tcPr>
            <w:tcW w:w="732"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0,133</w:t>
            </w:r>
          </w:p>
        </w:tc>
        <w:tc>
          <w:tcPr>
            <w:tcW w:w="36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1</w:t>
            </w:r>
          </w:p>
        </w:tc>
        <w:tc>
          <w:tcPr>
            <w:tcW w:w="922"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0,133</w:t>
            </w:r>
          </w:p>
        </w:tc>
        <w:tc>
          <w:tcPr>
            <w:tcW w:w="531"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0,152</w:t>
            </w:r>
          </w:p>
        </w:tc>
        <w:tc>
          <w:tcPr>
            <w:tcW w:w="519"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0,699</w:t>
            </w:r>
          </w:p>
        </w:tc>
      </w:tr>
      <w:tr w:rsidR="00CC6A6D" w:rsidRPr="00C22679" w:rsidTr="00C22679">
        <w:trPr>
          <w:trHeight w:val="20"/>
          <w:jc w:val="center"/>
        </w:trPr>
        <w:tc>
          <w:tcPr>
            <w:tcW w:w="893" w:type="pct"/>
            <w:vMerge/>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rPr>
                <w:b/>
                <w:sz w:val="20"/>
                <w:szCs w:val="20"/>
              </w:rPr>
            </w:pPr>
          </w:p>
        </w:tc>
        <w:tc>
          <w:tcPr>
            <w:tcW w:w="1038"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rPr>
                <w:sz w:val="20"/>
                <w:szCs w:val="20"/>
              </w:rPr>
            </w:pPr>
            <w:r w:rsidRPr="00C22679">
              <w:rPr>
                <w:sz w:val="20"/>
                <w:szCs w:val="20"/>
              </w:rPr>
              <w:t>Doğruluk</w:t>
            </w:r>
          </w:p>
        </w:tc>
        <w:tc>
          <w:tcPr>
            <w:tcW w:w="732"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0,033</w:t>
            </w:r>
          </w:p>
        </w:tc>
        <w:tc>
          <w:tcPr>
            <w:tcW w:w="36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1</w:t>
            </w:r>
          </w:p>
        </w:tc>
        <w:tc>
          <w:tcPr>
            <w:tcW w:w="922"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0,033</w:t>
            </w:r>
          </w:p>
        </w:tc>
        <w:tc>
          <w:tcPr>
            <w:tcW w:w="531"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0,054</w:t>
            </w:r>
          </w:p>
        </w:tc>
        <w:tc>
          <w:tcPr>
            <w:tcW w:w="519"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0,818</w:t>
            </w:r>
          </w:p>
        </w:tc>
      </w:tr>
      <w:tr w:rsidR="00CC6A6D" w:rsidRPr="00C22679" w:rsidTr="00C22679">
        <w:trPr>
          <w:trHeight w:val="20"/>
          <w:jc w:val="center"/>
        </w:trPr>
        <w:tc>
          <w:tcPr>
            <w:tcW w:w="893" w:type="pct"/>
            <w:vMerge w:val="restar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rPr>
                <w:b/>
                <w:sz w:val="20"/>
                <w:szCs w:val="20"/>
              </w:rPr>
            </w:pPr>
            <w:r w:rsidRPr="00C22679">
              <w:rPr>
                <w:b/>
                <w:sz w:val="20"/>
                <w:szCs w:val="20"/>
              </w:rPr>
              <w:t>Hata</w:t>
            </w:r>
          </w:p>
        </w:tc>
        <w:tc>
          <w:tcPr>
            <w:tcW w:w="1038"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rPr>
                <w:sz w:val="20"/>
                <w:szCs w:val="20"/>
              </w:rPr>
            </w:pPr>
            <w:r w:rsidRPr="00C22679">
              <w:rPr>
                <w:sz w:val="20"/>
                <w:szCs w:val="20"/>
              </w:rPr>
              <w:t>Konum</w:t>
            </w:r>
          </w:p>
        </w:tc>
        <w:tc>
          <w:tcPr>
            <w:tcW w:w="732"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8,752</w:t>
            </w:r>
          </w:p>
        </w:tc>
        <w:tc>
          <w:tcPr>
            <w:tcW w:w="36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28</w:t>
            </w:r>
          </w:p>
        </w:tc>
        <w:tc>
          <w:tcPr>
            <w:tcW w:w="922"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0,313</w:t>
            </w:r>
          </w:p>
        </w:tc>
        <w:tc>
          <w:tcPr>
            <w:tcW w:w="531" w:type="pct"/>
            <w:tcBorders>
              <w:top w:val="single" w:sz="4" w:space="0" w:color="auto"/>
              <w:left w:val="single" w:sz="4" w:space="0" w:color="auto"/>
              <w:bottom w:val="single" w:sz="4" w:space="0" w:color="auto"/>
              <w:right w:val="single" w:sz="4" w:space="0" w:color="auto"/>
            </w:tcBorders>
          </w:tcPr>
          <w:p w:rsidR="00CC6A6D" w:rsidRPr="00C22679" w:rsidRDefault="00CC6A6D" w:rsidP="00CC6A6D">
            <w:pPr>
              <w:autoSpaceDE w:val="0"/>
              <w:autoSpaceDN w:val="0"/>
              <w:adjustRightInd w:val="0"/>
              <w:jc w:val="right"/>
              <w:rPr>
                <w:sz w:val="20"/>
                <w:szCs w:val="20"/>
              </w:rPr>
            </w:pPr>
          </w:p>
        </w:tc>
        <w:tc>
          <w:tcPr>
            <w:tcW w:w="519" w:type="pct"/>
            <w:tcBorders>
              <w:top w:val="single" w:sz="4" w:space="0" w:color="auto"/>
              <w:left w:val="single" w:sz="4" w:space="0" w:color="auto"/>
              <w:bottom w:val="single" w:sz="4" w:space="0" w:color="auto"/>
              <w:right w:val="single" w:sz="4" w:space="0" w:color="auto"/>
            </w:tcBorders>
          </w:tcPr>
          <w:p w:rsidR="00CC6A6D" w:rsidRPr="00C22679" w:rsidRDefault="00CC6A6D" w:rsidP="00CC6A6D">
            <w:pPr>
              <w:autoSpaceDE w:val="0"/>
              <w:autoSpaceDN w:val="0"/>
              <w:adjustRightInd w:val="0"/>
              <w:jc w:val="right"/>
              <w:rPr>
                <w:sz w:val="20"/>
                <w:szCs w:val="20"/>
              </w:rPr>
            </w:pPr>
          </w:p>
        </w:tc>
      </w:tr>
      <w:tr w:rsidR="00CC6A6D" w:rsidRPr="00C22679" w:rsidTr="00C22679">
        <w:trPr>
          <w:trHeight w:val="20"/>
          <w:jc w:val="center"/>
        </w:trPr>
        <w:tc>
          <w:tcPr>
            <w:tcW w:w="893" w:type="pct"/>
            <w:vMerge/>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rPr>
                <w:b/>
                <w:sz w:val="20"/>
                <w:szCs w:val="20"/>
              </w:rPr>
            </w:pPr>
          </w:p>
        </w:tc>
        <w:tc>
          <w:tcPr>
            <w:tcW w:w="1038"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rPr>
                <w:sz w:val="20"/>
                <w:szCs w:val="20"/>
              </w:rPr>
            </w:pPr>
            <w:r w:rsidRPr="00C22679">
              <w:rPr>
                <w:sz w:val="20"/>
                <w:szCs w:val="20"/>
              </w:rPr>
              <w:t>Ritim</w:t>
            </w:r>
          </w:p>
        </w:tc>
        <w:tc>
          <w:tcPr>
            <w:tcW w:w="732"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20,133</w:t>
            </w:r>
          </w:p>
        </w:tc>
        <w:tc>
          <w:tcPr>
            <w:tcW w:w="36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28</w:t>
            </w:r>
          </w:p>
        </w:tc>
        <w:tc>
          <w:tcPr>
            <w:tcW w:w="922"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0,719</w:t>
            </w:r>
          </w:p>
        </w:tc>
        <w:tc>
          <w:tcPr>
            <w:tcW w:w="531" w:type="pct"/>
            <w:tcBorders>
              <w:top w:val="single" w:sz="4" w:space="0" w:color="auto"/>
              <w:left w:val="single" w:sz="4" w:space="0" w:color="auto"/>
              <w:bottom w:val="single" w:sz="4" w:space="0" w:color="auto"/>
              <w:right w:val="single" w:sz="4" w:space="0" w:color="auto"/>
            </w:tcBorders>
          </w:tcPr>
          <w:p w:rsidR="00CC6A6D" w:rsidRPr="00C22679" w:rsidRDefault="00CC6A6D" w:rsidP="00CC6A6D">
            <w:pPr>
              <w:autoSpaceDE w:val="0"/>
              <w:autoSpaceDN w:val="0"/>
              <w:adjustRightInd w:val="0"/>
              <w:jc w:val="right"/>
              <w:rPr>
                <w:sz w:val="20"/>
                <w:szCs w:val="20"/>
              </w:rPr>
            </w:pPr>
          </w:p>
        </w:tc>
        <w:tc>
          <w:tcPr>
            <w:tcW w:w="519" w:type="pct"/>
            <w:tcBorders>
              <w:top w:val="single" w:sz="4" w:space="0" w:color="auto"/>
              <w:left w:val="single" w:sz="4" w:space="0" w:color="auto"/>
              <w:bottom w:val="single" w:sz="4" w:space="0" w:color="auto"/>
              <w:right w:val="single" w:sz="4" w:space="0" w:color="auto"/>
            </w:tcBorders>
          </w:tcPr>
          <w:p w:rsidR="00CC6A6D" w:rsidRPr="00C22679" w:rsidRDefault="00CC6A6D" w:rsidP="00CC6A6D">
            <w:pPr>
              <w:autoSpaceDE w:val="0"/>
              <w:autoSpaceDN w:val="0"/>
              <w:adjustRightInd w:val="0"/>
              <w:jc w:val="right"/>
              <w:rPr>
                <w:sz w:val="20"/>
                <w:szCs w:val="20"/>
              </w:rPr>
            </w:pPr>
          </w:p>
        </w:tc>
      </w:tr>
      <w:tr w:rsidR="00CC6A6D" w:rsidRPr="00C22679" w:rsidTr="00C22679">
        <w:trPr>
          <w:trHeight w:val="20"/>
          <w:jc w:val="center"/>
        </w:trPr>
        <w:tc>
          <w:tcPr>
            <w:tcW w:w="893" w:type="pct"/>
            <w:vMerge/>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rPr>
                <w:b/>
                <w:sz w:val="20"/>
                <w:szCs w:val="20"/>
              </w:rPr>
            </w:pPr>
          </w:p>
        </w:tc>
        <w:tc>
          <w:tcPr>
            <w:tcW w:w="1038"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rPr>
                <w:sz w:val="20"/>
                <w:szCs w:val="20"/>
              </w:rPr>
            </w:pPr>
            <w:r w:rsidRPr="00C22679">
              <w:rPr>
                <w:sz w:val="20"/>
                <w:szCs w:val="20"/>
              </w:rPr>
              <w:t>Yazım</w:t>
            </w:r>
          </w:p>
        </w:tc>
        <w:tc>
          <w:tcPr>
            <w:tcW w:w="732"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24,533</w:t>
            </w:r>
          </w:p>
        </w:tc>
        <w:tc>
          <w:tcPr>
            <w:tcW w:w="36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28</w:t>
            </w:r>
          </w:p>
        </w:tc>
        <w:tc>
          <w:tcPr>
            <w:tcW w:w="922"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0,876</w:t>
            </w:r>
          </w:p>
        </w:tc>
        <w:tc>
          <w:tcPr>
            <w:tcW w:w="531" w:type="pct"/>
            <w:tcBorders>
              <w:top w:val="single" w:sz="4" w:space="0" w:color="auto"/>
              <w:left w:val="single" w:sz="4" w:space="0" w:color="auto"/>
              <w:bottom w:val="single" w:sz="4" w:space="0" w:color="auto"/>
              <w:right w:val="single" w:sz="4" w:space="0" w:color="auto"/>
            </w:tcBorders>
          </w:tcPr>
          <w:p w:rsidR="00CC6A6D" w:rsidRPr="00C22679" w:rsidRDefault="00CC6A6D" w:rsidP="00CC6A6D">
            <w:pPr>
              <w:autoSpaceDE w:val="0"/>
              <w:autoSpaceDN w:val="0"/>
              <w:adjustRightInd w:val="0"/>
              <w:jc w:val="right"/>
              <w:rPr>
                <w:sz w:val="20"/>
                <w:szCs w:val="20"/>
              </w:rPr>
            </w:pPr>
          </w:p>
        </w:tc>
        <w:tc>
          <w:tcPr>
            <w:tcW w:w="519" w:type="pct"/>
            <w:tcBorders>
              <w:top w:val="single" w:sz="4" w:space="0" w:color="auto"/>
              <w:left w:val="single" w:sz="4" w:space="0" w:color="auto"/>
              <w:bottom w:val="single" w:sz="4" w:space="0" w:color="auto"/>
              <w:right w:val="single" w:sz="4" w:space="0" w:color="auto"/>
            </w:tcBorders>
          </w:tcPr>
          <w:p w:rsidR="00CC6A6D" w:rsidRPr="00C22679" w:rsidRDefault="00CC6A6D" w:rsidP="00CC6A6D">
            <w:pPr>
              <w:autoSpaceDE w:val="0"/>
              <w:autoSpaceDN w:val="0"/>
              <w:adjustRightInd w:val="0"/>
              <w:jc w:val="right"/>
              <w:rPr>
                <w:sz w:val="20"/>
                <w:szCs w:val="20"/>
              </w:rPr>
            </w:pPr>
          </w:p>
        </w:tc>
      </w:tr>
      <w:tr w:rsidR="00CC6A6D" w:rsidRPr="00C22679" w:rsidTr="00C22679">
        <w:trPr>
          <w:trHeight w:val="20"/>
          <w:jc w:val="center"/>
        </w:trPr>
        <w:tc>
          <w:tcPr>
            <w:tcW w:w="893" w:type="pct"/>
            <w:vMerge/>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rPr>
                <w:b/>
                <w:sz w:val="20"/>
                <w:szCs w:val="20"/>
              </w:rPr>
            </w:pPr>
          </w:p>
        </w:tc>
        <w:tc>
          <w:tcPr>
            <w:tcW w:w="1038"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rPr>
                <w:sz w:val="20"/>
                <w:szCs w:val="20"/>
              </w:rPr>
            </w:pPr>
            <w:r w:rsidRPr="00C22679">
              <w:rPr>
                <w:sz w:val="20"/>
                <w:szCs w:val="20"/>
              </w:rPr>
              <w:t>Doğruluk</w:t>
            </w:r>
          </w:p>
        </w:tc>
        <w:tc>
          <w:tcPr>
            <w:tcW w:w="732"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17,333</w:t>
            </w:r>
          </w:p>
        </w:tc>
        <w:tc>
          <w:tcPr>
            <w:tcW w:w="36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28</w:t>
            </w:r>
          </w:p>
        </w:tc>
        <w:tc>
          <w:tcPr>
            <w:tcW w:w="922"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0,619</w:t>
            </w:r>
          </w:p>
        </w:tc>
        <w:tc>
          <w:tcPr>
            <w:tcW w:w="531" w:type="pct"/>
            <w:tcBorders>
              <w:top w:val="single" w:sz="4" w:space="0" w:color="auto"/>
              <w:left w:val="single" w:sz="4" w:space="0" w:color="auto"/>
              <w:bottom w:val="single" w:sz="4" w:space="0" w:color="auto"/>
              <w:right w:val="single" w:sz="4" w:space="0" w:color="auto"/>
            </w:tcBorders>
          </w:tcPr>
          <w:p w:rsidR="00CC6A6D" w:rsidRPr="00C22679" w:rsidRDefault="00CC6A6D" w:rsidP="00CC6A6D">
            <w:pPr>
              <w:autoSpaceDE w:val="0"/>
              <w:autoSpaceDN w:val="0"/>
              <w:adjustRightInd w:val="0"/>
              <w:jc w:val="right"/>
              <w:rPr>
                <w:sz w:val="20"/>
                <w:szCs w:val="20"/>
              </w:rPr>
            </w:pPr>
          </w:p>
        </w:tc>
        <w:tc>
          <w:tcPr>
            <w:tcW w:w="519" w:type="pct"/>
            <w:tcBorders>
              <w:top w:val="single" w:sz="4" w:space="0" w:color="auto"/>
              <w:left w:val="single" w:sz="4" w:space="0" w:color="auto"/>
              <w:bottom w:val="single" w:sz="4" w:space="0" w:color="auto"/>
              <w:right w:val="single" w:sz="4" w:space="0" w:color="auto"/>
            </w:tcBorders>
          </w:tcPr>
          <w:p w:rsidR="00CC6A6D" w:rsidRPr="00C22679" w:rsidRDefault="00CC6A6D" w:rsidP="00CC6A6D">
            <w:pPr>
              <w:autoSpaceDE w:val="0"/>
              <w:autoSpaceDN w:val="0"/>
              <w:adjustRightInd w:val="0"/>
              <w:jc w:val="right"/>
              <w:rPr>
                <w:sz w:val="20"/>
                <w:szCs w:val="20"/>
              </w:rPr>
            </w:pPr>
          </w:p>
        </w:tc>
      </w:tr>
      <w:tr w:rsidR="00CC6A6D" w:rsidRPr="00C22679" w:rsidTr="00C22679">
        <w:trPr>
          <w:trHeight w:val="20"/>
          <w:jc w:val="center"/>
        </w:trPr>
        <w:tc>
          <w:tcPr>
            <w:tcW w:w="893" w:type="pct"/>
            <w:vMerge w:val="restart"/>
            <w:tcBorders>
              <w:top w:val="single" w:sz="4" w:space="0" w:color="auto"/>
              <w:left w:val="single" w:sz="4" w:space="0" w:color="auto"/>
              <w:bottom w:val="single" w:sz="4" w:space="0" w:color="auto"/>
              <w:right w:val="single" w:sz="4" w:space="0" w:color="auto"/>
            </w:tcBorders>
            <w:hideMark/>
          </w:tcPr>
          <w:p w:rsidR="00CC6A6D" w:rsidRPr="00C22679" w:rsidRDefault="00CC6A6D" w:rsidP="00CC6A6D">
            <w:pPr>
              <w:widowControl w:val="0"/>
              <w:autoSpaceDE w:val="0"/>
              <w:autoSpaceDN w:val="0"/>
              <w:adjustRightInd w:val="0"/>
              <w:rPr>
                <w:b/>
                <w:sz w:val="20"/>
                <w:szCs w:val="20"/>
              </w:rPr>
            </w:pPr>
            <w:r w:rsidRPr="00C22679">
              <w:rPr>
                <w:b/>
                <w:sz w:val="20"/>
                <w:szCs w:val="20"/>
              </w:rPr>
              <w:t>Toplam</w:t>
            </w:r>
          </w:p>
        </w:tc>
        <w:tc>
          <w:tcPr>
            <w:tcW w:w="1038"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rPr>
                <w:sz w:val="20"/>
                <w:szCs w:val="20"/>
              </w:rPr>
            </w:pPr>
            <w:r w:rsidRPr="00C22679">
              <w:rPr>
                <w:sz w:val="20"/>
                <w:szCs w:val="20"/>
              </w:rPr>
              <w:t>Konum</w:t>
            </w:r>
          </w:p>
        </w:tc>
        <w:tc>
          <w:tcPr>
            <w:tcW w:w="732"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141,111</w:t>
            </w:r>
          </w:p>
        </w:tc>
        <w:tc>
          <w:tcPr>
            <w:tcW w:w="36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30</w:t>
            </w:r>
          </w:p>
        </w:tc>
        <w:tc>
          <w:tcPr>
            <w:tcW w:w="922" w:type="pct"/>
            <w:tcBorders>
              <w:top w:val="single" w:sz="4" w:space="0" w:color="auto"/>
              <w:left w:val="single" w:sz="4" w:space="0" w:color="auto"/>
              <w:bottom w:val="single" w:sz="4" w:space="0" w:color="auto"/>
              <w:right w:val="single" w:sz="4" w:space="0" w:color="auto"/>
            </w:tcBorders>
          </w:tcPr>
          <w:p w:rsidR="00CC6A6D" w:rsidRPr="00C22679" w:rsidRDefault="00CC6A6D" w:rsidP="00CC6A6D">
            <w:pPr>
              <w:autoSpaceDE w:val="0"/>
              <w:autoSpaceDN w:val="0"/>
              <w:adjustRightInd w:val="0"/>
              <w:jc w:val="right"/>
              <w:rPr>
                <w:sz w:val="20"/>
                <w:szCs w:val="20"/>
              </w:rPr>
            </w:pPr>
          </w:p>
        </w:tc>
        <w:tc>
          <w:tcPr>
            <w:tcW w:w="531" w:type="pct"/>
            <w:tcBorders>
              <w:top w:val="single" w:sz="4" w:space="0" w:color="auto"/>
              <w:left w:val="single" w:sz="4" w:space="0" w:color="auto"/>
              <w:bottom w:val="single" w:sz="4" w:space="0" w:color="auto"/>
              <w:right w:val="single" w:sz="4" w:space="0" w:color="auto"/>
            </w:tcBorders>
          </w:tcPr>
          <w:p w:rsidR="00CC6A6D" w:rsidRPr="00C22679" w:rsidRDefault="00CC6A6D" w:rsidP="00CC6A6D">
            <w:pPr>
              <w:autoSpaceDE w:val="0"/>
              <w:autoSpaceDN w:val="0"/>
              <w:adjustRightInd w:val="0"/>
              <w:jc w:val="right"/>
              <w:rPr>
                <w:sz w:val="20"/>
                <w:szCs w:val="20"/>
              </w:rPr>
            </w:pPr>
          </w:p>
        </w:tc>
        <w:tc>
          <w:tcPr>
            <w:tcW w:w="519" w:type="pct"/>
            <w:tcBorders>
              <w:top w:val="single" w:sz="4" w:space="0" w:color="auto"/>
              <w:left w:val="single" w:sz="4" w:space="0" w:color="auto"/>
              <w:bottom w:val="single" w:sz="4" w:space="0" w:color="auto"/>
              <w:right w:val="single" w:sz="4" w:space="0" w:color="auto"/>
            </w:tcBorders>
          </w:tcPr>
          <w:p w:rsidR="00CC6A6D" w:rsidRPr="00C22679" w:rsidRDefault="00CC6A6D" w:rsidP="00CC6A6D">
            <w:pPr>
              <w:autoSpaceDE w:val="0"/>
              <w:autoSpaceDN w:val="0"/>
              <w:adjustRightInd w:val="0"/>
              <w:jc w:val="right"/>
              <w:rPr>
                <w:sz w:val="20"/>
                <w:szCs w:val="20"/>
              </w:rPr>
            </w:pPr>
          </w:p>
        </w:tc>
      </w:tr>
      <w:tr w:rsidR="00CC6A6D" w:rsidRPr="00C22679" w:rsidTr="00C22679">
        <w:trPr>
          <w:trHeight w:val="20"/>
          <w:jc w:val="center"/>
        </w:trPr>
        <w:tc>
          <w:tcPr>
            <w:tcW w:w="893" w:type="pct"/>
            <w:vMerge/>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rPr>
                <w:b/>
                <w:sz w:val="20"/>
                <w:szCs w:val="20"/>
              </w:rPr>
            </w:pPr>
          </w:p>
        </w:tc>
        <w:tc>
          <w:tcPr>
            <w:tcW w:w="1038"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rPr>
                <w:sz w:val="20"/>
                <w:szCs w:val="20"/>
              </w:rPr>
            </w:pPr>
            <w:r w:rsidRPr="00C22679">
              <w:rPr>
                <w:sz w:val="20"/>
                <w:szCs w:val="20"/>
              </w:rPr>
              <w:t>Ritim</w:t>
            </w:r>
          </w:p>
        </w:tc>
        <w:tc>
          <w:tcPr>
            <w:tcW w:w="732"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121,000</w:t>
            </w:r>
          </w:p>
        </w:tc>
        <w:tc>
          <w:tcPr>
            <w:tcW w:w="36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30</w:t>
            </w:r>
          </w:p>
        </w:tc>
        <w:tc>
          <w:tcPr>
            <w:tcW w:w="922" w:type="pct"/>
            <w:tcBorders>
              <w:top w:val="single" w:sz="4" w:space="0" w:color="auto"/>
              <w:left w:val="single" w:sz="4" w:space="0" w:color="auto"/>
              <w:bottom w:val="single" w:sz="4" w:space="0" w:color="auto"/>
              <w:right w:val="single" w:sz="4" w:space="0" w:color="auto"/>
            </w:tcBorders>
          </w:tcPr>
          <w:p w:rsidR="00CC6A6D" w:rsidRPr="00C22679" w:rsidRDefault="00CC6A6D" w:rsidP="00CC6A6D">
            <w:pPr>
              <w:autoSpaceDE w:val="0"/>
              <w:autoSpaceDN w:val="0"/>
              <w:adjustRightInd w:val="0"/>
              <w:jc w:val="right"/>
              <w:rPr>
                <w:sz w:val="20"/>
                <w:szCs w:val="20"/>
              </w:rPr>
            </w:pPr>
          </w:p>
        </w:tc>
        <w:tc>
          <w:tcPr>
            <w:tcW w:w="531" w:type="pct"/>
            <w:tcBorders>
              <w:top w:val="single" w:sz="4" w:space="0" w:color="auto"/>
              <w:left w:val="single" w:sz="4" w:space="0" w:color="auto"/>
              <w:bottom w:val="single" w:sz="4" w:space="0" w:color="auto"/>
              <w:right w:val="single" w:sz="4" w:space="0" w:color="auto"/>
            </w:tcBorders>
          </w:tcPr>
          <w:p w:rsidR="00CC6A6D" w:rsidRPr="00C22679" w:rsidRDefault="00CC6A6D" w:rsidP="00CC6A6D">
            <w:pPr>
              <w:autoSpaceDE w:val="0"/>
              <w:autoSpaceDN w:val="0"/>
              <w:adjustRightInd w:val="0"/>
              <w:jc w:val="right"/>
              <w:rPr>
                <w:sz w:val="20"/>
                <w:szCs w:val="20"/>
              </w:rPr>
            </w:pPr>
          </w:p>
        </w:tc>
        <w:tc>
          <w:tcPr>
            <w:tcW w:w="519" w:type="pct"/>
            <w:tcBorders>
              <w:top w:val="single" w:sz="4" w:space="0" w:color="auto"/>
              <w:left w:val="single" w:sz="4" w:space="0" w:color="auto"/>
              <w:bottom w:val="single" w:sz="4" w:space="0" w:color="auto"/>
              <w:right w:val="single" w:sz="4" w:space="0" w:color="auto"/>
            </w:tcBorders>
          </w:tcPr>
          <w:p w:rsidR="00CC6A6D" w:rsidRPr="00C22679" w:rsidRDefault="00CC6A6D" w:rsidP="00CC6A6D">
            <w:pPr>
              <w:autoSpaceDE w:val="0"/>
              <w:autoSpaceDN w:val="0"/>
              <w:adjustRightInd w:val="0"/>
              <w:jc w:val="right"/>
              <w:rPr>
                <w:sz w:val="20"/>
                <w:szCs w:val="20"/>
              </w:rPr>
            </w:pPr>
          </w:p>
        </w:tc>
      </w:tr>
      <w:tr w:rsidR="00CC6A6D" w:rsidRPr="00C22679" w:rsidTr="00C22679">
        <w:trPr>
          <w:trHeight w:val="20"/>
          <w:jc w:val="center"/>
        </w:trPr>
        <w:tc>
          <w:tcPr>
            <w:tcW w:w="893" w:type="pct"/>
            <w:vMerge/>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rPr>
                <w:b/>
                <w:sz w:val="20"/>
                <w:szCs w:val="20"/>
              </w:rPr>
            </w:pPr>
          </w:p>
        </w:tc>
        <w:tc>
          <w:tcPr>
            <w:tcW w:w="1038"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rPr>
                <w:sz w:val="20"/>
                <w:szCs w:val="20"/>
              </w:rPr>
            </w:pPr>
            <w:r w:rsidRPr="00C22679">
              <w:rPr>
                <w:sz w:val="20"/>
                <w:szCs w:val="20"/>
              </w:rPr>
              <w:t>Yazım</w:t>
            </w:r>
          </w:p>
        </w:tc>
        <w:tc>
          <w:tcPr>
            <w:tcW w:w="732"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78,000</w:t>
            </w:r>
          </w:p>
        </w:tc>
        <w:tc>
          <w:tcPr>
            <w:tcW w:w="36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30</w:t>
            </w:r>
          </w:p>
        </w:tc>
        <w:tc>
          <w:tcPr>
            <w:tcW w:w="922" w:type="pct"/>
            <w:tcBorders>
              <w:top w:val="single" w:sz="4" w:space="0" w:color="auto"/>
              <w:left w:val="single" w:sz="4" w:space="0" w:color="auto"/>
              <w:bottom w:val="single" w:sz="4" w:space="0" w:color="auto"/>
              <w:right w:val="single" w:sz="4" w:space="0" w:color="auto"/>
            </w:tcBorders>
          </w:tcPr>
          <w:p w:rsidR="00CC6A6D" w:rsidRPr="00C22679" w:rsidRDefault="00CC6A6D" w:rsidP="00CC6A6D">
            <w:pPr>
              <w:autoSpaceDE w:val="0"/>
              <w:autoSpaceDN w:val="0"/>
              <w:adjustRightInd w:val="0"/>
              <w:jc w:val="right"/>
              <w:rPr>
                <w:sz w:val="20"/>
                <w:szCs w:val="20"/>
              </w:rPr>
            </w:pPr>
          </w:p>
        </w:tc>
        <w:tc>
          <w:tcPr>
            <w:tcW w:w="531" w:type="pct"/>
            <w:tcBorders>
              <w:top w:val="single" w:sz="4" w:space="0" w:color="auto"/>
              <w:left w:val="single" w:sz="4" w:space="0" w:color="auto"/>
              <w:bottom w:val="single" w:sz="4" w:space="0" w:color="auto"/>
              <w:right w:val="single" w:sz="4" w:space="0" w:color="auto"/>
            </w:tcBorders>
          </w:tcPr>
          <w:p w:rsidR="00CC6A6D" w:rsidRPr="00C22679" w:rsidRDefault="00CC6A6D" w:rsidP="00CC6A6D">
            <w:pPr>
              <w:autoSpaceDE w:val="0"/>
              <w:autoSpaceDN w:val="0"/>
              <w:adjustRightInd w:val="0"/>
              <w:jc w:val="right"/>
              <w:rPr>
                <w:sz w:val="20"/>
                <w:szCs w:val="20"/>
              </w:rPr>
            </w:pPr>
          </w:p>
        </w:tc>
        <w:tc>
          <w:tcPr>
            <w:tcW w:w="519" w:type="pct"/>
            <w:tcBorders>
              <w:top w:val="single" w:sz="4" w:space="0" w:color="auto"/>
              <w:left w:val="single" w:sz="4" w:space="0" w:color="auto"/>
              <w:bottom w:val="single" w:sz="4" w:space="0" w:color="auto"/>
              <w:right w:val="single" w:sz="4" w:space="0" w:color="auto"/>
            </w:tcBorders>
          </w:tcPr>
          <w:p w:rsidR="00CC6A6D" w:rsidRPr="00C22679" w:rsidRDefault="00CC6A6D" w:rsidP="00CC6A6D">
            <w:pPr>
              <w:autoSpaceDE w:val="0"/>
              <w:autoSpaceDN w:val="0"/>
              <w:adjustRightInd w:val="0"/>
              <w:jc w:val="right"/>
              <w:rPr>
                <w:sz w:val="20"/>
                <w:szCs w:val="20"/>
              </w:rPr>
            </w:pPr>
          </w:p>
        </w:tc>
      </w:tr>
      <w:tr w:rsidR="00CC6A6D" w:rsidRPr="00C22679" w:rsidTr="00C22679">
        <w:trPr>
          <w:trHeight w:val="20"/>
          <w:jc w:val="center"/>
        </w:trPr>
        <w:tc>
          <w:tcPr>
            <w:tcW w:w="893" w:type="pct"/>
            <w:vMerge/>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rPr>
                <w:b/>
                <w:sz w:val="20"/>
                <w:szCs w:val="20"/>
              </w:rPr>
            </w:pPr>
          </w:p>
        </w:tc>
        <w:tc>
          <w:tcPr>
            <w:tcW w:w="1038"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widowControl w:val="0"/>
              <w:autoSpaceDE w:val="0"/>
              <w:autoSpaceDN w:val="0"/>
              <w:adjustRightInd w:val="0"/>
              <w:rPr>
                <w:sz w:val="20"/>
                <w:szCs w:val="20"/>
              </w:rPr>
            </w:pPr>
            <w:r w:rsidRPr="00C22679">
              <w:rPr>
                <w:sz w:val="20"/>
                <w:szCs w:val="20"/>
              </w:rPr>
              <w:t>Doğruluk</w:t>
            </w:r>
          </w:p>
        </w:tc>
        <w:tc>
          <w:tcPr>
            <w:tcW w:w="732"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111,000</w:t>
            </w:r>
          </w:p>
        </w:tc>
        <w:tc>
          <w:tcPr>
            <w:tcW w:w="365" w:type="pct"/>
            <w:tcBorders>
              <w:top w:val="single" w:sz="4" w:space="0" w:color="auto"/>
              <w:left w:val="single" w:sz="4" w:space="0" w:color="auto"/>
              <w:bottom w:val="single" w:sz="4" w:space="0" w:color="auto"/>
              <w:right w:val="single" w:sz="4" w:space="0" w:color="auto"/>
            </w:tcBorders>
            <w:vAlign w:val="center"/>
            <w:hideMark/>
          </w:tcPr>
          <w:p w:rsidR="00CC6A6D" w:rsidRPr="00C22679" w:rsidRDefault="00CC6A6D" w:rsidP="00CC6A6D">
            <w:pPr>
              <w:autoSpaceDE w:val="0"/>
              <w:autoSpaceDN w:val="0"/>
              <w:adjustRightInd w:val="0"/>
              <w:jc w:val="right"/>
              <w:rPr>
                <w:color w:val="000000"/>
                <w:sz w:val="20"/>
                <w:szCs w:val="20"/>
              </w:rPr>
            </w:pPr>
            <w:r w:rsidRPr="00C22679">
              <w:rPr>
                <w:color w:val="000000"/>
                <w:sz w:val="20"/>
                <w:szCs w:val="20"/>
              </w:rPr>
              <w:t>30</w:t>
            </w:r>
          </w:p>
        </w:tc>
        <w:tc>
          <w:tcPr>
            <w:tcW w:w="922" w:type="pct"/>
            <w:tcBorders>
              <w:top w:val="single" w:sz="4" w:space="0" w:color="auto"/>
              <w:left w:val="single" w:sz="4" w:space="0" w:color="auto"/>
              <w:bottom w:val="single" w:sz="4" w:space="0" w:color="auto"/>
              <w:right w:val="single" w:sz="4" w:space="0" w:color="auto"/>
            </w:tcBorders>
          </w:tcPr>
          <w:p w:rsidR="00CC6A6D" w:rsidRPr="00C22679" w:rsidRDefault="00CC6A6D" w:rsidP="00CC6A6D">
            <w:pPr>
              <w:autoSpaceDE w:val="0"/>
              <w:autoSpaceDN w:val="0"/>
              <w:adjustRightInd w:val="0"/>
              <w:jc w:val="right"/>
              <w:rPr>
                <w:sz w:val="20"/>
                <w:szCs w:val="20"/>
              </w:rPr>
            </w:pPr>
          </w:p>
        </w:tc>
        <w:tc>
          <w:tcPr>
            <w:tcW w:w="531" w:type="pct"/>
            <w:tcBorders>
              <w:top w:val="single" w:sz="4" w:space="0" w:color="auto"/>
              <w:left w:val="single" w:sz="4" w:space="0" w:color="auto"/>
              <w:bottom w:val="single" w:sz="4" w:space="0" w:color="auto"/>
              <w:right w:val="single" w:sz="4" w:space="0" w:color="auto"/>
            </w:tcBorders>
          </w:tcPr>
          <w:p w:rsidR="00CC6A6D" w:rsidRPr="00C22679" w:rsidRDefault="00CC6A6D" w:rsidP="00CC6A6D">
            <w:pPr>
              <w:autoSpaceDE w:val="0"/>
              <w:autoSpaceDN w:val="0"/>
              <w:adjustRightInd w:val="0"/>
              <w:jc w:val="right"/>
              <w:rPr>
                <w:sz w:val="20"/>
                <w:szCs w:val="20"/>
              </w:rPr>
            </w:pPr>
          </w:p>
        </w:tc>
        <w:tc>
          <w:tcPr>
            <w:tcW w:w="519" w:type="pct"/>
            <w:tcBorders>
              <w:top w:val="single" w:sz="4" w:space="0" w:color="auto"/>
              <w:left w:val="single" w:sz="4" w:space="0" w:color="auto"/>
              <w:bottom w:val="single" w:sz="4" w:space="0" w:color="auto"/>
              <w:right w:val="single" w:sz="4" w:space="0" w:color="auto"/>
            </w:tcBorders>
          </w:tcPr>
          <w:p w:rsidR="00CC6A6D" w:rsidRPr="00C22679" w:rsidRDefault="00CC6A6D" w:rsidP="00CC6A6D">
            <w:pPr>
              <w:autoSpaceDE w:val="0"/>
              <w:autoSpaceDN w:val="0"/>
              <w:adjustRightInd w:val="0"/>
              <w:jc w:val="right"/>
              <w:rPr>
                <w:sz w:val="20"/>
                <w:szCs w:val="20"/>
              </w:rPr>
            </w:pPr>
          </w:p>
        </w:tc>
      </w:tr>
    </w:tbl>
    <w:p w:rsidR="00CC6A6D" w:rsidRPr="00C22679" w:rsidRDefault="00CC6A6D" w:rsidP="00C22679">
      <w:pPr>
        <w:tabs>
          <w:tab w:val="left" w:pos="567"/>
        </w:tabs>
        <w:spacing w:before="120" w:after="120"/>
        <w:ind w:firstLine="709"/>
        <w:jc w:val="both"/>
        <w:rPr>
          <w:i/>
          <w:sz w:val="21"/>
          <w:szCs w:val="21"/>
        </w:rPr>
      </w:pPr>
      <w:proofErr w:type="gramStart"/>
      <w:r w:rsidRPr="00C22679">
        <w:rPr>
          <w:sz w:val="21"/>
          <w:szCs w:val="21"/>
        </w:rPr>
        <w:t xml:space="preserve">Tablo 5’deki çok faktörlü </w:t>
      </w:r>
      <w:proofErr w:type="spellStart"/>
      <w:r w:rsidRPr="00C22679">
        <w:rPr>
          <w:sz w:val="21"/>
          <w:szCs w:val="21"/>
        </w:rPr>
        <w:t>varyans</w:t>
      </w:r>
      <w:proofErr w:type="spellEnd"/>
      <w:r w:rsidRPr="00C22679">
        <w:rPr>
          <w:sz w:val="21"/>
          <w:szCs w:val="21"/>
        </w:rPr>
        <w:t xml:space="preserve"> analizi sonuçlarına göre, öğretim programının başında F ve Q gruplarının konum [F</w:t>
      </w:r>
      <w:r w:rsidRPr="00C22679">
        <w:rPr>
          <w:sz w:val="21"/>
          <w:szCs w:val="21"/>
          <w:vertAlign w:val="subscript"/>
        </w:rPr>
        <w:t>(1-28)</w:t>
      </w:r>
      <w:r w:rsidRPr="00C22679">
        <w:rPr>
          <w:sz w:val="21"/>
          <w:szCs w:val="21"/>
        </w:rPr>
        <w:t>=0.190, p&gt;0.05], ritim [F</w:t>
      </w:r>
      <w:r w:rsidRPr="00C22679">
        <w:rPr>
          <w:sz w:val="21"/>
          <w:szCs w:val="21"/>
          <w:vertAlign w:val="subscript"/>
        </w:rPr>
        <w:t>(1-28)</w:t>
      </w:r>
      <w:r w:rsidRPr="00C22679">
        <w:rPr>
          <w:sz w:val="21"/>
          <w:szCs w:val="21"/>
        </w:rPr>
        <w:t>=0.046, p&gt;0.05], yazım [F</w:t>
      </w:r>
      <w:r w:rsidRPr="00C22679">
        <w:rPr>
          <w:sz w:val="21"/>
          <w:szCs w:val="21"/>
          <w:vertAlign w:val="subscript"/>
        </w:rPr>
        <w:t>(1-28)</w:t>
      </w:r>
      <w:r w:rsidRPr="00C22679">
        <w:rPr>
          <w:sz w:val="21"/>
          <w:szCs w:val="21"/>
        </w:rPr>
        <w:t>=0,152, p&gt;0.05] ve doğruluk [F</w:t>
      </w:r>
      <w:r w:rsidRPr="00C22679">
        <w:rPr>
          <w:sz w:val="21"/>
          <w:szCs w:val="21"/>
          <w:vertAlign w:val="subscript"/>
        </w:rPr>
        <w:t>(1-28)</w:t>
      </w:r>
      <w:r w:rsidRPr="00C22679">
        <w:rPr>
          <w:sz w:val="21"/>
          <w:szCs w:val="21"/>
        </w:rPr>
        <w:t>=0.054, p&gt;0.05] klavye performans puan ortalamaları anlamlı bir farklılık göstermemektedir.</w:t>
      </w:r>
      <w:proofErr w:type="gramEnd"/>
    </w:p>
    <w:p w:rsidR="00CC6A6D" w:rsidRDefault="00CC6A6D" w:rsidP="00C22679">
      <w:pPr>
        <w:tabs>
          <w:tab w:val="left" w:pos="567"/>
        </w:tabs>
        <w:spacing w:before="120" w:after="120"/>
        <w:ind w:firstLine="709"/>
        <w:jc w:val="both"/>
        <w:rPr>
          <w:sz w:val="21"/>
          <w:szCs w:val="21"/>
        </w:rPr>
      </w:pPr>
      <w:r w:rsidRPr="00C22679">
        <w:rPr>
          <w:sz w:val="21"/>
          <w:szCs w:val="21"/>
        </w:rPr>
        <w:t xml:space="preserve">Bu bulguya göre; klavye öğretimine yönelik uygulamaya başlamadan önce F ve Q gruplarının konum, ritim, yazım ve doğruluk klavye performansları açısından denk olduğu, bir başka anlatımla F ve Q gruplarının klavye öğretimi öncesinde konum, ritim, yazım ve doğruluk performans gelişim düzeylerinin aynı düzeyde olduğu söylenebilir.  </w:t>
      </w:r>
    </w:p>
    <w:p w:rsidR="00CC6A6D" w:rsidRPr="00C22679" w:rsidRDefault="00CC6A6D" w:rsidP="00C22679">
      <w:pPr>
        <w:tabs>
          <w:tab w:val="left" w:pos="1134"/>
        </w:tabs>
        <w:spacing w:before="120" w:after="120"/>
        <w:ind w:firstLine="709"/>
        <w:jc w:val="both"/>
        <w:rPr>
          <w:b/>
          <w:sz w:val="21"/>
          <w:szCs w:val="21"/>
        </w:rPr>
      </w:pPr>
      <w:r w:rsidRPr="00C22679">
        <w:rPr>
          <w:b/>
          <w:sz w:val="21"/>
          <w:szCs w:val="21"/>
        </w:rPr>
        <w:t xml:space="preserve">4.3. </w:t>
      </w:r>
      <w:r w:rsidR="00C22679">
        <w:rPr>
          <w:b/>
          <w:sz w:val="21"/>
          <w:szCs w:val="21"/>
        </w:rPr>
        <w:tab/>
      </w:r>
      <w:r w:rsidRPr="00C22679">
        <w:rPr>
          <w:b/>
          <w:sz w:val="21"/>
          <w:szCs w:val="21"/>
        </w:rPr>
        <w:t xml:space="preserve">Yönetici </w:t>
      </w:r>
      <w:r w:rsidR="00C22679" w:rsidRPr="00C22679">
        <w:rPr>
          <w:b/>
          <w:sz w:val="21"/>
          <w:szCs w:val="21"/>
        </w:rPr>
        <w:t xml:space="preserve">Sekreterlerin Öğretim Programı Sonrası Klavye </w:t>
      </w:r>
      <w:r w:rsidR="00C22679">
        <w:rPr>
          <w:b/>
          <w:sz w:val="21"/>
          <w:szCs w:val="21"/>
        </w:rPr>
        <w:tab/>
      </w:r>
      <w:r w:rsidR="00C22679" w:rsidRPr="00C22679">
        <w:rPr>
          <w:b/>
          <w:sz w:val="21"/>
          <w:szCs w:val="21"/>
        </w:rPr>
        <w:t>Performanslarına İlişkin Bulgular</w:t>
      </w:r>
    </w:p>
    <w:p w:rsidR="00CC6A6D" w:rsidRDefault="00CC6A6D" w:rsidP="00C22679">
      <w:pPr>
        <w:tabs>
          <w:tab w:val="left" w:pos="567"/>
        </w:tabs>
        <w:spacing w:before="120" w:after="120"/>
        <w:ind w:firstLine="709"/>
        <w:jc w:val="both"/>
        <w:rPr>
          <w:sz w:val="21"/>
          <w:szCs w:val="21"/>
        </w:rPr>
      </w:pPr>
      <w:r w:rsidRPr="00C22679">
        <w:rPr>
          <w:sz w:val="21"/>
          <w:szCs w:val="21"/>
        </w:rPr>
        <w:t xml:space="preserve">Araştırmanın, “Öğretim programının sonunda F ve Q gruplarının </w:t>
      </w:r>
      <w:proofErr w:type="spellStart"/>
      <w:r w:rsidRPr="00C22679">
        <w:rPr>
          <w:sz w:val="21"/>
          <w:szCs w:val="21"/>
        </w:rPr>
        <w:t>sontest</w:t>
      </w:r>
      <w:proofErr w:type="spellEnd"/>
      <w:r w:rsidRPr="00C22679">
        <w:rPr>
          <w:sz w:val="21"/>
          <w:szCs w:val="21"/>
        </w:rPr>
        <w:t xml:space="preserve"> klavye performansları arasında anlamlı bir fark var mıdır?” sorusuna ilişkin bulgular Tablo6’de ve Tablo7’de verilmiştir.</w:t>
      </w:r>
    </w:p>
    <w:p w:rsidR="00CC4956" w:rsidRDefault="00CC4956" w:rsidP="00C22679">
      <w:pPr>
        <w:tabs>
          <w:tab w:val="left" w:pos="567"/>
        </w:tabs>
        <w:spacing w:before="120" w:after="120"/>
        <w:ind w:firstLine="709"/>
        <w:jc w:val="both"/>
        <w:rPr>
          <w:sz w:val="21"/>
          <w:szCs w:val="21"/>
        </w:rPr>
      </w:pPr>
    </w:p>
    <w:p w:rsidR="00CC4956" w:rsidRDefault="00CC4956" w:rsidP="00C22679">
      <w:pPr>
        <w:tabs>
          <w:tab w:val="left" w:pos="567"/>
        </w:tabs>
        <w:spacing w:before="120" w:after="120"/>
        <w:ind w:firstLine="709"/>
        <w:jc w:val="both"/>
        <w:rPr>
          <w:sz w:val="21"/>
          <w:szCs w:val="21"/>
        </w:rPr>
      </w:pPr>
    </w:p>
    <w:p w:rsidR="00CC4956" w:rsidRDefault="00CC4956" w:rsidP="00C22679">
      <w:pPr>
        <w:tabs>
          <w:tab w:val="left" w:pos="567"/>
        </w:tabs>
        <w:spacing w:before="120" w:after="120"/>
        <w:ind w:firstLine="709"/>
        <w:jc w:val="both"/>
        <w:rPr>
          <w:sz w:val="21"/>
          <w:szCs w:val="21"/>
        </w:rPr>
      </w:pPr>
    </w:p>
    <w:p w:rsidR="00CC4956" w:rsidRDefault="00CC4956" w:rsidP="00C22679">
      <w:pPr>
        <w:tabs>
          <w:tab w:val="left" w:pos="567"/>
        </w:tabs>
        <w:spacing w:before="120" w:after="120"/>
        <w:ind w:firstLine="709"/>
        <w:jc w:val="both"/>
        <w:rPr>
          <w:sz w:val="21"/>
          <w:szCs w:val="21"/>
        </w:rPr>
      </w:pPr>
    </w:p>
    <w:p w:rsidR="00CC4956" w:rsidRDefault="00CC4956" w:rsidP="00C22679">
      <w:pPr>
        <w:tabs>
          <w:tab w:val="left" w:pos="567"/>
        </w:tabs>
        <w:spacing w:before="120" w:after="120"/>
        <w:ind w:firstLine="709"/>
        <w:jc w:val="both"/>
        <w:rPr>
          <w:sz w:val="21"/>
          <w:szCs w:val="21"/>
        </w:rPr>
      </w:pPr>
    </w:p>
    <w:p w:rsidR="00CC4956" w:rsidRPr="00C22679" w:rsidRDefault="00CC4956" w:rsidP="00C22679">
      <w:pPr>
        <w:tabs>
          <w:tab w:val="left" w:pos="567"/>
        </w:tabs>
        <w:spacing w:before="120" w:after="120"/>
        <w:ind w:firstLine="709"/>
        <w:jc w:val="both"/>
        <w:rPr>
          <w:sz w:val="21"/>
          <w:szCs w:val="21"/>
        </w:rPr>
      </w:pPr>
    </w:p>
    <w:p w:rsidR="00CC6A6D" w:rsidRPr="00C22679" w:rsidRDefault="00CC6A6D" w:rsidP="00C22679">
      <w:pPr>
        <w:tabs>
          <w:tab w:val="left" w:pos="1568"/>
        </w:tabs>
        <w:spacing w:before="120" w:after="120"/>
        <w:ind w:firstLine="709"/>
        <w:jc w:val="both"/>
        <w:rPr>
          <w:sz w:val="21"/>
          <w:szCs w:val="21"/>
        </w:rPr>
      </w:pPr>
      <w:r w:rsidRPr="00C22679">
        <w:rPr>
          <w:sz w:val="21"/>
          <w:szCs w:val="21"/>
        </w:rPr>
        <w:lastRenderedPageBreak/>
        <w:t>Tablo 6</w:t>
      </w:r>
      <w:r w:rsidR="00E51FCB">
        <w:rPr>
          <w:sz w:val="21"/>
          <w:szCs w:val="21"/>
        </w:rPr>
        <w:t>:</w:t>
      </w:r>
      <w:r w:rsidRPr="00C22679">
        <w:rPr>
          <w:sz w:val="21"/>
          <w:szCs w:val="21"/>
        </w:rPr>
        <w:t xml:space="preserve"> </w:t>
      </w:r>
      <w:r w:rsidR="00E51FCB">
        <w:rPr>
          <w:sz w:val="21"/>
          <w:szCs w:val="21"/>
        </w:rPr>
        <w:tab/>
      </w:r>
      <w:r w:rsidRPr="00C22679">
        <w:rPr>
          <w:sz w:val="21"/>
          <w:szCs w:val="21"/>
        </w:rPr>
        <w:t xml:space="preserve">F ve Q </w:t>
      </w:r>
      <w:r w:rsidR="00E51FCB" w:rsidRPr="00C22679">
        <w:rPr>
          <w:sz w:val="21"/>
          <w:szCs w:val="21"/>
        </w:rPr>
        <w:t xml:space="preserve">Gruplarının </w:t>
      </w:r>
      <w:proofErr w:type="spellStart"/>
      <w:r w:rsidR="00E51FCB" w:rsidRPr="00C22679">
        <w:rPr>
          <w:sz w:val="21"/>
          <w:szCs w:val="21"/>
        </w:rPr>
        <w:t>Sontest</w:t>
      </w:r>
      <w:proofErr w:type="spellEnd"/>
      <w:r w:rsidR="00E51FCB" w:rsidRPr="00C22679">
        <w:rPr>
          <w:sz w:val="21"/>
          <w:szCs w:val="21"/>
        </w:rPr>
        <w:t xml:space="preserve"> Klavye Performans Puan </w:t>
      </w:r>
      <w:r w:rsidR="00E51FCB">
        <w:rPr>
          <w:sz w:val="21"/>
          <w:szCs w:val="21"/>
        </w:rPr>
        <w:tab/>
      </w:r>
      <w:r w:rsidR="00E51FCB" w:rsidRPr="00C22679">
        <w:rPr>
          <w:sz w:val="21"/>
          <w:szCs w:val="21"/>
        </w:rPr>
        <w:t>Ortalamaları</w:t>
      </w:r>
    </w:p>
    <w:tbl>
      <w:tblPr>
        <w:tblW w:w="4927" w:type="pct"/>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1"/>
        <w:gridCol w:w="928"/>
        <w:gridCol w:w="541"/>
        <w:gridCol w:w="766"/>
        <w:gridCol w:w="1645"/>
        <w:gridCol w:w="866"/>
      </w:tblGrid>
      <w:tr w:rsidR="00CC6A6D" w:rsidRPr="00E51FCB" w:rsidTr="00E51FCB">
        <w:trPr>
          <w:trHeight w:val="20"/>
          <w:jc w:val="center"/>
        </w:trPr>
        <w:tc>
          <w:tcPr>
            <w:tcW w:w="1425"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b/>
                <w:sz w:val="20"/>
                <w:szCs w:val="20"/>
              </w:rPr>
            </w:pPr>
            <w:r w:rsidRPr="00E51FCB">
              <w:rPr>
                <w:b/>
                <w:sz w:val="20"/>
                <w:szCs w:val="20"/>
              </w:rPr>
              <w:t>Performans Kriterleri</w:t>
            </w:r>
          </w:p>
        </w:tc>
        <w:tc>
          <w:tcPr>
            <w:tcW w:w="69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b/>
                <w:sz w:val="20"/>
                <w:szCs w:val="20"/>
              </w:rPr>
            </w:pPr>
            <w:r w:rsidRPr="00E51FCB">
              <w:rPr>
                <w:b/>
                <w:sz w:val="20"/>
                <w:szCs w:val="20"/>
              </w:rPr>
              <w:t>Gruplar</w:t>
            </w:r>
          </w:p>
        </w:tc>
        <w:tc>
          <w:tcPr>
            <w:tcW w:w="408"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jc w:val="center"/>
              <w:rPr>
                <w:b/>
                <w:sz w:val="20"/>
                <w:szCs w:val="20"/>
              </w:rPr>
            </w:pPr>
            <w:r w:rsidRPr="00E51FCB">
              <w:rPr>
                <w:b/>
                <w:sz w:val="20"/>
                <w:szCs w:val="20"/>
              </w:rPr>
              <w:t>N</w:t>
            </w:r>
          </w:p>
        </w:tc>
        <w:tc>
          <w:tcPr>
            <w:tcW w:w="577"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jc w:val="center"/>
              <w:rPr>
                <w:b/>
                <w:sz w:val="20"/>
                <w:szCs w:val="20"/>
              </w:rPr>
            </w:pPr>
            <w:r w:rsidRPr="00E51FCB">
              <w:rPr>
                <w:b/>
                <w:sz w:val="20"/>
                <w:szCs w:val="20"/>
              </w:rPr>
              <w:object w:dxaOrig="135" w:dyaOrig="210">
                <v:shape id="_x0000_i1027" type="#_x0000_t75" style="width:5.25pt;height:10.5pt" o:ole="">
                  <v:imagedata r:id="rId13" o:title=""/>
                </v:shape>
                <o:OLEObject Type="Embed" ProgID="PBrush" ShapeID="_x0000_i1027" DrawAspect="Content" ObjectID="_1445238237" r:id="rId16"/>
              </w:object>
            </w:r>
          </w:p>
        </w:tc>
        <w:tc>
          <w:tcPr>
            <w:tcW w:w="123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jc w:val="center"/>
              <w:rPr>
                <w:b/>
                <w:sz w:val="20"/>
                <w:szCs w:val="20"/>
              </w:rPr>
            </w:pPr>
            <w:r w:rsidRPr="00E51FCB">
              <w:rPr>
                <w:b/>
                <w:sz w:val="20"/>
                <w:szCs w:val="20"/>
              </w:rPr>
              <w:t>Klavye Performans Düzeyleri</w:t>
            </w:r>
          </w:p>
        </w:tc>
        <w:tc>
          <w:tcPr>
            <w:tcW w:w="652"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jc w:val="center"/>
              <w:rPr>
                <w:b/>
                <w:sz w:val="20"/>
                <w:szCs w:val="20"/>
              </w:rPr>
            </w:pPr>
            <w:r w:rsidRPr="00E51FCB">
              <w:rPr>
                <w:b/>
                <w:sz w:val="20"/>
                <w:szCs w:val="20"/>
              </w:rPr>
              <w:t>S</w:t>
            </w:r>
          </w:p>
        </w:tc>
      </w:tr>
      <w:tr w:rsidR="00CC6A6D" w:rsidRPr="00E51FCB" w:rsidTr="00E51FCB">
        <w:trPr>
          <w:trHeight w:val="20"/>
          <w:jc w:val="center"/>
        </w:trPr>
        <w:tc>
          <w:tcPr>
            <w:tcW w:w="1425" w:type="pct"/>
            <w:vMerge w:val="restart"/>
            <w:tcBorders>
              <w:top w:val="single" w:sz="4" w:space="0" w:color="auto"/>
              <w:left w:val="single" w:sz="4" w:space="0" w:color="auto"/>
              <w:bottom w:val="single" w:sz="4" w:space="0" w:color="auto"/>
              <w:right w:val="single" w:sz="4" w:space="0" w:color="auto"/>
            </w:tcBorders>
            <w:hideMark/>
          </w:tcPr>
          <w:p w:rsidR="00CC6A6D" w:rsidRPr="00E51FCB" w:rsidRDefault="00CC6A6D" w:rsidP="00CC6A6D">
            <w:pPr>
              <w:widowControl w:val="0"/>
              <w:autoSpaceDE w:val="0"/>
              <w:autoSpaceDN w:val="0"/>
              <w:adjustRightInd w:val="0"/>
              <w:rPr>
                <w:b/>
                <w:sz w:val="20"/>
                <w:szCs w:val="20"/>
              </w:rPr>
            </w:pPr>
            <w:r w:rsidRPr="00E51FCB">
              <w:rPr>
                <w:b/>
                <w:sz w:val="20"/>
                <w:szCs w:val="20"/>
              </w:rPr>
              <w:t>Konum</w:t>
            </w:r>
          </w:p>
          <w:p w:rsidR="00CC6A6D" w:rsidRPr="00E51FCB" w:rsidRDefault="00CC6A6D" w:rsidP="00CC6A6D">
            <w:pPr>
              <w:widowControl w:val="0"/>
              <w:autoSpaceDE w:val="0"/>
              <w:autoSpaceDN w:val="0"/>
              <w:adjustRightInd w:val="0"/>
              <w:rPr>
                <w:sz w:val="20"/>
                <w:szCs w:val="20"/>
              </w:rPr>
            </w:pPr>
            <w:proofErr w:type="gramStart"/>
            <w:r w:rsidRPr="00E51FCB">
              <w:rPr>
                <w:sz w:val="20"/>
                <w:szCs w:val="20"/>
              </w:rPr>
              <w:t>(</w:t>
            </w:r>
            <w:proofErr w:type="gramEnd"/>
            <w:r w:rsidRPr="00E51FCB">
              <w:rPr>
                <w:sz w:val="20"/>
                <w:szCs w:val="20"/>
              </w:rPr>
              <w:t xml:space="preserve">1-Acemi, 2-Yeni Başlayan, </w:t>
            </w:r>
          </w:p>
          <w:p w:rsidR="00CC6A6D" w:rsidRPr="00E51FCB" w:rsidRDefault="00CC6A6D" w:rsidP="00CC6A6D">
            <w:pPr>
              <w:widowControl w:val="0"/>
              <w:autoSpaceDE w:val="0"/>
              <w:autoSpaceDN w:val="0"/>
              <w:adjustRightInd w:val="0"/>
              <w:rPr>
                <w:sz w:val="20"/>
                <w:szCs w:val="20"/>
              </w:rPr>
            </w:pPr>
            <w:r w:rsidRPr="00E51FCB">
              <w:rPr>
                <w:sz w:val="20"/>
                <w:szCs w:val="20"/>
              </w:rPr>
              <w:t>3-Yetenekli Kullanıcı,</w:t>
            </w:r>
          </w:p>
          <w:p w:rsidR="00CC6A6D" w:rsidRPr="00E51FCB" w:rsidRDefault="00CC6A6D" w:rsidP="00CC6A6D">
            <w:pPr>
              <w:widowControl w:val="0"/>
              <w:autoSpaceDE w:val="0"/>
              <w:autoSpaceDN w:val="0"/>
              <w:adjustRightInd w:val="0"/>
              <w:rPr>
                <w:b/>
                <w:sz w:val="20"/>
                <w:szCs w:val="20"/>
              </w:rPr>
            </w:pPr>
            <w:r w:rsidRPr="00E51FCB">
              <w:rPr>
                <w:sz w:val="20"/>
                <w:szCs w:val="20"/>
              </w:rPr>
              <w:t>4-Usta,  5-Uzman</w:t>
            </w:r>
            <w:proofErr w:type="gramStart"/>
            <w:r w:rsidRPr="00E51FCB">
              <w:rPr>
                <w:sz w:val="20"/>
                <w:szCs w:val="20"/>
              </w:rPr>
              <w:t>)</w:t>
            </w:r>
            <w:proofErr w:type="gramEnd"/>
          </w:p>
        </w:tc>
        <w:tc>
          <w:tcPr>
            <w:tcW w:w="69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sz w:val="20"/>
                <w:szCs w:val="20"/>
              </w:rPr>
            </w:pPr>
            <w:r w:rsidRPr="00E51FCB">
              <w:rPr>
                <w:sz w:val="20"/>
                <w:szCs w:val="20"/>
              </w:rPr>
              <w:t>F</w:t>
            </w:r>
          </w:p>
        </w:tc>
        <w:tc>
          <w:tcPr>
            <w:tcW w:w="408"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15</w:t>
            </w:r>
          </w:p>
        </w:tc>
        <w:tc>
          <w:tcPr>
            <w:tcW w:w="577"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4,6889</w:t>
            </w:r>
          </w:p>
        </w:tc>
        <w:tc>
          <w:tcPr>
            <w:tcW w:w="123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jc w:val="center"/>
              <w:rPr>
                <w:sz w:val="20"/>
                <w:szCs w:val="20"/>
              </w:rPr>
            </w:pPr>
            <w:r w:rsidRPr="00E51FCB">
              <w:rPr>
                <w:sz w:val="20"/>
                <w:szCs w:val="20"/>
              </w:rPr>
              <w:t>Usta</w:t>
            </w:r>
          </w:p>
        </w:tc>
        <w:tc>
          <w:tcPr>
            <w:tcW w:w="652"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center"/>
              <w:rPr>
                <w:color w:val="000000"/>
                <w:sz w:val="20"/>
                <w:szCs w:val="20"/>
              </w:rPr>
            </w:pPr>
            <w:r w:rsidRPr="00E51FCB">
              <w:rPr>
                <w:color w:val="000000"/>
                <w:sz w:val="20"/>
                <w:szCs w:val="20"/>
              </w:rPr>
              <w:t>0,25092</w:t>
            </w:r>
          </w:p>
        </w:tc>
      </w:tr>
      <w:tr w:rsidR="00CC6A6D" w:rsidRPr="00E51FCB" w:rsidTr="00E51FCB">
        <w:trPr>
          <w:trHeight w:val="20"/>
          <w:jc w:val="center"/>
        </w:trPr>
        <w:tc>
          <w:tcPr>
            <w:tcW w:w="1425" w:type="pct"/>
            <w:vMerge/>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rPr>
                <w:b/>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sz w:val="20"/>
                <w:szCs w:val="20"/>
              </w:rPr>
            </w:pPr>
            <w:r w:rsidRPr="00E51FCB">
              <w:rPr>
                <w:sz w:val="20"/>
                <w:szCs w:val="20"/>
              </w:rPr>
              <w:t>Q</w:t>
            </w:r>
          </w:p>
        </w:tc>
        <w:tc>
          <w:tcPr>
            <w:tcW w:w="408"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15</w:t>
            </w:r>
          </w:p>
        </w:tc>
        <w:tc>
          <w:tcPr>
            <w:tcW w:w="577"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4,6333</w:t>
            </w:r>
          </w:p>
        </w:tc>
        <w:tc>
          <w:tcPr>
            <w:tcW w:w="123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jc w:val="center"/>
              <w:rPr>
                <w:sz w:val="20"/>
                <w:szCs w:val="20"/>
              </w:rPr>
            </w:pPr>
            <w:r w:rsidRPr="00E51FCB">
              <w:rPr>
                <w:sz w:val="20"/>
                <w:szCs w:val="20"/>
              </w:rPr>
              <w:t>Usta</w:t>
            </w:r>
          </w:p>
        </w:tc>
        <w:tc>
          <w:tcPr>
            <w:tcW w:w="652"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center"/>
              <w:rPr>
                <w:color w:val="000000"/>
                <w:sz w:val="20"/>
                <w:szCs w:val="20"/>
              </w:rPr>
            </w:pPr>
            <w:r w:rsidRPr="00E51FCB">
              <w:rPr>
                <w:color w:val="000000"/>
                <w:sz w:val="20"/>
                <w:szCs w:val="20"/>
              </w:rPr>
              <w:t>0,15685</w:t>
            </w:r>
          </w:p>
        </w:tc>
      </w:tr>
      <w:tr w:rsidR="00CC6A6D" w:rsidRPr="00E51FCB" w:rsidTr="00E51FCB">
        <w:trPr>
          <w:trHeight w:val="20"/>
          <w:jc w:val="center"/>
        </w:trPr>
        <w:tc>
          <w:tcPr>
            <w:tcW w:w="1425" w:type="pct"/>
            <w:vMerge w:val="restart"/>
            <w:tcBorders>
              <w:top w:val="single" w:sz="4" w:space="0" w:color="auto"/>
              <w:left w:val="single" w:sz="4" w:space="0" w:color="auto"/>
              <w:bottom w:val="single" w:sz="4" w:space="0" w:color="auto"/>
              <w:right w:val="single" w:sz="4" w:space="0" w:color="auto"/>
            </w:tcBorders>
            <w:hideMark/>
          </w:tcPr>
          <w:p w:rsidR="00CC6A6D" w:rsidRPr="00E51FCB" w:rsidRDefault="00CC6A6D" w:rsidP="00CC6A6D">
            <w:pPr>
              <w:widowControl w:val="0"/>
              <w:autoSpaceDE w:val="0"/>
              <w:autoSpaceDN w:val="0"/>
              <w:adjustRightInd w:val="0"/>
              <w:rPr>
                <w:b/>
                <w:sz w:val="20"/>
                <w:szCs w:val="20"/>
              </w:rPr>
            </w:pPr>
            <w:r w:rsidRPr="00E51FCB">
              <w:rPr>
                <w:b/>
                <w:sz w:val="20"/>
                <w:szCs w:val="20"/>
              </w:rPr>
              <w:t>Ritim</w:t>
            </w:r>
          </w:p>
          <w:p w:rsidR="00CC6A6D" w:rsidRPr="00E51FCB" w:rsidRDefault="00CC6A6D" w:rsidP="00CC6A6D">
            <w:pPr>
              <w:widowControl w:val="0"/>
              <w:autoSpaceDE w:val="0"/>
              <w:autoSpaceDN w:val="0"/>
              <w:adjustRightInd w:val="0"/>
              <w:rPr>
                <w:sz w:val="20"/>
                <w:szCs w:val="20"/>
              </w:rPr>
            </w:pPr>
            <w:proofErr w:type="gramStart"/>
            <w:r w:rsidRPr="00E51FCB">
              <w:rPr>
                <w:sz w:val="20"/>
                <w:szCs w:val="20"/>
              </w:rPr>
              <w:t>(</w:t>
            </w:r>
            <w:proofErr w:type="gramEnd"/>
            <w:r w:rsidRPr="00E51FCB">
              <w:rPr>
                <w:sz w:val="20"/>
                <w:szCs w:val="20"/>
              </w:rPr>
              <w:t xml:space="preserve">1-Acemi, 2-Yeni Başlayan, </w:t>
            </w:r>
          </w:p>
          <w:p w:rsidR="00CC6A6D" w:rsidRPr="00E51FCB" w:rsidRDefault="00CC6A6D" w:rsidP="00CC6A6D">
            <w:pPr>
              <w:widowControl w:val="0"/>
              <w:autoSpaceDE w:val="0"/>
              <w:autoSpaceDN w:val="0"/>
              <w:adjustRightInd w:val="0"/>
              <w:rPr>
                <w:sz w:val="20"/>
                <w:szCs w:val="20"/>
              </w:rPr>
            </w:pPr>
            <w:r w:rsidRPr="00E51FCB">
              <w:rPr>
                <w:sz w:val="20"/>
                <w:szCs w:val="20"/>
              </w:rPr>
              <w:t>3-Yetenekli Kullanıcı,</w:t>
            </w:r>
          </w:p>
          <w:p w:rsidR="00CC6A6D" w:rsidRPr="00E51FCB" w:rsidRDefault="00CC6A6D" w:rsidP="00CC6A6D">
            <w:pPr>
              <w:widowControl w:val="0"/>
              <w:autoSpaceDE w:val="0"/>
              <w:autoSpaceDN w:val="0"/>
              <w:adjustRightInd w:val="0"/>
              <w:rPr>
                <w:b/>
                <w:sz w:val="20"/>
                <w:szCs w:val="20"/>
              </w:rPr>
            </w:pPr>
            <w:r w:rsidRPr="00E51FCB">
              <w:rPr>
                <w:sz w:val="20"/>
                <w:szCs w:val="20"/>
              </w:rPr>
              <w:t>4-Usta,  5-Uzman</w:t>
            </w:r>
            <w:proofErr w:type="gramStart"/>
            <w:r w:rsidRPr="00E51FCB">
              <w:rPr>
                <w:sz w:val="20"/>
                <w:szCs w:val="20"/>
              </w:rPr>
              <w:t>)</w:t>
            </w:r>
            <w:proofErr w:type="gramEnd"/>
          </w:p>
        </w:tc>
        <w:tc>
          <w:tcPr>
            <w:tcW w:w="69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sz w:val="20"/>
                <w:szCs w:val="20"/>
              </w:rPr>
            </w:pPr>
            <w:r w:rsidRPr="00E51FCB">
              <w:rPr>
                <w:sz w:val="20"/>
                <w:szCs w:val="20"/>
              </w:rPr>
              <w:t>F</w:t>
            </w:r>
          </w:p>
        </w:tc>
        <w:tc>
          <w:tcPr>
            <w:tcW w:w="408"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15</w:t>
            </w:r>
          </w:p>
        </w:tc>
        <w:tc>
          <w:tcPr>
            <w:tcW w:w="577"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4,5333</w:t>
            </w:r>
          </w:p>
        </w:tc>
        <w:tc>
          <w:tcPr>
            <w:tcW w:w="123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jc w:val="center"/>
              <w:rPr>
                <w:sz w:val="20"/>
                <w:szCs w:val="20"/>
              </w:rPr>
            </w:pPr>
            <w:r w:rsidRPr="00E51FCB">
              <w:rPr>
                <w:sz w:val="20"/>
                <w:szCs w:val="20"/>
              </w:rPr>
              <w:t>Usta</w:t>
            </w:r>
          </w:p>
        </w:tc>
        <w:tc>
          <w:tcPr>
            <w:tcW w:w="652"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center"/>
              <w:rPr>
                <w:color w:val="000000"/>
                <w:sz w:val="20"/>
                <w:szCs w:val="20"/>
              </w:rPr>
            </w:pPr>
            <w:r w:rsidRPr="00E51FCB">
              <w:rPr>
                <w:color w:val="000000"/>
                <w:sz w:val="20"/>
                <w:szCs w:val="20"/>
              </w:rPr>
              <w:t>0,51640</w:t>
            </w:r>
          </w:p>
        </w:tc>
      </w:tr>
      <w:tr w:rsidR="00CC6A6D" w:rsidRPr="00E51FCB" w:rsidTr="00E51FCB">
        <w:trPr>
          <w:trHeight w:val="20"/>
          <w:jc w:val="center"/>
        </w:trPr>
        <w:tc>
          <w:tcPr>
            <w:tcW w:w="1425" w:type="pct"/>
            <w:vMerge/>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rPr>
                <w:b/>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sz w:val="20"/>
                <w:szCs w:val="20"/>
              </w:rPr>
            </w:pPr>
            <w:r w:rsidRPr="00E51FCB">
              <w:rPr>
                <w:sz w:val="20"/>
                <w:szCs w:val="20"/>
              </w:rPr>
              <w:t>Q</w:t>
            </w:r>
          </w:p>
        </w:tc>
        <w:tc>
          <w:tcPr>
            <w:tcW w:w="408"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15</w:t>
            </w:r>
          </w:p>
        </w:tc>
        <w:tc>
          <w:tcPr>
            <w:tcW w:w="577"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3,8667</w:t>
            </w:r>
          </w:p>
        </w:tc>
        <w:tc>
          <w:tcPr>
            <w:tcW w:w="123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jc w:val="center"/>
              <w:rPr>
                <w:sz w:val="20"/>
                <w:szCs w:val="20"/>
              </w:rPr>
            </w:pPr>
            <w:r w:rsidRPr="00E51FCB">
              <w:rPr>
                <w:sz w:val="20"/>
                <w:szCs w:val="20"/>
              </w:rPr>
              <w:t>Yetenekli kullanıcı</w:t>
            </w:r>
          </w:p>
        </w:tc>
        <w:tc>
          <w:tcPr>
            <w:tcW w:w="652"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center"/>
              <w:rPr>
                <w:color w:val="000000"/>
                <w:sz w:val="20"/>
                <w:szCs w:val="20"/>
              </w:rPr>
            </w:pPr>
            <w:r w:rsidRPr="00E51FCB">
              <w:rPr>
                <w:color w:val="000000"/>
                <w:sz w:val="20"/>
                <w:szCs w:val="20"/>
              </w:rPr>
              <w:t>0,25820</w:t>
            </w:r>
          </w:p>
        </w:tc>
      </w:tr>
      <w:tr w:rsidR="00CC6A6D" w:rsidRPr="00E51FCB" w:rsidTr="00E51FCB">
        <w:trPr>
          <w:trHeight w:val="20"/>
          <w:jc w:val="center"/>
        </w:trPr>
        <w:tc>
          <w:tcPr>
            <w:tcW w:w="1425" w:type="pct"/>
            <w:vMerge w:val="restart"/>
            <w:tcBorders>
              <w:top w:val="single" w:sz="4" w:space="0" w:color="auto"/>
              <w:left w:val="single" w:sz="4" w:space="0" w:color="auto"/>
              <w:bottom w:val="single" w:sz="4" w:space="0" w:color="auto"/>
              <w:right w:val="single" w:sz="4" w:space="0" w:color="auto"/>
            </w:tcBorders>
            <w:hideMark/>
          </w:tcPr>
          <w:p w:rsidR="00CC6A6D" w:rsidRPr="00E51FCB" w:rsidRDefault="00CC6A6D" w:rsidP="00CC6A6D">
            <w:pPr>
              <w:widowControl w:val="0"/>
              <w:autoSpaceDE w:val="0"/>
              <w:autoSpaceDN w:val="0"/>
              <w:adjustRightInd w:val="0"/>
              <w:rPr>
                <w:b/>
                <w:sz w:val="20"/>
                <w:szCs w:val="20"/>
              </w:rPr>
            </w:pPr>
            <w:r w:rsidRPr="00E51FCB">
              <w:rPr>
                <w:b/>
                <w:sz w:val="20"/>
                <w:szCs w:val="20"/>
              </w:rPr>
              <w:t>Yazım</w:t>
            </w:r>
          </w:p>
          <w:p w:rsidR="00CC6A6D" w:rsidRPr="00E51FCB" w:rsidRDefault="00CC6A6D" w:rsidP="00CC6A6D">
            <w:pPr>
              <w:widowControl w:val="0"/>
              <w:autoSpaceDE w:val="0"/>
              <w:autoSpaceDN w:val="0"/>
              <w:adjustRightInd w:val="0"/>
              <w:rPr>
                <w:sz w:val="20"/>
                <w:szCs w:val="20"/>
              </w:rPr>
            </w:pPr>
            <w:proofErr w:type="gramStart"/>
            <w:r w:rsidRPr="00E51FCB">
              <w:rPr>
                <w:sz w:val="20"/>
                <w:szCs w:val="20"/>
              </w:rPr>
              <w:t>(</w:t>
            </w:r>
            <w:proofErr w:type="gramEnd"/>
            <w:r w:rsidRPr="00E51FCB">
              <w:rPr>
                <w:sz w:val="20"/>
                <w:szCs w:val="20"/>
              </w:rPr>
              <w:t xml:space="preserve">1-Acemi, 2-Yeni Başlayan, </w:t>
            </w:r>
          </w:p>
          <w:p w:rsidR="00CC6A6D" w:rsidRPr="00E51FCB" w:rsidRDefault="00CC6A6D" w:rsidP="00CC6A6D">
            <w:pPr>
              <w:widowControl w:val="0"/>
              <w:autoSpaceDE w:val="0"/>
              <w:autoSpaceDN w:val="0"/>
              <w:adjustRightInd w:val="0"/>
              <w:rPr>
                <w:sz w:val="20"/>
                <w:szCs w:val="20"/>
              </w:rPr>
            </w:pPr>
            <w:r w:rsidRPr="00E51FCB">
              <w:rPr>
                <w:sz w:val="20"/>
                <w:szCs w:val="20"/>
              </w:rPr>
              <w:t>3-Yetenekli Kullanıcı,</w:t>
            </w:r>
          </w:p>
          <w:p w:rsidR="00CC6A6D" w:rsidRPr="00E51FCB" w:rsidRDefault="00CC6A6D" w:rsidP="00CC6A6D">
            <w:pPr>
              <w:widowControl w:val="0"/>
              <w:autoSpaceDE w:val="0"/>
              <w:autoSpaceDN w:val="0"/>
              <w:adjustRightInd w:val="0"/>
              <w:rPr>
                <w:b/>
                <w:sz w:val="20"/>
                <w:szCs w:val="20"/>
              </w:rPr>
            </w:pPr>
            <w:r w:rsidRPr="00E51FCB">
              <w:rPr>
                <w:sz w:val="20"/>
                <w:szCs w:val="20"/>
              </w:rPr>
              <w:t>4-Usta,  5-Uzman</w:t>
            </w:r>
            <w:proofErr w:type="gramStart"/>
            <w:r w:rsidRPr="00E51FCB">
              <w:rPr>
                <w:sz w:val="20"/>
                <w:szCs w:val="20"/>
              </w:rPr>
              <w:t>)</w:t>
            </w:r>
            <w:proofErr w:type="gramEnd"/>
          </w:p>
        </w:tc>
        <w:tc>
          <w:tcPr>
            <w:tcW w:w="69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sz w:val="20"/>
                <w:szCs w:val="20"/>
              </w:rPr>
            </w:pPr>
            <w:r w:rsidRPr="00E51FCB">
              <w:rPr>
                <w:sz w:val="20"/>
                <w:szCs w:val="20"/>
              </w:rPr>
              <w:t>F</w:t>
            </w:r>
          </w:p>
        </w:tc>
        <w:tc>
          <w:tcPr>
            <w:tcW w:w="408"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15</w:t>
            </w:r>
          </w:p>
        </w:tc>
        <w:tc>
          <w:tcPr>
            <w:tcW w:w="577"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2,4667</w:t>
            </w:r>
          </w:p>
        </w:tc>
        <w:tc>
          <w:tcPr>
            <w:tcW w:w="123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jc w:val="center"/>
              <w:rPr>
                <w:sz w:val="20"/>
                <w:szCs w:val="20"/>
              </w:rPr>
            </w:pPr>
            <w:r w:rsidRPr="00E51FCB">
              <w:rPr>
                <w:sz w:val="20"/>
                <w:szCs w:val="20"/>
              </w:rPr>
              <w:t>Yetenekli kullanıcı</w:t>
            </w:r>
          </w:p>
        </w:tc>
        <w:tc>
          <w:tcPr>
            <w:tcW w:w="652"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center"/>
              <w:rPr>
                <w:color w:val="000000"/>
                <w:sz w:val="20"/>
                <w:szCs w:val="20"/>
              </w:rPr>
            </w:pPr>
            <w:r w:rsidRPr="00E51FCB">
              <w:rPr>
                <w:color w:val="000000"/>
                <w:sz w:val="20"/>
                <w:szCs w:val="20"/>
              </w:rPr>
              <w:t>1,68466</w:t>
            </w:r>
          </w:p>
        </w:tc>
      </w:tr>
      <w:tr w:rsidR="00CC6A6D" w:rsidRPr="00E51FCB" w:rsidTr="00E51FCB">
        <w:trPr>
          <w:trHeight w:val="20"/>
          <w:jc w:val="center"/>
        </w:trPr>
        <w:tc>
          <w:tcPr>
            <w:tcW w:w="1425" w:type="pct"/>
            <w:vMerge/>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rPr>
                <w:b/>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sz w:val="20"/>
                <w:szCs w:val="20"/>
              </w:rPr>
            </w:pPr>
            <w:r w:rsidRPr="00E51FCB">
              <w:rPr>
                <w:sz w:val="20"/>
                <w:szCs w:val="20"/>
              </w:rPr>
              <w:t>Q</w:t>
            </w:r>
          </w:p>
        </w:tc>
        <w:tc>
          <w:tcPr>
            <w:tcW w:w="408"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15</w:t>
            </w:r>
          </w:p>
        </w:tc>
        <w:tc>
          <w:tcPr>
            <w:tcW w:w="577"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1,5333</w:t>
            </w:r>
          </w:p>
        </w:tc>
        <w:tc>
          <w:tcPr>
            <w:tcW w:w="123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jc w:val="center"/>
              <w:rPr>
                <w:sz w:val="20"/>
                <w:szCs w:val="20"/>
              </w:rPr>
            </w:pPr>
            <w:r w:rsidRPr="00E51FCB">
              <w:rPr>
                <w:sz w:val="20"/>
                <w:szCs w:val="20"/>
              </w:rPr>
              <w:t>Yeni Başlayan</w:t>
            </w:r>
          </w:p>
        </w:tc>
        <w:tc>
          <w:tcPr>
            <w:tcW w:w="652"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center"/>
              <w:rPr>
                <w:color w:val="000000"/>
                <w:sz w:val="20"/>
                <w:szCs w:val="20"/>
              </w:rPr>
            </w:pPr>
            <w:r w:rsidRPr="00E51FCB">
              <w:rPr>
                <w:color w:val="000000"/>
                <w:sz w:val="20"/>
                <w:szCs w:val="20"/>
              </w:rPr>
              <w:t>1,12546</w:t>
            </w:r>
          </w:p>
        </w:tc>
      </w:tr>
      <w:tr w:rsidR="00CC6A6D" w:rsidRPr="00E51FCB" w:rsidTr="00E51FCB">
        <w:trPr>
          <w:trHeight w:val="20"/>
          <w:jc w:val="center"/>
        </w:trPr>
        <w:tc>
          <w:tcPr>
            <w:tcW w:w="1425" w:type="pct"/>
            <w:vMerge w:val="restart"/>
            <w:tcBorders>
              <w:top w:val="single" w:sz="4" w:space="0" w:color="auto"/>
              <w:left w:val="single" w:sz="4" w:space="0" w:color="auto"/>
              <w:bottom w:val="single" w:sz="4" w:space="0" w:color="auto"/>
              <w:right w:val="single" w:sz="4" w:space="0" w:color="auto"/>
            </w:tcBorders>
            <w:hideMark/>
          </w:tcPr>
          <w:p w:rsidR="00CC6A6D" w:rsidRPr="00E51FCB" w:rsidRDefault="00CC6A6D" w:rsidP="00CC6A6D">
            <w:pPr>
              <w:widowControl w:val="0"/>
              <w:autoSpaceDE w:val="0"/>
              <w:autoSpaceDN w:val="0"/>
              <w:adjustRightInd w:val="0"/>
              <w:rPr>
                <w:b/>
                <w:sz w:val="20"/>
                <w:szCs w:val="20"/>
              </w:rPr>
            </w:pPr>
            <w:r w:rsidRPr="00E51FCB">
              <w:rPr>
                <w:b/>
                <w:sz w:val="20"/>
                <w:szCs w:val="20"/>
              </w:rPr>
              <w:t>Doğruluk</w:t>
            </w:r>
          </w:p>
          <w:p w:rsidR="00CC6A6D" w:rsidRPr="00E51FCB" w:rsidRDefault="00CC6A6D" w:rsidP="00CC6A6D">
            <w:pPr>
              <w:widowControl w:val="0"/>
              <w:autoSpaceDE w:val="0"/>
              <w:autoSpaceDN w:val="0"/>
              <w:adjustRightInd w:val="0"/>
              <w:rPr>
                <w:sz w:val="20"/>
                <w:szCs w:val="20"/>
              </w:rPr>
            </w:pPr>
            <w:proofErr w:type="gramStart"/>
            <w:r w:rsidRPr="00E51FCB">
              <w:rPr>
                <w:sz w:val="20"/>
                <w:szCs w:val="20"/>
              </w:rPr>
              <w:t>(</w:t>
            </w:r>
            <w:proofErr w:type="gramEnd"/>
            <w:r w:rsidRPr="00E51FCB">
              <w:rPr>
                <w:sz w:val="20"/>
                <w:szCs w:val="20"/>
              </w:rPr>
              <w:t xml:space="preserve">1-Acemi, 2-Yeni Başlayan, </w:t>
            </w:r>
          </w:p>
          <w:p w:rsidR="00CC6A6D" w:rsidRPr="00E51FCB" w:rsidRDefault="00CC6A6D" w:rsidP="00CC6A6D">
            <w:pPr>
              <w:widowControl w:val="0"/>
              <w:autoSpaceDE w:val="0"/>
              <w:autoSpaceDN w:val="0"/>
              <w:adjustRightInd w:val="0"/>
              <w:rPr>
                <w:sz w:val="20"/>
                <w:szCs w:val="20"/>
              </w:rPr>
            </w:pPr>
            <w:r w:rsidRPr="00E51FCB">
              <w:rPr>
                <w:sz w:val="20"/>
                <w:szCs w:val="20"/>
              </w:rPr>
              <w:t>3-Yetenekli Kullanıcı,</w:t>
            </w:r>
          </w:p>
          <w:p w:rsidR="00CC6A6D" w:rsidRPr="00E51FCB" w:rsidRDefault="00CC6A6D" w:rsidP="00CC6A6D">
            <w:pPr>
              <w:widowControl w:val="0"/>
              <w:autoSpaceDE w:val="0"/>
              <w:autoSpaceDN w:val="0"/>
              <w:adjustRightInd w:val="0"/>
              <w:rPr>
                <w:b/>
                <w:sz w:val="20"/>
                <w:szCs w:val="20"/>
              </w:rPr>
            </w:pPr>
            <w:r w:rsidRPr="00E51FCB">
              <w:rPr>
                <w:sz w:val="20"/>
                <w:szCs w:val="20"/>
              </w:rPr>
              <w:t>4-Usta,  5-Uzman</w:t>
            </w:r>
            <w:proofErr w:type="gramStart"/>
            <w:r w:rsidRPr="00E51FCB">
              <w:rPr>
                <w:sz w:val="20"/>
                <w:szCs w:val="20"/>
              </w:rPr>
              <w:t>)</w:t>
            </w:r>
            <w:proofErr w:type="gramEnd"/>
          </w:p>
        </w:tc>
        <w:tc>
          <w:tcPr>
            <w:tcW w:w="69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sz w:val="20"/>
                <w:szCs w:val="20"/>
              </w:rPr>
            </w:pPr>
            <w:r w:rsidRPr="00E51FCB">
              <w:rPr>
                <w:sz w:val="20"/>
                <w:szCs w:val="20"/>
              </w:rPr>
              <w:t>F</w:t>
            </w:r>
          </w:p>
        </w:tc>
        <w:tc>
          <w:tcPr>
            <w:tcW w:w="408"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15</w:t>
            </w:r>
          </w:p>
        </w:tc>
        <w:tc>
          <w:tcPr>
            <w:tcW w:w="577"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3,0667</w:t>
            </w:r>
          </w:p>
        </w:tc>
        <w:tc>
          <w:tcPr>
            <w:tcW w:w="123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jc w:val="center"/>
              <w:rPr>
                <w:sz w:val="20"/>
                <w:szCs w:val="20"/>
              </w:rPr>
            </w:pPr>
            <w:r w:rsidRPr="00E51FCB">
              <w:rPr>
                <w:sz w:val="20"/>
                <w:szCs w:val="20"/>
              </w:rPr>
              <w:t>Usta</w:t>
            </w:r>
          </w:p>
        </w:tc>
        <w:tc>
          <w:tcPr>
            <w:tcW w:w="652"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center"/>
              <w:rPr>
                <w:color w:val="000000"/>
                <w:sz w:val="20"/>
                <w:szCs w:val="20"/>
              </w:rPr>
            </w:pPr>
            <w:r w:rsidRPr="00E51FCB">
              <w:rPr>
                <w:color w:val="000000"/>
                <w:sz w:val="20"/>
                <w:szCs w:val="20"/>
              </w:rPr>
              <w:t>1,22280</w:t>
            </w:r>
          </w:p>
        </w:tc>
      </w:tr>
      <w:tr w:rsidR="00CC6A6D" w:rsidRPr="00E51FCB" w:rsidTr="00E51FCB">
        <w:trPr>
          <w:trHeight w:val="20"/>
          <w:jc w:val="center"/>
        </w:trPr>
        <w:tc>
          <w:tcPr>
            <w:tcW w:w="1425" w:type="pct"/>
            <w:vMerge/>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rPr>
                <w:b/>
                <w:sz w:val="20"/>
                <w:szCs w:val="20"/>
              </w:rPr>
            </w:pPr>
          </w:p>
        </w:tc>
        <w:tc>
          <w:tcPr>
            <w:tcW w:w="69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sz w:val="20"/>
                <w:szCs w:val="20"/>
              </w:rPr>
            </w:pPr>
            <w:r w:rsidRPr="00E51FCB">
              <w:rPr>
                <w:sz w:val="20"/>
                <w:szCs w:val="20"/>
              </w:rPr>
              <w:t>Q</w:t>
            </w:r>
          </w:p>
        </w:tc>
        <w:tc>
          <w:tcPr>
            <w:tcW w:w="408"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15</w:t>
            </w:r>
          </w:p>
        </w:tc>
        <w:tc>
          <w:tcPr>
            <w:tcW w:w="577"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2,4000</w:t>
            </w:r>
          </w:p>
        </w:tc>
        <w:tc>
          <w:tcPr>
            <w:tcW w:w="123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jc w:val="center"/>
              <w:rPr>
                <w:sz w:val="20"/>
                <w:szCs w:val="20"/>
              </w:rPr>
            </w:pPr>
            <w:r w:rsidRPr="00E51FCB">
              <w:rPr>
                <w:sz w:val="20"/>
                <w:szCs w:val="20"/>
              </w:rPr>
              <w:t>Yetenekli kullanıcı</w:t>
            </w:r>
          </w:p>
        </w:tc>
        <w:tc>
          <w:tcPr>
            <w:tcW w:w="652"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center"/>
              <w:rPr>
                <w:color w:val="000000"/>
                <w:sz w:val="20"/>
                <w:szCs w:val="20"/>
              </w:rPr>
            </w:pPr>
            <w:r w:rsidRPr="00E51FCB">
              <w:rPr>
                <w:color w:val="000000"/>
                <w:sz w:val="20"/>
                <w:szCs w:val="20"/>
              </w:rPr>
              <w:t>0,98561</w:t>
            </w:r>
          </w:p>
        </w:tc>
      </w:tr>
    </w:tbl>
    <w:p w:rsidR="00CC6A6D" w:rsidRPr="00C22679" w:rsidRDefault="00CC6A6D" w:rsidP="00C22679">
      <w:pPr>
        <w:tabs>
          <w:tab w:val="left" w:pos="567"/>
        </w:tabs>
        <w:spacing w:before="120" w:after="120"/>
        <w:ind w:firstLine="709"/>
        <w:jc w:val="both"/>
        <w:rPr>
          <w:sz w:val="21"/>
          <w:szCs w:val="21"/>
        </w:rPr>
      </w:pPr>
      <w:r w:rsidRPr="00C22679">
        <w:rPr>
          <w:sz w:val="21"/>
          <w:szCs w:val="21"/>
        </w:rPr>
        <w:t xml:space="preserve">Tablo 6’deki F ve Q gruplarının son test klavye performans puan ortalamaları incelendiğinde, her iki grubun </w:t>
      </w:r>
      <w:proofErr w:type="spellStart"/>
      <w:r w:rsidRPr="00C22679">
        <w:rPr>
          <w:sz w:val="21"/>
          <w:szCs w:val="21"/>
        </w:rPr>
        <w:t>sontest</w:t>
      </w:r>
      <w:proofErr w:type="spellEnd"/>
      <w:r w:rsidRPr="00C22679">
        <w:rPr>
          <w:sz w:val="21"/>
          <w:szCs w:val="21"/>
        </w:rPr>
        <w:t xml:space="preserve"> klavye performansları için belirlenen konum, ritim, yazım ve doğruluk performans puan ortalamaları arasında bir farklılık olduğu gözlenmektedir. Bu farklılık, konum açısından çok az, ritim, yazım ve doğruluk açısından biraz daha fazla gözükmektedir.</w:t>
      </w:r>
    </w:p>
    <w:p w:rsidR="00CC6A6D" w:rsidRDefault="00CC6A6D" w:rsidP="00C22679">
      <w:pPr>
        <w:tabs>
          <w:tab w:val="left" w:pos="567"/>
        </w:tabs>
        <w:spacing w:before="120" w:after="120"/>
        <w:ind w:firstLine="709"/>
        <w:jc w:val="both"/>
        <w:rPr>
          <w:sz w:val="21"/>
          <w:szCs w:val="21"/>
        </w:rPr>
      </w:pPr>
      <w:r w:rsidRPr="00C22679">
        <w:rPr>
          <w:sz w:val="21"/>
          <w:szCs w:val="21"/>
        </w:rPr>
        <w:t xml:space="preserve">Grupların son test konum, ritim, yazım ve doğruluk klavye performans puan ortalamaları arasındaki farkın anlamlı olup olmadığını belirlemek için çok faktörlü </w:t>
      </w:r>
      <w:proofErr w:type="spellStart"/>
      <w:r w:rsidRPr="00C22679">
        <w:rPr>
          <w:sz w:val="21"/>
          <w:szCs w:val="21"/>
        </w:rPr>
        <w:t>varyans</w:t>
      </w:r>
      <w:proofErr w:type="spellEnd"/>
      <w:r w:rsidRPr="00C22679">
        <w:rPr>
          <w:sz w:val="21"/>
          <w:szCs w:val="21"/>
        </w:rPr>
        <w:t xml:space="preserve"> analizi yapılmış ve analiz sonuçları Tablo 7’de sunulmuştur. Çok faktörlü </w:t>
      </w:r>
      <w:proofErr w:type="spellStart"/>
      <w:r w:rsidRPr="00C22679">
        <w:rPr>
          <w:sz w:val="21"/>
          <w:szCs w:val="21"/>
        </w:rPr>
        <w:t>varyans</w:t>
      </w:r>
      <w:proofErr w:type="spellEnd"/>
      <w:r w:rsidRPr="00C22679">
        <w:rPr>
          <w:sz w:val="21"/>
          <w:szCs w:val="21"/>
        </w:rPr>
        <w:t xml:space="preserve"> analizi için normal dağılım ve </w:t>
      </w:r>
      <w:proofErr w:type="spellStart"/>
      <w:r w:rsidRPr="00C22679">
        <w:rPr>
          <w:sz w:val="21"/>
          <w:szCs w:val="21"/>
        </w:rPr>
        <w:t>varyans</w:t>
      </w:r>
      <w:proofErr w:type="spellEnd"/>
      <w:r w:rsidRPr="00C22679">
        <w:rPr>
          <w:sz w:val="21"/>
          <w:szCs w:val="21"/>
        </w:rPr>
        <w:t xml:space="preserve"> homojenliği ön koşulları karşılanmaktadır.</w:t>
      </w:r>
    </w:p>
    <w:p w:rsidR="00CC4956" w:rsidRDefault="00CC4956" w:rsidP="00C22679">
      <w:pPr>
        <w:tabs>
          <w:tab w:val="left" w:pos="567"/>
        </w:tabs>
        <w:spacing w:before="120" w:after="120"/>
        <w:ind w:firstLine="709"/>
        <w:jc w:val="both"/>
        <w:rPr>
          <w:sz w:val="21"/>
          <w:szCs w:val="21"/>
        </w:rPr>
      </w:pPr>
    </w:p>
    <w:p w:rsidR="00CC4956" w:rsidRPr="00C22679" w:rsidRDefault="00CC4956" w:rsidP="00C22679">
      <w:pPr>
        <w:tabs>
          <w:tab w:val="left" w:pos="567"/>
        </w:tabs>
        <w:spacing w:before="120" w:after="120"/>
        <w:ind w:firstLine="709"/>
        <w:jc w:val="both"/>
        <w:rPr>
          <w:sz w:val="21"/>
          <w:szCs w:val="21"/>
        </w:rPr>
      </w:pPr>
    </w:p>
    <w:p w:rsidR="00CC6A6D" w:rsidRPr="00C22679" w:rsidRDefault="00CC6A6D" w:rsidP="00C22679">
      <w:pPr>
        <w:tabs>
          <w:tab w:val="left" w:pos="1568"/>
        </w:tabs>
        <w:spacing w:before="120" w:after="120"/>
        <w:ind w:firstLine="709"/>
        <w:jc w:val="both"/>
        <w:rPr>
          <w:sz w:val="21"/>
          <w:szCs w:val="21"/>
        </w:rPr>
      </w:pPr>
      <w:r w:rsidRPr="00C22679">
        <w:rPr>
          <w:sz w:val="21"/>
          <w:szCs w:val="21"/>
        </w:rPr>
        <w:lastRenderedPageBreak/>
        <w:t>Tablo 7</w:t>
      </w:r>
      <w:r w:rsidR="00E51FCB">
        <w:rPr>
          <w:sz w:val="21"/>
          <w:szCs w:val="21"/>
        </w:rPr>
        <w:t>:</w:t>
      </w:r>
      <w:r w:rsidRPr="00C22679">
        <w:rPr>
          <w:sz w:val="21"/>
          <w:szCs w:val="21"/>
        </w:rPr>
        <w:t xml:space="preserve"> </w:t>
      </w:r>
      <w:r w:rsidR="00E51FCB">
        <w:rPr>
          <w:sz w:val="21"/>
          <w:szCs w:val="21"/>
        </w:rPr>
        <w:tab/>
      </w:r>
      <w:r w:rsidRPr="00C22679">
        <w:rPr>
          <w:sz w:val="21"/>
          <w:szCs w:val="21"/>
        </w:rPr>
        <w:t xml:space="preserve">F ve Q gruplarının </w:t>
      </w:r>
      <w:proofErr w:type="spellStart"/>
      <w:r w:rsidRPr="00C22679">
        <w:rPr>
          <w:sz w:val="21"/>
          <w:szCs w:val="21"/>
        </w:rPr>
        <w:t>sontest</w:t>
      </w:r>
      <w:proofErr w:type="spellEnd"/>
      <w:r w:rsidRPr="00C22679">
        <w:rPr>
          <w:sz w:val="21"/>
          <w:szCs w:val="21"/>
        </w:rPr>
        <w:t xml:space="preserve"> klavye performans ortalamaları </w:t>
      </w:r>
      <w:r w:rsidR="00E51FCB">
        <w:rPr>
          <w:sz w:val="21"/>
          <w:szCs w:val="21"/>
        </w:rPr>
        <w:tab/>
      </w:r>
      <w:r w:rsidRPr="00C22679">
        <w:rPr>
          <w:sz w:val="21"/>
          <w:szCs w:val="21"/>
        </w:rPr>
        <w:t xml:space="preserve">farklılıklarına ilişkin çok faktörlü </w:t>
      </w:r>
      <w:proofErr w:type="spellStart"/>
      <w:r w:rsidRPr="00C22679">
        <w:rPr>
          <w:sz w:val="21"/>
          <w:szCs w:val="21"/>
        </w:rPr>
        <w:t>varyans</w:t>
      </w:r>
      <w:proofErr w:type="spellEnd"/>
      <w:r w:rsidRPr="00C22679">
        <w:rPr>
          <w:sz w:val="21"/>
          <w:szCs w:val="21"/>
        </w:rPr>
        <w:t xml:space="preserve"> analizi sonuçları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184"/>
        <w:gridCol w:w="1375"/>
        <w:gridCol w:w="959"/>
        <w:gridCol w:w="489"/>
        <w:gridCol w:w="1214"/>
        <w:gridCol w:w="711"/>
        <w:gridCol w:w="643"/>
      </w:tblGrid>
      <w:tr w:rsidR="00CC6A6D" w:rsidRPr="00E51FCB" w:rsidTr="00E51FCB">
        <w:trPr>
          <w:trHeight w:val="20"/>
          <w:jc w:val="center"/>
        </w:trPr>
        <w:tc>
          <w:tcPr>
            <w:tcW w:w="900"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b/>
                <w:sz w:val="20"/>
                <w:szCs w:val="20"/>
              </w:rPr>
            </w:pPr>
            <w:proofErr w:type="spellStart"/>
            <w:r w:rsidRPr="00E51FCB">
              <w:rPr>
                <w:b/>
                <w:sz w:val="20"/>
                <w:szCs w:val="20"/>
              </w:rPr>
              <w:t>Varyansın</w:t>
            </w:r>
            <w:proofErr w:type="spellEnd"/>
            <w:r w:rsidRPr="00E51FCB">
              <w:rPr>
                <w:b/>
                <w:sz w:val="20"/>
                <w:szCs w:val="20"/>
              </w:rPr>
              <w:t xml:space="preserve"> Kaynağı</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b/>
                <w:sz w:val="20"/>
                <w:szCs w:val="20"/>
              </w:rPr>
            </w:pPr>
            <w:r w:rsidRPr="00E51FCB">
              <w:rPr>
                <w:b/>
                <w:sz w:val="20"/>
                <w:szCs w:val="20"/>
              </w:rPr>
              <w:t>Bağımlı Değişken</w:t>
            </w:r>
          </w:p>
        </w:tc>
        <w:tc>
          <w:tcPr>
            <w:tcW w:w="72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jc w:val="center"/>
              <w:rPr>
                <w:b/>
                <w:sz w:val="20"/>
                <w:szCs w:val="20"/>
              </w:rPr>
            </w:pPr>
            <w:r w:rsidRPr="00E51FCB">
              <w:rPr>
                <w:b/>
                <w:sz w:val="20"/>
                <w:szCs w:val="20"/>
              </w:rPr>
              <w:t>Kareler Toplamı</w:t>
            </w:r>
          </w:p>
        </w:tc>
        <w:tc>
          <w:tcPr>
            <w:tcW w:w="372"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jc w:val="center"/>
              <w:rPr>
                <w:b/>
                <w:sz w:val="20"/>
                <w:szCs w:val="20"/>
              </w:rPr>
            </w:pPr>
            <w:proofErr w:type="spellStart"/>
            <w:r w:rsidRPr="00E51FCB">
              <w:rPr>
                <w:b/>
                <w:sz w:val="20"/>
                <w:szCs w:val="20"/>
              </w:rPr>
              <w:t>sd</w:t>
            </w:r>
            <w:proofErr w:type="spellEnd"/>
          </w:p>
        </w:tc>
        <w:tc>
          <w:tcPr>
            <w:tcW w:w="923"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jc w:val="center"/>
              <w:rPr>
                <w:b/>
                <w:sz w:val="20"/>
                <w:szCs w:val="20"/>
              </w:rPr>
            </w:pPr>
            <w:r w:rsidRPr="00E51FCB">
              <w:rPr>
                <w:b/>
                <w:sz w:val="20"/>
                <w:szCs w:val="20"/>
              </w:rPr>
              <w:t>Kareler Ortalaması</w:t>
            </w:r>
          </w:p>
        </w:tc>
        <w:tc>
          <w:tcPr>
            <w:tcW w:w="541"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jc w:val="center"/>
              <w:rPr>
                <w:b/>
                <w:sz w:val="20"/>
                <w:szCs w:val="20"/>
              </w:rPr>
            </w:pPr>
            <w:r w:rsidRPr="00E51FCB">
              <w:rPr>
                <w:b/>
                <w:sz w:val="20"/>
                <w:szCs w:val="20"/>
              </w:rPr>
              <w:t>F</w:t>
            </w:r>
          </w:p>
        </w:tc>
        <w:tc>
          <w:tcPr>
            <w:tcW w:w="490"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jc w:val="center"/>
              <w:rPr>
                <w:b/>
                <w:sz w:val="20"/>
                <w:szCs w:val="20"/>
              </w:rPr>
            </w:pPr>
            <w:proofErr w:type="gramStart"/>
            <w:r w:rsidRPr="00E51FCB">
              <w:rPr>
                <w:b/>
                <w:sz w:val="20"/>
                <w:szCs w:val="20"/>
              </w:rPr>
              <w:t>p</w:t>
            </w:r>
            <w:proofErr w:type="gramEnd"/>
          </w:p>
        </w:tc>
      </w:tr>
      <w:tr w:rsidR="00CC6A6D" w:rsidRPr="00E51FCB" w:rsidTr="00E51FCB">
        <w:trPr>
          <w:trHeight w:val="20"/>
          <w:jc w:val="center"/>
        </w:trPr>
        <w:tc>
          <w:tcPr>
            <w:tcW w:w="900" w:type="pct"/>
            <w:vMerge w:val="restar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b/>
                <w:sz w:val="20"/>
                <w:szCs w:val="20"/>
              </w:rPr>
            </w:pPr>
            <w:r w:rsidRPr="00E51FCB">
              <w:rPr>
                <w:b/>
                <w:sz w:val="20"/>
                <w:szCs w:val="20"/>
              </w:rPr>
              <w:t>Grup</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sz w:val="20"/>
                <w:szCs w:val="20"/>
              </w:rPr>
            </w:pPr>
            <w:r w:rsidRPr="00E51FCB">
              <w:rPr>
                <w:sz w:val="20"/>
                <w:szCs w:val="20"/>
              </w:rPr>
              <w:t>Konum</w:t>
            </w:r>
          </w:p>
        </w:tc>
        <w:tc>
          <w:tcPr>
            <w:tcW w:w="72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0,023</w:t>
            </w:r>
          </w:p>
        </w:tc>
        <w:tc>
          <w:tcPr>
            <w:tcW w:w="372"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1</w:t>
            </w:r>
          </w:p>
        </w:tc>
        <w:tc>
          <w:tcPr>
            <w:tcW w:w="923"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0,023</w:t>
            </w:r>
          </w:p>
        </w:tc>
        <w:tc>
          <w:tcPr>
            <w:tcW w:w="541"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0,529</w:t>
            </w:r>
          </w:p>
        </w:tc>
        <w:tc>
          <w:tcPr>
            <w:tcW w:w="490"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0,473</w:t>
            </w:r>
          </w:p>
        </w:tc>
      </w:tr>
      <w:tr w:rsidR="00CC6A6D" w:rsidRPr="00E51FCB" w:rsidTr="00E51FCB">
        <w:trPr>
          <w:trHeight w:val="20"/>
          <w:jc w:val="center"/>
        </w:trPr>
        <w:tc>
          <w:tcPr>
            <w:tcW w:w="900" w:type="pct"/>
            <w:vMerge/>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rPr>
                <w:b/>
                <w:sz w:val="20"/>
                <w:szCs w:val="20"/>
              </w:rPr>
            </w:pPr>
          </w:p>
        </w:tc>
        <w:tc>
          <w:tcPr>
            <w:tcW w:w="1046"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sz w:val="20"/>
                <w:szCs w:val="20"/>
              </w:rPr>
            </w:pPr>
            <w:r w:rsidRPr="00E51FCB">
              <w:rPr>
                <w:sz w:val="20"/>
                <w:szCs w:val="20"/>
              </w:rPr>
              <w:t>Ritim</w:t>
            </w:r>
          </w:p>
        </w:tc>
        <w:tc>
          <w:tcPr>
            <w:tcW w:w="72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1,633</w:t>
            </w:r>
          </w:p>
        </w:tc>
        <w:tc>
          <w:tcPr>
            <w:tcW w:w="372"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1</w:t>
            </w:r>
          </w:p>
        </w:tc>
        <w:tc>
          <w:tcPr>
            <w:tcW w:w="923"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1,633</w:t>
            </w:r>
          </w:p>
        </w:tc>
        <w:tc>
          <w:tcPr>
            <w:tcW w:w="541"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9,800</w:t>
            </w:r>
          </w:p>
        </w:tc>
        <w:tc>
          <w:tcPr>
            <w:tcW w:w="490"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0,004</w:t>
            </w:r>
          </w:p>
        </w:tc>
      </w:tr>
      <w:tr w:rsidR="00CC6A6D" w:rsidRPr="00E51FCB" w:rsidTr="00E51FCB">
        <w:trPr>
          <w:trHeight w:val="20"/>
          <w:jc w:val="center"/>
        </w:trPr>
        <w:tc>
          <w:tcPr>
            <w:tcW w:w="900" w:type="pct"/>
            <w:vMerge/>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rPr>
                <w:b/>
                <w:sz w:val="20"/>
                <w:szCs w:val="20"/>
              </w:rPr>
            </w:pPr>
          </w:p>
        </w:tc>
        <w:tc>
          <w:tcPr>
            <w:tcW w:w="1046"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sz w:val="20"/>
                <w:szCs w:val="20"/>
              </w:rPr>
            </w:pPr>
            <w:r w:rsidRPr="00E51FCB">
              <w:rPr>
                <w:sz w:val="20"/>
                <w:szCs w:val="20"/>
              </w:rPr>
              <w:t>Yazım</w:t>
            </w:r>
          </w:p>
        </w:tc>
        <w:tc>
          <w:tcPr>
            <w:tcW w:w="72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3,533</w:t>
            </w:r>
          </w:p>
        </w:tc>
        <w:tc>
          <w:tcPr>
            <w:tcW w:w="372"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1</w:t>
            </w:r>
          </w:p>
        </w:tc>
        <w:tc>
          <w:tcPr>
            <w:tcW w:w="923"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3,533</w:t>
            </w:r>
          </w:p>
        </w:tc>
        <w:tc>
          <w:tcPr>
            <w:tcW w:w="541"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6,183</w:t>
            </w:r>
          </w:p>
        </w:tc>
        <w:tc>
          <w:tcPr>
            <w:tcW w:w="490"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0,035</w:t>
            </w:r>
          </w:p>
        </w:tc>
      </w:tr>
      <w:tr w:rsidR="00CC6A6D" w:rsidRPr="00E51FCB" w:rsidTr="00E51FCB">
        <w:trPr>
          <w:trHeight w:val="20"/>
          <w:jc w:val="center"/>
        </w:trPr>
        <w:tc>
          <w:tcPr>
            <w:tcW w:w="900" w:type="pct"/>
            <w:vMerge/>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rPr>
                <w:b/>
                <w:sz w:val="20"/>
                <w:szCs w:val="20"/>
              </w:rPr>
            </w:pPr>
          </w:p>
        </w:tc>
        <w:tc>
          <w:tcPr>
            <w:tcW w:w="1046"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sz w:val="20"/>
                <w:szCs w:val="20"/>
              </w:rPr>
            </w:pPr>
            <w:r w:rsidRPr="00E51FCB">
              <w:rPr>
                <w:sz w:val="20"/>
                <w:szCs w:val="20"/>
              </w:rPr>
              <w:t>Doğruluk</w:t>
            </w:r>
          </w:p>
        </w:tc>
        <w:tc>
          <w:tcPr>
            <w:tcW w:w="72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3,333</w:t>
            </w:r>
          </w:p>
        </w:tc>
        <w:tc>
          <w:tcPr>
            <w:tcW w:w="372"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1</w:t>
            </w:r>
          </w:p>
        </w:tc>
        <w:tc>
          <w:tcPr>
            <w:tcW w:w="923"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3,333</w:t>
            </w:r>
          </w:p>
        </w:tc>
        <w:tc>
          <w:tcPr>
            <w:tcW w:w="541"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2,703</w:t>
            </w:r>
          </w:p>
        </w:tc>
        <w:tc>
          <w:tcPr>
            <w:tcW w:w="490"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0,111</w:t>
            </w:r>
          </w:p>
        </w:tc>
      </w:tr>
      <w:tr w:rsidR="00CC6A6D" w:rsidRPr="00E51FCB" w:rsidTr="00E51FCB">
        <w:trPr>
          <w:trHeight w:val="20"/>
          <w:jc w:val="center"/>
        </w:trPr>
        <w:tc>
          <w:tcPr>
            <w:tcW w:w="900" w:type="pct"/>
            <w:vMerge w:val="restar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b/>
                <w:sz w:val="20"/>
                <w:szCs w:val="20"/>
              </w:rPr>
            </w:pPr>
            <w:r w:rsidRPr="00E51FCB">
              <w:rPr>
                <w:b/>
                <w:sz w:val="20"/>
                <w:szCs w:val="20"/>
              </w:rPr>
              <w:t>Hata</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sz w:val="20"/>
                <w:szCs w:val="20"/>
              </w:rPr>
            </w:pPr>
            <w:r w:rsidRPr="00E51FCB">
              <w:rPr>
                <w:sz w:val="20"/>
                <w:szCs w:val="20"/>
              </w:rPr>
              <w:t>Konum</w:t>
            </w:r>
          </w:p>
        </w:tc>
        <w:tc>
          <w:tcPr>
            <w:tcW w:w="72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1,226</w:t>
            </w:r>
          </w:p>
        </w:tc>
        <w:tc>
          <w:tcPr>
            <w:tcW w:w="372"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28</w:t>
            </w:r>
          </w:p>
        </w:tc>
        <w:tc>
          <w:tcPr>
            <w:tcW w:w="923"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0,044</w:t>
            </w:r>
          </w:p>
        </w:tc>
        <w:tc>
          <w:tcPr>
            <w:tcW w:w="541" w:type="pct"/>
            <w:tcBorders>
              <w:top w:val="single" w:sz="4" w:space="0" w:color="auto"/>
              <w:left w:val="single" w:sz="4" w:space="0" w:color="auto"/>
              <w:bottom w:val="single" w:sz="4" w:space="0" w:color="auto"/>
              <w:right w:val="single" w:sz="4" w:space="0" w:color="auto"/>
            </w:tcBorders>
          </w:tcPr>
          <w:p w:rsidR="00CC6A6D" w:rsidRPr="00E51FCB" w:rsidRDefault="00CC6A6D" w:rsidP="00CC6A6D">
            <w:pPr>
              <w:autoSpaceDE w:val="0"/>
              <w:autoSpaceDN w:val="0"/>
              <w:adjustRightInd w:val="0"/>
              <w:jc w:val="right"/>
              <w:rPr>
                <w:sz w:val="20"/>
                <w:szCs w:val="20"/>
              </w:rPr>
            </w:pPr>
          </w:p>
        </w:tc>
        <w:tc>
          <w:tcPr>
            <w:tcW w:w="490" w:type="pct"/>
            <w:tcBorders>
              <w:top w:val="single" w:sz="4" w:space="0" w:color="auto"/>
              <w:left w:val="single" w:sz="4" w:space="0" w:color="auto"/>
              <w:bottom w:val="single" w:sz="4" w:space="0" w:color="auto"/>
              <w:right w:val="single" w:sz="4" w:space="0" w:color="auto"/>
            </w:tcBorders>
          </w:tcPr>
          <w:p w:rsidR="00CC6A6D" w:rsidRPr="00E51FCB" w:rsidRDefault="00CC6A6D" w:rsidP="00CC6A6D">
            <w:pPr>
              <w:autoSpaceDE w:val="0"/>
              <w:autoSpaceDN w:val="0"/>
              <w:adjustRightInd w:val="0"/>
              <w:jc w:val="right"/>
              <w:rPr>
                <w:sz w:val="20"/>
                <w:szCs w:val="20"/>
              </w:rPr>
            </w:pPr>
          </w:p>
        </w:tc>
      </w:tr>
      <w:tr w:rsidR="00CC6A6D" w:rsidRPr="00E51FCB" w:rsidTr="00E51FCB">
        <w:trPr>
          <w:trHeight w:val="20"/>
          <w:jc w:val="center"/>
        </w:trPr>
        <w:tc>
          <w:tcPr>
            <w:tcW w:w="900" w:type="pct"/>
            <w:vMerge/>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rPr>
                <w:b/>
                <w:sz w:val="20"/>
                <w:szCs w:val="20"/>
              </w:rPr>
            </w:pPr>
          </w:p>
        </w:tc>
        <w:tc>
          <w:tcPr>
            <w:tcW w:w="1046"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sz w:val="20"/>
                <w:szCs w:val="20"/>
              </w:rPr>
            </w:pPr>
            <w:r w:rsidRPr="00E51FCB">
              <w:rPr>
                <w:sz w:val="20"/>
                <w:szCs w:val="20"/>
              </w:rPr>
              <w:t>Ritim</w:t>
            </w:r>
          </w:p>
        </w:tc>
        <w:tc>
          <w:tcPr>
            <w:tcW w:w="72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4,667</w:t>
            </w:r>
          </w:p>
        </w:tc>
        <w:tc>
          <w:tcPr>
            <w:tcW w:w="372"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28</w:t>
            </w:r>
          </w:p>
        </w:tc>
        <w:tc>
          <w:tcPr>
            <w:tcW w:w="923"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0,167</w:t>
            </w:r>
          </w:p>
        </w:tc>
        <w:tc>
          <w:tcPr>
            <w:tcW w:w="541" w:type="pct"/>
            <w:tcBorders>
              <w:top w:val="single" w:sz="4" w:space="0" w:color="auto"/>
              <w:left w:val="single" w:sz="4" w:space="0" w:color="auto"/>
              <w:bottom w:val="single" w:sz="4" w:space="0" w:color="auto"/>
              <w:right w:val="single" w:sz="4" w:space="0" w:color="auto"/>
            </w:tcBorders>
          </w:tcPr>
          <w:p w:rsidR="00CC6A6D" w:rsidRPr="00E51FCB" w:rsidRDefault="00CC6A6D" w:rsidP="00CC6A6D">
            <w:pPr>
              <w:autoSpaceDE w:val="0"/>
              <w:autoSpaceDN w:val="0"/>
              <w:adjustRightInd w:val="0"/>
              <w:jc w:val="right"/>
              <w:rPr>
                <w:sz w:val="20"/>
                <w:szCs w:val="20"/>
              </w:rPr>
            </w:pPr>
          </w:p>
        </w:tc>
        <w:tc>
          <w:tcPr>
            <w:tcW w:w="490" w:type="pct"/>
            <w:tcBorders>
              <w:top w:val="single" w:sz="4" w:space="0" w:color="auto"/>
              <w:left w:val="single" w:sz="4" w:space="0" w:color="auto"/>
              <w:bottom w:val="single" w:sz="4" w:space="0" w:color="auto"/>
              <w:right w:val="single" w:sz="4" w:space="0" w:color="auto"/>
            </w:tcBorders>
          </w:tcPr>
          <w:p w:rsidR="00CC6A6D" w:rsidRPr="00E51FCB" w:rsidRDefault="00CC6A6D" w:rsidP="00CC6A6D">
            <w:pPr>
              <w:autoSpaceDE w:val="0"/>
              <w:autoSpaceDN w:val="0"/>
              <w:adjustRightInd w:val="0"/>
              <w:jc w:val="right"/>
              <w:rPr>
                <w:sz w:val="20"/>
                <w:szCs w:val="20"/>
              </w:rPr>
            </w:pPr>
          </w:p>
        </w:tc>
      </w:tr>
      <w:tr w:rsidR="00CC6A6D" w:rsidRPr="00E51FCB" w:rsidTr="00E51FCB">
        <w:trPr>
          <w:trHeight w:val="20"/>
          <w:jc w:val="center"/>
        </w:trPr>
        <w:tc>
          <w:tcPr>
            <w:tcW w:w="900" w:type="pct"/>
            <w:vMerge/>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rPr>
                <w:b/>
                <w:sz w:val="20"/>
                <w:szCs w:val="20"/>
              </w:rPr>
            </w:pPr>
          </w:p>
        </w:tc>
        <w:tc>
          <w:tcPr>
            <w:tcW w:w="1046"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sz w:val="20"/>
                <w:szCs w:val="20"/>
              </w:rPr>
            </w:pPr>
            <w:r w:rsidRPr="00E51FCB">
              <w:rPr>
                <w:sz w:val="20"/>
                <w:szCs w:val="20"/>
              </w:rPr>
              <w:t>Yazım</w:t>
            </w:r>
          </w:p>
        </w:tc>
        <w:tc>
          <w:tcPr>
            <w:tcW w:w="72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57,467</w:t>
            </w:r>
          </w:p>
        </w:tc>
        <w:tc>
          <w:tcPr>
            <w:tcW w:w="372"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28</w:t>
            </w:r>
          </w:p>
        </w:tc>
        <w:tc>
          <w:tcPr>
            <w:tcW w:w="923"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2,052</w:t>
            </w:r>
          </w:p>
        </w:tc>
        <w:tc>
          <w:tcPr>
            <w:tcW w:w="541" w:type="pct"/>
            <w:tcBorders>
              <w:top w:val="single" w:sz="4" w:space="0" w:color="auto"/>
              <w:left w:val="single" w:sz="4" w:space="0" w:color="auto"/>
              <w:bottom w:val="single" w:sz="4" w:space="0" w:color="auto"/>
              <w:right w:val="single" w:sz="4" w:space="0" w:color="auto"/>
            </w:tcBorders>
          </w:tcPr>
          <w:p w:rsidR="00CC6A6D" w:rsidRPr="00E51FCB" w:rsidRDefault="00CC6A6D" w:rsidP="00CC6A6D">
            <w:pPr>
              <w:autoSpaceDE w:val="0"/>
              <w:autoSpaceDN w:val="0"/>
              <w:adjustRightInd w:val="0"/>
              <w:jc w:val="right"/>
              <w:rPr>
                <w:sz w:val="20"/>
                <w:szCs w:val="20"/>
              </w:rPr>
            </w:pPr>
          </w:p>
        </w:tc>
        <w:tc>
          <w:tcPr>
            <w:tcW w:w="490" w:type="pct"/>
            <w:tcBorders>
              <w:top w:val="single" w:sz="4" w:space="0" w:color="auto"/>
              <w:left w:val="single" w:sz="4" w:space="0" w:color="auto"/>
              <w:bottom w:val="single" w:sz="4" w:space="0" w:color="auto"/>
              <w:right w:val="single" w:sz="4" w:space="0" w:color="auto"/>
            </w:tcBorders>
          </w:tcPr>
          <w:p w:rsidR="00CC6A6D" w:rsidRPr="00E51FCB" w:rsidRDefault="00CC6A6D" w:rsidP="00CC6A6D">
            <w:pPr>
              <w:autoSpaceDE w:val="0"/>
              <w:autoSpaceDN w:val="0"/>
              <w:adjustRightInd w:val="0"/>
              <w:jc w:val="right"/>
              <w:rPr>
                <w:sz w:val="20"/>
                <w:szCs w:val="20"/>
              </w:rPr>
            </w:pPr>
          </w:p>
        </w:tc>
      </w:tr>
      <w:tr w:rsidR="00CC6A6D" w:rsidRPr="00E51FCB" w:rsidTr="00E51FCB">
        <w:trPr>
          <w:trHeight w:val="20"/>
          <w:jc w:val="center"/>
        </w:trPr>
        <w:tc>
          <w:tcPr>
            <w:tcW w:w="900" w:type="pct"/>
            <w:vMerge/>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rPr>
                <w:b/>
                <w:sz w:val="20"/>
                <w:szCs w:val="20"/>
              </w:rPr>
            </w:pPr>
          </w:p>
        </w:tc>
        <w:tc>
          <w:tcPr>
            <w:tcW w:w="1046"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sz w:val="20"/>
                <w:szCs w:val="20"/>
              </w:rPr>
            </w:pPr>
            <w:r w:rsidRPr="00E51FCB">
              <w:rPr>
                <w:sz w:val="20"/>
                <w:szCs w:val="20"/>
              </w:rPr>
              <w:t>Doğruluk</w:t>
            </w:r>
          </w:p>
        </w:tc>
        <w:tc>
          <w:tcPr>
            <w:tcW w:w="72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34,533</w:t>
            </w:r>
          </w:p>
        </w:tc>
        <w:tc>
          <w:tcPr>
            <w:tcW w:w="372"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28</w:t>
            </w:r>
          </w:p>
        </w:tc>
        <w:tc>
          <w:tcPr>
            <w:tcW w:w="923"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1,233</w:t>
            </w:r>
          </w:p>
        </w:tc>
        <w:tc>
          <w:tcPr>
            <w:tcW w:w="541" w:type="pct"/>
            <w:tcBorders>
              <w:top w:val="single" w:sz="4" w:space="0" w:color="auto"/>
              <w:left w:val="single" w:sz="4" w:space="0" w:color="auto"/>
              <w:bottom w:val="single" w:sz="4" w:space="0" w:color="auto"/>
              <w:right w:val="single" w:sz="4" w:space="0" w:color="auto"/>
            </w:tcBorders>
          </w:tcPr>
          <w:p w:rsidR="00CC6A6D" w:rsidRPr="00E51FCB" w:rsidRDefault="00CC6A6D" w:rsidP="00CC6A6D">
            <w:pPr>
              <w:autoSpaceDE w:val="0"/>
              <w:autoSpaceDN w:val="0"/>
              <w:adjustRightInd w:val="0"/>
              <w:jc w:val="right"/>
              <w:rPr>
                <w:sz w:val="20"/>
                <w:szCs w:val="20"/>
              </w:rPr>
            </w:pPr>
          </w:p>
        </w:tc>
        <w:tc>
          <w:tcPr>
            <w:tcW w:w="490" w:type="pct"/>
            <w:tcBorders>
              <w:top w:val="single" w:sz="4" w:space="0" w:color="auto"/>
              <w:left w:val="single" w:sz="4" w:space="0" w:color="auto"/>
              <w:bottom w:val="single" w:sz="4" w:space="0" w:color="auto"/>
              <w:right w:val="single" w:sz="4" w:space="0" w:color="auto"/>
            </w:tcBorders>
          </w:tcPr>
          <w:p w:rsidR="00CC6A6D" w:rsidRPr="00E51FCB" w:rsidRDefault="00CC6A6D" w:rsidP="00CC6A6D">
            <w:pPr>
              <w:autoSpaceDE w:val="0"/>
              <w:autoSpaceDN w:val="0"/>
              <w:adjustRightInd w:val="0"/>
              <w:jc w:val="right"/>
              <w:rPr>
                <w:sz w:val="20"/>
                <w:szCs w:val="20"/>
              </w:rPr>
            </w:pPr>
          </w:p>
        </w:tc>
      </w:tr>
      <w:tr w:rsidR="00CC6A6D" w:rsidRPr="00E51FCB" w:rsidTr="00E51FCB">
        <w:trPr>
          <w:trHeight w:val="20"/>
          <w:jc w:val="center"/>
        </w:trPr>
        <w:tc>
          <w:tcPr>
            <w:tcW w:w="900" w:type="pct"/>
            <w:vMerge w:val="restar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b/>
                <w:sz w:val="20"/>
                <w:szCs w:val="20"/>
              </w:rPr>
            </w:pPr>
            <w:r w:rsidRPr="00E51FCB">
              <w:rPr>
                <w:b/>
                <w:sz w:val="20"/>
                <w:szCs w:val="20"/>
              </w:rPr>
              <w:t>Toplam</w:t>
            </w:r>
          </w:p>
        </w:tc>
        <w:tc>
          <w:tcPr>
            <w:tcW w:w="1046"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sz w:val="20"/>
                <w:szCs w:val="20"/>
              </w:rPr>
            </w:pPr>
            <w:r w:rsidRPr="00E51FCB">
              <w:rPr>
                <w:sz w:val="20"/>
                <w:szCs w:val="20"/>
              </w:rPr>
              <w:t>Konum</w:t>
            </w:r>
          </w:p>
        </w:tc>
        <w:tc>
          <w:tcPr>
            <w:tcW w:w="72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653,028</w:t>
            </w:r>
          </w:p>
        </w:tc>
        <w:tc>
          <w:tcPr>
            <w:tcW w:w="372"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30</w:t>
            </w:r>
          </w:p>
        </w:tc>
        <w:tc>
          <w:tcPr>
            <w:tcW w:w="923" w:type="pct"/>
            <w:tcBorders>
              <w:top w:val="single" w:sz="4" w:space="0" w:color="auto"/>
              <w:left w:val="single" w:sz="4" w:space="0" w:color="auto"/>
              <w:bottom w:val="single" w:sz="4" w:space="0" w:color="auto"/>
              <w:right w:val="single" w:sz="4" w:space="0" w:color="auto"/>
            </w:tcBorders>
          </w:tcPr>
          <w:p w:rsidR="00CC6A6D" w:rsidRPr="00E51FCB" w:rsidRDefault="00CC6A6D" w:rsidP="00CC6A6D">
            <w:pPr>
              <w:autoSpaceDE w:val="0"/>
              <w:autoSpaceDN w:val="0"/>
              <w:adjustRightInd w:val="0"/>
              <w:jc w:val="right"/>
              <w:rPr>
                <w:sz w:val="20"/>
                <w:szCs w:val="20"/>
              </w:rPr>
            </w:pPr>
          </w:p>
        </w:tc>
        <w:tc>
          <w:tcPr>
            <w:tcW w:w="541" w:type="pct"/>
            <w:tcBorders>
              <w:top w:val="single" w:sz="4" w:space="0" w:color="auto"/>
              <w:left w:val="single" w:sz="4" w:space="0" w:color="auto"/>
              <w:bottom w:val="single" w:sz="4" w:space="0" w:color="auto"/>
              <w:right w:val="single" w:sz="4" w:space="0" w:color="auto"/>
            </w:tcBorders>
          </w:tcPr>
          <w:p w:rsidR="00CC6A6D" w:rsidRPr="00E51FCB" w:rsidRDefault="00CC6A6D" w:rsidP="00CC6A6D">
            <w:pPr>
              <w:autoSpaceDE w:val="0"/>
              <w:autoSpaceDN w:val="0"/>
              <w:adjustRightInd w:val="0"/>
              <w:jc w:val="right"/>
              <w:rPr>
                <w:sz w:val="20"/>
                <w:szCs w:val="20"/>
              </w:rPr>
            </w:pPr>
          </w:p>
        </w:tc>
        <w:tc>
          <w:tcPr>
            <w:tcW w:w="490" w:type="pct"/>
            <w:tcBorders>
              <w:top w:val="single" w:sz="4" w:space="0" w:color="auto"/>
              <w:left w:val="single" w:sz="4" w:space="0" w:color="auto"/>
              <w:bottom w:val="single" w:sz="4" w:space="0" w:color="auto"/>
              <w:right w:val="single" w:sz="4" w:space="0" w:color="auto"/>
            </w:tcBorders>
          </w:tcPr>
          <w:p w:rsidR="00CC6A6D" w:rsidRPr="00E51FCB" w:rsidRDefault="00CC6A6D" w:rsidP="00CC6A6D">
            <w:pPr>
              <w:autoSpaceDE w:val="0"/>
              <w:autoSpaceDN w:val="0"/>
              <w:adjustRightInd w:val="0"/>
              <w:jc w:val="right"/>
              <w:rPr>
                <w:sz w:val="20"/>
                <w:szCs w:val="20"/>
              </w:rPr>
            </w:pPr>
          </w:p>
        </w:tc>
      </w:tr>
      <w:tr w:rsidR="00CC6A6D" w:rsidRPr="00E51FCB" w:rsidTr="00E51FCB">
        <w:trPr>
          <w:trHeight w:val="20"/>
          <w:jc w:val="center"/>
        </w:trPr>
        <w:tc>
          <w:tcPr>
            <w:tcW w:w="900" w:type="pct"/>
            <w:vMerge/>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rPr>
                <w:b/>
                <w:sz w:val="20"/>
                <w:szCs w:val="20"/>
              </w:rPr>
            </w:pPr>
          </w:p>
        </w:tc>
        <w:tc>
          <w:tcPr>
            <w:tcW w:w="1046"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sz w:val="20"/>
                <w:szCs w:val="20"/>
              </w:rPr>
            </w:pPr>
            <w:r w:rsidRPr="00E51FCB">
              <w:rPr>
                <w:sz w:val="20"/>
                <w:szCs w:val="20"/>
              </w:rPr>
              <w:t>Ritim</w:t>
            </w:r>
          </w:p>
        </w:tc>
        <w:tc>
          <w:tcPr>
            <w:tcW w:w="72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561,000</w:t>
            </w:r>
          </w:p>
        </w:tc>
        <w:tc>
          <w:tcPr>
            <w:tcW w:w="372"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30</w:t>
            </w:r>
          </w:p>
        </w:tc>
        <w:tc>
          <w:tcPr>
            <w:tcW w:w="923" w:type="pct"/>
            <w:tcBorders>
              <w:top w:val="single" w:sz="4" w:space="0" w:color="auto"/>
              <w:left w:val="single" w:sz="4" w:space="0" w:color="auto"/>
              <w:bottom w:val="single" w:sz="4" w:space="0" w:color="auto"/>
              <w:right w:val="single" w:sz="4" w:space="0" w:color="auto"/>
            </w:tcBorders>
          </w:tcPr>
          <w:p w:rsidR="00CC6A6D" w:rsidRPr="00E51FCB" w:rsidRDefault="00CC6A6D" w:rsidP="00CC6A6D">
            <w:pPr>
              <w:autoSpaceDE w:val="0"/>
              <w:autoSpaceDN w:val="0"/>
              <w:adjustRightInd w:val="0"/>
              <w:jc w:val="right"/>
              <w:rPr>
                <w:sz w:val="20"/>
                <w:szCs w:val="20"/>
              </w:rPr>
            </w:pPr>
          </w:p>
        </w:tc>
        <w:tc>
          <w:tcPr>
            <w:tcW w:w="541" w:type="pct"/>
            <w:tcBorders>
              <w:top w:val="single" w:sz="4" w:space="0" w:color="auto"/>
              <w:left w:val="single" w:sz="4" w:space="0" w:color="auto"/>
              <w:bottom w:val="single" w:sz="4" w:space="0" w:color="auto"/>
              <w:right w:val="single" w:sz="4" w:space="0" w:color="auto"/>
            </w:tcBorders>
          </w:tcPr>
          <w:p w:rsidR="00CC6A6D" w:rsidRPr="00E51FCB" w:rsidRDefault="00CC6A6D" w:rsidP="00CC6A6D">
            <w:pPr>
              <w:autoSpaceDE w:val="0"/>
              <w:autoSpaceDN w:val="0"/>
              <w:adjustRightInd w:val="0"/>
              <w:jc w:val="right"/>
              <w:rPr>
                <w:sz w:val="20"/>
                <w:szCs w:val="20"/>
              </w:rPr>
            </w:pPr>
          </w:p>
        </w:tc>
        <w:tc>
          <w:tcPr>
            <w:tcW w:w="490" w:type="pct"/>
            <w:tcBorders>
              <w:top w:val="single" w:sz="4" w:space="0" w:color="auto"/>
              <w:left w:val="single" w:sz="4" w:space="0" w:color="auto"/>
              <w:bottom w:val="single" w:sz="4" w:space="0" w:color="auto"/>
              <w:right w:val="single" w:sz="4" w:space="0" w:color="auto"/>
            </w:tcBorders>
          </w:tcPr>
          <w:p w:rsidR="00CC6A6D" w:rsidRPr="00E51FCB" w:rsidRDefault="00CC6A6D" w:rsidP="00CC6A6D">
            <w:pPr>
              <w:autoSpaceDE w:val="0"/>
              <w:autoSpaceDN w:val="0"/>
              <w:adjustRightInd w:val="0"/>
              <w:jc w:val="right"/>
              <w:rPr>
                <w:sz w:val="20"/>
                <w:szCs w:val="20"/>
              </w:rPr>
            </w:pPr>
          </w:p>
        </w:tc>
      </w:tr>
      <w:tr w:rsidR="00CC6A6D" w:rsidRPr="00E51FCB" w:rsidTr="00E51FCB">
        <w:trPr>
          <w:trHeight w:val="20"/>
          <w:jc w:val="center"/>
        </w:trPr>
        <w:tc>
          <w:tcPr>
            <w:tcW w:w="900" w:type="pct"/>
            <w:vMerge/>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rPr>
                <w:b/>
                <w:sz w:val="20"/>
                <w:szCs w:val="20"/>
              </w:rPr>
            </w:pPr>
          </w:p>
        </w:tc>
        <w:tc>
          <w:tcPr>
            <w:tcW w:w="1046"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sz w:val="20"/>
                <w:szCs w:val="20"/>
              </w:rPr>
            </w:pPr>
            <w:r w:rsidRPr="00E51FCB">
              <w:rPr>
                <w:sz w:val="20"/>
                <w:szCs w:val="20"/>
              </w:rPr>
              <w:t>Yazım</w:t>
            </w:r>
          </w:p>
        </w:tc>
        <w:tc>
          <w:tcPr>
            <w:tcW w:w="72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184,000</w:t>
            </w:r>
          </w:p>
        </w:tc>
        <w:tc>
          <w:tcPr>
            <w:tcW w:w="372"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30</w:t>
            </w:r>
          </w:p>
        </w:tc>
        <w:tc>
          <w:tcPr>
            <w:tcW w:w="923" w:type="pct"/>
            <w:tcBorders>
              <w:top w:val="single" w:sz="4" w:space="0" w:color="auto"/>
              <w:left w:val="single" w:sz="4" w:space="0" w:color="auto"/>
              <w:bottom w:val="single" w:sz="4" w:space="0" w:color="auto"/>
              <w:right w:val="single" w:sz="4" w:space="0" w:color="auto"/>
            </w:tcBorders>
          </w:tcPr>
          <w:p w:rsidR="00CC6A6D" w:rsidRPr="00E51FCB" w:rsidRDefault="00CC6A6D" w:rsidP="00CC6A6D">
            <w:pPr>
              <w:autoSpaceDE w:val="0"/>
              <w:autoSpaceDN w:val="0"/>
              <w:adjustRightInd w:val="0"/>
              <w:jc w:val="right"/>
              <w:rPr>
                <w:sz w:val="20"/>
                <w:szCs w:val="20"/>
              </w:rPr>
            </w:pPr>
          </w:p>
        </w:tc>
        <w:tc>
          <w:tcPr>
            <w:tcW w:w="541" w:type="pct"/>
            <w:tcBorders>
              <w:top w:val="single" w:sz="4" w:space="0" w:color="auto"/>
              <w:left w:val="single" w:sz="4" w:space="0" w:color="auto"/>
              <w:bottom w:val="single" w:sz="4" w:space="0" w:color="auto"/>
              <w:right w:val="single" w:sz="4" w:space="0" w:color="auto"/>
            </w:tcBorders>
          </w:tcPr>
          <w:p w:rsidR="00CC6A6D" w:rsidRPr="00E51FCB" w:rsidRDefault="00CC6A6D" w:rsidP="00CC6A6D">
            <w:pPr>
              <w:autoSpaceDE w:val="0"/>
              <w:autoSpaceDN w:val="0"/>
              <w:adjustRightInd w:val="0"/>
              <w:jc w:val="right"/>
              <w:rPr>
                <w:sz w:val="20"/>
                <w:szCs w:val="20"/>
              </w:rPr>
            </w:pPr>
          </w:p>
        </w:tc>
        <w:tc>
          <w:tcPr>
            <w:tcW w:w="490" w:type="pct"/>
            <w:tcBorders>
              <w:top w:val="single" w:sz="4" w:space="0" w:color="auto"/>
              <w:left w:val="single" w:sz="4" w:space="0" w:color="auto"/>
              <w:bottom w:val="single" w:sz="4" w:space="0" w:color="auto"/>
              <w:right w:val="single" w:sz="4" w:space="0" w:color="auto"/>
            </w:tcBorders>
          </w:tcPr>
          <w:p w:rsidR="00CC6A6D" w:rsidRPr="00E51FCB" w:rsidRDefault="00CC6A6D" w:rsidP="00CC6A6D">
            <w:pPr>
              <w:autoSpaceDE w:val="0"/>
              <w:autoSpaceDN w:val="0"/>
              <w:adjustRightInd w:val="0"/>
              <w:jc w:val="right"/>
              <w:rPr>
                <w:sz w:val="20"/>
                <w:szCs w:val="20"/>
              </w:rPr>
            </w:pPr>
          </w:p>
        </w:tc>
      </w:tr>
      <w:tr w:rsidR="00CC6A6D" w:rsidRPr="00E51FCB" w:rsidTr="00E51FCB">
        <w:trPr>
          <w:trHeight w:val="20"/>
          <w:jc w:val="center"/>
        </w:trPr>
        <w:tc>
          <w:tcPr>
            <w:tcW w:w="900" w:type="pct"/>
            <w:vMerge/>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rPr>
                <w:b/>
                <w:sz w:val="20"/>
                <w:szCs w:val="20"/>
              </w:rPr>
            </w:pPr>
          </w:p>
        </w:tc>
        <w:tc>
          <w:tcPr>
            <w:tcW w:w="1046"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widowControl w:val="0"/>
              <w:autoSpaceDE w:val="0"/>
              <w:autoSpaceDN w:val="0"/>
              <w:adjustRightInd w:val="0"/>
              <w:rPr>
                <w:sz w:val="20"/>
                <w:szCs w:val="20"/>
              </w:rPr>
            </w:pPr>
            <w:r w:rsidRPr="00E51FCB">
              <w:rPr>
                <w:sz w:val="20"/>
                <w:szCs w:val="20"/>
              </w:rPr>
              <w:t>Doğruluk</w:t>
            </w:r>
          </w:p>
        </w:tc>
        <w:tc>
          <w:tcPr>
            <w:tcW w:w="729"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262,000</w:t>
            </w:r>
          </w:p>
        </w:tc>
        <w:tc>
          <w:tcPr>
            <w:tcW w:w="372" w:type="pct"/>
            <w:tcBorders>
              <w:top w:val="single" w:sz="4" w:space="0" w:color="auto"/>
              <w:left w:val="single" w:sz="4" w:space="0" w:color="auto"/>
              <w:bottom w:val="single" w:sz="4" w:space="0" w:color="auto"/>
              <w:right w:val="single" w:sz="4" w:space="0" w:color="auto"/>
            </w:tcBorders>
            <w:vAlign w:val="center"/>
            <w:hideMark/>
          </w:tcPr>
          <w:p w:rsidR="00CC6A6D" w:rsidRPr="00E51FCB" w:rsidRDefault="00CC6A6D" w:rsidP="00CC6A6D">
            <w:pPr>
              <w:autoSpaceDE w:val="0"/>
              <w:autoSpaceDN w:val="0"/>
              <w:adjustRightInd w:val="0"/>
              <w:spacing w:line="320" w:lineRule="atLeast"/>
              <w:jc w:val="right"/>
              <w:rPr>
                <w:color w:val="000000"/>
                <w:sz w:val="20"/>
                <w:szCs w:val="20"/>
              </w:rPr>
            </w:pPr>
            <w:r w:rsidRPr="00E51FCB">
              <w:rPr>
                <w:color w:val="000000"/>
                <w:sz w:val="20"/>
                <w:szCs w:val="20"/>
              </w:rPr>
              <w:t>30</w:t>
            </w:r>
          </w:p>
        </w:tc>
        <w:tc>
          <w:tcPr>
            <w:tcW w:w="923" w:type="pct"/>
            <w:tcBorders>
              <w:top w:val="single" w:sz="4" w:space="0" w:color="auto"/>
              <w:left w:val="single" w:sz="4" w:space="0" w:color="auto"/>
              <w:bottom w:val="single" w:sz="4" w:space="0" w:color="auto"/>
              <w:right w:val="single" w:sz="4" w:space="0" w:color="auto"/>
            </w:tcBorders>
          </w:tcPr>
          <w:p w:rsidR="00CC6A6D" w:rsidRPr="00E51FCB" w:rsidRDefault="00CC6A6D" w:rsidP="00CC6A6D">
            <w:pPr>
              <w:autoSpaceDE w:val="0"/>
              <w:autoSpaceDN w:val="0"/>
              <w:adjustRightInd w:val="0"/>
              <w:jc w:val="right"/>
              <w:rPr>
                <w:sz w:val="20"/>
                <w:szCs w:val="20"/>
              </w:rPr>
            </w:pPr>
          </w:p>
        </w:tc>
        <w:tc>
          <w:tcPr>
            <w:tcW w:w="541" w:type="pct"/>
            <w:tcBorders>
              <w:top w:val="single" w:sz="4" w:space="0" w:color="auto"/>
              <w:left w:val="single" w:sz="4" w:space="0" w:color="auto"/>
              <w:bottom w:val="single" w:sz="4" w:space="0" w:color="auto"/>
              <w:right w:val="single" w:sz="4" w:space="0" w:color="auto"/>
            </w:tcBorders>
          </w:tcPr>
          <w:p w:rsidR="00CC6A6D" w:rsidRPr="00E51FCB" w:rsidRDefault="00CC6A6D" w:rsidP="00CC6A6D">
            <w:pPr>
              <w:autoSpaceDE w:val="0"/>
              <w:autoSpaceDN w:val="0"/>
              <w:adjustRightInd w:val="0"/>
              <w:jc w:val="right"/>
              <w:rPr>
                <w:sz w:val="20"/>
                <w:szCs w:val="20"/>
              </w:rPr>
            </w:pPr>
          </w:p>
        </w:tc>
        <w:tc>
          <w:tcPr>
            <w:tcW w:w="490" w:type="pct"/>
            <w:tcBorders>
              <w:top w:val="single" w:sz="4" w:space="0" w:color="auto"/>
              <w:left w:val="single" w:sz="4" w:space="0" w:color="auto"/>
              <w:bottom w:val="single" w:sz="4" w:space="0" w:color="auto"/>
              <w:right w:val="single" w:sz="4" w:space="0" w:color="auto"/>
            </w:tcBorders>
          </w:tcPr>
          <w:p w:rsidR="00CC6A6D" w:rsidRPr="00E51FCB" w:rsidRDefault="00CC6A6D" w:rsidP="00CC6A6D">
            <w:pPr>
              <w:autoSpaceDE w:val="0"/>
              <w:autoSpaceDN w:val="0"/>
              <w:adjustRightInd w:val="0"/>
              <w:jc w:val="right"/>
              <w:rPr>
                <w:sz w:val="20"/>
                <w:szCs w:val="20"/>
              </w:rPr>
            </w:pPr>
          </w:p>
        </w:tc>
      </w:tr>
    </w:tbl>
    <w:p w:rsidR="00CC6A6D" w:rsidRPr="00C22679" w:rsidRDefault="00CC6A6D" w:rsidP="00C22679">
      <w:pPr>
        <w:tabs>
          <w:tab w:val="left" w:pos="567"/>
        </w:tabs>
        <w:spacing w:before="120" w:after="120"/>
        <w:ind w:firstLine="709"/>
        <w:jc w:val="both"/>
        <w:rPr>
          <w:i/>
          <w:sz w:val="21"/>
          <w:szCs w:val="21"/>
        </w:rPr>
      </w:pPr>
      <w:proofErr w:type="gramStart"/>
      <w:r w:rsidRPr="00C22679">
        <w:rPr>
          <w:sz w:val="21"/>
          <w:szCs w:val="21"/>
        </w:rPr>
        <w:t xml:space="preserve">Tablo 7’deki çok faktörlü </w:t>
      </w:r>
      <w:proofErr w:type="spellStart"/>
      <w:r w:rsidRPr="00C22679">
        <w:rPr>
          <w:sz w:val="21"/>
          <w:szCs w:val="21"/>
        </w:rPr>
        <w:t>varyans</w:t>
      </w:r>
      <w:proofErr w:type="spellEnd"/>
      <w:r w:rsidRPr="00C22679">
        <w:rPr>
          <w:sz w:val="21"/>
          <w:szCs w:val="21"/>
        </w:rPr>
        <w:t xml:space="preserve"> analizi sonuçlarına göre, öğretim programının sonunda F ve Q gruplarının konum [F</w:t>
      </w:r>
      <w:r w:rsidRPr="00C22679">
        <w:rPr>
          <w:sz w:val="21"/>
          <w:szCs w:val="21"/>
          <w:vertAlign w:val="subscript"/>
        </w:rPr>
        <w:t>(1-28)</w:t>
      </w:r>
      <w:r w:rsidRPr="00C22679">
        <w:rPr>
          <w:sz w:val="21"/>
          <w:szCs w:val="21"/>
        </w:rPr>
        <w:t>=0.529, p&gt;0,05] ve doğruluk [F</w:t>
      </w:r>
      <w:r w:rsidRPr="00C22679">
        <w:rPr>
          <w:sz w:val="21"/>
          <w:szCs w:val="21"/>
          <w:vertAlign w:val="subscript"/>
        </w:rPr>
        <w:t>(1-28)</w:t>
      </w:r>
      <w:r w:rsidRPr="00C22679">
        <w:rPr>
          <w:sz w:val="21"/>
          <w:szCs w:val="21"/>
        </w:rPr>
        <w:t>=2,054, p&gt;0.05] klavye performans puan ortalamaları anlamlı bir farklılık göstermemekte iken, ritim [F</w:t>
      </w:r>
      <w:r w:rsidRPr="00C22679">
        <w:rPr>
          <w:sz w:val="21"/>
          <w:szCs w:val="21"/>
          <w:vertAlign w:val="subscript"/>
        </w:rPr>
        <w:t>(1-28)</w:t>
      </w:r>
      <w:r w:rsidRPr="00C22679">
        <w:rPr>
          <w:sz w:val="21"/>
          <w:szCs w:val="21"/>
        </w:rPr>
        <w:t>=9,800, p&lt;0.05] ve yazım [F</w:t>
      </w:r>
      <w:r w:rsidRPr="00C22679">
        <w:rPr>
          <w:sz w:val="21"/>
          <w:szCs w:val="21"/>
          <w:vertAlign w:val="subscript"/>
        </w:rPr>
        <w:t>(1-28)</w:t>
      </w:r>
      <w:r w:rsidRPr="00C22679">
        <w:rPr>
          <w:sz w:val="21"/>
          <w:szCs w:val="21"/>
        </w:rPr>
        <w:t>=6,183, p&lt;0,05] klavye performans puan ortalamaları anlamlı bir farklılık göstermektedir.</w:t>
      </w:r>
      <w:proofErr w:type="gramEnd"/>
    </w:p>
    <w:p w:rsidR="00CC6A6D" w:rsidRDefault="00CC6A6D" w:rsidP="00C22679">
      <w:pPr>
        <w:tabs>
          <w:tab w:val="left" w:pos="567"/>
        </w:tabs>
        <w:spacing w:before="120" w:after="120"/>
        <w:ind w:firstLine="709"/>
        <w:jc w:val="both"/>
        <w:rPr>
          <w:sz w:val="21"/>
          <w:szCs w:val="21"/>
        </w:rPr>
      </w:pPr>
      <w:proofErr w:type="gramStart"/>
      <w:r w:rsidRPr="00C22679">
        <w:rPr>
          <w:sz w:val="21"/>
          <w:szCs w:val="21"/>
        </w:rPr>
        <w:t>Bu bulguya göre; klavye öğretimine yönelik iki farklı metot ile yapılan öğretim sonunda F ve Q gruplarının konum ve doğruluk klavye performansları açısından önemli bir farklılık görülmez iken, ritim ve yazım klavye performansları açısından önemli bir farklılık olduğu ve bu farklılığın Acar Metot ile on parmak klavye öğretiminin gerçekleştirildiği F grubu lehine olduğu söylenebilir.</w:t>
      </w:r>
      <w:proofErr w:type="gramEnd"/>
    </w:p>
    <w:p w:rsidR="00E51FCB" w:rsidRPr="00C22679" w:rsidRDefault="00E51FCB" w:rsidP="00C22679">
      <w:pPr>
        <w:tabs>
          <w:tab w:val="left" w:pos="567"/>
        </w:tabs>
        <w:spacing w:before="120" w:after="120"/>
        <w:ind w:firstLine="709"/>
        <w:jc w:val="both"/>
        <w:rPr>
          <w:sz w:val="21"/>
          <w:szCs w:val="21"/>
        </w:rPr>
      </w:pPr>
    </w:p>
    <w:p w:rsidR="00CC6A6D" w:rsidRPr="00C22679" w:rsidRDefault="00CC6A6D" w:rsidP="00C22679">
      <w:pPr>
        <w:spacing w:before="120" w:after="120"/>
        <w:ind w:firstLine="709"/>
        <w:jc w:val="both"/>
        <w:rPr>
          <w:b/>
          <w:sz w:val="21"/>
          <w:szCs w:val="21"/>
        </w:rPr>
      </w:pPr>
      <w:r w:rsidRPr="00C22679">
        <w:rPr>
          <w:b/>
          <w:sz w:val="21"/>
          <w:szCs w:val="21"/>
        </w:rPr>
        <w:t xml:space="preserve">5. </w:t>
      </w:r>
      <w:r w:rsidR="00E51FCB" w:rsidRPr="00C22679">
        <w:rPr>
          <w:b/>
          <w:sz w:val="21"/>
          <w:szCs w:val="21"/>
        </w:rPr>
        <w:t>SONUÇ VE TARTIŞMA</w:t>
      </w:r>
    </w:p>
    <w:p w:rsidR="00CC6A6D" w:rsidRPr="00C22679" w:rsidRDefault="00CC6A6D" w:rsidP="00C22679">
      <w:pPr>
        <w:tabs>
          <w:tab w:val="left" w:pos="567"/>
        </w:tabs>
        <w:spacing w:before="120" w:after="120"/>
        <w:ind w:firstLine="709"/>
        <w:jc w:val="both"/>
        <w:rPr>
          <w:sz w:val="21"/>
          <w:szCs w:val="21"/>
        </w:rPr>
      </w:pPr>
      <w:r w:rsidRPr="00C22679">
        <w:rPr>
          <w:sz w:val="21"/>
          <w:szCs w:val="21"/>
        </w:rPr>
        <w:t xml:space="preserve">Araştırmada, klavye öğretiminde iki farklı öğretim metodu ile on parmak klavye öğretilmeye çalışılmıştır. Araştırma toplam 30 yönetici sekreterinin yansız atama ile F ve Q gruplarına atanmasıyla ve F grubunda Acar Metot ile Türkçe F klavye öğretimi, Q grubunda ise </w:t>
      </w:r>
      <w:proofErr w:type="spellStart"/>
      <w:r w:rsidRPr="00C22679">
        <w:rPr>
          <w:sz w:val="21"/>
          <w:szCs w:val="21"/>
        </w:rPr>
        <w:t>Almena</w:t>
      </w:r>
      <w:proofErr w:type="spellEnd"/>
      <w:r w:rsidRPr="00C22679">
        <w:rPr>
          <w:sz w:val="21"/>
          <w:szCs w:val="21"/>
        </w:rPr>
        <w:t xml:space="preserve"> Metot ile Türkçe Q klavye öğretimi gerçekleştirilmiştir. Klavye öğretimi öncesi ve sonrası analitik klavye </w:t>
      </w:r>
      <w:proofErr w:type="spellStart"/>
      <w:r w:rsidRPr="00C22679">
        <w:rPr>
          <w:sz w:val="21"/>
          <w:szCs w:val="21"/>
        </w:rPr>
        <w:t>rubriği</w:t>
      </w:r>
      <w:proofErr w:type="spellEnd"/>
      <w:r w:rsidRPr="00C22679">
        <w:rPr>
          <w:sz w:val="21"/>
          <w:szCs w:val="21"/>
        </w:rPr>
        <w:t xml:space="preserve"> ile yapılan değerlendirmeler, her iki metodun </w:t>
      </w:r>
      <w:r w:rsidRPr="00C22679">
        <w:rPr>
          <w:sz w:val="21"/>
          <w:szCs w:val="21"/>
        </w:rPr>
        <w:lastRenderedPageBreak/>
        <w:t xml:space="preserve">da klavye öğretimi açısından kolaylık sağladığı ve etkin klavye kullanımını sağladığını göstermiştir. Çalışmada ilk defa uygulanan Acar metot ile ülkemizde Türkçe F klavye öğretimi açısından geleneksel yöntemlere farklı bir açısı ve yenilik getirilmiştir. </w:t>
      </w:r>
    </w:p>
    <w:p w:rsidR="00CC6A6D" w:rsidRPr="00C22679" w:rsidRDefault="00CC6A6D" w:rsidP="00C22679">
      <w:pPr>
        <w:tabs>
          <w:tab w:val="left" w:pos="567"/>
        </w:tabs>
        <w:spacing w:before="120" w:after="120"/>
        <w:ind w:firstLine="709"/>
        <w:jc w:val="both"/>
        <w:rPr>
          <w:sz w:val="21"/>
          <w:szCs w:val="21"/>
        </w:rPr>
      </w:pPr>
      <w:r w:rsidRPr="00C22679">
        <w:rPr>
          <w:sz w:val="21"/>
          <w:szCs w:val="21"/>
        </w:rPr>
        <w:t xml:space="preserve">Acar metot ve </w:t>
      </w:r>
      <w:proofErr w:type="spellStart"/>
      <w:r w:rsidRPr="00C22679">
        <w:rPr>
          <w:sz w:val="21"/>
          <w:szCs w:val="21"/>
        </w:rPr>
        <w:t>Almena</w:t>
      </w:r>
      <w:proofErr w:type="spellEnd"/>
      <w:r w:rsidRPr="00C22679">
        <w:rPr>
          <w:sz w:val="21"/>
          <w:szCs w:val="21"/>
        </w:rPr>
        <w:t xml:space="preserve"> metot ile klavye öğretiminin gerçekleştirildiği, araştırmaya katılan yönetici sekreterlerin öğretim öncesi ve öğretim sonrası klavye performansları karşılaştırıldığı bu çalışma ile aynı zamanda bu iki öğretim metodunun etkililiği ve uygulanabilirliği de test edilmiştir. Araştırma sonucunda, Acar metot ile on parmak Türkçe F klavye öğrenen F grubundaki yönetici sekreterler ile </w:t>
      </w:r>
      <w:proofErr w:type="spellStart"/>
      <w:r w:rsidRPr="00C22679">
        <w:rPr>
          <w:sz w:val="21"/>
          <w:szCs w:val="21"/>
        </w:rPr>
        <w:t>Almena</w:t>
      </w:r>
      <w:proofErr w:type="spellEnd"/>
      <w:r w:rsidRPr="00C22679">
        <w:rPr>
          <w:sz w:val="21"/>
          <w:szCs w:val="21"/>
        </w:rPr>
        <w:t xml:space="preserve"> metot ile on parmak Q klavye öğrenen Q grubundaki yönetici sekreterlerin konum ve doğruluk klavye performansları arasında önemli bir farklılık görülmezken, ritim ve yazım klavye performansları arasında önemli bir farklılık görülmüştür. Farklılık, Acar metot ile on parmak Türkçe F klavye öğretimin gerçekleştirildiği F grubu lehinedir. Bu sonuca göre, Acar metot ile on parmak Türkçe F klavye öğrenenlerin klavye performans düzeyleri </w:t>
      </w:r>
      <w:proofErr w:type="spellStart"/>
      <w:r w:rsidRPr="00C22679">
        <w:rPr>
          <w:sz w:val="21"/>
          <w:szCs w:val="21"/>
        </w:rPr>
        <w:t>Almena</w:t>
      </w:r>
      <w:proofErr w:type="spellEnd"/>
      <w:r w:rsidRPr="00C22679">
        <w:rPr>
          <w:sz w:val="21"/>
          <w:szCs w:val="21"/>
        </w:rPr>
        <w:t xml:space="preserve"> metot ile on parmak Türkçe klavye öğrenenlerin klavye performans düzeylerine göre ritim ve yazım açısından daha etkili olduğu söylenebilir.  </w:t>
      </w:r>
    </w:p>
    <w:p w:rsidR="00CC6A6D" w:rsidRPr="00C22679" w:rsidRDefault="00CC6A6D" w:rsidP="00C22679">
      <w:pPr>
        <w:tabs>
          <w:tab w:val="left" w:pos="567"/>
        </w:tabs>
        <w:spacing w:before="120" w:after="120"/>
        <w:ind w:firstLine="709"/>
        <w:jc w:val="both"/>
        <w:rPr>
          <w:sz w:val="21"/>
          <w:szCs w:val="21"/>
        </w:rPr>
      </w:pPr>
      <w:r w:rsidRPr="00C22679">
        <w:rPr>
          <w:sz w:val="21"/>
          <w:szCs w:val="21"/>
        </w:rPr>
        <w:t xml:space="preserve">Araştırma sonuçları değerlendirildiğinde, ülkemizde geleneksel klavye öğretim yöntemleri yanında yeni bir metot olarak Acar metodun da kullanılabileceği öngörülmektedir. Bu metot, on parmak Türkçe F klavye öğretimine yönelik olup, klavye öğretiminde öğrenenlerin klavye performanslarının değerlendirilmesinde gerçek bir başarı-performans değerlendirme aracı olarak analitik klavye </w:t>
      </w:r>
      <w:proofErr w:type="spellStart"/>
      <w:r w:rsidRPr="00C22679">
        <w:rPr>
          <w:sz w:val="21"/>
          <w:szCs w:val="21"/>
        </w:rPr>
        <w:t>rubriğini</w:t>
      </w:r>
      <w:proofErr w:type="spellEnd"/>
      <w:r w:rsidRPr="00C22679">
        <w:rPr>
          <w:sz w:val="21"/>
          <w:szCs w:val="21"/>
        </w:rPr>
        <w:t xml:space="preserve"> kullanmaktadır. Analitik klavye </w:t>
      </w:r>
      <w:proofErr w:type="spellStart"/>
      <w:r w:rsidRPr="00C22679">
        <w:rPr>
          <w:sz w:val="21"/>
          <w:szCs w:val="21"/>
        </w:rPr>
        <w:t>rubriği</w:t>
      </w:r>
      <w:proofErr w:type="spellEnd"/>
      <w:r w:rsidRPr="00C22679">
        <w:rPr>
          <w:sz w:val="21"/>
          <w:szCs w:val="21"/>
        </w:rPr>
        <w:t>, sadece Türkçe F klavye için değil aynı zamanda Türkçe Q klavye öğretiminde de kullanılabilecek bir başarı-performans değerlendirme aracıdır.</w:t>
      </w:r>
    </w:p>
    <w:p w:rsidR="00CC6A6D" w:rsidRPr="00C22679" w:rsidRDefault="00CC6A6D" w:rsidP="00C22679">
      <w:pPr>
        <w:tabs>
          <w:tab w:val="left" w:pos="567"/>
        </w:tabs>
        <w:spacing w:before="120" w:after="120"/>
        <w:ind w:firstLine="709"/>
        <w:jc w:val="both"/>
        <w:rPr>
          <w:sz w:val="21"/>
          <w:szCs w:val="21"/>
        </w:rPr>
      </w:pPr>
      <w:r w:rsidRPr="00C22679">
        <w:rPr>
          <w:sz w:val="21"/>
          <w:szCs w:val="21"/>
        </w:rPr>
        <w:t>Araştırmada bulgularına dayalı olarak şu öneriler getirilebilir;</w:t>
      </w:r>
    </w:p>
    <w:p w:rsidR="00CC6A6D" w:rsidRPr="00C22679" w:rsidRDefault="00CC6A6D" w:rsidP="00E51FCB">
      <w:pPr>
        <w:widowControl w:val="0"/>
        <w:numPr>
          <w:ilvl w:val="0"/>
          <w:numId w:val="4"/>
        </w:numPr>
        <w:autoSpaceDE w:val="0"/>
        <w:autoSpaceDN w:val="0"/>
        <w:adjustRightInd w:val="0"/>
        <w:spacing w:before="60" w:after="60"/>
        <w:ind w:left="720" w:hanging="181"/>
        <w:jc w:val="both"/>
        <w:rPr>
          <w:sz w:val="21"/>
          <w:szCs w:val="21"/>
        </w:rPr>
      </w:pPr>
      <w:r w:rsidRPr="00C22679">
        <w:rPr>
          <w:sz w:val="21"/>
          <w:szCs w:val="21"/>
        </w:rPr>
        <w:t>Klavye öğretiminde kullanılan mevcut öğretim yöntemleri, materyaller, stratejiler ve değerlendirmeler tartışılmalı ve güncelleştirilmelidir.</w:t>
      </w:r>
    </w:p>
    <w:p w:rsidR="00CC6A6D" w:rsidRPr="00C22679" w:rsidRDefault="00CC6A6D" w:rsidP="00E51FCB">
      <w:pPr>
        <w:widowControl w:val="0"/>
        <w:numPr>
          <w:ilvl w:val="0"/>
          <w:numId w:val="4"/>
        </w:numPr>
        <w:autoSpaceDE w:val="0"/>
        <w:autoSpaceDN w:val="0"/>
        <w:adjustRightInd w:val="0"/>
        <w:spacing w:before="60" w:after="60"/>
        <w:ind w:left="720" w:hanging="181"/>
        <w:jc w:val="both"/>
        <w:rPr>
          <w:sz w:val="21"/>
          <w:szCs w:val="21"/>
        </w:rPr>
      </w:pPr>
      <w:r w:rsidRPr="00C22679">
        <w:rPr>
          <w:sz w:val="21"/>
          <w:szCs w:val="21"/>
        </w:rPr>
        <w:t xml:space="preserve">Klavye öğretiminde, performans tabanlı öğretim yaklaşımı ile öğrenenlerin klavye performansları öğretim öncesi ve öğretim sonrası karşılaştırılmak istendiğinde analitik klavye </w:t>
      </w:r>
      <w:proofErr w:type="spellStart"/>
      <w:r w:rsidRPr="00C22679">
        <w:rPr>
          <w:sz w:val="21"/>
          <w:szCs w:val="21"/>
        </w:rPr>
        <w:t>rubriği</w:t>
      </w:r>
      <w:proofErr w:type="spellEnd"/>
      <w:r w:rsidRPr="00C22679">
        <w:rPr>
          <w:sz w:val="21"/>
          <w:szCs w:val="21"/>
        </w:rPr>
        <w:t xml:space="preserve"> bir başarı-performans değerlendirme aracı olarak kullanılabilir.</w:t>
      </w:r>
    </w:p>
    <w:p w:rsidR="00CC6A6D" w:rsidRPr="00C22679" w:rsidRDefault="00CC6A6D" w:rsidP="00E51FCB">
      <w:pPr>
        <w:widowControl w:val="0"/>
        <w:numPr>
          <w:ilvl w:val="0"/>
          <w:numId w:val="4"/>
        </w:numPr>
        <w:autoSpaceDE w:val="0"/>
        <w:autoSpaceDN w:val="0"/>
        <w:adjustRightInd w:val="0"/>
        <w:spacing w:before="60" w:after="60"/>
        <w:ind w:left="720" w:hanging="181"/>
        <w:jc w:val="both"/>
        <w:rPr>
          <w:b/>
          <w:sz w:val="21"/>
          <w:szCs w:val="21"/>
        </w:rPr>
      </w:pPr>
      <w:proofErr w:type="spellStart"/>
      <w:r w:rsidRPr="00C22679">
        <w:rPr>
          <w:sz w:val="21"/>
          <w:szCs w:val="21"/>
        </w:rPr>
        <w:t>Almena</w:t>
      </w:r>
      <w:proofErr w:type="spellEnd"/>
      <w:r w:rsidRPr="00C22679">
        <w:rPr>
          <w:sz w:val="21"/>
          <w:szCs w:val="21"/>
        </w:rPr>
        <w:t xml:space="preserve"> metot Türkçe Q klavye öğretiminde, Acar metot ise Türkçe F klavye öğretiminde tercih edilebilir.</w:t>
      </w:r>
    </w:p>
    <w:p w:rsidR="00CC6A6D" w:rsidRDefault="00CC6A6D" w:rsidP="00E51FCB">
      <w:pPr>
        <w:widowControl w:val="0"/>
        <w:numPr>
          <w:ilvl w:val="0"/>
          <w:numId w:val="4"/>
        </w:numPr>
        <w:autoSpaceDE w:val="0"/>
        <w:autoSpaceDN w:val="0"/>
        <w:adjustRightInd w:val="0"/>
        <w:spacing w:before="60" w:after="60"/>
        <w:ind w:left="720" w:hanging="181"/>
        <w:jc w:val="both"/>
        <w:rPr>
          <w:sz w:val="21"/>
          <w:szCs w:val="21"/>
        </w:rPr>
      </w:pPr>
      <w:r w:rsidRPr="00C22679">
        <w:rPr>
          <w:sz w:val="21"/>
          <w:szCs w:val="21"/>
        </w:rPr>
        <w:t xml:space="preserve">Araştırmada çalışma grubunda 30 yönetici sekreteri yer almıştır. Bu sayı, güvenilir </w:t>
      </w:r>
      <w:proofErr w:type="gramStart"/>
      <w:r w:rsidRPr="00C22679">
        <w:rPr>
          <w:sz w:val="21"/>
          <w:szCs w:val="21"/>
        </w:rPr>
        <w:t>istatistiki</w:t>
      </w:r>
      <w:proofErr w:type="gramEnd"/>
      <w:r w:rsidRPr="00C22679">
        <w:rPr>
          <w:sz w:val="21"/>
          <w:szCs w:val="21"/>
        </w:rPr>
        <w:t xml:space="preserve"> sonuçlar için minimum düzeyi karşılamaktadır. </w:t>
      </w:r>
      <w:proofErr w:type="gramStart"/>
      <w:r w:rsidRPr="00C22679">
        <w:rPr>
          <w:sz w:val="21"/>
          <w:szCs w:val="21"/>
        </w:rPr>
        <w:t>Fakat,</w:t>
      </w:r>
      <w:proofErr w:type="gramEnd"/>
      <w:r w:rsidRPr="00C22679">
        <w:rPr>
          <w:sz w:val="21"/>
          <w:szCs w:val="21"/>
        </w:rPr>
        <w:t xml:space="preserve"> araştırma sonuçlarının genellenebilmesi için daha çok sayıda katılımcı üzerinde çalışmanın yapılması önerilir.</w:t>
      </w:r>
    </w:p>
    <w:p w:rsidR="00CC6A6D" w:rsidRPr="00DC3922" w:rsidRDefault="00E51FCB" w:rsidP="00E51FCB">
      <w:pPr>
        <w:spacing w:before="120" w:after="120"/>
        <w:ind w:firstLine="539"/>
        <w:rPr>
          <w:b/>
          <w:sz w:val="20"/>
          <w:szCs w:val="20"/>
        </w:rPr>
      </w:pPr>
      <w:r w:rsidRPr="00DC3922">
        <w:rPr>
          <w:b/>
          <w:sz w:val="20"/>
          <w:szCs w:val="20"/>
        </w:rPr>
        <w:lastRenderedPageBreak/>
        <w:t>KAYNAKLAR</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ACAR</w:t>
      </w:r>
      <w:r w:rsidR="00CC6A6D" w:rsidRPr="00DC3922">
        <w:rPr>
          <w:color w:val="000000"/>
          <w:sz w:val="20"/>
          <w:szCs w:val="20"/>
        </w:rPr>
        <w:t>, S. (2008). “Standart Türk Klavyesinin Öğretimine Yönelik Bir Model Önerisi: WPR Modeli ve Örnek Bir Uygulama”, VII. Ulusal Büro Yönetimi ve Sekreterlik Kongresi, Karadeniz Teknik Üniversitesi Beşikdüzü Meslek Yüksekokulu, 22-24 Ekim 2008, Trabzon.</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ACAR</w:t>
      </w:r>
      <w:r w:rsidR="00CC6A6D" w:rsidRPr="00DC3922">
        <w:rPr>
          <w:color w:val="000000"/>
          <w:sz w:val="20"/>
          <w:szCs w:val="20"/>
        </w:rPr>
        <w:t>, S. (2009). “Web Destekli Performans Tabanlı Öğrenmede Motivasyon Stratejilerinin Öğrencilerin Akademik Başarılarına, Öğrenmenin Kalıcılığına ve Tutumlarına Etkisi”, Yayınlanmamış doktora tezi, Gazi Üniversitesi Eğitim Bilimleri Enstitüsü, Ankara.</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ACAR</w:t>
      </w:r>
      <w:r w:rsidR="00CC6A6D" w:rsidRPr="00DC3922">
        <w:rPr>
          <w:color w:val="000000"/>
          <w:sz w:val="20"/>
          <w:szCs w:val="20"/>
        </w:rPr>
        <w:t>, S. (2012). Acar Metot ile On Parmak Türkçe F Klavye Öğretimi, Yayınlanmamış ders notları, Ankara.</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ATAKAN</w:t>
      </w:r>
      <w:r w:rsidR="00CC6A6D" w:rsidRPr="00DC3922">
        <w:rPr>
          <w:color w:val="000000"/>
          <w:sz w:val="20"/>
          <w:szCs w:val="20"/>
        </w:rPr>
        <w:t>, Y. (2003). F ve Q buzdağının üstü, 09.03.2003 tarihli medya notu, www.</w:t>
      </w:r>
      <w:proofErr w:type="spellStart"/>
      <w:r w:rsidR="00CC6A6D" w:rsidRPr="00DC3922">
        <w:rPr>
          <w:color w:val="000000"/>
          <w:sz w:val="20"/>
          <w:szCs w:val="20"/>
        </w:rPr>
        <w:t>interstenoturk</w:t>
      </w:r>
      <w:proofErr w:type="spellEnd"/>
      <w:r w:rsidR="00CC6A6D" w:rsidRPr="00DC3922">
        <w:rPr>
          <w:color w:val="000000"/>
          <w:sz w:val="20"/>
          <w:szCs w:val="20"/>
        </w:rPr>
        <w:t>.com/</w:t>
      </w:r>
      <w:proofErr w:type="spellStart"/>
      <w:r w:rsidR="00CC6A6D" w:rsidRPr="00DC3922">
        <w:rPr>
          <w:color w:val="000000"/>
          <w:sz w:val="20"/>
          <w:szCs w:val="20"/>
        </w:rPr>
        <w:t>basindafklavye</w:t>
      </w:r>
      <w:proofErr w:type="spellEnd"/>
      <w:r w:rsidR="00CC6A6D" w:rsidRPr="00DC3922">
        <w:rPr>
          <w:color w:val="000000"/>
          <w:sz w:val="20"/>
          <w:szCs w:val="20"/>
        </w:rPr>
        <w:t>/</w:t>
      </w:r>
      <w:proofErr w:type="spellStart"/>
      <w:r w:rsidR="00CC6A6D" w:rsidRPr="00DC3922">
        <w:rPr>
          <w:color w:val="000000"/>
          <w:sz w:val="20"/>
          <w:szCs w:val="20"/>
        </w:rPr>
        <w:t>yurtsanatakan</w:t>
      </w:r>
      <w:proofErr w:type="spellEnd"/>
      <w:r w:rsidR="00CC6A6D" w:rsidRPr="00DC3922">
        <w:rPr>
          <w:color w:val="000000"/>
          <w:sz w:val="20"/>
          <w:szCs w:val="20"/>
        </w:rPr>
        <w:t>.html, Erişim tarihi:27.06.2012.</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BEATON</w:t>
      </w:r>
      <w:r w:rsidR="00CC6A6D" w:rsidRPr="00DC3922">
        <w:rPr>
          <w:color w:val="000000"/>
          <w:sz w:val="20"/>
          <w:szCs w:val="20"/>
        </w:rPr>
        <w:t xml:space="preserve">, L.J. (Ed.)(2005). </w:t>
      </w:r>
      <w:proofErr w:type="spellStart"/>
      <w:r w:rsidR="00CC6A6D" w:rsidRPr="00DC3922">
        <w:rPr>
          <w:color w:val="000000"/>
          <w:sz w:val="20"/>
          <w:szCs w:val="20"/>
        </w:rPr>
        <w:t>Keyboarding</w:t>
      </w:r>
      <w:proofErr w:type="spellEnd"/>
      <w:r w:rsidR="00CC6A6D" w:rsidRPr="00DC3922">
        <w:rPr>
          <w:color w:val="000000"/>
          <w:sz w:val="20"/>
          <w:szCs w:val="20"/>
        </w:rPr>
        <w:t xml:space="preserve"> </w:t>
      </w:r>
      <w:proofErr w:type="spellStart"/>
      <w:r w:rsidR="00CC6A6D" w:rsidRPr="00DC3922">
        <w:rPr>
          <w:color w:val="000000"/>
          <w:sz w:val="20"/>
          <w:szCs w:val="20"/>
        </w:rPr>
        <w:t>Methodology</w:t>
      </w:r>
      <w:proofErr w:type="spellEnd"/>
      <w:r w:rsidR="00CC6A6D" w:rsidRPr="00DC3922">
        <w:rPr>
          <w:color w:val="000000"/>
          <w:sz w:val="20"/>
          <w:szCs w:val="20"/>
        </w:rPr>
        <w:t xml:space="preserve">: </w:t>
      </w:r>
      <w:proofErr w:type="spellStart"/>
      <w:r w:rsidR="00CC6A6D" w:rsidRPr="00DC3922">
        <w:rPr>
          <w:color w:val="000000"/>
          <w:sz w:val="20"/>
          <w:szCs w:val="20"/>
        </w:rPr>
        <w:t>Instructional</w:t>
      </w:r>
      <w:proofErr w:type="spellEnd"/>
      <w:r w:rsidR="00CC6A6D" w:rsidRPr="00DC3922">
        <w:rPr>
          <w:color w:val="000000"/>
          <w:sz w:val="20"/>
          <w:szCs w:val="20"/>
        </w:rPr>
        <w:t xml:space="preserve"> </w:t>
      </w:r>
      <w:proofErr w:type="spellStart"/>
      <w:r w:rsidR="00CC6A6D" w:rsidRPr="00DC3922">
        <w:rPr>
          <w:color w:val="000000"/>
          <w:sz w:val="20"/>
          <w:szCs w:val="20"/>
        </w:rPr>
        <w:t>Guide</w:t>
      </w:r>
      <w:proofErr w:type="spellEnd"/>
      <w:r w:rsidR="00CC6A6D" w:rsidRPr="00DC3922">
        <w:rPr>
          <w:color w:val="000000"/>
          <w:sz w:val="20"/>
          <w:szCs w:val="20"/>
        </w:rPr>
        <w:t xml:space="preserve"> </w:t>
      </w:r>
      <w:proofErr w:type="spellStart"/>
      <w:r w:rsidR="00CC6A6D" w:rsidRPr="00DC3922">
        <w:rPr>
          <w:color w:val="000000"/>
          <w:sz w:val="20"/>
          <w:szCs w:val="20"/>
        </w:rPr>
        <w:t>for</w:t>
      </w:r>
      <w:proofErr w:type="spellEnd"/>
      <w:r w:rsidR="00CC6A6D" w:rsidRPr="00DC3922">
        <w:rPr>
          <w:color w:val="000000"/>
          <w:sz w:val="20"/>
          <w:szCs w:val="20"/>
        </w:rPr>
        <w:t xml:space="preserve"> </w:t>
      </w:r>
      <w:proofErr w:type="spellStart"/>
      <w:r w:rsidR="00CC6A6D" w:rsidRPr="00DC3922">
        <w:rPr>
          <w:color w:val="000000"/>
          <w:sz w:val="20"/>
          <w:szCs w:val="20"/>
        </w:rPr>
        <w:t>Teachers</w:t>
      </w:r>
      <w:proofErr w:type="spellEnd"/>
      <w:r w:rsidR="00CC6A6D" w:rsidRPr="00DC3922">
        <w:rPr>
          <w:color w:val="000000"/>
          <w:sz w:val="20"/>
          <w:szCs w:val="20"/>
        </w:rPr>
        <w:t xml:space="preserve"> </w:t>
      </w:r>
      <w:proofErr w:type="spellStart"/>
      <w:r w:rsidR="00CC6A6D" w:rsidRPr="00DC3922">
        <w:rPr>
          <w:color w:val="000000"/>
          <w:sz w:val="20"/>
          <w:szCs w:val="20"/>
        </w:rPr>
        <w:t>and</w:t>
      </w:r>
      <w:proofErr w:type="spellEnd"/>
      <w:r w:rsidR="00CC6A6D" w:rsidRPr="00DC3922">
        <w:rPr>
          <w:color w:val="000000"/>
          <w:sz w:val="20"/>
          <w:szCs w:val="20"/>
        </w:rPr>
        <w:t xml:space="preserve"> </w:t>
      </w:r>
      <w:proofErr w:type="spellStart"/>
      <w:r w:rsidR="00CC6A6D" w:rsidRPr="00DC3922">
        <w:rPr>
          <w:color w:val="000000"/>
          <w:sz w:val="20"/>
          <w:szCs w:val="20"/>
        </w:rPr>
        <w:t>Administrators</w:t>
      </w:r>
      <w:proofErr w:type="spellEnd"/>
      <w:r w:rsidR="00CC6A6D" w:rsidRPr="00DC3922">
        <w:rPr>
          <w:color w:val="000000"/>
          <w:sz w:val="20"/>
          <w:szCs w:val="20"/>
        </w:rPr>
        <w:t xml:space="preserve">, Virginia </w:t>
      </w:r>
      <w:proofErr w:type="spellStart"/>
      <w:r w:rsidR="00CC6A6D" w:rsidRPr="00DC3922">
        <w:rPr>
          <w:color w:val="000000"/>
          <w:sz w:val="20"/>
          <w:szCs w:val="20"/>
        </w:rPr>
        <w:t>Departmen</w:t>
      </w:r>
      <w:proofErr w:type="spellEnd"/>
      <w:r w:rsidR="00CC6A6D" w:rsidRPr="00DC3922">
        <w:rPr>
          <w:color w:val="000000"/>
          <w:sz w:val="20"/>
          <w:szCs w:val="20"/>
        </w:rPr>
        <w:t xml:space="preserve"> of </w:t>
      </w:r>
      <w:proofErr w:type="spellStart"/>
      <w:r w:rsidR="00CC6A6D" w:rsidRPr="00DC3922">
        <w:rPr>
          <w:color w:val="000000"/>
          <w:sz w:val="20"/>
          <w:szCs w:val="20"/>
        </w:rPr>
        <w:t>Education</w:t>
      </w:r>
      <w:proofErr w:type="spellEnd"/>
      <w:r w:rsidR="00CC6A6D" w:rsidRPr="00DC3922">
        <w:rPr>
          <w:color w:val="000000"/>
          <w:sz w:val="20"/>
          <w:szCs w:val="20"/>
        </w:rPr>
        <w:t xml:space="preserve">, </w:t>
      </w:r>
      <w:proofErr w:type="spellStart"/>
      <w:r w:rsidR="00CC6A6D" w:rsidRPr="00DC3922">
        <w:rPr>
          <w:color w:val="000000"/>
          <w:sz w:val="20"/>
          <w:szCs w:val="20"/>
        </w:rPr>
        <w:t>Richmond</w:t>
      </w:r>
      <w:proofErr w:type="spellEnd"/>
      <w:r w:rsidR="00CC6A6D" w:rsidRPr="00DC3922">
        <w:rPr>
          <w:color w:val="000000"/>
          <w:sz w:val="20"/>
          <w:szCs w:val="20"/>
        </w:rPr>
        <w:t>, USA.</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BRYAN</w:t>
      </w:r>
      <w:r w:rsidR="00CC6A6D" w:rsidRPr="00DC3922">
        <w:rPr>
          <w:color w:val="000000"/>
          <w:sz w:val="20"/>
          <w:szCs w:val="20"/>
        </w:rPr>
        <w:t xml:space="preserve">, C. (2007). </w:t>
      </w:r>
      <w:proofErr w:type="spellStart"/>
      <w:r w:rsidR="00CC6A6D" w:rsidRPr="00DC3922">
        <w:rPr>
          <w:color w:val="000000"/>
          <w:sz w:val="20"/>
          <w:szCs w:val="20"/>
        </w:rPr>
        <w:t>Keyboard</w:t>
      </w:r>
      <w:proofErr w:type="spellEnd"/>
      <w:r w:rsidR="00CC6A6D" w:rsidRPr="00DC3922">
        <w:rPr>
          <w:color w:val="000000"/>
          <w:sz w:val="20"/>
          <w:szCs w:val="20"/>
        </w:rPr>
        <w:t xml:space="preserve"> </w:t>
      </w:r>
      <w:proofErr w:type="spellStart"/>
      <w:r w:rsidR="00CC6A6D" w:rsidRPr="00DC3922">
        <w:rPr>
          <w:color w:val="000000"/>
          <w:sz w:val="20"/>
          <w:szCs w:val="20"/>
        </w:rPr>
        <w:t>History</w:t>
      </w:r>
      <w:proofErr w:type="spellEnd"/>
      <w:r w:rsidR="00CC6A6D" w:rsidRPr="00DC3922">
        <w:rPr>
          <w:color w:val="000000"/>
          <w:sz w:val="20"/>
          <w:szCs w:val="20"/>
        </w:rPr>
        <w:t xml:space="preserve">, PC </w:t>
      </w:r>
      <w:proofErr w:type="spellStart"/>
      <w:r w:rsidR="00CC6A6D" w:rsidRPr="00DC3922">
        <w:rPr>
          <w:color w:val="000000"/>
          <w:sz w:val="20"/>
          <w:szCs w:val="20"/>
        </w:rPr>
        <w:t>Encyclo</w:t>
      </w:r>
      <w:proofErr w:type="spellEnd"/>
      <w:r w:rsidR="00CC6A6D" w:rsidRPr="00DC3922">
        <w:rPr>
          <w:color w:val="000000"/>
          <w:sz w:val="20"/>
          <w:szCs w:val="20"/>
        </w:rPr>
        <w:t>, www.</w:t>
      </w:r>
      <w:proofErr w:type="spellStart"/>
      <w:r w:rsidR="00CC6A6D" w:rsidRPr="00DC3922">
        <w:rPr>
          <w:color w:val="000000"/>
          <w:sz w:val="20"/>
          <w:szCs w:val="20"/>
        </w:rPr>
        <w:t>pcencyclo</w:t>
      </w:r>
      <w:proofErr w:type="spellEnd"/>
      <w:r w:rsidR="00CC6A6D" w:rsidRPr="00DC3922">
        <w:rPr>
          <w:color w:val="000000"/>
          <w:sz w:val="20"/>
          <w:szCs w:val="20"/>
        </w:rPr>
        <w:t>.com, Erişim tarihi: 25.04.2012.</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CHARTRAND</w:t>
      </w:r>
      <w:r w:rsidR="00CC6A6D" w:rsidRPr="00DC3922">
        <w:rPr>
          <w:color w:val="000000"/>
          <w:sz w:val="20"/>
          <w:szCs w:val="20"/>
        </w:rPr>
        <w:t xml:space="preserve">, M.A. (2006). </w:t>
      </w:r>
      <w:proofErr w:type="spellStart"/>
      <w:r w:rsidR="00CC6A6D" w:rsidRPr="00DC3922">
        <w:rPr>
          <w:color w:val="000000"/>
          <w:sz w:val="20"/>
          <w:szCs w:val="20"/>
        </w:rPr>
        <w:t>Educational</w:t>
      </w:r>
      <w:proofErr w:type="spellEnd"/>
      <w:r w:rsidR="00CC6A6D" w:rsidRPr="00DC3922">
        <w:rPr>
          <w:color w:val="000000"/>
          <w:sz w:val="20"/>
          <w:szCs w:val="20"/>
        </w:rPr>
        <w:t xml:space="preserve"> </w:t>
      </w:r>
      <w:proofErr w:type="spellStart"/>
      <w:r w:rsidR="00CC6A6D" w:rsidRPr="00DC3922">
        <w:rPr>
          <w:color w:val="000000"/>
          <w:sz w:val="20"/>
          <w:szCs w:val="20"/>
        </w:rPr>
        <w:t>Technology</w:t>
      </w:r>
      <w:proofErr w:type="spellEnd"/>
      <w:r w:rsidR="00CC6A6D" w:rsidRPr="00DC3922">
        <w:rPr>
          <w:color w:val="000000"/>
          <w:sz w:val="20"/>
          <w:szCs w:val="20"/>
        </w:rPr>
        <w:t xml:space="preserve"> </w:t>
      </w:r>
      <w:proofErr w:type="spellStart"/>
      <w:r w:rsidR="00CC6A6D" w:rsidRPr="00DC3922">
        <w:rPr>
          <w:color w:val="000000"/>
          <w:sz w:val="20"/>
          <w:szCs w:val="20"/>
        </w:rPr>
        <w:t>Standards</w:t>
      </w:r>
      <w:proofErr w:type="spellEnd"/>
      <w:r w:rsidR="00CC6A6D" w:rsidRPr="00DC3922">
        <w:rPr>
          <w:color w:val="000000"/>
          <w:sz w:val="20"/>
          <w:szCs w:val="20"/>
        </w:rPr>
        <w:t xml:space="preserve"> &amp; </w:t>
      </w:r>
      <w:proofErr w:type="spellStart"/>
      <w:r w:rsidR="00CC6A6D" w:rsidRPr="00DC3922">
        <w:rPr>
          <w:color w:val="000000"/>
          <w:sz w:val="20"/>
          <w:szCs w:val="20"/>
        </w:rPr>
        <w:t>Expectations</w:t>
      </w:r>
      <w:proofErr w:type="spellEnd"/>
      <w:r w:rsidR="00CC6A6D" w:rsidRPr="00DC3922">
        <w:rPr>
          <w:color w:val="000000"/>
          <w:sz w:val="20"/>
          <w:szCs w:val="20"/>
        </w:rPr>
        <w:t xml:space="preserve">, </w:t>
      </w:r>
      <w:proofErr w:type="spellStart"/>
      <w:r w:rsidR="00CC6A6D" w:rsidRPr="00DC3922">
        <w:rPr>
          <w:color w:val="000000"/>
          <w:sz w:val="20"/>
          <w:szCs w:val="20"/>
        </w:rPr>
        <w:t>Department</w:t>
      </w:r>
      <w:proofErr w:type="spellEnd"/>
      <w:r w:rsidR="00CC6A6D" w:rsidRPr="00DC3922">
        <w:rPr>
          <w:color w:val="000000"/>
          <w:sz w:val="20"/>
          <w:szCs w:val="20"/>
        </w:rPr>
        <w:t xml:space="preserve"> of </w:t>
      </w:r>
      <w:proofErr w:type="spellStart"/>
      <w:r w:rsidR="00CC6A6D" w:rsidRPr="00DC3922">
        <w:rPr>
          <w:color w:val="000000"/>
          <w:sz w:val="20"/>
          <w:szCs w:val="20"/>
        </w:rPr>
        <w:t>Education</w:t>
      </w:r>
      <w:proofErr w:type="spellEnd"/>
      <w:r w:rsidR="00CC6A6D" w:rsidRPr="00DC3922">
        <w:rPr>
          <w:color w:val="000000"/>
          <w:sz w:val="20"/>
          <w:szCs w:val="20"/>
        </w:rPr>
        <w:t>, Michigan, USA.</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COOPER</w:t>
      </w:r>
      <w:r w:rsidR="00CC6A6D" w:rsidRPr="00DC3922">
        <w:rPr>
          <w:color w:val="000000"/>
          <w:sz w:val="20"/>
          <w:szCs w:val="20"/>
        </w:rPr>
        <w:t xml:space="preserve">, W.E. (1983). </w:t>
      </w:r>
      <w:proofErr w:type="spellStart"/>
      <w:r w:rsidR="00CC6A6D" w:rsidRPr="00DC3922">
        <w:rPr>
          <w:color w:val="000000"/>
          <w:sz w:val="20"/>
          <w:szCs w:val="20"/>
        </w:rPr>
        <w:t>Cognitive</w:t>
      </w:r>
      <w:proofErr w:type="spellEnd"/>
      <w:r w:rsidR="00CC6A6D" w:rsidRPr="00DC3922">
        <w:rPr>
          <w:color w:val="000000"/>
          <w:sz w:val="20"/>
          <w:szCs w:val="20"/>
        </w:rPr>
        <w:t xml:space="preserve"> </w:t>
      </w:r>
      <w:proofErr w:type="spellStart"/>
      <w:r w:rsidR="00CC6A6D" w:rsidRPr="00DC3922">
        <w:rPr>
          <w:color w:val="000000"/>
          <w:sz w:val="20"/>
          <w:szCs w:val="20"/>
        </w:rPr>
        <w:t>Aspects</w:t>
      </w:r>
      <w:proofErr w:type="spellEnd"/>
      <w:r w:rsidR="00CC6A6D" w:rsidRPr="00DC3922">
        <w:rPr>
          <w:color w:val="000000"/>
          <w:sz w:val="20"/>
          <w:szCs w:val="20"/>
        </w:rPr>
        <w:t xml:space="preserve"> of </w:t>
      </w:r>
      <w:proofErr w:type="spellStart"/>
      <w:r w:rsidR="00CC6A6D" w:rsidRPr="00DC3922">
        <w:rPr>
          <w:color w:val="000000"/>
          <w:sz w:val="20"/>
          <w:szCs w:val="20"/>
        </w:rPr>
        <w:t>Skilled</w:t>
      </w:r>
      <w:proofErr w:type="spellEnd"/>
      <w:r w:rsidR="00CC6A6D" w:rsidRPr="00DC3922">
        <w:rPr>
          <w:color w:val="000000"/>
          <w:sz w:val="20"/>
          <w:szCs w:val="20"/>
        </w:rPr>
        <w:t xml:space="preserve"> </w:t>
      </w:r>
      <w:proofErr w:type="spellStart"/>
      <w:r w:rsidR="00CC6A6D" w:rsidRPr="00DC3922">
        <w:rPr>
          <w:color w:val="000000"/>
          <w:sz w:val="20"/>
          <w:szCs w:val="20"/>
        </w:rPr>
        <w:t>Typewriting</w:t>
      </w:r>
      <w:proofErr w:type="spellEnd"/>
      <w:r w:rsidR="00CC6A6D" w:rsidRPr="00DC3922">
        <w:rPr>
          <w:color w:val="000000"/>
          <w:sz w:val="20"/>
          <w:szCs w:val="20"/>
        </w:rPr>
        <w:t xml:space="preserve">, </w:t>
      </w:r>
      <w:proofErr w:type="spellStart"/>
      <w:r w:rsidR="00CC6A6D" w:rsidRPr="00DC3922">
        <w:rPr>
          <w:color w:val="000000"/>
          <w:sz w:val="20"/>
          <w:szCs w:val="20"/>
        </w:rPr>
        <w:t>Springer</w:t>
      </w:r>
      <w:proofErr w:type="spellEnd"/>
      <w:r w:rsidR="00CC6A6D" w:rsidRPr="00DC3922">
        <w:rPr>
          <w:color w:val="000000"/>
          <w:sz w:val="20"/>
          <w:szCs w:val="20"/>
        </w:rPr>
        <w:t>-</w:t>
      </w:r>
      <w:proofErr w:type="spellStart"/>
      <w:r w:rsidR="00CC6A6D" w:rsidRPr="00DC3922">
        <w:rPr>
          <w:color w:val="000000"/>
          <w:sz w:val="20"/>
          <w:szCs w:val="20"/>
        </w:rPr>
        <w:t>Verlag</w:t>
      </w:r>
      <w:proofErr w:type="spellEnd"/>
      <w:r w:rsidR="00CC6A6D" w:rsidRPr="00DC3922">
        <w:rPr>
          <w:color w:val="000000"/>
          <w:sz w:val="20"/>
          <w:szCs w:val="20"/>
        </w:rPr>
        <w:t>, New York, USA.</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CROS</w:t>
      </w:r>
      <w:r>
        <w:rPr>
          <w:color w:val="000000"/>
          <w:sz w:val="20"/>
          <w:szCs w:val="20"/>
        </w:rPr>
        <w:t>I</w:t>
      </w:r>
      <w:r w:rsidRPr="00DC3922">
        <w:rPr>
          <w:color w:val="000000"/>
          <w:sz w:val="20"/>
          <w:szCs w:val="20"/>
        </w:rPr>
        <w:t>ER</w:t>
      </w:r>
      <w:r w:rsidR="00CC6A6D" w:rsidRPr="00DC3922">
        <w:rPr>
          <w:color w:val="000000"/>
          <w:sz w:val="20"/>
          <w:szCs w:val="20"/>
        </w:rPr>
        <w:t xml:space="preserve">, A.B. (1921). </w:t>
      </w:r>
      <w:proofErr w:type="spellStart"/>
      <w:r w:rsidR="00CC6A6D" w:rsidRPr="00DC3922">
        <w:rPr>
          <w:color w:val="000000"/>
          <w:sz w:val="20"/>
          <w:szCs w:val="20"/>
        </w:rPr>
        <w:t>Mental</w:t>
      </w:r>
      <w:proofErr w:type="spellEnd"/>
      <w:r w:rsidR="00CC6A6D" w:rsidRPr="00DC3922">
        <w:rPr>
          <w:color w:val="000000"/>
          <w:sz w:val="20"/>
          <w:szCs w:val="20"/>
        </w:rPr>
        <w:t xml:space="preserve"> </w:t>
      </w:r>
      <w:proofErr w:type="spellStart"/>
      <w:r w:rsidR="00CC6A6D" w:rsidRPr="00DC3922">
        <w:rPr>
          <w:color w:val="000000"/>
          <w:sz w:val="20"/>
          <w:szCs w:val="20"/>
        </w:rPr>
        <w:t>Control</w:t>
      </w:r>
      <w:proofErr w:type="spellEnd"/>
      <w:r w:rsidR="00CC6A6D" w:rsidRPr="00DC3922">
        <w:rPr>
          <w:color w:val="000000"/>
          <w:sz w:val="20"/>
          <w:szCs w:val="20"/>
        </w:rPr>
        <w:t xml:space="preserve"> </w:t>
      </w:r>
      <w:proofErr w:type="spellStart"/>
      <w:r w:rsidR="00CC6A6D" w:rsidRPr="00DC3922">
        <w:rPr>
          <w:color w:val="000000"/>
          <w:sz w:val="20"/>
          <w:szCs w:val="20"/>
        </w:rPr>
        <w:t>Through</w:t>
      </w:r>
      <w:proofErr w:type="spellEnd"/>
      <w:r w:rsidR="00CC6A6D" w:rsidRPr="00DC3922">
        <w:rPr>
          <w:color w:val="000000"/>
          <w:sz w:val="20"/>
          <w:szCs w:val="20"/>
        </w:rPr>
        <w:t xml:space="preserve"> </w:t>
      </w:r>
      <w:proofErr w:type="spellStart"/>
      <w:r w:rsidR="00CC6A6D" w:rsidRPr="00DC3922">
        <w:rPr>
          <w:color w:val="000000"/>
          <w:sz w:val="20"/>
          <w:szCs w:val="20"/>
        </w:rPr>
        <w:t>Rhythmical</w:t>
      </w:r>
      <w:proofErr w:type="spellEnd"/>
      <w:r w:rsidR="00CC6A6D" w:rsidRPr="00DC3922">
        <w:rPr>
          <w:color w:val="000000"/>
          <w:sz w:val="20"/>
          <w:szCs w:val="20"/>
        </w:rPr>
        <w:t xml:space="preserve"> </w:t>
      </w:r>
      <w:proofErr w:type="spellStart"/>
      <w:r w:rsidR="00CC6A6D" w:rsidRPr="00DC3922">
        <w:rPr>
          <w:color w:val="000000"/>
          <w:sz w:val="20"/>
          <w:szCs w:val="20"/>
        </w:rPr>
        <w:t>Influence</w:t>
      </w:r>
      <w:proofErr w:type="spellEnd"/>
      <w:r w:rsidR="00CC6A6D" w:rsidRPr="00DC3922">
        <w:rPr>
          <w:color w:val="000000"/>
          <w:sz w:val="20"/>
          <w:szCs w:val="20"/>
        </w:rPr>
        <w:t xml:space="preserve"> in </w:t>
      </w:r>
      <w:proofErr w:type="spellStart"/>
      <w:r w:rsidR="00CC6A6D" w:rsidRPr="00DC3922">
        <w:rPr>
          <w:color w:val="000000"/>
          <w:sz w:val="20"/>
          <w:szCs w:val="20"/>
        </w:rPr>
        <w:t>The</w:t>
      </w:r>
      <w:proofErr w:type="spellEnd"/>
      <w:r w:rsidR="00CC6A6D" w:rsidRPr="00DC3922">
        <w:rPr>
          <w:color w:val="000000"/>
          <w:sz w:val="20"/>
          <w:szCs w:val="20"/>
        </w:rPr>
        <w:t xml:space="preserve"> </w:t>
      </w:r>
      <w:proofErr w:type="spellStart"/>
      <w:r w:rsidR="00CC6A6D" w:rsidRPr="00DC3922">
        <w:rPr>
          <w:color w:val="000000"/>
          <w:sz w:val="20"/>
          <w:szCs w:val="20"/>
        </w:rPr>
        <w:t>Learning</w:t>
      </w:r>
      <w:proofErr w:type="spellEnd"/>
      <w:r w:rsidR="00CC6A6D" w:rsidRPr="00DC3922">
        <w:rPr>
          <w:color w:val="000000"/>
          <w:sz w:val="20"/>
          <w:szCs w:val="20"/>
        </w:rPr>
        <w:t xml:space="preserve"> of </w:t>
      </w:r>
      <w:proofErr w:type="spellStart"/>
      <w:r w:rsidR="00CC6A6D" w:rsidRPr="00DC3922">
        <w:rPr>
          <w:color w:val="000000"/>
          <w:sz w:val="20"/>
          <w:szCs w:val="20"/>
        </w:rPr>
        <w:t>Typewriting</w:t>
      </w:r>
      <w:proofErr w:type="spellEnd"/>
      <w:r w:rsidR="00CC6A6D" w:rsidRPr="00DC3922">
        <w:rPr>
          <w:color w:val="000000"/>
          <w:sz w:val="20"/>
          <w:szCs w:val="20"/>
        </w:rPr>
        <w:t xml:space="preserve">, </w:t>
      </w:r>
      <w:proofErr w:type="spellStart"/>
      <w:r w:rsidR="00CC6A6D" w:rsidRPr="00DC3922">
        <w:rPr>
          <w:color w:val="000000"/>
          <w:sz w:val="20"/>
          <w:szCs w:val="20"/>
        </w:rPr>
        <w:t>The</w:t>
      </w:r>
      <w:proofErr w:type="spellEnd"/>
      <w:r w:rsidR="00CC6A6D" w:rsidRPr="00DC3922">
        <w:rPr>
          <w:color w:val="000000"/>
          <w:sz w:val="20"/>
          <w:szCs w:val="20"/>
        </w:rPr>
        <w:t xml:space="preserve"> </w:t>
      </w:r>
      <w:proofErr w:type="spellStart"/>
      <w:r w:rsidR="00CC6A6D" w:rsidRPr="00DC3922">
        <w:rPr>
          <w:color w:val="000000"/>
          <w:sz w:val="20"/>
          <w:szCs w:val="20"/>
        </w:rPr>
        <w:t>Greeg</w:t>
      </w:r>
      <w:proofErr w:type="spellEnd"/>
      <w:r w:rsidR="00CC6A6D" w:rsidRPr="00DC3922">
        <w:rPr>
          <w:color w:val="000000"/>
          <w:sz w:val="20"/>
          <w:szCs w:val="20"/>
        </w:rPr>
        <w:t xml:space="preserve"> </w:t>
      </w:r>
      <w:proofErr w:type="spellStart"/>
      <w:r w:rsidR="00CC6A6D" w:rsidRPr="00DC3922">
        <w:rPr>
          <w:color w:val="000000"/>
          <w:sz w:val="20"/>
          <w:szCs w:val="20"/>
        </w:rPr>
        <w:t>Publishing</w:t>
      </w:r>
      <w:proofErr w:type="spellEnd"/>
      <w:r w:rsidR="00CC6A6D" w:rsidRPr="00DC3922">
        <w:rPr>
          <w:color w:val="000000"/>
          <w:sz w:val="20"/>
          <w:szCs w:val="20"/>
        </w:rPr>
        <w:t xml:space="preserve"> </w:t>
      </w:r>
      <w:proofErr w:type="spellStart"/>
      <w:r w:rsidR="00CC6A6D" w:rsidRPr="00DC3922">
        <w:rPr>
          <w:color w:val="000000"/>
          <w:sz w:val="20"/>
          <w:szCs w:val="20"/>
        </w:rPr>
        <w:t>Co</w:t>
      </w:r>
      <w:proofErr w:type="spellEnd"/>
      <w:proofErr w:type="gramStart"/>
      <w:r w:rsidR="00CC6A6D" w:rsidRPr="00DC3922">
        <w:rPr>
          <w:color w:val="000000"/>
          <w:sz w:val="20"/>
          <w:szCs w:val="20"/>
        </w:rPr>
        <w:t>.,</w:t>
      </w:r>
      <w:proofErr w:type="gramEnd"/>
      <w:r w:rsidR="00CC6A6D" w:rsidRPr="00DC3922">
        <w:rPr>
          <w:color w:val="000000"/>
          <w:sz w:val="20"/>
          <w:szCs w:val="20"/>
        </w:rPr>
        <w:t xml:space="preserve"> USA.</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ER</w:t>
      </w:r>
      <w:r w:rsidR="00CC6A6D" w:rsidRPr="00DC3922">
        <w:rPr>
          <w:color w:val="000000"/>
          <w:sz w:val="20"/>
          <w:szCs w:val="20"/>
        </w:rPr>
        <w:t>, F.K. ve Güven, B. (2008). İlköğretim 6, 7 ve 8. Sınıf Bilgisayar Dersi Programlarının İçeriğine İlişkin Öğretmen Görüşleri, Manas Üniversitesi, Sosyal Bilimler Dergisi, Sayı:19.</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FAGARASANU</w:t>
      </w:r>
      <w:r w:rsidR="00CC6A6D" w:rsidRPr="00DC3922">
        <w:rPr>
          <w:color w:val="000000"/>
          <w:sz w:val="20"/>
          <w:szCs w:val="20"/>
        </w:rPr>
        <w:t>, M</w:t>
      </w:r>
      <w:proofErr w:type="gramStart"/>
      <w:r w:rsidR="00CC6A6D" w:rsidRPr="00DC3922">
        <w:rPr>
          <w:color w:val="000000"/>
          <w:sz w:val="20"/>
          <w:szCs w:val="20"/>
        </w:rPr>
        <w:t>.,</w:t>
      </w:r>
      <w:proofErr w:type="gramEnd"/>
      <w:r w:rsidR="00CC6A6D" w:rsidRPr="00DC3922">
        <w:rPr>
          <w:color w:val="000000"/>
          <w:sz w:val="20"/>
          <w:szCs w:val="20"/>
        </w:rPr>
        <w:t xml:space="preserve"> Kumar, S. ve </w:t>
      </w:r>
      <w:proofErr w:type="spellStart"/>
      <w:r w:rsidR="00CC6A6D" w:rsidRPr="00DC3922">
        <w:rPr>
          <w:color w:val="000000"/>
          <w:sz w:val="20"/>
          <w:szCs w:val="20"/>
        </w:rPr>
        <w:t>Narayan</w:t>
      </w:r>
      <w:proofErr w:type="spellEnd"/>
      <w:r w:rsidR="00CC6A6D" w:rsidRPr="00DC3922">
        <w:rPr>
          <w:color w:val="000000"/>
          <w:sz w:val="20"/>
          <w:szCs w:val="20"/>
        </w:rPr>
        <w:t xml:space="preserve">, Y. (2005). </w:t>
      </w:r>
      <w:proofErr w:type="spellStart"/>
      <w:r w:rsidR="00CC6A6D" w:rsidRPr="00DC3922">
        <w:rPr>
          <w:color w:val="000000"/>
          <w:sz w:val="20"/>
          <w:szCs w:val="20"/>
        </w:rPr>
        <w:t>The</w:t>
      </w:r>
      <w:proofErr w:type="spellEnd"/>
      <w:r w:rsidR="00CC6A6D" w:rsidRPr="00DC3922">
        <w:rPr>
          <w:color w:val="000000"/>
          <w:sz w:val="20"/>
          <w:szCs w:val="20"/>
        </w:rPr>
        <w:t xml:space="preserve"> </w:t>
      </w:r>
      <w:proofErr w:type="spellStart"/>
      <w:r w:rsidR="00CC6A6D" w:rsidRPr="00DC3922">
        <w:rPr>
          <w:color w:val="000000"/>
          <w:sz w:val="20"/>
          <w:szCs w:val="20"/>
        </w:rPr>
        <w:t>Training</w:t>
      </w:r>
      <w:proofErr w:type="spellEnd"/>
      <w:r w:rsidR="00CC6A6D" w:rsidRPr="00DC3922">
        <w:rPr>
          <w:color w:val="000000"/>
          <w:sz w:val="20"/>
          <w:szCs w:val="20"/>
        </w:rPr>
        <w:t xml:space="preserve"> </w:t>
      </w:r>
      <w:proofErr w:type="spellStart"/>
      <w:r w:rsidR="00CC6A6D" w:rsidRPr="00DC3922">
        <w:rPr>
          <w:color w:val="000000"/>
          <w:sz w:val="20"/>
          <w:szCs w:val="20"/>
        </w:rPr>
        <w:t>Effect</w:t>
      </w:r>
      <w:proofErr w:type="spellEnd"/>
      <w:r w:rsidR="00CC6A6D" w:rsidRPr="00DC3922">
        <w:rPr>
          <w:color w:val="000000"/>
          <w:sz w:val="20"/>
          <w:szCs w:val="20"/>
        </w:rPr>
        <w:t xml:space="preserve"> on </w:t>
      </w:r>
      <w:proofErr w:type="spellStart"/>
      <w:r w:rsidR="00CC6A6D" w:rsidRPr="00DC3922">
        <w:rPr>
          <w:color w:val="000000"/>
          <w:sz w:val="20"/>
          <w:szCs w:val="20"/>
        </w:rPr>
        <w:t>Typing</w:t>
      </w:r>
      <w:proofErr w:type="spellEnd"/>
      <w:r w:rsidR="00CC6A6D" w:rsidRPr="00DC3922">
        <w:rPr>
          <w:color w:val="000000"/>
          <w:sz w:val="20"/>
          <w:szCs w:val="20"/>
        </w:rPr>
        <w:t xml:space="preserve"> on </w:t>
      </w:r>
      <w:proofErr w:type="spellStart"/>
      <w:r w:rsidR="00CC6A6D" w:rsidRPr="00DC3922">
        <w:rPr>
          <w:color w:val="000000"/>
          <w:sz w:val="20"/>
          <w:szCs w:val="20"/>
        </w:rPr>
        <w:t>Twe</w:t>
      </w:r>
      <w:proofErr w:type="spellEnd"/>
      <w:r w:rsidR="00CC6A6D" w:rsidRPr="00DC3922">
        <w:rPr>
          <w:color w:val="000000"/>
          <w:sz w:val="20"/>
          <w:szCs w:val="20"/>
        </w:rPr>
        <w:t xml:space="preserve"> </w:t>
      </w:r>
      <w:proofErr w:type="spellStart"/>
      <w:r w:rsidR="00CC6A6D" w:rsidRPr="00DC3922">
        <w:rPr>
          <w:color w:val="000000"/>
          <w:sz w:val="20"/>
          <w:szCs w:val="20"/>
        </w:rPr>
        <w:t>Alternative</w:t>
      </w:r>
      <w:proofErr w:type="spellEnd"/>
      <w:r w:rsidR="00CC6A6D" w:rsidRPr="00DC3922">
        <w:rPr>
          <w:color w:val="000000"/>
          <w:sz w:val="20"/>
          <w:szCs w:val="20"/>
        </w:rPr>
        <w:t xml:space="preserve"> </w:t>
      </w:r>
      <w:proofErr w:type="spellStart"/>
      <w:r w:rsidR="00CC6A6D" w:rsidRPr="00DC3922">
        <w:rPr>
          <w:color w:val="000000"/>
          <w:sz w:val="20"/>
          <w:szCs w:val="20"/>
        </w:rPr>
        <w:t>Keyboards</w:t>
      </w:r>
      <w:proofErr w:type="spellEnd"/>
      <w:r w:rsidR="00CC6A6D" w:rsidRPr="00DC3922">
        <w:rPr>
          <w:color w:val="000000"/>
          <w:sz w:val="20"/>
          <w:szCs w:val="20"/>
        </w:rPr>
        <w:t xml:space="preserve">, </w:t>
      </w:r>
      <w:proofErr w:type="spellStart"/>
      <w:r w:rsidR="00CC6A6D" w:rsidRPr="00DC3922">
        <w:rPr>
          <w:color w:val="000000"/>
          <w:sz w:val="20"/>
          <w:szCs w:val="20"/>
        </w:rPr>
        <w:t>Journal</w:t>
      </w:r>
      <w:proofErr w:type="spellEnd"/>
      <w:r w:rsidR="00CC6A6D" w:rsidRPr="00DC3922">
        <w:rPr>
          <w:color w:val="000000"/>
          <w:sz w:val="20"/>
          <w:szCs w:val="20"/>
        </w:rPr>
        <w:t xml:space="preserve"> of </w:t>
      </w:r>
      <w:proofErr w:type="spellStart"/>
      <w:r w:rsidR="00CC6A6D" w:rsidRPr="00DC3922">
        <w:rPr>
          <w:color w:val="000000"/>
          <w:sz w:val="20"/>
          <w:szCs w:val="20"/>
        </w:rPr>
        <w:t>Industrial</w:t>
      </w:r>
      <w:proofErr w:type="spellEnd"/>
      <w:r w:rsidR="00CC6A6D" w:rsidRPr="00DC3922">
        <w:rPr>
          <w:color w:val="000000"/>
          <w:sz w:val="20"/>
          <w:szCs w:val="20"/>
        </w:rPr>
        <w:t xml:space="preserve"> </w:t>
      </w:r>
      <w:proofErr w:type="spellStart"/>
      <w:r w:rsidR="00CC6A6D" w:rsidRPr="00DC3922">
        <w:rPr>
          <w:color w:val="000000"/>
          <w:sz w:val="20"/>
          <w:szCs w:val="20"/>
        </w:rPr>
        <w:t>Ergonomics</w:t>
      </w:r>
      <w:proofErr w:type="spellEnd"/>
      <w:r w:rsidR="00CC6A6D" w:rsidRPr="00DC3922">
        <w:rPr>
          <w:color w:val="000000"/>
          <w:sz w:val="20"/>
          <w:szCs w:val="20"/>
        </w:rPr>
        <w:t xml:space="preserve">, </w:t>
      </w:r>
      <w:proofErr w:type="spellStart"/>
      <w:r w:rsidR="00CC6A6D" w:rsidRPr="00DC3922">
        <w:rPr>
          <w:color w:val="000000"/>
          <w:sz w:val="20"/>
          <w:szCs w:val="20"/>
        </w:rPr>
        <w:t>Vol</w:t>
      </w:r>
      <w:proofErr w:type="spellEnd"/>
      <w:r w:rsidR="00CC6A6D" w:rsidRPr="00DC3922">
        <w:rPr>
          <w:color w:val="000000"/>
          <w:sz w:val="20"/>
          <w:szCs w:val="20"/>
        </w:rPr>
        <w:t>. 35.</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GÖNEN</w:t>
      </w:r>
      <w:r w:rsidR="00CC6A6D" w:rsidRPr="00DC3922">
        <w:rPr>
          <w:color w:val="000000"/>
          <w:sz w:val="20"/>
          <w:szCs w:val="20"/>
        </w:rPr>
        <w:t>, N.P. (2007). Bilgisayarda Yazı, MEGEP Bilgisayarda Yazı F Klavye Modülü, Özne Yayıncılık, Ankara.</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GRACE</w:t>
      </w:r>
      <w:r w:rsidR="00CC6A6D" w:rsidRPr="00DC3922">
        <w:rPr>
          <w:color w:val="000000"/>
          <w:sz w:val="20"/>
          <w:szCs w:val="20"/>
        </w:rPr>
        <w:t xml:space="preserve">, B.J. (1989). </w:t>
      </w:r>
      <w:proofErr w:type="spellStart"/>
      <w:r w:rsidR="00CC6A6D" w:rsidRPr="00DC3922">
        <w:rPr>
          <w:color w:val="000000"/>
          <w:sz w:val="20"/>
          <w:szCs w:val="20"/>
        </w:rPr>
        <w:t>Where</w:t>
      </w:r>
      <w:proofErr w:type="spellEnd"/>
      <w:r w:rsidR="00CC6A6D" w:rsidRPr="00DC3922">
        <w:rPr>
          <w:color w:val="000000"/>
          <w:sz w:val="20"/>
          <w:szCs w:val="20"/>
        </w:rPr>
        <w:t xml:space="preserve">, </w:t>
      </w:r>
      <w:proofErr w:type="spellStart"/>
      <w:r w:rsidR="00CC6A6D" w:rsidRPr="00DC3922">
        <w:rPr>
          <w:color w:val="000000"/>
          <w:sz w:val="20"/>
          <w:szCs w:val="20"/>
        </w:rPr>
        <w:t>When</w:t>
      </w:r>
      <w:proofErr w:type="spellEnd"/>
      <w:r w:rsidR="00CC6A6D" w:rsidRPr="00DC3922">
        <w:rPr>
          <w:color w:val="000000"/>
          <w:sz w:val="20"/>
          <w:szCs w:val="20"/>
        </w:rPr>
        <w:t xml:space="preserve"> </w:t>
      </w:r>
      <w:proofErr w:type="spellStart"/>
      <w:r w:rsidR="00CC6A6D" w:rsidRPr="00DC3922">
        <w:rPr>
          <w:color w:val="000000"/>
          <w:sz w:val="20"/>
          <w:szCs w:val="20"/>
        </w:rPr>
        <w:t>and</w:t>
      </w:r>
      <w:proofErr w:type="spellEnd"/>
      <w:r w:rsidR="00CC6A6D" w:rsidRPr="00DC3922">
        <w:rPr>
          <w:color w:val="000000"/>
          <w:sz w:val="20"/>
          <w:szCs w:val="20"/>
        </w:rPr>
        <w:t xml:space="preserve"> </w:t>
      </w:r>
      <w:proofErr w:type="spellStart"/>
      <w:r w:rsidR="00CC6A6D" w:rsidRPr="00DC3922">
        <w:rPr>
          <w:color w:val="000000"/>
          <w:sz w:val="20"/>
          <w:szCs w:val="20"/>
        </w:rPr>
        <w:t>How</w:t>
      </w:r>
      <w:proofErr w:type="spellEnd"/>
      <w:r w:rsidR="00CC6A6D" w:rsidRPr="00DC3922">
        <w:rPr>
          <w:color w:val="000000"/>
          <w:sz w:val="20"/>
          <w:szCs w:val="20"/>
        </w:rPr>
        <w:t xml:space="preserve"> </w:t>
      </w:r>
      <w:proofErr w:type="spellStart"/>
      <w:r w:rsidR="00CC6A6D" w:rsidRPr="00DC3922">
        <w:rPr>
          <w:color w:val="000000"/>
          <w:sz w:val="20"/>
          <w:szCs w:val="20"/>
        </w:rPr>
        <w:t>To</w:t>
      </w:r>
      <w:proofErr w:type="spellEnd"/>
      <w:r w:rsidR="00CC6A6D" w:rsidRPr="00DC3922">
        <w:rPr>
          <w:color w:val="000000"/>
          <w:sz w:val="20"/>
          <w:szCs w:val="20"/>
        </w:rPr>
        <w:t xml:space="preserve"> </w:t>
      </w:r>
      <w:proofErr w:type="spellStart"/>
      <w:r w:rsidR="00CC6A6D" w:rsidRPr="00DC3922">
        <w:rPr>
          <w:color w:val="000000"/>
          <w:sz w:val="20"/>
          <w:szCs w:val="20"/>
        </w:rPr>
        <w:t>Teach</w:t>
      </w:r>
      <w:proofErr w:type="spellEnd"/>
      <w:r w:rsidR="00CC6A6D" w:rsidRPr="00DC3922">
        <w:rPr>
          <w:color w:val="000000"/>
          <w:sz w:val="20"/>
          <w:szCs w:val="20"/>
        </w:rPr>
        <w:t xml:space="preserve"> </w:t>
      </w:r>
      <w:proofErr w:type="spellStart"/>
      <w:r w:rsidR="00CC6A6D" w:rsidRPr="00DC3922">
        <w:rPr>
          <w:color w:val="000000"/>
          <w:sz w:val="20"/>
          <w:szCs w:val="20"/>
        </w:rPr>
        <w:t>Keyboarding</w:t>
      </w:r>
      <w:proofErr w:type="spellEnd"/>
      <w:r w:rsidR="00CC6A6D" w:rsidRPr="00DC3922">
        <w:rPr>
          <w:color w:val="000000"/>
          <w:sz w:val="20"/>
          <w:szCs w:val="20"/>
        </w:rPr>
        <w:t xml:space="preserve">, </w:t>
      </w:r>
      <w:proofErr w:type="spellStart"/>
      <w:r w:rsidR="00CC6A6D" w:rsidRPr="00DC3922">
        <w:rPr>
          <w:color w:val="000000"/>
          <w:sz w:val="20"/>
          <w:szCs w:val="20"/>
        </w:rPr>
        <w:t>Unpublished</w:t>
      </w:r>
      <w:proofErr w:type="spellEnd"/>
      <w:r w:rsidR="00CC6A6D" w:rsidRPr="00DC3922">
        <w:rPr>
          <w:color w:val="000000"/>
          <w:sz w:val="20"/>
          <w:szCs w:val="20"/>
        </w:rPr>
        <w:t xml:space="preserve"> </w:t>
      </w:r>
      <w:proofErr w:type="spellStart"/>
      <w:r w:rsidR="00CC6A6D" w:rsidRPr="00DC3922">
        <w:rPr>
          <w:color w:val="000000"/>
          <w:sz w:val="20"/>
          <w:szCs w:val="20"/>
        </w:rPr>
        <w:t>Master</w:t>
      </w:r>
      <w:proofErr w:type="spellEnd"/>
      <w:r w:rsidR="00CC6A6D" w:rsidRPr="00DC3922">
        <w:rPr>
          <w:color w:val="000000"/>
          <w:sz w:val="20"/>
          <w:szCs w:val="20"/>
        </w:rPr>
        <w:t xml:space="preserve"> </w:t>
      </w:r>
      <w:proofErr w:type="spellStart"/>
      <w:r w:rsidR="00CC6A6D" w:rsidRPr="00DC3922">
        <w:rPr>
          <w:color w:val="000000"/>
          <w:sz w:val="20"/>
          <w:szCs w:val="20"/>
        </w:rPr>
        <w:t>Thesis</w:t>
      </w:r>
      <w:proofErr w:type="spellEnd"/>
      <w:r w:rsidR="00CC6A6D" w:rsidRPr="00DC3922">
        <w:rPr>
          <w:color w:val="000000"/>
          <w:sz w:val="20"/>
          <w:szCs w:val="20"/>
        </w:rPr>
        <w:t xml:space="preserve">, </w:t>
      </w:r>
      <w:proofErr w:type="spellStart"/>
      <w:r w:rsidR="00CC6A6D" w:rsidRPr="00DC3922">
        <w:rPr>
          <w:color w:val="000000"/>
          <w:sz w:val="20"/>
          <w:szCs w:val="20"/>
        </w:rPr>
        <w:t>Master</w:t>
      </w:r>
      <w:proofErr w:type="spellEnd"/>
      <w:r w:rsidR="00CC6A6D" w:rsidRPr="00DC3922">
        <w:rPr>
          <w:color w:val="000000"/>
          <w:sz w:val="20"/>
          <w:szCs w:val="20"/>
        </w:rPr>
        <w:t xml:space="preserve"> of </w:t>
      </w:r>
      <w:proofErr w:type="spellStart"/>
      <w:r w:rsidR="00CC6A6D" w:rsidRPr="00DC3922">
        <w:rPr>
          <w:color w:val="000000"/>
          <w:sz w:val="20"/>
          <w:szCs w:val="20"/>
        </w:rPr>
        <w:t>Arts</w:t>
      </w:r>
      <w:proofErr w:type="spellEnd"/>
      <w:r w:rsidR="00CC6A6D" w:rsidRPr="00DC3922">
        <w:rPr>
          <w:color w:val="000000"/>
          <w:sz w:val="20"/>
          <w:szCs w:val="20"/>
        </w:rPr>
        <w:t xml:space="preserve"> </w:t>
      </w:r>
      <w:proofErr w:type="spellStart"/>
      <w:r w:rsidR="00CC6A6D" w:rsidRPr="00DC3922">
        <w:rPr>
          <w:color w:val="000000"/>
          <w:sz w:val="20"/>
          <w:szCs w:val="20"/>
        </w:rPr>
        <w:t>Education</w:t>
      </w:r>
      <w:proofErr w:type="spellEnd"/>
      <w:r w:rsidR="00CC6A6D" w:rsidRPr="00DC3922">
        <w:rPr>
          <w:color w:val="000000"/>
          <w:sz w:val="20"/>
          <w:szCs w:val="20"/>
        </w:rPr>
        <w:t xml:space="preserve">, </w:t>
      </w:r>
      <w:proofErr w:type="spellStart"/>
      <w:r w:rsidR="00CC6A6D" w:rsidRPr="00DC3922">
        <w:rPr>
          <w:color w:val="000000"/>
          <w:sz w:val="20"/>
          <w:szCs w:val="20"/>
        </w:rPr>
        <w:t>Simon</w:t>
      </w:r>
      <w:proofErr w:type="spellEnd"/>
      <w:r w:rsidR="00CC6A6D" w:rsidRPr="00DC3922">
        <w:rPr>
          <w:color w:val="000000"/>
          <w:sz w:val="20"/>
          <w:szCs w:val="20"/>
        </w:rPr>
        <w:t xml:space="preserve"> </w:t>
      </w:r>
      <w:proofErr w:type="spellStart"/>
      <w:r w:rsidR="00CC6A6D" w:rsidRPr="00DC3922">
        <w:rPr>
          <w:color w:val="000000"/>
          <w:sz w:val="20"/>
          <w:szCs w:val="20"/>
        </w:rPr>
        <w:t>Fraser</w:t>
      </w:r>
      <w:proofErr w:type="spellEnd"/>
      <w:r w:rsidR="00CC6A6D" w:rsidRPr="00DC3922">
        <w:rPr>
          <w:color w:val="000000"/>
          <w:sz w:val="20"/>
          <w:szCs w:val="20"/>
        </w:rPr>
        <w:t xml:space="preserve"> </w:t>
      </w:r>
      <w:proofErr w:type="spellStart"/>
      <w:r w:rsidR="00CC6A6D" w:rsidRPr="00DC3922">
        <w:rPr>
          <w:color w:val="000000"/>
          <w:sz w:val="20"/>
          <w:szCs w:val="20"/>
        </w:rPr>
        <w:t>University</w:t>
      </w:r>
      <w:proofErr w:type="spellEnd"/>
      <w:r w:rsidR="00CC6A6D" w:rsidRPr="00DC3922">
        <w:rPr>
          <w:color w:val="000000"/>
          <w:sz w:val="20"/>
          <w:szCs w:val="20"/>
        </w:rPr>
        <w:t>, COLUMBIA.</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HOKE</w:t>
      </w:r>
      <w:r w:rsidR="00CC6A6D" w:rsidRPr="00DC3922">
        <w:rPr>
          <w:color w:val="000000"/>
          <w:sz w:val="20"/>
          <w:szCs w:val="20"/>
        </w:rPr>
        <w:t xml:space="preserve">, R.E. (1921). </w:t>
      </w:r>
      <w:proofErr w:type="spellStart"/>
      <w:r w:rsidR="00CC6A6D" w:rsidRPr="00DC3922">
        <w:rPr>
          <w:color w:val="000000"/>
          <w:sz w:val="20"/>
          <w:szCs w:val="20"/>
        </w:rPr>
        <w:t>The</w:t>
      </w:r>
      <w:proofErr w:type="spellEnd"/>
      <w:r w:rsidR="00CC6A6D" w:rsidRPr="00DC3922">
        <w:rPr>
          <w:color w:val="000000"/>
          <w:sz w:val="20"/>
          <w:szCs w:val="20"/>
        </w:rPr>
        <w:t xml:space="preserve"> </w:t>
      </w:r>
      <w:proofErr w:type="spellStart"/>
      <w:r w:rsidR="00CC6A6D" w:rsidRPr="00DC3922">
        <w:rPr>
          <w:color w:val="000000"/>
          <w:sz w:val="20"/>
          <w:szCs w:val="20"/>
        </w:rPr>
        <w:t>Improvement</w:t>
      </w:r>
      <w:proofErr w:type="spellEnd"/>
      <w:r w:rsidR="00CC6A6D" w:rsidRPr="00DC3922">
        <w:rPr>
          <w:color w:val="000000"/>
          <w:sz w:val="20"/>
          <w:szCs w:val="20"/>
        </w:rPr>
        <w:t xml:space="preserve"> of </w:t>
      </w:r>
      <w:proofErr w:type="spellStart"/>
      <w:r w:rsidR="00CC6A6D" w:rsidRPr="00DC3922">
        <w:rPr>
          <w:color w:val="000000"/>
          <w:sz w:val="20"/>
          <w:szCs w:val="20"/>
        </w:rPr>
        <w:t>Speed</w:t>
      </w:r>
      <w:proofErr w:type="spellEnd"/>
      <w:r w:rsidR="00CC6A6D" w:rsidRPr="00DC3922">
        <w:rPr>
          <w:color w:val="000000"/>
          <w:sz w:val="20"/>
          <w:szCs w:val="20"/>
        </w:rPr>
        <w:t xml:space="preserve"> </w:t>
      </w:r>
      <w:proofErr w:type="spellStart"/>
      <w:r w:rsidR="00CC6A6D" w:rsidRPr="00DC3922">
        <w:rPr>
          <w:color w:val="000000"/>
          <w:sz w:val="20"/>
          <w:szCs w:val="20"/>
        </w:rPr>
        <w:t>and</w:t>
      </w:r>
      <w:proofErr w:type="spellEnd"/>
      <w:r w:rsidR="00CC6A6D" w:rsidRPr="00DC3922">
        <w:rPr>
          <w:color w:val="000000"/>
          <w:sz w:val="20"/>
          <w:szCs w:val="20"/>
        </w:rPr>
        <w:t xml:space="preserve"> </w:t>
      </w:r>
      <w:proofErr w:type="spellStart"/>
      <w:r w:rsidR="00CC6A6D" w:rsidRPr="00DC3922">
        <w:rPr>
          <w:color w:val="000000"/>
          <w:sz w:val="20"/>
          <w:szCs w:val="20"/>
        </w:rPr>
        <w:t>Accuracy</w:t>
      </w:r>
      <w:proofErr w:type="spellEnd"/>
      <w:r w:rsidR="00CC6A6D" w:rsidRPr="00DC3922">
        <w:rPr>
          <w:color w:val="000000"/>
          <w:sz w:val="20"/>
          <w:szCs w:val="20"/>
        </w:rPr>
        <w:t xml:space="preserve"> in </w:t>
      </w:r>
      <w:proofErr w:type="spellStart"/>
      <w:r w:rsidR="00CC6A6D" w:rsidRPr="00DC3922">
        <w:rPr>
          <w:color w:val="000000"/>
          <w:sz w:val="20"/>
          <w:szCs w:val="20"/>
        </w:rPr>
        <w:t>Typewriting</w:t>
      </w:r>
      <w:proofErr w:type="spellEnd"/>
      <w:r w:rsidR="00CC6A6D" w:rsidRPr="00DC3922">
        <w:rPr>
          <w:color w:val="000000"/>
          <w:sz w:val="20"/>
          <w:szCs w:val="20"/>
        </w:rPr>
        <w:t xml:space="preserve">, </w:t>
      </w:r>
      <w:proofErr w:type="spellStart"/>
      <w:r w:rsidR="00CC6A6D" w:rsidRPr="00DC3922">
        <w:rPr>
          <w:color w:val="000000"/>
          <w:sz w:val="20"/>
          <w:szCs w:val="20"/>
        </w:rPr>
        <w:t>Unpublished</w:t>
      </w:r>
      <w:proofErr w:type="spellEnd"/>
      <w:r w:rsidR="00CC6A6D" w:rsidRPr="00DC3922">
        <w:rPr>
          <w:color w:val="000000"/>
          <w:sz w:val="20"/>
          <w:szCs w:val="20"/>
        </w:rPr>
        <w:t xml:space="preserve"> </w:t>
      </w:r>
      <w:proofErr w:type="spellStart"/>
      <w:r w:rsidR="00CC6A6D" w:rsidRPr="00DC3922">
        <w:rPr>
          <w:color w:val="000000"/>
          <w:sz w:val="20"/>
          <w:szCs w:val="20"/>
        </w:rPr>
        <w:t>doctoral</w:t>
      </w:r>
      <w:proofErr w:type="spellEnd"/>
      <w:r w:rsidR="00CC6A6D" w:rsidRPr="00DC3922">
        <w:rPr>
          <w:color w:val="000000"/>
          <w:sz w:val="20"/>
          <w:szCs w:val="20"/>
        </w:rPr>
        <w:t xml:space="preserve"> </w:t>
      </w:r>
      <w:proofErr w:type="spellStart"/>
      <w:r w:rsidR="00CC6A6D" w:rsidRPr="00DC3922">
        <w:rPr>
          <w:color w:val="000000"/>
          <w:sz w:val="20"/>
          <w:szCs w:val="20"/>
        </w:rPr>
        <w:t>dissertation</w:t>
      </w:r>
      <w:proofErr w:type="spellEnd"/>
      <w:r w:rsidR="00CC6A6D" w:rsidRPr="00DC3922">
        <w:rPr>
          <w:color w:val="000000"/>
          <w:sz w:val="20"/>
          <w:szCs w:val="20"/>
        </w:rPr>
        <w:t xml:space="preserve">, John Hopkins </w:t>
      </w:r>
      <w:proofErr w:type="spellStart"/>
      <w:r w:rsidR="00CC6A6D" w:rsidRPr="00DC3922">
        <w:rPr>
          <w:color w:val="000000"/>
          <w:sz w:val="20"/>
          <w:szCs w:val="20"/>
        </w:rPr>
        <w:t>University</w:t>
      </w:r>
      <w:proofErr w:type="spellEnd"/>
      <w:r w:rsidR="00CC6A6D" w:rsidRPr="00DC3922">
        <w:rPr>
          <w:color w:val="000000"/>
          <w:sz w:val="20"/>
          <w:szCs w:val="20"/>
        </w:rPr>
        <w:t>, USA.</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lastRenderedPageBreak/>
        <w:t>JONSSON</w:t>
      </w:r>
      <w:r w:rsidR="00CC6A6D" w:rsidRPr="00DC3922">
        <w:rPr>
          <w:color w:val="000000"/>
          <w:sz w:val="20"/>
          <w:szCs w:val="20"/>
        </w:rPr>
        <w:t xml:space="preserve">, A. ve </w:t>
      </w:r>
      <w:proofErr w:type="spellStart"/>
      <w:r w:rsidR="00CC6A6D" w:rsidRPr="00DC3922">
        <w:rPr>
          <w:color w:val="000000"/>
          <w:sz w:val="20"/>
          <w:szCs w:val="20"/>
        </w:rPr>
        <w:t>Svingby</w:t>
      </w:r>
      <w:proofErr w:type="spellEnd"/>
      <w:r w:rsidR="00CC6A6D" w:rsidRPr="00DC3922">
        <w:rPr>
          <w:color w:val="000000"/>
          <w:sz w:val="20"/>
          <w:szCs w:val="20"/>
        </w:rPr>
        <w:t xml:space="preserve">, G. (2007). </w:t>
      </w:r>
      <w:proofErr w:type="spellStart"/>
      <w:r w:rsidR="00CC6A6D" w:rsidRPr="00DC3922">
        <w:rPr>
          <w:color w:val="000000"/>
          <w:sz w:val="20"/>
          <w:szCs w:val="20"/>
        </w:rPr>
        <w:t>The</w:t>
      </w:r>
      <w:proofErr w:type="spellEnd"/>
      <w:r w:rsidR="00CC6A6D" w:rsidRPr="00DC3922">
        <w:rPr>
          <w:color w:val="000000"/>
          <w:sz w:val="20"/>
          <w:szCs w:val="20"/>
        </w:rPr>
        <w:t xml:space="preserve"> </w:t>
      </w:r>
      <w:proofErr w:type="spellStart"/>
      <w:r w:rsidR="00CC6A6D" w:rsidRPr="00DC3922">
        <w:rPr>
          <w:color w:val="000000"/>
          <w:sz w:val="20"/>
          <w:szCs w:val="20"/>
        </w:rPr>
        <w:t>Use</w:t>
      </w:r>
      <w:proofErr w:type="spellEnd"/>
      <w:r w:rsidR="00CC6A6D" w:rsidRPr="00DC3922">
        <w:rPr>
          <w:color w:val="000000"/>
          <w:sz w:val="20"/>
          <w:szCs w:val="20"/>
        </w:rPr>
        <w:t xml:space="preserve"> of </w:t>
      </w:r>
      <w:proofErr w:type="spellStart"/>
      <w:r w:rsidR="00CC6A6D" w:rsidRPr="00DC3922">
        <w:rPr>
          <w:color w:val="000000"/>
          <w:sz w:val="20"/>
          <w:szCs w:val="20"/>
        </w:rPr>
        <w:t>Scoring</w:t>
      </w:r>
      <w:proofErr w:type="spellEnd"/>
      <w:r w:rsidR="00CC6A6D" w:rsidRPr="00DC3922">
        <w:rPr>
          <w:color w:val="000000"/>
          <w:sz w:val="20"/>
          <w:szCs w:val="20"/>
        </w:rPr>
        <w:t xml:space="preserve"> </w:t>
      </w:r>
      <w:proofErr w:type="spellStart"/>
      <w:r w:rsidR="00CC6A6D" w:rsidRPr="00DC3922">
        <w:rPr>
          <w:color w:val="000000"/>
          <w:sz w:val="20"/>
          <w:szCs w:val="20"/>
        </w:rPr>
        <w:t>Rubrics</w:t>
      </w:r>
      <w:proofErr w:type="spellEnd"/>
      <w:r w:rsidR="00CC6A6D" w:rsidRPr="00DC3922">
        <w:rPr>
          <w:color w:val="000000"/>
          <w:sz w:val="20"/>
          <w:szCs w:val="20"/>
        </w:rPr>
        <w:t xml:space="preserve">: </w:t>
      </w:r>
      <w:proofErr w:type="spellStart"/>
      <w:r w:rsidR="00CC6A6D" w:rsidRPr="00DC3922">
        <w:rPr>
          <w:color w:val="000000"/>
          <w:sz w:val="20"/>
          <w:szCs w:val="20"/>
        </w:rPr>
        <w:t>Reliability</w:t>
      </w:r>
      <w:proofErr w:type="spellEnd"/>
      <w:r w:rsidR="00CC6A6D" w:rsidRPr="00DC3922">
        <w:rPr>
          <w:color w:val="000000"/>
          <w:sz w:val="20"/>
          <w:szCs w:val="20"/>
        </w:rPr>
        <w:t xml:space="preserve">, </w:t>
      </w:r>
      <w:proofErr w:type="spellStart"/>
      <w:r w:rsidR="00CC6A6D" w:rsidRPr="00DC3922">
        <w:rPr>
          <w:color w:val="000000"/>
          <w:sz w:val="20"/>
          <w:szCs w:val="20"/>
        </w:rPr>
        <w:t>Validity</w:t>
      </w:r>
      <w:proofErr w:type="spellEnd"/>
      <w:r w:rsidR="00CC6A6D" w:rsidRPr="00DC3922">
        <w:rPr>
          <w:color w:val="000000"/>
          <w:sz w:val="20"/>
          <w:szCs w:val="20"/>
        </w:rPr>
        <w:t xml:space="preserve"> </w:t>
      </w:r>
      <w:proofErr w:type="spellStart"/>
      <w:r w:rsidR="00CC6A6D" w:rsidRPr="00DC3922">
        <w:rPr>
          <w:color w:val="000000"/>
          <w:sz w:val="20"/>
          <w:szCs w:val="20"/>
        </w:rPr>
        <w:t>and</w:t>
      </w:r>
      <w:proofErr w:type="spellEnd"/>
      <w:r w:rsidR="00CC6A6D" w:rsidRPr="00DC3922">
        <w:rPr>
          <w:color w:val="000000"/>
          <w:sz w:val="20"/>
          <w:szCs w:val="20"/>
        </w:rPr>
        <w:t xml:space="preserve"> </w:t>
      </w:r>
      <w:proofErr w:type="spellStart"/>
      <w:r w:rsidR="00CC6A6D" w:rsidRPr="00DC3922">
        <w:rPr>
          <w:color w:val="000000"/>
          <w:sz w:val="20"/>
          <w:szCs w:val="20"/>
        </w:rPr>
        <w:t>Educational</w:t>
      </w:r>
      <w:proofErr w:type="spellEnd"/>
      <w:r w:rsidR="00CC6A6D" w:rsidRPr="00DC3922">
        <w:rPr>
          <w:color w:val="000000"/>
          <w:sz w:val="20"/>
          <w:szCs w:val="20"/>
        </w:rPr>
        <w:t xml:space="preserve"> </w:t>
      </w:r>
      <w:proofErr w:type="spellStart"/>
      <w:r w:rsidR="00CC6A6D" w:rsidRPr="00DC3922">
        <w:rPr>
          <w:color w:val="000000"/>
          <w:sz w:val="20"/>
          <w:szCs w:val="20"/>
        </w:rPr>
        <w:t>Consequences</w:t>
      </w:r>
      <w:proofErr w:type="spellEnd"/>
      <w:r w:rsidR="00CC6A6D" w:rsidRPr="00DC3922">
        <w:rPr>
          <w:color w:val="000000"/>
          <w:sz w:val="20"/>
          <w:szCs w:val="20"/>
        </w:rPr>
        <w:t xml:space="preserve">, </w:t>
      </w:r>
      <w:proofErr w:type="spellStart"/>
      <w:r w:rsidR="00CC6A6D" w:rsidRPr="00DC3922">
        <w:rPr>
          <w:color w:val="000000"/>
          <w:sz w:val="20"/>
          <w:szCs w:val="20"/>
        </w:rPr>
        <w:t>Educational</w:t>
      </w:r>
      <w:proofErr w:type="spellEnd"/>
      <w:r w:rsidR="00CC6A6D" w:rsidRPr="00DC3922">
        <w:rPr>
          <w:color w:val="000000"/>
          <w:sz w:val="20"/>
          <w:szCs w:val="20"/>
        </w:rPr>
        <w:t xml:space="preserve"> </w:t>
      </w:r>
      <w:proofErr w:type="spellStart"/>
      <w:r w:rsidR="00CC6A6D" w:rsidRPr="00DC3922">
        <w:rPr>
          <w:color w:val="000000"/>
          <w:sz w:val="20"/>
          <w:szCs w:val="20"/>
        </w:rPr>
        <w:t>Research</w:t>
      </w:r>
      <w:proofErr w:type="spellEnd"/>
      <w:r w:rsidR="00CC6A6D" w:rsidRPr="00DC3922">
        <w:rPr>
          <w:color w:val="000000"/>
          <w:sz w:val="20"/>
          <w:szCs w:val="20"/>
        </w:rPr>
        <w:t xml:space="preserve"> </w:t>
      </w:r>
      <w:proofErr w:type="spellStart"/>
      <w:r w:rsidR="00CC6A6D" w:rsidRPr="00DC3922">
        <w:rPr>
          <w:color w:val="000000"/>
          <w:sz w:val="20"/>
          <w:szCs w:val="20"/>
        </w:rPr>
        <w:t>Review</w:t>
      </w:r>
      <w:proofErr w:type="spellEnd"/>
      <w:r w:rsidR="00CC6A6D" w:rsidRPr="00DC3922">
        <w:rPr>
          <w:color w:val="000000"/>
          <w:sz w:val="20"/>
          <w:szCs w:val="20"/>
        </w:rPr>
        <w:t xml:space="preserve">, </w:t>
      </w:r>
      <w:proofErr w:type="spellStart"/>
      <w:r w:rsidR="00CC6A6D" w:rsidRPr="00DC3922">
        <w:rPr>
          <w:color w:val="000000"/>
          <w:sz w:val="20"/>
          <w:szCs w:val="20"/>
        </w:rPr>
        <w:t>Vol</w:t>
      </w:r>
      <w:proofErr w:type="spellEnd"/>
      <w:r w:rsidR="00CC6A6D" w:rsidRPr="00DC3922">
        <w:rPr>
          <w:color w:val="000000"/>
          <w:sz w:val="20"/>
          <w:szCs w:val="20"/>
        </w:rPr>
        <w:t>.2, USA.</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KARAT</w:t>
      </w:r>
      <w:r w:rsidR="00CC6A6D" w:rsidRPr="00DC3922">
        <w:rPr>
          <w:color w:val="000000"/>
          <w:sz w:val="20"/>
          <w:szCs w:val="20"/>
        </w:rPr>
        <w:t>, C.M</w:t>
      </w:r>
      <w:proofErr w:type="gramStart"/>
      <w:r w:rsidR="00CC6A6D" w:rsidRPr="00DC3922">
        <w:rPr>
          <w:color w:val="000000"/>
          <w:sz w:val="20"/>
          <w:szCs w:val="20"/>
        </w:rPr>
        <w:t>.,</w:t>
      </w:r>
      <w:proofErr w:type="gramEnd"/>
      <w:r w:rsidR="00CC6A6D" w:rsidRPr="00DC3922">
        <w:rPr>
          <w:color w:val="000000"/>
          <w:sz w:val="20"/>
          <w:szCs w:val="20"/>
        </w:rPr>
        <w:t xml:space="preserve"> </w:t>
      </w:r>
      <w:proofErr w:type="spellStart"/>
      <w:r w:rsidR="00CC6A6D" w:rsidRPr="00DC3922">
        <w:rPr>
          <w:color w:val="000000"/>
          <w:sz w:val="20"/>
          <w:szCs w:val="20"/>
        </w:rPr>
        <w:t>Halverson</w:t>
      </w:r>
      <w:proofErr w:type="spellEnd"/>
      <w:r w:rsidR="00CC6A6D" w:rsidRPr="00DC3922">
        <w:rPr>
          <w:color w:val="000000"/>
          <w:sz w:val="20"/>
          <w:szCs w:val="20"/>
        </w:rPr>
        <w:t xml:space="preserve">, C., </w:t>
      </w:r>
      <w:proofErr w:type="spellStart"/>
      <w:r w:rsidR="00CC6A6D" w:rsidRPr="00DC3922">
        <w:rPr>
          <w:color w:val="000000"/>
          <w:sz w:val="20"/>
          <w:szCs w:val="20"/>
        </w:rPr>
        <w:t>Horn</w:t>
      </w:r>
      <w:proofErr w:type="spellEnd"/>
      <w:r w:rsidR="00CC6A6D" w:rsidRPr="00DC3922">
        <w:rPr>
          <w:color w:val="000000"/>
          <w:sz w:val="20"/>
          <w:szCs w:val="20"/>
        </w:rPr>
        <w:t xml:space="preserve">, D. ve Karat, J. (1999). </w:t>
      </w:r>
      <w:proofErr w:type="spellStart"/>
      <w:r w:rsidR="00CC6A6D" w:rsidRPr="00DC3922">
        <w:rPr>
          <w:color w:val="000000"/>
          <w:sz w:val="20"/>
          <w:szCs w:val="20"/>
        </w:rPr>
        <w:t>Patterns</w:t>
      </w:r>
      <w:proofErr w:type="spellEnd"/>
      <w:r w:rsidR="00CC6A6D" w:rsidRPr="00DC3922">
        <w:rPr>
          <w:color w:val="000000"/>
          <w:sz w:val="20"/>
          <w:szCs w:val="20"/>
        </w:rPr>
        <w:t xml:space="preserve"> </w:t>
      </w:r>
      <w:proofErr w:type="spellStart"/>
      <w:r w:rsidR="00CC6A6D" w:rsidRPr="00DC3922">
        <w:rPr>
          <w:color w:val="000000"/>
          <w:sz w:val="20"/>
          <w:szCs w:val="20"/>
        </w:rPr>
        <w:t>Entry</w:t>
      </w:r>
      <w:proofErr w:type="spellEnd"/>
      <w:r w:rsidR="00CC6A6D" w:rsidRPr="00DC3922">
        <w:rPr>
          <w:color w:val="000000"/>
          <w:sz w:val="20"/>
          <w:szCs w:val="20"/>
        </w:rPr>
        <w:t xml:space="preserve"> </w:t>
      </w:r>
      <w:proofErr w:type="spellStart"/>
      <w:r w:rsidR="00CC6A6D" w:rsidRPr="00DC3922">
        <w:rPr>
          <w:color w:val="000000"/>
          <w:sz w:val="20"/>
          <w:szCs w:val="20"/>
        </w:rPr>
        <w:t>and</w:t>
      </w:r>
      <w:proofErr w:type="spellEnd"/>
      <w:r w:rsidR="00CC6A6D" w:rsidRPr="00DC3922">
        <w:rPr>
          <w:color w:val="000000"/>
          <w:sz w:val="20"/>
          <w:szCs w:val="20"/>
        </w:rPr>
        <w:t xml:space="preserve"> </w:t>
      </w:r>
      <w:proofErr w:type="spellStart"/>
      <w:r w:rsidR="00CC6A6D" w:rsidRPr="00DC3922">
        <w:rPr>
          <w:color w:val="000000"/>
          <w:sz w:val="20"/>
          <w:szCs w:val="20"/>
        </w:rPr>
        <w:t>Correction</w:t>
      </w:r>
      <w:proofErr w:type="spellEnd"/>
      <w:r w:rsidR="00CC6A6D" w:rsidRPr="00DC3922">
        <w:rPr>
          <w:color w:val="000000"/>
          <w:sz w:val="20"/>
          <w:szCs w:val="20"/>
        </w:rPr>
        <w:t xml:space="preserve"> in </w:t>
      </w:r>
      <w:proofErr w:type="spellStart"/>
      <w:r w:rsidR="00CC6A6D" w:rsidRPr="00DC3922">
        <w:rPr>
          <w:color w:val="000000"/>
          <w:sz w:val="20"/>
          <w:szCs w:val="20"/>
        </w:rPr>
        <w:t>Large</w:t>
      </w:r>
      <w:proofErr w:type="spellEnd"/>
      <w:r w:rsidR="00CC6A6D" w:rsidRPr="00DC3922">
        <w:rPr>
          <w:color w:val="000000"/>
          <w:sz w:val="20"/>
          <w:szCs w:val="20"/>
        </w:rPr>
        <w:t xml:space="preserve"> </w:t>
      </w:r>
      <w:proofErr w:type="spellStart"/>
      <w:r w:rsidR="00CC6A6D" w:rsidRPr="00DC3922">
        <w:rPr>
          <w:color w:val="000000"/>
          <w:sz w:val="20"/>
          <w:szCs w:val="20"/>
        </w:rPr>
        <w:t>Vocabulary</w:t>
      </w:r>
      <w:proofErr w:type="spellEnd"/>
      <w:r w:rsidR="00CC6A6D" w:rsidRPr="00DC3922">
        <w:rPr>
          <w:color w:val="000000"/>
          <w:sz w:val="20"/>
          <w:szCs w:val="20"/>
        </w:rPr>
        <w:t xml:space="preserve"> </w:t>
      </w:r>
      <w:proofErr w:type="spellStart"/>
      <w:r w:rsidR="00CC6A6D" w:rsidRPr="00DC3922">
        <w:rPr>
          <w:color w:val="000000"/>
          <w:sz w:val="20"/>
          <w:szCs w:val="20"/>
        </w:rPr>
        <w:t>Continuous</w:t>
      </w:r>
      <w:proofErr w:type="spellEnd"/>
      <w:r w:rsidR="00CC6A6D" w:rsidRPr="00DC3922">
        <w:rPr>
          <w:color w:val="000000"/>
          <w:sz w:val="20"/>
          <w:szCs w:val="20"/>
        </w:rPr>
        <w:t xml:space="preserve"> </w:t>
      </w:r>
      <w:proofErr w:type="spellStart"/>
      <w:r w:rsidR="00CC6A6D" w:rsidRPr="00DC3922">
        <w:rPr>
          <w:color w:val="000000"/>
          <w:sz w:val="20"/>
          <w:szCs w:val="20"/>
        </w:rPr>
        <w:t>Speech</w:t>
      </w:r>
      <w:proofErr w:type="spellEnd"/>
      <w:r w:rsidR="00CC6A6D" w:rsidRPr="00DC3922">
        <w:rPr>
          <w:color w:val="000000"/>
          <w:sz w:val="20"/>
          <w:szCs w:val="20"/>
        </w:rPr>
        <w:t xml:space="preserve"> </w:t>
      </w:r>
      <w:proofErr w:type="spellStart"/>
      <w:r w:rsidR="00CC6A6D" w:rsidRPr="00DC3922">
        <w:rPr>
          <w:color w:val="000000"/>
          <w:sz w:val="20"/>
          <w:szCs w:val="20"/>
        </w:rPr>
        <w:t>Recognition</w:t>
      </w:r>
      <w:proofErr w:type="spellEnd"/>
      <w:r w:rsidR="00CC6A6D" w:rsidRPr="00DC3922">
        <w:rPr>
          <w:color w:val="000000"/>
          <w:sz w:val="20"/>
          <w:szCs w:val="20"/>
        </w:rPr>
        <w:t xml:space="preserve"> </w:t>
      </w:r>
      <w:proofErr w:type="spellStart"/>
      <w:r w:rsidR="00CC6A6D" w:rsidRPr="00DC3922">
        <w:rPr>
          <w:color w:val="000000"/>
          <w:sz w:val="20"/>
          <w:szCs w:val="20"/>
        </w:rPr>
        <w:t>Systems</w:t>
      </w:r>
      <w:proofErr w:type="spellEnd"/>
      <w:r w:rsidR="00CC6A6D" w:rsidRPr="00DC3922">
        <w:rPr>
          <w:color w:val="000000"/>
          <w:sz w:val="20"/>
          <w:szCs w:val="20"/>
        </w:rPr>
        <w:t xml:space="preserve">, CHI 99 </w:t>
      </w:r>
      <w:proofErr w:type="spellStart"/>
      <w:r w:rsidR="00CC6A6D" w:rsidRPr="00DC3922">
        <w:rPr>
          <w:color w:val="000000"/>
          <w:sz w:val="20"/>
          <w:szCs w:val="20"/>
        </w:rPr>
        <w:t>Conference</w:t>
      </w:r>
      <w:proofErr w:type="spellEnd"/>
      <w:r w:rsidR="00CC6A6D" w:rsidRPr="00DC3922">
        <w:rPr>
          <w:color w:val="000000"/>
          <w:sz w:val="20"/>
          <w:szCs w:val="20"/>
        </w:rPr>
        <w:t xml:space="preserve"> </w:t>
      </w:r>
      <w:proofErr w:type="spellStart"/>
      <w:r w:rsidR="00CC6A6D" w:rsidRPr="00DC3922">
        <w:rPr>
          <w:color w:val="000000"/>
          <w:sz w:val="20"/>
          <w:szCs w:val="20"/>
        </w:rPr>
        <w:t>Proceedings</w:t>
      </w:r>
      <w:proofErr w:type="spellEnd"/>
      <w:r w:rsidR="00CC6A6D" w:rsidRPr="00DC3922">
        <w:rPr>
          <w:color w:val="000000"/>
          <w:sz w:val="20"/>
          <w:szCs w:val="20"/>
        </w:rPr>
        <w:t>.</w:t>
      </w:r>
    </w:p>
    <w:p w:rsidR="00CC6A6D" w:rsidRPr="00DC3922" w:rsidRDefault="00E51FCB" w:rsidP="00E51FCB">
      <w:pPr>
        <w:spacing w:before="120" w:after="120"/>
        <w:ind w:left="709" w:hanging="709"/>
        <w:jc w:val="both"/>
        <w:rPr>
          <w:color w:val="000000"/>
          <w:sz w:val="20"/>
          <w:szCs w:val="20"/>
        </w:rPr>
      </w:pPr>
      <w:r>
        <w:rPr>
          <w:color w:val="000000"/>
          <w:sz w:val="20"/>
          <w:szCs w:val="20"/>
        </w:rPr>
        <w:t>KI</w:t>
      </w:r>
      <w:r w:rsidRPr="00DC3922">
        <w:rPr>
          <w:color w:val="000000"/>
          <w:sz w:val="20"/>
          <w:szCs w:val="20"/>
        </w:rPr>
        <w:t>NG</w:t>
      </w:r>
      <w:r w:rsidR="00CC6A6D" w:rsidRPr="00DC3922">
        <w:rPr>
          <w:color w:val="000000"/>
          <w:sz w:val="20"/>
          <w:szCs w:val="20"/>
        </w:rPr>
        <w:t xml:space="preserve">, A.(2010). </w:t>
      </w:r>
      <w:proofErr w:type="spellStart"/>
      <w:r w:rsidR="00CC6A6D" w:rsidRPr="00DC3922">
        <w:rPr>
          <w:color w:val="000000"/>
          <w:sz w:val="20"/>
          <w:szCs w:val="20"/>
        </w:rPr>
        <w:t>Speed</w:t>
      </w:r>
      <w:proofErr w:type="spellEnd"/>
      <w:r w:rsidR="00CC6A6D" w:rsidRPr="00DC3922">
        <w:rPr>
          <w:color w:val="000000"/>
          <w:sz w:val="20"/>
          <w:szCs w:val="20"/>
        </w:rPr>
        <w:t xml:space="preserve"> </w:t>
      </w:r>
      <w:proofErr w:type="spellStart"/>
      <w:r w:rsidR="00CC6A6D" w:rsidRPr="00DC3922">
        <w:rPr>
          <w:color w:val="000000"/>
          <w:sz w:val="20"/>
          <w:szCs w:val="20"/>
        </w:rPr>
        <w:t>Typing</w:t>
      </w:r>
      <w:proofErr w:type="spellEnd"/>
      <w:r w:rsidR="00CC6A6D" w:rsidRPr="00DC3922">
        <w:rPr>
          <w:color w:val="000000"/>
          <w:sz w:val="20"/>
          <w:szCs w:val="20"/>
        </w:rPr>
        <w:t xml:space="preserve"> </w:t>
      </w:r>
      <w:proofErr w:type="spellStart"/>
      <w:r w:rsidR="00CC6A6D" w:rsidRPr="00DC3922">
        <w:rPr>
          <w:color w:val="000000"/>
          <w:sz w:val="20"/>
          <w:szCs w:val="20"/>
        </w:rPr>
        <w:t>by</w:t>
      </w:r>
      <w:proofErr w:type="spellEnd"/>
      <w:r w:rsidR="00CC6A6D" w:rsidRPr="00DC3922">
        <w:rPr>
          <w:color w:val="000000"/>
          <w:sz w:val="20"/>
          <w:szCs w:val="20"/>
        </w:rPr>
        <w:t xml:space="preserve"> </w:t>
      </w:r>
      <w:proofErr w:type="spellStart"/>
      <w:r w:rsidR="00CC6A6D" w:rsidRPr="00DC3922">
        <w:rPr>
          <w:color w:val="000000"/>
          <w:sz w:val="20"/>
          <w:szCs w:val="20"/>
        </w:rPr>
        <w:t>the</w:t>
      </w:r>
      <w:proofErr w:type="spellEnd"/>
      <w:r w:rsidR="00CC6A6D" w:rsidRPr="00DC3922">
        <w:rPr>
          <w:color w:val="000000"/>
          <w:sz w:val="20"/>
          <w:szCs w:val="20"/>
        </w:rPr>
        <w:t xml:space="preserve"> </w:t>
      </w:r>
      <w:proofErr w:type="spellStart"/>
      <w:r w:rsidR="00CC6A6D" w:rsidRPr="00DC3922">
        <w:rPr>
          <w:color w:val="000000"/>
          <w:sz w:val="20"/>
          <w:szCs w:val="20"/>
        </w:rPr>
        <w:t>Almena</w:t>
      </w:r>
      <w:proofErr w:type="spellEnd"/>
      <w:r w:rsidR="00CC6A6D" w:rsidRPr="00DC3922">
        <w:rPr>
          <w:color w:val="000000"/>
          <w:sz w:val="20"/>
          <w:szCs w:val="20"/>
        </w:rPr>
        <w:t xml:space="preserve"> </w:t>
      </w:r>
      <w:proofErr w:type="spellStart"/>
      <w:r w:rsidR="00CC6A6D" w:rsidRPr="00DC3922">
        <w:rPr>
          <w:color w:val="000000"/>
          <w:sz w:val="20"/>
          <w:szCs w:val="20"/>
        </w:rPr>
        <w:t>Method</w:t>
      </w:r>
      <w:proofErr w:type="spellEnd"/>
      <w:r w:rsidR="00CC6A6D" w:rsidRPr="00DC3922">
        <w:rPr>
          <w:color w:val="000000"/>
          <w:sz w:val="20"/>
          <w:szCs w:val="20"/>
        </w:rPr>
        <w:t>, Elektronik kitap, www.amazon.com.</w:t>
      </w:r>
    </w:p>
    <w:p w:rsidR="00CC6A6D" w:rsidRPr="00DC3922" w:rsidRDefault="00E51FCB" w:rsidP="00E51FCB">
      <w:pPr>
        <w:spacing w:before="120" w:after="120"/>
        <w:ind w:left="709" w:hanging="709"/>
        <w:jc w:val="both"/>
        <w:rPr>
          <w:color w:val="000000"/>
          <w:sz w:val="20"/>
          <w:szCs w:val="20"/>
        </w:rPr>
      </w:pPr>
      <w:r>
        <w:rPr>
          <w:color w:val="000000"/>
          <w:sz w:val="20"/>
          <w:szCs w:val="20"/>
        </w:rPr>
        <w:t>KI</w:t>
      </w:r>
      <w:r w:rsidRPr="00DC3922">
        <w:rPr>
          <w:color w:val="000000"/>
          <w:sz w:val="20"/>
          <w:szCs w:val="20"/>
        </w:rPr>
        <w:t>SNER</w:t>
      </w:r>
      <w:r w:rsidR="00CC6A6D" w:rsidRPr="00DC3922">
        <w:rPr>
          <w:color w:val="000000"/>
          <w:sz w:val="20"/>
          <w:szCs w:val="20"/>
        </w:rPr>
        <w:t>, E. (1984). "</w:t>
      </w:r>
      <w:proofErr w:type="spellStart"/>
      <w:r w:rsidR="00CC6A6D" w:rsidRPr="00DC3922">
        <w:rPr>
          <w:color w:val="000000"/>
          <w:sz w:val="20"/>
          <w:szCs w:val="20"/>
        </w:rPr>
        <w:t>Keyboarding</w:t>
      </w:r>
      <w:proofErr w:type="spellEnd"/>
      <w:r w:rsidR="00CC6A6D" w:rsidRPr="00DC3922">
        <w:rPr>
          <w:color w:val="000000"/>
          <w:sz w:val="20"/>
          <w:szCs w:val="20"/>
        </w:rPr>
        <w:t xml:space="preserve">-A </w:t>
      </w:r>
      <w:proofErr w:type="spellStart"/>
      <w:r w:rsidR="00CC6A6D" w:rsidRPr="00DC3922">
        <w:rPr>
          <w:color w:val="000000"/>
          <w:sz w:val="20"/>
          <w:szCs w:val="20"/>
        </w:rPr>
        <w:t>Must</w:t>
      </w:r>
      <w:proofErr w:type="spellEnd"/>
      <w:r w:rsidR="00CC6A6D" w:rsidRPr="00DC3922">
        <w:rPr>
          <w:color w:val="000000"/>
          <w:sz w:val="20"/>
          <w:szCs w:val="20"/>
        </w:rPr>
        <w:t xml:space="preserve"> in </w:t>
      </w:r>
      <w:proofErr w:type="spellStart"/>
      <w:r w:rsidR="00CC6A6D" w:rsidRPr="00DC3922">
        <w:rPr>
          <w:color w:val="000000"/>
          <w:sz w:val="20"/>
          <w:szCs w:val="20"/>
        </w:rPr>
        <w:t>Tomorrow's</w:t>
      </w:r>
      <w:proofErr w:type="spellEnd"/>
      <w:r w:rsidR="00CC6A6D" w:rsidRPr="00DC3922">
        <w:rPr>
          <w:color w:val="000000"/>
          <w:sz w:val="20"/>
          <w:szCs w:val="20"/>
        </w:rPr>
        <w:t xml:space="preserve"> </w:t>
      </w:r>
      <w:proofErr w:type="spellStart"/>
      <w:r w:rsidR="00CC6A6D" w:rsidRPr="00DC3922">
        <w:rPr>
          <w:color w:val="000000"/>
          <w:sz w:val="20"/>
          <w:szCs w:val="20"/>
        </w:rPr>
        <w:t>World</w:t>
      </w:r>
      <w:proofErr w:type="spellEnd"/>
      <w:r w:rsidR="00CC6A6D" w:rsidRPr="00DC3922">
        <w:rPr>
          <w:color w:val="000000"/>
          <w:sz w:val="20"/>
          <w:szCs w:val="20"/>
        </w:rPr>
        <w:t xml:space="preserve">", </w:t>
      </w:r>
      <w:proofErr w:type="spellStart"/>
      <w:r w:rsidR="00CC6A6D" w:rsidRPr="00DC3922">
        <w:rPr>
          <w:color w:val="000000"/>
          <w:sz w:val="20"/>
          <w:szCs w:val="20"/>
        </w:rPr>
        <w:t>The</w:t>
      </w:r>
      <w:proofErr w:type="spellEnd"/>
      <w:r w:rsidR="00CC6A6D" w:rsidRPr="00DC3922">
        <w:rPr>
          <w:color w:val="000000"/>
          <w:sz w:val="20"/>
          <w:szCs w:val="20"/>
        </w:rPr>
        <w:t xml:space="preserve"> </w:t>
      </w:r>
      <w:proofErr w:type="spellStart"/>
      <w:r w:rsidR="00CC6A6D" w:rsidRPr="00DC3922">
        <w:rPr>
          <w:color w:val="000000"/>
          <w:sz w:val="20"/>
          <w:szCs w:val="20"/>
        </w:rPr>
        <w:t>Computing</w:t>
      </w:r>
      <w:proofErr w:type="spellEnd"/>
      <w:r w:rsidR="00CC6A6D" w:rsidRPr="00DC3922">
        <w:rPr>
          <w:color w:val="000000"/>
          <w:sz w:val="20"/>
          <w:szCs w:val="20"/>
        </w:rPr>
        <w:t xml:space="preserve"> </w:t>
      </w:r>
      <w:proofErr w:type="spellStart"/>
      <w:r w:rsidR="00CC6A6D" w:rsidRPr="00DC3922">
        <w:rPr>
          <w:color w:val="000000"/>
          <w:sz w:val="20"/>
          <w:szCs w:val="20"/>
        </w:rPr>
        <w:t>Teacher</w:t>
      </w:r>
      <w:proofErr w:type="spellEnd"/>
      <w:r w:rsidR="00CC6A6D" w:rsidRPr="00DC3922">
        <w:rPr>
          <w:color w:val="000000"/>
          <w:sz w:val="20"/>
          <w:szCs w:val="20"/>
        </w:rPr>
        <w:t xml:space="preserve"> </w:t>
      </w:r>
      <w:proofErr w:type="spellStart"/>
      <w:r w:rsidR="00CC6A6D" w:rsidRPr="00DC3922">
        <w:rPr>
          <w:color w:val="000000"/>
          <w:sz w:val="20"/>
          <w:szCs w:val="20"/>
        </w:rPr>
        <w:t>Vol</w:t>
      </w:r>
      <w:proofErr w:type="spellEnd"/>
      <w:r w:rsidR="00CC6A6D" w:rsidRPr="00DC3922">
        <w:rPr>
          <w:color w:val="000000"/>
          <w:sz w:val="20"/>
          <w:szCs w:val="20"/>
        </w:rPr>
        <w:t xml:space="preserve">. 11, </w:t>
      </w:r>
      <w:proofErr w:type="spellStart"/>
      <w:r w:rsidR="00CC6A6D" w:rsidRPr="00DC3922">
        <w:rPr>
          <w:color w:val="000000"/>
          <w:sz w:val="20"/>
          <w:szCs w:val="20"/>
        </w:rPr>
        <w:t>pp</w:t>
      </w:r>
      <w:proofErr w:type="spellEnd"/>
      <w:r w:rsidR="00CC6A6D" w:rsidRPr="00DC3922">
        <w:rPr>
          <w:color w:val="000000"/>
          <w:sz w:val="20"/>
          <w:szCs w:val="20"/>
        </w:rPr>
        <w:t>. 21-22.</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KONGAR</w:t>
      </w:r>
      <w:r w:rsidR="00CC6A6D" w:rsidRPr="00DC3922">
        <w:rPr>
          <w:color w:val="000000"/>
          <w:sz w:val="20"/>
          <w:szCs w:val="20"/>
        </w:rPr>
        <w:t>, E. (2003). F Klavye Fırtınası, 12.03.2003 tarihli medya notu, http://dosya.hurriyetim.com.tr/harflerimiz/ekongar12.asp,  Erişim tarihi: 9.04.2012.</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P</w:t>
      </w:r>
      <w:r>
        <w:rPr>
          <w:color w:val="000000"/>
          <w:sz w:val="20"/>
          <w:szCs w:val="20"/>
        </w:rPr>
        <w:t>I</w:t>
      </w:r>
      <w:r w:rsidRPr="00DC3922">
        <w:rPr>
          <w:color w:val="000000"/>
          <w:sz w:val="20"/>
          <w:szCs w:val="20"/>
        </w:rPr>
        <w:t>SHA</w:t>
      </w:r>
      <w:r w:rsidR="00CC6A6D" w:rsidRPr="00DC3922">
        <w:rPr>
          <w:color w:val="000000"/>
          <w:sz w:val="20"/>
          <w:szCs w:val="20"/>
        </w:rPr>
        <w:t xml:space="preserve">, B. (1993). </w:t>
      </w:r>
      <w:proofErr w:type="spellStart"/>
      <w:r w:rsidR="00CC6A6D" w:rsidRPr="00DC3922">
        <w:rPr>
          <w:color w:val="000000"/>
          <w:sz w:val="20"/>
          <w:szCs w:val="20"/>
        </w:rPr>
        <w:t>Rates</w:t>
      </w:r>
      <w:proofErr w:type="spellEnd"/>
      <w:r w:rsidR="00CC6A6D" w:rsidRPr="00DC3922">
        <w:rPr>
          <w:color w:val="000000"/>
          <w:sz w:val="20"/>
          <w:szCs w:val="20"/>
        </w:rPr>
        <w:t xml:space="preserve"> of </w:t>
      </w:r>
      <w:proofErr w:type="spellStart"/>
      <w:r w:rsidR="00CC6A6D" w:rsidRPr="00DC3922">
        <w:rPr>
          <w:color w:val="000000"/>
          <w:sz w:val="20"/>
          <w:szCs w:val="20"/>
        </w:rPr>
        <w:t>Development</w:t>
      </w:r>
      <w:proofErr w:type="spellEnd"/>
      <w:r w:rsidR="00CC6A6D" w:rsidRPr="00DC3922">
        <w:rPr>
          <w:color w:val="000000"/>
          <w:sz w:val="20"/>
          <w:szCs w:val="20"/>
        </w:rPr>
        <w:t xml:space="preserve"> of </w:t>
      </w:r>
      <w:proofErr w:type="spellStart"/>
      <w:r w:rsidR="00CC6A6D" w:rsidRPr="00DC3922">
        <w:rPr>
          <w:color w:val="000000"/>
          <w:sz w:val="20"/>
          <w:szCs w:val="20"/>
        </w:rPr>
        <w:t>Keyboarding</w:t>
      </w:r>
      <w:proofErr w:type="spellEnd"/>
      <w:r w:rsidR="00CC6A6D" w:rsidRPr="00DC3922">
        <w:rPr>
          <w:color w:val="000000"/>
          <w:sz w:val="20"/>
          <w:szCs w:val="20"/>
        </w:rPr>
        <w:t xml:space="preserve"> </w:t>
      </w:r>
      <w:proofErr w:type="spellStart"/>
      <w:r w:rsidR="00CC6A6D" w:rsidRPr="00DC3922">
        <w:rPr>
          <w:color w:val="000000"/>
          <w:sz w:val="20"/>
          <w:szCs w:val="20"/>
        </w:rPr>
        <w:t>Skills</w:t>
      </w:r>
      <w:proofErr w:type="spellEnd"/>
      <w:r w:rsidR="00CC6A6D" w:rsidRPr="00DC3922">
        <w:rPr>
          <w:color w:val="000000"/>
          <w:sz w:val="20"/>
          <w:szCs w:val="20"/>
        </w:rPr>
        <w:t xml:space="preserve"> in </w:t>
      </w:r>
      <w:proofErr w:type="spellStart"/>
      <w:r w:rsidR="00CC6A6D" w:rsidRPr="00DC3922">
        <w:rPr>
          <w:color w:val="000000"/>
          <w:sz w:val="20"/>
          <w:szCs w:val="20"/>
        </w:rPr>
        <w:t>Elementary</w:t>
      </w:r>
      <w:proofErr w:type="spellEnd"/>
      <w:r w:rsidR="00CC6A6D" w:rsidRPr="00DC3922">
        <w:rPr>
          <w:color w:val="000000"/>
          <w:sz w:val="20"/>
          <w:szCs w:val="20"/>
        </w:rPr>
        <w:t xml:space="preserve"> </w:t>
      </w:r>
      <w:proofErr w:type="spellStart"/>
      <w:r w:rsidR="00CC6A6D" w:rsidRPr="00DC3922">
        <w:rPr>
          <w:color w:val="000000"/>
          <w:sz w:val="20"/>
          <w:szCs w:val="20"/>
        </w:rPr>
        <w:t>School</w:t>
      </w:r>
      <w:proofErr w:type="spellEnd"/>
      <w:r w:rsidR="00CC6A6D" w:rsidRPr="00DC3922">
        <w:rPr>
          <w:color w:val="000000"/>
          <w:sz w:val="20"/>
          <w:szCs w:val="20"/>
        </w:rPr>
        <w:t xml:space="preserve"> </w:t>
      </w:r>
      <w:proofErr w:type="spellStart"/>
      <w:r w:rsidR="00CC6A6D" w:rsidRPr="00DC3922">
        <w:rPr>
          <w:color w:val="000000"/>
          <w:sz w:val="20"/>
          <w:szCs w:val="20"/>
        </w:rPr>
        <w:t>Aged</w:t>
      </w:r>
      <w:proofErr w:type="spellEnd"/>
      <w:r w:rsidR="00CC6A6D" w:rsidRPr="00DC3922">
        <w:rPr>
          <w:color w:val="000000"/>
          <w:sz w:val="20"/>
          <w:szCs w:val="20"/>
        </w:rPr>
        <w:t xml:space="preserve"> </w:t>
      </w:r>
      <w:proofErr w:type="spellStart"/>
      <w:r w:rsidR="00CC6A6D" w:rsidRPr="00DC3922">
        <w:rPr>
          <w:color w:val="000000"/>
          <w:sz w:val="20"/>
          <w:szCs w:val="20"/>
        </w:rPr>
        <w:t>Children</w:t>
      </w:r>
      <w:proofErr w:type="spellEnd"/>
      <w:r w:rsidR="00CC6A6D" w:rsidRPr="00DC3922">
        <w:rPr>
          <w:color w:val="000000"/>
          <w:sz w:val="20"/>
          <w:szCs w:val="20"/>
        </w:rPr>
        <w:t xml:space="preserve"> </w:t>
      </w:r>
      <w:proofErr w:type="spellStart"/>
      <w:r w:rsidR="00CC6A6D" w:rsidRPr="00DC3922">
        <w:rPr>
          <w:color w:val="000000"/>
          <w:sz w:val="20"/>
          <w:szCs w:val="20"/>
        </w:rPr>
        <w:t>With</w:t>
      </w:r>
      <w:proofErr w:type="spellEnd"/>
      <w:r w:rsidR="00CC6A6D" w:rsidRPr="00DC3922">
        <w:rPr>
          <w:color w:val="000000"/>
          <w:sz w:val="20"/>
          <w:szCs w:val="20"/>
        </w:rPr>
        <w:t xml:space="preserve"> </w:t>
      </w:r>
      <w:proofErr w:type="spellStart"/>
      <w:r w:rsidR="00CC6A6D" w:rsidRPr="00DC3922">
        <w:rPr>
          <w:color w:val="000000"/>
          <w:sz w:val="20"/>
          <w:szCs w:val="20"/>
        </w:rPr>
        <w:t>and</w:t>
      </w:r>
      <w:proofErr w:type="spellEnd"/>
      <w:r w:rsidR="00CC6A6D" w:rsidRPr="00DC3922">
        <w:rPr>
          <w:color w:val="000000"/>
          <w:sz w:val="20"/>
          <w:szCs w:val="20"/>
        </w:rPr>
        <w:t xml:space="preserve"> </w:t>
      </w:r>
      <w:proofErr w:type="spellStart"/>
      <w:r w:rsidR="00CC6A6D" w:rsidRPr="00DC3922">
        <w:rPr>
          <w:color w:val="000000"/>
          <w:sz w:val="20"/>
          <w:szCs w:val="20"/>
        </w:rPr>
        <w:t>Without</w:t>
      </w:r>
      <w:proofErr w:type="spellEnd"/>
      <w:r w:rsidR="00CC6A6D" w:rsidRPr="00DC3922">
        <w:rPr>
          <w:color w:val="000000"/>
          <w:sz w:val="20"/>
          <w:szCs w:val="20"/>
        </w:rPr>
        <w:t xml:space="preserve"> </w:t>
      </w:r>
      <w:proofErr w:type="spellStart"/>
      <w:r w:rsidR="00CC6A6D" w:rsidRPr="00DC3922">
        <w:rPr>
          <w:color w:val="000000"/>
          <w:sz w:val="20"/>
          <w:szCs w:val="20"/>
        </w:rPr>
        <w:t>Identified</w:t>
      </w:r>
      <w:proofErr w:type="spellEnd"/>
      <w:r w:rsidR="00CC6A6D" w:rsidRPr="00DC3922">
        <w:rPr>
          <w:color w:val="000000"/>
          <w:sz w:val="20"/>
          <w:szCs w:val="20"/>
        </w:rPr>
        <w:t xml:space="preserve"> </w:t>
      </w:r>
      <w:proofErr w:type="spellStart"/>
      <w:r w:rsidR="00CC6A6D" w:rsidRPr="00DC3922">
        <w:rPr>
          <w:color w:val="000000"/>
          <w:sz w:val="20"/>
          <w:szCs w:val="20"/>
        </w:rPr>
        <w:t>Learning</w:t>
      </w:r>
      <w:proofErr w:type="spellEnd"/>
      <w:r w:rsidR="00CC6A6D" w:rsidRPr="00DC3922">
        <w:rPr>
          <w:color w:val="000000"/>
          <w:sz w:val="20"/>
          <w:szCs w:val="20"/>
        </w:rPr>
        <w:t xml:space="preserve"> </w:t>
      </w:r>
      <w:proofErr w:type="spellStart"/>
      <w:r w:rsidR="00CC6A6D" w:rsidRPr="00DC3922">
        <w:rPr>
          <w:color w:val="000000"/>
          <w:sz w:val="20"/>
          <w:szCs w:val="20"/>
        </w:rPr>
        <w:t>Disabilities</w:t>
      </w:r>
      <w:proofErr w:type="spellEnd"/>
      <w:r w:rsidR="00CC6A6D" w:rsidRPr="00DC3922">
        <w:rPr>
          <w:color w:val="000000"/>
          <w:sz w:val="20"/>
          <w:szCs w:val="20"/>
        </w:rPr>
        <w:t xml:space="preserve">, </w:t>
      </w:r>
      <w:proofErr w:type="spellStart"/>
      <w:r w:rsidR="00CC6A6D" w:rsidRPr="00DC3922">
        <w:rPr>
          <w:color w:val="000000"/>
          <w:sz w:val="20"/>
          <w:szCs w:val="20"/>
        </w:rPr>
        <w:t>Unpublished</w:t>
      </w:r>
      <w:proofErr w:type="spellEnd"/>
      <w:r w:rsidR="00CC6A6D" w:rsidRPr="00DC3922">
        <w:rPr>
          <w:color w:val="000000"/>
          <w:sz w:val="20"/>
          <w:szCs w:val="20"/>
        </w:rPr>
        <w:t xml:space="preserve"> </w:t>
      </w:r>
      <w:proofErr w:type="spellStart"/>
      <w:proofErr w:type="gramStart"/>
      <w:r w:rsidR="00CC6A6D" w:rsidRPr="00DC3922">
        <w:rPr>
          <w:color w:val="000000"/>
          <w:sz w:val="20"/>
          <w:szCs w:val="20"/>
        </w:rPr>
        <w:t>Ph</w:t>
      </w:r>
      <w:proofErr w:type="spellEnd"/>
      <w:r w:rsidR="00CC6A6D" w:rsidRPr="00DC3922">
        <w:rPr>
          <w:color w:val="000000"/>
          <w:sz w:val="20"/>
          <w:szCs w:val="20"/>
        </w:rPr>
        <w:t>.D</w:t>
      </w:r>
      <w:proofErr w:type="gramEnd"/>
      <w:r w:rsidR="00CC6A6D" w:rsidRPr="00DC3922">
        <w:rPr>
          <w:color w:val="000000"/>
          <w:sz w:val="20"/>
          <w:szCs w:val="20"/>
        </w:rPr>
        <w:t xml:space="preserve">. </w:t>
      </w:r>
      <w:proofErr w:type="spellStart"/>
      <w:r w:rsidR="00CC6A6D" w:rsidRPr="00DC3922">
        <w:rPr>
          <w:color w:val="000000"/>
          <w:sz w:val="20"/>
          <w:szCs w:val="20"/>
        </w:rPr>
        <w:t>Thesis</w:t>
      </w:r>
      <w:proofErr w:type="spellEnd"/>
      <w:r w:rsidR="00CC6A6D" w:rsidRPr="00DC3922">
        <w:rPr>
          <w:color w:val="000000"/>
          <w:sz w:val="20"/>
          <w:szCs w:val="20"/>
        </w:rPr>
        <w:t xml:space="preserve">, Harvard </w:t>
      </w:r>
      <w:proofErr w:type="spellStart"/>
      <w:r w:rsidR="00CC6A6D" w:rsidRPr="00DC3922">
        <w:rPr>
          <w:color w:val="000000"/>
          <w:sz w:val="20"/>
          <w:szCs w:val="20"/>
        </w:rPr>
        <w:t>University</w:t>
      </w:r>
      <w:proofErr w:type="spellEnd"/>
      <w:r w:rsidR="00CC6A6D" w:rsidRPr="00DC3922">
        <w:rPr>
          <w:color w:val="000000"/>
          <w:sz w:val="20"/>
          <w:szCs w:val="20"/>
        </w:rPr>
        <w:t>, USA.</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SAVAŞ</w:t>
      </w:r>
      <w:r w:rsidR="00CC6A6D" w:rsidRPr="00DC3922">
        <w:rPr>
          <w:color w:val="000000"/>
          <w:sz w:val="20"/>
          <w:szCs w:val="20"/>
        </w:rPr>
        <w:t>, A.T. ve Savaş, H. (2005). Klavye Öğretimi, Ed. Deniz TAŞÇI, Anadolu Üniversitesi Yayın No.1642, Eskişehir.</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S</w:t>
      </w:r>
      <w:r>
        <w:rPr>
          <w:color w:val="000000"/>
          <w:sz w:val="20"/>
          <w:szCs w:val="20"/>
        </w:rPr>
        <w:t>I</w:t>
      </w:r>
      <w:r w:rsidRPr="00DC3922">
        <w:rPr>
          <w:color w:val="000000"/>
          <w:sz w:val="20"/>
          <w:szCs w:val="20"/>
        </w:rPr>
        <w:t>LFVERBERG</w:t>
      </w:r>
      <w:r w:rsidR="00CC6A6D" w:rsidRPr="00DC3922">
        <w:rPr>
          <w:color w:val="000000"/>
          <w:sz w:val="20"/>
          <w:szCs w:val="20"/>
        </w:rPr>
        <w:t xml:space="preserve">, M. (2007). </w:t>
      </w:r>
      <w:proofErr w:type="spellStart"/>
      <w:r w:rsidR="00CC6A6D" w:rsidRPr="00DC3922">
        <w:rPr>
          <w:color w:val="000000"/>
          <w:sz w:val="20"/>
          <w:szCs w:val="20"/>
        </w:rPr>
        <w:t>Historical</w:t>
      </w:r>
      <w:proofErr w:type="spellEnd"/>
      <w:r w:rsidR="00CC6A6D" w:rsidRPr="00DC3922">
        <w:rPr>
          <w:color w:val="000000"/>
          <w:sz w:val="20"/>
          <w:szCs w:val="20"/>
        </w:rPr>
        <w:t xml:space="preserve"> </w:t>
      </w:r>
      <w:proofErr w:type="spellStart"/>
      <w:r w:rsidR="00CC6A6D" w:rsidRPr="00DC3922">
        <w:rPr>
          <w:color w:val="000000"/>
          <w:sz w:val="20"/>
          <w:szCs w:val="20"/>
        </w:rPr>
        <w:t>Overview</w:t>
      </w:r>
      <w:proofErr w:type="spellEnd"/>
      <w:r w:rsidR="00CC6A6D" w:rsidRPr="00DC3922">
        <w:rPr>
          <w:color w:val="000000"/>
          <w:sz w:val="20"/>
          <w:szCs w:val="20"/>
        </w:rPr>
        <w:t xml:space="preserve"> of </w:t>
      </w:r>
      <w:proofErr w:type="spellStart"/>
      <w:r w:rsidR="00CC6A6D" w:rsidRPr="00DC3922">
        <w:rPr>
          <w:color w:val="000000"/>
          <w:sz w:val="20"/>
          <w:szCs w:val="20"/>
        </w:rPr>
        <w:t>Consumer</w:t>
      </w:r>
      <w:proofErr w:type="spellEnd"/>
      <w:r w:rsidR="00CC6A6D" w:rsidRPr="00DC3922">
        <w:rPr>
          <w:color w:val="000000"/>
          <w:sz w:val="20"/>
          <w:szCs w:val="20"/>
        </w:rPr>
        <w:t xml:space="preserve"> </w:t>
      </w:r>
      <w:proofErr w:type="spellStart"/>
      <w:r w:rsidR="00CC6A6D" w:rsidRPr="00DC3922">
        <w:rPr>
          <w:color w:val="000000"/>
          <w:sz w:val="20"/>
          <w:szCs w:val="20"/>
        </w:rPr>
        <w:t>Text</w:t>
      </w:r>
      <w:proofErr w:type="spellEnd"/>
      <w:r w:rsidR="00CC6A6D" w:rsidRPr="00DC3922">
        <w:rPr>
          <w:color w:val="000000"/>
          <w:sz w:val="20"/>
          <w:szCs w:val="20"/>
        </w:rPr>
        <w:t xml:space="preserve"> </w:t>
      </w:r>
      <w:proofErr w:type="spellStart"/>
      <w:r w:rsidR="00CC6A6D" w:rsidRPr="00DC3922">
        <w:rPr>
          <w:color w:val="000000"/>
          <w:sz w:val="20"/>
          <w:szCs w:val="20"/>
        </w:rPr>
        <w:t>Entry</w:t>
      </w:r>
      <w:proofErr w:type="spellEnd"/>
      <w:r w:rsidR="00CC6A6D" w:rsidRPr="00DC3922">
        <w:rPr>
          <w:color w:val="000000"/>
          <w:sz w:val="20"/>
          <w:szCs w:val="20"/>
        </w:rPr>
        <w:t xml:space="preserve"> Technologies, </w:t>
      </w:r>
      <w:proofErr w:type="spellStart"/>
      <w:r w:rsidR="00CC6A6D" w:rsidRPr="00DC3922">
        <w:rPr>
          <w:color w:val="000000"/>
          <w:sz w:val="20"/>
          <w:szCs w:val="20"/>
        </w:rPr>
        <w:t>Editor</w:t>
      </w:r>
      <w:proofErr w:type="spellEnd"/>
      <w:r w:rsidR="00CC6A6D" w:rsidRPr="00DC3922">
        <w:rPr>
          <w:color w:val="000000"/>
          <w:sz w:val="20"/>
          <w:szCs w:val="20"/>
        </w:rPr>
        <w:t>:I.</w:t>
      </w:r>
      <w:proofErr w:type="spellStart"/>
      <w:r w:rsidR="00CC6A6D" w:rsidRPr="00DC3922">
        <w:rPr>
          <w:color w:val="000000"/>
          <w:sz w:val="20"/>
          <w:szCs w:val="20"/>
        </w:rPr>
        <w:t>Scott</w:t>
      </w:r>
      <w:proofErr w:type="spellEnd"/>
      <w:r w:rsidR="00CC6A6D" w:rsidRPr="00DC3922">
        <w:rPr>
          <w:color w:val="000000"/>
          <w:sz w:val="20"/>
          <w:szCs w:val="20"/>
        </w:rPr>
        <w:t xml:space="preserve"> </w:t>
      </w:r>
      <w:proofErr w:type="spellStart"/>
      <w:r w:rsidR="00CC6A6D" w:rsidRPr="00DC3922">
        <w:rPr>
          <w:color w:val="000000"/>
          <w:sz w:val="20"/>
          <w:szCs w:val="20"/>
        </w:rPr>
        <w:t>MacKenzie</w:t>
      </w:r>
      <w:proofErr w:type="spellEnd"/>
      <w:r w:rsidR="00CC6A6D" w:rsidRPr="00DC3922">
        <w:rPr>
          <w:color w:val="000000"/>
          <w:sz w:val="20"/>
          <w:szCs w:val="20"/>
        </w:rPr>
        <w:t xml:space="preserve"> ve </w:t>
      </w:r>
      <w:proofErr w:type="spellStart"/>
      <w:r w:rsidR="00CC6A6D" w:rsidRPr="00DC3922">
        <w:rPr>
          <w:color w:val="000000"/>
          <w:sz w:val="20"/>
          <w:szCs w:val="20"/>
        </w:rPr>
        <w:t>Kumiko</w:t>
      </w:r>
      <w:proofErr w:type="spellEnd"/>
      <w:r w:rsidR="00CC6A6D" w:rsidRPr="00DC3922">
        <w:rPr>
          <w:color w:val="000000"/>
          <w:sz w:val="20"/>
          <w:szCs w:val="20"/>
        </w:rPr>
        <w:t xml:space="preserve"> </w:t>
      </w:r>
      <w:proofErr w:type="spellStart"/>
      <w:r w:rsidR="00CC6A6D" w:rsidRPr="00DC3922">
        <w:rPr>
          <w:color w:val="000000"/>
          <w:sz w:val="20"/>
          <w:szCs w:val="20"/>
        </w:rPr>
        <w:t>Tanaka</w:t>
      </w:r>
      <w:proofErr w:type="spellEnd"/>
      <w:r w:rsidR="00CC6A6D" w:rsidRPr="00DC3922">
        <w:rPr>
          <w:color w:val="000000"/>
          <w:sz w:val="20"/>
          <w:szCs w:val="20"/>
        </w:rPr>
        <w:t>-</w:t>
      </w:r>
      <w:proofErr w:type="spellStart"/>
      <w:r w:rsidR="00CC6A6D" w:rsidRPr="00DC3922">
        <w:rPr>
          <w:color w:val="000000"/>
          <w:sz w:val="20"/>
          <w:szCs w:val="20"/>
        </w:rPr>
        <w:t>Ishii</w:t>
      </w:r>
      <w:proofErr w:type="spellEnd"/>
      <w:r w:rsidR="00CC6A6D" w:rsidRPr="00DC3922">
        <w:rPr>
          <w:color w:val="000000"/>
          <w:sz w:val="20"/>
          <w:szCs w:val="20"/>
        </w:rPr>
        <w:t xml:space="preserve">, </w:t>
      </w:r>
      <w:proofErr w:type="spellStart"/>
      <w:r w:rsidR="00CC6A6D" w:rsidRPr="00DC3922">
        <w:rPr>
          <w:color w:val="000000"/>
          <w:sz w:val="20"/>
          <w:szCs w:val="20"/>
        </w:rPr>
        <w:t>Text</w:t>
      </w:r>
      <w:proofErr w:type="spellEnd"/>
      <w:r w:rsidR="00CC6A6D" w:rsidRPr="00DC3922">
        <w:rPr>
          <w:color w:val="000000"/>
          <w:sz w:val="20"/>
          <w:szCs w:val="20"/>
        </w:rPr>
        <w:t xml:space="preserve"> </w:t>
      </w:r>
      <w:proofErr w:type="spellStart"/>
      <w:r w:rsidR="00CC6A6D" w:rsidRPr="00DC3922">
        <w:rPr>
          <w:color w:val="000000"/>
          <w:sz w:val="20"/>
          <w:szCs w:val="20"/>
        </w:rPr>
        <w:t>Entry</w:t>
      </w:r>
      <w:proofErr w:type="spellEnd"/>
      <w:r w:rsidR="00CC6A6D" w:rsidRPr="00DC3922">
        <w:rPr>
          <w:color w:val="000000"/>
          <w:sz w:val="20"/>
          <w:szCs w:val="20"/>
        </w:rPr>
        <w:t xml:space="preserve"> </w:t>
      </w:r>
      <w:proofErr w:type="spellStart"/>
      <w:r w:rsidR="00CC6A6D" w:rsidRPr="00DC3922">
        <w:rPr>
          <w:color w:val="000000"/>
          <w:sz w:val="20"/>
          <w:szCs w:val="20"/>
        </w:rPr>
        <w:t>Systems</w:t>
      </w:r>
      <w:proofErr w:type="spellEnd"/>
      <w:r w:rsidR="00CC6A6D" w:rsidRPr="00DC3922">
        <w:rPr>
          <w:color w:val="000000"/>
          <w:sz w:val="20"/>
          <w:szCs w:val="20"/>
        </w:rPr>
        <w:t xml:space="preserve">, Morgan </w:t>
      </w:r>
      <w:proofErr w:type="spellStart"/>
      <w:r w:rsidR="00CC6A6D" w:rsidRPr="00DC3922">
        <w:rPr>
          <w:color w:val="000000"/>
          <w:sz w:val="20"/>
          <w:szCs w:val="20"/>
        </w:rPr>
        <w:t>Kaufmann</w:t>
      </w:r>
      <w:proofErr w:type="spellEnd"/>
      <w:r w:rsidR="00CC6A6D" w:rsidRPr="00DC3922">
        <w:rPr>
          <w:color w:val="000000"/>
          <w:sz w:val="20"/>
          <w:szCs w:val="20"/>
        </w:rPr>
        <w:t xml:space="preserve"> </w:t>
      </w:r>
      <w:proofErr w:type="spellStart"/>
      <w:r w:rsidR="00CC6A6D" w:rsidRPr="00DC3922">
        <w:rPr>
          <w:color w:val="000000"/>
          <w:sz w:val="20"/>
          <w:szCs w:val="20"/>
        </w:rPr>
        <w:t>Publishers</w:t>
      </w:r>
      <w:proofErr w:type="spellEnd"/>
      <w:r w:rsidR="00CC6A6D" w:rsidRPr="00DC3922">
        <w:rPr>
          <w:color w:val="000000"/>
          <w:sz w:val="20"/>
          <w:szCs w:val="20"/>
        </w:rPr>
        <w:t xml:space="preserve">, </w:t>
      </w:r>
      <w:proofErr w:type="spellStart"/>
      <w:r w:rsidR="00CC6A6D" w:rsidRPr="00DC3922">
        <w:rPr>
          <w:color w:val="000000"/>
          <w:sz w:val="20"/>
          <w:szCs w:val="20"/>
        </w:rPr>
        <w:t>Elsevier</w:t>
      </w:r>
      <w:proofErr w:type="spellEnd"/>
      <w:r w:rsidR="00CC6A6D" w:rsidRPr="00DC3922">
        <w:rPr>
          <w:color w:val="000000"/>
          <w:sz w:val="20"/>
          <w:szCs w:val="20"/>
        </w:rPr>
        <w:t xml:space="preserve"> </w:t>
      </w:r>
      <w:proofErr w:type="spellStart"/>
      <w:r w:rsidR="00CC6A6D" w:rsidRPr="00DC3922">
        <w:rPr>
          <w:color w:val="000000"/>
          <w:sz w:val="20"/>
          <w:szCs w:val="20"/>
        </w:rPr>
        <w:t>Inc</w:t>
      </w:r>
      <w:proofErr w:type="spellEnd"/>
      <w:proofErr w:type="gramStart"/>
      <w:r w:rsidR="00CC6A6D" w:rsidRPr="00DC3922">
        <w:rPr>
          <w:color w:val="000000"/>
          <w:sz w:val="20"/>
          <w:szCs w:val="20"/>
        </w:rPr>
        <w:t>.,</w:t>
      </w:r>
      <w:proofErr w:type="gramEnd"/>
      <w:r w:rsidR="00CC6A6D" w:rsidRPr="00DC3922">
        <w:rPr>
          <w:color w:val="000000"/>
          <w:sz w:val="20"/>
          <w:szCs w:val="20"/>
        </w:rPr>
        <w:t xml:space="preserve"> USA.</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SORELLE</w:t>
      </w:r>
      <w:r w:rsidR="00CC6A6D" w:rsidRPr="00DC3922">
        <w:rPr>
          <w:color w:val="000000"/>
          <w:sz w:val="20"/>
          <w:szCs w:val="20"/>
        </w:rPr>
        <w:t xml:space="preserve">, R.P. (1919). </w:t>
      </w:r>
      <w:proofErr w:type="spellStart"/>
      <w:r w:rsidR="00CC6A6D" w:rsidRPr="00DC3922">
        <w:rPr>
          <w:color w:val="000000"/>
          <w:sz w:val="20"/>
          <w:szCs w:val="20"/>
        </w:rPr>
        <w:t>Methods</w:t>
      </w:r>
      <w:proofErr w:type="spellEnd"/>
      <w:r w:rsidR="00CC6A6D" w:rsidRPr="00DC3922">
        <w:rPr>
          <w:color w:val="000000"/>
          <w:sz w:val="20"/>
          <w:szCs w:val="20"/>
        </w:rPr>
        <w:t xml:space="preserve"> of </w:t>
      </w:r>
      <w:proofErr w:type="spellStart"/>
      <w:r w:rsidR="00CC6A6D" w:rsidRPr="00DC3922">
        <w:rPr>
          <w:color w:val="000000"/>
          <w:sz w:val="20"/>
          <w:szCs w:val="20"/>
        </w:rPr>
        <w:t>Teaching</w:t>
      </w:r>
      <w:proofErr w:type="spellEnd"/>
      <w:r w:rsidR="00CC6A6D" w:rsidRPr="00DC3922">
        <w:rPr>
          <w:color w:val="000000"/>
          <w:sz w:val="20"/>
          <w:szCs w:val="20"/>
        </w:rPr>
        <w:t xml:space="preserve"> </w:t>
      </w:r>
      <w:proofErr w:type="spellStart"/>
      <w:r w:rsidR="00CC6A6D" w:rsidRPr="00DC3922">
        <w:rPr>
          <w:color w:val="000000"/>
          <w:sz w:val="20"/>
          <w:szCs w:val="20"/>
        </w:rPr>
        <w:t>Typing</w:t>
      </w:r>
      <w:proofErr w:type="spellEnd"/>
      <w:r w:rsidR="00CC6A6D" w:rsidRPr="00DC3922">
        <w:rPr>
          <w:color w:val="000000"/>
          <w:sz w:val="20"/>
          <w:szCs w:val="20"/>
        </w:rPr>
        <w:t xml:space="preserve">, </w:t>
      </w:r>
      <w:proofErr w:type="spellStart"/>
      <w:r w:rsidR="00CC6A6D" w:rsidRPr="00DC3922">
        <w:rPr>
          <w:color w:val="000000"/>
          <w:sz w:val="20"/>
          <w:szCs w:val="20"/>
        </w:rPr>
        <w:t>The</w:t>
      </w:r>
      <w:proofErr w:type="spellEnd"/>
      <w:r w:rsidR="00CC6A6D" w:rsidRPr="00DC3922">
        <w:rPr>
          <w:color w:val="000000"/>
          <w:sz w:val="20"/>
          <w:szCs w:val="20"/>
        </w:rPr>
        <w:t xml:space="preserve"> </w:t>
      </w:r>
      <w:proofErr w:type="spellStart"/>
      <w:r w:rsidR="00CC6A6D" w:rsidRPr="00DC3922">
        <w:rPr>
          <w:color w:val="000000"/>
          <w:sz w:val="20"/>
          <w:szCs w:val="20"/>
        </w:rPr>
        <w:t>Greeg</w:t>
      </w:r>
      <w:proofErr w:type="spellEnd"/>
      <w:r w:rsidR="00CC6A6D" w:rsidRPr="00DC3922">
        <w:rPr>
          <w:color w:val="000000"/>
          <w:sz w:val="20"/>
          <w:szCs w:val="20"/>
        </w:rPr>
        <w:t xml:space="preserve"> </w:t>
      </w:r>
      <w:proofErr w:type="spellStart"/>
      <w:r w:rsidR="00CC6A6D" w:rsidRPr="00DC3922">
        <w:rPr>
          <w:color w:val="000000"/>
          <w:sz w:val="20"/>
          <w:szCs w:val="20"/>
        </w:rPr>
        <w:t>Publishing</w:t>
      </w:r>
      <w:proofErr w:type="spellEnd"/>
      <w:r w:rsidR="00CC6A6D" w:rsidRPr="00DC3922">
        <w:rPr>
          <w:color w:val="000000"/>
          <w:sz w:val="20"/>
          <w:szCs w:val="20"/>
        </w:rPr>
        <w:t xml:space="preserve"> </w:t>
      </w:r>
      <w:proofErr w:type="spellStart"/>
      <w:r w:rsidR="00CC6A6D" w:rsidRPr="00DC3922">
        <w:rPr>
          <w:color w:val="000000"/>
          <w:sz w:val="20"/>
          <w:szCs w:val="20"/>
        </w:rPr>
        <w:t>Company</w:t>
      </w:r>
      <w:proofErr w:type="spellEnd"/>
      <w:r w:rsidR="00CC6A6D" w:rsidRPr="00DC3922">
        <w:rPr>
          <w:color w:val="000000"/>
          <w:sz w:val="20"/>
          <w:szCs w:val="20"/>
        </w:rPr>
        <w:t>, New York, USA.</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SOUKOREFF</w:t>
      </w:r>
      <w:r w:rsidR="00CC6A6D" w:rsidRPr="00DC3922">
        <w:rPr>
          <w:color w:val="000000"/>
          <w:sz w:val="20"/>
          <w:szCs w:val="20"/>
        </w:rPr>
        <w:t xml:space="preserve">, R.W. ve </w:t>
      </w:r>
      <w:proofErr w:type="spellStart"/>
      <w:r w:rsidR="00CC6A6D" w:rsidRPr="00DC3922">
        <w:rPr>
          <w:color w:val="000000"/>
          <w:sz w:val="20"/>
          <w:szCs w:val="20"/>
        </w:rPr>
        <w:t>Mackenzie</w:t>
      </w:r>
      <w:proofErr w:type="spellEnd"/>
      <w:r w:rsidR="00CC6A6D" w:rsidRPr="00DC3922">
        <w:rPr>
          <w:color w:val="000000"/>
          <w:sz w:val="20"/>
          <w:szCs w:val="20"/>
        </w:rPr>
        <w:t xml:space="preserve">, I.S. (2004). </w:t>
      </w:r>
      <w:proofErr w:type="spellStart"/>
      <w:r w:rsidR="00CC6A6D" w:rsidRPr="00DC3922">
        <w:rPr>
          <w:color w:val="000000"/>
          <w:sz w:val="20"/>
          <w:szCs w:val="20"/>
        </w:rPr>
        <w:t>Recent</w:t>
      </w:r>
      <w:proofErr w:type="spellEnd"/>
      <w:r w:rsidR="00CC6A6D" w:rsidRPr="00DC3922">
        <w:rPr>
          <w:color w:val="000000"/>
          <w:sz w:val="20"/>
          <w:szCs w:val="20"/>
        </w:rPr>
        <w:t xml:space="preserve"> </w:t>
      </w:r>
      <w:proofErr w:type="spellStart"/>
      <w:r w:rsidR="00CC6A6D" w:rsidRPr="00DC3922">
        <w:rPr>
          <w:color w:val="000000"/>
          <w:sz w:val="20"/>
          <w:szCs w:val="20"/>
        </w:rPr>
        <w:t>Developments</w:t>
      </w:r>
      <w:proofErr w:type="spellEnd"/>
      <w:r w:rsidR="00CC6A6D" w:rsidRPr="00DC3922">
        <w:rPr>
          <w:color w:val="000000"/>
          <w:sz w:val="20"/>
          <w:szCs w:val="20"/>
        </w:rPr>
        <w:t xml:space="preserve"> in </w:t>
      </w:r>
      <w:proofErr w:type="spellStart"/>
      <w:r w:rsidR="00CC6A6D" w:rsidRPr="00DC3922">
        <w:rPr>
          <w:color w:val="000000"/>
          <w:sz w:val="20"/>
          <w:szCs w:val="20"/>
        </w:rPr>
        <w:t>Text</w:t>
      </w:r>
      <w:proofErr w:type="spellEnd"/>
      <w:r w:rsidR="00CC6A6D" w:rsidRPr="00DC3922">
        <w:rPr>
          <w:color w:val="000000"/>
          <w:sz w:val="20"/>
          <w:szCs w:val="20"/>
        </w:rPr>
        <w:t>-</w:t>
      </w:r>
      <w:proofErr w:type="spellStart"/>
      <w:r w:rsidR="00CC6A6D" w:rsidRPr="00DC3922">
        <w:rPr>
          <w:color w:val="000000"/>
          <w:sz w:val="20"/>
          <w:szCs w:val="20"/>
        </w:rPr>
        <w:t>Entry</w:t>
      </w:r>
      <w:proofErr w:type="spellEnd"/>
      <w:r w:rsidR="00CC6A6D" w:rsidRPr="00DC3922">
        <w:rPr>
          <w:color w:val="000000"/>
          <w:sz w:val="20"/>
          <w:szCs w:val="20"/>
        </w:rPr>
        <w:t xml:space="preserve"> </w:t>
      </w:r>
      <w:proofErr w:type="spellStart"/>
      <w:r w:rsidR="00CC6A6D" w:rsidRPr="00DC3922">
        <w:rPr>
          <w:color w:val="000000"/>
          <w:sz w:val="20"/>
          <w:szCs w:val="20"/>
        </w:rPr>
        <w:t>Error</w:t>
      </w:r>
      <w:proofErr w:type="spellEnd"/>
      <w:r w:rsidR="00CC6A6D" w:rsidRPr="00DC3922">
        <w:rPr>
          <w:color w:val="000000"/>
          <w:sz w:val="20"/>
          <w:szCs w:val="20"/>
        </w:rPr>
        <w:t xml:space="preserve"> Rate </w:t>
      </w:r>
      <w:proofErr w:type="spellStart"/>
      <w:r w:rsidR="00CC6A6D" w:rsidRPr="00DC3922">
        <w:rPr>
          <w:color w:val="000000"/>
          <w:sz w:val="20"/>
          <w:szCs w:val="20"/>
        </w:rPr>
        <w:t>Measurement</w:t>
      </w:r>
      <w:proofErr w:type="spellEnd"/>
      <w:r w:rsidR="00CC6A6D" w:rsidRPr="00DC3922">
        <w:rPr>
          <w:color w:val="000000"/>
          <w:sz w:val="20"/>
          <w:szCs w:val="20"/>
        </w:rPr>
        <w:t xml:space="preserve">, CHI April 2004, </w:t>
      </w:r>
      <w:proofErr w:type="spellStart"/>
      <w:r w:rsidR="00CC6A6D" w:rsidRPr="00DC3922">
        <w:rPr>
          <w:color w:val="000000"/>
          <w:sz w:val="20"/>
          <w:szCs w:val="20"/>
        </w:rPr>
        <w:t>Vienna</w:t>
      </w:r>
      <w:proofErr w:type="spellEnd"/>
      <w:r w:rsidR="00CC6A6D" w:rsidRPr="00DC3922">
        <w:rPr>
          <w:color w:val="000000"/>
          <w:sz w:val="20"/>
          <w:szCs w:val="20"/>
        </w:rPr>
        <w:t>, AUSTRIA.</w:t>
      </w:r>
    </w:p>
    <w:p w:rsidR="00CC6A6D" w:rsidRPr="00DC3922" w:rsidRDefault="00CC6A6D" w:rsidP="00E51FCB">
      <w:pPr>
        <w:spacing w:before="120" w:after="120"/>
        <w:ind w:left="709" w:hanging="709"/>
        <w:jc w:val="both"/>
        <w:rPr>
          <w:color w:val="000000"/>
          <w:sz w:val="20"/>
          <w:szCs w:val="20"/>
        </w:rPr>
      </w:pPr>
      <w:r w:rsidRPr="00DC3922">
        <w:rPr>
          <w:color w:val="000000"/>
          <w:sz w:val="20"/>
          <w:szCs w:val="20"/>
        </w:rPr>
        <w:t xml:space="preserve">TDK (2008). Türkçe Sözlük, Türk Dil Kurumu, Ankara.  </w:t>
      </w:r>
    </w:p>
    <w:p w:rsidR="00CC6A6D" w:rsidRPr="00DC3922" w:rsidRDefault="00CC6A6D" w:rsidP="00E51FCB">
      <w:pPr>
        <w:spacing w:before="120" w:after="120"/>
        <w:ind w:left="709" w:hanging="709"/>
        <w:jc w:val="both"/>
        <w:rPr>
          <w:color w:val="000000"/>
          <w:sz w:val="20"/>
          <w:szCs w:val="20"/>
        </w:rPr>
      </w:pPr>
      <w:r w:rsidRPr="00DC3922">
        <w:rPr>
          <w:color w:val="000000"/>
          <w:sz w:val="20"/>
          <w:szCs w:val="20"/>
        </w:rPr>
        <w:t>TSE ISO/IEC 9995-1 (2001). Bilgi Teknolojisi Metin ve Büro Sistemleri İçin Klavye Düzenlemeleri, Bölüm 1: Klavye Düzenlemeleri İçin Genel Prensipler, TSE, Ankara.</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ÜNLÜ</w:t>
      </w:r>
      <w:r w:rsidR="00CC6A6D" w:rsidRPr="00DC3922">
        <w:rPr>
          <w:color w:val="000000"/>
          <w:sz w:val="20"/>
          <w:szCs w:val="20"/>
        </w:rPr>
        <w:t xml:space="preserve">, A. (2006). 26 Saatte </w:t>
      </w:r>
      <w:proofErr w:type="spellStart"/>
      <w:r w:rsidR="00CC6A6D" w:rsidRPr="00DC3922">
        <w:rPr>
          <w:color w:val="000000"/>
          <w:sz w:val="20"/>
          <w:szCs w:val="20"/>
        </w:rPr>
        <w:t>Onparmak</w:t>
      </w:r>
      <w:proofErr w:type="spellEnd"/>
      <w:r w:rsidR="00CC6A6D" w:rsidRPr="00DC3922">
        <w:rPr>
          <w:color w:val="000000"/>
          <w:sz w:val="20"/>
          <w:szCs w:val="20"/>
        </w:rPr>
        <w:t xml:space="preserve"> Öğreniyorum, </w:t>
      </w:r>
      <w:proofErr w:type="spellStart"/>
      <w:r w:rsidR="00CC6A6D" w:rsidRPr="00DC3922">
        <w:rPr>
          <w:color w:val="000000"/>
          <w:sz w:val="20"/>
          <w:szCs w:val="20"/>
        </w:rPr>
        <w:t>Onparmak</w:t>
      </w:r>
      <w:proofErr w:type="spellEnd"/>
      <w:r w:rsidR="00CC6A6D" w:rsidRPr="00DC3922">
        <w:rPr>
          <w:color w:val="000000"/>
          <w:sz w:val="20"/>
          <w:szCs w:val="20"/>
        </w:rPr>
        <w:t xml:space="preserve"> F Klavye ve </w:t>
      </w:r>
      <w:proofErr w:type="spellStart"/>
      <w:r w:rsidR="00CC6A6D" w:rsidRPr="00DC3922">
        <w:rPr>
          <w:color w:val="000000"/>
          <w:sz w:val="20"/>
          <w:szCs w:val="20"/>
        </w:rPr>
        <w:t>Onparmak</w:t>
      </w:r>
      <w:proofErr w:type="spellEnd"/>
      <w:r w:rsidR="00CC6A6D" w:rsidRPr="00DC3922">
        <w:rPr>
          <w:color w:val="000000"/>
          <w:sz w:val="20"/>
          <w:szCs w:val="20"/>
        </w:rPr>
        <w:t xml:space="preserve"> Q Klavye, Yelken Basım-Yayım-Dağıtım, Konya.</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WETZEL</w:t>
      </w:r>
      <w:r w:rsidR="00CC6A6D" w:rsidRPr="00DC3922">
        <w:rPr>
          <w:color w:val="000000"/>
          <w:sz w:val="20"/>
          <w:szCs w:val="20"/>
        </w:rPr>
        <w:t>, K. (1985). "</w:t>
      </w:r>
      <w:proofErr w:type="spellStart"/>
      <w:r w:rsidR="00CC6A6D" w:rsidRPr="00DC3922">
        <w:rPr>
          <w:color w:val="000000"/>
          <w:sz w:val="20"/>
          <w:szCs w:val="20"/>
        </w:rPr>
        <w:t>Keyboarding</w:t>
      </w:r>
      <w:proofErr w:type="spellEnd"/>
      <w:r w:rsidR="00CC6A6D" w:rsidRPr="00DC3922">
        <w:rPr>
          <w:color w:val="000000"/>
          <w:sz w:val="20"/>
          <w:szCs w:val="20"/>
        </w:rPr>
        <w:t xml:space="preserve"> </w:t>
      </w:r>
      <w:proofErr w:type="spellStart"/>
      <w:r w:rsidR="00CC6A6D" w:rsidRPr="00DC3922">
        <w:rPr>
          <w:color w:val="000000"/>
          <w:sz w:val="20"/>
          <w:szCs w:val="20"/>
        </w:rPr>
        <w:t>Skills</w:t>
      </w:r>
      <w:proofErr w:type="spellEnd"/>
      <w:r w:rsidR="00CC6A6D" w:rsidRPr="00DC3922">
        <w:rPr>
          <w:color w:val="000000"/>
          <w:sz w:val="20"/>
          <w:szCs w:val="20"/>
        </w:rPr>
        <w:t xml:space="preserve">: </w:t>
      </w:r>
      <w:proofErr w:type="spellStart"/>
      <w:r w:rsidR="00CC6A6D" w:rsidRPr="00DC3922">
        <w:rPr>
          <w:color w:val="000000"/>
          <w:sz w:val="20"/>
          <w:szCs w:val="20"/>
        </w:rPr>
        <w:t>Elementary</w:t>
      </w:r>
      <w:proofErr w:type="spellEnd"/>
      <w:r w:rsidR="00CC6A6D" w:rsidRPr="00DC3922">
        <w:rPr>
          <w:color w:val="000000"/>
          <w:sz w:val="20"/>
          <w:szCs w:val="20"/>
        </w:rPr>
        <w:t xml:space="preserve">, </w:t>
      </w:r>
      <w:proofErr w:type="spellStart"/>
      <w:r w:rsidR="00CC6A6D" w:rsidRPr="00DC3922">
        <w:rPr>
          <w:color w:val="000000"/>
          <w:sz w:val="20"/>
          <w:szCs w:val="20"/>
        </w:rPr>
        <w:t>My</w:t>
      </w:r>
      <w:proofErr w:type="spellEnd"/>
      <w:r w:rsidR="00CC6A6D" w:rsidRPr="00DC3922">
        <w:rPr>
          <w:color w:val="000000"/>
          <w:sz w:val="20"/>
          <w:szCs w:val="20"/>
        </w:rPr>
        <w:t xml:space="preserve"> </w:t>
      </w:r>
      <w:proofErr w:type="spellStart"/>
      <w:r w:rsidR="00CC6A6D" w:rsidRPr="00DC3922">
        <w:rPr>
          <w:color w:val="000000"/>
          <w:sz w:val="20"/>
          <w:szCs w:val="20"/>
        </w:rPr>
        <w:t>Dear</w:t>
      </w:r>
      <w:proofErr w:type="spellEnd"/>
      <w:r w:rsidR="00CC6A6D" w:rsidRPr="00DC3922">
        <w:rPr>
          <w:color w:val="000000"/>
          <w:sz w:val="20"/>
          <w:szCs w:val="20"/>
        </w:rPr>
        <w:t xml:space="preserve">." </w:t>
      </w:r>
      <w:proofErr w:type="spellStart"/>
      <w:r w:rsidR="00CC6A6D" w:rsidRPr="00DC3922">
        <w:rPr>
          <w:color w:val="000000"/>
          <w:sz w:val="20"/>
          <w:szCs w:val="20"/>
        </w:rPr>
        <w:t>The</w:t>
      </w:r>
      <w:proofErr w:type="spellEnd"/>
      <w:r w:rsidR="00CC6A6D" w:rsidRPr="00DC3922">
        <w:rPr>
          <w:color w:val="000000"/>
          <w:sz w:val="20"/>
          <w:szCs w:val="20"/>
        </w:rPr>
        <w:t xml:space="preserve"> </w:t>
      </w:r>
      <w:proofErr w:type="spellStart"/>
      <w:r w:rsidR="00CC6A6D" w:rsidRPr="00DC3922">
        <w:rPr>
          <w:color w:val="000000"/>
          <w:sz w:val="20"/>
          <w:szCs w:val="20"/>
        </w:rPr>
        <w:t>Computing</w:t>
      </w:r>
      <w:proofErr w:type="spellEnd"/>
      <w:r w:rsidR="00CC6A6D" w:rsidRPr="00DC3922">
        <w:rPr>
          <w:color w:val="000000"/>
          <w:sz w:val="20"/>
          <w:szCs w:val="20"/>
        </w:rPr>
        <w:t xml:space="preserve"> </w:t>
      </w:r>
      <w:proofErr w:type="spellStart"/>
      <w:r w:rsidR="00CC6A6D" w:rsidRPr="00DC3922">
        <w:rPr>
          <w:color w:val="000000"/>
          <w:sz w:val="20"/>
          <w:szCs w:val="20"/>
        </w:rPr>
        <w:t>Teacher</w:t>
      </w:r>
      <w:proofErr w:type="spellEnd"/>
      <w:r w:rsidR="00CC6A6D" w:rsidRPr="00DC3922">
        <w:rPr>
          <w:color w:val="000000"/>
          <w:sz w:val="20"/>
          <w:szCs w:val="20"/>
        </w:rPr>
        <w:t xml:space="preserve"> </w:t>
      </w:r>
      <w:proofErr w:type="spellStart"/>
      <w:r w:rsidR="00CC6A6D" w:rsidRPr="00DC3922">
        <w:rPr>
          <w:color w:val="000000"/>
          <w:sz w:val="20"/>
          <w:szCs w:val="20"/>
        </w:rPr>
        <w:t>Vol</w:t>
      </w:r>
      <w:proofErr w:type="spellEnd"/>
      <w:r w:rsidR="00CC6A6D" w:rsidRPr="00DC3922">
        <w:rPr>
          <w:color w:val="000000"/>
          <w:sz w:val="20"/>
          <w:szCs w:val="20"/>
        </w:rPr>
        <w:t>.12.</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WOBBROCK</w:t>
      </w:r>
      <w:r w:rsidR="00CC6A6D" w:rsidRPr="00DC3922">
        <w:rPr>
          <w:color w:val="000000"/>
          <w:sz w:val="20"/>
          <w:szCs w:val="20"/>
        </w:rPr>
        <w:t xml:space="preserve">, J.O. (2007). </w:t>
      </w:r>
      <w:proofErr w:type="spellStart"/>
      <w:r w:rsidR="00CC6A6D" w:rsidRPr="00DC3922">
        <w:rPr>
          <w:color w:val="000000"/>
          <w:sz w:val="20"/>
          <w:szCs w:val="20"/>
        </w:rPr>
        <w:t>Measures</w:t>
      </w:r>
      <w:proofErr w:type="spellEnd"/>
      <w:r w:rsidR="00CC6A6D" w:rsidRPr="00DC3922">
        <w:rPr>
          <w:color w:val="000000"/>
          <w:sz w:val="20"/>
          <w:szCs w:val="20"/>
        </w:rPr>
        <w:t xml:space="preserve"> of </w:t>
      </w:r>
      <w:proofErr w:type="spellStart"/>
      <w:r w:rsidR="00CC6A6D" w:rsidRPr="00DC3922">
        <w:rPr>
          <w:color w:val="000000"/>
          <w:sz w:val="20"/>
          <w:szCs w:val="20"/>
        </w:rPr>
        <w:t>Text</w:t>
      </w:r>
      <w:proofErr w:type="spellEnd"/>
      <w:r w:rsidR="00CC6A6D" w:rsidRPr="00DC3922">
        <w:rPr>
          <w:color w:val="000000"/>
          <w:sz w:val="20"/>
          <w:szCs w:val="20"/>
        </w:rPr>
        <w:t xml:space="preserve"> </w:t>
      </w:r>
      <w:proofErr w:type="spellStart"/>
      <w:r w:rsidR="00CC6A6D" w:rsidRPr="00DC3922">
        <w:rPr>
          <w:color w:val="000000"/>
          <w:sz w:val="20"/>
          <w:szCs w:val="20"/>
        </w:rPr>
        <w:t>Entry</w:t>
      </w:r>
      <w:proofErr w:type="spellEnd"/>
      <w:r w:rsidR="00CC6A6D" w:rsidRPr="00DC3922">
        <w:rPr>
          <w:color w:val="000000"/>
          <w:sz w:val="20"/>
          <w:szCs w:val="20"/>
        </w:rPr>
        <w:t xml:space="preserve"> </w:t>
      </w:r>
      <w:proofErr w:type="spellStart"/>
      <w:r w:rsidR="00CC6A6D" w:rsidRPr="00DC3922">
        <w:rPr>
          <w:color w:val="000000"/>
          <w:sz w:val="20"/>
          <w:szCs w:val="20"/>
        </w:rPr>
        <w:t>Performance</w:t>
      </w:r>
      <w:proofErr w:type="spellEnd"/>
      <w:r w:rsidR="00CC6A6D" w:rsidRPr="00DC3922">
        <w:rPr>
          <w:color w:val="000000"/>
          <w:sz w:val="20"/>
          <w:szCs w:val="20"/>
        </w:rPr>
        <w:t xml:space="preserve">. </w:t>
      </w:r>
      <w:proofErr w:type="spellStart"/>
      <w:r w:rsidR="00CC6A6D" w:rsidRPr="00DC3922">
        <w:rPr>
          <w:color w:val="000000"/>
          <w:sz w:val="20"/>
          <w:szCs w:val="20"/>
        </w:rPr>
        <w:t>Chapter</w:t>
      </w:r>
      <w:proofErr w:type="spellEnd"/>
      <w:r w:rsidR="00CC6A6D" w:rsidRPr="00DC3922">
        <w:rPr>
          <w:color w:val="000000"/>
          <w:sz w:val="20"/>
          <w:szCs w:val="20"/>
        </w:rPr>
        <w:t xml:space="preserve"> 3 </w:t>
      </w:r>
      <w:proofErr w:type="spellStart"/>
      <w:r w:rsidR="00CC6A6D" w:rsidRPr="00DC3922">
        <w:rPr>
          <w:color w:val="000000"/>
          <w:sz w:val="20"/>
          <w:szCs w:val="20"/>
        </w:rPr>
        <w:t>In</w:t>
      </w:r>
      <w:proofErr w:type="spellEnd"/>
      <w:r w:rsidR="00CC6A6D" w:rsidRPr="00DC3922">
        <w:rPr>
          <w:color w:val="000000"/>
          <w:sz w:val="20"/>
          <w:szCs w:val="20"/>
        </w:rPr>
        <w:t xml:space="preserve"> I.S. </w:t>
      </w:r>
      <w:proofErr w:type="spellStart"/>
      <w:r w:rsidR="00CC6A6D" w:rsidRPr="00DC3922">
        <w:rPr>
          <w:color w:val="000000"/>
          <w:sz w:val="20"/>
          <w:szCs w:val="20"/>
        </w:rPr>
        <w:t>MacKenzie</w:t>
      </w:r>
      <w:proofErr w:type="spellEnd"/>
      <w:r w:rsidR="00CC6A6D" w:rsidRPr="00DC3922">
        <w:rPr>
          <w:color w:val="000000"/>
          <w:sz w:val="20"/>
          <w:szCs w:val="20"/>
        </w:rPr>
        <w:t xml:space="preserve"> </w:t>
      </w:r>
      <w:proofErr w:type="spellStart"/>
      <w:r w:rsidR="00CC6A6D" w:rsidRPr="00DC3922">
        <w:rPr>
          <w:color w:val="000000"/>
          <w:sz w:val="20"/>
          <w:szCs w:val="20"/>
        </w:rPr>
        <w:t>and</w:t>
      </w:r>
      <w:proofErr w:type="spellEnd"/>
      <w:r w:rsidR="00CC6A6D" w:rsidRPr="00DC3922">
        <w:rPr>
          <w:color w:val="000000"/>
          <w:sz w:val="20"/>
          <w:szCs w:val="20"/>
        </w:rPr>
        <w:t xml:space="preserve"> K. </w:t>
      </w:r>
      <w:proofErr w:type="spellStart"/>
      <w:r w:rsidR="00CC6A6D" w:rsidRPr="00DC3922">
        <w:rPr>
          <w:color w:val="000000"/>
          <w:sz w:val="20"/>
          <w:szCs w:val="20"/>
        </w:rPr>
        <w:t>Tanaka</w:t>
      </w:r>
      <w:proofErr w:type="spellEnd"/>
      <w:r w:rsidR="00CC6A6D" w:rsidRPr="00DC3922">
        <w:rPr>
          <w:color w:val="000000"/>
          <w:sz w:val="20"/>
          <w:szCs w:val="20"/>
        </w:rPr>
        <w:t>-</w:t>
      </w:r>
      <w:proofErr w:type="spellStart"/>
      <w:r w:rsidR="00CC6A6D" w:rsidRPr="00DC3922">
        <w:rPr>
          <w:color w:val="000000"/>
          <w:sz w:val="20"/>
          <w:szCs w:val="20"/>
        </w:rPr>
        <w:t>Ishii</w:t>
      </w:r>
      <w:proofErr w:type="spellEnd"/>
      <w:r w:rsidR="00CC6A6D" w:rsidRPr="00DC3922">
        <w:rPr>
          <w:color w:val="000000"/>
          <w:sz w:val="20"/>
          <w:szCs w:val="20"/>
        </w:rPr>
        <w:t xml:space="preserve"> (</w:t>
      </w:r>
      <w:proofErr w:type="spellStart"/>
      <w:r w:rsidR="00CC6A6D" w:rsidRPr="00DC3922">
        <w:rPr>
          <w:color w:val="000000"/>
          <w:sz w:val="20"/>
          <w:szCs w:val="20"/>
        </w:rPr>
        <w:t>Eds</w:t>
      </w:r>
      <w:proofErr w:type="spellEnd"/>
      <w:r w:rsidR="00CC6A6D" w:rsidRPr="00DC3922">
        <w:rPr>
          <w:color w:val="000000"/>
          <w:sz w:val="20"/>
          <w:szCs w:val="20"/>
        </w:rPr>
        <w:t xml:space="preserve">.), </w:t>
      </w:r>
      <w:proofErr w:type="spellStart"/>
      <w:r w:rsidR="00CC6A6D" w:rsidRPr="00DC3922">
        <w:rPr>
          <w:color w:val="000000"/>
          <w:sz w:val="20"/>
          <w:szCs w:val="20"/>
        </w:rPr>
        <w:t>Text</w:t>
      </w:r>
      <w:proofErr w:type="spellEnd"/>
      <w:r w:rsidR="00CC6A6D" w:rsidRPr="00DC3922">
        <w:rPr>
          <w:color w:val="000000"/>
          <w:sz w:val="20"/>
          <w:szCs w:val="20"/>
        </w:rPr>
        <w:t xml:space="preserve"> </w:t>
      </w:r>
      <w:proofErr w:type="spellStart"/>
      <w:r w:rsidR="00CC6A6D" w:rsidRPr="00DC3922">
        <w:rPr>
          <w:color w:val="000000"/>
          <w:sz w:val="20"/>
          <w:szCs w:val="20"/>
        </w:rPr>
        <w:t>Entry</w:t>
      </w:r>
      <w:proofErr w:type="spellEnd"/>
      <w:r w:rsidR="00CC6A6D" w:rsidRPr="00DC3922">
        <w:rPr>
          <w:color w:val="000000"/>
          <w:sz w:val="20"/>
          <w:szCs w:val="20"/>
        </w:rPr>
        <w:t xml:space="preserve"> </w:t>
      </w:r>
      <w:proofErr w:type="spellStart"/>
      <w:r w:rsidR="00CC6A6D" w:rsidRPr="00DC3922">
        <w:rPr>
          <w:color w:val="000000"/>
          <w:sz w:val="20"/>
          <w:szCs w:val="20"/>
        </w:rPr>
        <w:t>Systems</w:t>
      </w:r>
      <w:proofErr w:type="spellEnd"/>
      <w:r w:rsidR="00CC6A6D" w:rsidRPr="00DC3922">
        <w:rPr>
          <w:color w:val="000000"/>
          <w:sz w:val="20"/>
          <w:szCs w:val="20"/>
        </w:rPr>
        <w:t xml:space="preserve">: </w:t>
      </w:r>
      <w:proofErr w:type="spellStart"/>
      <w:r w:rsidR="00CC6A6D" w:rsidRPr="00DC3922">
        <w:rPr>
          <w:color w:val="000000"/>
          <w:sz w:val="20"/>
          <w:szCs w:val="20"/>
        </w:rPr>
        <w:t>Mobility</w:t>
      </w:r>
      <w:proofErr w:type="spellEnd"/>
      <w:r w:rsidR="00CC6A6D" w:rsidRPr="00DC3922">
        <w:rPr>
          <w:color w:val="000000"/>
          <w:sz w:val="20"/>
          <w:szCs w:val="20"/>
        </w:rPr>
        <w:t xml:space="preserve">, </w:t>
      </w:r>
      <w:proofErr w:type="spellStart"/>
      <w:r w:rsidR="00CC6A6D" w:rsidRPr="00DC3922">
        <w:rPr>
          <w:color w:val="000000"/>
          <w:sz w:val="20"/>
          <w:szCs w:val="20"/>
        </w:rPr>
        <w:t>Accessibilty</w:t>
      </w:r>
      <w:proofErr w:type="spellEnd"/>
      <w:r w:rsidR="00CC6A6D" w:rsidRPr="00DC3922">
        <w:rPr>
          <w:color w:val="000000"/>
          <w:sz w:val="20"/>
          <w:szCs w:val="20"/>
        </w:rPr>
        <w:t xml:space="preserve">, </w:t>
      </w:r>
      <w:proofErr w:type="spellStart"/>
      <w:r w:rsidR="00CC6A6D" w:rsidRPr="00DC3922">
        <w:rPr>
          <w:color w:val="000000"/>
          <w:sz w:val="20"/>
          <w:szCs w:val="20"/>
        </w:rPr>
        <w:t>Universality</w:t>
      </w:r>
      <w:proofErr w:type="spellEnd"/>
      <w:r w:rsidR="00CC6A6D" w:rsidRPr="00DC3922">
        <w:rPr>
          <w:color w:val="000000"/>
          <w:sz w:val="20"/>
          <w:szCs w:val="20"/>
        </w:rPr>
        <w:t xml:space="preserve">. San Francisco: Morgan </w:t>
      </w:r>
      <w:proofErr w:type="spellStart"/>
      <w:r w:rsidR="00CC6A6D" w:rsidRPr="00DC3922">
        <w:rPr>
          <w:color w:val="000000"/>
          <w:sz w:val="20"/>
          <w:szCs w:val="20"/>
        </w:rPr>
        <w:t>Kaufmann</w:t>
      </w:r>
      <w:proofErr w:type="spellEnd"/>
      <w:r w:rsidR="00CC6A6D" w:rsidRPr="00DC3922">
        <w:rPr>
          <w:color w:val="000000"/>
          <w:sz w:val="20"/>
          <w:szCs w:val="20"/>
        </w:rPr>
        <w:t>.</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lastRenderedPageBreak/>
        <w:t>YAMADA</w:t>
      </w:r>
      <w:r w:rsidR="00CC6A6D" w:rsidRPr="00DC3922">
        <w:rPr>
          <w:color w:val="000000"/>
          <w:sz w:val="20"/>
          <w:szCs w:val="20"/>
        </w:rPr>
        <w:t xml:space="preserve">, H. (1980) A </w:t>
      </w:r>
      <w:proofErr w:type="spellStart"/>
      <w:r w:rsidR="00CC6A6D" w:rsidRPr="00DC3922">
        <w:rPr>
          <w:color w:val="000000"/>
          <w:sz w:val="20"/>
          <w:szCs w:val="20"/>
        </w:rPr>
        <w:t>historical</w:t>
      </w:r>
      <w:proofErr w:type="spellEnd"/>
      <w:r w:rsidR="00CC6A6D" w:rsidRPr="00DC3922">
        <w:rPr>
          <w:color w:val="000000"/>
          <w:sz w:val="20"/>
          <w:szCs w:val="20"/>
        </w:rPr>
        <w:t xml:space="preserve"> </w:t>
      </w:r>
      <w:proofErr w:type="spellStart"/>
      <w:r w:rsidR="00CC6A6D" w:rsidRPr="00DC3922">
        <w:rPr>
          <w:color w:val="000000"/>
          <w:sz w:val="20"/>
          <w:szCs w:val="20"/>
        </w:rPr>
        <w:t>study</w:t>
      </w:r>
      <w:proofErr w:type="spellEnd"/>
      <w:r w:rsidR="00CC6A6D" w:rsidRPr="00DC3922">
        <w:rPr>
          <w:color w:val="000000"/>
          <w:sz w:val="20"/>
          <w:szCs w:val="20"/>
        </w:rPr>
        <w:t xml:space="preserve"> of </w:t>
      </w:r>
      <w:proofErr w:type="spellStart"/>
      <w:r w:rsidR="00CC6A6D" w:rsidRPr="00DC3922">
        <w:rPr>
          <w:color w:val="000000"/>
          <w:sz w:val="20"/>
          <w:szCs w:val="20"/>
        </w:rPr>
        <w:t>typewriters</w:t>
      </w:r>
      <w:proofErr w:type="spellEnd"/>
      <w:r w:rsidR="00CC6A6D" w:rsidRPr="00DC3922">
        <w:rPr>
          <w:color w:val="000000"/>
          <w:sz w:val="20"/>
          <w:szCs w:val="20"/>
        </w:rPr>
        <w:t xml:space="preserve"> </w:t>
      </w:r>
      <w:proofErr w:type="spellStart"/>
      <w:r w:rsidR="00CC6A6D" w:rsidRPr="00DC3922">
        <w:rPr>
          <w:color w:val="000000"/>
          <w:sz w:val="20"/>
          <w:szCs w:val="20"/>
        </w:rPr>
        <w:t>and</w:t>
      </w:r>
      <w:proofErr w:type="spellEnd"/>
      <w:r w:rsidR="00CC6A6D" w:rsidRPr="00DC3922">
        <w:rPr>
          <w:color w:val="000000"/>
          <w:sz w:val="20"/>
          <w:szCs w:val="20"/>
        </w:rPr>
        <w:t xml:space="preserve"> </w:t>
      </w:r>
      <w:proofErr w:type="spellStart"/>
      <w:r w:rsidR="00CC6A6D" w:rsidRPr="00DC3922">
        <w:rPr>
          <w:color w:val="000000"/>
          <w:sz w:val="20"/>
          <w:szCs w:val="20"/>
        </w:rPr>
        <w:t>typing</w:t>
      </w:r>
      <w:proofErr w:type="spellEnd"/>
      <w:r w:rsidR="00CC6A6D" w:rsidRPr="00DC3922">
        <w:rPr>
          <w:color w:val="000000"/>
          <w:sz w:val="20"/>
          <w:szCs w:val="20"/>
        </w:rPr>
        <w:t xml:space="preserve"> </w:t>
      </w:r>
      <w:proofErr w:type="spellStart"/>
      <w:r w:rsidR="00CC6A6D" w:rsidRPr="00DC3922">
        <w:rPr>
          <w:color w:val="000000"/>
          <w:sz w:val="20"/>
          <w:szCs w:val="20"/>
        </w:rPr>
        <w:t>methods</w:t>
      </w:r>
      <w:proofErr w:type="spellEnd"/>
      <w:r w:rsidR="00CC6A6D" w:rsidRPr="00DC3922">
        <w:rPr>
          <w:color w:val="000000"/>
          <w:sz w:val="20"/>
          <w:szCs w:val="20"/>
        </w:rPr>
        <w:t xml:space="preserve">: </w:t>
      </w:r>
      <w:proofErr w:type="spellStart"/>
      <w:r w:rsidR="00CC6A6D" w:rsidRPr="00DC3922">
        <w:rPr>
          <w:color w:val="000000"/>
          <w:sz w:val="20"/>
          <w:szCs w:val="20"/>
        </w:rPr>
        <w:t>from</w:t>
      </w:r>
      <w:proofErr w:type="spellEnd"/>
      <w:r w:rsidR="00CC6A6D" w:rsidRPr="00DC3922">
        <w:rPr>
          <w:color w:val="000000"/>
          <w:sz w:val="20"/>
          <w:szCs w:val="20"/>
        </w:rPr>
        <w:t xml:space="preserve"> </w:t>
      </w:r>
      <w:proofErr w:type="spellStart"/>
      <w:r w:rsidR="00CC6A6D" w:rsidRPr="00DC3922">
        <w:rPr>
          <w:color w:val="000000"/>
          <w:sz w:val="20"/>
          <w:szCs w:val="20"/>
        </w:rPr>
        <w:t>the</w:t>
      </w:r>
      <w:proofErr w:type="spellEnd"/>
      <w:r w:rsidR="00CC6A6D" w:rsidRPr="00DC3922">
        <w:rPr>
          <w:color w:val="000000"/>
          <w:sz w:val="20"/>
          <w:szCs w:val="20"/>
        </w:rPr>
        <w:t xml:space="preserve"> </w:t>
      </w:r>
      <w:proofErr w:type="spellStart"/>
      <w:r w:rsidR="00CC6A6D" w:rsidRPr="00DC3922">
        <w:rPr>
          <w:color w:val="000000"/>
          <w:sz w:val="20"/>
          <w:szCs w:val="20"/>
        </w:rPr>
        <w:t>position</w:t>
      </w:r>
      <w:proofErr w:type="spellEnd"/>
      <w:r w:rsidR="00CC6A6D" w:rsidRPr="00DC3922">
        <w:rPr>
          <w:color w:val="000000"/>
          <w:sz w:val="20"/>
          <w:szCs w:val="20"/>
        </w:rPr>
        <w:t xml:space="preserve"> of </w:t>
      </w:r>
      <w:proofErr w:type="spellStart"/>
      <w:r w:rsidR="00CC6A6D" w:rsidRPr="00DC3922">
        <w:rPr>
          <w:color w:val="000000"/>
          <w:sz w:val="20"/>
          <w:szCs w:val="20"/>
        </w:rPr>
        <w:t>planning</w:t>
      </w:r>
      <w:proofErr w:type="spellEnd"/>
      <w:r w:rsidR="00CC6A6D" w:rsidRPr="00DC3922">
        <w:rPr>
          <w:color w:val="000000"/>
          <w:sz w:val="20"/>
          <w:szCs w:val="20"/>
        </w:rPr>
        <w:t xml:space="preserve"> </w:t>
      </w:r>
      <w:proofErr w:type="spellStart"/>
      <w:r w:rsidR="00CC6A6D" w:rsidRPr="00DC3922">
        <w:rPr>
          <w:color w:val="000000"/>
          <w:sz w:val="20"/>
          <w:szCs w:val="20"/>
        </w:rPr>
        <w:t>japanese</w:t>
      </w:r>
      <w:proofErr w:type="spellEnd"/>
      <w:r w:rsidR="00CC6A6D" w:rsidRPr="00DC3922">
        <w:rPr>
          <w:color w:val="000000"/>
          <w:sz w:val="20"/>
          <w:szCs w:val="20"/>
        </w:rPr>
        <w:t xml:space="preserve"> </w:t>
      </w:r>
      <w:proofErr w:type="spellStart"/>
      <w:r w:rsidR="00CC6A6D" w:rsidRPr="00DC3922">
        <w:rPr>
          <w:color w:val="000000"/>
          <w:sz w:val="20"/>
          <w:szCs w:val="20"/>
        </w:rPr>
        <w:t>parallels</w:t>
      </w:r>
      <w:proofErr w:type="spellEnd"/>
      <w:r w:rsidR="00CC6A6D" w:rsidRPr="00DC3922">
        <w:rPr>
          <w:color w:val="000000"/>
          <w:sz w:val="20"/>
          <w:szCs w:val="20"/>
        </w:rPr>
        <w:t xml:space="preserve">. </w:t>
      </w:r>
      <w:proofErr w:type="spellStart"/>
      <w:r w:rsidR="00CC6A6D" w:rsidRPr="00DC3922">
        <w:rPr>
          <w:color w:val="000000"/>
          <w:sz w:val="20"/>
          <w:szCs w:val="20"/>
        </w:rPr>
        <w:t>Journal</w:t>
      </w:r>
      <w:proofErr w:type="spellEnd"/>
      <w:r w:rsidR="00CC6A6D" w:rsidRPr="00DC3922">
        <w:rPr>
          <w:color w:val="000000"/>
          <w:sz w:val="20"/>
          <w:szCs w:val="20"/>
        </w:rPr>
        <w:t xml:space="preserve"> of </w:t>
      </w:r>
      <w:proofErr w:type="spellStart"/>
      <w:r w:rsidR="00CC6A6D" w:rsidRPr="00DC3922">
        <w:rPr>
          <w:color w:val="000000"/>
          <w:sz w:val="20"/>
          <w:szCs w:val="20"/>
        </w:rPr>
        <w:t>Information</w:t>
      </w:r>
      <w:proofErr w:type="spellEnd"/>
      <w:r w:rsidR="00CC6A6D" w:rsidRPr="00DC3922">
        <w:rPr>
          <w:color w:val="000000"/>
          <w:sz w:val="20"/>
          <w:szCs w:val="20"/>
        </w:rPr>
        <w:t xml:space="preserve"> </w:t>
      </w:r>
      <w:proofErr w:type="spellStart"/>
      <w:r w:rsidR="00CC6A6D" w:rsidRPr="00DC3922">
        <w:rPr>
          <w:color w:val="000000"/>
          <w:sz w:val="20"/>
          <w:szCs w:val="20"/>
        </w:rPr>
        <w:t>Processing</w:t>
      </w:r>
      <w:proofErr w:type="spellEnd"/>
      <w:r w:rsidR="00CC6A6D" w:rsidRPr="00DC3922">
        <w:rPr>
          <w:color w:val="000000"/>
          <w:sz w:val="20"/>
          <w:szCs w:val="20"/>
        </w:rPr>
        <w:t xml:space="preserve"> </w:t>
      </w:r>
      <w:proofErr w:type="spellStart"/>
      <w:r w:rsidR="00CC6A6D" w:rsidRPr="00DC3922">
        <w:rPr>
          <w:color w:val="000000"/>
          <w:sz w:val="20"/>
          <w:szCs w:val="20"/>
        </w:rPr>
        <w:t>Society</w:t>
      </w:r>
      <w:proofErr w:type="spellEnd"/>
      <w:r w:rsidR="00CC6A6D" w:rsidRPr="00DC3922">
        <w:rPr>
          <w:color w:val="000000"/>
          <w:sz w:val="20"/>
          <w:szCs w:val="20"/>
        </w:rPr>
        <w:t xml:space="preserve"> of </w:t>
      </w:r>
      <w:proofErr w:type="spellStart"/>
      <w:r w:rsidR="00CC6A6D" w:rsidRPr="00DC3922">
        <w:rPr>
          <w:color w:val="000000"/>
          <w:sz w:val="20"/>
          <w:szCs w:val="20"/>
        </w:rPr>
        <w:t>Japan</w:t>
      </w:r>
      <w:proofErr w:type="spellEnd"/>
      <w:r w:rsidR="00CC6A6D" w:rsidRPr="00DC3922">
        <w:rPr>
          <w:color w:val="000000"/>
          <w:sz w:val="20"/>
          <w:szCs w:val="20"/>
        </w:rPr>
        <w:t xml:space="preserve">, </w:t>
      </w:r>
      <w:proofErr w:type="spellStart"/>
      <w:r w:rsidR="00CC6A6D" w:rsidRPr="00DC3922">
        <w:rPr>
          <w:color w:val="000000"/>
          <w:sz w:val="20"/>
          <w:szCs w:val="20"/>
        </w:rPr>
        <w:t>Vol</w:t>
      </w:r>
      <w:proofErr w:type="spellEnd"/>
      <w:r w:rsidR="00CC6A6D" w:rsidRPr="00DC3922">
        <w:rPr>
          <w:color w:val="000000"/>
          <w:sz w:val="20"/>
          <w:szCs w:val="20"/>
        </w:rPr>
        <w:t>.2, No.4.</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YENER</w:t>
      </w:r>
      <w:r w:rsidR="00CC6A6D" w:rsidRPr="00DC3922">
        <w:rPr>
          <w:color w:val="000000"/>
          <w:sz w:val="20"/>
          <w:szCs w:val="20"/>
        </w:rPr>
        <w:t>, İ.S. (2003). Bilgisayar Klavyelerinde Gerçek, Şampiyon Kursları, http://www.sampiyon-kurslari.com.tr/FeKlavye.htm, Erişim tarihi: 10.04.2012.</w:t>
      </w:r>
    </w:p>
    <w:p w:rsidR="00CC6A6D" w:rsidRPr="00DC3922" w:rsidRDefault="00E51FCB" w:rsidP="00E51FCB">
      <w:pPr>
        <w:spacing w:before="120" w:after="120"/>
        <w:ind w:left="709" w:hanging="709"/>
        <w:jc w:val="both"/>
        <w:rPr>
          <w:color w:val="000000"/>
          <w:sz w:val="20"/>
          <w:szCs w:val="20"/>
        </w:rPr>
      </w:pPr>
      <w:r w:rsidRPr="00DC3922">
        <w:rPr>
          <w:color w:val="000000"/>
          <w:sz w:val="20"/>
          <w:szCs w:val="20"/>
        </w:rPr>
        <w:t>YENER</w:t>
      </w:r>
      <w:r w:rsidR="00CC6A6D" w:rsidRPr="00DC3922">
        <w:rPr>
          <w:color w:val="000000"/>
          <w:sz w:val="20"/>
          <w:szCs w:val="20"/>
        </w:rPr>
        <w:t xml:space="preserve">, İ.S. (2005). “Türk Milli Klavyesi”: F Klavyenin </w:t>
      </w:r>
      <w:proofErr w:type="gramStart"/>
      <w:r w:rsidR="00CC6A6D" w:rsidRPr="00DC3922">
        <w:rPr>
          <w:color w:val="000000"/>
          <w:sz w:val="20"/>
          <w:szCs w:val="20"/>
        </w:rPr>
        <w:t>Hikayesi</w:t>
      </w:r>
      <w:proofErr w:type="gramEnd"/>
      <w:r w:rsidR="00CC6A6D" w:rsidRPr="00DC3922">
        <w:rPr>
          <w:color w:val="000000"/>
          <w:sz w:val="20"/>
          <w:szCs w:val="20"/>
        </w:rPr>
        <w:t>, Neden F Klavye, www.</w:t>
      </w:r>
      <w:proofErr w:type="spellStart"/>
      <w:r w:rsidR="00CC6A6D" w:rsidRPr="00DC3922">
        <w:rPr>
          <w:color w:val="000000"/>
          <w:sz w:val="20"/>
          <w:szCs w:val="20"/>
        </w:rPr>
        <w:t>interstenoturk</w:t>
      </w:r>
      <w:proofErr w:type="spellEnd"/>
      <w:r w:rsidR="00CC6A6D" w:rsidRPr="00DC3922">
        <w:rPr>
          <w:color w:val="000000"/>
          <w:sz w:val="20"/>
          <w:szCs w:val="20"/>
        </w:rPr>
        <w:t>.com, Erişim tarihi: 25.04.2012.</w:t>
      </w:r>
    </w:p>
    <w:p w:rsidR="00CC6A6D" w:rsidRPr="00DC3922" w:rsidRDefault="00E51FCB" w:rsidP="00E51FCB">
      <w:pPr>
        <w:spacing w:before="120" w:after="120"/>
        <w:ind w:left="709" w:hanging="709"/>
        <w:jc w:val="both"/>
        <w:rPr>
          <w:bCs/>
          <w:sz w:val="20"/>
          <w:szCs w:val="20"/>
        </w:rPr>
      </w:pPr>
      <w:r w:rsidRPr="00DC3922">
        <w:rPr>
          <w:color w:val="000000"/>
          <w:sz w:val="20"/>
          <w:szCs w:val="20"/>
        </w:rPr>
        <w:t>ZE</w:t>
      </w:r>
      <w:r>
        <w:rPr>
          <w:color w:val="000000"/>
          <w:sz w:val="20"/>
          <w:szCs w:val="20"/>
        </w:rPr>
        <w:t>I</w:t>
      </w:r>
      <w:r w:rsidRPr="00DC3922">
        <w:rPr>
          <w:color w:val="000000"/>
          <w:sz w:val="20"/>
          <w:szCs w:val="20"/>
        </w:rPr>
        <w:t>TZ</w:t>
      </w:r>
      <w:r w:rsidR="00CC6A6D" w:rsidRPr="00DC3922">
        <w:rPr>
          <w:color w:val="000000"/>
          <w:sz w:val="20"/>
          <w:szCs w:val="20"/>
        </w:rPr>
        <w:t xml:space="preserve">, L.E. (2008). A New </w:t>
      </w:r>
      <w:proofErr w:type="spellStart"/>
      <w:r w:rsidR="00CC6A6D" w:rsidRPr="00DC3922">
        <w:rPr>
          <w:color w:val="000000"/>
          <w:sz w:val="20"/>
          <w:szCs w:val="20"/>
        </w:rPr>
        <w:t>Look</w:t>
      </w:r>
      <w:proofErr w:type="spellEnd"/>
      <w:r w:rsidR="00CC6A6D" w:rsidRPr="00DC3922">
        <w:rPr>
          <w:color w:val="000000"/>
          <w:sz w:val="20"/>
          <w:szCs w:val="20"/>
        </w:rPr>
        <w:t xml:space="preserve">: </w:t>
      </w:r>
      <w:proofErr w:type="spellStart"/>
      <w:r w:rsidR="00CC6A6D" w:rsidRPr="00DC3922">
        <w:rPr>
          <w:color w:val="000000"/>
          <w:sz w:val="20"/>
          <w:szCs w:val="20"/>
        </w:rPr>
        <w:t>Research</w:t>
      </w:r>
      <w:proofErr w:type="spellEnd"/>
      <w:r w:rsidR="00CC6A6D" w:rsidRPr="00DC3922">
        <w:rPr>
          <w:color w:val="000000"/>
          <w:sz w:val="20"/>
          <w:szCs w:val="20"/>
        </w:rPr>
        <w:t>-</w:t>
      </w:r>
      <w:proofErr w:type="spellStart"/>
      <w:r w:rsidR="00CC6A6D" w:rsidRPr="00DC3922">
        <w:rPr>
          <w:color w:val="000000"/>
          <w:sz w:val="20"/>
          <w:szCs w:val="20"/>
        </w:rPr>
        <w:t>Based</w:t>
      </w:r>
      <w:proofErr w:type="spellEnd"/>
      <w:r w:rsidR="00CC6A6D" w:rsidRPr="00DC3922">
        <w:rPr>
          <w:color w:val="000000"/>
          <w:sz w:val="20"/>
          <w:szCs w:val="20"/>
        </w:rPr>
        <w:t xml:space="preserve"> </w:t>
      </w:r>
      <w:proofErr w:type="spellStart"/>
      <w:r w:rsidR="00CC6A6D" w:rsidRPr="00DC3922">
        <w:rPr>
          <w:color w:val="000000"/>
          <w:sz w:val="20"/>
          <w:szCs w:val="20"/>
        </w:rPr>
        <w:t>Keyboard</w:t>
      </w:r>
      <w:proofErr w:type="spellEnd"/>
      <w:r w:rsidR="00CC6A6D" w:rsidRPr="00DC3922">
        <w:rPr>
          <w:color w:val="000000"/>
          <w:sz w:val="20"/>
          <w:szCs w:val="20"/>
        </w:rPr>
        <w:t xml:space="preserve"> </w:t>
      </w:r>
      <w:proofErr w:type="spellStart"/>
      <w:r w:rsidR="00CC6A6D" w:rsidRPr="00DC3922">
        <w:rPr>
          <w:color w:val="000000"/>
          <w:sz w:val="20"/>
          <w:szCs w:val="20"/>
        </w:rPr>
        <w:t>Instruction</w:t>
      </w:r>
      <w:proofErr w:type="spellEnd"/>
      <w:r w:rsidR="00CC6A6D" w:rsidRPr="00DC3922">
        <w:rPr>
          <w:color w:val="000000"/>
          <w:sz w:val="20"/>
          <w:szCs w:val="20"/>
        </w:rPr>
        <w:t xml:space="preserve">, </w:t>
      </w:r>
      <w:proofErr w:type="spellStart"/>
      <w:r w:rsidR="00CC6A6D" w:rsidRPr="00DC3922">
        <w:rPr>
          <w:color w:val="000000"/>
          <w:sz w:val="20"/>
          <w:szCs w:val="20"/>
        </w:rPr>
        <w:t>White</w:t>
      </w:r>
      <w:proofErr w:type="spellEnd"/>
      <w:r w:rsidR="00CC6A6D" w:rsidRPr="00DC3922">
        <w:rPr>
          <w:color w:val="000000"/>
          <w:sz w:val="20"/>
          <w:szCs w:val="20"/>
        </w:rPr>
        <w:t xml:space="preserve"> </w:t>
      </w:r>
      <w:proofErr w:type="spellStart"/>
      <w:r w:rsidR="00CC6A6D" w:rsidRPr="00DC3922">
        <w:rPr>
          <w:color w:val="000000"/>
          <w:sz w:val="20"/>
          <w:szCs w:val="20"/>
        </w:rPr>
        <w:t>Paper</w:t>
      </w:r>
      <w:proofErr w:type="spellEnd"/>
      <w:r w:rsidR="00CC6A6D" w:rsidRPr="00DC3922">
        <w:rPr>
          <w:color w:val="000000"/>
          <w:sz w:val="20"/>
          <w:szCs w:val="20"/>
        </w:rPr>
        <w:t>, http://www.typetolearn.com, Erişim Tarihi: 14.06.2012.</w:t>
      </w:r>
    </w:p>
    <w:p w:rsidR="00CC6A6D" w:rsidRDefault="00CC6A6D" w:rsidP="00325550">
      <w:pPr>
        <w:jc w:val="center"/>
        <w:rPr>
          <w:b/>
          <w:sz w:val="18"/>
        </w:rPr>
      </w:pPr>
    </w:p>
    <w:p w:rsidR="00CC6A6D" w:rsidRDefault="00CC6A6D" w:rsidP="00325550">
      <w:pPr>
        <w:jc w:val="center"/>
        <w:rPr>
          <w:b/>
          <w:sz w:val="18"/>
        </w:rPr>
      </w:pPr>
    </w:p>
    <w:sectPr w:rsidR="00CC6A6D" w:rsidSect="00325550">
      <w:headerReference w:type="even" r:id="rId17"/>
      <w:headerReference w:type="default" r:id="rId18"/>
      <w:footerReference w:type="even" r:id="rId19"/>
      <w:footerReference w:type="default" r:id="rId20"/>
      <w:headerReference w:type="first" r:id="rId21"/>
      <w:footerReference w:type="first" r:id="rId22"/>
      <w:pgSz w:w="11906" w:h="16838" w:code="9"/>
      <w:pgMar w:top="2835" w:right="2268" w:bottom="3402" w:left="2552" w:header="2268" w:footer="2835" w:gutter="56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302" w:rsidRDefault="00E97302" w:rsidP="0029745A">
      <w:r>
        <w:separator/>
      </w:r>
    </w:p>
  </w:endnote>
  <w:endnote w:type="continuationSeparator" w:id="0">
    <w:p w:rsidR="00E97302" w:rsidRDefault="00E97302"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956" w:rsidRPr="00354935" w:rsidRDefault="00CC4956" w:rsidP="00325550">
    <w:pPr>
      <w:pStyle w:val="Altbilgi"/>
      <w:jc w:val="center"/>
      <w:rPr>
        <w:sz w:val="21"/>
        <w:szCs w:val="21"/>
      </w:rPr>
    </w:pPr>
    <w:r w:rsidRPr="00354935">
      <w:rPr>
        <w:sz w:val="21"/>
        <w:szCs w:val="21"/>
      </w:rPr>
      <w:t>[</w:t>
    </w:r>
    <w:r w:rsidR="00EA23DF" w:rsidRPr="00354935">
      <w:rPr>
        <w:sz w:val="21"/>
        <w:szCs w:val="21"/>
      </w:rPr>
      <w:fldChar w:fldCharType="begin"/>
    </w:r>
    <w:r w:rsidRPr="00354935">
      <w:rPr>
        <w:sz w:val="21"/>
        <w:szCs w:val="21"/>
      </w:rPr>
      <w:instrText xml:space="preserve"> PAGE   \* MERGEFORMAT </w:instrText>
    </w:r>
    <w:r w:rsidR="00EA23DF" w:rsidRPr="00354935">
      <w:rPr>
        <w:sz w:val="21"/>
        <w:szCs w:val="21"/>
      </w:rPr>
      <w:fldChar w:fldCharType="separate"/>
    </w:r>
    <w:r w:rsidR="00515542">
      <w:rPr>
        <w:noProof/>
        <w:sz w:val="21"/>
        <w:szCs w:val="21"/>
      </w:rPr>
      <w:t>22</w:t>
    </w:r>
    <w:r w:rsidR="00EA23DF"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956" w:rsidRPr="00354935" w:rsidRDefault="00CC4956" w:rsidP="00325550">
    <w:pPr>
      <w:pStyle w:val="Altbilgi"/>
      <w:jc w:val="center"/>
      <w:rPr>
        <w:sz w:val="21"/>
        <w:szCs w:val="21"/>
      </w:rPr>
    </w:pPr>
    <w:r w:rsidRPr="00354935">
      <w:rPr>
        <w:sz w:val="21"/>
        <w:szCs w:val="21"/>
      </w:rPr>
      <w:t>[</w:t>
    </w:r>
    <w:r w:rsidR="00EA23DF" w:rsidRPr="00354935">
      <w:rPr>
        <w:sz w:val="21"/>
        <w:szCs w:val="21"/>
      </w:rPr>
      <w:fldChar w:fldCharType="begin"/>
    </w:r>
    <w:r w:rsidRPr="00354935">
      <w:rPr>
        <w:sz w:val="21"/>
        <w:szCs w:val="21"/>
      </w:rPr>
      <w:instrText xml:space="preserve"> PAGE   \* MERGEFORMAT </w:instrText>
    </w:r>
    <w:r w:rsidR="00EA23DF" w:rsidRPr="00354935">
      <w:rPr>
        <w:sz w:val="21"/>
        <w:szCs w:val="21"/>
      </w:rPr>
      <w:fldChar w:fldCharType="separate"/>
    </w:r>
    <w:r w:rsidR="00515542">
      <w:rPr>
        <w:noProof/>
        <w:sz w:val="21"/>
        <w:szCs w:val="21"/>
      </w:rPr>
      <w:t>21</w:t>
    </w:r>
    <w:r w:rsidR="00EA23DF"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956" w:rsidRPr="00354935" w:rsidRDefault="00CC4956" w:rsidP="00325550">
    <w:pPr>
      <w:pStyle w:val="Altbilgi"/>
      <w:jc w:val="center"/>
      <w:rPr>
        <w:sz w:val="21"/>
        <w:szCs w:val="21"/>
      </w:rPr>
    </w:pPr>
    <w:r w:rsidRPr="00354935">
      <w:rPr>
        <w:sz w:val="21"/>
        <w:szCs w:val="21"/>
      </w:rPr>
      <w:t>[</w:t>
    </w:r>
    <w:r w:rsidR="00EA23DF" w:rsidRPr="00354935">
      <w:rPr>
        <w:sz w:val="21"/>
        <w:szCs w:val="21"/>
      </w:rPr>
      <w:fldChar w:fldCharType="begin"/>
    </w:r>
    <w:r w:rsidRPr="00354935">
      <w:rPr>
        <w:sz w:val="21"/>
        <w:szCs w:val="21"/>
      </w:rPr>
      <w:instrText xml:space="preserve"> PAGE   \* MERGEFORMAT </w:instrText>
    </w:r>
    <w:r w:rsidR="00EA23DF" w:rsidRPr="00354935">
      <w:rPr>
        <w:sz w:val="21"/>
        <w:szCs w:val="21"/>
      </w:rPr>
      <w:fldChar w:fldCharType="separate"/>
    </w:r>
    <w:r w:rsidR="00515542">
      <w:rPr>
        <w:noProof/>
        <w:sz w:val="21"/>
        <w:szCs w:val="21"/>
      </w:rPr>
      <w:t>1</w:t>
    </w:r>
    <w:r w:rsidR="00EA23DF"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302" w:rsidRDefault="00E97302" w:rsidP="0029745A">
      <w:r>
        <w:separator/>
      </w:r>
    </w:p>
  </w:footnote>
  <w:footnote w:type="continuationSeparator" w:id="0">
    <w:p w:rsidR="00E97302" w:rsidRDefault="00E97302" w:rsidP="0029745A">
      <w:r>
        <w:continuationSeparator/>
      </w:r>
    </w:p>
  </w:footnote>
  <w:footnote w:id="1">
    <w:p w:rsidR="00CC4956" w:rsidRPr="00CC6A6D" w:rsidRDefault="00CC4956" w:rsidP="00CC6A6D">
      <w:pPr>
        <w:pStyle w:val="Altbilgi"/>
        <w:ind w:left="227" w:hanging="227"/>
        <w:rPr>
          <w:sz w:val="16"/>
          <w:szCs w:val="16"/>
        </w:rPr>
      </w:pPr>
      <w:r w:rsidRPr="00CC6A6D">
        <w:rPr>
          <w:sz w:val="16"/>
          <w:szCs w:val="16"/>
          <w:vertAlign w:val="superscript"/>
        </w:rPr>
        <w:footnoteRef/>
      </w:r>
      <w:r w:rsidRPr="00CC6A6D">
        <w:rPr>
          <w:sz w:val="16"/>
          <w:szCs w:val="16"/>
          <w:vertAlign w:val="superscript"/>
        </w:rPr>
        <w:t xml:space="preserve"> </w:t>
      </w:r>
      <w:r>
        <w:rPr>
          <w:sz w:val="16"/>
          <w:szCs w:val="16"/>
        </w:rPr>
        <w:tab/>
      </w:r>
      <w:r w:rsidRPr="00CC6A6D">
        <w:rPr>
          <w:sz w:val="16"/>
          <w:szCs w:val="16"/>
        </w:rPr>
        <w:t xml:space="preserve">Gazi Üniversitesi Ticaret ve Turizm </w:t>
      </w:r>
      <w:proofErr w:type="spellStart"/>
      <w:r w:rsidRPr="00CC6A6D">
        <w:rPr>
          <w:sz w:val="16"/>
          <w:szCs w:val="16"/>
        </w:rPr>
        <w:t>Eğt</w:t>
      </w:r>
      <w:proofErr w:type="spellEnd"/>
      <w:r w:rsidRPr="00CC6A6D">
        <w:rPr>
          <w:sz w:val="16"/>
          <w:szCs w:val="16"/>
        </w:rPr>
        <w:t>. Fak</w:t>
      </w:r>
      <w:proofErr w:type="gramStart"/>
      <w:r w:rsidRPr="00CC6A6D">
        <w:rPr>
          <w:sz w:val="16"/>
          <w:szCs w:val="16"/>
        </w:rPr>
        <w:t>.,</w:t>
      </w:r>
      <w:proofErr w:type="gramEnd"/>
      <w:r w:rsidRPr="00CC6A6D">
        <w:rPr>
          <w:sz w:val="16"/>
          <w:szCs w:val="16"/>
        </w:rPr>
        <w:t xml:space="preserve"> Bilgisayar </w:t>
      </w:r>
      <w:proofErr w:type="spellStart"/>
      <w:r w:rsidRPr="00CC6A6D">
        <w:rPr>
          <w:sz w:val="16"/>
          <w:szCs w:val="16"/>
        </w:rPr>
        <w:t>Uyg</w:t>
      </w:r>
      <w:proofErr w:type="spellEnd"/>
      <w:r w:rsidRPr="00CC6A6D">
        <w:rPr>
          <w:sz w:val="16"/>
          <w:szCs w:val="16"/>
        </w:rPr>
        <w:t xml:space="preserve">. </w:t>
      </w:r>
      <w:proofErr w:type="spellStart"/>
      <w:r w:rsidRPr="00CC6A6D">
        <w:rPr>
          <w:sz w:val="16"/>
          <w:szCs w:val="16"/>
        </w:rPr>
        <w:t>Eğt</w:t>
      </w:r>
      <w:proofErr w:type="spellEnd"/>
      <w:r w:rsidRPr="00CC6A6D">
        <w:rPr>
          <w:sz w:val="16"/>
          <w:szCs w:val="16"/>
        </w:rPr>
        <w:t>, Yrd. Doç. Dr</w:t>
      </w:r>
      <w:proofErr w:type="gramStart"/>
      <w:r w:rsidRPr="00CC6A6D">
        <w:rPr>
          <w:sz w:val="16"/>
          <w:szCs w:val="16"/>
        </w:rPr>
        <w:t>.,</w:t>
      </w:r>
      <w:proofErr w:type="gramEnd"/>
      <w:r w:rsidRPr="00CC6A6D">
        <w:rPr>
          <w:sz w:val="16"/>
          <w:szCs w:val="16"/>
        </w:rPr>
        <w:t xml:space="preserve"> </w:t>
      </w:r>
    </w:p>
  </w:footnote>
  <w:footnote w:id="2">
    <w:p w:rsidR="00CC4956" w:rsidRPr="00655A7A" w:rsidRDefault="00CC4956" w:rsidP="00CC6A6D">
      <w:pPr>
        <w:pStyle w:val="Altbilgi"/>
        <w:ind w:left="227" w:hanging="227"/>
      </w:pPr>
      <w:r w:rsidRPr="00CC6A6D">
        <w:rPr>
          <w:sz w:val="16"/>
          <w:szCs w:val="16"/>
          <w:vertAlign w:val="superscript"/>
        </w:rPr>
        <w:footnoteRef/>
      </w:r>
      <w:r w:rsidRPr="00CC6A6D">
        <w:rPr>
          <w:sz w:val="16"/>
          <w:szCs w:val="16"/>
          <w:vertAlign w:val="superscript"/>
        </w:rPr>
        <w:t xml:space="preserve"> </w:t>
      </w:r>
      <w:r w:rsidRPr="00CC6A6D">
        <w:rPr>
          <w:sz w:val="16"/>
          <w:szCs w:val="16"/>
          <w:vertAlign w:val="superscript"/>
        </w:rPr>
        <w:tab/>
      </w:r>
      <w:r w:rsidRPr="00CC6A6D">
        <w:rPr>
          <w:sz w:val="16"/>
          <w:szCs w:val="16"/>
        </w:rPr>
        <w:t xml:space="preserve">Ankara Üniversitesi Hukuk Fakültesi Adalet Meslek Yüksekokulu, </w:t>
      </w:r>
      <w:proofErr w:type="spellStart"/>
      <w:r w:rsidRPr="00CC6A6D">
        <w:rPr>
          <w:sz w:val="16"/>
          <w:szCs w:val="16"/>
        </w:rPr>
        <w:t>Öğr</w:t>
      </w:r>
      <w:proofErr w:type="spellEnd"/>
      <w:r w:rsidRPr="00CC6A6D">
        <w:rPr>
          <w:sz w:val="16"/>
          <w:szCs w:val="16"/>
        </w:rPr>
        <w:t>. Gör.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956" w:rsidRPr="003704EC" w:rsidRDefault="00EA23DF"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CC4956">
      <w:rPr>
        <w:noProof/>
        <w:sz w:val="16"/>
        <w:szCs w:val="16"/>
      </w:rPr>
      <w:t xml:space="preserve">Sami ACAR – Hülya GÜRSOY  </w:t>
    </w:r>
    <w:r w:rsidR="00CC4956">
      <w:rPr>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956" w:rsidRPr="00325550" w:rsidRDefault="00CC4956" w:rsidP="00CC6A6D">
    <w:pPr>
      <w:pStyle w:val="Balk1"/>
      <w:rPr>
        <w:color w:val="000000"/>
        <w:sz w:val="16"/>
        <w:szCs w:val="16"/>
        <w:lang w:val="en-US"/>
      </w:rPr>
    </w:pPr>
    <w:bookmarkStart w:id="9" w:name="_Toc335228538"/>
    <w:bookmarkStart w:id="10" w:name="_Toc341104277"/>
    <w:bookmarkStart w:id="11" w:name="_Toc341104830"/>
    <w:r w:rsidRPr="00CC6A6D">
      <w:rPr>
        <w:b w:val="0"/>
        <w:bCs w:val="0"/>
        <w:caps w:val="0"/>
        <w:noProof/>
        <w:sz w:val="16"/>
        <w:szCs w:val="16"/>
      </w:rPr>
      <w:t xml:space="preserve">Almena ve Acar Metotları İle On Parmak Klavye Öğrenenlerin Performans </w:t>
    </w:r>
    <w:r>
      <w:rPr>
        <w:b w:val="0"/>
        <w:bCs w:val="0"/>
        <w:caps w:val="0"/>
        <w:noProof/>
        <w:sz w:val="16"/>
        <w:szCs w:val="16"/>
      </w:rPr>
      <w:br/>
    </w:r>
    <w:r w:rsidRPr="00CC6A6D">
      <w:rPr>
        <w:b w:val="0"/>
        <w:bCs w:val="0"/>
        <w:caps w:val="0"/>
        <w:noProof/>
        <w:sz w:val="16"/>
        <w:szCs w:val="16"/>
      </w:rPr>
      <w:t>Gelişim Düzeylerinin Karşılaştırılmasına Yönelik Bir Araştırma</w:t>
    </w:r>
    <w:bookmarkEnd w:id="9"/>
    <w:bookmarkEnd w:id="10"/>
    <w:bookmarkEnd w:id="11"/>
    <w:r w:rsidRPr="00CC6A6D">
      <w:rPr>
        <w:b w:val="0"/>
        <w:bCs w:val="0"/>
        <w:caps w:val="0"/>
        <w:noProof/>
        <w:sz w:val="16"/>
        <w:szCs w:val="16"/>
      </w:rPr>
      <w:t xml:space="preserve"> </w:t>
    </w:r>
  </w:p>
  <w:p w:rsidR="00CC4956" w:rsidRPr="00325550" w:rsidRDefault="00EA23DF">
    <w:pPr>
      <w:pStyle w:val="stbilgi"/>
      <w:rPr>
        <w:sz w:val="16"/>
        <w:szCs w:val="16"/>
      </w:rPr>
    </w:pPr>
    <w:r w:rsidRPr="00EA23DF">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956" w:rsidRPr="00487B61" w:rsidRDefault="00CC4956" w:rsidP="00487B61">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CC4956" w:rsidRPr="00487B61" w:rsidRDefault="00EA23DF" w:rsidP="00487B61">
    <w:pPr>
      <w:ind w:left="-210" w:right="-214"/>
      <w:jc w:val="center"/>
      <w:rPr>
        <w:b/>
        <w:sz w:val="14"/>
        <w:szCs w:val="14"/>
      </w:rPr>
    </w:pPr>
    <w:r w:rsidRPr="00EA23DF">
      <w:rPr>
        <w:sz w:val="14"/>
        <w:szCs w:val="14"/>
      </w:rPr>
      <w:pict>
        <v:shapetype id="_x0000_t32" coordsize="21600,21600" o:spt="32" o:oned="t" path="m,l21600,21600e" filled="f">
          <v:path arrowok="t" fillok="f" o:connecttype="none"/>
          <o:lock v:ext="edit" shapetype="t"/>
        </v:shapetype>
        <v:shape id="_x0000_s22529" type="#_x0000_t32" style="position:absolute;left:0;text-align:left;margin-left:.65pt;margin-top:9.7pt;width:325.8pt;height:0;z-index:251660288" o:connectortype="straight"/>
      </w:pict>
    </w:r>
    <w:proofErr w:type="spellStart"/>
    <w:r w:rsidR="00CC4956" w:rsidRPr="00487B61">
      <w:rPr>
        <w:sz w:val="14"/>
        <w:szCs w:val="14"/>
      </w:rPr>
      <w:t>Journal</w:t>
    </w:r>
    <w:proofErr w:type="spellEnd"/>
    <w:r w:rsidR="00CC4956" w:rsidRPr="00487B61">
      <w:rPr>
        <w:sz w:val="14"/>
        <w:szCs w:val="14"/>
      </w:rPr>
      <w:t xml:space="preserve"> of Süleyman Demirel </w:t>
    </w:r>
    <w:proofErr w:type="spellStart"/>
    <w:r w:rsidR="00CC4956" w:rsidRPr="00487B61">
      <w:rPr>
        <w:sz w:val="14"/>
        <w:szCs w:val="14"/>
      </w:rPr>
      <w:t>Universi</w:t>
    </w:r>
    <w:r w:rsidR="00CC4956">
      <w:rPr>
        <w:sz w:val="14"/>
        <w:szCs w:val="14"/>
      </w:rPr>
      <w:t>ty</w:t>
    </w:r>
    <w:proofErr w:type="spellEnd"/>
    <w:r w:rsidR="00CC4956">
      <w:rPr>
        <w:sz w:val="14"/>
        <w:szCs w:val="14"/>
      </w:rPr>
      <w:t xml:space="preserve"> </w:t>
    </w:r>
    <w:proofErr w:type="spellStart"/>
    <w:r w:rsidR="00CC4956">
      <w:rPr>
        <w:sz w:val="14"/>
        <w:szCs w:val="14"/>
      </w:rPr>
      <w:t>Institute</w:t>
    </w:r>
    <w:proofErr w:type="spellEnd"/>
    <w:r w:rsidR="00CC4956">
      <w:rPr>
        <w:sz w:val="14"/>
        <w:szCs w:val="14"/>
      </w:rPr>
      <w:t xml:space="preserve"> of </w:t>
    </w:r>
    <w:proofErr w:type="spellStart"/>
    <w:r w:rsidR="00CC4956">
      <w:rPr>
        <w:sz w:val="14"/>
        <w:szCs w:val="14"/>
      </w:rPr>
      <w:t>Social</w:t>
    </w:r>
    <w:proofErr w:type="spellEnd"/>
    <w:r w:rsidR="00CC4956">
      <w:rPr>
        <w:sz w:val="14"/>
        <w:szCs w:val="14"/>
      </w:rPr>
      <w:t xml:space="preserve"> </w:t>
    </w:r>
    <w:proofErr w:type="spellStart"/>
    <w:r w:rsidR="00CC4956">
      <w:rPr>
        <w:sz w:val="14"/>
        <w:szCs w:val="14"/>
      </w:rPr>
      <w:t>Sciences</w:t>
    </w:r>
    <w:proofErr w:type="spellEnd"/>
    <w:r w:rsidR="00CC4956">
      <w:rPr>
        <w:sz w:val="14"/>
        <w:szCs w:val="14"/>
      </w:rPr>
      <w:t xml:space="preserve"> </w:t>
    </w:r>
    <w:proofErr w:type="spellStart"/>
    <w:r w:rsidR="00CC4956" w:rsidRPr="00487B61">
      <w:rPr>
        <w:sz w:val="14"/>
        <w:szCs w:val="14"/>
      </w:rPr>
      <w:t>Year</w:t>
    </w:r>
    <w:proofErr w:type="spellEnd"/>
    <w:r w:rsidR="00CC4956" w:rsidRPr="00487B61">
      <w:rPr>
        <w:sz w:val="14"/>
        <w:szCs w:val="14"/>
      </w:rPr>
      <w:t>: 2013/</w:t>
    </w:r>
    <w:r w:rsidR="00CC4956">
      <w:rPr>
        <w:sz w:val="14"/>
        <w:szCs w:val="14"/>
      </w:rPr>
      <w:t>1</w:t>
    </w:r>
    <w:r w:rsidR="00CC4956" w:rsidRPr="00487B61">
      <w:rPr>
        <w:sz w:val="14"/>
        <w:szCs w:val="14"/>
      </w:rPr>
      <w:t xml:space="preserve">,  </w:t>
    </w:r>
    <w:proofErr w:type="spellStart"/>
    <w:r w:rsidR="00CC4956" w:rsidRPr="00487B61">
      <w:rPr>
        <w:sz w:val="14"/>
        <w:szCs w:val="14"/>
      </w:rPr>
      <w:t>Special</w:t>
    </w:r>
    <w:proofErr w:type="spellEnd"/>
    <w:r w:rsidR="00CC4956" w:rsidRPr="00487B61">
      <w:rPr>
        <w:sz w:val="14"/>
        <w:szCs w:val="14"/>
      </w:rPr>
      <w:t xml:space="preserve"> </w:t>
    </w:r>
    <w:proofErr w:type="spellStart"/>
    <w:r w:rsidR="00CC4956" w:rsidRPr="00487B61">
      <w:rPr>
        <w:sz w:val="14"/>
        <w:szCs w:val="14"/>
      </w:rPr>
      <w:t>Volume</w:t>
    </w:r>
    <w:proofErr w:type="spellEnd"/>
    <w:r w:rsidR="00CC4956" w:rsidRPr="00487B61">
      <w:rPr>
        <w:sz w:val="14"/>
        <w:szCs w:val="14"/>
      </w:rPr>
      <w:t xml:space="preserve"> on Office </w:t>
    </w:r>
    <w:proofErr w:type="spellStart"/>
    <w:r w:rsidR="00CC4956" w:rsidRPr="00487B61">
      <w:rPr>
        <w:sz w:val="14"/>
        <w:szCs w:val="14"/>
      </w:rPr>
      <w:t>Management</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3">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4">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stylePaneFormatFilter w:val="3F01"/>
  <w:defaultTabStop w:val="708"/>
  <w:hyphenationZone w:val="425"/>
  <w:evenAndOddHeaders/>
  <w:characterSpacingControl w:val="doNotCompress"/>
  <w:hdrShapeDefaults>
    <o:shapedefaults v:ext="edit" spidmax="44034"/>
    <o:shapelayout v:ext="edit">
      <o:idmap v:ext="edit" data="22"/>
      <o:rules v:ext="edit">
        <o:r id="V:Rule4" type="connector" idref="#_x0000_s22529"/>
        <o:r id="V:Rule5" type="connector" idref="#_x0000_s22531"/>
        <o:r id="V:Rule6" type="connector" idref="#_x0000_s22530"/>
      </o:rules>
    </o:shapelayout>
  </w:hdrShapeDefaults>
  <w:footnotePr>
    <w:footnote w:id="-1"/>
    <w:footnote w:id="0"/>
  </w:footnotePr>
  <w:endnotePr>
    <w:endnote w:id="-1"/>
    <w:endnote w:id="0"/>
  </w:endnotePr>
  <w:compat/>
  <w:rsids>
    <w:rsidRoot w:val="00320736"/>
    <w:rsid w:val="00063278"/>
    <w:rsid w:val="000702F6"/>
    <w:rsid w:val="00070B91"/>
    <w:rsid w:val="00076361"/>
    <w:rsid w:val="00080256"/>
    <w:rsid w:val="000A1242"/>
    <w:rsid w:val="000A150B"/>
    <w:rsid w:val="000B1FC8"/>
    <w:rsid w:val="000B3BB1"/>
    <w:rsid w:val="000B47B8"/>
    <w:rsid w:val="000D13EF"/>
    <w:rsid w:val="000D5113"/>
    <w:rsid w:val="000F4D80"/>
    <w:rsid w:val="000F5F9B"/>
    <w:rsid w:val="001126E3"/>
    <w:rsid w:val="00121EFE"/>
    <w:rsid w:val="0017536B"/>
    <w:rsid w:val="00177243"/>
    <w:rsid w:val="001A47B5"/>
    <w:rsid w:val="001B2E7A"/>
    <w:rsid w:val="001C2D99"/>
    <w:rsid w:val="001C32DB"/>
    <w:rsid w:val="001C3E19"/>
    <w:rsid w:val="001E6742"/>
    <w:rsid w:val="001F62E9"/>
    <w:rsid w:val="0020214F"/>
    <w:rsid w:val="00203A61"/>
    <w:rsid w:val="00226835"/>
    <w:rsid w:val="0023418C"/>
    <w:rsid w:val="002419E1"/>
    <w:rsid w:val="002471BF"/>
    <w:rsid w:val="00247FEB"/>
    <w:rsid w:val="00250924"/>
    <w:rsid w:val="002538CB"/>
    <w:rsid w:val="00266903"/>
    <w:rsid w:val="0027013F"/>
    <w:rsid w:val="00277C87"/>
    <w:rsid w:val="00280610"/>
    <w:rsid w:val="00287279"/>
    <w:rsid w:val="00290A6D"/>
    <w:rsid w:val="00290ED5"/>
    <w:rsid w:val="0029745A"/>
    <w:rsid w:val="002A3CB5"/>
    <w:rsid w:val="002B4EE4"/>
    <w:rsid w:val="002B6A0B"/>
    <w:rsid w:val="002D1A78"/>
    <w:rsid w:val="002D2C3A"/>
    <w:rsid w:val="002F2344"/>
    <w:rsid w:val="002F4BB5"/>
    <w:rsid w:val="00303B08"/>
    <w:rsid w:val="00315EBD"/>
    <w:rsid w:val="003175A5"/>
    <w:rsid w:val="00320736"/>
    <w:rsid w:val="00325550"/>
    <w:rsid w:val="00330EF1"/>
    <w:rsid w:val="00341D9F"/>
    <w:rsid w:val="00381756"/>
    <w:rsid w:val="00394D84"/>
    <w:rsid w:val="00396897"/>
    <w:rsid w:val="003A04B5"/>
    <w:rsid w:val="003A257B"/>
    <w:rsid w:val="003B065E"/>
    <w:rsid w:val="003B0806"/>
    <w:rsid w:val="003B3C67"/>
    <w:rsid w:val="003B42F4"/>
    <w:rsid w:val="003E1A2E"/>
    <w:rsid w:val="00416096"/>
    <w:rsid w:val="004162AC"/>
    <w:rsid w:val="00417F0B"/>
    <w:rsid w:val="00420B7E"/>
    <w:rsid w:val="0044430F"/>
    <w:rsid w:val="00454FB0"/>
    <w:rsid w:val="00483CA2"/>
    <w:rsid w:val="00485915"/>
    <w:rsid w:val="00487B61"/>
    <w:rsid w:val="0049106C"/>
    <w:rsid w:val="00492036"/>
    <w:rsid w:val="00492D10"/>
    <w:rsid w:val="004A651A"/>
    <w:rsid w:val="004B0D46"/>
    <w:rsid w:val="004B5CB5"/>
    <w:rsid w:val="004C1D3F"/>
    <w:rsid w:val="004C2793"/>
    <w:rsid w:val="004D212F"/>
    <w:rsid w:val="004F44F6"/>
    <w:rsid w:val="0050704A"/>
    <w:rsid w:val="00515542"/>
    <w:rsid w:val="00520F5C"/>
    <w:rsid w:val="005355C6"/>
    <w:rsid w:val="00545FAA"/>
    <w:rsid w:val="00552766"/>
    <w:rsid w:val="0055341A"/>
    <w:rsid w:val="00584FA5"/>
    <w:rsid w:val="0058652D"/>
    <w:rsid w:val="00592C5F"/>
    <w:rsid w:val="005932E3"/>
    <w:rsid w:val="00597415"/>
    <w:rsid w:val="005A7435"/>
    <w:rsid w:val="005C1C71"/>
    <w:rsid w:val="005E1C63"/>
    <w:rsid w:val="005F1E16"/>
    <w:rsid w:val="00602BFE"/>
    <w:rsid w:val="00611B9B"/>
    <w:rsid w:val="00615A5F"/>
    <w:rsid w:val="0062136B"/>
    <w:rsid w:val="006278F1"/>
    <w:rsid w:val="00635F12"/>
    <w:rsid w:val="006458A8"/>
    <w:rsid w:val="00650690"/>
    <w:rsid w:val="00650D48"/>
    <w:rsid w:val="00652F07"/>
    <w:rsid w:val="006735A8"/>
    <w:rsid w:val="006901B8"/>
    <w:rsid w:val="0069503A"/>
    <w:rsid w:val="00695A9B"/>
    <w:rsid w:val="006A29E1"/>
    <w:rsid w:val="006A6058"/>
    <w:rsid w:val="006C23A5"/>
    <w:rsid w:val="006C2C2B"/>
    <w:rsid w:val="006D3AC1"/>
    <w:rsid w:val="006F57BF"/>
    <w:rsid w:val="00744EAD"/>
    <w:rsid w:val="0075118F"/>
    <w:rsid w:val="007607E0"/>
    <w:rsid w:val="00773959"/>
    <w:rsid w:val="00774043"/>
    <w:rsid w:val="007A0150"/>
    <w:rsid w:val="007B4BA7"/>
    <w:rsid w:val="007D3779"/>
    <w:rsid w:val="007E449A"/>
    <w:rsid w:val="00806674"/>
    <w:rsid w:val="00815C2C"/>
    <w:rsid w:val="00821A1C"/>
    <w:rsid w:val="00825080"/>
    <w:rsid w:val="00842895"/>
    <w:rsid w:val="00853201"/>
    <w:rsid w:val="00862221"/>
    <w:rsid w:val="008828CE"/>
    <w:rsid w:val="008B3480"/>
    <w:rsid w:val="008D2C52"/>
    <w:rsid w:val="008D2DAC"/>
    <w:rsid w:val="008E6528"/>
    <w:rsid w:val="008F2ED3"/>
    <w:rsid w:val="008F36A7"/>
    <w:rsid w:val="00905A81"/>
    <w:rsid w:val="0091551F"/>
    <w:rsid w:val="009201F7"/>
    <w:rsid w:val="00923F87"/>
    <w:rsid w:val="0093186D"/>
    <w:rsid w:val="0093460D"/>
    <w:rsid w:val="009415AC"/>
    <w:rsid w:val="00942565"/>
    <w:rsid w:val="0094360E"/>
    <w:rsid w:val="00957322"/>
    <w:rsid w:val="0096582B"/>
    <w:rsid w:val="00971C53"/>
    <w:rsid w:val="00993F0E"/>
    <w:rsid w:val="009A6042"/>
    <w:rsid w:val="009C0E7C"/>
    <w:rsid w:val="009D0312"/>
    <w:rsid w:val="009D17CB"/>
    <w:rsid w:val="009F5DE5"/>
    <w:rsid w:val="009F66A7"/>
    <w:rsid w:val="00A11D5C"/>
    <w:rsid w:val="00A20491"/>
    <w:rsid w:val="00A31C9F"/>
    <w:rsid w:val="00A3625B"/>
    <w:rsid w:val="00A424AE"/>
    <w:rsid w:val="00A72428"/>
    <w:rsid w:val="00A91F2B"/>
    <w:rsid w:val="00AA29E7"/>
    <w:rsid w:val="00AB437A"/>
    <w:rsid w:val="00AC270B"/>
    <w:rsid w:val="00AC6E17"/>
    <w:rsid w:val="00AD6C2A"/>
    <w:rsid w:val="00AE049F"/>
    <w:rsid w:val="00AE5F88"/>
    <w:rsid w:val="00AF40B8"/>
    <w:rsid w:val="00AF5312"/>
    <w:rsid w:val="00AF7A53"/>
    <w:rsid w:val="00B00587"/>
    <w:rsid w:val="00B04FFB"/>
    <w:rsid w:val="00B305E2"/>
    <w:rsid w:val="00B50631"/>
    <w:rsid w:val="00B539E0"/>
    <w:rsid w:val="00B61153"/>
    <w:rsid w:val="00B72410"/>
    <w:rsid w:val="00BA04F2"/>
    <w:rsid w:val="00BA0B05"/>
    <w:rsid w:val="00BB77BD"/>
    <w:rsid w:val="00BC483C"/>
    <w:rsid w:val="00BD060F"/>
    <w:rsid w:val="00BD5350"/>
    <w:rsid w:val="00BF282E"/>
    <w:rsid w:val="00BF5F45"/>
    <w:rsid w:val="00C205A6"/>
    <w:rsid w:val="00C22679"/>
    <w:rsid w:val="00C22E95"/>
    <w:rsid w:val="00C247A9"/>
    <w:rsid w:val="00C425E4"/>
    <w:rsid w:val="00C463C7"/>
    <w:rsid w:val="00C932AE"/>
    <w:rsid w:val="00C949F7"/>
    <w:rsid w:val="00CA0C13"/>
    <w:rsid w:val="00CA4B98"/>
    <w:rsid w:val="00CA744D"/>
    <w:rsid w:val="00CC4956"/>
    <w:rsid w:val="00CC6A6D"/>
    <w:rsid w:val="00CC7869"/>
    <w:rsid w:val="00D003CE"/>
    <w:rsid w:val="00D10FE5"/>
    <w:rsid w:val="00D13942"/>
    <w:rsid w:val="00D16F5E"/>
    <w:rsid w:val="00D328BC"/>
    <w:rsid w:val="00D57B52"/>
    <w:rsid w:val="00D64D64"/>
    <w:rsid w:val="00D661ED"/>
    <w:rsid w:val="00D71C00"/>
    <w:rsid w:val="00D877B8"/>
    <w:rsid w:val="00D9257A"/>
    <w:rsid w:val="00DA1AC7"/>
    <w:rsid w:val="00DA3503"/>
    <w:rsid w:val="00DA77B7"/>
    <w:rsid w:val="00DD0E9F"/>
    <w:rsid w:val="00DE4F4C"/>
    <w:rsid w:val="00E02EAC"/>
    <w:rsid w:val="00E22DCE"/>
    <w:rsid w:val="00E231D2"/>
    <w:rsid w:val="00E36661"/>
    <w:rsid w:val="00E468B3"/>
    <w:rsid w:val="00E51FCB"/>
    <w:rsid w:val="00E56815"/>
    <w:rsid w:val="00E74C5A"/>
    <w:rsid w:val="00E7724B"/>
    <w:rsid w:val="00E80C61"/>
    <w:rsid w:val="00E83C10"/>
    <w:rsid w:val="00E8538D"/>
    <w:rsid w:val="00E92571"/>
    <w:rsid w:val="00E97302"/>
    <w:rsid w:val="00EA23DF"/>
    <w:rsid w:val="00EA44BA"/>
    <w:rsid w:val="00EA460C"/>
    <w:rsid w:val="00EA553B"/>
    <w:rsid w:val="00EB6E4B"/>
    <w:rsid w:val="00ED06C1"/>
    <w:rsid w:val="00ED2E0F"/>
    <w:rsid w:val="00ED3B59"/>
    <w:rsid w:val="00EF1D09"/>
    <w:rsid w:val="00EF47AC"/>
    <w:rsid w:val="00F00E11"/>
    <w:rsid w:val="00F1082F"/>
    <w:rsid w:val="00F32312"/>
    <w:rsid w:val="00F363B0"/>
    <w:rsid w:val="00F819A5"/>
    <w:rsid w:val="00F81ED5"/>
    <w:rsid w:val="00FA5E98"/>
    <w:rsid w:val="00FB4227"/>
    <w:rsid w:val="00FD3AE0"/>
    <w:rsid w:val="00FD77B8"/>
    <w:rsid w:val="00FE4AC2"/>
    <w:rsid w:val="00FE5298"/>
    <w:rsid w:val="00FE53AD"/>
    <w:rsid w:val="00FE5C34"/>
    <w:rsid w:val="00FE77C3"/>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GvdeMetni2">
    <w:name w:val="Body Text 2"/>
    <w:basedOn w:val="Normal"/>
    <w:link w:val="GvdeMetni2Char"/>
    <w:rsid w:val="00FE4AC2"/>
    <w:pPr>
      <w:jc w:val="both"/>
    </w:pPr>
  </w:style>
  <w:style w:type="character" w:customStyle="1" w:styleId="GvdeMetni2Char">
    <w:name w:val="Gövde Metni 2 Char"/>
    <w:basedOn w:val="VarsaylanParagrafYazTipi"/>
    <w:link w:val="GvdeMetni2"/>
    <w:rsid w:val="00FE4AC2"/>
    <w:rPr>
      <w:sz w:val="24"/>
      <w:szCs w:val="24"/>
    </w:rPr>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F4C5C-840C-4587-921E-68A154AD9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22</Pages>
  <Words>6793</Words>
  <Characters>38724</Characters>
  <Application>Microsoft Office Word</Application>
  <DocSecurity>0</DocSecurity>
  <Lines>322</Lines>
  <Paragraphs>90</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45427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12</cp:revision>
  <cp:lastPrinted>2013-10-25T06:33:00Z</cp:lastPrinted>
  <dcterms:created xsi:type="dcterms:W3CDTF">2013-09-23T11:36:00Z</dcterms:created>
  <dcterms:modified xsi:type="dcterms:W3CDTF">2013-11-06T08:17:00Z</dcterms:modified>
</cp:coreProperties>
</file>