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6837A" w14:textId="03DC9480" w:rsidR="00BD04C5" w:rsidRDefault="00063504" w:rsidP="0005601B">
      <w:pPr>
        <w:pStyle w:val="AnaBalk"/>
        <w:rPr>
          <w:rFonts w:ascii="Arial Unicode MS" w:eastAsia="Arial Unicode MS" w:hAnsi="Arial Unicode MS" w:cs="Arial Unicode MS"/>
        </w:rPr>
      </w:pPr>
      <w:r>
        <w:rPr>
          <w:rFonts w:ascii="Arial Unicode MS" w:eastAsia="Arial Unicode MS" w:hAnsi="Arial Unicode MS" w:cs="Arial Unicode MS"/>
        </w:rPr>
        <w:t xml:space="preserve">KANTOLAR YOLUYLA </w:t>
      </w:r>
      <w:r w:rsidR="00F270D5">
        <w:rPr>
          <w:rFonts w:ascii="Arial Unicode MS" w:eastAsia="Arial Unicode MS" w:hAnsi="Arial Unicode MS" w:cs="Arial Unicode MS"/>
        </w:rPr>
        <w:t>L</w:t>
      </w:r>
      <w:r w:rsidR="0005601B" w:rsidRPr="0005601B">
        <w:rPr>
          <w:rFonts w:ascii="Arial Unicode MS" w:eastAsia="Arial Unicode MS" w:hAnsi="Arial Unicode MS" w:cs="Arial Unicode MS"/>
        </w:rPr>
        <w:t>EVANTENLERDE</w:t>
      </w:r>
      <w:r>
        <w:rPr>
          <w:rFonts w:ascii="Arial Unicode MS" w:eastAsia="Arial Unicode MS" w:hAnsi="Arial Unicode MS" w:cs="Arial Unicode MS"/>
        </w:rPr>
        <w:t xml:space="preserve"> KADIN ALGISI ÜZERİNE BİR İNCELEME ÇALIŞMASI</w:t>
      </w:r>
      <w:r w:rsidR="0005601B" w:rsidRPr="0005601B">
        <w:rPr>
          <w:rFonts w:ascii="Arial Unicode MS" w:eastAsia="Arial Unicode MS" w:hAnsi="Arial Unicode MS" w:cs="Arial Unicode MS"/>
        </w:rPr>
        <w:t xml:space="preserve"> </w:t>
      </w:r>
      <w:r w:rsidR="00411FE0" w:rsidRPr="00084373">
        <w:rPr>
          <w:rStyle w:val="DipnotBavurusu"/>
          <w:rFonts w:ascii="Arial Unicode MS" w:eastAsia="Arial Unicode MS" w:hAnsi="Arial Unicode MS" w:cs="Arial Unicode MS"/>
        </w:rPr>
        <w:footnoteReference w:customMarkFollows="1" w:id="1"/>
        <w:t>*</w:t>
      </w:r>
    </w:p>
    <w:p w14:paraId="0716B601" w14:textId="77777777" w:rsidR="00EA6572" w:rsidRPr="00084373" w:rsidRDefault="00EA6572" w:rsidP="00EA6572">
      <w:pPr>
        <w:spacing w:after="0" w:line="240" w:lineRule="auto"/>
        <w:jc w:val="center"/>
        <w:rPr>
          <w:rStyle w:val="Vurgu"/>
          <w:rFonts w:ascii="Arial Unicode MS" w:eastAsia="Arial Unicode MS" w:hAnsi="Arial Unicode MS" w:cs="Arial Unicode MS"/>
          <w:i w:val="0"/>
          <w:szCs w:val="20"/>
        </w:rPr>
      </w:pPr>
    </w:p>
    <w:p w14:paraId="0C98A037" w14:textId="34749B61" w:rsidR="00705DD7" w:rsidRPr="00084373" w:rsidRDefault="00EA6572" w:rsidP="00EA6572">
      <w:pPr>
        <w:pStyle w:val="Yazarlar"/>
        <w:rPr>
          <w:rStyle w:val="Vurgu"/>
          <w:rFonts w:ascii="Arial Unicode MS" w:eastAsia="Arial Unicode MS" w:hAnsi="Arial Unicode MS" w:cs="Arial Unicode MS"/>
          <w:i w:val="0"/>
          <w:szCs w:val="20"/>
        </w:rPr>
      </w:pPr>
      <w:r>
        <w:rPr>
          <w:rStyle w:val="Vurgu"/>
          <w:rFonts w:ascii="Arial Unicode MS" w:eastAsia="Arial Unicode MS" w:hAnsi="Arial Unicode MS" w:cs="Arial Unicode MS"/>
          <w:i w:val="0"/>
          <w:szCs w:val="20"/>
        </w:rPr>
        <w:t xml:space="preserve">Funda </w:t>
      </w:r>
      <w:proofErr w:type="gramStart"/>
      <w:r>
        <w:rPr>
          <w:rStyle w:val="Vurgu"/>
          <w:rFonts w:ascii="Arial Unicode MS" w:eastAsia="Arial Unicode MS" w:hAnsi="Arial Unicode MS" w:cs="Arial Unicode MS"/>
          <w:i w:val="0"/>
          <w:szCs w:val="20"/>
        </w:rPr>
        <w:t>ESİN</w:t>
      </w:r>
      <w:r>
        <w:rPr>
          <w:rStyle w:val="Vurgu"/>
          <w:rFonts w:ascii="Arial Unicode MS" w:eastAsia="Arial Unicode MS" w:hAnsi="Arial Unicode MS" w:cs="Arial Unicode MS"/>
          <w:i w:val="0"/>
          <w:szCs w:val="20"/>
          <w:vertAlign w:val="superscript"/>
        </w:rPr>
        <w:t>1</w:t>
      </w:r>
      <w:r w:rsidRPr="00EA6572">
        <w:rPr>
          <w:rStyle w:val="Vurgu"/>
          <w:rFonts w:ascii="Arial Unicode MS" w:eastAsia="Arial Unicode MS" w:hAnsi="Arial Unicode MS" w:cs="Arial Unicode MS"/>
          <w:i w:val="0"/>
          <w:szCs w:val="20"/>
        </w:rPr>
        <w:t xml:space="preserve"> ,</w:t>
      </w:r>
      <w:r>
        <w:rPr>
          <w:rStyle w:val="Vurgu"/>
          <w:rFonts w:ascii="Arial Unicode MS" w:eastAsia="Arial Unicode MS" w:hAnsi="Arial Unicode MS" w:cs="Arial Unicode MS"/>
          <w:i w:val="0"/>
          <w:szCs w:val="20"/>
          <w:vertAlign w:val="superscript"/>
        </w:rPr>
        <w:t xml:space="preserve"> </w:t>
      </w:r>
      <w:r w:rsidRPr="00EA6572">
        <w:rPr>
          <w:rStyle w:val="Vurgu"/>
          <w:rFonts w:ascii="Arial Unicode MS" w:eastAsia="Arial Unicode MS" w:hAnsi="Arial Unicode MS" w:cs="Arial Unicode MS"/>
          <w:i w:val="0"/>
          <w:szCs w:val="20"/>
        </w:rPr>
        <w:t>Nilgün</w:t>
      </w:r>
      <w:proofErr w:type="gramEnd"/>
      <w:r>
        <w:rPr>
          <w:rStyle w:val="Vurgu"/>
          <w:rFonts w:ascii="Arial Unicode MS" w:eastAsia="Arial Unicode MS" w:hAnsi="Arial Unicode MS" w:cs="Arial Unicode MS"/>
          <w:i w:val="0"/>
          <w:szCs w:val="20"/>
        </w:rPr>
        <w:t xml:space="preserve"> SAZAK</w:t>
      </w:r>
      <w:r>
        <w:rPr>
          <w:rStyle w:val="Vurgu"/>
          <w:rFonts w:ascii="Arial Unicode MS" w:eastAsia="Arial Unicode MS" w:hAnsi="Arial Unicode MS" w:cs="Arial Unicode MS"/>
          <w:i w:val="0"/>
          <w:szCs w:val="20"/>
          <w:vertAlign w:val="superscript"/>
        </w:rPr>
        <w:t>2</w:t>
      </w:r>
      <w:r w:rsidRPr="00EA6572">
        <w:rPr>
          <w:rStyle w:val="Vurgu"/>
          <w:rFonts w:ascii="Arial Unicode MS" w:eastAsia="Arial Unicode MS" w:hAnsi="Arial Unicode MS" w:cs="Arial Unicode MS"/>
          <w:i w:val="0"/>
          <w:szCs w:val="20"/>
        </w:rPr>
        <w:t xml:space="preserve"> </w:t>
      </w:r>
      <w:r>
        <w:rPr>
          <w:rStyle w:val="Vurgu"/>
          <w:rFonts w:ascii="Arial Unicode MS" w:eastAsia="Arial Unicode MS" w:hAnsi="Arial Unicode MS" w:cs="Arial Unicode MS"/>
          <w:i w:val="0"/>
          <w:szCs w:val="20"/>
        </w:rPr>
        <w:t xml:space="preserve"> </w:t>
      </w:r>
      <w:r w:rsidRPr="00084373">
        <w:rPr>
          <w:rStyle w:val="DipnotBavurusu"/>
          <w:rFonts w:ascii="Arial Unicode MS" w:eastAsia="Arial Unicode MS" w:hAnsi="Arial Unicode MS" w:cs="Arial Unicode MS"/>
          <w:color w:val="000000" w:themeColor="text1"/>
          <w:sz w:val="18"/>
          <w:shd w:val="clear" w:color="auto" w:fill="FFFFFF"/>
        </w:rPr>
        <w:footnoteReference w:customMarkFollows="1" w:id="2"/>
        <w:t>**</w:t>
      </w:r>
    </w:p>
    <w:p w14:paraId="611721D9" w14:textId="1D3FB3FA" w:rsidR="009F7ABD" w:rsidRPr="00084373" w:rsidRDefault="009F7ABD" w:rsidP="0005601B">
      <w:pPr>
        <w:pStyle w:val="Yazarlar"/>
        <w:rPr>
          <w:rStyle w:val="Vurgu"/>
          <w:rFonts w:ascii="Arial Unicode MS" w:eastAsia="Arial Unicode MS" w:hAnsi="Arial Unicode MS" w:cs="Arial Unicode MS"/>
          <w:i w:val="0"/>
          <w:szCs w:val="20"/>
        </w:rPr>
      </w:pPr>
    </w:p>
    <w:p w14:paraId="32CEE19F" w14:textId="557535AA" w:rsidR="00BD04C5" w:rsidRPr="009F7ABD" w:rsidRDefault="00BD04C5" w:rsidP="009F7ABD">
      <w:pPr>
        <w:spacing w:after="0" w:line="240" w:lineRule="auto"/>
        <w:jc w:val="center"/>
        <w:rPr>
          <w:rStyle w:val="Vurgu"/>
          <w:i w:val="0"/>
          <w:szCs w:val="20"/>
        </w:rPr>
      </w:pPr>
    </w:p>
    <w:p w14:paraId="3F4A896E" w14:textId="6DD68D6D" w:rsidR="009F7ABD" w:rsidRPr="00084373" w:rsidRDefault="00BD04C5" w:rsidP="00705DD7">
      <w:pPr>
        <w:pStyle w:val="zet-Balk"/>
        <w:rPr>
          <w:rFonts w:ascii="Arial Unicode MS" w:eastAsia="Arial Unicode MS" w:hAnsi="Arial Unicode MS" w:cs="Arial Unicode MS"/>
          <w:iCs/>
          <w:color w:val="000000" w:themeColor="text1"/>
          <w:shd w:val="clear" w:color="auto" w:fill="FFFFFF"/>
        </w:rPr>
      </w:pPr>
      <w:r w:rsidRPr="00084373">
        <w:rPr>
          <w:rFonts w:ascii="Arial Unicode MS" w:eastAsia="Arial Unicode MS" w:hAnsi="Arial Unicode MS" w:cs="Arial Unicode MS"/>
        </w:rPr>
        <w:t>ÖZET</w:t>
      </w:r>
    </w:p>
    <w:p w14:paraId="27256FE8" w14:textId="5AFC7F10" w:rsidR="00160EB3" w:rsidRPr="00160EB3" w:rsidRDefault="00160EB3" w:rsidP="00160EB3">
      <w:pPr>
        <w:pStyle w:val="zet"/>
        <w:rPr>
          <w:rFonts w:ascii="Arial Unicode MS" w:eastAsia="Arial Unicode MS" w:hAnsi="Arial Unicode MS" w:cs="Arial Unicode MS"/>
        </w:rPr>
      </w:pPr>
      <w:r w:rsidRPr="00160EB3">
        <w:rPr>
          <w:rFonts w:ascii="Arial Unicode MS" w:eastAsia="Arial Unicode MS" w:hAnsi="Arial Unicode MS" w:cs="Arial Unicode MS"/>
        </w:rPr>
        <w:t xml:space="preserve">Yakın Doğu’da Osmanlı coğrafyasında yaşayan Avrupa kökenli yerleşik yabancılar olan Levantenlerin genellikle İstanbul ve İzmir’de yoğunlaşmış olmaları müzik, sosyal ve ticari hayat açısından önem taşımaktadır. Levantenlerin kültürel anlamda da ayrıca bir etkileşim yaratmaları üzerinde de durulmuştur. </w:t>
      </w:r>
    </w:p>
    <w:p w14:paraId="6242DF23" w14:textId="42A6D395" w:rsidR="00160EB3" w:rsidRPr="00160EB3" w:rsidRDefault="00160EB3" w:rsidP="00160EB3">
      <w:pPr>
        <w:pStyle w:val="zet"/>
        <w:rPr>
          <w:rFonts w:ascii="Arial Unicode MS" w:eastAsia="Arial Unicode MS" w:hAnsi="Arial Unicode MS" w:cs="Arial Unicode MS"/>
        </w:rPr>
      </w:pPr>
      <w:r w:rsidRPr="00160EB3">
        <w:rPr>
          <w:rFonts w:ascii="Arial Unicode MS" w:eastAsia="Arial Unicode MS" w:hAnsi="Arial Unicode MS" w:cs="Arial Unicode MS"/>
        </w:rPr>
        <w:t>Müzik Osmanlı kültüründe çok önemli bir yere sahiptir. XV. Yüzyılda</w:t>
      </w:r>
      <w:r w:rsidR="00A96B08">
        <w:rPr>
          <w:rFonts w:ascii="Arial Unicode MS" w:eastAsia="Arial Unicode MS" w:hAnsi="Arial Unicode MS" w:cs="Arial Unicode MS"/>
        </w:rPr>
        <w:t xml:space="preserve">n itibaren Tanzimat, Cumhuriyet </w:t>
      </w:r>
      <w:r w:rsidRPr="00160EB3">
        <w:rPr>
          <w:rFonts w:ascii="Arial Unicode MS" w:eastAsia="Arial Unicode MS" w:hAnsi="Arial Unicode MS" w:cs="Arial Unicode MS"/>
        </w:rPr>
        <w:t xml:space="preserve">ve sonrası dönemlerde Osmanlı-Türk kültürünün çeşitli alanları ve kurumları içinde yer almış olan müzisyen Levantenler müzikte eğitici, gözlemci, icracı, kuramcı ve tüketici olarak yer almışlardır. Levantenlerin müzik kültürümüze etkilerinin yanı sıra kendi müzik kültürlerine de sahip çıkmaları önem taşımaktadır.  Osmanlı Devletinde kadın sesi ve sahnede kadın görünümü günah sayıldığından XX. yüzyılın ortalarına doğru olan zaman dilimine kadar hiçbir </w:t>
      </w:r>
      <w:r w:rsidR="001D655A">
        <w:rPr>
          <w:rFonts w:ascii="Arial Unicode MS" w:eastAsia="Arial Unicode MS" w:hAnsi="Arial Unicode MS" w:cs="Arial Unicode MS"/>
        </w:rPr>
        <w:t>M</w:t>
      </w:r>
      <w:r w:rsidRPr="00160EB3">
        <w:rPr>
          <w:rFonts w:ascii="Arial Unicode MS" w:eastAsia="Arial Unicode MS" w:hAnsi="Arial Unicode MS" w:cs="Arial Unicode MS"/>
        </w:rPr>
        <w:t>üslüman kadın sanat hayatında yer alamamıştır.</w:t>
      </w:r>
      <w:r w:rsidR="00371B2A">
        <w:rPr>
          <w:rFonts w:ascii="Arial Unicode MS" w:eastAsia="Arial Unicode MS" w:hAnsi="Arial Unicode MS" w:cs="Arial Unicode MS"/>
        </w:rPr>
        <w:t xml:space="preserve"> Bu toplumsal yapı içerisinde Levanten kadınlar eğitici, icracı ve besteci kimlikleri ile Müslüman kadınların giremediği müzik alanında önemli yer tutmaktadır.</w:t>
      </w:r>
      <w:r w:rsidRPr="00160EB3">
        <w:rPr>
          <w:rFonts w:ascii="Arial Unicode MS" w:eastAsia="Arial Unicode MS" w:hAnsi="Arial Unicode MS" w:cs="Arial Unicode MS"/>
        </w:rPr>
        <w:t xml:space="preserve"> Daha çok yabancı kadın sanatçılar özellikle de Levanten olanlar sahnelerde görünmüştür.</w:t>
      </w:r>
    </w:p>
    <w:p w14:paraId="164FCA78" w14:textId="1408E23A" w:rsidR="009F7ABD" w:rsidRPr="00084373" w:rsidRDefault="00160EB3" w:rsidP="00160EB3">
      <w:pPr>
        <w:pStyle w:val="zet"/>
        <w:rPr>
          <w:rFonts w:ascii="Arial Unicode MS" w:eastAsia="Arial Unicode MS" w:hAnsi="Arial Unicode MS" w:cs="Arial Unicode MS"/>
          <w:iCs/>
          <w:color w:val="000000" w:themeColor="text1"/>
          <w:shd w:val="clear" w:color="auto" w:fill="FFFFFF"/>
        </w:rPr>
      </w:pPr>
      <w:r w:rsidRPr="00160EB3">
        <w:rPr>
          <w:rFonts w:ascii="Arial Unicode MS" w:eastAsia="Arial Unicode MS" w:hAnsi="Arial Unicode MS" w:cs="Arial Unicode MS"/>
        </w:rPr>
        <w:t xml:space="preserve">Bu çalışmada Levanten kültürünün, kadın imgesi bağlamında müziksel konumu irdelenmeye çalışılacaktır. Osmanlı ve </w:t>
      </w:r>
      <w:r w:rsidR="00A96B08">
        <w:rPr>
          <w:rFonts w:ascii="Arial Unicode MS" w:eastAsia="Arial Unicode MS" w:hAnsi="Arial Unicode MS" w:cs="Arial Unicode MS"/>
        </w:rPr>
        <w:t>C</w:t>
      </w:r>
      <w:r w:rsidRPr="00160EB3">
        <w:rPr>
          <w:rFonts w:ascii="Arial Unicode MS" w:eastAsia="Arial Unicode MS" w:hAnsi="Arial Unicode MS" w:cs="Arial Unicode MS"/>
        </w:rPr>
        <w:t>umhuriyet dönemlerinde Levanten kadınların müzik yaşamı gözler önüne serilecektir.</w:t>
      </w:r>
      <w:r w:rsidR="00A96B08">
        <w:rPr>
          <w:rFonts w:ascii="Arial Unicode MS" w:eastAsia="Arial Unicode MS" w:hAnsi="Arial Unicode MS" w:cs="Arial Unicode MS"/>
        </w:rPr>
        <w:t xml:space="preserve"> Tanzimat sonrası ortaya çıkan kanto müziğinde geçen sözler çalışmanın verilerini oluşturacaktır.</w:t>
      </w:r>
    </w:p>
    <w:p w14:paraId="40E978C9" w14:textId="5F484918" w:rsidR="00BD04C5" w:rsidRPr="00084373" w:rsidRDefault="00BD04C5" w:rsidP="00705DD7">
      <w:pPr>
        <w:pStyle w:val="zet"/>
        <w:rPr>
          <w:rFonts w:ascii="Arial Unicode MS" w:eastAsia="Arial Unicode MS" w:hAnsi="Arial Unicode MS" w:cs="Arial Unicode MS"/>
          <w:iCs/>
          <w:color w:val="000000" w:themeColor="text1"/>
          <w:shd w:val="clear" w:color="auto" w:fill="FFFFFF"/>
        </w:rPr>
      </w:pPr>
      <w:r w:rsidRPr="00084373">
        <w:rPr>
          <w:rFonts w:ascii="Arial Unicode MS" w:eastAsia="Arial Unicode MS" w:hAnsi="Arial Unicode MS" w:cs="Arial Unicode MS"/>
          <w:b/>
        </w:rPr>
        <w:t xml:space="preserve">Anahtar Kelimeler: </w:t>
      </w:r>
      <w:r w:rsidR="00160EB3" w:rsidRPr="00160EB3">
        <w:rPr>
          <w:rFonts w:ascii="Arial Unicode MS" w:eastAsia="Arial Unicode MS" w:hAnsi="Arial Unicode MS" w:cs="Arial Unicode MS"/>
        </w:rPr>
        <w:t xml:space="preserve">Levanten müziği, </w:t>
      </w:r>
      <w:r w:rsidR="00BC43FF">
        <w:rPr>
          <w:rFonts w:ascii="Arial Unicode MS" w:eastAsia="Arial Unicode MS" w:hAnsi="Arial Unicode MS" w:cs="Arial Unicode MS"/>
        </w:rPr>
        <w:t xml:space="preserve">kanto, </w:t>
      </w:r>
      <w:r w:rsidR="00160EB3" w:rsidRPr="00160EB3">
        <w:rPr>
          <w:rFonts w:ascii="Arial Unicode MS" w:eastAsia="Arial Unicode MS" w:hAnsi="Arial Unicode MS" w:cs="Arial Unicode MS"/>
        </w:rPr>
        <w:t>Levanten kadınların müzik kültürü, kadın</w:t>
      </w:r>
      <w:r w:rsidR="00A93726">
        <w:rPr>
          <w:rFonts w:ascii="Arial Unicode MS" w:eastAsia="Arial Unicode MS" w:hAnsi="Arial Unicode MS" w:cs="Arial Unicode MS"/>
        </w:rPr>
        <w:t>.</w:t>
      </w:r>
    </w:p>
    <w:p w14:paraId="57CB93A1" w14:textId="77777777" w:rsidR="00BD04C5" w:rsidRPr="00084373" w:rsidRDefault="00BD04C5" w:rsidP="00BD04C5">
      <w:pPr>
        <w:spacing w:before="120" w:after="120"/>
        <w:rPr>
          <w:rFonts w:ascii="Arial Unicode MS" w:eastAsia="Arial Unicode MS" w:hAnsi="Arial Unicode MS" w:cs="Arial Unicode MS"/>
          <w:sz w:val="18"/>
          <w:szCs w:val="18"/>
        </w:rPr>
      </w:pPr>
    </w:p>
    <w:p w14:paraId="37EB74CF" w14:textId="0EFD019F" w:rsidR="00BD04C5" w:rsidRPr="00084373" w:rsidRDefault="00A96B08" w:rsidP="00C520C6">
      <w:pPr>
        <w:pStyle w:val="AnaBalk"/>
        <w:rPr>
          <w:rFonts w:ascii="Arial Unicode MS" w:eastAsia="Arial Unicode MS" w:hAnsi="Arial Unicode MS" w:cs="Arial Unicode MS"/>
          <w:lang w:val="en-US"/>
        </w:rPr>
      </w:pPr>
      <w:r>
        <w:rPr>
          <w:rFonts w:ascii="Arial Unicode MS" w:eastAsia="Arial Unicode MS" w:hAnsi="Arial Unicode MS" w:cs="Arial Unicode MS"/>
          <w:lang w:val="en-US"/>
        </w:rPr>
        <w:lastRenderedPageBreak/>
        <w:t xml:space="preserve">A STUDY ON WOMEN’S PERCEPTION OF THE </w:t>
      </w:r>
      <w:r w:rsidR="00160EB3" w:rsidRPr="00160EB3">
        <w:rPr>
          <w:rFonts w:ascii="Arial Unicode MS" w:eastAsia="Arial Unicode MS" w:hAnsi="Arial Unicode MS" w:cs="Arial Unicode MS"/>
          <w:lang w:val="en-US"/>
        </w:rPr>
        <w:t>LEVANTINES</w:t>
      </w:r>
      <w:r>
        <w:rPr>
          <w:rFonts w:ascii="Arial Unicode MS" w:eastAsia="Arial Unicode MS" w:hAnsi="Arial Unicode MS" w:cs="Arial Unicode MS"/>
          <w:lang w:val="en-US"/>
        </w:rPr>
        <w:t xml:space="preserve"> THROUGH THE KANTO</w:t>
      </w:r>
      <w:r w:rsidR="00160EB3">
        <w:rPr>
          <w:rFonts w:ascii="Arial Unicode MS" w:eastAsia="Arial Unicode MS" w:hAnsi="Arial Unicode MS" w:cs="Arial Unicode MS"/>
          <w:lang w:val="en-US"/>
        </w:rPr>
        <w:t xml:space="preserve"> </w:t>
      </w:r>
    </w:p>
    <w:p w14:paraId="18234E18" w14:textId="77777777" w:rsidR="008C0623" w:rsidRPr="00084373" w:rsidRDefault="008C0623" w:rsidP="009F7ABD">
      <w:pPr>
        <w:spacing w:after="0" w:line="240" w:lineRule="auto"/>
        <w:jc w:val="both"/>
        <w:rPr>
          <w:rFonts w:ascii="Arial Unicode MS" w:eastAsia="Arial Unicode MS" w:hAnsi="Arial Unicode MS" w:cs="Arial Unicode MS"/>
          <w:b/>
          <w:sz w:val="18"/>
          <w:szCs w:val="18"/>
        </w:rPr>
      </w:pPr>
    </w:p>
    <w:p w14:paraId="680B2E99" w14:textId="0C48A798" w:rsidR="00705DD7" w:rsidRPr="00084373" w:rsidRDefault="00BD04C5" w:rsidP="00705DD7">
      <w:pPr>
        <w:pStyle w:val="zet-Balk"/>
        <w:rPr>
          <w:rFonts w:ascii="Arial Unicode MS" w:eastAsia="Arial Unicode MS" w:hAnsi="Arial Unicode MS" w:cs="Arial Unicode MS"/>
          <w:iCs/>
          <w:color w:val="000000" w:themeColor="text1"/>
          <w:shd w:val="clear" w:color="auto" w:fill="FFFFFF"/>
        </w:rPr>
      </w:pPr>
      <w:r w:rsidRPr="00084373">
        <w:rPr>
          <w:rFonts w:ascii="Arial Unicode MS" w:eastAsia="Arial Unicode MS" w:hAnsi="Arial Unicode MS" w:cs="Arial Unicode MS"/>
        </w:rPr>
        <w:t>ABSTRACT</w:t>
      </w:r>
    </w:p>
    <w:p w14:paraId="7E79DD28" w14:textId="69C334B9" w:rsidR="00160EB3" w:rsidRPr="00160EB3" w:rsidRDefault="00160EB3" w:rsidP="00160EB3">
      <w:pPr>
        <w:pStyle w:val="zet"/>
        <w:rPr>
          <w:rFonts w:ascii="Arial Unicode MS" w:eastAsia="Arial Unicode MS" w:hAnsi="Arial Unicode MS" w:cs="Arial Unicode MS"/>
        </w:rPr>
      </w:pP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geography</w:t>
      </w:r>
      <w:proofErr w:type="spellEnd"/>
      <w:r w:rsidRPr="00160EB3">
        <w:rPr>
          <w:rFonts w:ascii="Arial Unicode MS" w:eastAsia="Arial Unicode MS" w:hAnsi="Arial Unicode MS" w:cs="Arial Unicode MS"/>
        </w:rPr>
        <w:t xml:space="preserve"> of </w:t>
      </w:r>
      <w:proofErr w:type="spellStart"/>
      <w:r w:rsidRPr="00160EB3">
        <w:rPr>
          <w:rFonts w:ascii="Arial Unicode MS" w:eastAsia="Arial Unicode MS" w:hAnsi="Arial Unicode MS" w:cs="Arial Unicode MS"/>
        </w:rPr>
        <w:t>Ottoman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Empire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Near</w:t>
      </w:r>
      <w:proofErr w:type="spellEnd"/>
      <w:r w:rsidRPr="00160EB3">
        <w:rPr>
          <w:rFonts w:ascii="Arial Unicode MS" w:eastAsia="Arial Unicode MS" w:hAnsi="Arial Unicode MS" w:cs="Arial Unicode MS"/>
        </w:rPr>
        <w:t xml:space="preserve"> East </w:t>
      </w:r>
      <w:proofErr w:type="spellStart"/>
      <w:r w:rsidRPr="00160EB3">
        <w:rPr>
          <w:rFonts w:ascii="Arial Unicode MS" w:eastAsia="Arial Unicode MS" w:hAnsi="Arial Unicode MS" w:cs="Arial Unicode MS"/>
        </w:rPr>
        <w:t>and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European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origin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living</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resident</w:t>
      </w:r>
      <w:proofErr w:type="spellEnd"/>
      <w:r w:rsidRPr="00160EB3">
        <w:rPr>
          <w:rFonts w:ascii="Arial Unicode MS" w:eastAsia="Arial Unicode MS" w:hAnsi="Arial Unicode MS" w:cs="Arial Unicode MS"/>
        </w:rPr>
        <w:t xml:space="preserve"> </w:t>
      </w:r>
      <w:proofErr w:type="spellStart"/>
      <w:r w:rsidR="001D655A">
        <w:rPr>
          <w:rFonts w:ascii="Arial Unicode MS" w:eastAsia="Arial Unicode MS" w:hAnsi="Arial Unicode MS" w:cs="Arial Unicode MS"/>
        </w:rPr>
        <w:t>foreigns</w:t>
      </w:r>
      <w:proofErr w:type="spellEnd"/>
      <w:r w:rsidR="001D655A">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are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concentrated</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cities</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such</w:t>
      </w:r>
      <w:proofErr w:type="spellEnd"/>
      <w:r w:rsidRPr="00160EB3">
        <w:rPr>
          <w:rFonts w:ascii="Arial Unicode MS" w:eastAsia="Arial Unicode MS" w:hAnsi="Arial Unicode MS" w:cs="Arial Unicode MS"/>
        </w:rPr>
        <w:t xml:space="preserve"> as İstanbul-İzmir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Levantine </w:t>
      </w:r>
      <w:proofErr w:type="spellStart"/>
      <w:r w:rsidRPr="00160EB3">
        <w:rPr>
          <w:rFonts w:ascii="Arial Unicode MS" w:eastAsia="Arial Unicode MS" w:hAnsi="Arial Unicode MS" w:cs="Arial Unicode MS"/>
        </w:rPr>
        <w:t>are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usually</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music</w:t>
      </w:r>
      <w:proofErr w:type="spellEnd"/>
      <w:r w:rsidRPr="00160EB3">
        <w:rPr>
          <w:rFonts w:ascii="Arial Unicode MS" w:eastAsia="Arial Unicode MS" w:hAnsi="Arial Unicode MS" w:cs="Arial Unicode MS"/>
        </w:rPr>
        <w:t xml:space="preserve">, it is </w:t>
      </w:r>
      <w:proofErr w:type="spellStart"/>
      <w:r w:rsidRPr="00160EB3">
        <w:rPr>
          <w:rFonts w:ascii="Arial Unicode MS" w:eastAsia="Arial Unicode MS" w:hAnsi="Arial Unicode MS" w:cs="Arial Unicode MS"/>
        </w:rPr>
        <w:t>important</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terms</w:t>
      </w:r>
      <w:proofErr w:type="spellEnd"/>
      <w:r w:rsidRPr="00160EB3">
        <w:rPr>
          <w:rFonts w:ascii="Arial Unicode MS" w:eastAsia="Arial Unicode MS" w:hAnsi="Arial Unicode MS" w:cs="Arial Unicode MS"/>
        </w:rPr>
        <w:t xml:space="preserve"> </w:t>
      </w:r>
      <w:proofErr w:type="gramStart"/>
      <w:r w:rsidRPr="00160EB3">
        <w:rPr>
          <w:rFonts w:ascii="Arial Unicode MS" w:eastAsia="Arial Unicode MS" w:hAnsi="Arial Unicode MS" w:cs="Arial Unicode MS"/>
        </w:rPr>
        <w:t xml:space="preserve">of  </w:t>
      </w:r>
      <w:proofErr w:type="spellStart"/>
      <w:r w:rsidRPr="00160EB3">
        <w:rPr>
          <w:rFonts w:ascii="Arial Unicode MS" w:eastAsia="Arial Unicode MS" w:hAnsi="Arial Unicode MS" w:cs="Arial Unicode MS"/>
        </w:rPr>
        <w:t>socials</w:t>
      </w:r>
      <w:proofErr w:type="spellEnd"/>
      <w:proofErr w:type="gram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and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commercial</w:t>
      </w:r>
      <w:proofErr w:type="spellEnd"/>
      <w:r w:rsidRPr="00160EB3">
        <w:rPr>
          <w:rFonts w:ascii="Arial Unicode MS" w:eastAsia="Arial Unicode MS" w:hAnsi="Arial Unicode MS" w:cs="Arial Unicode MS"/>
        </w:rPr>
        <w:t xml:space="preserve"> life. </w:t>
      </w:r>
      <w:proofErr w:type="spellStart"/>
      <w:r w:rsidRPr="00160EB3">
        <w:rPr>
          <w:rFonts w:ascii="Arial Unicode MS" w:eastAsia="Arial Unicode MS" w:hAnsi="Arial Unicode MS" w:cs="Arial Unicode MS"/>
        </w:rPr>
        <w:t>Greating</w:t>
      </w:r>
      <w:proofErr w:type="spellEnd"/>
      <w:r w:rsidRPr="00160EB3">
        <w:rPr>
          <w:rFonts w:ascii="Arial Unicode MS" w:eastAsia="Arial Unicode MS" w:hAnsi="Arial Unicode MS" w:cs="Arial Unicode MS"/>
        </w:rPr>
        <w:t xml:space="preserve"> on </w:t>
      </w:r>
      <w:proofErr w:type="spellStart"/>
      <w:r w:rsidRPr="00160EB3">
        <w:rPr>
          <w:rFonts w:ascii="Arial Unicode MS" w:eastAsia="Arial Unicode MS" w:hAnsi="Arial Unicode MS" w:cs="Arial Unicode MS"/>
        </w:rPr>
        <w:t>interaction</w:t>
      </w:r>
      <w:proofErr w:type="spellEnd"/>
      <w:r w:rsidRPr="00160EB3">
        <w:rPr>
          <w:rFonts w:ascii="Arial Unicode MS" w:eastAsia="Arial Unicode MS" w:hAnsi="Arial Unicode MS" w:cs="Arial Unicode MS"/>
        </w:rPr>
        <w:t xml:space="preserve"> in Levantine </w:t>
      </w:r>
      <w:proofErr w:type="spellStart"/>
      <w:r w:rsidRPr="00160EB3">
        <w:rPr>
          <w:rFonts w:ascii="Arial Unicode MS" w:eastAsia="Arial Unicode MS" w:hAnsi="Arial Unicode MS" w:cs="Arial Unicode MS"/>
        </w:rPr>
        <w:t>cultural</w:t>
      </w:r>
      <w:proofErr w:type="spellEnd"/>
      <w:r w:rsidRPr="00160EB3">
        <w:rPr>
          <w:rFonts w:ascii="Arial Unicode MS" w:eastAsia="Arial Unicode MS" w:hAnsi="Arial Unicode MS" w:cs="Arial Unicode MS"/>
        </w:rPr>
        <w:t xml:space="preserve"> is </w:t>
      </w:r>
      <w:proofErr w:type="spellStart"/>
      <w:r w:rsidRPr="00160EB3">
        <w:rPr>
          <w:rFonts w:ascii="Arial Unicode MS" w:eastAsia="Arial Unicode MS" w:hAnsi="Arial Unicode MS" w:cs="Arial Unicode MS"/>
        </w:rPr>
        <w:t>also</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empazised</w:t>
      </w:r>
      <w:proofErr w:type="spellEnd"/>
      <w:r w:rsidRPr="00160EB3">
        <w:rPr>
          <w:rFonts w:ascii="Arial Unicode MS" w:eastAsia="Arial Unicode MS" w:hAnsi="Arial Unicode MS" w:cs="Arial Unicode MS"/>
        </w:rPr>
        <w:t>.</w:t>
      </w:r>
    </w:p>
    <w:p w14:paraId="24264749" w14:textId="31BF6678" w:rsidR="00160EB3" w:rsidRPr="00160EB3" w:rsidRDefault="00160EB3" w:rsidP="00160EB3">
      <w:pPr>
        <w:pStyle w:val="zet"/>
        <w:rPr>
          <w:rFonts w:ascii="Arial Unicode MS" w:eastAsia="Arial Unicode MS" w:hAnsi="Arial Unicode MS" w:cs="Arial Unicode MS"/>
        </w:rPr>
      </w:pPr>
      <w:r w:rsidRPr="00160EB3">
        <w:rPr>
          <w:rFonts w:ascii="Arial Unicode MS" w:eastAsia="Arial Unicode MS" w:hAnsi="Arial Unicode MS" w:cs="Arial Unicode MS"/>
        </w:rPr>
        <w:t xml:space="preserve">Music has </w:t>
      </w:r>
      <w:proofErr w:type="spellStart"/>
      <w:r w:rsidRPr="00160EB3">
        <w:rPr>
          <w:rFonts w:ascii="Arial Unicode MS" w:eastAsia="Arial Unicode MS" w:hAnsi="Arial Unicode MS" w:cs="Arial Unicode MS"/>
        </w:rPr>
        <w:t>very</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important</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place</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culture</w:t>
      </w:r>
      <w:proofErr w:type="spellEnd"/>
      <w:r w:rsidRPr="00160EB3">
        <w:rPr>
          <w:rFonts w:ascii="Arial Unicode MS" w:eastAsia="Arial Unicode MS" w:hAnsi="Arial Unicode MS" w:cs="Arial Unicode MS"/>
        </w:rPr>
        <w:t xml:space="preserve"> of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Ottoman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Empire</w:t>
      </w:r>
      <w:proofErr w:type="spellEnd"/>
      <w:r w:rsidRPr="00160EB3">
        <w:rPr>
          <w:rFonts w:ascii="Arial Unicode MS" w:eastAsia="Arial Unicode MS" w:hAnsi="Arial Unicode MS" w:cs="Arial Unicode MS"/>
        </w:rPr>
        <w:t xml:space="preserve">. 15th </w:t>
      </w:r>
      <w:proofErr w:type="spellStart"/>
      <w:r w:rsidRPr="00160EB3">
        <w:rPr>
          <w:rFonts w:ascii="Arial Unicode MS" w:eastAsia="Arial Unicode MS" w:hAnsi="Arial Unicode MS" w:cs="Arial Unicode MS"/>
        </w:rPr>
        <w:t>century</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onward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Tanzimat,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Republic</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and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later</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periods</w:t>
      </w:r>
      <w:proofErr w:type="spellEnd"/>
      <w:r w:rsidRPr="00160EB3">
        <w:rPr>
          <w:rFonts w:ascii="Arial Unicode MS" w:eastAsia="Arial Unicode MS" w:hAnsi="Arial Unicode MS" w:cs="Arial Unicode MS"/>
        </w:rPr>
        <w:t xml:space="preserve"> of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Ottoman-Turkish</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culture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took</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place</w:t>
      </w:r>
      <w:proofErr w:type="spellEnd"/>
      <w:r w:rsidRPr="00160EB3">
        <w:rPr>
          <w:rFonts w:ascii="Arial Unicode MS" w:eastAsia="Arial Unicode MS" w:hAnsi="Arial Unicode MS" w:cs="Arial Unicode MS"/>
        </w:rPr>
        <w:t xml:space="preserve"> in a </w:t>
      </w:r>
      <w:proofErr w:type="spellStart"/>
      <w:r w:rsidRPr="00160EB3">
        <w:rPr>
          <w:rFonts w:ascii="Arial Unicode MS" w:eastAsia="Arial Unicode MS" w:hAnsi="Arial Unicode MS" w:cs="Arial Unicode MS"/>
        </w:rPr>
        <w:t>variety</w:t>
      </w:r>
      <w:proofErr w:type="spellEnd"/>
      <w:r w:rsidRPr="00160EB3">
        <w:rPr>
          <w:rFonts w:ascii="Arial Unicode MS" w:eastAsia="Arial Unicode MS" w:hAnsi="Arial Unicode MS" w:cs="Arial Unicode MS"/>
        </w:rPr>
        <w:t xml:space="preserve"> of </w:t>
      </w:r>
      <w:proofErr w:type="spellStart"/>
      <w:r w:rsidRPr="00160EB3">
        <w:rPr>
          <w:rFonts w:ascii="Arial Unicode MS" w:eastAsia="Arial Unicode MS" w:hAnsi="Arial Unicode MS" w:cs="Arial Unicode MS"/>
        </w:rPr>
        <w:t>areas</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and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institution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Levantines</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and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their</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contribution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tour</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culture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also</w:t>
      </w:r>
      <w:proofErr w:type="spellEnd"/>
      <w:r w:rsidRPr="00160EB3">
        <w:rPr>
          <w:rFonts w:ascii="Arial Unicode MS" w:eastAsia="Arial Unicode MS" w:hAnsi="Arial Unicode MS" w:cs="Arial Unicode MS"/>
        </w:rPr>
        <w:t xml:space="preserve"> has a </w:t>
      </w:r>
      <w:proofErr w:type="spellStart"/>
      <w:r w:rsidRPr="00160EB3">
        <w:rPr>
          <w:rFonts w:ascii="Arial Unicode MS" w:eastAsia="Arial Unicode MS" w:hAnsi="Arial Unicode MS" w:cs="Arial Unicode MS"/>
        </w:rPr>
        <w:t>significance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Levantines</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music</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education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observer</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performer</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teoristand</w:t>
      </w:r>
      <w:proofErr w:type="spellEnd"/>
      <w:r w:rsidRPr="00160EB3">
        <w:rPr>
          <w:rFonts w:ascii="Arial Unicode MS" w:eastAsia="Arial Unicode MS" w:hAnsi="Arial Unicode MS" w:cs="Arial Unicode MS"/>
        </w:rPr>
        <w:t xml:space="preserve"> as a </w:t>
      </w:r>
      <w:proofErr w:type="spellStart"/>
      <w:r w:rsidRPr="00160EB3">
        <w:rPr>
          <w:rFonts w:ascii="Arial Unicode MS" w:eastAsia="Arial Unicode MS" w:hAnsi="Arial Unicode MS" w:cs="Arial Unicode MS"/>
        </w:rPr>
        <w:t>consumer</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addition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to</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affects</w:t>
      </w:r>
      <w:proofErr w:type="spellEnd"/>
      <w:r w:rsidRPr="00160EB3">
        <w:rPr>
          <w:rFonts w:ascii="Arial Unicode MS" w:eastAsia="Arial Unicode MS" w:hAnsi="Arial Unicode MS" w:cs="Arial Unicode MS"/>
        </w:rPr>
        <w:t xml:space="preserve"> of </w:t>
      </w:r>
      <w:proofErr w:type="spellStart"/>
      <w:r w:rsidRPr="00160EB3">
        <w:rPr>
          <w:rFonts w:ascii="Arial Unicode MS" w:eastAsia="Arial Unicode MS" w:hAnsi="Arial Unicode MS" w:cs="Arial Unicode MS"/>
        </w:rPr>
        <w:t>our</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culture</w:t>
      </w:r>
      <w:proofErr w:type="spellEnd"/>
      <w:r w:rsidRPr="00160EB3">
        <w:rPr>
          <w:rFonts w:ascii="Arial Unicode MS" w:eastAsia="Arial Unicode MS" w:hAnsi="Arial Unicode MS" w:cs="Arial Unicode MS"/>
        </w:rPr>
        <w:t xml:space="preserve"> of Levantine </w:t>
      </w:r>
      <w:proofErr w:type="spellStart"/>
      <w:r w:rsidRPr="00160EB3">
        <w:rPr>
          <w:rFonts w:ascii="Arial Unicode MS" w:eastAsia="Arial Unicode MS" w:hAnsi="Arial Unicode MS" w:cs="Arial Unicode MS"/>
        </w:rPr>
        <w:t>to</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their</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own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culture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they</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are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also</w:t>
      </w:r>
      <w:proofErr w:type="spellEnd"/>
      <w:r w:rsidRPr="00160EB3">
        <w:rPr>
          <w:rFonts w:ascii="Arial Unicode MS" w:eastAsia="Arial Unicode MS" w:hAnsi="Arial Unicode MS" w:cs="Arial Unicode MS"/>
        </w:rPr>
        <w:t xml:space="preserve"> </w:t>
      </w:r>
      <w:proofErr w:type="spellStart"/>
      <w:proofErr w:type="gramStart"/>
      <w:r w:rsidRPr="00160EB3">
        <w:rPr>
          <w:rFonts w:ascii="Arial Unicode MS" w:eastAsia="Arial Unicode MS" w:hAnsi="Arial Unicode MS" w:cs="Arial Unicode MS"/>
        </w:rPr>
        <w:t>important</w:t>
      </w:r>
      <w:proofErr w:type="spellEnd"/>
      <w:r w:rsidRPr="00160EB3">
        <w:rPr>
          <w:rFonts w:ascii="Arial Unicode MS" w:eastAsia="Arial Unicode MS" w:hAnsi="Arial Unicode MS" w:cs="Arial Unicode MS"/>
        </w:rPr>
        <w:t xml:space="preserve"> .</w:t>
      </w:r>
      <w:proofErr w:type="gram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Ottoman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state</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woman’s</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voice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and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stage</w:t>
      </w:r>
      <w:proofErr w:type="spellEnd"/>
      <w:r w:rsidRPr="00160EB3">
        <w:rPr>
          <w:rFonts w:ascii="Arial Unicode MS" w:eastAsia="Arial Unicode MS" w:hAnsi="Arial Unicode MS" w:cs="Arial Unicode MS"/>
        </w:rPr>
        <w:t xml:space="preserve"> </w:t>
      </w:r>
      <w:proofErr w:type="spellStart"/>
      <w:proofErr w:type="gramStart"/>
      <w:r w:rsidRPr="00160EB3">
        <w:rPr>
          <w:rFonts w:ascii="Arial Unicode MS" w:eastAsia="Arial Unicode MS" w:hAnsi="Arial Unicode MS" w:cs="Arial Unicode MS"/>
        </w:rPr>
        <w:t>appearance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number</w:t>
      </w:r>
      <w:proofErr w:type="spellEnd"/>
      <w:proofErr w:type="gramEnd"/>
      <w:r w:rsidRPr="00160EB3">
        <w:rPr>
          <w:rFonts w:ascii="Arial Unicode MS" w:eastAsia="Arial Unicode MS" w:hAnsi="Arial Unicode MS" w:cs="Arial Unicode MS"/>
        </w:rPr>
        <w:t xml:space="preserve"> of </w:t>
      </w:r>
      <w:proofErr w:type="spellStart"/>
      <w:r w:rsidRPr="00160EB3">
        <w:rPr>
          <w:rFonts w:ascii="Arial Unicode MS" w:eastAsia="Arial Unicode MS" w:hAnsi="Arial Unicode MS" w:cs="Arial Unicode MS"/>
        </w:rPr>
        <w:t>women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have</w:t>
      </w:r>
      <w:proofErr w:type="spellEnd"/>
      <w:r w:rsidRPr="00160EB3">
        <w:rPr>
          <w:rFonts w:ascii="Arial Unicode MS" w:eastAsia="Arial Unicode MS" w:hAnsi="Arial Unicode MS" w:cs="Arial Unicode MS"/>
        </w:rPr>
        <w:t xml:space="preserve"> a </w:t>
      </w:r>
      <w:proofErr w:type="spellStart"/>
      <w:r w:rsidRPr="00160EB3">
        <w:rPr>
          <w:rFonts w:ascii="Arial Unicode MS" w:eastAsia="Arial Unicode MS" w:hAnsi="Arial Unicode MS" w:cs="Arial Unicode MS"/>
        </w:rPr>
        <w:t>place</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any</w:t>
      </w:r>
      <w:proofErr w:type="spellEnd"/>
      <w:r w:rsidRPr="00160EB3">
        <w:rPr>
          <w:rFonts w:ascii="Arial Unicode MS" w:eastAsia="Arial Unicode MS" w:hAnsi="Arial Unicode MS" w:cs="Arial Unicode MS"/>
        </w:rPr>
        <w:t xml:space="preserve"> time </w:t>
      </w:r>
      <w:proofErr w:type="spellStart"/>
      <w:r w:rsidRPr="00160EB3">
        <w:rPr>
          <w:rFonts w:ascii="Arial Unicode MS" w:eastAsia="Arial Unicode MS" w:hAnsi="Arial Unicode MS" w:cs="Arial Unicode MS"/>
        </w:rPr>
        <w:t>period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up</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to</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art of </w:t>
      </w:r>
      <w:proofErr w:type="spellStart"/>
      <w:r w:rsidRPr="00160EB3">
        <w:rPr>
          <w:rFonts w:ascii="Arial Unicode MS" w:eastAsia="Arial Unicode MS" w:hAnsi="Arial Unicode MS" w:cs="Arial Unicode MS"/>
        </w:rPr>
        <w:t>Muslim</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women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right</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to</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middle</w:t>
      </w:r>
      <w:proofErr w:type="spellEnd"/>
      <w:r w:rsidRPr="00160EB3">
        <w:rPr>
          <w:rFonts w:ascii="Arial Unicode MS" w:eastAsia="Arial Unicode MS" w:hAnsi="Arial Unicode MS" w:cs="Arial Unicode MS"/>
        </w:rPr>
        <w:t xml:space="preserve"> of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20th </w:t>
      </w:r>
      <w:proofErr w:type="spellStart"/>
      <w:r w:rsidRPr="00160EB3">
        <w:rPr>
          <w:rFonts w:ascii="Arial Unicode MS" w:eastAsia="Arial Unicode MS" w:hAnsi="Arial Unicode MS" w:cs="Arial Unicode MS"/>
        </w:rPr>
        <w:t>century</w:t>
      </w:r>
      <w:proofErr w:type="spellEnd"/>
      <w:r w:rsidRPr="00160EB3">
        <w:rPr>
          <w:rFonts w:ascii="Arial Unicode MS" w:eastAsia="Arial Unicode MS" w:hAnsi="Arial Unicode MS" w:cs="Arial Unicode MS"/>
        </w:rPr>
        <w:t>.</w:t>
      </w:r>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The</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social</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structure</w:t>
      </w:r>
      <w:proofErr w:type="spellEnd"/>
      <w:r w:rsidR="009640A5">
        <w:rPr>
          <w:rFonts w:ascii="Arial Unicode MS" w:eastAsia="Arial Unicode MS" w:hAnsi="Arial Unicode MS" w:cs="Arial Unicode MS"/>
        </w:rPr>
        <w:t xml:space="preserve"> in </w:t>
      </w:r>
      <w:proofErr w:type="spellStart"/>
      <w:r w:rsidR="009640A5">
        <w:rPr>
          <w:rFonts w:ascii="Arial Unicode MS" w:eastAsia="Arial Unicode MS" w:hAnsi="Arial Unicode MS" w:cs="Arial Unicode MS"/>
        </w:rPr>
        <w:t>the</w:t>
      </w:r>
      <w:proofErr w:type="spellEnd"/>
      <w:r w:rsidR="009640A5">
        <w:rPr>
          <w:rFonts w:ascii="Arial Unicode MS" w:eastAsia="Arial Unicode MS" w:hAnsi="Arial Unicode MS" w:cs="Arial Unicode MS"/>
        </w:rPr>
        <w:t xml:space="preserve"> Levantine </w:t>
      </w:r>
      <w:proofErr w:type="spellStart"/>
      <w:r w:rsidR="009640A5">
        <w:rPr>
          <w:rFonts w:ascii="Arial Unicode MS" w:eastAsia="Arial Unicode MS" w:hAnsi="Arial Unicode MS" w:cs="Arial Unicode MS"/>
        </w:rPr>
        <w:t>women</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trainers</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Mslim</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women</w:t>
      </w:r>
      <w:proofErr w:type="spellEnd"/>
      <w:r w:rsidR="009640A5">
        <w:rPr>
          <w:rFonts w:ascii="Arial Unicode MS" w:eastAsia="Arial Unicode MS" w:hAnsi="Arial Unicode MS" w:cs="Arial Unicode MS"/>
        </w:rPr>
        <w:t xml:space="preserve"> can not </w:t>
      </w:r>
      <w:proofErr w:type="spellStart"/>
      <w:r w:rsidR="009640A5">
        <w:rPr>
          <w:rFonts w:ascii="Arial Unicode MS" w:eastAsia="Arial Unicode MS" w:hAnsi="Arial Unicode MS" w:cs="Arial Unicode MS"/>
        </w:rPr>
        <w:t>enter</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the</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performer</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and</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composer</w:t>
      </w:r>
      <w:proofErr w:type="spellEnd"/>
      <w:r w:rsidR="009640A5">
        <w:rPr>
          <w:rFonts w:ascii="Arial Unicode MS" w:eastAsia="Arial Unicode MS" w:hAnsi="Arial Unicode MS" w:cs="Arial Unicode MS"/>
        </w:rPr>
        <w:t xml:space="preserve"> of </w:t>
      </w:r>
      <w:proofErr w:type="spellStart"/>
      <w:r w:rsidR="009640A5">
        <w:rPr>
          <w:rFonts w:ascii="Arial Unicode MS" w:eastAsia="Arial Unicode MS" w:hAnsi="Arial Unicode MS" w:cs="Arial Unicode MS"/>
        </w:rPr>
        <w:t>music</w:t>
      </w:r>
      <w:proofErr w:type="spellEnd"/>
      <w:r w:rsidR="009640A5">
        <w:rPr>
          <w:rFonts w:ascii="Arial Unicode MS" w:eastAsia="Arial Unicode MS" w:hAnsi="Arial Unicode MS" w:cs="Arial Unicode MS"/>
        </w:rPr>
        <w:t xml:space="preserve"> it has an </w:t>
      </w:r>
      <w:proofErr w:type="spellStart"/>
      <w:r w:rsidR="009640A5">
        <w:rPr>
          <w:rFonts w:ascii="Arial Unicode MS" w:eastAsia="Arial Unicode MS" w:hAnsi="Arial Unicode MS" w:cs="Arial Unicode MS"/>
        </w:rPr>
        <w:t>important</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place</w:t>
      </w:r>
      <w:proofErr w:type="spellEnd"/>
      <w:r w:rsidR="009640A5">
        <w:rPr>
          <w:rFonts w:ascii="Arial Unicode MS" w:eastAsia="Arial Unicode MS" w:hAnsi="Arial Unicode MS" w:cs="Arial Unicode MS"/>
        </w:rPr>
        <w:t xml:space="preserve"> in </w:t>
      </w:r>
      <w:proofErr w:type="spellStart"/>
      <w:r w:rsidR="009640A5">
        <w:rPr>
          <w:rFonts w:ascii="Arial Unicode MS" w:eastAsia="Arial Unicode MS" w:hAnsi="Arial Unicode MS" w:cs="Arial Unicode MS"/>
        </w:rPr>
        <w:t>the</w:t>
      </w:r>
      <w:proofErr w:type="spellEnd"/>
      <w:r w:rsidR="009640A5">
        <w:rPr>
          <w:rFonts w:ascii="Arial Unicode MS" w:eastAsia="Arial Unicode MS" w:hAnsi="Arial Unicode MS" w:cs="Arial Unicode MS"/>
        </w:rPr>
        <w:t xml:space="preserve"> </w:t>
      </w:r>
      <w:proofErr w:type="spellStart"/>
      <w:r w:rsidR="009640A5">
        <w:rPr>
          <w:rFonts w:ascii="Arial Unicode MS" w:eastAsia="Arial Unicode MS" w:hAnsi="Arial Unicode MS" w:cs="Arial Unicode MS"/>
        </w:rPr>
        <w:t>field</w:t>
      </w:r>
      <w:proofErr w:type="spellEnd"/>
      <w:r w:rsidR="009640A5">
        <w:rPr>
          <w:rFonts w:ascii="Arial Unicode MS" w:eastAsia="Arial Unicode MS" w:hAnsi="Arial Unicode MS" w:cs="Arial Unicode MS"/>
        </w:rPr>
        <w:t>.</w:t>
      </w:r>
    </w:p>
    <w:p w14:paraId="6B8989D1" w14:textId="6D4B3E82" w:rsidR="00160EB3" w:rsidRPr="00160EB3" w:rsidRDefault="00160EB3" w:rsidP="00160EB3">
      <w:pPr>
        <w:pStyle w:val="zet"/>
        <w:rPr>
          <w:rFonts w:ascii="Arial Unicode MS" w:eastAsia="Arial Unicode MS" w:hAnsi="Arial Unicode MS" w:cs="Arial Unicode MS"/>
        </w:rPr>
      </w:pPr>
      <w:r w:rsidRPr="00160EB3">
        <w:rPr>
          <w:rFonts w:ascii="Arial Unicode MS" w:eastAsia="Arial Unicode MS" w:hAnsi="Arial Unicode MS" w:cs="Arial Unicode MS"/>
        </w:rPr>
        <w:t xml:space="preserve">İn </w:t>
      </w:r>
      <w:proofErr w:type="spellStart"/>
      <w:r w:rsidRPr="00160EB3">
        <w:rPr>
          <w:rFonts w:ascii="Arial Unicode MS" w:eastAsia="Arial Unicode MS" w:hAnsi="Arial Unicode MS" w:cs="Arial Unicode MS"/>
        </w:rPr>
        <w:t>this</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study</w:t>
      </w:r>
      <w:proofErr w:type="spellEnd"/>
      <w:r w:rsidRPr="00160EB3">
        <w:rPr>
          <w:rFonts w:ascii="Arial Unicode MS" w:eastAsia="Arial Unicode MS" w:hAnsi="Arial Unicode MS" w:cs="Arial Unicode MS"/>
        </w:rPr>
        <w:t xml:space="preserve"> of Levantine </w:t>
      </w:r>
      <w:proofErr w:type="spellStart"/>
      <w:r w:rsidRPr="00160EB3">
        <w:rPr>
          <w:rFonts w:ascii="Arial Unicode MS" w:eastAsia="Arial Unicode MS" w:hAnsi="Arial Unicode MS" w:cs="Arial Unicode MS"/>
        </w:rPr>
        <w:t>culture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musical</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position</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context</w:t>
      </w:r>
      <w:proofErr w:type="spellEnd"/>
      <w:r w:rsidRPr="00160EB3">
        <w:rPr>
          <w:rFonts w:ascii="Arial Unicode MS" w:eastAsia="Arial Unicode MS" w:hAnsi="Arial Unicode MS" w:cs="Arial Unicode MS"/>
        </w:rPr>
        <w:t xml:space="preserve"> of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female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image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will</w:t>
      </w:r>
      <w:proofErr w:type="spellEnd"/>
      <w:r w:rsidRPr="00160EB3">
        <w:rPr>
          <w:rFonts w:ascii="Arial Unicode MS" w:eastAsia="Arial Unicode MS" w:hAnsi="Arial Unicode MS" w:cs="Arial Unicode MS"/>
        </w:rPr>
        <w:t xml:space="preserve"> be </w:t>
      </w:r>
      <w:proofErr w:type="spellStart"/>
      <w:r w:rsidRPr="00160EB3">
        <w:rPr>
          <w:rFonts w:ascii="Arial Unicode MS" w:eastAsia="Arial Unicode MS" w:hAnsi="Arial Unicode MS" w:cs="Arial Unicode MS"/>
        </w:rPr>
        <w:t>analyzed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The</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musical</w:t>
      </w:r>
      <w:proofErr w:type="spellEnd"/>
      <w:r w:rsidRPr="00160EB3">
        <w:rPr>
          <w:rFonts w:ascii="Arial Unicode MS" w:eastAsia="Arial Unicode MS" w:hAnsi="Arial Unicode MS" w:cs="Arial Unicode MS"/>
        </w:rPr>
        <w:t xml:space="preserve"> life of </w:t>
      </w:r>
      <w:proofErr w:type="spellStart"/>
      <w:r w:rsidRPr="00160EB3">
        <w:rPr>
          <w:rFonts w:ascii="Arial Unicode MS" w:eastAsia="Arial Unicode MS" w:hAnsi="Arial Unicode MS" w:cs="Arial Unicode MS"/>
        </w:rPr>
        <w:t>women</w:t>
      </w:r>
      <w:proofErr w:type="spellEnd"/>
      <w:r w:rsidRPr="00160EB3">
        <w:rPr>
          <w:rFonts w:ascii="Arial Unicode MS" w:eastAsia="Arial Unicode MS" w:hAnsi="Arial Unicode MS" w:cs="Arial Unicode MS"/>
        </w:rPr>
        <w:t xml:space="preserve"> in </w:t>
      </w:r>
      <w:proofErr w:type="spellStart"/>
      <w:r w:rsidRPr="00160EB3">
        <w:rPr>
          <w:rFonts w:ascii="Arial Unicode MS" w:eastAsia="Arial Unicode MS" w:hAnsi="Arial Unicode MS" w:cs="Arial Unicode MS"/>
        </w:rPr>
        <w:t>Ottoman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and</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Republican</w:t>
      </w:r>
      <w:proofErr w:type="spellEnd"/>
      <w:r w:rsidRPr="00160EB3">
        <w:rPr>
          <w:rFonts w:ascii="Arial Unicode MS" w:eastAsia="Arial Unicode MS" w:hAnsi="Arial Unicode MS" w:cs="Arial Unicode MS"/>
        </w:rPr>
        <w:t xml:space="preserve"> </w:t>
      </w:r>
      <w:proofErr w:type="spellStart"/>
      <w:r w:rsidRPr="00160EB3">
        <w:rPr>
          <w:rFonts w:ascii="Arial Unicode MS" w:eastAsia="Arial Unicode MS" w:hAnsi="Arial Unicode MS" w:cs="Arial Unicode MS"/>
        </w:rPr>
        <w:t>periods</w:t>
      </w:r>
      <w:proofErr w:type="spellEnd"/>
      <w:r w:rsidRPr="00160EB3">
        <w:rPr>
          <w:rFonts w:ascii="Arial Unicode MS" w:eastAsia="Arial Unicode MS" w:hAnsi="Arial Unicode MS" w:cs="Arial Unicode MS"/>
        </w:rPr>
        <w:t xml:space="preserve"> Levantine be </w:t>
      </w:r>
      <w:proofErr w:type="spellStart"/>
      <w:r w:rsidRPr="00160EB3">
        <w:rPr>
          <w:rFonts w:ascii="Arial Unicode MS" w:eastAsia="Arial Unicode MS" w:hAnsi="Arial Unicode MS" w:cs="Arial Unicode MS"/>
        </w:rPr>
        <w:t>illustrated</w:t>
      </w:r>
      <w:proofErr w:type="spellEnd"/>
      <w:r w:rsidRPr="00160EB3">
        <w:rPr>
          <w:rFonts w:ascii="Arial Unicode MS" w:eastAsia="Arial Unicode MS" w:hAnsi="Arial Unicode MS" w:cs="Arial Unicode MS"/>
        </w:rPr>
        <w:t>.</w:t>
      </w:r>
      <w:r w:rsidR="00BC43FF">
        <w:rPr>
          <w:rFonts w:ascii="Arial Unicode MS" w:eastAsia="Arial Unicode MS" w:hAnsi="Arial Unicode MS" w:cs="Arial Unicode MS"/>
        </w:rPr>
        <w:t xml:space="preserve"> </w:t>
      </w:r>
      <w:proofErr w:type="spellStart"/>
      <w:r w:rsidR="00BC43FF">
        <w:rPr>
          <w:rFonts w:ascii="Arial Unicode MS" w:eastAsia="Arial Unicode MS" w:hAnsi="Arial Unicode MS" w:cs="Arial Unicode MS"/>
        </w:rPr>
        <w:t>Emerging</w:t>
      </w:r>
      <w:proofErr w:type="spellEnd"/>
      <w:r w:rsidR="00BC43FF">
        <w:rPr>
          <w:rFonts w:ascii="Arial Unicode MS" w:eastAsia="Arial Unicode MS" w:hAnsi="Arial Unicode MS" w:cs="Arial Unicode MS"/>
        </w:rPr>
        <w:t xml:space="preserve"> </w:t>
      </w:r>
      <w:proofErr w:type="spellStart"/>
      <w:r w:rsidR="00BC43FF">
        <w:rPr>
          <w:rFonts w:ascii="Arial Unicode MS" w:eastAsia="Arial Unicode MS" w:hAnsi="Arial Unicode MS" w:cs="Arial Unicode MS"/>
        </w:rPr>
        <w:t>after</w:t>
      </w:r>
      <w:proofErr w:type="spellEnd"/>
      <w:r w:rsidR="00BC43FF">
        <w:rPr>
          <w:rFonts w:ascii="Arial Unicode MS" w:eastAsia="Arial Unicode MS" w:hAnsi="Arial Unicode MS" w:cs="Arial Unicode MS"/>
        </w:rPr>
        <w:t xml:space="preserve"> Tanzimat, </w:t>
      </w:r>
      <w:proofErr w:type="spellStart"/>
      <w:r w:rsidR="00BC43FF">
        <w:rPr>
          <w:rFonts w:ascii="Arial Unicode MS" w:eastAsia="Arial Unicode MS" w:hAnsi="Arial Unicode MS" w:cs="Arial Unicode MS"/>
        </w:rPr>
        <w:t>the</w:t>
      </w:r>
      <w:proofErr w:type="spellEnd"/>
      <w:r w:rsidR="00BC43FF">
        <w:rPr>
          <w:rFonts w:ascii="Arial Unicode MS" w:eastAsia="Arial Unicode MS" w:hAnsi="Arial Unicode MS" w:cs="Arial Unicode MS"/>
        </w:rPr>
        <w:t xml:space="preserve"> </w:t>
      </w:r>
      <w:proofErr w:type="spellStart"/>
      <w:r w:rsidR="00BC43FF">
        <w:rPr>
          <w:rFonts w:ascii="Arial Unicode MS" w:eastAsia="Arial Unicode MS" w:hAnsi="Arial Unicode MS" w:cs="Arial Unicode MS"/>
        </w:rPr>
        <w:t>located</w:t>
      </w:r>
      <w:proofErr w:type="spellEnd"/>
      <w:r w:rsidR="00BC43FF">
        <w:rPr>
          <w:rFonts w:ascii="Arial Unicode MS" w:eastAsia="Arial Unicode MS" w:hAnsi="Arial Unicode MS" w:cs="Arial Unicode MS"/>
        </w:rPr>
        <w:t xml:space="preserve"> </w:t>
      </w:r>
      <w:proofErr w:type="spellStart"/>
      <w:r w:rsidR="00BC43FF">
        <w:rPr>
          <w:rFonts w:ascii="Arial Unicode MS" w:eastAsia="Arial Unicode MS" w:hAnsi="Arial Unicode MS" w:cs="Arial Unicode MS"/>
        </w:rPr>
        <w:t>words</w:t>
      </w:r>
      <w:proofErr w:type="spellEnd"/>
      <w:r w:rsidR="00BC43FF">
        <w:rPr>
          <w:rFonts w:ascii="Arial Unicode MS" w:eastAsia="Arial Unicode MS" w:hAnsi="Arial Unicode MS" w:cs="Arial Unicode MS"/>
        </w:rPr>
        <w:t xml:space="preserve"> of </w:t>
      </w:r>
      <w:proofErr w:type="spellStart"/>
      <w:r w:rsidR="00BC43FF">
        <w:rPr>
          <w:rFonts w:ascii="Arial Unicode MS" w:eastAsia="Arial Unicode MS" w:hAnsi="Arial Unicode MS" w:cs="Arial Unicode MS"/>
        </w:rPr>
        <w:t>the</w:t>
      </w:r>
      <w:proofErr w:type="spellEnd"/>
      <w:r w:rsidR="00BC43FF">
        <w:rPr>
          <w:rFonts w:ascii="Arial Unicode MS" w:eastAsia="Arial Unicode MS" w:hAnsi="Arial Unicode MS" w:cs="Arial Unicode MS"/>
        </w:rPr>
        <w:t xml:space="preserve"> Kanto Music </w:t>
      </w:r>
      <w:proofErr w:type="spellStart"/>
      <w:r w:rsidR="00BC43FF">
        <w:rPr>
          <w:rFonts w:ascii="Arial Unicode MS" w:eastAsia="Arial Unicode MS" w:hAnsi="Arial Unicode MS" w:cs="Arial Unicode MS"/>
        </w:rPr>
        <w:t>will</w:t>
      </w:r>
      <w:proofErr w:type="spellEnd"/>
      <w:r w:rsidR="00BC43FF">
        <w:rPr>
          <w:rFonts w:ascii="Arial Unicode MS" w:eastAsia="Arial Unicode MS" w:hAnsi="Arial Unicode MS" w:cs="Arial Unicode MS"/>
        </w:rPr>
        <w:t xml:space="preserve"> form </w:t>
      </w:r>
      <w:proofErr w:type="spellStart"/>
      <w:r w:rsidR="00BC43FF">
        <w:rPr>
          <w:rFonts w:ascii="Arial Unicode MS" w:eastAsia="Arial Unicode MS" w:hAnsi="Arial Unicode MS" w:cs="Arial Unicode MS"/>
        </w:rPr>
        <w:t>the</w:t>
      </w:r>
      <w:proofErr w:type="spellEnd"/>
      <w:r w:rsidR="00BC43FF">
        <w:rPr>
          <w:rFonts w:ascii="Arial Unicode MS" w:eastAsia="Arial Unicode MS" w:hAnsi="Arial Unicode MS" w:cs="Arial Unicode MS"/>
        </w:rPr>
        <w:t xml:space="preserve"> </w:t>
      </w:r>
      <w:proofErr w:type="gramStart"/>
      <w:r w:rsidR="00BC43FF">
        <w:rPr>
          <w:rFonts w:ascii="Arial Unicode MS" w:eastAsia="Arial Unicode MS" w:hAnsi="Arial Unicode MS" w:cs="Arial Unicode MS"/>
        </w:rPr>
        <w:t>data</w:t>
      </w:r>
      <w:proofErr w:type="gramEnd"/>
      <w:r w:rsidR="00BC43FF">
        <w:rPr>
          <w:rFonts w:ascii="Arial Unicode MS" w:eastAsia="Arial Unicode MS" w:hAnsi="Arial Unicode MS" w:cs="Arial Unicode MS"/>
        </w:rPr>
        <w:t xml:space="preserve"> of </w:t>
      </w:r>
      <w:proofErr w:type="spellStart"/>
      <w:r w:rsidR="00BC43FF">
        <w:rPr>
          <w:rFonts w:ascii="Arial Unicode MS" w:eastAsia="Arial Unicode MS" w:hAnsi="Arial Unicode MS" w:cs="Arial Unicode MS"/>
        </w:rPr>
        <w:t>study</w:t>
      </w:r>
      <w:proofErr w:type="spellEnd"/>
      <w:r w:rsidR="00BC43FF">
        <w:rPr>
          <w:rFonts w:ascii="Arial Unicode MS" w:eastAsia="Arial Unicode MS" w:hAnsi="Arial Unicode MS" w:cs="Arial Unicode MS"/>
        </w:rPr>
        <w:t>.</w:t>
      </w:r>
    </w:p>
    <w:p w14:paraId="1D77A618" w14:textId="43B5AD07" w:rsidR="008C0623" w:rsidRPr="00084373" w:rsidRDefault="00BD04C5" w:rsidP="00705DD7">
      <w:pPr>
        <w:pStyle w:val="zet"/>
        <w:rPr>
          <w:rFonts w:ascii="Arial Unicode MS" w:eastAsia="Arial Unicode MS" w:hAnsi="Arial Unicode MS" w:cs="Arial Unicode MS"/>
          <w:b/>
          <w:szCs w:val="20"/>
        </w:rPr>
      </w:pPr>
      <w:r w:rsidRPr="00084373">
        <w:rPr>
          <w:rFonts w:ascii="Arial Unicode MS" w:eastAsia="Arial Unicode MS" w:hAnsi="Arial Unicode MS" w:cs="Arial Unicode MS"/>
          <w:b/>
          <w:szCs w:val="18"/>
          <w:lang w:val="en-US"/>
        </w:rPr>
        <w:t xml:space="preserve">Key Words: </w:t>
      </w:r>
      <w:r w:rsidR="00160EB3" w:rsidRPr="00160EB3">
        <w:rPr>
          <w:rFonts w:ascii="Arial Unicode MS" w:eastAsia="Arial Unicode MS" w:hAnsi="Arial Unicode MS" w:cs="Arial Unicode MS"/>
        </w:rPr>
        <w:t xml:space="preserve">Levantine </w:t>
      </w:r>
      <w:proofErr w:type="spellStart"/>
      <w:r w:rsidR="00160EB3" w:rsidRPr="00160EB3">
        <w:rPr>
          <w:rFonts w:ascii="Arial Unicode MS" w:eastAsia="Arial Unicode MS" w:hAnsi="Arial Unicode MS" w:cs="Arial Unicode MS"/>
        </w:rPr>
        <w:t>music</w:t>
      </w:r>
      <w:proofErr w:type="spellEnd"/>
      <w:r w:rsidR="00160EB3" w:rsidRPr="00160EB3">
        <w:rPr>
          <w:rFonts w:ascii="Arial Unicode MS" w:eastAsia="Arial Unicode MS" w:hAnsi="Arial Unicode MS" w:cs="Arial Unicode MS"/>
        </w:rPr>
        <w:t xml:space="preserve">, </w:t>
      </w:r>
      <w:r w:rsidR="00BC43FF">
        <w:rPr>
          <w:rFonts w:ascii="Arial Unicode MS" w:eastAsia="Arial Unicode MS" w:hAnsi="Arial Unicode MS" w:cs="Arial Unicode MS"/>
        </w:rPr>
        <w:t xml:space="preserve">kanto, </w:t>
      </w:r>
      <w:r w:rsidR="00160EB3" w:rsidRPr="00160EB3">
        <w:rPr>
          <w:rFonts w:ascii="Arial Unicode MS" w:eastAsia="Arial Unicode MS" w:hAnsi="Arial Unicode MS" w:cs="Arial Unicode MS"/>
        </w:rPr>
        <w:t xml:space="preserve">Levantine </w:t>
      </w:r>
      <w:proofErr w:type="spellStart"/>
      <w:r w:rsidR="00160EB3" w:rsidRPr="00160EB3">
        <w:rPr>
          <w:rFonts w:ascii="Arial Unicode MS" w:eastAsia="Arial Unicode MS" w:hAnsi="Arial Unicode MS" w:cs="Arial Unicode MS"/>
        </w:rPr>
        <w:t>women’s</w:t>
      </w:r>
      <w:proofErr w:type="spellEnd"/>
      <w:r w:rsidR="00160EB3" w:rsidRPr="00160EB3">
        <w:rPr>
          <w:rFonts w:ascii="Arial Unicode MS" w:eastAsia="Arial Unicode MS" w:hAnsi="Arial Unicode MS" w:cs="Arial Unicode MS"/>
        </w:rPr>
        <w:t xml:space="preserve"> </w:t>
      </w:r>
      <w:proofErr w:type="spellStart"/>
      <w:r w:rsidR="00160EB3" w:rsidRPr="00160EB3">
        <w:rPr>
          <w:rFonts w:ascii="Arial Unicode MS" w:eastAsia="Arial Unicode MS" w:hAnsi="Arial Unicode MS" w:cs="Arial Unicode MS"/>
        </w:rPr>
        <w:t>music</w:t>
      </w:r>
      <w:proofErr w:type="spellEnd"/>
      <w:r w:rsidR="00160EB3" w:rsidRPr="00160EB3">
        <w:rPr>
          <w:rFonts w:ascii="Arial Unicode MS" w:eastAsia="Arial Unicode MS" w:hAnsi="Arial Unicode MS" w:cs="Arial Unicode MS"/>
        </w:rPr>
        <w:t xml:space="preserve"> </w:t>
      </w:r>
      <w:proofErr w:type="spellStart"/>
      <w:r w:rsidR="00160EB3" w:rsidRPr="00160EB3">
        <w:rPr>
          <w:rFonts w:ascii="Arial Unicode MS" w:eastAsia="Arial Unicode MS" w:hAnsi="Arial Unicode MS" w:cs="Arial Unicode MS"/>
        </w:rPr>
        <w:t>culture</w:t>
      </w:r>
      <w:proofErr w:type="spellEnd"/>
      <w:r w:rsidR="00160EB3" w:rsidRPr="00160EB3">
        <w:rPr>
          <w:rFonts w:ascii="Arial Unicode MS" w:eastAsia="Arial Unicode MS" w:hAnsi="Arial Unicode MS" w:cs="Arial Unicode MS"/>
        </w:rPr>
        <w:t xml:space="preserve">, </w:t>
      </w:r>
      <w:proofErr w:type="spellStart"/>
      <w:r w:rsidR="00160EB3" w:rsidRPr="00160EB3">
        <w:rPr>
          <w:rFonts w:ascii="Arial Unicode MS" w:eastAsia="Arial Unicode MS" w:hAnsi="Arial Unicode MS" w:cs="Arial Unicode MS"/>
        </w:rPr>
        <w:t>woman</w:t>
      </w:r>
      <w:proofErr w:type="spellEnd"/>
    </w:p>
    <w:p w14:paraId="4F01A960" w14:textId="77777777" w:rsidR="00705DD7" w:rsidRDefault="00705DD7">
      <w:pPr>
        <w:suppressAutoHyphens w:val="0"/>
        <w:spacing w:after="0" w:line="240" w:lineRule="auto"/>
        <w:rPr>
          <w:rFonts w:cs="Times New Roman"/>
          <w:b/>
          <w:szCs w:val="20"/>
        </w:rPr>
      </w:pPr>
      <w:r>
        <w:rPr>
          <w:rFonts w:cs="Times New Roman"/>
          <w:b/>
          <w:szCs w:val="20"/>
        </w:rPr>
        <w:br w:type="page"/>
      </w:r>
    </w:p>
    <w:p w14:paraId="06D793C7" w14:textId="7A9D81FA" w:rsidR="00BD04C5" w:rsidRPr="008963C0" w:rsidRDefault="00BD04C5" w:rsidP="00705DD7">
      <w:pPr>
        <w:pStyle w:val="Balk1"/>
        <w:rPr>
          <w:rFonts w:ascii="Arial Unicode MS" w:eastAsia="Arial Unicode MS" w:hAnsi="Arial Unicode MS" w:cs="Arial Unicode MS"/>
        </w:rPr>
      </w:pPr>
      <w:r w:rsidRPr="008963C0">
        <w:rPr>
          <w:rFonts w:ascii="Arial Unicode MS" w:eastAsia="Arial Unicode MS" w:hAnsi="Arial Unicode MS" w:cs="Arial Unicode MS"/>
        </w:rPr>
        <w:lastRenderedPageBreak/>
        <w:t>1.GİRİŞ</w:t>
      </w:r>
      <w:r w:rsidR="00160EB3">
        <w:rPr>
          <w:rFonts w:ascii="Arial Unicode MS" w:eastAsia="Arial Unicode MS" w:hAnsi="Arial Unicode MS" w:cs="Arial Unicode MS"/>
        </w:rPr>
        <w:t xml:space="preserve"> </w:t>
      </w:r>
    </w:p>
    <w:p w14:paraId="643274D8" w14:textId="3C7856F4" w:rsidR="00160EB3" w:rsidRP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rPr>
        <w:t xml:space="preserve">Osmanlı Devletinde yer edinmiş Levanten kültürü zamanla Cumhuriyet dönemlerinde de önemini sürdürmüştür. Tarihi süreç içerisinde Osmanlı hukuku çerçevesinde Levanten müziğinin rolü 1870’lerden itibaren önem kazanmış ve Cumhuriyet dönemlerinde de sürekliliğini korumuştur. Ayrıca Levantenlerin Türk toplumundaki sosyal konumları ve kendilerine has kültürleri de müziklerinde önem taşımaktadır. Toplumsal kurallar yönünden Levantenler, </w:t>
      </w:r>
      <w:r w:rsidR="001D655A">
        <w:rPr>
          <w:rFonts w:ascii="Arial Unicode MS" w:eastAsia="Arial Unicode MS" w:hAnsi="Arial Unicode MS" w:cs="Arial Unicode MS"/>
        </w:rPr>
        <w:t>M</w:t>
      </w:r>
      <w:r w:rsidRPr="00160EB3">
        <w:rPr>
          <w:rFonts w:ascii="Arial Unicode MS" w:eastAsia="Arial Unicode MS" w:hAnsi="Arial Unicode MS" w:cs="Arial Unicode MS"/>
        </w:rPr>
        <w:t>üslüman kadınlara nazaran daha rahattırlar.</w:t>
      </w:r>
    </w:p>
    <w:p w14:paraId="7EB95BB4" w14:textId="77777777" w:rsidR="00160EB3" w:rsidRP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rPr>
        <w:t>Osmanlı kültüründe II. Meşrutiyet dönemine kadar Türk kadın sanatçılar sahne hayatında yer edinememiş bu boşluğu Levantenler doldurmuştur.</w:t>
      </w:r>
    </w:p>
    <w:p w14:paraId="28001568" w14:textId="77777777" w:rsidR="00160EB3" w:rsidRP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rPr>
        <w:t>Levantenlerde Kadın olmak, kadın imgesi daha çok Kanto müziğiyle ifade edilmiştir. Levantenler müzikleriyle Osmanlı-Türk toplumunun özelliklerini kendi kültürleriyle sentezlemişlerdir.</w:t>
      </w:r>
    </w:p>
    <w:p w14:paraId="26420AED" w14:textId="77777777" w:rsidR="00160EB3" w:rsidRPr="00160EB3" w:rsidRDefault="00160EB3" w:rsidP="00160EB3">
      <w:pPr>
        <w:pStyle w:val="ParagrafMetni"/>
        <w:rPr>
          <w:rFonts w:ascii="Arial Unicode MS" w:eastAsia="Arial Unicode MS" w:hAnsi="Arial Unicode MS" w:cs="Arial Unicode MS"/>
          <w:b/>
        </w:rPr>
      </w:pPr>
    </w:p>
    <w:p w14:paraId="4EA9FF43" w14:textId="77777777" w:rsidR="00160EB3" w:rsidRPr="00160EB3" w:rsidRDefault="00160EB3" w:rsidP="00160EB3">
      <w:pPr>
        <w:pStyle w:val="ParagrafMetni"/>
        <w:rPr>
          <w:rFonts w:ascii="Arial Unicode MS" w:eastAsia="Arial Unicode MS" w:hAnsi="Arial Unicode MS" w:cs="Arial Unicode MS"/>
          <w:b/>
        </w:rPr>
      </w:pPr>
      <w:r w:rsidRPr="00160EB3">
        <w:rPr>
          <w:rFonts w:ascii="Arial Unicode MS" w:eastAsia="Arial Unicode MS" w:hAnsi="Arial Unicode MS" w:cs="Arial Unicode MS"/>
          <w:b/>
        </w:rPr>
        <w:t>LEVANTENLERDE MÜZİK VE KADIN İMGESİ</w:t>
      </w:r>
    </w:p>
    <w:p w14:paraId="6AB28D05" w14:textId="27F6B96D" w:rsidR="00160EB3" w:rsidRP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rPr>
        <w:t xml:space="preserve">Osmanlı toplumu içerisinde var olan yerleşik Avrupalılara Levanten denilmektedir. Levanten kelimesi, Doğmak ve Doğu anlamlarına gelen </w:t>
      </w:r>
      <w:proofErr w:type="spellStart"/>
      <w:r w:rsidRPr="00160EB3">
        <w:rPr>
          <w:rFonts w:ascii="Arial Unicode MS" w:eastAsia="Arial Unicode MS" w:hAnsi="Arial Unicode MS" w:cs="Arial Unicode MS"/>
        </w:rPr>
        <w:t>Lever</w:t>
      </w:r>
      <w:proofErr w:type="spellEnd"/>
      <w:r w:rsidRPr="00160EB3">
        <w:rPr>
          <w:rFonts w:ascii="Arial Unicode MS" w:eastAsia="Arial Unicode MS" w:hAnsi="Arial Unicode MS" w:cs="Arial Unicode MS"/>
        </w:rPr>
        <w:t xml:space="preserve"> kelimesinden tü</w:t>
      </w:r>
      <w:r w:rsidR="00063504">
        <w:rPr>
          <w:rFonts w:ascii="Arial Unicode MS" w:eastAsia="Arial Unicode MS" w:hAnsi="Arial Unicode MS" w:cs="Arial Unicode MS"/>
        </w:rPr>
        <w:t>remiştir (</w:t>
      </w:r>
      <w:proofErr w:type="spellStart"/>
      <w:r w:rsidR="00063504">
        <w:rPr>
          <w:rFonts w:ascii="Arial Unicode MS" w:eastAsia="Arial Unicode MS" w:hAnsi="Arial Unicode MS" w:cs="Arial Unicode MS"/>
        </w:rPr>
        <w:t>Çakıcıoğlu</w:t>
      </w:r>
      <w:proofErr w:type="spellEnd"/>
      <w:r w:rsidR="00063504">
        <w:rPr>
          <w:rFonts w:ascii="Arial Unicode MS" w:eastAsia="Arial Unicode MS" w:hAnsi="Arial Unicode MS" w:cs="Arial Unicode MS"/>
        </w:rPr>
        <w:t>, 2007: 338</w:t>
      </w:r>
      <w:r w:rsidRPr="00160EB3">
        <w:rPr>
          <w:rFonts w:ascii="Arial Unicode MS" w:eastAsia="Arial Unicode MS" w:hAnsi="Arial Unicode MS" w:cs="Arial Unicode MS"/>
        </w:rPr>
        <w:t>).</w:t>
      </w:r>
      <w:r w:rsidR="00063504">
        <w:rPr>
          <w:rFonts w:ascii="Arial Unicode MS" w:eastAsia="Arial Unicode MS" w:hAnsi="Arial Unicode MS" w:cs="Arial Unicode MS"/>
        </w:rPr>
        <w:t xml:space="preserve"> </w:t>
      </w:r>
      <w:r w:rsidRPr="00160EB3">
        <w:rPr>
          <w:rFonts w:ascii="Arial Unicode MS" w:eastAsia="Arial Unicode MS" w:hAnsi="Arial Unicode MS" w:cs="Arial Unicode MS"/>
          <w:i/>
        </w:rPr>
        <w:t xml:space="preserve">Prof. Dr. </w:t>
      </w:r>
      <w:proofErr w:type="spellStart"/>
      <w:r w:rsidRPr="00160EB3">
        <w:rPr>
          <w:rFonts w:ascii="Arial Unicode MS" w:eastAsia="Arial Unicode MS" w:hAnsi="Arial Unicode MS" w:cs="Arial Unicode MS"/>
          <w:i/>
        </w:rPr>
        <w:t>İlber</w:t>
      </w:r>
      <w:proofErr w:type="spellEnd"/>
      <w:r w:rsidRPr="00160EB3">
        <w:rPr>
          <w:rFonts w:ascii="Arial Unicode MS" w:eastAsia="Arial Unicode MS" w:hAnsi="Arial Unicode MS" w:cs="Arial Unicode MS"/>
          <w:i/>
        </w:rPr>
        <w:t xml:space="preserve"> O</w:t>
      </w:r>
      <w:r w:rsidR="001D655A">
        <w:rPr>
          <w:rFonts w:ascii="Arial Unicode MS" w:eastAsia="Arial Unicode MS" w:hAnsi="Arial Unicode MS" w:cs="Arial Unicode MS"/>
          <w:i/>
        </w:rPr>
        <w:t>rtaylı’</w:t>
      </w:r>
      <w:r w:rsidRPr="00160EB3">
        <w:rPr>
          <w:rFonts w:ascii="Arial Unicode MS" w:eastAsia="Arial Unicode MS" w:hAnsi="Arial Unicode MS" w:cs="Arial Unicode MS"/>
          <w:i/>
        </w:rPr>
        <w:t xml:space="preserve">ya göre </w:t>
      </w:r>
      <w:proofErr w:type="spellStart"/>
      <w:r w:rsidRPr="00160EB3">
        <w:rPr>
          <w:rFonts w:ascii="Arial Unicode MS" w:eastAsia="Arial Unicode MS" w:hAnsi="Arial Unicode MS" w:cs="Arial Unicode MS"/>
          <w:i/>
        </w:rPr>
        <w:t>Levante</w:t>
      </w:r>
      <w:proofErr w:type="spellEnd"/>
      <w:r w:rsidRPr="00160EB3">
        <w:rPr>
          <w:rFonts w:ascii="Arial Unicode MS" w:eastAsia="Arial Unicode MS" w:hAnsi="Arial Unicode MS" w:cs="Arial Unicode MS"/>
        </w:rPr>
        <w:t xml:space="preserve"> (</w:t>
      </w:r>
      <w:r w:rsidRPr="00160EB3">
        <w:rPr>
          <w:rFonts w:ascii="Arial Unicode MS" w:eastAsia="Arial Unicode MS" w:hAnsi="Arial Unicode MS" w:cs="Arial Unicode MS"/>
          <w:i/>
        </w:rPr>
        <w:t>Doğulu)</w:t>
      </w:r>
      <w:r w:rsidR="00063504">
        <w:rPr>
          <w:rFonts w:ascii="Arial Unicode MS" w:eastAsia="Arial Unicode MS" w:hAnsi="Arial Unicode MS" w:cs="Arial Unicode MS"/>
          <w:i/>
        </w:rPr>
        <w:t xml:space="preserve"> </w:t>
      </w:r>
      <w:r w:rsidRPr="00160EB3">
        <w:rPr>
          <w:rFonts w:ascii="Arial Unicode MS" w:eastAsia="Arial Unicode MS" w:hAnsi="Arial Unicode MS" w:cs="Arial Unicode MS"/>
          <w:i/>
        </w:rPr>
        <w:t>kelimesiyle Doğu Akdeniz limanları, bir anlamda bütün Doğu Akdenizliler kastedilir.</w:t>
      </w:r>
      <w:r w:rsidRPr="00160EB3">
        <w:rPr>
          <w:rFonts w:ascii="Arial Unicode MS" w:eastAsia="Arial Unicode MS" w:hAnsi="Arial Unicode MS" w:cs="Arial Unicode MS"/>
        </w:rPr>
        <w:t xml:space="preserve"> Ancak bu daha çok </w:t>
      </w:r>
      <w:r w:rsidRPr="00160EB3">
        <w:rPr>
          <w:rFonts w:ascii="Arial Unicode MS" w:eastAsia="Arial Unicode MS" w:hAnsi="Arial Unicode MS" w:cs="Arial Unicode MS"/>
          <w:i/>
        </w:rPr>
        <w:t>hem Bizans hem de Osmanlı döneminde yerli ahaliden çok buralara yerleşen İtalyan, Fransız</w:t>
      </w:r>
      <w:r w:rsidRPr="00160EB3">
        <w:rPr>
          <w:rFonts w:ascii="Arial Unicode MS" w:eastAsia="Arial Unicode MS" w:hAnsi="Arial Unicode MS" w:cs="Arial Unicode MS"/>
        </w:rPr>
        <w:t xml:space="preserve"> gibi </w:t>
      </w:r>
      <w:r w:rsidRPr="00160EB3">
        <w:rPr>
          <w:rFonts w:ascii="Arial Unicode MS" w:eastAsia="Arial Unicode MS" w:hAnsi="Arial Unicode MS" w:cs="Arial Unicode MS"/>
          <w:i/>
        </w:rPr>
        <w:t>Batı Akdenizliler için kullanılmış; XVIII. XIX. yüzyıllarda Orta ve Kuzey Avrupa’dan gelip kente yerleşen yabancıları da kapsayan ve</w:t>
      </w:r>
      <w:r w:rsidRPr="00160EB3">
        <w:rPr>
          <w:rFonts w:ascii="Arial Unicode MS" w:eastAsia="Arial Unicode MS" w:hAnsi="Arial Unicode MS" w:cs="Arial Unicode MS"/>
        </w:rPr>
        <w:t xml:space="preserve"> </w:t>
      </w:r>
      <w:r w:rsidRPr="00063504">
        <w:rPr>
          <w:rFonts w:ascii="Arial Unicode MS" w:eastAsia="Arial Unicode MS" w:hAnsi="Arial Unicode MS" w:cs="Arial Unicode MS"/>
          <w:i/>
        </w:rPr>
        <w:t>betimleyen bir terim</w:t>
      </w:r>
      <w:r w:rsidRPr="00160EB3">
        <w:rPr>
          <w:rFonts w:ascii="Arial Unicode MS" w:eastAsia="Arial Unicode MS" w:hAnsi="Arial Unicode MS" w:cs="Arial Unicode MS"/>
        </w:rPr>
        <w:t xml:space="preserve"> </w:t>
      </w:r>
      <w:r w:rsidRPr="00160EB3">
        <w:rPr>
          <w:rFonts w:ascii="Arial Unicode MS" w:eastAsia="Arial Unicode MS" w:hAnsi="Arial Unicode MS" w:cs="Arial Unicode MS"/>
          <w:i/>
        </w:rPr>
        <w:t>olmuştur.</w:t>
      </w:r>
      <w:r w:rsidRPr="00160EB3">
        <w:rPr>
          <w:rFonts w:ascii="Arial Unicode MS" w:eastAsia="Arial Unicode MS" w:hAnsi="Arial Unicode MS" w:cs="Arial Unicode MS"/>
        </w:rPr>
        <w:t xml:space="preserve"> Levantenler zamanla Avrupa’ya göç etmişler burada farklı kültürlerle evlilik yapmışlar, bazılar ise yerli gayrimüsliml</w:t>
      </w:r>
      <w:r w:rsidR="001D655A">
        <w:rPr>
          <w:rFonts w:ascii="Arial Unicode MS" w:eastAsia="Arial Unicode MS" w:hAnsi="Arial Unicode MS" w:cs="Arial Unicode MS"/>
        </w:rPr>
        <w:t>erle (Osmanlı’da ikamet edenler</w:t>
      </w:r>
      <w:r w:rsidRPr="00160EB3">
        <w:rPr>
          <w:rFonts w:ascii="Arial Unicode MS" w:eastAsia="Arial Unicode MS" w:hAnsi="Arial Unicode MS" w:cs="Arial Unicode MS"/>
        </w:rPr>
        <w:t xml:space="preserve">) evlenmişlerdir </w:t>
      </w:r>
      <w:r w:rsidRPr="00160EB3">
        <w:rPr>
          <w:rFonts w:ascii="Arial Unicode MS" w:eastAsia="Arial Unicode MS" w:hAnsi="Arial Unicode MS" w:cs="Arial Unicode MS"/>
          <w:i/>
        </w:rPr>
        <w:t>(</w:t>
      </w:r>
      <w:r w:rsidRPr="00063504">
        <w:rPr>
          <w:rFonts w:ascii="Arial Unicode MS" w:eastAsia="Arial Unicode MS" w:hAnsi="Arial Unicode MS" w:cs="Arial Unicode MS"/>
        </w:rPr>
        <w:t xml:space="preserve">Yumul, </w:t>
      </w:r>
      <w:proofErr w:type="spellStart"/>
      <w:r w:rsidRPr="00063504">
        <w:rPr>
          <w:rFonts w:ascii="Arial Unicode MS" w:eastAsia="Arial Unicode MS" w:hAnsi="Arial Unicode MS" w:cs="Arial Unicode MS"/>
        </w:rPr>
        <w:t>Dikkaya</w:t>
      </w:r>
      <w:proofErr w:type="spellEnd"/>
      <w:r w:rsidRPr="00063504">
        <w:rPr>
          <w:rFonts w:ascii="Arial Unicode MS" w:eastAsia="Arial Unicode MS" w:hAnsi="Arial Unicode MS" w:cs="Arial Unicode MS"/>
        </w:rPr>
        <w:t>, 2006: 23, 27).</w:t>
      </w:r>
    </w:p>
    <w:p w14:paraId="5ED8F74B" w14:textId="3F3448CA" w:rsidR="00160EB3" w:rsidRP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i/>
        </w:rPr>
        <w:t xml:space="preserve">Ahmet Yılmaz’a </w:t>
      </w:r>
      <w:r w:rsidR="001D655A">
        <w:rPr>
          <w:rFonts w:ascii="Arial Unicode MS" w:eastAsia="Arial Unicode MS" w:hAnsi="Arial Unicode MS" w:cs="Arial Unicode MS"/>
          <w:i/>
        </w:rPr>
        <w:t xml:space="preserve">(2010) </w:t>
      </w:r>
      <w:r w:rsidRPr="00160EB3">
        <w:rPr>
          <w:rFonts w:ascii="Arial Unicode MS" w:eastAsia="Arial Unicode MS" w:hAnsi="Arial Unicode MS" w:cs="Arial Unicode MS"/>
          <w:i/>
        </w:rPr>
        <w:t xml:space="preserve">göre, Osmanlı’nın ilk dönemlerindeki eski Türk gelenekleri varlıklarını sürdürmekte ise de yerini Arap/İslam kültürüne ve hukukuna bırakma sürecine girmişti. </w:t>
      </w:r>
      <w:r w:rsidRPr="00160EB3">
        <w:rPr>
          <w:rFonts w:ascii="Arial Unicode MS" w:eastAsia="Arial Unicode MS" w:hAnsi="Arial Unicode MS" w:cs="Arial Unicode MS"/>
        </w:rPr>
        <w:t xml:space="preserve">Erkeklere tanınan haklar kadınlara </w:t>
      </w:r>
      <w:r w:rsidRPr="00160EB3">
        <w:rPr>
          <w:rFonts w:ascii="Arial Unicode MS" w:eastAsia="Arial Unicode MS" w:hAnsi="Arial Unicode MS" w:cs="Arial Unicode MS"/>
        </w:rPr>
        <w:lastRenderedPageBreak/>
        <w:t>tanınmamış,  kadınlar Osmanlı hukuku çerçevesinde biçimlendirilmeye çalışılmıştır. Tanzimat döneminde batılılaşma yönünde bir şeyler yapılmaya başlansa da şeriat hukuku kuralları açısından kadının konumunda bir değişiklik söz konusu değildir.  Cumhuriyet dönemlerinde ise kadınların daha önceden elde edemedikleri hakları kazanmalarıyla Cumhuriyet kadını imajı yaratılmıştır (Yılmaz, 2010: 196, 202, 207).</w:t>
      </w:r>
      <w:r w:rsidR="00063504">
        <w:rPr>
          <w:rFonts w:ascii="Arial Unicode MS" w:eastAsia="Arial Unicode MS" w:hAnsi="Arial Unicode MS" w:cs="Arial Unicode MS"/>
        </w:rPr>
        <w:t xml:space="preserve"> </w:t>
      </w:r>
      <w:r w:rsidRPr="00160EB3">
        <w:rPr>
          <w:rFonts w:ascii="Arial Unicode MS" w:eastAsia="Arial Unicode MS" w:hAnsi="Arial Unicode MS" w:cs="Arial Unicode MS"/>
        </w:rPr>
        <w:t>Dr. Ali İhsan Karataş</w:t>
      </w:r>
      <w:r w:rsidR="001D655A">
        <w:rPr>
          <w:rFonts w:ascii="Arial Unicode MS" w:eastAsia="Arial Unicode MS" w:hAnsi="Arial Unicode MS" w:cs="Arial Unicode MS"/>
        </w:rPr>
        <w:t>’</w:t>
      </w:r>
      <w:r w:rsidRPr="00160EB3">
        <w:rPr>
          <w:rFonts w:ascii="Arial Unicode MS" w:eastAsia="Arial Unicode MS" w:hAnsi="Arial Unicode MS" w:cs="Arial Unicode MS"/>
        </w:rPr>
        <w:t>ın ifadesine göre, Gayrimüslimler açısındansa hoşgörü ilkesine bağlı kalınarak, Osmanlı hukuku gayrimüslimlere bazı haklar tanımıştır</w:t>
      </w:r>
      <w:r w:rsidR="00CC6D27">
        <w:rPr>
          <w:rFonts w:ascii="Arial Unicode MS" w:eastAsia="Arial Unicode MS" w:hAnsi="Arial Unicode MS" w:cs="Arial Unicode MS"/>
        </w:rPr>
        <w:t xml:space="preserve"> (</w:t>
      </w:r>
      <w:r w:rsidRPr="00160EB3">
        <w:rPr>
          <w:rFonts w:ascii="Arial Unicode MS" w:eastAsia="Arial Unicode MS" w:hAnsi="Arial Unicode MS" w:cs="Arial Unicode MS"/>
        </w:rPr>
        <w:t>Karataş, 2006: 283).</w:t>
      </w:r>
    </w:p>
    <w:p w14:paraId="4493E976" w14:textId="2AA2B9F8" w:rsidR="00160EB3" w:rsidRP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rPr>
        <w:t>Osmanlı Devleti her ne kadar Tanzimat</w:t>
      </w:r>
      <w:r w:rsidR="00063504">
        <w:rPr>
          <w:rFonts w:ascii="Arial Unicode MS" w:eastAsia="Arial Unicode MS" w:hAnsi="Arial Unicode MS" w:cs="Arial Unicode MS"/>
        </w:rPr>
        <w:t>’</w:t>
      </w:r>
      <w:r w:rsidRPr="00160EB3">
        <w:rPr>
          <w:rFonts w:ascii="Arial Unicode MS" w:eastAsia="Arial Unicode MS" w:hAnsi="Arial Unicode MS" w:cs="Arial Unicode MS"/>
        </w:rPr>
        <w:t xml:space="preserve">tan itibaren batılılaşma çalışmalarına başlamışsa da kadın kimliğinin tanımlanması ve biçimlenmesi yönünde ataerkil ve </w:t>
      </w:r>
      <w:r w:rsidR="001D655A">
        <w:rPr>
          <w:rFonts w:ascii="Arial Unicode MS" w:eastAsia="Arial Unicode MS" w:hAnsi="Arial Unicode MS" w:cs="Arial Unicode MS"/>
        </w:rPr>
        <w:t>İ</w:t>
      </w:r>
      <w:r w:rsidRPr="00160EB3">
        <w:rPr>
          <w:rFonts w:ascii="Arial Unicode MS" w:eastAsia="Arial Unicode MS" w:hAnsi="Arial Unicode MS" w:cs="Arial Unicode MS"/>
        </w:rPr>
        <w:t xml:space="preserve">slam hukuku ilkelerinden taviz vermemiştir. Buna en belirgin örnek sanat dünyasında yaşanmıştır. 1. Meşrutiyete kadar kadınla erkeğin birlikte izleyici olarak bulunamaması gibi </w:t>
      </w:r>
      <w:proofErr w:type="spellStart"/>
      <w:r w:rsidRPr="00160EB3">
        <w:rPr>
          <w:rFonts w:ascii="Arial Unicode MS" w:eastAsia="Arial Unicode MS" w:hAnsi="Arial Unicode MS" w:cs="Arial Unicode MS"/>
        </w:rPr>
        <w:t>müslüman</w:t>
      </w:r>
      <w:proofErr w:type="spellEnd"/>
      <w:r w:rsidRPr="00160EB3">
        <w:rPr>
          <w:rFonts w:ascii="Arial Unicode MS" w:eastAsia="Arial Unicode MS" w:hAnsi="Arial Unicode MS" w:cs="Arial Unicode MS"/>
        </w:rPr>
        <w:t xml:space="preserve"> Türk sanatçıları sahnede görmek de mümkün değildir. Meşrutiyetle kadınlar, erkeklerle aynı izleyici koltuklarında bulunamayıp ancak kafesli bölmeler varsa buralarda bulunabiliyorlardı. Müslüman kadın sanatçıların varlığı söz konusu bile değilken gayrimüslim kadın sanatçılar sahneye çıkmaları konusunda kısıt</w:t>
      </w:r>
      <w:r w:rsidR="001D655A">
        <w:rPr>
          <w:rFonts w:ascii="Arial Unicode MS" w:eastAsia="Arial Unicode MS" w:hAnsi="Arial Unicode MS" w:cs="Arial Unicode MS"/>
        </w:rPr>
        <w:t>lamayla karşılaşmamaktaydılar (</w:t>
      </w:r>
      <w:r w:rsidR="00063504">
        <w:rPr>
          <w:rFonts w:ascii="Arial Unicode MS" w:eastAsia="Arial Unicode MS" w:hAnsi="Arial Unicode MS" w:cs="Arial Unicode MS"/>
        </w:rPr>
        <w:t>Çakmak, 2011: 46, 47, 75, 76</w:t>
      </w:r>
      <w:r w:rsidRPr="00160EB3">
        <w:rPr>
          <w:rFonts w:ascii="Arial Unicode MS" w:eastAsia="Arial Unicode MS" w:hAnsi="Arial Unicode MS" w:cs="Arial Unicode MS"/>
        </w:rPr>
        <w:t>) Buna bağlı olarak, Levantenler müzikal anlayışlarındaki kadın imgesini ve Osmanlı toplum yapısını daha çok Kanto vasıtasıyla dile getirmişlerdir.</w:t>
      </w:r>
    </w:p>
    <w:p w14:paraId="79703F50" w14:textId="0B5703D0" w:rsidR="00160EB3" w:rsidRP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rPr>
        <w:t xml:space="preserve">Kadın kimliğinin ön planda olması, dönemin güncelliğini yansıtması, işitsel, görsel ve komedi unsurlarını barındırması açısından Kanto önem taşımakla beraber ilk Osmanlı-Türk popüler türünün de başlangıcı olmuştur. Toplumsal cinsiyet başlığıyla ele alınacak olursa Kanto, kadın-erkek yakınlaşmasına vesile olmuş, kadın kimliğinin değişimini sağlayarak kadının toplumsal yaşamda kabul görmesine sağlamıştır. Kantonun başlangıç kimliği kadındır, erkekler bu türe sonradan </w:t>
      </w:r>
      <w:proofErr w:type="gramStart"/>
      <w:r w:rsidRPr="00160EB3">
        <w:rPr>
          <w:rFonts w:ascii="Arial Unicode MS" w:eastAsia="Arial Unicode MS" w:hAnsi="Arial Unicode MS" w:cs="Arial Unicode MS"/>
        </w:rPr>
        <w:t>dahil</w:t>
      </w:r>
      <w:proofErr w:type="gramEnd"/>
      <w:r w:rsidRPr="00160EB3">
        <w:rPr>
          <w:rFonts w:ascii="Arial Unicode MS" w:eastAsia="Arial Unicode MS" w:hAnsi="Arial Unicode MS" w:cs="Arial Unicode MS"/>
        </w:rPr>
        <w:t xml:space="preserve"> olmuşlardır. </w:t>
      </w:r>
      <w:r w:rsidRPr="00160EB3">
        <w:rPr>
          <w:rFonts w:ascii="Arial Unicode MS" w:eastAsia="Arial Unicode MS" w:hAnsi="Arial Unicode MS" w:cs="Arial Unicode MS"/>
          <w:i/>
        </w:rPr>
        <w:t>Murat Belge’nin ifadesiyle Kanto, toplumumuzun en güncel sanat türüdür ve o dönemin İstanbul hayatında ortaya çıkan her şeyi anında sahnede yansıtması bakımından bir çeşit müzikli gazete, canlı karikatür, gülünçlü yorum işlevi görmüştür</w:t>
      </w:r>
      <w:r w:rsidRPr="00160EB3">
        <w:rPr>
          <w:rFonts w:ascii="Arial Unicode MS" w:eastAsia="Arial Unicode MS" w:hAnsi="Arial Unicode MS" w:cs="Arial Unicode MS"/>
        </w:rPr>
        <w:t xml:space="preserve"> (Ertaş, 2013). Tuluat tiyatrosunun önemli bir parçası olan, kantonun kaynağı kadın olgusudur. Kantolarda ele alınan </w:t>
      </w:r>
      <w:r w:rsidRPr="00160EB3">
        <w:rPr>
          <w:rFonts w:ascii="Arial Unicode MS" w:eastAsia="Arial Unicode MS" w:hAnsi="Arial Unicode MS" w:cs="Arial Unicode MS"/>
        </w:rPr>
        <w:lastRenderedPageBreak/>
        <w:t>tiplemelerde kentin farklı kültürler barındırıyor olması da etkili olmuştur. Kantocu kadın genellikle lafını esirgemez, açık-saçık kıyafetleriyle, tombulluğuyla, işvesiyle, sahnede sokağa, sokakta laf atana, kocaya, sevgiliye kısaca her kesime, her şeye söyleyecek bir sözü vardır. Adını 1850’den sonra İstanbul’a sıkça gelen İtalyan topluluklarının gösterilerinden almış olan Kanto, dans ve şarkının aynı anda icra edildiği özellikle bir bayan tarafından söylenen ve şarkı sözlerinin genellikle kadınlar tarafından yaratıldığı, kadın kimliğinin her yönüyle ifade edildiği bir türdür. Kantocu kadınların oyunculukları, dansları, tavırları, yaşamları, cesur giyimleri, kadınlara ilham kaynağı olmuştur</w:t>
      </w:r>
      <w:r w:rsidR="00063504">
        <w:rPr>
          <w:rFonts w:ascii="Arial Unicode MS" w:eastAsia="Arial Unicode MS" w:hAnsi="Arial Unicode MS" w:cs="Arial Unicode MS"/>
        </w:rPr>
        <w:t xml:space="preserve"> </w:t>
      </w:r>
      <w:r w:rsidRPr="00160EB3">
        <w:rPr>
          <w:rFonts w:ascii="Arial Unicode MS" w:eastAsia="Arial Unicode MS" w:hAnsi="Arial Unicode MS" w:cs="Arial Unicode MS"/>
        </w:rPr>
        <w:t>(Öney, 2015)</w:t>
      </w:r>
      <w:r w:rsidR="00063504">
        <w:rPr>
          <w:rFonts w:ascii="Arial Unicode MS" w:eastAsia="Arial Unicode MS" w:hAnsi="Arial Unicode MS" w:cs="Arial Unicode MS"/>
        </w:rPr>
        <w:t>.</w:t>
      </w:r>
    </w:p>
    <w:p w14:paraId="70214505" w14:textId="5D0881AB" w:rsidR="00705DD7" w:rsidRPr="008963C0" w:rsidRDefault="00160EB3" w:rsidP="00705DD7">
      <w:pPr>
        <w:pStyle w:val="ParagrafMetni"/>
        <w:rPr>
          <w:rFonts w:ascii="Arial Unicode MS" w:eastAsia="Arial Unicode MS" w:hAnsi="Arial Unicode MS" w:cs="Arial Unicode MS"/>
        </w:rPr>
      </w:pPr>
      <w:proofErr w:type="spellStart"/>
      <w:r w:rsidRPr="00160EB3">
        <w:rPr>
          <w:rFonts w:ascii="Arial Unicode MS" w:eastAsia="Arial Unicode MS" w:hAnsi="Arial Unicode MS" w:cs="Arial Unicode MS"/>
        </w:rPr>
        <w:t>Hiçyılmaz’a</w:t>
      </w:r>
      <w:proofErr w:type="spellEnd"/>
      <w:r w:rsidRPr="00160EB3">
        <w:rPr>
          <w:rFonts w:ascii="Arial Unicode MS" w:eastAsia="Arial Unicode MS" w:hAnsi="Arial Unicode MS" w:cs="Arial Unicode MS"/>
        </w:rPr>
        <w:t xml:space="preserve"> göre (1999: 14, 15, 16, 17); her kantoda ayrı bir </w:t>
      </w:r>
      <w:proofErr w:type="gramStart"/>
      <w:r w:rsidRPr="00160EB3">
        <w:rPr>
          <w:rFonts w:ascii="Arial Unicode MS" w:eastAsia="Arial Unicode MS" w:hAnsi="Arial Unicode MS" w:cs="Arial Unicode MS"/>
        </w:rPr>
        <w:t>hikaye</w:t>
      </w:r>
      <w:proofErr w:type="gramEnd"/>
      <w:r w:rsidRPr="00160EB3">
        <w:rPr>
          <w:rFonts w:ascii="Arial Unicode MS" w:eastAsia="Arial Unicode MS" w:hAnsi="Arial Unicode MS" w:cs="Arial Unicode MS"/>
        </w:rPr>
        <w:t xml:space="preserve"> ve mesaj söz konusudur. Genellikle kadın imgesi üzerinden hareketle kantolarda, kadının sevgisi, aşkı, seksiliği, çapkınlığı, kurnazlığı, kavgacı ya da kibar ruhu, coşkusu, üzüntüsü, topluma bakış açısı, </w:t>
      </w:r>
      <w:proofErr w:type="spellStart"/>
      <w:r w:rsidRPr="00160EB3">
        <w:rPr>
          <w:rFonts w:ascii="Arial Unicode MS" w:eastAsia="Arial Unicode MS" w:hAnsi="Arial Unicode MS" w:cs="Arial Unicode MS"/>
        </w:rPr>
        <w:t>mücadeleciliği</w:t>
      </w:r>
      <w:proofErr w:type="spellEnd"/>
      <w:r w:rsidRPr="00160EB3">
        <w:rPr>
          <w:rFonts w:ascii="Arial Unicode MS" w:eastAsia="Arial Unicode MS" w:hAnsi="Arial Unicode MS" w:cs="Arial Unicode MS"/>
        </w:rPr>
        <w:t>, argo veya kibar sözlerle ortaya konulmaktadır. Güzellik, çekicilik, cilveli tavırlar, aşkları, kendilerine özgü abartılı bir biçimde aktarılmaktadır. Çok güzel giysiler içindeki bu kantocu hanımlar vücut dilleriyle, mimiklerle ruh hallerini çok güzel biçimde yansıtırlar. Kantocu hanımlar dikkatleri üzerlerine çekecek bir hava yaratsalar da belirli sınırların dışına çıkmazlar. Cilveyi sanat haline getirmişlerdir. Kadınlar Kantoların da vasıtasıyla içe dönük yapılarından sıyrılarak sosyalleşmiş ve zamanla Atatürk’ün desteğiyle toplumsal hayatta önem kazanarak bugün</w:t>
      </w:r>
      <w:r w:rsidR="00063504">
        <w:rPr>
          <w:rFonts w:ascii="Arial Unicode MS" w:eastAsia="Arial Unicode MS" w:hAnsi="Arial Unicode MS" w:cs="Arial Unicode MS"/>
        </w:rPr>
        <w:t>kü kimliklerine ulaşmışlardır (</w:t>
      </w:r>
      <w:r w:rsidRPr="00160EB3">
        <w:rPr>
          <w:rFonts w:ascii="Arial Unicode MS" w:eastAsia="Arial Unicode MS" w:hAnsi="Arial Unicode MS" w:cs="Arial Unicode MS"/>
        </w:rPr>
        <w:t>Ertaş, 2013).</w:t>
      </w:r>
    </w:p>
    <w:p w14:paraId="7C323295" w14:textId="124C9FAA" w:rsidR="009F7ABD" w:rsidRPr="008963C0" w:rsidRDefault="00BD04C5" w:rsidP="00705DD7">
      <w:pPr>
        <w:pStyle w:val="Balk2"/>
        <w:numPr>
          <w:ilvl w:val="1"/>
          <w:numId w:val="46"/>
        </w:numPr>
        <w:rPr>
          <w:rFonts w:ascii="Arial Unicode MS" w:eastAsia="Arial Unicode MS" w:hAnsi="Arial Unicode MS" w:cs="Arial Unicode MS"/>
        </w:rPr>
      </w:pPr>
      <w:r w:rsidRPr="008963C0">
        <w:rPr>
          <w:rFonts w:ascii="Arial Unicode MS" w:eastAsia="Arial Unicode MS" w:hAnsi="Arial Unicode MS" w:cs="Arial Unicode MS"/>
        </w:rPr>
        <w:t>Araştırmanın Amacı</w:t>
      </w:r>
      <w:r w:rsidR="001D655A">
        <w:rPr>
          <w:rFonts w:ascii="Arial Unicode MS" w:eastAsia="Arial Unicode MS" w:hAnsi="Arial Unicode MS" w:cs="Arial Unicode MS"/>
        </w:rPr>
        <w:t xml:space="preserve"> </w:t>
      </w:r>
    </w:p>
    <w:p w14:paraId="5A09796C" w14:textId="77777777" w:rsidR="00063504" w:rsidRDefault="00063504" w:rsidP="00063504">
      <w:pPr>
        <w:pStyle w:val="ParagrafMetni"/>
        <w:rPr>
          <w:rFonts w:ascii="Arial Unicode MS" w:eastAsia="Arial Unicode MS" w:hAnsi="Arial Unicode MS" w:cs="Arial Unicode MS"/>
        </w:rPr>
      </w:pPr>
      <w:r w:rsidRPr="00160EB3">
        <w:rPr>
          <w:rFonts w:ascii="Arial Unicode MS" w:eastAsia="Arial Unicode MS" w:hAnsi="Arial Unicode MS" w:cs="Arial Unicode MS"/>
        </w:rPr>
        <w:t>Bu araştırmada</w:t>
      </w:r>
      <w:r>
        <w:rPr>
          <w:rFonts w:ascii="Arial Unicode MS" w:eastAsia="Arial Unicode MS" w:hAnsi="Arial Unicode MS" w:cs="Arial Unicode MS"/>
        </w:rPr>
        <w:t xml:space="preserve"> </w:t>
      </w:r>
      <w:r w:rsidRPr="00160EB3">
        <w:rPr>
          <w:rFonts w:ascii="Arial Unicode MS" w:eastAsia="Arial Unicode MS" w:hAnsi="Arial Unicode MS" w:cs="Arial Unicode MS"/>
        </w:rPr>
        <w:t>1870’lerden Cumhuriyet dönemi sonrasına kadar olan zaman dilimi esas alın</w:t>
      </w:r>
      <w:r>
        <w:rPr>
          <w:rFonts w:ascii="Arial Unicode MS" w:eastAsia="Arial Unicode MS" w:hAnsi="Arial Unicode MS" w:cs="Arial Unicode MS"/>
        </w:rPr>
        <w:t xml:space="preserve">arak, </w:t>
      </w:r>
      <w:r w:rsidRPr="00160EB3">
        <w:rPr>
          <w:rFonts w:ascii="Arial Unicode MS" w:eastAsia="Arial Unicode MS" w:hAnsi="Arial Unicode MS" w:cs="Arial Unicode MS"/>
        </w:rPr>
        <w:t>Osmanlı toplumunda yaşayan Levantenlerin müzik kültürü</w:t>
      </w:r>
      <w:r>
        <w:rPr>
          <w:rFonts w:ascii="Arial Unicode MS" w:eastAsia="Arial Unicode MS" w:hAnsi="Arial Unicode MS" w:cs="Arial Unicode MS"/>
        </w:rPr>
        <w:t xml:space="preserve"> olan Kantolar</w:t>
      </w:r>
      <w:r w:rsidRPr="00160EB3">
        <w:rPr>
          <w:rFonts w:ascii="Arial Unicode MS" w:eastAsia="Arial Unicode MS" w:hAnsi="Arial Unicode MS" w:cs="Arial Unicode MS"/>
        </w:rPr>
        <w:t xml:space="preserve"> yoluyla kadın ifadelerini</w:t>
      </w:r>
      <w:r>
        <w:rPr>
          <w:rFonts w:ascii="Arial Unicode MS" w:eastAsia="Arial Unicode MS" w:hAnsi="Arial Unicode MS" w:cs="Arial Unicode MS"/>
        </w:rPr>
        <w:t>n</w:t>
      </w:r>
      <w:r w:rsidRPr="00160EB3">
        <w:rPr>
          <w:rFonts w:ascii="Arial Unicode MS" w:eastAsia="Arial Unicode MS" w:hAnsi="Arial Unicode MS" w:cs="Arial Unicode MS"/>
        </w:rPr>
        <w:t xml:space="preserve"> </w:t>
      </w:r>
      <w:r>
        <w:rPr>
          <w:rFonts w:ascii="Arial Unicode MS" w:eastAsia="Arial Unicode MS" w:hAnsi="Arial Unicode MS" w:cs="Arial Unicode MS"/>
        </w:rPr>
        <w:t xml:space="preserve">ve bu yolla kadının toplumsal rolünün tespit edilmesi amaçlanmıştır. </w:t>
      </w:r>
      <w:r w:rsidRPr="00160EB3">
        <w:rPr>
          <w:rFonts w:ascii="Arial Unicode MS" w:eastAsia="Arial Unicode MS" w:hAnsi="Arial Unicode MS" w:cs="Arial Unicode MS"/>
        </w:rPr>
        <w:t>Ayrıca Tanzimat</w:t>
      </w:r>
      <w:r>
        <w:rPr>
          <w:rFonts w:ascii="Arial Unicode MS" w:eastAsia="Arial Unicode MS" w:hAnsi="Arial Unicode MS" w:cs="Arial Unicode MS"/>
        </w:rPr>
        <w:t>’</w:t>
      </w:r>
      <w:r w:rsidRPr="00160EB3">
        <w:rPr>
          <w:rFonts w:ascii="Arial Unicode MS" w:eastAsia="Arial Unicode MS" w:hAnsi="Arial Unicode MS" w:cs="Arial Unicode MS"/>
        </w:rPr>
        <w:t xml:space="preserve">tan itibaren Müslüman ve </w:t>
      </w:r>
      <w:r>
        <w:rPr>
          <w:rFonts w:ascii="Arial Unicode MS" w:eastAsia="Arial Unicode MS" w:hAnsi="Arial Unicode MS" w:cs="Arial Unicode MS"/>
        </w:rPr>
        <w:t>gayrimüslim sanatçıların toplumsal konumları da tespit edilmiştir.</w:t>
      </w:r>
    </w:p>
    <w:p w14:paraId="230FE15B" w14:textId="77777777" w:rsidR="00160EB3" w:rsidRDefault="00160EB3" w:rsidP="00CC3854">
      <w:pPr>
        <w:pStyle w:val="Balk2"/>
        <w:rPr>
          <w:rFonts w:ascii="Arial Unicode MS" w:eastAsia="Arial Unicode MS" w:hAnsi="Arial Unicode MS" w:cs="Arial Unicode MS"/>
        </w:rPr>
      </w:pPr>
    </w:p>
    <w:p w14:paraId="3883FC0D" w14:textId="77777777" w:rsidR="00063504" w:rsidRPr="00063504" w:rsidRDefault="00063504" w:rsidP="00063504">
      <w:pPr>
        <w:rPr>
          <w:rFonts w:eastAsia="Arial Unicode MS"/>
          <w:lang w:eastAsia="en-US"/>
        </w:rPr>
      </w:pPr>
    </w:p>
    <w:p w14:paraId="69EBA9DF" w14:textId="77777777" w:rsidR="00BD04C5" w:rsidRPr="008963C0" w:rsidRDefault="00BD04C5" w:rsidP="00CC3854">
      <w:pPr>
        <w:pStyle w:val="Balk2"/>
        <w:rPr>
          <w:rFonts w:ascii="Arial Unicode MS" w:eastAsia="Arial Unicode MS" w:hAnsi="Arial Unicode MS" w:cs="Arial Unicode MS"/>
        </w:rPr>
      </w:pPr>
      <w:r w:rsidRPr="008963C0">
        <w:rPr>
          <w:rFonts w:ascii="Arial Unicode MS" w:eastAsia="Arial Unicode MS" w:hAnsi="Arial Unicode MS" w:cs="Arial Unicode MS"/>
        </w:rPr>
        <w:lastRenderedPageBreak/>
        <w:t>1.2. Araştırmanın Önemi</w:t>
      </w:r>
    </w:p>
    <w:p w14:paraId="5508B5FE" w14:textId="1D7FF7DE" w:rsidR="00705DD7" w:rsidRDefault="00160EB3" w:rsidP="00705DD7">
      <w:pPr>
        <w:pStyle w:val="ParagrafMetni"/>
        <w:rPr>
          <w:rFonts w:ascii="Arial Unicode MS" w:eastAsia="Arial Unicode MS" w:hAnsi="Arial Unicode MS" w:cs="Arial Unicode MS"/>
        </w:rPr>
      </w:pPr>
      <w:r w:rsidRPr="00160EB3">
        <w:rPr>
          <w:rFonts w:ascii="Arial Unicode MS" w:eastAsia="Arial Unicode MS" w:hAnsi="Arial Unicode MS" w:cs="Arial Unicode MS"/>
        </w:rPr>
        <w:t>Araştırma, bir Levanten müzik türü olan Kanto sözlerinde geçen kadın imgesinin o dönemde kadına biçtiği rolleri ortaya koymak açısından önemli görülmektedir.</w:t>
      </w:r>
    </w:p>
    <w:p w14:paraId="2010A13F" w14:textId="77777777" w:rsidR="00EE3E6F" w:rsidRPr="008963C0" w:rsidRDefault="00EE3E6F" w:rsidP="00705DD7">
      <w:pPr>
        <w:pStyle w:val="ParagrafMetni"/>
        <w:rPr>
          <w:rFonts w:ascii="Arial Unicode MS" w:eastAsia="Arial Unicode MS" w:hAnsi="Arial Unicode MS" w:cs="Arial Unicode MS"/>
        </w:rPr>
      </w:pPr>
    </w:p>
    <w:p w14:paraId="1A549784" w14:textId="77777777" w:rsidR="00BD04C5" w:rsidRPr="008963C0" w:rsidRDefault="00BD04C5" w:rsidP="00CC3854">
      <w:pPr>
        <w:pStyle w:val="Balk1"/>
        <w:rPr>
          <w:rFonts w:ascii="Arial Unicode MS" w:eastAsia="Arial Unicode MS" w:hAnsi="Arial Unicode MS" w:cs="Arial Unicode MS"/>
        </w:rPr>
      </w:pPr>
      <w:r w:rsidRPr="008963C0">
        <w:rPr>
          <w:rFonts w:ascii="Arial Unicode MS" w:eastAsia="Arial Unicode MS" w:hAnsi="Arial Unicode MS" w:cs="Arial Unicode MS"/>
        </w:rPr>
        <w:t>2. YÖNTEM</w:t>
      </w:r>
    </w:p>
    <w:p w14:paraId="1EAA8D45" w14:textId="043CFC52" w:rsidR="00160EB3" w:rsidRP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rPr>
        <w:t>Bu araştırmada bilimsel araştırma yöntemlerinden Tarama modeli kullanılm</w:t>
      </w:r>
      <w:r w:rsidR="00E41765">
        <w:rPr>
          <w:rFonts w:ascii="Arial Unicode MS" w:eastAsia="Arial Unicode MS" w:hAnsi="Arial Unicode MS" w:cs="Arial Unicode MS"/>
        </w:rPr>
        <w:t xml:space="preserve">ıştır. </w:t>
      </w:r>
      <w:proofErr w:type="spellStart"/>
      <w:r w:rsidR="00E41765">
        <w:rPr>
          <w:rFonts w:ascii="Arial Unicode MS" w:eastAsia="Arial Unicode MS" w:hAnsi="Arial Unicode MS" w:cs="Arial Unicode MS"/>
        </w:rPr>
        <w:t>Karasar’a</w:t>
      </w:r>
      <w:proofErr w:type="spellEnd"/>
      <w:r w:rsidR="00E41765">
        <w:rPr>
          <w:rFonts w:ascii="Arial Unicode MS" w:eastAsia="Arial Unicode MS" w:hAnsi="Arial Unicode MS" w:cs="Arial Unicode MS"/>
        </w:rPr>
        <w:t xml:space="preserve"> göre (1999: </w:t>
      </w:r>
      <w:r w:rsidRPr="00160EB3">
        <w:rPr>
          <w:rFonts w:ascii="Arial Unicode MS" w:eastAsia="Arial Unicode MS" w:hAnsi="Arial Unicode MS" w:cs="Arial Unicode MS"/>
        </w:rPr>
        <w:t xml:space="preserve">77) “Tarama modelleri, geçmişte ya da halen var olan bir durumu var olduğu şekliyle betimlemeyi amaçlayan araştırma yaklaşımlarıdır”. Levanten müzik sözlerinde geçen kadın imgesinin o dönemde kadına biçtiği rollerin ortaya konulması önem taşımaktadır. </w:t>
      </w:r>
    </w:p>
    <w:p w14:paraId="0FFA3FE0" w14:textId="114D46F9" w:rsidR="00160EB3" w:rsidRDefault="00160EB3" w:rsidP="00160EB3">
      <w:pPr>
        <w:pStyle w:val="ParagrafMetni"/>
        <w:rPr>
          <w:rFonts w:ascii="Arial Unicode MS" w:eastAsia="Arial Unicode MS" w:hAnsi="Arial Unicode MS" w:cs="Arial Unicode MS"/>
        </w:rPr>
      </w:pPr>
      <w:r w:rsidRPr="00160EB3">
        <w:rPr>
          <w:rFonts w:ascii="Arial Unicode MS" w:eastAsia="Arial Unicode MS" w:hAnsi="Arial Unicode MS" w:cs="Arial Unicode MS"/>
        </w:rPr>
        <w:t xml:space="preserve">Araştırmanın evrenini Türkiye’de yaşayan Levanten toplulukları oluşturmakta ve örneklemini ise 1870 yılından cumhuriyet sonrası dönem arasında bestelenen Levanten bestecilere ait kantoların sözlerinde geçen kadın teması oluşturmaktadır. Örneklemi belirlemek için </w:t>
      </w:r>
      <w:r w:rsidR="00041400">
        <w:rPr>
          <w:rFonts w:ascii="Arial Unicode MS" w:eastAsia="Arial Unicode MS" w:hAnsi="Arial Unicode MS" w:cs="Arial Unicode MS"/>
        </w:rPr>
        <w:t xml:space="preserve">Tanzimat’tan Cumhuriyet Dönemine kadar geçen </w:t>
      </w:r>
      <w:r w:rsidRPr="00160EB3">
        <w:rPr>
          <w:rFonts w:ascii="Arial Unicode MS" w:eastAsia="Arial Unicode MS" w:hAnsi="Arial Unicode MS" w:cs="Arial Unicode MS"/>
        </w:rPr>
        <w:t xml:space="preserve">tarih aralığında yazılmış kantolardan </w:t>
      </w:r>
      <w:proofErr w:type="spellStart"/>
      <w:r w:rsidRPr="00160EB3">
        <w:rPr>
          <w:rFonts w:ascii="Arial Unicode MS" w:eastAsia="Arial Unicode MS" w:hAnsi="Arial Unicode MS" w:cs="Arial Unicode MS"/>
        </w:rPr>
        <w:t>randomize</w:t>
      </w:r>
      <w:proofErr w:type="spellEnd"/>
      <w:r w:rsidRPr="00160EB3">
        <w:rPr>
          <w:rFonts w:ascii="Arial Unicode MS" w:eastAsia="Arial Unicode MS" w:hAnsi="Arial Unicode MS" w:cs="Arial Unicode MS"/>
        </w:rPr>
        <w:t xml:space="preserve"> teknikle seçilmiş 7 adet kanto araştırmanın örneklemi içine </w:t>
      </w:r>
      <w:proofErr w:type="gramStart"/>
      <w:r w:rsidRPr="00160EB3">
        <w:rPr>
          <w:rFonts w:ascii="Arial Unicode MS" w:eastAsia="Arial Unicode MS" w:hAnsi="Arial Unicode MS" w:cs="Arial Unicode MS"/>
        </w:rPr>
        <w:t>dahil</w:t>
      </w:r>
      <w:proofErr w:type="gramEnd"/>
      <w:r w:rsidRPr="00160EB3">
        <w:rPr>
          <w:rFonts w:ascii="Arial Unicode MS" w:eastAsia="Arial Unicode MS" w:hAnsi="Arial Unicode MS" w:cs="Arial Unicode MS"/>
        </w:rPr>
        <w:t xml:space="preserve"> edilmiştir.</w:t>
      </w:r>
    </w:p>
    <w:p w14:paraId="3906B54B" w14:textId="77777777" w:rsidR="00EE3E6F" w:rsidRPr="00160EB3" w:rsidRDefault="00EE3E6F" w:rsidP="00160EB3">
      <w:pPr>
        <w:pStyle w:val="ParagrafMetni"/>
        <w:rPr>
          <w:rFonts w:ascii="Arial Unicode MS" w:eastAsia="Arial Unicode MS" w:hAnsi="Arial Unicode MS" w:cs="Arial Unicode MS"/>
        </w:rPr>
      </w:pPr>
    </w:p>
    <w:p w14:paraId="3CA7B45E" w14:textId="61734853" w:rsidR="009F7ABD" w:rsidRPr="008963C0" w:rsidRDefault="009F7ABD" w:rsidP="00160EB3">
      <w:pPr>
        <w:pStyle w:val="ParagrafMetni"/>
        <w:rPr>
          <w:rFonts w:ascii="Arial Unicode MS" w:eastAsia="Arial Unicode MS" w:hAnsi="Arial Unicode MS" w:cs="Arial Unicode MS"/>
          <w:b/>
        </w:rPr>
      </w:pPr>
      <w:r w:rsidRPr="008963C0">
        <w:rPr>
          <w:rFonts w:ascii="Arial Unicode MS" w:eastAsia="Arial Unicode MS" w:hAnsi="Arial Unicode MS" w:cs="Arial Unicode MS"/>
          <w:b/>
        </w:rPr>
        <w:t xml:space="preserve">3. </w:t>
      </w:r>
      <w:r w:rsidR="00BD04C5" w:rsidRPr="008963C0">
        <w:rPr>
          <w:rFonts w:ascii="Arial Unicode MS" w:eastAsia="Arial Unicode MS" w:hAnsi="Arial Unicode MS" w:cs="Arial Unicode MS"/>
          <w:b/>
        </w:rPr>
        <w:t>BULGULAR</w:t>
      </w:r>
    </w:p>
    <w:p w14:paraId="03E54E72" w14:textId="10DB7FAC" w:rsidR="00F75B66" w:rsidRPr="00E41765" w:rsidRDefault="00F75B66" w:rsidP="00EE3E6F">
      <w:pPr>
        <w:pStyle w:val="ParagrafMetni"/>
        <w:jc w:val="left"/>
        <w:rPr>
          <w:rFonts w:ascii="Arial Unicode MS" w:eastAsia="Arial Unicode MS" w:hAnsi="Arial Unicode MS" w:cs="Arial Unicode MS"/>
          <w:b/>
        </w:rPr>
      </w:pPr>
      <w:r w:rsidRPr="00E41765">
        <w:rPr>
          <w:rFonts w:ascii="Arial Unicode MS" w:eastAsia="Arial Unicode MS" w:hAnsi="Arial Unicode MS" w:cs="Arial Unicode MS"/>
          <w:b/>
        </w:rPr>
        <w:t xml:space="preserve">Tablo 1. Bebek </w:t>
      </w:r>
      <w:proofErr w:type="spellStart"/>
      <w:r w:rsidRPr="00E41765">
        <w:rPr>
          <w:rFonts w:ascii="Arial Unicode MS" w:eastAsia="Arial Unicode MS" w:hAnsi="Arial Unicode MS" w:cs="Arial Unicode MS"/>
          <w:b/>
        </w:rPr>
        <w:t>Kantosu’nun</w:t>
      </w:r>
      <w:proofErr w:type="spellEnd"/>
      <w:r w:rsidRPr="00E41765">
        <w:rPr>
          <w:rFonts w:ascii="Arial Unicode MS" w:eastAsia="Arial Unicode MS" w:hAnsi="Arial Unicode MS" w:cs="Arial Unicode MS"/>
          <w:b/>
        </w:rPr>
        <w:t xml:space="preserve"> İçerik ve Analizi</w:t>
      </w:r>
    </w:p>
    <w:tbl>
      <w:tblPr>
        <w:tblStyle w:val="TabloKlavuzu"/>
        <w:tblW w:w="8250" w:type="dxa"/>
        <w:jc w:val="center"/>
        <w:tblLayout w:type="fixed"/>
        <w:tblLook w:val="04A0" w:firstRow="1" w:lastRow="0" w:firstColumn="1" w:lastColumn="0" w:noHBand="0" w:noVBand="1"/>
      </w:tblPr>
      <w:tblGrid>
        <w:gridCol w:w="3005"/>
        <w:gridCol w:w="2410"/>
        <w:gridCol w:w="2835"/>
      </w:tblGrid>
      <w:tr w:rsidR="00F75B66" w:rsidRPr="00F75B66" w14:paraId="0B36097C" w14:textId="77777777" w:rsidTr="00CC6D27">
        <w:trPr>
          <w:trHeight w:val="1268"/>
          <w:jc w:val="center"/>
        </w:trPr>
        <w:tc>
          <w:tcPr>
            <w:tcW w:w="3005" w:type="dxa"/>
            <w:tcBorders>
              <w:bottom w:val="single" w:sz="4" w:space="0" w:color="auto"/>
            </w:tcBorders>
          </w:tcPr>
          <w:p w14:paraId="0EFF22CA" w14:textId="77777777" w:rsidR="00F75B66" w:rsidRPr="00EE3E6F" w:rsidRDefault="00F75B66"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Bebek Kantosu</w:t>
            </w:r>
          </w:p>
          <w:p w14:paraId="6CE65BC6" w14:textId="5ADA89F7" w:rsidR="00F75B66" w:rsidRPr="00F75B66" w:rsidRDefault="00E41765" w:rsidP="00F75B66">
            <w:pPr>
              <w:pStyle w:val="ParagrafMetni"/>
              <w:rPr>
                <w:rFonts w:ascii="Arial Unicode MS" w:eastAsia="Arial Unicode MS" w:hAnsi="Arial Unicode MS" w:cs="Arial Unicode MS"/>
                <w:sz w:val="18"/>
                <w:szCs w:val="18"/>
              </w:rPr>
            </w:pPr>
            <w:r w:rsidRPr="00EE3E6F">
              <w:rPr>
                <w:rFonts w:ascii="Arial Unicode MS" w:eastAsia="Arial Unicode MS" w:hAnsi="Arial Unicode MS" w:cs="Arial Unicode MS"/>
                <w:b/>
                <w:sz w:val="18"/>
                <w:szCs w:val="18"/>
              </w:rPr>
              <w:t>(</w:t>
            </w:r>
            <w:proofErr w:type="spellStart"/>
            <w:r w:rsidRPr="00EE3E6F">
              <w:rPr>
                <w:rFonts w:ascii="Arial Unicode MS" w:eastAsia="Arial Unicode MS" w:hAnsi="Arial Unicode MS" w:cs="Arial Unicode MS"/>
                <w:b/>
                <w:sz w:val="18"/>
                <w:szCs w:val="18"/>
              </w:rPr>
              <w:t>Hiçyılmaz</w:t>
            </w:r>
            <w:proofErr w:type="spellEnd"/>
            <w:r w:rsidRPr="00EE3E6F">
              <w:rPr>
                <w:rFonts w:ascii="Arial Unicode MS" w:eastAsia="Arial Unicode MS" w:hAnsi="Arial Unicode MS" w:cs="Arial Unicode MS"/>
                <w:b/>
                <w:sz w:val="18"/>
                <w:szCs w:val="18"/>
              </w:rPr>
              <w:t>, 1999: 67</w:t>
            </w:r>
            <w:r w:rsidR="00F75B66" w:rsidRPr="00EE3E6F">
              <w:rPr>
                <w:rFonts w:ascii="Arial Unicode MS" w:eastAsia="Arial Unicode MS" w:hAnsi="Arial Unicode MS" w:cs="Arial Unicode MS"/>
                <w:b/>
                <w:sz w:val="18"/>
                <w:szCs w:val="18"/>
              </w:rPr>
              <w:t>)</w:t>
            </w:r>
          </w:p>
        </w:tc>
        <w:tc>
          <w:tcPr>
            <w:tcW w:w="2410" w:type="dxa"/>
            <w:tcBorders>
              <w:bottom w:val="single" w:sz="4" w:space="0" w:color="auto"/>
            </w:tcBorders>
          </w:tcPr>
          <w:p w14:paraId="5C5BA434" w14:textId="71BCEAD2"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Kantonun İçinde</w:t>
            </w:r>
          </w:p>
          <w:p w14:paraId="42B740AC" w14:textId="6F698E50"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Kadına Ait Tanımlamalar</w:t>
            </w:r>
          </w:p>
        </w:tc>
        <w:tc>
          <w:tcPr>
            <w:tcW w:w="2835" w:type="dxa"/>
            <w:tcBorders>
              <w:bottom w:val="single" w:sz="4" w:space="0" w:color="auto"/>
            </w:tcBorders>
          </w:tcPr>
          <w:p w14:paraId="0B38E1E7" w14:textId="7F6D0C1B"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Araştırmacının Metin</w:t>
            </w:r>
          </w:p>
          <w:p w14:paraId="203EFF1C" w14:textId="3882DB55"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İçinde Belirlediği</w:t>
            </w:r>
          </w:p>
          <w:p w14:paraId="2BCDA4BF" w14:textId="1ED17945"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Kadın İmgeleri</w:t>
            </w:r>
          </w:p>
        </w:tc>
      </w:tr>
      <w:tr w:rsidR="00F75B66" w:rsidRPr="00F75B66" w14:paraId="5C256122" w14:textId="77777777" w:rsidTr="00CC6D27">
        <w:trPr>
          <w:trHeight w:val="222"/>
          <w:jc w:val="center"/>
        </w:trPr>
        <w:tc>
          <w:tcPr>
            <w:tcW w:w="3005" w:type="dxa"/>
            <w:vMerge w:val="restart"/>
            <w:tcBorders>
              <w:top w:val="single" w:sz="4" w:space="0" w:color="auto"/>
              <w:right w:val="single" w:sz="4" w:space="0" w:color="auto"/>
            </w:tcBorders>
          </w:tcPr>
          <w:p w14:paraId="33168236"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Kabil değil ah sevmemek</w:t>
            </w:r>
          </w:p>
          <w:p w14:paraId="018E12E2" w14:textId="0CEBA785"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Seni </w:t>
            </w:r>
            <w:proofErr w:type="spellStart"/>
            <w:r w:rsidRPr="00F75B66">
              <w:rPr>
                <w:rFonts w:ascii="Arial Unicode MS" w:eastAsia="Arial Unicode MS" w:hAnsi="Arial Unicode MS" w:cs="Arial Unicode MS"/>
                <w:sz w:val="18"/>
                <w:szCs w:val="18"/>
              </w:rPr>
              <w:t>görüpte</w:t>
            </w:r>
            <w:proofErr w:type="spellEnd"/>
            <w:r w:rsidR="00E41765">
              <w:rPr>
                <w:rFonts w:ascii="Arial Unicode MS" w:eastAsia="Arial Unicode MS" w:hAnsi="Arial Unicode MS" w:cs="Arial Unicode MS"/>
                <w:sz w:val="18"/>
                <w:szCs w:val="18"/>
              </w:rPr>
              <w:t xml:space="preserve"> </w:t>
            </w:r>
            <w:r w:rsidRPr="00F75B66">
              <w:rPr>
                <w:rFonts w:ascii="Arial Unicode MS" w:eastAsia="Arial Unicode MS" w:hAnsi="Arial Unicode MS" w:cs="Arial Unicode MS"/>
                <w:sz w:val="18"/>
                <w:szCs w:val="18"/>
              </w:rPr>
              <w:t>ah bebek</w:t>
            </w:r>
          </w:p>
          <w:p w14:paraId="42772398"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Bakışın gitti hoşuma</w:t>
            </w:r>
          </w:p>
          <w:p w14:paraId="6F9D6099"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lastRenderedPageBreak/>
              <w:t>Alsam seni aguşuma</w:t>
            </w:r>
          </w:p>
          <w:p w14:paraId="038FC5D9"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Yanıyorum ah bitiyorum</w:t>
            </w:r>
          </w:p>
          <w:p w14:paraId="3DA5B77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İnsaf et mini mini bebeğim</w:t>
            </w:r>
          </w:p>
          <w:p w14:paraId="197C8C2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Ah gözlerini seveyim </w:t>
            </w:r>
          </w:p>
          <w:p w14:paraId="5A197CE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Benim şirin bebeğim</w:t>
            </w:r>
          </w:p>
          <w:p w14:paraId="1EDA51E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Meftun oldum hayran oldum</w:t>
            </w:r>
          </w:p>
          <w:p w14:paraId="3884376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Baygın mahmur bakışına</w:t>
            </w:r>
          </w:p>
          <w:p w14:paraId="434D2369"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Başın için üzme beni</w:t>
            </w:r>
          </w:p>
          <w:p w14:paraId="01543C3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Bebeklerin ah bebeği</w:t>
            </w:r>
          </w:p>
          <w:p w14:paraId="17964E3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Yanıyorum merhamet et</w:t>
            </w:r>
          </w:p>
          <w:p w14:paraId="7C426339"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Bitiyorum insaf et</w:t>
            </w:r>
          </w:p>
          <w:p w14:paraId="19E57A9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Cazibeli bebeğim</w:t>
            </w:r>
          </w:p>
          <w:p w14:paraId="139D55F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Ah didelerini seveyim</w:t>
            </w:r>
          </w:p>
          <w:p w14:paraId="15F7AD6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Güzelim şanında değil bana</w:t>
            </w:r>
          </w:p>
          <w:p w14:paraId="59C4765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Ah çektirmek zira</w:t>
            </w:r>
          </w:p>
          <w:p w14:paraId="60FC3E8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Sönmez ateştir</w:t>
            </w:r>
          </w:p>
          <w:p w14:paraId="47F84605" w14:textId="1A7DEDFF" w:rsidR="00F75B66" w:rsidRPr="00F75B66" w:rsidRDefault="00F75B66" w:rsidP="00F75B66">
            <w:pPr>
              <w:pStyle w:val="ParagrafMetni"/>
              <w:rPr>
                <w:rFonts w:ascii="Arial Unicode MS" w:eastAsia="Arial Unicode MS" w:hAnsi="Arial Unicode MS" w:cs="Arial Unicode MS"/>
                <w:sz w:val="18"/>
                <w:szCs w:val="18"/>
              </w:rPr>
            </w:pPr>
            <w:proofErr w:type="spellStart"/>
            <w:r w:rsidRPr="00F75B66">
              <w:rPr>
                <w:rFonts w:ascii="Arial Unicode MS" w:eastAsia="Arial Unicode MS" w:hAnsi="Arial Unicode MS" w:cs="Arial Unicode MS"/>
                <w:sz w:val="18"/>
                <w:szCs w:val="18"/>
              </w:rPr>
              <w:t>Sevipte</w:t>
            </w:r>
            <w:proofErr w:type="spellEnd"/>
            <w:r w:rsidRPr="00F75B66">
              <w:rPr>
                <w:rFonts w:ascii="Arial Unicode MS" w:eastAsia="Arial Unicode MS" w:hAnsi="Arial Unicode MS" w:cs="Arial Unicode MS"/>
                <w:sz w:val="18"/>
                <w:szCs w:val="18"/>
              </w:rPr>
              <w:t xml:space="preserve"> ah solmamak</w:t>
            </w:r>
          </w:p>
        </w:tc>
        <w:tc>
          <w:tcPr>
            <w:tcW w:w="2410" w:type="dxa"/>
            <w:tcBorders>
              <w:top w:val="single" w:sz="4" w:space="0" w:color="auto"/>
              <w:left w:val="single" w:sz="4" w:space="0" w:color="auto"/>
              <w:bottom w:val="single" w:sz="4" w:space="0" w:color="auto"/>
            </w:tcBorders>
          </w:tcPr>
          <w:p w14:paraId="1AA2FA6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lastRenderedPageBreak/>
              <w:t>Ah bebek</w:t>
            </w:r>
          </w:p>
        </w:tc>
        <w:tc>
          <w:tcPr>
            <w:tcW w:w="2835" w:type="dxa"/>
            <w:tcBorders>
              <w:top w:val="single" w:sz="4" w:space="0" w:color="auto"/>
              <w:bottom w:val="single" w:sz="4" w:space="0" w:color="auto"/>
            </w:tcBorders>
          </w:tcPr>
          <w:p w14:paraId="796CC09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 objesi</w:t>
            </w:r>
          </w:p>
        </w:tc>
      </w:tr>
      <w:tr w:rsidR="00F75B66" w:rsidRPr="00F75B66" w14:paraId="2ED8F6AB" w14:textId="77777777" w:rsidTr="00CC6D27">
        <w:trPr>
          <w:trHeight w:val="379"/>
          <w:jc w:val="center"/>
        </w:trPr>
        <w:tc>
          <w:tcPr>
            <w:tcW w:w="3005" w:type="dxa"/>
            <w:vMerge/>
            <w:tcBorders>
              <w:right w:val="single" w:sz="4" w:space="0" w:color="auto"/>
            </w:tcBorders>
          </w:tcPr>
          <w:p w14:paraId="210C2DFE"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6B4D3E8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Alsam seni aguşuma (koynuma)</w:t>
            </w:r>
          </w:p>
        </w:tc>
        <w:tc>
          <w:tcPr>
            <w:tcW w:w="2835" w:type="dxa"/>
            <w:tcBorders>
              <w:top w:val="single" w:sz="4" w:space="0" w:color="auto"/>
              <w:bottom w:val="single" w:sz="4" w:space="0" w:color="auto"/>
            </w:tcBorders>
          </w:tcPr>
          <w:p w14:paraId="0D652919"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Arzulanan, çekici, seksi</w:t>
            </w:r>
          </w:p>
          <w:p w14:paraId="7CE66C62" w14:textId="77777777" w:rsidR="00F75B66" w:rsidRPr="00F75B66" w:rsidRDefault="00F75B66" w:rsidP="00F75B66">
            <w:pPr>
              <w:pStyle w:val="ParagrafMetni"/>
              <w:rPr>
                <w:rFonts w:ascii="Arial Unicode MS" w:eastAsia="Arial Unicode MS" w:hAnsi="Arial Unicode MS" w:cs="Arial Unicode MS"/>
                <w:sz w:val="18"/>
                <w:szCs w:val="18"/>
              </w:rPr>
            </w:pPr>
          </w:p>
        </w:tc>
      </w:tr>
      <w:tr w:rsidR="00F75B66" w:rsidRPr="00F75B66" w14:paraId="1826B062" w14:textId="77777777" w:rsidTr="00CC6D27">
        <w:trPr>
          <w:trHeight w:val="253"/>
          <w:jc w:val="center"/>
        </w:trPr>
        <w:tc>
          <w:tcPr>
            <w:tcW w:w="3005" w:type="dxa"/>
            <w:vMerge/>
            <w:tcBorders>
              <w:right w:val="single" w:sz="4" w:space="0" w:color="auto"/>
            </w:tcBorders>
          </w:tcPr>
          <w:p w14:paraId="547BDCC1"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2ED0C1C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Şirin bebeğim</w:t>
            </w:r>
          </w:p>
        </w:tc>
        <w:tc>
          <w:tcPr>
            <w:tcW w:w="2835" w:type="dxa"/>
            <w:tcBorders>
              <w:top w:val="single" w:sz="4" w:space="0" w:color="auto"/>
              <w:bottom w:val="single" w:sz="4" w:space="0" w:color="auto"/>
            </w:tcBorders>
          </w:tcPr>
          <w:p w14:paraId="19A63407" w14:textId="2D4E535A"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Tatlı, sevimli,</w:t>
            </w:r>
            <w:r w:rsidR="008F46D8">
              <w:rPr>
                <w:rFonts w:ascii="Arial Unicode MS" w:eastAsia="Arial Unicode MS" w:hAnsi="Arial Unicode MS" w:cs="Arial Unicode MS"/>
                <w:sz w:val="18"/>
                <w:szCs w:val="18"/>
              </w:rPr>
              <w:t xml:space="preserve"> </w:t>
            </w:r>
            <w:r w:rsidRPr="00F75B66">
              <w:rPr>
                <w:rFonts w:ascii="Arial Unicode MS" w:eastAsia="Arial Unicode MS" w:hAnsi="Arial Unicode MS" w:cs="Arial Unicode MS"/>
                <w:sz w:val="18"/>
                <w:szCs w:val="18"/>
              </w:rPr>
              <w:t>çekici</w:t>
            </w:r>
          </w:p>
        </w:tc>
      </w:tr>
      <w:tr w:rsidR="00F75B66" w:rsidRPr="00F75B66" w14:paraId="24A909AB" w14:textId="77777777" w:rsidTr="00CC6D27">
        <w:trPr>
          <w:trHeight w:val="328"/>
          <w:jc w:val="center"/>
        </w:trPr>
        <w:tc>
          <w:tcPr>
            <w:tcW w:w="3005" w:type="dxa"/>
            <w:vMerge/>
            <w:tcBorders>
              <w:right w:val="single" w:sz="4" w:space="0" w:color="auto"/>
            </w:tcBorders>
          </w:tcPr>
          <w:p w14:paraId="1F497027"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5F6045C2"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Meftun oldum</w:t>
            </w:r>
          </w:p>
        </w:tc>
        <w:tc>
          <w:tcPr>
            <w:tcW w:w="2835" w:type="dxa"/>
            <w:tcBorders>
              <w:top w:val="single" w:sz="4" w:space="0" w:color="auto"/>
              <w:bottom w:val="single" w:sz="4" w:space="0" w:color="auto"/>
            </w:tcBorders>
          </w:tcPr>
          <w:p w14:paraId="0B610928"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Arzulanan, çekici, seksi</w:t>
            </w:r>
          </w:p>
        </w:tc>
      </w:tr>
      <w:tr w:rsidR="00F75B66" w:rsidRPr="00F75B66" w14:paraId="0D59404A" w14:textId="77777777" w:rsidTr="00CC6D27">
        <w:trPr>
          <w:trHeight w:val="209"/>
          <w:jc w:val="center"/>
        </w:trPr>
        <w:tc>
          <w:tcPr>
            <w:tcW w:w="3005" w:type="dxa"/>
            <w:vMerge/>
            <w:tcBorders>
              <w:right w:val="single" w:sz="4" w:space="0" w:color="auto"/>
            </w:tcBorders>
          </w:tcPr>
          <w:p w14:paraId="03E49933"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73D5F63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Hayran oldum</w:t>
            </w:r>
          </w:p>
        </w:tc>
        <w:tc>
          <w:tcPr>
            <w:tcW w:w="2835" w:type="dxa"/>
            <w:tcBorders>
              <w:top w:val="single" w:sz="4" w:space="0" w:color="auto"/>
              <w:bottom w:val="single" w:sz="4" w:space="0" w:color="auto"/>
            </w:tcBorders>
          </w:tcPr>
          <w:p w14:paraId="7253A120" w14:textId="643DAE23" w:rsidR="00F75B66" w:rsidRPr="00F75B66" w:rsidRDefault="008F46D8" w:rsidP="00F75B66">
            <w:pPr>
              <w:pStyle w:val="ParagrafMetni"/>
              <w:rPr>
                <w:rFonts w:ascii="Arial Unicode MS" w:eastAsia="Arial Unicode MS" w:hAnsi="Arial Unicode MS" w:cs="Arial Unicode MS"/>
                <w:sz w:val="18"/>
                <w:szCs w:val="18"/>
              </w:rPr>
            </w:pPr>
            <w:r>
              <w:rPr>
                <w:rFonts w:ascii="Arial Unicode MS" w:eastAsia="Arial Unicode MS" w:hAnsi="Arial Unicode MS" w:cs="Arial Unicode MS"/>
                <w:sz w:val="18"/>
                <w:szCs w:val="18"/>
              </w:rPr>
              <w:t>Çekici</w:t>
            </w:r>
            <w:r w:rsidR="00F75B66" w:rsidRPr="00F75B66">
              <w:rPr>
                <w:rFonts w:ascii="Arial Unicode MS" w:eastAsia="Arial Unicode MS" w:hAnsi="Arial Unicode MS" w:cs="Arial Unicode MS"/>
                <w:sz w:val="18"/>
                <w:szCs w:val="18"/>
              </w:rPr>
              <w:t>, baş</w:t>
            </w:r>
            <w:r>
              <w:rPr>
                <w:rFonts w:ascii="Arial Unicode MS" w:eastAsia="Arial Unicode MS" w:hAnsi="Arial Unicode MS" w:cs="Arial Unicode MS"/>
                <w:sz w:val="18"/>
                <w:szCs w:val="18"/>
              </w:rPr>
              <w:t xml:space="preserve"> </w:t>
            </w:r>
            <w:r w:rsidR="00F75B66" w:rsidRPr="00F75B66">
              <w:rPr>
                <w:rFonts w:ascii="Arial Unicode MS" w:eastAsia="Arial Unicode MS" w:hAnsi="Arial Unicode MS" w:cs="Arial Unicode MS"/>
                <w:sz w:val="18"/>
                <w:szCs w:val="18"/>
              </w:rPr>
              <w:t>döndüren</w:t>
            </w:r>
          </w:p>
        </w:tc>
      </w:tr>
      <w:tr w:rsidR="00F75B66" w:rsidRPr="00F75B66" w14:paraId="66B277E9" w14:textId="77777777" w:rsidTr="00CC6D27">
        <w:trPr>
          <w:trHeight w:val="210"/>
          <w:jc w:val="center"/>
        </w:trPr>
        <w:tc>
          <w:tcPr>
            <w:tcW w:w="3005" w:type="dxa"/>
            <w:vMerge/>
            <w:tcBorders>
              <w:right w:val="single" w:sz="4" w:space="0" w:color="auto"/>
            </w:tcBorders>
          </w:tcPr>
          <w:p w14:paraId="34040D82"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1A86F7A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Mahmur bakışına</w:t>
            </w:r>
          </w:p>
        </w:tc>
        <w:tc>
          <w:tcPr>
            <w:tcW w:w="2835" w:type="dxa"/>
            <w:tcBorders>
              <w:top w:val="single" w:sz="4" w:space="0" w:color="auto"/>
              <w:bottom w:val="single" w:sz="4" w:space="0" w:color="auto"/>
            </w:tcBorders>
          </w:tcPr>
          <w:p w14:paraId="46D7FA8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 objesi</w:t>
            </w:r>
          </w:p>
        </w:tc>
      </w:tr>
      <w:tr w:rsidR="00F75B66" w:rsidRPr="00F75B66" w14:paraId="1809C9BA" w14:textId="77777777" w:rsidTr="00CC6D27">
        <w:trPr>
          <w:trHeight w:val="194"/>
          <w:jc w:val="center"/>
        </w:trPr>
        <w:tc>
          <w:tcPr>
            <w:tcW w:w="3005" w:type="dxa"/>
            <w:vMerge/>
            <w:tcBorders>
              <w:right w:val="single" w:sz="4" w:space="0" w:color="auto"/>
            </w:tcBorders>
          </w:tcPr>
          <w:p w14:paraId="67AF1D4E"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4404163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Didelerini (bakışlarını) seveyim</w:t>
            </w:r>
          </w:p>
        </w:tc>
        <w:tc>
          <w:tcPr>
            <w:tcW w:w="2835" w:type="dxa"/>
            <w:tcBorders>
              <w:top w:val="single" w:sz="4" w:space="0" w:color="auto"/>
              <w:bottom w:val="single" w:sz="4" w:space="0" w:color="auto"/>
            </w:tcBorders>
          </w:tcPr>
          <w:p w14:paraId="6BD651B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 objesi</w:t>
            </w:r>
          </w:p>
        </w:tc>
      </w:tr>
      <w:tr w:rsidR="00F75B66" w:rsidRPr="00F75B66" w14:paraId="2F19DE61" w14:textId="77777777" w:rsidTr="00CC6D27">
        <w:trPr>
          <w:trHeight w:val="164"/>
          <w:jc w:val="center"/>
        </w:trPr>
        <w:tc>
          <w:tcPr>
            <w:tcW w:w="3005" w:type="dxa"/>
            <w:vMerge/>
            <w:tcBorders>
              <w:right w:val="single" w:sz="4" w:space="0" w:color="auto"/>
            </w:tcBorders>
          </w:tcPr>
          <w:p w14:paraId="4A8C9BF1"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0F474F4F" w14:textId="7BD44C3E"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Sevip</w:t>
            </w:r>
            <w:r w:rsidR="00E41765">
              <w:rPr>
                <w:rFonts w:ascii="Arial Unicode MS" w:eastAsia="Arial Unicode MS" w:hAnsi="Arial Unicode MS" w:cs="Arial Unicode MS"/>
                <w:sz w:val="18"/>
                <w:szCs w:val="18"/>
              </w:rPr>
              <w:t xml:space="preserve"> d</w:t>
            </w:r>
            <w:r w:rsidRPr="00F75B66">
              <w:rPr>
                <w:rFonts w:ascii="Arial Unicode MS" w:eastAsia="Arial Unicode MS" w:hAnsi="Arial Unicode MS" w:cs="Arial Unicode MS"/>
                <w:sz w:val="18"/>
                <w:szCs w:val="18"/>
              </w:rPr>
              <w:t>e ah solmamak</w:t>
            </w:r>
          </w:p>
        </w:tc>
        <w:tc>
          <w:tcPr>
            <w:tcW w:w="2835" w:type="dxa"/>
            <w:tcBorders>
              <w:top w:val="single" w:sz="4" w:space="0" w:color="auto"/>
              <w:bottom w:val="single" w:sz="4" w:space="0" w:color="auto"/>
            </w:tcBorders>
          </w:tcPr>
          <w:p w14:paraId="3DBA4C9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Üzen, acı çektiren merhametsiz</w:t>
            </w:r>
          </w:p>
        </w:tc>
      </w:tr>
      <w:tr w:rsidR="00F75B66" w:rsidRPr="00F75B66" w14:paraId="0B937A65" w14:textId="77777777" w:rsidTr="00CC6D27">
        <w:trPr>
          <w:trHeight w:val="283"/>
          <w:jc w:val="center"/>
        </w:trPr>
        <w:tc>
          <w:tcPr>
            <w:tcW w:w="3005" w:type="dxa"/>
            <w:vMerge/>
            <w:tcBorders>
              <w:right w:val="single" w:sz="4" w:space="0" w:color="auto"/>
            </w:tcBorders>
          </w:tcPr>
          <w:p w14:paraId="0E7503B0"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3A1B1F4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Mini mini bebeğim</w:t>
            </w:r>
          </w:p>
        </w:tc>
        <w:tc>
          <w:tcPr>
            <w:tcW w:w="2835" w:type="dxa"/>
            <w:tcBorders>
              <w:top w:val="single" w:sz="4" w:space="0" w:color="auto"/>
              <w:bottom w:val="single" w:sz="4" w:space="0" w:color="auto"/>
            </w:tcBorders>
          </w:tcPr>
          <w:p w14:paraId="3D8AA97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Ufak tefek, seksi</w:t>
            </w:r>
          </w:p>
        </w:tc>
      </w:tr>
      <w:tr w:rsidR="00F75B66" w:rsidRPr="00F75B66" w14:paraId="362F2014" w14:textId="77777777" w:rsidTr="00CC6D27">
        <w:trPr>
          <w:trHeight w:val="1188"/>
          <w:jc w:val="center"/>
        </w:trPr>
        <w:tc>
          <w:tcPr>
            <w:tcW w:w="3005" w:type="dxa"/>
            <w:vMerge/>
            <w:tcBorders>
              <w:right w:val="single" w:sz="4" w:space="0" w:color="auto"/>
            </w:tcBorders>
          </w:tcPr>
          <w:p w14:paraId="33CB3176"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5245" w:type="dxa"/>
            <w:gridSpan w:val="2"/>
            <w:tcBorders>
              <w:top w:val="single" w:sz="4" w:space="0" w:color="auto"/>
              <w:left w:val="single" w:sz="4" w:space="0" w:color="auto"/>
            </w:tcBorders>
          </w:tcPr>
          <w:p w14:paraId="15353B42" w14:textId="77777777" w:rsidR="00F75B66" w:rsidRPr="00F75B66" w:rsidRDefault="00F75B66" w:rsidP="00F75B66">
            <w:pPr>
              <w:pStyle w:val="ParagrafMetni"/>
              <w:rPr>
                <w:rFonts w:ascii="Arial Unicode MS" w:eastAsia="Arial Unicode MS" w:hAnsi="Arial Unicode MS" w:cs="Arial Unicode MS"/>
                <w:sz w:val="18"/>
                <w:szCs w:val="18"/>
              </w:rPr>
            </w:pPr>
          </w:p>
        </w:tc>
      </w:tr>
    </w:tbl>
    <w:p w14:paraId="48EE7595" w14:textId="7EE409A2" w:rsidR="00F75B66" w:rsidRP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rPr>
        <w:t>Tablo 1’e göre, bir erkek gözüyle ve ruhuyla bir kadının tüm çekiciliğinin yanı</w:t>
      </w:r>
      <w:r w:rsidR="008F46D8">
        <w:rPr>
          <w:rFonts w:ascii="Arial Unicode MS" w:eastAsia="Arial Unicode MS" w:hAnsi="Arial Unicode MS" w:cs="Arial Unicode MS"/>
        </w:rPr>
        <w:t xml:space="preserve"> </w:t>
      </w:r>
      <w:r w:rsidRPr="00F75B66">
        <w:rPr>
          <w:rFonts w:ascii="Arial Unicode MS" w:eastAsia="Arial Unicode MS" w:hAnsi="Arial Unicode MS" w:cs="Arial Unicode MS"/>
        </w:rPr>
        <w:t>sıra kadının aşk, sevgi konusunda insafa gelmemesi, me</w:t>
      </w:r>
      <w:r w:rsidR="008F46D8">
        <w:rPr>
          <w:rFonts w:ascii="Arial Unicode MS" w:eastAsia="Arial Unicode MS" w:hAnsi="Arial Unicode MS" w:cs="Arial Unicode MS"/>
        </w:rPr>
        <w:t>r</w:t>
      </w:r>
      <w:r w:rsidRPr="00F75B66">
        <w:rPr>
          <w:rFonts w:ascii="Arial Unicode MS" w:eastAsia="Arial Unicode MS" w:hAnsi="Arial Unicode MS" w:cs="Arial Unicode MS"/>
        </w:rPr>
        <w:t xml:space="preserve">hametsizliği, erkeği yalvartan bir işveli tavır sergilemesi dile getirilmiştir. Burada severken solduran, üzen, peşinde koşturan, </w:t>
      </w:r>
      <w:proofErr w:type="spellStart"/>
      <w:r w:rsidRPr="00F75B66">
        <w:rPr>
          <w:rFonts w:ascii="Arial Unicode MS" w:eastAsia="Arial Unicode MS" w:hAnsi="Arial Unicode MS" w:cs="Arial Unicode MS"/>
        </w:rPr>
        <w:t>umursuz</w:t>
      </w:r>
      <w:proofErr w:type="spellEnd"/>
      <w:r w:rsidRPr="00F75B66">
        <w:rPr>
          <w:rFonts w:ascii="Arial Unicode MS" w:eastAsia="Arial Unicode MS" w:hAnsi="Arial Unicode MS" w:cs="Arial Unicode MS"/>
        </w:rPr>
        <w:t xml:space="preserve"> bir kadın hissedilmektedir.</w:t>
      </w:r>
    </w:p>
    <w:p w14:paraId="7F21B88E" w14:textId="77777777" w:rsidR="00F75B66" w:rsidRPr="00F75B66" w:rsidRDefault="00F75B66" w:rsidP="00F75B66">
      <w:pPr>
        <w:pStyle w:val="ParagrafMetni"/>
        <w:rPr>
          <w:rFonts w:ascii="Arial Unicode MS" w:eastAsia="Arial Unicode MS" w:hAnsi="Arial Unicode MS" w:cs="Arial Unicode MS"/>
        </w:rPr>
      </w:pPr>
    </w:p>
    <w:p w14:paraId="4BB22136" w14:textId="77777777" w:rsidR="00F75B66" w:rsidRPr="00F75B66" w:rsidRDefault="00F75B66" w:rsidP="00F75B66">
      <w:pPr>
        <w:pStyle w:val="ParagrafMetni"/>
        <w:rPr>
          <w:rFonts w:ascii="Arial Unicode MS" w:eastAsia="Arial Unicode MS" w:hAnsi="Arial Unicode MS" w:cs="Arial Unicode MS"/>
        </w:rPr>
      </w:pPr>
    </w:p>
    <w:p w14:paraId="0BB0F7C0" w14:textId="77777777" w:rsidR="00F75B66" w:rsidRPr="00F75B66" w:rsidRDefault="00F75B66" w:rsidP="00F75B66">
      <w:pPr>
        <w:pStyle w:val="ParagrafMetni"/>
        <w:rPr>
          <w:rFonts w:ascii="Arial Unicode MS" w:eastAsia="Arial Unicode MS" w:hAnsi="Arial Unicode MS" w:cs="Arial Unicode MS"/>
        </w:rPr>
      </w:pPr>
    </w:p>
    <w:p w14:paraId="10F9D810" w14:textId="77777777" w:rsidR="00CC6D27" w:rsidRPr="00F75B66" w:rsidRDefault="00CC6D27" w:rsidP="00F75B66">
      <w:pPr>
        <w:pStyle w:val="ParagrafMetni"/>
        <w:rPr>
          <w:rFonts w:ascii="Arial Unicode MS" w:eastAsia="Arial Unicode MS" w:hAnsi="Arial Unicode MS" w:cs="Arial Unicode MS"/>
        </w:rPr>
      </w:pPr>
    </w:p>
    <w:p w14:paraId="6A532507" w14:textId="77777777" w:rsidR="00F75B66" w:rsidRPr="00F75B66" w:rsidRDefault="00F75B66" w:rsidP="00EE3E6F">
      <w:pPr>
        <w:pStyle w:val="ParagrafMetni"/>
        <w:jc w:val="left"/>
        <w:rPr>
          <w:rFonts w:ascii="Arial Unicode MS" w:eastAsia="Arial Unicode MS" w:hAnsi="Arial Unicode MS" w:cs="Arial Unicode MS"/>
          <w:b/>
        </w:rPr>
      </w:pPr>
      <w:r w:rsidRPr="00F75B66">
        <w:rPr>
          <w:rFonts w:ascii="Arial Unicode MS" w:eastAsia="Arial Unicode MS" w:hAnsi="Arial Unicode MS" w:cs="Arial Unicode MS"/>
          <w:b/>
        </w:rPr>
        <w:lastRenderedPageBreak/>
        <w:t xml:space="preserve">Tablo 2. Kabak </w:t>
      </w:r>
      <w:proofErr w:type="spellStart"/>
      <w:r w:rsidRPr="00F75B66">
        <w:rPr>
          <w:rFonts w:ascii="Arial Unicode MS" w:eastAsia="Arial Unicode MS" w:hAnsi="Arial Unicode MS" w:cs="Arial Unicode MS"/>
          <w:b/>
        </w:rPr>
        <w:t>Kantosu’nun</w:t>
      </w:r>
      <w:proofErr w:type="spellEnd"/>
      <w:r w:rsidRPr="00F75B66">
        <w:rPr>
          <w:rFonts w:ascii="Arial Unicode MS" w:eastAsia="Arial Unicode MS" w:hAnsi="Arial Unicode MS" w:cs="Arial Unicode MS"/>
          <w:b/>
        </w:rPr>
        <w:t xml:space="preserve"> İçerik Analizi</w:t>
      </w:r>
    </w:p>
    <w:tbl>
      <w:tblPr>
        <w:tblStyle w:val="TabloKlavuzu"/>
        <w:tblW w:w="0" w:type="auto"/>
        <w:jc w:val="center"/>
        <w:tblLook w:val="04A0" w:firstRow="1" w:lastRow="0" w:firstColumn="1" w:lastColumn="0" w:noHBand="0" w:noVBand="1"/>
      </w:tblPr>
      <w:tblGrid>
        <w:gridCol w:w="3095"/>
        <w:gridCol w:w="2001"/>
        <w:gridCol w:w="2183"/>
      </w:tblGrid>
      <w:tr w:rsidR="00F75B66" w:rsidRPr="00F75B66" w14:paraId="3028C3D8" w14:textId="77777777" w:rsidTr="00E41765">
        <w:trPr>
          <w:trHeight w:val="1466"/>
          <w:jc w:val="center"/>
        </w:trPr>
        <w:tc>
          <w:tcPr>
            <w:tcW w:w="4219" w:type="dxa"/>
          </w:tcPr>
          <w:p w14:paraId="12C060FA" w14:textId="7E61A24F"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Kabak Kantosu</w:t>
            </w:r>
          </w:p>
          <w:p w14:paraId="4EAF74D3" w14:textId="3E5B80E8"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w:t>
            </w:r>
            <w:proofErr w:type="spellStart"/>
            <w:r w:rsidRPr="00EE3E6F">
              <w:rPr>
                <w:rFonts w:ascii="Arial Unicode MS" w:eastAsia="Arial Unicode MS" w:hAnsi="Arial Unicode MS" w:cs="Arial Unicode MS"/>
                <w:b/>
                <w:sz w:val="18"/>
                <w:szCs w:val="18"/>
              </w:rPr>
              <w:t>Hiçyılmaz</w:t>
            </w:r>
            <w:proofErr w:type="spellEnd"/>
            <w:r w:rsidRPr="00EE3E6F">
              <w:rPr>
                <w:rFonts w:ascii="Arial Unicode MS" w:eastAsia="Arial Unicode MS" w:hAnsi="Arial Unicode MS" w:cs="Arial Unicode MS"/>
                <w:b/>
                <w:sz w:val="18"/>
                <w:szCs w:val="18"/>
              </w:rPr>
              <w:t>, 1999: 71)</w:t>
            </w:r>
          </w:p>
        </w:tc>
        <w:tc>
          <w:tcPr>
            <w:tcW w:w="2410" w:type="dxa"/>
          </w:tcPr>
          <w:p w14:paraId="3C219A8B" w14:textId="2BB154AD" w:rsidR="00F75B66" w:rsidRPr="00EE3E6F" w:rsidRDefault="00EE3E6F" w:rsidP="00E41765">
            <w:pPr>
              <w:pStyle w:val="ParagrafMetni"/>
              <w:rPr>
                <w:rFonts w:ascii="Arial Unicode MS" w:hAnsi="Arial Unicode MS" w:cs="Arial Unicode MS"/>
                <w:b/>
                <w:sz w:val="18"/>
                <w:szCs w:val="18"/>
              </w:rPr>
            </w:pPr>
            <w:r w:rsidRPr="00EE3E6F">
              <w:rPr>
                <w:rFonts w:ascii="Arial Unicode MS" w:eastAsia="Arial Unicode MS" w:hAnsi="Arial Unicode MS" w:cs="Arial Unicode MS"/>
                <w:b/>
                <w:sz w:val="18"/>
                <w:szCs w:val="18"/>
              </w:rPr>
              <w:t xml:space="preserve">Kantonun İçinde Geçen Kadına Ait Tanımlamalar </w:t>
            </w:r>
          </w:p>
        </w:tc>
        <w:tc>
          <w:tcPr>
            <w:tcW w:w="2659" w:type="dxa"/>
          </w:tcPr>
          <w:p w14:paraId="533194DD" w14:textId="39F1662D" w:rsidR="00F75B66" w:rsidRPr="00EE3E6F" w:rsidRDefault="00EE3E6F" w:rsidP="00E41765">
            <w:pPr>
              <w:pStyle w:val="ParagrafMetni"/>
              <w:jc w:val="center"/>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 xml:space="preserve">Araştırmacının Metin </w:t>
            </w:r>
            <w:r w:rsidRPr="00EE3E6F">
              <w:rPr>
                <w:rFonts w:ascii="Arial Unicode MS" w:hAnsi="Arial Unicode MS" w:cs="Arial Unicode MS"/>
                <w:b/>
                <w:sz w:val="18"/>
                <w:szCs w:val="18"/>
              </w:rPr>
              <w:t xml:space="preserve">İçinde Belirlediği </w:t>
            </w:r>
            <w:r w:rsidRPr="00EE3E6F">
              <w:rPr>
                <w:rFonts w:ascii="Arial Unicode MS" w:eastAsia="Arial Unicode MS" w:hAnsi="Arial Unicode MS" w:cs="Arial Unicode MS"/>
                <w:b/>
                <w:sz w:val="18"/>
                <w:szCs w:val="18"/>
              </w:rPr>
              <w:t>Kadın İmgeleri</w:t>
            </w:r>
          </w:p>
        </w:tc>
      </w:tr>
      <w:tr w:rsidR="00F75B66" w:rsidRPr="00F75B66" w14:paraId="35278D5F" w14:textId="77777777" w:rsidTr="00E41765">
        <w:trPr>
          <w:trHeight w:val="333"/>
          <w:jc w:val="center"/>
        </w:trPr>
        <w:tc>
          <w:tcPr>
            <w:tcW w:w="4219" w:type="dxa"/>
            <w:vMerge w:val="restart"/>
          </w:tcPr>
          <w:p w14:paraId="26EDFBF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Efendiler beyler şaşacak</w:t>
            </w:r>
          </w:p>
          <w:p w14:paraId="12E87CBD" w14:textId="77777777" w:rsidR="00F75B66" w:rsidRPr="00F75B66" w:rsidRDefault="00F75B66" w:rsidP="00F75B66">
            <w:pPr>
              <w:pStyle w:val="ParagrafMetni"/>
              <w:rPr>
                <w:rFonts w:ascii="Arial Unicode MS" w:eastAsia="Arial Unicode MS" w:hAnsi="Arial Unicode MS" w:cs="Arial Unicode MS"/>
                <w:sz w:val="18"/>
                <w:szCs w:val="18"/>
              </w:rPr>
            </w:pPr>
            <w:proofErr w:type="spellStart"/>
            <w:r w:rsidRPr="00F75B66">
              <w:rPr>
                <w:rFonts w:ascii="Arial Unicode MS" w:eastAsia="Arial Unicode MS" w:hAnsi="Arial Unicode MS" w:cs="Arial Unicode MS"/>
                <w:sz w:val="18"/>
                <w:szCs w:val="18"/>
              </w:rPr>
              <w:t>Şamram</w:t>
            </w:r>
            <w:proofErr w:type="spellEnd"/>
            <w:r w:rsidRPr="00F75B66">
              <w:rPr>
                <w:rFonts w:ascii="Arial Unicode MS" w:eastAsia="Arial Unicode MS" w:hAnsi="Arial Unicode MS" w:cs="Arial Unicode MS"/>
                <w:sz w:val="18"/>
                <w:szCs w:val="18"/>
              </w:rPr>
              <w:t xml:space="preserve"> kantoya çıkacak</w:t>
            </w:r>
          </w:p>
          <w:p w14:paraId="7C062D1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Elinde süslü kabak</w:t>
            </w:r>
          </w:p>
          <w:p w14:paraId="13FD6BD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Hem çalacak hem oynayacak</w:t>
            </w:r>
          </w:p>
          <w:p w14:paraId="3AA67706" w14:textId="6543E782"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Şöyle göbek atacak, böyle göbek atacak</w:t>
            </w:r>
          </w:p>
          <w:p w14:paraId="1F30E30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Kabağım pek süslüce</w:t>
            </w:r>
          </w:p>
          <w:p w14:paraId="3182E9E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Telleri </w:t>
            </w:r>
            <w:proofErr w:type="spellStart"/>
            <w:r w:rsidRPr="00F75B66">
              <w:rPr>
                <w:rFonts w:ascii="Arial Unicode MS" w:eastAsia="Arial Unicode MS" w:hAnsi="Arial Unicode MS" w:cs="Arial Unicode MS"/>
                <w:sz w:val="18"/>
                <w:szCs w:val="18"/>
              </w:rPr>
              <w:t>gümüşlüce</w:t>
            </w:r>
            <w:proofErr w:type="spellEnd"/>
          </w:p>
          <w:p w14:paraId="0652F7C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Kendisi </w:t>
            </w:r>
            <w:proofErr w:type="spellStart"/>
            <w:r w:rsidRPr="00F75B66">
              <w:rPr>
                <w:rFonts w:ascii="Arial Unicode MS" w:eastAsia="Arial Unicode MS" w:hAnsi="Arial Unicode MS" w:cs="Arial Unicode MS"/>
                <w:sz w:val="18"/>
                <w:szCs w:val="18"/>
              </w:rPr>
              <w:t>sedeflice</w:t>
            </w:r>
            <w:proofErr w:type="spellEnd"/>
          </w:p>
          <w:p w14:paraId="37F8C9D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Boncuklu, </w:t>
            </w:r>
            <w:proofErr w:type="spellStart"/>
            <w:r w:rsidRPr="00F75B66">
              <w:rPr>
                <w:rFonts w:ascii="Arial Unicode MS" w:eastAsia="Arial Unicode MS" w:hAnsi="Arial Unicode MS" w:cs="Arial Unicode MS"/>
                <w:sz w:val="18"/>
                <w:szCs w:val="18"/>
              </w:rPr>
              <w:t>püsküllüce</w:t>
            </w:r>
            <w:proofErr w:type="spellEnd"/>
          </w:p>
          <w:p w14:paraId="189E6293" w14:textId="6AC673A4"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Çalarım heveslice, çalarım heveslice</w:t>
            </w:r>
          </w:p>
          <w:p w14:paraId="0F386A5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Ah çeker dinleyin bahar</w:t>
            </w:r>
          </w:p>
          <w:p w14:paraId="0253286D" w14:textId="77777777" w:rsidR="00F75B66" w:rsidRPr="00F75B66" w:rsidRDefault="00F75B66" w:rsidP="00F75B66">
            <w:pPr>
              <w:pStyle w:val="ParagrafMetni"/>
              <w:rPr>
                <w:rFonts w:ascii="Arial Unicode MS" w:eastAsia="Arial Unicode MS" w:hAnsi="Arial Unicode MS" w:cs="Arial Unicode MS"/>
                <w:sz w:val="18"/>
                <w:szCs w:val="18"/>
              </w:rPr>
            </w:pPr>
            <w:proofErr w:type="spellStart"/>
            <w:r w:rsidRPr="00F75B66">
              <w:rPr>
                <w:rFonts w:ascii="Arial Unicode MS" w:eastAsia="Arial Unicode MS" w:hAnsi="Arial Unicode MS" w:cs="Arial Unicode MS"/>
                <w:sz w:val="18"/>
                <w:szCs w:val="18"/>
              </w:rPr>
              <w:t>Bayılıverirler</w:t>
            </w:r>
            <w:proofErr w:type="spellEnd"/>
            <w:r w:rsidRPr="00F75B66">
              <w:rPr>
                <w:rFonts w:ascii="Arial Unicode MS" w:eastAsia="Arial Unicode MS" w:hAnsi="Arial Unicode MS" w:cs="Arial Unicode MS"/>
                <w:sz w:val="18"/>
                <w:szCs w:val="18"/>
              </w:rPr>
              <w:t xml:space="preserve"> kor güller</w:t>
            </w:r>
          </w:p>
          <w:p w14:paraId="4B429B4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Ağlıyorlar bülbüller</w:t>
            </w:r>
          </w:p>
          <w:p w14:paraId="554B45FD"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Dinleyin seyir edenler</w:t>
            </w:r>
          </w:p>
          <w:p w14:paraId="43C8D3ED"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Efendiler ah beyler</w:t>
            </w:r>
          </w:p>
          <w:p w14:paraId="0A76FCD9" w14:textId="77777777" w:rsidR="00F75B66" w:rsidRPr="00F75B66" w:rsidRDefault="00F75B66" w:rsidP="00F75B66">
            <w:pPr>
              <w:pStyle w:val="ParagrafMetni"/>
              <w:rPr>
                <w:rFonts w:ascii="Arial Unicode MS" w:eastAsia="Arial Unicode MS" w:hAnsi="Arial Unicode MS" w:cs="Arial Unicode MS"/>
                <w:sz w:val="18"/>
                <w:szCs w:val="18"/>
              </w:rPr>
            </w:pPr>
            <w:proofErr w:type="spellStart"/>
            <w:r w:rsidRPr="00F75B66">
              <w:rPr>
                <w:rFonts w:ascii="Arial Unicode MS" w:eastAsia="Arial Unicode MS" w:hAnsi="Arial Unicode MS" w:cs="Arial Unicode MS"/>
                <w:sz w:val="18"/>
                <w:szCs w:val="18"/>
              </w:rPr>
              <w:t>Şamran</w:t>
            </w:r>
            <w:proofErr w:type="spellEnd"/>
            <w:r w:rsidRPr="00F75B66">
              <w:rPr>
                <w:rFonts w:ascii="Arial Unicode MS" w:eastAsia="Arial Unicode MS" w:hAnsi="Arial Unicode MS" w:cs="Arial Unicode MS"/>
                <w:sz w:val="18"/>
                <w:szCs w:val="18"/>
              </w:rPr>
              <w:t xml:space="preserve"> kanto söyler </w:t>
            </w:r>
          </w:p>
          <w:p w14:paraId="11CECAD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Arapça, Türkçe gazeller</w:t>
            </w:r>
          </w:p>
          <w:p w14:paraId="4547F11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Söylüyor bak bu teller</w:t>
            </w:r>
          </w:p>
        </w:tc>
        <w:tc>
          <w:tcPr>
            <w:tcW w:w="2410" w:type="dxa"/>
            <w:tcBorders>
              <w:bottom w:val="single" w:sz="4" w:space="0" w:color="auto"/>
            </w:tcBorders>
          </w:tcPr>
          <w:p w14:paraId="73F9FE6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Çalacak</w:t>
            </w:r>
          </w:p>
        </w:tc>
        <w:tc>
          <w:tcPr>
            <w:tcW w:w="2659" w:type="dxa"/>
            <w:tcBorders>
              <w:bottom w:val="single" w:sz="4" w:space="0" w:color="auto"/>
            </w:tcBorders>
          </w:tcPr>
          <w:p w14:paraId="58A10AC8"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coşkun</w:t>
            </w:r>
            <w:proofErr w:type="gramEnd"/>
          </w:p>
        </w:tc>
      </w:tr>
      <w:tr w:rsidR="00F75B66" w:rsidRPr="00F75B66" w14:paraId="3560D1E4" w14:textId="77777777" w:rsidTr="00E41765">
        <w:trPr>
          <w:trHeight w:val="334"/>
          <w:jc w:val="center"/>
        </w:trPr>
        <w:tc>
          <w:tcPr>
            <w:tcW w:w="4219" w:type="dxa"/>
            <w:vMerge/>
          </w:tcPr>
          <w:p w14:paraId="496752DF"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1BE31B4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Oynayacak</w:t>
            </w:r>
          </w:p>
        </w:tc>
        <w:tc>
          <w:tcPr>
            <w:tcW w:w="2659" w:type="dxa"/>
            <w:tcBorders>
              <w:top w:val="single" w:sz="4" w:space="0" w:color="auto"/>
              <w:bottom w:val="single" w:sz="4" w:space="0" w:color="auto"/>
            </w:tcBorders>
          </w:tcPr>
          <w:p w14:paraId="729ABD65"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cilveli</w:t>
            </w:r>
            <w:proofErr w:type="gramEnd"/>
          </w:p>
        </w:tc>
      </w:tr>
      <w:tr w:rsidR="00F75B66" w:rsidRPr="00F75B66" w14:paraId="23138561" w14:textId="77777777" w:rsidTr="00E41765">
        <w:trPr>
          <w:trHeight w:val="288"/>
          <w:jc w:val="center"/>
        </w:trPr>
        <w:tc>
          <w:tcPr>
            <w:tcW w:w="4219" w:type="dxa"/>
            <w:vMerge/>
          </w:tcPr>
          <w:p w14:paraId="5E60D797"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443BABC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Göbek atacak</w:t>
            </w:r>
          </w:p>
        </w:tc>
        <w:tc>
          <w:tcPr>
            <w:tcW w:w="2659" w:type="dxa"/>
            <w:tcBorders>
              <w:top w:val="single" w:sz="4" w:space="0" w:color="auto"/>
              <w:bottom w:val="single" w:sz="4" w:space="0" w:color="auto"/>
            </w:tcBorders>
          </w:tcPr>
          <w:p w14:paraId="403A992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 objesi</w:t>
            </w:r>
          </w:p>
        </w:tc>
      </w:tr>
      <w:tr w:rsidR="00F75B66" w:rsidRPr="00F75B66" w14:paraId="31A8B432" w14:textId="77777777" w:rsidTr="00E41765">
        <w:trPr>
          <w:trHeight w:val="334"/>
          <w:jc w:val="center"/>
        </w:trPr>
        <w:tc>
          <w:tcPr>
            <w:tcW w:w="4219" w:type="dxa"/>
            <w:vMerge/>
          </w:tcPr>
          <w:p w14:paraId="3EF0A3E5"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30CC50E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Heveslice</w:t>
            </w:r>
          </w:p>
        </w:tc>
        <w:tc>
          <w:tcPr>
            <w:tcW w:w="2659" w:type="dxa"/>
            <w:tcBorders>
              <w:top w:val="single" w:sz="4" w:space="0" w:color="auto"/>
              <w:bottom w:val="single" w:sz="4" w:space="0" w:color="auto"/>
            </w:tcBorders>
          </w:tcPr>
          <w:p w14:paraId="29475C32"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 objesi</w:t>
            </w:r>
          </w:p>
        </w:tc>
      </w:tr>
      <w:tr w:rsidR="00F75B66" w:rsidRPr="00F75B66" w14:paraId="340737A8" w14:textId="77777777" w:rsidTr="00E41765">
        <w:trPr>
          <w:trHeight w:val="349"/>
          <w:jc w:val="center"/>
        </w:trPr>
        <w:tc>
          <w:tcPr>
            <w:tcW w:w="4219" w:type="dxa"/>
            <w:vMerge/>
          </w:tcPr>
          <w:p w14:paraId="3015A753"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49C0E7B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Ah çeker dinleyin bahar</w:t>
            </w:r>
          </w:p>
        </w:tc>
        <w:tc>
          <w:tcPr>
            <w:tcW w:w="2659" w:type="dxa"/>
            <w:tcBorders>
              <w:top w:val="single" w:sz="4" w:space="0" w:color="auto"/>
              <w:bottom w:val="single" w:sz="4" w:space="0" w:color="auto"/>
            </w:tcBorders>
          </w:tcPr>
          <w:p w14:paraId="0886BCD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Güzel, çekici, içli</w:t>
            </w:r>
          </w:p>
        </w:tc>
      </w:tr>
      <w:tr w:rsidR="00F75B66" w:rsidRPr="00F75B66" w14:paraId="3D5679B6" w14:textId="77777777" w:rsidTr="00E41765">
        <w:trPr>
          <w:trHeight w:val="318"/>
          <w:jc w:val="center"/>
        </w:trPr>
        <w:tc>
          <w:tcPr>
            <w:tcW w:w="4219" w:type="dxa"/>
            <w:vMerge/>
          </w:tcPr>
          <w:p w14:paraId="13EF00AD"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52F99BC0" w14:textId="77777777" w:rsidR="00F75B66" w:rsidRPr="00F75B66" w:rsidRDefault="00F75B66" w:rsidP="00F75B66">
            <w:pPr>
              <w:pStyle w:val="ParagrafMetni"/>
              <w:rPr>
                <w:rFonts w:ascii="Arial Unicode MS" w:eastAsia="Arial Unicode MS" w:hAnsi="Arial Unicode MS" w:cs="Arial Unicode MS"/>
                <w:sz w:val="18"/>
                <w:szCs w:val="18"/>
              </w:rPr>
            </w:pPr>
            <w:proofErr w:type="spellStart"/>
            <w:r w:rsidRPr="00F75B66">
              <w:rPr>
                <w:rFonts w:ascii="Arial Unicode MS" w:eastAsia="Arial Unicode MS" w:hAnsi="Arial Unicode MS" w:cs="Arial Unicode MS"/>
                <w:sz w:val="18"/>
                <w:szCs w:val="18"/>
              </w:rPr>
              <w:t>Bayılıverirler</w:t>
            </w:r>
            <w:proofErr w:type="spellEnd"/>
            <w:r w:rsidRPr="00F75B66">
              <w:rPr>
                <w:rFonts w:ascii="Arial Unicode MS" w:eastAsia="Arial Unicode MS" w:hAnsi="Arial Unicode MS" w:cs="Arial Unicode MS"/>
                <w:sz w:val="18"/>
                <w:szCs w:val="18"/>
              </w:rPr>
              <w:t xml:space="preserve"> kor güller</w:t>
            </w:r>
          </w:p>
        </w:tc>
        <w:tc>
          <w:tcPr>
            <w:tcW w:w="2659" w:type="dxa"/>
            <w:tcBorders>
              <w:top w:val="single" w:sz="4" w:space="0" w:color="auto"/>
              <w:bottom w:val="single" w:sz="4" w:space="0" w:color="auto"/>
            </w:tcBorders>
          </w:tcPr>
          <w:p w14:paraId="4CD909B6"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Güzel, çekici</w:t>
            </w:r>
          </w:p>
        </w:tc>
      </w:tr>
      <w:tr w:rsidR="00F75B66" w:rsidRPr="00F75B66" w14:paraId="33A456EE" w14:textId="77777777" w:rsidTr="00E41765">
        <w:trPr>
          <w:trHeight w:val="364"/>
          <w:jc w:val="center"/>
        </w:trPr>
        <w:tc>
          <w:tcPr>
            <w:tcW w:w="4219" w:type="dxa"/>
            <w:vMerge/>
          </w:tcPr>
          <w:p w14:paraId="398818DA"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352E45F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Ağlıyorlar bülbüller</w:t>
            </w:r>
          </w:p>
        </w:tc>
        <w:tc>
          <w:tcPr>
            <w:tcW w:w="2659" w:type="dxa"/>
            <w:tcBorders>
              <w:top w:val="single" w:sz="4" w:space="0" w:color="auto"/>
              <w:bottom w:val="single" w:sz="4" w:space="0" w:color="auto"/>
            </w:tcBorders>
          </w:tcPr>
          <w:p w14:paraId="4B3E648D"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İçli, kederli</w:t>
            </w:r>
          </w:p>
        </w:tc>
      </w:tr>
      <w:tr w:rsidR="00F75B66" w:rsidRPr="00F75B66" w14:paraId="0740A082" w14:textId="77777777" w:rsidTr="00E41765">
        <w:trPr>
          <w:trHeight w:val="288"/>
          <w:jc w:val="center"/>
        </w:trPr>
        <w:tc>
          <w:tcPr>
            <w:tcW w:w="4219" w:type="dxa"/>
            <w:vMerge/>
          </w:tcPr>
          <w:p w14:paraId="42A7BCE8"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3806DEF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Söylüyor</w:t>
            </w:r>
          </w:p>
        </w:tc>
        <w:tc>
          <w:tcPr>
            <w:tcW w:w="2659" w:type="dxa"/>
            <w:tcBorders>
              <w:top w:val="single" w:sz="4" w:space="0" w:color="auto"/>
              <w:bottom w:val="single" w:sz="4" w:space="0" w:color="auto"/>
            </w:tcBorders>
          </w:tcPr>
          <w:p w14:paraId="7AA42C3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Güzel çekici, içli</w:t>
            </w:r>
          </w:p>
        </w:tc>
      </w:tr>
      <w:tr w:rsidR="00F75B66" w:rsidRPr="00F75B66" w14:paraId="2C3E86A5" w14:textId="77777777" w:rsidTr="00E41765">
        <w:trPr>
          <w:trHeight w:val="2788"/>
          <w:jc w:val="center"/>
        </w:trPr>
        <w:tc>
          <w:tcPr>
            <w:tcW w:w="4219" w:type="dxa"/>
            <w:vMerge/>
          </w:tcPr>
          <w:p w14:paraId="555A57FE"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5069" w:type="dxa"/>
            <w:gridSpan w:val="2"/>
            <w:tcBorders>
              <w:top w:val="single" w:sz="4" w:space="0" w:color="auto"/>
            </w:tcBorders>
          </w:tcPr>
          <w:p w14:paraId="05EE9108" w14:textId="77777777" w:rsidR="00F75B66" w:rsidRPr="00F75B66" w:rsidRDefault="00F75B66" w:rsidP="00F75B66">
            <w:pPr>
              <w:pStyle w:val="ParagrafMetni"/>
              <w:rPr>
                <w:rFonts w:ascii="Arial Unicode MS" w:eastAsia="Arial Unicode MS" w:hAnsi="Arial Unicode MS" w:cs="Arial Unicode MS"/>
                <w:sz w:val="18"/>
                <w:szCs w:val="18"/>
              </w:rPr>
            </w:pPr>
          </w:p>
        </w:tc>
      </w:tr>
    </w:tbl>
    <w:p w14:paraId="75C03E41" w14:textId="6A157F79" w:rsidR="00F75B66" w:rsidRP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rPr>
        <w:lastRenderedPageBreak/>
        <w:t xml:space="preserve">Tablo 2’ye göre, cinsel çekiciliği ön planda olan bu kadın bu özelliğini, elindeki pek süslü kabağını hevesle çalarak, son derece </w:t>
      </w:r>
      <w:r w:rsidR="008F46D8">
        <w:rPr>
          <w:rFonts w:ascii="Arial Unicode MS" w:eastAsia="Arial Unicode MS" w:hAnsi="Arial Unicode MS" w:cs="Arial Unicode MS"/>
        </w:rPr>
        <w:t>c</w:t>
      </w:r>
      <w:r w:rsidRPr="00F75B66">
        <w:rPr>
          <w:rFonts w:ascii="Arial Unicode MS" w:eastAsia="Arial Unicode MS" w:hAnsi="Arial Unicode MS" w:cs="Arial Unicode MS"/>
        </w:rPr>
        <w:t>oşkulu oynayarak ve göbek atarak pekiştirmiştir. Ayrıca, bahar, kor güller, bülbüller temalarını kişileştirmiş ve çaldığı kabağın tellerini de şarkısına ve ruhuna eşlik eden, tercüman olarak düşünmüştür</w:t>
      </w:r>
    </w:p>
    <w:p w14:paraId="4D74F5E7" w14:textId="77777777" w:rsidR="00F75B66" w:rsidRPr="00F75B66" w:rsidRDefault="00F75B66" w:rsidP="00F75B66">
      <w:pPr>
        <w:pStyle w:val="ParagrafMetni"/>
        <w:rPr>
          <w:rFonts w:ascii="Arial Unicode MS" w:eastAsia="Arial Unicode MS" w:hAnsi="Arial Unicode MS" w:cs="Arial Unicode MS"/>
        </w:rPr>
      </w:pPr>
    </w:p>
    <w:p w14:paraId="1B0A8D24" w14:textId="77777777" w:rsidR="00F75B66" w:rsidRPr="00F75B66" w:rsidRDefault="00F75B66" w:rsidP="00EE3E6F">
      <w:pPr>
        <w:pStyle w:val="ParagrafMetni"/>
        <w:jc w:val="left"/>
        <w:rPr>
          <w:rFonts w:ascii="Arial Unicode MS" w:eastAsia="Arial Unicode MS" w:hAnsi="Arial Unicode MS" w:cs="Arial Unicode MS"/>
          <w:b/>
        </w:rPr>
      </w:pPr>
      <w:r w:rsidRPr="00F75B66">
        <w:rPr>
          <w:rFonts w:ascii="Arial Unicode MS" w:eastAsia="Arial Unicode MS" w:hAnsi="Arial Unicode MS" w:cs="Arial Unicode MS"/>
          <w:b/>
        </w:rPr>
        <w:t xml:space="preserve">Tablo 3. </w:t>
      </w:r>
      <w:proofErr w:type="spellStart"/>
      <w:r w:rsidRPr="00F75B66">
        <w:rPr>
          <w:rFonts w:ascii="Arial Unicode MS" w:eastAsia="Arial Unicode MS" w:hAnsi="Arial Unicode MS" w:cs="Arial Unicode MS"/>
          <w:b/>
        </w:rPr>
        <w:t>Kantosu’nun</w:t>
      </w:r>
      <w:proofErr w:type="spellEnd"/>
      <w:r w:rsidRPr="00F75B66">
        <w:rPr>
          <w:rFonts w:ascii="Arial Unicode MS" w:eastAsia="Arial Unicode MS" w:hAnsi="Arial Unicode MS" w:cs="Arial Unicode MS"/>
          <w:b/>
        </w:rPr>
        <w:t xml:space="preserve"> İçerik Analizi</w:t>
      </w:r>
    </w:p>
    <w:tbl>
      <w:tblPr>
        <w:tblStyle w:val="TabloKlavuzu"/>
        <w:tblW w:w="8642" w:type="dxa"/>
        <w:jc w:val="center"/>
        <w:tblLook w:val="04A0" w:firstRow="1" w:lastRow="0" w:firstColumn="1" w:lastColumn="0" w:noHBand="0" w:noVBand="1"/>
      </w:tblPr>
      <w:tblGrid>
        <w:gridCol w:w="2775"/>
        <w:gridCol w:w="2693"/>
        <w:gridCol w:w="3174"/>
      </w:tblGrid>
      <w:tr w:rsidR="00F75B66" w:rsidRPr="00F75B66" w14:paraId="7018ED67" w14:textId="77777777" w:rsidTr="00EE3E6F">
        <w:trPr>
          <w:trHeight w:val="914"/>
          <w:jc w:val="center"/>
        </w:trPr>
        <w:tc>
          <w:tcPr>
            <w:tcW w:w="2775" w:type="dxa"/>
            <w:tcBorders>
              <w:bottom w:val="single" w:sz="4" w:space="0" w:color="auto"/>
              <w:right w:val="single" w:sz="4" w:space="0" w:color="auto"/>
            </w:tcBorders>
          </w:tcPr>
          <w:p w14:paraId="7ED558F8" w14:textId="2AFDEC96"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Eller Kantosu</w:t>
            </w:r>
          </w:p>
          <w:p w14:paraId="59C31974" w14:textId="259D8572"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w:t>
            </w:r>
            <w:proofErr w:type="spellStart"/>
            <w:r w:rsidRPr="00EE3E6F">
              <w:rPr>
                <w:rFonts w:ascii="Arial Unicode MS" w:eastAsia="Arial Unicode MS" w:hAnsi="Arial Unicode MS" w:cs="Arial Unicode MS"/>
                <w:b/>
                <w:sz w:val="18"/>
                <w:szCs w:val="18"/>
              </w:rPr>
              <w:t>Hiçyılmaz</w:t>
            </w:r>
            <w:proofErr w:type="spellEnd"/>
            <w:r w:rsidRPr="00EE3E6F">
              <w:rPr>
                <w:rFonts w:ascii="Arial Unicode MS" w:eastAsia="Arial Unicode MS" w:hAnsi="Arial Unicode MS" w:cs="Arial Unicode MS"/>
                <w:b/>
                <w:sz w:val="18"/>
                <w:szCs w:val="18"/>
              </w:rPr>
              <w:t>, 1999: 74)</w:t>
            </w:r>
          </w:p>
        </w:tc>
        <w:tc>
          <w:tcPr>
            <w:tcW w:w="2693" w:type="dxa"/>
            <w:tcBorders>
              <w:left w:val="single" w:sz="4" w:space="0" w:color="auto"/>
              <w:bottom w:val="single" w:sz="4" w:space="0" w:color="auto"/>
            </w:tcBorders>
          </w:tcPr>
          <w:p w14:paraId="2CB45E9E" w14:textId="7534F072" w:rsidR="00F75B66" w:rsidRPr="00EE3E6F" w:rsidRDefault="00EE3E6F" w:rsidP="00E41765">
            <w:pPr>
              <w:pStyle w:val="ParagrafMetni"/>
              <w:jc w:val="center"/>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Kantonun İçinde Geçen Kadına Ait Tanımlamalar</w:t>
            </w:r>
          </w:p>
        </w:tc>
        <w:tc>
          <w:tcPr>
            <w:tcW w:w="3174" w:type="dxa"/>
            <w:tcBorders>
              <w:bottom w:val="single" w:sz="4" w:space="0" w:color="auto"/>
            </w:tcBorders>
          </w:tcPr>
          <w:p w14:paraId="4785B90C" w14:textId="48CDD306" w:rsidR="00F75B66" w:rsidRPr="00EE3E6F" w:rsidRDefault="00EE3E6F" w:rsidP="00E41765">
            <w:pPr>
              <w:pStyle w:val="ParagrafMetni"/>
              <w:jc w:val="center"/>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Araştırmacının Metin İçinde Belirlediği Kadın İmgeleri</w:t>
            </w:r>
          </w:p>
        </w:tc>
      </w:tr>
      <w:tr w:rsidR="00F75B66" w:rsidRPr="00F75B66" w14:paraId="502225C1" w14:textId="77777777" w:rsidTr="00EE3E6F">
        <w:trPr>
          <w:trHeight w:val="258"/>
          <w:jc w:val="center"/>
        </w:trPr>
        <w:tc>
          <w:tcPr>
            <w:tcW w:w="2775" w:type="dxa"/>
            <w:vMerge w:val="restart"/>
            <w:tcBorders>
              <w:top w:val="single" w:sz="4" w:space="0" w:color="auto"/>
              <w:right w:val="single" w:sz="4" w:space="0" w:color="auto"/>
            </w:tcBorders>
          </w:tcPr>
          <w:p w14:paraId="075885C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Zuhur etti bu dilber </w:t>
            </w:r>
          </w:p>
          <w:p w14:paraId="6A10D26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Tombul yumuşak eller</w:t>
            </w:r>
          </w:p>
          <w:p w14:paraId="22655CB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Latif latif diller</w:t>
            </w:r>
          </w:p>
          <w:p w14:paraId="25A3A0E5"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Kara  kaş</w:t>
            </w:r>
            <w:proofErr w:type="gramEnd"/>
            <w:r w:rsidRPr="00F75B66">
              <w:rPr>
                <w:rFonts w:ascii="Arial Unicode MS" w:eastAsia="Arial Unicode MS" w:hAnsi="Arial Unicode MS" w:cs="Arial Unicode MS"/>
                <w:sz w:val="18"/>
                <w:szCs w:val="18"/>
              </w:rPr>
              <w:t>, kara gözler</w:t>
            </w:r>
          </w:p>
          <w:p w14:paraId="116029B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Bitirdi beni sözler</w:t>
            </w:r>
          </w:p>
          <w:p w14:paraId="312C1D2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 Yan yan bakmalar</w:t>
            </w:r>
          </w:p>
          <w:p w14:paraId="04664CD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Kırıtarak gezmeler</w:t>
            </w:r>
          </w:p>
          <w:p w14:paraId="639D8886"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Yanarım dostlar bu dilbere</w:t>
            </w:r>
          </w:p>
          <w:p w14:paraId="2D8B690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Latif latif dillere</w:t>
            </w:r>
          </w:p>
          <w:p w14:paraId="5848FE0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Zuhur etti bu dilber</w:t>
            </w:r>
          </w:p>
          <w:p w14:paraId="0346D74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Yandım aman pamuk ellere</w:t>
            </w:r>
          </w:p>
          <w:p w14:paraId="4F35406C" w14:textId="112AFCA9"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Tombul tombul beyaz ellere</w:t>
            </w:r>
          </w:p>
        </w:tc>
        <w:tc>
          <w:tcPr>
            <w:tcW w:w="2693" w:type="dxa"/>
            <w:tcBorders>
              <w:top w:val="single" w:sz="4" w:space="0" w:color="auto"/>
              <w:left w:val="single" w:sz="4" w:space="0" w:color="auto"/>
              <w:bottom w:val="single" w:sz="4" w:space="0" w:color="auto"/>
            </w:tcBorders>
          </w:tcPr>
          <w:p w14:paraId="48F55F0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Zuhur</w:t>
            </w:r>
          </w:p>
        </w:tc>
        <w:tc>
          <w:tcPr>
            <w:tcW w:w="3174" w:type="dxa"/>
            <w:tcBorders>
              <w:top w:val="single" w:sz="4" w:space="0" w:color="auto"/>
              <w:bottom w:val="single" w:sz="4" w:space="0" w:color="auto"/>
            </w:tcBorders>
          </w:tcPr>
          <w:p w14:paraId="084B69A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Belirgin, göz önünde, çekici</w:t>
            </w:r>
          </w:p>
        </w:tc>
      </w:tr>
      <w:tr w:rsidR="00F75B66" w:rsidRPr="00F75B66" w14:paraId="10C5886F" w14:textId="77777777" w:rsidTr="00EE3E6F">
        <w:trPr>
          <w:trHeight w:val="333"/>
          <w:jc w:val="center"/>
        </w:trPr>
        <w:tc>
          <w:tcPr>
            <w:tcW w:w="2775" w:type="dxa"/>
            <w:vMerge/>
            <w:tcBorders>
              <w:right w:val="single" w:sz="4" w:space="0" w:color="auto"/>
            </w:tcBorders>
          </w:tcPr>
          <w:p w14:paraId="490F4C62"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tcBorders>
          </w:tcPr>
          <w:p w14:paraId="6AF21B5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Dilber</w:t>
            </w:r>
          </w:p>
        </w:tc>
        <w:tc>
          <w:tcPr>
            <w:tcW w:w="3174" w:type="dxa"/>
            <w:tcBorders>
              <w:top w:val="single" w:sz="4" w:space="0" w:color="auto"/>
              <w:bottom w:val="single" w:sz="4" w:space="0" w:color="auto"/>
            </w:tcBorders>
          </w:tcPr>
          <w:p w14:paraId="650F232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Gönül alan, alımlı, güzel, çekici</w:t>
            </w:r>
          </w:p>
        </w:tc>
      </w:tr>
      <w:tr w:rsidR="00F75B66" w:rsidRPr="00F75B66" w14:paraId="7A4902CB" w14:textId="77777777" w:rsidTr="00EE3E6F">
        <w:trPr>
          <w:trHeight w:val="374"/>
          <w:jc w:val="center"/>
        </w:trPr>
        <w:tc>
          <w:tcPr>
            <w:tcW w:w="2775" w:type="dxa"/>
            <w:vMerge/>
            <w:tcBorders>
              <w:right w:val="single" w:sz="4" w:space="0" w:color="auto"/>
            </w:tcBorders>
          </w:tcPr>
          <w:p w14:paraId="050FD34F"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tcBorders>
          </w:tcPr>
          <w:p w14:paraId="4B2A2E0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Latif</w:t>
            </w:r>
          </w:p>
        </w:tc>
        <w:tc>
          <w:tcPr>
            <w:tcW w:w="3174" w:type="dxa"/>
            <w:tcBorders>
              <w:top w:val="single" w:sz="4" w:space="0" w:color="auto"/>
              <w:bottom w:val="single" w:sz="4" w:space="0" w:color="auto"/>
            </w:tcBorders>
          </w:tcPr>
          <w:p w14:paraId="2C34A27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Tatlı dilli, yumuşak dilli, çekici</w:t>
            </w:r>
          </w:p>
        </w:tc>
      </w:tr>
      <w:tr w:rsidR="00F75B66" w:rsidRPr="00F75B66" w14:paraId="5E6CB2EF" w14:textId="77777777" w:rsidTr="00EE3E6F">
        <w:trPr>
          <w:trHeight w:val="304"/>
          <w:jc w:val="center"/>
        </w:trPr>
        <w:tc>
          <w:tcPr>
            <w:tcW w:w="2775" w:type="dxa"/>
            <w:vMerge/>
            <w:tcBorders>
              <w:right w:val="single" w:sz="4" w:space="0" w:color="auto"/>
            </w:tcBorders>
          </w:tcPr>
          <w:p w14:paraId="5DFD30F6"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tcBorders>
          </w:tcPr>
          <w:p w14:paraId="554C3A16"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Kara  kaş</w:t>
            </w:r>
            <w:proofErr w:type="gramEnd"/>
            <w:r w:rsidRPr="00F75B66">
              <w:rPr>
                <w:rFonts w:ascii="Arial Unicode MS" w:eastAsia="Arial Unicode MS" w:hAnsi="Arial Unicode MS" w:cs="Arial Unicode MS"/>
                <w:sz w:val="18"/>
                <w:szCs w:val="18"/>
              </w:rPr>
              <w:t>-göz</w:t>
            </w:r>
          </w:p>
        </w:tc>
        <w:tc>
          <w:tcPr>
            <w:tcW w:w="3174" w:type="dxa"/>
            <w:tcBorders>
              <w:top w:val="single" w:sz="4" w:space="0" w:color="auto"/>
              <w:bottom w:val="single" w:sz="4" w:space="0" w:color="auto"/>
            </w:tcBorders>
          </w:tcPr>
          <w:p w14:paraId="685D4D5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obje</w:t>
            </w:r>
          </w:p>
        </w:tc>
      </w:tr>
      <w:tr w:rsidR="00F75B66" w:rsidRPr="00F75B66" w14:paraId="23141359" w14:textId="77777777" w:rsidTr="00EE3E6F">
        <w:trPr>
          <w:trHeight w:val="348"/>
          <w:jc w:val="center"/>
        </w:trPr>
        <w:tc>
          <w:tcPr>
            <w:tcW w:w="2775" w:type="dxa"/>
            <w:vMerge/>
            <w:tcBorders>
              <w:right w:val="single" w:sz="4" w:space="0" w:color="auto"/>
            </w:tcBorders>
          </w:tcPr>
          <w:p w14:paraId="0B195ABC"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tcBorders>
          </w:tcPr>
          <w:p w14:paraId="66BAA4F4" w14:textId="45E5559B" w:rsidR="00F75B66" w:rsidRPr="00F75B66" w:rsidRDefault="00543699"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w:t>
            </w:r>
            <w:r w:rsidR="00F75B66" w:rsidRPr="00F75B66">
              <w:rPr>
                <w:rFonts w:ascii="Arial Unicode MS" w:eastAsia="Arial Unicode MS" w:hAnsi="Arial Unicode MS" w:cs="Arial Unicode MS"/>
                <w:sz w:val="18"/>
                <w:szCs w:val="18"/>
              </w:rPr>
              <w:t>anarım</w:t>
            </w:r>
          </w:p>
        </w:tc>
        <w:tc>
          <w:tcPr>
            <w:tcW w:w="3174" w:type="dxa"/>
            <w:tcBorders>
              <w:top w:val="single" w:sz="4" w:space="0" w:color="auto"/>
              <w:bottom w:val="single" w:sz="4" w:space="0" w:color="auto"/>
            </w:tcBorders>
          </w:tcPr>
          <w:p w14:paraId="2157097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obje</w:t>
            </w:r>
          </w:p>
        </w:tc>
      </w:tr>
      <w:tr w:rsidR="00F75B66" w:rsidRPr="00F75B66" w14:paraId="631A4C1F" w14:textId="77777777" w:rsidTr="00EE3E6F">
        <w:trPr>
          <w:trHeight w:val="379"/>
          <w:jc w:val="center"/>
        </w:trPr>
        <w:tc>
          <w:tcPr>
            <w:tcW w:w="2775" w:type="dxa"/>
            <w:vMerge/>
            <w:tcBorders>
              <w:right w:val="single" w:sz="4" w:space="0" w:color="auto"/>
            </w:tcBorders>
          </w:tcPr>
          <w:p w14:paraId="5436F860"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tcBorders>
          </w:tcPr>
          <w:p w14:paraId="5BE359C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Pamuk eller</w:t>
            </w:r>
          </w:p>
        </w:tc>
        <w:tc>
          <w:tcPr>
            <w:tcW w:w="3174" w:type="dxa"/>
            <w:tcBorders>
              <w:top w:val="single" w:sz="4" w:space="0" w:color="auto"/>
              <w:bottom w:val="single" w:sz="4" w:space="0" w:color="auto"/>
            </w:tcBorders>
          </w:tcPr>
          <w:p w14:paraId="3BF9395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obje</w:t>
            </w:r>
          </w:p>
        </w:tc>
      </w:tr>
      <w:tr w:rsidR="00F75B66" w:rsidRPr="00F75B66" w14:paraId="62711FB2" w14:textId="77777777" w:rsidTr="00EE3E6F">
        <w:trPr>
          <w:trHeight w:val="395"/>
          <w:jc w:val="center"/>
        </w:trPr>
        <w:tc>
          <w:tcPr>
            <w:tcW w:w="2775" w:type="dxa"/>
            <w:vMerge/>
            <w:tcBorders>
              <w:right w:val="single" w:sz="4" w:space="0" w:color="auto"/>
            </w:tcBorders>
          </w:tcPr>
          <w:p w14:paraId="02E728F7"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tcBorders>
          </w:tcPr>
          <w:p w14:paraId="791B4E3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Tombul beyaz eller</w:t>
            </w:r>
          </w:p>
        </w:tc>
        <w:tc>
          <w:tcPr>
            <w:tcW w:w="3174" w:type="dxa"/>
            <w:tcBorders>
              <w:top w:val="single" w:sz="4" w:space="0" w:color="auto"/>
              <w:bottom w:val="single" w:sz="4" w:space="0" w:color="auto"/>
            </w:tcBorders>
          </w:tcPr>
          <w:p w14:paraId="27938C1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obje</w:t>
            </w:r>
          </w:p>
        </w:tc>
      </w:tr>
      <w:tr w:rsidR="00F75B66" w:rsidRPr="00F75B66" w14:paraId="571980F6" w14:textId="77777777" w:rsidTr="00EE3E6F">
        <w:trPr>
          <w:trHeight w:val="303"/>
          <w:jc w:val="center"/>
        </w:trPr>
        <w:tc>
          <w:tcPr>
            <w:tcW w:w="2775" w:type="dxa"/>
            <w:vMerge/>
            <w:tcBorders>
              <w:right w:val="single" w:sz="4" w:space="0" w:color="auto"/>
            </w:tcBorders>
          </w:tcPr>
          <w:p w14:paraId="28D9E05C"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980E41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Yan yan bakmalar</w:t>
            </w:r>
          </w:p>
        </w:tc>
        <w:tc>
          <w:tcPr>
            <w:tcW w:w="3174" w:type="dxa"/>
            <w:tcBorders>
              <w:top w:val="single" w:sz="4" w:space="0" w:color="auto"/>
              <w:left w:val="single" w:sz="4" w:space="0" w:color="auto"/>
              <w:bottom w:val="single" w:sz="4" w:space="0" w:color="auto"/>
            </w:tcBorders>
          </w:tcPr>
          <w:p w14:paraId="70BB28C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Seksi, çekici </w:t>
            </w:r>
          </w:p>
        </w:tc>
      </w:tr>
      <w:tr w:rsidR="00F75B66" w:rsidRPr="00F75B66" w14:paraId="4375D9BD" w14:textId="77777777" w:rsidTr="00EE3E6F">
        <w:trPr>
          <w:trHeight w:val="367"/>
          <w:jc w:val="center"/>
        </w:trPr>
        <w:tc>
          <w:tcPr>
            <w:tcW w:w="2775" w:type="dxa"/>
            <w:vMerge/>
            <w:tcBorders>
              <w:right w:val="single" w:sz="4" w:space="0" w:color="auto"/>
            </w:tcBorders>
          </w:tcPr>
          <w:p w14:paraId="08754FA3"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77CD3C5" w14:textId="70D0A3A0" w:rsidR="00F75B66" w:rsidRPr="00F75B66" w:rsidRDefault="00543699"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K</w:t>
            </w:r>
            <w:r w:rsidR="00F75B66" w:rsidRPr="00F75B66">
              <w:rPr>
                <w:rFonts w:ascii="Arial Unicode MS" w:eastAsia="Arial Unicode MS" w:hAnsi="Arial Unicode MS" w:cs="Arial Unicode MS"/>
                <w:sz w:val="18"/>
                <w:szCs w:val="18"/>
              </w:rPr>
              <w:t>ırıtarak</w:t>
            </w:r>
          </w:p>
        </w:tc>
        <w:tc>
          <w:tcPr>
            <w:tcW w:w="3174" w:type="dxa"/>
            <w:tcBorders>
              <w:top w:val="single" w:sz="4" w:space="0" w:color="auto"/>
              <w:left w:val="single" w:sz="4" w:space="0" w:color="auto"/>
              <w:bottom w:val="single" w:sz="4" w:space="0" w:color="auto"/>
            </w:tcBorders>
          </w:tcPr>
          <w:p w14:paraId="2AD4DED8"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çekici</w:t>
            </w:r>
          </w:p>
        </w:tc>
      </w:tr>
      <w:tr w:rsidR="00F75B66" w:rsidRPr="00F75B66" w14:paraId="650D44C2" w14:textId="77777777" w:rsidTr="00EE3E6F">
        <w:trPr>
          <w:trHeight w:val="455"/>
          <w:jc w:val="center"/>
        </w:trPr>
        <w:tc>
          <w:tcPr>
            <w:tcW w:w="2775" w:type="dxa"/>
            <w:vMerge/>
            <w:tcBorders>
              <w:bottom w:val="single" w:sz="4" w:space="0" w:color="auto"/>
              <w:right w:val="single" w:sz="4" w:space="0" w:color="auto"/>
            </w:tcBorders>
          </w:tcPr>
          <w:p w14:paraId="1B2EF643"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693" w:type="dxa"/>
            <w:tcBorders>
              <w:top w:val="single" w:sz="4" w:space="0" w:color="auto"/>
              <w:left w:val="single" w:sz="4" w:space="0" w:color="auto"/>
              <w:bottom w:val="single" w:sz="4" w:space="0" w:color="auto"/>
              <w:right w:val="single" w:sz="4" w:space="0" w:color="auto"/>
            </w:tcBorders>
          </w:tcPr>
          <w:p w14:paraId="73AA309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Yandım aman</w:t>
            </w:r>
          </w:p>
        </w:tc>
        <w:tc>
          <w:tcPr>
            <w:tcW w:w="3174" w:type="dxa"/>
            <w:tcBorders>
              <w:top w:val="single" w:sz="4" w:space="0" w:color="auto"/>
              <w:left w:val="single" w:sz="4" w:space="0" w:color="auto"/>
              <w:bottom w:val="single" w:sz="4" w:space="0" w:color="auto"/>
            </w:tcBorders>
          </w:tcPr>
          <w:p w14:paraId="63162EC6"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çekici</w:t>
            </w:r>
          </w:p>
        </w:tc>
      </w:tr>
    </w:tbl>
    <w:p w14:paraId="4913B6B8" w14:textId="77777777" w:rsid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rPr>
        <w:t>Tablo 3’e göre, bu kantoda kadının seksiliğinin, güzelliğinin, çekiciliğinin, nasıl etkileyici bir güç olduğundan ve karşı cinsin aklını başından alabilecek derecede olmasından, kısaca kadının cinsel kimliğinin gücü vurgulanmıştır.  Tombulluğunun ayrıca bir seksilik olduğu belirtilmiştir.</w:t>
      </w:r>
    </w:p>
    <w:p w14:paraId="7C14BCED" w14:textId="77777777" w:rsidR="00E41765" w:rsidRPr="00F75B66" w:rsidRDefault="00E41765" w:rsidP="00F75B66">
      <w:pPr>
        <w:pStyle w:val="ParagrafMetni"/>
        <w:rPr>
          <w:rFonts w:ascii="Arial Unicode MS" w:eastAsia="Arial Unicode MS" w:hAnsi="Arial Unicode MS" w:cs="Arial Unicode MS"/>
        </w:rPr>
      </w:pPr>
    </w:p>
    <w:p w14:paraId="14558E6F" w14:textId="77777777" w:rsidR="00F75B66" w:rsidRPr="00F75B66" w:rsidRDefault="00F75B66" w:rsidP="00F75B66">
      <w:pPr>
        <w:pStyle w:val="ParagrafMetni"/>
        <w:rPr>
          <w:rFonts w:ascii="Arial Unicode MS" w:eastAsia="Arial Unicode MS" w:hAnsi="Arial Unicode MS" w:cs="Arial Unicode MS"/>
          <w:b/>
        </w:rPr>
      </w:pPr>
      <w:r w:rsidRPr="00F75B66">
        <w:rPr>
          <w:rFonts w:ascii="Arial Unicode MS" w:eastAsia="Arial Unicode MS" w:hAnsi="Arial Unicode MS" w:cs="Arial Unicode MS"/>
          <w:b/>
        </w:rPr>
        <w:t xml:space="preserve">Tablo 4. </w:t>
      </w:r>
      <w:proofErr w:type="spellStart"/>
      <w:r w:rsidRPr="00F75B66">
        <w:rPr>
          <w:rFonts w:ascii="Arial Unicode MS" w:eastAsia="Arial Unicode MS" w:hAnsi="Arial Unicode MS" w:cs="Arial Unicode MS"/>
          <w:b/>
        </w:rPr>
        <w:t>Kanto’nun</w:t>
      </w:r>
      <w:proofErr w:type="spellEnd"/>
      <w:r w:rsidRPr="00F75B66">
        <w:rPr>
          <w:rFonts w:ascii="Arial Unicode MS" w:eastAsia="Arial Unicode MS" w:hAnsi="Arial Unicode MS" w:cs="Arial Unicode MS"/>
          <w:b/>
        </w:rPr>
        <w:t xml:space="preserve"> İçerik Analizi</w:t>
      </w:r>
    </w:p>
    <w:tbl>
      <w:tblPr>
        <w:tblStyle w:val="TabloKlavuzu"/>
        <w:tblW w:w="0" w:type="auto"/>
        <w:jc w:val="center"/>
        <w:tblLook w:val="04A0" w:firstRow="1" w:lastRow="0" w:firstColumn="1" w:lastColumn="0" w:noHBand="0" w:noVBand="1"/>
      </w:tblPr>
      <w:tblGrid>
        <w:gridCol w:w="2559"/>
        <w:gridCol w:w="2110"/>
        <w:gridCol w:w="2610"/>
      </w:tblGrid>
      <w:tr w:rsidR="00F75B66" w:rsidRPr="00F75B66" w14:paraId="56EDE3F8" w14:textId="77777777" w:rsidTr="00CC6D27">
        <w:trPr>
          <w:trHeight w:val="850"/>
          <w:jc w:val="center"/>
        </w:trPr>
        <w:tc>
          <w:tcPr>
            <w:tcW w:w="3369" w:type="dxa"/>
            <w:tcBorders>
              <w:bottom w:val="single" w:sz="4" w:space="0" w:color="auto"/>
            </w:tcBorders>
          </w:tcPr>
          <w:p w14:paraId="3145E6C8" w14:textId="03756D6F"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Çingene Kantosu</w:t>
            </w:r>
          </w:p>
          <w:p w14:paraId="61B351CF" w14:textId="34B5C3E4" w:rsidR="00F75B66" w:rsidRPr="00F75B66" w:rsidRDefault="00EE3E6F" w:rsidP="00F75B66">
            <w:pPr>
              <w:pStyle w:val="ParagrafMetni"/>
              <w:rPr>
                <w:rFonts w:ascii="Arial Unicode MS" w:eastAsia="Arial Unicode MS" w:hAnsi="Arial Unicode MS" w:cs="Arial Unicode MS"/>
                <w:sz w:val="18"/>
                <w:szCs w:val="18"/>
              </w:rPr>
            </w:pPr>
            <w:r w:rsidRPr="00EE3E6F">
              <w:rPr>
                <w:rFonts w:ascii="Arial Unicode MS" w:eastAsia="Arial Unicode MS" w:hAnsi="Arial Unicode MS" w:cs="Arial Unicode MS"/>
                <w:b/>
                <w:sz w:val="18"/>
                <w:szCs w:val="18"/>
              </w:rPr>
              <w:t>(</w:t>
            </w:r>
            <w:proofErr w:type="spellStart"/>
            <w:r w:rsidRPr="00EE3E6F">
              <w:rPr>
                <w:rFonts w:ascii="Arial Unicode MS" w:eastAsia="Arial Unicode MS" w:hAnsi="Arial Unicode MS" w:cs="Arial Unicode MS"/>
                <w:b/>
                <w:sz w:val="18"/>
                <w:szCs w:val="18"/>
              </w:rPr>
              <w:t>Hiçyılmaz</w:t>
            </w:r>
            <w:proofErr w:type="spellEnd"/>
            <w:r w:rsidRPr="00EE3E6F">
              <w:rPr>
                <w:rFonts w:ascii="Arial Unicode MS" w:eastAsia="Arial Unicode MS" w:hAnsi="Arial Unicode MS" w:cs="Arial Unicode MS"/>
                <w:b/>
                <w:sz w:val="18"/>
                <w:szCs w:val="18"/>
              </w:rPr>
              <w:t>, 1999: 100)</w:t>
            </w:r>
          </w:p>
        </w:tc>
        <w:tc>
          <w:tcPr>
            <w:tcW w:w="2551" w:type="dxa"/>
            <w:tcBorders>
              <w:bottom w:val="single" w:sz="4" w:space="0" w:color="auto"/>
            </w:tcBorders>
          </w:tcPr>
          <w:p w14:paraId="37565328" w14:textId="0546AEE5"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Kantonun İçinde</w:t>
            </w:r>
          </w:p>
          <w:p w14:paraId="05C10106" w14:textId="27E756D1"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Geçen</w:t>
            </w:r>
            <w:r>
              <w:rPr>
                <w:rFonts w:ascii="Arial Unicode MS" w:eastAsia="Arial Unicode MS" w:hAnsi="Arial Unicode MS" w:cs="Arial Unicode MS"/>
                <w:b/>
                <w:sz w:val="18"/>
                <w:szCs w:val="18"/>
              </w:rPr>
              <w:t xml:space="preserve"> Kadına </w:t>
            </w:r>
            <w:r w:rsidRPr="00E41765">
              <w:rPr>
                <w:rFonts w:ascii="Arial Unicode MS" w:eastAsia="Arial Unicode MS" w:hAnsi="Arial Unicode MS" w:cs="Arial Unicode MS"/>
                <w:b/>
                <w:sz w:val="18"/>
                <w:szCs w:val="18"/>
              </w:rPr>
              <w:t>Ait</w:t>
            </w:r>
          </w:p>
          <w:p w14:paraId="5850EE56" w14:textId="4F820F5A"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Tanımlamalar</w:t>
            </w:r>
          </w:p>
        </w:tc>
        <w:tc>
          <w:tcPr>
            <w:tcW w:w="3292" w:type="dxa"/>
            <w:tcBorders>
              <w:bottom w:val="single" w:sz="4" w:space="0" w:color="auto"/>
            </w:tcBorders>
          </w:tcPr>
          <w:p w14:paraId="33D44B0F" w14:textId="0087945C"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Araştırmacının Metin</w:t>
            </w:r>
          </w:p>
          <w:p w14:paraId="725054EA" w14:textId="322F33A0" w:rsidR="00F75B66" w:rsidRPr="00E41765" w:rsidRDefault="00EE3E6F" w:rsidP="00E41765">
            <w:pPr>
              <w:pStyle w:val="ParagrafMetni"/>
              <w:jc w:val="cente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 xml:space="preserve">İçinde </w:t>
            </w:r>
            <w:r w:rsidRPr="00E41765">
              <w:rPr>
                <w:rFonts w:ascii="Arial Unicode MS" w:eastAsia="Arial Unicode MS" w:hAnsi="Arial Unicode MS" w:cs="Arial Unicode MS"/>
                <w:b/>
                <w:sz w:val="18"/>
                <w:szCs w:val="18"/>
              </w:rPr>
              <w:t>Belirlediği</w:t>
            </w:r>
          </w:p>
          <w:p w14:paraId="0ED68661" w14:textId="386FEBDF" w:rsidR="00F75B66" w:rsidRPr="00E41765" w:rsidRDefault="00EE3E6F" w:rsidP="00E41765">
            <w:pPr>
              <w:pStyle w:val="ParagrafMetni"/>
              <w:jc w:val="center"/>
              <w:rPr>
                <w:rFonts w:ascii="Arial Unicode MS" w:eastAsia="Arial Unicode MS" w:hAnsi="Arial Unicode MS" w:cs="Arial Unicode MS"/>
                <w:b/>
                <w:sz w:val="18"/>
                <w:szCs w:val="18"/>
              </w:rPr>
            </w:pPr>
            <w:r w:rsidRPr="00E41765">
              <w:rPr>
                <w:rFonts w:ascii="Arial Unicode MS" w:eastAsia="Arial Unicode MS" w:hAnsi="Arial Unicode MS" w:cs="Arial Unicode MS"/>
                <w:b/>
                <w:sz w:val="18"/>
                <w:szCs w:val="18"/>
              </w:rPr>
              <w:t>Kadın İmgeleri</w:t>
            </w:r>
          </w:p>
        </w:tc>
      </w:tr>
      <w:tr w:rsidR="00F75B66" w:rsidRPr="00F75B66" w14:paraId="51CFC11F" w14:textId="77777777" w:rsidTr="00CC6D27">
        <w:trPr>
          <w:trHeight w:val="273"/>
          <w:jc w:val="center"/>
        </w:trPr>
        <w:tc>
          <w:tcPr>
            <w:tcW w:w="3369" w:type="dxa"/>
            <w:vMerge w:val="restart"/>
            <w:tcBorders>
              <w:top w:val="single" w:sz="4" w:space="0" w:color="auto"/>
              <w:right w:val="single" w:sz="4" w:space="0" w:color="auto"/>
            </w:tcBorders>
          </w:tcPr>
          <w:p w14:paraId="7F4F8BC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Cilveli pembe işte ben</w:t>
            </w:r>
          </w:p>
          <w:p w14:paraId="29B2B766"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Edalı pembe işte ben</w:t>
            </w:r>
          </w:p>
          <w:p w14:paraId="4832970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Aldanmaz beni seven</w:t>
            </w:r>
          </w:p>
          <w:p w14:paraId="57D7B7C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Saz </w:t>
            </w:r>
            <w:proofErr w:type="spellStart"/>
            <w:r w:rsidRPr="00F75B66">
              <w:rPr>
                <w:rFonts w:ascii="Arial Unicode MS" w:eastAsia="Arial Unicode MS" w:hAnsi="Arial Unicode MS" w:cs="Arial Unicode MS"/>
                <w:sz w:val="18"/>
                <w:szCs w:val="18"/>
              </w:rPr>
              <w:t>çalıpta</w:t>
            </w:r>
            <w:proofErr w:type="spellEnd"/>
            <w:r w:rsidRPr="00F75B66">
              <w:rPr>
                <w:rFonts w:ascii="Arial Unicode MS" w:eastAsia="Arial Unicode MS" w:hAnsi="Arial Unicode MS" w:cs="Arial Unicode MS"/>
                <w:sz w:val="18"/>
                <w:szCs w:val="18"/>
              </w:rPr>
              <w:t xml:space="preserve"> raks ederek</w:t>
            </w:r>
          </w:p>
          <w:p w14:paraId="09B188BD" w14:textId="77777777" w:rsidR="00F75B66" w:rsidRPr="00F75B66" w:rsidRDefault="00F75B66" w:rsidP="00F75B66">
            <w:pPr>
              <w:pStyle w:val="ParagrafMetni"/>
              <w:rPr>
                <w:rFonts w:ascii="Arial Unicode MS" w:eastAsia="Arial Unicode MS" w:hAnsi="Arial Unicode MS" w:cs="Arial Unicode MS"/>
                <w:sz w:val="18"/>
                <w:szCs w:val="18"/>
              </w:rPr>
            </w:pPr>
            <w:proofErr w:type="spellStart"/>
            <w:proofErr w:type="gramStart"/>
            <w:r w:rsidRPr="00F75B66">
              <w:rPr>
                <w:rFonts w:ascii="Arial Unicode MS" w:eastAsia="Arial Unicode MS" w:hAnsi="Arial Unicode MS" w:cs="Arial Unicode MS"/>
                <w:sz w:val="18"/>
                <w:szCs w:val="18"/>
              </w:rPr>
              <w:t>Yarimi</w:t>
            </w:r>
            <w:proofErr w:type="spellEnd"/>
            <w:proofErr w:type="gramEnd"/>
            <w:r w:rsidRPr="00F75B66">
              <w:rPr>
                <w:rFonts w:ascii="Arial Unicode MS" w:eastAsia="Arial Unicode MS" w:hAnsi="Arial Unicode MS" w:cs="Arial Unicode MS"/>
                <w:sz w:val="18"/>
                <w:szCs w:val="18"/>
              </w:rPr>
              <w:t xml:space="preserve"> meftun ederim</w:t>
            </w:r>
          </w:p>
          <w:p w14:paraId="7AD7666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Beyleri meftun ederim</w:t>
            </w:r>
          </w:p>
          <w:p w14:paraId="3480F3B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Gerdan kırıp da gözleri süzerek</w:t>
            </w:r>
          </w:p>
          <w:p w14:paraId="521242B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Cilveli pembe işte ben</w:t>
            </w:r>
          </w:p>
          <w:p w14:paraId="21955546"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Aldanmaz beni seven</w:t>
            </w:r>
          </w:p>
        </w:tc>
        <w:tc>
          <w:tcPr>
            <w:tcW w:w="2551" w:type="dxa"/>
            <w:tcBorders>
              <w:top w:val="single" w:sz="4" w:space="0" w:color="auto"/>
              <w:left w:val="single" w:sz="4" w:space="0" w:color="auto"/>
              <w:bottom w:val="single" w:sz="4" w:space="0" w:color="auto"/>
            </w:tcBorders>
          </w:tcPr>
          <w:p w14:paraId="78F5112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Cilveli</w:t>
            </w:r>
          </w:p>
        </w:tc>
        <w:tc>
          <w:tcPr>
            <w:tcW w:w="3292" w:type="dxa"/>
            <w:tcBorders>
              <w:top w:val="single" w:sz="4" w:space="0" w:color="auto"/>
              <w:bottom w:val="single" w:sz="4" w:space="0" w:color="auto"/>
            </w:tcBorders>
          </w:tcPr>
          <w:p w14:paraId="6CA0043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Çekici, işveli </w:t>
            </w:r>
          </w:p>
        </w:tc>
      </w:tr>
      <w:tr w:rsidR="00F75B66" w:rsidRPr="00F75B66" w14:paraId="7C53168F" w14:textId="77777777" w:rsidTr="00CC6D27">
        <w:trPr>
          <w:trHeight w:val="273"/>
          <w:jc w:val="center"/>
        </w:trPr>
        <w:tc>
          <w:tcPr>
            <w:tcW w:w="3369" w:type="dxa"/>
            <w:vMerge/>
            <w:tcBorders>
              <w:right w:val="single" w:sz="4" w:space="0" w:color="auto"/>
            </w:tcBorders>
          </w:tcPr>
          <w:p w14:paraId="2A30B32E"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551" w:type="dxa"/>
            <w:tcBorders>
              <w:top w:val="single" w:sz="4" w:space="0" w:color="auto"/>
              <w:left w:val="single" w:sz="4" w:space="0" w:color="auto"/>
              <w:bottom w:val="single" w:sz="4" w:space="0" w:color="auto"/>
            </w:tcBorders>
          </w:tcPr>
          <w:p w14:paraId="2956BB49" w14:textId="2C1648EC" w:rsidR="00F75B66" w:rsidRPr="00F75B66" w:rsidRDefault="00543699"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P</w:t>
            </w:r>
            <w:r w:rsidR="00F75B66" w:rsidRPr="00F75B66">
              <w:rPr>
                <w:rFonts w:ascii="Arial Unicode MS" w:eastAsia="Arial Unicode MS" w:hAnsi="Arial Unicode MS" w:cs="Arial Unicode MS"/>
                <w:sz w:val="18"/>
                <w:szCs w:val="18"/>
              </w:rPr>
              <w:t>embe</w:t>
            </w:r>
          </w:p>
        </w:tc>
        <w:tc>
          <w:tcPr>
            <w:tcW w:w="3292" w:type="dxa"/>
            <w:tcBorders>
              <w:top w:val="single" w:sz="4" w:space="0" w:color="auto"/>
              <w:bottom w:val="single" w:sz="4" w:space="0" w:color="auto"/>
            </w:tcBorders>
          </w:tcPr>
          <w:p w14:paraId="7F5BB59C"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Aşık</w:t>
            </w:r>
            <w:proofErr w:type="gramEnd"/>
            <w:r w:rsidRPr="00F75B66">
              <w:rPr>
                <w:rFonts w:ascii="Arial Unicode MS" w:eastAsia="Arial Unicode MS" w:hAnsi="Arial Unicode MS" w:cs="Arial Unicode MS"/>
                <w:sz w:val="18"/>
                <w:szCs w:val="18"/>
              </w:rPr>
              <w:t>, tutkun, seksi</w:t>
            </w:r>
          </w:p>
        </w:tc>
      </w:tr>
      <w:tr w:rsidR="00F75B66" w:rsidRPr="00F75B66" w14:paraId="443B77E5" w14:textId="77777777" w:rsidTr="00CC6D27">
        <w:trPr>
          <w:trHeight w:val="318"/>
          <w:jc w:val="center"/>
        </w:trPr>
        <w:tc>
          <w:tcPr>
            <w:tcW w:w="3369" w:type="dxa"/>
            <w:vMerge/>
            <w:tcBorders>
              <w:right w:val="single" w:sz="4" w:space="0" w:color="auto"/>
            </w:tcBorders>
          </w:tcPr>
          <w:p w14:paraId="1A955394"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551" w:type="dxa"/>
            <w:tcBorders>
              <w:top w:val="single" w:sz="4" w:space="0" w:color="auto"/>
              <w:left w:val="single" w:sz="4" w:space="0" w:color="auto"/>
              <w:bottom w:val="single" w:sz="4" w:space="0" w:color="auto"/>
            </w:tcBorders>
          </w:tcPr>
          <w:p w14:paraId="6DB41055" w14:textId="69949D4F" w:rsidR="00F75B66" w:rsidRPr="00F75B66" w:rsidRDefault="00543699"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R</w:t>
            </w:r>
            <w:r w:rsidR="00F75B66" w:rsidRPr="00F75B66">
              <w:rPr>
                <w:rFonts w:ascii="Arial Unicode MS" w:eastAsia="Arial Unicode MS" w:hAnsi="Arial Unicode MS" w:cs="Arial Unicode MS"/>
                <w:sz w:val="18"/>
                <w:szCs w:val="18"/>
              </w:rPr>
              <w:t>aks</w:t>
            </w:r>
          </w:p>
        </w:tc>
        <w:tc>
          <w:tcPr>
            <w:tcW w:w="3292" w:type="dxa"/>
            <w:tcBorders>
              <w:top w:val="single" w:sz="4" w:space="0" w:color="auto"/>
              <w:bottom w:val="single" w:sz="4" w:space="0" w:color="auto"/>
            </w:tcBorders>
          </w:tcPr>
          <w:p w14:paraId="2FE3763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Hareketlilik, çekicilik</w:t>
            </w:r>
          </w:p>
        </w:tc>
      </w:tr>
      <w:tr w:rsidR="00F75B66" w:rsidRPr="00F75B66" w14:paraId="5352F5B8" w14:textId="77777777" w:rsidTr="00CC6D27">
        <w:trPr>
          <w:trHeight w:val="303"/>
          <w:jc w:val="center"/>
        </w:trPr>
        <w:tc>
          <w:tcPr>
            <w:tcW w:w="3369" w:type="dxa"/>
            <w:vMerge/>
            <w:tcBorders>
              <w:right w:val="single" w:sz="4" w:space="0" w:color="auto"/>
            </w:tcBorders>
          </w:tcPr>
          <w:p w14:paraId="38736A74"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551" w:type="dxa"/>
            <w:tcBorders>
              <w:top w:val="single" w:sz="4" w:space="0" w:color="auto"/>
              <w:left w:val="single" w:sz="4" w:space="0" w:color="auto"/>
              <w:bottom w:val="single" w:sz="4" w:space="0" w:color="auto"/>
            </w:tcBorders>
          </w:tcPr>
          <w:p w14:paraId="3EC7AAF3" w14:textId="61414D3B" w:rsidR="00F75B66" w:rsidRPr="00F75B66" w:rsidRDefault="00543699"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M</w:t>
            </w:r>
            <w:r w:rsidR="00F75B66" w:rsidRPr="00F75B66">
              <w:rPr>
                <w:rFonts w:ascii="Arial Unicode MS" w:eastAsia="Arial Unicode MS" w:hAnsi="Arial Unicode MS" w:cs="Arial Unicode MS"/>
                <w:sz w:val="18"/>
                <w:szCs w:val="18"/>
              </w:rPr>
              <w:t>eftun</w:t>
            </w:r>
          </w:p>
        </w:tc>
        <w:tc>
          <w:tcPr>
            <w:tcW w:w="3292" w:type="dxa"/>
            <w:tcBorders>
              <w:top w:val="single" w:sz="4" w:space="0" w:color="auto"/>
              <w:bottom w:val="single" w:sz="4" w:space="0" w:color="auto"/>
            </w:tcBorders>
          </w:tcPr>
          <w:p w14:paraId="0CF5F8B5"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Aşık</w:t>
            </w:r>
            <w:proofErr w:type="gramEnd"/>
            <w:r w:rsidRPr="00F75B66">
              <w:rPr>
                <w:rFonts w:ascii="Arial Unicode MS" w:eastAsia="Arial Unicode MS" w:hAnsi="Arial Unicode MS" w:cs="Arial Unicode MS"/>
                <w:sz w:val="18"/>
                <w:szCs w:val="18"/>
              </w:rPr>
              <w:t>, tutkun</w:t>
            </w:r>
          </w:p>
        </w:tc>
      </w:tr>
      <w:tr w:rsidR="00F75B66" w:rsidRPr="00F75B66" w14:paraId="3080DE87" w14:textId="77777777" w:rsidTr="00CC6D27">
        <w:trPr>
          <w:trHeight w:val="364"/>
          <w:jc w:val="center"/>
        </w:trPr>
        <w:tc>
          <w:tcPr>
            <w:tcW w:w="3369" w:type="dxa"/>
            <w:vMerge/>
            <w:tcBorders>
              <w:right w:val="single" w:sz="4" w:space="0" w:color="auto"/>
            </w:tcBorders>
          </w:tcPr>
          <w:p w14:paraId="30A97600"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551" w:type="dxa"/>
            <w:tcBorders>
              <w:top w:val="single" w:sz="4" w:space="0" w:color="auto"/>
              <w:left w:val="single" w:sz="4" w:space="0" w:color="auto"/>
              <w:bottom w:val="single" w:sz="4" w:space="0" w:color="auto"/>
            </w:tcBorders>
          </w:tcPr>
          <w:p w14:paraId="7020B5E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Gerdan kırmak</w:t>
            </w:r>
          </w:p>
        </w:tc>
        <w:tc>
          <w:tcPr>
            <w:tcW w:w="3292" w:type="dxa"/>
            <w:tcBorders>
              <w:top w:val="single" w:sz="4" w:space="0" w:color="auto"/>
              <w:bottom w:val="single" w:sz="4" w:space="0" w:color="auto"/>
            </w:tcBorders>
          </w:tcPr>
          <w:p w14:paraId="31EEC82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İşveli</w:t>
            </w:r>
          </w:p>
        </w:tc>
      </w:tr>
      <w:tr w:rsidR="00F75B66" w:rsidRPr="00F75B66" w14:paraId="0AFB283B" w14:textId="77777777" w:rsidTr="00CC6D27">
        <w:trPr>
          <w:trHeight w:val="349"/>
          <w:jc w:val="center"/>
        </w:trPr>
        <w:tc>
          <w:tcPr>
            <w:tcW w:w="3369" w:type="dxa"/>
            <w:vMerge/>
            <w:tcBorders>
              <w:right w:val="single" w:sz="4" w:space="0" w:color="auto"/>
            </w:tcBorders>
          </w:tcPr>
          <w:p w14:paraId="5AE5A587"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551" w:type="dxa"/>
            <w:tcBorders>
              <w:top w:val="single" w:sz="4" w:space="0" w:color="auto"/>
              <w:left w:val="single" w:sz="4" w:space="0" w:color="auto"/>
              <w:bottom w:val="single" w:sz="4" w:space="0" w:color="auto"/>
            </w:tcBorders>
          </w:tcPr>
          <w:p w14:paraId="370C06A2"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Göz süzmek</w:t>
            </w:r>
          </w:p>
        </w:tc>
        <w:tc>
          <w:tcPr>
            <w:tcW w:w="3292" w:type="dxa"/>
            <w:tcBorders>
              <w:top w:val="single" w:sz="4" w:space="0" w:color="auto"/>
              <w:bottom w:val="single" w:sz="4" w:space="0" w:color="auto"/>
            </w:tcBorders>
          </w:tcPr>
          <w:p w14:paraId="63673F7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İşveli</w:t>
            </w:r>
          </w:p>
        </w:tc>
      </w:tr>
      <w:tr w:rsidR="00F75B66" w:rsidRPr="00F75B66" w14:paraId="5D69FC4B" w14:textId="77777777" w:rsidTr="00CC6D27">
        <w:trPr>
          <w:trHeight w:val="693"/>
          <w:jc w:val="center"/>
        </w:trPr>
        <w:tc>
          <w:tcPr>
            <w:tcW w:w="3369" w:type="dxa"/>
            <w:vMerge/>
            <w:tcBorders>
              <w:right w:val="single" w:sz="4" w:space="0" w:color="auto"/>
            </w:tcBorders>
          </w:tcPr>
          <w:p w14:paraId="60430B0A"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5843" w:type="dxa"/>
            <w:gridSpan w:val="2"/>
            <w:tcBorders>
              <w:top w:val="single" w:sz="4" w:space="0" w:color="auto"/>
              <w:left w:val="single" w:sz="4" w:space="0" w:color="auto"/>
            </w:tcBorders>
          </w:tcPr>
          <w:p w14:paraId="070B73E6" w14:textId="77777777" w:rsidR="00F75B66" w:rsidRPr="00F75B66" w:rsidRDefault="00F75B66" w:rsidP="00F75B66">
            <w:pPr>
              <w:pStyle w:val="ParagrafMetni"/>
              <w:rPr>
                <w:rFonts w:ascii="Arial Unicode MS" w:eastAsia="Arial Unicode MS" w:hAnsi="Arial Unicode MS" w:cs="Arial Unicode MS"/>
                <w:sz w:val="18"/>
                <w:szCs w:val="18"/>
              </w:rPr>
            </w:pPr>
          </w:p>
        </w:tc>
      </w:tr>
    </w:tbl>
    <w:p w14:paraId="4600BCDC" w14:textId="77777777" w:rsidR="00F75B66" w:rsidRP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rPr>
        <w:t>Tablo 4’e göre, Son derece işveli, cilveli, tutkun ve cinsel cazibesini ön planda tutan, eğlendirici, oynak, sevdiğini coşturacak, hayal kırıklığı yaşatmayacağını vaat etse de, sevgisini ve ilgisini sadece sevdiğine değil diğer beylere de sunabilen, kendini beğenmiş, kendine güvenen bir kadın. Bu kantoda kullanılan pembe rengi, bir bayan rengidir. Canlılığı, gençliği, çekiciliği, aşkı, tutkuyu ifade etmektedir.</w:t>
      </w:r>
    </w:p>
    <w:p w14:paraId="2C0A1963" w14:textId="77777777" w:rsidR="00685E18" w:rsidRDefault="00685E18" w:rsidP="00F75B66">
      <w:pPr>
        <w:pStyle w:val="ParagrafMetni"/>
        <w:rPr>
          <w:rFonts w:ascii="Arial Unicode MS" w:eastAsia="Arial Unicode MS" w:hAnsi="Arial Unicode MS" w:cs="Arial Unicode MS"/>
          <w:b/>
        </w:rPr>
      </w:pPr>
    </w:p>
    <w:p w14:paraId="1A7CABC8" w14:textId="77777777" w:rsidR="00685E18" w:rsidRDefault="00685E18" w:rsidP="00F75B66">
      <w:pPr>
        <w:pStyle w:val="ParagrafMetni"/>
        <w:rPr>
          <w:rFonts w:ascii="Arial Unicode MS" w:eastAsia="Arial Unicode MS" w:hAnsi="Arial Unicode MS" w:cs="Arial Unicode MS"/>
          <w:b/>
        </w:rPr>
      </w:pPr>
    </w:p>
    <w:p w14:paraId="3BD6CFB4" w14:textId="77777777" w:rsidR="00685E18" w:rsidRDefault="00685E18" w:rsidP="00F75B66">
      <w:pPr>
        <w:pStyle w:val="ParagrafMetni"/>
        <w:rPr>
          <w:rFonts w:ascii="Arial Unicode MS" w:eastAsia="Arial Unicode MS" w:hAnsi="Arial Unicode MS" w:cs="Arial Unicode MS"/>
          <w:b/>
        </w:rPr>
      </w:pPr>
    </w:p>
    <w:p w14:paraId="3AEB0123" w14:textId="77777777" w:rsidR="00685E18" w:rsidRDefault="00685E18" w:rsidP="00F75B66">
      <w:pPr>
        <w:pStyle w:val="ParagrafMetni"/>
        <w:rPr>
          <w:rFonts w:ascii="Arial Unicode MS" w:eastAsia="Arial Unicode MS" w:hAnsi="Arial Unicode MS" w:cs="Arial Unicode MS"/>
          <w:b/>
        </w:rPr>
      </w:pPr>
    </w:p>
    <w:p w14:paraId="255A282E" w14:textId="77777777" w:rsidR="00F75B66" w:rsidRPr="00F75B66" w:rsidRDefault="00F75B66" w:rsidP="00F75B66">
      <w:pPr>
        <w:pStyle w:val="ParagrafMetni"/>
        <w:rPr>
          <w:rFonts w:ascii="Arial Unicode MS" w:eastAsia="Arial Unicode MS" w:hAnsi="Arial Unicode MS" w:cs="Arial Unicode MS"/>
          <w:b/>
        </w:rPr>
      </w:pPr>
      <w:r w:rsidRPr="00F75B66">
        <w:rPr>
          <w:rFonts w:ascii="Arial Unicode MS" w:eastAsia="Arial Unicode MS" w:hAnsi="Arial Unicode MS" w:cs="Arial Unicode MS"/>
          <w:b/>
        </w:rPr>
        <w:lastRenderedPageBreak/>
        <w:t xml:space="preserve">Tablo 5. </w:t>
      </w:r>
      <w:proofErr w:type="spellStart"/>
      <w:r w:rsidRPr="00F75B66">
        <w:rPr>
          <w:rFonts w:ascii="Arial Unicode MS" w:eastAsia="Arial Unicode MS" w:hAnsi="Arial Unicode MS" w:cs="Arial Unicode MS"/>
          <w:b/>
        </w:rPr>
        <w:t>Kanto’nun</w:t>
      </w:r>
      <w:proofErr w:type="spellEnd"/>
      <w:r w:rsidRPr="00F75B66">
        <w:rPr>
          <w:rFonts w:ascii="Arial Unicode MS" w:eastAsia="Arial Unicode MS" w:hAnsi="Arial Unicode MS" w:cs="Arial Unicode MS"/>
          <w:b/>
        </w:rPr>
        <w:t xml:space="preserve"> İçerik Analizi</w:t>
      </w:r>
    </w:p>
    <w:tbl>
      <w:tblPr>
        <w:tblStyle w:val="TabloKlavuzu"/>
        <w:tblW w:w="0" w:type="auto"/>
        <w:jc w:val="center"/>
        <w:tblLook w:val="04A0" w:firstRow="1" w:lastRow="0" w:firstColumn="1" w:lastColumn="0" w:noHBand="0" w:noVBand="1"/>
      </w:tblPr>
      <w:tblGrid>
        <w:gridCol w:w="2700"/>
        <w:gridCol w:w="2014"/>
        <w:gridCol w:w="2565"/>
      </w:tblGrid>
      <w:tr w:rsidR="00F75B66" w:rsidRPr="00F75B66" w14:paraId="7413837E" w14:textId="77777777" w:rsidTr="006B0D26">
        <w:trPr>
          <w:trHeight w:val="1023"/>
          <w:jc w:val="center"/>
        </w:trPr>
        <w:tc>
          <w:tcPr>
            <w:tcW w:w="3510" w:type="dxa"/>
            <w:tcBorders>
              <w:bottom w:val="single" w:sz="4" w:space="0" w:color="auto"/>
            </w:tcBorders>
          </w:tcPr>
          <w:p w14:paraId="0EC4218A" w14:textId="7E0841D1" w:rsidR="00F75B66" w:rsidRPr="00EE3E6F" w:rsidRDefault="00EE3E6F" w:rsidP="00F75B66">
            <w:pPr>
              <w:pStyle w:val="ParagrafMetni"/>
              <w:rPr>
                <w:rFonts w:ascii="Arial Unicode MS" w:eastAsia="Arial Unicode MS" w:hAnsi="Arial Unicode MS" w:cs="Arial Unicode MS"/>
                <w:b/>
                <w:sz w:val="18"/>
                <w:szCs w:val="18"/>
              </w:rPr>
            </w:pPr>
            <w:proofErr w:type="spellStart"/>
            <w:r>
              <w:rPr>
                <w:rFonts w:ascii="Arial Unicode MS" w:eastAsia="Arial Unicode MS" w:hAnsi="Arial Unicode MS" w:cs="Arial Unicode MS"/>
                <w:b/>
                <w:sz w:val="18"/>
                <w:szCs w:val="18"/>
              </w:rPr>
              <w:t>Dudi</w:t>
            </w:r>
            <w:proofErr w:type="spellEnd"/>
            <w:r>
              <w:rPr>
                <w:rFonts w:ascii="Arial Unicode MS" w:eastAsia="Arial Unicode MS" w:hAnsi="Arial Unicode MS" w:cs="Arial Unicode MS"/>
                <w:b/>
                <w:sz w:val="18"/>
                <w:szCs w:val="18"/>
              </w:rPr>
              <w:t xml:space="preserve"> </w:t>
            </w:r>
            <w:r w:rsidR="00F75B66" w:rsidRPr="00EE3E6F">
              <w:rPr>
                <w:rFonts w:ascii="Arial Unicode MS" w:eastAsia="Arial Unicode MS" w:hAnsi="Arial Unicode MS" w:cs="Arial Unicode MS"/>
                <w:b/>
                <w:sz w:val="18"/>
                <w:szCs w:val="18"/>
              </w:rPr>
              <w:t>Kantosu</w:t>
            </w:r>
          </w:p>
          <w:p w14:paraId="154760C9" w14:textId="36F09BB2" w:rsidR="00F75B66" w:rsidRPr="00F75B66" w:rsidRDefault="00EE3E6F" w:rsidP="00F75B66">
            <w:pPr>
              <w:pStyle w:val="ParagrafMetni"/>
              <w:rPr>
                <w:rFonts w:ascii="Arial Unicode MS" w:eastAsia="Arial Unicode MS" w:hAnsi="Arial Unicode MS" w:cs="Arial Unicode MS"/>
                <w:sz w:val="18"/>
                <w:szCs w:val="18"/>
              </w:rPr>
            </w:pPr>
            <w:r>
              <w:rPr>
                <w:rFonts w:ascii="Arial Unicode MS" w:eastAsia="Arial Unicode MS" w:hAnsi="Arial Unicode MS" w:cs="Arial Unicode MS"/>
                <w:b/>
                <w:sz w:val="18"/>
                <w:szCs w:val="18"/>
              </w:rPr>
              <w:t>(</w:t>
            </w:r>
            <w:proofErr w:type="spellStart"/>
            <w:r>
              <w:rPr>
                <w:rFonts w:ascii="Arial Unicode MS" w:eastAsia="Arial Unicode MS" w:hAnsi="Arial Unicode MS" w:cs="Arial Unicode MS"/>
                <w:b/>
                <w:sz w:val="18"/>
                <w:szCs w:val="18"/>
              </w:rPr>
              <w:t>Hiçyılmaz</w:t>
            </w:r>
            <w:proofErr w:type="spellEnd"/>
            <w:r>
              <w:rPr>
                <w:rFonts w:ascii="Arial Unicode MS" w:eastAsia="Arial Unicode MS" w:hAnsi="Arial Unicode MS" w:cs="Arial Unicode MS"/>
                <w:b/>
                <w:sz w:val="18"/>
                <w:szCs w:val="18"/>
              </w:rPr>
              <w:t>, 1999: 104</w:t>
            </w:r>
            <w:r w:rsidR="00F75B66" w:rsidRPr="00EE3E6F">
              <w:rPr>
                <w:rFonts w:ascii="Arial Unicode MS" w:eastAsia="Arial Unicode MS" w:hAnsi="Arial Unicode MS" w:cs="Arial Unicode MS"/>
                <w:b/>
                <w:sz w:val="18"/>
                <w:szCs w:val="18"/>
              </w:rPr>
              <w:t>)</w:t>
            </w:r>
          </w:p>
        </w:tc>
        <w:tc>
          <w:tcPr>
            <w:tcW w:w="2410" w:type="dxa"/>
            <w:tcBorders>
              <w:bottom w:val="single" w:sz="4" w:space="0" w:color="auto"/>
            </w:tcBorders>
          </w:tcPr>
          <w:p w14:paraId="6E58B497" w14:textId="589CDBF3"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Kantonun İçinde Geçen Kadına Ait Tanımlamalar</w:t>
            </w:r>
          </w:p>
        </w:tc>
        <w:tc>
          <w:tcPr>
            <w:tcW w:w="3292" w:type="dxa"/>
            <w:tcBorders>
              <w:bottom w:val="single" w:sz="4" w:space="0" w:color="auto"/>
            </w:tcBorders>
          </w:tcPr>
          <w:p w14:paraId="5C150030" w14:textId="125052CA"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 xml:space="preserve">Araştırmacını Metin  </w:t>
            </w:r>
          </w:p>
          <w:p w14:paraId="2CB50AAE" w14:textId="415F4009" w:rsidR="00F75B66" w:rsidRPr="00EE3E6F" w:rsidRDefault="00EE3E6F" w:rsidP="00F75B66">
            <w:pPr>
              <w:pStyle w:val="ParagrafMetni"/>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 xml:space="preserve">İçinde </w:t>
            </w:r>
            <w:r w:rsidRPr="00EE3E6F">
              <w:rPr>
                <w:rFonts w:ascii="Arial Unicode MS" w:eastAsia="Arial Unicode MS" w:hAnsi="Arial Unicode MS" w:cs="Arial Unicode MS"/>
                <w:b/>
                <w:sz w:val="18"/>
                <w:szCs w:val="18"/>
              </w:rPr>
              <w:t>Belirlediği</w:t>
            </w:r>
          </w:p>
          <w:p w14:paraId="38677580" w14:textId="6F705AE1" w:rsidR="00F75B66" w:rsidRPr="00EE3E6F" w:rsidRDefault="00EE3E6F" w:rsidP="00F75B66">
            <w:pPr>
              <w:pStyle w:val="ParagrafMetni"/>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 xml:space="preserve">Kadın </w:t>
            </w:r>
            <w:r w:rsidRPr="00EE3E6F">
              <w:rPr>
                <w:rFonts w:ascii="Arial Unicode MS" w:eastAsia="Arial Unicode MS" w:hAnsi="Arial Unicode MS" w:cs="Arial Unicode MS"/>
                <w:b/>
                <w:sz w:val="18"/>
                <w:szCs w:val="18"/>
              </w:rPr>
              <w:t>İmgeleri</w:t>
            </w:r>
          </w:p>
        </w:tc>
      </w:tr>
      <w:tr w:rsidR="00F75B66" w:rsidRPr="00F75B66" w14:paraId="2EC62AD7" w14:textId="77777777" w:rsidTr="006B0D26">
        <w:trPr>
          <w:trHeight w:val="364"/>
          <w:jc w:val="center"/>
        </w:trPr>
        <w:tc>
          <w:tcPr>
            <w:tcW w:w="3510" w:type="dxa"/>
            <w:vMerge w:val="restart"/>
            <w:tcBorders>
              <w:top w:val="single" w:sz="4" w:space="0" w:color="auto"/>
              <w:right w:val="single" w:sz="4" w:space="0" w:color="auto"/>
            </w:tcBorders>
          </w:tcPr>
          <w:p w14:paraId="2BA86A5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Hayda da sazlar çalınsın</w:t>
            </w:r>
          </w:p>
          <w:p w14:paraId="770559B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Bu </w:t>
            </w:r>
            <w:proofErr w:type="spellStart"/>
            <w:r w:rsidRPr="00F75B66">
              <w:rPr>
                <w:rFonts w:ascii="Arial Unicode MS" w:eastAsia="Arial Unicode MS" w:hAnsi="Arial Unicode MS" w:cs="Arial Unicode MS"/>
                <w:sz w:val="18"/>
                <w:szCs w:val="18"/>
              </w:rPr>
              <w:t>dudi</w:t>
            </w:r>
            <w:proofErr w:type="spellEnd"/>
            <w:r w:rsidRPr="00F75B66">
              <w:rPr>
                <w:rFonts w:ascii="Arial Unicode MS" w:eastAsia="Arial Unicode MS" w:hAnsi="Arial Unicode MS" w:cs="Arial Unicode MS"/>
                <w:sz w:val="18"/>
                <w:szCs w:val="18"/>
              </w:rPr>
              <w:t xml:space="preserve"> kızı oynasın</w:t>
            </w:r>
          </w:p>
          <w:p w14:paraId="234F727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Canım ilkbahar gelince </w:t>
            </w:r>
          </w:p>
          <w:p w14:paraId="39E7D118"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Kağıthane’de</w:t>
            </w:r>
            <w:proofErr w:type="gramEnd"/>
            <w:r w:rsidRPr="00F75B66">
              <w:rPr>
                <w:rFonts w:ascii="Arial Unicode MS" w:eastAsia="Arial Unicode MS" w:hAnsi="Arial Unicode MS" w:cs="Arial Unicode MS"/>
                <w:sz w:val="18"/>
                <w:szCs w:val="18"/>
              </w:rPr>
              <w:t xml:space="preserve"> gezeriz</w:t>
            </w:r>
          </w:p>
          <w:p w14:paraId="0D4D5B9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Bahşişi biz kazanınca </w:t>
            </w:r>
          </w:p>
          <w:p w14:paraId="6BBF6979"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Fıkır fıkır da kaynarız</w:t>
            </w:r>
          </w:p>
          <w:p w14:paraId="293E3AF3"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Mangizi</w:t>
            </w:r>
            <w:proofErr w:type="gramEnd"/>
            <w:r w:rsidRPr="00F75B66">
              <w:rPr>
                <w:rFonts w:ascii="Arial Unicode MS" w:eastAsia="Arial Unicode MS" w:hAnsi="Arial Unicode MS" w:cs="Arial Unicode MS"/>
                <w:sz w:val="18"/>
                <w:szCs w:val="18"/>
              </w:rPr>
              <w:t xml:space="preserve"> biz alınca</w:t>
            </w:r>
          </w:p>
          <w:p w14:paraId="536836A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Böyle de göbek atarız</w:t>
            </w:r>
          </w:p>
          <w:p w14:paraId="600544E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Şıkır </w:t>
            </w:r>
            <w:proofErr w:type="spellStart"/>
            <w:r w:rsidRPr="00F75B66">
              <w:rPr>
                <w:rFonts w:ascii="Arial Unicode MS" w:eastAsia="Arial Unicode MS" w:hAnsi="Arial Unicode MS" w:cs="Arial Unicode MS"/>
                <w:sz w:val="18"/>
                <w:szCs w:val="18"/>
              </w:rPr>
              <w:t>şıkır</w:t>
            </w:r>
            <w:proofErr w:type="spellEnd"/>
            <w:r w:rsidRPr="00F75B66">
              <w:rPr>
                <w:rFonts w:ascii="Arial Unicode MS" w:eastAsia="Arial Unicode MS" w:hAnsi="Arial Unicode MS" w:cs="Arial Unicode MS"/>
                <w:sz w:val="18"/>
                <w:szCs w:val="18"/>
              </w:rPr>
              <w:t xml:space="preserve"> da oynarız</w:t>
            </w:r>
          </w:p>
          <w:p w14:paraId="4530965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Yeni de yeni kantolar</w:t>
            </w:r>
          </w:p>
          <w:p w14:paraId="7404C50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Okusun </w:t>
            </w:r>
            <w:proofErr w:type="spellStart"/>
            <w:r w:rsidRPr="00F75B66">
              <w:rPr>
                <w:rFonts w:ascii="Arial Unicode MS" w:eastAsia="Arial Unicode MS" w:hAnsi="Arial Unicode MS" w:cs="Arial Unicode MS"/>
                <w:sz w:val="18"/>
                <w:szCs w:val="18"/>
              </w:rPr>
              <w:t>buyosmalar</w:t>
            </w:r>
            <w:proofErr w:type="spellEnd"/>
          </w:p>
          <w:p w14:paraId="76075835"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Zerrin sümbül takarız</w:t>
            </w:r>
          </w:p>
          <w:p w14:paraId="12CFF22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Kaşları şöyle çatarız</w:t>
            </w:r>
          </w:p>
          <w:p w14:paraId="4E897040" w14:textId="4C539259"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Böyle de baygın baygın</w:t>
            </w:r>
            <w:r w:rsidR="00543699">
              <w:rPr>
                <w:rFonts w:ascii="Arial Unicode MS" w:eastAsia="Arial Unicode MS" w:hAnsi="Arial Unicode MS" w:cs="Arial Unicode MS"/>
                <w:sz w:val="18"/>
                <w:szCs w:val="18"/>
              </w:rPr>
              <w:t xml:space="preserve"> </w:t>
            </w:r>
            <w:r w:rsidRPr="00F75B66">
              <w:rPr>
                <w:rFonts w:ascii="Arial Unicode MS" w:eastAsia="Arial Unicode MS" w:hAnsi="Arial Unicode MS" w:cs="Arial Unicode MS"/>
                <w:sz w:val="18"/>
                <w:szCs w:val="18"/>
              </w:rPr>
              <w:t>bakarız</w:t>
            </w:r>
          </w:p>
          <w:p w14:paraId="09A415E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Şöyle de yan yan yatarız</w:t>
            </w:r>
          </w:p>
        </w:tc>
        <w:tc>
          <w:tcPr>
            <w:tcW w:w="2410" w:type="dxa"/>
            <w:tcBorders>
              <w:top w:val="single" w:sz="4" w:space="0" w:color="auto"/>
              <w:left w:val="single" w:sz="4" w:space="0" w:color="auto"/>
              <w:bottom w:val="single" w:sz="4" w:space="0" w:color="auto"/>
            </w:tcBorders>
          </w:tcPr>
          <w:p w14:paraId="76E9F44B" w14:textId="30098958" w:rsidR="00F75B66" w:rsidRPr="00F75B66" w:rsidRDefault="00543699" w:rsidP="00F75B66">
            <w:pPr>
              <w:pStyle w:val="ParagrafMetni"/>
              <w:rPr>
                <w:rFonts w:ascii="Arial Unicode MS" w:eastAsia="Arial Unicode MS" w:hAnsi="Arial Unicode MS" w:cs="Arial Unicode MS"/>
                <w:sz w:val="18"/>
                <w:szCs w:val="18"/>
              </w:rPr>
            </w:pPr>
            <w:proofErr w:type="spellStart"/>
            <w:r w:rsidRPr="00F75B66">
              <w:rPr>
                <w:rFonts w:ascii="Arial Unicode MS" w:eastAsia="Arial Unicode MS" w:hAnsi="Arial Unicode MS" w:cs="Arial Unicode MS"/>
                <w:sz w:val="18"/>
                <w:szCs w:val="18"/>
              </w:rPr>
              <w:t>D</w:t>
            </w:r>
            <w:r w:rsidR="00F75B66" w:rsidRPr="00F75B66">
              <w:rPr>
                <w:rFonts w:ascii="Arial Unicode MS" w:eastAsia="Arial Unicode MS" w:hAnsi="Arial Unicode MS" w:cs="Arial Unicode MS"/>
                <w:sz w:val="18"/>
                <w:szCs w:val="18"/>
              </w:rPr>
              <w:t>udi</w:t>
            </w:r>
            <w:proofErr w:type="spellEnd"/>
          </w:p>
        </w:tc>
        <w:tc>
          <w:tcPr>
            <w:tcW w:w="3292" w:type="dxa"/>
            <w:tcBorders>
              <w:top w:val="single" w:sz="4" w:space="0" w:color="auto"/>
              <w:bottom w:val="single" w:sz="4" w:space="0" w:color="auto"/>
            </w:tcBorders>
          </w:tcPr>
          <w:p w14:paraId="084DE13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Tatlı dilli, çekici</w:t>
            </w:r>
          </w:p>
        </w:tc>
      </w:tr>
      <w:tr w:rsidR="00F75B66" w:rsidRPr="00F75B66" w14:paraId="54FD57C0" w14:textId="77777777" w:rsidTr="006B0D26">
        <w:trPr>
          <w:trHeight w:val="425"/>
          <w:jc w:val="center"/>
        </w:trPr>
        <w:tc>
          <w:tcPr>
            <w:tcW w:w="3510" w:type="dxa"/>
            <w:vMerge/>
            <w:tcBorders>
              <w:right w:val="single" w:sz="4" w:space="0" w:color="auto"/>
            </w:tcBorders>
          </w:tcPr>
          <w:p w14:paraId="03663980"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03B88A3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Fıkır fıkır kaynarız</w:t>
            </w:r>
          </w:p>
        </w:tc>
        <w:tc>
          <w:tcPr>
            <w:tcW w:w="3292" w:type="dxa"/>
            <w:tcBorders>
              <w:top w:val="single" w:sz="4" w:space="0" w:color="auto"/>
              <w:bottom w:val="single" w:sz="4" w:space="0" w:color="auto"/>
            </w:tcBorders>
          </w:tcPr>
          <w:p w14:paraId="599C1C7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obje</w:t>
            </w:r>
          </w:p>
        </w:tc>
      </w:tr>
      <w:tr w:rsidR="00F75B66" w:rsidRPr="00F75B66" w14:paraId="6F9F4C66" w14:textId="77777777" w:rsidTr="006B0D26">
        <w:trPr>
          <w:trHeight w:val="364"/>
          <w:jc w:val="center"/>
        </w:trPr>
        <w:tc>
          <w:tcPr>
            <w:tcW w:w="3510" w:type="dxa"/>
            <w:vMerge/>
            <w:tcBorders>
              <w:right w:val="single" w:sz="4" w:space="0" w:color="auto"/>
            </w:tcBorders>
          </w:tcPr>
          <w:p w14:paraId="161C3C04"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54372212" w14:textId="46F80B22" w:rsidR="00F75B66" w:rsidRPr="00F75B66" w:rsidRDefault="00543699"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M</w:t>
            </w:r>
            <w:r w:rsidR="00F75B66" w:rsidRPr="00F75B66">
              <w:rPr>
                <w:rFonts w:ascii="Arial Unicode MS" w:eastAsia="Arial Unicode MS" w:hAnsi="Arial Unicode MS" w:cs="Arial Unicode MS"/>
                <w:sz w:val="18"/>
                <w:szCs w:val="18"/>
              </w:rPr>
              <w:t>angiz</w:t>
            </w:r>
            <w:proofErr w:type="gramEnd"/>
          </w:p>
        </w:tc>
        <w:tc>
          <w:tcPr>
            <w:tcW w:w="3292" w:type="dxa"/>
            <w:tcBorders>
              <w:top w:val="single" w:sz="4" w:space="0" w:color="auto"/>
              <w:bottom w:val="single" w:sz="4" w:space="0" w:color="auto"/>
            </w:tcBorders>
          </w:tcPr>
          <w:p w14:paraId="6222E45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Paralı, güçlü</w:t>
            </w:r>
          </w:p>
        </w:tc>
      </w:tr>
      <w:tr w:rsidR="00F75B66" w:rsidRPr="00F75B66" w14:paraId="498C3E1D" w14:textId="77777777" w:rsidTr="006B0D26">
        <w:trPr>
          <w:trHeight w:val="424"/>
          <w:jc w:val="center"/>
        </w:trPr>
        <w:tc>
          <w:tcPr>
            <w:tcW w:w="3510" w:type="dxa"/>
            <w:vMerge/>
            <w:tcBorders>
              <w:right w:val="single" w:sz="4" w:space="0" w:color="auto"/>
            </w:tcBorders>
          </w:tcPr>
          <w:p w14:paraId="4D42E0FC"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19BE0E2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Göbek atarız</w:t>
            </w:r>
          </w:p>
        </w:tc>
        <w:tc>
          <w:tcPr>
            <w:tcW w:w="3292" w:type="dxa"/>
            <w:tcBorders>
              <w:top w:val="single" w:sz="4" w:space="0" w:color="auto"/>
              <w:bottom w:val="single" w:sz="4" w:space="0" w:color="auto"/>
            </w:tcBorders>
          </w:tcPr>
          <w:p w14:paraId="2B3273A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obje</w:t>
            </w:r>
          </w:p>
        </w:tc>
      </w:tr>
      <w:tr w:rsidR="00F75B66" w:rsidRPr="00F75B66" w14:paraId="47D85983" w14:textId="77777777" w:rsidTr="006B0D26">
        <w:trPr>
          <w:trHeight w:val="455"/>
          <w:jc w:val="center"/>
        </w:trPr>
        <w:tc>
          <w:tcPr>
            <w:tcW w:w="3510" w:type="dxa"/>
            <w:vMerge/>
            <w:tcBorders>
              <w:right w:val="single" w:sz="4" w:space="0" w:color="auto"/>
            </w:tcBorders>
          </w:tcPr>
          <w:p w14:paraId="2437B3F5"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07FF742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Şıkır </w:t>
            </w:r>
            <w:proofErr w:type="spellStart"/>
            <w:r w:rsidRPr="00F75B66">
              <w:rPr>
                <w:rFonts w:ascii="Arial Unicode MS" w:eastAsia="Arial Unicode MS" w:hAnsi="Arial Unicode MS" w:cs="Arial Unicode MS"/>
                <w:sz w:val="18"/>
                <w:szCs w:val="18"/>
              </w:rPr>
              <w:t>şıkır</w:t>
            </w:r>
            <w:proofErr w:type="spellEnd"/>
            <w:r w:rsidRPr="00F75B66">
              <w:rPr>
                <w:rFonts w:ascii="Arial Unicode MS" w:eastAsia="Arial Unicode MS" w:hAnsi="Arial Unicode MS" w:cs="Arial Unicode MS"/>
                <w:sz w:val="18"/>
                <w:szCs w:val="18"/>
              </w:rPr>
              <w:t xml:space="preserve"> </w:t>
            </w:r>
            <w:proofErr w:type="spellStart"/>
            <w:r w:rsidRPr="00F75B66">
              <w:rPr>
                <w:rFonts w:ascii="Arial Unicode MS" w:eastAsia="Arial Unicode MS" w:hAnsi="Arial Unicode MS" w:cs="Arial Unicode MS"/>
                <w:sz w:val="18"/>
                <w:szCs w:val="18"/>
              </w:rPr>
              <w:t>daoynarız</w:t>
            </w:r>
            <w:proofErr w:type="spellEnd"/>
          </w:p>
        </w:tc>
        <w:tc>
          <w:tcPr>
            <w:tcW w:w="3292" w:type="dxa"/>
            <w:tcBorders>
              <w:top w:val="single" w:sz="4" w:space="0" w:color="auto"/>
              <w:bottom w:val="single" w:sz="4" w:space="0" w:color="auto"/>
            </w:tcBorders>
          </w:tcPr>
          <w:p w14:paraId="6E18C8B2"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Seksi obje</w:t>
            </w:r>
          </w:p>
        </w:tc>
      </w:tr>
      <w:tr w:rsidR="00F75B66" w:rsidRPr="00F75B66" w14:paraId="5B3E9A18" w14:textId="77777777" w:rsidTr="006B0D26">
        <w:trPr>
          <w:trHeight w:val="440"/>
          <w:jc w:val="center"/>
        </w:trPr>
        <w:tc>
          <w:tcPr>
            <w:tcW w:w="3510" w:type="dxa"/>
            <w:vMerge/>
            <w:tcBorders>
              <w:right w:val="single" w:sz="4" w:space="0" w:color="auto"/>
            </w:tcBorders>
          </w:tcPr>
          <w:p w14:paraId="51EED260"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52099A45" w14:textId="291CAE33" w:rsidR="00F75B66" w:rsidRPr="00F75B66" w:rsidRDefault="00543699"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Y</w:t>
            </w:r>
            <w:r w:rsidR="00F75B66" w:rsidRPr="00F75B66">
              <w:rPr>
                <w:rFonts w:ascii="Arial Unicode MS" w:eastAsia="Arial Unicode MS" w:hAnsi="Arial Unicode MS" w:cs="Arial Unicode MS"/>
                <w:sz w:val="18"/>
                <w:szCs w:val="18"/>
              </w:rPr>
              <w:t>osmalar</w:t>
            </w:r>
            <w:proofErr w:type="gramEnd"/>
          </w:p>
        </w:tc>
        <w:tc>
          <w:tcPr>
            <w:tcW w:w="3292" w:type="dxa"/>
            <w:tcBorders>
              <w:top w:val="single" w:sz="4" w:space="0" w:color="auto"/>
              <w:bottom w:val="single" w:sz="4" w:space="0" w:color="auto"/>
            </w:tcBorders>
          </w:tcPr>
          <w:p w14:paraId="55702A66"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Şen, güzel, fettan, seksi, genç </w:t>
            </w:r>
          </w:p>
          <w:p w14:paraId="4B176305" w14:textId="77777777" w:rsidR="00F75B66" w:rsidRPr="00F75B66" w:rsidRDefault="00F75B66" w:rsidP="00F75B66">
            <w:pPr>
              <w:pStyle w:val="ParagrafMetni"/>
              <w:rPr>
                <w:rFonts w:ascii="Arial Unicode MS" w:eastAsia="Arial Unicode MS" w:hAnsi="Arial Unicode MS" w:cs="Arial Unicode MS"/>
                <w:sz w:val="18"/>
                <w:szCs w:val="18"/>
              </w:rPr>
            </w:pPr>
          </w:p>
        </w:tc>
      </w:tr>
      <w:tr w:rsidR="00F75B66" w:rsidRPr="00F75B66" w14:paraId="36C60059" w14:textId="77777777" w:rsidTr="006B0D26">
        <w:trPr>
          <w:trHeight w:val="516"/>
          <w:jc w:val="center"/>
        </w:trPr>
        <w:tc>
          <w:tcPr>
            <w:tcW w:w="3510" w:type="dxa"/>
            <w:vMerge/>
            <w:tcBorders>
              <w:right w:val="single" w:sz="4" w:space="0" w:color="auto"/>
            </w:tcBorders>
          </w:tcPr>
          <w:p w14:paraId="0BAA7E69"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26C0470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Zerrin, sümbül takarız</w:t>
            </w:r>
          </w:p>
        </w:tc>
        <w:tc>
          <w:tcPr>
            <w:tcW w:w="3292" w:type="dxa"/>
            <w:tcBorders>
              <w:top w:val="single" w:sz="4" w:space="0" w:color="auto"/>
              <w:bottom w:val="single" w:sz="4" w:space="0" w:color="auto"/>
            </w:tcBorders>
          </w:tcPr>
          <w:p w14:paraId="3970C86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Güzel, çekici</w:t>
            </w:r>
          </w:p>
        </w:tc>
      </w:tr>
      <w:tr w:rsidR="00F75B66" w:rsidRPr="00F75B66" w14:paraId="3A92989C" w14:textId="77777777" w:rsidTr="006B0D26">
        <w:trPr>
          <w:trHeight w:val="515"/>
          <w:jc w:val="center"/>
        </w:trPr>
        <w:tc>
          <w:tcPr>
            <w:tcW w:w="3510" w:type="dxa"/>
            <w:vMerge/>
            <w:tcBorders>
              <w:right w:val="single" w:sz="4" w:space="0" w:color="auto"/>
            </w:tcBorders>
          </w:tcPr>
          <w:p w14:paraId="65082EBF"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05F63C1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Kaşları şöyle çatarız</w:t>
            </w:r>
          </w:p>
        </w:tc>
        <w:tc>
          <w:tcPr>
            <w:tcW w:w="3292" w:type="dxa"/>
            <w:tcBorders>
              <w:top w:val="single" w:sz="4" w:space="0" w:color="auto"/>
              <w:bottom w:val="single" w:sz="4" w:space="0" w:color="auto"/>
            </w:tcBorders>
          </w:tcPr>
          <w:p w14:paraId="526CFF7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Öfkeli, çekici</w:t>
            </w:r>
          </w:p>
        </w:tc>
      </w:tr>
      <w:tr w:rsidR="00F75B66" w:rsidRPr="00F75B66" w14:paraId="3A4FDFA0" w14:textId="77777777" w:rsidTr="006B0D26">
        <w:trPr>
          <w:trHeight w:val="440"/>
          <w:jc w:val="center"/>
        </w:trPr>
        <w:tc>
          <w:tcPr>
            <w:tcW w:w="3510" w:type="dxa"/>
            <w:vMerge/>
            <w:tcBorders>
              <w:right w:val="single" w:sz="4" w:space="0" w:color="auto"/>
            </w:tcBorders>
          </w:tcPr>
          <w:p w14:paraId="24F55A9C"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left w:val="single" w:sz="4" w:space="0" w:color="auto"/>
              <w:bottom w:val="single" w:sz="4" w:space="0" w:color="auto"/>
            </w:tcBorders>
          </w:tcPr>
          <w:p w14:paraId="73A1E68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Baygın baygın bakarız</w:t>
            </w:r>
          </w:p>
        </w:tc>
        <w:tc>
          <w:tcPr>
            <w:tcW w:w="3292" w:type="dxa"/>
            <w:tcBorders>
              <w:top w:val="single" w:sz="4" w:space="0" w:color="auto"/>
              <w:bottom w:val="single" w:sz="4" w:space="0" w:color="auto"/>
            </w:tcBorders>
          </w:tcPr>
          <w:p w14:paraId="2515399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Güzel, çekici</w:t>
            </w:r>
          </w:p>
        </w:tc>
      </w:tr>
      <w:tr w:rsidR="00F75B66" w:rsidRPr="00F75B66" w14:paraId="3EA1D62C" w14:textId="77777777" w:rsidTr="006B0D26">
        <w:trPr>
          <w:trHeight w:val="238"/>
          <w:jc w:val="center"/>
        </w:trPr>
        <w:tc>
          <w:tcPr>
            <w:tcW w:w="3510" w:type="dxa"/>
            <w:vMerge/>
            <w:tcBorders>
              <w:right w:val="single" w:sz="4" w:space="0" w:color="auto"/>
            </w:tcBorders>
          </w:tcPr>
          <w:p w14:paraId="2542E1AE"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5702" w:type="dxa"/>
            <w:gridSpan w:val="2"/>
            <w:tcBorders>
              <w:top w:val="single" w:sz="4" w:space="0" w:color="auto"/>
              <w:left w:val="single" w:sz="4" w:space="0" w:color="auto"/>
            </w:tcBorders>
          </w:tcPr>
          <w:p w14:paraId="11D8A0E9" w14:textId="77777777" w:rsidR="00F75B66" w:rsidRPr="00F75B66" w:rsidRDefault="00F75B66" w:rsidP="00F75B66">
            <w:pPr>
              <w:pStyle w:val="ParagrafMetni"/>
              <w:rPr>
                <w:rFonts w:ascii="Arial Unicode MS" w:eastAsia="Arial Unicode MS" w:hAnsi="Arial Unicode MS" w:cs="Arial Unicode MS"/>
                <w:sz w:val="18"/>
                <w:szCs w:val="18"/>
              </w:rPr>
            </w:pPr>
          </w:p>
        </w:tc>
      </w:tr>
    </w:tbl>
    <w:p w14:paraId="61A2336B" w14:textId="77777777" w:rsidR="00F75B66" w:rsidRP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rPr>
        <w:t xml:space="preserve">Tablo 5’e göre, bu kantoda tatlı dilli seksi kadın ve ona eşlik eden diğer seksi, fettan genç kadınlardan bahsedilmiştir. Bayanların kanto söyleme, insanları eğlendirme işini birlikte yaparak da para kazanabildiklerini görmekteyiz. Yaptıkları işten çok mutlu olduklarını, oynadıklarını, coştuklarını, taktıkları çiçeklerle daha seksi, cazibeli imaj yaratarak bunu bakışlarıyla süslediklerini anlatmaktadırlar. Para kazanmanın mutluğuyla da yanlamasına keyif çatarak </w:t>
      </w:r>
      <w:r w:rsidRPr="00F75B66">
        <w:rPr>
          <w:rFonts w:ascii="Arial Unicode MS" w:eastAsia="Arial Unicode MS" w:hAnsi="Arial Unicode MS" w:cs="Arial Unicode MS"/>
        </w:rPr>
        <w:lastRenderedPageBreak/>
        <w:t>uzandıklarından bahsedilmektedir. Bu kantoda kadınların özgüveni dikkat çekmektedir.</w:t>
      </w:r>
    </w:p>
    <w:p w14:paraId="3070AE86" w14:textId="77777777" w:rsidR="00F75B66" w:rsidRPr="00F75B66" w:rsidRDefault="00F75B66" w:rsidP="00F75B66">
      <w:pPr>
        <w:pStyle w:val="ParagrafMetni"/>
        <w:rPr>
          <w:rFonts w:ascii="Arial Unicode MS" w:eastAsia="Arial Unicode MS" w:hAnsi="Arial Unicode MS" w:cs="Arial Unicode MS"/>
        </w:rPr>
      </w:pPr>
    </w:p>
    <w:p w14:paraId="6DE41B92" w14:textId="77777777" w:rsidR="00F75B66" w:rsidRPr="00F75B66" w:rsidRDefault="00F75B66" w:rsidP="00EE3E6F">
      <w:pPr>
        <w:pStyle w:val="ParagrafMetni"/>
        <w:jc w:val="left"/>
        <w:rPr>
          <w:rFonts w:ascii="Arial Unicode MS" w:eastAsia="Arial Unicode MS" w:hAnsi="Arial Unicode MS" w:cs="Arial Unicode MS"/>
          <w:b/>
        </w:rPr>
      </w:pPr>
      <w:r w:rsidRPr="00F75B66">
        <w:rPr>
          <w:rFonts w:ascii="Arial Unicode MS" w:eastAsia="Arial Unicode MS" w:hAnsi="Arial Unicode MS" w:cs="Arial Unicode MS"/>
          <w:b/>
        </w:rPr>
        <w:t xml:space="preserve">Tablo 6. </w:t>
      </w:r>
      <w:proofErr w:type="spellStart"/>
      <w:r w:rsidRPr="00F75B66">
        <w:rPr>
          <w:rFonts w:ascii="Arial Unicode MS" w:eastAsia="Arial Unicode MS" w:hAnsi="Arial Unicode MS" w:cs="Arial Unicode MS"/>
          <w:b/>
        </w:rPr>
        <w:t>Kantosu’nun</w:t>
      </w:r>
      <w:proofErr w:type="spellEnd"/>
      <w:r w:rsidRPr="00F75B66">
        <w:rPr>
          <w:rFonts w:ascii="Arial Unicode MS" w:eastAsia="Arial Unicode MS" w:hAnsi="Arial Unicode MS" w:cs="Arial Unicode MS"/>
          <w:b/>
        </w:rPr>
        <w:t xml:space="preserve"> İçerik Analizi</w:t>
      </w:r>
    </w:p>
    <w:tbl>
      <w:tblPr>
        <w:tblStyle w:val="TabloKlavuzu"/>
        <w:tblW w:w="0" w:type="auto"/>
        <w:jc w:val="center"/>
        <w:tblLook w:val="04A0" w:firstRow="1" w:lastRow="0" w:firstColumn="1" w:lastColumn="0" w:noHBand="0" w:noVBand="1"/>
      </w:tblPr>
      <w:tblGrid>
        <w:gridCol w:w="3016"/>
        <w:gridCol w:w="2018"/>
        <w:gridCol w:w="2245"/>
      </w:tblGrid>
      <w:tr w:rsidR="00F75B66" w:rsidRPr="00F75B66" w14:paraId="3B32FD02" w14:textId="77777777" w:rsidTr="006B0D26">
        <w:trPr>
          <w:trHeight w:val="959"/>
          <w:jc w:val="center"/>
        </w:trPr>
        <w:tc>
          <w:tcPr>
            <w:tcW w:w="4077" w:type="dxa"/>
            <w:tcBorders>
              <w:bottom w:val="single" w:sz="4" w:space="0" w:color="auto"/>
            </w:tcBorders>
          </w:tcPr>
          <w:p w14:paraId="6302AF6A" w14:textId="19B5B7FA"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Tef Kantosu</w:t>
            </w:r>
          </w:p>
          <w:p w14:paraId="79106D9D" w14:textId="2D6CEFC2" w:rsidR="00F75B66" w:rsidRPr="00EE3E6F" w:rsidRDefault="00EE3E6F" w:rsidP="00F75B66">
            <w:pPr>
              <w:pStyle w:val="ParagrafMetni"/>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w:t>
            </w:r>
            <w:proofErr w:type="spellStart"/>
            <w:r>
              <w:rPr>
                <w:rFonts w:ascii="Arial Unicode MS" w:eastAsia="Arial Unicode MS" w:hAnsi="Arial Unicode MS" w:cs="Arial Unicode MS"/>
                <w:b/>
                <w:sz w:val="18"/>
                <w:szCs w:val="18"/>
              </w:rPr>
              <w:t>Hiçyılmaz</w:t>
            </w:r>
            <w:proofErr w:type="spellEnd"/>
            <w:r>
              <w:rPr>
                <w:rFonts w:ascii="Arial Unicode MS" w:eastAsia="Arial Unicode MS" w:hAnsi="Arial Unicode MS" w:cs="Arial Unicode MS"/>
                <w:b/>
                <w:sz w:val="18"/>
                <w:szCs w:val="18"/>
              </w:rPr>
              <w:t>, 1999: 103</w:t>
            </w:r>
            <w:r w:rsidRPr="00EE3E6F">
              <w:rPr>
                <w:rFonts w:ascii="Arial Unicode MS" w:eastAsia="Arial Unicode MS" w:hAnsi="Arial Unicode MS" w:cs="Arial Unicode MS"/>
                <w:b/>
                <w:sz w:val="18"/>
                <w:szCs w:val="18"/>
              </w:rPr>
              <w:t>)</w:t>
            </w:r>
          </w:p>
        </w:tc>
        <w:tc>
          <w:tcPr>
            <w:tcW w:w="2410" w:type="dxa"/>
            <w:tcBorders>
              <w:bottom w:val="single" w:sz="4" w:space="0" w:color="auto"/>
            </w:tcBorders>
          </w:tcPr>
          <w:p w14:paraId="064A26C3" w14:textId="445CB651"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Kantonun İçinde Geçen Kadına Ait Tanımlamalar</w:t>
            </w:r>
          </w:p>
        </w:tc>
        <w:tc>
          <w:tcPr>
            <w:tcW w:w="2725" w:type="dxa"/>
            <w:tcBorders>
              <w:bottom w:val="single" w:sz="4" w:space="0" w:color="auto"/>
            </w:tcBorders>
          </w:tcPr>
          <w:p w14:paraId="65BDAABB" w14:textId="122C8E04"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Araştırmacının Metin</w:t>
            </w:r>
          </w:p>
          <w:p w14:paraId="384BA200" w14:textId="1B3F75E8"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İçinde Belirle</w:t>
            </w:r>
            <w:r>
              <w:rPr>
                <w:rFonts w:ascii="Arial Unicode MS" w:eastAsia="Arial Unicode MS" w:hAnsi="Arial Unicode MS" w:cs="Arial Unicode MS"/>
                <w:b/>
                <w:sz w:val="18"/>
                <w:szCs w:val="18"/>
              </w:rPr>
              <w:t>d</w:t>
            </w:r>
            <w:r w:rsidRPr="00EE3E6F">
              <w:rPr>
                <w:rFonts w:ascii="Arial Unicode MS" w:eastAsia="Arial Unicode MS" w:hAnsi="Arial Unicode MS" w:cs="Arial Unicode MS"/>
                <w:b/>
                <w:sz w:val="18"/>
                <w:szCs w:val="18"/>
              </w:rPr>
              <w:t>iği</w:t>
            </w:r>
          </w:p>
          <w:p w14:paraId="48929A37" w14:textId="1F04EE87"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Kadın İmgeleri</w:t>
            </w:r>
          </w:p>
        </w:tc>
      </w:tr>
      <w:tr w:rsidR="00F75B66" w:rsidRPr="00F75B66" w14:paraId="5D1D0DA1" w14:textId="77777777" w:rsidTr="006B0D26">
        <w:trPr>
          <w:trHeight w:val="334"/>
          <w:jc w:val="center"/>
        </w:trPr>
        <w:tc>
          <w:tcPr>
            <w:tcW w:w="4077" w:type="dxa"/>
            <w:vMerge w:val="restart"/>
            <w:tcBorders>
              <w:top w:val="single" w:sz="4" w:space="0" w:color="auto"/>
            </w:tcBorders>
          </w:tcPr>
          <w:p w14:paraId="2E21051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Hem tef çalarım, hem güzel oynarım</w:t>
            </w:r>
          </w:p>
          <w:p w14:paraId="43CC917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Hem güzel tef ile raksa başlarım</w:t>
            </w:r>
          </w:p>
          <w:p w14:paraId="19F4EA08"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Raksa başlayayım tef çalınca</w:t>
            </w:r>
          </w:p>
          <w:p w14:paraId="63C2F50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Hem tef çalayım, hem oynayayım</w:t>
            </w:r>
          </w:p>
          <w:p w14:paraId="493F936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Ah hazır olun arkadaşlar</w:t>
            </w:r>
          </w:p>
          <w:p w14:paraId="27074358"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Çalınca tefler</w:t>
            </w:r>
          </w:p>
          <w:p w14:paraId="5CAF47C8"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Eğlenelim, oynayalım eğlence zevkler</w:t>
            </w:r>
          </w:p>
          <w:p w14:paraId="4B61A21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Hopla hopla ah hopla</w:t>
            </w:r>
          </w:p>
          <w:p w14:paraId="7B933AE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Hopla hopla ah hopla</w:t>
            </w:r>
          </w:p>
        </w:tc>
        <w:tc>
          <w:tcPr>
            <w:tcW w:w="2410" w:type="dxa"/>
            <w:tcBorders>
              <w:top w:val="single" w:sz="4" w:space="0" w:color="auto"/>
              <w:bottom w:val="single" w:sz="4" w:space="0" w:color="auto"/>
            </w:tcBorders>
          </w:tcPr>
          <w:p w14:paraId="5A4833E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Tef çalarım</w:t>
            </w:r>
          </w:p>
        </w:tc>
        <w:tc>
          <w:tcPr>
            <w:tcW w:w="2725" w:type="dxa"/>
            <w:tcBorders>
              <w:top w:val="single" w:sz="4" w:space="0" w:color="auto"/>
              <w:bottom w:val="single" w:sz="4" w:space="0" w:color="auto"/>
            </w:tcBorders>
          </w:tcPr>
          <w:p w14:paraId="1EFCA39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Yetenekli, </w:t>
            </w:r>
            <w:proofErr w:type="spellStart"/>
            <w:r w:rsidRPr="00F75B66">
              <w:rPr>
                <w:rFonts w:ascii="Arial Unicode MS" w:eastAsia="Arial Unicode MS" w:hAnsi="Arial Unicode MS" w:cs="Arial Unicode MS"/>
                <w:sz w:val="18"/>
                <w:szCs w:val="18"/>
              </w:rPr>
              <w:t>çoşkulu</w:t>
            </w:r>
            <w:proofErr w:type="spellEnd"/>
            <w:r w:rsidRPr="00F75B66">
              <w:rPr>
                <w:rFonts w:ascii="Arial Unicode MS" w:eastAsia="Arial Unicode MS" w:hAnsi="Arial Unicode MS" w:cs="Arial Unicode MS"/>
                <w:sz w:val="18"/>
                <w:szCs w:val="18"/>
              </w:rPr>
              <w:t>, seksi</w:t>
            </w:r>
          </w:p>
        </w:tc>
      </w:tr>
      <w:tr w:rsidR="00F75B66" w:rsidRPr="00F75B66" w14:paraId="346840C7" w14:textId="77777777" w:rsidTr="006B0D26">
        <w:trPr>
          <w:trHeight w:val="364"/>
          <w:jc w:val="center"/>
        </w:trPr>
        <w:tc>
          <w:tcPr>
            <w:tcW w:w="4077" w:type="dxa"/>
            <w:vMerge/>
          </w:tcPr>
          <w:p w14:paraId="3EA0CCA7"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39D8037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Raksa başlarım</w:t>
            </w:r>
          </w:p>
        </w:tc>
        <w:tc>
          <w:tcPr>
            <w:tcW w:w="2725" w:type="dxa"/>
            <w:tcBorders>
              <w:top w:val="single" w:sz="4" w:space="0" w:color="auto"/>
              <w:bottom w:val="single" w:sz="4" w:space="0" w:color="auto"/>
            </w:tcBorders>
          </w:tcPr>
          <w:p w14:paraId="2F0A2CD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Hareketli, coşkulu, seksi</w:t>
            </w:r>
          </w:p>
        </w:tc>
      </w:tr>
      <w:tr w:rsidR="00F75B66" w:rsidRPr="00F75B66" w14:paraId="4D281F4E" w14:textId="77777777" w:rsidTr="006B0D26">
        <w:trPr>
          <w:trHeight w:val="379"/>
          <w:jc w:val="center"/>
        </w:trPr>
        <w:tc>
          <w:tcPr>
            <w:tcW w:w="4077" w:type="dxa"/>
            <w:vMerge/>
          </w:tcPr>
          <w:p w14:paraId="1E89DD00"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29F00026"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Hem tef çalayım</w:t>
            </w:r>
          </w:p>
        </w:tc>
        <w:tc>
          <w:tcPr>
            <w:tcW w:w="2725" w:type="dxa"/>
            <w:tcBorders>
              <w:top w:val="single" w:sz="4" w:space="0" w:color="auto"/>
              <w:bottom w:val="single" w:sz="4" w:space="0" w:color="auto"/>
            </w:tcBorders>
          </w:tcPr>
          <w:p w14:paraId="77427FA7"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yetenekli</w:t>
            </w:r>
            <w:proofErr w:type="gramEnd"/>
            <w:r w:rsidRPr="00F75B66">
              <w:rPr>
                <w:rFonts w:ascii="Arial Unicode MS" w:eastAsia="Arial Unicode MS" w:hAnsi="Arial Unicode MS" w:cs="Arial Unicode MS"/>
                <w:sz w:val="18"/>
                <w:szCs w:val="18"/>
              </w:rPr>
              <w:t xml:space="preserve">, </w:t>
            </w:r>
            <w:proofErr w:type="spellStart"/>
            <w:r w:rsidRPr="00F75B66">
              <w:rPr>
                <w:rFonts w:ascii="Arial Unicode MS" w:eastAsia="Arial Unicode MS" w:hAnsi="Arial Unicode MS" w:cs="Arial Unicode MS"/>
                <w:sz w:val="18"/>
                <w:szCs w:val="18"/>
              </w:rPr>
              <w:t>çoşkulu</w:t>
            </w:r>
            <w:proofErr w:type="spellEnd"/>
            <w:r w:rsidRPr="00F75B66">
              <w:rPr>
                <w:rFonts w:ascii="Arial Unicode MS" w:eastAsia="Arial Unicode MS" w:hAnsi="Arial Unicode MS" w:cs="Arial Unicode MS"/>
                <w:sz w:val="18"/>
                <w:szCs w:val="18"/>
              </w:rPr>
              <w:t>, seksi</w:t>
            </w:r>
          </w:p>
        </w:tc>
      </w:tr>
      <w:tr w:rsidR="00F75B66" w:rsidRPr="00F75B66" w14:paraId="3A593836" w14:textId="77777777" w:rsidTr="006B0D26">
        <w:trPr>
          <w:trHeight w:val="364"/>
          <w:jc w:val="center"/>
        </w:trPr>
        <w:tc>
          <w:tcPr>
            <w:tcW w:w="4077" w:type="dxa"/>
            <w:vMerge/>
          </w:tcPr>
          <w:p w14:paraId="1745D412"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6CE57D1E"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Hem oynayayım</w:t>
            </w:r>
          </w:p>
        </w:tc>
        <w:tc>
          <w:tcPr>
            <w:tcW w:w="2725" w:type="dxa"/>
            <w:tcBorders>
              <w:top w:val="single" w:sz="4" w:space="0" w:color="auto"/>
              <w:bottom w:val="single" w:sz="4" w:space="0" w:color="auto"/>
            </w:tcBorders>
          </w:tcPr>
          <w:p w14:paraId="3AFDEC26" w14:textId="77777777" w:rsidR="00F75B66" w:rsidRPr="00F75B66" w:rsidRDefault="00F75B66" w:rsidP="00F75B66">
            <w:pPr>
              <w:pStyle w:val="ParagrafMetni"/>
              <w:rPr>
                <w:rFonts w:ascii="Arial Unicode MS" w:eastAsia="Arial Unicode MS" w:hAnsi="Arial Unicode MS" w:cs="Arial Unicode MS"/>
                <w:sz w:val="18"/>
                <w:szCs w:val="18"/>
              </w:rPr>
            </w:pPr>
            <w:proofErr w:type="gramStart"/>
            <w:r w:rsidRPr="00F75B66">
              <w:rPr>
                <w:rFonts w:ascii="Arial Unicode MS" w:eastAsia="Arial Unicode MS" w:hAnsi="Arial Unicode MS" w:cs="Arial Unicode MS"/>
                <w:sz w:val="18"/>
                <w:szCs w:val="18"/>
              </w:rPr>
              <w:t xml:space="preserve">Yetenekli , </w:t>
            </w:r>
            <w:proofErr w:type="spellStart"/>
            <w:r w:rsidRPr="00F75B66">
              <w:rPr>
                <w:rFonts w:ascii="Arial Unicode MS" w:eastAsia="Arial Unicode MS" w:hAnsi="Arial Unicode MS" w:cs="Arial Unicode MS"/>
                <w:sz w:val="18"/>
                <w:szCs w:val="18"/>
              </w:rPr>
              <w:t>çoşkulu</w:t>
            </w:r>
            <w:proofErr w:type="spellEnd"/>
            <w:proofErr w:type="gramEnd"/>
            <w:r w:rsidRPr="00F75B66">
              <w:rPr>
                <w:rFonts w:ascii="Arial Unicode MS" w:eastAsia="Arial Unicode MS" w:hAnsi="Arial Unicode MS" w:cs="Arial Unicode MS"/>
                <w:sz w:val="18"/>
                <w:szCs w:val="18"/>
              </w:rPr>
              <w:t>, seksi</w:t>
            </w:r>
          </w:p>
        </w:tc>
      </w:tr>
      <w:tr w:rsidR="00F75B66" w:rsidRPr="00F75B66" w14:paraId="18BDE165" w14:textId="77777777" w:rsidTr="006B0D26">
        <w:trPr>
          <w:trHeight w:val="394"/>
          <w:jc w:val="center"/>
        </w:trPr>
        <w:tc>
          <w:tcPr>
            <w:tcW w:w="4077" w:type="dxa"/>
            <w:vMerge/>
          </w:tcPr>
          <w:p w14:paraId="0BCE3142"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004468F4"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Hopla hopla</w:t>
            </w:r>
          </w:p>
        </w:tc>
        <w:tc>
          <w:tcPr>
            <w:tcW w:w="2725" w:type="dxa"/>
            <w:tcBorders>
              <w:top w:val="single" w:sz="4" w:space="0" w:color="auto"/>
              <w:bottom w:val="single" w:sz="4" w:space="0" w:color="auto"/>
            </w:tcBorders>
          </w:tcPr>
          <w:p w14:paraId="5B7B000D" w14:textId="77777777" w:rsidR="00F75B66" w:rsidRPr="00F75B66" w:rsidRDefault="00F75B66" w:rsidP="00F75B66">
            <w:pPr>
              <w:pStyle w:val="ParagrafMetni"/>
              <w:rPr>
                <w:rFonts w:ascii="Arial Unicode MS" w:eastAsia="Arial Unicode MS" w:hAnsi="Arial Unicode MS" w:cs="Arial Unicode MS"/>
                <w:sz w:val="18"/>
                <w:szCs w:val="18"/>
              </w:rPr>
            </w:pPr>
            <w:proofErr w:type="spellStart"/>
            <w:r w:rsidRPr="00F75B66">
              <w:rPr>
                <w:rFonts w:ascii="Arial Unicode MS" w:eastAsia="Arial Unicode MS" w:hAnsi="Arial Unicode MS" w:cs="Arial Unicode MS"/>
                <w:sz w:val="18"/>
                <w:szCs w:val="18"/>
              </w:rPr>
              <w:t>Şenşakrak</w:t>
            </w:r>
            <w:proofErr w:type="spellEnd"/>
            <w:r w:rsidRPr="00F75B66">
              <w:rPr>
                <w:rFonts w:ascii="Arial Unicode MS" w:eastAsia="Arial Unicode MS" w:hAnsi="Arial Unicode MS" w:cs="Arial Unicode MS"/>
                <w:sz w:val="18"/>
                <w:szCs w:val="18"/>
              </w:rPr>
              <w:t>, seksi</w:t>
            </w:r>
          </w:p>
        </w:tc>
      </w:tr>
      <w:tr w:rsidR="00F75B66" w:rsidRPr="00F75B66" w14:paraId="367C47C6" w14:textId="77777777" w:rsidTr="006B0D26">
        <w:trPr>
          <w:trHeight w:val="364"/>
          <w:jc w:val="center"/>
        </w:trPr>
        <w:tc>
          <w:tcPr>
            <w:tcW w:w="4077" w:type="dxa"/>
            <w:vMerge/>
          </w:tcPr>
          <w:p w14:paraId="477CAC6B"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10" w:type="dxa"/>
            <w:tcBorders>
              <w:top w:val="single" w:sz="4" w:space="0" w:color="auto"/>
              <w:bottom w:val="single" w:sz="4" w:space="0" w:color="auto"/>
            </w:tcBorders>
          </w:tcPr>
          <w:p w14:paraId="14EF5EB7"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Ah hopla</w:t>
            </w:r>
          </w:p>
        </w:tc>
        <w:tc>
          <w:tcPr>
            <w:tcW w:w="2725" w:type="dxa"/>
            <w:tcBorders>
              <w:top w:val="single" w:sz="4" w:space="0" w:color="auto"/>
              <w:bottom w:val="single" w:sz="4" w:space="0" w:color="auto"/>
            </w:tcBorders>
          </w:tcPr>
          <w:p w14:paraId="3E113DCA" w14:textId="77777777" w:rsidR="00F75B66" w:rsidRPr="00F75B66" w:rsidRDefault="00F75B66" w:rsidP="00F75B66">
            <w:pPr>
              <w:pStyle w:val="ParagrafMetni"/>
              <w:rPr>
                <w:rFonts w:ascii="Arial Unicode MS" w:eastAsia="Arial Unicode MS" w:hAnsi="Arial Unicode MS" w:cs="Arial Unicode MS"/>
                <w:sz w:val="18"/>
                <w:szCs w:val="18"/>
              </w:rPr>
            </w:pPr>
            <w:proofErr w:type="spellStart"/>
            <w:r w:rsidRPr="00F75B66">
              <w:rPr>
                <w:rFonts w:ascii="Arial Unicode MS" w:eastAsia="Arial Unicode MS" w:hAnsi="Arial Unicode MS" w:cs="Arial Unicode MS"/>
                <w:sz w:val="18"/>
                <w:szCs w:val="18"/>
              </w:rPr>
              <w:t>Şenşakrak</w:t>
            </w:r>
            <w:proofErr w:type="spellEnd"/>
            <w:r w:rsidRPr="00F75B66">
              <w:rPr>
                <w:rFonts w:ascii="Arial Unicode MS" w:eastAsia="Arial Unicode MS" w:hAnsi="Arial Unicode MS" w:cs="Arial Unicode MS"/>
                <w:sz w:val="18"/>
                <w:szCs w:val="18"/>
              </w:rPr>
              <w:t>, seksi</w:t>
            </w:r>
          </w:p>
        </w:tc>
      </w:tr>
      <w:tr w:rsidR="00F75B66" w:rsidRPr="00F75B66" w14:paraId="1E384B80" w14:textId="77777777" w:rsidTr="006B0D26">
        <w:trPr>
          <w:trHeight w:val="454"/>
          <w:jc w:val="center"/>
        </w:trPr>
        <w:tc>
          <w:tcPr>
            <w:tcW w:w="4077" w:type="dxa"/>
            <w:vMerge/>
          </w:tcPr>
          <w:p w14:paraId="58DA4527"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5135" w:type="dxa"/>
            <w:gridSpan w:val="2"/>
            <w:tcBorders>
              <w:top w:val="single" w:sz="4" w:space="0" w:color="auto"/>
            </w:tcBorders>
          </w:tcPr>
          <w:p w14:paraId="489BDB49" w14:textId="77777777" w:rsidR="00F75B66" w:rsidRPr="00F75B66" w:rsidRDefault="00F75B66" w:rsidP="00F75B66">
            <w:pPr>
              <w:pStyle w:val="ParagrafMetni"/>
              <w:rPr>
                <w:rFonts w:ascii="Arial Unicode MS" w:eastAsia="Arial Unicode MS" w:hAnsi="Arial Unicode MS" w:cs="Arial Unicode MS"/>
                <w:sz w:val="18"/>
                <w:szCs w:val="18"/>
              </w:rPr>
            </w:pPr>
          </w:p>
        </w:tc>
      </w:tr>
    </w:tbl>
    <w:p w14:paraId="70B52804" w14:textId="77777777" w:rsidR="00F75B66" w:rsidRP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rPr>
        <w:t xml:space="preserve">Tablo 6’ya göre, aynı anda hem çalıp hem oynayabilen, yetenekli, kendine güveni olan ve tüm bu özellikleriyle seksiliğini, dişiliğini gözler önüne serebilen bir hayli neşeli, coşturucu, eğlendirici,  etkileyici bir kadından söz edilmektedir. </w:t>
      </w:r>
    </w:p>
    <w:p w14:paraId="70CD1C55" w14:textId="77777777" w:rsidR="00F75B66" w:rsidRDefault="00F75B66" w:rsidP="00F75B66">
      <w:pPr>
        <w:pStyle w:val="ParagrafMetni"/>
        <w:rPr>
          <w:rFonts w:ascii="Arial Unicode MS" w:eastAsia="Arial Unicode MS" w:hAnsi="Arial Unicode MS" w:cs="Arial Unicode MS"/>
        </w:rPr>
      </w:pPr>
    </w:p>
    <w:p w14:paraId="64975FE6" w14:textId="77777777" w:rsidR="00685E18" w:rsidRDefault="00685E18" w:rsidP="00F75B66">
      <w:pPr>
        <w:pStyle w:val="ParagrafMetni"/>
        <w:rPr>
          <w:rFonts w:ascii="Arial Unicode MS" w:eastAsia="Arial Unicode MS" w:hAnsi="Arial Unicode MS" w:cs="Arial Unicode MS"/>
        </w:rPr>
      </w:pPr>
    </w:p>
    <w:p w14:paraId="1E46DFA3" w14:textId="77777777" w:rsidR="00685E18" w:rsidRDefault="00685E18" w:rsidP="00F75B66">
      <w:pPr>
        <w:pStyle w:val="ParagrafMetni"/>
        <w:rPr>
          <w:rFonts w:ascii="Arial Unicode MS" w:eastAsia="Arial Unicode MS" w:hAnsi="Arial Unicode MS" w:cs="Arial Unicode MS"/>
        </w:rPr>
      </w:pPr>
    </w:p>
    <w:p w14:paraId="1FFE24F7" w14:textId="77777777" w:rsidR="00685E18" w:rsidRPr="00F75B66" w:rsidRDefault="00685E18" w:rsidP="00F75B66">
      <w:pPr>
        <w:pStyle w:val="ParagrafMetni"/>
        <w:rPr>
          <w:rFonts w:ascii="Arial Unicode MS" w:eastAsia="Arial Unicode MS" w:hAnsi="Arial Unicode MS" w:cs="Arial Unicode MS"/>
        </w:rPr>
      </w:pPr>
    </w:p>
    <w:p w14:paraId="07C4E4E4" w14:textId="77777777" w:rsidR="00F75B66" w:rsidRPr="00F75B66" w:rsidRDefault="00F75B66" w:rsidP="00EE3E6F">
      <w:pPr>
        <w:pStyle w:val="ParagrafMetni"/>
        <w:jc w:val="left"/>
        <w:rPr>
          <w:rFonts w:ascii="Arial Unicode MS" w:eastAsia="Arial Unicode MS" w:hAnsi="Arial Unicode MS" w:cs="Arial Unicode MS"/>
          <w:b/>
        </w:rPr>
      </w:pPr>
      <w:r w:rsidRPr="00F75B66">
        <w:rPr>
          <w:rFonts w:ascii="Arial Unicode MS" w:eastAsia="Arial Unicode MS" w:hAnsi="Arial Unicode MS" w:cs="Arial Unicode MS"/>
          <w:b/>
        </w:rPr>
        <w:lastRenderedPageBreak/>
        <w:t xml:space="preserve">Tablo 7. </w:t>
      </w:r>
      <w:proofErr w:type="spellStart"/>
      <w:r w:rsidRPr="00F75B66">
        <w:rPr>
          <w:rFonts w:ascii="Arial Unicode MS" w:eastAsia="Arial Unicode MS" w:hAnsi="Arial Unicode MS" w:cs="Arial Unicode MS"/>
          <w:b/>
        </w:rPr>
        <w:t>Kanto’nun</w:t>
      </w:r>
      <w:proofErr w:type="spellEnd"/>
      <w:r w:rsidRPr="00F75B66">
        <w:rPr>
          <w:rFonts w:ascii="Arial Unicode MS" w:eastAsia="Arial Unicode MS" w:hAnsi="Arial Unicode MS" w:cs="Arial Unicode MS"/>
          <w:b/>
        </w:rPr>
        <w:t xml:space="preserve"> İçerik Analizi</w:t>
      </w:r>
    </w:p>
    <w:tbl>
      <w:tblPr>
        <w:tblStyle w:val="TabloKlavuzu"/>
        <w:tblW w:w="0" w:type="auto"/>
        <w:jc w:val="center"/>
        <w:tblLook w:val="04A0" w:firstRow="1" w:lastRow="0" w:firstColumn="1" w:lastColumn="0" w:noHBand="0" w:noVBand="1"/>
      </w:tblPr>
      <w:tblGrid>
        <w:gridCol w:w="3325"/>
        <w:gridCol w:w="1998"/>
        <w:gridCol w:w="1956"/>
      </w:tblGrid>
      <w:tr w:rsidR="00F75B66" w:rsidRPr="00F75B66" w14:paraId="68D2E7BC" w14:textId="77777777" w:rsidTr="00EE3E6F">
        <w:trPr>
          <w:trHeight w:val="1394"/>
          <w:jc w:val="center"/>
        </w:trPr>
        <w:tc>
          <w:tcPr>
            <w:tcW w:w="4503" w:type="dxa"/>
            <w:tcBorders>
              <w:bottom w:val="single" w:sz="4" w:space="0" w:color="auto"/>
            </w:tcBorders>
          </w:tcPr>
          <w:p w14:paraId="5F5337B8" w14:textId="77777777" w:rsidR="00F75B66" w:rsidRDefault="00EE3E6F" w:rsidP="00F75B66">
            <w:pPr>
              <w:pStyle w:val="ParagrafMetni"/>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Kadın Şoför (Ertaş, 2013</w:t>
            </w:r>
            <w:r w:rsidRPr="00EE3E6F">
              <w:rPr>
                <w:rFonts w:ascii="Arial Unicode MS" w:eastAsia="Arial Unicode MS" w:hAnsi="Arial Unicode MS" w:cs="Arial Unicode MS"/>
                <w:b/>
                <w:sz w:val="18"/>
                <w:szCs w:val="18"/>
              </w:rPr>
              <w:t>)</w:t>
            </w:r>
          </w:p>
          <w:p w14:paraId="0D6403BF" w14:textId="77777777" w:rsidR="00EE3E6F" w:rsidRDefault="00EE3E6F" w:rsidP="00F75B66">
            <w:pPr>
              <w:pStyle w:val="ParagrafMetni"/>
              <w:rPr>
                <w:rFonts w:ascii="Arial Unicode MS" w:eastAsia="Arial Unicode MS" w:hAnsi="Arial Unicode MS" w:cs="Arial Unicode MS"/>
                <w:b/>
                <w:sz w:val="18"/>
                <w:szCs w:val="18"/>
              </w:rPr>
            </w:pPr>
          </w:p>
          <w:p w14:paraId="278DA39F" w14:textId="0079E502" w:rsidR="00EE3E6F" w:rsidRPr="00EE3E6F" w:rsidRDefault="00EE3E6F" w:rsidP="00F75B66">
            <w:pPr>
              <w:pStyle w:val="ParagrafMetni"/>
              <w:rPr>
                <w:rFonts w:ascii="Arial Unicode MS" w:eastAsia="Arial Unicode MS" w:hAnsi="Arial Unicode MS" w:cs="Arial Unicode MS"/>
                <w:b/>
                <w:sz w:val="18"/>
                <w:szCs w:val="18"/>
              </w:rPr>
            </w:pPr>
          </w:p>
        </w:tc>
        <w:tc>
          <w:tcPr>
            <w:tcW w:w="2409" w:type="dxa"/>
            <w:tcBorders>
              <w:bottom w:val="single" w:sz="4" w:space="0" w:color="auto"/>
            </w:tcBorders>
          </w:tcPr>
          <w:p w14:paraId="7FCAC55A" w14:textId="778CB812"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Kantonun İçinde</w:t>
            </w:r>
          </w:p>
          <w:p w14:paraId="21020F8C" w14:textId="499E1ACF"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Geçen Kadına Ait</w:t>
            </w:r>
          </w:p>
          <w:p w14:paraId="1B5E3DED" w14:textId="4D339AA7" w:rsidR="00EE3E6F"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 xml:space="preserve"> Tanımlamalar</w:t>
            </w:r>
          </w:p>
        </w:tc>
        <w:tc>
          <w:tcPr>
            <w:tcW w:w="2300" w:type="dxa"/>
            <w:tcBorders>
              <w:top w:val="single" w:sz="4" w:space="0" w:color="auto"/>
              <w:bottom w:val="single" w:sz="4" w:space="0" w:color="auto"/>
            </w:tcBorders>
          </w:tcPr>
          <w:p w14:paraId="097A7F73" w14:textId="23420BDC"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Araştırmacının Metin</w:t>
            </w:r>
          </w:p>
          <w:p w14:paraId="3B7803CB" w14:textId="6A172551" w:rsidR="00F75B66"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İçinde Belirlediği</w:t>
            </w:r>
          </w:p>
          <w:p w14:paraId="6CFE0A02" w14:textId="3549E087" w:rsidR="00EE3E6F" w:rsidRPr="00EE3E6F" w:rsidRDefault="00EE3E6F" w:rsidP="00F75B66">
            <w:pPr>
              <w:pStyle w:val="ParagrafMetni"/>
              <w:rPr>
                <w:rFonts w:ascii="Arial Unicode MS" w:eastAsia="Arial Unicode MS" w:hAnsi="Arial Unicode MS" w:cs="Arial Unicode MS"/>
                <w:b/>
                <w:sz w:val="18"/>
                <w:szCs w:val="18"/>
              </w:rPr>
            </w:pPr>
            <w:r w:rsidRPr="00EE3E6F">
              <w:rPr>
                <w:rFonts w:ascii="Arial Unicode MS" w:eastAsia="Arial Unicode MS" w:hAnsi="Arial Unicode MS" w:cs="Arial Unicode MS"/>
                <w:b/>
                <w:sz w:val="18"/>
                <w:szCs w:val="18"/>
              </w:rPr>
              <w:t>Kadın İmgesi</w:t>
            </w:r>
          </w:p>
        </w:tc>
      </w:tr>
      <w:tr w:rsidR="00F75B66" w:rsidRPr="00F75B66" w14:paraId="3DD7A413" w14:textId="77777777" w:rsidTr="006B0D26">
        <w:trPr>
          <w:trHeight w:val="409"/>
          <w:jc w:val="center"/>
        </w:trPr>
        <w:tc>
          <w:tcPr>
            <w:tcW w:w="4503" w:type="dxa"/>
            <w:vMerge w:val="restart"/>
            <w:tcBorders>
              <w:top w:val="single" w:sz="4" w:space="0" w:color="auto"/>
              <w:right w:val="single" w:sz="4" w:space="0" w:color="auto"/>
            </w:tcBorders>
          </w:tcPr>
          <w:p w14:paraId="7E10FE9F"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-Bana kadın şoför derler, aşarım uçan kuşu</w:t>
            </w:r>
          </w:p>
          <w:p w14:paraId="6D05061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Bana deli şoför derler, tırmanırım yokuşu</w:t>
            </w:r>
          </w:p>
          <w:p w14:paraId="74C82CD2"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Yolda kornamı çalarım, erkekleri parçalarım</w:t>
            </w:r>
          </w:p>
          <w:p w14:paraId="3E6C6D99" w14:textId="03461E7B"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-Erkekten farklı neyimiz</w:t>
            </w:r>
            <w:r w:rsidR="00EE1ED8">
              <w:rPr>
                <w:rFonts w:ascii="Arial Unicode MS" w:eastAsia="Arial Unicode MS" w:hAnsi="Arial Unicode MS" w:cs="Arial Unicode MS"/>
                <w:sz w:val="18"/>
                <w:szCs w:val="18"/>
              </w:rPr>
              <w:t xml:space="preserve"> </w:t>
            </w:r>
            <w:r w:rsidRPr="00F75B66">
              <w:rPr>
                <w:rFonts w:ascii="Arial Unicode MS" w:eastAsia="Arial Unicode MS" w:hAnsi="Arial Unicode MS" w:cs="Arial Unicode MS"/>
                <w:sz w:val="18"/>
                <w:szCs w:val="18"/>
              </w:rPr>
              <w:t>eksik,</w:t>
            </w:r>
          </w:p>
          <w:p w14:paraId="60B5636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Saçlarımızı kökünden kestik </w:t>
            </w:r>
          </w:p>
          <w:p w14:paraId="29B3DBBC"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Hanımlar olsak hepimiz birlik, </w:t>
            </w:r>
          </w:p>
          <w:p w14:paraId="7401894B" w14:textId="6A51605A"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Yapamaz</w:t>
            </w:r>
            <w:r w:rsidR="00EE1ED8">
              <w:rPr>
                <w:rFonts w:ascii="Arial Unicode MS" w:eastAsia="Arial Unicode MS" w:hAnsi="Arial Unicode MS" w:cs="Arial Unicode MS"/>
                <w:sz w:val="18"/>
                <w:szCs w:val="18"/>
              </w:rPr>
              <w:t xml:space="preserve"> </w:t>
            </w:r>
            <w:r w:rsidR="00EE3E6F">
              <w:rPr>
                <w:rFonts w:ascii="Arial Unicode MS" w:eastAsia="Arial Unicode MS" w:hAnsi="Arial Unicode MS" w:cs="Arial Unicode MS"/>
                <w:sz w:val="18"/>
                <w:szCs w:val="18"/>
              </w:rPr>
              <w:t>mıyız biz de şo</w:t>
            </w:r>
            <w:r w:rsidRPr="00F75B66">
              <w:rPr>
                <w:rFonts w:ascii="Arial Unicode MS" w:eastAsia="Arial Unicode MS" w:hAnsi="Arial Unicode MS" w:cs="Arial Unicode MS"/>
                <w:sz w:val="18"/>
                <w:szCs w:val="18"/>
              </w:rPr>
              <w:t>förlük.</w:t>
            </w:r>
          </w:p>
          <w:p w14:paraId="79FD05D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 xml:space="preserve">-(erkek) Kadın şoföre hiç yaklaşmadan </w:t>
            </w:r>
          </w:p>
          <w:p w14:paraId="7AD521A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Sakın ha binmeyin helalleşmeden</w:t>
            </w:r>
          </w:p>
          <w:p w14:paraId="5D77FD52"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Kefenin boynunda hemen bulunsun</w:t>
            </w:r>
          </w:p>
          <w:p w14:paraId="5F3E18E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Zira bu kelleye uğurlar olsun</w:t>
            </w:r>
          </w:p>
        </w:tc>
        <w:tc>
          <w:tcPr>
            <w:tcW w:w="2409" w:type="dxa"/>
            <w:tcBorders>
              <w:top w:val="single" w:sz="4" w:space="0" w:color="auto"/>
              <w:left w:val="single" w:sz="4" w:space="0" w:color="auto"/>
              <w:bottom w:val="single" w:sz="4" w:space="0" w:color="auto"/>
              <w:right w:val="single" w:sz="4" w:space="0" w:color="auto"/>
            </w:tcBorders>
          </w:tcPr>
          <w:p w14:paraId="6C4EB8F3"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Bana deli şoför derler</w:t>
            </w:r>
          </w:p>
        </w:tc>
        <w:tc>
          <w:tcPr>
            <w:tcW w:w="2300" w:type="dxa"/>
            <w:tcBorders>
              <w:top w:val="single" w:sz="4" w:space="0" w:color="auto"/>
              <w:left w:val="single" w:sz="4" w:space="0" w:color="auto"/>
              <w:bottom w:val="single" w:sz="4" w:space="0" w:color="auto"/>
            </w:tcBorders>
          </w:tcPr>
          <w:p w14:paraId="231A2A5B"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Çılgın, uçuk, seksi</w:t>
            </w:r>
          </w:p>
        </w:tc>
      </w:tr>
      <w:tr w:rsidR="00F75B66" w:rsidRPr="00F75B66" w14:paraId="06188460" w14:textId="77777777" w:rsidTr="006B0D26">
        <w:trPr>
          <w:trHeight w:val="440"/>
          <w:jc w:val="center"/>
        </w:trPr>
        <w:tc>
          <w:tcPr>
            <w:tcW w:w="4503" w:type="dxa"/>
            <w:vMerge/>
            <w:tcBorders>
              <w:right w:val="single" w:sz="4" w:space="0" w:color="auto"/>
            </w:tcBorders>
          </w:tcPr>
          <w:p w14:paraId="14BE3D87"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09" w:type="dxa"/>
            <w:tcBorders>
              <w:top w:val="single" w:sz="4" w:space="0" w:color="auto"/>
              <w:left w:val="single" w:sz="4" w:space="0" w:color="auto"/>
              <w:bottom w:val="single" w:sz="4" w:space="0" w:color="auto"/>
              <w:right w:val="single" w:sz="4" w:space="0" w:color="auto"/>
            </w:tcBorders>
          </w:tcPr>
          <w:p w14:paraId="614B289A"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Kornamı çalarım</w:t>
            </w:r>
          </w:p>
        </w:tc>
        <w:tc>
          <w:tcPr>
            <w:tcW w:w="2300" w:type="dxa"/>
            <w:tcBorders>
              <w:top w:val="single" w:sz="4" w:space="0" w:color="auto"/>
              <w:left w:val="single" w:sz="4" w:space="0" w:color="auto"/>
              <w:bottom w:val="single" w:sz="4" w:space="0" w:color="auto"/>
            </w:tcBorders>
          </w:tcPr>
          <w:p w14:paraId="1B617D8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Meydan okuyan, cesaretli</w:t>
            </w:r>
          </w:p>
        </w:tc>
      </w:tr>
      <w:tr w:rsidR="00F75B66" w:rsidRPr="00F75B66" w14:paraId="01DB6753" w14:textId="77777777" w:rsidTr="006B0D26">
        <w:trPr>
          <w:trHeight w:val="470"/>
          <w:jc w:val="center"/>
        </w:trPr>
        <w:tc>
          <w:tcPr>
            <w:tcW w:w="4503" w:type="dxa"/>
            <w:vMerge/>
            <w:tcBorders>
              <w:right w:val="single" w:sz="4" w:space="0" w:color="auto"/>
            </w:tcBorders>
          </w:tcPr>
          <w:p w14:paraId="759B076D"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09" w:type="dxa"/>
            <w:tcBorders>
              <w:top w:val="single" w:sz="4" w:space="0" w:color="auto"/>
              <w:left w:val="single" w:sz="4" w:space="0" w:color="auto"/>
              <w:bottom w:val="single" w:sz="4" w:space="0" w:color="auto"/>
              <w:right w:val="single" w:sz="4" w:space="0" w:color="auto"/>
            </w:tcBorders>
          </w:tcPr>
          <w:p w14:paraId="5778D569"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Erkekleri parçalarım</w:t>
            </w:r>
          </w:p>
        </w:tc>
        <w:tc>
          <w:tcPr>
            <w:tcW w:w="2300" w:type="dxa"/>
            <w:tcBorders>
              <w:top w:val="single" w:sz="4" w:space="0" w:color="auto"/>
              <w:left w:val="single" w:sz="4" w:space="0" w:color="auto"/>
              <w:bottom w:val="single" w:sz="4" w:space="0" w:color="auto"/>
            </w:tcBorders>
          </w:tcPr>
          <w:p w14:paraId="519FFDE0"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Öfkeli, garez</w:t>
            </w:r>
          </w:p>
        </w:tc>
      </w:tr>
      <w:tr w:rsidR="00F75B66" w:rsidRPr="00F75B66" w14:paraId="4B4F3024" w14:textId="77777777" w:rsidTr="006B0D26">
        <w:trPr>
          <w:trHeight w:val="431"/>
          <w:jc w:val="center"/>
        </w:trPr>
        <w:tc>
          <w:tcPr>
            <w:tcW w:w="4503" w:type="dxa"/>
            <w:vMerge/>
            <w:tcBorders>
              <w:right w:val="single" w:sz="4" w:space="0" w:color="auto"/>
            </w:tcBorders>
          </w:tcPr>
          <w:p w14:paraId="591792AC"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862C12D"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Hepimiz birlik</w:t>
            </w:r>
          </w:p>
        </w:tc>
        <w:tc>
          <w:tcPr>
            <w:tcW w:w="2300" w:type="dxa"/>
            <w:tcBorders>
              <w:top w:val="single" w:sz="4" w:space="0" w:color="auto"/>
              <w:left w:val="single" w:sz="4" w:space="0" w:color="auto"/>
              <w:bottom w:val="single" w:sz="4" w:space="0" w:color="auto"/>
            </w:tcBorders>
          </w:tcPr>
          <w:p w14:paraId="7F99D361" w14:textId="77777777" w:rsidR="00F75B66" w:rsidRPr="00F75B66" w:rsidRDefault="00F75B66" w:rsidP="00F75B66">
            <w:pPr>
              <w:pStyle w:val="ParagrafMetni"/>
              <w:rPr>
                <w:rFonts w:ascii="Arial Unicode MS" w:eastAsia="Arial Unicode MS" w:hAnsi="Arial Unicode MS" w:cs="Arial Unicode MS"/>
                <w:sz w:val="18"/>
                <w:szCs w:val="18"/>
              </w:rPr>
            </w:pPr>
            <w:r w:rsidRPr="00F75B66">
              <w:rPr>
                <w:rFonts w:ascii="Arial Unicode MS" w:eastAsia="Arial Unicode MS" w:hAnsi="Arial Unicode MS" w:cs="Arial Unicode MS"/>
                <w:sz w:val="18"/>
                <w:szCs w:val="18"/>
              </w:rPr>
              <w:t>Güçlü, dayanışmacı</w:t>
            </w:r>
          </w:p>
        </w:tc>
      </w:tr>
      <w:tr w:rsidR="00F75B66" w:rsidRPr="00F75B66" w14:paraId="46C99EE3" w14:textId="77777777" w:rsidTr="006B0D26">
        <w:trPr>
          <w:trHeight w:val="1474"/>
          <w:jc w:val="center"/>
        </w:trPr>
        <w:tc>
          <w:tcPr>
            <w:tcW w:w="4503" w:type="dxa"/>
            <w:vMerge/>
            <w:tcBorders>
              <w:right w:val="single" w:sz="4" w:space="0" w:color="auto"/>
            </w:tcBorders>
          </w:tcPr>
          <w:p w14:paraId="37F6B151" w14:textId="77777777" w:rsidR="00F75B66" w:rsidRPr="00F75B66" w:rsidRDefault="00F75B66" w:rsidP="00F75B66">
            <w:pPr>
              <w:pStyle w:val="ParagrafMetni"/>
              <w:rPr>
                <w:rFonts w:ascii="Arial Unicode MS" w:eastAsia="Arial Unicode MS" w:hAnsi="Arial Unicode MS" w:cs="Arial Unicode MS"/>
                <w:sz w:val="18"/>
                <w:szCs w:val="18"/>
              </w:rPr>
            </w:pPr>
          </w:p>
        </w:tc>
        <w:tc>
          <w:tcPr>
            <w:tcW w:w="4709" w:type="dxa"/>
            <w:gridSpan w:val="2"/>
            <w:tcBorders>
              <w:top w:val="single" w:sz="4" w:space="0" w:color="auto"/>
              <w:left w:val="single" w:sz="4" w:space="0" w:color="auto"/>
            </w:tcBorders>
          </w:tcPr>
          <w:p w14:paraId="0DFD3AE8" w14:textId="77777777" w:rsidR="00F75B66" w:rsidRPr="00F75B66" w:rsidRDefault="00F75B66" w:rsidP="00F75B66">
            <w:pPr>
              <w:pStyle w:val="ParagrafMetni"/>
              <w:rPr>
                <w:rFonts w:ascii="Arial Unicode MS" w:eastAsia="Arial Unicode MS" w:hAnsi="Arial Unicode MS" w:cs="Arial Unicode MS"/>
                <w:sz w:val="18"/>
                <w:szCs w:val="18"/>
              </w:rPr>
            </w:pPr>
          </w:p>
        </w:tc>
      </w:tr>
    </w:tbl>
    <w:p w14:paraId="3FE144AE" w14:textId="77777777" w:rsid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rPr>
        <w:t>Tablo 7’e göre, bu kantoda erkeklere meydan okuma, adeta gövde gösterisi söz konusudur. Kadınların da erkeklerin yaptığı işleri yapabileceği, birlikten kuvvet doğar düşüncesiyle de özgüvenlerinin pekişebileceği mesajları verilmiştir. Kantodaki erkek mesajında ise kadınlara güvensizlik, yapamaz, elinden gelmez gibi küçük görme mesajları vardır. Fakat burada kadın mesajı ağır basmakta ve son derece mücadeleci, dişiliği ön planda, gözünü hiçbir şeyden sakınmayan, cesaretli bir cumhuriyet kadını portresi söz konusudur.</w:t>
      </w:r>
    </w:p>
    <w:p w14:paraId="38B8AEA4" w14:textId="77777777" w:rsidR="00EE3E6F" w:rsidRPr="00F75B66" w:rsidRDefault="00EE3E6F" w:rsidP="00F75B66">
      <w:pPr>
        <w:pStyle w:val="ParagrafMetni"/>
        <w:rPr>
          <w:rFonts w:ascii="Arial Unicode MS" w:eastAsia="Arial Unicode MS" w:hAnsi="Arial Unicode MS" w:cs="Arial Unicode MS"/>
        </w:rPr>
      </w:pPr>
    </w:p>
    <w:p w14:paraId="0EE63206" w14:textId="3A8B0FAE" w:rsidR="00BD04C5" w:rsidRPr="008963C0" w:rsidRDefault="00BD04C5" w:rsidP="00F75B66">
      <w:pPr>
        <w:pStyle w:val="ParagrafMetni"/>
        <w:rPr>
          <w:rFonts w:ascii="Arial Unicode MS" w:eastAsia="Arial Unicode MS" w:hAnsi="Arial Unicode MS" w:cs="Arial Unicode MS"/>
          <w:b/>
        </w:rPr>
      </w:pPr>
      <w:r w:rsidRPr="008963C0">
        <w:rPr>
          <w:rFonts w:ascii="Arial Unicode MS" w:eastAsia="Arial Unicode MS" w:hAnsi="Arial Unicode MS" w:cs="Arial Unicode MS"/>
          <w:b/>
        </w:rPr>
        <w:lastRenderedPageBreak/>
        <w:t>4.TARTIŞMA ve SONUÇ</w:t>
      </w:r>
    </w:p>
    <w:p w14:paraId="1E7B93E0" w14:textId="2584D0E6" w:rsidR="00F75B66" w:rsidRP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bCs/>
        </w:rPr>
        <w:t>Sonuç olarak, Kanto kadın imgesinin en çok ön planda olduğu bir türdür. İncelenen kantolarda da bu açıkça gözlenmiştir.</w:t>
      </w:r>
    </w:p>
    <w:p w14:paraId="05E4BBD0" w14:textId="77777777" w:rsidR="00F75B66" w:rsidRPr="00F75B66" w:rsidRDefault="00F75B66" w:rsidP="00F75B66">
      <w:pPr>
        <w:pStyle w:val="ParagrafMetni"/>
        <w:rPr>
          <w:rFonts w:ascii="Arial Unicode MS" w:eastAsia="Arial Unicode MS" w:hAnsi="Arial Unicode MS" w:cs="Arial Unicode MS"/>
        </w:rPr>
      </w:pPr>
      <w:r w:rsidRPr="00F75B66">
        <w:rPr>
          <w:rFonts w:ascii="Arial Unicode MS" w:eastAsia="Arial Unicode MS" w:hAnsi="Arial Unicode MS" w:cs="Arial Unicode MS"/>
          <w:bCs/>
        </w:rPr>
        <w:t xml:space="preserve">Kantolarda kadının seksiliği, fiziksel özellikleri birinci plandadır. Sonradan bu özelliklere kıskançlık, vefasızlık, </w:t>
      </w:r>
      <w:proofErr w:type="gramStart"/>
      <w:r w:rsidRPr="00F75B66">
        <w:rPr>
          <w:rFonts w:ascii="Arial Unicode MS" w:eastAsia="Arial Unicode MS" w:hAnsi="Arial Unicode MS" w:cs="Arial Unicode MS"/>
          <w:bCs/>
        </w:rPr>
        <w:t>aşık</w:t>
      </w:r>
      <w:proofErr w:type="gramEnd"/>
      <w:r w:rsidRPr="00F75B66">
        <w:rPr>
          <w:rFonts w:ascii="Arial Unicode MS" w:eastAsia="Arial Unicode MS" w:hAnsi="Arial Unicode MS" w:cs="Arial Unicode MS"/>
          <w:bCs/>
        </w:rPr>
        <w:t xml:space="preserve">, aşk acısı çeken-çektiren, aldatan-aldatılan, karşı cinse karşı özgüvenli, hırslı, mücadeleci, meydan okuyan, eğlendirici, işveli ve gösterişli temalar da eklenmiştir. </w:t>
      </w:r>
    </w:p>
    <w:p w14:paraId="3305E052" w14:textId="77777777" w:rsidR="00F75B66" w:rsidRDefault="00F75B66" w:rsidP="00F75B66">
      <w:pPr>
        <w:pStyle w:val="ParagrafMetni"/>
        <w:rPr>
          <w:rFonts w:ascii="Arial Unicode MS" w:eastAsia="Arial Unicode MS" w:hAnsi="Arial Unicode MS" w:cs="Arial Unicode MS"/>
          <w:bCs/>
        </w:rPr>
      </w:pPr>
      <w:r w:rsidRPr="00F75B66">
        <w:rPr>
          <w:rFonts w:ascii="Arial Unicode MS" w:eastAsia="Arial Unicode MS" w:hAnsi="Arial Unicode MS" w:cs="Arial Unicode MS"/>
          <w:bCs/>
        </w:rPr>
        <w:t xml:space="preserve">Kanto sanatçıları yaşadıkları toplumun özelliklerini kendi kültürleriyle birleştirerek bunu en güzel ve etkileyici biçimde sahneye taşımışlardır. Kantolarda kadın imgesi önceleri belirli kalıplarda ifade olunurken,  Cumhuriyet dönemlerinden itibaren kendine daha fazla güvenen ve </w:t>
      </w:r>
      <w:proofErr w:type="spellStart"/>
      <w:r w:rsidRPr="00F75B66">
        <w:rPr>
          <w:rFonts w:ascii="Arial Unicode MS" w:eastAsia="Arial Unicode MS" w:hAnsi="Arial Unicode MS" w:cs="Arial Unicode MS"/>
          <w:bCs/>
        </w:rPr>
        <w:t>mücedeleci</w:t>
      </w:r>
      <w:proofErr w:type="spellEnd"/>
      <w:r w:rsidRPr="00F75B66">
        <w:rPr>
          <w:rFonts w:ascii="Arial Unicode MS" w:eastAsia="Arial Unicode MS" w:hAnsi="Arial Unicode MS" w:cs="Arial Unicode MS"/>
          <w:bCs/>
        </w:rPr>
        <w:t xml:space="preserve"> bir kadın imgesi oluşmuştur. Bu durumlar incelenmiş olan kantolarda da hissedilmektedir.</w:t>
      </w:r>
    </w:p>
    <w:p w14:paraId="5165DC0E" w14:textId="77777777" w:rsidR="00EE3E6F" w:rsidRPr="00F75B66" w:rsidRDefault="00EE3E6F" w:rsidP="00F75B66">
      <w:pPr>
        <w:pStyle w:val="ParagrafMetni"/>
        <w:rPr>
          <w:rFonts w:ascii="Arial Unicode MS" w:eastAsia="Arial Unicode MS" w:hAnsi="Arial Unicode MS" w:cs="Arial Unicode MS"/>
        </w:rPr>
      </w:pPr>
    </w:p>
    <w:p w14:paraId="2C5C08C7" w14:textId="3359FE3F" w:rsidR="00BD04C5" w:rsidRPr="00EE3E6F" w:rsidRDefault="009F7ABD" w:rsidP="00F75B66">
      <w:pPr>
        <w:pStyle w:val="ParagrafMetni"/>
        <w:rPr>
          <w:rFonts w:ascii="Arial Unicode MS" w:eastAsia="Arial Unicode MS" w:hAnsi="Arial Unicode MS" w:cs="Arial Unicode MS"/>
          <w:b/>
        </w:rPr>
      </w:pPr>
      <w:r w:rsidRPr="00EE3E6F">
        <w:rPr>
          <w:rFonts w:ascii="Arial Unicode MS" w:eastAsia="Arial Unicode MS" w:hAnsi="Arial Unicode MS" w:cs="Arial Unicode MS"/>
          <w:b/>
        </w:rPr>
        <w:t>KAYNAKÇA</w:t>
      </w:r>
    </w:p>
    <w:p w14:paraId="161ADC0E" w14:textId="17947809" w:rsidR="00F75B66" w:rsidRPr="00F75B66" w:rsidRDefault="00F75B66" w:rsidP="00F75B66">
      <w:pPr>
        <w:pStyle w:val="Kaynak"/>
        <w:rPr>
          <w:rFonts w:ascii="Arial Unicode MS" w:eastAsia="Arial Unicode MS" w:hAnsi="Arial Unicode MS" w:cs="Arial Unicode MS"/>
        </w:rPr>
      </w:pPr>
      <w:proofErr w:type="spellStart"/>
      <w:r w:rsidRPr="00F75B66">
        <w:rPr>
          <w:rFonts w:ascii="Arial Unicode MS" w:eastAsia="Arial Unicode MS" w:hAnsi="Arial Unicode MS" w:cs="Arial Unicode MS"/>
        </w:rPr>
        <w:t>Çakıcıoğlu</w:t>
      </w:r>
      <w:proofErr w:type="spellEnd"/>
      <w:r w:rsidRPr="00F75B66">
        <w:rPr>
          <w:rFonts w:ascii="Arial Unicode MS" w:eastAsia="Arial Unicode MS" w:hAnsi="Arial Unicode MS" w:cs="Arial Unicode MS"/>
        </w:rPr>
        <w:t xml:space="preserve">, Oban, R. (2007). Levanten kavramı ve </w:t>
      </w:r>
      <w:proofErr w:type="spellStart"/>
      <w:r w:rsidRPr="00F75B66">
        <w:rPr>
          <w:rFonts w:ascii="Arial Unicode MS" w:eastAsia="Arial Unicode MS" w:hAnsi="Arial Unicode MS" w:cs="Arial Unicode MS"/>
        </w:rPr>
        <w:t>levantenler</w:t>
      </w:r>
      <w:proofErr w:type="spellEnd"/>
      <w:r w:rsidRPr="00F75B66">
        <w:rPr>
          <w:rFonts w:ascii="Arial Unicode MS" w:eastAsia="Arial Unicode MS" w:hAnsi="Arial Unicode MS" w:cs="Arial Unicode MS"/>
        </w:rPr>
        <w:t xml:space="preserve"> üzerine bir inceleme”, Konya, </w:t>
      </w:r>
      <w:r w:rsidRPr="00F75B66">
        <w:rPr>
          <w:rFonts w:ascii="Arial Unicode MS" w:eastAsia="Arial Unicode MS" w:hAnsi="Arial Unicode MS" w:cs="Arial Unicode MS"/>
          <w:i/>
        </w:rPr>
        <w:t>Türkiyat Araştırmalar Dergisi</w:t>
      </w:r>
      <w:r w:rsidRPr="00F75B66">
        <w:rPr>
          <w:rFonts w:ascii="Arial Unicode MS" w:eastAsia="Arial Unicode MS" w:hAnsi="Arial Unicode MS" w:cs="Arial Unicode MS"/>
        </w:rPr>
        <w:t>, Sayı: 22, s. 338.</w:t>
      </w:r>
    </w:p>
    <w:p w14:paraId="1F78B92A" w14:textId="35CDBBD3" w:rsidR="00F75B66" w:rsidRPr="00F75B66" w:rsidRDefault="00F75B66" w:rsidP="00F75B66">
      <w:pPr>
        <w:pStyle w:val="Kaynak"/>
        <w:rPr>
          <w:rFonts w:ascii="Arial Unicode MS" w:eastAsia="Arial Unicode MS" w:hAnsi="Arial Unicode MS" w:cs="Arial Unicode MS"/>
        </w:rPr>
      </w:pPr>
      <w:r w:rsidRPr="00F75B66">
        <w:rPr>
          <w:rFonts w:ascii="Arial Unicode MS" w:eastAsia="Arial Unicode MS" w:hAnsi="Arial Unicode MS" w:cs="Arial Unicode MS"/>
        </w:rPr>
        <w:t xml:space="preserve">Çakmak, B. (2011). </w:t>
      </w:r>
      <w:proofErr w:type="spellStart"/>
      <w:r w:rsidRPr="00F75B66">
        <w:rPr>
          <w:rFonts w:ascii="Arial Unicode MS" w:eastAsia="Arial Unicode MS" w:hAnsi="Arial Unicode MS" w:cs="Arial Unicode MS"/>
        </w:rPr>
        <w:t>Tanzimattan</w:t>
      </w:r>
      <w:proofErr w:type="spellEnd"/>
      <w:r w:rsidRPr="00F75B66">
        <w:rPr>
          <w:rFonts w:ascii="Arial Unicode MS" w:eastAsia="Arial Unicode MS" w:hAnsi="Arial Unicode MS" w:cs="Arial Unicode MS"/>
        </w:rPr>
        <w:t xml:space="preserve"> cumhuriyete uzanan çizgide </w:t>
      </w:r>
      <w:proofErr w:type="spellStart"/>
      <w:r w:rsidRPr="00F75B66">
        <w:rPr>
          <w:rFonts w:ascii="Arial Unicode MS" w:eastAsia="Arial Unicode MS" w:hAnsi="Arial Unicode MS" w:cs="Arial Unicode MS"/>
        </w:rPr>
        <w:t>osmanlı’larda</w:t>
      </w:r>
      <w:proofErr w:type="spellEnd"/>
      <w:r w:rsidRPr="00F75B66">
        <w:rPr>
          <w:rFonts w:ascii="Arial Unicode MS" w:eastAsia="Arial Unicode MS" w:hAnsi="Arial Unicode MS" w:cs="Arial Unicode MS"/>
        </w:rPr>
        <w:t xml:space="preserve"> kadın hareketleri, dönemin tiyatrosunda kadının temsili ve kadın sorunu. </w:t>
      </w:r>
      <w:r w:rsidRPr="00F75B66">
        <w:rPr>
          <w:rFonts w:ascii="Arial Unicode MS" w:eastAsia="Arial Unicode MS" w:hAnsi="Arial Unicode MS" w:cs="Arial Unicode MS"/>
          <w:i/>
        </w:rPr>
        <w:t xml:space="preserve">Tiyatro Eleştirmenliği ve </w:t>
      </w:r>
      <w:proofErr w:type="spellStart"/>
      <w:r w:rsidRPr="00F75B66">
        <w:rPr>
          <w:rFonts w:ascii="Arial Unicode MS" w:eastAsia="Arial Unicode MS" w:hAnsi="Arial Unicode MS" w:cs="Arial Unicode MS"/>
          <w:i/>
        </w:rPr>
        <w:t>Dramaturji</w:t>
      </w:r>
      <w:proofErr w:type="spellEnd"/>
      <w:r w:rsidRPr="00F75B66">
        <w:rPr>
          <w:rFonts w:ascii="Arial Unicode MS" w:eastAsia="Arial Unicode MS" w:hAnsi="Arial Unicode MS" w:cs="Arial Unicode MS"/>
          <w:i/>
        </w:rPr>
        <w:t xml:space="preserve"> Bölüm Dergisi</w:t>
      </w:r>
      <w:r w:rsidRPr="00F75B66">
        <w:rPr>
          <w:rFonts w:ascii="Arial Unicode MS" w:eastAsia="Arial Unicode MS" w:hAnsi="Arial Unicode MS" w:cs="Arial Unicode MS"/>
        </w:rPr>
        <w:t xml:space="preserve">, (18), s. 46, 47, 75, 76 </w:t>
      </w:r>
      <w:proofErr w:type="gramStart"/>
      <w:r w:rsidRPr="00F75B66">
        <w:rPr>
          <w:rFonts w:ascii="Arial Unicode MS" w:eastAsia="Arial Unicode MS" w:hAnsi="Arial Unicode MS" w:cs="Arial Unicode MS"/>
        </w:rPr>
        <w:t>)</w:t>
      </w:r>
      <w:proofErr w:type="gramEnd"/>
      <w:r w:rsidRPr="00F75B66">
        <w:rPr>
          <w:rFonts w:ascii="Arial Unicode MS" w:eastAsia="Arial Unicode MS" w:hAnsi="Arial Unicode MS" w:cs="Arial Unicode MS"/>
        </w:rPr>
        <w:t xml:space="preserve">. </w:t>
      </w:r>
    </w:p>
    <w:p w14:paraId="21831510" w14:textId="30AB5D3A" w:rsidR="00F75B66" w:rsidRPr="00F75B66" w:rsidRDefault="00F75B66" w:rsidP="00F75B66">
      <w:pPr>
        <w:pStyle w:val="Kaynak"/>
        <w:rPr>
          <w:rFonts w:ascii="Arial Unicode MS" w:eastAsia="Arial Unicode MS" w:hAnsi="Arial Unicode MS" w:cs="Arial Unicode MS"/>
        </w:rPr>
      </w:pPr>
      <w:r w:rsidRPr="00F75B66">
        <w:rPr>
          <w:rFonts w:ascii="Arial Unicode MS" w:eastAsia="Arial Unicode MS" w:hAnsi="Arial Unicode MS" w:cs="Arial Unicode MS"/>
        </w:rPr>
        <w:t xml:space="preserve">Ertaş, E. (2013). Kantoların özellikleri 17 </w:t>
      </w:r>
      <w:proofErr w:type="gramStart"/>
      <w:r w:rsidRPr="00F75B66">
        <w:rPr>
          <w:rFonts w:ascii="Arial Unicode MS" w:eastAsia="Arial Unicode MS" w:hAnsi="Arial Unicode MS" w:cs="Arial Unicode MS"/>
        </w:rPr>
        <w:t>ekim</w:t>
      </w:r>
      <w:proofErr w:type="gramEnd"/>
      <w:r w:rsidRPr="00F75B66">
        <w:rPr>
          <w:rFonts w:ascii="Arial Unicode MS" w:eastAsia="Arial Unicode MS" w:hAnsi="Arial Unicode MS" w:cs="Arial Unicode MS"/>
        </w:rPr>
        <w:t xml:space="preserve"> 2015 tarihinde </w:t>
      </w:r>
      <w:hyperlink r:id="rId8" w:history="1">
        <w:r w:rsidRPr="00F75B66">
          <w:rPr>
            <w:rStyle w:val="Kpr"/>
            <w:rFonts w:ascii="Arial Unicode MS" w:eastAsia="Arial Unicode MS" w:hAnsi="Arial Unicode MS" w:cs="Arial Unicode MS"/>
          </w:rPr>
          <w:t>www.emirertaş.blogspot.com/2013/.../kantoların-özellikleri-zamanladeğişim</w:t>
        </w:r>
      </w:hyperlink>
      <w:r w:rsidRPr="00F75B66">
        <w:rPr>
          <w:rFonts w:ascii="Arial Unicode MS" w:eastAsia="Arial Unicode MS" w:hAnsi="Arial Unicode MS" w:cs="Arial Unicode MS"/>
        </w:rPr>
        <w:t xml:space="preserve"> sitesinden alınmıştır.</w:t>
      </w:r>
    </w:p>
    <w:p w14:paraId="3CCBD81C" w14:textId="3924502A" w:rsidR="00F75B66" w:rsidRDefault="00F75B66" w:rsidP="00F75B66">
      <w:pPr>
        <w:pStyle w:val="Kaynak"/>
        <w:rPr>
          <w:rFonts w:ascii="Arial Unicode MS" w:eastAsia="Arial Unicode MS" w:hAnsi="Arial Unicode MS" w:cs="Arial Unicode MS"/>
        </w:rPr>
      </w:pPr>
      <w:proofErr w:type="spellStart"/>
      <w:r w:rsidRPr="00F75B66">
        <w:rPr>
          <w:rFonts w:ascii="Arial Unicode MS" w:eastAsia="Arial Unicode MS" w:hAnsi="Arial Unicode MS" w:cs="Arial Unicode MS"/>
        </w:rPr>
        <w:t>Hiçyılmaz</w:t>
      </w:r>
      <w:proofErr w:type="spellEnd"/>
      <w:r w:rsidRPr="00F75B66">
        <w:rPr>
          <w:rFonts w:ascii="Arial Unicode MS" w:eastAsia="Arial Unicode MS" w:hAnsi="Arial Unicode MS" w:cs="Arial Unicode MS"/>
        </w:rPr>
        <w:t>, E. (1999), “İstanbul Geceleri ve Kantolar”, İstanbul, s. 67, 71, 74, 100, 103, 104.</w:t>
      </w:r>
    </w:p>
    <w:p w14:paraId="4A7B092B" w14:textId="5087E24B" w:rsidR="00512EDC" w:rsidRPr="00F75B66" w:rsidRDefault="00512EDC" w:rsidP="00F75B66">
      <w:pPr>
        <w:pStyle w:val="Kaynak"/>
        <w:rPr>
          <w:rFonts w:ascii="Arial Unicode MS" w:eastAsia="Arial Unicode MS" w:hAnsi="Arial Unicode MS" w:cs="Arial Unicode MS"/>
        </w:rPr>
      </w:pPr>
      <w:proofErr w:type="spellStart"/>
      <w:r>
        <w:rPr>
          <w:rFonts w:ascii="Arial Unicode MS" w:eastAsia="Arial Unicode MS" w:hAnsi="Arial Unicode MS" w:cs="Arial Unicode MS"/>
        </w:rPr>
        <w:t>Karasar</w:t>
      </w:r>
      <w:proofErr w:type="spellEnd"/>
      <w:r>
        <w:rPr>
          <w:rFonts w:ascii="Arial Unicode MS" w:eastAsia="Arial Unicode MS" w:hAnsi="Arial Unicode MS" w:cs="Arial Unicode MS"/>
        </w:rPr>
        <w:t xml:space="preserve">, N. (1999). </w:t>
      </w:r>
      <w:r w:rsidRPr="00512EDC">
        <w:rPr>
          <w:rFonts w:ascii="Arial Unicode MS" w:eastAsia="Arial Unicode MS" w:hAnsi="Arial Unicode MS" w:cs="Arial Unicode MS"/>
          <w:i/>
        </w:rPr>
        <w:t>Bilimsel araştırma yöntemi,(9. Basım)</w:t>
      </w:r>
      <w:r>
        <w:rPr>
          <w:rFonts w:ascii="Arial Unicode MS" w:eastAsia="Arial Unicode MS" w:hAnsi="Arial Unicode MS" w:cs="Arial Unicode MS"/>
          <w:i/>
        </w:rPr>
        <w:t>.</w:t>
      </w:r>
      <w:r>
        <w:rPr>
          <w:rFonts w:ascii="Arial Unicode MS" w:eastAsia="Arial Unicode MS" w:hAnsi="Arial Unicode MS" w:cs="Arial Unicode MS"/>
        </w:rPr>
        <w:t xml:space="preserve"> </w:t>
      </w:r>
      <w:proofErr w:type="gramStart"/>
      <w:r>
        <w:rPr>
          <w:rFonts w:ascii="Arial Unicode MS" w:eastAsia="Arial Unicode MS" w:hAnsi="Arial Unicode MS" w:cs="Arial Unicode MS"/>
        </w:rPr>
        <w:t>Ankara.s</w:t>
      </w:r>
      <w:proofErr w:type="gramEnd"/>
      <w:r>
        <w:rPr>
          <w:rFonts w:ascii="Arial Unicode MS" w:eastAsia="Arial Unicode MS" w:hAnsi="Arial Unicode MS" w:cs="Arial Unicode MS"/>
        </w:rPr>
        <w:t>.77.</w:t>
      </w:r>
    </w:p>
    <w:p w14:paraId="732E8715" w14:textId="73133830" w:rsidR="00F75B66" w:rsidRPr="00F75B66" w:rsidRDefault="00F75B66" w:rsidP="00F75B66">
      <w:pPr>
        <w:pStyle w:val="Kaynak"/>
        <w:rPr>
          <w:rFonts w:ascii="Arial Unicode MS" w:eastAsia="Arial Unicode MS" w:hAnsi="Arial Unicode MS" w:cs="Arial Unicode MS"/>
        </w:rPr>
      </w:pPr>
      <w:r w:rsidRPr="00F75B66">
        <w:rPr>
          <w:rFonts w:ascii="Arial Unicode MS" w:eastAsia="Arial Unicode MS" w:hAnsi="Arial Unicode MS" w:cs="Arial Unicode MS"/>
        </w:rPr>
        <w:t xml:space="preserve">Karataş, </w:t>
      </w:r>
      <w:r w:rsidR="00CD0B29">
        <w:rPr>
          <w:rFonts w:ascii="Arial Unicode MS" w:eastAsia="Arial Unicode MS" w:hAnsi="Arial Unicode MS" w:cs="Arial Unicode MS"/>
        </w:rPr>
        <w:t xml:space="preserve">İ, A. (2006), </w:t>
      </w:r>
      <w:r w:rsidR="00D3473C">
        <w:rPr>
          <w:rFonts w:ascii="Arial Unicode MS" w:eastAsia="Arial Unicode MS" w:hAnsi="Arial Unicode MS" w:cs="Arial Unicode MS"/>
        </w:rPr>
        <w:t>O</w:t>
      </w:r>
      <w:r w:rsidR="00D3473C" w:rsidRPr="00F75B66">
        <w:rPr>
          <w:rFonts w:ascii="Arial Unicode MS" w:eastAsia="Arial Unicode MS" w:hAnsi="Arial Unicode MS" w:cs="Arial Unicode MS"/>
        </w:rPr>
        <w:t xml:space="preserve">smanlı </w:t>
      </w:r>
      <w:proofErr w:type="spellStart"/>
      <w:r w:rsidR="00D3473C" w:rsidRPr="00F75B66">
        <w:rPr>
          <w:rFonts w:ascii="Arial Unicode MS" w:eastAsia="Arial Unicode MS" w:hAnsi="Arial Unicode MS" w:cs="Arial Unicode MS"/>
        </w:rPr>
        <w:t>devleti’nde</w:t>
      </w:r>
      <w:proofErr w:type="spellEnd"/>
      <w:r w:rsidR="00D3473C" w:rsidRPr="00F75B66">
        <w:rPr>
          <w:rFonts w:ascii="Arial Unicode MS" w:eastAsia="Arial Unicode MS" w:hAnsi="Arial Unicode MS" w:cs="Arial Unicode MS"/>
        </w:rPr>
        <w:t xml:space="preserve"> gayri </w:t>
      </w:r>
      <w:proofErr w:type="spellStart"/>
      <w:r w:rsidR="00D3473C" w:rsidRPr="00F75B66">
        <w:rPr>
          <w:rFonts w:ascii="Arial Unicode MS" w:eastAsia="Arial Unicode MS" w:hAnsi="Arial Unicode MS" w:cs="Arial Unicode MS"/>
        </w:rPr>
        <w:t>müslimlere</w:t>
      </w:r>
      <w:proofErr w:type="spellEnd"/>
      <w:r w:rsidR="00D3473C" w:rsidRPr="00F75B66">
        <w:rPr>
          <w:rFonts w:ascii="Arial Unicode MS" w:eastAsia="Arial Unicode MS" w:hAnsi="Arial Unicode MS" w:cs="Arial Unicode MS"/>
        </w:rPr>
        <w:t xml:space="preserve"> </w:t>
      </w:r>
      <w:r w:rsidR="00D3473C">
        <w:rPr>
          <w:rFonts w:ascii="Arial Unicode MS" w:eastAsia="Arial Unicode MS" w:hAnsi="Arial Unicode MS" w:cs="Arial Unicode MS"/>
        </w:rPr>
        <w:t>tanınan din ve vicdan hürriyet</w:t>
      </w:r>
      <w:r w:rsidR="00CD0B29">
        <w:rPr>
          <w:rFonts w:ascii="Arial Unicode MS" w:eastAsia="Arial Unicode MS" w:hAnsi="Arial Unicode MS" w:cs="Arial Unicode MS"/>
        </w:rPr>
        <w:t>i</w:t>
      </w:r>
      <w:r w:rsidRPr="00F75B66">
        <w:rPr>
          <w:rFonts w:ascii="Arial Unicode MS" w:eastAsia="Arial Unicode MS" w:hAnsi="Arial Unicode MS" w:cs="Arial Unicode MS"/>
        </w:rPr>
        <w:t xml:space="preserve">, </w:t>
      </w:r>
      <w:r w:rsidRPr="00CD0B29">
        <w:rPr>
          <w:rFonts w:ascii="Arial Unicode MS" w:eastAsia="Arial Unicode MS" w:hAnsi="Arial Unicode MS" w:cs="Arial Unicode MS"/>
          <w:i/>
        </w:rPr>
        <w:t>Uludağ Üniversitesi İlahiyat Fakültesi Dergisi, Cilt. 15, Sayı: 1</w:t>
      </w:r>
      <w:r w:rsidRPr="00F75B66">
        <w:rPr>
          <w:rFonts w:ascii="Arial Unicode MS" w:eastAsia="Arial Unicode MS" w:hAnsi="Arial Unicode MS" w:cs="Arial Unicode MS"/>
        </w:rPr>
        <w:t>, s. 283.</w:t>
      </w:r>
    </w:p>
    <w:p w14:paraId="5B011375" w14:textId="77777777" w:rsidR="00F75B66" w:rsidRPr="00F75B66" w:rsidRDefault="00F75B66" w:rsidP="00F75B66">
      <w:pPr>
        <w:pStyle w:val="Kaynak"/>
        <w:rPr>
          <w:rFonts w:ascii="Arial Unicode MS" w:eastAsia="Arial Unicode MS" w:hAnsi="Arial Unicode MS" w:cs="Arial Unicode MS"/>
        </w:rPr>
      </w:pPr>
      <w:r w:rsidRPr="00F75B66">
        <w:rPr>
          <w:rFonts w:ascii="Arial Unicode MS" w:eastAsia="Arial Unicode MS" w:hAnsi="Arial Unicode MS" w:cs="Arial Unicode MS"/>
        </w:rPr>
        <w:lastRenderedPageBreak/>
        <w:t>Öney, F. (2015). Kadınların müziği; ‘</w:t>
      </w:r>
      <w:proofErr w:type="spellStart"/>
      <w:r w:rsidRPr="00F75B66">
        <w:rPr>
          <w:rFonts w:ascii="Arial Unicode MS" w:eastAsia="Arial Unicode MS" w:hAnsi="Arial Unicode MS" w:cs="Arial Unicode MS"/>
        </w:rPr>
        <w:t>kanto’lar</w:t>
      </w:r>
      <w:proofErr w:type="spellEnd"/>
      <w:r w:rsidRPr="00F75B66">
        <w:rPr>
          <w:rFonts w:ascii="Arial Unicode MS" w:eastAsia="Arial Unicode MS" w:hAnsi="Arial Unicode MS" w:cs="Arial Unicode MS"/>
        </w:rPr>
        <w:t>, ‘</w:t>
      </w:r>
      <w:proofErr w:type="spellStart"/>
      <w:r w:rsidRPr="00F75B66">
        <w:rPr>
          <w:rFonts w:ascii="Arial Unicode MS" w:eastAsia="Arial Unicode MS" w:hAnsi="Arial Unicode MS" w:cs="Arial Unicode MS"/>
        </w:rPr>
        <w:t>peruz</w:t>
      </w:r>
      <w:proofErr w:type="spellEnd"/>
      <w:r w:rsidRPr="00F75B66">
        <w:rPr>
          <w:rFonts w:ascii="Arial Unicode MS" w:eastAsia="Arial Unicode MS" w:hAnsi="Arial Unicode MS" w:cs="Arial Unicode MS"/>
        </w:rPr>
        <w:t xml:space="preserve"> </w:t>
      </w:r>
      <w:proofErr w:type="spellStart"/>
      <w:r w:rsidRPr="00F75B66">
        <w:rPr>
          <w:rFonts w:ascii="Arial Unicode MS" w:eastAsia="Arial Unicode MS" w:hAnsi="Arial Unicode MS" w:cs="Arial Unicode MS"/>
        </w:rPr>
        <w:t>hanım’lar</w:t>
      </w:r>
      <w:proofErr w:type="spellEnd"/>
      <w:r w:rsidRPr="00F75B66">
        <w:rPr>
          <w:rFonts w:ascii="Arial Unicode MS" w:eastAsia="Arial Unicode MS" w:hAnsi="Arial Unicode MS" w:cs="Arial Unicode MS"/>
        </w:rPr>
        <w:t xml:space="preserve">. 16 </w:t>
      </w:r>
      <w:proofErr w:type="gramStart"/>
      <w:r w:rsidRPr="00F75B66">
        <w:rPr>
          <w:rFonts w:ascii="Arial Unicode MS" w:eastAsia="Arial Unicode MS" w:hAnsi="Arial Unicode MS" w:cs="Arial Unicode MS"/>
        </w:rPr>
        <w:t>ekim</w:t>
      </w:r>
      <w:proofErr w:type="gramEnd"/>
      <w:r w:rsidRPr="00F75B66">
        <w:rPr>
          <w:rFonts w:ascii="Arial Unicode MS" w:eastAsia="Arial Unicode MS" w:hAnsi="Arial Unicode MS" w:cs="Arial Unicode MS"/>
        </w:rPr>
        <w:t xml:space="preserve"> 2015 tarihinde </w:t>
      </w:r>
      <w:hyperlink r:id="rId9" w:history="1">
        <w:r w:rsidRPr="00F75B66">
          <w:rPr>
            <w:rStyle w:val="Kpr"/>
            <w:rFonts w:ascii="Arial Unicode MS" w:eastAsia="Arial Unicode MS" w:hAnsi="Arial Unicode MS" w:cs="Arial Unicode MS"/>
          </w:rPr>
          <w:t>www.evrenselkultur.com/.../kadınların-müziği-kantolar-peruz-hanımlar</w:t>
        </w:r>
      </w:hyperlink>
      <w:r w:rsidRPr="00F75B66">
        <w:rPr>
          <w:rFonts w:ascii="Arial Unicode MS" w:eastAsia="Arial Unicode MS" w:hAnsi="Arial Unicode MS" w:cs="Arial Unicode MS"/>
        </w:rPr>
        <w:t xml:space="preserve"> sitesinden alınmıştır.</w:t>
      </w:r>
    </w:p>
    <w:p w14:paraId="2D8946E6" w14:textId="435F74CF" w:rsidR="00CD0B29" w:rsidRPr="00F75B66" w:rsidRDefault="00CD0B29" w:rsidP="00CD0B29">
      <w:pPr>
        <w:pStyle w:val="Kaynak"/>
        <w:rPr>
          <w:rFonts w:ascii="Arial Unicode MS" w:eastAsia="Arial Unicode MS" w:hAnsi="Arial Unicode MS" w:cs="Arial Unicode MS"/>
        </w:rPr>
      </w:pPr>
      <w:r>
        <w:rPr>
          <w:rFonts w:ascii="Arial Unicode MS" w:eastAsia="Arial Unicode MS" w:hAnsi="Arial Unicode MS" w:cs="Arial Unicode MS"/>
        </w:rPr>
        <w:t>Yılmaz, A. (2010).</w:t>
      </w:r>
      <w:r w:rsidR="00F75B66" w:rsidRPr="00F75B66">
        <w:rPr>
          <w:rFonts w:ascii="Arial Unicode MS" w:eastAsia="Arial Unicode MS" w:hAnsi="Arial Unicode MS" w:cs="Arial Unicode MS"/>
        </w:rPr>
        <w:t xml:space="preserve"> </w:t>
      </w:r>
      <w:r w:rsidRPr="00CD0B29">
        <w:rPr>
          <w:rFonts w:ascii="Arial Unicode MS" w:eastAsia="Arial Unicode MS" w:hAnsi="Arial Unicode MS" w:cs="Arial Unicode MS"/>
        </w:rPr>
        <w:t>Osmanlı’dan cumhuriyete kadın kimliğinin biçimlenmesi</w:t>
      </w:r>
      <w:r w:rsidR="00F75B66" w:rsidRPr="00F75B66">
        <w:rPr>
          <w:rFonts w:ascii="Arial Unicode MS" w:eastAsia="Arial Unicode MS" w:hAnsi="Arial Unicode MS" w:cs="Arial Unicode MS"/>
        </w:rPr>
        <w:t xml:space="preserve">, </w:t>
      </w:r>
      <w:r w:rsidRPr="00CD0B29">
        <w:rPr>
          <w:rFonts w:ascii="Arial Unicode MS" w:eastAsia="Arial Unicode MS" w:hAnsi="Arial Unicode MS" w:cs="Arial Unicode MS"/>
          <w:i/>
        </w:rPr>
        <w:t>Dokuz Eylül Üniversitesi, Çağdaş Türkiye Dergisi</w:t>
      </w:r>
      <w:r w:rsidRPr="00F75B66">
        <w:rPr>
          <w:rFonts w:ascii="Arial Unicode MS" w:eastAsia="Arial Unicode MS" w:hAnsi="Arial Unicode MS" w:cs="Arial Unicode MS"/>
        </w:rPr>
        <w:t xml:space="preserve">, </w:t>
      </w:r>
      <w:r w:rsidRPr="00CD0B29">
        <w:rPr>
          <w:rFonts w:ascii="Arial Unicode MS" w:eastAsia="Arial Unicode MS" w:hAnsi="Arial Unicode MS" w:cs="Arial Unicode MS"/>
          <w:i/>
        </w:rPr>
        <w:t>Cilt. IX, Sayı: 20-21</w:t>
      </w:r>
      <w:r w:rsidRPr="00F75B66">
        <w:rPr>
          <w:rFonts w:ascii="Arial Unicode MS" w:eastAsia="Arial Unicode MS" w:hAnsi="Arial Unicode MS" w:cs="Arial Unicode MS"/>
        </w:rPr>
        <w:t xml:space="preserve">, s. 196, 207. </w:t>
      </w:r>
    </w:p>
    <w:p w14:paraId="53545FD2" w14:textId="78EE91EF" w:rsidR="00F75B66" w:rsidRPr="00F75B66" w:rsidRDefault="00F75B66" w:rsidP="00F75B66">
      <w:pPr>
        <w:pStyle w:val="Kaynak"/>
        <w:rPr>
          <w:rFonts w:ascii="Arial Unicode MS" w:eastAsia="Arial Unicode MS" w:hAnsi="Arial Unicode MS" w:cs="Arial Unicode MS"/>
        </w:rPr>
      </w:pPr>
    </w:p>
    <w:p w14:paraId="66ECDFD7" w14:textId="320E513B" w:rsidR="00F75B66" w:rsidRPr="00F75B66" w:rsidRDefault="00D3473C" w:rsidP="00F75B66">
      <w:pPr>
        <w:pStyle w:val="Kaynak"/>
        <w:rPr>
          <w:rFonts w:ascii="Arial Unicode MS" w:eastAsia="Arial Unicode MS" w:hAnsi="Arial Unicode MS" w:cs="Arial Unicode MS"/>
        </w:rPr>
      </w:pPr>
      <w:r>
        <w:rPr>
          <w:rFonts w:ascii="Arial Unicode MS" w:eastAsia="Arial Unicode MS" w:hAnsi="Arial Unicode MS" w:cs="Arial Unicode MS"/>
        </w:rPr>
        <w:t>Yumul, A</w:t>
      </w:r>
      <w:proofErr w:type="gramStart"/>
      <w:r>
        <w:rPr>
          <w:rFonts w:ascii="Arial Unicode MS" w:eastAsia="Arial Unicode MS" w:hAnsi="Arial Unicode MS" w:cs="Arial Unicode MS"/>
        </w:rPr>
        <w:t>.,</w:t>
      </w:r>
      <w:proofErr w:type="gramEnd"/>
      <w:r w:rsidR="00F75B66" w:rsidRPr="00F75B66">
        <w:rPr>
          <w:rFonts w:ascii="Arial Unicode MS" w:eastAsia="Arial Unicode MS" w:hAnsi="Arial Unicode MS" w:cs="Arial Unicode MS"/>
        </w:rPr>
        <w:t xml:space="preserve"> </w:t>
      </w:r>
      <w:proofErr w:type="spellStart"/>
      <w:r w:rsidR="00F75B66" w:rsidRPr="00F75B66">
        <w:rPr>
          <w:rFonts w:ascii="Arial Unicode MS" w:eastAsia="Arial Unicode MS" w:hAnsi="Arial Unicode MS" w:cs="Arial Unicode MS"/>
        </w:rPr>
        <w:t>Dikkaya</w:t>
      </w:r>
      <w:proofErr w:type="spellEnd"/>
      <w:r w:rsidR="00F75B66" w:rsidRPr="00F75B66">
        <w:rPr>
          <w:rFonts w:ascii="Arial Unicode MS" w:eastAsia="Arial Unicode MS" w:hAnsi="Arial Unicode MS" w:cs="Arial Unicode MS"/>
        </w:rPr>
        <w:t>, F. (2006)</w:t>
      </w:r>
      <w:r w:rsidR="00CD0B29">
        <w:rPr>
          <w:rFonts w:ascii="Arial Unicode MS" w:eastAsia="Arial Unicode MS" w:hAnsi="Arial Unicode MS" w:cs="Arial Unicode MS"/>
        </w:rPr>
        <w:t xml:space="preserve">. </w:t>
      </w:r>
      <w:r w:rsidR="00CD0B29" w:rsidRPr="00CD0B29">
        <w:rPr>
          <w:rFonts w:ascii="Arial Unicode MS" w:eastAsia="Arial Unicode MS" w:hAnsi="Arial Unicode MS" w:cs="Arial Unicode MS"/>
          <w:i/>
        </w:rPr>
        <w:t xml:space="preserve">Avrupalı mı? </w:t>
      </w:r>
      <w:proofErr w:type="spellStart"/>
      <w:r w:rsidR="00CD0B29" w:rsidRPr="00CD0B29">
        <w:rPr>
          <w:rFonts w:ascii="Arial Unicode MS" w:eastAsia="Arial Unicode MS" w:hAnsi="Arial Unicode MS" w:cs="Arial Unicode MS"/>
          <w:i/>
        </w:rPr>
        <w:t>levanten</w:t>
      </w:r>
      <w:proofErr w:type="spellEnd"/>
      <w:r w:rsidR="00CD0B29" w:rsidRPr="00CD0B29">
        <w:rPr>
          <w:rFonts w:ascii="Arial Unicode MS" w:eastAsia="Arial Unicode MS" w:hAnsi="Arial Unicode MS" w:cs="Arial Unicode MS"/>
          <w:i/>
        </w:rPr>
        <w:t xml:space="preserve"> mi</w:t>
      </w:r>
      <w:proofErr w:type="gramStart"/>
      <w:r w:rsidR="00CD0B29" w:rsidRPr="00CD0B29">
        <w:rPr>
          <w:rFonts w:ascii="Arial Unicode MS" w:eastAsia="Arial Unicode MS" w:hAnsi="Arial Unicode MS" w:cs="Arial Unicode MS"/>
          <w:i/>
        </w:rPr>
        <w:t>?,</w:t>
      </w:r>
      <w:proofErr w:type="gramEnd"/>
      <w:r w:rsidR="00CD0B29" w:rsidRPr="00CD0B29">
        <w:rPr>
          <w:rFonts w:ascii="Arial Unicode MS" w:eastAsia="Arial Unicode MS" w:hAnsi="Arial Unicode MS" w:cs="Arial Unicode MS"/>
          <w:i/>
        </w:rPr>
        <w:t xml:space="preserve"> </w:t>
      </w:r>
      <w:r w:rsidR="00CD0B29">
        <w:rPr>
          <w:rFonts w:ascii="Arial Unicode MS" w:eastAsia="Arial Unicode MS" w:hAnsi="Arial Unicode MS" w:cs="Arial Unicode MS"/>
          <w:i/>
        </w:rPr>
        <w:t>(</w:t>
      </w:r>
      <w:r w:rsidR="00F75B66" w:rsidRPr="00CD0B29">
        <w:rPr>
          <w:rFonts w:ascii="Arial Unicode MS" w:eastAsia="Arial Unicode MS" w:hAnsi="Arial Unicode MS" w:cs="Arial Unicode MS"/>
          <w:i/>
        </w:rPr>
        <w:t>1. Basım</w:t>
      </w:r>
      <w:r w:rsidR="00CD0B29">
        <w:rPr>
          <w:rFonts w:ascii="Arial Unicode MS" w:eastAsia="Arial Unicode MS" w:hAnsi="Arial Unicode MS" w:cs="Arial Unicode MS"/>
        </w:rPr>
        <w:t>)</w:t>
      </w:r>
      <w:r w:rsidR="00F75B66" w:rsidRPr="00F75B66">
        <w:rPr>
          <w:rFonts w:ascii="Arial Unicode MS" w:eastAsia="Arial Unicode MS" w:hAnsi="Arial Unicode MS" w:cs="Arial Unicode MS"/>
        </w:rPr>
        <w:t xml:space="preserve"> </w:t>
      </w:r>
      <w:r w:rsidR="00CD0B29">
        <w:rPr>
          <w:rFonts w:ascii="Arial Unicode MS" w:eastAsia="Arial Unicode MS" w:hAnsi="Arial Unicode MS" w:cs="Arial Unicode MS"/>
        </w:rPr>
        <w:t>İstanbul.</w:t>
      </w:r>
      <w:r w:rsidR="00F75B66" w:rsidRPr="00F75B66">
        <w:rPr>
          <w:rFonts w:ascii="Arial Unicode MS" w:eastAsia="Arial Unicode MS" w:hAnsi="Arial Unicode MS" w:cs="Arial Unicode MS"/>
        </w:rPr>
        <w:t xml:space="preserve"> </w:t>
      </w:r>
      <w:proofErr w:type="gramStart"/>
      <w:r w:rsidR="00F75B66" w:rsidRPr="00F75B66">
        <w:rPr>
          <w:rFonts w:ascii="Arial Unicode MS" w:eastAsia="Arial Unicode MS" w:hAnsi="Arial Unicode MS" w:cs="Arial Unicode MS"/>
        </w:rPr>
        <w:t>s</w:t>
      </w:r>
      <w:proofErr w:type="gramEnd"/>
      <w:r w:rsidR="00F75B66" w:rsidRPr="00F75B66">
        <w:rPr>
          <w:rFonts w:ascii="Arial Unicode MS" w:eastAsia="Arial Unicode MS" w:hAnsi="Arial Unicode MS" w:cs="Arial Unicode MS"/>
        </w:rPr>
        <w:t>. 23, 26, 27.</w:t>
      </w:r>
    </w:p>
    <w:p w14:paraId="6BA8433A" w14:textId="1AF29C23" w:rsidR="000F236D" w:rsidRPr="0085499F" w:rsidRDefault="000F236D" w:rsidP="0085499F">
      <w:pPr>
        <w:pStyle w:val="Kaynak"/>
        <w:rPr>
          <w:rFonts w:ascii="Arial Unicode MS" w:eastAsia="Arial Unicode MS" w:hAnsi="Arial Unicode MS" w:cs="Arial Unicode MS"/>
        </w:rPr>
      </w:pPr>
      <w:r w:rsidRPr="0085499F">
        <w:rPr>
          <w:rFonts w:ascii="Arial Unicode MS" w:eastAsia="Arial Unicode MS" w:hAnsi="Arial Unicode MS" w:cs="Arial Unicode MS"/>
          <w:b/>
          <w:lang w:val="en-GB"/>
        </w:rPr>
        <w:br w:type="page"/>
      </w:r>
    </w:p>
    <w:p w14:paraId="68BC7DCD" w14:textId="40E8AE7E" w:rsidR="000F236D" w:rsidRPr="008963C0" w:rsidRDefault="00BD04C5" w:rsidP="000F236D">
      <w:pPr>
        <w:pStyle w:val="AnaBalk"/>
        <w:rPr>
          <w:rFonts w:ascii="Arial Unicode MS" w:eastAsia="Arial Unicode MS" w:hAnsi="Arial Unicode MS" w:cs="Arial Unicode MS"/>
          <w:sz w:val="20"/>
        </w:rPr>
      </w:pPr>
      <w:r w:rsidRPr="008963C0">
        <w:rPr>
          <w:rFonts w:ascii="Arial Unicode MS" w:eastAsia="Arial Unicode MS" w:hAnsi="Arial Unicode MS" w:cs="Arial Unicode MS"/>
          <w:sz w:val="20"/>
        </w:rPr>
        <w:lastRenderedPageBreak/>
        <w:t>EXTENDED ABSTRACT</w:t>
      </w:r>
      <w:r w:rsidR="0070796E">
        <w:rPr>
          <w:rFonts w:ascii="Arial Unicode MS" w:eastAsia="Arial Unicode MS" w:hAnsi="Arial Unicode MS" w:cs="Arial Unicode MS"/>
          <w:sz w:val="20"/>
        </w:rPr>
        <w:t xml:space="preserve"> </w:t>
      </w:r>
    </w:p>
    <w:p w14:paraId="58E0FC33" w14:textId="7D8BE410" w:rsidR="00BD04C5" w:rsidRPr="008963C0" w:rsidRDefault="009F7ABD" w:rsidP="000F236D">
      <w:pPr>
        <w:pStyle w:val="Balk1"/>
        <w:rPr>
          <w:rFonts w:ascii="Arial Unicode MS" w:eastAsia="Arial Unicode MS" w:hAnsi="Arial Unicode MS" w:cs="Arial Unicode MS"/>
          <w:lang w:val="en-GB"/>
        </w:rPr>
      </w:pPr>
      <w:r w:rsidRPr="008963C0">
        <w:rPr>
          <w:rFonts w:ascii="Arial Unicode MS" w:eastAsia="Arial Unicode MS" w:hAnsi="Arial Unicode MS" w:cs="Arial Unicode MS"/>
          <w:lang w:val="en-GB"/>
        </w:rPr>
        <w:t>1. Introduction</w:t>
      </w:r>
      <w:r w:rsidR="0070796E">
        <w:rPr>
          <w:rFonts w:ascii="Arial Unicode MS" w:eastAsia="Arial Unicode MS" w:hAnsi="Arial Unicode MS" w:cs="Arial Unicode MS"/>
          <w:lang w:val="en-GB"/>
        </w:rPr>
        <w:t xml:space="preserve"> </w:t>
      </w:r>
    </w:p>
    <w:p w14:paraId="61687A95" w14:textId="427BC49D" w:rsidR="00EF184F" w:rsidRPr="00EF184F" w:rsidRDefault="00EF184F" w:rsidP="00EF184F">
      <w:pPr>
        <w:pStyle w:val="ParagrafMetni"/>
        <w:rPr>
          <w:rFonts w:ascii="Arial Unicode MS" w:eastAsia="Arial Unicode MS" w:hAnsi="Arial Unicode MS" w:cs="Arial Unicode MS"/>
        </w:rPr>
      </w:pPr>
      <w:r w:rsidRPr="00EF184F">
        <w:rPr>
          <w:rFonts w:ascii="Arial Unicode MS" w:eastAsia="Arial Unicode MS" w:hAnsi="Arial Unicode MS" w:cs="Arial Unicode MS"/>
        </w:rPr>
        <w:t xml:space="preserve">Music has </w:t>
      </w:r>
      <w:proofErr w:type="spellStart"/>
      <w:r w:rsidRPr="00EF184F">
        <w:rPr>
          <w:rFonts w:ascii="Arial Unicode MS" w:eastAsia="Arial Unicode MS" w:hAnsi="Arial Unicode MS" w:cs="Arial Unicode MS"/>
        </w:rPr>
        <w:t>very</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important</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place</w:t>
      </w:r>
      <w:proofErr w:type="spellEnd"/>
      <w:r w:rsidRPr="00EF184F">
        <w:rPr>
          <w:rFonts w:ascii="Arial Unicode MS" w:eastAsia="Arial Unicode MS" w:hAnsi="Arial Unicode MS" w:cs="Arial Unicode MS"/>
        </w:rPr>
        <w:t xml:space="preserve"> in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culture</w:t>
      </w:r>
      <w:proofErr w:type="spellEnd"/>
      <w:r w:rsidRPr="00EF184F">
        <w:rPr>
          <w:rFonts w:ascii="Arial Unicode MS" w:eastAsia="Arial Unicode MS" w:hAnsi="Arial Unicode MS" w:cs="Arial Unicode MS"/>
        </w:rPr>
        <w:t xml:space="preserve"> of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Ottoman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Empire</w:t>
      </w:r>
      <w:proofErr w:type="spellEnd"/>
      <w:r w:rsidRPr="00EF184F">
        <w:rPr>
          <w:rFonts w:ascii="Arial Unicode MS" w:eastAsia="Arial Unicode MS" w:hAnsi="Arial Unicode MS" w:cs="Arial Unicode MS"/>
        </w:rPr>
        <w:t xml:space="preserve">. 15th </w:t>
      </w:r>
      <w:proofErr w:type="spellStart"/>
      <w:r w:rsidRPr="00EF184F">
        <w:rPr>
          <w:rFonts w:ascii="Arial Unicode MS" w:eastAsia="Arial Unicode MS" w:hAnsi="Arial Unicode MS" w:cs="Arial Unicode MS"/>
        </w:rPr>
        <w:t>century</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onward</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Tanzimat,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Republic</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and</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later</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periods</w:t>
      </w:r>
      <w:proofErr w:type="spellEnd"/>
      <w:r w:rsidRPr="00EF184F">
        <w:rPr>
          <w:rFonts w:ascii="Arial Unicode MS" w:eastAsia="Arial Unicode MS" w:hAnsi="Arial Unicode MS" w:cs="Arial Unicode MS"/>
        </w:rPr>
        <w:t xml:space="preserve"> of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Ottoman-Turkish</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culture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took</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place</w:t>
      </w:r>
      <w:proofErr w:type="spellEnd"/>
      <w:r w:rsidRPr="00EF184F">
        <w:rPr>
          <w:rFonts w:ascii="Arial Unicode MS" w:eastAsia="Arial Unicode MS" w:hAnsi="Arial Unicode MS" w:cs="Arial Unicode MS"/>
        </w:rPr>
        <w:t xml:space="preserve"> in a </w:t>
      </w:r>
      <w:proofErr w:type="spellStart"/>
      <w:r w:rsidRPr="00EF184F">
        <w:rPr>
          <w:rFonts w:ascii="Arial Unicode MS" w:eastAsia="Arial Unicode MS" w:hAnsi="Arial Unicode MS" w:cs="Arial Unicode MS"/>
        </w:rPr>
        <w:t>variety</w:t>
      </w:r>
      <w:proofErr w:type="spellEnd"/>
      <w:r w:rsidRPr="00EF184F">
        <w:rPr>
          <w:rFonts w:ascii="Arial Unicode MS" w:eastAsia="Arial Unicode MS" w:hAnsi="Arial Unicode MS" w:cs="Arial Unicode MS"/>
        </w:rPr>
        <w:t xml:space="preserve"> of </w:t>
      </w:r>
      <w:proofErr w:type="spellStart"/>
      <w:r w:rsidRPr="00EF184F">
        <w:rPr>
          <w:rFonts w:ascii="Arial Unicode MS" w:eastAsia="Arial Unicode MS" w:hAnsi="Arial Unicode MS" w:cs="Arial Unicode MS"/>
        </w:rPr>
        <w:t>areas</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and</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institution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Levantines</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and</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their</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contribution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tour</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culture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also</w:t>
      </w:r>
      <w:proofErr w:type="spellEnd"/>
      <w:r w:rsidRPr="00EF184F">
        <w:rPr>
          <w:rFonts w:ascii="Arial Unicode MS" w:eastAsia="Arial Unicode MS" w:hAnsi="Arial Unicode MS" w:cs="Arial Unicode MS"/>
        </w:rPr>
        <w:t xml:space="preserve"> has a </w:t>
      </w:r>
      <w:proofErr w:type="spellStart"/>
      <w:r w:rsidRPr="00EF184F">
        <w:rPr>
          <w:rFonts w:ascii="Arial Unicode MS" w:eastAsia="Arial Unicode MS" w:hAnsi="Arial Unicode MS" w:cs="Arial Unicode MS"/>
        </w:rPr>
        <w:t>significance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Levantines</w:t>
      </w:r>
      <w:proofErr w:type="spellEnd"/>
      <w:r w:rsidRPr="00EF184F">
        <w:rPr>
          <w:rFonts w:ascii="Arial Unicode MS" w:eastAsia="Arial Unicode MS" w:hAnsi="Arial Unicode MS" w:cs="Arial Unicode MS"/>
        </w:rPr>
        <w:t xml:space="preserve"> in </w:t>
      </w:r>
      <w:proofErr w:type="spellStart"/>
      <w:r w:rsidRPr="00EF184F">
        <w:rPr>
          <w:rFonts w:ascii="Arial Unicode MS" w:eastAsia="Arial Unicode MS" w:hAnsi="Arial Unicode MS" w:cs="Arial Unicode MS"/>
        </w:rPr>
        <w:t>music</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education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o</w:t>
      </w:r>
      <w:bookmarkStart w:id="0" w:name="_GoBack"/>
      <w:bookmarkEnd w:id="0"/>
      <w:r w:rsidRPr="00EF184F">
        <w:rPr>
          <w:rFonts w:ascii="Arial Unicode MS" w:eastAsia="Arial Unicode MS" w:hAnsi="Arial Unicode MS" w:cs="Arial Unicode MS"/>
        </w:rPr>
        <w:t>bserver</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performer</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teoristand</w:t>
      </w:r>
      <w:proofErr w:type="spellEnd"/>
      <w:r w:rsidRPr="00EF184F">
        <w:rPr>
          <w:rFonts w:ascii="Arial Unicode MS" w:eastAsia="Arial Unicode MS" w:hAnsi="Arial Unicode MS" w:cs="Arial Unicode MS"/>
        </w:rPr>
        <w:t xml:space="preserve"> as a </w:t>
      </w:r>
      <w:proofErr w:type="spellStart"/>
      <w:r w:rsidRPr="00EF184F">
        <w:rPr>
          <w:rFonts w:ascii="Arial Unicode MS" w:eastAsia="Arial Unicode MS" w:hAnsi="Arial Unicode MS" w:cs="Arial Unicode MS"/>
        </w:rPr>
        <w:t>consumer</w:t>
      </w:r>
      <w:proofErr w:type="spellEnd"/>
      <w:r w:rsidRPr="00EF184F">
        <w:rPr>
          <w:rFonts w:ascii="Arial Unicode MS" w:eastAsia="Arial Unicode MS" w:hAnsi="Arial Unicode MS" w:cs="Arial Unicode MS"/>
        </w:rPr>
        <w:t xml:space="preserve">. İn </w:t>
      </w:r>
      <w:proofErr w:type="spellStart"/>
      <w:r w:rsidRPr="00EF184F">
        <w:rPr>
          <w:rFonts w:ascii="Arial Unicode MS" w:eastAsia="Arial Unicode MS" w:hAnsi="Arial Unicode MS" w:cs="Arial Unicode MS"/>
        </w:rPr>
        <w:t>addition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to</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affects</w:t>
      </w:r>
      <w:proofErr w:type="spellEnd"/>
      <w:r w:rsidRPr="00EF184F">
        <w:rPr>
          <w:rFonts w:ascii="Arial Unicode MS" w:eastAsia="Arial Unicode MS" w:hAnsi="Arial Unicode MS" w:cs="Arial Unicode MS"/>
        </w:rPr>
        <w:t xml:space="preserve"> of </w:t>
      </w:r>
      <w:proofErr w:type="spellStart"/>
      <w:r w:rsidRPr="00EF184F">
        <w:rPr>
          <w:rFonts w:ascii="Arial Unicode MS" w:eastAsia="Arial Unicode MS" w:hAnsi="Arial Unicode MS" w:cs="Arial Unicode MS"/>
        </w:rPr>
        <w:t>our</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culture</w:t>
      </w:r>
      <w:proofErr w:type="spellEnd"/>
      <w:r w:rsidRPr="00EF184F">
        <w:rPr>
          <w:rFonts w:ascii="Arial Unicode MS" w:eastAsia="Arial Unicode MS" w:hAnsi="Arial Unicode MS" w:cs="Arial Unicode MS"/>
        </w:rPr>
        <w:t xml:space="preserve"> of Levantine </w:t>
      </w:r>
      <w:proofErr w:type="spellStart"/>
      <w:r w:rsidRPr="00EF184F">
        <w:rPr>
          <w:rFonts w:ascii="Arial Unicode MS" w:eastAsia="Arial Unicode MS" w:hAnsi="Arial Unicode MS" w:cs="Arial Unicode MS"/>
        </w:rPr>
        <w:t>to</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their</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own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culture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they</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are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also</w:t>
      </w:r>
      <w:proofErr w:type="spellEnd"/>
      <w:r w:rsidRPr="00EF184F">
        <w:rPr>
          <w:rFonts w:ascii="Arial Unicode MS" w:eastAsia="Arial Unicode MS" w:hAnsi="Arial Unicode MS" w:cs="Arial Unicode MS"/>
        </w:rPr>
        <w:t xml:space="preserve"> </w:t>
      </w:r>
      <w:proofErr w:type="spellStart"/>
      <w:proofErr w:type="gramStart"/>
      <w:r w:rsidRPr="00EF184F">
        <w:rPr>
          <w:rFonts w:ascii="Arial Unicode MS" w:eastAsia="Arial Unicode MS" w:hAnsi="Arial Unicode MS" w:cs="Arial Unicode MS"/>
        </w:rPr>
        <w:t>important</w:t>
      </w:r>
      <w:proofErr w:type="spellEnd"/>
      <w:r w:rsidRPr="00EF184F">
        <w:rPr>
          <w:rFonts w:ascii="Arial Unicode MS" w:eastAsia="Arial Unicode MS" w:hAnsi="Arial Unicode MS" w:cs="Arial Unicode MS"/>
        </w:rPr>
        <w:t xml:space="preserve"> .</w:t>
      </w:r>
      <w:proofErr w:type="gram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Ottoman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state</w:t>
      </w:r>
      <w:proofErr w:type="spellEnd"/>
      <w:r w:rsidRPr="00EF184F">
        <w:rPr>
          <w:rFonts w:ascii="Arial Unicode MS" w:eastAsia="Arial Unicode MS" w:hAnsi="Arial Unicode MS" w:cs="Arial Unicode MS"/>
        </w:rPr>
        <w:t xml:space="preserve"> in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woman’s</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voice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and</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stage</w:t>
      </w:r>
      <w:proofErr w:type="spellEnd"/>
      <w:r w:rsidRPr="00EF184F">
        <w:rPr>
          <w:rFonts w:ascii="Arial Unicode MS" w:eastAsia="Arial Unicode MS" w:hAnsi="Arial Unicode MS" w:cs="Arial Unicode MS"/>
        </w:rPr>
        <w:t xml:space="preserve"> </w:t>
      </w:r>
      <w:proofErr w:type="spellStart"/>
      <w:proofErr w:type="gramStart"/>
      <w:r w:rsidRPr="00EF184F">
        <w:rPr>
          <w:rFonts w:ascii="Arial Unicode MS" w:eastAsia="Arial Unicode MS" w:hAnsi="Arial Unicode MS" w:cs="Arial Unicode MS"/>
        </w:rPr>
        <w:t>appearance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number</w:t>
      </w:r>
      <w:proofErr w:type="spellEnd"/>
      <w:proofErr w:type="gramEnd"/>
      <w:r w:rsidRPr="00EF184F">
        <w:rPr>
          <w:rFonts w:ascii="Arial Unicode MS" w:eastAsia="Arial Unicode MS" w:hAnsi="Arial Unicode MS" w:cs="Arial Unicode MS"/>
        </w:rPr>
        <w:t xml:space="preserve"> of </w:t>
      </w:r>
      <w:proofErr w:type="spellStart"/>
      <w:r w:rsidRPr="00EF184F">
        <w:rPr>
          <w:rFonts w:ascii="Arial Unicode MS" w:eastAsia="Arial Unicode MS" w:hAnsi="Arial Unicode MS" w:cs="Arial Unicode MS"/>
        </w:rPr>
        <w:t>women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have</w:t>
      </w:r>
      <w:proofErr w:type="spellEnd"/>
      <w:r w:rsidRPr="00EF184F">
        <w:rPr>
          <w:rFonts w:ascii="Arial Unicode MS" w:eastAsia="Arial Unicode MS" w:hAnsi="Arial Unicode MS" w:cs="Arial Unicode MS"/>
        </w:rPr>
        <w:t xml:space="preserve"> a </w:t>
      </w:r>
      <w:proofErr w:type="spellStart"/>
      <w:r w:rsidRPr="00EF184F">
        <w:rPr>
          <w:rFonts w:ascii="Arial Unicode MS" w:eastAsia="Arial Unicode MS" w:hAnsi="Arial Unicode MS" w:cs="Arial Unicode MS"/>
        </w:rPr>
        <w:t>place</w:t>
      </w:r>
      <w:proofErr w:type="spellEnd"/>
      <w:r w:rsidRPr="00EF184F">
        <w:rPr>
          <w:rFonts w:ascii="Arial Unicode MS" w:eastAsia="Arial Unicode MS" w:hAnsi="Arial Unicode MS" w:cs="Arial Unicode MS"/>
        </w:rPr>
        <w:t xml:space="preserve"> in </w:t>
      </w:r>
      <w:proofErr w:type="spellStart"/>
      <w:r w:rsidRPr="00EF184F">
        <w:rPr>
          <w:rFonts w:ascii="Arial Unicode MS" w:eastAsia="Arial Unicode MS" w:hAnsi="Arial Unicode MS" w:cs="Arial Unicode MS"/>
        </w:rPr>
        <w:t>any</w:t>
      </w:r>
      <w:proofErr w:type="spellEnd"/>
      <w:r w:rsidRPr="00EF184F">
        <w:rPr>
          <w:rFonts w:ascii="Arial Unicode MS" w:eastAsia="Arial Unicode MS" w:hAnsi="Arial Unicode MS" w:cs="Arial Unicode MS"/>
        </w:rPr>
        <w:t xml:space="preserve"> time </w:t>
      </w:r>
      <w:proofErr w:type="spellStart"/>
      <w:r w:rsidRPr="00EF184F">
        <w:rPr>
          <w:rFonts w:ascii="Arial Unicode MS" w:eastAsia="Arial Unicode MS" w:hAnsi="Arial Unicode MS" w:cs="Arial Unicode MS"/>
        </w:rPr>
        <w:t>period</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up</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to</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art of </w:t>
      </w:r>
      <w:proofErr w:type="spellStart"/>
      <w:r w:rsidRPr="00EF184F">
        <w:rPr>
          <w:rFonts w:ascii="Arial Unicode MS" w:eastAsia="Arial Unicode MS" w:hAnsi="Arial Unicode MS" w:cs="Arial Unicode MS"/>
        </w:rPr>
        <w:t>Muslim</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women</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right</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to</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w:t>
      </w:r>
      <w:proofErr w:type="spellStart"/>
      <w:r w:rsidRPr="00EF184F">
        <w:rPr>
          <w:rFonts w:ascii="Arial Unicode MS" w:eastAsia="Arial Unicode MS" w:hAnsi="Arial Unicode MS" w:cs="Arial Unicode MS"/>
        </w:rPr>
        <w:t>middle</w:t>
      </w:r>
      <w:proofErr w:type="spellEnd"/>
      <w:r w:rsidRPr="00EF184F">
        <w:rPr>
          <w:rFonts w:ascii="Arial Unicode MS" w:eastAsia="Arial Unicode MS" w:hAnsi="Arial Unicode MS" w:cs="Arial Unicode MS"/>
        </w:rPr>
        <w:t xml:space="preserve"> of </w:t>
      </w:r>
      <w:proofErr w:type="spellStart"/>
      <w:r w:rsidRPr="00EF184F">
        <w:rPr>
          <w:rFonts w:ascii="Arial Unicode MS" w:eastAsia="Arial Unicode MS" w:hAnsi="Arial Unicode MS" w:cs="Arial Unicode MS"/>
        </w:rPr>
        <w:t>the</w:t>
      </w:r>
      <w:proofErr w:type="spellEnd"/>
      <w:r w:rsidRPr="00EF184F">
        <w:rPr>
          <w:rFonts w:ascii="Arial Unicode MS" w:eastAsia="Arial Unicode MS" w:hAnsi="Arial Unicode MS" w:cs="Arial Unicode MS"/>
        </w:rPr>
        <w:t xml:space="preserve"> 20th </w:t>
      </w:r>
      <w:proofErr w:type="spellStart"/>
      <w:r w:rsidRPr="00EF184F">
        <w:rPr>
          <w:rFonts w:ascii="Arial Unicode MS" w:eastAsia="Arial Unicode MS" w:hAnsi="Arial Unicode MS" w:cs="Arial Unicode MS"/>
        </w:rPr>
        <w:t>century</w:t>
      </w:r>
      <w:proofErr w:type="spellEnd"/>
      <w:r w:rsidRPr="00EF184F">
        <w:rPr>
          <w:rFonts w:ascii="Arial Unicode MS" w:eastAsia="Arial Unicode MS" w:hAnsi="Arial Unicode MS" w:cs="Arial Unicode MS"/>
        </w:rPr>
        <w:t>.</w:t>
      </w:r>
    </w:p>
    <w:p w14:paraId="59D1FA7E" w14:textId="08066808" w:rsidR="0070796E" w:rsidRPr="00EF184F" w:rsidRDefault="00EF184F" w:rsidP="00EF184F">
      <w:pPr>
        <w:pStyle w:val="ParagrafMetni"/>
        <w:rPr>
          <w:rFonts w:ascii="Arial Unicode MS" w:hAnsi="Arial Unicode MS" w:cs="Arial Unicode MS"/>
        </w:rPr>
      </w:pPr>
      <w:r w:rsidRPr="00EF184F">
        <w:rPr>
          <w:rFonts w:ascii="Arial Unicode MS" w:hAnsi="Arial Unicode MS" w:cs="Arial Unicode MS"/>
        </w:rPr>
        <w:t xml:space="preserve">İn </w:t>
      </w:r>
      <w:proofErr w:type="spellStart"/>
      <w:r w:rsidRPr="00EF184F">
        <w:rPr>
          <w:rFonts w:ascii="Arial Unicode MS" w:hAnsi="Arial Unicode MS" w:cs="Arial Unicode MS"/>
        </w:rPr>
        <w:t>this</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study</w:t>
      </w:r>
      <w:proofErr w:type="spellEnd"/>
      <w:r w:rsidRPr="00EF184F">
        <w:rPr>
          <w:rFonts w:ascii="Arial Unicode MS" w:hAnsi="Arial Unicode MS" w:cs="Arial Unicode MS"/>
        </w:rPr>
        <w:t xml:space="preserve"> of Levantine </w:t>
      </w:r>
      <w:proofErr w:type="spellStart"/>
      <w:r w:rsidRPr="00EF184F">
        <w:rPr>
          <w:rFonts w:ascii="Arial Unicode MS" w:hAnsi="Arial Unicode MS" w:cs="Arial Unicode MS"/>
        </w:rPr>
        <w:t>culture</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musical</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position</w:t>
      </w:r>
      <w:proofErr w:type="spellEnd"/>
      <w:r w:rsidRPr="00EF184F">
        <w:rPr>
          <w:rFonts w:ascii="Arial Unicode MS" w:hAnsi="Arial Unicode MS" w:cs="Arial Unicode MS"/>
        </w:rPr>
        <w:t xml:space="preserve"> in </w:t>
      </w:r>
      <w:proofErr w:type="spellStart"/>
      <w:r w:rsidRPr="00EF184F">
        <w:rPr>
          <w:rFonts w:ascii="Arial Unicode MS" w:hAnsi="Arial Unicode MS" w:cs="Arial Unicode MS"/>
        </w:rPr>
        <w:t>the</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context</w:t>
      </w:r>
      <w:proofErr w:type="spellEnd"/>
      <w:r w:rsidRPr="00EF184F">
        <w:rPr>
          <w:rFonts w:ascii="Arial Unicode MS" w:hAnsi="Arial Unicode MS" w:cs="Arial Unicode MS"/>
        </w:rPr>
        <w:t xml:space="preserve"> of </w:t>
      </w:r>
      <w:proofErr w:type="spellStart"/>
      <w:r w:rsidRPr="00EF184F">
        <w:rPr>
          <w:rFonts w:ascii="Arial Unicode MS" w:hAnsi="Arial Unicode MS" w:cs="Arial Unicode MS"/>
        </w:rPr>
        <w:t>the</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female</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image</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will</w:t>
      </w:r>
      <w:proofErr w:type="spellEnd"/>
      <w:r w:rsidRPr="00EF184F">
        <w:rPr>
          <w:rFonts w:ascii="Arial Unicode MS" w:hAnsi="Arial Unicode MS" w:cs="Arial Unicode MS"/>
        </w:rPr>
        <w:t xml:space="preserve"> be </w:t>
      </w:r>
      <w:proofErr w:type="spellStart"/>
      <w:r w:rsidRPr="00EF184F">
        <w:rPr>
          <w:rFonts w:ascii="Arial Unicode MS" w:hAnsi="Arial Unicode MS" w:cs="Arial Unicode MS"/>
        </w:rPr>
        <w:t>analyzed</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The</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musical</w:t>
      </w:r>
      <w:proofErr w:type="spellEnd"/>
      <w:r w:rsidRPr="00EF184F">
        <w:rPr>
          <w:rFonts w:ascii="Arial Unicode MS" w:hAnsi="Arial Unicode MS" w:cs="Arial Unicode MS"/>
        </w:rPr>
        <w:t xml:space="preserve"> life of </w:t>
      </w:r>
      <w:proofErr w:type="spellStart"/>
      <w:r w:rsidRPr="00EF184F">
        <w:rPr>
          <w:rFonts w:ascii="Arial Unicode MS" w:hAnsi="Arial Unicode MS" w:cs="Arial Unicode MS"/>
        </w:rPr>
        <w:t>women</w:t>
      </w:r>
      <w:proofErr w:type="spellEnd"/>
      <w:r w:rsidRPr="00EF184F">
        <w:rPr>
          <w:rFonts w:ascii="Arial Unicode MS" w:hAnsi="Arial Unicode MS" w:cs="Arial Unicode MS"/>
        </w:rPr>
        <w:t xml:space="preserve"> in </w:t>
      </w:r>
      <w:proofErr w:type="spellStart"/>
      <w:r w:rsidRPr="00EF184F">
        <w:rPr>
          <w:rFonts w:ascii="Arial Unicode MS" w:hAnsi="Arial Unicode MS" w:cs="Arial Unicode MS"/>
        </w:rPr>
        <w:t>Ottoman</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and</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Republican</w:t>
      </w:r>
      <w:proofErr w:type="spellEnd"/>
      <w:r w:rsidRPr="00EF184F">
        <w:rPr>
          <w:rFonts w:ascii="Arial Unicode MS" w:hAnsi="Arial Unicode MS" w:cs="Arial Unicode MS"/>
        </w:rPr>
        <w:t xml:space="preserve"> </w:t>
      </w:r>
      <w:proofErr w:type="spellStart"/>
      <w:r w:rsidRPr="00EF184F">
        <w:rPr>
          <w:rFonts w:ascii="Arial Unicode MS" w:hAnsi="Arial Unicode MS" w:cs="Arial Unicode MS"/>
        </w:rPr>
        <w:t>periods</w:t>
      </w:r>
      <w:proofErr w:type="spellEnd"/>
      <w:r w:rsidRPr="00EF184F">
        <w:rPr>
          <w:rFonts w:ascii="Arial Unicode MS" w:hAnsi="Arial Unicode MS" w:cs="Arial Unicode MS"/>
        </w:rPr>
        <w:t xml:space="preserve"> Levantine be </w:t>
      </w:r>
      <w:proofErr w:type="spellStart"/>
      <w:r w:rsidRPr="00EF184F">
        <w:rPr>
          <w:rFonts w:ascii="Arial Unicode MS" w:hAnsi="Arial Unicode MS" w:cs="Arial Unicode MS"/>
        </w:rPr>
        <w:t>illustrated</w:t>
      </w:r>
      <w:proofErr w:type="spellEnd"/>
      <w:r w:rsidRPr="00EF184F">
        <w:rPr>
          <w:rFonts w:ascii="Arial Unicode MS" w:hAnsi="Arial Unicode MS" w:cs="Arial Unicode MS"/>
        </w:rPr>
        <w:t>.</w:t>
      </w:r>
    </w:p>
    <w:p w14:paraId="5DD0303A" w14:textId="5D0B5F47" w:rsidR="0070796E" w:rsidRPr="009B2B90" w:rsidRDefault="007855CB" w:rsidP="009B2B90">
      <w:pPr>
        <w:pStyle w:val="Balk1"/>
        <w:jc w:val="both"/>
        <w:rPr>
          <w:rFonts w:ascii="Arial Unicode MS" w:eastAsia="Arial Unicode MS" w:hAnsi="Arial Unicode MS" w:cs="Arial Unicode MS"/>
          <w:lang w:val="en-GB"/>
        </w:rPr>
      </w:pPr>
      <w:proofErr w:type="gramStart"/>
      <w:r>
        <w:rPr>
          <w:rFonts w:ascii="Arial Unicode MS" w:eastAsia="Arial Unicode MS" w:hAnsi="Arial Unicode MS" w:cs="Arial Unicode MS"/>
          <w:lang w:val="en-GB"/>
        </w:rPr>
        <w:t>2.</w:t>
      </w:r>
      <w:r w:rsidR="003B61EC">
        <w:rPr>
          <w:rFonts w:ascii="Arial Unicode MS" w:eastAsia="Arial Unicode MS" w:hAnsi="Arial Unicode MS" w:cs="Arial Unicode MS"/>
          <w:lang w:val="en-GB"/>
        </w:rPr>
        <w:t>Findings</w:t>
      </w:r>
      <w:proofErr w:type="gramEnd"/>
      <w:r w:rsidR="003B61EC">
        <w:rPr>
          <w:rFonts w:ascii="Arial Unicode MS" w:eastAsia="Arial Unicode MS" w:hAnsi="Arial Unicode MS" w:cs="Arial Unicode MS"/>
          <w:lang w:val="en-GB"/>
        </w:rPr>
        <w:t xml:space="preserve"> </w:t>
      </w:r>
      <w:r w:rsidR="000F236D" w:rsidRPr="008963C0">
        <w:rPr>
          <w:rFonts w:ascii="Arial Unicode MS" w:eastAsia="Arial Unicode MS" w:hAnsi="Arial Unicode MS" w:cs="Arial Unicode MS"/>
          <w:lang w:val="en-GB"/>
        </w:rPr>
        <w:t>a</w:t>
      </w:r>
      <w:r w:rsidR="008B0CE7" w:rsidRPr="008963C0">
        <w:rPr>
          <w:rFonts w:ascii="Arial Unicode MS" w:eastAsia="Arial Unicode MS" w:hAnsi="Arial Unicode MS" w:cs="Arial Unicode MS"/>
          <w:lang w:val="en-GB"/>
        </w:rPr>
        <w:t>nd Results</w:t>
      </w:r>
    </w:p>
    <w:p w14:paraId="78D1AA7C" w14:textId="75421DFF" w:rsidR="0070796E" w:rsidRPr="0070796E" w:rsidRDefault="0070796E" w:rsidP="0070796E">
      <w:pPr>
        <w:pStyle w:val="ParagrafMetni"/>
        <w:rPr>
          <w:rFonts w:ascii="Arial Unicode MS" w:hAnsi="Arial Unicode MS" w:cs="Arial Unicode MS"/>
          <w:lang w:val="en-GB"/>
        </w:rPr>
      </w:pPr>
      <w:r w:rsidRPr="0070796E">
        <w:rPr>
          <w:rFonts w:ascii="Arial Unicode MS" w:hAnsi="Arial Unicode MS" w:cs="Arial Unicode MS"/>
          <w:lang w:val="en-GB"/>
        </w:rPr>
        <w:t>Ottoman culture which located in the Levantine women’s</w:t>
      </w:r>
      <w:r>
        <w:rPr>
          <w:rFonts w:ascii="Arial Unicode MS" w:hAnsi="Arial Unicode MS" w:cs="Arial Unicode MS"/>
          <w:lang w:val="en-GB"/>
        </w:rPr>
        <w:t xml:space="preserve"> contribution</w:t>
      </w:r>
      <w:r w:rsidR="008F46D8">
        <w:rPr>
          <w:rFonts w:ascii="Arial Unicode MS" w:hAnsi="Arial Unicode MS" w:cs="Arial Unicode MS"/>
          <w:lang w:val="en-GB"/>
        </w:rPr>
        <w:t xml:space="preserve"> to the musical life has been</w:t>
      </w:r>
      <w:r w:rsidRPr="0070796E">
        <w:rPr>
          <w:rFonts w:ascii="Arial Unicode MS" w:hAnsi="Arial Unicode MS" w:cs="Arial Unicode MS"/>
          <w:lang w:val="en-GB"/>
        </w:rPr>
        <w:t xml:space="preserve"> </w:t>
      </w:r>
      <w:proofErr w:type="spellStart"/>
      <w:r w:rsidRPr="0070796E">
        <w:rPr>
          <w:rFonts w:ascii="Arial Unicode MS" w:hAnsi="Arial Unicode MS" w:cs="Arial Unicode MS"/>
          <w:lang w:val="en-GB"/>
        </w:rPr>
        <w:t>focuced</w:t>
      </w:r>
      <w:proofErr w:type="spellEnd"/>
      <w:r w:rsidRPr="0070796E">
        <w:rPr>
          <w:rFonts w:ascii="Arial Unicode MS" w:hAnsi="Arial Unicode MS" w:cs="Arial Unicode MS"/>
          <w:lang w:val="en-GB"/>
        </w:rPr>
        <w:t xml:space="preserve"> on the performing arts and information of their lifestyle. These issues are an example of Levantine supporting seven cantos and information about women’s music lives through these examples are given located in the words of the canto f</w:t>
      </w:r>
      <w:r w:rsidR="008F46D8">
        <w:rPr>
          <w:rFonts w:ascii="Arial Unicode MS" w:hAnsi="Arial Unicode MS" w:cs="Arial Unicode MS"/>
          <w:lang w:val="en-GB"/>
        </w:rPr>
        <w:t>ema</w:t>
      </w:r>
      <w:r w:rsidRPr="0070796E">
        <w:rPr>
          <w:rFonts w:ascii="Arial Unicode MS" w:hAnsi="Arial Unicode MS" w:cs="Arial Unicode MS"/>
          <w:lang w:val="en-GB"/>
        </w:rPr>
        <w:t>le image and its effects on women’s roles in this image are emphasized.</w:t>
      </w:r>
    </w:p>
    <w:p w14:paraId="1AFB2C98" w14:textId="7467FEAE" w:rsidR="001E4863" w:rsidRPr="008963C0" w:rsidRDefault="0070796E" w:rsidP="00641262">
      <w:pPr>
        <w:pStyle w:val="ParagrafMetni"/>
        <w:rPr>
          <w:rFonts w:ascii="Arial Unicode MS" w:eastAsia="Arial Unicode MS" w:hAnsi="Arial Unicode MS" w:cs="Arial Unicode MS"/>
        </w:rPr>
      </w:pPr>
      <w:r w:rsidRPr="0070796E">
        <w:rPr>
          <w:rFonts w:ascii="Arial Unicode MS" w:hAnsi="Arial Unicode MS" w:cs="Arial Unicode MS"/>
          <w:lang w:val="en-GB"/>
        </w:rPr>
        <w:t xml:space="preserve">     As a result it made the life of the Ottoman society Levantine women in this study and was part</w:t>
      </w:r>
      <w:r>
        <w:rPr>
          <w:rFonts w:ascii="Arial Unicode MS" w:hAnsi="Arial Unicode MS" w:cs="Arial Unicode MS"/>
          <w:lang w:val="en-GB"/>
        </w:rPr>
        <w:t>icularly important contribution</w:t>
      </w:r>
      <w:r w:rsidRPr="0070796E">
        <w:rPr>
          <w:rFonts w:ascii="Arial Unicode MS" w:hAnsi="Arial Unicode MS" w:cs="Arial Unicode MS"/>
          <w:lang w:val="en-GB"/>
        </w:rPr>
        <w:t xml:space="preserve"> in the field of arts and culture. 20thcentury Levantine women have led the Muslim women </w:t>
      </w:r>
      <w:proofErr w:type="spellStart"/>
      <w:r w:rsidRPr="0070796E">
        <w:rPr>
          <w:rFonts w:ascii="Arial Unicode MS" w:hAnsi="Arial Unicode MS" w:cs="Arial Unicode MS"/>
          <w:lang w:val="en-GB"/>
        </w:rPr>
        <w:t>can not</w:t>
      </w:r>
      <w:proofErr w:type="spellEnd"/>
      <w:r w:rsidRPr="0070796E">
        <w:rPr>
          <w:rFonts w:ascii="Arial Unicode MS" w:hAnsi="Arial Unicode MS" w:cs="Arial Unicode MS"/>
          <w:lang w:val="en-GB"/>
        </w:rPr>
        <w:t xml:space="preserve"> take place until mid-scene, they have become a source of inspiration. All life canto art with Levantine women have tried to express in the best way. The culture of the society they live in, as well as reflect their own culture and their own cultures were synthesized. Examples of these </w:t>
      </w:r>
      <w:r>
        <w:rPr>
          <w:rFonts w:ascii="Arial Unicode MS" w:hAnsi="Arial Unicode MS" w:cs="Arial Unicode MS"/>
          <w:lang w:val="en-GB"/>
        </w:rPr>
        <w:t>issues are listed in the cantos.</w:t>
      </w:r>
    </w:p>
    <w:sectPr w:rsidR="001E4863" w:rsidRPr="008963C0" w:rsidSect="00891D7C">
      <w:headerReference w:type="even" r:id="rId10"/>
      <w:headerReference w:type="default" r:id="rId11"/>
      <w:headerReference w:type="first" r:id="rId12"/>
      <w:pgSz w:w="11905" w:h="16837" w:code="9"/>
      <w:pgMar w:top="2835" w:right="2421" w:bottom="2835" w:left="2421" w:header="1985"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5C842" w14:textId="77777777" w:rsidR="00B04EAC" w:rsidRDefault="00B04EAC" w:rsidP="0013708C">
      <w:pPr>
        <w:spacing w:after="0" w:line="240" w:lineRule="auto"/>
      </w:pPr>
      <w:r>
        <w:separator/>
      </w:r>
    </w:p>
  </w:endnote>
  <w:endnote w:type="continuationSeparator" w:id="0">
    <w:p w14:paraId="6309913C" w14:textId="77777777" w:rsidR="00B04EAC" w:rsidRDefault="00B04EAC" w:rsidP="0013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Tü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2D3DE" w14:textId="77777777" w:rsidR="00B04EAC" w:rsidRDefault="00B04EAC" w:rsidP="0013708C">
      <w:pPr>
        <w:spacing w:after="0" w:line="240" w:lineRule="auto"/>
      </w:pPr>
      <w:r>
        <w:separator/>
      </w:r>
    </w:p>
  </w:footnote>
  <w:footnote w:type="continuationSeparator" w:id="0">
    <w:p w14:paraId="3A6A6DEB" w14:textId="77777777" w:rsidR="00B04EAC" w:rsidRDefault="00B04EAC" w:rsidP="0013708C">
      <w:pPr>
        <w:spacing w:after="0" w:line="240" w:lineRule="auto"/>
      </w:pPr>
      <w:r>
        <w:continuationSeparator/>
      </w:r>
    </w:p>
  </w:footnote>
  <w:footnote w:id="1">
    <w:p w14:paraId="4057E236" w14:textId="2D35941F" w:rsidR="007855CB" w:rsidRPr="0005601B" w:rsidRDefault="007855CB">
      <w:pPr>
        <w:pStyle w:val="DipnotMetni"/>
        <w:rPr>
          <w:rFonts w:ascii="Andalus" w:hAnsi="Andalus" w:cs="Andalus"/>
          <w:i/>
          <w:color w:val="000000" w:themeColor="text1"/>
          <w:sz w:val="18"/>
          <w:szCs w:val="16"/>
          <w:shd w:val="clear" w:color="auto" w:fill="FFFFFF"/>
        </w:rPr>
      </w:pPr>
      <w:r w:rsidRPr="0005601B">
        <w:rPr>
          <w:rStyle w:val="DipnotBavurusu"/>
          <w:rFonts w:ascii="Andalus" w:hAnsi="Andalus" w:cs="Andalus"/>
          <w:i/>
        </w:rPr>
        <w:t>*</w:t>
      </w:r>
      <w:r w:rsidRPr="0005601B">
        <w:rPr>
          <w:rFonts w:ascii="Andalus" w:hAnsi="Andalus" w:cs="Andalus"/>
          <w:i/>
        </w:rPr>
        <w:t xml:space="preserve"> </w:t>
      </w:r>
      <w:proofErr w:type="gramStart"/>
      <w:r w:rsidRPr="0005601B">
        <w:rPr>
          <w:rStyle w:val="Vurgu"/>
          <w:rFonts w:ascii="Andalus" w:hAnsi="Andalus" w:cs="Andalus"/>
          <w:i w:val="0"/>
        </w:rPr>
        <w:t>(</w:t>
      </w:r>
      <w:proofErr w:type="gramEnd"/>
      <w:r w:rsidRPr="0005601B">
        <w:rPr>
          <w:rStyle w:val="Vurgu"/>
          <w:rFonts w:ascii="Andalus" w:hAnsi="Andalus" w:cs="Andalus"/>
          <w:i w:val="0"/>
        </w:rPr>
        <w:t xml:space="preserve">Bu Makale </w:t>
      </w:r>
      <w:r w:rsidRPr="0005601B">
        <w:rPr>
          <w:rFonts w:ascii="Andalus" w:hAnsi="Andalus" w:cs="Andalus"/>
          <w:bCs/>
          <w:i/>
          <w:color w:val="000000" w:themeColor="text1"/>
          <w:sz w:val="18"/>
          <w:szCs w:val="16"/>
          <w:shd w:val="clear" w:color="auto" w:fill="FFFFFF"/>
        </w:rPr>
        <w:t>Internat</w:t>
      </w:r>
      <w:r w:rsidRPr="0005601B">
        <w:rPr>
          <w:rFonts w:ascii="Calibri" w:hAnsi="Calibri"/>
          <w:bCs/>
          <w:i/>
          <w:color w:val="000000" w:themeColor="text1"/>
          <w:sz w:val="18"/>
          <w:szCs w:val="16"/>
          <w:shd w:val="clear" w:color="auto" w:fill="FFFFFF"/>
        </w:rPr>
        <w:t>i</w:t>
      </w:r>
      <w:r w:rsidRPr="0005601B">
        <w:rPr>
          <w:rFonts w:ascii="Andalus" w:hAnsi="Andalus" w:cs="Andalus"/>
          <w:bCs/>
          <w:i/>
          <w:color w:val="000000" w:themeColor="text1"/>
          <w:sz w:val="18"/>
          <w:szCs w:val="16"/>
          <w:shd w:val="clear" w:color="auto" w:fill="FFFFFF"/>
        </w:rPr>
        <w:t>onal Congress On Women Researches: Mult</w:t>
      </w:r>
      <w:r w:rsidRPr="0005601B">
        <w:rPr>
          <w:rFonts w:ascii="Calibri" w:hAnsi="Calibri"/>
          <w:bCs/>
          <w:i/>
          <w:color w:val="000000" w:themeColor="text1"/>
          <w:sz w:val="18"/>
          <w:szCs w:val="16"/>
          <w:shd w:val="clear" w:color="auto" w:fill="FFFFFF"/>
        </w:rPr>
        <w:t>i</w:t>
      </w:r>
      <w:r w:rsidRPr="0005601B">
        <w:rPr>
          <w:rFonts w:ascii="Andalus" w:hAnsi="Andalus" w:cs="Andalus"/>
          <w:bCs/>
          <w:i/>
          <w:color w:val="000000" w:themeColor="text1"/>
          <w:sz w:val="18"/>
          <w:szCs w:val="16"/>
          <w:shd w:val="clear" w:color="auto" w:fill="FFFFFF"/>
        </w:rPr>
        <w:t>-D</w:t>
      </w:r>
      <w:r w:rsidRPr="0005601B">
        <w:rPr>
          <w:rFonts w:ascii="Calibri" w:hAnsi="Calibri"/>
          <w:bCs/>
          <w:i/>
          <w:color w:val="000000" w:themeColor="text1"/>
          <w:sz w:val="18"/>
          <w:szCs w:val="16"/>
          <w:shd w:val="clear" w:color="auto" w:fill="FFFFFF"/>
        </w:rPr>
        <w:t>i</w:t>
      </w:r>
      <w:r w:rsidRPr="0005601B">
        <w:rPr>
          <w:rFonts w:ascii="Andalus" w:hAnsi="Andalus" w:cs="Andalus"/>
          <w:bCs/>
          <w:i/>
          <w:color w:val="000000" w:themeColor="text1"/>
          <w:sz w:val="18"/>
          <w:szCs w:val="16"/>
          <w:shd w:val="clear" w:color="auto" w:fill="FFFFFF"/>
        </w:rPr>
        <w:t>sc</w:t>
      </w:r>
      <w:r w:rsidRPr="0005601B">
        <w:rPr>
          <w:rFonts w:ascii="Calibri" w:hAnsi="Calibri"/>
          <w:bCs/>
          <w:i/>
          <w:color w:val="000000" w:themeColor="text1"/>
          <w:sz w:val="18"/>
          <w:szCs w:val="16"/>
          <w:shd w:val="clear" w:color="auto" w:fill="FFFFFF"/>
        </w:rPr>
        <w:t>i</w:t>
      </w:r>
      <w:r w:rsidRPr="0005601B">
        <w:rPr>
          <w:rFonts w:ascii="Andalus" w:hAnsi="Andalus" w:cs="Andalus"/>
          <w:bCs/>
          <w:i/>
          <w:color w:val="000000" w:themeColor="text1"/>
          <w:sz w:val="18"/>
          <w:szCs w:val="16"/>
          <w:shd w:val="clear" w:color="auto" w:fill="FFFFFF"/>
        </w:rPr>
        <w:t>pl</w:t>
      </w:r>
      <w:r w:rsidRPr="0005601B">
        <w:rPr>
          <w:rFonts w:ascii="Calibri" w:hAnsi="Calibri"/>
          <w:bCs/>
          <w:i/>
          <w:color w:val="000000" w:themeColor="text1"/>
          <w:sz w:val="18"/>
          <w:szCs w:val="16"/>
          <w:shd w:val="clear" w:color="auto" w:fill="FFFFFF"/>
        </w:rPr>
        <w:t>i</w:t>
      </w:r>
      <w:r w:rsidRPr="0005601B">
        <w:rPr>
          <w:rFonts w:ascii="Andalus" w:hAnsi="Andalus" w:cs="Andalus"/>
          <w:bCs/>
          <w:i/>
          <w:color w:val="000000" w:themeColor="text1"/>
          <w:sz w:val="18"/>
          <w:szCs w:val="16"/>
          <w:shd w:val="clear" w:color="auto" w:fill="FFFFFF"/>
        </w:rPr>
        <w:t>nary Po</w:t>
      </w:r>
      <w:r w:rsidRPr="0005601B">
        <w:rPr>
          <w:rFonts w:ascii="Calibri" w:hAnsi="Calibri"/>
          <w:bCs/>
          <w:i/>
          <w:color w:val="000000" w:themeColor="text1"/>
          <w:sz w:val="18"/>
          <w:szCs w:val="16"/>
          <w:shd w:val="clear" w:color="auto" w:fill="FFFFFF"/>
        </w:rPr>
        <w:t>i</w:t>
      </w:r>
      <w:r w:rsidRPr="0005601B">
        <w:rPr>
          <w:rFonts w:ascii="Andalus" w:hAnsi="Andalus" w:cs="Andalus"/>
          <w:bCs/>
          <w:i/>
          <w:color w:val="000000" w:themeColor="text1"/>
          <w:sz w:val="18"/>
          <w:szCs w:val="16"/>
          <w:shd w:val="clear" w:color="auto" w:fill="FFFFFF"/>
        </w:rPr>
        <w:t>nt Of V</w:t>
      </w:r>
      <w:r w:rsidRPr="0005601B">
        <w:rPr>
          <w:rFonts w:ascii="Calibri" w:hAnsi="Calibri"/>
          <w:bCs/>
          <w:i/>
          <w:color w:val="000000" w:themeColor="text1"/>
          <w:sz w:val="18"/>
          <w:szCs w:val="16"/>
          <w:shd w:val="clear" w:color="auto" w:fill="FFFFFF"/>
        </w:rPr>
        <w:t>i</w:t>
      </w:r>
      <w:r w:rsidRPr="0005601B">
        <w:rPr>
          <w:rFonts w:ascii="Andalus" w:hAnsi="Andalus" w:cs="Andalus"/>
          <w:bCs/>
          <w:i/>
          <w:color w:val="000000" w:themeColor="text1"/>
          <w:sz w:val="18"/>
          <w:szCs w:val="16"/>
          <w:shd w:val="clear" w:color="auto" w:fill="FFFFFF"/>
        </w:rPr>
        <w:t>ew For Empower</w:t>
      </w:r>
      <w:r w:rsidRPr="0005601B">
        <w:rPr>
          <w:rFonts w:ascii="Calibri" w:hAnsi="Calibri"/>
          <w:bCs/>
          <w:i/>
          <w:color w:val="000000" w:themeColor="text1"/>
          <w:sz w:val="18"/>
          <w:szCs w:val="16"/>
          <w:shd w:val="clear" w:color="auto" w:fill="FFFFFF"/>
        </w:rPr>
        <w:t>i</w:t>
      </w:r>
      <w:r w:rsidRPr="0005601B">
        <w:rPr>
          <w:rFonts w:ascii="Andalus" w:hAnsi="Andalus" w:cs="Andalus"/>
          <w:bCs/>
          <w:i/>
          <w:color w:val="000000" w:themeColor="text1"/>
          <w:sz w:val="18"/>
          <w:szCs w:val="16"/>
          <w:shd w:val="clear" w:color="auto" w:fill="FFFFFF"/>
        </w:rPr>
        <w:t xml:space="preserve">ng Women- Icwor,2015 </w:t>
      </w:r>
      <w:proofErr w:type="spellStart"/>
      <w:r w:rsidRPr="0005601B">
        <w:rPr>
          <w:rFonts w:ascii="Andalus" w:hAnsi="Andalus" w:cs="Andalus"/>
          <w:bCs/>
          <w:i/>
          <w:color w:val="000000" w:themeColor="text1"/>
          <w:sz w:val="18"/>
          <w:szCs w:val="16"/>
          <w:shd w:val="clear" w:color="auto" w:fill="FFFFFF"/>
        </w:rPr>
        <w:t>kongresinde</w:t>
      </w:r>
      <w:proofErr w:type="spellEnd"/>
      <w:r w:rsidRPr="0005601B">
        <w:rPr>
          <w:rFonts w:ascii="Andalus" w:hAnsi="Andalus" w:cs="Andalus"/>
          <w:bCs/>
          <w:i/>
          <w:color w:val="000000" w:themeColor="text1"/>
          <w:sz w:val="18"/>
          <w:szCs w:val="16"/>
          <w:shd w:val="clear" w:color="auto" w:fill="FFFFFF"/>
        </w:rPr>
        <w:t xml:space="preserve"> “poster” </w:t>
      </w:r>
      <w:proofErr w:type="spellStart"/>
      <w:r w:rsidRPr="0005601B">
        <w:rPr>
          <w:rFonts w:ascii="Andalus" w:hAnsi="Andalus" w:cs="Andalus"/>
          <w:bCs/>
          <w:i/>
          <w:color w:val="000000" w:themeColor="text1"/>
          <w:sz w:val="18"/>
          <w:szCs w:val="16"/>
          <w:shd w:val="clear" w:color="auto" w:fill="FFFFFF"/>
        </w:rPr>
        <w:t>olarak</w:t>
      </w:r>
      <w:proofErr w:type="spellEnd"/>
      <w:r w:rsidRPr="0005601B">
        <w:rPr>
          <w:rFonts w:ascii="Andalus" w:hAnsi="Andalus" w:cs="Andalus"/>
          <w:bCs/>
          <w:i/>
          <w:color w:val="000000" w:themeColor="text1"/>
          <w:sz w:val="18"/>
          <w:szCs w:val="16"/>
          <w:shd w:val="clear" w:color="auto" w:fill="FFFFFF"/>
        </w:rPr>
        <w:t xml:space="preserve"> </w:t>
      </w:r>
      <w:proofErr w:type="spellStart"/>
      <w:r w:rsidRPr="0005601B">
        <w:rPr>
          <w:rFonts w:ascii="Andalus" w:hAnsi="Andalus" w:cs="Andalus"/>
          <w:bCs/>
          <w:i/>
          <w:color w:val="000000" w:themeColor="text1"/>
          <w:sz w:val="18"/>
          <w:szCs w:val="16"/>
          <w:shd w:val="clear" w:color="auto" w:fill="FFFFFF"/>
        </w:rPr>
        <w:t>sunulmuştur</w:t>
      </w:r>
      <w:proofErr w:type="spellEnd"/>
      <w:r w:rsidRPr="0005601B">
        <w:rPr>
          <w:rFonts w:ascii="Andalus" w:hAnsi="Andalus" w:cs="Andalus"/>
          <w:bCs/>
          <w:i/>
          <w:color w:val="000000" w:themeColor="text1"/>
          <w:sz w:val="18"/>
          <w:szCs w:val="16"/>
          <w:shd w:val="clear" w:color="auto" w:fill="FFFFFF"/>
        </w:rPr>
        <w:t>.</w:t>
      </w:r>
    </w:p>
  </w:footnote>
  <w:footnote w:id="2">
    <w:p w14:paraId="7ACF0574" w14:textId="73113F07" w:rsidR="00EA6572" w:rsidRPr="0005601B" w:rsidRDefault="00EA6572" w:rsidP="00EA6572">
      <w:pPr>
        <w:pStyle w:val="DipnotMetni"/>
        <w:rPr>
          <w:rFonts w:ascii="Andalus" w:hAnsi="Andalus" w:cs="Andalus"/>
          <w:i/>
          <w:sz w:val="18"/>
          <w:szCs w:val="18"/>
        </w:rPr>
      </w:pPr>
      <w:r w:rsidRPr="00084373">
        <w:rPr>
          <w:rStyle w:val="DipnotBavurusu"/>
          <w:rFonts w:ascii="Andalus" w:hAnsi="Andalus" w:cs="Andalus"/>
        </w:rPr>
        <w:t>**</w:t>
      </w:r>
      <w:r w:rsidRPr="00084373">
        <w:rPr>
          <w:rFonts w:ascii="Andalus" w:hAnsi="Andalus" w:cs="Andalus"/>
        </w:rPr>
        <w:t xml:space="preserve"> </w:t>
      </w:r>
      <w:r>
        <w:rPr>
          <w:rStyle w:val="Vurgu"/>
          <w:rFonts w:ascii="Andalus" w:hAnsi="Andalus" w:cs="Andalus"/>
          <w:vertAlign w:val="superscript"/>
        </w:rPr>
        <w:t>1</w:t>
      </w:r>
      <w:r w:rsidRPr="00EA6572">
        <w:rPr>
          <w:rFonts w:ascii="Andalus" w:hAnsi="Andalus" w:cs="Andalus"/>
          <w:i/>
          <w:sz w:val="18"/>
          <w:szCs w:val="18"/>
        </w:rPr>
        <w:t xml:space="preserve"> </w:t>
      </w:r>
      <w:proofErr w:type="spellStart"/>
      <w:r w:rsidRPr="0005601B">
        <w:rPr>
          <w:rFonts w:ascii="Andalus" w:hAnsi="Andalus" w:cs="Andalus"/>
          <w:i/>
          <w:sz w:val="18"/>
          <w:szCs w:val="18"/>
        </w:rPr>
        <w:t>Öğretmen</w:t>
      </w:r>
      <w:proofErr w:type="spellEnd"/>
      <w:r>
        <w:rPr>
          <w:rFonts w:ascii="Andalus" w:hAnsi="Andalus" w:cs="Andalus"/>
          <w:i/>
          <w:sz w:val="18"/>
          <w:szCs w:val="18"/>
        </w:rPr>
        <w:t xml:space="preserve">, </w:t>
      </w:r>
      <w:r w:rsidRPr="0005601B">
        <w:rPr>
          <w:rFonts w:ascii="Andalus" w:hAnsi="Andalus" w:cs="Andalus"/>
          <w:bCs/>
          <w:i/>
          <w:sz w:val="18"/>
          <w:szCs w:val="18"/>
          <w:lang w:val="tr-TR"/>
        </w:rPr>
        <w:t xml:space="preserve">moonlightsonataa@hotmail.com,  </w:t>
      </w:r>
    </w:p>
    <w:p w14:paraId="1AD13BDC" w14:textId="77777777" w:rsidR="00EA6572" w:rsidRPr="0005601B" w:rsidRDefault="00EA6572" w:rsidP="00EA6572">
      <w:pPr>
        <w:pStyle w:val="DipnotMetni"/>
        <w:rPr>
          <w:rFonts w:ascii="Andalus" w:hAnsi="Andalus" w:cs="Andalus"/>
          <w:i/>
          <w:lang w:val="tr-TR"/>
        </w:rPr>
      </w:pPr>
      <w:r w:rsidRPr="0005601B">
        <w:rPr>
          <w:rFonts w:ascii="Andalus" w:hAnsi="Andalus" w:cs="Andalus"/>
          <w:i/>
          <w:sz w:val="18"/>
          <w:szCs w:val="18"/>
          <w:vertAlign w:val="superscript"/>
        </w:rPr>
        <w:t>2</w:t>
      </w:r>
      <w:r w:rsidRPr="0005601B">
        <w:rPr>
          <w:rFonts w:ascii="Andalus" w:hAnsi="Andalus" w:cs="Andalus"/>
          <w:i/>
          <w:sz w:val="18"/>
          <w:szCs w:val="18"/>
        </w:rPr>
        <w:t xml:space="preserve">Sakarya Ü. </w:t>
      </w:r>
      <w:proofErr w:type="spellStart"/>
      <w:r w:rsidRPr="0005601B">
        <w:rPr>
          <w:rFonts w:ascii="Andalus" w:hAnsi="Andalus" w:cs="Andalus"/>
          <w:i/>
          <w:sz w:val="18"/>
          <w:szCs w:val="18"/>
        </w:rPr>
        <w:t>Devlet</w:t>
      </w:r>
      <w:proofErr w:type="spellEnd"/>
      <w:r w:rsidRPr="0005601B">
        <w:rPr>
          <w:rFonts w:ascii="Andalus" w:hAnsi="Andalus" w:cs="Andalus"/>
          <w:i/>
          <w:sz w:val="18"/>
          <w:szCs w:val="18"/>
        </w:rPr>
        <w:t xml:space="preserve"> </w:t>
      </w:r>
      <w:proofErr w:type="spellStart"/>
      <w:r w:rsidRPr="0005601B">
        <w:rPr>
          <w:rFonts w:ascii="Andalus" w:hAnsi="Andalus" w:cs="Andalus"/>
          <w:i/>
          <w:sz w:val="18"/>
          <w:szCs w:val="18"/>
        </w:rPr>
        <w:t>Konservatuarı</w:t>
      </w:r>
      <w:proofErr w:type="spellEnd"/>
      <w:r w:rsidRPr="0005601B">
        <w:rPr>
          <w:rFonts w:ascii="Andalus" w:hAnsi="Andalus" w:cs="Andalus"/>
          <w:i/>
          <w:sz w:val="18"/>
          <w:szCs w:val="18"/>
        </w:rPr>
        <w:t xml:space="preserve"> </w:t>
      </w:r>
      <w:proofErr w:type="spellStart"/>
      <w:r w:rsidRPr="0005601B">
        <w:rPr>
          <w:rFonts w:ascii="Andalus" w:hAnsi="Andalus" w:cs="Andalus"/>
          <w:i/>
          <w:sz w:val="18"/>
          <w:szCs w:val="18"/>
        </w:rPr>
        <w:t>Öğretim</w:t>
      </w:r>
      <w:proofErr w:type="spellEnd"/>
      <w:r w:rsidRPr="0005601B">
        <w:rPr>
          <w:rFonts w:ascii="Andalus" w:hAnsi="Andalus" w:cs="Andalus"/>
          <w:i/>
          <w:sz w:val="18"/>
          <w:szCs w:val="18"/>
        </w:rPr>
        <w:t xml:space="preserve"> </w:t>
      </w:r>
      <w:proofErr w:type="spellStart"/>
      <w:r w:rsidRPr="0005601B">
        <w:rPr>
          <w:rFonts w:ascii="Andalus" w:hAnsi="Andalus" w:cs="Andalus"/>
          <w:i/>
          <w:sz w:val="18"/>
          <w:szCs w:val="18"/>
        </w:rPr>
        <w:t>Üyesi</w:t>
      </w:r>
      <w:proofErr w:type="spellEnd"/>
      <w:r w:rsidRPr="0005601B">
        <w:rPr>
          <w:rFonts w:ascii="Andalus" w:hAnsi="Andalus" w:cs="Andalus"/>
          <w:i/>
          <w:sz w:val="18"/>
          <w:szCs w:val="18"/>
        </w:rPr>
        <w:t>.</w:t>
      </w:r>
      <w:r w:rsidRPr="0005601B">
        <w:rPr>
          <w:rFonts w:ascii="Andalus" w:hAnsi="Andalus" w:cs="Andalus"/>
          <w:bCs/>
          <w:i/>
          <w:sz w:val="18"/>
          <w:szCs w:val="18"/>
          <w:lang w:val="tr-TR"/>
        </w:rPr>
        <w:t xml:space="preserve"> sazakn@sakarya.edu.tr</w:t>
      </w:r>
    </w:p>
    <w:p w14:paraId="66551F0C" w14:textId="6EDFA460" w:rsidR="00EA6572" w:rsidRPr="00EA6572" w:rsidRDefault="00EA6572" w:rsidP="00EA6572">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01FC" w14:textId="77777777" w:rsidR="007855CB" w:rsidRDefault="007855CB" w:rsidP="00C74876">
    <w:pPr>
      <w:pStyle w:val="stbilgi"/>
      <w:pBdr>
        <w:bottom w:val="single" w:sz="6" w:space="1" w:color="auto"/>
      </w:pBdr>
      <w:rPr>
        <w:sz w:val="18"/>
        <w:szCs w:val="20"/>
        <w:lang w:eastAsia="en-US"/>
      </w:rPr>
    </w:pPr>
  </w:p>
  <w:p w14:paraId="36FEEC27" w14:textId="77777777" w:rsidR="007855CB" w:rsidRDefault="007855CB" w:rsidP="00C74876">
    <w:pPr>
      <w:pStyle w:val="stbilgi"/>
      <w:pBdr>
        <w:bottom w:val="single" w:sz="6" w:space="1" w:color="auto"/>
      </w:pBdr>
      <w:rPr>
        <w:sz w:val="18"/>
        <w:szCs w:val="20"/>
        <w:lang w:eastAsia="en-US"/>
      </w:rPr>
    </w:pPr>
  </w:p>
  <w:p w14:paraId="3CD65EB6" w14:textId="47306655" w:rsidR="007855CB" w:rsidRPr="008963C0" w:rsidRDefault="00D31457" w:rsidP="00C74876">
    <w:pPr>
      <w:pStyle w:val="stBilgi-iftSayfa"/>
      <w:rPr>
        <w:rFonts w:ascii="Andalus" w:hAnsi="Andalus" w:cs="Andalus"/>
        <w:b/>
      </w:rPr>
    </w:pPr>
    <w:r>
      <w:rPr>
        <w:rFonts w:ascii="Andalus" w:hAnsi="Andalus" w:cs="Andalus"/>
        <w:b/>
      </w:rPr>
      <w:t>Funda ES</w:t>
    </w:r>
    <w:r w:rsidR="00685E18">
      <w:rPr>
        <w:rFonts w:ascii="Andalus" w:hAnsi="Andalus" w:cs="Andalus" w:hint="eastAsia"/>
        <w:b/>
      </w:rPr>
      <w:t>İ</w:t>
    </w:r>
    <w:r>
      <w:rPr>
        <w:rFonts w:ascii="Andalus" w:hAnsi="Andalus" w:cs="Andalus"/>
        <w:b/>
      </w:rPr>
      <w:t>N, Nilgün SAZAK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B7B14" w14:textId="77777777" w:rsidR="007855CB" w:rsidRDefault="007855CB" w:rsidP="00C74876">
    <w:pPr>
      <w:pStyle w:val="stBilgi-TekSayfa"/>
    </w:pPr>
  </w:p>
  <w:p w14:paraId="2C5DB391" w14:textId="77777777" w:rsidR="007855CB" w:rsidRDefault="007855CB" w:rsidP="00C74876">
    <w:pPr>
      <w:pStyle w:val="stBilgi-TekSayfa"/>
    </w:pPr>
  </w:p>
  <w:p w14:paraId="2C5B16A6" w14:textId="3868EAF2" w:rsidR="007855CB" w:rsidRPr="008963C0" w:rsidRDefault="00685E18" w:rsidP="00685E18">
    <w:pPr>
      <w:pStyle w:val="stBilgi-TekSayfa"/>
      <w:rPr>
        <w:rFonts w:ascii="Andalus" w:hAnsi="Andalus" w:cs="Andalus"/>
        <w:b/>
      </w:rPr>
    </w:pPr>
    <w:r>
      <w:rPr>
        <w:rFonts w:ascii="Andalus" w:hAnsi="Andalus" w:cs="Andalus"/>
      </w:rPr>
      <w:t>Kantolar yoluyla Levantenlerde kadın algısı üzerine bir inceleme çalışması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903E5" w14:textId="470148C5" w:rsidR="007855CB" w:rsidRPr="008963C0" w:rsidRDefault="007855CB" w:rsidP="009B707A">
    <w:pPr>
      <w:widowControl w:val="0"/>
      <w:suppressAutoHyphens w:val="0"/>
      <w:autoSpaceDN w:val="0"/>
      <w:adjustRightInd w:val="0"/>
      <w:spacing w:after="0" w:line="240" w:lineRule="auto"/>
      <w:jc w:val="both"/>
      <w:rPr>
        <w:rFonts w:ascii="Andalus" w:hAnsi="Andalus" w:cs="Andalus"/>
        <w:sz w:val="18"/>
        <w:szCs w:val="20"/>
        <w:lang w:eastAsia="en-US"/>
      </w:rPr>
    </w:pPr>
    <w:r>
      <w:rPr>
        <w:rFonts w:ascii="Andalus" w:hAnsi="Andalus" w:cs="Andalus"/>
        <w:sz w:val="18"/>
        <w:szCs w:val="20"/>
        <w:lang w:eastAsia="en-US"/>
      </w:rPr>
      <w:t xml:space="preserve"> </w:t>
    </w:r>
    <w:r w:rsidR="00D31457">
      <w:rPr>
        <w:rFonts w:ascii="Andalus" w:hAnsi="Andalus" w:cs="Andalus"/>
        <w:sz w:val="18"/>
        <w:szCs w:val="20"/>
        <w:lang w:eastAsia="en-US"/>
      </w:rPr>
      <w:t>Esin F</w:t>
    </w:r>
    <w:proofErr w:type="gramStart"/>
    <w:r w:rsidR="00D31457">
      <w:rPr>
        <w:rFonts w:ascii="Andalus" w:hAnsi="Andalus" w:cs="Andalus"/>
        <w:sz w:val="18"/>
        <w:szCs w:val="20"/>
        <w:lang w:eastAsia="en-US"/>
      </w:rPr>
      <w:t>.,</w:t>
    </w:r>
    <w:proofErr w:type="gramEnd"/>
    <w:r w:rsidR="00D31457">
      <w:rPr>
        <w:rFonts w:ascii="Andalus" w:hAnsi="Andalus" w:cs="Andalus"/>
        <w:sz w:val="18"/>
        <w:szCs w:val="20"/>
        <w:lang w:eastAsia="en-US"/>
      </w:rPr>
      <w:t xml:space="preserve"> Sazak N. </w:t>
    </w:r>
    <w:r w:rsidRPr="008963C0">
      <w:rPr>
        <w:rFonts w:ascii="Andalus" w:hAnsi="Andalus" w:cs="Andalus"/>
        <w:sz w:val="18"/>
        <w:szCs w:val="20"/>
        <w:lang w:eastAsia="en-US"/>
      </w:rPr>
      <w:t xml:space="preserve">(2016). </w:t>
    </w:r>
    <w:r w:rsidR="00685E18">
      <w:rPr>
        <w:rFonts w:ascii="Andalus" w:hAnsi="Andalus" w:cs="Andalus"/>
        <w:sz w:val="18"/>
        <w:szCs w:val="20"/>
        <w:lang w:eastAsia="en-US"/>
      </w:rPr>
      <w:t xml:space="preserve">Kantolar yoluyla </w:t>
    </w:r>
    <w:r>
      <w:rPr>
        <w:rFonts w:ascii="Andalus" w:hAnsi="Andalus" w:cs="Andalus"/>
        <w:sz w:val="18"/>
        <w:szCs w:val="20"/>
        <w:lang w:eastAsia="en-US"/>
      </w:rPr>
      <w:t xml:space="preserve">Levantenlerde </w:t>
    </w:r>
    <w:r w:rsidR="00685E18">
      <w:rPr>
        <w:rFonts w:ascii="Andalus" w:hAnsi="Andalus" w:cs="Andalus"/>
        <w:sz w:val="18"/>
        <w:szCs w:val="20"/>
        <w:lang w:eastAsia="en-US"/>
      </w:rPr>
      <w:t>kadın algısı üzerine bir inceleme çalışması</w:t>
    </w:r>
    <w:r w:rsidRPr="008963C0">
      <w:rPr>
        <w:rFonts w:ascii="Andalus" w:hAnsi="Andalus" w:cs="Andalus"/>
        <w:sz w:val="18"/>
        <w:szCs w:val="20"/>
        <w:lang w:eastAsia="en-US"/>
      </w:rPr>
      <w:t xml:space="preserve">. </w:t>
    </w:r>
    <w:r>
      <w:rPr>
        <w:rFonts w:ascii="Andalus" w:hAnsi="Andalus" w:cs="Andalus"/>
        <w:i/>
        <w:sz w:val="18"/>
        <w:szCs w:val="20"/>
        <w:lang w:eastAsia="en-US"/>
      </w:rPr>
      <w:t xml:space="preserve">ONLINE </w:t>
    </w:r>
    <w:r w:rsidRPr="008963C0">
      <w:rPr>
        <w:rFonts w:ascii="Andalus" w:hAnsi="Andalus" w:cs="Andalus"/>
        <w:i/>
        <w:sz w:val="18"/>
        <w:szCs w:val="20"/>
        <w:lang w:eastAsia="en-US"/>
      </w:rPr>
      <w:t xml:space="preserve">JOURNAL OF MUSIC SCIENCES, Cilt </w:t>
    </w:r>
    <w:r w:rsidR="00EA6572">
      <w:rPr>
        <w:rFonts w:ascii="Andalus" w:hAnsi="Andalus" w:cs="Andalus"/>
        <w:sz w:val="18"/>
        <w:szCs w:val="20"/>
        <w:lang w:eastAsia="en-US"/>
      </w:rPr>
      <w:t xml:space="preserve">(1), </w:t>
    </w:r>
  </w:p>
  <w:p w14:paraId="708DF7DB" w14:textId="31BFED60" w:rsidR="007855CB" w:rsidRPr="008963C0" w:rsidRDefault="007855CB" w:rsidP="00294014">
    <w:pPr>
      <w:pStyle w:val="KabulTarih"/>
      <w:rPr>
        <w:rFonts w:ascii="Andalus" w:hAnsi="Andalus" w:cs="Andalus"/>
      </w:rPr>
    </w:pPr>
    <w:r w:rsidRPr="008963C0">
      <w:rPr>
        <w:rFonts w:ascii="Andalus" w:hAnsi="Andalus" w:cs="Andalus"/>
      </w:rPr>
      <w:t>Geli</w:t>
    </w:r>
    <w:r w:rsidRPr="008963C0">
      <w:rPr>
        <w:rFonts w:ascii="Cambria" w:hAnsi="Cambria" w:cs="Cambria"/>
      </w:rPr>
      <w:t>ş</w:t>
    </w:r>
    <w:r w:rsidRPr="008963C0">
      <w:rPr>
        <w:rFonts w:ascii="Andalus" w:hAnsi="Andalus" w:cs="Andalus"/>
      </w:rPr>
      <w:t xml:space="preserve"> Tarihi: </w:t>
    </w:r>
    <w:proofErr w:type="gramStart"/>
    <w:r w:rsidR="0070796E">
      <w:rPr>
        <w:rFonts w:ascii="Andalus" w:hAnsi="Andalus" w:cs="Andalus"/>
      </w:rPr>
      <w:t>09/06/2016</w:t>
    </w:r>
    <w:proofErr w:type="gramEnd"/>
    <w:r w:rsidR="00EA6572">
      <w:rPr>
        <w:rFonts w:ascii="Andalus" w:hAnsi="Andalus" w:cs="Andalus"/>
      </w:rPr>
      <w:tab/>
      <w:t>Kabul Tarihi: 21/06</w:t>
    </w:r>
    <w:r w:rsidRPr="008963C0">
      <w:rPr>
        <w:rFonts w:ascii="Andalus" w:hAnsi="Andalus" w:cs="Andalus"/>
      </w:rPr>
      <w:t>/</w:t>
    </w:r>
    <w:r w:rsidR="00EA6572">
      <w:rPr>
        <w:rFonts w:ascii="Andalus" w:hAnsi="Andalus" w:cs="Andalu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82A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44076"/>
    <w:multiLevelType w:val="hybridMultilevel"/>
    <w:tmpl w:val="8304D1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3395C6C"/>
    <w:multiLevelType w:val="hybridMultilevel"/>
    <w:tmpl w:val="A8483D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9752FE"/>
    <w:multiLevelType w:val="hybridMultilevel"/>
    <w:tmpl w:val="37345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0058A8"/>
    <w:multiLevelType w:val="hybridMultilevel"/>
    <w:tmpl w:val="BA8AE6D4"/>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5" w15:restartNumberingAfterBreak="0">
    <w:nsid w:val="072B2964"/>
    <w:multiLevelType w:val="hybridMultilevel"/>
    <w:tmpl w:val="FCB07974"/>
    <w:lvl w:ilvl="0" w:tplc="2D9AB6DE">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014E1D"/>
    <w:multiLevelType w:val="hybridMultilevel"/>
    <w:tmpl w:val="8026C454"/>
    <w:lvl w:ilvl="0" w:tplc="656C77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8446F9"/>
    <w:multiLevelType w:val="hybridMultilevel"/>
    <w:tmpl w:val="F60CD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7E2B88"/>
    <w:multiLevelType w:val="hybridMultilevel"/>
    <w:tmpl w:val="B1663A56"/>
    <w:lvl w:ilvl="0" w:tplc="37E835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A01889"/>
    <w:multiLevelType w:val="hybridMultilevel"/>
    <w:tmpl w:val="D5920348"/>
    <w:lvl w:ilvl="0" w:tplc="3AECF902">
      <w:start w:val="1"/>
      <w:numFmt w:val="bullet"/>
      <w:lvlText w:val="•"/>
      <w:lvlJc w:val="left"/>
      <w:pPr>
        <w:tabs>
          <w:tab w:val="num" w:pos="720"/>
        </w:tabs>
        <w:ind w:left="720" w:hanging="360"/>
      </w:pPr>
      <w:rPr>
        <w:rFonts w:ascii="Times New Roman" w:hAnsi="Times New Roman" w:hint="default"/>
      </w:rPr>
    </w:lvl>
    <w:lvl w:ilvl="1" w:tplc="5D561FF6" w:tentative="1">
      <w:start w:val="1"/>
      <w:numFmt w:val="bullet"/>
      <w:lvlText w:val="•"/>
      <w:lvlJc w:val="left"/>
      <w:pPr>
        <w:tabs>
          <w:tab w:val="num" w:pos="1440"/>
        </w:tabs>
        <w:ind w:left="1440" w:hanging="360"/>
      </w:pPr>
      <w:rPr>
        <w:rFonts w:ascii="Times New Roman" w:hAnsi="Times New Roman" w:hint="default"/>
      </w:rPr>
    </w:lvl>
    <w:lvl w:ilvl="2" w:tplc="6478C8A6" w:tentative="1">
      <w:start w:val="1"/>
      <w:numFmt w:val="bullet"/>
      <w:lvlText w:val="•"/>
      <w:lvlJc w:val="left"/>
      <w:pPr>
        <w:tabs>
          <w:tab w:val="num" w:pos="2160"/>
        </w:tabs>
        <w:ind w:left="2160" w:hanging="360"/>
      </w:pPr>
      <w:rPr>
        <w:rFonts w:ascii="Times New Roman" w:hAnsi="Times New Roman" w:hint="default"/>
      </w:rPr>
    </w:lvl>
    <w:lvl w:ilvl="3" w:tplc="1E261530" w:tentative="1">
      <w:start w:val="1"/>
      <w:numFmt w:val="bullet"/>
      <w:lvlText w:val="•"/>
      <w:lvlJc w:val="left"/>
      <w:pPr>
        <w:tabs>
          <w:tab w:val="num" w:pos="2880"/>
        </w:tabs>
        <w:ind w:left="2880" w:hanging="360"/>
      </w:pPr>
      <w:rPr>
        <w:rFonts w:ascii="Times New Roman" w:hAnsi="Times New Roman" w:hint="default"/>
      </w:rPr>
    </w:lvl>
    <w:lvl w:ilvl="4" w:tplc="46CEE15C" w:tentative="1">
      <w:start w:val="1"/>
      <w:numFmt w:val="bullet"/>
      <w:lvlText w:val="•"/>
      <w:lvlJc w:val="left"/>
      <w:pPr>
        <w:tabs>
          <w:tab w:val="num" w:pos="3600"/>
        </w:tabs>
        <w:ind w:left="3600" w:hanging="360"/>
      </w:pPr>
      <w:rPr>
        <w:rFonts w:ascii="Times New Roman" w:hAnsi="Times New Roman" w:hint="default"/>
      </w:rPr>
    </w:lvl>
    <w:lvl w:ilvl="5" w:tplc="03F4FAA0" w:tentative="1">
      <w:start w:val="1"/>
      <w:numFmt w:val="bullet"/>
      <w:lvlText w:val="•"/>
      <w:lvlJc w:val="left"/>
      <w:pPr>
        <w:tabs>
          <w:tab w:val="num" w:pos="4320"/>
        </w:tabs>
        <w:ind w:left="4320" w:hanging="360"/>
      </w:pPr>
      <w:rPr>
        <w:rFonts w:ascii="Times New Roman" w:hAnsi="Times New Roman" w:hint="default"/>
      </w:rPr>
    </w:lvl>
    <w:lvl w:ilvl="6" w:tplc="7A1E7340" w:tentative="1">
      <w:start w:val="1"/>
      <w:numFmt w:val="bullet"/>
      <w:lvlText w:val="•"/>
      <w:lvlJc w:val="left"/>
      <w:pPr>
        <w:tabs>
          <w:tab w:val="num" w:pos="5040"/>
        </w:tabs>
        <w:ind w:left="5040" w:hanging="360"/>
      </w:pPr>
      <w:rPr>
        <w:rFonts w:ascii="Times New Roman" w:hAnsi="Times New Roman" w:hint="default"/>
      </w:rPr>
    </w:lvl>
    <w:lvl w:ilvl="7" w:tplc="F5AC8652" w:tentative="1">
      <w:start w:val="1"/>
      <w:numFmt w:val="bullet"/>
      <w:lvlText w:val="•"/>
      <w:lvlJc w:val="left"/>
      <w:pPr>
        <w:tabs>
          <w:tab w:val="num" w:pos="5760"/>
        </w:tabs>
        <w:ind w:left="5760" w:hanging="360"/>
      </w:pPr>
      <w:rPr>
        <w:rFonts w:ascii="Times New Roman" w:hAnsi="Times New Roman" w:hint="default"/>
      </w:rPr>
    </w:lvl>
    <w:lvl w:ilvl="8" w:tplc="890CFC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FF57F4"/>
    <w:multiLevelType w:val="hybridMultilevel"/>
    <w:tmpl w:val="7214C5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0273888"/>
    <w:multiLevelType w:val="hybridMultilevel"/>
    <w:tmpl w:val="F0A0ACF4"/>
    <w:lvl w:ilvl="0" w:tplc="C28C0A9A">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2" w15:restartNumberingAfterBreak="0">
    <w:nsid w:val="21451BE2"/>
    <w:multiLevelType w:val="hybridMultilevel"/>
    <w:tmpl w:val="DA94DB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216A17F0"/>
    <w:multiLevelType w:val="hybridMultilevel"/>
    <w:tmpl w:val="46E060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1E21E66"/>
    <w:multiLevelType w:val="multilevel"/>
    <w:tmpl w:val="AFFAB90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2233E0B"/>
    <w:multiLevelType w:val="hybridMultilevel"/>
    <w:tmpl w:val="526C5C10"/>
    <w:lvl w:ilvl="0" w:tplc="2AD6D08E">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3173D3"/>
    <w:multiLevelType w:val="multilevel"/>
    <w:tmpl w:val="99C821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3E65CE2"/>
    <w:multiLevelType w:val="hybridMultilevel"/>
    <w:tmpl w:val="DC6E0E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357BE0"/>
    <w:multiLevelType w:val="hybridMultilevel"/>
    <w:tmpl w:val="23F4CE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F324830"/>
    <w:multiLevelType w:val="hybridMultilevel"/>
    <w:tmpl w:val="9294D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F3B198D"/>
    <w:multiLevelType w:val="multilevel"/>
    <w:tmpl w:val="EA204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3F3FD8"/>
    <w:multiLevelType w:val="hybridMultilevel"/>
    <w:tmpl w:val="EEC0B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89209D6"/>
    <w:multiLevelType w:val="hybridMultilevel"/>
    <w:tmpl w:val="D9F65454"/>
    <w:lvl w:ilvl="0" w:tplc="83D4C73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A23684"/>
    <w:multiLevelType w:val="hybridMultilevel"/>
    <w:tmpl w:val="23480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C9B46C2"/>
    <w:multiLevelType w:val="hybridMultilevel"/>
    <w:tmpl w:val="3CBC8A32"/>
    <w:lvl w:ilvl="0" w:tplc="22AC8C36">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3E440448"/>
    <w:multiLevelType w:val="multilevel"/>
    <w:tmpl w:val="94E20E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400552E1"/>
    <w:multiLevelType w:val="hybridMultilevel"/>
    <w:tmpl w:val="F39E9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0151F41"/>
    <w:multiLevelType w:val="hybridMultilevel"/>
    <w:tmpl w:val="9EC2F6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48C74D9"/>
    <w:multiLevelType w:val="hybridMultilevel"/>
    <w:tmpl w:val="B7B65EA4"/>
    <w:lvl w:ilvl="0" w:tplc="16EA6BCA">
      <w:start w:val="1"/>
      <w:numFmt w:val="decimal"/>
      <w:pStyle w:val="ListeParagraf"/>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8F40BF"/>
    <w:multiLevelType w:val="hybridMultilevel"/>
    <w:tmpl w:val="BB44AC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390058"/>
    <w:multiLevelType w:val="hybridMultilevel"/>
    <w:tmpl w:val="20AA5CB0"/>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32" w15:restartNumberingAfterBreak="0">
    <w:nsid w:val="5DB4112E"/>
    <w:multiLevelType w:val="hybridMultilevel"/>
    <w:tmpl w:val="81F40924"/>
    <w:lvl w:ilvl="0" w:tplc="F9B890C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3" w15:restartNumberingAfterBreak="0">
    <w:nsid w:val="5E2865EB"/>
    <w:multiLevelType w:val="hybridMultilevel"/>
    <w:tmpl w:val="4ECAF29A"/>
    <w:lvl w:ilvl="0" w:tplc="B5E6E74A">
      <w:start w:val="1"/>
      <w:numFmt w:val="decimal"/>
      <w:pStyle w:val="YazarList"/>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F01505"/>
    <w:multiLevelType w:val="hybridMultilevel"/>
    <w:tmpl w:val="A5925EC0"/>
    <w:lvl w:ilvl="0" w:tplc="7714C3F8">
      <w:start w:val="96"/>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36F5EF5"/>
    <w:multiLevelType w:val="hybridMultilevel"/>
    <w:tmpl w:val="E526A0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15:restartNumberingAfterBreak="0">
    <w:nsid w:val="6CDB56C2"/>
    <w:multiLevelType w:val="hybridMultilevel"/>
    <w:tmpl w:val="F148EC22"/>
    <w:lvl w:ilvl="0" w:tplc="2118FF9E">
      <w:start w:val="96"/>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C86EEA"/>
    <w:multiLevelType w:val="hybridMultilevel"/>
    <w:tmpl w:val="9198FE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E9769D5"/>
    <w:multiLevelType w:val="hybridMultilevel"/>
    <w:tmpl w:val="700862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76F14869"/>
    <w:multiLevelType w:val="hybridMultilevel"/>
    <w:tmpl w:val="1E1C83AA"/>
    <w:lvl w:ilvl="0" w:tplc="E050069E">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07ADB"/>
    <w:multiLevelType w:val="hybridMultilevel"/>
    <w:tmpl w:val="7D3864F4"/>
    <w:lvl w:ilvl="0" w:tplc="45648750">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4D0D24"/>
    <w:multiLevelType w:val="multilevel"/>
    <w:tmpl w:val="B4A6B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D451B1B"/>
    <w:multiLevelType w:val="hybridMultilevel"/>
    <w:tmpl w:val="C7CC59BA"/>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43" w15:restartNumberingAfterBreak="0">
    <w:nsid w:val="7DF568F0"/>
    <w:multiLevelType w:val="hybridMultilevel"/>
    <w:tmpl w:val="B1663A56"/>
    <w:lvl w:ilvl="0" w:tplc="37E835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3E5CFE"/>
    <w:multiLevelType w:val="hybridMultilevel"/>
    <w:tmpl w:val="B69AD1A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32"/>
  </w:num>
  <w:num w:numId="4">
    <w:abstractNumId w:val="10"/>
  </w:num>
  <w:num w:numId="5">
    <w:abstractNumId w:val="7"/>
  </w:num>
  <w:num w:numId="6">
    <w:abstractNumId w:val="25"/>
  </w:num>
  <w:num w:numId="7">
    <w:abstractNumId w:val="23"/>
  </w:num>
  <w:num w:numId="8">
    <w:abstractNumId w:val="21"/>
  </w:num>
  <w:num w:numId="9">
    <w:abstractNumId w:val="33"/>
  </w:num>
  <w:num w:numId="10">
    <w:abstractNumId w:val="18"/>
  </w:num>
  <w:num w:numId="11">
    <w:abstractNumId w:val="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1"/>
  </w:num>
  <w:num w:numId="15">
    <w:abstractNumId w:val="6"/>
  </w:num>
  <w:num w:numId="16">
    <w:abstractNumId w:val="3"/>
  </w:num>
  <w:num w:numId="17">
    <w:abstractNumId w:val="28"/>
  </w:num>
  <w:num w:numId="18">
    <w:abstractNumId w:val="30"/>
  </w:num>
  <w:num w:numId="19">
    <w:abstractNumId w:val="17"/>
  </w:num>
  <w:num w:numId="20">
    <w:abstractNumId w:val="19"/>
  </w:num>
  <w:num w:numId="21">
    <w:abstractNumId w:val="24"/>
  </w:num>
  <w:num w:numId="22">
    <w:abstractNumId w:val="0"/>
  </w:num>
  <w:num w:numId="23">
    <w:abstractNumId w:val="26"/>
  </w:num>
  <w:num w:numId="24">
    <w:abstractNumId w:val="34"/>
  </w:num>
  <w:num w:numId="25">
    <w:abstractNumId w:val="36"/>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4"/>
  </w:num>
  <w:num w:numId="29">
    <w:abstractNumId w:val="16"/>
  </w:num>
  <w:num w:numId="30">
    <w:abstractNumId w:val="9"/>
  </w:num>
  <w:num w:numId="31">
    <w:abstractNumId w:val="38"/>
  </w:num>
  <w:num w:numId="32">
    <w:abstractNumId w:val="1"/>
  </w:num>
  <w:num w:numId="33">
    <w:abstractNumId w:val="2"/>
  </w:num>
  <w:num w:numId="34">
    <w:abstractNumId w:val="29"/>
  </w:num>
  <w:num w:numId="35">
    <w:abstractNumId w:val="40"/>
  </w:num>
  <w:num w:numId="36">
    <w:abstractNumId w:val="5"/>
  </w:num>
  <w:num w:numId="37">
    <w:abstractNumId w:val="15"/>
  </w:num>
  <w:num w:numId="38">
    <w:abstractNumId w:val="22"/>
  </w:num>
  <w:num w:numId="39">
    <w:abstractNumId w:val="39"/>
  </w:num>
  <w:num w:numId="40">
    <w:abstractNumId w:val="8"/>
  </w:num>
  <w:num w:numId="41">
    <w:abstractNumId w:val="43"/>
  </w:num>
  <w:num w:numId="42">
    <w:abstractNumId w:val="27"/>
  </w:num>
  <w:num w:numId="43">
    <w:abstractNumId w:val="13"/>
  </w:num>
  <w:num w:numId="44">
    <w:abstractNumId w:val="20"/>
  </w:num>
  <w:num w:numId="45">
    <w:abstractNumId w:val="3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6C"/>
    <w:rsid w:val="00011F8D"/>
    <w:rsid w:val="00041400"/>
    <w:rsid w:val="0005601B"/>
    <w:rsid w:val="000617EA"/>
    <w:rsid w:val="00061E32"/>
    <w:rsid w:val="00063504"/>
    <w:rsid w:val="000720B3"/>
    <w:rsid w:val="00074A8C"/>
    <w:rsid w:val="000765FB"/>
    <w:rsid w:val="00084373"/>
    <w:rsid w:val="000906B3"/>
    <w:rsid w:val="000A3EDC"/>
    <w:rsid w:val="000C4F3A"/>
    <w:rsid w:val="000C76E9"/>
    <w:rsid w:val="000F236D"/>
    <w:rsid w:val="00100D26"/>
    <w:rsid w:val="00101C69"/>
    <w:rsid w:val="0011070D"/>
    <w:rsid w:val="00126EB8"/>
    <w:rsid w:val="0012719C"/>
    <w:rsid w:val="0013708C"/>
    <w:rsid w:val="00146EF0"/>
    <w:rsid w:val="001479F6"/>
    <w:rsid w:val="0015395B"/>
    <w:rsid w:val="00160EB3"/>
    <w:rsid w:val="00170B13"/>
    <w:rsid w:val="00172E3F"/>
    <w:rsid w:val="00173E85"/>
    <w:rsid w:val="00184AC4"/>
    <w:rsid w:val="001868C6"/>
    <w:rsid w:val="00194D31"/>
    <w:rsid w:val="00195620"/>
    <w:rsid w:val="001959A7"/>
    <w:rsid w:val="001A1A68"/>
    <w:rsid w:val="001A3265"/>
    <w:rsid w:val="001B2A37"/>
    <w:rsid w:val="001B6C33"/>
    <w:rsid w:val="001D0704"/>
    <w:rsid w:val="001D655A"/>
    <w:rsid w:val="001E4863"/>
    <w:rsid w:val="00231396"/>
    <w:rsid w:val="002430F9"/>
    <w:rsid w:val="00251963"/>
    <w:rsid w:val="002519C8"/>
    <w:rsid w:val="00263514"/>
    <w:rsid w:val="002646D7"/>
    <w:rsid w:val="00274406"/>
    <w:rsid w:val="00294014"/>
    <w:rsid w:val="002A37FD"/>
    <w:rsid w:val="002A4A84"/>
    <w:rsid w:val="002C4E96"/>
    <w:rsid w:val="002C5503"/>
    <w:rsid w:val="002D696E"/>
    <w:rsid w:val="002D7578"/>
    <w:rsid w:val="002E105F"/>
    <w:rsid w:val="003074AC"/>
    <w:rsid w:val="003140FA"/>
    <w:rsid w:val="0033397E"/>
    <w:rsid w:val="00341E97"/>
    <w:rsid w:val="00342EF0"/>
    <w:rsid w:val="00356E49"/>
    <w:rsid w:val="00360C57"/>
    <w:rsid w:val="00371B2A"/>
    <w:rsid w:val="00380F50"/>
    <w:rsid w:val="003872F9"/>
    <w:rsid w:val="00390EFE"/>
    <w:rsid w:val="003950F1"/>
    <w:rsid w:val="00396541"/>
    <w:rsid w:val="003A5B5A"/>
    <w:rsid w:val="003B61EC"/>
    <w:rsid w:val="003B7E2B"/>
    <w:rsid w:val="003C4FC1"/>
    <w:rsid w:val="003D5A22"/>
    <w:rsid w:val="003D73C1"/>
    <w:rsid w:val="003E4AA3"/>
    <w:rsid w:val="004067B5"/>
    <w:rsid w:val="00411FE0"/>
    <w:rsid w:val="004240A8"/>
    <w:rsid w:val="004346CF"/>
    <w:rsid w:val="004466DD"/>
    <w:rsid w:val="00467C36"/>
    <w:rsid w:val="004778F2"/>
    <w:rsid w:val="00486229"/>
    <w:rsid w:val="0049354D"/>
    <w:rsid w:val="004A086D"/>
    <w:rsid w:val="004A6D45"/>
    <w:rsid w:val="004B61CB"/>
    <w:rsid w:val="004C1F0F"/>
    <w:rsid w:val="004D0FA3"/>
    <w:rsid w:val="004D5231"/>
    <w:rsid w:val="004D576E"/>
    <w:rsid w:val="004D6765"/>
    <w:rsid w:val="004E471D"/>
    <w:rsid w:val="005124FD"/>
    <w:rsid w:val="00512EDC"/>
    <w:rsid w:val="0053595D"/>
    <w:rsid w:val="00543699"/>
    <w:rsid w:val="00560019"/>
    <w:rsid w:val="0058298A"/>
    <w:rsid w:val="00586D35"/>
    <w:rsid w:val="0059355C"/>
    <w:rsid w:val="005B7A83"/>
    <w:rsid w:val="005C3529"/>
    <w:rsid w:val="005C416C"/>
    <w:rsid w:val="005C59B0"/>
    <w:rsid w:val="005C5D5D"/>
    <w:rsid w:val="005D16DA"/>
    <w:rsid w:val="005E53BD"/>
    <w:rsid w:val="00603756"/>
    <w:rsid w:val="00603A17"/>
    <w:rsid w:val="00611378"/>
    <w:rsid w:val="00612908"/>
    <w:rsid w:val="00616BE7"/>
    <w:rsid w:val="00624CF5"/>
    <w:rsid w:val="00640153"/>
    <w:rsid w:val="00641262"/>
    <w:rsid w:val="006447CA"/>
    <w:rsid w:val="00666900"/>
    <w:rsid w:val="00685E18"/>
    <w:rsid w:val="006B0D26"/>
    <w:rsid w:val="006C6639"/>
    <w:rsid w:val="006D60AB"/>
    <w:rsid w:val="006E145E"/>
    <w:rsid w:val="006E54AE"/>
    <w:rsid w:val="006F2460"/>
    <w:rsid w:val="00702136"/>
    <w:rsid w:val="00702869"/>
    <w:rsid w:val="00705DD7"/>
    <w:rsid w:val="0070796E"/>
    <w:rsid w:val="007175E8"/>
    <w:rsid w:val="00755242"/>
    <w:rsid w:val="007855CB"/>
    <w:rsid w:val="00790C88"/>
    <w:rsid w:val="00797944"/>
    <w:rsid w:val="007A0F8F"/>
    <w:rsid w:val="007B5187"/>
    <w:rsid w:val="007B5304"/>
    <w:rsid w:val="007F4022"/>
    <w:rsid w:val="00811E4B"/>
    <w:rsid w:val="008133A5"/>
    <w:rsid w:val="00834903"/>
    <w:rsid w:val="00853E6F"/>
    <w:rsid w:val="0085499F"/>
    <w:rsid w:val="008631C5"/>
    <w:rsid w:val="00872EF5"/>
    <w:rsid w:val="00875639"/>
    <w:rsid w:val="00875BEA"/>
    <w:rsid w:val="0088571D"/>
    <w:rsid w:val="00891D7C"/>
    <w:rsid w:val="0089262E"/>
    <w:rsid w:val="008963C0"/>
    <w:rsid w:val="008B0CE7"/>
    <w:rsid w:val="008C0623"/>
    <w:rsid w:val="008E239F"/>
    <w:rsid w:val="008E3F89"/>
    <w:rsid w:val="008F16F6"/>
    <w:rsid w:val="008F2FA8"/>
    <w:rsid w:val="008F46D8"/>
    <w:rsid w:val="008F5D80"/>
    <w:rsid w:val="0090402A"/>
    <w:rsid w:val="00923783"/>
    <w:rsid w:val="009455E5"/>
    <w:rsid w:val="00955BBB"/>
    <w:rsid w:val="00960BEE"/>
    <w:rsid w:val="009640A5"/>
    <w:rsid w:val="009666D9"/>
    <w:rsid w:val="009756DA"/>
    <w:rsid w:val="00976091"/>
    <w:rsid w:val="00984F95"/>
    <w:rsid w:val="009B2B90"/>
    <w:rsid w:val="009B707A"/>
    <w:rsid w:val="009C1A13"/>
    <w:rsid w:val="009D6EE4"/>
    <w:rsid w:val="009E1158"/>
    <w:rsid w:val="009E21DA"/>
    <w:rsid w:val="009F6EBD"/>
    <w:rsid w:val="009F7ABD"/>
    <w:rsid w:val="00A349ED"/>
    <w:rsid w:val="00A36E8C"/>
    <w:rsid w:val="00A423E1"/>
    <w:rsid w:val="00A428CC"/>
    <w:rsid w:val="00A45A55"/>
    <w:rsid w:val="00A60ECC"/>
    <w:rsid w:val="00A66B01"/>
    <w:rsid w:val="00A71001"/>
    <w:rsid w:val="00A75DC9"/>
    <w:rsid w:val="00A84CC8"/>
    <w:rsid w:val="00A91562"/>
    <w:rsid w:val="00A93726"/>
    <w:rsid w:val="00A96B08"/>
    <w:rsid w:val="00AA064B"/>
    <w:rsid w:val="00AA5305"/>
    <w:rsid w:val="00AB557A"/>
    <w:rsid w:val="00AC1FC8"/>
    <w:rsid w:val="00AC3EA5"/>
    <w:rsid w:val="00AC6BE8"/>
    <w:rsid w:val="00AD0AEE"/>
    <w:rsid w:val="00AE0718"/>
    <w:rsid w:val="00AE2030"/>
    <w:rsid w:val="00AF0223"/>
    <w:rsid w:val="00AF16FE"/>
    <w:rsid w:val="00AF4C35"/>
    <w:rsid w:val="00B04EAC"/>
    <w:rsid w:val="00B22A9E"/>
    <w:rsid w:val="00B26190"/>
    <w:rsid w:val="00B37EB2"/>
    <w:rsid w:val="00B44454"/>
    <w:rsid w:val="00B44B98"/>
    <w:rsid w:val="00B45628"/>
    <w:rsid w:val="00B532D2"/>
    <w:rsid w:val="00B65128"/>
    <w:rsid w:val="00B66094"/>
    <w:rsid w:val="00B71C98"/>
    <w:rsid w:val="00B7204E"/>
    <w:rsid w:val="00B72243"/>
    <w:rsid w:val="00B73B97"/>
    <w:rsid w:val="00B941E8"/>
    <w:rsid w:val="00BB664A"/>
    <w:rsid w:val="00BC015C"/>
    <w:rsid w:val="00BC43FF"/>
    <w:rsid w:val="00BC633E"/>
    <w:rsid w:val="00BD04C5"/>
    <w:rsid w:val="00BD3384"/>
    <w:rsid w:val="00BD5B54"/>
    <w:rsid w:val="00BE2A92"/>
    <w:rsid w:val="00BE3E45"/>
    <w:rsid w:val="00C0163C"/>
    <w:rsid w:val="00C0748D"/>
    <w:rsid w:val="00C165B9"/>
    <w:rsid w:val="00C26F70"/>
    <w:rsid w:val="00C3019E"/>
    <w:rsid w:val="00C31F11"/>
    <w:rsid w:val="00C335E0"/>
    <w:rsid w:val="00C42783"/>
    <w:rsid w:val="00C510BC"/>
    <w:rsid w:val="00C520C6"/>
    <w:rsid w:val="00C61302"/>
    <w:rsid w:val="00C63B29"/>
    <w:rsid w:val="00C72B82"/>
    <w:rsid w:val="00C74876"/>
    <w:rsid w:val="00CB3123"/>
    <w:rsid w:val="00CB767B"/>
    <w:rsid w:val="00CC3854"/>
    <w:rsid w:val="00CC65E3"/>
    <w:rsid w:val="00CC6D27"/>
    <w:rsid w:val="00CD0B29"/>
    <w:rsid w:val="00CE0440"/>
    <w:rsid w:val="00CE323D"/>
    <w:rsid w:val="00CF1FBA"/>
    <w:rsid w:val="00D05F8E"/>
    <w:rsid w:val="00D169DC"/>
    <w:rsid w:val="00D170ED"/>
    <w:rsid w:val="00D1786E"/>
    <w:rsid w:val="00D31457"/>
    <w:rsid w:val="00D3473C"/>
    <w:rsid w:val="00D43864"/>
    <w:rsid w:val="00D52155"/>
    <w:rsid w:val="00D609EE"/>
    <w:rsid w:val="00D6546C"/>
    <w:rsid w:val="00D72063"/>
    <w:rsid w:val="00D805B9"/>
    <w:rsid w:val="00DA0561"/>
    <w:rsid w:val="00DB3210"/>
    <w:rsid w:val="00DD3AF3"/>
    <w:rsid w:val="00DF4FE7"/>
    <w:rsid w:val="00DF7C7D"/>
    <w:rsid w:val="00E14929"/>
    <w:rsid w:val="00E3146F"/>
    <w:rsid w:val="00E41765"/>
    <w:rsid w:val="00E558CD"/>
    <w:rsid w:val="00E66BF3"/>
    <w:rsid w:val="00E87F2E"/>
    <w:rsid w:val="00E92AEA"/>
    <w:rsid w:val="00E933CA"/>
    <w:rsid w:val="00EA4554"/>
    <w:rsid w:val="00EA6572"/>
    <w:rsid w:val="00EB37CE"/>
    <w:rsid w:val="00EC0F18"/>
    <w:rsid w:val="00ED362D"/>
    <w:rsid w:val="00ED7F17"/>
    <w:rsid w:val="00EE1ED8"/>
    <w:rsid w:val="00EE3E6F"/>
    <w:rsid w:val="00EE3F5E"/>
    <w:rsid w:val="00EF184F"/>
    <w:rsid w:val="00EF2A20"/>
    <w:rsid w:val="00EF6067"/>
    <w:rsid w:val="00F2213D"/>
    <w:rsid w:val="00F270D5"/>
    <w:rsid w:val="00F365B9"/>
    <w:rsid w:val="00F52F2B"/>
    <w:rsid w:val="00F5411F"/>
    <w:rsid w:val="00F67AB4"/>
    <w:rsid w:val="00F75532"/>
    <w:rsid w:val="00F75B66"/>
    <w:rsid w:val="00F8118F"/>
    <w:rsid w:val="00F81AE1"/>
    <w:rsid w:val="00F966DE"/>
    <w:rsid w:val="00FB6665"/>
    <w:rsid w:val="00FC1059"/>
    <w:rsid w:val="00FC663B"/>
    <w:rsid w:val="00FF4C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5F9F26"/>
  <w15:docId w15:val="{2BAA17CC-BDDC-4D71-B978-30579E3D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0"/>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E8"/>
    <w:pPr>
      <w:suppressAutoHyphens/>
      <w:spacing w:after="200" w:line="276" w:lineRule="auto"/>
    </w:pPr>
    <w:rPr>
      <w:rFonts w:cs="Calibri"/>
      <w:szCs w:val="22"/>
      <w:lang w:eastAsia="ar-SA"/>
    </w:rPr>
  </w:style>
  <w:style w:type="paragraph" w:styleId="Balk1">
    <w:name w:val="heading 1"/>
    <w:basedOn w:val="Normal"/>
    <w:next w:val="Normal"/>
    <w:link w:val="Balk1Char"/>
    <w:uiPriority w:val="9"/>
    <w:qFormat/>
    <w:locked/>
    <w:rsid w:val="00294014"/>
    <w:pPr>
      <w:suppressAutoHyphens w:val="0"/>
      <w:spacing w:before="240" w:after="0" w:line="240" w:lineRule="auto"/>
      <w:outlineLvl w:val="0"/>
    </w:pPr>
    <w:rPr>
      <w:rFonts w:eastAsia="Calibri" w:cs="Times New Roman"/>
      <w:b/>
      <w:szCs w:val="20"/>
      <w:lang w:eastAsia="en-US"/>
    </w:rPr>
  </w:style>
  <w:style w:type="paragraph" w:styleId="Balk2">
    <w:name w:val="heading 2"/>
    <w:basedOn w:val="Normal"/>
    <w:next w:val="Normal"/>
    <w:link w:val="Balk2Char"/>
    <w:uiPriority w:val="9"/>
    <w:qFormat/>
    <w:locked/>
    <w:rsid w:val="00294014"/>
    <w:pPr>
      <w:suppressAutoHyphens w:val="0"/>
      <w:spacing w:before="240" w:after="0" w:line="240" w:lineRule="auto"/>
      <w:jc w:val="both"/>
      <w:outlineLvl w:val="1"/>
    </w:pPr>
    <w:rPr>
      <w:rFonts w:eastAsia="Calibri" w:cs="Times New Roman"/>
      <w:b/>
      <w:szCs w:val="20"/>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uiPriority w:val="99"/>
    <w:rsid w:val="007175E8"/>
  </w:style>
  <w:style w:type="character" w:customStyle="1" w:styleId="CharChar1">
    <w:name w:val="Char Char1"/>
    <w:uiPriority w:val="99"/>
    <w:rsid w:val="007175E8"/>
    <w:rPr>
      <w:rFonts w:ascii="HelveticaTürk" w:hAnsi="HelveticaTürk"/>
      <w:b/>
      <w:sz w:val="23"/>
      <w:lang w:val="en-US"/>
    </w:rPr>
  </w:style>
  <w:style w:type="character" w:customStyle="1" w:styleId="DipnotMetniChar">
    <w:name w:val="Dipnot Metni Char"/>
    <w:uiPriority w:val="99"/>
    <w:rsid w:val="007175E8"/>
    <w:rPr>
      <w:rFonts w:ascii="Times New Roman" w:hAnsi="Times New Roman"/>
    </w:rPr>
  </w:style>
  <w:style w:type="character" w:customStyle="1" w:styleId="DipnotKarakterleri">
    <w:name w:val="Dipnot Karakterleri"/>
    <w:uiPriority w:val="99"/>
    <w:rsid w:val="007175E8"/>
    <w:rPr>
      <w:vertAlign w:val="superscript"/>
    </w:rPr>
  </w:style>
  <w:style w:type="character" w:customStyle="1" w:styleId="CharChar">
    <w:name w:val="Char Char"/>
    <w:uiPriority w:val="99"/>
    <w:rsid w:val="007175E8"/>
    <w:rPr>
      <w:rFonts w:ascii="Times" w:hAnsi="Times"/>
      <w:sz w:val="24"/>
      <w:lang w:val="en-US"/>
    </w:rPr>
  </w:style>
  <w:style w:type="character" w:customStyle="1" w:styleId="NParagChar">
    <w:name w:val="NParag Char"/>
    <w:uiPriority w:val="99"/>
    <w:rsid w:val="007175E8"/>
    <w:rPr>
      <w:rFonts w:ascii="Times New Roman" w:hAnsi="Times New Roman"/>
      <w:sz w:val="22"/>
    </w:rPr>
  </w:style>
  <w:style w:type="character" w:customStyle="1" w:styleId="metinChar">
    <w:name w:val="metin Char"/>
    <w:uiPriority w:val="99"/>
    <w:rsid w:val="007175E8"/>
    <w:rPr>
      <w:rFonts w:ascii="Times New Roman" w:hAnsi="Times New Roman" w:cs="Times New Roman"/>
      <w:sz w:val="22"/>
      <w:szCs w:val="22"/>
    </w:rPr>
  </w:style>
  <w:style w:type="character" w:customStyle="1" w:styleId="GirisYazsChar">
    <w:name w:val="GirisYazısı Char"/>
    <w:uiPriority w:val="99"/>
    <w:rsid w:val="007175E8"/>
    <w:rPr>
      <w:rFonts w:ascii="Times New Roman" w:hAnsi="Times New Roman"/>
      <w:b/>
      <w:sz w:val="22"/>
    </w:rPr>
  </w:style>
  <w:style w:type="character" w:customStyle="1" w:styleId="BalkChar">
    <w:name w:val="Başlık Char"/>
    <w:uiPriority w:val="99"/>
    <w:rsid w:val="007175E8"/>
    <w:rPr>
      <w:rFonts w:ascii="Times New Roman" w:hAnsi="Times New Roman" w:cs="Times New Roman"/>
      <w:b/>
      <w:sz w:val="22"/>
      <w:szCs w:val="22"/>
    </w:rPr>
  </w:style>
  <w:style w:type="character" w:customStyle="1" w:styleId="AltBalkChar">
    <w:name w:val="AltBaşlık Char"/>
    <w:uiPriority w:val="99"/>
    <w:rsid w:val="007175E8"/>
    <w:rPr>
      <w:rFonts w:ascii="Times New Roman" w:hAnsi="Times New Roman"/>
      <w:b/>
      <w:sz w:val="22"/>
    </w:rPr>
  </w:style>
  <w:style w:type="character" w:customStyle="1" w:styleId="AltAltBalkChar">
    <w:name w:val="AltAltBaşlık Char"/>
    <w:uiPriority w:val="99"/>
    <w:rsid w:val="007175E8"/>
    <w:rPr>
      <w:rFonts w:ascii="Times New Roman" w:hAnsi="Times New Roman"/>
      <w:b/>
      <w:i/>
      <w:sz w:val="22"/>
    </w:rPr>
  </w:style>
  <w:style w:type="character" w:styleId="Kpr">
    <w:name w:val="Hyperlink"/>
    <w:uiPriority w:val="99"/>
    <w:rsid w:val="007175E8"/>
    <w:rPr>
      <w:rFonts w:cs="Times New Roman"/>
      <w:color w:val="0000FF"/>
      <w:u w:val="single"/>
    </w:rPr>
  </w:style>
  <w:style w:type="paragraph" w:customStyle="1" w:styleId="Balk">
    <w:name w:val="Başlık"/>
    <w:basedOn w:val="GirisYazs"/>
    <w:next w:val="GvdeMetni"/>
    <w:uiPriority w:val="99"/>
    <w:rsid w:val="007175E8"/>
    <w:pPr>
      <w:spacing w:after="0"/>
      <w:ind w:firstLine="0"/>
      <w:jc w:val="center"/>
    </w:pPr>
    <w:rPr>
      <w:sz w:val="20"/>
      <w:szCs w:val="20"/>
    </w:rPr>
  </w:style>
  <w:style w:type="paragraph" w:styleId="GvdeMetni">
    <w:name w:val="Body Text"/>
    <w:aliases w:val="Char Char Char Char"/>
    <w:basedOn w:val="Normal"/>
    <w:link w:val="GvdeMetniChar"/>
    <w:rsid w:val="007175E8"/>
    <w:pPr>
      <w:spacing w:after="120"/>
    </w:pPr>
  </w:style>
  <w:style w:type="character" w:customStyle="1" w:styleId="GvdeMetniChar">
    <w:name w:val="Gövde Metni Char"/>
    <w:aliases w:val="Char Char Char Char Char"/>
    <w:link w:val="GvdeMetni"/>
    <w:rsid w:val="006825D4"/>
    <w:rPr>
      <w:rFonts w:cs="Calibri"/>
      <w:sz w:val="20"/>
      <w:lang w:eastAsia="ar-SA"/>
    </w:rPr>
  </w:style>
  <w:style w:type="paragraph" w:styleId="Liste">
    <w:name w:val="List"/>
    <w:basedOn w:val="GvdeMetni"/>
    <w:uiPriority w:val="99"/>
    <w:rsid w:val="007175E8"/>
  </w:style>
  <w:style w:type="paragraph" w:customStyle="1" w:styleId="Balk10">
    <w:name w:val="Başlık1"/>
    <w:basedOn w:val="Normal"/>
    <w:uiPriority w:val="99"/>
    <w:rsid w:val="007175E8"/>
    <w:pPr>
      <w:suppressLineNumbers/>
      <w:spacing w:before="120" w:after="120"/>
    </w:pPr>
    <w:rPr>
      <w:i/>
      <w:iCs/>
      <w:sz w:val="24"/>
      <w:szCs w:val="24"/>
    </w:rPr>
  </w:style>
  <w:style w:type="paragraph" w:customStyle="1" w:styleId="Dizin">
    <w:name w:val="Dizin"/>
    <w:basedOn w:val="Normal"/>
    <w:uiPriority w:val="99"/>
    <w:rsid w:val="007175E8"/>
    <w:pPr>
      <w:suppressLineNumbers/>
    </w:pPr>
  </w:style>
  <w:style w:type="paragraph" w:customStyle="1" w:styleId="GvdeMetni31">
    <w:name w:val="Gövde Metni 31"/>
    <w:basedOn w:val="Normal"/>
    <w:uiPriority w:val="99"/>
    <w:rsid w:val="007175E8"/>
    <w:pPr>
      <w:spacing w:after="0" w:line="240" w:lineRule="auto"/>
      <w:jc w:val="center"/>
    </w:pPr>
    <w:rPr>
      <w:rFonts w:ascii="HelveticaTürk" w:hAnsi="HelveticaTürk"/>
      <w:b/>
      <w:sz w:val="23"/>
      <w:szCs w:val="20"/>
      <w:lang w:val="en-US"/>
    </w:rPr>
  </w:style>
  <w:style w:type="paragraph" w:styleId="DipnotMetni">
    <w:name w:val="footnote text"/>
    <w:basedOn w:val="Normal"/>
    <w:link w:val="DipnotMetniChar1"/>
    <w:uiPriority w:val="99"/>
    <w:rsid w:val="007175E8"/>
    <w:pPr>
      <w:spacing w:after="0" w:line="240" w:lineRule="auto"/>
    </w:pPr>
    <w:rPr>
      <w:rFonts w:ascii="Times" w:hAnsi="Times"/>
      <w:sz w:val="24"/>
      <w:szCs w:val="20"/>
      <w:lang w:val="en-US"/>
    </w:rPr>
  </w:style>
  <w:style w:type="character" w:customStyle="1" w:styleId="DipnotMetniChar1">
    <w:name w:val="Dipnot Metni Char1"/>
    <w:link w:val="DipnotMetni"/>
    <w:uiPriority w:val="99"/>
    <w:rsid w:val="006825D4"/>
    <w:rPr>
      <w:rFonts w:cs="Calibri"/>
      <w:sz w:val="20"/>
      <w:szCs w:val="20"/>
      <w:lang w:eastAsia="ar-SA"/>
    </w:rPr>
  </w:style>
  <w:style w:type="paragraph" w:customStyle="1" w:styleId="GirisYazs">
    <w:name w:val="GirisYazısı"/>
    <w:basedOn w:val="Normal"/>
    <w:rsid w:val="007175E8"/>
    <w:pPr>
      <w:spacing w:before="120" w:after="120" w:line="240" w:lineRule="auto"/>
      <w:ind w:firstLine="567"/>
    </w:pPr>
    <w:rPr>
      <w:b/>
      <w:sz w:val="22"/>
    </w:rPr>
  </w:style>
  <w:style w:type="paragraph" w:customStyle="1" w:styleId="NParag">
    <w:name w:val="NParag"/>
    <w:basedOn w:val="Normal"/>
    <w:rsid w:val="007175E8"/>
    <w:pPr>
      <w:tabs>
        <w:tab w:val="left" w:pos="9072"/>
      </w:tabs>
      <w:spacing w:before="60" w:after="60" w:line="240" w:lineRule="auto"/>
      <w:ind w:firstLine="567"/>
      <w:jc w:val="both"/>
    </w:pPr>
    <w:rPr>
      <w:sz w:val="22"/>
    </w:rPr>
  </w:style>
  <w:style w:type="paragraph" w:customStyle="1" w:styleId="metin">
    <w:name w:val="metin"/>
    <w:basedOn w:val="NParag"/>
    <w:rsid w:val="007175E8"/>
    <w:pPr>
      <w:spacing w:before="120" w:after="0"/>
      <w:ind w:firstLine="0"/>
    </w:pPr>
    <w:rPr>
      <w:sz w:val="20"/>
      <w:szCs w:val="20"/>
    </w:rPr>
  </w:style>
  <w:style w:type="paragraph" w:customStyle="1" w:styleId="AltBalk">
    <w:name w:val="AltBaşlık"/>
    <w:basedOn w:val="NParag"/>
    <w:uiPriority w:val="99"/>
    <w:rsid w:val="007175E8"/>
    <w:pPr>
      <w:spacing w:before="120" w:after="0"/>
      <w:ind w:firstLine="0"/>
    </w:pPr>
    <w:rPr>
      <w:b/>
      <w:sz w:val="20"/>
      <w:szCs w:val="20"/>
    </w:rPr>
  </w:style>
  <w:style w:type="paragraph" w:customStyle="1" w:styleId="AltAltBalk">
    <w:name w:val="AltAltBaşlık"/>
    <w:basedOn w:val="AltBalk"/>
    <w:uiPriority w:val="99"/>
    <w:rsid w:val="007175E8"/>
    <w:rPr>
      <w:i/>
    </w:rPr>
  </w:style>
  <w:style w:type="paragraph" w:customStyle="1" w:styleId="Baslk11">
    <w:name w:val="Baslık11"/>
    <w:next w:val="Normal"/>
    <w:rsid w:val="007175E8"/>
    <w:pPr>
      <w:suppressAutoHyphens/>
      <w:spacing w:before="320" w:after="120"/>
      <w:ind w:left="567"/>
    </w:pPr>
    <w:rPr>
      <w:rFonts w:cs="Calibri"/>
      <w:b/>
      <w:sz w:val="22"/>
      <w:szCs w:val="22"/>
      <w:lang w:eastAsia="ar-SA"/>
    </w:rPr>
  </w:style>
  <w:style w:type="paragraph" w:customStyle="1" w:styleId="Baslk22">
    <w:name w:val="Baslık22"/>
    <w:next w:val="Normal"/>
    <w:rsid w:val="007175E8"/>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uiPriority w:val="99"/>
    <w:rsid w:val="007175E8"/>
    <w:pPr>
      <w:suppressLineNumbers/>
    </w:pPr>
  </w:style>
  <w:style w:type="paragraph" w:customStyle="1" w:styleId="TabloBal">
    <w:name w:val="Tablo Başlığı"/>
    <w:basedOn w:val="Tabloerii"/>
    <w:uiPriority w:val="99"/>
    <w:rsid w:val="007175E8"/>
    <w:pPr>
      <w:jc w:val="center"/>
    </w:pPr>
    <w:rPr>
      <w:b/>
      <w:bCs/>
    </w:rPr>
  </w:style>
  <w:style w:type="character" w:styleId="Vurgu">
    <w:name w:val="Emphasis"/>
    <w:aliases w:val="Dipnot"/>
    <w:uiPriority w:val="20"/>
    <w:qFormat/>
    <w:rsid w:val="00411FE0"/>
    <w:rPr>
      <w:rFonts w:ascii="Times New Roman" w:hAnsi="Times New Roman" w:cs="Times New Roman"/>
      <w:i/>
      <w:color w:val="000000" w:themeColor="text1"/>
      <w:sz w:val="18"/>
      <w:szCs w:val="16"/>
      <w:shd w:val="clear" w:color="auto" w:fill="FFFFFF"/>
      <w:lang w:val="tr-TR"/>
    </w:rPr>
  </w:style>
  <w:style w:type="character" w:styleId="zlenenKpr">
    <w:name w:val="FollowedHyperlink"/>
    <w:rsid w:val="005C416C"/>
    <w:rPr>
      <w:rFonts w:cs="Times New Roman"/>
      <w:color w:val="800080"/>
      <w:u w:val="single"/>
    </w:rPr>
  </w:style>
  <w:style w:type="table" w:styleId="TabloKlavuzu">
    <w:name w:val="Table Grid"/>
    <w:basedOn w:val="NormalTablo"/>
    <w:uiPriority w:val="59"/>
    <w:rsid w:val="006D60A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705DD7"/>
    <w:pPr>
      <w:numPr>
        <w:numId w:val="34"/>
      </w:numPr>
      <w:suppressAutoHyphens w:val="0"/>
      <w:spacing w:line="240" w:lineRule="auto"/>
      <w:contextualSpacing/>
      <w:jc w:val="both"/>
    </w:pPr>
    <w:rPr>
      <w:rFonts w:cs="Times New Roman"/>
      <w:szCs w:val="20"/>
      <w:lang w:eastAsia="tr-TR"/>
    </w:rPr>
  </w:style>
  <w:style w:type="character" w:customStyle="1" w:styleId="A0">
    <w:name w:val="A0"/>
    <w:uiPriority w:val="99"/>
    <w:rsid w:val="00CC65E3"/>
    <w:rPr>
      <w:b/>
      <w:i/>
      <w:color w:val="000000"/>
      <w:sz w:val="16"/>
    </w:rPr>
  </w:style>
  <w:style w:type="character" w:styleId="DipnotBavurusu">
    <w:name w:val="footnote reference"/>
    <w:uiPriority w:val="99"/>
    <w:semiHidden/>
    <w:rsid w:val="0013708C"/>
    <w:rPr>
      <w:rFonts w:cs="Times New Roman"/>
      <w:vertAlign w:val="superscript"/>
    </w:rPr>
  </w:style>
  <w:style w:type="paragraph" w:styleId="stbilgi">
    <w:name w:val="header"/>
    <w:aliases w:val="baed-Üstbilgi, Char"/>
    <w:basedOn w:val="Normal"/>
    <w:link w:val="stbilgiChar"/>
    <w:uiPriority w:val="99"/>
    <w:unhideWhenUsed/>
    <w:rsid w:val="00FB6665"/>
    <w:pPr>
      <w:tabs>
        <w:tab w:val="center" w:pos="4153"/>
        <w:tab w:val="right" w:pos="8306"/>
      </w:tabs>
      <w:spacing w:after="0" w:line="240" w:lineRule="auto"/>
    </w:pPr>
  </w:style>
  <w:style w:type="character" w:customStyle="1" w:styleId="stbilgiChar">
    <w:name w:val="Üstbilgi Char"/>
    <w:aliases w:val="baed-Üstbilgi Char, Char Char"/>
    <w:basedOn w:val="VarsaylanParagrafYazTipi"/>
    <w:link w:val="stbilgi"/>
    <w:uiPriority w:val="99"/>
    <w:rsid w:val="00FB6665"/>
    <w:rPr>
      <w:rFonts w:cs="Calibri"/>
      <w:szCs w:val="22"/>
      <w:lang w:eastAsia="ar-SA"/>
    </w:rPr>
  </w:style>
  <w:style w:type="paragraph" w:styleId="Altbilgi">
    <w:name w:val="footer"/>
    <w:basedOn w:val="Normal"/>
    <w:link w:val="AltbilgiChar"/>
    <w:unhideWhenUsed/>
    <w:rsid w:val="00FB6665"/>
    <w:pPr>
      <w:tabs>
        <w:tab w:val="center" w:pos="4153"/>
        <w:tab w:val="right" w:pos="8306"/>
      </w:tabs>
      <w:spacing w:after="0" w:line="240" w:lineRule="auto"/>
    </w:pPr>
  </w:style>
  <w:style w:type="character" w:customStyle="1" w:styleId="AltbilgiChar">
    <w:name w:val="Altbilgi Char"/>
    <w:basedOn w:val="VarsaylanParagrafYazTipi"/>
    <w:link w:val="Altbilgi"/>
    <w:rsid w:val="00FB6665"/>
    <w:rPr>
      <w:rFonts w:cs="Calibri"/>
      <w:szCs w:val="22"/>
      <w:lang w:eastAsia="ar-SA"/>
    </w:rPr>
  </w:style>
  <w:style w:type="paragraph" w:customStyle="1" w:styleId="01-Baslik-TitleTR">
    <w:name w:val="01-Baslik-Title(TR)"/>
    <w:basedOn w:val="Normal"/>
    <w:rsid w:val="00294014"/>
    <w:pPr>
      <w:suppressAutoHyphens w:val="0"/>
      <w:spacing w:after="0" w:line="240" w:lineRule="auto"/>
      <w:jc w:val="center"/>
    </w:pPr>
    <w:rPr>
      <w:rFonts w:cs="Times New Roman"/>
      <w:b/>
      <w:sz w:val="28"/>
      <w:szCs w:val="20"/>
      <w:lang w:eastAsia="en-US"/>
    </w:rPr>
  </w:style>
  <w:style w:type="paragraph" w:customStyle="1" w:styleId="AnaBalk">
    <w:name w:val="AnaBaşlık"/>
    <w:basedOn w:val="Normal"/>
    <w:link w:val="AnaBalkChar"/>
    <w:qFormat/>
    <w:rsid w:val="00294014"/>
    <w:pPr>
      <w:suppressAutoHyphens w:val="0"/>
      <w:spacing w:before="240" w:after="0" w:line="240" w:lineRule="auto"/>
      <w:jc w:val="center"/>
      <w:outlineLvl w:val="0"/>
    </w:pPr>
    <w:rPr>
      <w:rFonts w:eastAsia="Calibri" w:cs="Times New Roman"/>
      <w:b/>
      <w:sz w:val="24"/>
      <w:szCs w:val="20"/>
      <w:lang w:eastAsia="en-US"/>
    </w:rPr>
  </w:style>
  <w:style w:type="character" w:customStyle="1" w:styleId="AnaBalkChar">
    <w:name w:val="AnaBaşlık Char"/>
    <w:basedOn w:val="VarsaylanParagrafYazTipi"/>
    <w:link w:val="AnaBalk"/>
    <w:rsid w:val="00294014"/>
    <w:rPr>
      <w:rFonts w:eastAsia="Calibri"/>
      <w:b/>
      <w:sz w:val="24"/>
      <w:lang w:eastAsia="en-US"/>
    </w:rPr>
  </w:style>
  <w:style w:type="character" w:customStyle="1" w:styleId="Balk1Char">
    <w:name w:val="Başlık 1 Char"/>
    <w:basedOn w:val="VarsaylanParagrafYazTipi"/>
    <w:link w:val="Balk1"/>
    <w:uiPriority w:val="9"/>
    <w:rsid w:val="00294014"/>
    <w:rPr>
      <w:rFonts w:eastAsia="Calibri"/>
      <w:b/>
      <w:lang w:eastAsia="en-US"/>
    </w:rPr>
  </w:style>
  <w:style w:type="character" w:customStyle="1" w:styleId="Balk2Char">
    <w:name w:val="Başlık 2 Char"/>
    <w:basedOn w:val="VarsaylanParagrafYazTipi"/>
    <w:link w:val="Balk2"/>
    <w:uiPriority w:val="9"/>
    <w:rsid w:val="00294014"/>
    <w:rPr>
      <w:rFonts w:eastAsia="Calibri"/>
      <w:b/>
      <w:lang w:eastAsia="en-US"/>
    </w:rPr>
  </w:style>
  <w:style w:type="paragraph" w:customStyle="1" w:styleId="EditorList">
    <w:name w:val="EditorList"/>
    <w:basedOn w:val="Normal"/>
    <w:link w:val="EditorListChar"/>
    <w:rsid w:val="00294014"/>
    <w:pPr>
      <w:tabs>
        <w:tab w:val="right" w:pos="7064"/>
      </w:tabs>
      <w:suppressAutoHyphens w:val="0"/>
      <w:spacing w:after="0" w:line="240" w:lineRule="auto"/>
    </w:pPr>
    <w:rPr>
      <w:rFonts w:cs="Times New Roman"/>
      <w:szCs w:val="18"/>
      <w:lang w:eastAsia="tr-TR"/>
    </w:rPr>
  </w:style>
  <w:style w:type="character" w:customStyle="1" w:styleId="EditorListChar">
    <w:name w:val="EditorList Char"/>
    <w:basedOn w:val="VarsaylanParagrafYazTipi"/>
    <w:link w:val="EditorList"/>
    <w:rsid w:val="00294014"/>
    <w:rPr>
      <w:szCs w:val="18"/>
    </w:rPr>
  </w:style>
  <w:style w:type="paragraph" w:customStyle="1" w:styleId="EngTitle">
    <w:name w:val="Eng_Title"/>
    <w:basedOn w:val="Normal"/>
    <w:link w:val="EngTitleChar"/>
    <w:rsid w:val="00294014"/>
    <w:pPr>
      <w:suppressAutoHyphens w:val="0"/>
      <w:spacing w:before="60" w:after="0" w:line="240" w:lineRule="auto"/>
      <w:ind w:left="284" w:right="261"/>
    </w:pPr>
    <w:rPr>
      <w:rFonts w:eastAsia="Calibri" w:cs="Times New Roman"/>
      <w:sz w:val="18"/>
      <w:szCs w:val="18"/>
      <w:lang w:val="en-US" w:eastAsia="tr-TR"/>
    </w:rPr>
  </w:style>
  <w:style w:type="character" w:customStyle="1" w:styleId="EngTitleChar">
    <w:name w:val="Eng_Title Char"/>
    <w:basedOn w:val="VarsaylanParagrafYazTipi"/>
    <w:link w:val="EngTitle"/>
    <w:rsid w:val="00294014"/>
    <w:rPr>
      <w:rFonts w:eastAsia="Calibri"/>
      <w:sz w:val="18"/>
      <w:szCs w:val="18"/>
      <w:lang w:val="en-US"/>
    </w:rPr>
  </w:style>
  <w:style w:type="paragraph" w:customStyle="1" w:styleId="KabulTarih">
    <w:name w:val="KabulTarih"/>
    <w:basedOn w:val="Normal"/>
    <w:link w:val="KabulTarihChar"/>
    <w:qFormat/>
    <w:rsid w:val="00294014"/>
    <w:pPr>
      <w:widowControl w:val="0"/>
      <w:tabs>
        <w:tab w:val="right" w:pos="7064"/>
      </w:tabs>
      <w:suppressAutoHyphens w:val="0"/>
      <w:autoSpaceDN w:val="0"/>
      <w:adjustRightInd w:val="0"/>
      <w:spacing w:before="60" w:after="0" w:line="240" w:lineRule="auto"/>
      <w:jc w:val="both"/>
    </w:pPr>
    <w:rPr>
      <w:rFonts w:cs="Times New Roman"/>
      <w:sz w:val="18"/>
      <w:szCs w:val="20"/>
      <w:lang w:eastAsia="en-US"/>
    </w:rPr>
  </w:style>
  <w:style w:type="character" w:customStyle="1" w:styleId="KabulTarihChar">
    <w:name w:val="KabulTarih Char"/>
    <w:basedOn w:val="VarsaylanParagrafYazTipi"/>
    <w:link w:val="KabulTarih"/>
    <w:rsid w:val="00294014"/>
    <w:rPr>
      <w:sz w:val="18"/>
      <w:lang w:eastAsia="en-US"/>
    </w:rPr>
  </w:style>
  <w:style w:type="paragraph" w:customStyle="1" w:styleId="ParagrafMetni">
    <w:name w:val="ParagrafMetni"/>
    <w:basedOn w:val="Normal"/>
    <w:link w:val="ParagrafMetniChar"/>
    <w:qFormat/>
    <w:rsid w:val="00294014"/>
    <w:pPr>
      <w:suppressAutoHyphens w:val="0"/>
      <w:autoSpaceDE w:val="0"/>
      <w:autoSpaceDN w:val="0"/>
      <w:adjustRightInd w:val="0"/>
      <w:spacing w:before="120" w:after="120" w:line="240" w:lineRule="auto"/>
      <w:jc w:val="both"/>
    </w:pPr>
    <w:rPr>
      <w:rFonts w:eastAsia="Calibri" w:cs="Times New Roman"/>
      <w:szCs w:val="20"/>
      <w:lang w:eastAsia="en-US"/>
    </w:rPr>
  </w:style>
  <w:style w:type="character" w:customStyle="1" w:styleId="ParagrafMetniChar">
    <w:name w:val="ParagrafMetni Char"/>
    <w:basedOn w:val="VarsaylanParagrafYazTipi"/>
    <w:link w:val="ParagrafMetni"/>
    <w:rsid w:val="00294014"/>
    <w:rPr>
      <w:rFonts w:eastAsia="Calibri"/>
      <w:lang w:eastAsia="en-US"/>
    </w:rPr>
  </w:style>
  <w:style w:type="paragraph" w:customStyle="1" w:styleId="TRBaslik">
    <w:name w:val="TR_Baslik"/>
    <w:basedOn w:val="Normal"/>
    <w:link w:val="TRBaslikChar"/>
    <w:rsid w:val="00294014"/>
    <w:pPr>
      <w:suppressAutoHyphens w:val="0"/>
      <w:spacing w:before="60" w:after="0" w:line="240" w:lineRule="auto"/>
      <w:ind w:left="284" w:right="261"/>
    </w:pPr>
    <w:rPr>
      <w:rFonts w:cs="Times New Roman"/>
      <w:i/>
      <w:color w:val="111111"/>
      <w:sz w:val="18"/>
      <w:szCs w:val="18"/>
      <w:lang w:eastAsia="tr-TR"/>
    </w:rPr>
  </w:style>
  <w:style w:type="character" w:customStyle="1" w:styleId="TRBaslikChar">
    <w:name w:val="TR_Baslik Char"/>
    <w:basedOn w:val="VarsaylanParagrafYazTipi"/>
    <w:link w:val="TRBaslik"/>
    <w:rsid w:val="00294014"/>
    <w:rPr>
      <w:i/>
      <w:color w:val="111111"/>
      <w:sz w:val="18"/>
      <w:szCs w:val="18"/>
    </w:rPr>
  </w:style>
  <w:style w:type="paragraph" w:customStyle="1" w:styleId="YazarList">
    <w:name w:val="YazarList"/>
    <w:basedOn w:val="Normal"/>
    <w:link w:val="YazarListChar"/>
    <w:rsid w:val="00294014"/>
    <w:pPr>
      <w:numPr>
        <w:numId w:val="9"/>
      </w:numPr>
      <w:tabs>
        <w:tab w:val="right" w:leader="dot" w:pos="7064"/>
      </w:tabs>
      <w:suppressAutoHyphens w:val="0"/>
      <w:spacing w:after="0" w:line="240" w:lineRule="auto"/>
    </w:pPr>
    <w:rPr>
      <w:rFonts w:cs="Times New Roman"/>
      <w:sz w:val="18"/>
      <w:szCs w:val="18"/>
      <w:lang w:eastAsia="tr-TR"/>
    </w:rPr>
  </w:style>
  <w:style w:type="character" w:customStyle="1" w:styleId="YazarListChar">
    <w:name w:val="YazarList Char"/>
    <w:basedOn w:val="VarsaylanParagrafYazTipi"/>
    <w:link w:val="YazarList"/>
    <w:rsid w:val="00294014"/>
    <w:rPr>
      <w:sz w:val="18"/>
      <w:szCs w:val="18"/>
    </w:rPr>
  </w:style>
  <w:style w:type="paragraph" w:customStyle="1" w:styleId="zet">
    <w:name w:val="Özet"/>
    <w:basedOn w:val="Normal"/>
    <w:link w:val="zetChar"/>
    <w:qFormat/>
    <w:rsid w:val="00960BEE"/>
    <w:pPr>
      <w:suppressAutoHyphens w:val="0"/>
      <w:spacing w:after="0" w:line="240" w:lineRule="auto"/>
      <w:jc w:val="both"/>
    </w:pPr>
    <w:rPr>
      <w:rFonts w:eastAsia="Calibri" w:cs="Times New Roman"/>
      <w:sz w:val="18"/>
      <w:lang w:eastAsia="en-US"/>
    </w:rPr>
  </w:style>
  <w:style w:type="character" w:customStyle="1" w:styleId="zetChar">
    <w:name w:val="Özet Char"/>
    <w:basedOn w:val="VarsaylanParagrafYazTipi"/>
    <w:link w:val="zet"/>
    <w:rsid w:val="00960BEE"/>
    <w:rPr>
      <w:rFonts w:eastAsia="Calibri"/>
      <w:sz w:val="18"/>
      <w:szCs w:val="22"/>
      <w:lang w:eastAsia="en-US"/>
    </w:rPr>
  </w:style>
  <w:style w:type="character" w:customStyle="1" w:styleId="apple-style-span">
    <w:name w:val="apple-style-span"/>
    <w:basedOn w:val="VarsaylanParagrafYazTipi"/>
    <w:uiPriority w:val="99"/>
    <w:rsid w:val="00A36E8C"/>
    <w:rPr>
      <w:rFonts w:cs="Times New Roman"/>
    </w:rPr>
  </w:style>
  <w:style w:type="paragraph" w:styleId="KonuBal">
    <w:name w:val="Title"/>
    <w:basedOn w:val="Normal"/>
    <w:next w:val="Normal"/>
    <w:link w:val="KonuBalChar"/>
    <w:uiPriority w:val="10"/>
    <w:locked/>
    <w:rsid w:val="00A45A55"/>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A45A55"/>
    <w:rPr>
      <w:rFonts w:asciiTheme="majorHAnsi" w:eastAsiaTheme="majorEastAsia" w:hAnsiTheme="majorHAnsi" w:cstheme="majorBidi"/>
      <w:color w:val="17365D" w:themeColor="text2" w:themeShade="BF"/>
      <w:spacing w:val="5"/>
      <w:kern w:val="28"/>
      <w:sz w:val="52"/>
      <w:szCs w:val="52"/>
      <w:lang w:eastAsia="en-US"/>
    </w:rPr>
  </w:style>
  <w:style w:type="paragraph" w:styleId="Altyaz">
    <w:name w:val="Subtitle"/>
    <w:basedOn w:val="Normal"/>
    <w:next w:val="Normal"/>
    <w:link w:val="AltyazChar"/>
    <w:uiPriority w:val="11"/>
    <w:locked/>
    <w:rsid w:val="00A45A55"/>
    <w:pPr>
      <w:suppressAutoHyphens w:val="0"/>
    </w:pPr>
    <w:rPr>
      <w:rFonts w:asciiTheme="majorHAnsi" w:eastAsiaTheme="majorEastAsia" w:hAnsiTheme="majorHAnsi" w:cstheme="majorBidi"/>
      <w:i/>
      <w:iCs/>
      <w:color w:val="4F81BD" w:themeColor="accent1"/>
      <w:spacing w:val="15"/>
      <w:sz w:val="24"/>
      <w:szCs w:val="24"/>
      <w:lang w:eastAsia="en-US"/>
    </w:rPr>
  </w:style>
  <w:style w:type="character" w:customStyle="1" w:styleId="AltyazChar">
    <w:name w:val="Altyazı Char"/>
    <w:basedOn w:val="VarsaylanParagrafYazTipi"/>
    <w:link w:val="Altyaz"/>
    <w:uiPriority w:val="11"/>
    <w:rsid w:val="00A45A55"/>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link w:val="DefaultChar"/>
    <w:rsid w:val="00A45A55"/>
    <w:pPr>
      <w:autoSpaceDE w:val="0"/>
      <w:autoSpaceDN w:val="0"/>
      <w:adjustRightInd w:val="0"/>
    </w:pPr>
    <w:rPr>
      <w:rFonts w:eastAsiaTheme="minorHAnsi"/>
      <w:color w:val="000000"/>
      <w:sz w:val="24"/>
      <w:szCs w:val="24"/>
      <w:lang w:eastAsia="en-US"/>
    </w:rPr>
  </w:style>
  <w:style w:type="paragraph" w:styleId="BalonMetni">
    <w:name w:val="Balloon Text"/>
    <w:basedOn w:val="Normal"/>
    <w:link w:val="BalonMetniChar"/>
    <w:unhideWhenUsed/>
    <w:rsid w:val="00A45A55"/>
    <w:pPr>
      <w:suppressAutoHyphens w:val="0"/>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rsid w:val="00A45A55"/>
    <w:rPr>
      <w:rFonts w:ascii="Tahoma" w:eastAsiaTheme="minorHAnsi" w:hAnsi="Tahoma" w:cs="Tahoma"/>
      <w:sz w:val="16"/>
      <w:szCs w:val="16"/>
      <w:lang w:eastAsia="en-US"/>
    </w:rPr>
  </w:style>
  <w:style w:type="paragraph" w:customStyle="1" w:styleId="Pa2">
    <w:name w:val="Pa2"/>
    <w:basedOn w:val="Default"/>
    <w:next w:val="Default"/>
    <w:rsid w:val="00A45A55"/>
    <w:pPr>
      <w:spacing w:line="201" w:lineRule="atLeast"/>
    </w:pPr>
    <w:rPr>
      <w:rFonts w:eastAsia="Times New Roman"/>
      <w:color w:val="auto"/>
      <w:lang w:eastAsia="tr-TR"/>
    </w:rPr>
  </w:style>
  <w:style w:type="table" w:styleId="AkListe">
    <w:name w:val="Light List"/>
    <w:basedOn w:val="NormalTablo"/>
    <w:uiPriority w:val="61"/>
    <w:rsid w:val="00A45A5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Bal">
    <w:name w:val="TOC Heading"/>
    <w:basedOn w:val="Balk1"/>
    <w:next w:val="Normal"/>
    <w:uiPriority w:val="39"/>
    <w:unhideWhenUsed/>
    <w:rsid w:val="00A45A55"/>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tr-TR"/>
    </w:rPr>
  </w:style>
  <w:style w:type="paragraph" w:styleId="T1">
    <w:name w:val="toc 1"/>
    <w:basedOn w:val="Normal"/>
    <w:next w:val="Normal"/>
    <w:autoRedefine/>
    <w:uiPriority w:val="39"/>
    <w:unhideWhenUsed/>
    <w:locked/>
    <w:rsid w:val="00A45A55"/>
    <w:pPr>
      <w:suppressAutoHyphens w:val="0"/>
      <w:spacing w:after="100"/>
    </w:pPr>
    <w:rPr>
      <w:rFonts w:asciiTheme="minorHAnsi" w:eastAsiaTheme="minorHAnsi" w:hAnsiTheme="minorHAnsi" w:cstheme="minorBidi"/>
      <w:sz w:val="22"/>
      <w:lang w:eastAsia="en-US"/>
    </w:rPr>
  </w:style>
  <w:style w:type="paragraph" w:styleId="T2">
    <w:name w:val="toc 2"/>
    <w:basedOn w:val="Normal"/>
    <w:next w:val="Normal"/>
    <w:autoRedefine/>
    <w:uiPriority w:val="39"/>
    <w:unhideWhenUsed/>
    <w:locked/>
    <w:rsid w:val="00A45A55"/>
    <w:pPr>
      <w:suppressAutoHyphens w:val="0"/>
      <w:spacing w:after="100"/>
      <w:ind w:left="220"/>
    </w:pPr>
    <w:rPr>
      <w:rFonts w:asciiTheme="minorHAnsi" w:eastAsiaTheme="minorEastAsia" w:hAnsiTheme="minorHAnsi" w:cstheme="minorBidi"/>
      <w:sz w:val="22"/>
      <w:lang w:eastAsia="tr-TR"/>
    </w:rPr>
  </w:style>
  <w:style w:type="paragraph" w:styleId="T3">
    <w:name w:val="toc 3"/>
    <w:basedOn w:val="Normal"/>
    <w:next w:val="Normal"/>
    <w:autoRedefine/>
    <w:uiPriority w:val="39"/>
    <w:unhideWhenUsed/>
    <w:locked/>
    <w:rsid w:val="00A45A55"/>
    <w:pPr>
      <w:suppressAutoHyphens w:val="0"/>
      <w:spacing w:after="100"/>
      <w:ind w:left="440"/>
    </w:pPr>
    <w:rPr>
      <w:rFonts w:asciiTheme="minorHAnsi" w:eastAsiaTheme="minorEastAsia" w:hAnsiTheme="minorHAnsi" w:cstheme="minorBidi"/>
      <w:sz w:val="22"/>
      <w:lang w:eastAsia="tr-TR"/>
    </w:rPr>
  </w:style>
  <w:style w:type="paragraph" w:styleId="AralkYok">
    <w:name w:val="No Spacing"/>
    <w:link w:val="AralkYokChar"/>
    <w:uiPriority w:val="99"/>
    <w:rsid w:val="00A45A55"/>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45A55"/>
    <w:rPr>
      <w:rFonts w:asciiTheme="minorHAnsi" w:eastAsiaTheme="minorEastAsia" w:hAnsiTheme="minorHAnsi" w:cstheme="minorBidi"/>
      <w:sz w:val="22"/>
      <w:szCs w:val="22"/>
    </w:rPr>
  </w:style>
  <w:style w:type="character" w:styleId="YerTutucuMetni">
    <w:name w:val="Placeholder Text"/>
    <w:basedOn w:val="VarsaylanParagrafYazTipi"/>
    <w:uiPriority w:val="99"/>
    <w:semiHidden/>
    <w:rsid w:val="00A45A55"/>
    <w:rPr>
      <w:color w:val="808080"/>
    </w:rPr>
  </w:style>
  <w:style w:type="paragraph" w:styleId="Dzeltme">
    <w:name w:val="Revision"/>
    <w:hidden/>
    <w:uiPriority w:val="99"/>
    <w:semiHidden/>
    <w:rsid w:val="00A45A5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A45A55"/>
    <w:pPr>
      <w:suppressAutoHyphens w:val="0"/>
      <w:spacing w:before="100" w:beforeAutospacing="1" w:after="100" w:afterAutospacing="1" w:line="240" w:lineRule="auto"/>
    </w:pPr>
    <w:rPr>
      <w:rFonts w:cs="Times New Roman"/>
      <w:sz w:val="24"/>
      <w:szCs w:val="24"/>
      <w:lang w:eastAsia="tr-TR"/>
    </w:rPr>
  </w:style>
  <w:style w:type="paragraph" w:styleId="GvdeMetni3">
    <w:name w:val="Body Text 3"/>
    <w:basedOn w:val="Normal"/>
    <w:link w:val="GvdeMetni3Char"/>
    <w:unhideWhenUsed/>
    <w:rsid w:val="00872EF5"/>
    <w:pPr>
      <w:spacing w:after="120"/>
    </w:pPr>
    <w:rPr>
      <w:sz w:val="16"/>
      <w:szCs w:val="16"/>
    </w:rPr>
  </w:style>
  <w:style w:type="character" w:customStyle="1" w:styleId="GvdeMetni3Char">
    <w:name w:val="Gövde Metni 3 Char"/>
    <w:basedOn w:val="VarsaylanParagrafYazTipi"/>
    <w:link w:val="GvdeMetni3"/>
    <w:rsid w:val="00872EF5"/>
    <w:rPr>
      <w:rFonts w:cs="Calibri"/>
      <w:sz w:val="16"/>
      <w:szCs w:val="16"/>
      <w:lang w:eastAsia="ar-SA"/>
    </w:rPr>
  </w:style>
  <w:style w:type="character" w:styleId="SayfaNumaras">
    <w:name w:val="page number"/>
    <w:basedOn w:val="VarsaylanParagrafYazTipi"/>
    <w:rsid w:val="00872EF5"/>
  </w:style>
  <w:style w:type="paragraph" w:customStyle="1" w:styleId="Kaynakca">
    <w:name w:val="Kaynakca"/>
    <w:basedOn w:val="Normal"/>
    <w:rsid w:val="00872EF5"/>
    <w:pPr>
      <w:suppressAutoHyphens w:val="0"/>
      <w:spacing w:before="60" w:after="60" w:line="240" w:lineRule="auto"/>
      <w:ind w:left="284" w:hanging="284"/>
      <w:jc w:val="both"/>
    </w:pPr>
    <w:rPr>
      <w:rFonts w:cs="Times New Roman"/>
      <w:bCs/>
      <w:sz w:val="18"/>
      <w:szCs w:val="18"/>
      <w:lang w:eastAsia="en-US"/>
    </w:rPr>
  </w:style>
  <w:style w:type="paragraph" w:styleId="DzMetin">
    <w:name w:val="Plain Text"/>
    <w:basedOn w:val="Normal"/>
    <w:link w:val="DzMetinChar"/>
    <w:rsid w:val="00872EF5"/>
    <w:pPr>
      <w:suppressAutoHyphens w:val="0"/>
      <w:spacing w:before="100" w:beforeAutospacing="1" w:after="100" w:afterAutospacing="1" w:line="240" w:lineRule="auto"/>
    </w:pPr>
    <w:rPr>
      <w:rFonts w:cs="Times New Roman"/>
      <w:color w:val="000000"/>
      <w:sz w:val="24"/>
      <w:szCs w:val="24"/>
      <w:lang w:eastAsia="tr-TR"/>
    </w:rPr>
  </w:style>
  <w:style w:type="character" w:customStyle="1" w:styleId="DzMetinChar">
    <w:name w:val="Düz Metin Char"/>
    <w:basedOn w:val="VarsaylanParagrafYazTipi"/>
    <w:link w:val="DzMetin"/>
    <w:rsid w:val="00872EF5"/>
    <w:rPr>
      <w:color w:val="000000"/>
      <w:sz w:val="24"/>
      <w:szCs w:val="24"/>
    </w:rPr>
  </w:style>
  <w:style w:type="paragraph" w:customStyle="1" w:styleId="ThesisTitlePage">
    <w:name w:val="Thesis Title Page"/>
    <w:basedOn w:val="Normal"/>
    <w:rsid w:val="00872EF5"/>
    <w:pPr>
      <w:tabs>
        <w:tab w:val="left" w:pos="720"/>
      </w:tabs>
      <w:spacing w:after="0" w:line="240" w:lineRule="auto"/>
      <w:jc w:val="center"/>
    </w:pPr>
    <w:rPr>
      <w:rFonts w:cs="Times New Roman"/>
      <w:sz w:val="24"/>
      <w:szCs w:val="24"/>
      <w:lang w:val="en-US" w:eastAsia="en-US"/>
    </w:rPr>
  </w:style>
  <w:style w:type="paragraph" w:customStyle="1" w:styleId="01-Baslik-TitleEng">
    <w:name w:val="01-Baslik-Title(Eng)"/>
    <w:basedOn w:val="Normal"/>
    <w:rsid w:val="00872EF5"/>
    <w:pPr>
      <w:suppressAutoHyphens w:val="0"/>
      <w:spacing w:after="0" w:line="240" w:lineRule="auto"/>
      <w:jc w:val="center"/>
    </w:pPr>
    <w:rPr>
      <w:rFonts w:cs="Times New Roman"/>
      <w:b/>
      <w:sz w:val="28"/>
      <w:szCs w:val="20"/>
      <w:lang w:val="en-US" w:eastAsia="en-US"/>
    </w:rPr>
  </w:style>
  <w:style w:type="paragraph" w:customStyle="1" w:styleId="04-Metinler">
    <w:name w:val="04-Metinler"/>
    <w:basedOn w:val="Normal"/>
    <w:link w:val="04-MetinlerChar"/>
    <w:rsid w:val="00872EF5"/>
    <w:pPr>
      <w:suppressAutoHyphens w:val="0"/>
      <w:spacing w:before="120" w:after="120" w:line="240" w:lineRule="auto"/>
      <w:ind w:firstLine="562"/>
      <w:jc w:val="both"/>
    </w:pPr>
    <w:rPr>
      <w:rFonts w:cs="Times New Roman"/>
      <w:sz w:val="22"/>
      <w:szCs w:val="20"/>
      <w:lang w:val="x-none" w:eastAsia="en-US"/>
    </w:rPr>
  </w:style>
  <w:style w:type="character" w:customStyle="1" w:styleId="04-MetinlerChar">
    <w:name w:val="04-Metinler Char"/>
    <w:link w:val="04-Metinler"/>
    <w:rsid w:val="00872EF5"/>
    <w:rPr>
      <w:sz w:val="22"/>
      <w:lang w:val="x-none" w:eastAsia="en-US"/>
    </w:rPr>
  </w:style>
  <w:style w:type="paragraph" w:customStyle="1" w:styleId="04-metinler0">
    <w:name w:val="04-metinler"/>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customStyle="1" w:styleId="05-tablo-baslik">
    <w:name w:val="05-tablo-baslik"/>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customStyle="1" w:styleId="03-baslikd2">
    <w:name w:val="03-baslikd2"/>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styleId="AklamaMetni">
    <w:name w:val="annotation text"/>
    <w:basedOn w:val="Normal"/>
    <w:link w:val="AklamaMetniChar"/>
    <w:unhideWhenUsed/>
    <w:rsid w:val="00872EF5"/>
    <w:pPr>
      <w:suppressAutoHyphens w:val="0"/>
      <w:spacing w:after="0" w:line="240" w:lineRule="auto"/>
    </w:pPr>
    <w:rPr>
      <w:rFonts w:cs="Times New Roman"/>
      <w:szCs w:val="20"/>
      <w:lang w:eastAsia="tr-TR"/>
    </w:rPr>
  </w:style>
  <w:style w:type="character" w:customStyle="1" w:styleId="AklamaMetniChar">
    <w:name w:val="Açıklama Metni Char"/>
    <w:basedOn w:val="VarsaylanParagrafYazTipi"/>
    <w:link w:val="AklamaMetni"/>
    <w:rsid w:val="00872EF5"/>
  </w:style>
  <w:style w:type="character" w:styleId="AklamaBavurusu">
    <w:name w:val="annotation reference"/>
    <w:unhideWhenUsed/>
    <w:rsid w:val="00872EF5"/>
    <w:rPr>
      <w:sz w:val="16"/>
      <w:szCs w:val="16"/>
    </w:rPr>
  </w:style>
  <w:style w:type="paragraph" w:customStyle="1" w:styleId="02-Abstract">
    <w:name w:val="02-Abstract"/>
    <w:basedOn w:val="Normal"/>
    <w:rsid w:val="00872EF5"/>
    <w:pPr>
      <w:suppressAutoHyphens w:val="0"/>
      <w:spacing w:after="0" w:line="240" w:lineRule="auto"/>
      <w:ind w:firstLine="567"/>
      <w:jc w:val="both"/>
    </w:pPr>
    <w:rPr>
      <w:rFonts w:cs="Times New Roman"/>
      <w:sz w:val="18"/>
      <w:szCs w:val="20"/>
      <w:lang w:val="en-US" w:eastAsia="en-US"/>
    </w:rPr>
  </w:style>
  <w:style w:type="paragraph" w:customStyle="1" w:styleId="Standard">
    <w:name w:val="Standard"/>
    <w:rsid w:val="00872EF5"/>
    <w:pPr>
      <w:widowControl w:val="0"/>
      <w:suppressAutoHyphens/>
      <w:autoSpaceDN w:val="0"/>
    </w:pPr>
    <w:rPr>
      <w:rFonts w:eastAsia="Andale Sans UI" w:cs="Tahoma"/>
      <w:kern w:val="3"/>
      <w:sz w:val="24"/>
      <w:szCs w:val="24"/>
      <w:lang w:val="de-DE" w:eastAsia="ja-JP" w:bidi="fa-IR"/>
    </w:rPr>
  </w:style>
  <w:style w:type="paragraph" w:styleId="AklamaKonusu">
    <w:name w:val="annotation subject"/>
    <w:basedOn w:val="AklamaMetni"/>
    <w:next w:val="AklamaMetni"/>
    <w:link w:val="AklamaKonusuChar"/>
    <w:rsid w:val="00872EF5"/>
    <w:rPr>
      <w:rFonts w:ascii="Times" w:hAnsi="Times"/>
      <w:b/>
      <w:bCs/>
      <w:lang w:val="en-US" w:eastAsia="en-US"/>
    </w:rPr>
  </w:style>
  <w:style w:type="character" w:customStyle="1" w:styleId="AklamaKonusuChar">
    <w:name w:val="Açıklama Konusu Char"/>
    <w:basedOn w:val="AklamaMetniChar"/>
    <w:link w:val="AklamaKonusu"/>
    <w:rsid w:val="00872EF5"/>
    <w:rPr>
      <w:rFonts w:ascii="Times" w:hAnsi="Times"/>
      <w:b/>
      <w:bCs/>
      <w:lang w:val="en-US" w:eastAsia="en-US"/>
    </w:rPr>
  </w:style>
  <w:style w:type="paragraph" w:styleId="ResimYazs">
    <w:name w:val="caption"/>
    <w:aliases w:val="TabloAdı"/>
    <w:basedOn w:val="Normal"/>
    <w:next w:val="Normal"/>
    <w:uiPriority w:val="99"/>
    <w:qFormat/>
    <w:locked/>
    <w:rsid w:val="009455E5"/>
    <w:pPr>
      <w:spacing w:after="0" w:line="240" w:lineRule="auto"/>
    </w:pPr>
    <w:rPr>
      <w:rFonts w:cs="Times New Roman"/>
      <w:i/>
      <w:szCs w:val="20"/>
    </w:rPr>
  </w:style>
  <w:style w:type="paragraph" w:customStyle="1" w:styleId="NoSpacing1">
    <w:name w:val="No Spacing1"/>
    <w:uiPriority w:val="99"/>
    <w:rsid w:val="002519C8"/>
    <w:rPr>
      <w:rFonts w:ascii="Calibri" w:eastAsia="Calibri" w:hAnsi="Calibri"/>
      <w:sz w:val="22"/>
      <w:szCs w:val="22"/>
      <w:lang w:eastAsia="en-US"/>
    </w:rPr>
  </w:style>
  <w:style w:type="paragraph" w:styleId="SonnotMetni">
    <w:name w:val="endnote text"/>
    <w:basedOn w:val="Normal"/>
    <w:link w:val="SonnotMetniChar"/>
    <w:uiPriority w:val="99"/>
    <w:semiHidden/>
    <w:unhideWhenUsed/>
    <w:rsid w:val="00BD04C5"/>
    <w:pPr>
      <w:suppressAutoHyphens w:val="0"/>
      <w:spacing w:after="0" w:line="240" w:lineRule="auto"/>
    </w:pPr>
    <w:rPr>
      <w:rFonts w:asciiTheme="minorHAnsi" w:eastAsiaTheme="minorEastAsia" w:hAnsiTheme="minorHAnsi" w:cstheme="minorBidi"/>
      <w:szCs w:val="20"/>
      <w:lang w:eastAsia="tr-TR"/>
    </w:rPr>
  </w:style>
  <w:style w:type="character" w:customStyle="1" w:styleId="SonnotMetniChar">
    <w:name w:val="Sonnot Metni Char"/>
    <w:basedOn w:val="VarsaylanParagrafYazTipi"/>
    <w:link w:val="SonnotMetni"/>
    <w:uiPriority w:val="99"/>
    <w:semiHidden/>
    <w:rsid w:val="00BD04C5"/>
    <w:rPr>
      <w:rFonts w:asciiTheme="minorHAnsi" w:eastAsiaTheme="minorEastAsia" w:hAnsiTheme="minorHAnsi" w:cstheme="minorBidi"/>
    </w:rPr>
  </w:style>
  <w:style w:type="character" w:styleId="SonnotBavurusu">
    <w:name w:val="endnote reference"/>
    <w:basedOn w:val="VarsaylanParagrafYazTipi"/>
    <w:uiPriority w:val="99"/>
    <w:semiHidden/>
    <w:unhideWhenUsed/>
    <w:rsid w:val="00BD04C5"/>
    <w:rPr>
      <w:vertAlign w:val="superscript"/>
    </w:rPr>
  </w:style>
  <w:style w:type="paragraph" w:customStyle="1" w:styleId="03-BaslikD20">
    <w:name w:val="03-Baslik_D2"/>
    <w:basedOn w:val="Normal"/>
    <w:rsid w:val="00BD04C5"/>
    <w:pPr>
      <w:keepNext/>
      <w:suppressAutoHyphens w:val="0"/>
      <w:spacing w:before="120" w:after="120" w:line="240" w:lineRule="auto"/>
      <w:ind w:left="432" w:hanging="432"/>
      <w:jc w:val="both"/>
    </w:pPr>
    <w:rPr>
      <w:rFonts w:cs="Times New Roman"/>
      <w:b/>
      <w:sz w:val="22"/>
      <w:szCs w:val="20"/>
      <w:lang w:eastAsia="en-US"/>
    </w:rPr>
  </w:style>
  <w:style w:type="character" w:customStyle="1" w:styleId="apple-converted-space">
    <w:name w:val="apple-converted-space"/>
    <w:basedOn w:val="VarsaylanParagrafYazTipi"/>
    <w:rsid w:val="00BD04C5"/>
  </w:style>
  <w:style w:type="paragraph" w:customStyle="1" w:styleId="Yazarlar">
    <w:name w:val="Yazarlar"/>
    <w:basedOn w:val="Normal"/>
    <w:link w:val="YazarlarChar"/>
    <w:qFormat/>
    <w:rsid w:val="00705DD7"/>
    <w:pPr>
      <w:spacing w:after="0" w:line="240" w:lineRule="auto"/>
      <w:jc w:val="center"/>
    </w:pPr>
    <w:rPr>
      <w:szCs w:val="20"/>
    </w:rPr>
  </w:style>
  <w:style w:type="paragraph" w:customStyle="1" w:styleId="zet-Balk">
    <w:name w:val="Özet-Başlık"/>
    <w:basedOn w:val="zet"/>
    <w:link w:val="zet-BalkChar"/>
    <w:qFormat/>
    <w:rsid w:val="00705DD7"/>
    <w:rPr>
      <w:b/>
    </w:rPr>
  </w:style>
  <w:style w:type="character" w:customStyle="1" w:styleId="YazarlarChar">
    <w:name w:val="Yazarlar Char"/>
    <w:basedOn w:val="VarsaylanParagrafYazTipi"/>
    <w:link w:val="Yazarlar"/>
    <w:rsid w:val="00705DD7"/>
    <w:rPr>
      <w:rFonts w:cs="Calibri"/>
      <w:lang w:eastAsia="ar-SA"/>
    </w:rPr>
  </w:style>
  <w:style w:type="paragraph" w:customStyle="1" w:styleId="TabloBalk">
    <w:name w:val="TabloBaşlık"/>
    <w:basedOn w:val="Normal"/>
    <w:link w:val="TabloBalkChar"/>
    <w:qFormat/>
    <w:rsid w:val="009455E5"/>
    <w:pPr>
      <w:spacing w:after="0" w:line="240" w:lineRule="auto"/>
    </w:pPr>
    <w:rPr>
      <w:rFonts w:cs="Times New Roman"/>
      <w:b/>
      <w:szCs w:val="20"/>
    </w:rPr>
  </w:style>
  <w:style w:type="character" w:customStyle="1" w:styleId="zet-BalkChar">
    <w:name w:val="Özet-Başlık Char"/>
    <w:basedOn w:val="zetChar"/>
    <w:link w:val="zet-Balk"/>
    <w:rsid w:val="00705DD7"/>
    <w:rPr>
      <w:rFonts w:eastAsia="Calibri"/>
      <w:b/>
      <w:sz w:val="18"/>
      <w:szCs w:val="22"/>
      <w:lang w:eastAsia="en-US"/>
    </w:rPr>
  </w:style>
  <w:style w:type="paragraph" w:styleId="Kaynaka">
    <w:name w:val="Bibliography"/>
    <w:basedOn w:val="Normal"/>
    <w:next w:val="Normal"/>
    <w:uiPriority w:val="37"/>
    <w:unhideWhenUsed/>
    <w:rsid w:val="00B66094"/>
  </w:style>
  <w:style w:type="character" w:customStyle="1" w:styleId="TabloBalkChar">
    <w:name w:val="TabloBaşlık Char"/>
    <w:basedOn w:val="VarsaylanParagrafYazTipi"/>
    <w:link w:val="TabloBalk"/>
    <w:rsid w:val="009455E5"/>
    <w:rPr>
      <w:b/>
      <w:lang w:eastAsia="ar-SA"/>
    </w:rPr>
  </w:style>
  <w:style w:type="paragraph" w:customStyle="1" w:styleId="Kaynak">
    <w:name w:val="Kaynak"/>
    <w:basedOn w:val="Default"/>
    <w:link w:val="KaynakChar"/>
    <w:qFormat/>
    <w:rsid w:val="000F236D"/>
    <w:pPr>
      <w:spacing w:before="120"/>
      <w:ind w:left="851" w:hanging="851"/>
      <w:contextualSpacing/>
      <w:jc w:val="both"/>
    </w:pPr>
    <w:rPr>
      <w:color w:val="auto"/>
      <w:sz w:val="20"/>
      <w:szCs w:val="20"/>
    </w:rPr>
  </w:style>
  <w:style w:type="paragraph" w:customStyle="1" w:styleId="stBilgi-iftSayfa">
    <w:name w:val="ÜstBilgi-Çift Sayfa"/>
    <w:basedOn w:val="stbilgi"/>
    <w:link w:val="stBilgi-iftSayfaChar"/>
    <w:qFormat/>
    <w:rsid w:val="00C74876"/>
    <w:pPr>
      <w:pBdr>
        <w:bottom w:val="single" w:sz="6" w:space="1" w:color="auto"/>
      </w:pBdr>
    </w:pPr>
    <w:rPr>
      <w:sz w:val="18"/>
      <w:szCs w:val="20"/>
      <w:lang w:eastAsia="en-US"/>
    </w:rPr>
  </w:style>
  <w:style w:type="character" w:customStyle="1" w:styleId="DefaultChar">
    <w:name w:val="Default Char"/>
    <w:basedOn w:val="VarsaylanParagrafYazTipi"/>
    <w:link w:val="Default"/>
    <w:rsid w:val="000F236D"/>
    <w:rPr>
      <w:rFonts w:eastAsiaTheme="minorHAnsi"/>
      <w:color w:val="000000"/>
      <w:sz w:val="24"/>
      <w:szCs w:val="24"/>
      <w:lang w:eastAsia="en-US"/>
    </w:rPr>
  </w:style>
  <w:style w:type="character" w:customStyle="1" w:styleId="KaynakChar">
    <w:name w:val="Kaynak Char"/>
    <w:basedOn w:val="DefaultChar"/>
    <w:link w:val="Kaynak"/>
    <w:rsid w:val="000F236D"/>
    <w:rPr>
      <w:rFonts w:eastAsiaTheme="minorHAnsi"/>
      <w:color w:val="000000"/>
      <w:sz w:val="24"/>
      <w:szCs w:val="24"/>
      <w:lang w:eastAsia="en-US"/>
    </w:rPr>
  </w:style>
  <w:style w:type="paragraph" w:customStyle="1" w:styleId="stBilgi-TekSayfa">
    <w:name w:val="ÜstBilgi-Tek Sayfa"/>
    <w:basedOn w:val="stBilgi-iftSayfa"/>
    <w:link w:val="stBilgi-TekSayfaChar"/>
    <w:qFormat/>
    <w:rsid w:val="00C74876"/>
    <w:pPr>
      <w:jc w:val="right"/>
    </w:pPr>
  </w:style>
  <w:style w:type="character" w:customStyle="1" w:styleId="stBilgi-iftSayfaChar">
    <w:name w:val="ÜstBilgi-Çift Sayfa Char"/>
    <w:basedOn w:val="stbilgiChar"/>
    <w:link w:val="stBilgi-iftSayfa"/>
    <w:rsid w:val="00C74876"/>
    <w:rPr>
      <w:rFonts w:cs="Calibri"/>
      <w:sz w:val="18"/>
      <w:szCs w:val="22"/>
      <w:lang w:eastAsia="en-US"/>
    </w:rPr>
  </w:style>
  <w:style w:type="character" w:customStyle="1" w:styleId="stBilgi-TekSayfaChar">
    <w:name w:val="ÜstBilgi-Tek Sayfa Char"/>
    <w:basedOn w:val="stBilgi-iftSayfaChar"/>
    <w:link w:val="stBilgi-TekSayfa"/>
    <w:rsid w:val="00C74876"/>
    <w:rPr>
      <w:rFonts w:cs="Calibr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63511">
      <w:bodyDiv w:val="1"/>
      <w:marLeft w:val="0"/>
      <w:marRight w:val="0"/>
      <w:marTop w:val="0"/>
      <w:marBottom w:val="0"/>
      <w:divBdr>
        <w:top w:val="none" w:sz="0" w:space="0" w:color="auto"/>
        <w:left w:val="none" w:sz="0" w:space="0" w:color="auto"/>
        <w:bottom w:val="none" w:sz="0" w:space="0" w:color="auto"/>
        <w:right w:val="none" w:sz="0" w:space="0" w:color="auto"/>
      </w:divBdr>
    </w:div>
    <w:div w:id="1405687617">
      <w:bodyDiv w:val="1"/>
      <w:marLeft w:val="0"/>
      <w:marRight w:val="0"/>
      <w:marTop w:val="0"/>
      <w:marBottom w:val="0"/>
      <w:divBdr>
        <w:top w:val="none" w:sz="0" w:space="0" w:color="auto"/>
        <w:left w:val="none" w:sz="0" w:space="0" w:color="auto"/>
        <w:bottom w:val="none" w:sz="0" w:space="0" w:color="auto"/>
        <w:right w:val="none" w:sz="0" w:space="0" w:color="auto"/>
      </w:divBdr>
    </w:div>
    <w:div w:id="1684819412">
      <w:marLeft w:val="0"/>
      <w:marRight w:val="0"/>
      <w:marTop w:val="0"/>
      <w:marBottom w:val="0"/>
      <w:divBdr>
        <w:top w:val="none" w:sz="0" w:space="0" w:color="auto"/>
        <w:left w:val="none" w:sz="0" w:space="0" w:color="auto"/>
        <w:bottom w:val="none" w:sz="0" w:space="0" w:color="auto"/>
        <w:right w:val="none" w:sz="0" w:space="0" w:color="auto"/>
      </w:divBdr>
    </w:div>
    <w:div w:id="1684819413">
      <w:marLeft w:val="0"/>
      <w:marRight w:val="0"/>
      <w:marTop w:val="0"/>
      <w:marBottom w:val="0"/>
      <w:divBdr>
        <w:top w:val="none" w:sz="0" w:space="0" w:color="auto"/>
        <w:left w:val="none" w:sz="0" w:space="0" w:color="auto"/>
        <w:bottom w:val="none" w:sz="0" w:space="0" w:color="auto"/>
        <w:right w:val="none" w:sz="0" w:space="0" w:color="auto"/>
      </w:divBdr>
    </w:div>
    <w:div w:id="1684819414">
      <w:marLeft w:val="0"/>
      <w:marRight w:val="0"/>
      <w:marTop w:val="0"/>
      <w:marBottom w:val="0"/>
      <w:divBdr>
        <w:top w:val="none" w:sz="0" w:space="0" w:color="auto"/>
        <w:left w:val="none" w:sz="0" w:space="0" w:color="auto"/>
        <w:bottom w:val="none" w:sz="0" w:space="0" w:color="auto"/>
        <w:right w:val="none" w:sz="0" w:space="0" w:color="auto"/>
      </w:divBdr>
    </w:div>
    <w:div w:id="1684819415">
      <w:marLeft w:val="0"/>
      <w:marRight w:val="0"/>
      <w:marTop w:val="0"/>
      <w:marBottom w:val="0"/>
      <w:divBdr>
        <w:top w:val="none" w:sz="0" w:space="0" w:color="auto"/>
        <w:left w:val="none" w:sz="0" w:space="0" w:color="auto"/>
        <w:bottom w:val="none" w:sz="0" w:space="0" w:color="auto"/>
        <w:right w:val="none" w:sz="0" w:space="0" w:color="auto"/>
      </w:divBdr>
    </w:div>
    <w:div w:id="1684819416">
      <w:marLeft w:val="0"/>
      <w:marRight w:val="0"/>
      <w:marTop w:val="0"/>
      <w:marBottom w:val="0"/>
      <w:divBdr>
        <w:top w:val="none" w:sz="0" w:space="0" w:color="auto"/>
        <w:left w:val="none" w:sz="0" w:space="0" w:color="auto"/>
        <w:bottom w:val="none" w:sz="0" w:space="0" w:color="auto"/>
        <w:right w:val="none" w:sz="0" w:space="0" w:color="auto"/>
      </w:divBdr>
    </w:div>
    <w:div w:id="1684819417">
      <w:marLeft w:val="0"/>
      <w:marRight w:val="0"/>
      <w:marTop w:val="0"/>
      <w:marBottom w:val="0"/>
      <w:divBdr>
        <w:top w:val="none" w:sz="0" w:space="0" w:color="auto"/>
        <w:left w:val="none" w:sz="0" w:space="0" w:color="auto"/>
        <w:bottom w:val="none" w:sz="0" w:space="0" w:color="auto"/>
        <w:right w:val="none" w:sz="0" w:space="0" w:color="auto"/>
      </w:divBdr>
    </w:div>
    <w:div w:id="1684819418">
      <w:marLeft w:val="0"/>
      <w:marRight w:val="0"/>
      <w:marTop w:val="0"/>
      <w:marBottom w:val="0"/>
      <w:divBdr>
        <w:top w:val="none" w:sz="0" w:space="0" w:color="auto"/>
        <w:left w:val="none" w:sz="0" w:space="0" w:color="auto"/>
        <w:bottom w:val="none" w:sz="0" w:space="0" w:color="auto"/>
        <w:right w:val="none" w:sz="0" w:space="0" w:color="auto"/>
      </w:divBdr>
    </w:div>
    <w:div w:id="1684819419">
      <w:marLeft w:val="0"/>
      <w:marRight w:val="0"/>
      <w:marTop w:val="0"/>
      <w:marBottom w:val="0"/>
      <w:divBdr>
        <w:top w:val="none" w:sz="0" w:space="0" w:color="auto"/>
        <w:left w:val="none" w:sz="0" w:space="0" w:color="auto"/>
        <w:bottom w:val="none" w:sz="0" w:space="0" w:color="auto"/>
        <w:right w:val="none" w:sz="0" w:space="0" w:color="auto"/>
      </w:divBdr>
    </w:div>
    <w:div w:id="1684819420">
      <w:marLeft w:val="0"/>
      <w:marRight w:val="0"/>
      <w:marTop w:val="0"/>
      <w:marBottom w:val="0"/>
      <w:divBdr>
        <w:top w:val="none" w:sz="0" w:space="0" w:color="auto"/>
        <w:left w:val="none" w:sz="0" w:space="0" w:color="auto"/>
        <w:bottom w:val="none" w:sz="0" w:space="0" w:color="auto"/>
        <w:right w:val="none" w:sz="0" w:space="0" w:color="auto"/>
      </w:divBdr>
    </w:div>
    <w:div w:id="16848194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rerta&#351;.blogspot.com/2013/.../kantolar&#305;n-&#246;zellikleri-zamanlade&#287;i&#351;i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renselkultur.com/.../kad&#305;nlar&#305;n-m&#252;zi&#287;i-kantolar-peruz-han&#305;ml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Tay01</b:Tag>
    <b:SourceType>JournalArticle</b:SourceType>
    <b:Guid>{C6059CFA-B357-4DED-9C55-2B1381B67E77}</b:Guid>
    <b:Title>Fifth Generation Distance Education</b:Title>
    <b:Year>2001</b:Year>
    <b:Author>
      <b:Author>
        <b:NameList>
          <b:Person>
            <b:Last>Taylor</b:Last>
            <b:First>Jim</b:First>
            <b:Middle>C.</b:Middle>
          </b:Person>
        </b:NameList>
      </b:Author>
    </b:Author>
    <b:JournalName>e-Journal of Instructional Science and Technology (e-JIST)</b:JournalName>
    <b:Pages>1-14</b:Pages>
    <b:Volume>4</b:Volume>
    <b:Issue>1</b:Issue>
    <b:RefOrder>1</b:RefOrder>
  </b:Source>
  <b:Source>
    <b:Tag>Sim</b:Tag>
    <b:SourceType>Book</b:SourceType>
    <b:Guid>{9B2B59E5-0E17-4DDF-AA82-1873A9F80F02}</b:Guid>
    <b:Title>Teaching and Learning at a Distance: Foundations of Distance Education</b:Title>
    <b:Author>
      <b:Author>
        <b:NameList>
          <b:Person>
            <b:Last>Simonson</b:Last>
            <b:First>Michael</b:First>
          </b:Person>
          <b:Person>
            <b:Last>Smaldino</b:Last>
            <b:First>Sharon</b:First>
            <b:Middle>E.</b:Middle>
          </b:Person>
          <b:Person>
            <b:Last>Albright</b:Last>
            <b:First>Michael</b:First>
          </b:Person>
          <b:Person>
            <b:Last>Zvacek</b:Last>
            <b:First>Susan</b:First>
          </b:Person>
        </b:NameList>
      </b:Author>
    </b:Author>
    <b:Year>2012</b:Year>
    <b:City>Boston</b:City>
    <b:Publisher>Pearson Education, Inc</b:Publisher>
    <b:RefOrder>2</b:RefOrder>
  </b:Source>
  <b:Source>
    <b:Tag>Sah09</b:Tag>
    <b:SourceType>Book</b:SourceType>
    <b:Guid>{0DBD8E63-6228-47EC-A1C0-CF919F4E778D}</b:Guid>
    <b:Title>Qualitative Research: A Guide to Design and Implementation</b:Title>
    <b:Year>2009</b:Year>
    <b:Author>
      <b:Author>
        <b:NameList>
          <b:Person>
            <b:Last>Merriam</b:Last>
            <b:First>Saharan</b:First>
            <b:Middle>B.</b:Middle>
          </b:Person>
        </b:NameList>
      </b:Author>
    </b:Author>
    <b:City>Jossey-Bass</b:City>
    <b:Publisher>Wiley</b:Publisher>
    <b:RefOrder>3</b:RefOrder>
  </b:Source>
</b:Sources>
</file>

<file path=customXml/itemProps1.xml><?xml version="1.0" encoding="utf-8"?>
<ds:datastoreItem xmlns:ds="http://schemas.openxmlformats.org/officeDocument/2006/customXml" ds:itemID="{3CD57696-0581-4A93-84C2-E1B23341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3354</Words>
  <Characters>19124</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AİBÜ-EFDergi</vt:lpstr>
      <vt:lpstr>ICITS 2010</vt:lpstr>
    </vt:vector>
  </TitlesOfParts>
  <Company>AİBÜ-Eğitim Fakültesi Dergisi</Company>
  <LinksUpToDate>false</LinksUpToDate>
  <CharactersWithSpaces>22434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AİBÜ-EFDergi</dc:title>
  <dc:subject>Dergi Makale Şablonu</dc:subject>
  <dc:creator>hp_p4</dc:creator>
  <cp:keywords>Şablon</cp:keywords>
  <cp:lastModifiedBy>Sau</cp:lastModifiedBy>
  <cp:revision>19</cp:revision>
  <cp:lastPrinted>2014-06-09T07:10:00Z</cp:lastPrinted>
  <dcterms:created xsi:type="dcterms:W3CDTF">2016-06-13T08:07:00Z</dcterms:created>
  <dcterms:modified xsi:type="dcterms:W3CDTF">2016-06-24T09:14:00Z</dcterms:modified>
</cp:coreProperties>
</file>