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79" w:rsidRPr="0027234E" w:rsidRDefault="0027234E" w:rsidP="007D6C27">
      <w:pPr>
        <w:spacing w:after="0" w:line="240" w:lineRule="auto"/>
        <w:jc w:val="center"/>
        <w:rPr>
          <w:rFonts w:ascii="Times New Roman" w:hAnsi="Times New Roman" w:cs="Times New Roman"/>
          <w:b/>
          <w:sz w:val="24"/>
          <w:szCs w:val="24"/>
        </w:rPr>
      </w:pPr>
      <w:r w:rsidRPr="0027234E">
        <w:rPr>
          <w:rFonts w:ascii="Times New Roman" w:hAnsi="Times New Roman" w:cs="Times New Roman"/>
          <w:b/>
          <w:sz w:val="24"/>
          <w:szCs w:val="24"/>
        </w:rPr>
        <w:t xml:space="preserve">Üçüncü Yol Olarak </w:t>
      </w:r>
      <w:proofErr w:type="spellStart"/>
      <w:r w:rsidRPr="0027234E">
        <w:rPr>
          <w:rFonts w:ascii="Times New Roman" w:hAnsi="Times New Roman" w:cs="Times New Roman"/>
          <w:b/>
          <w:sz w:val="24"/>
          <w:szCs w:val="24"/>
        </w:rPr>
        <w:t>Habermas’ın</w:t>
      </w:r>
      <w:proofErr w:type="spellEnd"/>
      <w:r w:rsidRPr="0027234E">
        <w:rPr>
          <w:rFonts w:ascii="Times New Roman" w:hAnsi="Times New Roman" w:cs="Times New Roman"/>
          <w:b/>
          <w:sz w:val="24"/>
          <w:szCs w:val="24"/>
        </w:rPr>
        <w:t xml:space="preserve"> Müzakereci Demokrasi Modeli</w:t>
      </w:r>
    </w:p>
    <w:p w:rsidR="0027234E" w:rsidRDefault="0027234E" w:rsidP="007D6C27">
      <w:pPr>
        <w:spacing w:after="0" w:line="240" w:lineRule="auto"/>
        <w:jc w:val="center"/>
        <w:rPr>
          <w:rFonts w:ascii="Times New Roman" w:hAnsi="Times New Roman" w:cs="Times New Roman"/>
          <w:b/>
          <w:sz w:val="24"/>
          <w:szCs w:val="28"/>
        </w:rPr>
      </w:pPr>
    </w:p>
    <w:p w:rsidR="0027234E" w:rsidRDefault="0027234E" w:rsidP="007D6C27">
      <w:pPr>
        <w:spacing w:after="0" w:line="240" w:lineRule="auto"/>
        <w:jc w:val="center"/>
        <w:rPr>
          <w:rFonts w:ascii="Times New Roman" w:hAnsi="Times New Roman" w:cs="Times New Roman"/>
          <w:b/>
          <w:sz w:val="24"/>
          <w:szCs w:val="24"/>
        </w:rPr>
      </w:pPr>
      <w:r w:rsidRPr="0027234E">
        <w:rPr>
          <w:rFonts w:ascii="Times New Roman" w:hAnsi="Times New Roman" w:cs="Times New Roman"/>
          <w:b/>
        </w:rPr>
        <w:t xml:space="preserve">Erhan </w:t>
      </w:r>
      <w:proofErr w:type="spellStart"/>
      <w:r w:rsidRPr="0027234E">
        <w:rPr>
          <w:rFonts w:ascii="Times New Roman" w:hAnsi="Times New Roman" w:cs="Times New Roman"/>
          <w:b/>
        </w:rPr>
        <w:t>Atagül</w:t>
      </w:r>
      <w:proofErr w:type="spellEnd"/>
      <w:r>
        <w:rPr>
          <w:rStyle w:val="DipnotBavurusu"/>
          <w:rFonts w:ascii="Times New Roman" w:hAnsi="Times New Roman" w:cs="Times New Roman"/>
          <w:b/>
          <w:sz w:val="24"/>
          <w:szCs w:val="24"/>
        </w:rPr>
        <w:footnoteReference w:id="1"/>
      </w:r>
    </w:p>
    <w:p w:rsidR="0027234E" w:rsidRPr="00F94CA7" w:rsidRDefault="0027234E" w:rsidP="007D6C27">
      <w:pPr>
        <w:spacing w:after="0" w:line="240" w:lineRule="auto"/>
        <w:jc w:val="center"/>
        <w:rPr>
          <w:rFonts w:ascii="Times New Roman" w:hAnsi="Times New Roman" w:cs="Times New Roman"/>
          <w:b/>
          <w:sz w:val="24"/>
          <w:szCs w:val="28"/>
        </w:rPr>
      </w:pPr>
    </w:p>
    <w:p w:rsidR="000A1A8F" w:rsidRPr="0027234E" w:rsidRDefault="00571455" w:rsidP="007D6C27">
      <w:pPr>
        <w:spacing w:after="0" w:line="240" w:lineRule="auto"/>
        <w:jc w:val="both"/>
        <w:rPr>
          <w:rFonts w:ascii="Times New Roman" w:hAnsi="Times New Roman" w:cs="Times New Roman"/>
          <w:b/>
        </w:rPr>
      </w:pPr>
      <w:r w:rsidRPr="0027234E">
        <w:rPr>
          <w:rFonts w:ascii="Times New Roman" w:hAnsi="Times New Roman" w:cs="Times New Roman"/>
          <w:b/>
        </w:rPr>
        <w:t>Öz</w:t>
      </w:r>
    </w:p>
    <w:p w:rsidR="002A5526" w:rsidRDefault="00705495" w:rsidP="007D6C27">
      <w:pPr>
        <w:spacing w:after="0" w:line="240" w:lineRule="auto"/>
        <w:jc w:val="both"/>
        <w:rPr>
          <w:rFonts w:ascii="Times New Roman" w:hAnsi="Times New Roman" w:cs="Times New Roman"/>
          <w:sz w:val="20"/>
          <w:szCs w:val="20"/>
        </w:rPr>
      </w:pPr>
      <w:r w:rsidRPr="0027234E">
        <w:rPr>
          <w:rFonts w:ascii="Times New Roman" w:hAnsi="Times New Roman" w:cs="Times New Roman"/>
          <w:sz w:val="20"/>
          <w:szCs w:val="20"/>
        </w:rPr>
        <w:t xml:space="preserve">Müzakereci demokrasi modeli, </w:t>
      </w:r>
      <w:proofErr w:type="spellStart"/>
      <w:r w:rsidRPr="0027234E">
        <w:rPr>
          <w:rFonts w:ascii="Times New Roman" w:hAnsi="Times New Roman" w:cs="Times New Roman"/>
          <w:sz w:val="20"/>
          <w:szCs w:val="20"/>
        </w:rPr>
        <w:t>Habermas’ın</w:t>
      </w:r>
      <w:proofErr w:type="spellEnd"/>
      <w:r w:rsidRPr="0027234E">
        <w:rPr>
          <w:rFonts w:ascii="Times New Roman" w:hAnsi="Times New Roman" w:cs="Times New Roman"/>
          <w:sz w:val="20"/>
          <w:szCs w:val="20"/>
        </w:rPr>
        <w:t xml:space="preserve"> </w:t>
      </w:r>
      <w:proofErr w:type="spellStart"/>
      <w:r w:rsidRPr="0027234E">
        <w:rPr>
          <w:rFonts w:ascii="Times New Roman" w:hAnsi="Times New Roman" w:cs="Times New Roman"/>
          <w:sz w:val="20"/>
          <w:szCs w:val="20"/>
        </w:rPr>
        <w:t>Franfurt</w:t>
      </w:r>
      <w:proofErr w:type="spellEnd"/>
      <w:r w:rsidRPr="0027234E">
        <w:rPr>
          <w:rFonts w:ascii="Times New Roman" w:hAnsi="Times New Roman" w:cs="Times New Roman"/>
          <w:sz w:val="20"/>
          <w:szCs w:val="20"/>
        </w:rPr>
        <w:t xml:space="preserve"> ekolünden kısmen uzaklaştığı ve </w:t>
      </w:r>
      <w:proofErr w:type="spellStart"/>
      <w:r w:rsidRPr="0027234E">
        <w:rPr>
          <w:rFonts w:ascii="Times New Roman" w:hAnsi="Times New Roman" w:cs="Times New Roman"/>
          <w:sz w:val="20"/>
          <w:szCs w:val="20"/>
        </w:rPr>
        <w:t>Kantçı</w:t>
      </w:r>
      <w:proofErr w:type="spellEnd"/>
      <w:r w:rsidRPr="0027234E">
        <w:rPr>
          <w:rFonts w:ascii="Times New Roman" w:hAnsi="Times New Roman" w:cs="Times New Roman"/>
          <w:sz w:val="20"/>
          <w:szCs w:val="20"/>
        </w:rPr>
        <w:t xml:space="preserve"> temellere yaklaştığı ikinci dönemi diyebileceğimiz bir zamana tekabül eder. Genel </w:t>
      </w:r>
      <w:r w:rsidR="001D258F">
        <w:rPr>
          <w:rFonts w:ascii="Times New Roman" w:hAnsi="Times New Roman" w:cs="Times New Roman"/>
          <w:sz w:val="20"/>
          <w:szCs w:val="20"/>
        </w:rPr>
        <w:t xml:space="preserve">çerçevesi </w:t>
      </w:r>
      <w:r w:rsidRPr="0027234E">
        <w:rPr>
          <w:rFonts w:ascii="Times New Roman" w:hAnsi="Times New Roman" w:cs="Times New Roman"/>
          <w:sz w:val="20"/>
          <w:szCs w:val="20"/>
        </w:rPr>
        <w:t xml:space="preserve">itibariyle cumhuriyetçilik ile liberal model arasında üçüncü bir yol bulmak ve de cumhuriyetçi </w:t>
      </w:r>
      <w:r w:rsidR="00491910" w:rsidRPr="0027234E">
        <w:rPr>
          <w:rFonts w:ascii="Times New Roman" w:hAnsi="Times New Roman" w:cs="Times New Roman"/>
          <w:sz w:val="20"/>
          <w:szCs w:val="20"/>
        </w:rPr>
        <w:t>doktrinin</w:t>
      </w:r>
      <w:r w:rsidRPr="0027234E">
        <w:rPr>
          <w:rFonts w:ascii="Times New Roman" w:hAnsi="Times New Roman" w:cs="Times New Roman"/>
          <w:sz w:val="20"/>
          <w:szCs w:val="20"/>
        </w:rPr>
        <w:t xml:space="preserve"> aşırı etik </w:t>
      </w:r>
      <w:proofErr w:type="spellStart"/>
      <w:r w:rsidRPr="0027234E">
        <w:rPr>
          <w:rFonts w:ascii="Times New Roman" w:hAnsi="Times New Roman" w:cs="Times New Roman"/>
          <w:sz w:val="20"/>
          <w:szCs w:val="20"/>
        </w:rPr>
        <w:t>boyutlarıya</w:t>
      </w:r>
      <w:proofErr w:type="spellEnd"/>
      <w:r w:rsidRPr="0027234E">
        <w:rPr>
          <w:rFonts w:ascii="Times New Roman" w:hAnsi="Times New Roman" w:cs="Times New Roman"/>
          <w:sz w:val="20"/>
          <w:szCs w:val="20"/>
        </w:rPr>
        <w:t xml:space="preserve">, liberal </w:t>
      </w:r>
      <w:r w:rsidR="00491910" w:rsidRPr="0027234E">
        <w:rPr>
          <w:rFonts w:ascii="Times New Roman" w:hAnsi="Times New Roman" w:cs="Times New Roman"/>
          <w:sz w:val="20"/>
          <w:szCs w:val="20"/>
        </w:rPr>
        <w:t>doktrinin</w:t>
      </w:r>
      <w:r w:rsidRPr="0027234E">
        <w:rPr>
          <w:rFonts w:ascii="Times New Roman" w:hAnsi="Times New Roman" w:cs="Times New Roman"/>
          <w:sz w:val="20"/>
          <w:szCs w:val="20"/>
        </w:rPr>
        <w:t xml:space="preserve"> çatışmacı </w:t>
      </w:r>
      <w:r w:rsidR="00491910" w:rsidRPr="0027234E">
        <w:rPr>
          <w:rFonts w:ascii="Times New Roman" w:hAnsi="Times New Roman" w:cs="Times New Roman"/>
          <w:sz w:val="20"/>
          <w:szCs w:val="20"/>
        </w:rPr>
        <w:t>yaklaşımını eleştirerek, iletişime dayalı ve daha iyi savın geçerliliğine dayan</w:t>
      </w:r>
      <w:r w:rsidR="009727EC" w:rsidRPr="0027234E">
        <w:rPr>
          <w:rFonts w:ascii="Times New Roman" w:hAnsi="Times New Roman" w:cs="Times New Roman"/>
          <w:sz w:val="20"/>
          <w:szCs w:val="20"/>
        </w:rPr>
        <w:t>an</w:t>
      </w:r>
      <w:r w:rsidR="00491910" w:rsidRPr="0027234E">
        <w:rPr>
          <w:rFonts w:ascii="Times New Roman" w:hAnsi="Times New Roman" w:cs="Times New Roman"/>
          <w:sz w:val="20"/>
          <w:szCs w:val="20"/>
        </w:rPr>
        <w:t xml:space="preserve"> bir demokrasi modeli sunmaktadır. </w:t>
      </w:r>
    </w:p>
    <w:p w:rsidR="00D578F8" w:rsidRPr="0027234E" w:rsidRDefault="001D258F" w:rsidP="007D6C27">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Habermas’ın</w:t>
      </w:r>
      <w:proofErr w:type="spellEnd"/>
      <w:r>
        <w:rPr>
          <w:rFonts w:ascii="Times New Roman" w:hAnsi="Times New Roman" w:cs="Times New Roman"/>
          <w:sz w:val="20"/>
          <w:szCs w:val="20"/>
        </w:rPr>
        <w:t xml:space="preserve"> ortaya koymuş olduğu bu </w:t>
      </w:r>
      <w:proofErr w:type="spellStart"/>
      <w:proofErr w:type="gramStart"/>
      <w:r>
        <w:rPr>
          <w:rFonts w:ascii="Times New Roman" w:hAnsi="Times New Roman" w:cs="Times New Roman"/>
          <w:sz w:val="20"/>
          <w:szCs w:val="20"/>
        </w:rPr>
        <w:t>model,çağdaş</w:t>
      </w:r>
      <w:proofErr w:type="spellEnd"/>
      <w:proofErr w:type="gramEnd"/>
      <w:r>
        <w:rPr>
          <w:rFonts w:ascii="Times New Roman" w:hAnsi="Times New Roman" w:cs="Times New Roman"/>
          <w:sz w:val="20"/>
          <w:szCs w:val="20"/>
        </w:rPr>
        <w:t xml:space="preserve"> siyaset felsefesi tartışmaları içerisinde birkaç bakımdan önemli bir yer teşkil eder. İlk olarak </w:t>
      </w:r>
      <w:proofErr w:type="spellStart"/>
      <w:r>
        <w:rPr>
          <w:rFonts w:ascii="Times New Roman" w:hAnsi="Times New Roman" w:cs="Times New Roman"/>
          <w:sz w:val="20"/>
          <w:szCs w:val="20"/>
        </w:rPr>
        <w:t>Habermas</w:t>
      </w:r>
      <w:proofErr w:type="spellEnd"/>
      <w:r>
        <w:rPr>
          <w:rFonts w:ascii="Times New Roman" w:hAnsi="Times New Roman" w:cs="Times New Roman"/>
          <w:sz w:val="20"/>
          <w:szCs w:val="20"/>
        </w:rPr>
        <w:t xml:space="preserve">, cumhuriyetçi ve liberal doktrinler arasında sıkışıp kalmış olan demokrasi tartışmalarına yeni bir yön vermiştir. İkinci olarak, söz konusu model </w:t>
      </w:r>
      <w:proofErr w:type="spellStart"/>
      <w:r>
        <w:rPr>
          <w:rFonts w:ascii="Times New Roman" w:hAnsi="Times New Roman" w:cs="Times New Roman"/>
          <w:sz w:val="20"/>
          <w:szCs w:val="20"/>
        </w:rPr>
        <w:t>Kantçı</w:t>
      </w:r>
      <w:proofErr w:type="spellEnd"/>
      <w:r>
        <w:rPr>
          <w:rFonts w:ascii="Times New Roman" w:hAnsi="Times New Roman" w:cs="Times New Roman"/>
          <w:sz w:val="20"/>
          <w:szCs w:val="20"/>
        </w:rPr>
        <w:t xml:space="preserve"> bir yapı üzerine inşa edilmiş olsa da diyaloga verdiği önem dolayısıyla Kant felsefesinin monografik yapısını diyaloga dayanan çoğulcu bir temele taşır. Böylece tartışma, iyinin bilgisine salt akıldan değil pratik akıldan ulaşılacağı noktasına varır.</w:t>
      </w:r>
      <w:r w:rsidR="002360E0">
        <w:rPr>
          <w:rFonts w:ascii="Times New Roman" w:hAnsi="Times New Roman" w:cs="Times New Roman"/>
          <w:sz w:val="20"/>
          <w:szCs w:val="20"/>
        </w:rPr>
        <w:t xml:space="preserve"> </w:t>
      </w:r>
      <w:r w:rsidR="00B03FB8" w:rsidRPr="0027234E">
        <w:rPr>
          <w:rFonts w:ascii="Times New Roman" w:hAnsi="Times New Roman" w:cs="Times New Roman"/>
          <w:sz w:val="20"/>
          <w:szCs w:val="20"/>
        </w:rPr>
        <w:t>Ben bu yazıda, öncelikle cumhuriyetçi ve liberal doktrinleri, genel bir çerçevede değerlendirerek müzakereci demokrasi modelinin ortaya çıkış zeminini belirlemek amacındayım. Ardından modelin kendisi üzerine açıklamalar getirmeye çalışacağım ve son olarak ise modelin genel bir eleştirisini yapacağım.</w:t>
      </w:r>
      <w:r>
        <w:rPr>
          <w:rFonts w:ascii="Times New Roman" w:hAnsi="Times New Roman" w:cs="Times New Roman"/>
          <w:sz w:val="20"/>
          <w:szCs w:val="20"/>
        </w:rPr>
        <w:t xml:space="preserve"> </w:t>
      </w:r>
    </w:p>
    <w:p w:rsidR="00571455" w:rsidRPr="0027234E" w:rsidRDefault="00571455" w:rsidP="007D6C27">
      <w:pPr>
        <w:spacing w:after="0" w:line="240" w:lineRule="auto"/>
        <w:jc w:val="both"/>
        <w:rPr>
          <w:rFonts w:ascii="Times New Roman" w:hAnsi="Times New Roman" w:cs="Times New Roman"/>
          <w:i/>
          <w:sz w:val="20"/>
        </w:rPr>
      </w:pPr>
      <w:r w:rsidRPr="0027234E">
        <w:rPr>
          <w:rFonts w:ascii="Times New Roman" w:hAnsi="Times New Roman" w:cs="Times New Roman"/>
          <w:b/>
          <w:i/>
        </w:rPr>
        <w:t>Anahtar Kelimeler</w:t>
      </w:r>
      <w:r w:rsidRPr="00571455">
        <w:rPr>
          <w:rFonts w:ascii="Times New Roman" w:hAnsi="Times New Roman" w:cs="Times New Roman"/>
          <w:i/>
        </w:rPr>
        <w:t xml:space="preserve">: </w:t>
      </w:r>
      <w:proofErr w:type="spellStart"/>
      <w:r w:rsidRPr="0027234E">
        <w:rPr>
          <w:rFonts w:ascii="Times New Roman" w:hAnsi="Times New Roman" w:cs="Times New Roman"/>
          <w:i/>
          <w:sz w:val="20"/>
        </w:rPr>
        <w:t>Habermas</w:t>
      </w:r>
      <w:proofErr w:type="spellEnd"/>
      <w:r w:rsidRPr="0027234E">
        <w:rPr>
          <w:rFonts w:ascii="Times New Roman" w:hAnsi="Times New Roman" w:cs="Times New Roman"/>
          <w:i/>
          <w:sz w:val="20"/>
        </w:rPr>
        <w:t>, Müzakereci Demokrasi, Cumhuriyetçi Doktrin, Liberal Doktrin, Demokrasi.</w:t>
      </w:r>
    </w:p>
    <w:p w:rsidR="00E15D4E" w:rsidRDefault="00E15D4E" w:rsidP="007D6C27">
      <w:pPr>
        <w:spacing w:after="0" w:line="240" w:lineRule="auto"/>
        <w:jc w:val="both"/>
        <w:rPr>
          <w:rFonts w:ascii="Times New Roman" w:hAnsi="Times New Roman" w:cs="Times New Roman"/>
          <w:i/>
        </w:rPr>
      </w:pPr>
    </w:p>
    <w:p w:rsidR="00DE3923" w:rsidRDefault="00DE3923" w:rsidP="00DE3923">
      <w:pPr>
        <w:spacing w:after="0" w:line="240" w:lineRule="auto"/>
        <w:jc w:val="center"/>
        <w:rPr>
          <w:rFonts w:ascii="Times New Roman" w:hAnsi="Times New Roman" w:cs="Times New Roman"/>
          <w:b/>
          <w:sz w:val="24"/>
          <w:szCs w:val="28"/>
        </w:rPr>
      </w:pPr>
      <w:proofErr w:type="spellStart"/>
      <w:r w:rsidRPr="00F94CA7">
        <w:rPr>
          <w:rFonts w:ascii="Times New Roman" w:hAnsi="Times New Roman" w:cs="Times New Roman"/>
          <w:b/>
          <w:sz w:val="24"/>
          <w:szCs w:val="28"/>
        </w:rPr>
        <w:t>Habermas</w:t>
      </w:r>
      <w:proofErr w:type="spellEnd"/>
      <w:r w:rsidRPr="00F94CA7">
        <w:rPr>
          <w:rFonts w:ascii="Times New Roman" w:hAnsi="Times New Roman" w:cs="Times New Roman"/>
          <w:b/>
          <w:sz w:val="24"/>
          <w:szCs w:val="28"/>
        </w:rPr>
        <w:t xml:space="preserve">’ </w:t>
      </w:r>
      <w:proofErr w:type="spellStart"/>
      <w:r w:rsidRPr="00F94CA7">
        <w:rPr>
          <w:rFonts w:ascii="Times New Roman" w:hAnsi="Times New Roman" w:cs="Times New Roman"/>
          <w:b/>
          <w:sz w:val="24"/>
          <w:szCs w:val="28"/>
        </w:rPr>
        <w:t>Deliberative</w:t>
      </w:r>
      <w:proofErr w:type="spellEnd"/>
      <w:r w:rsidRPr="00F94CA7">
        <w:rPr>
          <w:rFonts w:ascii="Times New Roman" w:hAnsi="Times New Roman" w:cs="Times New Roman"/>
          <w:b/>
          <w:sz w:val="24"/>
          <w:szCs w:val="28"/>
        </w:rPr>
        <w:t xml:space="preserve"> Model Of </w:t>
      </w:r>
      <w:proofErr w:type="spellStart"/>
      <w:r w:rsidRPr="00F94CA7">
        <w:rPr>
          <w:rFonts w:ascii="Times New Roman" w:hAnsi="Times New Roman" w:cs="Times New Roman"/>
          <w:b/>
          <w:sz w:val="24"/>
          <w:szCs w:val="28"/>
        </w:rPr>
        <w:t>Democracy</w:t>
      </w:r>
      <w:proofErr w:type="spellEnd"/>
      <w:r w:rsidRPr="00F94CA7">
        <w:rPr>
          <w:rFonts w:ascii="Times New Roman" w:hAnsi="Times New Roman" w:cs="Times New Roman"/>
          <w:b/>
          <w:sz w:val="24"/>
          <w:szCs w:val="28"/>
        </w:rPr>
        <w:t xml:space="preserve"> As</w:t>
      </w:r>
      <w:r>
        <w:rPr>
          <w:rFonts w:ascii="Times New Roman" w:hAnsi="Times New Roman" w:cs="Times New Roman"/>
          <w:b/>
          <w:sz w:val="24"/>
          <w:szCs w:val="28"/>
        </w:rPr>
        <w:t xml:space="preserve"> A</w:t>
      </w:r>
      <w:r w:rsidRPr="00F94CA7">
        <w:rPr>
          <w:rFonts w:ascii="Times New Roman" w:hAnsi="Times New Roman" w:cs="Times New Roman"/>
          <w:b/>
          <w:sz w:val="24"/>
          <w:szCs w:val="28"/>
        </w:rPr>
        <w:t xml:space="preserve"> Third </w:t>
      </w:r>
      <w:proofErr w:type="spellStart"/>
      <w:r w:rsidRPr="00F94CA7">
        <w:rPr>
          <w:rFonts w:ascii="Times New Roman" w:hAnsi="Times New Roman" w:cs="Times New Roman"/>
          <w:b/>
          <w:sz w:val="24"/>
          <w:szCs w:val="28"/>
        </w:rPr>
        <w:t>Way</w:t>
      </w:r>
      <w:proofErr w:type="spellEnd"/>
    </w:p>
    <w:p w:rsidR="00DE3923" w:rsidRPr="00571455" w:rsidRDefault="00DE3923" w:rsidP="007D6C27">
      <w:pPr>
        <w:spacing w:after="0" w:line="240" w:lineRule="auto"/>
        <w:jc w:val="both"/>
        <w:rPr>
          <w:rFonts w:ascii="Times New Roman" w:hAnsi="Times New Roman" w:cs="Times New Roman"/>
          <w:i/>
        </w:rPr>
      </w:pPr>
    </w:p>
    <w:p w:rsidR="00571455" w:rsidRPr="00DE3923" w:rsidRDefault="00571455" w:rsidP="007D6C27">
      <w:pPr>
        <w:spacing w:after="0" w:line="240" w:lineRule="auto"/>
        <w:jc w:val="both"/>
        <w:rPr>
          <w:rFonts w:ascii="Times New Roman" w:hAnsi="Times New Roman" w:cs="Times New Roman"/>
          <w:b/>
        </w:rPr>
      </w:pPr>
      <w:proofErr w:type="spellStart"/>
      <w:r w:rsidRPr="00DE3923">
        <w:rPr>
          <w:rFonts w:ascii="Times New Roman" w:hAnsi="Times New Roman" w:cs="Times New Roman"/>
          <w:b/>
        </w:rPr>
        <w:t>Abstract</w:t>
      </w:r>
      <w:proofErr w:type="spellEnd"/>
    </w:p>
    <w:p w:rsidR="002A5526" w:rsidRDefault="00C347F0" w:rsidP="007D6C27">
      <w:pPr>
        <w:spacing w:after="0" w:line="240" w:lineRule="auto"/>
        <w:jc w:val="both"/>
        <w:rPr>
          <w:rFonts w:ascii="Times New Roman" w:hAnsi="Times New Roman" w:cs="Times New Roman"/>
          <w:sz w:val="20"/>
          <w:szCs w:val="20"/>
        </w:rPr>
      </w:pPr>
      <w:proofErr w:type="spellStart"/>
      <w:r w:rsidRPr="0027234E">
        <w:rPr>
          <w:rFonts w:ascii="Times New Roman" w:hAnsi="Times New Roman" w:cs="Times New Roman"/>
          <w:sz w:val="20"/>
          <w:szCs w:val="20"/>
        </w:rPr>
        <w:t>Deliberative</w:t>
      </w:r>
      <w:proofErr w:type="spellEnd"/>
      <w:r w:rsidRPr="0027234E">
        <w:rPr>
          <w:rFonts w:ascii="Times New Roman" w:hAnsi="Times New Roman" w:cs="Times New Roman"/>
          <w:sz w:val="20"/>
          <w:szCs w:val="20"/>
        </w:rPr>
        <w:t xml:space="preserve"> </w:t>
      </w:r>
      <w:proofErr w:type="spellStart"/>
      <w:r w:rsidRPr="0027234E">
        <w:rPr>
          <w:rFonts w:ascii="Times New Roman" w:hAnsi="Times New Roman" w:cs="Times New Roman"/>
          <w:sz w:val="20"/>
          <w:szCs w:val="20"/>
        </w:rPr>
        <w:t>Democracy</w:t>
      </w:r>
      <w:proofErr w:type="spellEnd"/>
      <w:r w:rsidRPr="0027234E">
        <w:rPr>
          <w:rFonts w:ascii="Times New Roman" w:hAnsi="Times New Roman" w:cs="Times New Roman"/>
          <w:sz w:val="20"/>
          <w:szCs w:val="20"/>
        </w:rPr>
        <w:t xml:space="preserve"> Model </w:t>
      </w:r>
      <w:proofErr w:type="spellStart"/>
      <w:r w:rsidRPr="0027234E">
        <w:rPr>
          <w:rFonts w:ascii="Times New Roman" w:hAnsi="Times New Roman" w:cs="Times New Roman"/>
          <w:sz w:val="20"/>
          <w:szCs w:val="20"/>
        </w:rPr>
        <w:t>corresponds</w:t>
      </w:r>
      <w:proofErr w:type="spellEnd"/>
      <w:r w:rsidRPr="0027234E">
        <w:rPr>
          <w:rFonts w:ascii="Times New Roman" w:hAnsi="Times New Roman" w:cs="Times New Roman"/>
          <w:sz w:val="20"/>
          <w:szCs w:val="20"/>
        </w:rPr>
        <w:t xml:space="preserve"> </w:t>
      </w:r>
      <w:proofErr w:type="spellStart"/>
      <w:r w:rsidRPr="0027234E">
        <w:rPr>
          <w:rFonts w:ascii="Times New Roman" w:hAnsi="Times New Roman" w:cs="Times New Roman"/>
          <w:sz w:val="20"/>
          <w:szCs w:val="20"/>
        </w:rPr>
        <w:t>to</w:t>
      </w:r>
      <w:proofErr w:type="spellEnd"/>
      <w:r w:rsidRPr="0027234E">
        <w:rPr>
          <w:rFonts w:ascii="Times New Roman" w:hAnsi="Times New Roman" w:cs="Times New Roman"/>
          <w:sz w:val="20"/>
          <w:szCs w:val="20"/>
        </w:rPr>
        <w:t xml:space="preserve"> a time </w:t>
      </w:r>
      <w:proofErr w:type="spellStart"/>
      <w:r w:rsidR="0083465E" w:rsidRPr="0027234E">
        <w:rPr>
          <w:rFonts w:ascii="Times New Roman" w:hAnsi="Times New Roman" w:cs="Times New Roman"/>
          <w:sz w:val="20"/>
          <w:szCs w:val="20"/>
        </w:rPr>
        <w:t>which</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we</w:t>
      </w:r>
      <w:proofErr w:type="spellEnd"/>
      <w:r w:rsidR="0083465E" w:rsidRPr="0027234E">
        <w:rPr>
          <w:rFonts w:ascii="Times New Roman" w:hAnsi="Times New Roman" w:cs="Times New Roman"/>
          <w:sz w:val="20"/>
          <w:szCs w:val="20"/>
        </w:rPr>
        <w:t xml:space="preserve"> </w:t>
      </w:r>
      <w:r w:rsidR="00BC1C76">
        <w:rPr>
          <w:rFonts w:ascii="Times New Roman" w:hAnsi="Times New Roman" w:cs="Times New Roman"/>
          <w:sz w:val="20"/>
          <w:szCs w:val="20"/>
        </w:rPr>
        <w:t xml:space="preserve">can </w:t>
      </w:r>
      <w:proofErr w:type="spellStart"/>
      <w:r w:rsidR="0083465E" w:rsidRPr="0027234E">
        <w:rPr>
          <w:rFonts w:ascii="Times New Roman" w:hAnsi="Times New Roman" w:cs="Times New Roman"/>
          <w:sz w:val="20"/>
          <w:szCs w:val="20"/>
        </w:rPr>
        <w:t>describe</w:t>
      </w:r>
      <w:proofErr w:type="spellEnd"/>
      <w:r w:rsidR="0083465E" w:rsidRPr="0027234E">
        <w:rPr>
          <w:rFonts w:ascii="Times New Roman" w:hAnsi="Times New Roman" w:cs="Times New Roman"/>
          <w:sz w:val="20"/>
          <w:szCs w:val="20"/>
        </w:rPr>
        <w:t xml:space="preserve"> as </w:t>
      </w:r>
      <w:proofErr w:type="spellStart"/>
      <w:r w:rsidR="0083465E" w:rsidRPr="0027234E">
        <w:rPr>
          <w:rFonts w:ascii="Times New Roman" w:hAnsi="Times New Roman" w:cs="Times New Roman"/>
          <w:sz w:val="20"/>
          <w:szCs w:val="20"/>
        </w:rPr>
        <w:t>the</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second</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period</w:t>
      </w:r>
      <w:proofErr w:type="spellEnd"/>
      <w:r w:rsidR="0083465E" w:rsidRPr="0027234E">
        <w:rPr>
          <w:rFonts w:ascii="Times New Roman" w:hAnsi="Times New Roman" w:cs="Times New Roman"/>
          <w:sz w:val="20"/>
          <w:szCs w:val="20"/>
        </w:rPr>
        <w:t xml:space="preserve"> of</w:t>
      </w:r>
      <w:r w:rsidRPr="0027234E">
        <w:rPr>
          <w:rFonts w:ascii="Times New Roman" w:hAnsi="Times New Roman" w:cs="Times New Roman"/>
          <w:sz w:val="20"/>
          <w:szCs w:val="20"/>
        </w:rPr>
        <w:t xml:space="preserve"> </w:t>
      </w:r>
      <w:proofErr w:type="spellStart"/>
      <w:r w:rsidRPr="0027234E">
        <w:rPr>
          <w:rFonts w:ascii="Times New Roman" w:hAnsi="Times New Roman" w:cs="Times New Roman"/>
          <w:sz w:val="20"/>
          <w:szCs w:val="20"/>
        </w:rPr>
        <w:t>Habermas</w:t>
      </w:r>
      <w:proofErr w:type="spellEnd"/>
      <w:r w:rsidR="0083465E" w:rsidRPr="0027234E">
        <w:rPr>
          <w:rFonts w:ascii="Times New Roman" w:hAnsi="Times New Roman" w:cs="Times New Roman"/>
          <w:sz w:val="20"/>
          <w:szCs w:val="20"/>
        </w:rPr>
        <w:t>,</w:t>
      </w:r>
      <w:r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from</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which</w:t>
      </w:r>
      <w:proofErr w:type="spellEnd"/>
      <w:r w:rsidR="0083465E" w:rsidRPr="0027234E">
        <w:rPr>
          <w:rFonts w:ascii="Times New Roman" w:hAnsi="Times New Roman" w:cs="Times New Roman"/>
          <w:sz w:val="20"/>
          <w:szCs w:val="20"/>
        </w:rPr>
        <w:t xml:space="preserve"> he </w:t>
      </w:r>
      <w:proofErr w:type="spellStart"/>
      <w:r w:rsidR="0083465E" w:rsidRPr="0027234E">
        <w:rPr>
          <w:rFonts w:ascii="Times New Roman" w:hAnsi="Times New Roman" w:cs="Times New Roman"/>
          <w:sz w:val="20"/>
          <w:szCs w:val="20"/>
        </w:rPr>
        <w:t>recided</w:t>
      </w:r>
      <w:proofErr w:type="spellEnd"/>
      <w:r w:rsidRPr="0027234E">
        <w:rPr>
          <w:rFonts w:ascii="Times New Roman" w:hAnsi="Times New Roman" w:cs="Times New Roman"/>
          <w:sz w:val="20"/>
          <w:szCs w:val="20"/>
        </w:rPr>
        <w:t xml:space="preserve"> </w:t>
      </w:r>
      <w:proofErr w:type="spellStart"/>
      <w:r w:rsidRPr="0027234E">
        <w:rPr>
          <w:rFonts w:ascii="Times New Roman" w:hAnsi="Times New Roman" w:cs="Times New Roman"/>
          <w:sz w:val="20"/>
          <w:szCs w:val="20"/>
        </w:rPr>
        <w:t>the</w:t>
      </w:r>
      <w:proofErr w:type="spellEnd"/>
      <w:r w:rsidRPr="0027234E">
        <w:rPr>
          <w:rFonts w:ascii="Times New Roman" w:hAnsi="Times New Roman" w:cs="Times New Roman"/>
          <w:sz w:val="20"/>
          <w:szCs w:val="20"/>
        </w:rPr>
        <w:t xml:space="preserve"> Frankfurt </w:t>
      </w:r>
      <w:proofErr w:type="spellStart"/>
      <w:r w:rsidRPr="0027234E">
        <w:rPr>
          <w:rFonts w:ascii="Times New Roman" w:hAnsi="Times New Roman" w:cs="Times New Roman"/>
          <w:sz w:val="20"/>
          <w:szCs w:val="20"/>
        </w:rPr>
        <w:t>school</w:t>
      </w:r>
      <w:proofErr w:type="spellEnd"/>
      <w:r w:rsidRPr="0027234E">
        <w:rPr>
          <w:rFonts w:ascii="Times New Roman" w:hAnsi="Times New Roman" w:cs="Times New Roman"/>
          <w:sz w:val="20"/>
          <w:szCs w:val="20"/>
        </w:rPr>
        <w:t xml:space="preserve"> </w:t>
      </w:r>
      <w:proofErr w:type="spellStart"/>
      <w:r w:rsidRPr="0027234E">
        <w:rPr>
          <w:rFonts w:ascii="Times New Roman" w:hAnsi="Times New Roman" w:cs="Times New Roman"/>
          <w:sz w:val="20"/>
          <w:szCs w:val="20"/>
        </w:rPr>
        <w:t>and</w:t>
      </w:r>
      <w:proofErr w:type="spellEnd"/>
      <w:r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came</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closer</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to</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Kantian</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basics</w:t>
      </w:r>
      <w:proofErr w:type="spellEnd"/>
      <w:r w:rsidR="0083465E" w:rsidRPr="0027234E">
        <w:rPr>
          <w:rFonts w:ascii="Times New Roman" w:hAnsi="Times New Roman" w:cs="Times New Roman"/>
          <w:sz w:val="20"/>
          <w:szCs w:val="20"/>
        </w:rPr>
        <w:t xml:space="preserve">. General </w:t>
      </w:r>
      <w:proofErr w:type="spellStart"/>
      <w:r w:rsidR="001D258F">
        <w:rPr>
          <w:rFonts w:ascii="Times New Roman" w:hAnsi="Times New Roman" w:cs="Times New Roman"/>
          <w:sz w:val="20"/>
          <w:szCs w:val="20"/>
        </w:rPr>
        <w:t>frame</w:t>
      </w:r>
      <w:proofErr w:type="spellEnd"/>
      <w:r w:rsidR="0083465E" w:rsidRPr="0027234E">
        <w:rPr>
          <w:rFonts w:ascii="Times New Roman" w:hAnsi="Times New Roman" w:cs="Times New Roman"/>
          <w:sz w:val="20"/>
          <w:szCs w:val="20"/>
        </w:rPr>
        <w:t xml:space="preserve"> of model is </w:t>
      </w:r>
      <w:proofErr w:type="spellStart"/>
      <w:r w:rsidR="0083465E" w:rsidRPr="0027234E">
        <w:rPr>
          <w:rFonts w:ascii="Times New Roman" w:hAnsi="Times New Roman" w:cs="Times New Roman"/>
          <w:sz w:val="20"/>
          <w:szCs w:val="20"/>
        </w:rPr>
        <w:t>to</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find</w:t>
      </w:r>
      <w:proofErr w:type="spellEnd"/>
      <w:r w:rsidR="0083465E" w:rsidRPr="0027234E">
        <w:rPr>
          <w:rFonts w:ascii="Times New Roman" w:hAnsi="Times New Roman" w:cs="Times New Roman"/>
          <w:sz w:val="20"/>
          <w:szCs w:val="20"/>
        </w:rPr>
        <w:t xml:space="preserve"> a </w:t>
      </w:r>
      <w:proofErr w:type="spellStart"/>
      <w:r w:rsidR="0083465E" w:rsidRPr="0027234E">
        <w:rPr>
          <w:rFonts w:ascii="Times New Roman" w:hAnsi="Times New Roman" w:cs="Times New Roman"/>
          <w:sz w:val="20"/>
          <w:szCs w:val="20"/>
        </w:rPr>
        <w:t>third</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way</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between</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Republicanism</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and</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Liberalism</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and</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to</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present</w:t>
      </w:r>
      <w:proofErr w:type="spellEnd"/>
      <w:r w:rsidR="0083465E" w:rsidRPr="0027234E">
        <w:rPr>
          <w:rFonts w:ascii="Times New Roman" w:hAnsi="Times New Roman" w:cs="Times New Roman"/>
          <w:sz w:val="20"/>
          <w:szCs w:val="20"/>
        </w:rPr>
        <w:t xml:space="preserve"> a </w:t>
      </w:r>
      <w:proofErr w:type="spellStart"/>
      <w:r w:rsidR="0083465E" w:rsidRPr="0027234E">
        <w:rPr>
          <w:rFonts w:ascii="Times New Roman" w:hAnsi="Times New Roman" w:cs="Times New Roman"/>
          <w:sz w:val="20"/>
          <w:szCs w:val="20"/>
        </w:rPr>
        <w:t>democracy</w:t>
      </w:r>
      <w:proofErr w:type="spellEnd"/>
      <w:r w:rsidR="0083465E" w:rsidRPr="0027234E">
        <w:rPr>
          <w:rFonts w:ascii="Times New Roman" w:hAnsi="Times New Roman" w:cs="Times New Roman"/>
          <w:sz w:val="20"/>
          <w:szCs w:val="20"/>
        </w:rPr>
        <w:t xml:space="preserve"> model </w:t>
      </w:r>
      <w:proofErr w:type="spellStart"/>
      <w:r w:rsidR="0083465E" w:rsidRPr="0027234E">
        <w:rPr>
          <w:rFonts w:ascii="Times New Roman" w:hAnsi="Times New Roman" w:cs="Times New Roman"/>
          <w:sz w:val="20"/>
          <w:szCs w:val="20"/>
        </w:rPr>
        <w:t>based</w:t>
      </w:r>
      <w:proofErr w:type="spellEnd"/>
      <w:r w:rsidR="0083465E" w:rsidRPr="0027234E">
        <w:rPr>
          <w:rFonts w:ascii="Times New Roman" w:hAnsi="Times New Roman" w:cs="Times New Roman"/>
          <w:sz w:val="20"/>
          <w:szCs w:val="20"/>
        </w:rPr>
        <w:t xml:space="preserve"> on </w:t>
      </w:r>
      <w:proofErr w:type="spellStart"/>
      <w:r w:rsidR="0083465E" w:rsidRPr="0027234E">
        <w:rPr>
          <w:rFonts w:ascii="Times New Roman" w:hAnsi="Times New Roman" w:cs="Times New Roman"/>
          <w:sz w:val="20"/>
          <w:szCs w:val="20"/>
        </w:rPr>
        <w:t>communication</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and</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validity</w:t>
      </w:r>
      <w:proofErr w:type="spellEnd"/>
      <w:r w:rsidR="0083465E" w:rsidRPr="0027234E">
        <w:rPr>
          <w:rFonts w:ascii="Times New Roman" w:hAnsi="Times New Roman" w:cs="Times New Roman"/>
          <w:sz w:val="20"/>
          <w:szCs w:val="20"/>
        </w:rPr>
        <w:t xml:space="preserve"> of </w:t>
      </w:r>
      <w:proofErr w:type="spellStart"/>
      <w:r w:rsidR="0083465E" w:rsidRPr="0027234E">
        <w:rPr>
          <w:rFonts w:ascii="Times New Roman" w:hAnsi="Times New Roman" w:cs="Times New Roman"/>
          <w:sz w:val="20"/>
          <w:szCs w:val="20"/>
        </w:rPr>
        <w:t>better</w:t>
      </w:r>
      <w:proofErr w:type="spellEnd"/>
      <w:r w:rsidR="0083465E" w:rsidRPr="0027234E">
        <w:rPr>
          <w:rFonts w:ascii="Times New Roman" w:hAnsi="Times New Roman" w:cs="Times New Roman"/>
          <w:sz w:val="20"/>
          <w:szCs w:val="20"/>
        </w:rPr>
        <w:t xml:space="preserve"> </w:t>
      </w:r>
      <w:proofErr w:type="spellStart"/>
      <w:r w:rsidR="0083465E" w:rsidRPr="0027234E">
        <w:rPr>
          <w:rFonts w:ascii="Times New Roman" w:hAnsi="Times New Roman" w:cs="Times New Roman"/>
          <w:sz w:val="20"/>
          <w:szCs w:val="20"/>
        </w:rPr>
        <w:t>argumantation</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by</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criticizing</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the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conflicting</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approach</w:t>
      </w:r>
      <w:proofErr w:type="spellEnd"/>
      <w:r w:rsidR="00E15D4E" w:rsidRPr="0027234E">
        <w:rPr>
          <w:rFonts w:ascii="Times New Roman" w:hAnsi="Times New Roman" w:cs="Times New Roman"/>
          <w:sz w:val="20"/>
          <w:szCs w:val="20"/>
        </w:rPr>
        <w:t xml:space="preserve"> of liberal </w:t>
      </w:r>
      <w:proofErr w:type="spellStart"/>
      <w:r w:rsidR="00E15D4E" w:rsidRPr="0027234E">
        <w:rPr>
          <w:rFonts w:ascii="Times New Roman" w:hAnsi="Times New Roman" w:cs="Times New Roman"/>
          <w:sz w:val="20"/>
          <w:szCs w:val="20"/>
        </w:rPr>
        <w:t>doctrine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and</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the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excessive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ethical</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dimensions</w:t>
      </w:r>
      <w:proofErr w:type="spellEnd"/>
      <w:r w:rsidR="00E15D4E" w:rsidRPr="0027234E">
        <w:rPr>
          <w:rFonts w:ascii="Times New Roman" w:hAnsi="Times New Roman" w:cs="Times New Roman"/>
          <w:sz w:val="20"/>
          <w:szCs w:val="20"/>
        </w:rPr>
        <w:t xml:space="preserve"> of </w:t>
      </w:r>
      <w:proofErr w:type="spellStart"/>
      <w:r w:rsidR="00E15D4E" w:rsidRPr="0027234E">
        <w:rPr>
          <w:rFonts w:ascii="Times New Roman" w:hAnsi="Times New Roman" w:cs="Times New Roman"/>
          <w:sz w:val="20"/>
          <w:szCs w:val="20"/>
        </w:rPr>
        <w:t>the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republican</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doctrine</w:t>
      </w:r>
      <w:proofErr w:type="spellEnd"/>
      <w:r w:rsidR="00E15D4E" w:rsidRPr="0027234E">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This</w:t>
      </w:r>
      <w:proofErr w:type="spellEnd"/>
      <w:r w:rsidR="002A5526" w:rsidRPr="002A5526">
        <w:rPr>
          <w:rFonts w:ascii="Times New Roman" w:hAnsi="Times New Roman" w:cs="Times New Roman"/>
          <w:sz w:val="20"/>
          <w:szCs w:val="20"/>
        </w:rPr>
        <w:t xml:space="preserve"> model, </w:t>
      </w:r>
      <w:proofErr w:type="spellStart"/>
      <w:r w:rsidR="002A5526" w:rsidRPr="002A5526">
        <w:rPr>
          <w:rFonts w:ascii="Times New Roman" w:hAnsi="Times New Roman" w:cs="Times New Roman"/>
          <w:sz w:val="20"/>
          <w:szCs w:val="20"/>
        </w:rPr>
        <w:t>which</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Habermas</w:t>
      </w:r>
      <w:proofErr w:type="spellEnd"/>
      <w:r w:rsidR="002A5526" w:rsidRPr="002A5526">
        <w:rPr>
          <w:rFonts w:ascii="Times New Roman" w:hAnsi="Times New Roman" w:cs="Times New Roman"/>
          <w:sz w:val="20"/>
          <w:szCs w:val="20"/>
        </w:rPr>
        <w:t xml:space="preserve"> put </w:t>
      </w:r>
      <w:proofErr w:type="spellStart"/>
      <w:r w:rsidR="002A5526" w:rsidRPr="002A5526">
        <w:rPr>
          <w:rFonts w:ascii="Times New Roman" w:hAnsi="Times New Roman" w:cs="Times New Roman"/>
          <w:sz w:val="20"/>
          <w:szCs w:val="20"/>
        </w:rPr>
        <w:t>forward</w:t>
      </w:r>
      <w:proofErr w:type="spellEnd"/>
      <w:r w:rsidR="002A5526">
        <w:rPr>
          <w:rFonts w:ascii="Times New Roman" w:hAnsi="Times New Roman" w:cs="Times New Roman"/>
          <w:sz w:val="20"/>
          <w:szCs w:val="20"/>
        </w:rPr>
        <w:t xml:space="preserve"> has</w:t>
      </w:r>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important</w:t>
      </w:r>
      <w:r w:rsidR="002A5526">
        <w:rPr>
          <w:rFonts w:ascii="Times New Roman" w:hAnsi="Times New Roman" w:cs="Times New Roman"/>
          <w:sz w:val="20"/>
          <w:szCs w:val="20"/>
        </w:rPr>
        <w:t>ance</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within</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contemporary</w:t>
      </w:r>
      <w:proofErr w:type="spellEnd"/>
      <w:r w:rsidR="002A5526" w:rsidRPr="002A5526">
        <w:rPr>
          <w:rFonts w:ascii="Times New Roman" w:hAnsi="Times New Roman" w:cs="Times New Roman"/>
          <w:sz w:val="20"/>
          <w:szCs w:val="20"/>
        </w:rPr>
        <w:t xml:space="preserve"> </w:t>
      </w:r>
      <w:proofErr w:type="spellStart"/>
      <w:r w:rsidR="002A5526">
        <w:rPr>
          <w:rFonts w:ascii="Times New Roman" w:hAnsi="Times New Roman" w:cs="Times New Roman"/>
          <w:sz w:val="20"/>
          <w:szCs w:val="20"/>
        </w:rPr>
        <w:t>debates</w:t>
      </w:r>
      <w:proofErr w:type="spellEnd"/>
      <w:r w:rsidR="002A5526">
        <w:rPr>
          <w:rFonts w:ascii="Times New Roman" w:hAnsi="Times New Roman" w:cs="Times New Roman"/>
          <w:sz w:val="20"/>
          <w:szCs w:val="20"/>
        </w:rPr>
        <w:t xml:space="preserve"> in </w:t>
      </w:r>
      <w:proofErr w:type="spellStart"/>
      <w:r w:rsidR="002A5526">
        <w:rPr>
          <w:rFonts w:ascii="Times New Roman" w:hAnsi="Times New Roman" w:cs="Times New Roman"/>
          <w:sz w:val="20"/>
          <w:szCs w:val="20"/>
        </w:rPr>
        <w:t>philosophy</w:t>
      </w:r>
      <w:proofErr w:type="spellEnd"/>
      <w:r w:rsidR="002A5526">
        <w:rPr>
          <w:rFonts w:ascii="Times New Roman" w:hAnsi="Times New Roman" w:cs="Times New Roman"/>
          <w:sz w:val="20"/>
          <w:szCs w:val="20"/>
        </w:rPr>
        <w:t xml:space="preserve"> of </w:t>
      </w:r>
      <w:proofErr w:type="spellStart"/>
      <w:r w:rsidR="002A5526">
        <w:rPr>
          <w:rFonts w:ascii="Times New Roman" w:hAnsi="Times New Roman" w:cs="Times New Roman"/>
          <w:sz w:val="20"/>
          <w:szCs w:val="20"/>
        </w:rPr>
        <w:t>politics</w:t>
      </w:r>
      <w:proofErr w:type="spellEnd"/>
      <w:r w:rsidR="002A5526">
        <w:rPr>
          <w:rFonts w:ascii="Times New Roman" w:hAnsi="Times New Roman" w:cs="Times New Roman"/>
          <w:sz w:val="20"/>
          <w:szCs w:val="20"/>
        </w:rPr>
        <w:t xml:space="preserve">. </w:t>
      </w:r>
      <w:r w:rsidR="002A5526" w:rsidRPr="002A5526">
        <w:rPr>
          <w:rFonts w:ascii="Times New Roman" w:hAnsi="Times New Roman" w:cs="Times New Roman"/>
          <w:sz w:val="20"/>
          <w:szCs w:val="20"/>
        </w:rPr>
        <w:t xml:space="preserve">First, </w:t>
      </w:r>
      <w:proofErr w:type="spellStart"/>
      <w:r w:rsidR="002A5526" w:rsidRPr="002A5526">
        <w:rPr>
          <w:rFonts w:ascii="Times New Roman" w:hAnsi="Times New Roman" w:cs="Times New Roman"/>
          <w:sz w:val="20"/>
          <w:szCs w:val="20"/>
        </w:rPr>
        <w:t>Habermas</w:t>
      </w:r>
      <w:proofErr w:type="spellEnd"/>
      <w:r w:rsidR="002A5526" w:rsidRPr="002A5526">
        <w:rPr>
          <w:rFonts w:ascii="Times New Roman" w:hAnsi="Times New Roman" w:cs="Times New Roman"/>
          <w:sz w:val="20"/>
          <w:szCs w:val="20"/>
        </w:rPr>
        <w:t xml:space="preserve"> has </w:t>
      </w:r>
      <w:proofErr w:type="spellStart"/>
      <w:r w:rsidR="002A5526" w:rsidRPr="002A5526">
        <w:rPr>
          <w:rFonts w:ascii="Times New Roman" w:hAnsi="Times New Roman" w:cs="Times New Roman"/>
          <w:sz w:val="20"/>
          <w:szCs w:val="20"/>
        </w:rPr>
        <w:t>given</w:t>
      </w:r>
      <w:proofErr w:type="spellEnd"/>
      <w:r w:rsidR="002A5526" w:rsidRPr="002A5526">
        <w:rPr>
          <w:rFonts w:ascii="Times New Roman" w:hAnsi="Times New Roman" w:cs="Times New Roman"/>
          <w:sz w:val="20"/>
          <w:szCs w:val="20"/>
        </w:rPr>
        <w:t xml:space="preserve"> a </w:t>
      </w:r>
      <w:proofErr w:type="spellStart"/>
      <w:r w:rsidR="002A5526" w:rsidRPr="002A5526">
        <w:rPr>
          <w:rFonts w:ascii="Times New Roman" w:hAnsi="Times New Roman" w:cs="Times New Roman"/>
          <w:sz w:val="20"/>
          <w:szCs w:val="20"/>
        </w:rPr>
        <w:t>new</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direction</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to</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the</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debate</w:t>
      </w:r>
      <w:proofErr w:type="spellEnd"/>
      <w:r w:rsidR="002A5526" w:rsidRPr="002A5526">
        <w:rPr>
          <w:rFonts w:ascii="Times New Roman" w:hAnsi="Times New Roman" w:cs="Times New Roman"/>
          <w:sz w:val="20"/>
          <w:szCs w:val="20"/>
        </w:rPr>
        <w:t xml:space="preserve"> on </w:t>
      </w:r>
      <w:proofErr w:type="spellStart"/>
      <w:r w:rsidR="002A5526" w:rsidRPr="002A5526">
        <w:rPr>
          <w:rFonts w:ascii="Times New Roman" w:hAnsi="Times New Roman" w:cs="Times New Roman"/>
          <w:sz w:val="20"/>
          <w:szCs w:val="20"/>
        </w:rPr>
        <w:t>democracy</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which</w:t>
      </w:r>
      <w:proofErr w:type="spellEnd"/>
      <w:r w:rsidR="002A5526" w:rsidRPr="002A5526">
        <w:rPr>
          <w:rFonts w:ascii="Times New Roman" w:hAnsi="Times New Roman" w:cs="Times New Roman"/>
          <w:sz w:val="20"/>
          <w:szCs w:val="20"/>
        </w:rPr>
        <w:t xml:space="preserve"> has </w:t>
      </w:r>
      <w:proofErr w:type="spellStart"/>
      <w:r w:rsidR="002A5526" w:rsidRPr="002A5526">
        <w:rPr>
          <w:rFonts w:ascii="Times New Roman" w:hAnsi="Times New Roman" w:cs="Times New Roman"/>
          <w:sz w:val="20"/>
          <w:szCs w:val="20"/>
        </w:rPr>
        <w:t>been</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trapped</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between</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republican</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and</w:t>
      </w:r>
      <w:proofErr w:type="spellEnd"/>
      <w:r w:rsidR="002A5526" w:rsidRPr="002A5526">
        <w:rPr>
          <w:rFonts w:ascii="Times New Roman" w:hAnsi="Times New Roman" w:cs="Times New Roman"/>
          <w:sz w:val="20"/>
          <w:szCs w:val="20"/>
        </w:rPr>
        <w:t xml:space="preserve"> liberal </w:t>
      </w:r>
      <w:proofErr w:type="spellStart"/>
      <w:r w:rsidR="002A5526" w:rsidRPr="002A5526">
        <w:rPr>
          <w:rFonts w:ascii="Times New Roman" w:hAnsi="Times New Roman" w:cs="Times New Roman"/>
          <w:sz w:val="20"/>
          <w:szCs w:val="20"/>
        </w:rPr>
        <w:t>doctrines</w:t>
      </w:r>
      <w:proofErr w:type="spellEnd"/>
      <w:r w:rsidR="002A5526" w:rsidRPr="002A5526">
        <w:rPr>
          <w:rFonts w:ascii="Times New Roman" w:hAnsi="Times New Roman" w:cs="Times New Roman"/>
          <w:sz w:val="20"/>
          <w:szCs w:val="20"/>
        </w:rPr>
        <w:t>.</w:t>
      </w:r>
      <w:r w:rsid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Secondly</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although</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the</w:t>
      </w:r>
      <w:proofErr w:type="spellEnd"/>
      <w:r w:rsidR="002A5526" w:rsidRPr="002A5526">
        <w:rPr>
          <w:rFonts w:ascii="Times New Roman" w:hAnsi="Times New Roman" w:cs="Times New Roman"/>
          <w:sz w:val="20"/>
          <w:szCs w:val="20"/>
        </w:rPr>
        <w:t xml:space="preserve"> model is </w:t>
      </w:r>
      <w:proofErr w:type="spellStart"/>
      <w:r w:rsidR="002A5526" w:rsidRPr="002A5526">
        <w:rPr>
          <w:rFonts w:ascii="Times New Roman" w:hAnsi="Times New Roman" w:cs="Times New Roman"/>
          <w:sz w:val="20"/>
          <w:szCs w:val="20"/>
        </w:rPr>
        <w:t>built</w:t>
      </w:r>
      <w:proofErr w:type="spellEnd"/>
      <w:r w:rsidR="002A5526" w:rsidRPr="002A5526">
        <w:rPr>
          <w:rFonts w:ascii="Times New Roman" w:hAnsi="Times New Roman" w:cs="Times New Roman"/>
          <w:sz w:val="20"/>
          <w:szCs w:val="20"/>
        </w:rPr>
        <w:t xml:space="preserve"> on a </w:t>
      </w:r>
      <w:proofErr w:type="spellStart"/>
      <w:r w:rsidR="002A5526" w:rsidRPr="002A5526">
        <w:rPr>
          <w:rFonts w:ascii="Times New Roman" w:hAnsi="Times New Roman" w:cs="Times New Roman"/>
          <w:sz w:val="20"/>
          <w:szCs w:val="20"/>
        </w:rPr>
        <w:t>Kantian</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structure</w:t>
      </w:r>
      <w:proofErr w:type="spellEnd"/>
      <w:r w:rsidR="002A5526">
        <w:rPr>
          <w:rFonts w:ascii="Times New Roman" w:hAnsi="Times New Roman" w:cs="Times New Roman"/>
          <w:sz w:val="20"/>
          <w:szCs w:val="20"/>
        </w:rPr>
        <w:t xml:space="preserve">, </w:t>
      </w:r>
    </w:p>
    <w:p w:rsidR="00571455" w:rsidRPr="0027234E" w:rsidRDefault="00BC1C76" w:rsidP="007D6C27">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i</w:t>
      </w:r>
      <w:r w:rsidR="002A5526" w:rsidRPr="002A5526">
        <w:rPr>
          <w:rFonts w:ascii="Times New Roman" w:hAnsi="Times New Roman" w:cs="Times New Roman"/>
          <w:sz w:val="20"/>
          <w:szCs w:val="20"/>
        </w:rPr>
        <w:t>t</w:t>
      </w:r>
      <w:proofErr w:type="gramEnd"/>
      <w:r w:rsidR="002A5526" w:rsidRPr="002A5526">
        <w:rPr>
          <w:rFonts w:ascii="Times New Roman" w:hAnsi="Times New Roman" w:cs="Times New Roman"/>
          <w:sz w:val="20"/>
          <w:szCs w:val="20"/>
        </w:rPr>
        <w:t xml:space="preserve"> </w:t>
      </w:r>
      <w:proofErr w:type="spellStart"/>
      <w:r w:rsidR="002A5526">
        <w:rPr>
          <w:rFonts w:ascii="Times New Roman" w:hAnsi="Times New Roman" w:cs="Times New Roman"/>
          <w:sz w:val="20"/>
          <w:szCs w:val="20"/>
        </w:rPr>
        <w:t>converts</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monographic</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structure</w:t>
      </w:r>
      <w:proofErr w:type="spellEnd"/>
      <w:r w:rsidR="002A5526" w:rsidRPr="002A5526">
        <w:rPr>
          <w:rFonts w:ascii="Times New Roman" w:hAnsi="Times New Roman" w:cs="Times New Roman"/>
          <w:sz w:val="20"/>
          <w:szCs w:val="20"/>
        </w:rPr>
        <w:t xml:space="preserve"> of </w:t>
      </w:r>
      <w:proofErr w:type="spellStart"/>
      <w:r w:rsidR="002A5526" w:rsidRPr="002A5526">
        <w:rPr>
          <w:rFonts w:ascii="Times New Roman" w:hAnsi="Times New Roman" w:cs="Times New Roman"/>
          <w:sz w:val="20"/>
          <w:szCs w:val="20"/>
        </w:rPr>
        <w:t>Kant's</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philosophy</w:t>
      </w:r>
      <w:proofErr w:type="spellEnd"/>
      <w:r w:rsidR="002A5526" w:rsidRPr="002A5526">
        <w:rPr>
          <w:rFonts w:ascii="Times New Roman" w:hAnsi="Times New Roman" w:cs="Times New Roman"/>
          <w:sz w:val="20"/>
          <w:szCs w:val="20"/>
        </w:rPr>
        <w:t xml:space="preserve"> </w:t>
      </w:r>
      <w:proofErr w:type="spellStart"/>
      <w:r w:rsidR="002A5526">
        <w:rPr>
          <w:rFonts w:ascii="Times New Roman" w:hAnsi="Times New Roman" w:cs="Times New Roman"/>
          <w:sz w:val="20"/>
          <w:szCs w:val="20"/>
        </w:rPr>
        <w:t>to</w:t>
      </w:r>
      <w:proofErr w:type="spellEnd"/>
      <w:r w:rsidR="002A5526">
        <w:rPr>
          <w:rFonts w:ascii="Times New Roman" w:hAnsi="Times New Roman" w:cs="Times New Roman"/>
          <w:sz w:val="20"/>
          <w:szCs w:val="20"/>
        </w:rPr>
        <w:t xml:space="preserve"> </w:t>
      </w:r>
      <w:r w:rsidR="002A5526" w:rsidRPr="002A5526">
        <w:rPr>
          <w:rFonts w:ascii="Times New Roman" w:hAnsi="Times New Roman" w:cs="Times New Roman"/>
          <w:sz w:val="20"/>
          <w:szCs w:val="20"/>
        </w:rPr>
        <w:t xml:space="preserve">a </w:t>
      </w:r>
      <w:proofErr w:type="spellStart"/>
      <w:r w:rsidR="002A5526" w:rsidRPr="002A5526">
        <w:rPr>
          <w:rFonts w:ascii="Times New Roman" w:hAnsi="Times New Roman" w:cs="Times New Roman"/>
          <w:sz w:val="20"/>
          <w:szCs w:val="20"/>
        </w:rPr>
        <w:t>pluralistic</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theme</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based</w:t>
      </w:r>
      <w:proofErr w:type="spellEnd"/>
      <w:r w:rsidR="002A5526" w:rsidRPr="002A5526">
        <w:rPr>
          <w:rFonts w:ascii="Times New Roman" w:hAnsi="Times New Roman" w:cs="Times New Roman"/>
          <w:sz w:val="20"/>
          <w:szCs w:val="20"/>
        </w:rPr>
        <w:t xml:space="preserve"> on </w:t>
      </w:r>
      <w:proofErr w:type="spellStart"/>
      <w:r>
        <w:rPr>
          <w:rFonts w:ascii="Times New Roman" w:hAnsi="Times New Roman" w:cs="Times New Roman"/>
          <w:sz w:val="20"/>
          <w:szCs w:val="20"/>
        </w:rPr>
        <w:t>dialogue</w:t>
      </w:r>
      <w:proofErr w:type="spellEnd"/>
      <w:r>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because</w:t>
      </w:r>
      <w:proofErr w:type="spellEnd"/>
      <w:r w:rsidR="002A5526" w:rsidRPr="002A5526">
        <w:rPr>
          <w:rFonts w:ascii="Times New Roman" w:hAnsi="Times New Roman" w:cs="Times New Roman"/>
          <w:sz w:val="20"/>
          <w:szCs w:val="20"/>
        </w:rPr>
        <w:t xml:space="preserve"> of </w:t>
      </w:r>
      <w:proofErr w:type="spellStart"/>
      <w:r w:rsidR="002A5526" w:rsidRPr="002A5526">
        <w:rPr>
          <w:rFonts w:ascii="Times New Roman" w:hAnsi="Times New Roman" w:cs="Times New Roman"/>
          <w:sz w:val="20"/>
          <w:szCs w:val="20"/>
        </w:rPr>
        <w:t>the</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importance</w:t>
      </w:r>
      <w:proofErr w:type="spellEnd"/>
      <w:r w:rsidR="002A5526" w:rsidRPr="002A5526">
        <w:rPr>
          <w:rFonts w:ascii="Times New Roman" w:hAnsi="Times New Roman" w:cs="Times New Roman"/>
          <w:sz w:val="20"/>
          <w:szCs w:val="20"/>
        </w:rPr>
        <w:t xml:space="preserve"> it </w:t>
      </w:r>
      <w:proofErr w:type="spellStart"/>
      <w:r w:rsidR="002A5526" w:rsidRPr="002A5526">
        <w:rPr>
          <w:rFonts w:ascii="Times New Roman" w:hAnsi="Times New Roman" w:cs="Times New Roman"/>
          <w:sz w:val="20"/>
          <w:szCs w:val="20"/>
        </w:rPr>
        <w:t>gives</w:t>
      </w:r>
      <w:proofErr w:type="spellEnd"/>
      <w:r w:rsidR="002A5526" w:rsidRPr="002A5526">
        <w:rPr>
          <w:rFonts w:ascii="Times New Roman" w:hAnsi="Times New Roman" w:cs="Times New Roman"/>
          <w:sz w:val="20"/>
          <w:szCs w:val="20"/>
        </w:rPr>
        <w:t xml:space="preserve"> </w:t>
      </w:r>
      <w:proofErr w:type="spellStart"/>
      <w:r w:rsidR="002A5526" w:rsidRPr="002A5526">
        <w:rPr>
          <w:rFonts w:ascii="Times New Roman" w:hAnsi="Times New Roman" w:cs="Times New Roman"/>
          <w:sz w:val="20"/>
          <w:szCs w:val="20"/>
        </w:rPr>
        <w:t>to</w:t>
      </w:r>
      <w:proofErr w:type="spellEnd"/>
      <w:r w:rsidR="002A5526" w:rsidRPr="002A5526">
        <w:rPr>
          <w:rFonts w:ascii="Times New Roman" w:hAnsi="Times New Roman" w:cs="Times New Roman"/>
          <w:sz w:val="20"/>
          <w:szCs w:val="20"/>
        </w:rPr>
        <w:t xml:space="preserve"> it.</w:t>
      </w:r>
      <w:r w:rsidR="00EC6737">
        <w:rPr>
          <w:rFonts w:ascii="Times New Roman" w:hAnsi="Times New Roman" w:cs="Times New Roman"/>
          <w:sz w:val="20"/>
          <w:szCs w:val="20"/>
        </w:rPr>
        <w:t xml:space="preserve"> </w:t>
      </w:r>
      <w:proofErr w:type="spellStart"/>
      <w:r w:rsidR="00EC6737" w:rsidRPr="00EC6737">
        <w:rPr>
          <w:rFonts w:ascii="Times New Roman" w:hAnsi="Times New Roman" w:cs="Times New Roman"/>
          <w:sz w:val="20"/>
          <w:szCs w:val="20"/>
        </w:rPr>
        <w:t>Thus</w:t>
      </w:r>
      <w:proofErr w:type="spellEnd"/>
      <w:r w:rsidR="00EC6737" w:rsidRPr="00EC6737">
        <w:rPr>
          <w:rFonts w:ascii="Times New Roman" w:hAnsi="Times New Roman" w:cs="Times New Roman"/>
          <w:sz w:val="20"/>
          <w:szCs w:val="20"/>
        </w:rPr>
        <w:t xml:space="preserve">, </w:t>
      </w:r>
      <w:proofErr w:type="spellStart"/>
      <w:r w:rsidR="00EC6737" w:rsidRPr="00EC6737">
        <w:rPr>
          <w:rFonts w:ascii="Times New Roman" w:hAnsi="Times New Roman" w:cs="Times New Roman"/>
          <w:sz w:val="20"/>
          <w:szCs w:val="20"/>
        </w:rPr>
        <w:t>the</w:t>
      </w:r>
      <w:proofErr w:type="spellEnd"/>
      <w:r w:rsidR="00EC6737" w:rsidRPr="00EC6737">
        <w:rPr>
          <w:rFonts w:ascii="Times New Roman" w:hAnsi="Times New Roman" w:cs="Times New Roman"/>
          <w:sz w:val="20"/>
          <w:szCs w:val="20"/>
        </w:rPr>
        <w:t xml:space="preserve"> </w:t>
      </w:r>
      <w:proofErr w:type="spellStart"/>
      <w:r w:rsidR="00EC6737" w:rsidRPr="00EC6737">
        <w:rPr>
          <w:rFonts w:ascii="Times New Roman" w:hAnsi="Times New Roman" w:cs="Times New Roman"/>
          <w:sz w:val="20"/>
          <w:szCs w:val="20"/>
        </w:rPr>
        <w:t>discussion</w:t>
      </w:r>
      <w:proofErr w:type="spellEnd"/>
      <w:r w:rsidR="00EC6737" w:rsidRPr="00EC6737">
        <w:rPr>
          <w:rFonts w:ascii="Times New Roman" w:hAnsi="Times New Roman" w:cs="Times New Roman"/>
          <w:sz w:val="20"/>
          <w:szCs w:val="20"/>
        </w:rPr>
        <w:t xml:space="preserve"> </w:t>
      </w:r>
      <w:proofErr w:type="spellStart"/>
      <w:r w:rsidR="00EC6737" w:rsidRPr="00EC6737">
        <w:rPr>
          <w:rFonts w:ascii="Times New Roman" w:hAnsi="Times New Roman" w:cs="Times New Roman"/>
          <w:sz w:val="20"/>
          <w:szCs w:val="20"/>
        </w:rPr>
        <w:t>reaches</w:t>
      </w:r>
      <w:proofErr w:type="spellEnd"/>
      <w:r w:rsidR="00EC6737">
        <w:rPr>
          <w:rFonts w:ascii="Times New Roman" w:hAnsi="Times New Roman" w:cs="Times New Roman"/>
          <w:sz w:val="20"/>
          <w:szCs w:val="20"/>
        </w:rPr>
        <w:t xml:space="preserve"> </w:t>
      </w:r>
      <w:proofErr w:type="spellStart"/>
      <w:r w:rsidR="00EC6737">
        <w:rPr>
          <w:rFonts w:ascii="Times New Roman" w:hAnsi="Times New Roman" w:cs="Times New Roman"/>
          <w:sz w:val="20"/>
          <w:szCs w:val="20"/>
        </w:rPr>
        <w:t>the</w:t>
      </w:r>
      <w:proofErr w:type="spellEnd"/>
      <w:r w:rsidR="00EC6737">
        <w:rPr>
          <w:rFonts w:ascii="Times New Roman" w:hAnsi="Times New Roman" w:cs="Times New Roman"/>
          <w:sz w:val="20"/>
          <w:szCs w:val="20"/>
        </w:rPr>
        <w:t xml:space="preserve"> </w:t>
      </w:r>
      <w:proofErr w:type="spellStart"/>
      <w:r w:rsidR="00EC6737">
        <w:rPr>
          <w:rFonts w:ascii="Times New Roman" w:hAnsi="Times New Roman" w:cs="Times New Roman"/>
          <w:sz w:val="20"/>
          <w:szCs w:val="20"/>
        </w:rPr>
        <w:t>point</w:t>
      </w:r>
      <w:proofErr w:type="spellEnd"/>
      <w:r w:rsidR="00EC6737">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knowledge</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good</w:t>
      </w:r>
      <w:proofErr w:type="spellEnd"/>
      <w:r>
        <w:rPr>
          <w:rFonts w:ascii="Times New Roman" w:hAnsi="Times New Roman" w:cs="Times New Roman"/>
          <w:sz w:val="20"/>
          <w:szCs w:val="20"/>
        </w:rPr>
        <w:t xml:space="preserve"> is not </w:t>
      </w:r>
      <w:proofErr w:type="spellStart"/>
      <w:r>
        <w:rPr>
          <w:rFonts w:ascii="Times New Roman" w:hAnsi="Times New Roman" w:cs="Times New Roman"/>
          <w:sz w:val="20"/>
          <w:szCs w:val="20"/>
        </w:rPr>
        <w:t>something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which</w:t>
      </w:r>
      <w:proofErr w:type="spellEnd"/>
      <w:r>
        <w:rPr>
          <w:rFonts w:ascii="Times New Roman" w:hAnsi="Times New Roman" w:cs="Times New Roman"/>
          <w:sz w:val="20"/>
          <w:szCs w:val="20"/>
        </w:rPr>
        <w:t xml:space="preserve"> can be </w:t>
      </w:r>
      <w:proofErr w:type="spellStart"/>
      <w:r>
        <w:rPr>
          <w:rFonts w:ascii="Times New Roman" w:hAnsi="Times New Roman" w:cs="Times New Roman"/>
          <w:sz w:val="20"/>
          <w:szCs w:val="20"/>
        </w:rPr>
        <w:t>grasped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through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reason</w:t>
      </w:r>
      <w:proofErr w:type="spellEnd"/>
      <w:r>
        <w:rPr>
          <w:rFonts w:ascii="Times New Roman" w:hAnsi="Times New Roman" w:cs="Times New Roman"/>
          <w:sz w:val="20"/>
          <w:szCs w:val="20"/>
        </w:rPr>
        <w:t xml:space="preserve"> but </w:t>
      </w:r>
      <w:proofErr w:type="spellStart"/>
      <w:r>
        <w:rPr>
          <w:rFonts w:ascii="Times New Roman" w:hAnsi="Times New Roman" w:cs="Times New Roman"/>
          <w:sz w:val="20"/>
          <w:szCs w:val="20"/>
        </w:rPr>
        <w:t>pratical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reason</w:t>
      </w:r>
      <w:proofErr w:type="spellEnd"/>
      <w:r>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In</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this</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article</w:t>
      </w:r>
      <w:proofErr w:type="spellEnd"/>
      <w:r w:rsidR="00E15D4E" w:rsidRPr="0027234E">
        <w:rPr>
          <w:rFonts w:ascii="Times New Roman" w:hAnsi="Times New Roman" w:cs="Times New Roman"/>
          <w:sz w:val="20"/>
          <w:szCs w:val="20"/>
        </w:rPr>
        <w:t xml:space="preserve">, I </w:t>
      </w:r>
      <w:proofErr w:type="spellStart"/>
      <w:r w:rsidR="00E15D4E" w:rsidRPr="0027234E">
        <w:rPr>
          <w:rFonts w:ascii="Times New Roman" w:hAnsi="Times New Roman" w:cs="Times New Roman"/>
          <w:sz w:val="20"/>
          <w:szCs w:val="20"/>
        </w:rPr>
        <w:t>aim</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to</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determine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the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basis</w:t>
      </w:r>
      <w:proofErr w:type="spellEnd"/>
      <w:r w:rsidR="00E15D4E" w:rsidRPr="0027234E">
        <w:rPr>
          <w:rFonts w:ascii="Times New Roman" w:hAnsi="Times New Roman" w:cs="Times New Roman"/>
          <w:sz w:val="20"/>
          <w:szCs w:val="20"/>
        </w:rPr>
        <w:t xml:space="preserve"> of </w:t>
      </w:r>
      <w:proofErr w:type="spellStart"/>
      <w:r w:rsidR="00E15D4E" w:rsidRPr="0027234E">
        <w:rPr>
          <w:rFonts w:ascii="Times New Roman" w:hAnsi="Times New Roman" w:cs="Times New Roman"/>
          <w:sz w:val="20"/>
          <w:szCs w:val="20"/>
        </w:rPr>
        <w:t>the</w:t>
      </w:r>
      <w:proofErr w:type="spellEnd"/>
      <w:r w:rsidR="00E15D4E" w:rsidRPr="0027234E">
        <w:rPr>
          <w:rFonts w:ascii="Times New Roman" w:hAnsi="Times New Roman" w:cs="Times New Roman"/>
          <w:sz w:val="20"/>
          <w:szCs w:val="20"/>
        </w:rPr>
        <w:t xml:space="preserve"> model of </w:t>
      </w:r>
      <w:proofErr w:type="spellStart"/>
      <w:r w:rsidR="00E15D4E" w:rsidRPr="0027234E">
        <w:rPr>
          <w:rFonts w:ascii="Times New Roman" w:hAnsi="Times New Roman" w:cs="Times New Roman"/>
          <w:sz w:val="20"/>
          <w:szCs w:val="20"/>
        </w:rPr>
        <w:t>deliberative</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democracy</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by</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first</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evaluating</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republican</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and</w:t>
      </w:r>
      <w:proofErr w:type="spellEnd"/>
      <w:r w:rsidR="00E15D4E" w:rsidRPr="0027234E">
        <w:rPr>
          <w:rFonts w:ascii="Times New Roman" w:hAnsi="Times New Roman" w:cs="Times New Roman"/>
          <w:sz w:val="20"/>
          <w:szCs w:val="20"/>
        </w:rPr>
        <w:t xml:space="preserve"> liberal </w:t>
      </w:r>
      <w:proofErr w:type="spellStart"/>
      <w:r w:rsidR="00E15D4E" w:rsidRPr="0027234E">
        <w:rPr>
          <w:rFonts w:ascii="Times New Roman" w:hAnsi="Times New Roman" w:cs="Times New Roman"/>
          <w:sz w:val="20"/>
          <w:szCs w:val="20"/>
        </w:rPr>
        <w:t>doctrines</w:t>
      </w:r>
      <w:proofErr w:type="spellEnd"/>
      <w:r w:rsidR="00E15D4E" w:rsidRPr="0027234E">
        <w:rPr>
          <w:rFonts w:ascii="Times New Roman" w:hAnsi="Times New Roman" w:cs="Times New Roman"/>
          <w:sz w:val="20"/>
          <w:szCs w:val="20"/>
        </w:rPr>
        <w:t xml:space="preserve"> in a </w:t>
      </w:r>
      <w:r w:rsidR="00E15D4E" w:rsidRPr="0027234E">
        <w:rPr>
          <w:rFonts w:ascii="Times New Roman" w:hAnsi="Times New Roman" w:cs="Times New Roman"/>
          <w:sz w:val="20"/>
          <w:szCs w:val="20"/>
        </w:rPr>
        <w:lastRenderedPageBreak/>
        <w:t xml:space="preserve">general </w:t>
      </w:r>
      <w:proofErr w:type="spellStart"/>
      <w:r w:rsidR="00E15D4E" w:rsidRPr="0027234E">
        <w:rPr>
          <w:rFonts w:ascii="Times New Roman" w:hAnsi="Times New Roman" w:cs="Times New Roman"/>
          <w:sz w:val="20"/>
          <w:szCs w:val="20"/>
        </w:rPr>
        <w:t>framework</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Then</w:t>
      </w:r>
      <w:proofErr w:type="spellEnd"/>
      <w:r w:rsidR="00E15D4E" w:rsidRPr="0027234E">
        <w:rPr>
          <w:rFonts w:ascii="Times New Roman" w:hAnsi="Times New Roman" w:cs="Times New Roman"/>
          <w:sz w:val="20"/>
          <w:szCs w:val="20"/>
        </w:rPr>
        <w:t xml:space="preserve"> I am </w:t>
      </w:r>
      <w:proofErr w:type="spellStart"/>
      <w:r w:rsidR="00E15D4E" w:rsidRPr="0027234E">
        <w:rPr>
          <w:rFonts w:ascii="Times New Roman" w:hAnsi="Times New Roman" w:cs="Times New Roman"/>
          <w:sz w:val="20"/>
          <w:szCs w:val="20"/>
        </w:rPr>
        <w:t>gonig</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to</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try</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to</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explain</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the</w:t>
      </w:r>
      <w:proofErr w:type="spellEnd"/>
      <w:r w:rsidR="00E15D4E" w:rsidRPr="0027234E">
        <w:rPr>
          <w:rFonts w:ascii="Times New Roman" w:hAnsi="Times New Roman" w:cs="Times New Roman"/>
          <w:sz w:val="20"/>
          <w:szCs w:val="20"/>
        </w:rPr>
        <w:t xml:space="preserve"> model </w:t>
      </w:r>
      <w:proofErr w:type="spellStart"/>
      <w:r w:rsidR="00E15D4E" w:rsidRPr="0027234E">
        <w:rPr>
          <w:rFonts w:ascii="Times New Roman" w:hAnsi="Times New Roman" w:cs="Times New Roman"/>
          <w:sz w:val="20"/>
          <w:szCs w:val="20"/>
        </w:rPr>
        <w:t>itself</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and</w:t>
      </w:r>
      <w:proofErr w:type="spellEnd"/>
      <w:r w:rsidR="00E15D4E" w:rsidRPr="0027234E">
        <w:rPr>
          <w:rFonts w:ascii="Times New Roman" w:hAnsi="Times New Roman" w:cs="Times New Roman"/>
          <w:sz w:val="20"/>
          <w:szCs w:val="20"/>
        </w:rPr>
        <w:t xml:space="preserve"> </w:t>
      </w:r>
      <w:proofErr w:type="spellStart"/>
      <w:r w:rsidR="00E15D4E" w:rsidRPr="0027234E">
        <w:rPr>
          <w:rFonts w:ascii="Times New Roman" w:hAnsi="Times New Roman" w:cs="Times New Roman"/>
          <w:sz w:val="20"/>
          <w:szCs w:val="20"/>
        </w:rPr>
        <w:t>make</w:t>
      </w:r>
      <w:proofErr w:type="spellEnd"/>
      <w:r w:rsidR="00E15D4E" w:rsidRPr="0027234E">
        <w:rPr>
          <w:rFonts w:ascii="Times New Roman" w:hAnsi="Times New Roman" w:cs="Times New Roman"/>
          <w:sz w:val="20"/>
          <w:szCs w:val="20"/>
        </w:rPr>
        <w:t xml:space="preserve"> a general </w:t>
      </w:r>
      <w:proofErr w:type="spellStart"/>
      <w:r w:rsidR="00E15D4E" w:rsidRPr="0027234E">
        <w:rPr>
          <w:rFonts w:ascii="Times New Roman" w:hAnsi="Times New Roman" w:cs="Times New Roman"/>
          <w:sz w:val="20"/>
          <w:szCs w:val="20"/>
        </w:rPr>
        <w:t>criticism</w:t>
      </w:r>
      <w:proofErr w:type="spellEnd"/>
      <w:r w:rsidR="00E15D4E" w:rsidRPr="0027234E">
        <w:rPr>
          <w:rFonts w:ascii="Times New Roman" w:hAnsi="Times New Roman" w:cs="Times New Roman"/>
          <w:sz w:val="20"/>
          <w:szCs w:val="20"/>
        </w:rPr>
        <w:t xml:space="preserve"> of </w:t>
      </w:r>
      <w:proofErr w:type="spellStart"/>
      <w:r w:rsidR="00E15D4E" w:rsidRPr="0027234E">
        <w:rPr>
          <w:rFonts w:ascii="Times New Roman" w:hAnsi="Times New Roman" w:cs="Times New Roman"/>
          <w:sz w:val="20"/>
          <w:szCs w:val="20"/>
        </w:rPr>
        <w:t>the</w:t>
      </w:r>
      <w:proofErr w:type="spellEnd"/>
      <w:r w:rsidR="00E15D4E" w:rsidRPr="0027234E">
        <w:rPr>
          <w:rFonts w:ascii="Times New Roman" w:hAnsi="Times New Roman" w:cs="Times New Roman"/>
          <w:sz w:val="20"/>
          <w:szCs w:val="20"/>
        </w:rPr>
        <w:t xml:space="preserve"> model.</w:t>
      </w:r>
    </w:p>
    <w:p w:rsidR="00E15D4E" w:rsidRPr="0027234E" w:rsidRDefault="00E15D4E" w:rsidP="007D6C27">
      <w:pPr>
        <w:spacing w:after="0" w:line="240" w:lineRule="auto"/>
        <w:jc w:val="both"/>
        <w:rPr>
          <w:rFonts w:ascii="Times New Roman" w:hAnsi="Times New Roman" w:cs="Times New Roman"/>
          <w:i/>
          <w:szCs w:val="24"/>
        </w:rPr>
      </w:pPr>
      <w:proofErr w:type="spellStart"/>
      <w:r w:rsidRPr="0027234E">
        <w:rPr>
          <w:rFonts w:ascii="Times New Roman" w:hAnsi="Times New Roman" w:cs="Times New Roman"/>
          <w:b/>
          <w:i/>
          <w:szCs w:val="24"/>
        </w:rPr>
        <w:t>Key</w:t>
      </w:r>
      <w:proofErr w:type="spellEnd"/>
      <w:r w:rsidRPr="0027234E">
        <w:rPr>
          <w:rFonts w:ascii="Times New Roman" w:hAnsi="Times New Roman" w:cs="Times New Roman"/>
          <w:b/>
          <w:i/>
          <w:szCs w:val="24"/>
        </w:rPr>
        <w:t xml:space="preserve"> </w:t>
      </w:r>
      <w:proofErr w:type="spellStart"/>
      <w:r w:rsidRPr="0027234E">
        <w:rPr>
          <w:rFonts w:ascii="Times New Roman" w:hAnsi="Times New Roman" w:cs="Times New Roman"/>
          <w:b/>
          <w:i/>
          <w:szCs w:val="24"/>
        </w:rPr>
        <w:t>Words</w:t>
      </w:r>
      <w:proofErr w:type="spellEnd"/>
      <w:r w:rsidRPr="0027234E">
        <w:rPr>
          <w:rFonts w:ascii="Times New Roman" w:hAnsi="Times New Roman" w:cs="Times New Roman"/>
          <w:i/>
          <w:szCs w:val="24"/>
        </w:rPr>
        <w:t xml:space="preserve">: </w:t>
      </w:r>
      <w:proofErr w:type="spellStart"/>
      <w:r w:rsidRPr="0027234E">
        <w:rPr>
          <w:rFonts w:ascii="Times New Roman" w:hAnsi="Times New Roman" w:cs="Times New Roman"/>
          <w:i/>
          <w:sz w:val="20"/>
          <w:szCs w:val="24"/>
        </w:rPr>
        <w:t>Habermas</w:t>
      </w:r>
      <w:proofErr w:type="spellEnd"/>
      <w:r w:rsidRPr="0027234E">
        <w:rPr>
          <w:rFonts w:ascii="Times New Roman" w:hAnsi="Times New Roman" w:cs="Times New Roman"/>
          <w:i/>
          <w:sz w:val="20"/>
          <w:szCs w:val="24"/>
        </w:rPr>
        <w:t xml:space="preserve">, </w:t>
      </w:r>
      <w:proofErr w:type="spellStart"/>
      <w:r w:rsidRPr="0027234E">
        <w:rPr>
          <w:rFonts w:ascii="Times New Roman" w:hAnsi="Times New Roman" w:cs="Times New Roman"/>
          <w:i/>
          <w:sz w:val="20"/>
          <w:szCs w:val="24"/>
        </w:rPr>
        <w:t>Deliberative</w:t>
      </w:r>
      <w:proofErr w:type="spellEnd"/>
      <w:r w:rsidRPr="0027234E">
        <w:rPr>
          <w:rFonts w:ascii="Times New Roman" w:hAnsi="Times New Roman" w:cs="Times New Roman"/>
          <w:i/>
          <w:sz w:val="20"/>
          <w:szCs w:val="24"/>
        </w:rPr>
        <w:t xml:space="preserve"> </w:t>
      </w:r>
      <w:proofErr w:type="spellStart"/>
      <w:r w:rsidRPr="0027234E">
        <w:rPr>
          <w:rFonts w:ascii="Times New Roman" w:hAnsi="Times New Roman" w:cs="Times New Roman"/>
          <w:i/>
          <w:sz w:val="20"/>
          <w:szCs w:val="24"/>
        </w:rPr>
        <w:t>Democracy</w:t>
      </w:r>
      <w:proofErr w:type="spellEnd"/>
      <w:r w:rsidRPr="0027234E">
        <w:rPr>
          <w:rFonts w:ascii="Times New Roman" w:hAnsi="Times New Roman" w:cs="Times New Roman"/>
          <w:i/>
          <w:sz w:val="20"/>
          <w:szCs w:val="24"/>
        </w:rPr>
        <w:t xml:space="preserve">, </w:t>
      </w:r>
      <w:proofErr w:type="spellStart"/>
      <w:r w:rsidRPr="0027234E">
        <w:rPr>
          <w:rFonts w:ascii="Times New Roman" w:hAnsi="Times New Roman" w:cs="Times New Roman"/>
          <w:i/>
          <w:sz w:val="20"/>
          <w:szCs w:val="24"/>
        </w:rPr>
        <w:t>Republician</w:t>
      </w:r>
      <w:proofErr w:type="spellEnd"/>
      <w:r w:rsidRPr="0027234E">
        <w:rPr>
          <w:rFonts w:ascii="Times New Roman" w:hAnsi="Times New Roman" w:cs="Times New Roman"/>
          <w:i/>
          <w:sz w:val="20"/>
          <w:szCs w:val="24"/>
        </w:rPr>
        <w:t xml:space="preserve"> </w:t>
      </w:r>
      <w:proofErr w:type="spellStart"/>
      <w:r w:rsidRPr="0027234E">
        <w:rPr>
          <w:rFonts w:ascii="Times New Roman" w:hAnsi="Times New Roman" w:cs="Times New Roman"/>
          <w:i/>
          <w:sz w:val="20"/>
          <w:szCs w:val="24"/>
        </w:rPr>
        <w:t>Doctrine</w:t>
      </w:r>
      <w:proofErr w:type="spellEnd"/>
      <w:r w:rsidRPr="0027234E">
        <w:rPr>
          <w:rFonts w:ascii="Times New Roman" w:hAnsi="Times New Roman" w:cs="Times New Roman"/>
          <w:i/>
          <w:sz w:val="20"/>
          <w:szCs w:val="24"/>
        </w:rPr>
        <w:t xml:space="preserve">, Liberal </w:t>
      </w:r>
      <w:proofErr w:type="spellStart"/>
      <w:r w:rsidRPr="0027234E">
        <w:rPr>
          <w:rFonts w:ascii="Times New Roman" w:hAnsi="Times New Roman" w:cs="Times New Roman"/>
          <w:i/>
          <w:sz w:val="20"/>
          <w:szCs w:val="24"/>
        </w:rPr>
        <w:t>Doctrine</w:t>
      </w:r>
      <w:proofErr w:type="spellEnd"/>
      <w:r w:rsidRPr="0027234E">
        <w:rPr>
          <w:rFonts w:ascii="Times New Roman" w:hAnsi="Times New Roman" w:cs="Times New Roman"/>
          <w:i/>
          <w:sz w:val="20"/>
          <w:szCs w:val="24"/>
        </w:rPr>
        <w:t xml:space="preserve">, </w:t>
      </w:r>
      <w:proofErr w:type="spellStart"/>
      <w:r w:rsidRPr="0027234E">
        <w:rPr>
          <w:rFonts w:ascii="Times New Roman" w:hAnsi="Times New Roman" w:cs="Times New Roman"/>
          <w:i/>
          <w:sz w:val="20"/>
          <w:szCs w:val="24"/>
        </w:rPr>
        <w:t>Democracy</w:t>
      </w:r>
      <w:proofErr w:type="spellEnd"/>
      <w:r w:rsidRPr="0027234E">
        <w:rPr>
          <w:rFonts w:ascii="Times New Roman" w:hAnsi="Times New Roman" w:cs="Times New Roman"/>
          <w:i/>
          <w:sz w:val="20"/>
          <w:szCs w:val="24"/>
        </w:rPr>
        <w:t>.</w:t>
      </w:r>
      <w:r w:rsidR="00DE3923">
        <w:rPr>
          <w:rFonts w:ascii="Times New Roman" w:hAnsi="Times New Roman" w:cs="Times New Roman"/>
          <w:i/>
          <w:sz w:val="20"/>
          <w:szCs w:val="24"/>
        </w:rPr>
        <w:t xml:space="preserve"> </w:t>
      </w:r>
    </w:p>
    <w:p w:rsidR="00834826" w:rsidRDefault="00834826" w:rsidP="007D6C27">
      <w:pPr>
        <w:spacing w:line="240" w:lineRule="auto"/>
        <w:jc w:val="both"/>
        <w:rPr>
          <w:rFonts w:ascii="Times New Roman" w:hAnsi="Times New Roman" w:cs="Times New Roman"/>
          <w:b/>
          <w:sz w:val="24"/>
          <w:szCs w:val="24"/>
        </w:rPr>
      </w:pPr>
    </w:p>
    <w:p w:rsidR="0027234E" w:rsidRPr="0027234E" w:rsidRDefault="0027234E" w:rsidP="007D6C27">
      <w:pPr>
        <w:spacing w:line="240" w:lineRule="auto"/>
        <w:jc w:val="both"/>
        <w:rPr>
          <w:rFonts w:ascii="Times New Roman" w:hAnsi="Times New Roman" w:cs="Times New Roman"/>
          <w:b/>
          <w:sz w:val="24"/>
          <w:szCs w:val="24"/>
        </w:rPr>
        <w:sectPr w:rsidR="0027234E" w:rsidRPr="0027234E" w:rsidSect="0027234E">
          <w:footnotePr>
            <w:numFmt w:val="chicago"/>
          </w:footnotePr>
          <w:pgSz w:w="11906" w:h="16838"/>
          <w:pgMar w:top="2835" w:right="2552" w:bottom="2835" w:left="2552" w:header="709" w:footer="709" w:gutter="0"/>
          <w:cols w:space="708"/>
          <w:docGrid w:linePitch="360"/>
        </w:sectPr>
      </w:pPr>
    </w:p>
    <w:p w:rsidR="000A1A8F" w:rsidRDefault="00C5446C" w:rsidP="007D6C27">
      <w:pPr>
        <w:pStyle w:val="ListeParagraf"/>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Giriş: </w:t>
      </w:r>
      <w:r w:rsidR="000A1A8F" w:rsidRPr="000A1A8F">
        <w:rPr>
          <w:rFonts w:ascii="Times New Roman" w:hAnsi="Times New Roman" w:cs="Times New Roman"/>
          <w:b/>
          <w:sz w:val="24"/>
          <w:szCs w:val="24"/>
        </w:rPr>
        <w:t>Cumhuriyetçi Ve Liberal Doktrinler</w:t>
      </w:r>
      <w:r w:rsidR="00E74149">
        <w:rPr>
          <w:rFonts w:ascii="Times New Roman" w:hAnsi="Times New Roman" w:cs="Times New Roman"/>
          <w:b/>
          <w:sz w:val="24"/>
          <w:szCs w:val="24"/>
        </w:rPr>
        <w:t>de Toplum, Devlet ve Siyasal Katılım</w:t>
      </w:r>
    </w:p>
    <w:p w:rsidR="00AD2B09" w:rsidRPr="000368CF" w:rsidRDefault="002E5465" w:rsidP="007D6C27">
      <w:pPr>
        <w:spacing w:line="240" w:lineRule="auto"/>
        <w:jc w:val="both"/>
        <w:rPr>
          <w:rFonts w:ascii="Times New Roman" w:hAnsi="Times New Roman" w:cs="Times New Roman"/>
        </w:rPr>
      </w:pPr>
      <w:r w:rsidRPr="000368CF">
        <w:rPr>
          <w:rFonts w:ascii="Times New Roman" w:hAnsi="Times New Roman" w:cs="Times New Roman"/>
        </w:rPr>
        <w:t xml:space="preserve">Cumhuriyetçi ve liberal doktrinler arasındaki temel fark onların toplum tahayyüllerinde ilk olarak kendini gösterir. Cumhuriyetçi doktrine göre henüz devlet halini almamış bir topluluk haddi zatında toplum özelliği göstermektedir. Bu topluluk belirli ortak amaçlar çerçevesinde bir araya gelmiş, şöyle ya da böyle birbirine benzer diyebileceğimiz ortak bir kültürü taşıyan insanlardan oluşur. Dolayısıyla, esasında toplum başından beri bir siyasal toplum, yani </w:t>
      </w:r>
      <w:proofErr w:type="spellStart"/>
      <w:r w:rsidRPr="000368CF">
        <w:rPr>
          <w:rFonts w:ascii="Times New Roman" w:hAnsi="Times New Roman" w:cs="Times New Roman"/>
          <w:i/>
        </w:rPr>
        <w:t>societas</w:t>
      </w:r>
      <w:proofErr w:type="spellEnd"/>
      <w:r w:rsidRPr="000368CF">
        <w:rPr>
          <w:rFonts w:ascii="Times New Roman" w:hAnsi="Times New Roman" w:cs="Times New Roman"/>
          <w:i/>
        </w:rPr>
        <w:t xml:space="preserve"> </w:t>
      </w:r>
      <w:proofErr w:type="spellStart"/>
      <w:r w:rsidRPr="000368CF">
        <w:rPr>
          <w:rFonts w:ascii="Times New Roman" w:hAnsi="Times New Roman" w:cs="Times New Roman"/>
          <w:i/>
        </w:rPr>
        <w:t>civilis</w:t>
      </w:r>
      <w:r w:rsidRPr="000368CF">
        <w:rPr>
          <w:rFonts w:ascii="Times New Roman" w:hAnsi="Times New Roman" w:cs="Times New Roman"/>
        </w:rPr>
        <w:t>’tir</w:t>
      </w:r>
      <w:proofErr w:type="spellEnd"/>
      <w:r w:rsidR="007D6C27" w:rsidRPr="000368CF">
        <w:rPr>
          <w:rFonts w:ascii="Times New Roman" w:hAnsi="Times New Roman" w:cs="Times New Roman"/>
        </w:rPr>
        <w:t xml:space="preserve"> (</w:t>
      </w:r>
      <w:proofErr w:type="spellStart"/>
      <w:r w:rsidR="007D6C27" w:rsidRPr="000368CF">
        <w:rPr>
          <w:rFonts w:ascii="Times New Roman" w:hAnsi="Times New Roman" w:cs="Times New Roman"/>
        </w:rPr>
        <w:t>Habermas</w:t>
      </w:r>
      <w:proofErr w:type="spellEnd"/>
      <w:r w:rsidR="007D6C27" w:rsidRPr="000368CF">
        <w:rPr>
          <w:rFonts w:ascii="Times New Roman" w:hAnsi="Times New Roman" w:cs="Times New Roman"/>
        </w:rPr>
        <w:t>, 1999, s. 45)</w:t>
      </w:r>
      <w:r w:rsidRPr="000368CF">
        <w:rPr>
          <w:rFonts w:ascii="Times New Roman" w:hAnsi="Times New Roman" w:cs="Times New Roman"/>
        </w:rPr>
        <w:t>.</w:t>
      </w:r>
      <w:r w:rsidR="00AD2B09" w:rsidRPr="000368CF">
        <w:rPr>
          <w:rFonts w:ascii="Times New Roman" w:hAnsi="Times New Roman" w:cs="Times New Roman"/>
        </w:rPr>
        <w:t xml:space="preserve"> Buna karşılık liberal görüşün toplum anlayışı Cumhuriyetçi toplum anlayışına taban tabana zıttır. Her şeyden önce Cumhuriyetçi doktrinde zımni olarak varsayılan “birlik” anlayışının yerine, Liberal doktrinde “çatışma” kavramı geçer. Buna göre toplum, iktisadi temelli bir farklılaşm</w:t>
      </w:r>
      <w:r w:rsidR="003E2682" w:rsidRPr="000368CF">
        <w:rPr>
          <w:rFonts w:ascii="Times New Roman" w:hAnsi="Times New Roman" w:cs="Times New Roman"/>
        </w:rPr>
        <w:t>a sonucu oluşan</w:t>
      </w:r>
      <w:r w:rsidR="00AD2B09" w:rsidRPr="000368CF">
        <w:rPr>
          <w:rFonts w:ascii="Times New Roman" w:hAnsi="Times New Roman" w:cs="Times New Roman"/>
        </w:rPr>
        <w:t xml:space="preserve"> gruplardan mürekkeptir. </w:t>
      </w:r>
    </w:p>
    <w:p w:rsidR="00057F5B" w:rsidRPr="000368CF" w:rsidRDefault="00057F5B" w:rsidP="007D6C27">
      <w:pPr>
        <w:spacing w:line="240" w:lineRule="auto"/>
        <w:jc w:val="both"/>
        <w:rPr>
          <w:rFonts w:ascii="Times New Roman" w:hAnsi="Times New Roman" w:cs="Times New Roman"/>
        </w:rPr>
      </w:pPr>
      <w:r w:rsidRPr="000368CF">
        <w:rPr>
          <w:rFonts w:ascii="Times New Roman" w:hAnsi="Times New Roman" w:cs="Times New Roman"/>
        </w:rPr>
        <w:t xml:space="preserve">Bu toplum algılarındaki farklılık, doğallıkla iki doktrinin devlet kavramına yüklediği anlamlarda da kendini gösterir. </w:t>
      </w:r>
      <w:r w:rsidR="003E533F" w:rsidRPr="000368CF">
        <w:rPr>
          <w:rFonts w:ascii="Times New Roman" w:hAnsi="Times New Roman" w:cs="Times New Roman"/>
        </w:rPr>
        <w:t>Cumhuriyetçi anlayışa göre devlet, toplumun doğal bir uzantısıdır. Devlet ile toplum arasındaki bu organik bağlantı devletin toplum nazarında yalnızca siyasal bir mekanizma olmadığını fakat aynı zamanda onun etik bir içeriğe de sahip olduğu anlayışını ortaya çıkarır. Çünkü siyasal sistemin sürdürülebilirliğinin teminatı, bu bağlamda cumhuriyet erdemine sahip vatandaşlardır</w:t>
      </w:r>
      <w:r w:rsidR="00C5446C" w:rsidRPr="000368CF">
        <w:rPr>
          <w:rFonts w:ascii="Times New Roman" w:hAnsi="Times New Roman" w:cs="Times New Roman"/>
        </w:rPr>
        <w:t xml:space="preserve"> (</w:t>
      </w:r>
      <w:proofErr w:type="spellStart"/>
      <w:r w:rsidR="00C5446C" w:rsidRPr="000368CF">
        <w:rPr>
          <w:rFonts w:ascii="Times New Roman" w:hAnsi="Times New Roman" w:cs="Times New Roman"/>
        </w:rPr>
        <w:t>Debray</w:t>
      </w:r>
      <w:proofErr w:type="spellEnd"/>
      <w:r w:rsidR="00C5446C" w:rsidRPr="000368CF">
        <w:rPr>
          <w:rFonts w:ascii="Times New Roman" w:hAnsi="Times New Roman" w:cs="Times New Roman"/>
        </w:rPr>
        <w:t>, 1995)</w:t>
      </w:r>
      <w:r w:rsidR="003E533F" w:rsidRPr="000368CF">
        <w:rPr>
          <w:rFonts w:ascii="Times New Roman" w:hAnsi="Times New Roman" w:cs="Times New Roman"/>
        </w:rPr>
        <w:t>.</w:t>
      </w:r>
      <w:r w:rsidR="0015146D" w:rsidRPr="000368CF">
        <w:rPr>
          <w:rFonts w:ascii="Times New Roman" w:hAnsi="Times New Roman" w:cs="Times New Roman"/>
        </w:rPr>
        <w:t xml:space="preserve"> </w:t>
      </w:r>
      <w:r w:rsidR="00C5577A" w:rsidRPr="000368CF">
        <w:rPr>
          <w:rFonts w:ascii="Times New Roman" w:hAnsi="Times New Roman" w:cs="Times New Roman"/>
        </w:rPr>
        <w:t>Şüphesiz burada kasıt kamusal erdemlerdir. Cumhuriyetçi doktrinde, birçok klasik cumhuriyetçi filozofun işaret ettiği gibi kamusal erdemlerin</w:t>
      </w:r>
      <w:r w:rsidR="003E2682" w:rsidRPr="000368CF">
        <w:rPr>
          <w:rFonts w:ascii="Times New Roman" w:hAnsi="Times New Roman" w:cs="Times New Roman"/>
        </w:rPr>
        <w:t xml:space="preserve"> özel erdemlere göre önceli</w:t>
      </w:r>
      <w:r w:rsidR="00C5577A" w:rsidRPr="000368CF">
        <w:rPr>
          <w:rFonts w:ascii="Times New Roman" w:hAnsi="Times New Roman" w:cs="Times New Roman"/>
        </w:rPr>
        <w:t>ği söz konusudur. Montesquieu “özel tutkularımızı gidermek imkânlarımız ne kadar az olursa kendimizi o nispette genel tutkulara veririz”</w:t>
      </w:r>
      <w:r w:rsidR="007D6C27" w:rsidRPr="000368CF">
        <w:rPr>
          <w:rFonts w:ascii="Times New Roman" w:hAnsi="Times New Roman" w:cs="Times New Roman"/>
        </w:rPr>
        <w:t xml:space="preserve"> (Montesquieu, 1998, s. 98)</w:t>
      </w:r>
      <w:r w:rsidR="00C5577A" w:rsidRPr="000368CF">
        <w:rPr>
          <w:rFonts w:ascii="Times New Roman" w:hAnsi="Times New Roman" w:cs="Times New Roman"/>
        </w:rPr>
        <w:t xml:space="preserve"> derken bu öncelikli konuma işaret eder.</w:t>
      </w:r>
    </w:p>
    <w:p w:rsidR="00570C95" w:rsidRPr="000368CF" w:rsidRDefault="00613826" w:rsidP="007D6C27">
      <w:pPr>
        <w:spacing w:line="240" w:lineRule="auto"/>
        <w:jc w:val="both"/>
        <w:rPr>
          <w:rFonts w:ascii="Times New Roman" w:hAnsi="Times New Roman" w:cs="Times New Roman"/>
        </w:rPr>
      </w:pPr>
      <w:r w:rsidRPr="000368CF">
        <w:rPr>
          <w:rFonts w:ascii="Times New Roman" w:hAnsi="Times New Roman" w:cs="Times New Roman"/>
        </w:rPr>
        <w:t>Yine, bir diğer klasik cumhuriyetçi filozoflardan Rousseau, toplum sözleşmesini sivil din mertebesinde konumlandırırken, sözleşmenin içeriğindeki siyasal lafzı etik bir içerik ile donatma, ya da temellendirme kaygısındadır. Çünkü sivil din, siyasal sistemi desteklemeye ve yurttaşların itaatini kazanmaya yönelik duygu gücü kazandırmak amacıyla oluşturulmaya çalışılan değerleri ifade etmektedir</w:t>
      </w:r>
      <w:r w:rsidR="007D6C27" w:rsidRPr="000368CF">
        <w:rPr>
          <w:rFonts w:ascii="Times New Roman" w:hAnsi="Times New Roman" w:cs="Times New Roman"/>
        </w:rPr>
        <w:t xml:space="preserve"> (Yazıcı, 2003, s. 119)</w:t>
      </w:r>
      <w:r w:rsidRPr="000368CF">
        <w:rPr>
          <w:rFonts w:ascii="Times New Roman" w:hAnsi="Times New Roman" w:cs="Times New Roman"/>
        </w:rPr>
        <w:t>.</w:t>
      </w:r>
      <w:r w:rsidR="00547A2E" w:rsidRPr="000368CF">
        <w:rPr>
          <w:rFonts w:ascii="Times New Roman" w:hAnsi="Times New Roman" w:cs="Times New Roman"/>
        </w:rPr>
        <w:t xml:space="preserve"> Diğer taraftan bu değerlerin, cumhuriyetçi doktrinin varsaydığı biçimiyle, henüz devlet oluşmadan önce </w:t>
      </w:r>
      <w:r w:rsidR="003E2682" w:rsidRPr="000368CF">
        <w:rPr>
          <w:rFonts w:ascii="Times New Roman" w:hAnsi="Times New Roman" w:cs="Times New Roman"/>
        </w:rPr>
        <w:t>mevcut</w:t>
      </w:r>
      <w:r w:rsidR="00547A2E" w:rsidRPr="000368CF">
        <w:rPr>
          <w:rFonts w:ascii="Times New Roman" w:hAnsi="Times New Roman" w:cs="Times New Roman"/>
        </w:rPr>
        <w:t xml:space="preserve"> toplumda zaten var olduğu ve bu </w:t>
      </w:r>
      <w:r w:rsidR="00547A2E" w:rsidRPr="000368CF">
        <w:rPr>
          <w:rFonts w:ascii="Times New Roman" w:hAnsi="Times New Roman" w:cs="Times New Roman"/>
        </w:rPr>
        <w:lastRenderedPageBreak/>
        <w:t xml:space="preserve">haliyle de devlet yapılanmasında siyasal bir mekanizma olarak cumhuriyete içkin olduğu görüşünü kabul etmeye yetmez. Aksine cumhuriyetçi doktrin, bu değerlerin toplumda oluşturulması amacını </w:t>
      </w:r>
      <w:r w:rsidR="0077346F" w:rsidRPr="000368CF">
        <w:rPr>
          <w:rFonts w:ascii="Times New Roman" w:hAnsi="Times New Roman" w:cs="Times New Roman"/>
        </w:rPr>
        <w:t xml:space="preserve">benimser. </w:t>
      </w:r>
      <w:proofErr w:type="spellStart"/>
      <w:r w:rsidR="0077346F" w:rsidRPr="000368CF">
        <w:rPr>
          <w:rFonts w:ascii="Times New Roman" w:hAnsi="Times New Roman" w:cs="Times New Roman"/>
        </w:rPr>
        <w:t>Sandel</w:t>
      </w:r>
      <w:proofErr w:type="spellEnd"/>
      <w:r w:rsidR="0077346F" w:rsidRPr="000368CF">
        <w:rPr>
          <w:rFonts w:ascii="Times New Roman" w:hAnsi="Times New Roman" w:cs="Times New Roman"/>
        </w:rPr>
        <w:t xml:space="preserve"> bu noktaya dikkat çekmektedir. </w:t>
      </w:r>
      <w:proofErr w:type="spellStart"/>
      <w:r w:rsidR="0077346F" w:rsidRPr="000368CF">
        <w:rPr>
          <w:rFonts w:ascii="Times New Roman" w:hAnsi="Times New Roman" w:cs="Times New Roman"/>
        </w:rPr>
        <w:t>Sandel'e</w:t>
      </w:r>
      <w:proofErr w:type="spellEnd"/>
      <w:r w:rsidR="0077346F" w:rsidRPr="000368CF">
        <w:rPr>
          <w:rFonts w:ascii="Times New Roman" w:hAnsi="Times New Roman" w:cs="Times New Roman"/>
        </w:rPr>
        <w:t xml:space="preserve"> göre cumhuriyetçi anlayış oluşturucu bir siyaset gerektirir. Cumhuriyete bağlı yurttaşlarda, özyönetimin gerektirdiği karakter niteliklerinin oluşturulması cumhuriyetçiliğin siyasal amacı olarak görülebilir</w:t>
      </w:r>
      <w:r w:rsidR="004D505A" w:rsidRPr="000368CF">
        <w:rPr>
          <w:rFonts w:ascii="Times New Roman" w:hAnsi="Times New Roman" w:cs="Times New Roman"/>
        </w:rPr>
        <w:t xml:space="preserve"> (</w:t>
      </w:r>
      <w:proofErr w:type="spellStart"/>
      <w:r w:rsidR="004D505A" w:rsidRPr="000368CF">
        <w:rPr>
          <w:rFonts w:ascii="Times New Roman" w:hAnsi="Times New Roman" w:cs="Times New Roman"/>
        </w:rPr>
        <w:t>Sandel</w:t>
      </w:r>
      <w:proofErr w:type="spellEnd"/>
      <w:r w:rsidR="004D505A" w:rsidRPr="000368CF">
        <w:rPr>
          <w:rFonts w:ascii="Times New Roman" w:hAnsi="Times New Roman" w:cs="Times New Roman"/>
        </w:rPr>
        <w:t>, 1996, s. 6)</w:t>
      </w:r>
      <w:r w:rsidR="0077346F" w:rsidRPr="000368CF">
        <w:rPr>
          <w:rFonts w:ascii="Times New Roman" w:hAnsi="Times New Roman" w:cs="Times New Roman"/>
        </w:rPr>
        <w:t>.</w:t>
      </w:r>
    </w:p>
    <w:p w:rsidR="00A30FB1" w:rsidRPr="000368CF" w:rsidRDefault="00A30FB1" w:rsidP="007D6C27">
      <w:pPr>
        <w:spacing w:line="240" w:lineRule="auto"/>
        <w:jc w:val="both"/>
        <w:rPr>
          <w:rFonts w:ascii="Times New Roman" w:hAnsi="Times New Roman" w:cs="Times New Roman"/>
        </w:rPr>
      </w:pPr>
      <w:r w:rsidRPr="000368CF">
        <w:rPr>
          <w:rFonts w:ascii="Times New Roman" w:hAnsi="Times New Roman" w:cs="Times New Roman"/>
        </w:rPr>
        <w:t xml:space="preserve">Cumhuriyetçi doktrinin aksine liberal doktrinde devlet ile toplum arasında organik bir bağ yoktur. Devlet kavramının ontolojik anlamı, iş bölümüyle farklılaşmış gruplar arasındaki çıkara dayalı çatışmalarda aracı olmasıdır. </w:t>
      </w:r>
      <w:r w:rsidR="00C20670" w:rsidRPr="000368CF">
        <w:rPr>
          <w:rFonts w:ascii="Times New Roman" w:hAnsi="Times New Roman" w:cs="Times New Roman"/>
        </w:rPr>
        <w:t>Bu anlamda, liberal doktrin içerisinde devlet mekanizması hiçbir etik içeri</w:t>
      </w:r>
      <w:r w:rsidR="0063185A" w:rsidRPr="000368CF">
        <w:rPr>
          <w:rFonts w:ascii="Times New Roman" w:hAnsi="Times New Roman" w:cs="Times New Roman"/>
        </w:rPr>
        <w:t>k</w:t>
      </w:r>
      <w:r w:rsidR="00C20670" w:rsidRPr="000368CF">
        <w:rPr>
          <w:rFonts w:ascii="Times New Roman" w:hAnsi="Times New Roman" w:cs="Times New Roman"/>
        </w:rPr>
        <w:t xml:space="preserve"> </w:t>
      </w:r>
      <w:r w:rsidR="0063185A" w:rsidRPr="000368CF">
        <w:rPr>
          <w:rFonts w:ascii="Times New Roman" w:hAnsi="Times New Roman" w:cs="Times New Roman"/>
        </w:rPr>
        <w:t>taşımaz</w:t>
      </w:r>
      <w:r w:rsidR="00C20670" w:rsidRPr="000368CF">
        <w:rPr>
          <w:rFonts w:ascii="Times New Roman" w:hAnsi="Times New Roman" w:cs="Times New Roman"/>
        </w:rPr>
        <w:t>. Çünkü devlete gereksinim, temelde birbiriyle çatışma içerisinde olan ve gelecekte de bir uzlaşma umudu vermeyen siyasal çıkarların, etik söylemlerle sağlanamayacak bir denge arayışı sebebiyledir</w:t>
      </w:r>
      <w:r w:rsidR="004D505A" w:rsidRPr="000368CF">
        <w:rPr>
          <w:rFonts w:ascii="Times New Roman" w:hAnsi="Times New Roman" w:cs="Times New Roman"/>
        </w:rPr>
        <w:t xml:space="preserve"> (</w:t>
      </w:r>
      <w:proofErr w:type="spellStart"/>
      <w:r w:rsidR="004D505A" w:rsidRPr="000368CF">
        <w:rPr>
          <w:rFonts w:ascii="Times New Roman" w:hAnsi="Times New Roman" w:cs="Times New Roman"/>
        </w:rPr>
        <w:t>Habermas</w:t>
      </w:r>
      <w:proofErr w:type="spellEnd"/>
      <w:r w:rsidR="004D505A" w:rsidRPr="000368CF">
        <w:rPr>
          <w:rFonts w:ascii="Times New Roman" w:hAnsi="Times New Roman" w:cs="Times New Roman"/>
        </w:rPr>
        <w:t>, 1999, s. 43)</w:t>
      </w:r>
      <w:r w:rsidR="00C20670" w:rsidRPr="000368CF">
        <w:rPr>
          <w:rFonts w:ascii="Times New Roman" w:hAnsi="Times New Roman" w:cs="Times New Roman"/>
        </w:rPr>
        <w:t>.</w:t>
      </w:r>
      <w:r w:rsidR="0063185A" w:rsidRPr="000368CF">
        <w:rPr>
          <w:rFonts w:ascii="Times New Roman" w:hAnsi="Times New Roman" w:cs="Times New Roman"/>
        </w:rPr>
        <w:t xml:space="preserve"> </w:t>
      </w:r>
      <w:r w:rsidR="00D75506" w:rsidRPr="000368CF">
        <w:rPr>
          <w:rFonts w:ascii="Times New Roman" w:hAnsi="Times New Roman" w:cs="Times New Roman"/>
        </w:rPr>
        <w:t xml:space="preserve">Elbette burada, farklılaşmış toplumsal grupların, cumhuriyetçi doktrinde olduğu gibi, kamusal erdemleri birincil kabul etmesi fikri geçersizdir. Kişiler, özel erdem ve çıkarlarını kamusal erdem ve çıkarların önünde tutarlar. </w:t>
      </w:r>
    </w:p>
    <w:p w:rsidR="000A1A8F" w:rsidRPr="000368CF" w:rsidRDefault="00D0421D" w:rsidP="007D6C27">
      <w:pPr>
        <w:pStyle w:val="ListeParagraf"/>
        <w:spacing w:line="240" w:lineRule="auto"/>
        <w:ind w:left="0"/>
        <w:jc w:val="both"/>
        <w:rPr>
          <w:rFonts w:ascii="Times New Roman" w:hAnsi="Times New Roman" w:cs="Times New Roman"/>
        </w:rPr>
      </w:pPr>
      <w:r w:rsidRPr="000368CF">
        <w:rPr>
          <w:rFonts w:ascii="Times New Roman" w:hAnsi="Times New Roman" w:cs="Times New Roman"/>
        </w:rPr>
        <w:t xml:space="preserve">İki doktrinin toplumu algılayış ve topluma yaklaşma biçimleri doğallıkla siyasal alanda farklı görünümler ortaya çıkarır. Haklar ve demokrasi bağlamında cumhuriyetçi ve liberal doktrinler yine birey-toplum kavramlarının söz konusu doktrinlere içkin değerleri üzerinden tanımlanırlar. </w:t>
      </w:r>
    </w:p>
    <w:p w:rsidR="000B14DC" w:rsidRPr="000368CF" w:rsidRDefault="00B10E90" w:rsidP="007D6C27">
      <w:pPr>
        <w:spacing w:line="240" w:lineRule="auto"/>
        <w:jc w:val="both"/>
        <w:rPr>
          <w:rFonts w:ascii="Times New Roman" w:hAnsi="Times New Roman" w:cs="Times New Roman"/>
        </w:rPr>
      </w:pPr>
      <w:r w:rsidRPr="000368CF">
        <w:rPr>
          <w:rFonts w:ascii="Times New Roman" w:hAnsi="Times New Roman" w:cs="Times New Roman"/>
        </w:rPr>
        <w:t>Yukarıda kısaca bahsedilmiş olduğu gibi Cumhuriyetçi doktrin, yurttaşlardan siyasal alana müdahil olmalarını talep eder. Bu düşüncenin izi klasik cumhuriyetçi düşünürlerden</w:t>
      </w:r>
      <w:r w:rsidR="00C90CDF" w:rsidRPr="000368CF">
        <w:rPr>
          <w:rFonts w:ascii="Times New Roman" w:hAnsi="Times New Roman" w:cs="Times New Roman"/>
        </w:rPr>
        <w:t>,</w:t>
      </w:r>
      <w:r w:rsidRPr="000368CF">
        <w:rPr>
          <w:rFonts w:ascii="Times New Roman" w:hAnsi="Times New Roman" w:cs="Times New Roman"/>
        </w:rPr>
        <w:t xml:space="preserve"> Aristoteles’e kadar sürülebilir. </w:t>
      </w:r>
      <w:r w:rsidR="007A691D" w:rsidRPr="000368CF">
        <w:rPr>
          <w:rFonts w:ascii="Times New Roman" w:hAnsi="Times New Roman" w:cs="Times New Roman"/>
        </w:rPr>
        <w:t xml:space="preserve">Aristoteles yurttaşı, yönetmeyi ve yönetilmeyi </w:t>
      </w:r>
      <w:r w:rsidR="009727EC" w:rsidRPr="000368CF">
        <w:rPr>
          <w:rFonts w:ascii="Times New Roman" w:hAnsi="Times New Roman" w:cs="Times New Roman"/>
        </w:rPr>
        <w:t xml:space="preserve">paylaşan kimse olarak tanımlar. </w:t>
      </w:r>
      <w:r w:rsidR="007A691D" w:rsidRPr="000368CF">
        <w:rPr>
          <w:rFonts w:ascii="Times New Roman" w:hAnsi="Times New Roman" w:cs="Times New Roman"/>
        </w:rPr>
        <w:t>Cumhuriyetçi doktrin Aristoteles’ten devraldığı bu düşünce geleneğini günümüz yeni-cumhuriyetçi anlayışa dek sürdürmüştür. Bu bağlamda siyasal katılım, bir yurttaşlık erdemi olarak değerlendirilir ve bu haliyle da haktan ziyade bir ödevdir.</w:t>
      </w:r>
      <w:r w:rsidR="003602E6" w:rsidRPr="000368CF">
        <w:rPr>
          <w:rFonts w:ascii="Times New Roman" w:hAnsi="Times New Roman" w:cs="Times New Roman"/>
        </w:rPr>
        <w:t xml:space="preserve"> Fakat burada dikkat çekilmesi gereken nokta, kişinin siyasal alandaki etkinliğinin onun şahsi çıkarları doğrultusunda değil kamusal çıkarlar etrafında olması gerekliliğidir. Siyasal alanda etkinliğin kamusal olması fikri, cumhuriyetçi doktrinin toplumun, bireylerin toplamından daha fazla bir içeriğe sahip olduğu düşüncesinden </w:t>
      </w:r>
      <w:r w:rsidR="00AD23B5" w:rsidRPr="000368CF">
        <w:rPr>
          <w:rFonts w:ascii="Times New Roman" w:hAnsi="Times New Roman" w:cs="Times New Roman"/>
        </w:rPr>
        <w:t>ortaya çıkar. Böyle bir toplum algısında yurttaşlar birbirlerine b</w:t>
      </w:r>
      <w:r w:rsidR="003E2682" w:rsidRPr="000368CF">
        <w:rPr>
          <w:rFonts w:ascii="Times New Roman" w:hAnsi="Times New Roman" w:cs="Times New Roman"/>
        </w:rPr>
        <w:t>ağımlılıklarının farkındadırlar</w:t>
      </w:r>
      <w:r w:rsidR="00AD23B5" w:rsidRPr="000368CF">
        <w:rPr>
          <w:rFonts w:ascii="Times New Roman" w:hAnsi="Times New Roman" w:cs="Times New Roman"/>
        </w:rPr>
        <w:t xml:space="preserve"> ve bu farkındalık özgür ve eşit bireyler olarak tarafların kendi mevcut durumlarını daha iyiye taşıyabilmeleri anlamında siyasal katılım</w:t>
      </w:r>
      <w:r w:rsidR="00536B8F" w:rsidRPr="000368CF">
        <w:rPr>
          <w:rFonts w:ascii="Times New Roman" w:hAnsi="Times New Roman" w:cs="Times New Roman"/>
        </w:rPr>
        <w:t>ı</w:t>
      </w:r>
      <w:r w:rsidR="00AD23B5" w:rsidRPr="000368CF">
        <w:rPr>
          <w:rFonts w:ascii="Times New Roman" w:hAnsi="Times New Roman" w:cs="Times New Roman"/>
        </w:rPr>
        <w:t xml:space="preserve"> </w:t>
      </w:r>
      <w:r w:rsidR="00536B8F" w:rsidRPr="000368CF">
        <w:rPr>
          <w:rFonts w:ascii="Times New Roman" w:hAnsi="Times New Roman" w:cs="Times New Roman"/>
        </w:rPr>
        <w:t>araç olarak görmelerine yol açar</w:t>
      </w:r>
      <w:r w:rsidR="004D505A" w:rsidRPr="000368CF">
        <w:rPr>
          <w:rFonts w:ascii="Times New Roman" w:hAnsi="Times New Roman" w:cs="Times New Roman"/>
        </w:rPr>
        <w:t xml:space="preserve"> (</w:t>
      </w:r>
      <w:proofErr w:type="spellStart"/>
      <w:r w:rsidR="004D505A" w:rsidRPr="000368CF">
        <w:rPr>
          <w:rFonts w:ascii="Times New Roman" w:hAnsi="Times New Roman" w:cs="Times New Roman"/>
        </w:rPr>
        <w:t>Habermas</w:t>
      </w:r>
      <w:proofErr w:type="spellEnd"/>
      <w:r w:rsidR="004D505A" w:rsidRPr="000368CF">
        <w:rPr>
          <w:rFonts w:ascii="Times New Roman" w:hAnsi="Times New Roman" w:cs="Times New Roman"/>
        </w:rPr>
        <w:t>, 1999, s. 38)</w:t>
      </w:r>
      <w:r w:rsidR="00536B8F" w:rsidRPr="000368CF">
        <w:rPr>
          <w:rFonts w:ascii="Times New Roman" w:hAnsi="Times New Roman" w:cs="Times New Roman"/>
        </w:rPr>
        <w:t>.</w:t>
      </w:r>
    </w:p>
    <w:p w:rsidR="00C77B4C" w:rsidRPr="000368CF" w:rsidRDefault="000E17D4" w:rsidP="007D6C27">
      <w:pPr>
        <w:spacing w:line="240" w:lineRule="auto"/>
        <w:jc w:val="both"/>
        <w:rPr>
          <w:rFonts w:ascii="Times New Roman" w:hAnsi="Times New Roman" w:cs="Times New Roman"/>
        </w:rPr>
      </w:pPr>
      <w:r w:rsidRPr="000368CF">
        <w:rPr>
          <w:rFonts w:ascii="Times New Roman" w:hAnsi="Times New Roman" w:cs="Times New Roman"/>
        </w:rPr>
        <w:lastRenderedPageBreak/>
        <w:t xml:space="preserve">Bu açıdan </w:t>
      </w:r>
      <w:proofErr w:type="spellStart"/>
      <w:r w:rsidRPr="000368CF">
        <w:rPr>
          <w:rFonts w:ascii="Times New Roman" w:hAnsi="Times New Roman" w:cs="Times New Roman"/>
        </w:rPr>
        <w:t>Barber</w:t>
      </w:r>
      <w:r w:rsidR="00C90CDF" w:rsidRPr="000368CF">
        <w:rPr>
          <w:rFonts w:ascii="Times New Roman" w:hAnsi="Times New Roman" w:cs="Times New Roman"/>
        </w:rPr>
        <w:t>’ın</w:t>
      </w:r>
      <w:proofErr w:type="spellEnd"/>
      <w:r w:rsidR="00C90CDF" w:rsidRPr="000368CF">
        <w:rPr>
          <w:rFonts w:ascii="Times New Roman" w:hAnsi="Times New Roman" w:cs="Times New Roman"/>
        </w:rPr>
        <w:t xml:space="preserve"> da ifade ettiği gibi karar alma süreçlerinde</w:t>
      </w:r>
      <w:r w:rsidRPr="000368CF">
        <w:rPr>
          <w:rFonts w:ascii="Times New Roman" w:hAnsi="Times New Roman" w:cs="Times New Roman"/>
        </w:rPr>
        <w:t xml:space="preserve"> </w:t>
      </w:r>
      <w:r w:rsidR="00C90CDF" w:rsidRPr="000368CF">
        <w:rPr>
          <w:rFonts w:ascii="Times New Roman" w:hAnsi="Times New Roman" w:cs="Times New Roman"/>
        </w:rPr>
        <w:t>katılımda bulunmak cumhuriyetçi doktrinde birey olmanın anlamıdır</w:t>
      </w:r>
      <w:r w:rsidR="004D505A" w:rsidRPr="000368CF">
        <w:rPr>
          <w:rFonts w:ascii="Times New Roman" w:hAnsi="Times New Roman" w:cs="Times New Roman"/>
        </w:rPr>
        <w:t xml:space="preserve"> (</w:t>
      </w:r>
      <w:proofErr w:type="spellStart"/>
      <w:r w:rsidR="004D505A" w:rsidRPr="000368CF">
        <w:rPr>
          <w:rFonts w:ascii="Times New Roman" w:hAnsi="Times New Roman" w:cs="Times New Roman"/>
        </w:rPr>
        <w:t>Barber</w:t>
      </w:r>
      <w:proofErr w:type="spellEnd"/>
      <w:r w:rsidR="004D505A" w:rsidRPr="000368CF">
        <w:rPr>
          <w:rFonts w:ascii="Times New Roman" w:hAnsi="Times New Roman" w:cs="Times New Roman"/>
        </w:rPr>
        <w:t>,</w:t>
      </w:r>
      <w:r w:rsidR="00580C23" w:rsidRPr="000368CF">
        <w:rPr>
          <w:rFonts w:ascii="Times New Roman" w:hAnsi="Times New Roman" w:cs="Times New Roman"/>
        </w:rPr>
        <w:t xml:space="preserve"> 2003, s. xxxiv)</w:t>
      </w:r>
      <w:r w:rsidRPr="000368CF">
        <w:rPr>
          <w:rFonts w:ascii="Times New Roman" w:hAnsi="Times New Roman" w:cs="Times New Roman"/>
        </w:rPr>
        <w:t>.</w:t>
      </w:r>
      <w:r w:rsidR="00780A37" w:rsidRPr="000368CF">
        <w:rPr>
          <w:rFonts w:ascii="Times New Roman" w:hAnsi="Times New Roman" w:cs="Times New Roman"/>
        </w:rPr>
        <w:t xml:space="preserve"> </w:t>
      </w:r>
      <w:r w:rsidR="00A079FF" w:rsidRPr="000368CF">
        <w:rPr>
          <w:rFonts w:ascii="Times New Roman" w:hAnsi="Times New Roman" w:cs="Times New Roman"/>
        </w:rPr>
        <w:t>Sonuç olarak cumhuriyetçi düşüncede siyasal katılım etik bir içeriğe sahiptir. Birlikte yaşayan insan toplulukları kendi gelecekleri üzerinde bir özyönetime sahiptirler ve bu noktada yurttaş, kamusal erdemler çerçevesinde aktif bir role sahiptir.</w:t>
      </w:r>
    </w:p>
    <w:p w:rsidR="00D47A83" w:rsidRPr="000368CF" w:rsidRDefault="00D47A83" w:rsidP="007D6C27">
      <w:pPr>
        <w:spacing w:line="240" w:lineRule="auto"/>
        <w:jc w:val="both"/>
        <w:rPr>
          <w:rFonts w:ascii="Times New Roman" w:hAnsi="Times New Roman" w:cs="Times New Roman"/>
        </w:rPr>
      </w:pPr>
      <w:r w:rsidRPr="000368CF">
        <w:rPr>
          <w:rFonts w:ascii="Times New Roman" w:hAnsi="Times New Roman" w:cs="Times New Roman"/>
        </w:rPr>
        <w:t xml:space="preserve">Liberal doktrinde ise </w:t>
      </w:r>
      <w:r w:rsidR="009727EC" w:rsidRPr="000368CF">
        <w:rPr>
          <w:rFonts w:ascii="Times New Roman" w:hAnsi="Times New Roman" w:cs="Times New Roman"/>
        </w:rPr>
        <w:t>siyasal katılım, düzenli aralıklarla yapılan seçimler ile sınırlanmış olarak görünmektedir. Buna göre bireyler, seçimler vasıtasıyla kamusal mesele</w:t>
      </w:r>
      <w:r w:rsidR="00B23E3C" w:rsidRPr="000368CF">
        <w:rPr>
          <w:rFonts w:ascii="Times New Roman" w:hAnsi="Times New Roman" w:cs="Times New Roman"/>
        </w:rPr>
        <w:t>le</w:t>
      </w:r>
      <w:r w:rsidR="009727EC" w:rsidRPr="000368CF">
        <w:rPr>
          <w:rFonts w:ascii="Times New Roman" w:hAnsi="Times New Roman" w:cs="Times New Roman"/>
        </w:rPr>
        <w:t>rde kendi çıkarlarının temsilcilerini seçerler</w:t>
      </w:r>
      <w:r w:rsidR="00B23E3C" w:rsidRPr="000368CF">
        <w:rPr>
          <w:rFonts w:ascii="Times New Roman" w:hAnsi="Times New Roman" w:cs="Times New Roman"/>
        </w:rPr>
        <w:t>. Siyasi partilerin sundukları politikaları birbirinden farklılaştıran, onları gerçekten bir alternatif haline getiren şey, bu politikaların farklı siyasi ideolojiler tarafından şekillendirilmesinde yatar. Bir liberal demokraside farklı siyasi ideolojilerin iktidara talip olmasını mümkün kılan şey de düşünce ve ifade hürriyetinin tanınmış olmasıdır</w:t>
      </w:r>
      <w:r w:rsidR="00580C23" w:rsidRPr="000368CF">
        <w:rPr>
          <w:rFonts w:ascii="Times New Roman" w:hAnsi="Times New Roman" w:cs="Times New Roman"/>
        </w:rPr>
        <w:t xml:space="preserve"> (Şahin, 2008, s. 7)</w:t>
      </w:r>
      <w:r w:rsidR="00B23E3C" w:rsidRPr="000368CF">
        <w:rPr>
          <w:rFonts w:ascii="Times New Roman" w:hAnsi="Times New Roman" w:cs="Times New Roman"/>
        </w:rPr>
        <w:t>. Bu bağlamda liberal doktrinde halk karar alma yetkisini temsilcilere devretmiş, siyasal sorumluluğunu bu temsilcileri belirlemekle sınırlandırmıştır. Bu bağlamda cumhuriyetçi doktrinin, cumhuriyetçi erdemlere sahip vatandaşı, rekabetçi seçimlerde tercihlerini belli eden bireye indirgenir.</w:t>
      </w:r>
    </w:p>
    <w:p w:rsidR="00C52D48" w:rsidRPr="006938F0" w:rsidRDefault="00C52D48" w:rsidP="007D6C27">
      <w:pPr>
        <w:pStyle w:val="ListeParagraf"/>
        <w:numPr>
          <w:ilvl w:val="0"/>
          <w:numId w:val="1"/>
        </w:numPr>
        <w:spacing w:line="240" w:lineRule="auto"/>
        <w:jc w:val="both"/>
        <w:rPr>
          <w:rFonts w:ascii="Times New Roman" w:hAnsi="Times New Roman" w:cs="Times New Roman"/>
          <w:b/>
          <w:sz w:val="24"/>
          <w:szCs w:val="24"/>
        </w:rPr>
      </w:pPr>
      <w:proofErr w:type="spellStart"/>
      <w:r w:rsidRPr="006938F0">
        <w:rPr>
          <w:rFonts w:ascii="Times New Roman" w:hAnsi="Times New Roman" w:cs="Times New Roman"/>
          <w:b/>
          <w:sz w:val="24"/>
          <w:szCs w:val="24"/>
        </w:rPr>
        <w:t>Habermas’ın</w:t>
      </w:r>
      <w:proofErr w:type="spellEnd"/>
      <w:r w:rsidRPr="006938F0">
        <w:rPr>
          <w:rFonts w:ascii="Times New Roman" w:hAnsi="Times New Roman" w:cs="Times New Roman"/>
          <w:b/>
          <w:sz w:val="24"/>
          <w:szCs w:val="24"/>
        </w:rPr>
        <w:t xml:space="preserve"> Müzakereci Demokrasi Modeli</w:t>
      </w:r>
    </w:p>
    <w:p w:rsidR="00135C06" w:rsidRPr="000368CF" w:rsidRDefault="00C52D48" w:rsidP="007D6C27">
      <w:pPr>
        <w:spacing w:line="240" w:lineRule="auto"/>
        <w:jc w:val="both"/>
        <w:rPr>
          <w:rFonts w:ascii="Times New Roman" w:hAnsi="Times New Roman" w:cs="Times New Roman"/>
        </w:rPr>
      </w:pPr>
      <w:proofErr w:type="spellStart"/>
      <w:r w:rsidRPr="000368CF">
        <w:rPr>
          <w:rFonts w:ascii="Times New Roman" w:hAnsi="Times New Roman" w:cs="Times New Roman"/>
        </w:rPr>
        <w:t>Habermas</w:t>
      </w:r>
      <w:proofErr w:type="spellEnd"/>
      <w:r w:rsidRPr="000368CF">
        <w:rPr>
          <w:rFonts w:ascii="Times New Roman" w:hAnsi="Times New Roman" w:cs="Times New Roman"/>
        </w:rPr>
        <w:t xml:space="preserve">, yukarıda özetlenen iki doktrine alternatif üçüncü bir yol ortaya koymuştur. Bu açıdan müzakereci demokrasiyi liberal ve cumhuriyetçi modellerin eleştirisi olarak düşünebiliriz. </w:t>
      </w:r>
      <w:r w:rsidR="00F150CA" w:rsidRPr="000368CF">
        <w:rPr>
          <w:rFonts w:ascii="Times New Roman" w:hAnsi="Times New Roman" w:cs="Times New Roman"/>
        </w:rPr>
        <w:t xml:space="preserve">Buna göre, </w:t>
      </w:r>
      <w:proofErr w:type="spellStart"/>
      <w:r w:rsidR="00F150CA" w:rsidRPr="000368CF">
        <w:rPr>
          <w:rFonts w:ascii="Times New Roman" w:hAnsi="Times New Roman" w:cs="Times New Roman"/>
        </w:rPr>
        <w:t>Habermas’ın</w:t>
      </w:r>
      <w:proofErr w:type="spellEnd"/>
      <w:r w:rsidR="00F150CA" w:rsidRPr="000368CF">
        <w:rPr>
          <w:rFonts w:ascii="Times New Roman" w:hAnsi="Times New Roman" w:cs="Times New Roman"/>
        </w:rPr>
        <w:t xml:space="preserve"> teorisi demokrasinin yurttaşlık, toplum, kimlik, temsil, kamusal alan vb. gibi temel kavramlarını yeniden ele alır</w:t>
      </w:r>
      <w:r w:rsidR="0098639A" w:rsidRPr="000368CF">
        <w:rPr>
          <w:rFonts w:ascii="Times New Roman" w:hAnsi="Times New Roman" w:cs="Times New Roman"/>
        </w:rPr>
        <w:t xml:space="preserve"> (Bayram, 2011, s. 111)</w:t>
      </w:r>
      <w:r w:rsidR="002A4A4A" w:rsidRPr="000368CF">
        <w:rPr>
          <w:rFonts w:ascii="Times New Roman" w:hAnsi="Times New Roman" w:cs="Times New Roman"/>
        </w:rPr>
        <w:t>.</w:t>
      </w:r>
      <w:r w:rsidR="00F150CA" w:rsidRPr="000368CF">
        <w:rPr>
          <w:rFonts w:ascii="Times New Roman" w:hAnsi="Times New Roman" w:cs="Times New Roman"/>
        </w:rPr>
        <w:t xml:space="preserve"> </w:t>
      </w:r>
      <w:r w:rsidRPr="000368CF">
        <w:rPr>
          <w:rFonts w:ascii="Times New Roman" w:hAnsi="Times New Roman" w:cs="Times New Roman"/>
        </w:rPr>
        <w:t>Fakat bu yine de kökten bir eleştiri sayılamaz; ileride de gösterileceği gibi müzakereci demokrasi, söz konusu diğer iki modelin sivri uçlarını bileyerek ya da eksik taraflarını tamamlamak adına ortaya konan bir orta yol gibi görünmektedir.</w:t>
      </w:r>
      <w:r w:rsidR="00F150CA" w:rsidRPr="000368CF">
        <w:rPr>
          <w:rFonts w:ascii="Times New Roman" w:hAnsi="Times New Roman" w:cs="Times New Roman"/>
        </w:rPr>
        <w:t xml:space="preserve"> </w:t>
      </w:r>
      <w:r w:rsidR="002A4A4A" w:rsidRPr="000368CF">
        <w:rPr>
          <w:rFonts w:ascii="Times New Roman" w:hAnsi="Times New Roman" w:cs="Times New Roman"/>
        </w:rPr>
        <w:t xml:space="preserve">Bu orta yol, cumhuriyetçi doktrinin </w:t>
      </w:r>
      <w:r w:rsidR="002A4A4A" w:rsidRPr="000368CF">
        <w:rPr>
          <w:rFonts w:ascii="Times New Roman" w:hAnsi="Times New Roman" w:cs="Times New Roman"/>
          <w:i/>
        </w:rPr>
        <w:t>etik bireyleri</w:t>
      </w:r>
      <w:r w:rsidR="002A4A4A" w:rsidRPr="000368CF">
        <w:rPr>
          <w:rFonts w:ascii="Times New Roman" w:hAnsi="Times New Roman" w:cs="Times New Roman"/>
        </w:rPr>
        <w:t xml:space="preserve"> ile liberal doktrinin </w:t>
      </w:r>
      <w:r w:rsidR="002A4A4A" w:rsidRPr="000368CF">
        <w:rPr>
          <w:rFonts w:ascii="Times New Roman" w:hAnsi="Times New Roman" w:cs="Times New Roman"/>
          <w:i/>
        </w:rPr>
        <w:t>rasyonel bireyleri</w:t>
      </w:r>
      <w:r w:rsidR="002A4A4A" w:rsidRPr="000368CF">
        <w:rPr>
          <w:rFonts w:ascii="Times New Roman" w:hAnsi="Times New Roman" w:cs="Times New Roman"/>
        </w:rPr>
        <w:t xml:space="preserve"> arasında bir denge çabasıdır.</w:t>
      </w:r>
      <w:r w:rsidR="00135C06" w:rsidRPr="000368CF">
        <w:rPr>
          <w:rFonts w:ascii="Times New Roman" w:hAnsi="Times New Roman" w:cs="Times New Roman"/>
        </w:rPr>
        <w:t xml:space="preserve"> </w:t>
      </w:r>
    </w:p>
    <w:p w:rsidR="00B35C97" w:rsidRPr="000368CF" w:rsidRDefault="00135C06" w:rsidP="007D6C27">
      <w:pPr>
        <w:spacing w:line="240" w:lineRule="auto"/>
        <w:jc w:val="both"/>
        <w:rPr>
          <w:rFonts w:ascii="Times New Roman" w:hAnsi="Times New Roman" w:cs="Times New Roman"/>
        </w:rPr>
      </w:pPr>
      <w:r w:rsidRPr="000368CF">
        <w:rPr>
          <w:rFonts w:ascii="Times New Roman" w:hAnsi="Times New Roman" w:cs="Times New Roman"/>
        </w:rPr>
        <w:t>Diğer yandan müzakereci demokrasi modeli iki temel doktrinin cevap vermekte zorlandığı çok kültürlü toplumlarda demokrasi sorununu da aşma girişimi olarak değerlendirilebilir. Çünkü cumhuriyetçi tezlerin toplumu ideal biçimde yek pare olarak kurgulaması ve ortak bir amaca yönelmiş olma</w:t>
      </w:r>
      <w:r w:rsidR="00550A93" w:rsidRPr="000368CF">
        <w:rPr>
          <w:rFonts w:ascii="Times New Roman" w:hAnsi="Times New Roman" w:cs="Times New Roman"/>
        </w:rPr>
        <w:t xml:space="preserve"> hayali yahut toplumdaki tüm bireyler için özgürlük, mutluluk vb. kavramların toplumun yönelmiş olduğu bu ortak amaç ya da hayal üzerinden tanımlanabileceği düşüncesi gerçekçilikten bir hayli uzak görünmektedir. Liberal yaklaşımınsa aşırı bireyciliği, toplumun gönencini tek tek bireylerin sahip olduklarının toplamı olarak görmesi ve de bireyleri kültürel kodlarından soyutlayarak ekonomik ajanlar zeminine çekmesi, toplumun </w:t>
      </w:r>
      <w:r w:rsidR="00550A93" w:rsidRPr="000368CF">
        <w:rPr>
          <w:rFonts w:ascii="Times New Roman" w:hAnsi="Times New Roman" w:cs="Times New Roman"/>
        </w:rPr>
        <w:lastRenderedPageBreak/>
        <w:t>ortak iyi arayışından sapmasına, dahası bunun bir problem olarak gündeme gelmemesine sebep olmaktadır.</w:t>
      </w:r>
    </w:p>
    <w:p w:rsidR="0025566A" w:rsidRPr="000368CF" w:rsidRDefault="00D05F52" w:rsidP="007D6C27">
      <w:pPr>
        <w:spacing w:line="240" w:lineRule="auto"/>
        <w:jc w:val="both"/>
        <w:rPr>
          <w:rFonts w:ascii="Times New Roman" w:hAnsi="Times New Roman" w:cs="Times New Roman"/>
        </w:rPr>
      </w:pPr>
      <w:r w:rsidRPr="000368CF">
        <w:rPr>
          <w:rFonts w:ascii="Times New Roman" w:hAnsi="Times New Roman" w:cs="Times New Roman"/>
        </w:rPr>
        <w:t xml:space="preserve">Müzakereci demokrasi modelinin temel düsturu kamusal kararların, vatandaşların etkin katılımıyla alınmasıdır. </w:t>
      </w:r>
      <w:r w:rsidR="00DA5441" w:rsidRPr="000368CF">
        <w:rPr>
          <w:rFonts w:ascii="Times New Roman" w:hAnsi="Times New Roman" w:cs="Times New Roman"/>
        </w:rPr>
        <w:t xml:space="preserve">Bu karar alma süreçlerinde vatandaşlar eşit ve özgür bireyler olarak müzakerelere katılırlar. Eşit ve özgür bireylerin kamusal kararlarla ilgili öne süreceği savlar ve bu savların ideal tartışma ortamında müzakere edilerek kamusal iyinin sağlanması amaçlanmaktadır. </w:t>
      </w:r>
      <w:r w:rsidR="0025566A" w:rsidRPr="000368CF">
        <w:rPr>
          <w:rFonts w:ascii="Times New Roman" w:hAnsi="Times New Roman" w:cs="Times New Roman"/>
        </w:rPr>
        <w:t xml:space="preserve">Buna göre ideal </w:t>
      </w:r>
      <w:r w:rsidR="00FF1C7E" w:rsidRPr="000368CF">
        <w:rPr>
          <w:rFonts w:ascii="Times New Roman" w:hAnsi="Times New Roman" w:cs="Times New Roman"/>
        </w:rPr>
        <w:t>müzakere</w:t>
      </w:r>
      <w:r w:rsidR="0025566A" w:rsidRPr="000368CF">
        <w:rPr>
          <w:rFonts w:ascii="Times New Roman" w:hAnsi="Times New Roman" w:cs="Times New Roman"/>
        </w:rPr>
        <w:t xml:space="preserve"> şu şekilde </w:t>
      </w:r>
      <w:proofErr w:type="spellStart"/>
      <w:r w:rsidR="0025566A" w:rsidRPr="000368CF">
        <w:rPr>
          <w:rFonts w:ascii="Times New Roman" w:hAnsi="Times New Roman" w:cs="Times New Roman"/>
        </w:rPr>
        <w:t>formül</w:t>
      </w:r>
      <w:r w:rsidR="00FF1C7E" w:rsidRPr="000368CF">
        <w:rPr>
          <w:rFonts w:ascii="Times New Roman" w:hAnsi="Times New Roman" w:cs="Times New Roman"/>
        </w:rPr>
        <w:t>i</w:t>
      </w:r>
      <w:r w:rsidR="0025566A" w:rsidRPr="000368CF">
        <w:rPr>
          <w:rFonts w:ascii="Times New Roman" w:hAnsi="Times New Roman" w:cs="Times New Roman"/>
        </w:rPr>
        <w:t>ze</w:t>
      </w:r>
      <w:proofErr w:type="spellEnd"/>
      <w:r w:rsidR="0025566A" w:rsidRPr="000368CF">
        <w:rPr>
          <w:rFonts w:ascii="Times New Roman" w:hAnsi="Times New Roman" w:cs="Times New Roman"/>
        </w:rPr>
        <w:t xml:space="preserve"> edil</w:t>
      </w:r>
      <w:r w:rsidR="00FF1C7E" w:rsidRPr="000368CF">
        <w:rPr>
          <w:rFonts w:ascii="Times New Roman" w:hAnsi="Times New Roman" w:cs="Times New Roman"/>
        </w:rPr>
        <w:t>ebilir</w:t>
      </w:r>
      <w:r w:rsidR="0025566A" w:rsidRPr="000368CF">
        <w:rPr>
          <w:rFonts w:ascii="Times New Roman" w:hAnsi="Times New Roman" w:cs="Times New Roman"/>
        </w:rPr>
        <w:t>;</w:t>
      </w:r>
      <w:r w:rsidR="006E6C0A" w:rsidRPr="000368CF">
        <w:rPr>
          <w:rFonts w:ascii="Times New Roman" w:hAnsi="Times New Roman" w:cs="Times New Roman"/>
        </w:rPr>
        <w:t xml:space="preserve"> </w:t>
      </w:r>
    </w:p>
    <w:p w:rsidR="006E6C0A" w:rsidRPr="006C2DFE" w:rsidRDefault="006E6C0A" w:rsidP="007D6C27">
      <w:pPr>
        <w:spacing w:line="240" w:lineRule="auto"/>
        <w:ind w:left="709" w:right="849" w:hanging="1"/>
        <w:jc w:val="both"/>
        <w:rPr>
          <w:rFonts w:ascii="Times New Roman" w:hAnsi="Times New Roman" w:cs="Times New Roman"/>
          <w:sz w:val="20"/>
          <w:szCs w:val="20"/>
        </w:rPr>
      </w:pPr>
      <w:r w:rsidRPr="006C2DFE">
        <w:rPr>
          <w:rFonts w:ascii="Times New Roman" w:hAnsi="Times New Roman" w:cs="Times New Roman"/>
          <w:sz w:val="20"/>
          <w:szCs w:val="20"/>
        </w:rPr>
        <w:t>Müzakereci demokrasi idealinde, katılımcılar siyasal bir sorunu önyargısız bir yaklaşımla çözmeye çalışırlar; önsel normların veya gereklerin yetkesi onları bağlamaz. Siyasal tartışma süreci akıl yoluyla varılmış savlara dayanır. Katılımcılar öneriler ortaya</w:t>
      </w:r>
      <w:r w:rsidR="00FF1C7E" w:rsidRPr="006C2DFE">
        <w:rPr>
          <w:rFonts w:ascii="Times New Roman" w:hAnsi="Times New Roman" w:cs="Times New Roman"/>
          <w:sz w:val="20"/>
          <w:szCs w:val="20"/>
        </w:rPr>
        <w:t xml:space="preserve"> atar ve bunları eleştirirler; her biri yalnızca “daha iyi savın gücü” nedeniyle bir sonuca rıza gösterir. Böyle bir rızanın rasyonel olması için, katılımcıların özgür ve eşit olmaları gerekir. Her biri öneri sunma ve eleştirme konusunda eşit fırsata olmalı ve konuşma konumları baskıdan bağımsız olmalıdır. Hiç kimse başkalarını belli önerileri benimseme veya reddetmeye zorlayacak veya bu yönde tehdit edecek konumda olamaz. Müzakerenin amacı </w:t>
      </w:r>
      <w:proofErr w:type="spellStart"/>
      <w:r w:rsidR="00FF1C7E" w:rsidRPr="006C2DFE">
        <w:rPr>
          <w:rFonts w:ascii="Times New Roman" w:hAnsi="Times New Roman" w:cs="Times New Roman"/>
          <w:sz w:val="20"/>
          <w:szCs w:val="20"/>
        </w:rPr>
        <w:t>konsensusa</w:t>
      </w:r>
      <w:proofErr w:type="spellEnd"/>
      <w:r w:rsidR="00FF1C7E" w:rsidRPr="006C2DFE">
        <w:rPr>
          <w:rFonts w:ascii="Times New Roman" w:hAnsi="Times New Roman" w:cs="Times New Roman"/>
          <w:sz w:val="20"/>
          <w:szCs w:val="20"/>
        </w:rPr>
        <w:t xml:space="preserve"> varmaktır; bu mümkün olmadığında ve katılımcılar oylamaya başvurduğunda bile, vardıkları sonuç özel tercihlerin toplamından çok </w:t>
      </w:r>
      <w:proofErr w:type="spellStart"/>
      <w:r w:rsidR="00FF1C7E" w:rsidRPr="006C2DFE">
        <w:rPr>
          <w:rFonts w:ascii="Times New Roman" w:hAnsi="Times New Roman" w:cs="Times New Roman"/>
          <w:sz w:val="20"/>
          <w:szCs w:val="20"/>
        </w:rPr>
        <w:t>kellektif</w:t>
      </w:r>
      <w:proofErr w:type="spellEnd"/>
      <w:r w:rsidR="00FF1C7E" w:rsidRPr="006C2DFE">
        <w:rPr>
          <w:rFonts w:ascii="Times New Roman" w:hAnsi="Times New Roman" w:cs="Times New Roman"/>
          <w:sz w:val="20"/>
          <w:szCs w:val="20"/>
        </w:rPr>
        <w:t xml:space="preserve"> bir yargıdır</w:t>
      </w:r>
      <w:r w:rsidR="0098639A">
        <w:rPr>
          <w:rFonts w:ascii="Times New Roman" w:hAnsi="Times New Roman" w:cs="Times New Roman"/>
          <w:sz w:val="20"/>
          <w:szCs w:val="20"/>
        </w:rPr>
        <w:t xml:space="preserve"> (</w:t>
      </w:r>
      <w:proofErr w:type="spellStart"/>
      <w:r w:rsidR="0098639A">
        <w:rPr>
          <w:rFonts w:ascii="Times New Roman" w:hAnsi="Times New Roman" w:cs="Times New Roman"/>
          <w:sz w:val="20"/>
          <w:szCs w:val="20"/>
        </w:rPr>
        <w:t>Young</w:t>
      </w:r>
      <w:proofErr w:type="spellEnd"/>
      <w:r w:rsidR="0098639A">
        <w:rPr>
          <w:rFonts w:ascii="Times New Roman" w:hAnsi="Times New Roman" w:cs="Times New Roman"/>
          <w:sz w:val="20"/>
          <w:szCs w:val="20"/>
        </w:rPr>
        <w:t xml:space="preserve">, </w:t>
      </w:r>
      <w:r w:rsidR="005E2783">
        <w:rPr>
          <w:rFonts w:ascii="Times New Roman" w:hAnsi="Times New Roman" w:cs="Times New Roman"/>
          <w:sz w:val="20"/>
          <w:szCs w:val="20"/>
        </w:rPr>
        <w:t>1999, s. 176)</w:t>
      </w:r>
      <w:r w:rsidR="00FF1C7E" w:rsidRPr="006C2DFE">
        <w:rPr>
          <w:rFonts w:ascii="Times New Roman" w:hAnsi="Times New Roman" w:cs="Times New Roman"/>
          <w:sz w:val="20"/>
          <w:szCs w:val="20"/>
        </w:rPr>
        <w:t>.</w:t>
      </w:r>
    </w:p>
    <w:p w:rsidR="00B766E4" w:rsidRPr="000368CF" w:rsidRDefault="00B766E4" w:rsidP="007D6C27">
      <w:pPr>
        <w:spacing w:line="240" w:lineRule="auto"/>
        <w:ind w:right="-2"/>
        <w:jc w:val="both"/>
        <w:rPr>
          <w:rFonts w:ascii="Times New Roman" w:hAnsi="Times New Roman" w:cs="Times New Roman"/>
        </w:rPr>
      </w:pPr>
      <w:r w:rsidRPr="000368CF">
        <w:rPr>
          <w:rFonts w:ascii="Times New Roman" w:hAnsi="Times New Roman" w:cs="Times New Roman"/>
        </w:rPr>
        <w:t xml:space="preserve">Böyle bir müzakere ortamından normlar iletişimsel etik aracılığıyla üretildiğinde adalet, iyi, </w:t>
      </w:r>
      <w:proofErr w:type="spellStart"/>
      <w:r w:rsidRPr="000368CF">
        <w:rPr>
          <w:rFonts w:ascii="Times New Roman" w:hAnsi="Times New Roman" w:cs="Times New Roman"/>
        </w:rPr>
        <w:t>ussalık</w:t>
      </w:r>
      <w:proofErr w:type="spellEnd"/>
      <w:r w:rsidRPr="000368CF">
        <w:rPr>
          <w:rFonts w:ascii="Times New Roman" w:hAnsi="Times New Roman" w:cs="Times New Roman"/>
        </w:rPr>
        <w:t xml:space="preserve"> gibi ilkelerin geçerlilikleri sağlanabilecektir</w:t>
      </w:r>
      <w:r w:rsidR="005E2783" w:rsidRPr="000368CF">
        <w:rPr>
          <w:rFonts w:ascii="Times New Roman" w:hAnsi="Times New Roman" w:cs="Times New Roman"/>
        </w:rPr>
        <w:t xml:space="preserve"> (Bayram, 2011, s. 114)</w:t>
      </w:r>
      <w:r w:rsidRPr="000368CF">
        <w:rPr>
          <w:rFonts w:ascii="Times New Roman" w:hAnsi="Times New Roman" w:cs="Times New Roman"/>
        </w:rPr>
        <w:t xml:space="preserve">. Burada, müzakereci demokrasi modelinin ortaya koymuş olduğu ideal müzakere koşullarının amaç ve sonuçlarına değinmek gerekirse, her şeyden önce modelin </w:t>
      </w:r>
      <w:proofErr w:type="spellStart"/>
      <w:r w:rsidRPr="000368CF">
        <w:rPr>
          <w:rFonts w:ascii="Times New Roman" w:hAnsi="Times New Roman" w:cs="Times New Roman"/>
        </w:rPr>
        <w:t>argümantatif</w:t>
      </w:r>
      <w:proofErr w:type="spellEnd"/>
      <w:r w:rsidRPr="000368CF">
        <w:rPr>
          <w:rFonts w:ascii="Times New Roman" w:hAnsi="Times New Roman" w:cs="Times New Roman"/>
        </w:rPr>
        <w:t xml:space="preserve"> bir yaklaşıma sahip olduğunu söyleyebiliriz. Öne sürülen savlar, </w:t>
      </w:r>
      <w:r w:rsidR="00C1428C" w:rsidRPr="000368CF">
        <w:rPr>
          <w:rFonts w:ascii="Times New Roman" w:hAnsi="Times New Roman" w:cs="Times New Roman"/>
        </w:rPr>
        <w:t xml:space="preserve"> katılımcıların toplumsal konumlarından bağımsız olarak kendilerini temsil eder. Böylece bir savın diğerinin önüne geçmesi savın içeriğine bağlıdır. Bu içerik, katılımcıların özel çıkarlarından ziyade kamusal çıkarları ifade eder. Dolayısıyla öne çıkan sav, tarafların etkin katılımı sonucunda oluştuğundan ve söz konusu savın diğer savlar karşısındaki akılcı üstünlüğüne bağlı </w:t>
      </w:r>
      <w:r w:rsidR="003246CF" w:rsidRPr="000368CF">
        <w:rPr>
          <w:rFonts w:ascii="Times New Roman" w:hAnsi="Times New Roman" w:cs="Times New Roman"/>
        </w:rPr>
        <w:t xml:space="preserve">olduğundan müzakerenin taraflarını yasaya bağlılık hususunda ikna kabiliyetinde sahip olur. </w:t>
      </w:r>
    </w:p>
    <w:p w:rsidR="00506872" w:rsidRPr="000368CF" w:rsidRDefault="00506872" w:rsidP="007D6C27">
      <w:pPr>
        <w:spacing w:line="240" w:lineRule="auto"/>
        <w:ind w:right="-2"/>
        <w:jc w:val="both"/>
        <w:rPr>
          <w:rFonts w:ascii="Times New Roman" w:hAnsi="Times New Roman" w:cs="Times New Roman"/>
        </w:rPr>
      </w:pPr>
      <w:r w:rsidRPr="000368CF">
        <w:rPr>
          <w:rFonts w:ascii="Times New Roman" w:hAnsi="Times New Roman" w:cs="Times New Roman"/>
        </w:rPr>
        <w:t xml:space="preserve">Diğer taraftan, yukarıda söylenenlerin doğal bir öncülü olarak, bir bakıma da zımni olarak, ideal müzakerenin “ideal </w:t>
      </w:r>
      <w:proofErr w:type="spellStart"/>
      <w:r w:rsidRPr="000368CF">
        <w:rPr>
          <w:rFonts w:ascii="Times New Roman" w:hAnsi="Times New Roman" w:cs="Times New Roman"/>
        </w:rPr>
        <w:t>katılımcılar”ı</w:t>
      </w:r>
      <w:proofErr w:type="spellEnd"/>
      <w:r w:rsidRPr="000368CF">
        <w:rPr>
          <w:rFonts w:ascii="Times New Roman" w:hAnsi="Times New Roman" w:cs="Times New Roman"/>
        </w:rPr>
        <w:t xml:space="preserve"> varsaydığı düşünülebilir. İdeal katılımcı, müzakereye konu olan sorunlar hakkında tam bilgiye sahiptir ve bu bilgiler ışığında öne süreceği sava ilişkin rasyonel çıkarımlarda bulunabilir. Ayrıca, kendi savına yönelik öne sürülen karşı savların rasyonelliğini de aynı kesinlikte kavrayabilir durumdadır. Sonuç </w:t>
      </w:r>
      <w:r w:rsidRPr="000368CF">
        <w:rPr>
          <w:rFonts w:ascii="Times New Roman" w:hAnsi="Times New Roman" w:cs="Times New Roman"/>
        </w:rPr>
        <w:lastRenderedPageBreak/>
        <w:t>olarak ise savların akli kıyaslamasını eksiksiz olarak gerçekleştirerek savlar arasında seçim yapabilir.</w:t>
      </w:r>
    </w:p>
    <w:p w:rsidR="00F96ED7" w:rsidRPr="000368CF" w:rsidRDefault="00D52F39" w:rsidP="007D6C27">
      <w:pPr>
        <w:spacing w:line="240" w:lineRule="auto"/>
        <w:ind w:right="-2"/>
        <w:jc w:val="both"/>
        <w:rPr>
          <w:rFonts w:ascii="Times New Roman" w:hAnsi="Times New Roman" w:cs="Times New Roman"/>
        </w:rPr>
      </w:pPr>
      <w:r w:rsidRPr="000368CF">
        <w:rPr>
          <w:rFonts w:ascii="Times New Roman" w:hAnsi="Times New Roman" w:cs="Times New Roman"/>
        </w:rPr>
        <w:t xml:space="preserve">Yine, ideal katılımcıların müzakereye katılım amacı olarak ortak iyiyi ön plana çıkarmak olduğu varsayılır. İdeal katılımcılar, kişisel çıkar peşinde olmadıkları gibi, kendi sınıfsal, </w:t>
      </w:r>
      <w:proofErr w:type="spellStart"/>
      <w:r w:rsidRPr="000368CF">
        <w:rPr>
          <w:rFonts w:ascii="Times New Roman" w:hAnsi="Times New Roman" w:cs="Times New Roman"/>
        </w:rPr>
        <w:t>sosyo</w:t>
      </w:r>
      <w:proofErr w:type="spellEnd"/>
      <w:r w:rsidRPr="000368CF">
        <w:rPr>
          <w:rFonts w:ascii="Times New Roman" w:hAnsi="Times New Roman" w:cs="Times New Roman"/>
        </w:rPr>
        <w:t xml:space="preserve">-ekonomik ve kültürel koşullarının temsilcileri olarak müzakerede yer almazlar. </w:t>
      </w:r>
      <w:r w:rsidR="004F0FD2" w:rsidRPr="000368CF">
        <w:rPr>
          <w:rFonts w:ascii="Times New Roman" w:hAnsi="Times New Roman" w:cs="Times New Roman"/>
        </w:rPr>
        <w:t>Bu anlamda ideal katılımcı, müzakere masasına bahsi geçen koşulların, düşünce dünyasına yüklediği tüm önyargılardan soyunmuş olarak gelir.</w:t>
      </w:r>
      <w:r w:rsidR="00F96ED7" w:rsidRPr="000368CF">
        <w:rPr>
          <w:rFonts w:ascii="Times New Roman" w:hAnsi="Times New Roman" w:cs="Times New Roman"/>
        </w:rPr>
        <w:t xml:space="preserve"> Bu biçimde oluşturulacak olan müzakere ortamı, </w:t>
      </w:r>
      <w:proofErr w:type="spellStart"/>
      <w:r w:rsidR="00F96ED7" w:rsidRPr="000368CF">
        <w:rPr>
          <w:rFonts w:ascii="Times New Roman" w:hAnsi="Times New Roman" w:cs="Times New Roman"/>
        </w:rPr>
        <w:t>Habermas’a</w:t>
      </w:r>
      <w:proofErr w:type="spellEnd"/>
      <w:r w:rsidR="00F96ED7" w:rsidRPr="000368CF">
        <w:rPr>
          <w:rFonts w:ascii="Times New Roman" w:hAnsi="Times New Roman" w:cs="Times New Roman"/>
        </w:rPr>
        <w:t xml:space="preserve"> göre kamusal iyinin ortaya çıkmasının koşuludur. </w:t>
      </w:r>
    </w:p>
    <w:p w:rsidR="00F96ED7" w:rsidRPr="000368CF" w:rsidRDefault="004435DC" w:rsidP="007D6C27">
      <w:pPr>
        <w:spacing w:line="240" w:lineRule="auto"/>
        <w:ind w:right="-2"/>
        <w:jc w:val="both"/>
        <w:rPr>
          <w:rFonts w:ascii="Times New Roman" w:hAnsi="Times New Roman" w:cs="Times New Roman"/>
        </w:rPr>
      </w:pPr>
      <w:r w:rsidRPr="000368CF">
        <w:rPr>
          <w:rFonts w:ascii="Times New Roman" w:hAnsi="Times New Roman" w:cs="Times New Roman"/>
        </w:rPr>
        <w:t xml:space="preserve">Bu söylenenler çerçevesinde </w:t>
      </w:r>
      <w:proofErr w:type="spellStart"/>
      <w:r w:rsidRPr="000368CF">
        <w:rPr>
          <w:rFonts w:ascii="Times New Roman" w:hAnsi="Times New Roman" w:cs="Times New Roman"/>
        </w:rPr>
        <w:t>Habermas’ın</w:t>
      </w:r>
      <w:proofErr w:type="spellEnd"/>
      <w:r w:rsidRPr="000368CF">
        <w:rPr>
          <w:rFonts w:ascii="Times New Roman" w:hAnsi="Times New Roman" w:cs="Times New Roman"/>
        </w:rPr>
        <w:t xml:space="preserve"> ortaya koyduğu müzakereci demokrasi modelinin </w:t>
      </w:r>
      <w:proofErr w:type="spellStart"/>
      <w:r w:rsidRPr="000368CF">
        <w:rPr>
          <w:rFonts w:ascii="Times New Roman" w:hAnsi="Times New Roman" w:cs="Times New Roman"/>
        </w:rPr>
        <w:t>Kantçı</w:t>
      </w:r>
      <w:proofErr w:type="spellEnd"/>
      <w:r w:rsidRPr="000368CF">
        <w:rPr>
          <w:rFonts w:ascii="Times New Roman" w:hAnsi="Times New Roman" w:cs="Times New Roman"/>
        </w:rPr>
        <w:t xml:space="preserve"> temellerini görmek kolaydır. Müzakereci demokrasinin akla olan vurgusu, toplumsal problemlerin akıl çerçevesinde çözümlenmesi gerektiği inancı </w:t>
      </w:r>
      <w:proofErr w:type="spellStart"/>
      <w:r w:rsidRPr="000368CF">
        <w:rPr>
          <w:rFonts w:ascii="Times New Roman" w:hAnsi="Times New Roman" w:cs="Times New Roman"/>
        </w:rPr>
        <w:t>Habermas’ı</w:t>
      </w:r>
      <w:proofErr w:type="spellEnd"/>
      <w:r w:rsidRPr="000368CF">
        <w:rPr>
          <w:rFonts w:ascii="Times New Roman" w:hAnsi="Times New Roman" w:cs="Times New Roman"/>
        </w:rPr>
        <w:t xml:space="preserve"> Kant’a yaklaştırır. Fakat şu farkla ki, Kant’ın aklın a </w:t>
      </w:r>
      <w:proofErr w:type="spellStart"/>
      <w:r w:rsidRPr="000368CF">
        <w:rPr>
          <w:rFonts w:ascii="Times New Roman" w:hAnsi="Times New Roman" w:cs="Times New Roman"/>
        </w:rPr>
        <w:t>priori</w:t>
      </w:r>
      <w:proofErr w:type="spellEnd"/>
      <w:r w:rsidRPr="000368CF">
        <w:rPr>
          <w:rFonts w:ascii="Times New Roman" w:hAnsi="Times New Roman" w:cs="Times New Roman"/>
        </w:rPr>
        <w:t xml:space="preserve"> ilkelerine dayandırdığı koşulsuz buyruk </w:t>
      </w:r>
      <w:proofErr w:type="spellStart"/>
      <w:r w:rsidRPr="000368CF">
        <w:rPr>
          <w:rFonts w:ascii="Times New Roman" w:hAnsi="Times New Roman" w:cs="Times New Roman"/>
        </w:rPr>
        <w:t>Habermas’ta</w:t>
      </w:r>
      <w:proofErr w:type="spellEnd"/>
      <w:r w:rsidRPr="000368CF">
        <w:rPr>
          <w:rFonts w:ascii="Times New Roman" w:hAnsi="Times New Roman" w:cs="Times New Roman"/>
        </w:rPr>
        <w:t xml:space="preserve">, toplumsal </w:t>
      </w:r>
      <w:proofErr w:type="spellStart"/>
      <w:r w:rsidRPr="000368CF">
        <w:rPr>
          <w:rFonts w:ascii="Times New Roman" w:hAnsi="Times New Roman" w:cs="Times New Roman"/>
        </w:rPr>
        <w:t>praksis</w:t>
      </w:r>
      <w:proofErr w:type="spellEnd"/>
      <w:r w:rsidRPr="000368CF">
        <w:rPr>
          <w:rFonts w:ascii="Times New Roman" w:hAnsi="Times New Roman" w:cs="Times New Roman"/>
        </w:rPr>
        <w:t xml:space="preserve"> içinde k</w:t>
      </w:r>
      <w:r w:rsidR="005E2783" w:rsidRPr="000368CF">
        <w:rPr>
          <w:rFonts w:ascii="Times New Roman" w:hAnsi="Times New Roman" w:cs="Times New Roman"/>
        </w:rPr>
        <w:t>oşullu duruma getirilir. Böylec</w:t>
      </w:r>
      <w:r w:rsidRPr="000368CF">
        <w:rPr>
          <w:rFonts w:ascii="Times New Roman" w:hAnsi="Times New Roman" w:cs="Times New Roman"/>
        </w:rPr>
        <w:t xml:space="preserve">e a </w:t>
      </w:r>
      <w:proofErr w:type="spellStart"/>
      <w:r w:rsidRPr="000368CF">
        <w:rPr>
          <w:rFonts w:ascii="Times New Roman" w:hAnsi="Times New Roman" w:cs="Times New Roman"/>
        </w:rPr>
        <w:t>priori</w:t>
      </w:r>
      <w:proofErr w:type="spellEnd"/>
      <w:r w:rsidRPr="000368CF">
        <w:rPr>
          <w:rFonts w:ascii="Times New Roman" w:hAnsi="Times New Roman" w:cs="Times New Roman"/>
        </w:rPr>
        <w:t xml:space="preserve"> olan a </w:t>
      </w:r>
      <w:proofErr w:type="spellStart"/>
      <w:r w:rsidRPr="000368CF">
        <w:rPr>
          <w:rFonts w:ascii="Times New Roman" w:hAnsi="Times New Roman" w:cs="Times New Roman"/>
        </w:rPr>
        <w:t>posteriori</w:t>
      </w:r>
      <w:proofErr w:type="spellEnd"/>
      <w:r w:rsidRPr="000368CF">
        <w:rPr>
          <w:rFonts w:ascii="Times New Roman" w:hAnsi="Times New Roman" w:cs="Times New Roman"/>
        </w:rPr>
        <w:t xml:space="preserve"> halini alır. </w:t>
      </w:r>
      <w:r w:rsidR="006E22B6" w:rsidRPr="000368CF">
        <w:rPr>
          <w:rFonts w:ascii="Times New Roman" w:hAnsi="Times New Roman" w:cs="Times New Roman"/>
        </w:rPr>
        <w:t xml:space="preserve">Bir açıdan ise Kant’ın etik ilkelerinin monografik doğası </w:t>
      </w:r>
      <w:proofErr w:type="spellStart"/>
      <w:r w:rsidR="006E22B6" w:rsidRPr="000368CF">
        <w:rPr>
          <w:rFonts w:ascii="Times New Roman" w:hAnsi="Times New Roman" w:cs="Times New Roman"/>
        </w:rPr>
        <w:t>Habermas’ta</w:t>
      </w:r>
      <w:proofErr w:type="spellEnd"/>
      <w:r w:rsidR="006E22B6" w:rsidRPr="000368CF">
        <w:rPr>
          <w:rFonts w:ascii="Times New Roman" w:hAnsi="Times New Roman" w:cs="Times New Roman"/>
        </w:rPr>
        <w:t xml:space="preserve"> diyalog temeline dayandırılır.</w:t>
      </w:r>
    </w:p>
    <w:p w:rsidR="009E67A7" w:rsidRPr="000368CF" w:rsidRDefault="009E67A7" w:rsidP="007D6C27">
      <w:pPr>
        <w:spacing w:line="240" w:lineRule="auto"/>
        <w:ind w:right="-2"/>
        <w:jc w:val="both"/>
        <w:rPr>
          <w:rFonts w:ascii="Times New Roman" w:hAnsi="Times New Roman" w:cs="Times New Roman"/>
        </w:rPr>
      </w:pPr>
      <w:r w:rsidRPr="000368CF">
        <w:rPr>
          <w:rFonts w:ascii="Times New Roman" w:hAnsi="Times New Roman" w:cs="Times New Roman"/>
        </w:rPr>
        <w:t xml:space="preserve">Müzakereci demokrasi modelini cumhuriyetçi ve liberal modeller açısından da değerlendirebiliriz. Yukarıda, </w:t>
      </w:r>
      <w:proofErr w:type="spellStart"/>
      <w:r w:rsidRPr="000368CF">
        <w:rPr>
          <w:rFonts w:ascii="Times New Roman" w:hAnsi="Times New Roman" w:cs="Times New Roman"/>
        </w:rPr>
        <w:t>Habermas’ın</w:t>
      </w:r>
      <w:proofErr w:type="spellEnd"/>
      <w:r w:rsidRPr="000368CF">
        <w:rPr>
          <w:rFonts w:ascii="Times New Roman" w:hAnsi="Times New Roman" w:cs="Times New Roman"/>
        </w:rPr>
        <w:t xml:space="preserve"> ortaya koymuş olduğu modelin, diğer iki doktrine alternatif bir üçüncü yol olduğu söylenmişti. Daha detaylı bakacak olursak, müzakereci demokrasi modeli, nihai amaç olarak kamusal iyi arayışında olduğundan modelin, en temelde cumhuriyetçi doktrine yaklaştığı söylenebilir. Bununla birlikte müzakereci demokrasi, </w:t>
      </w:r>
      <w:r w:rsidR="0038456B" w:rsidRPr="000368CF">
        <w:rPr>
          <w:rFonts w:ascii="Times New Roman" w:hAnsi="Times New Roman" w:cs="Times New Roman"/>
        </w:rPr>
        <w:t xml:space="preserve">cumhuriyetçi doktrinin etik bağlarından kurtulma çabasındadır. Bu bağlamda müzakere içindeki taraflar, söz konusu müzakere içerisinde yerleşik etik </w:t>
      </w:r>
      <w:r w:rsidR="006C2DFE" w:rsidRPr="000368CF">
        <w:rPr>
          <w:rFonts w:ascii="Times New Roman" w:hAnsi="Times New Roman" w:cs="Times New Roman"/>
        </w:rPr>
        <w:t>kanaatler</w:t>
      </w:r>
      <w:r w:rsidR="0038456B" w:rsidRPr="000368CF">
        <w:rPr>
          <w:rFonts w:ascii="Times New Roman" w:hAnsi="Times New Roman" w:cs="Times New Roman"/>
        </w:rPr>
        <w:t xml:space="preserve"> çerçevesinde değil, daha iyi savların çeşitli müzakere biçimleri olarak ortaya çıkmasına olanak veren iletişimsel ön kabullerden ve adil pazarlık süreçlerini sağlayan usuller vasıtasıyla karar alırlar</w:t>
      </w:r>
      <w:r w:rsidR="005E2783" w:rsidRPr="000368CF">
        <w:rPr>
          <w:rFonts w:ascii="Times New Roman" w:hAnsi="Times New Roman" w:cs="Times New Roman"/>
        </w:rPr>
        <w:t xml:space="preserve"> (</w:t>
      </w:r>
      <w:proofErr w:type="spellStart"/>
      <w:r w:rsidR="005E2783" w:rsidRPr="000368CF">
        <w:rPr>
          <w:rFonts w:ascii="Times New Roman" w:hAnsi="Times New Roman" w:cs="Times New Roman"/>
        </w:rPr>
        <w:t>Habermas</w:t>
      </w:r>
      <w:proofErr w:type="spellEnd"/>
      <w:r w:rsidR="005E2783" w:rsidRPr="000368CF">
        <w:rPr>
          <w:rFonts w:ascii="Times New Roman" w:hAnsi="Times New Roman" w:cs="Times New Roman"/>
        </w:rPr>
        <w:t>, 1999, s. 41)</w:t>
      </w:r>
      <w:r w:rsidR="0038456B" w:rsidRPr="000368CF">
        <w:rPr>
          <w:rFonts w:ascii="Times New Roman" w:hAnsi="Times New Roman" w:cs="Times New Roman"/>
        </w:rPr>
        <w:t>.</w:t>
      </w:r>
      <w:r w:rsidR="00035C3F" w:rsidRPr="000368CF">
        <w:rPr>
          <w:rFonts w:ascii="Times New Roman" w:hAnsi="Times New Roman" w:cs="Times New Roman"/>
        </w:rPr>
        <w:t xml:space="preserve"> Dolayısıyla ideal müzakere kavramı, cumhuriyetçi doktrinin varsaydığı, toplumun yerleşik inanç ve kanaatleri fikrini bertaraf etme çabasındadır. Bu, her şeyden önce, müzakereci demokrasinin amacı olan daha iyi savın, yalnız aklın ölçütleriyle oluşabileceğine olan </w:t>
      </w:r>
      <w:proofErr w:type="spellStart"/>
      <w:r w:rsidR="00035C3F" w:rsidRPr="000368CF">
        <w:rPr>
          <w:rFonts w:ascii="Times New Roman" w:hAnsi="Times New Roman" w:cs="Times New Roman"/>
        </w:rPr>
        <w:t>Kantçı</w:t>
      </w:r>
      <w:proofErr w:type="spellEnd"/>
      <w:r w:rsidR="00035C3F" w:rsidRPr="000368CF">
        <w:rPr>
          <w:rFonts w:ascii="Times New Roman" w:hAnsi="Times New Roman" w:cs="Times New Roman"/>
        </w:rPr>
        <w:t xml:space="preserve"> düşüncenin ürünüdür. Böylece toplumsal olanın tarihselliği, alınacak kararlarda etkili olmamaktadır.</w:t>
      </w:r>
      <w:r w:rsidR="006B2571" w:rsidRPr="000368CF">
        <w:rPr>
          <w:rFonts w:ascii="Times New Roman" w:hAnsi="Times New Roman" w:cs="Times New Roman"/>
        </w:rPr>
        <w:t xml:space="preserve"> </w:t>
      </w:r>
    </w:p>
    <w:p w:rsidR="006B2571" w:rsidRPr="000368CF" w:rsidRDefault="006B2571" w:rsidP="007D6C27">
      <w:pPr>
        <w:spacing w:line="240" w:lineRule="auto"/>
        <w:ind w:right="-2"/>
        <w:jc w:val="both"/>
        <w:rPr>
          <w:rFonts w:ascii="Times New Roman" w:hAnsi="Times New Roman" w:cs="Times New Roman"/>
        </w:rPr>
      </w:pPr>
      <w:r w:rsidRPr="000368CF">
        <w:rPr>
          <w:rFonts w:ascii="Times New Roman" w:hAnsi="Times New Roman" w:cs="Times New Roman"/>
        </w:rPr>
        <w:t xml:space="preserve">İdeal müzakere koşulları ile cumhuriyetçi doktrinin karar öncesinde mevcut etik bağlarından kurtulan müzakereci demokrasi, ideal katılımcı varsayımı ile liberal doktrinin çatışmacı durumundan </w:t>
      </w:r>
      <w:r w:rsidR="004D2100" w:rsidRPr="000368CF">
        <w:rPr>
          <w:rFonts w:ascii="Times New Roman" w:hAnsi="Times New Roman" w:cs="Times New Roman"/>
        </w:rPr>
        <w:t xml:space="preserve">kendini kurtarır. Çünkü taraflar, liberal modelin varsaymış olduğu gibi belli çıkarlar peşinde koşan iktisadi ajanlar olarak müzakereye katılmazlar. Böylece ne bireyin ne de toplumun </w:t>
      </w:r>
      <w:r w:rsidR="004D2100" w:rsidRPr="000368CF">
        <w:rPr>
          <w:rFonts w:ascii="Times New Roman" w:hAnsi="Times New Roman" w:cs="Times New Roman"/>
        </w:rPr>
        <w:lastRenderedPageBreak/>
        <w:t xml:space="preserve">merkez olmadığı, bir bakıma </w:t>
      </w:r>
      <w:proofErr w:type="spellStart"/>
      <w:r w:rsidR="004D2100" w:rsidRPr="000368CF">
        <w:rPr>
          <w:rFonts w:ascii="Times New Roman" w:hAnsi="Times New Roman" w:cs="Times New Roman"/>
        </w:rPr>
        <w:t>merkezsizleştirilmiş</w:t>
      </w:r>
      <w:proofErr w:type="spellEnd"/>
      <w:r w:rsidR="004D2100" w:rsidRPr="000368CF">
        <w:rPr>
          <w:rFonts w:ascii="Times New Roman" w:hAnsi="Times New Roman" w:cs="Times New Roman"/>
        </w:rPr>
        <w:t xml:space="preserve"> bir yapının oluşturulması hedeflenir. Yine aynı varsayım sebebiyle, bir başka açıdan model liberal doktrine yaklaşır. Çünkü ideal katılımcının rasyonel durumu, liberal doktrinin varsaydığı rasyonel insan inancıyla örtüşmektedir.</w:t>
      </w:r>
    </w:p>
    <w:p w:rsidR="004D2100" w:rsidRPr="006938F0" w:rsidRDefault="004D2100" w:rsidP="007D6C27">
      <w:pPr>
        <w:pStyle w:val="ListeParagraf"/>
        <w:numPr>
          <w:ilvl w:val="0"/>
          <w:numId w:val="1"/>
        </w:numPr>
        <w:spacing w:line="240" w:lineRule="auto"/>
        <w:ind w:right="-2"/>
        <w:jc w:val="both"/>
        <w:rPr>
          <w:rFonts w:ascii="Times New Roman" w:hAnsi="Times New Roman" w:cs="Times New Roman"/>
          <w:b/>
          <w:sz w:val="24"/>
        </w:rPr>
      </w:pPr>
      <w:r w:rsidRPr="006938F0">
        <w:rPr>
          <w:rFonts w:ascii="Times New Roman" w:hAnsi="Times New Roman" w:cs="Times New Roman"/>
          <w:b/>
          <w:sz w:val="24"/>
        </w:rPr>
        <w:t>Müzakereci Demokrasinin Açmazları</w:t>
      </w:r>
    </w:p>
    <w:p w:rsidR="00FF1C7E" w:rsidRPr="000368CF" w:rsidRDefault="004D2100" w:rsidP="007D6C27">
      <w:pPr>
        <w:tabs>
          <w:tab w:val="left" w:pos="8787"/>
        </w:tabs>
        <w:spacing w:line="240" w:lineRule="auto"/>
        <w:ind w:right="-2"/>
        <w:jc w:val="both"/>
        <w:rPr>
          <w:rFonts w:ascii="Times New Roman" w:hAnsi="Times New Roman" w:cs="Times New Roman"/>
        </w:rPr>
      </w:pPr>
      <w:r w:rsidRPr="000368CF">
        <w:rPr>
          <w:rFonts w:ascii="Times New Roman" w:hAnsi="Times New Roman" w:cs="Times New Roman"/>
        </w:rPr>
        <w:t>Müzakereci demokrasi modelinin ideal anlamdaki başarısı, diğer pek çok modelde olduğu gibi pratik alanda bir takım sorunlarla karşılaşır. Bu sor</w:t>
      </w:r>
      <w:r w:rsidR="00A9244A" w:rsidRPr="000368CF">
        <w:rPr>
          <w:rFonts w:ascii="Times New Roman" w:hAnsi="Times New Roman" w:cs="Times New Roman"/>
        </w:rPr>
        <w:t>unları, yukarıda model açıklan</w:t>
      </w:r>
      <w:r w:rsidRPr="000368CF">
        <w:rPr>
          <w:rFonts w:ascii="Times New Roman" w:hAnsi="Times New Roman" w:cs="Times New Roman"/>
        </w:rPr>
        <w:t xml:space="preserve">ırken kullanılan ideal müzakere ortamı ve ideal </w:t>
      </w:r>
      <w:r w:rsidR="00A9244A" w:rsidRPr="000368CF">
        <w:rPr>
          <w:rFonts w:ascii="Times New Roman" w:hAnsi="Times New Roman" w:cs="Times New Roman"/>
        </w:rPr>
        <w:t>katılımcı bağlamında ortaya koyabiliriz.</w:t>
      </w:r>
    </w:p>
    <w:p w:rsidR="006176FE" w:rsidRPr="000368CF" w:rsidRDefault="00BD67DC" w:rsidP="007D6C27">
      <w:pPr>
        <w:tabs>
          <w:tab w:val="left" w:pos="8787"/>
        </w:tabs>
        <w:spacing w:line="240" w:lineRule="auto"/>
        <w:ind w:right="-2"/>
        <w:jc w:val="both"/>
        <w:rPr>
          <w:rFonts w:ascii="Times New Roman" w:hAnsi="Times New Roman" w:cs="Times New Roman"/>
        </w:rPr>
      </w:pPr>
      <w:r w:rsidRPr="000368CF">
        <w:rPr>
          <w:rFonts w:ascii="Times New Roman" w:hAnsi="Times New Roman" w:cs="Times New Roman"/>
        </w:rPr>
        <w:t>İlk olarak, modelin müzakereye katılan yurttaşların etik bilinç sahibi ve doğruyu yanlıştan ayırabilecek ve doğrunun ne olduğunu bilebilecek ussal kapasitelere sahip olduğu</w:t>
      </w:r>
      <w:r w:rsidR="005E2783" w:rsidRPr="000368CF">
        <w:rPr>
          <w:rFonts w:ascii="Times New Roman" w:hAnsi="Times New Roman" w:cs="Times New Roman"/>
        </w:rPr>
        <w:t xml:space="preserve"> (Bayram, 2011, s. 115)</w:t>
      </w:r>
      <w:r w:rsidRPr="000368CF">
        <w:rPr>
          <w:rFonts w:ascii="Times New Roman" w:hAnsi="Times New Roman" w:cs="Times New Roman"/>
        </w:rPr>
        <w:t xml:space="preserve"> ve bu seçimleri yaparken tam bilgiye sahip olduğu varsayımı gerçeklikten hayli uzak görünmektedir.</w:t>
      </w:r>
      <w:r w:rsidR="00032464" w:rsidRPr="000368CF">
        <w:rPr>
          <w:rFonts w:ascii="Times New Roman" w:hAnsi="Times New Roman" w:cs="Times New Roman"/>
        </w:rPr>
        <w:t xml:space="preserve"> G</w:t>
      </w:r>
      <w:r w:rsidRPr="000368CF">
        <w:rPr>
          <w:rFonts w:ascii="Times New Roman" w:hAnsi="Times New Roman" w:cs="Times New Roman"/>
        </w:rPr>
        <w:t xml:space="preserve">ünümüz toplum yapısı düşünüldüğünde, iş bölümü dolayısıyla uzmanlaşma, iktidar sahiplerinin </w:t>
      </w:r>
      <w:proofErr w:type="spellStart"/>
      <w:r w:rsidRPr="000368CF">
        <w:rPr>
          <w:rFonts w:ascii="Times New Roman" w:hAnsi="Times New Roman" w:cs="Times New Roman"/>
        </w:rPr>
        <w:t>manüpülatif</w:t>
      </w:r>
      <w:proofErr w:type="spellEnd"/>
      <w:r w:rsidRPr="000368CF">
        <w:rPr>
          <w:rFonts w:ascii="Times New Roman" w:hAnsi="Times New Roman" w:cs="Times New Roman"/>
        </w:rPr>
        <w:t xml:space="preserve"> tutumları vb. sebeplerden dolayı yurttaşların</w:t>
      </w:r>
      <w:r w:rsidR="00032464" w:rsidRPr="000368CF">
        <w:rPr>
          <w:rFonts w:ascii="Times New Roman" w:hAnsi="Times New Roman" w:cs="Times New Roman"/>
        </w:rPr>
        <w:t>,</w:t>
      </w:r>
      <w:r w:rsidRPr="000368CF">
        <w:rPr>
          <w:rFonts w:ascii="Times New Roman" w:hAnsi="Times New Roman" w:cs="Times New Roman"/>
        </w:rPr>
        <w:t xml:space="preserve"> hakkında karar verecekleri konular üzerinde tam ve doğru bilgiye sahip olduğu ve bu bilgiler ışığında akılcı kararlar alabileceği düşüncesi fazla iyimser görünmektedir. Doğrudan demokrasinin uygulandığı antik toplumlarda dahi pratiği güç olan bu uygulamanın günümüz modern toplumlarında gerçekleşmesi hemen hemen </w:t>
      </w:r>
      <w:r w:rsidR="00032464" w:rsidRPr="000368CF">
        <w:rPr>
          <w:rFonts w:ascii="Times New Roman" w:hAnsi="Times New Roman" w:cs="Times New Roman"/>
        </w:rPr>
        <w:t>imkânsızdır</w:t>
      </w:r>
      <w:r w:rsidRPr="000368CF">
        <w:rPr>
          <w:rFonts w:ascii="Times New Roman" w:hAnsi="Times New Roman" w:cs="Times New Roman"/>
        </w:rPr>
        <w:t xml:space="preserve">. </w:t>
      </w:r>
      <w:r w:rsidR="00687F8E" w:rsidRPr="000368CF">
        <w:rPr>
          <w:rFonts w:ascii="Times New Roman" w:hAnsi="Times New Roman" w:cs="Times New Roman"/>
        </w:rPr>
        <w:t>Kaldı ki rasyonel birey</w:t>
      </w:r>
      <w:r w:rsidR="00032464" w:rsidRPr="000368CF">
        <w:rPr>
          <w:rFonts w:ascii="Times New Roman" w:hAnsi="Times New Roman" w:cs="Times New Roman"/>
        </w:rPr>
        <w:t>,</w:t>
      </w:r>
      <w:r w:rsidR="00687F8E" w:rsidRPr="000368CF">
        <w:rPr>
          <w:rFonts w:ascii="Times New Roman" w:hAnsi="Times New Roman" w:cs="Times New Roman"/>
        </w:rPr>
        <w:t xml:space="preserve"> kültüründen, toplumsal ve kişisel tarihinden, sınıfsal-</w:t>
      </w:r>
      <w:proofErr w:type="spellStart"/>
      <w:r w:rsidR="00687F8E" w:rsidRPr="000368CF">
        <w:rPr>
          <w:rFonts w:ascii="Times New Roman" w:hAnsi="Times New Roman" w:cs="Times New Roman"/>
        </w:rPr>
        <w:t>tabakasal</w:t>
      </w:r>
      <w:proofErr w:type="spellEnd"/>
      <w:r w:rsidR="00687F8E" w:rsidRPr="000368CF">
        <w:rPr>
          <w:rFonts w:ascii="Times New Roman" w:hAnsi="Times New Roman" w:cs="Times New Roman"/>
        </w:rPr>
        <w:t xml:space="preserve"> koşullarından arındırılmış olarak kurgulanmakta</w:t>
      </w:r>
      <w:r w:rsidR="00E45708" w:rsidRPr="000368CF">
        <w:rPr>
          <w:rFonts w:ascii="Times New Roman" w:hAnsi="Times New Roman" w:cs="Times New Roman"/>
        </w:rPr>
        <w:t>dır</w:t>
      </w:r>
      <w:r w:rsidR="00687F8E" w:rsidRPr="000368CF">
        <w:rPr>
          <w:rFonts w:ascii="Times New Roman" w:hAnsi="Times New Roman" w:cs="Times New Roman"/>
        </w:rPr>
        <w:t>. Bu düşünce</w:t>
      </w:r>
      <w:r w:rsidR="00E45708" w:rsidRPr="000368CF">
        <w:rPr>
          <w:rFonts w:ascii="Times New Roman" w:hAnsi="Times New Roman" w:cs="Times New Roman"/>
        </w:rPr>
        <w:t>nin</w:t>
      </w:r>
      <w:r w:rsidR="00687F8E" w:rsidRPr="000368CF">
        <w:rPr>
          <w:rFonts w:ascii="Times New Roman" w:hAnsi="Times New Roman" w:cs="Times New Roman"/>
        </w:rPr>
        <w:t xml:space="preserve"> müzakereci demokrasi modelinin en zayıf noktalarından biri olduğunu söyleyebiliriz. Her şeyden önce bu yaklaşım, aklın tekelci yapısında farklılıkların kaybolmasına neden olmaktadır. Böylece, en alt gelir düzeyinden bir vatandaş ile en üst gelir düzeyinden vatandaş, etnik köken olarak azınlık ile çoğunluk, kadın ile erkek, heteroseksüel ile </w:t>
      </w:r>
      <w:proofErr w:type="spellStart"/>
      <w:r w:rsidR="00687F8E" w:rsidRPr="000368CF">
        <w:rPr>
          <w:rFonts w:ascii="Times New Roman" w:hAnsi="Times New Roman" w:cs="Times New Roman"/>
        </w:rPr>
        <w:t>homoseküel</w:t>
      </w:r>
      <w:proofErr w:type="spellEnd"/>
      <w:r w:rsidR="00687F8E" w:rsidRPr="000368CF">
        <w:rPr>
          <w:rFonts w:ascii="Times New Roman" w:hAnsi="Times New Roman" w:cs="Times New Roman"/>
        </w:rPr>
        <w:t xml:space="preserve"> vb. gibi toplumsal gerçeklikleri farklı olan bireyleri aynı akıl etrafında ortak bir hakikati benimseyebileceklerini varsayar ki, bu da </w:t>
      </w:r>
      <w:proofErr w:type="spellStart"/>
      <w:r w:rsidR="00687F8E" w:rsidRPr="000368CF">
        <w:rPr>
          <w:rFonts w:ascii="Times New Roman" w:hAnsi="Times New Roman" w:cs="Times New Roman"/>
        </w:rPr>
        <w:t>Habermas’ın</w:t>
      </w:r>
      <w:proofErr w:type="spellEnd"/>
      <w:r w:rsidR="00687F8E" w:rsidRPr="000368CF">
        <w:rPr>
          <w:rFonts w:ascii="Times New Roman" w:hAnsi="Times New Roman" w:cs="Times New Roman"/>
        </w:rPr>
        <w:t xml:space="preserve"> modelindeki </w:t>
      </w:r>
      <w:proofErr w:type="spellStart"/>
      <w:r w:rsidR="00687F8E" w:rsidRPr="000368CF">
        <w:rPr>
          <w:rFonts w:ascii="Times New Roman" w:hAnsi="Times New Roman" w:cs="Times New Roman"/>
        </w:rPr>
        <w:t>Kantçı</w:t>
      </w:r>
      <w:proofErr w:type="spellEnd"/>
      <w:r w:rsidR="00687F8E" w:rsidRPr="000368CF">
        <w:rPr>
          <w:rFonts w:ascii="Times New Roman" w:hAnsi="Times New Roman" w:cs="Times New Roman"/>
        </w:rPr>
        <w:t xml:space="preserve"> izleri açıkça gösterir. </w:t>
      </w:r>
    </w:p>
    <w:p w:rsidR="00A9244A" w:rsidRPr="000368CF" w:rsidRDefault="00AB0AD1" w:rsidP="007D6C27">
      <w:pPr>
        <w:tabs>
          <w:tab w:val="left" w:pos="8787"/>
        </w:tabs>
        <w:spacing w:line="240" w:lineRule="auto"/>
        <w:ind w:right="-2"/>
        <w:jc w:val="both"/>
        <w:rPr>
          <w:rFonts w:ascii="Times New Roman" w:hAnsi="Times New Roman" w:cs="Times New Roman"/>
        </w:rPr>
      </w:pPr>
      <w:r w:rsidRPr="000368CF">
        <w:rPr>
          <w:rFonts w:ascii="Times New Roman" w:hAnsi="Times New Roman" w:cs="Times New Roman"/>
        </w:rPr>
        <w:t xml:space="preserve">Diğer yandan, yalnızca </w:t>
      </w:r>
      <w:proofErr w:type="spellStart"/>
      <w:r w:rsidRPr="000368CF">
        <w:rPr>
          <w:rFonts w:ascii="Times New Roman" w:hAnsi="Times New Roman" w:cs="Times New Roman"/>
        </w:rPr>
        <w:t>sosyo</w:t>
      </w:r>
      <w:proofErr w:type="spellEnd"/>
      <w:r w:rsidRPr="000368CF">
        <w:rPr>
          <w:rFonts w:ascii="Times New Roman" w:hAnsi="Times New Roman" w:cs="Times New Roman"/>
        </w:rPr>
        <w:t>-kül</w:t>
      </w:r>
      <w:r w:rsidR="006C2DFE" w:rsidRPr="000368CF">
        <w:rPr>
          <w:rFonts w:ascii="Times New Roman" w:hAnsi="Times New Roman" w:cs="Times New Roman"/>
        </w:rPr>
        <w:t>türel farklılıklar değil, fakat</w:t>
      </w:r>
      <w:r w:rsidRPr="000368CF">
        <w:rPr>
          <w:rFonts w:ascii="Times New Roman" w:hAnsi="Times New Roman" w:cs="Times New Roman"/>
        </w:rPr>
        <w:t xml:space="preserve"> </w:t>
      </w:r>
      <w:proofErr w:type="spellStart"/>
      <w:r w:rsidRPr="000368CF">
        <w:rPr>
          <w:rFonts w:ascii="Times New Roman" w:hAnsi="Times New Roman" w:cs="Times New Roman"/>
        </w:rPr>
        <w:t>Young’un</w:t>
      </w:r>
      <w:proofErr w:type="spellEnd"/>
      <w:r w:rsidRPr="000368CF">
        <w:rPr>
          <w:rFonts w:ascii="Times New Roman" w:hAnsi="Times New Roman" w:cs="Times New Roman"/>
        </w:rPr>
        <w:t xml:space="preserve"> göstermiş olduğu gibi</w:t>
      </w:r>
      <w:r w:rsidR="005E2783" w:rsidRPr="000368CF">
        <w:rPr>
          <w:rFonts w:ascii="Times New Roman" w:hAnsi="Times New Roman" w:cs="Times New Roman"/>
        </w:rPr>
        <w:t xml:space="preserve"> (</w:t>
      </w:r>
      <w:proofErr w:type="spellStart"/>
      <w:r w:rsidR="005E2783" w:rsidRPr="000368CF">
        <w:rPr>
          <w:rFonts w:ascii="Times New Roman" w:hAnsi="Times New Roman" w:cs="Times New Roman"/>
        </w:rPr>
        <w:t>Young</w:t>
      </w:r>
      <w:proofErr w:type="spellEnd"/>
      <w:r w:rsidR="005E2783" w:rsidRPr="000368CF">
        <w:rPr>
          <w:rFonts w:ascii="Times New Roman" w:hAnsi="Times New Roman" w:cs="Times New Roman"/>
        </w:rPr>
        <w:t>, 1999, s. 181)</w:t>
      </w:r>
      <w:r w:rsidRPr="000368CF">
        <w:rPr>
          <w:rFonts w:ascii="Times New Roman" w:hAnsi="Times New Roman" w:cs="Times New Roman"/>
        </w:rPr>
        <w:t xml:space="preserve">, </w:t>
      </w:r>
      <w:proofErr w:type="spellStart"/>
      <w:r w:rsidRPr="000368CF">
        <w:rPr>
          <w:rFonts w:ascii="Times New Roman" w:hAnsi="Times New Roman" w:cs="Times New Roman"/>
        </w:rPr>
        <w:t>Habermas’ın</w:t>
      </w:r>
      <w:proofErr w:type="spellEnd"/>
      <w:r w:rsidRPr="000368CF">
        <w:rPr>
          <w:rFonts w:ascii="Times New Roman" w:hAnsi="Times New Roman" w:cs="Times New Roman"/>
        </w:rPr>
        <w:t xml:space="preserve"> mo</w:t>
      </w:r>
      <w:r w:rsidR="00032464" w:rsidRPr="000368CF">
        <w:rPr>
          <w:rFonts w:ascii="Times New Roman" w:hAnsi="Times New Roman" w:cs="Times New Roman"/>
        </w:rPr>
        <w:t>delinde bireysel farklılıklar da</w:t>
      </w:r>
      <w:r w:rsidRPr="000368CF">
        <w:rPr>
          <w:rFonts w:ascii="Times New Roman" w:hAnsi="Times New Roman" w:cs="Times New Roman"/>
        </w:rPr>
        <w:t xml:space="preserve"> gözden kaybolur. </w:t>
      </w:r>
      <w:r w:rsidR="00D10259" w:rsidRPr="000368CF">
        <w:rPr>
          <w:rFonts w:ascii="Times New Roman" w:hAnsi="Times New Roman" w:cs="Times New Roman"/>
        </w:rPr>
        <w:t>Kimi bireyler, müzakere içerisinden diğerlerinden, doğaları gereği, daha başarılı olabilirler. İkna kabiliyetleri yüksek olan bu bireyler, görece daha çekingen yapıya sahip insanlar karşısında müzakerede her zaman daha avantajlı konumda yer alırlar.</w:t>
      </w:r>
      <w:r w:rsidR="006176FE" w:rsidRPr="000368CF">
        <w:rPr>
          <w:rFonts w:ascii="Times New Roman" w:hAnsi="Times New Roman" w:cs="Times New Roman"/>
        </w:rPr>
        <w:t xml:space="preserve"> </w:t>
      </w:r>
    </w:p>
    <w:p w:rsidR="006176FE" w:rsidRPr="000368CF" w:rsidRDefault="006176FE" w:rsidP="007D6C27">
      <w:pPr>
        <w:tabs>
          <w:tab w:val="left" w:pos="8787"/>
        </w:tabs>
        <w:spacing w:line="240" w:lineRule="auto"/>
        <w:ind w:right="-2"/>
        <w:jc w:val="both"/>
        <w:rPr>
          <w:rFonts w:ascii="Times New Roman" w:hAnsi="Times New Roman" w:cs="Times New Roman"/>
        </w:rPr>
      </w:pPr>
      <w:r w:rsidRPr="000368CF">
        <w:rPr>
          <w:rFonts w:ascii="Times New Roman" w:hAnsi="Times New Roman" w:cs="Times New Roman"/>
        </w:rPr>
        <w:t>Bir başka nokta olarak ise, modelin temel varsayımı olan uzlaşı sonrası hakikate ulaşılacağı fikri birkaç bakımdan sorunlu görünmektedir. Öncelikle hakikatin ölçütünün</w:t>
      </w:r>
      <w:r w:rsidR="00675765" w:rsidRPr="000368CF">
        <w:rPr>
          <w:rFonts w:ascii="Times New Roman" w:hAnsi="Times New Roman" w:cs="Times New Roman"/>
        </w:rPr>
        <w:t xml:space="preserve"> uzlaşı ile eşit görülmesi, ahlaki doğruluğun ölçütü olarak hukuki tutarlılık ile ussal uzlaşının yer değiştirmesi anlamına gelir</w:t>
      </w:r>
      <w:r w:rsidR="005E2783" w:rsidRPr="000368CF">
        <w:rPr>
          <w:rFonts w:ascii="Times New Roman" w:hAnsi="Times New Roman" w:cs="Times New Roman"/>
        </w:rPr>
        <w:t xml:space="preserve"> </w:t>
      </w:r>
      <w:r w:rsidR="005E2783" w:rsidRPr="000368CF">
        <w:rPr>
          <w:rFonts w:ascii="Times New Roman" w:hAnsi="Times New Roman" w:cs="Times New Roman"/>
        </w:rPr>
        <w:lastRenderedPageBreak/>
        <w:t>(Bayram, 2011, s. 116)</w:t>
      </w:r>
      <w:r w:rsidR="00675765" w:rsidRPr="000368CF">
        <w:rPr>
          <w:rFonts w:ascii="Times New Roman" w:hAnsi="Times New Roman" w:cs="Times New Roman"/>
        </w:rPr>
        <w:t>.</w:t>
      </w:r>
      <w:r w:rsidRPr="000368CF">
        <w:rPr>
          <w:rFonts w:ascii="Times New Roman" w:hAnsi="Times New Roman" w:cs="Times New Roman"/>
        </w:rPr>
        <w:t xml:space="preserve"> </w:t>
      </w:r>
      <w:r w:rsidR="004E29B4" w:rsidRPr="000368CF">
        <w:rPr>
          <w:rFonts w:ascii="Times New Roman" w:hAnsi="Times New Roman" w:cs="Times New Roman"/>
        </w:rPr>
        <w:t xml:space="preserve">Bu bağlamda, uzlaşı sonucu ortaya çıkan her sonuç meşruiyetini ispatlamış olarak hakikat olma iddiasında olabilir. </w:t>
      </w:r>
      <w:r w:rsidR="00032464" w:rsidRPr="000368CF">
        <w:rPr>
          <w:rFonts w:ascii="Times New Roman" w:hAnsi="Times New Roman" w:cs="Times New Roman"/>
        </w:rPr>
        <w:t xml:space="preserve">Dahası bir sav sırf ussal olduğu için hakikat olarak görülüp görülemeyeceği sorusu açık olarak kalmaktadır. </w:t>
      </w:r>
      <w:r w:rsidR="00A553FF" w:rsidRPr="000368CF">
        <w:rPr>
          <w:rFonts w:ascii="Times New Roman" w:hAnsi="Times New Roman" w:cs="Times New Roman"/>
        </w:rPr>
        <w:t xml:space="preserve"> </w:t>
      </w:r>
    </w:p>
    <w:p w:rsidR="002F561D" w:rsidRPr="000368CF" w:rsidRDefault="00032464" w:rsidP="007D6C27">
      <w:pPr>
        <w:tabs>
          <w:tab w:val="left" w:pos="8787"/>
        </w:tabs>
        <w:spacing w:line="240" w:lineRule="auto"/>
        <w:ind w:right="-2"/>
        <w:jc w:val="both"/>
        <w:rPr>
          <w:rFonts w:ascii="Times New Roman" w:hAnsi="Times New Roman" w:cs="Times New Roman"/>
        </w:rPr>
      </w:pPr>
      <w:r w:rsidRPr="000368CF">
        <w:rPr>
          <w:rFonts w:ascii="Times New Roman" w:hAnsi="Times New Roman" w:cs="Times New Roman"/>
        </w:rPr>
        <w:t>Müzakereci demokrasi</w:t>
      </w:r>
      <w:r w:rsidR="002F561D" w:rsidRPr="000368CF">
        <w:rPr>
          <w:rFonts w:ascii="Times New Roman" w:hAnsi="Times New Roman" w:cs="Times New Roman"/>
        </w:rPr>
        <w:t xml:space="preserve"> modelinin, belki pratikteki en büyük zaafı tarafların müzakere</w:t>
      </w:r>
      <w:r w:rsidR="006C2DFE" w:rsidRPr="000368CF">
        <w:rPr>
          <w:rFonts w:ascii="Times New Roman" w:hAnsi="Times New Roman" w:cs="Times New Roman"/>
        </w:rPr>
        <w:t>si</w:t>
      </w:r>
      <w:r w:rsidR="002F561D" w:rsidRPr="000368CF">
        <w:rPr>
          <w:rFonts w:ascii="Times New Roman" w:hAnsi="Times New Roman" w:cs="Times New Roman"/>
        </w:rPr>
        <w:t xml:space="preserve"> esnasında, erk sahibi tarafların neden bu erklerinden vazgeçec</w:t>
      </w:r>
      <w:r w:rsidR="006C2DFE" w:rsidRPr="000368CF">
        <w:rPr>
          <w:rFonts w:ascii="Times New Roman" w:hAnsi="Times New Roman" w:cs="Times New Roman"/>
        </w:rPr>
        <w:t>eklerini ya da vazgeçmeleri gerektiğini</w:t>
      </w:r>
      <w:r w:rsidR="002F561D" w:rsidRPr="000368CF">
        <w:rPr>
          <w:rFonts w:ascii="Times New Roman" w:hAnsi="Times New Roman" w:cs="Times New Roman"/>
        </w:rPr>
        <w:t xml:space="preserve"> ortaya koymamasıdır. Burada, sırf k</w:t>
      </w:r>
      <w:r w:rsidR="006C2DFE" w:rsidRPr="000368CF">
        <w:rPr>
          <w:rFonts w:ascii="Times New Roman" w:hAnsi="Times New Roman" w:cs="Times New Roman"/>
        </w:rPr>
        <w:t>amusal iyi adına kendi çıkarı</w:t>
      </w:r>
      <w:bookmarkStart w:id="0" w:name="_GoBack"/>
      <w:bookmarkEnd w:id="0"/>
      <w:r w:rsidR="006C2DFE" w:rsidRPr="000368CF">
        <w:rPr>
          <w:rFonts w:ascii="Times New Roman" w:hAnsi="Times New Roman" w:cs="Times New Roman"/>
        </w:rPr>
        <w:t>nı</w:t>
      </w:r>
      <w:r w:rsidR="002F561D" w:rsidRPr="000368CF">
        <w:rPr>
          <w:rFonts w:ascii="Times New Roman" w:hAnsi="Times New Roman" w:cs="Times New Roman"/>
        </w:rPr>
        <w:t xml:space="preserve"> ve güçlü pozisyonunu terk edecek olan müzakereci yaklaşımı, zımni olarak her bireyin kamusal erdem ve çıkarları, bireysel erdem ve çıkarlardan üstün saydığı kabulünü varsayar. </w:t>
      </w:r>
      <w:proofErr w:type="gramStart"/>
      <w:r w:rsidR="002F561D" w:rsidRPr="000368CF">
        <w:rPr>
          <w:rFonts w:ascii="Times New Roman" w:hAnsi="Times New Roman" w:cs="Times New Roman"/>
        </w:rPr>
        <w:t>Halbuki</w:t>
      </w:r>
      <w:proofErr w:type="gramEnd"/>
      <w:r w:rsidR="002F561D" w:rsidRPr="000368CF">
        <w:rPr>
          <w:rFonts w:ascii="Times New Roman" w:hAnsi="Times New Roman" w:cs="Times New Roman"/>
        </w:rPr>
        <w:t xml:space="preserve"> bu durum, cumhuriyetçi doktrinin ideal, erdemli yurttaş anlayışıdır, pratikte ise her bireyin iyi anlayışı bu bağlamda ele alınamaz.</w:t>
      </w:r>
    </w:p>
    <w:p w:rsidR="00257A3D" w:rsidRPr="006938F0" w:rsidRDefault="00257A3D" w:rsidP="007D6C27">
      <w:pPr>
        <w:pStyle w:val="ListeParagraf"/>
        <w:numPr>
          <w:ilvl w:val="0"/>
          <w:numId w:val="1"/>
        </w:numPr>
        <w:tabs>
          <w:tab w:val="left" w:pos="8787"/>
        </w:tabs>
        <w:spacing w:line="240" w:lineRule="auto"/>
        <w:ind w:right="-2"/>
        <w:jc w:val="both"/>
        <w:rPr>
          <w:rFonts w:ascii="Times New Roman" w:hAnsi="Times New Roman" w:cs="Times New Roman"/>
          <w:b/>
          <w:sz w:val="24"/>
          <w:szCs w:val="24"/>
        </w:rPr>
      </w:pPr>
      <w:r w:rsidRPr="006938F0">
        <w:rPr>
          <w:rFonts w:ascii="Times New Roman" w:hAnsi="Times New Roman" w:cs="Times New Roman"/>
          <w:b/>
          <w:sz w:val="24"/>
          <w:szCs w:val="24"/>
        </w:rPr>
        <w:t>Sonuç</w:t>
      </w:r>
    </w:p>
    <w:p w:rsidR="00257A3D" w:rsidRPr="000368CF" w:rsidRDefault="00257A3D" w:rsidP="007D6C27">
      <w:pPr>
        <w:tabs>
          <w:tab w:val="left" w:pos="8787"/>
        </w:tabs>
        <w:spacing w:line="240" w:lineRule="auto"/>
        <w:ind w:right="-2"/>
        <w:jc w:val="both"/>
        <w:rPr>
          <w:rFonts w:ascii="Times New Roman" w:hAnsi="Times New Roman" w:cs="Times New Roman"/>
        </w:rPr>
      </w:pPr>
      <w:proofErr w:type="spellStart"/>
      <w:r w:rsidRPr="000368CF">
        <w:rPr>
          <w:rFonts w:ascii="Times New Roman" w:hAnsi="Times New Roman" w:cs="Times New Roman"/>
        </w:rPr>
        <w:t>Habermas’ın</w:t>
      </w:r>
      <w:proofErr w:type="spellEnd"/>
      <w:r w:rsidRPr="000368CF">
        <w:rPr>
          <w:rFonts w:ascii="Times New Roman" w:hAnsi="Times New Roman" w:cs="Times New Roman"/>
        </w:rPr>
        <w:t xml:space="preserve"> ortaya koymuş olduğu müzakereci demokrasi modeli, siyasal katılım açısından cumhuriyetçi ve liberal doktrinlerin bir sentezi ve alternatif bir üçüncü yol olması bağlamında önemlidir. </w:t>
      </w:r>
      <w:r w:rsidR="002E3CC4" w:rsidRPr="000368CF">
        <w:rPr>
          <w:rFonts w:ascii="Times New Roman" w:hAnsi="Times New Roman" w:cs="Times New Roman"/>
        </w:rPr>
        <w:t>Model, cumhuriyetçi ve liberal doktrinlerin görece istenilir taraflarını kendi bünyesinde tutarken, sorunlu yanlarını bertaraf etme çabasındadır. İdeal anlamda alındığında model, modern toplumların gereksindiği siy</w:t>
      </w:r>
      <w:r w:rsidR="001D258F" w:rsidRPr="000368CF">
        <w:rPr>
          <w:rFonts w:ascii="Times New Roman" w:hAnsi="Times New Roman" w:cs="Times New Roman"/>
        </w:rPr>
        <w:t xml:space="preserve"> </w:t>
      </w:r>
      <w:r w:rsidR="002E3CC4" w:rsidRPr="000368CF">
        <w:rPr>
          <w:rFonts w:ascii="Times New Roman" w:hAnsi="Times New Roman" w:cs="Times New Roman"/>
        </w:rPr>
        <w:t xml:space="preserve">asal katılım meselesine kabul edilebilir çözümler getirmektedir. Müzakereci demokrasi ile birlikte, temsili demokrasinin temsil kabiliyetinin yeterli olmadığı ancak doğrudan demokrasinin de mümkün olamayacağı koşullarda alternatif bir çözüm olarak değerlendirilebilir. Bu bağlamda, cumhuriyetçiliğin birliğe ve liberallerin bireye yaptıkları vurguya karşın müzakereci demokrasi sivil topluma vurgu yapmaktadır. Dolayısıyla, </w:t>
      </w:r>
      <w:proofErr w:type="spellStart"/>
      <w:r w:rsidR="002E3CC4" w:rsidRPr="000368CF">
        <w:rPr>
          <w:rFonts w:ascii="Times New Roman" w:hAnsi="Times New Roman" w:cs="Times New Roman"/>
        </w:rPr>
        <w:t>merkezsizleştirilmiş</w:t>
      </w:r>
      <w:proofErr w:type="spellEnd"/>
      <w:r w:rsidR="002E3CC4" w:rsidRPr="000368CF">
        <w:rPr>
          <w:rFonts w:ascii="Times New Roman" w:hAnsi="Times New Roman" w:cs="Times New Roman"/>
        </w:rPr>
        <w:t xml:space="preserve"> toplum ve eşit ve özgür bireyler arasındaki iletişime dayalı demokrasi kavramsallaştırması diğer iki doktrine kıyasla günümüz toplumunun ihtiyaçlarını daha güçlü bir biçimde karşılayabilir gibi görünmektedir. Bununla birlikte, </w:t>
      </w:r>
      <w:proofErr w:type="spellStart"/>
      <w:r w:rsidR="002E3CC4" w:rsidRPr="000368CF">
        <w:rPr>
          <w:rFonts w:ascii="Times New Roman" w:hAnsi="Times New Roman" w:cs="Times New Roman"/>
        </w:rPr>
        <w:t>Habermas’ın</w:t>
      </w:r>
      <w:proofErr w:type="spellEnd"/>
      <w:r w:rsidR="002E3CC4" w:rsidRPr="000368CF">
        <w:rPr>
          <w:rFonts w:ascii="Times New Roman" w:hAnsi="Times New Roman" w:cs="Times New Roman"/>
        </w:rPr>
        <w:t xml:space="preserve"> modeli hala fazlasıyla </w:t>
      </w:r>
      <w:proofErr w:type="spellStart"/>
      <w:r w:rsidR="002E3CC4" w:rsidRPr="000368CF">
        <w:rPr>
          <w:rFonts w:ascii="Times New Roman" w:hAnsi="Times New Roman" w:cs="Times New Roman"/>
        </w:rPr>
        <w:t>modernisttir</w:t>
      </w:r>
      <w:proofErr w:type="spellEnd"/>
      <w:r w:rsidR="002E3CC4" w:rsidRPr="000368CF">
        <w:rPr>
          <w:rFonts w:ascii="Times New Roman" w:hAnsi="Times New Roman" w:cs="Times New Roman"/>
        </w:rPr>
        <w:t xml:space="preserve">. </w:t>
      </w:r>
      <w:r w:rsidR="00857B70" w:rsidRPr="000368CF">
        <w:rPr>
          <w:rFonts w:ascii="Times New Roman" w:hAnsi="Times New Roman" w:cs="Times New Roman"/>
        </w:rPr>
        <w:t>Akla olan güçlü vurgu ve farklılıkların teorik düzeyde yok sayılması modelin uygulanabilirliği açısından zayıf noktaları olarak öne çıkmaktadır.</w:t>
      </w:r>
    </w:p>
    <w:p w:rsidR="000368CF" w:rsidRPr="000368CF" w:rsidRDefault="000368CF" w:rsidP="007D6C27">
      <w:pPr>
        <w:spacing w:line="240" w:lineRule="auto"/>
        <w:ind w:right="-2"/>
        <w:jc w:val="both"/>
        <w:rPr>
          <w:rFonts w:ascii="Times New Roman" w:hAnsi="Times New Roman" w:cs="Times New Roman"/>
          <w:b/>
          <w:sz w:val="24"/>
          <w:szCs w:val="28"/>
        </w:rPr>
      </w:pPr>
    </w:p>
    <w:p w:rsidR="00C52D48" w:rsidRPr="000368CF" w:rsidRDefault="00F74D3E" w:rsidP="007D6C27">
      <w:pPr>
        <w:spacing w:line="240" w:lineRule="auto"/>
        <w:ind w:right="-2"/>
        <w:jc w:val="both"/>
        <w:rPr>
          <w:rFonts w:ascii="Times New Roman" w:hAnsi="Times New Roman" w:cs="Times New Roman"/>
          <w:b/>
          <w:sz w:val="24"/>
          <w:szCs w:val="28"/>
        </w:rPr>
      </w:pPr>
      <w:r w:rsidRPr="000368CF">
        <w:rPr>
          <w:rFonts w:ascii="Times New Roman" w:hAnsi="Times New Roman" w:cs="Times New Roman"/>
          <w:b/>
          <w:sz w:val="24"/>
          <w:szCs w:val="28"/>
        </w:rPr>
        <w:t>Kaynakça</w:t>
      </w:r>
    </w:p>
    <w:p w:rsidR="00FB3990" w:rsidRPr="0027234E" w:rsidRDefault="006F7C87" w:rsidP="006F7C87">
      <w:pPr>
        <w:tabs>
          <w:tab w:val="left" w:pos="567"/>
        </w:tabs>
        <w:spacing w:line="240" w:lineRule="auto"/>
        <w:ind w:left="567" w:right="-2" w:hanging="567"/>
        <w:jc w:val="both"/>
        <w:rPr>
          <w:rFonts w:ascii="Times New Roman" w:hAnsi="Times New Roman" w:cs="Times New Roman"/>
          <w:szCs w:val="24"/>
        </w:rPr>
      </w:pPr>
      <w:proofErr w:type="gramStart"/>
      <w:r w:rsidRPr="0027234E">
        <w:rPr>
          <w:rFonts w:ascii="Times New Roman" w:hAnsi="Times New Roman" w:cs="Times New Roman"/>
          <w:szCs w:val="24"/>
        </w:rPr>
        <w:t>Bayram</w:t>
      </w:r>
      <w:r>
        <w:rPr>
          <w:rFonts w:ascii="Times New Roman" w:hAnsi="Times New Roman" w:cs="Times New Roman"/>
          <w:szCs w:val="24"/>
        </w:rPr>
        <w:t xml:space="preserve">, Ahmet Kemal. </w:t>
      </w:r>
      <w:proofErr w:type="gramEnd"/>
      <w:r>
        <w:rPr>
          <w:rFonts w:ascii="Times New Roman" w:hAnsi="Times New Roman" w:cs="Times New Roman"/>
          <w:szCs w:val="24"/>
        </w:rPr>
        <w:t>(2011).</w:t>
      </w:r>
      <w:r w:rsidR="00FB3990" w:rsidRPr="0027234E">
        <w:rPr>
          <w:rFonts w:ascii="Times New Roman" w:hAnsi="Times New Roman" w:cs="Times New Roman"/>
          <w:szCs w:val="24"/>
        </w:rPr>
        <w:t xml:space="preserve"> “</w:t>
      </w:r>
      <w:r w:rsidR="00FB3990" w:rsidRPr="006F7C87">
        <w:rPr>
          <w:rFonts w:ascii="Times New Roman" w:hAnsi="Times New Roman" w:cs="Times New Roman"/>
          <w:szCs w:val="24"/>
        </w:rPr>
        <w:t>Topluluk, İktidar İlişkileri, Birey ve Müzakereci Demokrasi</w:t>
      </w:r>
      <w:r w:rsidR="00FB3990" w:rsidRPr="0027234E">
        <w:rPr>
          <w:rFonts w:ascii="Times New Roman" w:hAnsi="Times New Roman" w:cs="Times New Roman"/>
          <w:szCs w:val="24"/>
        </w:rPr>
        <w:t xml:space="preserve">” </w:t>
      </w:r>
      <w:r w:rsidR="00FB3990" w:rsidRPr="00DE3923">
        <w:rPr>
          <w:rFonts w:ascii="Times New Roman" w:hAnsi="Times New Roman" w:cs="Times New Roman"/>
          <w:i/>
          <w:szCs w:val="24"/>
        </w:rPr>
        <w:t>Liberal Düşünce</w:t>
      </w:r>
      <w:r w:rsidR="00FB3990" w:rsidRPr="0027234E">
        <w:rPr>
          <w:rFonts w:ascii="Times New Roman" w:hAnsi="Times New Roman" w:cs="Times New Roman"/>
          <w:szCs w:val="24"/>
        </w:rPr>
        <w:t>, Yıl 16, Sayı 61-62, Kış-Bahar 2011, s. 111 – 120</w:t>
      </w:r>
      <w:r>
        <w:rPr>
          <w:rFonts w:ascii="Times New Roman" w:hAnsi="Times New Roman" w:cs="Times New Roman"/>
          <w:szCs w:val="24"/>
        </w:rPr>
        <w:t>.</w:t>
      </w:r>
    </w:p>
    <w:p w:rsidR="00FB3990" w:rsidRPr="0027234E" w:rsidRDefault="00FB3990" w:rsidP="006F7C87">
      <w:pPr>
        <w:tabs>
          <w:tab w:val="left" w:pos="567"/>
        </w:tabs>
        <w:spacing w:line="240" w:lineRule="auto"/>
        <w:ind w:left="567" w:right="-2" w:hanging="567"/>
        <w:jc w:val="both"/>
        <w:rPr>
          <w:rFonts w:ascii="Times New Roman" w:hAnsi="Times New Roman" w:cs="Times New Roman"/>
          <w:szCs w:val="24"/>
        </w:rPr>
      </w:pPr>
      <w:proofErr w:type="spellStart"/>
      <w:r w:rsidRPr="0027234E">
        <w:rPr>
          <w:rFonts w:ascii="Times New Roman" w:hAnsi="Times New Roman" w:cs="Times New Roman"/>
          <w:szCs w:val="24"/>
        </w:rPr>
        <w:t>B</w:t>
      </w:r>
      <w:r w:rsidR="006F7C87">
        <w:rPr>
          <w:rFonts w:ascii="Times New Roman" w:hAnsi="Times New Roman" w:cs="Times New Roman"/>
          <w:szCs w:val="24"/>
        </w:rPr>
        <w:t>arber</w:t>
      </w:r>
      <w:proofErr w:type="spellEnd"/>
      <w:r w:rsidR="006F7C87">
        <w:rPr>
          <w:rFonts w:ascii="Times New Roman" w:hAnsi="Times New Roman" w:cs="Times New Roman"/>
          <w:szCs w:val="24"/>
        </w:rPr>
        <w:t>, Benjamin R. (2003).</w:t>
      </w:r>
      <w:r w:rsidRPr="0027234E">
        <w:rPr>
          <w:rFonts w:ascii="Times New Roman" w:hAnsi="Times New Roman" w:cs="Times New Roman"/>
          <w:szCs w:val="24"/>
        </w:rPr>
        <w:t xml:space="preserve"> </w:t>
      </w:r>
      <w:proofErr w:type="spellStart"/>
      <w:r w:rsidRPr="006F7C87">
        <w:rPr>
          <w:rFonts w:ascii="Times New Roman" w:hAnsi="Times New Roman" w:cs="Times New Roman"/>
          <w:i/>
          <w:szCs w:val="24"/>
        </w:rPr>
        <w:t>Strong</w:t>
      </w:r>
      <w:proofErr w:type="spellEnd"/>
      <w:r w:rsidRPr="006F7C87">
        <w:rPr>
          <w:rFonts w:ascii="Times New Roman" w:hAnsi="Times New Roman" w:cs="Times New Roman"/>
          <w:i/>
          <w:szCs w:val="24"/>
        </w:rPr>
        <w:t xml:space="preserve"> </w:t>
      </w:r>
      <w:proofErr w:type="spellStart"/>
      <w:r w:rsidRPr="006F7C87">
        <w:rPr>
          <w:rFonts w:ascii="Times New Roman" w:hAnsi="Times New Roman" w:cs="Times New Roman"/>
          <w:i/>
          <w:szCs w:val="24"/>
        </w:rPr>
        <w:t>Democracy</w:t>
      </w:r>
      <w:proofErr w:type="spellEnd"/>
      <w:r w:rsidRPr="006F7C87">
        <w:rPr>
          <w:rFonts w:ascii="Times New Roman" w:hAnsi="Times New Roman" w:cs="Times New Roman"/>
          <w:i/>
          <w:szCs w:val="24"/>
        </w:rPr>
        <w:t xml:space="preserve">: </w:t>
      </w:r>
      <w:proofErr w:type="spellStart"/>
      <w:r w:rsidRPr="006F7C87">
        <w:rPr>
          <w:rFonts w:ascii="Times New Roman" w:hAnsi="Times New Roman" w:cs="Times New Roman"/>
          <w:i/>
          <w:szCs w:val="24"/>
        </w:rPr>
        <w:t>Participatory</w:t>
      </w:r>
      <w:proofErr w:type="spellEnd"/>
      <w:r w:rsidRPr="006F7C87">
        <w:rPr>
          <w:rFonts w:ascii="Times New Roman" w:hAnsi="Times New Roman" w:cs="Times New Roman"/>
          <w:i/>
          <w:szCs w:val="24"/>
        </w:rPr>
        <w:t xml:space="preserve"> </w:t>
      </w:r>
      <w:proofErr w:type="spellStart"/>
      <w:r w:rsidRPr="006F7C87">
        <w:rPr>
          <w:rFonts w:ascii="Times New Roman" w:hAnsi="Times New Roman" w:cs="Times New Roman"/>
          <w:i/>
          <w:szCs w:val="24"/>
        </w:rPr>
        <w:t>Politics</w:t>
      </w:r>
      <w:proofErr w:type="spellEnd"/>
      <w:r w:rsidRPr="006F7C87">
        <w:rPr>
          <w:rFonts w:ascii="Times New Roman" w:hAnsi="Times New Roman" w:cs="Times New Roman"/>
          <w:i/>
          <w:szCs w:val="24"/>
        </w:rPr>
        <w:t xml:space="preserve"> </w:t>
      </w:r>
      <w:proofErr w:type="spellStart"/>
      <w:r w:rsidRPr="006F7C87">
        <w:rPr>
          <w:rFonts w:ascii="Times New Roman" w:hAnsi="Times New Roman" w:cs="Times New Roman"/>
          <w:i/>
          <w:szCs w:val="24"/>
        </w:rPr>
        <w:t>for</w:t>
      </w:r>
      <w:proofErr w:type="spellEnd"/>
      <w:r w:rsidRPr="006F7C87">
        <w:rPr>
          <w:rFonts w:ascii="Times New Roman" w:hAnsi="Times New Roman" w:cs="Times New Roman"/>
          <w:i/>
          <w:szCs w:val="24"/>
        </w:rPr>
        <w:t xml:space="preserve"> a New Age</w:t>
      </w:r>
      <w:r w:rsidRPr="0027234E">
        <w:rPr>
          <w:rFonts w:ascii="Times New Roman" w:hAnsi="Times New Roman" w:cs="Times New Roman"/>
          <w:szCs w:val="24"/>
        </w:rPr>
        <w:t xml:space="preserve">, </w:t>
      </w:r>
      <w:proofErr w:type="spellStart"/>
      <w:r w:rsidRPr="0027234E">
        <w:rPr>
          <w:rFonts w:ascii="Times New Roman" w:hAnsi="Times New Roman" w:cs="Times New Roman"/>
          <w:szCs w:val="24"/>
        </w:rPr>
        <w:t>University</w:t>
      </w:r>
      <w:proofErr w:type="spellEnd"/>
      <w:r w:rsidRPr="0027234E">
        <w:rPr>
          <w:rFonts w:ascii="Times New Roman" w:hAnsi="Times New Roman" w:cs="Times New Roman"/>
          <w:szCs w:val="24"/>
        </w:rPr>
        <w:t xml:space="preserve"> of California </w:t>
      </w:r>
      <w:proofErr w:type="spellStart"/>
      <w:r w:rsidRPr="0027234E">
        <w:rPr>
          <w:rFonts w:ascii="Times New Roman" w:hAnsi="Times New Roman" w:cs="Times New Roman"/>
          <w:szCs w:val="24"/>
        </w:rPr>
        <w:t>Press</w:t>
      </w:r>
      <w:proofErr w:type="spellEnd"/>
      <w:r w:rsidRPr="0027234E">
        <w:rPr>
          <w:rFonts w:ascii="Times New Roman" w:hAnsi="Times New Roman" w:cs="Times New Roman"/>
          <w:szCs w:val="24"/>
        </w:rPr>
        <w:t xml:space="preserve">, </w:t>
      </w:r>
      <w:proofErr w:type="spellStart"/>
      <w:r w:rsidRPr="0027234E">
        <w:rPr>
          <w:rFonts w:ascii="Times New Roman" w:hAnsi="Times New Roman" w:cs="Times New Roman"/>
          <w:szCs w:val="24"/>
        </w:rPr>
        <w:t>London</w:t>
      </w:r>
      <w:proofErr w:type="spellEnd"/>
      <w:r w:rsidR="006F7C87">
        <w:rPr>
          <w:rFonts w:ascii="Times New Roman" w:hAnsi="Times New Roman" w:cs="Times New Roman"/>
          <w:szCs w:val="24"/>
        </w:rPr>
        <w:t>.</w:t>
      </w:r>
    </w:p>
    <w:p w:rsidR="00FB3990" w:rsidRPr="0027234E" w:rsidRDefault="00FB3990" w:rsidP="006F7C87">
      <w:pPr>
        <w:tabs>
          <w:tab w:val="left" w:pos="567"/>
        </w:tabs>
        <w:spacing w:line="240" w:lineRule="auto"/>
        <w:ind w:left="567" w:right="-2" w:hanging="567"/>
        <w:jc w:val="both"/>
        <w:rPr>
          <w:rFonts w:ascii="Times New Roman" w:hAnsi="Times New Roman" w:cs="Times New Roman"/>
          <w:szCs w:val="24"/>
        </w:rPr>
      </w:pPr>
      <w:proofErr w:type="spellStart"/>
      <w:r w:rsidRPr="0027234E">
        <w:rPr>
          <w:rFonts w:ascii="Times New Roman" w:hAnsi="Times New Roman" w:cs="Times New Roman"/>
          <w:szCs w:val="24"/>
        </w:rPr>
        <w:lastRenderedPageBreak/>
        <w:t>D</w:t>
      </w:r>
      <w:r w:rsidR="006F7C87">
        <w:rPr>
          <w:rFonts w:ascii="Times New Roman" w:hAnsi="Times New Roman" w:cs="Times New Roman"/>
          <w:szCs w:val="24"/>
        </w:rPr>
        <w:t>ebray</w:t>
      </w:r>
      <w:proofErr w:type="spellEnd"/>
      <w:r w:rsidRPr="0027234E">
        <w:rPr>
          <w:rFonts w:ascii="Times New Roman" w:hAnsi="Times New Roman" w:cs="Times New Roman"/>
          <w:szCs w:val="24"/>
        </w:rPr>
        <w:t xml:space="preserve">, </w:t>
      </w:r>
      <w:proofErr w:type="spellStart"/>
      <w:r w:rsidRPr="0027234E">
        <w:rPr>
          <w:rFonts w:ascii="Times New Roman" w:hAnsi="Times New Roman" w:cs="Times New Roman"/>
          <w:szCs w:val="24"/>
        </w:rPr>
        <w:t>Regis</w:t>
      </w:r>
      <w:proofErr w:type="spellEnd"/>
      <w:r w:rsidRPr="0027234E">
        <w:rPr>
          <w:rFonts w:ascii="Times New Roman" w:hAnsi="Times New Roman" w:cs="Times New Roman"/>
          <w:szCs w:val="24"/>
        </w:rPr>
        <w:t>,</w:t>
      </w:r>
      <w:r w:rsidR="00C5446C">
        <w:rPr>
          <w:rFonts w:ascii="Times New Roman" w:hAnsi="Times New Roman" w:cs="Times New Roman"/>
          <w:szCs w:val="24"/>
        </w:rPr>
        <w:t xml:space="preserve"> (1995)</w:t>
      </w:r>
      <w:r w:rsidRPr="0027234E">
        <w:rPr>
          <w:rFonts w:ascii="Times New Roman" w:hAnsi="Times New Roman" w:cs="Times New Roman"/>
          <w:szCs w:val="24"/>
        </w:rPr>
        <w:t xml:space="preserve"> “</w:t>
      </w:r>
      <w:r w:rsidRPr="006F7C87">
        <w:rPr>
          <w:rFonts w:ascii="Times New Roman" w:hAnsi="Times New Roman" w:cs="Times New Roman"/>
          <w:szCs w:val="24"/>
        </w:rPr>
        <w:t>Cumhuriyetçi misiniz, Demokrat mı?</w:t>
      </w:r>
      <w:r w:rsidRPr="0027234E">
        <w:rPr>
          <w:rFonts w:ascii="Times New Roman" w:hAnsi="Times New Roman" w:cs="Times New Roman"/>
          <w:szCs w:val="24"/>
        </w:rPr>
        <w:t xml:space="preserve">”, Çev. Ahmet Arslan, </w:t>
      </w:r>
      <w:r w:rsidR="00C5446C">
        <w:rPr>
          <w:rFonts w:ascii="Times New Roman" w:hAnsi="Times New Roman" w:cs="Times New Roman"/>
          <w:szCs w:val="24"/>
        </w:rPr>
        <w:t xml:space="preserve">24.12.2015 tarihinde </w:t>
      </w:r>
      <w:r w:rsidR="00DE3923" w:rsidRPr="00DE3923">
        <w:rPr>
          <w:rFonts w:ascii="Times New Roman" w:hAnsi="Times New Roman" w:cs="Times New Roman"/>
          <w:szCs w:val="24"/>
        </w:rPr>
        <w:t>http://emreyildirim.me/wp-content/uploads/2013/12/regisdebray.pdf</w:t>
      </w:r>
      <w:r w:rsidR="00C5446C">
        <w:rPr>
          <w:rFonts w:ascii="Times New Roman" w:hAnsi="Times New Roman" w:cs="Times New Roman"/>
          <w:szCs w:val="24"/>
        </w:rPr>
        <w:t xml:space="preserve"> adresinden erişildi.</w:t>
      </w:r>
    </w:p>
    <w:p w:rsidR="00FB3990" w:rsidRPr="0027234E" w:rsidRDefault="00FB3990" w:rsidP="006F7C87">
      <w:pPr>
        <w:tabs>
          <w:tab w:val="left" w:pos="567"/>
        </w:tabs>
        <w:spacing w:line="240" w:lineRule="auto"/>
        <w:ind w:left="567" w:right="-2" w:hanging="567"/>
        <w:jc w:val="both"/>
        <w:rPr>
          <w:rFonts w:ascii="Times New Roman" w:hAnsi="Times New Roman" w:cs="Times New Roman"/>
          <w:szCs w:val="24"/>
        </w:rPr>
      </w:pPr>
      <w:proofErr w:type="spellStart"/>
      <w:r w:rsidRPr="0027234E">
        <w:rPr>
          <w:rFonts w:ascii="Times New Roman" w:hAnsi="Times New Roman" w:cs="Times New Roman"/>
          <w:szCs w:val="24"/>
        </w:rPr>
        <w:t>H</w:t>
      </w:r>
      <w:r w:rsidR="006F7C87">
        <w:rPr>
          <w:rFonts w:ascii="Times New Roman" w:hAnsi="Times New Roman" w:cs="Times New Roman"/>
          <w:szCs w:val="24"/>
        </w:rPr>
        <w:t>abermas</w:t>
      </w:r>
      <w:proofErr w:type="spellEnd"/>
      <w:r w:rsidRPr="0027234E">
        <w:rPr>
          <w:rFonts w:ascii="Times New Roman" w:hAnsi="Times New Roman" w:cs="Times New Roman"/>
          <w:szCs w:val="24"/>
        </w:rPr>
        <w:t xml:space="preserve">, </w:t>
      </w:r>
      <w:proofErr w:type="spellStart"/>
      <w:r w:rsidRPr="0027234E">
        <w:rPr>
          <w:rFonts w:ascii="Times New Roman" w:hAnsi="Times New Roman" w:cs="Times New Roman"/>
          <w:szCs w:val="24"/>
        </w:rPr>
        <w:t>Jur</w:t>
      </w:r>
      <w:r w:rsidR="006F7C87">
        <w:rPr>
          <w:rFonts w:ascii="Times New Roman" w:hAnsi="Times New Roman" w:cs="Times New Roman"/>
          <w:szCs w:val="24"/>
        </w:rPr>
        <w:t>gen</w:t>
      </w:r>
      <w:proofErr w:type="spellEnd"/>
      <w:r w:rsidR="006F7C87">
        <w:rPr>
          <w:rFonts w:ascii="Times New Roman" w:hAnsi="Times New Roman" w:cs="Times New Roman"/>
          <w:szCs w:val="24"/>
        </w:rPr>
        <w:t>. (1999)</w:t>
      </w:r>
      <w:r w:rsidRPr="0027234E">
        <w:rPr>
          <w:rFonts w:ascii="Times New Roman" w:hAnsi="Times New Roman" w:cs="Times New Roman"/>
          <w:szCs w:val="24"/>
        </w:rPr>
        <w:t xml:space="preserve"> “</w:t>
      </w:r>
      <w:r w:rsidRPr="006F7C87">
        <w:rPr>
          <w:rFonts w:ascii="Times New Roman" w:hAnsi="Times New Roman" w:cs="Times New Roman"/>
          <w:szCs w:val="24"/>
        </w:rPr>
        <w:t>Demokrasinin Üç Normatif Modeli</w:t>
      </w:r>
      <w:r w:rsidRPr="0027234E">
        <w:rPr>
          <w:rFonts w:ascii="Times New Roman" w:hAnsi="Times New Roman" w:cs="Times New Roman"/>
          <w:szCs w:val="24"/>
        </w:rPr>
        <w:t xml:space="preserve">”, içinde </w:t>
      </w:r>
      <w:r w:rsidRPr="00DE3923">
        <w:rPr>
          <w:rFonts w:ascii="Times New Roman" w:hAnsi="Times New Roman" w:cs="Times New Roman"/>
          <w:i/>
          <w:szCs w:val="24"/>
        </w:rPr>
        <w:t xml:space="preserve">Demokrasi ve Farklılık: Siyasal Düzenin </w:t>
      </w:r>
      <w:r w:rsidR="006F7C87">
        <w:rPr>
          <w:rFonts w:ascii="Times New Roman" w:hAnsi="Times New Roman" w:cs="Times New Roman"/>
          <w:i/>
          <w:szCs w:val="24"/>
        </w:rPr>
        <w:t xml:space="preserve">Sınırlarının Tartışmaya </w:t>
      </w:r>
      <w:proofErr w:type="spellStart"/>
      <w:r w:rsidR="006F7C87">
        <w:rPr>
          <w:rFonts w:ascii="Times New Roman" w:hAnsi="Times New Roman" w:cs="Times New Roman"/>
          <w:i/>
          <w:szCs w:val="24"/>
        </w:rPr>
        <w:t>Açılmas</w:t>
      </w:r>
      <w:proofErr w:type="spellEnd"/>
      <w:proofErr w:type="gramStart"/>
      <w:r w:rsidRPr="0027234E">
        <w:rPr>
          <w:rFonts w:ascii="Times New Roman" w:hAnsi="Times New Roman" w:cs="Times New Roman"/>
          <w:szCs w:val="24"/>
        </w:rPr>
        <w:t>)</w:t>
      </w:r>
      <w:proofErr w:type="gramEnd"/>
      <w:r w:rsidRPr="0027234E">
        <w:rPr>
          <w:rFonts w:ascii="Times New Roman" w:hAnsi="Times New Roman" w:cs="Times New Roman"/>
          <w:szCs w:val="24"/>
        </w:rPr>
        <w:t xml:space="preserve">, Yay. Haz. </w:t>
      </w:r>
      <w:proofErr w:type="spellStart"/>
      <w:r w:rsidRPr="0027234E">
        <w:rPr>
          <w:rFonts w:ascii="Times New Roman" w:hAnsi="Times New Roman" w:cs="Times New Roman"/>
          <w:szCs w:val="24"/>
        </w:rPr>
        <w:t>Seyla</w:t>
      </w:r>
      <w:proofErr w:type="spellEnd"/>
      <w:r w:rsidRPr="0027234E">
        <w:rPr>
          <w:rFonts w:ascii="Times New Roman" w:hAnsi="Times New Roman" w:cs="Times New Roman"/>
          <w:szCs w:val="24"/>
        </w:rPr>
        <w:t xml:space="preserve"> </w:t>
      </w:r>
      <w:proofErr w:type="spellStart"/>
      <w:r w:rsidRPr="0027234E">
        <w:rPr>
          <w:rFonts w:ascii="Times New Roman" w:hAnsi="Times New Roman" w:cs="Times New Roman"/>
          <w:szCs w:val="24"/>
        </w:rPr>
        <w:t>Benhabib</w:t>
      </w:r>
      <w:proofErr w:type="spellEnd"/>
      <w:r w:rsidRPr="0027234E">
        <w:rPr>
          <w:rFonts w:ascii="Times New Roman" w:hAnsi="Times New Roman" w:cs="Times New Roman"/>
          <w:szCs w:val="24"/>
        </w:rPr>
        <w:t xml:space="preserve">, Çev. Zeynep </w:t>
      </w:r>
      <w:proofErr w:type="spellStart"/>
      <w:r w:rsidRPr="0027234E">
        <w:rPr>
          <w:rFonts w:ascii="Times New Roman" w:hAnsi="Times New Roman" w:cs="Times New Roman"/>
          <w:szCs w:val="24"/>
        </w:rPr>
        <w:t>Gürata</w:t>
      </w:r>
      <w:proofErr w:type="spellEnd"/>
      <w:r w:rsidRPr="0027234E">
        <w:rPr>
          <w:rFonts w:ascii="Times New Roman" w:hAnsi="Times New Roman" w:cs="Times New Roman"/>
          <w:szCs w:val="24"/>
        </w:rPr>
        <w:t>, Cem Gürsel, Demokrasi Kitaplığı, İstanbul.</w:t>
      </w:r>
    </w:p>
    <w:p w:rsidR="00FB3990" w:rsidRPr="0027234E" w:rsidRDefault="006F7C87" w:rsidP="006F7C87">
      <w:pPr>
        <w:tabs>
          <w:tab w:val="left" w:pos="567"/>
        </w:tabs>
        <w:spacing w:line="240" w:lineRule="auto"/>
        <w:ind w:left="567" w:right="-2" w:hanging="567"/>
        <w:jc w:val="both"/>
        <w:rPr>
          <w:rFonts w:ascii="Times New Roman" w:hAnsi="Times New Roman" w:cs="Times New Roman"/>
          <w:szCs w:val="24"/>
        </w:rPr>
      </w:pPr>
      <w:r w:rsidRPr="0027234E">
        <w:rPr>
          <w:rFonts w:ascii="Times New Roman" w:hAnsi="Times New Roman" w:cs="Times New Roman"/>
          <w:szCs w:val="24"/>
        </w:rPr>
        <w:t>Montesquieu</w:t>
      </w:r>
      <w:r>
        <w:rPr>
          <w:rFonts w:ascii="Times New Roman" w:hAnsi="Times New Roman" w:cs="Times New Roman"/>
          <w:szCs w:val="24"/>
        </w:rPr>
        <w:t xml:space="preserve">. (1998). </w:t>
      </w:r>
      <w:r w:rsidR="00FB3990" w:rsidRPr="006F7C87">
        <w:rPr>
          <w:rFonts w:ascii="Times New Roman" w:hAnsi="Times New Roman" w:cs="Times New Roman"/>
          <w:i/>
          <w:szCs w:val="24"/>
        </w:rPr>
        <w:t>Kanunların Ruhu Üzerine</w:t>
      </w:r>
      <w:r w:rsidR="00FB3990" w:rsidRPr="0027234E">
        <w:rPr>
          <w:rFonts w:ascii="Times New Roman" w:hAnsi="Times New Roman" w:cs="Times New Roman"/>
          <w:szCs w:val="24"/>
        </w:rPr>
        <w:t xml:space="preserve">, Çev. Fehmi </w:t>
      </w:r>
      <w:proofErr w:type="spellStart"/>
      <w:r w:rsidR="00FB3990" w:rsidRPr="0027234E">
        <w:rPr>
          <w:rFonts w:ascii="Times New Roman" w:hAnsi="Times New Roman" w:cs="Times New Roman"/>
          <w:szCs w:val="24"/>
        </w:rPr>
        <w:t>Baldaş</w:t>
      </w:r>
      <w:proofErr w:type="spellEnd"/>
      <w:r w:rsidR="00FB3990" w:rsidRPr="0027234E">
        <w:rPr>
          <w:rFonts w:ascii="Times New Roman" w:hAnsi="Times New Roman" w:cs="Times New Roman"/>
          <w:szCs w:val="24"/>
        </w:rPr>
        <w:t>, Toplumsal Dönüşüm Yayınları, İstanbul</w:t>
      </w:r>
      <w:r>
        <w:rPr>
          <w:rFonts w:ascii="Times New Roman" w:hAnsi="Times New Roman" w:cs="Times New Roman"/>
          <w:szCs w:val="24"/>
        </w:rPr>
        <w:t>.</w:t>
      </w:r>
    </w:p>
    <w:p w:rsidR="00FB3990" w:rsidRPr="00DE3923" w:rsidRDefault="00F94CA7" w:rsidP="006F7C87">
      <w:pPr>
        <w:tabs>
          <w:tab w:val="left" w:pos="567"/>
        </w:tabs>
        <w:spacing w:line="240" w:lineRule="auto"/>
        <w:ind w:left="567" w:right="-2" w:hanging="567"/>
        <w:jc w:val="both"/>
        <w:rPr>
          <w:rFonts w:ascii="Times New Roman" w:hAnsi="Times New Roman" w:cs="Times New Roman"/>
          <w:szCs w:val="24"/>
        </w:rPr>
      </w:pPr>
      <w:proofErr w:type="spellStart"/>
      <w:r w:rsidRPr="0027234E">
        <w:rPr>
          <w:rFonts w:ascii="Times New Roman" w:hAnsi="Times New Roman" w:cs="Times New Roman"/>
          <w:szCs w:val="24"/>
        </w:rPr>
        <w:t>S</w:t>
      </w:r>
      <w:r w:rsidR="006F7C87">
        <w:rPr>
          <w:rFonts w:ascii="Times New Roman" w:hAnsi="Times New Roman" w:cs="Times New Roman"/>
          <w:szCs w:val="24"/>
        </w:rPr>
        <w:t>andel</w:t>
      </w:r>
      <w:proofErr w:type="spellEnd"/>
      <w:r w:rsidR="006F7C87">
        <w:rPr>
          <w:rFonts w:ascii="Times New Roman" w:hAnsi="Times New Roman" w:cs="Times New Roman"/>
          <w:szCs w:val="24"/>
        </w:rPr>
        <w:t>, Michael. (1996).</w:t>
      </w:r>
      <w:r w:rsidRPr="0027234E">
        <w:rPr>
          <w:rFonts w:ascii="Times New Roman" w:hAnsi="Times New Roman" w:cs="Times New Roman"/>
          <w:szCs w:val="24"/>
        </w:rPr>
        <w:t xml:space="preserve"> “</w:t>
      </w:r>
      <w:proofErr w:type="spellStart"/>
      <w:r w:rsidR="00FB3990" w:rsidRPr="006F7C87">
        <w:rPr>
          <w:rFonts w:ascii="Times New Roman" w:hAnsi="Times New Roman" w:cs="Times New Roman"/>
          <w:i/>
          <w:szCs w:val="24"/>
        </w:rPr>
        <w:t>Democrasy’s</w:t>
      </w:r>
      <w:proofErr w:type="spellEnd"/>
      <w:r w:rsidR="00FB3990" w:rsidRPr="006F7C87">
        <w:rPr>
          <w:rFonts w:ascii="Times New Roman" w:hAnsi="Times New Roman" w:cs="Times New Roman"/>
          <w:i/>
          <w:szCs w:val="24"/>
        </w:rPr>
        <w:t xml:space="preserve"> </w:t>
      </w:r>
      <w:proofErr w:type="spellStart"/>
      <w:r w:rsidR="00FB3990" w:rsidRPr="006F7C87">
        <w:rPr>
          <w:rFonts w:ascii="Times New Roman" w:hAnsi="Times New Roman" w:cs="Times New Roman"/>
          <w:i/>
          <w:szCs w:val="24"/>
        </w:rPr>
        <w:t>Discontent</w:t>
      </w:r>
      <w:proofErr w:type="spellEnd"/>
      <w:r w:rsidR="00FB3990" w:rsidRPr="006F7C87">
        <w:rPr>
          <w:rFonts w:ascii="Times New Roman" w:hAnsi="Times New Roman" w:cs="Times New Roman"/>
          <w:i/>
          <w:szCs w:val="24"/>
        </w:rPr>
        <w:t xml:space="preserve">: </w:t>
      </w:r>
      <w:proofErr w:type="spellStart"/>
      <w:r w:rsidR="00FB3990" w:rsidRPr="006F7C87">
        <w:rPr>
          <w:rFonts w:ascii="Times New Roman" w:hAnsi="Times New Roman" w:cs="Times New Roman"/>
          <w:i/>
          <w:szCs w:val="24"/>
        </w:rPr>
        <w:t>America</w:t>
      </w:r>
      <w:proofErr w:type="spellEnd"/>
      <w:r w:rsidR="00FB3990" w:rsidRPr="006F7C87">
        <w:rPr>
          <w:rFonts w:ascii="Times New Roman" w:hAnsi="Times New Roman" w:cs="Times New Roman"/>
          <w:i/>
          <w:szCs w:val="24"/>
        </w:rPr>
        <w:t xml:space="preserve"> in </w:t>
      </w:r>
      <w:proofErr w:type="spellStart"/>
      <w:r w:rsidR="00FB3990" w:rsidRPr="006F7C87">
        <w:rPr>
          <w:rFonts w:ascii="Times New Roman" w:hAnsi="Times New Roman" w:cs="Times New Roman"/>
          <w:i/>
          <w:szCs w:val="24"/>
        </w:rPr>
        <w:t>Search</w:t>
      </w:r>
      <w:proofErr w:type="spellEnd"/>
      <w:r w:rsidR="00FB3990" w:rsidRPr="006F7C87">
        <w:rPr>
          <w:rFonts w:ascii="Times New Roman" w:hAnsi="Times New Roman" w:cs="Times New Roman"/>
          <w:i/>
          <w:szCs w:val="24"/>
        </w:rPr>
        <w:t xml:space="preserve"> of </w:t>
      </w:r>
      <w:proofErr w:type="spellStart"/>
      <w:r w:rsidR="00FB3990" w:rsidRPr="006F7C87">
        <w:rPr>
          <w:rFonts w:ascii="Times New Roman" w:hAnsi="Times New Roman" w:cs="Times New Roman"/>
          <w:i/>
          <w:szCs w:val="24"/>
        </w:rPr>
        <w:t>Public</w:t>
      </w:r>
      <w:proofErr w:type="spellEnd"/>
      <w:r w:rsidR="00FB3990" w:rsidRPr="006F7C87">
        <w:rPr>
          <w:rFonts w:ascii="Times New Roman" w:hAnsi="Times New Roman" w:cs="Times New Roman"/>
          <w:i/>
          <w:szCs w:val="24"/>
        </w:rPr>
        <w:t xml:space="preserve"> </w:t>
      </w:r>
      <w:proofErr w:type="spellStart"/>
      <w:r w:rsidR="00FB3990" w:rsidRPr="006F7C87">
        <w:rPr>
          <w:rFonts w:ascii="Times New Roman" w:hAnsi="Times New Roman" w:cs="Times New Roman"/>
          <w:i/>
          <w:szCs w:val="24"/>
        </w:rPr>
        <w:t>Philosophy</w:t>
      </w:r>
      <w:proofErr w:type="spellEnd"/>
      <w:r w:rsidR="00DE3923">
        <w:rPr>
          <w:rFonts w:ascii="Times New Roman" w:hAnsi="Times New Roman" w:cs="Times New Roman"/>
          <w:szCs w:val="24"/>
        </w:rPr>
        <w:t xml:space="preserve">, </w:t>
      </w:r>
      <w:proofErr w:type="spellStart"/>
      <w:r w:rsidR="00DE3923">
        <w:rPr>
          <w:rFonts w:ascii="Times New Roman" w:hAnsi="Times New Roman" w:cs="Times New Roman"/>
          <w:szCs w:val="24"/>
        </w:rPr>
        <w:t>Harward</w:t>
      </w:r>
      <w:proofErr w:type="spellEnd"/>
      <w:r w:rsidR="00DE3923">
        <w:rPr>
          <w:rFonts w:ascii="Times New Roman" w:hAnsi="Times New Roman" w:cs="Times New Roman"/>
          <w:szCs w:val="24"/>
        </w:rPr>
        <w:t xml:space="preserve"> </w:t>
      </w:r>
      <w:proofErr w:type="spellStart"/>
      <w:r w:rsidR="00DE3923">
        <w:rPr>
          <w:rFonts w:ascii="Times New Roman" w:hAnsi="Times New Roman" w:cs="Times New Roman"/>
          <w:szCs w:val="24"/>
        </w:rPr>
        <w:t>University</w:t>
      </w:r>
      <w:proofErr w:type="spellEnd"/>
      <w:r w:rsidR="00DE3923">
        <w:rPr>
          <w:rFonts w:ascii="Times New Roman" w:hAnsi="Times New Roman" w:cs="Times New Roman"/>
          <w:szCs w:val="24"/>
        </w:rPr>
        <w:t xml:space="preserve"> </w:t>
      </w:r>
      <w:proofErr w:type="spellStart"/>
      <w:r w:rsidR="00DE3923">
        <w:rPr>
          <w:rFonts w:ascii="Times New Roman" w:hAnsi="Times New Roman" w:cs="Times New Roman"/>
          <w:szCs w:val="24"/>
        </w:rPr>
        <w:t>Press</w:t>
      </w:r>
      <w:proofErr w:type="spellEnd"/>
      <w:r w:rsidR="006F7C87">
        <w:rPr>
          <w:rFonts w:ascii="Times New Roman" w:hAnsi="Times New Roman" w:cs="Times New Roman"/>
          <w:szCs w:val="24"/>
        </w:rPr>
        <w:t>.</w:t>
      </w:r>
    </w:p>
    <w:p w:rsidR="00FB3990" w:rsidRPr="0027234E" w:rsidRDefault="00FB3990" w:rsidP="006F7C87">
      <w:pPr>
        <w:tabs>
          <w:tab w:val="left" w:pos="567"/>
        </w:tabs>
        <w:spacing w:line="240" w:lineRule="auto"/>
        <w:ind w:left="567" w:right="-2" w:hanging="567"/>
        <w:jc w:val="both"/>
        <w:rPr>
          <w:rFonts w:ascii="Times New Roman" w:hAnsi="Times New Roman" w:cs="Times New Roman"/>
          <w:szCs w:val="24"/>
        </w:rPr>
      </w:pPr>
      <w:r w:rsidRPr="0027234E">
        <w:rPr>
          <w:rFonts w:ascii="Times New Roman" w:hAnsi="Times New Roman" w:cs="Times New Roman"/>
          <w:szCs w:val="24"/>
        </w:rPr>
        <w:t>Ş</w:t>
      </w:r>
      <w:r w:rsidR="006F7C87">
        <w:rPr>
          <w:rFonts w:ascii="Times New Roman" w:hAnsi="Times New Roman" w:cs="Times New Roman"/>
          <w:szCs w:val="24"/>
        </w:rPr>
        <w:t xml:space="preserve">ahin, </w:t>
      </w:r>
      <w:proofErr w:type="spellStart"/>
      <w:r w:rsidR="006F7C87">
        <w:rPr>
          <w:rFonts w:ascii="Times New Roman" w:hAnsi="Times New Roman" w:cs="Times New Roman"/>
          <w:szCs w:val="24"/>
        </w:rPr>
        <w:t>Bican</w:t>
      </w:r>
      <w:proofErr w:type="spellEnd"/>
      <w:r w:rsidR="006F7C87">
        <w:rPr>
          <w:rFonts w:ascii="Times New Roman" w:hAnsi="Times New Roman" w:cs="Times New Roman"/>
          <w:szCs w:val="24"/>
        </w:rPr>
        <w:t>. (2008)</w:t>
      </w:r>
      <w:r w:rsidRPr="0027234E">
        <w:rPr>
          <w:rFonts w:ascii="Times New Roman" w:hAnsi="Times New Roman" w:cs="Times New Roman"/>
          <w:szCs w:val="24"/>
        </w:rPr>
        <w:t xml:space="preserve"> </w:t>
      </w:r>
      <w:r w:rsidRPr="006F7C87">
        <w:rPr>
          <w:rFonts w:ascii="Times New Roman" w:hAnsi="Times New Roman" w:cs="Times New Roman"/>
          <w:i/>
          <w:szCs w:val="24"/>
        </w:rPr>
        <w:t>Liberal Demokrasinin Temelleri: Güncel Demokrasi Tartışmaları</w:t>
      </w:r>
      <w:r w:rsidRPr="006F7C87">
        <w:rPr>
          <w:rFonts w:ascii="Times New Roman" w:hAnsi="Times New Roman" w:cs="Times New Roman"/>
          <w:szCs w:val="24"/>
        </w:rPr>
        <w:t xml:space="preserve"> </w:t>
      </w:r>
      <w:r w:rsidRPr="0027234E">
        <w:rPr>
          <w:rFonts w:ascii="Times New Roman" w:hAnsi="Times New Roman" w:cs="Times New Roman"/>
          <w:szCs w:val="24"/>
        </w:rPr>
        <w:t xml:space="preserve">ed. </w:t>
      </w:r>
      <w:proofErr w:type="spellStart"/>
      <w:r w:rsidRPr="0027234E">
        <w:rPr>
          <w:rFonts w:ascii="Times New Roman" w:hAnsi="Times New Roman" w:cs="Times New Roman"/>
          <w:szCs w:val="24"/>
        </w:rPr>
        <w:t>Bican</w:t>
      </w:r>
      <w:proofErr w:type="spellEnd"/>
      <w:r w:rsidRPr="0027234E">
        <w:rPr>
          <w:rFonts w:ascii="Times New Roman" w:hAnsi="Times New Roman" w:cs="Times New Roman"/>
          <w:szCs w:val="24"/>
        </w:rPr>
        <w:t xml:space="preserve"> Şahin, </w:t>
      </w:r>
      <w:proofErr w:type="spellStart"/>
      <w:r w:rsidRPr="0027234E">
        <w:rPr>
          <w:rFonts w:ascii="Times New Roman" w:hAnsi="Times New Roman" w:cs="Times New Roman"/>
          <w:szCs w:val="24"/>
        </w:rPr>
        <w:t>Oreon</w:t>
      </w:r>
      <w:proofErr w:type="spellEnd"/>
      <w:r w:rsidRPr="0027234E">
        <w:rPr>
          <w:rFonts w:ascii="Times New Roman" w:hAnsi="Times New Roman" w:cs="Times New Roman"/>
          <w:szCs w:val="24"/>
        </w:rPr>
        <w:t xml:space="preserve"> Yayınları, Ankara</w:t>
      </w:r>
      <w:r w:rsidR="006F7C87">
        <w:rPr>
          <w:rFonts w:ascii="Times New Roman" w:hAnsi="Times New Roman" w:cs="Times New Roman"/>
          <w:szCs w:val="24"/>
        </w:rPr>
        <w:t>.</w:t>
      </w:r>
    </w:p>
    <w:p w:rsidR="00FB3990" w:rsidRPr="0027234E" w:rsidRDefault="006002D4" w:rsidP="006F7C87">
      <w:pPr>
        <w:tabs>
          <w:tab w:val="left" w:pos="567"/>
        </w:tabs>
        <w:spacing w:line="240" w:lineRule="auto"/>
        <w:ind w:left="567" w:right="-2" w:hanging="567"/>
        <w:jc w:val="both"/>
        <w:rPr>
          <w:rFonts w:ascii="Times New Roman" w:hAnsi="Times New Roman" w:cs="Times New Roman"/>
          <w:szCs w:val="24"/>
        </w:rPr>
      </w:pPr>
      <w:r w:rsidRPr="0027234E">
        <w:rPr>
          <w:rFonts w:ascii="Times New Roman" w:hAnsi="Times New Roman" w:cs="Times New Roman"/>
          <w:szCs w:val="24"/>
        </w:rPr>
        <w:t>Y</w:t>
      </w:r>
      <w:r w:rsidR="006F7C87">
        <w:rPr>
          <w:rFonts w:ascii="Times New Roman" w:hAnsi="Times New Roman" w:cs="Times New Roman"/>
          <w:szCs w:val="24"/>
        </w:rPr>
        <w:t>azıcı, Sedat. (2003)</w:t>
      </w:r>
      <w:r w:rsidRPr="0027234E">
        <w:rPr>
          <w:rFonts w:ascii="Times New Roman" w:hAnsi="Times New Roman" w:cs="Times New Roman"/>
          <w:szCs w:val="24"/>
        </w:rPr>
        <w:t xml:space="preserve"> </w:t>
      </w:r>
      <w:r w:rsidRPr="006F7C87">
        <w:rPr>
          <w:rFonts w:ascii="Times New Roman" w:hAnsi="Times New Roman" w:cs="Times New Roman"/>
          <w:szCs w:val="24"/>
        </w:rPr>
        <w:t>“Atina, Isparta ya da Liberal Cumhuriyetçilik”</w:t>
      </w:r>
      <w:r w:rsidRPr="0027234E">
        <w:rPr>
          <w:rFonts w:ascii="Times New Roman" w:hAnsi="Times New Roman" w:cs="Times New Roman"/>
          <w:szCs w:val="24"/>
        </w:rPr>
        <w:t xml:space="preserve">, </w:t>
      </w:r>
      <w:r w:rsidRPr="00DE3923">
        <w:rPr>
          <w:rFonts w:ascii="Times New Roman" w:hAnsi="Times New Roman" w:cs="Times New Roman"/>
          <w:i/>
          <w:szCs w:val="24"/>
        </w:rPr>
        <w:t>Liberal Düşünce</w:t>
      </w:r>
      <w:r w:rsidRPr="0027234E">
        <w:rPr>
          <w:rFonts w:ascii="Times New Roman" w:hAnsi="Times New Roman" w:cs="Times New Roman"/>
          <w:szCs w:val="24"/>
        </w:rPr>
        <w:t>, Kış</w:t>
      </w:r>
      <w:r w:rsidR="006F7C87">
        <w:rPr>
          <w:rFonts w:ascii="Times New Roman" w:hAnsi="Times New Roman" w:cs="Times New Roman"/>
          <w:szCs w:val="24"/>
        </w:rPr>
        <w:t>.</w:t>
      </w:r>
    </w:p>
    <w:p w:rsidR="00FB3990" w:rsidRPr="0027234E" w:rsidRDefault="00FB3990" w:rsidP="006F7C87">
      <w:pPr>
        <w:tabs>
          <w:tab w:val="left" w:pos="567"/>
        </w:tabs>
        <w:spacing w:line="240" w:lineRule="auto"/>
        <w:ind w:left="567" w:right="-2" w:hanging="567"/>
        <w:jc w:val="both"/>
        <w:rPr>
          <w:rFonts w:ascii="Times New Roman" w:hAnsi="Times New Roman" w:cs="Times New Roman"/>
          <w:szCs w:val="24"/>
        </w:rPr>
      </w:pPr>
      <w:proofErr w:type="spellStart"/>
      <w:r w:rsidRPr="0027234E">
        <w:rPr>
          <w:rFonts w:ascii="Times New Roman" w:hAnsi="Times New Roman" w:cs="Times New Roman"/>
          <w:szCs w:val="24"/>
        </w:rPr>
        <w:t>Y</w:t>
      </w:r>
      <w:r w:rsidR="006F7C87">
        <w:rPr>
          <w:rFonts w:ascii="Times New Roman" w:hAnsi="Times New Roman" w:cs="Times New Roman"/>
          <w:szCs w:val="24"/>
        </w:rPr>
        <w:t>oung</w:t>
      </w:r>
      <w:proofErr w:type="spellEnd"/>
      <w:r w:rsidR="006F7C87">
        <w:rPr>
          <w:rFonts w:ascii="Times New Roman" w:hAnsi="Times New Roman" w:cs="Times New Roman"/>
          <w:szCs w:val="24"/>
        </w:rPr>
        <w:t xml:space="preserve">, </w:t>
      </w:r>
      <w:proofErr w:type="spellStart"/>
      <w:r w:rsidRPr="0027234E">
        <w:rPr>
          <w:rFonts w:ascii="Times New Roman" w:hAnsi="Times New Roman" w:cs="Times New Roman"/>
          <w:szCs w:val="24"/>
        </w:rPr>
        <w:t>Iris</w:t>
      </w:r>
      <w:proofErr w:type="spellEnd"/>
      <w:r w:rsidRPr="0027234E">
        <w:rPr>
          <w:rFonts w:ascii="Times New Roman" w:hAnsi="Times New Roman" w:cs="Times New Roman"/>
          <w:szCs w:val="24"/>
        </w:rPr>
        <w:t xml:space="preserve"> </w:t>
      </w:r>
      <w:proofErr w:type="spellStart"/>
      <w:r w:rsidRPr="0027234E">
        <w:rPr>
          <w:rFonts w:ascii="Times New Roman" w:hAnsi="Times New Roman" w:cs="Times New Roman"/>
          <w:szCs w:val="24"/>
        </w:rPr>
        <w:t>Marion</w:t>
      </w:r>
      <w:proofErr w:type="spellEnd"/>
      <w:r w:rsidR="006F7C87">
        <w:rPr>
          <w:rFonts w:ascii="Times New Roman" w:hAnsi="Times New Roman" w:cs="Times New Roman"/>
          <w:szCs w:val="24"/>
        </w:rPr>
        <w:t>. (1999)</w:t>
      </w:r>
      <w:r w:rsidRPr="0027234E">
        <w:rPr>
          <w:rFonts w:ascii="Times New Roman" w:hAnsi="Times New Roman" w:cs="Times New Roman"/>
          <w:szCs w:val="24"/>
        </w:rPr>
        <w:t xml:space="preserve"> “</w:t>
      </w:r>
      <w:r w:rsidRPr="006F7C87">
        <w:rPr>
          <w:rFonts w:ascii="Times New Roman" w:hAnsi="Times New Roman" w:cs="Times New Roman"/>
          <w:szCs w:val="24"/>
        </w:rPr>
        <w:t>İletişim ve Öteki: Müzakereci Demokrasinin Ötesinde”</w:t>
      </w:r>
      <w:r w:rsidRPr="0027234E">
        <w:rPr>
          <w:rFonts w:ascii="Times New Roman" w:hAnsi="Times New Roman" w:cs="Times New Roman"/>
          <w:szCs w:val="24"/>
        </w:rPr>
        <w:t xml:space="preserve">, içinde </w:t>
      </w:r>
      <w:r w:rsidRPr="00DE3923">
        <w:rPr>
          <w:rFonts w:ascii="Times New Roman" w:hAnsi="Times New Roman" w:cs="Times New Roman"/>
          <w:i/>
          <w:szCs w:val="24"/>
        </w:rPr>
        <w:t xml:space="preserve">Demokrasi ve Farklılık: Siyasal Düzenin Sınırlarının Tartışmaya </w:t>
      </w:r>
      <w:proofErr w:type="spellStart"/>
      <w:proofErr w:type="gramStart"/>
      <w:r w:rsidRPr="00DE3923">
        <w:rPr>
          <w:rFonts w:ascii="Times New Roman" w:hAnsi="Times New Roman" w:cs="Times New Roman"/>
          <w:i/>
          <w:szCs w:val="24"/>
        </w:rPr>
        <w:t>Açılması</w:t>
      </w:r>
      <w:r w:rsidR="006F7C87">
        <w:rPr>
          <w:rFonts w:ascii="Times New Roman" w:hAnsi="Times New Roman" w:cs="Times New Roman"/>
          <w:szCs w:val="24"/>
        </w:rPr>
        <w:t>,</w:t>
      </w:r>
      <w:r w:rsidRPr="0027234E">
        <w:rPr>
          <w:rFonts w:ascii="Times New Roman" w:hAnsi="Times New Roman" w:cs="Times New Roman"/>
          <w:szCs w:val="24"/>
        </w:rPr>
        <w:t>Yay</w:t>
      </w:r>
      <w:proofErr w:type="spellEnd"/>
      <w:proofErr w:type="gramEnd"/>
      <w:r w:rsidRPr="0027234E">
        <w:rPr>
          <w:rFonts w:ascii="Times New Roman" w:hAnsi="Times New Roman" w:cs="Times New Roman"/>
          <w:szCs w:val="24"/>
        </w:rPr>
        <w:t xml:space="preserve">. Haz. </w:t>
      </w:r>
      <w:proofErr w:type="spellStart"/>
      <w:r w:rsidRPr="0027234E">
        <w:rPr>
          <w:rFonts w:ascii="Times New Roman" w:hAnsi="Times New Roman" w:cs="Times New Roman"/>
          <w:szCs w:val="24"/>
        </w:rPr>
        <w:t>Seyla</w:t>
      </w:r>
      <w:proofErr w:type="spellEnd"/>
      <w:r w:rsidRPr="0027234E">
        <w:rPr>
          <w:rFonts w:ascii="Times New Roman" w:hAnsi="Times New Roman" w:cs="Times New Roman"/>
          <w:szCs w:val="24"/>
        </w:rPr>
        <w:t xml:space="preserve"> </w:t>
      </w:r>
      <w:proofErr w:type="spellStart"/>
      <w:r w:rsidRPr="0027234E">
        <w:rPr>
          <w:rFonts w:ascii="Times New Roman" w:hAnsi="Times New Roman" w:cs="Times New Roman"/>
          <w:szCs w:val="24"/>
        </w:rPr>
        <w:t>Benhabib</w:t>
      </w:r>
      <w:proofErr w:type="spellEnd"/>
      <w:r w:rsidRPr="0027234E">
        <w:rPr>
          <w:rFonts w:ascii="Times New Roman" w:hAnsi="Times New Roman" w:cs="Times New Roman"/>
          <w:szCs w:val="24"/>
        </w:rPr>
        <w:t xml:space="preserve">, Çev. Zeynep </w:t>
      </w:r>
      <w:proofErr w:type="spellStart"/>
      <w:r w:rsidRPr="0027234E">
        <w:rPr>
          <w:rFonts w:ascii="Times New Roman" w:hAnsi="Times New Roman" w:cs="Times New Roman"/>
          <w:szCs w:val="24"/>
        </w:rPr>
        <w:t>Güra</w:t>
      </w:r>
      <w:r w:rsidR="00B8558C">
        <w:rPr>
          <w:rFonts w:ascii="Times New Roman" w:hAnsi="Times New Roman" w:cs="Times New Roman"/>
          <w:szCs w:val="24"/>
        </w:rPr>
        <w:t>ta</w:t>
      </w:r>
      <w:proofErr w:type="spellEnd"/>
      <w:r w:rsidR="00B8558C">
        <w:rPr>
          <w:rFonts w:ascii="Times New Roman" w:hAnsi="Times New Roman" w:cs="Times New Roman"/>
          <w:szCs w:val="24"/>
        </w:rPr>
        <w:t>, Cem Gürsel, Demokrasi Kitapl</w:t>
      </w:r>
      <w:r w:rsidRPr="0027234E">
        <w:rPr>
          <w:rFonts w:ascii="Times New Roman" w:hAnsi="Times New Roman" w:cs="Times New Roman"/>
          <w:szCs w:val="24"/>
        </w:rPr>
        <w:t>ığı, İstanbul.</w:t>
      </w:r>
    </w:p>
    <w:sectPr w:rsidR="00FB3990" w:rsidRPr="0027234E" w:rsidSect="0027234E">
      <w:type w:val="continuous"/>
      <w:pgSz w:w="11906" w:h="16838"/>
      <w:pgMar w:top="2835" w:right="2552" w:bottom="2835"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7C" w:rsidRDefault="001B147C" w:rsidP="00294322">
      <w:pPr>
        <w:spacing w:after="0" w:line="240" w:lineRule="auto"/>
      </w:pPr>
      <w:r>
        <w:separator/>
      </w:r>
    </w:p>
  </w:endnote>
  <w:endnote w:type="continuationSeparator" w:id="0">
    <w:p w:rsidR="001B147C" w:rsidRDefault="001B147C" w:rsidP="0029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7C" w:rsidRDefault="001B147C" w:rsidP="00294322">
      <w:pPr>
        <w:spacing w:after="0" w:line="240" w:lineRule="auto"/>
      </w:pPr>
      <w:r>
        <w:separator/>
      </w:r>
    </w:p>
  </w:footnote>
  <w:footnote w:type="continuationSeparator" w:id="0">
    <w:p w:rsidR="001B147C" w:rsidRDefault="001B147C" w:rsidP="00294322">
      <w:pPr>
        <w:spacing w:after="0" w:line="240" w:lineRule="auto"/>
      </w:pPr>
      <w:r>
        <w:continuationSeparator/>
      </w:r>
    </w:p>
  </w:footnote>
  <w:footnote w:id="1">
    <w:p w:rsidR="0027234E" w:rsidRPr="00F94CA7" w:rsidRDefault="0027234E" w:rsidP="0027234E">
      <w:pPr>
        <w:pStyle w:val="DipnotMetni"/>
        <w:spacing w:line="276" w:lineRule="auto"/>
        <w:jc w:val="both"/>
        <w:rPr>
          <w:rFonts w:ascii="Times New Roman" w:hAnsi="Times New Roman" w:cs="Times New Roman"/>
        </w:rPr>
      </w:pPr>
      <w:r w:rsidRPr="00F94CA7">
        <w:rPr>
          <w:rStyle w:val="DipnotBavurusu"/>
          <w:rFonts w:ascii="Times New Roman" w:hAnsi="Times New Roman" w:cs="Times New Roman"/>
        </w:rPr>
        <w:footnoteRef/>
      </w:r>
      <w:r w:rsidRPr="00F94CA7">
        <w:rPr>
          <w:rFonts w:ascii="Times New Roman" w:hAnsi="Times New Roman" w:cs="Times New Roman"/>
        </w:rPr>
        <w:t xml:space="preserve"> Çankırı Karatekin Üniversitesi, Felsefe Anabil</w:t>
      </w:r>
      <w:r>
        <w:rPr>
          <w:rFonts w:ascii="Times New Roman" w:hAnsi="Times New Roman" w:cs="Times New Roman"/>
        </w:rPr>
        <w:t xml:space="preserve">im Dalı Yüksek Lisans Öğrencisi, </w:t>
      </w:r>
      <w:hyperlink r:id="rId1" w:history="1">
        <w:r w:rsidRPr="00882E34">
          <w:rPr>
            <w:rStyle w:val="Kpr"/>
            <w:rFonts w:ascii="Times New Roman" w:hAnsi="Times New Roman" w:cs="Times New Roman"/>
          </w:rPr>
          <w:t>erhan_atagul@hotmail.com</w:t>
        </w:r>
      </w:hyperlink>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A50"/>
    <w:multiLevelType w:val="hybridMultilevel"/>
    <w:tmpl w:val="B88ED6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0A65B96"/>
    <w:multiLevelType w:val="hybridMultilevel"/>
    <w:tmpl w:val="3578AFC8"/>
    <w:lvl w:ilvl="0" w:tplc="ED90303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CA27B8"/>
    <w:multiLevelType w:val="hybridMultilevel"/>
    <w:tmpl w:val="93A21CF2"/>
    <w:lvl w:ilvl="0" w:tplc="5922E09E">
      <w:start w:val="1"/>
      <w:numFmt w:val="low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6F0566CE"/>
    <w:multiLevelType w:val="hybridMultilevel"/>
    <w:tmpl w:val="5296C03E"/>
    <w:lvl w:ilvl="0" w:tplc="DDB28EC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65"/>
    <w:rsid w:val="000302D0"/>
    <w:rsid w:val="00032464"/>
    <w:rsid w:val="00035C3F"/>
    <w:rsid w:val="000368CF"/>
    <w:rsid w:val="00057F5B"/>
    <w:rsid w:val="000A1A8F"/>
    <w:rsid w:val="000B14DC"/>
    <w:rsid w:val="000E17D4"/>
    <w:rsid w:val="000F1605"/>
    <w:rsid w:val="001109E8"/>
    <w:rsid w:val="00135C06"/>
    <w:rsid w:val="0015146D"/>
    <w:rsid w:val="001B147C"/>
    <w:rsid w:val="001D258F"/>
    <w:rsid w:val="001F32D3"/>
    <w:rsid w:val="002360E0"/>
    <w:rsid w:val="00244299"/>
    <w:rsid w:val="0025566A"/>
    <w:rsid w:val="00257A3D"/>
    <w:rsid w:val="0027234E"/>
    <w:rsid w:val="00291024"/>
    <w:rsid w:val="00294322"/>
    <w:rsid w:val="002A4A4A"/>
    <w:rsid w:val="002A5526"/>
    <w:rsid w:val="002D3002"/>
    <w:rsid w:val="002E23A0"/>
    <w:rsid w:val="002E3CC4"/>
    <w:rsid w:val="002E5465"/>
    <w:rsid w:val="002F561D"/>
    <w:rsid w:val="003246CF"/>
    <w:rsid w:val="003330CC"/>
    <w:rsid w:val="003602E6"/>
    <w:rsid w:val="00362182"/>
    <w:rsid w:val="00365E62"/>
    <w:rsid w:val="0038456B"/>
    <w:rsid w:val="003C5FC1"/>
    <w:rsid w:val="003E219E"/>
    <w:rsid w:val="003E2682"/>
    <w:rsid w:val="003E533F"/>
    <w:rsid w:val="004435DC"/>
    <w:rsid w:val="00491910"/>
    <w:rsid w:val="004D2100"/>
    <w:rsid w:val="004D505A"/>
    <w:rsid w:val="004E29B4"/>
    <w:rsid w:val="004F0FD2"/>
    <w:rsid w:val="00506872"/>
    <w:rsid w:val="005148F9"/>
    <w:rsid w:val="00536B8F"/>
    <w:rsid w:val="00547A2E"/>
    <w:rsid w:val="00550A93"/>
    <w:rsid w:val="00570C95"/>
    <w:rsid w:val="00571455"/>
    <w:rsid w:val="00572572"/>
    <w:rsid w:val="00580C23"/>
    <w:rsid w:val="00593488"/>
    <w:rsid w:val="005E2783"/>
    <w:rsid w:val="006002D4"/>
    <w:rsid w:val="00613826"/>
    <w:rsid w:val="006176FE"/>
    <w:rsid w:val="0063185A"/>
    <w:rsid w:val="00675765"/>
    <w:rsid w:val="00687F8E"/>
    <w:rsid w:val="006938F0"/>
    <w:rsid w:val="006B2571"/>
    <w:rsid w:val="006C2DFE"/>
    <w:rsid w:val="006E22B6"/>
    <w:rsid w:val="006E6C0A"/>
    <w:rsid w:val="006F7C87"/>
    <w:rsid w:val="00705495"/>
    <w:rsid w:val="00762A17"/>
    <w:rsid w:val="0077346F"/>
    <w:rsid w:val="00780A37"/>
    <w:rsid w:val="007A691D"/>
    <w:rsid w:val="007D5CF5"/>
    <w:rsid w:val="007D6C27"/>
    <w:rsid w:val="00804356"/>
    <w:rsid w:val="0083465E"/>
    <w:rsid w:val="00834826"/>
    <w:rsid w:val="00857B70"/>
    <w:rsid w:val="008A62F0"/>
    <w:rsid w:val="008E32A5"/>
    <w:rsid w:val="008F105B"/>
    <w:rsid w:val="0092734C"/>
    <w:rsid w:val="00933C7E"/>
    <w:rsid w:val="00946E40"/>
    <w:rsid w:val="009727EC"/>
    <w:rsid w:val="00981D00"/>
    <w:rsid w:val="0098639A"/>
    <w:rsid w:val="009B176F"/>
    <w:rsid w:val="009E67A7"/>
    <w:rsid w:val="00A079FF"/>
    <w:rsid w:val="00A30FB1"/>
    <w:rsid w:val="00A35D89"/>
    <w:rsid w:val="00A553FF"/>
    <w:rsid w:val="00A67034"/>
    <w:rsid w:val="00A914A8"/>
    <w:rsid w:val="00A9244A"/>
    <w:rsid w:val="00AB0AD1"/>
    <w:rsid w:val="00AC5576"/>
    <w:rsid w:val="00AD23B5"/>
    <w:rsid w:val="00AD2B09"/>
    <w:rsid w:val="00AE03A8"/>
    <w:rsid w:val="00B03FB8"/>
    <w:rsid w:val="00B10E90"/>
    <w:rsid w:val="00B23E3C"/>
    <w:rsid w:val="00B35C97"/>
    <w:rsid w:val="00B67D01"/>
    <w:rsid w:val="00B766E4"/>
    <w:rsid w:val="00B82978"/>
    <w:rsid w:val="00B8558C"/>
    <w:rsid w:val="00BC1C76"/>
    <w:rsid w:val="00BD0A95"/>
    <w:rsid w:val="00BD67DC"/>
    <w:rsid w:val="00C1428C"/>
    <w:rsid w:val="00C20670"/>
    <w:rsid w:val="00C347F0"/>
    <w:rsid w:val="00C52D48"/>
    <w:rsid w:val="00C5446C"/>
    <w:rsid w:val="00C5577A"/>
    <w:rsid w:val="00C77B4C"/>
    <w:rsid w:val="00C90CDF"/>
    <w:rsid w:val="00CB67AD"/>
    <w:rsid w:val="00CC78A4"/>
    <w:rsid w:val="00CD5613"/>
    <w:rsid w:val="00D0421D"/>
    <w:rsid w:val="00D05F52"/>
    <w:rsid w:val="00D10259"/>
    <w:rsid w:val="00D27B4F"/>
    <w:rsid w:val="00D312BA"/>
    <w:rsid w:val="00D47A83"/>
    <w:rsid w:val="00D52F39"/>
    <w:rsid w:val="00D578F8"/>
    <w:rsid w:val="00D66A91"/>
    <w:rsid w:val="00D75506"/>
    <w:rsid w:val="00D979C4"/>
    <w:rsid w:val="00DA5441"/>
    <w:rsid w:val="00DB4758"/>
    <w:rsid w:val="00DB7BDD"/>
    <w:rsid w:val="00DE3923"/>
    <w:rsid w:val="00DE6C79"/>
    <w:rsid w:val="00DE6E37"/>
    <w:rsid w:val="00E15D4E"/>
    <w:rsid w:val="00E45708"/>
    <w:rsid w:val="00E74149"/>
    <w:rsid w:val="00EC6737"/>
    <w:rsid w:val="00F150CA"/>
    <w:rsid w:val="00F67772"/>
    <w:rsid w:val="00F74D3E"/>
    <w:rsid w:val="00F85965"/>
    <w:rsid w:val="00F86E58"/>
    <w:rsid w:val="00F94CA7"/>
    <w:rsid w:val="00F96ED7"/>
    <w:rsid w:val="00FB3990"/>
    <w:rsid w:val="00FF1C7E"/>
    <w:rsid w:val="00FF6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943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4322"/>
    <w:rPr>
      <w:sz w:val="20"/>
      <w:szCs w:val="20"/>
    </w:rPr>
  </w:style>
  <w:style w:type="character" w:styleId="DipnotBavurusu">
    <w:name w:val="footnote reference"/>
    <w:basedOn w:val="VarsaylanParagrafYazTipi"/>
    <w:uiPriority w:val="99"/>
    <w:semiHidden/>
    <w:unhideWhenUsed/>
    <w:rsid w:val="00294322"/>
    <w:rPr>
      <w:vertAlign w:val="superscript"/>
    </w:rPr>
  </w:style>
  <w:style w:type="character" w:styleId="Kpr">
    <w:name w:val="Hyperlink"/>
    <w:basedOn w:val="VarsaylanParagrafYazTipi"/>
    <w:uiPriority w:val="99"/>
    <w:unhideWhenUsed/>
    <w:rsid w:val="00294322"/>
    <w:rPr>
      <w:color w:val="0000FF" w:themeColor="hyperlink"/>
      <w:u w:val="single"/>
    </w:rPr>
  </w:style>
  <w:style w:type="paragraph" w:styleId="ListeParagraf">
    <w:name w:val="List Paragraph"/>
    <w:basedOn w:val="Normal"/>
    <w:uiPriority w:val="34"/>
    <w:qFormat/>
    <w:rsid w:val="000A1A8F"/>
    <w:pPr>
      <w:ind w:left="720"/>
      <w:contextualSpacing/>
    </w:pPr>
  </w:style>
  <w:style w:type="paragraph" w:styleId="SonnotMetni">
    <w:name w:val="endnote text"/>
    <w:basedOn w:val="Normal"/>
    <w:link w:val="SonnotMetniChar"/>
    <w:uiPriority w:val="99"/>
    <w:semiHidden/>
    <w:unhideWhenUsed/>
    <w:rsid w:val="00834826"/>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834826"/>
    <w:rPr>
      <w:sz w:val="20"/>
      <w:szCs w:val="20"/>
    </w:rPr>
  </w:style>
  <w:style w:type="character" w:styleId="SonnotBavurusu">
    <w:name w:val="endnote reference"/>
    <w:basedOn w:val="VarsaylanParagrafYazTipi"/>
    <w:uiPriority w:val="99"/>
    <w:semiHidden/>
    <w:unhideWhenUsed/>
    <w:rsid w:val="008348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943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4322"/>
    <w:rPr>
      <w:sz w:val="20"/>
      <w:szCs w:val="20"/>
    </w:rPr>
  </w:style>
  <w:style w:type="character" w:styleId="DipnotBavurusu">
    <w:name w:val="footnote reference"/>
    <w:basedOn w:val="VarsaylanParagrafYazTipi"/>
    <w:uiPriority w:val="99"/>
    <w:semiHidden/>
    <w:unhideWhenUsed/>
    <w:rsid w:val="00294322"/>
    <w:rPr>
      <w:vertAlign w:val="superscript"/>
    </w:rPr>
  </w:style>
  <w:style w:type="character" w:styleId="Kpr">
    <w:name w:val="Hyperlink"/>
    <w:basedOn w:val="VarsaylanParagrafYazTipi"/>
    <w:uiPriority w:val="99"/>
    <w:unhideWhenUsed/>
    <w:rsid w:val="00294322"/>
    <w:rPr>
      <w:color w:val="0000FF" w:themeColor="hyperlink"/>
      <w:u w:val="single"/>
    </w:rPr>
  </w:style>
  <w:style w:type="paragraph" w:styleId="ListeParagraf">
    <w:name w:val="List Paragraph"/>
    <w:basedOn w:val="Normal"/>
    <w:uiPriority w:val="34"/>
    <w:qFormat/>
    <w:rsid w:val="000A1A8F"/>
    <w:pPr>
      <w:ind w:left="720"/>
      <w:contextualSpacing/>
    </w:pPr>
  </w:style>
  <w:style w:type="paragraph" w:styleId="SonnotMetni">
    <w:name w:val="endnote text"/>
    <w:basedOn w:val="Normal"/>
    <w:link w:val="SonnotMetniChar"/>
    <w:uiPriority w:val="99"/>
    <w:semiHidden/>
    <w:unhideWhenUsed/>
    <w:rsid w:val="00834826"/>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834826"/>
    <w:rPr>
      <w:sz w:val="20"/>
      <w:szCs w:val="20"/>
    </w:rPr>
  </w:style>
  <w:style w:type="character" w:styleId="SonnotBavurusu">
    <w:name w:val="endnote reference"/>
    <w:basedOn w:val="VarsaylanParagrafYazTipi"/>
    <w:uiPriority w:val="99"/>
    <w:semiHidden/>
    <w:unhideWhenUsed/>
    <w:rsid w:val="00834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rhan_atagul@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97D9AA-50BB-43D9-B9E5-E7F2E97C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9</Pages>
  <Words>3362</Words>
  <Characters>19170</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Edebiyat</dc:creator>
  <cp:lastModifiedBy>Erhan ATAGÜL</cp:lastModifiedBy>
  <cp:revision>91</cp:revision>
  <dcterms:created xsi:type="dcterms:W3CDTF">2015-12-24T07:39:00Z</dcterms:created>
  <dcterms:modified xsi:type="dcterms:W3CDTF">2017-03-06T12:01:00Z</dcterms:modified>
</cp:coreProperties>
</file>