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F3A" w:rsidRDefault="00677F3A">
      <w:pPr>
        <w:pStyle w:val="GvdeMetni"/>
        <w:kinsoku w:val="0"/>
        <w:overflowPunct w:val="0"/>
        <w:spacing w:before="6"/>
        <w:ind w:left="0"/>
        <w:rPr>
          <w:sz w:val="16"/>
          <w:szCs w:val="16"/>
        </w:rPr>
      </w:pPr>
    </w:p>
    <w:p w:rsidR="00677F3A" w:rsidRDefault="00BE1D54">
      <w:pPr>
        <w:pStyle w:val="GvdeMetni"/>
        <w:kinsoku w:val="0"/>
        <w:overflowPunct w:val="0"/>
        <w:spacing w:before="7"/>
        <w:ind w:left="2429" w:right="1235" w:hanging="159"/>
        <w:rPr>
          <w:rFonts w:ascii="Calibri" w:hAnsi="Calibri" w:cs="Calibri"/>
          <w:sz w:val="46"/>
          <w:szCs w:val="4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-67945</wp:posOffset>
                </wp:positionV>
                <wp:extent cx="939800" cy="939800"/>
                <wp:effectExtent l="0" t="0" r="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9800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7F3A" w:rsidRDefault="00BE1D54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48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42975" cy="942975"/>
                                  <wp:effectExtent l="0" t="0" r="9525" b="9525"/>
                                  <wp:docPr id="2" name="Resi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942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77F3A" w:rsidRDefault="00677F3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57pt;margin-top:-5.35pt;width:74pt;height:7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" o:allowincell="f" filled="f" stroked="f">
                <v:textbox inset="0,0,0,0">
                  <w:txbxContent>
                    <w:p w:rsidR="00677F3A" w:rsidRDefault="00BE1D54">
                      <w:pPr>
                        <w:widowControl/>
                        <w:autoSpaceDE/>
                        <w:autoSpaceDN/>
                        <w:adjustRightInd/>
                        <w:spacing w:line="148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42975" cy="942975"/>
                            <wp:effectExtent l="0" t="0" r="9525" b="9525"/>
                            <wp:docPr id="2" name="Resi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942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77F3A" w:rsidRDefault="00677F3A"/>
                  </w:txbxContent>
                </v:textbox>
                <w10:wrap anchorx="page"/>
              </v:rect>
            </w:pict>
          </mc:Fallback>
        </mc:AlternateContent>
      </w:r>
      <w:proofErr w:type="spellStart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>The</w:t>
      </w:r>
      <w:proofErr w:type="spellEnd"/>
      <w:r w:rsidR="00B82E0A">
        <w:rPr>
          <w:rFonts w:ascii="Calibri" w:hAnsi="Calibri" w:cs="Calibri"/>
          <w:b/>
          <w:bCs/>
          <w:sz w:val="46"/>
          <w:szCs w:val="46"/>
        </w:rPr>
        <w:t xml:space="preserve"> </w:t>
      </w:r>
      <w:proofErr w:type="spellStart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>Turkish</w:t>
      </w:r>
      <w:proofErr w:type="spellEnd"/>
      <w:r w:rsidR="00B82E0A">
        <w:rPr>
          <w:rFonts w:ascii="Calibri" w:hAnsi="Calibri" w:cs="Calibri"/>
          <w:b/>
          <w:bCs/>
          <w:spacing w:val="-4"/>
          <w:sz w:val="46"/>
          <w:szCs w:val="46"/>
        </w:rPr>
        <w:t xml:space="preserve"> </w:t>
      </w:r>
      <w:proofErr w:type="spellStart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>Journal</w:t>
      </w:r>
      <w:proofErr w:type="spellEnd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 xml:space="preserve"> of </w:t>
      </w:r>
      <w:proofErr w:type="spellStart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>Occupational</w:t>
      </w:r>
      <w:proofErr w:type="spellEnd"/>
      <w:r w:rsidR="00B82E0A">
        <w:rPr>
          <w:rFonts w:ascii="Calibri" w:hAnsi="Calibri" w:cs="Calibri"/>
          <w:b/>
          <w:bCs/>
          <w:spacing w:val="-4"/>
          <w:sz w:val="46"/>
          <w:szCs w:val="46"/>
        </w:rPr>
        <w:t xml:space="preserve"> </w:t>
      </w:r>
      <w:r w:rsidR="00B82E0A">
        <w:rPr>
          <w:rFonts w:ascii="Calibri" w:hAnsi="Calibri" w:cs="Calibri"/>
          <w:b/>
          <w:bCs/>
          <w:sz w:val="46"/>
          <w:szCs w:val="46"/>
        </w:rPr>
        <w:t>/</w:t>
      </w:r>
      <w:r w:rsidR="00B82E0A">
        <w:rPr>
          <w:rFonts w:ascii="Calibri" w:hAnsi="Calibri" w:cs="Calibri"/>
          <w:b/>
          <w:bCs/>
          <w:spacing w:val="27"/>
          <w:sz w:val="46"/>
          <w:szCs w:val="46"/>
        </w:rPr>
        <w:t xml:space="preserve"> </w:t>
      </w:r>
      <w:proofErr w:type="spellStart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>Environmental</w:t>
      </w:r>
      <w:proofErr w:type="spellEnd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 xml:space="preserve"> </w:t>
      </w:r>
      <w:proofErr w:type="spellStart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>Medicine</w:t>
      </w:r>
      <w:proofErr w:type="spellEnd"/>
      <w:r w:rsidR="00B82E0A">
        <w:rPr>
          <w:rFonts w:ascii="Calibri" w:hAnsi="Calibri" w:cs="Calibri"/>
          <w:b/>
          <w:bCs/>
          <w:spacing w:val="-3"/>
          <w:sz w:val="46"/>
          <w:szCs w:val="46"/>
        </w:rPr>
        <w:t xml:space="preserve"> </w:t>
      </w:r>
      <w:proofErr w:type="spellStart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>and</w:t>
      </w:r>
      <w:proofErr w:type="spellEnd"/>
      <w:r w:rsidR="00B82E0A">
        <w:rPr>
          <w:rFonts w:ascii="Calibri" w:hAnsi="Calibri" w:cs="Calibri"/>
          <w:b/>
          <w:bCs/>
          <w:spacing w:val="-2"/>
          <w:sz w:val="46"/>
          <w:szCs w:val="46"/>
        </w:rPr>
        <w:t xml:space="preserve"> </w:t>
      </w:r>
      <w:proofErr w:type="spellStart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>Safety</w:t>
      </w:r>
      <w:proofErr w:type="spellEnd"/>
    </w:p>
    <w:p w:rsidR="00677F3A" w:rsidRDefault="00677F3A">
      <w:pPr>
        <w:pStyle w:val="GvdeMetni"/>
        <w:kinsoku w:val="0"/>
        <w:overflowPunct w:val="0"/>
        <w:ind w:left="0"/>
        <w:rPr>
          <w:rFonts w:ascii="Calibri" w:hAnsi="Calibri" w:cs="Calibri"/>
          <w:b/>
          <w:bCs/>
          <w:sz w:val="17"/>
          <w:szCs w:val="17"/>
        </w:rPr>
      </w:pPr>
    </w:p>
    <w:p w:rsidR="00677F3A" w:rsidRDefault="00B82E0A">
      <w:pPr>
        <w:pStyle w:val="GvdeMetni"/>
        <w:tabs>
          <w:tab w:val="left" w:pos="3970"/>
          <w:tab w:val="left" w:pos="8708"/>
        </w:tabs>
        <w:kinsoku w:val="0"/>
        <w:overflowPunct w:val="0"/>
        <w:spacing w:before="63"/>
        <w:ind w:left="307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spacing w:val="-1"/>
          <w:sz w:val="18"/>
          <w:szCs w:val="18"/>
        </w:rPr>
        <w:t>Vol:1,</w:t>
      </w:r>
      <w:r>
        <w:rPr>
          <w:rFonts w:ascii="Calibri" w:hAnsi="Calibri" w:cs="Calibri"/>
          <w:b/>
          <w:bCs/>
          <w:spacing w:val="-6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No:</w:t>
      </w:r>
      <w:r w:rsidR="001C3718">
        <w:rPr>
          <w:rFonts w:ascii="Calibri" w:hAnsi="Calibri" w:cs="Calibri"/>
          <w:b/>
          <w:bCs/>
          <w:spacing w:val="-1"/>
          <w:sz w:val="18"/>
          <w:szCs w:val="18"/>
        </w:rPr>
        <w:t>1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(</w:t>
      </w:r>
      <w:r w:rsidR="001C3718">
        <w:rPr>
          <w:rFonts w:ascii="Calibri" w:hAnsi="Calibri" w:cs="Calibri"/>
          <w:b/>
          <w:bCs/>
          <w:spacing w:val="-1"/>
          <w:sz w:val="18"/>
          <w:szCs w:val="18"/>
        </w:rPr>
        <w:t>2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),</w:t>
      </w:r>
      <w:r>
        <w:rPr>
          <w:rFonts w:ascii="Calibri" w:hAnsi="Calibri" w:cs="Calibri"/>
          <w:b/>
          <w:bCs/>
          <w:spacing w:val="-7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sz w:val="18"/>
          <w:szCs w:val="18"/>
        </w:rPr>
        <w:t>201</w:t>
      </w:r>
      <w:r w:rsidR="001C3718">
        <w:rPr>
          <w:rFonts w:ascii="Calibri" w:hAnsi="Calibri" w:cs="Calibri"/>
          <w:b/>
          <w:bCs/>
          <w:sz w:val="18"/>
          <w:szCs w:val="18"/>
        </w:rPr>
        <w:t>7</w:t>
      </w:r>
      <w:r>
        <w:rPr>
          <w:rFonts w:ascii="Calibri" w:hAnsi="Calibri" w:cs="Calibri"/>
          <w:b/>
          <w:bCs/>
          <w:sz w:val="18"/>
          <w:szCs w:val="18"/>
        </w:rPr>
        <w:tab/>
      </w:r>
      <w:r>
        <w:rPr>
          <w:rFonts w:ascii="Calibri" w:hAnsi="Calibri" w:cs="Calibri"/>
          <w:b/>
          <w:bCs/>
          <w:spacing w:val="-1"/>
          <w:sz w:val="18"/>
          <w:szCs w:val="18"/>
        </w:rPr>
        <w:t>Web:</w:t>
      </w:r>
      <w:r>
        <w:rPr>
          <w:rFonts w:ascii="Calibri" w:hAnsi="Calibri" w:cs="Calibri"/>
          <w:b/>
          <w:bCs/>
          <w:spacing w:val="-12"/>
          <w:sz w:val="18"/>
          <w:szCs w:val="18"/>
        </w:rPr>
        <w:t xml:space="preserve"> </w:t>
      </w:r>
      <w:hyperlink r:id="rId6" w:history="1">
        <w:r>
          <w:rPr>
            <w:rFonts w:ascii="Calibri" w:hAnsi="Calibri" w:cs="Calibri"/>
            <w:color w:val="0000FF"/>
            <w:spacing w:val="-1"/>
            <w:sz w:val="18"/>
            <w:szCs w:val="18"/>
            <w:u w:val="single"/>
          </w:rPr>
          <w:t>http://www.turjoem.com</w:t>
        </w:r>
      </w:hyperlink>
      <w:r>
        <w:rPr>
          <w:rFonts w:ascii="Calibri" w:hAnsi="Calibri" w:cs="Calibri"/>
          <w:color w:val="0000FF"/>
          <w:spacing w:val="-1"/>
          <w:sz w:val="18"/>
          <w:szCs w:val="18"/>
        </w:rPr>
        <w:tab/>
      </w:r>
      <w:proofErr w:type="gramStart"/>
      <w:r>
        <w:rPr>
          <w:rFonts w:ascii="Calibri" w:hAnsi="Calibri" w:cs="Calibri"/>
          <w:b/>
          <w:bCs/>
          <w:color w:val="000000"/>
          <w:spacing w:val="-1"/>
          <w:sz w:val="18"/>
          <w:szCs w:val="18"/>
        </w:rPr>
        <w:t>ISSN</w:t>
      </w:r>
      <w:r>
        <w:rPr>
          <w:rFonts w:ascii="Calibri" w:hAnsi="Calibri" w:cs="Calibri"/>
          <w:b/>
          <w:bCs/>
          <w:color w:val="000000"/>
          <w:spacing w:val="-6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color w:val="000000"/>
          <w:sz w:val="18"/>
          <w:szCs w:val="18"/>
        </w:rPr>
        <w:t>:</w:t>
      </w:r>
      <w:r>
        <w:rPr>
          <w:rFonts w:ascii="Calibri" w:hAnsi="Calibri" w:cs="Calibri"/>
          <w:b/>
          <w:bCs/>
          <w:color w:val="000000"/>
          <w:spacing w:val="-6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color w:val="000000"/>
          <w:spacing w:val="-1"/>
          <w:sz w:val="18"/>
          <w:szCs w:val="18"/>
        </w:rPr>
        <w:t>2149</w:t>
      </w:r>
      <w:proofErr w:type="gramEnd"/>
      <w:r>
        <w:rPr>
          <w:rFonts w:ascii="Calibri" w:hAnsi="Calibri" w:cs="Calibri"/>
          <w:b/>
          <w:bCs/>
          <w:color w:val="000000"/>
          <w:spacing w:val="-1"/>
          <w:sz w:val="18"/>
          <w:szCs w:val="18"/>
        </w:rPr>
        <w:t>-4711</w:t>
      </w:r>
    </w:p>
    <w:p w:rsidR="00677F3A" w:rsidRDefault="00677F3A">
      <w:pPr>
        <w:pStyle w:val="GvdeMetni"/>
        <w:kinsoku w:val="0"/>
        <w:overflowPunct w:val="0"/>
        <w:spacing w:before="7"/>
        <w:ind w:left="0"/>
        <w:rPr>
          <w:rFonts w:ascii="Calibri" w:hAnsi="Calibri" w:cs="Calibri"/>
          <w:b/>
          <w:bCs/>
          <w:sz w:val="19"/>
          <w:szCs w:val="19"/>
        </w:rPr>
      </w:pPr>
    </w:p>
    <w:p w:rsidR="00677F3A" w:rsidRDefault="00BE1D54">
      <w:pPr>
        <w:pStyle w:val="GvdeMetni"/>
        <w:kinsoku w:val="0"/>
        <w:overflowPunct w:val="0"/>
        <w:spacing w:line="30" w:lineRule="atLeast"/>
        <w:rPr>
          <w:rFonts w:ascii="Calibri" w:hAnsi="Calibri" w:cs="Calibri"/>
          <w:sz w:val="3"/>
          <w:szCs w:val="3"/>
        </w:rPr>
      </w:pPr>
      <w:r>
        <w:rPr>
          <w:rFonts w:ascii="Calibri" w:hAnsi="Calibri" w:cs="Calibri"/>
          <w:noProof/>
          <w:sz w:val="3"/>
          <w:szCs w:val="3"/>
        </w:rPr>
        <w:drawing>
          <wp:inline distT="0" distB="0" distL="0" distR="0">
            <wp:extent cx="6524625" cy="19050"/>
            <wp:effectExtent l="0" t="0" r="9525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F3A" w:rsidRDefault="00677F3A">
      <w:pPr>
        <w:pStyle w:val="GvdeMetni"/>
        <w:kinsoku w:val="0"/>
        <w:overflowPunct w:val="0"/>
        <w:spacing w:before="11"/>
        <w:ind w:left="0"/>
        <w:rPr>
          <w:rFonts w:ascii="Calibri" w:hAnsi="Calibri" w:cs="Calibri"/>
          <w:b/>
          <w:bCs/>
          <w:sz w:val="21"/>
          <w:szCs w:val="21"/>
        </w:rPr>
      </w:pPr>
    </w:p>
    <w:p w:rsidR="00421E3C" w:rsidRDefault="00BE1D54" w:rsidP="00421E3C">
      <w:pPr>
        <w:pStyle w:val="Default"/>
        <w:rPr>
          <w:b/>
          <w:bCs/>
        </w:rPr>
      </w:pPr>
      <w:r>
        <w:t xml:space="preserve"> </w:t>
      </w:r>
      <w:r w:rsidRPr="00654BC3">
        <w:rPr>
          <w:b/>
          <w:bCs/>
        </w:rPr>
        <w:t>SS-0</w:t>
      </w:r>
      <w:r w:rsidR="00A927CE">
        <w:rPr>
          <w:b/>
          <w:bCs/>
        </w:rPr>
        <w:t>1</w:t>
      </w:r>
      <w:r w:rsidR="00421E3C">
        <w:rPr>
          <w:b/>
          <w:bCs/>
        </w:rPr>
        <w:t>5</w:t>
      </w:r>
      <w:bookmarkStart w:id="0" w:name="_GoBack"/>
      <w:bookmarkEnd w:id="0"/>
      <w:r w:rsidR="00B82E0A" w:rsidRPr="00EB01AF">
        <w:rPr>
          <w:b/>
          <w:bCs/>
        </w:rPr>
        <w:t>.</w:t>
      </w:r>
      <w:r w:rsidR="00B82E0A" w:rsidRPr="00EB01AF">
        <w:rPr>
          <w:b/>
          <w:bCs/>
          <w:spacing w:val="14"/>
        </w:rPr>
        <w:t xml:space="preserve"> </w:t>
      </w:r>
      <w:r w:rsidRPr="00EB01AF">
        <w:t xml:space="preserve"> </w:t>
      </w:r>
      <w:r w:rsidR="00421E3C" w:rsidRPr="00421E3C">
        <w:rPr>
          <w:b/>
          <w:bCs/>
        </w:rPr>
        <w:t xml:space="preserve">An </w:t>
      </w:r>
      <w:proofErr w:type="spellStart"/>
      <w:r w:rsidR="00421E3C" w:rsidRPr="00421E3C">
        <w:rPr>
          <w:b/>
          <w:bCs/>
        </w:rPr>
        <w:t>Organic</w:t>
      </w:r>
      <w:proofErr w:type="spellEnd"/>
      <w:r w:rsidR="00421E3C" w:rsidRPr="00421E3C">
        <w:rPr>
          <w:b/>
          <w:bCs/>
        </w:rPr>
        <w:t xml:space="preserve"> Mineral </w:t>
      </w:r>
      <w:proofErr w:type="spellStart"/>
      <w:r w:rsidR="00421E3C" w:rsidRPr="00421E3C">
        <w:rPr>
          <w:b/>
          <w:bCs/>
        </w:rPr>
        <w:t>Obtained</w:t>
      </w:r>
      <w:proofErr w:type="spellEnd"/>
      <w:r w:rsidR="00421E3C" w:rsidRPr="00421E3C">
        <w:rPr>
          <w:b/>
          <w:bCs/>
        </w:rPr>
        <w:t xml:space="preserve"> </w:t>
      </w:r>
      <w:proofErr w:type="spellStart"/>
      <w:r w:rsidR="00421E3C" w:rsidRPr="00421E3C">
        <w:rPr>
          <w:b/>
          <w:bCs/>
        </w:rPr>
        <w:t>From</w:t>
      </w:r>
      <w:proofErr w:type="spellEnd"/>
      <w:r w:rsidR="00421E3C" w:rsidRPr="00421E3C">
        <w:rPr>
          <w:b/>
          <w:bCs/>
        </w:rPr>
        <w:t xml:space="preserve"> Marine </w:t>
      </w:r>
      <w:proofErr w:type="spellStart"/>
      <w:r w:rsidR="00421E3C" w:rsidRPr="00421E3C">
        <w:rPr>
          <w:b/>
          <w:bCs/>
        </w:rPr>
        <w:t>Algae</w:t>
      </w:r>
      <w:proofErr w:type="spellEnd"/>
      <w:r w:rsidR="00421E3C" w:rsidRPr="00421E3C">
        <w:rPr>
          <w:b/>
          <w:bCs/>
        </w:rPr>
        <w:t xml:space="preserve"> </w:t>
      </w:r>
      <w:proofErr w:type="spellStart"/>
      <w:r w:rsidR="00421E3C" w:rsidRPr="00421E3C">
        <w:rPr>
          <w:b/>
          <w:bCs/>
        </w:rPr>
        <w:t>Against</w:t>
      </w:r>
      <w:proofErr w:type="spellEnd"/>
      <w:r w:rsidR="00421E3C" w:rsidRPr="00421E3C">
        <w:rPr>
          <w:b/>
          <w:bCs/>
        </w:rPr>
        <w:t xml:space="preserve"> </w:t>
      </w:r>
      <w:proofErr w:type="spellStart"/>
      <w:r w:rsidR="00421E3C" w:rsidRPr="00421E3C">
        <w:rPr>
          <w:b/>
          <w:bCs/>
        </w:rPr>
        <w:t>Mites</w:t>
      </w:r>
      <w:proofErr w:type="spellEnd"/>
      <w:r w:rsidR="00421E3C" w:rsidRPr="00421E3C">
        <w:rPr>
          <w:b/>
          <w:bCs/>
        </w:rPr>
        <w:t xml:space="preserve">, </w:t>
      </w:r>
      <w:proofErr w:type="spellStart"/>
      <w:r w:rsidR="00421E3C" w:rsidRPr="00421E3C">
        <w:rPr>
          <w:b/>
          <w:bCs/>
        </w:rPr>
        <w:t>Ectoparaistes</w:t>
      </w:r>
      <w:proofErr w:type="spellEnd"/>
      <w:r w:rsidR="00421E3C" w:rsidRPr="00421E3C">
        <w:rPr>
          <w:b/>
          <w:bCs/>
        </w:rPr>
        <w:t xml:space="preserve"> </w:t>
      </w:r>
      <w:proofErr w:type="spellStart"/>
      <w:r w:rsidR="00421E3C" w:rsidRPr="00421E3C">
        <w:rPr>
          <w:b/>
          <w:bCs/>
        </w:rPr>
        <w:t>and</w:t>
      </w:r>
      <w:proofErr w:type="spellEnd"/>
      <w:r w:rsidR="00421E3C" w:rsidRPr="00421E3C">
        <w:rPr>
          <w:b/>
          <w:bCs/>
        </w:rPr>
        <w:t xml:space="preserve"> </w:t>
      </w:r>
      <w:proofErr w:type="spellStart"/>
      <w:r w:rsidR="00421E3C" w:rsidRPr="00421E3C">
        <w:rPr>
          <w:b/>
          <w:bCs/>
        </w:rPr>
        <w:t>Insects</w:t>
      </w:r>
      <w:proofErr w:type="spellEnd"/>
    </w:p>
    <w:p w:rsidR="00421E3C" w:rsidRPr="00421E3C" w:rsidRDefault="00421E3C" w:rsidP="00421E3C">
      <w:pPr>
        <w:pStyle w:val="Default"/>
      </w:pPr>
      <w:r w:rsidRPr="00421E3C">
        <w:rPr>
          <w:b/>
          <w:bCs/>
        </w:rPr>
        <w:t xml:space="preserve"> </w:t>
      </w:r>
    </w:p>
    <w:p w:rsidR="00421E3C" w:rsidRDefault="00421E3C" w:rsidP="00421E3C">
      <w:pPr>
        <w:widowControl/>
        <w:rPr>
          <w:color w:val="000000"/>
        </w:rPr>
      </w:pPr>
    </w:p>
    <w:p w:rsidR="00421E3C" w:rsidRPr="00421E3C" w:rsidRDefault="00421E3C" w:rsidP="00421E3C">
      <w:pPr>
        <w:widowControl/>
        <w:jc w:val="center"/>
        <w:rPr>
          <w:color w:val="000000"/>
        </w:rPr>
      </w:pPr>
      <w:r w:rsidRPr="00421E3C">
        <w:rPr>
          <w:color w:val="000000"/>
        </w:rPr>
        <w:t xml:space="preserve">Hande Özçelik, Konur Alptekin Özçelik, Bilge Atalay, Burçin </w:t>
      </w:r>
      <w:proofErr w:type="spellStart"/>
      <w:r w:rsidRPr="00421E3C">
        <w:rPr>
          <w:color w:val="000000"/>
        </w:rPr>
        <w:t>Gülçer</w:t>
      </w:r>
      <w:proofErr w:type="spellEnd"/>
      <w:r w:rsidRPr="00421E3C">
        <w:rPr>
          <w:color w:val="000000"/>
        </w:rPr>
        <w:t xml:space="preserve"> Yıldırım</w:t>
      </w:r>
    </w:p>
    <w:p w:rsidR="00421E3C" w:rsidRDefault="00421E3C" w:rsidP="00421E3C">
      <w:pPr>
        <w:widowControl/>
        <w:jc w:val="center"/>
        <w:rPr>
          <w:color w:val="000000"/>
        </w:rPr>
      </w:pPr>
      <w:proofErr w:type="spellStart"/>
      <w:r w:rsidRPr="00421E3C">
        <w:rPr>
          <w:color w:val="000000"/>
        </w:rPr>
        <w:t>Mistav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Drug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and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Poultry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Husbandry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Industry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and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Tarde</w:t>
      </w:r>
      <w:proofErr w:type="spellEnd"/>
      <w:r w:rsidRPr="00421E3C">
        <w:rPr>
          <w:color w:val="000000"/>
        </w:rPr>
        <w:t xml:space="preserve"> Limited </w:t>
      </w:r>
      <w:proofErr w:type="spellStart"/>
      <w:r w:rsidRPr="00421E3C">
        <w:rPr>
          <w:color w:val="000000"/>
        </w:rPr>
        <w:t>Company</w:t>
      </w:r>
      <w:proofErr w:type="spellEnd"/>
    </w:p>
    <w:p w:rsidR="00421E3C" w:rsidRDefault="00421E3C" w:rsidP="00421E3C">
      <w:pPr>
        <w:widowControl/>
        <w:rPr>
          <w:color w:val="000000"/>
        </w:rPr>
      </w:pPr>
    </w:p>
    <w:p w:rsidR="00421E3C" w:rsidRPr="00421E3C" w:rsidRDefault="00421E3C" w:rsidP="00421E3C">
      <w:pPr>
        <w:widowControl/>
        <w:rPr>
          <w:color w:val="000000"/>
        </w:rPr>
      </w:pPr>
    </w:p>
    <w:p w:rsidR="00421E3C" w:rsidRPr="00421E3C" w:rsidRDefault="00421E3C" w:rsidP="00421E3C">
      <w:pPr>
        <w:widowControl/>
        <w:rPr>
          <w:color w:val="000000"/>
        </w:rPr>
      </w:pPr>
      <w:proofErr w:type="spellStart"/>
      <w:r w:rsidRPr="00421E3C">
        <w:rPr>
          <w:color w:val="000000"/>
        </w:rPr>
        <w:t>Chemimcals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against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pests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affect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the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community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health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care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negatively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by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increasing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the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diseases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and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premature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death</w:t>
      </w:r>
      <w:proofErr w:type="spellEnd"/>
      <w:r w:rsidRPr="00421E3C">
        <w:rPr>
          <w:color w:val="000000"/>
        </w:rPr>
        <w:t xml:space="preserve"> rate. </w:t>
      </w:r>
      <w:proofErr w:type="spellStart"/>
      <w:r w:rsidRPr="00421E3C">
        <w:rPr>
          <w:color w:val="000000"/>
        </w:rPr>
        <w:t>Food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consumption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safety</w:t>
      </w:r>
      <w:proofErr w:type="spellEnd"/>
      <w:r w:rsidRPr="00421E3C">
        <w:rPr>
          <w:color w:val="000000"/>
        </w:rPr>
        <w:t xml:space="preserve"> has an </w:t>
      </w:r>
      <w:proofErr w:type="spellStart"/>
      <w:r w:rsidRPr="00421E3C">
        <w:rPr>
          <w:color w:val="000000"/>
        </w:rPr>
        <w:t>important</w:t>
      </w:r>
      <w:proofErr w:type="spellEnd"/>
      <w:r w:rsidRPr="00421E3C">
        <w:rPr>
          <w:color w:val="000000"/>
        </w:rPr>
        <w:t xml:space="preserve"> role </w:t>
      </w:r>
      <w:proofErr w:type="spellStart"/>
      <w:r w:rsidRPr="00421E3C">
        <w:rPr>
          <w:color w:val="000000"/>
        </w:rPr>
        <w:t>while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reforming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and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protecting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the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community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and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insects</w:t>
      </w:r>
      <w:proofErr w:type="spellEnd"/>
      <w:r w:rsidRPr="00421E3C">
        <w:rPr>
          <w:color w:val="000000"/>
        </w:rPr>
        <w:t xml:space="preserve">. </w:t>
      </w:r>
      <w:proofErr w:type="spellStart"/>
      <w:r w:rsidRPr="00421E3C">
        <w:rPr>
          <w:color w:val="000000"/>
        </w:rPr>
        <w:t>Reason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and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Method</w:t>
      </w:r>
      <w:proofErr w:type="spellEnd"/>
      <w:r w:rsidRPr="00421E3C">
        <w:rPr>
          <w:color w:val="000000"/>
        </w:rPr>
        <w:t xml:space="preserve">: Product is </w:t>
      </w:r>
      <w:proofErr w:type="spellStart"/>
      <w:r w:rsidRPr="00421E3C">
        <w:rPr>
          <w:color w:val="000000"/>
        </w:rPr>
        <w:t>cpmposed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by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silica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based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and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fossilised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marine</w:t>
      </w:r>
      <w:proofErr w:type="spellEnd"/>
      <w:r w:rsidRPr="00421E3C">
        <w:rPr>
          <w:color w:val="000000"/>
        </w:rPr>
        <w:t xml:space="preserve">-alga </w:t>
      </w:r>
      <w:proofErr w:type="spellStart"/>
      <w:r w:rsidRPr="00421E3C">
        <w:rPr>
          <w:color w:val="000000"/>
        </w:rPr>
        <w:t>organic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minerals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to</w:t>
      </w:r>
      <w:proofErr w:type="spellEnd"/>
      <w:r w:rsidRPr="00421E3C">
        <w:rPr>
          <w:color w:val="000000"/>
        </w:rPr>
        <w:t xml:space="preserve"> form </w:t>
      </w:r>
      <w:proofErr w:type="spellStart"/>
      <w:r w:rsidRPr="00421E3C">
        <w:rPr>
          <w:color w:val="000000"/>
        </w:rPr>
        <w:t>more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mechanical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effect</w:t>
      </w:r>
      <w:proofErr w:type="spellEnd"/>
      <w:r w:rsidRPr="00421E3C">
        <w:rPr>
          <w:color w:val="000000"/>
        </w:rPr>
        <w:t xml:space="preserve"> on </w:t>
      </w:r>
      <w:proofErr w:type="spellStart"/>
      <w:r w:rsidRPr="00421E3C">
        <w:rPr>
          <w:color w:val="000000"/>
        </w:rPr>
        <w:t>Mites</w:t>
      </w:r>
      <w:proofErr w:type="spellEnd"/>
      <w:r w:rsidRPr="00421E3C">
        <w:rPr>
          <w:color w:val="000000"/>
        </w:rPr>
        <w:t xml:space="preserve">, </w:t>
      </w:r>
      <w:proofErr w:type="spellStart"/>
      <w:r w:rsidRPr="00421E3C">
        <w:rPr>
          <w:color w:val="000000"/>
        </w:rPr>
        <w:t>Ectoparasits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and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Insects</w:t>
      </w:r>
      <w:proofErr w:type="spellEnd"/>
      <w:r w:rsidRPr="00421E3C">
        <w:rPr>
          <w:color w:val="000000"/>
        </w:rPr>
        <w:t xml:space="preserve">. </w:t>
      </w:r>
      <w:proofErr w:type="spellStart"/>
      <w:r w:rsidRPr="00421E3C">
        <w:rPr>
          <w:color w:val="000000"/>
        </w:rPr>
        <w:t>These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organic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minerals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have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sharp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and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spinous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bulges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that</w:t>
      </w:r>
      <w:proofErr w:type="spellEnd"/>
      <w:r w:rsidRPr="00421E3C">
        <w:rPr>
          <w:color w:val="000000"/>
        </w:rPr>
        <w:t xml:space="preserve"> can </w:t>
      </w:r>
      <w:proofErr w:type="spellStart"/>
      <w:r w:rsidRPr="00421E3C">
        <w:rPr>
          <w:color w:val="000000"/>
        </w:rPr>
        <w:t>only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seen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through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electron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microscope</w:t>
      </w:r>
      <w:proofErr w:type="spellEnd"/>
      <w:r w:rsidRPr="00421E3C">
        <w:rPr>
          <w:color w:val="000000"/>
        </w:rPr>
        <w:t xml:space="preserve">. </w:t>
      </w:r>
      <w:proofErr w:type="spellStart"/>
      <w:r w:rsidRPr="00421E3C">
        <w:rPr>
          <w:color w:val="000000"/>
        </w:rPr>
        <w:t>These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sharp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and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spinous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bulges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penetrate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through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chitin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by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causing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scrathes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and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tears</w:t>
      </w:r>
      <w:proofErr w:type="spellEnd"/>
      <w:r w:rsidRPr="00421E3C">
        <w:rPr>
          <w:color w:val="000000"/>
        </w:rPr>
        <w:t xml:space="preserve"> in </w:t>
      </w:r>
      <w:proofErr w:type="spellStart"/>
      <w:r w:rsidRPr="00421E3C">
        <w:rPr>
          <w:color w:val="000000"/>
        </w:rPr>
        <w:t>chitin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covered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with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wax</w:t>
      </w:r>
      <w:proofErr w:type="spellEnd"/>
      <w:r w:rsidRPr="00421E3C">
        <w:rPr>
          <w:color w:val="000000"/>
        </w:rPr>
        <w:t xml:space="preserve"> in hard -</w:t>
      </w:r>
      <w:proofErr w:type="spellStart"/>
      <w:r w:rsidRPr="00421E3C">
        <w:rPr>
          <w:color w:val="000000"/>
        </w:rPr>
        <w:t>shell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fleas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and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mites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and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dissolves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the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chitin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layer</w:t>
      </w:r>
      <w:proofErr w:type="spellEnd"/>
      <w:r w:rsidRPr="00421E3C">
        <w:rPr>
          <w:color w:val="000000"/>
        </w:rPr>
        <w:t xml:space="preserve">. </w:t>
      </w:r>
      <w:proofErr w:type="spellStart"/>
      <w:r w:rsidRPr="00421E3C">
        <w:rPr>
          <w:color w:val="000000"/>
        </w:rPr>
        <w:t>By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this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way</w:t>
      </w:r>
      <w:proofErr w:type="spellEnd"/>
      <w:r w:rsidRPr="00421E3C">
        <w:rPr>
          <w:color w:val="000000"/>
        </w:rPr>
        <w:t xml:space="preserve">, </w:t>
      </w:r>
      <w:proofErr w:type="spellStart"/>
      <w:r w:rsidRPr="00421E3C">
        <w:rPr>
          <w:color w:val="000000"/>
        </w:rPr>
        <w:t>allows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precious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moistur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within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the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pest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to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get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out</w:t>
      </w:r>
      <w:proofErr w:type="spellEnd"/>
      <w:r w:rsidRPr="00421E3C">
        <w:rPr>
          <w:color w:val="000000"/>
        </w:rPr>
        <w:t xml:space="preserve">. </w:t>
      </w:r>
      <w:proofErr w:type="spellStart"/>
      <w:r w:rsidRPr="00421E3C">
        <w:rPr>
          <w:color w:val="000000"/>
        </w:rPr>
        <w:t>And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causes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them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to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dry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out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and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die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by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absorbing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the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oil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and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organism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liquid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from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the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cuticle</w:t>
      </w:r>
      <w:proofErr w:type="spellEnd"/>
      <w:r w:rsidRPr="00421E3C">
        <w:rPr>
          <w:color w:val="000000"/>
        </w:rPr>
        <w:t xml:space="preserve"> of </w:t>
      </w:r>
      <w:proofErr w:type="spellStart"/>
      <w:r w:rsidRPr="00421E3C">
        <w:rPr>
          <w:color w:val="000000"/>
        </w:rPr>
        <w:t>the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insect's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exoskeleton</w:t>
      </w:r>
      <w:proofErr w:type="spellEnd"/>
      <w:r w:rsidRPr="00421E3C">
        <w:rPr>
          <w:color w:val="000000"/>
        </w:rPr>
        <w:t xml:space="preserve">. </w:t>
      </w:r>
      <w:proofErr w:type="spellStart"/>
      <w:r w:rsidRPr="00421E3C">
        <w:rPr>
          <w:color w:val="000000"/>
        </w:rPr>
        <w:t>Findings</w:t>
      </w:r>
      <w:proofErr w:type="spellEnd"/>
      <w:r w:rsidRPr="00421E3C">
        <w:rPr>
          <w:color w:val="000000"/>
        </w:rPr>
        <w:t xml:space="preserve">: Product </w:t>
      </w:r>
      <w:proofErr w:type="spellStart"/>
      <w:r w:rsidRPr="00421E3C">
        <w:rPr>
          <w:color w:val="000000"/>
        </w:rPr>
        <w:t>effects</w:t>
      </w:r>
      <w:proofErr w:type="spellEnd"/>
      <w:r w:rsidRPr="00421E3C">
        <w:rPr>
          <w:color w:val="000000"/>
        </w:rPr>
        <w:t xml:space="preserve"> on </w:t>
      </w:r>
      <w:proofErr w:type="spellStart"/>
      <w:r w:rsidRPr="00421E3C">
        <w:rPr>
          <w:color w:val="000000"/>
        </w:rPr>
        <w:t>following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Mites</w:t>
      </w:r>
      <w:proofErr w:type="spellEnd"/>
      <w:r w:rsidRPr="00421E3C">
        <w:rPr>
          <w:color w:val="000000"/>
        </w:rPr>
        <w:t xml:space="preserve">, </w:t>
      </w:r>
      <w:proofErr w:type="spellStart"/>
      <w:r w:rsidRPr="00421E3C">
        <w:rPr>
          <w:color w:val="000000"/>
        </w:rPr>
        <w:t>Ectoparasites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and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Insects</w:t>
      </w:r>
      <w:proofErr w:type="spellEnd"/>
      <w:r w:rsidRPr="00421E3C">
        <w:rPr>
          <w:color w:val="000000"/>
        </w:rPr>
        <w:t>: -</w:t>
      </w:r>
      <w:proofErr w:type="spellStart"/>
      <w:r w:rsidRPr="00421E3C">
        <w:rPr>
          <w:color w:val="000000"/>
        </w:rPr>
        <w:t>Dermanyssus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Gallinae</w:t>
      </w:r>
      <w:proofErr w:type="spellEnd"/>
      <w:r w:rsidRPr="00421E3C">
        <w:rPr>
          <w:color w:val="000000"/>
        </w:rPr>
        <w:t xml:space="preserve">( </w:t>
      </w:r>
      <w:proofErr w:type="spellStart"/>
      <w:r w:rsidRPr="00421E3C">
        <w:rPr>
          <w:color w:val="000000"/>
        </w:rPr>
        <w:t>Poultry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Red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Mites</w:t>
      </w:r>
      <w:proofErr w:type="spellEnd"/>
      <w:r w:rsidRPr="00421E3C">
        <w:rPr>
          <w:color w:val="000000"/>
        </w:rPr>
        <w:t xml:space="preserve">) </w:t>
      </w:r>
      <w:proofErr w:type="spellStart"/>
      <w:r w:rsidRPr="00421E3C">
        <w:rPr>
          <w:color w:val="000000"/>
        </w:rPr>
        <w:t>and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eggs</w:t>
      </w:r>
      <w:proofErr w:type="spellEnd"/>
      <w:r w:rsidRPr="00421E3C">
        <w:rPr>
          <w:color w:val="000000"/>
        </w:rPr>
        <w:t xml:space="preserve"> -</w:t>
      </w:r>
      <w:proofErr w:type="spellStart"/>
      <w:r w:rsidRPr="00421E3C">
        <w:rPr>
          <w:color w:val="000000"/>
        </w:rPr>
        <w:t>Cattle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Biting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Louce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and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Cattle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Longnosed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Louce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and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eggs</w:t>
      </w:r>
      <w:proofErr w:type="spellEnd"/>
      <w:r w:rsidRPr="00421E3C">
        <w:rPr>
          <w:color w:val="000000"/>
        </w:rPr>
        <w:t xml:space="preserve"> ( </w:t>
      </w:r>
      <w:proofErr w:type="spellStart"/>
      <w:r w:rsidRPr="00421E3C">
        <w:rPr>
          <w:color w:val="000000"/>
        </w:rPr>
        <w:t>Ruminant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Ectoparasits</w:t>
      </w:r>
      <w:proofErr w:type="spellEnd"/>
      <w:r w:rsidRPr="00421E3C">
        <w:rPr>
          <w:color w:val="000000"/>
        </w:rPr>
        <w:t>) -</w:t>
      </w:r>
      <w:proofErr w:type="spellStart"/>
      <w:r w:rsidRPr="00421E3C">
        <w:rPr>
          <w:color w:val="000000"/>
        </w:rPr>
        <w:t>Chorioptes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bovis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and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Sarcoptes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scabiei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and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egss</w:t>
      </w:r>
      <w:proofErr w:type="spellEnd"/>
      <w:r w:rsidRPr="00421E3C">
        <w:rPr>
          <w:color w:val="000000"/>
        </w:rPr>
        <w:t xml:space="preserve"> ( </w:t>
      </w:r>
      <w:proofErr w:type="spellStart"/>
      <w:r w:rsidRPr="00421E3C">
        <w:rPr>
          <w:color w:val="000000"/>
        </w:rPr>
        <w:t>Ruminant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Ectoparasits</w:t>
      </w:r>
      <w:proofErr w:type="spellEnd"/>
      <w:r w:rsidRPr="00421E3C">
        <w:rPr>
          <w:color w:val="000000"/>
        </w:rPr>
        <w:t>) -</w:t>
      </w:r>
      <w:proofErr w:type="spellStart"/>
      <w:r w:rsidRPr="00421E3C">
        <w:rPr>
          <w:color w:val="000000"/>
        </w:rPr>
        <w:t>Ixodes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ricinus</w:t>
      </w:r>
      <w:proofErr w:type="spellEnd"/>
      <w:r w:rsidRPr="00421E3C">
        <w:rPr>
          <w:color w:val="000000"/>
        </w:rPr>
        <w:t xml:space="preserve">, </w:t>
      </w:r>
      <w:proofErr w:type="spellStart"/>
      <w:r w:rsidRPr="00421E3C">
        <w:rPr>
          <w:color w:val="000000"/>
        </w:rPr>
        <w:t>Rhipicephalus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sanguineus</w:t>
      </w:r>
      <w:proofErr w:type="spellEnd"/>
      <w:r w:rsidRPr="00421E3C">
        <w:rPr>
          <w:color w:val="000000"/>
        </w:rPr>
        <w:t xml:space="preserve">, </w:t>
      </w:r>
      <w:proofErr w:type="spellStart"/>
      <w:r w:rsidRPr="00421E3C">
        <w:rPr>
          <w:color w:val="000000"/>
        </w:rPr>
        <w:t>Ctenocephalides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canis</w:t>
      </w:r>
      <w:proofErr w:type="spellEnd"/>
      <w:r w:rsidRPr="00421E3C">
        <w:rPr>
          <w:color w:val="000000"/>
        </w:rPr>
        <w:t xml:space="preserve">, </w:t>
      </w:r>
      <w:proofErr w:type="spellStart"/>
      <w:proofErr w:type="gramStart"/>
      <w:r w:rsidRPr="00421E3C">
        <w:rPr>
          <w:color w:val="000000"/>
        </w:rPr>
        <w:t>mites,louces</w:t>
      </w:r>
      <w:proofErr w:type="spellEnd"/>
      <w:proofErr w:type="gramEnd"/>
      <w:r w:rsidRPr="00421E3C">
        <w:rPr>
          <w:color w:val="000000"/>
        </w:rPr>
        <w:t xml:space="preserve">, </w:t>
      </w:r>
      <w:proofErr w:type="spellStart"/>
      <w:r w:rsidRPr="00421E3C">
        <w:rPr>
          <w:color w:val="000000"/>
        </w:rPr>
        <w:t>Sarcoptes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scabiei</w:t>
      </w:r>
      <w:proofErr w:type="spellEnd"/>
      <w:r w:rsidRPr="00421E3C">
        <w:rPr>
          <w:color w:val="000000"/>
        </w:rPr>
        <w:t xml:space="preserve">, </w:t>
      </w:r>
      <w:proofErr w:type="spellStart"/>
      <w:r w:rsidRPr="00421E3C">
        <w:rPr>
          <w:color w:val="000000"/>
        </w:rPr>
        <w:t>Cheyletiella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mites</w:t>
      </w:r>
      <w:proofErr w:type="spellEnd"/>
      <w:r w:rsidRPr="00421E3C">
        <w:rPr>
          <w:color w:val="000000"/>
        </w:rPr>
        <w:t xml:space="preserve"> ( Pet </w:t>
      </w:r>
      <w:proofErr w:type="spellStart"/>
      <w:r w:rsidRPr="00421E3C">
        <w:rPr>
          <w:color w:val="000000"/>
        </w:rPr>
        <w:t>Ectoparasits</w:t>
      </w:r>
      <w:proofErr w:type="spellEnd"/>
      <w:r w:rsidRPr="00421E3C">
        <w:rPr>
          <w:color w:val="000000"/>
        </w:rPr>
        <w:t>) -</w:t>
      </w:r>
      <w:proofErr w:type="spellStart"/>
      <w:r w:rsidRPr="00421E3C">
        <w:rPr>
          <w:color w:val="000000"/>
        </w:rPr>
        <w:t>Insects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vegetables</w:t>
      </w:r>
      <w:proofErr w:type="spellEnd"/>
      <w:r w:rsidRPr="00421E3C">
        <w:rPr>
          <w:color w:val="000000"/>
        </w:rPr>
        <w:t xml:space="preserve"> as </w:t>
      </w:r>
      <w:proofErr w:type="spellStart"/>
      <w:r w:rsidRPr="00421E3C">
        <w:rPr>
          <w:color w:val="000000"/>
        </w:rPr>
        <w:t>slugs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and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grubs</w:t>
      </w:r>
      <w:proofErr w:type="spellEnd"/>
      <w:r w:rsidRPr="00421E3C">
        <w:rPr>
          <w:color w:val="000000"/>
        </w:rPr>
        <w:t xml:space="preserve"> -</w:t>
      </w:r>
      <w:proofErr w:type="spellStart"/>
      <w:r w:rsidRPr="00421E3C">
        <w:rPr>
          <w:color w:val="000000"/>
        </w:rPr>
        <w:t>Aphis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fabae</w:t>
      </w:r>
      <w:proofErr w:type="spellEnd"/>
      <w:r w:rsidRPr="00421E3C">
        <w:rPr>
          <w:color w:val="000000"/>
        </w:rPr>
        <w:t xml:space="preserve"> on </w:t>
      </w:r>
      <w:proofErr w:type="spellStart"/>
      <w:r w:rsidRPr="00421E3C">
        <w:rPr>
          <w:color w:val="000000"/>
        </w:rPr>
        <w:t>beans</w:t>
      </w:r>
      <w:proofErr w:type="spellEnd"/>
      <w:r w:rsidRPr="00421E3C">
        <w:rPr>
          <w:color w:val="000000"/>
        </w:rPr>
        <w:t xml:space="preserve"> -</w:t>
      </w:r>
      <w:proofErr w:type="spellStart"/>
      <w:r w:rsidRPr="00421E3C">
        <w:rPr>
          <w:color w:val="000000"/>
        </w:rPr>
        <w:t>Myzus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persicae</w:t>
      </w:r>
      <w:proofErr w:type="spellEnd"/>
      <w:r w:rsidRPr="00421E3C">
        <w:rPr>
          <w:color w:val="000000"/>
        </w:rPr>
        <w:t xml:space="preserve"> on </w:t>
      </w:r>
      <w:proofErr w:type="spellStart"/>
      <w:r w:rsidRPr="00421E3C">
        <w:rPr>
          <w:color w:val="000000"/>
        </w:rPr>
        <w:t>cabba</w:t>
      </w:r>
      <w:proofErr w:type="spellEnd"/>
      <w:r w:rsidRPr="00421E3C">
        <w:rPr>
          <w:color w:val="000000"/>
        </w:rPr>
        <w:t xml:space="preserve"> -</w:t>
      </w:r>
      <w:proofErr w:type="spellStart"/>
      <w:r w:rsidRPr="00421E3C">
        <w:rPr>
          <w:color w:val="000000"/>
        </w:rPr>
        <w:t>Bedbugs</w:t>
      </w:r>
      <w:proofErr w:type="spellEnd"/>
      <w:r w:rsidRPr="00421E3C">
        <w:rPr>
          <w:color w:val="000000"/>
        </w:rPr>
        <w:t xml:space="preserve"> on </w:t>
      </w:r>
      <w:proofErr w:type="spellStart"/>
      <w:r w:rsidRPr="00421E3C">
        <w:rPr>
          <w:color w:val="000000"/>
        </w:rPr>
        <w:t>wooden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equipments</w:t>
      </w:r>
      <w:proofErr w:type="spellEnd"/>
      <w:r w:rsidRPr="00421E3C">
        <w:rPr>
          <w:color w:val="000000"/>
        </w:rPr>
        <w:t xml:space="preserve"> -Bugs </w:t>
      </w:r>
      <w:proofErr w:type="spellStart"/>
      <w:r w:rsidRPr="00421E3C">
        <w:rPr>
          <w:color w:val="000000"/>
        </w:rPr>
        <w:t>and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beetles</w:t>
      </w:r>
      <w:proofErr w:type="spellEnd"/>
      <w:r w:rsidRPr="00421E3C">
        <w:rPr>
          <w:color w:val="000000"/>
        </w:rPr>
        <w:t xml:space="preserve"> in </w:t>
      </w:r>
      <w:proofErr w:type="spellStart"/>
      <w:r w:rsidRPr="00421E3C">
        <w:rPr>
          <w:color w:val="000000"/>
        </w:rPr>
        <w:t>feed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raw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materials</w:t>
      </w:r>
      <w:proofErr w:type="spellEnd"/>
      <w:r w:rsidRPr="00421E3C">
        <w:rPr>
          <w:color w:val="000000"/>
        </w:rPr>
        <w:t xml:space="preserve">, </w:t>
      </w:r>
      <w:proofErr w:type="spellStart"/>
      <w:r w:rsidRPr="00421E3C">
        <w:rPr>
          <w:color w:val="000000"/>
        </w:rPr>
        <w:t>feed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and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garin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silos</w:t>
      </w:r>
      <w:proofErr w:type="spellEnd"/>
      <w:r w:rsidRPr="00421E3C">
        <w:rPr>
          <w:color w:val="000000"/>
        </w:rPr>
        <w:t xml:space="preserve"> -Ants at </w:t>
      </w:r>
      <w:proofErr w:type="spellStart"/>
      <w:r w:rsidRPr="00421E3C">
        <w:rPr>
          <w:color w:val="000000"/>
        </w:rPr>
        <w:t>home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and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outdoors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Effect</w:t>
      </w:r>
      <w:proofErr w:type="spellEnd"/>
      <w:r w:rsidRPr="00421E3C">
        <w:rPr>
          <w:color w:val="000000"/>
        </w:rPr>
        <w:t xml:space="preserve"> of </w:t>
      </w:r>
      <w:proofErr w:type="spellStart"/>
      <w:r w:rsidRPr="00421E3C">
        <w:rPr>
          <w:color w:val="000000"/>
        </w:rPr>
        <w:t>duration</w:t>
      </w:r>
      <w:proofErr w:type="spellEnd"/>
      <w:r w:rsidRPr="00421E3C">
        <w:rPr>
          <w:color w:val="000000"/>
        </w:rPr>
        <w:t xml:space="preserve">: 2-72 </w:t>
      </w:r>
      <w:proofErr w:type="spellStart"/>
      <w:r w:rsidRPr="00421E3C">
        <w:rPr>
          <w:color w:val="000000"/>
        </w:rPr>
        <w:t>hours,Depends</w:t>
      </w:r>
      <w:proofErr w:type="spellEnd"/>
      <w:r w:rsidRPr="00421E3C">
        <w:rPr>
          <w:color w:val="000000"/>
        </w:rPr>
        <w:t xml:space="preserve"> on </w:t>
      </w:r>
      <w:proofErr w:type="spellStart"/>
      <w:r w:rsidRPr="00421E3C">
        <w:rPr>
          <w:color w:val="000000"/>
        </w:rPr>
        <w:t>species.Range</w:t>
      </w:r>
      <w:proofErr w:type="spellEnd"/>
      <w:r w:rsidRPr="00421E3C">
        <w:rPr>
          <w:color w:val="000000"/>
        </w:rPr>
        <w:t xml:space="preserve"> of </w:t>
      </w:r>
      <w:proofErr w:type="spellStart"/>
      <w:r w:rsidRPr="00421E3C">
        <w:rPr>
          <w:color w:val="000000"/>
        </w:rPr>
        <w:t>application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differs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to</w:t>
      </w:r>
      <w:proofErr w:type="spellEnd"/>
      <w:r w:rsidRPr="00421E3C">
        <w:rPr>
          <w:color w:val="000000"/>
        </w:rPr>
        <w:t xml:space="preserve"> 6-8 </w:t>
      </w:r>
      <w:proofErr w:type="spellStart"/>
      <w:r w:rsidRPr="00421E3C">
        <w:rPr>
          <w:color w:val="000000"/>
        </w:rPr>
        <w:t>weeks</w:t>
      </w:r>
      <w:proofErr w:type="spellEnd"/>
      <w:r w:rsidRPr="00421E3C">
        <w:rPr>
          <w:color w:val="000000"/>
        </w:rPr>
        <w:t xml:space="preserve">. </w:t>
      </w:r>
      <w:proofErr w:type="spellStart"/>
      <w:r w:rsidRPr="00421E3C">
        <w:rPr>
          <w:color w:val="000000"/>
        </w:rPr>
        <w:t>Must</w:t>
      </w:r>
      <w:proofErr w:type="spellEnd"/>
      <w:r w:rsidRPr="00421E3C">
        <w:rPr>
          <w:color w:val="000000"/>
        </w:rPr>
        <w:t xml:space="preserve"> be </w:t>
      </w:r>
      <w:proofErr w:type="spellStart"/>
      <w:r w:rsidRPr="00421E3C">
        <w:rPr>
          <w:color w:val="000000"/>
        </w:rPr>
        <w:t>used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gloves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during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application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and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if</w:t>
      </w:r>
      <w:proofErr w:type="spellEnd"/>
      <w:r w:rsidRPr="00421E3C">
        <w:rPr>
          <w:color w:val="000000"/>
        </w:rPr>
        <w:t xml:space="preserve"> </w:t>
      </w:r>
      <w:proofErr w:type="gramStart"/>
      <w:r w:rsidRPr="00421E3C">
        <w:rPr>
          <w:color w:val="000000"/>
        </w:rPr>
        <w:t>done</w:t>
      </w:r>
      <w:proofErr w:type="gram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with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bare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hands</w:t>
      </w:r>
      <w:proofErr w:type="spellEnd"/>
      <w:r w:rsidRPr="00421E3C">
        <w:rPr>
          <w:color w:val="000000"/>
        </w:rPr>
        <w:t xml:space="preserve">, </w:t>
      </w:r>
      <w:proofErr w:type="spellStart"/>
      <w:r w:rsidRPr="00421E3C">
        <w:rPr>
          <w:color w:val="000000"/>
        </w:rPr>
        <w:t>moisturizer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suggested</w:t>
      </w:r>
      <w:proofErr w:type="spellEnd"/>
      <w:r w:rsidRPr="00421E3C">
        <w:rPr>
          <w:color w:val="000000"/>
        </w:rPr>
        <w:t xml:space="preserve">. RESULTS AND </w:t>
      </w:r>
      <w:proofErr w:type="spellStart"/>
      <w:r w:rsidRPr="00421E3C">
        <w:rPr>
          <w:color w:val="000000"/>
        </w:rPr>
        <w:t>Discussion</w:t>
      </w:r>
      <w:proofErr w:type="spellEnd"/>
      <w:r w:rsidRPr="00421E3C">
        <w:rPr>
          <w:color w:val="000000"/>
        </w:rPr>
        <w:t xml:space="preserve">: </w:t>
      </w:r>
      <w:proofErr w:type="spellStart"/>
      <w:r w:rsidRPr="00421E3C">
        <w:rPr>
          <w:color w:val="000000"/>
        </w:rPr>
        <w:t>The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effects</w:t>
      </w:r>
      <w:proofErr w:type="spellEnd"/>
      <w:r w:rsidRPr="00421E3C">
        <w:rPr>
          <w:color w:val="000000"/>
        </w:rPr>
        <w:t xml:space="preserve"> of </w:t>
      </w:r>
      <w:proofErr w:type="spellStart"/>
      <w:r w:rsidRPr="00421E3C">
        <w:rPr>
          <w:color w:val="000000"/>
        </w:rPr>
        <w:t>this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product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have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been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proved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by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the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experiments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and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studies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show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that</w:t>
      </w:r>
      <w:proofErr w:type="spellEnd"/>
      <w:r w:rsidRPr="00421E3C">
        <w:rPr>
          <w:color w:val="000000"/>
        </w:rPr>
        <w:t xml:space="preserve"> it is a </w:t>
      </w:r>
      <w:proofErr w:type="spellStart"/>
      <w:r w:rsidRPr="00421E3C">
        <w:rPr>
          <w:color w:val="000000"/>
        </w:rPr>
        <w:t>sustainable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method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for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protecting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community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and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animal</w:t>
      </w:r>
      <w:proofErr w:type="spellEnd"/>
      <w:r w:rsidRPr="00421E3C">
        <w:rPr>
          <w:color w:val="000000"/>
        </w:rPr>
        <w:t xml:space="preserve"> </w:t>
      </w:r>
      <w:proofErr w:type="spellStart"/>
      <w:r w:rsidRPr="00421E3C">
        <w:rPr>
          <w:color w:val="000000"/>
        </w:rPr>
        <w:t>health</w:t>
      </w:r>
      <w:proofErr w:type="spellEnd"/>
      <w:r w:rsidRPr="00421E3C">
        <w:rPr>
          <w:color w:val="000000"/>
        </w:rPr>
        <w:t xml:space="preserve">. </w:t>
      </w:r>
    </w:p>
    <w:p w:rsidR="00421E3C" w:rsidRDefault="00421E3C" w:rsidP="00421E3C">
      <w:pPr>
        <w:pStyle w:val="Default"/>
        <w:rPr>
          <w:b/>
          <w:bCs/>
        </w:rPr>
      </w:pPr>
    </w:p>
    <w:p w:rsidR="00421E3C" w:rsidRDefault="00421E3C" w:rsidP="00421E3C">
      <w:pPr>
        <w:pStyle w:val="Default"/>
        <w:rPr>
          <w:b/>
          <w:bCs/>
        </w:rPr>
      </w:pPr>
    </w:p>
    <w:p w:rsidR="00421E3C" w:rsidRDefault="00421E3C" w:rsidP="00421E3C">
      <w:pPr>
        <w:pStyle w:val="Default"/>
        <w:rPr>
          <w:b/>
          <w:bCs/>
        </w:rPr>
      </w:pPr>
    </w:p>
    <w:p w:rsidR="00421E3C" w:rsidRDefault="00421E3C" w:rsidP="00421E3C">
      <w:pPr>
        <w:pStyle w:val="Default"/>
        <w:rPr>
          <w:b/>
          <w:bCs/>
        </w:rPr>
      </w:pPr>
    </w:p>
    <w:p w:rsidR="00EB01AF" w:rsidRPr="00421E3C" w:rsidRDefault="00421E3C" w:rsidP="00421E3C">
      <w:pPr>
        <w:pStyle w:val="Default"/>
      </w:pPr>
      <w:proofErr w:type="spellStart"/>
      <w:r w:rsidRPr="00421E3C">
        <w:rPr>
          <w:b/>
          <w:bCs/>
        </w:rPr>
        <w:t>Keywords</w:t>
      </w:r>
      <w:proofErr w:type="spellEnd"/>
      <w:r w:rsidRPr="00421E3C">
        <w:rPr>
          <w:b/>
          <w:bCs/>
        </w:rPr>
        <w:t xml:space="preserve">: </w:t>
      </w:r>
      <w:proofErr w:type="spellStart"/>
      <w:r w:rsidRPr="00421E3C">
        <w:t>organic</w:t>
      </w:r>
      <w:proofErr w:type="spellEnd"/>
      <w:r w:rsidRPr="00421E3C">
        <w:t xml:space="preserve"> mineral, </w:t>
      </w:r>
      <w:proofErr w:type="spellStart"/>
      <w:r w:rsidRPr="00421E3C">
        <w:t>sea</w:t>
      </w:r>
      <w:proofErr w:type="spellEnd"/>
      <w:r w:rsidRPr="00421E3C">
        <w:t xml:space="preserve"> </w:t>
      </w:r>
      <w:proofErr w:type="spellStart"/>
      <w:r w:rsidRPr="00421E3C">
        <w:t>algae</w:t>
      </w:r>
      <w:proofErr w:type="spellEnd"/>
      <w:r w:rsidRPr="00421E3C">
        <w:t xml:space="preserve">, </w:t>
      </w:r>
      <w:proofErr w:type="spellStart"/>
      <w:r w:rsidRPr="00421E3C">
        <w:t>mites</w:t>
      </w:r>
      <w:proofErr w:type="spellEnd"/>
      <w:r w:rsidRPr="00421E3C">
        <w:t xml:space="preserve">, </w:t>
      </w:r>
      <w:proofErr w:type="spellStart"/>
      <w:r w:rsidRPr="00421E3C">
        <w:t>ectoparasites</w:t>
      </w:r>
      <w:proofErr w:type="spellEnd"/>
      <w:r w:rsidRPr="00421E3C">
        <w:t xml:space="preserve">, </w:t>
      </w:r>
      <w:proofErr w:type="spellStart"/>
      <w:r w:rsidRPr="00421E3C">
        <w:t>insects</w:t>
      </w:r>
      <w:proofErr w:type="spellEnd"/>
    </w:p>
    <w:p w:rsidR="00EB01AF" w:rsidRPr="00421E3C" w:rsidRDefault="00EB01AF">
      <w:pPr>
        <w:pStyle w:val="GvdeMetni"/>
        <w:kinsoku w:val="0"/>
        <w:overflowPunct w:val="0"/>
        <w:ind w:left="0"/>
      </w:pPr>
    </w:p>
    <w:p w:rsidR="0096024C" w:rsidRDefault="0096024C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:rsidR="00EB01AF" w:rsidRDefault="00EB01AF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:rsidR="00DE0CBE" w:rsidRDefault="00DE0CBE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:rsidR="00DE0CBE" w:rsidRDefault="00DE0CBE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:rsidR="00DE0CBE" w:rsidRDefault="00DE0CBE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:rsidR="00DE0CBE" w:rsidRDefault="00DE0CBE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:rsidR="00421E3C" w:rsidRDefault="00421E3C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:rsidR="00421E3C" w:rsidRDefault="00421E3C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:rsidR="0096024C" w:rsidRDefault="0096024C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:rsidR="00E759CE" w:rsidRDefault="00E759CE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:rsidR="0096024C" w:rsidRDefault="0096024C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:rsidR="00677F3A" w:rsidRDefault="00677F3A">
      <w:pPr>
        <w:pStyle w:val="GvdeMetni"/>
        <w:kinsoku w:val="0"/>
        <w:overflowPunct w:val="0"/>
        <w:spacing w:before="3"/>
        <w:ind w:left="0"/>
        <w:rPr>
          <w:sz w:val="22"/>
          <w:szCs w:val="22"/>
        </w:rPr>
      </w:pPr>
    </w:p>
    <w:p w:rsidR="00677F3A" w:rsidRDefault="00BE1D54">
      <w:pPr>
        <w:pStyle w:val="GvdeMetni"/>
        <w:kinsoku w:val="0"/>
        <w:overflowPunct w:val="0"/>
        <w:spacing w:line="40" w:lineRule="atLeast"/>
        <w:ind w:left="103"/>
        <w:rPr>
          <w:sz w:val="4"/>
          <w:szCs w:val="4"/>
        </w:rPr>
      </w:pPr>
      <w:r>
        <w:rPr>
          <w:noProof/>
          <w:sz w:val="4"/>
          <w:szCs w:val="4"/>
        </w:rPr>
        <mc:AlternateContent>
          <mc:Choice Requires="wpg">
            <w:drawing>
              <wp:inline distT="0" distB="0" distL="0" distR="0">
                <wp:extent cx="6546850" cy="25400"/>
                <wp:effectExtent l="1905" t="5715" r="4445" b="6985"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6850" cy="25400"/>
                          <a:chOff x="0" y="0"/>
                          <a:chExt cx="10310" cy="40"/>
                        </a:xfrm>
                      </wpg:grpSpPr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0270" cy="20"/>
                          </a:xfrm>
                          <a:custGeom>
                            <a:avLst/>
                            <a:gdLst>
                              <a:gd name="T0" fmla="*/ 0 w 10270"/>
                              <a:gd name="T1" fmla="*/ 0 h 20"/>
                              <a:gd name="T2" fmla="*/ 10270 w 1027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270" h="20">
                                <a:moveTo>
                                  <a:pt x="0" y="0"/>
                                </a:moveTo>
                                <a:lnTo>
                                  <a:pt x="1027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515.5pt;height:2pt;mso-position-horizontal-relative:char;mso-position-vertical-relative:line" coordsize="1031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">
                <v:shape id="Freeform 4" o:spid="_x0000_s1027" style="position:absolute;left:20;top:20;width:10270;height:20;visibility:visible;mso-wrap-style:square;v-text-anchor:top" coordsize="1027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QYcsQA&#10;AADaAAAADwAAAGRycy9kb3ducmV2LnhtbESPT4vCMBTE7wt+h/AEb2uqLkupRhFFWVgv6x/E26N5&#10;tsXmpTSxdv30RhA8DjPzG2Yya00pGqpdYVnBoB+BIE6tLjhTsN+tPmMQziNrLC2Tgn9yMJt2PiaY&#10;aHvjP2q2PhMBwi5BBbn3VSKlS3My6Pq2Ig7e2dYGfZB1JnWNtwA3pRxG0bc0WHBYyLGiRU7pZXs1&#10;CordMV4eRtV9w3HU7kfN+vQ7XCvV67bzMQhPrX+HX+0freALnlfCDZD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EGHLEAAAA2gAAAA8AAAAAAAAAAAAAAAAAmAIAAGRycy9k&#10;b3ducmV2LnhtbFBLBQYAAAAABAAEAPUAAACJAwAAAAA=&#10;" path="m,l10270,e" filled="f" strokeweight="2pt">
                  <v:path arrowok="t" o:connecttype="custom" o:connectlocs="0,0;10270,0" o:connectangles="0,0"/>
                </v:shape>
                <w10:anchorlock/>
              </v:group>
            </w:pict>
          </mc:Fallback>
        </mc:AlternateContent>
      </w:r>
    </w:p>
    <w:p w:rsidR="00B82E0A" w:rsidRDefault="00B82E0A">
      <w:pPr>
        <w:pStyle w:val="GvdeMetni"/>
        <w:tabs>
          <w:tab w:val="left" w:pos="9874"/>
        </w:tabs>
        <w:kinsoku w:val="0"/>
        <w:overflowPunct w:val="0"/>
        <w:spacing w:before="32"/>
        <w:ind w:left="7018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TURJOEM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201</w:t>
      </w:r>
      <w:r w:rsidR="00BE1D54">
        <w:rPr>
          <w:rFonts w:ascii="Arial" w:hAnsi="Arial" w:cs="Arial"/>
          <w:spacing w:val="-1"/>
        </w:rPr>
        <w:t>7</w:t>
      </w:r>
      <w:proofErr w:type="gramEnd"/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-2"/>
        </w:rPr>
        <w:t xml:space="preserve"> </w:t>
      </w:r>
      <w:r w:rsidR="00BE1D54">
        <w:rPr>
          <w:rFonts w:ascii="Arial" w:hAnsi="Arial" w:cs="Arial"/>
          <w:spacing w:val="-2"/>
        </w:rPr>
        <w:t>1 ,</w:t>
      </w:r>
      <w:r>
        <w:rPr>
          <w:rFonts w:ascii="Arial" w:hAnsi="Arial" w:cs="Arial"/>
          <w:spacing w:val="-1"/>
        </w:rPr>
        <w:t>1</w:t>
      </w:r>
      <w:r w:rsidR="00BE1D54">
        <w:rPr>
          <w:rFonts w:ascii="Arial" w:hAnsi="Arial" w:cs="Arial"/>
          <w:spacing w:val="-1"/>
        </w:rPr>
        <w:t xml:space="preserve"> (2)</w:t>
      </w:r>
      <w:r>
        <w:rPr>
          <w:rFonts w:ascii="Arial" w:hAnsi="Arial" w:cs="Arial"/>
        </w:rPr>
        <w:tab/>
      </w:r>
    </w:p>
    <w:sectPr w:rsidR="00B82E0A">
      <w:type w:val="continuous"/>
      <w:pgSz w:w="11910" w:h="16840"/>
      <w:pgMar w:top="1220" w:right="440" w:bottom="280" w:left="8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D54"/>
    <w:rsid w:val="001C3718"/>
    <w:rsid w:val="003C6B18"/>
    <w:rsid w:val="00421E3C"/>
    <w:rsid w:val="00496140"/>
    <w:rsid w:val="00536055"/>
    <w:rsid w:val="00654BC3"/>
    <w:rsid w:val="00677F3A"/>
    <w:rsid w:val="0073215F"/>
    <w:rsid w:val="008B49A8"/>
    <w:rsid w:val="0096024C"/>
    <w:rsid w:val="00A03C77"/>
    <w:rsid w:val="00A1441E"/>
    <w:rsid w:val="00A927CE"/>
    <w:rsid w:val="00B82E0A"/>
    <w:rsid w:val="00BE1D54"/>
    <w:rsid w:val="00C13906"/>
    <w:rsid w:val="00CA521B"/>
    <w:rsid w:val="00CC257E"/>
    <w:rsid w:val="00DE0CBE"/>
    <w:rsid w:val="00E250AB"/>
    <w:rsid w:val="00E759CE"/>
    <w:rsid w:val="00EB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pPr>
      <w:ind w:left="26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Pr>
      <w:rFonts w:ascii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BE1D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C371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37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pPr>
      <w:ind w:left="26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Pr>
      <w:rFonts w:ascii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BE1D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C371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37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urjoem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ersan</cp:lastModifiedBy>
  <cp:revision>2</cp:revision>
  <dcterms:created xsi:type="dcterms:W3CDTF">2017-06-09T08:33:00Z</dcterms:created>
  <dcterms:modified xsi:type="dcterms:W3CDTF">2017-06-09T08:33:00Z</dcterms:modified>
</cp:coreProperties>
</file>