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4907C" w14:textId="77777777" w:rsidR="005E1E6B" w:rsidRDefault="005E1E6B" w:rsidP="00801389">
      <w:pPr>
        <w:ind w:left="567" w:right="566"/>
        <w:jc w:val="center"/>
        <w:rPr>
          <w:rFonts w:ascii="Times New Roman" w:hAnsi="Times New Roman"/>
          <w:b/>
          <w:bCs/>
          <w:color w:val="000000" w:themeColor="text1"/>
          <w:sz w:val="28"/>
          <w:lang w:val="tr-TR"/>
        </w:rPr>
      </w:pPr>
      <w:bookmarkStart w:id="0" w:name="_Hlk485727547"/>
    </w:p>
    <w:p w14:paraId="645EF2D3" w14:textId="7A29705E" w:rsidR="00173364" w:rsidRPr="00C61B27" w:rsidRDefault="00E769EA" w:rsidP="00801389">
      <w:pPr>
        <w:ind w:left="567" w:right="566"/>
        <w:jc w:val="center"/>
        <w:rPr>
          <w:rFonts w:ascii="Times New Roman" w:hAnsi="Times New Roman"/>
          <w:b/>
          <w:bCs/>
          <w:sz w:val="28"/>
          <w:lang w:val="tr-TR"/>
        </w:rPr>
      </w:pPr>
      <w:r w:rsidRPr="00C61B27">
        <w:rPr>
          <w:rFonts w:ascii="Times New Roman" w:hAnsi="Times New Roman"/>
          <w:b/>
          <w:bCs/>
          <w:color w:val="000000" w:themeColor="text1"/>
          <w:sz w:val="28"/>
          <w:lang w:val="tr-TR"/>
        </w:rPr>
        <w:t xml:space="preserve">Sınıf Öğretmenlerinin </w:t>
      </w:r>
      <w:r w:rsidR="00220E5A" w:rsidRPr="00C61B27">
        <w:rPr>
          <w:rFonts w:ascii="Times New Roman" w:hAnsi="Times New Roman"/>
          <w:b/>
          <w:bCs/>
          <w:color w:val="000000" w:themeColor="text1"/>
          <w:sz w:val="28"/>
          <w:lang w:val="tr-TR"/>
        </w:rPr>
        <w:t xml:space="preserve">Eğitsel Değerlendirme Sürecine İlişkin </w:t>
      </w:r>
      <w:r w:rsidRPr="00C61B27">
        <w:rPr>
          <w:rFonts w:ascii="Times New Roman" w:hAnsi="Times New Roman"/>
          <w:b/>
          <w:bCs/>
          <w:color w:val="000000" w:themeColor="text1"/>
          <w:sz w:val="28"/>
          <w:lang w:val="tr-TR"/>
        </w:rPr>
        <w:t>Görüşleri</w:t>
      </w:r>
      <w:bookmarkEnd w:id="0"/>
      <w:r w:rsidR="00173364" w:rsidRPr="00502FBD">
        <w:rPr>
          <w:rStyle w:val="DipnotBavurusu"/>
          <w:rFonts w:ascii="Times New Roman" w:hAnsi="Times New Roman"/>
          <w:b/>
          <w:sz w:val="28"/>
          <w:lang w:val="tr-TR"/>
        </w:rPr>
        <w:footnoteReference w:id="1"/>
      </w:r>
    </w:p>
    <w:p w14:paraId="59C86F50" w14:textId="77777777" w:rsidR="00E769EA" w:rsidRPr="00C61B27" w:rsidRDefault="00E769EA" w:rsidP="00E769EA">
      <w:pPr>
        <w:jc w:val="center"/>
        <w:rPr>
          <w:rFonts w:ascii="Times New Roman" w:hAnsi="Times New Roman"/>
          <w:b/>
          <w:bCs/>
          <w:color w:val="000000" w:themeColor="text1"/>
          <w:sz w:val="28"/>
          <w:lang w:val="tr-TR"/>
        </w:rPr>
      </w:pPr>
    </w:p>
    <w:p w14:paraId="43F5D048" w14:textId="5CCD7009" w:rsidR="00E769EA" w:rsidRPr="00C61B27" w:rsidRDefault="00E769EA" w:rsidP="005D0787">
      <w:pPr>
        <w:ind w:left="567" w:right="567"/>
        <w:jc w:val="center"/>
        <w:rPr>
          <w:rFonts w:ascii="Times New Roman" w:hAnsi="Times New Roman"/>
          <w:b/>
          <w:bCs/>
          <w:color w:val="000000" w:themeColor="text1"/>
          <w:sz w:val="28"/>
          <w:lang w:val="tr-TR"/>
        </w:rPr>
      </w:pPr>
      <w:proofErr w:type="spellStart"/>
      <w:r w:rsidRPr="00C61B27">
        <w:rPr>
          <w:rFonts w:ascii="Times New Roman" w:hAnsi="Times New Roman"/>
          <w:b/>
          <w:bCs/>
          <w:color w:val="000000" w:themeColor="text1"/>
          <w:sz w:val="28"/>
          <w:lang w:val="tr-TR"/>
        </w:rPr>
        <w:t>Teachers</w:t>
      </w:r>
      <w:proofErr w:type="spellEnd"/>
      <w:r w:rsidR="00CC4FE7" w:rsidRPr="00C61B27">
        <w:rPr>
          <w:rFonts w:ascii="Times New Roman" w:hAnsi="Times New Roman"/>
          <w:b/>
          <w:bCs/>
          <w:color w:val="000000" w:themeColor="text1"/>
          <w:sz w:val="28"/>
          <w:lang w:val="tr-TR"/>
        </w:rPr>
        <w:t xml:space="preserve">’ </w:t>
      </w:r>
      <w:proofErr w:type="spellStart"/>
      <w:r w:rsidR="00CC4FE7" w:rsidRPr="00C61B27">
        <w:rPr>
          <w:rFonts w:ascii="Times New Roman" w:hAnsi="Times New Roman"/>
          <w:b/>
          <w:bCs/>
          <w:color w:val="000000" w:themeColor="text1"/>
          <w:sz w:val="28"/>
          <w:lang w:val="tr-TR"/>
        </w:rPr>
        <w:t>Views</w:t>
      </w:r>
      <w:proofErr w:type="spellEnd"/>
      <w:r w:rsidRPr="00C61B27">
        <w:rPr>
          <w:rFonts w:ascii="Times New Roman" w:hAnsi="Times New Roman"/>
          <w:b/>
          <w:bCs/>
          <w:color w:val="000000" w:themeColor="text1"/>
          <w:sz w:val="28"/>
          <w:lang w:val="tr-TR"/>
        </w:rPr>
        <w:t xml:space="preserve"> </w:t>
      </w:r>
      <w:proofErr w:type="spellStart"/>
      <w:r w:rsidR="00CC4FE7" w:rsidRPr="00C61B27">
        <w:rPr>
          <w:rFonts w:ascii="Times New Roman" w:hAnsi="Times New Roman"/>
          <w:b/>
          <w:bCs/>
          <w:color w:val="000000" w:themeColor="text1"/>
          <w:sz w:val="28"/>
          <w:lang w:val="tr-TR"/>
        </w:rPr>
        <w:t>Regarding</w:t>
      </w:r>
      <w:proofErr w:type="spellEnd"/>
      <w:r w:rsidR="00CC4FE7" w:rsidRPr="00C61B27">
        <w:rPr>
          <w:rFonts w:ascii="Times New Roman" w:hAnsi="Times New Roman"/>
          <w:b/>
          <w:bCs/>
          <w:color w:val="000000" w:themeColor="text1"/>
          <w:sz w:val="28"/>
          <w:lang w:val="tr-TR"/>
        </w:rPr>
        <w:t xml:space="preserve"> </w:t>
      </w:r>
      <w:proofErr w:type="spellStart"/>
      <w:r w:rsidR="00220E5A" w:rsidRPr="00C61B27">
        <w:rPr>
          <w:rFonts w:ascii="Times New Roman" w:hAnsi="Times New Roman"/>
          <w:b/>
          <w:bCs/>
          <w:color w:val="000000" w:themeColor="text1"/>
          <w:sz w:val="28"/>
          <w:lang w:val="tr-TR"/>
        </w:rPr>
        <w:t>Educational</w:t>
      </w:r>
      <w:proofErr w:type="spellEnd"/>
      <w:r w:rsidR="00220E5A" w:rsidRPr="00C61B27">
        <w:rPr>
          <w:rFonts w:ascii="Times New Roman" w:hAnsi="Times New Roman"/>
          <w:b/>
          <w:bCs/>
          <w:color w:val="000000" w:themeColor="text1"/>
          <w:sz w:val="28"/>
          <w:lang w:val="tr-TR"/>
        </w:rPr>
        <w:t xml:space="preserve"> </w:t>
      </w:r>
      <w:proofErr w:type="spellStart"/>
      <w:r w:rsidR="00220E5A" w:rsidRPr="00C61B27">
        <w:rPr>
          <w:rFonts w:ascii="Times New Roman" w:hAnsi="Times New Roman"/>
          <w:b/>
          <w:bCs/>
          <w:color w:val="000000" w:themeColor="text1"/>
          <w:sz w:val="28"/>
          <w:lang w:val="tr-TR"/>
        </w:rPr>
        <w:t>Assessment</w:t>
      </w:r>
      <w:proofErr w:type="spellEnd"/>
      <w:r w:rsidR="00220E5A" w:rsidRPr="00C61B27">
        <w:rPr>
          <w:rFonts w:ascii="Times New Roman" w:hAnsi="Times New Roman"/>
          <w:b/>
          <w:bCs/>
          <w:color w:val="000000" w:themeColor="text1"/>
          <w:sz w:val="28"/>
          <w:lang w:val="tr-TR"/>
        </w:rPr>
        <w:t xml:space="preserve"> </w:t>
      </w:r>
      <w:proofErr w:type="spellStart"/>
      <w:r w:rsidR="00220E5A" w:rsidRPr="00C61B27">
        <w:rPr>
          <w:rFonts w:ascii="Times New Roman" w:hAnsi="Times New Roman"/>
          <w:b/>
          <w:bCs/>
          <w:color w:val="000000" w:themeColor="text1"/>
          <w:sz w:val="28"/>
          <w:lang w:val="tr-TR"/>
        </w:rPr>
        <w:t>Procedures</w:t>
      </w:r>
      <w:proofErr w:type="spellEnd"/>
      <w:r w:rsidR="00220E5A" w:rsidRPr="00C61B27">
        <w:rPr>
          <w:rFonts w:ascii="Times New Roman" w:hAnsi="Times New Roman"/>
          <w:b/>
          <w:bCs/>
          <w:color w:val="000000" w:themeColor="text1"/>
          <w:sz w:val="28"/>
          <w:lang w:val="tr-TR"/>
        </w:rPr>
        <w:t xml:space="preserve"> </w:t>
      </w:r>
    </w:p>
    <w:p w14:paraId="07A740DD" w14:textId="3569C7AC" w:rsidR="00734B84" w:rsidRDefault="00734B84" w:rsidP="005D0787">
      <w:pPr>
        <w:ind w:left="567" w:right="567"/>
        <w:jc w:val="center"/>
        <w:rPr>
          <w:rFonts w:ascii="Times New Roman" w:hAnsi="Times New Roman"/>
          <w:b/>
          <w:bCs/>
          <w:color w:val="000000" w:themeColor="text1"/>
          <w:lang w:val="tr-TR"/>
        </w:rPr>
      </w:pPr>
    </w:p>
    <w:p w14:paraId="361DD4B2" w14:textId="5706CB5E" w:rsidR="00734B84" w:rsidRPr="00C61B27" w:rsidRDefault="00734B84" w:rsidP="005D0787">
      <w:pPr>
        <w:ind w:left="567" w:right="567"/>
        <w:jc w:val="center"/>
        <w:rPr>
          <w:rFonts w:ascii="Times New Roman" w:hAnsi="Times New Roman"/>
          <w:sz w:val="18"/>
        </w:rPr>
      </w:pPr>
      <w:r w:rsidRPr="00C61B27">
        <w:rPr>
          <w:rFonts w:ascii="Times New Roman" w:hAnsi="Times New Roman"/>
          <w:bCs/>
          <w:color w:val="000000" w:themeColor="text1"/>
          <w:lang w:val="tr-TR"/>
        </w:rPr>
        <w:t>Selmin ÇUHADAR</w:t>
      </w:r>
      <w:r w:rsidRPr="00C61B27">
        <w:rPr>
          <w:rStyle w:val="DipnotBavurusu"/>
          <w:rFonts w:ascii="Times New Roman" w:hAnsi="Times New Roman"/>
          <w:bCs/>
          <w:color w:val="000000" w:themeColor="text1"/>
          <w:lang w:val="tr-TR"/>
        </w:rPr>
        <w:footnoteReference w:id="2"/>
      </w:r>
    </w:p>
    <w:p w14:paraId="0060A2C5" w14:textId="77777777" w:rsidR="00173364" w:rsidRDefault="00173364" w:rsidP="00173364">
      <w:pPr>
        <w:jc w:val="center"/>
        <w:rPr>
          <w:rFonts w:ascii="TimesNewRoman" w:hAnsi="TimesNewRoman"/>
          <w:sz w:val="22"/>
          <w:lang w:val="tr-TR"/>
        </w:rPr>
      </w:pPr>
    </w:p>
    <w:p w14:paraId="7ABFF5CD" w14:textId="2815E017" w:rsidR="009B340D" w:rsidRPr="00FA15C1" w:rsidRDefault="00FE1156" w:rsidP="0090637B">
      <w:pPr>
        <w:tabs>
          <w:tab w:val="left" w:pos="8503"/>
        </w:tabs>
        <w:ind w:left="567" w:right="566"/>
        <w:jc w:val="both"/>
        <w:rPr>
          <w:lang w:val="tr-TR"/>
        </w:rPr>
      </w:pPr>
      <w:r w:rsidRPr="00852FB4">
        <w:rPr>
          <w:rFonts w:ascii="Times New Roman" w:hAnsi="Times New Roman"/>
          <w:b/>
          <w:sz w:val="18"/>
          <w:szCs w:val="18"/>
          <w:lang w:val="tr-TR"/>
        </w:rPr>
        <w:t>Öz</w:t>
      </w:r>
      <w:r w:rsidR="00FB6C63" w:rsidRPr="00852FB4">
        <w:rPr>
          <w:rFonts w:ascii="Times New Roman" w:hAnsi="Times New Roman"/>
          <w:b/>
          <w:sz w:val="18"/>
          <w:szCs w:val="18"/>
          <w:lang w:val="tr-TR"/>
        </w:rPr>
        <w:t>:</w:t>
      </w:r>
      <w:r w:rsidR="00FB6C63" w:rsidRPr="00852FB4">
        <w:rPr>
          <w:rFonts w:ascii="Times New Roman" w:hAnsi="Times New Roman"/>
          <w:sz w:val="18"/>
          <w:szCs w:val="18"/>
          <w:lang w:val="tr-TR"/>
        </w:rPr>
        <w:t xml:space="preserve"> </w:t>
      </w:r>
      <w:r w:rsidR="00B5049F" w:rsidRPr="00852FB4">
        <w:rPr>
          <w:rFonts w:ascii="Times New Roman" w:hAnsi="Times New Roman"/>
          <w:sz w:val="18"/>
          <w:szCs w:val="18"/>
          <w:lang w:val="tr-TR"/>
        </w:rPr>
        <w:t xml:space="preserve">Bu araştırmanın amacı, </w:t>
      </w:r>
      <w:r w:rsidR="007B0A78" w:rsidRPr="00852FB4">
        <w:rPr>
          <w:rFonts w:ascii="Times New Roman" w:hAnsi="Times New Roman"/>
          <w:sz w:val="18"/>
          <w:szCs w:val="18"/>
          <w:lang w:val="tr-TR"/>
        </w:rPr>
        <w:t xml:space="preserve">sınıf öğretmenlerinin </w:t>
      </w:r>
      <w:r w:rsidR="00B5049F" w:rsidRPr="00852FB4">
        <w:rPr>
          <w:rFonts w:ascii="Times New Roman" w:hAnsi="Times New Roman"/>
          <w:sz w:val="18"/>
          <w:szCs w:val="18"/>
          <w:lang w:val="tr-TR"/>
        </w:rPr>
        <w:t xml:space="preserve">eğitsel değerlendirme sürecinin aşamalarına ilişkin görüşlerinin </w:t>
      </w:r>
      <w:r w:rsidR="00B5049F" w:rsidRPr="00852FB4">
        <w:rPr>
          <w:rFonts w:ascii="Times New Roman" w:hAnsi="Times New Roman"/>
          <w:color w:val="000000" w:themeColor="text1"/>
          <w:sz w:val="18"/>
          <w:szCs w:val="18"/>
          <w:lang w:val="tr-TR"/>
        </w:rPr>
        <w:t>belirlenmesidir.</w:t>
      </w:r>
      <w:r w:rsidR="00B5049F" w:rsidRPr="00852FB4">
        <w:rPr>
          <w:rFonts w:ascii="Times New Roman" w:hAnsi="Times New Roman"/>
          <w:color w:val="000000" w:themeColor="text1"/>
          <w:szCs w:val="24"/>
          <w:lang w:val="tr-TR"/>
        </w:rPr>
        <w:t xml:space="preserve"> </w:t>
      </w:r>
      <w:r w:rsidR="00B5049F" w:rsidRPr="00852FB4">
        <w:rPr>
          <w:rFonts w:ascii="Times New Roman" w:hAnsi="Times New Roman"/>
          <w:color w:val="000000" w:themeColor="text1"/>
          <w:sz w:val="18"/>
          <w:szCs w:val="18"/>
          <w:lang w:val="tr-TR"/>
        </w:rPr>
        <w:t>A</w:t>
      </w:r>
      <w:r w:rsidR="00B5049F" w:rsidRPr="00852FB4">
        <w:rPr>
          <w:rFonts w:ascii="Times New Roman" w:hAnsi="Times New Roman"/>
          <w:sz w:val="18"/>
          <w:szCs w:val="18"/>
          <w:lang w:val="tr-TR"/>
        </w:rPr>
        <w:t>raştırmanın kat</w:t>
      </w:r>
      <w:r w:rsidR="001A3C9A">
        <w:rPr>
          <w:rFonts w:ascii="Times New Roman" w:hAnsi="Times New Roman"/>
          <w:sz w:val="18"/>
          <w:szCs w:val="18"/>
          <w:lang w:val="tr-TR"/>
        </w:rPr>
        <w:t>ı</w:t>
      </w:r>
      <w:r w:rsidR="004633E2">
        <w:rPr>
          <w:rFonts w:ascii="Times New Roman" w:hAnsi="Times New Roman"/>
          <w:sz w:val="18"/>
          <w:szCs w:val="18"/>
          <w:lang w:val="tr-TR"/>
        </w:rPr>
        <w:t>lımcıları Edirne il merkezinde</w:t>
      </w:r>
      <w:r w:rsidR="00FE42E0">
        <w:rPr>
          <w:rFonts w:ascii="Times New Roman" w:hAnsi="Times New Roman"/>
          <w:sz w:val="18"/>
          <w:szCs w:val="18"/>
          <w:lang w:val="tr-TR"/>
        </w:rPr>
        <w:t xml:space="preserve"> ve </w:t>
      </w:r>
      <w:r w:rsidR="00B5049F" w:rsidRPr="00852FB4">
        <w:rPr>
          <w:rFonts w:ascii="Times New Roman" w:hAnsi="Times New Roman"/>
          <w:sz w:val="18"/>
          <w:szCs w:val="18"/>
          <w:lang w:val="tr-TR"/>
        </w:rPr>
        <w:t>Uzunköprü ilçesin</w:t>
      </w:r>
      <w:r w:rsidR="001A3C9A">
        <w:rPr>
          <w:rFonts w:ascii="Times New Roman" w:hAnsi="Times New Roman"/>
          <w:sz w:val="18"/>
          <w:szCs w:val="18"/>
          <w:lang w:val="tr-TR"/>
        </w:rPr>
        <w:t>de</w:t>
      </w:r>
      <w:r w:rsidR="00FE42E0">
        <w:rPr>
          <w:rFonts w:ascii="Times New Roman" w:hAnsi="Times New Roman"/>
          <w:sz w:val="18"/>
          <w:szCs w:val="18"/>
          <w:lang w:val="tr-TR"/>
        </w:rPr>
        <w:t>ki</w:t>
      </w:r>
      <w:r w:rsidR="001A3C9A">
        <w:rPr>
          <w:rFonts w:ascii="Times New Roman" w:hAnsi="Times New Roman"/>
          <w:sz w:val="18"/>
          <w:szCs w:val="18"/>
          <w:lang w:val="tr-TR"/>
        </w:rPr>
        <w:t xml:space="preserve"> </w:t>
      </w:r>
      <w:r w:rsidR="00B5049F" w:rsidRPr="00852FB4">
        <w:rPr>
          <w:rFonts w:ascii="Times New Roman" w:hAnsi="Times New Roman"/>
          <w:sz w:val="18"/>
          <w:szCs w:val="18"/>
          <w:lang w:val="tr-TR"/>
        </w:rPr>
        <w:t>okullarda görev yap</w:t>
      </w:r>
      <w:r w:rsidR="00FE42E0">
        <w:rPr>
          <w:rFonts w:ascii="Times New Roman" w:hAnsi="Times New Roman"/>
          <w:sz w:val="18"/>
          <w:szCs w:val="18"/>
          <w:lang w:val="tr-TR"/>
        </w:rPr>
        <w:t xml:space="preserve">an yedi sınıf öğretmenidir. </w:t>
      </w:r>
      <w:r w:rsidR="00B5049F" w:rsidRPr="00852FB4">
        <w:rPr>
          <w:rFonts w:ascii="Times New Roman" w:hAnsi="Times New Roman"/>
          <w:sz w:val="18"/>
          <w:szCs w:val="18"/>
          <w:lang w:val="tr-TR"/>
        </w:rPr>
        <w:t xml:space="preserve">Araştırma verileri yarı-yapılandırılmış görüşme tekniği ile toplanmıştır. Araştırmadan elde edilen veriler </w:t>
      </w:r>
      <w:r w:rsidR="00B5049F" w:rsidRPr="00852FB4">
        <w:rPr>
          <w:bCs/>
          <w:sz w:val="18"/>
          <w:szCs w:val="18"/>
          <w:lang w:val="tr-TR"/>
        </w:rPr>
        <w:t>betimsel analiz sürecinin aşamaları dikkate alınarak analiz edilmiştir.</w:t>
      </w:r>
      <w:r w:rsidR="00B5049F" w:rsidRPr="00852FB4">
        <w:rPr>
          <w:bCs/>
          <w:lang w:val="tr-TR"/>
        </w:rPr>
        <w:t xml:space="preserve"> </w:t>
      </w:r>
      <w:r w:rsidR="00B5049F" w:rsidRPr="00852FB4">
        <w:rPr>
          <w:rFonts w:ascii="Times New Roman" w:hAnsi="Times New Roman"/>
          <w:sz w:val="18"/>
          <w:szCs w:val="18"/>
          <w:lang w:val="tr-TR"/>
        </w:rPr>
        <w:t>Sonuç olarak</w:t>
      </w:r>
      <w:r w:rsidR="005D0787">
        <w:rPr>
          <w:rFonts w:ascii="Times New Roman" w:hAnsi="Times New Roman"/>
          <w:sz w:val="18"/>
          <w:szCs w:val="18"/>
          <w:lang w:val="tr-TR"/>
        </w:rPr>
        <w:t>,</w:t>
      </w:r>
      <w:r w:rsidR="00B5049F" w:rsidRPr="00852FB4">
        <w:rPr>
          <w:rFonts w:ascii="Times New Roman" w:hAnsi="Times New Roman"/>
          <w:sz w:val="18"/>
          <w:szCs w:val="18"/>
          <w:lang w:val="tr-TR"/>
        </w:rPr>
        <w:t xml:space="preserve"> sınıf öğretmenlerinin eğitsel değerlendirme sürecinin ilk aşaması olarak kabul edilen tarama-ilk belirleme aşamasında </w:t>
      </w:r>
      <w:r w:rsidR="005D0787">
        <w:rPr>
          <w:rFonts w:ascii="Times New Roman" w:hAnsi="Times New Roman"/>
          <w:sz w:val="18"/>
          <w:szCs w:val="18"/>
          <w:lang w:val="tr-TR"/>
        </w:rPr>
        <w:t xml:space="preserve">herhangi bir sorun </w:t>
      </w:r>
      <w:r w:rsidR="00B5049F" w:rsidRPr="00852FB4">
        <w:rPr>
          <w:rFonts w:ascii="Times New Roman" w:hAnsi="Times New Roman"/>
          <w:sz w:val="18"/>
          <w:szCs w:val="18"/>
          <w:lang w:val="tr-TR"/>
        </w:rPr>
        <w:t>yaşamadıkları</w:t>
      </w:r>
      <w:r w:rsidR="007B0A78">
        <w:rPr>
          <w:rFonts w:ascii="Times New Roman" w:hAnsi="Times New Roman"/>
          <w:sz w:val="18"/>
          <w:szCs w:val="18"/>
          <w:lang w:val="tr-TR"/>
        </w:rPr>
        <w:t xml:space="preserve"> ve bu aşamada</w:t>
      </w:r>
      <w:r w:rsidR="00B5049F" w:rsidRPr="00852FB4">
        <w:rPr>
          <w:rFonts w:ascii="Times New Roman" w:hAnsi="Times New Roman"/>
          <w:sz w:val="18"/>
          <w:szCs w:val="18"/>
          <w:lang w:val="tr-TR"/>
        </w:rPr>
        <w:t xml:space="preserve"> </w:t>
      </w:r>
      <w:r w:rsidR="005D0787">
        <w:rPr>
          <w:rFonts w:ascii="Times New Roman" w:hAnsi="Times New Roman"/>
          <w:sz w:val="18"/>
          <w:szCs w:val="18"/>
          <w:lang w:val="tr-TR"/>
        </w:rPr>
        <w:t xml:space="preserve">daha çok </w:t>
      </w:r>
      <w:r w:rsidR="00B5049F" w:rsidRPr="00852FB4">
        <w:rPr>
          <w:rFonts w:ascii="Times New Roman" w:hAnsi="Times New Roman"/>
          <w:sz w:val="18"/>
          <w:szCs w:val="18"/>
          <w:lang w:val="tr-TR"/>
        </w:rPr>
        <w:t>okullarındaki rehberlik servisleri ve aileler ile iletişime geçmeyi tercih ettikleri belirlenmiştir. Ancak sınıf öğretmenlerinin gönderme öncesi süre</w:t>
      </w:r>
      <w:r w:rsidR="007B0A78">
        <w:rPr>
          <w:rFonts w:ascii="Times New Roman" w:hAnsi="Times New Roman"/>
          <w:sz w:val="18"/>
          <w:szCs w:val="18"/>
          <w:lang w:val="tr-TR"/>
        </w:rPr>
        <w:t>ç</w:t>
      </w:r>
      <w:r w:rsidR="00B5049F" w:rsidRPr="00852FB4">
        <w:rPr>
          <w:rFonts w:ascii="Times New Roman" w:hAnsi="Times New Roman"/>
          <w:sz w:val="18"/>
          <w:szCs w:val="18"/>
          <w:lang w:val="tr-TR"/>
        </w:rPr>
        <w:t xml:space="preserve"> ve gönderme sürecini sistematik olarak yürütme konusunda sorunlar yaşadığı ve bu sorunlarının çözümünde okul yönetiminin ve rehberlik servisinin öğretmenleri desteklemeye çalışmalarına rağmen sağlanan desteğin yeterli ve işlevsel olmadığı </w:t>
      </w:r>
      <w:r w:rsidR="00B74011">
        <w:rPr>
          <w:rFonts w:ascii="Times New Roman" w:hAnsi="Times New Roman"/>
          <w:sz w:val="18"/>
          <w:szCs w:val="18"/>
          <w:lang w:val="tr-TR"/>
        </w:rPr>
        <w:t>g</w:t>
      </w:r>
      <w:r w:rsidR="00B74011" w:rsidRPr="00852FB4">
        <w:rPr>
          <w:rFonts w:ascii="Times New Roman" w:hAnsi="Times New Roman"/>
          <w:sz w:val="18"/>
          <w:szCs w:val="18"/>
          <w:lang w:val="tr-TR"/>
        </w:rPr>
        <w:t>ö</w:t>
      </w:r>
      <w:r w:rsidR="00B74011">
        <w:rPr>
          <w:rFonts w:ascii="Times New Roman" w:hAnsi="Times New Roman"/>
          <w:sz w:val="18"/>
          <w:szCs w:val="18"/>
          <w:lang w:val="tr-TR"/>
        </w:rPr>
        <w:t>r</w:t>
      </w:r>
      <w:r w:rsidR="00B74011" w:rsidRPr="00852FB4">
        <w:rPr>
          <w:rFonts w:ascii="Times New Roman" w:hAnsi="Times New Roman"/>
          <w:sz w:val="18"/>
          <w:szCs w:val="18"/>
          <w:lang w:val="tr-TR"/>
        </w:rPr>
        <w:t>ü</w:t>
      </w:r>
      <w:r w:rsidR="00B74011">
        <w:rPr>
          <w:rFonts w:ascii="Times New Roman" w:hAnsi="Times New Roman"/>
          <w:sz w:val="18"/>
          <w:szCs w:val="18"/>
          <w:lang w:val="tr-TR"/>
        </w:rPr>
        <w:t>lm</w:t>
      </w:r>
      <w:r w:rsidR="00B74011" w:rsidRPr="00852FB4">
        <w:rPr>
          <w:rFonts w:ascii="Times New Roman" w:hAnsi="Times New Roman"/>
          <w:sz w:val="18"/>
          <w:szCs w:val="18"/>
          <w:lang w:val="tr-TR"/>
        </w:rPr>
        <w:t>üş</w:t>
      </w:r>
      <w:r w:rsidR="00B74011">
        <w:rPr>
          <w:rFonts w:ascii="Times New Roman" w:hAnsi="Times New Roman"/>
          <w:sz w:val="18"/>
          <w:szCs w:val="18"/>
          <w:lang w:val="tr-TR"/>
        </w:rPr>
        <w:t>t</w:t>
      </w:r>
      <w:r w:rsidR="00B74011" w:rsidRPr="00852FB4">
        <w:rPr>
          <w:rFonts w:ascii="Times New Roman" w:hAnsi="Times New Roman"/>
          <w:sz w:val="18"/>
          <w:szCs w:val="18"/>
          <w:lang w:val="tr-TR"/>
        </w:rPr>
        <w:t>ü</w:t>
      </w:r>
      <w:r w:rsidR="00B74011">
        <w:rPr>
          <w:rFonts w:ascii="Times New Roman" w:hAnsi="Times New Roman"/>
          <w:sz w:val="18"/>
          <w:szCs w:val="18"/>
          <w:lang w:val="tr-TR"/>
        </w:rPr>
        <w:t>r</w:t>
      </w:r>
      <w:r w:rsidR="00B5049F" w:rsidRPr="00852FB4">
        <w:rPr>
          <w:rFonts w:ascii="Times New Roman" w:hAnsi="Times New Roman"/>
          <w:sz w:val="18"/>
          <w:szCs w:val="18"/>
          <w:lang w:val="tr-TR"/>
        </w:rPr>
        <w:t xml:space="preserve">. </w:t>
      </w:r>
      <w:r w:rsidR="00A11805" w:rsidRPr="00852FB4">
        <w:rPr>
          <w:rFonts w:ascii="Times New Roman" w:hAnsi="Times New Roman"/>
          <w:sz w:val="18"/>
          <w:szCs w:val="18"/>
          <w:lang w:val="tr-TR"/>
        </w:rPr>
        <w:t xml:space="preserve">Araştırma bulguları dikkate alındığında sınıf öğretmenlerinin eğitsel değerlendirme sürecinin aşamalarına ilişkin </w:t>
      </w:r>
      <w:r w:rsidR="005D0787">
        <w:rPr>
          <w:rFonts w:ascii="Times New Roman" w:hAnsi="Times New Roman"/>
          <w:sz w:val="18"/>
          <w:szCs w:val="18"/>
          <w:lang w:val="tr-TR"/>
        </w:rPr>
        <w:t xml:space="preserve">olarak </w:t>
      </w:r>
      <w:r w:rsidR="00A11805" w:rsidRPr="00852FB4">
        <w:rPr>
          <w:rFonts w:ascii="Times New Roman" w:hAnsi="Times New Roman"/>
          <w:sz w:val="18"/>
          <w:szCs w:val="18"/>
          <w:lang w:val="tr-TR"/>
        </w:rPr>
        <w:t>özellikle</w:t>
      </w:r>
      <w:r w:rsidR="005D0787">
        <w:rPr>
          <w:rFonts w:ascii="Times New Roman" w:hAnsi="Times New Roman"/>
          <w:sz w:val="18"/>
          <w:szCs w:val="18"/>
          <w:lang w:val="tr-TR"/>
        </w:rPr>
        <w:t xml:space="preserve"> de </w:t>
      </w:r>
      <w:r w:rsidR="005D0787" w:rsidRPr="00852FB4">
        <w:rPr>
          <w:rFonts w:ascii="Times New Roman" w:hAnsi="Times New Roman"/>
          <w:sz w:val="18"/>
          <w:szCs w:val="18"/>
          <w:lang w:val="tr-TR"/>
        </w:rPr>
        <w:t>gönderme</w:t>
      </w:r>
      <w:r w:rsidR="00A11805" w:rsidRPr="00852FB4">
        <w:rPr>
          <w:rFonts w:ascii="Times New Roman" w:hAnsi="Times New Roman"/>
          <w:sz w:val="18"/>
          <w:szCs w:val="18"/>
          <w:lang w:val="tr-TR"/>
        </w:rPr>
        <w:t xml:space="preserve"> öncesi süreç ve gönderme süre</w:t>
      </w:r>
      <w:r w:rsidR="005D0787">
        <w:rPr>
          <w:rFonts w:ascii="Times New Roman" w:hAnsi="Times New Roman"/>
          <w:sz w:val="18"/>
          <w:szCs w:val="18"/>
          <w:lang w:val="tr-TR"/>
        </w:rPr>
        <w:t xml:space="preserve">çlerine </w:t>
      </w:r>
      <w:r w:rsidR="00A11805" w:rsidRPr="00852FB4">
        <w:rPr>
          <w:rFonts w:ascii="Times New Roman" w:hAnsi="Times New Roman"/>
          <w:sz w:val="18"/>
          <w:szCs w:val="18"/>
          <w:lang w:val="tr-TR"/>
        </w:rPr>
        <w:t>ilişkin bilgilendirilmelerin</w:t>
      </w:r>
      <w:r w:rsidR="005D0787">
        <w:rPr>
          <w:rFonts w:ascii="Times New Roman" w:hAnsi="Times New Roman"/>
          <w:sz w:val="18"/>
          <w:szCs w:val="18"/>
          <w:lang w:val="tr-TR"/>
        </w:rPr>
        <w:t>in yanı sıra ö</w:t>
      </w:r>
      <w:r w:rsidR="00A11805" w:rsidRPr="00852FB4">
        <w:rPr>
          <w:rFonts w:ascii="Times New Roman" w:hAnsi="Times New Roman"/>
          <w:sz w:val="18"/>
          <w:szCs w:val="18"/>
          <w:lang w:val="tr-TR"/>
        </w:rPr>
        <w:t xml:space="preserve">ğretmenlerin uzmanlar tarafından yeterli ve işlevsel olarak desteklenmeleri </w:t>
      </w:r>
      <w:r w:rsidR="005D0787">
        <w:rPr>
          <w:rFonts w:ascii="Times New Roman" w:hAnsi="Times New Roman"/>
          <w:sz w:val="18"/>
          <w:szCs w:val="18"/>
          <w:lang w:val="tr-TR"/>
        </w:rPr>
        <w:t xml:space="preserve">de </w:t>
      </w:r>
      <w:r w:rsidR="00A11805" w:rsidRPr="00852FB4">
        <w:rPr>
          <w:rFonts w:ascii="Times New Roman" w:hAnsi="Times New Roman"/>
          <w:sz w:val="18"/>
          <w:szCs w:val="18"/>
          <w:lang w:val="tr-TR"/>
        </w:rPr>
        <w:t>önerilebilir.</w:t>
      </w:r>
    </w:p>
    <w:p w14:paraId="3145AC30" w14:textId="27B991D4" w:rsidR="009C2711" w:rsidRPr="00852FB4" w:rsidRDefault="00FB6C63" w:rsidP="0090637B">
      <w:pPr>
        <w:ind w:left="567" w:right="566"/>
        <w:jc w:val="both"/>
        <w:rPr>
          <w:lang w:val="tr-TR"/>
        </w:rPr>
      </w:pPr>
      <w:r w:rsidRPr="00852FB4">
        <w:rPr>
          <w:rFonts w:ascii="Times New Roman" w:hAnsi="Times New Roman"/>
          <w:b/>
          <w:i/>
          <w:sz w:val="18"/>
          <w:lang w:val="tr-TR"/>
        </w:rPr>
        <w:t>Anahtar sözcükler:</w:t>
      </w:r>
      <w:r w:rsidRPr="00852FB4">
        <w:rPr>
          <w:rFonts w:ascii="Times New Roman" w:hAnsi="Times New Roman"/>
          <w:sz w:val="18"/>
          <w:lang w:val="tr-TR"/>
        </w:rPr>
        <w:t xml:space="preserve"> </w:t>
      </w:r>
      <w:r w:rsidR="009C2711" w:rsidRPr="00852FB4">
        <w:rPr>
          <w:rFonts w:ascii="Times New Roman" w:hAnsi="Times New Roman"/>
          <w:i/>
          <w:sz w:val="18"/>
          <w:lang w:val="tr-TR"/>
        </w:rPr>
        <w:t>Eğitsel değerlendirme</w:t>
      </w:r>
      <w:r w:rsidR="004633E2">
        <w:rPr>
          <w:rFonts w:ascii="Times New Roman" w:hAnsi="Times New Roman"/>
          <w:i/>
          <w:sz w:val="18"/>
          <w:lang w:val="tr-TR"/>
        </w:rPr>
        <w:t xml:space="preserve"> süreci</w:t>
      </w:r>
      <w:r w:rsidR="009C2711" w:rsidRPr="00852FB4">
        <w:rPr>
          <w:rFonts w:ascii="Times New Roman" w:hAnsi="Times New Roman"/>
          <w:i/>
          <w:sz w:val="18"/>
          <w:lang w:val="tr-TR"/>
        </w:rPr>
        <w:t>,</w:t>
      </w:r>
      <w:r w:rsidR="00927A67" w:rsidRPr="00852FB4">
        <w:rPr>
          <w:rFonts w:ascii="Times New Roman" w:hAnsi="Times New Roman"/>
          <w:i/>
          <w:sz w:val="18"/>
          <w:lang w:val="tr-TR"/>
        </w:rPr>
        <w:t xml:space="preserve"> s</w:t>
      </w:r>
      <w:r w:rsidR="009C2711" w:rsidRPr="00852FB4">
        <w:rPr>
          <w:rFonts w:ascii="Times New Roman" w:hAnsi="Times New Roman"/>
          <w:i/>
          <w:sz w:val="18"/>
          <w:lang w:val="tr-TR"/>
        </w:rPr>
        <w:t xml:space="preserve">ınıf öğretmeni, </w:t>
      </w:r>
      <w:r w:rsidR="00220E5A">
        <w:rPr>
          <w:rFonts w:ascii="Times New Roman" w:hAnsi="Times New Roman"/>
          <w:i/>
          <w:sz w:val="18"/>
          <w:lang w:val="tr-TR"/>
        </w:rPr>
        <w:t>tarama, gönderme</w:t>
      </w:r>
      <w:r w:rsidR="004633E2">
        <w:rPr>
          <w:rFonts w:ascii="Times New Roman" w:hAnsi="Times New Roman"/>
          <w:i/>
          <w:sz w:val="18"/>
          <w:lang w:val="tr-TR"/>
        </w:rPr>
        <w:t xml:space="preserve"> öncesi süreç, gönderme süreci </w:t>
      </w:r>
    </w:p>
    <w:p w14:paraId="58EB8ADF" w14:textId="77777777" w:rsidR="0008471A" w:rsidRPr="00AB34DE" w:rsidRDefault="0008471A" w:rsidP="0090637B">
      <w:pPr>
        <w:autoSpaceDE w:val="0"/>
        <w:autoSpaceDN w:val="0"/>
        <w:adjustRightInd w:val="0"/>
        <w:ind w:right="566"/>
        <w:jc w:val="both"/>
        <w:rPr>
          <w:rFonts w:ascii="Times New Roman" w:hAnsi="Times New Roman"/>
          <w:b/>
          <w:sz w:val="18"/>
        </w:rPr>
      </w:pPr>
    </w:p>
    <w:p w14:paraId="07CE0960" w14:textId="65FFD12B" w:rsidR="00BC68D6" w:rsidRPr="00BC68D6" w:rsidRDefault="00FB6C63" w:rsidP="0090637B">
      <w:pPr>
        <w:ind w:left="567" w:right="566"/>
        <w:jc w:val="both"/>
        <w:rPr>
          <w:rFonts w:ascii="Times New Roman" w:hAnsi="Times New Roman"/>
          <w:sz w:val="18"/>
        </w:rPr>
      </w:pPr>
      <w:r w:rsidRPr="00AB34DE">
        <w:rPr>
          <w:rFonts w:ascii="Times New Roman" w:hAnsi="Times New Roman"/>
          <w:b/>
          <w:sz w:val="18"/>
        </w:rPr>
        <w:t>Abstract</w:t>
      </w:r>
      <w:r w:rsidRPr="00AB34DE">
        <w:rPr>
          <w:rFonts w:ascii="Times New Roman" w:hAnsi="Times New Roman"/>
          <w:sz w:val="18"/>
        </w:rPr>
        <w:t xml:space="preserve">: </w:t>
      </w:r>
      <w:r w:rsidR="004633E2" w:rsidRPr="00AB34DE">
        <w:rPr>
          <w:rFonts w:ascii="Times New Roman" w:hAnsi="Times New Roman"/>
          <w:sz w:val="18"/>
          <w:szCs w:val="18"/>
        </w:rPr>
        <w:t xml:space="preserve">The purpose of the present study was to determine the teachers’ views of </w:t>
      </w:r>
      <w:r w:rsidR="00AB34DE" w:rsidRPr="00AB34DE">
        <w:rPr>
          <w:rFonts w:ascii="Times New Roman" w:hAnsi="Times New Roman"/>
          <w:sz w:val="18"/>
          <w:szCs w:val="18"/>
        </w:rPr>
        <w:t xml:space="preserve">educational </w:t>
      </w:r>
      <w:r w:rsidR="004633E2" w:rsidRPr="00AB34DE">
        <w:rPr>
          <w:rFonts w:ascii="Times New Roman" w:hAnsi="Times New Roman"/>
          <w:sz w:val="18"/>
          <w:szCs w:val="18"/>
        </w:rPr>
        <w:t>assessment procedures.</w:t>
      </w:r>
      <w:r w:rsidR="0008471A" w:rsidRPr="00AB34DE">
        <w:rPr>
          <w:rFonts w:ascii="Times New Roman" w:eastAsiaTheme="minorHAnsi" w:hAnsi="Times New Roman"/>
          <w:sz w:val="18"/>
          <w:szCs w:val="18"/>
        </w:rPr>
        <w:t xml:space="preserve"> The participants in the study were s</w:t>
      </w:r>
      <w:r w:rsidR="00FE42E0" w:rsidRPr="00AB34DE">
        <w:rPr>
          <w:rFonts w:ascii="Times New Roman" w:eastAsiaTheme="minorHAnsi" w:hAnsi="Times New Roman"/>
          <w:sz w:val="18"/>
          <w:szCs w:val="18"/>
        </w:rPr>
        <w:t>even</w:t>
      </w:r>
      <w:r w:rsidR="0008471A" w:rsidRPr="00AB34DE">
        <w:rPr>
          <w:rFonts w:ascii="Times New Roman" w:eastAsiaTheme="minorHAnsi" w:hAnsi="Times New Roman"/>
          <w:sz w:val="18"/>
          <w:szCs w:val="18"/>
        </w:rPr>
        <w:t xml:space="preserve"> school teachers from schools in a central district of Edirne and Edirne,</w:t>
      </w:r>
      <w:r w:rsidR="00AB34DE">
        <w:rPr>
          <w:rFonts w:ascii="Times New Roman" w:eastAsiaTheme="minorHAnsi" w:hAnsi="Times New Roman"/>
          <w:sz w:val="18"/>
          <w:szCs w:val="18"/>
        </w:rPr>
        <w:t xml:space="preserve"> </w:t>
      </w:r>
      <w:proofErr w:type="spellStart"/>
      <w:r w:rsidR="0008471A" w:rsidRPr="00AB34DE">
        <w:rPr>
          <w:rFonts w:ascii="Times New Roman" w:eastAsiaTheme="minorHAnsi" w:hAnsi="Times New Roman"/>
          <w:sz w:val="18"/>
          <w:szCs w:val="18"/>
        </w:rPr>
        <w:t>Uzunköprü</w:t>
      </w:r>
      <w:proofErr w:type="spellEnd"/>
      <w:r w:rsidR="0008471A" w:rsidRPr="00AB34DE">
        <w:rPr>
          <w:rFonts w:ascii="Times New Roman" w:eastAsiaTheme="minorHAnsi" w:hAnsi="Times New Roman"/>
          <w:sz w:val="18"/>
          <w:szCs w:val="18"/>
        </w:rPr>
        <w:t>.</w:t>
      </w:r>
      <w:r w:rsidR="004633E2" w:rsidRPr="00AB34DE">
        <w:rPr>
          <w:rFonts w:ascii="Times New Roman" w:hAnsi="Times New Roman"/>
          <w:sz w:val="18"/>
          <w:szCs w:val="18"/>
        </w:rPr>
        <w:t xml:space="preserve"> </w:t>
      </w:r>
      <w:r w:rsidR="00BA3BDD">
        <w:rPr>
          <w:rFonts w:ascii="Times New Roman" w:hAnsi="Times New Roman"/>
          <w:sz w:val="18"/>
          <w:szCs w:val="18"/>
        </w:rPr>
        <w:t>The r</w:t>
      </w:r>
      <w:r w:rsidR="004633E2" w:rsidRPr="00AB34DE">
        <w:rPr>
          <w:rFonts w:ascii="Times New Roman" w:hAnsi="Times New Roman"/>
          <w:sz w:val="18"/>
          <w:szCs w:val="18"/>
        </w:rPr>
        <w:t xml:space="preserve">esearch </w:t>
      </w:r>
      <w:r w:rsidR="00102A65" w:rsidRPr="00AB34DE">
        <w:rPr>
          <w:rFonts w:ascii="Times New Roman" w:hAnsi="Times New Roman"/>
          <w:sz w:val="18"/>
          <w:szCs w:val="18"/>
        </w:rPr>
        <w:t>data</w:t>
      </w:r>
      <w:r w:rsidR="004633E2" w:rsidRPr="00AB34DE">
        <w:rPr>
          <w:rFonts w:ascii="Times New Roman" w:hAnsi="Times New Roman"/>
          <w:sz w:val="18"/>
          <w:szCs w:val="18"/>
        </w:rPr>
        <w:t xml:space="preserve"> w</w:t>
      </w:r>
      <w:r w:rsidR="00102A65">
        <w:rPr>
          <w:rFonts w:ascii="Times New Roman" w:hAnsi="Times New Roman"/>
          <w:sz w:val="18"/>
          <w:szCs w:val="18"/>
        </w:rPr>
        <w:t>ere</w:t>
      </w:r>
      <w:r w:rsidR="004633E2" w:rsidRPr="00AB34DE">
        <w:rPr>
          <w:rFonts w:ascii="Times New Roman" w:hAnsi="Times New Roman"/>
          <w:sz w:val="18"/>
          <w:szCs w:val="18"/>
        </w:rPr>
        <w:t xml:space="preserve"> obtained through semi-structured interviews</w:t>
      </w:r>
      <w:r w:rsidR="00BA3BDD">
        <w:rPr>
          <w:rFonts w:ascii="Times New Roman" w:hAnsi="Times New Roman"/>
          <w:sz w:val="18"/>
          <w:szCs w:val="18"/>
        </w:rPr>
        <w:t xml:space="preserve"> and </w:t>
      </w:r>
      <w:r w:rsidR="00AB34DE" w:rsidRPr="00AB34DE">
        <w:rPr>
          <w:rFonts w:ascii="Times New Roman" w:hAnsi="Times New Roman"/>
          <w:sz w:val="18"/>
          <w:szCs w:val="18"/>
        </w:rPr>
        <w:t>analyzed</w:t>
      </w:r>
      <w:r w:rsidR="004633E2" w:rsidRPr="00AB34DE">
        <w:rPr>
          <w:rFonts w:ascii="Times New Roman" w:hAnsi="Times New Roman"/>
          <w:sz w:val="18"/>
          <w:szCs w:val="18"/>
        </w:rPr>
        <w:t xml:space="preserve"> considering the phases of the descriptive analysis process, which are among the qualitative data analysis. </w:t>
      </w:r>
      <w:r w:rsidR="00C42EF1" w:rsidRPr="00AB34DE">
        <w:rPr>
          <w:rFonts w:ascii="Times New Roman" w:hAnsi="Times New Roman"/>
          <w:sz w:val="18"/>
        </w:rPr>
        <w:t xml:space="preserve">As a result, it has been determined that teachers prefer to communicate with counselling services in their schools and parents during the </w:t>
      </w:r>
      <w:r w:rsidR="00873DBE" w:rsidRPr="00AB34DE">
        <w:rPr>
          <w:rFonts w:ascii="Times New Roman" w:hAnsi="Times New Roman"/>
          <w:sz w:val="18"/>
        </w:rPr>
        <w:t>screening phase</w:t>
      </w:r>
      <w:r w:rsidR="00C42EF1" w:rsidRPr="00AB34DE">
        <w:rPr>
          <w:rFonts w:ascii="Times New Roman" w:hAnsi="Times New Roman"/>
          <w:sz w:val="18"/>
        </w:rPr>
        <w:t xml:space="preserve">, which is </w:t>
      </w:r>
      <w:r w:rsidR="00C42EF1" w:rsidRPr="00AB34DE">
        <w:rPr>
          <w:rFonts w:ascii="Times New Roman" w:hAnsi="Times New Roman"/>
          <w:sz w:val="18"/>
        </w:rPr>
        <w:lastRenderedPageBreak/>
        <w:t xml:space="preserve">considered as the first phase of the </w:t>
      </w:r>
      <w:r w:rsidR="00AB34DE">
        <w:rPr>
          <w:rFonts w:ascii="Times New Roman" w:hAnsi="Times New Roman"/>
          <w:sz w:val="18"/>
        </w:rPr>
        <w:t xml:space="preserve">educational </w:t>
      </w:r>
      <w:r w:rsidR="00C42EF1" w:rsidRPr="00AB34DE">
        <w:rPr>
          <w:rFonts w:ascii="Times New Roman" w:hAnsi="Times New Roman"/>
          <w:sz w:val="18"/>
        </w:rPr>
        <w:t>assessment proce</w:t>
      </w:r>
      <w:r w:rsidR="00AB34DE">
        <w:rPr>
          <w:rFonts w:ascii="Times New Roman" w:hAnsi="Times New Roman"/>
          <w:sz w:val="18"/>
        </w:rPr>
        <w:t>ss</w:t>
      </w:r>
      <w:r w:rsidR="00C42EF1" w:rsidRPr="00AB34DE">
        <w:rPr>
          <w:rFonts w:ascii="Times New Roman" w:hAnsi="Times New Roman"/>
          <w:sz w:val="18"/>
        </w:rPr>
        <w:t>. However, it has been determined that teachers have problems in systematically conducting the pre</w:t>
      </w:r>
      <w:r w:rsidR="00AB34DE">
        <w:rPr>
          <w:rFonts w:ascii="Times New Roman" w:hAnsi="Times New Roman"/>
          <w:sz w:val="18"/>
        </w:rPr>
        <w:t>re</w:t>
      </w:r>
      <w:r w:rsidR="00C42EF1" w:rsidRPr="00AB34DE">
        <w:rPr>
          <w:rFonts w:ascii="Times New Roman" w:hAnsi="Times New Roman"/>
          <w:sz w:val="18"/>
        </w:rPr>
        <w:t xml:space="preserve">ferral </w:t>
      </w:r>
      <w:r w:rsidR="00AB34DE" w:rsidRPr="00AB34DE">
        <w:rPr>
          <w:rFonts w:ascii="Times New Roman" w:hAnsi="Times New Roman"/>
          <w:sz w:val="18"/>
        </w:rPr>
        <w:t>and referral</w:t>
      </w:r>
      <w:r w:rsidR="00C42EF1" w:rsidRPr="00AB34DE">
        <w:rPr>
          <w:rFonts w:ascii="Times New Roman" w:hAnsi="Times New Roman"/>
          <w:sz w:val="18"/>
        </w:rPr>
        <w:t xml:space="preserve"> processes, and that the support provided by the school administration and the counselling service is inadequate and dysfunctional in solving these problems. Considering the findings of the research, it is suggested to inform school teachers about the phases of the pedagogical assessment process, especially the prereferral, and refer</w:t>
      </w:r>
      <w:r w:rsidR="00193F1E" w:rsidRPr="00AB34DE">
        <w:rPr>
          <w:rFonts w:ascii="Times New Roman" w:hAnsi="Times New Roman"/>
          <w:sz w:val="18"/>
        </w:rPr>
        <w:t>r</w:t>
      </w:r>
      <w:r w:rsidR="00C42EF1" w:rsidRPr="00AB34DE">
        <w:rPr>
          <w:rFonts w:ascii="Times New Roman" w:hAnsi="Times New Roman"/>
          <w:sz w:val="18"/>
        </w:rPr>
        <w:t>al process, and to support teachers adequately a</w:t>
      </w:r>
      <w:r w:rsidR="00BC68D6">
        <w:rPr>
          <w:rFonts w:ascii="Times New Roman" w:hAnsi="Times New Roman"/>
          <w:sz w:val="18"/>
        </w:rPr>
        <w:t>nd functionally by the experts.</w:t>
      </w:r>
    </w:p>
    <w:p w14:paraId="064A61B9" w14:textId="028E4000" w:rsidR="00A379C6" w:rsidRDefault="00FB6C63" w:rsidP="0090637B">
      <w:pPr>
        <w:ind w:left="567" w:right="566"/>
        <w:jc w:val="both"/>
        <w:rPr>
          <w:rFonts w:ascii="Times New Roman" w:hAnsi="Times New Roman"/>
          <w:i/>
          <w:sz w:val="18"/>
          <w:lang w:val="tr-TR"/>
        </w:rPr>
      </w:pPr>
      <w:r w:rsidRPr="00AB34DE">
        <w:rPr>
          <w:rFonts w:ascii="Times New Roman" w:hAnsi="Times New Roman"/>
          <w:b/>
          <w:i/>
          <w:sz w:val="18"/>
        </w:rPr>
        <w:t>Keywords:</w:t>
      </w:r>
      <w:r w:rsidR="00C27786" w:rsidRPr="00AB34DE">
        <w:rPr>
          <w:rFonts w:ascii="Times New Roman" w:hAnsi="Times New Roman"/>
          <w:b/>
          <w:i/>
          <w:sz w:val="18"/>
        </w:rPr>
        <w:t xml:space="preserve"> </w:t>
      </w:r>
      <w:proofErr w:type="spellStart"/>
      <w:r w:rsidR="005D0787" w:rsidRPr="005D0787">
        <w:rPr>
          <w:rFonts w:ascii="Times New Roman" w:hAnsi="Times New Roman"/>
          <w:i/>
          <w:sz w:val="18"/>
          <w:lang w:val="tr-TR"/>
        </w:rPr>
        <w:t>Educational</w:t>
      </w:r>
      <w:proofErr w:type="spellEnd"/>
      <w:r w:rsidR="005D0787" w:rsidRPr="005D0787">
        <w:rPr>
          <w:rFonts w:ascii="Times New Roman" w:hAnsi="Times New Roman"/>
          <w:i/>
          <w:sz w:val="18"/>
          <w:lang w:val="tr-TR"/>
        </w:rPr>
        <w:t xml:space="preserve"> </w:t>
      </w:r>
      <w:proofErr w:type="spellStart"/>
      <w:r w:rsidR="005D0787">
        <w:rPr>
          <w:rFonts w:ascii="Times New Roman" w:hAnsi="Times New Roman"/>
          <w:i/>
          <w:sz w:val="18"/>
          <w:lang w:val="tr-TR"/>
        </w:rPr>
        <w:t>a</w:t>
      </w:r>
      <w:r w:rsidR="004633E2" w:rsidRPr="00667521">
        <w:rPr>
          <w:rFonts w:ascii="Times New Roman" w:hAnsi="Times New Roman"/>
          <w:i/>
          <w:sz w:val="18"/>
          <w:lang w:val="tr-TR"/>
        </w:rPr>
        <w:t>ssessment</w:t>
      </w:r>
      <w:proofErr w:type="spellEnd"/>
      <w:r w:rsidR="004633E2" w:rsidRPr="00667521">
        <w:rPr>
          <w:rFonts w:ascii="Times New Roman" w:hAnsi="Times New Roman"/>
          <w:i/>
          <w:sz w:val="18"/>
          <w:lang w:val="tr-TR"/>
        </w:rPr>
        <w:t xml:space="preserve"> </w:t>
      </w:r>
      <w:proofErr w:type="spellStart"/>
      <w:r w:rsidR="004633E2" w:rsidRPr="00667521">
        <w:rPr>
          <w:rFonts w:ascii="Times New Roman" w:hAnsi="Times New Roman"/>
          <w:i/>
          <w:sz w:val="18"/>
          <w:lang w:val="tr-TR"/>
        </w:rPr>
        <w:t>procedures</w:t>
      </w:r>
      <w:proofErr w:type="spellEnd"/>
      <w:r w:rsidR="00927A67" w:rsidRPr="00667521">
        <w:rPr>
          <w:rFonts w:ascii="Times New Roman" w:hAnsi="Times New Roman"/>
          <w:i/>
          <w:sz w:val="18"/>
          <w:lang w:val="tr-TR"/>
        </w:rPr>
        <w:t xml:space="preserve">, </w:t>
      </w:r>
      <w:proofErr w:type="spellStart"/>
      <w:r w:rsidR="004633E2" w:rsidRPr="00667521">
        <w:rPr>
          <w:rFonts w:ascii="Times New Roman" w:hAnsi="Times New Roman"/>
          <w:i/>
          <w:sz w:val="18"/>
          <w:lang w:val="tr-TR"/>
        </w:rPr>
        <w:t>school</w:t>
      </w:r>
      <w:proofErr w:type="spellEnd"/>
      <w:r w:rsidR="004633E2" w:rsidRPr="00667521">
        <w:rPr>
          <w:rFonts w:ascii="Times New Roman" w:hAnsi="Times New Roman"/>
          <w:i/>
          <w:sz w:val="18"/>
          <w:lang w:val="tr-TR"/>
        </w:rPr>
        <w:t xml:space="preserve"> </w:t>
      </w:r>
      <w:proofErr w:type="spellStart"/>
      <w:r w:rsidR="004633E2" w:rsidRPr="00667521">
        <w:rPr>
          <w:rFonts w:ascii="Times New Roman" w:hAnsi="Times New Roman"/>
          <w:i/>
          <w:sz w:val="18"/>
          <w:lang w:val="tr-TR"/>
        </w:rPr>
        <w:t>teachers</w:t>
      </w:r>
      <w:proofErr w:type="spellEnd"/>
      <w:r w:rsidR="00927A67" w:rsidRPr="00667521">
        <w:rPr>
          <w:rFonts w:ascii="Times New Roman" w:hAnsi="Times New Roman"/>
          <w:i/>
          <w:sz w:val="18"/>
          <w:lang w:val="tr-TR"/>
        </w:rPr>
        <w:t xml:space="preserve">, </w:t>
      </w:r>
      <w:proofErr w:type="spellStart"/>
      <w:r w:rsidR="00220E5A" w:rsidRPr="005D0787">
        <w:rPr>
          <w:rFonts w:ascii="Times New Roman" w:hAnsi="Times New Roman"/>
          <w:i/>
          <w:sz w:val="18"/>
          <w:lang w:val="tr-TR"/>
        </w:rPr>
        <w:t>screening</w:t>
      </w:r>
      <w:proofErr w:type="spellEnd"/>
      <w:r w:rsidR="00220E5A">
        <w:rPr>
          <w:rFonts w:ascii="Times New Roman" w:hAnsi="Times New Roman"/>
          <w:i/>
          <w:sz w:val="18"/>
          <w:lang w:val="tr-TR"/>
        </w:rPr>
        <w:t>,</w:t>
      </w:r>
      <w:r w:rsidR="00220E5A" w:rsidRPr="00667521">
        <w:rPr>
          <w:rFonts w:ascii="Times New Roman" w:hAnsi="Times New Roman"/>
          <w:i/>
          <w:sz w:val="18"/>
          <w:lang w:val="tr-TR"/>
        </w:rPr>
        <w:t xml:space="preserve"> </w:t>
      </w:r>
      <w:proofErr w:type="spellStart"/>
      <w:r w:rsidR="004633E2" w:rsidRPr="00667521">
        <w:rPr>
          <w:rFonts w:ascii="Times New Roman" w:hAnsi="Times New Roman"/>
          <w:i/>
          <w:sz w:val="18"/>
          <w:lang w:val="tr-TR"/>
        </w:rPr>
        <w:t>prereferral</w:t>
      </w:r>
      <w:proofErr w:type="spellEnd"/>
      <w:r w:rsidR="004633E2" w:rsidRPr="00667521">
        <w:rPr>
          <w:rFonts w:ascii="Times New Roman" w:hAnsi="Times New Roman"/>
          <w:i/>
          <w:sz w:val="18"/>
          <w:lang w:val="tr-TR"/>
        </w:rPr>
        <w:t xml:space="preserve">, </w:t>
      </w:r>
      <w:proofErr w:type="spellStart"/>
      <w:r w:rsidR="004633E2" w:rsidRPr="00667521">
        <w:rPr>
          <w:rFonts w:ascii="Times New Roman" w:hAnsi="Times New Roman"/>
          <w:i/>
          <w:sz w:val="18"/>
          <w:lang w:val="tr-TR"/>
        </w:rPr>
        <w:t>refer</w:t>
      </w:r>
      <w:r w:rsidR="00BC72B3" w:rsidRPr="00667521">
        <w:rPr>
          <w:rFonts w:ascii="Times New Roman" w:hAnsi="Times New Roman"/>
          <w:i/>
          <w:sz w:val="18"/>
          <w:lang w:val="tr-TR"/>
        </w:rPr>
        <w:t>r</w:t>
      </w:r>
      <w:r w:rsidR="004633E2" w:rsidRPr="00667521">
        <w:rPr>
          <w:rFonts w:ascii="Times New Roman" w:hAnsi="Times New Roman"/>
          <w:i/>
          <w:sz w:val="18"/>
          <w:lang w:val="tr-TR"/>
        </w:rPr>
        <w:t>al</w:t>
      </w:r>
      <w:proofErr w:type="spellEnd"/>
      <w:r w:rsidR="00747780">
        <w:rPr>
          <w:rFonts w:ascii="Times New Roman" w:hAnsi="Times New Roman"/>
          <w:i/>
          <w:sz w:val="18"/>
          <w:lang w:val="tr-TR"/>
        </w:rPr>
        <w:t>.</w:t>
      </w:r>
    </w:p>
    <w:p w14:paraId="2639EE28" w14:textId="77777777" w:rsidR="00747780" w:rsidRPr="00667521" w:rsidRDefault="00747780" w:rsidP="00A379C6">
      <w:pPr>
        <w:ind w:left="567" w:right="567"/>
        <w:jc w:val="both"/>
        <w:rPr>
          <w:rFonts w:ascii="Times New Roman" w:hAnsi="Times New Roman"/>
          <w:i/>
          <w:sz w:val="18"/>
          <w:lang w:val="tr-TR"/>
        </w:rPr>
      </w:pPr>
    </w:p>
    <w:p w14:paraId="332EE13F" w14:textId="055D4B87" w:rsidR="003A76DC" w:rsidRPr="00C61B27" w:rsidRDefault="00FA7B57" w:rsidP="00C61B27">
      <w:pPr>
        <w:pStyle w:val="Balk1"/>
        <w:jc w:val="center"/>
        <w:rPr>
          <w:rFonts w:ascii="Times New Roman" w:hAnsi="Times New Roman" w:cs="Times New Roman"/>
          <w:b/>
          <w:color w:val="auto"/>
          <w:sz w:val="20"/>
          <w:szCs w:val="20"/>
          <w:lang w:val="tr-TR"/>
        </w:rPr>
      </w:pPr>
      <w:r w:rsidRPr="00C61B27">
        <w:rPr>
          <w:rFonts w:ascii="Times New Roman" w:hAnsi="Times New Roman" w:cs="Times New Roman"/>
          <w:b/>
          <w:color w:val="auto"/>
          <w:sz w:val="20"/>
          <w:szCs w:val="20"/>
          <w:lang w:val="tr-TR"/>
        </w:rPr>
        <w:t>1. GİRİŞ</w:t>
      </w:r>
    </w:p>
    <w:p w14:paraId="0FDBCC9A" w14:textId="6D1D2CF7" w:rsidR="007F6F4A" w:rsidRPr="00C61B27" w:rsidRDefault="00A00F9B" w:rsidP="00747780">
      <w:pPr>
        <w:spacing w:before="60" w:after="60"/>
        <w:ind w:firstLine="567"/>
        <w:jc w:val="both"/>
        <w:rPr>
          <w:rFonts w:ascii="Times New Roman" w:hAnsi="Times New Roman"/>
          <w:sz w:val="20"/>
          <w:lang w:val="tr-TR"/>
        </w:rPr>
      </w:pPr>
      <w:r w:rsidRPr="00C61B27">
        <w:rPr>
          <w:rFonts w:ascii="Times New Roman" w:hAnsi="Times New Roman"/>
          <w:sz w:val="20"/>
          <w:lang w:val="tr-TR"/>
        </w:rPr>
        <w:t xml:space="preserve">Özel eğitimde değerlendirme en genel anlamıyla </w:t>
      </w:r>
      <w:r w:rsidR="007A4F7A" w:rsidRPr="00C61B27">
        <w:rPr>
          <w:rFonts w:ascii="Times New Roman" w:hAnsi="Times New Roman"/>
          <w:sz w:val="20"/>
          <w:lang w:val="tr-TR"/>
        </w:rPr>
        <w:t>birey hakkında karar ver</w:t>
      </w:r>
      <w:r w:rsidRPr="00C61B27">
        <w:rPr>
          <w:rFonts w:ascii="Times New Roman" w:hAnsi="Times New Roman"/>
          <w:sz w:val="20"/>
          <w:lang w:val="tr-TR"/>
        </w:rPr>
        <w:t xml:space="preserve">ebilmek </w:t>
      </w:r>
      <w:r w:rsidR="007A4F7A" w:rsidRPr="00C61B27">
        <w:rPr>
          <w:rFonts w:ascii="Times New Roman" w:hAnsi="Times New Roman"/>
          <w:sz w:val="20"/>
          <w:lang w:val="tr-TR"/>
        </w:rPr>
        <w:t xml:space="preserve">için yapılan bilgi toplama süreci olarak </w:t>
      </w:r>
      <w:r w:rsidR="003F6A7C" w:rsidRPr="00C61B27">
        <w:rPr>
          <w:rFonts w:ascii="Times New Roman" w:hAnsi="Times New Roman"/>
          <w:sz w:val="20"/>
          <w:lang w:val="tr-TR"/>
        </w:rPr>
        <w:t>tanımlan</w:t>
      </w:r>
      <w:r w:rsidRPr="00C61B27">
        <w:rPr>
          <w:rFonts w:ascii="Times New Roman" w:hAnsi="Times New Roman"/>
          <w:sz w:val="20"/>
          <w:lang w:val="tr-TR"/>
        </w:rPr>
        <w:t>abilir.</w:t>
      </w:r>
      <w:r w:rsidR="00102A65" w:rsidRPr="00C61B27">
        <w:rPr>
          <w:rFonts w:ascii="Times New Roman" w:eastAsiaTheme="minorHAnsi" w:hAnsi="Times New Roman"/>
          <w:sz w:val="20"/>
          <w:lang w:val="tr-TR"/>
        </w:rPr>
        <w:t xml:space="preserve"> </w:t>
      </w:r>
      <w:r w:rsidRPr="00C61B27">
        <w:rPr>
          <w:rFonts w:ascii="Times New Roman" w:eastAsiaTheme="minorHAnsi" w:hAnsi="Times New Roman"/>
          <w:sz w:val="20"/>
          <w:lang w:val="tr-TR"/>
        </w:rPr>
        <w:t>B</w:t>
      </w:r>
      <w:r w:rsidR="00B74F0D" w:rsidRPr="00C61B27">
        <w:rPr>
          <w:rFonts w:ascii="Times New Roman" w:eastAsiaTheme="minorHAnsi" w:hAnsi="Times New Roman"/>
          <w:sz w:val="20"/>
          <w:lang w:val="tr-TR"/>
        </w:rPr>
        <w:t>u genel çerçevede yer alan aşamalar y</w:t>
      </w:r>
      <w:r w:rsidR="003A76DC" w:rsidRPr="00C61B27">
        <w:rPr>
          <w:rFonts w:ascii="Times New Roman" w:eastAsiaTheme="minorHAnsi" w:hAnsi="Times New Roman"/>
          <w:sz w:val="20"/>
          <w:lang w:val="tr-TR"/>
        </w:rPr>
        <w:t>apılacak olan değerlendirmenin amaçlarına</w:t>
      </w:r>
      <w:r w:rsidR="00B74F0D" w:rsidRPr="00C61B27">
        <w:rPr>
          <w:rFonts w:ascii="Times New Roman" w:eastAsiaTheme="minorHAnsi" w:hAnsi="Times New Roman"/>
          <w:sz w:val="20"/>
          <w:lang w:val="tr-TR"/>
        </w:rPr>
        <w:t>,</w:t>
      </w:r>
      <w:r w:rsidR="003A76DC" w:rsidRPr="00C61B27">
        <w:rPr>
          <w:rFonts w:ascii="Times New Roman" w:eastAsiaTheme="minorHAnsi" w:hAnsi="Times New Roman"/>
          <w:sz w:val="20"/>
          <w:lang w:val="tr-TR"/>
        </w:rPr>
        <w:t xml:space="preserve"> d</w:t>
      </w:r>
      <w:r w:rsidR="002503C3" w:rsidRPr="00C61B27">
        <w:rPr>
          <w:rFonts w:ascii="Times New Roman" w:eastAsiaTheme="minorHAnsi" w:hAnsi="Times New Roman"/>
          <w:sz w:val="20"/>
          <w:lang w:val="tr-TR"/>
        </w:rPr>
        <w:t xml:space="preserve">eğerlendirmede kullanılacak </w:t>
      </w:r>
      <w:r w:rsidR="00965CD9" w:rsidRPr="00C61B27">
        <w:rPr>
          <w:rFonts w:ascii="Times New Roman" w:eastAsiaTheme="minorHAnsi" w:hAnsi="Times New Roman"/>
          <w:sz w:val="20"/>
          <w:lang w:val="tr-TR"/>
        </w:rPr>
        <w:t xml:space="preserve">olan </w:t>
      </w:r>
      <w:r w:rsidR="00B74F0D" w:rsidRPr="00C61B27">
        <w:rPr>
          <w:rFonts w:ascii="Times New Roman" w:eastAsiaTheme="minorHAnsi" w:hAnsi="Times New Roman"/>
          <w:sz w:val="20"/>
          <w:lang w:val="tr-TR"/>
        </w:rPr>
        <w:t xml:space="preserve">araç ve </w:t>
      </w:r>
      <w:r w:rsidR="002503C3" w:rsidRPr="00C61B27">
        <w:rPr>
          <w:rFonts w:ascii="Times New Roman" w:eastAsiaTheme="minorHAnsi" w:hAnsi="Times New Roman"/>
          <w:sz w:val="20"/>
          <w:lang w:val="tr-TR"/>
        </w:rPr>
        <w:t xml:space="preserve">yöntemler ile değerlendirmenin nerede </w:t>
      </w:r>
      <w:r w:rsidR="003A76DC" w:rsidRPr="00C61B27">
        <w:rPr>
          <w:rFonts w:ascii="Times New Roman" w:eastAsiaTheme="minorHAnsi" w:hAnsi="Times New Roman"/>
          <w:sz w:val="20"/>
          <w:lang w:val="tr-TR"/>
        </w:rPr>
        <w:t>ve kimler tarafından yapılacağı</w:t>
      </w:r>
      <w:r w:rsidRPr="00C61B27">
        <w:rPr>
          <w:rFonts w:ascii="Times New Roman" w:eastAsiaTheme="minorHAnsi" w:hAnsi="Times New Roman"/>
          <w:sz w:val="20"/>
          <w:lang w:val="tr-TR"/>
        </w:rPr>
        <w:t xml:space="preserve">na göre </w:t>
      </w:r>
      <w:r w:rsidR="002503C3" w:rsidRPr="00C61B27">
        <w:rPr>
          <w:rFonts w:ascii="Times New Roman" w:eastAsiaTheme="minorHAnsi" w:hAnsi="Times New Roman"/>
          <w:sz w:val="20"/>
          <w:lang w:val="tr-TR"/>
        </w:rPr>
        <w:t>farklılık göstermektedir.</w:t>
      </w:r>
      <w:r w:rsidR="00965CD9" w:rsidRPr="00C61B27">
        <w:rPr>
          <w:rFonts w:ascii="Times New Roman" w:eastAsiaTheme="minorHAnsi" w:hAnsi="Times New Roman"/>
          <w:sz w:val="20"/>
          <w:lang w:val="tr-TR"/>
        </w:rPr>
        <w:t xml:space="preserve"> </w:t>
      </w:r>
      <w:r w:rsidR="00B74F0D" w:rsidRPr="00C61B27">
        <w:rPr>
          <w:rFonts w:ascii="Times New Roman" w:eastAsiaTheme="minorHAnsi" w:hAnsi="Times New Roman"/>
          <w:sz w:val="20"/>
          <w:lang w:val="tr-TR"/>
        </w:rPr>
        <w:t>Bu bağlamda e</w:t>
      </w:r>
      <w:r w:rsidR="00840B3F" w:rsidRPr="00C61B27">
        <w:rPr>
          <w:rFonts w:ascii="Times New Roman" w:eastAsiaTheme="minorHAnsi" w:hAnsi="Times New Roman"/>
          <w:sz w:val="20"/>
          <w:lang w:val="tr-TR"/>
        </w:rPr>
        <w:t>ğitsel değerlendirme</w:t>
      </w:r>
      <w:r w:rsidR="00965CD9" w:rsidRPr="00C61B27">
        <w:rPr>
          <w:rFonts w:ascii="Times New Roman" w:eastAsiaTheme="minorHAnsi" w:hAnsi="Times New Roman"/>
          <w:sz w:val="20"/>
          <w:lang w:val="tr-TR"/>
        </w:rPr>
        <w:t xml:space="preserve"> sürecinin </w:t>
      </w:r>
      <w:r w:rsidR="003A76DC" w:rsidRPr="00C61B27">
        <w:rPr>
          <w:rFonts w:ascii="Times New Roman" w:eastAsiaTheme="minorHAnsi" w:hAnsi="Times New Roman"/>
          <w:sz w:val="20"/>
          <w:lang w:val="tr-TR"/>
        </w:rPr>
        <w:t xml:space="preserve">genel amacı, alınacak yasal kararlara ve çocuğa sağlanacak özel hizmetlere </w:t>
      </w:r>
      <w:r w:rsidR="00840B3F" w:rsidRPr="00C61B27">
        <w:rPr>
          <w:rFonts w:ascii="Times New Roman" w:eastAsiaTheme="minorHAnsi" w:hAnsi="Times New Roman"/>
          <w:sz w:val="20"/>
          <w:lang w:val="tr-TR"/>
        </w:rPr>
        <w:t>karar vermek amacıyla çeşitli bilgilerin toplanması</w:t>
      </w:r>
      <w:r w:rsidR="00965CD9" w:rsidRPr="00C61B27">
        <w:rPr>
          <w:rFonts w:ascii="Times New Roman" w:eastAsiaTheme="minorHAnsi" w:hAnsi="Times New Roman"/>
          <w:sz w:val="20"/>
          <w:lang w:val="tr-TR"/>
        </w:rPr>
        <w:t xml:space="preserve"> olarak ifade edil</w:t>
      </w:r>
      <w:r w:rsidR="00B74F0D" w:rsidRPr="00C61B27">
        <w:rPr>
          <w:rFonts w:ascii="Times New Roman" w:eastAsiaTheme="minorHAnsi" w:hAnsi="Times New Roman"/>
          <w:sz w:val="20"/>
          <w:lang w:val="tr-TR"/>
        </w:rPr>
        <w:t>ebilir. Y</w:t>
      </w:r>
      <w:r w:rsidR="002503C3" w:rsidRPr="00C61B27">
        <w:rPr>
          <w:rFonts w:ascii="Times New Roman" w:eastAsiaTheme="minorHAnsi" w:hAnsi="Times New Roman"/>
          <w:sz w:val="20"/>
          <w:lang w:val="tr-TR"/>
        </w:rPr>
        <w:t>etersizliği olduğundan şüphe</w:t>
      </w:r>
      <w:r w:rsidR="00B74F0D" w:rsidRPr="00C61B27">
        <w:rPr>
          <w:rFonts w:ascii="Times New Roman" w:eastAsiaTheme="minorHAnsi" w:hAnsi="Times New Roman"/>
          <w:sz w:val="20"/>
          <w:lang w:val="tr-TR"/>
        </w:rPr>
        <w:t xml:space="preserve"> edilen </w:t>
      </w:r>
      <w:r w:rsidR="002503C3" w:rsidRPr="00C61B27">
        <w:rPr>
          <w:rFonts w:ascii="Times New Roman" w:eastAsiaTheme="minorHAnsi" w:hAnsi="Times New Roman"/>
          <w:sz w:val="20"/>
          <w:lang w:val="tr-TR"/>
        </w:rPr>
        <w:t>öğrencilerin eğitsel değerlendirme sürecinde yer alan basamaklar</w:t>
      </w:r>
      <w:r w:rsidR="00CD2624" w:rsidRPr="00C61B27">
        <w:rPr>
          <w:rFonts w:ascii="Times New Roman" w:eastAsiaTheme="minorHAnsi" w:hAnsi="Times New Roman"/>
          <w:sz w:val="20"/>
          <w:lang w:val="tr-TR"/>
        </w:rPr>
        <w:t>;</w:t>
      </w:r>
      <w:r w:rsidR="002503C3" w:rsidRPr="00C61B27">
        <w:rPr>
          <w:rFonts w:ascii="Times New Roman" w:eastAsiaTheme="minorHAnsi" w:hAnsi="Times New Roman"/>
          <w:sz w:val="20"/>
          <w:lang w:val="tr-TR"/>
        </w:rPr>
        <w:t xml:space="preserve"> (a) tarama ilk belirleme</w:t>
      </w:r>
      <w:r w:rsidR="00CD2624" w:rsidRPr="00C61B27">
        <w:rPr>
          <w:rFonts w:ascii="Times New Roman" w:eastAsiaTheme="minorHAnsi" w:hAnsi="Times New Roman"/>
          <w:sz w:val="20"/>
          <w:lang w:val="tr-TR"/>
        </w:rPr>
        <w:t>,</w:t>
      </w:r>
      <w:r w:rsidR="002503C3" w:rsidRPr="00C61B27">
        <w:rPr>
          <w:rFonts w:ascii="Times New Roman" w:eastAsiaTheme="minorHAnsi" w:hAnsi="Times New Roman"/>
          <w:sz w:val="20"/>
          <w:lang w:val="tr-TR"/>
        </w:rPr>
        <w:t xml:space="preserve"> (b)gönderme öncesi</w:t>
      </w:r>
      <w:r w:rsidR="00CD2624" w:rsidRPr="00C61B27">
        <w:rPr>
          <w:rFonts w:ascii="Times New Roman" w:eastAsiaTheme="minorHAnsi" w:hAnsi="Times New Roman"/>
          <w:sz w:val="20"/>
          <w:lang w:val="tr-TR"/>
        </w:rPr>
        <w:t>,</w:t>
      </w:r>
      <w:r w:rsidR="002503C3" w:rsidRPr="00C61B27">
        <w:rPr>
          <w:rFonts w:ascii="Times New Roman" w:eastAsiaTheme="minorHAnsi" w:hAnsi="Times New Roman"/>
          <w:sz w:val="20"/>
          <w:lang w:val="tr-TR"/>
        </w:rPr>
        <w:t xml:space="preserve"> (c) gönderme ve (d) ayrıntılı değerlendirme</w:t>
      </w:r>
      <w:r w:rsidR="00B74F0D" w:rsidRPr="00C61B27">
        <w:rPr>
          <w:rFonts w:ascii="Times New Roman" w:eastAsiaTheme="minorHAnsi" w:hAnsi="Times New Roman"/>
          <w:sz w:val="20"/>
          <w:lang w:val="tr-TR"/>
        </w:rPr>
        <w:t xml:space="preserve"> olarak sıralanmaktadır</w:t>
      </w:r>
      <w:r w:rsidR="003A76DC" w:rsidRPr="00C61B27">
        <w:rPr>
          <w:rFonts w:ascii="Times New Roman" w:eastAsiaTheme="minorHAnsi" w:hAnsi="Times New Roman"/>
          <w:sz w:val="20"/>
          <w:lang w:val="tr-TR"/>
        </w:rPr>
        <w:t xml:space="preserve">. </w:t>
      </w:r>
      <w:r w:rsidRPr="00C61B27">
        <w:rPr>
          <w:rFonts w:ascii="Times New Roman" w:eastAsiaTheme="minorHAnsi" w:hAnsi="Times New Roman"/>
          <w:sz w:val="20"/>
          <w:lang w:val="tr-TR"/>
        </w:rPr>
        <w:t>Aynı zamanda e</w:t>
      </w:r>
      <w:r w:rsidR="00840B3F" w:rsidRPr="00C61B27">
        <w:rPr>
          <w:rFonts w:ascii="Times New Roman" w:eastAsiaTheme="minorHAnsi" w:hAnsi="Times New Roman"/>
          <w:sz w:val="20"/>
          <w:lang w:val="tr-TR"/>
        </w:rPr>
        <w:t>ğitsel değerlendirme süreci</w:t>
      </w:r>
      <w:r w:rsidR="00670DB2" w:rsidRPr="00C61B27">
        <w:rPr>
          <w:rFonts w:ascii="Times New Roman" w:eastAsiaTheme="minorHAnsi" w:hAnsi="Times New Roman"/>
          <w:sz w:val="20"/>
          <w:lang w:val="tr-TR"/>
        </w:rPr>
        <w:t>,</w:t>
      </w:r>
      <w:r w:rsidR="00840B3F" w:rsidRPr="00C61B27">
        <w:rPr>
          <w:rFonts w:ascii="Times New Roman" w:eastAsiaTheme="minorHAnsi" w:hAnsi="Times New Roman"/>
          <w:sz w:val="20"/>
          <w:lang w:val="tr-TR"/>
        </w:rPr>
        <w:t xml:space="preserve"> yetersizliği olduğundan şüphelenilen öğrencinin öğrenme problemini anlamak </w:t>
      </w:r>
      <w:r w:rsidR="00B74F0D" w:rsidRPr="00C61B27">
        <w:rPr>
          <w:rFonts w:ascii="Times New Roman" w:eastAsiaTheme="minorHAnsi" w:hAnsi="Times New Roman"/>
          <w:sz w:val="20"/>
          <w:lang w:val="tr-TR"/>
        </w:rPr>
        <w:t xml:space="preserve">amacıyla </w:t>
      </w:r>
      <w:r w:rsidR="00840B3F" w:rsidRPr="00C61B27">
        <w:rPr>
          <w:rFonts w:ascii="Times New Roman" w:eastAsiaTheme="minorHAnsi" w:hAnsi="Times New Roman"/>
          <w:sz w:val="20"/>
          <w:lang w:val="tr-TR"/>
        </w:rPr>
        <w:t xml:space="preserve">yapılan </w:t>
      </w:r>
      <w:r w:rsidR="00801389" w:rsidRPr="00C61B27">
        <w:rPr>
          <w:rFonts w:ascii="Times New Roman" w:eastAsiaTheme="minorHAnsi" w:hAnsi="Times New Roman"/>
          <w:sz w:val="20"/>
          <w:lang w:val="tr-TR"/>
        </w:rPr>
        <w:t>disiplinler arası</w:t>
      </w:r>
      <w:r w:rsidR="00840B3F" w:rsidRPr="00C61B27">
        <w:rPr>
          <w:rFonts w:ascii="Times New Roman" w:eastAsiaTheme="minorHAnsi" w:hAnsi="Times New Roman"/>
          <w:sz w:val="20"/>
          <w:lang w:val="tr-TR"/>
        </w:rPr>
        <w:t xml:space="preserve"> değerlendirmenin </w:t>
      </w:r>
      <w:r w:rsidR="00125309" w:rsidRPr="00C61B27">
        <w:rPr>
          <w:rFonts w:ascii="Times New Roman" w:eastAsiaTheme="minorHAnsi" w:hAnsi="Times New Roman"/>
          <w:sz w:val="20"/>
          <w:lang w:val="tr-TR"/>
        </w:rPr>
        <w:t xml:space="preserve">de </w:t>
      </w:r>
      <w:r w:rsidR="00840B3F" w:rsidRPr="00C61B27">
        <w:rPr>
          <w:rFonts w:ascii="Times New Roman" w:eastAsiaTheme="minorHAnsi" w:hAnsi="Times New Roman"/>
          <w:sz w:val="20"/>
          <w:lang w:val="tr-TR"/>
        </w:rPr>
        <w:t xml:space="preserve">bir parçasıdır. </w:t>
      </w:r>
      <w:r w:rsidR="00670DB2" w:rsidRPr="00C61B27">
        <w:rPr>
          <w:rFonts w:ascii="Times New Roman" w:eastAsiaTheme="minorHAnsi" w:hAnsi="Times New Roman"/>
          <w:sz w:val="20"/>
          <w:lang w:val="tr-TR"/>
        </w:rPr>
        <w:t xml:space="preserve">Bu disiplinler arası </w:t>
      </w:r>
      <w:r w:rsidR="007E79C2" w:rsidRPr="00C61B27">
        <w:rPr>
          <w:rFonts w:ascii="Times New Roman" w:eastAsiaTheme="minorHAnsi" w:hAnsi="Times New Roman"/>
          <w:sz w:val="20"/>
          <w:lang w:val="tr-TR"/>
        </w:rPr>
        <w:t>ekipte, rehber</w:t>
      </w:r>
      <w:r w:rsidR="00670DB2" w:rsidRPr="00C61B27">
        <w:rPr>
          <w:rFonts w:ascii="Times New Roman" w:eastAsiaTheme="minorHAnsi" w:hAnsi="Times New Roman"/>
          <w:sz w:val="20"/>
          <w:lang w:val="tr-TR"/>
        </w:rPr>
        <w:t xml:space="preserve"> öğretmen, sınıf öğretmeni, özel eğitim öğretmeni ve çocuğun ihtiyaçları doğrultusunda gerektiğinde dil ve konuşma uzmanı, çocuk psikoloğu, fizik tedavi uzmanı ve doktorlar gibi farklı uzmanlar da değerlendirme ekibinin üyeleri arasında yer almaktadır. Kuşkusuz sınıf öğretmenleri bu ekibin en </w:t>
      </w:r>
      <w:r w:rsidR="00B74F0D" w:rsidRPr="00C61B27">
        <w:rPr>
          <w:rFonts w:ascii="Times New Roman" w:eastAsiaTheme="minorHAnsi" w:hAnsi="Times New Roman"/>
          <w:sz w:val="20"/>
          <w:lang w:val="tr-TR"/>
        </w:rPr>
        <w:t>önemli üyelerinden biri</w:t>
      </w:r>
      <w:r w:rsidR="00670DB2" w:rsidRPr="00C61B27">
        <w:rPr>
          <w:rFonts w:ascii="Times New Roman" w:eastAsiaTheme="minorHAnsi" w:hAnsi="Times New Roman"/>
          <w:sz w:val="20"/>
          <w:lang w:val="tr-TR"/>
        </w:rPr>
        <w:t xml:space="preserve">dir. </w:t>
      </w:r>
    </w:p>
    <w:p w14:paraId="458D8192" w14:textId="44CEC024" w:rsidR="000D023B" w:rsidRPr="00C61B27" w:rsidRDefault="007F6F4A" w:rsidP="00747780">
      <w:pPr>
        <w:spacing w:before="60" w:after="60"/>
        <w:ind w:firstLine="567"/>
        <w:jc w:val="both"/>
        <w:rPr>
          <w:rFonts w:ascii="Times New Roman" w:eastAsiaTheme="minorHAnsi" w:hAnsi="Times New Roman"/>
          <w:i/>
          <w:iCs/>
          <w:sz w:val="20"/>
          <w:lang w:val="tr-TR"/>
        </w:rPr>
      </w:pPr>
      <w:r w:rsidRPr="00C61B27">
        <w:rPr>
          <w:rFonts w:ascii="Times New Roman" w:eastAsiaTheme="minorHAnsi" w:hAnsi="Times New Roman"/>
          <w:sz w:val="20"/>
          <w:lang w:val="tr-TR"/>
        </w:rPr>
        <w:t xml:space="preserve">Eğitsel değerlendirme sürecinde </w:t>
      </w:r>
      <w:r w:rsidRPr="00C61B27">
        <w:rPr>
          <w:rFonts w:ascii="Times New Roman" w:hAnsi="Times New Roman"/>
          <w:sz w:val="20"/>
          <w:lang w:val="tr-TR"/>
        </w:rPr>
        <w:t>s</w:t>
      </w:r>
      <w:r w:rsidR="00380EF6" w:rsidRPr="00C61B27">
        <w:rPr>
          <w:rFonts w:ascii="Times New Roman" w:hAnsi="Times New Roman"/>
          <w:sz w:val="20"/>
          <w:lang w:val="tr-TR"/>
        </w:rPr>
        <w:t>ınıf öğretmen</w:t>
      </w:r>
      <w:r w:rsidRPr="00C61B27">
        <w:rPr>
          <w:rFonts w:ascii="Times New Roman" w:hAnsi="Times New Roman"/>
          <w:sz w:val="20"/>
          <w:lang w:val="tr-TR"/>
        </w:rPr>
        <w:t>leri v</w:t>
      </w:r>
      <w:r w:rsidR="00380EF6" w:rsidRPr="00C61B27">
        <w:rPr>
          <w:rFonts w:ascii="Times New Roman" w:hAnsi="Times New Roman"/>
          <w:sz w:val="20"/>
          <w:lang w:val="tr-TR"/>
        </w:rPr>
        <w:t>e okul rehberlik servis</w:t>
      </w:r>
      <w:r w:rsidRPr="00C61B27">
        <w:rPr>
          <w:rFonts w:ascii="Times New Roman" w:hAnsi="Times New Roman"/>
          <w:sz w:val="20"/>
          <w:lang w:val="tr-TR"/>
        </w:rPr>
        <w:t>lerinin b</w:t>
      </w:r>
      <w:r w:rsidR="00380EF6" w:rsidRPr="00C61B27">
        <w:rPr>
          <w:rFonts w:ascii="Times New Roman" w:hAnsi="Times New Roman"/>
          <w:sz w:val="20"/>
          <w:lang w:val="tr-TR"/>
        </w:rPr>
        <w:t xml:space="preserve">ir arada çalışmasını gerektiren ve </w:t>
      </w:r>
      <w:r w:rsidR="002D3E78" w:rsidRPr="00C61B27">
        <w:rPr>
          <w:rFonts w:ascii="Times New Roman" w:eastAsiaTheme="minorHAnsi" w:hAnsi="Times New Roman"/>
          <w:sz w:val="20"/>
          <w:lang w:val="tr-TR"/>
        </w:rPr>
        <w:t>sürecin</w:t>
      </w:r>
      <w:r w:rsidRPr="00C61B27">
        <w:rPr>
          <w:rFonts w:ascii="Times New Roman" w:eastAsiaTheme="minorHAnsi" w:hAnsi="Times New Roman"/>
          <w:sz w:val="20"/>
          <w:lang w:val="tr-TR"/>
        </w:rPr>
        <w:t xml:space="preserve"> </w:t>
      </w:r>
      <w:r w:rsidR="002D3E78" w:rsidRPr="00C61B27">
        <w:rPr>
          <w:rFonts w:ascii="Times New Roman" w:eastAsiaTheme="minorHAnsi" w:hAnsi="Times New Roman"/>
          <w:sz w:val="20"/>
          <w:lang w:val="tr-TR"/>
        </w:rPr>
        <w:t>ilk aşaması ola</w:t>
      </w:r>
      <w:r w:rsidRPr="00C61B27">
        <w:rPr>
          <w:rFonts w:ascii="Times New Roman" w:eastAsiaTheme="minorHAnsi" w:hAnsi="Times New Roman"/>
          <w:sz w:val="20"/>
          <w:lang w:val="tr-TR"/>
        </w:rPr>
        <w:t xml:space="preserve">rak kabul edilen </w:t>
      </w:r>
      <w:r w:rsidR="00630814" w:rsidRPr="00C61B27">
        <w:rPr>
          <w:rFonts w:ascii="Times New Roman" w:eastAsiaTheme="minorHAnsi" w:hAnsi="Times New Roman"/>
          <w:sz w:val="20"/>
          <w:lang w:val="tr-TR"/>
        </w:rPr>
        <w:t>“</w:t>
      </w:r>
      <w:r w:rsidR="00F40E7D" w:rsidRPr="00C61B27">
        <w:rPr>
          <w:rFonts w:ascii="Times New Roman" w:eastAsiaTheme="minorHAnsi" w:hAnsi="Times New Roman"/>
          <w:b/>
          <w:i/>
          <w:sz w:val="20"/>
          <w:lang w:val="tr-TR"/>
        </w:rPr>
        <w:t>tarama-ilk belirleme</w:t>
      </w:r>
      <w:r w:rsidR="00630814" w:rsidRPr="00C61B27">
        <w:rPr>
          <w:rFonts w:ascii="Times New Roman" w:eastAsiaTheme="minorHAnsi" w:hAnsi="Times New Roman"/>
          <w:sz w:val="20"/>
          <w:lang w:val="tr-TR"/>
        </w:rPr>
        <w:t>”</w:t>
      </w:r>
      <w:r w:rsidR="00F40E7D" w:rsidRPr="00C61B27">
        <w:rPr>
          <w:rFonts w:ascii="Times New Roman" w:eastAsiaTheme="minorHAnsi" w:hAnsi="Times New Roman"/>
          <w:sz w:val="20"/>
          <w:lang w:val="tr-TR"/>
        </w:rPr>
        <w:t xml:space="preserve"> </w:t>
      </w:r>
      <w:r w:rsidRPr="00C61B27">
        <w:rPr>
          <w:rFonts w:ascii="Times New Roman" w:eastAsiaTheme="minorHAnsi" w:hAnsi="Times New Roman"/>
          <w:sz w:val="20"/>
          <w:lang w:val="tr-TR"/>
        </w:rPr>
        <w:t xml:space="preserve">aşaması </w:t>
      </w:r>
      <w:r w:rsidR="00380EF6" w:rsidRPr="00C61B27">
        <w:rPr>
          <w:rFonts w:ascii="Times New Roman" w:eastAsiaTheme="minorHAnsi" w:hAnsi="Times New Roman"/>
          <w:sz w:val="20"/>
          <w:lang w:val="tr-TR"/>
        </w:rPr>
        <w:t>eğitsel değerlendirme sürecin</w:t>
      </w:r>
      <w:r w:rsidRPr="00C61B27">
        <w:rPr>
          <w:rFonts w:ascii="Times New Roman" w:eastAsiaTheme="minorHAnsi" w:hAnsi="Times New Roman"/>
          <w:sz w:val="20"/>
          <w:lang w:val="tr-TR"/>
        </w:rPr>
        <w:t xml:space="preserve">de </w:t>
      </w:r>
      <w:r w:rsidR="002D3E78" w:rsidRPr="00C61B27">
        <w:rPr>
          <w:rFonts w:ascii="Times New Roman" w:eastAsiaTheme="minorHAnsi" w:hAnsi="Times New Roman"/>
          <w:sz w:val="20"/>
          <w:lang w:val="tr-TR"/>
        </w:rPr>
        <w:t>t</w:t>
      </w:r>
      <w:r w:rsidR="00EB28B0" w:rsidRPr="00C61B27">
        <w:rPr>
          <w:rFonts w:ascii="Times New Roman" w:eastAsiaTheme="minorHAnsi" w:hAnsi="Times New Roman"/>
          <w:sz w:val="20"/>
          <w:lang w:val="tr-TR"/>
        </w:rPr>
        <w:t xml:space="preserve">üm öğrencilerin </w:t>
      </w:r>
      <w:r w:rsidR="002D3E78" w:rsidRPr="00C61B27">
        <w:rPr>
          <w:rFonts w:ascii="Times New Roman" w:eastAsiaTheme="minorHAnsi" w:hAnsi="Times New Roman"/>
          <w:sz w:val="20"/>
          <w:lang w:val="tr-TR"/>
        </w:rPr>
        <w:t>dâhil</w:t>
      </w:r>
      <w:r w:rsidR="00EB28B0" w:rsidRPr="00C61B27">
        <w:rPr>
          <w:rFonts w:ascii="Times New Roman" w:eastAsiaTheme="minorHAnsi" w:hAnsi="Times New Roman"/>
          <w:sz w:val="20"/>
          <w:lang w:val="tr-TR"/>
        </w:rPr>
        <w:t xml:space="preserve"> edildiği </w:t>
      </w:r>
      <w:r w:rsidR="00380EF6" w:rsidRPr="00C61B27">
        <w:rPr>
          <w:rFonts w:ascii="Times New Roman" w:eastAsiaTheme="minorHAnsi" w:hAnsi="Times New Roman"/>
          <w:sz w:val="20"/>
          <w:lang w:val="tr-TR"/>
        </w:rPr>
        <w:t xml:space="preserve">aşamadır. </w:t>
      </w:r>
      <w:r w:rsidR="002D3E78" w:rsidRPr="00C61B27">
        <w:rPr>
          <w:rFonts w:ascii="Times New Roman" w:eastAsiaTheme="minorHAnsi" w:hAnsi="Times New Roman"/>
          <w:sz w:val="20"/>
          <w:lang w:val="tr-TR"/>
        </w:rPr>
        <w:t xml:space="preserve">Bu süreç daha </w:t>
      </w:r>
      <w:r w:rsidR="00F40E7D" w:rsidRPr="00C61B27">
        <w:rPr>
          <w:rFonts w:ascii="Times New Roman" w:eastAsiaTheme="minorHAnsi" w:hAnsi="Times New Roman"/>
          <w:sz w:val="20"/>
          <w:lang w:val="tr-TR"/>
        </w:rPr>
        <w:t>çok tarama amaçlıdır ve genel eğitim okullarında eğitim alan özel</w:t>
      </w:r>
      <w:r w:rsidR="00380EF6" w:rsidRPr="00C61B27">
        <w:rPr>
          <w:rFonts w:ascii="Times New Roman" w:eastAsiaTheme="minorHAnsi" w:hAnsi="Times New Roman"/>
          <w:sz w:val="20"/>
          <w:lang w:val="tr-TR"/>
        </w:rPr>
        <w:t xml:space="preserve"> gereksinimli ya da risk </w:t>
      </w:r>
      <w:r w:rsidRPr="00C61B27">
        <w:rPr>
          <w:rFonts w:ascii="Times New Roman" w:eastAsiaTheme="minorHAnsi" w:hAnsi="Times New Roman"/>
          <w:sz w:val="20"/>
          <w:lang w:val="tr-TR"/>
        </w:rPr>
        <w:t xml:space="preserve">altında </w:t>
      </w:r>
      <w:r w:rsidR="00380EF6" w:rsidRPr="00C61B27">
        <w:rPr>
          <w:rFonts w:ascii="Times New Roman" w:eastAsiaTheme="minorHAnsi" w:hAnsi="Times New Roman"/>
          <w:sz w:val="20"/>
          <w:lang w:val="tr-TR"/>
        </w:rPr>
        <w:t>olduğu düşünülen öğrencilerin belirlemesi amacıyla yapılmaktadır.</w:t>
      </w:r>
      <w:r w:rsidR="00F40E7D" w:rsidRPr="00C61B27">
        <w:rPr>
          <w:rFonts w:ascii="Times New Roman" w:eastAsiaTheme="minorHAnsi" w:hAnsi="Times New Roman"/>
          <w:sz w:val="20"/>
          <w:lang w:val="tr-TR"/>
        </w:rPr>
        <w:t xml:space="preserve"> </w:t>
      </w:r>
      <w:r w:rsidR="002D3E78" w:rsidRPr="00C61B27">
        <w:rPr>
          <w:rFonts w:ascii="Times New Roman" w:hAnsi="Times New Roman"/>
          <w:sz w:val="20"/>
          <w:lang w:val="tr-TR"/>
        </w:rPr>
        <w:t>Tarama-i</w:t>
      </w:r>
      <w:r w:rsidR="00EB28B0" w:rsidRPr="00C61B27">
        <w:rPr>
          <w:rFonts w:ascii="Times New Roman" w:hAnsi="Times New Roman"/>
          <w:sz w:val="20"/>
          <w:lang w:val="tr-TR"/>
        </w:rPr>
        <w:t xml:space="preserve">lk belirleme aşaması </w:t>
      </w:r>
      <w:r w:rsidR="0056286B" w:rsidRPr="00C61B27">
        <w:rPr>
          <w:rFonts w:ascii="Times New Roman" w:hAnsi="Times New Roman"/>
          <w:sz w:val="20"/>
          <w:lang w:val="tr-TR"/>
        </w:rPr>
        <w:t>g</w:t>
      </w:r>
      <w:r w:rsidR="002D3E78" w:rsidRPr="00C61B27">
        <w:rPr>
          <w:rFonts w:ascii="Times New Roman" w:hAnsi="Times New Roman"/>
          <w:sz w:val="20"/>
          <w:lang w:val="tr-TR"/>
        </w:rPr>
        <w:t xml:space="preserve">özlem, görüşme, kontrol listesi ve </w:t>
      </w:r>
      <w:r w:rsidR="0056286B" w:rsidRPr="00C61B27">
        <w:rPr>
          <w:rFonts w:ascii="Times New Roman" w:hAnsi="Times New Roman"/>
          <w:sz w:val="20"/>
          <w:lang w:val="tr-TR"/>
        </w:rPr>
        <w:t>ölçüt bağımlı ölçü aracı gibi informal değerlendirme araçları kullanılarak gerçekleştiril</w:t>
      </w:r>
      <w:r w:rsidR="00EB28B0" w:rsidRPr="00C61B27">
        <w:rPr>
          <w:rFonts w:ascii="Times New Roman" w:hAnsi="Times New Roman"/>
          <w:sz w:val="20"/>
          <w:lang w:val="tr-TR"/>
        </w:rPr>
        <w:t xml:space="preserve">mektedir. </w:t>
      </w:r>
      <w:r w:rsidRPr="00C61B27">
        <w:rPr>
          <w:rFonts w:ascii="Times New Roman" w:hAnsi="Times New Roman"/>
          <w:sz w:val="20"/>
          <w:lang w:val="tr-TR"/>
        </w:rPr>
        <w:t xml:space="preserve">Tarama-ilk belirleme aşamasını </w:t>
      </w:r>
      <w:r w:rsidR="00EB28B0" w:rsidRPr="00C61B27">
        <w:rPr>
          <w:rFonts w:ascii="Times New Roman" w:hAnsi="Times New Roman"/>
          <w:sz w:val="20"/>
          <w:lang w:val="tr-TR"/>
        </w:rPr>
        <w:t xml:space="preserve">takiben yetersizliğe sahip ya da risk altında olduğu düşünülen öğrencilerin ayrıntılı değerlendirme için </w:t>
      </w:r>
      <w:r w:rsidR="00630814" w:rsidRPr="00C61B27">
        <w:rPr>
          <w:rFonts w:ascii="Times New Roman" w:hAnsi="Times New Roman"/>
          <w:sz w:val="20"/>
          <w:lang w:val="tr-TR"/>
        </w:rPr>
        <w:t xml:space="preserve">rehberlik araştırma merkezlerine </w:t>
      </w:r>
      <w:r w:rsidRPr="00C61B27">
        <w:rPr>
          <w:rFonts w:ascii="Times New Roman" w:hAnsi="Times New Roman"/>
          <w:sz w:val="20"/>
          <w:lang w:val="tr-TR"/>
        </w:rPr>
        <w:t xml:space="preserve">yönlendirilmesinden </w:t>
      </w:r>
      <w:r w:rsidR="00630814" w:rsidRPr="00C61B27">
        <w:rPr>
          <w:rFonts w:ascii="Times New Roman" w:hAnsi="Times New Roman"/>
          <w:sz w:val="20"/>
          <w:lang w:val="tr-TR"/>
        </w:rPr>
        <w:t xml:space="preserve">önce </w:t>
      </w:r>
      <w:r w:rsidR="002D3E78" w:rsidRPr="00C61B27">
        <w:rPr>
          <w:rFonts w:ascii="Times New Roman" w:hAnsi="Times New Roman"/>
          <w:sz w:val="20"/>
          <w:lang w:val="tr-TR"/>
        </w:rPr>
        <w:t xml:space="preserve">bu </w:t>
      </w:r>
      <w:r w:rsidR="00630814" w:rsidRPr="00C61B27">
        <w:rPr>
          <w:rFonts w:ascii="Times New Roman" w:hAnsi="Times New Roman"/>
          <w:sz w:val="20"/>
          <w:lang w:val="tr-TR"/>
        </w:rPr>
        <w:t xml:space="preserve">öğrencilerin genel eğitim sınıfında eğitim görmeye devam etmelerini sağlamak amacıyla </w:t>
      </w:r>
      <w:r w:rsidR="00630814" w:rsidRPr="00C61B27">
        <w:rPr>
          <w:rFonts w:ascii="Times New Roman" w:hAnsi="Times New Roman"/>
          <w:b/>
          <w:i/>
          <w:sz w:val="20"/>
          <w:lang w:val="tr-TR"/>
        </w:rPr>
        <w:t>“gönderme öncesi”</w:t>
      </w:r>
      <w:r w:rsidR="00630814" w:rsidRPr="00C61B27">
        <w:rPr>
          <w:rFonts w:ascii="Times New Roman" w:hAnsi="Times New Roman"/>
          <w:sz w:val="20"/>
          <w:lang w:val="tr-TR"/>
        </w:rPr>
        <w:t xml:space="preserve"> süre</w:t>
      </w:r>
      <w:r w:rsidRPr="00C61B27">
        <w:rPr>
          <w:rFonts w:ascii="Times New Roman" w:hAnsi="Times New Roman"/>
          <w:sz w:val="20"/>
          <w:lang w:val="tr-TR"/>
        </w:rPr>
        <w:t xml:space="preserve">cin uygulamaya konması gerekmektedir. </w:t>
      </w:r>
      <w:r w:rsidR="00630814" w:rsidRPr="00C61B27">
        <w:rPr>
          <w:rFonts w:ascii="Times New Roman" w:hAnsi="Times New Roman"/>
          <w:sz w:val="20"/>
          <w:lang w:val="tr-TR"/>
        </w:rPr>
        <w:t>Gönderme öncesi sürecin temel amacı</w:t>
      </w:r>
      <w:r w:rsidRPr="00C61B27">
        <w:rPr>
          <w:rFonts w:ascii="Times New Roman" w:hAnsi="Times New Roman"/>
          <w:sz w:val="20"/>
          <w:lang w:val="tr-TR"/>
        </w:rPr>
        <w:t>,</w:t>
      </w:r>
      <w:r w:rsidR="00630814" w:rsidRPr="00C61B27">
        <w:rPr>
          <w:rFonts w:ascii="Times New Roman" w:hAnsi="Times New Roman"/>
          <w:sz w:val="20"/>
          <w:lang w:val="tr-TR"/>
        </w:rPr>
        <w:t xml:space="preserve"> daha yoğun bir eğitime gereksinimi olmayan öğrencilerin ayrıntılı değerlendirme için </w:t>
      </w:r>
      <w:r w:rsidR="00630814" w:rsidRPr="00C61B27">
        <w:rPr>
          <w:rFonts w:ascii="Times New Roman" w:hAnsi="Times New Roman"/>
          <w:sz w:val="20"/>
          <w:lang w:val="tr-TR"/>
        </w:rPr>
        <w:lastRenderedPageBreak/>
        <w:t>gönderilmesini önlemek ve böylece öğrencileri gereksiz yere etiketlenmekten kurtarmaktır (</w:t>
      </w:r>
      <w:proofErr w:type="spellStart"/>
      <w:r w:rsidR="00F634ED" w:rsidRPr="00C61B27">
        <w:rPr>
          <w:rFonts w:ascii="Times New Roman" w:eastAsiaTheme="minorHAnsi" w:hAnsi="Times New Roman"/>
          <w:sz w:val="20"/>
          <w:lang w:val="tr-TR"/>
        </w:rPr>
        <w:t>Kirk</w:t>
      </w:r>
      <w:proofErr w:type="spellEnd"/>
      <w:r w:rsidR="00F634ED" w:rsidRPr="00C61B27">
        <w:rPr>
          <w:rFonts w:ascii="Times New Roman" w:eastAsiaTheme="minorHAnsi" w:hAnsi="Times New Roman"/>
          <w:sz w:val="20"/>
          <w:lang w:val="tr-TR"/>
        </w:rPr>
        <w:t xml:space="preserve">, </w:t>
      </w:r>
      <w:proofErr w:type="spellStart"/>
      <w:r w:rsidR="00F634ED" w:rsidRPr="00C61B27">
        <w:rPr>
          <w:rFonts w:ascii="Times New Roman" w:eastAsiaTheme="minorHAnsi" w:hAnsi="Times New Roman"/>
          <w:sz w:val="20"/>
          <w:lang w:val="tr-TR"/>
        </w:rPr>
        <w:t>Gallagher</w:t>
      </w:r>
      <w:proofErr w:type="spellEnd"/>
      <w:r w:rsidR="00F634ED" w:rsidRPr="00C61B27">
        <w:rPr>
          <w:rFonts w:ascii="Times New Roman" w:eastAsiaTheme="minorHAnsi" w:hAnsi="Times New Roman"/>
          <w:sz w:val="20"/>
          <w:lang w:val="tr-TR"/>
        </w:rPr>
        <w:t xml:space="preserve">, </w:t>
      </w:r>
      <w:proofErr w:type="spellStart"/>
      <w:r w:rsidR="00F634ED" w:rsidRPr="00C61B27">
        <w:rPr>
          <w:rFonts w:ascii="Times New Roman" w:eastAsiaTheme="minorHAnsi" w:hAnsi="Times New Roman"/>
          <w:sz w:val="20"/>
          <w:lang w:val="tr-TR"/>
        </w:rPr>
        <w:t>Anastasiow</w:t>
      </w:r>
      <w:proofErr w:type="spellEnd"/>
      <w:r w:rsidR="00F634ED" w:rsidRPr="00C61B27">
        <w:rPr>
          <w:rFonts w:ascii="Times New Roman" w:eastAsiaTheme="minorHAnsi" w:hAnsi="Times New Roman"/>
          <w:sz w:val="20"/>
          <w:lang w:val="tr-TR"/>
        </w:rPr>
        <w:t xml:space="preserve"> &amp; </w:t>
      </w:r>
      <w:proofErr w:type="spellStart"/>
      <w:r w:rsidR="00F634ED" w:rsidRPr="00C61B27">
        <w:rPr>
          <w:rFonts w:ascii="Times New Roman" w:eastAsiaTheme="minorHAnsi" w:hAnsi="Times New Roman"/>
          <w:sz w:val="20"/>
          <w:lang w:val="tr-TR"/>
        </w:rPr>
        <w:t>Coleman</w:t>
      </w:r>
      <w:proofErr w:type="spellEnd"/>
      <w:r w:rsidR="00F634ED" w:rsidRPr="00C61B27">
        <w:rPr>
          <w:rFonts w:ascii="Times New Roman" w:eastAsiaTheme="minorHAnsi" w:hAnsi="Times New Roman"/>
          <w:sz w:val="20"/>
          <w:lang w:val="tr-TR"/>
        </w:rPr>
        <w:t>, 2006).</w:t>
      </w:r>
      <w:r w:rsidR="000D023B" w:rsidRPr="00C61B27">
        <w:rPr>
          <w:rFonts w:ascii="Times New Roman" w:hAnsi="Times New Roman"/>
          <w:sz w:val="20"/>
          <w:lang w:val="tr-TR"/>
        </w:rPr>
        <w:t xml:space="preserve"> </w:t>
      </w:r>
      <w:r w:rsidR="000D023B" w:rsidRPr="00C61B27">
        <w:rPr>
          <w:rFonts w:ascii="Times New Roman" w:eastAsiaTheme="minorHAnsi" w:hAnsi="Times New Roman"/>
          <w:sz w:val="20"/>
          <w:lang w:val="tr-TR"/>
        </w:rPr>
        <w:t>Alanda yapılan çalışmalar, sistematik ve planlı bir biçimde uygulanan gönderme öncesi sürecin pek çok özel gereksinimli öğrencinin ayrıntılı değerlendirilmesine gerek kalmadan genel eğitim sınıfında eğitimlerini sürdürmelerinde etkili olduğunu göstermektedir (</w:t>
      </w:r>
      <w:r w:rsidR="00FA15C1" w:rsidRPr="00C61B27">
        <w:rPr>
          <w:rFonts w:ascii="Times New Roman" w:eastAsiaTheme="minorHAnsi" w:hAnsi="Times New Roman"/>
          <w:sz w:val="20"/>
          <w:lang w:val="tr-TR"/>
        </w:rPr>
        <w:t xml:space="preserve">Kargın, 2007; </w:t>
      </w:r>
      <w:proofErr w:type="spellStart"/>
      <w:r w:rsidR="00251557">
        <w:rPr>
          <w:rFonts w:ascii="Times New Roman" w:hAnsi="Times New Roman"/>
          <w:sz w:val="20"/>
          <w:lang w:val="tr-TR"/>
        </w:rPr>
        <w:t>Kirk</w:t>
      </w:r>
      <w:proofErr w:type="spellEnd"/>
      <w:r w:rsidR="00251557">
        <w:rPr>
          <w:rFonts w:ascii="Times New Roman" w:hAnsi="Times New Roman"/>
          <w:sz w:val="20"/>
          <w:lang w:val="tr-TR"/>
        </w:rPr>
        <w:t xml:space="preserve"> ve </w:t>
      </w:r>
      <w:proofErr w:type="spellStart"/>
      <w:r w:rsidR="00251557">
        <w:rPr>
          <w:rFonts w:ascii="Times New Roman" w:hAnsi="Times New Roman"/>
          <w:sz w:val="20"/>
          <w:lang w:val="tr-TR"/>
        </w:rPr>
        <w:t>diğ</w:t>
      </w:r>
      <w:proofErr w:type="spellEnd"/>
      <w:r w:rsidR="00F634ED" w:rsidRPr="00C61B27">
        <w:rPr>
          <w:rFonts w:ascii="Times New Roman" w:hAnsi="Times New Roman"/>
          <w:sz w:val="20"/>
          <w:lang w:val="tr-TR"/>
        </w:rPr>
        <w:t>., 2006</w:t>
      </w:r>
      <w:r w:rsidR="000F19F7" w:rsidRPr="00C61B27">
        <w:rPr>
          <w:rFonts w:ascii="Times New Roman" w:eastAsiaTheme="minorHAnsi" w:hAnsi="Times New Roman"/>
          <w:sz w:val="20"/>
          <w:lang w:val="tr-TR"/>
        </w:rPr>
        <w:t xml:space="preserve">; </w:t>
      </w:r>
      <w:proofErr w:type="spellStart"/>
      <w:r w:rsidR="000D023B" w:rsidRPr="00C61B27">
        <w:rPr>
          <w:rFonts w:ascii="Times New Roman" w:eastAsiaTheme="minorHAnsi" w:hAnsi="Times New Roman"/>
          <w:sz w:val="20"/>
          <w:lang w:val="tr-TR"/>
        </w:rPr>
        <w:t>Strickland</w:t>
      </w:r>
      <w:proofErr w:type="spellEnd"/>
      <w:r w:rsidR="000D023B" w:rsidRPr="00C61B27">
        <w:rPr>
          <w:rFonts w:ascii="Times New Roman" w:eastAsiaTheme="minorHAnsi" w:hAnsi="Times New Roman"/>
          <w:sz w:val="20"/>
          <w:lang w:val="tr-TR"/>
        </w:rPr>
        <w:t xml:space="preserve"> &amp; </w:t>
      </w:r>
      <w:proofErr w:type="spellStart"/>
      <w:r w:rsidR="000D023B" w:rsidRPr="00C61B27">
        <w:rPr>
          <w:rFonts w:ascii="Times New Roman" w:eastAsiaTheme="minorHAnsi" w:hAnsi="Times New Roman"/>
          <w:sz w:val="20"/>
          <w:lang w:val="tr-TR"/>
        </w:rPr>
        <w:t>Turnbull</w:t>
      </w:r>
      <w:proofErr w:type="spellEnd"/>
      <w:r w:rsidR="000D023B" w:rsidRPr="00C61B27">
        <w:rPr>
          <w:rFonts w:ascii="Times New Roman" w:eastAsiaTheme="minorHAnsi" w:hAnsi="Times New Roman"/>
          <w:sz w:val="20"/>
          <w:lang w:val="tr-TR"/>
        </w:rPr>
        <w:t xml:space="preserve">, 1990; </w:t>
      </w:r>
      <w:proofErr w:type="spellStart"/>
      <w:r w:rsidR="00FA15C1" w:rsidRPr="00C61B27">
        <w:rPr>
          <w:rFonts w:ascii="Times New Roman" w:eastAsiaTheme="minorHAnsi" w:hAnsi="Times New Roman"/>
          <w:iCs/>
          <w:sz w:val="20"/>
          <w:lang w:val="tr-TR"/>
        </w:rPr>
        <w:t>Turnbull</w:t>
      </w:r>
      <w:proofErr w:type="spellEnd"/>
      <w:r w:rsidR="00FA15C1" w:rsidRPr="00C61B27">
        <w:rPr>
          <w:rFonts w:ascii="Times New Roman" w:eastAsiaTheme="minorHAnsi" w:hAnsi="Times New Roman"/>
          <w:iCs/>
          <w:sz w:val="20"/>
          <w:lang w:val="tr-TR"/>
        </w:rPr>
        <w:t xml:space="preserve">, </w:t>
      </w:r>
      <w:proofErr w:type="spellStart"/>
      <w:r w:rsidR="00FA15C1" w:rsidRPr="00C61B27">
        <w:rPr>
          <w:rFonts w:ascii="Times New Roman" w:eastAsiaTheme="minorHAnsi" w:hAnsi="Times New Roman"/>
          <w:iCs/>
          <w:sz w:val="20"/>
          <w:lang w:val="tr-TR"/>
        </w:rPr>
        <w:t>Turnbull</w:t>
      </w:r>
      <w:proofErr w:type="spellEnd"/>
      <w:r w:rsidR="00FA15C1" w:rsidRPr="00C61B27">
        <w:rPr>
          <w:rFonts w:ascii="Times New Roman" w:eastAsiaTheme="minorHAnsi" w:hAnsi="Times New Roman"/>
          <w:iCs/>
          <w:sz w:val="20"/>
          <w:lang w:val="tr-TR"/>
        </w:rPr>
        <w:t xml:space="preserve">, &amp; </w:t>
      </w:r>
      <w:proofErr w:type="spellStart"/>
      <w:r w:rsidR="00FA15C1" w:rsidRPr="00C61B27">
        <w:rPr>
          <w:rFonts w:ascii="Times New Roman" w:eastAsiaTheme="minorHAnsi" w:hAnsi="Times New Roman"/>
          <w:iCs/>
          <w:sz w:val="20"/>
          <w:lang w:val="tr-TR"/>
        </w:rPr>
        <w:t>Wehmeyer</w:t>
      </w:r>
      <w:proofErr w:type="spellEnd"/>
      <w:r w:rsidR="00FA15C1" w:rsidRPr="00C61B27">
        <w:rPr>
          <w:rFonts w:ascii="Times New Roman" w:eastAsiaTheme="minorHAnsi" w:hAnsi="Times New Roman"/>
          <w:iCs/>
          <w:sz w:val="20"/>
          <w:lang w:val="tr-TR"/>
        </w:rPr>
        <w:t xml:space="preserve">, </w:t>
      </w:r>
      <w:r w:rsidR="000F19F7" w:rsidRPr="00C61B27">
        <w:rPr>
          <w:rFonts w:ascii="Times New Roman" w:eastAsiaTheme="minorHAnsi" w:hAnsi="Times New Roman"/>
          <w:iCs/>
          <w:sz w:val="20"/>
          <w:lang w:val="tr-TR"/>
        </w:rPr>
        <w:t>2007</w:t>
      </w:r>
      <w:r w:rsidR="000D023B" w:rsidRPr="00C61B27">
        <w:rPr>
          <w:rFonts w:ascii="Times New Roman" w:eastAsiaTheme="minorHAnsi" w:hAnsi="Times New Roman"/>
          <w:sz w:val="20"/>
          <w:lang w:val="tr-TR"/>
        </w:rPr>
        <w:t xml:space="preserve">). </w:t>
      </w:r>
      <w:r w:rsidR="002D3E78" w:rsidRPr="00C61B27">
        <w:rPr>
          <w:rFonts w:ascii="Times New Roman" w:hAnsi="Times New Roman"/>
          <w:sz w:val="20"/>
          <w:lang w:val="tr-TR"/>
        </w:rPr>
        <w:t xml:space="preserve">Kuşkusuz bu </w:t>
      </w:r>
      <w:r w:rsidRPr="00C61B27">
        <w:rPr>
          <w:rFonts w:ascii="Times New Roman" w:hAnsi="Times New Roman"/>
          <w:sz w:val="20"/>
          <w:lang w:val="tr-TR"/>
        </w:rPr>
        <w:t xml:space="preserve">durum öğrenci açısından </w:t>
      </w:r>
      <w:r w:rsidR="002D3E78" w:rsidRPr="00C61B27">
        <w:rPr>
          <w:rFonts w:ascii="Times New Roman" w:hAnsi="Times New Roman"/>
          <w:sz w:val="20"/>
          <w:lang w:val="tr-TR"/>
        </w:rPr>
        <w:t xml:space="preserve">oldukça </w:t>
      </w:r>
      <w:r w:rsidRPr="00C61B27">
        <w:rPr>
          <w:rFonts w:ascii="Times New Roman" w:hAnsi="Times New Roman"/>
          <w:sz w:val="20"/>
          <w:lang w:val="tr-TR"/>
        </w:rPr>
        <w:t xml:space="preserve">önemli ve aynı ölçüde de </w:t>
      </w:r>
      <w:r w:rsidR="00F63766" w:rsidRPr="00C61B27">
        <w:rPr>
          <w:rFonts w:ascii="Times New Roman" w:hAnsi="Times New Roman"/>
          <w:sz w:val="20"/>
          <w:lang w:val="tr-TR"/>
        </w:rPr>
        <w:t>değerli</w:t>
      </w:r>
      <w:r w:rsidRPr="00C61B27">
        <w:rPr>
          <w:rFonts w:ascii="Times New Roman" w:hAnsi="Times New Roman"/>
          <w:sz w:val="20"/>
          <w:lang w:val="tr-TR"/>
        </w:rPr>
        <w:t>dir.</w:t>
      </w:r>
      <w:r w:rsidR="00F63766" w:rsidRPr="00C61B27">
        <w:rPr>
          <w:rFonts w:ascii="Times New Roman" w:hAnsi="Times New Roman"/>
          <w:sz w:val="20"/>
          <w:lang w:val="tr-TR"/>
        </w:rPr>
        <w:t xml:space="preserve"> </w:t>
      </w:r>
      <w:r w:rsidR="004A10D2" w:rsidRPr="00C61B27">
        <w:rPr>
          <w:rFonts w:ascii="Times New Roman" w:hAnsi="Times New Roman"/>
          <w:sz w:val="20"/>
          <w:lang w:val="tr-TR"/>
        </w:rPr>
        <w:t>Ancak, ö</w:t>
      </w:r>
      <w:r w:rsidR="003F6718" w:rsidRPr="00C61B27">
        <w:rPr>
          <w:rFonts w:ascii="Times New Roman" w:hAnsi="Times New Roman"/>
          <w:sz w:val="20"/>
          <w:lang w:val="tr-TR"/>
        </w:rPr>
        <w:t>zellikle ülkemiz koşulları düşünüldüğünde</w:t>
      </w:r>
      <w:r w:rsidR="004A10D2" w:rsidRPr="00C61B27">
        <w:rPr>
          <w:rFonts w:ascii="Times New Roman" w:hAnsi="Times New Roman"/>
          <w:sz w:val="20"/>
          <w:lang w:val="tr-TR"/>
        </w:rPr>
        <w:t>,</w:t>
      </w:r>
      <w:r w:rsidR="003F6718" w:rsidRPr="00C61B27">
        <w:rPr>
          <w:rFonts w:ascii="Times New Roman" w:hAnsi="Times New Roman"/>
          <w:sz w:val="20"/>
          <w:lang w:val="tr-TR"/>
        </w:rPr>
        <w:t xml:space="preserve"> gönderme öncesi sürecin önemi arttıran ve bu süreci daha da önemli hale getiren farklı bir boyut</w:t>
      </w:r>
      <w:r w:rsidR="004A10D2" w:rsidRPr="00C61B27">
        <w:rPr>
          <w:rFonts w:ascii="Times New Roman" w:hAnsi="Times New Roman"/>
          <w:sz w:val="20"/>
          <w:lang w:val="tr-TR"/>
        </w:rPr>
        <w:t xml:space="preserve"> daha </w:t>
      </w:r>
      <w:r w:rsidR="003F6718" w:rsidRPr="00C61B27">
        <w:rPr>
          <w:rFonts w:ascii="Times New Roman" w:hAnsi="Times New Roman"/>
          <w:sz w:val="20"/>
          <w:lang w:val="tr-TR"/>
        </w:rPr>
        <w:t xml:space="preserve">bulunmaktadır. </w:t>
      </w:r>
      <w:r w:rsidR="0036140F" w:rsidRPr="00C61B27">
        <w:rPr>
          <w:rFonts w:ascii="Times New Roman" w:hAnsi="Times New Roman"/>
          <w:sz w:val="20"/>
          <w:lang w:val="tr-TR"/>
        </w:rPr>
        <w:t xml:space="preserve">Bu </w:t>
      </w:r>
      <w:r w:rsidR="004A10D2" w:rsidRPr="00C61B27">
        <w:rPr>
          <w:rFonts w:ascii="Times New Roman" w:hAnsi="Times New Roman"/>
          <w:sz w:val="20"/>
          <w:lang w:val="tr-TR"/>
        </w:rPr>
        <w:t xml:space="preserve">durum aynı zamanda </w:t>
      </w:r>
      <w:r w:rsidR="0036140F" w:rsidRPr="00C61B27">
        <w:rPr>
          <w:rFonts w:ascii="Times New Roman" w:hAnsi="Times New Roman"/>
          <w:sz w:val="20"/>
          <w:lang w:val="tr-TR"/>
        </w:rPr>
        <w:t xml:space="preserve">gönderme öncesi sürecin var olan katkılarına ek olarak, yalnızca bir öğrencinin ayrıntılı değerlendirmesi için harcanan işgücü, zaman ve maddi kaynaklardan tasarruf etme anlamına da gelmektedir. </w:t>
      </w:r>
      <w:r w:rsidR="000D023B" w:rsidRPr="00C61B27">
        <w:rPr>
          <w:rFonts w:ascii="Times New Roman" w:hAnsi="Times New Roman"/>
          <w:sz w:val="20"/>
          <w:lang w:val="tr-TR"/>
        </w:rPr>
        <w:t xml:space="preserve">Örneğin “Mevzuattan Uygulamaya Engelli Hakları İzleme Raporu” 2013-2014 öğretim yılı verilerine göre 1 Ocak-31 Aralık 2014 döneminde 488.543 kişi Rehberlik Araştırma Merkezlerinin (RAM) hizmetlerinden yararlanmak için başvuru yapmıştır. </w:t>
      </w:r>
      <w:r w:rsidR="004A10D2" w:rsidRPr="00C61B27">
        <w:rPr>
          <w:rFonts w:ascii="Times New Roman" w:hAnsi="Times New Roman"/>
          <w:sz w:val="20"/>
          <w:lang w:val="tr-TR"/>
        </w:rPr>
        <w:t>Yapılan b</w:t>
      </w:r>
      <w:r w:rsidR="00D5104E" w:rsidRPr="00C61B27">
        <w:rPr>
          <w:rFonts w:ascii="Times New Roman" w:hAnsi="Times New Roman"/>
          <w:sz w:val="20"/>
          <w:lang w:val="tr-TR"/>
        </w:rPr>
        <w:t>aşvuru sayısı</w:t>
      </w:r>
      <w:r w:rsidR="004A10D2" w:rsidRPr="00C61B27">
        <w:rPr>
          <w:rFonts w:ascii="Times New Roman" w:hAnsi="Times New Roman"/>
          <w:sz w:val="20"/>
          <w:lang w:val="tr-TR"/>
        </w:rPr>
        <w:t xml:space="preserve">na </w:t>
      </w:r>
      <w:r w:rsidR="00D5104E" w:rsidRPr="00C61B27">
        <w:rPr>
          <w:rFonts w:ascii="Times New Roman" w:hAnsi="Times New Roman"/>
          <w:sz w:val="20"/>
          <w:lang w:val="tr-TR"/>
        </w:rPr>
        <w:t xml:space="preserve">yetersiz fiziksel koşullar, yetersiz sayıda ve uygun donanıma sahip olmayan personel gibi </w:t>
      </w:r>
      <w:r w:rsidR="004A10D2" w:rsidRPr="00C61B27">
        <w:rPr>
          <w:rFonts w:ascii="Times New Roman" w:hAnsi="Times New Roman"/>
          <w:sz w:val="20"/>
          <w:lang w:val="tr-TR"/>
        </w:rPr>
        <w:t xml:space="preserve">RAM’ların temel sorunları da eklendiğinde </w:t>
      </w:r>
      <w:r w:rsidR="00D5104E" w:rsidRPr="00C61B27">
        <w:rPr>
          <w:rFonts w:ascii="Times New Roman" w:hAnsi="Times New Roman"/>
          <w:sz w:val="20"/>
          <w:lang w:val="tr-TR"/>
        </w:rPr>
        <w:t xml:space="preserve">gönderme öncesi sürecin önemi </w:t>
      </w:r>
      <w:r w:rsidR="004A10D2" w:rsidRPr="00C61B27">
        <w:rPr>
          <w:rFonts w:ascii="Times New Roman" w:hAnsi="Times New Roman"/>
          <w:sz w:val="20"/>
          <w:lang w:val="tr-TR"/>
        </w:rPr>
        <w:t xml:space="preserve">farklı bir boyut </w:t>
      </w:r>
      <w:r w:rsidR="00D5104E" w:rsidRPr="00C61B27">
        <w:rPr>
          <w:rFonts w:ascii="Times New Roman" w:hAnsi="Times New Roman"/>
          <w:sz w:val="20"/>
          <w:lang w:val="tr-TR"/>
        </w:rPr>
        <w:t xml:space="preserve">daha </w:t>
      </w:r>
      <w:r w:rsidR="004A10D2" w:rsidRPr="00C61B27">
        <w:rPr>
          <w:rFonts w:ascii="Times New Roman" w:hAnsi="Times New Roman"/>
          <w:sz w:val="20"/>
          <w:lang w:val="tr-TR"/>
        </w:rPr>
        <w:t xml:space="preserve">kazanmaktadır. </w:t>
      </w:r>
      <w:r w:rsidR="0036140F" w:rsidRPr="00C61B27">
        <w:rPr>
          <w:rFonts w:ascii="Times New Roman" w:hAnsi="Times New Roman"/>
          <w:sz w:val="20"/>
          <w:lang w:val="tr-TR"/>
        </w:rPr>
        <w:t>Gönderme öncesi süreç daha çok sınıf öğretmenlerinin kullandıkları eğitim yöntemlerinde</w:t>
      </w:r>
      <w:r w:rsidR="00CD2624" w:rsidRPr="00C61B27">
        <w:rPr>
          <w:rFonts w:ascii="Times New Roman" w:hAnsi="Times New Roman"/>
          <w:sz w:val="20"/>
          <w:lang w:val="tr-TR"/>
        </w:rPr>
        <w:t xml:space="preserve"> ve</w:t>
      </w:r>
      <w:r w:rsidR="0036140F" w:rsidRPr="00C61B27">
        <w:rPr>
          <w:rFonts w:ascii="Times New Roman" w:hAnsi="Times New Roman"/>
          <w:sz w:val="20"/>
          <w:lang w:val="tr-TR"/>
        </w:rPr>
        <w:t xml:space="preserve"> materyallerinde uyarlamalar yapması ve sınıfın</w:t>
      </w:r>
      <w:r w:rsidR="00CD2624" w:rsidRPr="00C61B27">
        <w:rPr>
          <w:rFonts w:ascii="Times New Roman" w:hAnsi="Times New Roman"/>
          <w:sz w:val="20"/>
          <w:lang w:val="tr-TR"/>
        </w:rPr>
        <w:t>-</w:t>
      </w:r>
      <w:r w:rsidR="0036140F" w:rsidRPr="00C61B27">
        <w:rPr>
          <w:rFonts w:ascii="Times New Roman" w:hAnsi="Times New Roman"/>
          <w:sz w:val="20"/>
          <w:lang w:val="tr-TR"/>
        </w:rPr>
        <w:t xml:space="preserve">fiziksel çevrenin öğrencinin ihtiyaçlarına göre düzenlenmesine ek olarak programın amaçlarında ve eğer öğrenci ihtiyaç duyuyorsa ev ödevlerinde uyarlamalar yapılarak gerçekleştirilen informal bir süreçtir. </w:t>
      </w:r>
      <w:r w:rsidR="000D023B" w:rsidRPr="00C61B27">
        <w:rPr>
          <w:rFonts w:ascii="Times New Roman" w:hAnsi="Times New Roman"/>
          <w:sz w:val="20"/>
          <w:lang w:val="tr-TR"/>
        </w:rPr>
        <w:t xml:space="preserve">Ancak bu sürecin planlı ve sistematik olarak yürütülmesi ve bu sürece ne kadar süre ile devam edilmesi gerektiği </w:t>
      </w:r>
      <w:r w:rsidR="004A10D2" w:rsidRPr="00C61B27">
        <w:rPr>
          <w:rFonts w:ascii="Times New Roman" w:hAnsi="Times New Roman"/>
          <w:sz w:val="20"/>
          <w:lang w:val="tr-TR"/>
        </w:rPr>
        <w:t xml:space="preserve">konusu da </w:t>
      </w:r>
      <w:r w:rsidR="000D023B" w:rsidRPr="00C61B27">
        <w:rPr>
          <w:rFonts w:ascii="Times New Roman" w:hAnsi="Times New Roman"/>
          <w:sz w:val="20"/>
          <w:lang w:val="tr-TR"/>
        </w:rPr>
        <w:t>gönderme öncesi sürecin diğer önemli unsurları</w:t>
      </w:r>
      <w:r w:rsidR="004A10D2" w:rsidRPr="00C61B27">
        <w:rPr>
          <w:rFonts w:ascii="Times New Roman" w:hAnsi="Times New Roman"/>
          <w:sz w:val="20"/>
          <w:lang w:val="tr-TR"/>
        </w:rPr>
        <w:t xml:space="preserve"> arasında yer almaktadır. </w:t>
      </w:r>
      <w:r w:rsidR="00E32AE3" w:rsidRPr="00C61B27">
        <w:rPr>
          <w:rFonts w:ascii="Times New Roman" w:hAnsi="Times New Roman"/>
          <w:sz w:val="20"/>
          <w:lang w:val="tr-TR"/>
        </w:rPr>
        <w:t xml:space="preserve"> Bu süreçte s</w:t>
      </w:r>
      <w:r w:rsidR="000D023B" w:rsidRPr="00C61B27">
        <w:rPr>
          <w:rFonts w:ascii="Times New Roman" w:hAnsi="Times New Roman"/>
          <w:sz w:val="20"/>
          <w:lang w:val="tr-TR"/>
        </w:rPr>
        <w:t xml:space="preserve">ınıf öğretmenlerinin mutlaka okul yönetimi, okul rehberlik servisi ve özel eğitim uzmanları tarafından desteklenmesi gerekmektedir. </w:t>
      </w:r>
      <w:r w:rsidR="00E32AE3" w:rsidRPr="00C61B27">
        <w:rPr>
          <w:rFonts w:ascii="Times New Roman" w:hAnsi="Times New Roman"/>
          <w:sz w:val="20"/>
          <w:lang w:val="tr-TR"/>
        </w:rPr>
        <w:t xml:space="preserve">Ülkemiz koşulları düşünüldüğünde </w:t>
      </w:r>
      <w:r w:rsidR="00E32AE3" w:rsidRPr="00C61B27">
        <w:rPr>
          <w:rFonts w:ascii="Times New Roman" w:eastAsiaTheme="minorHAnsi" w:hAnsi="Times New Roman"/>
          <w:sz w:val="20"/>
          <w:lang w:val="tr-TR"/>
        </w:rPr>
        <w:t xml:space="preserve">sistematik ve planlı bir biçimde uygulanan gönderme öncesi </w:t>
      </w:r>
      <w:r w:rsidR="00E32AE3" w:rsidRPr="00C61B27">
        <w:rPr>
          <w:rFonts w:ascii="Times New Roman" w:hAnsi="Times New Roman"/>
          <w:sz w:val="20"/>
          <w:lang w:val="tr-TR"/>
        </w:rPr>
        <w:t>sürecin alan yazında yer verilen katkılara ek olarak farklı katkılarının da ortaya çıkacağı neredeyse kesindir.</w:t>
      </w:r>
    </w:p>
    <w:p w14:paraId="3F2CC457" w14:textId="65C1EF48" w:rsidR="000D023B" w:rsidRPr="00C61B27" w:rsidRDefault="000D023B" w:rsidP="00747780">
      <w:pPr>
        <w:spacing w:before="60" w:after="60"/>
        <w:ind w:firstLine="567"/>
        <w:jc w:val="both"/>
        <w:rPr>
          <w:rFonts w:ascii="Times New Roman" w:hAnsi="Times New Roman"/>
          <w:sz w:val="20"/>
          <w:lang w:val="tr-TR"/>
        </w:rPr>
      </w:pPr>
      <w:r w:rsidRPr="00C61B27">
        <w:rPr>
          <w:rFonts w:ascii="Times New Roman" w:hAnsi="Times New Roman"/>
          <w:sz w:val="20"/>
          <w:lang w:val="tr-TR"/>
        </w:rPr>
        <w:t xml:space="preserve">Gönderme öncesi süreçte alınan tüm önlemlere rağmen yetersizliğe sahip ya da risk altında olduğu düşünülen öğrencinin genel eğitim sınıfına akademik ve sosyal yönden katılımı belirlenen hedeflerin altında kalmış ya da çok az bir ilerleme sağlanmışsa öğrencinin ailesinin de onayı alınarak vakit kaybetmeden öğrencinin ayrıntılı değerlendirmesi için gönderilmesi sürecinin başlatılması </w:t>
      </w:r>
      <w:r w:rsidR="00A715CC" w:rsidRPr="00C61B27">
        <w:rPr>
          <w:rFonts w:ascii="Times New Roman" w:hAnsi="Times New Roman"/>
          <w:sz w:val="20"/>
          <w:lang w:val="tr-TR"/>
        </w:rPr>
        <w:t>gerekmektedir (</w:t>
      </w:r>
      <w:proofErr w:type="spellStart"/>
      <w:r w:rsidR="00E53557">
        <w:rPr>
          <w:rFonts w:ascii="Times New Roman" w:hAnsi="Times New Roman"/>
          <w:sz w:val="20"/>
          <w:lang w:val="tr-TR"/>
        </w:rPr>
        <w:t>Kirk</w:t>
      </w:r>
      <w:proofErr w:type="spellEnd"/>
      <w:r w:rsidR="00E53557">
        <w:rPr>
          <w:rFonts w:ascii="Times New Roman" w:hAnsi="Times New Roman"/>
          <w:sz w:val="20"/>
          <w:lang w:val="tr-TR"/>
        </w:rPr>
        <w:t xml:space="preserve"> ve</w:t>
      </w:r>
      <w:r w:rsidR="00A715CC" w:rsidRPr="00C61B27">
        <w:rPr>
          <w:rFonts w:ascii="Times New Roman" w:hAnsi="Times New Roman"/>
          <w:sz w:val="20"/>
          <w:lang w:val="tr-TR"/>
        </w:rPr>
        <w:t xml:space="preserve"> </w:t>
      </w:r>
      <w:proofErr w:type="spellStart"/>
      <w:r w:rsidR="00A715CC" w:rsidRPr="00C61B27">
        <w:rPr>
          <w:rFonts w:ascii="Times New Roman" w:hAnsi="Times New Roman"/>
          <w:sz w:val="20"/>
          <w:lang w:val="tr-TR"/>
        </w:rPr>
        <w:t>diğ</w:t>
      </w:r>
      <w:proofErr w:type="spellEnd"/>
      <w:r w:rsidR="00A715CC" w:rsidRPr="00C61B27">
        <w:rPr>
          <w:rFonts w:ascii="Times New Roman" w:hAnsi="Times New Roman"/>
          <w:sz w:val="20"/>
          <w:lang w:val="tr-TR"/>
        </w:rPr>
        <w:t>.</w:t>
      </w:r>
      <w:r w:rsidRPr="00C61B27">
        <w:rPr>
          <w:rFonts w:ascii="Times New Roman" w:hAnsi="Times New Roman"/>
          <w:sz w:val="20"/>
          <w:lang w:val="tr-TR"/>
        </w:rPr>
        <w:t>, 2006). “</w:t>
      </w:r>
      <w:r w:rsidRPr="00C61B27">
        <w:rPr>
          <w:rFonts w:ascii="Times New Roman" w:hAnsi="Times New Roman"/>
          <w:b/>
          <w:i/>
          <w:sz w:val="20"/>
          <w:lang w:val="tr-TR"/>
        </w:rPr>
        <w:t>Gönderme süreci”</w:t>
      </w:r>
      <w:r w:rsidRPr="00C61B27">
        <w:rPr>
          <w:rFonts w:ascii="Times New Roman" w:hAnsi="Times New Roman"/>
          <w:sz w:val="20"/>
          <w:lang w:val="tr-TR"/>
        </w:rPr>
        <w:t xml:space="preserve"> gönderme öncesi süreçte öğrenci için alınan tüm önlemlerin, yapılan tüm uyarlamaların, bu uyarlamaların sonuçlarının ve öğrenci hakkında toplanan tüm bilgilerin rapor haline getirilmesi sürecidir. Bu sürecin amacını</w:t>
      </w:r>
      <w:r w:rsidR="00B40ADE" w:rsidRPr="00C61B27">
        <w:rPr>
          <w:rFonts w:ascii="Times New Roman" w:hAnsi="Times New Roman"/>
          <w:sz w:val="20"/>
          <w:lang w:val="tr-TR"/>
        </w:rPr>
        <w:t>, öğrenciyi</w:t>
      </w:r>
      <w:r w:rsidRPr="00C61B27">
        <w:rPr>
          <w:rFonts w:ascii="Times New Roman" w:hAnsi="Times New Roman"/>
          <w:sz w:val="20"/>
          <w:lang w:val="tr-TR"/>
        </w:rPr>
        <w:t xml:space="preserve"> ayrıntılı değerlendirme sürecine mümkün olan en fazla bilgi ile göndermek olarak özetlemek yanlış olmayacaktır. </w:t>
      </w:r>
      <w:r w:rsidRPr="00C61B27">
        <w:rPr>
          <w:rFonts w:ascii="Times New Roman" w:hAnsi="Times New Roman"/>
          <w:b/>
          <w:i/>
          <w:sz w:val="20"/>
          <w:lang w:val="tr-TR"/>
        </w:rPr>
        <w:t>Ayrıntılı değerlendirme süreci</w:t>
      </w:r>
      <w:r w:rsidRPr="00C61B27">
        <w:rPr>
          <w:rFonts w:ascii="Times New Roman" w:hAnsi="Times New Roman"/>
          <w:sz w:val="20"/>
          <w:lang w:val="tr-TR"/>
        </w:rPr>
        <w:t xml:space="preserve"> </w:t>
      </w:r>
      <w:r w:rsidR="00294A58" w:rsidRPr="00C61B27">
        <w:rPr>
          <w:rFonts w:ascii="Times New Roman" w:hAnsi="Times New Roman"/>
          <w:sz w:val="20"/>
          <w:lang w:val="tr-TR"/>
        </w:rPr>
        <w:t xml:space="preserve">ise </w:t>
      </w:r>
      <w:r w:rsidRPr="00C61B27">
        <w:rPr>
          <w:rFonts w:ascii="Times New Roman" w:hAnsi="Times New Roman"/>
          <w:sz w:val="20"/>
          <w:lang w:val="tr-TR"/>
        </w:rPr>
        <w:t xml:space="preserve">tarama-ilk belirleme ve gönderme öncesi sürecin aksine formal bir süreçtir ve süreç formal değerlendirme araçları olan standart testler kullanılarak yürütülmektedir. Ayrıntılı değerlendirme sürecinde </w:t>
      </w:r>
      <w:r w:rsidR="00B40ADE" w:rsidRPr="00C61B27">
        <w:rPr>
          <w:rFonts w:ascii="Times New Roman" w:hAnsi="Times New Roman"/>
          <w:sz w:val="20"/>
          <w:lang w:val="tr-TR"/>
        </w:rPr>
        <w:t>RAM’larda</w:t>
      </w:r>
      <w:r w:rsidRPr="00C61B27">
        <w:rPr>
          <w:rFonts w:ascii="Times New Roman" w:hAnsi="Times New Roman"/>
          <w:sz w:val="20"/>
          <w:lang w:val="tr-TR"/>
        </w:rPr>
        <w:t xml:space="preserve"> “</w:t>
      </w:r>
      <w:r w:rsidR="00E769EA" w:rsidRPr="00C61B27">
        <w:rPr>
          <w:rFonts w:ascii="Times New Roman" w:hAnsi="Times New Roman"/>
          <w:sz w:val="20"/>
          <w:lang w:val="tr-TR"/>
        </w:rPr>
        <w:t>Özel Eğitim Değerlendirme Kurulu</w:t>
      </w:r>
      <w:r w:rsidRPr="00C61B27">
        <w:rPr>
          <w:rFonts w:ascii="Times New Roman" w:hAnsi="Times New Roman"/>
          <w:sz w:val="20"/>
          <w:lang w:val="tr-TR"/>
        </w:rPr>
        <w:t xml:space="preserve">” öğrencinin özel eğitim hizmetlerinden yararlanmayı gerektirecek bir yetersizliğe sahip olup olmadığını belirlemeye </w:t>
      </w:r>
      <w:r w:rsidRPr="00C61B27">
        <w:rPr>
          <w:rFonts w:ascii="Times New Roman" w:hAnsi="Times New Roman"/>
          <w:sz w:val="20"/>
          <w:lang w:val="tr-TR"/>
        </w:rPr>
        <w:lastRenderedPageBreak/>
        <w:t>çalışılır. Ayrıntılı değerlendirme sürecinde formal değerlendirmeler yoluyla elde edilen bilgilerin informal değerlendirme araçlarıyla elde edilen bilgilerle desteklenmesi öğrenci hakkında daha doğru kararlar verilmesine ve bunun sonucunda da daha doğru bir yerleştirme kararı alınmasına yardımcı olmaktadır. Ayrıntılı değerlendirme sonucunda verilecek uygunluk kararı, değerlendirme ekibinin birlikte, objektif olarak ve informal değerlendirme araçlarından elde edilen sonuçları da içerecek şekilde ver</w:t>
      </w:r>
      <w:r w:rsidR="000C6C56" w:rsidRPr="00C61B27">
        <w:rPr>
          <w:rFonts w:ascii="Times New Roman" w:hAnsi="Times New Roman"/>
          <w:sz w:val="20"/>
          <w:lang w:val="tr-TR"/>
        </w:rPr>
        <w:t>il</w:t>
      </w:r>
      <w:r w:rsidRPr="00C61B27">
        <w:rPr>
          <w:rFonts w:ascii="Times New Roman" w:hAnsi="Times New Roman"/>
          <w:sz w:val="20"/>
          <w:lang w:val="tr-TR"/>
        </w:rPr>
        <w:t>mesi gereken bir karardır (</w:t>
      </w:r>
      <w:proofErr w:type="spellStart"/>
      <w:r w:rsidR="00A715CC" w:rsidRPr="00C61B27">
        <w:rPr>
          <w:rFonts w:ascii="Times New Roman" w:hAnsi="Times New Roman"/>
          <w:sz w:val="20"/>
          <w:lang w:val="tr-TR"/>
        </w:rPr>
        <w:t>Overton</w:t>
      </w:r>
      <w:proofErr w:type="spellEnd"/>
      <w:r w:rsidR="00A715CC" w:rsidRPr="00C61B27">
        <w:rPr>
          <w:rFonts w:ascii="Times New Roman" w:hAnsi="Times New Roman"/>
          <w:sz w:val="20"/>
          <w:lang w:val="tr-TR"/>
        </w:rPr>
        <w:t xml:space="preserve">, 2006; </w:t>
      </w:r>
      <w:proofErr w:type="spellStart"/>
      <w:r w:rsidR="00A715CC" w:rsidRPr="00C61B27">
        <w:rPr>
          <w:rFonts w:ascii="Times New Roman" w:hAnsi="Times New Roman"/>
          <w:sz w:val="20"/>
          <w:lang w:val="tr-TR"/>
        </w:rPr>
        <w:t>Strickland</w:t>
      </w:r>
      <w:proofErr w:type="spellEnd"/>
      <w:r w:rsidR="00A715CC" w:rsidRPr="00C61B27">
        <w:rPr>
          <w:rFonts w:ascii="Times New Roman" w:hAnsi="Times New Roman"/>
          <w:sz w:val="20"/>
          <w:lang w:val="tr-TR"/>
        </w:rPr>
        <w:t xml:space="preserve"> &amp; </w:t>
      </w:r>
      <w:proofErr w:type="spellStart"/>
      <w:r w:rsidR="00A715CC" w:rsidRPr="00C61B27">
        <w:rPr>
          <w:rFonts w:ascii="Times New Roman" w:hAnsi="Times New Roman"/>
          <w:sz w:val="20"/>
          <w:lang w:val="tr-TR"/>
        </w:rPr>
        <w:t>Turnbull</w:t>
      </w:r>
      <w:proofErr w:type="spellEnd"/>
      <w:r w:rsidR="00A715CC" w:rsidRPr="00C61B27">
        <w:rPr>
          <w:rFonts w:ascii="Times New Roman" w:hAnsi="Times New Roman"/>
          <w:sz w:val="20"/>
          <w:lang w:val="tr-TR"/>
        </w:rPr>
        <w:t>, 1990</w:t>
      </w:r>
      <w:r w:rsidRPr="00C61B27">
        <w:rPr>
          <w:rFonts w:ascii="Times New Roman" w:hAnsi="Times New Roman"/>
          <w:sz w:val="20"/>
          <w:lang w:val="tr-TR"/>
        </w:rPr>
        <w:t xml:space="preserve">). </w:t>
      </w:r>
    </w:p>
    <w:p w14:paraId="2E2E00CB" w14:textId="07B6192A" w:rsidR="00D04F16" w:rsidRPr="00C61B27" w:rsidRDefault="000D023B" w:rsidP="00747780">
      <w:pPr>
        <w:autoSpaceDE w:val="0"/>
        <w:autoSpaceDN w:val="0"/>
        <w:adjustRightInd w:val="0"/>
        <w:spacing w:before="60" w:after="60"/>
        <w:ind w:firstLine="567"/>
        <w:jc w:val="both"/>
        <w:rPr>
          <w:rFonts w:ascii="Times New Roman" w:eastAsiaTheme="minorHAnsi" w:hAnsi="Times New Roman"/>
          <w:sz w:val="20"/>
          <w:lang w:val="tr-TR"/>
        </w:rPr>
      </w:pPr>
      <w:r w:rsidRPr="00C61B27">
        <w:rPr>
          <w:rFonts w:ascii="Times New Roman" w:hAnsi="Times New Roman"/>
          <w:sz w:val="20"/>
          <w:lang w:val="tr-TR"/>
        </w:rPr>
        <w:t xml:space="preserve">Eğitsel değerlendirme ve tanılama </w:t>
      </w:r>
      <w:r w:rsidR="006676AE" w:rsidRPr="00C61B27">
        <w:rPr>
          <w:rFonts w:ascii="Times New Roman" w:hAnsi="Times New Roman"/>
          <w:sz w:val="20"/>
          <w:lang w:val="tr-TR"/>
        </w:rPr>
        <w:t xml:space="preserve">hizmetleri </w:t>
      </w:r>
      <w:r w:rsidRPr="00C61B27">
        <w:rPr>
          <w:rFonts w:ascii="Times New Roman" w:hAnsi="Times New Roman"/>
          <w:sz w:val="20"/>
          <w:lang w:val="tr-TR"/>
        </w:rPr>
        <w:t>RAM’lar</w:t>
      </w:r>
      <w:r w:rsidR="006676AE" w:rsidRPr="00C61B27">
        <w:rPr>
          <w:rFonts w:ascii="Times New Roman" w:hAnsi="Times New Roman"/>
          <w:sz w:val="20"/>
          <w:lang w:val="tr-TR"/>
        </w:rPr>
        <w:t xml:space="preserve">daki </w:t>
      </w:r>
      <w:r w:rsidRPr="00C61B27">
        <w:rPr>
          <w:rFonts w:ascii="Times New Roman" w:hAnsi="Times New Roman"/>
          <w:sz w:val="20"/>
          <w:lang w:val="tr-TR"/>
        </w:rPr>
        <w:t xml:space="preserve">özel eğitim birimlerinin en önemli görevlerinden biridir. Ancak alan yazında eğitsel değerlendirme sürecini konu alan sınırlı sayıdaki araştırmanın bulgularından yola çıkarak eğitsel değerlendirme sürecinde RAM’larda yaşanan </w:t>
      </w:r>
      <w:r w:rsidR="006676AE" w:rsidRPr="00C61B27">
        <w:rPr>
          <w:rFonts w:ascii="Times New Roman" w:hAnsi="Times New Roman"/>
          <w:sz w:val="20"/>
          <w:lang w:val="tr-TR"/>
        </w:rPr>
        <w:t xml:space="preserve">ortak </w:t>
      </w:r>
      <w:r w:rsidRPr="00C61B27">
        <w:rPr>
          <w:rFonts w:ascii="Times New Roman" w:hAnsi="Times New Roman"/>
          <w:sz w:val="20"/>
          <w:lang w:val="tr-TR"/>
        </w:rPr>
        <w:t>sorunlar</w:t>
      </w:r>
      <w:r w:rsidR="006676AE" w:rsidRPr="00C61B27">
        <w:rPr>
          <w:rFonts w:ascii="Times New Roman" w:hAnsi="Times New Roman"/>
          <w:sz w:val="20"/>
          <w:lang w:val="tr-TR"/>
        </w:rPr>
        <w:t>;</w:t>
      </w:r>
      <w:r w:rsidR="00B40ADE" w:rsidRPr="00C61B27">
        <w:rPr>
          <w:rFonts w:ascii="Times New Roman" w:hAnsi="Times New Roman"/>
          <w:sz w:val="20"/>
          <w:lang w:val="tr-TR"/>
        </w:rPr>
        <w:t xml:space="preserve"> </w:t>
      </w:r>
      <w:r w:rsidR="00E56A9A" w:rsidRPr="00C61B27">
        <w:rPr>
          <w:rFonts w:ascii="Times New Roman" w:hAnsi="Times New Roman"/>
          <w:sz w:val="20"/>
          <w:lang w:val="tr-TR"/>
        </w:rPr>
        <w:t xml:space="preserve">(a) </w:t>
      </w:r>
      <w:r w:rsidRPr="00C61B27">
        <w:rPr>
          <w:rFonts w:ascii="Times New Roman" w:hAnsi="Times New Roman"/>
          <w:sz w:val="20"/>
          <w:lang w:val="tr-TR"/>
        </w:rPr>
        <w:t>ölçme ve değerlendirme araçlarının yetersiz olması</w:t>
      </w:r>
      <w:r w:rsidR="00B40ADE" w:rsidRPr="00C61B27">
        <w:rPr>
          <w:rFonts w:ascii="Times New Roman" w:hAnsi="Times New Roman"/>
          <w:sz w:val="20"/>
          <w:lang w:val="tr-TR"/>
        </w:rPr>
        <w:t>,</w:t>
      </w:r>
      <w:r w:rsidRPr="00C61B27">
        <w:rPr>
          <w:rFonts w:ascii="Times New Roman" w:hAnsi="Times New Roman"/>
          <w:sz w:val="20"/>
          <w:lang w:val="tr-TR"/>
        </w:rPr>
        <w:t xml:space="preserve"> (b) ölçme ve değerlendirme araçlarının güncel olmaması</w:t>
      </w:r>
      <w:r w:rsidR="00B40ADE" w:rsidRPr="00C61B27">
        <w:rPr>
          <w:rFonts w:ascii="Times New Roman" w:hAnsi="Times New Roman"/>
          <w:sz w:val="20"/>
          <w:lang w:val="tr-TR"/>
        </w:rPr>
        <w:t>,</w:t>
      </w:r>
      <w:r w:rsidRPr="00C61B27">
        <w:rPr>
          <w:rFonts w:ascii="Times New Roman" w:hAnsi="Times New Roman"/>
          <w:sz w:val="20"/>
          <w:lang w:val="tr-TR"/>
        </w:rPr>
        <w:t xml:space="preserve"> (c) değerlendirme konusunda uzman personel sayısının azlığı</w:t>
      </w:r>
      <w:r w:rsidR="00B40ADE" w:rsidRPr="00C61B27">
        <w:rPr>
          <w:rFonts w:ascii="Times New Roman" w:hAnsi="Times New Roman"/>
          <w:sz w:val="20"/>
          <w:lang w:val="tr-TR"/>
        </w:rPr>
        <w:t>,</w:t>
      </w:r>
      <w:r w:rsidRPr="00C61B27">
        <w:rPr>
          <w:rFonts w:ascii="Times New Roman" w:hAnsi="Times New Roman"/>
          <w:sz w:val="20"/>
          <w:lang w:val="tr-TR"/>
        </w:rPr>
        <w:t xml:space="preserve"> (d) değerlendirme sürecinde görev alan personelin uygun </w:t>
      </w:r>
      <w:r w:rsidR="00F81653" w:rsidRPr="00C61B27">
        <w:rPr>
          <w:rFonts w:ascii="Times New Roman" w:hAnsi="Times New Roman"/>
          <w:sz w:val="20"/>
          <w:lang w:val="tr-TR"/>
        </w:rPr>
        <w:t xml:space="preserve">ya da güncel </w:t>
      </w:r>
      <w:r w:rsidRPr="00C61B27">
        <w:rPr>
          <w:rFonts w:ascii="Times New Roman" w:hAnsi="Times New Roman"/>
          <w:sz w:val="20"/>
          <w:lang w:val="tr-TR"/>
        </w:rPr>
        <w:t xml:space="preserve">eğitime sahip olmaması </w:t>
      </w:r>
      <w:r w:rsidR="00B40ADE" w:rsidRPr="00C61B27">
        <w:rPr>
          <w:rFonts w:ascii="Times New Roman" w:hAnsi="Times New Roman"/>
          <w:sz w:val="20"/>
          <w:lang w:val="tr-TR"/>
        </w:rPr>
        <w:t xml:space="preserve">ve </w:t>
      </w:r>
      <w:r w:rsidRPr="00C61B27">
        <w:rPr>
          <w:rFonts w:ascii="Times New Roman" w:hAnsi="Times New Roman"/>
          <w:sz w:val="20"/>
          <w:lang w:val="tr-TR"/>
        </w:rPr>
        <w:t>(</w:t>
      </w:r>
      <w:r w:rsidR="00D1152F" w:rsidRPr="00C61B27">
        <w:rPr>
          <w:rFonts w:ascii="Times New Roman" w:hAnsi="Times New Roman"/>
          <w:sz w:val="20"/>
          <w:lang w:val="tr-TR"/>
        </w:rPr>
        <w:t>e</w:t>
      </w:r>
      <w:r w:rsidRPr="00C61B27">
        <w:rPr>
          <w:rFonts w:ascii="Times New Roman" w:hAnsi="Times New Roman"/>
          <w:sz w:val="20"/>
          <w:lang w:val="tr-TR"/>
        </w:rPr>
        <w:t xml:space="preserve">) fiziksel koşulların </w:t>
      </w:r>
      <w:r w:rsidR="00D1152F" w:rsidRPr="00C61B27">
        <w:rPr>
          <w:rFonts w:ascii="Times New Roman" w:hAnsi="Times New Roman"/>
          <w:sz w:val="20"/>
          <w:lang w:val="tr-TR"/>
        </w:rPr>
        <w:t xml:space="preserve">yetersizliği </w:t>
      </w:r>
      <w:r w:rsidRPr="00C61B27">
        <w:rPr>
          <w:rFonts w:ascii="Times New Roman" w:hAnsi="Times New Roman"/>
          <w:sz w:val="20"/>
          <w:lang w:val="tr-TR"/>
        </w:rPr>
        <w:t>olarak sınıflandır</w:t>
      </w:r>
      <w:r w:rsidR="006676AE" w:rsidRPr="00C61B27">
        <w:rPr>
          <w:rFonts w:ascii="Times New Roman" w:hAnsi="Times New Roman"/>
          <w:sz w:val="20"/>
          <w:lang w:val="tr-TR"/>
        </w:rPr>
        <w:t>ıl</w:t>
      </w:r>
      <w:r w:rsidR="00885DCB" w:rsidRPr="00C61B27">
        <w:rPr>
          <w:rFonts w:ascii="Times New Roman" w:hAnsi="Times New Roman"/>
          <w:sz w:val="20"/>
          <w:lang w:val="tr-TR"/>
        </w:rPr>
        <w:t>maktadır</w:t>
      </w:r>
      <w:r w:rsidR="00A715CC" w:rsidRPr="00C61B27">
        <w:rPr>
          <w:rFonts w:ascii="Times New Roman" w:hAnsi="Times New Roman"/>
          <w:sz w:val="20"/>
          <w:lang w:val="tr-TR"/>
        </w:rPr>
        <w:t xml:space="preserve"> (Bozkurt, 2009; Er-Sabuncuoğlu &amp; Diken, 2010; Özak, Vural &amp; Avcıoğlu, 2008</w:t>
      </w:r>
      <w:r w:rsidRPr="00C61B27">
        <w:rPr>
          <w:rFonts w:ascii="Times New Roman" w:hAnsi="Times New Roman"/>
          <w:sz w:val="20"/>
          <w:lang w:val="tr-TR"/>
        </w:rPr>
        <w:t xml:space="preserve">). </w:t>
      </w:r>
      <w:r w:rsidR="00885DCB" w:rsidRPr="00C61B27">
        <w:rPr>
          <w:rFonts w:ascii="Times New Roman" w:hAnsi="Times New Roman"/>
          <w:sz w:val="20"/>
          <w:lang w:val="tr-TR"/>
        </w:rPr>
        <w:t>Tüm bunlar dikkate alındığında ül</w:t>
      </w:r>
      <w:r w:rsidRPr="00C61B27">
        <w:rPr>
          <w:rFonts w:ascii="Times New Roman" w:hAnsi="Times New Roman"/>
          <w:sz w:val="20"/>
          <w:lang w:val="tr-TR"/>
        </w:rPr>
        <w:t xml:space="preserve">ke genelindeki RAM’ların ayrıntılı değerlendirme sürecinde az sayıda ya da uygun eğitime sahip olmayan </w:t>
      </w:r>
      <w:r w:rsidR="006D34F6" w:rsidRPr="00C61B27">
        <w:rPr>
          <w:rFonts w:ascii="Times New Roman" w:hAnsi="Times New Roman"/>
          <w:sz w:val="20"/>
          <w:lang w:val="tr-TR"/>
        </w:rPr>
        <w:t>uzman personel</w:t>
      </w:r>
      <w:r w:rsidRPr="00C61B27">
        <w:rPr>
          <w:rFonts w:ascii="Times New Roman" w:hAnsi="Times New Roman"/>
          <w:sz w:val="20"/>
          <w:lang w:val="tr-TR"/>
        </w:rPr>
        <w:t xml:space="preserve">, yetersiz ve güncel olmayan değerlendirme araçları ile fiziksel olarak uygun olmayan koşullarda </w:t>
      </w:r>
      <w:r w:rsidR="006676AE" w:rsidRPr="00C61B27">
        <w:rPr>
          <w:rFonts w:ascii="Times New Roman" w:hAnsi="Times New Roman"/>
          <w:sz w:val="20"/>
          <w:lang w:val="tr-TR"/>
        </w:rPr>
        <w:t xml:space="preserve">çok sayıda öğrenciye hizmet verdikleri gerçeği ile yüz yüze kalınmaktadır. </w:t>
      </w:r>
      <w:r w:rsidRPr="00C61B27">
        <w:rPr>
          <w:rFonts w:ascii="Times New Roman" w:hAnsi="Times New Roman"/>
          <w:sz w:val="20"/>
          <w:lang w:val="tr-TR"/>
        </w:rPr>
        <w:t>Bu durumun RAM</w:t>
      </w:r>
      <w:r w:rsidR="00927E10" w:rsidRPr="00C61B27">
        <w:rPr>
          <w:rFonts w:ascii="Times New Roman" w:hAnsi="Times New Roman"/>
          <w:sz w:val="20"/>
          <w:lang w:val="tr-TR"/>
        </w:rPr>
        <w:t>’lar</w:t>
      </w:r>
      <w:r w:rsidRPr="00C61B27">
        <w:rPr>
          <w:rFonts w:ascii="Times New Roman" w:hAnsi="Times New Roman"/>
          <w:sz w:val="20"/>
          <w:lang w:val="tr-TR"/>
        </w:rPr>
        <w:t xml:space="preserve"> tarafından verilen hizmetlerin kalitesini olumsuz olarak etkilemesi de kaçınılmaz bir sonuç olarak karşımıza çıkmaktadır. Son yıllarda yapılan bazı iyileştirme çalışmalarının olumlu katkıları</w:t>
      </w:r>
      <w:r w:rsidR="006676AE" w:rsidRPr="00C61B27">
        <w:rPr>
          <w:rFonts w:ascii="Times New Roman" w:hAnsi="Times New Roman"/>
          <w:sz w:val="20"/>
          <w:lang w:val="tr-TR"/>
        </w:rPr>
        <w:t xml:space="preserve">ndan ve önceki yıllara kıyasla meydana gelen gelişmelerin varlığından söz edilse de yapılan </w:t>
      </w:r>
      <w:r w:rsidRPr="00C61B27">
        <w:rPr>
          <w:rFonts w:ascii="Times New Roman" w:hAnsi="Times New Roman"/>
          <w:sz w:val="20"/>
          <w:lang w:val="tr-TR"/>
        </w:rPr>
        <w:t>çalışmaların tamamen yeterli olduğunu söylemek güçtür</w:t>
      </w:r>
      <w:r w:rsidR="006676AE" w:rsidRPr="00C61B27">
        <w:rPr>
          <w:rFonts w:ascii="Times New Roman" w:hAnsi="Times New Roman"/>
          <w:sz w:val="20"/>
          <w:lang w:val="tr-TR"/>
        </w:rPr>
        <w:t xml:space="preserve"> (Bozkurt, 2009)</w:t>
      </w:r>
      <w:r w:rsidRPr="00C61B27">
        <w:rPr>
          <w:rFonts w:ascii="Times New Roman" w:hAnsi="Times New Roman"/>
          <w:sz w:val="20"/>
          <w:lang w:val="tr-TR"/>
        </w:rPr>
        <w:t>.</w:t>
      </w:r>
      <w:r w:rsidR="006676AE" w:rsidRPr="00C61B27">
        <w:rPr>
          <w:rFonts w:ascii="Times New Roman" w:hAnsi="Times New Roman"/>
          <w:sz w:val="20"/>
          <w:lang w:val="tr-TR"/>
        </w:rPr>
        <w:t xml:space="preserve"> </w:t>
      </w:r>
      <w:proofErr w:type="gramStart"/>
      <w:r w:rsidR="00680387" w:rsidRPr="00C61B27">
        <w:rPr>
          <w:rFonts w:ascii="Times New Roman" w:eastAsiaTheme="minorHAnsi" w:hAnsi="Times New Roman"/>
          <w:sz w:val="20"/>
          <w:lang w:val="tr-TR"/>
        </w:rPr>
        <w:t>Milli</w:t>
      </w:r>
      <w:proofErr w:type="gramEnd"/>
      <w:r w:rsidR="00680387" w:rsidRPr="00C61B27">
        <w:rPr>
          <w:rFonts w:ascii="Times New Roman" w:eastAsiaTheme="minorHAnsi" w:hAnsi="Times New Roman"/>
          <w:sz w:val="20"/>
          <w:lang w:val="tr-TR"/>
        </w:rPr>
        <w:t xml:space="preserve"> </w:t>
      </w:r>
      <w:r w:rsidR="00927E10" w:rsidRPr="00C61B27">
        <w:rPr>
          <w:rFonts w:ascii="Times New Roman" w:eastAsiaTheme="minorHAnsi" w:hAnsi="Times New Roman"/>
          <w:sz w:val="20"/>
          <w:lang w:val="tr-TR"/>
        </w:rPr>
        <w:t>E</w:t>
      </w:r>
      <w:r w:rsidR="00680387" w:rsidRPr="00C61B27">
        <w:rPr>
          <w:rFonts w:ascii="Times New Roman" w:eastAsiaTheme="minorHAnsi" w:hAnsi="Times New Roman"/>
          <w:sz w:val="20"/>
          <w:lang w:val="tr-TR"/>
        </w:rPr>
        <w:t xml:space="preserve">ğitim Bakanlığı Özel Eğitim Rehberlik ve Danışma Hizmetleri Müdürlüğü’nün </w:t>
      </w:r>
      <w:r w:rsidR="00C77117" w:rsidRPr="00C61B27">
        <w:rPr>
          <w:rFonts w:ascii="Times New Roman" w:eastAsiaTheme="minorHAnsi" w:hAnsi="Times New Roman"/>
          <w:sz w:val="20"/>
          <w:lang w:val="tr-TR"/>
        </w:rPr>
        <w:t xml:space="preserve">web </w:t>
      </w:r>
      <w:r w:rsidR="00680387" w:rsidRPr="00C61B27">
        <w:rPr>
          <w:rFonts w:ascii="Times New Roman" w:eastAsiaTheme="minorHAnsi" w:hAnsi="Times New Roman"/>
          <w:sz w:val="20"/>
          <w:lang w:val="tr-TR"/>
        </w:rPr>
        <w:t>sayfasında (http://orgm.meb.gov.tr), “Tanılama Sürecinde Kullanılan Form ve Belgeler” bölümünde eğitim kurumlarından gelen başvurularda, öğrenciler için “Gönderme Öncesi Bilgi Formunun/Bireysel Gelişim Raporu’nun sınıf öğretmeni ve rehber öğretmen tarafından doldurul</w:t>
      </w:r>
      <w:r w:rsidR="00884EBC" w:rsidRPr="00C61B27">
        <w:rPr>
          <w:rFonts w:ascii="Times New Roman" w:eastAsiaTheme="minorHAnsi" w:hAnsi="Times New Roman"/>
          <w:sz w:val="20"/>
          <w:lang w:val="tr-TR"/>
        </w:rPr>
        <w:t xml:space="preserve">ması gerektiği </w:t>
      </w:r>
      <w:r w:rsidR="00680387" w:rsidRPr="00C61B27">
        <w:rPr>
          <w:rFonts w:ascii="Times New Roman" w:eastAsiaTheme="minorHAnsi" w:hAnsi="Times New Roman"/>
          <w:sz w:val="20"/>
          <w:lang w:val="tr-TR"/>
        </w:rPr>
        <w:t xml:space="preserve">belirtilmektedir. Söz konusu bu raporun bölümleri arasında okulda gönderme öncesi süreçte öğrencinin probleminin çözümüne yönelik yapılan etkinliklerin ayrıntıları olarak açıklanması ile ilgili bölümler de yer almaktadır. Aynı zamanda bu durum </w:t>
      </w:r>
      <w:r w:rsidR="00680387" w:rsidRPr="00C61B27">
        <w:rPr>
          <w:rFonts w:ascii="Times New Roman" w:hAnsi="Times New Roman"/>
          <w:sz w:val="20"/>
          <w:lang w:val="tr-TR"/>
        </w:rPr>
        <w:t>Ö</w:t>
      </w:r>
      <w:r w:rsidR="00A715CC" w:rsidRPr="00C61B27">
        <w:rPr>
          <w:rFonts w:ascii="Times New Roman" w:eastAsiaTheme="minorHAnsi" w:hAnsi="Times New Roman"/>
          <w:sz w:val="20"/>
          <w:lang w:val="tr-TR"/>
        </w:rPr>
        <w:t>zel Eğitim H</w:t>
      </w:r>
      <w:r w:rsidR="00680387" w:rsidRPr="00C61B27">
        <w:rPr>
          <w:rFonts w:ascii="Times New Roman" w:eastAsiaTheme="minorHAnsi" w:hAnsi="Times New Roman"/>
          <w:sz w:val="20"/>
          <w:lang w:val="tr-TR"/>
        </w:rPr>
        <w:t>izmetleri Yönetmeliğin</w:t>
      </w:r>
      <w:r w:rsidR="00A715CC" w:rsidRPr="00C61B27">
        <w:rPr>
          <w:rFonts w:ascii="Times New Roman" w:eastAsiaTheme="minorHAnsi" w:hAnsi="Times New Roman"/>
          <w:sz w:val="20"/>
          <w:lang w:val="tr-TR"/>
        </w:rPr>
        <w:t>in</w:t>
      </w:r>
      <w:r w:rsidR="00680387" w:rsidRPr="00C61B27">
        <w:rPr>
          <w:rFonts w:ascii="Times New Roman" w:eastAsiaTheme="minorHAnsi" w:hAnsi="Times New Roman"/>
          <w:sz w:val="20"/>
          <w:lang w:val="tr-TR"/>
        </w:rPr>
        <w:t xml:space="preserve"> (2006) 9. maddesinde tanılamaya konu olan okula kayıtlı öğrenciler için Gönderme Öncesi Form/Bireysel Gelişim Raporu istenmektedir ifadesiyle </w:t>
      </w:r>
      <w:r w:rsidR="00884EBC" w:rsidRPr="00C61B27">
        <w:rPr>
          <w:rFonts w:ascii="Times New Roman" w:eastAsiaTheme="minorHAnsi" w:hAnsi="Times New Roman"/>
          <w:sz w:val="20"/>
          <w:lang w:val="tr-TR"/>
        </w:rPr>
        <w:t>de yasal</w:t>
      </w:r>
      <w:r w:rsidR="00680387" w:rsidRPr="00C61B27">
        <w:rPr>
          <w:rFonts w:ascii="Times New Roman" w:eastAsiaTheme="minorHAnsi" w:hAnsi="Times New Roman"/>
          <w:sz w:val="20"/>
          <w:lang w:val="tr-TR"/>
        </w:rPr>
        <w:t xml:space="preserve"> olarak desteklenmektedir. Ancak, Bozkurt (2009) </w:t>
      </w:r>
      <w:r w:rsidR="00884EBC" w:rsidRPr="00C61B27">
        <w:rPr>
          <w:rFonts w:ascii="Times New Roman" w:eastAsiaTheme="minorHAnsi" w:hAnsi="Times New Roman"/>
          <w:sz w:val="20"/>
          <w:lang w:val="tr-TR"/>
        </w:rPr>
        <w:t xml:space="preserve">tarafından yapılan çalışmada elde edilen bulgular arasında </w:t>
      </w:r>
      <w:r w:rsidR="00680387" w:rsidRPr="00C61B27">
        <w:rPr>
          <w:rFonts w:ascii="Times New Roman" w:eastAsiaTheme="minorHAnsi" w:hAnsi="Times New Roman"/>
          <w:sz w:val="20"/>
          <w:lang w:val="tr-TR"/>
        </w:rPr>
        <w:t xml:space="preserve">ayrıntılı değerlendirme için okullar tarafından gönderilen </w:t>
      </w:r>
      <w:r w:rsidR="00884EBC" w:rsidRPr="00C61B27">
        <w:rPr>
          <w:rFonts w:ascii="Times New Roman" w:eastAsiaTheme="minorHAnsi" w:hAnsi="Times New Roman"/>
          <w:sz w:val="20"/>
          <w:lang w:val="tr-TR"/>
        </w:rPr>
        <w:t>öğrenci</w:t>
      </w:r>
      <w:r w:rsidR="006339B8" w:rsidRPr="00C61B27">
        <w:rPr>
          <w:rFonts w:ascii="Times New Roman" w:eastAsiaTheme="minorHAnsi" w:hAnsi="Times New Roman"/>
          <w:sz w:val="20"/>
          <w:lang w:val="tr-TR"/>
        </w:rPr>
        <w:t>lerin çoğu</w:t>
      </w:r>
      <w:r w:rsidR="00884EBC" w:rsidRPr="00C61B27">
        <w:rPr>
          <w:rFonts w:ascii="Times New Roman" w:eastAsiaTheme="minorHAnsi" w:hAnsi="Times New Roman"/>
          <w:sz w:val="20"/>
          <w:lang w:val="tr-TR"/>
        </w:rPr>
        <w:t xml:space="preserve"> </w:t>
      </w:r>
      <w:r w:rsidR="00680387" w:rsidRPr="00C61B27">
        <w:rPr>
          <w:rFonts w:ascii="Times New Roman" w:eastAsiaTheme="minorHAnsi" w:hAnsi="Times New Roman"/>
          <w:sz w:val="20"/>
          <w:lang w:val="tr-TR"/>
        </w:rPr>
        <w:t>için “Gönderme Öncesi Bilgi Formunun/Bireysel Gelişim Raporu’nun düzenlenmediği düzenlenen raporların</w:t>
      </w:r>
      <w:r w:rsidR="00884EBC" w:rsidRPr="00C61B27">
        <w:rPr>
          <w:rFonts w:ascii="Times New Roman" w:eastAsiaTheme="minorHAnsi" w:hAnsi="Times New Roman"/>
          <w:sz w:val="20"/>
          <w:lang w:val="tr-TR"/>
        </w:rPr>
        <w:t>sa</w:t>
      </w:r>
      <w:r w:rsidR="00680387" w:rsidRPr="00C61B27">
        <w:rPr>
          <w:rFonts w:ascii="Times New Roman" w:eastAsiaTheme="minorHAnsi" w:hAnsi="Times New Roman"/>
          <w:sz w:val="20"/>
          <w:lang w:val="tr-TR"/>
        </w:rPr>
        <w:t xml:space="preserve"> çok azında uygulanan müdahale programına/planına ve sonuçların ilişkin bilgilere yer verildiği rapor edilmiştir. </w:t>
      </w:r>
      <w:r w:rsidR="00250B44" w:rsidRPr="00C61B27">
        <w:rPr>
          <w:rFonts w:ascii="Times New Roman" w:hAnsi="Times New Roman"/>
          <w:sz w:val="20"/>
          <w:lang w:val="tr-TR"/>
        </w:rPr>
        <w:t xml:space="preserve">Bozkurt’un (2009) çalışmasında ayrıca öğrencileri </w:t>
      </w:r>
      <w:r w:rsidR="00B40ADE" w:rsidRPr="00C61B27">
        <w:rPr>
          <w:rFonts w:ascii="Times New Roman" w:hAnsi="Times New Roman"/>
          <w:sz w:val="20"/>
          <w:lang w:val="tr-TR"/>
        </w:rPr>
        <w:t>RAM’lara</w:t>
      </w:r>
      <w:r w:rsidR="00250B44" w:rsidRPr="00C61B27">
        <w:rPr>
          <w:rFonts w:ascii="Times New Roman" w:hAnsi="Times New Roman"/>
          <w:sz w:val="20"/>
          <w:lang w:val="tr-TR"/>
        </w:rPr>
        <w:t xml:space="preserve"> yönlendiren kurum ya da şahısların oranlarını da </w:t>
      </w:r>
      <w:r w:rsidR="005F3C39" w:rsidRPr="00C61B27">
        <w:rPr>
          <w:rFonts w:ascii="Times New Roman" w:hAnsi="Times New Roman"/>
          <w:sz w:val="20"/>
          <w:lang w:val="tr-TR"/>
        </w:rPr>
        <w:t xml:space="preserve">yer verilmiştir. </w:t>
      </w:r>
      <w:r w:rsidR="00250B44" w:rsidRPr="00C61B27">
        <w:rPr>
          <w:rFonts w:ascii="Times New Roman" w:hAnsi="Times New Roman"/>
          <w:sz w:val="20"/>
          <w:lang w:val="tr-TR"/>
        </w:rPr>
        <w:t xml:space="preserve">Çalışmada </w:t>
      </w:r>
      <w:r w:rsidR="00B40ADE" w:rsidRPr="00C61B27">
        <w:rPr>
          <w:rFonts w:ascii="Times New Roman" w:hAnsi="Times New Roman"/>
          <w:sz w:val="20"/>
          <w:lang w:val="tr-TR"/>
        </w:rPr>
        <w:t>RAM’lara</w:t>
      </w:r>
      <w:r w:rsidR="00250B44" w:rsidRPr="00C61B27">
        <w:rPr>
          <w:rFonts w:ascii="Times New Roman" w:hAnsi="Times New Roman"/>
          <w:sz w:val="20"/>
          <w:lang w:val="tr-TR"/>
        </w:rPr>
        <w:t xml:space="preserve"> yapılan yönlendirmelerin yaklaşık %33’nün okullarında içinde olduğu </w:t>
      </w:r>
      <w:r w:rsidR="00250B44" w:rsidRPr="00C61B27">
        <w:rPr>
          <w:rFonts w:ascii="Times New Roman" w:hAnsi="Times New Roman"/>
          <w:sz w:val="20"/>
          <w:lang w:val="tr-TR"/>
        </w:rPr>
        <w:lastRenderedPageBreak/>
        <w:t>kurum ve kişiler tarafından yapılan yönlendirmeler olduğu belirtilmektedir. Bu oran yapılan tüm yönlendirilmelerin dörtte birin</w:t>
      </w:r>
      <w:r w:rsidR="00927E10" w:rsidRPr="00C61B27">
        <w:rPr>
          <w:rFonts w:ascii="Times New Roman" w:hAnsi="Times New Roman"/>
          <w:sz w:val="20"/>
          <w:lang w:val="tr-TR"/>
        </w:rPr>
        <w:t xml:space="preserve">den fazlasının </w:t>
      </w:r>
      <w:r w:rsidR="00250B44" w:rsidRPr="00C61B27">
        <w:rPr>
          <w:rFonts w:ascii="Times New Roman" w:hAnsi="Times New Roman"/>
          <w:sz w:val="20"/>
          <w:lang w:val="tr-TR"/>
        </w:rPr>
        <w:t xml:space="preserve">genel eğitim okulları ve dolaysıyla da öğretmenler tarafından yapıldığı anlamına gelmektedir. </w:t>
      </w:r>
      <w:r w:rsidR="00250B44" w:rsidRPr="00C61B27">
        <w:rPr>
          <w:rFonts w:ascii="Times New Roman" w:eastAsiaTheme="minorHAnsi" w:hAnsi="Times New Roman"/>
          <w:sz w:val="20"/>
          <w:lang w:val="tr-TR"/>
        </w:rPr>
        <w:t xml:space="preserve">Kuşkusuz </w:t>
      </w:r>
      <w:r w:rsidR="006E71F6" w:rsidRPr="00C61B27">
        <w:rPr>
          <w:rFonts w:ascii="Times New Roman" w:eastAsiaTheme="minorHAnsi" w:hAnsi="Times New Roman"/>
          <w:sz w:val="20"/>
          <w:lang w:val="tr-TR"/>
        </w:rPr>
        <w:t>tüm bunlar sı</w:t>
      </w:r>
      <w:r w:rsidR="00250B44" w:rsidRPr="00C61B27">
        <w:rPr>
          <w:rFonts w:ascii="Times New Roman" w:eastAsiaTheme="minorHAnsi" w:hAnsi="Times New Roman"/>
          <w:sz w:val="20"/>
          <w:lang w:val="tr-TR"/>
        </w:rPr>
        <w:t>nıf öğretmenleri</w:t>
      </w:r>
      <w:r w:rsidR="006E71F6" w:rsidRPr="00C61B27">
        <w:rPr>
          <w:rFonts w:ascii="Times New Roman" w:eastAsiaTheme="minorHAnsi" w:hAnsi="Times New Roman"/>
          <w:sz w:val="20"/>
          <w:lang w:val="tr-TR"/>
        </w:rPr>
        <w:t>nin</w:t>
      </w:r>
      <w:r w:rsidR="00250B44" w:rsidRPr="00C61B27">
        <w:rPr>
          <w:rFonts w:ascii="Times New Roman" w:eastAsiaTheme="minorHAnsi" w:hAnsi="Times New Roman"/>
          <w:sz w:val="20"/>
          <w:lang w:val="tr-TR"/>
        </w:rPr>
        <w:t xml:space="preserve"> </w:t>
      </w:r>
      <w:r w:rsidR="00927E10" w:rsidRPr="00C61B27">
        <w:rPr>
          <w:rFonts w:ascii="Times New Roman" w:eastAsiaTheme="minorHAnsi" w:hAnsi="Times New Roman"/>
          <w:sz w:val="20"/>
          <w:lang w:val="tr-TR"/>
        </w:rPr>
        <w:t xml:space="preserve">özellikle </w:t>
      </w:r>
      <w:r w:rsidR="00EF6E43" w:rsidRPr="00C61B27">
        <w:rPr>
          <w:rFonts w:ascii="Times New Roman" w:eastAsiaTheme="minorHAnsi" w:hAnsi="Times New Roman"/>
          <w:sz w:val="20"/>
          <w:lang w:val="tr-TR"/>
        </w:rPr>
        <w:t xml:space="preserve">yetersizliği </w:t>
      </w:r>
      <w:r w:rsidR="00B40ADE" w:rsidRPr="00C61B27">
        <w:rPr>
          <w:rFonts w:ascii="Times New Roman" w:eastAsiaTheme="minorHAnsi" w:hAnsi="Times New Roman"/>
          <w:sz w:val="20"/>
          <w:lang w:val="tr-TR"/>
        </w:rPr>
        <w:t xml:space="preserve">olan </w:t>
      </w:r>
      <w:r w:rsidR="00EF6E43" w:rsidRPr="00C61B27">
        <w:rPr>
          <w:rFonts w:ascii="Times New Roman" w:eastAsiaTheme="minorHAnsi" w:hAnsi="Times New Roman"/>
          <w:sz w:val="20"/>
          <w:lang w:val="tr-TR"/>
        </w:rPr>
        <w:t>ya</w:t>
      </w:r>
      <w:r w:rsidR="00250B44" w:rsidRPr="00C61B27">
        <w:rPr>
          <w:rFonts w:ascii="Times New Roman" w:eastAsiaTheme="minorHAnsi" w:hAnsi="Times New Roman"/>
          <w:sz w:val="20"/>
          <w:lang w:val="tr-TR"/>
        </w:rPr>
        <w:t xml:space="preserve"> da risk durumunda olduğu düşünülen öğrencilerin belirlemesi</w:t>
      </w:r>
      <w:r w:rsidR="00927E10" w:rsidRPr="00C61B27">
        <w:rPr>
          <w:rFonts w:ascii="Times New Roman" w:eastAsiaTheme="minorHAnsi" w:hAnsi="Times New Roman"/>
          <w:sz w:val="20"/>
          <w:lang w:val="tr-TR"/>
        </w:rPr>
        <w:t xml:space="preserve">, gönderme öncesi ve gönderme sürecinin </w:t>
      </w:r>
      <w:r w:rsidR="00250B44" w:rsidRPr="00C61B27">
        <w:rPr>
          <w:rFonts w:ascii="Times New Roman" w:eastAsiaTheme="minorHAnsi" w:hAnsi="Times New Roman"/>
          <w:sz w:val="20"/>
          <w:lang w:val="tr-TR"/>
        </w:rPr>
        <w:t>oldukça önemli bir parçası</w:t>
      </w:r>
      <w:r w:rsidR="006E71F6" w:rsidRPr="00C61B27">
        <w:rPr>
          <w:rFonts w:ascii="Times New Roman" w:eastAsiaTheme="minorHAnsi" w:hAnsi="Times New Roman"/>
          <w:sz w:val="20"/>
          <w:lang w:val="tr-TR"/>
        </w:rPr>
        <w:t xml:space="preserve"> olduğu düşüncesini </w:t>
      </w:r>
      <w:r w:rsidR="00927E10" w:rsidRPr="00C61B27">
        <w:rPr>
          <w:rFonts w:ascii="Times New Roman" w:eastAsiaTheme="minorHAnsi" w:hAnsi="Times New Roman"/>
          <w:sz w:val="20"/>
          <w:lang w:val="tr-TR"/>
        </w:rPr>
        <w:t xml:space="preserve">de </w:t>
      </w:r>
      <w:r w:rsidR="006E71F6" w:rsidRPr="00C61B27">
        <w:rPr>
          <w:rFonts w:ascii="Times New Roman" w:eastAsiaTheme="minorHAnsi" w:hAnsi="Times New Roman"/>
          <w:sz w:val="20"/>
          <w:lang w:val="tr-TR"/>
        </w:rPr>
        <w:t xml:space="preserve">güçlendirmektedir. </w:t>
      </w:r>
      <w:r w:rsidR="00250B44" w:rsidRPr="00C61B27">
        <w:rPr>
          <w:rFonts w:ascii="Times New Roman" w:eastAsiaTheme="minorHAnsi" w:hAnsi="Times New Roman"/>
          <w:sz w:val="20"/>
          <w:lang w:val="tr-TR"/>
        </w:rPr>
        <w:t xml:space="preserve"> </w:t>
      </w:r>
    </w:p>
    <w:p w14:paraId="1DB8E2DB" w14:textId="6E6CABA6" w:rsidR="00003C26" w:rsidRDefault="0056296C" w:rsidP="00515217">
      <w:pPr>
        <w:autoSpaceDE w:val="0"/>
        <w:autoSpaceDN w:val="0"/>
        <w:adjustRightInd w:val="0"/>
        <w:spacing w:before="60" w:after="60"/>
        <w:ind w:firstLine="567"/>
        <w:jc w:val="both"/>
        <w:rPr>
          <w:rFonts w:ascii="Times New Roman" w:hAnsi="Times New Roman"/>
          <w:sz w:val="20"/>
          <w:lang w:val="tr-TR"/>
        </w:rPr>
      </w:pPr>
      <w:r w:rsidRPr="00C61B27">
        <w:rPr>
          <w:rFonts w:ascii="Times New Roman" w:hAnsi="Times New Roman"/>
          <w:sz w:val="20"/>
          <w:lang w:val="tr-TR"/>
        </w:rPr>
        <w:t>Eğ</w:t>
      </w:r>
      <w:r w:rsidR="006676AE" w:rsidRPr="00C61B27">
        <w:rPr>
          <w:rFonts w:ascii="Times New Roman" w:hAnsi="Times New Roman"/>
          <w:sz w:val="20"/>
          <w:lang w:val="tr-TR"/>
        </w:rPr>
        <w:t xml:space="preserve">itsel değerlendirme sürecinin tüm aşamalarında genel eğitim okulları ve dolayısıyla da sınıf öğretmenleri doğrudan ya da dolaylı olarak </w:t>
      </w:r>
      <w:r w:rsidR="00F971C8" w:rsidRPr="00C61B27">
        <w:rPr>
          <w:rFonts w:ascii="Times New Roman" w:hAnsi="Times New Roman"/>
          <w:sz w:val="20"/>
          <w:lang w:val="tr-TR"/>
        </w:rPr>
        <w:t>o</w:t>
      </w:r>
      <w:r w:rsidR="006676AE" w:rsidRPr="00C61B27">
        <w:rPr>
          <w:rFonts w:ascii="Times New Roman" w:hAnsi="Times New Roman"/>
          <w:sz w:val="20"/>
          <w:lang w:val="tr-TR"/>
        </w:rPr>
        <w:t>ldukça önemli roller üstlenmekte</w:t>
      </w:r>
      <w:r w:rsidR="0065506B" w:rsidRPr="00C61B27">
        <w:rPr>
          <w:rFonts w:ascii="Times New Roman" w:hAnsi="Times New Roman"/>
          <w:sz w:val="20"/>
          <w:lang w:val="tr-TR"/>
        </w:rPr>
        <w:t>dirler.</w:t>
      </w:r>
      <w:r w:rsidR="00ED04BE" w:rsidRPr="00C61B27">
        <w:rPr>
          <w:rFonts w:ascii="Times New Roman" w:hAnsi="Times New Roman"/>
          <w:sz w:val="20"/>
          <w:lang w:val="tr-TR"/>
        </w:rPr>
        <w:t xml:space="preserve"> </w:t>
      </w:r>
      <w:r w:rsidR="00396ADC" w:rsidRPr="00C61B27">
        <w:rPr>
          <w:rFonts w:ascii="Times New Roman" w:hAnsi="Times New Roman"/>
          <w:sz w:val="20"/>
          <w:lang w:val="tr-TR"/>
        </w:rPr>
        <w:t xml:space="preserve">Ayrıca </w:t>
      </w:r>
      <w:r w:rsidR="0065506B" w:rsidRPr="00C61B27">
        <w:rPr>
          <w:rFonts w:ascii="Times New Roman" w:hAnsi="Times New Roman"/>
          <w:sz w:val="20"/>
          <w:lang w:val="tr-TR"/>
        </w:rPr>
        <w:t xml:space="preserve">sınıf öğretmenleri </w:t>
      </w:r>
      <w:proofErr w:type="gramStart"/>
      <w:r w:rsidR="0065506B" w:rsidRPr="00C61B27">
        <w:rPr>
          <w:rFonts w:ascii="Times New Roman" w:hAnsi="Times New Roman"/>
          <w:sz w:val="20"/>
          <w:lang w:val="tr-TR"/>
        </w:rPr>
        <w:t>Milli</w:t>
      </w:r>
      <w:proofErr w:type="gramEnd"/>
      <w:r w:rsidR="0065506B" w:rsidRPr="00C61B27">
        <w:rPr>
          <w:rFonts w:ascii="Times New Roman" w:hAnsi="Times New Roman"/>
          <w:sz w:val="20"/>
          <w:lang w:val="tr-TR"/>
        </w:rPr>
        <w:t xml:space="preserve"> Eğitim Bakanlığı Özel Eğitim Hizmetleri </w:t>
      </w:r>
      <w:r w:rsidR="00D2262D" w:rsidRPr="00C61B27">
        <w:rPr>
          <w:rFonts w:ascii="Times New Roman" w:hAnsi="Times New Roman"/>
          <w:sz w:val="20"/>
          <w:lang w:val="tr-TR"/>
        </w:rPr>
        <w:t>Yönetmeliğinde yer</w:t>
      </w:r>
      <w:r w:rsidR="0065506B" w:rsidRPr="00C61B27">
        <w:rPr>
          <w:rFonts w:ascii="Times New Roman" w:hAnsi="Times New Roman"/>
          <w:sz w:val="20"/>
          <w:lang w:val="tr-TR"/>
        </w:rPr>
        <w:t xml:space="preserve"> aldığı biçimiyle e</w:t>
      </w:r>
      <w:r w:rsidR="00864DB0" w:rsidRPr="00C61B27">
        <w:rPr>
          <w:rFonts w:ascii="Times New Roman" w:hAnsi="Times New Roman"/>
          <w:sz w:val="20"/>
          <w:lang w:val="tr-TR"/>
        </w:rPr>
        <w:t xml:space="preserve">ğitsel değerlendirme </w:t>
      </w:r>
      <w:r w:rsidR="00FC4A3E" w:rsidRPr="00C61B27">
        <w:rPr>
          <w:rFonts w:ascii="Times New Roman" w:hAnsi="Times New Roman"/>
          <w:sz w:val="20"/>
          <w:lang w:val="tr-TR"/>
        </w:rPr>
        <w:t>ekibinin</w:t>
      </w:r>
      <w:r w:rsidR="00F971C8" w:rsidRPr="00C61B27">
        <w:rPr>
          <w:rFonts w:ascii="Times New Roman" w:hAnsi="Times New Roman"/>
          <w:sz w:val="20"/>
          <w:lang w:val="tr-TR"/>
        </w:rPr>
        <w:t xml:space="preserve"> </w:t>
      </w:r>
      <w:r w:rsidR="00396ADC" w:rsidRPr="00C61B27">
        <w:rPr>
          <w:rFonts w:ascii="Times New Roman" w:hAnsi="Times New Roman"/>
          <w:sz w:val="20"/>
          <w:lang w:val="tr-TR"/>
        </w:rPr>
        <w:t xml:space="preserve">de </w:t>
      </w:r>
      <w:r w:rsidR="00F971C8" w:rsidRPr="00C61B27">
        <w:rPr>
          <w:rFonts w:ascii="Times New Roman" w:hAnsi="Times New Roman"/>
          <w:sz w:val="20"/>
          <w:lang w:val="tr-TR"/>
        </w:rPr>
        <w:t>bir üyesi</w:t>
      </w:r>
      <w:r w:rsidR="00D2262D" w:rsidRPr="00C61B27">
        <w:rPr>
          <w:rFonts w:ascii="Times New Roman" w:hAnsi="Times New Roman"/>
          <w:sz w:val="20"/>
          <w:lang w:val="tr-TR"/>
        </w:rPr>
        <w:t xml:space="preserve">dir. </w:t>
      </w:r>
      <w:r w:rsidR="00396ADC" w:rsidRPr="00C61B27">
        <w:rPr>
          <w:rFonts w:ascii="Times New Roman" w:hAnsi="Times New Roman"/>
          <w:sz w:val="20"/>
          <w:lang w:val="tr-TR"/>
        </w:rPr>
        <w:t xml:space="preserve">Tüm </w:t>
      </w:r>
      <w:r w:rsidR="00B02908" w:rsidRPr="00C61B27">
        <w:rPr>
          <w:rFonts w:ascii="Times New Roman" w:hAnsi="Times New Roman"/>
          <w:sz w:val="20"/>
          <w:lang w:val="tr-TR"/>
        </w:rPr>
        <w:t>bu</w:t>
      </w:r>
      <w:r w:rsidR="00396ADC" w:rsidRPr="00C61B27">
        <w:rPr>
          <w:rFonts w:ascii="Times New Roman" w:hAnsi="Times New Roman"/>
          <w:sz w:val="20"/>
          <w:lang w:val="tr-TR"/>
        </w:rPr>
        <w:t xml:space="preserve"> nedenlerle </w:t>
      </w:r>
      <w:r w:rsidR="00101D7C" w:rsidRPr="00C61B27">
        <w:rPr>
          <w:rFonts w:ascii="Times New Roman" w:hAnsi="Times New Roman"/>
          <w:sz w:val="20"/>
          <w:lang w:val="tr-TR"/>
        </w:rPr>
        <w:t xml:space="preserve">bu araştırmanın genel amacı, eğitsel değerlendirme sürecinin aşamalarına ilişkin sınıf öğretmenlerinin görüşlerinin </w:t>
      </w:r>
      <w:r w:rsidR="00101D7C" w:rsidRPr="00C61B27">
        <w:rPr>
          <w:rFonts w:ascii="Times New Roman" w:hAnsi="Times New Roman"/>
          <w:color w:val="000000" w:themeColor="text1"/>
          <w:sz w:val="20"/>
          <w:lang w:val="tr-TR"/>
        </w:rPr>
        <w:t>belirlenmesidir</w:t>
      </w:r>
      <w:r w:rsidR="0004774E" w:rsidRPr="00C61B27">
        <w:rPr>
          <w:rFonts w:ascii="Times New Roman" w:hAnsi="Times New Roman"/>
          <w:color w:val="000000" w:themeColor="text1"/>
          <w:sz w:val="20"/>
          <w:lang w:val="tr-TR"/>
        </w:rPr>
        <w:t xml:space="preserve">. </w:t>
      </w:r>
      <w:r w:rsidR="00101D7C" w:rsidRPr="00C61B27">
        <w:rPr>
          <w:rFonts w:ascii="Times New Roman" w:hAnsi="Times New Roman"/>
          <w:color w:val="000000" w:themeColor="text1"/>
          <w:sz w:val="20"/>
          <w:lang w:val="tr-TR"/>
        </w:rPr>
        <w:t>S</w:t>
      </w:r>
      <w:r w:rsidR="009B68F0" w:rsidRPr="00C61B27">
        <w:rPr>
          <w:rFonts w:ascii="Times New Roman" w:hAnsi="Times New Roman"/>
          <w:sz w:val="20"/>
          <w:lang w:val="tr-TR"/>
        </w:rPr>
        <w:t xml:space="preserve">ınıf öğretmenlerinin </w:t>
      </w:r>
      <w:r w:rsidR="00101757" w:rsidRPr="00C61B27">
        <w:rPr>
          <w:rFonts w:ascii="Times New Roman" w:hAnsi="Times New Roman"/>
          <w:sz w:val="20"/>
          <w:lang w:val="tr-TR"/>
        </w:rPr>
        <w:t>eğitsel değerlendirme süreci</w:t>
      </w:r>
      <w:r w:rsidR="001B68B7" w:rsidRPr="00C61B27">
        <w:rPr>
          <w:rFonts w:ascii="Times New Roman" w:hAnsi="Times New Roman"/>
          <w:sz w:val="20"/>
          <w:lang w:val="tr-TR"/>
        </w:rPr>
        <w:t xml:space="preserve">nin aşamalarına ilişkin </w:t>
      </w:r>
      <w:r w:rsidR="00ED04BE" w:rsidRPr="00C61B27">
        <w:rPr>
          <w:rFonts w:ascii="Times New Roman" w:hAnsi="Times New Roman"/>
          <w:sz w:val="20"/>
          <w:lang w:val="tr-TR"/>
        </w:rPr>
        <w:t>görüşlerinin belirlenmesinin</w:t>
      </w:r>
      <w:r w:rsidR="009B68F0" w:rsidRPr="00C61B27">
        <w:rPr>
          <w:rFonts w:ascii="Times New Roman" w:hAnsi="Times New Roman"/>
          <w:sz w:val="20"/>
          <w:lang w:val="tr-TR"/>
        </w:rPr>
        <w:t xml:space="preserve"> </w:t>
      </w:r>
      <w:r w:rsidR="00101D7C" w:rsidRPr="00C61B27">
        <w:rPr>
          <w:rFonts w:ascii="Times New Roman" w:hAnsi="Times New Roman"/>
          <w:sz w:val="20"/>
          <w:lang w:val="tr-TR"/>
        </w:rPr>
        <w:t xml:space="preserve">iki farklı açıdan </w:t>
      </w:r>
      <w:r w:rsidR="0004774E" w:rsidRPr="00C61B27">
        <w:rPr>
          <w:rFonts w:ascii="Times New Roman" w:hAnsi="Times New Roman"/>
          <w:sz w:val="20"/>
          <w:lang w:val="tr-TR"/>
        </w:rPr>
        <w:t xml:space="preserve">belirgin </w:t>
      </w:r>
      <w:r w:rsidR="00101D7C" w:rsidRPr="00C61B27">
        <w:rPr>
          <w:rFonts w:ascii="Times New Roman" w:hAnsi="Times New Roman"/>
          <w:sz w:val="20"/>
          <w:lang w:val="tr-TR"/>
        </w:rPr>
        <w:t xml:space="preserve">öneme sahip olduğu </w:t>
      </w:r>
      <w:r w:rsidR="009B68F0" w:rsidRPr="00C61B27">
        <w:rPr>
          <w:rFonts w:ascii="Times New Roman" w:hAnsi="Times New Roman"/>
          <w:sz w:val="20"/>
          <w:lang w:val="tr-TR"/>
        </w:rPr>
        <w:t xml:space="preserve">düşünülmektedir. </w:t>
      </w:r>
      <w:r w:rsidR="00101D7C" w:rsidRPr="00C61B27">
        <w:rPr>
          <w:rFonts w:ascii="Times New Roman" w:hAnsi="Times New Roman"/>
          <w:sz w:val="20"/>
          <w:lang w:val="tr-TR"/>
        </w:rPr>
        <w:t xml:space="preserve">Bunlardan </w:t>
      </w:r>
      <w:r w:rsidR="0067512A" w:rsidRPr="00C61B27">
        <w:rPr>
          <w:rFonts w:ascii="Times New Roman" w:hAnsi="Times New Roman"/>
          <w:sz w:val="20"/>
          <w:lang w:val="tr-TR"/>
        </w:rPr>
        <w:t xml:space="preserve">ilki </w:t>
      </w:r>
      <w:r w:rsidR="00070897" w:rsidRPr="00C61B27">
        <w:rPr>
          <w:rFonts w:ascii="Times New Roman" w:hAnsi="Times New Roman"/>
          <w:sz w:val="20"/>
          <w:lang w:val="tr-TR"/>
        </w:rPr>
        <w:t xml:space="preserve">etkili </w:t>
      </w:r>
      <w:r w:rsidR="0067512A" w:rsidRPr="00C61B27">
        <w:rPr>
          <w:rFonts w:ascii="Times New Roman" w:hAnsi="Times New Roman"/>
          <w:sz w:val="20"/>
          <w:lang w:val="tr-TR"/>
        </w:rPr>
        <w:t xml:space="preserve">ve doğru adımlarla planlanıp yürütülen bir </w:t>
      </w:r>
      <w:r w:rsidR="00070897" w:rsidRPr="00C61B27">
        <w:rPr>
          <w:rFonts w:ascii="Times New Roman" w:hAnsi="Times New Roman"/>
          <w:sz w:val="20"/>
          <w:lang w:val="tr-TR"/>
        </w:rPr>
        <w:t xml:space="preserve">eğitsel değerlendirme süreciyle sadece </w:t>
      </w:r>
      <w:r w:rsidR="00101D7C" w:rsidRPr="00C61B27">
        <w:rPr>
          <w:rFonts w:ascii="Times New Roman" w:hAnsi="Times New Roman"/>
          <w:sz w:val="20"/>
          <w:lang w:val="tr-TR"/>
        </w:rPr>
        <w:t xml:space="preserve">gerçekten </w:t>
      </w:r>
      <w:r w:rsidR="00ED549B" w:rsidRPr="00C61B27">
        <w:rPr>
          <w:rFonts w:ascii="Times New Roman" w:hAnsi="Times New Roman"/>
          <w:sz w:val="20"/>
          <w:lang w:val="tr-TR"/>
        </w:rPr>
        <w:t xml:space="preserve">ihtiyaç </w:t>
      </w:r>
      <w:r w:rsidR="00101D7C" w:rsidRPr="00C61B27">
        <w:rPr>
          <w:rFonts w:ascii="Times New Roman" w:hAnsi="Times New Roman"/>
          <w:sz w:val="20"/>
          <w:lang w:val="tr-TR"/>
        </w:rPr>
        <w:t xml:space="preserve">duyan öğrencilerin </w:t>
      </w:r>
      <w:r w:rsidR="0004774E" w:rsidRPr="00C61B27">
        <w:rPr>
          <w:rFonts w:ascii="Times New Roman" w:hAnsi="Times New Roman"/>
          <w:sz w:val="20"/>
          <w:lang w:val="tr-TR"/>
        </w:rPr>
        <w:t xml:space="preserve">ayrıntılı değerlendirme </w:t>
      </w:r>
      <w:r w:rsidR="0067512A" w:rsidRPr="00C61B27">
        <w:rPr>
          <w:rFonts w:ascii="Times New Roman" w:hAnsi="Times New Roman"/>
          <w:sz w:val="20"/>
          <w:lang w:val="tr-TR"/>
        </w:rPr>
        <w:t xml:space="preserve">için RAM’lara gönderilmesinin sağlanarak, </w:t>
      </w:r>
      <w:r w:rsidR="00ED04BE" w:rsidRPr="00C61B27">
        <w:rPr>
          <w:rFonts w:ascii="Times New Roman" w:hAnsi="Times New Roman"/>
          <w:sz w:val="20"/>
          <w:lang w:val="tr-TR"/>
        </w:rPr>
        <w:t xml:space="preserve">eğitsel değerlendirme sürecinin </w:t>
      </w:r>
      <w:r w:rsidR="00101D7C" w:rsidRPr="00C61B27">
        <w:rPr>
          <w:rFonts w:ascii="Times New Roman" w:hAnsi="Times New Roman"/>
          <w:sz w:val="20"/>
          <w:lang w:val="tr-TR"/>
        </w:rPr>
        <w:t>ilk</w:t>
      </w:r>
      <w:r w:rsidR="00ED549B" w:rsidRPr="00C61B27">
        <w:rPr>
          <w:rFonts w:ascii="Times New Roman" w:hAnsi="Times New Roman"/>
          <w:sz w:val="20"/>
          <w:lang w:val="tr-TR"/>
        </w:rPr>
        <w:t>e</w:t>
      </w:r>
      <w:r w:rsidR="00101D7C" w:rsidRPr="00C61B27">
        <w:rPr>
          <w:rFonts w:ascii="Times New Roman" w:hAnsi="Times New Roman"/>
          <w:sz w:val="20"/>
          <w:lang w:val="tr-TR"/>
        </w:rPr>
        <w:t>lerine uygun bir değerlendirme yapılması</w:t>
      </w:r>
      <w:r w:rsidR="002B4FE8" w:rsidRPr="00C61B27">
        <w:rPr>
          <w:rFonts w:ascii="Times New Roman" w:hAnsi="Times New Roman"/>
          <w:sz w:val="20"/>
          <w:lang w:val="tr-TR"/>
        </w:rPr>
        <w:t xml:space="preserve"> konusudur. </w:t>
      </w:r>
      <w:r w:rsidR="0067512A" w:rsidRPr="00C61B27">
        <w:rPr>
          <w:rFonts w:ascii="Times New Roman" w:hAnsi="Times New Roman"/>
          <w:sz w:val="20"/>
          <w:lang w:val="tr-TR"/>
        </w:rPr>
        <w:t>Değerlendirmenin ilkeleri arasında yer alan d</w:t>
      </w:r>
      <w:r w:rsidR="00290C1D" w:rsidRPr="00C61B27">
        <w:rPr>
          <w:rFonts w:ascii="Times New Roman" w:hAnsi="Times New Roman"/>
          <w:sz w:val="20"/>
          <w:lang w:val="tr-TR"/>
        </w:rPr>
        <w:t>eğerlendirmede farklılık ilkesi</w:t>
      </w:r>
      <w:r w:rsidR="0004774E" w:rsidRPr="00C61B27">
        <w:rPr>
          <w:rFonts w:ascii="Times New Roman" w:hAnsi="Times New Roman"/>
          <w:sz w:val="20"/>
          <w:lang w:val="tr-TR"/>
        </w:rPr>
        <w:t>n</w:t>
      </w:r>
      <w:r w:rsidR="008A14B7" w:rsidRPr="00C61B27">
        <w:rPr>
          <w:rFonts w:ascii="Times New Roman" w:hAnsi="Times New Roman"/>
          <w:sz w:val="20"/>
          <w:lang w:val="tr-TR"/>
        </w:rPr>
        <w:t xml:space="preserve">e </w:t>
      </w:r>
      <w:r w:rsidR="0004774E" w:rsidRPr="00C61B27">
        <w:rPr>
          <w:rFonts w:ascii="Times New Roman" w:hAnsi="Times New Roman"/>
          <w:sz w:val="20"/>
          <w:lang w:val="tr-TR"/>
        </w:rPr>
        <w:t>göre</w:t>
      </w:r>
      <w:r w:rsidR="00CC2504" w:rsidRPr="00C61B27">
        <w:rPr>
          <w:rFonts w:ascii="Times New Roman" w:hAnsi="Times New Roman"/>
          <w:sz w:val="20"/>
          <w:lang w:val="tr-TR"/>
        </w:rPr>
        <w:t>;</w:t>
      </w:r>
      <w:r w:rsidR="0004774E" w:rsidRPr="00C61B27">
        <w:rPr>
          <w:rFonts w:ascii="Times New Roman" w:hAnsi="Times New Roman"/>
          <w:sz w:val="20"/>
          <w:lang w:val="tr-TR"/>
        </w:rPr>
        <w:t xml:space="preserve"> </w:t>
      </w:r>
      <w:r w:rsidR="00C41274" w:rsidRPr="00C61B27">
        <w:rPr>
          <w:rFonts w:ascii="Times New Roman" w:hAnsi="Times New Roman"/>
          <w:sz w:val="20"/>
          <w:lang w:val="tr-TR"/>
        </w:rPr>
        <w:t xml:space="preserve">eğer </w:t>
      </w:r>
      <w:r w:rsidR="0004774E" w:rsidRPr="00C61B27">
        <w:rPr>
          <w:rFonts w:ascii="Times New Roman" w:hAnsi="Times New Roman"/>
          <w:sz w:val="20"/>
          <w:lang w:val="tr-TR"/>
        </w:rPr>
        <w:t xml:space="preserve">değerlendirme </w:t>
      </w:r>
      <w:r w:rsidR="00290C1D" w:rsidRPr="00C61B27">
        <w:rPr>
          <w:rFonts w:ascii="Times New Roman" w:hAnsi="Times New Roman"/>
          <w:sz w:val="20"/>
          <w:lang w:val="tr-TR"/>
        </w:rPr>
        <w:t>tek bir ortamda, tek bir değerlendirme aracı ve yöntemiyle ve tek bir kişi tarafından yapıl</w:t>
      </w:r>
      <w:r w:rsidR="0004774E" w:rsidRPr="00C61B27">
        <w:rPr>
          <w:rFonts w:ascii="Times New Roman" w:hAnsi="Times New Roman"/>
          <w:sz w:val="20"/>
          <w:lang w:val="tr-TR"/>
        </w:rPr>
        <w:t xml:space="preserve">ıyorsa yapılan değerlendirme </w:t>
      </w:r>
      <w:r w:rsidR="00290C1D" w:rsidRPr="00C61B27">
        <w:rPr>
          <w:rFonts w:ascii="Times New Roman" w:hAnsi="Times New Roman"/>
          <w:sz w:val="20"/>
          <w:lang w:val="tr-TR"/>
        </w:rPr>
        <w:t>yeterince güvenilir değildir</w:t>
      </w:r>
      <w:r w:rsidR="002B4FE8" w:rsidRPr="00C61B27">
        <w:rPr>
          <w:rFonts w:ascii="Times New Roman" w:hAnsi="Times New Roman"/>
          <w:sz w:val="20"/>
          <w:lang w:val="tr-TR"/>
        </w:rPr>
        <w:t>.</w:t>
      </w:r>
      <w:r w:rsidR="0004774E" w:rsidRPr="00C61B27">
        <w:rPr>
          <w:rFonts w:ascii="Times New Roman" w:hAnsi="Times New Roman"/>
          <w:sz w:val="20"/>
          <w:lang w:val="tr-TR"/>
        </w:rPr>
        <w:t xml:space="preserve"> </w:t>
      </w:r>
      <w:r w:rsidR="00CC2504" w:rsidRPr="00C61B27">
        <w:rPr>
          <w:rFonts w:ascii="Times New Roman" w:hAnsi="Times New Roman"/>
          <w:sz w:val="20"/>
          <w:lang w:val="tr-TR"/>
        </w:rPr>
        <w:t xml:space="preserve">Buna ek </w:t>
      </w:r>
      <w:r w:rsidR="002B79F8" w:rsidRPr="00C61B27">
        <w:rPr>
          <w:rFonts w:ascii="Times New Roman" w:hAnsi="Times New Roman"/>
          <w:sz w:val="20"/>
          <w:lang w:val="tr-TR"/>
        </w:rPr>
        <w:t>olarak ayrıntılı</w:t>
      </w:r>
      <w:r w:rsidR="00F0487A" w:rsidRPr="00C61B27">
        <w:rPr>
          <w:rFonts w:ascii="Times New Roman" w:hAnsi="Times New Roman"/>
          <w:sz w:val="20"/>
          <w:lang w:val="tr-TR"/>
        </w:rPr>
        <w:t xml:space="preserve"> değerlendirme süreci her ne kadar formal bir süreç olarak adlandırılsa da bu süreçte formal değerlendirme araçlarıyla yapılan değerlendirmelerin informal değerlendirme araçlarından elde edilen bilgilerle </w:t>
      </w:r>
      <w:r w:rsidR="002B4FE8" w:rsidRPr="00C61B27">
        <w:rPr>
          <w:rFonts w:ascii="Times New Roman" w:hAnsi="Times New Roman"/>
          <w:sz w:val="20"/>
          <w:lang w:val="tr-TR"/>
        </w:rPr>
        <w:t xml:space="preserve">de </w:t>
      </w:r>
      <w:r w:rsidR="00F0487A" w:rsidRPr="00C61B27">
        <w:rPr>
          <w:rFonts w:ascii="Times New Roman" w:hAnsi="Times New Roman"/>
          <w:sz w:val="20"/>
          <w:lang w:val="tr-TR"/>
        </w:rPr>
        <w:t xml:space="preserve">desteklenmesi </w:t>
      </w:r>
      <w:r w:rsidR="0004774E" w:rsidRPr="00C61B27">
        <w:rPr>
          <w:rFonts w:ascii="Times New Roman" w:hAnsi="Times New Roman"/>
          <w:sz w:val="20"/>
          <w:lang w:val="tr-TR"/>
        </w:rPr>
        <w:t xml:space="preserve">gerektiği belirtilmektedir </w:t>
      </w:r>
      <w:r w:rsidR="00290C1D" w:rsidRPr="00C61B27">
        <w:rPr>
          <w:rFonts w:ascii="Times New Roman" w:hAnsi="Times New Roman"/>
          <w:sz w:val="20"/>
          <w:lang w:val="tr-TR"/>
        </w:rPr>
        <w:t>(Kargın, 2007)</w:t>
      </w:r>
      <w:r w:rsidR="00F0487A" w:rsidRPr="00C61B27">
        <w:rPr>
          <w:rFonts w:ascii="Times New Roman" w:hAnsi="Times New Roman"/>
          <w:sz w:val="20"/>
          <w:lang w:val="tr-TR"/>
        </w:rPr>
        <w:t>.</w:t>
      </w:r>
      <w:r w:rsidR="00290C1D" w:rsidRPr="00C61B27">
        <w:rPr>
          <w:rFonts w:ascii="Times New Roman" w:hAnsi="Times New Roman"/>
          <w:sz w:val="20"/>
          <w:lang w:val="tr-TR"/>
        </w:rPr>
        <w:t xml:space="preserve"> Bir başka ifadeyle </w:t>
      </w:r>
      <w:r w:rsidR="00CC2504" w:rsidRPr="00C61B27">
        <w:rPr>
          <w:rFonts w:ascii="Times New Roman" w:hAnsi="Times New Roman"/>
          <w:sz w:val="20"/>
          <w:lang w:val="tr-TR"/>
        </w:rPr>
        <w:t xml:space="preserve">eğitsel değerlendirme sürecinin aşamaları içerinde daha çok </w:t>
      </w:r>
      <w:r w:rsidR="00F0487A" w:rsidRPr="00C61B27">
        <w:rPr>
          <w:rFonts w:ascii="Times New Roman" w:hAnsi="Times New Roman"/>
          <w:sz w:val="20"/>
          <w:lang w:val="tr-TR"/>
        </w:rPr>
        <w:t xml:space="preserve">sınıf öğretmenleri tarafından informal değerlendirme araçları kullanılarak </w:t>
      </w:r>
      <w:r w:rsidR="00290C1D" w:rsidRPr="00C61B27">
        <w:rPr>
          <w:rFonts w:ascii="Times New Roman" w:hAnsi="Times New Roman"/>
          <w:sz w:val="20"/>
          <w:lang w:val="tr-TR"/>
        </w:rPr>
        <w:t xml:space="preserve">yapılan değerlendirmelerden </w:t>
      </w:r>
      <w:r w:rsidR="00F0487A" w:rsidRPr="00C61B27">
        <w:rPr>
          <w:rFonts w:ascii="Times New Roman" w:hAnsi="Times New Roman"/>
          <w:sz w:val="20"/>
          <w:lang w:val="tr-TR"/>
        </w:rPr>
        <w:t xml:space="preserve">elde edilen </w:t>
      </w:r>
      <w:r w:rsidR="00290C1D" w:rsidRPr="00C61B27">
        <w:rPr>
          <w:rFonts w:ascii="Times New Roman" w:hAnsi="Times New Roman"/>
          <w:sz w:val="20"/>
          <w:lang w:val="tr-TR"/>
        </w:rPr>
        <w:t xml:space="preserve">bilgiler </w:t>
      </w:r>
      <w:r w:rsidR="0004774E" w:rsidRPr="00C61B27">
        <w:rPr>
          <w:rFonts w:ascii="Times New Roman" w:hAnsi="Times New Roman"/>
          <w:sz w:val="20"/>
          <w:lang w:val="tr-TR"/>
        </w:rPr>
        <w:t xml:space="preserve">ayrıntılı değerlendirme aşaması </w:t>
      </w:r>
      <w:r w:rsidR="00290C1D" w:rsidRPr="00C61B27">
        <w:rPr>
          <w:rFonts w:ascii="Times New Roman" w:hAnsi="Times New Roman"/>
          <w:sz w:val="20"/>
          <w:lang w:val="tr-TR"/>
        </w:rPr>
        <w:t>için oldukça değerli ve sağlıklı bir değerlendirme yapabilmek için</w:t>
      </w:r>
      <w:r w:rsidR="002B4FE8" w:rsidRPr="00C61B27">
        <w:rPr>
          <w:rFonts w:ascii="Times New Roman" w:hAnsi="Times New Roman"/>
          <w:sz w:val="20"/>
          <w:lang w:val="tr-TR"/>
        </w:rPr>
        <w:t xml:space="preserve"> de </w:t>
      </w:r>
      <w:r w:rsidR="00C41274" w:rsidRPr="00C61B27">
        <w:rPr>
          <w:rFonts w:ascii="Times New Roman" w:hAnsi="Times New Roman"/>
          <w:sz w:val="20"/>
          <w:lang w:val="tr-TR"/>
        </w:rPr>
        <w:t xml:space="preserve">bir o </w:t>
      </w:r>
      <w:r w:rsidR="00CC2504" w:rsidRPr="00C61B27">
        <w:rPr>
          <w:rFonts w:ascii="Times New Roman" w:hAnsi="Times New Roman"/>
          <w:sz w:val="20"/>
          <w:lang w:val="tr-TR"/>
        </w:rPr>
        <w:t>kadar önemlidir</w:t>
      </w:r>
      <w:r w:rsidR="00290C1D" w:rsidRPr="00C61B27">
        <w:rPr>
          <w:rFonts w:ascii="Times New Roman" w:hAnsi="Times New Roman"/>
          <w:sz w:val="20"/>
          <w:lang w:val="tr-TR"/>
        </w:rPr>
        <w:t xml:space="preserve">. </w:t>
      </w:r>
      <w:r w:rsidR="00C41274" w:rsidRPr="00C61B27">
        <w:rPr>
          <w:rFonts w:ascii="Times New Roman" w:hAnsi="Times New Roman"/>
          <w:sz w:val="20"/>
          <w:lang w:val="tr-TR"/>
        </w:rPr>
        <w:t xml:space="preserve">İkinci </w:t>
      </w:r>
      <w:r w:rsidR="002B4FE8" w:rsidRPr="00C61B27">
        <w:rPr>
          <w:rFonts w:ascii="Times New Roman" w:hAnsi="Times New Roman"/>
          <w:sz w:val="20"/>
          <w:lang w:val="tr-TR"/>
        </w:rPr>
        <w:t xml:space="preserve">önemli </w:t>
      </w:r>
      <w:r w:rsidR="00F0487A" w:rsidRPr="00C61B27">
        <w:rPr>
          <w:rFonts w:ascii="Times New Roman" w:hAnsi="Times New Roman"/>
          <w:sz w:val="20"/>
          <w:lang w:val="tr-TR"/>
        </w:rPr>
        <w:t xml:space="preserve">önemli nokta </w:t>
      </w:r>
      <w:r w:rsidR="002B4FE8" w:rsidRPr="00C61B27">
        <w:rPr>
          <w:rFonts w:ascii="Times New Roman" w:hAnsi="Times New Roman"/>
          <w:sz w:val="20"/>
          <w:lang w:val="tr-TR"/>
        </w:rPr>
        <w:t>ise</w:t>
      </w:r>
      <w:r w:rsidR="000268E3" w:rsidRPr="00C61B27">
        <w:rPr>
          <w:rFonts w:ascii="Times New Roman" w:hAnsi="Times New Roman"/>
          <w:sz w:val="20"/>
          <w:lang w:val="tr-TR"/>
        </w:rPr>
        <w:t>,</w:t>
      </w:r>
      <w:r w:rsidR="0004774E" w:rsidRPr="00C61B27">
        <w:rPr>
          <w:rFonts w:ascii="Times New Roman" w:hAnsi="Times New Roman"/>
          <w:sz w:val="20"/>
          <w:lang w:val="tr-TR"/>
        </w:rPr>
        <w:t xml:space="preserve"> </w:t>
      </w:r>
      <w:r w:rsidR="00ED04BE" w:rsidRPr="00C61B27">
        <w:rPr>
          <w:rFonts w:ascii="Times New Roman" w:hAnsi="Times New Roman"/>
          <w:sz w:val="20"/>
          <w:lang w:val="tr-TR"/>
        </w:rPr>
        <w:t xml:space="preserve">sınıf öğretmenlerinin </w:t>
      </w:r>
      <w:r w:rsidR="0004774E" w:rsidRPr="00C61B27">
        <w:rPr>
          <w:rFonts w:ascii="Times New Roman" w:hAnsi="Times New Roman"/>
          <w:sz w:val="20"/>
          <w:lang w:val="tr-TR"/>
        </w:rPr>
        <w:t xml:space="preserve">eğitsel değerlendirme sürecinin aşamaları </w:t>
      </w:r>
      <w:r w:rsidR="00F0487A" w:rsidRPr="00C61B27">
        <w:rPr>
          <w:rFonts w:ascii="Times New Roman" w:hAnsi="Times New Roman"/>
          <w:sz w:val="20"/>
          <w:lang w:val="tr-TR"/>
        </w:rPr>
        <w:t xml:space="preserve">hakkındaki </w:t>
      </w:r>
      <w:r w:rsidR="009B68F0" w:rsidRPr="00C61B27">
        <w:rPr>
          <w:rFonts w:ascii="Times New Roman" w:hAnsi="Times New Roman"/>
          <w:sz w:val="20"/>
          <w:lang w:val="tr-TR"/>
        </w:rPr>
        <w:t>deneyimlerin</w:t>
      </w:r>
      <w:r w:rsidR="00101D7C" w:rsidRPr="00C61B27">
        <w:rPr>
          <w:rFonts w:ascii="Times New Roman" w:hAnsi="Times New Roman"/>
          <w:sz w:val="20"/>
          <w:lang w:val="tr-TR"/>
        </w:rPr>
        <w:t xml:space="preserve">in </w:t>
      </w:r>
      <w:r w:rsidR="00ED04BE" w:rsidRPr="00C61B27">
        <w:rPr>
          <w:rFonts w:ascii="Times New Roman" w:hAnsi="Times New Roman"/>
          <w:sz w:val="20"/>
          <w:lang w:val="tr-TR"/>
        </w:rPr>
        <w:t xml:space="preserve">ve sınıflarında yer verdikleri </w:t>
      </w:r>
      <w:r w:rsidR="009B68F0" w:rsidRPr="00C61B27">
        <w:rPr>
          <w:rFonts w:ascii="Times New Roman" w:hAnsi="Times New Roman"/>
          <w:sz w:val="20"/>
          <w:lang w:val="tr-TR"/>
        </w:rPr>
        <w:t>uygulamalar</w:t>
      </w:r>
      <w:r w:rsidR="00101D7C" w:rsidRPr="00C61B27">
        <w:rPr>
          <w:rFonts w:ascii="Times New Roman" w:hAnsi="Times New Roman"/>
          <w:sz w:val="20"/>
          <w:lang w:val="tr-TR"/>
        </w:rPr>
        <w:t>ın belirlenmesi</w:t>
      </w:r>
      <w:r w:rsidR="00F0487A" w:rsidRPr="00C61B27">
        <w:rPr>
          <w:rFonts w:ascii="Times New Roman" w:hAnsi="Times New Roman"/>
          <w:sz w:val="20"/>
          <w:lang w:val="tr-TR"/>
        </w:rPr>
        <w:t xml:space="preserve"> konusu</w:t>
      </w:r>
      <w:r w:rsidR="002B4FE8" w:rsidRPr="00C61B27">
        <w:rPr>
          <w:rFonts w:ascii="Times New Roman" w:hAnsi="Times New Roman"/>
          <w:sz w:val="20"/>
          <w:lang w:val="tr-TR"/>
        </w:rPr>
        <w:t xml:space="preserve">dur. </w:t>
      </w:r>
      <w:r w:rsidR="0004774E" w:rsidRPr="00C61B27">
        <w:rPr>
          <w:rFonts w:ascii="Times New Roman" w:hAnsi="Times New Roman"/>
          <w:sz w:val="20"/>
          <w:lang w:val="tr-TR"/>
        </w:rPr>
        <w:t>Araştırmanın bu yönü</w:t>
      </w:r>
      <w:r w:rsidR="00C41274" w:rsidRPr="00C61B27">
        <w:rPr>
          <w:rFonts w:ascii="Times New Roman" w:hAnsi="Times New Roman"/>
          <w:sz w:val="20"/>
          <w:lang w:val="tr-TR"/>
        </w:rPr>
        <w:t>nün</w:t>
      </w:r>
      <w:r w:rsidR="00B40ADE" w:rsidRPr="00C61B27">
        <w:rPr>
          <w:rFonts w:ascii="Times New Roman" w:hAnsi="Times New Roman"/>
          <w:sz w:val="20"/>
          <w:lang w:val="tr-TR"/>
        </w:rPr>
        <w:t>,</w:t>
      </w:r>
      <w:r w:rsidR="00C41274" w:rsidRPr="00C61B27">
        <w:rPr>
          <w:rFonts w:ascii="Times New Roman" w:hAnsi="Times New Roman"/>
          <w:sz w:val="20"/>
          <w:lang w:val="tr-TR"/>
        </w:rPr>
        <w:t xml:space="preserve"> eğitsel değerlendirme sürecinin ülkemizdeki yasal düzenlemeler çerçevesinde ve ön görüldüğü biçimde yürütülüp yürütülmediğine ek </w:t>
      </w:r>
      <w:r w:rsidR="00543263" w:rsidRPr="00C61B27">
        <w:rPr>
          <w:rFonts w:ascii="Times New Roman" w:hAnsi="Times New Roman"/>
          <w:sz w:val="20"/>
          <w:lang w:val="tr-TR"/>
        </w:rPr>
        <w:t>olarak sınıf</w:t>
      </w:r>
      <w:r w:rsidR="00E76078" w:rsidRPr="00C61B27">
        <w:rPr>
          <w:rFonts w:ascii="Times New Roman" w:hAnsi="Times New Roman"/>
          <w:sz w:val="20"/>
          <w:lang w:val="tr-TR"/>
        </w:rPr>
        <w:t xml:space="preserve"> öğretmenlerinin </w:t>
      </w:r>
      <w:r w:rsidR="00C41274" w:rsidRPr="00C61B27">
        <w:rPr>
          <w:rFonts w:ascii="Times New Roman" w:hAnsi="Times New Roman"/>
          <w:sz w:val="20"/>
          <w:lang w:val="tr-TR"/>
        </w:rPr>
        <w:t xml:space="preserve">bu süreçteki </w:t>
      </w:r>
      <w:r w:rsidR="00E76078" w:rsidRPr="00C61B27">
        <w:rPr>
          <w:rFonts w:ascii="Times New Roman" w:hAnsi="Times New Roman"/>
          <w:sz w:val="20"/>
          <w:lang w:val="tr-TR"/>
        </w:rPr>
        <w:t>görev</w:t>
      </w:r>
      <w:r w:rsidR="00C41274" w:rsidRPr="00C61B27">
        <w:rPr>
          <w:rFonts w:ascii="Times New Roman" w:hAnsi="Times New Roman"/>
          <w:sz w:val="20"/>
          <w:lang w:val="tr-TR"/>
        </w:rPr>
        <w:t xml:space="preserve"> ve </w:t>
      </w:r>
      <w:r w:rsidR="00E76078" w:rsidRPr="00C61B27">
        <w:rPr>
          <w:rFonts w:ascii="Times New Roman" w:hAnsi="Times New Roman"/>
          <w:sz w:val="20"/>
          <w:lang w:val="tr-TR"/>
        </w:rPr>
        <w:t>sorumlulukları konu</w:t>
      </w:r>
      <w:r w:rsidR="0004774E" w:rsidRPr="00C61B27">
        <w:rPr>
          <w:rFonts w:ascii="Times New Roman" w:hAnsi="Times New Roman"/>
          <w:sz w:val="20"/>
          <w:lang w:val="tr-TR"/>
        </w:rPr>
        <w:t>sun</w:t>
      </w:r>
      <w:r w:rsidR="00B40ADE" w:rsidRPr="00C61B27">
        <w:rPr>
          <w:rFonts w:ascii="Times New Roman" w:hAnsi="Times New Roman"/>
          <w:sz w:val="20"/>
          <w:lang w:val="tr-TR"/>
        </w:rPr>
        <w:t>a</w:t>
      </w:r>
      <w:r w:rsidR="0004774E" w:rsidRPr="00C61B27">
        <w:rPr>
          <w:rFonts w:ascii="Times New Roman" w:hAnsi="Times New Roman"/>
          <w:sz w:val="20"/>
          <w:lang w:val="tr-TR"/>
        </w:rPr>
        <w:t xml:space="preserve"> </w:t>
      </w:r>
      <w:r w:rsidR="00E76078" w:rsidRPr="00C61B27">
        <w:rPr>
          <w:rFonts w:ascii="Times New Roman" w:hAnsi="Times New Roman"/>
          <w:sz w:val="20"/>
          <w:lang w:val="tr-TR"/>
        </w:rPr>
        <w:t xml:space="preserve">da ışık tutacağı düşünülmektedir. </w:t>
      </w:r>
      <w:r w:rsidR="00101D7C" w:rsidRPr="00C61B27">
        <w:rPr>
          <w:rFonts w:ascii="Times New Roman" w:hAnsi="Times New Roman"/>
          <w:sz w:val="20"/>
          <w:lang w:val="tr-TR"/>
        </w:rPr>
        <w:t xml:space="preserve"> </w:t>
      </w:r>
    </w:p>
    <w:p w14:paraId="5A01DED6" w14:textId="77777777" w:rsidR="005E1E6B" w:rsidRPr="00C61B27" w:rsidRDefault="005E1E6B" w:rsidP="00515217">
      <w:pPr>
        <w:autoSpaceDE w:val="0"/>
        <w:autoSpaceDN w:val="0"/>
        <w:adjustRightInd w:val="0"/>
        <w:spacing w:before="60" w:after="60"/>
        <w:ind w:firstLine="567"/>
        <w:jc w:val="both"/>
        <w:rPr>
          <w:rFonts w:ascii="Times New Roman" w:hAnsi="Times New Roman"/>
          <w:sz w:val="20"/>
          <w:lang w:val="tr-TR"/>
        </w:rPr>
      </w:pPr>
    </w:p>
    <w:p w14:paraId="3374FE9C" w14:textId="19678493" w:rsidR="0000778F" w:rsidRDefault="00FA7B57" w:rsidP="002B79F8">
      <w:pPr>
        <w:pStyle w:val="Balk1"/>
        <w:jc w:val="center"/>
        <w:rPr>
          <w:rFonts w:ascii="Times New Roman" w:hAnsi="Times New Roman" w:cs="Times New Roman"/>
          <w:b/>
          <w:color w:val="auto"/>
          <w:sz w:val="20"/>
          <w:szCs w:val="20"/>
          <w:lang w:val="tr-TR"/>
        </w:rPr>
      </w:pPr>
      <w:r w:rsidRPr="00C61B27">
        <w:rPr>
          <w:rFonts w:ascii="Times New Roman" w:hAnsi="Times New Roman" w:cs="Times New Roman"/>
          <w:b/>
          <w:color w:val="auto"/>
          <w:sz w:val="20"/>
          <w:szCs w:val="20"/>
          <w:lang w:val="tr-TR"/>
        </w:rPr>
        <w:t xml:space="preserve">2. </w:t>
      </w:r>
      <w:r w:rsidR="00FB6C63" w:rsidRPr="00C61B27">
        <w:rPr>
          <w:rFonts w:ascii="Times New Roman" w:hAnsi="Times New Roman" w:cs="Times New Roman"/>
          <w:b/>
          <w:color w:val="auto"/>
          <w:sz w:val="20"/>
          <w:szCs w:val="20"/>
          <w:lang w:val="tr-TR"/>
        </w:rPr>
        <w:t>YÖNTEM</w:t>
      </w:r>
    </w:p>
    <w:p w14:paraId="3355C8BB" w14:textId="77777777" w:rsidR="005E1E6B" w:rsidRPr="005E1E6B" w:rsidRDefault="005E1E6B" w:rsidP="005E1E6B">
      <w:pPr>
        <w:rPr>
          <w:lang w:val="tr-TR"/>
        </w:rPr>
      </w:pPr>
    </w:p>
    <w:p w14:paraId="0D302CBD" w14:textId="6494C047" w:rsidR="002F40ED" w:rsidRDefault="0014537D" w:rsidP="00251557">
      <w:pPr>
        <w:spacing w:before="60" w:after="60"/>
        <w:ind w:firstLine="567"/>
        <w:jc w:val="both"/>
        <w:rPr>
          <w:rFonts w:ascii="Times New Roman" w:hAnsi="Times New Roman"/>
          <w:sz w:val="20"/>
          <w:lang w:val="tr-TR"/>
        </w:rPr>
      </w:pPr>
      <w:r w:rsidRPr="00C61B27">
        <w:rPr>
          <w:rFonts w:ascii="Times New Roman" w:hAnsi="Times New Roman"/>
          <w:sz w:val="20"/>
          <w:lang w:val="tr-TR"/>
        </w:rPr>
        <w:t>Araştırmada nitel</w:t>
      </w:r>
      <w:r w:rsidR="0038752F" w:rsidRPr="00C61B27">
        <w:rPr>
          <w:rFonts w:ascii="Times New Roman" w:hAnsi="Times New Roman"/>
          <w:sz w:val="20"/>
          <w:lang w:val="tr-TR"/>
        </w:rPr>
        <w:t xml:space="preserve"> araştırma yöntemi benimsenmiş ve araştırma verileri yarı-yapılandırılmış görüşmeler yoluyla elde edilmiştir. Nitel araştırma sürecinde </w:t>
      </w:r>
      <w:r w:rsidRPr="00C61B27">
        <w:rPr>
          <w:rFonts w:ascii="Times New Roman" w:hAnsi="Times New Roman"/>
          <w:sz w:val="20"/>
          <w:lang w:val="tr-TR"/>
        </w:rPr>
        <w:t xml:space="preserve">amaçlanan şey </w:t>
      </w:r>
      <w:r w:rsidR="0038752F" w:rsidRPr="00C61B27">
        <w:rPr>
          <w:rFonts w:ascii="Times New Roman" w:hAnsi="Times New Roman"/>
          <w:sz w:val="20"/>
          <w:lang w:val="tr-TR"/>
        </w:rPr>
        <w:t>çalışılan durumla ilgili gerçeğe ulaşmak</w:t>
      </w:r>
      <w:r w:rsidRPr="00C61B27">
        <w:rPr>
          <w:rFonts w:ascii="Times New Roman" w:hAnsi="Times New Roman"/>
          <w:sz w:val="20"/>
          <w:lang w:val="tr-TR"/>
        </w:rPr>
        <w:t xml:space="preserve">tır. Bu nedenle de nitel araştırmalar üzerinde çalışılan durumun çeşitli boyutları hakkındaki </w:t>
      </w:r>
      <w:r w:rsidR="0038752F" w:rsidRPr="00C61B27">
        <w:rPr>
          <w:rFonts w:ascii="Times New Roman" w:hAnsi="Times New Roman"/>
          <w:sz w:val="20"/>
          <w:lang w:val="tr-TR"/>
        </w:rPr>
        <w:t xml:space="preserve">içsel </w:t>
      </w:r>
      <w:r w:rsidR="0038752F" w:rsidRPr="00C61B27">
        <w:rPr>
          <w:rFonts w:ascii="Times New Roman" w:hAnsi="Times New Roman"/>
          <w:sz w:val="20"/>
          <w:lang w:val="tr-TR"/>
        </w:rPr>
        <w:lastRenderedPageBreak/>
        <w:t>bağlantıların araştırmacı tarafından yönetilmesiyle ortaya çıka</w:t>
      </w:r>
      <w:r w:rsidRPr="00C61B27">
        <w:rPr>
          <w:rFonts w:ascii="Times New Roman" w:hAnsi="Times New Roman"/>
          <w:sz w:val="20"/>
          <w:lang w:val="tr-TR"/>
        </w:rPr>
        <w:t xml:space="preserve">rılan </w:t>
      </w:r>
      <w:r w:rsidR="0038752F" w:rsidRPr="00C61B27">
        <w:rPr>
          <w:rFonts w:ascii="Times New Roman" w:hAnsi="Times New Roman"/>
          <w:sz w:val="20"/>
          <w:lang w:val="tr-TR"/>
        </w:rPr>
        <w:t>veriler</w:t>
      </w:r>
      <w:r w:rsidRPr="00C61B27">
        <w:rPr>
          <w:rFonts w:ascii="Times New Roman" w:hAnsi="Times New Roman"/>
          <w:sz w:val="20"/>
          <w:lang w:val="tr-TR"/>
        </w:rPr>
        <w:t>in</w:t>
      </w:r>
      <w:r w:rsidR="0038752F" w:rsidRPr="00C61B27">
        <w:rPr>
          <w:rFonts w:ascii="Times New Roman" w:hAnsi="Times New Roman"/>
          <w:sz w:val="20"/>
          <w:lang w:val="tr-TR"/>
        </w:rPr>
        <w:t xml:space="preserve"> </w:t>
      </w:r>
      <w:r w:rsidRPr="00C61B27">
        <w:rPr>
          <w:rFonts w:ascii="Times New Roman" w:hAnsi="Times New Roman"/>
          <w:sz w:val="20"/>
          <w:lang w:val="tr-TR"/>
        </w:rPr>
        <w:t xml:space="preserve">ve analizlerin yer aldığı diyalektik bir süreçtir </w:t>
      </w:r>
      <w:r w:rsidR="0038752F" w:rsidRPr="00C61B27">
        <w:rPr>
          <w:rFonts w:ascii="Times New Roman" w:hAnsi="Times New Roman"/>
          <w:sz w:val="20"/>
          <w:lang w:val="tr-TR"/>
        </w:rPr>
        <w:t>(</w:t>
      </w:r>
      <w:r w:rsidR="002B79F8" w:rsidRPr="00C61B27">
        <w:rPr>
          <w:rFonts w:ascii="Times New Roman" w:hAnsi="Times New Roman"/>
          <w:sz w:val="20"/>
          <w:lang w:val="tr-TR"/>
        </w:rPr>
        <w:t>Miller &amp;</w:t>
      </w:r>
      <w:r w:rsidRPr="00C61B27">
        <w:rPr>
          <w:rFonts w:ascii="Times New Roman" w:hAnsi="Times New Roman"/>
          <w:sz w:val="20"/>
          <w:lang w:val="tr-TR"/>
        </w:rPr>
        <w:t xml:space="preserve"> </w:t>
      </w:r>
      <w:proofErr w:type="spellStart"/>
      <w:r w:rsidRPr="00C61B27">
        <w:rPr>
          <w:rFonts w:ascii="Times New Roman" w:hAnsi="Times New Roman"/>
          <w:sz w:val="20"/>
          <w:lang w:val="tr-TR"/>
        </w:rPr>
        <w:t>Dingwall</w:t>
      </w:r>
      <w:proofErr w:type="spellEnd"/>
      <w:r w:rsidRPr="00C61B27">
        <w:rPr>
          <w:rFonts w:ascii="Times New Roman" w:hAnsi="Times New Roman"/>
          <w:sz w:val="20"/>
          <w:lang w:val="tr-TR"/>
        </w:rPr>
        <w:t xml:space="preserve">, 1997; </w:t>
      </w:r>
      <w:r w:rsidR="002B79F8" w:rsidRPr="00C61B27">
        <w:rPr>
          <w:rFonts w:ascii="Times New Roman" w:hAnsi="Times New Roman"/>
          <w:sz w:val="20"/>
          <w:lang w:val="tr-TR"/>
        </w:rPr>
        <w:t>Yıldırım &amp;</w:t>
      </w:r>
      <w:r w:rsidR="0038752F" w:rsidRPr="00C61B27">
        <w:rPr>
          <w:rFonts w:ascii="Times New Roman" w:hAnsi="Times New Roman"/>
          <w:sz w:val="20"/>
          <w:lang w:val="tr-TR"/>
        </w:rPr>
        <w:t xml:space="preserve"> Şimşek, 2005</w:t>
      </w:r>
      <w:r w:rsidRPr="00C61B27">
        <w:rPr>
          <w:rFonts w:ascii="Times New Roman" w:hAnsi="Times New Roman"/>
          <w:sz w:val="20"/>
          <w:lang w:val="tr-TR"/>
        </w:rPr>
        <w:t xml:space="preserve">). </w:t>
      </w:r>
    </w:p>
    <w:p w14:paraId="34327418" w14:textId="20DA209D" w:rsidR="008B5B7B" w:rsidRPr="00C61B27" w:rsidRDefault="00C62878" w:rsidP="002B79F8">
      <w:pPr>
        <w:spacing w:before="40"/>
        <w:jc w:val="both"/>
        <w:rPr>
          <w:rFonts w:ascii="Times New Roman" w:hAnsi="Times New Roman"/>
          <w:b/>
          <w:sz w:val="20"/>
          <w:lang w:val="tr-TR"/>
        </w:rPr>
      </w:pPr>
      <w:r w:rsidRPr="00C61B27">
        <w:rPr>
          <w:rFonts w:ascii="Times New Roman" w:hAnsi="Times New Roman"/>
          <w:b/>
          <w:sz w:val="20"/>
          <w:lang w:val="tr-TR"/>
        </w:rPr>
        <w:t xml:space="preserve">2.1. Katılımcılar </w:t>
      </w:r>
    </w:p>
    <w:p w14:paraId="0E9C98A9" w14:textId="0B18F215" w:rsidR="00A91DED" w:rsidRPr="00C61B27" w:rsidRDefault="00FB3857" w:rsidP="002B79F8">
      <w:pPr>
        <w:spacing w:before="60" w:after="60"/>
        <w:ind w:firstLine="567"/>
        <w:jc w:val="both"/>
        <w:rPr>
          <w:rFonts w:ascii="Times New Roman" w:hAnsi="Times New Roman"/>
          <w:sz w:val="20"/>
          <w:lang w:val="tr-TR"/>
        </w:rPr>
      </w:pPr>
      <w:r w:rsidRPr="00C61B27">
        <w:rPr>
          <w:rFonts w:ascii="Times New Roman" w:hAnsi="Times New Roman"/>
          <w:sz w:val="20"/>
          <w:lang w:val="tr-TR"/>
        </w:rPr>
        <w:t>Araştırmada yer alan katılımcılar</w:t>
      </w:r>
      <w:r w:rsidR="00C62878" w:rsidRPr="00C61B27">
        <w:rPr>
          <w:rFonts w:ascii="Times New Roman" w:hAnsi="Times New Roman"/>
          <w:sz w:val="20"/>
          <w:lang w:val="tr-TR"/>
        </w:rPr>
        <w:t>ın</w:t>
      </w:r>
      <w:r w:rsidRPr="00C61B27">
        <w:rPr>
          <w:rFonts w:ascii="Times New Roman" w:hAnsi="Times New Roman"/>
          <w:sz w:val="20"/>
          <w:lang w:val="tr-TR"/>
        </w:rPr>
        <w:t xml:space="preserve"> belirlenmesi sürecinde gönüllülük i</w:t>
      </w:r>
      <w:r w:rsidR="00352905" w:rsidRPr="00C61B27">
        <w:rPr>
          <w:rFonts w:ascii="Times New Roman" w:hAnsi="Times New Roman"/>
          <w:sz w:val="20"/>
          <w:lang w:val="tr-TR"/>
        </w:rPr>
        <w:t xml:space="preserve">lkesi </w:t>
      </w:r>
      <w:r w:rsidRPr="00C61B27">
        <w:rPr>
          <w:rFonts w:ascii="Times New Roman" w:hAnsi="Times New Roman"/>
          <w:sz w:val="20"/>
          <w:lang w:val="tr-TR"/>
        </w:rPr>
        <w:t xml:space="preserve">göz önünde bulundurulmuştur. </w:t>
      </w:r>
      <w:r w:rsidR="00352905" w:rsidRPr="00C61B27">
        <w:rPr>
          <w:rFonts w:ascii="Times New Roman" w:hAnsi="Times New Roman"/>
          <w:sz w:val="20"/>
          <w:lang w:val="tr-TR"/>
        </w:rPr>
        <w:t>Araştırmada amaçlı örnekleme yöntemleri arasında yer alan kolay ulaşılabilir durum örneklemesi kullanılmış</w:t>
      </w:r>
      <w:r w:rsidR="00C62878" w:rsidRPr="00C61B27">
        <w:rPr>
          <w:rFonts w:ascii="Times New Roman" w:hAnsi="Times New Roman"/>
          <w:sz w:val="20"/>
          <w:lang w:val="tr-TR"/>
        </w:rPr>
        <w:t>tır. Araştırma</w:t>
      </w:r>
      <w:r w:rsidR="00A31855" w:rsidRPr="00C61B27">
        <w:rPr>
          <w:rFonts w:ascii="Times New Roman" w:hAnsi="Times New Roman"/>
          <w:sz w:val="20"/>
          <w:lang w:val="tr-TR"/>
        </w:rPr>
        <w:t xml:space="preserve">nın katılımcıları </w:t>
      </w:r>
      <w:r w:rsidRPr="00C61B27">
        <w:rPr>
          <w:rFonts w:ascii="Times New Roman" w:hAnsi="Times New Roman"/>
          <w:sz w:val="20"/>
          <w:lang w:val="tr-TR"/>
        </w:rPr>
        <w:t>Trakya Üniversitesinde l</w:t>
      </w:r>
      <w:r w:rsidR="00352905" w:rsidRPr="00C61B27">
        <w:rPr>
          <w:rFonts w:ascii="Times New Roman" w:hAnsi="Times New Roman"/>
          <w:sz w:val="20"/>
          <w:lang w:val="tr-TR"/>
        </w:rPr>
        <w:t>isansüstü eğitime devam eden sınıf öğretmenleri</w:t>
      </w:r>
      <w:r w:rsidRPr="00C61B27">
        <w:rPr>
          <w:rFonts w:ascii="Times New Roman" w:hAnsi="Times New Roman"/>
          <w:sz w:val="20"/>
          <w:lang w:val="tr-TR"/>
        </w:rPr>
        <w:t xml:space="preserve"> </w:t>
      </w:r>
      <w:r w:rsidR="00A31855" w:rsidRPr="00C61B27">
        <w:rPr>
          <w:rFonts w:ascii="Times New Roman" w:hAnsi="Times New Roman"/>
          <w:sz w:val="20"/>
          <w:lang w:val="tr-TR"/>
        </w:rPr>
        <w:t xml:space="preserve">ve </w:t>
      </w:r>
      <w:r w:rsidRPr="00C61B27">
        <w:rPr>
          <w:rFonts w:ascii="Times New Roman" w:hAnsi="Times New Roman"/>
          <w:sz w:val="20"/>
          <w:lang w:val="tr-TR"/>
        </w:rPr>
        <w:t>onların görev yaptıkları okul</w:t>
      </w:r>
      <w:r w:rsidR="00A31855" w:rsidRPr="00C61B27">
        <w:rPr>
          <w:rFonts w:ascii="Times New Roman" w:hAnsi="Times New Roman"/>
          <w:sz w:val="20"/>
          <w:lang w:val="tr-TR"/>
        </w:rPr>
        <w:t xml:space="preserve">lardaki </w:t>
      </w:r>
      <w:r w:rsidR="006B30CF" w:rsidRPr="00C61B27">
        <w:rPr>
          <w:rFonts w:ascii="Times New Roman" w:hAnsi="Times New Roman"/>
          <w:sz w:val="20"/>
          <w:lang w:val="tr-TR"/>
        </w:rPr>
        <w:t xml:space="preserve">sınıf öğretmenleri </w:t>
      </w:r>
      <w:r w:rsidRPr="00C61B27">
        <w:rPr>
          <w:rFonts w:ascii="Times New Roman" w:hAnsi="Times New Roman"/>
          <w:sz w:val="20"/>
          <w:lang w:val="tr-TR"/>
        </w:rPr>
        <w:t xml:space="preserve">arasından seçilmiştir. Araştırmada katılımcı olmayı kabul eden öğretmenler </w:t>
      </w:r>
      <w:r w:rsidR="00352905" w:rsidRPr="00C61B27">
        <w:rPr>
          <w:rFonts w:ascii="Times New Roman" w:hAnsi="Times New Roman"/>
          <w:sz w:val="20"/>
          <w:lang w:val="tr-TR"/>
        </w:rPr>
        <w:t xml:space="preserve">Edirne </w:t>
      </w:r>
      <w:r w:rsidRPr="00C61B27">
        <w:rPr>
          <w:rFonts w:ascii="Times New Roman" w:hAnsi="Times New Roman"/>
          <w:sz w:val="20"/>
          <w:lang w:val="tr-TR"/>
        </w:rPr>
        <w:t xml:space="preserve">il </w:t>
      </w:r>
      <w:r w:rsidR="00352905" w:rsidRPr="00C61B27">
        <w:rPr>
          <w:rFonts w:ascii="Times New Roman" w:hAnsi="Times New Roman"/>
          <w:sz w:val="20"/>
          <w:lang w:val="tr-TR"/>
        </w:rPr>
        <w:t>merkez</w:t>
      </w:r>
      <w:r w:rsidR="00751D3F" w:rsidRPr="00C61B27">
        <w:rPr>
          <w:rFonts w:ascii="Times New Roman" w:hAnsi="Times New Roman"/>
          <w:sz w:val="20"/>
          <w:lang w:val="tr-TR"/>
        </w:rPr>
        <w:t xml:space="preserve">inde </w:t>
      </w:r>
      <w:r w:rsidR="00352905" w:rsidRPr="00C61B27">
        <w:rPr>
          <w:rFonts w:ascii="Times New Roman" w:hAnsi="Times New Roman"/>
          <w:sz w:val="20"/>
          <w:lang w:val="tr-TR"/>
        </w:rPr>
        <w:t xml:space="preserve">ve </w:t>
      </w:r>
      <w:r w:rsidRPr="00C61B27">
        <w:rPr>
          <w:rFonts w:ascii="Times New Roman" w:hAnsi="Times New Roman"/>
          <w:sz w:val="20"/>
          <w:lang w:val="tr-TR"/>
        </w:rPr>
        <w:t>Uzunköprü ilçesin</w:t>
      </w:r>
      <w:r w:rsidR="00F0312D" w:rsidRPr="00C61B27">
        <w:rPr>
          <w:rFonts w:ascii="Times New Roman" w:hAnsi="Times New Roman"/>
          <w:sz w:val="20"/>
          <w:lang w:val="tr-TR"/>
        </w:rPr>
        <w:t>d</w:t>
      </w:r>
      <w:r w:rsidR="00860D2E" w:rsidRPr="00C61B27">
        <w:rPr>
          <w:rFonts w:ascii="Times New Roman" w:hAnsi="Times New Roman"/>
          <w:sz w:val="20"/>
          <w:lang w:val="tr-TR"/>
        </w:rPr>
        <w:t xml:space="preserve">e </w:t>
      </w:r>
      <w:r w:rsidR="00543263" w:rsidRPr="00C61B27">
        <w:rPr>
          <w:rFonts w:ascii="Times New Roman" w:hAnsi="Times New Roman"/>
          <w:sz w:val="20"/>
          <w:lang w:val="tr-TR"/>
        </w:rPr>
        <w:t xml:space="preserve">ve bu ilçeye </w:t>
      </w:r>
      <w:r w:rsidR="00860D2E" w:rsidRPr="00C61B27">
        <w:rPr>
          <w:rFonts w:ascii="Times New Roman" w:hAnsi="Times New Roman"/>
          <w:sz w:val="20"/>
          <w:lang w:val="tr-TR"/>
        </w:rPr>
        <w:t xml:space="preserve">bağlı iki köydeki </w:t>
      </w:r>
      <w:r w:rsidRPr="00C61B27">
        <w:rPr>
          <w:rFonts w:ascii="Times New Roman" w:hAnsi="Times New Roman"/>
          <w:sz w:val="20"/>
          <w:lang w:val="tr-TR"/>
        </w:rPr>
        <w:t>ilkokul</w:t>
      </w:r>
      <w:r w:rsidR="003B4340" w:rsidRPr="00C61B27">
        <w:rPr>
          <w:rFonts w:ascii="Times New Roman" w:hAnsi="Times New Roman"/>
          <w:sz w:val="20"/>
          <w:lang w:val="tr-TR"/>
        </w:rPr>
        <w:t>l</w:t>
      </w:r>
      <w:r w:rsidRPr="00C61B27">
        <w:rPr>
          <w:rFonts w:ascii="Times New Roman" w:hAnsi="Times New Roman"/>
          <w:sz w:val="20"/>
          <w:lang w:val="tr-TR"/>
        </w:rPr>
        <w:t>arda görev yapmaktadırlar.</w:t>
      </w:r>
      <w:r w:rsidR="00840689" w:rsidRPr="00C61B27">
        <w:rPr>
          <w:rFonts w:ascii="Times New Roman" w:hAnsi="Times New Roman"/>
          <w:sz w:val="20"/>
          <w:lang w:val="tr-TR"/>
        </w:rPr>
        <w:t xml:space="preserve"> Katılımcı olacak öğretmenleri belirleyebilmek </w:t>
      </w:r>
      <w:r w:rsidR="00B02908" w:rsidRPr="00C61B27">
        <w:rPr>
          <w:rFonts w:ascii="Times New Roman" w:hAnsi="Times New Roman"/>
          <w:sz w:val="20"/>
          <w:lang w:val="tr-TR"/>
        </w:rPr>
        <w:t xml:space="preserve">amacıyla </w:t>
      </w:r>
      <w:r w:rsidR="00840689" w:rsidRPr="00C61B27">
        <w:rPr>
          <w:rFonts w:ascii="Times New Roman" w:hAnsi="Times New Roman"/>
          <w:sz w:val="20"/>
          <w:lang w:val="tr-TR"/>
        </w:rPr>
        <w:t xml:space="preserve">lisansüstü eğitimlerine devam </w:t>
      </w:r>
      <w:r w:rsidR="00275B1E" w:rsidRPr="00C61B27">
        <w:rPr>
          <w:rFonts w:ascii="Times New Roman" w:hAnsi="Times New Roman"/>
          <w:sz w:val="20"/>
          <w:lang w:val="tr-TR"/>
        </w:rPr>
        <w:t>eden öğretmenler</w:t>
      </w:r>
      <w:r w:rsidR="0046070C" w:rsidRPr="00C61B27">
        <w:rPr>
          <w:rFonts w:ascii="Times New Roman" w:hAnsi="Times New Roman"/>
          <w:sz w:val="20"/>
          <w:lang w:val="tr-TR"/>
        </w:rPr>
        <w:t>e</w:t>
      </w:r>
      <w:r w:rsidR="00840689" w:rsidRPr="00C61B27">
        <w:rPr>
          <w:rFonts w:ascii="Times New Roman" w:hAnsi="Times New Roman"/>
          <w:sz w:val="20"/>
          <w:lang w:val="tr-TR"/>
        </w:rPr>
        <w:t xml:space="preserve"> </w:t>
      </w:r>
      <w:r w:rsidR="00275B1E" w:rsidRPr="00C61B27">
        <w:rPr>
          <w:rFonts w:ascii="Times New Roman" w:hAnsi="Times New Roman"/>
          <w:sz w:val="20"/>
          <w:lang w:val="tr-TR"/>
        </w:rPr>
        <w:t>araştırma süreci ve araştırma hakkında bilgi verilmiştir. Aynı zamanda öğretmenlere araştırmaya katılım konusunda kendi okullarında duyuru yapmak isteyip istemedikleri sorulmuş ve kabul eden öğretmenlere araştırmacı tarafından hazırlanmış olan ve araştırmacı, araştırma süreci, amacı ve araştırmacının iletişim bilgilerinin bulunduğu bir doküman verilerek bunları katılımcı adayı öğretmenlere iletmeleri istenmiştir. Daha sonra katılımcı olmayı gönüllü olarak kabul eden yedi sınıf öğretmeniyle yüz yüze ya da telefonla iletişime geçilerek görüşme yeri ve zamanı belirlen</w:t>
      </w:r>
      <w:r w:rsidR="00701DA3" w:rsidRPr="00C61B27">
        <w:rPr>
          <w:rFonts w:ascii="Times New Roman" w:hAnsi="Times New Roman"/>
          <w:sz w:val="20"/>
          <w:lang w:val="tr-TR"/>
        </w:rPr>
        <w:t>erek görüşme takvimi yapılmıştır. Görüşmeler bu takvim doğrultusunda gerçekleştirilmiştir. Görüşme yeri ve zamanı belirlenirken öğretmenlerin taleplerine öncelik verilmiş</w:t>
      </w:r>
      <w:r w:rsidR="00A91DED" w:rsidRPr="00C61B27">
        <w:rPr>
          <w:rFonts w:ascii="Times New Roman" w:hAnsi="Times New Roman"/>
          <w:sz w:val="20"/>
          <w:lang w:val="tr-TR"/>
        </w:rPr>
        <w:t>tir. Tablo’1 katılımcı olmayı kabul eden öğretmenlere ilişkin bazı özet bilgilere yer verilmektedir. Araştırma raporunda katılımcılara ait gerçek isimlere yer verilmemiştir. Araştırmada yer alan her bir katılımcıya sıra numarası verilerek katılımcılar “</w:t>
      </w:r>
      <w:r w:rsidR="00A91DED" w:rsidRPr="00C61B27">
        <w:rPr>
          <w:rFonts w:ascii="Times New Roman" w:hAnsi="Times New Roman"/>
          <w:i/>
          <w:sz w:val="20"/>
          <w:lang w:val="tr-TR"/>
        </w:rPr>
        <w:t>Öğretmen 1; Öğretmen 2”</w:t>
      </w:r>
      <w:r w:rsidR="00A91DED" w:rsidRPr="00C61B27">
        <w:rPr>
          <w:rFonts w:ascii="Times New Roman" w:hAnsi="Times New Roman"/>
          <w:sz w:val="20"/>
          <w:lang w:val="tr-TR"/>
        </w:rPr>
        <w:t xml:space="preserve"> biçiminde adlandırılmıştır. Araştırmaya katılan öğretmenlerin tamamı kadındır ve yaşları 28-49 arasında değişmektedir. Öğretmenlerin ikisi dışında tamamı eğitim fakültelerinin sınıf öğretmenliği programlarından mezun olmuşlardır. </w:t>
      </w:r>
      <w:r w:rsidR="00CB5842" w:rsidRPr="00C61B27">
        <w:rPr>
          <w:rFonts w:ascii="Times New Roman" w:hAnsi="Times New Roman"/>
          <w:sz w:val="20"/>
          <w:lang w:val="tr-TR"/>
        </w:rPr>
        <w:t xml:space="preserve">Mesleki deneyim süresi en fazla olan öğretmen meslekteki 28. yılını çalışırken mesleki deneyim süresi en az olan öğretmen 1,5 yıllık </w:t>
      </w:r>
      <w:r w:rsidR="00B40ADE" w:rsidRPr="00C61B27">
        <w:rPr>
          <w:rFonts w:ascii="Times New Roman" w:hAnsi="Times New Roman"/>
          <w:sz w:val="20"/>
          <w:lang w:val="tr-TR"/>
        </w:rPr>
        <w:t xml:space="preserve">öğretmenlik </w:t>
      </w:r>
      <w:r w:rsidR="00CB5842" w:rsidRPr="00C61B27">
        <w:rPr>
          <w:rFonts w:ascii="Times New Roman" w:hAnsi="Times New Roman"/>
          <w:sz w:val="20"/>
          <w:lang w:val="tr-TR"/>
        </w:rPr>
        <w:t>deneyim</w:t>
      </w:r>
      <w:r w:rsidR="00B40ADE" w:rsidRPr="00C61B27">
        <w:rPr>
          <w:rFonts w:ascii="Times New Roman" w:hAnsi="Times New Roman"/>
          <w:sz w:val="20"/>
          <w:lang w:val="tr-TR"/>
        </w:rPr>
        <w:t>ine</w:t>
      </w:r>
      <w:r w:rsidR="00CB5842" w:rsidRPr="00C61B27">
        <w:rPr>
          <w:rFonts w:ascii="Times New Roman" w:hAnsi="Times New Roman"/>
          <w:sz w:val="20"/>
          <w:lang w:val="tr-TR"/>
        </w:rPr>
        <w:t xml:space="preserve"> sahiptir.</w:t>
      </w:r>
      <w:r w:rsidR="00F62A3E" w:rsidRPr="00C61B27">
        <w:rPr>
          <w:rFonts w:ascii="Times New Roman" w:hAnsi="Times New Roman"/>
          <w:sz w:val="20"/>
          <w:lang w:val="tr-TR"/>
        </w:rPr>
        <w:t xml:space="preserve"> </w:t>
      </w:r>
    </w:p>
    <w:p w14:paraId="28993A00" w14:textId="77777777" w:rsidR="002F79B4" w:rsidRPr="00C61B27" w:rsidRDefault="002F79B4" w:rsidP="00B73B58">
      <w:pPr>
        <w:tabs>
          <w:tab w:val="left" w:pos="3656"/>
        </w:tabs>
        <w:rPr>
          <w:rFonts w:ascii="Times New Roman" w:hAnsi="Times New Roman"/>
          <w:b/>
          <w:sz w:val="20"/>
          <w:lang w:val="tr-TR"/>
        </w:rPr>
      </w:pPr>
    </w:p>
    <w:p w14:paraId="1952EB18" w14:textId="77777777" w:rsidR="002F79B4" w:rsidRPr="00C61B27" w:rsidRDefault="002F79B4" w:rsidP="00B73B58">
      <w:pPr>
        <w:tabs>
          <w:tab w:val="left" w:pos="3656"/>
        </w:tabs>
        <w:rPr>
          <w:rFonts w:ascii="Times New Roman" w:hAnsi="Times New Roman"/>
          <w:sz w:val="20"/>
          <w:lang w:val="tr-TR"/>
        </w:rPr>
      </w:pPr>
      <w:r w:rsidRPr="00C61B27">
        <w:rPr>
          <w:rFonts w:ascii="Times New Roman" w:hAnsi="Times New Roman"/>
          <w:b/>
          <w:sz w:val="20"/>
          <w:lang w:val="tr-TR"/>
        </w:rPr>
        <w:t>Tablo 1.</w:t>
      </w:r>
      <w:r w:rsidRPr="00C61B27">
        <w:rPr>
          <w:rFonts w:ascii="Times New Roman" w:hAnsi="Times New Roman"/>
          <w:sz w:val="20"/>
          <w:lang w:val="tr-TR"/>
        </w:rPr>
        <w:t xml:space="preserve"> Katılımcılara ait demografik özellikleri </w:t>
      </w:r>
    </w:p>
    <w:tbl>
      <w:tblPr>
        <w:tblW w:w="492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277"/>
        <w:gridCol w:w="1275"/>
        <w:gridCol w:w="565"/>
        <w:gridCol w:w="1560"/>
        <w:gridCol w:w="1741"/>
      </w:tblGrid>
      <w:tr w:rsidR="002F79B4" w:rsidRPr="00C61B27" w14:paraId="10711EA5" w14:textId="77777777" w:rsidTr="00801389">
        <w:trPr>
          <w:cantSplit/>
          <w:trHeight w:val="325"/>
        </w:trPr>
        <w:tc>
          <w:tcPr>
            <w:tcW w:w="996" w:type="pct"/>
            <w:tcBorders>
              <w:top w:val="single" w:sz="4" w:space="0" w:color="auto"/>
              <w:left w:val="nil"/>
              <w:bottom w:val="single" w:sz="8" w:space="0" w:color="auto"/>
              <w:right w:val="nil"/>
            </w:tcBorders>
            <w:shd w:val="clear" w:color="auto" w:fill="auto"/>
            <w:vAlign w:val="center"/>
          </w:tcPr>
          <w:p w14:paraId="1D11AA13" w14:textId="77777777" w:rsidR="002F79B4" w:rsidRPr="001072BD" w:rsidRDefault="002F79B4" w:rsidP="00B73B58">
            <w:pPr>
              <w:pStyle w:val="GvdeMetni3"/>
              <w:jc w:val="left"/>
              <w:rPr>
                <w:rFonts w:ascii="Times New Roman" w:hAnsi="Times New Roman"/>
                <w:sz w:val="18"/>
                <w:lang w:val="tr-TR"/>
              </w:rPr>
            </w:pPr>
            <w:r w:rsidRPr="001072BD">
              <w:rPr>
                <w:rFonts w:ascii="Times New Roman" w:hAnsi="Times New Roman"/>
                <w:sz w:val="18"/>
                <w:lang w:val="tr-TR"/>
              </w:rPr>
              <w:t>Katılımcı</w:t>
            </w:r>
          </w:p>
        </w:tc>
        <w:tc>
          <w:tcPr>
            <w:tcW w:w="993" w:type="pct"/>
            <w:tcBorders>
              <w:top w:val="single" w:sz="4" w:space="0" w:color="auto"/>
              <w:left w:val="nil"/>
              <w:bottom w:val="single" w:sz="8" w:space="0" w:color="auto"/>
              <w:right w:val="nil"/>
            </w:tcBorders>
            <w:shd w:val="clear" w:color="auto" w:fill="auto"/>
            <w:vAlign w:val="center"/>
          </w:tcPr>
          <w:p w14:paraId="49B650C7" w14:textId="77777777" w:rsidR="002F79B4" w:rsidRPr="001072BD" w:rsidRDefault="002F79B4" w:rsidP="00B73B58">
            <w:pPr>
              <w:pStyle w:val="GvdeMetni3"/>
              <w:ind w:left="297"/>
              <w:jc w:val="left"/>
              <w:rPr>
                <w:rFonts w:ascii="Times New Roman" w:hAnsi="Times New Roman"/>
                <w:sz w:val="18"/>
                <w:lang w:val="tr-TR"/>
              </w:rPr>
            </w:pPr>
            <w:r w:rsidRPr="001072BD">
              <w:rPr>
                <w:rFonts w:ascii="Times New Roman" w:hAnsi="Times New Roman"/>
                <w:sz w:val="18"/>
                <w:lang w:val="tr-TR"/>
              </w:rPr>
              <w:t xml:space="preserve">Cinsiyet </w:t>
            </w:r>
          </w:p>
        </w:tc>
        <w:tc>
          <w:tcPr>
            <w:tcW w:w="440" w:type="pct"/>
            <w:tcBorders>
              <w:left w:val="nil"/>
              <w:bottom w:val="single" w:sz="8" w:space="0" w:color="auto"/>
              <w:right w:val="nil"/>
            </w:tcBorders>
            <w:shd w:val="clear" w:color="auto" w:fill="auto"/>
            <w:vAlign w:val="center"/>
          </w:tcPr>
          <w:p w14:paraId="7245ACC5" w14:textId="77777777" w:rsidR="002F79B4" w:rsidRPr="001072BD" w:rsidRDefault="002F79B4" w:rsidP="00B73B58">
            <w:pPr>
              <w:pStyle w:val="GvdeMetni3"/>
              <w:rPr>
                <w:rFonts w:ascii="Times New Roman" w:hAnsi="Times New Roman"/>
                <w:sz w:val="18"/>
                <w:lang w:val="tr-TR"/>
              </w:rPr>
            </w:pPr>
            <w:r w:rsidRPr="001072BD">
              <w:rPr>
                <w:rFonts w:ascii="Times New Roman" w:hAnsi="Times New Roman"/>
                <w:sz w:val="18"/>
                <w:lang w:val="tr-TR"/>
              </w:rPr>
              <w:t xml:space="preserve">Yaş </w:t>
            </w:r>
          </w:p>
        </w:tc>
        <w:tc>
          <w:tcPr>
            <w:tcW w:w="1215" w:type="pct"/>
            <w:tcBorders>
              <w:left w:val="nil"/>
              <w:bottom w:val="single" w:sz="8" w:space="0" w:color="auto"/>
              <w:right w:val="nil"/>
            </w:tcBorders>
            <w:vAlign w:val="center"/>
          </w:tcPr>
          <w:p w14:paraId="7601F088" w14:textId="77777777" w:rsidR="002F79B4" w:rsidRPr="001072BD" w:rsidRDefault="002F79B4" w:rsidP="00B73B58">
            <w:pPr>
              <w:pStyle w:val="GvdeMetni3"/>
              <w:rPr>
                <w:rFonts w:ascii="Times New Roman" w:hAnsi="Times New Roman"/>
                <w:sz w:val="18"/>
                <w:lang w:val="tr-TR"/>
              </w:rPr>
            </w:pPr>
            <w:r w:rsidRPr="001072BD">
              <w:rPr>
                <w:rFonts w:ascii="Times New Roman" w:hAnsi="Times New Roman"/>
                <w:sz w:val="18"/>
                <w:lang w:val="tr-TR"/>
              </w:rPr>
              <w:t xml:space="preserve">Mesleki deneyim süresi (yıl) </w:t>
            </w:r>
          </w:p>
        </w:tc>
        <w:tc>
          <w:tcPr>
            <w:tcW w:w="1356" w:type="pct"/>
            <w:tcBorders>
              <w:left w:val="nil"/>
              <w:bottom w:val="single" w:sz="8" w:space="0" w:color="auto"/>
              <w:right w:val="nil"/>
            </w:tcBorders>
            <w:vAlign w:val="center"/>
          </w:tcPr>
          <w:p w14:paraId="4375920F" w14:textId="4BAA9A3E" w:rsidR="002F79B4" w:rsidRPr="001072BD" w:rsidRDefault="002F79B4" w:rsidP="00801389">
            <w:pPr>
              <w:pStyle w:val="GvdeMetni3"/>
              <w:rPr>
                <w:rFonts w:ascii="Times New Roman" w:hAnsi="Times New Roman"/>
                <w:sz w:val="18"/>
                <w:lang w:val="tr-TR"/>
              </w:rPr>
            </w:pPr>
            <w:r w:rsidRPr="001072BD">
              <w:rPr>
                <w:rFonts w:ascii="Times New Roman" w:hAnsi="Times New Roman"/>
                <w:sz w:val="18"/>
                <w:lang w:val="tr-TR"/>
              </w:rPr>
              <w:t>Mezun oldukları bölüm</w:t>
            </w:r>
          </w:p>
        </w:tc>
      </w:tr>
      <w:tr w:rsidR="00CE1EE6" w:rsidRPr="00C61B27" w14:paraId="6E50073E" w14:textId="77777777" w:rsidTr="00801389">
        <w:trPr>
          <w:cantSplit/>
          <w:trHeight w:val="225"/>
        </w:trPr>
        <w:tc>
          <w:tcPr>
            <w:tcW w:w="996" w:type="pct"/>
            <w:tcBorders>
              <w:top w:val="single" w:sz="8" w:space="0" w:color="auto"/>
              <w:left w:val="nil"/>
              <w:bottom w:val="nil"/>
              <w:right w:val="nil"/>
            </w:tcBorders>
            <w:shd w:val="clear" w:color="auto" w:fill="auto"/>
          </w:tcPr>
          <w:p w14:paraId="5EB16792" w14:textId="77777777" w:rsidR="00CE1EE6" w:rsidRPr="00801389" w:rsidRDefault="00CE1EE6" w:rsidP="00FA57D0">
            <w:pPr>
              <w:pStyle w:val="GvdeMetni3"/>
              <w:jc w:val="left"/>
              <w:rPr>
                <w:rFonts w:ascii="Times New Roman" w:hAnsi="Times New Roman"/>
                <w:b w:val="0"/>
                <w:sz w:val="18"/>
                <w:lang w:val="tr-TR"/>
              </w:rPr>
            </w:pPr>
            <w:r w:rsidRPr="00801389">
              <w:rPr>
                <w:rFonts w:ascii="Times New Roman" w:hAnsi="Times New Roman"/>
                <w:b w:val="0"/>
                <w:sz w:val="18"/>
                <w:lang w:val="tr-TR"/>
              </w:rPr>
              <w:t>Öğretmen 1</w:t>
            </w:r>
          </w:p>
        </w:tc>
        <w:tc>
          <w:tcPr>
            <w:tcW w:w="993" w:type="pct"/>
            <w:tcBorders>
              <w:left w:val="nil"/>
              <w:bottom w:val="nil"/>
              <w:right w:val="nil"/>
            </w:tcBorders>
            <w:shd w:val="clear" w:color="auto" w:fill="auto"/>
            <w:vAlign w:val="center"/>
          </w:tcPr>
          <w:p w14:paraId="56DF3EC1"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Kadın </w:t>
            </w:r>
          </w:p>
        </w:tc>
        <w:tc>
          <w:tcPr>
            <w:tcW w:w="440" w:type="pct"/>
            <w:tcBorders>
              <w:left w:val="nil"/>
              <w:bottom w:val="nil"/>
              <w:right w:val="nil"/>
            </w:tcBorders>
            <w:vAlign w:val="center"/>
          </w:tcPr>
          <w:p w14:paraId="4D774F79"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28</w:t>
            </w:r>
          </w:p>
        </w:tc>
        <w:tc>
          <w:tcPr>
            <w:tcW w:w="1215" w:type="pct"/>
            <w:tcBorders>
              <w:left w:val="nil"/>
              <w:bottom w:val="nil"/>
              <w:right w:val="nil"/>
            </w:tcBorders>
            <w:vAlign w:val="center"/>
          </w:tcPr>
          <w:p w14:paraId="7530BB3B"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4</w:t>
            </w:r>
          </w:p>
        </w:tc>
        <w:tc>
          <w:tcPr>
            <w:tcW w:w="1356" w:type="pct"/>
            <w:tcBorders>
              <w:left w:val="nil"/>
              <w:bottom w:val="nil"/>
              <w:right w:val="nil"/>
            </w:tcBorders>
            <w:shd w:val="clear" w:color="auto" w:fill="auto"/>
            <w:vAlign w:val="center"/>
          </w:tcPr>
          <w:p w14:paraId="31F710E6"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Sınıf Öğretmenliği </w:t>
            </w:r>
          </w:p>
        </w:tc>
      </w:tr>
      <w:tr w:rsidR="00CE1EE6" w:rsidRPr="00C61B27" w14:paraId="74589A82" w14:textId="77777777" w:rsidTr="00801389">
        <w:trPr>
          <w:cantSplit/>
          <w:trHeight w:val="236"/>
        </w:trPr>
        <w:tc>
          <w:tcPr>
            <w:tcW w:w="996" w:type="pct"/>
            <w:tcBorders>
              <w:top w:val="nil"/>
              <w:left w:val="nil"/>
              <w:bottom w:val="nil"/>
              <w:right w:val="nil"/>
            </w:tcBorders>
            <w:shd w:val="clear" w:color="auto" w:fill="auto"/>
          </w:tcPr>
          <w:p w14:paraId="0F32BE80" w14:textId="77777777" w:rsidR="00CE1EE6" w:rsidRPr="00801389" w:rsidRDefault="00CE1EE6" w:rsidP="00FA57D0">
            <w:pPr>
              <w:pStyle w:val="GvdeMetni3"/>
              <w:jc w:val="left"/>
              <w:rPr>
                <w:rFonts w:ascii="Times New Roman" w:hAnsi="Times New Roman"/>
                <w:b w:val="0"/>
                <w:sz w:val="18"/>
                <w:lang w:val="tr-TR"/>
              </w:rPr>
            </w:pPr>
            <w:r w:rsidRPr="00801389">
              <w:rPr>
                <w:rFonts w:ascii="Times New Roman" w:hAnsi="Times New Roman"/>
                <w:b w:val="0"/>
                <w:sz w:val="18"/>
                <w:lang w:val="tr-TR"/>
              </w:rPr>
              <w:t>Öğretmen 2</w:t>
            </w:r>
          </w:p>
        </w:tc>
        <w:tc>
          <w:tcPr>
            <w:tcW w:w="993" w:type="pct"/>
            <w:tcBorders>
              <w:top w:val="nil"/>
              <w:left w:val="nil"/>
              <w:bottom w:val="nil"/>
              <w:right w:val="nil"/>
            </w:tcBorders>
            <w:shd w:val="clear" w:color="auto" w:fill="auto"/>
            <w:vAlign w:val="center"/>
          </w:tcPr>
          <w:p w14:paraId="28C2FA69"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Kadın </w:t>
            </w:r>
          </w:p>
        </w:tc>
        <w:tc>
          <w:tcPr>
            <w:tcW w:w="440" w:type="pct"/>
            <w:tcBorders>
              <w:top w:val="nil"/>
              <w:left w:val="nil"/>
              <w:bottom w:val="nil"/>
              <w:right w:val="nil"/>
            </w:tcBorders>
            <w:vAlign w:val="center"/>
          </w:tcPr>
          <w:p w14:paraId="5B0D53AD"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29</w:t>
            </w:r>
          </w:p>
        </w:tc>
        <w:tc>
          <w:tcPr>
            <w:tcW w:w="1215" w:type="pct"/>
            <w:tcBorders>
              <w:top w:val="nil"/>
              <w:left w:val="nil"/>
              <w:bottom w:val="nil"/>
              <w:right w:val="nil"/>
            </w:tcBorders>
            <w:vAlign w:val="center"/>
          </w:tcPr>
          <w:p w14:paraId="29500345"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6</w:t>
            </w:r>
          </w:p>
        </w:tc>
        <w:tc>
          <w:tcPr>
            <w:tcW w:w="1356" w:type="pct"/>
            <w:tcBorders>
              <w:top w:val="nil"/>
              <w:left w:val="nil"/>
              <w:bottom w:val="nil"/>
              <w:right w:val="nil"/>
            </w:tcBorders>
            <w:shd w:val="clear" w:color="auto" w:fill="auto"/>
            <w:vAlign w:val="center"/>
          </w:tcPr>
          <w:p w14:paraId="1D983C93"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Sınıf Öğretmenliği </w:t>
            </w:r>
          </w:p>
        </w:tc>
      </w:tr>
      <w:tr w:rsidR="00CE1EE6" w:rsidRPr="00C61B27" w14:paraId="08F64733" w14:textId="77777777" w:rsidTr="00801389">
        <w:trPr>
          <w:cantSplit/>
          <w:trHeight w:val="236"/>
        </w:trPr>
        <w:tc>
          <w:tcPr>
            <w:tcW w:w="996" w:type="pct"/>
            <w:tcBorders>
              <w:top w:val="nil"/>
              <w:left w:val="nil"/>
              <w:bottom w:val="nil"/>
              <w:right w:val="nil"/>
            </w:tcBorders>
            <w:shd w:val="clear" w:color="auto" w:fill="auto"/>
          </w:tcPr>
          <w:p w14:paraId="062C5588" w14:textId="77777777" w:rsidR="00CE1EE6" w:rsidRPr="00801389" w:rsidRDefault="00CE1EE6" w:rsidP="00FA57D0">
            <w:pPr>
              <w:pStyle w:val="GvdeMetni3"/>
              <w:jc w:val="left"/>
              <w:rPr>
                <w:rFonts w:ascii="Times New Roman" w:hAnsi="Times New Roman"/>
                <w:b w:val="0"/>
                <w:sz w:val="18"/>
                <w:lang w:val="tr-TR"/>
              </w:rPr>
            </w:pPr>
            <w:r w:rsidRPr="00801389">
              <w:rPr>
                <w:rFonts w:ascii="Times New Roman" w:hAnsi="Times New Roman"/>
                <w:b w:val="0"/>
                <w:sz w:val="18"/>
                <w:lang w:val="tr-TR"/>
              </w:rPr>
              <w:t>Öğretmen 3</w:t>
            </w:r>
          </w:p>
        </w:tc>
        <w:tc>
          <w:tcPr>
            <w:tcW w:w="993" w:type="pct"/>
            <w:tcBorders>
              <w:top w:val="nil"/>
              <w:left w:val="nil"/>
              <w:bottom w:val="nil"/>
              <w:right w:val="nil"/>
            </w:tcBorders>
            <w:shd w:val="clear" w:color="auto" w:fill="auto"/>
            <w:vAlign w:val="center"/>
          </w:tcPr>
          <w:p w14:paraId="6DD9EFE3"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Kadın </w:t>
            </w:r>
          </w:p>
        </w:tc>
        <w:tc>
          <w:tcPr>
            <w:tcW w:w="440" w:type="pct"/>
            <w:tcBorders>
              <w:top w:val="nil"/>
              <w:left w:val="nil"/>
              <w:bottom w:val="nil"/>
              <w:right w:val="nil"/>
            </w:tcBorders>
            <w:vAlign w:val="center"/>
          </w:tcPr>
          <w:p w14:paraId="5CD4BB1E"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28</w:t>
            </w:r>
          </w:p>
        </w:tc>
        <w:tc>
          <w:tcPr>
            <w:tcW w:w="1215" w:type="pct"/>
            <w:tcBorders>
              <w:top w:val="nil"/>
              <w:left w:val="nil"/>
              <w:bottom w:val="nil"/>
              <w:right w:val="nil"/>
            </w:tcBorders>
            <w:vAlign w:val="center"/>
          </w:tcPr>
          <w:p w14:paraId="681B5E37"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1.5</w:t>
            </w:r>
          </w:p>
        </w:tc>
        <w:tc>
          <w:tcPr>
            <w:tcW w:w="1356" w:type="pct"/>
            <w:tcBorders>
              <w:top w:val="nil"/>
              <w:left w:val="nil"/>
              <w:bottom w:val="nil"/>
              <w:right w:val="nil"/>
            </w:tcBorders>
            <w:shd w:val="clear" w:color="auto" w:fill="auto"/>
            <w:vAlign w:val="center"/>
          </w:tcPr>
          <w:p w14:paraId="28BD8078"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Sınıf Öğretmenliği </w:t>
            </w:r>
          </w:p>
        </w:tc>
      </w:tr>
      <w:tr w:rsidR="00CE1EE6" w:rsidRPr="00C61B27" w14:paraId="6A03D05D" w14:textId="77777777" w:rsidTr="00801389">
        <w:trPr>
          <w:cantSplit/>
          <w:trHeight w:val="236"/>
        </w:trPr>
        <w:tc>
          <w:tcPr>
            <w:tcW w:w="996" w:type="pct"/>
            <w:tcBorders>
              <w:top w:val="nil"/>
              <w:left w:val="nil"/>
              <w:bottom w:val="nil"/>
              <w:right w:val="nil"/>
            </w:tcBorders>
            <w:shd w:val="clear" w:color="auto" w:fill="auto"/>
          </w:tcPr>
          <w:p w14:paraId="6B162D91" w14:textId="77777777" w:rsidR="00CE1EE6" w:rsidRPr="00801389" w:rsidRDefault="00CE1EE6" w:rsidP="00FA57D0">
            <w:pPr>
              <w:pStyle w:val="GvdeMetni3"/>
              <w:jc w:val="left"/>
              <w:rPr>
                <w:rFonts w:ascii="Times New Roman" w:hAnsi="Times New Roman"/>
                <w:b w:val="0"/>
                <w:sz w:val="18"/>
                <w:lang w:val="tr-TR"/>
              </w:rPr>
            </w:pPr>
            <w:r w:rsidRPr="00801389">
              <w:rPr>
                <w:rFonts w:ascii="Times New Roman" w:hAnsi="Times New Roman"/>
                <w:b w:val="0"/>
                <w:sz w:val="18"/>
                <w:lang w:val="tr-TR"/>
              </w:rPr>
              <w:t>Öğretmen 4</w:t>
            </w:r>
          </w:p>
        </w:tc>
        <w:tc>
          <w:tcPr>
            <w:tcW w:w="993" w:type="pct"/>
            <w:tcBorders>
              <w:top w:val="nil"/>
              <w:left w:val="nil"/>
              <w:bottom w:val="nil"/>
              <w:right w:val="nil"/>
            </w:tcBorders>
            <w:shd w:val="clear" w:color="auto" w:fill="auto"/>
            <w:vAlign w:val="center"/>
          </w:tcPr>
          <w:p w14:paraId="4CDEFCCD"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Kadın </w:t>
            </w:r>
          </w:p>
        </w:tc>
        <w:tc>
          <w:tcPr>
            <w:tcW w:w="440" w:type="pct"/>
            <w:tcBorders>
              <w:top w:val="nil"/>
              <w:left w:val="nil"/>
              <w:bottom w:val="nil"/>
              <w:right w:val="nil"/>
            </w:tcBorders>
            <w:vAlign w:val="center"/>
          </w:tcPr>
          <w:p w14:paraId="21951852"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40</w:t>
            </w:r>
          </w:p>
        </w:tc>
        <w:tc>
          <w:tcPr>
            <w:tcW w:w="1215" w:type="pct"/>
            <w:tcBorders>
              <w:top w:val="nil"/>
              <w:left w:val="nil"/>
              <w:bottom w:val="nil"/>
              <w:right w:val="nil"/>
            </w:tcBorders>
            <w:vAlign w:val="center"/>
          </w:tcPr>
          <w:p w14:paraId="6FD2BF14"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19</w:t>
            </w:r>
          </w:p>
        </w:tc>
        <w:tc>
          <w:tcPr>
            <w:tcW w:w="1356" w:type="pct"/>
            <w:tcBorders>
              <w:top w:val="nil"/>
              <w:left w:val="nil"/>
              <w:bottom w:val="nil"/>
              <w:right w:val="nil"/>
            </w:tcBorders>
            <w:shd w:val="clear" w:color="auto" w:fill="auto"/>
            <w:vAlign w:val="center"/>
          </w:tcPr>
          <w:p w14:paraId="31DC4304"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Sınıf Öğretmenliği </w:t>
            </w:r>
          </w:p>
        </w:tc>
      </w:tr>
      <w:tr w:rsidR="00CE1EE6" w:rsidRPr="00C61B27" w14:paraId="3A0510C0" w14:textId="77777777" w:rsidTr="00801389">
        <w:trPr>
          <w:cantSplit/>
          <w:trHeight w:val="236"/>
        </w:trPr>
        <w:tc>
          <w:tcPr>
            <w:tcW w:w="996" w:type="pct"/>
            <w:tcBorders>
              <w:top w:val="nil"/>
              <w:left w:val="nil"/>
              <w:bottom w:val="nil"/>
              <w:right w:val="nil"/>
            </w:tcBorders>
            <w:shd w:val="clear" w:color="auto" w:fill="auto"/>
          </w:tcPr>
          <w:p w14:paraId="2F5D5D72" w14:textId="77777777" w:rsidR="00CE1EE6" w:rsidRPr="00801389" w:rsidRDefault="00CE1EE6" w:rsidP="00FA57D0">
            <w:pPr>
              <w:pStyle w:val="GvdeMetni3"/>
              <w:jc w:val="left"/>
              <w:rPr>
                <w:rFonts w:ascii="Times New Roman" w:hAnsi="Times New Roman"/>
                <w:b w:val="0"/>
                <w:sz w:val="18"/>
                <w:lang w:val="tr-TR"/>
              </w:rPr>
            </w:pPr>
            <w:r w:rsidRPr="00801389">
              <w:rPr>
                <w:rFonts w:ascii="Times New Roman" w:hAnsi="Times New Roman"/>
                <w:b w:val="0"/>
                <w:sz w:val="18"/>
                <w:lang w:val="tr-TR"/>
              </w:rPr>
              <w:t>Öğretmen 5</w:t>
            </w:r>
          </w:p>
        </w:tc>
        <w:tc>
          <w:tcPr>
            <w:tcW w:w="993" w:type="pct"/>
            <w:tcBorders>
              <w:top w:val="nil"/>
              <w:left w:val="nil"/>
              <w:bottom w:val="nil"/>
              <w:right w:val="nil"/>
            </w:tcBorders>
            <w:shd w:val="clear" w:color="auto" w:fill="auto"/>
            <w:vAlign w:val="center"/>
          </w:tcPr>
          <w:p w14:paraId="2BD6BA34"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Kadın </w:t>
            </w:r>
          </w:p>
        </w:tc>
        <w:tc>
          <w:tcPr>
            <w:tcW w:w="440" w:type="pct"/>
            <w:tcBorders>
              <w:top w:val="nil"/>
              <w:left w:val="nil"/>
              <w:bottom w:val="nil"/>
              <w:right w:val="nil"/>
            </w:tcBorders>
            <w:vAlign w:val="center"/>
          </w:tcPr>
          <w:p w14:paraId="67B223EC"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49</w:t>
            </w:r>
          </w:p>
        </w:tc>
        <w:tc>
          <w:tcPr>
            <w:tcW w:w="1215" w:type="pct"/>
            <w:tcBorders>
              <w:top w:val="nil"/>
              <w:left w:val="nil"/>
              <w:bottom w:val="nil"/>
              <w:right w:val="nil"/>
            </w:tcBorders>
            <w:vAlign w:val="center"/>
          </w:tcPr>
          <w:p w14:paraId="3818F611"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27</w:t>
            </w:r>
          </w:p>
        </w:tc>
        <w:tc>
          <w:tcPr>
            <w:tcW w:w="1356" w:type="pct"/>
            <w:tcBorders>
              <w:top w:val="nil"/>
              <w:left w:val="nil"/>
              <w:bottom w:val="nil"/>
              <w:right w:val="nil"/>
            </w:tcBorders>
            <w:shd w:val="clear" w:color="auto" w:fill="auto"/>
            <w:vAlign w:val="center"/>
          </w:tcPr>
          <w:p w14:paraId="3BB8C25C"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Yüksekokul </w:t>
            </w:r>
          </w:p>
        </w:tc>
      </w:tr>
      <w:tr w:rsidR="00CE1EE6" w:rsidRPr="00C61B27" w14:paraId="22EB217C" w14:textId="77777777" w:rsidTr="00801389">
        <w:trPr>
          <w:cantSplit/>
          <w:trHeight w:val="236"/>
        </w:trPr>
        <w:tc>
          <w:tcPr>
            <w:tcW w:w="996" w:type="pct"/>
            <w:tcBorders>
              <w:top w:val="nil"/>
              <w:left w:val="nil"/>
              <w:bottom w:val="nil"/>
              <w:right w:val="nil"/>
            </w:tcBorders>
            <w:shd w:val="clear" w:color="auto" w:fill="auto"/>
          </w:tcPr>
          <w:p w14:paraId="6F605A9B" w14:textId="77777777" w:rsidR="00CE1EE6" w:rsidRPr="00801389" w:rsidRDefault="00CE1EE6" w:rsidP="00FA57D0">
            <w:pPr>
              <w:pStyle w:val="GvdeMetni3"/>
              <w:jc w:val="left"/>
              <w:rPr>
                <w:rFonts w:ascii="Times New Roman" w:hAnsi="Times New Roman"/>
                <w:b w:val="0"/>
                <w:sz w:val="18"/>
                <w:lang w:val="tr-TR"/>
              </w:rPr>
            </w:pPr>
            <w:r w:rsidRPr="00801389">
              <w:rPr>
                <w:rFonts w:ascii="Times New Roman" w:hAnsi="Times New Roman"/>
                <w:b w:val="0"/>
                <w:sz w:val="18"/>
                <w:lang w:val="tr-TR"/>
              </w:rPr>
              <w:t>Öğretmen 6</w:t>
            </w:r>
          </w:p>
        </w:tc>
        <w:tc>
          <w:tcPr>
            <w:tcW w:w="993" w:type="pct"/>
            <w:tcBorders>
              <w:top w:val="nil"/>
              <w:left w:val="nil"/>
              <w:bottom w:val="nil"/>
              <w:right w:val="nil"/>
            </w:tcBorders>
            <w:shd w:val="clear" w:color="auto" w:fill="auto"/>
            <w:vAlign w:val="center"/>
          </w:tcPr>
          <w:p w14:paraId="5E80E9BD"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Kadın </w:t>
            </w:r>
          </w:p>
        </w:tc>
        <w:tc>
          <w:tcPr>
            <w:tcW w:w="440" w:type="pct"/>
            <w:tcBorders>
              <w:top w:val="nil"/>
              <w:left w:val="nil"/>
              <w:bottom w:val="nil"/>
              <w:right w:val="nil"/>
            </w:tcBorders>
            <w:vAlign w:val="center"/>
          </w:tcPr>
          <w:p w14:paraId="1293D433"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47</w:t>
            </w:r>
          </w:p>
        </w:tc>
        <w:tc>
          <w:tcPr>
            <w:tcW w:w="1215" w:type="pct"/>
            <w:tcBorders>
              <w:top w:val="nil"/>
              <w:left w:val="nil"/>
              <w:bottom w:val="nil"/>
              <w:right w:val="nil"/>
            </w:tcBorders>
            <w:vAlign w:val="center"/>
          </w:tcPr>
          <w:p w14:paraId="4C406884"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28</w:t>
            </w:r>
          </w:p>
        </w:tc>
        <w:tc>
          <w:tcPr>
            <w:tcW w:w="1356" w:type="pct"/>
            <w:tcBorders>
              <w:top w:val="nil"/>
              <w:left w:val="nil"/>
              <w:bottom w:val="nil"/>
              <w:right w:val="nil"/>
            </w:tcBorders>
            <w:shd w:val="clear" w:color="auto" w:fill="auto"/>
            <w:vAlign w:val="center"/>
          </w:tcPr>
          <w:p w14:paraId="51F79A66"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Yüksekokul </w:t>
            </w:r>
          </w:p>
        </w:tc>
      </w:tr>
      <w:tr w:rsidR="00CE1EE6" w:rsidRPr="00C61B27" w14:paraId="24750A46" w14:textId="77777777" w:rsidTr="00801389">
        <w:trPr>
          <w:cantSplit/>
          <w:trHeight w:val="236"/>
        </w:trPr>
        <w:tc>
          <w:tcPr>
            <w:tcW w:w="996" w:type="pct"/>
            <w:tcBorders>
              <w:top w:val="nil"/>
              <w:left w:val="nil"/>
              <w:bottom w:val="single" w:sz="4" w:space="0" w:color="auto"/>
              <w:right w:val="nil"/>
            </w:tcBorders>
            <w:shd w:val="clear" w:color="auto" w:fill="auto"/>
          </w:tcPr>
          <w:p w14:paraId="31705123" w14:textId="77777777" w:rsidR="00CE1EE6" w:rsidRPr="00801389" w:rsidRDefault="00CE1EE6" w:rsidP="00FA57D0">
            <w:pPr>
              <w:pStyle w:val="GvdeMetni3"/>
              <w:jc w:val="left"/>
              <w:rPr>
                <w:rFonts w:ascii="Times New Roman" w:hAnsi="Times New Roman"/>
                <w:b w:val="0"/>
                <w:sz w:val="18"/>
                <w:lang w:val="tr-TR"/>
              </w:rPr>
            </w:pPr>
            <w:r w:rsidRPr="00801389">
              <w:rPr>
                <w:rFonts w:ascii="Times New Roman" w:hAnsi="Times New Roman"/>
                <w:b w:val="0"/>
                <w:sz w:val="18"/>
                <w:lang w:val="tr-TR"/>
              </w:rPr>
              <w:t>Öğretmen 7</w:t>
            </w:r>
          </w:p>
        </w:tc>
        <w:tc>
          <w:tcPr>
            <w:tcW w:w="993" w:type="pct"/>
            <w:tcBorders>
              <w:top w:val="nil"/>
              <w:left w:val="nil"/>
              <w:bottom w:val="single" w:sz="4" w:space="0" w:color="auto"/>
              <w:right w:val="nil"/>
            </w:tcBorders>
            <w:shd w:val="clear" w:color="auto" w:fill="auto"/>
            <w:vAlign w:val="center"/>
          </w:tcPr>
          <w:p w14:paraId="3CE5834E"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Kadın </w:t>
            </w:r>
          </w:p>
        </w:tc>
        <w:tc>
          <w:tcPr>
            <w:tcW w:w="440" w:type="pct"/>
            <w:tcBorders>
              <w:top w:val="nil"/>
              <w:left w:val="nil"/>
              <w:bottom w:val="single" w:sz="4" w:space="0" w:color="auto"/>
              <w:right w:val="nil"/>
            </w:tcBorders>
            <w:vAlign w:val="center"/>
          </w:tcPr>
          <w:p w14:paraId="4BEB2E23"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36</w:t>
            </w:r>
          </w:p>
        </w:tc>
        <w:tc>
          <w:tcPr>
            <w:tcW w:w="1215" w:type="pct"/>
            <w:tcBorders>
              <w:top w:val="nil"/>
              <w:left w:val="nil"/>
              <w:bottom w:val="single" w:sz="4" w:space="0" w:color="auto"/>
              <w:right w:val="nil"/>
            </w:tcBorders>
            <w:vAlign w:val="center"/>
          </w:tcPr>
          <w:p w14:paraId="1855D6A6"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16</w:t>
            </w:r>
          </w:p>
        </w:tc>
        <w:tc>
          <w:tcPr>
            <w:tcW w:w="1356" w:type="pct"/>
            <w:tcBorders>
              <w:top w:val="nil"/>
              <w:left w:val="nil"/>
              <w:bottom w:val="single" w:sz="4" w:space="0" w:color="auto"/>
              <w:right w:val="nil"/>
            </w:tcBorders>
            <w:shd w:val="clear" w:color="auto" w:fill="auto"/>
            <w:vAlign w:val="center"/>
          </w:tcPr>
          <w:p w14:paraId="32593C8F" w14:textId="77777777" w:rsidR="00CE1EE6" w:rsidRPr="001072BD" w:rsidRDefault="00CE1EE6" w:rsidP="00FA57D0">
            <w:pPr>
              <w:pStyle w:val="GvdeMetni3"/>
              <w:rPr>
                <w:rFonts w:ascii="Times New Roman" w:hAnsi="Times New Roman"/>
                <w:b w:val="0"/>
                <w:sz w:val="18"/>
                <w:lang w:val="tr-TR"/>
              </w:rPr>
            </w:pPr>
            <w:r w:rsidRPr="001072BD">
              <w:rPr>
                <w:rFonts w:ascii="Times New Roman" w:hAnsi="Times New Roman"/>
                <w:b w:val="0"/>
                <w:sz w:val="18"/>
                <w:lang w:val="tr-TR"/>
              </w:rPr>
              <w:t xml:space="preserve">Sınıf öğretmenliği </w:t>
            </w:r>
          </w:p>
        </w:tc>
      </w:tr>
    </w:tbl>
    <w:p w14:paraId="3917EE7B" w14:textId="77777777" w:rsidR="002F79B4" w:rsidRPr="00C61B27" w:rsidRDefault="002F79B4" w:rsidP="00B73B58">
      <w:pPr>
        <w:jc w:val="both"/>
        <w:rPr>
          <w:rFonts w:ascii="Times New Roman" w:hAnsi="Times New Roman"/>
          <w:b/>
          <w:sz w:val="20"/>
          <w:lang w:val="tr-TR"/>
        </w:rPr>
      </w:pPr>
    </w:p>
    <w:p w14:paraId="4A32A447" w14:textId="77777777" w:rsidR="005E1E6B" w:rsidRDefault="005E1E6B">
      <w:pPr>
        <w:spacing w:after="160" w:line="259" w:lineRule="auto"/>
        <w:rPr>
          <w:rFonts w:ascii="Times New Roman" w:hAnsi="Times New Roman"/>
          <w:b/>
          <w:sz w:val="20"/>
          <w:lang w:val="tr-TR"/>
        </w:rPr>
      </w:pPr>
      <w:r>
        <w:rPr>
          <w:rFonts w:ascii="Times New Roman" w:hAnsi="Times New Roman"/>
          <w:b/>
          <w:sz w:val="20"/>
          <w:lang w:val="tr-TR"/>
        </w:rPr>
        <w:br w:type="page"/>
      </w:r>
    </w:p>
    <w:p w14:paraId="288EA4CC" w14:textId="171CE2B9" w:rsidR="004715F8" w:rsidRPr="00C61B27" w:rsidRDefault="00F1512F" w:rsidP="002B79F8">
      <w:pPr>
        <w:spacing w:before="40"/>
        <w:jc w:val="both"/>
        <w:rPr>
          <w:rFonts w:ascii="Times New Roman" w:hAnsi="Times New Roman"/>
          <w:b/>
          <w:sz w:val="20"/>
          <w:lang w:val="tr-TR"/>
        </w:rPr>
      </w:pPr>
      <w:r w:rsidRPr="00C61B27">
        <w:rPr>
          <w:rFonts w:ascii="Times New Roman" w:hAnsi="Times New Roman"/>
          <w:b/>
          <w:sz w:val="20"/>
          <w:lang w:val="tr-TR"/>
        </w:rPr>
        <w:lastRenderedPageBreak/>
        <w:t xml:space="preserve">2.2. Yarı-yapılandırılmış Görüşmeler </w:t>
      </w:r>
    </w:p>
    <w:p w14:paraId="0C30FB05" w14:textId="3661D9E5" w:rsidR="002F40ED" w:rsidRPr="00C61B27" w:rsidRDefault="000C677B" w:rsidP="00251557">
      <w:pPr>
        <w:spacing w:before="60" w:after="60"/>
        <w:ind w:firstLine="567"/>
        <w:jc w:val="both"/>
        <w:rPr>
          <w:rFonts w:ascii="Times New Roman" w:hAnsi="Times New Roman"/>
          <w:sz w:val="20"/>
          <w:lang w:val="tr-TR"/>
        </w:rPr>
      </w:pPr>
      <w:r w:rsidRPr="00C61B27">
        <w:rPr>
          <w:rFonts w:ascii="Times New Roman" w:hAnsi="Times New Roman"/>
          <w:sz w:val="20"/>
          <w:lang w:val="tr-TR"/>
        </w:rPr>
        <w:t xml:space="preserve">Araştırma sürecinde öncelikle </w:t>
      </w:r>
      <w:r w:rsidR="00B40ADE" w:rsidRPr="00C61B27">
        <w:rPr>
          <w:rFonts w:ascii="Times New Roman" w:hAnsi="Times New Roman"/>
          <w:sz w:val="20"/>
          <w:lang w:val="tr-TR"/>
        </w:rPr>
        <w:t>alan yazın</w:t>
      </w:r>
      <w:r w:rsidRPr="00C61B27">
        <w:rPr>
          <w:rFonts w:ascii="Times New Roman" w:hAnsi="Times New Roman"/>
          <w:sz w:val="20"/>
          <w:lang w:val="tr-TR"/>
        </w:rPr>
        <w:t xml:space="preserve"> taraması yapılarak araştırmanın kuramsal boyutu oluşturulmuş ve araştırmaya ilişkin amaç belirlenmiştir. </w:t>
      </w:r>
      <w:r w:rsidR="00651000" w:rsidRPr="00C61B27">
        <w:rPr>
          <w:rFonts w:ascii="Times New Roman" w:hAnsi="Times New Roman"/>
          <w:color w:val="000000" w:themeColor="text1"/>
          <w:sz w:val="20"/>
          <w:lang w:val="tr-TR"/>
        </w:rPr>
        <w:t xml:space="preserve">Görüşme soruları hazırlanırken eğitsel değerlendirme sürecinde yer alan aşamalar temel alınmıştır. </w:t>
      </w:r>
      <w:r w:rsidR="008C0BE7" w:rsidRPr="00C61B27">
        <w:rPr>
          <w:rFonts w:ascii="Times New Roman" w:hAnsi="Times New Roman"/>
          <w:color w:val="000000" w:themeColor="text1"/>
          <w:sz w:val="20"/>
          <w:lang w:val="tr-TR"/>
        </w:rPr>
        <w:t xml:space="preserve">Görüşme formu; demografik bilgiler ve görüşme sorularından oluşmaktadır. Görüşme formu içerisinde sınıf öğretmenlerine tarama-ilk belirleme, gönderme öncesi süreç, gönderme süreci ve ayrıntılı değerlendirme ile ilgili görüşlerini belirlemek amacıyla oluşturulan sorular yer almıştır. </w:t>
      </w:r>
      <w:r w:rsidR="00651000" w:rsidRPr="00C61B27">
        <w:rPr>
          <w:rFonts w:ascii="Times New Roman" w:hAnsi="Times New Roman"/>
          <w:color w:val="000000" w:themeColor="text1"/>
          <w:sz w:val="20"/>
          <w:lang w:val="tr-TR"/>
        </w:rPr>
        <w:t xml:space="preserve">Taslak görüşme soruları hazırlandıktan sonra </w:t>
      </w:r>
      <w:r w:rsidR="004715F8" w:rsidRPr="00C61B27">
        <w:rPr>
          <w:rFonts w:ascii="Times New Roman" w:hAnsi="Times New Roman"/>
          <w:color w:val="000000" w:themeColor="text1"/>
          <w:sz w:val="20"/>
          <w:lang w:val="tr-TR"/>
        </w:rPr>
        <w:t xml:space="preserve">soruların kolay anlaşılır ve açıkça ifade edilip edilmediğinin test edilmesi amacıyla </w:t>
      </w:r>
      <w:r w:rsidR="00651000" w:rsidRPr="00C61B27">
        <w:rPr>
          <w:rFonts w:ascii="Times New Roman" w:hAnsi="Times New Roman"/>
          <w:color w:val="000000" w:themeColor="text1"/>
          <w:sz w:val="20"/>
          <w:lang w:val="tr-TR"/>
        </w:rPr>
        <w:t xml:space="preserve">iki sınıf öğretmeniyle ön görüşme </w:t>
      </w:r>
      <w:r w:rsidR="008C0BE7" w:rsidRPr="00C61B27">
        <w:rPr>
          <w:rFonts w:ascii="Times New Roman" w:hAnsi="Times New Roman"/>
          <w:color w:val="000000" w:themeColor="text1"/>
          <w:sz w:val="20"/>
          <w:lang w:val="tr-TR"/>
        </w:rPr>
        <w:t>yapılmış</w:t>
      </w:r>
      <w:r w:rsidR="00187F4E" w:rsidRPr="00C61B27">
        <w:rPr>
          <w:rFonts w:ascii="Times New Roman" w:hAnsi="Times New Roman"/>
          <w:color w:val="000000" w:themeColor="text1"/>
          <w:sz w:val="20"/>
          <w:lang w:val="tr-TR"/>
        </w:rPr>
        <w:t xml:space="preserve">tır. </w:t>
      </w:r>
      <w:r w:rsidR="004715F8" w:rsidRPr="00C61B27">
        <w:rPr>
          <w:rFonts w:ascii="Times New Roman" w:hAnsi="Times New Roman"/>
          <w:color w:val="000000" w:themeColor="text1"/>
          <w:sz w:val="20"/>
          <w:lang w:val="tr-TR"/>
        </w:rPr>
        <w:t xml:space="preserve">Daha sonra görüşme soruları </w:t>
      </w:r>
      <w:r w:rsidR="008C0BE7" w:rsidRPr="00C61B27">
        <w:rPr>
          <w:rFonts w:ascii="Times New Roman" w:hAnsi="Times New Roman"/>
          <w:color w:val="000000" w:themeColor="text1"/>
          <w:sz w:val="20"/>
          <w:lang w:val="tr-TR"/>
        </w:rPr>
        <w:t>özel</w:t>
      </w:r>
      <w:r w:rsidR="00651000" w:rsidRPr="00C61B27">
        <w:rPr>
          <w:rFonts w:ascii="Times New Roman" w:hAnsi="Times New Roman"/>
          <w:color w:val="000000" w:themeColor="text1"/>
          <w:sz w:val="20"/>
          <w:lang w:val="tr-TR"/>
        </w:rPr>
        <w:t xml:space="preserve"> eğitim alanında doktora derecesine sahip </w:t>
      </w:r>
      <w:r w:rsidR="0011455A" w:rsidRPr="00C61B27">
        <w:rPr>
          <w:rFonts w:ascii="Times New Roman" w:hAnsi="Times New Roman"/>
          <w:color w:val="000000" w:themeColor="text1"/>
          <w:sz w:val="20"/>
          <w:lang w:val="tr-TR"/>
        </w:rPr>
        <w:t>ve</w:t>
      </w:r>
      <w:r w:rsidR="00E46C12" w:rsidRPr="00C61B27">
        <w:rPr>
          <w:rFonts w:ascii="Times New Roman" w:hAnsi="Times New Roman"/>
          <w:color w:val="000000" w:themeColor="text1"/>
          <w:sz w:val="20"/>
          <w:lang w:val="tr-TR"/>
        </w:rPr>
        <w:t xml:space="preserve"> araştırma konusuyla </w:t>
      </w:r>
      <w:r w:rsidR="0011455A" w:rsidRPr="00C61B27">
        <w:rPr>
          <w:rFonts w:ascii="Times New Roman" w:hAnsi="Times New Roman"/>
          <w:color w:val="000000" w:themeColor="text1"/>
          <w:sz w:val="20"/>
          <w:lang w:val="tr-TR"/>
        </w:rPr>
        <w:t xml:space="preserve">ilgili çalışmaları </w:t>
      </w:r>
      <w:r w:rsidR="008C0BE7" w:rsidRPr="00C61B27">
        <w:rPr>
          <w:rFonts w:ascii="Times New Roman" w:hAnsi="Times New Roman"/>
          <w:color w:val="000000" w:themeColor="text1"/>
          <w:sz w:val="20"/>
          <w:lang w:val="tr-TR"/>
        </w:rPr>
        <w:t xml:space="preserve">bulunan </w:t>
      </w:r>
      <w:r w:rsidR="00E46C12" w:rsidRPr="00C61B27">
        <w:rPr>
          <w:rFonts w:ascii="Times New Roman" w:hAnsi="Times New Roman"/>
          <w:color w:val="000000" w:themeColor="text1"/>
          <w:sz w:val="20"/>
          <w:lang w:val="tr-TR"/>
        </w:rPr>
        <w:t xml:space="preserve">bir </w:t>
      </w:r>
      <w:r w:rsidR="0011455A" w:rsidRPr="00C61B27">
        <w:rPr>
          <w:rFonts w:ascii="Times New Roman" w:hAnsi="Times New Roman"/>
          <w:color w:val="000000" w:themeColor="text1"/>
          <w:sz w:val="20"/>
          <w:lang w:val="tr-TR"/>
        </w:rPr>
        <w:t>uzman</w:t>
      </w:r>
      <w:r w:rsidR="004715F8" w:rsidRPr="00C61B27">
        <w:rPr>
          <w:rFonts w:ascii="Times New Roman" w:hAnsi="Times New Roman"/>
          <w:color w:val="000000" w:themeColor="text1"/>
          <w:sz w:val="20"/>
          <w:lang w:val="tr-TR"/>
        </w:rPr>
        <w:t xml:space="preserve"> tarafından incelenmiş </w:t>
      </w:r>
      <w:r w:rsidR="00526503" w:rsidRPr="00C61B27">
        <w:rPr>
          <w:rFonts w:ascii="Times New Roman" w:hAnsi="Times New Roman"/>
          <w:color w:val="000000" w:themeColor="text1"/>
          <w:sz w:val="20"/>
          <w:lang w:val="tr-TR"/>
        </w:rPr>
        <w:t xml:space="preserve">ve öneriler doğrultusunda </w:t>
      </w:r>
      <w:r w:rsidR="00D83021" w:rsidRPr="00C61B27">
        <w:rPr>
          <w:rFonts w:ascii="Times New Roman" w:hAnsi="Times New Roman"/>
          <w:color w:val="000000" w:themeColor="text1"/>
          <w:sz w:val="20"/>
          <w:lang w:val="tr-TR"/>
        </w:rPr>
        <w:t xml:space="preserve">bazı soruların içeriği ve sırasında değişiklik </w:t>
      </w:r>
      <w:r w:rsidR="004715F8" w:rsidRPr="00C61B27">
        <w:rPr>
          <w:rFonts w:ascii="Times New Roman" w:hAnsi="Times New Roman"/>
          <w:color w:val="000000" w:themeColor="text1"/>
          <w:sz w:val="20"/>
          <w:lang w:val="tr-TR"/>
        </w:rPr>
        <w:t>yapılarak soru formu yeniden düzenlenmiştir.</w:t>
      </w:r>
      <w:r w:rsidR="0011455A" w:rsidRPr="00C61B27">
        <w:rPr>
          <w:rFonts w:ascii="Times New Roman" w:hAnsi="Times New Roman"/>
          <w:color w:val="000000" w:themeColor="text1"/>
          <w:sz w:val="20"/>
          <w:lang w:val="tr-TR"/>
        </w:rPr>
        <w:t xml:space="preserve"> </w:t>
      </w:r>
      <w:r w:rsidR="00526503" w:rsidRPr="00C61B27">
        <w:rPr>
          <w:rFonts w:ascii="Times New Roman" w:hAnsi="Times New Roman"/>
          <w:color w:val="000000" w:themeColor="text1"/>
          <w:sz w:val="20"/>
          <w:lang w:val="tr-TR"/>
        </w:rPr>
        <w:t xml:space="preserve">Görüşme soruları </w:t>
      </w:r>
      <w:r w:rsidR="002C01B9" w:rsidRPr="00C61B27">
        <w:rPr>
          <w:rFonts w:ascii="Times New Roman" w:hAnsi="Times New Roman"/>
          <w:color w:val="000000" w:themeColor="text1"/>
          <w:sz w:val="20"/>
          <w:lang w:val="tr-TR"/>
        </w:rPr>
        <w:t>E</w:t>
      </w:r>
      <w:r w:rsidR="00D83021" w:rsidRPr="00C61B27">
        <w:rPr>
          <w:rFonts w:ascii="Times New Roman" w:hAnsi="Times New Roman"/>
          <w:color w:val="000000" w:themeColor="text1"/>
          <w:sz w:val="20"/>
          <w:lang w:val="tr-TR"/>
        </w:rPr>
        <w:t>k</w:t>
      </w:r>
      <w:r w:rsidR="002C01B9" w:rsidRPr="00C61B27">
        <w:rPr>
          <w:rFonts w:ascii="Times New Roman" w:hAnsi="Times New Roman"/>
          <w:color w:val="000000" w:themeColor="text1"/>
          <w:sz w:val="20"/>
          <w:lang w:val="tr-TR"/>
        </w:rPr>
        <w:t xml:space="preserve"> 1’de</w:t>
      </w:r>
      <w:r w:rsidR="00D83021" w:rsidRPr="00C61B27">
        <w:rPr>
          <w:rFonts w:ascii="Times New Roman" w:hAnsi="Times New Roman"/>
          <w:color w:val="000000" w:themeColor="text1"/>
          <w:sz w:val="20"/>
          <w:lang w:val="tr-TR"/>
        </w:rPr>
        <w:t xml:space="preserve"> yer almaktadır.</w:t>
      </w:r>
      <w:r w:rsidR="00526503" w:rsidRPr="00C61B27">
        <w:rPr>
          <w:rFonts w:ascii="Times New Roman" w:hAnsi="Times New Roman"/>
          <w:color w:val="000000" w:themeColor="text1"/>
          <w:sz w:val="20"/>
          <w:lang w:val="tr-TR"/>
        </w:rPr>
        <w:t xml:space="preserve"> </w:t>
      </w:r>
      <w:r w:rsidR="0011455A" w:rsidRPr="00C61B27">
        <w:rPr>
          <w:rFonts w:ascii="Times New Roman" w:hAnsi="Times New Roman"/>
          <w:sz w:val="20"/>
          <w:lang w:val="tr-TR"/>
        </w:rPr>
        <w:t>Görüşme takviminde belirlenen gün ve zamanda araştırmacı ve katılımcı öğretmenler bir araya gelerek yarı yapılandırılmış görüşmeleri gerçekleştirmişlerdir. Araştırmacı her görüşmeden en az 15 dk. önce tüm hazırlıklarını tamamlayarak katılımcılara görüşme için en uygun ortamı sağalama konusunda çaba harcamıştır. Görüşme öncesinde her öğretmenden araştırma sözleşmesini okuyarak onaylamaları istenmiştir. Her görüşme araştırmacı tarafından yarı yapılandırılmış görüşmenin doğasına uygun olarak hazırlanmış görüşme protokolü doğrultusunda gerçekleştirilmiştir.</w:t>
      </w:r>
      <w:r w:rsidR="005D6D98" w:rsidRPr="00C61B27">
        <w:rPr>
          <w:rFonts w:ascii="Times New Roman" w:hAnsi="Times New Roman"/>
          <w:sz w:val="20"/>
          <w:lang w:val="tr-TR"/>
        </w:rPr>
        <w:t xml:space="preserve"> Görüşme verilerinin kayıt altına alınması için </w:t>
      </w:r>
      <w:r w:rsidR="00FC6A47" w:rsidRPr="00C61B27">
        <w:rPr>
          <w:rFonts w:ascii="Times New Roman" w:hAnsi="Times New Roman"/>
          <w:sz w:val="20"/>
          <w:lang w:val="tr-TR"/>
        </w:rPr>
        <w:t>katılımcıların</w:t>
      </w:r>
      <w:r w:rsidR="0097492A" w:rsidRPr="00C61B27">
        <w:rPr>
          <w:rFonts w:ascii="Times New Roman" w:hAnsi="Times New Roman"/>
          <w:sz w:val="20"/>
          <w:lang w:val="tr-TR"/>
        </w:rPr>
        <w:t>da onayı alınarak ses kayıt cihazı kullanılmıştır. Yapılan görüşmeler sonucunda en uzun görüşme 19 dk. 50 sn</w:t>
      </w:r>
      <w:r w:rsidR="00E56A9A" w:rsidRPr="00C61B27">
        <w:rPr>
          <w:rFonts w:ascii="Times New Roman" w:hAnsi="Times New Roman"/>
          <w:sz w:val="20"/>
          <w:lang w:val="tr-TR"/>
        </w:rPr>
        <w:t>.</w:t>
      </w:r>
      <w:r w:rsidR="0097492A" w:rsidRPr="00C61B27">
        <w:rPr>
          <w:rFonts w:ascii="Times New Roman" w:hAnsi="Times New Roman"/>
          <w:sz w:val="20"/>
          <w:lang w:val="tr-TR"/>
        </w:rPr>
        <w:t xml:space="preserve"> sürerken en kısa görüşme 9 dk. 37 sn. devam etmiştir.      </w:t>
      </w:r>
      <w:r w:rsidR="00FC6A47" w:rsidRPr="00C61B27">
        <w:rPr>
          <w:rFonts w:ascii="Times New Roman" w:hAnsi="Times New Roman"/>
          <w:sz w:val="20"/>
          <w:lang w:val="tr-TR"/>
        </w:rPr>
        <w:t xml:space="preserve">  </w:t>
      </w:r>
      <w:r w:rsidR="0011455A" w:rsidRPr="00C61B27">
        <w:rPr>
          <w:rFonts w:ascii="Times New Roman" w:hAnsi="Times New Roman"/>
          <w:sz w:val="20"/>
          <w:lang w:val="tr-TR"/>
        </w:rPr>
        <w:t xml:space="preserve">     </w:t>
      </w:r>
    </w:p>
    <w:p w14:paraId="4E1AB6AC" w14:textId="77777777" w:rsidR="002F40ED" w:rsidRPr="00C61B27" w:rsidRDefault="002F40ED" w:rsidP="002B79F8">
      <w:pPr>
        <w:spacing w:before="60" w:after="60"/>
        <w:rPr>
          <w:rFonts w:ascii="Times New Roman" w:hAnsi="Times New Roman"/>
          <w:sz w:val="20"/>
          <w:lang w:val="tr-TR"/>
        </w:rPr>
      </w:pPr>
    </w:p>
    <w:p w14:paraId="0BFCC35D" w14:textId="525ABE39" w:rsidR="000C677B" w:rsidRPr="00C61B27" w:rsidRDefault="000C677B" w:rsidP="002B79F8">
      <w:pPr>
        <w:spacing w:before="40"/>
        <w:jc w:val="both"/>
        <w:rPr>
          <w:rFonts w:ascii="Times New Roman" w:hAnsi="Times New Roman"/>
          <w:b/>
          <w:sz w:val="20"/>
          <w:lang w:val="tr-TR"/>
        </w:rPr>
      </w:pPr>
      <w:r w:rsidRPr="00C61B27">
        <w:rPr>
          <w:rFonts w:ascii="Times New Roman" w:hAnsi="Times New Roman"/>
          <w:b/>
          <w:sz w:val="20"/>
          <w:lang w:val="tr-TR"/>
        </w:rPr>
        <w:t>2.3. Verilerin Analizi</w:t>
      </w:r>
    </w:p>
    <w:p w14:paraId="6950CBB2" w14:textId="7D601564" w:rsidR="00484A1F" w:rsidRDefault="00187F4E" w:rsidP="00251557">
      <w:pPr>
        <w:spacing w:before="60" w:after="60"/>
        <w:ind w:firstLine="567"/>
        <w:jc w:val="both"/>
        <w:rPr>
          <w:rFonts w:ascii="Times New Roman" w:hAnsi="Times New Roman"/>
          <w:bCs/>
          <w:sz w:val="20"/>
          <w:lang w:val="tr-TR"/>
        </w:rPr>
      </w:pPr>
      <w:r w:rsidRPr="00C61B27">
        <w:rPr>
          <w:rFonts w:ascii="Times New Roman" w:hAnsi="Times New Roman"/>
          <w:bCs/>
          <w:sz w:val="20"/>
          <w:lang w:val="tr-TR"/>
        </w:rPr>
        <w:t xml:space="preserve">Araştırma verileri nitel veri analizi süreçleri arasında yer alan betimsel analiz sürecinin aşamaları dikkate alınarak analiz edilmiştir. </w:t>
      </w:r>
      <w:r w:rsidR="00A31855" w:rsidRPr="00C61B27">
        <w:rPr>
          <w:rFonts w:ascii="Times New Roman" w:hAnsi="Times New Roman"/>
          <w:bCs/>
          <w:sz w:val="20"/>
          <w:lang w:val="tr-TR"/>
        </w:rPr>
        <w:t xml:space="preserve">Görüşmelerin tamamlanmasının ardından ses kayıtları hiçbir değişiklik yapılmadan görüşmelerin yapılış sırasıyla bilgisayar ortamında yazıya geçirilmiştir. Yazıya geçirilen görüşmelerde her görüşme için birden başlayarak satır numarası verilmiştir. Dökümü yapılan görüşme verilerinin tam ve doğru olarak aktarılıp aktarılmadığının kontrolü için nitel araştırmalar konusunda deneyim sahibi olan bir başka uzman tarafından kontrolü yapılmıştır. Daha sonra eksiz ve doğru olarak aktarıldığı belirlenen görüşme verileri, görüşme soruları temel alınarak oluşturulan temalar doğrultusunda her tema için bilgisayar ortamında ayrı ayrı oluşturulan dosyalara aktarılmıştır. Bu süreçte betimsel analiz süreci için oluşturulan her bir tema ile ilişkili yanıtlar her görüşme dökümünde ayrı ayrı aranmış ve sayfa ve satır numarasıyla birlikte oluşturulan dosyaya aktarılmıştır. </w:t>
      </w:r>
      <w:r w:rsidR="00972ED8" w:rsidRPr="00C61B27">
        <w:rPr>
          <w:rFonts w:ascii="Times New Roman" w:hAnsi="Times New Roman"/>
          <w:bCs/>
          <w:sz w:val="20"/>
          <w:lang w:val="tr-TR"/>
        </w:rPr>
        <w:t xml:space="preserve">Her tema için oluşturulan dosyalar tüm süreç tamamlandıktan </w:t>
      </w:r>
      <w:r w:rsidR="00F424F0" w:rsidRPr="00C61B27">
        <w:rPr>
          <w:rFonts w:ascii="Times New Roman" w:hAnsi="Times New Roman"/>
          <w:bCs/>
          <w:sz w:val="20"/>
          <w:lang w:val="tr-TR"/>
        </w:rPr>
        <w:t>iki hafta sonra araştırmacı tarafından bir kez daha incelen</w:t>
      </w:r>
      <w:r w:rsidR="0025633A" w:rsidRPr="00C61B27">
        <w:rPr>
          <w:rFonts w:ascii="Times New Roman" w:hAnsi="Times New Roman"/>
          <w:bCs/>
          <w:sz w:val="20"/>
          <w:lang w:val="tr-TR"/>
        </w:rPr>
        <w:t>erek kontrol edilmiştir</w:t>
      </w:r>
      <w:r w:rsidR="00014C60" w:rsidRPr="00C61B27">
        <w:rPr>
          <w:rFonts w:ascii="Times New Roman" w:hAnsi="Times New Roman"/>
          <w:bCs/>
          <w:sz w:val="20"/>
          <w:lang w:val="tr-TR"/>
        </w:rPr>
        <w:t xml:space="preserve">. </w:t>
      </w:r>
      <w:r w:rsidR="0025633A" w:rsidRPr="00C61B27">
        <w:rPr>
          <w:rFonts w:ascii="Times New Roman" w:hAnsi="Times New Roman"/>
          <w:sz w:val="20"/>
          <w:lang w:val="tr-TR"/>
        </w:rPr>
        <w:t xml:space="preserve">Araştırmacının varlığının araştırma sürecindeki etkisini en aza indirebilmek amacıyla araştırmada yer alan katılımcıların araştırmanın amacı ve süreci hakkında bilgilendirilmesine </w:t>
      </w:r>
      <w:r w:rsidR="0025633A" w:rsidRPr="00C61B27">
        <w:rPr>
          <w:rFonts w:ascii="Times New Roman" w:hAnsi="Times New Roman"/>
          <w:sz w:val="20"/>
          <w:lang w:val="tr-TR"/>
        </w:rPr>
        <w:lastRenderedPageBreak/>
        <w:t xml:space="preserve">ve toplanan verilerin doğallığının korunarak olduğu gibi yansıtılmasına da özen göstermiştir. </w:t>
      </w:r>
      <w:r w:rsidR="007D4605" w:rsidRPr="00C61B27">
        <w:rPr>
          <w:rFonts w:ascii="Times New Roman" w:hAnsi="Times New Roman"/>
          <w:bCs/>
          <w:sz w:val="20"/>
          <w:lang w:val="tr-TR"/>
        </w:rPr>
        <w:t>Araştırmada geçerlik</w:t>
      </w:r>
      <w:r w:rsidR="0025633A" w:rsidRPr="00C61B27">
        <w:rPr>
          <w:rFonts w:ascii="Times New Roman" w:hAnsi="Times New Roman"/>
          <w:bCs/>
          <w:sz w:val="20"/>
          <w:lang w:val="tr-TR"/>
        </w:rPr>
        <w:t>,</w:t>
      </w:r>
      <w:r w:rsidR="007D4605" w:rsidRPr="00C61B27">
        <w:rPr>
          <w:rFonts w:ascii="Times New Roman" w:hAnsi="Times New Roman"/>
          <w:bCs/>
          <w:sz w:val="20"/>
          <w:lang w:val="tr-TR"/>
        </w:rPr>
        <w:t xml:space="preserve"> görüşmeler sırasında elde edilen verilerin ayrıntılı olarak rapor edilmesi, sıklıkla katılımcılardan doğrudan alıntılara yer verilmesi ve bu alıntılardan yola çıkarak bulguların açıklanmasıyla sağlanmaya çalışılmıştır. Ayrıca iç geçerliği sağlamak amacıyla görüşme soruları eğitsel değerlendirme sürecinin aşamaları temel alınarak hazırlanmış</w:t>
      </w:r>
      <w:r w:rsidR="001235DE" w:rsidRPr="00C61B27">
        <w:rPr>
          <w:rFonts w:ascii="Times New Roman" w:hAnsi="Times New Roman"/>
          <w:bCs/>
          <w:sz w:val="20"/>
          <w:lang w:val="tr-TR"/>
        </w:rPr>
        <w:t xml:space="preserve"> ve uzman görüşüne </w:t>
      </w:r>
      <w:r w:rsidR="0025633A" w:rsidRPr="00C61B27">
        <w:rPr>
          <w:rFonts w:ascii="Times New Roman" w:hAnsi="Times New Roman"/>
          <w:bCs/>
          <w:sz w:val="20"/>
          <w:lang w:val="tr-TR"/>
        </w:rPr>
        <w:t xml:space="preserve">de </w:t>
      </w:r>
      <w:r w:rsidR="001235DE" w:rsidRPr="00C61B27">
        <w:rPr>
          <w:rFonts w:ascii="Times New Roman" w:hAnsi="Times New Roman"/>
          <w:bCs/>
          <w:sz w:val="20"/>
          <w:lang w:val="tr-TR"/>
        </w:rPr>
        <w:t>başvurulmuştur</w:t>
      </w:r>
      <w:r w:rsidR="007D4605" w:rsidRPr="00C61B27">
        <w:rPr>
          <w:rFonts w:ascii="Times New Roman" w:hAnsi="Times New Roman"/>
          <w:bCs/>
          <w:sz w:val="20"/>
          <w:lang w:val="tr-TR"/>
        </w:rPr>
        <w:t>.</w:t>
      </w:r>
      <w:r w:rsidR="001235DE" w:rsidRPr="00C61B27">
        <w:rPr>
          <w:rFonts w:ascii="Times New Roman" w:hAnsi="Times New Roman"/>
          <w:bCs/>
          <w:sz w:val="20"/>
          <w:lang w:val="tr-TR"/>
        </w:rPr>
        <w:t xml:space="preserve"> Araştırmada dış geçerliliği sağlamak amacıyla araştırma süreci, katılımcıların belirlenmesi, görüşme sorularının hazırlanması, görüşmelerin yapılması, elde edilen verilerin analizi ve çözümlenmesi</w:t>
      </w:r>
      <w:r w:rsidR="0025633A" w:rsidRPr="00C61B27">
        <w:rPr>
          <w:rFonts w:ascii="Times New Roman" w:hAnsi="Times New Roman"/>
          <w:bCs/>
          <w:sz w:val="20"/>
          <w:lang w:val="tr-TR"/>
        </w:rPr>
        <w:t xml:space="preserve"> de </w:t>
      </w:r>
      <w:r w:rsidR="001235DE" w:rsidRPr="00C61B27">
        <w:rPr>
          <w:rFonts w:ascii="Times New Roman" w:hAnsi="Times New Roman"/>
          <w:bCs/>
          <w:sz w:val="20"/>
          <w:lang w:val="tr-TR"/>
        </w:rPr>
        <w:t>ayrıntılı ol</w:t>
      </w:r>
      <w:r w:rsidR="0025633A" w:rsidRPr="00C61B27">
        <w:rPr>
          <w:rFonts w:ascii="Times New Roman" w:hAnsi="Times New Roman"/>
          <w:bCs/>
          <w:sz w:val="20"/>
          <w:lang w:val="tr-TR"/>
        </w:rPr>
        <w:t xml:space="preserve">arak açıklanmaya çalışılmıştır. </w:t>
      </w:r>
    </w:p>
    <w:p w14:paraId="6A219F07" w14:textId="77777777" w:rsidR="005E1E6B" w:rsidRPr="00C61B27" w:rsidRDefault="005E1E6B" w:rsidP="00251557">
      <w:pPr>
        <w:spacing w:before="60" w:after="60"/>
        <w:ind w:firstLine="567"/>
        <w:jc w:val="both"/>
        <w:rPr>
          <w:rFonts w:ascii="Times New Roman" w:hAnsi="Times New Roman"/>
          <w:bCs/>
          <w:sz w:val="20"/>
          <w:lang w:val="tr-TR"/>
        </w:rPr>
      </w:pPr>
    </w:p>
    <w:p w14:paraId="0CE3E442" w14:textId="78862D72" w:rsidR="00A855C5" w:rsidRDefault="00A855C5" w:rsidP="00B73B58">
      <w:pPr>
        <w:pStyle w:val="Balk1"/>
        <w:jc w:val="center"/>
        <w:rPr>
          <w:rFonts w:ascii="Times New Roman" w:hAnsi="Times New Roman" w:cs="Times New Roman"/>
          <w:b/>
          <w:color w:val="auto"/>
          <w:sz w:val="20"/>
          <w:szCs w:val="20"/>
          <w:lang w:val="tr-TR"/>
        </w:rPr>
      </w:pPr>
      <w:r w:rsidRPr="00C61B27">
        <w:rPr>
          <w:rFonts w:ascii="Times New Roman" w:hAnsi="Times New Roman" w:cs="Times New Roman"/>
          <w:b/>
          <w:color w:val="auto"/>
          <w:sz w:val="20"/>
          <w:szCs w:val="20"/>
          <w:lang w:val="tr-TR"/>
        </w:rPr>
        <w:t>3. BULGULAR</w:t>
      </w:r>
    </w:p>
    <w:p w14:paraId="4E8A76B5" w14:textId="77777777" w:rsidR="005E1E6B" w:rsidRPr="005E1E6B" w:rsidRDefault="005E1E6B" w:rsidP="005E1E6B">
      <w:pPr>
        <w:rPr>
          <w:lang w:val="tr-TR"/>
        </w:rPr>
      </w:pPr>
    </w:p>
    <w:p w14:paraId="363E6AD2" w14:textId="6DA9F851" w:rsidR="00240EB2" w:rsidRPr="00C61B27" w:rsidRDefault="00240EB2" w:rsidP="00251557">
      <w:pPr>
        <w:spacing w:before="60" w:after="60"/>
        <w:ind w:firstLine="567"/>
        <w:jc w:val="both"/>
        <w:rPr>
          <w:rFonts w:ascii="Times New Roman" w:hAnsi="Times New Roman"/>
          <w:sz w:val="20"/>
          <w:lang w:val="tr-TR"/>
        </w:rPr>
      </w:pPr>
      <w:r w:rsidRPr="00C61B27">
        <w:rPr>
          <w:rFonts w:ascii="Times New Roman" w:hAnsi="Times New Roman"/>
          <w:sz w:val="20"/>
          <w:lang w:val="tr-TR"/>
        </w:rPr>
        <w:t>Araştırmada yer alan bütün öğretmenler meslek yaşamları süresince uzaktan eğitim ve yüz yüze olmak üzere rehberlik hizmetlerini</w:t>
      </w:r>
      <w:r w:rsidR="00EA383F" w:rsidRPr="00C61B27">
        <w:rPr>
          <w:rFonts w:ascii="Times New Roman" w:hAnsi="Times New Roman"/>
          <w:sz w:val="20"/>
          <w:lang w:val="tr-TR"/>
        </w:rPr>
        <w:t xml:space="preserve"> ve </w:t>
      </w:r>
      <w:r w:rsidRPr="00C61B27">
        <w:rPr>
          <w:rFonts w:ascii="Times New Roman" w:hAnsi="Times New Roman"/>
          <w:sz w:val="20"/>
          <w:lang w:val="tr-TR"/>
        </w:rPr>
        <w:t xml:space="preserve">kaynaştırmayı konu alan hizmet içi eğitim, kurs, seminer gibi </w:t>
      </w:r>
      <w:r w:rsidR="00A01FA8" w:rsidRPr="00C61B27">
        <w:rPr>
          <w:rFonts w:ascii="Times New Roman" w:hAnsi="Times New Roman"/>
          <w:sz w:val="20"/>
          <w:lang w:val="tr-TR"/>
        </w:rPr>
        <w:t xml:space="preserve">farklı </w:t>
      </w:r>
      <w:r w:rsidRPr="00C61B27">
        <w:rPr>
          <w:rFonts w:ascii="Times New Roman" w:hAnsi="Times New Roman"/>
          <w:sz w:val="20"/>
          <w:lang w:val="tr-TR"/>
        </w:rPr>
        <w:t xml:space="preserve">etkinliklere katıldıklarını ifade etmişlerdir. Ayrıca araştırmaya katılan öğretmenlerin </w:t>
      </w:r>
      <w:r w:rsidR="00B40ADE" w:rsidRPr="00C61B27">
        <w:rPr>
          <w:rFonts w:ascii="Times New Roman" w:hAnsi="Times New Roman"/>
          <w:sz w:val="20"/>
          <w:lang w:val="tr-TR"/>
        </w:rPr>
        <w:t xml:space="preserve">3’ü </w:t>
      </w:r>
      <w:r w:rsidRPr="00C61B27">
        <w:rPr>
          <w:rFonts w:ascii="Times New Roman" w:hAnsi="Times New Roman"/>
          <w:sz w:val="20"/>
          <w:lang w:val="tr-TR"/>
        </w:rPr>
        <w:t>(</w:t>
      </w:r>
      <w:r w:rsidRPr="00C61B27">
        <w:rPr>
          <w:rFonts w:ascii="Times New Roman" w:hAnsi="Times New Roman"/>
          <w:i/>
          <w:sz w:val="20"/>
          <w:lang w:val="tr-TR"/>
        </w:rPr>
        <w:t>Öğretmen 1, Öğretmen 2 ve Öğretmen 3)</w:t>
      </w:r>
      <w:r w:rsidRPr="00C61B27">
        <w:rPr>
          <w:rFonts w:ascii="Times New Roman" w:hAnsi="Times New Roman"/>
          <w:sz w:val="20"/>
          <w:lang w:val="tr-TR"/>
        </w:rPr>
        <w:t xml:space="preserve"> lisans eğitimleri süresince Özel Eğitim ve Kaynaştırma konulu iki farklı ders aldıklarını belirtmişlerdir. İki öğretmen ise </w:t>
      </w:r>
      <w:r w:rsidRPr="00C61B27">
        <w:rPr>
          <w:rFonts w:ascii="Times New Roman" w:hAnsi="Times New Roman"/>
          <w:i/>
          <w:sz w:val="20"/>
          <w:lang w:val="tr-TR"/>
        </w:rPr>
        <w:t>(Öğretmen 4 ve Öğretmen 7)</w:t>
      </w:r>
      <w:r w:rsidRPr="00C61B27">
        <w:rPr>
          <w:rFonts w:ascii="Times New Roman" w:hAnsi="Times New Roman"/>
          <w:sz w:val="20"/>
          <w:lang w:val="tr-TR"/>
        </w:rPr>
        <w:t xml:space="preserve"> lisans eğitimleri süresince sadece Özel Eğitim dersi aldıklarını ifade etmişlerdir. Yüksekokul mezunu olan </w:t>
      </w:r>
      <w:r w:rsidR="00B40ADE" w:rsidRPr="00C61B27">
        <w:rPr>
          <w:rFonts w:ascii="Times New Roman" w:hAnsi="Times New Roman"/>
          <w:sz w:val="20"/>
          <w:lang w:val="tr-TR"/>
        </w:rPr>
        <w:t xml:space="preserve">2 </w:t>
      </w:r>
      <w:r w:rsidRPr="00C61B27">
        <w:rPr>
          <w:rFonts w:ascii="Times New Roman" w:hAnsi="Times New Roman"/>
          <w:sz w:val="20"/>
          <w:lang w:val="tr-TR"/>
        </w:rPr>
        <w:t xml:space="preserve">öğretmen ise özel eğitim/özel eğitimde değerlendirme konulu herhangi bir ders almadıklarını belirtmişlerdir. Bu öğretmenlerden sadece </w:t>
      </w:r>
      <w:r w:rsidR="00B40ADE" w:rsidRPr="00C61B27">
        <w:rPr>
          <w:rFonts w:ascii="Times New Roman" w:hAnsi="Times New Roman"/>
          <w:sz w:val="20"/>
          <w:lang w:val="tr-TR"/>
        </w:rPr>
        <w:t xml:space="preserve">1’i </w:t>
      </w:r>
      <w:r w:rsidRPr="00C61B27">
        <w:rPr>
          <w:rFonts w:ascii="Times New Roman" w:hAnsi="Times New Roman"/>
          <w:sz w:val="20"/>
          <w:lang w:val="tr-TR"/>
        </w:rPr>
        <w:t>(</w:t>
      </w:r>
      <w:r w:rsidRPr="00C61B27">
        <w:rPr>
          <w:rFonts w:ascii="Times New Roman" w:hAnsi="Times New Roman"/>
          <w:i/>
          <w:sz w:val="20"/>
          <w:lang w:val="tr-TR"/>
        </w:rPr>
        <w:t>Öğretmen 6</w:t>
      </w:r>
      <w:r w:rsidRPr="00C61B27">
        <w:rPr>
          <w:rFonts w:ascii="Times New Roman" w:hAnsi="Times New Roman"/>
          <w:sz w:val="20"/>
          <w:lang w:val="tr-TR"/>
        </w:rPr>
        <w:t xml:space="preserve">) psikolojiyi konu alan bazı derslerin içeriğinde özel gereksinimli çocuklardan söz edildiğini hatırladığını ifade etmiştir. </w:t>
      </w:r>
    </w:p>
    <w:p w14:paraId="1394D554" w14:textId="1C567066" w:rsidR="00240EB2" w:rsidRPr="00C61B27" w:rsidRDefault="00240EB2" w:rsidP="002B79F8">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“Daha çok rehberlik kursları aldık zaman zaman oralarda anlattılar </w:t>
      </w:r>
      <w:proofErr w:type="spellStart"/>
      <w:r w:rsidRPr="00C61B27">
        <w:rPr>
          <w:rFonts w:ascii="Times New Roman" w:hAnsi="Times New Roman"/>
          <w:i/>
          <w:iCs/>
          <w:sz w:val="20"/>
          <w:lang w:val="tr-TR"/>
        </w:rPr>
        <w:t>bi</w:t>
      </w:r>
      <w:proofErr w:type="spellEnd"/>
      <w:r w:rsidRPr="00C61B27">
        <w:rPr>
          <w:rFonts w:ascii="Times New Roman" w:hAnsi="Times New Roman"/>
          <w:i/>
          <w:iCs/>
          <w:sz w:val="20"/>
          <w:lang w:val="tr-TR"/>
        </w:rPr>
        <w:t xml:space="preserve"> şeyler, halk eğitimde sertifika verdiler sonrasında rehber öğretmenler anlatt</w:t>
      </w:r>
      <w:r w:rsidR="002B79F8" w:rsidRPr="00C61B27">
        <w:rPr>
          <w:rFonts w:ascii="Times New Roman" w:hAnsi="Times New Roman"/>
          <w:i/>
          <w:iCs/>
          <w:sz w:val="20"/>
          <w:lang w:val="tr-TR"/>
        </w:rPr>
        <w:t>ı ama herkes uyudu uyudu çıktı,</w:t>
      </w:r>
      <w:r w:rsidRPr="00C61B27">
        <w:rPr>
          <w:rFonts w:ascii="Times New Roman" w:hAnsi="Times New Roman"/>
          <w:i/>
          <w:iCs/>
          <w:sz w:val="20"/>
          <w:lang w:val="tr-TR"/>
        </w:rPr>
        <w:t xml:space="preserve"> müdür bey bazen rehberlik sertifikası olanlar bana uğrasın diyor çoğu öğretmen dosyasın da ne sertifikası var </w:t>
      </w:r>
      <w:r w:rsidR="007B5ABD" w:rsidRPr="00C61B27">
        <w:rPr>
          <w:rFonts w:ascii="Times New Roman" w:hAnsi="Times New Roman"/>
          <w:i/>
          <w:iCs/>
          <w:sz w:val="20"/>
          <w:lang w:val="tr-TR"/>
        </w:rPr>
        <w:t xml:space="preserve">ondan bile </w:t>
      </w:r>
      <w:r w:rsidRPr="00C61B27">
        <w:rPr>
          <w:rFonts w:ascii="Times New Roman" w:hAnsi="Times New Roman"/>
          <w:i/>
          <w:iCs/>
          <w:sz w:val="20"/>
          <w:lang w:val="tr-TR"/>
        </w:rPr>
        <w:t xml:space="preserve">haberi yok yani müdür bey dosyalara bakıp çağırınca öğreniyor, </w:t>
      </w:r>
      <w:r w:rsidR="00FE0F40" w:rsidRPr="00C61B27">
        <w:rPr>
          <w:rFonts w:ascii="Times New Roman" w:hAnsi="Times New Roman"/>
          <w:i/>
          <w:iCs/>
          <w:sz w:val="20"/>
          <w:lang w:val="tr-TR"/>
        </w:rPr>
        <w:t xml:space="preserve">kimse gönüllü orda olmayınca </w:t>
      </w:r>
      <w:r w:rsidR="007B5ABD" w:rsidRPr="00C61B27">
        <w:rPr>
          <w:rFonts w:ascii="Times New Roman" w:hAnsi="Times New Roman"/>
          <w:i/>
          <w:iCs/>
          <w:sz w:val="20"/>
          <w:lang w:val="tr-TR"/>
        </w:rPr>
        <w:t xml:space="preserve">ve seminerlerde sıkıcı olunca </w:t>
      </w:r>
      <w:r w:rsidR="00FE0F40" w:rsidRPr="00C61B27">
        <w:rPr>
          <w:rFonts w:ascii="Times New Roman" w:hAnsi="Times New Roman"/>
          <w:i/>
          <w:iCs/>
          <w:sz w:val="20"/>
          <w:lang w:val="tr-TR"/>
        </w:rPr>
        <w:t>durum bu</w:t>
      </w:r>
      <w:r w:rsidR="005C7163" w:rsidRPr="00C61B27">
        <w:rPr>
          <w:rFonts w:ascii="Times New Roman" w:hAnsi="Times New Roman"/>
          <w:i/>
          <w:iCs/>
          <w:sz w:val="20"/>
          <w:lang w:val="tr-TR"/>
        </w:rPr>
        <w:t xml:space="preserve"> </w:t>
      </w:r>
      <w:proofErr w:type="gramStart"/>
      <w:r w:rsidR="005C7163" w:rsidRPr="00C61B27">
        <w:rPr>
          <w:rFonts w:ascii="Times New Roman" w:hAnsi="Times New Roman"/>
          <w:i/>
          <w:iCs/>
          <w:sz w:val="20"/>
          <w:lang w:val="tr-TR"/>
        </w:rPr>
        <w:t>yani</w:t>
      </w:r>
      <w:r w:rsidR="00FE0F40" w:rsidRPr="00C61B27">
        <w:rPr>
          <w:rFonts w:ascii="Times New Roman" w:hAnsi="Times New Roman"/>
          <w:i/>
          <w:iCs/>
          <w:sz w:val="20"/>
          <w:lang w:val="tr-TR"/>
        </w:rPr>
        <w:t>”(</w:t>
      </w:r>
      <w:proofErr w:type="gramEnd"/>
      <w:r w:rsidR="00FE0F40" w:rsidRPr="00C61B27">
        <w:rPr>
          <w:rFonts w:ascii="Times New Roman" w:hAnsi="Times New Roman"/>
          <w:i/>
          <w:iCs/>
          <w:sz w:val="20"/>
          <w:lang w:val="tr-TR"/>
        </w:rPr>
        <w:t>Öğretmen 4).</w:t>
      </w:r>
    </w:p>
    <w:p w14:paraId="4FC8C597" w14:textId="77777777" w:rsidR="00FE0F40" w:rsidRPr="00C61B27" w:rsidRDefault="00FE0F40" w:rsidP="002B79F8">
      <w:pPr>
        <w:spacing w:before="60" w:after="60"/>
        <w:ind w:left="567"/>
        <w:jc w:val="both"/>
        <w:rPr>
          <w:rFonts w:ascii="Times New Roman" w:hAnsi="Times New Roman"/>
          <w:i/>
          <w:iCs/>
          <w:sz w:val="20"/>
          <w:lang w:val="tr-TR"/>
        </w:rPr>
      </w:pPr>
    </w:p>
    <w:p w14:paraId="64511608" w14:textId="77777777" w:rsidR="000C300C" w:rsidRPr="00C61B27" w:rsidRDefault="00A91EB4" w:rsidP="002B79F8">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“Bu derslerde öğrendik tabii bazı şeyler ama daha çok özürlü çocukları tanıdık otistik olanlar, işitme, görme bunları öğrendik diğer derste de kaynaştırma nedir ne değildir yönetmelik falan öğrendik sadece kitabi bilgi </w:t>
      </w:r>
      <w:proofErr w:type="gramStart"/>
      <w:r w:rsidRPr="00C61B27">
        <w:rPr>
          <w:rFonts w:ascii="Times New Roman" w:hAnsi="Times New Roman"/>
          <w:i/>
          <w:iCs/>
          <w:sz w:val="20"/>
          <w:lang w:val="tr-TR"/>
        </w:rPr>
        <w:t>sonuçta”(</w:t>
      </w:r>
      <w:proofErr w:type="gramEnd"/>
      <w:r w:rsidRPr="00C61B27">
        <w:rPr>
          <w:rFonts w:ascii="Times New Roman" w:hAnsi="Times New Roman"/>
          <w:i/>
          <w:iCs/>
          <w:sz w:val="20"/>
          <w:lang w:val="tr-TR"/>
        </w:rPr>
        <w:t xml:space="preserve">Öğretmen 3). </w:t>
      </w:r>
    </w:p>
    <w:p w14:paraId="15C72B7E" w14:textId="77777777" w:rsidR="000C300C" w:rsidRPr="00C61B27" w:rsidRDefault="000C300C" w:rsidP="002B79F8">
      <w:pPr>
        <w:spacing w:before="60" w:after="60"/>
        <w:ind w:left="567"/>
        <w:jc w:val="both"/>
        <w:rPr>
          <w:rFonts w:ascii="Times New Roman" w:hAnsi="Times New Roman"/>
          <w:i/>
          <w:iCs/>
          <w:sz w:val="20"/>
          <w:lang w:val="tr-TR"/>
        </w:rPr>
      </w:pPr>
    </w:p>
    <w:p w14:paraId="14DC3A8C" w14:textId="77777777" w:rsidR="00FE0F40" w:rsidRPr="00C61B27" w:rsidRDefault="000C300C" w:rsidP="002B79F8">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“Gelişim psikolojisiydi sanırım </w:t>
      </w:r>
      <w:proofErr w:type="spellStart"/>
      <w:r w:rsidRPr="00C61B27">
        <w:rPr>
          <w:rFonts w:ascii="Times New Roman" w:hAnsi="Times New Roman"/>
          <w:i/>
          <w:iCs/>
          <w:sz w:val="20"/>
          <w:lang w:val="tr-TR"/>
        </w:rPr>
        <w:t>bi</w:t>
      </w:r>
      <w:proofErr w:type="spellEnd"/>
      <w:r w:rsidRPr="00C61B27">
        <w:rPr>
          <w:rFonts w:ascii="Times New Roman" w:hAnsi="Times New Roman"/>
          <w:i/>
          <w:iCs/>
          <w:sz w:val="20"/>
          <w:lang w:val="tr-TR"/>
        </w:rPr>
        <w:t xml:space="preserve"> hocamız vardı o söz ederdi ara sıra bu çocuklardan normalden farklı gelişen </w:t>
      </w:r>
      <w:proofErr w:type="gramStart"/>
      <w:r w:rsidRPr="00C61B27">
        <w:rPr>
          <w:rFonts w:ascii="Times New Roman" w:hAnsi="Times New Roman"/>
          <w:i/>
          <w:iCs/>
          <w:sz w:val="20"/>
          <w:lang w:val="tr-TR"/>
        </w:rPr>
        <w:t>diye”(</w:t>
      </w:r>
      <w:proofErr w:type="gramEnd"/>
      <w:r w:rsidRPr="00C61B27">
        <w:rPr>
          <w:rFonts w:ascii="Times New Roman" w:hAnsi="Times New Roman"/>
          <w:i/>
          <w:iCs/>
          <w:sz w:val="20"/>
          <w:lang w:val="tr-TR"/>
        </w:rPr>
        <w:t xml:space="preserve">Öğretmen 6) </w:t>
      </w:r>
    </w:p>
    <w:p w14:paraId="5FBEC20F" w14:textId="77777777" w:rsidR="00240EB2" w:rsidRPr="00C61B27" w:rsidRDefault="00240EB2" w:rsidP="002B79F8">
      <w:pPr>
        <w:spacing w:before="60" w:after="60"/>
        <w:jc w:val="both"/>
        <w:rPr>
          <w:rFonts w:ascii="Times New Roman" w:hAnsi="Times New Roman"/>
          <w:i/>
          <w:sz w:val="20"/>
          <w:lang w:val="tr-TR"/>
        </w:rPr>
      </w:pPr>
    </w:p>
    <w:p w14:paraId="342791F1" w14:textId="782C3DE0" w:rsidR="002D40C7" w:rsidRPr="00C61B27" w:rsidRDefault="002D40C7" w:rsidP="002B79F8">
      <w:pPr>
        <w:spacing w:before="60" w:after="60"/>
        <w:ind w:firstLine="567"/>
        <w:jc w:val="both"/>
        <w:rPr>
          <w:rFonts w:ascii="Times New Roman" w:hAnsi="Times New Roman"/>
          <w:bCs/>
          <w:sz w:val="20"/>
          <w:lang w:val="tr-TR"/>
        </w:rPr>
      </w:pPr>
      <w:r w:rsidRPr="00C61B27">
        <w:rPr>
          <w:rFonts w:ascii="Times New Roman" w:hAnsi="Times New Roman"/>
          <w:sz w:val="20"/>
          <w:lang w:val="tr-TR"/>
        </w:rPr>
        <w:lastRenderedPageBreak/>
        <w:t xml:space="preserve">Yarı yapılandırılmış görüşmeler yoluyla katılımcılardan </w:t>
      </w:r>
      <w:r w:rsidR="003003BD" w:rsidRPr="00C61B27">
        <w:rPr>
          <w:rFonts w:ascii="Times New Roman" w:hAnsi="Times New Roman"/>
          <w:sz w:val="20"/>
          <w:lang w:val="tr-TR"/>
        </w:rPr>
        <w:t xml:space="preserve">eğitsel değerlendirme sürecinin aşamalarına ilişkin </w:t>
      </w:r>
      <w:r w:rsidRPr="00C61B27">
        <w:rPr>
          <w:rFonts w:ascii="Times New Roman" w:hAnsi="Times New Roman"/>
          <w:sz w:val="20"/>
          <w:lang w:val="tr-TR"/>
        </w:rPr>
        <w:t>elde edilen bulgular</w:t>
      </w:r>
      <w:r w:rsidR="003003BD" w:rsidRPr="00C61B27">
        <w:rPr>
          <w:rFonts w:ascii="Times New Roman" w:hAnsi="Times New Roman"/>
          <w:sz w:val="20"/>
          <w:lang w:val="tr-TR"/>
        </w:rPr>
        <w:t>sa</w:t>
      </w:r>
      <w:r w:rsidR="00B40ADE" w:rsidRPr="00C61B27">
        <w:rPr>
          <w:rFonts w:ascii="Times New Roman" w:hAnsi="Times New Roman"/>
          <w:sz w:val="20"/>
          <w:lang w:val="tr-TR"/>
        </w:rPr>
        <w:t>;</w:t>
      </w:r>
      <w:r w:rsidRPr="00C61B27">
        <w:rPr>
          <w:rFonts w:ascii="Times New Roman" w:hAnsi="Times New Roman"/>
          <w:sz w:val="20"/>
          <w:lang w:val="tr-TR"/>
        </w:rPr>
        <w:t xml:space="preserve"> (a) tarama-ilk belirleme, (b) gönderme öncesi süreç ve (c) gönderme süreci olmak üzere üç ana tema</w:t>
      </w:r>
      <w:r w:rsidR="003003BD" w:rsidRPr="00C61B27">
        <w:rPr>
          <w:rFonts w:ascii="Times New Roman" w:hAnsi="Times New Roman"/>
          <w:sz w:val="20"/>
          <w:lang w:val="tr-TR"/>
        </w:rPr>
        <w:t>da</w:t>
      </w:r>
      <w:r w:rsidRPr="00C61B27">
        <w:rPr>
          <w:rFonts w:ascii="Times New Roman" w:hAnsi="Times New Roman"/>
          <w:sz w:val="20"/>
          <w:lang w:val="tr-TR"/>
        </w:rPr>
        <w:t xml:space="preserve"> ve </w:t>
      </w:r>
      <w:r w:rsidRPr="00C61B27">
        <w:rPr>
          <w:rFonts w:ascii="Times New Roman" w:hAnsi="Times New Roman"/>
          <w:bCs/>
          <w:sz w:val="20"/>
          <w:lang w:val="tr-TR"/>
        </w:rPr>
        <w:t xml:space="preserve">toplamda </w:t>
      </w:r>
      <w:r w:rsidR="0046070C" w:rsidRPr="00C61B27">
        <w:rPr>
          <w:rFonts w:ascii="Times New Roman" w:hAnsi="Times New Roman"/>
          <w:bCs/>
          <w:sz w:val="20"/>
          <w:lang w:val="tr-TR"/>
        </w:rPr>
        <w:t xml:space="preserve">dokuz </w:t>
      </w:r>
      <w:r w:rsidRPr="00C61B27">
        <w:rPr>
          <w:rFonts w:ascii="Times New Roman" w:hAnsi="Times New Roman"/>
          <w:bCs/>
          <w:sz w:val="20"/>
          <w:lang w:val="tr-TR"/>
        </w:rPr>
        <w:t xml:space="preserve">alt kategori altında toplanmıştır. </w:t>
      </w:r>
      <w:r w:rsidR="003003BD" w:rsidRPr="00C61B27">
        <w:rPr>
          <w:rFonts w:ascii="Times New Roman" w:hAnsi="Times New Roman"/>
          <w:bCs/>
          <w:sz w:val="20"/>
          <w:lang w:val="tr-TR"/>
        </w:rPr>
        <w:t>Tarama-ilk belirleme için kategoriler</w:t>
      </w:r>
      <w:r w:rsidR="00B40ADE" w:rsidRPr="00C61B27">
        <w:rPr>
          <w:rFonts w:ascii="Times New Roman" w:hAnsi="Times New Roman"/>
          <w:bCs/>
          <w:sz w:val="20"/>
          <w:lang w:val="tr-TR"/>
        </w:rPr>
        <w:t>;</w:t>
      </w:r>
      <w:r w:rsidR="003003BD" w:rsidRPr="00C61B27">
        <w:rPr>
          <w:rFonts w:ascii="Times New Roman" w:hAnsi="Times New Roman"/>
          <w:bCs/>
          <w:sz w:val="20"/>
          <w:lang w:val="tr-TR"/>
        </w:rPr>
        <w:t xml:space="preserve"> </w:t>
      </w:r>
      <w:r w:rsidRPr="00C61B27">
        <w:rPr>
          <w:rFonts w:ascii="Times New Roman" w:hAnsi="Times New Roman"/>
          <w:bCs/>
          <w:sz w:val="20"/>
          <w:lang w:val="tr-TR"/>
        </w:rPr>
        <w:t>(a) farkına varma</w:t>
      </w:r>
      <w:r w:rsidR="00B40ADE" w:rsidRPr="00C61B27">
        <w:rPr>
          <w:rFonts w:ascii="Times New Roman" w:hAnsi="Times New Roman"/>
          <w:bCs/>
          <w:sz w:val="20"/>
          <w:lang w:val="tr-TR"/>
        </w:rPr>
        <w:t xml:space="preserve"> ve</w:t>
      </w:r>
      <w:r w:rsidRPr="00C61B27">
        <w:rPr>
          <w:rFonts w:ascii="Times New Roman" w:hAnsi="Times New Roman"/>
          <w:bCs/>
          <w:sz w:val="20"/>
          <w:lang w:val="tr-TR"/>
        </w:rPr>
        <w:t xml:space="preserve"> (b) tıbbi tanılamaya gönderme için aile ile iletişime geçme ya da tıbbi tanılama geçmişine ilişkin bilgi alma olarak belirlenmiştir. Gönderme öncesi süreç için belirlenen alt kategorilerse</w:t>
      </w:r>
      <w:r w:rsidR="00B40ADE" w:rsidRPr="00C61B27">
        <w:rPr>
          <w:rFonts w:ascii="Times New Roman" w:hAnsi="Times New Roman"/>
          <w:bCs/>
          <w:sz w:val="20"/>
          <w:lang w:val="tr-TR"/>
        </w:rPr>
        <w:t>;</w:t>
      </w:r>
      <w:r w:rsidRPr="00C61B27">
        <w:rPr>
          <w:rFonts w:ascii="Times New Roman" w:hAnsi="Times New Roman"/>
          <w:bCs/>
          <w:sz w:val="20"/>
          <w:lang w:val="tr-TR"/>
        </w:rPr>
        <w:t xml:space="preserve"> (a) öğrenciye kazandırılacak davranış/becerilere karar verme, (b) müdahale programının hazırlanması ve uygulanması, (c) müdahale programının değerlendirilmesi</w:t>
      </w:r>
      <w:r w:rsidR="00B40ADE" w:rsidRPr="00C61B27">
        <w:rPr>
          <w:rFonts w:ascii="Times New Roman" w:hAnsi="Times New Roman"/>
          <w:bCs/>
          <w:sz w:val="20"/>
          <w:lang w:val="tr-TR"/>
        </w:rPr>
        <w:t>,</w:t>
      </w:r>
      <w:r w:rsidRPr="00C61B27">
        <w:rPr>
          <w:rFonts w:ascii="Times New Roman" w:hAnsi="Times New Roman"/>
          <w:bCs/>
          <w:sz w:val="20"/>
          <w:lang w:val="tr-TR"/>
        </w:rPr>
        <w:t xml:space="preserve"> (d) uygulama ve müdahalelere devam süresi ve (e) okulda bulunan diğer personel ile birlikte çalışma olarak belirlenmiştir. Son ana tema için alt kategorilerse</w:t>
      </w:r>
      <w:r w:rsidR="00B40ADE" w:rsidRPr="00C61B27">
        <w:rPr>
          <w:rFonts w:ascii="Times New Roman" w:hAnsi="Times New Roman"/>
          <w:bCs/>
          <w:sz w:val="20"/>
          <w:lang w:val="tr-TR"/>
        </w:rPr>
        <w:t>;</w:t>
      </w:r>
      <w:r w:rsidRPr="00C61B27">
        <w:rPr>
          <w:rFonts w:ascii="Times New Roman" w:hAnsi="Times New Roman"/>
          <w:bCs/>
          <w:sz w:val="20"/>
          <w:lang w:val="tr-TR"/>
        </w:rPr>
        <w:t xml:space="preserve"> (a) aile onayı </w:t>
      </w:r>
      <w:r w:rsidR="00B40ADE" w:rsidRPr="00C61B27">
        <w:rPr>
          <w:rFonts w:ascii="Times New Roman" w:hAnsi="Times New Roman"/>
          <w:bCs/>
          <w:sz w:val="20"/>
          <w:lang w:val="tr-TR"/>
        </w:rPr>
        <w:t xml:space="preserve">ve </w:t>
      </w:r>
      <w:r w:rsidRPr="00C61B27">
        <w:rPr>
          <w:rFonts w:ascii="Times New Roman" w:hAnsi="Times New Roman"/>
          <w:bCs/>
          <w:sz w:val="20"/>
          <w:lang w:val="tr-TR"/>
        </w:rPr>
        <w:t>(b) gönderme raporu/gönderme öncesi bilgi formu ve yerleştirme kararı olarak belirlenmiştir.</w:t>
      </w:r>
      <w:r w:rsidR="00D013DF" w:rsidRPr="00C61B27">
        <w:rPr>
          <w:rFonts w:ascii="Times New Roman" w:hAnsi="Times New Roman"/>
          <w:bCs/>
          <w:sz w:val="20"/>
          <w:lang w:val="tr-TR"/>
        </w:rPr>
        <w:t xml:space="preserve"> İzleyen bölümde ana temalar ve onların alt kategorileri ile ilgili bulgulara ve </w:t>
      </w:r>
      <w:r w:rsidR="00A51732" w:rsidRPr="00C61B27">
        <w:rPr>
          <w:rFonts w:ascii="Times New Roman" w:hAnsi="Times New Roman"/>
          <w:bCs/>
          <w:sz w:val="20"/>
          <w:lang w:val="tr-TR"/>
        </w:rPr>
        <w:t xml:space="preserve">bu </w:t>
      </w:r>
      <w:r w:rsidR="00D013DF" w:rsidRPr="00C61B27">
        <w:rPr>
          <w:rFonts w:ascii="Times New Roman" w:hAnsi="Times New Roman"/>
          <w:bCs/>
          <w:sz w:val="20"/>
          <w:lang w:val="tr-TR"/>
        </w:rPr>
        <w:t xml:space="preserve">bulguları destekleyen </w:t>
      </w:r>
      <w:r w:rsidR="00A51732" w:rsidRPr="00C61B27">
        <w:rPr>
          <w:rFonts w:ascii="Times New Roman" w:hAnsi="Times New Roman"/>
          <w:bCs/>
          <w:sz w:val="20"/>
          <w:lang w:val="tr-TR"/>
        </w:rPr>
        <w:t xml:space="preserve">bazı </w:t>
      </w:r>
      <w:r w:rsidR="00D013DF" w:rsidRPr="00C61B27">
        <w:rPr>
          <w:rFonts w:ascii="Times New Roman" w:hAnsi="Times New Roman"/>
          <w:bCs/>
          <w:sz w:val="20"/>
          <w:lang w:val="tr-TR"/>
        </w:rPr>
        <w:t>doğrudan alıntılara yer verilecektir.</w:t>
      </w:r>
      <w:r w:rsidRPr="00C61B27">
        <w:rPr>
          <w:rFonts w:ascii="Times New Roman" w:hAnsi="Times New Roman"/>
          <w:bCs/>
          <w:sz w:val="20"/>
          <w:lang w:val="tr-TR"/>
        </w:rPr>
        <w:t xml:space="preserve"> </w:t>
      </w:r>
    </w:p>
    <w:p w14:paraId="6D1691E1" w14:textId="77777777" w:rsidR="008B5B7B" w:rsidRPr="00C61B27" w:rsidRDefault="008B5B7B" w:rsidP="00B73B58">
      <w:pPr>
        <w:jc w:val="both"/>
        <w:rPr>
          <w:rFonts w:ascii="Times New Roman" w:hAnsi="Times New Roman"/>
          <w:b/>
          <w:bCs/>
          <w:sz w:val="20"/>
          <w:lang w:val="tr-TR"/>
        </w:rPr>
      </w:pPr>
    </w:p>
    <w:p w14:paraId="68A54878" w14:textId="7D750159" w:rsidR="000E0216" w:rsidRPr="00C61B27" w:rsidRDefault="00110468" w:rsidP="00C36E0F">
      <w:pPr>
        <w:spacing w:before="40"/>
        <w:jc w:val="both"/>
        <w:rPr>
          <w:rFonts w:ascii="Times New Roman" w:hAnsi="Times New Roman"/>
          <w:b/>
          <w:sz w:val="20"/>
          <w:lang w:val="tr-TR"/>
        </w:rPr>
      </w:pPr>
      <w:r w:rsidRPr="00C61B27">
        <w:rPr>
          <w:rFonts w:ascii="Times New Roman" w:hAnsi="Times New Roman"/>
          <w:b/>
          <w:bCs/>
          <w:sz w:val="20"/>
          <w:lang w:val="tr-TR"/>
        </w:rPr>
        <w:t xml:space="preserve">3.1. </w:t>
      </w:r>
      <w:r w:rsidR="000E0216" w:rsidRPr="00C61B27">
        <w:rPr>
          <w:rFonts w:ascii="Times New Roman" w:hAnsi="Times New Roman"/>
          <w:b/>
          <w:bCs/>
          <w:sz w:val="20"/>
          <w:lang w:val="tr-TR"/>
        </w:rPr>
        <w:t>Tarama-</w:t>
      </w:r>
      <w:r w:rsidR="000E0216" w:rsidRPr="00C61B27">
        <w:rPr>
          <w:rFonts w:ascii="Times New Roman" w:hAnsi="Times New Roman"/>
          <w:b/>
          <w:sz w:val="20"/>
          <w:lang w:val="tr-TR"/>
        </w:rPr>
        <w:t xml:space="preserve">İlk Belirleme  </w:t>
      </w:r>
    </w:p>
    <w:p w14:paraId="738B5E16" w14:textId="6189E423" w:rsidR="00680698" w:rsidRPr="00C61B27" w:rsidRDefault="00680698" w:rsidP="00C36E0F">
      <w:pPr>
        <w:spacing w:before="40"/>
        <w:ind w:firstLine="567"/>
        <w:jc w:val="both"/>
        <w:rPr>
          <w:rFonts w:ascii="Times New Roman" w:hAnsi="Times New Roman"/>
          <w:b/>
          <w:sz w:val="20"/>
          <w:lang w:val="tr-TR"/>
        </w:rPr>
      </w:pPr>
      <w:r w:rsidRPr="00C61B27">
        <w:rPr>
          <w:rFonts w:ascii="Times New Roman" w:hAnsi="Times New Roman"/>
          <w:b/>
          <w:bCs/>
          <w:sz w:val="20"/>
          <w:lang w:val="tr-TR"/>
        </w:rPr>
        <w:t xml:space="preserve">3.1.1. </w:t>
      </w:r>
      <w:r w:rsidR="000E0216" w:rsidRPr="00C61B27">
        <w:rPr>
          <w:rFonts w:ascii="Times New Roman" w:hAnsi="Times New Roman"/>
          <w:b/>
          <w:bCs/>
          <w:sz w:val="20"/>
          <w:lang w:val="tr-TR"/>
        </w:rPr>
        <w:t xml:space="preserve">Farkına </w:t>
      </w:r>
      <w:r w:rsidR="00DE1C0B" w:rsidRPr="00C61B27">
        <w:rPr>
          <w:rFonts w:ascii="Times New Roman" w:hAnsi="Times New Roman"/>
          <w:b/>
          <w:bCs/>
          <w:sz w:val="20"/>
          <w:lang w:val="tr-TR"/>
        </w:rPr>
        <w:t>V</w:t>
      </w:r>
      <w:r w:rsidR="000E0216" w:rsidRPr="00C61B27">
        <w:rPr>
          <w:rFonts w:ascii="Times New Roman" w:hAnsi="Times New Roman"/>
          <w:b/>
          <w:bCs/>
          <w:sz w:val="20"/>
          <w:lang w:val="tr-TR"/>
        </w:rPr>
        <w:t xml:space="preserve">arma </w:t>
      </w:r>
    </w:p>
    <w:p w14:paraId="1629C73B" w14:textId="03D307AE" w:rsidR="00680698" w:rsidRPr="00C61B27" w:rsidRDefault="00680698" w:rsidP="00251557">
      <w:pPr>
        <w:spacing w:before="60" w:after="60"/>
        <w:ind w:firstLine="567"/>
        <w:jc w:val="both"/>
        <w:rPr>
          <w:rFonts w:ascii="Times New Roman" w:hAnsi="Times New Roman"/>
          <w:sz w:val="20"/>
          <w:lang w:val="tr-TR"/>
        </w:rPr>
      </w:pPr>
      <w:r w:rsidRPr="00C61B27">
        <w:rPr>
          <w:rFonts w:ascii="Times New Roman" w:hAnsi="Times New Roman"/>
          <w:sz w:val="20"/>
          <w:lang w:val="tr-TR"/>
        </w:rPr>
        <w:t>Görüşmeye katılan öğretmenler</w:t>
      </w:r>
      <w:r w:rsidR="00027025" w:rsidRPr="00C61B27">
        <w:rPr>
          <w:rFonts w:ascii="Times New Roman" w:hAnsi="Times New Roman"/>
          <w:sz w:val="20"/>
          <w:lang w:val="tr-TR"/>
        </w:rPr>
        <w:t xml:space="preserve">den </w:t>
      </w:r>
      <w:r w:rsidR="00B40ADE" w:rsidRPr="00C61B27">
        <w:rPr>
          <w:rFonts w:ascii="Times New Roman" w:hAnsi="Times New Roman"/>
          <w:sz w:val="20"/>
          <w:lang w:val="tr-TR"/>
        </w:rPr>
        <w:t xml:space="preserve">2’si </w:t>
      </w:r>
      <w:r w:rsidR="00CB6554" w:rsidRPr="00C61B27">
        <w:rPr>
          <w:rFonts w:ascii="Times New Roman" w:hAnsi="Times New Roman"/>
          <w:i/>
          <w:sz w:val="20"/>
          <w:lang w:val="tr-TR"/>
        </w:rPr>
        <w:t>(Ö</w:t>
      </w:r>
      <w:r w:rsidR="00AA5717" w:rsidRPr="00C61B27">
        <w:rPr>
          <w:rFonts w:ascii="Times New Roman" w:hAnsi="Times New Roman"/>
          <w:i/>
          <w:sz w:val="20"/>
          <w:lang w:val="tr-TR"/>
        </w:rPr>
        <w:t>ğretmen 3</w:t>
      </w:r>
      <w:r w:rsidR="00CB6554" w:rsidRPr="00C61B27">
        <w:rPr>
          <w:rFonts w:ascii="Times New Roman" w:hAnsi="Times New Roman"/>
          <w:i/>
          <w:sz w:val="20"/>
          <w:lang w:val="tr-TR"/>
        </w:rPr>
        <w:t xml:space="preserve"> ve Ö</w:t>
      </w:r>
      <w:r w:rsidR="00AA5717" w:rsidRPr="00C61B27">
        <w:rPr>
          <w:rFonts w:ascii="Times New Roman" w:hAnsi="Times New Roman"/>
          <w:i/>
          <w:sz w:val="20"/>
          <w:lang w:val="tr-TR"/>
        </w:rPr>
        <w:t xml:space="preserve">ğretmen </w:t>
      </w:r>
      <w:proofErr w:type="gramStart"/>
      <w:r w:rsidR="00AA5717" w:rsidRPr="00C61B27">
        <w:rPr>
          <w:rFonts w:ascii="Times New Roman" w:hAnsi="Times New Roman"/>
          <w:i/>
          <w:sz w:val="20"/>
          <w:lang w:val="tr-TR"/>
        </w:rPr>
        <w:t>6 )</w:t>
      </w:r>
      <w:proofErr w:type="gramEnd"/>
      <w:r w:rsidR="00AA5717" w:rsidRPr="00C61B27">
        <w:rPr>
          <w:rFonts w:ascii="Times New Roman" w:hAnsi="Times New Roman"/>
          <w:sz w:val="20"/>
          <w:lang w:val="tr-TR"/>
        </w:rPr>
        <w:t xml:space="preserve"> </w:t>
      </w:r>
      <w:r w:rsidRPr="00C61B27">
        <w:rPr>
          <w:rFonts w:ascii="Times New Roman" w:hAnsi="Times New Roman"/>
          <w:sz w:val="20"/>
          <w:lang w:val="tr-TR"/>
        </w:rPr>
        <w:t xml:space="preserve">öğrencilerin bireysel farklılıklarını gündeme getirmiş ve çocuklar arasında zaman zaman ortaya çıkan farklılıkların normal olabileceği ve burada önemli olan noktanın daha fazla desteğe gereksinimi olan çocukların belirlenmesi olduğunu vurgulamıştır. </w:t>
      </w:r>
      <w:r w:rsidR="00CD7100" w:rsidRPr="00C61B27">
        <w:rPr>
          <w:rFonts w:ascii="Times New Roman" w:hAnsi="Times New Roman"/>
          <w:sz w:val="20"/>
          <w:lang w:val="tr-TR"/>
        </w:rPr>
        <w:t xml:space="preserve">Tüm katılımcı öğretmenler </w:t>
      </w:r>
      <w:r w:rsidR="00027025" w:rsidRPr="00C61B27">
        <w:rPr>
          <w:rFonts w:ascii="Times New Roman" w:hAnsi="Times New Roman"/>
          <w:sz w:val="20"/>
          <w:lang w:val="tr-TR"/>
        </w:rPr>
        <w:t>aileyle iletişime geçmeyi tercih ettiklerinden söz etmişleridir.</w:t>
      </w:r>
      <w:r w:rsidR="00300326" w:rsidRPr="00C61B27">
        <w:rPr>
          <w:rFonts w:ascii="Times New Roman" w:hAnsi="Times New Roman"/>
          <w:sz w:val="20"/>
          <w:lang w:val="tr-TR"/>
        </w:rPr>
        <w:t xml:space="preserve"> </w:t>
      </w:r>
      <w:r w:rsidR="00CD7100" w:rsidRPr="00C61B27">
        <w:rPr>
          <w:rFonts w:ascii="Times New Roman" w:hAnsi="Times New Roman"/>
          <w:sz w:val="20"/>
          <w:lang w:val="tr-TR"/>
        </w:rPr>
        <w:t xml:space="preserve">Ayrıca öğretmenlerin tamamı </w:t>
      </w:r>
      <w:r w:rsidR="00300326" w:rsidRPr="00C61B27">
        <w:rPr>
          <w:rFonts w:ascii="Times New Roman" w:hAnsi="Times New Roman"/>
          <w:sz w:val="20"/>
          <w:lang w:val="tr-TR"/>
        </w:rPr>
        <w:t xml:space="preserve">aile </w:t>
      </w:r>
      <w:r w:rsidR="00CD7100" w:rsidRPr="00C61B27">
        <w:rPr>
          <w:rFonts w:ascii="Times New Roman" w:hAnsi="Times New Roman"/>
          <w:sz w:val="20"/>
          <w:lang w:val="tr-TR"/>
        </w:rPr>
        <w:t xml:space="preserve">ile iletişime geçmeye ek olarak </w:t>
      </w:r>
      <w:r w:rsidR="00300326" w:rsidRPr="00C61B27">
        <w:rPr>
          <w:rFonts w:ascii="Times New Roman" w:hAnsi="Times New Roman"/>
          <w:sz w:val="20"/>
          <w:lang w:val="tr-TR"/>
        </w:rPr>
        <w:t>okul rehberlik hizmetlerinden yararlanma ve sınıf içerisinde yaptıkları gözlemlerin ve öğrencinin takip edilen programın gerisinde olmasın</w:t>
      </w:r>
      <w:r w:rsidR="00455B0E" w:rsidRPr="00C61B27">
        <w:rPr>
          <w:rFonts w:ascii="Times New Roman" w:hAnsi="Times New Roman"/>
          <w:sz w:val="20"/>
          <w:lang w:val="tr-TR"/>
        </w:rPr>
        <w:t xml:space="preserve">a ek olarak öğrencinin </w:t>
      </w:r>
      <w:r w:rsidR="00300326" w:rsidRPr="00C61B27">
        <w:rPr>
          <w:rFonts w:ascii="Times New Roman" w:hAnsi="Times New Roman"/>
          <w:sz w:val="20"/>
          <w:lang w:val="tr-TR"/>
        </w:rPr>
        <w:t xml:space="preserve">sınıfa ve okula uyum sağlayamaması halini farklılıkların ilk belirleme aşmasına ait göstergeler olduğunu ifade etmişlerdir.    </w:t>
      </w:r>
    </w:p>
    <w:p w14:paraId="5BCCF082" w14:textId="77777777" w:rsidR="00680698" w:rsidRPr="00C61B27" w:rsidRDefault="00680698" w:rsidP="00C36E0F">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w:t>
      </w:r>
      <w:proofErr w:type="spellStart"/>
      <w:r w:rsidRPr="00C61B27">
        <w:rPr>
          <w:rFonts w:ascii="Times New Roman" w:hAnsi="Times New Roman"/>
          <w:i/>
          <w:iCs/>
          <w:sz w:val="20"/>
          <w:lang w:val="tr-TR"/>
        </w:rPr>
        <w:t>Bi</w:t>
      </w:r>
      <w:proofErr w:type="spellEnd"/>
      <w:r w:rsidRPr="00C61B27">
        <w:rPr>
          <w:rFonts w:ascii="Times New Roman" w:hAnsi="Times New Roman"/>
          <w:i/>
          <w:iCs/>
          <w:sz w:val="20"/>
          <w:lang w:val="tr-TR"/>
        </w:rPr>
        <w:t xml:space="preserve"> yerde bu normaldir bütün çocukların gelişimi aynı değildir, geriden takip edebilir bazı çocuklar ama bu çok dikkat çekerse ailesine danışırım</w:t>
      </w:r>
      <w:r w:rsidR="00027025" w:rsidRPr="00C61B27">
        <w:rPr>
          <w:rFonts w:ascii="Times New Roman" w:hAnsi="Times New Roman"/>
          <w:i/>
          <w:iCs/>
          <w:sz w:val="20"/>
          <w:lang w:val="tr-TR"/>
        </w:rPr>
        <w:t>. Hepsi aynı olamaz sonuçta değil mi? Aynı olsa tuhaf olur anne baba hepsi farklı aile</w:t>
      </w:r>
      <w:r w:rsidR="00455B0E" w:rsidRPr="00C61B27">
        <w:rPr>
          <w:rFonts w:ascii="Times New Roman" w:hAnsi="Times New Roman"/>
          <w:i/>
          <w:iCs/>
          <w:sz w:val="20"/>
          <w:lang w:val="tr-TR"/>
        </w:rPr>
        <w:t>ler</w:t>
      </w:r>
      <w:r w:rsidR="00027025" w:rsidRPr="00C61B27">
        <w:rPr>
          <w:rFonts w:ascii="Times New Roman" w:hAnsi="Times New Roman"/>
          <w:i/>
          <w:iCs/>
          <w:sz w:val="20"/>
          <w:lang w:val="tr-TR"/>
        </w:rPr>
        <w:t xml:space="preserve"> neticede önemli olan ne kadar şey olduğudur farklı yani tabi olumsuz </w:t>
      </w:r>
      <w:proofErr w:type="gramStart"/>
      <w:r w:rsidR="00027025" w:rsidRPr="00C61B27">
        <w:rPr>
          <w:rFonts w:ascii="Times New Roman" w:hAnsi="Times New Roman"/>
          <w:i/>
          <w:iCs/>
          <w:sz w:val="20"/>
          <w:lang w:val="tr-TR"/>
        </w:rPr>
        <w:t>anlamda”</w:t>
      </w:r>
      <w:r w:rsidRPr="00C61B27">
        <w:rPr>
          <w:rFonts w:ascii="Times New Roman" w:hAnsi="Times New Roman"/>
          <w:i/>
          <w:iCs/>
          <w:sz w:val="20"/>
          <w:lang w:val="tr-TR"/>
        </w:rPr>
        <w:t>(</w:t>
      </w:r>
      <w:proofErr w:type="gramEnd"/>
      <w:r w:rsidRPr="00C61B27">
        <w:rPr>
          <w:rFonts w:ascii="Times New Roman" w:hAnsi="Times New Roman"/>
          <w:i/>
          <w:iCs/>
          <w:sz w:val="20"/>
          <w:lang w:val="tr-TR"/>
        </w:rPr>
        <w:t>Öğretmen 3)</w:t>
      </w:r>
    </w:p>
    <w:p w14:paraId="60338F67" w14:textId="77777777" w:rsidR="00680698" w:rsidRPr="00C61B27" w:rsidRDefault="00680698" w:rsidP="00C36E0F">
      <w:pPr>
        <w:spacing w:before="60" w:after="60"/>
        <w:ind w:left="567" w:firstLine="708"/>
        <w:jc w:val="both"/>
        <w:rPr>
          <w:rFonts w:ascii="Times New Roman" w:hAnsi="Times New Roman"/>
          <w:i/>
          <w:iCs/>
          <w:sz w:val="20"/>
          <w:lang w:val="tr-TR"/>
        </w:rPr>
      </w:pPr>
    </w:p>
    <w:p w14:paraId="35115D00" w14:textId="77777777" w:rsidR="00680698" w:rsidRPr="00C61B27" w:rsidRDefault="00680698" w:rsidP="00C36E0F">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w:t>
      </w:r>
      <w:r w:rsidR="00027025" w:rsidRPr="00C61B27">
        <w:rPr>
          <w:rFonts w:ascii="Times New Roman" w:hAnsi="Times New Roman"/>
          <w:i/>
          <w:iCs/>
          <w:sz w:val="20"/>
          <w:lang w:val="tr-TR"/>
        </w:rPr>
        <w:t>Önce takip etmek gerekir her çocuk aynı hızda öğrenemiyor ben önce beklerim zaman tanırı</w:t>
      </w:r>
      <w:r w:rsidR="00A53B67" w:rsidRPr="00C61B27">
        <w:rPr>
          <w:rFonts w:ascii="Times New Roman" w:hAnsi="Times New Roman"/>
          <w:i/>
          <w:iCs/>
          <w:sz w:val="20"/>
          <w:lang w:val="tr-TR"/>
        </w:rPr>
        <w:t>m gerekirse aile ile konuşurum”</w:t>
      </w:r>
      <w:r w:rsidR="00027025" w:rsidRPr="00C61B27">
        <w:rPr>
          <w:rFonts w:ascii="Times New Roman" w:hAnsi="Times New Roman"/>
          <w:i/>
          <w:iCs/>
          <w:sz w:val="20"/>
          <w:lang w:val="tr-TR"/>
        </w:rPr>
        <w:t xml:space="preserve"> </w:t>
      </w:r>
      <w:r w:rsidRPr="00C61B27">
        <w:rPr>
          <w:rFonts w:ascii="Times New Roman" w:hAnsi="Times New Roman"/>
          <w:i/>
          <w:iCs/>
          <w:sz w:val="20"/>
          <w:lang w:val="tr-TR"/>
        </w:rPr>
        <w:t>(Öğretmen 6)</w:t>
      </w:r>
    </w:p>
    <w:p w14:paraId="7629A921" w14:textId="77777777" w:rsidR="00300326" w:rsidRPr="00C61B27" w:rsidRDefault="00300326" w:rsidP="00C36E0F">
      <w:pPr>
        <w:spacing w:before="60" w:after="60"/>
        <w:ind w:left="567"/>
        <w:jc w:val="both"/>
        <w:rPr>
          <w:rFonts w:ascii="Times New Roman" w:hAnsi="Times New Roman"/>
          <w:i/>
          <w:iCs/>
          <w:sz w:val="20"/>
          <w:lang w:val="tr-TR"/>
        </w:rPr>
      </w:pPr>
    </w:p>
    <w:p w14:paraId="374A58EA" w14:textId="77777777" w:rsidR="00300326" w:rsidRPr="00C61B27" w:rsidRDefault="00300326" w:rsidP="00C36E0F">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w:t>
      </w:r>
      <w:r w:rsidR="007974AC" w:rsidRPr="00C61B27">
        <w:rPr>
          <w:rFonts w:ascii="Times New Roman" w:hAnsi="Times New Roman"/>
          <w:i/>
          <w:iCs/>
          <w:sz w:val="20"/>
          <w:lang w:val="tr-TR"/>
        </w:rPr>
        <w:t xml:space="preserve">Anlaşılıyor zaten önce geri kalmaya başlıyor çok sesiz olanı da gördüm aşrı </w:t>
      </w:r>
      <w:proofErr w:type="spellStart"/>
      <w:r w:rsidR="007974AC" w:rsidRPr="00C61B27">
        <w:rPr>
          <w:rFonts w:ascii="Times New Roman" w:hAnsi="Times New Roman"/>
          <w:i/>
          <w:iCs/>
          <w:sz w:val="20"/>
          <w:lang w:val="tr-TR"/>
        </w:rPr>
        <w:t>hiperaktif</w:t>
      </w:r>
      <w:proofErr w:type="spellEnd"/>
      <w:r w:rsidR="007974AC" w:rsidRPr="00C61B27">
        <w:rPr>
          <w:rFonts w:ascii="Times New Roman" w:hAnsi="Times New Roman"/>
          <w:i/>
          <w:iCs/>
          <w:sz w:val="20"/>
          <w:lang w:val="tr-TR"/>
        </w:rPr>
        <w:t xml:space="preserve"> olanı </w:t>
      </w:r>
      <w:r w:rsidR="00AD0341" w:rsidRPr="00C61B27">
        <w:rPr>
          <w:rFonts w:ascii="Times New Roman" w:hAnsi="Times New Roman"/>
          <w:i/>
          <w:iCs/>
          <w:sz w:val="20"/>
          <w:lang w:val="tr-TR"/>
        </w:rPr>
        <w:t xml:space="preserve">da </w:t>
      </w:r>
      <w:r w:rsidR="007974AC" w:rsidRPr="00C61B27">
        <w:rPr>
          <w:rFonts w:ascii="Times New Roman" w:hAnsi="Times New Roman"/>
          <w:i/>
          <w:iCs/>
          <w:sz w:val="20"/>
          <w:lang w:val="tr-TR"/>
        </w:rPr>
        <w:t xml:space="preserve">sorun çıkarıp zarar verini de hepsi </w:t>
      </w:r>
      <w:proofErr w:type="spellStart"/>
      <w:r w:rsidR="007974AC" w:rsidRPr="00C61B27">
        <w:rPr>
          <w:rFonts w:ascii="Times New Roman" w:hAnsi="Times New Roman"/>
          <w:i/>
          <w:iCs/>
          <w:sz w:val="20"/>
          <w:lang w:val="tr-TR"/>
        </w:rPr>
        <w:t>bi</w:t>
      </w:r>
      <w:proofErr w:type="spellEnd"/>
      <w:r w:rsidR="007974AC" w:rsidRPr="00C61B27">
        <w:rPr>
          <w:rFonts w:ascii="Times New Roman" w:hAnsi="Times New Roman"/>
          <w:i/>
          <w:iCs/>
          <w:sz w:val="20"/>
          <w:lang w:val="tr-TR"/>
        </w:rPr>
        <w:t xml:space="preserve"> çeşit uyum sorunu yaşıyor. </w:t>
      </w:r>
      <w:r w:rsidRPr="00C61B27">
        <w:rPr>
          <w:rFonts w:ascii="Times New Roman" w:hAnsi="Times New Roman"/>
          <w:i/>
          <w:iCs/>
          <w:sz w:val="20"/>
          <w:lang w:val="tr-TR"/>
        </w:rPr>
        <w:t xml:space="preserve">Varsa eğer okulda </w:t>
      </w:r>
      <w:proofErr w:type="spellStart"/>
      <w:r w:rsidRPr="00C61B27">
        <w:rPr>
          <w:rFonts w:ascii="Times New Roman" w:hAnsi="Times New Roman"/>
          <w:i/>
          <w:iCs/>
          <w:sz w:val="20"/>
          <w:lang w:val="tr-TR"/>
        </w:rPr>
        <w:t>rehberlikçi</w:t>
      </w:r>
      <w:proofErr w:type="spellEnd"/>
      <w:r w:rsidRPr="00C61B27">
        <w:rPr>
          <w:rFonts w:ascii="Times New Roman" w:hAnsi="Times New Roman"/>
          <w:i/>
          <w:iCs/>
          <w:sz w:val="20"/>
          <w:lang w:val="tr-TR"/>
        </w:rPr>
        <w:t xml:space="preserve"> ile falan görüşürüm onunla birlikte oturur konuşur ederim” (Öğretmen 1) </w:t>
      </w:r>
    </w:p>
    <w:p w14:paraId="3A41E1A6" w14:textId="77777777" w:rsidR="000B4449" w:rsidRPr="00C61B27" w:rsidRDefault="000B4449" w:rsidP="00C36E0F">
      <w:pPr>
        <w:spacing w:before="60" w:after="60"/>
        <w:ind w:left="567"/>
        <w:jc w:val="both"/>
        <w:rPr>
          <w:rFonts w:ascii="Times New Roman" w:hAnsi="Times New Roman"/>
          <w:i/>
          <w:iCs/>
          <w:sz w:val="20"/>
          <w:lang w:val="tr-TR"/>
        </w:rPr>
      </w:pPr>
    </w:p>
    <w:p w14:paraId="0C7A7294" w14:textId="77777777" w:rsidR="000B4449" w:rsidRPr="00C61B27" w:rsidRDefault="007974AC" w:rsidP="00C36E0F">
      <w:pPr>
        <w:spacing w:before="60" w:after="60"/>
        <w:ind w:left="567"/>
        <w:jc w:val="both"/>
        <w:rPr>
          <w:rFonts w:ascii="Times New Roman" w:hAnsi="Times New Roman"/>
          <w:i/>
          <w:iCs/>
          <w:sz w:val="20"/>
          <w:lang w:val="tr-TR"/>
        </w:rPr>
      </w:pPr>
      <w:r w:rsidRPr="00C61B27">
        <w:rPr>
          <w:rFonts w:ascii="Times New Roman" w:hAnsi="Times New Roman"/>
          <w:i/>
          <w:iCs/>
          <w:sz w:val="20"/>
          <w:lang w:val="tr-TR"/>
        </w:rPr>
        <w:lastRenderedPageBreak/>
        <w:t>“</w:t>
      </w:r>
      <w:r w:rsidR="000B4449" w:rsidRPr="00C61B27">
        <w:rPr>
          <w:rFonts w:ascii="Times New Roman" w:hAnsi="Times New Roman"/>
          <w:i/>
          <w:iCs/>
          <w:sz w:val="20"/>
          <w:lang w:val="tr-TR"/>
        </w:rPr>
        <w:t xml:space="preserve">Bazı çocuklar </w:t>
      </w:r>
      <w:proofErr w:type="spellStart"/>
      <w:r w:rsidR="000B4449" w:rsidRPr="00C61B27">
        <w:rPr>
          <w:rFonts w:ascii="Times New Roman" w:hAnsi="Times New Roman"/>
          <w:i/>
          <w:iCs/>
          <w:sz w:val="20"/>
          <w:lang w:val="tr-TR"/>
        </w:rPr>
        <w:t>bi</w:t>
      </w:r>
      <w:proofErr w:type="spellEnd"/>
      <w:r w:rsidR="000B4449" w:rsidRPr="00C61B27">
        <w:rPr>
          <w:rFonts w:ascii="Times New Roman" w:hAnsi="Times New Roman"/>
          <w:i/>
          <w:iCs/>
          <w:sz w:val="20"/>
          <w:lang w:val="tr-TR"/>
        </w:rPr>
        <w:t xml:space="preserve"> türlü okula sınıf kurallarına uyamıyor bu sorun tabi bazen ne yapsan olmuyor, aile zaten çözülemiyor çoğunda, çünkü sorun genellikle evde</w:t>
      </w:r>
      <w:proofErr w:type="gramStart"/>
      <w:r w:rsidR="003763AD" w:rsidRPr="00C61B27">
        <w:rPr>
          <w:rFonts w:ascii="Times New Roman" w:hAnsi="Times New Roman"/>
          <w:i/>
          <w:iCs/>
          <w:sz w:val="20"/>
          <w:lang w:val="tr-TR"/>
        </w:rPr>
        <w:t>…….</w:t>
      </w:r>
      <w:proofErr w:type="gramEnd"/>
      <w:r w:rsidR="003763AD" w:rsidRPr="00C61B27">
        <w:rPr>
          <w:rFonts w:ascii="Times New Roman" w:hAnsi="Times New Roman"/>
          <w:i/>
          <w:iCs/>
          <w:sz w:val="20"/>
          <w:lang w:val="tr-TR"/>
        </w:rPr>
        <w:t>.</w:t>
      </w:r>
      <w:r w:rsidR="000B4449" w:rsidRPr="00C61B27">
        <w:rPr>
          <w:rFonts w:ascii="Times New Roman" w:hAnsi="Times New Roman"/>
          <w:i/>
          <w:iCs/>
          <w:sz w:val="20"/>
          <w:lang w:val="tr-TR"/>
        </w:rPr>
        <w:t>,” (Öğretmen 6)</w:t>
      </w:r>
    </w:p>
    <w:p w14:paraId="508A4000" w14:textId="77777777" w:rsidR="00300326" w:rsidRPr="00C61B27" w:rsidRDefault="00300326" w:rsidP="00B73B58">
      <w:pPr>
        <w:jc w:val="both"/>
        <w:rPr>
          <w:rFonts w:ascii="Times New Roman" w:hAnsi="Times New Roman"/>
          <w:b/>
          <w:bCs/>
          <w:sz w:val="20"/>
          <w:lang w:val="tr-TR"/>
        </w:rPr>
      </w:pPr>
    </w:p>
    <w:p w14:paraId="67F65AF4" w14:textId="5C401BA3" w:rsidR="006F3A40" w:rsidRPr="00C61B27" w:rsidRDefault="006F3A40" w:rsidP="00C36E0F">
      <w:pPr>
        <w:spacing w:before="40"/>
        <w:ind w:firstLine="567"/>
        <w:jc w:val="both"/>
        <w:rPr>
          <w:rFonts w:ascii="Times New Roman" w:hAnsi="Times New Roman"/>
          <w:b/>
          <w:sz w:val="20"/>
          <w:lang w:val="tr-TR"/>
        </w:rPr>
      </w:pPr>
      <w:r w:rsidRPr="00C61B27">
        <w:rPr>
          <w:rFonts w:ascii="Times New Roman" w:hAnsi="Times New Roman"/>
          <w:b/>
          <w:bCs/>
          <w:sz w:val="20"/>
          <w:lang w:val="tr-TR"/>
        </w:rPr>
        <w:t xml:space="preserve">3.1.2. Tıbbi </w:t>
      </w:r>
      <w:r w:rsidR="00DE1C0B" w:rsidRPr="00C61B27">
        <w:rPr>
          <w:rFonts w:ascii="Times New Roman" w:hAnsi="Times New Roman"/>
          <w:b/>
          <w:bCs/>
          <w:sz w:val="20"/>
          <w:lang w:val="tr-TR"/>
        </w:rPr>
        <w:t>T</w:t>
      </w:r>
      <w:r w:rsidRPr="00C61B27">
        <w:rPr>
          <w:rFonts w:ascii="Times New Roman" w:hAnsi="Times New Roman"/>
          <w:b/>
          <w:bCs/>
          <w:sz w:val="20"/>
          <w:lang w:val="tr-TR"/>
        </w:rPr>
        <w:t xml:space="preserve">anılama </w:t>
      </w:r>
    </w:p>
    <w:p w14:paraId="7A037CF6" w14:textId="080B2FED" w:rsidR="00F62679" w:rsidRPr="00251557" w:rsidRDefault="00680698" w:rsidP="00251557">
      <w:pPr>
        <w:spacing w:before="60" w:after="60"/>
        <w:ind w:firstLine="567"/>
        <w:jc w:val="both"/>
        <w:rPr>
          <w:rFonts w:ascii="Times New Roman" w:hAnsi="Times New Roman"/>
          <w:sz w:val="20"/>
          <w:lang w:val="tr-TR"/>
        </w:rPr>
      </w:pPr>
      <w:r w:rsidRPr="00C61B27">
        <w:rPr>
          <w:rFonts w:ascii="Times New Roman" w:hAnsi="Times New Roman"/>
          <w:sz w:val="20"/>
          <w:lang w:val="tr-TR"/>
        </w:rPr>
        <w:t>Görüşmeye katılan öğretmenler</w:t>
      </w:r>
      <w:r w:rsidR="00380E99" w:rsidRPr="00C61B27">
        <w:rPr>
          <w:rFonts w:ascii="Times New Roman" w:hAnsi="Times New Roman"/>
          <w:sz w:val="20"/>
          <w:lang w:val="tr-TR"/>
        </w:rPr>
        <w:t xml:space="preserve">den </w:t>
      </w:r>
      <w:r w:rsidR="00B40ADE" w:rsidRPr="00C61B27">
        <w:rPr>
          <w:rFonts w:ascii="Times New Roman" w:hAnsi="Times New Roman"/>
          <w:sz w:val="20"/>
          <w:lang w:val="tr-TR"/>
        </w:rPr>
        <w:t xml:space="preserve">3’ü </w:t>
      </w:r>
      <w:r w:rsidR="00380E99" w:rsidRPr="00C61B27">
        <w:rPr>
          <w:rFonts w:ascii="Times New Roman" w:hAnsi="Times New Roman"/>
          <w:i/>
          <w:sz w:val="20"/>
          <w:lang w:val="tr-TR"/>
        </w:rPr>
        <w:t>(</w:t>
      </w:r>
      <w:r w:rsidR="00CB6554" w:rsidRPr="00C61B27">
        <w:rPr>
          <w:rFonts w:ascii="Times New Roman" w:hAnsi="Times New Roman"/>
          <w:i/>
          <w:sz w:val="20"/>
          <w:lang w:val="tr-TR"/>
        </w:rPr>
        <w:t>Öğretmen 4, Öğretmen 6 ve Öğretmen</w:t>
      </w:r>
      <w:r w:rsidR="00380E99" w:rsidRPr="00C61B27">
        <w:rPr>
          <w:rFonts w:ascii="Times New Roman" w:hAnsi="Times New Roman"/>
          <w:i/>
          <w:sz w:val="20"/>
          <w:lang w:val="tr-TR"/>
        </w:rPr>
        <w:t xml:space="preserve">7) </w:t>
      </w:r>
      <w:r w:rsidR="00380E99" w:rsidRPr="00C61B27">
        <w:rPr>
          <w:rFonts w:ascii="Times New Roman" w:hAnsi="Times New Roman"/>
          <w:sz w:val="20"/>
          <w:lang w:val="tr-TR"/>
        </w:rPr>
        <w:t xml:space="preserve">farklı olduğunu düşündükleri öğrencilerini </w:t>
      </w:r>
      <w:r w:rsidRPr="00C61B27">
        <w:rPr>
          <w:rFonts w:ascii="Times New Roman" w:hAnsi="Times New Roman"/>
          <w:sz w:val="20"/>
          <w:lang w:val="tr-TR"/>
        </w:rPr>
        <w:t xml:space="preserve">tıbbi tanılama amaçlı sağlık kurum ve kuruluşlarına </w:t>
      </w:r>
      <w:r w:rsidR="00893294" w:rsidRPr="00C61B27">
        <w:rPr>
          <w:rFonts w:ascii="Times New Roman" w:hAnsi="Times New Roman"/>
          <w:sz w:val="20"/>
          <w:lang w:val="tr-TR"/>
        </w:rPr>
        <w:t xml:space="preserve">aileler aracılığıyla </w:t>
      </w:r>
      <w:r w:rsidRPr="00C61B27">
        <w:rPr>
          <w:rFonts w:ascii="Times New Roman" w:hAnsi="Times New Roman"/>
          <w:sz w:val="20"/>
          <w:lang w:val="tr-TR"/>
        </w:rPr>
        <w:t xml:space="preserve">yönlendirme yaptıklarından </w:t>
      </w:r>
      <w:r w:rsidR="00300326" w:rsidRPr="00C61B27">
        <w:rPr>
          <w:rFonts w:ascii="Times New Roman" w:hAnsi="Times New Roman"/>
          <w:sz w:val="20"/>
          <w:lang w:val="tr-TR"/>
        </w:rPr>
        <w:t xml:space="preserve">ya da öğrencinin probleminin aile tarafından farkına varılıp tıbbi tanılama yapılıp yapılmadığını öğrenmeye çalıştıklarından </w:t>
      </w:r>
      <w:r w:rsidRPr="00C61B27">
        <w:rPr>
          <w:rFonts w:ascii="Times New Roman" w:hAnsi="Times New Roman"/>
          <w:sz w:val="20"/>
          <w:lang w:val="tr-TR"/>
        </w:rPr>
        <w:t xml:space="preserve">söz etmişlerdir. </w:t>
      </w:r>
    </w:p>
    <w:p w14:paraId="72DDF182" w14:textId="77777777" w:rsidR="00A53B67" w:rsidRPr="00C61B27" w:rsidRDefault="00A53B67" w:rsidP="00C36E0F">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w:t>
      </w:r>
      <w:r w:rsidR="00352905" w:rsidRPr="00C61B27">
        <w:rPr>
          <w:rFonts w:ascii="Times New Roman" w:hAnsi="Times New Roman"/>
          <w:i/>
          <w:iCs/>
          <w:sz w:val="20"/>
          <w:lang w:val="tr-TR"/>
        </w:rPr>
        <w:t xml:space="preserve">Neler yaparım önce rehberlik servisinden destek almaya </w:t>
      </w:r>
      <w:r w:rsidR="003922D9" w:rsidRPr="00C61B27">
        <w:rPr>
          <w:rFonts w:ascii="Times New Roman" w:hAnsi="Times New Roman"/>
          <w:i/>
          <w:iCs/>
          <w:sz w:val="20"/>
          <w:lang w:val="tr-TR"/>
        </w:rPr>
        <w:t>çalışırım rehberlik</w:t>
      </w:r>
      <w:r w:rsidR="00352905" w:rsidRPr="00C61B27">
        <w:rPr>
          <w:rFonts w:ascii="Times New Roman" w:hAnsi="Times New Roman"/>
          <w:i/>
          <w:iCs/>
          <w:sz w:val="20"/>
          <w:lang w:val="tr-TR"/>
        </w:rPr>
        <w:t xml:space="preserve"> arkadaşımla da aynı görüşte isem psikoloğa yönlendirmesi gerekiyorsa psikoloğa, psikiyatra yönlendirilmesi gerekiyorsa psikiyatra oralara yönlendirilmesi gerekiyorsa aile ile görüşerek </w:t>
      </w:r>
      <w:r w:rsidR="00BA55ED" w:rsidRPr="00C61B27">
        <w:rPr>
          <w:rFonts w:ascii="Times New Roman" w:hAnsi="Times New Roman"/>
          <w:i/>
          <w:iCs/>
          <w:sz w:val="20"/>
          <w:lang w:val="tr-TR"/>
        </w:rPr>
        <w:t xml:space="preserve">bunu </w:t>
      </w:r>
      <w:r w:rsidR="00352905" w:rsidRPr="00C61B27">
        <w:rPr>
          <w:rFonts w:ascii="Times New Roman" w:hAnsi="Times New Roman"/>
          <w:i/>
          <w:iCs/>
          <w:sz w:val="20"/>
          <w:lang w:val="tr-TR"/>
        </w:rPr>
        <w:t>sağlamaya çalışırım.</w:t>
      </w:r>
      <w:r w:rsidR="00BA55ED" w:rsidRPr="00C61B27">
        <w:rPr>
          <w:rFonts w:ascii="Times New Roman" w:hAnsi="Times New Roman"/>
          <w:i/>
          <w:iCs/>
          <w:sz w:val="20"/>
          <w:lang w:val="tr-TR"/>
        </w:rPr>
        <w:t>”</w:t>
      </w:r>
      <w:r w:rsidR="00352905" w:rsidRPr="00C61B27">
        <w:rPr>
          <w:rFonts w:ascii="Times New Roman" w:hAnsi="Times New Roman"/>
          <w:i/>
          <w:iCs/>
          <w:sz w:val="20"/>
          <w:lang w:val="tr-TR"/>
        </w:rPr>
        <w:t xml:space="preserve"> (</w:t>
      </w:r>
      <w:r w:rsidRPr="00C61B27">
        <w:rPr>
          <w:rFonts w:ascii="Times New Roman" w:hAnsi="Times New Roman"/>
          <w:i/>
          <w:iCs/>
          <w:sz w:val="20"/>
          <w:lang w:val="tr-TR"/>
        </w:rPr>
        <w:t>Öğretmen 4</w:t>
      </w:r>
      <w:r w:rsidR="00352905" w:rsidRPr="00C61B27">
        <w:rPr>
          <w:rFonts w:ascii="Times New Roman" w:hAnsi="Times New Roman"/>
          <w:i/>
          <w:iCs/>
          <w:sz w:val="20"/>
          <w:lang w:val="tr-TR"/>
        </w:rPr>
        <w:t>)</w:t>
      </w:r>
    </w:p>
    <w:p w14:paraId="47870A14" w14:textId="77777777" w:rsidR="00A53B67" w:rsidRPr="00C61B27" w:rsidRDefault="00A53B67" w:rsidP="00C36E0F">
      <w:pPr>
        <w:spacing w:before="60" w:after="60"/>
        <w:ind w:left="567"/>
        <w:jc w:val="both"/>
        <w:rPr>
          <w:rFonts w:ascii="Times New Roman" w:hAnsi="Times New Roman"/>
          <w:i/>
          <w:iCs/>
          <w:sz w:val="20"/>
          <w:lang w:val="tr-TR"/>
        </w:rPr>
      </w:pPr>
    </w:p>
    <w:p w14:paraId="229A72DD" w14:textId="77777777" w:rsidR="000B4449" w:rsidRPr="00C61B27" w:rsidRDefault="00380E99" w:rsidP="00C36E0F">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w:t>
      </w:r>
      <w:r w:rsidR="00FF72E8" w:rsidRPr="00C61B27">
        <w:rPr>
          <w:rFonts w:ascii="Times New Roman" w:hAnsi="Times New Roman"/>
          <w:i/>
          <w:iCs/>
          <w:sz w:val="20"/>
          <w:lang w:val="tr-TR"/>
        </w:rPr>
        <w:t>..</w:t>
      </w:r>
      <w:r w:rsidR="00E76BBD" w:rsidRPr="00C61B27">
        <w:rPr>
          <w:rFonts w:ascii="Times New Roman" w:hAnsi="Times New Roman"/>
          <w:i/>
          <w:iCs/>
          <w:sz w:val="20"/>
          <w:lang w:val="tr-TR"/>
        </w:rPr>
        <w:t xml:space="preserve">. </w:t>
      </w:r>
      <w:r w:rsidRPr="00C61B27">
        <w:rPr>
          <w:rFonts w:ascii="Times New Roman" w:hAnsi="Times New Roman"/>
          <w:i/>
          <w:iCs/>
          <w:sz w:val="20"/>
          <w:lang w:val="tr-TR"/>
        </w:rPr>
        <w:t>o</w:t>
      </w:r>
      <w:r w:rsidR="000B4449" w:rsidRPr="00C61B27">
        <w:rPr>
          <w:rFonts w:ascii="Times New Roman" w:hAnsi="Times New Roman"/>
          <w:i/>
          <w:iCs/>
          <w:sz w:val="20"/>
          <w:lang w:val="tr-TR"/>
        </w:rPr>
        <w:t xml:space="preserve"> </w:t>
      </w:r>
      <w:r w:rsidR="00BA55ED" w:rsidRPr="00C61B27">
        <w:rPr>
          <w:rFonts w:ascii="Times New Roman" w:hAnsi="Times New Roman"/>
          <w:i/>
          <w:iCs/>
          <w:sz w:val="20"/>
          <w:lang w:val="tr-TR"/>
        </w:rPr>
        <w:t>zamanlarda fakülteye</w:t>
      </w:r>
      <w:r w:rsidR="000B4055" w:rsidRPr="00C61B27">
        <w:rPr>
          <w:rFonts w:ascii="Times New Roman" w:hAnsi="Times New Roman"/>
          <w:i/>
          <w:iCs/>
          <w:sz w:val="20"/>
          <w:lang w:val="tr-TR"/>
        </w:rPr>
        <w:t>,</w:t>
      </w:r>
      <w:r w:rsidR="000B4449" w:rsidRPr="00C61B27">
        <w:rPr>
          <w:rFonts w:ascii="Times New Roman" w:hAnsi="Times New Roman"/>
          <w:i/>
          <w:iCs/>
          <w:sz w:val="20"/>
          <w:lang w:val="tr-TR"/>
        </w:rPr>
        <w:t xml:space="preserve"> nörolojiye ya da psikiyatriye gidince çözüm olabiliyor bazen.” (Öğretmen 6)</w:t>
      </w:r>
    </w:p>
    <w:p w14:paraId="1A355AB5" w14:textId="77777777" w:rsidR="00BA55ED" w:rsidRPr="00C61B27" w:rsidRDefault="00BA55ED" w:rsidP="00C36E0F">
      <w:pPr>
        <w:spacing w:before="60" w:after="60"/>
        <w:ind w:left="567" w:firstLine="708"/>
        <w:jc w:val="both"/>
        <w:rPr>
          <w:rFonts w:ascii="Times New Roman" w:hAnsi="Times New Roman"/>
          <w:i/>
          <w:iCs/>
          <w:sz w:val="20"/>
          <w:lang w:val="tr-TR"/>
        </w:rPr>
      </w:pPr>
    </w:p>
    <w:p w14:paraId="0BE5A41B" w14:textId="77777777" w:rsidR="00380E99" w:rsidRPr="00C61B27" w:rsidRDefault="00380E99" w:rsidP="00C36E0F">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w:t>
      </w:r>
      <w:r w:rsidR="00BA55ED" w:rsidRPr="00C61B27">
        <w:rPr>
          <w:rFonts w:ascii="Times New Roman" w:hAnsi="Times New Roman"/>
          <w:i/>
          <w:iCs/>
          <w:sz w:val="20"/>
          <w:lang w:val="tr-TR"/>
        </w:rPr>
        <w:t xml:space="preserve">Fark edince hemen anneyle iletişime geçerim ve bir şekilde sorup anlamaya çalışırım doktora götürmüşler mi? Onların ne dediği önemli </w:t>
      </w:r>
      <w:r w:rsidRPr="00C61B27">
        <w:rPr>
          <w:rFonts w:ascii="Times New Roman" w:hAnsi="Times New Roman"/>
          <w:i/>
          <w:iCs/>
          <w:sz w:val="20"/>
          <w:lang w:val="tr-TR"/>
        </w:rPr>
        <w:t>genellikle çoğu götürmüş olabiliyor.”</w:t>
      </w:r>
      <w:r w:rsidR="00BA55ED" w:rsidRPr="00C61B27">
        <w:rPr>
          <w:rFonts w:ascii="Times New Roman" w:hAnsi="Times New Roman"/>
          <w:i/>
          <w:iCs/>
          <w:sz w:val="20"/>
          <w:lang w:val="tr-TR"/>
        </w:rPr>
        <w:t xml:space="preserve"> </w:t>
      </w:r>
      <w:r w:rsidRPr="00C61B27">
        <w:rPr>
          <w:rFonts w:ascii="Times New Roman" w:hAnsi="Times New Roman"/>
          <w:i/>
          <w:iCs/>
          <w:sz w:val="20"/>
          <w:lang w:val="tr-TR"/>
        </w:rPr>
        <w:t>(Öğretmen 7)</w:t>
      </w:r>
    </w:p>
    <w:p w14:paraId="27BE2227" w14:textId="3262F39F" w:rsidR="00E6554F" w:rsidRPr="00C61B27" w:rsidRDefault="00E6554F" w:rsidP="00B73B58">
      <w:pPr>
        <w:jc w:val="both"/>
        <w:rPr>
          <w:rFonts w:ascii="Times New Roman" w:hAnsi="Times New Roman"/>
          <w:b/>
          <w:bCs/>
          <w:sz w:val="20"/>
          <w:lang w:val="tr-TR"/>
        </w:rPr>
      </w:pPr>
    </w:p>
    <w:p w14:paraId="270B6CE5" w14:textId="41463D54" w:rsidR="00DE1C0B" w:rsidRPr="00C61B27" w:rsidRDefault="00DE1C0B" w:rsidP="00C36E0F">
      <w:pPr>
        <w:spacing w:before="40"/>
        <w:jc w:val="both"/>
        <w:rPr>
          <w:rFonts w:ascii="Times New Roman" w:hAnsi="Times New Roman"/>
          <w:b/>
          <w:sz w:val="20"/>
          <w:lang w:val="tr-TR"/>
        </w:rPr>
      </w:pPr>
      <w:r w:rsidRPr="00C61B27">
        <w:rPr>
          <w:rFonts w:ascii="Times New Roman" w:hAnsi="Times New Roman"/>
          <w:b/>
          <w:bCs/>
          <w:sz w:val="20"/>
          <w:lang w:val="tr-TR"/>
        </w:rPr>
        <w:t xml:space="preserve">3.2. Gönderme Öncesi Süreç </w:t>
      </w:r>
      <w:r w:rsidRPr="00C61B27">
        <w:rPr>
          <w:rFonts w:ascii="Times New Roman" w:hAnsi="Times New Roman"/>
          <w:b/>
          <w:sz w:val="20"/>
          <w:lang w:val="tr-TR"/>
        </w:rPr>
        <w:t xml:space="preserve"> </w:t>
      </w:r>
    </w:p>
    <w:p w14:paraId="22893AA5" w14:textId="2D88FB45" w:rsidR="00F62679" w:rsidRPr="00C61B27" w:rsidRDefault="00F62679" w:rsidP="00C36E0F">
      <w:pPr>
        <w:spacing w:before="40"/>
        <w:ind w:firstLine="567"/>
        <w:jc w:val="both"/>
        <w:rPr>
          <w:rFonts w:ascii="Times New Roman" w:hAnsi="Times New Roman"/>
          <w:b/>
          <w:bCs/>
          <w:sz w:val="20"/>
          <w:lang w:val="tr-TR"/>
        </w:rPr>
      </w:pPr>
      <w:r w:rsidRPr="00C61B27">
        <w:rPr>
          <w:rFonts w:ascii="Times New Roman" w:hAnsi="Times New Roman"/>
          <w:b/>
          <w:bCs/>
          <w:sz w:val="20"/>
          <w:lang w:val="tr-TR"/>
        </w:rPr>
        <w:t>3.</w:t>
      </w:r>
      <w:r w:rsidR="00DE1C0B" w:rsidRPr="00C61B27">
        <w:rPr>
          <w:rFonts w:ascii="Times New Roman" w:hAnsi="Times New Roman"/>
          <w:b/>
          <w:bCs/>
          <w:sz w:val="20"/>
          <w:lang w:val="tr-TR"/>
        </w:rPr>
        <w:t>2.1</w:t>
      </w:r>
      <w:r w:rsidRPr="00C61B27">
        <w:rPr>
          <w:rFonts w:ascii="Times New Roman" w:hAnsi="Times New Roman"/>
          <w:b/>
          <w:bCs/>
          <w:sz w:val="20"/>
          <w:lang w:val="tr-TR"/>
        </w:rPr>
        <w:t xml:space="preserve">. </w:t>
      </w:r>
      <w:r w:rsidR="00352905" w:rsidRPr="00C61B27">
        <w:rPr>
          <w:rFonts w:ascii="Times New Roman" w:hAnsi="Times New Roman"/>
          <w:b/>
          <w:bCs/>
          <w:sz w:val="20"/>
          <w:lang w:val="tr-TR"/>
        </w:rPr>
        <w:t xml:space="preserve">Kazandırılacak </w:t>
      </w:r>
      <w:r w:rsidR="00DE1C0B" w:rsidRPr="00C61B27">
        <w:rPr>
          <w:rFonts w:ascii="Times New Roman" w:hAnsi="Times New Roman"/>
          <w:b/>
          <w:bCs/>
          <w:sz w:val="20"/>
          <w:lang w:val="tr-TR"/>
        </w:rPr>
        <w:t>Davranış</w:t>
      </w:r>
      <w:r w:rsidR="00913DCA" w:rsidRPr="00C61B27">
        <w:rPr>
          <w:rFonts w:ascii="Times New Roman" w:hAnsi="Times New Roman"/>
          <w:b/>
          <w:bCs/>
          <w:sz w:val="20"/>
          <w:lang w:val="tr-TR"/>
        </w:rPr>
        <w:t>lara/Becerilere</w:t>
      </w:r>
      <w:r w:rsidR="00DE1C0B" w:rsidRPr="00C61B27">
        <w:rPr>
          <w:rFonts w:ascii="Times New Roman" w:hAnsi="Times New Roman"/>
          <w:b/>
          <w:bCs/>
          <w:sz w:val="20"/>
          <w:lang w:val="tr-TR"/>
        </w:rPr>
        <w:t xml:space="preserve"> Karar Verme</w:t>
      </w:r>
    </w:p>
    <w:p w14:paraId="3DD50B1B" w14:textId="5AFEE742" w:rsidR="00F62679" w:rsidRPr="00C61B27" w:rsidRDefault="00352905" w:rsidP="00251557">
      <w:pPr>
        <w:spacing w:before="60" w:after="60"/>
        <w:ind w:firstLine="567"/>
        <w:jc w:val="both"/>
        <w:rPr>
          <w:rFonts w:ascii="Times New Roman" w:hAnsi="Times New Roman"/>
          <w:bCs/>
          <w:sz w:val="20"/>
          <w:lang w:val="tr-TR"/>
        </w:rPr>
      </w:pPr>
      <w:r w:rsidRPr="00C61B27">
        <w:rPr>
          <w:rFonts w:ascii="Times New Roman" w:hAnsi="Times New Roman"/>
          <w:bCs/>
          <w:sz w:val="20"/>
          <w:lang w:val="tr-TR"/>
        </w:rPr>
        <w:t>Görüşmeye katılan öğretmenler</w:t>
      </w:r>
      <w:r w:rsidR="00913DCA" w:rsidRPr="00C61B27">
        <w:rPr>
          <w:rFonts w:ascii="Times New Roman" w:hAnsi="Times New Roman"/>
          <w:bCs/>
          <w:sz w:val="20"/>
          <w:lang w:val="tr-TR"/>
        </w:rPr>
        <w:t xml:space="preserve">in tamamı </w:t>
      </w:r>
      <w:r w:rsidR="00A65C3B" w:rsidRPr="00C61B27">
        <w:rPr>
          <w:rFonts w:ascii="Times New Roman" w:hAnsi="Times New Roman"/>
          <w:bCs/>
          <w:sz w:val="20"/>
          <w:lang w:val="tr-TR"/>
        </w:rPr>
        <w:t>öğrenme özellikleri açısından arkadaşlarının gerisinde olduğunu düşündükleri öğrenciler</w:t>
      </w:r>
      <w:r w:rsidR="00913DCA" w:rsidRPr="00C61B27">
        <w:rPr>
          <w:rFonts w:ascii="Times New Roman" w:hAnsi="Times New Roman"/>
          <w:bCs/>
          <w:sz w:val="20"/>
          <w:lang w:val="tr-TR"/>
        </w:rPr>
        <w:t xml:space="preserve">ine </w:t>
      </w:r>
      <w:r w:rsidRPr="00C61B27">
        <w:rPr>
          <w:rFonts w:ascii="Times New Roman" w:hAnsi="Times New Roman"/>
          <w:bCs/>
          <w:sz w:val="20"/>
          <w:lang w:val="tr-TR"/>
        </w:rPr>
        <w:t>kazandıracakları davranış</w:t>
      </w:r>
      <w:r w:rsidR="00913DCA" w:rsidRPr="00C61B27">
        <w:rPr>
          <w:rFonts w:ascii="Times New Roman" w:hAnsi="Times New Roman"/>
          <w:bCs/>
          <w:sz w:val="20"/>
          <w:lang w:val="tr-TR"/>
        </w:rPr>
        <w:t xml:space="preserve">lara/becerilere karar verirken </w:t>
      </w:r>
      <w:r w:rsidRPr="00C61B27">
        <w:rPr>
          <w:rFonts w:ascii="Times New Roman" w:hAnsi="Times New Roman"/>
          <w:bCs/>
          <w:sz w:val="20"/>
          <w:lang w:val="tr-TR"/>
        </w:rPr>
        <w:t xml:space="preserve">herhangi bir planlama </w:t>
      </w:r>
      <w:r w:rsidR="00F62679" w:rsidRPr="00C61B27">
        <w:rPr>
          <w:rFonts w:ascii="Times New Roman" w:hAnsi="Times New Roman"/>
          <w:bCs/>
          <w:sz w:val="20"/>
          <w:lang w:val="tr-TR"/>
        </w:rPr>
        <w:t>yapmadıklarını genellikle</w:t>
      </w:r>
      <w:r w:rsidRPr="00C61B27">
        <w:rPr>
          <w:rFonts w:ascii="Times New Roman" w:hAnsi="Times New Roman"/>
          <w:bCs/>
          <w:sz w:val="20"/>
          <w:lang w:val="tr-TR"/>
        </w:rPr>
        <w:t xml:space="preserve"> dersler </w:t>
      </w:r>
      <w:r w:rsidR="00F62679" w:rsidRPr="00C61B27">
        <w:rPr>
          <w:rFonts w:ascii="Times New Roman" w:hAnsi="Times New Roman"/>
          <w:bCs/>
          <w:sz w:val="20"/>
          <w:lang w:val="tr-TR"/>
        </w:rPr>
        <w:t>sırasında gördükleri</w:t>
      </w:r>
      <w:r w:rsidRPr="00C61B27">
        <w:rPr>
          <w:rFonts w:ascii="Times New Roman" w:hAnsi="Times New Roman"/>
          <w:bCs/>
          <w:sz w:val="20"/>
          <w:lang w:val="tr-TR"/>
        </w:rPr>
        <w:t xml:space="preserve"> eksikleri giderme</w:t>
      </w:r>
      <w:r w:rsidR="00913DCA" w:rsidRPr="00C61B27">
        <w:rPr>
          <w:rFonts w:ascii="Times New Roman" w:hAnsi="Times New Roman"/>
          <w:bCs/>
          <w:sz w:val="20"/>
          <w:lang w:val="tr-TR"/>
        </w:rPr>
        <w:t xml:space="preserve">ye ilişkin anlık düzenlemeler yapma yolunu tercih ettiklerini </w:t>
      </w:r>
      <w:r w:rsidRPr="00C61B27">
        <w:rPr>
          <w:rFonts w:ascii="Times New Roman" w:hAnsi="Times New Roman"/>
          <w:bCs/>
          <w:sz w:val="20"/>
          <w:lang w:val="tr-TR"/>
        </w:rPr>
        <w:t xml:space="preserve">ifade etmişlerdir. </w:t>
      </w:r>
    </w:p>
    <w:p w14:paraId="3117E83F" w14:textId="77777777" w:rsidR="00A65C3B" w:rsidRPr="00C61B27" w:rsidRDefault="00352905" w:rsidP="00C36E0F">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“Öyle bir planlama yapıp uygulamıyorum eksiği ne </w:t>
      </w:r>
      <w:r w:rsidR="00F62679" w:rsidRPr="00C61B27">
        <w:rPr>
          <w:rFonts w:ascii="Times New Roman" w:hAnsi="Times New Roman"/>
          <w:i/>
          <w:iCs/>
          <w:sz w:val="20"/>
          <w:lang w:val="tr-TR"/>
        </w:rPr>
        <w:t>bilemem derslerde</w:t>
      </w:r>
      <w:r w:rsidRPr="00C61B27">
        <w:rPr>
          <w:rFonts w:ascii="Times New Roman" w:hAnsi="Times New Roman"/>
          <w:i/>
          <w:iCs/>
          <w:sz w:val="20"/>
          <w:lang w:val="tr-TR"/>
        </w:rPr>
        <w:t xml:space="preserve"> ortaya çıktıkça çocuğun seviyesine göre bir şeyler yapıp derse katmaya çalışıyorum</w:t>
      </w:r>
      <w:r w:rsidR="00A65C3B" w:rsidRPr="00C61B27">
        <w:rPr>
          <w:rFonts w:ascii="Times New Roman" w:hAnsi="Times New Roman"/>
          <w:i/>
          <w:iCs/>
          <w:sz w:val="20"/>
          <w:lang w:val="tr-TR"/>
        </w:rPr>
        <w:t>.</w:t>
      </w:r>
      <w:r w:rsidRPr="00C61B27">
        <w:rPr>
          <w:rFonts w:ascii="Times New Roman" w:hAnsi="Times New Roman"/>
          <w:i/>
          <w:iCs/>
          <w:sz w:val="20"/>
          <w:lang w:val="tr-TR"/>
        </w:rPr>
        <w:t>”  (</w:t>
      </w:r>
      <w:r w:rsidR="00A65C3B" w:rsidRPr="00C61B27">
        <w:rPr>
          <w:rFonts w:ascii="Times New Roman" w:hAnsi="Times New Roman"/>
          <w:i/>
          <w:iCs/>
          <w:sz w:val="20"/>
          <w:lang w:val="tr-TR"/>
        </w:rPr>
        <w:t>Öğretmen 2)</w:t>
      </w:r>
      <w:r w:rsidRPr="00C61B27">
        <w:rPr>
          <w:rFonts w:ascii="Times New Roman" w:hAnsi="Times New Roman"/>
          <w:i/>
          <w:iCs/>
          <w:sz w:val="20"/>
          <w:lang w:val="tr-TR"/>
        </w:rPr>
        <w:t xml:space="preserve"> </w:t>
      </w:r>
    </w:p>
    <w:p w14:paraId="7D357FC4" w14:textId="77777777" w:rsidR="00FE7127" w:rsidRPr="00C61B27" w:rsidRDefault="00FE7127" w:rsidP="00C36E0F">
      <w:pPr>
        <w:spacing w:before="60" w:after="60"/>
        <w:ind w:left="567"/>
        <w:jc w:val="both"/>
        <w:rPr>
          <w:rFonts w:ascii="Times New Roman" w:hAnsi="Times New Roman"/>
          <w:i/>
          <w:iCs/>
          <w:sz w:val="20"/>
          <w:lang w:val="tr-TR"/>
        </w:rPr>
      </w:pPr>
    </w:p>
    <w:p w14:paraId="08737BF7" w14:textId="77777777" w:rsidR="00FE7127" w:rsidRPr="00C61B27" w:rsidRDefault="00FE7127" w:rsidP="00C36E0F">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w:t>
      </w:r>
      <w:r w:rsidR="00953DE0" w:rsidRPr="00C61B27">
        <w:rPr>
          <w:rFonts w:ascii="Times New Roman" w:hAnsi="Times New Roman"/>
          <w:i/>
          <w:iCs/>
          <w:sz w:val="20"/>
          <w:lang w:val="tr-TR"/>
        </w:rPr>
        <w:t xml:space="preserve">Kim neyi yapar ya da yapamaz biliyorsunuz zaten” (Öğretmen </w:t>
      </w:r>
      <w:r w:rsidR="00024D02" w:rsidRPr="00C61B27">
        <w:rPr>
          <w:rFonts w:ascii="Times New Roman" w:hAnsi="Times New Roman"/>
          <w:i/>
          <w:iCs/>
          <w:sz w:val="20"/>
          <w:lang w:val="tr-TR"/>
        </w:rPr>
        <w:t>1</w:t>
      </w:r>
      <w:r w:rsidR="00953DE0" w:rsidRPr="00C61B27">
        <w:rPr>
          <w:rFonts w:ascii="Times New Roman" w:hAnsi="Times New Roman"/>
          <w:i/>
          <w:iCs/>
          <w:sz w:val="20"/>
          <w:lang w:val="tr-TR"/>
        </w:rPr>
        <w:t>)</w:t>
      </w:r>
    </w:p>
    <w:p w14:paraId="51676CA6" w14:textId="77777777" w:rsidR="00FE7127" w:rsidRPr="00C61B27" w:rsidRDefault="00FE7127" w:rsidP="00C36E0F">
      <w:pPr>
        <w:spacing w:before="60" w:after="60"/>
        <w:jc w:val="both"/>
        <w:rPr>
          <w:rFonts w:ascii="Times New Roman" w:hAnsi="Times New Roman"/>
          <w:color w:val="D0CECE" w:themeColor="background2" w:themeShade="E6"/>
          <w:sz w:val="20"/>
          <w:lang w:val="tr-TR"/>
        </w:rPr>
      </w:pPr>
    </w:p>
    <w:p w14:paraId="6CAB8015" w14:textId="2473F1E0" w:rsidR="00E76BBD" w:rsidRPr="00251557" w:rsidRDefault="00207C0B" w:rsidP="00251557">
      <w:pPr>
        <w:spacing w:before="60" w:after="60"/>
        <w:ind w:firstLine="567"/>
        <w:jc w:val="both"/>
        <w:rPr>
          <w:rFonts w:ascii="Times New Roman" w:hAnsi="Times New Roman"/>
          <w:bCs/>
          <w:sz w:val="20"/>
          <w:lang w:val="tr-TR"/>
        </w:rPr>
      </w:pPr>
      <w:r w:rsidRPr="00C61B27">
        <w:rPr>
          <w:rFonts w:ascii="Times New Roman" w:hAnsi="Times New Roman"/>
          <w:bCs/>
          <w:sz w:val="20"/>
          <w:lang w:val="tr-TR"/>
        </w:rPr>
        <w:t xml:space="preserve">Ayrıca </w:t>
      </w:r>
      <w:r w:rsidR="00B40ADE" w:rsidRPr="00C61B27">
        <w:rPr>
          <w:rFonts w:ascii="Times New Roman" w:hAnsi="Times New Roman"/>
          <w:bCs/>
          <w:sz w:val="20"/>
          <w:lang w:val="tr-TR"/>
        </w:rPr>
        <w:t xml:space="preserve">2 </w:t>
      </w:r>
      <w:r w:rsidRPr="00C61B27">
        <w:rPr>
          <w:rFonts w:ascii="Times New Roman" w:hAnsi="Times New Roman"/>
          <w:bCs/>
          <w:sz w:val="20"/>
          <w:lang w:val="tr-TR"/>
        </w:rPr>
        <w:t xml:space="preserve">öğretmen </w:t>
      </w:r>
      <w:r w:rsidR="00953DE0" w:rsidRPr="00C61B27">
        <w:rPr>
          <w:rFonts w:ascii="Times New Roman" w:hAnsi="Times New Roman"/>
          <w:bCs/>
          <w:sz w:val="20"/>
          <w:lang w:val="tr-TR"/>
        </w:rPr>
        <w:t xml:space="preserve">diğer öğretmenlerden farklı olarak </w:t>
      </w:r>
      <w:r w:rsidRPr="00C61B27">
        <w:rPr>
          <w:rFonts w:ascii="Times New Roman" w:hAnsi="Times New Roman"/>
          <w:bCs/>
          <w:i/>
          <w:sz w:val="20"/>
          <w:lang w:val="tr-TR"/>
        </w:rPr>
        <w:t>(</w:t>
      </w:r>
      <w:r w:rsidR="00FE7127" w:rsidRPr="00C61B27">
        <w:rPr>
          <w:rFonts w:ascii="Times New Roman" w:hAnsi="Times New Roman"/>
          <w:bCs/>
          <w:i/>
          <w:sz w:val="20"/>
          <w:lang w:val="tr-TR"/>
        </w:rPr>
        <w:t>Ö</w:t>
      </w:r>
      <w:r w:rsidR="00E76BBD" w:rsidRPr="00C61B27">
        <w:rPr>
          <w:rFonts w:ascii="Times New Roman" w:hAnsi="Times New Roman"/>
          <w:bCs/>
          <w:i/>
          <w:sz w:val="20"/>
          <w:lang w:val="tr-TR"/>
        </w:rPr>
        <w:t>ğretmen 5 ve Öğretmen 6</w:t>
      </w:r>
      <w:r w:rsidRPr="00C61B27">
        <w:rPr>
          <w:rFonts w:ascii="Times New Roman" w:hAnsi="Times New Roman"/>
          <w:bCs/>
          <w:i/>
          <w:sz w:val="20"/>
          <w:lang w:val="tr-TR"/>
        </w:rPr>
        <w:t>)</w:t>
      </w:r>
      <w:r w:rsidR="00E76BBD" w:rsidRPr="00C61B27">
        <w:rPr>
          <w:rFonts w:ascii="Times New Roman" w:hAnsi="Times New Roman"/>
          <w:bCs/>
          <w:sz w:val="20"/>
          <w:lang w:val="tr-TR"/>
        </w:rPr>
        <w:t xml:space="preserve"> </w:t>
      </w:r>
      <w:r w:rsidR="00F62679" w:rsidRPr="00C61B27">
        <w:rPr>
          <w:rFonts w:ascii="Times New Roman" w:hAnsi="Times New Roman"/>
          <w:bCs/>
          <w:sz w:val="20"/>
          <w:lang w:val="tr-TR"/>
        </w:rPr>
        <w:t>öğrencilerin akademik gereksinimleri dışındaki ihtiyaçlarını</w:t>
      </w:r>
      <w:r w:rsidR="00E76BBD" w:rsidRPr="00C61B27">
        <w:rPr>
          <w:rFonts w:ascii="Times New Roman" w:hAnsi="Times New Roman"/>
          <w:bCs/>
          <w:sz w:val="20"/>
          <w:lang w:val="tr-TR"/>
        </w:rPr>
        <w:t xml:space="preserve">n da önemli olduğunu </w:t>
      </w:r>
      <w:r w:rsidR="00953DE0" w:rsidRPr="00C61B27">
        <w:rPr>
          <w:rFonts w:ascii="Times New Roman" w:hAnsi="Times New Roman"/>
          <w:bCs/>
          <w:sz w:val="20"/>
          <w:lang w:val="tr-TR"/>
        </w:rPr>
        <w:t xml:space="preserve">fakat bu gereksinimleri </w:t>
      </w:r>
      <w:r w:rsidR="00F62679" w:rsidRPr="00C61B27">
        <w:rPr>
          <w:rFonts w:ascii="Times New Roman" w:hAnsi="Times New Roman"/>
          <w:bCs/>
          <w:sz w:val="20"/>
          <w:lang w:val="tr-TR"/>
        </w:rPr>
        <w:t>belirlemede zorlandı</w:t>
      </w:r>
      <w:r w:rsidR="00E76BBD" w:rsidRPr="00C61B27">
        <w:rPr>
          <w:rFonts w:ascii="Times New Roman" w:hAnsi="Times New Roman"/>
          <w:bCs/>
          <w:sz w:val="20"/>
          <w:lang w:val="tr-TR"/>
        </w:rPr>
        <w:t>klarını i</w:t>
      </w:r>
      <w:r w:rsidR="00F62679" w:rsidRPr="00C61B27">
        <w:rPr>
          <w:rFonts w:ascii="Times New Roman" w:hAnsi="Times New Roman"/>
          <w:bCs/>
          <w:sz w:val="20"/>
          <w:lang w:val="tr-TR"/>
        </w:rPr>
        <w:t>fade etmiş</w:t>
      </w:r>
      <w:r w:rsidR="00E76BBD" w:rsidRPr="00C61B27">
        <w:rPr>
          <w:rFonts w:ascii="Times New Roman" w:hAnsi="Times New Roman"/>
          <w:bCs/>
          <w:sz w:val="20"/>
          <w:lang w:val="tr-TR"/>
        </w:rPr>
        <w:t>lerdir.</w:t>
      </w:r>
    </w:p>
    <w:p w14:paraId="0A5D9414" w14:textId="77777777" w:rsidR="00EE2088" w:rsidRPr="00C61B27" w:rsidRDefault="00352905" w:rsidP="00C36E0F">
      <w:pPr>
        <w:spacing w:before="60" w:after="60"/>
        <w:ind w:left="567"/>
        <w:jc w:val="both"/>
        <w:rPr>
          <w:rFonts w:ascii="Times New Roman" w:hAnsi="Times New Roman"/>
          <w:i/>
          <w:iCs/>
          <w:sz w:val="20"/>
          <w:lang w:val="tr-TR"/>
        </w:rPr>
      </w:pPr>
      <w:r w:rsidRPr="00C61B27">
        <w:rPr>
          <w:rFonts w:ascii="Times New Roman" w:hAnsi="Times New Roman"/>
          <w:i/>
          <w:iCs/>
          <w:sz w:val="20"/>
          <w:lang w:val="tr-TR"/>
        </w:rPr>
        <w:lastRenderedPageBreak/>
        <w:t xml:space="preserve">“Bazen ailenin içine girmeniz mümkün olmuyor demin dediğim gibi </w:t>
      </w:r>
      <w:proofErr w:type="spellStart"/>
      <w:r w:rsidRPr="00C61B27">
        <w:rPr>
          <w:rFonts w:ascii="Times New Roman" w:hAnsi="Times New Roman"/>
          <w:i/>
          <w:iCs/>
          <w:sz w:val="20"/>
          <w:lang w:val="tr-TR"/>
        </w:rPr>
        <w:t>abc</w:t>
      </w:r>
      <w:proofErr w:type="spellEnd"/>
      <w:r w:rsidRPr="00C61B27">
        <w:rPr>
          <w:rFonts w:ascii="Times New Roman" w:hAnsi="Times New Roman"/>
          <w:i/>
          <w:iCs/>
          <w:sz w:val="20"/>
          <w:lang w:val="tr-TR"/>
        </w:rPr>
        <w:t xml:space="preserve"> </w:t>
      </w:r>
      <w:proofErr w:type="spellStart"/>
      <w:r w:rsidRPr="00C61B27">
        <w:rPr>
          <w:rFonts w:ascii="Times New Roman" w:hAnsi="Times New Roman"/>
          <w:i/>
          <w:iCs/>
          <w:sz w:val="20"/>
          <w:lang w:val="tr-TR"/>
        </w:rPr>
        <w:t>yi</w:t>
      </w:r>
      <w:proofErr w:type="spellEnd"/>
      <w:r w:rsidRPr="00C61B27">
        <w:rPr>
          <w:rFonts w:ascii="Times New Roman" w:hAnsi="Times New Roman"/>
          <w:i/>
          <w:iCs/>
          <w:sz w:val="20"/>
          <w:lang w:val="tr-TR"/>
        </w:rPr>
        <w:t xml:space="preserve"> her zaman öğretirsiniz evde sorunları olan ailesine laf anlatamadığınız çocuklara onlara üzülüyorum neler </w:t>
      </w:r>
      <w:proofErr w:type="spellStart"/>
      <w:r w:rsidRPr="00C61B27">
        <w:rPr>
          <w:rFonts w:ascii="Times New Roman" w:hAnsi="Times New Roman"/>
          <w:i/>
          <w:iCs/>
          <w:sz w:val="20"/>
          <w:lang w:val="tr-TR"/>
        </w:rPr>
        <w:t>neler</w:t>
      </w:r>
      <w:proofErr w:type="spellEnd"/>
      <w:r w:rsidRPr="00C61B27">
        <w:rPr>
          <w:rFonts w:ascii="Times New Roman" w:hAnsi="Times New Roman"/>
          <w:i/>
          <w:iCs/>
          <w:sz w:val="20"/>
          <w:lang w:val="tr-TR"/>
        </w:rPr>
        <w:t xml:space="preserve"> </w:t>
      </w:r>
      <w:r w:rsidR="00F62679" w:rsidRPr="00C61B27">
        <w:rPr>
          <w:rFonts w:ascii="Times New Roman" w:hAnsi="Times New Roman"/>
          <w:i/>
          <w:iCs/>
          <w:sz w:val="20"/>
          <w:lang w:val="tr-TR"/>
        </w:rPr>
        <w:t>görüyoruz ne</w:t>
      </w:r>
      <w:r w:rsidRPr="00C61B27">
        <w:rPr>
          <w:rFonts w:ascii="Times New Roman" w:hAnsi="Times New Roman"/>
          <w:i/>
          <w:iCs/>
          <w:sz w:val="20"/>
          <w:lang w:val="tr-TR"/>
        </w:rPr>
        <w:t xml:space="preserve"> anne babalar var</w:t>
      </w:r>
      <w:r w:rsidR="005B542A" w:rsidRPr="00C61B27">
        <w:rPr>
          <w:rFonts w:ascii="Times New Roman" w:hAnsi="Times New Roman"/>
          <w:i/>
          <w:iCs/>
          <w:sz w:val="20"/>
          <w:lang w:val="tr-TR"/>
        </w:rPr>
        <w:t>.</w:t>
      </w:r>
      <w:r w:rsidR="00E76BBD" w:rsidRPr="00C61B27">
        <w:rPr>
          <w:rFonts w:ascii="Times New Roman" w:hAnsi="Times New Roman"/>
          <w:i/>
          <w:iCs/>
          <w:sz w:val="20"/>
          <w:lang w:val="tr-TR"/>
        </w:rPr>
        <w:t xml:space="preserve"> Onları kazanmak zor aslında</w:t>
      </w:r>
      <w:proofErr w:type="gramStart"/>
      <w:r w:rsidR="00E76BBD" w:rsidRPr="00C61B27">
        <w:rPr>
          <w:rFonts w:ascii="Times New Roman" w:hAnsi="Times New Roman"/>
          <w:i/>
          <w:iCs/>
          <w:sz w:val="20"/>
          <w:lang w:val="tr-TR"/>
        </w:rPr>
        <w:t>...</w:t>
      </w:r>
      <w:r w:rsidRPr="00C61B27">
        <w:rPr>
          <w:rFonts w:ascii="Times New Roman" w:hAnsi="Times New Roman"/>
          <w:i/>
          <w:iCs/>
          <w:sz w:val="20"/>
          <w:lang w:val="tr-TR"/>
        </w:rPr>
        <w:t>”(</w:t>
      </w:r>
      <w:proofErr w:type="gramEnd"/>
      <w:r w:rsidR="005B542A" w:rsidRPr="00C61B27">
        <w:rPr>
          <w:rFonts w:ascii="Times New Roman" w:hAnsi="Times New Roman"/>
          <w:i/>
          <w:iCs/>
          <w:sz w:val="20"/>
          <w:lang w:val="tr-TR"/>
        </w:rPr>
        <w:t>Öğretmen 6</w:t>
      </w:r>
      <w:r w:rsidRPr="00C61B27">
        <w:rPr>
          <w:rFonts w:ascii="Times New Roman" w:hAnsi="Times New Roman"/>
          <w:i/>
          <w:iCs/>
          <w:sz w:val="20"/>
          <w:lang w:val="tr-TR"/>
        </w:rPr>
        <w:t>)</w:t>
      </w:r>
    </w:p>
    <w:p w14:paraId="43066CDA" w14:textId="77777777" w:rsidR="00FA7B57" w:rsidRPr="00C61B27" w:rsidRDefault="00FA7B57" w:rsidP="00C36E0F">
      <w:pPr>
        <w:spacing w:before="60" w:after="60"/>
        <w:ind w:left="567"/>
        <w:jc w:val="both"/>
        <w:rPr>
          <w:rFonts w:ascii="Times New Roman" w:hAnsi="Times New Roman"/>
          <w:i/>
          <w:iCs/>
          <w:sz w:val="20"/>
          <w:lang w:val="tr-TR"/>
        </w:rPr>
      </w:pPr>
    </w:p>
    <w:p w14:paraId="688AB9C4" w14:textId="77777777" w:rsidR="00FA7B57" w:rsidRPr="00C61B27" w:rsidRDefault="000467E7" w:rsidP="00C36E0F">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“Doğru düzgün konuşmayan derdini anlatamayan çocuklar var</w:t>
      </w:r>
      <w:r w:rsidR="008854E9" w:rsidRPr="00C61B27">
        <w:rPr>
          <w:rFonts w:ascii="Times New Roman" w:hAnsi="Times New Roman"/>
          <w:i/>
          <w:iCs/>
          <w:sz w:val="20"/>
          <w:lang w:val="tr-TR"/>
        </w:rPr>
        <w:t xml:space="preserve"> hırçın olanlar zarar verenler. S</w:t>
      </w:r>
      <w:r w:rsidR="00776533" w:rsidRPr="00C61B27">
        <w:rPr>
          <w:rFonts w:ascii="Times New Roman" w:hAnsi="Times New Roman"/>
          <w:i/>
          <w:iCs/>
          <w:sz w:val="20"/>
          <w:lang w:val="tr-TR"/>
        </w:rPr>
        <w:t xml:space="preserve">adece bana değil </w:t>
      </w:r>
      <w:r w:rsidR="008854E9" w:rsidRPr="00C61B27">
        <w:rPr>
          <w:rFonts w:ascii="Times New Roman" w:hAnsi="Times New Roman"/>
          <w:i/>
          <w:iCs/>
          <w:sz w:val="20"/>
          <w:lang w:val="tr-TR"/>
        </w:rPr>
        <w:t xml:space="preserve">sınıfa da arkadaşlara da sorun kimisi eziliyor </w:t>
      </w:r>
      <w:r w:rsidR="00E76BBD" w:rsidRPr="00C61B27">
        <w:rPr>
          <w:rFonts w:ascii="Times New Roman" w:hAnsi="Times New Roman"/>
          <w:i/>
          <w:iCs/>
          <w:sz w:val="20"/>
          <w:lang w:val="tr-TR"/>
        </w:rPr>
        <w:t xml:space="preserve">bu </w:t>
      </w:r>
      <w:r w:rsidR="008854E9" w:rsidRPr="00C61B27">
        <w:rPr>
          <w:rFonts w:ascii="Times New Roman" w:hAnsi="Times New Roman"/>
          <w:i/>
          <w:iCs/>
          <w:sz w:val="20"/>
          <w:lang w:val="tr-TR"/>
        </w:rPr>
        <w:t>çocuk</w:t>
      </w:r>
      <w:r w:rsidR="00E76BBD" w:rsidRPr="00C61B27">
        <w:rPr>
          <w:rFonts w:ascii="Times New Roman" w:hAnsi="Times New Roman"/>
          <w:i/>
          <w:iCs/>
          <w:sz w:val="20"/>
          <w:lang w:val="tr-TR"/>
        </w:rPr>
        <w:t xml:space="preserve">ların kimisi de eziyor. Benim var </w:t>
      </w:r>
      <w:proofErr w:type="spellStart"/>
      <w:r w:rsidR="00E76BBD" w:rsidRPr="00C61B27">
        <w:rPr>
          <w:rFonts w:ascii="Times New Roman" w:hAnsi="Times New Roman"/>
          <w:i/>
          <w:iCs/>
          <w:sz w:val="20"/>
          <w:lang w:val="tr-TR"/>
        </w:rPr>
        <w:t>bi</w:t>
      </w:r>
      <w:proofErr w:type="spellEnd"/>
      <w:r w:rsidR="00E76BBD" w:rsidRPr="00C61B27">
        <w:rPr>
          <w:rFonts w:ascii="Times New Roman" w:hAnsi="Times New Roman"/>
          <w:i/>
          <w:iCs/>
          <w:sz w:val="20"/>
          <w:lang w:val="tr-TR"/>
        </w:rPr>
        <w:t xml:space="preserve"> tane </w:t>
      </w:r>
      <w:r w:rsidR="008854E9" w:rsidRPr="00C61B27">
        <w:rPr>
          <w:rFonts w:ascii="Times New Roman" w:hAnsi="Times New Roman"/>
          <w:i/>
          <w:iCs/>
          <w:sz w:val="20"/>
          <w:lang w:val="tr-TR"/>
        </w:rPr>
        <w:t xml:space="preserve">çok pasif </w:t>
      </w:r>
      <w:proofErr w:type="spellStart"/>
      <w:r w:rsidR="00E76BBD" w:rsidRPr="00C61B27">
        <w:rPr>
          <w:rFonts w:ascii="Times New Roman" w:hAnsi="Times New Roman"/>
          <w:i/>
          <w:iCs/>
          <w:sz w:val="20"/>
          <w:lang w:val="tr-TR"/>
        </w:rPr>
        <w:t>bi</w:t>
      </w:r>
      <w:proofErr w:type="spellEnd"/>
      <w:r w:rsidR="00E76BBD" w:rsidRPr="00C61B27">
        <w:rPr>
          <w:rFonts w:ascii="Times New Roman" w:hAnsi="Times New Roman"/>
          <w:i/>
          <w:iCs/>
          <w:sz w:val="20"/>
          <w:lang w:val="tr-TR"/>
        </w:rPr>
        <w:t xml:space="preserve"> kız ufak tefek zaten </w:t>
      </w:r>
      <w:r w:rsidRPr="00C61B27">
        <w:rPr>
          <w:rFonts w:ascii="Times New Roman" w:hAnsi="Times New Roman"/>
          <w:i/>
          <w:iCs/>
          <w:sz w:val="20"/>
          <w:lang w:val="tr-TR"/>
        </w:rPr>
        <w:t xml:space="preserve">takip ediyorum teneffüste falan </w:t>
      </w:r>
      <w:r w:rsidR="00776533" w:rsidRPr="00C61B27">
        <w:rPr>
          <w:rFonts w:ascii="Times New Roman" w:hAnsi="Times New Roman"/>
          <w:i/>
          <w:iCs/>
          <w:sz w:val="20"/>
          <w:lang w:val="tr-TR"/>
        </w:rPr>
        <w:t>aranıza alın diyorum diğer</w:t>
      </w:r>
      <w:r w:rsidR="00E76BBD" w:rsidRPr="00C61B27">
        <w:rPr>
          <w:rFonts w:ascii="Times New Roman" w:hAnsi="Times New Roman"/>
          <w:i/>
          <w:iCs/>
          <w:sz w:val="20"/>
          <w:lang w:val="tr-TR"/>
        </w:rPr>
        <w:t xml:space="preserve">lerine, </w:t>
      </w:r>
      <w:r w:rsidR="00776533" w:rsidRPr="00C61B27">
        <w:rPr>
          <w:rFonts w:ascii="Times New Roman" w:hAnsi="Times New Roman"/>
          <w:i/>
          <w:iCs/>
          <w:sz w:val="20"/>
          <w:lang w:val="tr-TR"/>
        </w:rPr>
        <w:t xml:space="preserve">sorun </w:t>
      </w:r>
      <w:r w:rsidRPr="00C61B27">
        <w:rPr>
          <w:rFonts w:ascii="Times New Roman" w:hAnsi="Times New Roman"/>
          <w:i/>
          <w:iCs/>
          <w:sz w:val="20"/>
          <w:lang w:val="tr-TR"/>
        </w:rPr>
        <w:t>bunlar</w:t>
      </w:r>
      <w:r w:rsidR="00E76BBD" w:rsidRPr="00C61B27">
        <w:rPr>
          <w:rFonts w:ascii="Times New Roman" w:hAnsi="Times New Roman"/>
          <w:i/>
          <w:iCs/>
          <w:sz w:val="20"/>
          <w:lang w:val="tr-TR"/>
        </w:rPr>
        <w:t xml:space="preserve"> aslında bunları </w:t>
      </w:r>
      <w:r w:rsidRPr="00C61B27">
        <w:rPr>
          <w:rFonts w:ascii="Times New Roman" w:hAnsi="Times New Roman"/>
          <w:i/>
          <w:iCs/>
          <w:sz w:val="20"/>
          <w:lang w:val="tr-TR"/>
        </w:rPr>
        <w:t>çözmek zor aslında</w:t>
      </w:r>
      <w:proofErr w:type="gramStart"/>
      <w:r w:rsidRPr="00C61B27">
        <w:rPr>
          <w:rFonts w:ascii="Times New Roman" w:hAnsi="Times New Roman"/>
          <w:i/>
          <w:iCs/>
          <w:sz w:val="20"/>
          <w:lang w:val="tr-TR"/>
        </w:rPr>
        <w:t>.</w:t>
      </w:r>
      <w:r w:rsidR="00EA4381" w:rsidRPr="00C61B27">
        <w:rPr>
          <w:rFonts w:ascii="Times New Roman" w:hAnsi="Times New Roman"/>
          <w:i/>
          <w:iCs/>
          <w:sz w:val="20"/>
          <w:lang w:val="tr-TR"/>
        </w:rPr>
        <w:t>”</w:t>
      </w:r>
      <w:r w:rsidR="00776533" w:rsidRPr="00C61B27">
        <w:rPr>
          <w:rFonts w:ascii="Times New Roman" w:hAnsi="Times New Roman"/>
          <w:i/>
          <w:iCs/>
          <w:sz w:val="20"/>
          <w:lang w:val="tr-TR"/>
        </w:rPr>
        <w:t>(</w:t>
      </w:r>
      <w:proofErr w:type="gramEnd"/>
      <w:r w:rsidR="00776533" w:rsidRPr="00C61B27">
        <w:rPr>
          <w:rFonts w:ascii="Times New Roman" w:hAnsi="Times New Roman"/>
          <w:i/>
          <w:iCs/>
          <w:sz w:val="20"/>
          <w:lang w:val="tr-TR"/>
        </w:rPr>
        <w:t>Öğretmen 5)</w:t>
      </w:r>
      <w:r w:rsidRPr="00C61B27">
        <w:rPr>
          <w:rFonts w:ascii="Times New Roman" w:hAnsi="Times New Roman"/>
          <w:i/>
          <w:iCs/>
          <w:sz w:val="20"/>
          <w:lang w:val="tr-TR"/>
        </w:rPr>
        <w:t xml:space="preserve"> </w:t>
      </w:r>
    </w:p>
    <w:p w14:paraId="2D05747D" w14:textId="77777777" w:rsidR="0040661D" w:rsidRPr="00C61B27" w:rsidRDefault="0040661D" w:rsidP="00C36E0F">
      <w:pPr>
        <w:spacing w:before="60" w:after="60"/>
        <w:jc w:val="both"/>
        <w:rPr>
          <w:rFonts w:ascii="Times New Roman" w:hAnsi="Times New Roman"/>
          <w:b/>
          <w:bCs/>
          <w:sz w:val="20"/>
          <w:lang w:val="tr-TR"/>
        </w:rPr>
      </w:pPr>
    </w:p>
    <w:p w14:paraId="0E32A51C" w14:textId="25F54934" w:rsidR="00DE1C0B" w:rsidRPr="00C61B27" w:rsidRDefault="00E92A6B" w:rsidP="006173D6">
      <w:pPr>
        <w:spacing w:before="40"/>
        <w:ind w:firstLine="567"/>
        <w:jc w:val="both"/>
        <w:rPr>
          <w:rFonts w:ascii="Times New Roman" w:hAnsi="Times New Roman"/>
          <w:b/>
          <w:bCs/>
          <w:sz w:val="20"/>
          <w:lang w:val="tr-TR"/>
        </w:rPr>
      </w:pPr>
      <w:r w:rsidRPr="00C61B27">
        <w:rPr>
          <w:rFonts w:ascii="Times New Roman" w:hAnsi="Times New Roman"/>
          <w:b/>
          <w:bCs/>
          <w:sz w:val="20"/>
          <w:lang w:val="tr-TR"/>
        </w:rPr>
        <w:t>3.</w:t>
      </w:r>
      <w:r w:rsidR="00DE1C0B" w:rsidRPr="00C61B27">
        <w:rPr>
          <w:rFonts w:ascii="Times New Roman" w:hAnsi="Times New Roman"/>
          <w:b/>
          <w:bCs/>
          <w:sz w:val="20"/>
          <w:lang w:val="tr-TR"/>
        </w:rPr>
        <w:t>2.2</w:t>
      </w:r>
      <w:r w:rsidRPr="00C61B27">
        <w:rPr>
          <w:rFonts w:ascii="Times New Roman" w:hAnsi="Times New Roman"/>
          <w:b/>
          <w:bCs/>
          <w:sz w:val="20"/>
          <w:lang w:val="tr-TR"/>
        </w:rPr>
        <w:t xml:space="preserve">. </w:t>
      </w:r>
      <w:r w:rsidR="00DE1C0B" w:rsidRPr="00C61B27">
        <w:rPr>
          <w:rFonts w:ascii="Times New Roman" w:hAnsi="Times New Roman"/>
          <w:b/>
          <w:bCs/>
          <w:sz w:val="20"/>
          <w:lang w:val="tr-TR"/>
        </w:rPr>
        <w:t xml:space="preserve">Müdahale Programının Hazırlanması ve Uygulanması  </w:t>
      </w:r>
    </w:p>
    <w:p w14:paraId="47F4EB41" w14:textId="473F206B" w:rsidR="00DE1C0B" w:rsidRPr="00C61B27" w:rsidRDefault="00DE1C0B" w:rsidP="002C3793">
      <w:pPr>
        <w:spacing w:before="60" w:after="60"/>
        <w:ind w:firstLine="567"/>
        <w:jc w:val="both"/>
        <w:rPr>
          <w:rFonts w:ascii="Times New Roman" w:hAnsi="Times New Roman"/>
          <w:bCs/>
          <w:sz w:val="20"/>
          <w:lang w:val="tr-TR"/>
        </w:rPr>
      </w:pPr>
      <w:r w:rsidRPr="00C61B27">
        <w:rPr>
          <w:rFonts w:ascii="Times New Roman" w:hAnsi="Times New Roman"/>
          <w:bCs/>
          <w:sz w:val="20"/>
          <w:lang w:val="tr-TR"/>
        </w:rPr>
        <w:t>Görüşülen öğretmenler</w:t>
      </w:r>
      <w:r w:rsidR="0040661D" w:rsidRPr="00C61B27">
        <w:rPr>
          <w:rFonts w:ascii="Times New Roman" w:hAnsi="Times New Roman"/>
          <w:bCs/>
          <w:sz w:val="20"/>
          <w:lang w:val="tr-TR"/>
        </w:rPr>
        <w:t xml:space="preserve"> arasından </w:t>
      </w:r>
      <w:r w:rsidR="00B40ADE" w:rsidRPr="00C61B27">
        <w:rPr>
          <w:rFonts w:ascii="Times New Roman" w:hAnsi="Times New Roman"/>
          <w:bCs/>
          <w:sz w:val="20"/>
          <w:lang w:val="tr-TR"/>
        </w:rPr>
        <w:t xml:space="preserve">2’si </w:t>
      </w:r>
      <w:r w:rsidR="0040661D" w:rsidRPr="00C61B27">
        <w:rPr>
          <w:rFonts w:ascii="Times New Roman" w:hAnsi="Times New Roman"/>
          <w:bCs/>
          <w:sz w:val="20"/>
          <w:lang w:val="tr-TR"/>
        </w:rPr>
        <w:t>(</w:t>
      </w:r>
      <w:r w:rsidR="0040661D" w:rsidRPr="00C61B27">
        <w:rPr>
          <w:rFonts w:ascii="Times New Roman" w:hAnsi="Times New Roman"/>
          <w:bCs/>
          <w:i/>
          <w:sz w:val="20"/>
          <w:lang w:val="tr-TR"/>
        </w:rPr>
        <w:t>Öğretmen 4 ve Öğretmen 7</w:t>
      </w:r>
      <w:r w:rsidR="002C3793" w:rsidRPr="00C61B27">
        <w:rPr>
          <w:rFonts w:ascii="Times New Roman" w:hAnsi="Times New Roman"/>
          <w:bCs/>
          <w:sz w:val="20"/>
          <w:lang w:val="tr-TR"/>
        </w:rPr>
        <w:t>)</w:t>
      </w:r>
      <w:r w:rsidR="0040661D" w:rsidRPr="00C61B27">
        <w:rPr>
          <w:rFonts w:ascii="Times New Roman" w:hAnsi="Times New Roman"/>
          <w:bCs/>
          <w:sz w:val="20"/>
          <w:lang w:val="tr-TR"/>
        </w:rPr>
        <w:t xml:space="preserve"> müdahale programının hazırlanması ve uygulanmasına ilişkin olarak </w:t>
      </w:r>
      <w:r w:rsidR="00534A9D" w:rsidRPr="00C61B27">
        <w:rPr>
          <w:rFonts w:ascii="Times New Roman" w:hAnsi="Times New Roman"/>
          <w:bCs/>
          <w:sz w:val="20"/>
          <w:lang w:val="tr-TR"/>
        </w:rPr>
        <w:t>öğretim</w:t>
      </w:r>
      <w:r w:rsidRPr="00C61B27">
        <w:rPr>
          <w:rFonts w:ascii="Times New Roman" w:hAnsi="Times New Roman"/>
          <w:bCs/>
          <w:sz w:val="20"/>
          <w:lang w:val="tr-TR"/>
        </w:rPr>
        <w:t xml:space="preserve"> </w:t>
      </w:r>
      <w:r w:rsidR="0040661D" w:rsidRPr="00C61B27">
        <w:rPr>
          <w:rFonts w:ascii="Times New Roman" w:hAnsi="Times New Roman"/>
          <w:bCs/>
          <w:sz w:val="20"/>
          <w:lang w:val="tr-TR"/>
        </w:rPr>
        <w:t>materyal</w:t>
      </w:r>
      <w:r w:rsidR="00C65112" w:rsidRPr="00C61B27">
        <w:rPr>
          <w:rFonts w:ascii="Times New Roman" w:hAnsi="Times New Roman"/>
          <w:bCs/>
          <w:sz w:val="20"/>
          <w:lang w:val="tr-TR"/>
        </w:rPr>
        <w:t xml:space="preserve">lerinde </w:t>
      </w:r>
      <w:r w:rsidR="0040661D" w:rsidRPr="00C61B27">
        <w:rPr>
          <w:rFonts w:ascii="Times New Roman" w:hAnsi="Times New Roman"/>
          <w:bCs/>
          <w:sz w:val="20"/>
          <w:lang w:val="tr-TR"/>
        </w:rPr>
        <w:t xml:space="preserve">ve çevrede yaptıkları </w:t>
      </w:r>
      <w:r w:rsidR="00697E7C" w:rsidRPr="00C61B27">
        <w:rPr>
          <w:rFonts w:ascii="Times New Roman" w:hAnsi="Times New Roman"/>
          <w:bCs/>
          <w:sz w:val="20"/>
          <w:lang w:val="tr-TR"/>
        </w:rPr>
        <w:t>uyarlamalar</w:t>
      </w:r>
      <w:r w:rsidR="0040661D" w:rsidRPr="00C61B27">
        <w:rPr>
          <w:rFonts w:ascii="Times New Roman" w:hAnsi="Times New Roman"/>
          <w:bCs/>
          <w:sz w:val="20"/>
          <w:lang w:val="tr-TR"/>
        </w:rPr>
        <w:t xml:space="preserve">dan </w:t>
      </w:r>
      <w:r w:rsidRPr="00C61B27">
        <w:rPr>
          <w:rFonts w:ascii="Times New Roman" w:hAnsi="Times New Roman"/>
          <w:bCs/>
          <w:sz w:val="20"/>
          <w:lang w:val="tr-TR"/>
        </w:rPr>
        <w:t xml:space="preserve">söz etmişlerdir. </w:t>
      </w:r>
    </w:p>
    <w:p w14:paraId="19F1EC6A" w14:textId="77777777" w:rsidR="00D5792B" w:rsidRPr="00C61B27" w:rsidRDefault="00D5792B" w:rsidP="002C3793">
      <w:pPr>
        <w:spacing w:before="60" w:after="60"/>
        <w:ind w:firstLine="708"/>
        <w:jc w:val="both"/>
        <w:rPr>
          <w:rFonts w:ascii="Times New Roman" w:hAnsi="Times New Roman"/>
          <w:sz w:val="20"/>
          <w:lang w:val="tr-TR"/>
        </w:rPr>
      </w:pPr>
    </w:p>
    <w:p w14:paraId="71076324" w14:textId="77777777" w:rsidR="0040661D" w:rsidRPr="00C61B27" w:rsidRDefault="0040661D" w:rsidP="002C3793">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“Materyal hazırlarım görsel olarak öğreniyorsa görsel işitsel se işitsel materyal biliyorsunuz çoklu zekâ var.” (Öğretmen 4)</w:t>
      </w:r>
    </w:p>
    <w:p w14:paraId="4373449A" w14:textId="77777777" w:rsidR="0040661D" w:rsidRPr="00C61B27" w:rsidRDefault="0040661D" w:rsidP="002C3793">
      <w:pPr>
        <w:spacing w:before="60" w:after="60"/>
        <w:ind w:left="567" w:firstLine="708"/>
        <w:jc w:val="both"/>
        <w:rPr>
          <w:rFonts w:ascii="Times New Roman" w:hAnsi="Times New Roman"/>
          <w:i/>
          <w:iCs/>
          <w:sz w:val="20"/>
          <w:lang w:val="tr-TR"/>
        </w:rPr>
      </w:pPr>
      <w:r w:rsidRPr="00C61B27">
        <w:rPr>
          <w:rFonts w:ascii="Times New Roman" w:hAnsi="Times New Roman"/>
          <w:i/>
          <w:iCs/>
          <w:sz w:val="20"/>
          <w:lang w:val="tr-TR"/>
        </w:rPr>
        <w:t xml:space="preserve"> </w:t>
      </w:r>
    </w:p>
    <w:p w14:paraId="381BB0C5" w14:textId="77777777" w:rsidR="00DE1C0B" w:rsidRPr="00C61B27" w:rsidRDefault="00534A9D" w:rsidP="002C3793">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w:t>
      </w:r>
      <w:r w:rsidR="00DE1C0B" w:rsidRPr="00C61B27">
        <w:rPr>
          <w:rFonts w:ascii="Times New Roman" w:hAnsi="Times New Roman"/>
          <w:i/>
          <w:iCs/>
          <w:sz w:val="20"/>
          <w:lang w:val="tr-TR"/>
        </w:rPr>
        <w:t>Ona daha basit çalışma yaprakları hazırlıyorum gözümün önüne oturturum sorunu olmayanlara çarpma işliyorsam ona eldesiz toplama mesela maksat yapsın boş tutmam</w:t>
      </w:r>
      <w:proofErr w:type="gramStart"/>
      <w:r w:rsidR="0040661D" w:rsidRPr="00C61B27">
        <w:rPr>
          <w:rFonts w:ascii="Times New Roman" w:hAnsi="Times New Roman"/>
          <w:i/>
          <w:iCs/>
          <w:sz w:val="20"/>
          <w:lang w:val="tr-TR"/>
        </w:rPr>
        <w:t>.</w:t>
      </w:r>
      <w:r w:rsidR="00DE1C0B" w:rsidRPr="00C61B27">
        <w:rPr>
          <w:rFonts w:ascii="Times New Roman" w:hAnsi="Times New Roman"/>
          <w:i/>
          <w:iCs/>
          <w:sz w:val="20"/>
          <w:lang w:val="tr-TR"/>
        </w:rPr>
        <w:t>”(</w:t>
      </w:r>
      <w:proofErr w:type="gramEnd"/>
      <w:r w:rsidR="0040661D" w:rsidRPr="00C61B27">
        <w:rPr>
          <w:rFonts w:ascii="Times New Roman" w:hAnsi="Times New Roman"/>
          <w:i/>
          <w:iCs/>
          <w:sz w:val="20"/>
          <w:lang w:val="tr-TR"/>
        </w:rPr>
        <w:t xml:space="preserve"> Öğretmen 7)</w:t>
      </w:r>
      <w:r w:rsidR="00DE1C0B" w:rsidRPr="00C61B27">
        <w:rPr>
          <w:rFonts w:ascii="Times New Roman" w:hAnsi="Times New Roman"/>
          <w:i/>
          <w:iCs/>
          <w:sz w:val="20"/>
          <w:lang w:val="tr-TR"/>
        </w:rPr>
        <w:t xml:space="preserve">  </w:t>
      </w:r>
    </w:p>
    <w:p w14:paraId="12F1B2D3" w14:textId="04A6A4ED" w:rsidR="00C65112" w:rsidRPr="00C61B27" w:rsidRDefault="004D1721" w:rsidP="002C3793">
      <w:pPr>
        <w:spacing w:before="60" w:after="60"/>
        <w:ind w:firstLine="708"/>
        <w:jc w:val="both"/>
        <w:rPr>
          <w:rFonts w:ascii="Times New Roman" w:hAnsi="Times New Roman"/>
          <w:sz w:val="20"/>
          <w:lang w:val="tr-TR"/>
        </w:rPr>
      </w:pPr>
      <w:r w:rsidRPr="00C61B27">
        <w:rPr>
          <w:rFonts w:ascii="Times New Roman" w:hAnsi="Times New Roman"/>
          <w:sz w:val="20"/>
          <w:lang w:val="tr-TR"/>
        </w:rPr>
        <w:t xml:space="preserve"> </w:t>
      </w:r>
    </w:p>
    <w:p w14:paraId="30438499" w14:textId="1FDCA9C7" w:rsidR="00DE1C0B" w:rsidRPr="00C61B27" w:rsidRDefault="00DE1C0B" w:rsidP="006173D6">
      <w:pPr>
        <w:spacing w:before="40"/>
        <w:ind w:firstLine="567"/>
        <w:jc w:val="both"/>
        <w:rPr>
          <w:rFonts w:ascii="Times New Roman" w:hAnsi="Times New Roman"/>
          <w:sz w:val="20"/>
          <w:lang w:val="tr-TR"/>
        </w:rPr>
      </w:pPr>
      <w:r w:rsidRPr="00C61B27">
        <w:rPr>
          <w:rFonts w:ascii="Times New Roman" w:hAnsi="Times New Roman"/>
          <w:b/>
          <w:bCs/>
          <w:sz w:val="20"/>
          <w:lang w:val="tr-TR"/>
        </w:rPr>
        <w:t>3.2.3. Müdahale Programının Değerlendirilmesi</w:t>
      </w:r>
    </w:p>
    <w:p w14:paraId="7B9C43C3" w14:textId="5851A4BD" w:rsidR="00871AAD" w:rsidRPr="00251557" w:rsidRDefault="00DE1C0B" w:rsidP="00251557">
      <w:pPr>
        <w:spacing w:before="60" w:after="60"/>
        <w:ind w:firstLine="567"/>
        <w:jc w:val="both"/>
        <w:rPr>
          <w:rFonts w:ascii="Times New Roman" w:hAnsi="Times New Roman"/>
          <w:sz w:val="20"/>
          <w:lang w:val="tr-TR"/>
        </w:rPr>
      </w:pPr>
      <w:r w:rsidRPr="00C61B27">
        <w:rPr>
          <w:rFonts w:ascii="Times New Roman" w:hAnsi="Times New Roman"/>
          <w:bCs/>
          <w:sz w:val="20"/>
          <w:lang w:val="tr-TR"/>
        </w:rPr>
        <w:t>Görüşme yapılan öğretmenler</w:t>
      </w:r>
      <w:r w:rsidR="00871AAD" w:rsidRPr="00C61B27">
        <w:rPr>
          <w:rFonts w:ascii="Times New Roman" w:hAnsi="Times New Roman"/>
          <w:bCs/>
          <w:sz w:val="20"/>
          <w:lang w:val="tr-TR"/>
        </w:rPr>
        <w:t xml:space="preserve">in tamamı </w:t>
      </w:r>
      <w:r w:rsidR="00207C0B" w:rsidRPr="00C61B27">
        <w:rPr>
          <w:rFonts w:ascii="Times New Roman" w:hAnsi="Times New Roman"/>
          <w:bCs/>
          <w:sz w:val="20"/>
          <w:lang w:val="tr-TR"/>
        </w:rPr>
        <w:t xml:space="preserve">öğrencilerin </w:t>
      </w:r>
      <w:r w:rsidRPr="00C61B27">
        <w:rPr>
          <w:rFonts w:ascii="Times New Roman" w:hAnsi="Times New Roman"/>
          <w:bCs/>
          <w:sz w:val="20"/>
          <w:lang w:val="tr-TR"/>
        </w:rPr>
        <w:t xml:space="preserve">değerlendirme sürecinde </w:t>
      </w:r>
      <w:r w:rsidR="00207C0B" w:rsidRPr="00C61B27">
        <w:rPr>
          <w:rFonts w:ascii="Times New Roman" w:hAnsi="Times New Roman"/>
          <w:bCs/>
          <w:sz w:val="20"/>
          <w:lang w:val="tr-TR"/>
        </w:rPr>
        <w:t xml:space="preserve">kişisel </w:t>
      </w:r>
      <w:r w:rsidRPr="00C61B27">
        <w:rPr>
          <w:rFonts w:ascii="Times New Roman" w:hAnsi="Times New Roman"/>
          <w:bCs/>
          <w:sz w:val="20"/>
          <w:lang w:val="tr-TR"/>
        </w:rPr>
        <w:t>gözlemler</w:t>
      </w:r>
      <w:r w:rsidR="00207C0B" w:rsidRPr="00C61B27">
        <w:rPr>
          <w:rFonts w:ascii="Times New Roman" w:hAnsi="Times New Roman"/>
          <w:bCs/>
          <w:sz w:val="20"/>
          <w:lang w:val="tr-TR"/>
        </w:rPr>
        <w:t xml:space="preserve">inden yararlandıklarını </w:t>
      </w:r>
      <w:r w:rsidR="00871AAD" w:rsidRPr="00C61B27">
        <w:rPr>
          <w:rFonts w:ascii="Times New Roman" w:hAnsi="Times New Roman"/>
          <w:bCs/>
          <w:sz w:val="20"/>
          <w:lang w:val="tr-TR"/>
        </w:rPr>
        <w:t xml:space="preserve">belirtmişlerdir. </w:t>
      </w:r>
      <w:r w:rsidR="00521CD4" w:rsidRPr="00C61B27">
        <w:rPr>
          <w:rFonts w:ascii="Times New Roman" w:hAnsi="Times New Roman"/>
          <w:bCs/>
          <w:sz w:val="20"/>
          <w:lang w:val="tr-TR"/>
        </w:rPr>
        <w:t xml:space="preserve">İki öğretmen ise </w:t>
      </w:r>
      <w:r w:rsidR="00521CD4" w:rsidRPr="00C61B27">
        <w:rPr>
          <w:rFonts w:ascii="Times New Roman" w:hAnsi="Times New Roman"/>
          <w:bCs/>
          <w:i/>
          <w:sz w:val="20"/>
          <w:lang w:val="tr-TR"/>
        </w:rPr>
        <w:t>(Öğretmen 1 ve Öğretmen 3)</w:t>
      </w:r>
      <w:r w:rsidR="00521CD4" w:rsidRPr="00C61B27">
        <w:rPr>
          <w:rFonts w:ascii="Times New Roman" w:hAnsi="Times New Roman"/>
          <w:bCs/>
          <w:sz w:val="20"/>
          <w:lang w:val="tr-TR"/>
        </w:rPr>
        <w:t xml:space="preserve"> </w:t>
      </w:r>
      <w:r w:rsidR="00871AAD" w:rsidRPr="00C61B27">
        <w:rPr>
          <w:rFonts w:ascii="Times New Roman" w:hAnsi="Times New Roman"/>
          <w:bCs/>
          <w:sz w:val="20"/>
          <w:lang w:val="tr-TR"/>
        </w:rPr>
        <w:t xml:space="preserve">kişisel gözlemlerine ek olarak </w:t>
      </w:r>
      <w:r w:rsidR="00207C0B" w:rsidRPr="00C61B27">
        <w:rPr>
          <w:rFonts w:ascii="Times New Roman" w:hAnsi="Times New Roman"/>
          <w:bCs/>
          <w:sz w:val="20"/>
          <w:lang w:val="tr-TR"/>
        </w:rPr>
        <w:t xml:space="preserve">öğrencilerin performanslarında ortaya çıkan değişiklikleri </w:t>
      </w:r>
      <w:r w:rsidR="00871AAD" w:rsidRPr="00C61B27">
        <w:rPr>
          <w:rFonts w:ascii="Times New Roman" w:hAnsi="Times New Roman"/>
          <w:bCs/>
          <w:sz w:val="20"/>
          <w:lang w:val="tr-TR"/>
        </w:rPr>
        <w:t xml:space="preserve">de </w:t>
      </w:r>
      <w:r w:rsidR="00207C0B" w:rsidRPr="00C61B27">
        <w:rPr>
          <w:rFonts w:ascii="Times New Roman" w:hAnsi="Times New Roman"/>
          <w:bCs/>
          <w:sz w:val="20"/>
          <w:lang w:val="tr-TR"/>
        </w:rPr>
        <w:t xml:space="preserve">takip ettiklerini </w:t>
      </w:r>
      <w:r w:rsidRPr="00C61B27">
        <w:rPr>
          <w:rFonts w:ascii="Times New Roman" w:hAnsi="Times New Roman"/>
          <w:bCs/>
          <w:sz w:val="20"/>
          <w:lang w:val="tr-TR"/>
        </w:rPr>
        <w:t xml:space="preserve">ifade etmişlerdir. </w:t>
      </w:r>
    </w:p>
    <w:p w14:paraId="34E09284" w14:textId="77777777" w:rsidR="00871AAD" w:rsidRPr="00C61B27" w:rsidRDefault="00871AAD" w:rsidP="00251557">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“Öğreniyorsa görüyorsunuz.” (Öğretmen 2)</w:t>
      </w:r>
    </w:p>
    <w:p w14:paraId="2661A367" w14:textId="77777777" w:rsidR="00871AAD" w:rsidRPr="00C61B27" w:rsidRDefault="00871AAD" w:rsidP="00251557">
      <w:pPr>
        <w:spacing w:before="60" w:after="60"/>
        <w:ind w:left="567" w:firstLine="708"/>
        <w:jc w:val="both"/>
        <w:rPr>
          <w:rFonts w:ascii="Times New Roman" w:hAnsi="Times New Roman"/>
          <w:i/>
          <w:sz w:val="20"/>
          <w:lang w:val="tr-TR"/>
        </w:rPr>
      </w:pPr>
      <w:r w:rsidRPr="00C61B27">
        <w:rPr>
          <w:rFonts w:ascii="Times New Roman" w:hAnsi="Times New Roman"/>
          <w:i/>
          <w:sz w:val="20"/>
          <w:lang w:val="tr-TR"/>
        </w:rPr>
        <w:t xml:space="preserve"> </w:t>
      </w:r>
    </w:p>
    <w:p w14:paraId="0AC66AE8" w14:textId="77777777" w:rsidR="00207C0B" w:rsidRPr="00C61B27" w:rsidRDefault="00207C0B" w:rsidP="00251557">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w:t>
      </w:r>
      <w:r w:rsidR="00DE1C0B" w:rsidRPr="00C61B27">
        <w:rPr>
          <w:rFonts w:ascii="Times New Roman" w:hAnsi="Times New Roman"/>
          <w:i/>
          <w:iCs/>
          <w:sz w:val="20"/>
          <w:lang w:val="tr-TR"/>
        </w:rPr>
        <w:t xml:space="preserve">Bakıyorum öğreniyor mu takip ediyorum </w:t>
      </w:r>
      <w:r w:rsidRPr="00C61B27">
        <w:rPr>
          <w:rFonts w:ascii="Times New Roman" w:hAnsi="Times New Roman"/>
          <w:i/>
          <w:iCs/>
          <w:sz w:val="20"/>
          <w:lang w:val="tr-TR"/>
        </w:rPr>
        <w:t xml:space="preserve">yani </w:t>
      </w:r>
      <w:r w:rsidR="00DE1C0B" w:rsidRPr="00C61B27">
        <w:rPr>
          <w:rFonts w:ascii="Times New Roman" w:hAnsi="Times New Roman"/>
          <w:i/>
          <w:iCs/>
          <w:sz w:val="20"/>
          <w:lang w:val="tr-TR"/>
        </w:rPr>
        <w:t>o zaman anlaşılıyor” (</w:t>
      </w:r>
      <w:r w:rsidR="00871AAD" w:rsidRPr="00C61B27">
        <w:rPr>
          <w:rFonts w:ascii="Times New Roman" w:hAnsi="Times New Roman"/>
          <w:i/>
          <w:iCs/>
          <w:sz w:val="20"/>
          <w:lang w:val="tr-TR"/>
        </w:rPr>
        <w:t>Öğretmen 7)</w:t>
      </w:r>
      <w:r w:rsidR="00DE1C0B" w:rsidRPr="00C61B27">
        <w:rPr>
          <w:rFonts w:ascii="Times New Roman" w:hAnsi="Times New Roman"/>
          <w:i/>
          <w:iCs/>
          <w:sz w:val="20"/>
          <w:lang w:val="tr-TR"/>
        </w:rPr>
        <w:t xml:space="preserve"> </w:t>
      </w:r>
    </w:p>
    <w:p w14:paraId="78FFFA81" w14:textId="77777777" w:rsidR="00207C0B" w:rsidRPr="00C61B27" w:rsidRDefault="00207C0B" w:rsidP="00251557">
      <w:pPr>
        <w:spacing w:before="60" w:after="60"/>
        <w:ind w:left="567" w:firstLine="708"/>
        <w:jc w:val="both"/>
        <w:rPr>
          <w:rFonts w:ascii="Times New Roman" w:hAnsi="Times New Roman"/>
          <w:sz w:val="20"/>
          <w:lang w:val="tr-TR"/>
        </w:rPr>
      </w:pPr>
    </w:p>
    <w:p w14:paraId="0F3A17DC" w14:textId="77777777" w:rsidR="00207C0B" w:rsidRPr="00C61B27" w:rsidRDefault="00F0212F" w:rsidP="00251557">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“Neyin üstünde duruyorsam onu takip ediyorum okuma</w:t>
      </w:r>
      <w:r w:rsidR="000B2417" w:rsidRPr="00C61B27">
        <w:rPr>
          <w:rFonts w:ascii="Times New Roman" w:hAnsi="Times New Roman"/>
          <w:i/>
          <w:iCs/>
          <w:sz w:val="20"/>
          <w:lang w:val="tr-TR"/>
        </w:rPr>
        <w:t xml:space="preserve">-yazma </w:t>
      </w:r>
      <w:r w:rsidRPr="00C61B27">
        <w:rPr>
          <w:rFonts w:ascii="Times New Roman" w:hAnsi="Times New Roman"/>
          <w:i/>
          <w:iCs/>
          <w:sz w:val="20"/>
          <w:lang w:val="tr-TR"/>
        </w:rPr>
        <w:t>çalıştıysam okuması</w:t>
      </w:r>
      <w:r w:rsidR="000B2417" w:rsidRPr="00C61B27">
        <w:rPr>
          <w:rFonts w:ascii="Times New Roman" w:hAnsi="Times New Roman"/>
          <w:i/>
          <w:iCs/>
          <w:sz w:val="20"/>
          <w:lang w:val="tr-TR"/>
        </w:rPr>
        <w:t>nda</w:t>
      </w:r>
      <w:r w:rsidRPr="00C61B27">
        <w:rPr>
          <w:rFonts w:ascii="Times New Roman" w:hAnsi="Times New Roman"/>
          <w:i/>
          <w:iCs/>
          <w:sz w:val="20"/>
          <w:lang w:val="tr-TR"/>
        </w:rPr>
        <w:t>, yazması</w:t>
      </w:r>
      <w:r w:rsidR="000B2417" w:rsidRPr="00C61B27">
        <w:rPr>
          <w:rFonts w:ascii="Times New Roman" w:hAnsi="Times New Roman"/>
          <w:i/>
          <w:iCs/>
          <w:sz w:val="20"/>
          <w:lang w:val="tr-TR"/>
        </w:rPr>
        <w:t>nda</w:t>
      </w:r>
      <w:r w:rsidRPr="00C61B27">
        <w:rPr>
          <w:rFonts w:ascii="Times New Roman" w:hAnsi="Times New Roman"/>
          <w:i/>
          <w:iCs/>
          <w:sz w:val="20"/>
          <w:lang w:val="tr-TR"/>
        </w:rPr>
        <w:t xml:space="preserve"> ne kadar geliş</w:t>
      </w:r>
      <w:r w:rsidR="000B2417" w:rsidRPr="00C61B27">
        <w:rPr>
          <w:rFonts w:ascii="Times New Roman" w:hAnsi="Times New Roman"/>
          <w:i/>
          <w:iCs/>
          <w:sz w:val="20"/>
          <w:lang w:val="tr-TR"/>
        </w:rPr>
        <w:t xml:space="preserve">me var fark var mı </w:t>
      </w:r>
      <w:r w:rsidRPr="00C61B27">
        <w:rPr>
          <w:rFonts w:ascii="Times New Roman" w:hAnsi="Times New Roman"/>
          <w:i/>
          <w:iCs/>
          <w:sz w:val="20"/>
          <w:lang w:val="tr-TR"/>
        </w:rPr>
        <w:t>buna bakarım</w:t>
      </w:r>
      <w:r w:rsidR="000B2417" w:rsidRPr="00C61B27">
        <w:rPr>
          <w:rFonts w:ascii="Times New Roman" w:hAnsi="Times New Roman"/>
          <w:i/>
          <w:iCs/>
          <w:sz w:val="20"/>
          <w:lang w:val="tr-TR"/>
        </w:rPr>
        <w:t xml:space="preserve">. Kendi başına evde ödevlerden </w:t>
      </w:r>
      <w:proofErr w:type="gramStart"/>
      <w:r w:rsidR="000B2417" w:rsidRPr="00C61B27">
        <w:rPr>
          <w:rFonts w:ascii="Times New Roman" w:hAnsi="Times New Roman"/>
          <w:i/>
          <w:iCs/>
          <w:sz w:val="20"/>
          <w:lang w:val="tr-TR"/>
        </w:rPr>
        <w:t xml:space="preserve">de  </w:t>
      </w:r>
      <w:r w:rsidRPr="00C61B27">
        <w:rPr>
          <w:rFonts w:ascii="Times New Roman" w:hAnsi="Times New Roman"/>
          <w:i/>
          <w:iCs/>
          <w:sz w:val="20"/>
          <w:lang w:val="tr-TR"/>
        </w:rPr>
        <w:t>”</w:t>
      </w:r>
      <w:proofErr w:type="gramEnd"/>
      <w:r w:rsidRPr="00C61B27">
        <w:rPr>
          <w:rFonts w:ascii="Times New Roman" w:hAnsi="Times New Roman"/>
          <w:i/>
          <w:iCs/>
          <w:sz w:val="20"/>
          <w:lang w:val="tr-TR"/>
        </w:rPr>
        <w:t xml:space="preserve">  </w:t>
      </w:r>
      <w:r w:rsidR="000B2417" w:rsidRPr="00C61B27">
        <w:rPr>
          <w:rFonts w:ascii="Times New Roman" w:hAnsi="Times New Roman"/>
          <w:i/>
          <w:iCs/>
          <w:sz w:val="20"/>
          <w:lang w:val="tr-TR"/>
        </w:rPr>
        <w:t xml:space="preserve">anlaşılıyor tabi ki de aile ile konuşmak çocuğun kendi yapmasını sağlamak lazım ya da evde okuması lazımsa annenin zaman ayırması önemli </w:t>
      </w:r>
      <w:r w:rsidRPr="00C61B27">
        <w:rPr>
          <w:rFonts w:ascii="Times New Roman" w:hAnsi="Times New Roman"/>
          <w:i/>
          <w:iCs/>
          <w:sz w:val="20"/>
          <w:lang w:val="tr-TR"/>
        </w:rPr>
        <w:t>(</w:t>
      </w:r>
      <w:r w:rsidR="00871AAD" w:rsidRPr="00C61B27">
        <w:rPr>
          <w:rFonts w:ascii="Times New Roman" w:hAnsi="Times New Roman"/>
          <w:i/>
          <w:iCs/>
          <w:sz w:val="20"/>
          <w:lang w:val="tr-TR"/>
        </w:rPr>
        <w:t>Ö</w:t>
      </w:r>
      <w:r w:rsidRPr="00C61B27">
        <w:rPr>
          <w:rFonts w:ascii="Times New Roman" w:hAnsi="Times New Roman"/>
          <w:i/>
          <w:iCs/>
          <w:sz w:val="20"/>
          <w:lang w:val="tr-TR"/>
        </w:rPr>
        <w:t xml:space="preserve">ğretmen 1)   </w:t>
      </w:r>
      <w:r w:rsidR="00DE1C0B" w:rsidRPr="00C61B27">
        <w:rPr>
          <w:rFonts w:ascii="Times New Roman" w:hAnsi="Times New Roman"/>
          <w:i/>
          <w:iCs/>
          <w:sz w:val="20"/>
          <w:lang w:val="tr-TR"/>
        </w:rPr>
        <w:t xml:space="preserve"> </w:t>
      </w:r>
    </w:p>
    <w:p w14:paraId="422DCE6B" w14:textId="3F597D31" w:rsidR="00E6554F" w:rsidRPr="00C61B27" w:rsidRDefault="00E6554F" w:rsidP="00100CFC">
      <w:pPr>
        <w:jc w:val="both"/>
        <w:rPr>
          <w:rFonts w:ascii="Times New Roman" w:hAnsi="Times New Roman"/>
          <w:b/>
          <w:bCs/>
          <w:sz w:val="20"/>
          <w:lang w:val="tr-TR"/>
        </w:rPr>
      </w:pPr>
    </w:p>
    <w:p w14:paraId="359B42AC" w14:textId="29824A62" w:rsidR="00D03F2E" w:rsidRPr="00C61B27" w:rsidRDefault="00DE1C0B" w:rsidP="00100CFC">
      <w:pPr>
        <w:spacing w:before="40"/>
        <w:ind w:firstLine="567"/>
        <w:jc w:val="both"/>
        <w:rPr>
          <w:rFonts w:ascii="Times New Roman" w:hAnsi="Times New Roman"/>
          <w:b/>
          <w:bCs/>
          <w:sz w:val="20"/>
          <w:lang w:val="tr-TR"/>
        </w:rPr>
      </w:pPr>
      <w:r w:rsidRPr="00C61B27">
        <w:rPr>
          <w:rFonts w:ascii="Times New Roman" w:hAnsi="Times New Roman"/>
          <w:b/>
          <w:bCs/>
          <w:sz w:val="20"/>
          <w:lang w:val="tr-TR"/>
        </w:rPr>
        <w:lastRenderedPageBreak/>
        <w:t xml:space="preserve">3.2.4. </w:t>
      </w:r>
      <w:r w:rsidR="00352905" w:rsidRPr="00C61B27">
        <w:rPr>
          <w:rFonts w:ascii="Times New Roman" w:hAnsi="Times New Roman"/>
          <w:b/>
          <w:bCs/>
          <w:sz w:val="20"/>
          <w:lang w:val="tr-TR"/>
        </w:rPr>
        <w:t>Uy</w:t>
      </w:r>
      <w:r w:rsidR="00BC6970" w:rsidRPr="00C61B27">
        <w:rPr>
          <w:rFonts w:ascii="Times New Roman" w:hAnsi="Times New Roman"/>
          <w:b/>
          <w:bCs/>
          <w:sz w:val="20"/>
          <w:lang w:val="tr-TR"/>
        </w:rPr>
        <w:t>g</w:t>
      </w:r>
      <w:r w:rsidR="00352905" w:rsidRPr="00C61B27">
        <w:rPr>
          <w:rFonts w:ascii="Times New Roman" w:hAnsi="Times New Roman"/>
          <w:b/>
          <w:bCs/>
          <w:sz w:val="20"/>
          <w:lang w:val="tr-TR"/>
        </w:rPr>
        <w:t xml:space="preserve">ulama ve </w:t>
      </w:r>
      <w:r w:rsidR="00E92A6B" w:rsidRPr="00C61B27">
        <w:rPr>
          <w:rFonts w:ascii="Times New Roman" w:hAnsi="Times New Roman"/>
          <w:b/>
          <w:bCs/>
          <w:sz w:val="20"/>
          <w:lang w:val="tr-TR"/>
        </w:rPr>
        <w:t>M</w:t>
      </w:r>
      <w:r w:rsidR="00352905" w:rsidRPr="00C61B27">
        <w:rPr>
          <w:rFonts w:ascii="Times New Roman" w:hAnsi="Times New Roman"/>
          <w:b/>
          <w:bCs/>
          <w:sz w:val="20"/>
          <w:lang w:val="tr-TR"/>
        </w:rPr>
        <w:t xml:space="preserve">üdahalelere </w:t>
      </w:r>
      <w:r w:rsidR="00E92A6B" w:rsidRPr="00C61B27">
        <w:rPr>
          <w:rFonts w:ascii="Times New Roman" w:hAnsi="Times New Roman"/>
          <w:b/>
          <w:bCs/>
          <w:sz w:val="20"/>
          <w:lang w:val="tr-TR"/>
        </w:rPr>
        <w:t>D</w:t>
      </w:r>
      <w:r w:rsidR="00352905" w:rsidRPr="00C61B27">
        <w:rPr>
          <w:rFonts w:ascii="Times New Roman" w:hAnsi="Times New Roman"/>
          <w:b/>
          <w:bCs/>
          <w:sz w:val="20"/>
          <w:lang w:val="tr-TR"/>
        </w:rPr>
        <w:t xml:space="preserve">evam </w:t>
      </w:r>
      <w:r w:rsidR="00E92A6B" w:rsidRPr="00C61B27">
        <w:rPr>
          <w:rFonts w:ascii="Times New Roman" w:hAnsi="Times New Roman"/>
          <w:b/>
          <w:bCs/>
          <w:sz w:val="20"/>
          <w:lang w:val="tr-TR"/>
        </w:rPr>
        <w:t>S</w:t>
      </w:r>
      <w:r w:rsidR="00352905" w:rsidRPr="00C61B27">
        <w:rPr>
          <w:rFonts w:ascii="Times New Roman" w:hAnsi="Times New Roman"/>
          <w:b/>
          <w:bCs/>
          <w:sz w:val="20"/>
          <w:lang w:val="tr-TR"/>
        </w:rPr>
        <w:t xml:space="preserve">üresi </w:t>
      </w:r>
    </w:p>
    <w:p w14:paraId="269F498E" w14:textId="29A5F3B6" w:rsidR="00E92A6B" w:rsidRPr="00C61B27" w:rsidRDefault="00E92A6B" w:rsidP="00251557">
      <w:pPr>
        <w:spacing w:before="60" w:after="60"/>
        <w:ind w:firstLine="567"/>
        <w:jc w:val="both"/>
        <w:rPr>
          <w:rFonts w:ascii="Times New Roman" w:hAnsi="Times New Roman"/>
          <w:sz w:val="20"/>
          <w:lang w:val="tr-TR"/>
        </w:rPr>
      </w:pPr>
      <w:r w:rsidRPr="00C61B27">
        <w:rPr>
          <w:rFonts w:ascii="Times New Roman" w:hAnsi="Times New Roman"/>
          <w:bCs/>
          <w:sz w:val="20"/>
          <w:lang w:val="tr-TR"/>
        </w:rPr>
        <w:t xml:space="preserve">Öğretmenlerden </w:t>
      </w:r>
      <w:r w:rsidR="00B40ADE" w:rsidRPr="00C61B27">
        <w:rPr>
          <w:rFonts w:ascii="Times New Roman" w:hAnsi="Times New Roman"/>
          <w:bCs/>
          <w:sz w:val="20"/>
          <w:lang w:val="tr-TR"/>
        </w:rPr>
        <w:t xml:space="preserve">3’ü </w:t>
      </w:r>
      <w:r w:rsidR="006F6120" w:rsidRPr="00C61B27">
        <w:rPr>
          <w:rFonts w:ascii="Times New Roman" w:hAnsi="Times New Roman"/>
          <w:bCs/>
          <w:i/>
          <w:sz w:val="20"/>
          <w:lang w:val="tr-TR"/>
        </w:rPr>
        <w:t>(Öğretmen 1, öğretmen 2 ve Öğretmen 3)</w:t>
      </w:r>
      <w:r w:rsidR="006F6120" w:rsidRPr="00C61B27">
        <w:rPr>
          <w:rFonts w:ascii="Times New Roman" w:hAnsi="Times New Roman"/>
          <w:bCs/>
          <w:sz w:val="20"/>
          <w:lang w:val="tr-TR"/>
        </w:rPr>
        <w:t xml:space="preserve"> </w:t>
      </w:r>
      <w:r w:rsidR="00352905" w:rsidRPr="00C61B27">
        <w:rPr>
          <w:rFonts w:ascii="Times New Roman" w:hAnsi="Times New Roman"/>
          <w:bCs/>
          <w:sz w:val="20"/>
          <w:lang w:val="tr-TR"/>
        </w:rPr>
        <w:t>uygulama ve müdahalelerin süresinin belirlenmesine ilişkin görüşlerini ifade ederken</w:t>
      </w:r>
      <w:r w:rsidR="00B40ADE" w:rsidRPr="00C61B27">
        <w:rPr>
          <w:rFonts w:ascii="Times New Roman" w:hAnsi="Times New Roman"/>
          <w:bCs/>
          <w:sz w:val="20"/>
          <w:lang w:val="tr-TR"/>
        </w:rPr>
        <w:t>,</w:t>
      </w:r>
      <w:r w:rsidR="00352905" w:rsidRPr="00C61B27">
        <w:rPr>
          <w:rFonts w:ascii="Times New Roman" w:hAnsi="Times New Roman"/>
          <w:bCs/>
          <w:sz w:val="20"/>
          <w:lang w:val="tr-TR"/>
        </w:rPr>
        <w:t xml:space="preserve"> öğrenci sınıflarında bulunduğu süre boyunca bu müdahalelere devam etiklerini ifade etmişlerdir.</w:t>
      </w:r>
      <w:r w:rsidR="00FA7B57" w:rsidRPr="00C61B27">
        <w:rPr>
          <w:rFonts w:ascii="Times New Roman" w:hAnsi="Times New Roman"/>
          <w:sz w:val="20"/>
          <w:lang w:val="tr-TR"/>
        </w:rPr>
        <w:t xml:space="preserve"> </w:t>
      </w:r>
      <w:r w:rsidR="00313831" w:rsidRPr="00C61B27">
        <w:rPr>
          <w:rFonts w:ascii="Times New Roman" w:hAnsi="Times New Roman"/>
          <w:bCs/>
          <w:sz w:val="20"/>
          <w:lang w:val="tr-TR"/>
        </w:rPr>
        <w:t xml:space="preserve">Görüşme yapılan diğer öğretmenler </w:t>
      </w:r>
      <w:r w:rsidR="006F6120" w:rsidRPr="00C61B27">
        <w:rPr>
          <w:rFonts w:ascii="Times New Roman" w:hAnsi="Times New Roman"/>
          <w:bCs/>
          <w:sz w:val="20"/>
          <w:lang w:val="tr-TR"/>
        </w:rPr>
        <w:t>ise özel</w:t>
      </w:r>
      <w:r w:rsidR="00313831" w:rsidRPr="00C61B27">
        <w:rPr>
          <w:rFonts w:ascii="Times New Roman" w:hAnsi="Times New Roman"/>
          <w:bCs/>
          <w:sz w:val="20"/>
          <w:lang w:val="tr-TR"/>
        </w:rPr>
        <w:t xml:space="preserve"> bir plan</w:t>
      </w:r>
      <w:r w:rsidR="00C65112" w:rsidRPr="00C61B27">
        <w:rPr>
          <w:rFonts w:ascii="Times New Roman" w:hAnsi="Times New Roman"/>
          <w:bCs/>
          <w:sz w:val="20"/>
          <w:lang w:val="tr-TR"/>
        </w:rPr>
        <w:t xml:space="preserve">lamaları </w:t>
      </w:r>
      <w:r w:rsidR="00313831" w:rsidRPr="00C61B27">
        <w:rPr>
          <w:rFonts w:ascii="Times New Roman" w:hAnsi="Times New Roman"/>
          <w:bCs/>
          <w:sz w:val="20"/>
          <w:lang w:val="tr-TR"/>
        </w:rPr>
        <w:t xml:space="preserve">olmaksızın </w:t>
      </w:r>
      <w:r w:rsidR="006F6120" w:rsidRPr="00C61B27">
        <w:rPr>
          <w:rFonts w:ascii="Times New Roman" w:hAnsi="Times New Roman"/>
          <w:bCs/>
          <w:sz w:val="20"/>
          <w:lang w:val="tr-TR"/>
        </w:rPr>
        <w:t xml:space="preserve">kişisel </w:t>
      </w:r>
      <w:r w:rsidR="00313831" w:rsidRPr="00C61B27">
        <w:rPr>
          <w:rFonts w:ascii="Times New Roman" w:hAnsi="Times New Roman"/>
          <w:bCs/>
          <w:sz w:val="20"/>
          <w:lang w:val="tr-TR"/>
        </w:rPr>
        <w:t>deneyimlerinden yararlandıklarını ifade etmişlerdir.</w:t>
      </w:r>
      <w:r w:rsidR="00313831" w:rsidRPr="00C61B27">
        <w:rPr>
          <w:rFonts w:ascii="Times New Roman" w:hAnsi="Times New Roman"/>
          <w:sz w:val="20"/>
          <w:lang w:val="tr-TR"/>
        </w:rPr>
        <w:t xml:space="preserve"> </w:t>
      </w:r>
    </w:p>
    <w:p w14:paraId="47D58169" w14:textId="77777777" w:rsidR="006F6120" w:rsidRPr="00C61B27" w:rsidRDefault="00E92A6B" w:rsidP="00251557">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“Öğrenci sınıfımda olduğu sürece” (</w:t>
      </w:r>
      <w:r w:rsidR="006F6120" w:rsidRPr="00C61B27">
        <w:rPr>
          <w:rFonts w:ascii="Times New Roman" w:hAnsi="Times New Roman"/>
          <w:i/>
          <w:iCs/>
          <w:sz w:val="20"/>
          <w:lang w:val="tr-TR"/>
        </w:rPr>
        <w:t>Öğretmen 1</w:t>
      </w:r>
      <w:r w:rsidRPr="00C61B27">
        <w:rPr>
          <w:rFonts w:ascii="Times New Roman" w:hAnsi="Times New Roman"/>
          <w:i/>
          <w:iCs/>
          <w:sz w:val="20"/>
          <w:lang w:val="tr-TR"/>
        </w:rPr>
        <w:t xml:space="preserve">) </w:t>
      </w:r>
    </w:p>
    <w:p w14:paraId="64D27528" w14:textId="77777777" w:rsidR="00E92A6B" w:rsidRPr="00C61B27" w:rsidRDefault="00E92A6B" w:rsidP="00251557">
      <w:pPr>
        <w:spacing w:before="60" w:after="60"/>
        <w:ind w:left="567"/>
        <w:jc w:val="both"/>
        <w:rPr>
          <w:rFonts w:ascii="Times New Roman" w:hAnsi="Times New Roman"/>
          <w:sz w:val="20"/>
          <w:lang w:val="tr-TR"/>
        </w:rPr>
      </w:pPr>
    </w:p>
    <w:p w14:paraId="78E55B77" w14:textId="77777777" w:rsidR="00E92A6B" w:rsidRPr="00C61B27" w:rsidRDefault="00E92A6B" w:rsidP="00251557">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“Benimle beraber olduğu sürece yapmalıyım öylesi doğru değil mi bunu yapmam gerekir” (</w:t>
      </w:r>
      <w:r w:rsidR="006F6120" w:rsidRPr="00C61B27">
        <w:rPr>
          <w:rFonts w:ascii="Times New Roman" w:hAnsi="Times New Roman"/>
          <w:i/>
          <w:iCs/>
          <w:sz w:val="20"/>
          <w:lang w:val="tr-TR"/>
        </w:rPr>
        <w:t>Öğretmen 2)</w:t>
      </w:r>
      <w:r w:rsidRPr="00C61B27">
        <w:rPr>
          <w:rFonts w:ascii="Times New Roman" w:hAnsi="Times New Roman"/>
          <w:i/>
          <w:iCs/>
          <w:sz w:val="20"/>
          <w:lang w:val="tr-TR"/>
        </w:rPr>
        <w:t xml:space="preserve">  </w:t>
      </w:r>
    </w:p>
    <w:p w14:paraId="11F2DF91" w14:textId="77777777" w:rsidR="00E92A6B" w:rsidRPr="00C61B27" w:rsidRDefault="00E92A6B" w:rsidP="00251557">
      <w:pPr>
        <w:spacing w:before="60" w:after="60"/>
        <w:ind w:left="567"/>
        <w:jc w:val="both"/>
        <w:rPr>
          <w:rFonts w:ascii="Times New Roman" w:hAnsi="Times New Roman"/>
          <w:sz w:val="20"/>
          <w:lang w:val="tr-TR"/>
        </w:rPr>
      </w:pPr>
    </w:p>
    <w:p w14:paraId="2D77708E" w14:textId="77777777" w:rsidR="00BC6970" w:rsidRPr="00C61B27" w:rsidRDefault="00352905" w:rsidP="00251557">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“Siz zaten anlarsınız yapacak</w:t>
      </w:r>
      <w:r w:rsidR="00E92A6B" w:rsidRPr="00C61B27">
        <w:rPr>
          <w:rFonts w:ascii="Times New Roman" w:hAnsi="Times New Roman"/>
          <w:i/>
          <w:iCs/>
          <w:sz w:val="20"/>
          <w:lang w:val="tr-TR"/>
        </w:rPr>
        <w:t>,</w:t>
      </w:r>
      <w:r w:rsidRPr="00C61B27">
        <w:rPr>
          <w:rFonts w:ascii="Times New Roman" w:hAnsi="Times New Roman"/>
          <w:i/>
          <w:iCs/>
          <w:sz w:val="20"/>
          <w:lang w:val="tr-TR"/>
        </w:rPr>
        <w:t xml:space="preserve"> biraz destekleyince yapacak </w:t>
      </w:r>
      <w:proofErr w:type="gramStart"/>
      <w:r w:rsidRPr="00C61B27">
        <w:rPr>
          <w:rFonts w:ascii="Times New Roman" w:hAnsi="Times New Roman"/>
          <w:i/>
          <w:iCs/>
          <w:sz w:val="20"/>
          <w:lang w:val="tr-TR"/>
        </w:rPr>
        <w:t>çocuğu”  (</w:t>
      </w:r>
      <w:proofErr w:type="gramEnd"/>
      <w:r w:rsidR="006F6120" w:rsidRPr="00C61B27">
        <w:rPr>
          <w:rFonts w:ascii="Times New Roman" w:hAnsi="Times New Roman"/>
          <w:i/>
          <w:iCs/>
          <w:sz w:val="20"/>
          <w:lang w:val="tr-TR"/>
        </w:rPr>
        <w:t>Öğretmen7</w:t>
      </w:r>
      <w:r w:rsidRPr="00C61B27">
        <w:rPr>
          <w:rFonts w:ascii="Times New Roman" w:hAnsi="Times New Roman"/>
          <w:i/>
          <w:iCs/>
          <w:sz w:val="20"/>
          <w:lang w:val="tr-TR"/>
        </w:rPr>
        <w:t>)</w:t>
      </w:r>
      <w:r w:rsidR="00FA7B57" w:rsidRPr="00C61B27">
        <w:rPr>
          <w:rFonts w:ascii="Times New Roman" w:hAnsi="Times New Roman"/>
          <w:i/>
          <w:iCs/>
          <w:sz w:val="20"/>
          <w:lang w:val="tr-TR"/>
        </w:rPr>
        <w:t xml:space="preserve"> </w:t>
      </w:r>
    </w:p>
    <w:p w14:paraId="5A25B7E0" w14:textId="77777777" w:rsidR="00BC6970" w:rsidRPr="00C61B27" w:rsidRDefault="00BC6970" w:rsidP="00251557">
      <w:pPr>
        <w:spacing w:before="60" w:after="60"/>
        <w:ind w:left="567"/>
        <w:jc w:val="both"/>
        <w:rPr>
          <w:rFonts w:ascii="Times New Roman" w:hAnsi="Times New Roman"/>
          <w:sz w:val="20"/>
          <w:lang w:val="tr-TR"/>
        </w:rPr>
      </w:pPr>
    </w:p>
    <w:p w14:paraId="740BE05E" w14:textId="77777777" w:rsidR="00EE2088" w:rsidRPr="00C61B27" w:rsidRDefault="00352905" w:rsidP="00251557">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“Bazıları </w:t>
      </w:r>
      <w:r w:rsidR="00BC6970" w:rsidRPr="00C61B27">
        <w:rPr>
          <w:rFonts w:ascii="Times New Roman" w:hAnsi="Times New Roman"/>
          <w:i/>
          <w:iCs/>
          <w:sz w:val="20"/>
          <w:lang w:val="tr-TR"/>
        </w:rPr>
        <w:t>toparlıyor biraz</w:t>
      </w:r>
      <w:r w:rsidRPr="00C61B27">
        <w:rPr>
          <w:rFonts w:ascii="Times New Roman" w:hAnsi="Times New Roman"/>
          <w:i/>
          <w:iCs/>
          <w:sz w:val="20"/>
          <w:lang w:val="tr-TR"/>
        </w:rPr>
        <w:t xml:space="preserve"> </w:t>
      </w:r>
      <w:r w:rsidR="00E92A6B" w:rsidRPr="00C61B27">
        <w:rPr>
          <w:rFonts w:ascii="Times New Roman" w:hAnsi="Times New Roman"/>
          <w:i/>
          <w:iCs/>
          <w:sz w:val="20"/>
          <w:lang w:val="tr-TR"/>
        </w:rPr>
        <w:t>uğraştınız mı</w:t>
      </w:r>
      <w:r w:rsidRPr="00C61B27">
        <w:rPr>
          <w:rFonts w:ascii="Times New Roman" w:hAnsi="Times New Roman"/>
          <w:i/>
          <w:iCs/>
          <w:sz w:val="20"/>
          <w:lang w:val="tr-TR"/>
        </w:rPr>
        <w:t xml:space="preserve"> hemen hemen belli eder </w:t>
      </w:r>
      <w:r w:rsidR="00BC6970" w:rsidRPr="00C61B27">
        <w:rPr>
          <w:rFonts w:ascii="Times New Roman" w:hAnsi="Times New Roman"/>
          <w:i/>
          <w:iCs/>
          <w:sz w:val="20"/>
          <w:lang w:val="tr-TR"/>
        </w:rPr>
        <w:t>kendini süre</w:t>
      </w:r>
      <w:r w:rsidRPr="00C61B27">
        <w:rPr>
          <w:rFonts w:ascii="Times New Roman" w:hAnsi="Times New Roman"/>
          <w:i/>
          <w:iCs/>
          <w:sz w:val="20"/>
          <w:lang w:val="tr-TR"/>
        </w:rPr>
        <w:t xml:space="preserve"> </w:t>
      </w:r>
      <w:r w:rsidR="00BC6970" w:rsidRPr="00C61B27">
        <w:rPr>
          <w:rFonts w:ascii="Times New Roman" w:hAnsi="Times New Roman"/>
          <w:i/>
          <w:iCs/>
          <w:sz w:val="20"/>
          <w:lang w:val="tr-TR"/>
        </w:rPr>
        <w:t xml:space="preserve">koyamaya gerek yok ben anlarım mesela </w:t>
      </w:r>
      <w:r w:rsidRPr="00C61B27">
        <w:rPr>
          <w:rFonts w:ascii="Times New Roman" w:hAnsi="Times New Roman"/>
          <w:i/>
          <w:iCs/>
          <w:sz w:val="20"/>
          <w:lang w:val="tr-TR"/>
        </w:rPr>
        <w:t>anlamazsanız garip olur” (</w:t>
      </w:r>
      <w:r w:rsidR="006F6120" w:rsidRPr="00C61B27">
        <w:rPr>
          <w:rFonts w:ascii="Times New Roman" w:hAnsi="Times New Roman"/>
          <w:i/>
          <w:iCs/>
          <w:sz w:val="20"/>
          <w:lang w:val="tr-TR"/>
        </w:rPr>
        <w:t>Öğretmen 5</w:t>
      </w:r>
      <w:r w:rsidRPr="00C61B27">
        <w:rPr>
          <w:rFonts w:ascii="Times New Roman" w:hAnsi="Times New Roman"/>
          <w:i/>
          <w:iCs/>
          <w:sz w:val="20"/>
          <w:lang w:val="tr-TR"/>
        </w:rPr>
        <w:t>)</w:t>
      </w:r>
    </w:p>
    <w:p w14:paraId="06AB67BE" w14:textId="77777777" w:rsidR="00DA3DB5" w:rsidRPr="00C61B27" w:rsidRDefault="00DA3DB5" w:rsidP="00B73B58">
      <w:pPr>
        <w:ind w:firstLine="708"/>
        <w:jc w:val="both"/>
        <w:rPr>
          <w:rFonts w:ascii="Times New Roman" w:hAnsi="Times New Roman"/>
          <w:b/>
          <w:bCs/>
          <w:sz w:val="20"/>
          <w:lang w:val="tr-TR"/>
        </w:rPr>
      </w:pPr>
    </w:p>
    <w:p w14:paraId="385842DC" w14:textId="24D84AAC" w:rsidR="008D46F3" w:rsidRPr="00C61B27" w:rsidRDefault="00576FB6" w:rsidP="00100CFC">
      <w:pPr>
        <w:spacing w:before="40"/>
        <w:ind w:firstLine="567"/>
        <w:jc w:val="both"/>
        <w:rPr>
          <w:rFonts w:ascii="Times New Roman" w:hAnsi="Times New Roman"/>
          <w:b/>
          <w:bCs/>
          <w:sz w:val="20"/>
          <w:lang w:val="tr-TR"/>
        </w:rPr>
      </w:pPr>
      <w:r w:rsidRPr="00C61B27">
        <w:rPr>
          <w:rFonts w:ascii="Times New Roman" w:hAnsi="Times New Roman"/>
          <w:b/>
          <w:bCs/>
          <w:sz w:val="20"/>
          <w:lang w:val="tr-TR"/>
        </w:rPr>
        <w:t>3.2.5.</w:t>
      </w:r>
      <w:r w:rsidR="008E0CA6" w:rsidRPr="00C61B27">
        <w:rPr>
          <w:rFonts w:ascii="Times New Roman" w:hAnsi="Times New Roman"/>
          <w:b/>
          <w:bCs/>
          <w:sz w:val="20"/>
          <w:lang w:val="tr-TR"/>
        </w:rPr>
        <w:t xml:space="preserve"> </w:t>
      </w:r>
      <w:r w:rsidR="00395BA9" w:rsidRPr="00C61B27">
        <w:rPr>
          <w:rFonts w:ascii="Times New Roman" w:hAnsi="Times New Roman"/>
          <w:b/>
          <w:bCs/>
          <w:sz w:val="20"/>
          <w:lang w:val="tr-TR"/>
        </w:rPr>
        <w:t xml:space="preserve">Birlikte Çalışma </w:t>
      </w:r>
      <w:r w:rsidR="00957992" w:rsidRPr="00C61B27">
        <w:rPr>
          <w:rFonts w:ascii="Times New Roman" w:hAnsi="Times New Roman"/>
          <w:b/>
          <w:bCs/>
          <w:sz w:val="20"/>
          <w:lang w:val="tr-TR"/>
        </w:rPr>
        <w:t xml:space="preserve"> </w:t>
      </w:r>
    </w:p>
    <w:p w14:paraId="6AAFD6F6" w14:textId="1E2099FB" w:rsidR="00D159AF" w:rsidRPr="00251557" w:rsidRDefault="008D46F3" w:rsidP="00251557">
      <w:pPr>
        <w:spacing w:before="60" w:after="60"/>
        <w:ind w:firstLine="567"/>
        <w:jc w:val="both"/>
        <w:rPr>
          <w:rFonts w:ascii="Times New Roman" w:hAnsi="Times New Roman"/>
          <w:sz w:val="20"/>
          <w:lang w:val="tr-TR"/>
        </w:rPr>
      </w:pPr>
      <w:r w:rsidRPr="00C61B27">
        <w:rPr>
          <w:rFonts w:ascii="Times New Roman" w:hAnsi="Times New Roman"/>
          <w:bCs/>
          <w:sz w:val="20"/>
          <w:lang w:val="tr-TR"/>
        </w:rPr>
        <w:t>Öğretmenlerin</w:t>
      </w:r>
      <w:r w:rsidR="005D58A2" w:rsidRPr="00C61B27">
        <w:rPr>
          <w:rFonts w:ascii="Times New Roman" w:hAnsi="Times New Roman"/>
          <w:bCs/>
          <w:sz w:val="20"/>
          <w:lang w:val="tr-TR"/>
        </w:rPr>
        <w:t xml:space="preserve"> tamamı </w:t>
      </w:r>
      <w:r w:rsidR="00C65112" w:rsidRPr="00C61B27">
        <w:rPr>
          <w:rFonts w:ascii="Times New Roman" w:hAnsi="Times New Roman"/>
          <w:bCs/>
          <w:sz w:val="20"/>
          <w:lang w:val="tr-TR"/>
        </w:rPr>
        <w:t>gö</w:t>
      </w:r>
      <w:r w:rsidR="008E0CA6" w:rsidRPr="00C61B27">
        <w:rPr>
          <w:rFonts w:ascii="Times New Roman" w:hAnsi="Times New Roman"/>
          <w:bCs/>
          <w:sz w:val="20"/>
          <w:lang w:val="tr-TR"/>
        </w:rPr>
        <w:t>r</w:t>
      </w:r>
      <w:r w:rsidR="00C65112" w:rsidRPr="00C61B27">
        <w:rPr>
          <w:rFonts w:ascii="Times New Roman" w:hAnsi="Times New Roman"/>
          <w:bCs/>
          <w:sz w:val="20"/>
          <w:lang w:val="tr-TR"/>
        </w:rPr>
        <w:t xml:space="preserve">üşmelerin genelinde </w:t>
      </w:r>
      <w:r w:rsidR="005D58A2" w:rsidRPr="00C61B27">
        <w:rPr>
          <w:rFonts w:ascii="Times New Roman" w:hAnsi="Times New Roman"/>
          <w:bCs/>
          <w:sz w:val="20"/>
          <w:lang w:val="tr-TR"/>
        </w:rPr>
        <w:t xml:space="preserve">okullarındaki </w:t>
      </w:r>
      <w:r w:rsidR="00E56A9A" w:rsidRPr="00C61B27">
        <w:rPr>
          <w:rFonts w:ascii="Times New Roman" w:hAnsi="Times New Roman"/>
          <w:bCs/>
          <w:sz w:val="20"/>
          <w:lang w:val="tr-TR"/>
        </w:rPr>
        <w:t>rehberlik</w:t>
      </w:r>
      <w:r w:rsidR="005D58A2" w:rsidRPr="00C61B27">
        <w:rPr>
          <w:rFonts w:ascii="Times New Roman" w:hAnsi="Times New Roman"/>
          <w:bCs/>
          <w:sz w:val="20"/>
          <w:lang w:val="tr-TR"/>
        </w:rPr>
        <w:t xml:space="preserve"> servis</w:t>
      </w:r>
      <w:r w:rsidR="007173E8" w:rsidRPr="00C61B27">
        <w:rPr>
          <w:rFonts w:ascii="Times New Roman" w:hAnsi="Times New Roman"/>
          <w:bCs/>
          <w:sz w:val="20"/>
          <w:lang w:val="tr-TR"/>
        </w:rPr>
        <w:t xml:space="preserve">lerinden </w:t>
      </w:r>
      <w:r w:rsidR="00D37C21" w:rsidRPr="00C61B27">
        <w:rPr>
          <w:rFonts w:ascii="Times New Roman" w:hAnsi="Times New Roman"/>
          <w:bCs/>
          <w:sz w:val="20"/>
          <w:lang w:val="tr-TR"/>
        </w:rPr>
        <w:t xml:space="preserve">destek </w:t>
      </w:r>
      <w:r w:rsidR="005D58A2" w:rsidRPr="00C61B27">
        <w:rPr>
          <w:rFonts w:ascii="Times New Roman" w:hAnsi="Times New Roman"/>
          <w:bCs/>
          <w:sz w:val="20"/>
          <w:lang w:val="tr-TR"/>
        </w:rPr>
        <w:t>aldıklarını ifade etmişle</w:t>
      </w:r>
      <w:r w:rsidR="00D37C21" w:rsidRPr="00C61B27">
        <w:rPr>
          <w:rFonts w:ascii="Times New Roman" w:hAnsi="Times New Roman"/>
          <w:bCs/>
          <w:sz w:val="20"/>
          <w:lang w:val="tr-TR"/>
        </w:rPr>
        <w:t>r</w:t>
      </w:r>
      <w:r w:rsidR="005D58A2" w:rsidRPr="00C61B27">
        <w:rPr>
          <w:rFonts w:ascii="Times New Roman" w:hAnsi="Times New Roman"/>
          <w:bCs/>
          <w:sz w:val="20"/>
          <w:lang w:val="tr-TR"/>
        </w:rPr>
        <w:t xml:space="preserve">dir. </w:t>
      </w:r>
      <w:r w:rsidR="00D37C21" w:rsidRPr="00C61B27">
        <w:rPr>
          <w:rFonts w:ascii="Times New Roman" w:hAnsi="Times New Roman"/>
          <w:bCs/>
          <w:sz w:val="20"/>
          <w:lang w:val="tr-TR"/>
        </w:rPr>
        <w:t xml:space="preserve">Ancak </w:t>
      </w:r>
      <w:r w:rsidR="00B40ADE" w:rsidRPr="00C61B27">
        <w:rPr>
          <w:rFonts w:ascii="Times New Roman" w:hAnsi="Times New Roman"/>
          <w:bCs/>
          <w:sz w:val="20"/>
          <w:lang w:val="tr-TR"/>
        </w:rPr>
        <w:t xml:space="preserve">2 </w:t>
      </w:r>
      <w:r w:rsidR="005D58A2" w:rsidRPr="00C61B27">
        <w:rPr>
          <w:rFonts w:ascii="Times New Roman" w:hAnsi="Times New Roman"/>
          <w:bCs/>
          <w:sz w:val="20"/>
          <w:lang w:val="tr-TR"/>
        </w:rPr>
        <w:t xml:space="preserve">öğretmen </w:t>
      </w:r>
      <w:r w:rsidR="008E0444" w:rsidRPr="00C61B27">
        <w:rPr>
          <w:rFonts w:ascii="Times New Roman" w:hAnsi="Times New Roman"/>
          <w:bCs/>
          <w:i/>
          <w:sz w:val="20"/>
          <w:lang w:val="tr-TR"/>
        </w:rPr>
        <w:t xml:space="preserve">(Öğretmen 2 ve Öğretmen 3) </w:t>
      </w:r>
      <w:r w:rsidR="005D58A2" w:rsidRPr="00C61B27">
        <w:rPr>
          <w:rFonts w:ascii="Times New Roman" w:hAnsi="Times New Roman"/>
          <w:bCs/>
          <w:sz w:val="20"/>
          <w:lang w:val="tr-TR"/>
        </w:rPr>
        <w:t xml:space="preserve">her çalıştığı okulda rehber öğretmen olmadığını okulda rehber öğretmen olduğunda uygun desteğin alınabileceğini ifade etmiştir. </w:t>
      </w:r>
      <w:r w:rsidR="00D159AF" w:rsidRPr="00C61B27">
        <w:rPr>
          <w:rFonts w:ascii="Times New Roman" w:hAnsi="Times New Roman"/>
          <w:bCs/>
          <w:sz w:val="20"/>
          <w:lang w:val="tr-TR"/>
        </w:rPr>
        <w:t>Ayrıca bir başka öğretmende</w:t>
      </w:r>
      <w:r w:rsidR="00084F5E" w:rsidRPr="00C61B27">
        <w:rPr>
          <w:rFonts w:ascii="Times New Roman" w:hAnsi="Times New Roman"/>
          <w:bCs/>
          <w:sz w:val="20"/>
          <w:lang w:val="tr-TR"/>
        </w:rPr>
        <w:t xml:space="preserve"> </w:t>
      </w:r>
      <w:r w:rsidR="004A1003" w:rsidRPr="00C61B27">
        <w:rPr>
          <w:rFonts w:ascii="Times New Roman" w:hAnsi="Times New Roman"/>
          <w:bCs/>
          <w:i/>
          <w:sz w:val="20"/>
          <w:lang w:val="tr-TR"/>
        </w:rPr>
        <w:t xml:space="preserve">(Öğretmen </w:t>
      </w:r>
      <w:r w:rsidR="00084F5E" w:rsidRPr="00C61B27">
        <w:rPr>
          <w:rFonts w:ascii="Times New Roman" w:hAnsi="Times New Roman"/>
          <w:bCs/>
          <w:i/>
          <w:sz w:val="20"/>
          <w:lang w:val="tr-TR"/>
        </w:rPr>
        <w:t>5)</w:t>
      </w:r>
      <w:r w:rsidR="00084F5E" w:rsidRPr="00C61B27">
        <w:rPr>
          <w:rFonts w:ascii="Times New Roman" w:hAnsi="Times New Roman"/>
          <w:bCs/>
          <w:sz w:val="20"/>
          <w:lang w:val="tr-TR"/>
        </w:rPr>
        <w:t xml:space="preserve"> </w:t>
      </w:r>
      <w:r w:rsidR="00D159AF" w:rsidRPr="00C61B27">
        <w:rPr>
          <w:rFonts w:ascii="Times New Roman" w:hAnsi="Times New Roman"/>
          <w:bCs/>
          <w:sz w:val="20"/>
          <w:lang w:val="tr-TR"/>
        </w:rPr>
        <w:t>rehber öğretmenlerin mesleki sorumlulukları yerine getirme anlayışlarının farklı olduğunu ve bazı rehber öğretmenlerden gereken desteği</w:t>
      </w:r>
      <w:r w:rsidR="00B40ADE" w:rsidRPr="00C61B27">
        <w:rPr>
          <w:rFonts w:ascii="Times New Roman" w:hAnsi="Times New Roman"/>
          <w:bCs/>
          <w:sz w:val="20"/>
          <w:lang w:val="tr-TR"/>
        </w:rPr>
        <w:t>n</w:t>
      </w:r>
      <w:r w:rsidR="00D159AF" w:rsidRPr="00C61B27">
        <w:rPr>
          <w:rFonts w:ascii="Times New Roman" w:hAnsi="Times New Roman"/>
          <w:bCs/>
          <w:sz w:val="20"/>
          <w:lang w:val="tr-TR"/>
        </w:rPr>
        <w:t xml:space="preserve"> al</w:t>
      </w:r>
      <w:r w:rsidR="00C65112" w:rsidRPr="00C61B27">
        <w:rPr>
          <w:rFonts w:ascii="Times New Roman" w:hAnsi="Times New Roman"/>
          <w:bCs/>
          <w:sz w:val="20"/>
          <w:lang w:val="tr-TR"/>
        </w:rPr>
        <w:t xml:space="preserve">ınamadığını </w:t>
      </w:r>
      <w:r w:rsidR="00D159AF" w:rsidRPr="00C61B27">
        <w:rPr>
          <w:rFonts w:ascii="Times New Roman" w:hAnsi="Times New Roman"/>
          <w:bCs/>
          <w:sz w:val="20"/>
          <w:lang w:val="tr-TR"/>
        </w:rPr>
        <w:t>ifade etmiştir. Ayrıca öğretmenler</w:t>
      </w:r>
      <w:r w:rsidR="009511B5" w:rsidRPr="00C61B27">
        <w:rPr>
          <w:rFonts w:ascii="Times New Roman" w:hAnsi="Times New Roman"/>
          <w:bCs/>
          <w:sz w:val="20"/>
          <w:lang w:val="tr-TR"/>
        </w:rPr>
        <w:t>in bir kı</w:t>
      </w:r>
      <w:r w:rsidR="00F113D3" w:rsidRPr="00C61B27">
        <w:rPr>
          <w:rFonts w:ascii="Times New Roman" w:hAnsi="Times New Roman"/>
          <w:bCs/>
          <w:sz w:val="20"/>
          <w:lang w:val="tr-TR"/>
        </w:rPr>
        <w:t xml:space="preserve">smı </w:t>
      </w:r>
      <w:r w:rsidR="00084F5E" w:rsidRPr="00C61B27">
        <w:rPr>
          <w:rFonts w:ascii="Times New Roman" w:hAnsi="Times New Roman"/>
          <w:i/>
          <w:iCs/>
          <w:sz w:val="20"/>
          <w:lang w:val="tr-TR"/>
        </w:rPr>
        <w:t>(Öğretmen</w:t>
      </w:r>
      <w:r w:rsidR="00E34DFC" w:rsidRPr="00C61B27">
        <w:rPr>
          <w:rFonts w:ascii="Times New Roman" w:hAnsi="Times New Roman"/>
          <w:i/>
          <w:iCs/>
          <w:sz w:val="20"/>
          <w:lang w:val="tr-TR"/>
        </w:rPr>
        <w:t xml:space="preserve"> 2, Öğretmen 4 ve </w:t>
      </w:r>
      <w:r w:rsidR="00084F5E" w:rsidRPr="00C61B27">
        <w:rPr>
          <w:rFonts w:ascii="Times New Roman" w:hAnsi="Times New Roman"/>
          <w:i/>
          <w:iCs/>
          <w:sz w:val="20"/>
          <w:lang w:val="tr-TR"/>
        </w:rPr>
        <w:t>Öğretmen 7)</w:t>
      </w:r>
      <w:r w:rsidR="00E34DFC" w:rsidRPr="00C61B27">
        <w:rPr>
          <w:rFonts w:ascii="Times New Roman" w:hAnsi="Times New Roman"/>
          <w:i/>
          <w:iCs/>
          <w:sz w:val="20"/>
          <w:lang w:val="tr-TR"/>
        </w:rPr>
        <w:t xml:space="preserve"> </w:t>
      </w:r>
      <w:r w:rsidR="00D159AF" w:rsidRPr="00C61B27">
        <w:rPr>
          <w:rFonts w:ascii="Times New Roman" w:hAnsi="Times New Roman"/>
          <w:bCs/>
          <w:sz w:val="20"/>
          <w:lang w:val="tr-TR"/>
        </w:rPr>
        <w:t xml:space="preserve">okul yönetiminin (okul müdürleri ve müdür yardımcılarının) kendilerine gereken desteği </w:t>
      </w:r>
      <w:r w:rsidR="00E56A9A" w:rsidRPr="00C61B27">
        <w:rPr>
          <w:rFonts w:ascii="Times New Roman" w:hAnsi="Times New Roman"/>
          <w:bCs/>
          <w:sz w:val="20"/>
          <w:lang w:val="tr-TR"/>
        </w:rPr>
        <w:t>verdiğini ifade</w:t>
      </w:r>
      <w:r w:rsidR="00D159AF" w:rsidRPr="00C61B27">
        <w:rPr>
          <w:rFonts w:ascii="Times New Roman" w:hAnsi="Times New Roman"/>
          <w:bCs/>
          <w:sz w:val="20"/>
          <w:lang w:val="tr-TR"/>
        </w:rPr>
        <w:t xml:space="preserve"> </w:t>
      </w:r>
      <w:r w:rsidR="009511B5" w:rsidRPr="00C61B27">
        <w:rPr>
          <w:rFonts w:ascii="Times New Roman" w:hAnsi="Times New Roman"/>
          <w:bCs/>
          <w:sz w:val="20"/>
          <w:lang w:val="tr-TR"/>
        </w:rPr>
        <w:t>ederken b</w:t>
      </w:r>
      <w:r w:rsidR="00D159AF" w:rsidRPr="00C61B27">
        <w:rPr>
          <w:rFonts w:ascii="Times New Roman" w:hAnsi="Times New Roman"/>
          <w:bCs/>
          <w:sz w:val="20"/>
          <w:lang w:val="tr-TR"/>
        </w:rPr>
        <w:t xml:space="preserve">azı öğretmenler </w:t>
      </w:r>
      <w:r w:rsidR="009511B5" w:rsidRPr="00C61B27">
        <w:rPr>
          <w:rFonts w:ascii="Times New Roman" w:hAnsi="Times New Roman"/>
          <w:bCs/>
          <w:sz w:val="20"/>
          <w:lang w:val="tr-TR"/>
        </w:rPr>
        <w:t>ise</w:t>
      </w:r>
      <w:r w:rsidR="008E0CA6" w:rsidRPr="00C61B27">
        <w:rPr>
          <w:rFonts w:ascii="Times New Roman" w:hAnsi="Times New Roman"/>
          <w:bCs/>
          <w:sz w:val="20"/>
          <w:lang w:val="tr-TR"/>
        </w:rPr>
        <w:t xml:space="preserve"> (</w:t>
      </w:r>
      <w:r w:rsidR="008E0CA6" w:rsidRPr="00C61B27">
        <w:rPr>
          <w:rFonts w:ascii="Times New Roman" w:hAnsi="Times New Roman"/>
          <w:bCs/>
          <w:i/>
          <w:sz w:val="20"/>
          <w:lang w:val="tr-TR"/>
        </w:rPr>
        <w:t xml:space="preserve">Öğretmen </w:t>
      </w:r>
      <w:r w:rsidR="00395BA9" w:rsidRPr="00C61B27">
        <w:rPr>
          <w:rFonts w:ascii="Times New Roman" w:hAnsi="Times New Roman"/>
          <w:bCs/>
          <w:i/>
          <w:sz w:val="20"/>
          <w:lang w:val="tr-TR"/>
        </w:rPr>
        <w:t>3</w:t>
      </w:r>
      <w:r w:rsidR="008E0CA6" w:rsidRPr="00C61B27">
        <w:rPr>
          <w:rFonts w:ascii="Times New Roman" w:hAnsi="Times New Roman"/>
          <w:bCs/>
          <w:i/>
          <w:sz w:val="20"/>
          <w:lang w:val="tr-TR"/>
        </w:rPr>
        <w:t xml:space="preserve"> ve Öğretmen </w:t>
      </w:r>
      <w:r w:rsidR="00E56A9A" w:rsidRPr="00C61B27">
        <w:rPr>
          <w:rFonts w:ascii="Times New Roman" w:hAnsi="Times New Roman"/>
          <w:bCs/>
          <w:i/>
          <w:sz w:val="20"/>
          <w:lang w:val="tr-TR"/>
        </w:rPr>
        <w:t>4</w:t>
      </w:r>
      <w:r w:rsidR="008E0CA6" w:rsidRPr="00C61B27">
        <w:rPr>
          <w:rFonts w:ascii="Times New Roman" w:hAnsi="Times New Roman"/>
          <w:bCs/>
          <w:i/>
          <w:sz w:val="20"/>
          <w:lang w:val="tr-TR"/>
        </w:rPr>
        <w:t xml:space="preserve"> ve Öğretmen 7</w:t>
      </w:r>
      <w:r w:rsidR="008E0CA6" w:rsidRPr="00C61B27">
        <w:rPr>
          <w:rFonts w:ascii="Times New Roman" w:hAnsi="Times New Roman"/>
          <w:bCs/>
          <w:sz w:val="20"/>
          <w:lang w:val="tr-TR"/>
        </w:rPr>
        <w:t xml:space="preserve">) </w:t>
      </w:r>
      <w:r w:rsidR="00D159AF" w:rsidRPr="00C61B27">
        <w:rPr>
          <w:rFonts w:ascii="Times New Roman" w:hAnsi="Times New Roman"/>
          <w:bCs/>
          <w:sz w:val="20"/>
          <w:lang w:val="tr-TR"/>
        </w:rPr>
        <w:t>okul yönetimin</w:t>
      </w:r>
      <w:r w:rsidR="009511B5" w:rsidRPr="00C61B27">
        <w:rPr>
          <w:rFonts w:ascii="Times New Roman" w:hAnsi="Times New Roman"/>
          <w:bCs/>
          <w:sz w:val="20"/>
          <w:lang w:val="tr-TR"/>
        </w:rPr>
        <w:t xml:space="preserve">den gereken desteği </w:t>
      </w:r>
      <w:r w:rsidR="00C65112" w:rsidRPr="00C61B27">
        <w:rPr>
          <w:rFonts w:ascii="Times New Roman" w:hAnsi="Times New Roman"/>
          <w:bCs/>
          <w:sz w:val="20"/>
          <w:lang w:val="tr-TR"/>
        </w:rPr>
        <w:t xml:space="preserve">tam olarak </w:t>
      </w:r>
      <w:r w:rsidR="009511B5" w:rsidRPr="00C61B27">
        <w:rPr>
          <w:rFonts w:ascii="Times New Roman" w:hAnsi="Times New Roman"/>
          <w:bCs/>
          <w:sz w:val="20"/>
          <w:lang w:val="tr-TR"/>
        </w:rPr>
        <w:t xml:space="preserve">alamadıklarını belirtmişlerdir. </w:t>
      </w:r>
    </w:p>
    <w:p w14:paraId="76D67B59" w14:textId="77777777" w:rsidR="007173E8" w:rsidRPr="00C61B27" w:rsidRDefault="007173E8" w:rsidP="00100CFC">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“Öncelikle kendim bir değerlendirmeye çalışıyorum açıkçası, sonrasındaysa çalıştığım okulların </w:t>
      </w:r>
      <w:proofErr w:type="spellStart"/>
      <w:r w:rsidRPr="00C61B27">
        <w:rPr>
          <w:rFonts w:ascii="Times New Roman" w:hAnsi="Times New Roman"/>
          <w:i/>
          <w:iCs/>
          <w:sz w:val="20"/>
          <w:lang w:val="tr-TR"/>
        </w:rPr>
        <w:t>bi</w:t>
      </w:r>
      <w:proofErr w:type="spellEnd"/>
      <w:r w:rsidRPr="00C61B27">
        <w:rPr>
          <w:rFonts w:ascii="Times New Roman" w:hAnsi="Times New Roman"/>
          <w:i/>
          <w:iCs/>
          <w:sz w:val="20"/>
          <w:lang w:val="tr-TR"/>
        </w:rPr>
        <w:t xml:space="preserve"> tanesinde okulda bir rehberlik öğretmeni ile aynı okulda çalışma fırsatı buldum ondan baya </w:t>
      </w:r>
      <w:proofErr w:type="spellStart"/>
      <w:r w:rsidRPr="00C61B27">
        <w:rPr>
          <w:rFonts w:ascii="Times New Roman" w:hAnsi="Times New Roman"/>
          <w:i/>
          <w:iCs/>
          <w:sz w:val="20"/>
          <w:lang w:val="tr-TR"/>
        </w:rPr>
        <w:t>bi</w:t>
      </w:r>
      <w:proofErr w:type="spellEnd"/>
      <w:r w:rsidRPr="00C61B27">
        <w:rPr>
          <w:rFonts w:ascii="Times New Roman" w:hAnsi="Times New Roman"/>
          <w:i/>
          <w:iCs/>
          <w:sz w:val="20"/>
          <w:lang w:val="tr-TR"/>
        </w:rPr>
        <w:t xml:space="preserve"> destek aldığımı söyleyebilirim.” (Öğretmen 2)</w:t>
      </w:r>
    </w:p>
    <w:p w14:paraId="1D46F953" w14:textId="77777777" w:rsidR="00084F5E" w:rsidRPr="00C61B27" w:rsidRDefault="00084F5E" w:rsidP="00100CFC">
      <w:pPr>
        <w:spacing w:before="60" w:after="60"/>
        <w:ind w:left="567" w:firstLine="708"/>
        <w:jc w:val="both"/>
        <w:rPr>
          <w:rFonts w:ascii="Times New Roman" w:hAnsi="Times New Roman"/>
          <w:i/>
          <w:iCs/>
          <w:sz w:val="20"/>
          <w:lang w:val="tr-TR"/>
        </w:rPr>
      </w:pPr>
    </w:p>
    <w:p w14:paraId="46D79F85" w14:textId="77777777" w:rsidR="00084F5E" w:rsidRPr="00C61B27" w:rsidRDefault="00084F5E" w:rsidP="00100CFC">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Mesela </w:t>
      </w:r>
      <w:proofErr w:type="spellStart"/>
      <w:r w:rsidRPr="00C61B27">
        <w:rPr>
          <w:rFonts w:ascii="Times New Roman" w:hAnsi="Times New Roman"/>
          <w:i/>
          <w:iCs/>
          <w:sz w:val="20"/>
          <w:lang w:val="tr-TR"/>
        </w:rPr>
        <w:t>bi</w:t>
      </w:r>
      <w:proofErr w:type="spellEnd"/>
      <w:r w:rsidRPr="00C61B27">
        <w:rPr>
          <w:rFonts w:ascii="Times New Roman" w:hAnsi="Times New Roman"/>
          <w:i/>
          <w:iCs/>
          <w:sz w:val="20"/>
          <w:lang w:val="tr-TR"/>
        </w:rPr>
        <w:t xml:space="preserve"> oklumdaki rehber öğretmen işini çok iyi yapardı ve ondan çok şey öğrendim ama bu sefer öyle değil ben biraz biliyorum bu konuları ama yeni arkadaşlar var gençler zorlanıyor özellikle her şey kâğıt üstündeki kitaplardaki gibi değil gerçek hayat farklı çocuklar bu konuda deneyimsiz, staj için gelenlerde de bu var” (Öğretmen 5)  </w:t>
      </w:r>
    </w:p>
    <w:p w14:paraId="590F9E43" w14:textId="77777777" w:rsidR="007173E8" w:rsidRPr="00C61B27" w:rsidRDefault="007173E8" w:rsidP="00100CFC">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 </w:t>
      </w:r>
    </w:p>
    <w:p w14:paraId="47374E3A" w14:textId="77777777" w:rsidR="009511B5" w:rsidRPr="00C61B27" w:rsidRDefault="009511B5" w:rsidP="00100CFC">
      <w:pPr>
        <w:spacing w:before="60" w:after="60"/>
        <w:ind w:left="567"/>
        <w:jc w:val="both"/>
        <w:rPr>
          <w:rFonts w:ascii="Times New Roman" w:hAnsi="Times New Roman"/>
          <w:i/>
          <w:iCs/>
          <w:sz w:val="20"/>
          <w:lang w:val="tr-TR"/>
        </w:rPr>
      </w:pPr>
      <w:r w:rsidRPr="00C61B27">
        <w:rPr>
          <w:rFonts w:ascii="Times New Roman" w:hAnsi="Times New Roman"/>
          <w:i/>
          <w:iCs/>
          <w:sz w:val="20"/>
          <w:lang w:val="tr-TR"/>
        </w:rPr>
        <w:lastRenderedPageBreak/>
        <w:t>“Rehberlik araştırmaya yönlendiriyoruz onlar daha işin ehli oldukları için ya da biz öyle düşündüğümüz için</w:t>
      </w:r>
      <w:r w:rsidR="002A07D3" w:rsidRPr="00C61B27">
        <w:rPr>
          <w:rFonts w:ascii="Times New Roman" w:hAnsi="Times New Roman"/>
          <w:i/>
          <w:iCs/>
          <w:sz w:val="20"/>
          <w:lang w:val="tr-TR"/>
        </w:rPr>
        <w:t>,</w:t>
      </w:r>
      <w:r w:rsidRPr="00C61B27">
        <w:rPr>
          <w:rFonts w:ascii="Times New Roman" w:hAnsi="Times New Roman"/>
          <w:i/>
          <w:iCs/>
          <w:sz w:val="20"/>
          <w:lang w:val="tr-TR"/>
        </w:rPr>
        <w:t xml:space="preserve"> çünkü orada çalışanların çoğunun da sınıf öğretmenleri olduğu düşünüldüğünde bizden daha çok şey mi biliyorlar</w:t>
      </w:r>
      <w:r w:rsidR="002A07D3" w:rsidRPr="00C61B27">
        <w:rPr>
          <w:rFonts w:ascii="Times New Roman" w:hAnsi="Times New Roman"/>
          <w:i/>
          <w:iCs/>
          <w:sz w:val="20"/>
          <w:lang w:val="tr-TR"/>
        </w:rPr>
        <w:t>?</w:t>
      </w:r>
      <w:r w:rsidRPr="00C61B27">
        <w:rPr>
          <w:rFonts w:ascii="Times New Roman" w:hAnsi="Times New Roman"/>
          <w:i/>
          <w:iCs/>
          <w:sz w:val="20"/>
          <w:lang w:val="tr-TR"/>
        </w:rPr>
        <w:t xml:space="preserve"> </w:t>
      </w:r>
      <w:r w:rsidR="002A07D3" w:rsidRPr="00C61B27">
        <w:rPr>
          <w:rFonts w:ascii="Times New Roman" w:hAnsi="Times New Roman"/>
          <w:i/>
          <w:iCs/>
          <w:sz w:val="20"/>
          <w:lang w:val="tr-TR"/>
        </w:rPr>
        <w:t>Y</w:t>
      </w:r>
      <w:r w:rsidRPr="00C61B27">
        <w:rPr>
          <w:rFonts w:ascii="Times New Roman" w:hAnsi="Times New Roman"/>
          <w:i/>
          <w:iCs/>
          <w:sz w:val="20"/>
          <w:lang w:val="tr-TR"/>
        </w:rPr>
        <w:t xml:space="preserve">oksa sadece </w:t>
      </w:r>
      <w:r w:rsidR="002A07D3" w:rsidRPr="00C61B27">
        <w:rPr>
          <w:rFonts w:ascii="Times New Roman" w:hAnsi="Times New Roman"/>
          <w:i/>
          <w:iCs/>
          <w:sz w:val="20"/>
          <w:lang w:val="tr-TR"/>
        </w:rPr>
        <w:t xml:space="preserve">yönlendiriyorlarmış gibi mi yapıyorlar </w:t>
      </w:r>
      <w:proofErr w:type="gramStart"/>
      <w:r w:rsidR="002A07D3" w:rsidRPr="00C61B27">
        <w:rPr>
          <w:rFonts w:ascii="Times New Roman" w:hAnsi="Times New Roman"/>
          <w:i/>
          <w:iCs/>
          <w:sz w:val="20"/>
          <w:lang w:val="tr-TR"/>
        </w:rPr>
        <w:t>bilmiyorum</w:t>
      </w:r>
      <w:r w:rsidRPr="00C61B27">
        <w:rPr>
          <w:rFonts w:ascii="Times New Roman" w:hAnsi="Times New Roman"/>
          <w:i/>
          <w:iCs/>
          <w:sz w:val="20"/>
          <w:lang w:val="tr-TR"/>
        </w:rPr>
        <w:t>”(</w:t>
      </w:r>
      <w:proofErr w:type="gramEnd"/>
      <w:r w:rsidR="00084F5E" w:rsidRPr="00C61B27">
        <w:rPr>
          <w:rFonts w:ascii="Times New Roman" w:hAnsi="Times New Roman"/>
          <w:i/>
          <w:iCs/>
          <w:sz w:val="20"/>
          <w:lang w:val="tr-TR"/>
        </w:rPr>
        <w:t>Öğretmen 4)</w:t>
      </w:r>
      <w:r w:rsidRPr="00C61B27">
        <w:rPr>
          <w:rFonts w:ascii="Times New Roman" w:hAnsi="Times New Roman"/>
          <w:i/>
          <w:iCs/>
          <w:sz w:val="20"/>
          <w:lang w:val="tr-TR"/>
        </w:rPr>
        <w:t xml:space="preserve"> </w:t>
      </w:r>
    </w:p>
    <w:p w14:paraId="2FC0D167" w14:textId="77777777" w:rsidR="009511B5" w:rsidRPr="00C61B27" w:rsidRDefault="009511B5" w:rsidP="00100CFC">
      <w:pPr>
        <w:spacing w:before="60" w:after="60"/>
        <w:ind w:left="567"/>
        <w:jc w:val="both"/>
        <w:rPr>
          <w:rFonts w:ascii="Times New Roman" w:hAnsi="Times New Roman"/>
          <w:sz w:val="20"/>
          <w:lang w:val="tr-TR"/>
        </w:rPr>
      </w:pPr>
    </w:p>
    <w:p w14:paraId="132E1717" w14:textId="5C8E5C1A" w:rsidR="009511B5" w:rsidRPr="00C61B27" w:rsidRDefault="009511B5" w:rsidP="00100CFC">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“Tek başımızayız </w:t>
      </w:r>
      <w:proofErr w:type="spellStart"/>
      <w:r w:rsidRPr="00C61B27">
        <w:rPr>
          <w:rFonts w:ascii="Times New Roman" w:hAnsi="Times New Roman"/>
          <w:i/>
          <w:iCs/>
          <w:sz w:val="20"/>
          <w:lang w:val="tr-TR"/>
        </w:rPr>
        <w:t>bi</w:t>
      </w:r>
      <w:proofErr w:type="spellEnd"/>
      <w:r w:rsidRPr="00C61B27">
        <w:rPr>
          <w:rFonts w:ascii="Times New Roman" w:hAnsi="Times New Roman"/>
          <w:i/>
          <w:iCs/>
          <w:sz w:val="20"/>
          <w:lang w:val="tr-TR"/>
        </w:rPr>
        <w:t xml:space="preserve"> soru soruyorsunuz rehberliğe yanıt alamıyoruz bence onlarda bilmiyor yani bilseler söylerler diye </w:t>
      </w:r>
      <w:r w:rsidR="002A07D3" w:rsidRPr="00C61B27">
        <w:rPr>
          <w:rFonts w:ascii="Times New Roman" w:hAnsi="Times New Roman"/>
          <w:i/>
          <w:iCs/>
          <w:sz w:val="20"/>
          <w:lang w:val="tr-TR"/>
        </w:rPr>
        <w:t xml:space="preserve">düşünüyorum. Kursa giden öğretmen çoğu zaten </w:t>
      </w:r>
      <w:r w:rsidRPr="00C61B27">
        <w:rPr>
          <w:rFonts w:ascii="Times New Roman" w:hAnsi="Times New Roman"/>
          <w:i/>
          <w:iCs/>
          <w:sz w:val="20"/>
          <w:lang w:val="tr-TR"/>
        </w:rPr>
        <w:t xml:space="preserve">bizim çok yardıma ihtiyacımız var anlayacağın </w:t>
      </w:r>
      <w:proofErr w:type="gramStart"/>
      <w:r w:rsidRPr="00C61B27">
        <w:rPr>
          <w:rFonts w:ascii="Times New Roman" w:hAnsi="Times New Roman"/>
          <w:i/>
          <w:iCs/>
          <w:sz w:val="20"/>
          <w:lang w:val="tr-TR"/>
        </w:rPr>
        <w:t>hocam”(</w:t>
      </w:r>
      <w:proofErr w:type="gramEnd"/>
      <w:r w:rsidR="00084F5E" w:rsidRPr="00C61B27">
        <w:rPr>
          <w:rFonts w:ascii="Times New Roman" w:hAnsi="Times New Roman"/>
          <w:i/>
          <w:iCs/>
          <w:sz w:val="20"/>
          <w:lang w:val="tr-TR"/>
        </w:rPr>
        <w:t>Öğretmen 3</w:t>
      </w:r>
      <w:r w:rsidRPr="00C61B27">
        <w:rPr>
          <w:rFonts w:ascii="Times New Roman" w:hAnsi="Times New Roman"/>
          <w:i/>
          <w:iCs/>
          <w:sz w:val="20"/>
          <w:lang w:val="tr-TR"/>
        </w:rPr>
        <w:t xml:space="preserve">) </w:t>
      </w:r>
    </w:p>
    <w:p w14:paraId="6A388972" w14:textId="77777777" w:rsidR="009511B5" w:rsidRPr="00C61B27" w:rsidRDefault="009511B5" w:rsidP="00100CFC">
      <w:pPr>
        <w:spacing w:before="60" w:after="60"/>
        <w:ind w:left="567"/>
        <w:jc w:val="both"/>
        <w:rPr>
          <w:rFonts w:ascii="Times New Roman" w:hAnsi="Times New Roman"/>
          <w:i/>
          <w:iCs/>
          <w:sz w:val="20"/>
          <w:lang w:val="tr-TR"/>
        </w:rPr>
      </w:pPr>
    </w:p>
    <w:p w14:paraId="15FDCE2E" w14:textId="77777777" w:rsidR="009511B5" w:rsidRPr="00C61B27" w:rsidRDefault="002A07D3" w:rsidP="00100CFC">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w:t>
      </w:r>
      <w:r w:rsidR="009511B5" w:rsidRPr="00C61B27">
        <w:rPr>
          <w:rFonts w:ascii="Times New Roman" w:hAnsi="Times New Roman"/>
          <w:i/>
          <w:iCs/>
          <w:sz w:val="20"/>
          <w:lang w:val="tr-TR"/>
        </w:rPr>
        <w:t>Sınıfta sadece biz varız yanınızda kimse yok ne anası ne babası ne okuldaki rehber öğretmen gerçi sağ olsun çalıştığım okullarda hep yardım etmeye de çalıştılar ama siz teksiniz kimse yok</w:t>
      </w:r>
      <w:r w:rsidR="00D37C21" w:rsidRPr="00C61B27">
        <w:rPr>
          <w:rFonts w:ascii="Times New Roman" w:hAnsi="Times New Roman"/>
          <w:i/>
          <w:iCs/>
          <w:sz w:val="20"/>
          <w:lang w:val="tr-TR"/>
        </w:rPr>
        <w:t xml:space="preserve"> </w:t>
      </w:r>
      <w:r w:rsidRPr="00C61B27">
        <w:rPr>
          <w:rFonts w:ascii="Times New Roman" w:hAnsi="Times New Roman"/>
          <w:i/>
          <w:iCs/>
          <w:sz w:val="20"/>
          <w:lang w:val="tr-TR"/>
        </w:rPr>
        <w:t>“</w:t>
      </w:r>
      <w:r w:rsidR="00D37C21" w:rsidRPr="00C61B27">
        <w:rPr>
          <w:rFonts w:ascii="Times New Roman" w:hAnsi="Times New Roman"/>
          <w:i/>
          <w:iCs/>
          <w:sz w:val="20"/>
          <w:lang w:val="tr-TR"/>
        </w:rPr>
        <w:t>müdürler şöyle yapalım hocam böyle yapalım hocam yönetmelik böyle hocam</w:t>
      </w:r>
      <w:r w:rsidRPr="00C61B27">
        <w:rPr>
          <w:rFonts w:ascii="Times New Roman" w:hAnsi="Times New Roman"/>
          <w:i/>
          <w:iCs/>
          <w:sz w:val="20"/>
          <w:lang w:val="tr-TR"/>
        </w:rPr>
        <w:t>”</w:t>
      </w:r>
      <w:r w:rsidR="00D37C21" w:rsidRPr="00C61B27">
        <w:rPr>
          <w:rFonts w:ascii="Times New Roman" w:hAnsi="Times New Roman"/>
          <w:i/>
          <w:iCs/>
          <w:sz w:val="20"/>
          <w:lang w:val="tr-TR"/>
        </w:rPr>
        <w:t xml:space="preserve"> diyor ama siz tek başınızasınız </w:t>
      </w:r>
      <w:r w:rsidRPr="00C61B27">
        <w:rPr>
          <w:rFonts w:ascii="Times New Roman" w:hAnsi="Times New Roman"/>
          <w:i/>
          <w:iCs/>
          <w:sz w:val="20"/>
          <w:lang w:val="tr-TR"/>
        </w:rPr>
        <w:t xml:space="preserve">sınıfta </w:t>
      </w:r>
      <w:r w:rsidR="009511B5" w:rsidRPr="00C61B27">
        <w:rPr>
          <w:rFonts w:ascii="Times New Roman" w:hAnsi="Times New Roman"/>
          <w:i/>
          <w:iCs/>
          <w:sz w:val="20"/>
          <w:lang w:val="tr-TR"/>
        </w:rPr>
        <w:t>gerçek durum bu yani anladınız mı</w:t>
      </w:r>
      <w:r w:rsidR="00D37C21" w:rsidRPr="00C61B27">
        <w:rPr>
          <w:rFonts w:ascii="Times New Roman" w:hAnsi="Times New Roman"/>
          <w:i/>
          <w:iCs/>
          <w:sz w:val="20"/>
          <w:lang w:val="tr-TR"/>
        </w:rPr>
        <w:t xml:space="preserve">? </w:t>
      </w:r>
      <w:r w:rsidR="009511B5" w:rsidRPr="00C61B27">
        <w:rPr>
          <w:rFonts w:ascii="Times New Roman" w:hAnsi="Times New Roman"/>
          <w:i/>
          <w:iCs/>
          <w:sz w:val="20"/>
          <w:lang w:val="tr-TR"/>
        </w:rPr>
        <w:t>Müfettiş gelince size soruyor.</w:t>
      </w:r>
      <w:r w:rsidR="00D37C21" w:rsidRPr="00C61B27">
        <w:rPr>
          <w:rFonts w:ascii="Times New Roman" w:hAnsi="Times New Roman"/>
          <w:i/>
          <w:iCs/>
          <w:sz w:val="20"/>
          <w:lang w:val="tr-TR"/>
        </w:rPr>
        <w:t xml:space="preserve"> Bu çocuk neden </w:t>
      </w:r>
      <w:proofErr w:type="gramStart"/>
      <w:r w:rsidR="00D37C21" w:rsidRPr="00C61B27">
        <w:rPr>
          <w:rFonts w:ascii="Times New Roman" w:hAnsi="Times New Roman"/>
          <w:i/>
          <w:iCs/>
          <w:sz w:val="20"/>
          <w:lang w:val="tr-TR"/>
        </w:rPr>
        <w:t>okuyamadı</w:t>
      </w:r>
      <w:r w:rsidR="009511B5" w:rsidRPr="00C61B27">
        <w:rPr>
          <w:rFonts w:ascii="Times New Roman" w:hAnsi="Times New Roman"/>
          <w:i/>
          <w:iCs/>
          <w:sz w:val="20"/>
          <w:lang w:val="tr-TR"/>
        </w:rPr>
        <w:t>”(</w:t>
      </w:r>
      <w:proofErr w:type="gramEnd"/>
      <w:r w:rsidR="00084F5E" w:rsidRPr="00C61B27">
        <w:rPr>
          <w:rFonts w:ascii="Times New Roman" w:hAnsi="Times New Roman"/>
          <w:i/>
          <w:iCs/>
          <w:sz w:val="20"/>
          <w:lang w:val="tr-TR"/>
        </w:rPr>
        <w:t>Öğretmen 7</w:t>
      </w:r>
      <w:r w:rsidR="009511B5" w:rsidRPr="00C61B27">
        <w:rPr>
          <w:rFonts w:ascii="Times New Roman" w:hAnsi="Times New Roman"/>
          <w:i/>
          <w:iCs/>
          <w:sz w:val="20"/>
          <w:lang w:val="tr-TR"/>
        </w:rPr>
        <w:t>)</w:t>
      </w:r>
    </w:p>
    <w:p w14:paraId="44DB868A" w14:textId="77777777" w:rsidR="005D58A2" w:rsidRPr="00C61B27" w:rsidRDefault="005D58A2" w:rsidP="00100CFC">
      <w:pPr>
        <w:spacing w:before="60" w:after="60"/>
        <w:jc w:val="both"/>
        <w:rPr>
          <w:rFonts w:ascii="Times New Roman" w:hAnsi="Times New Roman"/>
          <w:b/>
          <w:bCs/>
          <w:sz w:val="20"/>
          <w:lang w:val="tr-TR"/>
        </w:rPr>
      </w:pPr>
    </w:p>
    <w:p w14:paraId="0BABEF08" w14:textId="2AA7363A" w:rsidR="00DE1C0B" w:rsidRPr="00C61B27" w:rsidRDefault="00D03F2E" w:rsidP="0066393C">
      <w:pPr>
        <w:spacing w:before="40"/>
        <w:jc w:val="both"/>
        <w:rPr>
          <w:rFonts w:ascii="Times New Roman" w:hAnsi="Times New Roman"/>
          <w:b/>
          <w:bCs/>
          <w:sz w:val="20"/>
          <w:lang w:val="tr-TR"/>
        </w:rPr>
      </w:pPr>
      <w:r w:rsidRPr="00C61B27">
        <w:rPr>
          <w:rFonts w:ascii="Times New Roman" w:hAnsi="Times New Roman"/>
          <w:b/>
          <w:bCs/>
          <w:sz w:val="20"/>
          <w:lang w:val="tr-TR"/>
        </w:rPr>
        <w:t>3.</w:t>
      </w:r>
      <w:r w:rsidR="00DE1C0B" w:rsidRPr="00C61B27">
        <w:rPr>
          <w:rFonts w:ascii="Times New Roman" w:hAnsi="Times New Roman"/>
          <w:b/>
          <w:bCs/>
          <w:sz w:val="20"/>
          <w:lang w:val="tr-TR"/>
        </w:rPr>
        <w:t>3</w:t>
      </w:r>
      <w:r w:rsidRPr="00C61B27">
        <w:rPr>
          <w:rFonts w:ascii="Times New Roman" w:hAnsi="Times New Roman"/>
          <w:b/>
          <w:bCs/>
          <w:sz w:val="20"/>
          <w:lang w:val="tr-TR"/>
        </w:rPr>
        <w:t xml:space="preserve">. </w:t>
      </w:r>
      <w:r w:rsidR="00352905" w:rsidRPr="00C61B27">
        <w:rPr>
          <w:rFonts w:ascii="Times New Roman" w:hAnsi="Times New Roman"/>
          <w:b/>
          <w:bCs/>
          <w:sz w:val="20"/>
          <w:lang w:val="tr-TR"/>
        </w:rPr>
        <w:t xml:space="preserve">Gönderme </w:t>
      </w:r>
      <w:r w:rsidR="0074423E" w:rsidRPr="00C61B27">
        <w:rPr>
          <w:rFonts w:ascii="Times New Roman" w:hAnsi="Times New Roman"/>
          <w:b/>
          <w:bCs/>
          <w:sz w:val="20"/>
          <w:lang w:val="tr-TR"/>
        </w:rPr>
        <w:t xml:space="preserve">Süreci </w:t>
      </w:r>
    </w:p>
    <w:p w14:paraId="68FFFECF" w14:textId="7778B1DE" w:rsidR="005367EB" w:rsidRPr="00C61B27" w:rsidRDefault="00DE1C0B" w:rsidP="0066393C">
      <w:pPr>
        <w:spacing w:before="40"/>
        <w:ind w:firstLine="567"/>
        <w:jc w:val="both"/>
        <w:rPr>
          <w:rFonts w:ascii="Times New Roman" w:hAnsi="Times New Roman"/>
          <w:b/>
          <w:bCs/>
          <w:sz w:val="20"/>
          <w:lang w:val="tr-TR"/>
        </w:rPr>
      </w:pPr>
      <w:r w:rsidRPr="00C61B27">
        <w:rPr>
          <w:rFonts w:ascii="Times New Roman" w:hAnsi="Times New Roman"/>
          <w:b/>
          <w:bCs/>
          <w:sz w:val="20"/>
          <w:lang w:val="tr-TR"/>
        </w:rPr>
        <w:t xml:space="preserve">3.3.1. Aile Onayı </w:t>
      </w:r>
    </w:p>
    <w:p w14:paraId="6F0FBD21" w14:textId="37E3179D" w:rsidR="004C0756" w:rsidRPr="00251557" w:rsidRDefault="00FA04D4" w:rsidP="00251557">
      <w:pPr>
        <w:spacing w:before="60" w:after="60"/>
        <w:ind w:firstLine="567"/>
        <w:jc w:val="both"/>
        <w:rPr>
          <w:rFonts w:ascii="Times New Roman" w:hAnsi="Times New Roman"/>
          <w:bCs/>
          <w:sz w:val="20"/>
          <w:lang w:val="tr-TR"/>
        </w:rPr>
      </w:pPr>
      <w:r w:rsidRPr="00C61B27">
        <w:rPr>
          <w:rFonts w:ascii="Times New Roman" w:hAnsi="Times New Roman"/>
          <w:bCs/>
          <w:sz w:val="20"/>
          <w:lang w:val="tr-TR"/>
        </w:rPr>
        <w:t xml:space="preserve">Görüşme yapılan öğretmenlerin tamamı </w:t>
      </w:r>
      <w:r w:rsidR="00B40ADE" w:rsidRPr="00C61B27">
        <w:rPr>
          <w:rFonts w:ascii="Times New Roman" w:hAnsi="Times New Roman"/>
          <w:bCs/>
          <w:sz w:val="20"/>
          <w:lang w:val="tr-TR"/>
        </w:rPr>
        <w:t>RAM’</w:t>
      </w:r>
      <w:r w:rsidR="009E3A90" w:rsidRPr="00C61B27">
        <w:rPr>
          <w:rFonts w:ascii="Times New Roman" w:hAnsi="Times New Roman"/>
          <w:bCs/>
          <w:sz w:val="20"/>
          <w:lang w:val="tr-TR"/>
        </w:rPr>
        <w:t>lara</w:t>
      </w:r>
      <w:r w:rsidRPr="00C61B27">
        <w:rPr>
          <w:rFonts w:ascii="Times New Roman" w:hAnsi="Times New Roman"/>
          <w:bCs/>
          <w:sz w:val="20"/>
          <w:lang w:val="tr-TR"/>
        </w:rPr>
        <w:t xml:space="preserve"> yönlendirme sürecinde ailenin onayının gerekli olduğunu ifade etmişlerdir. Buna ek olarak </w:t>
      </w:r>
      <w:r w:rsidR="00751CB7" w:rsidRPr="00C61B27">
        <w:rPr>
          <w:rFonts w:ascii="Times New Roman" w:hAnsi="Times New Roman"/>
          <w:bCs/>
          <w:sz w:val="20"/>
          <w:lang w:val="tr-TR"/>
        </w:rPr>
        <w:t xml:space="preserve">üç </w:t>
      </w:r>
      <w:r w:rsidRPr="00C61B27">
        <w:rPr>
          <w:rFonts w:ascii="Times New Roman" w:hAnsi="Times New Roman"/>
          <w:bCs/>
          <w:sz w:val="20"/>
          <w:lang w:val="tr-TR"/>
        </w:rPr>
        <w:t xml:space="preserve">öğretmen </w:t>
      </w:r>
      <w:r w:rsidR="00852FB4" w:rsidRPr="00C61B27">
        <w:rPr>
          <w:rFonts w:ascii="Times New Roman" w:hAnsi="Times New Roman"/>
          <w:bCs/>
          <w:sz w:val="20"/>
          <w:lang w:val="tr-TR"/>
        </w:rPr>
        <w:t>(</w:t>
      </w:r>
      <w:r w:rsidR="00852FB4" w:rsidRPr="00C61B27">
        <w:rPr>
          <w:rFonts w:ascii="Times New Roman" w:hAnsi="Times New Roman"/>
          <w:i/>
          <w:iCs/>
          <w:sz w:val="20"/>
          <w:lang w:val="tr-TR"/>
        </w:rPr>
        <w:t>Öğretmen 3, Öğretmen 5</w:t>
      </w:r>
      <w:r w:rsidR="00751CB7" w:rsidRPr="00C61B27">
        <w:rPr>
          <w:rFonts w:ascii="Times New Roman" w:hAnsi="Times New Roman"/>
          <w:i/>
          <w:iCs/>
          <w:sz w:val="20"/>
          <w:lang w:val="tr-TR"/>
        </w:rPr>
        <w:t xml:space="preserve"> ve Öğretmen 6) </w:t>
      </w:r>
      <w:r w:rsidRPr="00C61B27">
        <w:rPr>
          <w:rFonts w:ascii="Times New Roman" w:hAnsi="Times New Roman"/>
          <w:bCs/>
          <w:sz w:val="20"/>
          <w:lang w:val="tr-TR"/>
        </w:rPr>
        <w:t xml:space="preserve">bazı ailelerin çocuklarını RAM’lara götürmek istemediklerini ifade etmiştir. </w:t>
      </w:r>
    </w:p>
    <w:p w14:paraId="49D78F5A" w14:textId="77777777" w:rsidR="00FA04D4" w:rsidRPr="00C61B27" w:rsidRDefault="009F6CB8" w:rsidP="0066393C">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“Aileye haber vermek şart </w:t>
      </w:r>
      <w:r w:rsidR="009543F3" w:rsidRPr="00C61B27">
        <w:rPr>
          <w:rFonts w:ascii="Times New Roman" w:hAnsi="Times New Roman"/>
          <w:i/>
          <w:iCs/>
          <w:sz w:val="20"/>
          <w:lang w:val="tr-TR"/>
        </w:rPr>
        <w:t xml:space="preserve">bazı </w:t>
      </w:r>
      <w:r w:rsidRPr="00C61B27">
        <w:rPr>
          <w:rFonts w:ascii="Times New Roman" w:hAnsi="Times New Roman"/>
          <w:i/>
          <w:iCs/>
          <w:sz w:val="20"/>
          <w:lang w:val="tr-TR"/>
        </w:rPr>
        <w:t>aileler götürmek istemiyor (</w:t>
      </w:r>
      <w:r w:rsidR="00FA04D4" w:rsidRPr="00C61B27">
        <w:rPr>
          <w:rFonts w:ascii="Times New Roman" w:hAnsi="Times New Roman"/>
          <w:i/>
          <w:iCs/>
          <w:sz w:val="20"/>
          <w:lang w:val="tr-TR"/>
        </w:rPr>
        <w:t>Öğretmen 3)</w:t>
      </w:r>
    </w:p>
    <w:p w14:paraId="6DA34CFB" w14:textId="77777777" w:rsidR="00FA04D4" w:rsidRPr="00C61B27" w:rsidRDefault="00FA04D4" w:rsidP="0066393C">
      <w:pPr>
        <w:spacing w:before="60" w:after="60"/>
        <w:ind w:left="567"/>
        <w:jc w:val="both"/>
        <w:rPr>
          <w:rFonts w:ascii="Times New Roman" w:hAnsi="Times New Roman"/>
          <w:i/>
          <w:iCs/>
          <w:sz w:val="20"/>
          <w:lang w:val="tr-TR"/>
        </w:rPr>
      </w:pPr>
    </w:p>
    <w:p w14:paraId="2CCD187E" w14:textId="6DAD2432" w:rsidR="00313831" w:rsidRPr="00C61B27" w:rsidRDefault="00FA04D4" w:rsidP="0066393C">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“Ailenin haberi olmadan gönderemiyoruz </w:t>
      </w:r>
      <w:r w:rsidR="002F13AF" w:rsidRPr="00C61B27">
        <w:rPr>
          <w:rFonts w:ascii="Times New Roman" w:hAnsi="Times New Roman"/>
          <w:i/>
          <w:iCs/>
          <w:sz w:val="20"/>
          <w:lang w:val="tr-TR"/>
        </w:rPr>
        <w:t>bildiğim kadarıyla ama çoğu götürmek istemiyor”</w:t>
      </w:r>
      <w:r w:rsidR="00F82F4A" w:rsidRPr="00C61B27">
        <w:rPr>
          <w:rFonts w:ascii="Times New Roman" w:hAnsi="Times New Roman"/>
          <w:i/>
          <w:iCs/>
          <w:sz w:val="20"/>
          <w:lang w:val="tr-TR"/>
        </w:rPr>
        <w:t xml:space="preserve"> </w:t>
      </w:r>
      <w:r w:rsidR="00313831" w:rsidRPr="00C61B27">
        <w:rPr>
          <w:rFonts w:ascii="Times New Roman" w:hAnsi="Times New Roman"/>
          <w:i/>
          <w:iCs/>
          <w:sz w:val="20"/>
          <w:lang w:val="tr-TR"/>
        </w:rPr>
        <w:t>(Öğretmen 5)</w:t>
      </w:r>
    </w:p>
    <w:p w14:paraId="2B721C9B" w14:textId="28725F22" w:rsidR="00871AAD" w:rsidRPr="00C61B27" w:rsidRDefault="00871AAD" w:rsidP="0066393C">
      <w:pPr>
        <w:spacing w:before="60" w:after="60"/>
        <w:jc w:val="both"/>
        <w:rPr>
          <w:rFonts w:ascii="Times New Roman" w:hAnsi="Times New Roman"/>
          <w:b/>
          <w:bCs/>
          <w:sz w:val="20"/>
          <w:lang w:val="tr-TR"/>
        </w:rPr>
      </w:pPr>
    </w:p>
    <w:p w14:paraId="0E05AA89" w14:textId="1D4425EA" w:rsidR="00125309" w:rsidRPr="00C61B27" w:rsidRDefault="0074423E" w:rsidP="00F82F4A">
      <w:pPr>
        <w:spacing w:before="40"/>
        <w:ind w:firstLine="567"/>
        <w:jc w:val="both"/>
        <w:rPr>
          <w:rFonts w:ascii="Times New Roman" w:eastAsiaTheme="minorHAnsi" w:hAnsi="Times New Roman"/>
          <w:b/>
          <w:sz w:val="20"/>
          <w:lang w:val="tr-TR"/>
        </w:rPr>
      </w:pPr>
      <w:r w:rsidRPr="00C61B27">
        <w:rPr>
          <w:rFonts w:ascii="Times New Roman" w:hAnsi="Times New Roman"/>
          <w:b/>
          <w:bCs/>
          <w:sz w:val="20"/>
          <w:lang w:val="tr-TR"/>
        </w:rPr>
        <w:t>3.</w:t>
      </w:r>
      <w:r w:rsidR="00DE1C0B" w:rsidRPr="00C61B27">
        <w:rPr>
          <w:rFonts w:ascii="Times New Roman" w:hAnsi="Times New Roman"/>
          <w:b/>
          <w:bCs/>
          <w:sz w:val="20"/>
          <w:lang w:val="tr-TR"/>
        </w:rPr>
        <w:t>3</w:t>
      </w:r>
      <w:r w:rsidRPr="00C61B27">
        <w:rPr>
          <w:rFonts w:ascii="Times New Roman" w:hAnsi="Times New Roman"/>
          <w:b/>
          <w:bCs/>
          <w:sz w:val="20"/>
          <w:lang w:val="tr-TR"/>
        </w:rPr>
        <w:t xml:space="preserve">.2. </w:t>
      </w:r>
      <w:r w:rsidR="00125309" w:rsidRPr="00C61B27">
        <w:rPr>
          <w:rFonts w:ascii="Times New Roman" w:eastAsiaTheme="minorHAnsi" w:hAnsi="Times New Roman"/>
          <w:b/>
          <w:sz w:val="20"/>
          <w:lang w:val="tr-TR"/>
        </w:rPr>
        <w:t xml:space="preserve">Gönderme Öncesi Bilgi Formunun/Bireysel Gelişim Raporu </w:t>
      </w:r>
    </w:p>
    <w:p w14:paraId="6E578F1B" w14:textId="6B52B215" w:rsidR="009A3186" w:rsidRPr="00C61B27" w:rsidRDefault="005367EB" w:rsidP="00251557">
      <w:pPr>
        <w:spacing w:before="60" w:after="60"/>
        <w:ind w:firstLine="567"/>
        <w:jc w:val="both"/>
        <w:rPr>
          <w:rFonts w:ascii="Times New Roman" w:hAnsi="Times New Roman"/>
          <w:sz w:val="20"/>
          <w:lang w:val="tr-TR"/>
        </w:rPr>
      </w:pPr>
      <w:r w:rsidRPr="00C61B27">
        <w:rPr>
          <w:rFonts w:ascii="Times New Roman" w:hAnsi="Times New Roman"/>
          <w:sz w:val="20"/>
          <w:lang w:val="tr-TR"/>
        </w:rPr>
        <w:t xml:space="preserve">Öğretmenlerin </w:t>
      </w:r>
      <w:r w:rsidR="00125309" w:rsidRPr="00C61B27">
        <w:rPr>
          <w:rFonts w:ascii="Times New Roman" w:eastAsiaTheme="minorHAnsi" w:hAnsi="Times New Roman"/>
          <w:sz w:val="20"/>
          <w:lang w:val="tr-TR"/>
        </w:rPr>
        <w:t xml:space="preserve">Gönderme Öncesi Bilgi Formuna/Bireysel Gelişim Raporu’na </w:t>
      </w:r>
      <w:r w:rsidR="009F6CB8" w:rsidRPr="00C61B27">
        <w:rPr>
          <w:rFonts w:ascii="Times New Roman" w:hAnsi="Times New Roman"/>
          <w:sz w:val="20"/>
          <w:lang w:val="tr-TR"/>
        </w:rPr>
        <w:t>ilişkin görüşler</w:t>
      </w:r>
      <w:r w:rsidR="00125309" w:rsidRPr="00C61B27">
        <w:rPr>
          <w:rFonts w:ascii="Times New Roman" w:hAnsi="Times New Roman"/>
          <w:sz w:val="20"/>
          <w:lang w:val="tr-TR"/>
        </w:rPr>
        <w:t>i</w:t>
      </w:r>
      <w:r w:rsidR="009F6CB8" w:rsidRPr="00C61B27">
        <w:rPr>
          <w:rFonts w:ascii="Times New Roman" w:hAnsi="Times New Roman"/>
          <w:sz w:val="20"/>
          <w:lang w:val="tr-TR"/>
        </w:rPr>
        <w:t xml:space="preserve"> genel olarak değerlendirildiğinde</w:t>
      </w:r>
      <w:r w:rsidR="00C65112" w:rsidRPr="00C61B27">
        <w:rPr>
          <w:rFonts w:ascii="Times New Roman" w:hAnsi="Times New Roman"/>
          <w:sz w:val="20"/>
          <w:lang w:val="tr-TR"/>
        </w:rPr>
        <w:t xml:space="preserve">, </w:t>
      </w:r>
      <w:r w:rsidR="009F6CB8" w:rsidRPr="00C61B27">
        <w:rPr>
          <w:rFonts w:ascii="Times New Roman" w:hAnsi="Times New Roman"/>
          <w:sz w:val="20"/>
          <w:lang w:val="tr-TR"/>
        </w:rPr>
        <w:t>tüm öğretmenler</w:t>
      </w:r>
      <w:r w:rsidR="00C65112" w:rsidRPr="00C61B27">
        <w:rPr>
          <w:rFonts w:ascii="Times New Roman" w:hAnsi="Times New Roman"/>
          <w:sz w:val="20"/>
          <w:lang w:val="tr-TR"/>
        </w:rPr>
        <w:t>in</w:t>
      </w:r>
      <w:r w:rsidR="009F6CB8" w:rsidRPr="00C61B27">
        <w:rPr>
          <w:rFonts w:ascii="Times New Roman" w:hAnsi="Times New Roman"/>
          <w:sz w:val="20"/>
          <w:lang w:val="tr-TR"/>
        </w:rPr>
        <w:t xml:space="preserve"> </w:t>
      </w:r>
      <w:r w:rsidRPr="00C61B27">
        <w:rPr>
          <w:rFonts w:ascii="Times New Roman" w:hAnsi="Times New Roman"/>
          <w:sz w:val="20"/>
          <w:lang w:val="tr-TR"/>
        </w:rPr>
        <w:t xml:space="preserve">bir </w:t>
      </w:r>
      <w:r w:rsidR="00125309" w:rsidRPr="00C61B27">
        <w:rPr>
          <w:rFonts w:ascii="Times New Roman" w:hAnsi="Times New Roman"/>
          <w:sz w:val="20"/>
          <w:lang w:val="tr-TR"/>
        </w:rPr>
        <w:t xml:space="preserve">öğrencinin </w:t>
      </w:r>
      <w:r w:rsidRPr="00C61B27">
        <w:rPr>
          <w:rFonts w:ascii="Times New Roman" w:hAnsi="Times New Roman"/>
          <w:sz w:val="20"/>
          <w:lang w:val="tr-TR"/>
        </w:rPr>
        <w:t xml:space="preserve">RAM </w:t>
      </w:r>
      <w:r w:rsidR="009F6CB8" w:rsidRPr="00C61B27">
        <w:rPr>
          <w:rFonts w:ascii="Times New Roman" w:hAnsi="Times New Roman"/>
          <w:sz w:val="20"/>
          <w:lang w:val="tr-TR"/>
        </w:rPr>
        <w:t>yönlendirilme</w:t>
      </w:r>
      <w:r w:rsidR="00125309" w:rsidRPr="00C61B27">
        <w:rPr>
          <w:rFonts w:ascii="Times New Roman" w:hAnsi="Times New Roman"/>
          <w:sz w:val="20"/>
          <w:lang w:val="tr-TR"/>
        </w:rPr>
        <w:t xml:space="preserve">si sırasında </w:t>
      </w:r>
      <w:r w:rsidR="00D06971" w:rsidRPr="00C61B27">
        <w:rPr>
          <w:rFonts w:ascii="Times New Roman" w:eastAsiaTheme="minorHAnsi" w:hAnsi="Times New Roman"/>
          <w:sz w:val="20"/>
          <w:lang w:val="tr-TR"/>
        </w:rPr>
        <w:t>Gönderme Öncesi Bilgi Formunun/Bireysel Gelişim Raporu’nun</w:t>
      </w:r>
      <w:r w:rsidR="00D06971" w:rsidRPr="00C61B27">
        <w:rPr>
          <w:rFonts w:ascii="Times New Roman" w:hAnsi="Times New Roman"/>
          <w:sz w:val="20"/>
          <w:lang w:val="tr-TR"/>
        </w:rPr>
        <w:t xml:space="preserve"> </w:t>
      </w:r>
      <w:r w:rsidR="009F6CB8" w:rsidRPr="00C61B27">
        <w:rPr>
          <w:rFonts w:ascii="Times New Roman" w:hAnsi="Times New Roman"/>
          <w:sz w:val="20"/>
          <w:lang w:val="tr-TR"/>
        </w:rPr>
        <w:t>doldurulması gerektiğini bildikleri görülmüştür. A</w:t>
      </w:r>
      <w:r w:rsidR="00801389">
        <w:rPr>
          <w:rFonts w:ascii="Times New Roman" w:hAnsi="Times New Roman"/>
          <w:sz w:val="20"/>
          <w:lang w:val="tr-TR"/>
        </w:rPr>
        <w:t xml:space="preserve">ncak öğretmenlerin bazıları </w:t>
      </w:r>
      <w:r w:rsidR="009F6CB8" w:rsidRPr="00C61B27">
        <w:rPr>
          <w:rFonts w:ascii="Times New Roman" w:hAnsi="Times New Roman"/>
          <w:i/>
          <w:sz w:val="20"/>
          <w:lang w:val="tr-TR"/>
        </w:rPr>
        <w:t>(</w:t>
      </w:r>
      <w:r w:rsidR="00D06971" w:rsidRPr="00C61B27">
        <w:rPr>
          <w:rFonts w:ascii="Times New Roman" w:hAnsi="Times New Roman"/>
          <w:i/>
          <w:sz w:val="20"/>
          <w:lang w:val="tr-TR"/>
        </w:rPr>
        <w:t>Öğretmen 1 ve Öğretmen 7)</w:t>
      </w:r>
      <w:r w:rsidR="00D06971" w:rsidRPr="00C61B27">
        <w:rPr>
          <w:rFonts w:ascii="Times New Roman" w:hAnsi="Times New Roman"/>
          <w:sz w:val="20"/>
          <w:lang w:val="tr-TR"/>
        </w:rPr>
        <w:t xml:space="preserve"> </w:t>
      </w:r>
      <w:r w:rsidRPr="00C61B27">
        <w:rPr>
          <w:rFonts w:ascii="Times New Roman" w:eastAsiaTheme="minorHAnsi" w:hAnsi="Times New Roman"/>
          <w:sz w:val="20"/>
          <w:lang w:val="tr-TR"/>
        </w:rPr>
        <w:t xml:space="preserve">Gönderme Öncesi Bilgi Formunu/Bireysel Gelişim Raporu’nu </w:t>
      </w:r>
      <w:r w:rsidR="00D06971" w:rsidRPr="00C61B27">
        <w:rPr>
          <w:rFonts w:ascii="Times New Roman" w:eastAsiaTheme="minorHAnsi" w:hAnsi="Times New Roman"/>
          <w:sz w:val="20"/>
          <w:lang w:val="tr-TR"/>
        </w:rPr>
        <w:t>B</w:t>
      </w:r>
      <w:r w:rsidR="009F6CB8" w:rsidRPr="00C61B27">
        <w:rPr>
          <w:rFonts w:ascii="Times New Roman" w:hAnsi="Times New Roman"/>
          <w:sz w:val="20"/>
          <w:lang w:val="tr-TR"/>
        </w:rPr>
        <w:t xml:space="preserve">ireyselleştirilmiş </w:t>
      </w:r>
      <w:r w:rsidR="00D06971" w:rsidRPr="00C61B27">
        <w:rPr>
          <w:rFonts w:ascii="Times New Roman" w:hAnsi="Times New Roman"/>
          <w:sz w:val="20"/>
          <w:lang w:val="tr-TR"/>
        </w:rPr>
        <w:t>E</w:t>
      </w:r>
      <w:r w:rsidR="009F6CB8" w:rsidRPr="00C61B27">
        <w:rPr>
          <w:rFonts w:ascii="Times New Roman" w:hAnsi="Times New Roman"/>
          <w:sz w:val="20"/>
          <w:lang w:val="tr-TR"/>
        </w:rPr>
        <w:t xml:space="preserve">ğitim </w:t>
      </w:r>
      <w:r w:rsidR="00D06971" w:rsidRPr="00C61B27">
        <w:rPr>
          <w:rFonts w:ascii="Times New Roman" w:hAnsi="Times New Roman"/>
          <w:sz w:val="20"/>
          <w:lang w:val="tr-TR"/>
        </w:rPr>
        <w:t>P</w:t>
      </w:r>
      <w:r w:rsidR="009F6CB8" w:rsidRPr="00C61B27">
        <w:rPr>
          <w:rFonts w:ascii="Times New Roman" w:hAnsi="Times New Roman"/>
          <w:sz w:val="20"/>
          <w:lang w:val="tr-TR"/>
        </w:rPr>
        <w:t xml:space="preserve">rogramı </w:t>
      </w:r>
      <w:r w:rsidRPr="00C61B27">
        <w:rPr>
          <w:rFonts w:ascii="Times New Roman" w:hAnsi="Times New Roman"/>
          <w:sz w:val="20"/>
          <w:lang w:val="tr-TR"/>
        </w:rPr>
        <w:t xml:space="preserve">(BEP) olarak tanımlamışlardır. </w:t>
      </w:r>
      <w:r w:rsidR="00125309" w:rsidRPr="00C61B27">
        <w:rPr>
          <w:rFonts w:ascii="Times New Roman" w:hAnsi="Times New Roman"/>
          <w:sz w:val="20"/>
          <w:lang w:val="tr-TR"/>
        </w:rPr>
        <w:t>Ayrıca ö</w:t>
      </w:r>
      <w:r w:rsidR="009F6CB8" w:rsidRPr="00C61B27">
        <w:rPr>
          <w:rFonts w:ascii="Times New Roman" w:hAnsi="Times New Roman"/>
          <w:sz w:val="20"/>
          <w:lang w:val="tr-TR"/>
        </w:rPr>
        <w:t>ğretmenler</w:t>
      </w:r>
      <w:r w:rsidR="009511B5" w:rsidRPr="00C61B27">
        <w:rPr>
          <w:rFonts w:ascii="Times New Roman" w:hAnsi="Times New Roman"/>
          <w:sz w:val="20"/>
          <w:lang w:val="tr-TR"/>
        </w:rPr>
        <w:t xml:space="preserve">in tamamı </w:t>
      </w:r>
      <w:r w:rsidRPr="00C61B27">
        <w:rPr>
          <w:rFonts w:ascii="Times New Roman" w:eastAsiaTheme="minorHAnsi" w:hAnsi="Times New Roman"/>
          <w:sz w:val="20"/>
          <w:lang w:val="tr-TR"/>
        </w:rPr>
        <w:t>Gönderme Öncesi Bilgi Formunun/Bireysel Gelişim Raporu’nu</w:t>
      </w:r>
      <w:r w:rsidR="009E2BAB" w:rsidRPr="00C61B27">
        <w:rPr>
          <w:rFonts w:ascii="Times New Roman" w:eastAsiaTheme="minorHAnsi" w:hAnsi="Times New Roman"/>
          <w:sz w:val="20"/>
          <w:lang w:val="tr-TR"/>
        </w:rPr>
        <w:t xml:space="preserve"> </w:t>
      </w:r>
      <w:r w:rsidR="00D06971" w:rsidRPr="00C61B27">
        <w:rPr>
          <w:rFonts w:ascii="Times New Roman" w:eastAsiaTheme="minorHAnsi" w:hAnsi="Times New Roman"/>
          <w:sz w:val="20"/>
          <w:lang w:val="tr-TR"/>
        </w:rPr>
        <w:t xml:space="preserve">doldurmaları gerektiğinde </w:t>
      </w:r>
      <w:r w:rsidR="009F6CB8" w:rsidRPr="00C61B27">
        <w:rPr>
          <w:rFonts w:ascii="Times New Roman" w:hAnsi="Times New Roman"/>
          <w:sz w:val="20"/>
          <w:lang w:val="tr-TR"/>
        </w:rPr>
        <w:t>daha önce</w:t>
      </w:r>
      <w:r w:rsidR="009E2BAB" w:rsidRPr="00C61B27">
        <w:rPr>
          <w:rFonts w:ascii="Times New Roman" w:hAnsi="Times New Roman"/>
          <w:sz w:val="20"/>
          <w:lang w:val="tr-TR"/>
        </w:rPr>
        <w:t xml:space="preserve"> bu formu </w:t>
      </w:r>
      <w:r w:rsidR="009F6CB8" w:rsidRPr="00C61B27">
        <w:rPr>
          <w:rFonts w:ascii="Times New Roman" w:hAnsi="Times New Roman"/>
          <w:sz w:val="20"/>
          <w:lang w:val="tr-TR"/>
        </w:rPr>
        <w:t>hazırlamış olan öğretmenler</w:t>
      </w:r>
      <w:r w:rsidR="009E2BAB" w:rsidRPr="00C61B27">
        <w:rPr>
          <w:rFonts w:ascii="Times New Roman" w:hAnsi="Times New Roman"/>
          <w:sz w:val="20"/>
          <w:lang w:val="tr-TR"/>
        </w:rPr>
        <w:t>den aldıkları</w:t>
      </w:r>
      <w:r w:rsidR="00125309" w:rsidRPr="00C61B27">
        <w:rPr>
          <w:rFonts w:ascii="Times New Roman" w:hAnsi="Times New Roman"/>
          <w:sz w:val="20"/>
          <w:lang w:val="tr-TR"/>
        </w:rPr>
        <w:t xml:space="preserve"> </w:t>
      </w:r>
      <w:r w:rsidR="009511B5" w:rsidRPr="00C61B27">
        <w:rPr>
          <w:rFonts w:ascii="Times New Roman" w:hAnsi="Times New Roman"/>
          <w:sz w:val="20"/>
          <w:lang w:val="tr-TR"/>
        </w:rPr>
        <w:t xml:space="preserve">örnek </w:t>
      </w:r>
      <w:r w:rsidR="00125309" w:rsidRPr="00C61B27">
        <w:rPr>
          <w:rFonts w:ascii="Times New Roman" w:hAnsi="Times New Roman"/>
          <w:sz w:val="20"/>
          <w:lang w:val="tr-TR"/>
        </w:rPr>
        <w:t xml:space="preserve">formları kullandıklarını </w:t>
      </w:r>
      <w:r w:rsidR="009E2BAB" w:rsidRPr="00C61B27">
        <w:rPr>
          <w:rFonts w:ascii="Times New Roman" w:hAnsi="Times New Roman"/>
          <w:sz w:val="20"/>
          <w:lang w:val="tr-TR"/>
        </w:rPr>
        <w:t xml:space="preserve">ya da </w:t>
      </w:r>
      <w:r w:rsidR="00D06971" w:rsidRPr="00C61B27">
        <w:rPr>
          <w:rFonts w:ascii="Times New Roman" w:hAnsi="Times New Roman"/>
          <w:sz w:val="20"/>
          <w:lang w:val="tr-TR"/>
        </w:rPr>
        <w:t xml:space="preserve">okullarındaki </w:t>
      </w:r>
      <w:r w:rsidR="009E2BAB" w:rsidRPr="00C61B27">
        <w:rPr>
          <w:rFonts w:ascii="Times New Roman" w:hAnsi="Times New Roman"/>
          <w:sz w:val="20"/>
          <w:lang w:val="tr-TR"/>
        </w:rPr>
        <w:t xml:space="preserve">rehber öğretmenlerin </w:t>
      </w:r>
      <w:r w:rsidR="009F6CB8" w:rsidRPr="00C61B27">
        <w:rPr>
          <w:rFonts w:ascii="Times New Roman" w:hAnsi="Times New Roman"/>
          <w:sz w:val="20"/>
          <w:lang w:val="tr-TR"/>
        </w:rPr>
        <w:t xml:space="preserve">hazırladıkları </w:t>
      </w:r>
      <w:r w:rsidR="009E2BAB" w:rsidRPr="00C61B27">
        <w:rPr>
          <w:rFonts w:ascii="Times New Roman" w:hAnsi="Times New Roman"/>
          <w:sz w:val="20"/>
          <w:lang w:val="tr-TR"/>
        </w:rPr>
        <w:t xml:space="preserve">formlara sadece imza attıklarını </w:t>
      </w:r>
      <w:r w:rsidR="009F6CB8" w:rsidRPr="00C61B27">
        <w:rPr>
          <w:rFonts w:ascii="Times New Roman" w:hAnsi="Times New Roman"/>
          <w:sz w:val="20"/>
          <w:lang w:val="tr-TR"/>
        </w:rPr>
        <w:t>ifade etmişlerdir.</w:t>
      </w:r>
      <w:r w:rsidR="00D9189E" w:rsidRPr="00C61B27">
        <w:rPr>
          <w:rFonts w:ascii="Times New Roman" w:hAnsi="Times New Roman"/>
          <w:sz w:val="20"/>
          <w:lang w:val="tr-TR"/>
        </w:rPr>
        <w:t xml:space="preserve"> </w:t>
      </w:r>
    </w:p>
    <w:p w14:paraId="3019E649" w14:textId="2494D78E" w:rsidR="009A3186" w:rsidRPr="00C61B27" w:rsidRDefault="009A3186" w:rsidP="00F82F4A">
      <w:pPr>
        <w:spacing w:before="60" w:after="60"/>
        <w:ind w:left="567"/>
        <w:jc w:val="both"/>
        <w:rPr>
          <w:rFonts w:ascii="Times New Roman" w:hAnsi="Times New Roman"/>
          <w:i/>
          <w:iCs/>
          <w:sz w:val="20"/>
          <w:lang w:val="tr-TR"/>
        </w:rPr>
      </w:pPr>
      <w:r w:rsidRPr="00C61B27">
        <w:rPr>
          <w:rFonts w:ascii="Times New Roman" w:hAnsi="Times New Roman"/>
          <w:i/>
          <w:iCs/>
          <w:sz w:val="20"/>
          <w:lang w:val="tr-TR"/>
        </w:rPr>
        <w:lastRenderedPageBreak/>
        <w:t>“</w:t>
      </w:r>
      <w:proofErr w:type="spellStart"/>
      <w:r w:rsidRPr="00C61B27">
        <w:rPr>
          <w:rFonts w:ascii="Times New Roman" w:hAnsi="Times New Roman"/>
          <w:i/>
          <w:iCs/>
          <w:sz w:val="20"/>
          <w:lang w:val="tr-TR"/>
        </w:rPr>
        <w:t>Bi</w:t>
      </w:r>
      <w:proofErr w:type="spellEnd"/>
      <w:r w:rsidRPr="00C61B27">
        <w:rPr>
          <w:rFonts w:ascii="Times New Roman" w:hAnsi="Times New Roman"/>
          <w:i/>
          <w:iCs/>
          <w:sz w:val="20"/>
          <w:lang w:val="tr-TR"/>
        </w:rPr>
        <w:t xml:space="preserve"> </w:t>
      </w:r>
      <w:proofErr w:type="gramStart"/>
      <w:r w:rsidRPr="00C61B27">
        <w:rPr>
          <w:rFonts w:ascii="Times New Roman" w:hAnsi="Times New Roman"/>
          <w:i/>
          <w:iCs/>
          <w:sz w:val="20"/>
          <w:lang w:val="tr-TR"/>
        </w:rPr>
        <w:t>kağıt</w:t>
      </w:r>
      <w:proofErr w:type="gramEnd"/>
      <w:r w:rsidRPr="00C61B27">
        <w:rPr>
          <w:rFonts w:ascii="Times New Roman" w:hAnsi="Times New Roman"/>
          <w:i/>
          <w:iCs/>
          <w:sz w:val="20"/>
          <w:lang w:val="tr-TR"/>
        </w:rPr>
        <w:t xml:space="preserve"> var rehberliğe giderken dolduruluyor ben hiç doldurmadım sağ olsun </w:t>
      </w:r>
      <w:proofErr w:type="spellStart"/>
      <w:r w:rsidRPr="00C61B27">
        <w:rPr>
          <w:rFonts w:ascii="Times New Roman" w:hAnsi="Times New Roman"/>
          <w:i/>
          <w:iCs/>
          <w:sz w:val="20"/>
          <w:lang w:val="tr-TR"/>
        </w:rPr>
        <w:t>rehberlikçi</w:t>
      </w:r>
      <w:proofErr w:type="spellEnd"/>
      <w:r w:rsidRPr="00C61B27">
        <w:rPr>
          <w:rFonts w:ascii="Times New Roman" w:hAnsi="Times New Roman"/>
          <w:i/>
          <w:iCs/>
          <w:sz w:val="20"/>
          <w:lang w:val="tr-TR"/>
        </w:rPr>
        <w:t xml:space="preserve"> arkadaş ilgileniyor BEP’ formu sanırım adı” (Öğretmen 7) </w:t>
      </w:r>
    </w:p>
    <w:p w14:paraId="6CA45283" w14:textId="77777777" w:rsidR="009A3186" w:rsidRPr="00C61B27" w:rsidRDefault="009A3186" w:rsidP="00F82F4A">
      <w:pPr>
        <w:spacing w:before="60" w:after="60"/>
        <w:ind w:left="567" w:firstLine="708"/>
        <w:jc w:val="both"/>
        <w:rPr>
          <w:rFonts w:ascii="Times New Roman" w:hAnsi="Times New Roman"/>
          <w:i/>
          <w:iCs/>
          <w:sz w:val="20"/>
          <w:lang w:val="tr-TR"/>
        </w:rPr>
      </w:pPr>
    </w:p>
    <w:p w14:paraId="76FE5D2E" w14:textId="77777777" w:rsidR="009A3186" w:rsidRPr="00C61B27" w:rsidRDefault="009A3186" w:rsidP="00F82F4A">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“Daha önce yapan arkadaşlardan alıyoruz sadece ben değil herkes öyle yapıyor kimse okumuyor zaten onları sanmıyorum okusunlar.” (Öğretmen 2) </w:t>
      </w:r>
    </w:p>
    <w:p w14:paraId="174995A4" w14:textId="77777777" w:rsidR="009A3186" w:rsidRPr="00C61B27" w:rsidRDefault="009A3186" w:rsidP="00F82F4A">
      <w:pPr>
        <w:spacing w:before="60" w:after="60"/>
        <w:ind w:left="567" w:firstLine="708"/>
        <w:jc w:val="both"/>
        <w:rPr>
          <w:rFonts w:ascii="Times New Roman" w:hAnsi="Times New Roman"/>
          <w:i/>
          <w:iCs/>
          <w:sz w:val="20"/>
          <w:lang w:val="tr-TR"/>
        </w:rPr>
      </w:pPr>
    </w:p>
    <w:p w14:paraId="7CFE65A7" w14:textId="77777777" w:rsidR="009A3186" w:rsidRPr="00C61B27" w:rsidRDefault="009A3186" w:rsidP="00F82F4A">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“Kimse ne yazacağını bilmiyor çok nadiren birileri yaparsa kopyala yapıştır genellikle aynı benzer şeyler yani anlayacağınız kimse bilmediği için… (Öğretmen 5) </w:t>
      </w:r>
    </w:p>
    <w:p w14:paraId="468EB6E5" w14:textId="77777777" w:rsidR="009A3186" w:rsidRPr="00C61B27" w:rsidRDefault="009A3186" w:rsidP="00F82F4A">
      <w:pPr>
        <w:spacing w:before="60" w:after="60"/>
        <w:ind w:left="567"/>
        <w:jc w:val="both"/>
        <w:rPr>
          <w:rFonts w:ascii="Times New Roman" w:hAnsi="Times New Roman"/>
          <w:i/>
          <w:sz w:val="20"/>
          <w:lang w:val="tr-TR"/>
        </w:rPr>
      </w:pPr>
    </w:p>
    <w:p w14:paraId="6C0B5983" w14:textId="77777777" w:rsidR="007C6E41" w:rsidRPr="00C61B27" w:rsidRDefault="009A3186" w:rsidP="00F82F4A">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“BEP sanırım yapmadım hiç genellikle rehber öğretmen yapıyor müdürümüz iyi bu konuda sağ olsun bizim okulda sadece imza atıyoruz biz yani.” (Öğretmen 1) </w:t>
      </w:r>
    </w:p>
    <w:p w14:paraId="0A75ED21" w14:textId="77777777" w:rsidR="00DA6B7E" w:rsidRPr="00C61B27" w:rsidRDefault="00DA6B7E" w:rsidP="00B73B58">
      <w:pPr>
        <w:jc w:val="both"/>
        <w:rPr>
          <w:rFonts w:ascii="Times New Roman" w:hAnsi="Times New Roman"/>
          <w:sz w:val="20"/>
          <w:lang w:val="tr-TR"/>
        </w:rPr>
      </w:pPr>
    </w:p>
    <w:p w14:paraId="2AA6951C" w14:textId="53841CA2" w:rsidR="00DA6B7E" w:rsidRPr="00C61B27" w:rsidRDefault="00DA6B7E" w:rsidP="00BB1C36">
      <w:pPr>
        <w:spacing w:before="40"/>
        <w:ind w:firstLine="567"/>
        <w:jc w:val="both"/>
        <w:rPr>
          <w:rFonts w:ascii="Times New Roman" w:eastAsiaTheme="minorHAnsi" w:hAnsi="Times New Roman"/>
          <w:b/>
          <w:sz w:val="20"/>
          <w:lang w:val="tr-TR"/>
        </w:rPr>
      </w:pPr>
      <w:r w:rsidRPr="00C61B27">
        <w:rPr>
          <w:rFonts w:ascii="Times New Roman" w:hAnsi="Times New Roman"/>
          <w:b/>
          <w:bCs/>
          <w:sz w:val="20"/>
          <w:lang w:val="tr-TR"/>
        </w:rPr>
        <w:t xml:space="preserve">3.3.3. Yerleştirme Kararı </w:t>
      </w:r>
    </w:p>
    <w:p w14:paraId="175A913C" w14:textId="0148ABC2" w:rsidR="009511B5" w:rsidRPr="00C61B27" w:rsidRDefault="009511B5" w:rsidP="00251557">
      <w:pPr>
        <w:spacing w:before="60" w:after="60"/>
        <w:ind w:firstLine="567"/>
        <w:jc w:val="both"/>
        <w:rPr>
          <w:rFonts w:ascii="Times New Roman" w:hAnsi="Times New Roman"/>
          <w:sz w:val="20"/>
          <w:lang w:val="tr-TR"/>
        </w:rPr>
      </w:pPr>
      <w:r w:rsidRPr="00C61B27">
        <w:rPr>
          <w:rFonts w:ascii="Times New Roman" w:hAnsi="Times New Roman"/>
          <w:sz w:val="20"/>
          <w:lang w:val="tr-TR"/>
        </w:rPr>
        <w:t xml:space="preserve">Öğretmenlerin bir kısmı </w:t>
      </w:r>
      <w:r w:rsidRPr="00C61B27">
        <w:rPr>
          <w:rFonts w:ascii="Times New Roman" w:hAnsi="Times New Roman"/>
          <w:i/>
          <w:sz w:val="20"/>
          <w:lang w:val="tr-TR"/>
        </w:rPr>
        <w:t>(</w:t>
      </w:r>
      <w:r w:rsidR="00A855C5" w:rsidRPr="00C61B27">
        <w:rPr>
          <w:rFonts w:ascii="Times New Roman" w:hAnsi="Times New Roman"/>
          <w:i/>
          <w:sz w:val="20"/>
          <w:lang w:val="tr-TR"/>
        </w:rPr>
        <w:t xml:space="preserve">Öğretmen 2, Öğretmen 4 ve Öğretmen 6) </w:t>
      </w:r>
      <w:r w:rsidRPr="00C61B27">
        <w:rPr>
          <w:rFonts w:ascii="Times New Roman" w:hAnsi="Times New Roman"/>
          <w:sz w:val="20"/>
          <w:lang w:val="tr-TR"/>
        </w:rPr>
        <w:t>RAM</w:t>
      </w:r>
      <w:r w:rsidR="009E3A90" w:rsidRPr="00C61B27">
        <w:rPr>
          <w:rFonts w:ascii="Times New Roman" w:hAnsi="Times New Roman"/>
          <w:sz w:val="20"/>
          <w:lang w:val="tr-TR"/>
        </w:rPr>
        <w:t>’a</w:t>
      </w:r>
      <w:r w:rsidRPr="00C61B27">
        <w:rPr>
          <w:rFonts w:ascii="Times New Roman" w:hAnsi="Times New Roman"/>
          <w:sz w:val="20"/>
          <w:lang w:val="tr-TR"/>
        </w:rPr>
        <w:t xml:space="preserve"> öğrencilerin gönderilmesi sırasında ve sonrasında</w:t>
      </w:r>
      <w:r w:rsidR="009E3A90" w:rsidRPr="00C61B27">
        <w:rPr>
          <w:rFonts w:ascii="Times New Roman" w:hAnsi="Times New Roman"/>
          <w:sz w:val="20"/>
          <w:lang w:val="tr-TR"/>
        </w:rPr>
        <w:t>,</w:t>
      </w:r>
      <w:r w:rsidRPr="00C61B27">
        <w:rPr>
          <w:rFonts w:ascii="Times New Roman" w:hAnsi="Times New Roman"/>
          <w:sz w:val="20"/>
          <w:lang w:val="tr-TR"/>
        </w:rPr>
        <w:t xml:space="preserve"> kendi görüşlerinin önemli olmadığını </w:t>
      </w:r>
      <w:r w:rsidR="00DA6B7E" w:rsidRPr="00C61B27">
        <w:rPr>
          <w:rFonts w:ascii="Times New Roman" w:hAnsi="Times New Roman"/>
          <w:sz w:val="20"/>
          <w:lang w:val="tr-TR"/>
        </w:rPr>
        <w:t xml:space="preserve">öğrenciler hakkında </w:t>
      </w:r>
      <w:r w:rsidRPr="00C61B27">
        <w:rPr>
          <w:rFonts w:ascii="Times New Roman" w:hAnsi="Times New Roman"/>
          <w:sz w:val="20"/>
          <w:lang w:val="tr-TR"/>
        </w:rPr>
        <w:t xml:space="preserve">verilen yerleştirme </w:t>
      </w:r>
      <w:r w:rsidR="0094619D" w:rsidRPr="00C61B27">
        <w:rPr>
          <w:rFonts w:ascii="Times New Roman" w:hAnsi="Times New Roman"/>
          <w:sz w:val="20"/>
          <w:lang w:val="tr-TR"/>
        </w:rPr>
        <w:t>kararlarına yönelik</w:t>
      </w:r>
      <w:r w:rsidRPr="00C61B27">
        <w:rPr>
          <w:rFonts w:ascii="Times New Roman" w:hAnsi="Times New Roman"/>
          <w:sz w:val="20"/>
          <w:lang w:val="tr-TR"/>
        </w:rPr>
        <w:t xml:space="preserve"> düşünceleri</w:t>
      </w:r>
      <w:r w:rsidR="007D4147" w:rsidRPr="00C61B27">
        <w:rPr>
          <w:rFonts w:ascii="Times New Roman" w:hAnsi="Times New Roman"/>
          <w:sz w:val="20"/>
          <w:lang w:val="tr-TR"/>
        </w:rPr>
        <w:t xml:space="preserve">yle </w:t>
      </w:r>
      <w:r w:rsidRPr="00C61B27">
        <w:rPr>
          <w:rFonts w:ascii="Times New Roman" w:hAnsi="Times New Roman"/>
          <w:sz w:val="20"/>
          <w:lang w:val="tr-TR"/>
        </w:rPr>
        <w:t>dile getirmişlerdir.</w:t>
      </w:r>
      <w:r w:rsidR="004277D3" w:rsidRPr="00C61B27">
        <w:rPr>
          <w:rFonts w:ascii="Times New Roman" w:hAnsi="Times New Roman"/>
          <w:sz w:val="20"/>
          <w:lang w:val="tr-TR"/>
        </w:rPr>
        <w:t xml:space="preserve"> Buna ek olarak </w:t>
      </w:r>
      <w:r w:rsidR="009E3A90" w:rsidRPr="00C61B27">
        <w:rPr>
          <w:rFonts w:ascii="Times New Roman" w:hAnsi="Times New Roman"/>
          <w:sz w:val="20"/>
          <w:lang w:val="tr-TR"/>
        </w:rPr>
        <w:t xml:space="preserve">1 </w:t>
      </w:r>
      <w:r w:rsidR="004277D3" w:rsidRPr="00C61B27">
        <w:rPr>
          <w:rFonts w:ascii="Times New Roman" w:hAnsi="Times New Roman"/>
          <w:sz w:val="20"/>
          <w:lang w:val="tr-TR"/>
        </w:rPr>
        <w:t xml:space="preserve">öğretmen </w:t>
      </w:r>
      <w:r w:rsidR="004277D3" w:rsidRPr="00C61B27">
        <w:rPr>
          <w:rFonts w:ascii="Times New Roman" w:hAnsi="Times New Roman"/>
          <w:i/>
          <w:sz w:val="20"/>
          <w:lang w:val="tr-TR"/>
        </w:rPr>
        <w:t>(Öğretmen 2</w:t>
      </w:r>
      <w:r w:rsidR="003F1844" w:rsidRPr="00C61B27">
        <w:rPr>
          <w:rFonts w:ascii="Times New Roman" w:hAnsi="Times New Roman"/>
          <w:i/>
          <w:sz w:val="20"/>
          <w:lang w:val="tr-TR"/>
        </w:rPr>
        <w:t>)</w:t>
      </w:r>
      <w:r w:rsidR="004277D3" w:rsidRPr="00C61B27">
        <w:rPr>
          <w:rFonts w:ascii="Times New Roman" w:hAnsi="Times New Roman"/>
          <w:bCs/>
          <w:sz w:val="20"/>
          <w:lang w:val="tr-TR"/>
        </w:rPr>
        <w:t xml:space="preserve"> kaynaştırma öğrencisi olarak yerleştirilen öğrenciler için </w:t>
      </w:r>
      <w:r w:rsidR="004277D3" w:rsidRPr="00C61B27">
        <w:rPr>
          <w:rFonts w:ascii="Times New Roman" w:hAnsi="Times New Roman"/>
          <w:sz w:val="20"/>
          <w:lang w:val="tr-TR"/>
        </w:rPr>
        <w:t>RAM tarafından</w:t>
      </w:r>
      <w:r w:rsidR="004277D3" w:rsidRPr="00C61B27">
        <w:rPr>
          <w:rFonts w:ascii="Times New Roman" w:hAnsi="Times New Roman"/>
          <w:bCs/>
          <w:sz w:val="20"/>
          <w:lang w:val="tr-TR"/>
        </w:rPr>
        <w:t xml:space="preserve"> istenen değerlendirmeleri</w:t>
      </w:r>
      <w:r w:rsidR="00C65112" w:rsidRPr="00C61B27">
        <w:rPr>
          <w:rFonts w:ascii="Times New Roman" w:hAnsi="Times New Roman"/>
          <w:bCs/>
          <w:sz w:val="20"/>
          <w:lang w:val="tr-TR"/>
        </w:rPr>
        <w:t xml:space="preserve">n öğretmenlerin iş yükünü </w:t>
      </w:r>
      <w:r w:rsidR="004277D3" w:rsidRPr="00C61B27">
        <w:rPr>
          <w:rFonts w:ascii="Times New Roman" w:hAnsi="Times New Roman"/>
          <w:bCs/>
          <w:sz w:val="20"/>
          <w:lang w:val="tr-TR"/>
        </w:rPr>
        <w:t>art</w:t>
      </w:r>
      <w:r w:rsidR="00C65112" w:rsidRPr="00C61B27">
        <w:rPr>
          <w:rFonts w:ascii="Times New Roman" w:hAnsi="Times New Roman"/>
          <w:bCs/>
          <w:sz w:val="20"/>
          <w:lang w:val="tr-TR"/>
        </w:rPr>
        <w:t xml:space="preserve">tırdığını ve bunu </w:t>
      </w:r>
      <w:r w:rsidR="004277D3" w:rsidRPr="00C61B27">
        <w:rPr>
          <w:rFonts w:ascii="Times New Roman" w:hAnsi="Times New Roman"/>
          <w:bCs/>
          <w:sz w:val="20"/>
          <w:lang w:val="tr-TR"/>
        </w:rPr>
        <w:t xml:space="preserve">yapmak istemeyen bazı öğretmenlerin </w:t>
      </w:r>
      <w:r w:rsidR="00CC17E1" w:rsidRPr="00C61B27">
        <w:rPr>
          <w:rFonts w:ascii="Times New Roman" w:hAnsi="Times New Roman"/>
          <w:bCs/>
          <w:sz w:val="20"/>
          <w:lang w:val="tr-TR"/>
        </w:rPr>
        <w:t xml:space="preserve">kendi </w:t>
      </w:r>
      <w:r w:rsidR="00C65112" w:rsidRPr="00C61B27">
        <w:rPr>
          <w:rFonts w:ascii="Times New Roman" w:hAnsi="Times New Roman"/>
          <w:bCs/>
          <w:sz w:val="20"/>
          <w:lang w:val="tr-TR"/>
        </w:rPr>
        <w:t xml:space="preserve">sınıflarındaki </w:t>
      </w:r>
      <w:r w:rsidR="004277D3" w:rsidRPr="00C61B27">
        <w:rPr>
          <w:rFonts w:ascii="Times New Roman" w:hAnsi="Times New Roman"/>
          <w:bCs/>
          <w:sz w:val="20"/>
          <w:lang w:val="tr-TR"/>
        </w:rPr>
        <w:t>öğrencileri</w:t>
      </w:r>
      <w:r w:rsidR="00C65112" w:rsidRPr="00C61B27">
        <w:rPr>
          <w:rFonts w:ascii="Times New Roman" w:hAnsi="Times New Roman"/>
          <w:bCs/>
          <w:sz w:val="20"/>
          <w:lang w:val="tr-TR"/>
        </w:rPr>
        <w:t xml:space="preserve"> bu nedenle </w:t>
      </w:r>
      <w:r w:rsidR="004277D3" w:rsidRPr="00C61B27">
        <w:rPr>
          <w:rFonts w:ascii="Times New Roman" w:hAnsi="Times New Roman"/>
          <w:bCs/>
          <w:sz w:val="20"/>
          <w:lang w:val="tr-TR"/>
        </w:rPr>
        <w:t>RAM</w:t>
      </w:r>
      <w:r w:rsidR="00C65112" w:rsidRPr="00C61B27">
        <w:rPr>
          <w:rFonts w:ascii="Times New Roman" w:hAnsi="Times New Roman"/>
          <w:bCs/>
          <w:sz w:val="20"/>
          <w:lang w:val="tr-TR"/>
        </w:rPr>
        <w:t xml:space="preserve">’lara </w:t>
      </w:r>
      <w:r w:rsidR="004277D3" w:rsidRPr="00C61B27">
        <w:rPr>
          <w:rFonts w:ascii="Times New Roman" w:hAnsi="Times New Roman"/>
          <w:bCs/>
          <w:sz w:val="20"/>
          <w:lang w:val="tr-TR"/>
        </w:rPr>
        <w:t xml:space="preserve">yönlendirmediklerini ifade etmiştir. </w:t>
      </w:r>
      <w:r w:rsidR="004277D3" w:rsidRPr="00C61B27">
        <w:rPr>
          <w:rFonts w:ascii="Times New Roman" w:hAnsi="Times New Roman"/>
          <w:sz w:val="20"/>
          <w:lang w:val="tr-TR"/>
        </w:rPr>
        <w:t xml:space="preserve"> </w:t>
      </w:r>
    </w:p>
    <w:p w14:paraId="08827AC0" w14:textId="77777777" w:rsidR="00A855C5" w:rsidRPr="00C61B27" w:rsidRDefault="00A855C5" w:rsidP="00BB1C36">
      <w:pPr>
        <w:spacing w:before="60" w:after="60"/>
        <w:ind w:left="567"/>
        <w:jc w:val="both"/>
        <w:rPr>
          <w:rFonts w:ascii="Times New Roman" w:hAnsi="Times New Roman"/>
          <w:sz w:val="20"/>
          <w:lang w:val="tr-TR"/>
        </w:rPr>
      </w:pPr>
      <w:r w:rsidRPr="00C61B27">
        <w:rPr>
          <w:rFonts w:ascii="Times New Roman" w:hAnsi="Times New Roman"/>
          <w:i/>
          <w:iCs/>
          <w:sz w:val="20"/>
          <w:lang w:val="tr-TR"/>
        </w:rPr>
        <w:t xml:space="preserve">“Bütün hepsi kaynaştırma öğrencisi oluyor zaten çocuğu sınıfta hiç </w:t>
      </w:r>
      <w:proofErr w:type="spellStart"/>
      <w:r w:rsidRPr="00C61B27">
        <w:rPr>
          <w:rFonts w:ascii="Times New Roman" w:hAnsi="Times New Roman"/>
          <w:i/>
          <w:iCs/>
          <w:sz w:val="20"/>
          <w:lang w:val="tr-TR"/>
        </w:rPr>
        <w:t>bi</w:t>
      </w:r>
      <w:proofErr w:type="spellEnd"/>
      <w:r w:rsidRPr="00C61B27">
        <w:rPr>
          <w:rFonts w:ascii="Times New Roman" w:hAnsi="Times New Roman"/>
          <w:i/>
          <w:iCs/>
          <w:sz w:val="20"/>
          <w:lang w:val="tr-TR"/>
        </w:rPr>
        <w:t xml:space="preserve"> şeye katamıyorsunuz neymiş adı kaynaştırma!  (Öğretmen 2)</w:t>
      </w:r>
    </w:p>
    <w:p w14:paraId="10ABC3F6" w14:textId="3E2DED2B" w:rsidR="00A855C5" w:rsidRPr="00C61B27" w:rsidRDefault="00A855C5" w:rsidP="00BB1C36">
      <w:pPr>
        <w:spacing w:before="60" w:after="60"/>
        <w:ind w:left="567" w:firstLine="708"/>
        <w:jc w:val="both"/>
        <w:rPr>
          <w:rFonts w:ascii="Times New Roman" w:hAnsi="Times New Roman"/>
          <w:i/>
          <w:iCs/>
          <w:sz w:val="20"/>
          <w:lang w:val="tr-TR"/>
        </w:rPr>
      </w:pPr>
    </w:p>
    <w:p w14:paraId="28896E4A" w14:textId="77777777" w:rsidR="009511B5" w:rsidRPr="00C61B27" w:rsidRDefault="007D4147" w:rsidP="00BB1C36">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w:t>
      </w:r>
      <w:r w:rsidR="0094619D" w:rsidRPr="00C61B27">
        <w:rPr>
          <w:rFonts w:ascii="Times New Roman" w:hAnsi="Times New Roman"/>
          <w:i/>
          <w:iCs/>
          <w:sz w:val="20"/>
          <w:lang w:val="tr-TR"/>
        </w:rPr>
        <w:t xml:space="preserve">İstediğinizi yazın </w:t>
      </w:r>
      <w:r w:rsidR="00DA6B7E" w:rsidRPr="00C61B27">
        <w:rPr>
          <w:rFonts w:ascii="Times New Roman" w:hAnsi="Times New Roman"/>
          <w:i/>
          <w:iCs/>
          <w:sz w:val="20"/>
          <w:lang w:val="tr-TR"/>
        </w:rPr>
        <w:t xml:space="preserve">ya da söyleyin </w:t>
      </w:r>
      <w:r w:rsidR="0094619D" w:rsidRPr="00C61B27">
        <w:rPr>
          <w:rFonts w:ascii="Times New Roman" w:hAnsi="Times New Roman"/>
          <w:i/>
          <w:iCs/>
          <w:sz w:val="20"/>
          <w:lang w:val="tr-TR"/>
        </w:rPr>
        <w:t>r</w:t>
      </w:r>
      <w:r w:rsidR="009511B5" w:rsidRPr="00C61B27">
        <w:rPr>
          <w:rFonts w:ascii="Times New Roman" w:hAnsi="Times New Roman"/>
          <w:i/>
          <w:iCs/>
          <w:sz w:val="20"/>
          <w:lang w:val="tr-TR"/>
        </w:rPr>
        <w:t>ehberliğe gitse ne olacak ki gidiyor ve geliyorlar çocuk yine bizimle çok azı kendine uygun bir yere gidiyor</w:t>
      </w:r>
      <w:r w:rsidRPr="00C61B27">
        <w:rPr>
          <w:rFonts w:ascii="Times New Roman" w:hAnsi="Times New Roman"/>
          <w:i/>
          <w:iCs/>
          <w:sz w:val="20"/>
          <w:lang w:val="tr-TR"/>
        </w:rPr>
        <w:t>, hiç gönderme daha iyi</w:t>
      </w:r>
      <w:r w:rsidR="009511B5" w:rsidRPr="00C61B27">
        <w:rPr>
          <w:rFonts w:ascii="Times New Roman" w:hAnsi="Times New Roman"/>
          <w:i/>
          <w:iCs/>
          <w:sz w:val="20"/>
          <w:lang w:val="tr-TR"/>
        </w:rPr>
        <w:t>” (</w:t>
      </w:r>
      <w:r w:rsidR="00A855C5" w:rsidRPr="00C61B27">
        <w:rPr>
          <w:rFonts w:ascii="Times New Roman" w:hAnsi="Times New Roman"/>
          <w:i/>
          <w:iCs/>
          <w:sz w:val="20"/>
          <w:lang w:val="tr-TR"/>
        </w:rPr>
        <w:t>Öğretmen 4)</w:t>
      </w:r>
      <w:r w:rsidR="009511B5" w:rsidRPr="00C61B27">
        <w:rPr>
          <w:rFonts w:ascii="Times New Roman" w:hAnsi="Times New Roman"/>
          <w:i/>
          <w:iCs/>
          <w:sz w:val="20"/>
          <w:lang w:val="tr-TR"/>
        </w:rPr>
        <w:t xml:space="preserve">  </w:t>
      </w:r>
    </w:p>
    <w:p w14:paraId="3B58D005" w14:textId="77777777" w:rsidR="009511B5" w:rsidRPr="00C61B27" w:rsidRDefault="009511B5" w:rsidP="00BB1C36">
      <w:pPr>
        <w:spacing w:before="60" w:after="60"/>
        <w:ind w:left="567"/>
        <w:jc w:val="both"/>
        <w:rPr>
          <w:rFonts w:ascii="Times New Roman" w:hAnsi="Times New Roman"/>
          <w:i/>
          <w:iCs/>
          <w:sz w:val="20"/>
          <w:lang w:val="tr-TR"/>
        </w:rPr>
      </w:pPr>
    </w:p>
    <w:p w14:paraId="59312010" w14:textId="77777777" w:rsidR="009511B5" w:rsidRPr="00C61B27" w:rsidRDefault="009511B5" w:rsidP="00BB1C36">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“Bazıları sessiz sakin onlar çok sorun olmuyor </w:t>
      </w:r>
      <w:r w:rsidR="007D4147" w:rsidRPr="00C61B27">
        <w:rPr>
          <w:rFonts w:ascii="Times New Roman" w:hAnsi="Times New Roman"/>
          <w:i/>
          <w:iCs/>
          <w:sz w:val="20"/>
          <w:lang w:val="tr-TR"/>
        </w:rPr>
        <w:t xml:space="preserve">geri gelseler </w:t>
      </w:r>
      <w:r w:rsidR="0094619D" w:rsidRPr="00C61B27">
        <w:rPr>
          <w:rFonts w:ascii="Times New Roman" w:hAnsi="Times New Roman"/>
          <w:i/>
          <w:iCs/>
          <w:sz w:val="20"/>
          <w:lang w:val="tr-TR"/>
        </w:rPr>
        <w:t>de onları</w:t>
      </w:r>
      <w:r w:rsidRPr="00C61B27">
        <w:rPr>
          <w:rFonts w:ascii="Times New Roman" w:hAnsi="Times New Roman"/>
          <w:i/>
          <w:iCs/>
          <w:sz w:val="20"/>
          <w:lang w:val="tr-TR"/>
        </w:rPr>
        <w:t xml:space="preserve"> mezun edene kadar okuyamasalar da idare ediyoruz sorun diğerleri </w:t>
      </w:r>
      <w:r w:rsidR="0094619D" w:rsidRPr="00C61B27">
        <w:rPr>
          <w:rFonts w:ascii="Times New Roman" w:hAnsi="Times New Roman"/>
          <w:i/>
          <w:iCs/>
          <w:sz w:val="20"/>
          <w:lang w:val="tr-TR"/>
        </w:rPr>
        <w:t xml:space="preserve">herkesin başına bela okuldan kaçan bir kaynaştırma öğrencisi varmış arkadaşın okulunda ve sorumluluk sizde onlar zor </w:t>
      </w:r>
      <w:r w:rsidRPr="00C61B27">
        <w:rPr>
          <w:rFonts w:ascii="Times New Roman" w:hAnsi="Times New Roman"/>
          <w:i/>
          <w:iCs/>
          <w:sz w:val="20"/>
          <w:lang w:val="tr-TR"/>
        </w:rPr>
        <w:t>hem ailesi hem kendisi sorunlu olanlar onlar zor</w:t>
      </w:r>
      <w:r w:rsidR="0094619D" w:rsidRPr="00C61B27">
        <w:rPr>
          <w:rFonts w:ascii="Times New Roman" w:hAnsi="Times New Roman"/>
          <w:i/>
          <w:iCs/>
          <w:sz w:val="20"/>
          <w:lang w:val="tr-TR"/>
        </w:rPr>
        <w:t xml:space="preserve">… </w:t>
      </w:r>
      <w:r w:rsidRPr="00C61B27">
        <w:rPr>
          <w:rFonts w:ascii="Times New Roman" w:hAnsi="Times New Roman"/>
          <w:i/>
          <w:iCs/>
          <w:sz w:val="20"/>
          <w:lang w:val="tr-TR"/>
        </w:rPr>
        <w:t>(</w:t>
      </w:r>
      <w:r w:rsidR="00A855C5" w:rsidRPr="00C61B27">
        <w:rPr>
          <w:rFonts w:ascii="Times New Roman" w:hAnsi="Times New Roman"/>
          <w:i/>
          <w:iCs/>
          <w:sz w:val="20"/>
          <w:lang w:val="tr-TR"/>
        </w:rPr>
        <w:t>Öğretmen 6)</w:t>
      </w:r>
    </w:p>
    <w:p w14:paraId="4CA7F442" w14:textId="77777777" w:rsidR="00BF0758" w:rsidRPr="00C61B27" w:rsidRDefault="00BF0758" w:rsidP="00BB1C36">
      <w:pPr>
        <w:spacing w:before="60" w:after="60"/>
        <w:ind w:left="567"/>
        <w:jc w:val="both"/>
        <w:rPr>
          <w:rFonts w:ascii="Times New Roman" w:hAnsi="Times New Roman"/>
          <w:i/>
          <w:sz w:val="20"/>
          <w:lang w:val="tr-TR"/>
        </w:rPr>
      </w:pPr>
    </w:p>
    <w:p w14:paraId="6A6C33C5" w14:textId="167A540F" w:rsidR="006947DF" w:rsidRDefault="00BF0758" w:rsidP="00391B92">
      <w:pPr>
        <w:spacing w:before="60" w:after="60"/>
        <w:ind w:left="567"/>
        <w:jc w:val="both"/>
        <w:rPr>
          <w:rFonts w:ascii="Times New Roman" w:hAnsi="Times New Roman"/>
          <w:i/>
          <w:iCs/>
          <w:sz w:val="20"/>
          <w:lang w:val="tr-TR"/>
        </w:rPr>
      </w:pPr>
      <w:r w:rsidRPr="00C61B27">
        <w:rPr>
          <w:rFonts w:ascii="Times New Roman" w:hAnsi="Times New Roman"/>
          <w:i/>
          <w:iCs/>
          <w:sz w:val="20"/>
          <w:lang w:val="tr-TR"/>
        </w:rPr>
        <w:t xml:space="preserve">“Çocukların çoğu geri geliyor zaten biliyorum bazı arkadaşlar var çocuğa yardımcı olmak istiyor ama gönderince bide rehberlik ayda bir çocuğu </w:t>
      </w:r>
      <w:r w:rsidRPr="00C61B27">
        <w:rPr>
          <w:rFonts w:ascii="Times New Roman" w:hAnsi="Times New Roman"/>
          <w:i/>
          <w:iCs/>
          <w:sz w:val="20"/>
          <w:lang w:val="tr-TR"/>
        </w:rPr>
        <w:lastRenderedPageBreak/>
        <w:t xml:space="preserve">değerlendir diyor çoğu sırf bu yüzden göndermiyor çocukları rehberliğe yani.” (Öğretmen 2) </w:t>
      </w:r>
    </w:p>
    <w:p w14:paraId="6DF78383" w14:textId="77777777" w:rsidR="005E1E6B" w:rsidRPr="00C61B27" w:rsidRDefault="005E1E6B" w:rsidP="00391B92">
      <w:pPr>
        <w:spacing w:before="60" w:after="60"/>
        <w:ind w:left="567"/>
        <w:jc w:val="both"/>
        <w:rPr>
          <w:rFonts w:ascii="Times New Roman" w:hAnsi="Times New Roman"/>
          <w:i/>
          <w:iCs/>
          <w:sz w:val="20"/>
          <w:lang w:val="tr-TR"/>
        </w:rPr>
      </w:pPr>
    </w:p>
    <w:p w14:paraId="4F857183" w14:textId="18DD87AB" w:rsidR="00DD649B" w:rsidRDefault="00FA7B57" w:rsidP="001402FF">
      <w:pPr>
        <w:pStyle w:val="Balk1"/>
        <w:jc w:val="center"/>
        <w:rPr>
          <w:rFonts w:ascii="Times New Roman" w:hAnsi="Times New Roman" w:cs="Times New Roman"/>
          <w:b/>
          <w:color w:val="auto"/>
          <w:sz w:val="20"/>
          <w:szCs w:val="20"/>
          <w:lang w:val="tr-TR"/>
        </w:rPr>
      </w:pPr>
      <w:r w:rsidRPr="00C61B27">
        <w:rPr>
          <w:rFonts w:ascii="Times New Roman" w:hAnsi="Times New Roman" w:cs="Times New Roman"/>
          <w:b/>
          <w:color w:val="auto"/>
          <w:sz w:val="20"/>
          <w:szCs w:val="20"/>
          <w:lang w:val="tr-TR"/>
        </w:rPr>
        <w:t xml:space="preserve">4. </w:t>
      </w:r>
      <w:r w:rsidR="00FB6C63" w:rsidRPr="00C61B27">
        <w:rPr>
          <w:rFonts w:ascii="Times New Roman" w:hAnsi="Times New Roman" w:cs="Times New Roman"/>
          <w:b/>
          <w:color w:val="auto"/>
          <w:sz w:val="20"/>
          <w:szCs w:val="20"/>
          <w:lang w:val="tr-TR"/>
        </w:rPr>
        <w:t>TARTIŞMA ve SONUÇ</w:t>
      </w:r>
    </w:p>
    <w:p w14:paraId="05AA5C94" w14:textId="77777777" w:rsidR="005E1E6B" w:rsidRPr="005E1E6B" w:rsidRDefault="005E1E6B" w:rsidP="005E1E6B">
      <w:pPr>
        <w:rPr>
          <w:lang w:val="tr-TR"/>
        </w:rPr>
      </w:pPr>
    </w:p>
    <w:p w14:paraId="4D6085E1" w14:textId="6B9AAE9C" w:rsidR="00BD1D39" w:rsidRPr="00C61B27" w:rsidRDefault="00DD649B" w:rsidP="001402FF">
      <w:pPr>
        <w:autoSpaceDE w:val="0"/>
        <w:autoSpaceDN w:val="0"/>
        <w:adjustRightInd w:val="0"/>
        <w:spacing w:before="60" w:after="60"/>
        <w:ind w:firstLine="567"/>
        <w:jc w:val="both"/>
        <w:rPr>
          <w:rFonts w:ascii="Times New Roman" w:eastAsiaTheme="minorHAnsi" w:hAnsi="Times New Roman"/>
          <w:sz w:val="20"/>
          <w:lang w:val="tr-TR"/>
        </w:rPr>
      </w:pPr>
      <w:r w:rsidRPr="00C61B27">
        <w:rPr>
          <w:rFonts w:ascii="Times New Roman" w:hAnsi="Times New Roman"/>
          <w:sz w:val="20"/>
          <w:lang w:val="tr-TR"/>
        </w:rPr>
        <w:t xml:space="preserve">Bu bölümde yarı yapılandırılmış görüşmeler yoluyla elde edilen bulguların tartışılması ve olası nedenlerin alan yazınla karşılaştırılması yer almaktadır. </w:t>
      </w:r>
      <w:r w:rsidR="00794F37" w:rsidRPr="00C61B27">
        <w:rPr>
          <w:rFonts w:ascii="Times New Roman" w:hAnsi="Times New Roman"/>
          <w:sz w:val="20"/>
          <w:lang w:val="tr-TR"/>
        </w:rPr>
        <w:t>Araştırmaya katılan öğretmenlerin tamamı</w:t>
      </w:r>
      <w:r w:rsidR="0042674C" w:rsidRPr="00C61B27">
        <w:rPr>
          <w:rFonts w:ascii="Times New Roman" w:hAnsi="Times New Roman"/>
          <w:sz w:val="20"/>
          <w:lang w:val="tr-TR"/>
        </w:rPr>
        <w:t>nın</w:t>
      </w:r>
      <w:r w:rsidR="00794F37" w:rsidRPr="00C61B27">
        <w:rPr>
          <w:rFonts w:ascii="Times New Roman" w:hAnsi="Times New Roman"/>
          <w:sz w:val="20"/>
          <w:lang w:val="tr-TR"/>
        </w:rPr>
        <w:t xml:space="preserve"> </w:t>
      </w:r>
      <w:r w:rsidR="002570E2" w:rsidRPr="00C61B27">
        <w:rPr>
          <w:rFonts w:ascii="Times New Roman" w:hAnsi="Times New Roman"/>
          <w:sz w:val="20"/>
          <w:lang w:val="tr-TR"/>
        </w:rPr>
        <w:t>sınıflarında akranlarına</w:t>
      </w:r>
      <w:r w:rsidR="0042674C" w:rsidRPr="00C61B27">
        <w:rPr>
          <w:rFonts w:ascii="Times New Roman" w:hAnsi="Times New Roman"/>
          <w:sz w:val="20"/>
          <w:lang w:val="tr-TR"/>
        </w:rPr>
        <w:t xml:space="preserve"> kıyasla öğrenme özellikleri daha yavaş öğrencileri belirleme konusunda herhangi bir sorun yaşamadıkları ve kolaylıkla bu öğrencilerin farkına vardıkları belirlenmiştir. </w:t>
      </w:r>
      <w:r w:rsidR="002570E2" w:rsidRPr="00C61B27">
        <w:rPr>
          <w:rFonts w:ascii="Times New Roman" w:hAnsi="Times New Roman"/>
          <w:sz w:val="20"/>
          <w:lang w:val="tr-TR"/>
        </w:rPr>
        <w:t xml:space="preserve">Ayrıca araştırmada yer alan </w:t>
      </w:r>
      <w:r w:rsidR="003F1844" w:rsidRPr="00C61B27">
        <w:rPr>
          <w:rFonts w:ascii="Times New Roman" w:hAnsi="Times New Roman"/>
          <w:sz w:val="20"/>
          <w:lang w:val="tr-TR"/>
        </w:rPr>
        <w:t xml:space="preserve">iki </w:t>
      </w:r>
      <w:r w:rsidR="002570E2" w:rsidRPr="00C61B27">
        <w:rPr>
          <w:rFonts w:ascii="Times New Roman" w:hAnsi="Times New Roman"/>
          <w:sz w:val="20"/>
          <w:lang w:val="tr-TR"/>
        </w:rPr>
        <w:t>öğretmen öğrencilerin tıpkı diğer özellikleri gibi öğrenme özellikleri açısından da birbirine benzememelerinin son derece doğal olduğunu ifade ederek bireysel farklılıklar konusuna vurgu yapmıştır. Öğrenciler arasındaki bireysel farklılıkların dikkate alınması ve bu farklılıklar doğrultusunda öğretim etkinliklerine yer verilmesi pek çok öğrencinin öğrenme sorun</w:t>
      </w:r>
      <w:r w:rsidR="005E0ECF" w:rsidRPr="00C61B27">
        <w:rPr>
          <w:rFonts w:ascii="Times New Roman" w:hAnsi="Times New Roman"/>
          <w:sz w:val="20"/>
          <w:lang w:val="tr-TR"/>
        </w:rPr>
        <w:t xml:space="preserve">unun </w:t>
      </w:r>
      <w:r w:rsidR="002570E2" w:rsidRPr="00C61B27">
        <w:rPr>
          <w:rFonts w:ascii="Times New Roman" w:hAnsi="Times New Roman"/>
          <w:sz w:val="20"/>
          <w:lang w:val="tr-TR"/>
        </w:rPr>
        <w:t xml:space="preserve">çözümü olabileceği açıktır. </w:t>
      </w:r>
      <w:r w:rsidR="005E0ECF" w:rsidRPr="00C61B27">
        <w:rPr>
          <w:rFonts w:ascii="Times New Roman" w:hAnsi="Times New Roman"/>
          <w:sz w:val="20"/>
          <w:lang w:val="tr-TR"/>
        </w:rPr>
        <w:t xml:space="preserve">Öğretmenlerin sahip olduğu bu bakış açsının </w:t>
      </w:r>
      <w:r w:rsidR="00FB6BF3" w:rsidRPr="00C61B27">
        <w:rPr>
          <w:rFonts w:ascii="Times New Roman" w:hAnsi="Times New Roman"/>
          <w:sz w:val="20"/>
          <w:lang w:val="tr-TR"/>
        </w:rPr>
        <w:t xml:space="preserve">yaygınlaştırılmasının tüm öğrenciler için faydalı olacağı bilinmekle beraber özellikle </w:t>
      </w:r>
      <w:r w:rsidR="005E0ECF" w:rsidRPr="00C61B27">
        <w:rPr>
          <w:rFonts w:ascii="Times New Roman" w:hAnsi="Times New Roman"/>
          <w:sz w:val="20"/>
          <w:lang w:val="tr-TR"/>
        </w:rPr>
        <w:t>risk altında olan ya da yetersizliğinden şüphe duyulan öğrencilerin genel eğitim sınıflarıyla bütünleşmelerini sağlamak açısından önemli olduğu düşünülmektedir.</w:t>
      </w:r>
      <w:r w:rsidR="00914AFD" w:rsidRPr="00C61B27">
        <w:rPr>
          <w:rFonts w:ascii="Times New Roman" w:hAnsi="Times New Roman"/>
          <w:sz w:val="20"/>
          <w:lang w:val="tr-TR"/>
        </w:rPr>
        <w:t xml:space="preserve"> Araştırmaya katılan öğretmenlerin </w:t>
      </w:r>
      <w:r w:rsidR="007718F3" w:rsidRPr="00C61B27">
        <w:rPr>
          <w:rFonts w:ascii="Times New Roman" w:hAnsi="Times New Roman"/>
          <w:sz w:val="20"/>
          <w:lang w:val="tr-TR"/>
        </w:rPr>
        <w:t xml:space="preserve">tamamı </w:t>
      </w:r>
      <w:r w:rsidR="00B93148" w:rsidRPr="00C61B27">
        <w:rPr>
          <w:rFonts w:ascii="Times New Roman" w:hAnsi="Times New Roman"/>
          <w:sz w:val="20"/>
          <w:lang w:val="tr-TR"/>
        </w:rPr>
        <w:t xml:space="preserve">risk altında olan ya da yetersizliğinden şüphe duyulan öğrencilerin belirlenmesinin ardından öğrencinin ailesi ile </w:t>
      </w:r>
      <w:r w:rsidR="007718F3" w:rsidRPr="00C61B27">
        <w:rPr>
          <w:rFonts w:ascii="Times New Roman" w:hAnsi="Times New Roman"/>
          <w:sz w:val="20"/>
          <w:lang w:val="tr-TR"/>
        </w:rPr>
        <w:t xml:space="preserve">ve okul rehberlik servisiyle iletişime geçtiklerini </w:t>
      </w:r>
      <w:r w:rsidR="00B93148" w:rsidRPr="00C61B27">
        <w:rPr>
          <w:rFonts w:ascii="Times New Roman" w:hAnsi="Times New Roman"/>
          <w:sz w:val="20"/>
          <w:lang w:val="tr-TR"/>
        </w:rPr>
        <w:t xml:space="preserve">ifade etmişlerdir. Özel </w:t>
      </w:r>
      <w:r w:rsidR="009E3A90" w:rsidRPr="00C61B27">
        <w:rPr>
          <w:rFonts w:ascii="Times New Roman" w:hAnsi="Times New Roman"/>
          <w:sz w:val="20"/>
          <w:lang w:val="tr-TR"/>
        </w:rPr>
        <w:t>Eğitim Hizmetleri Yönetmeliği’nd</w:t>
      </w:r>
      <w:r w:rsidR="00B93148" w:rsidRPr="00C61B27">
        <w:rPr>
          <w:rFonts w:ascii="Times New Roman" w:hAnsi="Times New Roman"/>
          <w:sz w:val="20"/>
          <w:lang w:val="tr-TR"/>
        </w:rPr>
        <w:t xml:space="preserve">e </w:t>
      </w:r>
      <w:r w:rsidR="007718F3" w:rsidRPr="00C61B27">
        <w:rPr>
          <w:rFonts w:ascii="Times New Roman" w:hAnsi="Times New Roman"/>
          <w:sz w:val="20"/>
          <w:lang w:val="tr-TR"/>
        </w:rPr>
        <w:t xml:space="preserve">hem </w:t>
      </w:r>
      <w:r w:rsidR="00B93148" w:rsidRPr="00C61B27">
        <w:rPr>
          <w:rFonts w:ascii="Times New Roman" w:hAnsi="Times New Roman"/>
          <w:sz w:val="20"/>
          <w:lang w:val="tr-TR"/>
        </w:rPr>
        <w:t xml:space="preserve">ailenin </w:t>
      </w:r>
      <w:r w:rsidR="007718F3" w:rsidRPr="00C61B27">
        <w:rPr>
          <w:rFonts w:ascii="Times New Roman" w:hAnsi="Times New Roman"/>
          <w:sz w:val="20"/>
          <w:lang w:val="tr-TR"/>
        </w:rPr>
        <w:t xml:space="preserve">hem de okullarda görev yapan rehber öğretmenlerin </w:t>
      </w:r>
      <w:r w:rsidR="00B93148" w:rsidRPr="00C61B27">
        <w:rPr>
          <w:rFonts w:ascii="Times New Roman" w:hAnsi="Times New Roman"/>
          <w:sz w:val="20"/>
          <w:lang w:val="tr-TR"/>
        </w:rPr>
        <w:t xml:space="preserve">eğitsel değerlendirme sürecinin ve değerlendirme ekibinin bir parçası olduğuna sıklıkla vurgu yapılmaktadır. </w:t>
      </w:r>
      <w:r w:rsidR="000913A6" w:rsidRPr="00C61B27">
        <w:rPr>
          <w:rFonts w:ascii="Times New Roman" w:hAnsi="Times New Roman"/>
          <w:sz w:val="20"/>
          <w:lang w:val="tr-TR"/>
        </w:rPr>
        <w:t xml:space="preserve">Örneğin Özel Eğitim Hakkında Kanun Hükmünde Kararnamenin </w:t>
      </w:r>
      <w:r w:rsidR="000913A6" w:rsidRPr="00C61B27">
        <w:rPr>
          <w:rFonts w:ascii="Times New Roman" w:eastAsiaTheme="minorHAnsi" w:hAnsi="Times New Roman"/>
          <w:sz w:val="20"/>
          <w:lang w:val="tr-TR"/>
        </w:rPr>
        <w:t>Eğitim-Öğretim kısmında “Tanılama-Değerlendirme-Yerleştirme” başlığı altında yer alan 5. maddesinde tanılama sürecine ilişkin olarak;</w:t>
      </w:r>
      <w:r w:rsidR="000913A6" w:rsidRPr="00C61B27">
        <w:rPr>
          <w:rFonts w:ascii="Times New Roman" w:hAnsi="Times New Roman"/>
          <w:sz w:val="20"/>
          <w:lang w:val="tr-TR"/>
        </w:rPr>
        <w:t xml:space="preserve">  </w:t>
      </w:r>
    </w:p>
    <w:p w14:paraId="0AFCFA09" w14:textId="77777777" w:rsidR="00BD1D39" w:rsidRPr="00C61B27" w:rsidRDefault="00BD1D39" w:rsidP="001402FF">
      <w:pPr>
        <w:spacing w:before="60" w:after="60"/>
        <w:ind w:firstLine="567"/>
        <w:jc w:val="both"/>
        <w:rPr>
          <w:rFonts w:ascii="Times New Roman" w:hAnsi="Times New Roman"/>
          <w:sz w:val="20"/>
          <w:lang w:val="tr-TR"/>
        </w:rPr>
      </w:pPr>
    </w:p>
    <w:p w14:paraId="2610D0F6" w14:textId="77777777" w:rsidR="00ED4AA6" w:rsidRPr="00C61B27" w:rsidRDefault="000913A6" w:rsidP="001402FF">
      <w:pPr>
        <w:spacing w:before="60" w:after="60"/>
        <w:ind w:firstLine="567"/>
        <w:jc w:val="both"/>
        <w:rPr>
          <w:rFonts w:ascii="Times New Roman" w:eastAsiaTheme="minorHAnsi" w:hAnsi="Times New Roman"/>
          <w:sz w:val="20"/>
          <w:lang w:val="tr-TR"/>
        </w:rPr>
      </w:pPr>
      <w:r w:rsidRPr="00C61B27">
        <w:rPr>
          <w:rFonts w:ascii="Times New Roman" w:hAnsi="Times New Roman"/>
          <w:i/>
          <w:sz w:val="20"/>
          <w:lang w:val="tr-TR"/>
        </w:rPr>
        <w:t>Tanılama, değerlendirme ve yerleştirme sürecinin her aşamas</w:t>
      </w:r>
      <w:r w:rsidR="004961E3" w:rsidRPr="00C61B27">
        <w:rPr>
          <w:rFonts w:ascii="Times New Roman" w:hAnsi="Times New Roman"/>
          <w:i/>
          <w:sz w:val="20"/>
          <w:lang w:val="tr-TR"/>
        </w:rPr>
        <w:t xml:space="preserve">ında ailenin de görüşü alınarak </w:t>
      </w:r>
      <w:r w:rsidRPr="00C61B27">
        <w:rPr>
          <w:rFonts w:ascii="Times New Roman" w:hAnsi="Times New Roman"/>
          <w:i/>
          <w:sz w:val="20"/>
          <w:lang w:val="tr-TR"/>
        </w:rPr>
        <w:t>katılımı sağlanır</w:t>
      </w:r>
      <w:r w:rsidRPr="00C61B27">
        <w:rPr>
          <w:rFonts w:ascii="Times New Roman" w:hAnsi="Times New Roman"/>
          <w:sz w:val="20"/>
          <w:lang w:val="tr-TR"/>
        </w:rPr>
        <w:t>.</w:t>
      </w:r>
      <w:r w:rsidRPr="00C61B27">
        <w:rPr>
          <w:rFonts w:ascii="Times New Roman" w:eastAsiaTheme="minorHAnsi" w:hAnsi="Times New Roman"/>
          <w:sz w:val="20"/>
          <w:lang w:val="tr-TR"/>
        </w:rPr>
        <w:t xml:space="preserve"> (s.4)</w:t>
      </w:r>
    </w:p>
    <w:p w14:paraId="6E2D2EDA" w14:textId="77777777" w:rsidR="00ED4AA6" w:rsidRPr="00C61B27" w:rsidRDefault="00ED4AA6" w:rsidP="005548D5">
      <w:pPr>
        <w:spacing w:before="60" w:after="60"/>
        <w:jc w:val="both"/>
        <w:rPr>
          <w:rFonts w:ascii="Times New Roman" w:hAnsi="Times New Roman"/>
          <w:sz w:val="20"/>
          <w:lang w:val="tr-TR"/>
        </w:rPr>
      </w:pPr>
    </w:p>
    <w:p w14:paraId="6F1A2818" w14:textId="640714BD" w:rsidR="00695B83" w:rsidRPr="00C61B27" w:rsidRDefault="007718F3" w:rsidP="001402FF">
      <w:pPr>
        <w:autoSpaceDE w:val="0"/>
        <w:autoSpaceDN w:val="0"/>
        <w:adjustRightInd w:val="0"/>
        <w:spacing w:before="60" w:after="60"/>
        <w:ind w:firstLine="567"/>
        <w:jc w:val="both"/>
        <w:rPr>
          <w:rFonts w:ascii="Times New Roman" w:hAnsi="Times New Roman"/>
          <w:sz w:val="20"/>
          <w:lang w:val="tr-TR"/>
        </w:rPr>
      </w:pPr>
      <w:proofErr w:type="gramStart"/>
      <w:r w:rsidRPr="00C61B27">
        <w:rPr>
          <w:rFonts w:ascii="Times New Roman" w:hAnsi="Times New Roman"/>
          <w:sz w:val="20"/>
          <w:lang w:val="tr-TR"/>
        </w:rPr>
        <w:t>d</w:t>
      </w:r>
      <w:r w:rsidR="00ED4AA6" w:rsidRPr="00C61B27">
        <w:rPr>
          <w:rFonts w:ascii="Times New Roman" w:hAnsi="Times New Roman"/>
          <w:sz w:val="20"/>
          <w:lang w:val="tr-TR"/>
        </w:rPr>
        <w:t>enilmekte</w:t>
      </w:r>
      <w:proofErr w:type="gramEnd"/>
      <w:r w:rsidR="00ED4AA6" w:rsidRPr="00C61B27">
        <w:rPr>
          <w:rFonts w:ascii="Times New Roman" w:hAnsi="Times New Roman"/>
          <w:sz w:val="20"/>
          <w:lang w:val="tr-TR"/>
        </w:rPr>
        <w:t xml:space="preserve"> ve ailenin eğitsel değerlendirme sürecindeki önemine vurgu yapılmaktadır. Benzer vurgulara alan yazında özel eğitimde eğitsel değerlendirme konulu çalışmalarda da yer veri</w:t>
      </w:r>
      <w:r w:rsidR="001402FF" w:rsidRPr="00C61B27">
        <w:rPr>
          <w:rFonts w:ascii="Times New Roman" w:hAnsi="Times New Roman"/>
          <w:sz w:val="20"/>
          <w:lang w:val="tr-TR"/>
        </w:rPr>
        <w:t>ldiği görülmektedir (Avcıoğlu &amp;</w:t>
      </w:r>
      <w:r w:rsidR="00ED4AA6" w:rsidRPr="00C61B27">
        <w:rPr>
          <w:rFonts w:ascii="Times New Roman" w:hAnsi="Times New Roman"/>
          <w:sz w:val="20"/>
          <w:lang w:val="tr-TR"/>
        </w:rPr>
        <w:t xml:space="preserve"> </w:t>
      </w:r>
      <w:proofErr w:type="spellStart"/>
      <w:r w:rsidR="00ED4AA6" w:rsidRPr="00C61B27">
        <w:rPr>
          <w:rFonts w:ascii="Times New Roman" w:hAnsi="Times New Roman"/>
          <w:sz w:val="20"/>
          <w:lang w:val="tr-TR"/>
        </w:rPr>
        <w:t>Bengisoy</w:t>
      </w:r>
      <w:proofErr w:type="spellEnd"/>
      <w:r w:rsidR="00ED4AA6" w:rsidRPr="00C61B27">
        <w:rPr>
          <w:rFonts w:ascii="Times New Roman" w:hAnsi="Times New Roman"/>
          <w:sz w:val="20"/>
          <w:lang w:val="tr-TR"/>
        </w:rPr>
        <w:t>,</w:t>
      </w:r>
      <w:r w:rsidRPr="00C61B27">
        <w:rPr>
          <w:rFonts w:ascii="Times New Roman" w:hAnsi="Times New Roman"/>
          <w:sz w:val="20"/>
          <w:lang w:val="tr-TR"/>
        </w:rPr>
        <w:t xml:space="preserve"> 2012;</w:t>
      </w:r>
      <w:r w:rsidR="00ED4AA6" w:rsidRPr="00C61B27">
        <w:rPr>
          <w:rFonts w:ascii="Times New Roman" w:hAnsi="Times New Roman"/>
          <w:sz w:val="20"/>
          <w:lang w:val="tr-TR"/>
        </w:rPr>
        <w:t xml:space="preserve"> Bozkurt, 2009; Kargın, 2007</w:t>
      </w:r>
      <w:r w:rsidRPr="00C61B27">
        <w:rPr>
          <w:rFonts w:ascii="Times New Roman" w:hAnsi="Times New Roman"/>
          <w:sz w:val="20"/>
          <w:lang w:val="tr-TR"/>
        </w:rPr>
        <w:t>).</w:t>
      </w:r>
      <w:r w:rsidR="00ED4AA6" w:rsidRPr="00C61B27">
        <w:rPr>
          <w:rFonts w:ascii="Times New Roman" w:hAnsi="Times New Roman"/>
          <w:sz w:val="20"/>
          <w:lang w:val="tr-TR"/>
        </w:rPr>
        <w:t xml:space="preserve"> Bu nedenle de öğretmenlerin aile </w:t>
      </w:r>
      <w:r w:rsidR="00866A2A" w:rsidRPr="00C61B27">
        <w:rPr>
          <w:rFonts w:ascii="Times New Roman" w:hAnsi="Times New Roman"/>
          <w:sz w:val="20"/>
          <w:lang w:val="tr-TR"/>
        </w:rPr>
        <w:t xml:space="preserve">ve okuldaki rehber öğretmen </w:t>
      </w:r>
      <w:r w:rsidR="00ED4AA6" w:rsidRPr="00C61B27">
        <w:rPr>
          <w:rFonts w:ascii="Times New Roman" w:hAnsi="Times New Roman"/>
          <w:sz w:val="20"/>
          <w:lang w:val="tr-TR"/>
        </w:rPr>
        <w:t xml:space="preserve">ile iletişime geçmelerinin </w:t>
      </w:r>
      <w:r w:rsidR="00866A2A" w:rsidRPr="00C61B27">
        <w:rPr>
          <w:rFonts w:ascii="Times New Roman" w:hAnsi="Times New Roman"/>
          <w:sz w:val="20"/>
          <w:lang w:val="tr-TR"/>
        </w:rPr>
        <w:t xml:space="preserve">eğitsel değerlendirme sürecinin basamaklarının sağlıklı işlemesi ve eğitsel değerlendirme </w:t>
      </w:r>
      <w:r w:rsidR="00ED4AA6" w:rsidRPr="00C61B27">
        <w:rPr>
          <w:rFonts w:ascii="Times New Roman" w:hAnsi="Times New Roman"/>
          <w:sz w:val="20"/>
          <w:lang w:val="tr-TR"/>
        </w:rPr>
        <w:t xml:space="preserve">sürecine aile katılımının sağlanması konusunda önemli olduğu düşünülmektedir. </w:t>
      </w:r>
      <w:r w:rsidRPr="00C61B27">
        <w:rPr>
          <w:rFonts w:ascii="Times New Roman" w:hAnsi="Times New Roman"/>
          <w:sz w:val="20"/>
          <w:lang w:val="tr-TR"/>
        </w:rPr>
        <w:t>Eğitsel değerlendirme sürecinin ilk basamağı olan tarama-ilk belirleme aşamasında öğretmenlerin b</w:t>
      </w:r>
      <w:r w:rsidR="00635D27" w:rsidRPr="00C61B27">
        <w:rPr>
          <w:rFonts w:ascii="Times New Roman" w:hAnsi="Times New Roman"/>
          <w:sz w:val="20"/>
          <w:lang w:val="tr-TR"/>
        </w:rPr>
        <w:t xml:space="preserve">azıları </w:t>
      </w:r>
      <w:r w:rsidR="005E000B" w:rsidRPr="00C61B27">
        <w:rPr>
          <w:rFonts w:ascii="Times New Roman" w:hAnsi="Times New Roman"/>
          <w:sz w:val="20"/>
          <w:lang w:val="tr-TR"/>
        </w:rPr>
        <w:t>(</w:t>
      </w:r>
      <w:r w:rsidR="00CF0C49" w:rsidRPr="00C61B27">
        <w:rPr>
          <w:rFonts w:ascii="Times New Roman" w:hAnsi="Times New Roman"/>
          <w:sz w:val="20"/>
          <w:lang w:val="tr-TR"/>
        </w:rPr>
        <w:t>3 öğretmen</w:t>
      </w:r>
      <w:r w:rsidR="005E000B" w:rsidRPr="00C61B27">
        <w:rPr>
          <w:rFonts w:ascii="Times New Roman" w:hAnsi="Times New Roman"/>
          <w:sz w:val="20"/>
          <w:lang w:val="tr-TR"/>
        </w:rPr>
        <w:t xml:space="preserve">) </w:t>
      </w:r>
      <w:r w:rsidRPr="00C61B27">
        <w:rPr>
          <w:rFonts w:ascii="Times New Roman" w:hAnsi="Times New Roman"/>
          <w:sz w:val="20"/>
          <w:lang w:val="tr-TR"/>
        </w:rPr>
        <w:t xml:space="preserve">öğrencilerini aileleri </w:t>
      </w:r>
      <w:r w:rsidR="005E000B" w:rsidRPr="00C61B27">
        <w:rPr>
          <w:rFonts w:ascii="Times New Roman" w:hAnsi="Times New Roman"/>
          <w:sz w:val="20"/>
          <w:lang w:val="tr-TR"/>
        </w:rPr>
        <w:t xml:space="preserve">ile iletişime geçerek öğrencilerini değerlendirme amaçlı sağlık kurum ve kuruluşlarına yönlendirdiklerini ya da daha </w:t>
      </w:r>
      <w:r w:rsidR="005E000B" w:rsidRPr="00C61B27">
        <w:rPr>
          <w:rFonts w:ascii="Times New Roman" w:hAnsi="Times New Roman"/>
          <w:sz w:val="20"/>
          <w:lang w:val="tr-TR"/>
        </w:rPr>
        <w:lastRenderedPageBreak/>
        <w:t xml:space="preserve">önce bir sağlık kurumuna bu konu ile başvuru yapıp yapmadıkları sorguladıklarını ifade etmişlerdir. </w:t>
      </w:r>
      <w:r w:rsidR="005568DF" w:rsidRPr="00C61B27">
        <w:rPr>
          <w:rFonts w:ascii="Times New Roman" w:eastAsiaTheme="minorHAnsi" w:hAnsi="Times New Roman"/>
          <w:sz w:val="20"/>
          <w:lang w:val="tr-TR"/>
        </w:rPr>
        <w:t xml:space="preserve">Yönetmeliğin (2006) 9. maddesinde tanılamaya konu olan öğrenciler için gerektiğinde, öğrencinin tıbbi tanılaması ile ilgili sağlık kurulu raporu isteneceği belirtilmektedir. </w:t>
      </w:r>
      <w:r w:rsidR="005E000B" w:rsidRPr="00C61B27">
        <w:rPr>
          <w:rFonts w:ascii="Times New Roman" w:hAnsi="Times New Roman"/>
          <w:sz w:val="20"/>
          <w:lang w:val="tr-TR"/>
        </w:rPr>
        <w:t xml:space="preserve">Öğretmenlerin </w:t>
      </w:r>
      <w:r w:rsidR="005568DF" w:rsidRPr="00C61B27">
        <w:rPr>
          <w:rFonts w:ascii="Times New Roman" w:hAnsi="Times New Roman"/>
          <w:sz w:val="20"/>
          <w:lang w:val="tr-TR"/>
        </w:rPr>
        <w:t xml:space="preserve">sahip olduğu </w:t>
      </w:r>
      <w:r w:rsidR="005E000B" w:rsidRPr="00C61B27">
        <w:rPr>
          <w:rFonts w:ascii="Times New Roman" w:hAnsi="Times New Roman"/>
          <w:sz w:val="20"/>
          <w:lang w:val="tr-TR"/>
        </w:rPr>
        <w:t xml:space="preserve">bu </w:t>
      </w:r>
      <w:r w:rsidR="005568DF" w:rsidRPr="00C61B27">
        <w:rPr>
          <w:rFonts w:ascii="Times New Roman" w:hAnsi="Times New Roman"/>
          <w:sz w:val="20"/>
          <w:lang w:val="tr-TR"/>
        </w:rPr>
        <w:t xml:space="preserve">yaklaşımın </w:t>
      </w:r>
      <w:r w:rsidR="005E000B" w:rsidRPr="00C61B27">
        <w:rPr>
          <w:rFonts w:ascii="Times New Roman" w:hAnsi="Times New Roman"/>
          <w:sz w:val="20"/>
          <w:lang w:val="tr-TR"/>
        </w:rPr>
        <w:t xml:space="preserve">Bozkurt (2009) tarafından yapılan araştırmaların bulgularıyla </w:t>
      </w:r>
      <w:r w:rsidR="00472CCF" w:rsidRPr="00C61B27">
        <w:rPr>
          <w:rFonts w:ascii="Times New Roman" w:hAnsi="Times New Roman"/>
          <w:sz w:val="20"/>
          <w:lang w:val="tr-TR"/>
        </w:rPr>
        <w:t>dolaylı olarak ilgili oldu</w:t>
      </w:r>
      <w:r w:rsidR="005568DF" w:rsidRPr="00C61B27">
        <w:rPr>
          <w:rFonts w:ascii="Times New Roman" w:hAnsi="Times New Roman"/>
          <w:sz w:val="20"/>
          <w:lang w:val="tr-TR"/>
        </w:rPr>
        <w:t>ğu düşünülmektedir. Araştırma kapsamında değerlendirme amaçlı dosyaları incelenen 103 öğrenciden 98’i için sağlık kurulu raporu istendiği belirtilmiş</w:t>
      </w:r>
      <w:r w:rsidR="009E3A90" w:rsidRPr="00C61B27">
        <w:rPr>
          <w:rFonts w:ascii="Times New Roman" w:hAnsi="Times New Roman"/>
          <w:sz w:val="20"/>
          <w:lang w:val="tr-TR"/>
        </w:rPr>
        <w:t>tir. Bu durum RAM</w:t>
      </w:r>
      <w:r w:rsidR="005568DF" w:rsidRPr="00C61B27">
        <w:rPr>
          <w:rFonts w:ascii="Times New Roman" w:hAnsi="Times New Roman"/>
          <w:sz w:val="20"/>
          <w:lang w:val="tr-TR"/>
        </w:rPr>
        <w:t xml:space="preserve"> tarafından, tanılamaya konu olan çocuklardan sağlık kurulu raporu istenmesinin rutin bir uygulama olduğunu göstermektedir. </w:t>
      </w:r>
      <w:r w:rsidR="00695B83" w:rsidRPr="00C61B27">
        <w:rPr>
          <w:rFonts w:ascii="Times New Roman" w:hAnsi="Times New Roman"/>
          <w:sz w:val="20"/>
          <w:lang w:val="tr-TR"/>
        </w:rPr>
        <w:t xml:space="preserve">Sınıf öğretmenlerinin bu </w:t>
      </w:r>
      <w:r w:rsidR="00251557" w:rsidRPr="00C61B27">
        <w:rPr>
          <w:rFonts w:ascii="Times New Roman" w:hAnsi="Times New Roman"/>
          <w:sz w:val="20"/>
          <w:lang w:val="tr-TR"/>
        </w:rPr>
        <w:t>davranışı</w:t>
      </w:r>
      <w:r w:rsidR="00695B83" w:rsidRPr="00C61B27">
        <w:rPr>
          <w:rFonts w:ascii="Times New Roman" w:hAnsi="Times New Roman"/>
          <w:sz w:val="20"/>
          <w:lang w:val="tr-TR"/>
        </w:rPr>
        <w:t xml:space="preserve"> hem yasal düzenlemelerde hem de uygulamada yer verilen tıbbi tanılama uygulamasının öğretmenler tarafından da bilindiği ihtimalini güçlendirmektedir. </w:t>
      </w:r>
    </w:p>
    <w:p w14:paraId="4826C2EF" w14:textId="601F9047" w:rsidR="00FE643C" w:rsidRPr="00C61B27" w:rsidRDefault="009B28C7" w:rsidP="001402FF">
      <w:pPr>
        <w:autoSpaceDE w:val="0"/>
        <w:autoSpaceDN w:val="0"/>
        <w:adjustRightInd w:val="0"/>
        <w:spacing w:before="60" w:after="60"/>
        <w:ind w:firstLine="567"/>
        <w:jc w:val="both"/>
        <w:rPr>
          <w:rFonts w:ascii="Times New Roman" w:hAnsi="Times New Roman"/>
          <w:sz w:val="20"/>
          <w:lang w:val="tr-TR"/>
        </w:rPr>
      </w:pPr>
      <w:r w:rsidRPr="00C61B27">
        <w:rPr>
          <w:rFonts w:ascii="Times New Roman" w:hAnsi="Times New Roman"/>
          <w:sz w:val="20"/>
          <w:lang w:val="tr-TR"/>
        </w:rPr>
        <w:tab/>
      </w:r>
      <w:r w:rsidR="00674A9D" w:rsidRPr="00C61B27">
        <w:rPr>
          <w:rFonts w:ascii="Times New Roman" w:hAnsi="Times New Roman"/>
          <w:sz w:val="20"/>
          <w:lang w:val="tr-TR"/>
        </w:rPr>
        <w:t>T</w:t>
      </w:r>
      <w:r w:rsidRPr="00C61B27">
        <w:rPr>
          <w:rFonts w:ascii="Times New Roman" w:hAnsi="Times New Roman"/>
          <w:sz w:val="20"/>
          <w:lang w:val="tr-TR"/>
        </w:rPr>
        <w:t>arama-ilk belirleme aşaması</w:t>
      </w:r>
      <w:r w:rsidR="00A31855" w:rsidRPr="00C61B27">
        <w:rPr>
          <w:rFonts w:ascii="Times New Roman" w:hAnsi="Times New Roman"/>
          <w:sz w:val="20"/>
          <w:lang w:val="tr-TR"/>
        </w:rPr>
        <w:t xml:space="preserve"> için </w:t>
      </w:r>
      <w:r w:rsidRPr="00C61B27">
        <w:rPr>
          <w:rFonts w:ascii="Times New Roman" w:hAnsi="Times New Roman"/>
          <w:sz w:val="20"/>
          <w:lang w:val="tr-TR"/>
        </w:rPr>
        <w:t xml:space="preserve">olumlu </w:t>
      </w:r>
      <w:r w:rsidR="002A477C" w:rsidRPr="00C61B27">
        <w:rPr>
          <w:rFonts w:ascii="Times New Roman" w:hAnsi="Times New Roman"/>
          <w:sz w:val="20"/>
          <w:lang w:val="tr-TR"/>
        </w:rPr>
        <w:t xml:space="preserve">olarak değerlendirilebilecek bulguların aksine </w:t>
      </w:r>
      <w:r w:rsidR="00A31855" w:rsidRPr="00C61B27">
        <w:rPr>
          <w:rFonts w:ascii="Times New Roman" w:hAnsi="Times New Roman"/>
          <w:sz w:val="20"/>
          <w:lang w:val="tr-TR"/>
        </w:rPr>
        <w:t xml:space="preserve">eğitsel değerlendirme sürecinin bir sonraki adımı olan gönderme öncesi süreç için aynı şeyleri söylemek zordur. </w:t>
      </w:r>
      <w:r w:rsidR="00674A9D" w:rsidRPr="00C61B27">
        <w:rPr>
          <w:rFonts w:ascii="Times New Roman" w:hAnsi="Times New Roman"/>
          <w:sz w:val="20"/>
          <w:lang w:val="tr-TR"/>
        </w:rPr>
        <w:t xml:space="preserve"> Oysa </w:t>
      </w:r>
      <w:r w:rsidR="00A31855" w:rsidRPr="00C61B27">
        <w:rPr>
          <w:rFonts w:ascii="Times New Roman" w:hAnsi="Times New Roman"/>
          <w:sz w:val="20"/>
          <w:lang w:val="tr-TR"/>
        </w:rPr>
        <w:t xml:space="preserve">yetersizliğe sahip olduğu ya da risk altında olduğu düşünülen </w:t>
      </w:r>
      <w:r w:rsidR="00674A9D" w:rsidRPr="00C61B27">
        <w:rPr>
          <w:rFonts w:ascii="Times New Roman" w:hAnsi="Times New Roman"/>
          <w:sz w:val="20"/>
          <w:lang w:val="tr-TR"/>
        </w:rPr>
        <w:t>öğrencinin RAM</w:t>
      </w:r>
      <w:r w:rsidR="00153956" w:rsidRPr="00C61B27">
        <w:rPr>
          <w:rFonts w:ascii="Times New Roman" w:hAnsi="Times New Roman"/>
          <w:sz w:val="20"/>
          <w:lang w:val="tr-TR"/>
        </w:rPr>
        <w:t xml:space="preserve">’a </w:t>
      </w:r>
      <w:r w:rsidR="00674A9D" w:rsidRPr="00C61B27">
        <w:rPr>
          <w:rFonts w:ascii="Times New Roman" w:hAnsi="Times New Roman"/>
          <w:sz w:val="20"/>
          <w:lang w:val="tr-TR"/>
        </w:rPr>
        <w:t xml:space="preserve">gönderilmeden önce </w:t>
      </w:r>
      <w:r w:rsidRPr="00C61B27">
        <w:rPr>
          <w:rFonts w:ascii="Times New Roman" w:hAnsi="Times New Roman"/>
          <w:sz w:val="20"/>
          <w:lang w:val="tr-TR"/>
        </w:rPr>
        <w:t xml:space="preserve">genel eğitim sınıfına uyum sağlamsı ve burada eğitim görmeye devam etmesini sağlamak amacıyla </w:t>
      </w:r>
      <w:r w:rsidR="00A31855" w:rsidRPr="00C61B27">
        <w:rPr>
          <w:rFonts w:ascii="Times New Roman" w:hAnsi="Times New Roman"/>
          <w:sz w:val="20"/>
          <w:lang w:val="tr-TR"/>
        </w:rPr>
        <w:t xml:space="preserve">yapılan gönderme öncesi süreç </w:t>
      </w:r>
      <w:r w:rsidR="00674A9D" w:rsidRPr="00C61B27">
        <w:rPr>
          <w:rFonts w:ascii="Times New Roman" w:hAnsi="Times New Roman"/>
          <w:sz w:val="20"/>
          <w:lang w:val="tr-TR"/>
        </w:rPr>
        <w:t>oldukça önemlidir. Alan yazında gönderme öncesi sürecin en temel daha yoğun bir eğitime gereksinimi olmayan öğrencilerin ayrıntılı değerlendirme için gönderilmesini önlemek ve böylece öğrencileri gereksiz yere etiketlenmekten kurtarmak olarak açıklanmıştır (</w:t>
      </w:r>
      <w:proofErr w:type="spellStart"/>
      <w:r w:rsidR="00674A9D" w:rsidRPr="00C61B27">
        <w:rPr>
          <w:rFonts w:ascii="Times New Roman" w:eastAsiaTheme="minorHAnsi" w:hAnsi="Times New Roman"/>
          <w:sz w:val="20"/>
          <w:lang w:val="tr-TR"/>
        </w:rPr>
        <w:t>Kirk</w:t>
      </w:r>
      <w:proofErr w:type="spellEnd"/>
      <w:r w:rsidR="00674A9D" w:rsidRPr="00C61B27">
        <w:rPr>
          <w:rFonts w:ascii="Times New Roman" w:eastAsiaTheme="minorHAnsi" w:hAnsi="Times New Roman"/>
          <w:sz w:val="20"/>
          <w:lang w:val="tr-TR"/>
        </w:rPr>
        <w:t xml:space="preserve">, </w:t>
      </w:r>
      <w:proofErr w:type="spellStart"/>
      <w:r w:rsidR="00674A9D" w:rsidRPr="00C61B27">
        <w:rPr>
          <w:rFonts w:ascii="Times New Roman" w:eastAsiaTheme="minorHAnsi" w:hAnsi="Times New Roman"/>
          <w:sz w:val="20"/>
          <w:lang w:val="tr-TR"/>
        </w:rPr>
        <w:t>Gallagher</w:t>
      </w:r>
      <w:proofErr w:type="spellEnd"/>
      <w:r w:rsidR="00674A9D" w:rsidRPr="00C61B27">
        <w:rPr>
          <w:rFonts w:ascii="Times New Roman" w:eastAsiaTheme="minorHAnsi" w:hAnsi="Times New Roman"/>
          <w:sz w:val="20"/>
          <w:lang w:val="tr-TR"/>
        </w:rPr>
        <w:t xml:space="preserve">, </w:t>
      </w:r>
      <w:proofErr w:type="spellStart"/>
      <w:r w:rsidR="00674A9D" w:rsidRPr="00C61B27">
        <w:rPr>
          <w:rFonts w:ascii="Times New Roman" w:eastAsiaTheme="minorHAnsi" w:hAnsi="Times New Roman"/>
          <w:sz w:val="20"/>
          <w:lang w:val="tr-TR"/>
        </w:rPr>
        <w:t>Anastasiow</w:t>
      </w:r>
      <w:proofErr w:type="spellEnd"/>
      <w:r w:rsidR="00674A9D" w:rsidRPr="00C61B27">
        <w:rPr>
          <w:rFonts w:ascii="Times New Roman" w:eastAsiaTheme="minorHAnsi" w:hAnsi="Times New Roman"/>
          <w:sz w:val="20"/>
          <w:lang w:val="tr-TR"/>
        </w:rPr>
        <w:t xml:space="preserve"> &amp; </w:t>
      </w:r>
      <w:proofErr w:type="spellStart"/>
      <w:r w:rsidR="00674A9D" w:rsidRPr="00C61B27">
        <w:rPr>
          <w:rFonts w:ascii="Times New Roman" w:eastAsiaTheme="minorHAnsi" w:hAnsi="Times New Roman"/>
          <w:sz w:val="20"/>
          <w:lang w:val="tr-TR"/>
        </w:rPr>
        <w:t>Coleman</w:t>
      </w:r>
      <w:proofErr w:type="spellEnd"/>
      <w:r w:rsidR="00674A9D" w:rsidRPr="00C61B27">
        <w:rPr>
          <w:rFonts w:ascii="Times New Roman" w:eastAsiaTheme="minorHAnsi" w:hAnsi="Times New Roman"/>
          <w:sz w:val="20"/>
          <w:lang w:val="tr-TR"/>
        </w:rPr>
        <w:t>, 2006).</w:t>
      </w:r>
      <w:r w:rsidR="00674A9D" w:rsidRPr="00C61B27">
        <w:rPr>
          <w:rFonts w:ascii="Times New Roman" w:hAnsi="Times New Roman"/>
          <w:sz w:val="20"/>
          <w:lang w:val="tr-TR"/>
        </w:rPr>
        <w:t xml:space="preserve"> Ayrıca </w:t>
      </w:r>
      <w:r w:rsidR="00674A9D" w:rsidRPr="00C61B27">
        <w:rPr>
          <w:rFonts w:ascii="Times New Roman" w:eastAsiaTheme="minorHAnsi" w:hAnsi="Times New Roman"/>
          <w:sz w:val="20"/>
          <w:lang w:val="tr-TR"/>
        </w:rPr>
        <w:t>yapılan çalışmalar, sistematik ve planlı bir biçimde uygulanan gönderme öncesi sürecin pek çok özel gereksinimli öğrencinin ayrıntılı değerlendirilmesine gerek kalmadan genel eğitim sınıfında eğitimlerini sürdürmelerinde etkili olduğunu göstermektedir (</w:t>
      </w:r>
      <w:r w:rsidR="001402FF" w:rsidRPr="00C61B27">
        <w:rPr>
          <w:rFonts w:ascii="Times New Roman" w:eastAsiaTheme="minorHAnsi" w:hAnsi="Times New Roman"/>
          <w:sz w:val="20"/>
          <w:lang w:val="tr-TR"/>
        </w:rPr>
        <w:t xml:space="preserve">Kargın, 2007; </w:t>
      </w:r>
      <w:proofErr w:type="spellStart"/>
      <w:r w:rsidR="001402FF" w:rsidRPr="00C61B27">
        <w:rPr>
          <w:rFonts w:ascii="Times New Roman" w:hAnsi="Times New Roman"/>
          <w:sz w:val="20"/>
          <w:lang w:val="tr-TR"/>
        </w:rPr>
        <w:t>Kirk</w:t>
      </w:r>
      <w:proofErr w:type="spellEnd"/>
      <w:r w:rsidR="001402FF" w:rsidRPr="00C61B27">
        <w:rPr>
          <w:rFonts w:ascii="Times New Roman" w:hAnsi="Times New Roman"/>
          <w:sz w:val="20"/>
          <w:lang w:val="tr-TR"/>
        </w:rPr>
        <w:t xml:space="preserve"> &amp; et al</w:t>
      </w:r>
      <w:r w:rsidR="00674A9D" w:rsidRPr="00C61B27">
        <w:rPr>
          <w:rFonts w:ascii="Times New Roman" w:hAnsi="Times New Roman"/>
          <w:sz w:val="20"/>
          <w:lang w:val="tr-TR"/>
        </w:rPr>
        <w:t>., 2006</w:t>
      </w:r>
      <w:r w:rsidR="00674A9D" w:rsidRPr="00C61B27">
        <w:rPr>
          <w:rFonts w:ascii="Times New Roman" w:eastAsiaTheme="minorHAnsi" w:hAnsi="Times New Roman"/>
          <w:sz w:val="20"/>
          <w:lang w:val="tr-TR"/>
        </w:rPr>
        <w:t xml:space="preserve">; </w:t>
      </w:r>
      <w:proofErr w:type="spellStart"/>
      <w:r w:rsidR="00674A9D" w:rsidRPr="00C61B27">
        <w:rPr>
          <w:rFonts w:ascii="Times New Roman" w:eastAsiaTheme="minorHAnsi" w:hAnsi="Times New Roman"/>
          <w:sz w:val="20"/>
          <w:lang w:val="tr-TR"/>
        </w:rPr>
        <w:t>Strickland</w:t>
      </w:r>
      <w:proofErr w:type="spellEnd"/>
      <w:r w:rsidR="00674A9D" w:rsidRPr="00C61B27">
        <w:rPr>
          <w:rFonts w:ascii="Times New Roman" w:eastAsiaTheme="minorHAnsi" w:hAnsi="Times New Roman"/>
          <w:sz w:val="20"/>
          <w:lang w:val="tr-TR"/>
        </w:rPr>
        <w:t xml:space="preserve"> &amp; </w:t>
      </w:r>
      <w:proofErr w:type="spellStart"/>
      <w:r w:rsidR="00674A9D" w:rsidRPr="00C61B27">
        <w:rPr>
          <w:rFonts w:ascii="Times New Roman" w:eastAsiaTheme="minorHAnsi" w:hAnsi="Times New Roman"/>
          <w:sz w:val="20"/>
          <w:lang w:val="tr-TR"/>
        </w:rPr>
        <w:t>Turnbull</w:t>
      </w:r>
      <w:proofErr w:type="spellEnd"/>
      <w:r w:rsidR="00674A9D" w:rsidRPr="00C61B27">
        <w:rPr>
          <w:rFonts w:ascii="Times New Roman" w:eastAsiaTheme="minorHAnsi" w:hAnsi="Times New Roman"/>
          <w:sz w:val="20"/>
          <w:lang w:val="tr-TR"/>
        </w:rPr>
        <w:t xml:space="preserve">, 1990; </w:t>
      </w:r>
      <w:proofErr w:type="spellStart"/>
      <w:r w:rsidR="001402FF" w:rsidRPr="00C61B27">
        <w:rPr>
          <w:rFonts w:ascii="Times New Roman" w:eastAsiaTheme="minorHAnsi" w:hAnsi="Times New Roman"/>
          <w:iCs/>
          <w:sz w:val="20"/>
          <w:lang w:val="tr-TR"/>
        </w:rPr>
        <w:t>Turnbull</w:t>
      </w:r>
      <w:proofErr w:type="spellEnd"/>
      <w:r w:rsidR="001402FF" w:rsidRPr="00C61B27">
        <w:rPr>
          <w:rFonts w:ascii="Times New Roman" w:eastAsiaTheme="minorHAnsi" w:hAnsi="Times New Roman"/>
          <w:iCs/>
          <w:sz w:val="20"/>
          <w:lang w:val="tr-TR"/>
        </w:rPr>
        <w:t xml:space="preserve">, </w:t>
      </w:r>
      <w:proofErr w:type="spellStart"/>
      <w:r w:rsidR="001402FF" w:rsidRPr="00C61B27">
        <w:rPr>
          <w:rFonts w:ascii="Times New Roman" w:eastAsiaTheme="minorHAnsi" w:hAnsi="Times New Roman"/>
          <w:iCs/>
          <w:sz w:val="20"/>
          <w:lang w:val="tr-TR"/>
        </w:rPr>
        <w:t>Turnbull</w:t>
      </w:r>
      <w:proofErr w:type="spellEnd"/>
      <w:r w:rsidR="001402FF" w:rsidRPr="00C61B27">
        <w:rPr>
          <w:rFonts w:ascii="Times New Roman" w:eastAsiaTheme="minorHAnsi" w:hAnsi="Times New Roman"/>
          <w:iCs/>
          <w:sz w:val="20"/>
          <w:lang w:val="tr-TR"/>
        </w:rPr>
        <w:t>, &amp;</w:t>
      </w:r>
      <w:r w:rsidR="00674A9D" w:rsidRPr="00C61B27">
        <w:rPr>
          <w:rFonts w:ascii="Times New Roman" w:eastAsiaTheme="minorHAnsi" w:hAnsi="Times New Roman"/>
          <w:iCs/>
          <w:sz w:val="20"/>
          <w:lang w:val="tr-TR"/>
        </w:rPr>
        <w:t xml:space="preserve"> </w:t>
      </w:r>
      <w:proofErr w:type="spellStart"/>
      <w:r w:rsidR="00674A9D" w:rsidRPr="00C61B27">
        <w:rPr>
          <w:rFonts w:ascii="Times New Roman" w:eastAsiaTheme="minorHAnsi" w:hAnsi="Times New Roman"/>
          <w:iCs/>
          <w:sz w:val="20"/>
          <w:lang w:val="tr-TR"/>
        </w:rPr>
        <w:t>Wehmeyer</w:t>
      </w:r>
      <w:proofErr w:type="spellEnd"/>
      <w:r w:rsidR="00674A9D" w:rsidRPr="00C61B27">
        <w:rPr>
          <w:rFonts w:ascii="Times New Roman" w:eastAsiaTheme="minorHAnsi" w:hAnsi="Times New Roman"/>
          <w:iCs/>
          <w:sz w:val="20"/>
          <w:lang w:val="tr-TR"/>
        </w:rPr>
        <w:t>, 2007</w:t>
      </w:r>
      <w:r w:rsidR="00674A9D" w:rsidRPr="00C61B27">
        <w:rPr>
          <w:rFonts w:ascii="Times New Roman" w:eastAsiaTheme="minorHAnsi" w:hAnsi="Times New Roman"/>
          <w:sz w:val="20"/>
          <w:lang w:val="tr-TR"/>
        </w:rPr>
        <w:t xml:space="preserve">). </w:t>
      </w:r>
      <w:r w:rsidR="006257B3" w:rsidRPr="00C61B27">
        <w:rPr>
          <w:rFonts w:ascii="Times New Roman" w:eastAsiaTheme="minorHAnsi" w:hAnsi="Times New Roman"/>
          <w:sz w:val="20"/>
          <w:lang w:val="tr-TR"/>
        </w:rPr>
        <w:t>Araştırmadan elde edilen bulgular doğrultusunda genel olarak gönderme öncesi sürecin sınıf öğretmenleri tarafından planlanmasında ve uygulanmasında bazı sorunlar olduğu düşünülmektedir. Araştırmaya katılan bütün öğretmenleri risk altında ya da yetersizliği olan öğrencinin genel eğitimi sınıfına uyumunu sağlamak adına bazı uygulamalara yer verdiklerinden söz etseler</w:t>
      </w:r>
      <w:r w:rsidR="008E0CA6" w:rsidRPr="00C61B27">
        <w:rPr>
          <w:rFonts w:ascii="Times New Roman" w:eastAsiaTheme="minorHAnsi" w:hAnsi="Times New Roman"/>
          <w:sz w:val="20"/>
          <w:lang w:val="tr-TR"/>
        </w:rPr>
        <w:t xml:space="preserve"> </w:t>
      </w:r>
      <w:r w:rsidR="006257B3" w:rsidRPr="00C61B27">
        <w:rPr>
          <w:rFonts w:ascii="Times New Roman" w:eastAsiaTheme="minorHAnsi" w:hAnsi="Times New Roman"/>
          <w:sz w:val="20"/>
          <w:lang w:val="tr-TR"/>
        </w:rPr>
        <w:t xml:space="preserve">de </w:t>
      </w:r>
      <w:r w:rsidR="008E0CA6" w:rsidRPr="00C61B27">
        <w:rPr>
          <w:rFonts w:ascii="Times New Roman" w:eastAsiaTheme="minorHAnsi" w:hAnsi="Times New Roman"/>
          <w:sz w:val="20"/>
          <w:lang w:val="tr-TR"/>
        </w:rPr>
        <w:t>gönderme öncesi sürecin en temel sorunu sınıf öğretmenleri tarafından yapılan uygulamalarının planlı ve sistematik olmamasıdır. Öğretmenlerin bu süreçte öğrencilerine öğretecekleri davranış ya da becerileri seçerken anlık kararlar</w:t>
      </w:r>
      <w:r w:rsidR="007E10C3" w:rsidRPr="00C61B27">
        <w:rPr>
          <w:rFonts w:ascii="Times New Roman" w:eastAsiaTheme="minorHAnsi" w:hAnsi="Times New Roman"/>
          <w:sz w:val="20"/>
          <w:lang w:val="tr-TR"/>
        </w:rPr>
        <w:t xml:space="preserve"> verdikleri, yaptıkları uygulamalara ne kadar süre ile devam etmeleri gerektiği konusunda </w:t>
      </w:r>
      <w:r w:rsidR="00B71298" w:rsidRPr="00C61B27">
        <w:rPr>
          <w:rFonts w:ascii="Times New Roman" w:eastAsiaTheme="minorHAnsi" w:hAnsi="Times New Roman"/>
          <w:sz w:val="20"/>
          <w:lang w:val="tr-TR"/>
        </w:rPr>
        <w:t xml:space="preserve">net </w:t>
      </w:r>
      <w:r w:rsidR="007E10C3" w:rsidRPr="00C61B27">
        <w:rPr>
          <w:rFonts w:ascii="Times New Roman" w:eastAsiaTheme="minorHAnsi" w:hAnsi="Times New Roman"/>
          <w:sz w:val="20"/>
          <w:lang w:val="tr-TR"/>
        </w:rPr>
        <w:t xml:space="preserve">planlama yapmadıkları </w:t>
      </w:r>
      <w:r w:rsidR="000B7DDA" w:rsidRPr="00C61B27">
        <w:rPr>
          <w:rFonts w:ascii="Times New Roman" w:eastAsiaTheme="minorHAnsi" w:hAnsi="Times New Roman"/>
          <w:sz w:val="20"/>
          <w:lang w:val="tr-TR"/>
        </w:rPr>
        <w:t>ve öğrencilerde ortaya çıkan ilerlemeleri</w:t>
      </w:r>
      <w:r w:rsidR="00B71298" w:rsidRPr="00C61B27">
        <w:rPr>
          <w:rFonts w:ascii="Times New Roman" w:eastAsiaTheme="minorHAnsi" w:hAnsi="Times New Roman"/>
          <w:sz w:val="20"/>
          <w:lang w:val="tr-TR"/>
        </w:rPr>
        <w:t xml:space="preserve"> çoğunlukla kişisel gözlemleriyle takip ettiklerini ifade etmişlerdir. </w:t>
      </w:r>
      <w:r w:rsidR="004C2C1B" w:rsidRPr="00C61B27">
        <w:rPr>
          <w:rFonts w:ascii="Times New Roman" w:eastAsiaTheme="minorHAnsi" w:hAnsi="Times New Roman"/>
          <w:sz w:val="20"/>
          <w:lang w:val="tr-TR"/>
        </w:rPr>
        <w:t xml:space="preserve">Oysa alan yazında gönderme öncesi sürecin planlı ve sistematik </w:t>
      </w:r>
      <w:r w:rsidR="00CA6AE3" w:rsidRPr="00C61B27">
        <w:rPr>
          <w:rFonts w:ascii="Times New Roman" w:eastAsiaTheme="minorHAnsi" w:hAnsi="Times New Roman"/>
          <w:sz w:val="20"/>
          <w:lang w:val="tr-TR"/>
        </w:rPr>
        <w:t>olarak yürütülmesi</w:t>
      </w:r>
      <w:r w:rsidR="004C2C1B" w:rsidRPr="00C61B27">
        <w:rPr>
          <w:rFonts w:ascii="Times New Roman" w:eastAsiaTheme="minorHAnsi" w:hAnsi="Times New Roman"/>
          <w:sz w:val="20"/>
          <w:lang w:val="tr-TR"/>
        </w:rPr>
        <w:t xml:space="preserve"> gerektiği ifade edilmektedir (Kargın, 2007). Ayrıca </w:t>
      </w:r>
      <w:r w:rsidR="00C245B3" w:rsidRPr="00C61B27">
        <w:rPr>
          <w:rFonts w:ascii="Times New Roman" w:eastAsiaTheme="minorHAnsi" w:hAnsi="Times New Roman"/>
          <w:sz w:val="20"/>
          <w:lang w:val="tr-TR"/>
        </w:rPr>
        <w:t xml:space="preserve">sistematik olarak planlanıp yürütülen bir gönderme öncesi sürecin çocuğun genel eğitim sınıfına katılımı tam olarak destekleyebileceği de unutulmamalıdır. </w:t>
      </w:r>
      <w:r w:rsidR="00C245B3" w:rsidRPr="00C61B27">
        <w:rPr>
          <w:rFonts w:ascii="Times New Roman" w:hAnsi="Times New Roman"/>
          <w:sz w:val="20"/>
          <w:lang w:val="tr-TR"/>
        </w:rPr>
        <w:t>Örneğin gereğinden kısa olan bir gönderme öncesi süreç öğrencide ortaya çıkarmasını beklediğimiz ilerlemelerin ortaya çıkması için yeterli olmayabilirken, zamanın gereğinden uzun olması ise ayrıntılı değerlendirme sonucunda öğrencinin yararlanacağı yasal haklara ve eğitsel düzenlemelere erişiminin gecikmesi anlamına gelmektedir</w:t>
      </w:r>
      <w:r w:rsidR="00FC52B9" w:rsidRPr="00C61B27">
        <w:rPr>
          <w:rFonts w:ascii="Times New Roman" w:hAnsi="Times New Roman"/>
          <w:sz w:val="20"/>
          <w:lang w:val="tr-TR"/>
        </w:rPr>
        <w:t xml:space="preserve"> (Kargın, 2007).</w:t>
      </w:r>
      <w:r w:rsidR="00C245B3" w:rsidRPr="00C61B27">
        <w:rPr>
          <w:rFonts w:ascii="Times New Roman" w:hAnsi="Times New Roman"/>
          <w:sz w:val="20"/>
          <w:lang w:val="tr-TR"/>
        </w:rPr>
        <w:t xml:space="preserve"> </w:t>
      </w:r>
      <w:r w:rsidR="001470F2" w:rsidRPr="00C61B27">
        <w:rPr>
          <w:rFonts w:ascii="Times New Roman" w:hAnsi="Times New Roman"/>
          <w:sz w:val="20"/>
          <w:lang w:val="tr-TR"/>
        </w:rPr>
        <w:lastRenderedPageBreak/>
        <w:t xml:space="preserve">Sınıf öğretmenlerinin </w:t>
      </w:r>
      <w:r w:rsidR="00D5792B" w:rsidRPr="00C61B27">
        <w:rPr>
          <w:rFonts w:ascii="Times New Roman" w:hAnsi="Times New Roman"/>
          <w:sz w:val="20"/>
          <w:lang w:val="tr-TR"/>
        </w:rPr>
        <w:t xml:space="preserve">sadece </w:t>
      </w:r>
      <w:r w:rsidR="00153956" w:rsidRPr="00C61B27">
        <w:rPr>
          <w:rFonts w:ascii="Times New Roman" w:hAnsi="Times New Roman"/>
          <w:sz w:val="20"/>
          <w:lang w:val="tr-TR"/>
        </w:rPr>
        <w:t xml:space="preserve">2’si </w:t>
      </w:r>
      <w:r w:rsidR="001470F2" w:rsidRPr="00C61B27">
        <w:rPr>
          <w:rFonts w:ascii="Times New Roman" w:hAnsi="Times New Roman"/>
          <w:sz w:val="20"/>
          <w:lang w:val="tr-TR"/>
        </w:rPr>
        <w:t>gönderme öncesi süreçte yaptıkları uyarlama</w:t>
      </w:r>
      <w:r w:rsidR="00D5792B" w:rsidRPr="00C61B27">
        <w:rPr>
          <w:rFonts w:ascii="Times New Roman" w:hAnsi="Times New Roman"/>
          <w:sz w:val="20"/>
          <w:lang w:val="tr-TR"/>
        </w:rPr>
        <w:t xml:space="preserve"> çalışmalarından söz etmiştir. </w:t>
      </w:r>
      <w:r w:rsidR="00E5681D" w:rsidRPr="00C61B27">
        <w:rPr>
          <w:rFonts w:ascii="Times New Roman" w:hAnsi="Times New Roman"/>
          <w:sz w:val="20"/>
          <w:lang w:val="tr-TR"/>
        </w:rPr>
        <w:t xml:space="preserve">Her </w:t>
      </w:r>
      <w:r w:rsidR="00153956" w:rsidRPr="00C61B27">
        <w:rPr>
          <w:rFonts w:ascii="Times New Roman" w:hAnsi="Times New Roman"/>
          <w:sz w:val="20"/>
          <w:lang w:val="tr-TR"/>
        </w:rPr>
        <w:t xml:space="preserve">2 </w:t>
      </w:r>
      <w:r w:rsidR="00E5681D" w:rsidRPr="00C61B27">
        <w:rPr>
          <w:rFonts w:ascii="Times New Roman" w:hAnsi="Times New Roman"/>
          <w:sz w:val="20"/>
          <w:lang w:val="tr-TR"/>
        </w:rPr>
        <w:t>öğretmen</w:t>
      </w:r>
      <w:r w:rsidR="00153956" w:rsidRPr="00C61B27">
        <w:rPr>
          <w:rFonts w:ascii="Times New Roman" w:hAnsi="Times New Roman"/>
          <w:sz w:val="20"/>
          <w:lang w:val="tr-TR"/>
        </w:rPr>
        <w:t xml:space="preserve"> </w:t>
      </w:r>
      <w:r w:rsidR="00E5681D" w:rsidRPr="00C61B27">
        <w:rPr>
          <w:rFonts w:ascii="Times New Roman" w:hAnsi="Times New Roman"/>
          <w:sz w:val="20"/>
          <w:lang w:val="tr-TR"/>
        </w:rPr>
        <w:t xml:space="preserve">de </w:t>
      </w:r>
      <w:r w:rsidR="00D5792B" w:rsidRPr="00C61B27">
        <w:rPr>
          <w:rFonts w:ascii="Times New Roman" w:hAnsi="Times New Roman"/>
          <w:sz w:val="20"/>
          <w:lang w:val="tr-TR"/>
        </w:rPr>
        <w:t>ç</w:t>
      </w:r>
      <w:r w:rsidR="001470F2" w:rsidRPr="00C61B27">
        <w:rPr>
          <w:rFonts w:ascii="Times New Roman" w:hAnsi="Times New Roman"/>
          <w:sz w:val="20"/>
          <w:lang w:val="tr-TR"/>
        </w:rPr>
        <w:t>alışma kâğıtlarında</w:t>
      </w:r>
      <w:r w:rsidR="00D5792B" w:rsidRPr="00C61B27">
        <w:rPr>
          <w:rFonts w:ascii="Times New Roman" w:hAnsi="Times New Roman"/>
          <w:sz w:val="20"/>
          <w:lang w:val="tr-TR"/>
        </w:rPr>
        <w:t xml:space="preserve"> </w:t>
      </w:r>
      <w:r w:rsidR="00E5681D" w:rsidRPr="00C61B27">
        <w:rPr>
          <w:rFonts w:ascii="Times New Roman" w:hAnsi="Times New Roman"/>
          <w:sz w:val="20"/>
          <w:lang w:val="tr-TR"/>
        </w:rPr>
        <w:t xml:space="preserve">ya da materyallerde </w:t>
      </w:r>
      <w:r w:rsidR="00D5792B" w:rsidRPr="00C61B27">
        <w:rPr>
          <w:rFonts w:ascii="Times New Roman" w:hAnsi="Times New Roman"/>
          <w:sz w:val="20"/>
          <w:lang w:val="tr-TR"/>
        </w:rPr>
        <w:t>uyarlama</w:t>
      </w:r>
      <w:r w:rsidR="00D22BED" w:rsidRPr="00C61B27">
        <w:rPr>
          <w:rFonts w:ascii="Times New Roman" w:hAnsi="Times New Roman"/>
          <w:sz w:val="20"/>
          <w:lang w:val="tr-TR"/>
        </w:rPr>
        <w:t>lar</w:t>
      </w:r>
      <w:r w:rsidR="00D5792B" w:rsidRPr="00C61B27">
        <w:rPr>
          <w:rFonts w:ascii="Times New Roman" w:hAnsi="Times New Roman"/>
          <w:sz w:val="20"/>
          <w:lang w:val="tr-TR"/>
        </w:rPr>
        <w:t xml:space="preserve"> yaptıkları</w:t>
      </w:r>
      <w:r w:rsidR="00D22BED" w:rsidRPr="00C61B27">
        <w:rPr>
          <w:rFonts w:ascii="Times New Roman" w:hAnsi="Times New Roman"/>
          <w:sz w:val="20"/>
          <w:lang w:val="tr-TR"/>
        </w:rPr>
        <w:t xml:space="preserve">nı </w:t>
      </w:r>
      <w:r w:rsidR="00E5681D" w:rsidRPr="00C61B27">
        <w:rPr>
          <w:rFonts w:ascii="Times New Roman" w:hAnsi="Times New Roman"/>
          <w:sz w:val="20"/>
          <w:lang w:val="tr-TR"/>
        </w:rPr>
        <w:t xml:space="preserve">belirtmişledir. Ayrıca öğretmenlerden </w:t>
      </w:r>
      <w:r w:rsidR="00153956" w:rsidRPr="00C61B27">
        <w:rPr>
          <w:rFonts w:ascii="Times New Roman" w:hAnsi="Times New Roman"/>
          <w:sz w:val="20"/>
          <w:lang w:val="tr-TR"/>
        </w:rPr>
        <w:t xml:space="preserve">1’i </w:t>
      </w:r>
      <w:r w:rsidR="00E5681D" w:rsidRPr="00C61B27">
        <w:rPr>
          <w:rFonts w:ascii="Times New Roman" w:hAnsi="Times New Roman"/>
          <w:sz w:val="20"/>
          <w:lang w:val="tr-TR"/>
        </w:rPr>
        <w:t xml:space="preserve">de </w:t>
      </w:r>
      <w:r w:rsidR="00D22BED" w:rsidRPr="00C61B27">
        <w:rPr>
          <w:rFonts w:ascii="Times New Roman" w:hAnsi="Times New Roman"/>
          <w:sz w:val="20"/>
          <w:lang w:val="tr-TR"/>
        </w:rPr>
        <w:t>öğrenci</w:t>
      </w:r>
      <w:r w:rsidR="00E5681D" w:rsidRPr="00C61B27">
        <w:rPr>
          <w:rFonts w:ascii="Times New Roman" w:hAnsi="Times New Roman"/>
          <w:sz w:val="20"/>
          <w:lang w:val="tr-TR"/>
        </w:rPr>
        <w:t xml:space="preserve">yi ön sıraya oturttuğunu ifade etmiştir. Araştırmadan elde edilen bu </w:t>
      </w:r>
      <w:r w:rsidR="00C127C3" w:rsidRPr="00C61B27">
        <w:rPr>
          <w:rFonts w:ascii="Times New Roman" w:hAnsi="Times New Roman"/>
          <w:sz w:val="20"/>
          <w:lang w:val="tr-TR"/>
        </w:rPr>
        <w:t>sonucun Vural’ın</w:t>
      </w:r>
      <w:r w:rsidR="00E5681D" w:rsidRPr="00C61B27">
        <w:rPr>
          <w:rFonts w:ascii="Times New Roman" w:hAnsi="Times New Roman"/>
          <w:sz w:val="20"/>
          <w:lang w:val="tr-TR"/>
        </w:rPr>
        <w:t xml:space="preserve"> (2008) ve Saraç ve Çolak’ın </w:t>
      </w:r>
      <w:r w:rsidR="00C127C3" w:rsidRPr="00C61B27">
        <w:rPr>
          <w:rFonts w:ascii="Times New Roman" w:hAnsi="Times New Roman"/>
          <w:sz w:val="20"/>
          <w:lang w:val="tr-TR"/>
        </w:rPr>
        <w:t xml:space="preserve">(2012) </w:t>
      </w:r>
      <w:r w:rsidR="00E5681D" w:rsidRPr="00C61B27">
        <w:rPr>
          <w:rFonts w:ascii="Times New Roman" w:hAnsi="Times New Roman"/>
          <w:sz w:val="20"/>
          <w:lang w:val="tr-TR"/>
        </w:rPr>
        <w:t>araştırmalarından elde edilen sonuçları desteklediği düşünülmektedir.</w:t>
      </w:r>
      <w:r w:rsidR="00C127C3" w:rsidRPr="00C61B27">
        <w:rPr>
          <w:rFonts w:ascii="Times New Roman" w:hAnsi="Times New Roman"/>
          <w:sz w:val="20"/>
          <w:lang w:val="tr-TR"/>
        </w:rPr>
        <w:t xml:space="preserve"> Her iki araştırmanın bulguları da sınıf öğretmenlerinin kaynaştırma öğrencileri ile ilgili sadece oturma düzenine ilişkin düzenlemelere yer verdikleri diğer düzenlemelere ise yer vermedikleri yönünde olmuştur. Gönderme öncesi süreçle ilgili </w:t>
      </w:r>
      <w:r w:rsidR="00FC52B9" w:rsidRPr="00C61B27">
        <w:rPr>
          <w:rFonts w:ascii="Times New Roman" w:hAnsi="Times New Roman"/>
          <w:sz w:val="20"/>
          <w:lang w:val="tr-TR"/>
        </w:rPr>
        <w:t>unutulmaması gereken bir diğer önemli nokta da gönderme öncesi sürecin bir sonraki adım</w:t>
      </w:r>
      <w:r w:rsidR="00153956" w:rsidRPr="00C61B27">
        <w:rPr>
          <w:rFonts w:ascii="Times New Roman" w:hAnsi="Times New Roman"/>
          <w:sz w:val="20"/>
          <w:lang w:val="tr-TR"/>
        </w:rPr>
        <w:t>ı</w:t>
      </w:r>
      <w:r w:rsidR="00FC52B9" w:rsidRPr="00C61B27">
        <w:rPr>
          <w:rFonts w:ascii="Times New Roman" w:hAnsi="Times New Roman"/>
          <w:sz w:val="20"/>
          <w:lang w:val="tr-TR"/>
        </w:rPr>
        <w:t xml:space="preserve"> olan gönderme sürecini de oldukça yakından etkilediğidir. Örneğin yetersizliğinden şüphe duyduğu öğrencisi için gönderme öncesi süreci olması gerektiği biçimde uygulayan bir öğretmen öğrencisini ayrıntılı değerlendirme için göndermesi gerektiğinde </w:t>
      </w:r>
      <w:r w:rsidR="00A06493" w:rsidRPr="00C61B27">
        <w:rPr>
          <w:rFonts w:ascii="Times New Roman" w:hAnsi="Times New Roman"/>
          <w:sz w:val="20"/>
          <w:lang w:val="tr-TR"/>
        </w:rPr>
        <w:t xml:space="preserve">öğrencisi için </w:t>
      </w:r>
      <w:r w:rsidR="00FC52B9" w:rsidRPr="00C61B27">
        <w:rPr>
          <w:rFonts w:ascii="Times New Roman" w:hAnsi="Times New Roman"/>
          <w:sz w:val="20"/>
          <w:lang w:val="tr-TR"/>
        </w:rPr>
        <w:t xml:space="preserve">aldığı tüm </w:t>
      </w:r>
      <w:r w:rsidR="00A06493" w:rsidRPr="00C61B27">
        <w:rPr>
          <w:rFonts w:ascii="Times New Roman" w:hAnsi="Times New Roman"/>
          <w:sz w:val="20"/>
          <w:lang w:val="tr-TR"/>
        </w:rPr>
        <w:t>önlemleri kolayca</w:t>
      </w:r>
      <w:r w:rsidR="00FC52B9" w:rsidRPr="00C61B27">
        <w:rPr>
          <w:rFonts w:ascii="Times New Roman" w:hAnsi="Times New Roman"/>
          <w:sz w:val="20"/>
          <w:lang w:val="tr-TR"/>
        </w:rPr>
        <w:t xml:space="preserve"> bir rapor haline getir</w:t>
      </w:r>
      <w:r w:rsidR="00A06493" w:rsidRPr="00C61B27">
        <w:rPr>
          <w:rFonts w:ascii="Times New Roman" w:hAnsi="Times New Roman"/>
          <w:sz w:val="20"/>
          <w:lang w:val="tr-TR"/>
        </w:rPr>
        <w:t xml:space="preserve">ebilecek ve mümkün olan en fazla ve doğru bilgiyle öğrencisini değerlendirme için RAM gönderebilecektir. </w:t>
      </w:r>
    </w:p>
    <w:p w14:paraId="37EBF198" w14:textId="203E8C7A" w:rsidR="00250B44" w:rsidRPr="00C61B27" w:rsidRDefault="00515BC8" w:rsidP="001402FF">
      <w:pPr>
        <w:autoSpaceDE w:val="0"/>
        <w:autoSpaceDN w:val="0"/>
        <w:adjustRightInd w:val="0"/>
        <w:spacing w:before="60" w:after="60"/>
        <w:ind w:firstLine="567"/>
        <w:jc w:val="both"/>
        <w:rPr>
          <w:rFonts w:ascii="Times New Roman" w:eastAsiaTheme="minorHAnsi" w:hAnsi="Times New Roman"/>
          <w:sz w:val="20"/>
          <w:lang w:val="tr-TR"/>
        </w:rPr>
      </w:pPr>
      <w:r w:rsidRPr="00C61B27">
        <w:rPr>
          <w:rFonts w:ascii="Times New Roman" w:eastAsiaTheme="minorHAnsi" w:hAnsi="Times New Roman"/>
          <w:sz w:val="20"/>
          <w:lang w:val="tr-TR"/>
        </w:rPr>
        <w:t xml:space="preserve">Gönderme sürecinde sınıf öğretmeni ve rehber öğretmeni tarafından doldurulması gereken </w:t>
      </w:r>
      <w:r w:rsidR="00A06493" w:rsidRPr="00C61B27">
        <w:rPr>
          <w:rFonts w:ascii="Times New Roman" w:eastAsiaTheme="minorHAnsi" w:hAnsi="Times New Roman"/>
          <w:sz w:val="20"/>
          <w:lang w:val="tr-TR"/>
        </w:rPr>
        <w:t>Gönderme Öncesi Form/Bireysel Gelişim Raporu</w:t>
      </w:r>
      <w:r w:rsidRPr="00C61B27">
        <w:rPr>
          <w:rFonts w:ascii="Times New Roman" w:eastAsiaTheme="minorHAnsi" w:hAnsi="Times New Roman"/>
          <w:sz w:val="20"/>
          <w:lang w:val="tr-TR"/>
        </w:rPr>
        <w:t xml:space="preserve"> eğitsel değerlendirme sürecinin bir diğer önemli boyutudur. </w:t>
      </w:r>
      <w:r w:rsidR="005C163B" w:rsidRPr="00C61B27">
        <w:rPr>
          <w:rFonts w:ascii="Times New Roman" w:eastAsiaTheme="minorHAnsi" w:hAnsi="Times New Roman"/>
          <w:sz w:val="20"/>
          <w:lang w:val="tr-TR"/>
        </w:rPr>
        <w:t>Araştırma da yer alan öğretmenlerin tamamı öğrencilerin RAM</w:t>
      </w:r>
      <w:r w:rsidR="00153956" w:rsidRPr="00C61B27">
        <w:rPr>
          <w:rFonts w:ascii="Times New Roman" w:eastAsiaTheme="minorHAnsi" w:hAnsi="Times New Roman"/>
          <w:sz w:val="20"/>
          <w:lang w:val="tr-TR"/>
        </w:rPr>
        <w:t>’a</w:t>
      </w:r>
      <w:r w:rsidR="005C163B" w:rsidRPr="00C61B27">
        <w:rPr>
          <w:rFonts w:ascii="Times New Roman" w:eastAsiaTheme="minorHAnsi" w:hAnsi="Times New Roman"/>
          <w:sz w:val="20"/>
          <w:lang w:val="tr-TR"/>
        </w:rPr>
        <w:t xml:space="preserve"> gönderilmeden önce doldurulması gereken bir formdan haberdar oldukları ancak öğretmenlerin bazılarının bu formu Bireyselleştirilmiş Eğitim Programı (BEP) olarak adlandırdıkları ve bütün öğretmenlerin formu doldurma konusunda sorun yaşadıkları belirlenmiştir. Öğretmenler öğrencileri için doldurmaları gereken formları bazen daha önce bu formu doldurmuş olan öğretmenlerden aldıklarını bazen de formun rehber öğretmen tarafından doldurulduğunu kendilerinin sadece imza attıklarını belirtmişlerdir. Oysaki öğrenci hakkındaki gerçekçi bilgilerin formda yer al</w:t>
      </w:r>
      <w:r w:rsidR="00706E14" w:rsidRPr="00C61B27">
        <w:rPr>
          <w:rFonts w:ascii="Times New Roman" w:eastAsiaTheme="minorHAnsi" w:hAnsi="Times New Roman"/>
          <w:sz w:val="20"/>
          <w:lang w:val="tr-TR"/>
        </w:rPr>
        <w:t>abilmesi için sınıf öğretmenlerinin bu sürece mutlaka k</w:t>
      </w:r>
      <w:r w:rsidR="00FE643C" w:rsidRPr="00C61B27">
        <w:rPr>
          <w:rFonts w:ascii="Times New Roman" w:eastAsiaTheme="minorHAnsi" w:hAnsi="Times New Roman"/>
          <w:sz w:val="20"/>
          <w:lang w:val="tr-TR"/>
        </w:rPr>
        <w:t xml:space="preserve">atkı sağlamaları gerekmektedir. </w:t>
      </w:r>
      <w:r w:rsidR="00706E14" w:rsidRPr="00C61B27">
        <w:rPr>
          <w:rFonts w:ascii="Times New Roman" w:eastAsiaTheme="minorHAnsi" w:hAnsi="Times New Roman"/>
          <w:sz w:val="20"/>
          <w:lang w:val="tr-TR"/>
        </w:rPr>
        <w:t xml:space="preserve">Bozkurt (2009) tarafından yapılan </w:t>
      </w:r>
      <w:r w:rsidR="00FE643C" w:rsidRPr="00C61B27">
        <w:rPr>
          <w:rFonts w:ascii="Times New Roman" w:eastAsiaTheme="minorHAnsi" w:hAnsi="Times New Roman"/>
          <w:sz w:val="20"/>
          <w:lang w:val="tr-TR"/>
        </w:rPr>
        <w:t>çalışma</w:t>
      </w:r>
      <w:r w:rsidR="00060DCB" w:rsidRPr="00C61B27">
        <w:rPr>
          <w:rFonts w:ascii="Times New Roman" w:eastAsiaTheme="minorHAnsi" w:hAnsi="Times New Roman"/>
          <w:sz w:val="20"/>
          <w:lang w:val="tr-TR"/>
        </w:rPr>
        <w:t xml:space="preserve">nın sonuçları arasında </w:t>
      </w:r>
      <w:r w:rsidR="00706E14" w:rsidRPr="00C61B27">
        <w:rPr>
          <w:rFonts w:ascii="Times New Roman" w:eastAsiaTheme="minorHAnsi" w:hAnsi="Times New Roman"/>
          <w:sz w:val="20"/>
          <w:lang w:val="tr-TR"/>
        </w:rPr>
        <w:t>değerlendirme için RAM</w:t>
      </w:r>
      <w:r w:rsidR="00153956" w:rsidRPr="00C61B27">
        <w:rPr>
          <w:rFonts w:ascii="Times New Roman" w:eastAsiaTheme="minorHAnsi" w:hAnsi="Times New Roman"/>
          <w:sz w:val="20"/>
          <w:lang w:val="tr-TR"/>
        </w:rPr>
        <w:t>’a</w:t>
      </w:r>
      <w:r w:rsidR="00706E14" w:rsidRPr="00C61B27">
        <w:rPr>
          <w:rFonts w:ascii="Times New Roman" w:eastAsiaTheme="minorHAnsi" w:hAnsi="Times New Roman"/>
          <w:sz w:val="20"/>
          <w:lang w:val="tr-TR"/>
        </w:rPr>
        <w:t xml:space="preserve"> gönderilen </w:t>
      </w:r>
      <w:r w:rsidR="00060DCB" w:rsidRPr="00C61B27">
        <w:rPr>
          <w:rFonts w:ascii="Times New Roman" w:eastAsiaTheme="minorHAnsi" w:hAnsi="Times New Roman"/>
          <w:sz w:val="20"/>
          <w:lang w:val="tr-TR"/>
        </w:rPr>
        <w:t xml:space="preserve">çocukların çoğunun “Gönderme Öncesi Form/Bireysel Gelişim </w:t>
      </w:r>
      <w:r w:rsidR="003F1844" w:rsidRPr="00C61B27">
        <w:rPr>
          <w:rFonts w:ascii="Times New Roman" w:eastAsiaTheme="minorHAnsi" w:hAnsi="Times New Roman"/>
          <w:sz w:val="20"/>
          <w:lang w:val="tr-TR"/>
        </w:rPr>
        <w:t>Raporlarının”</w:t>
      </w:r>
      <w:r w:rsidR="00060DCB" w:rsidRPr="00C61B27">
        <w:rPr>
          <w:rFonts w:ascii="Times New Roman" w:eastAsiaTheme="minorHAnsi" w:hAnsi="Times New Roman"/>
          <w:sz w:val="20"/>
          <w:lang w:val="tr-TR"/>
        </w:rPr>
        <w:t xml:space="preserve"> </w:t>
      </w:r>
      <w:r w:rsidR="00706E14" w:rsidRPr="00C61B27">
        <w:rPr>
          <w:rFonts w:ascii="Times New Roman" w:eastAsiaTheme="minorHAnsi" w:hAnsi="Times New Roman"/>
          <w:sz w:val="20"/>
          <w:lang w:val="tr-TR"/>
        </w:rPr>
        <w:t>uygun doldurul</w:t>
      </w:r>
      <w:r w:rsidR="00060DCB" w:rsidRPr="00C61B27">
        <w:rPr>
          <w:rFonts w:ascii="Times New Roman" w:eastAsiaTheme="minorHAnsi" w:hAnsi="Times New Roman"/>
          <w:sz w:val="20"/>
          <w:lang w:val="tr-TR"/>
        </w:rPr>
        <w:t xml:space="preserve">madığı bilgisi yer almaktadır. Mevcut araştırmanın bu sonucunu </w:t>
      </w:r>
      <w:r w:rsidR="004524E0" w:rsidRPr="00C61B27">
        <w:rPr>
          <w:rFonts w:ascii="Times New Roman" w:eastAsiaTheme="minorHAnsi" w:hAnsi="Times New Roman"/>
          <w:sz w:val="20"/>
          <w:lang w:val="tr-TR"/>
        </w:rPr>
        <w:t xml:space="preserve">bir başka açıdan destekleyen bir </w:t>
      </w:r>
      <w:r w:rsidR="00060DCB" w:rsidRPr="00C61B27">
        <w:rPr>
          <w:rFonts w:ascii="Times New Roman" w:eastAsiaTheme="minorHAnsi" w:hAnsi="Times New Roman"/>
          <w:sz w:val="20"/>
          <w:lang w:val="tr-TR"/>
        </w:rPr>
        <w:t xml:space="preserve">diğer </w:t>
      </w:r>
      <w:r w:rsidR="004524E0" w:rsidRPr="00C61B27">
        <w:rPr>
          <w:rFonts w:ascii="Times New Roman" w:eastAsiaTheme="minorHAnsi" w:hAnsi="Times New Roman"/>
          <w:sz w:val="20"/>
          <w:lang w:val="tr-TR"/>
        </w:rPr>
        <w:t xml:space="preserve">araştırma ise </w:t>
      </w:r>
      <w:r w:rsidR="009E200B" w:rsidRPr="00C61B27">
        <w:rPr>
          <w:rFonts w:ascii="Times New Roman" w:eastAsiaTheme="minorHAnsi" w:hAnsi="Times New Roman"/>
          <w:sz w:val="20"/>
          <w:lang w:val="tr-TR"/>
        </w:rPr>
        <w:t>Özak, Vural ve Avcıoğlu (2008) tarafından yapıl</w:t>
      </w:r>
      <w:r w:rsidR="004524E0" w:rsidRPr="00C61B27">
        <w:rPr>
          <w:rFonts w:ascii="Times New Roman" w:eastAsiaTheme="minorHAnsi" w:hAnsi="Times New Roman"/>
          <w:sz w:val="20"/>
          <w:lang w:val="tr-TR"/>
        </w:rPr>
        <w:t xml:space="preserve">mıştır. </w:t>
      </w:r>
      <w:r w:rsidR="00153956" w:rsidRPr="00C61B27">
        <w:rPr>
          <w:rFonts w:ascii="Times New Roman" w:eastAsiaTheme="minorHAnsi" w:hAnsi="Times New Roman"/>
          <w:sz w:val="20"/>
          <w:lang w:val="tr-TR"/>
        </w:rPr>
        <w:t>RAM</w:t>
      </w:r>
      <w:r w:rsidR="009E200B" w:rsidRPr="00C61B27">
        <w:rPr>
          <w:rFonts w:ascii="Times New Roman" w:eastAsiaTheme="minorHAnsi" w:hAnsi="Times New Roman"/>
          <w:sz w:val="20"/>
          <w:lang w:val="tr-TR"/>
        </w:rPr>
        <w:t xml:space="preserve"> müdürleri </w:t>
      </w:r>
      <w:r w:rsidR="00244005" w:rsidRPr="00C61B27">
        <w:rPr>
          <w:rFonts w:ascii="Times New Roman" w:eastAsiaTheme="minorHAnsi" w:hAnsi="Times New Roman"/>
          <w:sz w:val="20"/>
          <w:lang w:val="tr-TR"/>
        </w:rPr>
        <w:t xml:space="preserve">ile yapılan </w:t>
      </w:r>
      <w:r w:rsidR="004524E0" w:rsidRPr="00C61B27">
        <w:rPr>
          <w:rFonts w:ascii="Times New Roman" w:eastAsiaTheme="minorHAnsi" w:hAnsi="Times New Roman"/>
          <w:sz w:val="20"/>
          <w:lang w:val="tr-TR"/>
        </w:rPr>
        <w:t xml:space="preserve">görüşmeler sonucunda </w:t>
      </w:r>
      <w:r w:rsidR="00244005" w:rsidRPr="00C61B27">
        <w:rPr>
          <w:rFonts w:ascii="Times New Roman" w:eastAsiaTheme="minorHAnsi" w:hAnsi="Times New Roman"/>
          <w:sz w:val="20"/>
          <w:lang w:val="tr-TR"/>
        </w:rPr>
        <w:t>elde edilen sonuçlar</w:t>
      </w:r>
      <w:r w:rsidR="004524E0" w:rsidRPr="00C61B27">
        <w:rPr>
          <w:rFonts w:ascii="Times New Roman" w:eastAsiaTheme="minorHAnsi" w:hAnsi="Times New Roman"/>
          <w:sz w:val="20"/>
          <w:lang w:val="tr-TR"/>
        </w:rPr>
        <w:t>da</w:t>
      </w:r>
      <w:r w:rsidR="00244005" w:rsidRPr="00C61B27">
        <w:rPr>
          <w:rFonts w:ascii="Times New Roman" w:eastAsiaTheme="minorHAnsi" w:hAnsi="Times New Roman"/>
          <w:sz w:val="20"/>
          <w:lang w:val="tr-TR"/>
        </w:rPr>
        <w:t xml:space="preserve"> </w:t>
      </w:r>
      <w:r w:rsidR="004524E0" w:rsidRPr="00C61B27">
        <w:rPr>
          <w:rFonts w:ascii="Times New Roman" w:eastAsiaTheme="minorHAnsi" w:hAnsi="Times New Roman"/>
          <w:sz w:val="20"/>
          <w:lang w:val="tr-TR"/>
        </w:rPr>
        <w:t xml:space="preserve">merkez müdürleri öğretmenlerin </w:t>
      </w:r>
      <w:r w:rsidR="003F1844" w:rsidRPr="00C61B27">
        <w:rPr>
          <w:rFonts w:ascii="Times New Roman" w:eastAsiaTheme="minorHAnsi" w:hAnsi="Times New Roman"/>
          <w:sz w:val="20"/>
          <w:lang w:val="tr-TR"/>
        </w:rPr>
        <w:t>“</w:t>
      </w:r>
      <w:r w:rsidR="009E200B" w:rsidRPr="00C61B27">
        <w:rPr>
          <w:rFonts w:ascii="Times New Roman" w:eastAsiaTheme="minorHAnsi" w:hAnsi="Times New Roman"/>
          <w:sz w:val="20"/>
          <w:lang w:val="tr-TR"/>
        </w:rPr>
        <w:t xml:space="preserve">Gönderme Öncesi Form/Bireysel Gelişim </w:t>
      </w:r>
      <w:r w:rsidR="003F1844" w:rsidRPr="00C61B27">
        <w:rPr>
          <w:rFonts w:ascii="Times New Roman" w:eastAsiaTheme="minorHAnsi" w:hAnsi="Times New Roman"/>
          <w:sz w:val="20"/>
          <w:lang w:val="tr-TR"/>
        </w:rPr>
        <w:t>Raporlarının”</w:t>
      </w:r>
      <w:r w:rsidR="009E200B" w:rsidRPr="00C61B27">
        <w:rPr>
          <w:rFonts w:ascii="Times New Roman" w:eastAsiaTheme="minorHAnsi" w:hAnsi="Times New Roman"/>
          <w:sz w:val="20"/>
          <w:lang w:val="tr-TR"/>
        </w:rPr>
        <w:t xml:space="preserve"> </w:t>
      </w:r>
      <w:r w:rsidR="00244005" w:rsidRPr="00C61B27">
        <w:rPr>
          <w:rFonts w:ascii="Times New Roman" w:eastAsiaTheme="minorHAnsi" w:hAnsi="Times New Roman"/>
          <w:sz w:val="20"/>
          <w:lang w:val="tr-TR"/>
        </w:rPr>
        <w:t>g</w:t>
      </w:r>
      <w:r w:rsidR="009E200B" w:rsidRPr="00C61B27">
        <w:rPr>
          <w:rFonts w:ascii="Times New Roman" w:eastAsiaTheme="minorHAnsi" w:hAnsi="Times New Roman"/>
          <w:sz w:val="20"/>
          <w:lang w:val="tr-TR"/>
        </w:rPr>
        <w:t xml:space="preserve">erçekten </w:t>
      </w:r>
      <w:r w:rsidR="00374F1F" w:rsidRPr="00C61B27">
        <w:rPr>
          <w:rFonts w:ascii="Times New Roman" w:eastAsiaTheme="minorHAnsi" w:hAnsi="Times New Roman"/>
          <w:sz w:val="20"/>
          <w:lang w:val="tr-TR"/>
        </w:rPr>
        <w:t>doldur</w:t>
      </w:r>
      <w:r w:rsidR="00060DCB" w:rsidRPr="00C61B27">
        <w:rPr>
          <w:rFonts w:ascii="Times New Roman" w:eastAsiaTheme="minorHAnsi" w:hAnsi="Times New Roman"/>
          <w:sz w:val="20"/>
          <w:lang w:val="tr-TR"/>
        </w:rPr>
        <w:t xml:space="preserve">duklarına </w:t>
      </w:r>
      <w:r w:rsidR="00374F1F" w:rsidRPr="00C61B27">
        <w:rPr>
          <w:rFonts w:ascii="Times New Roman" w:eastAsiaTheme="minorHAnsi" w:hAnsi="Times New Roman"/>
          <w:sz w:val="20"/>
          <w:lang w:val="tr-TR"/>
        </w:rPr>
        <w:t>inanmadıklarını</w:t>
      </w:r>
      <w:r w:rsidR="001F2D45" w:rsidRPr="00C61B27">
        <w:rPr>
          <w:rFonts w:ascii="Times New Roman" w:eastAsiaTheme="minorHAnsi" w:hAnsi="Times New Roman"/>
          <w:sz w:val="20"/>
          <w:lang w:val="tr-TR"/>
        </w:rPr>
        <w:t xml:space="preserve"> ve bu raporların </w:t>
      </w:r>
      <w:r w:rsidR="00244005" w:rsidRPr="00C61B27">
        <w:rPr>
          <w:rFonts w:ascii="Times New Roman" w:eastAsiaTheme="minorHAnsi" w:hAnsi="Times New Roman"/>
          <w:sz w:val="20"/>
          <w:lang w:val="tr-TR"/>
        </w:rPr>
        <w:t xml:space="preserve">gerçeği </w:t>
      </w:r>
      <w:r w:rsidR="00153956" w:rsidRPr="00C61B27">
        <w:rPr>
          <w:rFonts w:ascii="Times New Roman" w:eastAsiaTheme="minorHAnsi" w:hAnsi="Times New Roman"/>
          <w:sz w:val="20"/>
          <w:lang w:val="tr-TR"/>
        </w:rPr>
        <w:t>yansıtmadığını düşündüklerini</w:t>
      </w:r>
      <w:r w:rsidR="00060DCB" w:rsidRPr="00C61B27">
        <w:rPr>
          <w:rFonts w:ascii="Times New Roman" w:eastAsiaTheme="minorHAnsi" w:hAnsi="Times New Roman"/>
          <w:sz w:val="20"/>
          <w:lang w:val="tr-TR"/>
        </w:rPr>
        <w:t xml:space="preserve"> ifade etmişlerdir. </w:t>
      </w:r>
      <w:r w:rsidR="00706E14" w:rsidRPr="00C61B27">
        <w:rPr>
          <w:rFonts w:ascii="Times New Roman" w:eastAsiaTheme="minorHAnsi" w:hAnsi="Times New Roman"/>
          <w:sz w:val="20"/>
          <w:lang w:val="tr-TR"/>
        </w:rPr>
        <w:t xml:space="preserve">Bu durumda </w:t>
      </w:r>
      <w:r w:rsidR="00FE643C" w:rsidRPr="00C61B27">
        <w:rPr>
          <w:rFonts w:ascii="Times New Roman" w:eastAsiaTheme="minorHAnsi" w:hAnsi="Times New Roman"/>
          <w:sz w:val="20"/>
          <w:lang w:val="tr-TR"/>
        </w:rPr>
        <w:t>RAM</w:t>
      </w:r>
      <w:r w:rsidR="00153956" w:rsidRPr="00C61B27">
        <w:rPr>
          <w:rFonts w:ascii="Times New Roman" w:eastAsiaTheme="minorHAnsi" w:hAnsi="Times New Roman"/>
          <w:sz w:val="20"/>
          <w:lang w:val="tr-TR"/>
        </w:rPr>
        <w:t xml:space="preserve"> tarafından yapılan değerlendirmelerde,</w:t>
      </w:r>
      <w:r w:rsidR="00FE643C" w:rsidRPr="00C61B27">
        <w:rPr>
          <w:rFonts w:ascii="Times New Roman" w:eastAsiaTheme="minorHAnsi" w:hAnsi="Times New Roman"/>
          <w:sz w:val="20"/>
          <w:lang w:val="tr-TR"/>
        </w:rPr>
        <w:t xml:space="preserve"> </w:t>
      </w:r>
      <w:r w:rsidR="00706E14" w:rsidRPr="00C61B27">
        <w:rPr>
          <w:rFonts w:ascii="Times New Roman" w:eastAsiaTheme="minorHAnsi" w:hAnsi="Times New Roman"/>
          <w:sz w:val="20"/>
          <w:lang w:val="tr-TR"/>
        </w:rPr>
        <w:t xml:space="preserve">çocukların çoğu için gönderme öncesi süreçte yapılan çalışmalara ve gelişim </w:t>
      </w:r>
      <w:r w:rsidR="008B0A13" w:rsidRPr="00C61B27">
        <w:rPr>
          <w:rFonts w:ascii="Times New Roman" w:eastAsiaTheme="minorHAnsi" w:hAnsi="Times New Roman"/>
          <w:sz w:val="20"/>
          <w:lang w:val="tr-TR"/>
        </w:rPr>
        <w:t>özelliklerine ilişkin</w:t>
      </w:r>
      <w:r w:rsidR="00706E14" w:rsidRPr="00C61B27">
        <w:rPr>
          <w:rFonts w:ascii="Times New Roman" w:eastAsiaTheme="minorHAnsi" w:hAnsi="Times New Roman"/>
          <w:sz w:val="20"/>
          <w:lang w:val="tr-TR"/>
        </w:rPr>
        <w:t xml:space="preserve"> bilgi</w:t>
      </w:r>
      <w:r w:rsidR="00FE643C" w:rsidRPr="00C61B27">
        <w:rPr>
          <w:rFonts w:ascii="Times New Roman" w:eastAsiaTheme="minorHAnsi" w:hAnsi="Times New Roman"/>
          <w:sz w:val="20"/>
          <w:lang w:val="tr-TR"/>
        </w:rPr>
        <w:t xml:space="preserve">lere tam </w:t>
      </w:r>
      <w:r w:rsidR="00706E14" w:rsidRPr="00C61B27">
        <w:rPr>
          <w:rFonts w:ascii="Times New Roman" w:eastAsiaTheme="minorHAnsi" w:hAnsi="Times New Roman"/>
          <w:sz w:val="20"/>
          <w:lang w:val="tr-TR"/>
        </w:rPr>
        <w:t xml:space="preserve">ulaşılamadığını söylemek yanlış olmayacaktır. </w:t>
      </w:r>
      <w:r w:rsidR="00060DCB" w:rsidRPr="00C61B27">
        <w:rPr>
          <w:rFonts w:ascii="Times New Roman" w:eastAsiaTheme="minorHAnsi" w:hAnsi="Times New Roman"/>
          <w:sz w:val="20"/>
          <w:lang w:val="tr-TR"/>
        </w:rPr>
        <w:t>Ayrıca</w:t>
      </w:r>
      <w:r w:rsidR="00153956" w:rsidRPr="00C61B27">
        <w:rPr>
          <w:rFonts w:ascii="Times New Roman" w:eastAsiaTheme="minorHAnsi" w:hAnsi="Times New Roman"/>
          <w:sz w:val="20"/>
          <w:lang w:val="tr-TR"/>
        </w:rPr>
        <w:t xml:space="preserve"> b</w:t>
      </w:r>
      <w:r w:rsidR="00706E14" w:rsidRPr="00C61B27">
        <w:rPr>
          <w:rFonts w:ascii="Times New Roman" w:eastAsiaTheme="minorHAnsi" w:hAnsi="Times New Roman"/>
          <w:sz w:val="20"/>
          <w:lang w:val="tr-TR"/>
        </w:rPr>
        <w:t>u bağlamda eğitsel değerlendirme sürecinin bir parçası olan g</w:t>
      </w:r>
      <w:r w:rsidR="00706E14" w:rsidRPr="00C61B27">
        <w:rPr>
          <w:rFonts w:ascii="Times New Roman" w:hAnsi="Times New Roman"/>
          <w:sz w:val="20"/>
          <w:lang w:val="tr-TR"/>
        </w:rPr>
        <w:t xml:space="preserve">önderme öncesi sürecin beklenen katkılarına </w:t>
      </w:r>
      <w:r w:rsidR="007F0ADB" w:rsidRPr="00C61B27">
        <w:rPr>
          <w:rFonts w:ascii="Times New Roman" w:hAnsi="Times New Roman"/>
          <w:sz w:val="20"/>
          <w:lang w:val="tr-TR"/>
        </w:rPr>
        <w:t xml:space="preserve">da </w:t>
      </w:r>
      <w:r w:rsidR="00706E14" w:rsidRPr="00C61B27">
        <w:rPr>
          <w:rFonts w:ascii="Times New Roman" w:hAnsi="Times New Roman"/>
          <w:sz w:val="20"/>
          <w:lang w:val="tr-TR"/>
        </w:rPr>
        <w:t xml:space="preserve">erişebildiğimizi </w:t>
      </w:r>
      <w:r w:rsidR="008B0A13" w:rsidRPr="00C61B27">
        <w:rPr>
          <w:rFonts w:ascii="Times New Roman" w:hAnsi="Times New Roman"/>
          <w:sz w:val="20"/>
          <w:lang w:val="tr-TR"/>
        </w:rPr>
        <w:t>söylemek pek mümkün görünmemektedir</w:t>
      </w:r>
      <w:r w:rsidR="00250B44" w:rsidRPr="00C61B27">
        <w:rPr>
          <w:rFonts w:ascii="Times New Roman" w:hAnsi="Times New Roman"/>
          <w:sz w:val="20"/>
          <w:lang w:val="tr-TR"/>
        </w:rPr>
        <w:t xml:space="preserve">. Bu nedenle de </w:t>
      </w:r>
      <w:r w:rsidR="008B0A13" w:rsidRPr="00C61B27">
        <w:rPr>
          <w:rFonts w:ascii="Times New Roman" w:hAnsi="Times New Roman"/>
          <w:sz w:val="20"/>
          <w:lang w:val="tr-TR"/>
        </w:rPr>
        <w:t xml:space="preserve">gönderme öncesi sürecin </w:t>
      </w:r>
      <w:r w:rsidR="00706E14" w:rsidRPr="00C61B27">
        <w:rPr>
          <w:rFonts w:ascii="Times New Roman" w:hAnsi="Times New Roman"/>
          <w:sz w:val="20"/>
          <w:lang w:val="tr-TR"/>
        </w:rPr>
        <w:t>yoğun bir eğitime gereksinimi olmayan öğrencilerin gereksiz yere etiketlenmesini önleme</w:t>
      </w:r>
      <w:r w:rsidR="008B0A13" w:rsidRPr="00C61B27">
        <w:rPr>
          <w:rFonts w:ascii="Times New Roman" w:hAnsi="Times New Roman"/>
          <w:sz w:val="20"/>
          <w:lang w:val="tr-TR"/>
        </w:rPr>
        <w:t xml:space="preserve"> ya da bir öğrencinin ayrıntılı değerlendir</w:t>
      </w:r>
      <w:r w:rsidR="00250B44" w:rsidRPr="00C61B27">
        <w:rPr>
          <w:rFonts w:ascii="Times New Roman" w:hAnsi="Times New Roman"/>
          <w:sz w:val="20"/>
          <w:lang w:val="tr-TR"/>
        </w:rPr>
        <w:t>i</w:t>
      </w:r>
      <w:r w:rsidR="008B0A13" w:rsidRPr="00C61B27">
        <w:rPr>
          <w:rFonts w:ascii="Times New Roman" w:hAnsi="Times New Roman"/>
          <w:sz w:val="20"/>
          <w:lang w:val="tr-TR"/>
        </w:rPr>
        <w:t>lmesi</w:t>
      </w:r>
      <w:r w:rsidR="00250B44" w:rsidRPr="00C61B27">
        <w:rPr>
          <w:rFonts w:ascii="Times New Roman" w:hAnsi="Times New Roman"/>
          <w:sz w:val="20"/>
          <w:lang w:val="tr-TR"/>
        </w:rPr>
        <w:t xml:space="preserve"> için harcanan zaman, </w:t>
      </w:r>
      <w:r w:rsidR="00706E14" w:rsidRPr="00C61B27">
        <w:rPr>
          <w:rFonts w:ascii="Times New Roman" w:hAnsi="Times New Roman"/>
          <w:sz w:val="20"/>
          <w:lang w:val="tr-TR"/>
        </w:rPr>
        <w:lastRenderedPageBreak/>
        <w:t xml:space="preserve">işgücü ve maddi kaynakların kaybını </w:t>
      </w:r>
      <w:r w:rsidR="00250B44" w:rsidRPr="00C61B27">
        <w:rPr>
          <w:rFonts w:ascii="Times New Roman" w:hAnsi="Times New Roman"/>
          <w:sz w:val="20"/>
          <w:lang w:val="tr-TR"/>
        </w:rPr>
        <w:t xml:space="preserve">önleme konusunda var olan haliyle etkili olabildiğini söylemek oldukça zordur. </w:t>
      </w:r>
    </w:p>
    <w:p w14:paraId="262B489E" w14:textId="7D454A6C" w:rsidR="00A06493" w:rsidRPr="00C61B27" w:rsidRDefault="00CD7136" w:rsidP="001402FF">
      <w:pPr>
        <w:spacing w:before="60" w:after="60"/>
        <w:ind w:firstLine="567"/>
        <w:jc w:val="both"/>
        <w:rPr>
          <w:rFonts w:ascii="Times New Roman" w:hAnsi="Times New Roman"/>
          <w:sz w:val="20"/>
          <w:lang w:val="tr-TR"/>
        </w:rPr>
      </w:pPr>
      <w:r w:rsidRPr="00C61B27">
        <w:rPr>
          <w:rFonts w:ascii="Times New Roman" w:hAnsi="Times New Roman"/>
          <w:sz w:val="20"/>
          <w:lang w:val="tr-TR"/>
        </w:rPr>
        <w:t>Araştırma</w:t>
      </w:r>
      <w:r w:rsidR="00153956" w:rsidRPr="00C61B27">
        <w:rPr>
          <w:rFonts w:ascii="Times New Roman" w:hAnsi="Times New Roman"/>
          <w:sz w:val="20"/>
          <w:lang w:val="tr-TR"/>
        </w:rPr>
        <w:t>da</w:t>
      </w:r>
      <w:r w:rsidRPr="00C61B27">
        <w:rPr>
          <w:rFonts w:ascii="Times New Roman" w:hAnsi="Times New Roman"/>
          <w:sz w:val="20"/>
          <w:lang w:val="tr-TR"/>
        </w:rPr>
        <w:t xml:space="preserve"> ele alınan bir diğer konu ise sınıf öğretmenlerine eğitsel değerlendirme sürecinde sağlanan desteğin kimler tarafından ve hangi boyutta sağlandığı konusudur. Araştırmanın genelinde tüm öğretmenler eğer okullarında rehber öğretmen</w:t>
      </w:r>
      <w:r w:rsidR="006D0BAC" w:rsidRPr="00C61B27">
        <w:rPr>
          <w:rFonts w:ascii="Times New Roman" w:hAnsi="Times New Roman"/>
          <w:sz w:val="20"/>
          <w:lang w:val="tr-TR"/>
        </w:rPr>
        <w:t xml:space="preserve"> varsa kendilerine destek sağladığından söz etmişlerdir. Ancak </w:t>
      </w:r>
      <w:r w:rsidR="001470F2" w:rsidRPr="00C61B27">
        <w:rPr>
          <w:rFonts w:ascii="Times New Roman" w:hAnsi="Times New Roman"/>
          <w:sz w:val="20"/>
          <w:lang w:val="tr-TR"/>
        </w:rPr>
        <w:t>bir rehber öğretmenin çalışma biçimi</w:t>
      </w:r>
      <w:r w:rsidR="00A31855" w:rsidRPr="00C61B27">
        <w:rPr>
          <w:rFonts w:ascii="Times New Roman" w:hAnsi="Times New Roman"/>
          <w:sz w:val="20"/>
          <w:lang w:val="tr-TR"/>
        </w:rPr>
        <w:t>nin</w:t>
      </w:r>
      <w:r w:rsidR="001470F2" w:rsidRPr="00C61B27">
        <w:rPr>
          <w:rFonts w:ascii="Times New Roman" w:hAnsi="Times New Roman"/>
          <w:sz w:val="20"/>
          <w:lang w:val="tr-TR"/>
        </w:rPr>
        <w:t xml:space="preserve"> ve meslek anlayışının bazen süreci olumsuz olarak etkileyebileceğini belirtmiştir. </w:t>
      </w:r>
      <w:r w:rsidR="00A31855" w:rsidRPr="00C61B27">
        <w:rPr>
          <w:rFonts w:ascii="Times New Roman" w:hAnsi="Times New Roman"/>
          <w:sz w:val="20"/>
          <w:lang w:val="tr-TR"/>
        </w:rPr>
        <w:t xml:space="preserve">Ayrıca </w:t>
      </w:r>
      <w:r w:rsidR="001470F2" w:rsidRPr="00C61B27">
        <w:rPr>
          <w:rFonts w:ascii="Times New Roman" w:hAnsi="Times New Roman"/>
          <w:sz w:val="20"/>
          <w:lang w:val="tr-TR"/>
        </w:rPr>
        <w:t xml:space="preserve">öğretmenler </w:t>
      </w:r>
      <w:r w:rsidR="001470F2" w:rsidRPr="00C61B27">
        <w:rPr>
          <w:rFonts w:ascii="Times New Roman" w:eastAsiaTheme="minorHAnsi" w:hAnsi="Times New Roman"/>
          <w:sz w:val="20"/>
          <w:lang w:val="tr-TR"/>
        </w:rPr>
        <w:t>okul yönetiminin ve rehberlik servisinin kendilerini desteklemeye çalışmalarına rağmen sağlanan desteğin yeterli ve işlevsel olmadığı</w:t>
      </w:r>
      <w:r w:rsidR="00A31855" w:rsidRPr="00C61B27">
        <w:rPr>
          <w:rFonts w:ascii="Times New Roman" w:eastAsiaTheme="minorHAnsi" w:hAnsi="Times New Roman"/>
          <w:sz w:val="20"/>
          <w:lang w:val="tr-TR"/>
        </w:rPr>
        <w:t xml:space="preserve">nı da ifade etmişlerdir. </w:t>
      </w:r>
      <w:r w:rsidR="008879B8" w:rsidRPr="00C61B27">
        <w:rPr>
          <w:rFonts w:ascii="Times New Roman" w:eastAsiaTheme="minorHAnsi" w:hAnsi="Times New Roman"/>
          <w:sz w:val="20"/>
          <w:lang w:val="tr-TR"/>
        </w:rPr>
        <w:t>Araştırmanın bu bulgusu</w:t>
      </w:r>
      <w:r w:rsidR="00153956" w:rsidRPr="00C61B27">
        <w:rPr>
          <w:rFonts w:ascii="Times New Roman" w:eastAsiaTheme="minorHAnsi" w:hAnsi="Times New Roman"/>
          <w:sz w:val="20"/>
          <w:lang w:val="tr-TR"/>
        </w:rPr>
        <w:t>nun</w:t>
      </w:r>
      <w:r w:rsidR="008879B8" w:rsidRPr="00C61B27">
        <w:rPr>
          <w:rFonts w:ascii="Times New Roman" w:eastAsiaTheme="minorHAnsi" w:hAnsi="Times New Roman"/>
          <w:sz w:val="20"/>
          <w:lang w:val="tr-TR"/>
        </w:rPr>
        <w:t xml:space="preserve"> da </w:t>
      </w:r>
      <w:r w:rsidR="008879B8" w:rsidRPr="00C61B27">
        <w:rPr>
          <w:rFonts w:ascii="Times New Roman" w:hAnsi="Times New Roman"/>
          <w:sz w:val="20"/>
          <w:lang w:val="tr-TR"/>
        </w:rPr>
        <w:t>Saraç ve Çolak’ın (2012) araştırmasından elde edilen bulguları destekle</w:t>
      </w:r>
      <w:r w:rsidR="009A2403" w:rsidRPr="00C61B27">
        <w:rPr>
          <w:rFonts w:ascii="Times New Roman" w:hAnsi="Times New Roman"/>
          <w:sz w:val="20"/>
          <w:lang w:val="tr-TR"/>
        </w:rPr>
        <w:t xml:space="preserve">diği düşünülmektedir. </w:t>
      </w:r>
      <w:r w:rsidR="008879B8" w:rsidRPr="00C61B27">
        <w:rPr>
          <w:rFonts w:ascii="Times New Roman" w:hAnsi="Times New Roman"/>
          <w:sz w:val="20"/>
          <w:lang w:val="tr-TR"/>
        </w:rPr>
        <w:t>Bu araştırma</w:t>
      </w:r>
      <w:r w:rsidR="009A2403" w:rsidRPr="00C61B27">
        <w:rPr>
          <w:rFonts w:ascii="Times New Roman" w:hAnsi="Times New Roman"/>
          <w:sz w:val="20"/>
          <w:lang w:val="tr-TR"/>
        </w:rPr>
        <w:t xml:space="preserve">nın katılımcıları sınıflarında kaynaştırma öğrencisi olan sınıf öğretmenleri olsa da öğretmenlerin benzer şekilde </w:t>
      </w:r>
      <w:r w:rsidR="008879B8" w:rsidRPr="00C61B27">
        <w:rPr>
          <w:rFonts w:ascii="Times New Roman" w:hAnsi="Times New Roman"/>
          <w:sz w:val="20"/>
          <w:lang w:val="tr-TR"/>
        </w:rPr>
        <w:t>okul yönetiminden</w:t>
      </w:r>
      <w:r w:rsidR="009A2403" w:rsidRPr="00C61B27">
        <w:rPr>
          <w:rFonts w:ascii="Times New Roman" w:hAnsi="Times New Roman"/>
          <w:sz w:val="20"/>
          <w:lang w:val="tr-TR"/>
        </w:rPr>
        <w:t xml:space="preserve">, okuldaki </w:t>
      </w:r>
      <w:r w:rsidR="008879B8" w:rsidRPr="00C61B27">
        <w:rPr>
          <w:rFonts w:ascii="Times New Roman" w:hAnsi="Times New Roman"/>
          <w:sz w:val="20"/>
          <w:lang w:val="tr-TR"/>
        </w:rPr>
        <w:t xml:space="preserve">rehber öğretmenden </w:t>
      </w:r>
      <w:r w:rsidR="009A2403" w:rsidRPr="00C61B27">
        <w:rPr>
          <w:rFonts w:ascii="Times New Roman" w:hAnsi="Times New Roman"/>
          <w:sz w:val="20"/>
          <w:lang w:val="tr-TR"/>
        </w:rPr>
        <w:t>ve diğer öğretmenlerden aldıkları desteğin</w:t>
      </w:r>
      <w:r w:rsidR="008879B8" w:rsidRPr="00C61B27">
        <w:rPr>
          <w:rFonts w:ascii="Times New Roman" w:eastAsiaTheme="minorHAnsi" w:hAnsi="Times New Roman"/>
          <w:sz w:val="20"/>
          <w:lang w:val="tr-TR"/>
        </w:rPr>
        <w:t xml:space="preserve"> yeterli ve işlevsel olmadığı</w:t>
      </w:r>
      <w:r w:rsidR="00153956" w:rsidRPr="00C61B27">
        <w:rPr>
          <w:rFonts w:ascii="Times New Roman" w:eastAsiaTheme="minorHAnsi" w:hAnsi="Times New Roman"/>
          <w:sz w:val="20"/>
          <w:lang w:val="tr-TR"/>
        </w:rPr>
        <w:t>nı</w:t>
      </w:r>
      <w:r w:rsidR="008879B8" w:rsidRPr="00C61B27">
        <w:rPr>
          <w:rFonts w:ascii="Times New Roman" w:eastAsiaTheme="minorHAnsi" w:hAnsi="Times New Roman"/>
          <w:sz w:val="20"/>
          <w:lang w:val="tr-TR"/>
        </w:rPr>
        <w:t xml:space="preserve"> </w:t>
      </w:r>
      <w:r w:rsidR="009A2403" w:rsidRPr="00C61B27">
        <w:rPr>
          <w:rFonts w:ascii="Times New Roman" w:eastAsiaTheme="minorHAnsi" w:hAnsi="Times New Roman"/>
          <w:sz w:val="20"/>
          <w:lang w:val="tr-TR"/>
        </w:rPr>
        <w:t>ifade e</w:t>
      </w:r>
      <w:r w:rsidR="00153956" w:rsidRPr="00C61B27">
        <w:rPr>
          <w:rFonts w:ascii="Times New Roman" w:eastAsiaTheme="minorHAnsi" w:hAnsi="Times New Roman"/>
          <w:sz w:val="20"/>
          <w:lang w:val="tr-TR"/>
        </w:rPr>
        <w:t>tmişlerdir.</w:t>
      </w:r>
      <w:r w:rsidR="009A2403" w:rsidRPr="00C61B27">
        <w:rPr>
          <w:rFonts w:ascii="Times New Roman" w:eastAsiaTheme="minorHAnsi" w:hAnsi="Times New Roman"/>
          <w:sz w:val="20"/>
          <w:lang w:val="tr-TR"/>
        </w:rPr>
        <w:t xml:space="preserve"> Araştırmada elde edilen bir diğer bulgu ise ayrıntılı değerlendirme sonrasında öğrenciler için verilen yerleştirme kararına ilişkin öğretmenlerin görüşleridir. Öğretmenlerin </w:t>
      </w:r>
      <w:r w:rsidR="009A2403" w:rsidRPr="00C61B27">
        <w:rPr>
          <w:rFonts w:ascii="Times New Roman" w:hAnsi="Times New Roman"/>
          <w:sz w:val="20"/>
          <w:lang w:val="tr-TR"/>
        </w:rPr>
        <w:t xml:space="preserve">bir kısmı </w:t>
      </w:r>
      <w:r w:rsidR="009A2403" w:rsidRPr="00C61B27">
        <w:rPr>
          <w:rFonts w:ascii="Times New Roman" w:hAnsi="Times New Roman"/>
          <w:i/>
          <w:sz w:val="20"/>
          <w:lang w:val="tr-TR"/>
        </w:rPr>
        <w:t xml:space="preserve">(Öğretmen 2, Öğretmen 4 ve Öğretmen 6) </w:t>
      </w:r>
      <w:r w:rsidR="009A2403" w:rsidRPr="00C61B27">
        <w:rPr>
          <w:rFonts w:ascii="Times New Roman" w:hAnsi="Times New Roman"/>
          <w:sz w:val="20"/>
          <w:lang w:val="tr-TR"/>
        </w:rPr>
        <w:t>RAM</w:t>
      </w:r>
      <w:r w:rsidR="00153956" w:rsidRPr="00C61B27">
        <w:rPr>
          <w:rFonts w:ascii="Times New Roman" w:hAnsi="Times New Roman"/>
          <w:sz w:val="20"/>
          <w:lang w:val="tr-TR"/>
        </w:rPr>
        <w:t>’a</w:t>
      </w:r>
      <w:r w:rsidR="009A2403" w:rsidRPr="00C61B27">
        <w:rPr>
          <w:rFonts w:ascii="Times New Roman" w:hAnsi="Times New Roman"/>
          <w:sz w:val="20"/>
          <w:lang w:val="tr-TR"/>
        </w:rPr>
        <w:t xml:space="preserve"> öğrencilerin gönderilmesi sırasında ve sonrasında kendi görüşlerinin önemli olmadığını ve genellikle öğrencilerin kaynaştırma öğrencisi olarak aynı sınıfa geri döndüğünü </w:t>
      </w:r>
      <w:r w:rsidR="00747BF7">
        <w:rPr>
          <w:rFonts w:ascii="Times New Roman" w:hAnsi="Times New Roman"/>
          <w:sz w:val="20"/>
          <w:lang w:val="tr-TR"/>
        </w:rPr>
        <w:t>bu çocukların</w:t>
      </w:r>
      <w:r w:rsidR="00A832DD" w:rsidRPr="00C61B27">
        <w:rPr>
          <w:rFonts w:ascii="Times New Roman" w:hAnsi="Times New Roman"/>
          <w:sz w:val="20"/>
          <w:lang w:val="tr-TR"/>
        </w:rPr>
        <w:t xml:space="preserve"> “</w:t>
      </w:r>
      <w:r w:rsidR="009A2403" w:rsidRPr="00C61B27">
        <w:rPr>
          <w:rFonts w:ascii="Times New Roman" w:hAnsi="Times New Roman"/>
          <w:sz w:val="20"/>
          <w:lang w:val="tr-TR"/>
        </w:rPr>
        <w:t>çok azının kendilerine uygun okullara devam ettiğini” ifade etmiş</w:t>
      </w:r>
      <w:r w:rsidR="00A832DD" w:rsidRPr="00C61B27">
        <w:rPr>
          <w:rFonts w:ascii="Times New Roman" w:hAnsi="Times New Roman"/>
          <w:sz w:val="20"/>
          <w:lang w:val="tr-TR"/>
        </w:rPr>
        <w:t xml:space="preserve">lerdir. </w:t>
      </w:r>
      <w:r w:rsidR="009A2403" w:rsidRPr="00C61B27">
        <w:rPr>
          <w:rFonts w:ascii="Times New Roman" w:hAnsi="Times New Roman"/>
          <w:sz w:val="20"/>
          <w:lang w:val="tr-TR"/>
        </w:rPr>
        <w:t xml:space="preserve">Bu durum öğretmenlerin ayrıntılı değerlendirme için gönderilen öğrencilerin kendi sınıflarına kaynaştırma öğrencisi olarak dönmelerinden hoşnut olmadığı düşüncesini akla getirmektedir. Aynı bağlamada araştırmadan elde edilen bir diğer </w:t>
      </w:r>
      <w:r w:rsidR="006364EE" w:rsidRPr="00C61B27">
        <w:rPr>
          <w:rFonts w:ascii="Times New Roman" w:hAnsi="Times New Roman"/>
          <w:sz w:val="20"/>
          <w:lang w:val="tr-TR"/>
        </w:rPr>
        <w:t xml:space="preserve">sonuç, öğrenci tanılanmasının ardından özel gereksinimli öğrencinin belli aralıklarda </w:t>
      </w:r>
      <w:r w:rsidR="00FE6A91" w:rsidRPr="00C61B27">
        <w:rPr>
          <w:rFonts w:ascii="Times New Roman" w:hAnsi="Times New Roman"/>
          <w:sz w:val="20"/>
          <w:lang w:val="tr-TR"/>
        </w:rPr>
        <w:t xml:space="preserve">RAM tarafından istenilen değerlendirmeleri </w:t>
      </w:r>
      <w:r w:rsidR="006364EE" w:rsidRPr="00C61B27">
        <w:rPr>
          <w:rFonts w:ascii="Times New Roman" w:hAnsi="Times New Roman"/>
          <w:sz w:val="20"/>
          <w:lang w:val="tr-TR"/>
        </w:rPr>
        <w:t xml:space="preserve">nedeniyle </w:t>
      </w:r>
      <w:r w:rsidR="00FE6A91" w:rsidRPr="00C61B27">
        <w:rPr>
          <w:rFonts w:ascii="Times New Roman" w:hAnsi="Times New Roman"/>
          <w:sz w:val="20"/>
          <w:lang w:val="tr-TR"/>
        </w:rPr>
        <w:t>öğrencilerini RAM’lara yönlendirme</w:t>
      </w:r>
      <w:r w:rsidR="006364EE" w:rsidRPr="00C61B27">
        <w:rPr>
          <w:rFonts w:ascii="Times New Roman" w:hAnsi="Times New Roman"/>
          <w:sz w:val="20"/>
          <w:lang w:val="tr-TR"/>
        </w:rPr>
        <w:t xml:space="preserve">diğidir. </w:t>
      </w:r>
      <w:r w:rsidR="005A7E28" w:rsidRPr="00C61B27">
        <w:rPr>
          <w:rFonts w:ascii="Times New Roman" w:hAnsi="Times New Roman"/>
          <w:sz w:val="20"/>
          <w:lang w:val="tr-TR"/>
        </w:rPr>
        <w:t>Araştırma</w:t>
      </w:r>
      <w:r w:rsidR="00BB1418" w:rsidRPr="00C61B27">
        <w:rPr>
          <w:rFonts w:ascii="Times New Roman" w:hAnsi="Times New Roman"/>
          <w:sz w:val="20"/>
          <w:lang w:val="tr-TR"/>
        </w:rPr>
        <w:t xml:space="preserve">dan elde edilen </w:t>
      </w:r>
      <w:r w:rsidR="00C126F6" w:rsidRPr="00C61B27">
        <w:rPr>
          <w:rFonts w:ascii="Times New Roman" w:hAnsi="Times New Roman"/>
          <w:sz w:val="20"/>
          <w:lang w:val="tr-TR"/>
        </w:rPr>
        <w:t>b</w:t>
      </w:r>
      <w:r w:rsidR="00BB1418" w:rsidRPr="00C61B27">
        <w:rPr>
          <w:rFonts w:ascii="Times New Roman" w:hAnsi="Times New Roman"/>
          <w:sz w:val="20"/>
          <w:lang w:val="tr-TR"/>
        </w:rPr>
        <w:t xml:space="preserve">u bulgu </w:t>
      </w:r>
      <w:r w:rsidR="005A7E28" w:rsidRPr="00C61B27">
        <w:rPr>
          <w:rFonts w:ascii="Times New Roman" w:eastAsiaTheme="minorHAnsi" w:hAnsi="Times New Roman"/>
          <w:sz w:val="20"/>
          <w:lang w:val="tr-TR"/>
        </w:rPr>
        <w:t>Özak, Vural ve Avcıoğlu (2008) tarafından yapılan araştırmanın sonuçlarını destekler niteliktedir. Araştırmada yerleştirme kararı verildikten sonra yapılması gereken izleme ve değerlendirmelerin RAM</w:t>
      </w:r>
      <w:r w:rsidR="00153956" w:rsidRPr="00C61B27">
        <w:rPr>
          <w:rFonts w:ascii="Times New Roman" w:eastAsiaTheme="minorHAnsi" w:hAnsi="Times New Roman"/>
          <w:sz w:val="20"/>
          <w:lang w:val="tr-TR"/>
        </w:rPr>
        <w:t>’da</w:t>
      </w:r>
      <w:r w:rsidR="005A7E28" w:rsidRPr="00C61B27">
        <w:rPr>
          <w:rFonts w:ascii="Times New Roman" w:eastAsiaTheme="minorHAnsi" w:hAnsi="Times New Roman"/>
          <w:sz w:val="20"/>
          <w:lang w:val="tr-TR"/>
        </w:rPr>
        <w:t xml:space="preserve"> personel yetersizliği nedeniyle sınıf öğretmenleri tarafından yapıldığı ve bu değerlendirmelerin sağlıklı bir şekilde yürütülemediğidir.  </w:t>
      </w:r>
    </w:p>
    <w:p w14:paraId="418E7744" w14:textId="7FFC3742" w:rsidR="00FE0F0C" w:rsidRPr="00C61B27" w:rsidRDefault="007E3CDC" w:rsidP="001402FF">
      <w:pPr>
        <w:autoSpaceDE w:val="0"/>
        <w:autoSpaceDN w:val="0"/>
        <w:adjustRightInd w:val="0"/>
        <w:spacing w:before="60" w:after="60"/>
        <w:ind w:firstLine="567"/>
        <w:jc w:val="both"/>
        <w:rPr>
          <w:rFonts w:ascii="Times New Roman" w:eastAsiaTheme="minorHAnsi" w:hAnsi="Times New Roman"/>
          <w:sz w:val="20"/>
          <w:lang w:val="tr-TR"/>
        </w:rPr>
      </w:pPr>
      <w:r w:rsidRPr="00C61B27">
        <w:rPr>
          <w:rFonts w:ascii="Times New Roman" w:eastAsiaTheme="minorHAnsi" w:hAnsi="Times New Roman"/>
          <w:sz w:val="20"/>
          <w:lang w:val="tr-TR"/>
        </w:rPr>
        <w:t>Sonuç olarak sınıf öğretmenlerinin eğitsel değerlendirme sürecinin ilk aşaması olarak kabul edilen tarama-ilk belirleme aşamasında sorun yaşamadıkları</w:t>
      </w:r>
      <w:r w:rsidR="00153956" w:rsidRPr="00C61B27">
        <w:rPr>
          <w:rFonts w:ascii="Times New Roman" w:eastAsiaTheme="minorHAnsi" w:hAnsi="Times New Roman"/>
          <w:sz w:val="20"/>
          <w:lang w:val="tr-TR"/>
        </w:rPr>
        <w:t xml:space="preserve"> ve</w:t>
      </w:r>
      <w:r w:rsidRPr="00C61B27">
        <w:rPr>
          <w:rFonts w:ascii="Times New Roman" w:eastAsiaTheme="minorHAnsi" w:hAnsi="Times New Roman"/>
          <w:sz w:val="20"/>
          <w:lang w:val="tr-TR"/>
        </w:rPr>
        <w:t xml:space="preserve"> okullarındaki rehberlik servisleri ve aileler ile iletişime geçmeyi tercih ettikleri belirlenmiştir. Ancak sınıf öğretmenlerinin gönderme öncesi süreci ve gönderme sürecini sistematik olarak yürütme konusunda sorunlar yaşadığı ve bu sorunlarının çözümünde okul yönetiminin ve rehberlik servisinin öğretmenleri desteklemeye çalışmalarına rağmen sağlanan desteğin yeterli ve işlevsel olmadığı belirlenmiştir. Ayrıca araştırmada yer alan bütün öğretmenler meslek yaşamları süresince uzaktan eğitim ve yüz yüze olmak üzere rehberlik hizmetlerini ve kaynaştırmayı konu alan hizmet içi eğitim, kurs, seminer gibi farklı etkinliklere katıldıklarını ifade etmişlerdir. Öğretmenlerin </w:t>
      </w:r>
      <w:r w:rsidR="00153956" w:rsidRPr="00C61B27">
        <w:rPr>
          <w:rFonts w:ascii="Times New Roman" w:eastAsiaTheme="minorHAnsi" w:hAnsi="Times New Roman"/>
          <w:sz w:val="20"/>
          <w:lang w:val="tr-TR"/>
        </w:rPr>
        <w:t xml:space="preserve">2’si </w:t>
      </w:r>
      <w:r w:rsidRPr="00C61B27">
        <w:rPr>
          <w:rFonts w:ascii="Times New Roman" w:eastAsiaTheme="minorHAnsi" w:hAnsi="Times New Roman"/>
          <w:sz w:val="20"/>
          <w:lang w:val="tr-TR"/>
        </w:rPr>
        <w:t xml:space="preserve">dışında tüm öğretmenlerin lisans eğitimleri sırasında özel eğitim ya da kaynaştırmayı konu alan dersler aldıkları belirlenmiştir. Araştırma bulguları dikkate alındığında sınıf öğretmenlerinin eğitsel </w:t>
      </w:r>
      <w:r w:rsidRPr="00C61B27">
        <w:rPr>
          <w:rFonts w:ascii="Times New Roman" w:eastAsiaTheme="minorHAnsi" w:hAnsi="Times New Roman"/>
          <w:sz w:val="20"/>
          <w:lang w:val="tr-TR"/>
        </w:rPr>
        <w:lastRenderedPageBreak/>
        <w:t>değerlendirme sürecinin aşamalarına ilişkin özellikle gönderme öncesi süreç ve gönderme sürecine ilişkin bilgilendirilmelerine ek olarak öğretmenlerin uzmanlar tarafından yeterli ve işlevsel olarak desteklenmeleri önerilebilir. Ayrıca izleyen bölümde araştırma bulgularından yola çıkarak bazı önerilere yer verilmiştir. Bu</w:t>
      </w:r>
      <w:r w:rsidR="003F7BDB" w:rsidRPr="00C61B27">
        <w:rPr>
          <w:rFonts w:ascii="Times New Roman" w:eastAsiaTheme="minorHAnsi" w:hAnsi="Times New Roman"/>
          <w:sz w:val="20"/>
          <w:lang w:val="tr-TR"/>
        </w:rPr>
        <w:t xml:space="preserve"> öneriler</w:t>
      </w:r>
      <w:r w:rsidR="001E0635" w:rsidRPr="00C61B27">
        <w:rPr>
          <w:rFonts w:ascii="Times New Roman" w:eastAsiaTheme="minorHAnsi" w:hAnsi="Times New Roman"/>
          <w:sz w:val="20"/>
          <w:lang w:val="tr-TR"/>
        </w:rPr>
        <w:t xml:space="preserve">den bir kısmı </w:t>
      </w:r>
      <w:r w:rsidR="003F7BDB" w:rsidRPr="00C61B27">
        <w:rPr>
          <w:rFonts w:ascii="Times New Roman" w:eastAsiaTheme="minorHAnsi" w:hAnsi="Times New Roman"/>
          <w:sz w:val="20"/>
          <w:lang w:val="tr-TR"/>
        </w:rPr>
        <w:t>öğretmen adayları ile ilgilidir. S</w:t>
      </w:r>
      <w:r w:rsidRPr="00C61B27">
        <w:rPr>
          <w:rFonts w:ascii="Times New Roman" w:eastAsiaTheme="minorHAnsi" w:hAnsi="Times New Roman"/>
          <w:sz w:val="20"/>
          <w:lang w:val="tr-TR"/>
        </w:rPr>
        <w:t>ınıf öğretmenlerinin</w:t>
      </w:r>
      <w:r w:rsidR="00A06F51" w:rsidRPr="00C61B27">
        <w:rPr>
          <w:rFonts w:ascii="Times New Roman" w:eastAsiaTheme="minorHAnsi" w:hAnsi="Times New Roman"/>
          <w:sz w:val="20"/>
          <w:lang w:val="tr-TR"/>
        </w:rPr>
        <w:t xml:space="preserve"> lisans eğitimleri sırasında aldıkları özel eğitim ve kaynaştırma dersleri</w:t>
      </w:r>
      <w:r w:rsidR="003F7BDB" w:rsidRPr="00C61B27">
        <w:rPr>
          <w:rFonts w:ascii="Times New Roman" w:eastAsiaTheme="minorHAnsi" w:hAnsi="Times New Roman"/>
          <w:sz w:val="20"/>
          <w:lang w:val="tr-TR"/>
        </w:rPr>
        <w:t xml:space="preserve"> </w:t>
      </w:r>
      <w:r w:rsidR="001E0635" w:rsidRPr="00C61B27">
        <w:rPr>
          <w:rFonts w:ascii="Times New Roman" w:eastAsiaTheme="minorHAnsi" w:hAnsi="Times New Roman"/>
          <w:sz w:val="20"/>
          <w:lang w:val="tr-TR"/>
        </w:rPr>
        <w:t xml:space="preserve">kapsamında </w:t>
      </w:r>
      <w:r w:rsidR="003F7BDB" w:rsidRPr="00C61B27">
        <w:rPr>
          <w:rFonts w:ascii="Times New Roman" w:eastAsiaTheme="minorHAnsi" w:hAnsi="Times New Roman"/>
          <w:sz w:val="20"/>
          <w:lang w:val="tr-TR"/>
        </w:rPr>
        <w:t xml:space="preserve">öğretmen adaylarına </w:t>
      </w:r>
      <w:r w:rsidR="00A06F51" w:rsidRPr="00C61B27">
        <w:rPr>
          <w:rFonts w:ascii="Times New Roman" w:eastAsiaTheme="minorHAnsi" w:hAnsi="Times New Roman"/>
          <w:sz w:val="20"/>
          <w:lang w:val="tr-TR"/>
        </w:rPr>
        <w:t>eğitsel değerlendirme süreci ve sınıf öğretmenlerin bu süreçteki sorumluluklarına ilişkin bilgile</w:t>
      </w:r>
      <w:r w:rsidR="003F7BDB" w:rsidRPr="00C61B27">
        <w:rPr>
          <w:rFonts w:ascii="Times New Roman" w:eastAsiaTheme="minorHAnsi" w:hAnsi="Times New Roman"/>
          <w:sz w:val="20"/>
          <w:lang w:val="tr-TR"/>
        </w:rPr>
        <w:t>r verilmelidir. Bir diğer öneri ise o</w:t>
      </w:r>
      <w:r w:rsidR="00A06F51" w:rsidRPr="00C61B27">
        <w:rPr>
          <w:rFonts w:ascii="Times New Roman" w:eastAsiaTheme="minorHAnsi" w:hAnsi="Times New Roman"/>
          <w:sz w:val="20"/>
          <w:lang w:val="tr-TR"/>
        </w:rPr>
        <w:t xml:space="preserve">kul deneyimi ve öğretmenlik uygulaması derslerinin planlanması ve yürütülmesi </w:t>
      </w:r>
      <w:r w:rsidRPr="00C61B27">
        <w:rPr>
          <w:rFonts w:ascii="Times New Roman" w:eastAsiaTheme="minorHAnsi" w:hAnsi="Times New Roman"/>
          <w:sz w:val="20"/>
          <w:lang w:val="tr-TR"/>
        </w:rPr>
        <w:t>aşamalarında özellikle</w:t>
      </w:r>
      <w:r w:rsidR="00A06F51" w:rsidRPr="00C61B27">
        <w:rPr>
          <w:rFonts w:ascii="Times New Roman" w:eastAsiaTheme="minorHAnsi" w:hAnsi="Times New Roman"/>
          <w:sz w:val="20"/>
          <w:lang w:val="tr-TR"/>
        </w:rPr>
        <w:t xml:space="preserve"> gönderme öncesi </w:t>
      </w:r>
      <w:r w:rsidR="003F7BDB" w:rsidRPr="00C61B27">
        <w:rPr>
          <w:rFonts w:ascii="Times New Roman" w:eastAsiaTheme="minorHAnsi" w:hAnsi="Times New Roman"/>
          <w:sz w:val="20"/>
          <w:lang w:val="tr-TR"/>
        </w:rPr>
        <w:t>süreç v</w:t>
      </w:r>
      <w:r w:rsidR="00A06F51" w:rsidRPr="00C61B27">
        <w:rPr>
          <w:rFonts w:ascii="Times New Roman" w:eastAsiaTheme="minorHAnsi" w:hAnsi="Times New Roman"/>
          <w:sz w:val="20"/>
          <w:lang w:val="tr-TR"/>
        </w:rPr>
        <w:t>e gönderme sür</w:t>
      </w:r>
      <w:r w:rsidR="003F7BDB" w:rsidRPr="00C61B27">
        <w:rPr>
          <w:rFonts w:ascii="Times New Roman" w:eastAsiaTheme="minorHAnsi" w:hAnsi="Times New Roman"/>
          <w:sz w:val="20"/>
          <w:lang w:val="tr-TR"/>
        </w:rPr>
        <w:t xml:space="preserve">ecine </w:t>
      </w:r>
      <w:r w:rsidRPr="00C61B27">
        <w:rPr>
          <w:rFonts w:ascii="Times New Roman" w:eastAsiaTheme="minorHAnsi" w:hAnsi="Times New Roman"/>
          <w:sz w:val="20"/>
          <w:lang w:val="tr-TR"/>
        </w:rPr>
        <w:t>ilişkin öğretmen</w:t>
      </w:r>
      <w:r w:rsidR="00A06F51" w:rsidRPr="00C61B27">
        <w:rPr>
          <w:rFonts w:ascii="Times New Roman" w:eastAsiaTheme="minorHAnsi" w:hAnsi="Times New Roman"/>
          <w:sz w:val="20"/>
          <w:lang w:val="tr-TR"/>
        </w:rPr>
        <w:t xml:space="preserve"> adaylarının deneyim kazanmaları sağlanmalı</w:t>
      </w:r>
      <w:r w:rsidR="003F7BDB" w:rsidRPr="00C61B27">
        <w:rPr>
          <w:rFonts w:ascii="Times New Roman" w:eastAsiaTheme="minorHAnsi" w:hAnsi="Times New Roman"/>
          <w:sz w:val="20"/>
          <w:lang w:val="tr-TR"/>
        </w:rPr>
        <w:t>dır. Diğer öneriler ise</w:t>
      </w:r>
      <w:r w:rsidR="001E0635" w:rsidRPr="00C61B27">
        <w:rPr>
          <w:rFonts w:ascii="Times New Roman" w:eastAsiaTheme="minorHAnsi" w:hAnsi="Times New Roman"/>
          <w:sz w:val="20"/>
          <w:lang w:val="tr-TR"/>
        </w:rPr>
        <w:t>,</w:t>
      </w:r>
      <w:r w:rsidR="003F7BDB" w:rsidRPr="00C61B27">
        <w:rPr>
          <w:rFonts w:ascii="Times New Roman" w:eastAsiaTheme="minorHAnsi" w:hAnsi="Times New Roman"/>
          <w:sz w:val="20"/>
          <w:lang w:val="tr-TR"/>
        </w:rPr>
        <w:t xml:space="preserve"> hizmet dönemindeki sınıf öğretmenleri</w:t>
      </w:r>
      <w:r w:rsidR="001E0635" w:rsidRPr="00C61B27">
        <w:rPr>
          <w:rFonts w:ascii="Times New Roman" w:eastAsiaTheme="minorHAnsi" w:hAnsi="Times New Roman"/>
          <w:sz w:val="20"/>
          <w:lang w:val="tr-TR"/>
        </w:rPr>
        <w:t>,</w:t>
      </w:r>
      <w:r w:rsidR="003F7BDB" w:rsidRPr="00C61B27">
        <w:rPr>
          <w:rFonts w:ascii="Times New Roman" w:eastAsiaTheme="minorHAnsi" w:hAnsi="Times New Roman"/>
          <w:sz w:val="20"/>
          <w:lang w:val="tr-TR"/>
        </w:rPr>
        <w:t xml:space="preserve"> rehber öğretmenler </w:t>
      </w:r>
      <w:r w:rsidR="001E0635" w:rsidRPr="00C61B27">
        <w:rPr>
          <w:rFonts w:ascii="Times New Roman" w:eastAsiaTheme="minorHAnsi" w:hAnsi="Times New Roman"/>
          <w:sz w:val="20"/>
          <w:lang w:val="tr-TR"/>
        </w:rPr>
        <w:t xml:space="preserve">ve okul yöneticileri </w:t>
      </w:r>
      <w:r w:rsidR="003F7BDB" w:rsidRPr="00C61B27">
        <w:rPr>
          <w:rFonts w:ascii="Times New Roman" w:eastAsiaTheme="minorHAnsi" w:hAnsi="Times New Roman"/>
          <w:sz w:val="20"/>
          <w:lang w:val="tr-TR"/>
        </w:rPr>
        <w:t>ile ilgili</w:t>
      </w:r>
      <w:r w:rsidR="001E0635" w:rsidRPr="00C61B27">
        <w:rPr>
          <w:rFonts w:ascii="Times New Roman" w:eastAsiaTheme="minorHAnsi" w:hAnsi="Times New Roman"/>
          <w:sz w:val="20"/>
          <w:lang w:val="tr-TR"/>
        </w:rPr>
        <w:t xml:space="preserve"> önerilerdir. H</w:t>
      </w:r>
      <w:r w:rsidR="00A06F51" w:rsidRPr="00C61B27">
        <w:rPr>
          <w:rFonts w:ascii="Times New Roman" w:eastAsiaTheme="minorHAnsi" w:hAnsi="Times New Roman"/>
          <w:sz w:val="20"/>
          <w:lang w:val="tr-TR"/>
        </w:rPr>
        <w:t xml:space="preserve">izmet </w:t>
      </w:r>
      <w:r w:rsidRPr="00C61B27">
        <w:rPr>
          <w:rFonts w:ascii="Times New Roman" w:eastAsiaTheme="minorHAnsi" w:hAnsi="Times New Roman"/>
          <w:sz w:val="20"/>
          <w:lang w:val="tr-TR"/>
        </w:rPr>
        <w:t xml:space="preserve">dönemindeki </w:t>
      </w:r>
      <w:r w:rsidR="003F7BDB" w:rsidRPr="00C61B27">
        <w:rPr>
          <w:rFonts w:ascii="Times New Roman" w:eastAsiaTheme="minorHAnsi" w:hAnsi="Times New Roman"/>
          <w:sz w:val="20"/>
          <w:lang w:val="tr-TR"/>
        </w:rPr>
        <w:t>sınıf öğretmenleri</w:t>
      </w:r>
      <w:r w:rsidR="001E0635" w:rsidRPr="00C61B27">
        <w:rPr>
          <w:rFonts w:ascii="Times New Roman" w:eastAsiaTheme="minorHAnsi" w:hAnsi="Times New Roman"/>
          <w:sz w:val="20"/>
          <w:lang w:val="tr-TR"/>
        </w:rPr>
        <w:t xml:space="preserve"> zaman zaman </w:t>
      </w:r>
      <w:r w:rsidR="00A06F51" w:rsidRPr="00C61B27">
        <w:rPr>
          <w:rFonts w:ascii="Times New Roman" w:eastAsiaTheme="minorHAnsi" w:hAnsi="Times New Roman"/>
          <w:sz w:val="20"/>
          <w:lang w:val="tr-TR"/>
        </w:rPr>
        <w:t>hizmet içi eğitim programlarıyla eğitsel değerlendirme sürecin</w:t>
      </w:r>
      <w:r w:rsidR="001E0635" w:rsidRPr="00C61B27">
        <w:rPr>
          <w:rFonts w:ascii="Times New Roman" w:eastAsiaTheme="minorHAnsi" w:hAnsi="Times New Roman"/>
          <w:sz w:val="20"/>
          <w:lang w:val="tr-TR"/>
        </w:rPr>
        <w:t xml:space="preserve">in aşamalarına </w:t>
      </w:r>
      <w:r w:rsidR="00A06F51" w:rsidRPr="00C61B27">
        <w:rPr>
          <w:rFonts w:ascii="Times New Roman" w:eastAsiaTheme="minorHAnsi" w:hAnsi="Times New Roman"/>
          <w:sz w:val="20"/>
          <w:lang w:val="tr-TR"/>
        </w:rPr>
        <w:t xml:space="preserve">ilişkin </w:t>
      </w:r>
      <w:r w:rsidR="003F7BDB" w:rsidRPr="00C61B27">
        <w:rPr>
          <w:rFonts w:ascii="Times New Roman" w:eastAsiaTheme="minorHAnsi" w:hAnsi="Times New Roman"/>
          <w:sz w:val="20"/>
          <w:lang w:val="tr-TR"/>
        </w:rPr>
        <w:t xml:space="preserve">teorik olarak </w:t>
      </w:r>
      <w:r w:rsidR="005E46F5" w:rsidRPr="00C61B27">
        <w:rPr>
          <w:rFonts w:ascii="Times New Roman" w:eastAsiaTheme="minorHAnsi" w:hAnsi="Times New Roman"/>
          <w:sz w:val="20"/>
          <w:lang w:val="tr-TR"/>
        </w:rPr>
        <w:t>bilgilendirilseler de</w:t>
      </w:r>
      <w:r w:rsidR="001E0635" w:rsidRPr="00C61B27">
        <w:rPr>
          <w:rFonts w:ascii="Times New Roman" w:eastAsiaTheme="minorHAnsi" w:hAnsi="Times New Roman"/>
          <w:sz w:val="20"/>
          <w:lang w:val="tr-TR"/>
        </w:rPr>
        <w:t xml:space="preserve"> bu programların tam olarak yeterli olduğunu söylemek güçtür. </w:t>
      </w:r>
      <w:r w:rsidR="00EF69A2" w:rsidRPr="00C61B27">
        <w:rPr>
          <w:rFonts w:ascii="Times New Roman" w:eastAsiaTheme="minorHAnsi" w:hAnsi="Times New Roman"/>
          <w:sz w:val="20"/>
          <w:lang w:val="tr-TR"/>
        </w:rPr>
        <w:t>B</w:t>
      </w:r>
      <w:r w:rsidR="003F7BDB" w:rsidRPr="00C61B27">
        <w:rPr>
          <w:rFonts w:ascii="Times New Roman" w:eastAsiaTheme="minorHAnsi" w:hAnsi="Times New Roman"/>
          <w:sz w:val="20"/>
          <w:lang w:val="tr-TR"/>
        </w:rPr>
        <w:t xml:space="preserve">u nedenle de </w:t>
      </w:r>
      <w:r w:rsidR="001E0635" w:rsidRPr="00C61B27">
        <w:rPr>
          <w:rFonts w:ascii="Times New Roman" w:eastAsiaTheme="minorHAnsi" w:hAnsi="Times New Roman"/>
          <w:sz w:val="20"/>
          <w:lang w:val="tr-TR"/>
        </w:rPr>
        <w:t xml:space="preserve">her öğretmenin </w:t>
      </w:r>
      <w:r w:rsidR="003F7BDB" w:rsidRPr="00C61B27">
        <w:rPr>
          <w:rFonts w:ascii="Times New Roman" w:eastAsiaTheme="minorHAnsi" w:hAnsi="Times New Roman"/>
          <w:sz w:val="20"/>
          <w:lang w:val="tr-TR"/>
        </w:rPr>
        <w:t xml:space="preserve">eğitsel değerlendirme sürecinin tüm aşamalarını en az bir kez bir uzman rehberliğinde </w:t>
      </w:r>
      <w:r w:rsidR="00EF69A2" w:rsidRPr="00C61B27">
        <w:rPr>
          <w:rFonts w:ascii="Times New Roman" w:eastAsiaTheme="minorHAnsi" w:hAnsi="Times New Roman"/>
          <w:sz w:val="20"/>
          <w:lang w:val="tr-TR"/>
        </w:rPr>
        <w:t xml:space="preserve">uygulamalı olarak </w:t>
      </w:r>
      <w:r w:rsidR="003F7BDB" w:rsidRPr="00C61B27">
        <w:rPr>
          <w:rFonts w:ascii="Times New Roman" w:eastAsiaTheme="minorHAnsi" w:hAnsi="Times New Roman"/>
          <w:sz w:val="20"/>
          <w:lang w:val="tr-TR"/>
        </w:rPr>
        <w:t xml:space="preserve">deneyimleyebileceği </w:t>
      </w:r>
      <w:r w:rsidR="00EF69A2" w:rsidRPr="00C61B27">
        <w:rPr>
          <w:rFonts w:ascii="Times New Roman" w:eastAsiaTheme="minorHAnsi" w:hAnsi="Times New Roman"/>
          <w:sz w:val="20"/>
          <w:lang w:val="tr-TR"/>
        </w:rPr>
        <w:t xml:space="preserve">uzaktan eğitim ya da yüz yüze eğitim biçiminde yürütülebilecek </w:t>
      </w:r>
      <w:r w:rsidR="003F7BDB" w:rsidRPr="00C61B27">
        <w:rPr>
          <w:rFonts w:ascii="Times New Roman" w:eastAsiaTheme="minorHAnsi" w:hAnsi="Times New Roman"/>
          <w:sz w:val="20"/>
          <w:lang w:val="tr-TR"/>
        </w:rPr>
        <w:t>hizmet içi eğitim programları</w:t>
      </w:r>
      <w:r w:rsidR="00EF69A2" w:rsidRPr="00C61B27">
        <w:rPr>
          <w:rFonts w:ascii="Times New Roman" w:eastAsiaTheme="minorHAnsi" w:hAnsi="Times New Roman"/>
          <w:sz w:val="20"/>
          <w:lang w:val="tr-TR"/>
        </w:rPr>
        <w:t xml:space="preserve"> düzenlenmelidir. Ayrıca okullarda</w:t>
      </w:r>
      <w:r w:rsidR="00A06F51" w:rsidRPr="00C61B27">
        <w:rPr>
          <w:rFonts w:ascii="Times New Roman" w:eastAsiaTheme="minorHAnsi" w:hAnsi="Times New Roman"/>
          <w:sz w:val="20"/>
          <w:lang w:val="tr-TR"/>
        </w:rPr>
        <w:t xml:space="preserve"> </w:t>
      </w:r>
      <w:r w:rsidR="00EF69A2" w:rsidRPr="00C61B27">
        <w:rPr>
          <w:rFonts w:ascii="Times New Roman" w:eastAsiaTheme="minorHAnsi" w:hAnsi="Times New Roman"/>
          <w:sz w:val="20"/>
          <w:lang w:val="tr-TR"/>
        </w:rPr>
        <w:t xml:space="preserve">görev yapan </w:t>
      </w:r>
      <w:r w:rsidR="00A06F51" w:rsidRPr="00C61B27">
        <w:rPr>
          <w:rFonts w:ascii="Times New Roman" w:eastAsiaTheme="minorHAnsi" w:hAnsi="Times New Roman"/>
          <w:sz w:val="20"/>
          <w:lang w:val="tr-TR"/>
        </w:rPr>
        <w:t xml:space="preserve">rehber öğretmenlerin </w:t>
      </w:r>
      <w:r w:rsidR="001E0635" w:rsidRPr="00C61B27">
        <w:rPr>
          <w:rFonts w:ascii="Times New Roman" w:eastAsiaTheme="minorHAnsi" w:hAnsi="Times New Roman"/>
          <w:sz w:val="20"/>
          <w:lang w:val="tr-TR"/>
        </w:rPr>
        <w:t xml:space="preserve">ve okul yönetiminin de </w:t>
      </w:r>
      <w:r w:rsidR="00A06F51" w:rsidRPr="00C61B27">
        <w:rPr>
          <w:rFonts w:ascii="Times New Roman" w:eastAsiaTheme="minorHAnsi" w:hAnsi="Times New Roman"/>
          <w:sz w:val="20"/>
          <w:lang w:val="tr-TR"/>
        </w:rPr>
        <w:t xml:space="preserve">eğitsel </w:t>
      </w:r>
      <w:r w:rsidRPr="00C61B27">
        <w:rPr>
          <w:rFonts w:ascii="Times New Roman" w:eastAsiaTheme="minorHAnsi" w:hAnsi="Times New Roman"/>
          <w:sz w:val="20"/>
          <w:lang w:val="tr-TR"/>
        </w:rPr>
        <w:t>değerlendirme süreci</w:t>
      </w:r>
      <w:r w:rsidR="00A06F51" w:rsidRPr="00C61B27">
        <w:rPr>
          <w:rFonts w:ascii="Times New Roman" w:eastAsiaTheme="minorHAnsi" w:hAnsi="Times New Roman"/>
          <w:sz w:val="20"/>
          <w:lang w:val="tr-TR"/>
        </w:rPr>
        <w:t xml:space="preserve"> ve özellikle de gönderme öncesi </w:t>
      </w:r>
      <w:r w:rsidR="00EF69A2" w:rsidRPr="00C61B27">
        <w:rPr>
          <w:rFonts w:ascii="Times New Roman" w:eastAsiaTheme="minorHAnsi" w:hAnsi="Times New Roman"/>
          <w:sz w:val="20"/>
          <w:lang w:val="tr-TR"/>
        </w:rPr>
        <w:t xml:space="preserve">süreç </w:t>
      </w:r>
      <w:r w:rsidR="00A06F51" w:rsidRPr="00C61B27">
        <w:rPr>
          <w:rFonts w:ascii="Times New Roman" w:eastAsiaTheme="minorHAnsi" w:hAnsi="Times New Roman"/>
          <w:sz w:val="20"/>
          <w:lang w:val="tr-TR"/>
        </w:rPr>
        <w:t xml:space="preserve">ve gönderme süreci hakkında bilgi ve </w:t>
      </w:r>
      <w:r w:rsidR="00EF69A2" w:rsidRPr="00C61B27">
        <w:rPr>
          <w:rFonts w:ascii="Times New Roman" w:eastAsiaTheme="minorHAnsi" w:hAnsi="Times New Roman"/>
          <w:sz w:val="20"/>
          <w:lang w:val="tr-TR"/>
        </w:rPr>
        <w:t>deneyimlerinin arttırılması</w:t>
      </w:r>
      <w:r w:rsidR="00A06F51" w:rsidRPr="00C61B27">
        <w:rPr>
          <w:rFonts w:ascii="Times New Roman" w:eastAsiaTheme="minorHAnsi" w:hAnsi="Times New Roman"/>
          <w:sz w:val="20"/>
          <w:lang w:val="tr-TR"/>
        </w:rPr>
        <w:t xml:space="preserve"> sağlanmalıdır. </w:t>
      </w:r>
      <w:r w:rsidR="00EF69A2" w:rsidRPr="00C61B27">
        <w:rPr>
          <w:rFonts w:ascii="Times New Roman" w:eastAsiaTheme="minorHAnsi" w:hAnsi="Times New Roman"/>
          <w:sz w:val="20"/>
          <w:lang w:val="tr-TR"/>
        </w:rPr>
        <w:t xml:space="preserve">Son olarak gönderme öncesi süreci ve gönderme sürecini konu alan </w:t>
      </w:r>
      <w:r w:rsidR="00A06F51" w:rsidRPr="00C61B27">
        <w:rPr>
          <w:rFonts w:ascii="Times New Roman" w:eastAsiaTheme="minorHAnsi" w:hAnsi="Times New Roman"/>
          <w:sz w:val="20"/>
          <w:lang w:val="tr-TR"/>
        </w:rPr>
        <w:t xml:space="preserve">uygulamalı araştırmalarının </w:t>
      </w:r>
      <w:r w:rsidR="00EF69A2" w:rsidRPr="00C61B27">
        <w:rPr>
          <w:rFonts w:ascii="Times New Roman" w:eastAsiaTheme="minorHAnsi" w:hAnsi="Times New Roman"/>
          <w:sz w:val="20"/>
          <w:lang w:val="tr-TR"/>
        </w:rPr>
        <w:t xml:space="preserve">planlanmasının ve yapılmasının </w:t>
      </w:r>
      <w:r w:rsidR="001E0635" w:rsidRPr="00C61B27">
        <w:rPr>
          <w:rFonts w:ascii="Times New Roman" w:eastAsiaTheme="minorHAnsi" w:hAnsi="Times New Roman"/>
          <w:sz w:val="20"/>
          <w:lang w:val="tr-TR"/>
        </w:rPr>
        <w:t xml:space="preserve">da </w:t>
      </w:r>
      <w:r w:rsidR="00EF69A2" w:rsidRPr="00C61B27">
        <w:rPr>
          <w:rFonts w:ascii="Times New Roman" w:eastAsiaTheme="minorHAnsi" w:hAnsi="Times New Roman"/>
          <w:sz w:val="20"/>
          <w:lang w:val="tr-TR"/>
        </w:rPr>
        <w:t xml:space="preserve">önemli olduğu düşünülmektedir. </w:t>
      </w:r>
      <w:r w:rsidR="00A06F51" w:rsidRPr="00C61B27">
        <w:rPr>
          <w:rFonts w:ascii="Times New Roman" w:eastAsiaTheme="minorHAnsi" w:hAnsi="Times New Roman"/>
          <w:sz w:val="20"/>
          <w:lang w:val="tr-TR"/>
        </w:rPr>
        <w:t xml:space="preserve"> </w:t>
      </w:r>
    </w:p>
    <w:p w14:paraId="09E0E780" w14:textId="77777777" w:rsidR="006947DF" w:rsidRPr="001402FF" w:rsidRDefault="006947DF" w:rsidP="001402FF">
      <w:pPr>
        <w:autoSpaceDE w:val="0"/>
        <w:autoSpaceDN w:val="0"/>
        <w:adjustRightInd w:val="0"/>
        <w:spacing w:before="60" w:after="60"/>
        <w:ind w:firstLine="567"/>
        <w:jc w:val="both"/>
        <w:rPr>
          <w:rFonts w:ascii="Times New Roman" w:eastAsiaTheme="minorHAnsi" w:hAnsi="Times New Roman"/>
          <w:sz w:val="22"/>
          <w:szCs w:val="22"/>
          <w:lang w:val="tr-TR"/>
        </w:rPr>
      </w:pPr>
    </w:p>
    <w:p w14:paraId="11823C54" w14:textId="404292E3" w:rsidR="00E61C31" w:rsidRDefault="00FB6C63" w:rsidP="00DD00F3">
      <w:pPr>
        <w:pStyle w:val="Balk1"/>
        <w:jc w:val="center"/>
        <w:rPr>
          <w:rFonts w:ascii="Times New Roman" w:hAnsi="Times New Roman" w:cs="Times New Roman"/>
          <w:b/>
          <w:color w:val="auto"/>
          <w:sz w:val="20"/>
          <w:szCs w:val="24"/>
          <w:lang w:val="tr-TR"/>
        </w:rPr>
      </w:pPr>
      <w:r w:rsidRPr="00C61B27">
        <w:rPr>
          <w:rFonts w:ascii="Times New Roman" w:hAnsi="Times New Roman" w:cs="Times New Roman"/>
          <w:b/>
          <w:color w:val="auto"/>
          <w:sz w:val="20"/>
          <w:szCs w:val="24"/>
          <w:lang w:val="tr-TR"/>
        </w:rPr>
        <w:t>5. KAYNAKLAR</w:t>
      </w:r>
    </w:p>
    <w:p w14:paraId="5509ED8C" w14:textId="77777777" w:rsidR="005E1E6B" w:rsidRPr="005E1E6B" w:rsidRDefault="005E1E6B" w:rsidP="005E1E6B">
      <w:pPr>
        <w:rPr>
          <w:lang w:val="tr-TR"/>
        </w:rPr>
      </w:pPr>
    </w:p>
    <w:p w14:paraId="4C512713" w14:textId="4C1C2690" w:rsidR="00CD2BF9" w:rsidRPr="00C61B27" w:rsidRDefault="00E124E7" w:rsidP="00E124E7">
      <w:pPr>
        <w:autoSpaceDE w:val="0"/>
        <w:autoSpaceDN w:val="0"/>
        <w:adjustRightInd w:val="0"/>
        <w:spacing w:before="60" w:after="60" w:line="276" w:lineRule="auto"/>
        <w:ind w:left="567" w:right="-2" w:hanging="567"/>
        <w:jc w:val="both"/>
        <w:rPr>
          <w:rFonts w:ascii="Times New Roman" w:hAnsi="Times New Roman"/>
          <w:sz w:val="18"/>
          <w:szCs w:val="18"/>
        </w:rPr>
      </w:pPr>
      <w:proofErr w:type="spellStart"/>
      <w:r w:rsidRPr="00C61B27">
        <w:rPr>
          <w:rFonts w:ascii="Times New Roman" w:hAnsi="Times New Roman"/>
          <w:sz w:val="18"/>
          <w:szCs w:val="18"/>
        </w:rPr>
        <w:t>Avcıoğlu</w:t>
      </w:r>
      <w:proofErr w:type="spellEnd"/>
      <w:r w:rsidRPr="00C61B27">
        <w:rPr>
          <w:rFonts w:ascii="Times New Roman" w:hAnsi="Times New Roman"/>
          <w:sz w:val="18"/>
          <w:szCs w:val="18"/>
        </w:rPr>
        <w:t xml:space="preserve"> H., &amp; </w:t>
      </w:r>
      <w:proofErr w:type="spellStart"/>
      <w:r w:rsidR="00E61C31" w:rsidRPr="00C61B27">
        <w:rPr>
          <w:rFonts w:ascii="Times New Roman" w:hAnsi="Times New Roman"/>
          <w:sz w:val="18"/>
          <w:szCs w:val="18"/>
        </w:rPr>
        <w:t>Bengisoy</w:t>
      </w:r>
      <w:proofErr w:type="spellEnd"/>
      <w:r w:rsidR="00E61C31" w:rsidRPr="00C61B27">
        <w:rPr>
          <w:rFonts w:ascii="Times New Roman" w:hAnsi="Times New Roman"/>
          <w:sz w:val="18"/>
          <w:szCs w:val="18"/>
        </w:rPr>
        <w:t xml:space="preserve"> A. (2012). </w:t>
      </w:r>
      <w:proofErr w:type="spellStart"/>
      <w:r w:rsidR="00E61C31" w:rsidRPr="00C61B27">
        <w:rPr>
          <w:rFonts w:ascii="Times New Roman" w:hAnsi="Times New Roman"/>
          <w:sz w:val="18"/>
          <w:szCs w:val="18"/>
        </w:rPr>
        <w:t>Özel</w:t>
      </w:r>
      <w:proofErr w:type="spellEnd"/>
      <w:r w:rsidR="00E61C31" w:rsidRPr="00C61B27">
        <w:rPr>
          <w:rFonts w:ascii="Times New Roman" w:hAnsi="Times New Roman"/>
          <w:sz w:val="18"/>
          <w:szCs w:val="18"/>
        </w:rPr>
        <w:t xml:space="preserve"> </w:t>
      </w:r>
      <w:proofErr w:type="spellStart"/>
      <w:r w:rsidR="00E61C31" w:rsidRPr="00C61B27">
        <w:rPr>
          <w:rFonts w:ascii="Times New Roman" w:hAnsi="Times New Roman"/>
          <w:sz w:val="18"/>
          <w:szCs w:val="18"/>
        </w:rPr>
        <w:t>gereksinimi</w:t>
      </w:r>
      <w:proofErr w:type="spellEnd"/>
      <w:r w:rsidR="00E61C31" w:rsidRPr="00C61B27">
        <w:rPr>
          <w:rFonts w:ascii="Times New Roman" w:hAnsi="Times New Roman"/>
          <w:sz w:val="18"/>
          <w:szCs w:val="18"/>
        </w:rPr>
        <w:t xml:space="preserve"> </w:t>
      </w:r>
      <w:proofErr w:type="spellStart"/>
      <w:r w:rsidR="00E61C31" w:rsidRPr="00C61B27">
        <w:rPr>
          <w:rFonts w:ascii="Times New Roman" w:hAnsi="Times New Roman"/>
          <w:sz w:val="18"/>
          <w:szCs w:val="18"/>
        </w:rPr>
        <w:t>olan</w:t>
      </w:r>
      <w:proofErr w:type="spellEnd"/>
      <w:r w:rsidR="00E61C31" w:rsidRPr="00C61B27">
        <w:rPr>
          <w:rFonts w:ascii="Times New Roman" w:hAnsi="Times New Roman"/>
          <w:sz w:val="18"/>
          <w:szCs w:val="18"/>
        </w:rPr>
        <w:t xml:space="preserve"> </w:t>
      </w:r>
      <w:proofErr w:type="spellStart"/>
      <w:r w:rsidR="00E61C31" w:rsidRPr="00C61B27">
        <w:rPr>
          <w:rFonts w:ascii="Times New Roman" w:hAnsi="Times New Roman"/>
          <w:sz w:val="18"/>
          <w:szCs w:val="18"/>
        </w:rPr>
        <w:t>çocukların</w:t>
      </w:r>
      <w:proofErr w:type="spellEnd"/>
      <w:r w:rsidR="00E61C31" w:rsidRPr="00C61B27">
        <w:rPr>
          <w:rFonts w:ascii="Times New Roman" w:hAnsi="Times New Roman"/>
          <w:sz w:val="18"/>
          <w:szCs w:val="18"/>
        </w:rPr>
        <w:t xml:space="preserve"> </w:t>
      </w:r>
      <w:proofErr w:type="spellStart"/>
      <w:r w:rsidR="00E61C31" w:rsidRPr="00C61B27">
        <w:rPr>
          <w:rFonts w:ascii="Times New Roman" w:hAnsi="Times New Roman"/>
          <w:sz w:val="18"/>
          <w:szCs w:val="18"/>
        </w:rPr>
        <w:t>tanılanma</w:t>
      </w:r>
      <w:proofErr w:type="spellEnd"/>
      <w:r w:rsidR="00E61C31" w:rsidRPr="00C61B27">
        <w:rPr>
          <w:rFonts w:ascii="Times New Roman" w:hAnsi="Times New Roman"/>
          <w:sz w:val="18"/>
          <w:szCs w:val="18"/>
        </w:rPr>
        <w:t xml:space="preserve"> </w:t>
      </w:r>
      <w:proofErr w:type="spellStart"/>
      <w:r w:rsidR="00E61C31" w:rsidRPr="00C61B27">
        <w:rPr>
          <w:rFonts w:ascii="Times New Roman" w:hAnsi="Times New Roman"/>
          <w:sz w:val="18"/>
          <w:szCs w:val="18"/>
        </w:rPr>
        <w:t>sürecinde</w:t>
      </w:r>
      <w:proofErr w:type="spellEnd"/>
      <w:r w:rsidR="00E61C31" w:rsidRPr="00C61B27">
        <w:rPr>
          <w:rFonts w:ascii="Times New Roman" w:hAnsi="Times New Roman"/>
          <w:sz w:val="18"/>
          <w:szCs w:val="18"/>
        </w:rPr>
        <w:t xml:space="preserve"> </w:t>
      </w:r>
      <w:proofErr w:type="spellStart"/>
      <w:r w:rsidR="00E61C31" w:rsidRPr="00C61B27">
        <w:rPr>
          <w:rFonts w:ascii="Times New Roman" w:hAnsi="Times New Roman"/>
          <w:sz w:val="18"/>
          <w:szCs w:val="18"/>
        </w:rPr>
        <w:t>ailelerin</w:t>
      </w:r>
      <w:proofErr w:type="spellEnd"/>
      <w:r w:rsidR="00E61C31" w:rsidRPr="00C61B27">
        <w:rPr>
          <w:rFonts w:ascii="Times New Roman" w:hAnsi="Times New Roman"/>
          <w:sz w:val="18"/>
          <w:szCs w:val="18"/>
        </w:rPr>
        <w:t xml:space="preserve"> </w:t>
      </w:r>
      <w:proofErr w:type="spellStart"/>
      <w:r w:rsidR="00E61C31" w:rsidRPr="00C61B27">
        <w:rPr>
          <w:rFonts w:ascii="Times New Roman" w:hAnsi="Times New Roman"/>
          <w:sz w:val="18"/>
          <w:szCs w:val="18"/>
        </w:rPr>
        <w:t>rolüne</w:t>
      </w:r>
      <w:proofErr w:type="spellEnd"/>
      <w:r w:rsidR="00E61C31" w:rsidRPr="00C61B27">
        <w:rPr>
          <w:rFonts w:ascii="Times New Roman" w:hAnsi="Times New Roman"/>
          <w:sz w:val="18"/>
          <w:szCs w:val="18"/>
        </w:rPr>
        <w:t xml:space="preserve"> </w:t>
      </w:r>
      <w:proofErr w:type="spellStart"/>
      <w:r w:rsidR="00E61C31" w:rsidRPr="00C61B27">
        <w:rPr>
          <w:rFonts w:ascii="Times New Roman" w:hAnsi="Times New Roman"/>
          <w:sz w:val="18"/>
          <w:szCs w:val="18"/>
        </w:rPr>
        <w:t>ilişkin</w:t>
      </w:r>
      <w:proofErr w:type="spellEnd"/>
      <w:r w:rsidR="00E61C31" w:rsidRPr="00C61B27">
        <w:rPr>
          <w:rFonts w:ascii="Times New Roman" w:hAnsi="Times New Roman"/>
          <w:sz w:val="18"/>
          <w:szCs w:val="18"/>
        </w:rPr>
        <w:t xml:space="preserve"> </w:t>
      </w:r>
      <w:proofErr w:type="spellStart"/>
      <w:r w:rsidR="00E61C31" w:rsidRPr="00C61B27">
        <w:rPr>
          <w:rFonts w:ascii="Times New Roman" w:hAnsi="Times New Roman"/>
          <w:sz w:val="18"/>
          <w:szCs w:val="18"/>
        </w:rPr>
        <w:t>görüşlerinin</w:t>
      </w:r>
      <w:proofErr w:type="spellEnd"/>
      <w:r w:rsidR="00E61C31" w:rsidRPr="00C61B27">
        <w:rPr>
          <w:rFonts w:ascii="Times New Roman" w:hAnsi="Times New Roman"/>
          <w:sz w:val="18"/>
          <w:szCs w:val="18"/>
        </w:rPr>
        <w:t xml:space="preserve"> </w:t>
      </w:r>
      <w:proofErr w:type="spellStart"/>
      <w:r w:rsidR="00E61C31" w:rsidRPr="00C61B27">
        <w:rPr>
          <w:rFonts w:ascii="Times New Roman" w:hAnsi="Times New Roman"/>
          <w:sz w:val="18"/>
          <w:szCs w:val="18"/>
        </w:rPr>
        <w:t>belirlenmesi</w:t>
      </w:r>
      <w:proofErr w:type="spellEnd"/>
      <w:r w:rsidR="00E61C31" w:rsidRPr="00C61B27">
        <w:rPr>
          <w:rFonts w:ascii="Times New Roman" w:hAnsi="Times New Roman"/>
          <w:sz w:val="18"/>
          <w:szCs w:val="18"/>
        </w:rPr>
        <w:t xml:space="preserve"> (KKTC </w:t>
      </w:r>
      <w:proofErr w:type="spellStart"/>
      <w:r w:rsidR="00E61C31" w:rsidRPr="00C61B27">
        <w:rPr>
          <w:rFonts w:ascii="Times New Roman" w:hAnsi="Times New Roman"/>
          <w:sz w:val="18"/>
          <w:szCs w:val="18"/>
        </w:rPr>
        <w:t>Örneği</w:t>
      </w:r>
      <w:proofErr w:type="spellEnd"/>
      <w:r w:rsidR="00E61C31" w:rsidRPr="00C61B27">
        <w:rPr>
          <w:rFonts w:ascii="Times New Roman" w:hAnsi="Times New Roman"/>
          <w:sz w:val="18"/>
          <w:szCs w:val="18"/>
        </w:rPr>
        <w:t xml:space="preserve">). </w:t>
      </w:r>
      <w:r w:rsidR="00E61C31" w:rsidRPr="00C61B27">
        <w:rPr>
          <w:rFonts w:ascii="Times New Roman" w:hAnsi="Times New Roman"/>
          <w:i/>
          <w:sz w:val="18"/>
          <w:szCs w:val="18"/>
        </w:rPr>
        <w:t xml:space="preserve">Turkish International Journal of Special Education and Guidance &amp; </w:t>
      </w:r>
      <w:proofErr w:type="spellStart"/>
      <w:r w:rsidR="00E61C31" w:rsidRPr="00C61B27">
        <w:rPr>
          <w:rFonts w:ascii="Times New Roman" w:hAnsi="Times New Roman"/>
          <w:i/>
          <w:sz w:val="18"/>
          <w:szCs w:val="18"/>
        </w:rPr>
        <w:t>Counceling</w:t>
      </w:r>
      <w:proofErr w:type="spellEnd"/>
      <w:r w:rsidR="00E61C31" w:rsidRPr="00C61B27">
        <w:rPr>
          <w:rFonts w:ascii="Times New Roman" w:hAnsi="Times New Roman"/>
          <w:sz w:val="18"/>
          <w:szCs w:val="18"/>
        </w:rPr>
        <w:t xml:space="preserve">, </w:t>
      </w:r>
      <w:r w:rsidR="00E61C31" w:rsidRPr="00C61B27">
        <w:rPr>
          <w:rFonts w:ascii="Times New Roman" w:hAnsi="Times New Roman"/>
          <w:i/>
          <w:sz w:val="18"/>
          <w:szCs w:val="18"/>
        </w:rPr>
        <w:t>1</w:t>
      </w:r>
      <w:r w:rsidR="00E61C31" w:rsidRPr="00C61B27">
        <w:rPr>
          <w:rFonts w:ascii="Times New Roman" w:hAnsi="Times New Roman"/>
          <w:sz w:val="18"/>
          <w:szCs w:val="18"/>
        </w:rPr>
        <w:t>(2)</w:t>
      </w:r>
      <w:r w:rsidR="00C80DA1" w:rsidRPr="00C61B27">
        <w:rPr>
          <w:rFonts w:ascii="Times New Roman" w:hAnsi="Times New Roman"/>
          <w:sz w:val="18"/>
          <w:szCs w:val="18"/>
        </w:rPr>
        <w:t>,</w:t>
      </w:r>
      <w:r w:rsidR="00E61C31" w:rsidRPr="00C61B27">
        <w:rPr>
          <w:rFonts w:ascii="Times New Roman" w:hAnsi="Times New Roman"/>
          <w:sz w:val="18"/>
          <w:szCs w:val="18"/>
        </w:rPr>
        <w:t xml:space="preserve"> 74-84.</w:t>
      </w:r>
    </w:p>
    <w:p w14:paraId="33F3A660" w14:textId="212A298E" w:rsidR="00CD2BF9" w:rsidRPr="00C61B27" w:rsidRDefault="006C172D" w:rsidP="00C80DA1">
      <w:pPr>
        <w:autoSpaceDE w:val="0"/>
        <w:autoSpaceDN w:val="0"/>
        <w:adjustRightInd w:val="0"/>
        <w:spacing w:line="276" w:lineRule="auto"/>
        <w:ind w:left="567" w:hanging="567"/>
        <w:jc w:val="both"/>
        <w:rPr>
          <w:rFonts w:ascii="Times New Roman" w:eastAsiaTheme="minorHAnsi" w:hAnsi="Times New Roman"/>
          <w:sz w:val="18"/>
          <w:szCs w:val="18"/>
          <w:lang w:val="tr-TR"/>
        </w:rPr>
      </w:pPr>
      <w:r w:rsidRPr="00C61B27">
        <w:rPr>
          <w:rFonts w:ascii="Times New Roman" w:hAnsi="Times New Roman"/>
          <w:sz w:val="18"/>
          <w:szCs w:val="18"/>
          <w:lang w:val="tr-TR"/>
        </w:rPr>
        <w:t xml:space="preserve">Bozkurt, F. (2009). </w:t>
      </w:r>
      <w:r w:rsidRPr="00C61B27">
        <w:rPr>
          <w:rFonts w:ascii="Times New Roman" w:eastAsiaTheme="minorHAnsi" w:hAnsi="Times New Roman"/>
          <w:i/>
          <w:sz w:val="18"/>
          <w:szCs w:val="18"/>
          <w:lang w:val="tr-TR"/>
        </w:rPr>
        <w:t>Zihin</w:t>
      </w:r>
      <w:r w:rsidR="00E124E7" w:rsidRPr="00C61B27">
        <w:rPr>
          <w:rFonts w:ascii="Times New Roman" w:eastAsiaTheme="minorHAnsi" w:hAnsi="Times New Roman"/>
          <w:i/>
          <w:sz w:val="18"/>
          <w:szCs w:val="18"/>
          <w:lang w:val="tr-TR"/>
        </w:rPr>
        <w:t>sel yetersiz tanısı alan çocukların tanılama süreçlerinin betimlenmesi.</w:t>
      </w:r>
      <w:r w:rsidR="00E124E7" w:rsidRPr="00C61B27">
        <w:rPr>
          <w:rFonts w:ascii="Times New Roman" w:eastAsiaTheme="minorHAnsi" w:hAnsi="Times New Roman"/>
          <w:sz w:val="18"/>
          <w:szCs w:val="18"/>
          <w:lang w:val="tr-TR"/>
        </w:rPr>
        <w:t xml:space="preserve"> </w:t>
      </w:r>
      <w:r w:rsidRPr="00C61B27">
        <w:rPr>
          <w:rFonts w:ascii="Times New Roman" w:eastAsiaTheme="minorHAnsi" w:hAnsi="Times New Roman"/>
          <w:sz w:val="18"/>
          <w:szCs w:val="18"/>
          <w:lang w:val="tr-TR"/>
        </w:rPr>
        <w:t xml:space="preserve">Yayınlanmamış </w:t>
      </w:r>
      <w:r w:rsidR="00E124E7" w:rsidRPr="00C61B27">
        <w:rPr>
          <w:rFonts w:ascii="Times New Roman" w:eastAsiaTheme="minorHAnsi" w:hAnsi="Times New Roman"/>
          <w:sz w:val="18"/>
          <w:szCs w:val="18"/>
          <w:lang w:val="tr-TR"/>
        </w:rPr>
        <w:t>doktora tezi,</w:t>
      </w:r>
      <w:r w:rsidRPr="00C61B27">
        <w:rPr>
          <w:rFonts w:ascii="Times New Roman" w:eastAsiaTheme="minorHAnsi" w:hAnsi="Times New Roman"/>
          <w:sz w:val="18"/>
          <w:szCs w:val="18"/>
          <w:lang w:val="tr-TR"/>
        </w:rPr>
        <w:t xml:space="preserve"> Anadolu Üniversitesi Eğitim Bilimleri Enstitüsü, Eskişehir.   </w:t>
      </w:r>
    </w:p>
    <w:p w14:paraId="254287CB" w14:textId="302570DE" w:rsidR="00CD2BF9" w:rsidRPr="00C61B27" w:rsidRDefault="006B5535" w:rsidP="00E124E7">
      <w:pPr>
        <w:autoSpaceDE w:val="0"/>
        <w:autoSpaceDN w:val="0"/>
        <w:adjustRightInd w:val="0"/>
        <w:spacing w:before="60" w:line="276" w:lineRule="auto"/>
        <w:ind w:left="567" w:right="-2" w:hanging="567"/>
        <w:jc w:val="both"/>
        <w:rPr>
          <w:rFonts w:ascii="Times New Roman" w:hAnsi="Times New Roman"/>
          <w:sz w:val="18"/>
          <w:szCs w:val="18"/>
          <w:lang w:val="tr-TR"/>
        </w:rPr>
      </w:pPr>
      <w:r w:rsidRPr="00C61B27">
        <w:rPr>
          <w:rFonts w:ascii="Times New Roman" w:hAnsi="Times New Roman"/>
          <w:sz w:val="18"/>
          <w:szCs w:val="18"/>
          <w:lang w:val="tr-TR"/>
        </w:rPr>
        <w:t>Er-Sabuncuoğlu, M.</w:t>
      </w:r>
      <w:r w:rsidR="00C80DA1" w:rsidRPr="00C61B27">
        <w:rPr>
          <w:rFonts w:ascii="Times New Roman" w:hAnsi="Times New Roman"/>
          <w:sz w:val="18"/>
          <w:szCs w:val="18"/>
          <w:lang w:val="tr-TR"/>
        </w:rPr>
        <w:t>,</w:t>
      </w:r>
      <w:r w:rsidRPr="00C61B27">
        <w:rPr>
          <w:rFonts w:ascii="Times New Roman" w:hAnsi="Times New Roman"/>
          <w:sz w:val="18"/>
          <w:szCs w:val="18"/>
          <w:lang w:val="tr-TR"/>
        </w:rPr>
        <w:t xml:space="preserve"> &amp; Diken, I. H. (2010). </w:t>
      </w:r>
      <w:proofErr w:type="spellStart"/>
      <w:r w:rsidRPr="00C61B27">
        <w:rPr>
          <w:rFonts w:ascii="Times New Roman" w:hAnsi="Times New Roman"/>
          <w:sz w:val="18"/>
          <w:szCs w:val="18"/>
          <w:lang w:val="tr-TR"/>
        </w:rPr>
        <w:t>Early</w:t>
      </w:r>
      <w:proofErr w:type="spellEnd"/>
      <w:r w:rsidRPr="00C61B27">
        <w:rPr>
          <w:rFonts w:ascii="Times New Roman" w:hAnsi="Times New Roman"/>
          <w:sz w:val="18"/>
          <w:szCs w:val="18"/>
          <w:lang w:val="tr-TR"/>
        </w:rPr>
        <w:t xml:space="preserve"> </w:t>
      </w:r>
      <w:proofErr w:type="spellStart"/>
      <w:r w:rsidRPr="00C61B27">
        <w:rPr>
          <w:rFonts w:ascii="Times New Roman" w:hAnsi="Times New Roman"/>
          <w:sz w:val="18"/>
          <w:szCs w:val="18"/>
          <w:lang w:val="tr-TR"/>
        </w:rPr>
        <w:t>childhood</w:t>
      </w:r>
      <w:proofErr w:type="spellEnd"/>
      <w:r w:rsidRPr="00C61B27">
        <w:rPr>
          <w:rFonts w:ascii="Times New Roman" w:hAnsi="Times New Roman"/>
          <w:sz w:val="18"/>
          <w:szCs w:val="18"/>
          <w:lang w:val="tr-TR"/>
        </w:rPr>
        <w:t xml:space="preserve"> </w:t>
      </w:r>
      <w:proofErr w:type="spellStart"/>
      <w:r w:rsidR="00844DC6" w:rsidRPr="00C61B27">
        <w:rPr>
          <w:rFonts w:ascii="Times New Roman" w:hAnsi="Times New Roman"/>
          <w:sz w:val="18"/>
          <w:szCs w:val="18"/>
          <w:lang w:val="tr-TR"/>
        </w:rPr>
        <w:t>i</w:t>
      </w:r>
      <w:r w:rsidR="004374BF" w:rsidRPr="00C61B27">
        <w:rPr>
          <w:rFonts w:ascii="Times New Roman" w:hAnsi="Times New Roman"/>
          <w:sz w:val="18"/>
          <w:szCs w:val="18"/>
          <w:lang w:val="tr-TR"/>
        </w:rPr>
        <w:t>ntervention</w:t>
      </w:r>
      <w:proofErr w:type="spellEnd"/>
      <w:r w:rsidR="004374BF" w:rsidRPr="00C61B27">
        <w:rPr>
          <w:rFonts w:ascii="Times New Roman" w:hAnsi="Times New Roman"/>
          <w:sz w:val="18"/>
          <w:szCs w:val="18"/>
          <w:lang w:val="tr-TR"/>
        </w:rPr>
        <w:t xml:space="preserve"> in </w:t>
      </w:r>
      <w:proofErr w:type="spellStart"/>
      <w:r w:rsidR="004374BF" w:rsidRPr="00C61B27">
        <w:rPr>
          <w:rFonts w:ascii="Times New Roman" w:hAnsi="Times New Roman"/>
          <w:sz w:val="18"/>
          <w:szCs w:val="18"/>
          <w:lang w:val="tr-TR"/>
        </w:rPr>
        <w:t>Turkey</w:t>
      </w:r>
      <w:proofErr w:type="spellEnd"/>
      <w:r w:rsidR="004374BF" w:rsidRPr="00C61B27">
        <w:rPr>
          <w:rFonts w:ascii="Times New Roman" w:hAnsi="Times New Roman"/>
          <w:sz w:val="18"/>
          <w:szCs w:val="18"/>
          <w:lang w:val="tr-TR"/>
        </w:rPr>
        <w:t xml:space="preserve">: </w:t>
      </w:r>
      <w:proofErr w:type="spellStart"/>
      <w:r w:rsidR="004374BF" w:rsidRPr="00C61B27">
        <w:rPr>
          <w:rFonts w:ascii="Times New Roman" w:hAnsi="Times New Roman"/>
          <w:sz w:val="18"/>
          <w:szCs w:val="18"/>
          <w:lang w:val="tr-TR"/>
        </w:rPr>
        <w:t>Current</w:t>
      </w:r>
      <w:proofErr w:type="spellEnd"/>
      <w:r w:rsidR="004374BF" w:rsidRPr="00C61B27">
        <w:rPr>
          <w:rFonts w:ascii="Times New Roman" w:hAnsi="Times New Roman"/>
          <w:sz w:val="18"/>
          <w:szCs w:val="18"/>
          <w:lang w:val="tr-TR"/>
        </w:rPr>
        <w:t xml:space="preserve"> </w:t>
      </w:r>
      <w:proofErr w:type="spellStart"/>
      <w:r w:rsidR="004374BF" w:rsidRPr="00C61B27">
        <w:rPr>
          <w:rFonts w:ascii="Times New Roman" w:hAnsi="Times New Roman"/>
          <w:sz w:val="18"/>
          <w:szCs w:val="18"/>
          <w:lang w:val="tr-TR"/>
        </w:rPr>
        <w:t>situation</w:t>
      </w:r>
      <w:proofErr w:type="spellEnd"/>
      <w:r w:rsidR="004374BF" w:rsidRPr="00C61B27">
        <w:rPr>
          <w:rFonts w:ascii="Times New Roman" w:hAnsi="Times New Roman"/>
          <w:sz w:val="18"/>
          <w:szCs w:val="18"/>
          <w:lang w:val="tr-TR"/>
        </w:rPr>
        <w:t xml:space="preserve"> </w:t>
      </w:r>
      <w:proofErr w:type="spellStart"/>
      <w:r w:rsidR="00060DCB" w:rsidRPr="00C61B27">
        <w:rPr>
          <w:rFonts w:ascii="Times New Roman" w:hAnsi="Times New Roman"/>
          <w:sz w:val="18"/>
          <w:szCs w:val="18"/>
          <w:lang w:val="tr-TR"/>
        </w:rPr>
        <w:t>challenges</w:t>
      </w:r>
      <w:proofErr w:type="spellEnd"/>
      <w:r w:rsidR="00060DCB" w:rsidRPr="00C61B27">
        <w:rPr>
          <w:rFonts w:ascii="Times New Roman" w:hAnsi="Times New Roman"/>
          <w:sz w:val="18"/>
          <w:szCs w:val="18"/>
          <w:lang w:val="tr-TR"/>
        </w:rPr>
        <w:t xml:space="preserve"> </w:t>
      </w:r>
      <w:proofErr w:type="spellStart"/>
      <w:r w:rsidR="00060DCB" w:rsidRPr="00C61B27">
        <w:rPr>
          <w:rFonts w:ascii="Times New Roman" w:hAnsi="Times New Roman"/>
          <w:sz w:val="18"/>
          <w:szCs w:val="18"/>
          <w:lang w:val="tr-TR"/>
        </w:rPr>
        <w:t>and</w:t>
      </w:r>
      <w:proofErr w:type="spellEnd"/>
      <w:r w:rsidR="00060DCB" w:rsidRPr="00C61B27">
        <w:rPr>
          <w:rFonts w:ascii="Times New Roman" w:hAnsi="Times New Roman"/>
          <w:sz w:val="18"/>
          <w:szCs w:val="18"/>
          <w:lang w:val="tr-TR"/>
        </w:rPr>
        <w:t xml:space="preserve"> </w:t>
      </w:r>
      <w:proofErr w:type="spellStart"/>
      <w:r w:rsidRPr="00C61B27">
        <w:rPr>
          <w:rFonts w:ascii="Times New Roman" w:hAnsi="Times New Roman"/>
          <w:sz w:val="18"/>
          <w:szCs w:val="18"/>
          <w:lang w:val="tr-TR"/>
        </w:rPr>
        <w:t>suggestions</w:t>
      </w:r>
      <w:proofErr w:type="spellEnd"/>
      <w:r w:rsidRPr="00C61B27">
        <w:rPr>
          <w:rFonts w:ascii="Times New Roman" w:hAnsi="Times New Roman"/>
          <w:sz w:val="18"/>
          <w:szCs w:val="18"/>
          <w:lang w:val="tr-TR"/>
        </w:rPr>
        <w:t xml:space="preserve">. </w:t>
      </w:r>
      <w:r w:rsidRPr="00C61B27">
        <w:rPr>
          <w:rFonts w:ascii="Times New Roman" w:hAnsi="Times New Roman"/>
          <w:i/>
          <w:sz w:val="18"/>
          <w:szCs w:val="18"/>
          <w:lang w:val="tr-TR"/>
        </w:rPr>
        <w:t xml:space="preserve">International </w:t>
      </w:r>
      <w:proofErr w:type="spellStart"/>
      <w:r w:rsidRPr="00C61B27">
        <w:rPr>
          <w:rFonts w:ascii="Times New Roman" w:hAnsi="Times New Roman"/>
          <w:i/>
          <w:sz w:val="18"/>
          <w:szCs w:val="18"/>
          <w:lang w:val="tr-TR"/>
        </w:rPr>
        <w:t>Journal</w:t>
      </w:r>
      <w:proofErr w:type="spellEnd"/>
      <w:r w:rsidRPr="00C61B27">
        <w:rPr>
          <w:rFonts w:ascii="Times New Roman" w:hAnsi="Times New Roman"/>
          <w:i/>
          <w:sz w:val="18"/>
          <w:szCs w:val="18"/>
          <w:lang w:val="tr-TR"/>
        </w:rPr>
        <w:t xml:space="preserve"> of </w:t>
      </w:r>
      <w:proofErr w:type="spellStart"/>
      <w:r w:rsidRPr="00C61B27">
        <w:rPr>
          <w:rFonts w:ascii="Times New Roman" w:hAnsi="Times New Roman"/>
          <w:i/>
          <w:sz w:val="18"/>
          <w:szCs w:val="18"/>
          <w:lang w:val="tr-TR"/>
        </w:rPr>
        <w:t>Early</w:t>
      </w:r>
      <w:proofErr w:type="spellEnd"/>
      <w:r w:rsidRPr="00C61B27">
        <w:rPr>
          <w:rFonts w:ascii="Times New Roman" w:hAnsi="Times New Roman"/>
          <w:i/>
          <w:sz w:val="18"/>
          <w:szCs w:val="18"/>
          <w:lang w:val="tr-TR"/>
        </w:rPr>
        <w:t xml:space="preserve"> </w:t>
      </w:r>
      <w:proofErr w:type="spellStart"/>
      <w:r w:rsidRPr="00C61B27">
        <w:rPr>
          <w:rFonts w:ascii="Times New Roman" w:hAnsi="Times New Roman"/>
          <w:i/>
          <w:sz w:val="18"/>
          <w:szCs w:val="18"/>
          <w:lang w:val="tr-TR"/>
        </w:rPr>
        <w:t>Childhood</w:t>
      </w:r>
      <w:proofErr w:type="spellEnd"/>
      <w:r w:rsidRPr="00C61B27">
        <w:rPr>
          <w:rFonts w:ascii="Times New Roman" w:hAnsi="Times New Roman"/>
          <w:i/>
          <w:sz w:val="18"/>
          <w:szCs w:val="18"/>
          <w:lang w:val="tr-TR"/>
        </w:rPr>
        <w:t xml:space="preserve"> Sp</w:t>
      </w:r>
      <w:r w:rsidR="004374BF" w:rsidRPr="00C61B27">
        <w:rPr>
          <w:rFonts w:ascii="Times New Roman" w:hAnsi="Times New Roman"/>
          <w:i/>
          <w:sz w:val="18"/>
          <w:szCs w:val="18"/>
          <w:lang w:val="tr-TR"/>
        </w:rPr>
        <w:t xml:space="preserve">ecial </w:t>
      </w:r>
      <w:proofErr w:type="spellStart"/>
      <w:r w:rsidR="004374BF" w:rsidRPr="00C61B27">
        <w:rPr>
          <w:rFonts w:ascii="Times New Roman" w:hAnsi="Times New Roman"/>
          <w:i/>
          <w:sz w:val="18"/>
          <w:szCs w:val="18"/>
          <w:lang w:val="tr-TR"/>
        </w:rPr>
        <w:t>Education</w:t>
      </w:r>
      <w:proofErr w:type="spellEnd"/>
      <w:r w:rsidR="004374BF" w:rsidRPr="00C61B27">
        <w:rPr>
          <w:rFonts w:ascii="Times New Roman" w:hAnsi="Times New Roman"/>
          <w:i/>
          <w:sz w:val="18"/>
          <w:szCs w:val="18"/>
          <w:lang w:val="tr-TR"/>
        </w:rPr>
        <w:t xml:space="preserve">, </w:t>
      </w:r>
      <w:r w:rsidR="00C80DA1" w:rsidRPr="00C61B27">
        <w:rPr>
          <w:rFonts w:ascii="Times New Roman" w:hAnsi="Times New Roman"/>
          <w:i/>
          <w:sz w:val="18"/>
          <w:szCs w:val="18"/>
          <w:lang w:val="tr-TR"/>
        </w:rPr>
        <w:t>2</w:t>
      </w:r>
      <w:r w:rsidRPr="00C61B27">
        <w:rPr>
          <w:rFonts w:ascii="Times New Roman" w:hAnsi="Times New Roman"/>
          <w:sz w:val="18"/>
          <w:szCs w:val="18"/>
          <w:lang w:val="tr-TR"/>
        </w:rPr>
        <w:t>(2), 149-160.</w:t>
      </w:r>
    </w:p>
    <w:p w14:paraId="7C4B6FD1" w14:textId="33AE3570" w:rsidR="00CD2BF9" w:rsidRPr="00C61B27" w:rsidRDefault="00060DCB" w:rsidP="00C80DA1">
      <w:pPr>
        <w:autoSpaceDE w:val="0"/>
        <w:autoSpaceDN w:val="0"/>
        <w:adjustRightInd w:val="0"/>
        <w:spacing w:before="60" w:line="276" w:lineRule="auto"/>
        <w:ind w:left="567" w:right="-2" w:hanging="567"/>
        <w:jc w:val="both"/>
        <w:rPr>
          <w:rFonts w:ascii="Times New Roman" w:eastAsiaTheme="minorHAnsi" w:hAnsi="Times New Roman"/>
          <w:i/>
          <w:sz w:val="18"/>
          <w:szCs w:val="18"/>
          <w:lang w:val="tr-TR"/>
        </w:rPr>
      </w:pPr>
      <w:r w:rsidRPr="00C61B27">
        <w:rPr>
          <w:rFonts w:ascii="Times New Roman" w:eastAsiaTheme="minorHAnsi" w:hAnsi="Times New Roman"/>
          <w:sz w:val="18"/>
          <w:szCs w:val="18"/>
          <w:lang w:val="tr-TR"/>
        </w:rPr>
        <w:t xml:space="preserve">Kargın, T. (2007). </w:t>
      </w:r>
      <w:r w:rsidRPr="00C61B27">
        <w:rPr>
          <w:rFonts w:ascii="Times New Roman" w:eastAsiaTheme="minorHAnsi" w:hAnsi="Times New Roman"/>
          <w:bCs/>
          <w:sz w:val="18"/>
          <w:szCs w:val="18"/>
          <w:lang w:val="tr-TR"/>
        </w:rPr>
        <w:t xml:space="preserve">Eğitsel </w:t>
      </w:r>
      <w:r w:rsidR="00844DC6" w:rsidRPr="00C61B27">
        <w:rPr>
          <w:rFonts w:ascii="Times New Roman" w:eastAsiaTheme="minorHAnsi" w:hAnsi="Times New Roman"/>
          <w:bCs/>
          <w:sz w:val="18"/>
          <w:szCs w:val="18"/>
          <w:lang w:val="tr-TR"/>
        </w:rPr>
        <w:t>d</w:t>
      </w:r>
      <w:r w:rsidRPr="00C61B27">
        <w:rPr>
          <w:rFonts w:ascii="Times New Roman" w:eastAsiaTheme="minorHAnsi" w:hAnsi="Times New Roman"/>
          <w:bCs/>
          <w:sz w:val="18"/>
          <w:szCs w:val="18"/>
          <w:lang w:val="tr-TR"/>
        </w:rPr>
        <w:t xml:space="preserve">eğerlendirme ve </w:t>
      </w:r>
      <w:r w:rsidR="00844DC6" w:rsidRPr="00C61B27">
        <w:rPr>
          <w:rFonts w:ascii="Times New Roman" w:eastAsiaTheme="minorHAnsi" w:hAnsi="Times New Roman"/>
          <w:bCs/>
          <w:sz w:val="18"/>
          <w:szCs w:val="18"/>
          <w:lang w:val="tr-TR"/>
        </w:rPr>
        <w:t xml:space="preserve">bireyselleştirilmiş eğitim programı hazırlama süreci. </w:t>
      </w:r>
      <w:r w:rsidR="00C03F2D" w:rsidRPr="00C61B27">
        <w:rPr>
          <w:rFonts w:ascii="Times New Roman" w:eastAsiaTheme="minorHAnsi" w:hAnsi="Times New Roman"/>
          <w:i/>
          <w:sz w:val="18"/>
          <w:szCs w:val="18"/>
          <w:lang w:val="tr-TR"/>
        </w:rPr>
        <w:t>Ankara Üniversitesi</w:t>
      </w:r>
      <w:r w:rsidRPr="00C61B27">
        <w:rPr>
          <w:rFonts w:ascii="Times New Roman" w:eastAsiaTheme="minorHAnsi" w:hAnsi="Times New Roman"/>
          <w:i/>
          <w:sz w:val="18"/>
          <w:szCs w:val="18"/>
          <w:lang w:val="tr-TR"/>
        </w:rPr>
        <w:t xml:space="preserve"> Eğitim Bilimleri Fakültesi Özel Eğitim Dergisi</w:t>
      </w:r>
      <w:r w:rsidR="00C80DA1" w:rsidRPr="00C61B27">
        <w:rPr>
          <w:rFonts w:ascii="Times New Roman" w:eastAsiaTheme="minorHAnsi" w:hAnsi="Times New Roman"/>
          <w:sz w:val="18"/>
          <w:szCs w:val="18"/>
          <w:lang w:val="tr-TR"/>
        </w:rPr>
        <w:t xml:space="preserve">, </w:t>
      </w:r>
      <w:r w:rsidR="00C80DA1" w:rsidRPr="00C61B27">
        <w:rPr>
          <w:rFonts w:ascii="Times New Roman" w:eastAsiaTheme="minorHAnsi" w:hAnsi="Times New Roman"/>
          <w:i/>
          <w:sz w:val="18"/>
          <w:szCs w:val="18"/>
          <w:lang w:val="tr-TR"/>
        </w:rPr>
        <w:t>8</w:t>
      </w:r>
      <w:r w:rsidR="00C80DA1" w:rsidRPr="00C61B27">
        <w:rPr>
          <w:rFonts w:ascii="Times New Roman" w:eastAsiaTheme="minorHAnsi" w:hAnsi="Times New Roman"/>
          <w:sz w:val="18"/>
          <w:szCs w:val="18"/>
          <w:lang w:val="tr-TR"/>
        </w:rPr>
        <w:t>(1) 1-13.</w:t>
      </w:r>
    </w:p>
    <w:p w14:paraId="29565FC9" w14:textId="09DD0CBC" w:rsidR="00CD2BF9" w:rsidRPr="00C61B27" w:rsidRDefault="00060DCB" w:rsidP="00C80DA1">
      <w:pPr>
        <w:autoSpaceDE w:val="0"/>
        <w:autoSpaceDN w:val="0"/>
        <w:adjustRightInd w:val="0"/>
        <w:spacing w:line="276" w:lineRule="auto"/>
        <w:ind w:left="567" w:hanging="567"/>
        <w:jc w:val="both"/>
        <w:rPr>
          <w:rFonts w:ascii="Times New Roman" w:eastAsiaTheme="minorHAnsi" w:hAnsi="Times New Roman"/>
          <w:sz w:val="18"/>
          <w:szCs w:val="18"/>
          <w:lang w:val="tr-TR"/>
        </w:rPr>
      </w:pPr>
      <w:proofErr w:type="spellStart"/>
      <w:r w:rsidRPr="00C61B27">
        <w:rPr>
          <w:rFonts w:ascii="Times New Roman" w:eastAsiaTheme="minorHAnsi" w:hAnsi="Times New Roman"/>
          <w:sz w:val="18"/>
          <w:szCs w:val="18"/>
          <w:lang w:val="tr-TR"/>
        </w:rPr>
        <w:t>Kirk</w:t>
      </w:r>
      <w:proofErr w:type="spellEnd"/>
      <w:r w:rsidRPr="00C61B27">
        <w:rPr>
          <w:rFonts w:ascii="Times New Roman" w:eastAsiaTheme="minorHAnsi" w:hAnsi="Times New Roman"/>
          <w:sz w:val="18"/>
          <w:szCs w:val="18"/>
          <w:lang w:val="tr-TR"/>
        </w:rPr>
        <w:t>, A. S.</w:t>
      </w:r>
      <w:r w:rsidR="00DF4578" w:rsidRPr="00C61B27">
        <w:rPr>
          <w:rFonts w:ascii="Times New Roman" w:eastAsiaTheme="minorHAnsi" w:hAnsi="Times New Roman"/>
          <w:sz w:val="18"/>
          <w:szCs w:val="18"/>
          <w:lang w:val="tr-TR"/>
        </w:rPr>
        <w:t xml:space="preserve">, </w:t>
      </w:r>
      <w:proofErr w:type="spellStart"/>
      <w:r w:rsidR="00DF4578" w:rsidRPr="00C61B27">
        <w:rPr>
          <w:rFonts w:ascii="Times New Roman" w:eastAsiaTheme="minorHAnsi" w:hAnsi="Times New Roman"/>
          <w:sz w:val="18"/>
          <w:szCs w:val="18"/>
          <w:lang w:val="tr-TR"/>
        </w:rPr>
        <w:t>Gallagher</w:t>
      </w:r>
      <w:proofErr w:type="spellEnd"/>
      <w:r w:rsidR="00DF4578" w:rsidRPr="00C61B27">
        <w:rPr>
          <w:rFonts w:ascii="Times New Roman" w:eastAsiaTheme="minorHAnsi" w:hAnsi="Times New Roman"/>
          <w:sz w:val="18"/>
          <w:szCs w:val="18"/>
          <w:lang w:val="tr-TR"/>
        </w:rPr>
        <w:t xml:space="preserve">, J.J., </w:t>
      </w:r>
      <w:proofErr w:type="spellStart"/>
      <w:r w:rsidRPr="00C61B27">
        <w:rPr>
          <w:rFonts w:ascii="Times New Roman" w:eastAsiaTheme="minorHAnsi" w:hAnsi="Times New Roman"/>
          <w:sz w:val="18"/>
          <w:szCs w:val="18"/>
          <w:lang w:val="tr-TR"/>
        </w:rPr>
        <w:t>Anastasiow</w:t>
      </w:r>
      <w:proofErr w:type="spellEnd"/>
      <w:r w:rsidRPr="00C61B27">
        <w:rPr>
          <w:rFonts w:ascii="Times New Roman" w:eastAsiaTheme="minorHAnsi" w:hAnsi="Times New Roman"/>
          <w:sz w:val="18"/>
          <w:szCs w:val="18"/>
          <w:lang w:val="tr-TR"/>
        </w:rPr>
        <w:t>, J.N.</w:t>
      </w:r>
      <w:r w:rsidR="00C80DA1" w:rsidRPr="00C61B27">
        <w:rPr>
          <w:rFonts w:ascii="Times New Roman" w:eastAsiaTheme="minorHAnsi" w:hAnsi="Times New Roman"/>
          <w:sz w:val="18"/>
          <w:szCs w:val="18"/>
          <w:lang w:val="tr-TR"/>
        </w:rPr>
        <w:t>,</w:t>
      </w:r>
      <w:r w:rsidRPr="00C61B27">
        <w:rPr>
          <w:rFonts w:ascii="Times New Roman" w:eastAsiaTheme="minorHAnsi" w:hAnsi="Times New Roman"/>
          <w:sz w:val="18"/>
          <w:szCs w:val="18"/>
          <w:lang w:val="tr-TR"/>
        </w:rPr>
        <w:t xml:space="preserve"> &amp; </w:t>
      </w:r>
      <w:proofErr w:type="spellStart"/>
      <w:r w:rsidRPr="00C61B27">
        <w:rPr>
          <w:rFonts w:ascii="Times New Roman" w:eastAsiaTheme="minorHAnsi" w:hAnsi="Times New Roman"/>
          <w:sz w:val="18"/>
          <w:szCs w:val="18"/>
          <w:lang w:val="tr-TR"/>
        </w:rPr>
        <w:t>Coleman</w:t>
      </w:r>
      <w:proofErr w:type="spellEnd"/>
      <w:r w:rsidRPr="00C61B27">
        <w:rPr>
          <w:rFonts w:ascii="Times New Roman" w:eastAsiaTheme="minorHAnsi" w:hAnsi="Times New Roman"/>
          <w:sz w:val="18"/>
          <w:szCs w:val="18"/>
          <w:lang w:val="tr-TR"/>
        </w:rPr>
        <w:t xml:space="preserve">, </w:t>
      </w:r>
      <w:proofErr w:type="gramStart"/>
      <w:r w:rsidRPr="00C61B27">
        <w:rPr>
          <w:rFonts w:ascii="Times New Roman" w:eastAsiaTheme="minorHAnsi" w:hAnsi="Times New Roman"/>
          <w:sz w:val="18"/>
          <w:szCs w:val="18"/>
          <w:lang w:val="tr-TR"/>
        </w:rPr>
        <w:t>R.M.(</w:t>
      </w:r>
      <w:proofErr w:type="gramEnd"/>
      <w:r w:rsidRPr="00C61B27">
        <w:rPr>
          <w:rFonts w:ascii="Times New Roman" w:eastAsiaTheme="minorHAnsi" w:hAnsi="Times New Roman"/>
          <w:sz w:val="18"/>
          <w:szCs w:val="18"/>
          <w:lang w:val="tr-TR"/>
        </w:rPr>
        <w:t xml:space="preserve">2006). </w:t>
      </w:r>
      <w:proofErr w:type="spellStart"/>
      <w:r w:rsidRPr="00C61B27">
        <w:rPr>
          <w:rFonts w:ascii="Times New Roman" w:eastAsiaTheme="minorHAnsi" w:hAnsi="Times New Roman"/>
          <w:i/>
          <w:iCs/>
          <w:sz w:val="18"/>
          <w:szCs w:val="18"/>
          <w:lang w:val="tr-TR"/>
        </w:rPr>
        <w:t>Educating</w:t>
      </w:r>
      <w:proofErr w:type="spellEnd"/>
      <w:r w:rsidRPr="00C61B27">
        <w:rPr>
          <w:rFonts w:ascii="Times New Roman" w:eastAsiaTheme="minorHAnsi" w:hAnsi="Times New Roman"/>
          <w:i/>
          <w:iCs/>
          <w:sz w:val="18"/>
          <w:szCs w:val="18"/>
          <w:lang w:val="tr-TR"/>
        </w:rPr>
        <w:t xml:space="preserve"> </w:t>
      </w:r>
      <w:proofErr w:type="spellStart"/>
      <w:r w:rsidRPr="00C61B27">
        <w:rPr>
          <w:rFonts w:ascii="Times New Roman" w:eastAsiaTheme="minorHAnsi" w:hAnsi="Times New Roman"/>
          <w:i/>
          <w:iCs/>
          <w:sz w:val="18"/>
          <w:szCs w:val="18"/>
          <w:lang w:val="tr-TR"/>
        </w:rPr>
        <w:t>exceptional</w:t>
      </w:r>
      <w:proofErr w:type="spellEnd"/>
      <w:r w:rsidRPr="00C61B27">
        <w:rPr>
          <w:rFonts w:ascii="Times New Roman" w:eastAsiaTheme="minorHAnsi" w:hAnsi="Times New Roman"/>
          <w:sz w:val="18"/>
          <w:szCs w:val="18"/>
          <w:lang w:val="tr-TR"/>
        </w:rPr>
        <w:t xml:space="preserve"> </w:t>
      </w:r>
      <w:proofErr w:type="spellStart"/>
      <w:r w:rsidRPr="00C61B27">
        <w:rPr>
          <w:rFonts w:ascii="Times New Roman" w:eastAsiaTheme="minorHAnsi" w:hAnsi="Times New Roman"/>
          <w:i/>
          <w:iCs/>
          <w:sz w:val="18"/>
          <w:szCs w:val="18"/>
          <w:lang w:val="tr-TR"/>
        </w:rPr>
        <w:t>children</w:t>
      </w:r>
      <w:proofErr w:type="spellEnd"/>
      <w:r w:rsidRPr="00C61B27">
        <w:rPr>
          <w:rFonts w:ascii="Times New Roman" w:eastAsiaTheme="minorHAnsi" w:hAnsi="Times New Roman"/>
          <w:i/>
          <w:iCs/>
          <w:sz w:val="18"/>
          <w:szCs w:val="18"/>
          <w:lang w:val="tr-TR"/>
        </w:rPr>
        <w:t xml:space="preserve">. </w:t>
      </w:r>
      <w:r w:rsidRPr="00C61B27">
        <w:rPr>
          <w:rFonts w:ascii="Times New Roman" w:eastAsiaTheme="minorHAnsi" w:hAnsi="Times New Roman"/>
          <w:sz w:val="18"/>
          <w:szCs w:val="18"/>
          <w:lang w:val="tr-TR"/>
        </w:rPr>
        <w:t xml:space="preserve">(12th </w:t>
      </w:r>
      <w:proofErr w:type="spellStart"/>
      <w:r w:rsidRPr="00C61B27">
        <w:rPr>
          <w:rFonts w:ascii="Times New Roman" w:eastAsiaTheme="minorHAnsi" w:hAnsi="Times New Roman"/>
          <w:sz w:val="18"/>
          <w:szCs w:val="18"/>
          <w:lang w:val="tr-TR"/>
        </w:rPr>
        <w:t>ed</w:t>
      </w:r>
      <w:proofErr w:type="spellEnd"/>
      <w:r w:rsidRPr="00C61B27">
        <w:rPr>
          <w:rFonts w:ascii="Times New Roman" w:eastAsiaTheme="minorHAnsi" w:hAnsi="Times New Roman"/>
          <w:sz w:val="18"/>
          <w:szCs w:val="18"/>
          <w:lang w:val="tr-TR"/>
        </w:rPr>
        <w:t xml:space="preserve">). Boston: </w:t>
      </w:r>
      <w:proofErr w:type="spellStart"/>
      <w:r w:rsidRPr="00C61B27">
        <w:rPr>
          <w:rFonts w:ascii="Times New Roman" w:eastAsiaTheme="minorHAnsi" w:hAnsi="Times New Roman"/>
          <w:sz w:val="18"/>
          <w:szCs w:val="18"/>
          <w:lang w:val="tr-TR"/>
        </w:rPr>
        <w:t>Houghton</w:t>
      </w:r>
      <w:proofErr w:type="spellEnd"/>
      <w:r w:rsidRPr="00C61B27">
        <w:rPr>
          <w:rFonts w:ascii="Times New Roman" w:eastAsiaTheme="minorHAnsi" w:hAnsi="Times New Roman"/>
          <w:sz w:val="18"/>
          <w:szCs w:val="18"/>
          <w:lang w:val="tr-TR"/>
        </w:rPr>
        <w:t xml:space="preserve"> </w:t>
      </w:r>
      <w:proofErr w:type="spellStart"/>
      <w:r w:rsidRPr="00C61B27">
        <w:rPr>
          <w:rFonts w:ascii="Times New Roman" w:eastAsiaTheme="minorHAnsi" w:hAnsi="Times New Roman"/>
          <w:sz w:val="18"/>
          <w:szCs w:val="18"/>
          <w:lang w:val="tr-TR"/>
        </w:rPr>
        <w:t>Mifflin</w:t>
      </w:r>
      <w:proofErr w:type="spellEnd"/>
      <w:r w:rsidRPr="00C61B27">
        <w:rPr>
          <w:rFonts w:ascii="Times New Roman" w:eastAsiaTheme="minorHAnsi" w:hAnsi="Times New Roman"/>
          <w:sz w:val="18"/>
          <w:szCs w:val="18"/>
          <w:lang w:val="tr-TR"/>
        </w:rPr>
        <w:t>.</w:t>
      </w:r>
    </w:p>
    <w:p w14:paraId="71A57304" w14:textId="7C70735C" w:rsidR="009E1EF3" w:rsidRPr="00C61B27" w:rsidRDefault="00C80DA1" w:rsidP="00E124E7">
      <w:pPr>
        <w:autoSpaceDE w:val="0"/>
        <w:autoSpaceDN w:val="0"/>
        <w:adjustRightInd w:val="0"/>
        <w:spacing w:before="60" w:after="60" w:line="276" w:lineRule="auto"/>
        <w:ind w:left="567" w:right="-2" w:hanging="567"/>
        <w:jc w:val="both"/>
        <w:rPr>
          <w:rFonts w:ascii="Times New Roman" w:hAnsi="Times New Roman"/>
          <w:sz w:val="18"/>
          <w:szCs w:val="18"/>
          <w:lang w:val="tr-TR"/>
        </w:rPr>
      </w:pPr>
      <w:r w:rsidRPr="00C61B27">
        <w:rPr>
          <w:rFonts w:ascii="Times New Roman" w:hAnsi="Times New Roman"/>
          <w:sz w:val="18"/>
          <w:szCs w:val="18"/>
          <w:lang w:val="tr-TR"/>
        </w:rPr>
        <w:lastRenderedPageBreak/>
        <w:t>Miller, G., &amp;</w:t>
      </w:r>
      <w:r w:rsidR="009E1EF3" w:rsidRPr="00C61B27">
        <w:rPr>
          <w:rFonts w:ascii="Times New Roman" w:hAnsi="Times New Roman"/>
          <w:sz w:val="18"/>
          <w:szCs w:val="18"/>
          <w:lang w:val="tr-TR"/>
        </w:rPr>
        <w:t xml:space="preserve"> </w:t>
      </w:r>
      <w:proofErr w:type="spellStart"/>
      <w:r w:rsidR="009E1EF3" w:rsidRPr="00C61B27">
        <w:rPr>
          <w:rFonts w:ascii="Times New Roman" w:hAnsi="Times New Roman"/>
          <w:sz w:val="18"/>
          <w:szCs w:val="18"/>
          <w:lang w:val="tr-TR"/>
        </w:rPr>
        <w:t>Dingwall</w:t>
      </w:r>
      <w:proofErr w:type="spellEnd"/>
      <w:r w:rsidR="009E1EF3" w:rsidRPr="00C61B27">
        <w:rPr>
          <w:rFonts w:ascii="Times New Roman" w:hAnsi="Times New Roman"/>
          <w:sz w:val="18"/>
          <w:szCs w:val="18"/>
          <w:lang w:val="tr-TR"/>
        </w:rPr>
        <w:t xml:space="preserve">, R. (1997). </w:t>
      </w:r>
      <w:proofErr w:type="spellStart"/>
      <w:r w:rsidR="009E1EF3" w:rsidRPr="00C61B27">
        <w:rPr>
          <w:rFonts w:ascii="Times New Roman" w:hAnsi="Times New Roman"/>
          <w:i/>
          <w:sz w:val="18"/>
          <w:szCs w:val="18"/>
          <w:lang w:val="tr-TR"/>
        </w:rPr>
        <w:t>Context</w:t>
      </w:r>
      <w:proofErr w:type="spellEnd"/>
      <w:r w:rsidR="009E1EF3" w:rsidRPr="00C61B27">
        <w:rPr>
          <w:rFonts w:ascii="Times New Roman" w:hAnsi="Times New Roman"/>
          <w:i/>
          <w:sz w:val="18"/>
          <w:szCs w:val="18"/>
          <w:lang w:val="tr-TR"/>
        </w:rPr>
        <w:t xml:space="preserve"> </w:t>
      </w:r>
      <w:proofErr w:type="spellStart"/>
      <w:r w:rsidR="009E1EF3" w:rsidRPr="00C61B27">
        <w:rPr>
          <w:rFonts w:ascii="Times New Roman" w:hAnsi="Times New Roman"/>
          <w:i/>
          <w:sz w:val="18"/>
          <w:szCs w:val="18"/>
          <w:lang w:val="tr-TR"/>
        </w:rPr>
        <w:t>and</w:t>
      </w:r>
      <w:proofErr w:type="spellEnd"/>
      <w:r w:rsidR="009E1EF3" w:rsidRPr="00C61B27">
        <w:rPr>
          <w:rFonts w:ascii="Times New Roman" w:hAnsi="Times New Roman"/>
          <w:i/>
          <w:sz w:val="18"/>
          <w:szCs w:val="18"/>
          <w:lang w:val="tr-TR"/>
        </w:rPr>
        <w:t xml:space="preserve"> </w:t>
      </w:r>
      <w:proofErr w:type="spellStart"/>
      <w:r w:rsidR="009E1EF3" w:rsidRPr="00C61B27">
        <w:rPr>
          <w:rFonts w:ascii="Times New Roman" w:hAnsi="Times New Roman"/>
          <w:i/>
          <w:sz w:val="18"/>
          <w:szCs w:val="18"/>
          <w:lang w:val="tr-TR"/>
        </w:rPr>
        <w:t>method</w:t>
      </w:r>
      <w:proofErr w:type="spellEnd"/>
      <w:r w:rsidR="009E1EF3" w:rsidRPr="00C61B27">
        <w:rPr>
          <w:rFonts w:ascii="Times New Roman" w:hAnsi="Times New Roman"/>
          <w:i/>
          <w:sz w:val="18"/>
          <w:szCs w:val="18"/>
          <w:lang w:val="tr-TR"/>
        </w:rPr>
        <w:t xml:space="preserve"> in </w:t>
      </w:r>
      <w:proofErr w:type="spellStart"/>
      <w:r w:rsidR="009E1EF3" w:rsidRPr="00C61B27">
        <w:rPr>
          <w:rFonts w:ascii="Times New Roman" w:hAnsi="Times New Roman"/>
          <w:i/>
          <w:sz w:val="18"/>
          <w:szCs w:val="18"/>
          <w:lang w:val="tr-TR"/>
        </w:rPr>
        <w:t>qualitative</w:t>
      </w:r>
      <w:proofErr w:type="spellEnd"/>
      <w:r w:rsidR="009E1EF3" w:rsidRPr="00C61B27">
        <w:rPr>
          <w:rFonts w:ascii="Times New Roman" w:hAnsi="Times New Roman"/>
          <w:i/>
          <w:sz w:val="18"/>
          <w:szCs w:val="18"/>
          <w:lang w:val="tr-TR"/>
        </w:rPr>
        <w:t xml:space="preserve"> </w:t>
      </w:r>
      <w:proofErr w:type="spellStart"/>
      <w:r w:rsidR="009E1EF3" w:rsidRPr="00C61B27">
        <w:rPr>
          <w:rFonts w:ascii="Times New Roman" w:hAnsi="Times New Roman"/>
          <w:i/>
          <w:sz w:val="18"/>
          <w:szCs w:val="18"/>
          <w:lang w:val="tr-TR"/>
        </w:rPr>
        <w:t>research</w:t>
      </w:r>
      <w:proofErr w:type="spellEnd"/>
      <w:r w:rsidR="009E1EF3" w:rsidRPr="00C61B27">
        <w:rPr>
          <w:rFonts w:ascii="Times New Roman" w:hAnsi="Times New Roman"/>
          <w:i/>
          <w:sz w:val="18"/>
          <w:szCs w:val="18"/>
          <w:lang w:val="tr-TR"/>
        </w:rPr>
        <w:t>.</w:t>
      </w:r>
      <w:r w:rsidR="009E1EF3" w:rsidRPr="00C61B27">
        <w:rPr>
          <w:rFonts w:ascii="Times New Roman" w:hAnsi="Times New Roman"/>
          <w:sz w:val="18"/>
          <w:szCs w:val="18"/>
          <w:lang w:val="tr-TR"/>
        </w:rPr>
        <w:t xml:space="preserve"> </w:t>
      </w:r>
      <w:proofErr w:type="spellStart"/>
      <w:r w:rsidR="009E1EF3" w:rsidRPr="00C61B27">
        <w:rPr>
          <w:rFonts w:ascii="Times New Roman" w:hAnsi="Times New Roman"/>
          <w:sz w:val="18"/>
          <w:szCs w:val="18"/>
          <w:lang w:val="tr-TR"/>
        </w:rPr>
        <w:t>London</w:t>
      </w:r>
      <w:proofErr w:type="spellEnd"/>
      <w:r w:rsidR="009E1EF3" w:rsidRPr="00C61B27">
        <w:rPr>
          <w:rFonts w:ascii="Times New Roman" w:hAnsi="Times New Roman"/>
          <w:sz w:val="18"/>
          <w:szCs w:val="18"/>
          <w:lang w:val="tr-TR"/>
        </w:rPr>
        <w:t xml:space="preserve">: </w:t>
      </w:r>
      <w:proofErr w:type="spellStart"/>
      <w:r w:rsidR="009E1EF3" w:rsidRPr="00C61B27">
        <w:rPr>
          <w:rFonts w:ascii="Times New Roman" w:hAnsi="Times New Roman"/>
          <w:sz w:val="18"/>
          <w:szCs w:val="18"/>
          <w:lang w:val="tr-TR"/>
        </w:rPr>
        <w:t>Sage</w:t>
      </w:r>
      <w:proofErr w:type="spellEnd"/>
      <w:r w:rsidR="009E1EF3" w:rsidRPr="00C61B27">
        <w:rPr>
          <w:rFonts w:ascii="Times New Roman" w:hAnsi="Times New Roman"/>
          <w:sz w:val="18"/>
          <w:szCs w:val="18"/>
          <w:lang w:val="tr-TR"/>
        </w:rPr>
        <w:t>.</w:t>
      </w:r>
    </w:p>
    <w:p w14:paraId="1DE36983" w14:textId="5011D8C1" w:rsidR="00DD00F3" w:rsidRPr="00C61B27" w:rsidRDefault="00DD00F3" w:rsidP="00C80DA1">
      <w:pPr>
        <w:autoSpaceDE w:val="0"/>
        <w:autoSpaceDN w:val="0"/>
        <w:adjustRightInd w:val="0"/>
        <w:spacing w:line="276" w:lineRule="auto"/>
        <w:ind w:left="567" w:hanging="567"/>
        <w:jc w:val="both"/>
        <w:rPr>
          <w:rFonts w:ascii="Times New Roman" w:eastAsiaTheme="minorHAnsi" w:hAnsi="Times New Roman"/>
          <w:sz w:val="18"/>
          <w:szCs w:val="18"/>
          <w:lang w:val="tr-TR"/>
        </w:rPr>
      </w:pPr>
      <w:proofErr w:type="spellStart"/>
      <w:r w:rsidRPr="00C61B27">
        <w:rPr>
          <w:rFonts w:ascii="Times New Roman" w:eastAsiaTheme="minorHAnsi" w:hAnsi="Times New Roman"/>
          <w:sz w:val="18"/>
          <w:szCs w:val="18"/>
          <w:lang w:val="tr-TR"/>
        </w:rPr>
        <w:t>Overton</w:t>
      </w:r>
      <w:proofErr w:type="spellEnd"/>
      <w:r w:rsidRPr="00C61B27">
        <w:rPr>
          <w:rFonts w:ascii="Times New Roman" w:eastAsiaTheme="minorHAnsi" w:hAnsi="Times New Roman"/>
          <w:sz w:val="18"/>
          <w:szCs w:val="18"/>
          <w:lang w:val="tr-TR"/>
        </w:rPr>
        <w:t>, T. (</w:t>
      </w:r>
      <w:proofErr w:type="gramStart"/>
      <w:r w:rsidRPr="00C61B27">
        <w:rPr>
          <w:rFonts w:ascii="Times New Roman" w:eastAsiaTheme="minorHAnsi" w:hAnsi="Times New Roman"/>
          <w:sz w:val="18"/>
          <w:szCs w:val="18"/>
          <w:lang w:val="tr-TR"/>
        </w:rPr>
        <w:t>2006 )</w:t>
      </w:r>
      <w:proofErr w:type="gramEnd"/>
      <w:r w:rsidRPr="00C61B27">
        <w:rPr>
          <w:rFonts w:ascii="Times New Roman" w:eastAsiaTheme="minorHAnsi" w:hAnsi="Times New Roman"/>
          <w:sz w:val="18"/>
          <w:szCs w:val="18"/>
          <w:lang w:val="tr-TR"/>
        </w:rPr>
        <w:t xml:space="preserve">. </w:t>
      </w:r>
      <w:proofErr w:type="spellStart"/>
      <w:r w:rsidRPr="00C61B27">
        <w:rPr>
          <w:rFonts w:ascii="Times New Roman" w:eastAsiaTheme="minorHAnsi" w:hAnsi="Times New Roman"/>
          <w:i/>
          <w:iCs/>
          <w:sz w:val="18"/>
          <w:szCs w:val="18"/>
          <w:lang w:val="tr-TR"/>
        </w:rPr>
        <w:t>Assesseing</w:t>
      </w:r>
      <w:proofErr w:type="spellEnd"/>
      <w:r w:rsidRPr="00C61B27">
        <w:rPr>
          <w:rFonts w:ascii="Times New Roman" w:eastAsiaTheme="minorHAnsi" w:hAnsi="Times New Roman"/>
          <w:i/>
          <w:iCs/>
          <w:sz w:val="18"/>
          <w:szCs w:val="18"/>
          <w:lang w:val="tr-TR"/>
        </w:rPr>
        <w:t xml:space="preserve"> </w:t>
      </w:r>
      <w:proofErr w:type="spellStart"/>
      <w:r w:rsidRPr="00C61B27">
        <w:rPr>
          <w:rFonts w:ascii="Times New Roman" w:eastAsiaTheme="minorHAnsi" w:hAnsi="Times New Roman"/>
          <w:i/>
          <w:iCs/>
          <w:sz w:val="18"/>
          <w:szCs w:val="18"/>
          <w:lang w:val="tr-TR"/>
        </w:rPr>
        <w:t>learners</w:t>
      </w:r>
      <w:proofErr w:type="spellEnd"/>
      <w:r w:rsidRPr="00C61B27">
        <w:rPr>
          <w:rFonts w:ascii="Times New Roman" w:eastAsiaTheme="minorHAnsi" w:hAnsi="Times New Roman"/>
          <w:i/>
          <w:iCs/>
          <w:sz w:val="18"/>
          <w:szCs w:val="18"/>
          <w:lang w:val="tr-TR"/>
        </w:rPr>
        <w:t xml:space="preserve"> </w:t>
      </w:r>
      <w:proofErr w:type="spellStart"/>
      <w:r w:rsidRPr="00C61B27">
        <w:rPr>
          <w:rFonts w:ascii="Times New Roman" w:eastAsiaTheme="minorHAnsi" w:hAnsi="Times New Roman"/>
          <w:i/>
          <w:iCs/>
          <w:sz w:val="18"/>
          <w:szCs w:val="18"/>
          <w:lang w:val="tr-TR"/>
        </w:rPr>
        <w:t>with</w:t>
      </w:r>
      <w:proofErr w:type="spellEnd"/>
      <w:r w:rsidRPr="00C61B27">
        <w:rPr>
          <w:rFonts w:ascii="Times New Roman" w:eastAsiaTheme="minorHAnsi" w:hAnsi="Times New Roman"/>
          <w:i/>
          <w:iCs/>
          <w:sz w:val="18"/>
          <w:szCs w:val="18"/>
          <w:lang w:val="tr-TR"/>
        </w:rPr>
        <w:t xml:space="preserve"> </w:t>
      </w:r>
      <w:proofErr w:type="spellStart"/>
      <w:r w:rsidRPr="00C61B27">
        <w:rPr>
          <w:rFonts w:ascii="Times New Roman" w:eastAsiaTheme="minorHAnsi" w:hAnsi="Times New Roman"/>
          <w:i/>
          <w:iCs/>
          <w:sz w:val="18"/>
          <w:szCs w:val="18"/>
          <w:lang w:val="tr-TR"/>
        </w:rPr>
        <w:t>special</w:t>
      </w:r>
      <w:proofErr w:type="spellEnd"/>
      <w:r w:rsidRPr="00C61B27">
        <w:rPr>
          <w:rFonts w:ascii="Times New Roman" w:eastAsiaTheme="minorHAnsi" w:hAnsi="Times New Roman"/>
          <w:i/>
          <w:iCs/>
          <w:sz w:val="18"/>
          <w:szCs w:val="18"/>
          <w:lang w:val="tr-TR"/>
        </w:rPr>
        <w:t xml:space="preserve"> </w:t>
      </w:r>
      <w:proofErr w:type="spellStart"/>
      <w:r w:rsidRPr="00C61B27">
        <w:rPr>
          <w:rFonts w:ascii="Times New Roman" w:eastAsiaTheme="minorHAnsi" w:hAnsi="Times New Roman"/>
          <w:i/>
          <w:iCs/>
          <w:sz w:val="18"/>
          <w:szCs w:val="18"/>
          <w:lang w:val="tr-TR"/>
        </w:rPr>
        <w:t>needs</w:t>
      </w:r>
      <w:proofErr w:type="spellEnd"/>
      <w:r w:rsidRPr="00C61B27">
        <w:rPr>
          <w:rFonts w:ascii="Times New Roman" w:eastAsiaTheme="minorHAnsi" w:hAnsi="Times New Roman"/>
          <w:i/>
          <w:iCs/>
          <w:sz w:val="18"/>
          <w:szCs w:val="18"/>
          <w:lang w:val="tr-TR"/>
        </w:rPr>
        <w:t xml:space="preserve">: an </w:t>
      </w:r>
      <w:proofErr w:type="spellStart"/>
      <w:r w:rsidRPr="00C61B27">
        <w:rPr>
          <w:rFonts w:ascii="Times New Roman" w:eastAsiaTheme="minorHAnsi" w:hAnsi="Times New Roman"/>
          <w:i/>
          <w:iCs/>
          <w:sz w:val="18"/>
          <w:szCs w:val="18"/>
          <w:lang w:val="tr-TR"/>
        </w:rPr>
        <w:t>applied</w:t>
      </w:r>
      <w:proofErr w:type="spellEnd"/>
      <w:r w:rsidRPr="00C61B27">
        <w:rPr>
          <w:rFonts w:ascii="Times New Roman" w:eastAsiaTheme="minorHAnsi" w:hAnsi="Times New Roman"/>
          <w:i/>
          <w:iCs/>
          <w:sz w:val="18"/>
          <w:szCs w:val="18"/>
          <w:lang w:val="tr-TR"/>
        </w:rPr>
        <w:t xml:space="preserve"> </w:t>
      </w:r>
      <w:proofErr w:type="spellStart"/>
      <w:r w:rsidRPr="00C61B27">
        <w:rPr>
          <w:rFonts w:ascii="Times New Roman" w:eastAsiaTheme="minorHAnsi" w:hAnsi="Times New Roman"/>
          <w:i/>
          <w:iCs/>
          <w:sz w:val="18"/>
          <w:szCs w:val="18"/>
          <w:lang w:val="tr-TR"/>
        </w:rPr>
        <w:t>approach</w:t>
      </w:r>
      <w:proofErr w:type="spellEnd"/>
      <w:r w:rsidRPr="00C61B27">
        <w:rPr>
          <w:rFonts w:ascii="Times New Roman" w:eastAsiaTheme="minorHAnsi" w:hAnsi="Times New Roman"/>
          <w:sz w:val="18"/>
          <w:szCs w:val="18"/>
          <w:lang w:val="tr-TR"/>
        </w:rPr>
        <w:t xml:space="preserve">. (5th </w:t>
      </w:r>
      <w:proofErr w:type="spellStart"/>
      <w:r w:rsidRPr="00C61B27">
        <w:rPr>
          <w:rFonts w:ascii="Times New Roman" w:eastAsiaTheme="minorHAnsi" w:hAnsi="Times New Roman"/>
          <w:sz w:val="18"/>
          <w:szCs w:val="18"/>
          <w:lang w:val="tr-TR"/>
        </w:rPr>
        <w:t>ed</w:t>
      </w:r>
      <w:proofErr w:type="spellEnd"/>
      <w:r w:rsidRPr="00C61B27">
        <w:rPr>
          <w:rFonts w:ascii="Times New Roman" w:eastAsiaTheme="minorHAnsi" w:hAnsi="Times New Roman"/>
          <w:sz w:val="18"/>
          <w:szCs w:val="18"/>
          <w:lang w:val="tr-TR"/>
        </w:rPr>
        <w:t>).</w:t>
      </w:r>
      <w:r w:rsidR="00844DC6" w:rsidRPr="00C61B27">
        <w:rPr>
          <w:rFonts w:ascii="Times New Roman" w:eastAsiaTheme="minorHAnsi" w:hAnsi="Times New Roman"/>
          <w:i/>
          <w:iCs/>
          <w:sz w:val="18"/>
          <w:szCs w:val="18"/>
          <w:lang w:val="tr-TR"/>
        </w:rPr>
        <w:t xml:space="preserve"> </w:t>
      </w:r>
      <w:r w:rsidRPr="00C61B27">
        <w:rPr>
          <w:rFonts w:ascii="Times New Roman" w:eastAsiaTheme="minorHAnsi" w:hAnsi="Times New Roman"/>
          <w:sz w:val="18"/>
          <w:szCs w:val="18"/>
          <w:lang w:val="tr-TR"/>
        </w:rPr>
        <w:t xml:space="preserve">New Jersey: </w:t>
      </w:r>
      <w:proofErr w:type="spellStart"/>
      <w:r w:rsidRPr="00C61B27">
        <w:rPr>
          <w:rFonts w:ascii="Times New Roman" w:eastAsiaTheme="minorHAnsi" w:hAnsi="Times New Roman"/>
          <w:sz w:val="18"/>
          <w:szCs w:val="18"/>
          <w:lang w:val="tr-TR"/>
        </w:rPr>
        <w:t>Prentice</w:t>
      </w:r>
      <w:proofErr w:type="spellEnd"/>
      <w:r w:rsidRPr="00C61B27">
        <w:rPr>
          <w:rFonts w:ascii="Times New Roman" w:eastAsiaTheme="minorHAnsi" w:hAnsi="Times New Roman"/>
          <w:sz w:val="18"/>
          <w:szCs w:val="18"/>
          <w:lang w:val="tr-TR"/>
        </w:rPr>
        <w:t xml:space="preserve"> </w:t>
      </w:r>
      <w:proofErr w:type="spellStart"/>
      <w:r w:rsidRPr="00C61B27">
        <w:rPr>
          <w:rFonts w:ascii="Times New Roman" w:eastAsiaTheme="minorHAnsi" w:hAnsi="Times New Roman"/>
          <w:sz w:val="18"/>
          <w:szCs w:val="18"/>
          <w:lang w:val="tr-TR"/>
        </w:rPr>
        <w:t>Hall</w:t>
      </w:r>
      <w:proofErr w:type="spellEnd"/>
      <w:r w:rsidRPr="00C61B27">
        <w:rPr>
          <w:rFonts w:ascii="Times New Roman" w:eastAsiaTheme="minorHAnsi" w:hAnsi="Times New Roman"/>
          <w:sz w:val="18"/>
          <w:szCs w:val="18"/>
          <w:lang w:val="tr-TR"/>
        </w:rPr>
        <w:t>.</w:t>
      </w:r>
    </w:p>
    <w:p w14:paraId="78A38BA2" w14:textId="28FCA1F1" w:rsidR="009E1EF3" w:rsidRPr="00C61B27" w:rsidRDefault="00C80DA1" w:rsidP="00C80DA1">
      <w:pPr>
        <w:autoSpaceDE w:val="0"/>
        <w:autoSpaceDN w:val="0"/>
        <w:adjustRightInd w:val="0"/>
        <w:spacing w:line="276" w:lineRule="auto"/>
        <w:ind w:left="567" w:hanging="567"/>
        <w:jc w:val="both"/>
        <w:rPr>
          <w:rFonts w:ascii="Times New Roman" w:eastAsiaTheme="minorHAnsi" w:hAnsi="Times New Roman"/>
          <w:sz w:val="18"/>
          <w:szCs w:val="18"/>
          <w:lang w:val="tr-TR"/>
        </w:rPr>
      </w:pPr>
      <w:r w:rsidRPr="00C61B27">
        <w:rPr>
          <w:rFonts w:ascii="Times New Roman" w:eastAsiaTheme="minorHAnsi" w:hAnsi="Times New Roman"/>
          <w:sz w:val="18"/>
          <w:szCs w:val="18"/>
          <w:lang w:val="tr-TR"/>
        </w:rPr>
        <w:t>Özak, H., Vural, M., &amp;</w:t>
      </w:r>
      <w:r w:rsidR="009E1EF3" w:rsidRPr="00C61B27">
        <w:rPr>
          <w:rFonts w:ascii="Times New Roman" w:eastAsiaTheme="minorHAnsi" w:hAnsi="Times New Roman"/>
          <w:sz w:val="18"/>
          <w:szCs w:val="18"/>
          <w:lang w:val="tr-TR"/>
        </w:rPr>
        <w:t xml:space="preserve"> Avcıoğlu, H., (2008). Rehberli</w:t>
      </w:r>
      <w:r w:rsidR="00844DC6" w:rsidRPr="00C61B27">
        <w:rPr>
          <w:rFonts w:ascii="Times New Roman" w:eastAsiaTheme="minorHAnsi" w:hAnsi="Times New Roman"/>
          <w:sz w:val="18"/>
          <w:szCs w:val="18"/>
          <w:lang w:val="tr-TR"/>
        </w:rPr>
        <w:t>k ara</w:t>
      </w:r>
      <w:r w:rsidR="009E1EF3" w:rsidRPr="00C61B27">
        <w:rPr>
          <w:rFonts w:ascii="Times New Roman" w:eastAsiaTheme="minorHAnsi" w:hAnsi="Times New Roman"/>
          <w:sz w:val="18"/>
          <w:szCs w:val="18"/>
          <w:lang w:val="tr-TR"/>
        </w:rPr>
        <w:t xml:space="preserve">ştırma </w:t>
      </w:r>
      <w:r w:rsidR="00844DC6" w:rsidRPr="00C61B27">
        <w:rPr>
          <w:rFonts w:ascii="Times New Roman" w:eastAsiaTheme="minorHAnsi" w:hAnsi="Times New Roman"/>
          <w:sz w:val="18"/>
          <w:szCs w:val="18"/>
          <w:lang w:val="tr-TR"/>
        </w:rPr>
        <w:t>merkezi</w:t>
      </w:r>
      <w:r w:rsidR="009E1EF3" w:rsidRPr="00C61B27">
        <w:rPr>
          <w:rFonts w:ascii="Times New Roman" w:eastAsiaTheme="minorHAnsi" w:hAnsi="Times New Roman"/>
          <w:sz w:val="18"/>
          <w:szCs w:val="18"/>
          <w:lang w:val="tr-TR"/>
        </w:rPr>
        <w:t xml:space="preserve"> </w:t>
      </w:r>
      <w:r w:rsidR="00844DC6" w:rsidRPr="00C61B27">
        <w:rPr>
          <w:rFonts w:ascii="Times New Roman" w:eastAsiaTheme="minorHAnsi" w:hAnsi="Times New Roman"/>
          <w:sz w:val="18"/>
          <w:szCs w:val="18"/>
          <w:lang w:val="tr-TR"/>
        </w:rPr>
        <w:t>müdürlerinin</w:t>
      </w:r>
      <w:r w:rsidR="009E1EF3" w:rsidRPr="00C61B27">
        <w:rPr>
          <w:rFonts w:ascii="Times New Roman" w:eastAsiaTheme="minorHAnsi" w:hAnsi="Times New Roman"/>
          <w:sz w:val="18"/>
          <w:szCs w:val="18"/>
          <w:lang w:val="tr-TR"/>
        </w:rPr>
        <w:t xml:space="preserve"> </w:t>
      </w:r>
      <w:r w:rsidR="00844DC6" w:rsidRPr="00C61B27">
        <w:rPr>
          <w:rFonts w:ascii="Times New Roman" w:eastAsiaTheme="minorHAnsi" w:hAnsi="Times New Roman"/>
          <w:sz w:val="18"/>
          <w:szCs w:val="18"/>
          <w:lang w:val="tr-TR"/>
        </w:rPr>
        <w:t>gönderme</w:t>
      </w:r>
      <w:r w:rsidR="009E1EF3" w:rsidRPr="00C61B27">
        <w:rPr>
          <w:rFonts w:ascii="Times New Roman" w:eastAsiaTheme="minorHAnsi" w:hAnsi="Times New Roman"/>
          <w:sz w:val="18"/>
          <w:szCs w:val="18"/>
          <w:lang w:val="tr-TR"/>
        </w:rPr>
        <w:t xml:space="preserve">, </w:t>
      </w:r>
      <w:r w:rsidRPr="00C61B27">
        <w:rPr>
          <w:rFonts w:ascii="Times New Roman" w:eastAsiaTheme="minorHAnsi" w:hAnsi="Times New Roman"/>
          <w:sz w:val="18"/>
          <w:szCs w:val="18"/>
          <w:lang w:val="tr-TR"/>
        </w:rPr>
        <w:t>tanılama, yerleştirme</w:t>
      </w:r>
      <w:r w:rsidR="009E1EF3" w:rsidRPr="00C61B27">
        <w:rPr>
          <w:rFonts w:ascii="Times New Roman" w:eastAsiaTheme="minorHAnsi" w:hAnsi="Times New Roman"/>
          <w:sz w:val="18"/>
          <w:szCs w:val="18"/>
          <w:lang w:val="tr-TR"/>
        </w:rPr>
        <w:t xml:space="preserve">, </w:t>
      </w:r>
      <w:r w:rsidR="00844DC6" w:rsidRPr="00C61B27">
        <w:rPr>
          <w:rFonts w:ascii="Times New Roman" w:eastAsiaTheme="minorHAnsi" w:hAnsi="Times New Roman"/>
          <w:sz w:val="18"/>
          <w:szCs w:val="18"/>
          <w:lang w:val="tr-TR"/>
        </w:rPr>
        <w:t>izleme</w:t>
      </w:r>
      <w:r w:rsidR="009E1EF3" w:rsidRPr="00C61B27">
        <w:rPr>
          <w:rFonts w:ascii="Times New Roman" w:eastAsiaTheme="minorHAnsi" w:hAnsi="Times New Roman"/>
          <w:sz w:val="18"/>
          <w:szCs w:val="18"/>
          <w:lang w:val="tr-TR"/>
        </w:rPr>
        <w:t xml:space="preserve"> ve </w:t>
      </w:r>
      <w:r w:rsidR="00844DC6" w:rsidRPr="00C61B27">
        <w:rPr>
          <w:rFonts w:ascii="Times New Roman" w:eastAsiaTheme="minorHAnsi" w:hAnsi="Times New Roman"/>
          <w:sz w:val="18"/>
          <w:szCs w:val="18"/>
          <w:lang w:val="tr-TR"/>
        </w:rPr>
        <w:t>değerlendirmeye</w:t>
      </w:r>
      <w:r w:rsidR="009E1EF3" w:rsidRPr="00C61B27">
        <w:rPr>
          <w:rFonts w:ascii="Times New Roman" w:eastAsiaTheme="minorHAnsi" w:hAnsi="Times New Roman"/>
          <w:sz w:val="18"/>
          <w:szCs w:val="18"/>
          <w:lang w:val="tr-TR"/>
        </w:rPr>
        <w:t xml:space="preserve"> ilişkin </w:t>
      </w:r>
      <w:r w:rsidR="00844DC6" w:rsidRPr="00C61B27">
        <w:rPr>
          <w:rFonts w:ascii="Times New Roman" w:eastAsiaTheme="minorHAnsi" w:hAnsi="Times New Roman"/>
          <w:sz w:val="18"/>
          <w:szCs w:val="18"/>
          <w:lang w:val="tr-TR"/>
        </w:rPr>
        <w:t>görü</w:t>
      </w:r>
      <w:r w:rsidR="009E1EF3" w:rsidRPr="00C61B27">
        <w:rPr>
          <w:rFonts w:ascii="Times New Roman" w:eastAsiaTheme="minorHAnsi" w:hAnsi="Times New Roman"/>
          <w:sz w:val="18"/>
          <w:szCs w:val="18"/>
          <w:lang w:val="tr-TR"/>
        </w:rPr>
        <w:t xml:space="preserve">ş ve </w:t>
      </w:r>
      <w:r w:rsidR="00844DC6" w:rsidRPr="00C61B27">
        <w:rPr>
          <w:rFonts w:ascii="Times New Roman" w:eastAsiaTheme="minorHAnsi" w:hAnsi="Times New Roman"/>
          <w:sz w:val="18"/>
          <w:szCs w:val="18"/>
          <w:lang w:val="tr-TR"/>
        </w:rPr>
        <w:t>öneriler</w:t>
      </w:r>
      <w:r w:rsidR="009E1EF3" w:rsidRPr="00C61B27">
        <w:rPr>
          <w:rFonts w:ascii="Times New Roman" w:eastAsiaTheme="minorHAnsi" w:hAnsi="Times New Roman"/>
          <w:sz w:val="18"/>
          <w:szCs w:val="18"/>
          <w:lang w:val="tr-TR"/>
        </w:rPr>
        <w:t xml:space="preserve">i. </w:t>
      </w:r>
      <w:r w:rsidR="009E1EF3" w:rsidRPr="00C61B27">
        <w:rPr>
          <w:rFonts w:ascii="Times New Roman" w:eastAsiaTheme="minorHAnsi" w:hAnsi="Times New Roman"/>
          <w:i/>
          <w:sz w:val="18"/>
          <w:szCs w:val="18"/>
          <w:lang w:val="tr-TR"/>
        </w:rPr>
        <w:t>Abant İzzet Baysal Üniversit</w:t>
      </w:r>
      <w:r w:rsidRPr="00C61B27">
        <w:rPr>
          <w:rFonts w:ascii="Times New Roman" w:eastAsiaTheme="minorHAnsi" w:hAnsi="Times New Roman"/>
          <w:i/>
          <w:sz w:val="18"/>
          <w:szCs w:val="18"/>
          <w:lang w:val="tr-TR"/>
        </w:rPr>
        <w:t>esi Eğitim Fakültesi Dergisi, 8</w:t>
      </w:r>
      <w:r w:rsidR="009E1EF3" w:rsidRPr="00C61B27">
        <w:rPr>
          <w:rFonts w:ascii="Times New Roman" w:eastAsiaTheme="minorHAnsi" w:hAnsi="Times New Roman"/>
          <w:sz w:val="18"/>
          <w:szCs w:val="18"/>
          <w:lang w:val="tr-TR"/>
        </w:rPr>
        <w:t>(1) 189-206</w:t>
      </w:r>
      <w:r w:rsidRPr="00C61B27">
        <w:rPr>
          <w:rFonts w:ascii="Times New Roman" w:eastAsiaTheme="minorHAnsi" w:hAnsi="Times New Roman"/>
          <w:sz w:val="18"/>
          <w:szCs w:val="18"/>
          <w:lang w:val="tr-TR"/>
        </w:rPr>
        <w:t>.</w:t>
      </w:r>
    </w:p>
    <w:p w14:paraId="3530C29C" w14:textId="46730FA3" w:rsidR="006C172D" w:rsidRPr="00C61B27" w:rsidRDefault="009E1EF3" w:rsidP="00E124E7">
      <w:pPr>
        <w:spacing w:line="276" w:lineRule="auto"/>
        <w:ind w:left="567" w:hanging="567"/>
        <w:jc w:val="both"/>
        <w:rPr>
          <w:rFonts w:ascii="Times New Roman" w:eastAsiaTheme="minorHAnsi" w:hAnsi="Times New Roman"/>
          <w:sz w:val="18"/>
          <w:szCs w:val="18"/>
          <w:lang w:val="tr-TR"/>
        </w:rPr>
      </w:pPr>
      <w:r w:rsidRPr="00C61B27">
        <w:rPr>
          <w:rFonts w:ascii="Times New Roman" w:eastAsiaTheme="minorHAnsi" w:hAnsi="Times New Roman"/>
          <w:sz w:val="18"/>
          <w:szCs w:val="18"/>
          <w:lang w:val="tr-TR"/>
        </w:rPr>
        <w:t>Öze</w:t>
      </w:r>
      <w:r w:rsidR="00C80DA1" w:rsidRPr="00C61B27">
        <w:rPr>
          <w:rFonts w:ascii="Times New Roman" w:eastAsiaTheme="minorHAnsi" w:hAnsi="Times New Roman"/>
          <w:sz w:val="18"/>
          <w:szCs w:val="18"/>
          <w:lang w:val="tr-TR"/>
        </w:rPr>
        <w:t>l Eğitim Hizmetleri Yönetmeliği.</w:t>
      </w:r>
      <w:r w:rsidRPr="00C61B27">
        <w:rPr>
          <w:rFonts w:ascii="Times New Roman" w:eastAsiaTheme="minorHAnsi" w:hAnsi="Times New Roman"/>
          <w:sz w:val="18"/>
          <w:szCs w:val="18"/>
          <w:lang w:val="tr-TR"/>
        </w:rPr>
        <w:t xml:space="preserve"> </w:t>
      </w:r>
      <w:r w:rsidR="00C80DA1" w:rsidRPr="00C61B27">
        <w:rPr>
          <w:rFonts w:ascii="Times New Roman" w:eastAsiaTheme="minorHAnsi" w:hAnsi="Times New Roman"/>
          <w:sz w:val="18"/>
          <w:szCs w:val="18"/>
          <w:lang w:val="tr-TR"/>
        </w:rPr>
        <w:t xml:space="preserve">(2006). </w:t>
      </w:r>
      <w:proofErr w:type="gramStart"/>
      <w:r w:rsidRPr="00C61B27">
        <w:rPr>
          <w:rFonts w:ascii="Times New Roman" w:eastAsiaTheme="minorHAnsi" w:hAnsi="Times New Roman"/>
          <w:bCs/>
          <w:sz w:val="18"/>
          <w:szCs w:val="18"/>
          <w:lang w:val="tr-TR"/>
        </w:rPr>
        <w:t>Resmi</w:t>
      </w:r>
      <w:proofErr w:type="gramEnd"/>
      <w:r w:rsidRPr="00C61B27">
        <w:rPr>
          <w:rFonts w:ascii="Times New Roman" w:eastAsiaTheme="minorHAnsi" w:hAnsi="Times New Roman"/>
          <w:bCs/>
          <w:sz w:val="18"/>
          <w:szCs w:val="18"/>
          <w:lang w:val="tr-TR"/>
        </w:rPr>
        <w:t xml:space="preserve"> Gazete</w:t>
      </w:r>
      <w:r w:rsidRPr="00C61B27">
        <w:rPr>
          <w:rFonts w:ascii="Times New Roman" w:eastAsiaTheme="minorHAnsi" w:hAnsi="Times New Roman"/>
          <w:sz w:val="18"/>
          <w:szCs w:val="18"/>
          <w:lang w:val="tr-TR"/>
        </w:rPr>
        <w:t xml:space="preserve">. </w:t>
      </w:r>
      <w:r w:rsidRPr="00C61B27">
        <w:rPr>
          <w:rFonts w:ascii="Times New Roman" w:eastAsiaTheme="minorHAnsi" w:hAnsi="Times New Roman"/>
          <w:bCs/>
          <w:sz w:val="18"/>
          <w:szCs w:val="18"/>
          <w:lang w:val="tr-TR"/>
        </w:rPr>
        <w:t>26184</w:t>
      </w:r>
      <w:r w:rsidRPr="00C61B27">
        <w:rPr>
          <w:rFonts w:ascii="Times New Roman" w:eastAsiaTheme="minorHAnsi" w:hAnsi="Times New Roman"/>
          <w:sz w:val="18"/>
          <w:szCs w:val="18"/>
          <w:lang w:val="tr-TR"/>
        </w:rPr>
        <w:t>; 31.05.</w:t>
      </w:r>
      <w:r w:rsidR="00C80DA1" w:rsidRPr="00C61B27">
        <w:rPr>
          <w:rFonts w:ascii="Times New Roman" w:eastAsiaTheme="minorHAnsi" w:hAnsi="Times New Roman"/>
          <w:sz w:val="18"/>
          <w:szCs w:val="18"/>
          <w:lang w:val="tr-TR"/>
        </w:rPr>
        <w:t>2006</w:t>
      </w:r>
    </w:p>
    <w:p w14:paraId="55263CC4" w14:textId="76D1CCAF" w:rsidR="006C172D" w:rsidRPr="00C61B27" w:rsidRDefault="00C80DA1" w:rsidP="00C80DA1">
      <w:pPr>
        <w:autoSpaceDE w:val="0"/>
        <w:autoSpaceDN w:val="0"/>
        <w:adjustRightInd w:val="0"/>
        <w:spacing w:line="276" w:lineRule="auto"/>
        <w:ind w:left="567" w:hanging="567"/>
        <w:jc w:val="both"/>
        <w:rPr>
          <w:rFonts w:ascii="Times New Roman" w:eastAsiaTheme="minorHAnsi" w:hAnsi="Times New Roman"/>
          <w:sz w:val="18"/>
          <w:szCs w:val="18"/>
          <w:lang w:val="tr-TR"/>
        </w:rPr>
      </w:pPr>
      <w:r w:rsidRPr="00C61B27">
        <w:rPr>
          <w:rFonts w:ascii="Times New Roman" w:eastAsiaTheme="minorHAnsi" w:hAnsi="Times New Roman"/>
          <w:sz w:val="18"/>
          <w:szCs w:val="18"/>
          <w:lang w:val="tr-TR"/>
        </w:rPr>
        <w:t>Saraç T., &amp;</w:t>
      </w:r>
      <w:r w:rsidR="009E1EF3" w:rsidRPr="00C61B27">
        <w:rPr>
          <w:rFonts w:ascii="Times New Roman" w:eastAsiaTheme="minorHAnsi" w:hAnsi="Times New Roman"/>
          <w:sz w:val="18"/>
          <w:szCs w:val="18"/>
          <w:lang w:val="tr-TR"/>
        </w:rPr>
        <w:t xml:space="preserve"> Çolak, A. (2012). Kaynaş</w:t>
      </w:r>
      <w:r w:rsidR="00844DC6" w:rsidRPr="00C61B27">
        <w:rPr>
          <w:rFonts w:ascii="Times New Roman" w:eastAsiaTheme="minorHAnsi" w:hAnsi="Times New Roman"/>
          <w:sz w:val="18"/>
          <w:szCs w:val="18"/>
          <w:lang w:val="tr-TR"/>
        </w:rPr>
        <w:t>tırma uygulamaları sürecinde i</w:t>
      </w:r>
      <w:r w:rsidR="009E1EF3" w:rsidRPr="00C61B27">
        <w:rPr>
          <w:rFonts w:ascii="Times New Roman" w:eastAsiaTheme="minorHAnsi" w:hAnsi="Times New Roman"/>
          <w:sz w:val="18"/>
          <w:szCs w:val="18"/>
          <w:lang w:val="tr-TR"/>
        </w:rPr>
        <w:t>lköğret</w:t>
      </w:r>
      <w:r w:rsidR="00844DC6" w:rsidRPr="00C61B27">
        <w:rPr>
          <w:rFonts w:ascii="Times New Roman" w:eastAsiaTheme="minorHAnsi" w:hAnsi="Times New Roman"/>
          <w:sz w:val="18"/>
          <w:szCs w:val="18"/>
          <w:lang w:val="tr-TR"/>
        </w:rPr>
        <w:t>im sınıf</w:t>
      </w:r>
      <w:r w:rsidR="009E1EF3" w:rsidRPr="00C61B27">
        <w:rPr>
          <w:rFonts w:ascii="Times New Roman" w:eastAsiaTheme="minorHAnsi" w:hAnsi="Times New Roman"/>
          <w:sz w:val="18"/>
          <w:szCs w:val="18"/>
          <w:lang w:val="tr-TR"/>
        </w:rPr>
        <w:t xml:space="preserve"> </w:t>
      </w:r>
      <w:r w:rsidR="00844DC6" w:rsidRPr="00C61B27">
        <w:rPr>
          <w:rFonts w:ascii="Times New Roman" w:eastAsiaTheme="minorHAnsi" w:hAnsi="Times New Roman"/>
          <w:sz w:val="18"/>
          <w:szCs w:val="18"/>
          <w:lang w:val="tr-TR"/>
        </w:rPr>
        <w:t>ö</w:t>
      </w:r>
      <w:r w:rsidR="009E1EF3" w:rsidRPr="00C61B27">
        <w:rPr>
          <w:rFonts w:ascii="Times New Roman" w:eastAsiaTheme="minorHAnsi" w:hAnsi="Times New Roman"/>
          <w:sz w:val="18"/>
          <w:szCs w:val="18"/>
          <w:lang w:val="tr-TR"/>
        </w:rPr>
        <w:t>ğ</w:t>
      </w:r>
      <w:r w:rsidR="00844DC6" w:rsidRPr="00C61B27">
        <w:rPr>
          <w:rFonts w:ascii="Times New Roman" w:eastAsiaTheme="minorHAnsi" w:hAnsi="Times New Roman"/>
          <w:sz w:val="18"/>
          <w:szCs w:val="18"/>
          <w:lang w:val="tr-TR"/>
        </w:rPr>
        <w:t xml:space="preserve">retmenlerinin </w:t>
      </w:r>
      <w:r w:rsidRPr="00C61B27">
        <w:rPr>
          <w:rFonts w:ascii="Times New Roman" w:eastAsiaTheme="minorHAnsi" w:hAnsi="Times New Roman"/>
          <w:sz w:val="18"/>
          <w:szCs w:val="18"/>
          <w:lang w:val="tr-TR"/>
        </w:rPr>
        <w:t>karşılaştıkları sorunlara</w:t>
      </w:r>
      <w:r w:rsidR="00844DC6" w:rsidRPr="00C61B27">
        <w:rPr>
          <w:rFonts w:ascii="Times New Roman" w:eastAsiaTheme="minorHAnsi" w:hAnsi="Times New Roman"/>
          <w:sz w:val="18"/>
          <w:szCs w:val="18"/>
          <w:lang w:val="tr-TR"/>
        </w:rPr>
        <w:t xml:space="preserve"> ilişkin görüş ve önerileri.</w:t>
      </w:r>
      <w:r w:rsidR="009E1EF3" w:rsidRPr="00C61B27">
        <w:rPr>
          <w:rFonts w:ascii="Times New Roman" w:eastAsiaTheme="minorHAnsi" w:hAnsi="Times New Roman"/>
          <w:sz w:val="18"/>
          <w:szCs w:val="18"/>
          <w:lang w:val="tr-TR"/>
        </w:rPr>
        <w:t xml:space="preserve"> </w:t>
      </w:r>
      <w:r w:rsidR="009E1EF3" w:rsidRPr="00C61B27">
        <w:rPr>
          <w:rFonts w:ascii="Times New Roman" w:eastAsiaTheme="minorHAnsi" w:hAnsi="Times New Roman"/>
          <w:i/>
          <w:sz w:val="18"/>
          <w:szCs w:val="18"/>
          <w:lang w:val="tr-TR"/>
        </w:rPr>
        <w:t xml:space="preserve">Mersin Üniversitesi Eğitim Fakültesi Dergisi, </w:t>
      </w:r>
      <w:r w:rsidRPr="00C61B27">
        <w:rPr>
          <w:rFonts w:ascii="Times New Roman" w:eastAsiaTheme="minorHAnsi" w:hAnsi="Times New Roman"/>
          <w:i/>
          <w:sz w:val="18"/>
          <w:szCs w:val="18"/>
          <w:lang w:val="tr-TR"/>
        </w:rPr>
        <w:t>8</w:t>
      </w:r>
      <w:r w:rsidR="009E1EF3" w:rsidRPr="00C61B27">
        <w:rPr>
          <w:rFonts w:ascii="Times New Roman" w:eastAsiaTheme="minorHAnsi" w:hAnsi="Times New Roman"/>
          <w:sz w:val="18"/>
          <w:szCs w:val="18"/>
          <w:lang w:val="tr-TR"/>
        </w:rPr>
        <w:t>(1), 13-28</w:t>
      </w:r>
      <w:r w:rsidR="00747BF7">
        <w:rPr>
          <w:rFonts w:ascii="Times New Roman" w:eastAsiaTheme="minorHAnsi" w:hAnsi="Times New Roman"/>
          <w:sz w:val="18"/>
          <w:szCs w:val="18"/>
          <w:lang w:val="tr-TR"/>
        </w:rPr>
        <w:t>.</w:t>
      </w:r>
    </w:p>
    <w:p w14:paraId="17FB3F5C" w14:textId="3B678ADA" w:rsidR="00844DC6" w:rsidRPr="00C61B27" w:rsidRDefault="00060DCB" w:rsidP="00C80DA1">
      <w:pPr>
        <w:autoSpaceDE w:val="0"/>
        <w:autoSpaceDN w:val="0"/>
        <w:adjustRightInd w:val="0"/>
        <w:spacing w:line="276" w:lineRule="auto"/>
        <w:ind w:left="567" w:hanging="567"/>
        <w:jc w:val="both"/>
        <w:rPr>
          <w:rFonts w:ascii="Times New Roman" w:eastAsiaTheme="minorHAnsi" w:hAnsi="Times New Roman"/>
          <w:sz w:val="18"/>
          <w:szCs w:val="18"/>
          <w:lang w:val="tr-TR"/>
        </w:rPr>
      </w:pPr>
      <w:proofErr w:type="spellStart"/>
      <w:r w:rsidRPr="00C61B27">
        <w:rPr>
          <w:rFonts w:ascii="Times New Roman" w:eastAsiaTheme="minorHAnsi" w:hAnsi="Times New Roman"/>
          <w:sz w:val="18"/>
          <w:szCs w:val="18"/>
          <w:lang w:val="tr-TR"/>
        </w:rPr>
        <w:t>Strickland</w:t>
      </w:r>
      <w:proofErr w:type="spellEnd"/>
      <w:r w:rsidRPr="00C61B27">
        <w:rPr>
          <w:rFonts w:ascii="Times New Roman" w:eastAsiaTheme="minorHAnsi" w:hAnsi="Times New Roman"/>
          <w:sz w:val="18"/>
          <w:szCs w:val="18"/>
          <w:lang w:val="tr-TR"/>
        </w:rPr>
        <w:t xml:space="preserve">, B.B., &amp; </w:t>
      </w:r>
      <w:proofErr w:type="spellStart"/>
      <w:r w:rsidRPr="00C61B27">
        <w:rPr>
          <w:rFonts w:ascii="Times New Roman" w:eastAsiaTheme="minorHAnsi" w:hAnsi="Times New Roman"/>
          <w:sz w:val="18"/>
          <w:szCs w:val="18"/>
          <w:lang w:val="tr-TR"/>
        </w:rPr>
        <w:t>Turnbull</w:t>
      </w:r>
      <w:proofErr w:type="spellEnd"/>
      <w:r w:rsidRPr="00C61B27">
        <w:rPr>
          <w:rFonts w:ascii="Times New Roman" w:eastAsiaTheme="minorHAnsi" w:hAnsi="Times New Roman"/>
          <w:sz w:val="18"/>
          <w:szCs w:val="18"/>
          <w:lang w:val="tr-TR"/>
        </w:rPr>
        <w:t xml:space="preserve">, A.P. (1990). </w:t>
      </w:r>
      <w:proofErr w:type="spellStart"/>
      <w:r w:rsidRPr="00C61B27">
        <w:rPr>
          <w:rFonts w:ascii="Times New Roman" w:eastAsiaTheme="minorHAnsi" w:hAnsi="Times New Roman"/>
          <w:i/>
          <w:sz w:val="18"/>
          <w:szCs w:val="18"/>
          <w:lang w:val="tr-TR"/>
        </w:rPr>
        <w:t>Developing</w:t>
      </w:r>
      <w:proofErr w:type="spellEnd"/>
      <w:r w:rsidRPr="00C61B27">
        <w:rPr>
          <w:rFonts w:ascii="Times New Roman" w:eastAsiaTheme="minorHAnsi" w:hAnsi="Times New Roman"/>
          <w:i/>
          <w:sz w:val="18"/>
          <w:szCs w:val="18"/>
          <w:lang w:val="tr-TR"/>
        </w:rPr>
        <w:t xml:space="preserve"> </w:t>
      </w:r>
      <w:proofErr w:type="spellStart"/>
      <w:r w:rsidRPr="00C61B27">
        <w:rPr>
          <w:rFonts w:ascii="Times New Roman" w:eastAsiaTheme="minorHAnsi" w:hAnsi="Times New Roman"/>
          <w:i/>
          <w:sz w:val="18"/>
          <w:szCs w:val="18"/>
          <w:lang w:val="tr-TR"/>
        </w:rPr>
        <w:t>and</w:t>
      </w:r>
      <w:proofErr w:type="spellEnd"/>
      <w:r w:rsidRPr="00C61B27">
        <w:rPr>
          <w:rFonts w:ascii="Times New Roman" w:eastAsiaTheme="minorHAnsi" w:hAnsi="Times New Roman"/>
          <w:i/>
          <w:sz w:val="18"/>
          <w:szCs w:val="18"/>
          <w:lang w:val="tr-TR"/>
        </w:rPr>
        <w:t xml:space="preserve"> </w:t>
      </w:r>
      <w:proofErr w:type="spellStart"/>
      <w:r w:rsidRPr="00C61B27">
        <w:rPr>
          <w:rFonts w:ascii="Times New Roman" w:eastAsiaTheme="minorHAnsi" w:hAnsi="Times New Roman"/>
          <w:i/>
          <w:sz w:val="18"/>
          <w:szCs w:val="18"/>
          <w:lang w:val="tr-TR"/>
        </w:rPr>
        <w:t>implementing</w:t>
      </w:r>
      <w:proofErr w:type="spellEnd"/>
      <w:r w:rsidRPr="00C61B27">
        <w:rPr>
          <w:rFonts w:ascii="Times New Roman" w:eastAsiaTheme="minorHAnsi" w:hAnsi="Times New Roman"/>
          <w:i/>
          <w:sz w:val="18"/>
          <w:szCs w:val="18"/>
          <w:lang w:val="tr-TR"/>
        </w:rPr>
        <w:t xml:space="preserve"> </w:t>
      </w:r>
      <w:proofErr w:type="spellStart"/>
      <w:r w:rsidRPr="00C61B27">
        <w:rPr>
          <w:rFonts w:ascii="Times New Roman" w:eastAsiaTheme="minorHAnsi" w:hAnsi="Times New Roman"/>
          <w:i/>
          <w:sz w:val="18"/>
          <w:szCs w:val="18"/>
          <w:lang w:val="tr-TR"/>
        </w:rPr>
        <w:t>individualized</w:t>
      </w:r>
      <w:proofErr w:type="spellEnd"/>
      <w:r w:rsidRPr="00C61B27">
        <w:rPr>
          <w:rFonts w:ascii="Times New Roman" w:eastAsiaTheme="minorHAnsi" w:hAnsi="Times New Roman"/>
          <w:i/>
          <w:sz w:val="18"/>
          <w:szCs w:val="18"/>
          <w:lang w:val="tr-TR"/>
        </w:rPr>
        <w:t xml:space="preserve"> </w:t>
      </w:r>
      <w:proofErr w:type="spellStart"/>
      <w:r w:rsidRPr="00C61B27">
        <w:rPr>
          <w:rFonts w:ascii="Times New Roman" w:eastAsiaTheme="minorHAnsi" w:hAnsi="Times New Roman"/>
          <w:i/>
          <w:sz w:val="18"/>
          <w:szCs w:val="18"/>
          <w:lang w:val="tr-TR"/>
        </w:rPr>
        <w:t>education</w:t>
      </w:r>
      <w:proofErr w:type="spellEnd"/>
      <w:r w:rsidRPr="00C61B27">
        <w:rPr>
          <w:rFonts w:ascii="Times New Roman" w:eastAsiaTheme="minorHAnsi" w:hAnsi="Times New Roman"/>
          <w:i/>
          <w:sz w:val="18"/>
          <w:szCs w:val="18"/>
          <w:lang w:val="tr-TR"/>
        </w:rPr>
        <w:t xml:space="preserve"> </w:t>
      </w:r>
      <w:proofErr w:type="spellStart"/>
      <w:r w:rsidRPr="00C61B27">
        <w:rPr>
          <w:rFonts w:ascii="Times New Roman" w:eastAsiaTheme="minorHAnsi" w:hAnsi="Times New Roman"/>
          <w:i/>
          <w:sz w:val="18"/>
          <w:szCs w:val="18"/>
          <w:lang w:val="tr-TR"/>
        </w:rPr>
        <w:t>programs</w:t>
      </w:r>
      <w:proofErr w:type="spellEnd"/>
      <w:r w:rsidRPr="00C61B27">
        <w:rPr>
          <w:rFonts w:ascii="Times New Roman" w:eastAsiaTheme="minorHAnsi" w:hAnsi="Times New Roman"/>
          <w:sz w:val="18"/>
          <w:szCs w:val="18"/>
          <w:lang w:val="tr-TR"/>
        </w:rPr>
        <w:t xml:space="preserve">. </w:t>
      </w:r>
      <w:r w:rsidR="009E1EF3" w:rsidRPr="00C61B27">
        <w:rPr>
          <w:rFonts w:ascii="Times New Roman" w:eastAsiaTheme="minorHAnsi" w:hAnsi="Times New Roman"/>
          <w:sz w:val="18"/>
          <w:szCs w:val="18"/>
          <w:lang w:val="tr-TR"/>
        </w:rPr>
        <w:t xml:space="preserve"> </w:t>
      </w:r>
      <w:r w:rsidR="00DF4578" w:rsidRPr="00C61B27">
        <w:rPr>
          <w:rFonts w:ascii="Times New Roman" w:eastAsiaTheme="minorHAnsi" w:hAnsi="Times New Roman"/>
          <w:sz w:val="18"/>
          <w:szCs w:val="18"/>
          <w:lang w:val="tr-TR"/>
        </w:rPr>
        <w:t xml:space="preserve"> </w:t>
      </w:r>
      <w:proofErr w:type="spellStart"/>
      <w:r w:rsidR="009E1EF3" w:rsidRPr="00C61B27">
        <w:rPr>
          <w:rFonts w:ascii="Times New Roman" w:eastAsiaTheme="minorHAnsi" w:hAnsi="Times New Roman"/>
          <w:sz w:val="18"/>
          <w:szCs w:val="18"/>
          <w:lang w:val="tr-TR"/>
        </w:rPr>
        <w:t>Columbus</w:t>
      </w:r>
      <w:proofErr w:type="spellEnd"/>
      <w:r w:rsidR="009E1EF3" w:rsidRPr="00C61B27">
        <w:rPr>
          <w:rFonts w:ascii="Times New Roman" w:eastAsiaTheme="minorHAnsi" w:hAnsi="Times New Roman"/>
          <w:sz w:val="18"/>
          <w:szCs w:val="18"/>
          <w:lang w:val="tr-TR"/>
        </w:rPr>
        <w:t xml:space="preserve"> </w:t>
      </w:r>
      <w:r w:rsidRPr="00C61B27">
        <w:rPr>
          <w:rFonts w:ascii="Times New Roman" w:eastAsiaTheme="minorHAnsi" w:hAnsi="Times New Roman"/>
          <w:sz w:val="18"/>
          <w:szCs w:val="18"/>
          <w:lang w:val="tr-TR"/>
        </w:rPr>
        <w:t>OH: Merrill.</w:t>
      </w:r>
    </w:p>
    <w:p w14:paraId="1CBA69A4" w14:textId="77777777" w:rsidR="006C172D" w:rsidRPr="00C61B27" w:rsidRDefault="009E1EF3" w:rsidP="00E124E7">
      <w:pPr>
        <w:spacing w:line="276" w:lineRule="auto"/>
        <w:ind w:left="567" w:hanging="567"/>
        <w:jc w:val="both"/>
        <w:rPr>
          <w:rFonts w:ascii="Times New Roman" w:eastAsiaTheme="minorHAnsi" w:hAnsi="Times New Roman"/>
          <w:sz w:val="18"/>
          <w:szCs w:val="18"/>
          <w:lang w:val="tr-TR"/>
        </w:rPr>
      </w:pPr>
      <w:r w:rsidRPr="00C61B27">
        <w:rPr>
          <w:rFonts w:ascii="Times New Roman" w:eastAsiaTheme="minorHAnsi" w:hAnsi="Times New Roman"/>
          <w:sz w:val="18"/>
          <w:szCs w:val="18"/>
          <w:lang w:val="tr-TR"/>
        </w:rPr>
        <w:t xml:space="preserve">Tanılama Sürecinde Kullanılan Form ve Belgeler. </w:t>
      </w:r>
      <w:r w:rsidRPr="00C61B27">
        <w:rPr>
          <w:rFonts w:ascii="Times New Roman" w:eastAsiaTheme="minorHAnsi" w:hAnsi="Times New Roman"/>
          <w:bCs/>
          <w:sz w:val="18"/>
          <w:szCs w:val="18"/>
          <w:lang w:val="tr-TR"/>
        </w:rPr>
        <w:t>http://orgm.meb.gov.tr</w:t>
      </w:r>
      <w:r w:rsidR="00B16AB9" w:rsidRPr="00C61B27">
        <w:rPr>
          <w:rFonts w:ascii="Times New Roman" w:eastAsiaTheme="minorHAnsi" w:hAnsi="Times New Roman"/>
          <w:sz w:val="18"/>
          <w:szCs w:val="18"/>
          <w:lang w:val="tr-TR"/>
        </w:rPr>
        <w:t xml:space="preserve"> </w:t>
      </w:r>
      <w:r w:rsidR="006C172D" w:rsidRPr="00C61B27">
        <w:rPr>
          <w:rFonts w:ascii="Times New Roman" w:hAnsi="Times New Roman"/>
          <w:sz w:val="18"/>
          <w:szCs w:val="18"/>
          <w:lang w:val="tr-TR"/>
        </w:rPr>
        <w:t>adresinden alınmıştır</w:t>
      </w:r>
      <w:r w:rsidRPr="00C61B27">
        <w:rPr>
          <w:rFonts w:ascii="Times New Roman" w:eastAsiaTheme="minorHAnsi" w:hAnsi="Times New Roman"/>
          <w:sz w:val="18"/>
          <w:szCs w:val="18"/>
          <w:lang w:val="tr-TR"/>
        </w:rPr>
        <w:t>.</w:t>
      </w:r>
    </w:p>
    <w:p w14:paraId="07526C40" w14:textId="03874D34" w:rsidR="006C172D" w:rsidRPr="00C61B27" w:rsidRDefault="006C172D" w:rsidP="00C80DA1">
      <w:pPr>
        <w:autoSpaceDE w:val="0"/>
        <w:autoSpaceDN w:val="0"/>
        <w:adjustRightInd w:val="0"/>
        <w:spacing w:line="276" w:lineRule="auto"/>
        <w:ind w:left="567" w:hanging="567"/>
        <w:jc w:val="both"/>
        <w:rPr>
          <w:rFonts w:ascii="Times New Roman" w:hAnsi="Times New Roman"/>
          <w:sz w:val="18"/>
          <w:szCs w:val="18"/>
          <w:lang w:val="tr-TR"/>
        </w:rPr>
      </w:pPr>
      <w:r w:rsidRPr="00C61B27">
        <w:rPr>
          <w:rFonts w:ascii="Times New Roman" w:hAnsi="Times New Roman"/>
          <w:sz w:val="18"/>
          <w:szCs w:val="18"/>
          <w:lang w:val="tr-TR"/>
        </w:rPr>
        <w:t>Toplumsal Haklar ve Araştırmalar Derneği (201</w:t>
      </w:r>
      <w:r w:rsidR="00B16AB9" w:rsidRPr="00C61B27">
        <w:rPr>
          <w:rFonts w:ascii="Times New Roman" w:hAnsi="Times New Roman"/>
          <w:sz w:val="18"/>
          <w:szCs w:val="18"/>
          <w:lang w:val="tr-TR"/>
        </w:rPr>
        <w:t>5</w:t>
      </w:r>
      <w:r w:rsidRPr="00C61B27">
        <w:rPr>
          <w:rFonts w:ascii="Times New Roman" w:hAnsi="Times New Roman"/>
          <w:sz w:val="18"/>
          <w:szCs w:val="18"/>
          <w:lang w:val="tr-TR"/>
        </w:rPr>
        <w:t xml:space="preserve">). </w:t>
      </w:r>
      <w:r w:rsidRPr="00C61B27">
        <w:rPr>
          <w:rFonts w:ascii="Times New Roman" w:hAnsi="Times New Roman"/>
          <w:i/>
          <w:sz w:val="18"/>
          <w:szCs w:val="18"/>
          <w:lang w:val="tr-TR"/>
        </w:rPr>
        <w:t>Mevzuattan uygulamaya engelli hakları izleme raporu 2014 rapor özeti: “Erişilebilirlik, eğitim, çalışma hayatı ve sağlık verileri -analizler”</w:t>
      </w:r>
      <w:r w:rsidRPr="00C61B27">
        <w:rPr>
          <w:rFonts w:ascii="Times New Roman" w:hAnsi="Times New Roman"/>
          <w:sz w:val="18"/>
          <w:szCs w:val="18"/>
          <w:lang w:val="tr-TR"/>
        </w:rPr>
        <w:t xml:space="preserve"> (1. Baskı).  Ankara: Toplumsal Haklar ve Araştırmalar Derneği. </w:t>
      </w:r>
      <w:hyperlink r:id="rId8" w:history="1">
        <w:r w:rsidRPr="00C61B27">
          <w:rPr>
            <w:rFonts w:ascii="Times New Roman" w:hAnsi="Times New Roman"/>
            <w:sz w:val="18"/>
            <w:szCs w:val="18"/>
            <w:lang w:val="tr-TR"/>
          </w:rPr>
          <w:t>http://www.engellihaklariizleme.org</w:t>
        </w:r>
      </w:hyperlink>
      <w:r w:rsidRPr="00C61B27">
        <w:rPr>
          <w:rFonts w:ascii="Times New Roman" w:hAnsi="Times New Roman"/>
          <w:sz w:val="18"/>
          <w:szCs w:val="18"/>
          <w:lang w:val="tr-TR"/>
        </w:rPr>
        <w:t xml:space="preserve"> adresinden alınmıştır</w:t>
      </w:r>
      <w:r w:rsidR="00C80DA1" w:rsidRPr="00C61B27">
        <w:rPr>
          <w:rFonts w:ascii="Times New Roman" w:hAnsi="Times New Roman"/>
          <w:sz w:val="18"/>
          <w:szCs w:val="18"/>
          <w:lang w:val="tr-TR"/>
        </w:rPr>
        <w:t>.</w:t>
      </w:r>
    </w:p>
    <w:p w14:paraId="6E7F8170" w14:textId="526888BB" w:rsidR="009E1EF3" w:rsidRPr="00C61B27" w:rsidRDefault="00C80DA1" w:rsidP="00C80DA1">
      <w:pPr>
        <w:autoSpaceDE w:val="0"/>
        <w:autoSpaceDN w:val="0"/>
        <w:adjustRightInd w:val="0"/>
        <w:spacing w:line="276" w:lineRule="auto"/>
        <w:ind w:left="567" w:hanging="567"/>
        <w:jc w:val="both"/>
        <w:rPr>
          <w:rFonts w:ascii="Times New Roman" w:eastAsiaTheme="minorHAnsi" w:hAnsi="Times New Roman"/>
          <w:sz w:val="18"/>
          <w:szCs w:val="18"/>
          <w:lang w:val="tr-TR"/>
        </w:rPr>
      </w:pPr>
      <w:r w:rsidRPr="00C61B27">
        <w:rPr>
          <w:rFonts w:ascii="Times New Roman" w:eastAsiaTheme="minorHAnsi" w:hAnsi="Times New Roman"/>
          <w:sz w:val="18"/>
          <w:szCs w:val="18"/>
          <w:lang w:val="tr-TR"/>
        </w:rPr>
        <w:t>Taylor, L. R. (1997</w:t>
      </w:r>
      <w:r w:rsidR="009E1EF3" w:rsidRPr="00C61B27">
        <w:rPr>
          <w:rFonts w:ascii="Times New Roman" w:eastAsiaTheme="minorHAnsi" w:hAnsi="Times New Roman"/>
          <w:sz w:val="18"/>
          <w:szCs w:val="18"/>
          <w:lang w:val="tr-TR"/>
        </w:rPr>
        <w:t xml:space="preserve">). </w:t>
      </w:r>
      <w:proofErr w:type="spellStart"/>
      <w:r w:rsidR="009E1EF3" w:rsidRPr="00C61B27">
        <w:rPr>
          <w:rFonts w:ascii="Times New Roman" w:eastAsiaTheme="minorHAnsi" w:hAnsi="Times New Roman"/>
          <w:i/>
          <w:iCs/>
          <w:sz w:val="18"/>
          <w:szCs w:val="18"/>
          <w:lang w:val="tr-TR"/>
        </w:rPr>
        <w:t>Assessment</w:t>
      </w:r>
      <w:proofErr w:type="spellEnd"/>
      <w:r w:rsidR="009E1EF3" w:rsidRPr="00C61B27">
        <w:rPr>
          <w:rFonts w:ascii="Times New Roman" w:eastAsiaTheme="minorHAnsi" w:hAnsi="Times New Roman"/>
          <w:i/>
          <w:iCs/>
          <w:sz w:val="18"/>
          <w:szCs w:val="18"/>
          <w:lang w:val="tr-TR"/>
        </w:rPr>
        <w:t xml:space="preserve"> of </w:t>
      </w:r>
      <w:proofErr w:type="spellStart"/>
      <w:r w:rsidR="009E1EF3" w:rsidRPr="00C61B27">
        <w:rPr>
          <w:rFonts w:ascii="Times New Roman" w:eastAsiaTheme="minorHAnsi" w:hAnsi="Times New Roman"/>
          <w:i/>
          <w:iCs/>
          <w:sz w:val="18"/>
          <w:szCs w:val="18"/>
          <w:lang w:val="tr-TR"/>
        </w:rPr>
        <w:t>exceptioanl</w:t>
      </w:r>
      <w:proofErr w:type="spellEnd"/>
      <w:r w:rsidR="009E1EF3" w:rsidRPr="00C61B27">
        <w:rPr>
          <w:rFonts w:ascii="Times New Roman" w:eastAsiaTheme="minorHAnsi" w:hAnsi="Times New Roman"/>
          <w:i/>
          <w:iCs/>
          <w:sz w:val="18"/>
          <w:szCs w:val="18"/>
          <w:lang w:val="tr-TR"/>
        </w:rPr>
        <w:t xml:space="preserve"> </w:t>
      </w:r>
      <w:proofErr w:type="spellStart"/>
      <w:r w:rsidR="009E1EF3" w:rsidRPr="00C61B27">
        <w:rPr>
          <w:rFonts w:ascii="Times New Roman" w:eastAsiaTheme="minorHAnsi" w:hAnsi="Times New Roman"/>
          <w:i/>
          <w:iCs/>
          <w:sz w:val="18"/>
          <w:szCs w:val="18"/>
          <w:lang w:val="tr-TR"/>
        </w:rPr>
        <w:t>students</w:t>
      </w:r>
      <w:proofErr w:type="spellEnd"/>
      <w:r w:rsidR="009E1EF3" w:rsidRPr="00C61B27">
        <w:rPr>
          <w:rFonts w:ascii="Times New Roman" w:eastAsiaTheme="minorHAnsi" w:hAnsi="Times New Roman"/>
          <w:i/>
          <w:iCs/>
          <w:sz w:val="18"/>
          <w:szCs w:val="18"/>
          <w:lang w:val="tr-TR"/>
        </w:rPr>
        <w:t xml:space="preserve">: </w:t>
      </w:r>
      <w:proofErr w:type="spellStart"/>
      <w:r w:rsidR="009E1EF3" w:rsidRPr="00C61B27">
        <w:rPr>
          <w:rFonts w:ascii="Times New Roman" w:eastAsiaTheme="minorHAnsi" w:hAnsi="Times New Roman"/>
          <w:i/>
          <w:iCs/>
          <w:sz w:val="18"/>
          <w:szCs w:val="18"/>
          <w:lang w:val="tr-TR"/>
        </w:rPr>
        <w:t>Educatioanl</w:t>
      </w:r>
      <w:proofErr w:type="spellEnd"/>
      <w:r w:rsidR="009E1EF3" w:rsidRPr="00C61B27">
        <w:rPr>
          <w:rFonts w:ascii="Times New Roman" w:eastAsiaTheme="minorHAnsi" w:hAnsi="Times New Roman"/>
          <w:i/>
          <w:iCs/>
          <w:sz w:val="18"/>
          <w:szCs w:val="18"/>
          <w:lang w:val="tr-TR"/>
        </w:rPr>
        <w:t xml:space="preserve"> </w:t>
      </w:r>
      <w:proofErr w:type="spellStart"/>
      <w:r w:rsidR="009E1EF3" w:rsidRPr="00C61B27">
        <w:rPr>
          <w:rFonts w:ascii="Times New Roman" w:eastAsiaTheme="minorHAnsi" w:hAnsi="Times New Roman"/>
          <w:i/>
          <w:iCs/>
          <w:sz w:val="18"/>
          <w:szCs w:val="18"/>
          <w:lang w:val="tr-TR"/>
        </w:rPr>
        <w:t>and</w:t>
      </w:r>
      <w:proofErr w:type="spellEnd"/>
      <w:r w:rsidR="009E1EF3" w:rsidRPr="00C61B27">
        <w:rPr>
          <w:rFonts w:ascii="Times New Roman" w:eastAsiaTheme="minorHAnsi" w:hAnsi="Times New Roman"/>
          <w:i/>
          <w:iCs/>
          <w:sz w:val="18"/>
          <w:szCs w:val="18"/>
          <w:lang w:val="tr-TR"/>
        </w:rPr>
        <w:t xml:space="preserve"> </w:t>
      </w:r>
      <w:proofErr w:type="spellStart"/>
      <w:r w:rsidR="009E1EF3" w:rsidRPr="00C61B27">
        <w:rPr>
          <w:rFonts w:ascii="Times New Roman" w:eastAsiaTheme="minorHAnsi" w:hAnsi="Times New Roman"/>
          <w:i/>
          <w:iCs/>
          <w:sz w:val="18"/>
          <w:szCs w:val="18"/>
          <w:lang w:val="tr-TR"/>
        </w:rPr>
        <w:t>psychological</w:t>
      </w:r>
      <w:proofErr w:type="spellEnd"/>
      <w:r w:rsidR="009E1EF3" w:rsidRPr="00C61B27">
        <w:rPr>
          <w:rFonts w:ascii="Times New Roman" w:eastAsiaTheme="minorHAnsi" w:hAnsi="Times New Roman"/>
          <w:i/>
          <w:iCs/>
          <w:sz w:val="18"/>
          <w:szCs w:val="18"/>
          <w:lang w:val="tr-TR"/>
        </w:rPr>
        <w:t xml:space="preserve"> </w:t>
      </w:r>
      <w:proofErr w:type="spellStart"/>
      <w:r w:rsidR="009E1EF3" w:rsidRPr="00C61B27">
        <w:rPr>
          <w:rFonts w:ascii="Times New Roman" w:eastAsiaTheme="minorHAnsi" w:hAnsi="Times New Roman"/>
          <w:i/>
          <w:iCs/>
          <w:sz w:val="18"/>
          <w:szCs w:val="18"/>
          <w:lang w:val="tr-TR"/>
        </w:rPr>
        <w:t>procedures</w:t>
      </w:r>
      <w:proofErr w:type="spellEnd"/>
      <w:r w:rsidR="009E1EF3" w:rsidRPr="00C61B27">
        <w:rPr>
          <w:rFonts w:ascii="Times New Roman" w:eastAsiaTheme="minorHAnsi" w:hAnsi="Times New Roman"/>
          <w:sz w:val="18"/>
          <w:szCs w:val="18"/>
          <w:lang w:val="tr-TR"/>
        </w:rPr>
        <w:t xml:space="preserve">. (4th ed.).  Boston: </w:t>
      </w:r>
      <w:proofErr w:type="spellStart"/>
      <w:r w:rsidR="009E1EF3" w:rsidRPr="00C61B27">
        <w:rPr>
          <w:rFonts w:ascii="Times New Roman" w:eastAsiaTheme="minorHAnsi" w:hAnsi="Times New Roman"/>
          <w:sz w:val="18"/>
          <w:szCs w:val="18"/>
          <w:lang w:val="tr-TR"/>
        </w:rPr>
        <w:t>Allyn</w:t>
      </w:r>
      <w:proofErr w:type="spellEnd"/>
      <w:r w:rsidR="009E1EF3" w:rsidRPr="00C61B27">
        <w:rPr>
          <w:rFonts w:ascii="Times New Roman" w:eastAsiaTheme="minorHAnsi" w:hAnsi="Times New Roman"/>
          <w:sz w:val="18"/>
          <w:szCs w:val="18"/>
          <w:lang w:val="tr-TR"/>
        </w:rPr>
        <w:t xml:space="preserve"> </w:t>
      </w:r>
      <w:proofErr w:type="spellStart"/>
      <w:r w:rsidR="009E1EF3" w:rsidRPr="00C61B27">
        <w:rPr>
          <w:rFonts w:ascii="Times New Roman" w:eastAsiaTheme="minorHAnsi" w:hAnsi="Times New Roman"/>
          <w:sz w:val="18"/>
          <w:szCs w:val="18"/>
          <w:lang w:val="tr-TR"/>
        </w:rPr>
        <w:t>and</w:t>
      </w:r>
      <w:proofErr w:type="spellEnd"/>
      <w:r w:rsidR="009E1EF3" w:rsidRPr="00C61B27">
        <w:rPr>
          <w:rFonts w:ascii="Times New Roman" w:eastAsiaTheme="minorHAnsi" w:hAnsi="Times New Roman"/>
          <w:i/>
          <w:iCs/>
          <w:sz w:val="18"/>
          <w:szCs w:val="18"/>
          <w:lang w:val="tr-TR"/>
        </w:rPr>
        <w:t xml:space="preserve"> </w:t>
      </w:r>
      <w:r w:rsidR="009E1EF3" w:rsidRPr="00C61B27">
        <w:rPr>
          <w:rFonts w:ascii="Times New Roman" w:eastAsiaTheme="minorHAnsi" w:hAnsi="Times New Roman"/>
          <w:sz w:val="18"/>
          <w:szCs w:val="18"/>
          <w:lang w:val="tr-TR"/>
        </w:rPr>
        <w:t>Bacon.</w:t>
      </w:r>
    </w:p>
    <w:p w14:paraId="02F8E794" w14:textId="6EE610FD" w:rsidR="009E1EF3" w:rsidRPr="00C61B27" w:rsidRDefault="00200D65" w:rsidP="00E124E7">
      <w:pPr>
        <w:autoSpaceDE w:val="0"/>
        <w:autoSpaceDN w:val="0"/>
        <w:adjustRightInd w:val="0"/>
        <w:spacing w:line="276" w:lineRule="auto"/>
        <w:ind w:left="567" w:hanging="567"/>
        <w:jc w:val="both"/>
        <w:rPr>
          <w:rFonts w:ascii="Times New Roman" w:eastAsiaTheme="minorHAnsi" w:hAnsi="Times New Roman"/>
          <w:sz w:val="18"/>
          <w:szCs w:val="18"/>
          <w:lang w:val="tr-TR"/>
        </w:rPr>
      </w:pPr>
      <w:proofErr w:type="spellStart"/>
      <w:r w:rsidRPr="00C61B27">
        <w:rPr>
          <w:rFonts w:ascii="Times New Roman" w:eastAsiaTheme="minorHAnsi" w:hAnsi="Times New Roman"/>
          <w:sz w:val="18"/>
          <w:szCs w:val="18"/>
          <w:lang w:val="tr-TR"/>
        </w:rPr>
        <w:t>Turnbull</w:t>
      </w:r>
      <w:proofErr w:type="spellEnd"/>
      <w:r w:rsidRPr="00C61B27">
        <w:rPr>
          <w:rFonts w:ascii="Times New Roman" w:eastAsiaTheme="minorHAnsi" w:hAnsi="Times New Roman"/>
          <w:sz w:val="18"/>
          <w:szCs w:val="18"/>
          <w:lang w:val="tr-TR"/>
        </w:rPr>
        <w:t xml:space="preserve">, A., </w:t>
      </w:r>
      <w:proofErr w:type="spellStart"/>
      <w:r w:rsidRPr="00C61B27">
        <w:rPr>
          <w:rFonts w:ascii="Times New Roman" w:eastAsiaTheme="minorHAnsi" w:hAnsi="Times New Roman"/>
          <w:sz w:val="18"/>
          <w:szCs w:val="18"/>
          <w:lang w:val="tr-TR"/>
        </w:rPr>
        <w:t>Turnbull</w:t>
      </w:r>
      <w:proofErr w:type="spellEnd"/>
      <w:r w:rsidRPr="00C61B27">
        <w:rPr>
          <w:rFonts w:ascii="Times New Roman" w:eastAsiaTheme="minorHAnsi" w:hAnsi="Times New Roman"/>
          <w:sz w:val="18"/>
          <w:szCs w:val="18"/>
          <w:lang w:val="tr-TR"/>
        </w:rPr>
        <w:t>, R., &amp;</w:t>
      </w:r>
      <w:r w:rsidR="009E1EF3" w:rsidRPr="00C61B27">
        <w:rPr>
          <w:rFonts w:ascii="Times New Roman" w:eastAsiaTheme="minorHAnsi" w:hAnsi="Times New Roman"/>
          <w:sz w:val="18"/>
          <w:szCs w:val="18"/>
          <w:lang w:val="tr-TR"/>
        </w:rPr>
        <w:t xml:space="preserve"> </w:t>
      </w:r>
      <w:proofErr w:type="spellStart"/>
      <w:r w:rsidR="009E1EF3" w:rsidRPr="00C61B27">
        <w:rPr>
          <w:rFonts w:ascii="Times New Roman" w:eastAsiaTheme="minorHAnsi" w:hAnsi="Times New Roman"/>
          <w:sz w:val="18"/>
          <w:szCs w:val="18"/>
          <w:lang w:val="tr-TR"/>
        </w:rPr>
        <w:t>Wehmeyer</w:t>
      </w:r>
      <w:proofErr w:type="spellEnd"/>
      <w:r w:rsidR="009E1EF3" w:rsidRPr="00C61B27">
        <w:rPr>
          <w:rFonts w:ascii="Times New Roman" w:eastAsiaTheme="minorHAnsi" w:hAnsi="Times New Roman"/>
          <w:sz w:val="18"/>
          <w:szCs w:val="18"/>
          <w:lang w:val="tr-TR"/>
        </w:rPr>
        <w:t xml:space="preserve">, M. L. </w:t>
      </w:r>
      <w:r w:rsidRPr="00C61B27">
        <w:rPr>
          <w:rFonts w:ascii="Times New Roman" w:eastAsiaTheme="minorHAnsi" w:hAnsi="Times New Roman"/>
          <w:sz w:val="18"/>
          <w:szCs w:val="18"/>
          <w:lang w:val="tr-TR"/>
        </w:rPr>
        <w:t xml:space="preserve">(2007). </w:t>
      </w:r>
      <w:proofErr w:type="spellStart"/>
      <w:r w:rsidR="009E1EF3" w:rsidRPr="00C61B27">
        <w:rPr>
          <w:rFonts w:ascii="Times New Roman" w:eastAsiaTheme="minorHAnsi" w:hAnsi="Times New Roman"/>
          <w:bCs/>
          <w:i/>
          <w:sz w:val="18"/>
          <w:szCs w:val="18"/>
          <w:lang w:val="tr-TR"/>
        </w:rPr>
        <w:t>Exceptional</w:t>
      </w:r>
      <w:proofErr w:type="spellEnd"/>
      <w:r w:rsidR="009E1EF3" w:rsidRPr="00C61B27">
        <w:rPr>
          <w:rFonts w:ascii="Times New Roman" w:eastAsiaTheme="minorHAnsi" w:hAnsi="Times New Roman"/>
          <w:bCs/>
          <w:i/>
          <w:sz w:val="18"/>
          <w:szCs w:val="18"/>
          <w:lang w:val="tr-TR"/>
        </w:rPr>
        <w:t xml:space="preserve"> </w:t>
      </w:r>
      <w:proofErr w:type="spellStart"/>
      <w:r w:rsidR="009729CA" w:rsidRPr="00C61B27">
        <w:rPr>
          <w:rFonts w:ascii="Times New Roman" w:eastAsiaTheme="minorHAnsi" w:hAnsi="Times New Roman"/>
          <w:bCs/>
          <w:i/>
          <w:sz w:val="18"/>
          <w:szCs w:val="18"/>
          <w:lang w:val="tr-TR"/>
        </w:rPr>
        <w:t>l</w:t>
      </w:r>
      <w:r w:rsidR="009E1EF3" w:rsidRPr="00C61B27">
        <w:rPr>
          <w:rFonts w:ascii="Times New Roman" w:eastAsiaTheme="minorHAnsi" w:hAnsi="Times New Roman"/>
          <w:bCs/>
          <w:i/>
          <w:sz w:val="18"/>
          <w:szCs w:val="18"/>
          <w:lang w:val="tr-TR"/>
        </w:rPr>
        <w:t>ives</w:t>
      </w:r>
      <w:proofErr w:type="spellEnd"/>
      <w:r w:rsidR="009E1EF3" w:rsidRPr="00C61B27">
        <w:rPr>
          <w:rFonts w:ascii="Times New Roman" w:eastAsiaTheme="minorHAnsi" w:hAnsi="Times New Roman"/>
          <w:bCs/>
          <w:i/>
          <w:sz w:val="18"/>
          <w:szCs w:val="18"/>
          <w:lang w:val="tr-TR"/>
        </w:rPr>
        <w:t xml:space="preserve">. Special </w:t>
      </w:r>
      <w:proofErr w:type="spellStart"/>
      <w:r w:rsidR="009729CA" w:rsidRPr="00C61B27">
        <w:rPr>
          <w:rFonts w:ascii="Times New Roman" w:eastAsiaTheme="minorHAnsi" w:hAnsi="Times New Roman"/>
          <w:bCs/>
          <w:i/>
          <w:sz w:val="18"/>
          <w:szCs w:val="18"/>
          <w:lang w:val="tr-TR"/>
        </w:rPr>
        <w:t>e</w:t>
      </w:r>
      <w:r w:rsidR="009E1EF3" w:rsidRPr="00C61B27">
        <w:rPr>
          <w:rFonts w:ascii="Times New Roman" w:eastAsiaTheme="minorHAnsi" w:hAnsi="Times New Roman"/>
          <w:bCs/>
          <w:i/>
          <w:sz w:val="18"/>
          <w:szCs w:val="18"/>
          <w:lang w:val="tr-TR"/>
        </w:rPr>
        <w:t>ducation</w:t>
      </w:r>
      <w:proofErr w:type="spellEnd"/>
      <w:r w:rsidR="009E1EF3" w:rsidRPr="00C61B27">
        <w:rPr>
          <w:rFonts w:ascii="Times New Roman" w:eastAsiaTheme="minorHAnsi" w:hAnsi="Times New Roman"/>
          <w:bCs/>
          <w:i/>
          <w:sz w:val="18"/>
          <w:szCs w:val="18"/>
          <w:lang w:val="tr-TR"/>
        </w:rPr>
        <w:t xml:space="preserve"> in </w:t>
      </w:r>
      <w:proofErr w:type="spellStart"/>
      <w:r w:rsidR="009729CA" w:rsidRPr="00C61B27">
        <w:rPr>
          <w:rFonts w:ascii="Times New Roman" w:eastAsiaTheme="minorHAnsi" w:hAnsi="Times New Roman"/>
          <w:bCs/>
          <w:i/>
          <w:sz w:val="18"/>
          <w:szCs w:val="18"/>
          <w:lang w:val="tr-TR"/>
        </w:rPr>
        <w:t>t</w:t>
      </w:r>
      <w:r w:rsidR="009E1EF3" w:rsidRPr="00C61B27">
        <w:rPr>
          <w:rFonts w:ascii="Times New Roman" w:eastAsiaTheme="minorHAnsi" w:hAnsi="Times New Roman"/>
          <w:bCs/>
          <w:i/>
          <w:sz w:val="18"/>
          <w:szCs w:val="18"/>
          <w:lang w:val="tr-TR"/>
        </w:rPr>
        <w:t>oday’s</w:t>
      </w:r>
      <w:proofErr w:type="spellEnd"/>
      <w:r w:rsidR="009E1EF3" w:rsidRPr="00C61B27">
        <w:rPr>
          <w:rFonts w:ascii="Times New Roman" w:eastAsiaTheme="minorHAnsi" w:hAnsi="Times New Roman"/>
          <w:bCs/>
          <w:i/>
          <w:sz w:val="18"/>
          <w:szCs w:val="18"/>
          <w:lang w:val="tr-TR"/>
        </w:rPr>
        <w:t xml:space="preserve"> </w:t>
      </w:r>
      <w:proofErr w:type="spellStart"/>
      <w:r w:rsidR="009729CA" w:rsidRPr="00C61B27">
        <w:rPr>
          <w:rFonts w:ascii="Times New Roman" w:eastAsiaTheme="minorHAnsi" w:hAnsi="Times New Roman"/>
          <w:bCs/>
          <w:i/>
          <w:sz w:val="18"/>
          <w:szCs w:val="18"/>
          <w:lang w:val="tr-TR"/>
        </w:rPr>
        <w:t>s</w:t>
      </w:r>
      <w:r w:rsidR="009E1EF3" w:rsidRPr="00C61B27">
        <w:rPr>
          <w:rFonts w:ascii="Times New Roman" w:eastAsiaTheme="minorHAnsi" w:hAnsi="Times New Roman"/>
          <w:bCs/>
          <w:i/>
          <w:sz w:val="18"/>
          <w:szCs w:val="18"/>
          <w:lang w:val="tr-TR"/>
        </w:rPr>
        <w:t>chools</w:t>
      </w:r>
      <w:proofErr w:type="spellEnd"/>
      <w:r w:rsidR="009E1EF3" w:rsidRPr="00C61B27">
        <w:rPr>
          <w:rFonts w:ascii="Times New Roman" w:eastAsiaTheme="minorHAnsi" w:hAnsi="Times New Roman"/>
          <w:i/>
          <w:sz w:val="18"/>
          <w:szCs w:val="18"/>
          <w:lang w:val="tr-TR"/>
        </w:rPr>
        <w:t>.</w:t>
      </w:r>
      <w:r w:rsidR="009E1EF3" w:rsidRPr="00C61B27">
        <w:rPr>
          <w:rFonts w:ascii="Times New Roman" w:eastAsiaTheme="minorHAnsi" w:hAnsi="Times New Roman"/>
          <w:sz w:val="18"/>
          <w:szCs w:val="18"/>
          <w:lang w:val="tr-TR"/>
        </w:rPr>
        <w:t xml:space="preserve"> </w:t>
      </w:r>
      <w:r w:rsidRPr="00C61B27">
        <w:rPr>
          <w:rFonts w:ascii="Times New Roman" w:eastAsiaTheme="minorHAnsi" w:hAnsi="Times New Roman"/>
          <w:sz w:val="18"/>
          <w:szCs w:val="18"/>
          <w:lang w:val="tr-TR"/>
        </w:rPr>
        <w:t>(</w:t>
      </w:r>
      <w:proofErr w:type="spellStart"/>
      <w:r w:rsidR="009E1EF3" w:rsidRPr="00C61B27">
        <w:rPr>
          <w:rFonts w:ascii="Times New Roman" w:eastAsiaTheme="minorHAnsi" w:hAnsi="Times New Roman"/>
          <w:sz w:val="18"/>
          <w:szCs w:val="18"/>
          <w:lang w:val="tr-TR"/>
        </w:rPr>
        <w:t>Fifth</w:t>
      </w:r>
      <w:proofErr w:type="spellEnd"/>
      <w:r w:rsidR="009E1EF3" w:rsidRPr="00C61B27">
        <w:rPr>
          <w:rFonts w:ascii="Times New Roman" w:eastAsiaTheme="minorHAnsi" w:hAnsi="Times New Roman"/>
          <w:sz w:val="18"/>
          <w:szCs w:val="18"/>
          <w:lang w:val="tr-TR"/>
        </w:rPr>
        <w:t xml:space="preserve"> </w:t>
      </w:r>
      <w:r w:rsidRPr="00C61B27">
        <w:rPr>
          <w:rFonts w:ascii="Times New Roman" w:eastAsiaTheme="minorHAnsi" w:hAnsi="Times New Roman"/>
          <w:sz w:val="18"/>
          <w:szCs w:val="18"/>
          <w:lang w:val="tr-TR"/>
        </w:rPr>
        <w:t>Ed.)</w:t>
      </w:r>
      <w:r w:rsidR="009E1EF3" w:rsidRPr="00C61B27">
        <w:rPr>
          <w:rFonts w:ascii="Times New Roman" w:eastAsiaTheme="minorHAnsi" w:hAnsi="Times New Roman"/>
          <w:sz w:val="18"/>
          <w:szCs w:val="18"/>
          <w:lang w:val="tr-TR"/>
        </w:rPr>
        <w:t xml:space="preserve">. New Jersey: </w:t>
      </w:r>
      <w:proofErr w:type="spellStart"/>
      <w:r w:rsidR="009E1EF3" w:rsidRPr="00C61B27">
        <w:rPr>
          <w:rFonts w:ascii="Times New Roman" w:eastAsiaTheme="minorHAnsi" w:hAnsi="Times New Roman"/>
          <w:sz w:val="18"/>
          <w:szCs w:val="18"/>
          <w:lang w:val="tr-TR"/>
        </w:rPr>
        <w:t>Pearson</w:t>
      </w:r>
      <w:proofErr w:type="spellEnd"/>
      <w:r w:rsidR="009E1EF3" w:rsidRPr="00C61B27">
        <w:rPr>
          <w:rFonts w:ascii="Times New Roman" w:eastAsiaTheme="minorHAnsi" w:hAnsi="Times New Roman"/>
          <w:sz w:val="18"/>
          <w:szCs w:val="18"/>
          <w:lang w:val="tr-TR"/>
        </w:rPr>
        <w:t xml:space="preserve"> Merrill</w:t>
      </w:r>
      <w:r w:rsidR="009E1EF3" w:rsidRPr="00C61B27">
        <w:rPr>
          <w:rFonts w:ascii="Times New Roman" w:eastAsiaTheme="minorHAnsi" w:hAnsi="Times New Roman"/>
          <w:b/>
          <w:bCs/>
          <w:sz w:val="18"/>
          <w:szCs w:val="18"/>
          <w:lang w:val="tr-TR"/>
        </w:rPr>
        <w:t xml:space="preserve"> </w:t>
      </w:r>
      <w:proofErr w:type="spellStart"/>
      <w:r w:rsidR="009E1EF3" w:rsidRPr="00C61B27">
        <w:rPr>
          <w:rFonts w:ascii="Times New Roman" w:eastAsiaTheme="minorHAnsi" w:hAnsi="Times New Roman"/>
          <w:sz w:val="18"/>
          <w:szCs w:val="18"/>
          <w:lang w:val="tr-TR"/>
        </w:rPr>
        <w:t>Prentice</w:t>
      </w:r>
      <w:proofErr w:type="spellEnd"/>
      <w:r w:rsidR="009E1EF3" w:rsidRPr="00C61B27">
        <w:rPr>
          <w:rFonts w:ascii="Times New Roman" w:eastAsiaTheme="minorHAnsi" w:hAnsi="Times New Roman"/>
          <w:sz w:val="18"/>
          <w:szCs w:val="18"/>
          <w:lang w:val="tr-TR"/>
        </w:rPr>
        <w:t xml:space="preserve"> </w:t>
      </w:r>
      <w:proofErr w:type="spellStart"/>
      <w:r w:rsidR="009E1EF3" w:rsidRPr="00C61B27">
        <w:rPr>
          <w:rFonts w:ascii="Times New Roman" w:eastAsiaTheme="minorHAnsi" w:hAnsi="Times New Roman"/>
          <w:sz w:val="18"/>
          <w:szCs w:val="18"/>
          <w:lang w:val="tr-TR"/>
        </w:rPr>
        <w:t>Hall</w:t>
      </w:r>
      <w:proofErr w:type="spellEnd"/>
      <w:r w:rsidR="009E1EF3" w:rsidRPr="00C61B27">
        <w:rPr>
          <w:rFonts w:ascii="Times New Roman" w:eastAsiaTheme="minorHAnsi" w:hAnsi="Times New Roman"/>
          <w:sz w:val="18"/>
          <w:szCs w:val="18"/>
          <w:lang w:val="tr-TR"/>
        </w:rPr>
        <w:t xml:space="preserve">, </w:t>
      </w:r>
    </w:p>
    <w:p w14:paraId="12E9F1AE" w14:textId="68633B32" w:rsidR="009E1EF3" w:rsidRPr="00C61B27" w:rsidRDefault="009E1EF3" w:rsidP="00E124E7">
      <w:pPr>
        <w:autoSpaceDE w:val="0"/>
        <w:autoSpaceDN w:val="0"/>
        <w:adjustRightInd w:val="0"/>
        <w:spacing w:line="276" w:lineRule="auto"/>
        <w:ind w:left="567" w:hanging="567"/>
        <w:jc w:val="both"/>
        <w:rPr>
          <w:rFonts w:ascii="Times New Roman" w:eastAsiaTheme="minorHAnsi" w:hAnsi="Times New Roman"/>
          <w:i/>
          <w:iCs/>
          <w:sz w:val="18"/>
          <w:szCs w:val="18"/>
          <w:lang w:val="tr-TR"/>
        </w:rPr>
      </w:pPr>
      <w:r w:rsidRPr="00C61B27">
        <w:rPr>
          <w:rFonts w:ascii="Times New Roman" w:eastAsiaTheme="minorHAnsi" w:hAnsi="Times New Roman"/>
          <w:sz w:val="18"/>
          <w:szCs w:val="18"/>
          <w:lang w:val="tr-TR"/>
        </w:rPr>
        <w:t xml:space="preserve">Vural, M. (2008). </w:t>
      </w:r>
      <w:r w:rsidRPr="00C61B27">
        <w:rPr>
          <w:rFonts w:ascii="Times New Roman" w:eastAsiaTheme="minorHAnsi" w:hAnsi="Times New Roman"/>
          <w:i/>
          <w:iCs/>
          <w:sz w:val="18"/>
          <w:szCs w:val="18"/>
          <w:lang w:val="tr-TR"/>
        </w:rPr>
        <w:t xml:space="preserve">Kaynaştırma </w:t>
      </w:r>
      <w:r w:rsidR="00E124E7" w:rsidRPr="00C61B27">
        <w:rPr>
          <w:rFonts w:ascii="Times New Roman" w:eastAsiaTheme="minorHAnsi" w:hAnsi="Times New Roman"/>
          <w:i/>
          <w:iCs/>
          <w:sz w:val="18"/>
          <w:szCs w:val="18"/>
          <w:lang w:val="tr-TR"/>
        </w:rPr>
        <w:t>sınıfı öğretmenlerinin öğretimin uyarlanmasına ilişkin yaptıkları çalışmaların belirlenmesi</w:t>
      </w:r>
      <w:r w:rsidRPr="00C61B27">
        <w:rPr>
          <w:rFonts w:ascii="Times New Roman" w:eastAsiaTheme="minorHAnsi" w:hAnsi="Times New Roman"/>
          <w:i/>
          <w:iCs/>
          <w:sz w:val="18"/>
          <w:szCs w:val="18"/>
          <w:lang w:val="tr-TR"/>
        </w:rPr>
        <w:t xml:space="preserve">. </w:t>
      </w:r>
      <w:r w:rsidR="00E124E7" w:rsidRPr="00C61B27">
        <w:rPr>
          <w:rFonts w:ascii="Times New Roman" w:eastAsiaTheme="minorHAnsi" w:hAnsi="Times New Roman"/>
          <w:sz w:val="18"/>
          <w:szCs w:val="18"/>
          <w:lang w:val="tr-TR"/>
        </w:rPr>
        <w:t>Yayınlanmamış yüksek lisans tezi,</w:t>
      </w:r>
      <w:r w:rsidRPr="00C61B27">
        <w:rPr>
          <w:rFonts w:ascii="Times New Roman" w:eastAsiaTheme="minorHAnsi" w:hAnsi="Times New Roman"/>
          <w:sz w:val="18"/>
          <w:szCs w:val="18"/>
          <w:lang w:val="tr-TR"/>
        </w:rPr>
        <w:t xml:space="preserve"> Abant İzzet Baysal Üniversitesi,</w:t>
      </w:r>
      <w:r w:rsidR="00DF4578" w:rsidRPr="00C61B27">
        <w:rPr>
          <w:rFonts w:ascii="Times New Roman" w:eastAsiaTheme="minorHAnsi" w:hAnsi="Times New Roman"/>
          <w:i/>
          <w:iCs/>
          <w:sz w:val="18"/>
          <w:szCs w:val="18"/>
          <w:lang w:val="tr-TR"/>
        </w:rPr>
        <w:t xml:space="preserve"> </w:t>
      </w:r>
      <w:r w:rsidRPr="00C61B27">
        <w:rPr>
          <w:rFonts w:ascii="Times New Roman" w:eastAsiaTheme="minorHAnsi" w:hAnsi="Times New Roman"/>
          <w:sz w:val="18"/>
          <w:szCs w:val="18"/>
          <w:lang w:val="tr-TR"/>
        </w:rPr>
        <w:t>Eğitim Bilimleri Enstitüsü, Bolu.</w:t>
      </w:r>
    </w:p>
    <w:p w14:paraId="33E94A19" w14:textId="392D1717" w:rsidR="009E1EF3" w:rsidRPr="00C61B27" w:rsidRDefault="00E124E7" w:rsidP="00E124E7">
      <w:pPr>
        <w:autoSpaceDE w:val="0"/>
        <w:autoSpaceDN w:val="0"/>
        <w:adjustRightInd w:val="0"/>
        <w:spacing w:before="60" w:after="60" w:line="276" w:lineRule="auto"/>
        <w:ind w:left="567" w:right="-2" w:hanging="567"/>
        <w:jc w:val="both"/>
        <w:rPr>
          <w:rFonts w:ascii="Times New Roman" w:hAnsi="Times New Roman"/>
          <w:sz w:val="18"/>
          <w:szCs w:val="18"/>
          <w:lang w:val="tr-TR"/>
        </w:rPr>
      </w:pPr>
      <w:r w:rsidRPr="00C61B27">
        <w:rPr>
          <w:rFonts w:ascii="Times New Roman" w:hAnsi="Times New Roman"/>
          <w:sz w:val="18"/>
          <w:szCs w:val="18"/>
          <w:lang w:val="tr-TR"/>
        </w:rPr>
        <w:t>Yıldırım A. &amp;</w:t>
      </w:r>
      <w:r w:rsidR="009E1EF3" w:rsidRPr="00C61B27">
        <w:rPr>
          <w:rFonts w:ascii="Times New Roman" w:hAnsi="Times New Roman"/>
          <w:sz w:val="18"/>
          <w:szCs w:val="18"/>
          <w:lang w:val="tr-TR"/>
        </w:rPr>
        <w:t xml:space="preserve"> Şimşek, H. (2005). </w:t>
      </w:r>
      <w:r w:rsidR="009E1EF3" w:rsidRPr="00140AF6">
        <w:rPr>
          <w:rFonts w:ascii="Times New Roman" w:hAnsi="Times New Roman"/>
          <w:i/>
          <w:sz w:val="18"/>
          <w:szCs w:val="18"/>
          <w:lang w:val="tr-TR"/>
        </w:rPr>
        <w:t>Sosyal bilimlerde nitel araştırma yöntemleri</w:t>
      </w:r>
      <w:r w:rsidR="009E1EF3" w:rsidRPr="00C61B27">
        <w:rPr>
          <w:rFonts w:ascii="Times New Roman" w:hAnsi="Times New Roman"/>
          <w:sz w:val="18"/>
          <w:szCs w:val="18"/>
          <w:lang w:val="tr-TR"/>
        </w:rPr>
        <w:t xml:space="preserve"> (5. Baskı). Ankara: Seçki</w:t>
      </w:r>
      <w:r w:rsidR="00C80C7D" w:rsidRPr="00C61B27">
        <w:rPr>
          <w:rFonts w:ascii="Times New Roman" w:hAnsi="Times New Roman"/>
          <w:sz w:val="18"/>
          <w:szCs w:val="18"/>
          <w:lang w:val="tr-TR"/>
        </w:rPr>
        <w:t>n</w:t>
      </w:r>
      <w:r w:rsidR="009E1EF3" w:rsidRPr="00C61B27">
        <w:rPr>
          <w:rFonts w:ascii="Times New Roman" w:hAnsi="Times New Roman"/>
          <w:sz w:val="18"/>
          <w:szCs w:val="18"/>
          <w:lang w:val="tr-TR"/>
        </w:rPr>
        <w:t xml:space="preserve"> Yayıncılık.</w:t>
      </w:r>
    </w:p>
    <w:p w14:paraId="05DAAB45" w14:textId="3514B14E" w:rsidR="00BD0A58" w:rsidRDefault="009E1EF3" w:rsidP="00C61B27">
      <w:pPr>
        <w:autoSpaceDE w:val="0"/>
        <w:autoSpaceDN w:val="0"/>
        <w:adjustRightInd w:val="0"/>
        <w:spacing w:line="276" w:lineRule="auto"/>
        <w:ind w:left="567" w:hanging="567"/>
        <w:jc w:val="both"/>
        <w:rPr>
          <w:rFonts w:ascii="Times New Roman" w:eastAsiaTheme="minorHAnsi" w:hAnsi="Times New Roman"/>
          <w:sz w:val="18"/>
          <w:szCs w:val="18"/>
          <w:lang w:val="tr-TR"/>
        </w:rPr>
      </w:pPr>
      <w:r w:rsidRPr="00C61B27">
        <w:rPr>
          <w:rFonts w:ascii="Times New Roman" w:eastAsiaTheme="minorHAnsi" w:hAnsi="Times New Roman"/>
          <w:sz w:val="18"/>
          <w:szCs w:val="18"/>
          <w:lang w:val="tr-TR"/>
        </w:rPr>
        <w:t xml:space="preserve">573 Sayılı Özel Eğitim Hakkında Kanun Hükmünde Kararname. </w:t>
      </w:r>
      <w:r w:rsidR="00E124E7" w:rsidRPr="00C61B27">
        <w:rPr>
          <w:rFonts w:ascii="Times New Roman" w:eastAsiaTheme="minorHAnsi" w:hAnsi="Times New Roman"/>
          <w:sz w:val="18"/>
          <w:szCs w:val="18"/>
          <w:lang w:val="tr-TR"/>
        </w:rPr>
        <w:t>(2000). Ankara: Milli Eğitim Basımevi.</w:t>
      </w:r>
    </w:p>
    <w:p w14:paraId="75E2CE41" w14:textId="77777777" w:rsidR="00C03F2D" w:rsidRPr="00C61B27" w:rsidRDefault="00C03F2D" w:rsidP="00C61B27">
      <w:pPr>
        <w:autoSpaceDE w:val="0"/>
        <w:autoSpaceDN w:val="0"/>
        <w:adjustRightInd w:val="0"/>
        <w:spacing w:line="276" w:lineRule="auto"/>
        <w:ind w:left="567" w:hanging="567"/>
        <w:jc w:val="both"/>
        <w:rPr>
          <w:rFonts w:ascii="Times New Roman" w:eastAsiaTheme="minorHAnsi" w:hAnsi="Times New Roman"/>
          <w:bCs/>
          <w:sz w:val="18"/>
          <w:szCs w:val="18"/>
          <w:lang w:val="tr-TR"/>
        </w:rPr>
      </w:pPr>
    </w:p>
    <w:p w14:paraId="24523AEB" w14:textId="77777777" w:rsidR="001830E0" w:rsidRPr="00C61B27" w:rsidRDefault="001830E0" w:rsidP="001A1404">
      <w:pPr>
        <w:spacing w:before="240"/>
        <w:jc w:val="center"/>
        <w:rPr>
          <w:rFonts w:ascii="Times New Roman" w:eastAsiaTheme="majorEastAsia" w:hAnsi="Times New Roman"/>
          <w:b/>
          <w:sz w:val="20"/>
          <w:lang w:val="tr-TR"/>
        </w:rPr>
      </w:pPr>
      <w:r w:rsidRPr="00C61B27">
        <w:rPr>
          <w:rFonts w:ascii="Times New Roman" w:eastAsiaTheme="majorEastAsia" w:hAnsi="Times New Roman"/>
          <w:b/>
          <w:sz w:val="20"/>
          <w:lang w:val="tr-TR"/>
        </w:rPr>
        <w:t xml:space="preserve">EXTENDED ABSTRACT </w:t>
      </w:r>
    </w:p>
    <w:p w14:paraId="1D10E4B0" w14:textId="797FC4AD" w:rsidR="004633E2" w:rsidRPr="00C61B27" w:rsidRDefault="004633E2" w:rsidP="001A1404">
      <w:pPr>
        <w:spacing w:before="40"/>
        <w:jc w:val="both"/>
        <w:rPr>
          <w:rFonts w:ascii="Times New Roman" w:eastAsiaTheme="minorHAnsi" w:hAnsi="Times New Roman"/>
          <w:b/>
          <w:sz w:val="20"/>
          <w:lang w:val="tr-TR"/>
        </w:rPr>
      </w:pPr>
      <w:proofErr w:type="spellStart"/>
      <w:r w:rsidRPr="00C61B27">
        <w:rPr>
          <w:rFonts w:ascii="Times New Roman" w:hAnsi="Times New Roman"/>
          <w:b/>
          <w:sz w:val="20"/>
          <w:lang w:val="tr-TR"/>
        </w:rPr>
        <w:t>Introduction</w:t>
      </w:r>
      <w:proofErr w:type="spellEnd"/>
    </w:p>
    <w:p w14:paraId="2F668BC4" w14:textId="325834DD" w:rsidR="004633E2" w:rsidRPr="00C61B27" w:rsidRDefault="004633E2" w:rsidP="001A1404">
      <w:pPr>
        <w:spacing w:before="60" w:after="60"/>
        <w:ind w:firstLine="567"/>
        <w:jc w:val="both"/>
        <w:rPr>
          <w:rFonts w:ascii="TimesNewRomanPSMT" w:eastAsiaTheme="minorHAnsi" w:hAnsi="TimesNewRomanPSMT" w:cs="TimesNewRomanPSMT"/>
          <w:sz w:val="20"/>
        </w:rPr>
      </w:pPr>
      <w:r w:rsidRPr="00C61B27">
        <w:rPr>
          <w:rFonts w:ascii="TimesNewRomanPSMT" w:eastAsiaTheme="minorHAnsi" w:hAnsi="TimesNewRomanPSMT" w:cs="TimesNewRomanPSMT"/>
          <w:sz w:val="20"/>
        </w:rPr>
        <w:t xml:space="preserve">Main purpose of the </w:t>
      </w:r>
      <w:r w:rsidR="00AB34DE" w:rsidRPr="00C61B27">
        <w:rPr>
          <w:rFonts w:ascii="TimesNewRomanPSMT" w:eastAsiaTheme="minorHAnsi" w:hAnsi="TimesNewRomanPSMT" w:cs="TimesNewRomanPSMT"/>
          <w:sz w:val="20"/>
        </w:rPr>
        <w:t xml:space="preserve">educational assessment process </w:t>
      </w:r>
      <w:r w:rsidRPr="00C61B27">
        <w:rPr>
          <w:rFonts w:ascii="TimesNewRomanPSMT" w:eastAsiaTheme="minorHAnsi" w:hAnsi="TimesNewRomanPSMT" w:cs="TimesNewRomanPSMT"/>
          <w:sz w:val="20"/>
        </w:rPr>
        <w:t xml:space="preserve">is to gather information in order to decide special services to be provided for students and legal decisions to be made. The phases in the </w:t>
      </w:r>
      <w:r w:rsidR="00AB34DE" w:rsidRPr="00C61B27">
        <w:rPr>
          <w:rFonts w:ascii="TimesNewRomanPSMT" w:eastAsiaTheme="minorHAnsi" w:hAnsi="TimesNewRomanPSMT" w:cs="TimesNewRomanPSMT"/>
          <w:sz w:val="20"/>
        </w:rPr>
        <w:t xml:space="preserve">educational assessment process </w:t>
      </w:r>
      <w:r w:rsidRPr="00C61B27">
        <w:rPr>
          <w:rFonts w:ascii="TimesNewRomanPSMT" w:eastAsiaTheme="minorHAnsi" w:hAnsi="TimesNewRomanPSMT" w:cs="TimesNewRomanPSMT"/>
          <w:sz w:val="20"/>
        </w:rPr>
        <w:t>of the students suspected to be disability are (a) screening, (b) prereferral, (c) refer</w:t>
      </w:r>
      <w:r w:rsidR="00193F1E" w:rsidRPr="00C61B27">
        <w:rPr>
          <w:rFonts w:ascii="TimesNewRomanPSMT" w:eastAsiaTheme="minorHAnsi" w:hAnsi="TimesNewRomanPSMT" w:cs="TimesNewRomanPSMT"/>
          <w:sz w:val="20"/>
        </w:rPr>
        <w:t>r</w:t>
      </w:r>
      <w:r w:rsidRPr="00C61B27">
        <w:rPr>
          <w:rFonts w:ascii="TimesNewRomanPSMT" w:eastAsiaTheme="minorHAnsi" w:hAnsi="TimesNewRomanPSMT" w:cs="TimesNewRomanPSMT"/>
          <w:sz w:val="20"/>
        </w:rPr>
        <w:t xml:space="preserve">al and (d) evaluation. “Screening” which is the first step of </w:t>
      </w:r>
      <w:r w:rsidR="00AB34DE" w:rsidRPr="00C61B27">
        <w:rPr>
          <w:rFonts w:ascii="TimesNewRomanPSMT" w:eastAsiaTheme="minorHAnsi" w:hAnsi="TimesNewRomanPSMT" w:cs="TimesNewRomanPSMT"/>
          <w:sz w:val="20"/>
        </w:rPr>
        <w:t xml:space="preserve">educational assessment process </w:t>
      </w:r>
      <w:r w:rsidRPr="00C61B27">
        <w:rPr>
          <w:rFonts w:ascii="TimesNewRomanPSMT" w:eastAsiaTheme="minorHAnsi" w:hAnsi="TimesNewRomanPSMT" w:cs="TimesNewRomanPSMT"/>
          <w:sz w:val="20"/>
        </w:rPr>
        <w:t xml:space="preserve">and requires the school teachers and school counselling service to work together, is the step of </w:t>
      </w:r>
      <w:r w:rsidR="001A4D0F" w:rsidRPr="00C61B27">
        <w:rPr>
          <w:rFonts w:ascii="TimesNewRomanPSMT" w:eastAsiaTheme="minorHAnsi" w:hAnsi="TimesNewRomanPSMT" w:cs="TimesNewRomanPSMT"/>
          <w:sz w:val="20"/>
        </w:rPr>
        <w:t xml:space="preserve">the </w:t>
      </w:r>
      <w:r w:rsidRPr="00C61B27">
        <w:rPr>
          <w:rFonts w:ascii="TimesNewRomanPSMT" w:eastAsiaTheme="minorHAnsi" w:hAnsi="TimesNewRomanPSMT" w:cs="TimesNewRomanPSMT"/>
          <w:sz w:val="20"/>
        </w:rPr>
        <w:t>assessment procedures where all students are included. Screening phase is done by using informal assessment means such as observation, interviewing, control list and criterion-referenced tests. Followi</w:t>
      </w:r>
      <w:r w:rsidR="00AB34DE" w:rsidRPr="00C61B27">
        <w:rPr>
          <w:rFonts w:ascii="TimesNewRomanPSMT" w:eastAsiaTheme="minorHAnsi" w:hAnsi="TimesNewRomanPSMT" w:cs="TimesNewRomanPSMT"/>
          <w:sz w:val="20"/>
        </w:rPr>
        <w:t xml:space="preserve">ng this process, </w:t>
      </w:r>
      <w:r w:rsidR="00AB34DE" w:rsidRPr="00C61B27">
        <w:rPr>
          <w:rFonts w:ascii="TimesNewRomanPSMT" w:eastAsiaTheme="minorHAnsi" w:hAnsi="TimesNewRomanPSMT" w:cs="TimesNewRomanPSMT"/>
          <w:sz w:val="20"/>
        </w:rPr>
        <w:lastRenderedPageBreak/>
        <w:t xml:space="preserve">“prereferral” </w:t>
      </w:r>
      <w:r w:rsidRPr="00C61B27">
        <w:rPr>
          <w:rFonts w:ascii="TimesNewRomanPSMT" w:eastAsiaTheme="minorHAnsi" w:hAnsi="TimesNewRomanPSMT" w:cs="TimesNewRomanPSMT"/>
          <w:sz w:val="20"/>
        </w:rPr>
        <w:t>involves in order to continue the education of the students suspected to be disability or under risk in general education classes before refer</w:t>
      </w:r>
      <w:r w:rsidR="00AB34DE" w:rsidRPr="00C61B27">
        <w:rPr>
          <w:rFonts w:ascii="TimesNewRomanPSMT" w:eastAsiaTheme="minorHAnsi" w:hAnsi="TimesNewRomanPSMT" w:cs="TimesNewRomanPSMT"/>
          <w:sz w:val="20"/>
        </w:rPr>
        <w:t>r</w:t>
      </w:r>
      <w:r w:rsidRPr="00C61B27">
        <w:rPr>
          <w:rFonts w:ascii="TimesNewRomanPSMT" w:eastAsiaTheme="minorHAnsi" w:hAnsi="TimesNewRomanPSMT" w:cs="TimesNewRomanPSMT"/>
          <w:sz w:val="20"/>
        </w:rPr>
        <w:t xml:space="preserve">al them to counselling research centers for evaluation. Primary goal of prereferral process is to prevent sending for evaluation of students that do not need intensive education, and thus, to prevent unnecessary labelling of students (Kirk, Gallagher, </w:t>
      </w:r>
      <w:proofErr w:type="spellStart"/>
      <w:r w:rsidRPr="00C61B27">
        <w:rPr>
          <w:rFonts w:ascii="TimesNewRomanPSMT" w:eastAsiaTheme="minorHAnsi" w:hAnsi="TimesNewRomanPSMT" w:cs="TimesNewRomanPSMT"/>
          <w:sz w:val="20"/>
        </w:rPr>
        <w:t>Anastasiow</w:t>
      </w:r>
      <w:proofErr w:type="spellEnd"/>
      <w:r w:rsidRPr="00C61B27">
        <w:rPr>
          <w:rFonts w:ascii="TimesNewRomanPSMT" w:eastAsiaTheme="minorHAnsi" w:hAnsi="TimesNewRomanPSMT" w:cs="TimesNewRomanPSMT"/>
          <w:sz w:val="20"/>
        </w:rPr>
        <w:t xml:space="preserve"> &amp; Coleman, 2006). In the related </w:t>
      </w:r>
      <w:r w:rsidR="00AB34DE" w:rsidRPr="00C61B27">
        <w:rPr>
          <w:rFonts w:ascii="TimesNewRomanPSMT" w:eastAsiaTheme="minorHAnsi" w:hAnsi="TimesNewRomanPSMT" w:cs="TimesNewRomanPSMT"/>
          <w:sz w:val="20"/>
        </w:rPr>
        <w:t>literature</w:t>
      </w:r>
      <w:r w:rsidRPr="00C61B27">
        <w:rPr>
          <w:rFonts w:ascii="TimesNewRomanPSMT" w:eastAsiaTheme="minorHAnsi" w:hAnsi="TimesNewRomanPSMT" w:cs="TimesNewRomanPSMT"/>
          <w:sz w:val="20"/>
        </w:rPr>
        <w:t xml:space="preserve"> studies show that the systematic and planned prereferral process is effective in maintaining the education in general education classes without having to undergo detailed assessment of many special needs students. (</w:t>
      </w:r>
      <w:proofErr w:type="spellStart"/>
      <w:r w:rsidR="00801389">
        <w:rPr>
          <w:rFonts w:ascii="TimesNewRomanPSMT" w:eastAsiaTheme="minorHAnsi" w:hAnsi="TimesNewRomanPSMT" w:cs="TimesNewRomanPSMT"/>
          <w:sz w:val="20"/>
        </w:rPr>
        <w:t>Kargın</w:t>
      </w:r>
      <w:proofErr w:type="spellEnd"/>
      <w:r w:rsidR="00801389">
        <w:rPr>
          <w:rFonts w:ascii="TimesNewRomanPSMT" w:eastAsiaTheme="minorHAnsi" w:hAnsi="TimesNewRomanPSMT" w:cs="TimesNewRomanPSMT"/>
          <w:sz w:val="20"/>
        </w:rPr>
        <w:t>, 2007; Kirk</w:t>
      </w:r>
      <w:r w:rsidR="001A1404" w:rsidRPr="00C61B27">
        <w:rPr>
          <w:rFonts w:ascii="TimesNewRomanPSMT" w:eastAsiaTheme="minorHAnsi" w:hAnsi="TimesNewRomanPSMT" w:cs="TimesNewRomanPSMT"/>
          <w:sz w:val="20"/>
        </w:rPr>
        <w:t xml:space="preserve"> et al.</w:t>
      </w:r>
      <w:r w:rsidRPr="00C61B27">
        <w:rPr>
          <w:rFonts w:ascii="TimesNewRomanPSMT" w:eastAsiaTheme="minorHAnsi" w:hAnsi="TimesNewRomanPSMT" w:cs="TimesNewRomanPSMT"/>
          <w:sz w:val="20"/>
        </w:rPr>
        <w:t>, 20</w:t>
      </w:r>
      <w:r w:rsidR="001A1404" w:rsidRPr="00C61B27">
        <w:rPr>
          <w:rFonts w:ascii="TimesNewRomanPSMT" w:eastAsiaTheme="minorHAnsi" w:hAnsi="TimesNewRomanPSMT" w:cs="TimesNewRomanPSMT"/>
          <w:sz w:val="20"/>
        </w:rPr>
        <w:t>06; Strickland &amp; Turnbull, 1990</w:t>
      </w:r>
      <w:r w:rsidRPr="00C61B27">
        <w:rPr>
          <w:rFonts w:ascii="TimesNewRomanPSMT" w:eastAsiaTheme="minorHAnsi" w:hAnsi="TimesNewRomanPSMT" w:cs="TimesNewRomanPSMT"/>
          <w:sz w:val="20"/>
        </w:rPr>
        <w:t>;</w:t>
      </w:r>
      <w:r w:rsidR="00801389">
        <w:rPr>
          <w:rFonts w:ascii="TimesNewRomanPSMT" w:eastAsiaTheme="minorHAnsi" w:hAnsi="TimesNewRomanPSMT" w:cs="TimesNewRomanPSMT"/>
          <w:sz w:val="20"/>
        </w:rPr>
        <w:t xml:space="preserve"> </w:t>
      </w:r>
      <w:r w:rsidRPr="00C61B27">
        <w:rPr>
          <w:rFonts w:ascii="TimesNewRomanPSMT" w:eastAsiaTheme="minorHAnsi" w:hAnsi="TimesNewRomanPSMT" w:cs="TimesNewRomanPSMT"/>
          <w:sz w:val="20"/>
        </w:rPr>
        <w:t>Tur</w:t>
      </w:r>
      <w:r w:rsidR="001A1404" w:rsidRPr="00C61B27">
        <w:rPr>
          <w:rFonts w:ascii="TimesNewRomanPSMT" w:eastAsiaTheme="minorHAnsi" w:hAnsi="TimesNewRomanPSMT" w:cs="TimesNewRomanPSMT"/>
          <w:sz w:val="20"/>
        </w:rPr>
        <w:t xml:space="preserve">nbull, Turnbull, </w:t>
      </w:r>
      <w:r w:rsidR="00801389">
        <w:rPr>
          <w:rFonts w:ascii="TimesNewRomanPSMT" w:eastAsiaTheme="minorHAnsi" w:hAnsi="TimesNewRomanPSMT" w:cs="TimesNewRomanPSMT"/>
          <w:sz w:val="20"/>
        </w:rPr>
        <w:t>&amp;</w:t>
      </w:r>
      <w:r w:rsidR="001A1404" w:rsidRPr="00C61B27">
        <w:rPr>
          <w:rFonts w:ascii="TimesNewRomanPSMT" w:eastAsiaTheme="minorHAnsi" w:hAnsi="TimesNewRomanPSMT" w:cs="TimesNewRomanPSMT"/>
          <w:sz w:val="20"/>
        </w:rPr>
        <w:t xml:space="preserve"> </w:t>
      </w:r>
      <w:proofErr w:type="spellStart"/>
      <w:r w:rsidR="001A1404" w:rsidRPr="00C61B27">
        <w:rPr>
          <w:rFonts w:ascii="TimesNewRomanPSMT" w:eastAsiaTheme="minorHAnsi" w:hAnsi="TimesNewRomanPSMT" w:cs="TimesNewRomanPSMT"/>
          <w:sz w:val="20"/>
        </w:rPr>
        <w:t>Wehmeyer</w:t>
      </w:r>
      <w:proofErr w:type="spellEnd"/>
      <w:r w:rsidR="001A1404" w:rsidRPr="00C61B27">
        <w:rPr>
          <w:rFonts w:ascii="TimesNewRomanPSMT" w:eastAsiaTheme="minorHAnsi" w:hAnsi="TimesNewRomanPSMT" w:cs="TimesNewRomanPSMT"/>
          <w:sz w:val="20"/>
        </w:rPr>
        <w:t xml:space="preserve">, </w:t>
      </w:r>
      <w:r w:rsidRPr="00C61B27">
        <w:rPr>
          <w:rFonts w:ascii="TimesNewRomanPSMT" w:eastAsiaTheme="minorHAnsi" w:hAnsi="TimesNewRomanPSMT" w:cs="TimesNewRomanPSMT"/>
          <w:sz w:val="20"/>
        </w:rPr>
        <w:t xml:space="preserve">2007). Undoubtedly, this is quite valuable and equally important for the student. However, there is a different dimension that increases the significance of prereferral process and makes this process even more important, especially when considering the circumstances of our country. In addition to the existing contributions of a systematic and planned way, the prereferral process also means saving the task force, time and material resources spent on the evaluation of only one student. </w:t>
      </w:r>
    </w:p>
    <w:p w14:paraId="5C374F9C" w14:textId="12CC7E87" w:rsidR="004633E2" w:rsidRPr="00C61B27" w:rsidRDefault="004633E2" w:rsidP="001A1404">
      <w:pPr>
        <w:spacing w:before="60" w:after="60"/>
        <w:ind w:firstLine="567"/>
        <w:jc w:val="both"/>
        <w:rPr>
          <w:rFonts w:ascii="TimesNewRomanPSMT" w:eastAsiaTheme="minorHAnsi" w:hAnsi="TimesNewRomanPSMT" w:cs="TimesNewRomanPSMT"/>
          <w:sz w:val="20"/>
        </w:rPr>
      </w:pPr>
      <w:r w:rsidRPr="00C61B27">
        <w:rPr>
          <w:rFonts w:ascii="TimesNewRomanPSMT" w:eastAsiaTheme="minorHAnsi" w:hAnsi="TimesNewRomanPSMT" w:cs="TimesNewRomanPSMT"/>
          <w:sz w:val="20"/>
        </w:rPr>
        <w:t xml:space="preserve">In spite of all the precautions taken prereferral, if the student, who is considered to be disability or at risk, is below the goals of academic and social inclusion in the general education class, or slight progress has been made, it is necessary to start the sending process for evaluation of the student with the approval </w:t>
      </w:r>
      <w:r w:rsidR="00801389">
        <w:rPr>
          <w:rFonts w:ascii="TimesNewRomanPSMT" w:eastAsiaTheme="minorHAnsi" w:hAnsi="TimesNewRomanPSMT" w:cs="TimesNewRomanPSMT"/>
          <w:sz w:val="20"/>
        </w:rPr>
        <w:t>of the student's family.  (Kirk</w:t>
      </w:r>
      <w:r w:rsidRPr="00C61B27">
        <w:rPr>
          <w:rFonts w:ascii="TimesNewRomanPSMT" w:eastAsiaTheme="minorHAnsi" w:hAnsi="TimesNewRomanPSMT" w:cs="TimesNewRomanPSMT"/>
          <w:sz w:val="20"/>
        </w:rPr>
        <w:t xml:space="preserve"> </w:t>
      </w:r>
      <w:r w:rsidR="008F548B" w:rsidRPr="00C61B27">
        <w:rPr>
          <w:rFonts w:ascii="TimesNewRomanPSMT" w:eastAsiaTheme="minorHAnsi" w:hAnsi="TimesNewRomanPSMT" w:cs="TimesNewRomanPSMT"/>
          <w:sz w:val="20"/>
        </w:rPr>
        <w:t>et al.</w:t>
      </w:r>
      <w:r w:rsidRPr="00C61B27">
        <w:rPr>
          <w:rFonts w:ascii="TimesNewRomanPSMT" w:eastAsiaTheme="minorHAnsi" w:hAnsi="TimesNewRomanPSMT" w:cs="TimesNewRomanPSMT"/>
          <w:sz w:val="20"/>
        </w:rPr>
        <w:t>, 2006). " Refer</w:t>
      </w:r>
      <w:r w:rsidR="00193F1E" w:rsidRPr="00C61B27">
        <w:rPr>
          <w:rFonts w:ascii="TimesNewRomanPSMT" w:eastAsiaTheme="minorHAnsi" w:hAnsi="TimesNewRomanPSMT" w:cs="TimesNewRomanPSMT"/>
          <w:sz w:val="20"/>
        </w:rPr>
        <w:t>r</w:t>
      </w:r>
      <w:r w:rsidRPr="00C61B27">
        <w:rPr>
          <w:rFonts w:ascii="TimesNewRomanPSMT" w:eastAsiaTheme="minorHAnsi" w:hAnsi="TimesNewRomanPSMT" w:cs="TimesNewRomanPSMT"/>
          <w:sz w:val="20"/>
        </w:rPr>
        <w:t>al " is the phase in which all measures taken for the student before sending, all adaptations made, the results of these adaptations and all information collected about the student are reported. It would not be wrong to summarize the purpose of this phase as sending the student with as much information as possible to the evaluation. The evaluation is a formal process, as opposed to screening and prereferral processes, and the process is carried out using standardized testing tools, which are formal assessment tools. The convenience decision to be made as a result of a</w:t>
      </w:r>
      <w:r w:rsidR="00801389">
        <w:rPr>
          <w:rFonts w:ascii="TimesNewRomanPSMT" w:eastAsiaTheme="minorHAnsi" w:hAnsi="TimesNewRomanPSMT" w:cs="TimesNewRomanPSMT"/>
          <w:sz w:val="20"/>
        </w:rPr>
        <w:t>n</w:t>
      </w:r>
      <w:r w:rsidRPr="00C61B27">
        <w:rPr>
          <w:rFonts w:ascii="TimesNewRomanPSMT" w:eastAsiaTheme="minorHAnsi" w:hAnsi="TimesNewRomanPSMT" w:cs="TimesNewRomanPSMT"/>
          <w:sz w:val="20"/>
        </w:rPr>
        <w:t xml:space="preserve"> </w:t>
      </w:r>
      <w:r w:rsidR="00AB34DE" w:rsidRPr="00C61B27">
        <w:rPr>
          <w:rFonts w:ascii="TimesNewRomanPSMT" w:eastAsiaTheme="minorHAnsi" w:hAnsi="TimesNewRomanPSMT" w:cs="TimesNewRomanPSMT"/>
          <w:sz w:val="20"/>
        </w:rPr>
        <w:t>evaluation is</w:t>
      </w:r>
      <w:r w:rsidRPr="00C61B27">
        <w:rPr>
          <w:rFonts w:ascii="TimesNewRomanPSMT" w:eastAsiaTheme="minorHAnsi" w:hAnsi="TimesNewRomanPSMT" w:cs="TimesNewRomanPSMT"/>
          <w:sz w:val="20"/>
        </w:rPr>
        <w:t xml:space="preserve"> a decision that should be made by the whole assessment team objectively, and including the results from the informal assessment tools (</w:t>
      </w:r>
      <w:r w:rsidR="008F548B" w:rsidRPr="00C61B27">
        <w:rPr>
          <w:rFonts w:ascii="TimesNewRomanPSMT" w:eastAsiaTheme="minorHAnsi" w:hAnsi="TimesNewRomanPSMT" w:cs="TimesNewRomanPSMT"/>
          <w:sz w:val="20"/>
        </w:rPr>
        <w:t xml:space="preserve">Overton, 2006; </w:t>
      </w:r>
      <w:r w:rsidRPr="00C61B27">
        <w:rPr>
          <w:rFonts w:ascii="TimesNewRomanPSMT" w:eastAsiaTheme="minorHAnsi" w:hAnsi="TimesNewRomanPSMT" w:cs="TimesNewRomanPSMT"/>
          <w:sz w:val="20"/>
        </w:rPr>
        <w:t xml:space="preserve">Strickland &amp; Turnbull, 1990). </w:t>
      </w:r>
    </w:p>
    <w:p w14:paraId="50F60184" w14:textId="466E6146" w:rsidR="004633E2" w:rsidRPr="00C61B27" w:rsidRDefault="004633E2" w:rsidP="001A1404">
      <w:pPr>
        <w:autoSpaceDE w:val="0"/>
        <w:autoSpaceDN w:val="0"/>
        <w:adjustRightInd w:val="0"/>
        <w:spacing w:before="60" w:after="60"/>
        <w:ind w:firstLine="567"/>
        <w:jc w:val="both"/>
        <w:rPr>
          <w:rFonts w:ascii="TimesNewRomanPSMT" w:eastAsiaTheme="minorHAnsi" w:hAnsi="TimesNewRomanPSMT" w:cs="TimesNewRomanPSMT"/>
          <w:sz w:val="20"/>
        </w:rPr>
      </w:pPr>
      <w:r w:rsidRPr="00C61B27">
        <w:rPr>
          <w:rFonts w:ascii="TimesNewRomanPSMT" w:eastAsiaTheme="minorHAnsi" w:hAnsi="TimesNewRomanPSMT" w:cs="TimesNewRomanPSMT"/>
          <w:sz w:val="20"/>
        </w:rPr>
        <w:t xml:space="preserve">As it is seen, in almost all phases of the assessment procedures, general education schools, and therefore school teachers, play a very important role, directly or indirectly. Also, school teachers are a member of the </w:t>
      </w:r>
      <w:r w:rsidR="001A4D0F" w:rsidRPr="00C61B27">
        <w:rPr>
          <w:rFonts w:ascii="TimesNewRomanPSMT" w:eastAsiaTheme="minorHAnsi" w:hAnsi="TimesNewRomanPSMT" w:cs="TimesNewRomanPSMT"/>
          <w:sz w:val="20"/>
        </w:rPr>
        <w:t xml:space="preserve">educational assessment </w:t>
      </w:r>
      <w:r w:rsidRPr="00C61B27">
        <w:rPr>
          <w:rFonts w:ascii="TimesNewRomanPSMT" w:eastAsiaTheme="minorHAnsi" w:hAnsi="TimesNewRomanPSMT" w:cs="TimesNewRomanPSMT"/>
          <w:sz w:val="20"/>
        </w:rPr>
        <w:t xml:space="preserve">team as it is stated in the Ministry of National Education Special Education Services Regulation. For all these reasons, the main purpose of this research is to determine the views of school teachers about the phases of assessment procedures. It is believed that determining the views of the school teachers about the phases of </w:t>
      </w:r>
      <w:r w:rsidR="001A4D0F" w:rsidRPr="00C61B27">
        <w:rPr>
          <w:rFonts w:ascii="TimesNewRomanPSMT" w:eastAsiaTheme="minorHAnsi" w:hAnsi="TimesNewRomanPSMT" w:cs="TimesNewRomanPSMT"/>
          <w:sz w:val="20"/>
        </w:rPr>
        <w:t xml:space="preserve">educational assessment process </w:t>
      </w:r>
      <w:r w:rsidRPr="00C61B27">
        <w:rPr>
          <w:rFonts w:ascii="TimesNewRomanPSMT" w:eastAsiaTheme="minorHAnsi" w:hAnsi="TimesNewRomanPSMT" w:cs="TimesNewRomanPSMT"/>
          <w:sz w:val="20"/>
        </w:rPr>
        <w:t xml:space="preserve">has significance from two different perspectives. The first is the inclusion of disability students in the assessment process and an assessment that is consistent with the principles of the assessment procedures. For example; </w:t>
      </w:r>
      <w:r w:rsidR="00AB34DE" w:rsidRPr="00C61B27">
        <w:rPr>
          <w:rFonts w:ascii="TimesNewRomanPSMT" w:eastAsiaTheme="minorHAnsi" w:hAnsi="TimesNewRomanPSMT" w:cs="TimesNewRomanPSMT"/>
          <w:sz w:val="20"/>
        </w:rPr>
        <w:t>when</w:t>
      </w:r>
      <w:r w:rsidRPr="00C61B27">
        <w:rPr>
          <w:rFonts w:ascii="TimesNewRomanPSMT" w:eastAsiaTheme="minorHAnsi" w:hAnsi="TimesNewRomanPSMT" w:cs="TimesNewRomanPSMT"/>
          <w:sz w:val="20"/>
        </w:rPr>
        <w:t xml:space="preserve"> we consider the principle of difference in assessment, based on this principle, if the assessment is done in a single environment, by a single assessment tool and method, and by a single person, it is </w:t>
      </w:r>
      <w:r w:rsidRPr="00C61B27">
        <w:rPr>
          <w:rFonts w:ascii="TimesNewRomanPSMT" w:eastAsiaTheme="minorHAnsi" w:hAnsi="TimesNewRomanPSMT" w:cs="TimesNewRomanPSMT"/>
          <w:sz w:val="20"/>
        </w:rPr>
        <w:lastRenderedPageBreak/>
        <w:t xml:space="preserve">not reliable enough. Moreover, although the detailed assessment procedures </w:t>
      </w:r>
      <w:r w:rsidR="00801389" w:rsidRPr="00C61B27">
        <w:rPr>
          <w:rFonts w:ascii="TimesNewRomanPSMT" w:eastAsiaTheme="minorHAnsi" w:hAnsi="TimesNewRomanPSMT" w:cs="TimesNewRomanPSMT"/>
          <w:sz w:val="20"/>
        </w:rPr>
        <w:t>are</w:t>
      </w:r>
      <w:r w:rsidRPr="00C61B27">
        <w:rPr>
          <w:rFonts w:ascii="TimesNewRomanPSMT" w:eastAsiaTheme="minorHAnsi" w:hAnsi="TimesNewRomanPSMT" w:cs="TimesNewRomanPSMT"/>
          <w:sz w:val="20"/>
        </w:rPr>
        <w:t xml:space="preserve"> considered as a formal process, it is stated that the assessments made by the formal assessment tools should also be supported by the information obtained from the informal assessment tools (</w:t>
      </w:r>
      <w:proofErr w:type="spellStart"/>
      <w:r w:rsidRPr="00C61B27">
        <w:rPr>
          <w:rFonts w:ascii="TimesNewRomanPSMT" w:eastAsiaTheme="minorHAnsi" w:hAnsi="TimesNewRomanPSMT" w:cs="TimesNewRomanPSMT"/>
          <w:sz w:val="20"/>
        </w:rPr>
        <w:t>Kargın</w:t>
      </w:r>
      <w:proofErr w:type="spellEnd"/>
      <w:r w:rsidRPr="00C61B27">
        <w:rPr>
          <w:rFonts w:ascii="TimesNewRomanPSMT" w:eastAsiaTheme="minorHAnsi" w:hAnsi="TimesNewRomanPSMT" w:cs="TimesNewRomanPSMT"/>
          <w:sz w:val="20"/>
        </w:rPr>
        <w:t xml:space="preserve">, 2007). In other words, the information obtained from the assessments using informal assessment tools by the school teachers is also very important for making a respectable and healthy assessment for the detailed assessment phase of the assessment procedures. Another important point is to determine the experiences of school teachers about the phases of the assessment procedures and the practices they apply in their classrooms. It is also thought that the research will shed light on whether the tasks and responsibilities of the school teachers in the phases of the assessment procedures are carried out in the manner prescribed in the legal regulations in our country.  </w:t>
      </w:r>
    </w:p>
    <w:p w14:paraId="3E733089" w14:textId="44ABE448" w:rsidR="004633E2" w:rsidRPr="00C61B27" w:rsidRDefault="004633E2" w:rsidP="008F548B">
      <w:pPr>
        <w:pStyle w:val="Balk1"/>
        <w:spacing w:before="40"/>
        <w:rPr>
          <w:rFonts w:ascii="TimesNewRomanPSMT" w:eastAsiaTheme="minorHAnsi" w:hAnsi="TimesNewRomanPSMT" w:cs="TimesNewRomanPSMT"/>
          <w:b/>
          <w:color w:val="auto"/>
          <w:sz w:val="20"/>
          <w:szCs w:val="20"/>
        </w:rPr>
      </w:pPr>
      <w:r w:rsidRPr="00C61B27">
        <w:rPr>
          <w:rFonts w:ascii="TimesNewRomanPSMT" w:eastAsiaTheme="minorHAnsi" w:hAnsi="TimesNewRomanPSMT" w:cs="TimesNewRomanPSMT"/>
          <w:b/>
          <w:color w:val="auto"/>
          <w:sz w:val="20"/>
          <w:szCs w:val="20"/>
        </w:rPr>
        <w:t xml:space="preserve">Method </w:t>
      </w:r>
    </w:p>
    <w:p w14:paraId="6419DD4C" w14:textId="77777777" w:rsidR="004633E2" w:rsidRPr="00C61B27" w:rsidRDefault="004633E2" w:rsidP="008F548B">
      <w:pPr>
        <w:spacing w:before="60" w:after="60"/>
        <w:ind w:firstLine="567"/>
        <w:jc w:val="both"/>
        <w:rPr>
          <w:rFonts w:ascii="TimesNewRomanPSMT" w:eastAsiaTheme="minorHAnsi" w:hAnsi="TimesNewRomanPSMT" w:cs="TimesNewRomanPSMT"/>
          <w:sz w:val="20"/>
        </w:rPr>
      </w:pPr>
      <w:r w:rsidRPr="00C61B27">
        <w:rPr>
          <w:rFonts w:ascii="TimesNewRomanPSMT" w:eastAsiaTheme="minorHAnsi" w:hAnsi="TimesNewRomanPSMT" w:cs="TimesNewRomanPSMT"/>
          <w:sz w:val="20"/>
        </w:rPr>
        <w:t>In the research, qualitative research methodology was adopted, and research data were obtained through semi-structured interviews. Voluntary basis has been taken into account in the process of identifying the participants involved in the survey. An easily accessible case sample, which is one of the sampling methods for research purposes, is used. Participants in the survey were selected among the school teachers at Trakya University who are continuing graduate education and the teachers at the school where they work. All of the teachers participating in the research are females and the</w:t>
      </w:r>
      <w:r w:rsidR="00AB34DE" w:rsidRPr="00C61B27">
        <w:rPr>
          <w:rFonts w:ascii="TimesNewRomanPSMT" w:eastAsiaTheme="minorHAnsi" w:hAnsi="TimesNewRomanPSMT" w:cs="TimesNewRomanPSMT"/>
          <w:sz w:val="20"/>
        </w:rPr>
        <w:t xml:space="preserve">ir ages are between </w:t>
      </w:r>
      <w:r w:rsidRPr="00C61B27">
        <w:rPr>
          <w:rFonts w:ascii="TimesNewRomanPSMT" w:eastAsiaTheme="minorHAnsi" w:hAnsi="TimesNewRomanPSMT" w:cs="TimesNewRomanPSMT"/>
          <w:sz w:val="20"/>
        </w:rPr>
        <w:t xml:space="preserve">28-49. All of the teachers have graduated from primary school education programs of the education faculties, except two; and they are college graduates. In the research process, primarily, the literature search was made, the theoretical dimension of the research was established, and the purpose of the research was determined. The phases of the assessment procedures are based on the interview questions. Each interview was conducted by the researcher in line with a negotiation protocol prepared according to the nature of the semi-structured interview. The voice recorder was used to record the interview data with the approval of the participants. The longest interview lasted 19 minutes 50 seconds, while the shortest interview lasted 9 minutes 37 seconds. The research data were </w:t>
      </w:r>
      <w:r w:rsidR="00AB34DE" w:rsidRPr="00C61B27">
        <w:rPr>
          <w:rFonts w:ascii="TimesNewRomanPSMT" w:eastAsiaTheme="minorHAnsi" w:hAnsi="TimesNewRomanPSMT" w:cs="TimesNewRomanPSMT"/>
          <w:sz w:val="20"/>
        </w:rPr>
        <w:t>analyzed</w:t>
      </w:r>
      <w:r w:rsidRPr="00C61B27">
        <w:rPr>
          <w:rFonts w:ascii="TimesNewRomanPSMT" w:eastAsiaTheme="minorHAnsi" w:hAnsi="TimesNewRomanPSMT" w:cs="TimesNewRomanPSMT"/>
          <w:sz w:val="20"/>
        </w:rPr>
        <w:t xml:space="preserve"> considering the phases of the descriptive analysis process, which are among the qualitative data analysis processes. </w:t>
      </w:r>
    </w:p>
    <w:p w14:paraId="4F4B8B2B" w14:textId="77777777" w:rsidR="004633E2" w:rsidRPr="00C61B27" w:rsidRDefault="004633E2" w:rsidP="00CD2BF9">
      <w:pPr>
        <w:rPr>
          <w:rFonts w:ascii="TimesNewRomanPSMT" w:eastAsiaTheme="minorHAnsi" w:hAnsi="TimesNewRomanPSMT" w:cs="TimesNewRomanPSMT"/>
          <w:sz w:val="20"/>
        </w:rPr>
      </w:pPr>
    </w:p>
    <w:p w14:paraId="0C851348" w14:textId="6E656132" w:rsidR="004633E2" w:rsidRPr="00C61B27" w:rsidRDefault="004633E2" w:rsidP="008F548B">
      <w:pPr>
        <w:spacing w:before="40"/>
        <w:rPr>
          <w:rFonts w:ascii="TimesNewRomanPSMT" w:eastAsiaTheme="minorHAnsi" w:hAnsi="TimesNewRomanPSMT" w:cs="TimesNewRomanPSMT"/>
          <w:b/>
          <w:sz w:val="20"/>
        </w:rPr>
      </w:pPr>
      <w:r w:rsidRPr="00C61B27">
        <w:rPr>
          <w:rFonts w:ascii="TimesNewRomanPSMT" w:eastAsiaTheme="minorHAnsi" w:hAnsi="TimesNewRomanPSMT" w:cs="TimesNewRomanPSMT"/>
          <w:b/>
          <w:sz w:val="20"/>
        </w:rPr>
        <w:t>Result and Discussion</w:t>
      </w:r>
    </w:p>
    <w:p w14:paraId="6841709E" w14:textId="77777777" w:rsidR="004633E2" w:rsidRPr="00C61B27" w:rsidRDefault="004633E2" w:rsidP="008F548B">
      <w:pPr>
        <w:spacing w:before="60" w:after="60"/>
        <w:ind w:firstLine="567"/>
        <w:jc w:val="both"/>
        <w:rPr>
          <w:rFonts w:ascii="TimesNewRomanPSMT" w:eastAsiaTheme="minorHAnsi" w:hAnsi="TimesNewRomanPSMT" w:cs="TimesNewRomanPSMT"/>
          <w:sz w:val="20"/>
        </w:rPr>
      </w:pPr>
      <w:r w:rsidRPr="00C61B27">
        <w:rPr>
          <w:rFonts w:ascii="TimesNewRomanPSMT" w:eastAsiaTheme="minorHAnsi" w:hAnsi="TimesNewRomanPSMT" w:cs="TimesNewRomanPSMT"/>
          <w:sz w:val="20"/>
        </w:rPr>
        <w:t xml:space="preserve">As a result, it has been determined that school teachers prefer to communicate with counselling services in their schools and parents during the </w:t>
      </w:r>
      <w:r w:rsidR="00873DBE" w:rsidRPr="00C61B27">
        <w:rPr>
          <w:rFonts w:ascii="TimesNewRomanPSMT" w:eastAsiaTheme="minorHAnsi" w:hAnsi="TimesNewRomanPSMT" w:cs="TimesNewRomanPSMT"/>
          <w:sz w:val="20"/>
        </w:rPr>
        <w:t>s</w:t>
      </w:r>
      <w:r w:rsidR="00873DBE" w:rsidRPr="00C61B27">
        <w:rPr>
          <w:rFonts w:ascii="Times New Roman" w:eastAsiaTheme="minorHAnsi" w:hAnsi="Times New Roman"/>
          <w:color w:val="000000" w:themeColor="text1"/>
          <w:sz w:val="20"/>
        </w:rPr>
        <w:t>creening</w:t>
      </w:r>
      <w:r w:rsidR="00873DBE" w:rsidRPr="00C61B27">
        <w:rPr>
          <w:rFonts w:ascii="TimesNewRomanPSMT" w:eastAsiaTheme="minorHAnsi" w:hAnsi="TimesNewRomanPSMT" w:cs="TimesNewRomanPSMT"/>
          <w:sz w:val="20"/>
        </w:rPr>
        <w:t xml:space="preserve"> </w:t>
      </w:r>
      <w:r w:rsidRPr="00C61B27">
        <w:rPr>
          <w:rFonts w:ascii="TimesNewRomanPSMT" w:eastAsiaTheme="minorHAnsi" w:hAnsi="TimesNewRomanPSMT" w:cs="TimesNewRomanPSMT"/>
          <w:sz w:val="20"/>
        </w:rPr>
        <w:t xml:space="preserve">phase, which is considered as the first phase of the assessment procedures. However, it has been determined that school teachers have problems in systematically conducting the </w:t>
      </w:r>
      <w:r w:rsidR="00C42EF1" w:rsidRPr="00C61B27">
        <w:rPr>
          <w:rFonts w:ascii="TimesNewRomanPSMT" w:eastAsiaTheme="minorHAnsi" w:hAnsi="TimesNewRomanPSMT" w:cs="TimesNewRomanPSMT"/>
          <w:sz w:val="20"/>
        </w:rPr>
        <w:t>prereferral and refer</w:t>
      </w:r>
      <w:r w:rsidR="00193F1E" w:rsidRPr="00C61B27">
        <w:rPr>
          <w:rFonts w:ascii="TimesNewRomanPSMT" w:eastAsiaTheme="minorHAnsi" w:hAnsi="TimesNewRomanPSMT" w:cs="TimesNewRomanPSMT"/>
          <w:sz w:val="20"/>
        </w:rPr>
        <w:t>r</w:t>
      </w:r>
      <w:r w:rsidR="00C42EF1" w:rsidRPr="00C61B27">
        <w:rPr>
          <w:rFonts w:ascii="TimesNewRomanPSMT" w:eastAsiaTheme="minorHAnsi" w:hAnsi="TimesNewRomanPSMT" w:cs="TimesNewRomanPSMT"/>
          <w:sz w:val="20"/>
        </w:rPr>
        <w:t xml:space="preserve">al </w:t>
      </w:r>
      <w:r w:rsidRPr="00C61B27">
        <w:rPr>
          <w:rFonts w:ascii="TimesNewRomanPSMT" w:eastAsiaTheme="minorHAnsi" w:hAnsi="TimesNewRomanPSMT" w:cs="TimesNewRomanPSMT"/>
          <w:sz w:val="20"/>
        </w:rPr>
        <w:t xml:space="preserve">processes, and that the support provided by the school administration and the counselling service is inadequate and dysfunctional in solving these problems. In addition, all the teachers in the survey stated that they participated in different activities such as in-service training, courses and seminars on distance education and face-to-face </w:t>
      </w:r>
      <w:r w:rsidRPr="00C61B27">
        <w:rPr>
          <w:rFonts w:ascii="TimesNewRomanPSMT" w:eastAsiaTheme="minorHAnsi" w:hAnsi="TimesNewRomanPSMT" w:cs="TimesNewRomanPSMT"/>
          <w:sz w:val="20"/>
        </w:rPr>
        <w:lastRenderedPageBreak/>
        <w:t>counselling services and integration during their professional life. It has been determined that all of the teachers, except two, took special education courses and integration courses during their undergraduate education. Considering the findings of the research, it is suggested to inform school teachers about the phases of the pedagogical assessment process, especially the prereferral, and refer</w:t>
      </w:r>
      <w:r w:rsidR="00193F1E" w:rsidRPr="00C61B27">
        <w:rPr>
          <w:rFonts w:ascii="TimesNewRomanPSMT" w:eastAsiaTheme="minorHAnsi" w:hAnsi="TimesNewRomanPSMT" w:cs="TimesNewRomanPSMT"/>
          <w:sz w:val="20"/>
        </w:rPr>
        <w:t>r</w:t>
      </w:r>
      <w:r w:rsidRPr="00C61B27">
        <w:rPr>
          <w:rFonts w:ascii="TimesNewRomanPSMT" w:eastAsiaTheme="minorHAnsi" w:hAnsi="TimesNewRomanPSMT" w:cs="TimesNewRomanPSMT"/>
          <w:sz w:val="20"/>
        </w:rPr>
        <w:t>al process, and to support teachers adequately and functionally by the experts.</w:t>
      </w:r>
    </w:p>
    <w:p w14:paraId="318A57D5" w14:textId="77777777" w:rsidR="004633E2" w:rsidRPr="00CD2BF9" w:rsidRDefault="004633E2" w:rsidP="00CD2BF9">
      <w:pPr>
        <w:rPr>
          <w:rFonts w:ascii="TimesNewRomanPSMT" w:eastAsiaTheme="minorHAnsi" w:hAnsi="TimesNewRomanPSMT" w:cs="TimesNewRomanPSMT"/>
          <w:sz w:val="22"/>
          <w:szCs w:val="22"/>
        </w:rPr>
      </w:pPr>
    </w:p>
    <w:p w14:paraId="23585894" w14:textId="77777777" w:rsidR="004633E2" w:rsidRPr="00CD2BF9" w:rsidRDefault="004633E2" w:rsidP="00CD2BF9">
      <w:pPr>
        <w:rPr>
          <w:rFonts w:ascii="TimesNewRomanPSMT" w:eastAsiaTheme="minorHAnsi" w:hAnsi="TimesNewRomanPSMT" w:cs="TimesNewRomanPSMT"/>
          <w:sz w:val="22"/>
          <w:szCs w:val="22"/>
          <w:lang w:val="tr-TR"/>
        </w:rPr>
      </w:pPr>
    </w:p>
    <w:p w14:paraId="0F4AE336" w14:textId="77777777" w:rsidR="00BD1D39" w:rsidRPr="00CD2BF9" w:rsidRDefault="00BD1D39" w:rsidP="00CD2BF9">
      <w:pPr>
        <w:autoSpaceDE w:val="0"/>
        <w:autoSpaceDN w:val="0"/>
        <w:adjustRightInd w:val="0"/>
        <w:rPr>
          <w:b/>
          <w:color w:val="000000"/>
          <w:sz w:val="22"/>
          <w:szCs w:val="22"/>
          <w:lang w:val="tr-TR"/>
        </w:rPr>
      </w:pPr>
    </w:p>
    <w:p w14:paraId="4593DF93" w14:textId="77777777" w:rsidR="00CE1EE6" w:rsidRDefault="00CE1EE6">
      <w:pPr>
        <w:spacing w:after="160" w:line="259" w:lineRule="auto"/>
        <w:rPr>
          <w:rFonts w:ascii="Times New Roman" w:hAnsi="Times New Roman"/>
          <w:b/>
          <w:color w:val="000000"/>
          <w:sz w:val="22"/>
          <w:szCs w:val="22"/>
          <w:lang w:val="tr-TR"/>
        </w:rPr>
      </w:pPr>
      <w:r>
        <w:rPr>
          <w:rFonts w:ascii="Times New Roman" w:hAnsi="Times New Roman"/>
          <w:b/>
          <w:color w:val="000000"/>
          <w:sz w:val="22"/>
          <w:szCs w:val="22"/>
          <w:lang w:val="tr-TR"/>
        </w:rPr>
        <w:br w:type="page"/>
      </w:r>
    </w:p>
    <w:p w14:paraId="2E3B4AE6" w14:textId="23D88C87" w:rsidR="001830E0" w:rsidRPr="00C61B27" w:rsidRDefault="001830E0" w:rsidP="002C01B9">
      <w:pPr>
        <w:autoSpaceDE w:val="0"/>
        <w:autoSpaceDN w:val="0"/>
        <w:adjustRightInd w:val="0"/>
        <w:rPr>
          <w:rFonts w:ascii="Times New Roman" w:hAnsi="Times New Roman"/>
          <w:b/>
          <w:color w:val="000000"/>
          <w:sz w:val="20"/>
          <w:szCs w:val="22"/>
          <w:lang w:val="tr-TR"/>
        </w:rPr>
      </w:pPr>
      <w:r w:rsidRPr="00C61B27">
        <w:rPr>
          <w:rFonts w:ascii="Times New Roman" w:hAnsi="Times New Roman"/>
          <w:b/>
          <w:color w:val="000000"/>
          <w:sz w:val="20"/>
          <w:szCs w:val="22"/>
          <w:lang w:val="tr-TR"/>
        </w:rPr>
        <w:lastRenderedPageBreak/>
        <w:t>EK</w:t>
      </w:r>
      <w:r w:rsidR="002C01B9" w:rsidRPr="00C61B27">
        <w:rPr>
          <w:rFonts w:ascii="Times New Roman" w:hAnsi="Times New Roman"/>
          <w:b/>
          <w:color w:val="000000"/>
          <w:sz w:val="20"/>
          <w:szCs w:val="22"/>
          <w:lang w:val="tr-TR"/>
        </w:rPr>
        <w:t>1</w:t>
      </w:r>
      <w:r w:rsidRPr="00C61B27">
        <w:rPr>
          <w:rFonts w:ascii="Times New Roman" w:hAnsi="Times New Roman"/>
          <w:b/>
          <w:color w:val="000000"/>
          <w:sz w:val="20"/>
          <w:szCs w:val="22"/>
          <w:lang w:val="tr-TR"/>
        </w:rPr>
        <w:t>: ÖĞRETMEN GÖRÜŞME SORULARI</w:t>
      </w:r>
    </w:p>
    <w:p w14:paraId="33B5175F" w14:textId="77777777" w:rsidR="001830E0" w:rsidRPr="00C61B27" w:rsidRDefault="001830E0" w:rsidP="00CD2BF9">
      <w:pPr>
        <w:jc w:val="center"/>
        <w:rPr>
          <w:rFonts w:ascii="Times New Roman" w:hAnsi="Times New Roman"/>
          <w:sz w:val="20"/>
          <w:szCs w:val="22"/>
          <w:lang w:val="tr-TR"/>
        </w:rPr>
      </w:pPr>
    </w:p>
    <w:p w14:paraId="454E6BBB" w14:textId="77777777" w:rsidR="001830E0" w:rsidRPr="00C61B27" w:rsidRDefault="001830E0" w:rsidP="00CD2BF9">
      <w:pPr>
        <w:pStyle w:val="ListeParagraf"/>
        <w:numPr>
          <w:ilvl w:val="0"/>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Kendinizi tanıtır mısınız?</w:t>
      </w:r>
    </w:p>
    <w:p w14:paraId="6C87C510" w14:textId="77777777" w:rsidR="001830E0" w:rsidRPr="00C61B27" w:rsidRDefault="001830E0" w:rsidP="00CD2BF9">
      <w:pPr>
        <w:pStyle w:val="ListeParagraf"/>
        <w:numPr>
          <w:ilvl w:val="1"/>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 xml:space="preserve">Kaç yaşındasınız? </w:t>
      </w:r>
    </w:p>
    <w:p w14:paraId="2F9FF8BD" w14:textId="77777777" w:rsidR="001830E0" w:rsidRPr="00C61B27" w:rsidRDefault="001830E0" w:rsidP="00CD2BF9">
      <w:pPr>
        <w:pStyle w:val="ListeParagraf"/>
        <w:numPr>
          <w:ilvl w:val="1"/>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Kaç yıldır sınıf öğretmeni olarak görev yapıyorsunuz?</w:t>
      </w:r>
    </w:p>
    <w:p w14:paraId="2716434D" w14:textId="77777777" w:rsidR="001830E0" w:rsidRPr="00C61B27" w:rsidRDefault="001830E0" w:rsidP="00CD2BF9">
      <w:pPr>
        <w:pStyle w:val="ListeParagraf"/>
        <w:numPr>
          <w:ilvl w:val="1"/>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Mezun oldu</w:t>
      </w:r>
      <w:r w:rsidR="00BB56BD" w:rsidRPr="00C61B27">
        <w:rPr>
          <w:rFonts w:ascii="Times New Roman" w:hAnsi="Times New Roman" w:cs="Times New Roman"/>
          <w:sz w:val="20"/>
        </w:rPr>
        <w:t>ğu</w:t>
      </w:r>
      <w:r w:rsidRPr="00C61B27">
        <w:rPr>
          <w:rFonts w:ascii="Times New Roman" w:hAnsi="Times New Roman" w:cs="Times New Roman"/>
          <w:sz w:val="20"/>
        </w:rPr>
        <w:t xml:space="preserve">nuz bölüm/okul nedir?  </w:t>
      </w:r>
    </w:p>
    <w:p w14:paraId="1C20B63E" w14:textId="77777777" w:rsidR="001830E0" w:rsidRPr="00C61B27" w:rsidRDefault="001830E0" w:rsidP="00CD2BF9">
      <w:pPr>
        <w:pStyle w:val="ListeParagraf"/>
        <w:spacing w:after="0" w:line="240" w:lineRule="auto"/>
        <w:ind w:left="1495"/>
        <w:jc w:val="both"/>
        <w:rPr>
          <w:rFonts w:ascii="Times New Roman" w:hAnsi="Times New Roman" w:cs="Times New Roman"/>
          <w:sz w:val="20"/>
        </w:rPr>
      </w:pPr>
    </w:p>
    <w:p w14:paraId="2DFC3720" w14:textId="77777777" w:rsidR="001830E0" w:rsidRPr="00C61B27" w:rsidRDefault="001830E0" w:rsidP="00CD2BF9">
      <w:pPr>
        <w:pStyle w:val="ListeParagraf"/>
        <w:numPr>
          <w:ilvl w:val="0"/>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Lisans eğitiminiz süresince özel eğitim/özel eğitimde değerlendirmeyi konu alan bir ders aldınız mı?</w:t>
      </w:r>
    </w:p>
    <w:p w14:paraId="3FDB8EDB" w14:textId="77777777" w:rsidR="001830E0" w:rsidRPr="00C61B27" w:rsidRDefault="001830E0" w:rsidP="00CD2BF9">
      <w:pPr>
        <w:pStyle w:val="ListeParagraf"/>
        <w:numPr>
          <w:ilvl w:val="1"/>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 xml:space="preserve">Meslek yaşamınız süresince özel eğitim/özel eğitimde değerlendirmeyi konu alan bir hizmet içi eğitime, seminere ya da kursa katıldınız mı? </w:t>
      </w:r>
    </w:p>
    <w:p w14:paraId="6504454B" w14:textId="77777777" w:rsidR="001830E0" w:rsidRPr="00C61B27" w:rsidRDefault="001830E0" w:rsidP="00CD2BF9">
      <w:pPr>
        <w:jc w:val="both"/>
        <w:rPr>
          <w:rFonts w:ascii="Times New Roman" w:hAnsi="Times New Roman"/>
          <w:sz w:val="20"/>
          <w:szCs w:val="22"/>
          <w:lang w:val="tr-TR"/>
        </w:rPr>
      </w:pPr>
    </w:p>
    <w:p w14:paraId="6FE33100" w14:textId="77777777" w:rsidR="001830E0" w:rsidRPr="00C61B27" w:rsidRDefault="001830E0" w:rsidP="00CD2BF9">
      <w:pPr>
        <w:pStyle w:val="ListeParagraf"/>
        <w:numPr>
          <w:ilvl w:val="0"/>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 xml:space="preserve">Sınıfınızda öğrenim gören bir öğrencinin öğrenme özelliklerinin akranlarından daha yavaş olduğuna nasıl karar verirsiniz? </w:t>
      </w:r>
    </w:p>
    <w:p w14:paraId="79DBB645" w14:textId="77777777" w:rsidR="001830E0" w:rsidRPr="00C61B27" w:rsidRDefault="001830E0" w:rsidP="00CD2BF9">
      <w:pPr>
        <w:pStyle w:val="ListeParagraf"/>
        <w:spacing w:line="240" w:lineRule="auto"/>
        <w:ind w:left="1080"/>
        <w:jc w:val="both"/>
        <w:rPr>
          <w:rFonts w:ascii="Times New Roman" w:hAnsi="Times New Roman" w:cs="Times New Roman"/>
          <w:sz w:val="20"/>
        </w:rPr>
      </w:pPr>
    </w:p>
    <w:p w14:paraId="7CEC7D35" w14:textId="77777777" w:rsidR="001830E0" w:rsidRPr="00C61B27" w:rsidRDefault="001830E0" w:rsidP="00CD2BF9">
      <w:pPr>
        <w:pStyle w:val="ListeParagraf"/>
        <w:numPr>
          <w:ilvl w:val="0"/>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 xml:space="preserve">Bu öğrencinin (öğrenme özelliklerinin akranlarından daha yavaş olduğundan şüphelendiğiniz </w:t>
      </w:r>
      <w:proofErr w:type="gramStart"/>
      <w:r w:rsidRPr="00C61B27">
        <w:rPr>
          <w:rFonts w:ascii="Times New Roman" w:hAnsi="Times New Roman" w:cs="Times New Roman"/>
          <w:sz w:val="20"/>
        </w:rPr>
        <w:t>öğrencinin)  sınıfa</w:t>
      </w:r>
      <w:proofErr w:type="gramEnd"/>
      <w:r w:rsidRPr="00C61B27">
        <w:rPr>
          <w:rFonts w:ascii="Times New Roman" w:hAnsi="Times New Roman" w:cs="Times New Roman"/>
          <w:sz w:val="20"/>
        </w:rPr>
        <w:t xml:space="preserve"> uyum sağlayabilmesi için neler yaparsınız? </w:t>
      </w:r>
    </w:p>
    <w:p w14:paraId="178C5C1C" w14:textId="77777777" w:rsidR="001830E0" w:rsidRPr="00C61B27" w:rsidRDefault="001830E0" w:rsidP="00CD2BF9">
      <w:pPr>
        <w:numPr>
          <w:ilvl w:val="1"/>
          <w:numId w:val="32"/>
        </w:numPr>
        <w:jc w:val="both"/>
        <w:rPr>
          <w:rFonts w:ascii="Times New Roman" w:hAnsi="Times New Roman"/>
          <w:sz w:val="20"/>
          <w:szCs w:val="22"/>
          <w:lang w:val="tr-TR"/>
        </w:rPr>
      </w:pPr>
      <w:r w:rsidRPr="00C61B27">
        <w:rPr>
          <w:rFonts w:ascii="Times New Roman" w:hAnsi="Times New Roman"/>
          <w:sz w:val="20"/>
          <w:szCs w:val="22"/>
          <w:lang w:val="tr-TR"/>
        </w:rPr>
        <w:t>Öğretimi yapılacak davranış/becerilere karar vermek için neler yaparsınız?</w:t>
      </w:r>
    </w:p>
    <w:p w14:paraId="7EB64967" w14:textId="77777777" w:rsidR="001830E0" w:rsidRPr="00C61B27" w:rsidRDefault="001830E0" w:rsidP="00CD2BF9">
      <w:pPr>
        <w:pStyle w:val="ListeParagraf"/>
        <w:numPr>
          <w:ilvl w:val="1"/>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 xml:space="preserve">Derslerinize hazırlanırken ve derslerin işlenişi sırasında neler yaparsınız? </w:t>
      </w:r>
    </w:p>
    <w:p w14:paraId="322AED34" w14:textId="77777777" w:rsidR="001830E0" w:rsidRPr="00C61B27" w:rsidRDefault="001830E0" w:rsidP="00CD2BF9">
      <w:pPr>
        <w:numPr>
          <w:ilvl w:val="1"/>
          <w:numId w:val="32"/>
        </w:numPr>
        <w:jc w:val="both"/>
        <w:rPr>
          <w:rFonts w:ascii="Times New Roman" w:hAnsi="Times New Roman"/>
          <w:sz w:val="20"/>
          <w:szCs w:val="22"/>
          <w:lang w:val="tr-TR"/>
        </w:rPr>
      </w:pPr>
      <w:r w:rsidRPr="00C61B27">
        <w:rPr>
          <w:rFonts w:ascii="Times New Roman" w:hAnsi="Times New Roman"/>
          <w:sz w:val="20"/>
          <w:szCs w:val="22"/>
          <w:lang w:val="tr-TR"/>
        </w:rPr>
        <w:t>Kullandığınız öğretim yönteminde ve amaçlarında, öğretim materyallerinde, ev ödevlerinde ya da öğretim ortamında yaptığınız uyarlamalar nelerdir?</w:t>
      </w:r>
    </w:p>
    <w:p w14:paraId="33DAB63D" w14:textId="77777777" w:rsidR="001830E0" w:rsidRPr="00C61B27" w:rsidRDefault="001830E0" w:rsidP="00CD2BF9">
      <w:pPr>
        <w:numPr>
          <w:ilvl w:val="1"/>
          <w:numId w:val="32"/>
        </w:numPr>
        <w:jc w:val="both"/>
        <w:rPr>
          <w:rFonts w:ascii="Times New Roman" w:hAnsi="Times New Roman"/>
          <w:sz w:val="20"/>
          <w:szCs w:val="22"/>
          <w:lang w:val="tr-TR"/>
        </w:rPr>
      </w:pPr>
      <w:r w:rsidRPr="00C61B27">
        <w:rPr>
          <w:rFonts w:ascii="Times New Roman" w:hAnsi="Times New Roman"/>
          <w:sz w:val="20"/>
          <w:szCs w:val="22"/>
          <w:lang w:val="tr-TR"/>
        </w:rPr>
        <w:t xml:space="preserve">Öğrencide meydana gelen değişiklikleri nasıl değerlendirirsiniz?   </w:t>
      </w:r>
    </w:p>
    <w:p w14:paraId="688E0D89" w14:textId="77777777" w:rsidR="001830E0" w:rsidRPr="00C61B27" w:rsidRDefault="001830E0" w:rsidP="00CD2BF9">
      <w:pPr>
        <w:jc w:val="both"/>
        <w:rPr>
          <w:rFonts w:ascii="Times New Roman" w:hAnsi="Times New Roman"/>
          <w:sz w:val="20"/>
          <w:szCs w:val="22"/>
          <w:lang w:val="tr-TR"/>
        </w:rPr>
      </w:pPr>
    </w:p>
    <w:p w14:paraId="2CAA36A2" w14:textId="77777777" w:rsidR="001830E0" w:rsidRPr="00C61B27" w:rsidRDefault="001830E0" w:rsidP="00CD2BF9">
      <w:pPr>
        <w:pStyle w:val="ListeParagraf"/>
        <w:numPr>
          <w:ilvl w:val="0"/>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 xml:space="preserve">Sınıfınızdaki bir öğrenciyi özel eğitim ihtiyacı yönünden değerlendirilmek üzere Rehberlik Araştırma Merkezine (RAM) yönlendirirken neler yapıyorsunuz? </w:t>
      </w:r>
    </w:p>
    <w:p w14:paraId="18FEB3FB" w14:textId="77777777" w:rsidR="001830E0" w:rsidRPr="00C61B27" w:rsidRDefault="001830E0" w:rsidP="00CD2BF9">
      <w:pPr>
        <w:pStyle w:val="ListeParagraf"/>
        <w:numPr>
          <w:ilvl w:val="1"/>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 xml:space="preserve">Aile </w:t>
      </w:r>
    </w:p>
    <w:p w14:paraId="7E4B5076" w14:textId="77777777" w:rsidR="001830E0" w:rsidRPr="00C61B27" w:rsidRDefault="001830E0" w:rsidP="00CD2BF9">
      <w:pPr>
        <w:pStyle w:val="ListeParagraf"/>
        <w:numPr>
          <w:ilvl w:val="1"/>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Okul rehberlik servisi</w:t>
      </w:r>
    </w:p>
    <w:p w14:paraId="2A5ACC7C" w14:textId="77777777" w:rsidR="001830E0" w:rsidRPr="00C61B27" w:rsidRDefault="001830E0" w:rsidP="00CD2BF9">
      <w:pPr>
        <w:pStyle w:val="ListeParagraf"/>
        <w:numPr>
          <w:ilvl w:val="1"/>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 xml:space="preserve">Gönderme öncesi bilgi formu  </w:t>
      </w:r>
    </w:p>
    <w:p w14:paraId="78637035" w14:textId="77777777" w:rsidR="001830E0" w:rsidRPr="00C61B27" w:rsidRDefault="001830E0" w:rsidP="00CD2BF9">
      <w:pPr>
        <w:pStyle w:val="ListeParagraf"/>
        <w:spacing w:line="240" w:lineRule="auto"/>
        <w:ind w:left="1495"/>
        <w:jc w:val="both"/>
        <w:rPr>
          <w:rFonts w:ascii="Times New Roman" w:hAnsi="Times New Roman" w:cs="Times New Roman"/>
          <w:sz w:val="20"/>
        </w:rPr>
      </w:pPr>
    </w:p>
    <w:p w14:paraId="19D4A62E" w14:textId="77777777" w:rsidR="001830E0" w:rsidRPr="00C61B27" w:rsidRDefault="001830E0" w:rsidP="00CD2BF9">
      <w:pPr>
        <w:pStyle w:val="ListeParagraf"/>
        <w:numPr>
          <w:ilvl w:val="0"/>
          <w:numId w:val="32"/>
        </w:numPr>
        <w:spacing w:after="0" w:line="240" w:lineRule="auto"/>
        <w:jc w:val="both"/>
        <w:rPr>
          <w:rFonts w:ascii="Times New Roman" w:hAnsi="Times New Roman" w:cs="Times New Roman"/>
          <w:sz w:val="20"/>
        </w:rPr>
      </w:pPr>
      <w:r w:rsidRPr="00C61B27">
        <w:rPr>
          <w:rFonts w:ascii="Times New Roman" w:hAnsi="Times New Roman" w:cs="Times New Roman"/>
          <w:sz w:val="20"/>
        </w:rPr>
        <w:t>Bu öğrenciniz ile ilgili okulda destek aldığınız kişi/kişiler var mı? Varsa bu kişi/kişiler kimlerdir ve bu kişilerden ne tür bir destek alıyorsunuz?</w:t>
      </w:r>
    </w:p>
    <w:p w14:paraId="0DF7EF2E" w14:textId="77777777" w:rsidR="001830E0" w:rsidRPr="00C61B27" w:rsidRDefault="001830E0" w:rsidP="00CD2BF9">
      <w:pPr>
        <w:numPr>
          <w:ilvl w:val="1"/>
          <w:numId w:val="32"/>
        </w:numPr>
        <w:jc w:val="both"/>
        <w:rPr>
          <w:rFonts w:ascii="Times New Roman" w:hAnsi="Times New Roman"/>
          <w:sz w:val="20"/>
          <w:szCs w:val="22"/>
          <w:lang w:val="tr-TR"/>
        </w:rPr>
      </w:pPr>
      <w:r w:rsidRPr="00C61B27">
        <w:rPr>
          <w:rFonts w:ascii="Times New Roman" w:hAnsi="Times New Roman"/>
          <w:sz w:val="20"/>
          <w:szCs w:val="22"/>
          <w:lang w:val="tr-TR"/>
        </w:rPr>
        <w:t>Rehber öğretmen</w:t>
      </w:r>
    </w:p>
    <w:p w14:paraId="7B9F8196" w14:textId="77777777" w:rsidR="001830E0" w:rsidRPr="00C61B27" w:rsidRDefault="001830E0" w:rsidP="00CD2BF9">
      <w:pPr>
        <w:numPr>
          <w:ilvl w:val="1"/>
          <w:numId w:val="32"/>
        </w:numPr>
        <w:jc w:val="both"/>
        <w:rPr>
          <w:rFonts w:ascii="Times New Roman" w:hAnsi="Times New Roman"/>
          <w:sz w:val="20"/>
          <w:szCs w:val="22"/>
          <w:lang w:val="tr-TR"/>
        </w:rPr>
      </w:pPr>
      <w:r w:rsidRPr="00C61B27">
        <w:rPr>
          <w:rFonts w:ascii="Times New Roman" w:hAnsi="Times New Roman"/>
          <w:sz w:val="20"/>
          <w:szCs w:val="22"/>
          <w:lang w:val="tr-TR"/>
        </w:rPr>
        <w:t xml:space="preserve">Okul yönetimi </w:t>
      </w:r>
    </w:p>
    <w:p w14:paraId="313B5B71" w14:textId="77777777" w:rsidR="001830E0" w:rsidRPr="00C61B27" w:rsidRDefault="001830E0" w:rsidP="00CD2BF9">
      <w:pPr>
        <w:numPr>
          <w:ilvl w:val="1"/>
          <w:numId w:val="32"/>
        </w:numPr>
        <w:jc w:val="both"/>
        <w:rPr>
          <w:rFonts w:ascii="Times New Roman" w:hAnsi="Times New Roman"/>
          <w:sz w:val="20"/>
          <w:szCs w:val="22"/>
          <w:lang w:val="tr-TR"/>
        </w:rPr>
      </w:pPr>
      <w:r w:rsidRPr="00C61B27">
        <w:rPr>
          <w:rFonts w:ascii="Times New Roman" w:hAnsi="Times New Roman"/>
          <w:sz w:val="20"/>
          <w:szCs w:val="22"/>
          <w:lang w:val="tr-TR"/>
        </w:rPr>
        <w:t xml:space="preserve">Diğer öğretmenler </w:t>
      </w:r>
    </w:p>
    <w:p w14:paraId="4D2FD2F2" w14:textId="77777777" w:rsidR="001830E0" w:rsidRPr="00CD2BF9" w:rsidRDefault="001830E0" w:rsidP="00CD2BF9">
      <w:pPr>
        <w:jc w:val="both"/>
        <w:rPr>
          <w:rFonts w:ascii="Times New Roman" w:hAnsi="Times New Roman"/>
          <w:sz w:val="22"/>
          <w:szCs w:val="22"/>
          <w:lang w:val="tr-TR"/>
        </w:rPr>
      </w:pPr>
    </w:p>
    <w:p w14:paraId="3EBC6009" w14:textId="77777777" w:rsidR="001830E0" w:rsidRPr="00CD2BF9" w:rsidRDefault="001830E0" w:rsidP="00CD2BF9">
      <w:pPr>
        <w:jc w:val="both"/>
        <w:rPr>
          <w:rFonts w:ascii="Times New Roman" w:hAnsi="Times New Roman"/>
          <w:sz w:val="22"/>
          <w:szCs w:val="22"/>
          <w:lang w:val="tr-TR"/>
        </w:rPr>
      </w:pPr>
    </w:p>
    <w:p w14:paraId="6BCD0342" w14:textId="0A5D9B85" w:rsidR="00E859A4" w:rsidRPr="00CD2BF9" w:rsidRDefault="00E859A4" w:rsidP="00CD2BF9">
      <w:pPr>
        <w:tabs>
          <w:tab w:val="left" w:pos="1620"/>
        </w:tabs>
        <w:autoSpaceDE w:val="0"/>
        <w:autoSpaceDN w:val="0"/>
        <w:adjustRightInd w:val="0"/>
        <w:spacing w:before="60" w:after="60"/>
        <w:ind w:right="-2"/>
        <w:jc w:val="both"/>
        <w:rPr>
          <w:rFonts w:ascii="Times New Roman" w:hAnsi="Times New Roman"/>
          <w:sz w:val="22"/>
          <w:szCs w:val="22"/>
          <w:lang w:val="tr-TR"/>
        </w:rPr>
      </w:pPr>
    </w:p>
    <w:sectPr w:rsidR="00E859A4" w:rsidRPr="00CD2BF9" w:rsidSect="000361E3">
      <w:headerReference w:type="even" r:id="rId9"/>
      <w:headerReference w:type="default" r:id="rId10"/>
      <w:footerReference w:type="even" r:id="rId11"/>
      <w:footerReference w:type="default" r:id="rId12"/>
      <w:headerReference w:type="first" r:id="rId13"/>
      <w:footerReference w:type="first" r:id="rId14"/>
      <w:pgSz w:w="9356" w:h="13608" w:code="9"/>
      <w:pgMar w:top="1701" w:right="1418" w:bottom="1418" w:left="1418" w:header="851" w:footer="567" w:gutter="0"/>
      <w:pgNumType w:start="52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64E94" w14:textId="77777777" w:rsidR="00A37877" w:rsidRDefault="00A37877" w:rsidP="00FB6C63">
      <w:r>
        <w:separator/>
      </w:r>
    </w:p>
  </w:endnote>
  <w:endnote w:type="continuationSeparator" w:id="0">
    <w:p w14:paraId="58C4DF45" w14:textId="77777777" w:rsidR="00A37877" w:rsidRDefault="00A37877" w:rsidP="00FB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HelveticaTürk">
    <w:altName w:val="Courier New"/>
    <w:charset w:val="00"/>
    <w:family w:val="auto"/>
    <w:pitch w:val="variable"/>
    <w:sig w:usb0="03000000"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A2"/>
    <w:family w:val="auto"/>
    <w:notTrueType/>
    <w:pitch w:val="default"/>
    <w:sig w:usb0="00000005" w:usb1="08070000" w:usb2="00000010" w:usb3="00000000" w:csb0="0002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0"/>
      </w:rPr>
      <w:id w:val="-1695912805"/>
      <w:docPartObj>
        <w:docPartGallery w:val="Page Numbers (Bottom of Page)"/>
        <w:docPartUnique/>
      </w:docPartObj>
    </w:sdtPr>
    <w:sdtEndPr>
      <w:rPr>
        <w:sz w:val="22"/>
      </w:rPr>
    </w:sdtEndPr>
    <w:sdtContent>
      <w:p w14:paraId="7E8B6C99" w14:textId="44F8AA32" w:rsidR="00844DC6" w:rsidRPr="00AE650F" w:rsidRDefault="00844DC6">
        <w:pPr>
          <w:pStyle w:val="AltBilgi"/>
          <w:jc w:val="center"/>
          <w:rPr>
            <w:rFonts w:ascii="Times New Roman" w:hAnsi="Times New Roman"/>
            <w:sz w:val="22"/>
          </w:rPr>
        </w:pPr>
        <w:r w:rsidRPr="00801389">
          <w:rPr>
            <w:rFonts w:ascii="Times New Roman" w:hAnsi="Times New Roman"/>
            <w:sz w:val="20"/>
          </w:rPr>
          <w:fldChar w:fldCharType="begin"/>
        </w:r>
        <w:r w:rsidRPr="00801389">
          <w:rPr>
            <w:rFonts w:ascii="Times New Roman" w:hAnsi="Times New Roman"/>
            <w:sz w:val="20"/>
          </w:rPr>
          <w:instrText>PAGE   \* MERGEFORMAT</w:instrText>
        </w:r>
        <w:r w:rsidRPr="00801389">
          <w:rPr>
            <w:rFonts w:ascii="Times New Roman" w:hAnsi="Times New Roman"/>
            <w:sz w:val="20"/>
          </w:rPr>
          <w:fldChar w:fldCharType="separate"/>
        </w:r>
        <w:r w:rsidR="00FF233B" w:rsidRPr="00FF233B">
          <w:rPr>
            <w:rFonts w:ascii="Times New Roman" w:hAnsi="Times New Roman"/>
            <w:noProof/>
            <w:sz w:val="20"/>
            <w:lang w:val="tr-TR"/>
          </w:rPr>
          <w:t>546</w:t>
        </w:r>
        <w:r w:rsidRPr="00801389">
          <w:rPr>
            <w:rFonts w:ascii="Times New Roman" w:hAnsi="Times New Roman"/>
            <w:sz w:val="20"/>
          </w:rPr>
          <w:fldChar w:fldCharType="end"/>
        </w:r>
      </w:p>
    </w:sdtContent>
  </w:sdt>
  <w:p w14:paraId="45D22630" w14:textId="77777777" w:rsidR="00844DC6" w:rsidRDefault="00844DC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689902"/>
      <w:docPartObj>
        <w:docPartGallery w:val="Page Numbers (Bottom of Page)"/>
        <w:docPartUnique/>
      </w:docPartObj>
    </w:sdtPr>
    <w:sdtEndPr>
      <w:rPr>
        <w:sz w:val="22"/>
      </w:rPr>
    </w:sdtEndPr>
    <w:sdtContent>
      <w:p w14:paraId="3D76C5CF" w14:textId="0AE41728" w:rsidR="00844DC6" w:rsidRPr="00AE650F" w:rsidRDefault="00844DC6">
        <w:pPr>
          <w:pStyle w:val="AltBilgi"/>
          <w:jc w:val="center"/>
          <w:rPr>
            <w:sz w:val="22"/>
          </w:rPr>
        </w:pPr>
        <w:r w:rsidRPr="00801389">
          <w:rPr>
            <w:rFonts w:ascii="Times New Roman" w:hAnsi="Times New Roman"/>
            <w:sz w:val="20"/>
          </w:rPr>
          <w:fldChar w:fldCharType="begin"/>
        </w:r>
        <w:r w:rsidRPr="00801389">
          <w:rPr>
            <w:rFonts w:ascii="Times New Roman" w:hAnsi="Times New Roman"/>
            <w:sz w:val="20"/>
          </w:rPr>
          <w:instrText>PAGE   \* MERGEFORMAT</w:instrText>
        </w:r>
        <w:r w:rsidRPr="00801389">
          <w:rPr>
            <w:rFonts w:ascii="Times New Roman" w:hAnsi="Times New Roman"/>
            <w:sz w:val="20"/>
          </w:rPr>
          <w:fldChar w:fldCharType="separate"/>
        </w:r>
        <w:r w:rsidR="00FF233B" w:rsidRPr="00FF233B">
          <w:rPr>
            <w:rFonts w:ascii="Times New Roman" w:hAnsi="Times New Roman"/>
            <w:noProof/>
            <w:sz w:val="20"/>
            <w:lang w:val="tr-TR"/>
          </w:rPr>
          <w:t>547</w:t>
        </w:r>
        <w:r w:rsidRPr="00801389">
          <w:rPr>
            <w:rFonts w:ascii="Times New Roman" w:hAnsi="Times New Roman"/>
            <w:sz w:val="20"/>
          </w:rPr>
          <w:fldChar w:fldCharType="end"/>
        </w:r>
      </w:p>
    </w:sdtContent>
  </w:sdt>
  <w:p w14:paraId="108F74B0" w14:textId="77777777" w:rsidR="00844DC6" w:rsidRDefault="00844DC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9C7B4" w14:textId="77777777" w:rsidR="005E1E6B" w:rsidRDefault="005E1E6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51EAA" w14:textId="77777777" w:rsidR="00A37877" w:rsidRDefault="00A37877" w:rsidP="00FB6C63">
      <w:r>
        <w:separator/>
      </w:r>
    </w:p>
  </w:footnote>
  <w:footnote w:type="continuationSeparator" w:id="0">
    <w:p w14:paraId="765181B3" w14:textId="77777777" w:rsidR="00A37877" w:rsidRDefault="00A37877" w:rsidP="00FB6C63">
      <w:r>
        <w:continuationSeparator/>
      </w:r>
    </w:p>
  </w:footnote>
  <w:footnote w:id="1">
    <w:p w14:paraId="299665B7" w14:textId="3B44C201" w:rsidR="00173364" w:rsidRPr="005E1E6B" w:rsidRDefault="00173364" w:rsidP="007E79C2">
      <w:pPr>
        <w:pStyle w:val="DipnotMetni"/>
        <w:jc w:val="both"/>
        <w:rPr>
          <w:rFonts w:ascii="Times New Roman" w:hAnsi="Times New Roman"/>
          <w:sz w:val="16"/>
          <w:szCs w:val="18"/>
          <w:lang w:val="tr-TR"/>
        </w:rPr>
      </w:pPr>
      <w:r w:rsidRPr="005E1E6B">
        <w:rPr>
          <w:rStyle w:val="DipnotBavurusu"/>
          <w:rFonts w:ascii="Times New Roman" w:hAnsi="Times New Roman"/>
          <w:sz w:val="16"/>
          <w:szCs w:val="18"/>
        </w:rPr>
        <w:footnoteRef/>
      </w:r>
      <w:r w:rsidRPr="005E1E6B">
        <w:rPr>
          <w:rFonts w:ascii="Times New Roman" w:hAnsi="Times New Roman"/>
          <w:sz w:val="16"/>
          <w:szCs w:val="18"/>
        </w:rPr>
        <w:t xml:space="preserve"> Bu </w:t>
      </w:r>
      <w:proofErr w:type="spellStart"/>
      <w:r w:rsidRPr="005E1E6B">
        <w:rPr>
          <w:rFonts w:ascii="Times New Roman" w:hAnsi="Times New Roman"/>
          <w:sz w:val="16"/>
          <w:szCs w:val="18"/>
        </w:rPr>
        <w:t>çalışma</w:t>
      </w:r>
      <w:proofErr w:type="spellEnd"/>
      <w:r w:rsidRPr="005E1E6B">
        <w:rPr>
          <w:rFonts w:ascii="Times New Roman" w:hAnsi="Times New Roman"/>
          <w:sz w:val="16"/>
          <w:szCs w:val="18"/>
        </w:rPr>
        <w:t xml:space="preserve"> 23. </w:t>
      </w:r>
      <w:proofErr w:type="spellStart"/>
      <w:r w:rsidRPr="005E1E6B">
        <w:rPr>
          <w:rFonts w:ascii="Times New Roman" w:hAnsi="Times New Roman"/>
          <w:sz w:val="16"/>
          <w:szCs w:val="18"/>
        </w:rPr>
        <w:t>Ulusal</w:t>
      </w:r>
      <w:proofErr w:type="spellEnd"/>
      <w:r w:rsidRPr="005E1E6B">
        <w:rPr>
          <w:rFonts w:ascii="Times New Roman" w:hAnsi="Times New Roman"/>
          <w:sz w:val="16"/>
          <w:szCs w:val="18"/>
        </w:rPr>
        <w:t xml:space="preserve"> </w:t>
      </w:r>
      <w:proofErr w:type="spellStart"/>
      <w:r w:rsidRPr="005E1E6B">
        <w:rPr>
          <w:rFonts w:ascii="Times New Roman" w:hAnsi="Times New Roman"/>
          <w:sz w:val="16"/>
          <w:szCs w:val="18"/>
        </w:rPr>
        <w:t>Özel</w:t>
      </w:r>
      <w:proofErr w:type="spellEnd"/>
      <w:r w:rsidRPr="005E1E6B">
        <w:rPr>
          <w:rFonts w:ascii="Times New Roman" w:hAnsi="Times New Roman"/>
          <w:sz w:val="16"/>
          <w:szCs w:val="18"/>
        </w:rPr>
        <w:t xml:space="preserve"> </w:t>
      </w:r>
      <w:proofErr w:type="spellStart"/>
      <w:r w:rsidRPr="005E1E6B">
        <w:rPr>
          <w:rFonts w:ascii="Times New Roman" w:hAnsi="Times New Roman"/>
          <w:sz w:val="16"/>
          <w:szCs w:val="18"/>
        </w:rPr>
        <w:t>Eğitim</w:t>
      </w:r>
      <w:proofErr w:type="spellEnd"/>
      <w:r w:rsidRPr="005E1E6B">
        <w:rPr>
          <w:rFonts w:ascii="Times New Roman" w:hAnsi="Times New Roman"/>
          <w:sz w:val="16"/>
          <w:szCs w:val="18"/>
        </w:rPr>
        <w:t xml:space="preserve"> </w:t>
      </w:r>
      <w:proofErr w:type="spellStart"/>
      <w:r w:rsidRPr="005E1E6B">
        <w:rPr>
          <w:rFonts w:ascii="Times New Roman" w:hAnsi="Times New Roman"/>
          <w:sz w:val="16"/>
          <w:szCs w:val="18"/>
        </w:rPr>
        <w:t>Kongresinde</w:t>
      </w:r>
      <w:proofErr w:type="spellEnd"/>
      <w:r w:rsidRPr="005E1E6B">
        <w:rPr>
          <w:rFonts w:ascii="Times New Roman" w:hAnsi="Times New Roman"/>
          <w:sz w:val="16"/>
          <w:szCs w:val="18"/>
        </w:rPr>
        <w:t xml:space="preserve"> (30 </w:t>
      </w:r>
      <w:proofErr w:type="spellStart"/>
      <w:r w:rsidRPr="005E1E6B">
        <w:rPr>
          <w:rFonts w:ascii="Times New Roman" w:hAnsi="Times New Roman"/>
          <w:sz w:val="16"/>
          <w:szCs w:val="18"/>
        </w:rPr>
        <w:t>Eki</w:t>
      </w:r>
      <w:r w:rsidR="00734B84" w:rsidRPr="005E1E6B">
        <w:rPr>
          <w:rFonts w:ascii="Times New Roman" w:hAnsi="Times New Roman"/>
          <w:sz w:val="16"/>
          <w:szCs w:val="18"/>
        </w:rPr>
        <w:t>m</w:t>
      </w:r>
      <w:proofErr w:type="spellEnd"/>
      <w:r w:rsidR="00734B84" w:rsidRPr="005E1E6B">
        <w:rPr>
          <w:rFonts w:ascii="Times New Roman" w:hAnsi="Times New Roman"/>
          <w:sz w:val="16"/>
          <w:szCs w:val="18"/>
        </w:rPr>
        <w:t xml:space="preserve"> – 1Kasım 2013, </w:t>
      </w:r>
      <w:proofErr w:type="spellStart"/>
      <w:r w:rsidR="00734B84" w:rsidRPr="005E1E6B">
        <w:rPr>
          <w:rFonts w:ascii="Times New Roman" w:hAnsi="Times New Roman"/>
          <w:sz w:val="16"/>
          <w:szCs w:val="18"/>
        </w:rPr>
        <w:t>Bolu-Türkiye</w:t>
      </w:r>
      <w:proofErr w:type="spellEnd"/>
      <w:r w:rsidR="00734B84" w:rsidRPr="005E1E6B">
        <w:rPr>
          <w:rFonts w:ascii="Times New Roman" w:hAnsi="Times New Roman"/>
          <w:sz w:val="16"/>
          <w:szCs w:val="18"/>
        </w:rPr>
        <w:t xml:space="preserve">) </w:t>
      </w:r>
      <w:proofErr w:type="spellStart"/>
      <w:r w:rsidRPr="005E1E6B">
        <w:rPr>
          <w:rFonts w:ascii="Times New Roman" w:hAnsi="Times New Roman"/>
          <w:sz w:val="16"/>
          <w:szCs w:val="18"/>
        </w:rPr>
        <w:t>sözlü</w:t>
      </w:r>
      <w:proofErr w:type="spellEnd"/>
      <w:r w:rsidRPr="005E1E6B">
        <w:rPr>
          <w:rFonts w:ascii="Times New Roman" w:hAnsi="Times New Roman"/>
          <w:sz w:val="16"/>
          <w:szCs w:val="18"/>
        </w:rPr>
        <w:t xml:space="preserve"> </w:t>
      </w:r>
      <w:proofErr w:type="spellStart"/>
      <w:r w:rsidRPr="005E1E6B">
        <w:rPr>
          <w:rFonts w:ascii="Times New Roman" w:hAnsi="Times New Roman"/>
          <w:sz w:val="16"/>
          <w:szCs w:val="18"/>
        </w:rPr>
        <w:t>bildiri</w:t>
      </w:r>
      <w:proofErr w:type="spellEnd"/>
      <w:r w:rsidRPr="005E1E6B">
        <w:rPr>
          <w:rFonts w:ascii="Times New Roman" w:hAnsi="Times New Roman"/>
          <w:sz w:val="16"/>
          <w:szCs w:val="18"/>
        </w:rPr>
        <w:t xml:space="preserve"> </w:t>
      </w:r>
      <w:proofErr w:type="spellStart"/>
      <w:r w:rsidRPr="005E1E6B">
        <w:rPr>
          <w:rFonts w:ascii="Times New Roman" w:hAnsi="Times New Roman"/>
          <w:sz w:val="16"/>
          <w:szCs w:val="18"/>
        </w:rPr>
        <w:t>olarak</w:t>
      </w:r>
      <w:proofErr w:type="spellEnd"/>
      <w:r w:rsidRPr="005E1E6B">
        <w:rPr>
          <w:rFonts w:ascii="Times New Roman" w:hAnsi="Times New Roman"/>
          <w:sz w:val="16"/>
          <w:szCs w:val="18"/>
        </w:rPr>
        <w:t xml:space="preserve"> </w:t>
      </w:r>
      <w:proofErr w:type="spellStart"/>
      <w:r w:rsidRPr="005E1E6B">
        <w:rPr>
          <w:rFonts w:ascii="Times New Roman" w:hAnsi="Times New Roman"/>
          <w:sz w:val="16"/>
          <w:szCs w:val="18"/>
        </w:rPr>
        <w:t>sunulmuş</w:t>
      </w:r>
      <w:proofErr w:type="spellEnd"/>
      <w:r w:rsidRPr="005E1E6B">
        <w:rPr>
          <w:rFonts w:ascii="Times New Roman" w:hAnsi="Times New Roman"/>
          <w:sz w:val="16"/>
          <w:szCs w:val="18"/>
        </w:rPr>
        <w:t xml:space="preserve"> </w:t>
      </w:r>
      <w:proofErr w:type="spellStart"/>
      <w:r w:rsidRPr="005E1E6B">
        <w:rPr>
          <w:rFonts w:ascii="Times New Roman" w:hAnsi="Times New Roman"/>
          <w:sz w:val="16"/>
          <w:szCs w:val="18"/>
        </w:rPr>
        <w:t>ve</w:t>
      </w:r>
      <w:proofErr w:type="spellEnd"/>
      <w:r w:rsidRPr="005E1E6B">
        <w:rPr>
          <w:rFonts w:ascii="Times New Roman" w:hAnsi="Times New Roman"/>
          <w:sz w:val="16"/>
          <w:szCs w:val="18"/>
        </w:rPr>
        <w:t xml:space="preserve"> </w:t>
      </w:r>
      <w:proofErr w:type="spellStart"/>
      <w:r w:rsidRPr="005E1E6B">
        <w:rPr>
          <w:rFonts w:ascii="Times New Roman" w:hAnsi="Times New Roman"/>
          <w:sz w:val="16"/>
          <w:szCs w:val="18"/>
        </w:rPr>
        <w:t>bildiri</w:t>
      </w:r>
      <w:proofErr w:type="spellEnd"/>
      <w:r w:rsidRPr="005E1E6B">
        <w:rPr>
          <w:rFonts w:ascii="Times New Roman" w:hAnsi="Times New Roman"/>
          <w:sz w:val="16"/>
          <w:szCs w:val="18"/>
        </w:rPr>
        <w:t xml:space="preserve"> </w:t>
      </w:r>
      <w:proofErr w:type="spellStart"/>
      <w:r w:rsidRPr="005E1E6B">
        <w:rPr>
          <w:rFonts w:ascii="Times New Roman" w:hAnsi="Times New Roman"/>
          <w:sz w:val="16"/>
          <w:szCs w:val="18"/>
        </w:rPr>
        <w:t>kitabında</w:t>
      </w:r>
      <w:proofErr w:type="spellEnd"/>
      <w:r w:rsidRPr="005E1E6B">
        <w:rPr>
          <w:rFonts w:ascii="Times New Roman" w:hAnsi="Times New Roman"/>
          <w:sz w:val="16"/>
          <w:szCs w:val="18"/>
        </w:rPr>
        <w:t xml:space="preserve"> </w:t>
      </w:r>
      <w:proofErr w:type="spellStart"/>
      <w:r w:rsidRPr="005E1E6B">
        <w:rPr>
          <w:rFonts w:ascii="Times New Roman" w:hAnsi="Times New Roman"/>
          <w:sz w:val="16"/>
          <w:szCs w:val="18"/>
        </w:rPr>
        <w:t>özeti</w:t>
      </w:r>
      <w:proofErr w:type="spellEnd"/>
      <w:r w:rsidRPr="005E1E6B">
        <w:rPr>
          <w:rFonts w:ascii="Times New Roman" w:hAnsi="Times New Roman"/>
          <w:sz w:val="16"/>
          <w:szCs w:val="18"/>
        </w:rPr>
        <w:t xml:space="preserve"> </w:t>
      </w:r>
      <w:proofErr w:type="spellStart"/>
      <w:r w:rsidRPr="005E1E6B">
        <w:rPr>
          <w:rFonts w:ascii="Times New Roman" w:hAnsi="Times New Roman"/>
          <w:sz w:val="16"/>
          <w:szCs w:val="18"/>
        </w:rPr>
        <w:t>yayınlanmıştır</w:t>
      </w:r>
      <w:proofErr w:type="spellEnd"/>
      <w:r w:rsidRPr="005E1E6B">
        <w:rPr>
          <w:rFonts w:ascii="Times New Roman" w:hAnsi="Times New Roman"/>
          <w:sz w:val="16"/>
          <w:szCs w:val="18"/>
        </w:rPr>
        <w:t xml:space="preserve">.  </w:t>
      </w:r>
    </w:p>
  </w:footnote>
  <w:footnote w:id="2">
    <w:p w14:paraId="3AB4B4AF" w14:textId="4A5717AF" w:rsidR="00734B84" w:rsidRPr="005E1E6B" w:rsidRDefault="00734B84" w:rsidP="007E79C2">
      <w:pPr>
        <w:pStyle w:val="DipnotMetni"/>
        <w:jc w:val="both"/>
        <w:rPr>
          <w:sz w:val="22"/>
          <w:lang w:val="tr-TR"/>
        </w:rPr>
      </w:pPr>
      <w:r w:rsidRPr="005E1E6B">
        <w:rPr>
          <w:rStyle w:val="DipnotBavurusu"/>
          <w:rFonts w:ascii="Times New Roman" w:hAnsi="Times New Roman"/>
          <w:sz w:val="16"/>
          <w:szCs w:val="18"/>
        </w:rPr>
        <w:footnoteRef/>
      </w:r>
      <w:r w:rsidRPr="005E1E6B">
        <w:rPr>
          <w:rFonts w:ascii="Times New Roman" w:hAnsi="Times New Roman"/>
          <w:sz w:val="16"/>
          <w:szCs w:val="18"/>
        </w:rPr>
        <w:t xml:space="preserve"> </w:t>
      </w:r>
      <w:proofErr w:type="spellStart"/>
      <w:r w:rsidRPr="005E1E6B">
        <w:rPr>
          <w:rFonts w:ascii="Times New Roman" w:hAnsi="Times New Roman"/>
          <w:sz w:val="16"/>
          <w:szCs w:val="18"/>
        </w:rPr>
        <w:t>Yrd</w:t>
      </w:r>
      <w:proofErr w:type="spellEnd"/>
      <w:r w:rsidRPr="005E1E6B">
        <w:rPr>
          <w:rFonts w:ascii="Times New Roman" w:hAnsi="Times New Roman"/>
          <w:sz w:val="16"/>
          <w:szCs w:val="18"/>
        </w:rPr>
        <w:t>.</w:t>
      </w:r>
      <w:r w:rsidR="00EF188A" w:rsidRPr="005E1E6B">
        <w:rPr>
          <w:rFonts w:ascii="Times New Roman" w:hAnsi="Times New Roman"/>
          <w:sz w:val="16"/>
          <w:szCs w:val="18"/>
        </w:rPr>
        <w:t xml:space="preserve"> </w:t>
      </w:r>
      <w:proofErr w:type="spellStart"/>
      <w:r w:rsidRPr="005E1E6B">
        <w:rPr>
          <w:rFonts w:ascii="Times New Roman" w:hAnsi="Times New Roman"/>
          <w:sz w:val="16"/>
          <w:szCs w:val="18"/>
        </w:rPr>
        <w:t>Doç</w:t>
      </w:r>
      <w:proofErr w:type="spellEnd"/>
      <w:r w:rsidRPr="005E1E6B">
        <w:rPr>
          <w:rFonts w:ascii="Times New Roman" w:hAnsi="Times New Roman"/>
          <w:sz w:val="16"/>
          <w:szCs w:val="18"/>
        </w:rPr>
        <w:t>. Dr.</w:t>
      </w:r>
      <w:r w:rsidRPr="005E1E6B">
        <w:rPr>
          <w:rFonts w:ascii="Times New Roman" w:hAnsi="Times New Roman"/>
          <w:sz w:val="16"/>
          <w:szCs w:val="18"/>
          <w:lang w:val="tr-TR"/>
        </w:rPr>
        <w:t>, Trakya Üniversitesi, selmincuhadar@trakya.edu.tr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C5807" w14:textId="1AD52C53" w:rsidR="00832514" w:rsidRPr="00801389" w:rsidRDefault="00801389" w:rsidP="00801389">
    <w:pPr>
      <w:pStyle w:val="stBilgi"/>
      <w:pBdr>
        <w:bottom w:val="single" w:sz="4" w:space="1" w:color="auto"/>
      </w:pBdr>
      <w:jc w:val="center"/>
      <w:rPr>
        <w:sz w:val="26"/>
        <w:lang w:val="tr-TR"/>
      </w:rPr>
    </w:pPr>
    <w:r w:rsidRPr="00801389">
      <w:rPr>
        <w:rFonts w:ascii="Times New Roman" w:hAnsi="Times New Roman"/>
        <w:i/>
        <w:sz w:val="20"/>
        <w:szCs w:val="19"/>
        <w:lang w:val="tr-TR"/>
      </w:rPr>
      <w:t>Trakya Üniversitesi Eğitim Fakültesi Dergisi 2017, Cilt 7, Sayı 2, 526-</w:t>
    </w:r>
    <w:r>
      <w:rPr>
        <w:rFonts w:ascii="Times New Roman" w:hAnsi="Times New Roman"/>
        <w:i/>
        <w:sz w:val="20"/>
        <w:szCs w:val="19"/>
        <w:lang w:val="tr-TR"/>
      </w:rPr>
      <w:t>54</w:t>
    </w:r>
    <w:r w:rsidR="005E1E6B">
      <w:rPr>
        <w:rFonts w:ascii="Times New Roman" w:hAnsi="Times New Roman"/>
        <w:i/>
        <w:sz w:val="20"/>
        <w:szCs w:val="19"/>
        <w:lang w:val="tr-TR"/>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874C9" w14:textId="73C119D6" w:rsidR="00832514" w:rsidRPr="000361E3" w:rsidRDefault="00832514" w:rsidP="000361E3">
    <w:pPr>
      <w:pBdr>
        <w:bottom w:val="single" w:sz="4" w:space="1" w:color="auto"/>
      </w:pBdr>
      <w:tabs>
        <w:tab w:val="center" w:pos="4536"/>
        <w:tab w:val="right" w:pos="9072"/>
      </w:tabs>
      <w:jc w:val="center"/>
      <w:rPr>
        <w:rFonts w:ascii="Times New Roman" w:hAnsi="Times New Roman"/>
        <w:i/>
        <w:sz w:val="20"/>
        <w:szCs w:val="19"/>
      </w:rPr>
    </w:pPr>
    <w:proofErr w:type="spellStart"/>
    <w:r w:rsidRPr="000361E3">
      <w:rPr>
        <w:rFonts w:ascii="Times New Roman" w:hAnsi="Times New Roman"/>
        <w:i/>
        <w:sz w:val="20"/>
        <w:szCs w:val="19"/>
      </w:rPr>
      <w:t>Sınıf</w:t>
    </w:r>
    <w:proofErr w:type="spellEnd"/>
    <w:r w:rsidRPr="000361E3">
      <w:rPr>
        <w:rFonts w:ascii="Times New Roman" w:hAnsi="Times New Roman"/>
        <w:i/>
        <w:sz w:val="20"/>
        <w:szCs w:val="19"/>
      </w:rPr>
      <w:t xml:space="preserve"> </w:t>
    </w:r>
    <w:proofErr w:type="spellStart"/>
    <w:r w:rsidRPr="000361E3">
      <w:rPr>
        <w:rFonts w:ascii="Times New Roman" w:hAnsi="Times New Roman"/>
        <w:i/>
        <w:sz w:val="20"/>
        <w:szCs w:val="19"/>
      </w:rPr>
      <w:t>Öğretmenlerinin</w:t>
    </w:r>
    <w:proofErr w:type="spellEnd"/>
    <w:r w:rsidRPr="000361E3">
      <w:rPr>
        <w:rFonts w:ascii="Times New Roman" w:hAnsi="Times New Roman"/>
        <w:i/>
        <w:sz w:val="20"/>
        <w:szCs w:val="19"/>
      </w:rPr>
      <w:t xml:space="preserve"> </w:t>
    </w:r>
    <w:proofErr w:type="spellStart"/>
    <w:r w:rsidRPr="000361E3">
      <w:rPr>
        <w:rFonts w:ascii="Times New Roman" w:hAnsi="Times New Roman"/>
        <w:i/>
        <w:sz w:val="20"/>
        <w:szCs w:val="19"/>
      </w:rPr>
      <w:t>Eğitsel</w:t>
    </w:r>
    <w:proofErr w:type="spellEnd"/>
    <w:r w:rsidRPr="000361E3">
      <w:rPr>
        <w:rFonts w:ascii="Times New Roman" w:hAnsi="Times New Roman"/>
        <w:i/>
        <w:sz w:val="20"/>
        <w:szCs w:val="19"/>
      </w:rPr>
      <w:t xml:space="preserve"> </w:t>
    </w:r>
    <w:proofErr w:type="spellStart"/>
    <w:r w:rsidRPr="000361E3">
      <w:rPr>
        <w:rFonts w:ascii="Times New Roman" w:hAnsi="Times New Roman"/>
        <w:i/>
        <w:sz w:val="20"/>
        <w:szCs w:val="19"/>
      </w:rPr>
      <w:t>Değerlendirme</w:t>
    </w:r>
    <w:proofErr w:type="spellEnd"/>
    <w:r w:rsidRPr="000361E3">
      <w:rPr>
        <w:rFonts w:ascii="Times New Roman" w:hAnsi="Times New Roman"/>
        <w:i/>
        <w:sz w:val="20"/>
        <w:szCs w:val="19"/>
      </w:rPr>
      <w:t xml:space="preserve"> </w:t>
    </w:r>
    <w:proofErr w:type="spellStart"/>
    <w:r w:rsidRPr="000361E3">
      <w:rPr>
        <w:rFonts w:ascii="Times New Roman" w:hAnsi="Times New Roman"/>
        <w:i/>
        <w:sz w:val="20"/>
        <w:szCs w:val="19"/>
      </w:rPr>
      <w:t>Sürecine</w:t>
    </w:r>
    <w:proofErr w:type="spellEnd"/>
    <w:r w:rsidRPr="000361E3">
      <w:rPr>
        <w:rFonts w:ascii="Times New Roman" w:hAnsi="Times New Roman"/>
        <w:i/>
        <w:sz w:val="20"/>
        <w:szCs w:val="19"/>
      </w:rPr>
      <w:t xml:space="preserve">… </w:t>
    </w:r>
    <w:proofErr w:type="spellStart"/>
    <w:r w:rsidRPr="000361E3">
      <w:rPr>
        <w:rFonts w:ascii="Times New Roman" w:hAnsi="Times New Roman"/>
        <w:i/>
        <w:sz w:val="20"/>
        <w:szCs w:val="19"/>
      </w:rPr>
      <w:t>Selmin</w:t>
    </w:r>
    <w:proofErr w:type="spellEnd"/>
    <w:r w:rsidRPr="000361E3">
      <w:rPr>
        <w:rFonts w:ascii="Times New Roman" w:hAnsi="Times New Roman"/>
        <w:i/>
        <w:sz w:val="20"/>
        <w:szCs w:val="19"/>
      </w:rPr>
      <w:t xml:space="preserve"> ÇUHADAR</w:t>
    </w:r>
  </w:p>
  <w:p w14:paraId="6947FB61" w14:textId="77777777" w:rsidR="00832514" w:rsidRDefault="0083251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0361E3" w:rsidRPr="004F46BB" w14:paraId="257E05B2" w14:textId="77777777" w:rsidTr="001C2E30">
      <w:trPr>
        <w:trHeight w:val="290"/>
        <w:tblCellSpacing w:w="20" w:type="dxa"/>
        <w:jc w:val="center"/>
      </w:trPr>
      <w:tc>
        <w:tcPr>
          <w:tcW w:w="1076" w:type="dxa"/>
          <w:vAlign w:val="center"/>
        </w:tcPr>
        <w:p w14:paraId="0567E71B" w14:textId="77777777" w:rsidR="000361E3" w:rsidRPr="004F46BB" w:rsidRDefault="000361E3" w:rsidP="000361E3">
          <w:pPr>
            <w:rPr>
              <w:rFonts w:ascii="Times New Roman" w:hAnsi="Times New Roman"/>
              <w:lang w:val="de-DE"/>
            </w:rPr>
          </w:pPr>
          <w:r w:rsidRPr="004F46BB">
            <w:rPr>
              <w:rFonts w:ascii="Times New Roman" w:hAnsi="Times New Roman"/>
              <w:noProof/>
              <w:lang w:val="tr-TR" w:eastAsia="tr-TR"/>
            </w:rPr>
            <w:drawing>
              <wp:inline distT="0" distB="0" distL="0" distR="0" wp14:anchorId="463A6C66" wp14:editId="4A5D70E0">
                <wp:extent cx="533400" cy="533400"/>
                <wp:effectExtent l="0" t="0" r="0" b="0"/>
                <wp:docPr id="25" name="Resim 25"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14:paraId="7E19BD03" w14:textId="77777777" w:rsidR="000361E3" w:rsidRPr="00712BDA" w:rsidRDefault="000361E3" w:rsidP="000361E3">
          <w:pPr>
            <w:pStyle w:val="stBilgi"/>
            <w:rPr>
              <w:rFonts w:ascii="Times New Roman" w:hAnsi="Times New Roman"/>
              <w:i/>
              <w:sz w:val="18"/>
              <w:lang w:val="tr-TR"/>
            </w:rPr>
          </w:pPr>
          <w:r w:rsidRPr="00712BDA">
            <w:rPr>
              <w:rFonts w:ascii="Times New Roman" w:hAnsi="Times New Roman"/>
              <w:i/>
              <w:sz w:val="18"/>
              <w:lang w:val="tr-TR"/>
            </w:rPr>
            <w:t xml:space="preserve">Trakya Üniversitesi Eğitim Fakültesi Dergisi </w:t>
          </w:r>
        </w:p>
        <w:p w14:paraId="3C7523DC" w14:textId="7CDBCA30" w:rsidR="000361E3" w:rsidRPr="00712BDA" w:rsidRDefault="000361E3" w:rsidP="000361E3">
          <w:pPr>
            <w:pStyle w:val="stBilgi"/>
            <w:rPr>
              <w:rFonts w:ascii="Times New Roman" w:hAnsi="Times New Roman"/>
              <w:i/>
              <w:sz w:val="18"/>
              <w:lang w:val="de-DE"/>
            </w:rPr>
          </w:pPr>
          <w:r w:rsidRPr="00712BDA">
            <w:rPr>
              <w:rFonts w:ascii="Times New Roman" w:hAnsi="Times New Roman"/>
              <w:i/>
              <w:sz w:val="18"/>
              <w:lang w:val="tr-TR"/>
            </w:rPr>
            <w:t xml:space="preserve">2017, Cilt </w:t>
          </w:r>
          <w:r>
            <w:rPr>
              <w:rFonts w:ascii="Times New Roman" w:hAnsi="Times New Roman"/>
              <w:i/>
              <w:sz w:val="18"/>
              <w:lang w:val="tr-TR"/>
            </w:rPr>
            <w:t>7</w:t>
          </w:r>
          <w:r w:rsidRPr="00712BDA">
            <w:rPr>
              <w:rFonts w:ascii="Times New Roman" w:hAnsi="Times New Roman"/>
              <w:i/>
              <w:sz w:val="18"/>
              <w:lang w:val="tr-TR"/>
            </w:rPr>
            <w:t xml:space="preserve">, Sayı </w:t>
          </w:r>
          <w:r>
            <w:rPr>
              <w:rFonts w:ascii="Times New Roman" w:hAnsi="Times New Roman"/>
              <w:i/>
              <w:sz w:val="18"/>
              <w:lang w:val="tr-TR"/>
            </w:rPr>
            <w:t>2</w:t>
          </w:r>
          <w:r w:rsidRPr="00712BDA">
            <w:rPr>
              <w:rFonts w:ascii="Times New Roman" w:hAnsi="Times New Roman"/>
              <w:i/>
              <w:sz w:val="18"/>
              <w:lang w:val="tr-TR"/>
            </w:rPr>
            <w:t xml:space="preserve">, </w:t>
          </w:r>
          <w:r>
            <w:rPr>
              <w:rFonts w:ascii="Times New Roman" w:hAnsi="Times New Roman"/>
              <w:i/>
              <w:sz w:val="18"/>
              <w:lang w:val="tr-TR"/>
            </w:rPr>
            <w:t>526</w:t>
          </w:r>
          <w:r w:rsidRPr="00712BDA">
            <w:rPr>
              <w:rFonts w:ascii="Times New Roman" w:hAnsi="Times New Roman"/>
              <w:i/>
              <w:sz w:val="18"/>
              <w:lang w:val="tr-TR"/>
            </w:rPr>
            <w:t>-</w:t>
          </w:r>
          <w:r w:rsidR="00801389">
            <w:rPr>
              <w:rFonts w:ascii="Times New Roman" w:hAnsi="Times New Roman"/>
              <w:i/>
              <w:sz w:val="18"/>
              <w:lang w:val="tr-TR"/>
            </w:rPr>
            <w:t>54</w:t>
          </w:r>
          <w:r w:rsidR="005E1E6B">
            <w:rPr>
              <w:rFonts w:ascii="Times New Roman" w:hAnsi="Times New Roman"/>
              <w:i/>
              <w:sz w:val="18"/>
              <w:lang w:val="tr-TR"/>
            </w:rPr>
            <w:t>9</w:t>
          </w:r>
        </w:p>
        <w:p w14:paraId="74ED8DDA" w14:textId="73C94F85" w:rsidR="000361E3" w:rsidRPr="00712BDA" w:rsidRDefault="000361E3" w:rsidP="000361E3">
          <w:pPr>
            <w:pStyle w:val="stBilgi"/>
            <w:rPr>
              <w:rFonts w:ascii="Times New Roman" w:hAnsi="Times New Roman"/>
              <w:i/>
              <w:sz w:val="18"/>
            </w:rPr>
          </w:pPr>
          <w:r>
            <w:rPr>
              <w:rFonts w:ascii="Times New Roman" w:hAnsi="Times New Roman"/>
              <w:i/>
              <w:sz w:val="18"/>
            </w:rPr>
            <w:t>doi:</w:t>
          </w:r>
          <w:r w:rsidR="00FF233B" w:rsidRPr="00FF233B">
            <w:rPr>
              <w:rFonts w:ascii="Times New Roman" w:hAnsi="Times New Roman"/>
              <w:i/>
              <w:sz w:val="18"/>
            </w:rPr>
            <w:t>10.24315/trkefd.30</w:t>
          </w:r>
          <w:r w:rsidR="00FF233B">
            <w:rPr>
              <w:rFonts w:ascii="Times New Roman" w:hAnsi="Times New Roman"/>
              <w:i/>
              <w:sz w:val="18"/>
            </w:rPr>
            <w:t>7946</w:t>
          </w:r>
          <w:bookmarkStart w:id="1" w:name="_GoBack"/>
          <w:bookmarkEnd w:id="1"/>
        </w:p>
        <w:p w14:paraId="5867E9B7" w14:textId="77777777" w:rsidR="000361E3" w:rsidRPr="00712BDA" w:rsidRDefault="000361E3" w:rsidP="000361E3">
          <w:pPr>
            <w:pStyle w:val="stBilgi"/>
            <w:tabs>
              <w:tab w:val="left" w:pos="671"/>
              <w:tab w:val="left" w:pos="1380"/>
            </w:tabs>
            <w:jc w:val="center"/>
            <w:rPr>
              <w:rFonts w:ascii="Times New Roman" w:hAnsi="Times New Roman"/>
              <w:i/>
              <w:sz w:val="18"/>
            </w:rPr>
          </w:pPr>
        </w:p>
      </w:tc>
    </w:tr>
    <w:tr w:rsidR="000361E3" w:rsidRPr="004F46BB" w14:paraId="46FF2BA6" w14:textId="77777777" w:rsidTr="001C2E30">
      <w:trPr>
        <w:trHeight w:val="168"/>
        <w:tblCellSpacing w:w="20" w:type="dxa"/>
        <w:jc w:val="center"/>
      </w:trPr>
      <w:tc>
        <w:tcPr>
          <w:tcW w:w="3054" w:type="dxa"/>
          <w:gridSpan w:val="2"/>
          <w:vAlign w:val="center"/>
        </w:tcPr>
        <w:p w14:paraId="6EAD4CF0" w14:textId="01119309" w:rsidR="000361E3" w:rsidRPr="00712BDA" w:rsidRDefault="000361E3" w:rsidP="000361E3">
          <w:pPr>
            <w:pStyle w:val="stBilgi"/>
            <w:rPr>
              <w:rFonts w:ascii="Times New Roman" w:hAnsi="Times New Roman"/>
              <w:i/>
              <w:sz w:val="18"/>
              <w:lang w:val="tr-TR"/>
            </w:rPr>
          </w:pPr>
          <w:r w:rsidRPr="00712BDA">
            <w:rPr>
              <w:rFonts w:ascii="Times New Roman" w:hAnsi="Times New Roman"/>
              <w:i/>
              <w:sz w:val="18"/>
              <w:lang w:val="tr-TR"/>
            </w:rPr>
            <w:t>Geliş Tarihi:</w:t>
          </w:r>
          <w:r w:rsidRPr="00712BDA">
            <w:rPr>
              <w:rFonts w:ascii="Times New Roman" w:hAnsi="Times New Roman"/>
              <w:i/>
              <w:sz w:val="18"/>
            </w:rPr>
            <w:t xml:space="preserve"> </w:t>
          </w:r>
          <w:r>
            <w:rPr>
              <w:rFonts w:ascii="Times New Roman" w:hAnsi="Times New Roman"/>
              <w:i/>
              <w:sz w:val="18"/>
              <w:lang w:val="tr-TR"/>
            </w:rPr>
            <w:t>23</w:t>
          </w:r>
          <w:r w:rsidRPr="00712BDA">
            <w:rPr>
              <w:rFonts w:ascii="Times New Roman" w:hAnsi="Times New Roman"/>
              <w:i/>
              <w:sz w:val="18"/>
              <w:lang w:val="tr-TR"/>
            </w:rPr>
            <w:t>.</w:t>
          </w:r>
          <w:r>
            <w:rPr>
              <w:rFonts w:ascii="Times New Roman" w:hAnsi="Times New Roman"/>
              <w:i/>
              <w:sz w:val="18"/>
              <w:lang w:val="tr-TR"/>
            </w:rPr>
            <w:t>04</w:t>
          </w:r>
          <w:r w:rsidRPr="00712BDA">
            <w:rPr>
              <w:rFonts w:ascii="Times New Roman" w:hAnsi="Times New Roman"/>
              <w:i/>
              <w:sz w:val="18"/>
              <w:lang w:val="tr-TR"/>
            </w:rPr>
            <w:t>.</w:t>
          </w:r>
          <w:r>
            <w:rPr>
              <w:rFonts w:ascii="Times New Roman" w:hAnsi="Times New Roman"/>
              <w:i/>
              <w:sz w:val="18"/>
              <w:lang w:val="tr-TR"/>
            </w:rPr>
            <w:t>2017</w:t>
          </w:r>
        </w:p>
      </w:tc>
      <w:tc>
        <w:tcPr>
          <w:tcW w:w="3063" w:type="dxa"/>
          <w:vAlign w:val="center"/>
        </w:tcPr>
        <w:p w14:paraId="096D73C6" w14:textId="436389F1" w:rsidR="000361E3" w:rsidRPr="00712BDA" w:rsidRDefault="005E1E6B" w:rsidP="000361E3">
          <w:pPr>
            <w:pStyle w:val="stBilgi"/>
            <w:rPr>
              <w:rFonts w:ascii="Times New Roman" w:hAnsi="Times New Roman"/>
              <w:i/>
              <w:sz w:val="18"/>
              <w:lang w:val="tr-TR"/>
            </w:rPr>
          </w:pPr>
          <w:r>
            <w:rPr>
              <w:rFonts w:ascii="Times New Roman" w:hAnsi="Times New Roman"/>
              <w:i/>
              <w:sz w:val="18"/>
              <w:lang w:val="tr-TR"/>
            </w:rPr>
            <w:t xml:space="preserve">          </w:t>
          </w:r>
          <w:r w:rsidR="000361E3" w:rsidRPr="00712BDA">
            <w:rPr>
              <w:rFonts w:ascii="Times New Roman" w:hAnsi="Times New Roman"/>
              <w:i/>
              <w:sz w:val="18"/>
              <w:lang w:val="tr-TR"/>
            </w:rPr>
            <w:t xml:space="preserve">Yayına Kabul Tarihi: </w:t>
          </w:r>
          <w:r w:rsidR="000361E3">
            <w:rPr>
              <w:rFonts w:ascii="Times New Roman" w:hAnsi="Times New Roman"/>
              <w:i/>
              <w:sz w:val="18"/>
              <w:lang w:val="tr-TR"/>
            </w:rPr>
            <w:t>09</w:t>
          </w:r>
          <w:r w:rsidR="000361E3" w:rsidRPr="00712BDA">
            <w:rPr>
              <w:rFonts w:ascii="Times New Roman" w:hAnsi="Times New Roman"/>
              <w:i/>
              <w:sz w:val="18"/>
              <w:lang w:val="tr-TR"/>
            </w:rPr>
            <w:t>.</w:t>
          </w:r>
          <w:r w:rsidR="000361E3">
            <w:rPr>
              <w:rFonts w:ascii="Times New Roman" w:hAnsi="Times New Roman"/>
              <w:i/>
              <w:sz w:val="18"/>
              <w:lang w:val="tr-TR"/>
            </w:rPr>
            <w:t>06</w:t>
          </w:r>
          <w:r w:rsidR="000361E3" w:rsidRPr="00712BDA">
            <w:rPr>
              <w:rFonts w:ascii="Times New Roman" w:hAnsi="Times New Roman"/>
              <w:i/>
              <w:sz w:val="18"/>
              <w:lang w:val="tr-TR"/>
            </w:rPr>
            <w:t>.</w:t>
          </w:r>
          <w:r w:rsidR="000361E3">
            <w:rPr>
              <w:rFonts w:ascii="Times New Roman" w:hAnsi="Times New Roman"/>
              <w:i/>
              <w:sz w:val="18"/>
              <w:lang w:val="tr-TR"/>
            </w:rPr>
            <w:t>2017</w:t>
          </w:r>
        </w:p>
      </w:tc>
    </w:tr>
  </w:tbl>
  <w:p w14:paraId="73235477" w14:textId="77777777" w:rsidR="00844DC6" w:rsidRPr="004F46BB" w:rsidRDefault="00844DC6">
    <w:pPr>
      <w:pStyle w:val="stBilgi"/>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554F8"/>
    <w:multiLevelType w:val="hybridMultilevel"/>
    <w:tmpl w:val="CD84FEC2"/>
    <w:lvl w:ilvl="0" w:tplc="1EC2817C">
      <w:start w:val="1"/>
      <w:numFmt w:val="bullet"/>
      <w:lvlText w:val="•"/>
      <w:lvlJc w:val="left"/>
      <w:pPr>
        <w:tabs>
          <w:tab w:val="num" w:pos="720"/>
        </w:tabs>
        <w:ind w:left="720" w:hanging="360"/>
      </w:pPr>
      <w:rPr>
        <w:rFonts w:ascii="Arial" w:hAnsi="Arial" w:hint="default"/>
      </w:rPr>
    </w:lvl>
    <w:lvl w:ilvl="1" w:tplc="11F43E30" w:tentative="1">
      <w:start w:val="1"/>
      <w:numFmt w:val="bullet"/>
      <w:lvlText w:val="•"/>
      <w:lvlJc w:val="left"/>
      <w:pPr>
        <w:tabs>
          <w:tab w:val="num" w:pos="1440"/>
        </w:tabs>
        <w:ind w:left="1440" w:hanging="360"/>
      </w:pPr>
      <w:rPr>
        <w:rFonts w:ascii="Arial" w:hAnsi="Arial" w:hint="default"/>
      </w:rPr>
    </w:lvl>
    <w:lvl w:ilvl="2" w:tplc="0CE2A1F0" w:tentative="1">
      <w:start w:val="1"/>
      <w:numFmt w:val="bullet"/>
      <w:lvlText w:val="•"/>
      <w:lvlJc w:val="left"/>
      <w:pPr>
        <w:tabs>
          <w:tab w:val="num" w:pos="2160"/>
        </w:tabs>
        <w:ind w:left="2160" w:hanging="360"/>
      </w:pPr>
      <w:rPr>
        <w:rFonts w:ascii="Arial" w:hAnsi="Arial" w:hint="default"/>
      </w:rPr>
    </w:lvl>
    <w:lvl w:ilvl="3" w:tplc="047EAA5E" w:tentative="1">
      <w:start w:val="1"/>
      <w:numFmt w:val="bullet"/>
      <w:lvlText w:val="•"/>
      <w:lvlJc w:val="left"/>
      <w:pPr>
        <w:tabs>
          <w:tab w:val="num" w:pos="2880"/>
        </w:tabs>
        <w:ind w:left="2880" w:hanging="360"/>
      </w:pPr>
      <w:rPr>
        <w:rFonts w:ascii="Arial" w:hAnsi="Arial" w:hint="default"/>
      </w:rPr>
    </w:lvl>
    <w:lvl w:ilvl="4" w:tplc="44B682EA" w:tentative="1">
      <w:start w:val="1"/>
      <w:numFmt w:val="bullet"/>
      <w:lvlText w:val="•"/>
      <w:lvlJc w:val="left"/>
      <w:pPr>
        <w:tabs>
          <w:tab w:val="num" w:pos="3600"/>
        </w:tabs>
        <w:ind w:left="3600" w:hanging="360"/>
      </w:pPr>
      <w:rPr>
        <w:rFonts w:ascii="Arial" w:hAnsi="Arial" w:hint="default"/>
      </w:rPr>
    </w:lvl>
    <w:lvl w:ilvl="5" w:tplc="BECADCC2" w:tentative="1">
      <w:start w:val="1"/>
      <w:numFmt w:val="bullet"/>
      <w:lvlText w:val="•"/>
      <w:lvlJc w:val="left"/>
      <w:pPr>
        <w:tabs>
          <w:tab w:val="num" w:pos="4320"/>
        </w:tabs>
        <w:ind w:left="4320" w:hanging="360"/>
      </w:pPr>
      <w:rPr>
        <w:rFonts w:ascii="Arial" w:hAnsi="Arial" w:hint="default"/>
      </w:rPr>
    </w:lvl>
    <w:lvl w:ilvl="6" w:tplc="AD84475C" w:tentative="1">
      <w:start w:val="1"/>
      <w:numFmt w:val="bullet"/>
      <w:lvlText w:val="•"/>
      <w:lvlJc w:val="left"/>
      <w:pPr>
        <w:tabs>
          <w:tab w:val="num" w:pos="5040"/>
        </w:tabs>
        <w:ind w:left="5040" w:hanging="360"/>
      </w:pPr>
      <w:rPr>
        <w:rFonts w:ascii="Arial" w:hAnsi="Arial" w:hint="default"/>
      </w:rPr>
    </w:lvl>
    <w:lvl w:ilvl="7" w:tplc="24FE78AE" w:tentative="1">
      <w:start w:val="1"/>
      <w:numFmt w:val="bullet"/>
      <w:lvlText w:val="•"/>
      <w:lvlJc w:val="left"/>
      <w:pPr>
        <w:tabs>
          <w:tab w:val="num" w:pos="5760"/>
        </w:tabs>
        <w:ind w:left="5760" w:hanging="360"/>
      </w:pPr>
      <w:rPr>
        <w:rFonts w:ascii="Arial" w:hAnsi="Arial" w:hint="default"/>
      </w:rPr>
    </w:lvl>
    <w:lvl w:ilvl="8" w:tplc="0A00F00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DB75A9"/>
    <w:multiLevelType w:val="hybridMultilevel"/>
    <w:tmpl w:val="46826D6E"/>
    <w:lvl w:ilvl="0" w:tplc="A970D424">
      <w:start w:val="1"/>
      <w:numFmt w:val="bullet"/>
      <w:lvlText w:val="•"/>
      <w:lvlJc w:val="left"/>
      <w:pPr>
        <w:tabs>
          <w:tab w:val="num" w:pos="720"/>
        </w:tabs>
        <w:ind w:left="720" w:hanging="360"/>
      </w:pPr>
      <w:rPr>
        <w:rFonts w:ascii="Arial" w:hAnsi="Arial" w:hint="default"/>
      </w:rPr>
    </w:lvl>
    <w:lvl w:ilvl="1" w:tplc="0D6C2590">
      <w:start w:val="1"/>
      <w:numFmt w:val="bullet"/>
      <w:lvlText w:val="•"/>
      <w:lvlJc w:val="left"/>
      <w:pPr>
        <w:tabs>
          <w:tab w:val="num" w:pos="1440"/>
        </w:tabs>
        <w:ind w:left="1440" w:hanging="360"/>
      </w:pPr>
      <w:rPr>
        <w:rFonts w:ascii="Arial" w:hAnsi="Arial" w:hint="default"/>
      </w:rPr>
    </w:lvl>
    <w:lvl w:ilvl="2" w:tplc="8C5E9B04" w:tentative="1">
      <w:start w:val="1"/>
      <w:numFmt w:val="bullet"/>
      <w:lvlText w:val="•"/>
      <w:lvlJc w:val="left"/>
      <w:pPr>
        <w:tabs>
          <w:tab w:val="num" w:pos="2160"/>
        </w:tabs>
        <w:ind w:left="2160" w:hanging="360"/>
      </w:pPr>
      <w:rPr>
        <w:rFonts w:ascii="Arial" w:hAnsi="Arial" w:hint="default"/>
      </w:rPr>
    </w:lvl>
    <w:lvl w:ilvl="3" w:tplc="763666C4" w:tentative="1">
      <w:start w:val="1"/>
      <w:numFmt w:val="bullet"/>
      <w:lvlText w:val="•"/>
      <w:lvlJc w:val="left"/>
      <w:pPr>
        <w:tabs>
          <w:tab w:val="num" w:pos="2880"/>
        </w:tabs>
        <w:ind w:left="2880" w:hanging="360"/>
      </w:pPr>
      <w:rPr>
        <w:rFonts w:ascii="Arial" w:hAnsi="Arial" w:hint="default"/>
      </w:rPr>
    </w:lvl>
    <w:lvl w:ilvl="4" w:tplc="0298C292" w:tentative="1">
      <w:start w:val="1"/>
      <w:numFmt w:val="bullet"/>
      <w:lvlText w:val="•"/>
      <w:lvlJc w:val="left"/>
      <w:pPr>
        <w:tabs>
          <w:tab w:val="num" w:pos="3600"/>
        </w:tabs>
        <w:ind w:left="3600" w:hanging="360"/>
      </w:pPr>
      <w:rPr>
        <w:rFonts w:ascii="Arial" w:hAnsi="Arial" w:hint="default"/>
      </w:rPr>
    </w:lvl>
    <w:lvl w:ilvl="5" w:tplc="CC3237EA" w:tentative="1">
      <w:start w:val="1"/>
      <w:numFmt w:val="bullet"/>
      <w:lvlText w:val="•"/>
      <w:lvlJc w:val="left"/>
      <w:pPr>
        <w:tabs>
          <w:tab w:val="num" w:pos="4320"/>
        </w:tabs>
        <w:ind w:left="4320" w:hanging="360"/>
      </w:pPr>
      <w:rPr>
        <w:rFonts w:ascii="Arial" w:hAnsi="Arial" w:hint="default"/>
      </w:rPr>
    </w:lvl>
    <w:lvl w:ilvl="6" w:tplc="74289878" w:tentative="1">
      <w:start w:val="1"/>
      <w:numFmt w:val="bullet"/>
      <w:lvlText w:val="•"/>
      <w:lvlJc w:val="left"/>
      <w:pPr>
        <w:tabs>
          <w:tab w:val="num" w:pos="5040"/>
        </w:tabs>
        <w:ind w:left="5040" w:hanging="360"/>
      </w:pPr>
      <w:rPr>
        <w:rFonts w:ascii="Arial" w:hAnsi="Arial" w:hint="default"/>
      </w:rPr>
    </w:lvl>
    <w:lvl w:ilvl="7" w:tplc="9F74B50E" w:tentative="1">
      <w:start w:val="1"/>
      <w:numFmt w:val="bullet"/>
      <w:lvlText w:val="•"/>
      <w:lvlJc w:val="left"/>
      <w:pPr>
        <w:tabs>
          <w:tab w:val="num" w:pos="5760"/>
        </w:tabs>
        <w:ind w:left="5760" w:hanging="360"/>
      </w:pPr>
      <w:rPr>
        <w:rFonts w:ascii="Arial" w:hAnsi="Arial" w:hint="default"/>
      </w:rPr>
    </w:lvl>
    <w:lvl w:ilvl="8" w:tplc="5E5660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046C04"/>
    <w:multiLevelType w:val="hybridMultilevel"/>
    <w:tmpl w:val="52062180"/>
    <w:lvl w:ilvl="0" w:tplc="6DB8C558">
      <w:start w:val="1"/>
      <w:numFmt w:val="bullet"/>
      <w:lvlText w:val="•"/>
      <w:lvlJc w:val="left"/>
      <w:pPr>
        <w:tabs>
          <w:tab w:val="num" w:pos="720"/>
        </w:tabs>
        <w:ind w:left="720" w:hanging="360"/>
      </w:pPr>
      <w:rPr>
        <w:rFonts w:ascii="Arial" w:hAnsi="Arial" w:hint="default"/>
      </w:rPr>
    </w:lvl>
    <w:lvl w:ilvl="1" w:tplc="427C04AA" w:tentative="1">
      <w:start w:val="1"/>
      <w:numFmt w:val="bullet"/>
      <w:lvlText w:val="•"/>
      <w:lvlJc w:val="left"/>
      <w:pPr>
        <w:tabs>
          <w:tab w:val="num" w:pos="1440"/>
        </w:tabs>
        <w:ind w:left="1440" w:hanging="360"/>
      </w:pPr>
      <w:rPr>
        <w:rFonts w:ascii="Arial" w:hAnsi="Arial" w:hint="default"/>
      </w:rPr>
    </w:lvl>
    <w:lvl w:ilvl="2" w:tplc="4C3AC55C" w:tentative="1">
      <w:start w:val="1"/>
      <w:numFmt w:val="bullet"/>
      <w:lvlText w:val="•"/>
      <w:lvlJc w:val="left"/>
      <w:pPr>
        <w:tabs>
          <w:tab w:val="num" w:pos="2160"/>
        </w:tabs>
        <w:ind w:left="2160" w:hanging="360"/>
      </w:pPr>
      <w:rPr>
        <w:rFonts w:ascii="Arial" w:hAnsi="Arial" w:hint="default"/>
      </w:rPr>
    </w:lvl>
    <w:lvl w:ilvl="3" w:tplc="DF9E5CBA" w:tentative="1">
      <w:start w:val="1"/>
      <w:numFmt w:val="bullet"/>
      <w:lvlText w:val="•"/>
      <w:lvlJc w:val="left"/>
      <w:pPr>
        <w:tabs>
          <w:tab w:val="num" w:pos="2880"/>
        </w:tabs>
        <w:ind w:left="2880" w:hanging="360"/>
      </w:pPr>
      <w:rPr>
        <w:rFonts w:ascii="Arial" w:hAnsi="Arial" w:hint="default"/>
      </w:rPr>
    </w:lvl>
    <w:lvl w:ilvl="4" w:tplc="A63CEF80" w:tentative="1">
      <w:start w:val="1"/>
      <w:numFmt w:val="bullet"/>
      <w:lvlText w:val="•"/>
      <w:lvlJc w:val="left"/>
      <w:pPr>
        <w:tabs>
          <w:tab w:val="num" w:pos="3600"/>
        </w:tabs>
        <w:ind w:left="3600" w:hanging="360"/>
      </w:pPr>
      <w:rPr>
        <w:rFonts w:ascii="Arial" w:hAnsi="Arial" w:hint="default"/>
      </w:rPr>
    </w:lvl>
    <w:lvl w:ilvl="5" w:tplc="A9D82DB4" w:tentative="1">
      <w:start w:val="1"/>
      <w:numFmt w:val="bullet"/>
      <w:lvlText w:val="•"/>
      <w:lvlJc w:val="left"/>
      <w:pPr>
        <w:tabs>
          <w:tab w:val="num" w:pos="4320"/>
        </w:tabs>
        <w:ind w:left="4320" w:hanging="360"/>
      </w:pPr>
      <w:rPr>
        <w:rFonts w:ascii="Arial" w:hAnsi="Arial" w:hint="default"/>
      </w:rPr>
    </w:lvl>
    <w:lvl w:ilvl="6" w:tplc="D2327BEE" w:tentative="1">
      <w:start w:val="1"/>
      <w:numFmt w:val="bullet"/>
      <w:lvlText w:val="•"/>
      <w:lvlJc w:val="left"/>
      <w:pPr>
        <w:tabs>
          <w:tab w:val="num" w:pos="5040"/>
        </w:tabs>
        <w:ind w:left="5040" w:hanging="360"/>
      </w:pPr>
      <w:rPr>
        <w:rFonts w:ascii="Arial" w:hAnsi="Arial" w:hint="default"/>
      </w:rPr>
    </w:lvl>
    <w:lvl w:ilvl="7" w:tplc="BF36F63C" w:tentative="1">
      <w:start w:val="1"/>
      <w:numFmt w:val="bullet"/>
      <w:lvlText w:val="•"/>
      <w:lvlJc w:val="left"/>
      <w:pPr>
        <w:tabs>
          <w:tab w:val="num" w:pos="5760"/>
        </w:tabs>
        <w:ind w:left="5760" w:hanging="360"/>
      </w:pPr>
      <w:rPr>
        <w:rFonts w:ascii="Arial" w:hAnsi="Arial" w:hint="default"/>
      </w:rPr>
    </w:lvl>
    <w:lvl w:ilvl="8" w:tplc="1E2E17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FE6C2D"/>
    <w:multiLevelType w:val="hybridMultilevel"/>
    <w:tmpl w:val="A5B81E90"/>
    <w:lvl w:ilvl="0" w:tplc="00261F90">
      <w:start w:val="1"/>
      <w:numFmt w:val="bullet"/>
      <w:lvlText w:val="•"/>
      <w:lvlJc w:val="left"/>
      <w:pPr>
        <w:tabs>
          <w:tab w:val="num" w:pos="720"/>
        </w:tabs>
        <w:ind w:left="720" w:hanging="360"/>
      </w:pPr>
      <w:rPr>
        <w:rFonts w:ascii="Arial" w:hAnsi="Arial" w:hint="default"/>
      </w:rPr>
    </w:lvl>
    <w:lvl w:ilvl="1" w:tplc="320EA338" w:tentative="1">
      <w:start w:val="1"/>
      <w:numFmt w:val="bullet"/>
      <w:lvlText w:val="•"/>
      <w:lvlJc w:val="left"/>
      <w:pPr>
        <w:tabs>
          <w:tab w:val="num" w:pos="1440"/>
        </w:tabs>
        <w:ind w:left="1440" w:hanging="360"/>
      </w:pPr>
      <w:rPr>
        <w:rFonts w:ascii="Arial" w:hAnsi="Arial" w:hint="default"/>
      </w:rPr>
    </w:lvl>
    <w:lvl w:ilvl="2" w:tplc="2BCA2966" w:tentative="1">
      <w:start w:val="1"/>
      <w:numFmt w:val="bullet"/>
      <w:lvlText w:val="•"/>
      <w:lvlJc w:val="left"/>
      <w:pPr>
        <w:tabs>
          <w:tab w:val="num" w:pos="2160"/>
        </w:tabs>
        <w:ind w:left="2160" w:hanging="360"/>
      </w:pPr>
      <w:rPr>
        <w:rFonts w:ascii="Arial" w:hAnsi="Arial" w:hint="default"/>
      </w:rPr>
    </w:lvl>
    <w:lvl w:ilvl="3" w:tplc="B77A4B00" w:tentative="1">
      <w:start w:val="1"/>
      <w:numFmt w:val="bullet"/>
      <w:lvlText w:val="•"/>
      <w:lvlJc w:val="left"/>
      <w:pPr>
        <w:tabs>
          <w:tab w:val="num" w:pos="2880"/>
        </w:tabs>
        <w:ind w:left="2880" w:hanging="360"/>
      </w:pPr>
      <w:rPr>
        <w:rFonts w:ascii="Arial" w:hAnsi="Arial" w:hint="default"/>
      </w:rPr>
    </w:lvl>
    <w:lvl w:ilvl="4" w:tplc="BB1CB2EE" w:tentative="1">
      <w:start w:val="1"/>
      <w:numFmt w:val="bullet"/>
      <w:lvlText w:val="•"/>
      <w:lvlJc w:val="left"/>
      <w:pPr>
        <w:tabs>
          <w:tab w:val="num" w:pos="3600"/>
        </w:tabs>
        <w:ind w:left="3600" w:hanging="360"/>
      </w:pPr>
      <w:rPr>
        <w:rFonts w:ascii="Arial" w:hAnsi="Arial" w:hint="default"/>
      </w:rPr>
    </w:lvl>
    <w:lvl w:ilvl="5" w:tplc="00169C54" w:tentative="1">
      <w:start w:val="1"/>
      <w:numFmt w:val="bullet"/>
      <w:lvlText w:val="•"/>
      <w:lvlJc w:val="left"/>
      <w:pPr>
        <w:tabs>
          <w:tab w:val="num" w:pos="4320"/>
        </w:tabs>
        <w:ind w:left="4320" w:hanging="360"/>
      </w:pPr>
      <w:rPr>
        <w:rFonts w:ascii="Arial" w:hAnsi="Arial" w:hint="default"/>
      </w:rPr>
    </w:lvl>
    <w:lvl w:ilvl="6" w:tplc="D884C79E" w:tentative="1">
      <w:start w:val="1"/>
      <w:numFmt w:val="bullet"/>
      <w:lvlText w:val="•"/>
      <w:lvlJc w:val="left"/>
      <w:pPr>
        <w:tabs>
          <w:tab w:val="num" w:pos="5040"/>
        </w:tabs>
        <w:ind w:left="5040" w:hanging="360"/>
      </w:pPr>
      <w:rPr>
        <w:rFonts w:ascii="Arial" w:hAnsi="Arial" w:hint="default"/>
      </w:rPr>
    </w:lvl>
    <w:lvl w:ilvl="7" w:tplc="971EF8FC" w:tentative="1">
      <w:start w:val="1"/>
      <w:numFmt w:val="bullet"/>
      <w:lvlText w:val="•"/>
      <w:lvlJc w:val="left"/>
      <w:pPr>
        <w:tabs>
          <w:tab w:val="num" w:pos="5760"/>
        </w:tabs>
        <w:ind w:left="5760" w:hanging="360"/>
      </w:pPr>
      <w:rPr>
        <w:rFonts w:ascii="Arial" w:hAnsi="Arial" w:hint="default"/>
      </w:rPr>
    </w:lvl>
    <w:lvl w:ilvl="8" w:tplc="80B8876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3B6773"/>
    <w:multiLevelType w:val="hybridMultilevel"/>
    <w:tmpl w:val="00484AEC"/>
    <w:lvl w:ilvl="0" w:tplc="9ABA6366">
      <w:start w:val="1"/>
      <w:numFmt w:val="bullet"/>
      <w:lvlText w:val="•"/>
      <w:lvlJc w:val="left"/>
      <w:pPr>
        <w:tabs>
          <w:tab w:val="num" w:pos="720"/>
        </w:tabs>
        <w:ind w:left="720" w:hanging="360"/>
      </w:pPr>
      <w:rPr>
        <w:rFonts w:ascii="Arial" w:hAnsi="Arial" w:hint="default"/>
      </w:rPr>
    </w:lvl>
    <w:lvl w:ilvl="1" w:tplc="B5E21024" w:tentative="1">
      <w:start w:val="1"/>
      <w:numFmt w:val="bullet"/>
      <w:lvlText w:val="•"/>
      <w:lvlJc w:val="left"/>
      <w:pPr>
        <w:tabs>
          <w:tab w:val="num" w:pos="1440"/>
        </w:tabs>
        <w:ind w:left="1440" w:hanging="360"/>
      </w:pPr>
      <w:rPr>
        <w:rFonts w:ascii="Arial" w:hAnsi="Arial" w:hint="default"/>
      </w:rPr>
    </w:lvl>
    <w:lvl w:ilvl="2" w:tplc="8F1819C2" w:tentative="1">
      <w:start w:val="1"/>
      <w:numFmt w:val="bullet"/>
      <w:lvlText w:val="•"/>
      <w:lvlJc w:val="left"/>
      <w:pPr>
        <w:tabs>
          <w:tab w:val="num" w:pos="2160"/>
        </w:tabs>
        <w:ind w:left="2160" w:hanging="360"/>
      </w:pPr>
      <w:rPr>
        <w:rFonts w:ascii="Arial" w:hAnsi="Arial" w:hint="default"/>
      </w:rPr>
    </w:lvl>
    <w:lvl w:ilvl="3" w:tplc="65F4A764" w:tentative="1">
      <w:start w:val="1"/>
      <w:numFmt w:val="bullet"/>
      <w:lvlText w:val="•"/>
      <w:lvlJc w:val="left"/>
      <w:pPr>
        <w:tabs>
          <w:tab w:val="num" w:pos="2880"/>
        </w:tabs>
        <w:ind w:left="2880" w:hanging="360"/>
      </w:pPr>
      <w:rPr>
        <w:rFonts w:ascii="Arial" w:hAnsi="Arial" w:hint="default"/>
      </w:rPr>
    </w:lvl>
    <w:lvl w:ilvl="4" w:tplc="2264D68A" w:tentative="1">
      <w:start w:val="1"/>
      <w:numFmt w:val="bullet"/>
      <w:lvlText w:val="•"/>
      <w:lvlJc w:val="left"/>
      <w:pPr>
        <w:tabs>
          <w:tab w:val="num" w:pos="3600"/>
        </w:tabs>
        <w:ind w:left="3600" w:hanging="360"/>
      </w:pPr>
      <w:rPr>
        <w:rFonts w:ascii="Arial" w:hAnsi="Arial" w:hint="default"/>
      </w:rPr>
    </w:lvl>
    <w:lvl w:ilvl="5" w:tplc="EBE0A62C" w:tentative="1">
      <w:start w:val="1"/>
      <w:numFmt w:val="bullet"/>
      <w:lvlText w:val="•"/>
      <w:lvlJc w:val="left"/>
      <w:pPr>
        <w:tabs>
          <w:tab w:val="num" w:pos="4320"/>
        </w:tabs>
        <w:ind w:left="4320" w:hanging="360"/>
      </w:pPr>
      <w:rPr>
        <w:rFonts w:ascii="Arial" w:hAnsi="Arial" w:hint="default"/>
      </w:rPr>
    </w:lvl>
    <w:lvl w:ilvl="6" w:tplc="996EB276" w:tentative="1">
      <w:start w:val="1"/>
      <w:numFmt w:val="bullet"/>
      <w:lvlText w:val="•"/>
      <w:lvlJc w:val="left"/>
      <w:pPr>
        <w:tabs>
          <w:tab w:val="num" w:pos="5040"/>
        </w:tabs>
        <w:ind w:left="5040" w:hanging="360"/>
      </w:pPr>
      <w:rPr>
        <w:rFonts w:ascii="Arial" w:hAnsi="Arial" w:hint="default"/>
      </w:rPr>
    </w:lvl>
    <w:lvl w:ilvl="7" w:tplc="CE7CF1CC" w:tentative="1">
      <w:start w:val="1"/>
      <w:numFmt w:val="bullet"/>
      <w:lvlText w:val="•"/>
      <w:lvlJc w:val="left"/>
      <w:pPr>
        <w:tabs>
          <w:tab w:val="num" w:pos="5760"/>
        </w:tabs>
        <w:ind w:left="5760" w:hanging="360"/>
      </w:pPr>
      <w:rPr>
        <w:rFonts w:ascii="Arial" w:hAnsi="Arial" w:hint="default"/>
      </w:rPr>
    </w:lvl>
    <w:lvl w:ilvl="8" w:tplc="D8221A4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7170AC"/>
    <w:multiLevelType w:val="hybridMultilevel"/>
    <w:tmpl w:val="76A07318"/>
    <w:lvl w:ilvl="0" w:tplc="E8383D40">
      <w:start w:val="1"/>
      <w:numFmt w:val="bullet"/>
      <w:lvlText w:val="•"/>
      <w:lvlJc w:val="left"/>
      <w:pPr>
        <w:tabs>
          <w:tab w:val="num" w:pos="720"/>
        </w:tabs>
        <w:ind w:left="720" w:hanging="360"/>
      </w:pPr>
      <w:rPr>
        <w:rFonts w:ascii="Arial" w:hAnsi="Arial" w:hint="default"/>
      </w:rPr>
    </w:lvl>
    <w:lvl w:ilvl="1" w:tplc="394A1DE4" w:tentative="1">
      <w:start w:val="1"/>
      <w:numFmt w:val="bullet"/>
      <w:lvlText w:val="•"/>
      <w:lvlJc w:val="left"/>
      <w:pPr>
        <w:tabs>
          <w:tab w:val="num" w:pos="1440"/>
        </w:tabs>
        <w:ind w:left="1440" w:hanging="360"/>
      </w:pPr>
      <w:rPr>
        <w:rFonts w:ascii="Arial" w:hAnsi="Arial" w:hint="default"/>
      </w:rPr>
    </w:lvl>
    <w:lvl w:ilvl="2" w:tplc="1C58D328" w:tentative="1">
      <w:start w:val="1"/>
      <w:numFmt w:val="bullet"/>
      <w:lvlText w:val="•"/>
      <w:lvlJc w:val="left"/>
      <w:pPr>
        <w:tabs>
          <w:tab w:val="num" w:pos="2160"/>
        </w:tabs>
        <w:ind w:left="2160" w:hanging="360"/>
      </w:pPr>
      <w:rPr>
        <w:rFonts w:ascii="Arial" w:hAnsi="Arial" w:hint="default"/>
      </w:rPr>
    </w:lvl>
    <w:lvl w:ilvl="3" w:tplc="2C400EF4" w:tentative="1">
      <w:start w:val="1"/>
      <w:numFmt w:val="bullet"/>
      <w:lvlText w:val="•"/>
      <w:lvlJc w:val="left"/>
      <w:pPr>
        <w:tabs>
          <w:tab w:val="num" w:pos="2880"/>
        </w:tabs>
        <w:ind w:left="2880" w:hanging="360"/>
      </w:pPr>
      <w:rPr>
        <w:rFonts w:ascii="Arial" w:hAnsi="Arial" w:hint="default"/>
      </w:rPr>
    </w:lvl>
    <w:lvl w:ilvl="4" w:tplc="29900524" w:tentative="1">
      <w:start w:val="1"/>
      <w:numFmt w:val="bullet"/>
      <w:lvlText w:val="•"/>
      <w:lvlJc w:val="left"/>
      <w:pPr>
        <w:tabs>
          <w:tab w:val="num" w:pos="3600"/>
        </w:tabs>
        <w:ind w:left="3600" w:hanging="360"/>
      </w:pPr>
      <w:rPr>
        <w:rFonts w:ascii="Arial" w:hAnsi="Arial" w:hint="default"/>
      </w:rPr>
    </w:lvl>
    <w:lvl w:ilvl="5" w:tplc="7D3E23BA" w:tentative="1">
      <w:start w:val="1"/>
      <w:numFmt w:val="bullet"/>
      <w:lvlText w:val="•"/>
      <w:lvlJc w:val="left"/>
      <w:pPr>
        <w:tabs>
          <w:tab w:val="num" w:pos="4320"/>
        </w:tabs>
        <w:ind w:left="4320" w:hanging="360"/>
      </w:pPr>
      <w:rPr>
        <w:rFonts w:ascii="Arial" w:hAnsi="Arial" w:hint="default"/>
      </w:rPr>
    </w:lvl>
    <w:lvl w:ilvl="6" w:tplc="04D4AF58" w:tentative="1">
      <w:start w:val="1"/>
      <w:numFmt w:val="bullet"/>
      <w:lvlText w:val="•"/>
      <w:lvlJc w:val="left"/>
      <w:pPr>
        <w:tabs>
          <w:tab w:val="num" w:pos="5040"/>
        </w:tabs>
        <w:ind w:left="5040" w:hanging="360"/>
      </w:pPr>
      <w:rPr>
        <w:rFonts w:ascii="Arial" w:hAnsi="Arial" w:hint="default"/>
      </w:rPr>
    </w:lvl>
    <w:lvl w:ilvl="7" w:tplc="4C968C00" w:tentative="1">
      <w:start w:val="1"/>
      <w:numFmt w:val="bullet"/>
      <w:lvlText w:val="•"/>
      <w:lvlJc w:val="left"/>
      <w:pPr>
        <w:tabs>
          <w:tab w:val="num" w:pos="5760"/>
        </w:tabs>
        <w:ind w:left="5760" w:hanging="360"/>
      </w:pPr>
      <w:rPr>
        <w:rFonts w:ascii="Arial" w:hAnsi="Arial" w:hint="default"/>
      </w:rPr>
    </w:lvl>
    <w:lvl w:ilvl="8" w:tplc="860CE64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EB4BAD"/>
    <w:multiLevelType w:val="hybridMultilevel"/>
    <w:tmpl w:val="DD12BF9A"/>
    <w:lvl w:ilvl="0" w:tplc="1622946E">
      <w:start w:val="1"/>
      <w:numFmt w:val="bullet"/>
      <w:lvlText w:val="•"/>
      <w:lvlJc w:val="left"/>
      <w:pPr>
        <w:tabs>
          <w:tab w:val="num" w:pos="720"/>
        </w:tabs>
        <w:ind w:left="720" w:hanging="360"/>
      </w:pPr>
      <w:rPr>
        <w:rFonts w:ascii="Arial" w:hAnsi="Arial" w:hint="default"/>
      </w:rPr>
    </w:lvl>
    <w:lvl w:ilvl="1" w:tplc="B99E81DA" w:tentative="1">
      <w:start w:val="1"/>
      <w:numFmt w:val="bullet"/>
      <w:lvlText w:val="•"/>
      <w:lvlJc w:val="left"/>
      <w:pPr>
        <w:tabs>
          <w:tab w:val="num" w:pos="1440"/>
        </w:tabs>
        <w:ind w:left="1440" w:hanging="360"/>
      </w:pPr>
      <w:rPr>
        <w:rFonts w:ascii="Arial" w:hAnsi="Arial" w:hint="default"/>
      </w:rPr>
    </w:lvl>
    <w:lvl w:ilvl="2" w:tplc="E95C024A" w:tentative="1">
      <w:start w:val="1"/>
      <w:numFmt w:val="bullet"/>
      <w:lvlText w:val="•"/>
      <w:lvlJc w:val="left"/>
      <w:pPr>
        <w:tabs>
          <w:tab w:val="num" w:pos="2160"/>
        </w:tabs>
        <w:ind w:left="2160" w:hanging="360"/>
      </w:pPr>
      <w:rPr>
        <w:rFonts w:ascii="Arial" w:hAnsi="Arial" w:hint="default"/>
      </w:rPr>
    </w:lvl>
    <w:lvl w:ilvl="3" w:tplc="32820A5A" w:tentative="1">
      <w:start w:val="1"/>
      <w:numFmt w:val="bullet"/>
      <w:lvlText w:val="•"/>
      <w:lvlJc w:val="left"/>
      <w:pPr>
        <w:tabs>
          <w:tab w:val="num" w:pos="2880"/>
        </w:tabs>
        <w:ind w:left="2880" w:hanging="360"/>
      </w:pPr>
      <w:rPr>
        <w:rFonts w:ascii="Arial" w:hAnsi="Arial" w:hint="default"/>
      </w:rPr>
    </w:lvl>
    <w:lvl w:ilvl="4" w:tplc="7DD85176" w:tentative="1">
      <w:start w:val="1"/>
      <w:numFmt w:val="bullet"/>
      <w:lvlText w:val="•"/>
      <w:lvlJc w:val="left"/>
      <w:pPr>
        <w:tabs>
          <w:tab w:val="num" w:pos="3600"/>
        </w:tabs>
        <w:ind w:left="3600" w:hanging="360"/>
      </w:pPr>
      <w:rPr>
        <w:rFonts w:ascii="Arial" w:hAnsi="Arial" w:hint="default"/>
      </w:rPr>
    </w:lvl>
    <w:lvl w:ilvl="5" w:tplc="97AE83C4" w:tentative="1">
      <w:start w:val="1"/>
      <w:numFmt w:val="bullet"/>
      <w:lvlText w:val="•"/>
      <w:lvlJc w:val="left"/>
      <w:pPr>
        <w:tabs>
          <w:tab w:val="num" w:pos="4320"/>
        </w:tabs>
        <w:ind w:left="4320" w:hanging="360"/>
      </w:pPr>
      <w:rPr>
        <w:rFonts w:ascii="Arial" w:hAnsi="Arial" w:hint="default"/>
      </w:rPr>
    </w:lvl>
    <w:lvl w:ilvl="6" w:tplc="687A707E" w:tentative="1">
      <w:start w:val="1"/>
      <w:numFmt w:val="bullet"/>
      <w:lvlText w:val="•"/>
      <w:lvlJc w:val="left"/>
      <w:pPr>
        <w:tabs>
          <w:tab w:val="num" w:pos="5040"/>
        </w:tabs>
        <w:ind w:left="5040" w:hanging="360"/>
      </w:pPr>
      <w:rPr>
        <w:rFonts w:ascii="Arial" w:hAnsi="Arial" w:hint="default"/>
      </w:rPr>
    </w:lvl>
    <w:lvl w:ilvl="7" w:tplc="220EC3FC" w:tentative="1">
      <w:start w:val="1"/>
      <w:numFmt w:val="bullet"/>
      <w:lvlText w:val="•"/>
      <w:lvlJc w:val="left"/>
      <w:pPr>
        <w:tabs>
          <w:tab w:val="num" w:pos="5760"/>
        </w:tabs>
        <w:ind w:left="5760" w:hanging="360"/>
      </w:pPr>
      <w:rPr>
        <w:rFonts w:ascii="Arial" w:hAnsi="Arial" w:hint="default"/>
      </w:rPr>
    </w:lvl>
    <w:lvl w:ilvl="8" w:tplc="54AEF20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FB4A28"/>
    <w:multiLevelType w:val="hybridMultilevel"/>
    <w:tmpl w:val="647C6616"/>
    <w:lvl w:ilvl="0" w:tplc="B97C57EE">
      <w:start w:val="1"/>
      <w:numFmt w:val="bullet"/>
      <w:lvlText w:val="•"/>
      <w:lvlJc w:val="left"/>
      <w:pPr>
        <w:tabs>
          <w:tab w:val="num" w:pos="720"/>
        </w:tabs>
        <w:ind w:left="720" w:hanging="360"/>
      </w:pPr>
      <w:rPr>
        <w:rFonts w:ascii="Arial" w:hAnsi="Arial" w:hint="default"/>
      </w:rPr>
    </w:lvl>
    <w:lvl w:ilvl="1" w:tplc="9D507B16" w:tentative="1">
      <w:start w:val="1"/>
      <w:numFmt w:val="bullet"/>
      <w:lvlText w:val="•"/>
      <w:lvlJc w:val="left"/>
      <w:pPr>
        <w:tabs>
          <w:tab w:val="num" w:pos="1440"/>
        </w:tabs>
        <w:ind w:left="1440" w:hanging="360"/>
      </w:pPr>
      <w:rPr>
        <w:rFonts w:ascii="Arial" w:hAnsi="Arial" w:hint="default"/>
      </w:rPr>
    </w:lvl>
    <w:lvl w:ilvl="2" w:tplc="6C5C90EE" w:tentative="1">
      <w:start w:val="1"/>
      <w:numFmt w:val="bullet"/>
      <w:lvlText w:val="•"/>
      <w:lvlJc w:val="left"/>
      <w:pPr>
        <w:tabs>
          <w:tab w:val="num" w:pos="2160"/>
        </w:tabs>
        <w:ind w:left="2160" w:hanging="360"/>
      </w:pPr>
      <w:rPr>
        <w:rFonts w:ascii="Arial" w:hAnsi="Arial" w:hint="default"/>
      </w:rPr>
    </w:lvl>
    <w:lvl w:ilvl="3" w:tplc="76D681FE" w:tentative="1">
      <w:start w:val="1"/>
      <w:numFmt w:val="bullet"/>
      <w:lvlText w:val="•"/>
      <w:lvlJc w:val="left"/>
      <w:pPr>
        <w:tabs>
          <w:tab w:val="num" w:pos="2880"/>
        </w:tabs>
        <w:ind w:left="2880" w:hanging="360"/>
      </w:pPr>
      <w:rPr>
        <w:rFonts w:ascii="Arial" w:hAnsi="Arial" w:hint="default"/>
      </w:rPr>
    </w:lvl>
    <w:lvl w:ilvl="4" w:tplc="50682774" w:tentative="1">
      <w:start w:val="1"/>
      <w:numFmt w:val="bullet"/>
      <w:lvlText w:val="•"/>
      <w:lvlJc w:val="left"/>
      <w:pPr>
        <w:tabs>
          <w:tab w:val="num" w:pos="3600"/>
        </w:tabs>
        <w:ind w:left="3600" w:hanging="360"/>
      </w:pPr>
      <w:rPr>
        <w:rFonts w:ascii="Arial" w:hAnsi="Arial" w:hint="default"/>
      </w:rPr>
    </w:lvl>
    <w:lvl w:ilvl="5" w:tplc="E1FC32D0" w:tentative="1">
      <w:start w:val="1"/>
      <w:numFmt w:val="bullet"/>
      <w:lvlText w:val="•"/>
      <w:lvlJc w:val="left"/>
      <w:pPr>
        <w:tabs>
          <w:tab w:val="num" w:pos="4320"/>
        </w:tabs>
        <w:ind w:left="4320" w:hanging="360"/>
      </w:pPr>
      <w:rPr>
        <w:rFonts w:ascii="Arial" w:hAnsi="Arial" w:hint="default"/>
      </w:rPr>
    </w:lvl>
    <w:lvl w:ilvl="6" w:tplc="D0F0483C" w:tentative="1">
      <w:start w:val="1"/>
      <w:numFmt w:val="bullet"/>
      <w:lvlText w:val="•"/>
      <w:lvlJc w:val="left"/>
      <w:pPr>
        <w:tabs>
          <w:tab w:val="num" w:pos="5040"/>
        </w:tabs>
        <w:ind w:left="5040" w:hanging="360"/>
      </w:pPr>
      <w:rPr>
        <w:rFonts w:ascii="Arial" w:hAnsi="Arial" w:hint="default"/>
      </w:rPr>
    </w:lvl>
    <w:lvl w:ilvl="7" w:tplc="88E8A752" w:tentative="1">
      <w:start w:val="1"/>
      <w:numFmt w:val="bullet"/>
      <w:lvlText w:val="•"/>
      <w:lvlJc w:val="left"/>
      <w:pPr>
        <w:tabs>
          <w:tab w:val="num" w:pos="5760"/>
        </w:tabs>
        <w:ind w:left="5760" w:hanging="360"/>
      </w:pPr>
      <w:rPr>
        <w:rFonts w:ascii="Arial" w:hAnsi="Arial" w:hint="default"/>
      </w:rPr>
    </w:lvl>
    <w:lvl w:ilvl="8" w:tplc="6C5448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0F54BA"/>
    <w:multiLevelType w:val="hybridMultilevel"/>
    <w:tmpl w:val="51FE140C"/>
    <w:lvl w:ilvl="0" w:tplc="90905266">
      <w:start w:val="1"/>
      <w:numFmt w:val="bullet"/>
      <w:lvlText w:val="•"/>
      <w:lvlJc w:val="left"/>
      <w:pPr>
        <w:tabs>
          <w:tab w:val="num" w:pos="720"/>
        </w:tabs>
        <w:ind w:left="720" w:hanging="360"/>
      </w:pPr>
      <w:rPr>
        <w:rFonts w:ascii="Arial" w:hAnsi="Arial" w:hint="default"/>
      </w:rPr>
    </w:lvl>
    <w:lvl w:ilvl="1" w:tplc="A25C2FBA" w:tentative="1">
      <w:start w:val="1"/>
      <w:numFmt w:val="bullet"/>
      <w:lvlText w:val="•"/>
      <w:lvlJc w:val="left"/>
      <w:pPr>
        <w:tabs>
          <w:tab w:val="num" w:pos="1440"/>
        </w:tabs>
        <w:ind w:left="1440" w:hanging="360"/>
      </w:pPr>
      <w:rPr>
        <w:rFonts w:ascii="Arial" w:hAnsi="Arial" w:hint="default"/>
      </w:rPr>
    </w:lvl>
    <w:lvl w:ilvl="2" w:tplc="6C7EB04C" w:tentative="1">
      <w:start w:val="1"/>
      <w:numFmt w:val="bullet"/>
      <w:lvlText w:val="•"/>
      <w:lvlJc w:val="left"/>
      <w:pPr>
        <w:tabs>
          <w:tab w:val="num" w:pos="2160"/>
        </w:tabs>
        <w:ind w:left="2160" w:hanging="360"/>
      </w:pPr>
      <w:rPr>
        <w:rFonts w:ascii="Arial" w:hAnsi="Arial" w:hint="default"/>
      </w:rPr>
    </w:lvl>
    <w:lvl w:ilvl="3" w:tplc="001CAF36" w:tentative="1">
      <w:start w:val="1"/>
      <w:numFmt w:val="bullet"/>
      <w:lvlText w:val="•"/>
      <w:lvlJc w:val="left"/>
      <w:pPr>
        <w:tabs>
          <w:tab w:val="num" w:pos="2880"/>
        </w:tabs>
        <w:ind w:left="2880" w:hanging="360"/>
      </w:pPr>
      <w:rPr>
        <w:rFonts w:ascii="Arial" w:hAnsi="Arial" w:hint="default"/>
      </w:rPr>
    </w:lvl>
    <w:lvl w:ilvl="4" w:tplc="61D47EC4" w:tentative="1">
      <w:start w:val="1"/>
      <w:numFmt w:val="bullet"/>
      <w:lvlText w:val="•"/>
      <w:lvlJc w:val="left"/>
      <w:pPr>
        <w:tabs>
          <w:tab w:val="num" w:pos="3600"/>
        </w:tabs>
        <w:ind w:left="3600" w:hanging="360"/>
      </w:pPr>
      <w:rPr>
        <w:rFonts w:ascii="Arial" w:hAnsi="Arial" w:hint="default"/>
      </w:rPr>
    </w:lvl>
    <w:lvl w:ilvl="5" w:tplc="B3C41E80" w:tentative="1">
      <w:start w:val="1"/>
      <w:numFmt w:val="bullet"/>
      <w:lvlText w:val="•"/>
      <w:lvlJc w:val="left"/>
      <w:pPr>
        <w:tabs>
          <w:tab w:val="num" w:pos="4320"/>
        </w:tabs>
        <w:ind w:left="4320" w:hanging="360"/>
      </w:pPr>
      <w:rPr>
        <w:rFonts w:ascii="Arial" w:hAnsi="Arial" w:hint="default"/>
      </w:rPr>
    </w:lvl>
    <w:lvl w:ilvl="6" w:tplc="A01006F8" w:tentative="1">
      <w:start w:val="1"/>
      <w:numFmt w:val="bullet"/>
      <w:lvlText w:val="•"/>
      <w:lvlJc w:val="left"/>
      <w:pPr>
        <w:tabs>
          <w:tab w:val="num" w:pos="5040"/>
        </w:tabs>
        <w:ind w:left="5040" w:hanging="360"/>
      </w:pPr>
      <w:rPr>
        <w:rFonts w:ascii="Arial" w:hAnsi="Arial" w:hint="default"/>
      </w:rPr>
    </w:lvl>
    <w:lvl w:ilvl="7" w:tplc="D236F372" w:tentative="1">
      <w:start w:val="1"/>
      <w:numFmt w:val="bullet"/>
      <w:lvlText w:val="•"/>
      <w:lvlJc w:val="left"/>
      <w:pPr>
        <w:tabs>
          <w:tab w:val="num" w:pos="5760"/>
        </w:tabs>
        <w:ind w:left="5760" w:hanging="360"/>
      </w:pPr>
      <w:rPr>
        <w:rFonts w:ascii="Arial" w:hAnsi="Arial" w:hint="default"/>
      </w:rPr>
    </w:lvl>
    <w:lvl w:ilvl="8" w:tplc="FE9C649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7925AD"/>
    <w:multiLevelType w:val="hybridMultilevel"/>
    <w:tmpl w:val="2A0EEA80"/>
    <w:lvl w:ilvl="0" w:tplc="D6B67E4C">
      <w:start w:val="1"/>
      <w:numFmt w:val="bullet"/>
      <w:lvlText w:val="•"/>
      <w:lvlJc w:val="left"/>
      <w:pPr>
        <w:tabs>
          <w:tab w:val="num" w:pos="720"/>
        </w:tabs>
        <w:ind w:left="720" w:hanging="360"/>
      </w:pPr>
      <w:rPr>
        <w:rFonts w:ascii="Arial" w:hAnsi="Arial" w:hint="default"/>
      </w:rPr>
    </w:lvl>
    <w:lvl w:ilvl="1" w:tplc="89D08DAC">
      <w:start w:val="1"/>
      <w:numFmt w:val="bullet"/>
      <w:lvlText w:val="•"/>
      <w:lvlJc w:val="left"/>
      <w:pPr>
        <w:tabs>
          <w:tab w:val="num" w:pos="1440"/>
        </w:tabs>
        <w:ind w:left="1440" w:hanging="360"/>
      </w:pPr>
      <w:rPr>
        <w:rFonts w:ascii="Arial" w:hAnsi="Arial" w:hint="default"/>
      </w:rPr>
    </w:lvl>
    <w:lvl w:ilvl="2" w:tplc="A1827FC8" w:tentative="1">
      <w:start w:val="1"/>
      <w:numFmt w:val="bullet"/>
      <w:lvlText w:val="•"/>
      <w:lvlJc w:val="left"/>
      <w:pPr>
        <w:tabs>
          <w:tab w:val="num" w:pos="2160"/>
        </w:tabs>
        <w:ind w:left="2160" w:hanging="360"/>
      </w:pPr>
      <w:rPr>
        <w:rFonts w:ascii="Arial" w:hAnsi="Arial" w:hint="default"/>
      </w:rPr>
    </w:lvl>
    <w:lvl w:ilvl="3" w:tplc="A88803E6" w:tentative="1">
      <w:start w:val="1"/>
      <w:numFmt w:val="bullet"/>
      <w:lvlText w:val="•"/>
      <w:lvlJc w:val="left"/>
      <w:pPr>
        <w:tabs>
          <w:tab w:val="num" w:pos="2880"/>
        </w:tabs>
        <w:ind w:left="2880" w:hanging="360"/>
      </w:pPr>
      <w:rPr>
        <w:rFonts w:ascii="Arial" w:hAnsi="Arial" w:hint="default"/>
      </w:rPr>
    </w:lvl>
    <w:lvl w:ilvl="4" w:tplc="FC3A089A" w:tentative="1">
      <w:start w:val="1"/>
      <w:numFmt w:val="bullet"/>
      <w:lvlText w:val="•"/>
      <w:lvlJc w:val="left"/>
      <w:pPr>
        <w:tabs>
          <w:tab w:val="num" w:pos="3600"/>
        </w:tabs>
        <w:ind w:left="3600" w:hanging="360"/>
      </w:pPr>
      <w:rPr>
        <w:rFonts w:ascii="Arial" w:hAnsi="Arial" w:hint="default"/>
      </w:rPr>
    </w:lvl>
    <w:lvl w:ilvl="5" w:tplc="7E808A2A" w:tentative="1">
      <w:start w:val="1"/>
      <w:numFmt w:val="bullet"/>
      <w:lvlText w:val="•"/>
      <w:lvlJc w:val="left"/>
      <w:pPr>
        <w:tabs>
          <w:tab w:val="num" w:pos="4320"/>
        </w:tabs>
        <w:ind w:left="4320" w:hanging="360"/>
      </w:pPr>
      <w:rPr>
        <w:rFonts w:ascii="Arial" w:hAnsi="Arial" w:hint="default"/>
      </w:rPr>
    </w:lvl>
    <w:lvl w:ilvl="6" w:tplc="E65275FA" w:tentative="1">
      <w:start w:val="1"/>
      <w:numFmt w:val="bullet"/>
      <w:lvlText w:val="•"/>
      <w:lvlJc w:val="left"/>
      <w:pPr>
        <w:tabs>
          <w:tab w:val="num" w:pos="5040"/>
        </w:tabs>
        <w:ind w:left="5040" w:hanging="360"/>
      </w:pPr>
      <w:rPr>
        <w:rFonts w:ascii="Arial" w:hAnsi="Arial" w:hint="default"/>
      </w:rPr>
    </w:lvl>
    <w:lvl w:ilvl="7" w:tplc="55784586" w:tentative="1">
      <w:start w:val="1"/>
      <w:numFmt w:val="bullet"/>
      <w:lvlText w:val="•"/>
      <w:lvlJc w:val="left"/>
      <w:pPr>
        <w:tabs>
          <w:tab w:val="num" w:pos="5760"/>
        </w:tabs>
        <w:ind w:left="5760" w:hanging="360"/>
      </w:pPr>
      <w:rPr>
        <w:rFonts w:ascii="Arial" w:hAnsi="Arial" w:hint="default"/>
      </w:rPr>
    </w:lvl>
    <w:lvl w:ilvl="8" w:tplc="A70CE4A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4047140"/>
    <w:multiLevelType w:val="hybridMultilevel"/>
    <w:tmpl w:val="C8C230D4"/>
    <w:lvl w:ilvl="0" w:tplc="896A1E7E">
      <w:start w:val="1"/>
      <w:numFmt w:val="bullet"/>
      <w:lvlText w:val="•"/>
      <w:lvlJc w:val="left"/>
      <w:pPr>
        <w:tabs>
          <w:tab w:val="num" w:pos="720"/>
        </w:tabs>
        <w:ind w:left="720" w:hanging="360"/>
      </w:pPr>
      <w:rPr>
        <w:rFonts w:ascii="Arial" w:hAnsi="Arial" w:hint="default"/>
      </w:rPr>
    </w:lvl>
    <w:lvl w:ilvl="1" w:tplc="407EA286">
      <w:start w:val="107"/>
      <w:numFmt w:val="bullet"/>
      <w:lvlText w:val="•"/>
      <w:lvlJc w:val="left"/>
      <w:pPr>
        <w:tabs>
          <w:tab w:val="num" w:pos="1440"/>
        </w:tabs>
        <w:ind w:left="1440" w:hanging="360"/>
      </w:pPr>
      <w:rPr>
        <w:rFonts w:ascii="Arial" w:hAnsi="Arial" w:hint="default"/>
      </w:rPr>
    </w:lvl>
    <w:lvl w:ilvl="2" w:tplc="8468EC1A" w:tentative="1">
      <w:start w:val="1"/>
      <w:numFmt w:val="bullet"/>
      <w:lvlText w:val="•"/>
      <w:lvlJc w:val="left"/>
      <w:pPr>
        <w:tabs>
          <w:tab w:val="num" w:pos="2160"/>
        </w:tabs>
        <w:ind w:left="2160" w:hanging="360"/>
      </w:pPr>
      <w:rPr>
        <w:rFonts w:ascii="Arial" w:hAnsi="Arial" w:hint="default"/>
      </w:rPr>
    </w:lvl>
    <w:lvl w:ilvl="3" w:tplc="28E6544A" w:tentative="1">
      <w:start w:val="1"/>
      <w:numFmt w:val="bullet"/>
      <w:lvlText w:val="•"/>
      <w:lvlJc w:val="left"/>
      <w:pPr>
        <w:tabs>
          <w:tab w:val="num" w:pos="2880"/>
        </w:tabs>
        <w:ind w:left="2880" w:hanging="360"/>
      </w:pPr>
      <w:rPr>
        <w:rFonts w:ascii="Arial" w:hAnsi="Arial" w:hint="default"/>
      </w:rPr>
    </w:lvl>
    <w:lvl w:ilvl="4" w:tplc="F8102F20" w:tentative="1">
      <w:start w:val="1"/>
      <w:numFmt w:val="bullet"/>
      <w:lvlText w:val="•"/>
      <w:lvlJc w:val="left"/>
      <w:pPr>
        <w:tabs>
          <w:tab w:val="num" w:pos="3600"/>
        </w:tabs>
        <w:ind w:left="3600" w:hanging="360"/>
      </w:pPr>
      <w:rPr>
        <w:rFonts w:ascii="Arial" w:hAnsi="Arial" w:hint="default"/>
      </w:rPr>
    </w:lvl>
    <w:lvl w:ilvl="5" w:tplc="3DF89D62" w:tentative="1">
      <w:start w:val="1"/>
      <w:numFmt w:val="bullet"/>
      <w:lvlText w:val="•"/>
      <w:lvlJc w:val="left"/>
      <w:pPr>
        <w:tabs>
          <w:tab w:val="num" w:pos="4320"/>
        </w:tabs>
        <w:ind w:left="4320" w:hanging="360"/>
      </w:pPr>
      <w:rPr>
        <w:rFonts w:ascii="Arial" w:hAnsi="Arial" w:hint="default"/>
      </w:rPr>
    </w:lvl>
    <w:lvl w:ilvl="6" w:tplc="58867386" w:tentative="1">
      <w:start w:val="1"/>
      <w:numFmt w:val="bullet"/>
      <w:lvlText w:val="•"/>
      <w:lvlJc w:val="left"/>
      <w:pPr>
        <w:tabs>
          <w:tab w:val="num" w:pos="5040"/>
        </w:tabs>
        <w:ind w:left="5040" w:hanging="360"/>
      </w:pPr>
      <w:rPr>
        <w:rFonts w:ascii="Arial" w:hAnsi="Arial" w:hint="default"/>
      </w:rPr>
    </w:lvl>
    <w:lvl w:ilvl="7" w:tplc="7DEE887A" w:tentative="1">
      <w:start w:val="1"/>
      <w:numFmt w:val="bullet"/>
      <w:lvlText w:val="•"/>
      <w:lvlJc w:val="left"/>
      <w:pPr>
        <w:tabs>
          <w:tab w:val="num" w:pos="5760"/>
        </w:tabs>
        <w:ind w:left="5760" w:hanging="360"/>
      </w:pPr>
      <w:rPr>
        <w:rFonts w:ascii="Arial" w:hAnsi="Arial" w:hint="default"/>
      </w:rPr>
    </w:lvl>
    <w:lvl w:ilvl="8" w:tplc="591014D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9D7054"/>
    <w:multiLevelType w:val="hybridMultilevel"/>
    <w:tmpl w:val="48A2D1A8"/>
    <w:lvl w:ilvl="0" w:tplc="9714533C">
      <w:start w:val="1"/>
      <w:numFmt w:val="bullet"/>
      <w:lvlText w:val="•"/>
      <w:lvlJc w:val="left"/>
      <w:pPr>
        <w:tabs>
          <w:tab w:val="num" w:pos="720"/>
        </w:tabs>
        <w:ind w:left="720" w:hanging="360"/>
      </w:pPr>
      <w:rPr>
        <w:rFonts w:ascii="Arial" w:hAnsi="Arial" w:hint="default"/>
      </w:rPr>
    </w:lvl>
    <w:lvl w:ilvl="1" w:tplc="A552B586" w:tentative="1">
      <w:start w:val="1"/>
      <w:numFmt w:val="bullet"/>
      <w:lvlText w:val="•"/>
      <w:lvlJc w:val="left"/>
      <w:pPr>
        <w:tabs>
          <w:tab w:val="num" w:pos="1440"/>
        </w:tabs>
        <w:ind w:left="1440" w:hanging="360"/>
      </w:pPr>
      <w:rPr>
        <w:rFonts w:ascii="Arial" w:hAnsi="Arial" w:hint="default"/>
      </w:rPr>
    </w:lvl>
    <w:lvl w:ilvl="2" w:tplc="877AF986" w:tentative="1">
      <w:start w:val="1"/>
      <w:numFmt w:val="bullet"/>
      <w:lvlText w:val="•"/>
      <w:lvlJc w:val="left"/>
      <w:pPr>
        <w:tabs>
          <w:tab w:val="num" w:pos="2160"/>
        </w:tabs>
        <w:ind w:left="2160" w:hanging="360"/>
      </w:pPr>
      <w:rPr>
        <w:rFonts w:ascii="Arial" w:hAnsi="Arial" w:hint="default"/>
      </w:rPr>
    </w:lvl>
    <w:lvl w:ilvl="3" w:tplc="355206DA" w:tentative="1">
      <w:start w:val="1"/>
      <w:numFmt w:val="bullet"/>
      <w:lvlText w:val="•"/>
      <w:lvlJc w:val="left"/>
      <w:pPr>
        <w:tabs>
          <w:tab w:val="num" w:pos="2880"/>
        </w:tabs>
        <w:ind w:left="2880" w:hanging="360"/>
      </w:pPr>
      <w:rPr>
        <w:rFonts w:ascii="Arial" w:hAnsi="Arial" w:hint="default"/>
      </w:rPr>
    </w:lvl>
    <w:lvl w:ilvl="4" w:tplc="276CCC54" w:tentative="1">
      <w:start w:val="1"/>
      <w:numFmt w:val="bullet"/>
      <w:lvlText w:val="•"/>
      <w:lvlJc w:val="left"/>
      <w:pPr>
        <w:tabs>
          <w:tab w:val="num" w:pos="3600"/>
        </w:tabs>
        <w:ind w:left="3600" w:hanging="360"/>
      </w:pPr>
      <w:rPr>
        <w:rFonts w:ascii="Arial" w:hAnsi="Arial" w:hint="default"/>
      </w:rPr>
    </w:lvl>
    <w:lvl w:ilvl="5" w:tplc="3676B82E" w:tentative="1">
      <w:start w:val="1"/>
      <w:numFmt w:val="bullet"/>
      <w:lvlText w:val="•"/>
      <w:lvlJc w:val="left"/>
      <w:pPr>
        <w:tabs>
          <w:tab w:val="num" w:pos="4320"/>
        </w:tabs>
        <w:ind w:left="4320" w:hanging="360"/>
      </w:pPr>
      <w:rPr>
        <w:rFonts w:ascii="Arial" w:hAnsi="Arial" w:hint="default"/>
      </w:rPr>
    </w:lvl>
    <w:lvl w:ilvl="6" w:tplc="3D7E74F2" w:tentative="1">
      <w:start w:val="1"/>
      <w:numFmt w:val="bullet"/>
      <w:lvlText w:val="•"/>
      <w:lvlJc w:val="left"/>
      <w:pPr>
        <w:tabs>
          <w:tab w:val="num" w:pos="5040"/>
        </w:tabs>
        <w:ind w:left="5040" w:hanging="360"/>
      </w:pPr>
      <w:rPr>
        <w:rFonts w:ascii="Arial" w:hAnsi="Arial" w:hint="default"/>
      </w:rPr>
    </w:lvl>
    <w:lvl w:ilvl="7" w:tplc="D9A2D930" w:tentative="1">
      <w:start w:val="1"/>
      <w:numFmt w:val="bullet"/>
      <w:lvlText w:val="•"/>
      <w:lvlJc w:val="left"/>
      <w:pPr>
        <w:tabs>
          <w:tab w:val="num" w:pos="5760"/>
        </w:tabs>
        <w:ind w:left="5760" w:hanging="360"/>
      </w:pPr>
      <w:rPr>
        <w:rFonts w:ascii="Arial" w:hAnsi="Arial" w:hint="default"/>
      </w:rPr>
    </w:lvl>
    <w:lvl w:ilvl="8" w:tplc="A60CB12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168223E"/>
    <w:multiLevelType w:val="hybridMultilevel"/>
    <w:tmpl w:val="72802F28"/>
    <w:lvl w:ilvl="0" w:tplc="8C922202">
      <w:start w:val="1"/>
      <w:numFmt w:val="decimal"/>
      <w:lvlText w:val="%1."/>
      <w:lvlJc w:val="left"/>
      <w:pPr>
        <w:ind w:left="1080" w:hanging="360"/>
      </w:pPr>
      <w:rPr>
        <w:rFonts w:ascii="Times New Roman" w:eastAsia="Times New Roman" w:hAnsi="Times New Roman" w:cs="Times New Roman"/>
        <w:b/>
      </w:rPr>
    </w:lvl>
    <w:lvl w:ilvl="1" w:tplc="041F0019">
      <w:start w:val="1"/>
      <w:numFmt w:val="lowerLetter"/>
      <w:lvlText w:val="%2."/>
      <w:lvlJc w:val="left"/>
      <w:pPr>
        <w:ind w:left="1495"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31BA5EF8"/>
    <w:multiLevelType w:val="hybridMultilevel"/>
    <w:tmpl w:val="2A264C9C"/>
    <w:lvl w:ilvl="0" w:tplc="629A03F0">
      <w:start w:val="1"/>
      <w:numFmt w:val="bullet"/>
      <w:lvlText w:val="•"/>
      <w:lvlJc w:val="left"/>
      <w:pPr>
        <w:tabs>
          <w:tab w:val="num" w:pos="720"/>
        </w:tabs>
        <w:ind w:left="720" w:hanging="360"/>
      </w:pPr>
      <w:rPr>
        <w:rFonts w:ascii="Arial" w:hAnsi="Arial" w:hint="default"/>
      </w:rPr>
    </w:lvl>
    <w:lvl w:ilvl="1" w:tplc="7C100F1E" w:tentative="1">
      <w:start w:val="1"/>
      <w:numFmt w:val="bullet"/>
      <w:lvlText w:val="•"/>
      <w:lvlJc w:val="left"/>
      <w:pPr>
        <w:tabs>
          <w:tab w:val="num" w:pos="1440"/>
        </w:tabs>
        <w:ind w:left="1440" w:hanging="360"/>
      </w:pPr>
      <w:rPr>
        <w:rFonts w:ascii="Arial" w:hAnsi="Arial" w:hint="default"/>
      </w:rPr>
    </w:lvl>
    <w:lvl w:ilvl="2" w:tplc="51186C28" w:tentative="1">
      <w:start w:val="1"/>
      <w:numFmt w:val="bullet"/>
      <w:lvlText w:val="•"/>
      <w:lvlJc w:val="left"/>
      <w:pPr>
        <w:tabs>
          <w:tab w:val="num" w:pos="2160"/>
        </w:tabs>
        <w:ind w:left="2160" w:hanging="360"/>
      </w:pPr>
      <w:rPr>
        <w:rFonts w:ascii="Arial" w:hAnsi="Arial" w:hint="default"/>
      </w:rPr>
    </w:lvl>
    <w:lvl w:ilvl="3" w:tplc="D3982CC4" w:tentative="1">
      <w:start w:val="1"/>
      <w:numFmt w:val="bullet"/>
      <w:lvlText w:val="•"/>
      <w:lvlJc w:val="left"/>
      <w:pPr>
        <w:tabs>
          <w:tab w:val="num" w:pos="2880"/>
        </w:tabs>
        <w:ind w:left="2880" w:hanging="360"/>
      </w:pPr>
      <w:rPr>
        <w:rFonts w:ascii="Arial" w:hAnsi="Arial" w:hint="default"/>
      </w:rPr>
    </w:lvl>
    <w:lvl w:ilvl="4" w:tplc="C0283BA4" w:tentative="1">
      <w:start w:val="1"/>
      <w:numFmt w:val="bullet"/>
      <w:lvlText w:val="•"/>
      <w:lvlJc w:val="left"/>
      <w:pPr>
        <w:tabs>
          <w:tab w:val="num" w:pos="3600"/>
        </w:tabs>
        <w:ind w:left="3600" w:hanging="360"/>
      </w:pPr>
      <w:rPr>
        <w:rFonts w:ascii="Arial" w:hAnsi="Arial" w:hint="default"/>
      </w:rPr>
    </w:lvl>
    <w:lvl w:ilvl="5" w:tplc="9662DB42" w:tentative="1">
      <w:start w:val="1"/>
      <w:numFmt w:val="bullet"/>
      <w:lvlText w:val="•"/>
      <w:lvlJc w:val="left"/>
      <w:pPr>
        <w:tabs>
          <w:tab w:val="num" w:pos="4320"/>
        </w:tabs>
        <w:ind w:left="4320" w:hanging="360"/>
      </w:pPr>
      <w:rPr>
        <w:rFonts w:ascii="Arial" w:hAnsi="Arial" w:hint="default"/>
      </w:rPr>
    </w:lvl>
    <w:lvl w:ilvl="6" w:tplc="FC5A9B7C" w:tentative="1">
      <w:start w:val="1"/>
      <w:numFmt w:val="bullet"/>
      <w:lvlText w:val="•"/>
      <w:lvlJc w:val="left"/>
      <w:pPr>
        <w:tabs>
          <w:tab w:val="num" w:pos="5040"/>
        </w:tabs>
        <w:ind w:left="5040" w:hanging="360"/>
      </w:pPr>
      <w:rPr>
        <w:rFonts w:ascii="Arial" w:hAnsi="Arial" w:hint="default"/>
      </w:rPr>
    </w:lvl>
    <w:lvl w:ilvl="7" w:tplc="4B8CD32E" w:tentative="1">
      <w:start w:val="1"/>
      <w:numFmt w:val="bullet"/>
      <w:lvlText w:val="•"/>
      <w:lvlJc w:val="left"/>
      <w:pPr>
        <w:tabs>
          <w:tab w:val="num" w:pos="5760"/>
        </w:tabs>
        <w:ind w:left="5760" w:hanging="360"/>
      </w:pPr>
      <w:rPr>
        <w:rFonts w:ascii="Arial" w:hAnsi="Arial" w:hint="default"/>
      </w:rPr>
    </w:lvl>
    <w:lvl w:ilvl="8" w:tplc="2E2A905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44E4938"/>
    <w:multiLevelType w:val="hybridMultilevel"/>
    <w:tmpl w:val="08C82088"/>
    <w:lvl w:ilvl="0" w:tplc="85B02AD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0BD5275"/>
    <w:multiLevelType w:val="hybridMultilevel"/>
    <w:tmpl w:val="2F36899A"/>
    <w:lvl w:ilvl="0" w:tplc="6D4A4E42">
      <w:start w:val="1"/>
      <w:numFmt w:val="bullet"/>
      <w:lvlText w:val="•"/>
      <w:lvlJc w:val="left"/>
      <w:pPr>
        <w:tabs>
          <w:tab w:val="num" w:pos="720"/>
        </w:tabs>
        <w:ind w:left="720" w:hanging="360"/>
      </w:pPr>
      <w:rPr>
        <w:rFonts w:ascii="Arial" w:hAnsi="Arial" w:hint="default"/>
      </w:rPr>
    </w:lvl>
    <w:lvl w:ilvl="1" w:tplc="CCF20282">
      <w:start w:val="107"/>
      <w:numFmt w:val="bullet"/>
      <w:lvlText w:val="•"/>
      <w:lvlJc w:val="left"/>
      <w:pPr>
        <w:tabs>
          <w:tab w:val="num" w:pos="1440"/>
        </w:tabs>
        <w:ind w:left="1440" w:hanging="360"/>
      </w:pPr>
      <w:rPr>
        <w:rFonts w:ascii="Arial" w:hAnsi="Arial" w:hint="default"/>
      </w:rPr>
    </w:lvl>
    <w:lvl w:ilvl="2" w:tplc="9C7E1906" w:tentative="1">
      <w:start w:val="1"/>
      <w:numFmt w:val="bullet"/>
      <w:lvlText w:val="•"/>
      <w:lvlJc w:val="left"/>
      <w:pPr>
        <w:tabs>
          <w:tab w:val="num" w:pos="2160"/>
        </w:tabs>
        <w:ind w:left="2160" w:hanging="360"/>
      </w:pPr>
      <w:rPr>
        <w:rFonts w:ascii="Arial" w:hAnsi="Arial" w:hint="default"/>
      </w:rPr>
    </w:lvl>
    <w:lvl w:ilvl="3" w:tplc="3B8CF0CA" w:tentative="1">
      <w:start w:val="1"/>
      <w:numFmt w:val="bullet"/>
      <w:lvlText w:val="•"/>
      <w:lvlJc w:val="left"/>
      <w:pPr>
        <w:tabs>
          <w:tab w:val="num" w:pos="2880"/>
        </w:tabs>
        <w:ind w:left="2880" w:hanging="360"/>
      </w:pPr>
      <w:rPr>
        <w:rFonts w:ascii="Arial" w:hAnsi="Arial" w:hint="default"/>
      </w:rPr>
    </w:lvl>
    <w:lvl w:ilvl="4" w:tplc="2534C68A" w:tentative="1">
      <w:start w:val="1"/>
      <w:numFmt w:val="bullet"/>
      <w:lvlText w:val="•"/>
      <w:lvlJc w:val="left"/>
      <w:pPr>
        <w:tabs>
          <w:tab w:val="num" w:pos="3600"/>
        </w:tabs>
        <w:ind w:left="3600" w:hanging="360"/>
      </w:pPr>
      <w:rPr>
        <w:rFonts w:ascii="Arial" w:hAnsi="Arial" w:hint="default"/>
      </w:rPr>
    </w:lvl>
    <w:lvl w:ilvl="5" w:tplc="2E9C8B2E" w:tentative="1">
      <w:start w:val="1"/>
      <w:numFmt w:val="bullet"/>
      <w:lvlText w:val="•"/>
      <w:lvlJc w:val="left"/>
      <w:pPr>
        <w:tabs>
          <w:tab w:val="num" w:pos="4320"/>
        </w:tabs>
        <w:ind w:left="4320" w:hanging="360"/>
      </w:pPr>
      <w:rPr>
        <w:rFonts w:ascii="Arial" w:hAnsi="Arial" w:hint="default"/>
      </w:rPr>
    </w:lvl>
    <w:lvl w:ilvl="6" w:tplc="CCDA4742" w:tentative="1">
      <w:start w:val="1"/>
      <w:numFmt w:val="bullet"/>
      <w:lvlText w:val="•"/>
      <w:lvlJc w:val="left"/>
      <w:pPr>
        <w:tabs>
          <w:tab w:val="num" w:pos="5040"/>
        </w:tabs>
        <w:ind w:left="5040" w:hanging="360"/>
      </w:pPr>
      <w:rPr>
        <w:rFonts w:ascii="Arial" w:hAnsi="Arial" w:hint="default"/>
      </w:rPr>
    </w:lvl>
    <w:lvl w:ilvl="7" w:tplc="0382E95C" w:tentative="1">
      <w:start w:val="1"/>
      <w:numFmt w:val="bullet"/>
      <w:lvlText w:val="•"/>
      <w:lvlJc w:val="left"/>
      <w:pPr>
        <w:tabs>
          <w:tab w:val="num" w:pos="5760"/>
        </w:tabs>
        <w:ind w:left="5760" w:hanging="360"/>
      </w:pPr>
      <w:rPr>
        <w:rFonts w:ascii="Arial" w:hAnsi="Arial" w:hint="default"/>
      </w:rPr>
    </w:lvl>
    <w:lvl w:ilvl="8" w:tplc="03E23B4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9033AC0"/>
    <w:multiLevelType w:val="hybridMultilevel"/>
    <w:tmpl w:val="20026C32"/>
    <w:lvl w:ilvl="0" w:tplc="53B81A6A">
      <w:start w:val="1"/>
      <w:numFmt w:val="bullet"/>
      <w:lvlText w:val="•"/>
      <w:lvlJc w:val="left"/>
      <w:pPr>
        <w:tabs>
          <w:tab w:val="num" w:pos="720"/>
        </w:tabs>
        <w:ind w:left="720" w:hanging="360"/>
      </w:pPr>
      <w:rPr>
        <w:rFonts w:ascii="Arial" w:hAnsi="Arial" w:hint="default"/>
      </w:rPr>
    </w:lvl>
    <w:lvl w:ilvl="1" w:tplc="A66291DE" w:tentative="1">
      <w:start w:val="1"/>
      <w:numFmt w:val="bullet"/>
      <w:lvlText w:val="•"/>
      <w:lvlJc w:val="left"/>
      <w:pPr>
        <w:tabs>
          <w:tab w:val="num" w:pos="1440"/>
        </w:tabs>
        <w:ind w:left="1440" w:hanging="360"/>
      </w:pPr>
      <w:rPr>
        <w:rFonts w:ascii="Arial" w:hAnsi="Arial" w:hint="default"/>
      </w:rPr>
    </w:lvl>
    <w:lvl w:ilvl="2" w:tplc="711A786C" w:tentative="1">
      <w:start w:val="1"/>
      <w:numFmt w:val="bullet"/>
      <w:lvlText w:val="•"/>
      <w:lvlJc w:val="left"/>
      <w:pPr>
        <w:tabs>
          <w:tab w:val="num" w:pos="2160"/>
        </w:tabs>
        <w:ind w:left="2160" w:hanging="360"/>
      </w:pPr>
      <w:rPr>
        <w:rFonts w:ascii="Arial" w:hAnsi="Arial" w:hint="default"/>
      </w:rPr>
    </w:lvl>
    <w:lvl w:ilvl="3" w:tplc="2924974A" w:tentative="1">
      <w:start w:val="1"/>
      <w:numFmt w:val="bullet"/>
      <w:lvlText w:val="•"/>
      <w:lvlJc w:val="left"/>
      <w:pPr>
        <w:tabs>
          <w:tab w:val="num" w:pos="2880"/>
        </w:tabs>
        <w:ind w:left="2880" w:hanging="360"/>
      </w:pPr>
      <w:rPr>
        <w:rFonts w:ascii="Arial" w:hAnsi="Arial" w:hint="default"/>
      </w:rPr>
    </w:lvl>
    <w:lvl w:ilvl="4" w:tplc="8CA633F0" w:tentative="1">
      <w:start w:val="1"/>
      <w:numFmt w:val="bullet"/>
      <w:lvlText w:val="•"/>
      <w:lvlJc w:val="left"/>
      <w:pPr>
        <w:tabs>
          <w:tab w:val="num" w:pos="3600"/>
        </w:tabs>
        <w:ind w:left="3600" w:hanging="360"/>
      </w:pPr>
      <w:rPr>
        <w:rFonts w:ascii="Arial" w:hAnsi="Arial" w:hint="default"/>
      </w:rPr>
    </w:lvl>
    <w:lvl w:ilvl="5" w:tplc="CC600EE8" w:tentative="1">
      <w:start w:val="1"/>
      <w:numFmt w:val="bullet"/>
      <w:lvlText w:val="•"/>
      <w:lvlJc w:val="left"/>
      <w:pPr>
        <w:tabs>
          <w:tab w:val="num" w:pos="4320"/>
        </w:tabs>
        <w:ind w:left="4320" w:hanging="360"/>
      </w:pPr>
      <w:rPr>
        <w:rFonts w:ascii="Arial" w:hAnsi="Arial" w:hint="default"/>
      </w:rPr>
    </w:lvl>
    <w:lvl w:ilvl="6" w:tplc="47B68F08" w:tentative="1">
      <w:start w:val="1"/>
      <w:numFmt w:val="bullet"/>
      <w:lvlText w:val="•"/>
      <w:lvlJc w:val="left"/>
      <w:pPr>
        <w:tabs>
          <w:tab w:val="num" w:pos="5040"/>
        </w:tabs>
        <w:ind w:left="5040" w:hanging="360"/>
      </w:pPr>
      <w:rPr>
        <w:rFonts w:ascii="Arial" w:hAnsi="Arial" w:hint="default"/>
      </w:rPr>
    </w:lvl>
    <w:lvl w:ilvl="7" w:tplc="8BD63528" w:tentative="1">
      <w:start w:val="1"/>
      <w:numFmt w:val="bullet"/>
      <w:lvlText w:val="•"/>
      <w:lvlJc w:val="left"/>
      <w:pPr>
        <w:tabs>
          <w:tab w:val="num" w:pos="5760"/>
        </w:tabs>
        <w:ind w:left="5760" w:hanging="360"/>
      </w:pPr>
      <w:rPr>
        <w:rFonts w:ascii="Arial" w:hAnsi="Arial" w:hint="default"/>
      </w:rPr>
    </w:lvl>
    <w:lvl w:ilvl="8" w:tplc="9926B73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29A2DC5"/>
    <w:multiLevelType w:val="hybridMultilevel"/>
    <w:tmpl w:val="4DC04560"/>
    <w:lvl w:ilvl="0" w:tplc="FA1CBEB6">
      <w:start w:val="1"/>
      <w:numFmt w:val="bullet"/>
      <w:lvlText w:val="•"/>
      <w:lvlJc w:val="left"/>
      <w:pPr>
        <w:tabs>
          <w:tab w:val="num" w:pos="720"/>
        </w:tabs>
        <w:ind w:left="720" w:hanging="360"/>
      </w:pPr>
      <w:rPr>
        <w:rFonts w:ascii="Arial" w:hAnsi="Arial" w:hint="default"/>
      </w:rPr>
    </w:lvl>
    <w:lvl w:ilvl="1" w:tplc="F356D318" w:tentative="1">
      <w:start w:val="1"/>
      <w:numFmt w:val="bullet"/>
      <w:lvlText w:val="•"/>
      <w:lvlJc w:val="left"/>
      <w:pPr>
        <w:tabs>
          <w:tab w:val="num" w:pos="1440"/>
        </w:tabs>
        <w:ind w:left="1440" w:hanging="360"/>
      </w:pPr>
      <w:rPr>
        <w:rFonts w:ascii="Arial" w:hAnsi="Arial" w:hint="default"/>
      </w:rPr>
    </w:lvl>
    <w:lvl w:ilvl="2" w:tplc="DD048B74" w:tentative="1">
      <w:start w:val="1"/>
      <w:numFmt w:val="bullet"/>
      <w:lvlText w:val="•"/>
      <w:lvlJc w:val="left"/>
      <w:pPr>
        <w:tabs>
          <w:tab w:val="num" w:pos="2160"/>
        </w:tabs>
        <w:ind w:left="2160" w:hanging="360"/>
      </w:pPr>
      <w:rPr>
        <w:rFonts w:ascii="Arial" w:hAnsi="Arial" w:hint="default"/>
      </w:rPr>
    </w:lvl>
    <w:lvl w:ilvl="3" w:tplc="58E842CA" w:tentative="1">
      <w:start w:val="1"/>
      <w:numFmt w:val="bullet"/>
      <w:lvlText w:val="•"/>
      <w:lvlJc w:val="left"/>
      <w:pPr>
        <w:tabs>
          <w:tab w:val="num" w:pos="2880"/>
        </w:tabs>
        <w:ind w:left="2880" w:hanging="360"/>
      </w:pPr>
      <w:rPr>
        <w:rFonts w:ascii="Arial" w:hAnsi="Arial" w:hint="default"/>
      </w:rPr>
    </w:lvl>
    <w:lvl w:ilvl="4" w:tplc="B3E25F80" w:tentative="1">
      <w:start w:val="1"/>
      <w:numFmt w:val="bullet"/>
      <w:lvlText w:val="•"/>
      <w:lvlJc w:val="left"/>
      <w:pPr>
        <w:tabs>
          <w:tab w:val="num" w:pos="3600"/>
        </w:tabs>
        <w:ind w:left="3600" w:hanging="360"/>
      </w:pPr>
      <w:rPr>
        <w:rFonts w:ascii="Arial" w:hAnsi="Arial" w:hint="default"/>
      </w:rPr>
    </w:lvl>
    <w:lvl w:ilvl="5" w:tplc="4B78C454" w:tentative="1">
      <w:start w:val="1"/>
      <w:numFmt w:val="bullet"/>
      <w:lvlText w:val="•"/>
      <w:lvlJc w:val="left"/>
      <w:pPr>
        <w:tabs>
          <w:tab w:val="num" w:pos="4320"/>
        </w:tabs>
        <w:ind w:left="4320" w:hanging="360"/>
      </w:pPr>
      <w:rPr>
        <w:rFonts w:ascii="Arial" w:hAnsi="Arial" w:hint="default"/>
      </w:rPr>
    </w:lvl>
    <w:lvl w:ilvl="6" w:tplc="408C98D6" w:tentative="1">
      <w:start w:val="1"/>
      <w:numFmt w:val="bullet"/>
      <w:lvlText w:val="•"/>
      <w:lvlJc w:val="left"/>
      <w:pPr>
        <w:tabs>
          <w:tab w:val="num" w:pos="5040"/>
        </w:tabs>
        <w:ind w:left="5040" w:hanging="360"/>
      </w:pPr>
      <w:rPr>
        <w:rFonts w:ascii="Arial" w:hAnsi="Arial" w:hint="default"/>
      </w:rPr>
    </w:lvl>
    <w:lvl w:ilvl="7" w:tplc="D7C4FF4E" w:tentative="1">
      <w:start w:val="1"/>
      <w:numFmt w:val="bullet"/>
      <w:lvlText w:val="•"/>
      <w:lvlJc w:val="left"/>
      <w:pPr>
        <w:tabs>
          <w:tab w:val="num" w:pos="5760"/>
        </w:tabs>
        <w:ind w:left="5760" w:hanging="360"/>
      </w:pPr>
      <w:rPr>
        <w:rFonts w:ascii="Arial" w:hAnsi="Arial" w:hint="default"/>
      </w:rPr>
    </w:lvl>
    <w:lvl w:ilvl="8" w:tplc="FB4E81C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29D26FC"/>
    <w:multiLevelType w:val="hybridMultilevel"/>
    <w:tmpl w:val="AE3471EC"/>
    <w:lvl w:ilvl="0" w:tplc="C5D28A0C">
      <w:start w:val="1"/>
      <w:numFmt w:val="bullet"/>
      <w:lvlText w:val="•"/>
      <w:lvlJc w:val="left"/>
      <w:pPr>
        <w:tabs>
          <w:tab w:val="num" w:pos="720"/>
        </w:tabs>
        <w:ind w:left="720" w:hanging="360"/>
      </w:pPr>
      <w:rPr>
        <w:rFonts w:ascii="Arial" w:hAnsi="Arial" w:hint="default"/>
      </w:rPr>
    </w:lvl>
    <w:lvl w:ilvl="1" w:tplc="504E4DEA" w:tentative="1">
      <w:start w:val="1"/>
      <w:numFmt w:val="bullet"/>
      <w:lvlText w:val="•"/>
      <w:lvlJc w:val="left"/>
      <w:pPr>
        <w:tabs>
          <w:tab w:val="num" w:pos="1440"/>
        </w:tabs>
        <w:ind w:left="1440" w:hanging="360"/>
      </w:pPr>
      <w:rPr>
        <w:rFonts w:ascii="Arial" w:hAnsi="Arial" w:hint="default"/>
      </w:rPr>
    </w:lvl>
    <w:lvl w:ilvl="2" w:tplc="6EDAFB1A" w:tentative="1">
      <w:start w:val="1"/>
      <w:numFmt w:val="bullet"/>
      <w:lvlText w:val="•"/>
      <w:lvlJc w:val="left"/>
      <w:pPr>
        <w:tabs>
          <w:tab w:val="num" w:pos="2160"/>
        </w:tabs>
        <w:ind w:left="2160" w:hanging="360"/>
      </w:pPr>
      <w:rPr>
        <w:rFonts w:ascii="Arial" w:hAnsi="Arial" w:hint="default"/>
      </w:rPr>
    </w:lvl>
    <w:lvl w:ilvl="3" w:tplc="A4DE5920" w:tentative="1">
      <w:start w:val="1"/>
      <w:numFmt w:val="bullet"/>
      <w:lvlText w:val="•"/>
      <w:lvlJc w:val="left"/>
      <w:pPr>
        <w:tabs>
          <w:tab w:val="num" w:pos="2880"/>
        </w:tabs>
        <w:ind w:left="2880" w:hanging="360"/>
      </w:pPr>
      <w:rPr>
        <w:rFonts w:ascii="Arial" w:hAnsi="Arial" w:hint="default"/>
      </w:rPr>
    </w:lvl>
    <w:lvl w:ilvl="4" w:tplc="79E0EA40" w:tentative="1">
      <w:start w:val="1"/>
      <w:numFmt w:val="bullet"/>
      <w:lvlText w:val="•"/>
      <w:lvlJc w:val="left"/>
      <w:pPr>
        <w:tabs>
          <w:tab w:val="num" w:pos="3600"/>
        </w:tabs>
        <w:ind w:left="3600" w:hanging="360"/>
      </w:pPr>
      <w:rPr>
        <w:rFonts w:ascii="Arial" w:hAnsi="Arial" w:hint="default"/>
      </w:rPr>
    </w:lvl>
    <w:lvl w:ilvl="5" w:tplc="2BCEFB02" w:tentative="1">
      <w:start w:val="1"/>
      <w:numFmt w:val="bullet"/>
      <w:lvlText w:val="•"/>
      <w:lvlJc w:val="left"/>
      <w:pPr>
        <w:tabs>
          <w:tab w:val="num" w:pos="4320"/>
        </w:tabs>
        <w:ind w:left="4320" w:hanging="360"/>
      </w:pPr>
      <w:rPr>
        <w:rFonts w:ascii="Arial" w:hAnsi="Arial" w:hint="default"/>
      </w:rPr>
    </w:lvl>
    <w:lvl w:ilvl="6" w:tplc="0EBCA9C2" w:tentative="1">
      <w:start w:val="1"/>
      <w:numFmt w:val="bullet"/>
      <w:lvlText w:val="•"/>
      <w:lvlJc w:val="left"/>
      <w:pPr>
        <w:tabs>
          <w:tab w:val="num" w:pos="5040"/>
        </w:tabs>
        <w:ind w:left="5040" w:hanging="360"/>
      </w:pPr>
      <w:rPr>
        <w:rFonts w:ascii="Arial" w:hAnsi="Arial" w:hint="default"/>
      </w:rPr>
    </w:lvl>
    <w:lvl w:ilvl="7" w:tplc="01546DEC" w:tentative="1">
      <w:start w:val="1"/>
      <w:numFmt w:val="bullet"/>
      <w:lvlText w:val="•"/>
      <w:lvlJc w:val="left"/>
      <w:pPr>
        <w:tabs>
          <w:tab w:val="num" w:pos="5760"/>
        </w:tabs>
        <w:ind w:left="5760" w:hanging="360"/>
      </w:pPr>
      <w:rPr>
        <w:rFonts w:ascii="Arial" w:hAnsi="Arial" w:hint="default"/>
      </w:rPr>
    </w:lvl>
    <w:lvl w:ilvl="8" w:tplc="7BF61EF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0654F0A"/>
    <w:multiLevelType w:val="hybridMultilevel"/>
    <w:tmpl w:val="06E4D2AC"/>
    <w:lvl w:ilvl="0" w:tplc="C096D17A">
      <w:start w:val="1"/>
      <w:numFmt w:val="bullet"/>
      <w:lvlText w:val="•"/>
      <w:lvlJc w:val="left"/>
      <w:pPr>
        <w:tabs>
          <w:tab w:val="num" w:pos="720"/>
        </w:tabs>
        <w:ind w:left="720" w:hanging="360"/>
      </w:pPr>
      <w:rPr>
        <w:rFonts w:ascii="Arial" w:hAnsi="Arial" w:hint="default"/>
      </w:rPr>
    </w:lvl>
    <w:lvl w:ilvl="1" w:tplc="D8026290" w:tentative="1">
      <w:start w:val="1"/>
      <w:numFmt w:val="bullet"/>
      <w:lvlText w:val="•"/>
      <w:lvlJc w:val="left"/>
      <w:pPr>
        <w:tabs>
          <w:tab w:val="num" w:pos="1440"/>
        </w:tabs>
        <w:ind w:left="1440" w:hanging="360"/>
      </w:pPr>
      <w:rPr>
        <w:rFonts w:ascii="Arial" w:hAnsi="Arial" w:hint="default"/>
      </w:rPr>
    </w:lvl>
    <w:lvl w:ilvl="2" w:tplc="8E40A8DE" w:tentative="1">
      <w:start w:val="1"/>
      <w:numFmt w:val="bullet"/>
      <w:lvlText w:val="•"/>
      <w:lvlJc w:val="left"/>
      <w:pPr>
        <w:tabs>
          <w:tab w:val="num" w:pos="2160"/>
        </w:tabs>
        <w:ind w:left="2160" w:hanging="360"/>
      </w:pPr>
      <w:rPr>
        <w:rFonts w:ascii="Arial" w:hAnsi="Arial" w:hint="default"/>
      </w:rPr>
    </w:lvl>
    <w:lvl w:ilvl="3" w:tplc="C380A512" w:tentative="1">
      <w:start w:val="1"/>
      <w:numFmt w:val="bullet"/>
      <w:lvlText w:val="•"/>
      <w:lvlJc w:val="left"/>
      <w:pPr>
        <w:tabs>
          <w:tab w:val="num" w:pos="2880"/>
        </w:tabs>
        <w:ind w:left="2880" w:hanging="360"/>
      </w:pPr>
      <w:rPr>
        <w:rFonts w:ascii="Arial" w:hAnsi="Arial" w:hint="default"/>
      </w:rPr>
    </w:lvl>
    <w:lvl w:ilvl="4" w:tplc="4830E12E" w:tentative="1">
      <w:start w:val="1"/>
      <w:numFmt w:val="bullet"/>
      <w:lvlText w:val="•"/>
      <w:lvlJc w:val="left"/>
      <w:pPr>
        <w:tabs>
          <w:tab w:val="num" w:pos="3600"/>
        </w:tabs>
        <w:ind w:left="3600" w:hanging="360"/>
      </w:pPr>
      <w:rPr>
        <w:rFonts w:ascii="Arial" w:hAnsi="Arial" w:hint="default"/>
      </w:rPr>
    </w:lvl>
    <w:lvl w:ilvl="5" w:tplc="201E9EA8" w:tentative="1">
      <w:start w:val="1"/>
      <w:numFmt w:val="bullet"/>
      <w:lvlText w:val="•"/>
      <w:lvlJc w:val="left"/>
      <w:pPr>
        <w:tabs>
          <w:tab w:val="num" w:pos="4320"/>
        </w:tabs>
        <w:ind w:left="4320" w:hanging="360"/>
      </w:pPr>
      <w:rPr>
        <w:rFonts w:ascii="Arial" w:hAnsi="Arial" w:hint="default"/>
      </w:rPr>
    </w:lvl>
    <w:lvl w:ilvl="6" w:tplc="4560C770" w:tentative="1">
      <w:start w:val="1"/>
      <w:numFmt w:val="bullet"/>
      <w:lvlText w:val="•"/>
      <w:lvlJc w:val="left"/>
      <w:pPr>
        <w:tabs>
          <w:tab w:val="num" w:pos="5040"/>
        </w:tabs>
        <w:ind w:left="5040" w:hanging="360"/>
      </w:pPr>
      <w:rPr>
        <w:rFonts w:ascii="Arial" w:hAnsi="Arial" w:hint="default"/>
      </w:rPr>
    </w:lvl>
    <w:lvl w:ilvl="7" w:tplc="AF2A8F68" w:tentative="1">
      <w:start w:val="1"/>
      <w:numFmt w:val="bullet"/>
      <w:lvlText w:val="•"/>
      <w:lvlJc w:val="left"/>
      <w:pPr>
        <w:tabs>
          <w:tab w:val="num" w:pos="5760"/>
        </w:tabs>
        <w:ind w:left="5760" w:hanging="360"/>
      </w:pPr>
      <w:rPr>
        <w:rFonts w:ascii="Arial" w:hAnsi="Arial" w:hint="default"/>
      </w:rPr>
    </w:lvl>
    <w:lvl w:ilvl="8" w:tplc="081EB32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2954CB1"/>
    <w:multiLevelType w:val="hybridMultilevel"/>
    <w:tmpl w:val="E4FAFB48"/>
    <w:lvl w:ilvl="0" w:tplc="A3F0AD24">
      <w:start w:val="1"/>
      <w:numFmt w:val="bullet"/>
      <w:lvlText w:val="•"/>
      <w:lvlJc w:val="left"/>
      <w:pPr>
        <w:tabs>
          <w:tab w:val="num" w:pos="720"/>
        </w:tabs>
        <w:ind w:left="720" w:hanging="360"/>
      </w:pPr>
      <w:rPr>
        <w:rFonts w:ascii="Arial" w:hAnsi="Arial" w:hint="default"/>
      </w:rPr>
    </w:lvl>
    <w:lvl w:ilvl="1" w:tplc="D2DCCA9C" w:tentative="1">
      <w:start w:val="1"/>
      <w:numFmt w:val="bullet"/>
      <w:lvlText w:val="•"/>
      <w:lvlJc w:val="left"/>
      <w:pPr>
        <w:tabs>
          <w:tab w:val="num" w:pos="1440"/>
        </w:tabs>
        <w:ind w:left="1440" w:hanging="360"/>
      </w:pPr>
      <w:rPr>
        <w:rFonts w:ascii="Arial" w:hAnsi="Arial" w:hint="default"/>
      </w:rPr>
    </w:lvl>
    <w:lvl w:ilvl="2" w:tplc="6F208ABA" w:tentative="1">
      <w:start w:val="1"/>
      <w:numFmt w:val="bullet"/>
      <w:lvlText w:val="•"/>
      <w:lvlJc w:val="left"/>
      <w:pPr>
        <w:tabs>
          <w:tab w:val="num" w:pos="2160"/>
        </w:tabs>
        <w:ind w:left="2160" w:hanging="360"/>
      </w:pPr>
      <w:rPr>
        <w:rFonts w:ascii="Arial" w:hAnsi="Arial" w:hint="default"/>
      </w:rPr>
    </w:lvl>
    <w:lvl w:ilvl="3" w:tplc="916C867E" w:tentative="1">
      <w:start w:val="1"/>
      <w:numFmt w:val="bullet"/>
      <w:lvlText w:val="•"/>
      <w:lvlJc w:val="left"/>
      <w:pPr>
        <w:tabs>
          <w:tab w:val="num" w:pos="2880"/>
        </w:tabs>
        <w:ind w:left="2880" w:hanging="360"/>
      </w:pPr>
      <w:rPr>
        <w:rFonts w:ascii="Arial" w:hAnsi="Arial" w:hint="default"/>
      </w:rPr>
    </w:lvl>
    <w:lvl w:ilvl="4" w:tplc="308E3004" w:tentative="1">
      <w:start w:val="1"/>
      <w:numFmt w:val="bullet"/>
      <w:lvlText w:val="•"/>
      <w:lvlJc w:val="left"/>
      <w:pPr>
        <w:tabs>
          <w:tab w:val="num" w:pos="3600"/>
        </w:tabs>
        <w:ind w:left="3600" w:hanging="360"/>
      </w:pPr>
      <w:rPr>
        <w:rFonts w:ascii="Arial" w:hAnsi="Arial" w:hint="default"/>
      </w:rPr>
    </w:lvl>
    <w:lvl w:ilvl="5" w:tplc="8E8CF7B8" w:tentative="1">
      <w:start w:val="1"/>
      <w:numFmt w:val="bullet"/>
      <w:lvlText w:val="•"/>
      <w:lvlJc w:val="left"/>
      <w:pPr>
        <w:tabs>
          <w:tab w:val="num" w:pos="4320"/>
        </w:tabs>
        <w:ind w:left="4320" w:hanging="360"/>
      </w:pPr>
      <w:rPr>
        <w:rFonts w:ascii="Arial" w:hAnsi="Arial" w:hint="default"/>
      </w:rPr>
    </w:lvl>
    <w:lvl w:ilvl="6" w:tplc="D88277DE" w:tentative="1">
      <w:start w:val="1"/>
      <w:numFmt w:val="bullet"/>
      <w:lvlText w:val="•"/>
      <w:lvlJc w:val="left"/>
      <w:pPr>
        <w:tabs>
          <w:tab w:val="num" w:pos="5040"/>
        </w:tabs>
        <w:ind w:left="5040" w:hanging="360"/>
      </w:pPr>
      <w:rPr>
        <w:rFonts w:ascii="Arial" w:hAnsi="Arial" w:hint="default"/>
      </w:rPr>
    </w:lvl>
    <w:lvl w:ilvl="7" w:tplc="DFC4F732" w:tentative="1">
      <w:start w:val="1"/>
      <w:numFmt w:val="bullet"/>
      <w:lvlText w:val="•"/>
      <w:lvlJc w:val="left"/>
      <w:pPr>
        <w:tabs>
          <w:tab w:val="num" w:pos="5760"/>
        </w:tabs>
        <w:ind w:left="5760" w:hanging="360"/>
      </w:pPr>
      <w:rPr>
        <w:rFonts w:ascii="Arial" w:hAnsi="Arial" w:hint="default"/>
      </w:rPr>
    </w:lvl>
    <w:lvl w:ilvl="8" w:tplc="E81E4FE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36604A2"/>
    <w:multiLevelType w:val="hybridMultilevel"/>
    <w:tmpl w:val="DBC6BC04"/>
    <w:lvl w:ilvl="0" w:tplc="8A00B9F4">
      <w:start w:val="1"/>
      <w:numFmt w:val="bullet"/>
      <w:lvlText w:val="•"/>
      <w:lvlJc w:val="left"/>
      <w:pPr>
        <w:tabs>
          <w:tab w:val="num" w:pos="720"/>
        </w:tabs>
        <w:ind w:left="720" w:hanging="360"/>
      </w:pPr>
      <w:rPr>
        <w:rFonts w:ascii="Arial" w:hAnsi="Arial" w:hint="default"/>
      </w:rPr>
    </w:lvl>
    <w:lvl w:ilvl="1" w:tplc="367EE1F8" w:tentative="1">
      <w:start w:val="1"/>
      <w:numFmt w:val="bullet"/>
      <w:lvlText w:val="•"/>
      <w:lvlJc w:val="left"/>
      <w:pPr>
        <w:tabs>
          <w:tab w:val="num" w:pos="1440"/>
        </w:tabs>
        <w:ind w:left="1440" w:hanging="360"/>
      </w:pPr>
      <w:rPr>
        <w:rFonts w:ascii="Arial" w:hAnsi="Arial" w:hint="default"/>
      </w:rPr>
    </w:lvl>
    <w:lvl w:ilvl="2" w:tplc="9AB48CA6" w:tentative="1">
      <w:start w:val="1"/>
      <w:numFmt w:val="bullet"/>
      <w:lvlText w:val="•"/>
      <w:lvlJc w:val="left"/>
      <w:pPr>
        <w:tabs>
          <w:tab w:val="num" w:pos="2160"/>
        </w:tabs>
        <w:ind w:left="2160" w:hanging="360"/>
      </w:pPr>
      <w:rPr>
        <w:rFonts w:ascii="Arial" w:hAnsi="Arial" w:hint="default"/>
      </w:rPr>
    </w:lvl>
    <w:lvl w:ilvl="3" w:tplc="590821EC" w:tentative="1">
      <w:start w:val="1"/>
      <w:numFmt w:val="bullet"/>
      <w:lvlText w:val="•"/>
      <w:lvlJc w:val="left"/>
      <w:pPr>
        <w:tabs>
          <w:tab w:val="num" w:pos="2880"/>
        </w:tabs>
        <w:ind w:left="2880" w:hanging="360"/>
      </w:pPr>
      <w:rPr>
        <w:rFonts w:ascii="Arial" w:hAnsi="Arial" w:hint="default"/>
      </w:rPr>
    </w:lvl>
    <w:lvl w:ilvl="4" w:tplc="E2963F2E" w:tentative="1">
      <w:start w:val="1"/>
      <w:numFmt w:val="bullet"/>
      <w:lvlText w:val="•"/>
      <w:lvlJc w:val="left"/>
      <w:pPr>
        <w:tabs>
          <w:tab w:val="num" w:pos="3600"/>
        </w:tabs>
        <w:ind w:left="3600" w:hanging="360"/>
      </w:pPr>
      <w:rPr>
        <w:rFonts w:ascii="Arial" w:hAnsi="Arial" w:hint="default"/>
      </w:rPr>
    </w:lvl>
    <w:lvl w:ilvl="5" w:tplc="14D8F0E0" w:tentative="1">
      <w:start w:val="1"/>
      <w:numFmt w:val="bullet"/>
      <w:lvlText w:val="•"/>
      <w:lvlJc w:val="left"/>
      <w:pPr>
        <w:tabs>
          <w:tab w:val="num" w:pos="4320"/>
        </w:tabs>
        <w:ind w:left="4320" w:hanging="360"/>
      </w:pPr>
      <w:rPr>
        <w:rFonts w:ascii="Arial" w:hAnsi="Arial" w:hint="default"/>
      </w:rPr>
    </w:lvl>
    <w:lvl w:ilvl="6" w:tplc="70D4DFC8" w:tentative="1">
      <w:start w:val="1"/>
      <w:numFmt w:val="bullet"/>
      <w:lvlText w:val="•"/>
      <w:lvlJc w:val="left"/>
      <w:pPr>
        <w:tabs>
          <w:tab w:val="num" w:pos="5040"/>
        </w:tabs>
        <w:ind w:left="5040" w:hanging="360"/>
      </w:pPr>
      <w:rPr>
        <w:rFonts w:ascii="Arial" w:hAnsi="Arial" w:hint="default"/>
      </w:rPr>
    </w:lvl>
    <w:lvl w:ilvl="7" w:tplc="81C84F22" w:tentative="1">
      <w:start w:val="1"/>
      <w:numFmt w:val="bullet"/>
      <w:lvlText w:val="•"/>
      <w:lvlJc w:val="left"/>
      <w:pPr>
        <w:tabs>
          <w:tab w:val="num" w:pos="5760"/>
        </w:tabs>
        <w:ind w:left="5760" w:hanging="360"/>
      </w:pPr>
      <w:rPr>
        <w:rFonts w:ascii="Arial" w:hAnsi="Arial" w:hint="default"/>
      </w:rPr>
    </w:lvl>
    <w:lvl w:ilvl="8" w:tplc="1C8451F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3964BED"/>
    <w:multiLevelType w:val="hybridMultilevel"/>
    <w:tmpl w:val="2CD65D40"/>
    <w:lvl w:ilvl="0" w:tplc="DF845016">
      <w:start w:val="1"/>
      <w:numFmt w:val="bullet"/>
      <w:lvlText w:val="•"/>
      <w:lvlJc w:val="left"/>
      <w:pPr>
        <w:tabs>
          <w:tab w:val="num" w:pos="720"/>
        </w:tabs>
        <w:ind w:left="720" w:hanging="360"/>
      </w:pPr>
      <w:rPr>
        <w:rFonts w:ascii="Arial" w:hAnsi="Arial" w:hint="default"/>
      </w:rPr>
    </w:lvl>
    <w:lvl w:ilvl="1" w:tplc="B9824AA8" w:tentative="1">
      <w:start w:val="1"/>
      <w:numFmt w:val="bullet"/>
      <w:lvlText w:val="•"/>
      <w:lvlJc w:val="left"/>
      <w:pPr>
        <w:tabs>
          <w:tab w:val="num" w:pos="1440"/>
        </w:tabs>
        <w:ind w:left="1440" w:hanging="360"/>
      </w:pPr>
      <w:rPr>
        <w:rFonts w:ascii="Arial" w:hAnsi="Arial" w:hint="default"/>
      </w:rPr>
    </w:lvl>
    <w:lvl w:ilvl="2" w:tplc="8EBE7328" w:tentative="1">
      <w:start w:val="1"/>
      <w:numFmt w:val="bullet"/>
      <w:lvlText w:val="•"/>
      <w:lvlJc w:val="left"/>
      <w:pPr>
        <w:tabs>
          <w:tab w:val="num" w:pos="2160"/>
        </w:tabs>
        <w:ind w:left="2160" w:hanging="360"/>
      </w:pPr>
      <w:rPr>
        <w:rFonts w:ascii="Arial" w:hAnsi="Arial" w:hint="default"/>
      </w:rPr>
    </w:lvl>
    <w:lvl w:ilvl="3" w:tplc="5B7C01D4" w:tentative="1">
      <w:start w:val="1"/>
      <w:numFmt w:val="bullet"/>
      <w:lvlText w:val="•"/>
      <w:lvlJc w:val="left"/>
      <w:pPr>
        <w:tabs>
          <w:tab w:val="num" w:pos="2880"/>
        </w:tabs>
        <w:ind w:left="2880" w:hanging="360"/>
      </w:pPr>
      <w:rPr>
        <w:rFonts w:ascii="Arial" w:hAnsi="Arial" w:hint="default"/>
      </w:rPr>
    </w:lvl>
    <w:lvl w:ilvl="4" w:tplc="6A0A97F6" w:tentative="1">
      <w:start w:val="1"/>
      <w:numFmt w:val="bullet"/>
      <w:lvlText w:val="•"/>
      <w:lvlJc w:val="left"/>
      <w:pPr>
        <w:tabs>
          <w:tab w:val="num" w:pos="3600"/>
        </w:tabs>
        <w:ind w:left="3600" w:hanging="360"/>
      </w:pPr>
      <w:rPr>
        <w:rFonts w:ascii="Arial" w:hAnsi="Arial" w:hint="default"/>
      </w:rPr>
    </w:lvl>
    <w:lvl w:ilvl="5" w:tplc="62AE367C" w:tentative="1">
      <w:start w:val="1"/>
      <w:numFmt w:val="bullet"/>
      <w:lvlText w:val="•"/>
      <w:lvlJc w:val="left"/>
      <w:pPr>
        <w:tabs>
          <w:tab w:val="num" w:pos="4320"/>
        </w:tabs>
        <w:ind w:left="4320" w:hanging="360"/>
      </w:pPr>
      <w:rPr>
        <w:rFonts w:ascii="Arial" w:hAnsi="Arial" w:hint="default"/>
      </w:rPr>
    </w:lvl>
    <w:lvl w:ilvl="6" w:tplc="BF629D3A" w:tentative="1">
      <w:start w:val="1"/>
      <w:numFmt w:val="bullet"/>
      <w:lvlText w:val="•"/>
      <w:lvlJc w:val="left"/>
      <w:pPr>
        <w:tabs>
          <w:tab w:val="num" w:pos="5040"/>
        </w:tabs>
        <w:ind w:left="5040" w:hanging="360"/>
      </w:pPr>
      <w:rPr>
        <w:rFonts w:ascii="Arial" w:hAnsi="Arial" w:hint="default"/>
      </w:rPr>
    </w:lvl>
    <w:lvl w:ilvl="7" w:tplc="23F61972" w:tentative="1">
      <w:start w:val="1"/>
      <w:numFmt w:val="bullet"/>
      <w:lvlText w:val="•"/>
      <w:lvlJc w:val="left"/>
      <w:pPr>
        <w:tabs>
          <w:tab w:val="num" w:pos="5760"/>
        </w:tabs>
        <w:ind w:left="5760" w:hanging="360"/>
      </w:pPr>
      <w:rPr>
        <w:rFonts w:ascii="Arial" w:hAnsi="Arial" w:hint="default"/>
      </w:rPr>
    </w:lvl>
    <w:lvl w:ilvl="8" w:tplc="840E715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BF73CC"/>
    <w:multiLevelType w:val="hybridMultilevel"/>
    <w:tmpl w:val="73420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6230D90"/>
    <w:multiLevelType w:val="hybridMultilevel"/>
    <w:tmpl w:val="1B46A572"/>
    <w:lvl w:ilvl="0" w:tplc="9CCCBEEA">
      <w:start w:val="1"/>
      <w:numFmt w:val="bullet"/>
      <w:lvlText w:val="•"/>
      <w:lvlJc w:val="left"/>
      <w:pPr>
        <w:tabs>
          <w:tab w:val="num" w:pos="720"/>
        </w:tabs>
        <w:ind w:left="720" w:hanging="360"/>
      </w:pPr>
      <w:rPr>
        <w:rFonts w:ascii="Arial" w:hAnsi="Arial" w:hint="default"/>
      </w:rPr>
    </w:lvl>
    <w:lvl w:ilvl="1" w:tplc="B7D275BA" w:tentative="1">
      <w:start w:val="1"/>
      <w:numFmt w:val="bullet"/>
      <w:lvlText w:val="•"/>
      <w:lvlJc w:val="left"/>
      <w:pPr>
        <w:tabs>
          <w:tab w:val="num" w:pos="1440"/>
        </w:tabs>
        <w:ind w:left="1440" w:hanging="360"/>
      </w:pPr>
      <w:rPr>
        <w:rFonts w:ascii="Arial" w:hAnsi="Arial" w:hint="default"/>
      </w:rPr>
    </w:lvl>
    <w:lvl w:ilvl="2" w:tplc="DBC01970" w:tentative="1">
      <w:start w:val="1"/>
      <w:numFmt w:val="bullet"/>
      <w:lvlText w:val="•"/>
      <w:lvlJc w:val="left"/>
      <w:pPr>
        <w:tabs>
          <w:tab w:val="num" w:pos="2160"/>
        </w:tabs>
        <w:ind w:left="2160" w:hanging="360"/>
      </w:pPr>
      <w:rPr>
        <w:rFonts w:ascii="Arial" w:hAnsi="Arial" w:hint="default"/>
      </w:rPr>
    </w:lvl>
    <w:lvl w:ilvl="3" w:tplc="2940C4BE" w:tentative="1">
      <w:start w:val="1"/>
      <w:numFmt w:val="bullet"/>
      <w:lvlText w:val="•"/>
      <w:lvlJc w:val="left"/>
      <w:pPr>
        <w:tabs>
          <w:tab w:val="num" w:pos="2880"/>
        </w:tabs>
        <w:ind w:left="2880" w:hanging="360"/>
      </w:pPr>
      <w:rPr>
        <w:rFonts w:ascii="Arial" w:hAnsi="Arial" w:hint="default"/>
      </w:rPr>
    </w:lvl>
    <w:lvl w:ilvl="4" w:tplc="60EE19EC" w:tentative="1">
      <w:start w:val="1"/>
      <w:numFmt w:val="bullet"/>
      <w:lvlText w:val="•"/>
      <w:lvlJc w:val="left"/>
      <w:pPr>
        <w:tabs>
          <w:tab w:val="num" w:pos="3600"/>
        </w:tabs>
        <w:ind w:left="3600" w:hanging="360"/>
      </w:pPr>
      <w:rPr>
        <w:rFonts w:ascii="Arial" w:hAnsi="Arial" w:hint="default"/>
      </w:rPr>
    </w:lvl>
    <w:lvl w:ilvl="5" w:tplc="C786EB2A" w:tentative="1">
      <w:start w:val="1"/>
      <w:numFmt w:val="bullet"/>
      <w:lvlText w:val="•"/>
      <w:lvlJc w:val="left"/>
      <w:pPr>
        <w:tabs>
          <w:tab w:val="num" w:pos="4320"/>
        </w:tabs>
        <w:ind w:left="4320" w:hanging="360"/>
      </w:pPr>
      <w:rPr>
        <w:rFonts w:ascii="Arial" w:hAnsi="Arial" w:hint="default"/>
      </w:rPr>
    </w:lvl>
    <w:lvl w:ilvl="6" w:tplc="3EE8C9E2" w:tentative="1">
      <w:start w:val="1"/>
      <w:numFmt w:val="bullet"/>
      <w:lvlText w:val="•"/>
      <w:lvlJc w:val="left"/>
      <w:pPr>
        <w:tabs>
          <w:tab w:val="num" w:pos="5040"/>
        </w:tabs>
        <w:ind w:left="5040" w:hanging="360"/>
      </w:pPr>
      <w:rPr>
        <w:rFonts w:ascii="Arial" w:hAnsi="Arial" w:hint="default"/>
      </w:rPr>
    </w:lvl>
    <w:lvl w:ilvl="7" w:tplc="632E745E" w:tentative="1">
      <w:start w:val="1"/>
      <w:numFmt w:val="bullet"/>
      <w:lvlText w:val="•"/>
      <w:lvlJc w:val="left"/>
      <w:pPr>
        <w:tabs>
          <w:tab w:val="num" w:pos="5760"/>
        </w:tabs>
        <w:ind w:left="5760" w:hanging="360"/>
      </w:pPr>
      <w:rPr>
        <w:rFonts w:ascii="Arial" w:hAnsi="Arial" w:hint="default"/>
      </w:rPr>
    </w:lvl>
    <w:lvl w:ilvl="8" w:tplc="C26A0C1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71B3873"/>
    <w:multiLevelType w:val="hybridMultilevel"/>
    <w:tmpl w:val="939C4412"/>
    <w:lvl w:ilvl="0" w:tplc="EDC8C6D8">
      <w:start w:val="1"/>
      <w:numFmt w:val="bullet"/>
      <w:lvlText w:val="•"/>
      <w:lvlJc w:val="left"/>
      <w:pPr>
        <w:tabs>
          <w:tab w:val="num" w:pos="720"/>
        </w:tabs>
        <w:ind w:left="720" w:hanging="360"/>
      </w:pPr>
      <w:rPr>
        <w:rFonts w:ascii="Arial" w:hAnsi="Arial" w:hint="default"/>
      </w:rPr>
    </w:lvl>
    <w:lvl w:ilvl="1" w:tplc="D4648D44" w:tentative="1">
      <w:start w:val="1"/>
      <w:numFmt w:val="bullet"/>
      <w:lvlText w:val="•"/>
      <w:lvlJc w:val="left"/>
      <w:pPr>
        <w:tabs>
          <w:tab w:val="num" w:pos="1440"/>
        </w:tabs>
        <w:ind w:left="1440" w:hanging="360"/>
      </w:pPr>
      <w:rPr>
        <w:rFonts w:ascii="Arial" w:hAnsi="Arial" w:hint="default"/>
      </w:rPr>
    </w:lvl>
    <w:lvl w:ilvl="2" w:tplc="0456B6A4" w:tentative="1">
      <w:start w:val="1"/>
      <w:numFmt w:val="bullet"/>
      <w:lvlText w:val="•"/>
      <w:lvlJc w:val="left"/>
      <w:pPr>
        <w:tabs>
          <w:tab w:val="num" w:pos="2160"/>
        </w:tabs>
        <w:ind w:left="2160" w:hanging="360"/>
      </w:pPr>
      <w:rPr>
        <w:rFonts w:ascii="Arial" w:hAnsi="Arial" w:hint="default"/>
      </w:rPr>
    </w:lvl>
    <w:lvl w:ilvl="3" w:tplc="4D68185E" w:tentative="1">
      <w:start w:val="1"/>
      <w:numFmt w:val="bullet"/>
      <w:lvlText w:val="•"/>
      <w:lvlJc w:val="left"/>
      <w:pPr>
        <w:tabs>
          <w:tab w:val="num" w:pos="2880"/>
        </w:tabs>
        <w:ind w:left="2880" w:hanging="360"/>
      </w:pPr>
      <w:rPr>
        <w:rFonts w:ascii="Arial" w:hAnsi="Arial" w:hint="default"/>
      </w:rPr>
    </w:lvl>
    <w:lvl w:ilvl="4" w:tplc="0EF8809C" w:tentative="1">
      <w:start w:val="1"/>
      <w:numFmt w:val="bullet"/>
      <w:lvlText w:val="•"/>
      <w:lvlJc w:val="left"/>
      <w:pPr>
        <w:tabs>
          <w:tab w:val="num" w:pos="3600"/>
        </w:tabs>
        <w:ind w:left="3600" w:hanging="360"/>
      </w:pPr>
      <w:rPr>
        <w:rFonts w:ascii="Arial" w:hAnsi="Arial" w:hint="default"/>
      </w:rPr>
    </w:lvl>
    <w:lvl w:ilvl="5" w:tplc="4B8CCA02" w:tentative="1">
      <w:start w:val="1"/>
      <w:numFmt w:val="bullet"/>
      <w:lvlText w:val="•"/>
      <w:lvlJc w:val="left"/>
      <w:pPr>
        <w:tabs>
          <w:tab w:val="num" w:pos="4320"/>
        </w:tabs>
        <w:ind w:left="4320" w:hanging="360"/>
      </w:pPr>
      <w:rPr>
        <w:rFonts w:ascii="Arial" w:hAnsi="Arial" w:hint="default"/>
      </w:rPr>
    </w:lvl>
    <w:lvl w:ilvl="6" w:tplc="60A07092" w:tentative="1">
      <w:start w:val="1"/>
      <w:numFmt w:val="bullet"/>
      <w:lvlText w:val="•"/>
      <w:lvlJc w:val="left"/>
      <w:pPr>
        <w:tabs>
          <w:tab w:val="num" w:pos="5040"/>
        </w:tabs>
        <w:ind w:left="5040" w:hanging="360"/>
      </w:pPr>
      <w:rPr>
        <w:rFonts w:ascii="Arial" w:hAnsi="Arial" w:hint="default"/>
      </w:rPr>
    </w:lvl>
    <w:lvl w:ilvl="7" w:tplc="231AFE42" w:tentative="1">
      <w:start w:val="1"/>
      <w:numFmt w:val="bullet"/>
      <w:lvlText w:val="•"/>
      <w:lvlJc w:val="left"/>
      <w:pPr>
        <w:tabs>
          <w:tab w:val="num" w:pos="5760"/>
        </w:tabs>
        <w:ind w:left="5760" w:hanging="360"/>
      </w:pPr>
      <w:rPr>
        <w:rFonts w:ascii="Arial" w:hAnsi="Arial" w:hint="default"/>
      </w:rPr>
    </w:lvl>
    <w:lvl w:ilvl="8" w:tplc="D806184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7516BAC"/>
    <w:multiLevelType w:val="hybridMultilevel"/>
    <w:tmpl w:val="EED60E8C"/>
    <w:lvl w:ilvl="0" w:tplc="5F02427A">
      <w:start w:val="1"/>
      <w:numFmt w:val="bullet"/>
      <w:lvlText w:val="•"/>
      <w:lvlJc w:val="left"/>
      <w:pPr>
        <w:tabs>
          <w:tab w:val="num" w:pos="720"/>
        </w:tabs>
        <w:ind w:left="720" w:hanging="360"/>
      </w:pPr>
      <w:rPr>
        <w:rFonts w:ascii="Arial" w:hAnsi="Arial" w:hint="default"/>
      </w:rPr>
    </w:lvl>
    <w:lvl w:ilvl="1" w:tplc="95F2081C" w:tentative="1">
      <w:start w:val="1"/>
      <w:numFmt w:val="bullet"/>
      <w:lvlText w:val="•"/>
      <w:lvlJc w:val="left"/>
      <w:pPr>
        <w:tabs>
          <w:tab w:val="num" w:pos="1440"/>
        </w:tabs>
        <w:ind w:left="1440" w:hanging="360"/>
      </w:pPr>
      <w:rPr>
        <w:rFonts w:ascii="Arial" w:hAnsi="Arial" w:hint="default"/>
      </w:rPr>
    </w:lvl>
    <w:lvl w:ilvl="2" w:tplc="59AA3CB4" w:tentative="1">
      <w:start w:val="1"/>
      <w:numFmt w:val="bullet"/>
      <w:lvlText w:val="•"/>
      <w:lvlJc w:val="left"/>
      <w:pPr>
        <w:tabs>
          <w:tab w:val="num" w:pos="2160"/>
        </w:tabs>
        <w:ind w:left="2160" w:hanging="360"/>
      </w:pPr>
      <w:rPr>
        <w:rFonts w:ascii="Arial" w:hAnsi="Arial" w:hint="default"/>
      </w:rPr>
    </w:lvl>
    <w:lvl w:ilvl="3" w:tplc="45286590" w:tentative="1">
      <w:start w:val="1"/>
      <w:numFmt w:val="bullet"/>
      <w:lvlText w:val="•"/>
      <w:lvlJc w:val="left"/>
      <w:pPr>
        <w:tabs>
          <w:tab w:val="num" w:pos="2880"/>
        </w:tabs>
        <w:ind w:left="2880" w:hanging="360"/>
      </w:pPr>
      <w:rPr>
        <w:rFonts w:ascii="Arial" w:hAnsi="Arial" w:hint="default"/>
      </w:rPr>
    </w:lvl>
    <w:lvl w:ilvl="4" w:tplc="A0987DDE" w:tentative="1">
      <w:start w:val="1"/>
      <w:numFmt w:val="bullet"/>
      <w:lvlText w:val="•"/>
      <w:lvlJc w:val="left"/>
      <w:pPr>
        <w:tabs>
          <w:tab w:val="num" w:pos="3600"/>
        </w:tabs>
        <w:ind w:left="3600" w:hanging="360"/>
      </w:pPr>
      <w:rPr>
        <w:rFonts w:ascii="Arial" w:hAnsi="Arial" w:hint="default"/>
      </w:rPr>
    </w:lvl>
    <w:lvl w:ilvl="5" w:tplc="3E362850" w:tentative="1">
      <w:start w:val="1"/>
      <w:numFmt w:val="bullet"/>
      <w:lvlText w:val="•"/>
      <w:lvlJc w:val="left"/>
      <w:pPr>
        <w:tabs>
          <w:tab w:val="num" w:pos="4320"/>
        </w:tabs>
        <w:ind w:left="4320" w:hanging="360"/>
      </w:pPr>
      <w:rPr>
        <w:rFonts w:ascii="Arial" w:hAnsi="Arial" w:hint="default"/>
      </w:rPr>
    </w:lvl>
    <w:lvl w:ilvl="6" w:tplc="00FC008C" w:tentative="1">
      <w:start w:val="1"/>
      <w:numFmt w:val="bullet"/>
      <w:lvlText w:val="•"/>
      <w:lvlJc w:val="left"/>
      <w:pPr>
        <w:tabs>
          <w:tab w:val="num" w:pos="5040"/>
        </w:tabs>
        <w:ind w:left="5040" w:hanging="360"/>
      </w:pPr>
      <w:rPr>
        <w:rFonts w:ascii="Arial" w:hAnsi="Arial" w:hint="default"/>
      </w:rPr>
    </w:lvl>
    <w:lvl w:ilvl="7" w:tplc="565C6AFC" w:tentative="1">
      <w:start w:val="1"/>
      <w:numFmt w:val="bullet"/>
      <w:lvlText w:val="•"/>
      <w:lvlJc w:val="left"/>
      <w:pPr>
        <w:tabs>
          <w:tab w:val="num" w:pos="5760"/>
        </w:tabs>
        <w:ind w:left="5760" w:hanging="360"/>
      </w:pPr>
      <w:rPr>
        <w:rFonts w:ascii="Arial" w:hAnsi="Arial" w:hint="default"/>
      </w:rPr>
    </w:lvl>
    <w:lvl w:ilvl="8" w:tplc="DF069F5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BBC6310"/>
    <w:multiLevelType w:val="hybridMultilevel"/>
    <w:tmpl w:val="62F4CA48"/>
    <w:lvl w:ilvl="0" w:tplc="D7EAB80E">
      <w:start w:val="1"/>
      <w:numFmt w:val="bullet"/>
      <w:lvlText w:val="•"/>
      <w:lvlJc w:val="left"/>
      <w:pPr>
        <w:tabs>
          <w:tab w:val="num" w:pos="720"/>
        </w:tabs>
        <w:ind w:left="720" w:hanging="360"/>
      </w:pPr>
      <w:rPr>
        <w:rFonts w:ascii="Arial" w:hAnsi="Arial" w:hint="default"/>
      </w:rPr>
    </w:lvl>
    <w:lvl w:ilvl="1" w:tplc="6F4C21BC" w:tentative="1">
      <w:start w:val="1"/>
      <w:numFmt w:val="bullet"/>
      <w:lvlText w:val="•"/>
      <w:lvlJc w:val="left"/>
      <w:pPr>
        <w:tabs>
          <w:tab w:val="num" w:pos="1440"/>
        </w:tabs>
        <w:ind w:left="1440" w:hanging="360"/>
      </w:pPr>
      <w:rPr>
        <w:rFonts w:ascii="Arial" w:hAnsi="Arial" w:hint="default"/>
      </w:rPr>
    </w:lvl>
    <w:lvl w:ilvl="2" w:tplc="AAD4F3A4" w:tentative="1">
      <w:start w:val="1"/>
      <w:numFmt w:val="bullet"/>
      <w:lvlText w:val="•"/>
      <w:lvlJc w:val="left"/>
      <w:pPr>
        <w:tabs>
          <w:tab w:val="num" w:pos="2160"/>
        </w:tabs>
        <w:ind w:left="2160" w:hanging="360"/>
      </w:pPr>
      <w:rPr>
        <w:rFonts w:ascii="Arial" w:hAnsi="Arial" w:hint="default"/>
      </w:rPr>
    </w:lvl>
    <w:lvl w:ilvl="3" w:tplc="69043058" w:tentative="1">
      <w:start w:val="1"/>
      <w:numFmt w:val="bullet"/>
      <w:lvlText w:val="•"/>
      <w:lvlJc w:val="left"/>
      <w:pPr>
        <w:tabs>
          <w:tab w:val="num" w:pos="2880"/>
        </w:tabs>
        <w:ind w:left="2880" w:hanging="360"/>
      </w:pPr>
      <w:rPr>
        <w:rFonts w:ascii="Arial" w:hAnsi="Arial" w:hint="default"/>
      </w:rPr>
    </w:lvl>
    <w:lvl w:ilvl="4" w:tplc="F7C01B94" w:tentative="1">
      <w:start w:val="1"/>
      <w:numFmt w:val="bullet"/>
      <w:lvlText w:val="•"/>
      <w:lvlJc w:val="left"/>
      <w:pPr>
        <w:tabs>
          <w:tab w:val="num" w:pos="3600"/>
        </w:tabs>
        <w:ind w:left="3600" w:hanging="360"/>
      </w:pPr>
      <w:rPr>
        <w:rFonts w:ascii="Arial" w:hAnsi="Arial" w:hint="default"/>
      </w:rPr>
    </w:lvl>
    <w:lvl w:ilvl="5" w:tplc="6908F868" w:tentative="1">
      <w:start w:val="1"/>
      <w:numFmt w:val="bullet"/>
      <w:lvlText w:val="•"/>
      <w:lvlJc w:val="left"/>
      <w:pPr>
        <w:tabs>
          <w:tab w:val="num" w:pos="4320"/>
        </w:tabs>
        <w:ind w:left="4320" w:hanging="360"/>
      </w:pPr>
      <w:rPr>
        <w:rFonts w:ascii="Arial" w:hAnsi="Arial" w:hint="default"/>
      </w:rPr>
    </w:lvl>
    <w:lvl w:ilvl="6" w:tplc="61FC759E" w:tentative="1">
      <w:start w:val="1"/>
      <w:numFmt w:val="bullet"/>
      <w:lvlText w:val="•"/>
      <w:lvlJc w:val="left"/>
      <w:pPr>
        <w:tabs>
          <w:tab w:val="num" w:pos="5040"/>
        </w:tabs>
        <w:ind w:left="5040" w:hanging="360"/>
      </w:pPr>
      <w:rPr>
        <w:rFonts w:ascii="Arial" w:hAnsi="Arial" w:hint="default"/>
      </w:rPr>
    </w:lvl>
    <w:lvl w:ilvl="7" w:tplc="D05E5BE8" w:tentative="1">
      <w:start w:val="1"/>
      <w:numFmt w:val="bullet"/>
      <w:lvlText w:val="•"/>
      <w:lvlJc w:val="left"/>
      <w:pPr>
        <w:tabs>
          <w:tab w:val="num" w:pos="5760"/>
        </w:tabs>
        <w:ind w:left="5760" w:hanging="360"/>
      </w:pPr>
      <w:rPr>
        <w:rFonts w:ascii="Arial" w:hAnsi="Arial" w:hint="default"/>
      </w:rPr>
    </w:lvl>
    <w:lvl w:ilvl="8" w:tplc="337C842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F0E3BF6"/>
    <w:multiLevelType w:val="hybridMultilevel"/>
    <w:tmpl w:val="1F08C2FE"/>
    <w:lvl w:ilvl="0" w:tplc="46EC1B60">
      <w:start w:val="1"/>
      <w:numFmt w:val="bullet"/>
      <w:lvlText w:val="•"/>
      <w:lvlJc w:val="left"/>
      <w:pPr>
        <w:tabs>
          <w:tab w:val="num" w:pos="720"/>
        </w:tabs>
        <w:ind w:left="720" w:hanging="360"/>
      </w:pPr>
      <w:rPr>
        <w:rFonts w:ascii="Arial" w:hAnsi="Arial" w:hint="default"/>
      </w:rPr>
    </w:lvl>
    <w:lvl w:ilvl="1" w:tplc="9D707B5C" w:tentative="1">
      <w:start w:val="1"/>
      <w:numFmt w:val="bullet"/>
      <w:lvlText w:val="•"/>
      <w:lvlJc w:val="left"/>
      <w:pPr>
        <w:tabs>
          <w:tab w:val="num" w:pos="1440"/>
        </w:tabs>
        <w:ind w:left="1440" w:hanging="360"/>
      </w:pPr>
      <w:rPr>
        <w:rFonts w:ascii="Arial" w:hAnsi="Arial" w:hint="default"/>
      </w:rPr>
    </w:lvl>
    <w:lvl w:ilvl="2" w:tplc="D6F4DF3A" w:tentative="1">
      <w:start w:val="1"/>
      <w:numFmt w:val="bullet"/>
      <w:lvlText w:val="•"/>
      <w:lvlJc w:val="left"/>
      <w:pPr>
        <w:tabs>
          <w:tab w:val="num" w:pos="2160"/>
        </w:tabs>
        <w:ind w:left="2160" w:hanging="360"/>
      </w:pPr>
      <w:rPr>
        <w:rFonts w:ascii="Arial" w:hAnsi="Arial" w:hint="default"/>
      </w:rPr>
    </w:lvl>
    <w:lvl w:ilvl="3" w:tplc="7460021C" w:tentative="1">
      <w:start w:val="1"/>
      <w:numFmt w:val="bullet"/>
      <w:lvlText w:val="•"/>
      <w:lvlJc w:val="left"/>
      <w:pPr>
        <w:tabs>
          <w:tab w:val="num" w:pos="2880"/>
        </w:tabs>
        <w:ind w:left="2880" w:hanging="360"/>
      </w:pPr>
      <w:rPr>
        <w:rFonts w:ascii="Arial" w:hAnsi="Arial" w:hint="default"/>
      </w:rPr>
    </w:lvl>
    <w:lvl w:ilvl="4" w:tplc="31AE3796" w:tentative="1">
      <w:start w:val="1"/>
      <w:numFmt w:val="bullet"/>
      <w:lvlText w:val="•"/>
      <w:lvlJc w:val="left"/>
      <w:pPr>
        <w:tabs>
          <w:tab w:val="num" w:pos="3600"/>
        </w:tabs>
        <w:ind w:left="3600" w:hanging="360"/>
      </w:pPr>
      <w:rPr>
        <w:rFonts w:ascii="Arial" w:hAnsi="Arial" w:hint="default"/>
      </w:rPr>
    </w:lvl>
    <w:lvl w:ilvl="5" w:tplc="C4A463BA" w:tentative="1">
      <w:start w:val="1"/>
      <w:numFmt w:val="bullet"/>
      <w:lvlText w:val="•"/>
      <w:lvlJc w:val="left"/>
      <w:pPr>
        <w:tabs>
          <w:tab w:val="num" w:pos="4320"/>
        </w:tabs>
        <w:ind w:left="4320" w:hanging="360"/>
      </w:pPr>
      <w:rPr>
        <w:rFonts w:ascii="Arial" w:hAnsi="Arial" w:hint="default"/>
      </w:rPr>
    </w:lvl>
    <w:lvl w:ilvl="6" w:tplc="569AD97A" w:tentative="1">
      <w:start w:val="1"/>
      <w:numFmt w:val="bullet"/>
      <w:lvlText w:val="•"/>
      <w:lvlJc w:val="left"/>
      <w:pPr>
        <w:tabs>
          <w:tab w:val="num" w:pos="5040"/>
        </w:tabs>
        <w:ind w:left="5040" w:hanging="360"/>
      </w:pPr>
      <w:rPr>
        <w:rFonts w:ascii="Arial" w:hAnsi="Arial" w:hint="default"/>
      </w:rPr>
    </w:lvl>
    <w:lvl w:ilvl="7" w:tplc="CB46B514" w:tentative="1">
      <w:start w:val="1"/>
      <w:numFmt w:val="bullet"/>
      <w:lvlText w:val="•"/>
      <w:lvlJc w:val="left"/>
      <w:pPr>
        <w:tabs>
          <w:tab w:val="num" w:pos="5760"/>
        </w:tabs>
        <w:ind w:left="5760" w:hanging="360"/>
      </w:pPr>
      <w:rPr>
        <w:rFonts w:ascii="Arial" w:hAnsi="Arial" w:hint="default"/>
      </w:rPr>
    </w:lvl>
    <w:lvl w:ilvl="8" w:tplc="560C87F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09C69F2"/>
    <w:multiLevelType w:val="hybridMultilevel"/>
    <w:tmpl w:val="4C98BB00"/>
    <w:lvl w:ilvl="0" w:tplc="8B4ED296">
      <w:start w:val="1"/>
      <w:numFmt w:val="bullet"/>
      <w:lvlText w:val="•"/>
      <w:lvlJc w:val="left"/>
      <w:pPr>
        <w:tabs>
          <w:tab w:val="num" w:pos="720"/>
        </w:tabs>
        <w:ind w:left="720" w:hanging="360"/>
      </w:pPr>
      <w:rPr>
        <w:rFonts w:ascii="Arial" w:hAnsi="Arial" w:hint="default"/>
      </w:rPr>
    </w:lvl>
    <w:lvl w:ilvl="1" w:tplc="7BFC179E">
      <w:start w:val="1"/>
      <w:numFmt w:val="bullet"/>
      <w:lvlText w:val="•"/>
      <w:lvlJc w:val="left"/>
      <w:pPr>
        <w:tabs>
          <w:tab w:val="num" w:pos="1440"/>
        </w:tabs>
        <w:ind w:left="1440" w:hanging="360"/>
      </w:pPr>
      <w:rPr>
        <w:rFonts w:ascii="Arial" w:hAnsi="Arial" w:hint="default"/>
      </w:rPr>
    </w:lvl>
    <w:lvl w:ilvl="2" w:tplc="86004B0C" w:tentative="1">
      <w:start w:val="1"/>
      <w:numFmt w:val="bullet"/>
      <w:lvlText w:val="•"/>
      <w:lvlJc w:val="left"/>
      <w:pPr>
        <w:tabs>
          <w:tab w:val="num" w:pos="2160"/>
        </w:tabs>
        <w:ind w:left="2160" w:hanging="360"/>
      </w:pPr>
      <w:rPr>
        <w:rFonts w:ascii="Arial" w:hAnsi="Arial" w:hint="default"/>
      </w:rPr>
    </w:lvl>
    <w:lvl w:ilvl="3" w:tplc="66E491E0" w:tentative="1">
      <w:start w:val="1"/>
      <w:numFmt w:val="bullet"/>
      <w:lvlText w:val="•"/>
      <w:lvlJc w:val="left"/>
      <w:pPr>
        <w:tabs>
          <w:tab w:val="num" w:pos="2880"/>
        </w:tabs>
        <w:ind w:left="2880" w:hanging="360"/>
      </w:pPr>
      <w:rPr>
        <w:rFonts w:ascii="Arial" w:hAnsi="Arial" w:hint="default"/>
      </w:rPr>
    </w:lvl>
    <w:lvl w:ilvl="4" w:tplc="B462CA0E" w:tentative="1">
      <w:start w:val="1"/>
      <w:numFmt w:val="bullet"/>
      <w:lvlText w:val="•"/>
      <w:lvlJc w:val="left"/>
      <w:pPr>
        <w:tabs>
          <w:tab w:val="num" w:pos="3600"/>
        </w:tabs>
        <w:ind w:left="3600" w:hanging="360"/>
      </w:pPr>
      <w:rPr>
        <w:rFonts w:ascii="Arial" w:hAnsi="Arial" w:hint="default"/>
      </w:rPr>
    </w:lvl>
    <w:lvl w:ilvl="5" w:tplc="04548C9A" w:tentative="1">
      <w:start w:val="1"/>
      <w:numFmt w:val="bullet"/>
      <w:lvlText w:val="•"/>
      <w:lvlJc w:val="left"/>
      <w:pPr>
        <w:tabs>
          <w:tab w:val="num" w:pos="4320"/>
        </w:tabs>
        <w:ind w:left="4320" w:hanging="360"/>
      </w:pPr>
      <w:rPr>
        <w:rFonts w:ascii="Arial" w:hAnsi="Arial" w:hint="default"/>
      </w:rPr>
    </w:lvl>
    <w:lvl w:ilvl="6" w:tplc="54F2433E" w:tentative="1">
      <w:start w:val="1"/>
      <w:numFmt w:val="bullet"/>
      <w:lvlText w:val="•"/>
      <w:lvlJc w:val="left"/>
      <w:pPr>
        <w:tabs>
          <w:tab w:val="num" w:pos="5040"/>
        </w:tabs>
        <w:ind w:left="5040" w:hanging="360"/>
      </w:pPr>
      <w:rPr>
        <w:rFonts w:ascii="Arial" w:hAnsi="Arial" w:hint="default"/>
      </w:rPr>
    </w:lvl>
    <w:lvl w:ilvl="7" w:tplc="FDA2D634" w:tentative="1">
      <w:start w:val="1"/>
      <w:numFmt w:val="bullet"/>
      <w:lvlText w:val="•"/>
      <w:lvlJc w:val="left"/>
      <w:pPr>
        <w:tabs>
          <w:tab w:val="num" w:pos="5760"/>
        </w:tabs>
        <w:ind w:left="5760" w:hanging="360"/>
      </w:pPr>
      <w:rPr>
        <w:rFonts w:ascii="Arial" w:hAnsi="Arial" w:hint="default"/>
      </w:rPr>
    </w:lvl>
    <w:lvl w:ilvl="8" w:tplc="31B8B70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1A76BC7"/>
    <w:multiLevelType w:val="hybridMultilevel"/>
    <w:tmpl w:val="FBDCD7B6"/>
    <w:lvl w:ilvl="0" w:tplc="22BCF1A6">
      <w:start w:val="1"/>
      <w:numFmt w:val="bullet"/>
      <w:lvlText w:val="•"/>
      <w:lvlJc w:val="left"/>
      <w:pPr>
        <w:tabs>
          <w:tab w:val="num" w:pos="720"/>
        </w:tabs>
        <w:ind w:left="720" w:hanging="360"/>
      </w:pPr>
      <w:rPr>
        <w:rFonts w:ascii="Arial" w:hAnsi="Arial" w:hint="default"/>
      </w:rPr>
    </w:lvl>
    <w:lvl w:ilvl="1" w:tplc="0A46622A" w:tentative="1">
      <w:start w:val="1"/>
      <w:numFmt w:val="bullet"/>
      <w:lvlText w:val="•"/>
      <w:lvlJc w:val="left"/>
      <w:pPr>
        <w:tabs>
          <w:tab w:val="num" w:pos="1440"/>
        </w:tabs>
        <w:ind w:left="1440" w:hanging="360"/>
      </w:pPr>
      <w:rPr>
        <w:rFonts w:ascii="Arial" w:hAnsi="Arial" w:hint="default"/>
      </w:rPr>
    </w:lvl>
    <w:lvl w:ilvl="2" w:tplc="69DC9906" w:tentative="1">
      <w:start w:val="1"/>
      <w:numFmt w:val="bullet"/>
      <w:lvlText w:val="•"/>
      <w:lvlJc w:val="left"/>
      <w:pPr>
        <w:tabs>
          <w:tab w:val="num" w:pos="2160"/>
        </w:tabs>
        <w:ind w:left="2160" w:hanging="360"/>
      </w:pPr>
      <w:rPr>
        <w:rFonts w:ascii="Arial" w:hAnsi="Arial" w:hint="default"/>
      </w:rPr>
    </w:lvl>
    <w:lvl w:ilvl="3" w:tplc="F36CF5BE" w:tentative="1">
      <w:start w:val="1"/>
      <w:numFmt w:val="bullet"/>
      <w:lvlText w:val="•"/>
      <w:lvlJc w:val="left"/>
      <w:pPr>
        <w:tabs>
          <w:tab w:val="num" w:pos="2880"/>
        </w:tabs>
        <w:ind w:left="2880" w:hanging="360"/>
      </w:pPr>
      <w:rPr>
        <w:rFonts w:ascii="Arial" w:hAnsi="Arial" w:hint="default"/>
      </w:rPr>
    </w:lvl>
    <w:lvl w:ilvl="4" w:tplc="0174350A" w:tentative="1">
      <w:start w:val="1"/>
      <w:numFmt w:val="bullet"/>
      <w:lvlText w:val="•"/>
      <w:lvlJc w:val="left"/>
      <w:pPr>
        <w:tabs>
          <w:tab w:val="num" w:pos="3600"/>
        </w:tabs>
        <w:ind w:left="3600" w:hanging="360"/>
      </w:pPr>
      <w:rPr>
        <w:rFonts w:ascii="Arial" w:hAnsi="Arial" w:hint="default"/>
      </w:rPr>
    </w:lvl>
    <w:lvl w:ilvl="5" w:tplc="2236DA1E" w:tentative="1">
      <w:start w:val="1"/>
      <w:numFmt w:val="bullet"/>
      <w:lvlText w:val="•"/>
      <w:lvlJc w:val="left"/>
      <w:pPr>
        <w:tabs>
          <w:tab w:val="num" w:pos="4320"/>
        </w:tabs>
        <w:ind w:left="4320" w:hanging="360"/>
      </w:pPr>
      <w:rPr>
        <w:rFonts w:ascii="Arial" w:hAnsi="Arial" w:hint="default"/>
      </w:rPr>
    </w:lvl>
    <w:lvl w:ilvl="6" w:tplc="58ECE92E" w:tentative="1">
      <w:start w:val="1"/>
      <w:numFmt w:val="bullet"/>
      <w:lvlText w:val="•"/>
      <w:lvlJc w:val="left"/>
      <w:pPr>
        <w:tabs>
          <w:tab w:val="num" w:pos="5040"/>
        </w:tabs>
        <w:ind w:left="5040" w:hanging="360"/>
      </w:pPr>
      <w:rPr>
        <w:rFonts w:ascii="Arial" w:hAnsi="Arial" w:hint="default"/>
      </w:rPr>
    </w:lvl>
    <w:lvl w:ilvl="7" w:tplc="0B869402" w:tentative="1">
      <w:start w:val="1"/>
      <w:numFmt w:val="bullet"/>
      <w:lvlText w:val="•"/>
      <w:lvlJc w:val="left"/>
      <w:pPr>
        <w:tabs>
          <w:tab w:val="num" w:pos="5760"/>
        </w:tabs>
        <w:ind w:left="5760" w:hanging="360"/>
      </w:pPr>
      <w:rPr>
        <w:rFonts w:ascii="Arial" w:hAnsi="Arial" w:hint="default"/>
      </w:rPr>
    </w:lvl>
    <w:lvl w:ilvl="8" w:tplc="A2B0B26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58830DC"/>
    <w:multiLevelType w:val="hybridMultilevel"/>
    <w:tmpl w:val="61E4F7DC"/>
    <w:lvl w:ilvl="0" w:tplc="77043978">
      <w:start w:val="1"/>
      <w:numFmt w:val="bullet"/>
      <w:lvlText w:val="•"/>
      <w:lvlJc w:val="left"/>
      <w:pPr>
        <w:tabs>
          <w:tab w:val="num" w:pos="720"/>
        </w:tabs>
        <w:ind w:left="720" w:hanging="360"/>
      </w:pPr>
      <w:rPr>
        <w:rFonts w:ascii="Arial" w:hAnsi="Arial" w:hint="default"/>
      </w:rPr>
    </w:lvl>
    <w:lvl w:ilvl="1" w:tplc="275C4206" w:tentative="1">
      <w:start w:val="1"/>
      <w:numFmt w:val="bullet"/>
      <w:lvlText w:val="•"/>
      <w:lvlJc w:val="left"/>
      <w:pPr>
        <w:tabs>
          <w:tab w:val="num" w:pos="1440"/>
        </w:tabs>
        <w:ind w:left="1440" w:hanging="360"/>
      </w:pPr>
      <w:rPr>
        <w:rFonts w:ascii="Arial" w:hAnsi="Arial" w:hint="default"/>
      </w:rPr>
    </w:lvl>
    <w:lvl w:ilvl="2" w:tplc="34A877E4" w:tentative="1">
      <w:start w:val="1"/>
      <w:numFmt w:val="bullet"/>
      <w:lvlText w:val="•"/>
      <w:lvlJc w:val="left"/>
      <w:pPr>
        <w:tabs>
          <w:tab w:val="num" w:pos="2160"/>
        </w:tabs>
        <w:ind w:left="2160" w:hanging="360"/>
      </w:pPr>
      <w:rPr>
        <w:rFonts w:ascii="Arial" w:hAnsi="Arial" w:hint="default"/>
      </w:rPr>
    </w:lvl>
    <w:lvl w:ilvl="3" w:tplc="E66E9FF6" w:tentative="1">
      <w:start w:val="1"/>
      <w:numFmt w:val="bullet"/>
      <w:lvlText w:val="•"/>
      <w:lvlJc w:val="left"/>
      <w:pPr>
        <w:tabs>
          <w:tab w:val="num" w:pos="2880"/>
        </w:tabs>
        <w:ind w:left="2880" w:hanging="360"/>
      </w:pPr>
      <w:rPr>
        <w:rFonts w:ascii="Arial" w:hAnsi="Arial" w:hint="default"/>
      </w:rPr>
    </w:lvl>
    <w:lvl w:ilvl="4" w:tplc="35881C2E" w:tentative="1">
      <w:start w:val="1"/>
      <w:numFmt w:val="bullet"/>
      <w:lvlText w:val="•"/>
      <w:lvlJc w:val="left"/>
      <w:pPr>
        <w:tabs>
          <w:tab w:val="num" w:pos="3600"/>
        </w:tabs>
        <w:ind w:left="3600" w:hanging="360"/>
      </w:pPr>
      <w:rPr>
        <w:rFonts w:ascii="Arial" w:hAnsi="Arial" w:hint="default"/>
      </w:rPr>
    </w:lvl>
    <w:lvl w:ilvl="5" w:tplc="7AF0CB86" w:tentative="1">
      <w:start w:val="1"/>
      <w:numFmt w:val="bullet"/>
      <w:lvlText w:val="•"/>
      <w:lvlJc w:val="left"/>
      <w:pPr>
        <w:tabs>
          <w:tab w:val="num" w:pos="4320"/>
        </w:tabs>
        <w:ind w:left="4320" w:hanging="360"/>
      </w:pPr>
      <w:rPr>
        <w:rFonts w:ascii="Arial" w:hAnsi="Arial" w:hint="default"/>
      </w:rPr>
    </w:lvl>
    <w:lvl w:ilvl="6" w:tplc="6E0E8F96" w:tentative="1">
      <w:start w:val="1"/>
      <w:numFmt w:val="bullet"/>
      <w:lvlText w:val="•"/>
      <w:lvlJc w:val="left"/>
      <w:pPr>
        <w:tabs>
          <w:tab w:val="num" w:pos="5040"/>
        </w:tabs>
        <w:ind w:left="5040" w:hanging="360"/>
      </w:pPr>
      <w:rPr>
        <w:rFonts w:ascii="Arial" w:hAnsi="Arial" w:hint="default"/>
      </w:rPr>
    </w:lvl>
    <w:lvl w:ilvl="7" w:tplc="E02458F4" w:tentative="1">
      <w:start w:val="1"/>
      <w:numFmt w:val="bullet"/>
      <w:lvlText w:val="•"/>
      <w:lvlJc w:val="left"/>
      <w:pPr>
        <w:tabs>
          <w:tab w:val="num" w:pos="5760"/>
        </w:tabs>
        <w:ind w:left="5760" w:hanging="360"/>
      </w:pPr>
      <w:rPr>
        <w:rFonts w:ascii="Arial" w:hAnsi="Arial" w:hint="default"/>
      </w:rPr>
    </w:lvl>
    <w:lvl w:ilvl="8" w:tplc="FB50D58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9CA7DFD"/>
    <w:multiLevelType w:val="hybridMultilevel"/>
    <w:tmpl w:val="3F7248AC"/>
    <w:lvl w:ilvl="0" w:tplc="3D2ADE56">
      <w:start w:val="1"/>
      <w:numFmt w:val="bullet"/>
      <w:lvlText w:val="•"/>
      <w:lvlJc w:val="left"/>
      <w:pPr>
        <w:tabs>
          <w:tab w:val="num" w:pos="720"/>
        </w:tabs>
        <w:ind w:left="720" w:hanging="360"/>
      </w:pPr>
      <w:rPr>
        <w:rFonts w:ascii="Arial" w:hAnsi="Arial" w:hint="default"/>
      </w:rPr>
    </w:lvl>
    <w:lvl w:ilvl="1" w:tplc="25F0B216" w:tentative="1">
      <w:start w:val="1"/>
      <w:numFmt w:val="bullet"/>
      <w:lvlText w:val="•"/>
      <w:lvlJc w:val="left"/>
      <w:pPr>
        <w:tabs>
          <w:tab w:val="num" w:pos="1440"/>
        </w:tabs>
        <w:ind w:left="1440" w:hanging="360"/>
      </w:pPr>
      <w:rPr>
        <w:rFonts w:ascii="Arial" w:hAnsi="Arial" w:hint="default"/>
      </w:rPr>
    </w:lvl>
    <w:lvl w:ilvl="2" w:tplc="7A8A6A18" w:tentative="1">
      <w:start w:val="1"/>
      <w:numFmt w:val="bullet"/>
      <w:lvlText w:val="•"/>
      <w:lvlJc w:val="left"/>
      <w:pPr>
        <w:tabs>
          <w:tab w:val="num" w:pos="2160"/>
        </w:tabs>
        <w:ind w:left="2160" w:hanging="360"/>
      </w:pPr>
      <w:rPr>
        <w:rFonts w:ascii="Arial" w:hAnsi="Arial" w:hint="default"/>
      </w:rPr>
    </w:lvl>
    <w:lvl w:ilvl="3" w:tplc="92321D08" w:tentative="1">
      <w:start w:val="1"/>
      <w:numFmt w:val="bullet"/>
      <w:lvlText w:val="•"/>
      <w:lvlJc w:val="left"/>
      <w:pPr>
        <w:tabs>
          <w:tab w:val="num" w:pos="2880"/>
        </w:tabs>
        <w:ind w:left="2880" w:hanging="360"/>
      </w:pPr>
      <w:rPr>
        <w:rFonts w:ascii="Arial" w:hAnsi="Arial" w:hint="default"/>
      </w:rPr>
    </w:lvl>
    <w:lvl w:ilvl="4" w:tplc="03705AA4" w:tentative="1">
      <w:start w:val="1"/>
      <w:numFmt w:val="bullet"/>
      <w:lvlText w:val="•"/>
      <w:lvlJc w:val="left"/>
      <w:pPr>
        <w:tabs>
          <w:tab w:val="num" w:pos="3600"/>
        </w:tabs>
        <w:ind w:left="3600" w:hanging="360"/>
      </w:pPr>
      <w:rPr>
        <w:rFonts w:ascii="Arial" w:hAnsi="Arial" w:hint="default"/>
      </w:rPr>
    </w:lvl>
    <w:lvl w:ilvl="5" w:tplc="C7E2CE94" w:tentative="1">
      <w:start w:val="1"/>
      <w:numFmt w:val="bullet"/>
      <w:lvlText w:val="•"/>
      <w:lvlJc w:val="left"/>
      <w:pPr>
        <w:tabs>
          <w:tab w:val="num" w:pos="4320"/>
        </w:tabs>
        <w:ind w:left="4320" w:hanging="360"/>
      </w:pPr>
      <w:rPr>
        <w:rFonts w:ascii="Arial" w:hAnsi="Arial" w:hint="default"/>
      </w:rPr>
    </w:lvl>
    <w:lvl w:ilvl="6" w:tplc="96FE05DE" w:tentative="1">
      <w:start w:val="1"/>
      <w:numFmt w:val="bullet"/>
      <w:lvlText w:val="•"/>
      <w:lvlJc w:val="left"/>
      <w:pPr>
        <w:tabs>
          <w:tab w:val="num" w:pos="5040"/>
        </w:tabs>
        <w:ind w:left="5040" w:hanging="360"/>
      </w:pPr>
      <w:rPr>
        <w:rFonts w:ascii="Arial" w:hAnsi="Arial" w:hint="default"/>
      </w:rPr>
    </w:lvl>
    <w:lvl w:ilvl="7" w:tplc="740E9E54" w:tentative="1">
      <w:start w:val="1"/>
      <w:numFmt w:val="bullet"/>
      <w:lvlText w:val="•"/>
      <w:lvlJc w:val="left"/>
      <w:pPr>
        <w:tabs>
          <w:tab w:val="num" w:pos="5760"/>
        </w:tabs>
        <w:ind w:left="5760" w:hanging="360"/>
      </w:pPr>
      <w:rPr>
        <w:rFonts w:ascii="Arial" w:hAnsi="Arial" w:hint="default"/>
      </w:rPr>
    </w:lvl>
    <w:lvl w:ilvl="8" w:tplc="912A8E9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A3C2907"/>
    <w:multiLevelType w:val="hybridMultilevel"/>
    <w:tmpl w:val="3C8AD0CA"/>
    <w:lvl w:ilvl="0" w:tplc="6B80AB94">
      <w:start w:val="1"/>
      <w:numFmt w:val="bullet"/>
      <w:lvlText w:val="•"/>
      <w:lvlJc w:val="left"/>
      <w:pPr>
        <w:tabs>
          <w:tab w:val="num" w:pos="720"/>
        </w:tabs>
        <w:ind w:left="720" w:hanging="360"/>
      </w:pPr>
      <w:rPr>
        <w:rFonts w:ascii="Arial" w:hAnsi="Arial" w:hint="default"/>
      </w:rPr>
    </w:lvl>
    <w:lvl w:ilvl="1" w:tplc="D2C0B2B8" w:tentative="1">
      <w:start w:val="1"/>
      <w:numFmt w:val="bullet"/>
      <w:lvlText w:val="•"/>
      <w:lvlJc w:val="left"/>
      <w:pPr>
        <w:tabs>
          <w:tab w:val="num" w:pos="1440"/>
        </w:tabs>
        <w:ind w:left="1440" w:hanging="360"/>
      </w:pPr>
      <w:rPr>
        <w:rFonts w:ascii="Arial" w:hAnsi="Arial" w:hint="default"/>
      </w:rPr>
    </w:lvl>
    <w:lvl w:ilvl="2" w:tplc="B50C10A4" w:tentative="1">
      <w:start w:val="1"/>
      <w:numFmt w:val="bullet"/>
      <w:lvlText w:val="•"/>
      <w:lvlJc w:val="left"/>
      <w:pPr>
        <w:tabs>
          <w:tab w:val="num" w:pos="2160"/>
        </w:tabs>
        <w:ind w:left="2160" w:hanging="360"/>
      </w:pPr>
      <w:rPr>
        <w:rFonts w:ascii="Arial" w:hAnsi="Arial" w:hint="default"/>
      </w:rPr>
    </w:lvl>
    <w:lvl w:ilvl="3" w:tplc="E4E0F6A6" w:tentative="1">
      <w:start w:val="1"/>
      <w:numFmt w:val="bullet"/>
      <w:lvlText w:val="•"/>
      <w:lvlJc w:val="left"/>
      <w:pPr>
        <w:tabs>
          <w:tab w:val="num" w:pos="2880"/>
        </w:tabs>
        <w:ind w:left="2880" w:hanging="360"/>
      </w:pPr>
      <w:rPr>
        <w:rFonts w:ascii="Arial" w:hAnsi="Arial" w:hint="default"/>
      </w:rPr>
    </w:lvl>
    <w:lvl w:ilvl="4" w:tplc="DC809FBA" w:tentative="1">
      <w:start w:val="1"/>
      <w:numFmt w:val="bullet"/>
      <w:lvlText w:val="•"/>
      <w:lvlJc w:val="left"/>
      <w:pPr>
        <w:tabs>
          <w:tab w:val="num" w:pos="3600"/>
        </w:tabs>
        <w:ind w:left="3600" w:hanging="360"/>
      </w:pPr>
      <w:rPr>
        <w:rFonts w:ascii="Arial" w:hAnsi="Arial" w:hint="default"/>
      </w:rPr>
    </w:lvl>
    <w:lvl w:ilvl="5" w:tplc="0C3215E8" w:tentative="1">
      <w:start w:val="1"/>
      <w:numFmt w:val="bullet"/>
      <w:lvlText w:val="•"/>
      <w:lvlJc w:val="left"/>
      <w:pPr>
        <w:tabs>
          <w:tab w:val="num" w:pos="4320"/>
        </w:tabs>
        <w:ind w:left="4320" w:hanging="360"/>
      </w:pPr>
      <w:rPr>
        <w:rFonts w:ascii="Arial" w:hAnsi="Arial" w:hint="default"/>
      </w:rPr>
    </w:lvl>
    <w:lvl w:ilvl="6" w:tplc="C554B3F6" w:tentative="1">
      <w:start w:val="1"/>
      <w:numFmt w:val="bullet"/>
      <w:lvlText w:val="•"/>
      <w:lvlJc w:val="left"/>
      <w:pPr>
        <w:tabs>
          <w:tab w:val="num" w:pos="5040"/>
        </w:tabs>
        <w:ind w:left="5040" w:hanging="360"/>
      </w:pPr>
      <w:rPr>
        <w:rFonts w:ascii="Arial" w:hAnsi="Arial" w:hint="default"/>
      </w:rPr>
    </w:lvl>
    <w:lvl w:ilvl="7" w:tplc="91804064" w:tentative="1">
      <w:start w:val="1"/>
      <w:numFmt w:val="bullet"/>
      <w:lvlText w:val="•"/>
      <w:lvlJc w:val="left"/>
      <w:pPr>
        <w:tabs>
          <w:tab w:val="num" w:pos="5760"/>
        </w:tabs>
        <w:ind w:left="5760" w:hanging="360"/>
      </w:pPr>
      <w:rPr>
        <w:rFonts w:ascii="Arial" w:hAnsi="Arial" w:hint="default"/>
      </w:rPr>
    </w:lvl>
    <w:lvl w:ilvl="8" w:tplc="AF76E1C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F1A505A"/>
    <w:multiLevelType w:val="hybridMultilevel"/>
    <w:tmpl w:val="B7E8C4C2"/>
    <w:lvl w:ilvl="0" w:tplc="E7F65B46">
      <w:start w:val="1"/>
      <w:numFmt w:val="bullet"/>
      <w:lvlText w:val="•"/>
      <w:lvlJc w:val="left"/>
      <w:pPr>
        <w:tabs>
          <w:tab w:val="num" w:pos="720"/>
        </w:tabs>
        <w:ind w:left="720" w:hanging="360"/>
      </w:pPr>
      <w:rPr>
        <w:rFonts w:ascii="Arial" w:hAnsi="Arial" w:hint="default"/>
      </w:rPr>
    </w:lvl>
    <w:lvl w:ilvl="1" w:tplc="0CE88D56" w:tentative="1">
      <w:start w:val="1"/>
      <w:numFmt w:val="bullet"/>
      <w:lvlText w:val="•"/>
      <w:lvlJc w:val="left"/>
      <w:pPr>
        <w:tabs>
          <w:tab w:val="num" w:pos="1440"/>
        </w:tabs>
        <w:ind w:left="1440" w:hanging="360"/>
      </w:pPr>
      <w:rPr>
        <w:rFonts w:ascii="Arial" w:hAnsi="Arial" w:hint="default"/>
      </w:rPr>
    </w:lvl>
    <w:lvl w:ilvl="2" w:tplc="977AA88E" w:tentative="1">
      <w:start w:val="1"/>
      <w:numFmt w:val="bullet"/>
      <w:lvlText w:val="•"/>
      <w:lvlJc w:val="left"/>
      <w:pPr>
        <w:tabs>
          <w:tab w:val="num" w:pos="2160"/>
        </w:tabs>
        <w:ind w:left="2160" w:hanging="360"/>
      </w:pPr>
      <w:rPr>
        <w:rFonts w:ascii="Arial" w:hAnsi="Arial" w:hint="default"/>
      </w:rPr>
    </w:lvl>
    <w:lvl w:ilvl="3" w:tplc="E5963F7E" w:tentative="1">
      <w:start w:val="1"/>
      <w:numFmt w:val="bullet"/>
      <w:lvlText w:val="•"/>
      <w:lvlJc w:val="left"/>
      <w:pPr>
        <w:tabs>
          <w:tab w:val="num" w:pos="2880"/>
        </w:tabs>
        <w:ind w:left="2880" w:hanging="360"/>
      </w:pPr>
      <w:rPr>
        <w:rFonts w:ascii="Arial" w:hAnsi="Arial" w:hint="default"/>
      </w:rPr>
    </w:lvl>
    <w:lvl w:ilvl="4" w:tplc="1A2EA38E" w:tentative="1">
      <w:start w:val="1"/>
      <w:numFmt w:val="bullet"/>
      <w:lvlText w:val="•"/>
      <w:lvlJc w:val="left"/>
      <w:pPr>
        <w:tabs>
          <w:tab w:val="num" w:pos="3600"/>
        </w:tabs>
        <w:ind w:left="3600" w:hanging="360"/>
      </w:pPr>
      <w:rPr>
        <w:rFonts w:ascii="Arial" w:hAnsi="Arial" w:hint="default"/>
      </w:rPr>
    </w:lvl>
    <w:lvl w:ilvl="5" w:tplc="0452F992" w:tentative="1">
      <w:start w:val="1"/>
      <w:numFmt w:val="bullet"/>
      <w:lvlText w:val="•"/>
      <w:lvlJc w:val="left"/>
      <w:pPr>
        <w:tabs>
          <w:tab w:val="num" w:pos="4320"/>
        </w:tabs>
        <w:ind w:left="4320" w:hanging="360"/>
      </w:pPr>
      <w:rPr>
        <w:rFonts w:ascii="Arial" w:hAnsi="Arial" w:hint="default"/>
      </w:rPr>
    </w:lvl>
    <w:lvl w:ilvl="6" w:tplc="E57EA356" w:tentative="1">
      <w:start w:val="1"/>
      <w:numFmt w:val="bullet"/>
      <w:lvlText w:val="•"/>
      <w:lvlJc w:val="left"/>
      <w:pPr>
        <w:tabs>
          <w:tab w:val="num" w:pos="5040"/>
        </w:tabs>
        <w:ind w:left="5040" w:hanging="360"/>
      </w:pPr>
      <w:rPr>
        <w:rFonts w:ascii="Arial" w:hAnsi="Arial" w:hint="default"/>
      </w:rPr>
    </w:lvl>
    <w:lvl w:ilvl="7" w:tplc="99EEE192" w:tentative="1">
      <w:start w:val="1"/>
      <w:numFmt w:val="bullet"/>
      <w:lvlText w:val="•"/>
      <w:lvlJc w:val="left"/>
      <w:pPr>
        <w:tabs>
          <w:tab w:val="num" w:pos="5760"/>
        </w:tabs>
        <w:ind w:left="5760" w:hanging="360"/>
      </w:pPr>
      <w:rPr>
        <w:rFonts w:ascii="Arial" w:hAnsi="Arial" w:hint="default"/>
      </w:rPr>
    </w:lvl>
    <w:lvl w:ilvl="8" w:tplc="36966C5C" w:tentative="1">
      <w:start w:val="1"/>
      <w:numFmt w:val="bullet"/>
      <w:lvlText w:val="•"/>
      <w:lvlJc w:val="left"/>
      <w:pPr>
        <w:tabs>
          <w:tab w:val="num" w:pos="6480"/>
        </w:tabs>
        <w:ind w:left="6480" w:hanging="360"/>
      </w:pPr>
      <w:rPr>
        <w:rFonts w:ascii="Arial" w:hAnsi="Arial" w:hint="default"/>
      </w:rPr>
    </w:lvl>
  </w:abstractNum>
  <w:num w:numId="1">
    <w:abstractNumId w:val="28"/>
  </w:num>
  <w:num w:numId="2">
    <w:abstractNumId w:val="20"/>
  </w:num>
  <w:num w:numId="3">
    <w:abstractNumId w:val="26"/>
  </w:num>
  <w:num w:numId="4">
    <w:abstractNumId w:val="6"/>
  </w:num>
  <w:num w:numId="5">
    <w:abstractNumId w:val="4"/>
  </w:num>
  <w:num w:numId="6">
    <w:abstractNumId w:val="30"/>
  </w:num>
  <w:num w:numId="7">
    <w:abstractNumId w:val="27"/>
  </w:num>
  <w:num w:numId="8">
    <w:abstractNumId w:val="24"/>
  </w:num>
  <w:num w:numId="9">
    <w:abstractNumId w:val="19"/>
  </w:num>
  <w:num w:numId="10">
    <w:abstractNumId w:val="32"/>
  </w:num>
  <w:num w:numId="11">
    <w:abstractNumId w:val="0"/>
  </w:num>
  <w:num w:numId="12">
    <w:abstractNumId w:val="11"/>
  </w:num>
  <w:num w:numId="13">
    <w:abstractNumId w:val="2"/>
  </w:num>
  <w:num w:numId="14">
    <w:abstractNumId w:val="13"/>
  </w:num>
  <w:num w:numId="15">
    <w:abstractNumId w:val="7"/>
  </w:num>
  <w:num w:numId="16">
    <w:abstractNumId w:val="34"/>
  </w:num>
  <w:num w:numId="17">
    <w:abstractNumId w:val="5"/>
  </w:num>
  <w:num w:numId="18">
    <w:abstractNumId w:val="3"/>
  </w:num>
  <w:num w:numId="19">
    <w:abstractNumId w:val="18"/>
  </w:num>
  <w:num w:numId="20">
    <w:abstractNumId w:val="21"/>
  </w:num>
  <w:num w:numId="21">
    <w:abstractNumId w:val="33"/>
  </w:num>
  <w:num w:numId="22">
    <w:abstractNumId w:val="31"/>
  </w:num>
  <w:num w:numId="23">
    <w:abstractNumId w:val="17"/>
  </w:num>
  <w:num w:numId="24">
    <w:abstractNumId w:val="10"/>
  </w:num>
  <w:num w:numId="25">
    <w:abstractNumId w:val="9"/>
  </w:num>
  <w:num w:numId="26">
    <w:abstractNumId w:val="1"/>
  </w:num>
  <w:num w:numId="27">
    <w:abstractNumId w:val="29"/>
  </w:num>
  <w:num w:numId="28">
    <w:abstractNumId w:val="15"/>
  </w:num>
  <w:num w:numId="29">
    <w:abstractNumId w:val="23"/>
  </w:num>
  <w:num w:numId="30">
    <w:abstractNumId w:val="14"/>
  </w:num>
  <w:num w:numId="31">
    <w:abstractNumId w:val="25"/>
  </w:num>
  <w:num w:numId="32">
    <w:abstractNumId w:val="12"/>
  </w:num>
  <w:num w:numId="33">
    <w:abstractNumId w:val="16"/>
  </w:num>
  <w:num w:numId="34">
    <w:abstractNumId w:val="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63"/>
    <w:rsid w:val="000025FF"/>
    <w:rsid w:val="00003C26"/>
    <w:rsid w:val="0000661A"/>
    <w:rsid w:val="0000778F"/>
    <w:rsid w:val="000139D4"/>
    <w:rsid w:val="00014C60"/>
    <w:rsid w:val="00016CB6"/>
    <w:rsid w:val="000171F6"/>
    <w:rsid w:val="00020E36"/>
    <w:rsid w:val="00024D02"/>
    <w:rsid w:val="000253A7"/>
    <w:rsid w:val="000268E3"/>
    <w:rsid w:val="00027025"/>
    <w:rsid w:val="00031D16"/>
    <w:rsid w:val="000361E3"/>
    <w:rsid w:val="000412E9"/>
    <w:rsid w:val="000467E7"/>
    <w:rsid w:val="0004774E"/>
    <w:rsid w:val="000539F0"/>
    <w:rsid w:val="00054079"/>
    <w:rsid w:val="00054FC4"/>
    <w:rsid w:val="00057F8F"/>
    <w:rsid w:val="00060DCB"/>
    <w:rsid w:val="00060F19"/>
    <w:rsid w:val="0006108B"/>
    <w:rsid w:val="0006275D"/>
    <w:rsid w:val="00064A62"/>
    <w:rsid w:val="00070897"/>
    <w:rsid w:val="00071877"/>
    <w:rsid w:val="00076B58"/>
    <w:rsid w:val="0008471A"/>
    <w:rsid w:val="00084F5E"/>
    <w:rsid w:val="000913A6"/>
    <w:rsid w:val="000A22D8"/>
    <w:rsid w:val="000A6F1F"/>
    <w:rsid w:val="000A793F"/>
    <w:rsid w:val="000B2417"/>
    <w:rsid w:val="000B4055"/>
    <w:rsid w:val="000B4449"/>
    <w:rsid w:val="000B464D"/>
    <w:rsid w:val="000B4F60"/>
    <w:rsid w:val="000B751C"/>
    <w:rsid w:val="000B7DDA"/>
    <w:rsid w:val="000C0AC5"/>
    <w:rsid w:val="000C0ADF"/>
    <w:rsid w:val="000C300C"/>
    <w:rsid w:val="000C677B"/>
    <w:rsid w:val="000C6C56"/>
    <w:rsid w:val="000D023B"/>
    <w:rsid w:val="000D0CE3"/>
    <w:rsid w:val="000D54F9"/>
    <w:rsid w:val="000E0216"/>
    <w:rsid w:val="000F087D"/>
    <w:rsid w:val="000F19F7"/>
    <w:rsid w:val="000F6BB3"/>
    <w:rsid w:val="00100CFC"/>
    <w:rsid w:val="00101757"/>
    <w:rsid w:val="00101D7C"/>
    <w:rsid w:val="00102A65"/>
    <w:rsid w:val="00105FCF"/>
    <w:rsid w:val="00106FED"/>
    <w:rsid w:val="001072BD"/>
    <w:rsid w:val="00107579"/>
    <w:rsid w:val="00110468"/>
    <w:rsid w:val="0011455A"/>
    <w:rsid w:val="001201FF"/>
    <w:rsid w:val="0012121C"/>
    <w:rsid w:val="00122724"/>
    <w:rsid w:val="001235DE"/>
    <w:rsid w:val="00125309"/>
    <w:rsid w:val="00135689"/>
    <w:rsid w:val="001375F7"/>
    <w:rsid w:val="001402FF"/>
    <w:rsid w:val="00140AF6"/>
    <w:rsid w:val="0014537D"/>
    <w:rsid w:val="001453CC"/>
    <w:rsid w:val="001468D9"/>
    <w:rsid w:val="00146F69"/>
    <w:rsid w:val="001470F2"/>
    <w:rsid w:val="00153956"/>
    <w:rsid w:val="001547BA"/>
    <w:rsid w:val="00157744"/>
    <w:rsid w:val="00173364"/>
    <w:rsid w:val="0017679F"/>
    <w:rsid w:val="001830E0"/>
    <w:rsid w:val="00187F4E"/>
    <w:rsid w:val="0019122E"/>
    <w:rsid w:val="00193F1E"/>
    <w:rsid w:val="00194901"/>
    <w:rsid w:val="00196EB6"/>
    <w:rsid w:val="001A060E"/>
    <w:rsid w:val="001A1404"/>
    <w:rsid w:val="001A3C9A"/>
    <w:rsid w:val="001A4D0F"/>
    <w:rsid w:val="001A5607"/>
    <w:rsid w:val="001B68B7"/>
    <w:rsid w:val="001B7B81"/>
    <w:rsid w:val="001C228C"/>
    <w:rsid w:val="001D2627"/>
    <w:rsid w:val="001D3F9C"/>
    <w:rsid w:val="001D7BB1"/>
    <w:rsid w:val="001E0635"/>
    <w:rsid w:val="001E2688"/>
    <w:rsid w:val="001E7DF1"/>
    <w:rsid w:val="001F2D45"/>
    <w:rsid w:val="002003ED"/>
    <w:rsid w:val="00200D65"/>
    <w:rsid w:val="00207C0B"/>
    <w:rsid w:val="00214903"/>
    <w:rsid w:val="00220E5A"/>
    <w:rsid w:val="0022535F"/>
    <w:rsid w:val="00225D55"/>
    <w:rsid w:val="00235E26"/>
    <w:rsid w:val="0023782F"/>
    <w:rsid w:val="00240EB2"/>
    <w:rsid w:val="00244005"/>
    <w:rsid w:val="002440D9"/>
    <w:rsid w:val="002503C3"/>
    <w:rsid w:val="00250B44"/>
    <w:rsid w:val="00251557"/>
    <w:rsid w:val="0025633A"/>
    <w:rsid w:val="002570E2"/>
    <w:rsid w:val="00270CDA"/>
    <w:rsid w:val="00272CE8"/>
    <w:rsid w:val="00275B1E"/>
    <w:rsid w:val="00290C1D"/>
    <w:rsid w:val="00294A58"/>
    <w:rsid w:val="00295835"/>
    <w:rsid w:val="00296B82"/>
    <w:rsid w:val="002A07D3"/>
    <w:rsid w:val="002A2BEF"/>
    <w:rsid w:val="002A477C"/>
    <w:rsid w:val="002A5E2E"/>
    <w:rsid w:val="002A7743"/>
    <w:rsid w:val="002B4FE8"/>
    <w:rsid w:val="002B79F8"/>
    <w:rsid w:val="002C01B9"/>
    <w:rsid w:val="002C3793"/>
    <w:rsid w:val="002C7DD1"/>
    <w:rsid w:val="002D3E78"/>
    <w:rsid w:val="002D40C7"/>
    <w:rsid w:val="002D43C8"/>
    <w:rsid w:val="002D4CC3"/>
    <w:rsid w:val="002E1550"/>
    <w:rsid w:val="002E3A74"/>
    <w:rsid w:val="002F13AF"/>
    <w:rsid w:val="002F40ED"/>
    <w:rsid w:val="002F5590"/>
    <w:rsid w:val="002F79B4"/>
    <w:rsid w:val="00300326"/>
    <w:rsid w:val="003003BD"/>
    <w:rsid w:val="00313831"/>
    <w:rsid w:val="003142B4"/>
    <w:rsid w:val="00321956"/>
    <w:rsid w:val="00336004"/>
    <w:rsid w:val="00343FD0"/>
    <w:rsid w:val="00352905"/>
    <w:rsid w:val="0036140F"/>
    <w:rsid w:val="00371DD2"/>
    <w:rsid w:val="00374F1F"/>
    <w:rsid w:val="003763AD"/>
    <w:rsid w:val="00380E99"/>
    <w:rsid w:val="00380EF6"/>
    <w:rsid w:val="00381C83"/>
    <w:rsid w:val="0038752F"/>
    <w:rsid w:val="00391B92"/>
    <w:rsid w:val="003922D9"/>
    <w:rsid w:val="00395BA9"/>
    <w:rsid w:val="00396ADC"/>
    <w:rsid w:val="003A15A1"/>
    <w:rsid w:val="003A23D7"/>
    <w:rsid w:val="003A76DC"/>
    <w:rsid w:val="003B157E"/>
    <w:rsid w:val="003B36E2"/>
    <w:rsid w:val="003B4340"/>
    <w:rsid w:val="003C263B"/>
    <w:rsid w:val="003D0F72"/>
    <w:rsid w:val="003E2F8D"/>
    <w:rsid w:val="003E4482"/>
    <w:rsid w:val="003F1844"/>
    <w:rsid w:val="003F6718"/>
    <w:rsid w:val="003F6A7C"/>
    <w:rsid w:val="003F7BDB"/>
    <w:rsid w:val="0040661D"/>
    <w:rsid w:val="004079C9"/>
    <w:rsid w:val="00423C50"/>
    <w:rsid w:val="004264D0"/>
    <w:rsid w:val="0042674C"/>
    <w:rsid w:val="004277D3"/>
    <w:rsid w:val="0043110A"/>
    <w:rsid w:val="00433F99"/>
    <w:rsid w:val="00435C43"/>
    <w:rsid w:val="004374BF"/>
    <w:rsid w:val="004524E0"/>
    <w:rsid w:val="00452E1B"/>
    <w:rsid w:val="00455B0E"/>
    <w:rsid w:val="00457849"/>
    <w:rsid w:val="00457D01"/>
    <w:rsid w:val="0046070C"/>
    <w:rsid w:val="00462B23"/>
    <w:rsid w:val="004633E2"/>
    <w:rsid w:val="0046419F"/>
    <w:rsid w:val="004715F8"/>
    <w:rsid w:val="00472CCF"/>
    <w:rsid w:val="004736EB"/>
    <w:rsid w:val="004834A2"/>
    <w:rsid w:val="00484A1F"/>
    <w:rsid w:val="00491D94"/>
    <w:rsid w:val="00492A41"/>
    <w:rsid w:val="004961E3"/>
    <w:rsid w:val="004A1003"/>
    <w:rsid w:val="004A10D2"/>
    <w:rsid w:val="004A3707"/>
    <w:rsid w:val="004A7071"/>
    <w:rsid w:val="004B37C8"/>
    <w:rsid w:val="004B5B85"/>
    <w:rsid w:val="004B69AA"/>
    <w:rsid w:val="004C0756"/>
    <w:rsid w:val="004C2C1B"/>
    <w:rsid w:val="004C3245"/>
    <w:rsid w:val="004C6943"/>
    <w:rsid w:val="004D1721"/>
    <w:rsid w:val="004D2D77"/>
    <w:rsid w:val="004D3DAE"/>
    <w:rsid w:val="004D43AB"/>
    <w:rsid w:val="004E4403"/>
    <w:rsid w:val="004E5232"/>
    <w:rsid w:val="004E5724"/>
    <w:rsid w:val="004E5E43"/>
    <w:rsid w:val="004E7B1D"/>
    <w:rsid w:val="004E7EA3"/>
    <w:rsid w:val="004F0287"/>
    <w:rsid w:val="004F0BC9"/>
    <w:rsid w:val="004F46BB"/>
    <w:rsid w:val="00502FBD"/>
    <w:rsid w:val="00515217"/>
    <w:rsid w:val="00515BC8"/>
    <w:rsid w:val="00516F5E"/>
    <w:rsid w:val="00521CD4"/>
    <w:rsid w:val="00526503"/>
    <w:rsid w:val="00534A9D"/>
    <w:rsid w:val="00535032"/>
    <w:rsid w:val="005367EB"/>
    <w:rsid w:val="00540C1A"/>
    <w:rsid w:val="00543263"/>
    <w:rsid w:val="00544455"/>
    <w:rsid w:val="00545948"/>
    <w:rsid w:val="00546034"/>
    <w:rsid w:val="00552C32"/>
    <w:rsid w:val="005548D5"/>
    <w:rsid w:val="005568DF"/>
    <w:rsid w:val="00560A81"/>
    <w:rsid w:val="0056286B"/>
    <w:rsid w:val="0056296C"/>
    <w:rsid w:val="00563EA4"/>
    <w:rsid w:val="00567530"/>
    <w:rsid w:val="005708A1"/>
    <w:rsid w:val="00576800"/>
    <w:rsid w:val="00576FB6"/>
    <w:rsid w:val="005A1AF6"/>
    <w:rsid w:val="005A418A"/>
    <w:rsid w:val="005A7E28"/>
    <w:rsid w:val="005B06B9"/>
    <w:rsid w:val="005B542A"/>
    <w:rsid w:val="005C163B"/>
    <w:rsid w:val="005C7163"/>
    <w:rsid w:val="005D0419"/>
    <w:rsid w:val="005D0787"/>
    <w:rsid w:val="005D256D"/>
    <w:rsid w:val="005D58A2"/>
    <w:rsid w:val="005D6D98"/>
    <w:rsid w:val="005E000B"/>
    <w:rsid w:val="005E0ECF"/>
    <w:rsid w:val="005E1E6B"/>
    <w:rsid w:val="005E396B"/>
    <w:rsid w:val="005E46F5"/>
    <w:rsid w:val="005E476C"/>
    <w:rsid w:val="005F3C39"/>
    <w:rsid w:val="006008E7"/>
    <w:rsid w:val="0060243B"/>
    <w:rsid w:val="00613FCD"/>
    <w:rsid w:val="00616104"/>
    <w:rsid w:val="006173D6"/>
    <w:rsid w:val="00620068"/>
    <w:rsid w:val="0062332D"/>
    <w:rsid w:val="006257B3"/>
    <w:rsid w:val="00627790"/>
    <w:rsid w:val="00627838"/>
    <w:rsid w:val="00630814"/>
    <w:rsid w:val="006326E1"/>
    <w:rsid w:val="006339B8"/>
    <w:rsid w:val="00635D27"/>
    <w:rsid w:val="006364EE"/>
    <w:rsid w:val="00640406"/>
    <w:rsid w:val="00650344"/>
    <w:rsid w:val="006506F4"/>
    <w:rsid w:val="00651000"/>
    <w:rsid w:val="0065506B"/>
    <w:rsid w:val="0066393C"/>
    <w:rsid w:val="00667521"/>
    <w:rsid w:val="006676AE"/>
    <w:rsid w:val="0066772E"/>
    <w:rsid w:val="00667CB1"/>
    <w:rsid w:val="006707B4"/>
    <w:rsid w:val="00670DB2"/>
    <w:rsid w:val="00674A9D"/>
    <w:rsid w:val="0067512A"/>
    <w:rsid w:val="0067716A"/>
    <w:rsid w:val="00680387"/>
    <w:rsid w:val="00680698"/>
    <w:rsid w:val="0069415F"/>
    <w:rsid w:val="006947DF"/>
    <w:rsid w:val="00695B83"/>
    <w:rsid w:val="00697E7C"/>
    <w:rsid w:val="006A3D6B"/>
    <w:rsid w:val="006B30CF"/>
    <w:rsid w:val="006B3BAF"/>
    <w:rsid w:val="006B5535"/>
    <w:rsid w:val="006C172D"/>
    <w:rsid w:val="006C2C08"/>
    <w:rsid w:val="006C7E8F"/>
    <w:rsid w:val="006D0BAC"/>
    <w:rsid w:val="006D34F6"/>
    <w:rsid w:val="006D620E"/>
    <w:rsid w:val="006E2D21"/>
    <w:rsid w:val="006E71F6"/>
    <w:rsid w:val="006F05F7"/>
    <w:rsid w:val="006F3A40"/>
    <w:rsid w:val="006F4D8A"/>
    <w:rsid w:val="006F6120"/>
    <w:rsid w:val="00700DD5"/>
    <w:rsid w:val="00701DA3"/>
    <w:rsid w:val="007037CE"/>
    <w:rsid w:val="00706E14"/>
    <w:rsid w:val="007173E8"/>
    <w:rsid w:val="00720245"/>
    <w:rsid w:val="007220CB"/>
    <w:rsid w:val="00724F3B"/>
    <w:rsid w:val="007267F5"/>
    <w:rsid w:val="00731277"/>
    <w:rsid w:val="00732242"/>
    <w:rsid w:val="00732EAE"/>
    <w:rsid w:val="00734B84"/>
    <w:rsid w:val="007352E7"/>
    <w:rsid w:val="00736171"/>
    <w:rsid w:val="0074099D"/>
    <w:rsid w:val="0074423E"/>
    <w:rsid w:val="00746EE0"/>
    <w:rsid w:val="00747780"/>
    <w:rsid w:val="00747BF7"/>
    <w:rsid w:val="00751CB7"/>
    <w:rsid w:val="00751D3F"/>
    <w:rsid w:val="00760742"/>
    <w:rsid w:val="0076254C"/>
    <w:rsid w:val="007644DC"/>
    <w:rsid w:val="007718F3"/>
    <w:rsid w:val="007734D2"/>
    <w:rsid w:val="00774432"/>
    <w:rsid w:val="00776533"/>
    <w:rsid w:val="00784299"/>
    <w:rsid w:val="00784C88"/>
    <w:rsid w:val="007867B6"/>
    <w:rsid w:val="00794F37"/>
    <w:rsid w:val="007974AC"/>
    <w:rsid w:val="007A4F7A"/>
    <w:rsid w:val="007B0A78"/>
    <w:rsid w:val="007B5ABD"/>
    <w:rsid w:val="007C4F98"/>
    <w:rsid w:val="007C6E41"/>
    <w:rsid w:val="007D4147"/>
    <w:rsid w:val="007D4605"/>
    <w:rsid w:val="007E10C3"/>
    <w:rsid w:val="007E3CDC"/>
    <w:rsid w:val="007E4F4E"/>
    <w:rsid w:val="007E6405"/>
    <w:rsid w:val="007E79C2"/>
    <w:rsid w:val="007F0ADB"/>
    <w:rsid w:val="007F30E1"/>
    <w:rsid w:val="007F311C"/>
    <w:rsid w:val="007F6F4A"/>
    <w:rsid w:val="00801389"/>
    <w:rsid w:val="00803FC5"/>
    <w:rsid w:val="0080591A"/>
    <w:rsid w:val="0080747F"/>
    <w:rsid w:val="008079BE"/>
    <w:rsid w:val="00811490"/>
    <w:rsid w:val="00811DAC"/>
    <w:rsid w:val="008170A6"/>
    <w:rsid w:val="008177CB"/>
    <w:rsid w:val="0082335D"/>
    <w:rsid w:val="00824DFE"/>
    <w:rsid w:val="00832514"/>
    <w:rsid w:val="00840689"/>
    <w:rsid w:val="00840B3F"/>
    <w:rsid w:val="00843D76"/>
    <w:rsid w:val="00844DC6"/>
    <w:rsid w:val="008507F9"/>
    <w:rsid w:val="00852FB4"/>
    <w:rsid w:val="0085658A"/>
    <w:rsid w:val="00860D2E"/>
    <w:rsid w:val="00864DB0"/>
    <w:rsid w:val="00865A60"/>
    <w:rsid w:val="00866A2A"/>
    <w:rsid w:val="00871AAD"/>
    <w:rsid w:val="00873DBE"/>
    <w:rsid w:val="008758C6"/>
    <w:rsid w:val="00875D23"/>
    <w:rsid w:val="0088376B"/>
    <w:rsid w:val="00884EBC"/>
    <w:rsid w:val="008854E9"/>
    <w:rsid w:val="00885DCB"/>
    <w:rsid w:val="008879B8"/>
    <w:rsid w:val="008905CA"/>
    <w:rsid w:val="00893294"/>
    <w:rsid w:val="008A14B7"/>
    <w:rsid w:val="008A46DA"/>
    <w:rsid w:val="008A6016"/>
    <w:rsid w:val="008B0A13"/>
    <w:rsid w:val="008B5B7B"/>
    <w:rsid w:val="008C0BE7"/>
    <w:rsid w:val="008C0C2F"/>
    <w:rsid w:val="008D164E"/>
    <w:rsid w:val="008D46F3"/>
    <w:rsid w:val="008D5FCA"/>
    <w:rsid w:val="008D68F3"/>
    <w:rsid w:val="008E0444"/>
    <w:rsid w:val="008E0CA6"/>
    <w:rsid w:val="008E2F66"/>
    <w:rsid w:val="008F156A"/>
    <w:rsid w:val="008F548B"/>
    <w:rsid w:val="008F7A82"/>
    <w:rsid w:val="0090637B"/>
    <w:rsid w:val="00913DCA"/>
    <w:rsid w:val="00914AFD"/>
    <w:rsid w:val="00915BA8"/>
    <w:rsid w:val="00916791"/>
    <w:rsid w:val="00927A67"/>
    <w:rsid w:val="00927E10"/>
    <w:rsid w:val="00930477"/>
    <w:rsid w:val="0093180B"/>
    <w:rsid w:val="0093743E"/>
    <w:rsid w:val="00940BE9"/>
    <w:rsid w:val="00944CE0"/>
    <w:rsid w:val="0094619D"/>
    <w:rsid w:val="00947060"/>
    <w:rsid w:val="009511B5"/>
    <w:rsid w:val="00953DE0"/>
    <w:rsid w:val="009543F3"/>
    <w:rsid w:val="00957992"/>
    <w:rsid w:val="00965CD9"/>
    <w:rsid w:val="0096604E"/>
    <w:rsid w:val="00967443"/>
    <w:rsid w:val="009729CA"/>
    <w:rsid w:val="00972ED8"/>
    <w:rsid w:val="0097492A"/>
    <w:rsid w:val="00980963"/>
    <w:rsid w:val="00986425"/>
    <w:rsid w:val="009904F9"/>
    <w:rsid w:val="00993DC7"/>
    <w:rsid w:val="00993F0F"/>
    <w:rsid w:val="009A17D3"/>
    <w:rsid w:val="009A2403"/>
    <w:rsid w:val="009A3186"/>
    <w:rsid w:val="009B2173"/>
    <w:rsid w:val="009B28C7"/>
    <w:rsid w:val="009B340D"/>
    <w:rsid w:val="009B5E43"/>
    <w:rsid w:val="009B675B"/>
    <w:rsid w:val="009B68F0"/>
    <w:rsid w:val="009B6AF4"/>
    <w:rsid w:val="009C2711"/>
    <w:rsid w:val="009C3498"/>
    <w:rsid w:val="009D6151"/>
    <w:rsid w:val="009D69BE"/>
    <w:rsid w:val="009D6AD5"/>
    <w:rsid w:val="009E1EF3"/>
    <w:rsid w:val="009E200B"/>
    <w:rsid w:val="009E2BAB"/>
    <w:rsid w:val="009E3A90"/>
    <w:rsid w:val="009F0BBF"/>
    <w:rsid w:val="009F2E42"/>
    <w:rsid w:val="009F3BD2"/>
    <w:rsid w:val="009F5283"/>
    <w:rsid w:val="009F5E5C"/>
    <w:rsid w:val="009F6CB8"/>
    <w:rsid w:val="009F7AFE"/>
    <w:rsid w:val="00A00F9B"/>
    <w:rsid w:val="00A01974"/>
    <w:rsid w:val="00A01FA8"/>
    <w:rsid w:val="00A06493"/>
    <w:rsid w:val="00A06F51"/>
    <w:rsid w:val="00A11805"/>
    <w:rsid w:val="00A249C2"/>
    <w:rsid w:val="00A30F34"/>
    <w:rsid w:val="00A31855"/>
    <w:rsid w:val="00A36362"/>
    <w:rsid w:val="00A37877"/>
    <w:rsid w:val="00A379C6"/>
    <w:rsid w:val="00A403A3"/>
    <w:rsid w:val="00A42C5E"/>
    <w:rsid w:val="00A42C74"/>
    <w:rsid w:val="00A51732"/>
    <w:rsid w:val="00A52793"/>
    <w:rsid w:val="00A53297"/>
    <w:rsid w:val="00A53B67"/>
    <w:rsid w:val="00A554B7"/>
    <w:rsid w:val="00A65C3B"/>
    <w:rsid w:val="00A715CC"/>
    <w:rsid w:val="00A7604F"/>
    <w:rsid w:val="00A832DD"/>
    <w:rsid w:val="00A855C5"/>
    <w:rsid w:val="00A91DED"/>
    <w:rsid w:val="00A91EB4"/>
    <w:rsid w:val="00A94C74"/>
    <w:rsid w:val="00AA5717"/>
    <w:rsid w:val="00AB34DE"/>
    <w:rsid w:val="00AC5888"/>
    <w:rsid w:val="00AD0341"/>
    <w:rsid w:val="00AE0B86"/>
    <w:rsid w:val="00AE1711"/>
    <w:rsid w:val="00AE50C8"/>
    <w:rsid w:val="00AE511C"/>
    <w:rsid w:val="00AE650F"/>
    <w:rsid w:val="00B01385"/>
    <w:rsid w:val="00B02908"/>
    <w:rsid w:val="00B07810"/>
    <w:rsid w:val="00B079DB"/>
    <w:rsid w:val="00B10CA6"/>
    <w:rsid w:val="00B16AB9"/>
    <w:rsid w:val="00B21BD9"/>
    <w:rsid w:val="00B31112"/>
    <w:rsid w:val="00B402EC"/>
    <w:rsid w:val="00B40ADE"/>
    <w:rsid w:val="00B438C6"/>
    <w:rsid w:val="00B45FD4"/>
    <w:rsid w:val="00B479FA"/>
    <w:rsid w:val="00B501EF"/>
    <w:rsid w:val="00B50456"/>
    <w:rsid w:val="00B5049F"/>
    <w:rsid w:val="00B515E1"/>
    <w:rsid w:val="00B53849"/>
    <w:rsid w:val="00B57418"/>
    <w:rsid w:val="00B61530"/>
    <w:rsid w:val="00B620CD"/>
    <w:rsid w:val="00B64070"/>
    <w:rsid w:val="00B71298"/>
    <w:rsid w:val="00B7213E"/>
    <w:rsid w:val="00B73B58"/>
    <w:rsid w:val="00B74011"/>
    <w:rsid w:val="00B74F0D"/>
    <w:rsid w:val="00B86F06"/>
    <w:rsid w:val="00B918C0"/>
    <w:rsid w:val="00B91E82"/>
    <w:rsid w:val="00B93148"/>
    <w:rsid w:val="00B958C2"/>
    <w:rsid w:val="00BA3BDD"/>
    <w:rsid w:val="00BA55ED"/>
    <w:rsid w:val="00BA7A8A"/>
    <w:rsid w:val="00BB1418"/>
    <w:rsid w:val="00BB1C36"/>
    <w:rsid w:val="00BB56BD"/>
    <w:rsid w:val="00BB7AB3"/>
    <w:rsid w:val="00BC2665"/>
    <w:rsid w:val="00BC68D6"/>
    <w:rsid w:val="00BC6970"/>
    <w:rsid w:val="00BC72B3"/>
    <w:rsid w:val="00BD0A58"/>
    <w:rsid w:val="00BD12B2"/>
    <w:rsid w:val="00BD1D39"/>
    <w:rsid w:val="00BE3CED"/>
    <w:rsid w:val="00BF0758"/>
    <w:rsid w:val="00BF2151"/>
    <w:rsid w:val="00BF6BD8"/>
    <w:rsid w:val="00C03F2D"/>
    <w:rsid w:val="00C11D37"/>
    <w:rsid w:val="00C126F6"/>
    <w:rsid w:val="00C127C3"/>
    <w:rsid w:val="00C1340F"/>
    <w:rsid w:val="00C23E6C"/>
    <w:rsid w:val="00C245B3"/>
    <w:rsid w:val="00C26A6B"/>
    <w:rsid w:val="00C27786"/>
    <w:rsid w:val="00C36E0F"/>
    <w:rsid w:val="00C41274"/>
    <w:rsid w:val="00C42CD9"/>
    <w:rsid w:val="00C42EF1"/>
    <w:rsid w:val="00C5145C"/>
    <w:rsid w:val="00C552D9"/>
    <w:rsid w:val="00C61B27"/>
    <w:rsid w:val="00C62878"/>
    <w:rsid w:val="00C65112"/>
    <w:rsid w:val="00C70040"/>
    <w:rsid w:val="00C755EB"/>
    <w:rsid w:val="00C77117"/>
    <w:rsid w:val="00C80B43"/>
    <w:rsid w:val="00C80C7D"/>
    <w:rsid w:val="00C80DA1"/>
    <w:rsid w:val="00C96078"/>
    <w:rsid w:val="00CA6AE3"/>
    <w:rsid w:val="00CA750D"/>
    <w:rsid w:val="00CB0289"/>
    <w:rsid w:val="00CB0895"/>
    <w:rsid w:val="00CB5842"/>
    <w:rsid w:val="00CB6554"/>
    <w:rsid w:val="00CC0E9A"/>
    <w:rsid w:val="00CC17E1"/>
    <w:rsid w:val="00CC2504"/>
    <w:rsid w:val="00CC4669"/>
    <w:rsid w:val="00CC4FE7"/>
    <w:rsid w:val="00CC7B6D"/>
    <w:rsid w:val="00CD1C7B"/>
    <w:rsid w:val="00CD2283"/>
    <w:rsid w:val="00CD2624"/>
    <w:rsid w:val="00CD2BF9"/>
    <w:rsid w:val="00CD7100"/>
    <w:rsid w:val="00CD7136"/>
    <w:rsid w:val="00CE1EE6"/>
    <w:rsid w:val="00CF0C49"/>
    <w:rsid w:val="00CF5C1B"/>
    <w:rsid w:val="00D0131C"/>
    <w:rsid w:val="00D013DF"/>
    <w:rsid w:val="00D03F2E"/>
    <w:rsid w:val="00D04F16"/>
    <w:rsid w:val="00D06971"/>
    <w:rsid w:val="00D1152F"/>
    <w:rsid w:val="00D12489"/>
    <w:rsid w:val="00D159AF"/>
    <w:rsid w:val="00D2262D"/>
    <w:rsid w:val="00D22BED"/>
    <w:rsid w:val="00D34C22"/>
    <w:rsid w:val="00D352B6"/>
    <w:rsid w:val="00D35CEC"/>
    <w:rsid w:val="00D37C21"/>
    <w:rsid w:val="00D5104E"/>
    <w:rsid w:val="00D52B4F"/>
    <w:rsid w:val="00D5792B"/>
    <w:rsid w:val="00D6058E"/>
    <w:rsid w:val="00D624FB"/>
    <w:rsid w:val="00D75A00"/>
    <w:rsid w:val="00D809ED"/>
    <w:rsid w:val="00D82A73"/>
    <w:rsid w:val="00D83021"/>
    <w:rsid w:val="00D9189E"/>
    <w:rsid w:val="00D96A1B"/>
    <w:rsid w:val="00D97BD8"/>
    <w:rsid w:val="00DA09EF"/>
    <w:rsid w:val="00DA31B7"/>
    <w:rsid w:val="00DA3DB5"/>
    <w:rsid w:val="00DA6B7E"/>
    <w:rsid w:val="00DB2CCE"/>
    <w:rsid w:val="00DB4608"/>
    <w:rsid w:val="00DB7865"/>
    <w:rsid w:val="00DD00F3"/>
    <w:rsid w:val="00DD48D4"/>
    <w:rsid w:val="00DD4C9B"/>
    <w:rsid w:val="00DD649B"/>
    <w:rsid w:val="00DE1B68"/>
    <w:rsid w:val="00DE1C0B"/>
    <w:rsid w:val="00DF1F56"/>
    <w:rsid w:val="00DF26F0"/>
    <w:rsid w:val="00DF4578"/>
    <w:rsid w:val="00E01034"/>
    <w:rsid w:val="00E05AB8"/>
    <w:rsid w:val="00E062BF"/>
    <w:rsid w:val="00E124E7"/>
    <w:rsid w:val="00E14D5F"/>
    <w:rsid w:val="00E17906"/>
    <w:rsid w:val="00E252E6"/>
    <w:rsid w:val="00E25453"/>
    <w:rsid w:val="00E26505"/>
    <w:rsid w:val="00E27E5B"/>
    <w:rsid w:val="00E32A82"/>
    <w:rsid w:val="00E32AE3"/>
    <w:rsid w:val="00E34DFC"/>
    <w:rsid w:val="00E37DDE"/>
    <w:rsid w:val="00E40CAD"/>
    <w:rsid w:val="00E42BD2"/>
    <w:rsid w:val="00E46449"/>
    <w:rsid w:val="00E46C12"/>
    <w:rsid w:val="00E53557"/>
    <w:rsid w:val="00E53B8B"/>
    <w:rsid w:val="00E54004"/>
    <w:rsid w:val="00E5681D"/>
    <w:rsid w:val="00E56A9A"/>
    <w:rsid w:val="00E61C31"/>
    <w:rsid w:val="00E6554F"/>
    <w:rsid w:val="00E7161D"/>
    <w:rsid w:val="00E76078"/>
    <w:rsid w:val="00E769EA"/>
    <w:rsid w:val="00E76BBD"/>
    <w:rsid w:val="00E8109A"/>
    <w:rsid w:val="00E818E8"/>
    <w:rsid w:val="00E859A4"/>
    <w:rsid w:val="00E92A6B"/>
    <w:rsid w:val="00EA383F"/>
    <w:rsid w:val="00EA4381"/>
    <w:rsid w:val="00EA5733"/>
    <w:rsid w:val="00EB017D"/>
    <w:rsid w:val="00EB28B0"/>
    <w:rsid w:val="00EB3B8D"/>
    <w:rsid w:val="00EB446A"/>
    <w:rsid w:val="00ED04BE"/>
    <w:rsid w:val="00ED4AA6"/>
    <w:rsid w:val="00ED549B"/>
    <w:rsid w:val="00EE2088"/>
    <w:rsid w:val="00EE3B97"/>
    <w:rsid w:val="00EF188A"/>
    <w:rsid w:val="00EF69A2"/>
    <w:rsid w:val="00EF6E43"/>
    <w:rsid w:val="00EF7639"/>
    <w:rsid w:val="00F0212F"/>
    <w:rsid w:val="00F0312D"/>
    <w:rsid w:val="00F0487A"/>
    <w:rsid w:val="00F113D3"/>
    <w:rsid w:val="00F11E8A"/>
    <w:rsid w:val="00F1512F"/>
    <w:rsid w:val="00F25F9D"/>
    <w:rsid w:val="00F3050B"/>
    <w:rsid w:val="00F36741"/>
    <w:rsid w:val="00F40E7D"/>
    <w:rsid w:val="00F4213D"/>
    <w:rsid w:val="00F424F0"/>
    <w:rsid w:val="00F43EB8"/>
    <w:rsid w:val="00F50610"/>
    <w:rsid w:val="00F5194E"/>
    <w:rsid w:val="00F5623F"/>
    <w:rsid w:val="00F60C41"/>
    <w:rsid w:val="00F62679"/>
    <w:rsid w:val="00F62A3E"/>
    <w:rsid w:val="00F634ED"/>
    <w:rsid w:val="00F63766"/>
    <w:rsid w:val="00F66BDE"/>
    <w:rsid w:val="00F72EF4"/>
    <w:rsid w:val="00F73A9B"/>
    <w:rsid w:val="00F81653"/>
    <w:rsid w:val="00F82F4A"/>
    <w:rsid w:val="00F90108"/>
    <w:rsid w:val="00F91665"/>
    <w:rsid w:val="00F946FD"/>
    <w:rsid w:val="00F971C8"/>
    <w:rsid w:val="00F97244"/>
    <w:rsid w:val="00FA04D4"/>
    <w:rsid w:val="00FA15C1"/>
    <w:rsid w:val="00FA4FFC"/>
    <w:rsid w:val="00FA57D0"/>
    <w:rsid w:val="00FA7B57"/>
    <w:rsid w:val="00FB3857"/>
    <w:rsid w:val="00FB462B"/>
    <w:rsid w:val="00FB6ABE"/>
    <w:rsid w:val="00FB6BF3"/>
    <w:rsid w:val="00FB6C63"/>
    <w:rsid w:val="00FB7DB1"/>
    <w:rsid w:val="00FB7DFB"/>
    <w:rsid w:val="00FC4A3E"/>
    <w:rsid w:val="00FC52B9"/>
    <w:rsid w:val="00FC6A47"/>
    <w:rsid w:val="00FE0F0C"/>
    <w:rsid w:val="00FE0F40"/>
    <w:rsid w:val="00FE1156"/>
    <w:rsid w:val="00FE42E0"/>
    <w:rsid w:val="00FE5DDA"/>
    <w:rsid w:val="00FE643C"/>
    <w:rsid w:val="00FE6A91"/>
    <w:rsid w:val="00FE7127"/>
    <w:rsid w:val="00FF1C9A"/>
    <w:rsid w:val="00FF233B"/>
    <w:rsid w:val="00FF62D5"/>
    <w:rsid w:val="00FF72E8"/>
    <w:rsid w:val="00FF74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DD9D3"/>
  <w15:chartTrackingRefBased/>
  <w15:docId w15:val="{E5FB79FB-79B6-44E9-9BC4-DB428A27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63"/>
    <w:pPr>
      <w:spacing w:after="0" w:line="240" w:lineRule="auto"/>
    </w:pPr>
    <w:rPr>
      <w:rFonts w:ascii="Times" w:eastAsia="Times New Roman" w:hAnsi="Times" w:cs="Times New Roman"/>
      <w:sz w:val="24"/>
      <w:szCs w:val="20"/>
      <w:lang w:val="en-US"/>
    </w:rPr>
  </w:style>
  <w:style w:type="paragraph" w:styleId="Balk1">
    <w:name w:val="heading 1"/>
    <w:basedOn w:val="Normal"/>
    <w:next w:val="Normal"/>
    <w:link w:val="Balk1Char"/>
    <w:uiPriority w:val="9"/>
    <w:qFormat/>
    <w:rsid w:val="008837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A363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6C63"/>
    <w:pPr>
      <w:tabs>
        <w:tab w:val="center" w:pos="4536"/>
        <w:tab w:val="right" w:pos="9072"/>
      </w:tabs>
    </w:pPr>
  </w:style>
  <w:style w:type="character" w:customStyle="1" w:styleId="stBilgiChar">
    <w:name w:val="Üst Bilgi Char"/>
    <w:basedOn w:val="VarsaylanParagrafYazTipi"/>
    <w:link w:val="stBilgi"/>
    <w:uiPriority w:val="99"/>
    <w:rsid w:val="00FB6C63"/>
  </w:style>
  <w:style w:type="paragraph" w:styleId="AltBilgi">
    <w:name w:val="footer"/>
    <w:basedOn w:val="Normal"/>
    <w:link w:val="AltBilgiChar"/>
    <w:uiPriority w:val="99"/>
    <w:unhideWhenUsed/>
    <w:rsid w:val="00FB6C63"/>
    <w:pPr>
      <w:tabs>
        <w:tab w:val="center" w:pos="4536"/>
        <w:tab w:val="right" w:pos="9072"/>
      </w:tabs>
    </w:pPr>
  </w:style>
  <w:style w:type="character" w:customStyle="1" w:styleId="AltBilgiChar">
    <w:name w:val="Alt Bilgi Char"/>
    <w:basedOn w:val="VarsaylanParagrafYazTipi"/>
    <w:link w:val="AltBilgi"/>
    <w:uiPriority w:val="99"/>
    <w:rsid w:val="00FB6C63"/>
  </w:style>
  <w:style w:type="paragraph" w:styleId="GvdeMetni3">
    <w:name w:val="Body Text 3"/>
    <w:basedOn w:val="Normal"/>
    <w:link w:val="GvdeMetni3Char"/>
    <w:rsid w:val="00FB6C63"/>
    <w:pPr>
      <w:jc w:val="center"/>
    </w:pPr>
    <w:rPr>
      <w:rFonts w:ascii="HelveticaTürk" w:hAnsi="HelveticaTürk"/>
      <w:b/>
      <w:sz w:val="23"/>
    </w:rPr>
  </w:style>
  <w:style w:type="character" w:customStyle="1" w:styleId="GvdeMetni3Char">
    <w:name w:val="Gövde Metni 3 Char"/>
    <w:basedOn w:val="VarsaylanParagrafYazTipi"/>
    <w:link w:val="GvdeMetni3"/>
    <w:rsid w:val="00FB6C63"/>
    <w:rPr>
      <w:rFonts w:ascii="HelveticaTürk" w:eastAsia="Times New Roman" w:hAnsi="HelveticaTürk" w:cs="Times New Roman"/>
      <w:b/>
      <w:sz w:val="23"/>
      <w:szCs w:val="20"/>
      <w:lang w:val="en-US"/>
    </w:rPr>
  </w:style>
  <w:style w:type="paragraph" w:styleId="DipnotMetni">
    <w:name w:val="footnote text"/>
    <w:basedOn w:val="Normal"/>
    <w:link w:val="DipnotMetniChar1"/>
    <w:semiHidden/>
    <w:rsid w:val="00FB6C63"/>
  </w:style>
  <w:style w:type="character" w:customStyle="1" w:styleId="DipnotMetniChar">
    <w:name w:val="Dipnot Metni Char"/>
    <w:basedOn w:val="VarsaylanParagrafYazTipi"/>
    <w:uiPriority w:val="99"/>
    <w:semiHidden/>
    <w:rsid w:val="00FB6C63"/>
    <w:rPr>
      <w:rFonts w:ascii="Times" w:eastAsia="Times New Roman" w:hAnsi="Times" w:cs="Times New Roman"/>
      <w:sz w:val="20"/>
      <w:szCs w:val="20"/>
      <w:lang w:val="en-US"/>
    </w:rPr>
  </w:style>
  <w:style w:type="character" w:styleId="DipnotBavurusu">
    <w:name w:val="footnote reference"/>
    <w:semiHidden/>
    <w:rsid w:val="00FB6C63"/>
    <w:rPr>
      <w:vertAlign w:val="superscript"/>
    </w:rPr>
  </w:style>
  <w:style w:type="character" w:customStyle="1" w:styleId="DipnotMetniChar1">
    <w:name w:val="Dipnot Metni Char1"/>
    <w:link w:val="DipnotMetni"/>
    <w:semiHidden/>
    <w:rsid w:val="00FB6C63"/>
    <w:rPr>
      <w:rFonts w:ascii="Times" w:eastAsia="Times New Roman" w:hAnsi="Times" w:cs="Times New Roman"/>
      <w:sz w:val="24"/>
      <w:szCs w:val="20"/>
      <w:lang w:val="en-US"/>
    </w:rPr>
  </w:style>
  <w:style w:type="paragraph" w:customStyle="1" w:styleId="Baslk11">
    <w:name w:val="Baslık11"/>
    <w:next w:val="Normal"/>
    <w:rsid w:val="00FB6C63"/>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FB6C63"/>
    <w:pPr>
      <w:spacing w:before="240" w:after="120" w:line="240" w:lineRule="auto"/>
      <w:ind w:left="1134" w:hanging="567"/>
      <w:jc w:val="both"/>
    </w:pPr>
    <w:rPr>
      <w:rFonts w:ascii="Times New Roman" w:eastAsia="Times New Roman" w:hAnsi="Times New Roman" w:cs="Arial"/>
      <w:b/>
      <w:bCs/>
      <w:iCs/>
    </w:rPr>
  </w:style>
  <w:style w:type="paragraph" w:customStyle="1" w:styleId="GirisYazs">
    <w:name w:val="GirisYazısı"/>
    <w:basedOn w:val="Baslk11"/>
    <w:rsid w:val="00FB6C63"/>
    <w:pPr>
      <w:spacing w:before="120"/>
      <w:ind w:left="0" w:firstLine="567"/>
    </w:pPr>
  </w:style>
  <w:style w:type="paragraph" w:customStyle="1" w:styleId="NParag">
    <w:name w:val="NParag"/>
    <w:basedOn w:val="Normal"/>
    <w:rsid w:val="00FB6C63"/>
    <w:pPr>
      <w:tabs>
        <w:tab w:val="left" w:pos="9072"/>
      </w:tabs>
      <w:spacing w:before="60" w:after="60"/>
      <w:ind w:firstLine="567"/>
      <w:jc w:val="both"/>
    </w:pPr>
    <w:rPr>
      <w:rFonts w:ascii="Times New Roman" w:hAnsi="Times New Roman"/>
      <w:sz w:val="22"/>
      <w:szCs w:val="22"/>
      <w:lang w:val="tr-TR"/>
    </w:rPr>
  </w:style>
  <w:style w:type="character" w:styleId="Vurgu">
    <w:name w:val="Emphasis"/>
    <w:qFormat/>
    <w:rsid w:val="00FB6C63"/>
    <w:rPr>
      <w:i/>
      <w:iCs/>
    </w:rPr>
  </w:style>
  <w:style w:type="paragraph" w:styleId="DzMetin">
    <w:name w:val="Plain Text"/>
    <w:basedOn w:val="Normal"/>
    <w:link w:val="DzMetinChar"/>
    <w:rsid w:val="00FB6C63"/>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rsid w:val="00FB6C63"/>
    <w:rPr>
      <w:rFonts w:ascii="Times New Roman" w:eastAsia="Times New Roman" w:hAnsi="Times New Roman" w:cs="Times New Roman"/>
      <w:color w:val="000000"/>
      <w:sz w:val="24"/>
      <w:szCs w:val="24"/>
      <w:lang w:eastAsia="tr-TR"/>
    </w:rPr>
  </w:style>
  <w:style w:type="paragraph" w:customStyle="1" w:styleId="ThesisTitlePage">
    <w:name w:val="Thesis Title Page"/>
    <w:basedOn w:val="Normal"/>
    <w:rsid w:val="00FB6C63"/>
    <w:pPr>
      <w:tabs>
        <w:tab w:val="left" w:pos="720"/>
      </w:tabs>
      <w:suppressAutoHyphens/>
      <w:jc w:val="center"/>
    </w:pPr>
    <w:rPr>
      <w:rFonts w:ascii="Times New Roman" w:hAnsi="Times New Roman"/>
      <w:szCs w:val="24"/>
    </w:rPr>
  </w:style>
  <w:style w:type="character" w:customStyle="1" w:styleId="Balk1Char">
    <w:name w:val="Başlık 1 Char"/>
    <w:basedOn w:val="VarsaylanParagrafYazTipi"/>
    <w:link w:val="Balk1"/>
    <w:uiPriority w:val="9"/>
    <w:rsid w:val="0088376B"/>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basedOn w:val="VarsaylanParagrafYazTipi"/>
    <w:link w:val="Balk2"/>
    <w:uiPriority w:val="9"/>
    <w:rsid w:val="00A36362"/>
    <w:rPr>
      <w:rFonts w:asciiTheme="majorHAnsi" w:eastAsiaTheme="majorEastAsia" w:hAnsiTheme="majorHAnsi" w:cstheme="majorBidi"/>
      <w:color w:val="2E74B5" w:themeColor="accent1" w:themeShade="BF"/>
      <w:sz w:val="26"/>
      <w:szCs w:val="26"/>
      <w:lang w:val="en-US"/>
    </w:rPr>
  </w:style>
  <w:style w:type="character" w:customStyle="1" w:styleId="apple-style-span">
    <w:name w:val="apple-style-span"/>
    <w:basedOn w:val="VarsaylanParagrafYazTipi"/>
    <w:rsid w:val="006F4D8A"/>
  </w:style>
  <w:style w:type="paragraph" w:customStyle="1" w:styleId="METINN">
    <w:name w:val="METINN"/>
    <w:basedOn w:val="Normal"/>
    <w:link w:val="METINNChar"/>
    <w:qFormat/>
    <w:rsid w:val="00824DFE"/>
    <w:pPr>
      <w:pBdr>
        <w:bottom w:val="single" w:sz="4" w:space="1" w:color="auto"/>
      </w:pBdr>
      <w:jc w:val="both"/>
    </w:pPr>
    <w:rPr>
      <w:rFonts w:ascii="Times New Roman" w:eastAsiaTheme="minorEastAsia" w:hAnsi="Times New Roman"/>
      <w:sz w:val="16"/>
      <w:szCs w:val="16"/>
      <w:lang w:val="tr-TR" w:eastAsia="tr-TR"/>
    </w:rPr>
  </w:style>
  <w:style w:type="character" w:customStyle="1" w:styleId="METINNChar">
    <w:name w:val="METINN Char"/>
    <w:basedOn w:val="VarsaylanParagrafYazTipi"/>
    <w:link w:val="METINN"/>
    <w:rsid w:val="00824DFE"/>
    <w:rPr>
      <w:rFonts w:ascii="Times New Roman" w:eastAsiaTheme="minorEastAsia" w:hAnsi="Times New Roman" w:cs="Times New Roman"/>
      <w:sz w:val="16"/>
      <w:szCs w:val="16"/>
      <w:lang w:eastAsia="tr-TR"/>
    </w:rPr>
  </w:style>
  <w:style w:type="paragraph" w:styleId="ListeParagraf">
    <w:name w:val="List Paragraph"/>
    <w:basedOn w:val="Normal"/>
    <w:uiPriority w:val="34"/>
    <w:qFormat/>
    <w:rsid w:val="00824DFE"/>
    <w:pPr>
      <w:spacing w:after="200" w:line="276" w:lineRule="auto"/>
      <w:ind w:left="720"/>
      <w:contextualSpacing/>
    </w:pPr>
    <w:rPr>
      <w:rFonts w:asciiTheme="minorHAnsi" w:eastAsiaTheme="minorHAnsi" w:hAnsiTheme="minorHAnsi" w:cstheme="minorBidi"/>
      <w:sz w:val="22"/>
      <w:szCs w:val="22"/>
      <w:lang w:val="tr-TR"/>
    </w:rPr>
  </w:style>
  <w:style w:type="character" w:customStyle="1" w:styleId="apple-converted-space">
    <w:name w:val="apple-converted-space"/>
    <w:basedOn w:val="VarsaylanParagrafYazTipi"/>
    <w:rsid w:val="002570E2"/>
  </w:style>
  <w:style w:type="character" w:styleId="Gl">
    <w:name w:val="Strong"/>
    <w:basedOn w:val="VarsaylanParagrafYazTipi"/>
    <w:uiPriority w:val="22"/>
    <w:qFormat/>
    <w:rsid w:val="004633E2"/>
    <w:rPr>
      <w:b/>
      <w:bCs/>
    </w:rPr>
  </w:style>
  <w:style w:type="character" w:styleId="Kpr">
    <w:name w:val="Hyperlink"/>
    <w:basedOn w:val="VarsaylanParagrafYazTipi"/>
    <w:uiPriority w:val="99"/>
    <w:unhideWhenUsed/>
    <w:rsid w:val="00060DCB"/>
    <w:rPr>
      <w:color w:val="0563C1" w:themeColor="hyperlink"/>
      <w:u w:val="single"/>
    </w:rPr>
  </w:style>
  <w:style w:type="paragraph" w:styleId="BalonMetni">
    <w:name w:val="Balloon Text"/>
    <w:basedOn w:val="Normal"/>
    <w:link w:val="BalonMetniChar"/>
    <w:uiPriority w:val="99"/>
    <w:semiHidden/>
    <w:unhideWhenUsed/>
    <w:rsid w:val="007B0A7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B0A78"/>
    <w:rPr>
      <w:rFonts w:ascii="Segoe UI" w:eastAsia="Times New Roman" w:hAnsi="Segoe UI" w:cs="Segoe UI"/>
      <w:sz w:val="18"/>
      <w:szCs w:val="18"/>
      <w:lang w:val="en-US"/>
    </w:rPr>
  </w:style>
  <w:style w:type="paragraph" w:styleId="Dzeltme">
    <w:name w:val="Revision"/>
    <w:hidden/>
    <w:uiPriority w:val="99"/>
    <w:semiHidden/>
    <w:rsid w:val="00B40ADE"/>
    <w:pPr>
      <w:spacing w:after="0" w:line="240" w:lineRule="auto"/>
    </w:pPr>
    <w:rPr>
      <w:rFonts w:ascii="Times" w:eastAsia="Times New Roman" w:hAnsi="Times" w:cs="Times New Roman"/>
      <w:sz w:val="24"/>
      <w:szCs w:val="20"/>
      <w:lang w:val="en-US"/>
    </w:rPr>
  </w:style>
  <w:style w:type="character" w:styleId="AklamaBavurusu">
    <w:name w:val="annotation reference"/>
    <w:basedOn w:val="VarsaylanParagrafYazTipi"/>
    <w:uiPriority w:val="99"/>
    <w:semiHidden/>
    <w:unhideWhenUsed/>
    <w:rsid w:val="00B40ADE"/>
    <w:rPr>
      <w:sz w:val="16"/>
      <w:szCs w:val="16"/>
    </w:rPr>
  </w:style>
  <w:style w:type="paragraph" w:styleId="AklamaMetni">
    <w:name w:val="annotation text"/>
    <w:basedOn w:val="Normal"/>
    <w:link w:val="AklamaMetniChar"/>
    <w:uiPriority w:val="99"/>
    <w:semiHidden/>
    <w:unhideWhenUsed/>
    <w:rsid w:val="00B40ADE"/>
    <w:rPr>
      <w:sz w:val="20"/>
    </w:rPr>
  </w:style>
  <w:style w:type="character" w:customStyle="1" w:styleId="AklamaMetniChar">
    <w:name w:val="Açıklama Metni Char"/>
    <w:basedOn w:val="VarsaylanParagrafYazTipi"/>
    <w:link w:val="AklamaMetni"/>
    <w:uiPriority w:val="99"/>
    <w:semiHidden/>
    <w:rsid w:val="00B40ADE"/>
    <w:rPr>
      <w:rFonts w:ascii="Times" w:eastAsia="Times New Roman" w:hAnsi="Times" w:cs="Times New Roman"/>
      <w:sz w:val="20"/>
      <w:szCs w:val="20"/>
      <w:lang w:val="en-US"/>
    </w:rPr>
  </w:style>
  <w:style w:type="paragraph" w:styleId="AklamaKonusu">
    <w:name w:val="annotation subject"/>
    <w:basedOn w:val="AklamaMetni"/>
    <w:next w:val="AklamaMetni"/>
    <w:link w:val="AklamaKonusuChar"/>
    <w:uiPriority w:val="99"/>
    <w:semiHidden/>
    <w:unhideWhenUsed/>
    <w:rsid w:val="00B40ADE"/>
    <w:rPr>
      <w:b/>
      <w:bCs/>
    </w:rPr>
  </w:style>
  <w:style w:type="character" w:customStyle="1" w:styleId="AklamaKonusuChar">
    <w:name w:val="Açıklama Konusu Char"/>
    <w:basedOn w:val="AklamaMetniChar"/>
    <w:link w:val="AklamaKonusu"/>
    <w:uiPriority w:val="99"/>
    <w:semiHidden/>
    <w:rsid w:val="00B40ADE"/>
    <w:rPr>
      <w:rFonts w:ascii="Times" w:eastAsia="Times New Roman" w:hAnsi="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96617">
      <w:bodyDiv w:val="1"/>
      <w:marLeft w:val="0"/>
      <w:marRight w:val="0"/>
      <w:marTop w:val="0"/>
      <w:marBottom w:val="0"/>
      <w:divBdr>
        <w:top w:val="none" w:sz="0" w:space="0" w:color="auto"/>
        <w:left w:val="none" w:sz="0" w:space="0" w:color="auto"/>
        <w:bottom w:val="none" w:sz="0" w:space="0" w:color="auto"/>
        <w:right w:val="none" w:sz="0" w:space="0" w:color="auto"/>
      </w:divBdr>
      <w:divsChild>
        <w:div w:id="671567164">
          <w:marLeft w:val="432"/>
          <w:marRight w:val="0"/>
          <w:marTop w:val="360"/>
          <w:marBottom w:val="0"/>
          <w:divBdr>
            <w:top w:val="none" w:sz="0" w:space="0" w:color="auto"/>
            <w:left w:val="none" w:sz="0" w:space="0" w:color="auto"/>
            <w:bottom w:val="none" w:sz="0" w:space="0" w:color="auto"/>
            <w:right w:val="none" w:sz="0" w:space="0" w:color="auto"/>
          </w:divBdr>
        </w:div>
      </w:divsChild>
    </w:div>
    <w:div w:id="163327761">
      <w:bodyDiv w:val="1"/>
      <w:marLeft w:val="0"/>
      <w:marRight w:val="0"/>
      <w:marTop w:val="0"/>
      <w:marBottom w:val="0"/>
      <w:divBdr>
        <w:top w:val="none" w:sz="0" w:space="0" w:color="auto"/>
        <w:left w:val="none" w:sz="0" w:space="0" w:color="auto"/>
        <w:bottom w:val="none" w:sz="0" w:space="0" w:color="auto"/>
        <w:right w:val="none" w:sz="0" w:space="0" w:color="auto"/>
      </w:divBdr>
      <w:divsChild>
        <w:div w:id="1511068971">
          <w:marLeft w:val="0"/>
          <w:marRight w:val="0"/>
          <w:marTop w:val="0"/>
          <w:marBottom w:val="0"/>
          <w:divBdr>
            <w:top w:val="none" w:sz="0" w:space="0" w:color="auto"/>
            <w:left w:val="none" w:sz="0" w:space="0" w:color="auto"/>
            <w:bottom w:val="none" w:sz="0" w:space="0" w:color="auto"/>
            <w:right w:val="none" w:sz="0" w:space="0" w:color="auto"/>
          </w:divBdr>
        </w:div>
        <w:div w:id="264651027">
          <w:marLeft w:val="0"/>
          <w:marRight w:val="0"/>
          <w:marTop w:val="0"/>
          <w:marBottom w:val="0"/>
          <w:divBdr>
            <w:top w:val="none" w:sz="0" w:space="0" w:color="auto"/>
            <w:left w:val="none" w:sz="0" w:space="0" w:color="auto"/>
            <w:bottom w:val="none" w:sz="0" w:space="0" w:color="auto"/>
            <w:right w:val="none" w:sz="0" w:space="0" w:color="auto"/>
          </w:divBdr>
        </w:div>
      </w:divsChild>
    </w:div>
    <w:div w:id="183714171">
      <w:bodyDiv w:val="1"/>
      <w:marLeft w:val="0"/>
      <w:marRight w:val="0"/>
      <w:marTop w:val="0"/>
      <w:marBottom w:val="0"/>
      <w:divBdr>
        <w:top w:val="none" w:sz="0" w:space="0" w:color="auto"/>
        <w:left w:val="none" w:sz="0" w:space="0" w:color="auto"/>
        <w:bottom w:val="none" w:sz="0" w:space="0" w:color="auto"/>
        <w:right w:val="none" w:sz="0" w:space="0" w:color="auto"/>
      </w:divBdr>
    </w:div>
    <w:div w:id="298073407">
      <w:bodyDiv w:val="1"/>
      <w:marLeft w:val="0"/>
      <w:marRight w:val="0"/>
      <w:marTop w:val="0"/>
      <w:marBottom w:val="0"/>
      <w:divBdr>
        <w:top w:val="none" w:sz="0" w:space="0" w:color="auto"/>
        <w:left w:val="none" w:sz="0" w:space="0" w:color="auto"/>
        <w:bottom w:val="none" w:sz="0" w:space="0" w:color="auto"/>
        <w:right w:val="none" w:sz="0" w:space="0" w:color="auto"/>
      </w:divBdr>
      <w:divsChild>
        <w:div w:id="1396078356">
          <w:marLeft w:val="432"/>
          <w:marRight w:val="0"/>
          <w:marTop w:val="360"/>
          <w:marBottom w:val="0"/>
          <w:divBdr>
            <w:top w:val="none" w:sz="0" w:space="0" w:color="auto"/>
            <w:left w:val="none" w:sz="0" w:space="0" w:color="auto"/>
            <w:bottom w:val="none" w:sz="0" w:space="0" w:color="auto"/>
            <w:right w:val="none" w:sz="0" w:space="0" w:color="auto"/>
          </w:divBdr>
        </w:div>
        <w:div w:id="1835221030">
          <w:marLeft w:val="432"/>
          <w:marRight w:val="0"/>
          <w:marTop w:val="360"/>
          <w:marBottom w:val="0"/>
          <w:divBdr>
            <w:top w:val="none" w:sz="0" w:space="0" w:color="auto"/>
            <w:left w:val="none" w:sz="0" w:space="0" w:color="auto"/>
            <w:bottom w:val="none" w:sz="0" w:space="0" w:color="auto"/>
            <w:right w:val="none" w:sz="0" w:space="0" w:color="auto"/>
          </w:divBdr>
        </w:div>
        <w:div w:id="1354839381">
          <w:marLeft w:val="432"/>
          <w:marRight w:val="0"/>
          <w:marTop w:val="360"/>
          <w:marBottom w:val="0"/>
          <w:divBdr>
            <w:top w:val="none" w:sz="0" w:space="0" w:color="auto"/>
            <w:left w:val="none" w:sz="0" w:space="0" w:color="auto"/>
            <w:bottom w:val="none" w:sz="0" w:space="0" w:color="auto"/>
            <w:right w:val="none" w:sz="0" w:space="0" w:color="auto"/>
          </w:divBdr>
        </w:div>
      </w:divsChild>
    </w:div>
    <w:div w:id="325328904">
      <w:bodyDiv w:val="1"/>
      <w:marLeft w:val="0"/>
      <w:marRight w:val="0"/>
      <w:marTop w:val="0"/>
      <w:marBottom w:val="0"/>
      <w:divBdr>
        <w:top w:val="none" w:sz="0" w:space="0" w:color="auto"/>
        <w:left w:val="none" w:sz="0" w:space="0" w:color="auto"/>
        <w:bottom w:val="none" w:sz="0" w:space="0" w:color="auto"/>
        <w:right w:val="none" w:sz="0" w:space="0" w:color="auto"/>
      </w:divBdr>
      <w:divsChild>
        <w:div w:id="2056929732">
          <w:marLeft w:val="432"/>
          <w:marRight w:val="0"/>
          <w:marTop w:val="360"/>
          <w:marBottom w:val="0"/>
          <w:divBdr>
            <w:top w:val="none" w:sz="0" w:space="0" w:color="auto"/>
            <w:left w:val="none" w:sz="0" w:space="0" w:color="auto"/>
            <w:bottom w:val="none" w:sz="0" w:space="0" w:color="auto"/>
            <w:right w:val="none" w:sz="0" w:space="0" w:color="auto"/>
          </w:divBdr>
        </w:div>
        <w:div w:id="1555698097">
          <w:marLeft w:val="432"/>
          <w:marRight w:val="0"/>
          <w:marTop w:val="360"/>
          <w:marBottom w:val="0"/>
          <w:divBdr>
            <w:top w:val="none" w:sz="0" w:space="0" w:color="auto"/>
            <w:left w:val="none" w:sz="0" w:space="0" w:color="auto"/>
            <w:bottom w:val="none" w:sz="0" w:space="0" w:color="auto"/>
            <w:right w:val="none" w:sz="0" w:space="0" w:color="auto"/>
          </w:divBdr>
        </w:div>
        <w:div w:id="1862548184">
          <w:marLeft w:val="432"/>
          <w:marRight w:val="0"/>
          <w:marTop w:val="360"/>
          <w:marBottom w:val="0"/>
          <w:divBdr>
            <w:top w:val="none" w:sz="0" w:space="0" w:color="auto"/>
            <w:left w:val="none" w:sz="0" w:space="0" w:color="auto"/>
            <w:bottom w:val="none" w:sz="0" w:space="0" w:color="auto"/>
            <w:right w:val="none" w:sz="0" w:space="0" w:color="auto"/>
          </w:divBdr>
        </w:div>
      </w:divsChild>
    </w:div>
    <w:div w:id="357587640">
      <w:bodyDiv w:val="1"/>
      <w:marLeft w:val="0"/>
      <w:marRight w:val="0"/>
      <w:marTop w:val="0"/>
      <w:marBottom w:val="0"/>
      <w:divBdr>
        <w:top w:val="none" w:sz="0" w:space="0" w:color="auto"/>
        <w:left w:val="none" w:sz="0" w:space="0" w:color="auto"/>
        <w:bottom w:val="none" w:sz="0" w:space="0" w:color="auto"/>
        <w:right w:val="none" w:sz="0" w:space="0" w:color="auto"/>
      </w:divBdr>
      <w:divsChild>
        <w:div w:id="1245383006">
          <w:marLeft w:val="72"/>
          <w:marRight w:val="0"/>
          <w:marTop w:val="360"/>
          <w:marBottom w:val="0"/>
          <w:divBdr>
            <w:top w:val="none" w:sz="0" w:space="0" w:color="auto"/>
            <w:left w:val="none" w:sz="0" w:space="0" w:color="auto"/>
            <w:bottom w:val="none" w:sz="0" w:space="0" w:color="auto"/>
            <w:right w:val="none" w:sz="0" w:space="0" w:color="auto"/>
          </w:divBdr>
        </w:div>
        <w:div w:id="1954628543">
          <w:marLeft w:val="72"/>
          <w:marRight w:val="0"/>
          <w:marTop w:val="360"/>
          <w:marBottom w:val="0"/>
          <w:divBdr>
            <w:top w:val="none" w:sz="0" w:space="0" w:color="auto"/>
            <w:left w:val="none" w:sz="0" w:space="0" w:color="auto"/>
            <w:bottom w:val="none" w:sz="0" w:space="0" w:color="auto"/>
            <w:right w:val="none" w:sz="0" w:space="0" w:color="auto"/>
          </w:divBdr>
        </w:div>
      </w:divsChild>
    </w:div>
    <w:div w:id="395012382">
      <w:bodyDiv w:val="1"/>
      <w:marLeft w:val="0"/>
      <w:marRight w:val="0"/>
      <w:marTop w:val="0"/>
      <w:marBottom w:val="0"/>
      <w:divBdr>
        <w:top w:val="none" w:sz="0" w:space="0" w:color="auto"/>
        <w:left w:val="none" w:sz="0" w:space="0" w:color="auto"/>
        <w:bottom w:val="none" w:sz="0" w:space="0" w:color="auto"/>
        <w:right w:val="none" w:sz="0" w:space="0" w:color="auto"/>
      </w:divBdr>
      <w:divsChild>
        <w:div w:id="1268661268">
          <w:marLeft w:val="432"/>
          <w:marRight w:val="0"/>
          <w:marTop w:val="360"/>
          <w:marBottom w:val="0"/>
          <w:divBdr>
            <w:top w:val="none" w:sz="0" w:space="0" w:color="auto"/>
            <w:left w:val="none" w:sz="0" w:space="0" w:color="auto"/>
            <w:bottom w:val="none" w:sz="0" w:space="0" w:color="auto"/>
            <w:right w:val="none" w:sz="0" w:space="0" w:color="auto"/>
          </w:divBdr>
        </w:div>
        <w:div w:id="1390766019">
          <w:marLeft w:val="432"/>
          <w:marRight w:val="0"/>
          <w:marTop w:val="360"/>
          <w:marBottom w:val="0"/>
          <w:divBdr>
            <w:top w:val="none" w:sz="0" w:space="0" w:color="auto"/>
            <w:left w:val="none" w:sz="0" w:space="0" w:color="auto"/>
            <w:bottom w:val="none" w:sz="0" w:space="0" w:color="auto"/>
            <w:right w:val="none" w:sz="0" w:space="0" w:color="auto"/>
          </w:divBdr>
        </w:div>
        <w:div w:id="293995144">
          <w:marLeft w:val="432"/>
          <w:marRight w:val="0"/>
          <w:marTop w:val="360"/>
          <w:marBottom w:val="0"/>
          <w:divBdr>
            <w:top w:val="none" w:sz="0" w:space="0" w:color="auto"/>
            <w:left w:val="none" w:sz="0" w:space="0" w:color="auto"/>
            <w:bottom w:val="none" w:sz="0" w:space="0" w:color="auto"/>
            <w:right w:val="none" w:sz="0" w:space="0" w:color="auto"/>
          </w:divBdr>
        </w:div>
      </w:divsChild>
    </w:div>
    <w:div w:id="395201977">
      <w:bodyDiv w:val="1"/>
      <w:marLeft w:val="0"/>
      <w:marRight w:val="0"/>
      <w:marTop w:val="0"/>
      <w:marBottom w:val="0"/>
      <w:divBdr>
        <w:top w:val="none" w:sz="0" w:space="0" w:color="auto"/>
        <w:left w:val="none" w:sz="0" w:space="0" w:color="auto"/>
        <w:bottom w:val="none" w:sz="0" w:space="0" w:color="auto"/>
        <w:right w:val="none" w:sz="0" w:space="0" w:color="auto"/>
      </w:divBdr>
      <w:divsChild>
        <w:div w:id="348795072">
          <w:marLeft w:val="432"/>
          <w:marRight w:val="0"/>
          <w:marTop w:val="360"/>
          <w:marBottom w:val="0"/>
          <w:divBdr>
            <w:top w:val="none" w:sz="0" w:space="0" w:color="auto"/>
            <w:left w:val="none" w:sz="0" w:space="0" w:color="auto"/>
            <w:bottom w:val="none" w:sz="0" w:space="0" w:color="auto"/>
            <w:right w:val="none" w:sz="0" w:space="0" w:color="auto"/>
          </w:divBdr>
        </w:div>
        <w:div w:id="2092115886">
          <w:marLeft w:val="432"/>
          <w:marRight w:val="0"/>
          <w:marTop w:val="360"/>
          <w:marBottom w:val="0"/>
          <w:divBdr>
            <w:top w:val="none" w:sz="0" w:space="0" w:color="auto"/>
            <w:left w:val="none" w:sz="0" w:space="0" w:color="auto"/>
            <w:bottom w:val="none" w:sz="0" w:space="0" w:color="auto"/>
            <w:right w:val="none" w:sz="0" w:space="0" w:color="auto"/>
          </w:divBdr>
        </w:div>
        <w:div w:id="1272131751">
          <w:marLeft w:val="432"/>
          <w:marRight w:val="0"/>
          <w:marTop w:val="360"/>
          <w:marBottom w:val="0"/>
          <w:divBdr>
            <w:top w:val="none" w:sz="0" w:space="0" w:color="auto"/>
            <w:left w:val="none" w:sz="0" w:space="0" w:color="auto"/>
            <w:bottom w:val="none" w:sz="0" w:space="0" w:color="auto"/>
            <w:right w:val="none" w:sz="0" w:space="0" w:color="auto"/>
          </w:divBdr>
        </w:div>
      </w:divsChild>
    </w:div>
    <w:div w:id="473524647">
      <w:bodyDiv w:val="1"/>
      <w:marLeft w:val="0"/>
      <w:marRight w:val="0"/>
      <w:marTop w:val="0"/>
      <w:marBottom w:val="0"/>
      <w:divBdr>
        <w:top w:val="none" w:sz="0" w:space="0" w:color="auto"/>
        <w:left w:val="none" w:sz="0" w:space="0" w:color="auto"/>
        <w:bottom w:val="none" w:sz="0" w:space="0" w:color="auto"/>
        <w:right w:val="none" w:sz="0" w:space="0" w:color="auto"/>
      </w:divBdr>
      <w:divsChild>
        <w:div w:id="1230119877">
          <w:marLeft w:val="936"/>
          <w:marRight w:val="0"/>
          <w:marTop w:val="200"/>
          <w:marBottom w:val="0"/>
          <w:divBdr>
            <w:top w:val="none" w:sz="0" w:space="0" w:color="auto"/>
            <w:left w:val="none" w:sz="0" w:space="0" w:color="auto"/>
            <w:bottom w:val="none" w:sz="0" w:space="0" w:color="auto"/>
            <w:right w:val="none" w:sz="0" w:space="0" w:color="auto"/>
          </w:divBdr>
        </w:div>
        <w:div w:id="1181696350">
          <w:marLeft w:val="936"/>
          <w:marRight w:val="0"/>
          <w:marTop w:val="200"/>
          <w:marBottom w:val="0"/>
          <w:divBdr>
            <w:top w:val="none" w:sz="0" w:space="0" w:color="auto"/>
            <w:left w:val="none" w:sz="0" w:space="0" w:color="auto"/>
            <w:bottom w:val="none" w:sz="0" w:space="0" w:color="auto"/>
            <w:right w:val="none" w:sz="0" w:space="0" w:color="auto"/>
          </w:divBdr>
        </w:div>
        <w:div w:id="1833983839">
          <w:marLeft w:val="936"/>
          <w:marRight w:val="0"/>
          <w:marTop w:val="200"/>
          <w:marBottom w:val="0"/>
          <w:divBdr>
            <w:top w:val="none" w:sz="0" w:space="0" w:color="auto"/>
            <w:left w:val="none" w:sz="0" w:space="0" w:color="auto"/>
            <w:bottom w:val="none" w:sz="0" w:space="0" w:color="auto"/>
            <w:right w:val="none" w:sz="0" w:space="0" w:color="auto"/>
          </w:divBdr>
        </w:div>
        <w:div w:id="800731697">
          <w:marLeft w:val="936"/>
          <w:marRight w:val="0"/>
          <w:marTop w:val="200"/>
          <w:marBottom w:val="0"/>
          <w:divBdr>
            <w:top w:val="none" w:sz="0" w:space="0" w:color="auto"/>
            <w:left w:val="none" w:sz="0" w:space="0" w:color="auto"/>
            <w:bottom w:val="none" w:sz="0" w:space="0" w:color="auto"/>
            <w:right w:val="none" w:sz="0" w:space="0" w:color="auto"/>
          </w:divBdr>
        </w:div>
      </w:divsChild>
    </w:div>
    <w:div w:id="593057745">
      <w:bodyDiv w:val="1"/>
      <w:marLeft w:val="0"/>
      <w:marRight w:val="0"/>
      <w:marTop w:val="0"/>
      <w:marBottom w:val="0"/>
      <w:divBdr>
        <w:top w:val="none" w:sz="0" w:space="0" w:color="auto"/>
        <w:left w:val="none" w:sz="0" w:space="0" w:color="auto"/>
        <w:bottom w:val="none" w:sz="0" w:space="0" w:color="auto"/>
        <w:right w:val="none" w:sz="0" w:space="0" w:color="auto"/>
      </w:divBdr>
      <w:divsChild>
        <w:div w:id="1227954726">
          <w:marLeft w:val="432"/>
          <w:marRight w:val="0"/>
          <w:marTop w:val="360"/>
          <w:marBottom w:val="0"/>
          <w:divBdr>
            <w:top w:val="none" w:sz="0" w:space="0" w:color="auto"/>
            <w:left w:val="none" w:sz="0" w:space="0" w:color="auto"/>
            <w:bottom w:val="none" w:sz="0" w:space="0" w:color="auto"/>
            <w:right w:val="none" w:sz="0" w:space="0" w:color="auto"/>
          </w:divBdr>
        </w:div>
      </w:divsChild>
    </w:div>
    <w:div w:id="638656935">
      <w:bodyDiv w:val="1"/>
      <w:marLeft w:val="0"/>
      <w:marRight w:val="0"/>
      <w:marTop w:val="0"/>
      <w:marBottom w:val="0"/>
      <w:divBdr>
        <w:top w:val="none" w:sz="0" w:space="0" w:color="auto"/>
        <w:left w:val="none" w:sz="0" w:space="0" w:color="auto"/>
        <w:bottom w:val="none" w:sz="0" w:space="0" w:color="auto"/>
        <w:right w:val="none" w:sz="0" w:space="0" w:color="auto"/>
      </w:divBdr>
      <w:divsChild>
        <w:div w:id="1093086982">
          <w:marLeft w:val="432"/>
          <w:marRight w:val="0"/>
          <w:marTop w:val="360"/>
          <w:marBottom w:val="0"/>
          <w:divBdr>
            <w:top w:val="none" w:sz="0" w:space="0" w:color="auto"/>
            <w:left w:val="none" w:sz="0" w:space="0" w:color="auto"/>
            <w:bottom w:val="none" w:sz="0" w:space="0" w:color="auto"/>
            <w:right w:val="none" w:sz="0" w:space="0" w:color="auto"/>
          </w:divBdr>
        </w:div>
        <w:div w:id="1723821602">
          <w:marLeft w:val="432"/>
          <w:marRight w:val="0"/>
          <w:marTop w:val="360"/>
          <w:marBottom w:val="0"/>
          <w:divBdr>
            <w:top w:val="none" w:sz="0" w:space="0" w:color="auto"/>
            <w:left w:val="none" w:sz="0" w:space="0" w:color="auto"/>
            <w:bottom w:val="none" w:sz="0" w:space="0" w:color="auto"/>
            <w:right w:val="none" w:sz="0" w:space="0" w:color="auto"/>
          </w:divBdr>
        </w:div>
      </w:divsChild>
    </w:div>
    <w:div w:id="791284082">
      <w:bodyDiv w:val="1"/>
      <w:marLeft w:val="0"/>
      <w:marRight w:val="0"/>
      <w:marTop w:val="0"/>
      <w:marBottom w:val="0"/>
      <w:divBdr>
        <w:top w:val="none" w:sz="0" w:space="0" w:color="auto"/>
        <w:left w:val="none" w:sz="0" w:space="0" w:color="auto"/>
        <w:bottom w:val="none" w:sz="0" w:space="0" w:color="auto"/>
        <w:right w:val="none" w:sz="0" w:space="0" w:color="auto"/>
      </w:divBdr>
      <w:divsChild>
        <w:div w:id="760954818">
          <w:marLeft w:val="432"/>
          <w:marRight w:val="0"/>
          <w:marTop w:val="360"/>
          <w:marBottom w:val="0"/>
          <w:divBdr>
            <w:top w:val="none" w:sz="0" w:space="0" w:color="auto"/>
            <w:left w:val="none" w:sz="0" w:space="0" w:color="auto"/>
            <w:bottom w:val="none" w:sz="0" w:space="0" w:color="auto"/>
            <w:right w:val="none" w:sz="0" w:space="0" w:color="auto"/>
          </w:divBdr>
        </w:div>
        <w:div w:id="1521821148">
          <w:marLeft w:val="936"/>
          <w:marRight w:val="0"/>
          <w:marTop w:val="200"/>
          <w:marBottom w:val="0"/>
          <w:divBdr>
            <w:top w:val="none" w:sz="0" w:space="0" w:color="auto"/>
            <w:left w:val="none" w:sz="0" w:space="0" w:color="auto"/>
            <w:bottom w:val="none" w:sz="0" w:space="0" w:color="auto"/>
            <w:right w:val="none" w:sz="0" w:space="0" w:color="auto"/>
          </w:divBdr>
        </w:div>
        <w:div w:id="1205362489">
          <w:marLeft w:val="936"/>
          <w:marRight w:val="0"/>
          <w:marTop w:val="200"/>
          <w:marBottom w:val="0"/>
          <w:divBdr>
            <w:top w:val="none" w:sz="0" w:space="0" w:color="auto"/>
            <w:left w:val="none" w:sz="0" w:space="0" w:color="auto"/>
            <w:bottom w:val="none" w:sz="0" w:space="0" w:color="auto"/>
            <w:right w:val="none" w:sz="0" w:space="0" w:color="auto"/>
          </w:divBdr>
        </w:div>
      </w:divsChild>
    </w:div>
    <w:div w:id="1020543692">
      <w:bodyDiv w:val="1"/>
      <w:marLeft w:val="0"/>
      <w:marRight w:val="0"/>
      <w:marTop w:val="0"/>
      <w:marBottom w:val="0"/>
      <w:divBdr>
        <w:top w:val="none" w:sz="0" w:space="0" w:color="auto"/>
        <w:left w:val="none" w:sz="0" w:space="0" w:color="auto"/>
        <w:bottom w:val="none" w:sz="0" w:space="0" w:color="auto"/>
        <w:right w:val="none" w:sz="0" w:space="0" w:color="auto"/>
      </w:divBdr>
      <w:divsChild>
        <w:div w:id="1848210199">
          <w:marLeft w:val="72"/>
          <w:marRight w:val="0"/>
          <w:marTop w:val="360"/>
          <w:marBottom w:val="0"/>
          <w:divBdr>
            <w:top w:val="none" w:sz="0" w:space="0" w:color="auto"/>
            <w:left w:val="none" w:sz="0" w:space="0" w:color="auto"/>
            <w:bottom w:val="none" w:sz="0" w:space="0" w:color="auto"/>
            <w:right w:val="none" w:sz="0" w:space="0" w:color="auto"/>
          </w:divBdr>
        </w:div>
        <w:div w:id="855464110">
          <w:marLeft w:val="72"/>
          <w:marRight w:val="0"/>
          <w:marTop w:val="360"/>
          <w:marBottom w:val="0"/>
          <w:divBdr>
            <w:top w:val="none" w:sz="0" w:space="0" w:color="auto"/>
            <w:left w:val="none" w:sz="0" w:space="0" w:color="auto"/>
            <w:bottom w:val="none" w:sz="0" w:space="0" w:color="auto"/>
            <w:right w:val="none" w:sz="0" w:space="0" w:color="auto"/>
          </w:divBdr>
        </w:div>
      </w:divsChild>
    </w:div>
    <w:div w:id="1046837617">
      <w:bodyDiv w:val="1"/>
      <w:marLeft w:val="0"/>
      <w:marRight w:val="0"/>
      <w:marTop w:val="0"/>
      <w:marBottom w:val="0"/>
      <w:divBdr>
        <w:top w:val="none" w:sz="0" w:space="0" w:color="auto"/>
        <w:left w:val="none" w:sz="0" w:space="0" w:color="auto"/>
        <w:bottom w:val="none" w:sz="0" w:space="0" w:color="auto"/>
        <w:right w:val="none" w:sz="0" w:space="0" w:color="auto"/>
      </w:divBdr>
      <w:divsChild>
        <w:div w:id="1111974229">
          <w:marLeft w:val="432"/>
          <w:marRight w:val="0"/>
          <w:marTop w:val="360"/>
          <w:marBottom w:val="0"/>
          <w:divBdr>
            <w:top w:val="none" w:sz="0" w:space="0" w:color="auto"/>
            <w:left w:val="none" w:sz="0" w:space="0" w:color="auto"/>
            <w:bottom w:val="none" w:sz="0" w:space="0" w:color="auto"/>
            <w:right w:val="none" w:sz="0" w:space="0" w:color="auto"/>
          </w:divBdr>
        </w:div>
        <w:div w:id="662441281">
          <w:marLeft w:val="432"/>
          <w:marRight w:val="0"/>
          <w:marTop w:val="360"/>
          <w:marBottom w:val="0"/>
          <w:divBdr>
            <w:top w:val="none" w:sz="0" w:space="0" w:color="auto"/>
            <w:left w:val="none" w:sz="0" w:space="0" w:color="auto"/>
            <w:bottom w:val="none" w:sz="0" w:space="0" w:color="auto"/>
            <w:right w:val="none" w:sz="0" w:space="0" w:color="auto"/>
          </w:divBdr>
        </w:div>
        <w:div w:id="1649048426">
          <w:marLeft w:val="432"/>
          <w:marRight w:val="0"/>
          <w:marTop w:val="360"/>
          <w:marBottom w:val="0"/>
          <w:divBdr>
            <w:top w:val="none" w:sz="0" w:space="0" w:color="auto"/>
            <w:left w:val="none" w:sz="0" w:space="0" w:color="auto"/>
            <w:bottom w:val="none" w:sz="0" w:space="0" w:color="auto"/>
            <w:right w:val="none" w:sz="0" w:space="0" w:color="auto"/>
          </w:divBdr>
        </w:div>
      </w:divsChild>
    </w:div>
    <w:div w:id="1158690814">
      <w:bodyDiv w:val="1"/>
      <w:marLeft w:val="0"/>
      <w:marRight w:val="0"/>
      <w:marTop w:val="0"/>
      <w:marBottom w:val="0"/>
      <w:divBdr>
        <w:top w:val="none" w:sz="0" w:space="0" w:color="auto"/>
        <w:left w:val="none" w:sz="0" w:space="0" w:color="auto"/>
        <w:bottom w:val="none" w:sz="0" w:space="0" w:color="auto"/>
        <w:right w:val="none" w:sz="0" w:space="0" w:color="auto"/>
      </w:divBdr>
      <w:divsChild>
        <w:div w:id="1353845445">
          <w:marLeft w:val="432"/>
          <w:marRight w:val="0"/>
          <w:marTop w:val="360"/>
          <w:marBottom w:val="0"/>
          <w:divBdr>
            <w:top w:val="none" w:sz="0" w:space="0" w:color="auto"/>
            <w:left w:val="none" w:sz="0" w:space="0" w:color="auto"/>
            <w:bottom w:val="none" w:sz="0" w:space="0" w:color="auto"/>
            <w:right w:val="none" w:sz="0" w:space="0" w:color="auto"/>
          </w:divBdr>
        </w:div>
      </w:divsChild>
    </w:div>
    <w:div w:id="1274559068">
      <w:bodyDiv w:val="1"/>
      <w:marLeft w:val="0"/>
      <w:marRight w:val="0"/>
      <w:marTop w:val="0"/>
      <w:marBottom w:val="0"/>
      <w:divBdr>
        <w:top w:val="none" w:sz="0" w:space="0" w:color="auto"/>
        <w:left w:val="none" w:sz="0" w:space="0" w:color="auto"/>
        <w:bottom w:val="none" w:sz="0" w:space="0" w:color="auto"/>
        <w:right w:val="none" w:sz="0" w:space="0" w:color="auto"/>
      </w:divBdr>
      <w:divsChild>
        <w:div w:id="1897816947">
          <w:marLeft w:val="432"/>
          <w:marRight w:val="0"/>
          <w:marTop w:val="360"/>
          <w:marBottom w:val="0"/>
          <w:divBdr>
            <w:top w:val="none" w:sz="0" w:space="0" w:color="auto"/>
            <w:left w:val="none" w:sz="0" w:space="0" w:color="auto"/>
            <w:bottom w:val="none" w:sz="0" w:space="0" w:color="auto"/>
            <w:right w:val="none" w:sz="0" w:space="0" w:color="auto"/>
          </w:divBdr>
        </w:div>
        <w:div w:id="1866626850">
          <w:marLeft w:val="432"/>
          <w:marRight w:val="0"/>
          <w:marTop w:val="360"/>
          <w:marBottom w:val="0"/>
          <w:divBdr>
            <w:top w:val="none" w:sz="0" w:space="0" w:color="auto"/>
            <w:left w:val="none" w:sz="0" w:space="0" w:color="auto"/>
            <w:bottom w:val="none" w:sz="0" w:space="0" w:color="auto"/>
            <w:right w:val="none" w:sz="0" w:space="0" w:color="auto"/>
          </w:divBdr>
        </w:div>
        <w:div w:id="434253508">
          <w:marLeft w:val="936"/>
          <w:marRight w:val="0"/>
          <w:marTop w:val="200"/>
          <w:marBottom w:val="0"/>
          <w:divBdr>
            <w:top w:val="none" w:sz="0" w:space="0" w:color="auto"/>
            <w:left w:val="none" w:sz="0" w:space="0" w:color="auto"/>
            <w:bottom w:val="none" w:sz="0" w:space="0" w:color="auto"/>
            <w:right w:val="none" w:sz="0" w:space="0" w:color="auto"/>
          </w:divBdr>
        </w:div>
        <w:div w:id="114103806">
          <w:marLeft w:val="936"/>
          <w:marRight w:val="0"/>
          <w:marTop w:val="200"/>
          <w:marBottom w:val="0"/>
          <w:divBdr>
            <w:top w:val="none" w:sz="0" w:space="0" w:color="auto"/>
            <w:left w:val="none" w:sz="0" w:space="0" w:color="auto"/>
            <w:bottom w:val="none" w:sz="0" w:space="0" w:color="auto"/>
            <w:right w:val="none" w:sz="0" w:space="0" w:color="auto"/>
          </w:divBdr>
        </w:div>
      </w:divsChild>
    </w:div>
    <w:div w:id="1299990272">
      <w:bodyDiv w:val="1"/>
      <w:marLeft w:val="0"/>
      <w:marRight w:val="0"/>
      <w:marTop w:val="0"/>
      <w:marBottom w:val="0"/>
      <w:divBdr>
        <w:top w:val="none" w:sz="0" w:space="0" w:color="auto"/>
        <w:left w:val="none" w:sz="0" w:space="0" w:color="auto"/>
        <w:bottom w:val="none" w:sz="0" w:space="0" w:color="auto"/>
        <w:right w:val="none" w:sz="0" w:space="0" w:color="auto"/>
      </w:divBdr>
      <w:divsChild>
        <w:div w:id="1426148381">
          <w:marLeft w:val="432"/>
          <w:marRight w:val="0"/>
          <w:marTop w:val="360"/>
          <w:marBottom w:val="0"/>
          <w:divBdr>
            <w:top w:val="none" w:sz="0" w:space="0" w:color="auto"/>
            <w:left w:val="none" w:sz="0" w:space="0" w:color="auto"/>
            <w:bottom w:val="none" w:sz="0" w:space="0" w:color="auto"/>
            <w:right w:val="none" w:sz="0" w:space="0" w:color="auto"/>
          </w:divBdr>
        </w:div>
        <w:div w:id="1977450470">
          <w:marLeft w:val="432"/>
          <w:marRight w:val="0"/>
          <w:marTop w:val="360"/>
          <w:marBottom w:val="0"/>
          <w:divBdr>
            <w:top w:val="none" w:sz="0" w:space="0" w:color="auto"/>
            <w:left w:val="none" w:sz="0" w:space="0" w:color="auto"/>
            <w:bottom w:val="none" w:sz="0" w:space="0" w:color="auto"/>
            <w:right w:val="none" w:sz="0" w:space="0" w:color="auto"/>
          </w:divBdr>
        </w:div>
        <w:div w:id="752165846">
          <w:marLeft w:val="432"/>
          <w:marRight w:val="0"/>
          <w:marTop w:val="360"/>
          <w:marBottom w:val="0"/>
          <w:divBdr>
            <w:top w:val="none" w:sz="0" w:space="0" w:color="auto"/>
            <w:left w:val="none" w:sz="0" w:space="0" w:color="auto"/>
            <w:bottom w:val="none" w:sz="0" w:space="0" w:color="auto"/>
            <w:right w:val="none" w:sz="0" w:space="0" w:color="auto"/>
          </w:divBdr>
        </w:div>
      </w:divsChild>
    </w:div>
    <w:div w:id="1335064820">
      <w:bodyDiv w:val="1"/>
      <w:marLeft w:val="0"/>
      <w:marRight w:val="0"/>
      <w:marTop w:val="0"/>
      <w:marBottom w:val="0"/>
      <w:divBdr>
        <w:top w:val="none" w:sz="0" w:space="0" w:color="auto"/>
        <w:left w:val="none" w:sz="0" w:space="0" w:color="auto"/>
        <w:bottom w:val="none" w:sz="0" w:space="0" w:color="auto"/>
        <w:right w:val="none" w:sz="0" w:space="0" w:color="auto"/>
      </w:divBdr>
      <w:divsChild>
        <w:div w:id="1328484972">
          <w:marLeft w:val="619"/>
          <w:marRight w:val="0"/>
          <w:marTop w:val="360"/>
          <w:marBottom w:val="0"/>
          <w:divBdr>
            <w:top w:val="none" w:sz="0" w:space="0" w:color="auto"/>
            <w:left w:val="none" w:sz="0" w:space="0" w:color="auto"/>
            <w:bottom w:val="none" w:sz="0" w:space="0" w:color="auto"/>
            <w:right w:val="none" w:sz="0" w:space="0" w:color="auto"/>
          </w:divBdr>
        </w:div>
      </w:divsChild>
    </w:div>
    <w:div w:id="1338339934">
      <w:bodyDiv w:val="1"/>
      <w:marLeft w:val="0"/>
      <w:marRight w:val="0"/>
      <w:marTop w:val="0"/>
      <w:marBottom w:val="0"/>
      <w:divBdr>
        <w:top w:val="none" w:sz="0" w:space="0" w:color="auto"/>
        <w:left w:val="none" w:sz="0" w:space="0" w:color="auto"/>
        <w:bottom w:val="none" w:sz="0" w:space="0" w:color="auto"/>
        <w:right w:val="none" w:sz="0" w:space="0" w:color="auto"/>
      </w:divBdr>
      <w:divsChild>
        <w:div w:id="1173111960">
          <w:marLeft w:val="432"/>
          <w:marRight w:val="0"/>
          <w:marTop w:val="360"/>
          <w:marBottom w:val="0"/>
          <w:divBdr>
            <w:top w:val="none" w:sz="0" w:space="0" w:color="auto"/>
            <w:left w:val="none" w:sz="0" w:space="0" w:color="auto"/>
            <w:bottom w:val="none" w:sz="0" w:space="0" w:color="auto"/>
            <w:right w:val="none" w:sz="0" w:space="0" w:color="auto"/>
          </w:divBdr>
        </w:div>
        <w:div w:id="1305744207">
          <w:marLeft w:val="432"/>
          <w:marRight w:val="0"/>
          <w:marTop w:val="360"/>
          <w:marBottom w:val="0"/>
          <w:divBdr>
            <w:top w:val="none" w:sz="0" w:space="0" w:color="auto"/>
            <w:left w:val="none" w:sz="0" w:space="0" w:color="auto"/>
            <w:bottom w:val="none" w:sz="0" w:space="0" w:color="auto"/>
            <w:right w:val="none" w:sz="0" w:space="0" w:color="auto"/>
          </w:divBdr>
        </w:div>
      </w:divsChild>
    </w:div>
    <w:div w:id="1339192300">
      <w:bodyDiv w:val="1"/>
      <w:marLeft w:val="0"/>
      <w:marRight w:val="0"/>
      <w:marTop w:val="0"/>
      <w:marBottom w:val="0"/>
      <w:divBdr>
        <w:top w:val="none" w:sz="0" w:space="0" w:color="auto"/>
        <w:left w:val="none" w:sz="0" w:space="0" w:color="auto"/>
        <w:bottom w:val="none" w:sz="0" w:space="0" w:color="auto"/>
        <w:right w:val="none" w:sz="0" w:space="0" w:color="auto"/>
      </w:divBdr>
      <w:divsChild>
        <w:div w:id="1729258831">
          <w:marLeft w:val="432"/>
          <w:marRight w:val="0"/>
          <w:marTop w:val="360"/>
          <w:marBottom w:val="0"/>
          <w:divBdr>
            <w:top w:val="none" w:sz="0" w:space="0" w:color="auto"/>
            <w:left w:val="none" w:sz="0" w:space="0" w:color="auto"/>
            <w:bottom w:val="none" w:sz="0" w:space="0" w:color="auto"/>
            <w:right w:val="none" w:sz="0" w:space="0" w:color="auto"/>
          </w:divBdr>
        </w:div>
        <w:div w:id="1648897957">
          <w:marLeft w:val="432"/>
          <w:marRight w:val="0"/>
          <w:marTop w:val="360"/>
          <w:marBottom w:val="0"/>
          <w:divBdr>
            <w:top w:val="none" w:sz="0" w:space="0" w:color="auto"/>
            <w:left w:val="none" w:sz="0" w:space="0" w:color="auto"/>
            <w:bottom w:val="none" w:sz="0" w:space="0" w:color="auto"/>
            <w:right w:val="none" w:sz="0" w:space="0" w:color="auto"/>
          </w:divBdr>
        </w:div>
        <w:div w:id="1170293106">
          <w:marLeft w:val="432"/>
          <w:marRight w:val="0"/>
          <w:marTop w:val="360"/>
          <w:marBottom w:val="0"/>
          <w:divBdr>
            <w:top w:val="none" w:sz="0" w:space="0" w:color="auto"/>
            <w:left w:val="none" w:sz="0" w:space="0" w:color="auto"/>
            <w:bottom w:val="none" w:sz="0" w:space="0" w:color="auto"/>
            <w:right w:val="none" w:sz="0" w:space="0" w:color="auto"/>
          </w:divBdr>
        </w:div>
      </w:divsChild>
    </w:div>
    <w:div w:id="1340742412">
      <w:bodyDiv w:val="1"/>
      <w:marLeft w:val="0"/>
      <w:marRight w:val="0"/>
      <w:marTop w:val="0"/>
      <w:marBottom w:val="0"/>
      <w:divBdr>
        <w:top w:val="none" w:sz="0" w:space="0" w:color="auto"/>
        <w:left w:val="none" w:sz="0" w:space="0" w:color="auto"/>
        <w:bottom w:val="none" w:sz="0" w:space="0" w:color="auto"/>
        <w:right w:val="none" w:sz="0" w:space="0" w:color="auto"/>
      </w:divBdr>
    </w:div>
    <w:div w:id="1373191097">
      <w:bodyDiv w:val="1"/>
      <w:marLeft w:val="0"/>
      <w:marRight w:val="0"/>
      <w:marTop w:val="0"/>
      <w:marBottom w:val="0"/>
      <w:divBdr>
        <w:top w:val="none" w:sz="0" w:space="0" w:color="auto"/>
        <w:left w:val="none" w:sz="0" w:space="0" w:color="auto"/>
        <w:bottom w:val="none" w:sz="0" w:space="0" w:color="auto"/>
        <w:right w:val="none" w:sz="0" w:space="0" w:color="auto"/>
      </w:divBdr>
      <w:divsChild>
        <w:div w:id="1990817285">
          <w:marLeft w:val="72"/>
          <w:marRight w:val="0"/>
          <w:marTop w:val="360"/>
          <w:marBottom w:val="0"/>
          <w:divBdr>
            <w:top w:val="none" w:sz="0" w:space="0" w:color="auto"/>
            <w:left w:val="none" w:sz="0" w:space="0" w:color="auto"/>
            <w:bottom w:val="none" w:sz="0" w:space="0" w:color="auto"/>
            <w:right w:val="none" w:sz="0" w:space="0" w:color="auto"/>
          </w:divBdr>
        </w:div>
      </w:divsChild>
    </w:div>
    <w:div w:id="1398086692">
      <w:bodyDiv w:val="1"/>
      <w:marLeft w:val="0"/>
      <w:marRight w:val="0"/>
      <w:marTop w:val="0"/>
      <w:marBottom w:val="0"/>
      <w:divBdr>
        <w:top w:val="none" w:sz="0" w:space="0" w:color="auto"/>
        <w:left w:val="none" w:sz="0" w:space="0" w:color="auto"/>
        <w:bottom w:val="none" w:sz="0" w:space="0" w:color="auto"/>
        <w:right w:val="none" w:sz="0" w:space="0" w:color="auto"/>
      </w:divBdr>
      <w:divsChild>
        <w:div w:id="230652622">
          <w:marLeft w:val="432"/>
          <w:marRight w:val="0"/>
          <w:marTop w:val="360"/>
          <w:marBottom w:val="0"/>
          <w:divBdr>
            <w:top w:val="none" w:sz="0" w:space="0" w:color="auto"/>
            <w:left w:val="none" w:sz="0" w:space="0" w:color="auto"/>
            <w:bottom w:val="none" w:sz="0" w:space="0" w:color="auto"/>
            <w:right w:val="none" w:sz="0" w:space="0" w:color="auto"/>
          </w:divBdr>
        </w:div>
        <w:div w:id="1750420913">
          <w:marLeft w:val="432"/>
          <w:marRight w:val="0"/>
          <w:marTop w:val="360"/>
          <w:marBottom w:val="0"/>
          <w:divBdr>
            <w:top w:val="none" w:sz="0" w:space="0" w:color="auto"/>
            <w:left w:val="none" w:sz="0" w:space="0" w:color="auto"/>
            <w:bottom w:val="none" w:sz="0" w:space="0" w:color="auto"/>
            <w:right w:val="none" w:sz="0" w:space="0" w:color="auto"/>
          </w:divBdr>
        </w:div>
        <w:div w:id="260072541">
          <w:marLeft w:val="432"/>
          <w:marRight w:val="0"/>
          <w:marTop w:val="360"/>
          <w:marBottom w:val="0"/>
          <w:divBdr>
            <w:top w:val="none" w:sz="0" w:space="0" w:color="auto"/>
            <w:left w:val="none" w:sz="0" w:space="0" w:color="auto"/>
            <w:bottom w:val="none" w:sz="0" w:space="0" w:color="auto"/>
            <w:right w:val="none" w:sz="0" w:space="0" w:color="auto"/>
          </w:divBdr>
        </w:div>
        <w:div w:id="2096199587">
          <w:marLeft w:val="432"/>
          <w:marRight w:val="0"/>
          <w:marTop w:val="360"/>
          <w:marBottom w:val="0"/>
          <w:divBdr>
            <w:top w:val="none" w:sz="0" w:space="0" w:color="auto"/>
            <w:left w:val="none" w:sz="0" w:space="0" w:color="auto"/>
            <w:bottom w:val="none" w:sz="0" w:space="0" w:color="auto"/>
            <w:right w:val="none" w:sz="0" w:space="0" w:color="auto"/>
          </w:divBdr>
        </w:div>
      </w:divsChild>
    </w:div>
    <w:div w:id="1458792579">
      <w:bodyDiv w:val="1"/>
      <w:marLeft w:val="0"/>
      <w:marRight w:val="0"/>
      <w:marTop w:val="0"/>
      <w:marBottom w:val="0"/>
      <w:divBdr>
        <w:top w:val="none" w:sz="0" w:space="0" w:color="auto"/>
        <w:left w:val="none" w:sz="0" w:space="0" w:color="auto"/>
        <w:bottom w:val="none" w:sz="0" w:space="0" w:color="auto"/>
        <w:right w:val="none" w:sz="0" w:space="0" w:color="auto"/>
      </w:divBdr>
      <w:divsChild>
        <w:div w:id="906576234">
          <w:marLeft w:val="432"/>
          <w:marRight w:val="0"/>
          <w:marTop w:val="360"/>
          <w:marBottom w:val="0"/>
          <w:divBdr>
            <w:top w:val="none" w:sz="0" w:space="0" w:color="auto"/>
            <w:left w:val="none" w:sz="0" w:space="0" w:color="auto"/>
            <w:bottom w:val="none" w:sz="0" w:space="0" w:color="auto"/>
            <w:right w:val="none" w:sz="0" w:space="0" w:color="auto"/>
          </w:divBdr>
        </w:div>
        <w:div w:id="743574220">
          <w:marLeft w:val="432"/>
          <w:marRight w:val="0"/>
          <w:marTop w:val="360"/>
          <w:marBottom w:val="0"/>
          <w:divBdr>
            <w:top w:val="none" w:sz="0" w:space="0" w:color="auto"/>
            <w:left w:val="none" w:sz="0" w:space="0" w:color="auto"/>
            <w:bottom w:val="none" w:sz="0" w:space="0" w:color="auto"/>
            <w:right w:val="none" w:sz="0" w:space="0" w:color="auto"/>
          </w:divBdr>
        </w:div>
        <w:div w:id="571937195">
          <w:marLeft w:val="432"/>
          <w:marRight w:val="0"/>
          <w:marTop w:val="360"/>
          <w:marBottom w:val="0"/>
          <w:divBdr>
            <w:top w:val="none" w:sz="0" w:space="0" w:color="auto"/>
            <w:left w:val="none" w:sz="0" w:space="0" w:color="auto"/>
            <w:bottom w:val="none" w:sz="0" w:space="0" w:color="auto"/>
            <w:right w:val="none" w:sz="0" w:space="0" w:color="auto"/>
          </w:divBdr>
        </w:div>
      </w:divsChild>
    </w:div>
    <w:div w:id="1577783463">
      <w:bodyDiv w:val="1"/>
      <w:marLeft w:val="0"/>
      <w:marRight w:val="0"/>
      <w:marTop w:val="0"/>
      <w:marBottom w:val="0"/>
      <w:divBdr>
        <w:top w:val="none" w:sz="0" w:space="0" w:color="auto"/>
        <w:left w:val="none" w:sz="0" w:space="0" w:color="auto"/>
        <w:bottom w:val="none" w:sz="0" w:space="0" w:color="auto"/>
        <w:right w:val="none" w:sz="0" w:space="0" w:color="auto"/>
      </w:divBdr>
      <w:divsChild>
        <w:div w:id="517087644">
          <w:marLeft w:val="0"/>
          <w:marRight w:val="0"/>
          <w:marTop w:val="0"/>
          <w:marBottom w:val="0"/>
          <w:divBdr>
            <w:top w:val="none" w:sz="0" w:space="0" w:color="auto"/>
            <w:left w:val="none" w:sz="0" w:space="0" w:color="auto"/>
            <w:bottom w:val="none" w:sz="0" w:space="0" w:color="auto"/>
            <w:right w:val="none" w:sz="0" w:space="0" w:color="auto"/>
          </w:divBdr>
        </w:div>
        <w:div w:id="1729110139">
          <w:marLeft w:val="0"/>
          <w:marRight w:val="0"/>
          <w:marTop w:val="0"/>
          <w:marBottom w:val="0"/>
          <w:divBdr>
            <w:top w:val="none" w:sz="0" w:space="0" w:color="auto"/>
            <w:left w:val="none" w:sz="0" w:space="0" w:color="auto"/>
            <w:bottom w:val="none" w:sz="0" w:space="0" w:color="auto"/>
            <w:right w:val="none" w:sz="0" w:space="0" w:color="auto"/>
          </w:divBdr>
        </w:div>
        <w:div w:id="278952867">
          <w:marLeft w:val="0"/>
          <w:marRight w:val="0"/>
          <w:marTop w:val="0"/>
          <w:marBottom w:val="0"/>
          <w:divBdr>
            <w:top w:val="none" w:sz="0" w:space="0" w:color="auto"/>
            <w:left w:val="none" w:sz="0" w:space="0" w:color="auto"/>
            <w:bottom w:val="none" w:sz="0" w:space="0" w:color="auto"/>
            <w:right w:val="none" w:sz="0" w:space="0" w:color="auto"/>
          </w:divBdr>
        </w:div>
        <w:div w:id="1522549865">
          <w:marLeft w:val="0"/>
          <w:marRight w:val="0"/>
          <w:marTop w:val="0"/>
          <w:marBottom w:val="0"/>
          <w:divBdr>
            <w:top w:val="none" w:sz="0" w:space="0" w:color="auto"/>
            <w:left w:val="none" w:sz="0" w:space="0" w:color="auto"/>
            <w:bottom w:val="none" w:sz="0" w:space="0" w:color="auto"/>
            <w:right w:val="none" w:sz="0" w:space="0" w:color="auto"/>
          </w:divBdr>
        </w:div>
        <w:div w:id="68426122">
          <w:marLeft w:val="0"/>
          <w:marRight w:val="0"/>
          <w:marTop w:val="0"/>
          <w:marBottom w:val="0"/>
          <w:divBdr>
            <w:top w:val="none" w:sz="0" w:space="0" w:color="auto"/>
            <w:left w:val="none" w:sz="0" w:space="0" w:color="auto"/>
            <w:bottom w:val="none" w:sz="0" w:space="0" w:color="auto"/>
            <w:right w:val="none" w:sz="0" w:space="0" w:color="auto"/>
          </w:divBdr>
        </w:div>
      </w:divsChild>
    </w:div>
    <w:div w:id="1670985238">
      <w:bodyDiv w:val="1"/>
      <w:marLeft w:val="0"/>
      <w:marRight w:val="0"/>
      <w:marTop w:val="0"/>
      <w:marBottom w:val="0"/>
      <w:divBdr>
        <w:top w:val="none" w:sz="0" w:space="0" w:color="auto"/>
        <w:left w:val="none" w:sz="0" w:space="0" w:color="auto"/>
        <w:bottom w:val="none" w:sz="0" w:space="0" w:color="auto"/>
        <w:right w:val="none" w:sz="0" w:space="0" w:color="auto"/>
      </w:divBdr>
      <w:divsChild>
        <w:div w:id="1096898098">
          <w:marLeft w:val="432"/>
          <w:marRight w:val="0"/>
          <w:marTop w:val="360"/>
          <w:marBottom w:val="0"/>
          <w:divBdr>
            <w:top w:val="none" w:sz="0" w:space="0" w:color="auto"/>
            <w:left w:val="none" w:sz="0" w:space="0" w:color="auto"/>
            <w:bottom w:val="none" w:sz="0" w:space="0" w:color="auto"/>
            <w:right w:val="none" w:sz="0" w:space="0" w:color="auto"/>
          </w:divBdr>
        </w:div>
        <w:div w:id="1173030775">
          <w:marLeft w:val="432"/>
          <w:marRight w:val="0"/>
          <w:marTop w:val="360"/>
          <w:marBottom w:val="0"/>
          <w:divBdr>
            <w:top w:val="none" w:sz="0" w:space="0" w:color="auto"/>
            <w:left w:val="none" w:sz="0" w:space="0" w:color="auto"/>
            <w:bottom w:val="none" w:sz="0" w:space="0" w:color="auto"/>
            <w:right w:val="none" w:sz="0" w:space="0" w:color="auto"/>
          </w:divBdr>
        </w:div>
      </w:divsChild>
    </w:div>
    <w:div w:id="1698265879">
      <w:bodyDiv w:val="1"/>
      <w:marLeft w:val="0"/>
      <w:marRight w:val="0"/>
      <w:marTop w:val="0"/>
      <w:marBottom w:val="0"/>
      <w:divBdr>
        <w:top w:val="none" w:sz="0" w:space="0" w:color="auto"/>
        <w:left w:val="none" w:sz="0" w:space="0" w:color="auto"/>
        <w:bottom w:val="none" w:sz="0" w:space="0" w:color="auto"/>
        <w:right w:val="none" w:sz="0" w:space="0" w:color="auto"/>
      </w:divBdr>
      <w:divsChild>
        <w:div w:id="2119106605">
          <w:marLeft w:val="432"/>
          <w:marRight w:val="0"/>
          <w:marTop w:val="360"/>
          <w:marBottom w:val="0"/>
          <w:divBdr>
            <w:top w:val="none" w:sz="0" w:space="0" w:color="auto"/>
            <w:left w:val="none" w:sz="0" w:space="0" w:color="auto"/>
            <w:bottom w:val="none" w:sz="0" w:space="0" w:color="auto"/>
            <w:right w:val="none" w:sz="0" w:space="0" w:color="auto"/>
          </w:divBdr>
        </w:div>
        <w:div w:id="445584234">
          <w:marLeft w:val="432"/>
          <w:marRight w:val="0"/>
          <w:marTop w:val="360"/>
          <w:marBottom w:val="0"/>
          <w:divBdr>
            <w:top w:val="none" w:sz="0" w:space="0" w:color="auto"/>
            <w:left w:val="none" w:sz="0" w:space="0" w:color="auto"/>
            <w:bottom w:val="none" w:sz="0" w:space="0" w:color="auto"/>
            <w:right w:val="none" w:sz="0" w:space="0" w:color="auto"/>
          </w:divBdr>
        </w:div>
        <w:div w:id="1277522211">
          <w:marLeft w:val="432"/>
          <w:marRight w:val="0"/>
          <w:marTop w:val="360"/>
          <w:marBottom w:val="0"/>
          <w:divBdr>
            <w:top w:val="none" w:sz="0" w:space="0" w:color="auto"/>
            <w:left w:val="none" w:sz="0" w:space="0" w:color="auto"/>
            <w:bottom w:val="none" w:sz="0" w:space="0" w:color="auto"/>
            <w:right w:val="none" w:sz="0" w:space="0" w:color="auto"/>
          </w:divBdr>
        </w:div>
      </w:divsChild>
    </w:div>
    <w:div w:id="1743025745">
      <w:bodyDiv w:val="1"/>
      <w:marLeft w:val="0"/>
      <w:marRight w:val="0"/>
      <w:marTop w:val="0"/>
      <w:marBottom w:val="0"/>
      <w:divBdr>
        <w:top w:val="none" w:sz="0" w:space="0" w:color="auto"/>
        <w:left w:val="none" w:sz="0" w:space="0" w:color="auto"/>
        <w:bottom w:val="none" w:sz="0" w:space="0" w:color="auto"/>
        <w:right w:val="none" w:sz="0" w:space="0" w:color="auto"/>
      </w:divBdr>
      <w:divsChild>
        <w:div w:id="912591594">
          <w:marLeft w:val="432"/>
          <w:marRight w:val="0"/>
          <w:marTop w:val="360"/>
          <w:marBottom w:val="0"/>
          <w:divBdr>
            <w:top w:val="none" w:sz="0" w:space="0" w:color="auto"/>
            <w:left w:val="none" w:sz="0" w:space="0" w:color="auto"/>
            <w:bottom w:val="none" w:sz="0" w:space="0" w:color="auto"/>
            <w:right w:val="none" w:sz="0" w:space="0" w:color="auto"/>
          </w:divBdr>
        </w:div>
        <w:div w:id="1615794511">
          <w:marLeft w:val="432"/>
          <w:marRight w:val="0"/>
          <w:marTop w:val="360"/>
          <w:marBottom w:val="0"/>
          <w:divBdr>
            <w:top w:val="none" w:sz="0" w:space="0" w:color="auto"/>
            <w:left w:val="none" w:sz="0" w:space="0" w:color="auto"/>
            <w:bottom w:val="none" w:sz="0" w:space="0" w:color="auto"/>
            <w:right w:val="none" w:sz="0" w:space="0" w:color="auto"/>
          </w:divBdr>
        </w:div>
        <w:div w:id="906960527">
          <w:marLeft w:val="432"/>
          <w:marRight w:val="0"/>
          <w:marTop w:val="360"/>
          <w:marBottom w:val="0"/>
          <w:divBdr>
            <w:top w:val="none" w:sz="0" w:space="0" w:color="auto"/>
            <w:left w:val="none" w:sz="0" w:space="0" w:color="auto"/>
            <w:bottom w:val="none" w:sz="0" w:space="0" w:color="auto"/>
            <w:right w:val="none" w:sz="0" w:space="0" w:color="auto"/>
          </w:divBdr>
        </w:div>
      </w:divsChild>
    </w:div>
    <w:div w:id="1752660245">
      <w:bodyDiv w:val="1"/>
      <w:marLeft w:val="0"/>
      <w:marRight w:val="0"/>
      <w:marTop w:val="0"/>
      <w:marBottom w:val="0"/>
      <w:divBdr>
        <w:top w:val="none" w:sz="0" w:space="0" w:color="auto"/>
        <w:left w:val="none" w:sz="0" w:space="0" w:color="auto"/>
        <w:bottom w:val="none" w:sz="0" w:space="0" w:color="auto"/>
        <w:right w:val="none" w:sz="0" w:space="0" w:color="auto"/>
      </w:divBdr>
      <w:divsChild>
        <w:div w:id="942415977">
          <w:marLeft w:val="432"/>
          <w:marRight w:val="0"/>
          <w:marTop w:val="360"/>
          <w:marBottom w:val="0"/>
          <w:divBdr>
            <w:top w:val="none" w:sz="0" w:space="0" w:color="auto"/>
            <w:left w:val="none" w:sz="0" w:space="0" w:color="auto"/>
            <w:bottom w:val="none" w:sz="0" w:space="0" w:color="auto"/>
            <w:right w:val="none" w:sz="0" w:space="0" w:color="auto"/>
          </w:divBdr>
        </w:div>
        <w:div w:id="481777926">
          <w:marLeft w:val="432"/>
          <w:marRight w:val="0"/>
          <w:marTop w:val="360"/>
          <w:marBottom w:val="0"/>
          <w:divBdr>
            <w:top w:val="none" w:sz="0" w:space="0" w:color="auto"/>
            <w:left w:val="none" w:sz="0" w:space="0" w:color="auto"/>
            <w:bottom w:val="none" w:sz="0" w:space="0" w:color="auto"/>
            <w:right w:val="none" w:sz="0" w:space="0" w:color="auto"/>
          </w:divBdr>
        </w:div>
      </w:divsChild>
    </w:div>
    <w:div w:id="1817525032">
      <w:bodyDiv w:val="1"/>
      <w:marLeft w:val="0"/>
      <w:marRight w:val="0"/>
      <w:marTop w:val="0"/>
      <w:marBottom w:val="0"/>
      <w:divBdr>
        <w:top w:val="none" w:sz="0" w:space="0" w:color="auto"/>
        <w:left w:val="none" w:sz="0" w:space="0" w:color="auto"/>
        <w:bottom w:val="none" w:sz="0" w:space="0" w:color="auto"/>
        <w:right w:val="none" w:sz="0" w:space="0" w:color="auto"/>
      </w:divBdr>
      <w:divsChild>
        <w:div w:id="1393044681">
          <w:marLeft w:val="432"/>
          <w:marRight w:val="0"/>
          <w:marTop w:val="360"/>
          <w:marBottom w:val="0"/>
          <w:divBdr>
            <w:top w:val="none" w:sz="0" w:space="0" w:color="auto"/>
            <w:left w:val="none" w:sz="0" w:space="0" w:color="auto"/>
            <w:bottom w:val="none" w:sz="0" w:space="0" w:color="auto"/>
            <w:right w:val="none" w:sz="0" w:space="0" w:color="auto"/>
          </w:divBdr>
        </w:div>
        <w:div w:id="562955932">
          <w:marLeft w:val="432"/>
          <w:marRight w:val="0"/>
          <w:marTop w:val="360"/>
          <w:marBottom w:val="0"/>
          <w:divBdr>
            <w:top w:val="none" w:sz="0" w:space="0" w:color="auto"/>
            <w:left w:val="none" w:sz="0" w:space="0" w:color="auto"/>
            <w:bottom w:val="none" w:sz="0" w:space="0" w:color="auto"/>
            <w:right w:val="none" w:sz="0" w:space="0" w:color="auto"/>
          </w:divBdr>
        </w:div>
        <w:div w:id="1070151209">
          <w:marLeft w:val="432"/>
          <w:marRight w:val="0"/>
          <w:marTop w:val="360"/>
          <w:marBottom w:val="0"/>
          <w:divBdr>
            <w:top w:val="none" w:sz="0" w:space="0" w:color="auto"/>
            <w:left w:val="none" w:sz="0" w:space="0" w:color="auto"/>
            <w:bottom w:val="none" w:sz="0" w:space="0" w:color="auto"/>
            <w:right w:val="none" w:sz="0" w:space="0" w:color="auto"/>
          </w:divBdr>
        </w:div>
      </w:divsChild>
    </w:div>
    <w:div w:id="1824538521">
      <w:bodyDiv w:val="1"/>
      <w:marLeft w:val="0"/>
      <w:marRight w:val="0"/>
      <w:marTop w:val="0"/>
      <w:marBottom w:val="0"/>
      <w:divBdr>
        <w:top w:val="none" w:sz="0" w:space="0" w:color="auto"/>
        <w:left w:val="none" w:sz="0" w:space="0" w:color="auto"/>
        <w:bottom w:val="none" w:sz="0" w:space="0" w:color="auto"/>
        <w:right w:val="none" w:sz="0" w:space="0" w:color="auto"/>
      </w:divBdr>
      <w:divsChild>
        <w:div w:id="275866103">
          <w:marLeft w:val="432"/>
          <w:marRight w:val="0"/>
          <w:marTop w:val="360"/>
          <w:marBottom w:val="0"/>
          <w:divBdr>
            <w:top w:val="none" w:sz="0" w:space="0" w:color="auto"/>
            <w:left w:val="none" w:sz="0" w:space="0" w:color="auto"/>
            <w:bottom w:val="none" w:sz="0" w:space="0" w:color="auto"/>
            <w:right w:val="none" w:sz="0" w:space="0" w:color="auto"/>
          </w:divBdr>
        </w:div>
        <w:div w:id="302153444">
          <w:marLeft w:val="432"/>
          <w:marRight w:val="0"/>
          <w:marTop w:val="360"/>
          <w:marBottom w:val="0"/>
          <w:divBdr>
            <w:top w:val="none" w:sz="0" w:space="0" w:color="auto"/>
            <w:left w:val="none" w:sz="0" w:space="0" w:color="auto"/>
            <w:bottom w:val="none" w:sz="0" w:space="0" w:color="auto"/>
            <w:right w:val="none" w:sz="0" w:space="0" w:color="auto"/>
          </w:divBdr>
        </w:div>
        <w:div w:id="119080336">
          <w:marLeft w:val="432"/>
          <w:marRight w:val="0"/>
          <w:marTop w:val="360"/>
          <w:marBottom w:val="0"/>
          <w:divBdr>
            <w:top w:val="none" w:sz="0" w:space="0" w:color="auto"/>
            <w:left w:val="none" w:sz="0" w:space="0" w:color="auto"/>
            <w:bottom w:val="none" w:sz="0" w:space="0" w:color="auto"/>
            <w:right w:val="none" w:sz="0" w:space="0" w:color="auto"/>
          </w:divBdr>
        </w:div>
      </w:divsChild>
    </w:div>
    <w:div w:id="1836526278">
      <w:bodyDiv w:val="1"/>
      <w:marLeft w:val="0"/>
      <w:marRight w:val="0"/>
      <w:marTop w:val="0"/>
      <w:marBottom w:val="0"/>
      <w:divBdr>
        <w:top w:val="none" w:sz="0" w:space="0" w:color="auto"/>
        <w:left w:val="none" w:sz="0" w:space="0" w:color="auto"/>
        <w:bottom w:val="none" w:sz="0" w:space="0" w:color="auto"/>
        <w:right w:val="none" w:sz="0" w:space="0" w:color="auto"/>
      </w:divBdr>
    </w:div>
    <w:div w:id="1933319135">
      <w:bodyDiv w:val="1"/>
      <w:marLeft w:val="0"/>
      <w:marRight w:val="0"/>
      <w:marTop w:val="0"/>
      <w:marBottom w:val="0"/>
      <w:divBdr>
        <w:top w:val="none" w:sz="0" w:space="0" w:color="auto"/>
        <w:left w:val="none" w:sz="0" w:space="0" w:color="auto"/>
        <w:bottom w:val="none" w:sz="0" w:space="0" w:color="auto"/>
        <w:right w:val="none" w:sz="0" w:space="0" w:color="auto"/>
      </w:divBdr>
      <w:divsChild>
        <w:div w:id="1185899503">
          <w:marLeft w:val="432"/>
          <w:marRight w:val="0"/>
          <w:marTop w:val="360"/>
          <w:marBottom w:val="0"/>
          <w:divBdr>
            <w:top w:val="none" w:sz="0" w:space="0" w:color="auto"/>
            <w:left w:val="none" w:sz="0" w:space="0" w:color="auto"/>
            <w:bottom w:val="none" w:sz="0" w:space="0" w:color="auto"/>
            <w:right w:val="none" w:sz="0" w:space="0" w:color="auto"/>
          </w:divBdr>
        </w:div>
      </w:divsChild>
    </w:div>
    <w:div w:id="1936867094">
      <w:bodyDiv w:val="1"/>
      <w:marLeft w:val="0"/>
      <w:marRight w:val="0"/>
      <w:marTop w:val="0"/>
      <w:marBottom w:val="0"/>
      <w:divBdr>
        <w:top w:val="none" w:sz="0" w:space="0" w:color="auto"/>
        <w:left w:val="none" w:sz="0" w:space="0" w:color="auto"/>
        <w:bottom w:val="none" w:sz="0" w:space="0" w:color="auto"/>
        <w:right w:val="none" w:sz="0" w:space="0" w:color="auto"/>
      </w:divBdr>
      <w:divsChild>
        <w:div w:id="1899630421">
          <w:marLeft w:val="432"/>
          <w:marRight w:val="0"/>
          <w:marTop w:val="360"/>
          <w:marBottom w:val="0"/>
          <w:divBdr>
            <w:top w:val="none" w:sz="0" w:space="0" w:color="auto"/>
            <w:left w:val="none" w:sz="0" w:space="0" w:color="auto"/>
            <w:bottom w:val="none" w:sz="0" w:space="0" w:color="auto"/>
            <w:right w:val="none" w:sz="0" w:space="0" w:color="auto"/>
          </w:divBdr>
        </w:div>
        <w:div w:id="1679307758">
          <w:marLeft w:val="432"/>
          <w:marRight w:val="0"/>
          <w:marTop w:val="360"/>
          <w:marBottom w:val="0"/>
          <w:divBdr>
            <w:top w:val="none" w:sz="0" w:space="0" w:color="auto"/>
            <w:left w:val="none" w:sz="0" w:space="0" w:color="auto"/>
            <w:bottom w:val="none" w:sz="0" w:space="0" w:color="auto"/>
            <w:right w:val="none" w:sz="0" w:space="0" w:color="auto"/>
          </w:divBdr>
        </w:div>
        <w:div w:id="759332075">
          <w:marLeft w:val="432"/>
          <w:marRight w:val="0"/>
          <w:marTop w:val="360"/>
          <w:marBottom w:val="0"/>
          <w:divBdr>
            <w:top w:val="none" w:sz="0" w:space="0" w:color="auto"/>
            <w:left w:val="none" w:sz="0" w:space="0" w:color="auto"/>
            <w:bottom w:val="none" w:sz="0" w:space="0" w:color="auto"/>
            <w:right w:val="none" w:sz="0" w:space="0" w:color="auto"/>
          </w:divBdr>
        </w:div>
      </w:divsChild>
    </w:div>
    <w:div w:id="2026132303">
      <w:bodyDiv w:val="1"/>
      <w:marLeft w:val="0"/>
      <w:marRight w:val="0"/>
      <w:marTop w:val="0"/>
      <w:marBottom w:val="0"/>
      <w:divBdr>
        <w:top w:val="none" w:sz="0" w:space="0" w:color="auto"/>
        <w:left w:val="none" w:sz="0" w:space="0" w:color="auto"/>
        <w:bottom w:val="none" w:sz="0" w:space="0" w:color="auto"/>
        <w:right w:val="none" w:sz="0" w:space="0" w:color="auto"/>
      </w:divBdr>
      <w:divsChild>
        <w:div w:id="1837987438">
          <w:marLeft w:val="432"/>
          <w:marRight w:val="0"/>
          <w:marTop w:val="360"/>
          <w:marBottom w:val="0"/>
          <w:divBdr>
            <w:top w:val="none" w:sz="0" w:space="0" w:color="auto"/>
            <w:left w:val="none" w:sz="0" w:space="0" w:color="auto"/>
            <w:bottom w:val="none" w:sz="0" w:space="0" w:color="auto"/>
            <w:right w:val="none" w:sz="0" w:space="0" w:color="auto"/>
          </w:divBdr>
        </w:div>
      </w:divsChild>
    </w:div>
    <w:div w:id="2095856755">
      <w:bodyDiv w:val="1"/>
      <w:marLeft w:val="0"/>
      <w:marRight w:val="0"/>
      <w:marTop w:val="0"/>
      <w:marBottom w:val="0"/>
      <w:divBdr>
        <w:top w:val="none" w:sz="0" w:space="0" w:color="auto"/>
        <w:left w:val="none" w:sz="0" w:space="0" w:color="auto"/>
        <w:bottom w:val="none" w:sz="0" w:space="0" w:color="auto"/>
        <w:right w:val="none" w:sz="0" w:space="0" w:color="auto"/>
      </w:divBdr>
      <w:divsChild>
        <w:div w:id="1273784525">
          <w:marLeft w:val="432"/>
          <w:marRight w:val="0"/>
          <w:marTop w:val="360"/>
          <w:marBottom w:val="0"/>
          <w:divBdr>
            <w:top w:val="none" w:sz="0" w:space="0" w:color="auto"/>
            <w:left w:val="none" w:sz="0" w:space="0" w:color="auto"/>
            <w:bottom w:val="none" w:sz="0" w:space="0" w:color="auto"/>
            <w:right w:val="none" w:sz="0" w:space="0" w:color="auto"/>
          </w:divBdr>
        </w:div>
        <w:div w:id="1656957861">
          <w:marLeft w:val="432"/>
          <w:marRight w:val="0"/>
          <w:marTop w:val="360"/>
          <w:marBottom w:val="0"/>
          <w:divBdr>
            <w:top w:val="none" w:sz="0" w:space="0" w:color="auto"/>
            <w:left w:val="none" w:sz="0" w:space="0" w:color="auto"/>
            <w:bottom w:val="none" w:sz="0" w:space="0" w:color="auto"/>
            <w:right w:val="none" w:sz="0" w:space="0" w:color="auto"/>
          </w:divBdr>
        </w:div>
      </w:divsChild>
    </w:div>
    <w:div w:id="2097021054">
      <w:bodyDiv w:val="1"/>
      <w:marLeft w:val="0"/>
      <w:marRight w:val="0"/>
      <w:marTop w:val="0"/>
      <w:marBottom w:val="0"/>
      <w:divBdr>
        <w:top w:val="none" w:sz="0" w:space="0" w:color="auto"/>
        <w:left w:val="none" w:sz="0" w:space="0" w:color="auto"/>
        <w:bottom w:val="none" w:sz="0" w:space="0" w:color="auto"/>
        <w:right w:val="none" w:sz="0" w:space="0" w:color="auto"/>
      </w:divBdr>
      <w:divsChild>
        <w:div w:id="872376805">
          <w:marLeft w:val="936"/>
          <w:marRight w:val="0"/>
          <w:marTop w:val="200"/>
          <w:marBottom w:val="0"/>
          <w:divBdr>
            <w:top w:val="none" w:sz="0" w:space="0" w:color="auto"/>
            <w:left w:val="none" w:sz="0" w:space="0" w:color="auto"/>
            <w:bottom w:val="none" w:sz="0" w:space="0" w:color="auto"/>
            <w:right w:val="none" w:sz="0" w:space="0" w:color="auto"/>
          </w:divBdr>
        </w:div>
        <w:div w:id="1564831181">
          <w:marLeft w:val="936"/>
          <w:marRight w:val="0"/>
          <w:marTop w:val="200"/>
          <w:marBottom w:val="0"/>
          <w:divBdr>
            <w:top w:val="none" w:sz="0" w:space="0" w:color="auto"/>
            <w:left w:val="none" w:sz="0" w:space="0" w:color="auto"/>
            <w:bottom w:val="none" w:sz="0" w:space="0" w:color="auto"/>
            <w:right w:val="none" w:sz="0" w:space="0" w:color="auto"/>
          </w:divBdr>
        </w:div>
        <w:div w:id="1121076389">
          <w:marLeft w:val="936"/>
          <w:marRight w:val="0"/>
          <w:marTop w:val="200"/>
          <w:marBottom w:val="0"/>
          <w:divBdr>
            <w:top w:val="none" w:sz="0" w:space="0" w:color="auto"/>
            <w:left w:val="none" w:sz="0" w:space="0" w:color="auto"/>
            <w:bottom w:val="none" w:sz="0" w:space="0" w:color="auto"/>
            <w:right w:val="none" w:sz="0" w:space="0" w:color="auto"/>
          </w:divBdr>
        </w:div>
        <w:div w:id="204754345">
          <w:marLeft w:val="93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ellihaklariizleme.org/tr/files/belgeler/ozet_2014.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50780-973C-41EF-AFEA-B4FFF83FA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24</Pages>
  <Words>9553</Words>
  <Characters>54453</Characters>
  <Application>Microsoft Office Word</Application>
  <DocSecurity>0</DocSecurity>
  <Lines>453</Lines>
  <Paragraphs>127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Trakya Üniversitesi</Company>
  <LinksUpToDate>false</LinksUpToDate>
  <CharactersWithSpaces>63879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 Pessenger</dc:creator>
  <cp:keywords/>
  <dc:description/>
  <cp:lastModifiedBy>HP</cp:lastModifiedBy>
  <cp:revision>8</cp:revision>
  <dcterms:created xsi:type="dcterms:W3CDTF">2017-06-30T08:46:00Z</dcterms:created>
  <dcterms:modified xsi:type="dcterms:W3CDTF">2017-07-11T13:37:00Z</dcterms:modified>
</cp:coreProperties>
</file>