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BA4" w:rsidRPr="00A664A2" w:rsidRDefault="00B27BA4" w:rsidP="000F08CE">
      <w:pPr>
        <w:rPr>
          <w:rFonts w:asciiTheme="majorHAnsi" w:hAnsiTheme="majorHAnsi"/>
          <w:lang w:val="tr-TR"/>
        </w:rPr>
      </w:pPr>
    </w:p>
    <w:p w:rsidR="000D7DA1" w:rsidRPr="00A664A2" w:rsidRDefault="000D7DA1" w:rsidP="000D7DA1">
      <w:pPr>
        <w:autoSpaceDE w:val="0"/>
        <w:autoSpaceDN w:val="0"/>
        <w:adjustRightInd w:val="0"/>
        <w:spacing w:line="240" w:lineRule="auto"/>
        <w:jc w:val="center"/>
        <w:rPr>
          <w:rFonts w:asciiTheme="majorHAnsi" w:hAnsiTheme="majorHAnsi"/>
          <w:b/>
          <w:bCs/>
          <w:sz w:val="32"/>
          <w:szCs w:val="24"/>
          <w:lang w:val="tr-TR"/>
        </w:rPr>
      </w:pPr>
      <w:r w:rsidRPr="00A664A2">
        <w:rPr>
          <w:rFonts w:asciiTheme="majorHAnsi" w:hAnsiTheme="majorHAnsi"/>
          <w:b/>
          <w:bCs/>
          <w:sz w:val="32"/>
          <w:szCs w:val="24"/>
          <w:lang w:val="tr-TR"/>
        </w:rPr>
        <w:t>Okullardaki Eğitim-Öğretim Faaliyetlerine İlişkin Velilerin Görüşleri</w:t>
      </w:r>
    </w:p>
    <w:p w:rsidR="00317DC8" w:rsidRPr="00A664A2" w:rsidRDefault="00317DC8" w:rsidP="000D7DA1">
      <w:pPr>
        <w:autoSpaceDE w:val="0"/>
        <w:autoSpaceDN w:val="0"/>
        <w:adjustRightInd w:val="0"/>
        <w:spacing w:line="240" w:lineRule="auto"/>
        <w:jc w:val="center"/>
        <w:rPr>
          <w:rFonts w:asciiTheme="majorHAnsi" w:hAnsiTheme="majorHAnsi"/>
          <w:b/>
          <w:bCs/>
          <w:sz w:val="32"/>
          <w:szCs w:val="24"/>
          <w:lang w:val="tr-TR"/>
        </w:rPr>
      </w:pPr>
    </w:p>
    <w:p w:rsidR="00317DC8" w:rsidRPr="00A664A2" w:rsidRDefault="00317DC8" w:rsidP="00317DC8">
      <w:pPr>
        <w:jc w:val="center"/>
        <w:rPr>
          <w:rFonts w:asciiTheme="majorHAnsi" w:hAnsiTheme="majorHAnsi"/>
          <w:sz w:val="24"/>
          <w:szCs w:val="24"/>
          <w:lang w:val="tr-TR"/>
        </w:rPr>
      </w:pPr>
      <w:r w:rsidRPr="00A664A2">
        <w:rPr>
          <w:rFonts w:asciiTheme="majorHAnsi" w:hAnsiTheme="majorHAnsi"/>
          <w:sz w:val="24"/>
          <w:szCs w:val="24"/>
          <w:lang w:val="tr-TR"/>
        </w:rPr>
        <w:t>Yakup Ayaydın</w:t>
      </w:r>
      <w:r w:rsidR="00837551" w:rsidRPr="00A664A2">
        <w:rPr>
          <w:rStyle w:val="DipnotBavurusu"/>
          <w:rFonts w:asciiTheme="majorHAnsi" w:hAnsiTheme="majorHAnsi"/>
          <w:sz w:val="24"/>
          <w:szCs w:val="24"/>
          <w:lang w:val="tr-TR"/>
        </w:rPr>
        <w:footnoteReference w:id="1"/>
      </w:r>
    </w:p>
    <w:p w:rsidR="00461FF1" w:rsidRPr="00A664A2" w:rsidRDefault="00317DC8" w:rsidP="00317DC8">
      <w:pPr>
        <w:autoSpaceDE w:val="0"/>
        <w:autoSpaceDN w:val="0"/>
        <w:adjustRightInd w:val="0"/>
        <w:spacing w:line="240" w:lineRule="auto"/>
        <w:jc w:val="center"/>
        <w:rPr>
          <w:rFonts w:asciiTheme="majorHAnsi" w:hAnsiTheme="majorHAnsi"/>
          <w:b/>
          <w:bCs/>
          <w:sz w:val="32"/>
          <w:szCs w:val="24"/>
          <w:lang w:val="tr-TR"/>
        </w:rPr>
      </w:pPr>
      <w:r w:rsidRPr="00A664A2">
        <w:rPr>
          <w:rFonts w:asciiTheme="majorHAnsi" w:hAnsiTheme="majorHAnsi"/>
          <w:sz w:val="24"/>
          <w:szCs w:val="24"/>
          <w:lang w:val="tr-TR"/>
        </w:rPr>
        <w:t>Ahmet Katılmış</w:t>
      </w:r>
      <w:r w:rsidR="00837551" w:rsidRPr="00A664A2">
        <w:rPr>
          <w:rStyle w:val="DipnotBavurusu"/>
          <w:rFonts w:asciiTheme="majorHAnsi" w:hAnsiTheme="majorHAnsi"/>
          <w:sz w:val="24"/>
          <w:szCs w:val="24"/>
          <w:lang w:val="tr-TR"/>
        </w:rPr>
        <w:footnoteReference w:id="2"/>
      </w:r>
    </w:p>
    <w:p w:rsidR="000D7DA1" w:rsidRPr="00A664A2" w:rsidRDefault="000D7DA1" w:rsidP="000D7DA1">
      <w:pPr>
        <w:autoSpaceDE w:val="0"/>
        <w:autoSpaceDN w:val="0"/>
        <w:adjustRightInd w:val="0"/>
        <w:spacing w:line="240" w:lineRule="auto"/>
        <w:jc w:val="center"/>
        <w:rPr>
          <w:rFonts w:asciiTheme="majorHAnsi" w:hAnsiTheme="majorHAnsi"/>
          <w:b/>
          <w:bCs/>
          <w:sz w:val="32"/>
          <w:szCs w:val="24"/>
        </w:rPr>
      </w:pPr>
    </w:p>
    <w:p w:rsidR="000D7DA1" w:rsidRPr="00A664A2" w:rsidRDefault="00460E8A" w:rsidP="000D7DA1">
      <w:pPr>
        <w:autoSpaceDE w:val="0"/>
        <w:autoSpaceDN w:val="0"/>
        <w:adjustRightInd w:val="0"/>
        <w:spacing w:line="240" w:lineRule="auto"/>
        <w:rPr>
          <w:rFonts w:asciiTheme="majorHAnsi" w:hAnsiTheme="majorHAnsi"/>
          <w:b/>
          <w:bCs/>
          <w:sz w:val="24"/>
          <w:szCs w:val="24"/>
          <w:lang w:val="tr-TR"/>
        </w:rPr>
      </w:pPr>
      <w:r w:rsidRPr="00A664A2">
        <w:rPr>
          <w:rFonts w:asciiTheme="majorHAnsi" w:hAnsiTheme="majorHAnsi"/>
          <w:b/>
          <w:bCs/>
          <w:sz w:val="24"/>
          <w:szCs w:val="24"/>
          <w:lang w:val="tr-TR"/>
        </w:rPr>
        <w:t>ÖZ</w:t>
      </w:r>
      <w:r w:rsidR="00661BCA">
        <w:rPr>
          <w:rFonts w:asciiTheme="majorHAnsi" w:hAnsiTheme="majorHAnsi"/>
          <w:b/>
          <w:bCs/>
          <w:sz w:val="24"/>
          <w:szCs w:val="24"/>
          <w:lang w:val="tr-TR"/>
        </w:rPr>
        <w:t>ET</w:t>
      </w:r>
    </w:p>
    <w:p w:rsidR="000D7DA1" w:rsidRPr="00A664A2" w:rsidRDefault="000D7DA1" w:rsidP="000D7DA1">
      <w:pPr>
        <w:autoSpaceDE w:val="0"/>
        <w:autoSpaceDN w:val="0"/>
        <w:adjustRightInd w:val="0"/>
        <w:spacing w:line="240" w:lineRule="auto"/>
        <w:rPr>
          <w:rFonts w:asciiTheme="majorHAnsi" w:hAnsiTheme="majorHAnsi"/>
          <w:sz w:val="20"/>
          <w:szCs w:val="24"/>
          <w:lang w:val="tr-TR"/>
        </w:rPr>
      </w:pPr>
      <w:r w:rsidRPr="00A664A2">
        <w:rPr>
          <w:rFonts w:asciiTheme="majorHAnsi" w:hAnsiTheme="majorHAnsi"/>
          <w:bCs/>
          <w:sz w:val="20"/>
          <w:szCs w:val="24"/>
          <w:lang w:val="tr-TR"/>
        </w:rPr>
        <w:t xml:space="preserve">Bu çalışmada nitel araştırma yöntemi kullanılarak </w:t>
      </w:r>
      <w:r w:rsidRPr="00A664A2">
        <w:rPr>
          <w:rFonts w:asciiTheme="majorHAnsi" w:hAnsiTheme="majorHAnsi"/>
          <w:sz w:val="20"/>
          <w:szCs w:val="24"/>
          <w:lang w:val="tr-TR"/>
        </w:rPr>
        <w:t xml:space="preserve">velilerin okuldaki eğitim-öğretim faaliyetlerine ilişkin görüş ve beklentilerinin tespit edilmesi amaçlanmıştır. Katılımcıların seçiminde </w:t>
      </w:r>
      <w:r w:rsidR="00461FF1" w:rsidRPr="00A664A2">
        <w:rPr>
          <w:rFonts w:asciiTheme="majorHAnsi" w:hAnsiTheme="majorHAnsi"/>
          <w:sz w:val="20"/>
          <w:szCs w:val="24"/>
          <w:lang w:val="tr-TR"/>
        </w:rPr>
        <w:t>kolay ulaşılabilir örneklem yön</w:t>
      </w:r>
      <w:r w:rsidR="00215BD8" w:rsidRPr="00A664A2">
        <w:rPr>
          <w:rFonts w:asciiTheme="majorHAnsi" w:hAnsiTheme="majorHAnsi"/>
          <w:sz w:val="20"/>
          <w:szCs w:val="24"/>
          <w:lang w:val="tr-TR"/>
        </w:rPr>
        <w:t>temi kullanılmıştır. Bununla birlikte</w:t>
      </w:r>
      <w:r w:rsidR="00287CAF" w:rsidRPr="00A664A2">
        <w:rPr>
          <w:rFonts w:asciiTheme="majorHAnsi" w:hAnsiTheme="majorHAnsi"/>
          <w:sz w:val="20"/>
          <w:szCs w:val="24"/>
          <w:lang w:val="tr-TR"/>
        </w:rPr>
        <w:t xml:space="preserve"> </w:t>
      </w:r>
      <w:r w:rsidRPr="00A664A2">
        <w:rPr>
          <w:rFonts w:asciiTheme="majorHAnsi" w:hAnsiTheme="majorHAnsi"/>
          <w:sz w:val="20"/>
          <w:szCs w:val="24"/>
          <w:lang w:val="tr-TR"/>
        </w:rPr>
        <w:t xml:space="preserve">farklı okul türleri, okulun ikili ya da </w:t>
      </w:r>
      <w:r w:rsidR="002C280F" w:rsidRPr="00A664A2">
        <w:rPr>
          <w:rFonts w:asciiTheme="majorHAnsi" w:hAnsiTheme="majorHAnsi"/>
          <w:sz w:val="20"/>
          <w:szCs w:val="24"/>
          <w:lang w:val="tr-TR"/>
        </w:rPr>
        <w:t>tam gün</w:t>
      </w:r>
      <w:r w:rsidRPr="00A664A2">
        <w:rPr>
          <w:rFonts w:asciiTheme="majorHAnsi" w:hAnsiTheme="majorHAnsi"/>
          <w:sz w:val="20"/>
          <w:szCs w:val="24"/>
          <w:lang w:val="tr-TR"/>
        </w:rPr>
        <w:t xml:space="preserve"> eğitim yapma durumu, </w:t>
      </w:r>
      <w:r w:rsidR="00215BD8" w:rsidRPr="00A664A2">
        <w:rPr>
          <w:rFonts w:asciiTheme="majorHAnsi" w:hAnsiTheme="majorHAnsi"/>
          <w:sz w:val="20"/>
          <w:szCs w:val="24"/>
          <w:lang w:val="tr-TR"/>
        </w:rPr>
        <w:t xml:space="preserve">velilerin </w:t>
      </w:r>
      <w:r w:rsidRPr="00A664A2">
        <w:rPr>
          <w:rFonts w:asciiTheme="majorHAnsi" w:hAnsiTheme="majorHAnsi"/>
          <w:sz w:val="20"/>
          <w:szCs w:val="24"/>
          <w:lang w:val="tr-TR"/>
        </w:rPr>
        <w:t>okulla ilgili olma</w:t>
      </w:r>
      <w:r w:rsidR="00215BD8" w:rsidRPr="00A664A2">
        <w:rPr>
          <w:rFonts w:asciiTheme="majorHAnsi" w:hAnsiTheme="majorHAnsi"/>
          <w:sz w:val="20"/>
          <w:szCs w:val="24"/>
          <w:lang w:val="tr-TR"/>
        </w:rPr>
        <w:t xml:space="preserve"> durumu dikkate alınmıştır. </w:t>
      </w:r>
      <w:r w:rsidRPr="00A664A2">
        <w:rPr>
          <w:rFonts w:asciiTheme="majorHAnsi" w:hAnsiTheme="majorHAnsi"/>
          <w:sz w:val="20"/>
          <w:szCs w:val="24"/>
          <w:lang w:val="tr-TR"/>
        </w:rPr>
        <w:t>Okul</w:t>
      </w:r>
      <w:r w:rsidR="00215BD8" w:rsidRPr="00A664A2">
        <w:rPr>
          <w:rFonts w:asciiTheme="majorHAnsi" w:hAnsiTheme="majorHAnsi"/>
          <w:sz w:val="20"/>
          <w:szCs w:val="24"/>
          <w:lang w:val="tr-TR"/>
        </w:rPr>
        <w:t xml:space="preserve">dan ve öğrenciden kaynaklanan bir takım nedenlerle velilerin </w:t>
      </w:r>
      <w:r w:rsidRPr="00A664A2">
        <w:rPr>
          <w:rFonts w:asciiTheme="majorHAnsi" w:hAnsiTheme="majorHAnsi"/>
          <w:sz w:val="20"/>
          <w:szCs w:val="24"/>
          <w:lang w:val="tr-TR"/>
        </w:rPr>
        <w:t>cinsiyetleri dengelenememiş 8 kadın ve 2 erkek olmak üzere toplam 10 veli araştırmaya gönüllü olarak katılmıştır. Araştırmada veri toplamak için araştırmacı tarafından uzman görüşü de alınarak geliştirilen yarı yapılandırılmış görüşme formu kullanılmıştır. Görüşmelerden elde edilen verilerin çözümlenmesinde betimsel analiz kullanılmıştır. Görüşmelerden elde edilen verilerin analizi sonucunda öğrenci velilerinin</w:t>
      </w:r>
      <w:r w:rsidR="00215BD8" w:rsidRPr="00A664A2">
        <w:rPr>
          <w:rFonts w:asciiTheme="majorHAnsi" w:hAnsiTheme="majorHAnsi"/>
          <w:sz w:val="20"/>
          <w:szCs w:val="24"/>
          <w:lang w:val="tr-TR"/>
        </w:rPr>
        <w:t xml:space="preserve"> görüşlerinde farklılıkların olduğu tespit edilmiştir. Velilerin</w:t>
      </w:r>
      <w:r w:rsidR="00B5552F" w:rsidRPr="00A664A2">
        <w:rPr>
          <w:rFonts w:asciiTheme="majorHAnsi" w:hAnsiTheme="majorHAnsi"/>
          <w:sz w:val="20"/>
          <w:szCs w:val="24"/>
          <w:lang w:val="tr-TR"/>
        </w:rPr>
        <w:t>den</w:t>
      </w:r>
      <w:r w:rsidR="009A155A" w:rsidRPr="00A664A2">
        <w:rPr>
          <w:rFonts w:asciiTheme="majorHAnsi" w:hAnsiTheme="majorHAnsi"/>
          <w:sz w:val="20"/>
          <w:szCs w:val="24"/>
          <w:lang w:val="tr-TR"/>
        </w:rPr>
        <w:t xml:space="preserve"> yarısı okulda</w:t>
      </w:r>
      <w:r w:rsidRPr="00A664A2">
        <w:rPr>
          <w:rFonts w:asciiTheme="majorHAnsi" w:hAnsiTheme="majorHAnsi"/>
          <w:sz w:val="20"/>
          <w:szCs w:val="24"/>
          <w:lang w:val="tr-TR"/>
        </w:rPr>
        <w:t xml:space="preserve"> verilen eğitimin MEB amaçlarına uygun olduğunu fakat okullarda verilen eğitimi çocuklar için yeterli görmediklerini belirtmiştir. Velilerin çoğu öğretmenlerin derslerde farklı yöntemlere yer vermediğini</w:t>
      </w:r>
      <w:r w:rsidR="009A155A" w:rsidRPr="00A664A2">
        <w:rPr>
          <w:rFonts w:asciiTheme="majorHAnsi" w:hAnsiTheme="majorHAnsi"/>
          <w:sz w:val="20"/>
          <w:szCs w:val="24"/>
          <w:lang w:val="tr-TR"/>
        </w:rPr>
        <w:t xml:space="preserve"> vurgulamıştır.</w:t>
      </w:r>
      <w:r w:rsidR="00DA1E13" w:rsidRPr="00A664A2">
        <w:rPr>
          <w:rFonts w:asciiTheme="majorHAnsi" w:hAnsiTheme="majorHAnsi"/>
          <w:sz w:val="20"/>
          <w:szCs w:val="24"/>
          <w:lang w:val="tr-TR"/>
        </w:rPr>
        <w:t xml:space="preserve"> </w:t>
      </w:r>
      <w:r w:rsidR="00B5552F" w:rsidRPr="00A664A2">
        <w:rPr>
          <w:rFonts w:asciiTheme="majorHAnsi" w:hAnsiTheme="majorHAnsi"/>
          <w:sz w:val="20"/>
          <w:szCs w:val="24"/>
          <w:lang w:val="tr-TR"/>
        </w:rPr>
        <w:t>Veliler öğretmenlerin eğitim-öğretimle ilgili sorumluluklarını</w:t>
      </w:r>
      <w:r w:rsidR="009A155A" w:rsidRPr="00A664A2">
        <w:rPr>
          <w:rFonts w:asciiTheme="majorHAnsi" w:hAnsiTheme="majorHAnsi"/>
          <w:sz w:val="20"/>
          <w:szCs w:val="24"/>
          <w:lang w:val="tr-TR"/>
        </w:rPr>
        <w:t xml:space="preserve"> yerine getirme durumunun</w:t>
      </w:r>
      <w:r w:rsidR="00B5552F" w:rsidRPr="00A664A2">
        <w:rPr>
          <w:rFonts w:asciiTheme="majorHAnsi" w:hAnsiTheme="majorHAnsi"/>
          <w:sz w:val="20"/>
          <w:szCs w:val="24"/>
          <w:lang w:val="tr-TR"/>
        </w:rPr>
        <w:t xml:space="preserve"> öğretmenden öğretmene değiştiğini belirtmiştir. </w:t>
      </w:r>
      <w:r w:rsidRPr="00A664A2">
        <w:rPr>
          <w:rFonts w:asciiTheme="majorHAnsi" w:hAnsiTheme="majorHAnsi"/>
          <w:sz w:val="20"/>
          <w:szCs w:val="24"/>
          <w:lang w:val="tr-TR"/>
        </w:rPr>
        <w:t xml:space="preserve">Velilerin </w:t>
      </w:r>
      <w:r w:rsidR="009A155A" w:rsidRPr="00A664A2">
        <w:rPr>
          <w:rFonts w:asciiTheme="majorHAnsi" w:hAnsiTheme="majorHAnsi"/>
          <w:sz w:val="20"/>
          <w:szCs w:val="24"/>
          <w:lang w:val="tr-TR"/>
        </w:rPr>
        <w:t>okulların yönetimine ilişkin görüşlerinde de farklılıkların olduğu okullarının iyi yönetildiğini düşünen velilerin yanında iyi yönetilmediğini</w:t>
      </w:r>
      <w:r w:rsidR="007060A6" w:rsidRPr="00A664A2">
        <w:rPr>
          <w:rFonts w:asciiTheme="majorHAnsi" w:hAnsiTheme="majorHAnsi"/>
          <w:sz w:val="20"/>
          <w:szCs w:val="24"/>
          <w:lang w:val="tr-TR"/>
        </w:rPr>
        <w:t xml:space="preserve"> </w:t>
      </w:r>
      <w:r w:rsidR="009A155A" w:rsidRPr="00A664A2">
        <w:rPr>
          <w:rFonts w:asciiTheme="majorHAnsi" w:hAnsiTheme="majorHAnsi"/>
          <w:sz w:val="20"/>
          <w:szCs w:val="24"/>
          <w:lang w:val="tr-TR"/>
        </w:rPr>
        <w:t xml:space="preserve">düşünen velilerin </w:t>
      </w:r>
      <w:r w:rsidR="002C280F" w:rsidRPr="00A664A2">
        <w:rPr>
          <w:rFonts w:asciiTheme="majorHAnsi" w:hAnsiTheme="majorHAnsi"/>
          <w:sz w:val="20"/>
          <w:szCs w:val="24"/>
          <w:lang w:val="tr-TR"/>
        </w:rPr>
        <w:t xml:space="preserve">de </w:t>
      </w:r>
      <w:r w:rsidR="009A155A" w:rsidRPr="00A664A2">
        <w:rPr>
          <w:rFonts w:asciiTheme="majorHAnsi" w:hAnsiTheme="majorHAnsi"/>
          <w:sz w:val="20"/>
          <w:szCs w:val="24"/>
          <w:lang w:val="tr-TR"/>
        </w:rPr>
        <w:t xml:space="preserve">olduğu tespit edilmiştir. </w:t>
      </w:r>
      <w:r w:rsidRPr="00A664A2">
        <w:rPr>
          <w:rFonts w:asciiTheme="majorHAnsi" w:hAnsiTheme="majorHAnsi"/>
          <w:sz w:val="20"/>
          <w:szCs w:val="24"/>
          <w:lang w:val="tr-TR"/>
        </w:rPr>
        <w:t>Velilerin çoğu okullarda disiplinin şiddet içermemesini</w:t>
      </w:r>
      <w:r w:rsidR="002C280F" w:rsidRPr="00A664A2">
        <w:rPr>
          <w:rFonts w:asciiTheme="majorHAnsi" w:hAnsiTheme="majorHAnsi"/>
          <w:sz w:val="20"/>
          <w:szCs w:val="24"/>
          <w:lang w:val="tr-TR"/>
        </w:rPr>
        <w:t>,</w:t>
      </w:r>
      <w:r w:rsidRPr="00A664A2">
        <w:rPr>
          <w:rFonts w:asciiTheme="majorHAnsi" w:hAnsiTheme="majorHAnsi"/>
          <w:sz w:val="20"/>
          <w:szCs w:val="24"/>
          <w:lang w:val="tr-TR"/>
        </w:rPr>
        <w:t xml:space="preserve"> davranış bozukluğu gösteren öğrencilerle ilişkin sorunların çözümünde öğrenci ve ailesi ile iletişim kurulması gerek</w:t>
      </w:r>
      <w:r w:rsidR="002C280F" w:rsidRPr="00A664A2">
        <w:rPr>
          <w:rFonts w:asciiTheme="majorHAnsi" w:hAnsiTheme="majorHAnsi"/>
          <w:sz w:val="20"/>
          <w:szCs w:val="24"/>
          <w:lang w:val="tr-TR"/>
        </w:rPr>
        <w:t>tiğini belirtmiştir.</w:t>
      </w:r>
      <w:r w:rsidRPr="00A664A2">
        <w:rPr>
          <w:rFonts w:asciiTheme="majorHAnsi" w:hAnsiTheme="majorHAnsi"/>
          <w:sz w:val="20"/>
          <w:szCs w:val="24"/>
          <w:lang w:val="tr-TR"/>
        </w:rPr>
        <w:t xml:space="preserve"> Velilerin katıldığı okullara, cinsiyetlerine ve eğitim düzeylerine ilişkin bazı farklılıklar tespit edilmiştir.</w:t>
      </w:r>
    </w:p>
    <w:p w:rsidR="000D7DA1" w:rsidRPr="00A664A2" w:rsidRDefault="000D7DA1" w:rsidP="000D7DA1">
      <w:pPr>
        <w:autoSpaceDE w:val="0"/>
        <w:autoSpaceDN w:val="0"/>
        <w:adjustRightInd w:val="0"/>
        <w:spacing w:line="240" w:lineRule="auto"/>
        <w:rPr>
          <w:rFonts w:asciiTheme="majorHAnsi" w:hAnsiTheme="majorHAnsi"/>
          <w:sz w:val="20"/>
          <w:szCs w:val="24"/>
          <w:lang w:val="tr-TR"/>
        </w:rPr>
      </w:pPr>
    </w:p>
    <w:p w:rsidR="008064FD" w:rsidRPr="00A664A2" w:rsidRDefault="000D7DA1" w:rsidP="005069D1">
      <w:pPr>
        <w:autoSpaceDE w:val="0"/>
        <w:autoSpaceDN w:val="0"/>
        <w:adjustRightInd w:val="0"/>
        <w:spacing w:line="240" w:lineRule="auto"/>
        <w:rPr>
          <w:rFonts w:asciiTheme="majorHAnsi" w:hAnsiTheme="majorHAnsi"/>
          <w:b/>
          <w:bCs/>
          <w:sz w:val="32"/>
          <w:szCs w:val="24"/>
        </w:rPr>
      </w:pPr>
      <w:r w:rsidRPr="00A664A2">
        <w:rPr>
          <w:rFonts w:asciiTheme="majorHAnsi" w:hAnsiTheme="majorHAnsi"/>
          <w:b/>
          <w:sz w:val="20"/>
          <w:szCs w:val="24"/>
          <w:lang w:val="tr-TR"/>
        </w:rPr>
        <w:t xml:space="preserve">Anahtar </w:t>
      </w:r>
      <w:r w:rsidR="00ED5B56">
        <w:rPr>
          <w:rFonts w:asciiTheme="majorHAnsi" w:hAnsiTheme="majorHAnsi"/>
          <w:b/>
          <w:sz w:val="20"/>
          <w:szCs w:val="24"/>
          <w:lang w:val="tr-TR"/>
        </w:rPr>
        <w:t>K</w:t>
      </w:r>
      <w:r w:rsidRPr="00A664A2">
        <w:rPr>
          <w:rFonts w:asciiTheme="majorHAnsi" w:hAnsiTheme="majorHAnsi"/>
          <w:b/>
          <w:sz w:val="20"/>
          <w:szCs w:val="24"/>
          <w:lang w:val="tr-TR"/>
        </w:rPr>
        <w:t>elimeler:</w:t>
      </w:r>
      <w:r w:rsidR="00DE54DA" w:rsidRPr="00A664A2">
        <w:rPr>
          <w:rFonts w:asciiTheme="majorHAnsi" w:hAnsiTheme="majorHAnsi"/>
          <w:b/>
          <w:sz w:val="20"/>
          <w:szCs w:val="24"/>
          <w:lang w:val="tr-TR"/>
        </w:rPr>
        <w:t xml:space="preserve"> </w:t>
      </w:r>
      <w:r w:rsidR="00D73D90" w:rsidRPr="00A664A2">
        <w:rPr>
          <w:rFonts w:asciiTheme="majorHAnsi" w:hAnsiTheme="majorHAnsi"/>
          <w:sz w:val="20"/>
          <w:szCs w:val="24"/>
          <w:lang w:val="tr-TR"/>
        </w:rPr>
        <w:t>Eğitim</w:t>
      </w:r>
      <w:r w:rsidR="00992367" w:rsidRPr="00A664A2">
        <w:rPr>
          <w:rFonts w:asciiTheme="majorHAnsi" w:hAnsiTheme="majorHAnsi"/>
          <w:sz w:val="20"/>
          <w:szCs w:val="24"/>
          <w:lang w:val="tr-TR"/>
        </w:rPr>
        <w:t>, Okul, Veli, Öğrenci, Öğretmen</w:t>
      </w:r>
    </w:p>
    <w:p w:rsidR="008064FD" w:rsidRPr="00A664A2" w:rsidRDefault="008064FD" w:rsidP="008064FD">
      <w:pPr>
        <w:autoSpaceDE w:val="0"/>
        <w:autoSpaceDN w:val="0"/>
        <w:adjustRightInd w:val="0"/>
        <w:spacing w:line="240" w:lineRule="auto"/>
        <w:jc w:val="center"/>
        <w:rPr>
          <w:rFonts w:asciiTheme="majorHAnsi" w:hAnsiTheme="majorHAnsi"/>
          <w:b/>
          <w:bCs/>
          <w:sz w:val="32"/>
          <w:szCs w:val="24"/>
        </w:rPr>
      </w:pPr>
    </w:p>
    <w:p w:rsidR="008064FD" w:rsidRPr="00A664A2" w:rsidRDefault="008064FD" w:rsidP="008064FD">
      <w:pPr>
        <w:autoSpaceDE w:val="0"/>
        <w:autoSpaceDN w:val="0"/>
        <w:adjustRightInd w:val="0"/>
        <w:spacing w:line="240" w:lineRule="auto"/>
        <w:jc w:val="center"/>
        <w:rPr>
          <w:rFonts w:asciiTheme="majorHAnsi" w:hAnsiTheme="majorHAnsi"/>
          <w:b/>
          <w:bCs/>
          <w:sz w:val="32"/>
          <w:szCs w:val="24"/>
        </w:rPr>
      </w:pPr>
      <w:r w:rsidRPr="00A664A2">
        <w:rPr>
          <w:rFonts w:asciiTheme="majorHAnsi" w:hAnsiTheme="majorHAnsi"/>
          <w:b/>
          <w:bCs/>
          <w:sz w:val="32"/>
          <w:szCs w:val="24"/>
        </w:rPr>
        <w:t xml:space="preserve">The Views of Parents Considering the Educational Activities at Schools </w:t>
      </w:r>
    </w:p>
    <w:p w:rsidR="000D7DA1" w:rsidRPr="00A664A2" w:rsidRDefault="000D7DA1" w:rsidP="000D7DA1">
      <w:pPr>
        <w:autoSpaceDE w:val="0"/>
        <w:autoSpaceDN w:val="0"/>
        <w:adjustRightInd w:val="0"/>
        <w:spacing w:line="240" w:lineRule="auto"/>
        <w:rPr>
          <w:rFonts w:asciiTheme="majorHAnsi" w:hAnsiTheme="majorHAnsi"/>
          <w:sz w:val="24"/>
          <w:szCs w:val="24"/>
          <w:lang w:val="tr-TR"/>
        </w:rPr>
      </w:pPr>
    </w:p>
    <w:p w:rsidR="000D7DA1" w:rsidRPr="00A664A2" w:rsidRDefault="000D7DA1" w:rsidP="000D7DA1">
      <w:pPr>
        <w:autoSpaceDE w:val="0"/>
        <w:autoSpaceDN w:val="0"/>
        <w:adjustRightInd w:val="0"/>
        <w:spacing w:line="240" w:lineRule="auto"/>
        <w:rPr>
          <w:rFonts w:asciiTheme="majorHAnsi" w:hAnsiTheme="majorHAnsi"/>
          <w:b/>
          <w:sz w:val="24"/>
          <w:szCs w:val="24"/>
          <w:lang w:val="tr-TR"/>
        </w:rPr>
      </w:pPr>
      <w:r w:rsidRPr="00A664A2">
        <w:rPr>
          <w:rFonts w:asciiTheme="majorHAnsi" w:hAnsiTheme="majorHAnsi"/>
          <w:b/>
          <w:sz w:val="24"/>
          <w:szCs w:val="24"/>
          <w:lang w:val="tr-TR"/>
        </w:rPr>
        <w:t xml:space="preserve">ABSTRACT </w:t>
      </w:r>
    </w:p>
    <w:p w:rsidR="00F55885" w:rsidRPr="00A664A2" w:rsidRDefault="000D7DA1" w:rsidP="000D7DA1">
      <w:pPr>
        <w:autoSpaceDE w:val="0"/>
        <w:autoSpaceDN w:val="0"/>
        <w:adjustRightInd w:val="0"/>
        <w:spacing w:line="240" w:lineRule="auto"/>
        <w:rPr>
          <w:rFonts w:asciiTheme="majorHAnsi" w:hAnsiTheme="majorHAnsi"/>
          <w:bCs/>
          <w:sz w:val="20"/>
          <w:szCs w:val="20"/>
        </w:rPr>
      </w:pPr>
      <w:r w:rsidRPr="00A664A2">
        <w:rPr>
          <w:rFonts w:asciiTheme="majorHAnsi" w:hAnsiTheme="majorHAnsi"/>
          <w:bCs/>
          <w:sz w:val="20"/>
          <w:szCs w:val="20"/>
        </w:rPr>
        <w:t>In this survey it is aimed to identify the views and expectations of parents considering the educational activities at schools via qualitative research methodology.</w:t>
      </w:r>
      <w:r w:rsidR="00D13992" w:rsidRPr="00A664A2">
        <w:rPr>
          <w:rFonts w:asciiTheme="majorHAnsi" w:hAnsiTheme="majorHAnsi"/>
          <w:bCs/>
          <w:sz w:val="20"/>
          <w:szCs w:val="20"/>
        </w:rPr>
        <w:t xml:space="preserve"> </w:t>
      </w:r>
      <w:r w:rsidR="00F55885" w:rsidRPr="00A664A2">
        <w:rPr>
          <w:rFonts w:asciiTheme="majorHAnsi" w:hAnsiTheme="majorHAnsi"/>
          <w:sz w:val="20"/>
          <w:szCs w:val="20"/>
        </w:rPr>
        <w:t>Easily accessible sampling method was used in choosing of participants. In addition to this, different school types, the condition of school having dual education or full time schooling as well as parents’ relevancy with school were also taken into consideration. Due to some reasons generating from school and student, totally 10 parents consisting of 8 women and 2 men participated the research voluntarily. Semi</w:t>
      </w:r>
      <w:r w:rsidR="00E65C16" w:rsidRPr="00A664A2">
        <w:rPr>
          <w:rFonts w:asciiTheme="majorHAnsi" w:hAnsiTheme="majorHAnsi"/>
          <w:sz w:val="20"/>
          <w:szCs w:val="20"/>
        </w:rPr>
        <w:t xml:space="preserve"> </w:t>
      </w:r>
      <w:r w:rsidR="00F55885" w:rsidRPr="00A664A2">
        <w:rPr>
          <w:rFonts w:asciiTheme="majorHAnsi" w:hAnsiTheme="majorHAnsi"/>
          <w:sz w:val="20"/>
          <w:szCs w:val="20"/>
        </w:rPr>
        <w:t xml:space="preserve">structured interview form was used by researcher with the opinion of an expert in order to collect </w:t>
      </w:r>
      <w:proofErr w:type="spellStart"/>
      <w:r w:rsidR="00F55885" w:rsidRPr="00A664A2">
        <w:rPr>
          <w:rFonts w:asciiTheme="majorHAnsi" w:hAnsiTheme="majorHAnsi"/>
          <w:sz w:val="20"/>
          <w:szCs w:val="20"/>
        </w:rPr>
        <w:t>datas</w:t>
      </w:r>
      <w:proofErr w:type="spellEnd"/>
      <w:r w:rsidR="00F55885" w:rsidRPr="00A664A2">
        <w:rPr>
          <w:rFonts w:asciiTheme="majorHAnsi" w:hAnsiTheme="majorHAnsi"/>
          <w:sz w:val="20"/>
          <w:szCs w:val="20"/>
        </w:rPr>
        <w:t xml:space="preserve">. In analyzing of </w:t>
      </w:r>
      <w:proofErr w:type="spellStart"/>
      <w:r w:rsidR="00F55885" w:rsidRPr="00A664A2">
        <w:rPr>
          <w:rFonts w:asciiTheme="majorHAnsi" w:hAnsiTheme="majorHAnsi"/>
          <w:sz w:val="20"/>
          <w:szCs w:val="20"/>
        </w:rPr>
        <w:t>datas</w:t>
      </w:r>
      <w:proofErr w:type="spellEnd"/>
      <w:r w:rsidR="00F55885" w:rsidRPr="00A664A2">
        <w:rPr>
          <w:rFonts w:asciiTheme="majorHAnsi" w:hAnsiTheme="majorHAnsi"/>
          <w:sz w:val="20"/>
          <w:szCs w:val="20"/>
        </w:rPr>
        <w:t xml:space="preserve"> obtained from interviews, descriptive analysis was used.  As a result of analysis of </w:t>
      </w:r>
      <w:proofErr w:type="spellStart"/>
      <w:r w:rsidR="00F55885" w:rsidRPr="00A664A2">
        <w:rPr>
          <w:rFonts w:asciiTheme="majorHAnsi" w:hAnsiTheme="majorHAnsi"/>
          <w:sz w:val="20"/>
          <w:szCs w:val="20"/>
        </w:rPr>
        <w:t>datas</w:t>
      </w:r>
      <w:proofErr w:type="spellEnd"/>
      <w:r w:rsidR="00F55885" w:rsidRPr="00A664A2">
        <w:rPr>
          <w:rFonts w:asciiTheme="majorHAnsi" w:hAnsiTheme="majorHAnsi"/>
          <w:sz w:val="20"/>
          <w:szCs w:val="20"/>
        </w:rPr>
        <w:t xml:space="preserve"> obtained from interviews, there obtained differences between the opinions of parents. Half of the parents stated that the education given in school is suitable to the aims of Ministry of National Education (MEB) however they consider the education at school is not sufficient for students. Most of the parents emphasized that the teachers do not use different methods in their lessons. They also said that discharging their responsibilities regarding education differs from teacher to teacher. In their opinions regarding school management, it was obtained there are parents thinking that the schools are well-managed as well as there are others thinking the </w:t>
      </w:r>
      <w:r w:rsidR="00F55885" w:rsidRPr="00A664A2">
        <w:rPr>
          <w:rFonts w:asciiTheme="majorHAnsi" w:hAnsiTheme="majorHAnsi"/>
          <w:sz w:val="20"/>
          <w:szCs w:val="20"/>
        </w:rPr>
        <w:lastRenderedPageBreak/>
        <w:t xml:space="preserve">opposite. Most of the parents also stated that discipline at school should not involve </w:t>
      </w:r>
      <w:proofErr w:type="gramStart"/>
      <w:r w:rsidR="00F55885" w:rsidRPr="00A664A2">
        <w:rPr>
          <w:rFonts w:asciiTheme="majorHAnsi" w:hAnsiTheme="majorHAnsi"/>
          <w:sz w:val="20"/>
          <w:szCs w:val="20"/>
        </w:rPr>
        <w:t>violence,</w:t>
      </w:r>
      <w:proofErr w:type="gramEnd"/>
      <w:r w:rsidR="00F55885" w:rsidRPr="00A664A2">
        <w:rPr>
          <w:rFonts w:asciiTheme="majorHAnsi" w:hAnsiTheme="majorHAnsi"/>
          <w:sz w:val="20"/>
          <w:szCs w:val="20"/>
        </w:rPr>
        <w:t xml:space="preserve"> a contact should be made with students and parents in solving of problems regarding students showing </w:t>
      </w:r>
      <w:proofErr w:type="spellStart"/>
      <w:r w:rsidR="00F55885" w:rsidRPr="00A664A2">
        <w:rPr>
          <w:rFonts w:asciiTheme="majorHAnsi" w:hAnsiTheme="majorHAnsi"/>
          <w:sz w:val="20"/>
          <w:szCs w:val="20"/>
        </w:rPr>
        <w:t>behaviour</w:t>
      </w:r>
      <w:proofErr w:type="spellEnd"/>
      <w:r w:rsidR="00F55885" w:rsidRPr="00A664A2">
        <w:rPr>
          <w:rFonts w:asciiTheme="majorHAnsi" w:hAnsiTheme="majorHAnsi"/>
          <w:sz w:val="20"/>
          <w:szCs w:val="20"/>
        </w:rPr>
        <w:t xml:space="preserve"> disorder.</w:t>
      </w:r>
      <w:r w:rsidR="00F55885" w:rsidRPr="00A664A2">
        <w:rPr>
          <w:rFonts w:asciiTheme="majorHAnsi" w:hAnsiTheme="majorHAnsi"/>
          <w:bCs/>
          <w:sz w:val="20"/>
          <w:szCs w:val="20"/>
        </w:rPr>
        <w:t xml:space="preserve"> Some differences are identified considering the schools, genders, education level of parents</w:t>
      </w:r>
    </w:p>
    <w:p w:rsidR="000D7DA1" w:rsidRPr="00A664A2" w:rsidRDefault="000D7DA1" w:rsidP="000D7DA1">
      <w:pPr>
        <w:autoSpaceDE w:val="0"/>
        <w:autoSpaceDN w:val="0"/>
        <w:adjustRightInd w:val="0"/>
        <w:spacing w:line="240" w:lineRule="auto"/>
        <w:rPr>
          <w:rFonts w:asciiTheme="majorHAnsi" w:hAnsiTheme="majorHAnsi"/>
          <w:b/>
          <w:sz w:val="20"/>
          <w:szCs w:val="20"/>
        </w:rPr>
      </w:pPr>
    </w:p>
    <w:p w:rsidR="000D7DA1" w:rsidRPr="00A664A2" w:rsidRDefault="00313394" w:rsidP="00992367">
      <w:pPr>
        <w:tabs>
          <w:tab w:val="left" w:pos="9009"/>
          <w:tab w:val="right" w:pos="9071"/>
        </w:tabs>
        <w:autoSpaceDE w:val="0"/>
        <w:autoSpaceDN w:val="0"/>
        <w:adjustRightInd w:val="0"/>
        <w:spacing w:line="240" w:lineRule="auto"/>
        <w:rPr>
          <w:rFonts w:asciiTheme="majorHAnsi" w:hAnsiTheme="majorHAnsi"/>
          <w:sz w:val="20"/>
          <w:szCs w:val="20"/>
        </w:rPr>
      </w:pPr>
      <w:r w:rsidRPr="00A664A2">
        <w:rPr>
          <w:rFonts w:asciiTheme="majorHAnsi" w:hAnsiTheme="majorHAnsi"/>
          <w:b/>
          <w:i/>
          <w:sz w:val="20"/>
          <w:szCs w:val="20"/>
        </w:rPr>
        <w:t>Key w</w:t>
      </w:r>
      <w:r w:rsidR="000D7DA1" w:rsidRPr="00A664A2">
        <w:rPr>
          <w:rFonts w:asciiTheme="majorHAnsi" w:hAnsiTheme="majorHAnsi"/>
          <w:b/>
          <w:i/>
          <w:sz w:val="20"/>
          <w:szCs w:val="20"/>
        </w:rPr>
        <w:t>ords</w:t>
      </w:r>
      <w:r w:rsidR="000D7DA1" w:rsidRPr="00A664A2">
        <w:rPr>
          <w:rFonts w:asciiTheme="majorHAnsi" w:hAnsiTheme="majorHAnsi"/>
          <w:b/>
          <w:sz w:val="20"/>
          <w:szCs w:val="20"/>
        </w:rPr>
        <w:t>:</w:t>
      </w:r>
      <w:r w:rsidR="00D73D90" w:rsidRPr="00A664A2">
        <w:rPr>
          <w:rFonts w:asciiTheme="majorHAnsi" w:hAnsiTheme="majorHAnsi"/>
          <w:sz w:val="20"/>
          <w:szCs w:val="20"/>
        </w:rPr>
        <w:t xml:space="preserve"> Education</w:t>
      </w:r>
      <w:r w:rsidR="00992367" w:rsidRPr="00A664A2">
        <w:rPr>
          <w:rFonts w:asciiTheme="majorHAnsi" w:hAnsiTheme="majorHAnsi"/>
          <w:sz w:val="20"/>
          <w:szCs w:val="20"/>
        </w:rPr>
        <w:t>, School, Parents, Student, Teacher</w:t>
      </w:r>
    </w:p>
    <w:p w:rsidR="00335E07" w:rsidRPr="00A664A2" w:rsidRDefault="00335E07" w:rsidP="000D7DA1">
      <w:pPr>
        <w:autoSpaceDE w:val="0"/>
        <w:autoSpaceDN w:val="0"/>
        <w:adjustRightInd w:val="0"/>
        <w:spacing w:line="240" w:lineRule="auto"/>
        <w:rPr>
          <w:rFonts w:asciiTheme="majorHAnsi" w:hAnsiTheme="majorHAnsi"/>
          <w:sz w:val="20"/>
          <w:szCs w:val="24"/>
        </w:rPr>
      </w:pPr>
    </w:p>
    <w:p w:rsidR="000D7DA1" w:rsidRPr="00A664A2" w:rsidRDefault="006A198B" w:rsidP="00335E07">
      <w:pPr>
        <w:pStyle w:val="Default"/>
        <w:jc w:val="both"/>
        <w:rPr>
          <w:rFonts w:asciiTheme="majorHAnsi" w:hAnsiTheme="majorHAnsi"/>
          <w:b/>
          <w:sz w:val="22"/>
          <w:szCs w:val="22"/>
          <w:lang w:val="tr-TR"/>
        </w:rPr>
      </w:pPr>
      <w:r w:rsidRPr="00A664A2">
        <w:rPr>
          <w:rFonts w:asciiTheme="majorHAnsi" w:hAnsiTheme="majorHAnsi"/>
          <w:b/>
          <w:sz w:val="22"/>
          <w:szCs w:val="22"/>
          <w:lang w:val="tr-TR"/>
        </w:rPr>
        <w:t>GİRİŞ</w:t>
      </w:r>
    </w:p>
    <w:p w:rsidR="00335E07" w:rsidRPr="00A664A2" w:rsidRDefault="000D7DA1" w:rsidP="00335E07">
      <w:pPr>
        <w:pStyle w:val="Default"/>
        <w:spacing w:before="120" w:after="120"/>
        <w:jc w:val="both"/>
        <w:rPr>
          <w:rFonts w:asciiTheme="majorHAnsi" w:hAnsiTheme="majorHAnsi"/>
          <w:color w:val="auto"/>
          <w:sz w:val="22"/>
          <w:szCs w:val="22"/>
          <w:lang w:val="tr-TR"/>
        </w:rPr>
      </w:pPr>
      <w:r w:rsidRPr="00A664A2">
        <w:rPr>
          <w:rFonts w:asciiTheme="majorHAnsi" w:hAnsiTheme="majorHAnsi"/>
          <w:color w:val="auto"/>
          <w:sz w:val="22"/>
          <w:szCs w:val="22"/>
          <w:lang w:val="tr-TR"/>
        </w:rPr>
        <w:t xml:space="preserve">Bilim ve teknolojideki gelişmeler toplum hayatını her yönden etkisi altına almaktadır.  21. Yüzyıla kadar okullardaki eğitimin en önemli işlevleri iyi vatandaş yetiştirmek ve kültürel değerleri yeni kuşaklara aktarmak iken, yaşadığımız yüzyılda okulların işlevleri çağın koşullarına göre değişiklik göstermiştir (Özkan ve </w:t>
      </w:r>
      <w:proofErr w:type="spellStart"/>
      <w:r w:rsidRPr="00A664A2">
        <w:rPr>
          <w:rFonts w:asciiTheme="majorHAnsi" w:hAnsiTheme="majorHAnsi"/>
          <w:color w:val="auto"/>
          <w:sz w:val="22"/>
          <w:szCs w:val="22"/>
          <w:lang w:val="tr-TR"/>
        </w:rPr>
        <w:t>Arslantaş</w:t>
      </w:r>
      <w:proofErr w:type="spellEnd"/>
      <w:r w:rsidR="009A155A" w:rsidRPr="00A664A2">
        <w:rPr>
          <w:rFonts w:asciiTheme="majorHAnsi" w:hAnsiTheme="majorHAnsi"/>
          <w:color w:val="auto"/>
          <w:sz w:val="22"/>
          <w:szCs w:val="22"/>
          <w:lang w:val="tr-TR"/>
        </w:rPr>
        <w:t>,</w:t>
      </w:r>
      <w:r w:rsidRPr="00A664A2">
        <w:rPr>
          <w:rFonts w:asciiTheme="majorHAnsi" w:hAnsiTheme="majorHAnsi"/>
          <w:color w:val="auto"/>
          <w:sz w:val="22"/>
          <w:szCs w:val="22"/>
          <w:lang w:val="tr-TR"/>
        </w:rPr>
        <w:t xml:space="preserve"> 2013). Eğitim sürecinin birçok boyutu olmakla birlikte eğitimin temeli</w:t>
      </w:r>
      <w:r w:rsidR="00AC2123" w:rsidRPr="00A664A2">
        <w:rPr>
          <w:rFonts w:asciiTheme="majorHAnsi" w:hAnsiTheme="majorHAnsi"/>
          <w:color w:val="auto"/>
          <w:sz w:val="22"/>
          <w:szCs w:val="22"/>
          <w:lang w:val="tr-TR"/>
        </w:rPr>
        <w:t>,</w:t>
      </w:r>
      <w:r w:rsidRPr="00A664A2">
        <w:rPr>
          <w:rFonts w:asciiTheme="majorHAnsi" w:hAnsiTheme="majorHAnsi"/>
          <w:color w:val="auto"/>
          <w:sz w:val="22"/>
          <w:szCs w:val="22"/>
          <w:lang w:val="tr-TR"/>
        </w:rPr>
        <w:t xml:space="preserve"> öğrenmeye dayanmaktadır. Öğrenme ise ailede başlayarak planlı ve programlı bir şekilde okulda devam eder. Bu durumda bireyin gelecekteki yaşamında ve toplumun kalkınmasında okulun belirleyici rolü olmaktadır. Bu nedenle okulların geliştirilmesi ve tüm ilgililerin eğitim sürecinde aktif bir rol almaları gerekmektedir (Gökçe, 2000). Okulun eğitim programları, öğrenci öğretmen, yönetici bina ve araç-gereçler olmak üzere beş temel öğesi bulunmaktadır. Tüm bu öğeler okulun niteliğini etkilemektedir. Bu öğelerden birinde yaşanan bir aksaklık diğerlerini etkileyerek okulun niteliğinin azalmasına ya da eğitsel amaçlarına ulaşmasında olumsuz etkide bulunabilir Bu yüzden okulun etkili özelliklere sahip olması için birçok yönden gelişmiş</w:t>
      </w:r>
      <w:r w:rsidR="00215BD8" w:rsidRPr="00A664A2">
        <w:rPr>
          <w:rFonts w:asciiTheme="majorHAnsi" w:hAnsiTheme="majorHAnsi"/>
          <w:color w:val="auto"/>
          <w:sz w:val="22"/>
          <w:szCs w:val="22"/>
          <w:lang w:val="tr-TR"/>
        </w:rPr>
        <w:t xml:space="preserve"> olması gereklidir.</w:t>
      </w:r>
      <w:r w:rsidRPr="00A664A2">
        <w:rPr>
          <w:rFonts w:asciiTheme="majorHAnsi" w:hAnsiTheme="majorHAnsi"/>
          <w:color w:val="auto"/>
          <w:sz w:val="22"/>
          <w:szCs w:val="22"/>
          <w:lang w:val="tr-TR"/>
        </w:rPr>
        <w:t>(Erden, 2001). Okulların amaçlarını etkili bir şekilde gerçekleştirmesi için sınıfta yapılan etkinliklerin ötesinde okullarda sosyal alanlar, spor alanları, kütüphaneler, laboratuvarlar etkin bir şekilde kullanılmalı</w:t>
      </w:r>
      <w:r w:rsidR="00AC2123" w:rsidRPr="00A664A2">
        <w:rPr>
          <w:rFonts w:asciiTheme="majorHAnsi" w:hAnsiTheme="majorHAnsi"/>
          <w:color w:val="auto"/>
          <w:sz w:val="22"/>
          <w:szCs w:val="22"/>
          <w:lang w:val="tr-TR"/>
        </w:rPr>
        <w:t>,</w:t>
      </w:r>
      <w:r w:rsidRPr="00A664A2">
        <w:rPr>
          <w:rFonts w:asciiTheme="majorHAnsi" w:hAnsiTheme="majorHAnsi"/>
          <w:color w:val="auto"/>
          <w:sz w:val="22"/>
          <w:szCs w:val="22"/>
          <w:lang w:val="tr-TR"/>
        </w:rPr>
        <w:t xml:space="preserve"> öğrencilere farklı etkinlikler yapabilecekleri alanların sağlanması gereklidir (Esen, 2009). </w:t>
      </w:r>
      <w:proofErr w:type="spellStart"/>
      <w:r w:rsidRPr="00A664A2">
        <w:rPr>
          <w:rFonts w:asciiTheme="majorHAnsi" w:hAnsiTheme="majorHAnsi"/>
          <w:color w:val="auto"/>
          <w:sz w:val="22"/>
          <w:szCs w:val="22"/>
          <w:lang w:val="tr-TR"/>
        </w:rPr>
        <w:t>Sammons</w:t>
      </w:r>
      <w:proofErr w:type="spellEnd"/>
      <w:r w:rsidRPr="00A664A2">
        <w:rPr>
          <w:rFonts w:asciiTheme="majorHAnsi" w:hAnsiTheme="majorHAnsi"/>
          <w:color w:val="auto"/>
          <w:sz w:val="22"/>
          <w:szCs w:val="22"/>
          <w:lang w:val="tr-TR"/>
        </w:rPr>
        <w:t xml:space="preserve">, </w:t>
      </w:r>
      <w:proofErr w:type="spellStart"/>
      <w:r w:rsidRPr="00A664A2">
        <w:rPr>
          <w:rFonts w:asciiTheme="majorHAnsi" w:hAnsiTheme="majorHAnsi"/>
          <w:color w:val="auto"/>
          <w:sz w:val="22"/>
          <w:szCs w:val="22"/>
          <w:lang w:val="tr-TR"/>
        </w:rPr>
        <w:t>Hillman</w:t>
      </w:r>
      <w:proofErr w:type="spellEnd"/>
      <w:r w:rsidRPr="00A664A2">
        <w:rPr>
          <w:rFonts w:asciiTheme="majorHAnsi" w:hAnsiTheme="majorHAnsi"/>
          <w:color w:val="auto"/>
          <w:sz w:val="22"/>
          <w:szCs w:val="22"/>
          <w:lang w:val="tr-TR"/>
        </w:rPr>
        <w:t xml:space="preserve"> ve </w:t>
      </w:r>
      <w:proofErr w:type="spellStart"/>
      <w:r w:rsidRPr="00A664A2">
        <w:rPr>
          <w:rFonts w:asciiTheme="majorHAnsi" w:hAnsiTheme="majorHAnsi"/>
          <w:color w:val="auto"/>
          <w:sz w:val="22"/>
          <w:szCs w:val="22"/>
          <w:lang w:val="tr-TR"/>
        </w:rPr>
        <w:t>Mortimore</w:t>
      </w:r>
      <w:proofErr w:type="spellEnd"/>
      <w:r w:rsidRPr="00A664A2">
        <w:rPr>
          <w:rFonts w:asciiTheme="majorHAnsi" w:hAnsiTheme="majorHAnsi"/>
          <w:color w:val="auto"/>
          <w:sz w:val="22"/>
          <w:szCs w:val="22"/>
          <w:lang w:val="tr-TR"/>
        </w:rPr>
        <w:t xml:space="preserve"> (1995) etkili okulun profesyonel liderlik,  </w:t>
      </w:r>
      <w:proofErr w:type="gramStart"/>
      <w:r w:rsidRPr="00A664A2">
        <w:rPr>
          <w:rFonts w:asciiTheme="majorHAnsi" w:hAnsiTheme="majorHAnsi"/>
          <w:color w:val="auto"/>
          <w:sz w:val="22"/>
          <w:szCs w:val="22"/>
          <w:lang w:val="tr-TR"/>
        </w:rPr>
        <w:t>vizyon</w:t>
      </w:r>
      <w:proofErr w:type="gramEnd"/>
      <w:r w:rsidRPr="00A664A2">
        <w:rPr>
          <w:rFonts w:asciiTheme="majorHAnsi" w:hAnsiTheme="majorHAnsi"/>
          <w:color w:val="auto"/>
          <w:sz w:val="22"/>
          <w:szCs w:val="22"/>
          <w:lang w:val="tr-TR"/>
        </w:rPr>
        <w:t xml:space="preserve"> ve amaç paylaşımı, etkili öğrenme çevresi oluşturma, öğrenme ve öğretme motivasyonu sağlama, maksatlı öğrenmeyi sağlama, yüksek beklenti oluşturma, pozitif destekleme yapma, öğrenme sürecini denetleme,  öğrenci hakları ve sorumluluklarını gerçekleştirme, okul aile işbirliğini sağlama ve öğrenme organizasyonu düzenleme olmak üzere on bir faktörünün olduğunu belirtmiştir. Bu faktörler okulun bir bütün olarak düşünülmesi gerektiğini ve birçok faktörün birbiriyle etkileşim içinde olduğunu göstermektedir. </w:t>
      </w:r>
      <w:proofErr w:type="spellStart"/>
      <w:r w:rsidRPr="00A664A2">
        <w:rPr>
          <w:rFonts w:asciiTheme="majorHAnsi" w:hAnsiTheme="majorHAnsi"/>
          <w:bCs/>
          <w:color w:val="auto"/>
          <w:sz w:val="22"/>
          <w:szCs w:val="22"/>
          <w:lang w:val="tr-TR"/>
        </w:rPr>
        <w:t>Potberg</w:t>
      </w:r>
      <w:proofErr w:type="spellEnd"/>
      <w:r w:rsidRPr="00A664A2">
        <w:rPr>
          <w:rFonts w:asciiTheme="majorHAnsi" w:hAnsiTheme="majorHAnsi"/>
          <w:bCs/>
          <w:color w:val="auto"/>
          <w:sz w:val="22"/>
          <w:szCs w:val="22"/>
          <w:lang w:val="tr-TR"/>
        </w:rPr>
        <w:t xml:space="preserve"> (2014), </w:t>
      </w:r>
      <w:proofErr w:type="spellStart"/>
      <w:r w:rsidRPr="00A664A2">
        <w:rPr>
          <w:rFonts w:asciiTheme="majorHAnsi" w:hAnsiTheme="majorHAnsi"/>
          <w:bCs/>
          <w:color w:val="auto"/>
          <w:sz w:val="22"/>
          <w:szCs w:val="22"/>
          <w:lang w:val="tr-TR"/>
        </w:rPr>
        <w:t>S</w:t>
      </w:r>
      <w:r w:rsidRPr="00A664A2">
        <w:rPr>
          <w:rFonts w:asciiTheme="majorHAnsi" w:hAnsiTheme="majorHAnsi"/>
          <w:color w:val="auto"/>
          <w:sz w:val="22"/>
          <w:szCs w:val="22"/>
          <w:lang w:val="tr-TR"/>
        </w:rPr>
        <w:t>hannon</w:t>
      </w:r>
      <w:proofErr w:type="spellEnd"/>
      <w:r w:rsidRPr="00A664A2">
        <w:rPr>
          <w:rFonts w:asciiTheme="majorHAnsi" w:hAnsiTheme="majorHAnsi"/>
          <w:color w:val="auto"/>
          <w:sz w:val="22"/>
          <w:szCs w:val="22"/>
          <w:lang w:val="tr-TR"/>
        </w:rPr>
        <w:t xml:space="preserve"> </w:t>
      </w:r>
      <w:proofErr w:type="spellStart"/>
      <w:r w:rsidRPr="00A664A2">
        <w:rPr>
          <w:rFonts w:asciiTheme="majorHAnsi" w:hAnsiTheme="majorHAnsi"/>
          <w:color w:val="auto"/>
          <w:sz w:val="22"/>
          <w:szCs w:val="22"/>
          <w:lang w:val="tr-TR"/>
        </w:rPr>
        <w:t>and</w:t>
      </w:r>
      <w:proofErr w:type="spellEnd"/>
      <w:r w:rsidRPr="00A664A2">
        <w:rPr>
          <w:rFonts w:asciiTheme="majorHAnsi" w:hAnsiTheme="majorHAnsi"/>
          <w:color w:val="auto"/>
          <w:sz w:val="22"/>
          <w:szCs w:val="22"/>
          <w:lang w:val="tr-TR"/>
        </w:rPr>
        <w:t xml:space="preserve"> </w:t>
      </w:r>
      <w:proofErr w:type="spellStart"/>
      <w:r w:rsidRPr="00A664A2">
        <w:rPr>
          <w:rFonts w:asciiTheme="majorHAnsi" w:hAnsiTheme="majorHAnsi"/>
          <w:color w:val="auto"/>
          <w:sz w:val="22"/>
          <w:szCs w:val="22"/>
          <w:lang w:val="tr-TR"/>
        </w:rPr>
        <w:t>Bylsma</w:t>
      </w:r>
      <w:proofErr w:type="spellEnd"/>
      <w:r w:rsidRPr="00A664A2">
        <w:rPr>
          <w:rFonts w:asciiTheme="majorHAnsi" w:hAnsiTheme="majorHAnsi"/>
          <w:color w:val="auto"/>
          <w:sz w:val="22"/>
          <w:szCs w:val="22"/>
          <w:lang w:val="tr-TR"/>
        </w:rPr>
        <w:t xml:space="preserve"> (2007) tarafından belirlenen etkili okulun dokuz niteliğini revize ederek e</w:t>
      </w:r>
      <w:r w:rsidR="009A155A" w:rsidRPr="00A664A2">
        <w:rPr>
          <w:rFonts w:asciiTheme="majorHAnsi" w:hAnsiTheme="majorHAnsi"/>
          <w:color w:val="auto"/>
          <w:sz w:val="22"/>
          <w:szCs w:val="22"/>
          <w:lang w:val="tr-TR"/>
        </w:rPr>
        <w:t>t</w:t>
      </w:r>
      <w:r w:rsidRPr="00A664A2">
        <w:rPr>
          <w:rFonts w:asciiTheme="majorHAnsi" w:hAnsiTheme="majorHAnsi"/>
          <w:color w:val="auto"/>
          <w:sz w:val="22"/>
          <w:szCs w:val="22"/>
          <w:lang w:val="tr-TR"/>
        </w:rPr>
        <w:t>kili okulun açıkça paylaşılan hedefi</w:t>
      </w:r>
      <w:r w:rsidR="00685E20" w:rsidRPr="00A664A2">
        <w:rPr>
          <w:rFonts w:asciiTheme="majorHAnsi" w:hAnsiTheme="majorHAnsi"/>
          <w:color w:val="auto"/>
          <w:sz w:val="22"/>
          <w:szCs w:val="22"/>
          <w:lang w:val="tr-TR"/>
        </w:rPr>
        <w:t>nin</w:t>
      </w:r>
      <w:r w:rsidRPr="00A664A2">
        <w:rPr>
          <w:rFonts w:asciiTheme="majorHAnsi" w:hAnsiTheme="majorHAnsi"/>
          <w:color w:val="auto"/>
          <w:sz w:val="22"/>
          <w:szCs w:val="22"/>
          <w:lang w:val="tr-TR"/>
        </w:rPr>
        <w:t xml:space="preserve"> olması</w:t>
      </w:r>
      <w:r w:rsidR="00685E20" w:rsidRPr="00A664A2">
        <w:rPr>
          <w:rFonts w:asciiTheme="majorHAnsi" w:hAnsiTheme="majorHAnsi"/>
          <w:color w:val="auto"/>
          <w:sz w:val="22"/>
          <w:szCs w:val="22"/>
          <w:lang w:val="tr-TR"/>
        </w:rPr>
        <w:t>nı</w:t>
      </w:r>
      <w:r w:rsidRPr="00A664A2">
        <w:rPr>
          <w:rFonts w:asciiTheme="majorHAnsi" w:hAnsiTheme="majorHAnsi"/>
          <w:color w:val="auto"/>
          <w:sz w:val="22"/>
          <w:szCs w:val="22"/>
          <w:lang w:val="tr-TR"/>
        </w:rPr>
        <w:t>, herkes için yüksek</w:t>
      </w:r>
      <w:r w:rsidR="00685E20" w:rsidRPr="00A664A2">
        <w:rPr>
          <w:rFonts w:asciiTheme="majorHAnsi" w:hAnsiTheme="majorHAnsi"/>
          <w:color w:val="auto"/>
          <w:sz w:val="22"/>
          <w:szCs w:val="22"/>
          <w:lang w:val="tr-TR"/>
        </w:rPr>
        <w:t xml:space="preserve"> standart ve beklenti sağlaması gerektiğini belirtmiştir. Ayrıca</w:t>
      </w:r>
      <w:r w:rsidR="005C76CB" w:rsidRPr="00A664A2">
        <w:rPr>
          <w:rFonts w:asciiTheme="majorHAnsi" w:hAnsiTheme="majorHAnsi"/>
          <w:color w:val="auto"/>
          <w:sz w:val="22"/>
          <w:szCs w:val="22"/>
          <w:lang w:val="tr-TR"/>
        </w:rPr>
        <w:t xml:space="preserve"> </w:t>
      </w:r>
      <w:r w:rsidR="00685E20" w:rsidRPr="00A664A2">
        <w:rPr>
          <w:rFonts w:asciiTheme="majorHAnsi" w:hAnsiTheme="majorHAnsi"/>
          <w:color w:val="auto"/>
          <w:sz w:val="22"/>
          <w:szCs w:val="22"/>
          <w:lang w:val="tr-TR"/>
        </w:rPr>
        <w:t xml:space="preserve">etkili okulun </w:t>
      </w:r>
      <w:r w:rsidRPr="00A664A2">
        <w:rPr>
          <w:rFonts w:asciiTheme="majorHAnsi" w:hAnsiTheme="majorHAnsi"/>
          <w:color w:val="auto"/>
          <w:sz w:val="22"/>
          <w:szCs w:val="22"/>
          <w:lang w:val="tr-TR"/>
        </w:rPr>
        <w:t>etkili liderliğin ve denetlemenin olduğu, işbirliği-takım çalışması ve iletişim olduğu, etkili öğretim ve gelişim sağlayan, öğrenmeyi destekleyen bir yer olması gerektiğini belirtmiştir. Okulun etkili özelliklere ulaşması hem yeterli altyapıya sahip olmasını hem de okulun tüm paydaşlarının etkin bir şekilde eğitim öğretime katılmasıyla mümkün olabilir. Bu doğrultuda okulun etkililiğini sağlayacak bu unsurlardan en önemlisi öğretmenlerdir. Bir öğretmenden beklenen en önemli göre</w:t>
      </w:r>
      <w:r w:rsidR="00215BD8" w:rsidRPr="00A664A2">
        <w:rPr>
          <w:rFonts w:asciiTheme="majorHAnsi" w:hAnsiTheme="majorHAnsi"/>
          <w:color w:val="auto"/>
          <w:sz w:val="22"/>
          <w:szCs w:val="22"/>
          <w:lang w:val="tr-TR"/>
        </w:rPr>
        <w:t>v</w:t>
      </w:r>
      <w:r w:rsidRPr="00A664A2">
        <w:rPr>
          <w:rFonts w:asciiTheme="majorHAnsi" w:hAnsiTheme="majorHAnsi"/>
          <w:color w:val="auto"/>
          <w:sz w:val="22"/>
          <w:szCs w:val="22"/>
          <w:lang w:val="tr-TR"/>
        </w:rPr>
        <w:t xml:space="preserve">, uygulanan eğitim programının hedeflerine ulaşmasını </w:t>
      </w:r>
      <w:r w:rsidR="005C76CB" w:rsidRPr="00A664A2">
        <w:rPr>
          <w:rFonts w:asciiTheme="majorHAnsi" w:hAnsiTheme="majorHAnsi"/>
          <w:color w:val="auto"/>
          <w:sz w:val="22"/>
          <w:szCs w:val="22"/>
          <w:lang w:val="tr-TR"/>
        </w:rPr>
        <w:t>sağlamaktır. Öğretmenin</w:t>
      </w:r>
      <w:r w:rsidRPr="00A664A2">
        <w:rPr>
          <w:rFonts w:asciiTheme="majorHAnsi" w:hAnsiTheme="majorHAnsi"/>
          <w:color w:val="auto"/>
          <w:sz w:val="22"/>
          <w:szCs w:val="22"/>
          <w:lang w:val="tr-TR"/>
        </w:rPr>
        <w:t xml:space="preserve"> bu görevi yerine getirebilmesi için genel kültür, konu alanı bilgisi ve öğretmenlik meslek bilgisi alanlarında yeterli bilgi ve beceriye sahip olması gerekmektedir. Bununla birlikte öğretmenin hoşgörülü ve sabırlı olma, açık fikirli, esnek ve uyarlayıcı olma, sevecen anlayışlı ve esprili olma, öğrenciden yüksek başarı beklentisi içinde olma, öğrenciyi cesaretlendirici ve destekleyici olma gibi kişisel özellikleri öğrencilerin okulda başarılı olmasını olumlu yönde etkilemektedir (Erden, 2001). Öğretmenin yanı sıra okulun etkililiğini etkileyen en önemli unsurlardan biri de okul yöneticileridir (Erden, 2001). Okul yöneticileri yönetim sorumluluğunun yanında öğretme-öğrenme süreci ile ilgili etkinliklerin planlanması ve uygulanmasına etkin bir şekilde katılmaları da gerekmektedir (Gökçe, 2000). Başka bir anlatımla okul yönetimi okulun bir bütün olarak gelişmesini sağlayacak gerekli tüm çalışmaları yapmalıdır. Okulun çevreden bağımsız bir şekilde düşünülmesi mümkün değildir. Çünkü okul çevre işbirliğinin sağlanması okulun etkililiğini artırarak öğrenci başarısını olumlu etkilemektedir (Çalık, 2007). Bu yüzden okullar etkili bir eğitim sağlamak için çevre ve öğrenci velileriyle etkin bir iletişim kurmalıdır. Bu unsurların yanında okulda uygulanan eğitim </w:t>
      </w:r>
      <w:r w:rsidRPr="00A664A2">
        <w:rPr>
          <w:rFonts w:asciiTheme="majorHAnsi" w:hAnsiTheme="majorHAnsi"/>
          <w:color w:val="auto"/>
          <w:sz w:val="22"/>
          <w:szCs w:val="22"/>
          <w:lang w:val="tr-TR"/>
        </w:rPr>
        <w:lastRenderedPageBreak/>
        <w:t xml:space="preserve">programı, rehberlik hizmetleri, değerler eğitimi çalışmaları, okul dışı etkinlikler, okul kursları, sosyal faaliyetler, okul disiplini vb. okulların verimli eğitim yapmasını etkileyen en önemli unsurlardandır. Bu unsurların gerektirdiği uygulamalar etkili bir şekilde yapılarak verimli bir eğitimin gerçekleştirilmesi okullardan beklenmektedir. Okullardan öğrenci, öğretmen, veli kısacası toplum olarak birçok beklenti içerisindeyiz. Okulların bu beklentileri karşılayıp karşılamadığını tespit etmek için birçok araştırma yapılmıştır. Bu kapsamda Bakioğlu ve Bahçeli (2010) </w:t>
      </w:r>
      <w:r w:rsidRPr="00A664A2">
        <w:rPr>
          <w:rStyle w:val="A2"/>
          <w:rFonts w:asciiTheme="majorHAnsi" w:hAnsiTheme="majorHAnsi"/>
          <w:color w:val="auto"/>
          <w:sz w:val="22"/>
          <w:szCs w:val="22"/>
          <w:lang w:val="tr-TR"/>
        </w:rPr>
        <w:t xml:space="preserve">veliler okuldan beklentileri üzerine </w:t>
      </w:r>
      <w:r w:rsidRPr="00A664A2">
        <w:rPr>
          <w:rFonts w:asciiTheme="majorHAnsi" w:hAnsiTheme="majorHAnsi"/>
          <w:noProof/>
          <w:color w:val="auto"/>
          <w:sz w:val="22"/>
          <w:szCs w:val="22"/>
          <w:lang w:val="tr-TR" w:eastAsia="tr-TR"/>
        </w:rPr>
        <w:t xml:space="preserve">Özbaş (2014)’ın okula ilişkin veli memnuniyeti ile ilgili, </w:t>
      </w:r>
      <w:r w:rsidRPr="00A664A2">
        <w:rPr>
          <w:rFonts w:asciiTheme="majorHAnsi" w:hAnsiTheme="majorHAnsi"/>
          <w:color w:val="auto"/>
          <w:sz w:val="22"/>
          <w:szCs w:val="22"/>
          <w:lang w:val="tr-TR"/>
        </w:rPr>
        <w:t>Çubukçu</w:t>
      </w:r>
      <w:r w:rsidR="0047044D" w:rsidRPr="00A664A2">
        <w:rPr>
          <w:rFonts w:asciiTheme="majorHAnsi" w:hAnsiTheme="majorHAnsi"/>
          <w:color w:val="auto"/>
          <w:sz w:val="22"/>
          <w:szCs w:val="22"/>
          <w:lang w:val="tr-TR"/>
        </w:rPr>
        <w:t>,</w:t>
      </w:r>
      <w:r w:rsidR="005C76CB" w:rsidRPr="00A664A2">
        <w:rPr>
          <w:rFonts w:asciiTheme="majorHAnsi" w:hAnsiTheme="majorHAnsi"/>
          <w:color w:val="auto"/>
          <w:sz w:val="22"/>
          <w:szCs w:val="22"/>
          <w:lang w:val="tr-TR"/>
        </w:rPr>
        <w:t xml:space="preserve"> </w:t>
      </w:r>
      <w:r w:rsidR="009A155A" w:rsidRPr="00A664A2">
        <w:rPr>
          <w:rFonts w:asciiTheme="majorHAnsi" w:hAnsiTheme="majorHAnsi"/>
          <w:color w:val="222222"/>
          <w:sz w:val="22"/>
          <w:szCs w:val="20"/>
          <w:shd w:val="clear" w:color="auto" w:fill="FFFFFF"/>
          <w:lang w:val="tr-TR"/>
        </w:rPr>
        <w:t>Özenbaş, Çetinkaya, Satı</w:t>
      </w:r>
      <w:r w:rsidR="009C14EA" w:rsidRPr="00A664A2">
        <w:rPr>
          <w:rFonts w:asciiTheme="majorHAnsi" w:hAnsiTheme="majorHAnsi"/>
          <w:color w:val="222222"/>
          <w:sz w:val="22"/>
          <w:szCs w:val="20"/>
          <w:shd w:val="clear" w:color="auto" w:fill="FFFFFF"/>
          <w:lang w:val="tr-TR"/>
        </w:rPr>
        <w:t xml:space="preserve"> ve</w:t>
      </w:r>
      <w:r w:rsidR="009A155A" w:rsidRPr="00A664A2">
        <w:rPr>
          <w:rFonts w:asciiTheme="majorHAnsi" w:hAnsiTheme="majorHAnsi"/>
          <w:color w:val="222222"/>
          <w:sz w:val="22"/>
          <w:szCs w:val="20"/>
          <w:shd w:val="clear" w:color="auto" w:fill="FFFFFF"/>
          <w:lang w:val="tr-TR"/>
        </w:rPr>
        <w:t xml:space="preserve"> Şeker</w:t>
      </w:r>
      <w:r w:rsidRPr="00A664A2">
        <w:rPr>
          <w:rFonts w:asciiTheme="majorHAnsi" w:hAnsiTheme="majorHAnsi"/>
          <w:color w:val="auto"/>
          <w:sz w:val="22"/>
          <w:szCs w:val="22"/>
          <w:lang w:val="tr-TR"/>
        </w:rPr>
        <w:t xml:space="preserve">(2012)’in velilerin öğretmenlere bakış açılarını, </w:t>
      </w:r>
      <w:proofErr w:type="spellStart"/>
      <w:r w:rsidRPr="00A664A2">
        <w:rPr>
          <w:rFonts w:asciiTheme="majorHAnsi" w:hAnsiTheme="majorHAnsi"/>
          <w:color w:val="auto"/>
          <w:sz w:val="22"/>
          <w:szCs w:val="22"/>
          <w:lang w:val="tr-TR"/>
        </w:rPr>
        <w:t>Dilekmen</w:t>
      </w:r>
      <w:proofErr w:type="spellEnd"/>
      <w:r w:rsidRPr="00A664A2">
        <w:rPr>
          <w:rFonts w:asciiTheme="majorHAnsi" w:hAnsiTheme="majorHAnsi"/>
          <w:color w:val="auto"/>
          <w:sz w:val="22"/>
          <w:szCs w:val="22"/>
          <w:lang w:val="tr-TR"/>
        </w:rPr>
        <w:t xml:space="preserve"> (2008)’</w:t>
      </w:r>
      <w:proofErr w:type="spellStart"/>
      <w:r w:rsidRPr="00A664A2">
        <w:rPr>
          <w:rFonts w:asciiTheme="majorHAnsi" w:hAnsiTheme="majorHAnsi"/>
          <w:color w:val="auto"/>
          <w:sz w:val="22"/>
          <w:szCs w:val="22"/>
          <w:lang w:val="tr-TR"/>
        </w:rPr>
        <w:t>nin</w:t>
      </w:r>
      <w:proofErr w:type="spellEnd"/>
      <w:r w:rsidRPr="00A664A2">
        <w:rPr>
          <w:rFonts w:asciiTheme="majorHAnsi" w:hAnsiTheme="majorHAnsi"/>
          <w:color w:val="auto"/>
          <w:sz w:val="22"/>
          <w:szCs w:val="22"/>
          <w:lang w:val="tr-TR"/>
        </w:rPr>
        <w:t xml:space="preserve"> etkili öğretmenin özelliklerini incelediği araştırmalar bulunmaktadır. Bunların dışında </w:t>
      </w:r>
      <w:proofErr w:type="spellStart"/>
      <w:r w:rsidRPr="00A664A2">
        <w:rPr>
          <w:rFonts w:asciiTheme="majorHAnsi" w:hAnsiTheme="majorHAnsi"/>
          <w:bCs/>
          <w:color w:val="auto"/>
          <w:sz w:val="22"/>
          <w:szCs w:val="22"/>
          <w:lang w:val="tr-TR"/>
        </w:rPr>
        <w:t>Selvitopu</w:t>
      </w:r>
      <w:proofErr w:type="spellEnd"/>
      <w:r w:rsidRPr="00A664A2">
        <w:rPr>
          <w:rFonts w:asciiTheme="majorHAnsi" w:hAnsiTheme="majorHAnsi"/>
          <w:bCs/>
          <w:color w:val="auto"/>
          <w:sz w:val="22"/>
          <w:szCs w:val="22"/>
          <w:lang w:val="tr-TR"/>
        </w:rPr>
        <w:t xml:space="preserve">, Bora ve Taş (2014) ve </w:t>
      </w:r>
      <w:r w:rsidRPr="00A664A2">
        <w:rPr>
          <w:rFonts w:asciiTheme="majorHAnsi" w:hAnsiTheme="majorHAnsi"/>
          <w:color w:val="auto"/>
          <w:sz w:val="22"/>
          <w:szCs w:val="22"/>
          <w:lang w:val="tr-TR"/>
        </w:rPr>
        <w:t>Yiğittir (2010)’in</w:t>
      </w:r>
      <w:r w:rsidRPr="00A664A2">
        <w:rPr>
          <w:rFonts w:asciiTheme="majorHAnsi" w:hAnsiTheme="majorHAnsi"/>
          <w:bCs/>
          <w:color w:val="auto"/>
          <w:sz w:val="22"/>
          <w:szCs w:val="22"/>
          <w:lang w:val="tr-TR"/>
        </w:rPr>
        <w:t xml:space="preserve"> velilerin okulun kazandı</w:t>
      </w:r>
      <w:r w:rsidR="00685E20" w:rsidRPr="00A664A2">
        <w:rPr>
          <w:rFonts w:asciiTheme="majorHAnsi" w:hAnsiTheme="majorHAnsi"/>
          <w:bCs/>
          <w:color w:val="auto"/>
          <w:sz w:val="22"/>
          <w:szCs w:val="22"/>
          <w:lang w:val="tr-TR"/>
        </w:rPr>
        <w:t xml:space="preserve">rması gereken değerlere ilişkin çalışmaları vardır. </w:t>
      </w:r>
      <w:r w:rsidRPr="00A664A2">
        <w:rPr>
          <w:rFonts w:asciiTheme="majorHAnsi" w:hAnsiTheme="majorHAnsi"/>
          <w:color w:val="auto"/>
          <w:sz w:val="22"/>
          <w:szCs w:val="22"/>
          <w:lang w:val="tr-TR"/>
        </w:rPr>
        <w:t>Çengelci ve diğerleri (2013)’</w:t>
      </w:r>
      <w:proofErr w:type="spellStart"/>
      <w:r w:rsidRPr="00A664A2">
        <w:rPr>
          <w:rFonts w:asciiTheme="majorHAnsi" w:hAnsiTheme="majorHAnsi"/>
          <w:color w:val="auto"/>
          <w:sz w:val="22"/>
          <w:szCs w:val="22"/>
          <w:lang w:val="tr-TR"/>
        </w:rPr>
        <w:t>nin</w:t>
      </w:r>
      <w:proofErr w:type="spellEnd"/>
      <w:r w:rsidRPr="00A664A2">
        <w:rPr>
          <w:rFonts w:asciiTheme="majorHAnsi" w:hAnsiTheme="majorHAnsi"/>
          <w:color w:val="auto"/>
          <w:sz w:val="22"/>
          <w:szCs w:val="22"/>
          <w:lang w:val="tr-TR"/>
        </w:rPr>
        <w:t xml:space="preserve"> okulun kazandırmaya çalıştığı değerlere ilişkin</w:t>
      </w:r>
      <w:r w:rsidR="00685E20" w:rsidRPr="00A664A2">
        <w:rPr>
          <w:rFonts w:asciiTheme="majorHAnsi" w:hAnsiTheme="majorHAnsi"/>
          <w:color w:val="auto"/>
          <w:sz w:val="22"/>
          <w:szCs w:val="22"/>
          <w:lang w:val="tr-TR"/>
        </w:rPr>
        <w:t>,</w:t>
      </w:r>
      <w:r w:rsidR="005C76CB" w:rsidRPr="00A664A2">
        <w:rPr>
          <w:rFonts w:asciiTheme="majorHAnsi" w:hAnsiTheme="majorHAnsi"/>
          <w:color w:val="auto"/>
          <w:sz w:val="22"/>
          <w:szCs w:val="22"/>
          <w:lang w:val="tr-TR"/>
        </w:rPr>
        <w:t xml:space="preserve"> </w:t>
      </w:r>
      <w:proofErr w:type="spellStart"/>
      <w:r w:rsidRPr="00A664A2">
        <w:rPr>
          <w:rFonts w:asciiTheme="majorHAnsi" w:eastAsia="TimesNewRoman" w:hAnsiTheme="majorHAnsi"/>
          <w:color w:val="auto"/>
          <w:sz w:val="22"/>
          <w:szCs w:val="22"/>
          <w:lang w:val="tr-TR"/>
        </w:rPr>
        <w:t>Altun</w:t>
      </w:r>
      <w:proofErr w:type="spellEnd"/>
      <w:r w:rsidRPr="00A664A2">
        <w:rPr>
          <w:rFonts w:asciiTheme="majorHAnsi" w:eastAsia="TimesNewRoman" w:hAnsiTheme="majorHAnsi"/>
          <w:color w:val="auto"/>
          <w:sz w:val="22"/>
          <w:szCs w:val="22"/>
          <w:lang w:val="tr-TR"/>
        </w:rPr>
        <w:t xml:space="preserve"> (2009)’un öğrenci başar</w:t>
      </w:r>
      <w:r w:rsidR="00685E20" w:rsidRPr="00A664A2">
        <w:rPr>
          <w:rFonts w:asciiTheme="majorHAnsi" w:eastAsia="TimesNewRoman" w:hAnsiTheme="majorHAnsi"/>
          <w:color w:val="auto"/>
          <w:sz w:val="22"/>
          <w:szCs w:val="22"/>
          <w:lang w:val="tr-TR"/>
        </w:rPr>
        <w:t xml:space="preserve">ısızlığının nedenlerine ilişkin çalışmaları bulunmaktadır. </w:t>
      </w:r>
      <w:r w:rsidRPr="00A664A2">
        <w:rPr>
          <w:rFonts w:asciiTheme="majorHAnsi" w:hAnsiTheme="majorHAnsi"/>
          <w:color w:val="auto"/>
          <w:sz w:val="22"/>
          <w:szCs w:val="22"/>
          <w:lang w:val="tr-TR"/>
        </w:rPr>
        <w:t>Gökçe (2000)’</w:t>
      </w:r>
      <w:proofErr w:type="spellStart"/>
      <w:r w:rsidRPr="00A664A2">
        <w:rPr>
          <w:rFonts w:asciiTheme="majorHAnsi" w:hAnsiTheme="majorHAnsi"/>
          <w:color w:val="auto"/>
          <w:sz w:val="22"/>
          <w:szCs w:val="22"/>
          <w:lang w:val="tr-TR"/>
        </w:rPr>
        <w:t>nin</w:t>
      </w:r>
      <w:proofErr w:type="spellEnd"/>
      <w:r w:rsidRPr="00A664A2">
        <w:rPr>
          <w:rFonts w:asciiTheme="majorHAnsi" w:hAnsiTheme="majorHAnsi"/>
          <w:color w:val="auto"/>
          <w:sz w:val="22"/>
          <w:szCs w:val="22"/>
          <w:lang w:val="tr-TR"/>
        </w:rPr>
        <w:t xml:space="preserve"> okul yönetimi, öğretmenler ve velilerin üstlenmesi gereken rollere ilişkin, Özdemir ve Akkaya (2013)’</w:t>
      </w:r>
      <w:proofErr w:type="spellStart"/>
      <w:r w:rsidRPr="00A664A2">
        <w:rPr>
          <w:rFonts w:asciiTheme="majorHAnsi" w:hAnsiTheme="majorHAnsi"/>
          <w:color w:val="auto"/>
          <w:sz w:val="22"/>
          <w:szCs w:val="22"/>
          <w:lang w:val="tr-TR"/>
        </w:rPr>
        <w:t>nın</w:t>
      </w:r>
      <w:proofErr w:type="spellEnd"/>
      <w:r w:rsidRPr="00A664A2">
        <w:rPr>
          <w:rFonts w:asciiTheme="majorHAnsi" w:hAnsiTheme="majorHAnsi"/>
          <w:color w:val="auto"/>
          <w:sz w:val="22"/>
          <w:szCs w:val="22"/>
          <w:lang w:val="tr-TR"/>
        </w:rPr>
        <w:t xml:space="preserve"> öğretmen ve öğrencileri okula karşı bakış açılarına ilişkin,  Helvacı ve Aydoğan (2011)’</w:t>
      </w:r>
      <w:proofErr w:type="spellStart"/>
      <w:r w:rsidRPr="00A664A2">
        <w:rPr>
          <w:rFonts w:asciiTheme="majorHAnsi" w:hAnsiTheme="majorHAnsi"/>
          <w:color w:val="auto"/>
          <w:sz w:val="22"/>
          <w:szCs w:val="22"/>
          <w:lang w:val="tr-TR"/>
        </w:rPr>
        <w:t>ın</w:t>
      </w:r>
      <w:proofErr w:type="spellEnd"/>
      <w:r w:rsidRPr="00A664A2">
        <w:rPr>
          <w:rFonts w:asciiTheme="majorHAnsi" w:hAnsiTheme="majorHAnsi"/>
          <w:color w:val="auto"/>
          <w:sz w:val="22"/>
          <w:szCs w:val="22"/>
          <w:lang w:val="tr-TR"/>
        </w:rPr>
        <w:t xml:space="preserve"> etkili okulların özelliklerine ilişkin yaptıkları araştırmalar bu kapsamda yapılan çalışmalardır.</w:t>
      </w:r>
    </w:p>
    <w:p w:rsidR="000D7DA1" w:rsidRPr="00A664A2" w:rsidRDefault="00D73D90" w:rsidP="00335E07">
      <w:pPr>
        <w:pStyle w:val="Default"/>
        <w:jc w:val="both"/>
        <w:rPr>
          <w:rFonts w:asciiTheme="majorHAnsi" w:hAnsiTheme="majorHAnsi"/>
          <w:color w:val="auto"/>
          <w:sz w:val="22"/>
          <w:szCs w:val="22"/>
          <w:lang w:val="tr-TR"/>
        </w:rPr>
      </w:pPr>
      <w:r w:rsidRPr="00A664A2">
        <w:rPr>
          <w:rFonts w:asciiTheme="majorHAnsi" w:hAnsiTheme="majorHAnsi"/>
          <w:b/>
          <w:i/>
          <w:lang w:val="tr-TR"/>
        </w:rPr>
        <w:t>Araştırmanın Amacı</w:t>
      </w:r>
    </w:p>
    <w:p w:rsidR="000D7DA1" w:rsidRPr="00A664A2" w:rsidRDefault="009A155A" w:rsidP="009F17AB">
      <w:pPr>
        <w:spacing w:before="120" w:after="120" w:line="240" w:lineRule="auto"/>
        <w:rPr>
          <w:rFonts w:asciiTheme="majorHAnsi" w:hAnsiTheme="majorHAnsi"/>
          <w:color w:val="222222"/>
          <w:shd w:val="clear" w:color="auto" w:fill="FFFFFF"/>
          <w:lang w:val="tr-TR"/>
        </w:rPr>
      </w:pPr>
      <w:r w:rsidRPr="00A664A2">
        <w:rPr>
          <w:rFonts w:asciiTheme="majorHAnsi" w:hAnsiTheme="majorHAnsi"/>
          <w:color w:val="222222"/>
          <w:shd w:val="clear" w:color="auto" w:fill="FFFFFF"/>
          <w:lang w:val="tr-TR"/>
        </w:rPr>
        <w:t>Okullardaki</w:t>
      </w:r>
      <w:r w:rsidR="000D7DA1" w:rsidRPr="00A664A2">
        <w:rPr>
          <w:rFonts w:asciiTheme="majorHAnsi" w:hAnsiTheme="majorHAnsi"/>
          <w:color w:val="222222"/>
          <w:shd w:val="clear" w:color="auto" w:fill="FFFFFF"/>
          <w:lang w:val="tr-TR"/>
        </w:rPr>
        <w:t xml:space="preserve"> eğitim-öğretim faaliyetlerine ilişkin veli, öğretmen, öğrenci görüşleri ile ilgili çalışmalar incelenmiştir. </w:t>
      </w:r>
      <w:r w:rsidR="000D7DA1" w:rsidRPr="00A664A2">
        <w:rPr>
          <w:rFonts w:asciiTheme="majorHAnsi" w:hAnsiTheme="majorHAnsi"/>
          <w:lang w:val="tr-TR"/>
        </w:rPr>
        <w:t>Son yıllarda yaşanan gelişmeler sonucu 2015 dershanelerin kapatılmasından sonra yeni bir süreç başlamıştır. Bununla birlikte yeni süreçte velilerin okuldan beklentilerine ilişkin çalışmaların yok denecek kadar az olduğu görülmektedir. Yeni süreçte velilerin okuldan ne beklediğinin tespitinin önemli bir durumdur. Bu bağlamda araştırmanın amacı, velilerin okuldaki eğitim-öğretim faaliyetlerine ilişkin görüş ve beklentilerini tespit etmektir. Bu amaç doğrultusunda aşağıda verilen sorulara cevap aranmıştır:</w:t>
      </w:r>
    </w:p>
    <w:p w:rsidR="000D7DA1" w:rsidRPr="00A664A2" w:rsidRDefault="000D7DA1" w:rsidP="009F17AB">
      <w:pPr>
        <w:pStyle w:val="ListeParagraf"/>
        <w:numPr>
          <w:ilvl w:val="0"/>
          <w:numId w:val="19"/>
        </w:numPr>
        <w:spacing w:before="120" w:after="120" w:line="240" w:lineRule="auto"/>
        <w:jc w:val="both"/>
        <w:rPr>
          <w:rFonts w:asciiTheme="majorHAnsi" w:hAnsiTheme="majorHAnsi"/>
        </w:rPr>
      </w:pPr>
      <w:r w:rsidRPr="00A664A2">
        <w:rPr>
          <w:rFonts w:asciiTheme="majorHAnsi" w:hAnsiTheme="majorHAnsi"/>
        </w:rPr>
        <w:t xml:space="preserve">Velilerin okuldaki eğitim-öğretime ilişkin görüşleri ve beklentileri nelerdir?  </w:t>
      </w:r>
    </w:p>
    <w:p w:rsidR="000D7DA1" w:rsidRPr="00A664A2" w:rsidRDefault="000D7DA1" w:rsidP="009F17AB">
      <w:pPr>
        <w:pStyle w:val="ListeParagraf"/>
        <w:numPr>
          <w:ilvl w:val="0"/>
          <w:numId w:val="19"/>
        </w:numPr>
        <w:spacing w:before="120" w:after="120" w:line="240" w:lineRule="auto"/>
        <w:jc w:val="both"/>
        <w:rPr>
          <w:rFonts w:asciiTheme="majorHAnsi" w:hAnsiTheme="majorHAnsi"/>
        </w:rPr>
      </w:pPr>
      <w:r w:rsidRPr="00A664A2">
        <w:rPr>
          <w:rFonts w:asciiTheme="majorHAnsi" w:hAnsiTheme="majorHAnsi"/>
        </w:rPr>
        <w:t xml:space="preserve">Velilerin öğretmenlere ve okul yönetimine ilişkin görüşleri ve beklentileri nelerdir? </w:t>
      </w:r>
    </w:p>
    <w:p w:rsidR="000D7DA1" w:rsidRPr="00A664A2" w:rsidRDefault="000D7DA1" w:rsidP="009F17AB">
      <w:pPr>
        <w:pStyle w:val="ListeParagraf"/>
        <w:numPr>
          <w:ilvl w:val="0"/>
          <w:numId w:val="19"/>
        </w:numPr>
        <w:spacing w:before="120" w:after="120" w:line="240" w:lineRule="auto"/>
        <w:jc w:val="both"/>
        <w:rPr>
          <w:rFonts w:asciiTheme="majorHAnsi" w:hAnsiTheme="majorHAnsi"/>
        </w:rPr>
      </w:pPr>
      <w:r w:rsidRPr="00A664A2">
        <w:rPr>
          <w:rFonts w:asciiTheme="majorHAnsi" w:hAnsiTheme="majorHAnsi"/>
        </w:rPr>
        <w:t>Velilerin okulda yapılan faaliyetlere ilişkin görüşleri ve beklentileri nelerdir?</w:t>
      </w:r>
    </w:p>
    <w:p w:rsidR="000D7DA1" w:rsidRPr="00A664A2" w:rsidRDefault="000D7DA1" w:rsidP="009F17AB">
      <w:pPr>
        <w:pStyle w:val="ListeParagraf"/>
        <w:numPr>
          <w:ilvl w:val="0"/>
          <w:numId w:val="19"/>
        </w:numPr>
        <w:spacing w:before="120" w:after="120" w:line="240" w:lineRule="auto"/>
        <w:jc w:val="both"/>
        <w:rPr>
          <w:rFonts w:asciiTheme="majorHAnsi" w:hAnsiTheme="majorHAnsi"/>
        </w:rPr>
      </w:pPr>
      <w:r w:rsidRPr="00A664A2">
        <w:rPr>
          <w:rFonts w:asciiTheme="majorHAnsi" w:hAnsiTheme="majorHAnsi"/>
        </w:rPr>
        <w:t>Velilerin okulun öğrencilere değer kazandırma durumuna ve kazandırdığı değerlere ilişkin görüşleri ve beklentileri nelerdir?</w:t>
      </w:r>
    </w:p>
    <w:p w:rsidR="000D7DA1" w:rsidRPr="00A664A2" w:rsidRDefault="006A198B" w:rsidP="00335E07">
      <w:pPr>
        <w:spacing w:line="240" w:lineRule="auto"/>
        <w:rPr>
          <w:rFonts w:asciiTheme="majorHAnsi" w:hAnsiTheme="majorHAnsi"/>
          <w:b/>
          <w:lang w:val="tr-TR"/>
        </w:rPr>
      </w:pPr>
      <w:r w:rsidRPr="00A664A2">
        <w:rPr>
          <w:rFonts w:asciiTheme="majorHAnsi" w:hAnsiTheme="majorHAnsi"/>
          <w:b/>
          <w:lang w:val="tr-TR"/>
        </w:rPr>
        <w:t>YÖNTEM</w:t>
      </w:r>
    </w:p>
    <w:p w:rsidR="000D7DA1" w:rsidRPr="00A664A2" w:rsidRDefault="000D7DA1" w:rsidP="009F17AB">
      <w:pPr>
        <w:spacing w:before="120" w:after="120" w:line="240" w:lineRule="auto"/>
        <w:rPr>
          <w:rFonts w:asciiTheme="majorHAnsi" w:hAnsiTheme="majorHAnsi"/>
          <w:lang w:val="tr-TR"/>
        </w:rPr>
      </w:pPr>
      <w:r w:rsidRPr="00A664A2">
        <w:rPr>
          <w:rFonts w:asciiTheme="majorHAnsi" w:hAnsiTheme="majorHAnsi"/>
          <w:lang w:val="tr-TR"/>
        </w:rPr>
        <w:t>Araştırmada nitel araştırma yöntemi kullanılmıştır. Araştırmada nitel araştırma desenlerinden Fenomonolojik/</w:t>
      </w:r>
      <w:proofErr w:type="spellStart"/>
      <w:r w:rsidRPr="00A664A2">
        <w:rPr>
          <w:rFonts w:asciiTheme="majorHAnsi" w:hAnsiTheme="majorHAnsi"/>
          <w:lang w:val="tr-TR"/>
        </w:rPr>
        <w:t>Olgubilim</w:t>
      </w:r>
      <w:proofErr w:type="spellEnd"/>
      <w:r w:rsidRPr="00A664A2">
        <w:rPr>
          <w:rFonts w:asciiTheme="majorHAnsi" w:hAnsiTheme="majorHAnsi"/>
          <w:lang w:val="tr-TR"/>
        </w:rPr>
        <w:t xml:space="preserve"> araştırma deseni kullanılmıştır. </w:t>
      </w:r>
      <w:r w:rsidRPr="00A664A2">
        <w:rPr>
          <w:rFonts w:asciiTheme="majorHAnsi" w:hAnsiTheme="majorHAnsi"/>
          <w:i/>
          <w:lang w:val="tr-TR"/>
        </w:rPr>
        <w:t>“</w:t>
      </w:r>
      <w:proofErr w:type="spellStart"/>
      <w:r w:rsidRPr="00A664A2">
        <w:rPr>
          <w:rFonts w:asciiTheme="majorHAnsi" w:hAnsiTheme="majorHAnsi"/>
          <w:i/>
          <w:lang w:val="tr-TR"/>
        </w:rPr>
        <w:t>Olgubilim</w:t>
      </w:r>
      <w:proofErr w:type="spellEnd"/>
      <w:r w:rsidRPr="00A664A2">
        <w:rPr>
          <w:rFonts w:asciiTheme="majorHAnsi" w:hAnsiTheme="majorHAnsi"/>
          <w:i/>
          <w:lang w:val="tr-TR"/>
        </w:rPr>
        <w:t xml:space="preserve"> deseni farkında olduğumuz anca</w:t>
      </w:r>
      <w:r w:rsidR="0047044D" w:rsidRPr="00A664A2">
        <w:rPr>
          <w:rFonts w:asciiTheme="majorHAnsi" w:hAnsiTheme="majorHAnsi"/>
          <w:i/>
          <w:lang w:val="tr-TR"/>
        </w:rPr>
        <w:t>k</w:t>
      </w:r>
      <w:r w:rsidRPr="00A664A2">
        <w:rPr>
          <w:rFonts w:asciiTheme="majorHAnsi" w:hAnsiTheme="majorHAnsi"/>
          <w:i/>
          <w:lang w:val="tr-TR"/>
        </w:rPr>
        <w:t xml:space="preserve"> derinlemesine ve ayrıntılı bir </w:t>
      </w:r>
      <w:r w:rsidR="0047044D" w:rsidRPr="00A664A2">
        <w:rPr>
          <w:rFonts w:asciiTheme="majorHAnsi" w:hAnsiTheme="majorHAnsi"/>
          <w:i/>
          <w:lang w:val="tr-TR"/>
        </w:rPr>
        <w:t>bilgiye sahip</w:t>
      </w:r>
      <w:r w:rsidRPr="00A664A2">
        <w:rPr>
          <w:rFonts w:asciiTheme="majorHAnsi" w:hAnsiTheme="majorHAnsi"/>
          <w:i/>
          <w:lang w:val="tr-TR"/>
        </w:rPr>
        <w:t xml:space="preserve"> olmadığımız olgulara odaklanmaktadır” </w:t>
      </w:r>
      <w:r w:rsidRPr="00A664A2">
        <w:rPr>
          <w:rFonts w:asciiTheme="majorHAnsi" w:hAnsiTheme="majorHAnsi"/>
          <w:lang w:val="tr-TR"/>
        </w:rPr>
        <w:t>(Yıldırım ve Şimşek, 2013). Bu bağlamda araştırma öğrenci velilerinin okullardaki eğitime ilişkin farkında oldukları fakat derinlemesine bir anlayışa sahip olmadıkları görüşlerin tespit edilmesini sağlayacaktır.</w:t>
      </w:r>
    </w:p>
    <w:p w:rsidR="000D7DA1" w:rsidRPr="00A664A2" w:rsidRDefault="000D7DA1" w:rsidP="00335E07">
      <w:pPr>
        <w:spacing w:line="240" w:lineRule="auto"/>
        <w:rPr>
          <w:rFonts w:asciiTheme="majorHAnsi" w:hAnsiTheme="majorHAnsi"/>
          <w:b/>
          <w:i/>
          <w:lang w:val="tr-TR"/>
        </w:rPr>
      </w:pPr>
      <w:r w:rsidRPr="00A664A2">
        <w:rPr>
          <w:rFonts w:asciiTheme="majorHAnsi" w:hAnsiTheme="majorHAnsi"/>
          <w:b/>
          <w:i/>
          <w:lang w:val="tr-TR"/>
        </w:rPr>
        <w:t>Katılımcılar</w:t>
      </w:r>
    </w:p>
    <w:p w:rsidR="000D7DA1" w:rsidRPr="00A664A2" w:rsidRDefault="0047044D" w:rsidP="009F17AB">
      <w:pPr>
        <w:spacing w:before="120" w:after="120" w:line="240" w:lineRule="auto"/>
        <w:rPr>
          <w:rFonts w:asciiTheme="majorHAnsi" w:hAnsiTheme="majorHAnsi"/>
          <w:lang w:val="tr-TR"/>
        </w:rPr>
      </w:pPr>
      <w:proofErr w:type="spellStart"/>
      <w:proofErr w:type="gramStart"/>
      <w:r w:rsidRPr="00A664A2">
        <w:rPr>
          <w:rFonts w:asciiTheme="majorHAnsi" w:hAnsiTheme="majorHAnsi"/>
        </w:rPr>
        <w:t>Araştırmada</w:t>
      </w:r>
      <w:proofErr w:type="spellEnd"/>
      <w:r w:rsidRPr="00A664A2">
        <w:rPr>
          <w:rFonts w:asciiTheme="majorHAnsi" w:hAnsiTheme="majorHAnsi"/>
        </w:rPr>
        <w:t xml:space="preserve">, </w:t>
      </w:r>
      <w:proofErr w:type="spellStart"/>
      <w:r w:rsidRPr="00A664A2">
        <w:rPr>
          <w:rFonts w:asciiTheme="majorHAnsi" w:hAnsiTheme="majorHAnsi"/>
        </w:rPr>
        <w:t>katılımcılar</w:t>
      </w:r>
      <w:proofErr w:type="spellEnd"/>
      <w:r w:rsidRPr="00A664A2">
        <w:rPr>
          <w:rFonts w:asciiTheme="majorHAnsi" w:hAnsiTheme="majorHAnsi"/>
        </w:rPr>
        <w:t xml:space="preserve"> </w:t>
      </w:r>
      <w:proofErr w:type="spellStart"/>
      <w:r w:rsidRPr="00A664A2">
        <w:rPr>
          <w:rFonts w:asciiTheme="majorHAnsi" w:hAnsiTheme="majorHAnsi"/>
        </w:rPr>
        <w:t>farklı</w:t>
      </w:r>
      <w:proofErr w:type="spellEnd"/>
      <w:r w:rsidRPr="00A664A2">
        <w:rPr>
          <w:rFonts w:asciiTheme="majorHAnsi" w:hAnsiTheme="majorHAnsi"/>
        </w:rPr>
        <w:t xml:space="preserve"> </w:t>
      </w:r>
      <w:proofErr w:type="spellStart"/>
      <w:r w:rsidRPr="00A664A2">
        <w:rPr>
          <w:rFonts w:asciiTheme="majorHAnsi" w:hAnsiTheme="majorHAnsi"/>
        </w:rPr>
        <w:t>ortaokul</w:t>
      </w:r>
      <w:proofErr w:type="spellEnd"/>
      <w:r w:rsidRPr="00A664A2">
        <w:rPr>
          <w:rFonts w:asciiTheme="majorHAnsi" w:hAnsiTheme="majorHAnsi"/>
        </w:rPr>
        <w:t xml:space="preserve"> </w:t>
      </w:r>
      <w:proofErr w:type="spellStart"/>
      <w:r w:rsidRPr="00A664A2">
        <w:rPr>
          <w:rFonts w:asciiTheme="majorHAnsi" w:hAnsiTheme="majorHAnsi"/>
        </w:rPr>
        <w:t>türlerinde</w:t>
      </w:r>
      <w:proofErr w:type="spellEnd"/>
      <w:r w:rsidRPr="00A664A2">
        <w:rPr>
          <w:rFonts w:asciiTheme="majorHAnsi" w:hAnsiTheme="majorHAnsi"/>
        </w:rPr>
        <w:t xml:space="preserve"> </w:t>
      </w:r>
      <w:proofErr w:type="spellStart"/>
      <w:r w:rsidRPr="00A664A2">
        <w:rPr>
          <w:rFonts w:asciiTheme="majorHAnsi" w:hAnsiTheme="majorHAnsi"/>
        </w:rPr>
        <w:t>öğrenim</w:t>
      </w:r>
      <w:proofErr w:type="spellEnd"/>
      <w:r w:rsidRPr="00A664A2">
        <w:rPr>
          <w:rFonts w:asciiTheme="majorHAnsi" w:hAnsiTheme="majorHAnsi"/>
        </w:rPr>
        <w:t xml:space="preserve"> </w:t>
      </w:r>
      <w:proofErr w:type="spellStart"/>
      <w:r w:rsidRPr="00A664A2">
        <w:rPr>
          <w:rFonts w:asciiTheme="majorHAnsi" w:hAnsiTheme="majorHAnsi"/>
        </w:rPr>
        <w:t>gören</w:t>
      </w:r>
      <w:proofErr w:type="spellEnd"/>
      <w:r w:rsidRPr="00A664A2">
        <w:rPr>
          <w:rFonts w:asciiTheme="majorHAnsi" w:hAnsiTheme="majorHAnsi"/>
        </w:rPr>
        <w:t xml:space="preserve"> </w:t>
      </w:r>
      <w:proofErr w:type="spellStart"/>
      <w:r w:rsidRPr="00A664A2">
        <w:rPr>
          <w:rFonts w:asciiTheme="majorHAnsi" w:hAnsiTheme="majorHAnsi"/>
        </w:rPr>
        <w:t>öğrenci</w:t>
      </w:r>
      <w:proofErr w:type="spellEnd"/>
      <w:r w:rsidRPr="00A664A2">
        <w:rPr>
          <w:rFonts w:asciiTheme="majorHAnsi" w:hAnsiTheme="majorHAnsi"/>
        </w:rPr>
        <w:t xml:space="preserve"> </w:t>
      </w:r>
      <w:proofErr w:type="spellStart"/>
      <w:r w:rsidRPr="00A664A2">
        <w:rPr>
          <w:rFonts w:asciiTheme="majorHAnsi" w:hAnsiTheme="majorHAnsi"/>
        </w:rPr>
        <w:t>velilerinden</w:t>
      </w:r>
      <w:proofErr w:type="spellEnd"/>
      <w:r w:rsidRPr="00A664A2">
        <w:rPr>
          <w:rFonts w:asciiTheme="majorHAnsi" w:hAnsiTheme="majorHAnsi"/>
        </w:rPr>
        <w:t xml:space="preserve"> </w:t>
      </w:r>
      <w:proofErr w:type="spellStart"/>
      <w:r w:rsidRPr="00A664A2">
        <w:rPr>
          <w:rFonts w:asciiTheme="majorHAnsi" w:hAnsiTheme="majorHAnsi"/>
        </w:rPr>
        <w:t>seçilmiştir</w:t>
      </w:r>
      <w:proofErr w:type="spellEnd"/>
      <w:r w:rsidR="000D7DA1" w:rsidRPr="00A664A2">
        <w:rPr>
          <w:rFonts w:asciiTheme="majorHAnsi" w:hAnsiTheme="majorHAnsi"/>
          <w:lang w:val="tr-TR"/>
        </w:rPr>
        <w:t>.</w:t>
      </w:r>
      <w:proofErr w:type="gramEnd"/>
      <w:r w:rsidRPr="00A664A2">
        <w:rPr>
          <w:rFonts w:asciiTheme="majorHAnsi" w:hAnsiTheme="majorHAnsi"/>
          <w:lang w:val="tr-TR"/>
        </w:rPr>
        <w:t xml:space="preserve"> Katılımcıların seçiminde kolay ulaşılabilir örneklem yöntemi kullanılmıştır. Bununla birlikte farklı okul türleri, okulun ikili ya da tam eğitim yapma durumu, velilerin okulla ilgili olma durumu dikkate alınmıştır. Okuldan, velilerden ve öğrenciden kaynaklanan bir takım nedenlerle velilerin cinsiyetleri dengelenememiş 8 kadın ve 2 erkek olmak üzere toplam 10 veli araştırmaya gönüllü olarak katılmıştır.</w:t>
      </w:r>
      <w:r w:rsidR="000D7DA1" w:rsidRPr="00A664A2">
        <w:rPr>
          <w:rFonts w:asciiTheme="majorHAnsi" w:hAnsiTheme="majorHAnsi"/>
          <w:lang w:val="tr-TR"/>
        </w:rPr>
        <w:t xml:space="preserve"> Katılımcıların kimliklerini korumak için kendilerine ve okullara rumuzlar verilmiştir. Katılımcı 1-Katılımcı 8 arası rumuzlar kadın katılımcılara, Katılımcı 8-Katılımcı 10 arası rumuzlar ise erkek katılımcılara verilmiştir. Katılımcıların demografik bilgileri Tablo 1’de verilmiştir. </w:t>
      </w:r>
    </w:p>
    <w:p w:rsidR="000D7DA1" w:rsidRPr="00A664A2" w:rsidRDefault="000D7DA1" w:rsidP="009F17AB">
      <w:pPr>
        <w:spacing w:before="120" w:after="120" w:line="240" w:lineRule="auto"/>
        <w:rPr>
          <w:rFonts w:asciiTheme="majorHAnsi" w:hAnsiTheme="majorHAnsi"/>
          <w:lang w:val="tr-TR"/>
        </w:rPr>
      </w:pPr>
      <w:r w:rsidRPr="00B703A6">
        <w:rPr>
          <w:rFonts w:asciiTheme="majorHAnsi" w:hAnsiTheme="majorHAnsi"/>
          <w:b/>
          <w:lang w:val="tr-TR"/>
        </w:rPr>
        <w:t>Tablo 1.</w:t>
      </w:r>
      <w:r w:rsidRPr="00A664A2">
        <w:rPr>
          <w:rFonts w:asciiTheme="majorHAnsi" w:hAnsiTheme="majorHAnsi"/>
          <w:lang w:val="tr-TR"/>
        </w:rPr>
        <w:t xml:space="preserve"> Katılımcıların Demografik Bilgileri</w:t>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1469"/>
        <w:gridCol w:w="1083"/>
        <w:gridCol w:w="1701"/>
        <w:gridCol w:w="2777"/>
        <w:gridCol w:w="2148"/>
      </w:tblGrid>
      <w:tr w:rsidR="000D7DA1" w:rsidRPr="00A664A2" w:rsidTr="00E25727">
        <w:tc>
          <w:tcPr>
            <w:tcW w:w="1469"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Katılımcılar</w:t>
            </w:r>
          </w:p>
        </w:tc>
        <w:tc>
          <w:tcPr>
            <w:tcW w:w="1083"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Cinsiyet</w:t>
            </w:r>
          </w:p>
        </w:tc>
        <w:tc>
          <w:tcPr>
            <w:tcW w:w="1701"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Eğitim düzeyi</w:t>
            </w:r>
          </w:p>
        </w:tc>
        <w:tc>
          <w:tcPr>
            <w:tcW w:w="2777"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Okulun Türü</w:t>
            </w:r>
          </w:p>
        </w:tc>
        <w:tc>
          <w:tcPr>
            <w:tcW w:w="2148"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Okulun Eğitim Durumu</w:t>
            </w:r>
          </w:p>
        </w:tc>
      </w:tr>
      <w:tr w:rsidR="000D7DA1" w:rsidRPr="00A664A2" w:rsidTr="00E25727">
        <w:tc>
          <w:tcPr>
            <w:tcW w:w="1469"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Katılımcı 1</w:t>
            </w:r>
          </w:p>
        </w:tc>
        <w:tc>
          <w:tcPr>
            <w:tcW w:w="1083"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 xml:space="preserve">Kadın </w:t>
            </w:r>
          </w:p>
        </w:tc>
        <w:tc>
          <w:tcPr>
            <w:tcW w:w="1701"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 xml:space="preserve">Lisans </w:t>
            </w:r>
          </w:p>
        </w:tc>
        <w:tc>
          <w:tcPr>
            <w:tcW w:w="2777"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 xml:space="preserve">A Ortaokulu </w:t>
            </w:r>
          </w:p>
        </w:tc>
        <w:tc>
          <w:tcPr>
            <w:tcW w:w="2148"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İkili eğitim</w:t>
            </w:r>
          </w:p>
        </w:tc>
      </w:tr>
      <w:tr w:rsidR="000D7DA1" w:rsidRPr="00A664A2" w:rsidTr="00E25727">
        <w:tc>
          <w:tcPr>
            <w:tcW w:w="1469"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Katılımcı 2</w:t>
            </w:r>
          </w:p>
        </w:tc>
        <w:tc>
          <w:tcPr>
            <w:tcW w:w="1083"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 xml:space="preserve">Kadın </w:t>
            </w:r>
          </w:p>
        </w:tc>
        <w:tc>
          <w:tcPr>
            <w:tcW w:w="1701"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 xml:space="preserve">Lise </w:t>
            </w:r>
          </w:p>
        </w:tc>
        <w:tc>
          <w:tcPr>
            <w:tcW w:w="2777"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 xml:space="preserve">A Ortaokulu </w:t>
            </w:r>
          </w:p>
        </w:tc>
        <w:tc>
          <w:tcPr>
            <w:tcW w:w="2148"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İkili eğitim</w:t>
            </w:r>
          </w:p>
        </w:tc>
      </w:tr>
      <w:tr w:rsidR="000D7DA1" w:rsidRPr="00A664A2" w:rsidTr="00E25727">
        <w:tc>
          <w:tcPr>
            <w:tcW w:w="1469"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lastRenderedPageBreak/>
              <w:t>Katılımcı 3</w:t>
            </w:r>
          </w:p>
        </w:tc>
        <w:tc>
          <w:tcPr>
            <w:tcW w:w="1083"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 xml:space="preserve">Kadın </w:t>
            </w:r>
          </w:p>
        </w:tc>
        <w:tc>
          <w:tcPr>
            <w:tcW w:w="1701"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 xml:space="preserve">Lise </w:t>
            </w:r>
          </w:p>
        </w:tc>
        <w:tc>
          <w:tcPr>
            <w:tcW w:w="2777"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 xml:space="preserve">A Ortaokulu </w:t>
            </w:r>
          </w:p>
        </w:tc>
        <w:tc>
          <w:tcPr>
            <w:tcW w:w="2148"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İkili eğitim</w:t>
            </w:r>
          </w:p>
        </w:tc>
      </w:tr>
      <w:tr w:rsidR="000D7DA1" w:rsidRPr="00A664A2" w:rsidTr="00E25727">
        <w:tc>
          <w:tcPr>
            <w:tcW w:w="1469"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Katılımcı 4</w:t>
            </w:r>
          </w:p>
        </w:tc>
        <w:tc>
          <w:tcPr>
            <w:tcW w:w="1083"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 xml:space="preserve">Kadın </w:t>
            </w:r>
          </w:p>
        </w:tc>
        <w:tc>
          <w:tcPr>
            <w:tcW w:w="1701"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 xml:space="preserve">Ortaokul </w:t>
            </w:r>
          </w:p>
        </w:tc>
        <w:tc>
          <w:tcPr>
            <w:tcW w:w="2777"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 xml:space="preserve">A Ortaokulu </w:t>
            </w:r>
          </w:p>
        </w:tc>
        <w:tc>
          <w:tcPr>
            <w:tcW w:w="2148"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İkili eğitim</w:t>
            </w:r>
          </w:p>
        </w:tc>
      </w:tr>
      <w:tr w:rsidR="000D7DA1" w:rsidRPr="00A664A2" w:rsidTr="00E25727">
        <w:tc>
          <w:tcPr>
            <w:tcW w:w="1469"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Katılımcı 5</w:t>
            </w:r>
          </w:p>
        </w:tc>
        <w:tc>
          <w:tcPr>
            <w:tcW w:w="1083"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 xml:space="preserve">Kadın </w:t>
            </w:r>
          </w:p>
        </w:tc>
        <w:tc>
          <w:tcPr>
            <w:tcW w:w="1701"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 xml:space="preserve">Lise </w:t>
            </w:r>
          </w:p>
        </w:tc>
        <w:tc>
          <w:tcPr>
            <w:tcW w:w="2777"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 xml:space="preserve">A Ortaokulu </w:t>
            </w:r>
          </w:p>
        </w:tc>
        <w:tc>
          <w:tcPr>
            <w:tcW w:w="2148"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İkili eğitim</w:t>
            </w:r>
          </w:p>
        </w:tc>
      </w:tr>
      <w:tr w:rsidR="000D7DA1" w:rsidRPr="00A664A2" w:rsidTr="00E25727">
        <w:tc>
          <w:tcPr>
            <w:tcW w:w="1469"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Katılımcı 6</w:t>
            </w:r>
          </w:p>
        </w:tc>
        <w:tc>
          <w:tcPr>
            <w:tcW w:w="1083"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 xml:space="preserve">Kadın </w:t>
            </w:r>
          </w:p>
        </w:tc>
        <w:tc>
          <w:tcPr>
            <w:tcW w:w="1701"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 xml:space="preserve">Lise </w:t>
            </w:r>
          </w:p>
        </w:tc>
        <w:tc>
          <w:tcPr>
            <w:tcW w:w="2777"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 xml:space="preserve">A Ortaokulu </w:t>
            </w:r>
          </w:p>
        </w:tc>
        <w:tc>
          <w:tcPr>
            <w:tcW w:w="2148"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İkili eğitim</w:t>
            </w:r>
          </w:p>
        </w:tc>
      </w:tr>
      <w:tr w:rsidR="000D7DA1" w:rsidRPr="00A664A2" w:rsidTr="00E25727">
        <w:tc>
          <w:tcPr>
            <w:tcW w:w="1469"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Katılımcı 7</w:t>
            </w:r>
          </w:p>
        </w:tc>
        <w:tc>
          <w:tcPr>
            <w:tcW w:w="1083"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 xml:space="preserve">Kadın </w:t>
            </w:r>
          </w:p>
        </w:tc>
        <w:tc>
          <w:tcPr>
            <w:tcW w:w="1701"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 xml:space="preserve">Ortaokul </w:t>
            </w:r>
          </w:p>
        </w:tc>
        <w:tc>
          <w:tcPr>
            <w:tcW w:w="2777"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B Ortaokulu</w:t>
            </w:r>
          </w:p>
        </w:tc>
        <w:tc>
          <w:tcPr>
            <w:tcW w:w="2148"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İkili eğitim</w:t>
            </w:r>
          </w:p>
        </w:tc>
      </w:tr>
      <w:tr w:rsidR="000D7DA1" w:rsidRPr="00A664A2" w:rsidTr="00E25727">
        <w:tc>
          <w:tcPr>
            <w:tcW w:w="1469"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Katılımcı 8</w:t>
            </w:r>
          </w:p>
        </w:tc>
        <w:tc>
          <w:tcPr>
            <w:tcW w:w="1083"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 xml:space="preserve">Kadın </w:t>
            </w:r>
          </w:p>
        </w:tc>
        <w:tc>
          <w:tcPr>
            <w:tcW w:w="1701"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 xml:space="preserve">Ortaokul </w:t>
            </w:r>
          </w:p>
        </w:tc>
        <w:tc>
          <w:tcPr>
            <w:tcW w:w="2777"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C İmam-Hatip Ortaokulu</w:t>
            </w:r>
          </w:p>
        </w:tc>
        <w:tc>
          <w:tcPr>
            <w:tcW w:w="2148"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Tam gün eğitim</w:t>
            </w:r>
          </w:p>
        </w:tc>
      </w:tr>
      <w:tr w:rsidR="000D7DA1" w:rsidRPr="00A664A2" w:rsidTr="00E25727">
        <w:tc>
          <w:tcPr>
            <w:tcW w:w="1469"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Katılımcı 9</w:t>
            </w:r>
          </w:p>
        </w:tc>
        <w:tc>
          <w:tcPr>
            <w:tcW w:w="1083"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 xml:space="preserve">Erkek </w:t>
            </w:r>
          </w:p>
        </w:tc>
        <w:tc>
          <w:tcPr>
            <w:tcW w:w="1701"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 xml:space="preserve">Ortaokul </w:t>
            </w:r>
          </w:p>
        </w:tc>
        <w:tc>
          <w:tcPr>
            <w:tcW w:w="2777"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A Ortaokulu</w:t>
            </w:r>
          </w:p>
        </w:tc>
        <w:tc>
          <w:tcPr>
            <w:tcW w:w="2148"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İkili eğitim</w:t>
            </w:r>
          </w:p>
        </w:tc>
      </w:tr>
      <w:tr w:rsidR="000D7DA1" w:rsidRPr="00A664A2" w:rsidTr="00E25727">
        <w:tc>
          <w:tcPr>
            <w:tcW w:w="1469"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Katılımcı 10</w:t>
            </w:r>
          </w:p>
        </w:tc>
        <w:tc>
          <w:tcPr>
            <w:tcW w:w="1083"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 xml:space="preserve">Erkek </w:t>
            </w:r>
          </w:p>
        </w:tc>
        <w:tc>
          <w:tcPr>
            <w:tcW w:w="1701"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 xml:space="preserve">Lisans </w:t>
            </w:r>
          </w:p>
        </w:tc>
        <w:tc>
          <w:tcPr>
            <w:tcW w:w="2777"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D Ortaokulu</w:t>
            </w:r>
          </w:p>
        </w:tc>
        <w:tc>
          <w:tcPr>
            <w:tcW w:w="2148"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Tam gün eğitim</w:t>
            </w:r>
          </w:p>
        </w:tc>
      </w:tr>
    </w:tbl>
    <w:p w:rsidR="00335E07" w:rsidRPr="00A664A2" w:rsidRDefault="00335E07" w:rsidP="00335E07">
      <w:pPr>
        <w:spacing w:line="240" w:lineRule="auto"/>
        <w:rPr>
          <w:rFonts w:asciiTheme="majorHAnsi" w:eastAsia="Calibri" w:hAnsiTheme="majorHAnsi"/>
          <w:b/>
          <w:i/>
          <w:lang w:val="tr-TR"/>
        </w:rPr>
      </w:pPr>
    </w:p>
    <w:p w:rsidR="000D7DA1" w:rsidRPr="00A664A2" w:rsidRDefault="00D73D90" w:rsidP="00335E07">
      <w:pPr>
        <w:spacing w:line="240" w:lineRule="auto"/>
        <w:rPr>
          <w:rFonts w:asciiTheme="majorHAnsi" w:eastAsia="Calibri" w:hAnsiTheme="majorHAnsi"/>
          <w:b/>
          <w:i/>
          <w:lang w:val="tr-TR"/>
        </w:rPr>
      </w:pPr>
      <w:r w:rsidRPr="00A664A2">
        <w:rPr>
          <w:rFonts w:asciiTheme="majorHAnsi" w:eastAsia="Calibri" w:hAnsiTheme="majorHAnsi"/>
          <w:b/>
          <w:i/>
          <w:lang w:val="tr-TR"/>
        </w:rPr>
        <w:t>Veri Toplama Yöntemleri</w:t>
      </w:r>
    </w:p>
    <w:p w:rsidR="000D7DA1" w:rsidRPr="00A664A2" w:rsidRDefault="000D7DA1" w:rsidP="009F17AB">
      <w:pPr>
        <w:spacing w:before="120" w:after="120" w:line="240" w:lineRule="auto"/>
        <w:rPr>
          <w:rFonts w:asciiTheme="majorHAnsi" w:eastAsia="Calibri" w:hAnsiTheme="majorHAnsi"/>
          <w:lang w:val="tr-TR"/>
        </w:rPr>
      </w:pPr>
      <w:r w:rsidRPr="00A664A2">
        <w:rPr>
          <w:rFonts w:asciiTheme="majorHAnsi" w:eastAsia="Calibri" w:hAnsiTheme="majorHAnsi"/>
          <w:lang w:val="tr-TR"/>
        </w:rPr>
        <w:t xml:space="preserve">Bu çalışmada yarı yapılandırılmış görüşme </w:t>
      </w:r>
      <w:r w:rsidR="009C14EA" w:rsidRPr="00A664A2">
        <w:rPr>
          <w:rFonts w:asciiTheme="majorHAnsi" w:eastAsia="Calibri" w:hAnsiTheme="majorHAnsi"/>
          <w:lang w:val="tr-TR"/>
        </w:rPr>
        <w:t xml:space="preserve">formu </w:t>
      </w:r>
      <w:r w:rsidRPr="00A664A2">
        <w:rPr>
          <w:rFonts w:asciiTheme="majorHAnsi" w:eastAsia="Calibri" w:hAnsiTheme="majorHAnsi"/>
          <w:lang w:val="tr-TR"/>
        </w:rPr>
        <w:t>veri toplama aracı olarak kullanılmıştır. Görüşme soruları geliştirilirken konu üzerinde uzman öğretim elemanlarının görüşleri alınmıştır.</w:t>
      </w:r>
      <w:r w:rsidR="009C14EA" w:rsidRPr="00A664A2">
        <w:rPr>
          <w:rFonts w:asciiTheme="majorHAnsi" w:eastAsia="Calibri" w:hAnsiTheme="majorHAnsi"/>
          <w:lang w:val="tr-TR"/>
        </w:rPr>
        <w:t xml:space="preserve"> Bu öğretim elemanları nitel araştırma yöntemlerini kullanarak araştırmalar yapan aynı zamanda bu dersin öğretimini yapan kişilerdir. </w:t>
      </w:r>
      <w:r w:rsidRPr="00A664A2">
        <w:rPr>
          <w:rFonts w:asciiTheme="majorHAnsi" w:eastAsia="Calibri" w:hAnsiTheme="majorHAnsi"/>
          <w:lang w:val="tr-TR"/>
        </w:rPr>
        <w:t xml:space="preserve">Görüşmeler katılımcıların kendilerini rahat ifade edebilecekleri ortamlarda yapılmıştır.  Katılımcıların çoğu görüşmenin ses kayıt cihazına kayıt edilmesine izin vermediğinden görüşmeler yazılarak kayıt altına alınmıştır. Sadece bir katılımcı ses kayıt cihazı kullanılmasına izin vermiştir.  </w:t>
      </w:r>
    </w:p>
    <w:p w:rsidR="000D7DA1" w:rsidRPr="00A664A2" w:rsidRDefault="000D7DA1" w:rsidP="00335E07">
      <w:pPr>
        <w:spacing w:line="240" w:lineRule="auto"/>
        <w:rPr>
          <w:rFonts w:asciiTheme="majorHAnsi" w:eastAsia="Calibri" w:hAnsiTheme="majorHAnsi"/>
          <w:b/>
          <w:bCs/>
          <w:i/>
          <w:lang w:val="tr-TR"/>
        </w:rPr>
      </w:pPr>
      <w:r w:rsidRPr="00A664A2">
        <w:rPr>
          <w:rFonts w:asciiTheme="majorHAnsi" w:eastAsia="Calibri" w:hAnsiTheme="majorHAnsi"/>
          <w:b/>
          <w:bCs/>
          <w:i/>
          <w:lang w:val="tr-TR"/>
        </w:rPr>
        <w:t xml:space="preserve">Verilerin Analizi </w:t>
      </w:r>
    </w:p>
    <w:p w:rsidR="00335E07" w:rsidRPr="00A664A2" w:rsidRDefault="000D7DA1" w:rsidP="009F17AB">
      <w:pPr>
        <w:spacing w:before="120" w:after="120" w:line="240" w:lineRule="auto"/>
        <w:rPr>
          <w:rFonts w:asciiTheme="majorHAnsi" w:eastAsia="Calibri" w:hAnsiTheme="majorHAnsi"/>
          <w:lang w:val="tr-TR"/>
        </w:rPr>
      </w:pPr>
      <w:r w:rsidRPr="00A664A2">
        <w:rPr>
          <w:rFonts w:asciiTheme="majorHAnsi" w:eastAsia="Calibri" w:hAnsiTheme="majorHAnsi"/>
          <w:bCs/>
          <w:lang w:val="tr-TR"/>
        </w:rPr>
        <w:t xml:space="preserve">Veriler </w:t>
      </w:r>
      <w:r w:rsidR="00C15DAE" w:rsidRPr="00A664A2">
        <w:rPr>
          <w:rFonts w:asciiTheme="majorHAnsi" w:eastAsia="Calibri" w:hAnsiTheme="majorHAnsi"/>
          <w:bCs/>
          <w:lang w:val="tr-TR"/>
        </w:rPr>
        <w:t xml:space="preserve">analiz edilmeden </w:t>
      </w:r>
      <w:r w:rsidR="009C14EA" w:rsidRPr="00A664A2">
        <w:rPr>
          <w:rFonts w:asciiTheme="majorHAnsi" w:eastAsia="Calibri" w:hAnsiTheme="majorHAnsi"/>
          <w:bCs/>
          <w:lang w:val="tr-TR"/>
        </w:rPr>
        <w:t xml:space="preserve">görüşmeye ilişkin kayıtlar yazıya dökülmüştür. </w:t>
      </w:r>
      <w:r w:rsidRPr="00A664A2">
        <w:rPr>
          <w:rFonts w:asciiTheme="majorHAnsi" w:eastAsia="Calibri" w:hAnsiTheme="majorHAnsi"/>
          <w:bCs/>
          <w:lang w:val="tr-TR"/>
        </w:rPr>
        <w:t>Görüşmelerden elde edilen metinler</w:t>
      </w:r>
      <w:r w:rsidRPr="00A664A2">
        <w:rPr>
          <w:rFonts w:asciiTheme="majorHAnsi" w:eastAsia="Calibri" w:hAnsiTheme="majorHAnsi"/>
          <w:lang w:val="tr-TR"/>
        </w:rPr>
        <w:t xml:space="preserve"> betimsel analiz tekniği ile analiz edilmiştir. Araştırmada elde edilen veriler araştırma sorularından yola çıkarak oluşturulan temalara göre sunulmuştur. </w:t>
      </w:r>
      <w:r w:rsidR="009C14EA" w:rsidRPr="00A664A2">
        <w:rPr>
          <w:rFonts w:asciiTheme="majorHAnsi" w:eastAsia="Calibri" w:hAnsiTheme="majorHAnsi"/>
          <w:lang w:val="tr-TR"/>
        </w:rPr>
        <w:t>V</w:t>
      </w:r>
      <w:r w:rsidRPr="00A664A2">
        <w:rPr>
          <w:rFonts w:asciiTheme="majorHAnsi" w:eastAsia="Calibri" w:hAnsiTheme="majorHAnsi"/>
          <w:lang w:val="tr-TR"/>
        </w:rPr>
        <w:t xml:space="preserve">eriler sistematik ve açık bir biçimde betimlenmiştir. Daha sonra yapılan bu betimlemeler yorumlanarak </w:t>
      </w:r>
      <w:r w:rsidR="007A6299" w:rsidRPr="00A664A2">
        <w:rPr>
          <w:rFonts w:asciiTheme="majorHAnsi" w:eastAsia="Calibri" w:hAnsiTheme="majorHAnsi"/>
          <w:lang w:val="tr-TR"/>
        </w:rPr>
        <w:t>araştırmanın sonuçlarına</w:t>
      </w:r>
      <w:r w:rsidRPr="00A664A2">
        <w:rPr>
          <w:rFonts w:asciiTheme="majorHAnsi" w:eastAsia="Calibri" w:hAnsiTheme="majorHAnsi"/>
          <w:lang w:val="tr-TR"/>
        </w:rPr>
        <w:t xml:space="preserve"> ulaşılmıştır. Araştırmada bireylerin görüşlerini yansıtmak amacıyla doğrudan alıntılara yer verilmiştir.</w:t>
      </w:r>
    </w:p>
    <w:p w:rsidR="000D7DA1" w:rsidRPr="00A664A2" w:rsidRDefault="000D7DA1" w:rsidP="00335E07">
      <w:pPr>
        <w:spacing w:line="240" w:lineRule="auto"/>
        <w:rPr>
          <w:rFonts w:asciiTheme="majorHAnsi" w:hAnsiTheme="majorHAnsi"/>
          <w:b/>
          <w:lang w:val="tr-TR"/>
        </w:rPr>
      </w:pPr>
      <w:r w:rsidRPr="00A664A2">
        <w:rPr>
          <w:rFonts w:asciiTheme="majorHAnsi" w:hAnsiTheme="majorHAnsi"/>
          <w:b/>
          <w:lang w:val="tr-TR"/>
        </w:rPr>
        <w:t>BULGULAR</w:t>
      </w:r>
    </w:p>
    <w:p w:rsidR="000D7DA1" w:rsidRPr="00A664A2" w:rsidRDefault="000D7DA1" w:rsidP="009F17AB">
      <w:pPr>
        <w:spacing w:before="120" w:after="120" w:line="240" w:lineRule="auto"/>
        <w:rPr>
          <w:rFonts w:asciiTheme="majorHAnsi" w:hAnsiTheme="majorHAnsi"/>
          <w:b/>
          <w:i/>
          <w:lang w:val="tr-TR"/>
        </w:rPr>
      </w:pPr>
      <w:r w:rsidRPr="00A664A2">
        <w:rPr>
          <w:rFonts w:asciiTheme="majorHAnsi" w:hAnsiTheme="majorHAnsi"/>
          <w:b/>
          <w:i/>
          <w:lang w:val="tr-TR"/>
        </w:rPr>
        <w:t>Velilerin Eğitim-Öğreti</w:t>
      </w:r>
      <w:r w:rsidR="007A6299" w:rsidRPr="00A664A2">
        <w:rPr>
          <w:rFonts w:asciiTheme="majorHAnsi" w:hAnsiTheme="majorHAnsi"/>
          <w:b/>
          <w:i/>
          <w:lang w:val="tr-TR"/>
        </w:rPr>
        <w:t xml:space="preserve">me İlişkin Beklentilerine Yönelik Bulgular </w:t>
      </w:r>
    </w:p>
    <w:p w:rsidR="000D7DA1" w:rsidRPr="00A664A2" w:rsidRDefault="000D7DA1" w:rsidP="009F17AB">
      <w:pPr>
        <w:spacing w:before="120" w:after="120" w:line="240" w:lineRule="auto"/>
        <w:rPr>
          <w:rFonts w:asciiTheme="majorHAnsi" w:hAnsiTheme="majorHAnsi"/>
          <w:lang w:val="tr-TR"/>
        </w:rPr>
      </w:pPr>
      <w:r w:rsidRPr="00A664A2">
        <w:rPr>
          <w:rFonts w:asciiTheme="majorHAnsi" w:hAnsiTheme="majorHAnsi"/>
          <w:lang w:val="tr-TR"/>
        </w:rPr>
        <w:t xml:space="preserve">Araştırmada velilerin okulda verilen eğitim-öğretime ilişkin beklentilerinin ne olduğunu saptamak amacıyla velilere </w:t>
      </w:r>
      <w:r w:rsidRPr="00A664A2">
        <w:rPr>
          <w:rFonts w:asciiTheme="majorHAnsi" w:hAnsiTheme="majorHAnsi"/>
          <w:i/>
          <w:lang w:val="tr-TR"/>
        </w:rPr>
        <w:t>“Okulunuzda Milli Eğitimin amaç ve ilkelerine uygun olarak eğitim yapıldığını düşünüyor musunuz?”</w:t>
      </w:r>
      <w:r w:rsidRPr="00A664A2">
        <w:rPr>
          <w:rFonts w:asciiTheme="majorHAnsi" w:hAnsiTheme="majorHAnsi"/>
          <w:lang w:val="tr-TR"/>
        </w:rPr>
        <w:t xml:space="preserve"> sorusu yöneltil</w:t>
      </w:r>
      <w:r w:rsidR="007A6299" w:rsidRPr="00A664A2">
        <w:rPr>
          <w:rFonts w:asciiTheme="majorHAnsi" w:hAnsiTheme="majorHAnsi"/>
          <w:lang w:val="tr-TR"/>
        </w:rPr>
        <w:t>miştir</w:t>
      </w:r>
      <w:r w:rsidRPr="00A664A2">
        <w:rPr>
          <w:rFonts w:asciiTheme="majorHAnsi" w:hAnsiTheme="majorHAnsi"/>
          <w:lang w:val="tr-TR"/>
        </w:rPr>
        <w:t xml:space="preserve">. Bu soruya verilen cevapların analiz edilmesiyle ortaya çıkan sonuçlar Tablo </w:t>
      </w:r>
      <w:r w:rsidR="00573F88" w:rsidRPr="00A664A2">
        <w:rPr>
          <w:rFonts w:asciiTheme="majorHAnsi" w:hAnsiTheme="majorHAnsi"/>
          <w:lang w:val="tr-TR"/>
        </w:rPr>
        <w:t>2</w:t>
      </w:r>
      <w:r w:rsidRPr="00A664A2">
        <w:rPr>
          <w:rFonts w:asciiTheme="majorHAnsi" w:hAnsiTheme="majorHAnsi"/>
          <w:lang w:val="tr-TR"/>
        </w:rPr>
        <w:t xml:space="preserve">’de verilmiştir. </w:t>
      </w:r>
    </w:p>
    <w:p w:rsidR="000D7DA1" w:rsidRPr="00A664A2" w:rsidRDefault="00D73D90" w:rsidP="009F17AB">
      <w:pPr>
        <w:spacing w:before="120" w:after="120" w:line="240" w:lineRule="auto"/>
        <w:rPr>
          <w:rFonts w:asciiTheme="majorHAnsi" w:hAnsiTheme="majorHAnsi"/>
          <w:lang w:val="tr-TR"/>
        </w:rPr>
      </w:pPr>
      <w:r w:rsidRPr="00B703A6">
        <w:rPr>
          <w:rFonts w:asciiTheme="majorHAnsi" w:hAnsiTheme="majorHAnsi"/>
          <w:b/>
          <w:lang w:val="tr-TR"/>
        </w:rPr>
        <w:t>Tablo 2.</w:t>
      </w:r>
      <w:r w:rsidRPr="00A664A2">
        <w:rPr>
          <w:rFonts w:asciiTheme="majorHAnsi" w:hAnsiTheme="majorHAnsi"/>
          <w:lang w:val="tr-TR"/>
        </w:rPr>
        <w:t xml:space="preserve"> Velilerin Okuldan Eğitim-Öğretim Olarak B</w:t>
      </w:r>
      <w:r w:rsidR="000D7DA1" w:rsidRPr="00A664A2">
        <w:rPr>
          <w:rFonts w:asciiTheme="majorHAnsi" w:hAnsiTheme="majorHAnsi"/>
          <w:lang w:val="tr-TR"/>
        </w:rPr>
        <w:t>eklentileri</w:t>
      </w:r>
    </w:p>
    <w:tbl>
      <w:tblPr>
        <w:tblW w:w="0" w:type="auto"/>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3828"/>
        <w:gridCol w:w="425"/>
        <w:gridCol w:w="4819"/>
      </w:tblGrid>
      <w:tr w:rsidR="000D7DA1" w:rsidRPr="00A664A2" w:rsidTr="00E25727">
        <w:tc>
          <w:tcPr>
            <w:tcW w:w="3828"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Görüşler</w:t>
            </w:r>
          </w:p>
        </w:tc>
        <w:tc>
          <w:tcPr>
            <w:tcW w:w="425" w:type="dxa"/>
            <w:shd w:val="clear" w:color="auto" w:fill="auto"/>
          </w:tcPr>
          <w:p w:rsidR="000D7DA1" w:rsidRPr="00A664A2" w:rsidRDefault="000D7DA1" w:rsidP="00E25727">
            <w:pPr>
              <w:spacing w:line="240" w:lineRule="auto"/>
              <w:rPr>
                <w:rFonts w:asciiTheme="majorHAnsi" w:hAnsiTheme="majorHAnsi"/>
                <w:sz w:val="18"/>
                <w:szCs w:val="18"/>
                <w:lang w:val="tr-TR"/>
              </w:rPr>
            </w:pPr>
            <w:proofErr w:type="gramStart"/>
            <w:r w:rsidRPr="00A664A2">
              <w:rPr>
                <w:rFonts w:asciiTheme="majorHAnsi" w:hAnsiTheme="majorHAnsi"/>
                <w:sz w:val="18"/>
                <w:szCs w:val="18"/>
                <w:lang w:val="tr-TR"/>
              </w:rPr>
              <w:t>f</w:t>
            </w:r>
            <w:proofErr w:type="gramEnd"/>
            <w:r w:rsidRPr="00A664A2">
              <w:rPr>
                <w:rFonts w:asciiTheme="majorHAnsi" w:hAnsiTheme="majorHAnsi"/>
                <w:sz w:val="18"/>
                <w:szCs w:val="18"/>
                <w:lang w:val="tr-TR"/>
              </w:rPr>
              <w:t xml:space="preserve"> </w:t>
            </w:r>
          </w:p>
        </w:tc>
        <w:tc>
          <w:tcPr>
            <w:tcW w:w="4819"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Katılımcılar</w:t>
            </w:r>
          </w:p>
        </w:tc>
      </w:tr>
      <w:tr w:rsidR="000D7DA1" w:rsidRPr="00A664A2" w:rsidTr="00E25727">
        <w:tc>
          <w:tcPr>
            <w:tcW w:w="3828"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Eğitim MEB’in amaçlarına uygun</w:t>
            </w:r>
          </w:p>
        </w:tc>
        <w:tc>
          <w:tcPr>
            <w:tcW w:w="425"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5</w:t>
            </w:r>
          </w:p>
        </w:tc>
        <w:tc>
          <w:tcPr>
            <w:tcW w:w="4819"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Katılımcı 2, Katılımcı 3, Katılımcı 6, Katılımcı 8, Katılımcı 10</w:t>
            </w:r>
          </w:p>
        </w:tc>
      </w:tr>
      <w:tr w:rsidR="000D7DA1" w:rsidRPr="00A664A2" w:rsidTr="00E25727">
        <w:tc>
          <w:tcPr>
            <w:tcW w:w="3828"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Eğitim MEB’in amaçlarına uygun değil</w:t>
            </w:r>
          </w:p>
        </w:tc>
        <w:tc>
          <w:tcPr>
            <w:tcW w:w="425"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4</w:t>
            </w:r>
          </w:p>
        </w:tc>
        <w:tc>
          <w:tcPr>
            <w:tcW w:w="4819"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 xml:space="preserve">Katılımcı 1, Katılımcı 5, Katılımcı 7, Katılımcı 4, </w:t>
            </w:r>
          </w:p>
        </w:tc>
      </w:tr>
      <w:tr w:rsidR="000D7DA1" w:rsidRPr="00A664A2" w:rsidTr="00E25727">
        <w:tc>
          <w:tcPr>
            <w:tcW w:w="3828"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Eğitim MEB’in amaçlarına kısmen uygun</w:t>
            </w:r>
          </w:p>
        </w:tc>
        <w:tc>
          <w:tcPr>
            <w:tcW w:w="425"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1</w:t>
            </w:r>
          </w:p>
        </w:tc>
        <w:tc>
          <w:tcPr>
            <w:tcW w:w="4819"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 xml:space="preserve">Katılımcı 9 </w:t>
            </w:r>
          </w:p>
        </w:tc>
      </w:tr>
      <w:tr w:rsidR="000D7DA1" w:rsidRPr="00A664A2" w:rsidTr="00E25727">
        <w:tc>
          <w:tcPr>
            <w:tcW w:w="3828" w:type="dxa"/>
            <w:shd w:val="clear" w:color="auto" w:fill="auto"/>
          </w:tcPr>
          <w:p w:rsidR="000D7DA1" w:rsidRPr="00A664A2" w:rsidRDefault="000D7DA1" w:rsidP="00E25727">
            <w:pPr>
              <w:spacing w:line="240" w:lineRule="auto"/>
              <w:rPr>
                <w:rFonts w:asciiTheme="majorHAnsi" w:hAnsiTheme="majorHAnsi"/>
                <w:sz w:val="18"/>
                <w:szCs w:val="18"/>
                <w:lang w:val="tr-TR"/>
              </w:rPr>
            </w:pPr>
          </w:p>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 xml:space="preserve">Okuldaki eğitimi yeterli bulmuyorum </w:t>
            </w:r>
          </w:p>
        </w:tc>
        <w:tc>
          <w:tcPr>
            <w:tcW w:w="425"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8</w:t>
            </w:r>
          </w:p>
        </w:tc>
        <w:tc>
          <w:tcPr>
            <w:tcW w:w="4819"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Katılımcı 1, Katılımcı 2, Katılımcı 4, Katılımcı 5, Katılımcı 7, Katılımcı 8, Katılımcı 9, Katılımcı 10</w:t>
            </w:r>
          </w:p>
        </w:tc>
      </w:tr>
      <w:tr w:rsidR="000D7DA1" w:rsidRPr="00A664A2" w:rsidTr="00E25727">
        <w:tc>
          <w:tcPr>
            <w:tcW w:w="3828" w:type="dxa"/>
            <w:shd w:val="clear" w:color="auto" w:fill="auto"/>
          </w:tcPr>
          <w:p w:rsidR="000D7DA1" w:rsidRPr="00A664A2" w:rsidRDefault="000D7DA1" w:rsidP="00E25727">
            <w:pPr>
              <w:spacing w:line="240" w:lineRule="auto"/>
              <w:rPr>
                <w:rFonts w:asciiTheme="majorHAnsi" w:hAnsiTheme="majorHAnsi"/>
                <w:sz w:val="18"/>
                <w:szCs w:val="18"/>
                <w:lang w:val="tr-TR"/>
              </w:rPr>
            </w:pPr>
          </w:p>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Ekstra eğitime ihtiyaç duyuyorum</w:t>
            </w:r>
          </w:p>
        </w:tc>
        <w:tc>
          <w:tcPr>
            <w:tcW w:w="425"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9</w:t>
            </w:r>
          </w:p>
        </w:tc>
        <w:tc>
          <w:tcPr>
            <w:tcW w:w="4819"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 xml:space="preserve">Katılımcı 1, Katılımcı 2, Katılımcı 3, Katılımcı 4, Katılımcı 5, Katılımcı 7, Katılımcı 8, Katılımcı 9, Katılımcı 10 </w:t>
            </w:r>
          </w:p>
        </w:tc>
      </w:tr>
      <w:tr w:rsidR="000D7DA1" w:rsidRPr="00A664A2" w:rsidTr="00E25727">
        <w:tc>
          <w:tcPr>
            <w:tcW w:w="3828"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 xml:space="preserve">Yeterli kalitede değil </w:t>
            </w:r>
          </w:p>
        </w:tc>
        <w:tc>
          <w:tcPr>
            <w:tcW w:w="425"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4</w:t>
            </w:r>
          </w:p>
        </w:tc>
        <w:tc>
          <w:tcPr>
            <w:tcW w:w="4819"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 xml:space="preserve">Katılımcı 1, Katılımcı 4, Katılımcı 5, Katılımcı 6  </w:t>
            </w:r>
          </w:p>
        </w:tc>
      </w:tr>
      <w:tr w:rsidR="000D7DA1" w:rsidRPr="00A664A2" w:rsidTr="00E25727">
        <w:tc>
          <w:tcPr>
            <w:tcW w:w="3828"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Kaliteli buluyorum</w:t>
            </w:r>
          </w:p>
        </w:tc>
        <w:tc>
          <w:tcPr>
            <w:tcW w:w="425"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2</w:t>
            </w:r>
          </w:p>
        </w:tc>
        <w:tc>
          <w:tcPr>
            <w:tcW w:w="4819"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Katılımcı 8, Katılımcı 10</w:t>
            </w:r>
          </w:p>
        </w:tc>
      </w:tr>
      <w:tr w:rsidR="000D7DA1" w:rsidRPr="00A664A2" w:rsidTr="00E25727">
        <w:tc>
          <w:tcPr>
            <w:tcW w:w="3828"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Kalite daha da artırılabilir</w:t>
            </w:r>
          </w:p>
        </w:tc>
        <w:tc>
          <w:tcPr>
            <w:tcW w:w="425"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3</w:t>
            </w:r>
          </w:p>
        </w:tc>
        <w:tc>
          <w:tcPr>
            <w:tcW w:w="4819"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Katılımcı 2, Katılımcı 3, Katılımcı 9</w:t>
            </w:r>
          </w:p>
        </w:tc>
      </w:tr>
      <w:tr w:rsidR="000D7DA1" w:rsidRPr="00A664A2" w:rsidTr="00E25727">
        <w:tc>
          <w:tcPr>
            <w:tcW w:w="3828"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Ders kitapları yetersiz</w:t>
            </w:r>
          </w:p>
        </w:tc>
        <w:tc>
          <w:tcPr>
            <w:tcW w:w="425"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5</w:t>
            </w:r>
          </w:p>
        </w:tc>
        <w:tc>
          <w:tcPr>
            <w:tcW w:w="4819"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 xml:space="preserve">Katılımcı 1, Katılımcı 2, Katılımcı 4, Katılımcı 5, Katılımcı 7 </w:t>
            </w:r>
          </w:p>
        </w:tc>
      </w:tr>
      <w:tr w:rsidR="000D7DA1" w:rsidRPr="00A664A2" w:rsidTr="00E25727">
        <w:tc>
          <w:tcPr>
            <w:tcW w:w="3828"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Seçmeli dersler kaldırılmalı</w:t>
            </w:r>
          </w:p>
        </w:tc>
        <w:tc>
          <w:tcPr>
            <w:tcW w:w="425"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2</w:t>
            </w:r>
          </w:p>
        </w:tc>
        <w:tc>
          <w:tcPr>
            <w:tcW w:w="4819"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Katılımcı 6, Katılımcı 9</w:t>
            </w:r>
          </w:p>
        </w:tc>
      </w:tr>
      <w:tr w:rsidR="000D7DA1" w:rsidRPr="00A664A2" w:rsidTr="00E25727">
        <w:tc>
          <w:tcPr>
            <w:tcW w:w="3828"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Branşlarda öğretmenler eksik</w:t>
            </w:r>
          </w:p>
        </w:tc>
        <w:tc>
          <w:tcPr>
            <w:tcW w:w="425"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1</w:t>
            </w:r>
          </w:p>
        </w:tc>
        <w:tc>
          <w:tcPr>
            <w:tcW w:w="4819"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 xml:space="preserve">Katılımcı 5 </w:t>
            </w:r>
          </w:p>
        </w:tc>
      </w:tr>
      <w:tr w:rsidR="000D7DA1" w:rsidRPr="00A664A2" w:rsidTr="00E25727">
        <w:tc>
          <w:tcPr>
            <w:tcW w:w="3828"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 xml:space="preserve">Çocuklar hazır bilgi alıyorlar </w:t>
            </w:r>
          </w:p>
        </w:tc>
        <w:tc>
          <w:tcPr>
            <w:tcW w:w="425"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1</w:t>
            </w:r>
          </w:p>
        </w:tc>
        <w:tc>
          <w:tcPr>
            <w:tcW w:w="4819"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 xml:space="preserve">Katılımcı 7 </w:t>
            </w:r>
          </w:p>
        </w:tc>
      </w:tr>
      <w:tr w:rsidR="000D7DA1" w:rsidRPr="00A664A2" w:rsidTr="00E25727">
        <w:tc>
          <w:tcPr>
            <w:tcW w:w="3828"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Bireysel farklılıklar önemsenmiyor</w:t>
            </w:r>
          </w:p>
        </w:tc>
        <w:tc>
          <w:tcPr>
            <w:tcW w:w="425"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1</w:t>
            </w:r>
          </w:p>
        </w:tc>
        <w:tc>
          <w:tcPr>
            <w:tcW w:w="4819"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Katılımcı 8</w:t>
            </w:r>
          </w:p>
        </w:tc>
      </w:tr>
      <w:tr w:rsidR="000D7DA1" w:rsidRPr="00A664A2" w:rsidTr="00E25727">
        <w:tc>
          <w:tcPr>
            <w:tcW w:w="3828"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Fiziki alt yapı yeterli değil</w:t>
            </w:r>
          </w:p>
        </w:tc>
        <w:tc>
          <w:tcPr>
            <w:tcW w:w="425"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1</w:t>
            </w:r>
          </w:p>
        </w:tc>
        <w:tc>
          <w:tcPr>
            <w:tcW w:w="4819"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Katılımcı 1</w:t>
            </w:r>
          </w:p>
        </w:tc>
      </w:tr>
      <w:tr w:rsidR="000D7DA1" w:rsidRPr="00A664A2" w:rsidTr="00E25727">
        <w:tc>
          <w:tcPr>
            <w:tcW w:w="3828"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Sadece bilgi depolamayı sağlıyor</w:t>
            </w:r>
          </w:p>
        </w:tc>
        <w:tc>
          <w:tcPr>
            <w:tcW w:w="425"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1</w:t>
            </w:r>
          </w:p>
        </w:tc>
        <w:tc>
          <w:tcPr>
            <w:tcW w:w="4819"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Katılımcı 1</w:t>
            </w:r>
          </w:p>
        </w:tc>
      </w:tr>
      <w:tr w:rsidR="000D7DA1" w:rsidRPr="00A664A2" w:rsidTr="00E25727">
        <w:tc>
          <w:tcPr>
            <w:tcW w:w="3828"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Farklı materyallerle destelenmiyor</w:t>
            </w:r>
          </w:p>
        </w:tc>
        <w:tc>
          <w:tcPr>
            <w:tcW w:w="425"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1</w:t>
            </w:r>
          </w:p>
        </w:tc>
        <w:tc>
          <w:tcPr>
            <w:tcW w:w="4819"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 xml:space="preserve">Katılımcı 4 </w:t>
            </w:r>
          </w:p>
        </w:tc>
      </w:tr>
      <w:tr w:rsidR="000D7DA1" w:rsidRPr="00A664A2" w:rsidTr="00E25727">
        <w:tc>
          <w:tcPr>
            <w:tcW w:w="3828"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Ezbere dayalı bir eğitim var</w:t>
            </w:r>
          </w:p>
        </w:tc>
        <w:tc>
          <w:tcPr>
            <w:tcW w:w="425"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1</w:t>
            </w:r>
          </w:p>
        </w:tc>
        <w:tc>
          <w:tcPr>
            <w:tcW w:w="4819"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 xml:space="preserve">Katılımcı 4 </w:t>
            </w:r>
          </w:p>
        </w:tc>
      </w:tr>
      <w:tr w:rsidR="000D7DA1" w:rsidRPr="00A664A2" w:rsidTr="00E25727">
        <w:tc>
          <w:tcPr>
            <w:tcW w:w="3828"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Sanatsal ve bilimsel yönden yetersiz</w:t>
            </w:r>
          </w:p>
        </w:tc>
        <w:tc>
          <w:tcPr>
            <w:tcW w:w="425"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1</w:t>
            </w:r>
          </w:p>
        </w:tc>
        <w:tc>
          <w:tcPr>
            <w:tcW w:w="4819"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Katılımcı 10</w:t>
            </w:r>
          </w:p>
        </w:tc>
      </w:tr>
      <w:tr w:rsidR="000D7DA1" w:rsidRPr="00A664A2" w:rsidTr="00E25727">
        <w:tc>
          <w:tcPr>
            <w:tcW w:w="3828"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Sınıflarımız çok kalabalık</w:t>
            </w:r>
          </w:p>
        </w:tc>
        <w:tc>
          <w:tcPr>
            <w:tcW w:w="425"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1</w:t>
            </w:r>
          </w:p>
        </w:tc>
        <w:tc>
          <w:tcPr>
            <w:tcW w:w="4819"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Katılımcı 8</w:t>
            </w:r>
          </w:p>
        </w:tc>
      </w:tr>
    </w:tbl>
    <w:p w:rsidR="000D7DA1" w:rsidRPr="00A664A2" w:rsidRDefault="000D7DA1" w:rsidP="009F17AB">
      <w:pPr>
        <w:spacing w:before="120" w:after="120" w:line="240" w:lineRule="auto"/>
        <w:rPr>
          <w:rFonts w:asciiTheme="majorHAnsi" w:hAnsiTheme="majorHAnsi"/>
          <w:lang w:val="tr-TR"/>
        </w:rPr>
      </w:pPr>
      <w:r w:rsidRPr="00A664A2">
        <w:rPr>
          <w:rFonts w:asciiTheme="majorHAnsi" w:hAnsiTheme="majorHAnsi"/>
          <w:lang w:val="tr-TR"/>
        </w:rPr>
        <w:lastRenderedPageBreak/>
        <w:t xml:space="preserve">Tablo 2’de yer alan bulgular değerlendirildiğinde velilerin çoğu okullardaki eğitimin MEB’in amaç ve ilkelerine uygun olduğunu, fakat yeterli kalitede olmadığını ve çocuklarının yeterli eğitimi alamadığını düşünmektedir. Bu doğrultuda Katılımcı 1 </w:t>
      </w:r>
      <w:r w:rsidRPr="00A664A2">
        <w:rPr>
          <w:rFonts w:asciiTheme="majorHAnsi" w:hAnsiTheme="majorHAnsi"/>
          <w:i/>
          <w:lang w:val="tr-TR"/>
        </w:rPr>
        <w:t>“Uygun olarak yapıldığını düşünmüyorum. Hayır, yeterli kalitede bulmuyorum. Eğitim, öğrencilerin hayal gücünü yaratıcılığını kullanmaya elverişli değil. Sadece bilgi depolamaya yarıyor. Okulların fiziki yapısı yeterli değil. Örneğin dil laboratuvarları, spor salonları, resim-iş atölyeleri yok ya da çok eski.”</w:t>
      </w:r>
      <w:r w:rsidRPr="00A664A2">
        <w:rPr>
          <w:rFonts w:asciiTheme="majorHAnsi" w:hAnsiTheme="majorHAnsi"/>
          <w:lang w:val="tr-TR"/>
        </w:rPr>
        <w:t xml:space="preserve"> ifadesini kullanarak okullardaki eğitimin MEB’in amaç ve ilkelerine uygun olduğunu bununla birlikte okullardaki eğitimin yeterli kalitede olmadığını belirtmiştir. Katılımcı okullardaki eğitimin öğrencilerin hayal güçlerini geliştirmediğini bilgi depolamaya yaradığını ve fiziki koşullar olarak yetersiz olduğunu vurgulamıştır. Ayrıca Katılımcı </w:t>
      </w:r>
      <w:r w:rsidR="007A6299" w:rsidRPr="00A664A2">
        <w:rPr>
          <w:rFonts w:asciiTheme="majorHAnsi" w:hAnsiTheme="majorHAnsi"/>
          <w:lang w:val="tr-TR"/>
        </w:rPr>
        <w:t xml:space="preserve">1 </w:t>
      </w:r>
      <w:r w:rsidRPr="00A664A2">
        <w:rPr>
          <w:rFonts w:asciiTheme="majorHAnsi" w:hAnsiTheme="majorHAnsi"/>
          <w:lang w:val="tr-TR"/>
        </w:rPr>
        <w:t xml:space="preserve">okuldaki eğitimin yeterliliğine ilişkin </w:t>
      </w:r>
      <w:r w:rsidRPr="00A664A2">
        <w:rPr>
          <w:rFonts w:asciiTheme="majorHAnsi" w:hAnsiTheme="majorHAnsi"/>
          <w:i/>
          <w:lang w:val="tr-TR"/>
        </w:rPr>
        <w:t>“Yeterli bulmuyorum. Ders kitap</w:t>
      </w:r>
      <w:r w:rsidR="009F17AB" w:rsidRPr="00A664A2">
        <w:rPr>
          <w:rFonts w:asciiTheme="majorHAnsi" w:hAnsiTheme="majorHAnsi"/>
          <w:i/>
          <w:lang w:val="tr-TR"/>
        </w:rPr>
        <w:t>ları içerik açısından çok zayıf, i</w:t>
      </w:r>
      <w:r w:rsidRPr="00A664A2">
        <w:rPr>
          <w:rFonts w:asciiTheme="majorHAnsi" w:hAnsiTheme="majorHAnsi"/>
          <w:i/>
          <w:lang w:val="tr-TR"/>
        </w:rPr>
        <w:t>yi kötü öğren</w:t>
      </w:r>
      <w:r w:rsidR="009F17AB" w:rsidRPr="00A664A2">
        <w:rPr>
          <w:rFonts w:asciiTheme="majorHAnsi" w:hAnsiTheme="majorHAnsi"/>
          <w:i/>
          <w:lang w:val="tr-TR"/>
        </w:rPr>
        <w:t>ciyi ayırt edecek kalitede değil, k</w:t>
      </w:r>
      <w:r w:rsidRPr="00A664A2">
        <w:rPr>
          <w:rFonts w:asciiTheme="majorHAnsi" w:hAnsiTheme="majorHAnsi"/>
          <w:i/>
          <w:lang w:val="tr-TR"/>
        </w:rPr>
        <w:t>itapların çoğu kısmı resimlerle dolu. Etkinlikler basit. Ekstra eğitime ihtiyaç duyuyor ve bunu çocuğumuza veriyoruz. Çünkü okulda yeterli eğitim sağlanamıyor.”</w:t>
      </w:r>
      <w:r w:rsidRPr="00A664A2">
        <w:rPr>
          <w:rFonts w:asciiTheme="majorHAnsi" w:hAnsiTheme="majorHAnsi"/>
          <w:lang w:val="tr-TR"/>
        </w:rPr>
        <w:t xml:space="preserve"> ifadesini kullanarak okuldaki eğitimin yeterli olmadığını bu yüzden ekstra eğitime ihtiyaç duyduklarını belirtmiştir. Katılımcı özellikle ders kitaplarının yetersizliğine vurgu yapmıştır.  Buna benzer olarak Katılımcı 5 </w:t>
      </w:r>
      <w:r w:rsidRPr="00A664A2">
        <w:rPr>
          <w:rFonts w:asciiTheme="majorHAnsi" w:hAnsiTheme="majorHAnsi"/>
          <w:i/>
          <w:lang w:val="tr-TR"/>
        </w:rPr>
        <w:t xml:space="preserve">“Hayır, kesinlikle düşünmüyorum. İlk olarak kitapları yetersiz buluyorum. Öğretmen atamaları daha fazla olmalı, </w:t>
      </w:r>
      <w:proofErr w:type="gramStart"/>
      <w:r w:rsidRPr="00A664A2">
        <w:rPr>
          <w:rFonts w:asciiTheme="majorHAnsi" w:hAnsiTheme="majorHAnsi"/>
          <w:i/>
          <w:lang w:val="tr-TR"/>
        </w:rPr>
        <w:t>branşlarda</w:t>
      </w:r>
      <w:proofErr w:type="gramEnd"/>
      <w:r w:rsidRPr="00A664A2">
        <w:rPr>
          <w:rFonts w:asciiTheme="majorHAnsi" w:hAnsiTheme="majorHAnsi"/>
          <w:i/>
          <w:lang w:val="tr-TR"/>
        </w:rPr>
        <w:t xml:space="preserve"> eksiklik olmamalı, tüm okulların eşit imkânlara sahip olması lazım. Bazı okulların imkânları çok iyiyken bazıları çok kötü”</w:t>
      </w:r>
      <w:r w:rsidRPr="00A664A2">
        <w:rPr>
          <w:rFonts w:asciiTheme="majorHAnsi" w:hAnsiTheme="majorHAnsi"/>
          <w:lang w:val="tr-TR"/>
        </w:rPr>
        <w:t xml:space="preserve"> ifadesini kullanarak okullardaki eğitimin MEB’in ilke ve amaçlarına uygun olmadığını, eğitimin yeterli kalitede olmadığını ifade etmiştir. Katılımcı ders kitaplarının yetersizliği, öğretmenlerin </w:t>
      </w:r>
      <w:proofErr w:type="gramStart"/>
      <w:r w:rsidRPr="00A664A2">
        <w:rPr>
          <w:rFonts w:asciiTheme="majorHAnsi" w:hAnsiTheme="majorHAnsi"/>
          <w:lang w:val="tr-TR"/>
        </w:rPr>
        <w:t>branşlarındaki</w:t>
      </w:r>
      <w:proofErr w:type="gramEnd"/>
      <w:r w:rsidRPr="00A664A2">
        <w:rPr>
          <w:rFonts w:asciiTheme="majorHAnsi" w:hAnsiTheme="majorHAnsi"/>
          <w:lang w:val="tr-TR"/>
        </w:rPr>
        <w:t xml:space="preserve"> eksiklikler ve okullar arasındaki imkân eşitsizliğine de vurgu yapmıştır. </w:t>
      </w:r>
    </w:p>
    <w:p w:rsidR="000D7DA1" w:rsidRPr="00A664A2" w:rsidRDefault="000D7DA1" w:rsidP="009F17AB">
      <w:pPr>
        <w:spacing w:before="120" w:after="120" w:line="240" w:lineRule="auto"/>
        <w:rPr>
          <w:rFonts w:asciiTheme="majorHAnsi" w:hAnsiTheme="majorHAnsi"/>
          <w:lang w:val="tr-TR"/>
        </w:rPr>
      </w:pPr>
      <w:r w:rsidRPr="00A664A2">
        <w:rPr>
          <w:rFonts w:asciiTheme="majorHAnsi" w:hAnsiTheme="majorHAnsi"/>
          <w:lang w:val="tr-TR"/>
        </w:rPr>
        <w:t xml:space="preserve">Araştırmaya katılan </w:t>
      </w:r>
      <w:r w:rsidR="007A6299" w:rsidRPr="00A664A2">
        <w:rPr>
          <w:rFonts w:asciiTheme="majorHAnsi" w:hAnsiTheme="majorHAnsi"/>
          <w:lang w:val="tr-TR"/>
        </w:rPr>
        <w:t xml:space="preserve">4 katılımcı </w:t>
      </w:r>
      <w:r w:rsidRPr="00A664A2">
        <w:rPr>
          <w:rFonts w:asciiTheme="majorHAnsi" w:hAnsiTheme="majorHAnsi"/>
          <w:lang w:val="tr-TR"/>
        </w:rPr>
        <w:t xml:space="preserve">ise okullardaki eğitimin MEB’in amaç ve ilkelerine uygun olduğunu fakat yeterli kalitede eğitim sağlayamadığını ifade etmiştir. Bu doğrultuda Katılımcı 2 </w:t>
      </w:r>
      <w:r w:rsidRPr="00A664A2">
        <w:rPr>
          <w:rFonts w:asciiTheme="majorHAnsi" w:hAnsiTheme="majorHAnsi"/>
          <w:i/>
          <w:lang w:val="tr-TR"/>
        </w:rPr>
        <w:t>“Düşünüyorum, ellerindeki imkânlara göre bu kadar eğitim yapılabiliyor. Daha iyi kalitede olabilir diye düşünüyorum. Örneğin dışardan bir kitap alarak okula bir kitap bile getiremiyor, başka kaynaklar kullanılabilmeli.”</w:t>
      </w:r>
      <w:r w:rsidRPr="00A664A2">
        <w:rPr>
          <w:rFonts w:asciiTheme="majorHAnsi" w:hAnsiTheme="majorHAnsi"/>
          <w:lang w:val="tr-TR"/>
        </w:rPr>
        <w:t xml:space="preserve"> ifadesini kullanarak okullardaki eğitimin MEB’i amaç ve ilkelerine uygun olduğunu fakat daha kaliteli olabileceğini ifade etmiştir. Katılımcı </w:t>
      </w:r>
      <w:r w:rsidR="007A6299" w:rsidRPr="00A664A2">
        <w:rPr>
          <w:rFonts w:asciiTheme="majorHAnsi" w:hAnsiTheme="majorHAnsi"/>
          <w:lang w:val="tr-TR"/>
        </w:rPr>
        <w:t>2</w:t>
      </w:r>
      <w:r w:rsidRPr="00A664A2">
        <w:rPr>
          <w:rFonts w:asciiTheme="majorHAnsi" w:hAnsiTheme="majorHAnsi"/>
          <w:i/>
          <w:lang w:val="tr-TR"/>
        </w:rPr>
        <w:t>“Yani çok yeterli bulmuyorum. Öğretmenin elinde bulunan imkân bu kadar daha iyisi de olabilir diye düşünüyorum. Hafta içi eğitim yeterli gelmiyor. Özellikle yazılı zamanları destek alma ihtiyacı duyuyorum. Öğrencinin defteri karıştırdığımda yeterli bilgi bulamıyorum.”</w:t>
      </w:r>
      <w:r w:rsidRPr="00A664A2">
        <w:rPr>
          <w:rFonts w:asciiTheme="majorHAnsi" w:hAnsiTheme="majorHAnsi"/>
          <w:lang w:val="tr-TR"/>
        </w:rPr>
        <w:t xml:space="preserve"> ifadesini kullanarak okuldaki eğitimin yeterli olmamasından dolayı ekstra eğitime ihtiyaç duyduğunu belirtmiştir. Buna benzer olarak Katılımcı 3 </w:t>
      </w:r>
      <w:r w:rsidRPr="00A664A2">
        <w:rPr>
          <w:rFonts w:asciiTheme="majorHAnsi" w:hAnsiTheme="majorHAnsi"/>
          <w:i/>
          <w:lang w:val="tr-TR"/>
        </w:rPr>
        <w:t>“Müfredat doğrultusunda evet. İlke ve amaçlarına uygun yapıldığını düşünüyorum açıkçası. Ama tabi kalite olarak ne kadar yeterli bilmiyorum. Eğitimin kalitesi biraz daha artırılmalıdır. Genel olarak tüm okullarda yeterli kalite sağlanamıyor diye düşünüyorum.”</w:t>
      </w:r>
      <w:r w:rsidRPr="00A664A2">
        <w:rPr>
          <w:rFonts w:asciiTheme="majorHAnsi" w:hAnsiTheme="majorHAnsi"/>
          <w:lang w:val="tr-TR"/>
        </w:rPr>
        <w:t xml:space="preserve"> ifadesini kullanarak eğitimin MEB’in ilke ve amaçlarına uygun olduğunu fakat kalitesinin daha da artırılabileceğini vurgulamıştır.  Katılımcı </w:t>
      </w:r>
      <w:r w:rsidRPr="00A664A2">
        <w:rPr>
          <w:rFonts w:asciiTheme="majorHAnsi" w:hAnsiTheme="majorHAnsi"/>
          <w:i/>
          <w:lang w:val="tr-TR"/>
        </w:rPr>
        <w:t>“Müfredata baktığımız zaman evet. Sınıfların kalabalık olması olumsuz etkiliyor. Ekstra eğitime ihtiyaç duyuyorum. Örneğin öğrenci öğretmenine soru soruyor öğretmen bu soruyu bazen geçiştiriyor. Çünkü yetiştirmesi gereken bir müfredatları var. Ek bir eğitim gerekli.”</w:t>
      </w:r>
      <w:r w:rsidRPr="00A664A2">
        <w:rPr>
          <w:rFonts w:asciiTheme="majorHAnsi" w:hAnsiTheme="majorHAnsi"/>
          <w:lang w:val="tr-TR"/>
        </w:rPr>
        <w:t xml:space="preserve"> ifadesini kullanarak okullardaki eğitimin yeterli olmamasından dolayı ekstra eğitime ihtiyaç duyduğunu belirtmiştir. </w:t>
      </w:r>
    </w:p>
    <w:p w:rsidR="000D7DA1" w:rsidRDefault="000D7DA1" w:rsidP="009F17AB">
      <w:pPr>
        <w:spacing w:before="120" w:after="120" w:line="240" w:lineRule="auto"/>
        <w:rPr>
          <w:rFonts w:asciiTheme="majorHAnsi" w:hAnsiTheme="majorHAnsi"/>
          <w:lang w:val="tr-TR"/>
        </w:rPr>
      </w:pPr>
      <w:r w:rsidRPr="00A664A2">
        <w:rPr>
          <w:rFonts w:asciiTheme="majorHAnsi" w:hAnsiTheme="majorHAnsi"/>
          <w:lang w:val="tr-TR"/>
        </w:rPr>
        <w:t>Katılımcılar</w:t>
      </w:r>
      <w:r w:rsidR="00C1679F" w:rsidRPr="00A664A2">
        <w:rPr>
          <w:rFonts w:asciiTheme="majorHAnsi" w:hAnsiTheme="majorHAnsi"/>
          <w:lang w:val="tr-TR"/>
        </w:rPr>
        <w:t>ın 5’i ise</w:t>
      </w:r>
      <w:r w:rsidRPr="00A664A2">
        <w:rPr>
          <w:rFonts w:asciiTheme="majorHAnsi" w:hAnsiTheme="majorHAnsi"/>
          <w:lang w:val="tr-TR"/>
        </w:rPr>
        <w:t xml:space="preserve"> okullardaki eğitimin MEB’in amaç ve ilkelerine uygun olarak, yeterli kalitede olduğunu </w:t>
      </w:r>
      <w:r w:rsidR="00C1679F" w:rsidRPr="00A664A2">
        <w:rPr>
          <w:rFonts w:asciiTheme="majorHAnsi" w:hAnsiTheme="majorHAnsi"/>
          <w:lang w:val="tr-TR"/>
        </w:rPr>
        <w:t xml:space="preserve">belirtmekle beraber çocuğunun yeterli eğitim alamadığını vurgulamıştır. </w:t>
      </w:r>
      <w:r w:rsidRPr="00A664A2">
        <w:rPr>
          <w:rFonts w:asciiTheme="majorHAnsi" w:hAnsiTheme="majorHAnsi"/>
          <w:lang w:val="tr-TR"/>
        </w:rPr>
        <w:t xml:space="preserve">Bu doğrultuda Katılımcı 8 </w:t>
      </w:r>
      <w:r w:rsidRPr="00A664A2">
        <w:rPr>
          <w:rFonts w:asciiTheme="majorHAnsi" w:hAnsiTheme="majorHAnsi"/>
          <w:i/>
          <w:lang w:val="tr-TR"/>
        </w:rPr>
        <w:t>“Genelde, Uygun olduğunu düşünüyorum. Evet buluyorum. Örneğin okulumuz sürekli bizimle iletişim halinde, öğrencimizin genel durumu ile ilgili bilgi sahibi olabiliyoruz. Çocuklarımızın daha başarılı olması için kurs imkânları sunuluyor.”</w:t>
      </w:r>
      <w:r w:rsidRPr="00A664A2">
        <w:rPr>
          <w:rFonts w:asciiTheme="majorHAnsi" w:hAnsiTheme="majorHAnsi"/>
          <w:lang w:val="tr-TR"/>
        </w:rPr>
        <w:t xml:space="preserve"> ifadesiyle okullarındaki eğitim MEB’in amaç ve ilkelerine uygun ve yeterli kalitede olduğunu ifade etmiştir. Bununla birlikte Katılımcı </w:t>
      </w:r>
      <w:r w:rsidR="00C1679F" w:rsidRPr="00A664A2">
        <w:rPr>
          <w:rFonts w:asciiTheme="majorHAnsi" w:hAnsiTheme="majorHAnsi"/>
          <w:lang w:val="tr-TR"/>
        </w:rPr>
        <w:t>8</w:t>
      </w:r>
      <w:r w:rsidRPr="00A664A2">
        <w:rPr>
          <w:rFonts w:asciiTheme="majorHAnsi" w:hAnsiTheme="majorHAnsi"/>
          <w:i/>
          <w:lang w:val="tr-TR"/>
        </w:rPr>
        <w:t>“Okulda verilen eğitimi yeterli bulmuyorum. Çünkü sınıflarımız çok kalabalık ve bundan dolayı öğrenme tam ve etkili olamamaktadır. Hafta sonları kurs imkânı sunulsa da yeterli olmamakta ve çocuğumuz dershane eğitimine ihtiyaç duymaktadır.</w:t>
      </w:r>
      <w:r w:rsidRPr="00A664A2">
        <w:rPr>
          <w:rFonts w:asciiTheme="majorHAnsi" w:hAnsiTheme="majorHAnsi"/>
          <w:lang w:val="tr-TR"/>
        </w:rPr>
        <w:t xml:space="preserve">” ifadesiyle okulda yeterli eğitim alamadıkları için ekstra eğitime ihtiyaç duyduklarını belirtmiştir. Buna benzer olarak Katılımcı 10 ise </w:t>
      </w:r>
      <w:r w:rsidRPr="00A664A2">
        <w:rPr>
          <w:rFonts w:asciiTheme="majorHAnsi" w:hAnsiTheme="majorHAnsi"/>
          <w:i/>
          <w:lang w:val="tr-TR"/>
        </w:rPr>
        <w:t xml:space="preserve">“Evet, uygun olarak yapıldığını düşünüyorum. Evet, buluyorum; fakat imkânlar daha farklı olsaydı daha faydalı olurdu özellikle mevcutlar çok fazla.” </w:t>
      </w:r>
      <w:r w:rsidRPr="00A664A2">
        <w:rPr>
          <w:rFonts w:asciiTheme="majorHAnsi" w:hAnsiTheme="majorHAnsi"/>
          <w:lang w:val="tr-TR"/>
        </w:rPr>
        <w:t xml:space="preserve">ifadesiyle </w:t>
      </w:r>
      <w:r w:rsidRPr="00A664A2">
        <w:rPr>
          <w:rFonts w:asciiTheme="majorHAnsi" w:hAnsiTheme="majorHAnsi"/>
          <w:lang w:val="tr-TR"/>
        </w:rPr>
        <w:lastRenderedPageBreak/>
        <w:t xml:space="preserve">okullarındaki eğitim MEB’in amaç ve ilkelerine uygun ve yeterli kalitede olduğunu ifade etmiştir. Bununla birlikte Katılımcı </w:t>
      </w:r>
      <w:r w:rsidR="00C1679F" w:rsidRPr="00A664A2">
        <w:rPr>
          <w:rFonts w:asciiTheme="majorHAnsi" w:hAnsiTheme="majorHAnsi"/>
          <w:lang w:val="tr-TR"/>
        </w:rPr>
        <w:t>10</w:t>
      </w:r>
      <w:r w:rsidRPr="00A664A2">
        <w:rPr>
          <w:rFonts w:asciiTheme="majorHAnsi" w:hAnsiTheme="majorHAnsi"/>
          <w:i/>
          <w:lang w:val="tr-TR"/>
        </w:rPr>
        <w:t>“Hayır, bulmuyorum. Çok standart bir uygulamaları var. Özellikle sanatsal ve bilimsel yönden doyurucu değil. Gezi, proje gibi uygulamalar yok. Çocuk yeterli bilgiyi okuldan alamıyor.”</w:t>
      </w:r>
      <w:r w:rsidRPr="00A664A2">
        <w:rPr>
          <w:rFonts w:asciiTheme="majorHAnsi" w:hAnsiTheme="majorHAnsi"/>
          <w:lang w:val="tr-TR"/>
        </w:rPr>
        <w:t xml:space="preserve"> ifadesini kullanarak okullarındaki eğitimin yeterli olmadığını belirtmiştir. </w:t>
      </w:r>
      <w:r w:rsidR="00C1679F" w:rsidRPr="00A664A2">
        <w:rPr>
          <w:rFonts w:asciiTheme="majorHAnsi" w:hAnsiTheme="majorHAnsi"/>
          <w:lang w:val="tr-TR"/>
        </w:rPr>
        <w:t>Velilerin okullardaki eğitimi MEB’in ilke ve amaçlarına uygun ve yeterli kalitede bulmasına rağmen çocuğunun yeterli eğitimini alamadığını düşünmeleri velilerin görüşlerinde çelişkinin olduğunu</w:t>
      </w:r>
      <w:r w:rsidR="00DD5963" w:rsidRPr="00A664A2">
        <w:rPr>
          <w:rFonts w:asciiTheme="majorHAnsi" w:hAnsiTheme="majorHAnsi"/>
          <w:lang w:val="tr-TR"/>
        </w:rPr>
        <w:t xml:space="preserve"> velilerin görüşleri</w:t>
      </w:r>
      <w:r w:rsidR="00C1679F" w:rsidRPr="00A664A2">
        <w:rPr>
          <w:rFonts w:asciiTheme="majorHAnsi" w:hAnsiTheme="majorHAnsi"/>
          <w:lang w:val="tr-TR"/>
        </w:rPr>
        <w:t xml:space="preserve"> değerlendirildiğinde</w:t>
      </w:r>
      <w:r w:rsidR="00DD5963" w:rsidRPr="00A664A2">
        <w:rPr>
          <w:rFonts w:asciiTheme="majorHAnsi" w:hAnsiTheme="majorHAnsi"/>
          <w:lang w:val="tr-TR"/>
        </w:rPr>
        <w:t xml:space="preserve"> bu çelişkiler</w:t>
      </w:r>
      <w:r w:rsidR="00C1679F" w:rsidRPr="00A664A2">
        <w:rPr>
          <w:rFonts w:asciiTheme="majorHAnsi" w:hAnsiTheme="majorHAnsi"/>
          <w:lang w:val="tr-TR"/>
        </w:rPr>
        <w:t xml:space="preserve"> beklentilerinin yüksek olmasıyla açıklanabilir. </w:t>
      </w:r>
      <w:r w:rsidRPr="00A664A2">
        <w:rPr>
          <w:rFonts w:asciiTheme="majorHAnsi" w:hAnsiTheme="majorHAnsi"/>
          <w:lang w:val="tr-TR"/>
        </w:rPr>
        <w:t>Katılımcıların okullarına göre değerlendirme yapıldığında MEB’in amaç ve ilkelerine uygunluk, kalite ve yeterli eğitim sağlama açısından farklılıkların olduğu tespit edilmiştir. Katılımcıların cinsiyetlerine ve eğitim düzeyine göre herhangi bir farklılık tespit edilmemiştir.</w:t>
      </w:r>
    </w:p>
    <w:p w:rsidR="007A6299" w:rsidRPr="00A664A2" w:rsidRDefault="000D7DA1" w:rsidP="009F17AB">
      <w:pPr>
        <w:spacing w:before="120" w:after="120" w:line="240" w:lineRule="auto"/>
        <w:rPr>
          <w:rFonts w:asciiTheme="majorHAnsi" w:hAnsiTheme="majorHAnsi"/>
          <w:b/>
          <w:i/>
          <w:lang w:val="tr-TR"/>
        </w:rPr>
      </w:pPr>
      <w:r w:rsidRPr="00A664A2">
        <w:rPr>
          <w:rFonts w:asciiTheme="majorHAnsi" w:hAnsiTheme="majorHAnsi"/>
          <w:b/>
          <w:i/>
          <w:lang w:val="tr-TR"/>
        </w:rPr>
        <w:t xml:space="preserve">Velilerin </w:t>
      </w:r>
      <w:r w:rsidR="007A6299" w:rsidRPr="00A664A2">
        <w:rPr>
          <w:rFonts w:asciiTheme="majorHAnsi" w:hAnsiTheme="majorHAnsi"/>
          <w:b/>
          <w:i/>
          <w:lang w:val="tr-TR"/>
        </w:rPr>
        <w:t xml:space="preserve">Okul Kurslarına İlişkin Görüş ve Beklentilerine Yönelik Bulgular </w:t>
      </w:r>
    </w:p>
    <w:p w:rsidR="00573F88" w:rsidRPr="00A664A2" w:rsidRDefault="000D7DA1" w:rsidP="009F17AB">
      <w:pPr>
        <w:spacing w:before="120" w:after="120" w:line="240" w:lineRule="auto"/>
        <w:rPr>
          <w:rFonts w:asciiTheme="majorHAnsi" w:hAnsiTheme="majorHAnsi"/>
          <w:lang w:val="tr-TR"/>
        </w:rPr>
      </w:pPr>
      <w:r w:rsidRPr="00A664A2">
        <w:rPr>
          <w:rFonts w:asciiTheme="majorHAnsi" w:hAnsiTheme="majorHAnsi"/>
          <w:lang w:val="tr-TR"/>
        </w:rPr>
        <w:t xml:space="preserve">Araştırmada velilerin okul kurslarına ilişkin görüş ve beklentilerinin ne olduğuna ilişkin de veriler </w:t>
      </w:r>
      <w:r w:rsidRPr="00A664A2">
        <w:rPr>
          <w:rFonts w:asciiTheme="majorHAnsi" w:hAnsiTheme="majorHAnsi"/>
          <w:i/>
          <w:lang w:val="tr-TR"/>
        </w:rPr>
        <w:t>“Okul kurslarını nasıl değerlendiriyorsunuz?”</w:t>
      </w:r>
      <w:r w:rsidRPr="00A664A2">
        <w:rPr>
          <w:rFonts w:asciiTheme="majorHAnsi" w:hAnsiTheme="majorHAnsi"/>
          <w:lang w:val="tr-TR"/>
        </w:rPr>
        <w:t xml:space="preserve"> sorusu </w:t>
      </w:r>
      <w:r w:rsidR="007A6299" w:rsidRPr="00A664A2">
        <w:rPr>
          <w:rFonts w:asciiTheme="majorHAnsi" w:hAnsiTheme="majorHAnsi"/>
          <w:lang w:val="tr-TR"/>
        </w:rPr>
        <w:t xml:space="preserve">yöneltilerek toplanmıştır. </w:t>
      </w:r>
      <w:r w:rsidRPr="00A664A2">
        <w:rPr>
          <w:rFonts w:asciiTheme="majorHAnsi" w:hAnsiTheme="majorHAnsi"/>
          <w:lang w:val="tr-TR"/>
        </w:rPr>
        <w:t xml:space="preserve">Bu soru ile toplanan verilerin analiz edilmesiyle ulaşılan bulgular Tablo </w:t>
      </w:r>
      <w:r w:rsidR="00573F88" w:rsidRPr="00A664A2">
        <w:rPr>
          <w:rFonts w:asciiTheme="majorHAnsi" w:hAnsiTheme="majorHAnsi"/>
          <w:lang w:val="tr-TR"/>
        </w:rPr>
        <w:t>3</w:t>
      </w:r>
      <w:r w:rsidRPr="00A664A2">
        <w:rPr>
          <w:rFonts w:asciiTheme="majorHAnsi" w:hAnsiTheme="majorHAnsi"/>
          <w:lang w:val="tr-TR"/>
        </w:rPr>
        <w:t>’de verilmiştir.</w:t>
      </w:r>
    </w:p>
    <w:p w:rsidR="000D7DA1" w:rsidRPr="00A664A2" w:rsidRDefault="00D73D90" w:rsidP="009F17AB">
      <w:pPr>
        <w:spacing w:before="120" w:after="120" w:line="240" w:lineRule="auto"/>
        <w:rPr>
          <w:rFonts w:asciiTheme="majorHAnsi" w:hAnsiTheme="majorHAnsi"/>
          <w:lang w:val="tr-TR"/>
        </w:rPr>
      </w:pPr>
      <w:r w:rsidRPr="00B703A6">
        <w:rPr>
          <w:rFonts w:asciiTheme="majorHAnsi" w:hAnsiTheme="majorHAnsi"/>
          <w:b/>
          <w:lang w:val="tr-TR"/>
        </w:rPr>
        <w:t>Tablo 3.</w:t>
      </w:r>
      <w:r w:rsidRPr="00A664A2">
        <w:rPr>
          <w:rFonts w:asciiTheme="majorHAnsi" w:hAnsiTheme="majorHAnsi"/>
          <w:lang w:val="tr-TR"/>
        </w:rPr>
        <w:t xml:space="preserve"> Velilerin Okul Kurslarına İlişkin Görüşleri ve B</w:t>
      </w:r>
      <w:r w:rsidR="000D7DA1" w:rsidRPr="00A664A2">
        <w:rPr>
          <w:rFonts w:asciiTheme="majorHAnsi" w:hAnsiTheme="majorHAnsi"/>
          <w:lang w:val="tr-TR"/>
        </w:rPr>
        <w:t>eklentileri</w:t>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3969"/>
        <w:gridCol w:w="426"/>
        <w:gridCol w:w="4677"/>
      </w:tblGrid>
      <w:tr w:rsidR="000D7DA1" w:rsidRPr="00A664A2" w:rsidTr="00E25727">
        <w:tc>
          <w:tcPr>
            <w:tcW w:w="3969"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 xml:space="preserve">Görüşler </w:t>
            </w:r>
          </w:p>
        </w:tc>
        <w:tc>
          <w:tcPr>
            <w:tcW w:w="426" w:type="dxa"/>
            <w:shd w:val="clear" w:color="auto" w:fill="auto"/>
          </w:tcPr>
          <w:p w:rsidR="000D7DA1" w:rsidRPr="00A664A2" w:rsidRDefault="00852E5A" w:rsidP="00E25727">
            <w:pPr>
              <w:spacing w:line="240" w:lineRule="auto"/>
              <w:rPr>
                <w:rFonts w:asciiTheme="majorHAnsi" w:hAnsiTheme="majorHAnsi"/>
                <w:sz w:val="18"/>
                <w:lang w:val="tr-TR"/>
              </w:rPr>
            </w:pPr>
            <w:proofErr w:type="gramStart"/>
            <w:r w:rsidRPr="00A664A2">
              <w:rPr>
                <w:rFonts w:asciiTheme="majorHAnsi" w:hAnsiTheme="majorHAnsi"/>
                <w:sz w:val="18"/>
                <w:lang w:val="tr-TR"/>
              </w:rPr>
              <w:t>f</w:t>
            </w:r>
            <w:proofErr w:type="gramEnd"/>
          </w:p>
        </w:tc>
        <w:tc>
          <w:tcPr>
            <w:tcW w:w="4677"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Katılımcılar</w:t>
            </w:r>
          </w:p>
        </w:tc>
      </w:tr>
      <w:tr w:rsidR="000D7DA1" w:rsidRPr="00A664A2" w:rsidTr="00E25727">
        <w:tc>
          <w:tcPr>
            <w:tcW w:w="3969"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Okul kurslarını destekliyorum</w:t>
            </w:r>
          </w:p>
        </w:tc>
        <w:tc>
          <w:tcPr>
            <w:tcW w:w="426"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4</w:t>
            </w:r>
          </w:p>
        </w:tc>
        <w:tc>
          <w:tcPr>
            <w:tcW w:w="4677"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Katılımcı 4, Katılımcı 7, Katılımcı 8, Katılımcı 9</w:t>
            </w:r>
          </w:p>
        </w:tc>
      </w:tr>
      <w:tr w:rsidR="000D7DA1" w:rsidRPr="00A664A2" w:rsidTr="00E25727">
        <w:tc>
          <w:tcPr>
            <w:tcW w:w="3969"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Okul kurslarından memnunum</w:t>
            </w:r>
          </w:p>
        </w:tc>
        <w:tc>
          <w:tcPr>
            <w:tcW w:w="426"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3</w:t>
            </w:r>
          </w:p>
        </w:tc>
        <w:tc>
          <w:tcPr>
            <w:tcW w:w="4677"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Katılımcı 2, Katılımcı 5, Katılımcı 6</w:t>
            </w:r>
          </w:p>
        </w:tc>
      </w:tr>
      <w:tr w:rsidR="000D7DA1" w:rsidRPr="00A664A2" w:rsidTr="00E25727">
        <w:tc>
          <w:tcPr>
            <w:tcW w:w="3969"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Okul kurslarını yeterli bulmuyorum</w:t>
            </w:r>
          </w:p>
        </w:tc>
        <w:tc>
          <w:tcPr>
            <w:tcW w:w="426"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2</w:t>
            </w:r>
          </w:p>
        </w:tc>
        <w:tc>
          <w:tcPr>
            <w:tcW w:w="4677"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Katılımcı 8, Katılımcı 10</w:t>
            </w:r>
          </w:p>
        </w:tc>
      </w:tr>
      <w:tr w:rsidR="000D7DA1" w:rsidRPr="00A664A2" w:rsidTr="00E25727">
        <w:tc>
          <w:tcPr>
            <w:tcW w:w="3969"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Okul kurslarını başarılı bulmuyorum</w:t>
            </w:r>
          </w:p>
        </w:tc>
        <w:tc>
          <w:tcPr>
            <w:tcW w:w="426"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2</w:t>
            </w:r>
          </w:p>
        </w:tc>
        <w:tc>
          <w:tcPr>
            <w:tcW w:w="4677"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Katılımcı 1, Katılımcı 10</w:t>
            </w:r>
          </w:p>
        </w:tc>
      </w:tr>
      <w:tr w:rsidR="000D7DA1" w:rsidRPr="00A664A2" w:rsidTr="00E25727">
        <w:tc>
          <w:tcPr>
            <w:tcW w:w="3969"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Okul kurslarının açılmasını desteklemiyorum</w:t>
            </w:r>
          </w:p>
        </w:tc>
        <w:tc>
          <w:tcPr>
            <w:tcW w:w="426"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1</w:t>
            </w:r>
          </w:p>
        </w:tc>
        <w:tc>
          <w:tcPr>
            <w:tcW w:w="4677"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 xml:space="preserve">Katılımcı 3 </w:t>
            </w:r>
          </w:p>
        </w:tc>
      </w:tr>
      <w:tr w:rsidR="000D7DA1" w:rsidRPr="00A664A2" w:rsidTr="00E25727">
        <w:tc>
          <w:tcPr>
            <w:tcW w:w="3969"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Eksik yönlerini bilmiyorum</w:t>
            </w:r>
          </w:p>
        </w:tc>
        <w:tc>
          <w:tcPr>
            <w:tcW w:w="426"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1</w:t>
            </w:r>
          </w:p>
        </w:tc>
        <w:tc>
          <w:tcPr>
            <w:tcW w:w="4677"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Katılımcı 1</w:t>
            </w:r>
          </w:p>
        </w:tc>
      </w:tr>
      <w:tr w:rsidR="000D7DA1" w:rsidRPr="00A664A2" w:rsidTr="00E25727">
        <w:tc>
          <w:tcPr>
            <w:tcW w:w="3969"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Kalite artırılırsa kursa gerek kalmaz</w:t>
            </w:r>
          </w:p>
        </w:tc>
        <w:tc>
          <w:tcPr>
            <w:tcW w:w="426"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1</w:t>
            </w:r>
          </w:p>
        </w:tc>
        <w:tc>
          <w:tcPr>
            <w:tcW w:w="4677"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 xml:space="preserve">Katılımcı 3 </w:t>
            </w:r>
          </w:p>
        </w:tc>
      </w:tr>
      <w:tr w:rsidR="000D7DA1" w:rsidRPr="00A664A2" w:rsidTr="00E25727">
        <w:tc>
          <w:tcPr>
            <w:tcW w:w="3969"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Kursların eksik yönleri</w:t>
            </w:r>
          </w:p>
        </w:tc>
        <w:tc>
          <w:tcPr>
            <w:tcW w:w="426" w:type="dxa"/>
            <w:shd w:val="clear" w:color="auto" w:fill="auto"/>
          </w:tcPr>
          <w:p w:rsidR="000D7DA1" w:rsidRPr="00A664A2" w:rsidRDefault="000D7DA1" w:rsidP="00E25727">
            <w:pPr>
              <w:spacing w:line="240" w:lineRule="auto"/>
              <w:rPr>
                <w:rFonts w:asciiTheme="majorHAnsi" w:hAnsiTheme="majorHAnsi"/>
                <w:sz w:val="18"/>
                <w:lang w:val="tr-TR"/>
              </w:rPr>
            </w:pPr>
          </w:p>
        </w:tc>
        <w:tc>
          <w:tcPr>
            <w:tcW w:w="4677" w:type="dxa"/>
            <w:shd w:val="clear" w:color="auto" w:fill="auto"/>
          </w:tcPr>
          <w:p w:rsidR="000D7DA1" w:rsidRPr="00A664A2" w:rsidRDefault="000D7DA1" w:rsidP="00E25727">
            <w:pPr>
              <w:spacing w:line="240" w:lineRule="auto"/>
              <w:rPr>
                <w:rFonts w:asciiTheme="majorHAnsi" w:hAnsiTheme="majorHAnsi"/>
                <w:sz w:val="18"/>
                <w:lang w:val="tr-TR"/>
              </w:rPr>
            </w:pPr>
          </w:p>
        </w:tc>
      </w:tr>
      <w:tr w:rsidR="000D7DA1" w:rsidRPr="00A664A2" w:rsidTr="00E25727">
        <w:tc>
          <w:tcPr>
            <w:tcW w:w="3969"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Birkaç dersten açılması</w:t>
            </w:r>
          </w:p>
        </w:tc>
        <w:tc>
          <w:tcPr>
            <w:tcW w:w="426"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5</w:t>
            </w:r>
          </w:p>
        </w:tc>
        <w:tc>
          <w:tcPr>
            <w:tcW w:w="4677"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Katılımcı 2, Katılımcı 5, Katılımcı 6, Katılımcı 8</w:t>
            </w:r>
          </w:p>
        </w:tc>
      </w:tr>
      <w:tr w:rsidR="000D7DA1" w:rsidRPr="00A664A2" w:rsidTr="00E25727">
        <w:tc>
          <w:tcPr>
            <w:tcW w:w="3969"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Ek kitap alınmaması</w:t>
            </w:r>
          </w:p>
        </w:tc>
        <w:tc>
          <w:tcPr>
            <w:tcW w:w="426"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1</w:t>
            </w:r>
          </w:p>
        </w:tc>
        <w:tc>
          <w:tcPr>
            <w:tcW w:w="4677"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Katılımcı 5, Katılımcı 9</w:t>
            </w:r>
          </w:p>
        </w:tc>
      </w:tr>
      <w:tr w:rsidR="000D7DA1" w:rsidRPr="00A664A2" w:rsidTr="00E25727">
        <w:tc>
          <w:tcPr>
            <w:tcW w:w="3969"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Verimli olması öğrenciye bağlı</w:t>
            </w:r>
          </w:p>
        </w:tc>
        <w:tc>
          <w:tcPr>
            <w:tcW w:w="426"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1</w:t>
            </w:r>
          </w:p>
        </w:tc>
        <w:tc>
          <w:tcPr>
            <w:tcW w:w="4677"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Katılımcı 6, Katılımcı 9</w:t>
            </w:r>
          </w:p>
        </w:tc>
      </w:tr>
      <w:tr w:rsidR="000D7DA1" w:rsidRPr="00A664A2" w:rsidTr="00E25727">
        <w:tc>
          <w:tcPr>
            <w:tcW w:w="3969"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 xml:space="preserve">Eksikler var zamanla düzelir </w:t>
            </w:r>
          </w:p>
        </w:tc>
        <w:tc>
          <w:tcPr>
            <w:tcW w:w="426"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1</w:t>
            </w:r>
          </w:p>
        </w:tc>
        <w:tc>
          <w:tcPr>
            <w:tcW w:w="4677"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Katılımcı 4</w:t>
            </w:r>
          </w:p>
        </w:tc>
      </w:tr>
      <w:tr w:rsidR="000D7DA1" w:rsidRPr="00A664A2" w:rsidTr="00E25727">
        <w:tc>
          <w:tcPr>
            <w:tcW w:w="3969"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Kurslara etüt mantığı ile yaklaşılıyor</w:t>
            </w:r>
          </w:p>
        </w:tc>
        <w:tc>
          <w:tcPr>
            <w:tcW w:w="426"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1</w:t>
            </w:r>
          </w:p>
        </w:tc>
        <w:tc>
          <w:tcPr>
            <w:tcW w:w="4677"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Katılımcı 10</w:t>
            </w:r>
          </w:p>
        </w:tc>
      </w:tr>
    </w:tbl>
    <w:p w:rsidR="000D7DA1" w:rsidRPr="00A664A2" w:rsidRDefault="009F17AB" w:rsidP="009F17AB">
      <w:pPr>
        <w:spacing w:before="120" w:after="120" w:line="240" w:lineRule="auto"/>
        <w:rPr>
          <w:rFonts w:asciiTheme="majorHAnsi" w:hAnsiTheme="majorHAnsi"/>
          <w:lang w:val="tr-TR"/>
        </w:rPr>
      </w:pPr>
      <w:r w:rsidRPr="00A664A2">
        <w:rPr>
          <w:rFonts w:asciiTheme="majorHAnsi" w:hAnsiTheme="majorHAnsi"/>
          <w:lang w:val="tr-TR"/>
        </w:rPr>
        <w:t>T</w:t>
      </w:r>
      <w:r w:rsidR="000D7DA1" w:rsidRPr="00A664A2">
        <w:rPr>
          <w:rFonts w:asciiTheme="majorHAnsi" w:hAnsiTheme="majorHAnsi"/>
          <w:lang w:val="tr-TR"/>
        </w:rPr>
        <w:t xml:space="preserve">ablo 3’deki bulgular değerlendirildiğinde velilerin çoğu okul kurslarını desteklediğini, okul kurslarından memnun olduğunu fakat kursların eksik kalan yönleri olduğunu belirtmiştir. Bu doğrultuda Katılımcı 4 </w:t>
      </w:r>
      <w:r w:rsidR="000D7DA1" w:rsidRPr="00A664A2">
        <w:rPr>
          <w:rFonts w:asciiTheme="majorHAnsi" w:hAnsiTheme="majorHAnsi"/>
          <w:i/>
          <w:lang w:val="tr-TR"/>
        </w:rPr>
        <w:t>“Okul kurslarını destekliyorum. Çünkü ben çocuklarıma sürekli destek aldırıyorum. Maddi gücü olmayanlar için güzel. Her zaman bir sıfırdan iyidir diyorum. Eksikler olacaktır. Zaman içinde bu eksiklerin giderileceğini düşünüyorum.”</w:t>
      </w:r>
      <w:r w:rsidR="000D7DA1" w:rsidRPr="00A664A2">
        <w:rPr>
          <w:rFonts w:asciiTheme="majorHAnsi" w:hAnsiTheme="majorHAnsi"/>
          <w:lang w:val="tr-TR"/>
        </w:rPr>
        <w:t xml:space="preserve"> ifadesiyle okul kurslarını desteklediğini fakat kursların eksikleri olduğunu belirtmiştir. Buna benzer olarak Katılımcı 5 </w:t>
      </w:r>
      <w:r w:rsidR="000D7DA1" w:rsidRPr="00A664A2">
        <w:rPr>
          <w:rFonts w:asciiTheme="majorHAnsi" w:hAnsiTheme="majorHAnsi"/>
          <w:i/>
          <w:lang w:val="tr-TR"/>
        </w:rPr>
        <w:t>“Güzel buluyorum memnunum. Keşke 3 ders değil de daha fazla olsa fen İngilizce olsa daha iyi olurdu. Temel de</w:t>
      </w:r>
      <w:r w:rsidR="00D73D90" w:rsidRPr="00A664A2">
        <w:rPr>
          <w:rFonts w:asciiTheme="majorHAnsi" w:hAnsiTheme="majorHAnsi"/>
          <w:i/>
          <w:lang w:val="tr-TR"/>
        </w:rPr>
        <w:t>rslerin hepsinin olması gerekli, S</w:t>
      </w:r>
      <w:r w:rsidR="000D7DA1" w:rsidRPr="00A664A2">
        <w:rPr>
          <w:rFonts w:asciiTheme="majorHAnsi" w:hAnsiTheme="majorHAnsi"/>
          <w:i/>
          <w:lang w:val="tr-TR"/>
        </w:rPr>
        <w:t>abah 3 ders öğleden sonra 3 ders olsa iyi olur. Yardımcı kitap alınmadı bu yönden eksik buluyorum.”</w:t>
      </w:r>
      <w:r w:rsidR="000D7DA1" w:rsidRPr="00A664A2">
        <w:rPr>
          <w:rFonts w:asciiTheme="majorHAnsi" w:hAnsiTheme="majorHAnsi"/>
          <w:lang w:val="tr-TR"/>
        </w:rPr>
        <w:t xml:space="preserve"> ifadesiyle okul kurslarından memnun olduğunu, kaynak kitap ve temel derslerin tümünden açılmamasının kursların eksiklikleri olduğunu belirtmiştir. Katılımcı 8 </w:t>
      </w:r>
      <w:r w:rsidR="000D7DA1" w:rsidRPr="00A664A2">
        <w:rPr>
          <w:rFonts w:asciiTheme="majorHAnsi" w:hAnsiTheme="majorHAnsi"/>
          <w:i/>
          <w:lang w:val="tr-TR"/>
        </w:rPr>
        <w:t>“Okul kurslarının olmasından oldukça memnunum fakat yeterli bulmuyorum. Kurs saatleri biraz daha fazla olabilirdi.”</w:t>
      </w:r>
      <w:r w:rsidR="000D7DA1" w:rsidRPr="00A664A2">
        <w:rPr>
          <w:rFonts w:asciiTheme="majorHAnsi" w:hAnsiTheme="majorHAnsi"/>
          <w:lang w:val="tr-TR"/>
        </w:rPr>
        <w:t xml:space="preserve"> İfadesiyle kurslardan memnun olduğunu fakat yeterli bulmadığını belirtmiştir. </w:t>
      </w:r>
    </w:p>
    <w:p w:rsidR="000D7DA1" w:rsidRPr="00A664A2" w:rsidRDefault="000D7DA1" w:rsidP="009F17AB">
      <w:pPr>
        <w:spacing w:before="120" w:after="120" w:line="240" w:lineRule="auto"/>
        <w:rPr>
          <w:rFonts w:asciiTheme="majorHAnsi" w:hAnsiTheme="majorHAnsi"/>
          <w:lang w:val="tr-TR"/>
        </w:rPr>
      </w:pPr>
      <w:r w:rsidRPr="00A664A2">
        <w:rPr>
          <w:rFonts w:asciiTheme="majorHAnsi" w:hAnsiTheme="majorHAnsi"/>
          <w:lang w:val="tr-TR"/>
        </w:rPr>
        <w:t>Araştırmaya katılan veliler</w:t>
      </w:r>
      <w:r w:rsidR="00DD5963" w:rsidRPr="00A664A2">
        <w:rPr>
          <w:rFonts w:asciiTheme="majorHAnsi" w:hAnsiTheme="majorHAnsi"/>
          <w:lang w:val="tr-TR"/>
        </w:rPr>
        <w:t>in 3’ü</w:t>
      </w:r>
      <w:r w:rsidRPr="00A664A2">
        <w:rPr>
          <w:rFonts w:asciiTheme="majorHAnsi" w:hAnsiTheme="majorHAnsi"/>
          <w:lang w:val="tr-TR"/>
        </w:rPr>
        <w:t xml:space="preserve"> ise okul kurslarını başarılı bulmadığını ve desteklemediğini belirtmiştir. Bu doğrultuda Katılımcı 1 </w:t>
      </w:r>
      <w:r w:rsidRPr="00A664A2">
        <w:rPr>
          <w:rFonts w:asciiTheme="majorHAnsi" w:hAnsiTheme="majorHAnsi"/>
          <w:i/>
          <w:lang w:val="tr-TR"/>
        </w:rPr>
        <w:t>“Okul kurslarını başarılı bulmuyorum. Kurslara giden öğrencilerde herhangi bir farklılık hissetmedim. Çocuğum kursa gitmediği için eksik yönlerini bilmiyorum.”</w:t>
      </w:r>
      <w:r w:rsidRPr="00A664A2">
        <w:rPr>
          <w:rFonts w:asciiTheme="majorHAnsi" w:hAnsiTheme="majorHAnsi"/>
          <w:lang w:val="tr-TR"/>
        </w:rPr>
        <w:t xml:space="preserve"> ifadesini kullanarak kurslara giden öğrencilerde herhangi bir farklılık hissetmediğini vurgulamıştır. Katılımcı 10 </w:t>
      </w:r>
      <w:r w:rsidRPr="00A664A2">
        <w:rPr>
          <w:rFonts w:asciiTheme="majorHAnsi" w:hAnsiTheme="majorHAnsi"/>
          <w:i/>
          <w:lang w:val="tr-TR"/>
        </w:rPr>
        <w:t>“Yeterli bulmuyorum. Öğrencilere önemi kavratılamadı. Kurslara etüt gibi bakılıyor. Etüt mantığından uzaklaşılması gerekli diye düşünüyorum.”</w:t>
      </w:r>
      <w:r w:rsidRPr="00A664A2">
        <w:rPr>
          <w:rFonts w:asciiTheme="majorHAnsi" w:hAnsiTheme="majorHAnsi"/>
          <w:lang w:val="tr-TR"/>
        </w:rPr>
        <w:t xml:space="preserve"> ifadesiyle okul kurslarını yeterli bulmadığını, kurslara etüt gözüyle bakıldığını belirtmiştir. Katılımcı 3 ise </w:t>
      </w:r>
      <w:r w:rsidRPr="00A664A2">
        <w:rPr>
          <w:rFonts w:asciiTheme="majorHAnsi" w:hAnsiTheme="majorHAnsi"/>
          <w:i/>
          <w:lang w:val="tr-TR"/>
        </w:rPr>
        <w:t xml:space="preserve">“Benim çocuğum gitmiyor, beşinci sınıfta açılmadı. Açılsaydı da </w:t>
      </w:r>
      <w:r w:rsidRPr="00A664A2">
        <w:rPr>
          <w:rFonts w:asciiTheme="majorHAnsi" w:hAnsiTheme="majorHAnsi"/>
          <w:i/>
          <w:lang w:val="tr-TR"/>
        </w:rPr>
        <w:lastRenderedPageBreak/>
        <w:t>vermezdim. Aslında okul kurslarına karşıyım. Çünkü öğretmen kaliteyi artırırsa zaten kursa gerek kalmayacaktır.”</w:t>
      </w:r>
      <w:r w:rsidRPr="00A664A2">
        <w:rPr>
          <w:rFonts w:asciiTheme="majorHAnsi" w:hAnsiTheme="majorHAnsi"/>
          <w:lang w:val="tr-TR"/>
        </w:rPr>
        <w:t xml:space="preserve"> ifadesini kullanarak eğitimde kalite artırılınca kurslara gerek kalmayacağını ifade etmiştir. Eğitim düzeyine göre kurslara bakış açısı değerlendirildiğinde lisans mezunu olan iki katılımcının da kursların yeterli olmadığını düşündüğü tespit edilmiştir.</w:t>
      </w:r>
    </w:p>
    <w:p w:rsidR="00966AF3" w:rsidRPr="00A664A2" w:rsidRDefault="000D7DA1" w:rsidP="009F17AB">
      <w:pPr>
        <w:spacing w:before="120" w:after="120" w:line="240" w:lineRule="auto"/>
        <w:rPr>
          <w:rFonts w:asciiTheme="majorHAnsi" w:hAnsiTheme="majorHAnsi"/>
          <w:b/>
          <w:i/>
          <w:lang w:val="tr-TR"/>
        </w:rPr>
      </w:pPr>
      <w:r w:rsidRPr="00A664A2">
        <w:rPr>
          <w:rFonts w:asciiTheme="majorHAnsi" w:hAnsiTheme="majorHAnsi"/>
          <w:b/>
          <w:i/>
          <w:lang w:val="tr-TR"/>
        </w:rPr>
        <w:t>Velilerin Öğretmenler</w:t>
      </w:r>
      <w:r w:rsidR="00A62148" w:rsidRPr="00A664A2">
        <w:rPr>
          <w:rFonts w:asciiTheme="majorHAnsi" w:hAnsiTheme="majorHAnsi"/>
          <w:b/>
          <w:i/>
          <w:lang w:val="tr-TR"/>
        </w:rPr>
        <w:t>in Mesleki Çalışmalarına İlişkin</w:t>
      </w:r>
      <w:r w:rsidRPr="00A664A2">
        <w:rPr>
          <w:rFonts w:asciiTheme="majorHAnsi" w:hAnsiTheme="majorHAnsi"/>
          <w:b/>
          <w:i/>
          <w:lang w:val="tr-TR"/>
        </w:rPr>
        <w:t xml:space="preserve"> Görüş ve </w:t>
      </w:r>
      <w:r w:rsidR="00966AF3" w:rsidRPr="00A664A2">
        <w:rPr>
          <w:rFonts w:asciiTheme="majorHAnsi" w:hAnsiTheme="majorHAnsi"/>
          <w:b/>
          <w:i/>
          <w:lang w:val="tr-TR"/>
        </w:rPr>
        <w:t>Beklentilerine Yönelik Bulgular</w:t>
      </w:r>
    </w:p>
    <w:p w:rsidR="000D7DA1" w:rsidRPr="00A664A2" w:rsidRDefault="000D7DA1" w:rsidP="009F17AB">
      <w:pPr>
        <w:spacing w:before="120" w:after="120" w:line="240" w:lineRule="auto"/>
        <w:rPr>
          <w:rFonts w:asciiTheme="majorHAnsi" w:hAnsiTheme="majorHAnsi"/>
          <w:color w:val="FF0000"/>
          <w:lang w:val="tr-TR"/>
        </w:rPr>
      </w:pPr>
      <w:r w:rsidRPr="00A664A2">
        <w:rPr>
          <w:rFonts w:asciiTheme="majorHAnsi" w:hAnsiTheme="majorHAnsi"/>
          <w:lang w:val="tr-TR"/>
        </w:rPr>
        <w:t>Araştırma</w:t>
      </w:r>
      <w:r w:rsidR="00DD5963" w:rsidRPr="00A664A2">
        <w:rPr>
          <w:rFonts w:asciiTheme="majorHAnsi" w:hAnsiTheme="majorHAnsi"/>
          <w:lang w:val="tr-TR"/>
        </w:rPr>
        <w:t xml:space="preserve">da velilerin öğretmenlere ilişkin görüş ve beklentileri </w:t>
      </w:r>
      <w:r w:rsidRPr="00A664A2">
        <w:rPr>
          <w:rFonts w:asciiTheme="majorHAnsi" w:hAnsiTheme="majorHAnsi"/>
          <w:lang w:val="tr-TR"/>
        </w:rPr>
        <w:t xml:space="preserve">katılımcılara </w:t>
      </w:r>
      <w:r w:rsidRPr="00A664A2">
        <w:rPr>
          <w:rFonts w:asciiTheme="majorHAnsi" w:hAnsiTheme="majorHAnsi"/>
          <w:i/>
          <w:lang w:val="tr-TR"/>
        </w:rPr>
        <w:t>“Öğretmenlerin dersleri olması gerektiği gibi anlattığını, sorumluluklarını tam olarak yerine getirdiğini düşünüyor musunuz?”</w:t>
      </w:r>
      <w:r w:rsidRPr="00A664A2">
        <w:rPr>
          <w:rFonts w:asciiTheme="majorHAnsi" w:hAnsiTheme="majorHAnsi"/>
          <w:lang w:val="tr-TR"/>
        </w:rPr>
        <w:t xml:space="preserve"> sorusu yönelti</w:t>
      </w:r>
      <w:r w:rsidR="00DD5963" w:rsidRPr="00A664A2">
        <w:rPr>
          <w:rFonts w:asciiTheme="majorHAnsi" w:hAnsiTheme="majorHAnsi"/>
          <w:lang w:val="tr-TR"/>
        </w:rPr>
        <w:t xml:space="preserve">lerek toplanmıştır. </w:t>
      </w:r>
      <w:r w:rsidRPr="00A664A2">
        <w:rPr>
          <w:rFonts w:asciiTheme="majorHAnsi" w:hAnsiTheme="majorHAnsi"/>
          <w:lang w:val="tr-TR"/>
        </w:rPr>
        <w:t xml:space="preserve">Bu soru kapsamında elde edilen verilerin analiziyle ulaşılan sonuçlar betimlenerek Tablo </w:t>
      </w:r>
      <w:r w:rsidR="00DD5963" w:rsidRPr="00A664A2">
        <w:rPr>
          <w:rFonts w:asciiTheme="majorHAnsi" w:hAnsiTheme="majorHAnsi"/>
          <w:lang w:val="tr-TR"/>
        </w:rPr>
        <w:t>4’te</w:t>
      </w:r>
      <w:r w:rsidRPr="00A664A2">
        <w:rPr>
          <w:rFonts w:asciiTheme="majorHAnsi" w:hAnsiTheme="majorHAnsi"/>
          <w:lang w:val="tr-TR"/>
        </w:rPr>
        <w:t xml:space="preserve"> verilmiştir.</w:t>
      </w:r>
    </w:p>
    <w:p w:rsidR="000D7DA1" w:rsidRPr="00A664A2" w:rsidRDefault="00D73D90" w:rsidP="009F17AB">
      <w:pPr>
        <w:spacing w:before="120" w:after="120" w:line="240" w:lineRule="auto"/>
        <w:rPr>
          <w:rFonts w:asciiTheme="majorHAnsi" w:hAnsiTheme="majorHAnsi"/>
          <w:lang w:val="tr-TR"/>
        </w:rPr>
      </w:pPr>
      <w:r w:rsidRPr="00B703A6">
        <w:rPr>
          <w:rFonts w:asciiTheme="majorHAnsi" w:hAnsiTheme="majorHAnsi"/>
          <w:b/>
          <w:lang w:val="tr-TR"/>
        </w:rPr>
        <w:t>Tablo 4.</w:t>
      </w:r>
      <w:r w:rsidRPr="00A664A2">
        <w:rPr>
          <w:rFonts w:asciiTheme="majorHAnsi" w:hAnsiTheme="majorHAnsi"/>
          <w:lang w:val="tr-TR"/>
        </w:rPr>
        <w:t xml:space="preserve"> Velilerin Öğretmenler</w:t>
      </w:r>
      <w:r w:rsidR="00A62148" w:rsidRPr="00A664A2">
        <w:rPr>
          <w:rFonts w:asciiTheme="majorHAnsi" w:hAnsiTheme="majorHAnsi"/>
          <w:lang w:val="tr-TR"/>
        </w:rPr>
        <w:t xml:space="preserve">in Meslek </w:t>
      </w:r>
      <w:r w:rsidR="00573F88" w:rsidRPr="00A664A2">
        <w:rPr>
          <w:rFonts w:asciiTheme="majorHAnsi" w:hAnsiTheme="majorHAnsi"/>
          <w:lang w:val="tr-TR"/>
        </w:rPr>
        <w:t>Çalışmalarına İlişkin</w:t>
      </w:r>
      <w:r w:rsidRPr="00A664A2">
        <w:rPr>
          <w:rFonts w:asciiTheme="majorHAnsi" w:hAnsiTheme="majorHAnsi"/>
          <w:lang w:val="tr-TR"/>
        </w:rPr>
        <w:t xml:space="preserve"> Görüşleri ve B</w:t>
      </w:r>
      <w:r w:rsidR="000D7DA1" w:rsidRPr="00A664A2">
        <w:rPr>
          <w:rFonts w:asciiTheme="majorHAnsi" w:hAnsiTheme="majorHAnsi"/>
          <w:lang w:val="tr-TR"/>
        </w:rPr>
        <w:t>eklentileri</w:t>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4537"/>
        <w:gridCol w:w="850"/>
        <w:gridCol w:w="3685"/>
      </w:tblGrid>
      <w:tr w:rsidR="000D7DA1" w:rsidRPr="00A664A2" w:rsidTr="00DD5963">
        <w:tc>
          <w:tcPr>
            <w:tcW w:w="4537"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Görüşler</w:t>
            </w:r>
          </w:p>
        </w:tc>
        <w:tc>
          <w:tcPr>
            <w:tcW w:w="850" w:type="dxa"/>
            <w:shd w:val="clear" w:color="auto" w:fill="auto"/>
          </w:tcPr>
          <w:p w:rsidR="000D7DA1" w:rsidRPr="00A664A2" w:rsidRDefault="000D7DA1" w:rsidP="00DD5963">
            <w:pPr>
              <w:spacing w:line="240" w:lineRule="auto"/>
              <w:jc w:val="center"/>
              <w:rPr>
                <w:rFonts w:asciiTheme="majorHAnsi" w:hAnsiTheme="majorHAnsi"/>
                <w:sz w:val="18"/>
                <w:szCs w:val="18"/>
                <w:lang w:val="tr-TR"/>
              </w:rPr>
            </w:pPr>
            <w:proofErr w:type="gramStart"/>
            <w:r w:rsidRPr="00A664A2">
              <w:rPr>
                <w:rFonts w:asciiTheme="majorHAnsi" w:hAnsiTheme="majorHAnsi"/>
                <w:sz w:val="18"/>
                <w:szCs w:val="18"/>
                <w:lang w:val="tr-TR"/>
              </w:rPr>
              <w:t>f</w:t>
            </w:r>
            <w:proofErr w:type="gramEnd"/>
          </w:p>
        </w:tc>
        <w:tc>
          <w:tcPr>
            <w:tcW w:w="3685"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Katılımcılar</w:t>
            </w:r>
          </w:p>
        </w:tc>
      </w:tr>
      <w:tr w:rsidR="000D7DA1" w:rsidRPr="00A664A2" w:rsidTr="00DD5963">
        <w:tc>
          <w:tcPr>
            <w:tcW w:w="4537"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Farklı bir yöntem uygulanmıyor</w:t>
            </w:r>
          </w:p>
        </w:tc>
        <w:tc>
          <w:tcPr>
            <w:tcW w:w="850" w:type="dxa"/>
            <w:shd w:val="clear" w:color="auto" w:fill="auto"/>
          </w:tcPr>
          <w:p w:rsidR="000D7DA1" w:rsidRPr="00A664A2" w:rsidRDefault="000D7DA1" w:rsidP="00DD5963">
            <w:pPr>
              <w:spacing w:line="240" w:lineRule="auto"/>
              <w:jc w:val="center"/>
              <w:rPr>
                <w:rFonts w:asciiTheme="majorHAnsi" w:hAnsiTheme="majorHAnsi"/>
                <w:sz w:val="18"/>
                <w:szCs w:val="18"/>
                <w:lang w:val="tr-TR"/>
              </w:rPr>
            </w:pPr>
            <w:r w:rsidRPr="00A664A2">
              <w:rPr>
                <w:rFonts w:asciiTheme="majorHAnsi" w:hAnsiTheme="majorHAnsi"/>
                <w:sz w:val="18"/>
                <w:szCs w:val="18"/>
                <w:lang w:val="tr-TR"/>
              </w:rPr>
              <w:t>7</w:t>
            </w:r>
          </w:p>
        </w:tc>
        <w:tc>
          <w:tcPr>
            <w:tcW w:w="3685"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 xml:space="preserve">Katılımcı 1, Katılımcı 3, Katılımcı 5, Katılımcı 7, Katılımcı 8, Katılımcı 9, Katılımcı 10 </w:t>
            </w:r>
          </w:p>
        </w:tc>
      </w:tr>
      <w:tr w:rsidR="000D7DA1" w:rsidRPr="00A664A2" w:rsidTr="00DD5963">
        <w:tc>
          <w:tcPr>
            <w:tcW w:w="4537"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 xml:space="preserve">Öğretmenler </w:t>
            </w:r>
            <w:r w:rsidR="00B5552F" w:rsidRPr="00A664A2">
              <w:rPr>
                <w:rFonts w:asciiTheme="majorHAnsi" w:hAnsiTheme="majorHAnsi"/>
                <w:sz w:val="18"/>
                <w:szCs w:val="18"/>
                <w:lang w:val="tr-TR"/>
              </w:rPr>
              <w:t xml:space="preserve">eğitim-öğretimle ilgili </w:t>
            </w:r>
            <w:r w:rsidRPr="00A664A2">
              <w:rPr>
                <w:rFonts w:asciiTheme="majorHAnsi" w:hAnsiTheme="majorHAnsi"/>
                <w:sz w:val="18"/>
                <w:szCs w:val="18"/>
                <w:lang w:val="tr-TR"/>
              </w:rPr>
              <w:t>sorumluluklarını yerine getirmiyor</w:t>
            </w:r>
          </w:p>
        </w:tc>
        <w:tc>
          <w:tcPr>
            <w:tcW w:w="850" w:type="dxa"/>
            <w:shd w:val="clear" w:color="auto" w:fill="auto"/>
          </w:tcPr>
          <w:p w:rsidR="000D7DA1" w:rsidRPr="00A664A2" w:rsidRDefault="000D7DA1" w:rsidP="00DD5963">
            <w:pPr>
              <w:spacing w:line="240" w:lineRule="auto"/>
              <w:jc w:val="center"/>
              <w:rPr>
                <w:rFonts w:asciiTheme="majorHAnsi" w:hAnsiTheme="majorHAnsi"/>
                <w:sz w:val="18"/>
                <w:szCs w:val="18"/>
                <w:lang w:val="tr-TR"/>
              </w:rPr>
            </w:pPr>
            <w:r w:rsidRPr="00A664A2">
              <w:rPr>
                <w:rFonts w:asciiTheme="majorHAnsi" w:hAnsiTheme="majorHAnsi"/>
                <w:sz w:val="18"/>
                <w:szCs w:val="18"/>
                <w:lang w:val="tr-TR"/>
              </w:rPr>
              <w:t>4</w:t>
            </w:r>
          </w:p>
        </w:tc>
        <w:tc>
          <w:tcPr>
            <w:tcW w:w="3685"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Katılımcı 1, Katılımcı 3, Katılımcı 7, Katılımcı 8</w:t>
            </w:r>
          </w:p>
        </w:tc>
      </w:tr>
      <w:tr w:rsidR="000D7DA1" w:rsidRPr="00A664A2" w:rsidTr="00DD5963">
        <w:tc>
          <w:tcPr>
            <w:tcW w:w="4537" w:type="dxa"/>
            <w:shd w:val="clear" w:color="auto" w:fill="auto"/>
          </w:tcPr>
          <w:p w:rsidR="000D7DA1" w:rsidRPr="00A664A2" w:rsidRDefault="00B5552F" w:rsidP="00B5552F">
            <w:pPr>
              <w:spacing w:line="240" w:lineRule="auto"/>
              <w:rPr>
                <w:rFonts w:asciiTheme="majorHAnsi" w:hAnsiTheme="majorHAnsi"/>
                <w:sz w:val="18"/>
                <w:szCs w:val="18"/>
                <w:lang w:val="tr-TR"/>
              </w:rPr>
            </w:pPr>
            <w:r w:rsidRPr="00A664A2">
              <w:rPr>
                <w:rFonts w:asciiTheme="majorHAnsi" w:hAnsiTheme="majorHAnsi"/>
                <w:sz w:val="18"/>
                <w:szCs w:val="18"/>
                <w:lang w:val="tr-TR"/>
              </w:rPr>
              <w:t xml:space="preserve">Eğitim-öğretimle ilgili sorumlulukları yerine getirme öğretmene göre değişiyor </w:t>
            </w:r>
          </w:p>
        </w:tc>
        <w:tc>
          <w:tcPr>
            <w:tcW w:w="850" w:type="dxa"/>
            <w:shd w:val="clear" w:color="auto" w:fill="auto"/>
          </w:tcPr>
          <w:p w:rsidR="000D7DA1" w:rsidRPr="00A664A2" w:rsidRDefault="000D7DA1" w:rsidP="00DD5963">
            <w:pPr>
              <w:spacing w:line="240" w:lineRule="auto"/>
              <w:jc w:val="center"/>
              <w:rPr>
                <w:rFonts w:asciiTheme="majorHAnsi" w:hAnsiTheme="majorHAnsi"/>
                <w:sz w:val="18"/>
                <w:szCs w:val="18"/>
                <w:lang w:val="tr-TR"/>
              </w:rPr>
            </w:pPr>
            <w:r w:rsidRPr="00A664A2">
              <w:rPr>
                <w:rFonts w:asciiTheme="majorHAnsi" w:hAnsiTheme="majorHAnsi"/>
                <w:sz w:val="18"/>
                <w:szCs w:val="18"/>
                <w:lang w:val="tr-TR"/>
              </w:rPr>
              <w:t>4</w:t>
            </w:r>
          </w:p>
        </w:tc>
        <w:tc>
          <w:tcPr>
            <w:tcW w:w="3685"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Katılımcı 2, Katılımcı 4, Katılımcı 6, Katılımcı 9</w:t>
            </w:r>
          </w:p>
        </w:tc>
      </w:tr>
      <w:tr w:rsidR="000D7DA1" w:rsidRPr="00A664A2" w:rsidTr="00DD5963">
        <w:tc>
          <w:tcPr>
            <w:tcW w:w="4537"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Öğretmenler sorumluluklarını yerine getiriyor</w:t>
            </w:r>
          </w:p>
        </w:tc>
        <w:tc>
          <w:tcPr>
            <w:tcW w:w="850" w:type="dxa"/>
            <w:shd w:val="clear" w:color="auto" w:fill="auto"/>
          </w:tcPr>
          <w:p w:rsidR="000D7DA1" w:rsidRPr="00A664A2" w:rsidRDefault="000D7DA1" w:rsidP="00DD5963">
            <w:pPr>
              <w:spacing w:line="240" w:lineRule="auto"/>
              <w:jc w:val="center"/>
              <w:rPr>
                <w:rFonts w:asciiTheme="majorHAnsi" w:hAnsiTheme="majorHAnsi"/>
                <w:sz w:val="18"/>
                <w:szCs w:val="18"/>
                <w:lang w:val="tr-TR"/>
              </w:rPr>
            </w:pPr>
            <w:r w:rsidRPr="00A664A2">
              <w:rPr>
                <w:rFonts w:asciiTheme="majorHAnsi" w:hAnsiTheme="majorHAnsi"/>
                <w:sz w:val="18"/>
                <w:szCs w:val="18"/>
                <w:lang w:val="tr-TR"/>
              </w:rPr>
              <w:t>2</w:t>
            </w:r>
          </w:p>
        </w:tc>
        <w:tc>
          <w:tcPr>
            <w:tcW w:w="3685"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Katılımcı 5, Katılımcı 10</w:t>
            </w:r>
          </w:p>
        </w:tc>
      </w:tr>
      <w:tr w:rsidR="000D7DA1" w:rsidRPr="00A664A2" w:rsidTr="00DD5963">
        <w:tc>
          <w:tcPr>
            <w:tcW w:w="4537"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Derslerde cep telefonları kullanılmamalı</w:t>
            </w:r>
          </w:p>
        </w:tc>
        <w:tc>
          <w:tcPr>
            <w:tcW w:w="850" w:type="dxa"/>
            <w:shd w:val="clear" w:color="auto" w:fill="auto"/>
          </w:tcPr>
          <w:p w:rsidR="000D7DA1" w:rsidRPr="00A664A2" w:rsidRDefault="000D7DA1" w:rsidP="00DD5963">
            <w:pPr>
              <w:spacing w:line="240" w:lineRule="auto"/>
              <w:jc w:val="center"/>
              <w:rPr>
                <w:rFonts w:asciiTheme="majorHAnsi" w:hAnsiTheme="majorHAnsi"/>
                <w:sz w:val="18"/>
                <w:szCs w:val="18"/>
                <w:lang w:val="tr-TR"/>
              </w:rPr>
            </w:pPr>
            <w:r w:rsidRPr="00A664A2">
              <w:rPr>
                <w:rFonts w:asciiTheme="majorHAnsi" w:hAnsiTheme="majorHAnsi"/>
                <w:sz w:val="18"/>
                <w:szCs w:val="18"/>
                <w:lang w:val="tr-TR"/>
              </w:rPr>
              <w:t>2</w:t>
            </w:r>
          </w:p>
        </w:tc>
        <w:tc>
          <w:tcPr>
            <w:tcW w:w="3685"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Katılımcı 3, Katılımcı 6</w:t>
            </w:r>
          </w:p>
        </w:tc>
      </w:tr>
      <w:tr w:rsidR="000D7DA1" w:rsidRPr="00A664A2" w:rsidTr="00DD5963">
        <w:tc>
          <w:tcPr>
            <w:tcW w:w="4537"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Çocuğa her konuda destek olmalı</w:t>
            </w:r>
          </w:p>
        </w:tc>
        <w:tc>
          <w:tcPr>
            <w:tcW w:w="850" w:type="dxa"/>
            <w:shd w:val="clear" w:color="auto" w:fill="auto"/>
          </w:tcPr>
          <w:p w:rsidR="000D7DA1" w:rsidRPr="00A664A2" w:rsidRDefault="000D7DA1" w:rsidP="00DD5963">
            <w:pPr>
              <w:spacing w:line="240" w:lineRule="auto"/>
              <w:jc w:val="center"/>
              <w:rPr>
                <w:rFonts w:asciiTheme="majorHAnsi" w:hAnsiTheme="majorHAnsi"/>
                <w:sz w:val="18"/>
                <w:szCs w:val="18"/>
                <w:lang w:val="tr-TR"/>
              </w:rPr>
            </w:pPr>
            <w:r w:rsidRPr="00A664A2">
              <w:rPr>
                <w:rFonts w:asciiTheme="majorHAnsi" w:hAnsiTheme="majorHAnsi"/>
                <w:sz w:val="18"/>
                <w:szCs w:val="18"/>
                <w:lang w:val="tr-TR"/>
              </w:rPr>
              <w:t>2</w:t>
            </w:r>
          </w:p>
        </w:tc>
        <w:tc>
          <w:tcPr>
            <w:tcW w:w="3685"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Katılımcı 2, Katılımcı 6</w:t>
            </w:r>
          </w:p>
        </w:tc>
      </w:tr>
      <w:tr w:rsidR="000D7DA1" w:rsidRPr="00A664A2" w:rsidTr="00DD5963">
        <w:tc>
          <w:tcPr>
            <w:tcW w:w="4537"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Derslere zamanında girmeli</w:t>
            </w:r>
          </w:p>
        </w:tc>
        <w:tc>
          <w:tcPr>
            <w:tcW w:w="850" w:type="dxa"/>
            <w:shd w:val="clear" w:color="auto" w:fill="auto"/>
          </w:tcPr>
          <w:p w:rsidR="000D7DA1" w:rsidRPr="00A664A2" w:rsidRDefault="000D7DA1" w:rsidP="00DD5963">
            <w:pPr>
              <w:spacing w:line="240" w:lineRule="auto"/>
              <w:jc w:val="center"/>
              <w:rPr>
                <w:rFonts w:asciiTheme="majorHAnsi" w:hAnsiTheme="majorHAnsi"/>
                <w:sz w:val="18"/>
                <w:szCs w:val="18"/>
                <w:lang w:val="tr-TR"/>
              </w:rPr>
            </w:pPr>
            <w:r w:rsidRPr="00A664A2">
              <w:rPr>
                <w:rFonts w:asciiTheme="majorHAnsi" w:hAnsiTheme="majorHAnsi"/>
                <w:sz w:val="18"/>
                <w:szCs w:val="18"/>
                <w:lang w:val="tr-TR"/>
              </w:rPr>
              <w:t>2</w:t>
            </w:r>
          </w:p>
        </w:tc>
        <w:tc>
          <w:tcPr>
            <w:tcW w:w="3685"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Katılımcı 1, Katılımcı 4</w:t>
            </w:r>
          </w:p>
        </w:tc>
      </w:tr>
      <w:tr w:rsidR="000D7DA1" w:rsidRPr="00A664A2" w:rsidTr="00DD5963">
        <w:tc>
          <w:tcPr>
            <w:tcW w:w="4537"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Öğretmen-öğrenci ilişkisi düzeyli olmalı</w:t>
            </w:r>
          </w:p>
        </w:tc>
        <w:tc>
          <w:tcPr>
            <w:tcW w:w="850"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2</w:t>
            </w:r>
          </w:p>
        </w:tc>
        <w:tc>
          <w:tcPr>
            <w:tcW w:w="3685"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Katılımcı 2, Katılımcı 5</w:t>
            </w:r>
          </w:p>
        </w:tc>
      </w:tr>
      <w:tr w:rsidR="000D7DA1" w:rsidRPr="00A664A2" w:rsidTr="00DD5963">
        <w:tc>
          <w:tcPr>
            <w:tcW w:w="4537"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Bilgileri uygulamaya dökmeli</w:t>
            </w:r>
          </w:p>
        </w:tc>
        <w:tc>
          <w:tcPr>
            <w:tcW w:w="850"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2</w:t>
            </w:r>
          </w:p>
        </w:tc>
        <w:tc>
          <w:tcPr>
            <w:tcW w:w="3685"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Katılımcı 1, Katılımcı 2</w:t>
            </w:r>
          </w:p>
        </w:tc>
      </w:tr>
      <w:tr w:rsidR="000D7DA1" w:rsidRPr="00A664A2" w:rsidTr="00DD5963">
        <w:tc>
          <w:tcPr>
            <w:tcW w:w="4537"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Çocuk öğretmenini sevmeli</w:t>
            </w:r>
          </w:p>
        </w:tc>
        <w:tc>
          <w:tcPr>
            <w:tcW w:w="850"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1</w:t>
            </w:r>
          </w:p>
        </w:tc>
        <w:tc>
          <w:tcPr>
            <w:tcW w:w="3685"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 xml:space="preserve">Katılımcı 3 </w:t>
            </w:r>
          </w:p>
        </w:tc>
      </w:tr>
      <w:tr w:rsidR="000D7DA1" w:rsidRPr="00A664A2" w:rsidTr="00DD5963">
        <w:tc>
          <w:tcPr>
            <w:tcW w:w="4537"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Dersleri zamanında anlatmalı</w:t>
            </w:r>
          </w:p>
        </w:tc>
        <w:tc>
          <w:tcPr>
            <w:tcW w:w="850"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1</w:t>
            </w:r>
          </w:p>
        </w:tc>
        <w:tc>
          <w:tcPr>
            <w:tcW w:w="3685"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 xml:space="preserve">Katılımcı 7 </w:t>
            </w:r>
          </w:p>
        </w:tc>
      </w:tr>
      <w:tr w:rsidR="000D7DA1" w:rsidRPr="00A664A2" w:rsidTr="00DD5963">
        <w:tc>
          <w:tcPr>
            <w:tcW w:w="4537"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Ödev-araştırma yaptırmalı</w:t>
            </w:r>
          </w:p>
        </w:tc>
        <w:tc>
          <w:tcPr>
            <w:tcW w:w="850"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1</w:t>
            </w:r>
          </w:p>
        </w:tc>
        <w:tc>
          <w:tcPr>
            <w:tcW w:w="3685"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 xml:space="preserve">Katılımcı 7 </w:t>
            </w:r>
          </w:p>
        </w:tc>
      </w:tr>
      <w:tr w:rsidR="000D7DA1" w:rsidRPr="00A664A2" w:rsidTr="00DD5963">
        <w:tc>
          <w:tcPr>
            <w:tcW w:w="4537"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Öğretmen güler yüzlü olmalı</w:t>
            </w:r>
          </w:p>
        </w:tc>
        <w:tc>
          <w:tcPr>
            <w:tcW w:w="850"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1</w:t>
            </w:r>
          </w:p>
        </w:tc>
        <w:tc>
          <w:tcPr>
            <w:tcW w:w="3685"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 xml:space="preserve">Katılımcı 5 </w:t>
            </w:r>
          </w:p>
        </w:tc>
      </w:tr>
      <w:tr w:rsidR="000D7DA1" w:rsidRPr="00A664A2" w:rsidTr="00DD5963">
        <w:tc>
          <w:tcPr>
            <w:tcW w:w="4537"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Öğrenciyi iyi tanımalı</w:t>
            </w:r>
          </w:p>
        </w:tc>
        <w:tc>
          <w:tcPr>
            <w:tcW w:w="850"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1</w:t>
            </w:r>
          </w:p>
        </w:tc>
        <w:tc>
          <w:tcPr>
            <w:tcW w:w="3685"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 xml:space="preserve">Katılımcı 4 </w:t>
            </w:r>
          </w:p>
        </w:tc>
      </w:tr>
      <w:tr w:rsidR="000D7DA1" w:rsidRPr="00A664A2" w:rsidTr="00DD5963">
        <w:tc>
          <w:tcPr>
            <w:tcW w:w="4537"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Ödev takipçisi olmalı</w:t>
            </w:r>
          </w:p>
        </w:tc>
        <w:tc>
          <w:tcPr>
            <w:tcW w:w="850"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1</w:t>
            </w:r>
          </w:p>
        </w:tc>
        <w:tc>
          <w:tcPr>
            <w:tcW w:w="3685"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Katılımcı 2</w:t>
            </w:r>
          </w:p>
        </w:tc>
      </w:tr>
      <w:tr w:rsidR="000D7DA1" w:rsidRPr="00A664A2" w:rsidTr="00DD5963">
        <w:tc>
          <w:tcPr>
            <w:tcW w:w="4537"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Veliyi bilgilendirmeli</w:t>
            </w:r>
          </w:p>
        </w:tc>
        <w:tc>
          <w:tcPr>
            <w:tcW w:w="850"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1</w:t>
            </w:r>
          </w:p>
        </w:tc>
        <w:tc>
          <w:tcPr>
            <w:tcW w:w="3685"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Katılımcı 2</w:t>
            </w:r>
          </w:p>
        </w:tc>
      </w:tr>
      <w:tr w:rsidR="000D7DA1" w:rsidRPr="00A664A2" w:rsidTr="00DD5963">
        <w:tc>
          <w:tcPr>
            <w:tcW w:w="4537"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Öğrencilerle iyi ilişkiler kurmalı</w:t>
            </w:r>
          </w:p>
        </w:tc>
        <w:tc>
          <w:tcPr>
            <w:tcW w:w="850"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1</w:t>
            </w:r>
          </w:p>
        </w:tc>
        <w:tc>
          <w:tcPr>
            <w:tcW w:w="3685"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 xml:space="preserve">Katılımcı 1 </w:t>
            </w:r>
          </w:p>
        </w:tc>
      </w:tr>
      <w:tr w:rsidR="000D7DA1" w:rsidRPr="00A664A2" w:rsidTr="00DD5963">
        <w:tc>
          <w:tcPr>
            <w:tcW w:w="4537"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 xml:space="preserve">Arada bir oyun oynatan öğretmenimiz var </w:t>
            </w:r>
          </w:p>
        </w:tc>
        <w:tc>
          <w:tcPr>
            <w:tcW w:w="850"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1</w:t>
            </w:r>
          </w:p>
        </w:tc>
        <w:tc>
          <w:tcPr>
            <w:tcW w:w="3685"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 xml:space="preserve">Katılımcı 2 </w:t>
            </w:r>
          </w:p>
        </w:tc>
      </w:tr>
      <w:tr w:rsidR="000D7DA1" w:rsidRPr="00A664A2" w:rsidTr="00DD5963">
        <w:tc>
          <w:tcPr>
            <w:tcW w:w="4537"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Farklı materyaller kullanan öğretmenlerimiz var</w:t>
            </w:r>
          </w:p>
        </w:tc>
        <w:tc>
          <w:tcPr>
            <w:tcW w:w="850"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1</w:t>
            </w:r>
          </w:p>
        </w:tc>
        <w:tc>
          <w:tcPr>
            <w:tcW w:w="3685"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 xml:space="preserve">Katılımcı 4 </w:t>
            </w:r>
          </w:p>
        </w:tc>
      </w:tr>
      <w:tr w:rsidR="000D7DA1" w:rsidRPr="00A664A2" w:rsidTr="00DD5963">
        <w:tc>
          <w:tcPr>
            <w:tcW w:w="4537"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 xml:space="preserve">Farklı etkinlikler </w:t>
            </w:r>
            <w:proofErr w:type="gramStart"/>
            <w:r w:rsidRPr="00A664A2">
              <w:rPr>
                <w:rFonts w:asciiTheme="majorHAnsi" w:hAnsiTheme="majorHAnsi"/>
                <w:sz w:val="18"/>
                <w:szCs w:val="18"/>
                <w:lang w:val="tr-TR"/>
              </w:rPr>
              <w:t>motivasyonu</w:t>
            </w:r>
            <w:proofErr w:type="gramEnd"/>
            <w:r w:rsidRPr="00A664A2">
              <w:rPr>
                <w:rFonts w:asciiTheme="majorHAnsi" w:hAnsiTheme="majorHAnsi"/>
                <w:sz w:val="18"/>
                <w:szCs w:val="18"/>
                <w:lang w:val="tr-TR"/>
              </w:rPr>
              <w:t xml:space="preserve"> artırır</w:t>
            </w:r>
          </w:p>
        </w:tc>
        <w:tc>
          <w:tcPr>
            <w:tcW w:w="850"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1</w:t>
            </w:r>
          </w:p>
        </w:tc>
        <w:tc>
          <w:tcPr>
            <w:tcW w:w="3685"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Katılımcı 2</w:t>
            </w:r>
          </w:p>
        </w:tc>
      </w:tr>
    </w:tbl>
    <w:p w:rsidR="00A62148" w:rsidRPr="00A664A2" w:rsidRDefault="000D7DA1" w:rsidP="006A198B">
      <w:pPr>
        <w:spacing w:before="120" w:after="120" w:line="240" w:lineRule="auto"/>
        <w:rPr>
          <w:rFonts w:asciiTheme="majorHAnsi" w:hAnsiTheme="majorHAnsi"/>
          <w:lang w:val="tr-TR"/>
        </w:rPr>
      </w:pPr>
      <w:r w:rsidRPr="00A664A2">
        <w:rPr>
          <w:rFonts w:asciiTheme="majorHAnsi" w:hAnsiTheme="majorHAnsi"/>
          <w:lang w:val="tr-TR"/>
        </w:rPr>
        <w:t>Tablo 4’te yer alan bulgular değerlendirildiğinde velilerin çoğu öğretmenlerin derslerde farklı yöntemlere yer vermediğini</w:t>
      </w:r>
      <w:r w:rsidR="00A62148" w:rsidRPr="00A664A2">
        <w:rPr>
          <w:rFonts w:asciiTheme="majorHAnsi" w:hAnsiTheme="majorHAnsi"/>
          <w:lang w:val="tr-TR"/>
        </w:rPr>
        <w:t xml:space="preserve"> belirtmiştir. Veliler öğretmenlerin sorumluluklarını yerine getirmesinin öğretmenden öğretmene değiştiğini vurgulamıştır. Veliler öğretmenlerden birçok konuda beklenti içerisindedirler. Velilerin çoğu öğretmenlerin derslerde farklı yöntemlere yer vermediğini vurgulamıştır. </w:t>
      </w:r>
      <w:r w:rsidRPr="00A664A2">
        <w:rPr>
          <w:rFonts w:asciiTheme="majorHAnsi" w:hAnsiTheme="majorHAnsi"/>
          <w:lang w:val="tr-TR"/>
        </w:rPr>
        <w:t xml:space="preserve">Bu doğrultuda Katılımcı 1 </w:t>
      </w:r>
      <w:r w:rsidRPr="00A664A2">
        <w:rPr>
          <w:rFonts w:asciiTheme="majorHAnsi" w:hAnsiTheme="majorHAnsi"/>
          <w:i/>
          <w:lang w:val="tr-TR"/>
        </w:rPr>
        <w:t xml:space="preserve">“Bilgim var fakat dikkatimi çeken bir yöntem </w:t>
      </w:r>
      <w:proofErr w:type="spellStart"/>
      <w:r w:rsidRPr="00A664A2">
        <w:rPr>
          <w:rFonts w:asciiTheme="majorHAnsi" w:hAnsiTheme="majorHAnsi"/>
          <w:i/>
          <w:lang w:val="tr-TR"/>
        </w:rPr>
        <w:t>duymadım.”</w:t>
      </w:r>
      <w:r w:rsidR="00A62148" w:rsidRPr="00A664A2">
        <w:rPr>
          <w:rFonts w:asciiTheme="majorHAnsi" w:hAnsiTheme="majorHAnsi"/>
          <w:lang w:val="tr-TR"/>
        </w:rPr>
        <w:t>İ</w:t>
      </w:r>
      <w:r w:rsidRPr="00A664A2">
        <w:rPr>
          <w:rFonts w:asciiTheme="majorHAnsi" w:hAnsiTheme="majorHAnsi"/>
          <w:lang w:val="tr-TR"/>
        </w:rPr>
        <w:t>fadesi</w:t>
      </w:r>
      <w:r w:rsidR="00A62148" w:rsidRPr="00A664A2">
        <w:rPr>
          <w:rFonts w:asciiTheme="majorHAnsi" w:hAnsiTheme="majorHAnsi"/>
          <w:lang w:val="tr-TR"/>
        </w:rPr>
        <w:t>ni</w:t>
      </w:r>
      <w:proofErr w:type="spellEnd"/>
      <w:r w:rsidR="00A62148" w:rsidRPr="00A664A2">
        <w:rPr>
          <w:rFonts w:asciiTheme="majorHAnsi" w:hAnsiTheme="majorHAnsi"/>
          <w:lang w:val="tr-TR"/>
        </w:rPr>
        <w:t xml:space="preserve"> kullanmıştır. Buna benzer olarak Katılımcı 7 </w:t>
      </w:r>
      <w:r w:rsidR="00A62148" w:rsidRPr="00A664A2">
        <w:rPr>
          <w:rFonts w:asciiTheme="majorHAnsi" w:hAnsiTheme="majorHAnsi"/>
          <w:i/>
          <w:lang w:val="tr-TR"/>
        </w:rPr>
        <w:t>“Genelde düz anlatım kullanılıyor. Çocuğun ilgisini çeken ve anlatmak isteyeceği farklı bir yöntem kullanılmıyor.”</w:t>
      </w:r>
      <w:r w:rsidR="00A62148" w:rsidRPr="00A664A2">
        <w:rPr>
          <w:rFonts w:asciiTheme="majorHAnsi" w:hAnsiTheme="majorHAnsi"/>
          <w:lang w:val="tr-TR"/>
        </w:rPr>
        <w:t xml:space="preserve"> diyerek öğretmenlerin genelde düz anlatımı tercih ettiğini belirtmiştir.Katılımcı10 ise </w:t>
      </w:r>
      <w:r w:rsidR="00A62148" w:rsidRPr="00A664A2">
        <w:rPr>
          <w:rFonts w:asciiTheme="majorHAnsi" w:hAnsiTheme="majorHAnsi"/>
          <w:i/>
          <w:lang w:val="tr-TR"/>
        </w:rPr>
        <w:t xml:space="preserve">“Kullandıkları yöntemlerle ilgili pek fazla bilgim yok, ders anlatımı dışında ekstra bir yöntem veya uygulama </w:t>
      </w:r>
      <w:proofErr w:type="spellStart"/>
      <w:r w:rsidR="00A62148" w:rsidRPr="00A664A2">
        <w:rPr>
          <w:rFonts w:asciiTheme="majorHAnsi" w:hAnsiTheme="majorHAnsi"/>
          <w:i/>
          <w:lang w:val="tr-TR"/>
        </w:rPr>
        <w:t>duymadım.”</w:t>
      </w:r>
      <w:r w:rsidR="00A62148" w:rsidRPr="00A664A2">
        <w:rPr>
          <w:rFonts w:asciiTheme="majorHAnsi" w:hAnsiTheme="majorHAnsi"/>
          <w:lang w:val="tr-TR"/>
        </w:rPr>
        <w:t>ifadesini</w:t>
      </w:r>
      <w:proofErr w:type="spellEnd"/>
      <w:r w:rsidR="00A62148" w:rsidRPr="00A664A2">
        <w:rPr>
          <w:rFonts w:asciiTheme="majorHAnsi" w:hAnsiTheme="majorHAnsi"/>
          <w:lang w:val="tr-TR"/>
        </w:rPr>
        <w:t xml:space="preserve"> kullanarak öğretmenlerin kullandıkları ekstra bir yöntem veya uygulama duymadığını </w:t>
      </w:r>
      <w:proofErr w:type="spellStart"/>
      <w:proofErr w:type="gramStart"/>
      <w:r w:rsidR="00A62148" w:rsidRPr="00A664A2">
        <w:rPr>
          <w:rFonts w:asciiTheme="majorHAnsi" w:hAnsiTheme="majorHAnsi"/>
          <w:lang w:val="tr-TR"/>
        </w:rPr>
        <w:t>vurgulamıştır.Katılımcı</w:t>
      </w:r>
      <w:proofErr w:type="spellEnd"/>
      <w:proofErr w:type="gramEnd"/>
      <w:r w:rsidR="00A62148" w:rsidRPr="00A664A2">
        <w:rPr>
          <w:rFonts w:asciiTheme="majorHAnsi" w:hAnsiTheme="majorHAnsi"/>
          <w:lang w:val="tr-TR"/>
        </w:rPr>
        <w:t xml:space="preserve"> 6 </w:t>
      </w:r>
      <w:proofErr w:type="spellStart"/>
      <w:r w:rsidR="00A62148" w:rsidRPr="00A664A2">
        <w:rPr>
          <w:rFonts w:asciiTheme="majorHAnsi" w:hAnsiTheme="majorHAnsi"/>
          <w:lang w:val="tr-TR"/>
        </w:rPr>
        <w:t>ise</w:t>
      </w:r>
      <w:r w:rsidR="00A62148" w:rsidRPr="00A664A2">
        <w:rPr>
          <w:rFonts w:asciiTheme="majorHAnsi" w:hAnsiTheme="majorHAnsi"/>
          <w:i/>
          <w:lang w:val="tr-TR"/>
        </w:rPr>
        <w:t>“Herhangi</w:t>
      </w:r>
      <w:proofErr w:type="spellEnd"/>
      <w:r w:rsidR="00A62148" w:rsidRPr="00A664A2">
        <w:rPr>
          <w:rFonts w:asciiTheme="majorHAnsi" w:hAnsiTheme="majorHAnsi"/>
          <w:i/>
          <w:lang w:val="tr-TR"/>
        </w:rPr>
        <w:t xml:space="preserve"> bir bilgim yok.”</w:t>
      </w:r>
      <w:r w:rsidR="00A62148" w:rsidRPr="00A664A2">
        <w:rPr>
          <w:rFonts w:asciiTheme="majorHAnsi" w:hAnsiTheme="majorHAnsi"/>
          <w:lang w:val="tr-TR"/>
        </w:rPr>
        <w:t xml:space="preserve"> ifadesiyle öğretmenin kullandığı yöntemlerden haberdar olmadığını belirtmiştir. Velilerin öğretmenlerin kullandıkları yöntemlere ilişkin bilgileri öğrencilerin aktardıklarıyla sınırlıdır. </w:t>
      </w:r>
    </w:p>
    <w:p w:rsidR="005D69C6" w:rsidRPr="00A664A2" w:rsidRDefault="00A62148" w:rsidP="006A198B">
      <w:pPr>
        <w:spacing w:before="120" w:after="120" w:line="240" w:lineRule="auto"/>
        <w:rPr>
          <w:rFonts w:asciiTheme="majorHAnsi" w:hAnsiTheme="majorHAnsi"/>
          <w:lang w:val="tr-TR"/>
        </w:rPr>
      </w:pPr>
      <w:r w:rsidRPr="00A664A2">
        <w:rPr>
          <w:rFonts w:asciiTheme="majorHAnsi" w:hAnsiTheme="majorHAnsi"/>
          <w:lang w:val="tr-TR"/>
        </w:rPr>
        <w:t>Velilerin öğretmenlerin eğitim-öğretimle ilgili sorumluluklarını yerine getirme durumu ile ilgili farklı görüşte olduğu tespit edilmiştir.</w:t>
      </w:r>
      <w:r w:rsidR="005D69C6" w:rsidRPr="00A664A2">
        <w:rPr>
          <w:rFonts w:asciiTheme="majorHAnsi" w:hAnsiTheme="majorHAnsi"/>
          <w:lang w:val="tr-TR"/>
        </w:rPr>
        <w:t xml:space="preserve"> Veliler öğretmenlerin sorumluluklarını yerine getirme durumunun öğretmenden öğretmene değiştiğini vurgulamıştır. Bu doğrultuda Katılımcı 7 öğretmenlerin sorumluluklarını yerine getirmediğini şu ifade ile açıklamıştır: </w:t>
      </w:r>
      <w:r w:rsidR="005D69C6" w:rsidRPr="00A664A2">
        <w:rPr>
          <w:rFonts w:asciiTheme="majorHAnsi" w:hAnsiTheme="majorHAnsi"/>
          <w:i/>
          <w:lang w:val="tr-TR"/>
        </w:rPr>
        <w:t xml:space="preserve">“Hayır, düşünmüyorum. Örneğin bu sene sosyal bilgiler öğretmeni neredeyse bir ay okula gelmedi. Geldiğinde konuları hızlı bir şekilde işledi. Çocuğum anlayamadığı için konuyu ben anlatmak </w:t>
      </w:r>
      <w:r w:rsidR="005D69C6" w:rsidRPr="00A664A2">
        <w:rPr>
          <w:rFonts w:asciiTheme="majorHAnsi" w:hAnsiTheme="majorHAnsi"/>
          <w:i/>
          <w:lang w:val="tr-TR"/>
        </w:rPr>
        <w:lastRenderedPageBreak/>
        <w:t>zorunda kaldım.</w:t>
      </w:r>
      <w:r w:rsidR="00E70D92">
        <w:rPr>
          <w:rFonts w:asciiTheme="majorHAnsi" w:hAnsiTheme="majorHAnsi"/>
          <w:i/>
          <w:lang w:val="tr-TR"/>
        </w:rPr>
        <w:t xml:space="preserve"> </w:t>
      </w:r>
      <w:r w:rsidR="005D69C6" w:rsidRPr="00A664A2">
        <w:rPr>
          <w:rFonts w:asciiTheme="majorHAnsi" w:hAnsiTheme="majorHAnsi"/>
          <w:i/>
          <w:lang w:val="tr-TR"/>
        </w:rPr>
        <w:t>”</w:t>
      </w:r>
      <w:r w:rsidR="005D69C6" w:rsidRPr="00A664A2">
        <w:rPr>
          <w:rFonts w:asciiTheme="majorHAnsi" w:hAnsiTheme="majorHAnsi"/>
          <w:lang w:val="tr-TR"/>
        </w:rPr>
        <w:t>ifadesini kullanmıştır</w:t>
      </w:r>
      <w:r w:rsidR="005D69C6" w:rsidRPr="00A664A2">
        <w:rPr>
          <w:rFonts w:asciiTheme="majorHAnsi" w:hAnsiTheme="majorHAnsi"/>
          <w:i/>
          <w:lang w:val="tr-TR"/>
        </w:rPr>
        <w:t xml:space="preserve">. </w:t>
      </w:r>
      <w:r w:rsidR="005D69C6" w:rsidRPr="00A664A2">
        <w:rPr>
          <w:rFonts w:asciiTheme="majorHAnsi" w:hAnsiTheme="majorHAnsi"/>
          <w:lang w:val="tr-TR"/>
        </w:rPr>
        <w:t xml:space="preserve">Katılımcı 6 ise </w:t>
      </w:r>
      <w:r w:rsidR="005D69C6" w:rsidRPr="00A664A2">
        <w:rPr>
          <w:rFonts w:asciiTheme="majorHAnsi" w:hAnsiTheme="majorHAnsi"/>
          <w:i/>
          <w:lang w:val="tr-TR"/>
        </w:rPr>
        <w:t>“Öğretmeninden öğretmene değişiyor, bazı öğretmenler çok ilgiliyken bazıları yeterince ilgilenmiyor. Çocuklara yeterince ders verilmiyor. Bu durum öğretmenden kaynaklanıyor. İlla müfredata bağlı kalınmamalı.”</w:t>
      </w:r>
      <w:r w:rsidR="005D69C6" w:rsidRPr="00A664A2">
        <w:rPr>
          <w:rFonts w:asciiTheme="majorHAnsi" w:hAnsiTheme="majorHAnsi"/>
          <w:lang w:val="tr-TR"/>
        </w:rPr>
        <w:t xml:space="preserve"> ifadesini kullanmıştır. Buna benzer olarak Katılımcı 2 öğretmenlerin sorumluluklarını yerine getirmesinin öğretmenden öğretmene değiştiğini </w:t>
      </w:r>
      <w:r w:rsidR="005D69C6" w:rsidRPr="00A664A2">
        <w:rPr>
          <w:rFonts w:asciiTheme="majorHAnsi" w:hAnsiTheme="majorHAnsi"/>
          <w:i/>
          <w:lang w:val="tr-TR"/>
        </w:rPr>
        <w:t>“Her öğretmen için aynı şeyi düşünmüyorum. Bazı öğretmenler daha çok işini benimserken bazıları daha rahat davranabiliyor. İsim veremeyeceğim fakat bir öğretmenimiz derste anlatıyor ödev vermiyor. Benim görevim bu diyor. Deftere yeterli bilgi yazılmıyor. Bu durum her öğretmen için geçerli değil.”</w:t>
      </w:r>
      <w:r w:rsidR="005D69C6" w:rsidRPr="00A664A2">
        <w:rPr>
          <w:rFonts w:asciiTheme="majorHAnsi" w:hAnsiTheme="majorHAnsi"/>
          <w:lang w:val="tr-TR"/>
        </w:rPr>
        <w:t xml:space="preserve"> ifadesiyle vurgulamıştır. Katılımcı 10 diğer velilerden farklı olarak </w:t>
      </w:r>
      <w:r w:rsidR="005D69C6" w:rsidRPr="00A664A2">
        <w:rPr>
          <w:rFonts w:asciiTheme="majorHAnsi" w:hAnsiTheme="majorHAnsi"/>
          <w:i/>
          <w:lang w:val="tr-TR"/>
        </w:rPr>
        <w:t>“Evet, öğretmenler sorumluluklarını yerine getiriyor, işlenmesi gereken konuları takip ediyorum. Bir sorun görmüyorum.”</w:t>
      </w:r>
      <w:r w:rsidR="005D69C6" w:rsidRPr="00A664A2">
        <w:rPr>
          <w:rFonts w:asciiTheme="majorHAnsi" w:hAnsiTheme="majorHAnsi"/>
          <w:lang w:val="tr-TR"/>
        </w:rPr>
        <w:t xml:space="preserve"> ifadesini kullanarak öğretmenlerin sorumluluklarını yerine getirdiğini vurgulamıştır. Buna benzer olarak Katılımcı 5 </w:t>
      </w:r>
      <w:r w:rsidR="005D69C6" w:rsidRPr="00A664A2">
        <w:rPr>
          <w:rFonts w:asciiTheme="majorHAnsi" w:hAnsiTheme="majorHAnsi"/>
          <w:i/>
          <w:lang w:val="tr-TR"/>
        </w:rPr>
        <w:t>“Bütün öğretmenlerden memnunum fakat bazen sorular ağır gelebiliyor. Herhangi bir sorun yaşamadım.”</w:t>
      </w:r>
      <w:r w:rsidR="005D69C6" w:rsidRPr="00A664A2">
        <w:rPr>
          <w:rFonts w:asciiTheme="majorHAnsi" w:hAnsiTheme="majorHAnsi"/>
          <w:lang w:val="tr-TR"/>
        </w:rPr>
        <w:t xml:space="preserve"> ifadesini kullanmıştır.</w:t>
      </w:r>
    </w:p>
    <w:p w:rsidR="000D7DA1" w:rsidRPr="00A664A2" w:rsidRDefault="005D69C6" w:rsidP="006A198B">
      <w:pPr>
        <w:spacing w:before="120" w:after="120" w:line="240" w:lineRule="auto"/>
        <w:rPr>
          <w:rFonts w:asciiTheme="majorHAnsi" w:hAnsiTheme="majorHAnsi"/>
          <w:lang w:val="tr-TR"/>
        </w:rPr>
      </w:pPr>
      <w:r w:rsidRPr="00A664A2">
        <w:rPr>
          <w:rFonts w:asciiTheme="majorHAnsi" w:hAnsiTheme="majorHAnsi"/>
          <w:lang w:val="tr-TR"/>
        </w:rPr>
        <w:t>Velilerin öğretmenlerden birçok beklentisi olduğu tespit edilmiştir. Bu doğrultuda Katılımcı</w:t>
      </w:r>
      <w:r w:rsidR="00A62148" w:rsidRPr="00A664A2">
        <w:rPr>
          <w:rFonts w:asciiTheme="majorHAnsi" w:hAnsiTheme="majorHAnsi"/>
          <w:lang w:val="tr-TR"/>
        </w:rPr>
        <w:t>1</w:t>
      </w:r>
      <w:r w:rsidR="000D7DA1" w:rsidRPr="00A664A2">
        <w:rPr>
          <w:rFonts w:asciiTheme="majorHAnsi" w:hAnsiTheme="majorHAnsi"/>
          <w:i/>
          <w:lang w:val="tr-TR"/>
        </w:rPr>
        <w:t xml:space="preserve">“Örneğin okulumuzda müzik öğretmeni var ama </w:t>
      </w:r>
      <w:proofErr w:type="gramStart"/>
      <w:r w:rsidR="000D7DA1" w:rsidRPr="00A664A2">
        <w:rPr>
          <w:rFonts w:asciiTheme="majorHAnsi" w:hAnsiTheme="majorHAnsi"/>
          <w:i/>
          <w:lang w:val="tr-TR"/>
        </w:rPr>
        <w:t>enstrüman</w:t>
      </w:r>
      <w:proofErr w:type="gramEnd"/>
      <w:r w:rsidR="000D7DA1" w:rsidRPr="00A664A2">
        <w:rPr>
          <w:rFonts w:asciiTheme="majorHAnsi" w:hAnsiTheme="majorHAnsi"/>
          <w:i/>
          <w:lang w:val="tr-TR"/>
        </w:rPr>
        <w:t xml:space="preserve"> çalan bir öğrenci yok. Okul korosu yok maalesef hepimiz ders kitaplarına mahkûmuz. Öğretmen derse zamanında girmeli her şey öğretim değil. Öğretmen öğrencilerle sohbet etmeli iyi iletişim kurmalıdır. Bilgileri uygulamaya dökmelidir. Örneğin Reşat Nuri’nin hayatını araştırın yerine hepimiz bu hafta “çalıkuşu” okuyoruz diyebilmeliyiz.”</w:t>
      </w:r>
      <w:r w:rsidR="000D7DA1" w:rsidRPr="00A664A2">
        <w:rPr>
          <w:rFonts w:asciiTheme="majorHAnsi" w:hAnsiTheme="majorHAnsi"/>
          <w:lang w:val="tr-TR"/>
        </w:rPr>
        <w:t xml:space="preserve"> ifadesini kullan</w:t>
      </w:r>
      <w:r w:rsidRPr="00A664A2">
        <w:rPr>
          <w:rFonts w:asciiTheme="majorHAnsi" w:hAnsiTheme="majorHAnsi"/>
          <w:lang w:val="tr-TR"/>
        </w:rPr>
        <w:t>arak öğretmenlerin</w:t>
      </w:r>
      <w:r w:rsidR="00F55885" w:rsidRPr="00A664A2">
        <w:rPr>
          <w:rFonts w:asciiTheme="majorHAnsi" w:hAnsiTheme="majorHAnsi"/>
          <w:lang w:val="tr-TR"/>
        </w:rPr>
        <w:t xml:space="preserve"> öğrencilerle iyi iletişim kurmasını,</w:t>
      </w:r>
      <w:r w:rsidRPr="00A664A2">
        <w:rPr>
          <w:rFonts w:asciiTheme="majorHAnsi" w:hAnsiTheme="majorHAnsi"/>
          <w:lang w:val="tr-TR"/>
        </w:rPr>
        <w:t xml:space="preserve"> derslerine zamanında gir</w:t>
      </w:r>
      <w:r w:rsidR="00F55885" w:rsidRPr="00A664A2">
        <w:rPr>
          <w:rFonts w:asciiTheme="majorHAnsi" w:hAnsiTheme="majorHAnsi"/>
          <w:lang w:val="tr-TR"/>
        </w:rPr>
        <w:t xml:space="preserve">erek derslere farklılık katması gerektiğini vurgulamıştır. </w:t>
      </w:r>
      <w:r w:rsidR="000D7DA1" w:rsidRPr="00A664A2">
        <w:rPr>
          <w:rFonts w:asciiTheme="majorHAnsi" w:hAnsiTheme="majorHAnsi"/>
          <w:lang w:val="tr-TR"/>
        </w:rPr>
        <w:t xml:space="preserve">Buna benzer olarak Bununla birlikte katılımcı </w:t>
      </w:r>
      <w:r w:rsidRPr="00A664A2">
        <w:rPr>
          <w:rFonts w:asciiTheme="majorHAnsi" w:hAnsiTheme="majorHAnsi"/>
          <w:lang w:val="tr-TR"/>
        </w:rPr>
        <w:t xml:space="preserve">7 </w:t>
      </w:r>
      <w:r w:rsidR="000D7DA1" w:rsidRPr="00A664A2">
        <w:rPr>
          <w:rFonts w:asciiTheme="majorHAnsi" w:hAnsiTheme="majorHAnsi"/>
          <w:i/>
          <w:lang w:val="tr-TR"/>
        </w:rPr>
        <w:t>“Öğretmen dersleri zamanında ve çocukların anlayabileceği sürede anlatmalı, anlayamadığında yardımcı olabilmeli, ödev-araştırma yaptırmalı. Türkçe öğretmenimizin çocukları okul dergisi için yazmaya teşvik etmesi.”</w:t>
      </w:r>
      <w:r w:rsidR="000D7DA1" w:rsidRPr="00A664A2">
        <w:rPr>
          <w:rFonts w:asciiTheme="majorHAnsi" w:hAnsiTheme="majorHAnsi"/>
          <w:lang w:val="tr-TR"/>
        </w:rPr>
        <w:t xml:space="preserve"> ifadesini kullan</w:t>
      </w:r>
      <w:r w:rsidR="00F55885" w:rsidRPr="00A664A2">
        <w:rPr>
          <w:rFonts w:asciiTheme="majorHAnsi" w:hAnsiTheme="majorHAnsi"/>
          <w:lang w:val="tr-TR"/>
        </w:rPr>
        <w:t>mıştır. Katılımcı</w:t>
      </w:r>
      <w:r w:rsidR="00A62148" w:rsidRPr="00A664A2">
        <w:rPr>
          <w:rFonts w:asciiTheme="majorHAnsi" w:hAnsiTheme="majorHAnsi"/>
          <w:lang w:val="tr-TR"/>
        </w:rPr>
        <w:t>6</w:t>
      </w:r>
      <w:r w:rsidR="000D7DA1" w:rsidRPr="00A664A2">
        <w:rPr>
          <w:rFonts w:asciiTheme="majorHAnsi" w:hAnsiTheme="majorHAnsi"/>
          <w:i/>
          <w:lang w:val="tr-TR"/>
        </w:rPr>
        <w:t>“Öğretmen ilk başta derste cep telefonu kullanmamalı. Bizim sınıfta sorunlu bir çocuk var öğretmen ilgilenmiyor, idareye gitmemizi söylüyor.”</w:t>
      </w:r>
      <w:r w:rsidR="000D7DA1" w:rsidRPr="00A664A2">
        <w:rPr>
          <w:rFonts w:asciiTheme="majorHAnsi" w:hAnsiTheme="majorHAnsi"/>
          <w:lang w:val="tr-TR"/>
        </w:rPr>
        <w:t xml:space="preserve"> ifadesiyle öğretmenlerin derste cep telefonlarını kullanmamasını ve sorunlu öğrencilerle de ilgilenmesi gerektiğini </w:t>
      </w:r>
      <w:r w:rsidR="00F55885" w:rsidRPr="00A664A2">
        <w:rPr>
          <w:rFonts w:asciiTheme="majorHAnsi" w:hAnsiTheme="majorHAnsi"/>
          <w:lang w:val="tr-TR"/>
        </w:rPr>
        <w:t xml:space="preserve">vurgulamıştır. </w:t>
      </w:r>
      <w:r w:rsidR="000D7DA1" w:rsidRPr="00A664A2">
        <w:rPr>
          <w:rFonts w:asciiTheme="majorHAnsi" w:hAnsiTheme="majorHAnsi"/>
          <w:lang w:val="tr-TR"/>
        </w:rPr>
        <w:t xml:space="preserve">Katılımcı </w:t>
      </w:r>
      <w:r w:rsidR="00A62148" w:rsidRPr="00A664A2">
        <w:rPr>
          <w:rFonts w:asciiTheme="majorHAnsi" w:hAnsiTheme="majorHAnsi"/>
          <w:lang w:val="tr-TR"/>
        </w:rPr>
        <w:t>2</w:t>
      </w:r>
      <w:r w:rsidR="00F55885" w:rsidRPr="00A664A2">
        <w:rPr>
          <w:rFonts w:asciiTheme="majorHAnsi" w:hAnsiTheme="majorHAnsi"/>
          <w:lang w:val="tr-TR"/>
        </w:rPr>
        <w:t xml:space="preserve"> ise</w:t>
      </w:r>
      <w:r w:rsidR="00E70D92">
        <w:rPr>
          <w:rFonts w:asciiTheme="majorHAnsi" w:hAnsiTheme="majorHAnsi"/>
          <w:lang w:val="tr-TR"/>
        </w:rPr>
        <w:t xml:space="preserve"> </w:t>
      </w:r>
      <w:r w:rsidR="000D7DA1" w:rsidRPr="00A664A2">
        <w:rPr>
          <w:rFonts w:asciiTheme="majorHAnsi" w:hAnsiTheme="majorHAnsi"/>
          <w:i/>
          <w:lang w:val="tr-TR"/>
        </w:rPr>
        <w:t>“Öğretmenler çocukları her konuda bilinçlendirmeli, yeri geldiği zaman dini, yeri geldiği zaman özel hayatı anlatmalı sadece fen dersi ise fen anlatması gerekmiyor. Öğretmen ve öğrenci ilişkisi daha düzeyli olsun. Öğrenciler öğretmenlerden ve idarecilerden çekinmelidir.”</w:t>
      </w:r>
      <w:r w:rsidR="000D7DA1" w:rsidRPr="00A664A2">
        <w:rPr>
          <w:rFonts w:asciiTheme="majorHAnsi" w:hAnsiTheme="majorHAnsi"/>
          <w:lang w:val="tr-TR"/>
        </w:rPr>
        <w:t xml:space="preserve"> ifadesini kullan</w:t>
      </w:r>
      <w:r w:rsidR="00F55885" w:rsidRPr="00A664A2">
        <w:rPr>
          <w:rFonts w:asciiTheme="majorHAnsi" w:hAnsiTheme="majorHAnsi"/>
          <w:lang w:val="tr-TR"/>
        </w:rPr>
        <w:t xml:space="preserve">arak öğretmenlerin öğrencilerin yaşamlarına daha fazla dokunması gerektiğini belirtmiştir. </w:t>
      </w:r>
      <w:r w:rsidR="000D7DA1" w:rsidRPr="00A664A2">
        <w:rPr>
          <w:rFonts w:asciiTheme="majorHAnsi" w:hAnsiTheme="majorHAnsi"/>
          <w:lang w:val="tr-TR"/>
        </w:rPr>
        <w:t>Katılımcıların okullarına ve cinsiyetlerine ve eğitim düzeylerine göre değerlendirme yapıldığında herhangi bir farklılığın olmadığı tespit edilmiştir.</w:t>
      </w:r>
    </w:p>
    <w:p w:rsidR="00966AF3" w:rsidRPr="00A664A2" w:rsidRDefault="000D7DA1" w:rsidP="006A198B">
      <w:pPr>
        <w:spacing w:before="120" w:after="120" w:line="240" w:lineRule="auto"/>
        <w:rPr>
          <w:rFonts w:asciiTheme="majorHAnsi" w:hAnsiTheme="majorHAnsi"/>
          <w:b/>
          <w:i/>
          <w:lang w:val="tr-TR"/>
        </w:rPr>
      </w:pPr>
      <w:r w:rsidRPr="00A664A2">
        <w:rPr>
          <w:rFonts w:asciiTheme="majorHAnsi" w:hAnsiTheme="majorHAnsi"/>
          <w:b/>
          <w:i/>
          <w:lang w:val="tr-TR"/>
        </w:rPr>
        <w:t>Velilerin Okul Yönetimin</w:t>
      </w:r>
      <w:r w:rsidR="00573F88" w:rsidRPr="00A664A2">
        <w:rPr>
          <w:rFonts w:asciiTheme="majorHAnsi" w:hAnsiTheme="majorHAnsi"/>
          <w:b/>
          <w:i/>
          <w:lang w:val="tr-TR"/>
        </w:rPr>
        <w:t>e İlişkin Görüş ve Beklentilerine</w:t>
      </w:r>
      <w:r w:rsidR="00966AF3" w:rsidRPr="00A664A2">
        <w:rPr>
          <w:rFonts w:asciiTheme="majorHAnsi" w:hAnsiTheme="majorHAnsi"/>
          <w:b/>
          <w:i/>
          <w:lang w:val="tr-TR"/>
        </w:rPr>
        <w:t xml:space="preserve"> Yönelik Bulgular</w:t>
      </w:r>
    </w:p>
    <w:p w:rsidR="000D7DA1" w:rsidRPr="00A664A2" w:rsidRDefault="000D7DA1" w:rsidP="006A198B">
      <w:pPr>
        <w:spacing w:before="120" w:after="120" w:line="240" w:lineRule="auto"/>
        <w:rPr>
          <w:rFonts w:asciiTheme="majorHAnsi" w:hAnsiTheme="majorHAnsi"/>
          <w:color w:val="FF0000"/>
          <w:lang w:val="tr-TR"/>
        </w:rPr>
      </w:pPr>
      <w:r w:rsidRPr="00A664A2">
        <w:rPr>
          <w:rFonts w:asciiTheme="majorHAnsi" w:hAnsiTheme="majorHAnsi"/>
          <w:lang w:val="tr-TR"/>
        </w:rPr>
        <w:t xml:space="preserve">Araştırmada velilerin okul yönetiminden beklentilerini saptamak amacıyla katılımcılara </w:t>
      </w:r>
      <w:r w:rsidRPr="00A664A2">
        <w:rPr>
          <w:rFonts w:asciiTheme="majorHAnsi" w:hAnsiTheme="majorHAnsi"/>
          <w:i/>
          <w:lang w:val="tr-TR"/>
        </w:rPr>
        <w:t>“Okulunuz iyi yönetiliyor mu?  Okul yönetimi ile herhangi bir problem yaşadınız mı? Bahseder misiniz? Okul yönetiminden beklentileriniz nelerdir?”</w:t>
      </w:r>
      <w:r w:rsidRPr="00A664A2">
        <w:rPr>
          <w:rFonts w:asciiTheme="majorHAnsi" w:hAnsiTheme="majorHAnsi"/>
          <w:lang w:val="tr-TR"/>
        </w:rPr>
        <w:t xml:space="preserve"> soruları </w:t>
      </w:r>
      <w:r w:rsidR="00091662" w:rsidRPr="00A664A2">
        <w:rPr>
          <w:rFonts w:asciiTheme="majorHAnsi" w:hAnsiTheme="majorHAnsi"/>
          <w:lang w:val="tr-TR"/>
        </w:rPr>
        <w:t xml:space="preserve">yöneltilmiştir. </w:t>
      </w:r>
      <w:r w:rsidRPr="00A664A2">
        <w:rPr>
          <w:rFonts w:asciiTheme="majorHAnsi" w:hAnsiTheme="majorHAnsi"/>
          <w:lang w:val="tr-TR"/>
        </w:rPr>
        <w:t xml:space="preserve"> Bu soruya verilen cevapların analiz edilmesiyle ulaşılan sonuçlar Tablo </w:t>
      </w:r>
      <w:r w:rsidR="00DD5963" w:rsidRPr="00A664A2">
        <w:rPr>
          <w:rFonts w:asciiTheme="majorHAnsi" w:hAnsiTheme="majorHAnsi"/>
          <w:lang w:val="tr-TR"/>
        </w:rPr>
        <w:t>5</w:t>
      </w:r>
      <w:r w:rsidRPr="00A664A2">
        <w:rPr>
          <w:rFonts w:asciiTheme="majorHAnsi" w:hAnsiTheme="majorHAnsi"/>
          <w:lang w:val="tr-TR"/>
        </w:rPr>
        <w:t>’te betimlenerek verilmiştir.</w:t>
      </w:r>
    </w:p>
    <w:p w:rsidR="000D7DA1" w:rsidRPr="00A664A2" w:rsidRDefault="00D73D90" w:rsidP="006A198B">
      <w:pPr>
        <w:spacing w:before="120" w:after="120" w:line="240" w:lineRule="auto"/>
        <w:rPr>
          <w:rFonts w:asciiTheme="majorHAnsi" w:hAnsiTheme="majorHAnsi"/>
          <w:lang w:val="tr-TR"/>
        </w:rPr>
      </w:pPr>
      <w:r w:rsidRPr="00B703A6">
        <w:rPr>
          <w:rFonts w:asciiTheme="majorHAnsi" w:hAnsiTheme="majorHAnsi"/>
          <w:b/>
          <w:lang w:val="tr-TR"/>
        </w:rPr>
        <w:t>Tablo 5.</w:t>
      </w:r>
      <w:r w:rsidRPr="00A664A2">
        <w:rPr>
          <w:rFonts w:asciiTheme="majorHAnsi" w:hAnsiTheme="majorHAnsi"/>
          <w:lang w:val="tr-TR"/>
        </w:rPr>
        <w:t xml:space="preserve"> Velilerin Okul Yönetimine İlişkin Görüşleri ve Okul Yönetiminden B</w:t>
      </w:r>
      <w:r w:rsidR="000D7DA1" w:rsidRPr="00A664A2">
        <w:rPr>
          <w:rFonts w:asciiTheme="majorHAnsi" w:hAnsiTheme="majorHAnsi"/>
          <w:lang w:val="tr-TR"/>
        </w:rPr>
        <w:t>eklentileri</w:t>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4395"/>
        <w:gridCol w:w="425"/>
        <w:gridCol w:w="4252"/>
      </w:tblGrid>
      <w:tr w:rsidR="000D7DA1" w:rsidRPr="00A664A2" w:rsidTr="00E25727">
        <w:tc>
          <w:tcPr>
            <w:tcW w:w="4395"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Görüşler</w:t>
            </w:r>
          </w:p>
        </w:tc>
        <w:tc>
          <w:tcPr>
            <w:tcW w:w="425" w:type="dxa"/>
            <w:shd w:val="clear" w:color="auto" w:fill="auto"/>
          </w:tcPr>
          <w:p w:rsidR="000D7DA1" w:rsidRPr="00A664A2" w:rsidRDefault="000D7DA1" w:rsidP="00E25727">
            <w:pPr>
              <w:spacing w:line="240" w:lineRule="auto"/>
              <w:rPr>
                <w:rFonts w:asciiTheme="majorHAnsi" w:hAnsiTheme="majorHAnsi"/>
                <w:sz w:val="18"/>
                <w:lang w:val="tr-TR"/>
              </w:rPr>
            </w:pPr>
            <w:proofErr w:type="gramStart"/>
            <w:r w:rsidRPr="00A664A2">
              <w:rPr>
                <w:rFonts w:asciiTheme="majorHAnsi" w:hAnsiTheme="majorHAnsi"/>
                <w:sz w:val="18"/>
                <w:lang w:val="tr-TR"/>
              </w:rPr>
              <w:t>f</w:t>
            </w:r>
            <w:proofErr w:type="gramEnd"/>
            <w:r w:rsidRPr="00A664A2">
              <w:rPr>
                <w:rFonts w:asciiTheme="majorHAnsi" w:hAnsiTheme="majorHAnsi"/>
                <w:sz w:val="18"/>
                <w:lang w:val="tr-TR"/>
              </w:rPr>
              <w:t xml:space="preserve"> </w:t>
            </w:r>
          </w:p>
        </w:tc>
        <w:tc>
          <w:tcPr>
            <w:tcW w:w="4252"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Katılımcılar</w:t>
            </w:r>
          </w:p>
        </w:tc>
      </w:tr>
      <w:tr w:rsidR="000D7DA1" w:rsidRPr="00A664A2" w:rsidTr="00E25727">
        <w:tc>
          <w:tcPr>
            <w:tcW w:w="4395"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İdare ile bir problem yaşamadım</w:t>
            </w:r>
          </w:p>
        </w:tc>
        <w:tc>
          <w:tcPr>
            <w:tcW w:w="425"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7</w:t>
            </w:r>
          </w:p>
        </w:tc>
        <w:tc>
          <w:tcPr>
            <w:tcW w:w="4252"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Katılımcı 1, Katılımcı 2, Katılımcı 3, Katılımcı 4, Katılımcı 6, Katılımcı 8, Katılımcı 10</w:t>
            </w:r>
          </w:p>
        </w:tc>
      </w:tr>
      <w:tr w:rsidR="000D7DA1" w:rsidRPr="00A664A2" w:rsidTr="00E25727">
        <w:tc>
          <w:tcPr>
            <w:tcW w:w="4395"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Okul iyi yönetiliyor</w:t>
            </w:r>
          </w:p>
        </w:tc>
        <w:tc>
          <w:tcPr>
            <w:tcW w:w="425"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4</w:t>
            </w:r>
          </w:p>
        </w:tc>
        <w:tc>
          <w:tcPr>
            <w:tcW w:w="4252"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Katılımcı 2, Katılımcı 6, Katılımcı 7, Katılımcı 8</w:t>
            </w:r>
          </w:p>
        </w:tc>
      </w:tr>
      <w:tr w:rsidR="000D7DA1" w:rsidRPr="00A664A2" w:rsidTr="00E25727">
        <w:tc>
          <w:tcPr>
            <w:tcW w:w="4395"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Okul iyi yönetilmiyor</w:t>
            </w:r>
          </w:p>
        </w:tc>
        <w:tc>
          <w:tcPr>
            <w:tcW w:w="425"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3</w:t>
            </w:r>
          </w:p>
        </w:tc>
        <w:tc>
          <w:tcPr>
            <w:tcW w:w="4252"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Katılımcı 1, Katılımcı 3, Katılımcı 9</w:t>
            </w:r>
          </w:p>
        </w:tc>
      </w:tr>
      <w:tr w:rsidR="000D7DA1" w:rsidRPr="00A664A2" w:rsidTr="00E25727">
        <w:tc>
          <w:tcPr>
            <w:tcW w:w="4395"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Okul daha iyi yönetilebilir</w:t>
            </w:r>
          </w:p>
        </w:tc>
        <w:tc>
          <w:tcPr>
            <w:tcW w:w="425"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2</w:t>
            </w:r>
          </w:p>
        </w:tc>
        <w:tc>
          <w:tcPr>
            <w:tcW w:w="4252"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Katılımcı 5, Katılımcı 10</w:t>
            </w:r>
          </w:p>
        </w:tc>
      </w:tr>
      <w:tr w:rsidR="000D7DA1" w:rsidRPr="00A664A2" w:rsidTr="00E25727">
        <w:tc>
          <w:tcPr>
            <w:tcW w:w="4395"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İdare ile problem yaşadım</w:t>
            </w:r>
          </w:p>
        </w:tc>
        <w:tc>
          <w:tcPr>
            <w:tcW w:w="425"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2</w:t>
            </w:r>
          </w:p>
        </w:tc>
        <w:tc>
          <w:tcPr>
            <w:tcW w:w="4252"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Katılımcı 7, Katılımcı 5</w:t>
            </w:r>
          </w:p>
        </w:tc>
      </w:tr>
      <w:tr w:rsidR="000D7DA1" w:rsidRPr="00A664A2" w:rsidTr="00E25727">
        <w:tc>
          <w:tcPr>
            <w:tcW w:w="4395"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Veli ile iletişim sağlanmalı</w:t>
            </w:r>
          </w:p>
        </w:tc>
        <w:tc>
          <w:tcPr>
            <w:tcW w:w="425"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3</w:t>
            </w:r>
          </w:p>
        </w:tc>
        <w:tc>
          <w:tcPr>
            <w:tcW w:w="4252"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Katılımcı 1, Katılımcı 6, Katılımcı 5</w:t>
            </w:r>
          </w:p>
        </w:tc>
      </w:tr>
      <w:tr w:rsidR="000D7DA1" w:rsidRPr="00A664A2" w:rsidTr="00E25727">
        <w:tc>
          <w:tcPr>
            <w:tcW w:w="4395"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Okulun fiziki imkânları iyileştirilebilir</w:t>
            </w:r>
          </w:p>
        </w:tc>
        <w:tc>
          <w:tcPr>
            <w:tcW w:w="425"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2</w:t>
            </w:r>
          </w:p>
        </w:tc>
        <w:tc>
          <w:tcPr>
            <w:tcW w:w="4252"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Katılımcı 9, Katılımcı 10</w:t>
            </w:r>
          </w:p>
        </w:tc>
      </w:tr>
      <w:tr w:rsidR="000D7DA1" w:rsidRPr="00A664A2" w:rsidTr="00E25727">
        <w:tc>
          <w:tcPr>
            <w:tcW w:w="4395"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Öğretmenlerin kurallara uyması sağlanmalı</w:t>
            </w:r>
          </w:p>
        </w:tc>
        <w:tc>
          <w:tcPr>
            <w:tcW w:w="425"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2</w:t>
            </w:r>
          </w:p>
        </w:tc>
        <w:tc>
          <w:tcPr>
            <w:tcW w:w="4252"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Katılımcı 3, Katılımcı 6</w:t>
            </w:r>
          </w:p>
        </w:tc>
      </w:tr>
      <w:tr w:rsidR="000D7DA1" w:rsidRPr="00A664A2" w:rsidTr="00E25727">
        <w:tc>
          <w:tcPr>
            <w:tcW w:w="4395"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Sanatsal ve sportif faaliyetler artırılabilir</w:t>
            </w:r>
          </w:p>
        </w:tc>
        <w:tc>
          <w:tcPr>
            <w:tcW w:w="425"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1</w:t>
            </w:r>
          </w:p>
        </w:tc>
        <w:tc>
          <w:tcPr>
            <w:tcW w:w="4252"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Katılımcı 10</w:t>
            </w:r>
          </w:p>
        </w:tc>
      </w:tr>
      <w:tr w:rsidR="000D7DA1" w:rsidRPr="00A664A2" w:rsidTr="00E25727">
        <w:tc>
          <w:tcPr>
            <w:tcW w:w="4395"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Toplantılar daha fazla yapılmalı</w:t>
            </w:r>
          </w:p>
        </w:tc>
        <w:tc>
          <w:tcPr>
            <w:tcW w:w="425"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1</w:t>
            </w:r>
          </w:p>
        </w:tc>
        <w:tc>
          <w:tcPr>
            <w:tcW w:w="4252"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Katılımcı 5</w:t>
            </w:r>
          </w:p>
        </w:tc>
      </w:tr>
      <w:tr w:rsidR="000D7DA1" w:rsidRPr="00A664A2" w:rsidTr="00E25727">
        <w:tc>
          <w:tcPr>
            <w:tcW w:w="4395"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İyi bir eğitim ortamı sağlanmalı</w:t>
            </w:r>
          </w:p>
        </w:tc>
        <w:tc>
          <w:tcPr>
            <w:tcW w:w="425"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1</w:t>
            </w:r>
          </w:p>
        </w:tc>
        <w:tc>
          <w:tcPr>
            <w:tcW w:w="4252"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Katılımcı 1</w:t>
            </w:r>
          </w:p>
        </w:tc>
      </w:tr>
      <w:tr w:rsidR="000D7DA1" w:rsidRPr="00A664A2" w:rsidTr="00E25727">
        <w:tc>
          <w:tcPr>
            <w:tcW w:w="4395"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Veli gelir kaynağı olarak görülmemeli</w:t>
            </w:r>
          </w:p>
        </w:tc>
        <w:tc>
          <w:tcPr>
            <w:tcW w:w="425"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1</w:t>
            </w:r>
          </w:p>
        </w:tc>
        <w:tc>
          <w:tcPr>
            <w:tcW w:w="4252"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 xml:space="preserve">Katılımcı 7 </w:t>
            </w:r>
          </w:p>
        </w:tc>
      </w:tr>
      <w:tr w:rsidR="000D7DA1" w:rsidRPr="00A664A2" w:rsidTr="00E25727">
        <w:tc>
          <w:tcPr>
            <w:tcW w:w="4395"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lastRenderedPageBreak/>
              <w:t>Disiplin daha etkin bir şekilde sağlanmalı</w:t>
            </w:r>
          </w:p>
        </w:tc>
        <w:tc>
          <w:tcPr>
            <w:tcW w:w="425"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1</w:t>
            </w:r>
          </w:p>
        </w:tc>
        <w:tc>
          <w:tcPr>
            <w:tcW w:w="4252"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 xml:space="preserve">Katılımcı 2 </w:t>
            </w:r>
          </w:p>
        </w:tc>
      </w:tr>
      <w:tr w:rsidR="000D7DA1" w:rsidRPr="00A664A2" w:rsidTr="00E25727">
        <w:tc>
          <w:tcPr>
            <w:tcW w:w="4395"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Okul çevresinin güvenliği sağlanmalı</w:t>
            </w:r>
          </w:p>
        </w:tc>
        <w:tc>
          <w:tcPr>
            <w:tcW w:w="425"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1</w:t>
            </w:r>
          </w:p>
        </w:tc>
        <w:tc>
          <w:tcPr>
            <w:tcW w:w="4252"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Katılımcı 8</w:t>
            </w:r>
          </w:p>
        </w:tc>
      </w:tr>
    </w:tbl>
    <w:p w:rsidR="000D7DA1" w:rsidRPr="00A664A2" w:rsidRDefault="000D7DA1" w:rsidP="006A198B">
      <w:pPr>
        <w:spacing w:before="120" w:after="120" w:line="240" w:lineRule="auto"/>
        <w:rPr>
          <w:rFonts w:asciiTheme="majorHAnsi" w:hAnsiTheme="majorHAnsi"/>
          <w:lang w:val="tr-TR"/>
        </w:rPr>
      </w:pPr>
      <w:r w:rsidRPr="00A664A2">
        <w:rPr>
          <w:rFonts w:asciiTheme="majorHAnsi" w:hAnsiTheme="majorHAnsi"/>
          <w:lang w:val="tr-TR"/>
        </w:rPr>
        <w:t xml:space="preserve">Tablo 5’teki buğular değerlendirildiğinde velilerin </w:t>
      </w:r>
      <w:r w:rsidR="00DD5963" w:rsidRPr="00A664A2">
        <w:rPr>
          <w:rFonts w:asciiTheme="majorHAnsi" w:hAnsiTheme="majorHAnsi"/>
          <w:lang w:val="tr-TR"/>
        </w:rPr>
        <w:t xml:space="preserve">4’ü </w:t>
      </w:r>
      <w:r w:rsidRPr="00A664A2">
        <w:rPr>
          <w:rFonts w:asciiTheme="majorHAnsi" w:hAnsiTheme="majorHAnsi"/>
          <w:lang w:val="tr-TR"/>
        </w:rPr>
        <w:t xml:space="preserve">okullarının iyi yönetildiğini ifade ederken okul yönetimiyle herhangi bir problem yaşamadıklarını belirtmiştir. Bu doğrultuda Katılımcı 2 </w:t>
      </w:r>
      <w:r w:rsidRPr="00A664A2">
        <w:rPr>
          <w:rFonts w:asciiTheme="majorHAnsi" w:hAnsiTheme="majorHAnsi"/>
          <w:i/>
          <w:lang w:val="tr-TR"/>
        </w:rPr>
        <w:t>“Evet, gördüğüm kadarıyla idare elinden geleni yapıyor. Bir problem yaşamadım akşam çıkış saatleri değiştirilebilir. Çocuklar eve gelene kadar yemek saati geliyor. Okulda disiplin daha etkin bir şekilde sağlanmalıdır.”</w:t>
      </w:r>
      <w:r w:rsidRPr="00A664A2">
        <w:rPr>
          <w:rFonts w:asciiTheme="majorHAnsi" w:hAnsiTheme="majorHAnsi"/>
          <w:lang w:val="tr-TR"/>
        </w:rPr>
        <w:t xml:space="preserve"> ifadesiyle okulun iyi yönetildiğini, herhangi bir problem yaşamadığını vurgulamıştır. Ayrıca Katılımcının idareden beklentisi okul giriş-çıkış saatlerini değiştirilmesi ve disiplinin daha etkin sağlanmasıdır. Buna benzer olarak Katılımcı 6 </w:t>
      </w:r>
      <w:r w:rsidRPr="00A664A2">
        <w:rPr>
          <w:rFonts w:asciiTheme="majorHAnsi" w:hAnsiTheme="majorHAnsi"/>
          <w:i/>
          <w:lang w:val="tr-TR"/>
        </w:rPr>
        <w:t>“İyi yönetiliyor, kadro sistemi oturmaya çalışıyor. Herhangi bir problem yaşamadım. Beklentim yan taraftaki ilkokul gibi olması. Hem okulun görünümü açısından daha iyi olmasını hem de öğretmen veli ilişkisinin daha iyi olmasını bekliyorum. Duyurular daha fazla olmalı, sınav notları bile e-okulda eksik bu sağlanmalı.”</w:t>
      </w:r>
      <w:r w:rsidRPr="00A664A2">
        <w:rPr>
          <w:rFonts w:asciiTheme="majorHAnsi" w:hAnsiTheme="majorHAnsi"/>
          <w:lang w:val="tr-TR"/>
        </w:rPr>
        <w:t xml:space="preserve"> ifadesiyle okulun iyi yönetildiğini belirtmiştir. Katılımcı idareden okulun görünümünün daha güzelleştirilmesini, veli öğretmen ve idare iletişiminin sağlanmasını beklemektedir. Katılımcı 7 ise </w:t>
      </w:r>
      <w:r w:rsidRPr="00A664A2">
        <w:rPr>
          <w:rFonts w:asciiTheme="majorHAnsi" w:hAnsiTheme="majorHAnsi"/>
          <w:i/>
          <w:lang w:val="tr-TR"/>
        </w:rPr>
        <w:t>“Şuan ki yöneticimizin okul için elinden geleni yapmaya çalıştığına inanıyorum. Ama veliye karşı olan davranışlarını beğenmiyorum. Müdür yardımcısıyla karşı karşıya geldim. Geziye giden çocuğumu özürsüz yok yazmalarına karşı çıkmama rağmen durum düzelmedi. Aynı sorunu tekrar yaşadım. Beklentim okulun veliyi gelir kaynağı olarak görmemesidir.”</w:t>
      </w:r>
      <w:r w:rsidRPr="00A664A2">
        <w:rPr>
          <w:rFonts w:asciiTheme="majorHAnsi" w:hAnsiTheme="majorHAnsi"/>
          <w:lang w:val="tr-TR"/>
        </w:rPr>
        <w:t xml:space="preserve"> ifadesiyle yöneticilerinden memnun olduğunu fakat müdür yardımcısıyla birçok kez sorun yaşadığını belirtmiştir. Katılımcı idareden veliyi gelir kaynağı olarak görmemesini beklemektedir.</w:t>
      </w:r>
    </w:p>
    <w:p w:rsidR="000D7DA1" w:rsidRPr="00A664A2" w:rsidRDefault="000D7DA1" w:rsidP="006A198B">
      <w:pPr>
        <w:spacing w:before="120" w:after="120" w:line="240" w:lineRule="auto"/>
        <w:rPr>
          <w:rFonts w:asciiTheme="majorHAnsi" w:hAnsiTheme="majorHAnsi"/>
          <w:lang w:val="tr-TR"/>
        </w:rPr>
      </w:pPr>
      <w:r w:rsidRPr="00A664A2">
        <w:rPr>
          <w:rFonts w:asciiTheme="majorHAnsi" w:hAnsiTheme="majorHAnsi"/>
          <w:lang w:val="tr-TR"/>
        </w:rPr>
        <w:t>Araştırmaya katılan veliler</w:t>
      </w:r>
      <w:r w:rsidR="00091662" w:rsidRPr="00A664A2">
        <w:rPr>
          <w:rFonts w:asciiTheme="majorHAnsi" w:hAnsiTheme="majorHAnsi"/>
          <w:lang w:val="tr-TR"/>
        </w:rPr>
        <w:t>in 3’ü</w:t>
      </w:r>
      <w:r w:rsidRPr="00A664A2">
        <w:rPr>
          <w:rFonts w:asciiTheme="majorHAnsi" w:hAnsiTheme="majorHAnsi"/>
          <w:lang w:val="tr-TR"/>
        </w:rPr>
        <w:t xml:space="preserve"> okullarının iyi yönetilmediğini belirtmiştir. Bu doğrultuda Katılımcı 1 </w:t>
      </w:r>
      <w:r w:rsidRPr="00A664A2">
        <w:rPr>
          <w:rFonts w:asciiTheme="majorHAnsi" w:hAnsiTheme="majorHAnsi"/>
          <w:i/>
          <w:lang w:val="tr-TR"/>
        </w:rPr>
        <w:t>“İyi yönetilmiyor. İdarede çalışkan öğretmenler var fakat genel olarak okul kötü yönetiliyor. Bir problem yaşamadım. Beklentim okulun imkânlarının düzeltilerek daha iyi bir eğitim ortamının sağlanması ve velilerle iletişimin sağlanmasıdır.”</w:t>
      </w:r>
      <w:r w:rsidRPr="00A664A2">
        <w:rPr>
          <w:rFonts w:asciiTheme="majorHAnsi" w:hAnsiTheme="majorHAnsi"/>
          <w:lang w:val="tr-TR"/>
        </w:rPr>
        <w:t xml:space="preserve"> ifadesiyle okulun iyi yönetilmediğini fakat okul yönetimiyle bir problem yaşamadığını belirtmiştir. Katılımcı idareden okulun imkânlarının düzeltilerek, velilerle daha kolay iletişim sağlanması gerektiğini beklemektedir. Buna benzer olarak Katılımcı 3 </w:t>
      </w:r>
      <w:r w:rsidRPr="00A664A2">
        <w:rPr>
          <w:rFonts w:asciiTheme="majorHAnsi" w:hAnsiTheme="majorHAnsi"/>
          <w:i/>
          <w:lang w:val="tr-TR"/>
        </w:rPr>
        <w:t>“İyi yönetilmiyor, bununda okul müdüründen kaynaklandığını düşünüyorum. Elinden geleni yapıyor fakat yeteli gelmiyor. Herhangi bir problem yaşamadım fakat çevremden duyuyorum. Örneğin öğretmenlerin çocuklara vurduğunu duyuyorum. Öncelikle idare öğretmenlere uyması gereken kuralları hatırlatmalı, gereksiz raporların önüne geçilmesi lazım. Öğretmenlerin kurallara uyması sağlanmalı. Gereksiz ödevler verilmemeli. Öğretmenin kitaptakinin aynısını defterinize yazın şeklinde ödev vermesi bana saçma geliyor.”</w:t>
      </w:r>
      <w:r w:rsidRPr="00A664A2">
        <w:rPr>
          <w:rFonts w:asciiTheme="majorHAnsi" w:hAnsiTheme="majorHAnsi"/>
          <w:lang w:val="tr-TR"/>
        </w:rPr>
        <w:t xml:space="preserve"> ifadesiyle okulun iyi yönetilememesinin okul müdüründen kaynaklandığını ve idare ile herhangi bir problem yaşamadığını belirtmiştir. Ayrıca katılımcı idareden öğretmenlere uyması gereken kuralları hatırlatılmasını ve gereksiz raporların önüne geçilmesini beklemektedir. Katılımcı 9 ise </w:t>
      </w:r>
      <w:r w:rsidRPr="00A664A2">
        <w:rPr>
          <w:rFonts w:asciiTheme="majorHAnsi" w:hAnsiTheme="majorHAnsi"/>
          <w:i/>
          <w:lang w:val="tr-TR"/>
        </w:rPr>
        <w:t>“Yönetilmiyor, daha iyi yönetilebilir, aidatlar daha düzenli toplanabilir, eksikler tamamlanabilir, asansör yapılabilir, destek odası düzenlenebilir ve akıllı tahtalar çalıştırılabilir.”</w:t>
      </w:r>
      <w:r w:rsidRPr="00A664A2">
        <w:rPr>
          <w:rFonts w:asciiTheme="majorHAnsi" w:hAnsiTheme="majorHAnsi"/>
          <w:lang w:val="tr-TR"/>
        </w:rPr>
        <w:t xml:space="preserve"> ifadesiyle okulun iyi yönetilmediğini, aidatların düzenli toplanarak okulun eksiklerinin tamamlanması gerektiğini belirtmiştir.  </w:t>
      </w:r>
    </w:p>
    <w:p w:rsidR="000D7DA1" w:rsidRPr="00A664A2" w:rsidRDefault="00091662" w:rsidP="006A198B">
      <w:pPr>
        <w:spacing w:before="120" w:after="120" w:line="240" w:lineRule="auto"/>
        <w:rPr>
          <w:rFonts w:asciiTheme="majorHAnsi" w:hAnsiTheme="majorHAnsi"/>
          <w:lang w:val="tr-TR"/>
        </w:rPr>
      </w:pPr>
      <w:r w:rsidRPr="00A664A2">
        <w:rPr>
          <w:rFonts w:asciiTheme="majorHAnsi" w:hAnsiTheme="majorHAnsi"/>
          <w:lang w:val="tr-TR"/>
        </w:rPr>
        <w:t xml:space="preserve">Araştırmaya katılan velilerin 2’si </w:t>
      </w:r>
      <w:r w:rsidR="000D7DA1" w:rsidRPr="00A664A2">
        <w:rPr>
          <w:rFonts w:asciiTheme="majorHAnsi" w:hAnsiTheme="majorHAnsi"/>
          <w:lang w:val="tr-TR"/>
        </w:rPr>
        <w:t xml:space="preserve">ise okullarının daha iyi yönetilebileceğini belirtmiştir. Bu doğrultuda Katılımcı 5 </w:t>
      </w:r>
      <w:r w:rsidR="000D7DA1" w:rsidRPr="00A664A2">
        <w:rPr>
          <w:rFonts w:asciiTheme="majorHAnsi" w:hAnsiTheme="majorHAnsi"/>
          <w:i/>
          <w:lang w:val="tr-TR"/>
        </w:rPr>
        <w:t xml:space="preserve">“Bence daha iyi yönetilebilir. Veli ve idare arasında daha güçlü bir bağ kurulabilir. İlk geldiğimde karne almada erken almak istediğimde tepki ile karşılaştım. Şuan daha iyi </w:t>
      </w:r>
      <w:r w:rsidR="00313394" w:rsidRPr="00A664A2">
        <w:rPr>
          <w:rFonts w:asciiTheme="majorHAnsi" w:hAnsiTheme="majorHAnsi"/>
          <w:i/>
          <w:lang w:val="tr-TR"/>
        </w:rPr>
        <w:t>durumda, k</w:t>
      </w:r>
      <w:r w:rsidR="000D7DA1" w:rsidRPr="00A664A2">
        <w:rPr>
          <w:rFonts w:asciiTheme="majorHAnsi" w:hAnsiTheme="majorHAnsi"/>
          <w:i/>
          <w:lang w:val="tr-TR"/>
        </w:rPr>
        <w:t>urslar açılması, toplantıların daha fazla yapılması gerekli”</w:t>
      </w:r>
      <w:r w:rsidR="000D7DA1" w:rsidRPr="00A664A2">
        <w:rPr>
          <w:rFonts w:asciiTheme="majorHAnsi" w:hAnsiTheme="majorHAnsi"/>
          <w:lang w:val="tr-TR"/>
        </w:rPr>
        <w:t xml:space="preserve"> ifadesiyle okul daha iyi yönetilebileceğini belirterek, veli ile idare arasında güçlü bir bağın kurulmasını ve toplantıların daha fazla yapılmasını beklemektedir. Katılımcı 8 </w:t>
      </w:r>
      <w:r w:rsidR="000D7DA1" w:rsidRPr="00A664A2">
        <w:rPr>
          <w:rFonts w:asciiTheme="majorHAnsi" w:hAnsiTheme="majorHAnsi"/>
          <w:i/>
          <w:lang w:val="tr-TR"/>
        </w:rPr>
        <w:t>“Kısmen iyi yönetiliyor diye bilirim. Herhangi bir problem yaşamadım. Okul yönetimi okulda ve okul çevresinde uygunsuz davranışlar sergileyen öğrenci veya kişiler üzerinde önlem almalı.”</w:t>
      </w:r>
      <w:r w:rsidR="000D7DA1" w:rsidRPr="00A664A2">
        <w:rPr>
          <w:rFonts w:asciiTheme="majorHAnsi" w:hAnsiTheme="majorHAnsi"/>
          <w:lang w:val="tr-TR"/>
        </w:rPr>
        <w:t xml:space="preserve"> ifadesiyle kısmen iyi yönetildiğini, bir problem yaşamadığını belirtmiştir. Katılımcı okul yönetiminin okul çevresinde uygunsuz davranışlar sergileyenler için önlem alması gerektiğini beklemektedir. Katılımcı 10 ise </w:t>
      </w:r>
      <w:r w:rsidR="000D7DA1" w:rsidRPr="00A664A2">
        <w:rPr>
          <w:rFonts w:asciiTheme="majorHAnsi" w:hAnsiTheme="majorHAnsi"/>
          <w:i/>
          <w:lang w:val="tr-TR"/>
        </w:rPr>
        <w:t>“Standartların dışına çıkılmıyor. Okul çok kalabalık sınıflar elli kişiye yakın. İdare ile bir problem yaşamadım. Sınıf mevcutlarının azaltılması yönünde çalışılabilir, sanatsal ve sosyal faaliyetler artırılabilir.”</w:t>
      </w:r>
      <w:r w:rsidR="000D7DA1" w:rsidRPr="00A664A2">
        <w:rPr>
          <w:rFonts w:asciiTheme="majorHAnsi" w:hAnsiTheme="majorHAnsi"/>
          <w:lang w:val="tr-TR"/>
        </w:rPr>
        <w:t xml:space="preserve"> ifadesiyle yönetimde standartların dışına çıkılmadığını, idare ile bir sorun yaşamadığını </w:t>
      </w:r>
      <w:r w:rsidR="000D7DA1" w:rsidRPr="00A664A2">
        <w:rPr>
          <w:rFonts w:asciiTheme="majorHAnsi" w:hAnsiTheme="majorHAnsi"/>
          <w:lang w:val="tr-TR"/>
        </w:rPr>
        <w:lastRenderedPageBreak/>
        <w:t>belirtmiştir. Katılımcı okul yönetiminden sınıf mevcutlarının azaltılması ve sanatsal ve sosyal faaliyetlerin artırılmasını beklemektedir. Katılımcıların okullarına göre farklılıkların olduğu tespit edilmiştir. Katılımcıların cinsiyetlerine ve eğitim düzeylerine göre değerlendirme yapıldığında ise herhangi bir farklılığın olmadığı tespit edilmiştir.</w:t>
      </w:r>
    </w:p>
    <w:p w:rsidR="00966AF3" w:rsidRPr="00A664A2" w:rsidRDefault="000D7DA1" w:rsidP="006A198B">
      <w:pPr>
        <w:spacing w:before="120" w:after="120" w:line="240" w:lineRule="auto"/>
        <w:rPr>
          <w:rFonts w:asciiTheme="majorHAnsi" w:hAnsiTheme="majorHAnsi"/>
          <w:b/>
          <w:i/>
          <w:lang w:val="tr-TR"/>
        </w:rPr>
      </w:pPr>
      <w:r w:rsidRPr="00A664A2">
        <w:rPr>
          <w:rFonts w:asciiTheme="majorHAnsi" w:hAnsiTheme="majorHAnsi"/>
          <w:b/>
          <w:i/>
          <w:lang w:val="tr-TR"/>
        </w:rPr>
        <w:t xml:space="preserve">Velilerin Okuldaki Disipline İlişkin Görüş ve </w:t>
      </w:r>
      <w:r w:rsidR="00966AF3" w:rsidRPr="00A664A2">
        <w:rPr>
          <w:rFonts w:asciiTheme="majorHAnsi" w:hAnsiTheme="majorHAnsi"/>
          <w:b/>
          <w:i/>
          <w:lang w:val="tr-TR"/>
        </w:rPr>
        <w:t>Beklentilerine Yönelik Bulgular</w:t>
      </w:r>
    </w:p>
    <w:p w:rsidR="000D7DA1" w:rsidRPr="00A664A2" w:rsidRDefault="00966AF3" w:rsidP="006A198B">
      <w:pPr>
        <w:spacing w:before="120" w:after="120" w:line="240" w:lineRule="auto"/>
        <w:rPr>
          <w:rFonts w:asciiTheme="majorHAnsi" w:hAnsiTheme="majorHAnsi"/>
          <w:color w:val="FF0000"/>
          <w:lang w:val="tr-TR"/>
        </w:rPr>
      </w:pPr>
      <w:r w:rsidRPr="00A664A2">
        <w:rPr>
          <w:rFonts w:asciiTheme="majorHAnsi" w:hAnsiTheme="majorHAnsi"/>
          <w:lang w:val="tr-TR"/>
        </w:rPr>
        <w:t>A</w:t>
      </w:r>
      <w:r w:rsidR="000D7DA1" w:rsidRPr="00A664A2">
        <w:rPr>
          <w:rFonts w:asciiTheme="majorHAnsi" w:hAnsiTheme="majorHAnsi"/>
          <w:lang w:val="tr-TR"/>
        </w:rPr>
        <w:t xml:space="preserve">raştırmanın bu boyutuna ilişkin verileri toplamak amacıyla katılımcılara </w:t>
      </w:r>
      <w:r w:rsidR="000D7DA1" w:rsidRPr="00A664A2">
        <w:rPr>
          <w:rFonts w:asciiTheme="majorHAnsi" w:hAnsiTheme="majorHAnsi"/>
          <w:i/>
          <w:lang w:val="tr-TR"/>
        </w:rPr>
        <w:t>“Okulda ve sınıf ortamında disiplin nasıl olmalı? Sizce okul yönetimi ve öğretmenler disiplini nasıl sağlamalı? Öğrenci bir istenmeyen davranış sergilediğinde nasıl önlem alınmalı?”</w:t>
      </w:r>
      <w:r w:rsidR="000D7DA1" w:rsidRPr="00A664A2">
        <w:rPr>
          <w:rFonts w:asciiTheme="majorHAnsi" w:hAnsiTheme="majorHAnsi"/>
          <w:lang w:val="tr-TR"/>
        </w:rPr>
        <w:t xml:space="preserve"> soruları yöneltil</w:t>
      </w:r>
      <w:r w:rsidR="00091662" w:rsidRPr="00A664A2">
        <w:rPr>
          <w:rFonts w:asciiTheme="majorHAnsi" w:hAnsiTheme="majorHAnsi"/>
          <w:lang w:val="tr-TR"/>
        </w:rPr>
        <w:t xml:space="preserve">miştir. </w:t>
      </w:r>
      <w:r w:rsidR="000D7DA1" w:rsidRPr="00A664A2">
        <w:rPr>
          <w:rFonts w:asciiTheme="majorHAnsi" w:hAnsiTheme="majorHAnsi"/>
          <w:lang w:val="tr-TR"/>
        </w:rPr>
        <w:t xml:space="preserve">Bu soru kapsamında elde edilen verilerin analiz edilmesiyle ulaşılan bulgular betimlenerek Tablo </w:t>
      </w:r>
      <w:r w:rsidR="00091662" w:rsidRPr="00A664A2">
        <w:rPr>
          <w:rFonts w:asciiTheme="majorHAnsi" w:hAnsiTheme="majorHAnsi"/>
          <w:lang w:val="tr-TR"/>
        </w:rPr>
        <w:t>6’da</w:t>
      </w:r>
      <w:r w:rsidR="000D7DA1" w:rsidRPr="00A664A2">
        <w:rPr>
          <w:rFonts w:asciiTheme="majorHAnsi" w:hAnsiTheme="majorHAnsi"/>
          <w:lang w:val="tr-TR"/>
        </w:rPr>
        <w:t xml:space="preserve"> verilmiştir.</w:t>
      </w:r>
    </w:p>
    <w:p w:rsidR="000D7DA1" w:rsidRPr="00A664A2" w:rsidRDefault="000D7DA1" w:rsidP="006A198B">
      <w:pPr>
        <w:spacing w:before="120" w:after="120" w:line="240" w:lineRule="auto"/>
        <w:rPr>
          <w:rFonts w:asciiTheme="majorHAnsi" w:hAnsiTheme="majorHAnsi"/>
          <w:lang w:val="tr-TR"/>
        </w:rPr>
      </w:pPr>
      <w:r w:rsidRPr="00B703A6">
        <w:rPr>
          <w:rFonts w:asciiTheme="majorHAnsi" w:hAnsiTheme="majorHAnsi"/>
          <w:b/>
          <w:lang w:val="tr-TR"/>
        </w:rPr>
        <w:t>Tablo 6.</w:t>
      </w:r>
      <w:r w:rsidRPr="00A664A2">
        <w:rPr>
          <w:rFonts w:asciiTheme="majorHAnsi" w:hAnsiTheme="majorHAnsi"/>
          <w:lang w:val="tr-TR"/>
        </w:rPr>
        <w:t xml:space="preserve"> Veli</w:t>
      </w:r>
      <w:r w:rsidR="00D73D90" w:rsidRPr="00A664A2">
        <w:rPr>
          <w:rFonts w:asciiTheme="majorHAnsi" w:hAnsiTheme="majorHAnsi"/>
          <w:lang w:val="tr-TR"/>
        </w:rPr>
        <w:t>lerin Okuldaki Disipline İlişkin Görüş ve B</w:t>
      </w:r>
      <w:r w:rsidRPr="00A664A2">
        <w:rPr>
          <w:rFonts w:asciiTheme="majorHAnsi" w:hAnsiTheme="majorHAnsi"/>
          <w:lang w:val="tr-TR"/>
        </w:rPr>
        <w:t>eklentileri</w:t>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3828"/>
        <w:gridCol w:w="567"/>
        <w:gridCol w:w="4677"/>
      </w:tblGrid>
      <w:tr w:rsidR="000D7DA1" w:rsidRPr="00A664A2" w:rsidTr="00E25727">
        <w:tc>
          <w:tcPr>
            <w:tcW w:w="3828"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Görüşler</w:t>
            </w:r>
          </w:p>
        </w:tc>
        <w:tc>
          <w:tcPr>
            <w:tcW w:w="567" w:type="dxa"/>
            <w:shd w:val="clear" w:color="auto" w:fill="auto"/>
          </w:tcPr>
          <w:p w:rsidR="000D7DA1" w:rsidRPr="00A664A2" w:rsidRDefault="000D7DA1" w:rsidP="00E25727">
            <w:pPr>
              <w:spacing w:line="240" w:lineRule="auto"/>
              <w:rPr>
                <w:rFonts w:asciiTheme="majorHAnsi" w:hAnsiTheme="majorHAnsi"/>
                <w:sz w:val="18"/>
                <w:szCs w:val="18"/>
                <w:lang w:val="tr-TR"/>
              </w:rPr>
            </w:pPr>
            <w:proofErr w:type="gramStart"/>
            <w:r w:rsidRPr="00A664A2">
              <w:rPr>
                <w:rFonts w:asciiTheme="majorHAnsi" w:hAnsiTheme="majorHAnsi"/>
                <w:sz w:val="18"/>
                <w:szCs w:val="18"/>
                <w:lang w:val="tr-TR"/>
              </w:rPr>
              <w:t>f</w:t>
            </w:r>
            <w:proofErr w:type="gramEnd"/>
            <w:r w:rsidRPr="00A664A2">
              <w:rPr>
                <w:rFonts w:asciiTheme="majorHAnsi" w:hAnsiTheme="majorHAnsi"/>
                <w:sz w:val="18"/>
                <w:szCs w:val="18"/>
                <w:lang w:val="tr-TR"/>
              </w:rPr>
              <w:t xml:space="preserve"> </w:t>
            </w:r>
          </w:p>
        </w:tc>
        <w:tc>
          <w:tcPr>
            <w:tcW w:w="4677"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Katılımcılar</w:t>
            </w:r>
          </w:p>
        </w:tc>
      </w:tr>
      <w:tr w:rsidR="000D7DA1" w:rsidRPr="00A664A2" w:rsidTr="00E25727">
        <w:tc>
          <w:tcPr>
            <w:tcW w:w="3828"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Öncelikle konuşulmalı</w:t>
            </w:r>
          </w:p>
        </w:tc>
        <w:tc>
          <w:tcPr>
            <w:tcW w:w="567" w:type="dxa"/>
            <w:shd w:val="clear" w:color="auto" w:fill="auto"/>
          </w:tcPr>
          <w:p w:rsidR="000D7DA1" w:rsidRPr="00A664A2" w:rsidRDefault="000D7DA1" w:rsidP="00E25727">
            <w:pPr>
              <w:spacing w:line="240" w:lineRule="auto"/>
              <w:jc w:val="center"/>
              <w:rPr>
                <w:rFonts w:asciiTheme="majorHAnsi" w:hAnsiTheme="majorHAnsi"/>
                <w:sz w:val="18"/>
                <w:szCs w:val="18"/>
                <w:lang w:val="tr-TR"/>
              </w:rPr>
            </w:pPr>
            <w:r w:rsidRPr="00A664A2">
              <w:rPr>
                <w:rFonts w:asciiTheme="majorHAnsi" w:hAnsiTheme="majorHAnsi"/>
                <w:sz w:val="18"/>
                <w:szCs w:val="18"/>
                <w:lang w:val="tr-TR"/>
              </w:rPr>
              <w:t>7</w:t>
            </w:r>
          </w:p>
        </w:tc>
        <w:tc>
          <w:tcPr>
            <w:tcW w:w="4677"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Katılımcı 1, Katılımcı 2, Katılımcı 3, Katılımcı 5, Katılımcı 6, Katılımcı 7, Katılımcı 8</w:t>
            </w:r>
          </w:p>
        </w:tc>
      </w:tr>
      <w:tr w:rsidR="000D7DA1" w:rsidRPr="00A664A2" w:rsidTr="00E25727">
        <w:tc>
          <w:tcPr>
            <w:tcW w:w="3828"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 xml:space="preserve">Sonra aile bilgilendirilmeli </w:t>
            </w:r>
          </w:p>
        </w:tc>
        <w:tc>
          <w:tcPr>
            <w:tcW w:w="567" w:type="dxa"/>
            <w:shd w:val="clear" w:color="auto" w:fill="auto"/>
          </w:tcPr>
          <w:p w:rsidR="000D7DA1" w:rsidRPr="00A664A2" w:rsidRDefault="000D7DA1" w:rsidP="00E25727">
            <w:pPr>
              <w:spacing w:line="240" w:lineRule="auto"/>
              <w:jc w:val="center"/>
              <w:rPr>
                <w:rFonts w:asciiTheme="majorHAnsi" w:hAnsiTheme="majorHAnsi"/>
                <w:sz w:val="18"/>
                <w:szCs w:val="18"/>
                <w:lang w:val="tr-TR"/>
              </w:rPr>
            </w:pPr>
            <w:r w:rsidRPr="00A664A2">
              <w:rPr>
                <w:rFonts w:asciiTheme="majorHAnsi" w:hAnsiTheme="majorHAnsi"/>
                <w:sz w:val="18"/>
                <w:szCs w:val="18"/>
                <w:lang w:val="tr-TR"/>
              </w:rPr>
              <w:t>5</w:t>
            </w:r>
          </w:p>
        </w:tc>
        <w:tc>
          <w:tcPr>
            <w:tcW w:w="4677"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Katılımcı 1, Katılımcı 3, Katılımcı 5, Katılımcı 6, Katılımcı 8</w:t>
            </w:r>
          </w:p>
        </w:tc>
      </w:tr>
      <w:tr w:rsidR="000D7DA1" w:rsidRPr="00A664A2" w:rsidTr="00E25727">
        <w:tc>
          <w:tcPr>
            <w:tcW w:w="3828"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Çocuk azarlanmamalı, şiddet uygulanmamalı</w:t>
            </w:r>
          </w:p>
        </w:tc>
        <w:tc>
          <w:tcPr>
            <w:tcW w:w="567" w:type="dxa"/>
            <w:shd w:val="clear" w:color="auto" w:fill="auto"/>
          </w:tcPr>
          <w:p w:rsidR="000D7DA1" w:rsidRPr="00A664A2" w:rsidRDefault="000D7DA1" w:rsidP="00E25727">
            <w:pPr>
              <w:spacing w:line="240" w:lineRule="auto"/>
              <w:jc w:val="center"/>
              <w:rPr>
                <w:rFonts w:asciiTheme="majorHAnsi" w:hAnsiTheme="majorHAnsi"/>
                <w:sz w:val="18"/>
                <w:szCs w:val="18"/>
                <w:lang w:val="tr-TR"/>
              </w:rPr>
            </w:pPr>
            <w:r w:rsidRPr="00A664A2">
              <w:rPr>
                <w:rFonts w:asciiTheme="majorHAnsi" w:hAnsiTheme="majorHAnsi"/>
                <w:sz w:val="18"/>
                <w:szCs w:val="18"/>
                <w:lang w:val="tr-TR"/>
              </w:rPr>
              <w:t>4</w:t>
            </w:r>
          </w:p>
        </w:tc>
        <w:tc>
          <w:tcPr>
            <w:tcW w:w="4677"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Katılımcı 1, Katılımcı 5, Katılımcı 7, Katılımcı 9</w:t>
            </w:r>
          </w:p>
        </w:tc>
      </w:tr>
      <w:tr w:rsidR="000D7DA1" w:rsidRPr="00A664A2" w:rsidTr="00E25727">
        <w:tc>
          <w:tcPr>
            <w:tcW w:w="3828"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Disiplin tatlı sert olmalı</w:t>
            </w:r>
          </w:p>
        </w:tc>
        <w:tc>
          <w:tcPr>
            <w:tcW w:w="567" w:type="dxa"/>
            <w:shd w:val="clear" w:color="auto" w:fill="auto"/>
          </w:tcPr>
          <w:p w:rsidR="000D7DA1" w:rsidRPr="00A664A2" w:rsidRDefault="000D7DA1" w:rsidP="00E25727">
            <w:pPr>
              <w:spacing w:line="240" w:lineRule="auto"/>
              <w:jc w:val="center"/>
              <w:rPr>
                <w:rFonts w:asciiTheme="majorHAnsi" w:hAnsiTheme="majorHAnsi"/>
                <w:sz w:val="18"/>
                <w:szCs w:val="18"/>
                <w:lang w:val="tr-TR"/>
              </w:rPr>
            </w:pPr>
            <w:r w:rsidRPr="00A664A2">
              <w:rPr>
                <w:rFonts w:asciiTheme="majorHAnsi" w:hAnsiTheme="majorHAnsi"/>
                <w:sz w:val="18"/>
                <w:szCs w:val="18"/>
                <w:lang w:val="tr-TR"/>
              </w:rPr>
              <w:t>3</w:t>
            </w:r>
          </w:p>
        </w:tc>
        <w:tc>
          <w:tcPr>
            <w:tcW w:w="4677"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Katılımcı 1, Katılımcı 5, Katılımcı 8</w:t>
            </w:r>
          </w:p>
        </w:tc>
      </w:tr>
      <w:tr w:rsidR="000D7DA1" w:rsidRPr="00A664A2" w:rsidTr="00E25727">
        <w:tc>
          <w:tcPr>
            <w:tcW w:w="3828"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İdare daha baskın ve sert olmalı</w:t>
            </w:r>
          </w:p>
        </w:tc>
        <w:tc>
          <w:tcPr>
            <w:tcW w:w="567" w:type="dxa"/>
            <w:shd w:val="clear" w:color="auto" w:fill="auto"/>
          </w:tcPr>
          <w:p w:rsidR="000D7DA1" w:rsidRPr="00A664A2" w:rsidRDefault="000D7DA1" w:rsidP="00E25727">
            <w:pPr>
              <w:spacing w:line="240" w:lineRule="auto"/>
              <w:jc w:val="center"/>
              <w:rPr>
                <w:rFonts w:asciiTheme="majorHAnsi" w:hAnsiTheme="majorHAnsi"/>
                <w:sz w:val="18"/>
                <w:szCs w:val="18"/>
                <w:lang w:val="tr-TR"/>
              </w:rPr>
            </w:pPr>
            <w:r w:rsidRPr="00A664A2">
              <w:rPr>
                <w:rFonts w:asciiTheme="majorHAnsi" w:hAnsiTheme="majorHAnsi"/>
                <w:sz w:val="18"/>
                <w:szCs w:val="18"/>
                <w:lang w:val="tr-TR"/>
              </w:rPr>
              <w:t>3</w:t>
            </w:r>
          </w:p>
        </w:tc>
        <w:tc>
          <w:tcPr>
            <w:tcW w:w="4677"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Katılımcı 2, Katılımcı 4, Katılımcı 9</w:t>
            </w:r>
          </w:p>
        </w:tc>
      </w:tr>
      <w:tr w:rsidR="000D7DA1" w:rsidRPr="00A664A2" w:rsidTr="00E25727">
        <w:tc>
          <w:tcPr>
            <w:tcW w:w="3828"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Öğrenci öğretmene saygı duymalı, öğretmenden korkmamalı</w:t>
            </w:r>
          </w:p>
        </w:tc>
        <w:tc>
          <w:tcPr>
            <w:tcW w:w="567" w:type="dxa"/>
            <w:shd w:val="clear" w:color="auto" w:fill="auto"/>
          </w:tcPr>
          <w:p w:rsidR="000D7DA1" w:rsidRPr="00A664A2" w:rsidRDefault="000D7DA1" w:rsidP="00E25727">
            <w:pPr>
              <w:spacing w:line="240" w:lineRule="auto"/>
              <w:jc w:val="center"/>
              <w:rPr>
                <w:rFonts w:asciiTheme="majorHAnsi" w:hAnsiTheme="majorHAnsi"/>
                <w:sz w:val="18"/>
                <w:szCs w:val="18"/>
                <w:lang w:val="tr-TR"/>
              </w:rPr>
            </w:pPr>
            <w:r w:rsidRPr="00A664A2">
              <w:rPr>
                <w:rFonts w:asciiTheme="majorHAnsi" w:hAnsiTheme="majorHAnsi"/>
                <w:sz w:val="18"/>
                <w:szCs w:val="18"/>
                <w:lang w:val="tr-TR"/>
              </w:rPr>
              <w:t>2</w:t>
            </w:r>
          </w:p>
        </w:tc>
        <w:tc>
          <w:tcPr>
            <w:tcW w:w="4677"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Katılımcı 1, Katılımcı 3</w:t>
            </w:r>
          </w:p>
        </w:tc>
      </w:tr>
      <w:tr w:rsidR="000D7DA1" w:rsidRPr="00A664A2" w:rsidTr="00E25727">
        <w:tc>
          <w:tcPr>
            <w:tcW w:w="3828"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Suç işleyen öğrenci cezalandırılmalı</w:t>
            </w:r>
          </w:p>
        </w:tc>
        <w:tc>
          <w:tcPr>
            <w:tcW w:w="567" w:type="dxa"/>
            <w:shd w:val="clear" w:color="auto" w:fill="auto"/>
          </w:tcPr>
          <w:p w:rsidR="000D7DA1" w:rsidRPr="00A664A2" w:rsidRDefault="000D7DA1" w:rsidP="00E25727">
            <w:pPr>
              <w:spacing w:line="240" w:lineRule="auto"/>
              <w:jc w:val="center"/>
              <w:rPr>
                <w:rFonts w:asciiTheme="majorHAnsi" w:hAnsiTheme="majorHAnsi"/>
                <w:sz w:val="18"/>
                <w:szCs w:val="18"/>
                <w:lang w:val="tr-TR"/>
              </w:rPr>
            </w:pPr>
            <w:r w:rsidRPr="00A664A2">
              <w:rPr>
                <w:rFonts w:asciiTheme="majorHAnsi" w:hAnsiTheme="majorHAnsi"/>
                <w:sz w:val="18"/>
                <w:szCs w:val="18"/>
                <w:lang w:val="tr-TR"/>
              </w:rPr>
              <w:t>2</w:t>
            </w:r>
          </w:p>
        </w:tc>
        <w:tc>
          <w:tcPr>
            <w:tcW w:w="4677"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Katılımcı 4, Katılımcı 9</w:t>
            </w:r>
          </w:p>
        </w:tc>
      </w:tr>
      <w:tr w:rsidR="000D7DA1" w:rsidRPr="00A664A2" w:rsidTr="00E25727">
        <w:tc>
          <w:tcPr>
            <w:tcW w:w="3828"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Sonra çocuğa sert tepki verilmeli</w:t>
            </w:r>
          </w:p>
        </w:tc>
        <w:tc>
          <w:tcPr>
            <w:tcW w:w="567" w:type="dxa"/>
            <w:shd w:val="clear" w:color="auto" w:fill="auto"/>
          </w:tcPr>
          <w:p w:rsidR="000D7DA1" w:rsidRPr="00A664A2" w:rsidRDefault="000D7DA1" w:rsidP="00E25727">
            <w:pPr>
              <w:spacing w:line="240" w:lineRule="auto"/>
              <w:jc w:val="center"/>
              <w:rPr>
                <w:rFonts w:asciiTheme="majorHAnsi" w:hAnsiTheme="majorHAnsi"/>
                <w:sz w:val="18"/>
                <w:szCs w:val="18"/>
                <w:lang w:val="tr-TR"/>
              </w:rPr>
            </w:pPr>
            <w:r w:rsidRPr="00A664A2">
              <w:rPr>
                <w:rFonts w:asciiTheme="majorHAnsi" w:hAnsiTheme="majorHAnsi"/>
                <w:sz w:val="18"/>
                <w:szCs w:val="18"/>
                <w:lang w:val="tr-TR"/>
              </w:rPr>
              <w:t>2</w:t>
            </w:r>
          </w:p>
        </w:tc>
        <w:tc>
          <w:tcPr>
            <w:tcW w:w="4677"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Katılımcı 2, Katılımcı 6</w:t>
            </w:r>
          </w:p>
        </w:tc>
      </w:tr>
      <w:tr w:rsidR="000D7DA1" w:rsidRPr="00A664A2" w:rsidTr="00E25727">
        <w:tc>
          <w:tcPr>
            <w:tcW w:w="3828"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Disiplin toplumsal bir sorundur</w:t>
            </w:r>
          </w:p>
        </w:tc>
        <w:tc>
          <w:tcPr>
            <w:tcW w:w="567" w:type="dxa"/>
            <w:shd w:val="clear" w:color="auto" w:fill="auto"/>
          </w:tcPr>
          <w:p w:rsidR="000D7DA1" w:rsidRPr="00A664A2" w:rsidRDefault="000D7DA1" w:rsidP="00E25727">
            <w:pPr>
              <w:spacing w:line="240" w:lineRule="auto"/>
              <w:jc w:val="center"/>
              <w:rPr>
                <w:rFonts w:asciiTheme="majorHAnsi" w:hAnsiTheme="majorHAnsi"/>
                <w:sz w:val="18"/>
                <w:szCs w:val="18"/>
                <w:lang w:val="tr-TR"/>
              </w:rPr>
            </w:pPr>
            <w:r w:rsidRPr="00A664A2">
              <w:rPr>
                <w:rFonts w:asciiTheme="majorHAnsi" w:hAnsiTheme="majorHAnsi"/>
                <w:sz w:val="18"/>
                <w:szCs w:val="18"/>
                <w:lang w:val="tr-TR"/>
              </w:rPr>
              <w:t>1</w:t>
            </w:r>
          </w:p>
        </w:tc>
        <w:tc>
          <w:tcPr>
            <w:tcW w:w="4677"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Katılımcı 10</w:t>
            </w:r>
          </w:p>
        </w:tc>
      </w:tr>
      <w:tr w:rsidR="000D7DA1" w:rsidRPr="00A664A2" w:rsidTr="00E25727">
        <w:tc>
          <w:tcPr>
            <w:tcW w:w="3828"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Çocuklar öğretmenden korkmalı</w:t>
            </w:r>
          </w:p>
        </w:tc>
        <w:tc>
          <w:tcPr>
            <w:tcW w:w="567" w:type="dxa"/>
            <w:shd w:val="clear" w:color="auto" w:fill="auto"/>
          </w:tcPr>
          <w:p w:rsidR="000D7DA1" w:rsidRPr="00A664A2" w:rsidRDefault="000D7DA1" w:rsidP="00E25727">
            <w:pPr>
              <w:spacing w:line="240" w:lineRule="auto"/>
              <w:jc w:val="center"/>
              <w:rPr>
                <w:rFonts w:asciiTheme="majorHAnsi" w:hAnsiTheme="majorHAnsi"/>
                <w:sz w:val="18"/>
                <w:szCs w:val="18"/>
                <w:lang w:val="tr-TR"/>
              </w:rPr>
            </w:pPr>
            <w:r w:rsidRPr="00A664A2">
              <w:rPr>
                <w:rFonts w:asciiTheme="majorHAnsi" w:hAnsiTheme="majorHAnsi"/>
                <w:sz w:val="18"/>
                <w:szCs w:val="18"/>
                <w:lang w:val="tr-TR"/>
              </w:rPr>
              <w:t>1</w:t>
            </w:r>
          </w:p>
        </w:tc>
        <w:tc>
          <w:tcPr>
            <w:tcW w:w="4677"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 xml:space="preserve">Katılımcı 6 </w:t>
            </w:r>
          </w:p>
        </w:tc>
      </w:tr>
      <w:tr w:rsidR="000D7DA1" w:rsidRPr="00A664A2" w:rsidTr="00E25727">
        <w:tc>
          <w:tcPr>
            <w:tcW w:w="3828"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Kurallar kişiye göre değişmemeli</w:t>
            </w:r>
          </w:p>
        </w:tc>
        <w:tc>
          <w:tcPr>
            <w:tcW w:w="567" w:type="dxa"/>
            <w:shd w:val="clear" w:color="auto" w:fill="auto"/>
          </w:tcPr>
          <w:p w:rsidR="000D7DA1" w:rsidRPr="00A664A2" w:rsidRDefault="000D7DA1" w:rsidP="00E25727">
            <w:pPr>
              <w:spacing w:line="240" w:lineRule="auto"/>
              <w:jc w:val="center"/>
              <w:rPr>
                <w:rFonts w:asciiTheme="majorHAnsi" w:hAnsiTheme="majorHAnsi"/>
                <w:sz w:val="18"/>
                <w:szCs w:val="18"/>
                <w:lang w:val="tr-TR"/>
              </w:rPr>
            </w:pPr>
            <w:r w:rsidRPr="00A664A2">
              <w:rPr>
                <w:rFonts w:asciiTheme="majorHAnsi" w:hAnsiTheme="majorHAnsi"/>
                <w:sz w:val="18"/>
                <w:szCs w:val="18"/>
                <w:lang w:val="tr-TR"/>
              </w:rPr>
              <w:t>1</w:t>
            </w:r>
          </w:p>
        </w:tc>
        <w:tc>
          <w:tcPr>
            <w:tcW w:w="4677"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Katılımcı 7</w:t>
            </w:r>
          </w:p>
        </w:tc>
      </w:tr>
      <w:tr w:rsidR="000D7DA1" w:rsidRPr="00A664A2" w:rsidTr="00E25727">
        <w:tc>
          <w:tcPr>
            <w:tcW w:w="3828"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Önce çocuk kazanılmaya çalışılmalı</w:t>
            </w:r>
          </w:p>
        </w:tc>
        <w:tc>
          <w:tcPr>
            <w:tcW w:w="567" w:type="dxa"/>
            <w:shd w:val="clear" w:color="auto" w:fill="auto"/>
          </w:tcPr>
          <w:p w:rsidR="000D7DA1" w:rsidRPr="00A664A2" w:rsidRDefault="000D7DA1" w:rsidP="00E25727">
            <w:pPr>
              <w:spacing w:line="240" w:lineRule="auto"/>
              <w:jc w:val="center"/>
              <w:rPr>
                <w:rFonts w:asciiTheme="majorHAnsi" w:hAnsiTheme="majorHAnsi"/>
                <w:sz w:val="18"/>
                <w:szCs w:val="18"/>
                <w:lang w:val="tr-TR"/>
              </w:rPr>
            </w:pPr>
            <w:r w:rsidRPr="00A664A2">
              <w:rPr>
                <w:rFonts w:asciiTheme="majorHAnsi" w:hAnsiTheme="majorHAnsi"/>
                <w:sz w:val="18"/>
                <w:szCs w:val="18"/>
                <w:lang w:val="tr-TR"/>
              </w:rPr>
              <w:t>1</w:t>
            </w:r>
          </w:p>
        </w:tc>
        <w:tc>
          <w:tcPr>
            <w:tcW w:w="4677"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Katılımcı 4</w:t>
            </w:r>
          </w:p>
        </w:tc>
      </w:tr>
      <w:tr w:rsidR="000D7DA1" w:rsidRPr="00A664A2" w:rsidTr="00E25727">
        <w:tc>
          <w:tcPr>
            <w:tcW w:w="3828"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Disiplin cezaya dayanmamalı</w:t>
            </w:r>
          </w:p>
        </w:tc>
        <w:tc>
          <w:tcPr>
            <w:tcW w:w="567" w:type="dxa"/>
            <w:shd w:val="clear" w:color="auto" w:fill="auto"/>
          </w:tcPr>
          <w:p w:rsidR="000D7DA1" w:rsidRPr="00A664A2" w:rsidRDefault="000D7DA1" w:rsidP="00E25727">
            <w:pPr>
              <w:spacing w:line="240" w:lineRule="auto"/>
              <w:jc w:val="center"/>
              <w:rPr>
                <w:rFonts w:asciiTheme="majorHAnsi" w:hAnsiTheme="majorHAnsi"/>
                <w:sz w:val="18"/>
                <w:szCs w:val="18"/>
                <w:lang w:val="tr-TR"/>
              </w:rPr>
            </w:pPr>
            <w:r w:rsidRPr="00A664A2">
              <w:rPr>
                <w:rFonts w:asciiTheme="majorHAnsi" w:hAnsiTheme="majorHAnsi"/>
                <w:sz w:val="18"/>
                <w:szCs w:val="18"/>
                <w:lang w:val="tr-TR"/>
              </w:rPr>
              <w:t>1</w:t>
            </w:r>
          </w:p>
        </w:tc>
        <w:tc>
          <w:tcPr>
            <w:tcW w:w="4677"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 xml:space="preserve">Katılımcı 3 </w:t>
            </w:r>
          </w:p>
        </w:tc>
      </w:tr>
      <w:tr w:rsidR="000D7DA1" w:rsidRPr="00A664A2" w:rsidTr="00E25727">
        <w:tc>
          <w:tcPr>
            <w:tcW w:w="3828"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Rehberlik öğretmeni ile görüşülmeli</w:t>
            </w:r>
          </w:p>
        </w:tc>
        <w:tc>
          <w:tcPr>
            <w:tcW w:w="567" w:type="dxa"/>
            <w:shd w:val="clear" w:color="auto" w:fill="auto"/>
          </w:tcPr>
          <w:p w:rsidR="000D7DA1" w:rsidRPr="00A664A2" w:rsidRDefault="000D7DA1" w:rsidP="00E25727">
            <w:pPr>
              <w:spacing w:line="240" w:lineRule="auto"/>
              <w:jc w:val="center"/>
              <w:rPr>
                <w:rFonts w:asciiTheme="majorHAnsi" w:hAnsiTheme="majorHAnsi"/>
                <w:sz w:val="18"/>
                <w:szCs w:val="18"/>
                <w:lang w:val="tr-TR"/>
              </w:rPr>
            </w:pPr>
            <w:r w:rsidRPr="00A664A2">
              <w:rPr>
                <w:rFonts w:asciiTheme="majorHAnsi" w:hAnsiTheme="majorHAnsi"/>
                <w:sz w:val="18"/>
                <w:szCs w:val="18"/>
                <w:lang w:val="tr-TR"/>
              </w:rPr>
              <w:t>1</w:t>
            </w:r>
          </w:p>
        </w:tc>
        <w:tc>
          <w:tcPr>
            <w:tcW w:w="4677"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 xml:space="preserve">Katılımcı 3 </w:t>
            </w:r>
          </w:p>
        </w:tc>
      </w:tr>
      <w:tr w:rsidR="000D7DA1" w:rsidRPr="00A664A2" w:rsidTr="00E25727">
        <w:tc>
          <w:tcPr>
            <w:tcW w:w="3828"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Öğretmen soğukkanlı olmalı</w:t>
            </w:r>
          </w:p>
        </w:tc>
        <w:tc>
          <w:tcPr>
            <w:tcW w:w="567" w:type="dxa"/>
            <w:shd w:val="clear" w:color="auto" w:fill="auto"/>
          </w:tcPr>
          <w:p w:rsidR="000D7DA1" w:rsidRPr="00A664A2" w:rsidRDefault="000D7DA1" w:rsidP="00E25727">
            <w:pPr>
              <w:spacing w:line="240" w:lineRule="auto"/>
              <w:jc w:val="center"/>
              <w:rPr>
                <w:rFonts w:asciiTheme="majorHAnsi" w:hAnsiTheme="majorHAnsi"/>
                <w:sz w:val="18"/>
                <w:szCs w:val="18"/>
                <w:lang w:val="tr-TR"/>
              </w:rPr>
            </w:pPr>
            <w:r w:rsidRPr="00A664A2">
              <w:rPr>
                <w:rFonts w:asciiTheme="majorHAnsi" w:hAnsiTheme="majorHAnsi"/>
                <w:sz w:val="18"/>
                <w:szCs w:val="18"/>
                <w:lang w:val="tr-TR"/>
              </w:rPr>
              <w:t>1</w:t>
            </w:r>
          </w:p>
        </w:tc>
        <w:tc>
          <w:tcPr>
            <w:tcW w:w="4677"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Katılımcı 10</w:t>
            </w:r>
          </w:p>
        </w:tc>
      </w:tr>
      <w:tr w:rsidR="000D7DA1" w:rsidRPr="00A664A2" w:rsidTr="00E25727">
        <w:tc>
          <w:tcPr>
            <w:tcW w:w="3828"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Sorunların temeline inilmeli</w:t>
            </w:r>
          </w:p>
        </w:tc>
        <w:tc>
          <w:tcPr>
            <w:tcW w:w="567" w:type="dxa"/>
            <w:shd w:val="clear" w:color="auto" w:fill="auto"/>
          </w:tcPr>
          <w:p w:rsidR="000D7DA1" w:rsidRPr="00A664A2" w:rsidRDefault="000D7DA1" w:rsidP="00E25727">
            <w:pPr>
              <w:spacing w:line="240" w:lineRule="auto"/>
              <w:jc w:val="center"/>
              <w:rPr>
                <w:rFonts w:asciiTheme="majorHAnsi" w:hAnsiTheme="majorHAnsi"/>
                <w:sz w:val="18"/>
                <w:szCs w:val="18"/>
                <w:lang w:val="tr-TR"/>
              </w:rPr>
            </w:pPr>
            <w:r w:rsidRPr="00A664A2">
              <w:rPr>
                <w:rFonts w:asciiTheme="majorHAnsi" w:hAnsiTheme="majorHAnsi"/>
                <w:sz w:val="18"/>
                <w:szCs w:val="18"/>
                <w:lang w:val="tr-TR"/>
              </w:rPr>
              <w:t>1</w:t>
            </w:r>
          </w:p>
        </w:tc>
        <w:tc>
          <w:tcPr>
            <w:tcW w:w="4677"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Katılımcı 10</w:t>
            </w:r>
          </w:p>
        </w:tc>
      </w:tr>
    </w:tbl>
    <w:p w:rsidR="000D7DA1" w:rsidRPr="00A664A2" w:rsidRDefault="000D7DA1" w:rsidP="006A198B">
      <w:pPr>
        <w:spacing w:before="120" w:after="120" w:line="240" w:lineRule="auto"/>
        <w:rPr>
          <w:rFonts w:asciiTheme="majorHAnsi" w:hAnsiTheme="majorHAnsi"/>
          <w:lang w:val="tr-TR"/>
        </w:rPr>
      </w:pPr>
      <w:r w:rsidRPr="00A664A2">
        <w:rPr>
          <w:rFonts w:asciiTheme="majorHAnsi" w:hAnsiTheme="majorHAnsi"/>
          <w:lang w:val="tr-TR"/>
        </w:rPr>
        <w:t>Tablo 6’daki bul</w:t>
      </w:r>
      <w:r w:rsidR="00091662" w:rsidRPr="00A664A2">
        <w:rPr>
          <w:rFonts w:asciiTheme="majorHAnsi" w:hAnsiTheme="majorHAnsi"/>
          <w:lang w:val="tr-TR"/>
        </w:rPr>
        <w:t>g</w:t>
      </w:r>
      <w:r w:rsidRPr="00A664A2">
        <w:rPr>
          <w:rFonts w:asciiTheme="majorHAnsi" w:hAnsiTheme="majorHAnsi"/>
          <w:lang w:val="tr-TR"/>
        </w:rPr>
        <w:t xml:space="preserve">ular değerlendirildiğinde velilerin çoğu okullarda disiplinin olmasını fakat öğrencilerin şiddet kullanılarak korkutulmamasını ve davranış bozukluğu olan öğrencinin önce kendisiyle sonra ailesiyle konuşulmasını vurgulamıştır. Bu doğrultuda Katılımcı 1 </w:t>
      </w:r>
      <w:r w:rsidRPr="00A664A2">
        <w:rPr>
          <w:rFonts w:asciiTheme="majorHAnsi" w:hAnsiTheme="majorHAnsi"/>
          <w:i/>
          <w:lang w:val="tr-TR"/>
        </w:rPr>
        <w:t>“Disiplin tatlı sert olmalı, öğrenci öğretmenden korkmamalı, öğretmene saygı duymalı. Öğrenci istenmeyen davranış sergilediğinde öncelikle çocukla konuşulmalı, hemen tutanak tutmak, çocuğa kızmak, vurmak etik değil. Daha sonra aile bilgilendirilmeli.”</w:t>
      </w:r>
      <w:r w:rsidRPr="00A664A2">
        <w:rPr>
          <w:rFonts w:asciiTheme="majorHAnsi" w:hAnsiTheme="majorHAnsi"/>
          <w:lang w:val="tr-TR"/>
        </w:rPr>
        <w:t xml:space="preserve"> ifadesini kullanarak disiplinin sağlanırken çocuğun korkutulmaması gerektiğini belirtmiştir. Katılımcı davranış problemi olan çocukla azarlanmadan konuşulması ve daha sonra ise ailesinin bilgilendirilmesinin gerektiğini vurgulamıştır.  Buna benzer olarak Katılımcı 3 </w:t>
      </w:r>
      <w:r w:rsidRPr="00A664A2">
        <w:rPr>
          <w:rFonts w:asciiTheme="majorHAnsi" w:hAnsiTheme="majorHAnsi"/>
          <w:i/>
          <w:lang w:val="tr-TR"/>
        </w:rPr>
        <w:t xml:space="preserve">“İdare ve öğretmenler sınıfta disiplin kurayım derken çocukları korkutuyorlar. Disiplin korkutmayla olmaz. Önce çocuk karşısındakini sevecek zaten sevdiği zaman her şekilde kurallara uyacaktır. Cezaya dayanmamalı. Öncelikle çocukla konuşulmalı, disiplinle korkutulmamalı, baktınız ki olmuyor aile ile görüşülür, rehberlik öğretmeni ile görüşülür.” </w:t>
      </w:r>
      <w:r w:rsidRPr="00A664A2">
        <w:rPr>
          <w:rFonts w:asciiTheme="majorHAnsi" w:hAnsiTheme="majorHAnsi"/>
          <w:lang w:val="tr-TR"/>
        </w:rPr>
        <w:t xml:space="preserve">ifadesini kullanmıştır. Katılımcı disiplinin korkutmayla değil sevgi ile sağlanması gerektiğini vurgulamıştır. </w:t>
      </w:r>
    </w:p>
    <w:p w:rsidR="000D7DA1" w:rsidRPr="00A664A2" w:rsidRDefault="000D7DA1" w:rsidP="006A198B">
      <w:pPr>
        <w:spacing w:before="120" w:after="120" w:line="240" w:lineRule="auto"/>
        <w:rPr>
          <w:rFonts w:asciiTheme="majorHAnsi" w:hAnsiTheme="majorHAnsi"/>
          <w:lang w:val="tr-TR"/>
        </w:rPr>
      </w:pPr>
      <w:r w:rsidRPr="00A664A2">
        <w:rPr>
          <w:rFonts w:asciiTheme="majorHAnsi" w:hAnsiTheme="majorHAnsi"/>
          <w:lang w:val="tr-TR"/>
        </w:rPr>
        <w:t>Araştırmaya katılan veliler</w:t>
      </w:r>
      <w:r w:rsidR="00091662" w:rsidRPr="00A664A2">
        <w:rPr>
          <w:rFonts w:asciiTheme="majorHAnsi" w:hAnsiTheme="majorHAnsi"/>
          <w:lang w:val="tr-TR"/>
        </w:rPr>
        <w:t>in 3’ü</w:t>
      </w:r>
      <w:r w:rsidRPr="00A664A2">
        <w:rPr>
          <w:rFonts w:asciiTheme="majorHAnsi" w:hAnsiTheme="majorHAnsi"/>
          <w:lang w:val="tr-TR"/>
        </w:rPr>
        <w:t xml:space="preserve"> ise okuldaki disiplinin daha sert olması gerektiğini ve öğrencilerin öğretmenlerinden ve idarenden çekinmesi gerektiğini vurgulamıştır. Bu doğrultuda Katılımcı 6 </w:t>
      </w:r>
      <w:r w:rsidRPr="00A664A2">
        <w:rPr>
          <w:rFonts w:asciiTheme="majorHAnsi" w:hAnsiTheme="majorHAnsi"/>
          <w:i/>
          <w:lang w:val="tr-TR"/>
        </w:rPr>
        <w:t>“Sınıfta öğretmenin sözü geçmeli, öğrenciler öğretmenden korkmalı, disiplin benim okuduğum zamandaki gibi olmalı, örgüsüz saç olmamalı, kontroller daha sık yapılmalı. Disiplin olursa çocuk herkesten korkar. Bu konuda MEB öğretmene vuramaz, şunu yapamaz diyor, Bence öğretmen gerekiyorsa dövebilir. Önce ikaz edilerek velisi haberdar edilmeli, devam ediyorsa veli idare ile konuşmalı.”</w:t>
      </w:r>
      <w:r w:rsidRPr="00A664A2">
        <w:rPr>
          <w:rFonts w:asciiTheme="majorHAnsi" w:hAnsiTheme="majorHAnsi"/>
          <w:lang w:val="tr-TR"/>
        </w:rPr>
        <w:t xml:space="preserve"> ifadesiyle öğrencilerin öğretmenden korkması gerektiğini, okulda disiplin sağlandığında çocukların herkesten korkacağını belirtmiştir. Katılımcı öğretmenin istenmeyen </w:t>
      </w:r>
      <w:r w:rsidRPr="00A664A2">
        <w:rPr>
          <w:rFonts w:asciiTheme="majorHAnsi" w:hAnsiTheme="majorHAnsi"/>
          <w:lang w:val="tr-TR"/>
        </w:rPr>
        <w:lastRenderedPageBreak/>
        <w:t>davranış ortaya çıktığında öğrenciyi dövebileceğini ayrıca öğrenci ve velisiyle görüşülmesi gerektiğini vurgulamıştır. Buna benzer olarak Katılımcı 2 “</w:t>
      </w:r>
      <w:r w:rsidRPr="00A664A2">
        <w:rPr>
          <w:rFonts w:asciiTheme="majorHAnsi" w:hAnsiTheme="majorHAnsi"/>
          <w:i/>
          <w:lang w:val="tr-TR"/>
        </w:rPr>
        <w:t>Disiplin olmalı idari kadronun daha baskın ve sert olması gerekiyor. Öğretmenlerle öğrenciler arasında hem mesafe olmalı hem de saygı sevgi olmalı. Çocuk babasına annesine davrandığı gibi öğretmeniyle konuşmasın. Önce konuşulmalı bire bir uyarıları dikkate almıyorsa daha sert tepki verilmeli. Arada bir az da olsa eline vurabilir kulağını çekebilir.”</w:t>
      </w:r>
      <w:r w:rsidRPr="00A664A2">
        <w:rPr>
          <w:rFonts w:asciiTheme="majorHAnsi" w:hAnsiTheme="majorHAnsi"/>
          <w:lang w:val="tr-TR"/>
        </w:rPr>
        <w:t xml:space="preserve"> ifadesiyle okul yönetiminin daha baskın ve sert olması gerektiğini ve çocukların öğretmenlerden çekinmesi gerektiğini belirtmiştir. Katılımcı 10 ise diğer velilerden farklı olarak disiplinin toplumsal bir sorun olduğunu ve birçok faktörün etkili olduğunu, sorunların temeline inilmesi gerektiğini şu ifadelerle vurgulamıştır: </w:t>
      </w:r>
      <w:r w:rsidRPr="00A664A2">
        <w:rPr>
          <w:rFonts w:asciiTheme="majorHAnsi" w:hAnsiTheme="majorHAnsi"/>
          <w:i/>
          <w:lang w:val="tr-TR"/>
        </w:rPr>
        <w:t>“Disiplin, toplumsal bir sorundur. Sadece okuldaki çalışmalarla başarıya ulaşamaz. Yetiştirilen çevre, aile, medya vb. birçok etken var. Öğretmenleri</w:t>
      </w:r>
      <w:r w:rsidR="00966AF3" w:rsidRPr="00A664A2">
        <w:rPr>
          <w:rFonts w:asciiTheme="majorHAnsi" w:hAnsiTheme="majorHAnsi"/>
          <w:i/>
          <w:lang w:val="tr-TR"/>
        </w:rPr>
        <w:t xml:space="preserve">n daha soğukkanlı olması </w:t>
      </w:r>
      <w:proofErr w:type="spellStart"/>
      <w:r w:rsidR="00966AF3" w:rsidRPr="00A664A2">
        <w:rPr>
          <w:rFonts w:asciiTheme="majorHAnsi" w:hAnsiTheme="majorHAnsi"/>
          <w:i/>
          <w:lang w:val="tr-TR"/>
        </w:rPr>
        <w:t>gerekl</w:t>
      </w:r>
      <w:proofErr w:type="spellEnd"/>
      <w:proofErr w:type="gramStart"/>
      <w:r w:rsidR="00966AF3" w:rsidRPr="00A664A2">
        <w:rPr>
          <w:rFonts w:asciiTheme="majorHAnsi" w:hAnsiTheme="majorHAnsi"/>
          <w:i/>
          <w:lang w:val="tr-TR"/>
        </w:rPr>
        <w:t>,.</w:t>
      </w:r>
      <w:proofErr w:type="gramEnd"/>
      <w:r w:rsidR="00966AF3" w:rsidRPr="00A664A2">
        <w:rPr>
          <w:rFonts w:asciiTheme="majorHAnsi" w:hAnsiTheme="majorHAnsi"/>
          <w:i/>
          <w:lang w:val="tr-TR"/>
        </w:rPr>
        <w:t xml:space="preserve"> </w:t>
      </w:r>
      <w:proofErr w:type="gramStart"/>
      <w:r w:rsidR="00966AF3" w:rsidRPr="00A664A2">
        <w:rPr>
          <w:rFonts w:asciiTheme="majorHAnsi" w:hAnsiTheme="majorHAnsi"/>
          <w:i/>
          <w:lang w:val="tr-TR"/>
        </w:rPr>
        <w:t>s</w:t>
      </w:r>
      <w:r w:rsidRPr="00A664A2">
        <w:rPr>
          <w:rFonts w:asciiTheme="majorHAnsi" w:hAnsiTheme="majorHAnsi"/>
          <w:i/>
          <w:lang w:val="tr-TR"/>
        </w:rPr>
        <w:t>orunların</w:t>
      </w:r>
      <w:proofErr w:type="gramEnd"/>
      <w:r w:rsidRPr="00A664A2">
        <w:rPr>
          <w:rFonts w:asciiTheme="majorHAnsi" w:hAnsiTheme="majorHAnsi"/>
          <w:i/>
          <w:lang w:val="tr-TR"/>
        </w:rPr>
        <w:t xml:space="preserve"> temeline inilmelidir.”</w:t>
      </w:r>
      <w:r w:rsidRPr="00A664A2">
        <w:rPr>
          <w:rFonts w:asciiTheme="majorHAnsi" w:hAnsiTheme="majorHAnsi"/>
          <w:lang w:val="tr-TR"/>
        </w:rPr>
        <w:t xml:space="preserve"> Katılımcıların okullarına ve cinsiyetlerine ve eğitim düzeylerine göre değerlendirme yapıldığında herhangi bir farklılığın olmadığı tespit edilmiştir.</w:t>
      </w:r>
    </w:p>
    <w:p w:rsidR="00966AF3" w:rsidRPr="00A664A2" w:rsidRDefault="000D7DA1" w:rsidP="006A198B">
      <w:pPr>
        <w:spacing w:before="120" w:after="120" w:line="240" w:lineRule="auto"/>
        <w:rPr>
          <w:rFonts w:asciiTheme="majorHAnsi" w:hAnsiTheme="majorHAnsi"/>
          <w:b/>
          <w:i/>
          <w:lang w:val="tr-TR"/>
        </w:rPr>
      </w:pPr>
      <w:r w:rsidRPr="00A664A2">
        <w:rPr>
          <w:rFonts w:asciiTheme="majorHAnsi" w:hAnsiTheme="majorHAnsi"/>
          <w:b/>
          <w:i/>
          <w:lang w:val="tr-TR"/>
        </w:rPr>
        <w:t xml:space="preserve">Velilerin okul gezilerine ilişkin görüşleri ve </w:t>
      </w:r>
      <w:r w:rsidR="00966AF3" w:rsidRPr="00A664A2">
        <w:rPr>
          <w:rFonts w:asciiTheme="majorHAnsi" w:hAnsiTheme="majorHAnsi"/>
          <w:b/>
          <w:i/>
          <w:lang w:val="tr-TR"/>
        </w:rPr>
        <w:t>beklentilerine Yönelik Bulgular</w:t>
      </w:r>
    </w:p>
    <w:p w:rsidR="000D7DA1" w:rsidRPr="00A664A2" w:rsidRDefault="000D7DA1" w:rsidP="006A198B">
      <w:pPr>
        <w:spacing w:before="120" w:after="120" w:line="240" w:lineRule="auto"/>
        <w:rPr>
          <w:rFonts w:asciiTheme="majorHAnsi" w:hAnsiTheme="majorHAnsi"/>
          <w:b/>
          <w:lang w:val="tr-TR"/>
        </w:rPr>
      </w:pPr>
      <w:r w:rsidRPr="00A664A2">
        <w:rPr>
          <w:rFonts w:asciiTheme="majorHAnsi" w:hAnsiTheme="majorHAnsi"/>
          <w:lang w:val="tr-TR"/>
        </w:rPr>
        <w:t xml:space="preserve">Araştırmada velilerin okul gezilerine yönelik görüş ve beklentilerini saptayabilmek amacıyla katılımcılara </w:t>
      </w:r>
      <w:r w:rsidRPr="00A664A2">
        <w:rPr>
          <w:rFonts w:asciiTheme="majorHAnsi" w:hAnsiTheme="majorHAnsi"/>
          <w:i/>
          <w:lang w:val="tr-TR"/>
        </w:rPr>
        <w:t>“Okulunuzda yeterli gezi yapıldığını düşünüyor musunuz? Sizce okulda geziler ne sıklıkla ve nasıl olmalı? Nerelere geziler düzenlenmeli?”</w:t>
      </w:r>
      <w:r w:rsidRPr="00A664A2">
        <w:rPr>
          <w:rFonts w:asciiTheme="majorHAnsi" w:hAnsiTheme="majorHAnsi"/>
          <w:lang w:val="tr-TR"/>
        </w:rPr>
        <w:t xml:space="preserve"> soruları yöneltil</w:t>
      </w:r>
      <w:r w:rsidR="00091662" w:rsidRPr="00A664A2">
        <w:rPr>
          <w:rFonts w:asciiTheme="majorHAnsi" w:hAnsiTheme="majorHAnsi"/>
          <w:lang w:val="tr-TR"/>
        </w:rPr>
        <w:t xml:space="preserve">miştir. </w:t>
      </w:r>
      <w:r w:rsidRPr="00A664A2">
        <w:rPr>
          <w:rFonts w:asciiTheme="majorHAnsi" w:hAnsiTheme="majorHAnsi"/>
          <w:lang w:val="tr-TR"/>
        </w:rPr>
        <w:t>Bu soruya verilen cevapların analiz edilmesiyle elde edilen bulgular betimlenerek Tablo 7’de verilmiştir.</w:t>
      </w:r>
    </w:p>
    <w:p w:rsidR="000D7DA1" w:rsidRPr="00A664A2" w:rsidRDefault="00D73D90" w:rsidP="006A198B">
      <w:pPr>
        <w:spacing w:before="120" w:after="120" w:line="240" w:lineRule="auto"/>
        <w:rPr>
          <w:rFonts w:asciiTheme="majorHAnsi" w:hAnsiTheme="majorHAnsi"/>
          <w:lang w:val="tr-TR"/>
        </w:rPr>
      </w:pPr>
      <w:r w:rsidRPr="00B703A6">
        <w:rPr>
          <w:rFonts w:asciiTheme="majorHAnsi" w:hAnsiTheme="majorHAnsi"/>
          <w:b/>
          <w:lang w:val="tr-TR"/>
        </w:rPr>
        <w:t>Tablo 7.</w:t>
      </w:r>
      <w:r w:rsidRPr="00A664A2">
        <w:rPr>
          <w:rFonts w:asciiTheme="majorHAnsi" w:hAnsiTheme="majorHAnsi"/>
          <w:lang w:val="tr-TR"/>
        </w:rPr>
        <w:t xml:space="preserve"> Velilerin Okul Gezilerine İlişkin Görüşleri ve B</w:t>
      </w:r>
      <w:r w:rsidR="000D7DA1" w:rsidRPr="00A664A2">
        <w:rPr>
          <w:rFonts w:asciiTheme="majorHAnsi" w:hAnsiTheme="majorHAnsi"/>
          <w:lang w:val="tr-TR"/>
        </w:rPr>
        <w:t>eklentileri</w:t>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3402"/>
        <w:gridCol w:w="567"/>
        <w:gridCol w:w="5103"/>
      </w:tblGrid>
      <w:tr w:rsidR="000D7DA1" w:rsidRPr="00A664A2" w:rsidTr="00E25727">
        <w:tc>
          <w:tcPr>
            <w:tcW w:w="3402" w:type="dxa"/>
            <w:shd w:val="clear" w:color="auto" w:fill="auto"/>
          </w:tcPr>
          <w:p w:rsidR="000D7DA1" w:rsidRPr="00A664A2" w:rsidRDefault="000D7DA1" w:rsidP="00E25727">
            <w:pPr>
              <w:pStyle w:val="ListeParagraf"/>
              <w:spacing w:after="0" w:line="240" w:lineRule="auto"/>
              <w:ind w:left="0"/>
              <w:rPr>
                <w:rFonts w:asciiTheme="majorHAnsi" w:hAnsiTheme="majorHAnsi"/>
                <w:sz w:val="18"/>
              </w:rPr>
            </w:pPr>
            <w:r w:rsidRPr="00A664A2">
              <w:rPr>
                <w:rFonts w:asciiTheme="majorHAnsi" w:hAnsiTheme="majorHAnsi"/>
                <w:sz w:val="18"/>
              </w:rPr>
              <w:t xml:space="preserve">İfadeler </w:t>
            </w:r>
          </w:p>
        </w:tc>
        <w:tc>
          <w:tcPr>
            <w:tcW w:w="567" w:type="dxa"/>
            <w:shd w:val="clear" w:color="auto" w:fill="auto"/>
          </w:tcPr>
          <w:p w:rsidR="000D7DA1" w:rsidRPr="00A664A2" w:rsidRDefault="000D7DA1" w:rsidP="00E25727">
            <w:pPr>
              <w:spacing w:line="240" w:lineRule="auto"/>
              <w:rPr>
                <w:rFonts w:asciiTheme="majorHAnsi" w:hAnsiTheme="majorHAnsi"/>
                <w:sz w:val="18"/>
                <w:lang w:val="tr-TR"/>
              </w:rPr>
            </w:pPr>
            <w:proofErr w:type="gramStart"/>
            <w:r w:rsidRPr="00A664A2">
              <w:rPr>
                <w:rFonts w:asciiTheme="majorHAnsi" w:hAnsiTheme="majorHAnsi"/>
                <w:sz w:val="18"/>
                <w:lang w:val="tr-TR"/>
              </w:rPr>
              <w:t>f</w:t>
            </w:r>
            <w:proofErr w:type="gramEnd"/>
            <w:r w:rsidRPr="00A664A2">
              <w:rPr>
                <w:rFonts w:asciiTheme="majorHAnsi" w:hAnsiTheme="majorHAnsi"/>
                <w:sz w:val="18"/>
                <w:lang w:val="tr-TR"/>
              </w:rPr>
              <w:t xml:space="preserve"> </w:t>
            </w:r>
          </w:p>
        </w:tc>
        <w:tc>
          <w:tcPr>
            <w:tcW w:w="5103"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Katılımcılar</w:t>
            </w:r>
          </w:p>
        </w:tc>
      </w:tr>
      <w:tr w:rsidR="000D7DA1" w:rsidRPr="00A664A2" w:rsidTr="00E25727">
        <w:tc>
          <w:tcPr>
            <w:tcW w:w="3402" w:type="dxa"/>
            <w:shd w:val="clear" w:color="auto" w:fill="auto"/>
          </w:tcPr>
          <w:p w:rsidR="000D7DA1" w:rsidRPr="00A664A2" w:rsidRDefault="000D7DA1" w:rsidP="00E25727">
            <w:pPr>
              <w:pStyle w:val="ListeParagraf"/>
              <w:spacing w:after="0" w:line="240" w:lineRule="auto"/>
              <w:ind w:left="0"/>
              <w:rPr>
                <w:rFonts w:asciiTheme="majorHAnsi" w:hAnsiTheme="majorHAnsi"/>
                <w:sz w:val="18"/>
              </w:rPr>
            </w:pPr>
          </w:p>
          <w:p w:rsidR="000D7DA1" w:rsidRPr="00A664A2" w:rsidRDefault="000D7DA1" w:rsidP="00E25727">
            <w:pPr>
              <w:pStyle w:val="ListeParagraf"/>
              <w:spacing w:after="0" w:line="240" w:lineRule="auto"/>
              <w:ind w:left="0"/>
              <w:rPr>
                <w:rFonts w:asciiTheme="majorHAnsi" w:hAnsiTheme="majorHAnsi"/>
                <w:sz w:val="18"/>
              </w:rPr>
            </w:pPr>
            <w:r w:rsidRPr="00A664A2">
              <w:rPr>
                <w:rFonts w:asciiTheme="majorHAnsi" w:hAnsiTheme="majorHAnsi"/>
                <w:sz w:val="18"/>
              </w:rPr>
              <w:t>Yeterince gezi yapılmıyor</w:t>
            </w:r>
          </w:p>
        </w:tc>
        <w:tc>
          <w:tcPr>
            <w:tcW w:w="567" w:type="dxa"/>
            <w:shd w:val="clear" w:color="auto" w:fill="auto"/>
          </w:tcPr>
          <w:p w:rsidR="000D7DA1" w:rsidRPr="00A664A2" w:rsidRDefault="000D7DA1" w:rsidP="00E25727">
            <w:pPr>
              <w:pStyle w:val="ListeParagraf"/>
              <w:spacing w:after="0" w:line="240" w:lineRule="auto"/>
              <w:ind w:left="0"/>
              <w:rPr>
                <w:rFonts w:asciiTheme="majorHAnsi" w:hAnsiTheme="majorHAnsi"/>
                <w:sz w:val="18"/>
              </w:rPr>
            </w:pPr>
            <w:r w:rsidRPr="00A664A2">
              <w:rPr>
                <w:rFonts w:asciiTheme="majorHAnsi" w:hAnsiTheme="majorHAnsi"/>
                <w:sz w:val="18"/>
              </w:rPr>
              <w:t>8</w:t>
            </w:r>
          </w:p>
        </w:tc>
        <w:tc>
          <w:tcPr>
            <w:tcW w:w="5103" w:type="dxa"/>
            <w:shd w:val="clear" w:color="auto" w:fill="auto"/>
          </w:tcPr>
          <w:p w:rsidR="000D7DA1" w:rsidRPr="00A664A2" w:rsidRDefault="000D7DA1" w:rsidP="00E25727">
            <w:pPr>
              <w:pStyle w:val="ListeParagraf"/>
              <w:spacing w:after="0" w:line="240" w:lineRule="auto"/>
              <w:ind w:left="0"/>
              <w:rPr>
                <w:rFonts w:asciiTheme="majorHAnsi" w:hAnsiTheme="majorHAnsi"/>
                <w:sz w:val="18"/>
              </w:rPr>
            </w:pPr>
            <w:r w:rsidRPr="00A664A2">
              <w:rPr>
                <w:rFonts w:asciiTheme="majorHAnsi" w:hAnsiTheme="majorHAnsi"/>
                <w:sz w:val="18"/>
              </w:rPr>
              <w:t>Katılımcı 1, Katılımcı 2, Katılımcı 4, Katılımcı 5, Katılımcı 6, Katılımcı 7, Katılımcı 8, Katılımcı 10</w:t>
            </w:r>
          </w:p>
        </w:tc>
      </w:tr>
      <w:tr w:rsidR="000D7DA1" w:rsidRPr="00A664A2" w:rsidTr="00E25727">
        <w:tc>
          <w:tcPr>
            <w:tcW w:w="3402" w:type="dxa"/>
            <w:shd w:val="clear" w:color="auto" w:fill="auto"/>
          </w:tcPr>
          <w:p w:rsidR="000D7DA1" w:rsidRPr="00A664A2" w:rsidRDefault="000D7DA1" w:rsidP="00E25727">
            <w:pPr>
              <w:pStyle w:val="ListeParagraf"/>
              <w:spacing w:after="0" w:line="240" w:lineRule="auto"/>
              <w:ind w:left="0"/>
              <w:rPr>
                <w:rFonts w:asciiTheme="majorHAnsi" w:hAnsiTheme="majorHAnsi"/>
                <w:sz w:val="18"/>
              </w:rPr>
            </w:pPr>
            <w:r w:rsidRPr="00A664A2">
              <w:rPr>
                <w:rFonts w:asciiTheme="majorHAnsi" w:hAnsiTheme="majorHAnsi"/>
                <w:sz w:val="18"/>
              </w:rPr>
              <w:t>Yeterli gezi yapılıyor</w:t>
            </w:r>
          </w:p>
        </w:tc>
        <w:tc>
          <w:tcPr>
            <w:tcW w:w="567" w:type="dxa"/>
            <w:shd w:val="clear" w:color="auto" w:fill="auto"/>
          </w:tcPr>
          <w:p w:rsidR="000D7DA1" w:rsidRPr="00A664A2" w:rsidRDefault="000D7DA1" w:rsidP="00E25727">
            <w:pPr>
              <w:pStyle w:val="ListeParagraf"/>
              <w:spacing w:after="0" w:line="240" w:lineRule="auto"/>
              <w:ind w:left="0"/>
              <w:rPr>
                <w:rFonts w:asciiTheme="majorHAnsi" w:hAnsiTheme="majorHAnsi"/>
                <w:sz w:val="18"/>
              </w:rPr>
            </w:pPr>
            <w:r w:rsidRPr="00A664A2">
              <w:rPr>
                <w:rFonts w:asciiTheme="majorHAnsi" w:hAnsiTheme="majorHAnsi"/>
                <w:sz w:val="18"/>
              </w:rPr>
              <w:t>2</w:t>
            </w:r>
          </w:p>
        </w:tc>
        <w:tc>
          <w:tcPr>
            <w:tcW w:w="5103" w:type="dxa"/>
            <w:shd w:val="clear" w:color="auto" w:fill="auto"/>
          </w:tcPr>
          <w:p w:rsidR="000D7DA1" w:rsidRPr="00A664A2" w:rsidRDefault="000D7DA1" w:rsidP="00E25727">
            <w:pPr>
              <w:pStyle w:val="ListeParagraf"/>
              <w:spacing w:after="0" w:line="240" w:lineRule="auto"/>
              <w:ind w:left="0"/>
              <w:rPr>
                <w:rFonts w:asciiTheme="majorHAnsi" w:hAnsiTheme="majorHAnsi"/>
                <w:sz w:val="18"/>
              </w:rPr>
            </w:pPr>
            <w:r w:rsidRPr="00A664A2">
              <w:rPr>
                <w:rFonts w:asciiTheme="majorHAnsi" w:hAnsiTheme="majorHAnsi"/>
                <w:sz w:val="18"/>
              </w:rPr>
              <w:t>Katılımcı 3, Katılımcı 9</w:t>
            </w:r>
          </w:p>
        </w:tc>
      </w:tr>
      <w:tr w:rsidR="000D7DA1" w:rsidRPr="00A664A2" w:rsidTr="00E25727">
        <w:tc>
          <w:tcPr>
            <w:tcW w:w="3402" w:type="dxa"/>
            <w:shd w:val="clear" w:color="auto" w:fill="auto"/>
          </w:tcPr>
          <w:p w:rsidR="000D7DA1" w:rsidRPr="00A664A2" w:rsidRDefault="000D7DA1" w:rsidP="00E25727">
            <w:pPr>
              <w:pStyle w:val="ListeParagraf"/>
              <w:spacing w:after="0" w:line="240" w:lineRule="auto"/>
              <w:ind w:left="0"/>
              <w:rPr>
                <w:rFonts w:asciiTheme="majorHAnsi" w:hAnsiTheme="majorHAnsi"/>
                <w:sz w:val="18"/>
              </w:rPr>
            </w:pPr>
          </w:p>
          <w:p w:rsidR="000D7DA1" w:rsidRPr="00A664A2" w:rsidRDefault="000D7DA1" w:rsidP="00E25727">
            <w:pPr>
              <w:pStyle w:val="ListeParagraf"/>
              <w:spacing w:after="0" w:line="240" w:lineRule="auto"/>
              <w:ind w:left="0"/>
              <w:rPr>
                <w:rFonts w:asciiTheme="majorHAnsi" w:hAnsiTheme="majorHAnsi"/>
                <w:sz w:val="18"/>
              </w:rPr>
            </w:pPr>
            <w:r w:rsidRPr="00A664A2">
              <w:rPr>
                <w:rFonts w:asciiTheme="majorHAnsi" w:hAnsiTheme="majorHAnsi"/>
                <w:sz w:val="18"/>
              </w:rPr>
              <w:t>Tarihi yerler</w:t>
            </w:r>
          </w:p>
        </w:tc>
        <w:tc>
          <w:tcPr>
            <w:tcW w:w="567" w:type="dxa"/>
            <w:shd w:val="clear" w:color="auto" w:fill="auto"/>
          </w:tcPr>
          <w:p w:rsidR="000D7DA1" w:rsidRPr="00A664A2" w:rsidRDefault="000D7DA1" w:rsidP="00E25727">
            <w:pPr>
              <w:pStyle w:val="ListeParagraf"/>
              <w:spacing w:after="0" w:line="240" w:lineRule="auto"/>
              <w:ind w:left="0"/>
              <w:rPr>
                <w:rFonts w:asciiTheme="majorHAnsi" w:hAnsiTheme="majorHAnsi"/>
                <w:sz w:val="18"/>
              </w:rPr>
            </w:pPr>
            <w:r w:rsidRPr="00A664A2">
              <w:rPr>
                <w:rFonts w:asciiTheme="majorHAnsi" w:hAnsiTheme="majorHAnsi"/>
                <w:sz w:val="18"/>
              </w:rPr>
              <w:t>8</w:t>
            </w:r>
          </w:p>
        </w:tc>
        <w:tc>
          <w:tcPr>
            <w:tcW w:w="5103" w:type="dxa"/>
            <w:shd w:val="clear" w:color="auto" w:fill="auto"/>
          </w:tcPr>
          <w:p w:rsidR="000D7DA1" w:rsidRPr="00A664A2" w:rsidRDefault="000D7DA1" w:rsidP="00E25727">
            <w:pPr>
              <w:pStyle w:val="ListeParagraf"/>
              <w:spacing w:after="0" w:line="240" w:lineRule="auto"/>
              <w:ind w:left="0"/>
              <w:rPr>
                <w:rFonts w:asciiTheme="majorHAnsi" w:hAnsiTheme="majorHAnsi"/>
                <w:sz w:val="18"/>
              </w:rPr>
            </w:pPr>
            <w:r w:rsidRPr="00A664A2">
              <w:rPr>
                <w:rFonts w:asciiTheme="majorHAnsi" w:hAnsiTheme="majorHAnsi"/>
                <w:sz w:val="18"/>
              </w:rPr>
              <w:t>Katılımcı 1, Katılımcı 2, Katılımcı 4, Katılımcı 5, Katılımcı 6, Katılımcı 8, Katılımcı 9, Katılımcı 10</w:t>
            </w:r>
          </w:p>
        </w:tc>
      </w:tr>
      <w:tr w:rsidR="000D7DA1" w:rsidRPr="00A664A2" w:rsidTr="00E25727">
        <w:tc>
          <w:tcPr>
            <w:tcW w:w="3402" w:type="dxa"/>
            <w:shd w:val="clear" w:color="auto" w:fill="auto"/>
          </w:tcPr>
          <w:p w:rsidR="000D7DA1" w:rsidRPr="00A664A2" w:rsidRDefault="000D7DA1" w:rsidP="00E25727">
            <w:pPr>
              <w:pStyle w:val="ListeParagraf"/>
              <w:spacing w:after="0" w:line="240" w:lineRule="auto"/>
              <w:ind w:left="0"/>
              <w:rPr>
                <w:rFonts w:asciiTheme="majorHAnsi" w:hAnsiTheme="majorHAnsi"/>
                <w:sz w:val="18"/>
              </w:rPr>
            </w:pPr>
            <w:r w:rsidRPr="00A664A2">
              <w:rPr>
                <w:rFonts w:asciiTheme="majorHAnsi" w:hAnsiTheme="majorHAnsi"/>
                <w:sz w:val="18"/>
              </w:rPr>
              <w:t xml:space="preserve">Müzeler </w:t>
            </w:r>
          </w:p>
        </w:tc>
        <w:tc>
          <w:tcPr>
            <w:tcW w:w="567" w:type="dxa"/>
            <w:shd w:val="clear" w:color="auto" w:fill="auto"/>
          </w:tcPr>
          <w:p w:rsidR="000D7DA1" w:rsidRPr="00A664A2" w:rsidRDefault="000D7DA1" w:rsidP="00E25727">
            <w:pPr>
              <w:pStyle w:val="ListeParagraf"/>
              <w:spacing w:after="0" w:line="240" w:lineRule="auto"/>
              <w:ind w:left="0"/>
              <w:rPr>
                <w:rFonts w:asciiTheme="majorHAnsi" w:hAnsiTheme="majorHAnsi"/>
                <w:sz w:val="18"/>
              </w:rPr>
            </w:pPr>
            <w:r w:rsidRPr="00A664A2">
              <w:rPr>
                <w:rFonts w:asciiTheme="majorHAnsi" w:hAnsiTheme="majorHAnsi"/>
                <w:sz w:val="18"/>
              </w:rPr>
              <w:t>3</w:t>
            </w:r>
          </w:p>
        </w:tc>
        <w:tc>
          <w:tcPr>
            <w:tcW w:w="5103" w:type="dxa"/>
            <w:shd w:val="clear" w:color="auto" w:fill="auto"/>
          </w:tcPr>
          <w:p w:rsidR="000D7DA1" w:rsidRPr="00A664A2" w:rsidRDefault="000D7DA1" w:rsidP="00E25727">
            <w:pPr>
              <w:pStyle w:val="ListeParagraf"/>
              <w:spacing w:after="0" w:line="240" w:lineRule="auto"/>
              <w:ind w:left="0"/>
              <w:rPr>
                <w:rFonts w:asciiTheme="majorHAnsi" w:hAnsiTheme="majorHAnsi"/>
                <w:sz w:val="18"/>
              </w:rPr>
            </w:pPr>
            <w:r w:rsidRPr="00A664A2">
              <w:rPr>
                <w:rFonts w:asciiTheme="majorHAnsi" w:hAnsiTheme="majorHAnsi"/>
                <w:sz w:val="18"/>
              </w:rPr>
              <w:t>Katılımcı 2, Katılımcı 6, Katılımcı 8</w:t>
            </w:r>
          </w:p>
        </w:tc>
      </w:tr>
      <w:tr w:rsidR="000D7DA1" w:rsidRPr="00A664A2" w:rsidTr="00E25727">
        <w:tc>
          <w:tcPr>
            <w:tcW w:w="3402" w:type="dxa"/>
            <w:shd w:val="clear" w:color="auto" w:fill="auto"/>
          </w:tcPr>
          <w:p w:rsidR="000D7DA1" w:rsidRPr="00A664A2" w:rsidRDefault="000D7DA1" w:rsidP="00E25727">
            <w:pPr>
              <w:pStyle w:val="ListeParagraf"/>
              <w:spacing w:after="0" w:line="240" w:lineRule="auto"/>
              <w:ind w:left="0"/>
              <w:rPr>
                <w:rFonts w:asciiTheme="majorHAnsi" w:hAnsiTheme="majorHAnsi"/>
                <w:sz w:val="18"/>
              </w:rPr>
            </w:pPr>
            <w:r w:rsidRPr="00A664A2">
              <w:rPr>
                <w:rFonts w:asciiTheme="majorHAnsi" w:hAnsiTheme="majorHAnsi"/>
                <w:sz w:val="18"/>
              </w:rPr>
              <w:t>Bilim merkezleri</w:t>
            </w:r>
          </w:p>
        </w:tc>
        <w:tc>
          <w:tcPr>
            <w:tcW w:w="567" w:type="dxa"/>
            <w:shd w:val="clear" w:color="auto" w:fill="auto"/>
          </w:tcPr>
          <w:p w:rsidR="000D7DA1" w:rsidRPr="00A664A2" w:rsidRDefault="000D7DA1" w:rsidP="00E25727">
            <w:pPr>
              <w:pStyle w:val="ListeParagraf"/>
              <w:spacing w:after="0" w:line="240" w:lineRule="auto"/>
              <w:ind w:left="0"/>
              <w:rPr>
                <w:rFonts w:asciiTheme="majorHAnsi" w:hAnsiTheme="majorHAnsi"/>
                <w:sz w:val="18"/>
              </w:rPr>
            </w:pPr>
            <w:r w:rsidRPr="00A664A2">
              <w:rPr>
                <w:rFonts w:asciiTheme="majorHAnsi" w:hAnsiTheme="majorHAnsi"/>
                <w:sz w:val="18"/>
              </w:rPr>
              <w:t>2</w:t>
            </w:r>
          </w:p>
        </w:tc>
        <w:tc>
          <w:tcPr>
            <w:tcW w:w="5103" w:type="dxa"/>
            <w:shd w:val="clear" w:color="auto" w:fill="auto"/>
          </w:tcPr>
          <w:p w:rsidR="000D7DA1" w:rsidRPr="00A664A2" w:rsidRDefault="000D7DA1" w:rsidP="00E25727">
            <w:pPr>
              <w:pStyle w:val="ListeParagraf"/>
              <w:spacing w:after="0" w:line="240" w:lineRule="auto"/>
              <w:ind w:left="0"/>
              <w:rPr>
                <w:rFonts w:asciiTheme="majorHAnsi" w:hAnsiTheme="majorHAnsi"/>
                <w:sz w:val="18"/>
              </w:rPr>
            </w:pPr>
            <w:r w:rsidRPr="00A664A2">
              <w:rPr>
                <w:rFonts w:asciiTheme="majorHAnsi" w:hAnsiTheme="majorHAnsi"/>
                <w:sz w:val="18"/>
              </w:rPr>
              <w:t>Katılımcı 1, Katılımcı 10</w:t>
            </w:r>
          </w:p>
        </w:tc>
      </w:tr>
      <w:tr w:rsidR="000D7DA1" w:rsidRPr="00A664A2" w:rsidTr="00E25727">
        <w:tc>
          <w:tcPr>
            <w:tcW w:w="3402" w:type="dxa"/>
            <w:shd w:val="clear" w:color="auto" w:fill="auto"/>
          </w:tcPr>
          <w:p w:rsidR="000D7DA1" w:rsidRPr="00A664A2" w:rsidRDefault="000D7DA1" w:rsidP="00E25727">
            <w:pPr>
              <w:pStyle w:val="ListeParagraf"/>
              <w:spacing w:after="0" w:line="240" w:lineRule="auto"/>
              <w:ind w:left="0"/>
              <w:rPr>
                <w:rFonts w:asciiTheme="majorHAnsi" w:hAnsiTheme="majorHAnsi"/>
                <w:sz w:val="18"/>
              </w:rPr>
            </w:pPr>
            <w:r w:rsidRPr="00A664A2">
              <w:rPr>
                <w:rFonts w:asciiTheme="majorHAnsi" w:hAnsiTheme="majorHAnsi"/>
                <w:sz w:val="18"/>
              </w:rPr>
              <w:t>İstanbul tanıtımlı geziler</w:t>
            </w:r>
          </w:p>
        </w:tc>
        <w:tc>
          <w:tcPr>
            <w:tcW w:w="567" w:type="dxa"/>
            <w:shd w:val="clear" w:color="auto" w:fill="auto"/>
          </w:tcPr>
          <w:p w:rsidR="000D7DA1" w:rsidRPr="00A664A2" w:rsidRDefault="000D7DA1" w:rsidP="00E25727">
            <w:pPr>
              <w:pStyle w:val="ListeParagraf"/>
              <w:spacing w:after="0" w:line="240" w:lineRule="auto"/>
              <w:ind w:left="0"/>
              <w:rPr>
                <w:rFonts w:asciiTheme="majorHAnsi" w:hAnsiTheme="majorHAnsi"/>
                <w:sz w:val="18"/>
              </w:rPr>
            </w:pPr>
            <w:r w:rsidRPr="00A664A2">
              <w:rPr>
                <w:rFonts w:asciiTheme="majorHAnsi" w:hAnsiTheme="majorHAnsi"/>
                <w:sz w:val="18"/>
              </w:rPr>
              <w:t>2</w:t>
            </w:r>
          </w:p>
        </w:tc>
        <w:tc>
          <w:tcPr>
            <w:tcW w:w="5103" w:type="dxa"/>
            <w:shd w:val="clear" w:color="auto" w:fill="auto"/>
          </w:tcPr>
          <w:p w:rsidR="000D7DA1" w:rsidRPr="00A664A2" w:rsidRDefault="000D7DA1" w:rsidP="00E25727">
            <w:pPr>
              <w:pStyle w:val="ListeParagraf"/>
              <w:spacing w:after="0" w:line="240" w:lineRule="auto"/>
              <w:ind w:left="0"/>
              <w:rPr>
                <w:rFonts w:asciiTheme="majorHAnsi" w:hAnsiTheme="majorHAnsi"/>
                <w:sz w:val="18"/>
              </w:rPr>
            </w:pPr>
            <w:r w:rsidRPr="00A664A2">
              <w:rPr>
                <w:rFonts w:asciiTheme="majorHAnsi" w:hAnsiTheme="majorHAnsi"/>
                <w:sz w:val="18"/>
              </w:rPr>
              <w:t>Katılımcı 3, Katılımcı 7</w:t>
            </w:r>
          </w:p>
        </w:tc>
      </w:tr>
      <w:tr w:rsidR="000D7DA1" w:rsidRPr="00A664A2" w:rsidTr="00E25727">
        <w:tc>
          <w:tcPr>
            <w:tcW w:w="3402" w:type="dxa"/>
            <w:shd w:val="clear" w:color="auto" w:fill="auto"/>
          </w:tcPr>
          <w:p w:rsidR="000D7DA1" w:rsidRPr="00A664A2" w:rsidRDefault="000D7DA1" w:rsidP="00E25727">
            <w:pPr>
              <w:pStyle w:val="ListeParagraf"/>
              <w:spacing w:after="0" w:line="240" w:lineRule="auto"/>
              <w:ind w:left="0"/>
              <w:rPr>
                <w:rFonts w:asciiTheme="majorHAnsi" w:hAnsiTheme="majorHAnsi"/>
                <w:sz w:val="18"/>
              </w:rPr>
            </w:pPr>
            <w:r w:rsidRPr="00A664A2">
              <w:rPr>
                <w:rFonts w:asciiTheme="majorHAnsi" w:hAnsiTheme="majorHAnsi"/>
                <w:sz w:val="18"/>
              </w:rPr>
              <w:t>Eğlenebilecekleri yerler</w:t>
            </w:r>
          </w:p>
        </w:tc>
        <w:tc>
          <w:tcPr>
            <w:tcW w:w="567" w:type="dxa"/>
            <w:shd w:val="clear" w:color="auto" w:fill="auto"/>
          </w:tcPr>
          <w:p w:rsidR="000D7DA1" w:rsidRPr="00A664A2" w:rsidRDefault="000D7DA1" w:rsidP="00E25727">
            <w:pPr>
              <w:pStyle w:val="ListeParagraf"/>
              <w:spacing w:after="0" w:line="240" w:lineRule="auto"/>
              <w:ind w:left="0"/>
              <w:rPr>
                <w:rFonts w:asciiTheme="majorHAnsi" w:hAnsiTheme="majorHAnsi"/>
                <w:sz w:val="18"/>
              </w:rPr>
            </w:pPr>
            <w:r w:rsidRPr="00A664A2">
              <w:rPr>
                <w:rFonts w:asciiTheme="majorHAnsi" w:hAnsiTheme="majorHAnsi"/>
                <w:sz w:val="18"/>
              </w:rPr>
              <w:t>2</w:t>
            </w:r>
          </w:p>
        </w:tc>
        <w:tc>
          <w:tcPr>
            <w:tcW w:w="5103" w:type="dxa"/>
            <w:shd w:val="clear" w:color="auto" w:fill="auto"/>
          </w:tcPr>
          <w:p w:rsidR="000D7DA1" w:rsidRPr="00A664A2" w:rsidRDefault="000D7DA1" w:rsidP="00E25727">
            <w:pPr>
              <w:pStyle w:val="ListeParagraf"/>
              <w:spacing w:after="0" w:line="240" w:lineRule="auto"/>
              <w:ind w:left="0"/>
              <w:rPr>
                <w:rFonts w:asciiTheme="majorHAnsi" w:hAnsiTheme="majorHAnsi"/>
                <w:sz w:val="18"/>
              </w:rPr>
            </w:pPr>
            <w:r w:rsidRPr="00A664A2">
              <w:rPr>
                <w:rFonts w:asciiTheme="majorHAnsi" w:hAnsiTheme="majorHAnsi"/>
                <w:sz w:val="18"/>
              </w:rPr>
              <w:t>Katılımcı 2, Katılımcı 5</w:t>
            </w:r>
          </w:p>
        </w:tc>
      </w:tr>
      <w:tr w:rsidR="000D7DA1" w:rsidRPr="00A664A2" w:rsidTr="00E25727">
        <w:tc>
          <w:tcPr>
            <w:tcW w:w="3402" w:type="dxa"/>
            <w:shd w:val="clear" w:color="auto" w:fill="auto"/>
          </w:tcPr>
          <w:p w:rsidR="000D7DA1" w:rsidRPr="00A664A2" w:rsidRDefault="000D7DA1" w:rsidP="00E25727">
            <w:pPr>
              <w:pStyle w:val="ListeParagraf"/>
              <w:spacing w:after="0" w:line="240" w:lineRule="auto"/>
              <w:ind w:left="0"/>
              <w:rPr>
                <w:rFonts w:asciiTheme="majorHAnsi" w:hAnsiTheme="majorHAnsi"/>
                <w:sz w:val="18"/>
              </w:rPr>
            </w:pPr>
            <w:r w:rsidRPr="00A664A2">
              <w:rPr>
                <w:rFonts w:asciiTheme="majorHAnsi" w:hAnsiTheme="majorHAnsi"/>
                <w:sz w:val="18"/>
              </w:rPr>
              <w:t>Kitap fuarları</w:t>
            </w:r>
          </w:p>
        </w:tc>
        <w:tc>
          <w:tcPr>
            <w:tcW w:w="567" w:type="dxa"/>
            <w:shd w:val="clear" w:color="auto" w:fill="auto"/>
          </w:tcPr>
          <w:p w:rsidR="000D7DA1" w:rsidRPr="00A664A2" w:rsidRDefault="000D7DA1" w:rsidP="00E25727">
            <w:pPr>
              <w:pStyle w:val="ListeParagraf"/>
              <w:spacing w:after="0" w:line="240" w:lineRule="auto"/>
              <w:ind w:left="0"/>
              <w:rPr>
                <w:rFonts w:asciiTheme="majorHAnsi" w:hAnsiTheme="majorHAnsi"/>
                <w:sz w:val="18"/>
              </w:rPr>
            </w:pPr>
            <w:r w:rsidRPr="00A664A2">
              <w:rPr>
                <w:rFonts w:asciiTheme="majorHAnsi" w:hAnsiTheme="majorHAnsi"/>
                <w:sz w:val="18"/>
              </w:rPr>
              <w:t>1</w:t>
            </w:r>
          </w:p>
        </w:tc>
        <w:tc>
          <w:tcPr>
            <w:tcW w:w="5103" w:type="dxa"/>
            <w:shd w:val="clear" w:color="auto" w:fill="auto"/>
          </w:tcPr>
          <w:p w:rsidR="000D7DA1" w:rsidRPr="00A664A2" w:rsidRDefault="000D7DA1" w:rsidP="00E25727">
            <w:pPr>
              <w:pStyle w:val="ListeParagraf"/>
              <w:spacing w:after="0" w:line="240" w:lineRule="auto"/>
              <w:ind w:left="0"/>
              <w:rPr>
                <w:rFonts w:asciiTheme="majorHAnsi" w:hAnsiTheme="majorHAnsi"/>
                <w:sz w:val="18"/>
              </w:rPr>
            </w:pPr>
            <w:r w:rsidRPr="00A664A2">
              <w:rPr>
                <w:rFonts w:asciiTheme="majorHAnsi" w:hAnsiTheme="majorHAnsi"/>
                <w:sz w:val="18"/>
              </w:rPr>
              <w:t>Katılımcı 1</w:t>
            </w:r>
          </w:p>
        </w:tc>
      </w:tr>
      <w:tr w:rsidR="000D7DA1" w:rsidRPr="00A664A2" w:rsidTr="00E25727">
        <w:tc>
          <w:tcPr>
            <w:tcW w:w="3402" w:type="dxa"/>
            <w:shd w:val="clear" w:color="auto" w:fill="auto"/>
          </w:tcPr>
          <w:p w:rsidR="000D7DA1" w:rsidRPr="00A664A2" w:rsidRDefault="000D7DA1" w:rsidP="00E25727">
            <w:pPr>
              <w:pStyle w:val="ListeParagraf"/>
              <w:spacing w:after="0" w:line="240" w:lineRule="auto"/>
              <w:ind w:left="0"/>
              <w:rPr>
                <w:rFonts w:asciiTheme="majorHAnsi" w:hAnsiTheme="majorHAnsi"/>
                <w:sz w:val="18"/>
              </w:rPr>
            </w:pPr>
            <w:r w:rsidRPr="00A664A2">
              <w:rPr>
                <w:rFonts w:asciiTheme="majorHAnsi" w:hAnsiTheme="majorHAnsi"/>
                <w:sz w:val="18"/>
              </w:rPr>
              <w:t>Doğal güzellikler</w:t>
            </w:r>
          </w:p>
        </w:tc>
        <w:tc>
          <w:tcPr>
            <w:tcW w:w="567" w:type="dxa"/>
            <w:shd w:val="clear" w:color="auto" w:fill="auto"/>
          </w:tcPr>
          <w:p w:rsidR="000D7DA1" w:rsidRPr="00A664A2" w:rsidRDefault="000D7DA1" w:rsidP="00E25727">
            <w:pPr>
              <w:pStyle w:val="ListeParagraf"/>
              <w:spacing w:after="0" w:line="240" w:lineRule="auto"/>
              <w:ind w:left="0"/>
              <w:rPr>
                <w:rFonts w:asciiTheme="majorHAnsi" w:hAnsiTheme="majorHAnsi"/>
                <w:sz w:val="18"/>
              </w:rPr>
            </w:pPr>
            <w:r w:rsidRPr="00A664A2">
              <w:rPr>
                <w:rFonts w:asciiTheme="majorHAnsi" w:hAnsiTheme="majorHAnsi"/>
                <w:sz w:val="18"/>
              </w:rPr>
              <w:t>1</w:t>
            </w:r>
          </w:p>
        </w:tc>
        <w:tc>
          <w:tcPr>
            <w:tcW w:w="5103" w:type="dxa"/>
            <w:shd w:val="clear" w:color="auto" w:fill="auto"/>
          </w:tcPr>
          <w:p w:rsidR="000D7DA1" w:rsidRPr="00A664A2" w:rsidRDefault="000D7DA1" w:rsidP="00E25727">
            <w:pPr>
              <w:pStyle w:val="ListeParagraf"/>
              <w:spacing w:after="0" w:line="240" w:lineRule="auto"/>
              <w:ind w:left="0"/>
              <w:rPr>
                <w:rFonts w:asciiTheme="majorHAnsi" w:hAnsiTheme="majorHAnsi"/>
                <w:sz w:val="18"/>
              </w:rPr>
            </w:pPr>
            <w:r w:rsidRPr="00A664A2">
              <w:rPr>
                <w:rFonts w:asciiTheme="majorHAnsi" w:hAnsiTheme="majorHAnsi"/>
                <w:sz w:val="18"/>
              </w:rPr>
              <w:t xml:space="preserve">Katılımcı 4 </w:t>
            </w:r>
          </w:p>
        </w:tc>
      </w:tr>
      <w:tr w:rsidR="000D7DA1" w:rsidRPr="00A664A2" w:rsidTr="00E25727">
        <w:tc>
          <w:tcPr>
            <w:tcW w:w="3402" w:type="dxa"/>
            <w:shd w:val="clear" w:color="auto" w:fill="auto"/>
          </w:tcPr>
          <w:p w:rsidR="000D7DA1" w:rsidRPr="00A664A2" w:rsidRDefault="000D7DA1" w:rsidP="00E25727">
            <w:pPr>
              <w:pStyle w:val="ListeParagraf"/>
              <w:spacing w:after="0" w:line="240" w:lineRule="auto"/>
              <w:ind w:left="0"/>
              <w:rPr>
                <w:rFonts w:asciiTheme="majorHAnsi" w:hAnsiTheme="majorHAnsi"/>
                <w:sz w:val="18"/>
              </w:rPr>
            </w:pPr>
            <w:r w:rsidRPr="00A664A2">
              <w:rPr>
                <w:rFonts w:asciiTheme="majorHAnsi" w:hAnsiTheme="majorHAnsi"/>
                <w:sz w:val="18"/>
              </w:rPr>
              <w:t>Ayda bir gezi olmalı</w:t>
            </w:r>
          </w:p>
        </w:tc>
        <w:tc>
          <w:tcPr>
            <w:tcW w:w="567" w:type="dxa"/>
            <w:shd w:val="clear" w:color="auto" w:fill="auto"/>
          </w:tcPr>
          <w:p w:rsidR="000D7DA1" w:rsidRPr="00A664A2" w:rsidRDefault="000D7DA1" w:rsidP="00E25727">
            <w:pPr>
              <w:pStyle w:val="ListeParagraf"/>
              <w:spacing w:after="0" w:line="240" w:lineRule="auto"/>
              <w:ind w:left="0"/>
              <w:rPr>
                <w:rFonts w:asciiTheme="majorHAnsi" w:hAnsiTheme="majorHAnsi"/>
                <w:sz w:val="18"/>
              </w:rPr>
            </w:pPr>
            <w:r w:rsidRPr="00A664A2">
              <w:rPr>
                <w:rFonts w:asciiTheme="majorHAnsi" w:hAnsiTheme="majorHAnsi"/>
                <w:sz w:val="18"/>
              </w:rPr>
              <w:t>3</w:t>
            </w:r>
          </w:p>
        </w:tc>
        <w:tc>
          <w:tcPr>
            <w:tcW w:w="5103" w:type="dxa"/>
            <w:shd w:val="clear" w:color="auto" w:fill="auto"/>
          </w:tcPr>
          <w:p w:rsidR="000D7DA1" w:rsidRPr="00A664A2" w:rsidRDefault="000D7DA1" w:rsidP="00E25727">
            <w:pPr>
              <w:pStyle w:val="ListeParagraf"/>
              <w:spacing w:after="0" w:line="240" w:lineRule="auto"/>
              <w:ind w:left="0"/>
              <w:rPr>
                <w:rFonts w:asciiTheme="majorHAnsi" w:hAnsiTheme="majorHAnsi"/>
                <w:sz w:val="18"/>
              </w:rPr>
            </w:pPr>
            <w:r w:rsidRPr="00A664A2">
              <w:rPr>
                <w:rFonts w:asciiTheme="majorHAnsi" w:hAnsiTheme="majorHAnsi"/>
                <w:sz w:val="18"/>
              </w:rPr>
              <w:t>Katılımcı 2, Katılımcı 6, Katılımcı 7</w:t>
            </w:r>
          </w:p>
        </w:tc>
      </w:tr>
      <w:tr w:rsidR="000D7DA1" w:rsidRPr="00A664A2" w:rsidTr="00E25727">
        <w:tc>
          <w:tcPr>
            <w:tcW w:w="3402" w:type="dxa"/>
            <w:shd w:val="clear" w:color="auto" w:fill="auto"/>
          </w:tcPr>
          <w:p w:rsidR="000D7DA1" w:rsidRPr="00A664A2" w:rsidRDefault="000D7DA1" w:rsidP="00E25727">
            <w:pPr>
              <w:pStyle w:val="ListeParagraf"/>
              <w:spacing w:after="0" w:line="240" w:lineRule="auto"/>
              <w:ind w:left="0"/>
              <w:rPr>
                <w:rFonts w:asciiTheme="majorHAnsi" w:hAnsiTheme="majorHAnsi"/>
                <w:sz w:val="18"/>
              </w:rPr>
            </w:pPr>
            <w:r w:rsidRPr="00A664A2">
              <w:rPr>
                <w:rFonts w:asciiTheme="majorHAnsi" w:hAnsiTheme="majorHAnsi"/>
                <w:sz w:val="18"/>
              </w:rPr>
              <w:t>Her dönem 2-3 gezi</w:t>
            </w:r>
          </w:p>
        </w:tc>
        <w:tc>
          <w:tcPr>
            <w:tcW w:w="567" w:type="dxa"/>
            <w:shd w:val="clear" w:color="auto" w:fill="auto"/>
          </w:tcPr>
          <w:p w:rsidR="000D7DA1" w:rsidRPr="00A664A2" w:rsidRDefault="000D7DA1" w:rsidP="00E25727">
            <w:pPr>
              <w:pStyle w:val="ListeParagraf"/>
              <w:spacing w:after="0" w:line="240" w:lineRule="auto"/>
              <w:ind w:left="0"/>
              <w:rPr>
                <w:rFonts w:asciiTheme="majorHAnsi" w:hAnsiTheme="majorHAnsi"/>
                <w:sz w:val="18"/>
              </w:rPr>
            </w:pPr>
            <w:r w:rsidRPr="00A664A2">
              <w:rPr>
                <w:rFonts w:asciiTheme="majorHAnsi" w:hAnsiTheme="majorHAnsi"/>
                <w:sz w:val="18"/>
              </w:rPr>
              <w:t>2</w:t>
            </w:r>
          </w:p>
        </w:tc>
        <w:tc>
          <w:tcPr>
            <w:tcW w:w="5103" w:type="dxa"/>
            <w:shd w:val="clear" w:color="auto" w:fill="auto"/>
          </w:tcPr>
          <w:p w:rsidR="000D7DA1" w:rsidRPr="00A664A2" w:rsidRDefault="000D7DA1" w:rsidP="00E25727">
            <w:pPr>
              <w:pStyle w:val="ListeParagraf"/>
              <w:spacing w:after="0" w:line="240" w:lineRule="auto"/>
              <w:ind w:left="0"/>
              <w:rPr>
                <w:rFonts w:asciiTheme="majorHAnsi" w:hAnsiTheme="majorHAnsi"/>
                <w:sz w:val="18"/>
              </w:rPr>
            </w:pPr>
            <w:r w:rsidRPr="00A664A2">
              <w:rPr>
                <w:rFonts w:asciiTheme="majorHAnsi" w:hAnsiTheme="majorHAnsi"/>
                <w:sz w:val="18"/>
              </w:rPr>
              <w:t>Katılımcı 4, Katılımcı 9</w:t>
            </w:r>
          </w:p>
        </w:tc>
      </w:tr>
      <w:tr w:rsidR="000D7DA1" w:rsidRPr="00A664A2" w:rsidTr="00E25727">
        <w:tc>
          <w:tcPr>
            <w:tcW w:w="3402" w:type="dxa"/>
            <w:shd w:val="clear" w:color="auto" w:fill="auto"/>
          </w:tcPr>
          <w:p w:rsidR="000D7DA1" w:rsidRPr="00A664A2" w:rsidRDefault="000D7DA1" w:rsidP="00E25727">
            <w:pPr>
              <w:pStyle w:val="ListeParagraf"/>
              <w:spacing w:after="0" w:line="240" w:lineRule="auto"/>
              <w:ind w:left="0"/>
              <w:rPr>
                <w:rFonts w:asciiTheme="majorHAnsi" w:hAnsiTheme="majorHAnsi"/>
                <w:sz w:val="18"/>
              </w:rPr>
            </w:pPr>
            <w:r w:rsidRPr="00A664A2">
              <w:rPr>
                <w:rFonts w:asciiTheme="majorHAnsi" w:hAnsiTheme="majorHAnsi"/>
                <w:sz w:val="18"/>
              </w:rPr>
              <w:t>Her dönem birkaç gezi yapılmalı</w:t>
            </w:r>
          </w:p>
        </w:tc>
        <w:tc>
          <w:tcPr>
            <w:tcW w:w="567" w:type="dxa"/>
            <w:shd w:val="clear" w:color="auto" w:fill="auto"/>
          </w:tcPr>
          <w:p w:rsidR="000D7DA1" w:rsidRPr="00A664A2" w:rsidRDefault="000D7DA1" w:rsidP="00E25727">
            <w:pPr>
              <w:pStyle w:val="ListeParagraf"/>
              <w:spacing w:after="0" w:line="240" w:lineRule="auto"/>
              <w:ind w:left="0"/>
              <w:rPr>
                <w:rFonts w:asciiTheme="majorHAnsi" w:hAnsiTheme="majorHAnsi"/>
                <w:sz w:val="18"/>
              </w:rPr>
            </w:pPr>
            <w:r w:rsidRPr="00A664A2">
              <w:rPr>
                <w:rFonts w:asciiTheme="majorHAnsi" w:hAnsiTheme="majorHAnsi"/>
                <w:sz w:val="18"/>
              </w:rPr>
              <w:t>2</w:t>
            </w:r>
          </w:p>
        </w:tc>
        <w:tc>
          <w:tcPr>
            <w:tcW w:w="5103" w:type="dxa"/>
            <w:shd w:val="clear" w:color="auto" w:fill="auto"/>
          </w:tcPr>
          <w:p w:rsidR="000D7DA1" w:rsidRPr="00A664A2" w:rsidRDefault="000D7DA1" w:rsidP="00E25727">
            <w:pPr>
              <w:pStyle w:val="ListeParagraf"/>
              <w:spacing w:after="0" w:line="240" w:lineRule="auto"/>
              <w:ind w:left="0"/>
              <w:rPr>
                <w:rFonts w:asciiTheme="majorHAnsi" w:hAnsiTheme="majorHAnsi"/>
                <w:sz w:val="18"/>
              </w:rPr>
            </w:pPr>
            <w:r w:rsidRPr="00A664A2">
              <w:rPr>
                <w:rFonts w:asciiTheme="majorHAnsi" w:hAnsiTheme="majorHAnsi"/>
                <w:sz w:val="18"/>
              </w:rPr>
              <w:t>Katılımcı 1, Katılımcı 10</w:t>
            </w:r>
          </w:p>
        </w:tc>
      </w:tr>
      <w:tr w:rsidR="000D7DA1" w:rsidRPr="00A664A2" w:rsidTr="00E25727">
        <w:tc>
          <w:tcPr>
            <w:tcW w:w="3402" w:type="dxa"/>
            <w:shd w:val="clear" w:color="auto" w:fill="auto"/>
          </w:tcPr>
          <w:p w:rsidR="000D7DA1" w:rsidRPr="00A664A2" w:rsidRDefault="000D7DA1" w:rsidP="00E25727">
            <w:pPr>
              <w:pStyle w:val="ListeParagraf"/>
              <w:spacing w:after="0" w:line="240" w:lineRule="auto"/>
              <w:ind w:left="0"/>
              <w:rPr>
                <w:rFonts w:asciiTheme="majorHAnsi" w:hAnsiTheme="majorHAnsi"/>
                <w:sz w:val="18"/>
              </w:rPr>
            </w:pPr>
            <w:r w:rsidRPr="00A664A2">
              <w:rPr>
                <w:rFonts w:asciiTheme="majorHAnsi" w:hAnsiTheme="majorHAnsi"/>
                <w:sz w:val="18"/>
              </w:rPr>
              <w:t>Yılda en az iki gezi olmalı</w:t>
            </w:r>
          </w:p>
        </w:tc>
        <w:tc>
          <w:tcPr>
            <w:tcW w:w="567" w:type="dxa"/>
            <w:shd w:val="clear" w:color="auto" w:fill="auto"/>
          </w:tcPr>
          <w:p w:rsidR="000D7DA1" w:rsidRPr="00A664A2" w:rsidRDefault="000D7DA1" w:rsidP="00E25727">
            <w:pPr>
              <w:pStyle w:val="ListeParagraf"/>
              <w:spacing w:after="0" w:line="240" w:lineRule="auto"/>
              <w:ind w:left="0"/>
              <w:rPr>
                <w:rFonts w:asciiTheme="majorHAnsi" w:hAnsiTheme="majorHAnsi"/>
                <w:sz w:val="18"/>
              </w:rPr>
            </w:pPr>
            <w:r w:rsidRPr="00A664A2">
              <w:rPr>
                <w:rFonts w:asciiTheme="majorHAnsi" w:hAnsiTheme="majorHAnsi"/>
                <w:sz w:val="18"/>
              </w:rPr>
              <w:t>1</w:t>
            </w:r>
          </w:p>
        </w:tc>
        <w:tc>
          <w:tcPr>
            <w:tcW w:w="5103" w:type="dxa"/>
            <w:shd w:val="clear" w:color="auto" w:fill="auto"/>
          </w:tcPr>
          <w:p w:rsidR="000D7DA1" w:rsidRPr="00A664A2" w:rsidRDefault="000D7DA1" w:rsidP="00E25727">
            <w:pPr>
              <w:pStyle w:val="ListeParagraf"/>
              <w:spacing w:after="0" w:line="240" w:lineRule="auto"/>
              <w:ind w:left="0"/>
              <w:rPr>
                <w:rFonts w:asciiTheme="majorHAnsi" w:hAnsiTheme="majorHAnsi"/>
                <w:sz w:val="18"/>
              </w:rPr>
            </w:pPr>
            <w:r w:rsidRPr="00A664A2">
              <w:rPr>
                <w:rFonts w:asciiTheme="majorHAnsi" w:hAnsiTheme="majorHAnsi"/>
                <w:sz w:val="18"/>
              </w:rPr>
              <w:t xml:space="preserve">Katılımcı 8 </w:t>
            </w:r>
          </w:p>
        </w:tc>
      </w:tr>
      <w:tr w:rsidR="000D7DA1" w:rsidRPr="00A664A2" w:rsidTr="00E25727">
        <w:tc>
          <w:tcPr>
            <w:tcW w:w="3402" w:type="dxa"/>
            <w:shd w:val="clear" w:color="auto" w:fill="auto"/>
          </w:tcPr>
          <w:p w:rsidR="000D7DA1" w:rsidRPr="00A664A2" w:rsidRDefault="000D7DA1" w:rsidP="00E25727">
            <w:pPr>
              <w:pStyle w:val="ListeParagraf"/>
              <w:spacing w:after="0" w:line="240" w:lineRule="auto"/>
              <w:ind w:left="0"/>
              <w:rPr>
                <w:rFonts w:asciiTheme="majorHAnsi" w:hAnsiTheme="majorHAnsi"/>
                <w:sz w:val="18"/>
              </w:rPr>
            </w:pPr>
            <w:r w:rsidRPr="00A664A2">
              <w:rPr>
                <w:rFonts w:asciiTheme="majorHAnsi" w:hAnsiTheme="majorHAnsi"/>
                <w:sz w:val="18"/>
              </w:rPr>
              <w:t>2 ayda bir gezi olmalı</w:t>
            </w:r>
          </w:p>
        </w:tc>
        <w:tc>
          <w:tcPr>
            <w:tcW w:w="567" w:type="dxa"/>
            <w:shd w:val="clear" w:color="auto" w:fill="auto"/>
          </w:tcPr>
          <w:p w:rsidR="000D7DA1" w:rsidRPr="00A664A2" w:rsidRDefault="000D7DA1" w:rsidP="00E25727">
            <w:pPr>
              <w:pStyle w:val="ListeParagraf"/>
              <w:spacing w:after="0" w:line="240" w:lineRule="auto"/>
              <w:ind w:left="0"/>
              <w:rPr>
                <w:rFonts w:asciiTheme="majorHAnsi" w:hAnsiTheme="majorHAnsi"/>
                <w:sz w:val="18"/>
              </w:rPr>
            </w:pPr>
            <w:r w:rsidRPr="00A664A2">
              <w:rPr>
                <w:rFonts w:asciiTheme="majorHAnsi" w:hAnsiTheme="majorHAnsi"/>
                <w:sz w:val="18"/>
              </w:rPr>
              <w:t>1</w:t>
            </w:r>
          </w:p>
        </w:tc>
        <w:tc>
          <w:tcPr>
            <w:tcW w:w="5103" w:type="dxa"/>
            <w:shd w:val="clear" w:color="auto" w:fill="auto"/>
          </w:tcPr>
          <w:p w:rsidR="000D7DA1" w:rsidRPr="00A664A2" w:rsidRDefault="000D7DA1" w:rsidP="00E25727">
            <w:pPr>
              <w:pStyle w:val="ListeParagraf"/>
              <w:spacing w:after="0" w:line="240" w:lineRule="auto"/>
              <w:ind w:left="0"/>
              <w:rPr>
                <w:rFonts w:asciiTheme="majorHAnsi" w:hAnsiTheme="majorHAnsi"/>
                <w:sz w:val="18"/>
              </w:rPr>
            </w:pPr>
            <w:r w:rsidRPr="00A664A2">
              <w:rPr>
                <w:rFonts w:asciiTheme="majorHAnsi" w:hAnsiTheme="majorHAnsi"/>
                <w:sz w:val="18"/>
              </w:rPr>
              <w:t>Katılımcı 3</w:t>
            </w:r>
          </w:p>
        </w:tc>
      </w:tr>
    </w:tbl>
    <w:p w:rsidR="000D7DA1" w:rsidRPr="00A664A2" w:rsidRDefault="000D7DA1" w:rsidP="006A198B">
      <w:pPr>
        <w:spacing w:before="120" w:after="120" w:line="240" w:lineRule="auto"/>
        <w:rPr>
          <w:rFonts w:asciiTheme="majorHAnsi" w:hAnsiTheme="majorHAnsi"/>
          <w:lang w:val="tr-TR"/>
        </w:rPr>
      </w:pPr>
      <w:r w:rsidRPr="00A664A2">
        <w:rPr>
          <w:rFonts w:asciiTheme="majorHAnsi" w:hAnsiTheme="majorHAnsi"/>
          <w:lang w:val="tr-TR"/>
        </w:rPr>
        <w:t xml:space="preserve">Tablo 7’de yer alan bulgular değerlendirildiğinde velilerin çoğu okullarda yeterli gezi yapılmadığını her dönem özellikle tarihi yerlere birkaç gezi yapılması gerektiğini belirtmiştir. Bu doğrultuda Katılımcı 1 </w:t>
      </w:r>
      <w:r w:rsidRPr="00A664A2">
        <w:rPr>
          <w:rFonts w:asciiTheme="majorHAnsi" w:hAnsiTheme="majorHAnsi"/>
          <w:i/>
          <w:lang w:val="tr-TR"/>
        </w:rPr>
        <w:t>“Düşünmüyorum. Her dönem birkaç kez gezi düzenlenmeli.  Örneğin kitap fuarlarına, bilim merkezlerine, yazarların imza günlerine katılabiliriz. İstanbul’un tarihi turistik yerlerini bilen öğrencilerimiz çok az buralara geziler yapılmalı.”</w:t>
      </w:r>
      <w:r w:rsidRPr="00A664A2">
        <w:rPr>
          <w:rFonts w:asciiTheme="majorHAnsi" w:hAnsiTheme="majorHAnsi"/>
          <w:lang w:val="tr-TR"/>
        </w:rPr>
        <w:t xml:space="preserve"> İfadesiyle okulda yeterli giz yapılmadığını her dönem birkaç gezi yapılmasının gerektiğini belirtmiştir. Bununla birlikte katılımcı kitap fuarlarına, bilim merkezlerine, tarihi yerlere gezilerin düzenlenmesi gerektiğini vurgulamıştır. Katılımcı 6 </w:t>
      </w:r>
      <w:r w:rsidRPr="00A664A2">
        <w:rPr>
          <w:rFonts w:asciiTheme="majorHAnsi" w:hAnsiTheme="majorHAnsi"/>
          <w:i/>
          <w:lang w:val="tr-TR"/>
        </w:rPr>
        <w:t>“Çok fazla gezi yapılmıyor. Çünkü pahalı olduğu için velilerin katılımı sağlanamıyor. Geziler olmalı her ay bir yere gidilerek çocuklara bir yerleri göstermek güzel olur. Anıtkabir, müzeler başka aklıma gelmiyor.”</w:t>
      </w:r>
      <w:r w:rsidRPr="00A664A2">
        <w:rPr>
          <w:rFonts w:asciiTheme="majorHAnsi" w:hAnsiTheme="majorHAnsi"/>
          <w:lang w:val="tr-TR"/>
        </w:rPr>
        <w:t xml:space="preserve"> ifadesiyle yeterince gezi yapılmadığını bunun nedeninin ise gezilerin pahalı olmasından dolayı katılımın sağlanamamasından kaynaklandığını belirtmiştir. Buna benzer olarak Katılımcı 10  </w:t>
      </w:r>
      <w:r w:rsidRPr="00A664A2">
        <w:rPr>
          <w:rFonts w:asciiTheme="majorHAnsi" w:hAnsiTheme="majorHAnsi"/>
          <w:i/>
          <w:lang w:val="tr-TR"/>
        </w:rPr>
        <w:t>“Okula bu yılbaşında başladık bir dönem boyunca herhangi bir gezi yapılmadı. Tarihi, turistik, bilimsel yerler gezilmeli özellikle üniversitelerin proje sergileri gezilmeli. Her dönem en az birkaç gezi yapılmalı diye düşünüyorum.”</w:t>
      </w:r>
      <w:r w:rsidRPr="00A664A2">
        <w:rPr>
          <w:rFonts w:asciiTheme="majorHAnsi" w:hAnsiTheme="majorHAnsi"/>
          <w:lang w:val="tr-TR"/>
        </w:rPr>
        <w:t xml:space="preserve"> ifadesini kullanmıştır. Katılımcı 7 ise </w:t>
      </w:r>
      <w:r w:rsidRPr="00A664A2">
        <w:rPr>
          <w:rFonts w:asciiTheme="majorHAnsi" w:hAnsiTheme="majorHAnsi"/>
          <w:i/>
          <w:lang w:val="tr-TR"/>
        </w:rPr>
        <w:t>“Yapılmıyor, ayda bir geziler düzenlenmeli, gezilerin çocuğa yaşadığı şehri ve tarihi anlatacak düzeyde olmasını isterim. İstanbul gibi kültür ve sanat etkinliklerinin fazla olduğu bir şehirde yaşamamıza rağmen oturduğu semtin dışına çıkamayan çocukların olduğunu görüyoruz. Bu gezilerin çocuklar için ihtiyaç olduğunu düşünüyorum.”</w:t>
      </w:r>
      <w:r w:rsidRPr="00A664A2">
        <w:rPr>
          <w:rFonts w:asciiTheme="majorHAnsi" w:hAnsiTheme="majorHAnsi"/>
          <w:lang w:val="tr-TR"/>
        </w:rPr>
        <w:t xml:space="preserve"> ifadesiyle yeterince gezi </w:t>
      </w:r>
      <w:r w:rsidRPr="00A664A2">
        <w:rPr>
          <w:rFonts w:asciiTheme="majorHAnsi" w:hAnsiTheme="majorHAnsi"/>
          <w:lang w:val="tr-TR"/>
        </w:rPr>
        <w:lastRenderedPageBreak/>
        <w:t xml:space="preserve">yapılmadığını ayda bir gezilerin düzenlenerek çocuklara İstanbul’un tanıtılması gerektiğini vurgulamıştır. </w:t>
      </w:r>
      <w:r w:rsidR="00091662" w:rsidRPr="00A664A2">
        <w:rPr>
          <w:rFonts w:asciiTheme="majorHAnsi" w:hAnsiTheme="majorHAnsi"/>
          <w:lang w:val="tr-TR"/>
        </w:rPr>
        <w:t xml:space="preserve">Velilerin 2’si </w:t>
      </w:r>
      <w:r w:rsidRPr="00A664A2">
        <w:rPr>
          <w:rFonts w:asciiTheme="majorHAnsi" w:hAnsiTheme="majorHAnsi"/>
          <w:lang w:val="tr-TR"/>
        </w:rPr>
        <w:t xml:space="preserve">ise okullarında yeterli gezinin yapıldığını belirtmiştir. Bu doğrultuda Katılımcı 9 </w:t>
      </w:r>
      <w:r w:rsidRPr="00A664A2">
        <w:rPr>
          <w:rFonts w:asciiTheme="majorHAnsi" w:hAnsiTheme="majorHAnsi"/>
          <w:i/>
          <w:lang w:val="tr-TR"/>
        </w:rPr>
        <w:t>“Çoğunlukla yapılıyor diyebilirim. Bence geziler dersleri aksatmayarak olmalı. Her dönem 2 ya da 3 gezi yapılabilir. Daha çok tarihi yerler olmalı, çocukların tarihlerini öğrenmelerini sağlar.”</w:t>
      </w:r>
      <w:r w:rsidRPr="00A664A2">
        <w:rPr>
          <w:rFonts w:asciiTheme="majorHAnsi" w:hAnsiTheme="majorHAnsi"/>
          <w:lang w:val="tr-TR"/>
        </w:rPr>
        <w:t xml:space="preserve"> ifadesiyle yeterince gezi yapıldığını belirterek gezilerin dersi aksatmayarak tarihi yerlere her dönem 2 ya da 3 defa yapılması gerektiğini vurgulamıştır. Katılımcıların okullarına ve cinsiyetlerine ve eğitim düzeylerine göre değerlendirme yapıldığında herhangi bir farklılığın olmadığı tespit edilmiştir.</w:t>
      </w:r>
    </w:p>
    <w:p w:rsidR="00966AF3" w:rsidRPr="00A664A2" w:rsidRDefault="000D7DA1" w:rsidP="006A198B">
      <w:pPr>
        <w:spacing w:before="120" w:after="120" w:line="240" w:lineRule="auto"/>
        <w:rPr>
          <w:rFonts w:asciiTheme="majorHAnsi" w:hAnsiTheme="majorHAnsi"/>
          <w:b/>
          <w:i/>
          <w:lang w:val="tr-TR"/>
        </w:rPr>
      </w:pPr>
      <w:r w:rsidRPr="00A664A2">
        <w:rPr>
          <w:rFonts w:asciiTheme="majorHAnsi" w:hAnsiTheme="majorHAnsi"/>
          <w:b/>
          <w:i/>
          <w:lang w:val="tr-TR"/>
        </w:rPr>
        <w:t xml:space="preserve">Velilerin Okulda Yapılan Sosyal Faaliyetlere, Projelere vb. İlişkin Görüş ve </w:t>
      </w:r>
      <w:r w:rsidR="00966AF3" w:rsidRPr="00A664A2">
        <w:rPr>
          <w:rFonts w:asciiTheme="majorHAnsi" w:hAnsiTheme="majorHAnsi"/>
          <w:b/>
          <w:i/>
          <w:lang w:val="tr-TR"/>
        </w:rPr>
        <w:t>Beklentilerine Yönelik Bulgular</w:t>
      </w:r>
    </w:p>
    <w:p w:rsidR="000D7DA1" w:rsidRPr="00A664A2" w:rsidRDefault="000D7DA1" w:rsidP="006A198B">
      <w:pPr>
        <w:spacing w:before="120" w:after="120" w:line="240" w:lineRule="auto"/>
        <w:rPr>
          <w:rFonts w:asciiTheme="majorHAnsi" w:hAnsiTheme="majorHAnsi"/>
          <w:color w:val="FF0000"/>
          <w:lang w:val="tr-TR"/>
        </w:rPr>
      </w:pPr>
      <w:r w:rsidRPr="00A664A2">
        <w:rPr>
          <w:rFonts w:asciiTheme="majorHAnsi" w:hAnsiTheme="majorHAnsi"/>
          <w:lang w:val="tr-TR"/>
        </w:rPr>
        <w:t xml:space="preserve">Araştırmanın bu amacı için gerekli verileri toplamak gayesiyle katılımcılara </w:t>
      </w:r>
      <w:r w:rsidRPr="00A664A2">
        <w:rPr>
          <w:rFonts w:asciiTheme="majorHAnsi" w:hAnsiTheme="majorHAnsi"/>
          <w:i/>
          <w:lang w:val="tr-TR"/>
        </w:rPr>
        <w:t>“Okuldaki egzersizler, konferanslar, projeler, sosyal faaliyetler gibi etkinlikleri önemsiyor musunuz? Bu etkinlikler okulda olmalı mı? Nasıl olmalı? Bu etkinlikler çocuğunuza neler katabilir?”</w:t>
      </w:r>
      <w:r w:rsidRPr="00A664A2">
        <w:rPr>
          <w:rFonts w:asciiTheme="majorHAnsi" w:hAnsiTheme="majorHAnsi"/>
          <w:lang w:val="tr-TR"/>
        </w:rPr>
        <w:t xml:space="preserve"> sorusu yöneltil</w:t>
      </w:r>
      <w:r w:rsidR="00091662" w:rsidRPr="00A664A2">
        <w:rPr>
          <w:rFonts w:asciiTheme="majorHAnsi" w:hAnsiTheme="majorHAnsi"/>
          <w:lang w:val="tr-TR"/>
        </w:rPr>
        <w:t xml:space="preserve">miştir. </w:t>
      </w:r>
      <w:r w:rsidRPr="00A664A2">
        <w:rPr>
          <w:rFonts w:asciiTheme="majorHAnsi" w:hAnsiTheme="majorHAnsi"/>
          <w:lang w:val="tr-TR"/>
        </w:rPr>
        <w:t>Bu soruya verilen cevapların analiz edilmesiyle ulaşılan bulgular betimlenerek Tablo 8’de sunulmuştur.</w:t>
      </w:r>
    </w:p>
    <w:p w:rsidR="000D7DA1" w:rsidRPr="00A664A2" w:rsidRDefault="00D73D90" w:rsidP="006A198B">
      <w:pPr>
        <w:spacing w:before="120" w:after="120" w:line="240" w:lineRule="auto"/>
        <w:rPr>
          <w:rFonts w:asciiTheme="majorHAnsi" w:hAnsiTheme="majorHAnsi"/>
          <w:lang w:val="tr-TR"/>
        </w:rPr>
      </w:pPr>
      <w:r w:rsidRPr="00B703A6">
        <w:rPr>
          <w:rFonts w:asciiTheme="majorHAnsi" w:hAnsiTheme="majorHAnsi"/>
          <w:b/>
          <w:lang w:val="tr-TR"/>
        </w:rPr>
        <w:t>Tablo 8.</w:t>
      </w:r>
      <w:r w:rsidRPr="00A664A2">
        <w:rPr>
          <w:rFonts w:asciiTheme="majorHAnsi" w:hAnsiTheme="majorHAnsi"/>
          <w:lang w:val="tr-TR"/>
        </w:rPr>
        <w:t xml:space="preserve"> Velilerin Okulda Yapılan Sosyal Faaliyetlere, Projelere vb. İlişkin G</w:t>
      </w:r>
      <w:r w:rsidR="000D7DA1" w:rsidRPr="00A664A2">
        <w:rPr>
          <w:rFonts w:asciiTheme="majorHAnsi" w:hAnsiTheme="majorHAnsi"/>
          <w:lang w:val="tr-TR"/>
        </w:rPr>
        <w:t>örüşleri</w:t>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3969"/>
        <w:gridCol w:w="709"/>
        <w:gridCol w:w="4394"/>
      </w:tblGrid>
      <w:tr w:rsidR="000D7DA1" w:rsidRPr="00A664A2" w:rsidTr="00E25727">
        <w:tc>
          <w:tcPr>
            <w:tcW w:w="3969" w:type="dxa"/>
            <w:shd w:val="clear" w:color="auto" w:fill="auto"/>
          </w:tcPr>
          <w:p w:rsidR="000D7DA1" w:rsidRPr="00A664A2" w:rsidRDefault="006A198B" w:rsidP="00E25727">
            <w:pPr>
              <w:pStyle w:val="ListeParagraf"/>
              <w:spacing w:after="0" w:line="240" w:lineRule="auto"/>
              <w:ind w:left="0"/>
              <w:jc w:val="both"/>
              <w:rPr>
                <w:rFonts w:asciiTheme="majorHAnsi" w:hAnsiTheme="majorHAnsi"/>
                <w:sz w:val="18"/>
              </w:rPr>
            </w:pPr>
            <w:r w:rsidRPr="00A664A2">
              <w:rPr>
                <w:rFonts w:asciiTheme="majorHAnsi" w:hAnsiTheme="majorHAnsi"/>
                <w:sz w:val="18"/>
              </w:rPr>
              <w:t>İfadeler</w:t>
            </w:r>
          </w:p>
        </w:tc>
        <w:tc>
          <w:tcPr>
            <w:tcW w:w="709"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 xml:space="preserve">   </w:t>
            </w:r>
            <w:proofErr w:type="gramStart"/>
            <w:r w:rsidRPr="00A664A2">
              <w:rPr>
                <w:rFonts w:asciiTheme="majorHAnsi" w:hAnsiTheme="majorHAnsi"/>
                <w:sz w:val="18"/>
                <w:lang w:val="tr-TR"/>
              </w:rPr>
              <w:t>f</w:t>
            </w:r>
            <w:proofErr w:type="gramEnd"/>
            <w:r w:rsidRPr="00A664A2">
              <w:rPr>
                <w:rFonts w:asciiTheme="majorHAnsi" w:hAnsiTheme="majorHAnsi"/>
                <w:sz w:val="18"/>
                <w:lang w:val="tr-TR"/>
              </w:rPr>
              <w:t xml:space="preserve"> </w:t>
            </w:r>
          </w:p>
        </w:tc>
        <w:tc>
          <w:tcPr>
            <w:tcW w:w="4394" w:type="dxa"/>
            <w:shd w:val="clear" w:color="auto" w:fill="auto"/>
          </w:tcPr>
          <w:p w:rsidR="000D7DA1" w:rsidRPr="00A664A2" w:rsidRDefault="000D7DA1" w:rsidP="00E25727">
            <w:pPr>
              <w:spacing w:line="240" w:lineRule="auto"/>
              <w:rPr>
                <w:rFonts w:asciiTheme="majorHAnsi" w:hAnsiTheme="majorHAnsi"/>
                <w:sz w:val="18"/>
                <w:lang w:val="tr-TR"/>
              </w:rPr>
            </w:pPr>
            <w:r w:rsidRPr="00A664A2">
              <w:rPr>
                <w:rFonts w:asciiTheme="majorHAnsi" w:hAnsiTheme="majorHAnsi"/>
                <w:sz w:val="18"/>
                <w:lang w:val="tr-TR"/>
              </w:rPr>
              <w:t>Katılımcılar</w:t>
            </w:r>
          </w:p>
        </w:tc>
      </w:tr>
      <w:tr w:rsidR="000D7DA1" w:rsidRPr="00A664A2" w:rsidTr="00E25727">
        <w:tc>
          <w:tcPr>
            <w:tcW w:w="3969" w:type="dxa"/>
            <w:shd w:val="clear" w:color="auto" w:fill="auto"/>
          </w:tcPr>
          <w:p w:rsidR="000D7DA1" w:rsidRPr="00A664A2" w:rsidRDefault="000D7DA1" w:rsidP="00E25727">
            <w:pPr>
              <w:pStyle w:val="ListeParagraf"/>
              <w:spacing w:after="0" w:line="240" w:lineRule="auto"/>
              <w:ind w:left="0"/>
              <w:jc w:val="both"/>
              <w:rPr>
                <w:rFonts w:asciiTheme="majorHAnsi" w:hAnsiTheme="majorHAnsi"/>
                <w:sz w:val="18"/>
              </w:rPr>
            </w:pPr>
            <w:r w:rsidRPr="00A664A2">
              <w:rPr>
                <w:rFonts w:asciiTheme="majorHAnsi" w:hAnsiTheme="majorHAnsi"/>
                <w:sz w:val="18"/>
              </w:rPr>
              <w:t>Çeşitli etkinlikleri önemsiyorum</w:t>
            </w:r>
          </w:p>
        </w:tc>
        <w:tc>
          <w:tcPr>
            <w:tcW w:w="709" w:type="dxa"/>
            <w:shd w:val="clear" w:color="auto" w:fill="auto"/>
          </w:tcPr>
          <w:p w:rsidR="000D7DA1" w:rsidRPr="00A664A2" w:rsidRDefault="000D7DA1" w:rsidP="00E25727">
            <w:pPr>
              <w:pStyle w:val="ListeParagraf"/>
              <w:spacing w:after="0" w:line="240" w:lineRule="auto"/>
              <w:ind w:left="0"/>
              <w:jc w:val="center"/>
              <w:rPr>
                <w:rFonts w:asciiTheme="majorHAnsi" w:hAnsiTheme="majorHAnsi"/>
                <w:sz w:val="18"/>
              </w:rPr>
            </w:pPr>
            <w:r w:rsidRPr="00A664A2">
              <w:rPr>
                <w:rFonts w:asciiTheme="majorHAnsi" w:hAnsiTheme="majorHAnsi"/>
                <w:sz w:val="18"/>
              </w:rPr>
              <w:t>9</w:t>
            </w:r>
          </w:p>
        </w:tc>
        <w:tc>
          <w:tcPr>
            <w:tcW w:w="4394" w:type="dxa"/>
            <w:shd w:val="clear" w:color="auto" w:fill="auto"/>
          </w:tcPr>
          <w:p w:rsidR="000D7DA1" w:rsidRPr="00A664A2" w:rsidRDefault="000D7DA1" w:rsidP="00E25727">
            <w:pPr>
              <w:pStyle w:val="ListeParagraf"/>
              <w:spacing w:after="0" w:line="240" w:lineRule="auto"/>
              <w:ind w:left="0"/>
              <w:jc w:val="both"/>
              <w:rPr>
                <w:rFonts w:asciiTheme="majorHAnsi" w:hAnsiTheme="majorHAnsi"/>
                <w:sz w:val="18"/>
              </w:rPr>
            </w:pPr>
            <w:r w:rsidRPr="00A664A2">
              <w:rPr>
                <w:rFonts w:asciiTheme="majorHAnsi" w:hAnsiTheme="majorHAnsi"/>
                <w:sz w:val="18"/>
              </w:rPr>
              <w:t>Katılımcı 1, Katılımcı 2, Katılımcı 3, Katılımcı 4, Katılımcı 5, Katılımcı 6, Katılımcı 7, Katılımcı 8, Katılımcı 10</w:t>
            </w:r>
          </w:p>
        </w:tc>
      </w:tr>
      <w:tr w:rsidR="000D7DA1" w:rsidRPr="00A664A2" w:rsidTr="00E25727">
        <w:tc>
          <w:tcPr>
            <w:tcW w:w="3969" w:type="dxa"/>
            <w:shd w:val="clear" w:color="auto" w:fill="auto"/>
          </w:tcPr>
          <w:p w:rsidR="000D7DA1" w:rsidRPr="00A664A2" w:rsidRDefault="000D7DA1" w:rsidP="00E25727">
            <w:pPr>
              <w:pStyle w:val="ListeParagraf"/>
              <w:spacing w:after="0" w:line="240" w:lineRule="auto"/>
              <w:ind w:left="0"/>
              <w:jc w:val="both"/>
              <w:rPr>
                <w:rFonts w:asciiTheme="majorHAnsi" w:hAnsiTheme="majorHAnsi"/>
                <w:sz w:val="18"/>
              </w:rPr>
            </w:pPr>
            <w:r w:rsidRPr="00A664A2">
              <w:rPr>
                <w:rFonts w:asciiTheme="majorHAnsi" w:hAnsiTheme="majorHAnsi"/>
                <w:sz w:val="18"/>
              </w:rPr>
              <w:t>Bu etkinlikler olmalı</w:t>
            </w:r>
          </w:p>
        </w:tc>
        <w:tc>
          <w:tcPr>
            <w:tcW w:w="709" w:type="dxa"/>
            <w:shd w:val="clear" w:color="auto" w:fill="auto"/>
          </w:tcPr>
          <w:p w:rsidR="000D7DA1" w:rsidRPr="00A664A2" w:rsidRDefault="000D7DA1" w:rsidP="00E25727">
            <w:pPr>
              <w:pStyle w:val="ListeParagraf"/>
              <w:spacing w:after="0" w:line="240" w:lineRule="auto"/>
              <w:ind w:left="0"/>
              <w:jc w:val="center"/>
              <w:rPr>
                <w:rFonts w:asciiTheme="majorHAnsi" w:hAnsiTheme="majorHAnsi"/>
                <w:sz w:val="18"/>
              </w:rPr>
            </w:pPr>
            <w:r w:rsidRPr="00A664A2">
              <w:rPr>
                <w:rFonts w:asciiTheme="majorHAnsi" w:hAnsiTheme="majorHAnsi"/>
                <w:sz w:val="18"/>
              </w:rPr>
              <w:t>7</w:t>
            </w:r>
          </w:p>
        </w:tc>
        <w:tc>
          <w:tcPr>
            <w:tcW w:w="4394" w:type="dxa"/>
            <w:shd w:val="clear" w:color="auto" w:fill="auto"/>
          </w:tcPr>
          <w:p w:rsidR="000D7DA1" w:rsidRPr="00A664A2" w:rsidRDefault="000D7DA1" w:rsidP="00E25727">
            <w:pPr>
              <w:pStyle w:val="ListeParagraf"/>
              <w:spacing w:after="0" w:line="240" w:lineRule="auto"/>
              <w:ind w:left="0"/>
              <w:jc w:val="both"/>
              <w:rPr>
                <w:rFonts w:asciiTheme="majorHAnsi" w:hAnsiTheme="majorHAnsi"/>
                <w:sz w:val="18"/>
              </w:rPr>
            </w:pPr>
            <w:r w:rsidRPr="00A664A2">
              <w:rPr>
                <w:rFonts w:asciiTheme="majorHAnsi" w:hAnsiTheme="majorHAnsi"/>
                <w:sz w:val="18"/>
              </w:rPr>
              <w:t>Katılımcı 2, Katılımcı 3, Katılımcı 4, Katılımcı 5, Katılımcı 6, Katılımcı 7, Katılımcı 8</w:t>
            </w:r>
          </w:p>
        </w:tc>
      </w:tr>
      <w:tr w:rsidR="000D7DA1" w:rsidRPr="00A664A2" w:rsidTr="00E25727">
        <w:tc>
          <w:tcPr>
            <w:tcW w:w="3969" w:type="dxa"/>
            <w:shd w:val="clear" w:color="auto" w:fill="auto"/>
          </w:tcPr>
          <w:p w:rsidR="000D7DA1" w:rsidRPr="00A664A2" w:rsidRDefault="000D7DA1" w:rsidP="00E25727">
            <w:pPr>
              <w:pStyle w:val="ListeParagraf"/>
              <w:spacing w:after="0" w:line="240" w:lineRule="auto"/>
              <w:ind w:left="0"/>
              <w:jc w:val="both"/>
              <w:rPr>
                <w:rFonts w:asciiTheme="majorHAnsi" w:hAnsiTheme="majorHAnsi"/>
                <w:sz w:val="18"/>
              </w:rPr>
            </w:pPr>
            <w:r w:rsidRPr="00A664A2">
              <w:rPr>
                <w:rFonts w:asciiTheme="majorHAnsi" w:hAnsiTheme="majorHAnsi"/>
                <w:sz w:val="18"/>
              </w:rPr>
              <w:t>Bilgilenmelerini sağlar</w:t>
            </w:r>
          </w:p>
        </w:tc>
        <w:tc>
          <w:tcPr>
            <w:tcW w:w="709" w:type="dxa"/>
            <w:shd w:val="clear" w:color="auto" w:fill="auto"/>
          </w:tcPr>
          <w:p w:rsidR="000D7DA1" w:rsidRPr="00A664A2" w:rsidRDefault="000D7DA1" w:rsidP="00E25727">
            <w:pPr>
              <w:pStyle w:val="ListeParagraf"/>
              <w:spacing w:after="0" w:line="240" w:lineRule="auto"/>
              <w:ind w:left="0"/>
              <w:jc w:val="center"/>
              <w:rPr>
                <w:rFonts w:asciiTheme="majorHAnsi" w:hAnsiTheme="majorHAnsi"/>
                <w:sz w:val="18"/>
              </w:rPr>
            </w:pPr>
            <w:r w:rsidRPr="00A664A2">
              <w:rPr>
                <w:rFonts w:asciiTheme="majorHAnsi" w:hAnsiTheme="majorHAnsi"/>
                <w:sz w:val="18"/>
              </w:rPr>
              <w:t>3</w:t>
            </w:r>
          </w:p>
        </w:tc>
        <w:tc>
          <w:tcPr>
            <w:tcW w:w="4394" w:type="dxa"/>
            <w:shd w:val="clear" w:color="auto" w:fill="auto"/>
          </w:tcPr>
          <w:p w:rsidR="000D7DA1" w:rsidRPr="00A664A2" w:rsidRDefault="000D7DA1" w:rsidP="00E25727">
            <w:pPr>
              <w:pStyle w:val="ListeParagraf"/>
              <w:spacing w:after="0" w:line="240" w:lineRule="auto"/>
              <w:ind w:left="0"/>
              <w:jc w:val="both"/>
              <w:rPr>
                <w:rFonts w:asciiTheme="majorHAnsi" w:hAnsiTheme="majorHAnsi"/>
                <w:sz w:val="18"/>
              </w:rPr>
            </w:pPr>
            <w:r w:rsidRPr="00A664A2">
              <w:rPr>
                <w:rFonts w:asciiTheme="majorHAnsi" w:hAnsiTheme="majorHAnsi"/>
                <w:sz w:val="18"/>
              </w:rPr>
              <w:t>Katılımcı 5, Katılımcı 6, Katılımcı 8</w:t>
            </w:r>
          </w:p>
        </w:tc>
      </w:tr>
      <w:tr w:rsidR="000D7DA1" w:rsidRPr="00A664A2" w:rsidTr="00E25727">
        <w:tc>
          <w:tcPr>
            <w:tcW w:w="3969" w:type="dxa"/>
            <w:shd w:val="clear" w:color="auto" w:fill="auto"/>
          </w:tcPr>
          <w:p w:rsidR="000D7DA1" w:rsidRPr="00A664A2" w:rsidRDefault="000D7DA1" w:rsidP="00E25727">
            <w:pPr>
              <w:pStyle w:val="ListeParagraf"/>
              <w:spacing w:after="0" w:line="240" w:lineRule="auto"/>
              <w:ind w:left="0"/>
              <w:jc w:val="both"/>
              <w:rPr>
                <w:rFonts w:asciiTheme="majorHAnsi" w:hAnsiTheme="majorHAnsi"/>
                <w:sz w:val="18"/>
              </w:rPr>
            </w:pPr>
            <w:r w:rsidRPr="00A664A2">
              <w:rPr>
                <w:rFonts w:asciiTheme="majorHAnsi" w:hAnsiTheme="majorHAnsi"/>
                <w:sz w:val="18"/>
              </w:rPr>
              <w:t>Güven duygusunun gelişmesi sağlar</w:t>
            </w:r>
          </w:p>
        </w:tc>
        <w:tc>
          <w:tcPr>
            <w:tcW w:w="709" w:type="dxa"/>
            <w:shd w:val="clear" w:color="auto" w:fill="auto"/>
          </w:tcPr>
          <w:p w:rsidR="000D7DA1" w:rsidRPr="00A664A2" w:rsidRDefault="000D7DA1" w:rsidP="00E25727">
            <w:pPr>
              <w:pStyle w:val="ListeParagraf"/>
              <w:spacing w:after="0" w:line="240" w:lineRule="auto"/>
              <w:ind w:left="0"/>
              <w:jc w:val="center"/>
              <w:rPr>
                <w:rFonts w:asciiTheme="majorHAnsi" w:hAnsiTheme="majorHAnsi"/>
                <w:sz w:val="18"/>
              </w:rPr>
            </w:pPr>
            <w:r w:rsidRPr="00A664A2">
              <w:rPr>
                <w:rFonts w:asciiTheme="majorHAnsi" w:hAnsiTheme="majorHAnsi"/>
                <w:sz w:val="18"/>
              </w:rPr>
              <w:t>3</w:t>
            </w:r>
          </w:p>
        </w:tc>
        <w:tc>
          <w:tcPr>
            <w:tcW w:w="4394" w:type="dxa"/>
            <w:shd w:val="clear" w:color="auto" w:fill="auto"/>
          </w:tcPr>
          <w:p w:rsidR="000D7DA1" w:rsidRPr="00A664A2" w:rsidRDefault="000D7DA1" w:rsidP="00E25727">
            <w:pPr>
              <w:pStyle w:val="ListeParagraf"/>
              <w:spacing w:after="0" w:line="240" w:lineRule="auto"/>
              <w:ind w:left="0"/>
              <w:jc w:val="both"/>
              <w:rPr>
                <w:rFonts w:asciiTheme="majorHAnsi" w:hAnsiTheme="majorHAnsi"/>
                <w:sz w:val="18"/>
              </w:rPr>
            </w:pPr>
            <w:r w:rsidRPr="00A664A2">
              <w:rPr>
                <w:rFonts w:asciiTheme="majorHAnsi" w:hAnsiTheme="majorHAnsi"/>
                <w:sz w:val="18"/>
              </w:rPr>
              <w:t>Katılımcı 3, Katılımcı 4, Katılımcı 7</w:t>
            </w:r>
          </w:p>
        </w:tc>
      </w:tr>
      <w:tr w:rsidR="000D7DA1" w:rsidRPr="00A664A2" w:rsidTr="00E25727">
        <w:tc>
          <w:tcPr>
            <w:tcW w:w="3969" w:type="dxa"/>
            <w:shd w:val="clear" w:color="auto" w:fill="auto"/>
          </w:tcPr>
          <w:p w:rsidR="000D7DA1" w:rsidRPr="00A664A2" w:rsidRDefault="000D7DA1" w:rsidP="00E25727">
            <w:pPr>
              <w:pStyle w:val="ListeParagraf"/>
              <w:spacing w:after="0" w:line="240" w:lineRule="auto"/>
              <w:ind w:left="0"/>
              <w:jc w:val="both"/>
              <w:rPr>
                <w:rFonts w:asciiTheme="majorHAnsi" w:hAnsiTheme="majorHAnsi"/>
                <w:sz w:val="18"/>
              </w:rPr>
            </w:pPr>
            <w:r w:rsidRPr="00A664A2">
              <w:rPr>
                <w:rFonts w:asciiTheme="majorHAnsi" w:hAnsiTheme="majorHAnsi"/>
                <w:sz w:val="18"/>
              </w:rPr>
              <w:t>Bu etkinlikler yeterli değil</w:t>
            </w:r>
          </w:p>
        </w:tc>
        <w:tc>
          <w:tcPr>
            <w:tcW w:w="709" w:type="dxa"/>
            <w:shd w:val="clear" w:color="auto" w:fill="auto"/>
          </w:tcPr>
          <w:p w:rsidR="000D7DA1" w:rsidRPr="00A664A2" w:rsidRDefault="000D7DA1" w:rsidP="00E25727">
            <w:pPr>
              <w:pStyle w:val="ListeParagraf"/>
              <w:spacing w:after="0" w:line="240" w:lineRule="auto"/>
              <w:ind w:left="0"/>
              <w:jc w:val="center"/>
              <w:rPr>
                <w:rFonts w:asciiTheme="majorHAnsi" w:hAnsiTheme="majorHAnsi"/>
                <w:sz w:val="18"/>
              </w:rPr>
            </w:pPr>
            <w:r w:rsidRPr="00A664A2">
              <w:rPr>
                <w:rFonts w:asciiTheme="majorHAnsi" w:hAnsiTheme="majorHAnsi"/>
                <w:sz w:val="18"/>
              </w:rPr>
              <w:t>2</w:t>
            </w:r>
          </w:p>
        </w:tc>
        <w:tc>
          <w:tcPr>
            <w:tcW w:w="4394" w:type="dxa"/>
            <w:shd w:val="clear" w:color="auto" w:fill="auto"/>
          </w:tcPr>
          <w:p w:rsidR="000D7DA1" w:rsidRPr="00A664A2" w:rsidRDefault="000D7DA1" w:rsidP="00E25727">
            <w:pPr>
              <w:pStyle w:val="ListeParagraf"/>
              <w:spacing w:after="0" w:line="240" w:lineRule="auto"/>
              <w:ind w:left="0"/>
              <w:jc w:val="both"/>
              <w:rPr>
                <w:rFonts w:asciiTheme="majorHAnsi" w:hAnsiTheme="majorHAnsi"/>
                <w:sz w:val="18"/>
              </w:rPr>
            </w:pPr>
            <w:r w:rsidRPr="00A664A2">
              <w:rPr>
                <w:rFonts w:asciiTheme="majorHAnsi" w:hAnsiTheme="majorHAnsi"/>
                <w:sz w:val="18"/>
              </w:rPr>
              <w:t>Katılımcı 1, Katılımcı 10</w:t>
            </w:r>
          </w:p>
        </w:tc>
      </w:tr>
      <w:tr w:rsidR="000D7DA1" w:rsidRPr="00A664A2" w:rsidTr="00E25727">
        <w:tc>
          <w:tcPr>
            <w:tcW w:w="3969" w:type="dxa"/>
            <w:shd w:val="clear" w:color="auto" w:fill="auto"/>
          </w:tcPr>
          <w:p w:rsidR="000D7DA1" w:rsidRPr="00A664A2" w:rsidRDefault="000D7DA1" w:rsidP="00E25727">
            <w:pPr>
              <w:pStyle w:val="ListeParagraf"/>
              <w:spacing w:after="0" w:line="240" w:lineRule="auto"/>
              <w:ind w:left="0"/>
              <w:jc w:val="both"/>
              <w:rPr>
                <w:rFonts w:asciiTheme="majorHAnsi" w:hAnsiTheme="majorHAnsi"/>
                <w:sz w:val="18"/>
              </w:rPr>
            </w:pPr>
            <w:r w:rsidRPr="00A664A2">
              <w:rPr>
                <w:rFonts w:asciiTheme="majorHAnsi" w:hAnsiTheme="majorHAnsi"/>
                <w:sz w:val="18"/>
              </w:rPr>
              <w:t>Verimli olmuyor</w:t>
            </w:r>
          </w:p>
        </w:tc>
        <w:tc>
          <w:tcPr>
            <w:tcW w:w="709" w:type="dxa"/>
            <w:shd w:val="clear" w:color="auto" w:fill="auto"/>
          </w:tcPr>
          <w:p w:rsidR="000D7DA1" w:rsidRPr="00A664A2" w:rsidRDefault="000D7DA1" w:rsidP="00E25727">
            <w:pPr>
              <w:pStyle w:val="ListeParagraf"/>
              <w:spacing w:after="0" w:line="240" w:lineRule="auto"/>
              <w:ind w:left="0"/>
              <w:jc w:val="center"/>
              <w:rPr>
                <w:rFonts w:asciiTheme="majorHAnsi" w:hAnsiTheme="majorHAnsi"/>
                <w:sz w:val="18"/>
              </w:rPr>
            </w:pPr>
            <w:r w:rsidRPr="00A664A2">
              <w:rPr>
                <w:rFonts w:asciiTheme="majorHAnsi" w:hAnsiTheme="majorHAnsi"/>
                <w:sz w:val="18"/>
              </w:rPr>
              <w:t>2</w:t>
            </w:r>
          </w:p>
        </w:tc>
        <w:tc>
          <w:tcPr>
            <w:tcW w:w="4394" w:type="dxa"/>
            <w:shd w:val="clear" w:color="auto" w:fill="auto"/>
          </w:tcPr>
          <w:p w:rsidR="000D7DA1" w:rsidRPr="00A664A2" w:rsidRDefault="000D7DA1" w:rsidP="00E25727">
            <w:pPr>
              <w:pStyle w:val="ListeParagraf"/>
              <w:spacing w:after="0" w:line="240" w:lineRule="auto"/>
              <w:ind w:left="0"/>
              <w:jc w:val="both"/>
              <w:rPr>
                <w:rFonts w:asciiTheme="majorHAnsi" w:hAnsiTheme="majorHAnsi"/>
                <w:sz w:val="18"/>
              </w:rPr>
            </w:pPr>
            <w:r w:rsidRPr="00A664A2">
              <w:rPr>
                <w:rFonts w:asciiTheme="majorHAnsi" w:hAnsiTheme="majorHAnsi"/>
                <w:sz w:val="18"/>
              </w:rPr>
              <w:t>Katılımcı 1, Katılımcı 10</w:t>
            </w:r>
          </w:p>
        </w:tc>
      </w:tr>
      <w:tr w:rsidR="000D7DA1" w:rsidRPr="00A664A2" w:rsidTr="00E25727">
        <w:tc>
          <w:tcPr>
            <w:tcW w:w="3969" w:type="dxa"/>
            <w:shd w:val="clear" w:color="auto" w:fill="auto"/>
          </w:tcPr>
          <w:p w:rsidR="000D7DA1" w:rsidRPr="00A664A2" w:rsidRDefault="000D7DA1" w:rsidP="00E25727">
            <w:pPr>
              <w:pStyle w:val="ListeParagraf"/>
              <w:spacing w:after="0" w:line="240" w:lineRule="auto"/>
              <w:ind w:left="0"/>
              <w:jc w:val="both"/>
              <w:rPr>
                <w:rFonts w:asciiTheme="majorHAnsi" w:hAnsiTheme="majorHAnsi"/>
                <w:sz w:val="18"/>
              </w:rPr>
            </w:pPr>
            <w:r w:rsidRPr="00A664A2">
              <w:rPr>
                <w:rFonts w:asciiTheme="majorHAnsi" w:hAnsiTheme="majorHAnsi"/>
                <w:sz w:val="18"/>
              </w:rPr>
              <w:t>Daha sistemli hale getirilmeli</w:t>
            </w:r>
          </w:p>
        </w:tc>
        <w:tc>
          <w:tcPr>
            <w:tcW w:w="709" w:type="dxa"/>
            <w:shd w:val="clear" w:color="auto" w:fill="auto"/>
          </w:tcPr>
          <w:p w:rsidR="000D7DA1" w:rsidRPr="00A664A2" w:rsidRDefault="000D7DA1" w:rsidP="00E25727">
            <w:pPr>
              <w:pStyle w:val="ListeParagraf"/>
              <w:spacing w:after="0" w:line="240" w:lineRule="auto"/>
              <w:ind w:left="0"/>
              <w:jc w:val="center"/>
              <w:rPr>
                <w:rFonts w:asciiTheme="majorHAnsi" w:hAnsiTheme="majorHAnsi"/>
                <w:sz w:val="18"/>
              </w:rPr>
            </w:pPr>
            <w:r w:rsidRPr="00A664A2">
              <w:rPr>
                <w:rFonts w:asciiTheme="majorHAnsi" w:hAnsiTheme="majorHAnsi"/>
                <w:sz w:val="18"/>
              </w:rPr>
              <w:t>2</w:t>
            </w:r>
          </w:p>
        </w:tc>
        <w:tc>
          <w:tcPr>
            <w:tcW w:w="4394" w:type="dxa"/>
            <w:shd w:val="clear" w:color="auto" w:fill="auto"/>
          </w:tcPr>
          <w:p w:rsidR="000D7DA1" w:rsidRPr="00A664A2" w:rsidRDefault="000D7DA1" w:rsidP="00E25727">
            <w:pPr>
              <w:pStyle w:val="ListeParagraf"/>
              <w:spacing w:after="0" w:line="240" w:lineRule="auto"/>
              <w:ind w:left="0"/>
              <w:jc w:val="both"/>
              <w:rPr>
                <w:rFonts w:asciiTheme="majorHAnsi" w:hAnsiTheme="majorHAnsi"/>
                <w:sz w:val="18"/>
              </w:rPr>
            </w:pPr>
            <w:r w:rsidRPr="00A664A2">
              <w:rPr>
                <w:rFonts w:asciiTheme="majorHAnsi" w:hAnsiTheme="majorHAnsi"/>
                <w:sz w:val="18"/>
              </w:rPr>
              <w:t>Katılımcı 1, Katılımcı 10</w:t>
            </w:r>
          </w:p>
        </w:tc>
      </w:tr>
      <w:tr w:rsidR="000D7DA1" w:rsidRPr="00A664A2" w:rsidTr="00E25727">
        <w:tc>
          <w:tcPr>
            <w:tcW w:w="3969" w:type="dxa"/>
            <w:shd w:val="clear" w:color="auto" w:fill="auto"/>
          </w:tcPr>
          <w:p w:rsidR="000D7DA1" w:rsidRPr="00A664A2" w:rsidRDefault="000D7DA1" w:rsidP="00E25727">
            <w:pPr>
              <w:pStyle w:val="ListeParagraf"/>
              <w:spacing w:after="0" w:line="240" w:lineRule="auto"/>
              <w:ind w:left="0"/>
              <w:jc w:val="both"/>
              <w:rPr>
                <w:rFonts w:asciiTheme="majorHAnsi" w:hAnsiTheme="majorHAnsi"/>
                <w:sz w:val="18"/>
              </w:rPr>
            </w:pPr>
            <w:r w:rsidRPr="00A664A2">
              <w:rPr>
                <w:rFonts w:asciiTheme="majorHAnsi" w:hAnsiTheme="majorHAnsi"/>
                <w:sz w:val="18"/>
              </w:rPr>
              <w:t>Sinema, folklor, tiyatro olmalı</w:t>
            </w:r>
          </w:p>
        </w:tc>
        <w:tc>
          <w:tcPr>
            <w:tcW w:w="709" w:type="dxa"/>
            <w:shd w:val="clear" w:color="auto" w:fill="auto"/>
          </w:tcPr>
          <w:p w:rsidR="000D7DA1" w:rsidRPr="00A664A2" w:rsidRDefault="000D7DA1" w:rsidP="00E25727">
            <w:pPr>
              <w:pStyle w:val="ListeParagraf"/>
              <w:spacing w:after="0" w:line="240" w:lineRule="auto"/>
              <w:ind w:left="0"/>
              <w:jc w:val="center"/>
              <w:rPr>
                <w:rFonts w:asciiTheme="majorHAnsi" w:hAnsiTheme="majorHAnsi"/>
                <w:sz w:val="18"/>
              </w:rPr>
            </w:pPr>
            <w:r w:rsidRPr="00A664A2">
              <w:rPr>
                <w:rFonts w:asciiTheme="majorHAnsi" w:hAnsiTheme="majorHAnsi"/>
                <w:sz w:val="18"/>
              </w:rPr>
              <w:t>2</w:t>
            </w:r>
          </w:p>
        </w:tc>
        <w:tc>
          <w:tcPr>
            <w:tcW w:w="4394" w:type="dxa"/>
            <w:shd w:val="clear" w:color="auto" w:fill="auto"/>
          </w:tcPr>
          <w:p w:rsidR="000D7DA1" w:rsidRPr="00A664A2" w:rsidRDefault="000D7DA1" w:rsidP="00E25727">
            <w:pPr>
              <w:pStyle w:val="ListeParagraf"/>
              <w:spacing w:after="0" w:line="240" w:lineRule="auto"/>
              <w:ind w:left="0"/>
              <w:jc w:val="both"/>
              <w:rPr>
                <w:rFonts w:asciiTheme="majorHAnsi" w:hAnsiTheme="majorHAnsi"/>
                <w:sz w:val="18"/>
              </w:rPr>
            </w:pPr>
            <w:r w:rsidRPr="00A664A2">
              <w:rPr>
                <w:rFonts w:asciiTheme="majorHAnsi" w:hAnsiTheme="majorHAnsi"/>
                <w:sz w:val="18"/>
              </w:rPr>
              <w:t>Katılımcı 2, Katılımcı 3</w:t>
            </w:r>
          </w:p>
        </w:tc>
      </w:tr>
      <w:tr w:rsidR="000D7DA1" w:rsidRPr="00A664A2" w:rsidTr="00E25727">
        <w:tc>
          <w:tcPr>
            <w:tcW w:w="3969" w:type="dxa"/>
            <w:shd w:val="clear" w:color="auto" w:fill="auto"/>
          </w:tcPr>
          <w:p w:rsidR="000D7DA1" w:rsidRPr="00A664A2" w:rsidRDefault="000D7DA1" w:rsidP="00E25727">
            <w:pPr>
              <w:pStyle w:val="ListeParagraf"/>
              <w:spacing w:after="0" w:line="240" w:lineRule="auto"/>
              <w:ind w:left="0"/>
              <w:jc w:val="both"/>
              <w:rPr>
                <w:rFonts w:asciiTheme="majorHAnsi" w:hAnsiTheme="majorHAnsi"/>
                <w:sz w:val="18"/>
              </w:rPr>
            </w:pPr>
            <w:r w:rsidRPr="00A664A2">
              <w:rPr>
                <w:rFonts w:asciiTheme="majorHAnsi" w:hAnsiTheme="majorHAnsi"/>
                <w:sz w:val="18"/>
              </w:rPr>
              <w:t>Sosyalleşme sağlar</w:t>
            </w:r>
          </w:p>
        </w:tc>
        <w:tc>
          <w:tcPr>
            <w:tcW w:w="709" w:type="dxa"/>
            <w:shd w:val="clear" w:color="auto" w:fill="auto"/>
          </w:tcPr>
          <w:p w:rsidR="000D7DA1" w:rsidRPr="00A664A2" w:rsidRDefault="000D7DA1" w:rsidP="00E25727">
            <w:pPr>
              <w:pStyle w:val="ListeParagraf"/>
              <w:spacing w:after="0" w:line="240" w:lineRule="auto"/>
              <w:ind w:left="0"/>
              <w:jc w:val="center"/>
              <w:rPr>
                <w:rFonts w:asciiTheme="majorHAnsi" w:hAnsiTheme="majorHAnsi"/>
                <w:sz w:val="18"/>
              </w:rPr>
            </w:pPr>
            <w:r w:rsidRPr="00A664A2">
              <w:rPr>
                <w:rFonts w:asciiTheme="majorHAnsi" w:hAnsiTheme="majorHAnsi"/>
                <w:sz w:val="18"/>
              </w:rPr>
              <w:t>2</w:t>
            </w:r>
          </w:p>
        </w:tc>
        <w:tc>
          <w:tcPr>
            <w:tcW w:w="4394" w:type="dxa"/>
            <w:shd w:val="clear" w:color="auto" w:fill="auto"/>
          </w:tcPr>
          <w:p w:rsidR="000D7DA1" w:rsidRPr="00A664A2" w:rsidRDefault="000D7DA1" w:rsidP="00E25727">
            <w:pPr>
              <w:pStyle w:val="ListeParagraf"/>
              <w:spacing w:after="0" w:line="240" w:lineRule="auto"/>
              <w:ind w:left="0"/>
              <w:jc w:val="both"/>
              <w:rPr>
                <w:rFonts w:asciiTheme="majorHAnsi" w:hAnsiTheme="majorHAnsi"/>
                <w:sz w:val="18"/>
              </w:rPr>
            </w:pPr>
            <w:r w:rsidRPr="00A664A2">
              <w:rPr>
                <w:rFonts w:asciiTheme="majorHAnsi" w:hAnsiTheme="majorHAnsi"/>
                <w:sz w:val="18"/>
              </w:rPr>
              <w:t>Katılımcı 4, Katılımcı 8</w:t>
            </w:r>
          </w:p>
        </w:tc>
      </w:tr>
      <w:tr w:rsidR="000D7DA1" w:rsidRPr="00A664A2" w:rsidTr="00E25727">
        <w:tc>
          <w:tcPr>
            <w:tcW w:w="3969" w:type="dxa"/>
            <w:shd w:val="clear" w:color="auto" w:fill="auto"/>
          </w:tcPr>
          <w:p w:rsidR="000D7DA1" w:rsidRPr="00A664A2" w:rsidRDefault="000D7DA1" w:rsidP="00E25727">
            <w:pPr>
              <w:pStyle w:val="ListeParagraf"/>
              <w:spacing w:after="0" w:line="240" w:lineRule="auto"/>
              <w:ind w:left="0"/>
              <w:jc w:val="both"/>
              <w:rPr>
                <w:rFonts w:asciiTheme="majorHAnsi" w:hAnsiTheme="majorHAnsi"/>
                <w:sz w:val="18"/>
              </w:rPr>
            </w:pPr>
            <w:r w:rsidRPr="00A664A2">
              <w:rPr>
                <w:rFonts w:asciiTheme="majorHAnsi" w:hAnsiTheme="majorHAnsi"/>
                <w:sz w:val="18"/>
              </w:rPr>
              <w:t>Sorumluluk duygusunu artırır</w:t>
            </w:r>
          </w:p>
        </w:tc>
        <w:tc>
          <w:tcPr>
            <w:tcW w:w="709" w:type="dxa"/>
            <w:shd w:val="clear" w:color="auto" w:fill="auto"/>
          </w:tcPr>
          <w:p w:rsidR="000D7DA1" w:rsidRPr="00A664A2" w:rsidRDefault="000D7DA1" w:rsidP="00E25727">
            <w:pPr>
              <w:pStyle w:val="ListeParagraf"/>
              <w:spacing w:after="0" w:line="240" w:lineRule="auto"/>
              <w:ind w:left="0"/>
              <w:jc w:val="center"/>
              <w:rPr>
                <w:rFonts w:asciiTheme="majorHAnsi" w:hAnsiTheme="majorHAnsi"/>
                <w:sz w:val="18"/>
              </w:rPr>
            </w:pPr>
            <w:r w:rsidRPr="00A664A2">
              <w:rPr>
                <w:rFonts w:asciiTheme="majorHAnsi" w:hAnsiTheme="majorHAnsi"/>
                <w:sz w:val="18"/>
              </w:rPr>
              <w:t>2</w:t>
            </w:r>
          </w:p>
        </w:tc>
        <w:tc>
          <w:tcPr>
            <w:tcW w:w="4394" w:type="dxa"/>
            <w:shd w:val="clear" w:color="auto" w:fill="auto"/>
          </w:tcPr>
          <w:p w:rsidR="000D7DA1" w:rsidRPr="00A664A2" w:rsidRDefault="000D7DA1" w:rsidP="00E25727">
            <w:pPr>
              <w:pStyle w:val="ListeParagraf"/>
              <w:spacing w:after="0" w:line="240" w:lineRule="auto"/>
              <w:ind w:left="0"/>
              <w:jc w:val="both"/>
              <w:rPr>
                <w:rFonts w:asciiTheme="majorHAnsi" w:hAnsiTheme="majorHAnsi"/>
                <w:sz w:val="18"/>
              </w:rPr>
            </w:pPr>
            <w:r w:rsidRPr="00A664A2">
              <w:rPr>
                <w:rFonts w:asciiTheme="majorHAnsi" w:hAnsiTheme="majorHAnsi"/>
                <w:sz w:val="18"/>
              </w:rPr>
              <w:t>Katılımcı 2, Katılımcı 7</w:t>
            </w:r>
          </w:p>
        </w:tc>
      </w:tr>
      <w:tr w:rsidR="000D7DA1" w:rsidRPr="00A664A2" w:rsidTr="00E25727">
        <w:tc>
          <w:tcPr>
            <w:tcW w:w="3969" w:type="dxa"/>
            <w:shd w:val="clear" w:color="auto" w:fill="auto"/>
          </w:tcPr>
          <w:p w:rsidR="000D7DA1" w:rsidRPr="00A664A2" w:rsidRDefault="000D7DA1" w:rsidP="00E25727">
            <w:pPr>
              <w:pStyle w:val="ListeParagraf"/>
              <w:spacing w:after="0" w:line="240" w:lineRule="auto"/>
              <w:ind w:left="0"/>
              <w:jc w:val="both"/>
              <w:rPr>
                <w:rFonts w:asciiTheme="majorHAnsi" w:hAnsiTheme="majorHAnsi"/>
                <w:sz w:val="18"/>
              </w:rPr>
            </w:pPr>
            <w:r w:rsidRPr="00A664A2">
              <w:rPr>
                <w:rFonts w:asciiTheme="majorHAnsi" w:hAnsiTheme="majorHAnsi"/>
                <w:sz w:val="18"/>
              </w:rPr>
              <w:t>Kültürel bir değeri kazanmasını sağlar</w:t>
            </w:r>
          </w:p>
        </w:tc>
        <w:tc>
          <w:tcPr>
            <w:tcW w:w="709" w:type="dxa"/>
            <w:shd w:val="clear" w:color="auto" w:fill="auto"/>
          </w:tcPr>
          <w:p w:rsidR="000D7DA1" w:rsidRPr="00A664A2" w:rsidRDefault="000D7DA1" w:rsidP="00E25727">
            <w:pPr>
              <w:pStyle w:val="ListeParagraf"/>
              <w:spacing w:after="0" w:line="240" w:lineRule="auto"/>
              <w:ind w:left="0"/>
              <w:jc w:val="center"/>
              <w:rPr>
                <w:rFonts w:asciiTheme="majorHAnsi" w:hAnsiTheme="majorHAnsi"/>
                <w:sz w:val="18"/>
              </w:rPr>
            </w:pPr>
            <w:r w:rsidRPr="00A664A2">
              <w:rPr>
                <w:rFonts w:asciiTheme="majorHAnsi" w:hAnsiTheme="majorHAnsi"/>
                <w:sz w:val="18"/>
              </w:rPr>
              <w:t>1</w:t>
            </w:r>
          </w:p>
        </w:tc>
        <w:tc>
          <w:tcPr>
            <w:tcW w:w="4394" w:type="dxa"/>
            <w:shd w:val="clear" w:color="auto" w:fill="auto"/>
          </w:tcPr>
          <w:p w:rsidR="000D7DA1" w:rsidRPr="00A664A2" w:rsidRDefault="000D7DA1" w:rsidP="00E25727">
            <w:pPr>
              <w:pStyle w:val="ListeParagraf"/>
              <w:spacing w:after="0" w:line="240" w:lineRule="auto"/>
              <w:ind w:left="0"/>
              <w:jc w:val="both"/>
              <w:rPr>
                <w:rFonts w:asciiTheme="majorHAnsi" w:hAnsiTheme="majorHAnsi"/>
                <w:sz w:val="18"/>
              </w:rPr>
            </w:pPr>
            <w:r w:rsidRPr="00A664A2">
              <w:rPr>
                <w:rFonts w:asciiTheme="majorHAnsi" w:hAnsiTheme="majorHAnsi"/>
                <w:sz w:val="18"/>
              </w:rPr>
              <w:t>Katılımcı 2</w:t>
            </w:r>
          </w:p>
        </w:tc>
      </w:tr>
      <w:tr w:rsidR="000D7DA1" w:rsidRPr="00A664A2" w:rsidTr="00E25727">
        <w:tc>
          <w:tcPr>
            <w:tcW w:w="3969" w:type="dxa"/>
            <w:shd w:val="clear" w:color="auto" w:fill="auto"/>
          </w:tcPr>
          <w:p w:rsidR="000D7DA1" w:rsidRPr="00A664A2" w:rsidRDefault="000D7DA1" w:rsidP="00E25727">
            <w:pPr>
              <w:pStyle w:val="ListeParagraf"/>
              <w:spacing w:after="0" w:line="240" w:lineRule="auto"/>
              <w:ind w:left="0"/>
              <w:jc w:val="both"/>
              <w:rPr>
                <w:rFonts w:asciiTheme="majorHAnsi" w:hAnsiTheme="majorHAnsi"/>
                <w:sz w:val="18"/>
              </w:rPr>
            </w:pPr>
            <w:r w:rsidRPr="00A664A2">
              <w:rPr>
                <w:rFonts w:asciiTheme="majorHAnsi" w:hAnsiTheme="majorHAnsi"/>
                <w:sz w:val="18"/>
              </w:rPr>
              <w:t>Benim için pek önemi yok</w:t>
            </w:r>
          </w:p>
        </w:tc>
        <w:tc>
          <w:tcPr>
            <w:tcW w:w="709" w:type="dxa"/>
            <w:shd w:val="clear" w:color="auto" w:fill="auto"/>
          </w:tcPr>
          <w:p w:rsidR="000D7DA1" w:rsidRPr="00A664A2" w:rsidRDefault="000D7DA1" w:rsidP="00E25727">
            <w:pPr>
              <w:pStyle w:val="ListeParagraf"/>
              <w:spacing w:after="0" w:line="240" w:lineRule="auto"/>
              <w:ind w:left="0"/>
              <w:jc w:val="center"/>
              <w:rPr>
                <w:rFonts w:asciiTheme="majorHAnsi" w:hAnsiTheme="majorHAnsi"/>
                <w:sz w:val="18"/>
              </w:rPr>
            </w:pPr>
            <w:r w:rsidRPr="00A664A2">
              <w:rPr>
                <w:rFonts w:asciiTheme="majorHAnsi" w:hAnsiTheme="majorHAnsi"/>
                <w:sz w:val="18"/>
              </w:rPr>
              <w:t>1</w:t>
            </w:r>
          </w:p>
        </w:tc>
        <w:tc>
          <w:tcPr>
            <w:tcW w:w="4394" w:type="dxa"/>
            <w:shd w:val="clear" w:color="auto" w:fill="auto"/>
          </w:tcPr>
          <w:p w:rsidR="000D7DA1" w:rsidRPr="00A664A2" w:rsidRDefault="000D7DA1" w:rsidP="00E25727">
            <w:pPr>
              <w:pStyle w:val="ListeParagraf"/>
              <w:spacing w:after="0" w:line="240" w:lineRule="auto"/>
              <w:ind w:left="0"/>
              <w:jc w:val="both"/>
              <w:rPr>
                <w:rFonts w:asciiTheme="majorHAnsi" w:hAnsiTheme="majorHAnsi"/>
                <w:sz w:val="18"/>
              </w:rPr>
            </w:pPr>
            <w:r w:rsidRPr="00A664A2">
              <w:rPr>
                <w:rFonts w:asciiTheme="majorHAnsi" w:hAnsiTheme="majorHAnsi"/>
                <w:sz w:val="18"/>
              </w:rPr>
              <w:t xml:space="preserve">Katılımcı 9 </w:t>
            </w:r>
          </w:p>
        </w:tc>
      </w:tr>
      <w:tr w:rsidR="000D7DA1" w:rsidRPr="00A664A2" w:rsidTr="00E25727">
        <w:tc>
          <w:tcPr>
            <w:tcW w:w="3969" w:type="dxa"/>
            <w:shd w:val="clear" w:color="auto" w:fill="auto"/>
          </w:tcPr>
          <w:p w:rsidR="000D7DA1" w:rsidRPr="00A664A2" w:rsidRDefault="000D7DA1" w:rsidP="00E25727">
            <w:pPr>
              <w:pStyle w:val="ListeParagraf"/>
              <w:spacing w:after="0" w:line="240" w:lineRule="auto"/>
              <w:ind w:left="0"/>
              <w:jc w:val="both"/>
              <w:rPr>
                <w:rFonts w:asciiTheme="majorHAnsi" w:hAnsiTheme="majorHAnsi"/>
                <w:sz w:val="18"/>
              </w:rPr>
            </w:pPr>
            <w:r w:rsidRPr="00A664A2">
              <w:rPr>
                <w:rFonts w:asciiTheme="majorHAnsi" w:hAnsiTheme="majorHAnsi"/>
                <w:sz w:val="18"/>
              </w:rPr>
              <w:t>Bir şey katacağını düşünmüyorum</w:t>
            </w:r>
          </w:p>
        </w:tc>
        <w:tc>
          <w:tcPr>
            <w:tcW w:w="709" w:type="dxa"/>
            <w:shd w:val="clear" w:color="auto" w:fill="auto"/>
          </w:tcPr>
          <w:p w:rsidR="000D7DA1" w:rsidRPr="00A664A2" w:rsidRDefault="000D7DA1" w:rsidP="00E25727">
            <w:pPr>
              <w:pStyle w:val="ListeParagraf"/>
              <w:spacing w:after="0" w:line="240" w:lineRule="auto"/>
              <w:ind w:left="0"/>
              <w:jc w:val="center"/>
              <w:rPr>
                <w:rFonts w:asciiTheme="majorHAnsi" w:hAnsiTheme="majorHAnsi"/>
                <w:sz w:val="18"/>
              </w:rPr>
            </w:pPr>
            <w:r w:rsidRPr="00A664A2">
              <w:rPr>
                <w:rFonts w:asciiTheme="majorHAnsi" w:hAnsiTheme="majorHAnsi"/>
                <w:sz w:val="18"/>
              </w:rPr>
              <w:t>1</w:t>
            </w:r>
          </w:p>
        </w:tc>
        <w:tc>
          <w:tcPr>
            <w:tcW w:w="4394" w:type="dxa"/>
            <w:shd w:val="clear" w:color="auto" w:fill="auto"/>
          </w:tcPr>
          <w:p w:rsidR="000D7DA1" w:rsidRPr="00A664A2" w:rsidRDefault="000D7DA1" w:rsidP="00E25727">
            <w:pPr>
              <w:pStyle w:val="ListeParagraf"/>
              <w:spacing w:after="0" w:line="240" w:lineRule="auto"/>
              <w:ind w:left="0"/>
              <w:jc w:val="both"/>
              <w:rPr>
                <w:rFonts w:asciiTheme="majorHAnsi" w:hAnsiTheme="majorHAnsi"/>
                <w:sz w:val="18"/>
              </w:rPr>
            </w:pPr>
            <w:r w:rsidRPr="00A664A2">
              <w:rPr>
                <w:rFonts w:asciiTheme="majorHAnsi" w:hAnsiTheme="majorHAnsi"/>
                <w:sz w:val="18"/>
              </w:rPr>
              <w:t>Katılımcı 9</w:t>
            </w:r>
          </w:p>
        </w:tc>
      </w:tr>
      <w:tr w:rsidR="000D7DA1" w:rsidRPr="00A664A2" w:rsidTr="00E25727">
        <w:trPr>
          <w:trHeight w:val="293"/>
        </w:trPr>
        <w:tc>
          <w:tcPr>
            <w:tcW w:w="3969" w:type="dxa"/>
            <w:shd w:val="clear" w:color="auto" w:fill="auto"/>
          </w:tcPr>
          <w:p w:rsidR="000D7DA1" w:rsidRPr="00A664A2" w:rsidRDefault="000D7DA1" w:rsidP="00E25727">
            <w:pPr>
              <w:pStyle w:val="ListeParagraf"/>
              <w:spacing w:after="0" w:line="240" w:lineRule="auto"/>
              <w:ind w:left="0"/>
              <w:jc w:val="both"/>
              <w:rPr>
                <w:rFonts w:asciiTheme="majorHAnsi" w:hAnsiTheme="majorHAnsi"/>
                <w:sz w:val="18"/>
              </w:rPr>
            </w:pPr>
            <w:r w:rsidRPr="00A664A2">
              <w:rPr>
                <w:rFonts w:asciiTheme="majorHAnsi" w:hAnsiTheme="majorHAnsi"/>
                <w:sz w:val="18"/>
              </w:rPr>
              <w:t>Bir şeylere katılma isteği doğabilir</w:t>
            </w:r>
          </w:p>
        </w:tc>
        <w:tc>
          <w:tcPr>
            <w:tcW w:w="709" w:type="dxa"/>
            <w:shd w:val="clear" w:color="auto" w:fill="auto"/>
          </w:tcPr>
          <w:p w:rsidR="000D7DA1" w:rsidRPr="00A664A2" w:rsidRDefault="000D7DA1" w:rsidP="00E25727">
            <w:pPr>
              <w:pStyle w:val="ListeParagraf"/>
              <w:spacing w:after="0" w:line="240" w:lineRule="auto"/>
              <w:ind w:left="0"/>
              <w:jc w:val="center"/>
              <w:rPr>
                <w:rFonts w:asciiTheme="majorHAnsi" w:hAnsiTheme="majorHAnsi"/>
                <w:sz w:val="18"/>
              </w:rPr>
            </w:pPr>
            <w:r w:rsidRPr="00A664A2">
              <w:rPr>
                <w:rFonts w:asciiTheme="majorHAnsi" w:hAnsiTheme="majorHAnsi"/>
                <w:sz w:val="18"/>
              </w:rPr>
              <w:t>1</w:t>
            </w:r>
          </w:p>
        </w:tc>
        <w:tc>
          <w:tcPr>
            <w:tcW w:w="4394" w:type="dxa"/>
            <w:shd w:val="clear" w:color="auto" w:fill="auto"/>
          </w:tcPr>
          <w:p w:rsidR="000D7DA1" w:rsidRPr="00A664A2" w:rsidRDefault="000D7DA1" w:rsidP="00E25727">
            <w:pPr>
              <w:pStyle w:val="ListeParagraf"/>
              <w:spacing w:after="0" w:line="240" w:lineRule="auto"/>
              <w:ind w:left="0"/>
              <w:jc w:val="both"/>
              <w:rPr>
                <w:rFonts w:asciiTheme="majorHAnsi" w:hAnsiTheme="majorHAnsi"/>
                <w:sz w:val="18"/>
              </w:rPr>
            </w:pPr>
            <w:r w:rsidRPr="00A664A2">
              <w:rPr>
                <w:rFonts w:asciiTheme="majorHAnsi" w:hAnsiTheme="majorHAnsi"/>
                <w:sz w:val="18"/>
              </w:rPr>
              <w:t>Katılımcı 6</w:t>
            </w:r>
          </w:p>
        </w:tc>
      </w:tr>
      <w:tr w:rsidR="000D7DA1" w:rsidRPr="00A664A2" w:rsidTr="00E25727">
        <w:tc>
          <w:tcPr>
            <w:tcW w:w="3969" w:type="dxa"/>
            <w:shd w:val="clear" w:color="auto" w:fill="auto"/>
          </w:tcPr>
          <w:p w:rsidR="000D7DA1" w:rsidRPr="00A664A2" w:rsidRDefault="000D7DA1" w:rsidP="00E25727">
            <w:pPr>
              <w:pStyle w:val="ListeParagraf"/>
              <w:spacing w:after="0" w:line="240" w:lineRule="auto"/>
              <w:ind w:left="0"/>
              <w:jc w:val="both"/>
              <w:rPr>
                <w:rFonts w:asciiTheme="majorHAnsi" w:hAnsiTheme="majorHAnsi"/>
                <w:sz w:val="18"/>
              </w:rPr>
            </w:pPr>
            <w:r w:rsidRPr="00A664A2">
              <w:rPr>
                <w:rFonts w:asciiTheme="majorHAnsi" w:hAnsiTheme="majorHAnsi"/>
                <w:sz w:val="18"/>
              </w:rPr>
              <w:t>Birlikte çalışmayı öğrenir</w:t>
            </w:r>
          </w:p>
        </w:tc>
        <w:tc>
          <w:tcPr>
            <w:tcW w:w="709" w:type="dxa"/>
            <w:shd w:val="clear" w:color="auto" w:fill="auto"/>
          </w:tcPr>
          <w:p w:rsidR="000D7DA1" w:rsidRPr="00A664A2" w:rsidRDefault="000D7DA1" w:rsidP="00E25727">
            <w:pPr>
              <w:pStyle w:val="ListeParagraf"/>
              <w:spacing w:after="0" w:line="240" w:lineRule="auto"/>
              <w:ind w:left="0"/>
              <w:jc w:val="center"/>
              <w:rPr>
                <w:rFonts w:asciiTheme="majorHAnsi" w:hAnsiTheme="majorHAnsi"/>
                <w:sz w:val="18"/>
              </w:rPr>
            </w:pPr>
            <w:r w:rsidRPr="00A664A2">
              <w:rPr>
                <w:rFonts w:asciiTheme="majorHAnsi" w:hAnsiTheme="majorHAnsi"/>
                <w:sz w:val="18"/>
              </w:rPr>
              <w:t>1</w:t>
            </w:r>
          </w:p>
        </w:tc>
        <w:tc>
          <w:tcPr>
            <w:tcW w:w="4394" w:type="dxa"/>
            <w:shd w:val="clear" w:color="auto" w:fill="auto"/>
          </w:tcPr>
          <w:p w:rsidR="000D7DA1" w:rsidRPr="00A664A2" w:rsidRDefault="000D7DA1" w:rsidP="00E25727">
            <w:pPr>
              <w:pStyle w:val="ListeParagraf"/>
              <w:spacing w:after="0" w:line="240" w:lineRule="auto"/>
              <w:ind w:left="0"/>
              <w:jc w:val="both"/>
              <w:rPr>
                <w:rFonts w:asciiTheme="majorHAnsi" w:hAnsiTheme="majorHAnsi"/>
                <w:sz w:val="18"/>
              </w:rPr>
            </w:pPr>
            <w:r w:rsidRPr="00A664A2">
              <w:rPr>
                <w:rFonts w:asciiTheme="majorHAnsi" w:hAnsiTheme="majorHAnsi"/>
                <w:sz w:val="18"/>
              </w:rPr>
              <w:t>Katılımcı 7</w:t>
            </w:r>
          </w:p>
        </w:tc>
      </w:tr>
    </w:tbl>
    <w:p w:rsidR="000D7DA1" w:rsidRPr="00A664A2" w:rsidRDefault="000D7DA1" w:rsidP="006A198B">
      <w:pPr>
        <w:spacing w:before="120" w:after="120" w:line="240" w:lineRule="auto"/>
        <w:rPr>
          <w:rFonts w:asciiTheme="majorHAnsi" w:hAnsiTheme="majorHAnsi"/>
          <w:lang w:val="tr-TR"/>
        </w:rPr>
      </w:pPr>
      <w:r w:rsidRPr="00A664A2">
        <w:rPr>
          <w:rFonts w:asciiTheme="majorHAnsi" w:hAnsiTheme="majorHAnsi"/>
          <w:lang w:val="tr-TR"/>
        </w:rPr>
        <w:t xml:space="preserve">Tablo 8’deki bulgular incelendiğinde velilerin tamamına yakını okuldaki sosyal faaliyetleri ve projeleri önemseyerek, okullarda bu tür etkinliklerin olması gerektiğini ifade etmiştir. Veliler bu etkinliklerin çocukların kendilerini geliştirmelerine katkı sağlayacağını belirtmiştir. Bu doğrultuda Katılımcı 2 </w:t>
      </w:r>
      <w:r w:rsidRPr="00A664A2">
        <w:rPr>
          <w:rFonts w:asciiTheme="majorHAnsi" w:hAnsiTheme="majorHAnsi"/>
          <w:i/>
          <w:lang w:val="tr-TR"/>
        </w:rPr>
        <w:t>“Önemsiyorum, olmalı, bu etkinliklerin yanı sıra sinema, tiyatro, folklor gibi etkinliklerde olabilir. Bu etkinlikler çocuğumda sorumluluk duygusunu artırır veya kültürel bir değeri kazanmasını sağlayabilir.”</w:t>
      </w:r>
      <w:r w:rsidRPr="00A664A2">
        <w:rPr>
          <w:rFonts w:asciiTheme="majorHAnsi" w:hAnsiTheme="majorHAnsi"/>
          <w:lang w:val="tr-TR"/>
        </w:rPr>
        <w:t xml:space="preserve"> ifadesini kullanarak sosyal faaliyetleri, projeleri, konferansları önemsediğini bu etkinliklerin okulda yapılması gerektiğini belirtmiştir. Katılımcı çocuklarda sorumluluk duygusunu ve bir kültürel değeri kazanmasını sağlayacağını vurgulamıştır. Katılımcı 3 </w:t>
      </w:r>
      <w:r w:rsidRPr="00A664A2">
        <w:rPr>
          <w:rFonts w:asciiTheme="majorHAnsi" w:hAnsiTheme="majorHAnsi"/>
          <w:i/>
          <w:lang w:val="tr-TR"/>
        </w:rPr>
        <w:t>“Bu etkinlikleri önemsiyorum. Tabi ki olmalı, bu faaliyetlerin çocukların kendine güven duygusunun gelişmesinde, kendisinin neler yapabileceğini görmesinde büyük rol oynadığını düşünüyorum.”</w:t>
      </w:r>
      <w:r w:rsidRPr="00A664A2">
        <w:rPr>
          <w:rFonts w:asciiTheme="majorHAnsi" w:hAnsiTheme="majorHAnsi"/>
          <w:lang w:val="tr-TR"/>
        </w:rPr>
        <w:t xml:space="preserve"> ifadesiyle benzer bir görüş dile getirerek bu faaliyetlerin çocuklarda güven duygusunu artıracağını vurgulamıştır. Katılımcı 5 </w:t>
      </w:r>
      <w:r w:rsidRPr="00A664A2">
        <w:rPr>
          <w:rFonts w:asciiTheme="majorHAnsi" w:hAnsiTheme="majorHAnsi"/>
          <w:i/>
          <w:lang w:val="tr-TR"/>
        </w:rPr>
        <w:t>“Tabi ki önemsiyorum, evet olmalı, gördükleri eğitim bağlamında bazı farklı sosyal etkinlikler olabilir, çocuklara değişik ortam iyi gelebilir, çocuklara ergenlikle ilgili sağlıkla ilgili, okul içi davranışlarla ilgili konferanslar düzenlenebilir. Öğrencilerin bilgi açısından kendilerini geliştirmeleri ve genel kültürleri açısından iyi olur.”</w:t>
      </w:r>
      <w:r w:rsidRPr="00A664A2">
        <w:rPr>
          <w:rFonts w:asciiTheme="majorHAnsi" w:hAnsiTheme="majorHAnsi"/>
          <w:lang w:val="tr-TR"/>
        </w:rPr>
        <w:t xml:space="preserve"> ifadesiyle bu faaliyetleri önemsediğini ve bu faaliyetlerin okullarda yapılması gerektiğini belirterek çocuklara değişik ortamların iyi geldiğini, özellikle ergenlikle ve sağlıkla ilgili </w:t>
      </w:r>
      <w:r w:rsidRPr="00A664A2">
        <w:rPr>
          <w:rFonts w:asciiTheme="majorHAnsi" w:hAnsiTheme="majorHAnsi"/>
          <w:lang w:val="tr-TR"/>
        </w:rPr>
        <w:lastRenderedPageBreak/>
        <w:t xml:space="preserve">konferansların yapılabileceğini bu faaliyetlerin çocukların bilgilerini artırması ve genel kültürlerini geliştirmesi açısından etkili olacağını vurgulamıştır.  </w:t>
      </w:r>
    </w:p>
    <w:p w:rsidR="009F17AB" w:rsidRPr="00A664A2" w:rsidRDefault="000D7DA1" w:rsidP="006A198B">
      <w:pPr>
        <w:spacing w:before="120" w:after="120" w:line="240" w:lineRule="auto"/>
        <w:rPr>
          <w:rFonts w:asciiTheme="majorHAnsi" w:hAnsiTheme="majorHAnsi"/>
          <w:lang w:val="tr-TR"/>
        </w:rPr>
      </w:pPr>
      <w:r w:rsidRPr="00A664A2">
        <w:rPr>
          <w:rFonts w:asciiTheme="majorHAnsi" w:hAnsiTheme="majorHAnsi"/>
          <w:lang w:val="tr-TR"/>
        </w:rPr>
        <w:t xml:space="preserve">Araştırmaya katılan </w:t>
      </w:r>
      <w:r w:rsidR="00091662" w:rsidRPr="00A664A2">
        <w:rPr>
          <w:rFonts w:asciiTheme="majorHAnsi" w:hAnsiTheme="majorHAnsi"/>
          <w:lang w:val="tr-TR"/>
        </w:rPr>
        <w:t xml:space="preserve">velilerin 2’si </w:t>
      </w:r>
      <w:r w:rsidRPr="00A664A2">
        <w:rPr>
          <w:rFonts w:asciiTheme="majorHAnsi" w:hAnsiTheme="majorHAnsi"/>
          <w:lang w:val="tr-TR"/>
        </w:rPr>
        <w:t>bu etkinliklerin okullarda yapılmasını önemsemekle beraber etkili ve verimli bir şekilde yapılmadığını belirtmiştir. Bu doğrultuda Katılımcı 1 “</w:t>
      </w:r>
      <w:r w:rsidRPr="00A664A2">
        <w:rPr>
          <w:rFonts w:asciiTheme="majorHAnsi" w:hAnsiTheme="majorHAnsi"/>
          <w:i/>
          <w:lang w:val="tr-TR"/>
        </w:rPr>
        <w:t>Önemsiyorum. Ama bu faaliyetler çok az. Bu faaliyetleri yapan öğretmenlerde sadece maddiyat için yapıyor. Elinde satranç takımı kurs saati öğretmeni arayan birçok öğrenci görmüşümdür. Bu faaliyetler olmalı fakat daha sistemli bir hale getirilmelidir.”</w:t>
      </w:r>
      <w:r w:rsidRPr="00A664A2">
        <w:rPr>
          <w:rFonts w:asciiTheme="majorHAnsi" w:hAnsiTheme="majorHAnsi"/>
          <w:lang w:val="tr-TR"/>
        </w:rPr>
        <w:t xml:space="preserve"> ifadesini kullanarak bu faaliyetleri önemsediğini fakat bu faaliyetlerin daha sistemli bir şekilde yapılması gerektiğini belirtmiştir. Katılımcı 9 ise </w:t>
      </w:r>
      <w:r w:rsidRPr="00A664A2">
        <w:rPr>
          <w:rFonts w:asciiTheme="majorHAnsi" w:hAnsiTheme="majorHAnsi"/>
          <w:i/>
          <w:lang w:val="tr-TR"/>
        </w:rPr>
        <w:t>“Benim için pek önemi yok. Bu tür faaliyetlerin çocuklara pek fazla bir şey katacağını düşünmüyorum. Derslere daha çok ağırlık verilsin seçmeli dersler kaldırılsın.”</w:t>
      </w:r>
      <w:r w:rsidRPr="00A664A2">
        <w:rPr>
          <w:rFonts w:asciiTheme="majorHAnsi" w:hAnsiTheme="majorHAnsi"/>
          <w:lang w:val="tr-TR"/>
        </w:rPr>
        <w:t xml:space="preserve"> ifadesini kullanarak bu faaliyetleri önemsemediğini, bu faaliyetlerin çocuklara çok fazla bir şey kazandırmayacağını belirterek derslere daha fazla ağırlık verilmesi gerektiğini vurgulamıştır. Katılımcıların okullarına göre bir değerlendirme yapıldığında herhangi bir farklılık tespit edilmezken, Erkek katılımcıların her ikisinin de bu faaliyetlerin yeterince verimli olmadığını belirttiği tespit edilmiştir. Katılımcıların eğitim düzeylerine göre değerlendirme yapıldığında ise üniversite mezunu olan iki katılımcının diğer katılımcılar gibi bu faaliyetleri önemsediği fakat bu faaliyetlerin yeterince verimli olmadığını düşündüğü tespit edilmiştir. </w:t>
      </w:r>
    </w:p>
    <w:p w:rsidR="00966AF3" w:rsidRPr="00A664A2" w:rsidRDefault="000D7DA1" w:rsidP="006A198B">
      <w:pPr>
        <w:spacing w:before="120" w:after="120" w:line="240" w:lineRule="auto"/>
        <w:rPr>
          <w:rFonts w:asciiTheme="majorHAnsi" w:hAnsiTheme="majorHAnsi"/>
          <w:b/>
          <w:i/>
          <w:lang w:val="tr-TR"/>
        </w:rPr>
      </w:pPr>
      <w:r w:rsidRPr="00A664A2">
        <w:rPr>
          <w:rFonts w:asciiTheme="majorHAnsi" w:hAnsiTheme="majorHAnsi"/>
          <w:b/>
          <w:i/>
          <w:lang w:val="tr-TR"/>
        </w:rPr>
        <w:t xml:space="preserve">Velilerin Okulun Kazandırdığı Değerlere İlişkin Görüş ve </w:t>
      </w:r>
      <w:r w:rsidR="00966AF3" w:rsidRPr="00A664A2">
        <w:rPr>
          <w:rFonts w:asciiTheme="majorHAnsi" w:hAnsiTheme="majorHAnsi"/>
          <w:b/>
          <w:i/>
          <w:lang w:val="tr-TR"/>
        </w:rPr>
        <w:t>Beklentilerine Yönelik Bulgular</w:t>
      </w:r>
    </w:p>
    <w:p w:rsidR="000D7DA1" w:rsidRPr="00A664A2" w:rsidRDefault="000D7DA1" w:rsidP="006A198B">
      <w:pPr>
        <w:spacing w:before="120" w:after="120" w:line="240" w:lineRule="auto"/>
        <w:rPr>
          <w:rFonts w:asciiTheme="majorHAnsi" w:hAnsiTheme="majorHAnsi"/>
          <w:lang w:val="tr-TR"/>
        </w:rPr>
      </w:pPr>
      <w:r w:rsidRPr="00A664A2">
        <w:rPr>
          <w:rFonts w:asciiTheme="majorHAnsi" w:hAnsiTheme="majorHAnsi"/>
          <w:lang w:val="tr-TR"/>
        </w:rPr>
        <w:t xml:space="preserve">Araştırmada velilerin okulun kazandırdığı ve kazandırması gereken değerlere ilişkin görüşlerini tespit edebilmek amacıyla katılımcılara </w:t>
      </w:r>
      <w:r w:rsidRPr="00A664A2">
        <w:rPr>
          <w:rFonts w:asciiTheme="majorHAnsi" w:hAnsiTheme="majorHAnsi"/>
          <w:i/>
          <w:lang w:val="tr-TR"/>
        </w:rPr>
        <w:t xml:space="preserve">“Okulunuz çocuğunuza saygı, sevgi, yardımseverlik gibi değerleri kazandırıyor mu? Okul çocuğunuza hangi değerleri kazandırmasını istersiniz?” </w:t>
      </w:r>
      <w:r w:rsidRPr="00A664A2">
        <w:rPr>
          <w:rFonts w:asciiTheme="majorHAnsi" w:hAnsiTheme="majorHAnsi"/>
          <w:lang w:val="tr-TR"/>
        </w:rPr>
        <w:t>soruları yöneltil</w:t>
      </w:r>
      <w:r w:rsidR="00091662" w:rsidRPr="00A664A2">
        <w:rPr>
          <w:rFonts w:asciiTheme="majorHAnsi" w:hAnsiTheme="majorHAnsi"/>
          <w:lang w:val="tr-TR"/>
        </w:rPr>
        <w:t xml:space="preserve">miştir. </w:t>
      </w:r>
      <w:r w:rsidRPr="00A664A2">
        <w:rPr>
          <w:rFonts w:asciiTheme="majorHAnsi" w:hAnsiTheme="majorHAnsi"/>
          <w:lang w:val="tr-TR"/>
        </w:rPr>
        <w:t xml:space="preserve">Bu soru kapsamında elde edilen verilerin analiz edilmesiyle ulaşılan bulgulara betimlenerek Tablo 9’da verilmiştir. </w:t>
      </w:r>
    </w:p>
    <w:p w:rsidR="000D7DA1" w:rsidRPr="00A664A2" w:rsidRDefault="00D73D90" w:rsidP="006A198B">
      <w:pPr>
        <w:spacing w:before="120" w:after="120" w:line="240" w:lineRule="auto"/>
        <w:rPr>
          <w:rFonts w:asciiTheme="majorHAnsi" w:hAnsiTheme="majorHAnsi"/>
          <w:lang w:val="tr-TR"/>
        </w:rPr>
      </w:pPr>
      <w:r w:rsidRPr="00B703A6">
        <w:rPr>
          <w:rFonts w:asciiTheme="majorHAnsi" w:hAnsiTheme="majorHAnsi"/>
          <w:b/>
          <w:lang w:val="tr-TR"/>
        </w:rPr>
        <w:t>Tablo 9.</w:t>
      </w:r>
      <w:r w:rsidRPr="00A664A2">
        <w:rPr>
          <w:rFonts w:asciiTheme="majorHAnsi" w:hAnsiTheme="majorHAnsi"/>
          <w:lang w:val="tr-TR"/>
        </w:rPr>
        <w:t xml:space="preserve"> Velilerin Okulun Kazandırdığı D</w:t>
      </w:r>
      <w:r w:rsidR="000D7DA1" w:rsidRPr="00A664A2">
        <w:rPr>
          <w:rFonts w:asciiTheme="majorHAnsi" w:hAnsiTheme="majorHAnsi"/>
          <w:lang w:val="tr-TR"/>
        </w:rPr>
        <w:t xml:space="preserve">eğerlere </w:t>
      </w:r>
      <w:r w:rsidRPr="00A664A2">
        <w:rPr>
          <w:rFonts w:asciiTheme="majorHAnsi" w:hAnsiTheme="majorHAnsi"/>
          <w:lang w:val="tr-TR"/>
        </w:rPr>
        <w:t>ve Kazandırması Gereken Değerlere İlişkin Görüşleri ve B</w:t>
      </w:r>
      <w:r w:rsidR="000D7DA1" w:rsidRPr="00A664A2">
        <w:rPr>
          <w:rFonts w:asciiTheme="majorHAnsi" w:hAnsiTheme="majorHAnsi"/>
          <w:lang w:val="tr-TR"/>
        </w:rPr>
        <w:t xml:space="preserve">eklentileri </w:t>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3640"/>
        <w:gridCol w:w="700"/>
        <w:gridCol w:w="4723"/>
      </w:tblGrid>
      <w:tr w:rsidR="000D7DA1" w:rsidRPr="00A664A2" w:rsidTr="00313394">
        <w:trPr>
          <w:trHeight w:val="208"/>
        </w:trPr>
        <w:tc>
          <w:tcPr>
            <w:tcW w:w="3640" w:type="dxa"/>
            <w:shd w:val="clear" w:color="auto" w:fill="auto"/>
          </w:tcPr>
          <w:p w:rsidR="000D7DA1" w:rsidRPr="00A664A2" w:rsidRDefault="000D7DA1" w:rsidP="00E25727">
            <w:pPr>
              <w:pStyle w:val="ListeParagraf"/>
              <w:spacing w:after="0" w:line="240" w:lineRule="auto"/>
              <w:ind w:left="0"/>
              <w:rPr>
                <w:rFonts w:asciiTheme="majorHAnsi" w:hAnsiTheme="majorHAnsi"/>
                <w:color w:val="FF0000"/>
                <w:sz w:val="18"/>
                <w:szCs w:val="18"/>
              </w:rPr>
            </w:pPr>
            <w:r w:rsidRPr="00A664A2">
              <w:rPr>
                <w:rFonts w:asciiTheme="majorHAnsi" w:hAnsiTheme="majorHAnsi"/>
                <w:sz w:val="18"/>
                <w:szCs w:val="18"/>
              </w:rPr>
              <w:t>Okulun Değerlerin Kazandırılmasındaki Rolü</w:t>
            </w:r>
          </w:p>
        </w:tc>
        <w:tc>
          <w:tcPr>
            <w:tcW w:w="700" w:type="dxa"/>
            <w:shd w:val="clear" w:color="auto" w:fill="auto"/>
          </w:tcPr>
          <w:p w:rsidR="000D7DA1" w:rsidRPr="00A664A2" w:rsidRDefault="000D7DA1" w:rsidP="00E25727">
            <w:pPr>
              <w:spacing w:line="240" w:lineRule="auto"/>
              <w:rPr>
                <w:rFonts w:asciiTheme="majorHAnsi" w:hAnsiTheme="majorHAnsi"/>
                <w:sz w:val="18"/>
                <w:szCs w:val="18"/>
                <w:lang w:val="tr-TR"/>
              </w:rPr>
            </w:pPr>
            <w:proofErr w:type="gramStart"/>
            <w:r w:rsidRPr="00A664A2">
              <w:rPr>
                <w:rFonts w:asciiTheme="majorHAnsi" w:hAnsiTheme="majorHAnsi"/>
                <w:sz w:val="18"/>
                <w:szCs w:val="18"/>
                <w:lang w:val="tr-TR"/>
              </w:rPr>
              <w:t>f</w:t>
            </w:r>
            <w:proofErr w:type="gramEnd"/>
            <w:r w:rsidRPr="00A664A2">
              <w:rPr>
                <w:rFonts w:asciiTheme="majorHAnsi" w:hAnsiTheme="majorHAnsi"/>
                <w:sz w:val="18"/>
                <w:szCs w:val="18"/>
                <w:lang w:val="tr-TR"/>
              </w:rPr>
              <w:t xml:space="preserve"> </w:t>
            </w:r>
          </w:p>
        </w:tc>
        <w:tc>
          <w:tcPr>
            <w:tcW w:w="4723" w:type="dxa"/>
            <w:shd w:val="clear" w:color="auto" w:fill="auto"/>
          </w:tcPr>
          <w:p w:rsidR="000D7DA1" w:rsidRPr="00A664A2" w:rsidRDefault="000D7DA1" w:rsidP="00E25727">
            <w:pPr>
              <w:spacing w:line="240" w:lineRule="auto"/>
              <w:rPr>
                <w:rFonts w:asciiTheme="majorHAnsi" w:hAnsiTheme="majorHAnsi"/>
                <w:sz w:val="18"/>
                <w:szCs w:val="18"/>
                <w:lang w:val="tr-TR"/>
              </w:rPr>
            </w:pPr>
            <w:r w:rsidRPr="00A664A2">
              <w:rPr>
                <w:rFonts w:asciiTheme="majorHAnsi" w:hAnsiTheme="majorHAnsi"/>
                <w:sz w:val="18"/>
                <w:szCs w:val="18"/>
                <w:lang w:val="tr-TR"/>
              </w:rPr>
              <w:t>Katılımcılar</w:t>
            </w:r>
          </w:p>
        </w:tc>
      </w:tr>
      <w:tr w:rsidR="000D7DA1" w:rsidRPr="00A664A2" w:rsidTr="00313394">
        <w:trPr>
          <w:trHeight w:val="406"/>
        </w:trPr>
        <w:tc>
          <w:tcPr>
            <w:tcW w:w="3640" w:type="dxa"/>
            <w:shd w:val="clear" w:color="auto" w:fill="auto"/>
          </w:tcPr>
          <w:p w:rsidR="000D7DA1" w:rsidRPr="00A664A2" w:rsidRDefault="000D7DA1" w:rsidP="00E25727">
            <w:pPr>
              <w:pStyle w:val="ListeParagraf"/>
              <w:spacing w:after="0" w:line="240" w:lineRule="auto"/>
              <w:ind w:left="0"/>
              <w:rPr>
                <w:rFonts w:asciiTheme="majorHAnsi" w:hAnsiTheme="majorHAnsi"/>
                <w:sz w:val="18"/>
                <w:szCs w:val="18"/>
              </w:rPr>
            </w:pPr>
            <w:r w:rsidRPr="00A664A2">
              <w:rPr>
                <w:rFonts w:asciiTheme="majorHAnsi" w:hAnsiTheme="majorHAnsi"/>
                <w:sz w:val="18"/>
                <w:szCs w:val="18"/>
              </w:rPr>
              <w:t>Değerleri kazandıramıyor</w:t>
            </w:r>
          </w:p>
        </w:tc>
        <w:tc>
          <w:tcPr>
            <w:tcW w:w="700" w:type="dxa"/>
            <w:shd w:val="clear" w:color="auto" w:fill="auto"/>
          </w:tcPr>
          <w:p w:rsidR="000D7DA1" w:rsidRPr="00A664A2" w:rsidRDefault="000D7DA1" w:rsidP="00E25727">
            <w:pPr>
              <w:pStyle w:val="ListeParagraf"/>
              <w:spacing w:after="0" w:line="240" w:lineRule="auto"/>
              <w:ind w:left="0"/>
              <w:jc w:val="center"/>
              <w:rPr>
                <w:rFonts w:asciiTheme="majorHAnsi" w:hAnsiTheme="majorHAnsi"/>
                <w:sz w:val="18"/>
                <w:szCs w:val="18"/>
              </w:rPr>
            </w:pPr>
            <w:r w:rsidRPr="00A664A2">
              <w:rPr>
                <w:rFonts w:asciiTheme="majorHAnsi" w:hAnsiTheme="majorHAnsi"/>
                <w:sz w:val="18"/>
                <w:szCs w:val="18"/>
              </w:rPr>
              <w:t>6</w:t>
            </w:r>
          </w:p>
        </w:tc>
        <w:tc>
          <w:tcPr>
            <w:tcW w:w="4723" w:type="dxa"/>
            <w:shd w:val="clear" w:color="auto" w:fill="auto"/>
          </w:tcPr>
          <w:p w:rsidR="000D7DA1" w:rsidRPr="00A664A2" w:rsidRDefault="000D7DA1" w:rsidP="00E25727">
            <w:pPr>
              <w:pStyle w:val="ListeParagraf"/>
              <w:spacing w:after="0" w:line="240" w:lineRule="auto"/>
              <w:ind w:left="0"/>
              <w:jc w:val="both"/>
              <w:rPr>
                <w:rFonts w:asciiTheme="majorHAnsi" w:hAnsiTheme="majorHAnsi"/>
                <w:sz w:val="18"/>
                <w:szCs w:val="18"/>
              </w:rPr>
            </w:pPr>
            <w:r w:rsidRPr="00A664A2">
              <w:rPr>
                <w:rFonts w:asciiTheme="majorHAnsi" w:hAnsiTheme="majorHAnsi"/>
                <w:sz w:val="18"/>
                <w:szCs w:val="18"/>
              </w:rPr>
              <w:t>Katılımcı 1, Katılımcı 2, Katılımcı 3, Katılımcı 5, Katılımcı 6, Katılımcı 10</w:t>
            </w:r>
          </w:p>
        </w:tc>
      </w:tr>
      <w:tr w:rsidR="000D7DA1" w:rsidRPr="00A664A2" w:rsidTr="00313394">
        <w:trPr>
          <w:trHeight w:val="208"/>
        </w:trPr>
        <w:tc>
          <w:tcPr>
            <w:tcW w:w="3640" w:type="dxa"/>
            <w:shd w:val="clear" w:color="auto" w:fill="auto"/>
          </w:tcPr>
          <w:p w:rsidR="000D7DA1" w:rsidRPr="00A664A2" w:rsidRDefault="000D7DA1" w:rsidP="00E25727">
            <w:pPr>
              <w:pStyle w:val="ListeParagraf"/>
              <w:spacing w:after="0" w:line="240" w:lineRule="auto"/>
              <w:ind w:left="0"/>
              <w:rPr>
                <w:rFonts w:asciiTheme="majorHAnsi" w:hAnsiTheme="majorHAnsi"/>
                <w:sz w:val="18"/>
                <w:szCs w:val="18"/>
              </w:rPr>
            </w:pPr>
            <w:r w:rsidRPr="00A664A2">
              <w:rPr>
                <w:rFonts w:asciiTheme="majorHAnsi" w:hAnsiTheme="majorHAnsi"/>
                <w:sz w:val="18"/>
                <w:szCs w:val="18"/>
              </w:rPr>
              <w:t>Kazandığı değerlerin bozulmasına neden oluyor</w:t>
            </w:r>
          </w:p>
        </w:tc>
        <w:tc>
          <w:tcPr>
            <w:tcW w:w="700" w:type="dxa"/>
            <w:shd w:val="clear" w:color="auto" w:fill="auto"/>
          </w:tcPr>
          <w:p w:rsidR="000D7DA1" w:rsidRPr="00A664A2" w:rsidRDefault="000D7DA1" w:rsidP="00E25727">
            <w:pPr>
              <w:pStyle w:val="ListeParagraf"/>
              <w:spacing w:after="0" w:line="240" w:lineRule="auto"/>
              <w:ind w:left="0"/>
              <w:jc w:val="center"/>
              <w:rPr>
                <w:rFonts w:asciiTheme="majorHAnsi" w:hAnsiTheme="majorHAnsi"/>
                <w:sz w:val="18"/>
                <w:szCs w:val="18"/>
              </w:rPr>
            </w:pPr>
            <w:r w:rsidRPr="00A664A2">
              <w:rPr>
                <w:rFonts w:asciiTheme="majorHAnsi" w:hAnsiTheme="majorHAnsi"/>
                <w:sz w:val="18"/>
                <w:szCs w:val="18"/>
              </w:rPr>
              <w:t>5</w:t>
            </w:r>
          </w:p>
        </w:tc>
        <w:tc>
          <w:tcPr>
            <w:tcW w:w="4723" w:type="dxa"/>
            <w:shd w:val="clear" w:color="auto" w:fill="auto"/>
          </w:tcPr>
          <w:p w:rsidR="000D7DA1" w:rsidRPr="00A664A2" w:rsidRDefault="000D7DA1" w:rsidP="00E25727">
            <w:pPr>
              <w:pStyle w:val="ListeParagraf"/>
              <w:spacing w:after="0" w:line="240" w:lineRule="auto"/>
              <w:ind w:left="0"/>
              <w:jc w:val="both"/>
              <w:rPr>
                <w:rFonts w:asciiTheme="majorHAnsi" w:hAnsiTheme="majorHAnsi"/>
                <w:sz w:val="18"/>
                <w:szCs w:val="18"/>
              </w:rPr>
            </w:pPr>
            <w:r w:rsidRPr="00A664A2">
              <w:rPr>
                <w:rFonts w:asciiTheme="majorHAnsi" w:hAnsiTheme="majorHAnsi"/>
                <w:sz w:val="18"/>
                <w:szCs w:val="18"/>
              </w:rPr>
              <w:t>Katılımcı 2, Katılımcı 3, Katılımcı 5, Katılımcı 6, Katılımcı 9</w:t>
            </w:r>
          </w:p>
        </w:tc>
      </w:tr>
      <w:tr w:rsidR="000D7DA1" w:rsidRPr="00A664A2" w:rsidTr="00313394">
        <w:trPr>
          <w:trHeight w:val="208"/>
        </w:trPr>
        <w:tc>
          <w:tcPr>
            <w:tcW w:w="3640" w:type="dxa"/>
            <w:shd w:val="clear" w:color="auto" w:fill="auto"/>
          </w:tcPr>
          <w:p w:rsidR="000D7DA1" w:rsidRPr="00A664A2" w:rsidRDefault="000D7DA1" w:rsidP="00E25727">
            <w:pPr>
              <w:pStyle w:val="ListeParagraf"/>
              <w:spacing w:after="0" w:line="240" w:lineRule="auto"/>
              <w:ind w:left="0"/>
              <w:rPr>
                <w:rFonts w:asciiTheme="majorHAnsi" w:hAnsiTheme="majorHAnsi"/>
                <w:sz w:val="18"/>
                <w:szCs w:val="18"/>
              </w:rPr>
            </w:pPr>
            <w:r w:rsidRPr="00A664A2">
              <w:rPr>
                <w:rFonts w:asciiTheme="majorHAnsi" w:hAnsiTheme="majorHAnsi"/>
                <w:sz w:val="18"/>
                <w:szCs w:val="18"/>
              </w:rPr>
              <w:t>Aile ve çevresel faktörler etkili</w:t>
            </w:r>
          </w:p>
        </w:tc>
        <w:tc>
          <w:tcPr>
            <w:tcW w:w="700" w:type="dxa"/>
            <w:shd w:val="clear" w:color="auto" w:fill="auto"/>
          </w:tcPr>
          <w:p w:rsidR="000D7DA1" w:rsidRPr="00A664A2" w:rsidRDefault="000D7DA1" w:rsidP="00E25727">
            <w:pPr>
              <w:pStyle w:val="ListeParagraf"/>
              <w:spacing w:after="0" w:line="240" w:lineRule="auto"/>
              <w:ind w:left="0"/>
              <w:jc w:val="center"/>
              <w:rPr>
                <w:rFonts w:asciiTheme="majorHAnsi" w:hAnsiTheme="majorHAnsi"/>
                <w:sz w:val="18"/>
                <w:szCs w:val="18"/>
              </w:rPr>
            </w:pPr>
            <w:r w:rsidRPr="00A664A2">
              <w:rPr>
                <w:rFonts w:asciiTheme="majorHAnsi" w:hAnsiTheme="majorHAnsi"/>
                <w:sz w:val="18"/>
                <w:szCs w:val="18"/>
              </w:rPr>
              <w:t>5</w:t>
            </w:r>
          </w:p>
        </w:tc>
        <w:tc>
          <w:tcPr>
            <w:tcW w:w="4723" w:type="dxa"/>
            <w:shd w:val="clear" w:color="auto" w:fill="auto"/>
          </w:tcPr>
          <w:p w:rsidR="000D7DA1" w:rsidRPr="00A664A2" w:rsidRDefault="000D7DA1" w:rsidP="00E25727">
            <w:pPr>
              <w:pStyle w:val="ListeParagraf"/>
              <w:spacing w:after="0" w:line="240" w:lineRule="auto"/>
              <w:ind w:left="0"/>
              <w:jc w:val="both"/>
              <w:rPr>
                <w:rFonts w:asciiTheme="majorHAnsi" w:hAnsiTheme="majorHAnsi"/>
                <w:sz w:val="18"/>
                <w:szCs w:val="18"/>
              </w:rPr>
            </w:pPr>
            <w:r w:rsidRPr="00A664A2">
              <w:rPr>
                <w:rFonts w:asciiTheme="majorHAnsi" w:hAnsiTheme="majorHAnsi"/>
                <w:sz w:val="18"/>
                <w:szCs w:val="18"/>
              </w:rPr>
              <w:t>Katılımcı 1, Katılımcı 2, Katılımcı 3, Katılımcı 4, Katılımcı 10</w:t>
            </w:r>
          </w:p>
        </w:tc>
      </w:tr>
      <w:tr w:rsidR="000D7DA1" w:rsidRPr="00A664A2" w:rsidTr="00313394">
        <w:trPr>
          <w:trHeight w:val="208"/>
        </w:trPr>
        <w:tc>
          <w:tcPr>
            <w:tcW w:w="3640" w:type="dxa"/>
            <w:shd w:val="clear" w:color="auto" w:fill="auto"/>
          </w:tcPr>
          <w:p w:rsidR="000D7DA1" w:rsidRPr="00A664A2" w:rsidRDefault="000D7DA1" w:rsidP="00E25727">
            <w:pPr>
              <w:pStyle w:val="ListeParagraf"/>
              <w:spacing w:after="0" w:line="240" w:lineRule="auto"/>
              <w:ind w:left="0"/>
              <w:rPr>
                <w:rFonts w:asciiTheme="majorHAnsi" w:hAnsiTheme="majorHAnsi"/>
                <w:sz w:val="18"/>
                <w:szCs w:val="18"/>
              </w:rPr>
            </w:pPr>
            <w:r w:rsidRPr="00A664A2">
              <w:rPr>
                <w:rFonts w:asciiTheme="majorHAnsi" w:hAnsiTheme="majorHAnsi"/>
                <w:sz w:val="18"/>
                <w:szCs w:val="18"/>
              </w:rPr>
              <w:t>Değerleri kazandırmaya çalışıyorlar</w:t>
            </w:r>
          </w:p>
        </w:tc>
        <w:tc>
          <w:tcPr>
            <w:tcW w:w="700" w:type="dxa"/>
            <w:shd w:val="clear" w:color="auto" w:fill="auto"/>
          </w:tcPr>
          <w:p w:rsidR="000D7DA1" w:rsidRPr="00A664A2" w:rsidRDefault="000D7DA1" w:rsidP="00E25727">
            <w:pPr>
              <w:pStyle w:val="ListeParagraf"/>
              <w:spacing w:after="0" w:line="240" w:lineRule="auto"/>
              <w:ind w:left="0"/>
              <w:jc w:val="center"/>
              <w:rPr>
                <w:rFonts w:asciiTheme="majorHAnsi" w:hAnsiTheme="majorHAnsi"/>
                <w:sz w:val="18"/>
                <w:szCs w:val="18"/>
              </w:rPr>
            </w:pPr>
            <w:r w:rsidRPr="00A664A2">
              <w:rPr>
                <w:rFonts w:asciiTheme="majorHAnsi" w:hAnsiTheme="majorHAnsi"/>
                <w:sz w:val="18"/>
                <w:szCs w:val="18"/>
              </w:rPr>
              <w:t>2</w:t>
            </w:r>
          </w:p>
        </w:tc>
        <w:tc>
          <w:tcPr>
            <w:tcW w:w="4723" w:type="dxa"/>
            <w:shd w:val="clear" w:color="auto" w:fill="auto"/>
          </w:tcPr>
          <w:p w:rsidR="000D7DA1" w:rsidRPr="00A664A2" w:rsidRDefault="000D7DA1" w:rsidP="00E25727">
            <w:pPr>
              <w:pStyle w:val="ListeParagraf"/>
              <w:spacing w:after="0" w:line="240" w:lineRule="auto"/>
              <w:ind w:left="0"/>
              <w:jc w:val="both"/>
              <w:rPr>
                <w:rFonts w:asciiTheme="majorHAnsi" w:hAnsiTheme="majorHAnsi"/>
                <w:sz w:val="18"/>
                <w:szCs w:val="18"/>
              </w:rPr>
            </w:pPr>
            <w:r w:rsidRPr="00A664A2">
              <w:rPr>
                <w:rFonts w:asciiTheme="majorHAnsi" w:hAnsiTheme="majorHAnsi"/>
                <w:sz w:val="18"/>
                <w:szCs w:val="18"/>
              </w:rPr>
              <w:t>Katılımcı 7, Katılımcı 9</w:t>
            </w:r>
          </w:p>
        </w:tc>
      </w:tr>
      <w:tr w:rsidR="000D7DA1" w:rsidRPr="00A664A2" w:rsidTr="00313394">
        <w:trPr>
          <w:trHeight w:val="208"/>
        </w:trPr>
        <w:tc>
          <w:tcPr>
            <w:tcW w:w="3640" w:type="dxa"/>
            <w:shd w:val="clear" w:color="auto" w:fill="auto"/>
          </w:tcPr>
          <w:p w:rsidR="000D7DA1" w:rsidRPr="00A664A2" w:rsidRDefault="000D7DA1" w:rsidP="00E25727">
            <w:pPr>
              <w:pStyle w:val="ListeParagraf"/>
              <w:spacing w:after="0" w:line="240" w:lineRule="auto"/>
              <w:ind w:left="0"/>
              <w:rPr>
                <w:rFonts w:asciiTheme="majorHAnsi" w:hAnsiTheme="majorHAnsi"/>
                <w:sz w:val="18"/>
                <w:szCs w:val="18"/>
              </w:rPr>
            </w:pPr>
            <w:r w:rsidRPr="00A664A2">
              <w:rPr>
                <w:rFonts w:asciiTheme="majorHAnsi" w:hAnsiTheme="majorHAnsi"/>
                <w:sz w:val="18"/>
                <w:szCs w:val="18"/>
              </w:rPr>
              <w:t>Değerleri kazandırabiliyor</w:t>
            </w:r>
          </w:p>
        </w:tc>
        <w:tc>
          <w:tcPr>
            <w:tcW w:w="700" w:type="dxa"/>
            <w:shd w:val="clear" w:color="auto" w:fill="auto"/>
          </w:tcPr>
          <w:p w:rsidR="000D7DA1" w:rsidRPr="00A664A2" w:rsidRDefault="000D7DA1" w:rsidP="00E25727">
            <w:pPr>
              <w:pStyle w:val="ListeParagraf"/>
              <w:spacing w:after="0" w:line="240" w:lineRule="auto"/>
              <w:ind w:left="0"/>
              <w:jc w:val="center"/>
              <w:rPr>
                <w:rFonts w:asciiTheme="majorHAnsi" w:hAnsiTheme="majorHAnsi"/>
                <w:sz w:val="18"/>
                <w:szCs w:val="18"/>
              </w:rPr>
            </w:pPr>
            <w:r w:rsidRPr="00A664A2">
              <w:rPr>
                <w:rFonts w:asciiTheme="majorHAnsi" w:hAnsiTheme="majorHAnsi"/>
                <w:sz w:val="18"/>
                <w:szCs w:val="18"/>
              </w:rPr>
              <w:t>1</w:t>
            </w:r>
          </w:p>
        </w:tc>
        <w:tc>
          <w:tcPr>
            <w:tcW w:w="4723" w:type="dxa"/>
            <w:shd w:val="clear" w:color="auto" w:fill="auto"/>
          </w:tcPr>
          <w:p w:rsidR="000D7DA1" w:rsidRPr="00A664A2" w:rsidRDefault="000D7DA1" w:rsidP="00E25727">
            <w:pPr>
              <w:pStyle w:val="ListeParagraf"/>
              <w:spacing w:after="0" w:line="240" w:lineRule="auto"/>
              <w:ind w:left="0"/>
              <w:jc w:val="both"/>
              <w:rPr>
                <w:rFonts w:asciiTheme="majorHAnsi" w:hAnsiTheme="majorHAnsi"/>
                <w:sz w:val="18"/>
                <w:szCs w:val="18"/>
              </w:rPr>
            </w:pPr>
            <w:r w:rsidRPr="00A664A2">
              <w:rPr>
                <w:rFonts w:asciiTheme="majorHAnsi" w:hAnsiTheme="majorHAnsi"/>
                <w:sz w:val="18"/>
                <w:szCs w:val="18"/>
              </w:rPr>
              <w:t xml:space="preserve">Katılımcı 8 </w:t>
            </w:r>
          </w:p>
        </w:tc>
      </w:tr>
      <w:tr w:rsidR="000D7DA1" w:rsidRPr="00A664A2" w:rsidTr="00313394">
        <w:trPr>
          <w:trHeight w:val="208"/>
        </w:trPr>
        <w:tc>
          <w:tcPr>
            <w:tcW w:w="3640" w:type="dxa"/>
            <w:shd w:val="clear" w:color="auto" w:fill="auto"/>
          </w:tcPr>
          <w:p w:rsidR="000D7DA1" w:rsidRPr="00A664A2" w:rsidRDefault="000D7DA1" w:rsidP="00E25727">
            <w:pPr>
              <w:pStyle w:val="ListeParagraf"/>
              <w:spacing w:after="0" w:line="240" w:lineRule="auto"/>
              <w:ind w:left="0"/>
              <w:rPr>
                <w:rFonts w:asciiTheme="majorHAnsi" w:hAnsiTheme="majorHAnsi"/>
                <w:color w:val="FF0000"/>
                <w:sz w:val="18"/>
                <w:szCs w:val="18"/>
              </w:rPr>
            </w:pPr>
            <w:r w:rsidRPr="00A664A2">
              <w:rPr>
                <w:rFonts w:asciiTheme="majorHAnsi" w:hAnsiTheme="majorHAnsi"/>
                <w:sz w:val="18"/>
                <w:szCs w:val="18"/>
              </w:rPr>
              <w:t>Okulun Kazandırması Gereken Değerler</w:t>
            </w:r>
          </w:p>
        </w:tc>
        <w:tc>
          <w:tcPr>
            <w:tcW w:w="700" w:type="dxa"/>
            <w:shd w:val="clear" w:color="auto" w:fill="auto"/>
          </w:tcPr>
          <w:p w:rsidR="000D7DA1" w:rsidRPr="00A664A2" w:rsidRDefault="000D7DA1" w:rsidP="00E25727">
            <w:pPr>
              <w:pStyle w:val="ListeParagraf"/>
              <w:spacing w:after="0" w:line="240" w:lineRule="auto"/>
              <w:ind w:left="0"/>
              <w:jc w:val="center"/>
              <w:rPr>
                <w:rFonts w:asciiTheme="majorHAnsi" w:hAnsiTheme="majorHAnsi"/>
                <w:sz w:val="18"/>
                <w:szCs w:val="18"/>
              </w:rPr>
            </w:pPr>
            <w:proofErr w:type="gramStart"/>
            <w:r w:rsidRPr="00A664A2">
              <w:rPr>
                <w:rFonts w:asciiTheme="majorHAnsi" w:hAnsiTheme="majorHAnsi"/>
                <w:sz w:val="18"/>
                <w:szCs w:val="18"/>
              </w:rPr>
              <w:t>f</w:t>
            </w:r>
            <w:proofErr w:type="gramEnd"/>
            <w:r w:rsidRPr="00A664A2">
              <w:rPr>
                <w:rFonts w:asciiTheme="majorHAnsi" w:hAnsiTheme="majorHAnsi"/>
                <w:sz w:val="18"/>
                <w:szCs w:val="18"/>
              </w:rPr>
              <w:t xml:space="preserve"> </w:t>
            </w:r>
          </w:p>
        </w:tc>
        <w:tc>
          <w:tcPr>
            <w:tcW w:w="4723" w:type="dxa"/>
            <w:shd w:val="clear" w:color="auto" w:fill="auto"/>
          </w:tcPr>
          <w:p w:rsidR="000D7DA1" w:rsidRPr="00A664A2" w:rsidRDefault="000D7DA1" w:rsidP="00E25727">
            <w:pPr>
              <w:pStyle w:val="ListeParagraf"/>
              <w:spacing w:after="0" w:line="240" w:lineRule="auto"/>
              <w:ind w:left="0"/>
              <w:jc w:val="both"/>
              <w:rPr>
                <w:rFonts w:asciiTheme="majorHAnsi" w:hAnsiTheme="majorHAnsi"/>
                <w:sz w:val="18"/>
                <w:szCs w:val="18"/>
              </w:rPr>
            </w:pPr>
            <w:r w:rsidRPr="00A664A2">
              <w:rPr>
                <w:rFonts w:asciiTheme="majorHAnsi" w:hAnsiTheme="majorHAnsi"/>
                <w:sz w:val="18"/>
                <w:szCs w:val="18"/>
              </w:rPr>
              <w:t>Katılımcılar</w:t>
            </w:r>
          </w:p>
        </w:tc>
      </w:tr>
      <w:tr w:rsidR="000D7DA1" w:rsidRPr="00A664A2" w:rsidTr="00313394">
        <w:trPr>
          <w:trHeight w:val="406"/>
        </w:trPr>
        <w:tc>
          <w:tcPr>
            <w:tcW w:w="3640" w:type="dxa"/>
            <w:shd w:val="clear" w:color="auto" w:fill="auto"/>
          </w:tcPr>
          <w:p w:rsidR="000D7DA1" w:rsidRPr="00A664A2" w:rsidRDefault="000D7DA1" w:rsidP="00E25727">
            <w:pPr>
              <w:pStyle w:val="ListeParagraf"/>
              <w:spacing w:after="0" w:line="240" w:lineRule="auto"/>
              <w:ind w:left="0"/>
              <w:rPr>
                <w:rFonts w:asciiTheme="majorHAnsi" w:hAnsiTheme="majorHAnsi"/>
                <w:sz w:val="18"/>
                <w:szCs w:val="18"/>
              </w:rPr>
            </w:pPr>
          </w:p>
          <w:p w:rsidR="000D7DA1" w:rsidRPr="00A664A2" w:rsidRDefault="000D7DA1" w:rsidP="00E25727">
            <w:pPr>
              <w:pStyle w:val="ListeParagraf"/>
              <w:spacing w:after="0" w:line="240" w:lineRule="auto"/>
              <w:ind w:left="0"/>
              <w:rPr>
                <w:rFonts w:asciiTheme="majorHAnsi" w:hAnsiTheme="majorHAnsi"/>
                <w:sz w:val="18"/>
                <w:szCs w:val="18"/>
              </w:rPr>
            </w:pPr>
            <w:r w:rsidRPr="00A664A2">
              <w:rPr>
                <w:rFonts w:asciiTheme="majorHAnsi" w:hAnsiTheme="majorHAnsi"/>
                <w:sz w:val="18"/>
                <w:szCs w:val="18"/>
              </w:rPr>
              <w:t xml:space="preserve">Saygı </w:t>
            </w:r>
          </w:p>
        </w:tc>
        <w:tc>
          <w:tcPr>
            <w:tcW w:w="700" w:type="dxa"/>
            <w:shd w:val="clear" w:color="auto" w:fill="auto"/>
          </w:tcPr>
          <w:p w:rsidR="000D7DA1" w:rsidRPr="00A664A2" w:rsidRDefault="000D7DA1" w:rsidP="00E25727">
            <w:pPr>
              <w:pStyle w:val="ListeParagraf"/>
              <w:spacing w:after="0" w:line="240" w:lineRule="auto"/>
              <w:ind w:left="0"/>
              <w:jc w:val="center"/>
              <w:rPr>
                <w:rFonts w:asciiTheme="majorHAnsi" w:hAnsiTheme="majorHAnsi"/>
                <w:sz w:val="18"/>
                <w:szCs w:val="18"/>
              </w:rPr>
            </w:pPr>
            <w:r w:rsidRPr="00A664A2">
              <w:rPr>
                <w:rFonts w:asciiTheme="majorHAnsi" w:hAnsiTheme="majorHAnsi"/>
                <w:sz w:val="18"/>
                <w:szCs w:val="18"/>
              </w:rPr>
              <w:t>7</w:t>
            </w:r>
          </w:p>
        </w:tc>
        <w:tc>
          <w:tcPr>
            <w:tcW w:w="4723" w:type="dxa"/>
            <w:shd w:val="clear" w:color="auto" w:fill="auto"/>
          </w:tcPr>
          <w:p w:rsidR="000D7DA1" w:rsidRPr="00A664A2" w:rsidRDefault="000D7DA1" w:rsidP="00E25727">
            <w:pPr>
              <w:pStyle w:val="ListeParagraf"/>
              <w:spacing w:after="0" w:line="240" w:lineRule="auto"/>
              <w:ind w:left="0"/>
              <w:jc w:val="both"/>
              <w:rPr>
                <w:rFonts w:asciiTheme="majorHAnsi" w:hAnsiTheme="majorHAnsi"/>
                <w:sz w:val="18"/>
                <w:szCs w:val="18"/>
              </w:rPr>
            </w:pPr>
            <w:r w:rsidRPr="00A664A2">
              <w:rPr>
                <w:rFonts w:asciiTheme="majorHAnsi" w:hAnsiTheme="majorHAnsi"/>
                <w:sz w:val="18"/>
                <w:szCs w:val="18"/>
              </w:rPr>
              <w:t>Katılımcı 2, Katılımcı 3, Katılımcı 5, Katılımcı 7, Katılımcı 8, Katılımcı 9, Katılımcı 10</w:t>
            </w:r>
          </w:p>
        </w:tc>
      </w:tr>
      <w:tr w:rsidR="000D7DA1" w:rsidRPr="00A664A2" w:rsidTr="00313394">
        <w:trPr>
          <w:trHeight w:val="208"/>
        </w:trPr>
        <w:tc>
          <w:tcPr>
            <w:tcW w:w="3640" w:type="dxa"/>
            <w:shd w:val="clear" w:color="auto" w:fill="auto"/>
          </w:tcPr>
          <w:p w:rsidR="000D7DA1" w:rsidRPr="00A664A2" w:rsidRDefault="000D7DA1" w:rsidP="00E25727">
            <w:pPr>
              <w:pStyle w:val="ListeParagraf"/>
              <w:spacing w:after="0" w:line="240" w:lineRule="auto"/>
              <w:ind w:left="0"/>
              <w:rPr>
                <w:rFonts w:asciiTheme="majorHAnsi" w:hAnsiTheme="majorHAnsi"/>
                <w:sz w:val="18"/>
                <w:szCs w:val="18"/>
              </w:rPr>
            </w:pPr>
            <w:r w:rsidRPr="00A664A2">
              <w:rPr>
                <w:rFonts w:asciiTheme="majorHAnsi" w:hAnsiTheme="majorHAnsi"/>
                <w:sz w:val="18"/>
                <w:szCs w:val="18"/>
              </w:rPr>
              <w:t>Hoşgörü</w:t>
            </w:r>
          </w:p>
        </w:tc>
        <w:tc>
          <w:tcPr>
            <w:tcW w:w="700" w:type="dxa"/>
            <w:shd w:val="clear" w:color="auto" w:fill="auto"/>
          </w:tcPr>
          <w:p w:rsidR="000D7DA1" w:rsidRPr="00A664A2" w:rsidRDefault="000D7DA1" w:rsidP="00E25727">
            <w:pPr>
              <w:pStyle w:val="ListeParagraf"/>
              <w:spacing w:after="0" w:line="240" w:lineRule="auto"/>
              <w:ind w:left="0"/>
              <w:jc w:val="center"/>
              <w:rPr>
                <w:rFonts w:asciiTheme="majorHAnsi" w:hAnsiTheme="majorHAnsi"/>
                <w:sz w:val="18"/>
                <w:szCs w:val="18"/>
              </w:rPr>
            </w:pPr>
            <w:r w:rsidRPr="00A664A2">
              <w:rPr>
                <w:rFonts w:asciiTheme="majorHAnsi" w:hAnsiTheme="majorHAnsi"/>
                <w:sz w:val="18"/>
                <w:szCs w:val="18"/>
              </w:rPr>
              <w:t>5</w:t>
            </w:r>
          </w:p>
        </w:tc>
        <w:tc>
          <w:tcPr>
            <w:tcW w:w="4723" w:type="dxa"/>
            <w:shd w:val="clear" w:color="auto" w:fill="auto"/>
          </w:tcPr>
          <w:p w:rsidR="000D7DA1" w:rsidRPr="00A664A2" w:rsidRDefault="000D7DA1" w:rsidP="00E25727">
            <w:pPr>
              <w:pStyle w:val="ListeParagraf"/>
              <w:spacing w:after="0" w:line="240" w:lineRule="auto"/>
              <w:ind w:left="0"/>
              <w:jc w:val="both"/>
              <w:rPr>
                <w:rFonts w:asciiTheme="majorHAnsi" w:hAnsiTheme="majorHAnsi"/>
                <w:sz w:val="18"/>
                <w:szCs w:val="18"/>
              </w:rPr>
            </w:pPr>
            <w:r w:rsidRPr="00A664A2">
              <w:rPr>
                <w:rFonts w:asciiTheme="majorHAnsi" w:hAnsiTheme="majorHAnsi"/>
                <w:sz w:val="18"/>
                <w:szCs w:val="18"/>
              </w:rPr>
              <w:t xml:space="preserve">Katılımcı 1, Katılımcı 3, Katılımcı 5, Katılımcı 7, Katılımcı 8 </w:t>
            </w:r>
          </w:p>
        </w:tc>
      </w:tr>
      <w:tr w:rsidR="000D7DA1" w:rsidRPr="00A664A2" w:rsidTr="00313394">
        <w:trPr>
          <w:trHeight w:val="208"/>
        </w:trPr>
        <w:tc>
          <w:tcPr>
            <w:tcW w:w="3640" w:type="dxa"/>
            <w:shd w:val="clear" w:color="auto" w:fill="auto"/>
          </w:tcPr>
          <w:p w:rsidR="000D7DA1" w:rsidRPr="00A664A2" w:rsidRDefault="000D7DA1" w:rsidP="00E25727">
            <w:pPr>
              <w:pStyle w:val="ListeParagraf"/>
              <w:spacing w:after="0" w:line="240" w:lineRule="auto"/>
              <w:ind w:left="0"/>
              <w:rPr>
                <w:rFonts w:asciiTheme="majorHAnsi" w:hAnsiTheme="majorHAnsi"/>
                <w:sz w:val="18"/>
                <w:szCs w:val="18"/>
              </w:rPr>
            </w:pPr>
            <w:r w:rsidRPr="00A664A2">
              <w:rPr>
                <w:rFonts w:asciiTheme="majorHAnsi" w:hAnsiTheme="majorHAnsi"/>
                <w:sz w:val="18"/>
                <w:szCs w:val="18"/>
              </w:rPr>
              <w:t xml:space="preserve">Sevgi </w:t>
            </w:r>
          </w:p>
        </w:tc>
        <w:tc>
          <w:tcPr>
            <w:tcW w:w="700" w:type="dxa"/>
            <w:shd w:val="clear" w:color="auto" w:fill="auto"/>
          </w:tcPr>
          <w:p w:rsidR="000D7DA1" w:rsidRPr="00A664A2" w:rsidRDefault="000D7DA1" w:rsidP="00E25727">
            <w:pPr>
              <w:pStyle w:val="ListeParagraf"/>
              <w:spacing w:after="0" w:line="240" w:lineRule="auto"/>
              <w:ind w:left="0"/>
              <w:jc w:val="center"/>
              <w:rPr>
                <w:rFonts w:asciiTheme="majorHAnsi" w:hAnsiTheme="majorHAnsi"/>
                <w:sz w:val="18"/>
                <w:szCs w:val="18"/>
              </w:rPr>
            </w:pPr>
            <w:r w:rsidRPr="00A664A2">
              <w:rPr>
                <w:rFonts w:asciiTheme="majorHAnsi" w:hAnsiTheme="majorHAnsi"/>
                <w:sz w:val="18"/>
                <w:szCs w:val="18"/>
              </w:rPr>
              <w:t>3</w:t>
            </w:r>
          </w:p>
        </w:tc>
        <w:tc>
          <w:tcPr>
            <w:tcW w:w="4723" w:type="dxa"/>
            <w:shd w:val="clear" w:color="auto" w:fill="auto"/>
          </w:tcPr>
          <w:p w:rsidR="000D7DA1" w:rsidRPr="00A664A2" w:rsidRDefault="000D7DA1" w:rsidP="00E25727">
            <w:pPr>
              <w:pStyle w:val="ListeParagraf"/>
              <w:spacing w:after="0" w:line="240" w:lineRule="auto"/>
              <w:ind w:left="0"/>
              <w:jc w:val="both"/>
              <w:rPr>
                <w:rFonts w:asciiTheme="majorHAnsi" w:hAnsiTheme="majorHAnsi"/>
                <w:sz w:val="18"/>
                <w:szCs w:val="18"/>
              </w:rPr>
            </w:pPr>
            <w:r w:rsidRPr="00A664A2">
              <w:rPr>
                <w:rFonts w:asciiTheme="majorHAnsi" w:hAnsiTheme="majorHAnsi"/>
                <w:sz w:val="18"/>
                <w:szCs w:val="18"/>
              </w:rPr>
              <w:t>Katılımcı 5, Katılımcı 8, Katılımcı 9</w:t>
            </w:r>
          </w:p>
        </w:tc>
      </w:tr>
      <w:tr w:rsidR="000D7DA1" w:rsidRPr="00A664A2" w:rsidTr="00313394">
        <w:trPr>
          <w:trHeight w:val="208"/>
        </w:trPr>
        <w:tc>
          <w:tcPr>
            <w:tcW w:w="3640" w:type="dxa"/>
            <w:shd w:val="clear" w:color="auto" w:fill="auto"/>
          </w:tcPr>
          <w:p w:rsidR="000D7DA1" w:rsidRPr="00A664A2" w:rsidRDefault="000D7DA1" w:rsidP="00E25727">
            <w:pPr>
              <w:pStyle w:val="ListeParagraf"/>
              <w:spacing w:after="0" w:line="240" w:lineRule="auto"/>
              <w:ind w:left="0"/>
              <w:rPr>
                <w:rFonts w:asciiTheme="majorHAnsi" w:hAnsiTheme="majorHAnsi"/>
                <w:sz w:val="18"/>
                <w:szCs w:val="18"/>
              </w:rPr>
            </w:pPr>
            <w:r w:rsidRPr="00A664A2">
              <w:rPr>
                <w:rFonts w:asciiTheme="majorHAnsi" w:hAnsiTheme="majorHAnsi"/>
                <w:sz w:val="18"/>
                <w:szCs w:val="18"/>
              </w:rPr>
              <w:t>Yardımlaşma</w:t>
            </w:r>
          </w:p>
        </w:tc>
        <w:tc>
          <w:tcPr>
            <w:tcW w:w="700" w:type="dxa"/>
            <w:shd w:val="clear" w:color="auto" w:fill="auto"/>
          </w:tcPr>
          <w:p w:rsidR="000D7DA1" w:rsidRPr="00A664A2" w:rsidRDefault="000D7DA1" w:rsidP="00E25727">
            <w:pPr>
              <w:pStyle w:val="ListeParagraf"/>
              <w:spacing w:after="0" w:line="240" w:lineRule="auto"/>
              <w:ind w:left="0"/>
              <w:jc w:val="center"/>
              <w:rPr>
                <w:rFonts w:asciiTheme="majorHAnsi" w:hAnsiTheme="majorHAnsi"/>
                <w:sz w:val="18"/>
                <w:szCs w:val="18"/>
              </w:rPr>
            </w:pPr>
            <w:r w:rsidRPr="00A664A2">
              <w:rPr>
                <w:rFonts w:asciiTheme="majorHAnsi" w:hAnsiTheme="majorHAnsi"/>
                <w:sz w:val="18"/>
                <w:szCs w:val="18"/>
              </w:rPr>
              <w:t>3</w:t>
            </w:r>
          </w:p>
        </w:tc>
        <w:tc>
          <w:tcPr>
            <w:tcW w:w="4723" w:type="dxa"/>
            <w:shd w:val="clear" w:color="auto" w:fill="auto"/>
          </w:tcPr>
          <w:p w:rsidR="000D7DA1" w:rsidRPr="00A664A2" w:rsidRDefault="000D7DA1" w:rsidP="00E25727">
            <w:pPr>
              <w:pStyle w:val="ListeParagraf"/>
              <w:spacing w:after="0" w:line="240" w:lineRule="auto"/>
              <w:ind w:left="0"/>
              <w:jc w:val="both"/>
              <w:rPr>
                <w:rFonts w:asciiTheme="majorHAnsi" w:hAnsiTheme="majorHAnsi"/>
                <w:sz w:val="18"/>
                <w:szCs w:val="18"/>
              </w:rPr>
            </w:pPr>
            <w:r w:rsidRPr="00A664A2">
              <w:rPr>
                <w:rFonts w:asciiTheme="majorHAnsi" w:hAnsiTheme="majorHAnsi"/>
                <w:sz w:val="18"/>
                <w:szCs w:val="18"/>
              </w:rPr>
              <w:t>Katılımcı 2, Katılımcı 6, Katılımcı 10</w:t>
            </w:r>
          </w:p>
        </w:tc>
      </w:tr>
      <w:tr w:rsidR="000D7DA1" w:rsidRPr="00A664A2" w:rsidTr="00313394">
        <w:trPr>
          <w:trHeight w:val="208"/>
        </w:trPr>
        <w:tc>
          <w:tcPr>
            <w:tcW w:w="3640" w:type="dxa"/>
            <w:shd w:val="clear" w:color="auto" w:fill="auto"/>
          </w:tcPr>
          <w:p w:rsidR="000D7DA1" w:rsidRPr="00A664A2" w:rsidRDefault="000D7DA1" w:rsidP="00E25727">
            <w:pPr>
              <w:pStyle w:val="ListeParagraf"/>
              <w:spacing w:after="0" w:line="240" w:lineRule="auto"/>
              <w:ind w:left="0"/>
              <w:rPr>
                <w:rFonts w:asciiTheme="majorHAnsi" w:hAnsiTheme="majorHAnsi"/>
                <w:sz w:val="18"/>
                <w:szCs w:val="18"/>
              </w:rPr>
            </w:pPr>
            <w:r w:rsidRPr="00A664A2">
              <w:rPr>
                <w:rFonts w:asciiTheme="majorHAnsi" w:hAnsiTheme="majorHAnsi"/>
                <w:sz w:val="18"/>
                <w:szCs w:val="18"/>
              </w:rPr>
              <w:t>Dayanışma</w:t>
            </w:r>
          </w:p>
        </w:tc>
        <w:tc>
          <w:tcPr>
            <w:tcW w:w="700" w:type="dxa"/>
            <w:shd w:val="clear" w:color="auto" w:fill="auto"/>
          </w:tcPr>
          <w:p w:rsidR="000D7DA1" w:rsidRPr="00A664A2" w:rsidRDefault="000D7DA1" w:rsidP="00E25727">
            <w:pPr>
              <w:pStyle w:val="ListeParagraf"/>
              <w:spacing w:after="0" w:line="240" w:lineRule="auto"/>
              <w:ind w:left="0"/>
              <w:jc w:val="center"/>
              <w:rPr>
                <w:rFonts w:asciiTheme="majorHAnsi" w:hAnsiTheme="majorHAnsi"/>
                <w:sz w:val="18"/>
                <w:szCs w:val="18"/>
              </w:rPr>
            </w:pPr>
            <w:r w:rsidRPr="00A664A2">
              <w:rPr>
                <w:rFonts w:asciiTheme="majorHAnsi" w:hAnsiTheme="majorHAnsi"/>
                <w:sz w:val="18"/>
                <w:szCs w:val="18"/>
              </w:rPr>
              <w:t>2</w:t>
            </w:r>
          </w:p>
        </w:tc>
        <w:tc>
          <w:tcPr>
            <w:tcW w:w="4723" w:type="dxa"/>
            <w:shd w:val="clear" w:color="auto" w:fill="auto"/>
          </w:tcPr>
          <w:p w:rsidR="000D7DA1" w:rsidRPr="00A664A2" w:rsidRDefault="000D7DA1" w:rsidP="00E25727">
            <w:pPr>
              <w:pStyle w:val="ListeParagraf"/>
              <w:spacing w:after="0" w:line="240" w:lineRule="auto"/>
              <w:ind w:left="0"/>
              <w:jc w:val="both"/>
              <w:rPr>
                <w:rFonts w:asciiTheme="majorHAnsi" w:hAnsiTheme="majorHAnsi"/>
                <w:sz w:val="18"/>
                <w:szCs w:val="18"/>
              </w:rPr>
            </w:pPr>
            <w:r w:rsidRPr="00A664A2">
              <w:rPr>
                <w:rFonts w:asciiTheme="majorHAnsi" w:hAnsiTheme="majorHAnsi"/>
                <w:sz w:val="18"/>
                <w:szCs w:val="18"/>
              </w:rPr>
              <w:t>Katılımcı 1, Katılımcı 8</w:t>
            </w:r>
          </w:p>
        </w:tc>
      </w:tr>
      <w:tr w:rsidR="000D7DA1" w:rsidRPr="00A664A2" w:rsidTr="00313394">
        <w:trPr>
          <w:trHeight w:val="309"/>
        </w:trPr>
        <w:tc>
          <w:tcPr>
            <w:tcW w:w="3640" w:type="dxa"/>
            <w:shd w:val="clear" w:color="auto" w:fill="auto"/>
          </w:tcPr>
          <w:p w:rsidR="000D7DA1" w:rsidRPr="00A664A2" w:rsidRDefault="000D7DA1" w:rsidP="00E25727">
            <w:pPr>
              <w:pStyle w:val="ListeParagraf"/>
              <w:spacing w:after="0" w:line="240" w:lineRule="auto"/>
              <w:ind w:left="0"/>
              <w:rPr>
                <w:rFonts w:asciiTheme="majorHAnsi" w:hAnsiTheme="majorHAnsi"/>
                <w:sz w:val="18"/>
                <w:szCs w:val="18"/>
              </w:rPr>
            </w:pPr>
            <w:r w:rsidRPr="00A664A2">
              <w:rPr>
                <w:rFonts w:asciiTheme="majorHAnsi" w:hAnsiTheme="majorHAnsi"/>
                <w:sz w:val="18"/>
                <w:szCs w:val="18"/>
              </w:rPr>
              <w:t>Vatan-millet-bayrak sevgisi</w:t>
            </w:r>
          </w:p>
        </w:tc>
        <w:tc>
          <w:tcPr>
            <w:tcW w:w="700" w:type="dxa"/>
            <w:shd w:val="clear" w:color="auto" w:fill="auto"/>
          </w:tcPr>
          <w:p w:rsidR="000D7DA1" w:rsidRPr="00A664A2" w:rsidRDefault="000D7DA1" w:rsidP="00E25727">
            <w:pPr>
              <w:pStyle w:val="ListeParagraf"/>
              <w:spacing w:after="0" w:line="240" w:lineRule="auto"/>
              <w:ind w:left="0"/>
              <w:jc w:val="center"/>
              <w:rPr>
                <w:rFonts w:asciiTheme="majorHAnsi" w:hAnsiTheme="majorHAnsi"/>
                <w:sz w:val="18"/>
                <w:szCs w:val="18"/>
              </w:rPr>
            </w:pPr>
            <w:r w:rsidRPr="00A664A2">
              <w:rPr>
                <w:rFonts w:asciiTheme="majorHAnsi" w:hAnsiTheme="majorHAnsi"/>
                <w:sz w:val="18"/>
                <w:szCs w:val="18"/>
              </w:rPr>
              <w:t>2</w:t>
            </w:r>
          </w:p>
        </w:tc>
        <w:tc>
          <w:tcPr>
            <w:tcW w:w="4723" w:type="dxa"/>
            <w:shd w:val="clear" w:color="auto" w:fill="auto"/>
          </w:tcPr>
          <w:p w:rsidR="000D7DA1" w:rsidRPr="00A664A2" w:rsidRDefault="000D7DA1" w:rsidP="00E25727">
            <w:pPr>
              <w:pStyle w:val="ListeParagraf"/>
              <w:spacing w:after="0" w:line="240" w:lineRule="auto"/>
              <w:ind w:left="0"/>
              <w:jc w:val="both"/>
              <w:rPr>
                <w:rFonts w:asciiTheme="majorHAnsi" w:hAnsiTheme="majorHAnsi"/>
                <w:sz w:val="18"/>
                <w:szCs w:val="18"/>
              </w:rPr>
            </w:pPr>
            <w:r w:rsidRPr="00A664A2">
              <w:rPr>
                <w:rFonts w:asciiTheme="majorHAnsi" w:hAnsiTheme="majorHAnsi"/>
                <w:sz w:val="18"/>
                <w:szCs w:val="18"/>
              </w:rPr>
              <w:t>Katılımcı 1, Katılımcı 10</w:t>
            </w:r>
          </w:p>
        </w:tc>
      </w:tr>
      <w:tr w:rsidR="000D7DA1" w:rsidRPr="00A664A2" w:rsidTr="00313394">
        <w:trPr>
          <w:trHeight w:val="265"/>
        </w:trPr>
        <w:tc>
          <w:tcPr>
            <w:tcW w:w="3640" w:type="dxa"/>
            <w:shd w:val="clear" w:color="auto" w:fill="auto"/>
          </w:tcPr>
          <w:p w:rsidR="000D7DA1" w:rsidRPr="00A664A2" w:rsidRDefault="000D7DA1" w:rsidP="00E25727">
            <w:pPr>
              <w:pStyle w:val="ListeParagraf"/>
              <w:spacing w:after="0" w:line="240" w:lineRule="auto"/>
              <w:ind w:left="0"/>
              <w:rPr>
                <w:rFonts w:asciiTheme="majorHAnsi" w:hAnsiTheme="majorHAnsi"/>
                <w:sz w:val="18"/>
                <w:szCs w:val="18"/>
              </w:rPr>
            </w:pPr>
            <w:r w:rsidRPr="00A664A2">
              <w:rPr>
                <w:rFonts w:asciiTheme="majorHAnsi" w:hAnsiTheme="majorHAnsi"/>
                <w:sz w:val="18"/>
                <w:szCs w:val="18"/>
              </w:rPr>
              <w:t>Ahlak kuralları</w:t>
            </w:r>
          </w:p>
        </w:tc>
        <w:tc>
          <w:tcPr>
            <w:tcW w:w="700" w:type="dxa"/>
            <w:shd w:val="clear" w:color="auto" w:fill="auto"/>
          </w:tcPr>
          <w:p w:rsidR="000D7DA1" w:rsidRPr="00A664A2" w:rsidRDefault="000D7DA1" w:rsidP="00E25727">
            <w:pPr>
              <w:pStyle w:val="ListeParagraf"/>
              <w:spacing w:after="0" w:line="240" w:lineRule="auto"/>
              <w:ind w:left="0"/>
              <w:jc w:val="center"/>
              <w:rPr>
                <w:rFonts w:asciiTheme="majorHAnsi" w:hAnsiTheme="majorHAnsi"/>
                <w:sz w:val="18"/>
                <w:szCs w:val="18"/>
              </w:rPr>
            </w:pPr>
            <w:r w:rsidRPr="00A664A2">
              <w:rPr>
                <w:rFonts w:asciiTheme="majorHAnsi" w:hAnsiTheme="majorHAnsi"/>
                <w:sz w:val="18"/>
                <w:szCs w:val="18"/>
              </w:rPr>
              <w:t>2</w:t>
            </w:r>
          </w:p>
        </w:tc>
        <w:tc>
          <w:tcPr>
            <w:tcW w:w="4723" w:type="dxa"/>
            <w:shd w:val="clear" w:color="auto" w:fill="auto"/>
          </w:tcPr>
          <w:p w:rsidR="000D7DA1" w:rsidRPr="00A664A2" w:rsidRDefault="000D7DA1" w:rsidP="00E25727">
            <w:pPr>
              <w:pStyle w:val="ListeParagraf"/>
              <w:spacing w:after="0" w:line="240" w:lineRule="auto"/>
              <w:ind w:left="0"/>
              <w:jc w:val="both"/>
              <w:rPr>
                <w:rFonts w:asciiTheme="majorHAnsi" w:hAnsiTheme="majorHAnsi"/>
                <w:sz w:val="18"/>
                <w:szCs w:val="18"/>
              </w:rPr>
            </w:pPr>
            <w:r w:rsidRPr="00A664A2">
              <w:rPr>
                <w:rFonts w:asciiTheme="majorHAnsi" w:hAnsiTheme="majorHAnsi"/>
                <w:sz w:val="18"/>
                <w:szCs w:val="18"/>
              </w:rPr>
              <w:t>Katılımcı 4, Katılımcı 3</w:t>
            </w:r>
          </w:p>
        </w:tc>
      </w:tr>
      <w:tr w:rsidR="000D7DA1" w:rsidRPr="00A664A2" w:rsidTr="00313394">
        <w:trPr>
          <w:trHeight w:val="255"/>
        </w:trPr>
        <w:tc>
          <w:tcPr>
            <w:tcW w:w="3640" w:type="dxa"/>
            <w:shd w:val="clear" w:color="auto" w:fill="auto"/>
          </w:tcPr>
          <w:p w:rsidR="000D7DA1" w:rsidRPr="00A664A2" w:rsidRDefault="000D7DA1" w:rsidP="00E25727">
            <w:pPr>
              <w:pStyle w:val="ListeParagraf"/>
              <w:spacing w:after="0" w:line="240" w:lineRule="auto"/>
              <w:ind w:left="0"/>
              <w:rPr>
                <w:rFonts w:asciiTheme="majorHAnsi" w:hAnsiTheme="majorHAnsi"/>
                <w:sz w:val="18"/>
                <w:szCs w:val="18"/>
              </w:rPr>
            </w:pPr>
            <w:r w:rsidRPr="00A664A2">
              <w:rPr>
                <w:rFonts w:asciiTheme="majorHAnsi" w:hAnsiTheme="majorHAnsi"/>
                <w:sz w:val="18"/>
                <w:szCs w:val="18"/>
              </w:rPr>
              <w:t>İnsan sevgisi</w:t>
            </w:r>
          </w:p>
        </w:tc>
        <w:tc>
          <w:tcPr>
            <w:tcW w:w="700" w:type="dxa"/>
            <w:shd w:val="clear" w:color="auto" w:fill="auto"/>
          </w:tcPr>
          <w:p w:rsidR="000D7DA1" w:rsidRPr="00A664A2" w:rsidRDefault="000D7DA1" w:rsidP="00E25727">
            <w:pPr>
              <w:pStyle w:val="ListeParagraf"/>
              <w:spacing w:after="0" w:line="240" w:lineRule="auto"/>
              <w:ind w:left="0"/>
              <w:jc w:val="center"/>
              <w:rPr>
                <w:rFonts w:asciiTheme="majorHAnsi" w:hAnsiTheme="majorHAnsi"/>
                <w:sz w:val="18"/>
                <w:szCs w:val="18"/>
              </w:rPr>
            </w:pPr>
            <w:r w:rsidRPr="00A664A2">
              <w:rPr>
                <w:rFonts w:asciiTheme="majorHAnsi" w:hAnsiTheme="majorHAnsi"/>
                <w:sz w:val="18"/>
                <w:szCs w:val="18"/>
              </w:rPr>
              <w:t>2</w:t>
            </w:r>
          </w:p>
        </w:tc>
        <w:tc>
          <w:tcPr>
            <w:tcW w:w="4723" w:type="dxa"/>
            <w:shd w:val="clear" w:color="auto" w:fill="auto"/>
          </w:tcPr>
          <w:p w:rsidR="000D7DA1" w:rsidRPr="00A664A2" w:rsidRDefault="000D7DA1" w:rsidP="00E25727">
            <w:pPr>
              <w:pStyle w:val="ListeParagraf"/>
              <w:spacing w:after="0" w:line="240" w:lineRule="auto"/>
              <w:ind w:left="0"/>
              <w:jc w:val="both"/>
              <w:rPr>
                <w:rFonts w:asciiTheme="majorHAnsi" w:hAnsiTheme="majorHAnsi"/>
                <w:sz w:val="18"/>
                <w:szCs w:val="18"/>
              </w:rPr>
            </w:pPr>
            <w:r w:rsidRPr="00A664A2">
              <w:rPr>
                <w:rFonts w:asciiTheme="majorHAnsi" w:hAnsiTheme="majorHAnsi"/>
                <w:sz w:val="18"/>
                <w:szCs w:val="18"/>
              </w:rPr>
              <w:t>Katılımcı 2, Katılımcı 4</w:t>
            </w:r>
          </w:p>
        </w:tc>
      </w:tr>
      <w:tr w:rsidR="000D7DA1" w:rsidRPr="00A664A2" w:rsidTr="00313394">
        <w:trPr>
          <w:trHeight w:val="255"/>
        </w:trPr>
        <w:tc>
          <w:tcPr>
            <w:tcW w:w="3640" w:type="dxa"/>
            <w:shd w:val="clear" w:color="auto" w:fill="auto"/>
          </w:tcPr>
          <w:p w:rsidR="000D7DA1" w:rsidRPr="00A664A2" w:rsidRDefault="000D7DA1" w:rsidP="00E25727">
            <w:pPr>
              <w:pStyle w:val="ListeParagraf"/>
              <w:spacing w:after="0" w:line="240" w:lineRule="auto"/>
              <w:ind w:left="0"/>
              <w:rPr>
                <w:rFonts w:asciiTheme="majorHAnsi" w:hAnsiTheme="majorHAnsi"/>
                <w:sz w:val="18"/>
                <w:szCs w:val="18"/>
              </w:rPr>
            </w:pPr>
            <w:r w:rsidRPr="00A664A2">
              <w:rPr>
                <w:rFonts w:asciiTheme="majorHAnsi" w:hAnsiTheme="majorHAnsi"/>
                <w:sz w:val="18"/>
                <w:szCs w:val="18"/>
              </w:rPr>
              <w:t xml:space="preserve">Dürüstlük </w:t>
            </w:r>
          </w:p>
        </w:tc>
        <w:tc>
          <w:tcPr>
            <w:tcW w:w="700" w:type="dxa"/>
            <w:shd w:val="clear" w:color="auto" w:fill="auto"/>
          </w:tcPr>
          <w:p w:rsidR="000D7DA1" w:rsidRPr="00A664A2" w:rsidRDefault="000D7DA1" w:rsidP="00E25727">
            <w:pPr>
              <w:pStyle w:val="ListeParagraf"/>
              <w:spacing w:after="0" w:line="240" w:lineRule="auto"/>
              <w:ind w:left="0"/>
              <w:jc w:val="center"/>
              <w:rPr>
                <w:rFonts w:asciiTheme="majorHAnsi" w:hAnsiTheme="majorHAnsi"/>
                <w:sz w:val="18"/>
                <w:szCs w:val="18"/>
              </w:rPr>
            </w:pPr>
            <w:r w:rsidRPr="00A664A2">
              <w:rPr>
                <w:rFonts w:asciiTheme="majorHAnsi" w:hAnsiTheme="majorHAnsi"/>
                <w:sz w:val="18"/>
                <w:szCs w:val="18"/>
              </w:rPr>
              <w:t>2</w:t>
            </w:r>
          </w:p>
        </w:tc>
        <w:tc>
          <w:tcPr>
            <w:tcW w:w="4723" w:type="dxa"/>
            <w:shd w:val="clear" w:color="auto" w:fill="auto"/>
          </w:tcPr>
          <w:p w:rsidR="000D7DA1" w:rsidRPr="00A664A2" w:rsidRDefault="000D7DA1" w:rsidP="00E25727">
            <w:pPr>
              <w:pStyle w:val="ListeParagraf"/>
              <w:spacing w:after="0" w:line="240" w:lineRule="auto"/>
              <w:ind w:left="0"/>
              <w:jc w:val="both"/>
              <w:rPr>
                <w:rFonts w:asciiTheme="majorHAnsi" w:hAnsiTheme="majorHAnsi"/>
                <w:sz w:val="18"/>
                <w:szCs w:val="18"/>
              </w:rPr>
            </w:pPr>
            <w:r w:rsidRPr="00A664A2">
              <w:rPr>
                <w:rFonts w:asciiTheme="majorHAnsi" w:hAnsiTheme="majorHAnsi"/>
                <w:sz w:val="18"/>
                <w:szCs w:val="18"/>
              </w:rPr>
              <w:t>Katılımcı 2, Katılımcı 3</w:t>
            </w:r>
          </w:p>
        </w:tc>
      </w:tr>
      <w:tr w:rsidR="000D7DA1" w:rsidRPr="00A664A2" w:rsidTr="00313394">
        <w:trPr>
          <w:trHeight w:val="255"/>
        </w:trPr>
        <w:tc>
          <w:tcPr>
            <w:tcW w:w="3640" w:type="dxa"/>
            <w:shd w:val="clear" w:color="auto" w:fill="auto"/>
          </w:tcPr>
          <w:p w:rsidR="000D7DA1" w:rsidRPr="00A664A2" w:rsidRDefault="000D7DA1" w:rsidP="00E25727">
            <w:pPr>
              <w:pStyle w:val="ListeParagraf"/>
              <w:spacing w:after="0" w:line="240" w:lineRule="auto"/>
              <w:ind w:left="0"/>
              <w:rPr>
                <w:rFonts w:asciiTheme="majorHAnsi" w:hAnsiTheme="majorHAnsi"/>
                <w:sz w:val="18"/>
                <w:szCs w:val="18"/>
              </w:rPr>
            </w:pPr>
            <w:r w:rsidRPr="00A664A2">
              <w:rPr>
                <w:rFonts w:asciiTheme="majorHAnsi" w:hAnsiTheme="majorHAnsi"/>
                <w:sz w:val="18"/>
                <w:szCs w:val="18"/>
              </w:rPr>
              <w:t>Atatürk ilke ve inkılaplarına bağlı</w:t>
            </w:r>
          </w:p>
        </w:tc>
        <w:tc>
          <w:tcPr>
            <w:tcW w:w="700" w:type="dxa"/>
            <w:shd w:val="clear" w:color="auto" w:fill="auto"/>
          </w:tcPr>
          <w:p w:rsidR="000D7DA1" w:rsidRPr="00A664A2" w:rsidRDefault="000D7DA1" w:rsidP="00E25727">
            <w:pPr>
              <w:pStyle w:val="ListeParagraf"/>
              <w:spacing w:after="0" w:line="240" w:lineRule="auto"/>
              <w:ind w:left="0"/>
              <w:jc w:val="center"/>
              <w:rPr>
                <w:rFonts w:asciiTheme="majorHAnsi" w:hAnsiTheme="majorHAnsi"/>
                <w:sz w:val="18"/>
                <w:szCs w:val="18"/>
              </w:rPr>
            </w:pPr>
            <w:r w:rsidRPr="00A664A2">
              <w:rPr>
                <w:rFonts w:asciiTheme="majorHAnsi" w:hAnsiTheme="majorHAnsi"/>
                <w:sz w:val="18"/>
                <w:szCs w:val="18"/>
              </w:rPr>
              <w:t>1</w:t>
            </w:r>
          </w:p>
        </w:tc>
        <w:tc>
          <w:tcPr>
            <w:tcW w:w="4723" w:type="dxa"/>
            <w:shd w:val="clear" w:color="auto" w:fill="auto"/>
          </w:tcPr>
          <w:p w:rsidR="000D7DA1" w:rsidRPr="00A664A2" w:rsidRDefault="000D7DA1" w:rsidP="00E25727">
            <w:pPr>
              <w:pStyle w:val="ListeParagraf"/>
              <w:spacing w:after="0" w:line="240" w:lineRule="auto"/>
              <w:ind w:left="0"/>
              <w:jc w:val="both"/>
              <w:rPr>
                <w:rFonts w:asciiTheme="majorHAnsi" w:hAnsiTheme="majorHAnsi"/>
                <w:sz w:val="18"/>
                <w:szCs w:val="18"/>
              </w:rPr>
            </w:pPr>
            <w:r w:rsidRPr="00A664A2">
              <w:rPr>
                <w:rFonts w:asciiTheme="majorHAnsi" w:hAnsiTheme="majorHAnsi"/>
                <w:sz w:val="18"/>
                <w:szCs w:val="18"/>
              </w:rPr>
              <w:t xml:space="preserve">Katılımcı 5 </w:t>
            </w:r>
          </w:p>
        </w:tc>
      </w:tr>
      <w:tr w:rsidR="000D7DA1" w:rsidRPr="00A664A2" w:rsidTr="00313394">
        <w:trPr>
          <w:trHeight w:val="255"/>
        </w:trPr>
        <w:tc>
          <w:tcPr>
            <w:tcW w:w="3640" w:type="dxa"/>
            <w:shd w:val="clear" w:color="auto" w:fill="auto"/>
          </w:tcPr>
          <w:p w:rsidR="000D7DA1" w:rsidRPr="00A664A2" w:rsidRDefault="000D7DA1" w:rsidP="00E25727">
            <w:pPr>
              <w:pStyle w:val="ListeParagraf"/>
              <w:spacing w:after="0" w:line="240" w:lineRule="auto"/>
              <w:ind w:left="0"/>
              <w:rPr>
                <w:rFonts w:asciiTheme="majorHAnsi" w:hAnsiTheme="majorHAnsi"/>
                <w:sz w:val="18"/>
                <w:szCs w:val="18"/>
              </w:rPr>
            </w:pPr>
            <w:r w:rsidRPr="00A664A2">
              <w:rPr>
                <w:rFonts w:asciiTheme="majorHAnsi" w:hAnsiTheme="majorHAnsi"/>
                <w:sz w:val="18"/>
                <w:szCs w:val="18"/>
              </w:rPr>
              <w:t xml:space="preserve">Sorumluluk </w:t>
            </w:r>
          </w:p>
        </w:tc>
        <w:tc>
          <w:tcPr>
            <w:tcW w:w="700" w:type="dxa"/>
            <w:shd w:val="clear" w:color="auto" w:fill="auto"/>
          </w:tcPr>
          <w:p w:rsidR="000D7DA1" w:rsidRPr="00A664A2" w:rsidRDefault="000D7DA1" w:rsidP="00E25727">
            <w:pPr>
              <w:pStyle w:val="ListeParagraf"/>
              <w:spacing w:after="0" w:line="240" w:lineRule="auto"/>
              <w:ind w:left="0"/>
              <w:jc w:val="center"/>
              <w:rPr>
                <w:rFonts w:asciiTheme="majorHAnsi" w:hAnsiTheme="majorHAnsi"/>
                <w:sz w:val="18"/>
                <w:szCs w:val="18"/>
              </w:rPr>
            </w:pPr>
            <w:r w:rsidRPr="00A664A2">
              <w:rPr>
                <w:rFonts w:asciiTheme="majorHAnsi" w:hAnsiTheme="majorHAnsi"/>
                <w:sz w:val="18"/>
                <w:szCs w:val="18"/>
              </w:rPr>
              <w:t>1</w:t>
            </w:r>
          </w:p>
        </w:tc>
        <w:tc>
          <w:tcPr>
            <w:tcW w:w="4723" w:type="dxa"/>
            <w:shd w:val="clear" w:color="auto" w:fill="auto"/>
          </w:tcPr>
          <w:p w:rsidR="000D7DA1" w:rsidRPr="00A664A2" w:rsidRDefault="000D7DA1" w:rsidP="00E25727">
            <w:pPr>
              <w:pStyle w:val="ListeParagraf"/>
              <w:spacing w:after="0" w:line="240" w:lineRule="auto"/>
              <w:ind w:left="0"/>
              <w:jc w:val="both"/>
              <w:rPr>
                <w:rFonts w:asciiTheme="majorHAnsi" w:hAnsiTheme="majorHAnsi"/>
                <w:sz w:val="18"/>
                <w:szCs w:val="18"/>
              </w:rPr>
            </w:pPr>
            <w:r w:rsidRPr="00A664A2">
              <w:rPr>
                <w:rFonts w:asciiTheme="majorHAnsi" w:hAnsiTheme="majorHAnsi"/>
                <w:sz w:val="18"/>
                <w:szCs w:val="18"/>
              </w:rPr>
              <w:t>Katılımcı 7</w:t>
            </w:r>
          </w:p>
        </w:tc>
      </w:tr>
      <w:tr w:rsidR="000D7DA1" w:rsidRPr="00A664A2" w:rsidTr="00313394">
        <w:trPr>
          <w:trHeight w:val="213"/>
        </w:trPr>
        <w:tc>
          <w:tcPr>
            <w:tcW w:w="3640" w:type="dxa"/>
            <w:shd w:val="clear" w:color="auto" w:fill="auto"/>
          </w:tcPr>
          <w:p w:rsidR="000D7DA1" w:rsidRPr="00A664A2" w:rsidRDefault="000D7DA1" w:rsidP="00E25727">
            <w:pPr>
              <w:pStyle w:val="ListeParagraf"/>
              <w:spacing w:after="0" w:line="240" w:lineRule="auto"/>
              <w:ind w:left="0"/>
              <w:rPr>
                <w:rFonts w:asciiTheme="majorHAnsi" w:hAnsiTheme="majorHAnsi"/>
                <w:sz w:val="18"/>
                <w:szCs w:val="18"/>
              </w:rPr>
            </w:pPr>
            <w:r w:rsidRPr="00A664A2">
              <w:rPr>
                <w:rFonts w:asciiTheme="majorHAnsi" w:hAnsiTheme="majorHAnsi"/>
                <w:sz w:val="18"/>
                <w:szCs w:val="18"/>
              </w:rPr>
              <w:t>Özgüven</w:t>
            </w:r>
          </w:p>
        </w:tc>
        <w:tc>
          <w:tcPr>
            <w:tcW w:w="700" w:type="dxa"/>
            <w:shd w:val="clear" w:color="auto" w:fill="auto"/>
          </w:tcPr>
          <w:p w:rsidR="000D7DA1" w:rsidRPr="00A664A2" w:rsidRDefault="000D7DA1" w:rsidP="00E25727">
            <w:pPr>
              <w:pStyle w:val="ListeParagraf"/>
              <w:spacing w:after="0" w:line="240" w:lineRule="auto"/>
              <w:ind w:left="0"/>
              <w:jc w:val="center"/>
              <w:rPr>
                <w:rFonts w:asciiTheme="majorHAnsi" w:hAnsiTheme="majorHAnsi"/>
                <w:sz w:val="18"/>
                <w:szCs w:val="18"/>
              </w:rPr>
            </w:pPr>
            <w:r w:rsidRPr="00A664A2">
              <w:rPr>
                <w:rFonts w:asciiTheme="majorHAnsi" w:hAnsiTheme="majorHAnsi"/>
                <w:sz w:val="18"/>
                <w:szCs w:val="18"/>
              </w:rPr>
              <w:t>1</w:t>
            </w:r>
          </w:p>
        </w:tc>
        <w:tc>
          <w:tcPr>
            <w:tcW w:w="4723" w:type="dxa"/>
            <w:shd w:val="clear" w:color="auto" w:fill="auto"/>
          </w:tcPr>
          <w:p w:rsidR="000D7DA1" w:rsidRPr="00A664A2" w:rsidRDefault="000D7DA1" w:rsidP="00E25727">
            <w:pPr>
              <w:pStyle w:val="ListeParagraf"/>
              <w:spacing w:after="0" w:line="240" w:lineRule="auto"/>
              <w:ind w:left="0"/>
              <w:jc w:val="both"/>
              <w:rPr>
                <w:rFonts w:asciiTheme="majorHAnsi" w:hAnsiTheme="majorHAnsi"/>
                <w:sz w:val="18"/>
                <w:szCs w:val="18"/>
              </w:rPr>
            </w:pPr>
            <w:r w:rsidRPr="00A664A2">
              <w:rPr>
                <w:rFonts w:asciiTheme="majorHAnsi" w:hAnsiTheme="majorHAnsi"/>
                <w:sz w:val="18"/>
                <w:szCs w:val="18"/>
              </w:rPr>
              <w:t xml:space="preserve">Katılımcı 4 </w:t>
            </w:r>
          </w:p>
        </w:tc>
      </w:tr>
    </w:tbl>
    <w:p w:rsidR="000D7DA1" w:rsidRPr="00A664A2" w:rsidRDefault="000D7DA1" w:rsidP="006A198B">
      <w:pPr>
        <w:spacing w:before="120" w:after="120" w:line="240" w:lineRule="auto"/>
        <w:rPr>
          <w:rFonts w:asciiTheme="majorHAnsi" w:hAnsiTheme="majorHAnsi"/>
          <w:lang w:val="tr-TR"/>
        </w:rPr>
      </w:pPr>
      <w:r w:rsidRPr="00A664A2">
        <w:rPr>
          <w:rFonts w:asciiTheme="majorHAnsi" w:hAnsiTheme="majorHAnsi"/>
          <w:lang w:val="tr-TR"/>
        </w:rPr>
        <w:t xml:space="preserve">Tablo 9’daki bulgular değerlendirildiğinde velilerin </w:t>
      </w:r>
      <w:r w:rsidR="00E45CC0" w:rsidRPr="00A664A2">
        <w:rPr>
          <w:rFonts w:asciiTheme="majorHAnsi" w:hAnsiTheme="majorHAnsi"/>
          <w:lang w:val="tr-TR"/>
        </w:rPr>
        <w:t>6’sı</w:t>
      </w:r>
      <w:r w:rsidRPr="00A664A2">
        <w:rPr>
          <w:rFonts w:asciiTheme="majorHAnsi" w:hAnsiTheme="majorHAnsi"/>
          <w:lang w:val="tr-TR"/>
        </w:rPr>
        <w:t xml:space="preserve"> değer kazanma üzerinde sosyal çevrenin etkili olduğunu, okulun değerleri kazandıramadığını aksine çocuklarda var olan değerlerin bozulmasına neden olduğunu düşündüğü tespit edilmiştir. Bununla birlikte veliler okulun çocuklarına saygı, sevgi, hoşgörü, yardımlaşma, dayanışma gibi değerleri kazandırması </w:t>
      </w:r>
      <w:r w:rsidRPr="00A664A2">
        <w:rPr>
          <w:rFonts w:asciiTheme="majorHAnsi" w:hAnsiTheme="majorHAnsi"/>
          <w:lang w:val="tr-TR"/>
        </w:rPr>
        <w:lastRenderedPageBreak/>
        <w:t xml:space="preserve">gerektiğini düşünmektedir. Bu doğrultuda Katılımcı 1 </w:t>
      </w:r>
      <w:r w:rsidRPr="00A664A2">
        <w:rPr>
          <w:rFonts w:asciiTheme="majorHAnsi" w:hAnsiTheme="majorHAnsi"/>
          <w:i/>
          <w:lang w:val="tr-TR"/>
        </w:rPr>
        <w:t xml:space="preserve">“Kazandıramıyor, değerleri kazandıramamasında temel etken okul değil, aile ve çevresel faktörler. Çocuklar son derece bencil ve hiçbir manevi değere önem vermiyorlar.” </w:t>
      </w:r>
      <w:r w:rsidRPr="00A664A2">
        <w:rPr>
          <w:rFonts w:asciiTheme="majorHAnsi" w:hAnsiTheme="majorHAnsi"/>
          <w:lang w:val="tr-TR"/>
        </w:rPr>
        <w:t xml:space="preserve">ifadesini kullanarak okulun değer kazandıramadığını, değer kazanma üzerinde aile ve çevrenin etkili olduğunu belirtmiştir. Katılımcı </w:t>
      </w:r>
      <w:r w:rsidR="00E45CC0" w:rsidRPr="00A664A2">
        <w:rPr>
          <w:rFonts w:asciiTheme="majorHAnsi" w:hAnsiTheme="majorHAnsi"/>
          <w:lang w:val="tr-TR"/>
        </w:rPr>
        <w:t xml:space="preserve">1 </w:t>
      </w:r>
      <w:r w:rsidRPr="00A664A2">
        <w:rPr>
          <w:rFonts w:asciiTheme="majorHAnsi" w:hAnsiTheme="majorHAnsi"/>
          <w:lang w:val="tr-TR"/>
        </w:rPr>
        <w:t>“</w:t>
      </w:r>
      <w:r w:rsidRPr="00A664A2">
        <w:rPr>
          <w:rFonts w:asciiTheme="majorHAnsi" w:hAnsiTheme="majorHAnsi"/>
          <w:i/>
          <w:lang w:val="tr-TR"/>
        </w:rPr>
        <w:t>Dayanışma, vatan, millet, bayrak sevgisi, arkadaşlık ve hoşgörü gibi değerleri kazanmasını isterim.”</w:t>
      </w:r>
      <w:r w:rsidRPr="00A664A2">
        <w:rPr>
          <w:rFonts w:asciiTheme="majorHAnsi" w:hAnsiTheme="majorHAnsi"/>
          <w:lang w:val="tr-TR"/>
        </w:rPr>
        <w:t xml:space="preserve"> ifadesini kullanarak okulun çocuklara dayanışma, vatanseverlik, arkadaşlık ve hoşgörü gibi değerleri kazandırmasını istediğini belirtmiştir.  Katılımcı 2 de okulun değerleri kazandırmadığını, değer kazanmada çevrenin ekili olduğunu belirterek şu ifadeyi kullanmıştır: </w:t>
      </w:r>
      <w:r w:rsidRPr="00A664A2">
        <w:rPr>
          <w:rFonts w:asciiTheme="majorHAnsi" w:hAnsiTheme="majorHAnsi"/>
          <w:i/>
          <w:lang w:val="tr-TR"/>
        </w:rPr>
        <w:t>“Şu ortamda kazandırmıyor. Yaşadığımız ortam çocukların serbest olması saygıyı sevgiyi öldürdü. Şimdiki gençlik ortamının, mahallenin, arkadaş çevresinin çocuğun üzerinde büyük etkisi var. Fakat okulda katkı sağlayamıyor. Okuldaki arkadaş ortamı çocuğun davranışlarının bozulmasına neden oluyor.”</w:t>
      </w:r>
      <w:r w:rsidRPr="00A664A2">
        <w:rPr>
          <w:rFonts w:asciiTheme="majorHAnsi" w:hAnsiTheme="majorHAnsi"/>
          <w:lang w:val="tr-TR"/>
        </w:rPr>
        <w:t xml:space="preserve"> Katılımcı</w:t>
      </w:r>
      <w:r w:rsidR="00E45CC0" w:rsidRPr="00A664A2">
        <w:rPr>
          <w:rFonts w:asciiTheme="majorHAnsi" w:hAnsiTheme="majorHAnsi"/>
          <w:lang w:val="tr-TR"/>
        </w:rPr>
        <w:t xml:space="preserve"> 2 okulun</w:t>
      </w:r>
      <w:r w:rsidRPr="00A664A2">
        <w:rPr>
          <w:rFonts w:asciiTheme="majorHAnsi" w:hAnsiTheme="majorHAnsi"/>
          <w:lang w:val="tr-TR"/>
        </w:rPr>
        <w:t xml:space="preserve"> kazandırması gereken değerlere ilişkin olarak </w:t>
      </w:r>
      <w:r w:rsidRPr="00A664A2">
        <w:rPr>
          <w:rFonts w:asciiTheme="majorHAnsi" w:hAnsiTheme="majorHAnsi"/>
          <w:i/>
          <w:lang w:val="tr-TR"/>
        </w:rPr>
        <w:t>“Saygıyı kazandırmalı, yardımlaşmayı bilsin, dürüst olmayı öğrensin, insan sevsin ve değer versin, sadece velinin aşılaması yetmiyor çocuklar birazda okulda bazı değerleri kazanmalı.”</w:t>
      </w:r>
      <w:r w:rsidRPr="00A664A2">
        <w:rPr>
          <w:rFonts w:asciiTheme="majorHAnsi" w:hAnsiTheme="majorHAnsi"/>
          <w:lang w:val="tr-TR"/>
        </w:rPr>
        <w:t xml:space="preserve"> ifadesini kullanarak okulun çocuklara saygı, yardımlaşma, dürüstlük ve sevgi değerlerini kazandırmasını istediğini belirtmiştir. Katılımcı 5 ise </w:t>
      </w:r>
      <w:r w:rsidRPr="00A664A2">
        <w:rPr>
          <w:rFonts w:asciiTheme="majorHAnsi" w:hAnsiTheme="majorHAnsi"/>
          <w:i/>
          <w:lang w:val="tr-TR"/>
        </w:rPr>
        <w:t>“Hayır, bilakis çocuğumun bazı yönlerden bozulduğunu düşünüyorum. Çocuğum argo kelimeler kullanmaya başladı. Kılık kıyafetlere daha çok dikkat edilmeli.”</w:t>
      </w:r>
      <w:r w:rsidRPr="00A664A2">
        <w:rPr>
          <w:rFonts w:asciiTheme="majorHAnsi" w:hAnsiTheme="majorHAnsi"/>
          <w:lang w:val="tr-TR"/>
        </w:rPr>
        <w:t xml:space="preserve"> ifadesini kullanarak okulun çocuğun sahip olduğu değerleri bazı yönlerden bozduğunu ifade etmiştir. Katılımcı </w:t>
      </w:r>
      <w:r w:rsidR="00E45CC0" w:rsidRPr="00A664A2">
        <w:rPr>
          <w:rFonts w:asciiTheme="majorHAnsi" w:hAnsiTheme="majorHAnsi"/>
          <w:lang w:val="tr-TR"/>
        </w:rPr>
        <w:t xml:space="preserve">5 </w:t>
      </w:r>
      <w:r w:rsidRPr="00A664A2">
        <w:rPr>
          <w:rFonts w:asciiTheme="majorHAnsi" w:hAnsiTheme="majorHAnsi"/>
          <w:lang w:val="tr-TR"/>
        </w:rPr>
        <w:t xml:space="preserve">okulun öğrencilere kazandırması gereken değerlere ilişkin olarak </w:t>
      </w:r>
      <w:r w:rsidRPr="00A664A2">
        <w:rPr>
          <w:rFonts w:asciiTheme="majorHAnsi" w:hAnsiTheme="majorHAnsi"/>
          <w:i/>
          <w:lang w:val="tr-TR"/>
        </w:rPr>
        <w:t>“Öncelikle saygı, sevgi, hoşgörü, Atatürk ilke ve inkılaplarına daha açık bağlı olarak yetiştirilmesini istiyorum. Örneğin cumhuriyet bayramında çok güzel kutlama oldu. Böyle etkinlikler olmalı.”</w:t>
      </w:r>
      <w:r w:rsidRPr="00A664A2">
        <w:rPr>
          <w:rFonts w:asciiTheme="majorHAnsi" w:hAnsiTheme="majorHAnsi"/>
          <w:lang w:val="tr-TR"/>
        </w:rPr>
        <w:t xml:space="preserve"> ifadesini kullanarak okulun saygı, sevgi, hoşgörü değerlerini kazanmasını ve Atatürk ilke ve inkılaplarına bağlı olarak yetişmesini istemektedir. </w:t>
      </w:r>
    </w:p>
    <w:p w:rsidR="000D7DA1" w:rsidRPr="00A664A2" w:rsidRDefault="000D7DA1" w:rsidP="006A198B">
      <w:pPr>
        <w:spacing w:before="120" w:after="120" w:line="240" w:lineRule="auto"/>
        <w:rPr>
          <w:rFonts w:asciiTheme="majorHAnsi" w:hAnsiTheme="majorHAnsi"/>
          <w:lang w:val="tr-TR"/>
        </w:rPr>
      </w:pPr>
      <w:r w:rsidRPr="00A664A2">
        <w:rPr>
          <w:rFonts w:asciiTheme="majorHAnsi" w:hAnsiTheme="majorHAnsi"/>
          <w:lang w:val="tr-TR"/>
        </w:rPr>
        <w:t>Araştırmaya katılan veliler</w:t>
      </w:r>
      <w:r w:rsidR="00E45CC0" w:rsidRPr="00A664A2">
        <w:rPr>
          <w:rFonts w:asciiTheme="majorHAnsi" w:hAnsiTheme="majorHAnsi"/>
          <w:lang w:val="tr-TR"/>
        </w:rPr>
        <w:t xml:space="preserve">in2’si </w:t>
      </w:r>
      <w:r w:rsidRPr="00A664A2">
        <w:rPr>
          <w:rFonts w:asciiTheme="majorHAnsi" w:hAnsiTheme="majorHAnsi"/>
          <w:lang w:val="tr-TR"/>
        </w:rPr>
        <w:t>okulun değerleri kazandırmak için müfredat dışında herhangi bir çaba sarf etmediğini belirtmiştir. Bu doğrultuda Katılımcı 10 “</w:t>
      </w:r>
      <w:r w:rsidRPr="00A664A2">
        <w:rPr>
          <w:rFonts w:asciiTheme="majorHAnsi" w:hAnsiTheme="majorHAnsi"/>
          <w:i/>
          <w:lang w:val="tr-TR"/>
        </w:rPr>
        <w:t>Okulda dersler kazanımlara bağlı olarak işleniyor, bu değerler vurgulanıyor fakat bu değerleri çocuklar daha çok aile ve yakın çevresinde alıyor. Okulun ve müfredatın değerleri kazandırmak için pek fazla çaba sarf ettiğini düşünmüyorum.”</w:t>
      </w:r>
      <w:r w:rsidRPr="00A664A2">
        <w:rPr>
          <w:rFonts w:asciiTheme="majorHAnsi" w:hAnsiTheme="majorHAnsi"/>
          <w:lang w:val="tr-TR"/>
        </w:rPr>
        <w:t xml:space="preserve"> ifadesini kullanmıştır. Katılımcı </w:t>
      </w:r>
      <w:r w:rsidR="00E45CC0" w:rsidRPr="00A664A2">
        <w:rPr>
          <w:rFonts w:asciiTheme="majorHAnsi" w:hAnsiTheme="majorHAnsi"/>
          <w:lang w:val="tr-TR"/>
        </w:rPr>
        <w:t xml:space="preserve">10 </w:t>
      </w:r>
      <w:r w:rsidRPr="00A664A2">
        <w:rPr>
          <w:rFonts w:asciiTheme="majorHAnsi" w:hAnsiTheme="majorHAnsi"/>
          <w:lang w:val="tr-TR"/>
        </w:rPr>
        <w:t xml:space="preserve">okulun çocuklara kazandırması gereken değerlere ilişkin olarak şu ifadeyi kullanmıştır: </w:t>
      </w:r>
      <w:r w:rsidRPr="00A664A2">
        <w:rPr>
          <w:rFonts w:asciiTheme="majorHAnsi" w:hAnsiTheme="majorHAnsi"/>
          <w:i/>
          <w:lang w:val="tr-TR"/>
        </w:rPr>
        <w:t xml:space="preserve">“Paylaşım, çocuk hakları, vatanseverlik, saygı, çalışmanın önemi değerlerini kazandırsın isterim.” </w:t>
      </w:r>
      <w:r w:rsidRPr="00A664A2">
        <w:rPr>
          <w:rFonts w:asciiTheme="majorHAnsi" w:hAnsiTheme="majorHAnsi"/>
          <w:lang w:val="tr-TR"/>
        </w:rPr>
        <w:t xml:space="preserve">Buna benzer olarak Katılımcı 6 </w:t>
      </w:r>
      <w:r w:rsidRPr="00A664A2">
        <w:rPr>
          <w:rFonts w:asciiTheme="majorHAnsi" w:hAnsiTheme="majorHAnsi"/>
          <w:i/>
          <w:lang w:val="tr-TR"/>
        </w:rPr>
        <w:t>“Çocuklar için dersin dışında değerleri kazandırmak için bir etkinlik yok. Belli şeyler derslerde var fakat okulda ayrıca bir şey uygulanmıyor. Erkek çocuğu açısından bakarsak bozulma yaşanabiliyor. Üst sınıflara çıkınca bu durum daha da artıyor.”</w:t>
      </w:r>
      <w:r w:rsidRPr="00A664A2">
        <w:rPr>
          <w:rFonts w:asciiTheme="majorHAnsi" w:hAnsiTheme="majorHAnsi"/>
          <w:lang w:val="tr-TR"/>
        </w:rPr>
        <w:t xml:space="preserve"> ifadesini kullanarak çocuklara değerleri kazandırmak için okullarda bir etkinliğin olmadığını sadece müfredat bağlamında ele alındığını belirtmiştir. Katılımcı </w:t>
      </w:r>
      <w:r w:rsidR="00E45CC0" w:rsidRPr="00A664A2">
        <w:rPr>
          <w:rFonts w:asciiTheme="majorHAnsi" w:hAnsiTheme="majorHAnsi"/>
          <w:lang w:val="tr-TR"/>
        </w:rPr>
        <w:t xml:space="preserve">6 </w:t>
      </w:r>
      <w:r w:rsidRPr="00A664A2">
        <w:rPr>
          <w:rFonts w:asciiTheme="majorHAnsi" w:hAnsiTheme="majorHAnsi"/>
          <w:lang w:val="tr-TR"/>
        </w:rPr>
        <w:t xml:space="preserve">okulun çocuklara kazandırması gereken değerlere ilişkin olarak </w:t>
      </w:r>
      <w:r w:rsidRPr="00A664A2">
        <w:rPr>
          <w:rFonts w:asciiTheme="majorHAnsi" w:hAnsiTheme="majorHAnsi"/>
          <w:i/>
          <w:lang w:val="tr-TR"/>
        </w:rPr>
        <w:t>“Disiplin ders çalışma disiplini, yardımseverlik kazandırılabilir. Bu huzurevi ziyareti yapılarak sağlanabilir. Kardeş okul projesi ile başka okulun ihtiyaçları karşılanabilir. Okulumuzda bu tür etkinlikler yok.”</w:t>
      </w:r>
      <w:r w:rsidRPr="00A664A2">
        <w:rPr>
          <w:rFonts w:asciiTheme="majorHAnsi" w:hAnsiTheme="majorHAnsi"/>
          <w:lang w:val="tr-TR"/>
        </w:rPr>
        <w:t xml:space="preserve"> ifadesini kullanarak ders çalışma disiplini, yardımseverlik gibi değerlerin kazandırılmasını, huzurevi ziyareti, kardeş okul projesi gibi etkinliklerin yapılması gerektiğini vurgulamıştır.</w:t>
      </w:r>
    </w:p>
    <w:p w:rsidR="000D7DA1" w:rsidRPr="00A664A2" w:rsidRDefault="000D7DA1" w:rsidP="006A198B">
      <w:pPr>
        <w:spacing w:before="120" w:after="120" w:line="240" w:lineRule="auto"/>
        <w:rPr>
          <w:rFonts w:asciiTheme="majorHAnsi" w:hAnsiTheme="majorHAnsi"/>
          <w:color w:val="FF0000"/>
          <w:lang w:val="tr-TR"/>
        </w:rPr>
      </w:pPr>
      <w:r w:rsidRPr="00A664A2">
        <w:rPr>
          <w:rFonts w:asciiTheme="majorHAnsi" w:hAnsiTheme="majorHAnsi"/>
          <w:lang w:val="tr-TR"/>
        </w:rPr>
        <w:t>Araştırmaya katılan veliler</w:t>
      </w:r>
      <w:r w:rsidR="00E45CC0" w:rsidRPr="00A664A2">
        <w:rPr>
          <w:rFonts w:asciiTheme="majorHAnsi" w:hAnsiTheme="majorHAnsi"/>
          <w:lang w:val="tr-TR"/>
        </w:rPr>
        <w:t>in 2’si ise</w:t>
      </w:r>
      <w:r w:rsidRPr="00A664A2">
        <w:rPr>
          <w:rFonts w:asciiTheme="majorHAnsi" w:hAnsiTheme="majorHAnsi"/>
          <w:lang w:val="tr-TR"/>
        </w:rPr>
        <w:t xml:space="preserve"> okulların çocuklara değerleri kazandırmaya çalıştığını belirtmiştir. Bu doğrultuda Katılımcı 7 </w:t>
      </w:r>
      <w:r w:rsidRPr="00A664A2">
        <w:rPr>
          <w:rFonts w:asciiTheme="majorHAnsi" w:hAnsiTheme="majorHAnsi"/>
          <w:i/>
          <w:lang w:val="tr-TR"/>
        </w:rPr>
        <w:t>“Kazandırmaya çalışıyorlar. Bu sene kardeş okul projesi yapılıyor. Çocuğumda onlara göndereceği eşyaları ayarladı. Eşyalarını onlarla paylaşarak paylaşmanın nasıl bir duygu olduğunu kavradı.”</w:t>
      </w:r>
      <w:r w:rsidRPr="00A664A2">
        <w:rPr>
          <w:rFonts w:asciiTheme="majorHAnsi" w:hAnsiTheme="majorHAnsi"/>
          <w:lang w:val="tr-TR"/>
        </w:rPr>
        <w:t xml:space="preserve"> ifadesini kullanarak okulun çocuklara değerleri kazandırmaya çalıştığını, bu bağlamda kardeş okul projesinin yapıldığını belirtmiştir. Katılımcı</w:t>
      </w:r>
      <w:r w:rsidR="00E45CC0" w:rsidRPr="00A664A2">
        <w:rPr>
          <w:rFonts w:asciiTheme="majorHAnsi" w:hAnsiTheme="majorHAnsi"/>
          <w:lang w:val="tr-TR"/>
        </w:rPr>
        <w:t xml:space="preserve"> 7</w:t>
      </w:r>
      <w:r w:rsidRPr="00A664A2">
        <w:rPr>
          <w:rFonts w:asciiTheme="majorHAnsi" w:hAnsiTheme="majorHAnsi"/>
          <w:lang w:val="tr-TR"/>
        </w:rPr>
        <w:t xml:space="preserve"> okulun çocuklara kazandırması gereken değerlere ilişkin olarak </w:t>
      </w:r>
      <w:r w:rsidRPr="00A664A2">
        <w:rPr>
          <w:rFonts w:asciiTheme="majorHAnsi" w:hAnsiTheme="majorHAnsi"/>
          <w:i/>
          <w:lang w:val="tr-TR"/>
        </w:rPr>
        <w:t>“Sorumluluk, saygı, hoşgörüyü kazandırmasını isterim. Bu sayede öğretmenleri, arkadaşları ve çevresindeki insanlarla daha iyi iletişim kurabilir. Çünkü çocukların sosyal alanları zaten sınırlı zamanının çoğunu okulda geçirdiği için okuldan bu değerleri kazandırmasını beklerim”</w:t>
      </w:r>
      <w:r w:rsidRPr="00A664A2">
        <w:rPr>
          <w:rFonts w:asciiTheme="majorHAnsi" w:hAnsiTheme="majorHAnsi"/>
          <w:lang w:val="tr-TR"/>
        </w:rPr>
        <w:t xml:space="preserve"> ifadesini kullanarak okulun çocuklara sorumluluk, saygı, hoşgörü değerlerini kazandırmasını istediğini belirtmiştir. Buna benzer olarak Katılımcı 8 “</w:t>
      </w:r>
      <w:r w:rsidRPr="00A664A2">
        <w:rPr>
          <w:rFonts w:asciiTheme="majorHAnsi" w:hAnsiTheme="majorHAnsi"/>
          <w:i/>
          <w:lang w:val="tr-TR"/>
        </w:rPr>
        <w:t xml:space="preserve">Kazandırıyor, </w:t>
      </w:r>
      <w:proofErr w:type="spellStart"/>
      <w:r w:rsidRPr="00A664A2">
        <w:rPr>
          <w:rFonts w:asciiTheme="majorHAnsi" w:hAnsiTheme="majorHAnsi"/>
          <w:i/>
          <w:lang w:val="tr-TR"/>
        </w:rPr>
        <w:t>örn</w:t>
      </w:r>
      <w:proofErr w:type="spellEnd"/>
      <w:r w:rsidRPr="00A664A2">
        <w:rPr>
          <w:rFonts w:asciiTheme="majorHAnsi" w:hAnsiTheme="majorHAnsi"/>
          <w:i/>
          <w:lang w:val="tr-TR"/>
        </w:rPr>
        <w:t xml:space="preserve">, sınıfımızda </w:t>
      </w:r>
      <w:proofErr w:type="spellStart"/>
      <w:r w:rsidRPr="00A664A2">
        <w:rPr>
          <w:rFonts w:asciiTheme="majorHAnsi" w:hAnsiTheme="majorHAnsi"/>
          <w:i/>
          <w:lang w:val="tr-TR"/>
        </w:rPr>
        <w:t>down</w:t>
      </w:r>
      <w:proofErr w:type="spellEnd"/>
      <w:r w:rsidRPr="00A664A2">
        <w:rPr>
          <w:rFonts w:asciiTheme="majorHAnsi" w:hAnsiTheme="majorHAnsi"/>
          <w:i/>
          <w:lang w:val="tr-TR"/>
        </w:rPr>
        <w:t xml:space="preserve"> </w:t>
      </w:r>
      <w:proofErr w:type="gramStart"/>
      <w:r w:rsidRPr="00A664A2">
        <w:rPr>
          <w:rFonts w:asciiTheme="majorHAnsi" w:hAnsiTheme="majorHAnsi"/>
          <w:i/>
          <w:lang w:val="tr-TR"/>
        </w:rPr>
        <w:t>sendromlu</w:t>
      </w:r>
      <w:proofErr w:type="gramEnd"/>
      <w:r w:rsidRPr="00A664A2">
        <w:rPr>
          <w:rFonts w:asciiTheme="majorHAnsi" w:hAnsiTheme="majorHAnsi"/>
          <w:i/>
          <w:lang w:val="tr-TR"/>
        </w:rPr>
        <w:t xml:space="preserve"> kaynaştırma eğitimi olan bir çocuk var. Çocuklar ona nasıl davranmaları gerektiğini biliyor. Çocuklarımız saygı, sevgi ve </w:t>
      </w:r>
      <w:r w:rsidRPr="00A664A2">
        <w:rPr>
          <w:rFonts w:asciiTheme="majorHAnsi" w:hAnsiTheme="majorHAnsi"/>
          <w:i/>
          <w:lang w:val="tr-TR"/>
        </w:rPr>
        <w:lastRenderedPageBreak/>
        <w:t>hoşgörü içerisinde eğitim alıyor. Çocuklara gerekli durumlarda nasıl davranmaları gerektiği anlatılıyor.”</w:t>
      </w:r>
      <w:r w:rsidRPr="00A664A2">
        <w:rPr>
          <w:rFonts w:asciiTheme="majorHAnsi" w:hAnsiTheme="majorHAnsi"/>
          <w:lang w:val="tr-TR"/>
        </w:rPr>
        <w:t xml:space="preserve"> ifadesini kullanarak okulun değerleri kazandırdığını, çocuğunun saygı, sevgi ve hoşgörü içerisinde eğitim aldığını belirtmiştir. Katılımcı </w:t>
      </w:r>
      <w:r w:rsidR="00E45CC0" w:rsidRPr="00A664A2">
        <w:rPr>
          <w:rFonts w:asciiTheme="majorHAnsi" w:hAnsiTheme="majorHAnsi"/>
          <w:lang w:val="tr-TR"/>
        </w:rPr>
        <w:t xml:space="preserve">8 </w:t>
      </w:r>
      <w:r w:rsidRPr="00A664A2">
        <w:rPr>
          <w:rFonts w:asciiTheme="majorHAnsi" w:hAnsiTheme="majorHAnsi"/>
          <w:lang w:val="tr-TR"/>
        </w:rPr>
        <w:t xml:space="preserve">okulun çocuklara kazandırması gereken değerlere ilişkin olarak </w:t>
      </w:r>
      <w:r w:rsidRPr="00A664A2">
        <w:rPr>
          <w:rFonts w:asciiTheme="majorHAnsi" w:hAnsiTheme="majorHAnsi"/>
          <w:i/>
          <w:lang w:val="tr-TR"/>
        </w:rPr>
        <w:t>“Öncelikle, arkadaş, aile ve çevresindekilere karşı sevgi, saygı içinde olmasını, hoşgörü, yardımsever, paylaşımcı bir birey olarak değer kazandırmasını isterim.”</w:t>
      </w:r>
      <w:r w:rsidRPr="00A664A2">
        <w:rPr>
          <w:rFonts w:asciiTheme="majorHAnsi" w:hAnsiTheme="majorHAnsi"/>
          <w:lang w:val="tr-TR"/>
        </w:rPr>
        <w:t xml:space="preserve"> ifadesini kullanmıştır. Velilerin cinsiyetlerine ve eğitim düzeylerine göre değerlendirme yapıldığında herhangi bir farklılığın olmadığı tespit edilmiştir. Öte yandan araştırmanın bu boyutuyla ilişkili olarak katılımcılara “Çocuğunuzun TEOG sınavında başarılı olmasını mı, yoksa temel değerleri kazanmasını daha fazla önemsersiniz?” sorusu yöneltil</w:t>
      </w:r>
      <w:r w:rsidR="00E45CC0" w:rsidRPr="00A664A2">
        <w:rPr>
          <w:rFonts w:asciiTheme="majorHAnsi" w:hAnsiTheme="majorHAnsi"/>
          <w:lang w:val="tr-TR"/>
        </w:rPr>
        <w:t xml:space="preserve">miştir. </w:t>
      </w:r>
      <w:r w:rsidRPr="00A664A2">
        <w:rPr>
          <w:rFonts w:asciiTheme="majorHAnsi" w:hAnsiTheme="majorHAnsi"/>
          <w:lang w:val="tr-TR"/>
        </w:rPr>
        <w:t xml:space="preserve">Her ne kadar bu soru katılımcıları iki seçenekten birini tercih etmeye yönlendiriyor gibi de görünse katılımcılarla yapılan görüşmede farklı görüşlerin olduğu görülmüştür. Bu kapsamda elde edilen bulgular betimlenerek Tablo </w:t>
      </w:r>
      <w:r w:rsidR="00E45CC0" w:rsidRPr="00A664A2">
        <w:rPr>
          <w:rFonts w:asciiTheme="majorHAnsi" w:hAnsiTheme="majorHAnsi"/>
          <w:lang w:val="tr-TR"/>
        </w:rPr>
        <w:t>1</w:t>
      </w:r>
      <w:r w:rsidRPr="00A664A2">
        <w:rPr>
          <w:rFonts w:asciiTheme="majorHAnsi" w:hAnsiTheme="majorHAnsi"/>
          <w:lang w:val="tr-TR"/>
        </w:rPr>
        <w:t>0’de verilmiştir.</w:t>
      </w:r>
    </w:p>
    <w:p w:rsidR="000D7DA1" w:rsidRPr="00A664A2" w:rsidRDefault="00852E5A" w:rsidP="00A07E3F">
      <w:pPr>
        <w:spacing w:before="120" w:after="120" w:line="240" w:lineRule="auto"/>
        <w:rPr>
          <w:rFonts w:asciiTheme="majorHAnsi" w:hAnsiTheme="majorHAnsi"/>
          <w:lang w:val="tr-TR"/>
        </w:rPr>
      </w:pPr>
      <w:bookmarkStart w:id="0" w:name="_GoBack"/>
      <w:r w:rsidRPr="00B703A6">
        <w:rPr>
          <w:rFonts w:asciiTheme="majorHAnsi" w:hAnsiTheme="majorHAnsi"/>
          <w:b/>
          <w:lang w:val="tr-TR"/>
        </w:rPr>
        <w:t>Tablo 10</w:t>
      </w:r>
      <w:r w:rsidR="00D73D90" w:rsidRPr="00B703A6">
        <w:rPr>
          <w:rFonts w:asciiTheme="majorHAnsi" w:hAnsiTheme="majorHAnsi"/>
          <w:b/>
          <w:lang w:val="tr-TR"/>
        </w:rPr>
        <w:t>.</w:t>
      </w:r>
      <w:r w:rsidR="00D73D90" w:rsidRPr="00A664A2">
        <w:rPr>
          <w:rFonts w:asciiTheme="majorHAnsi" w:hAnsiTheme="majorHAnsi"/>
          <w:lang w:val="tr-TR"/>
        </w:rPr>
        <w:t xml:space="preserve"> </w:t>
      </w:r>
      <w:bookmarkEnd w:id="0"/>
      <w:r w:rsidR="00D73D90" w:rsidRPr="00A664A2">
        <w:rPr>
          <w:rFonts w:asciiTheme="majorHAnsi" w:hAnsiTheme="majorHAnsi"/>
          <w:lang w:val="tr-TR"/>
        </w:rPr>
        <w:t>Velilerin Değer</w:t>
      </w:r>
      <w:r w:rsidR="00A07E3F" w:rsidRPr="00A664A2">
        <w:rPr>
          <w:rFonts w:asciiTheme="majorHAnsi" w:hAnsiTheme="majorHAnsi"/>
          <w:lang w:val="tr-TR"/>
        </w:rPr>
        <w:t xml:space="preserve">leri ya da </w:t>
      </w:r>
      <w:proofErr w:type="spellStart"/>
      <w:r w:rsidR="00A07E3F" w:rsidRPr="00A664A2">
        <w:rPr>
          <w:rFonts w:asciiTheme="majorHAnsi" w:hAnsiTheme="majorHAnsi"/>
          <w:lang w:val="tr-TR"/>
        </w:rPr>
        <w:t>TEOG’un</w:t>
      </w:r>
      <w:proofErr w:type="spellEnd"/>
      <w:r w:rsidR="00A07E3F" w:rsidRPr="00A664A2">
        <w:rPr>
          <w:rFonts w:asciiTheme="majorHAnsi" w:hAnsiTheme="majorHAnsi"/>
          <w:lang w:val="tr-TR"/>
        </w:rPr>
        <w:t xml:space="preserve"> Önemliliğine İlişkin Görüşleri </w:t>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3513"/>
        <w:gridCol w:w="562"/>
        <w:gridCol w:w="5023"/>
      </w:tblGrid>
      <w:tr w:rsidR="000D7DA1" w:rsidRPr="00A664A2" w:rsidTr="00313394">
        <w:trPr>
          <w:trHeight w:val="236"/>
        </w:trPr>
        <w:tc>
          <w:tcPr>
            <w:tcW w:w="3513" w:type="dxa"/>
            <w:shd w:val="clear" w:color="auto" w:fill="auto"/>
          </w:tcPr>
          <w:p w:rsidR="000D7DA1" w:rsidRPr="00A664A2" w:rsidRDefault="000D7DA1" w:rsidP="00E25727">
            <w:pPr>
              <w:pStyle w:val="ListeParagraf"/>
              <w:spacing w:after="0" w:line="240" w:lineRule="auto"/>
              <w:ind w:left="0"/>
              <w:rPr>
                <w:rFonts w:asciiTheme="majorHAnsi" w:hAnsiTheme="majorHAnsi"/>
                <w:sz w:val="18"/>
              </w:rPr>
            </w:pPr>
            <w:r w:rsidRPr="00A664A2">
              <w:rPr>
                <w:rFonts w:asciiTheme="majorHAnsi" w:hAnsiTheme="majorHAnsi"/>
                <w:sz w:val="18"/>
              </w:rPr>
              <w:t>Görüşler</w:t>
            </w:r>
          </w:p>
        </w:tc>
        <w:tc>
          <w:tcPr>
            <w:tcW w:w="562" w:type="dxa"/>
            <w:shd w:val="clear" w:color="auto" w:fill="auto"/>
          </w:tcPr>
          <w:p w:rsidR="000D7DA1" w:rsidRPr="00A664A2" w:rsidRDefault="00966AF3" w:rsidP="00E25727">
            <w:pPr>
              <w:pStyle w:val="ListeParagraf"/>
              <w:spacing w:after="0" w:line="240" w:lineRule="auto"/>
              <w:ind w:left="0"/>
              <w:jc w:val="center"/>
              <w:rPr>
                <w:rFonts w:asciiTheme="majorHAnsi" w:hAnsiTheme="majorHAnsi"/>
                <w:sz w:val="18"/>
              </w:rPr>
            </w:pPr>
            <w:r w:rsidRPr="00A664A2">
              <w:rPr>
                <w:rFonts w:asciiTheme="majorHAnsi" w:hAnsiTheme="majorHAnsi"/>
                <w:sz w:val="18"/>
              </w:rPr>
              <w:t>F</w:t>
            </w:r>
          </w:p>
        </w:tc>
        <w:tc>
          <w:tcPr>
            <w:tcW w:w="5023" w:type="dxa"/>
            <w:shd w:val="clear" w:color="auto" w:fill="auto"/>
          </w:tcPr>
          <w:p w:rsidR="000D7DA1" w:rsidRPr="00A664A2" w:rsidRDefault="000D7DA1" w:rsidP="00E25727">
            <w:pPr>
              <w:pStyle w:val="ListeParagraf"/>
              <w:spacing w:after="0" w:line="240" w:lineRule="auto"/>
              <w:ind w:left="0"/>
              <w:jc w:val="both"/>
              <w:rPr>
                <w:rFonts w:asciiTheme="majorHAnsi" w:hAnsiTheme="majorHAnsi"/>
                <w:sz w:val="18"/>
              </w:rPr>
            </w:pPr>
            <w:r w:rsidRPr="00A664A2">
              <w:rPr>
                <w:rFonts w:asciiTheme="majorHAnsi" w:hAnsiTheme="majorHAnsi"/>
                <w:sz w:val="18"/>
              </w:rPr>
              <w:t>Katılımcılar</w:t>
            </w:r>
          </w:p>
        </w:tc>
      </w:tr>
      <w:tr w:rsidR="00A07E3F" w:rsidRPr="00A664A2" w:rsidTr="00313394">
        <w:trPr>
          <w:trHeight w:val="224"/>
        </w:trPr>
        <w:tc>
          <w:tcPr>
            <w:tcW w:w="3513" w:type="dxa"/>
            <w:shd w:val="clear" w:color="auto" w:fill="auto"/>
          </w:tcPr>
          <w:p w:rsidR="00A07E3F" w:rsidRPr="00A664A2" w:rsidRDefault="00A07E3F" w:rsidP="00E25727">
            <w:pPr>
              <w:pStyle w:val="ListeParagraf"/>
              <w:spacing w:after="0" w:line="240" w:lineRule="auto"/>
              <w:ind w:left="0"/>
              <w:rPr>
                <w:rFonts w:asciiTheme="majorHAnsi" w:hAnsiTheme="majorHAnsi"/>
                <w:sz w:val="18"/>
              </w:rPr>
            </w:pPr>
            <w:r w:rsidRPr="00A664A2">
              <w:rPr>
                <w:rFonts w:asciiTheme="majorHAnsi" w:hAnsiTheme="majorHAnsi"/>
                <w:sz w:val="18"/>
              </w:rPr>
              <w:t>TEOG daha önemli</w:t>
            </w:r>
          </w:p>
        </w:tc>
        <w:tc>
          <w:tcPr>
            <w:tcW w:w="562" w:type="dxa"/>
            <w:shd w:val="clear" w:color="auto" w:fill="auto"/>
          </w:tcPr>
          <w:p w:rsidR="00A07E3F" w:rsidRPr="00A664A2" w:rsidRDefault="00A07E3F" w:rsidP="00E25727">
            <w:pPr>
              <w:pStyle w:val="ListeParagraf"/>
              <w:spacing w:after="0" w:line="240" w:lineRule="auto"/>
              <w:ind w:left="0"/>
              <w:jc w:val="center"/>
              <w:rPr>
                <w:rFonts w:asciiTheme="majorHAnsi" w:hAnsiTheme="majorHAnsi"/>
                <w:sz w:val="18"/>
              </w:rPr>
            </w:pPr>
            <w:r w:rsidRPr="00A664A2">
              <w:rPr>
                <w:rFonts w:asciiTheme="majorHAnsi" w:hAnsiTheme="majorHAnsi"/>
                <w:sz w:val="18"/>
              </w:rPr>
              <w:t>6</w:t>
            </w:r>
          </w:p>
        </w:tc>
        <w:tc>
          <w:tcPr>
            <w:tcW w:w="5023" w:type="dxa"/>
            <w:shd w:val="clear" w:color="auto" w:fill="auto"/>
          </w:tcPr>
          <w:p w:rsidR="00A07E3F" w:rsidRPr="00A664A2" w:rsidRDefault="00A07E3F" w:rsidP="00E25727">
            <w:pPr>
              <w:pStyle w:val="ListeParagraf"/>
              <w:spacing w:after="0" w:line="240" w:lineRule="auto"/>
              <w:ind w:left="0"/>
              <w:jc w:val="both"/>
              <w:rPr>
                <w:rFonts w:asciiTheme="majorHAnsi" w:hAnsiTheme="majorHAnsi"/>
                <w:sz w:val="18"/>
              </w:rPr>
            </w:pPr>
            <w:r w:rsidRPr="00A664A2">
              <w:rPr>
                <w:rFonts w:asciiTheme="majorHAnsi" w:hAnsiTheme="majorHAnsi"/>
                <w:sz w:val="18"/>
              </w:rPr>
              <w:t>Katılımcı 1, Katılımcı 9, Katılımcı 4, Katılımcı 6, Katılımcı 7, Katılımcı 10</w:t>
            </w:r>
          </w:p>
        </w:tc>
      </w:tr>
      <w:tr w:rsidR="000D7DA1" w:rsidRPr="00A664A2" w:rsidTr="00313394">
        <w:trPr>
          <w:trHeight w:val="224"/>
        </w:trPr>
        <w:tc>
          <w:tcPr>
            <w:tcW w:w="3513" w:type="dxa"/>
            <w:shd w:val="clear" w:color="auto" w:fill="auto"/>
          </w:tcPr>
          <w:p w:rsidR="000D7DA1" w:rsidRPr="00A664A2" w:rsidRDefault="000D7DA1" w:rsidP="00E25727">
            <w:pPr>
              <w:pStyle w:val="ListeParagraf"/>
              <w:spacing w:after="0" w:line="240" w:lineRule="auto"/>
              <w:ind w:left="0"/>
              <w:rPr>
                <w:rFonts w:asciiTheme="majorHAnsi" w:hAnsiTheme="majorHAnsi"/>
                <w:sz w:val="18"/>
              </w:rPr>
            </w:pPr>
            <w:r w:rsidRPr="00A664A2">
              <w:rPr>
                <w:rFonts w:asciiTheme="majorHAnsi" w:hAnsiTheme="majorHAnsi"/>
                <w:sz w:val="18"/>
              </w:rPr>
              <w:t>Her ikisi de önemli</w:t>
            </w:r>
          </w:p>
        </w:tc>
        <w:tc>
          <w:tcPr>
            <w:tcW w:w="562" w:type="dxa"/>
            <w:shd w:val="clear" w:color="auto" w:fill="auto"/>
          </w:tcPr>
          <w:p w:rsidR="000D7DA1" w:rsidRPr="00A664A2" w:rsidRDefault="000D7DA1" w:rsidP="00E25727">
            <w:pPr>
              <w:pStyle w:val="ListeParagraf"/>
              <w:spacing w:after="0" w:line="240" w:lineRule="auto"/>
              <w:ind w:left="0"/>
              <w:jc w:val="center"/>
              <w:rPr>
                <w:rFonts w:asciiTheme="majorHAnsi" w:hAnsiTheme="majorHAnsi"/>
                <w:sz w:val="18"/>
              </w:rPr>
            </w:pPr>
            <w:r w:rsidRPr="00A664A2">
              <w:rPr>
                <w:rFonts w:asciiTheme="majorHAnsi" w:hAnsiTheme="majorHAnsi"/>
                <w:sz w:val="18"/>
              </w:rPr>
              <w:t>5</w:t>
            </w:r>
          </w:p>
        </w:tc>
        <w:tc>
          <w:tcPr>
            <w:tcW w:w="5023" w:type="dxa"/>
            <w:shd w:val="clear" w:color="auto" w:fill="auto"/>
          </w:tcPr>
          <w:p w:rsidR="000D7DA1" w:rsidRPr="00A664A2" w:rsidRDefault="000D7DA1" w:rsidP="00E25727">
            <w:pPr>
              <w:pStyle w:val="ListeParagraf"/>
              <w:spacing w:after="0" w:line="240" w:lineRule="auto"/>
              <w:ind w:left="0"/>
              <w:jc w:val="both"/>
              <w:rPr>
                <w:rFonts w:asciiTheme="majorHAnsi" w:hAnsiTheme="majorHAnsi"/>
                <w:sz w:val="18"/>
              </w:rPr>
            </w:pPr>
            <w:r w:rsidRPr="00A664A2">
              <w:rPr>
                <w:rFonts w:asciiTheme="majorHAnsi" w:hAnsiTheme="majorHAnsi"/>
                <w:sz w:val="18"/>
              </w:rPr>
              <w:t>Katılımcı 4, Katılımcı 6, Katılımcı 7, Katılımcı 8, Katılımcı 9</w:t>
            </w:r>
          </w:p>
        </w:tc>
      </w:tr>
      <w:tr w:rsidR="000D7DA1" w:rsidRPr="00A664A2" w:rsidTr="00313394">
        <w:trPr>
          <w:trHeight w:val="236"/>
        </w:trPr>
        <w:tc>
          <w:tcPr>
            <w:tcW w:w="3513" w:type="dxa"/>
            <w:shd w:val="clear" w:color="auto" w:fill="auto"/>
          </w:tcPr>
          <w:p w:rsidR="000D7DA1" w:rsidRPr="00A664A2" w:rsidRDefault="000D7DA1" w:rsidP="00E25727">
            <w:pPr>
              <w:pStyle w:val="ListeParagraf"/>
              <w:spacing w:after="0" w:line="240" w:lineRule="auto"/>
              <w:ind w:left="0"/>
              <w:rPr>
                <w:rFonts w:asciiTheme="majorHAnsi" w:hAnsiTheme="majorHAnsi"/>
                <w:sz w:val="18"/>
              </w:rPr>
            </w:pPr>
            <w:r w:rsidRPr="00A664A2">
              <w:rPr>
                <w:rFonts w:asciiTheme="majorHAnsi" w:hAnsiTheme="majorHAnsi"/>
                <w:sz w:val="18"/>
              </w:rPr>
              <w:t>Değer ve davranışlar daha önemli</w:t>
            </w:r>
          </w:p>
        </w:tc>
        <w:tc>
          <w:tcPr>
            <w:tcW w:w="562" w:type="dxa"/>
            <w:shd w:val="clear" w:color="auto" w:fill="auto"/>
          </w:tcPr>
          <w:p w:rsidR="000D7DA1" w:rsidRPr="00A664A2" w:rsidRDefault="000D7DA1" w:rsidP="00E25727">
            <w:pPr>
              <w:pStyle w:val="ListeParagraf"/>
              <w:spacing w:after="0" w:line="240" w:lineRule="auto"/>
              <w:ind w:left="0"/>
              <w:jc w:val="center"/>
              <w:rPr>
                <w:rFonts w:asciiTheme="majorHAnsi" w:hAnsiTheme="majorHAnsi"/>
                <w:sz w:val="18"/>
              </w:rPr>
            </w:pPr>
            <w:r w:rsidRPr="00A664A2">
              <w:rPr>
                <w:rFonts w:asciiTheme="majorHAnsi" w:hAnsiTheme="majorHAnsi"/>
                <w:sz w:val="18"/>
              </w:rPr>
              <w:t>3</w:t>
            </w:r>
          </w:p>
        </w:tc>
        <w:tc>
          <w:tcPr>
            <w:tcW w:w="5023" w:type="dxa"/>
            <w:shd w:val="clear" w:color="auto" w:fill="auto"/>
          </w:tcPr>
          <w:p w:rsidR="000D7DA1" w:rsidRPr="00A664A2" w:rsidRDefault="000D7DA1" w:rsidP="00E25727">
            <w:pPr>
              <w:pStyle w:val="ListeParagraf"/>
              <w:spacing w:after="0" w:line="240" w:lineRule="auto"/>
              <w:ind w:left="0"/>
              <w:jc w:val="both"/>
              <w:rPr>
                <w:rFonts w:asciiTheme="majorHAnsi" w:hAnsiTheme="majorHAnsi"/>
                <w:sz w:val="18"/>
              </w:rPr>
            </w:pPr>
            <w:r w:rsidRPr="00A664A2">
              <w:rPr>
                <w:rFonts w:asciiTheme="majorHAnsi" w:hAnsiTheme="majorHAnsi"/>
                <w:sz w:val="18"/>
              </w:rPr>
              <w:t xml:space="preserve">Katılımcı 2, Katılımcı 3, Katılımcı 5 </w:t>
            </w:r>
          </w:p>
        </w:tc>
      </w:tr>
    </w:tbl>
    <w:p w:rsidR="000D7DA1" w:rsidRPr="00A664A2" w:rsidRDefault="00966AF3" w:rsidP="006A198B">
      <w:pPr>
        <w:spacing w:before="120" w:after="120" w:line="240" w:lineRule="auto"/>
        <w:rPr>
          <w:rFonts w:asciiTheme="majorHAnsi" w:hAnsiTheme="majorHAnsi"/>
          <w:lang w:val="tr-TR"/>
        </w:rPr>
      </w:pPr>
      <w:r w:rsidRPr="00A664A2">
        <w:rPr>
          <w:rFonts w:asciiTheme="majorHAnsi" w:hAnsiTheme="majorHAnsi"/>
          <w:lang w:val="tr-TR"/>
        </w:rPr>
        <w:t>Tablo 10’da</w:t>
      </w:r>
      <w:r w:rsidR="000D7DA1" w:rsidRPr="00A664A2">
        <w:rPr>
          <w:rFonts w:asciiTheme="majorHAnsi" w:hAnsiTheme="majorHAnsi"/>
          <w:lang w:val="tr-TR"/>
        </w:rPr>
        <w:t xml:space="preserve"> verilen bulgular değerlendirildiğinde velilerin değerlerin mi </w:t>
      </w:r>
      <w:proofErr w:type="spellStart"/>
      <w:r w:rsidR="000D7DA1" w:rsidRPr="00A664A2">
        <w:rPr>
          <w:rFonts w:asciiTheme="majorHAnsi" w:hAnsiTheme="majorHAnsi"/>
          <w:lang w:val="tr-TR"/>
        </w:rPr>
        <w:t>TEOG’un</w:t>
      </w:r>
      <w:proofErr w:type="spellEnd"/>
      <w:r w:rsidR="000D7DA1" w:rsidRPr="00A664A2">
        <w:rPr>
          <w:rFonts w:asciiTheme="majorHAnsi" w:hAnsiTheme="majorHAnsi"/>
          <w:lang w:val="tr-TR"/>
        </w:rPr>
        <w:t xml:space="preserve"> mu önemli olduğuna ilişkin olarak ikilemde kaldıkları ve </w:t>
      </w:r>
      <w:proofErr w:type="spellStart"/>
      <w:r w:rsidR="000D7DA1" w:rsidRPr="00A664A2">
        <w:rPr>
          <w:rFonts w:asciiTheme="majorHAnsi" w:hAnsiTheme="majorHAnsi"/>
          <w:lang w:val="tr-TR"/>
        </w:rPr>
        <w:t>TEOG’da</w:t>
      </w:r>
      <w:proofErr w:type="spellEnd"/>
      <w:r w:rsidR="000D7DA1" w:rsidRPr="00A664A2">
        <w:rPr>
          <w:rFonts w:asciiTheme="majorHAnsi" w:hAnsiTheme="majorHAnsi"/>
          <w:lang w:val="tr-TR"/>
        </w:rPr>
        <w:t xml:space="preserve"> başarılı olmayı ön plana çıkardıkları tespit edilmiştir. Velilerin </w:t>
      </w:r>
      <w:r w:rsidR="00A07E3F" w:rsidRPr="00A664A2">
        <w:rPr>
          <w:rFonts w:asciiTheme="majorHAnsi" w:hAnsiTheme="majorHAnsi"/>
          <w:lang w:val="tr-TR"/>
        </w:rPr>
        <w:t xml:space="preserve">yarısı </w:t>
      </w:r>
      <w:r w:rsidR="000D7DA1" w:rsidRPr="00A664A2">
        <w:rPr>
          <w:rFonts w:asciiTheme="majorHAnsi" w:hAnsiTheme="majorHAnsi"/>
          <w:lang w:val="tr-TR"/>
        </w:rPr>
        <w:t>her ikisinin</w:t>
      </w:r>
      <w:r w:rsidR="00A07E3F" w:rsidRPr="00A664A2">
        <w:rPr>
          <w:rFonts w:asciiTheme="majorHAnsi" w:hAnsiTheme="majorHAnsi"/>
          <w:lang w:val="tr-TR"/>
        </w:rPr>
        <w:t xml:space="preserve"> de</w:t>
      </w:r>
      <w:r w:rsidR="000D7DA1" w:rsidRPr="00A664A2">
        <w:rPr>
          <w:rFonts w:asciiTheme="majorHAnsi" w:hAnsiTheme="majorHAnsi"/>
          <w:lang w:val="tr-TR"/>
        </w:rPr>
        <w:t xml:space="preserve"> önemli olduğunu belirttiği tespit edilmiştir. Bu doğrultuda Katılımcı 8 “Her ikisi de oldukça önemli. Çünkü sınavda başarılı olup ilerde meslek sahibi olduğunda kazandığı değerleri çevresindeki kişilere sergileyecektir.” ifadesini kullanarak hem değerlerin hem de öğrenci başarısının önemli olduğunu belirtmiştir. Buna benzer olarak Katılımcı 9 </w:t>
      </w:r>
      <w:r w:rsidR="000D7DA1" w:rsidRPr="00A664A2">
        <w:rPr>
          <w:rFonts w:asciiTheme="majorHAnsi" w:hAnsiTheme="majorHAnsi"/>
          <w:i/>
          <w:lang w:val="tr-TR"/>
        </w:rPr>
        <w:t xml:space="preserve">“Her ikisi de önemli daha çok </w:t>
      </w:r>
      <w:proofErr w:type="spellStart"/>
      <w:r w:rsidR="000D7DA1" w:rsidRPr="00A664A2">
        <w:rPr>
          <w:rFonts w:asciiTheme="majorHAnsi" w:hAnsiTheme="majorHAnsi"/>
          <w:i/>
          <w:lang w:val="tr-TR"/>
        </w:rPr>
        <w:t>TEOG’da</w:t>
      </w:r>
      <w:proofErr w:type="spellEnd"/>
      <w:r w:rsidR="000D7DA1" w:rsidRPr="00A664A2">
        <w:rPr>
          <w:rFonts w:asciiTheme="majorHAnsi" w:hAnsiTheme="majorHAnsi"/>
          <w:i/>
          <w:lang w:val="tr-TR"/>
        </w:rPr>
        <w:t xml:space="preserve"> başarılı olmasını isterim. Aslında davranış ve değerler daha önemli olması gerekiyor diye düşünüyorum.”</w:t>
      </w:r>
      <w:r w:rsidR="000D7DA1" w:rsidRPr="00A664A2">
        <w:rPr>
          <w:rFonts w:asciiTheme="majorHAnsi" w:hAnsiTheme="majorHAnsi"/>
          <w:lang w:val="tr-TR"/>
        </w:rPr>
        <w:t xml:space="preserve"> ifadesini kullanarak her ikisinin de önemli olduğunu fakat daha çok </w:t>
      </w:r>
      <w:proofErr w:type="spellStart"/>
      <w:r w:rsidR="000D7DA1" w:rsidRPr="00A664A2">
        <w:rPr>
          <w:rFonts w:asciiTheme="majorHAnsi" w:hAnsiTheme="majorHAnsi"/>
          <w:lang w:val="tr-TR"/>
        </w:rPr>
        <w:t>TEOG’da</w:t>
      </w:r>
      <w:proofErr w:type="spellEnd"/>
      <w:r w:rsidR="000D7DA1" w:rsidRPr="00A664A2">
        <w:rPr>
          <w:rFonts w:asciiTheme="majorHAnsi" w:hAnsiTheme="majorHAnsi"/>
          <w:lang w:val="tr-TR"/>
        </w:rPr>
        <w:t xml:space="preserve"> başarılı olmasını istediğini belirtmiştir. </w:t>
      </w:r>
    </w:p>
    <w:p w:rsidR="000D7DA1" w:rsidRPr="00A664A2" w:rsidRDefault="000D7DA1" w:rsidP="006A198B">
      <w:pPr>
        <w:spacing w:before="120" w:after="120" w:line="240" w:lineRule="auto"/>
        <w:rPr>
          <w:rFonts w:asciiTheme="majorHAnsi" w:hAnsiTheme="majorHAnsi"/>
          <w:lang w:val="tr-TR"/>
        </w:rPr>
      </w:pPr>
      <w:r w:rsidRPr="00A664A2">
        <w:rPr>
          <w:rFonts w:asciiTheme="majorHAnsi" w:hAnsiTheme="majorHAnsi"/>
          <w:lang w:val="tr-TR"/>
        </w:rPr>
        <w:t>Araştırmaya katılan veliler</w:t>
      </w:r>
      <w:r w:rsidR="00A07E3F" w:rsidRPr="00A664A2">
        <w:rPr>
          <w:rFonts w:asciiTheme="majorHAnsi" w:hAnsiTheme="majorHAnsi"/>
          <w:lang w:val="tr-TR"/>
        </w:rPr>
        <w:t>in 3’ü</w:t>
      </w:r>
      <w:r w:rsidRPr="00A664A2">
        <w:rPr>
          <w:rFonts w:asciiTheme="majorHAnsi" w:hAnsiTheme="majorHAnsi"/>
          <w:lang w:val="tr-TR"/>
        </w:rPr>
        <w:t xml:space="preserve"> değer ve davranışların daha önemli olduğunu belirtmiştir. Bu doğrultuda Katılımcı 2 “</w:t>
      </w:r>
      <w:r w:rsidRPr="00A664A2">
        <w:rPr>
          <w:rFonts w:asciiTheme="majorHAnsi" w:hAnsiTheme="majorHAnsi"/>
          <w:i/>
          <w:lang w:val="tr-TR"/>
        </w:rPr>
        <w:t xml:space="preserve">İlk önce kazandığı davranışlar önemli davranışları düzgün olursa </w:t>
      </w:r>
      <w:proofErr w:type="spellStart"/>
      <w:r w:rsidRPr="00A664A2">
        <w:rPr>
          <w:rFonts w:asciiTheme="majorHAnsi" w:hAnsiTheme="majorHAnsi"/>
          <w:i/>
          <w:lang w:val="tr-TR"/>
        </w:rPr>
        <w:t>TEOG’da</w:t>
      </w:r>
      <w:proofErr w:type="spellEnd"/>
      <w:r w:rsidRPr="00A664A2">
        <w:rPr>
          <w:rFonts w:asciiTheme="majorHAnsi" w:hAnsiTheme="majorHAnsi"/>
          <w:i/>
          <w:lang w:val="tr-TR"/>
        </w:rPr>
        <w:t xml:space="preserve"> da başarılı olacağına inanıyorum.”</w:t>
      </w:r>
      <w:r w:rsidRPr="00A664A2">
        <w:rPr>
          <w:rFonts w:asciiTheme="majorHAnsi" w:hAnsiTheme="majorHAnsi"/>
          <w:lang w:val="tr-TR"/>
        </w:rPr>
        <w:t xml:space="preserve"> ifadesini kullanmıştır. Buna benzer olarak Katılımcı 3 </w:t>
      </w:r>
      <w:r w:rsidRPr="00A664A2">
        <w:rPr>
          <w:rFonts w:asciiTheme="majorHAnsi" w:hAnsiTheme="majorHAnsi"/>
          <w:i/>
          <w:lang w:val="tr-TR"/>
        </w:rPr>
        <w:t>“Öncelikle davranışları önemli, önce düzgün bir insan olmalı sonra eğitim olmalı. Düzgün bir eğitim alırsa başarılı olur diye düşünüyorum. İnsan olmak kâfidir diyorum.”</w:t>
      </w:r>
      <w:r w:rsidRPr="00A664A2">
        <w:rPr>
          <w:rFonts w:asciiTheme="majorHAnsi" w:hAnsiTheme="majorHAnsi"/>
          <w:lang w:val="tr-TR"/>
        </w:rPr>
        <w:t xml:space="preserve"> İfadesini kullanarak öncelikle davranışlarının düzgün olmasını vurgulamıştır. Katılımcı 5 ise </w:t>
      </w:r>
      <w:r w:rsidRPr="00A664A2">
        <w:rPr>
          <w:rFonts w:asciiTheme="majorHAnsi" w:hAnsiTheme="majorHAnsi"/>
          <w:i/>
          <w:lang w:val="tr-TR"/>
        </w:rPr>
        <w:t>“Tabi ki öncelikle benim için davranış kazanılmalı, çocuk davranışları ve değerleri kazanınca diğer derslerinde de başarılı olur diye düşünüyorum.”</w:t>
      </w:r>
      <w:r w:rsidRPr="00A664A2">
        <w:rPr>
          <w:rFonts w:asciiTheme="majorHAnsi" w:hAnsiTheme="majorHAnsi"/>
          <w:lang w:val="tr-TR"/>
        </w:rPr>
        <w:t xml:space="preserve"> ifadesini kullanarak çocuğun öncelikle davranış ve değerleri kazanması gerektiğini bunları kazandığında başarılı olacağını vurgulamıştır.</w:t>
      </w:r>
    </w:p>
    <w:p w:rsidR="000D7DA1" w:rsidRPr="00A664A2" w:rsidRDefault="000D7DA1" w:rsidP="00F73B19">
      <w:pPr>
        <w:spacing w:before="120" w:after="120" w:line="240" w:lineRule="auto"/>
        <w:rPr>
          <w:rFonts w:asciiTheme="majorHAnsi" w:hAnsiTheme="majorHAnsi"/>
          <w:lang w:val="tr-TR"/>
        </w:rPr>
      </w:pPr>
      <w:r w:rsidRPr="00A664A2">
        <w:rPr>
          <w:rFonts w:asciiTheme="majorHAnsi" w:hAnsiTheme="majorHAnsi"/>
          <w:lang w:val="tr-TR"/>
        </w:rPr>
        <w:t xml:space="preserve">Araştırmaya katılan </w:t>
      </w:r>
      <w:r w:rsidR="00A07E3F" w:rsidRPr="00A664A2">
        <w:rPr>
          <w:rFonts w:asciiTheme="majorHAnsi" w:hAnsiTheme="majorHAnsi"/>
          <w:lang w:val="tr-TR"/>
        </w:rPr>
        <w:t xml:space="preserve">velilerin 6’sı ise </w:t>
      </w:r>
      <w:proofErr w:type="spellStart"/>
      <w:r w:rsidRPr="00A664A2">
        <w:rPr>
          <w:rFonts w:asciiTheme="majorHAnsi" w:hAnsiTheme="majorHAnsi"/>
          <w:lang w:val="tr-TR"/>
        </w:rPr>
        <w:t>TEOG’un</w:t>
      </w:r>
      <w:proofErr w:type="spellEnd"/>
      <w:r w:rsidRPr="00A664A2">
        <w:rPr>
          <w:rFonts w:asciiTheme="majorHAnsi" w:hAnsiTheme="majorHAnsi"/>
          <w:lang w:val="tr-TR"/>
        </w:rPr>
        <w:t xml:space="preserve"> önemli olduğunu belirtmiştir. Bu doğrultuda Katılımcı 6 </w:t>
      </w:r>
      <w:r w:rsidRPr="00A664A2">
        <w:rPr>
          <w:rFonts w:asciiTheme="majorHAnsi" w:hAnsiTheme="majorHAnsi"/>
          <w:i/>
          <w:lang w:val="tr-TR"/>
        </w:rPr>
        <w:t xml:space="preserve">“Normalde kazandığı davranışlar olması gerekiyor. Ama biraz eğitim sisteminden birazda velilerin hırsından dolayı TEOG daha ön planda. Biz hiç çocuğun davranışına bakmıyoruz yeter ki notu iyi olsun istiyoruz. Tabi ki yanlış bir yol izliyoruz.” </w:t>
      </w:r>
      <w:r w:rsidRPr="00A664A2">
        <w:rPr>
          <w:rFonts w:asciiTheme="majorHAnsi" w:hAnsiTheme="majorHAnsi"/>
          <w:lang w:val="tr-TR"/>
        </w:rPr>
        <w:t xml:space="preserve">ifadesini kullanmıştır. Buna benzer olarak Katılımcı 7 </w:t>
      </w:r>
      <w:r w:rsidRPr="00A664A2">
        <w:rPr>
          <w:rFonts w:asciiTheme="majorHAnsi" w:hAnsiTheme="majorHAnsi"/>
          <w:i/>
          <w:lang w:val="tr-TR"/>
        </w:rPr>
        <w:t xml:space="preserve">“Bana göre tabi ki davranış ve değerler fakat çocuğun gideceği okulu TEOG puanı belirlediği için puanı ön plana almak zorunda kalıyoruz.” </w:t>
      </w:r>
      <w:r w:rsidRPr="00A664A2">
        <w:rPr>
          <w:rFonts w:asciiTheme="majorHAnsi" w:hAnsiTheme="majorHAnsi"/>
          <w:lang w:val="tr-TR"/>
        </w:rPr>
        <w:t xml:space="preserve">ifadesini kullanarak aslında davranış ve değerlerin önemli olduğunu fakat </w:t>
      </w:r>
      <w:proofErr w:type="spellStart"/>
      <w:r w:rsidRPr="00A664A2">
        <w:rPr>
          <w:rFonts w:asciiTheme="majorHAnsi" w:hAnsiTheme="majorHAnsi"/>
          <w:lang w:val="tr-TR"/>
        </w:rPr>
        <w:t>TEOG’u</w:t>
      </w:r>
      <w:proofErr w:type="spellEnd"/>
      <w:r w:rsidRPr="00A664A2">
        <w:rPr>
          <w:rFonts w:asciiTheme="majorHAnsi" w:hAnsiTheme="majorHAnsi"/>
          <w:lang w:val="tr-TR"/>
        </w:rPr>
        <w:t xml:space="preserve"> daha ön plana aldıklarını belirtmiştir. Katılımcı 10 </w:t>
      </w:r>
      <w:r w:rsidRPr="00A664A2">
        <w:rPr>
          <w:rFonts w:asciiTheme="majorHAnsi" w:hAnsiTheme="majorHAnsi"/>
          <w:i/>
          <w:lang w:val="tr-TR"/>
        </w:rPr>
        <w:t xml:space="preserve">“Elbette ki kazandığı değerler önemli fakat </w:t>
      </w:r>
      <w:proofErr w:type="spellStart"/>
      <w:r w:rsidRPr="00A664A2">
        <w:rPr>
          <w:rFonts w:asciiTheme="majorHAnsi" w:hAnsiTheme="majorHAnsi"/>
          <w:i/>
          <w:lang w:val="tr-TR"/>
        </w:rPr>
        <w:t>TEOG’dan</w:t>
      </w:r>
      <w:proofErr w:type="spellEnd"/>
      <w:r w:rsidRPr="00A664A2">
        <w:rPr>
          <w:rFonts w:asciiTheme="majorHAnsi" w:hAnsiTheme="majorHAnsi"/>
          <w:i/>
          <w:lang w:val="tr-TR"/>
        </w:rPr>
        <w:t xml:space="preserve"> dolayı bu değerler yok sayılıyor. Yani öncelikler farklılaşmış durumda.”</w:t>
      </w:r>
      <w:r w:rsidRPr="00A664A2">
        <w:rPr>
          <w:rFonts w:asciiTheme="majorHAnsi" w:hAnsiTheme="majorHAnsi"/>
          <w:lang w:val="tr-TR"/>
        </w:rPr>
        <w:t xml:space="preserve"> ifadesini kullanarak kazandığı değerlerin daha önemli olduğunu fakat </w:t>
      </w:r>
      <w:proofErr w:type="spellStart"/>
      <w:r w:rsidRPr="00A664A2">
        <w:rPr>
          <w:rFonts w:asciiTheme="majorHAnsi" w:hAnsiTheme="majorHAnsi"/>
          <w:lang w:val="tr-TR"/>
        </w:rPr>
        <w:t>TEOG’dan</w:t>
      </w:r>
      <w:proofErr w:type="spellEnd"/>
      <w:r w:rsidRPr="00A664A2">
        <w:rPr>
          <w:rFonts w:asciiTheme="majorHAnsi" w:hAnsiTheme="majorHAnsi"/>
          <w:lang w:val="tr-TR"/>
        </w:rPr>
        <w:t xml:space="preserve"> dolayı önceliklerinin değiştiğini vurgulamıştır. Katılımcıların okullarına ve cinsiyetlerine ve eğitim düzeylerine göre değerlendirme yapıldığında herhangi bir farklılı</w:t>
      </w:r>
      <w:r w:rsidR="00F73B19" w:rsidRPr="00A664A2">
        <w:rPr>
          <w:rFonts w:asciiTheme="majorHAnsi" w:hAnsiTheme="majorHAnsi"/>
          <w:lang w:val="tr-TR"/>
        </w:rPr>
        <w:t>ğın olmadığı tespit edilmiştir.</w:t>
      </w:r>
    </w:p>
    <w:p w:rsidR="00335E07" w:rsidRDefault="00335E07" w:rsidP="00335E07">
      <w:pPr>
        <w:spacing w:line="240" w:lineRule="auto"/>
        <w:rPr>
          <w:rFonts w:asciiTheme="majorHAnsi" w:hAnsiTheme="majorHAnsi"/>
          <w:lang w:val="tr-TR"/>
        </w:rPr>
      </w:pPr>
    </w:p>
    <w:p w:rsidR="00921A9F" w:rsidRDefault="00921A9F" w:rsidP="00335E07">
      <w:pPr>
        <w:spacing w:line="240" w:lineRule="auto"/>
        <w:rPr>
          <w:rFonts w:asciiTheme="majorHAnsi" w:hAnsiTheme="majorHAnsi"/>
          <w:lang w:val="tr-TR"/>
        </w:rPr>
      </w:pPr>
    </w:p>
    <w:p w:rsidR="00921A9F" w:rsidRPr="00A664A2" w:rsidRDefault="00921A9F" w:rsidP="00335E07">
      <w:pPr>
        <w:spacing w:line="240" w:lineRule="auto"/>
        <w:rPr>
          <w:rFonts w:asciiTheme="majorHAnsi" w:hAnsiTheme="majorHAnsi"/>
          <w:lang w:val="tr-TR"/>
        </w:rPr>
      </w:pPr>
    </w:p>
    <w:p w:rsidR="000D7DA1" w:rsidRPr="00A664A2" w:rsidRDefault="000D7DA1" w:rsidP="00335E07">
      <w:pPr>
        <w:spacing w:line="240" w:lineRule="auto"/>
        <w:rPr>
          <w:rFonts w:asciiTheme="majorHAnsi" w:hAnsiTheme="majorHAnsi"/>
          <w:b/>
          <w:lang w:val="tr-TR"/>
        </w:rPr>
      </w:pPr>
      <w:r w:rsidRPr="00A664A2">
        <w:rPr>
          <w:rFonts w:asciiTheme="majorHAnsi" w:hAnsiTheme="majorHAnsi"/>
          <w:b/>
          <w:lang w:val="tr-TR"/>
        </w:rPr>
        <w:lastRenderedPageBreak/>
        <w:t>SONUÇLAR VE TARTIŞMA</w:t>
      </w:r>
    </w:p>
    <w:p w:rsidR="000D7DA1" w:rsidRPr="00A664A2" w:rsidRDefault="000D7DA1" w:rsidP="00966AF3">
      <w:pPr>
        <w:spacing w:before="120" w:after="120" w:line="240" w:lineRule="auto"/>
        <w:rPr>
          <w:rFonts w:asciiTheme="majorHAnsi" w:eastAsia="TimesNewRoman" w:hAnsiTheme="majorHAnsi"/>
          <w:lang w:val="tr-TR"/>
        </w:rPr>
      </w:pPr>
      <w:r w:rsidRPr="00A664A2">
        <w:rPr>
          <w:rFonts w:asciiTheme="majorHAnsi" w:hAnsiTheme="majorHAnsi"/>
          <w:lang w:val="tr-TR"/>
        </w:rPr>
        <w:t xml:space="preserve">Araştırmada velilerin </w:t>
      </w:r>
      <w:r w:rsidR="00753EC7" w:rsidRPr="00A664A2">
        <w:rPr>
          <w:rFonts w:asciiTheme="majorHAnsi" w:hAnsiTheme="majorHAnsi"/>
          <w:lang w:val="tr-TR"/>
        </w:rPr>
        <w:t xml:space="preserve">yarısı </w:t>
      </w:r>
      <w:r w:rsidRPr="00A664A2">
        <w:rPr>
          <w:rFonts w:asciiTheme="majorHAnsi" w:hAnsiTheme="majorHAnsi"/>
          <w:lang w:val="tr-TR"/>
        </w:rPr>
        <w:t>okullardaki eğitimin MEB’in amaç ve ilkelerine uygun ol</w:t>
      </w:r>
      <w:r w:rsidR="00753EC7" w:rsidRPr="00A664A2">
        <w:rPr>
          <w:rFonts w:asciiTheme="majorHAnsi" w:hAnsiTheme="majorHAnsi"/>
          <w:lang w:val="tr-TR"/>
        </w:rPr>
        <w:t xml:space="preserve">makla birlikte </w:t>
      </w:r>
      <w:r w:rsidRPr="00A664A2">
        <w:rPr>
          <w:rFonts w:asciiTheme="majorHAnsi" w:hAnsiTheme="majorHAnsi"/>
          <w:lang w:val="tr-TR"/>
        </w:rPr>
        <w:t xml:space="preserve">nitelik açısından yetersiz olduğunu ve çocuklarının okulda yeterli eğitimi alamadığını </w:t>
      </w:r>
      <w:r w:rsidR="00753EC7" w:rsidRPr="00A664A2">
        <w:rPr>
          <w:rFonts w:asciiTheme="majorHAnsi" w:hAnsiTheme="majorHAnsi"/>
          <w:lang w:val="tr-TR"/>
        </w:rPr>
        <w:t xml:space="preserve">belirtmiştir. Okullardaki eğitimin MEB’in ilke ve amaçlarına uygun olduğunu fakat yeterli kalitede olmadığını düşünen velilerin görüşlerinde çelişki bulunmaktadır. Velilerin ifadeleri incelendiğinde bu çelişkinin velilerin okuldan beklentilerinin yüksek olmasıyla ilgili olduğu tespit edilmiştir. </w:t>
      </w:r>
      <w:r w:rsidRPr="00A664A2">
        <w:rPr>
          <w:rFonts w:asciiTheme="majorHAnsi" w:hAnsiTheme="majorHAnsi"/>
          <w:lang w:val="tr-TR"/>
        </w:rPr>
        <w:t xml:space="preserve">Velilerin çoğu okul dışında ekstra eğitimime ihtiyaç duyduklarını ifade etmişlerdir. Okuldaki eğitimin yeterli kalitede olmamasının ders kitaplarının yetersizliği, öğretmen eksikliği, fiziksel altyapının eksikliği, ezbere dayalı bir eğitim sistemini, bireysel farklılıkların önemsenmemesi, çocukların hazır bilgi almaları, farklı materyallerle desteklemenin sağlanmaması gibi nedenlerden kaynaklandığını ifade ettikleri görülmüştür. Araştırmada ulaşılan bu sonuçlar Özdemir ve Akkaya (2013) ve </w:t>
      </w:r>
      <w:proofErr w:type="spellStart"/>
      <w:r w:rsidRPr="00A664A2">
        <w:rPr>
          <w:rFonts w:asciiTheme="majorHAnsi" w:hAnsiTheme="majorHAnsi"/>
          <w:lang w:val="tr-TR"/>
        </w:rPr>
        <w:t>Altun</w:t>
      </w:r>
      <w:proofErr w:type="spellEnd"/>
      <w:r w:rsidRPr="00A664A2">
        <w:rPr>
          <w:rFonts w:asciiTheme="majorHAnsi" w:hAnsiTheme="majorHAnsi"/>
          <w:lang w:val="tr-TR"/>
        </w:rPr>
        <w:t xml:space="preserve"> (2009) tarafından gerçekleştirilen araştırma sonuçlarını desteklemektedir. Çünkü adı geçen araştırmacılardan Özdemir ve Akkaya (2013)’</w:t>
      </w:r>
      <w:proofErr w:type="spellStart"/>
      <w:r w:rsidRPr="00A664A2">
        <w:rPr>
          <w:rFonts w:asciiTheme="majorHAnsi" w:hAnsiTheme="majorHAnsi"/>
          <w:lang w:val="tr-TR"/>
        </w:rPr>
        <w:t>nın</w:t>
      </w:r>
      <w:proofErr w:type="spellEnd"/>
      <w:r w:rsidRPr="00A664A2">
        <w:rPr>
          <w:rFonts w:asciiTheme="majorHAnsi" w:hAnsiTheme="majorHAnsi"/>
          <w:lang w:val="tr-TR"/>
        </w:rPr>
        <w:t xml:space="preserve"> yaptıkları </w:t>
      </w:r>
      <w:r w:rsidRPr="00A664A2">
        <w:rPr>
          <w:rFonts w:asciiTheme="majorHAnsi" w:hAnsiTheme="majorHAnsi"/>
          <w:bCs/>
          <w:lang w:val="tr-TR"/>
        </w:rPr>
        <w:t>çalışmada öğretmen ve öğrencilerin</w:t>
      </w:r>
      <w:r w:rsidRPr="00A664A2">
        <w:rPr>
          <w:rFonts w:asciiTheme="majorHAnsi" w:hAnsiTheme="majorHAnsi"/>
          <w:lang w:val="tr-TR"/>
        </w:rPr>
        <w:t xml:space="preserve"> okulun daha iyi fiziki koşullara sahip olması, teknolojinin daha fazla kullanılmasını, spor salonu gibi sosyal aktivitelere müsait yerlerin olması gerektiği sonuçlarına ulaşmıştır. </w:t>
      </w:r>
      <w:proofErr w:type="spellStart"/>
      <w:r w:rsidRPr="00A664A2">
        <w:rPr>
          <w:rFonts w:asciiTheme="majorHAnsi" w:eastAsia="TimesNewRoman" w:hAnsiTheme="majorHAnsi"/>
          <w:lang w:val="tr-TR"/>
        </w:rPr>
        <w:t>Altun</w:t>
      </w:r>
      <w:proofErr w:type="spellEnd"/>
      <w:r w:rsidRPr="00A664A2">
        <w:rPr>
          <w:rFonts w:asciiTheme="majorHAnsi" w:eastAsia="TimesNewRoman" w:hAnsiTheme="majorHAnsi"/>
          <w:lang w:val="tr-TR"/>
        </w:rPr>
        <w:t xml:space="preserve"> (2009) ise yaptığı araştırmada okulla ilgili yetersizlikler, nitelikli öğretmen eksikliği ve öğretmenlerin monoton öğretim yöntemlerinin öğrencilerin başarısızlığına neden olduğunu tespit etmiştir. </w:t>
      </w:r>
      <w:r w:rsidR="00FF34D7" w:rsidRPr="00A664A2">
        <w:rPr>
          <w:rFonts w:asciiTheme="majorHAnsi" w:eastAsia="TimesNewRoman" w:hAnsiTheme="majorHAnsi"/>
          <w:lang w:val="tr-TR"/>
        </w:rPr>
        <w:t>A</w:t>
      </w:r>
      <w:r w:rsidRPr="00A664A2">
        <w:rPr>
          <w:rFonts w:asciiTheme="majorHAnsi" w:eastAsia="TimesNewRoman" w:hAnsiTheme="majorHAnsi"/>
          <w:lang w:val="tr-TR"/>
        </w:rPr>
        <w:t xml:space="preserve">raştırmada </w:t>
      </w:r>
      <w:r w:rsidRPr="00A664A2">
        <w:rPr>
          <w:rFonts w:asciiTheme="majorHAnsi" w:hAnsiTheme="majorHAnsi"/>
          <w:lang w:val="tr-TR"/>
        </w:rPr>
        <w:t xml:space="preserve">velilerin çoğu okul kurslarını desteklediğini, okul kurslarından memnun olduğunu fakat kurslarının birkaç dersten açılması, ek kitap alınmaması gibi eksik kalan yönleri olduğunun saptanmasıdır. </w:t>
      </w:r>
      <w:r w:rsidR="00FF34D7" w:rsidRPr="00A664A2">
        <w:rPr>
          <w:rFonts w:asciiTheme="majorHAnsi" w:hAnsiTheme="majorHAnsi"/>
          <w:lang w:val="tr-TR"/>
        </w:rPr>
        <w:t xml:space="preserve">Bununla birlikte okul kurslarını yeterli ve başarılı bulmayan velilerde bulunmaktadır. </w:t>
      </w:r>
    </w:p>
    <w:p w:rsidR="000D7DA1" w:rsidRPr="00A664A2" w:rsidRDefault="000D7DA1" w:rsidP="00966AF3">
      <w:pPr>
        <w:spacing w:before="120" w:after="120" w:line="240" w:lineRule="auto"/>
        <w:rPr>
          <w:rFonts w:asciiTheme="majorHAnsi" w:hAnsiTheme="majorHAnsi"/>
          <w:lang w:val="tr-TR"/>
        </w:rPr>
      </w:pPr>
      <w:r w:rsidRPr="00A664A2">
        <w:rPr>
          <w:rFonts w:asciiTheme="majorHAnsi" w:hAnsiTheme="majorHAnsi"/>
          <w:lang w:val="tr-TR"/>
        </w:rPr>
        <w:t>Araştırmanın sonuçlarına göre velilerin çoğu</w:t>
      </w:r>
      <w:r w:rsidR="00FF34D7" w:rsidRPr="00A664A2">
        <w:rPr>
          <w:rFonts w:asciiTheme="majorHAnsi" w:hAnsiTheme="majorHAnsi"/>
          <w:lang w:val="tr-TR"/>
        </w:rPr>
        <w:t>,</w:t>
      </w:r>
      <w:r w:rsidRPr="00A664A2">
        <w:rPr>
          <w:rFonts w:asciiTheme="majorHAnsi" w:hAnsiTheme="majorHAnsi"/>
          <w:lang w:val="tr-TR"/>
        </w:rPr>
        <w:t xml:space="preserve"> öğretmenlerin derslerde farklı yöntemlere yer vermediğini</w:t>
      </w:r>
      <w:r w:rsidR="00FF34D7" w:rsidRPr="00A664A2">
        <w:rPr>
          <w:rFonts w:asciiTheme="majorHAnsi" w:hAnsiTheme="majorHAnsi"/>
          <w:lang w:val="tr-TR"/>
        </w:rPr>
        <w:t xml:space="preserve"> belirtmiştir. Veliler öğretmenlerin eğitim-öğretime ilişkin sorumluluklarını yerine getirme durumlarının kişiden kişiye değiştiğini vurgulamıştır. </w:t>
      </w:r>
      <w:r w:rsidRPr="00A664A2">
        <w:rPr>
          <w:rFonts w:asciiTheme="majorHAnsi" w:hAnsiTheme="majorHAnsi"/>
          <w:lang w:val="tr-TR"/>
        </w:rPr>
        <w:t xml:space="preserve">Veliler öğretmenlerin derslere zamanında girmesini, öğrencilere her konuda destek olmasını, derslerde cep telefonu kullanmaması gerektiğini, öğrencilere karşı güler yüzlü olmasını, öğrenciyi iyi takip ederek veliyi bilgilendirmesini ve öğrencilerle iyi ilişkiler kurması gerektiğini ifade etmiştir. Bu sonuçlara benzer sonuçlar Çubukçu ve diğerleri (2012) ve </w:t>
      </w:r>
      <w:proofErr w:type="spellStart"/>
      <w:r w:rsidRPr="00A664A2">
        <w:rPr>
          <w:rFonts w:asciiTheme="majorHAnsi" w:hAnsiTheme="majorHAnsi"/>
          <w:lang w:val="tr-TR"/>
        </w:rPr>
        <w:t>Dilekmen</w:t>
      </w:r>
      <w:proofErr w:type="spellEnd"/>
      <w:r w:rsidRPr="00A664A2">
        <w:rPr>
          <w:rFonts w:asciiTheme="majorHAnsi" w:hAnsiTheme="majorHAnsi"/>
          <w:lang w:val="tr-TR"/>
        </w:rPr>
        <w:t xml:space="preserve"> (2008) tarafından gerçekleştirilen çalışmalarda da elde edilmiştir. Bu kapsamda Çubukçu ve diğerleri (2012) yapmış oldukları araştırmada etkili eğitim ve öğretim için öğretmenlerin yol göstermesi ve rehber olmaları</w:t>
      </w:r>
      <w:r w:rsidR="00685E20" w:rsidRPr="00A664A2">
        <w:rPr>
          <w:rFonts w:asciiTheme="majorHAnsi" w:hAnsiTheme="majorHAnsi"/>
          <w:lang w:val="tr-TR"/>
        </w:rPr>
        <w:t xml:space="preserve"> gerektiği sonucuna ulaşmıştır.</w:t>
      </w:r>
      <w:r w:rsidRPr="00A664A2">
        <w:rPr>
          <w:rFonts w:asciiTheme="majorHAnsi" w:hAnsiTheme="majorHAnsi"/>
          <w:lang w:val="tr-TR"/>
        </w:rPr>
        <w:t xml:space="preserve"> </w:t>
      </w:r>
      <w:proofErr w:type="spellStart"/>
      <w:r w:rsidRPr="00A664A2">
        <w:rPr>
          <w:rFonts w:asciiTheme="majorHAnsi" w:hAnsiTheme="majorHAnsi"/>
          <w:lang w:val="tr-TR"/>
        </w:rPr>
        <w:t>Dilekmen</w:t>
      </w:r>
      <w:proofErr w:type="spellEnd"/>
      <w:r w:rsidRPr="00A664A2">
        <w:rPr>
          <w:rFonts w:asciiTheme="majorHAnsi" w:hAnsiTheme="majorHAnsi"/>
          <w:lang w:val="tr-TR"/>
        </w:rPr>
        <w:t xml:space="preserve"> (2008) tarafından yapılan araştırmada</w:t>
      </w:r>
      <w:r w:rsidR="00685E20" w:rsidRPr="00A664A2">
        <w:rPr>
          <w:rFonts w:asciiTheme="majorHAnsi" w:hAnsiTheme="majorHAnsi"/>
          <w:lang w:val="tr-TR"/>
        </w:rPr>
        <w:t xml:space="preserve"> ise</w:t>
      </w:r>
      <w:r w:rsidRPr="00A664A2">
        <w:rPr>
          <w:rFonts w:asciiTheme="majorHAnsi" w:hAnsiTheme="majorHAnsi"/>
          <w:lang w:val="tr-TR"/>
        </w:rPr>
        <w:t xml:space="preserve"> etkili öğretmenin öğrencilerin ilgilerini, amaçlarını, tutumlarını bilmesi, öğrenci ile iletişim ve etkileşim içinde olması, doğal tavırlar sergilemesi ve ödüllendirme yapması, samimi, anlayışlı ve tüm öğrencilere eşit davranması gerektiği tespit edilmiştir.</w:t>
      </w:r>
    </w:p>
    <w:p w:rsidR="000D7DA1" w:rsidRPr="00A664A2" w:rsidRDefault="000D7DA1" w:rsidP="00966AF3">
      <w:pPr>
        <w:spacing w:before="120" w:after="120" w:line="240" w:lineRule="auto"/>
        <w:rPr>
          <w:rFonts w:asciiTheme="majorHAnsi" w:hAnsiTheme="majorHAnsi"/>
          <w:lang w:val="tr-TR"/>
        </w:rPr>
      </w:pPr>
      <w:r w:rsidRPr="00A664A2">
        <w:rPr>
          <w:rFonts w:asciiTheme="majorHAnsi" w:hAnsiTheme="majorHAnsi"/>
          <w:lang w:val="tr-TR"/>
        </w:rPr>
        <w:t>Araştırmada velilerin</w:t>
      </w:r>
      <w:r w:rsidR="00FF34D7" w:rsidRPr="00A664A2">
        <w:rPr>
          <w:rFonts w:asciiTheme="majorHAnsi" w:hAnsiTheme="majorHAnsi"/>
          <w:lang w:val="tr-TR"/>
        </w:rPr>
        <w:t xml:space="preserve"> 4’ü</w:t>
      </w:r>
      <w:r w:rsidRPr="00A664A2">
        <w:rPr>
          <w:rFonts w:asciiTheme="majorHAnsi" w:hAnsiTheme="majorHAnsi"/>
          <w:lang w:val="tr-TR"/>
        </w:rPr>
        <w:t xml:space="preserve"> okullarının iyi yönetildiğini ve okul yönetimiyle herhangi bir problem yaşamadıkları sonucuna </w:t>
      </w:r>
      <w:r w:rsidR="00FF34D7" w:rsidRPr="00A664A2">
        <w:rPr>
          <w:rFonts w:asciiTheme="majorHAnsi" w:hAnsiTheme="majorHAnsi"/>
          <w:lang w:val="tr-TR"/>
        </w:rPr>
        <w:t xml:space="preserve">belirtirken, Velilerin yarısı </w:t>
      </w:r>
      <w:r w:rsidRPr="00A664A2">
        <w:rPr>
          <w:rFonts w:asciiTheme="majorHAnsi" w:hAnsiTheme="majorHAnsi"/>
          <w:lang w:val="tr-TR"/>
        </w:rPr>
        <w:t xml:space="preserve">ise okullarının iyi yönetilmediğini daha iyi </w:t>
      </w:r>
      <w:r w:rsidR="00FF34D7" w:rsidRPr="00A664A2">
        <w:rPr>
          <w:rFonts w:asciiTheme="majorHAnsi" w:hAnsiTheme="majorHAnsi"/>
          <w:lang w:val="tr-TR"/>
        </w:rPr>
        <w:t>yönetilebileceğini belirtmiştir</w:t>
      </w:r>
      <w:r w:rsidRPr="00A664A2">
        <w:rPr>
          <w:rFonts w:asciiTheme="majorHAnsi" w:hAnsiTheme="majorHAnsi"/>
          <w:lang w:val="tr-TR"/>
        </w:rPr>
        <w:t xml:space="preserve">. Ayrıca </w:t>
      </w:r>
      <w:r w:rsidR="00FF34D7" w:rsidRPr="00A664A2">
        <w:rPr>
          <w:rFonts w:asciiTheme="majorHAnsi" w:hAnsiTheme="majorHAnsi"/>
          <w:lang w:val="tr-TR"/>
        </w:rPr>
        <w:t xml:space="preserve">veliler </w:t>
      </w:r>
      <w:r w:rsidRPr="00A664A2">
        <w:rPr>
          <w:rFonts w:asciiTheme="majorHAnsi" w:hAnsiTheme="majorHAnsi"/>
          <w:lang w:val="tr-TR"/>
        </w:rPr>
        <w:t>katılımcıların okul idaresinden veliler ile iyi iletişim kurmasını, okulun fiziki koşullarını iyileştirmesini, öğretmenleri yönlendirmesini, sanatsal ve sportif faaliyetlere katılım sağlamasını, okul güvenliğini sağlamasını, daha fazla toplantı yapılmasını ve etkin disiplin sağlanmasını bekledikleri görülmüştür. Araştırmada ulaşılan bu sonuçlar bazı araştırma sonuçları ile benzerlik göstermektedir (Bakioğlu ve Bahçeli, 2010; Gökçe, 2000; Özbaş, 2014). Bu kapsamda Bakioğlu ve Bahçeli (2010) tarafından yapılan çalışmada velilerin, okul yöneticilerinden okulun fiziki şartlarını iyileştirmesini bekledikleri, Özbaş (2014) tarafından yapılan çalışmada okulun imkân ve şartlarını okuldaki eğitiminin niteliğini artırmak amacıyla işe koşması gerektiği sonucuna ulaşılmıştır. Gökçe (2000) tarafında yapılan araştırmada ise etkili okul aile işbirliğinin kurulması için etkili bir iletişimin gerekli olduğunu saptanmıştır.</w:t>
      </w:r>
    </w:p>
    <w:p w:rsidR="000D7DA1" w:rsidRPr="00A664A2" w:rsidRDefault="000D7DA1" w:rsidP="00966AF3">
      <w:pPr>
        <w:spacing w:before="120" w:after="120" w:line="240" w:lineRule="auto"/>
        <w:rPr>
          <w:rFonts w:asciiTheme="majorHAnsi" w:hAnsiTheme="majorHAnsi"/>
          <w:lang w:val="tr-TR"/>
        </w:rPr>
      </w:pPr>
      <w:r w:rsidRPr="00A664A2">
        <w:rPr>
          <w:rFonts w:asciiTheme="majorHAnsi" w:hAnsiTheme="majorHAnsi"/>
          <w:lang w:val="tr-TR"/>
        </w:rPr>
        <w:t xml:space="preserve">Araştırmada ulaşılan bir diğer sonuç, velilerin çoğunun okullarda etkin bir şekilde disiplin sağlanmasını, disiplinin tatlı-sert olmasını, öğrencilerin şiddet kullanılarak korkutulmamasını ve davranış bozukluğu olan öğrencinin önce kendisiyle sonra ailesiyle konuşularak problemin </w:t>
      </w:r>
      <w:r w:rsidRPr="00A664A2">
        <w:rPr>
          <w:rFonts w:asciiTheme="majorHAnsi" w:hAnsiTheme="majorHAnsi"/>
          <w:lang w:val="tr-TR"/>
        </w:rPr>
        <w:lastRenderedPageBreak/>
        <w:t xml:space="preserve">çözülmesi gerektiğini düşünmesidir. Bununla birlikte velilerin, okulda yeterince gezi yapılmadığını, okullarda her dönem 2-3 gezi, ayda bir veya her dönem birkaç kez gezi yapılması gerektiğini bu çerçevede tarihi yerlere, müzelere, bilim merkezlerine ve İstanbul’un tanıtımına yönelik gezilerin yapılması gerektiğini dile getirdikleri saptanmıştır. Araştırmada ulaşılan bu sonuçlara benzer sonuçlar Bakioğlu ve Bahçeli (2010) tarafından yapılan çalışmada da ulaşılmıştır. Bu çerçevede adı geçen araştırmacılar yaptıkları çalışmada, </w:t>
      </w:r>
      <w:r w:rsidRPr="00A664A2">
        <w:rPr>
          <w:rStyle w:val="A2"/>
          <w:rFonts w:asciiTheme="majorHAnsi" w:hAnsiTheme="majorHAnsi"/>
          <w:sz w:val="22"/>
          <w:szCs w:val="22"/>
          <w:lang w:val="tr-TR"/>
        </w:rPr>
        <w:t xml:space="preserve">velilerin eğitimin sportif etkinliklerle desteklenmesini, okul disiplinin artırılmasını, sosyal alanların artırılmasını, öğretmenlerin kültürel ve hayat görüşlerini zenginleştirecek etkinliklere yer verilmesini, öğrencilerin teknoloji olanaklarından daha fazla faydalandırılması gerektiğini saptamışlardır. </w:t>
      </w:r>
    </w:p>
    <w:p w:rsidR="000D7DA1" w:rsidRPr="00A664A2" w:rsidRDefault="000D7DA1" w:rsidP="00966AF3">
      <w:pPr>
        <w:spacing w:before="120" w:after="120" w:line="240" w:lineRule="auto"/>
        <w:rPr>
          <w:rFonts w:asciiTheme="majorHAnsi" w:hAnsiTheme="majorHAnsi"/>
          <w:lang w:val="tr-TR"/>
        </w:rPr>
      </w:pPr>
      <w:r w:rsidRPr="00A664A2">
        <w:rPr>
          <w:rFonts w:asciiTheme="majorHAnsi" w:hAnsiTheme="majorHAnsi"/>
          <w:lang w:val="tr-TR"/>
        </w:rPr>
        <w:t>Araştırmada velilerin tamamına yakını okuldaki sosyal faaliyetleri, projeleri vb. etkinlikleri önemsediğini bu etkinliklerin okullarda yapılması gerektiğini düşündükleri saptanmıştır. Bununla birlikte etkinliklerin yeterli verimlilikte olmadığını ifade eden veliler de olmasına rağmen genel de katılımcıların bu tür etkinliklerin daha sistemli hale getirilmesini düşündükleri saptanmıştır. Ayrıca veliler bu etkinliklerin öğrencilerde sorumluluk bilincini, güven duygusunu artıracağını, öğrencilerin bilgilenmesini ve sosyalleşmesini sağlayacağını belirtmiştir. Bu sonuçlar, Helvacı ve Aydoğan (2011) tarafından gerçekleştirilen ve eğitimin bir bütün olarak ele alınmasını, sosyal-kültürel-sportif alanlardaki başarının da önemsenmesi gerektiğini tespit eden araştırma sonuçları ile benzerlik göstermektedir.</w:t>
      </w:r>
    </w:p>
    <w:p w:rsidR="000D7DA1" w:rsidRPr="00A664A2" w:rsidRDefault="000D7DA1" w:rsidP="00966AF3">
      <w:pPr>
        <w:spacing w:before="120" w:after="120" w:line="240" w:lineRule="auto"/>
        <w:rPr>
          <w:rFonts w:asciiTheme="majorHAnsi" w:eastAsia="TimesNewRomanPS-ItalicMT" w:hAnsiTheme="majorHAnsi"/>
          <w:lang w:val="tr-TR"/>
        </w:rPr>
      </w:pPr>
      <w:r w:rsidRPr="00A664A2">
        <w:rPr>
          <w:rFonts w:asciiTheme="majorHAnsi" w:hAnsiTheme="majorHAnsi"/>
          <w:lang w:val="tr-TR"/>
        </w:rPr>
        <w:t xml:space="preserve">Araştırma bulgularında katılımcıların </w:t>
      </w:r>
      <w:r w:rsidR="00F64550" w:rsidRPr="00A664A2">
        <w:rPr>
          <w:rFonts w:asciiTheme="majorHAnsi" w:hAnsiTheme="majorHAnsi"/>
          <w:lang w:val="tr-TR"/>
        </w:rPr>
        <w:t xml:space="preserve">çoğu </w:t>
      </w:r>
      <w:r w:rsidRPr="00A664A2">
        <w:rPr>
          <w:rFonts w:asciiTheme="majorHAnsi" w:hAnsiTheme="majorHAnsi"/>
          <w:lang w:val="tr-TR"/>
        </w:rPr>
        <w:t xml:space="preserve">okulların öğrencilere değerleri kazandıramadığını, öğrencilerin ailede kazandığı değerlerin bozulmasına sebep olduğunu düşündükleri görülmüştür. Bunun yanında katılımcılar öğrencilerin değerleri kazanmasında okulun yanında aile ve çevresel faktörlerin de etkili olduğunu belirtmişlerdir. Veliler çocuklarının okulda daha çok arkadaşlık, hoşgörü, saygı, sevgi, yardımlaşma, dayanışma, vatanseverlik, dürüstlük gibi değerleri kazanmasını beklemektedir. Bununla birlikte velilerin öğrencinin okulda kazandığı değer ve davranışlardan ziyade TEOG başarısını önemsedikleri saptanmıştır. Bu duruma neden olarak katılımcılar sistemi göstermişlerdi. Başka bir anlatımla katılımcılar okullarda uygulanan mevcut başarı değerlendirme sisteminin kendilerini akademik başarı odaklı tercihler yapmaya ittiğini belirtmişlerdir. Öte yandan araştırmada katılımcıların </w:t>
      </w:r>
      <w:r w:rsidR="00F64550" w:rsidRPr="00A664A2">
        <w:rPr>
          <w:rFonts w:asciiTheme="majorHAnsi" w:hAnsiTheme="majorHAnsi"/>
          <w:lang w:val="tr-TR"/>
        </w:rPr>
        <w:t xml:space="preserve">3’ü </w:t>
      </w:r>
      <w:r w:rsidRPr="00A664A2">
        <w:rPr>
          <w:rFonts w:asciiTheme="majorHAnsi" w:hAnsiTheme="majorHAnsi"/>
          <w:lang w:val="tr-TR"/>
        </w:rPr>
        <w:t xml:space="preserve">ise değer ve davranışların daha önemli olduğunu düşündükleri de saptanmıştır. Araştırmada ulaşılan bu sonuçlar </w:t>
      </w:r>
      <w:proofErr w:type="gramStart"/>
      <w:r w:rsidRPr="00A664A2">
        <w:rPr>
          <w:rFonts w:asciiTheme="majorHAnsi" w:hAnsiTheme="majorHAnsi"/>
          <w:lang w:val="tr-TR"/>
        </w:rPr>
        <w:t>literatürdeki</w:t>
      </w:r>
      <w:proofErr w:type="gramEnd"/>
      <w:r w:rsidRPr="00A664A2">
        <w:rPr>
          <w:rFonts w:asciiTheme="majorHAnsi" w:hAnsiTheme="majorHAnsi"/>
          <w:lang w:val="tr-TR"/>
        </w:rPr>
        <w:t xml:space="preserve"> bazı araştırma sonuçlarını desteklemektedir (</w:t>
      </w:r>
      <w:proofErr w:type="spellStart"/>
      <w:r w:rsidRPr="00A664A2">
        <w:rPr>
          <w:rFonts w:asciiTheme="majorHAnsi" w:hAnsiTheme="majorHAnsi"/>
          <w:lang w:val="tr-TR"/>
        </w:rPr>
        <w:t>Selvitopu</w:t>
      </w:r>
      <w:proofErr w:type="spellEnd"/>
      <w:r w:rsidRPr="00A664A2">
        <w:rPr>
          <w:rFonts w:asciiTheme="majorHAnsi" w:hAnsiTheme="majorHAnsi"/>
          <w:lang w:val="tr-TR"/>
        </w:rPr>
        <w:t xml:space="preserve">, Bora ve Taş, 2014; Çengelci ve diğerleri, 2013 ve Yiğittir, 2010). Bu çerçevede </w:t>
      </w:r>
      <w:proofErr w:type="spellStart"/>
      <w:r w:rsidRPr="00A664A2">
        <w:rPr>
          <w:rFonts w:asciiTheme="majorHAnsi" w:hAnsiTheme="majorHAnsi"/>
          <w:bCs/>
          <w:lang w:val="tr-TR"/>
        </w:rPr>
        <w:t>Selvitopu</w:t>
      </w:r>
      <w:proofErr w:type="spellEnd"/>
      <w:r w:rsidRPr="00A664A2">
        <w:rPr>
          <w:rFonts w:asciiTheme="majorHAnsi" w:hAnsiTheme="majorHAnsi"/>
          <w:bCs/>
          <w:lang w:val="tr-TR"/>
        </w:rPr>
        <w:t>, Bora ve Taş (2014) yaptıkları araştırmada veliler okulun çocuklara sağlıklı sosyal ilişkiler kurma, büyüklere karşı saygı duyma gibi insani; vatan, millet tarih sevgisi gibi milli; din ve aile kavramının daha derinlemesine işlenmesini manevi değerler bağlamında kazandırması gerektiği</w:t>
      </w:r>
      <w:r w:rsidR="00D80CDA" w:rsidRPr="00A664A2">
        <w:rPr>
          <w:rFonts w:asciiTheme="majorHAnsi" w:hAnsiTheme="majorHAnsi"/>
          <w:bCs/>
          <w:lang w:val="tr-TR"/>
        </w:rPr>
        <w:t xml:space="preserve"> belirtmiştir. </w:t>
      </w:r>
      <w:r w:rsidRPr="00A664A2">
        <w:rPr>
          <w:rFonts w:asciiTheme="majorHAnsi" w:hAnsiTheme="majorHAnsi"/>
          <w:bCs/>
          <w:lang w:val="tr-TR"/>
        </w:rPr>
        <w:t xml:space="preserve">Çengelci ve diğerleri (2013) tarafından gerçekleştirilen çalışmada </w:t>
      </w:r>
      <w:r w:rsidRPr="00A664A2">
        <w:rPr>
          <w:rFonts w:asciiTheme="majorHAnsi" w:hAnsiTheme="majorHAnsi"/>
          <w:lang w:val="tr-TR"/>
        </w:rPr>
        <w:t xml:space="preserve">sevgi, saygı, hoşgörü, dayanışma ve sorumluluk değerlerinin okulda öğretmenler tarafından öğrencilere kazandırılmaya çalışıldığı </w:t>
      </w:r>
      <w:r w:rsidR="00DB3B1E" w:rsidRPr="00A664A2">
        <w:rPr>
          <w:rFonts w:asciiTheme="majorHAnsi" w:hAnsiTheme="majorHAnsi"/>
          <w:lang w:val="tr-TR"/>
        </w:rPr>
        <w:t>s</w:t>
      </w:r>
      <w:r w:rsidR="00D80CDA" w:rsidRPr="00A664A2">
        <w:rPr>
          <w:rFonts w:asciiTheme="majorHAnsi" w:hAnsiTheme="majorHAnsi"/>
          <w:lang w:val="tr-TR"/>
        </w:rPr>
        <w:t xml:space="preserve">onucuna ulaşılmıştır. </w:t>
      </w:r>
      <w:r w:rsidRPr="00A664A2">
        <w:rPr>
          <w:rFonts w:asciiTheme="majorHAnsi" w:hAnsiTheme="majorHAnsi"/>
          <w:lang w:val="tr-TR"/>
        </w:rPr>
        <w:t xml:space="preserve">Yiğittir (2010) tarafından yapılan çalışmada ise </w:t>
      </w:r>
      <w:r w:rsidRPr="00A664A2">
        <w:rPr>
          <w:rFonts w:asciiTheme="majorHAnsi" w:eastAsia="TimesNewRomanPS-ItalicMT" w:hAnsiTheme="majorHAnsi"/>
          <w:i/>
          <w:iCs/>
          <w:lang w:val="tr-TR"/>
        </w:rPr>
        <w:t>aile</w:t>
      </w:r>
      <w:r w:rsidRPr="00A664A2">
        <w:rPr>
          <w:rFonts w:asciiTheme="majorHAnsi" w:eastAsia="TimesNewRomanPS-ItalicMT" w:hAnsiTheme="majorHAnsi"/>
          <w:lang w:val="tr-TR"/>
        </w:rPr>
        <w:t xml:space="preserve"> birliğine önem verme, sorumluluk, dürüstlük, doğruluk, </w:t>
      </w:r>
      <w:proofErr w:type="spellStart"/>
      <w:proofErr w:type="gramStart"/>
      <w:r w:rsidRPr="00A664A2">
        <w:rPr>
          <w:rFonts w:asciiTheme="majorHAnsi" w:eastAsia="TimesNewRomanPS-ItalicMT" w:hAnsiTheme="majorHAnsi"/>
          <w:lang w:val="tr-TR"/>
        </w:rPr>
        <w:t>çalışkanlık,saygı</w:t>
      </w:r>
      <w:proofErr w:type="gramEnd"/>
      <w:r w:rsidRPr="00A664A2">
        <w:rPr>
          <w:rFonts w:asciiTheme="majorHAnsi" w:eastAsia="TimesNewRomanPS-ItalicMT" w:hAnsiTheme="majorHAnsi"/>
          <w:lang w:val="tr-TR"/>
        </w:rPr>
        <w:t>,bayrağa</w:t>
      </w:r>
      <w:proofErr w:type="spellEnd"/>
      <w:r w:rsidRPr="00A664A2">
        <w:rPr>
          <w:rFonts w:asciiTheme="majorHAnsi" w:eastAsia="TimesNewRomanPS-ItalicMT" w:hAnsiTheme="majorHAnsi"/>
          <w:lang w:val="tr-TR"/>
        </w:rPr>
        <w:t xml:space="preserve"> ve İstiklal Marşına saygı, yardımseverlik, vatanseverlik </w:t>
      </w:r>
      <w:proofErr w:type="spellStart"/>
      <w:r w:rsidRPr="00A664A2">
        <w:rPr>
          <w:rFonts w:asciiTheme="majorHAnsi" w:eastAsia="TimesNewRomanPS-ItalicMT" w:hAnsiTheme="majorHAnsi"/>
          <w:iCs/>
          <w:lang w:val="tr-TR"/>
        </w:rPr>
        <w:t>ve</w:t>
      </w:r>
      <w:r w:rsidRPr="00A664A2">
        <w:rPr>
          <w:rFonts w:asciiTheme="majorHAnsi" w:eastAsia="TimesNewRomanPS-ItalicMT" w:hAnsiTheme="majorHAnsi"/>
          <w:lang w:val="tr-TR"/>
        </w:rPr>
        <w:t>cesaret</w:t>
      </w:r>
      <w:proofErr w:type="spellEnd"/>
      <w:r w:rsidRPr="00A664A2">
        <w:rPr>
          <w:rFonts w:asciiTheme="majorHAnsi" w:eastAsia="TimesNewRomanPS-ItalicMT" w:hAnsiTheme="majorHAnsi"/>
          <w:lang w:val="tr-TR"/>
        </w:rPr>
        <w:t xml:space="preserve"> değerlerinin </w:t>
      </w:r>
      <w:r w:rsidRPr="00A664A2">
        <w:rPr>
          <w:rFonts w:asciiTheme="majorHAnsi" w:hAnsiTheme="majorHAnsi"/>
          <w:lang w:val="tr-TR"/>
        </w:rPr>
        <w:t>veliler tarafından en çok tercih edilen değerler</w:t>
      </w:r>
      <w:r w:rsidRPr="00A664A2">
        <w:rPr>
          <w:rFonts w:asciiTheme="majorHAnsi" w:eastAsia="TimesNewRomanPS-ItalicMT" w:hAnsiTheme="majorHAnsi"/>
          <w:lang w:val="tr-TR"/>
        </w:rPr>
        <w:t xml:space="preserve"> olduğu saptanmıştır. </w:t>
      </w:r>
    </w:p>
    <w:p w:rsidR="00335E07" w:rsidRPr="00A664A2" w:rsidRDefault="000D7DA1" w:rsidP="00335E07">
      <w:pPr>
        <w:spacing w:before="120" w:line="240" w:lineRule="auto"/>
        <w:rPr>
          <w:rFonts w:asciiTheme="majorHAnsi" w:hAnsiTheme="majorHAnsi"/>
          <w:lang w:val="tr-TR"/>
        </w:rPr>
      </w:pPr>
      <w:r w:rsidRPr="00A664A2">
        <w:rPr>
          <w:rFonts w:asciiTheme="majorHAnsi" w:eastAsia="TimesNewRomanPS-ItalicMT" w:hAnsiTheme="majorHAnsi"/>
          <w:lang w:val="tr-TR"/>
        </w:rPr>
        <w:t xml:space="preserve">Araştırmada </w:t>
      </w:r>
      <w:r w:rsidR="00DB3B1E" w:rsidRPr="00A664A2">
        <w:rPr>
          <w:rFonts w:asciiTheme="majorHAnsi" w:eastAsia="TimesNewRomanPS-ItalicMT" w:hAnsiTheme="majorHAnsi"/>
          <w:lang w:val="tr-TR"/>
        </w:rPr>
        <w:t>velilerin çoğunun okul dışında ekstra eğitime ihtiyaç duydukları tespit edilmiştir. Bu doğrultuda öğrencilerin eğitim-öğretime ilişkin tüm ihtiyaçlarının okulda karşılanmalı böylece okul dışında ekstra eğitime ihtiyaç duymasının önüne geçilmelidir. Veliler okullarda yeni açılmaya başlanan okul kurslarında</w:t>
      </w:r>
      <w:r w:rsidR="00F64550" w:rsidRPr="00A664A2">
        <w:rPr>
          <w:rFonts w:asciiTheme="majorHAnsi" w:eastAsia="TimesNewRomanPS-ItalicMT" w:hAnsiTheme="majorHAnsi"/>
          <w:lang w:val="tr-TR"/>
        </w:rPr>
        <w:t xml:space="preserve"> eksikliklerin olduğunu belirtmiştir. </w:t>
      </w:r>
      <w:r w:rsidR="00DB3B1E" w:rsidRPr="00A664A2">
        <w:rPr>
          <w:rFonts w:asciiTheme="majorHAnsi" w:eastAsia="TimesNewRomanPS-ItalicMT" w:hAnsiTheme="majorHAnsi"/>
          <w:lang w:val="tr-TR"/>
        </w:rPr>
        <w:t>Okul kurslarında verilen eğitim daha nitelikli hale getirilerek öğrencilerin okul dışında ekstra eğitime ihtiyaç duymalarının önüne geçilebilir</w:t>
      </w:r>
      <w:r w:rsidR="00F64550" w:rsidRPr="00A664A2">
        <w:rPr>
          <w:rFonts w:asciiTheme="majorHAnsi" w:eastAsia="TimesNewRomanPS-ItalicMT" w:hAnsiTheme="majorHAnsi"/>
          <w:lang w:val="tr-TR"/>
        </w:rPr>
        <w:t>. V</w:t>
      </w:r>
      <w:r w:rsidRPr="00A664A2">
        <w:rPr>
          <w:rFonts w:asciiTheme="majorHAnsi" w:eastAsia="TimesNewRomanPS-ItalicMT" w:hAnsiTheme="majorHAnsi"/>
          <w:lang w:val="tr-TR"/>
        </w:rPr>
        <w:t xml:space="preserve">eliler okullardaki eğitimin başarılı olamamasında </w:t>
      </w:r>
      <w:r w:rsidRPr="00A664A2">
        <w:rPr>
          <w:rFonts w:asciiTheme="majorHAnsi" w:hAnsiTheme="majorHAnsi"/>
          <w:lang w:val="tr-TR"/>
        </w:rPr>
        <w:t>ezbere dayalı bir eğitim sistemi, bireysel farklılıkların önemsenmemesi, çocukların hazır bilgi almaları, farklı materyallerle desteklemenin sağlanmaması gibi nedenlerden kaynaklandığını belirtmiştir. Bu bağlamda ders müfredatlarının yeniden gözden geçirilmesi</w:t>
      </w:r>
      <w:r w:rsidR="00F64550" w:rsidRPr="00A664A2">
        <w:rPr>
          <w:rFonts w:asciiTheme="majorHAnsi" w:hAnsiTheme="majorHAnsi"/>
          <w:lang w:val="tr-TR"/>
        </w:rPr>
        <w:t xml:space="preserve"> ve okulların olanaklarının artırılması</w:t>
      </w:r>
      <w:r w:rsidRPr="00A664A2">
        <w:rPr>
          <w:rFonts w:asciiTheme="majorHAnsi" w:hAnsiTheme="majorHAnsi"/>
          <w:lang w:val="tr-TR"/>
        </w:rPr>
        <w:t xml:space="preserve"> gerekmektedir. </w:t>
      </w:r>
      <w:r w:rsidR="00F64550" w:rsidRPr="00A664A2">
        <w:rPr>
          <w:rFonts w:asciiTheme="majorHAnsi" w:hAnsiTheme="majorHAnsi"/>
          <w:lang w:val="tr-TR"/>
        </w:rPr>
        <w:t xml:space="preserve">Araştırmada veliler okulların öğrencilere değerleri kazandıramadığını, öğrencilerin ailede kazandığı değerlerin bozulmasına sebep olduğunu belirmiştir. Bu doğrultuda okullar öğrencilere değer kazandırma açısından daha etkin bir hale </w:t>
      </w:r>
      <w:proofErr w:type="spellStart"/>
      <w:proofErr w:type="gramStart"/>
      <w:r w:rsidR="00F64550" w:rsidRPr="00A664A2">
        <w:rPr>
          <w:rFonts w:asciiTheme="majorHAnsi" w:hAnsiTheme="majorHAnsi"/>
          <w:lang w:val="tr-TR"/>
        </w:rPr>
        <w:t>getirilmelidir.</w:t>
      </w:r>
      <w:r w:rsidRPr="00A664A2">
        <w:rPr>
          <w:rFonts w:asciiTheme="majorHAnsi" w:hAnsiTheme="majorHAnsi"/>
          <w:lang w:val="tr-TR"/>
        </w:rPr>
        <w:t>Araştırmada</w:t>
      </w:r>
      <w:proofErr w:type="spellEnd"/>
      <w:proofErr w:type="gramEnd"/>
      <w:r w:rsidRPr="00A664A2">
        <w:rPr>
          <w:rFonts w:asciiTheme="majorHAnsi" w:hAnsiTheme="majorHAnsi"/>
          <w:lang w:val="tr-TR"/>
        </w:rPr>
        <w:t xml:space="preserve"> </w:t>
      </w:r>
      <w:r w:rsidRPr="00A664A2">
        <w:rPr>
          <w:rFonts w:asciiTheme="majorHAnsi" w:hAnsiTheme="majorHAnsi"/>
          <w:lang w:val="tr-TR"/>
        </w:rPr>
        <w:lastRenderedPageBreak/>
        <w:t xml:space="preserve">velilerin çoğu öğretmenlerin derslerde farklı yöntemlere yer vermediğini belirtmiştir. Bu </w:t>
      </w:r>
      <w:r w:rsidR="004A7066" w:rsidRPr="00A664A2">
        <w:rPr>
          <w:rFonts w:asciiTheme="majorHAnsi" w:hAnsiTheme="majorHAnsi"/>
          <w:lang w:val="tr-TR"/>
        </w:rPr>
        <w:t xml:space="preserve">sonuç doğrultusunda </w:t>
      </w:r>
      <w:r w:rsidRPr="00A664A2">
        <w:rPr>
          <w:rFonts w:asciiTheme="majorHAnsi" w:hAnsiTheme="majorHAnsi"/>
          <w:lang w:val="tr-TR"/>
        </w:rPr>
        <w:t>öğretmenlerin farklı yöntem tekniklere yer vermeleri sağlanmalıdır. Araştırmada velilerin tamamına yakını okuldaki sosyal faaliyetleri, projeleri vb. etkinlikleri önemsediğini bu etkinliklerin okullarda yapılması gerektiğini belirtmiştir. Bu bağlamda okullarda sosyal faaliyet, projeler ve etkinliklere daha fazla yer verilmelidir.</w:t>
      </w:r>
    </w:p>
    <w:p w:rsidR="00335E07" w:rsidRPr="00A664A2" w:rsidRDefault="00335E07" w:rsidP="00335E07">
      <w:pPr>
        <w:spacing w:line="240" w:lineRule="auto"/>
        <w:rPr>
          <w:rFonts w:asciiTheme="majorHAnsi" w:hAnsiTheme="majorHAnsi"/>
          <w:lang w:val="tr-TR"/>
        </w:rPr>
      </w:pPr>
    </w:p>
    <w:p w:rsidR="000D7DA1" w:rsidRPr="00A664A2" w:rsidRDefault="00852E5A" w:rsidP="00335E07">
      <w:pPr>
        <w:spacing w:line="240" w:lineRule="auto"/>
        <w:rPr>
          <w:rFonts w:asciiTheme="majorHAnsi" w:hAnsiTheme="majorHAnsi"/>
          <w:sz w:val="28"/>
          <w:lang w:val="tr-TR"/>
        </w:rPr>
      </w:pPr>
      <w:r w:rsidRPr="00A664A2">
        <w:rPr>
          <w:rFonts w:asciiTheme="majorHAnsi" w:hAnsiTheme="majorHAnsi"/>
          <w:b/>
          <w:sz w:val="24"/>
          <w:szCs w:val="24"/>
          <w:lang w:val="tr-TR"/>
        </w:rPr>
        <w:t>KAYNAKÇA</w:t>
      </w:r>
    </w:p>
    <w:p w:rsidR="00F73B19" w:rsidRPr="00A664A2" w:rsidRDefault="00F73B19" w:rsidP="00335E07">
      <w:pPr>
        <w:spacing w:before="120" w:line="240" w:lineRule="auto"/>
        <w:ind w:left="658" w:hanging="658"/>
        <w:rPr>
          <w:rFonts w:asciiTheme="majorHAnsi" w:hAnsiTheme="majorHAnsi"/>
          <w:color w:val="222222"/>
          <w:szCs w:val="20"/>
          <w:shd w:val="clear" w:color="auto" w:fill="FFFFFF"/>
          <w:lang w:val="tr-TR"/>
        </w:rPr>
      </w:pPr>
      <w:proofErr w:type="spellStart"/>
      <w:r w:rsidRPr="00A664A2">
        <w:rPr>
          <w:rFonts w:asciiTheme="majorHAnsi" w:hAnsiTheme="majorHAnsi"/>
          <w:color w:val="222222"/>
          <w:szCs w:val="20"/>
          <w:shd w:val="clear" w:color="auto" w:fill="FFFFFF"/>
          <w:lang w:val="tr-TR"/>
        </w:rPr>
        <w:t>Altun</w:t>
      </w:r>
      <w:proofErr w:type="spellEnd"/>
      <w:r w:rsidRPr="00A664A2">
        <w:rPr>
          <w:rFonts w:asciiTheme="majorHAnsi" w:hAnsiTheme="majorHAnsi"/>
          <w:color w:val="222222"/>
          <w:szCs w:val="20"/>
          <w:shd w:val="clear" w:color="auto" w:fill="FFFFFF"/>
          <w:lang w:val="tr-TR"/>
        </w:rPr>
        <w:t>, S. A. (2009). İlköğretim öğrencilerinin akademik başarısızlıklarına ilişkin veli, öğretmen ve öğrenci görüşlerinin incelenmesi,</w:t>
      </w:r>
      <w:r w:rsidRPr="00A664A2">
        <w:rPr>
          <w:rFonts w:asciiTheme="majorHAnsi" w:hAnsiTheme="majorHAnsi"/>
          <w:iCs/>
          <w:color w:val="222222"/>
          <w:szCs w:val="20"/>
          <w:shd w:val="clear" w:color="auto" w:fill="FFFFFF"/>
          <w:lang w:val="tr-TR"/>
        </w:rPr>
        <w:t xml:space="preserve"> İlköğretim Online</w:t>
      </w:r>
      <w:r w:rsidRPr="00A664A2">
        <w:rPr>
          <w:rFonts w:asciiTheme="majorHAnsi" w:hAnsiTheme="majorHAnsi"/>
          <w:color w:val="222222"/>
          <w:szCs w:val="20"/>
          <w:shd w:val="clear" w:color="auto" w:fill="FFFFFF"/>
          <w:lang w:val="tr-TR"/>
        </w:rPr>
        <w:t>,</w:t>
      </w:r>
      <w:r w:rsidRPr="00A664A2">
        <w:rPr>
          <w:rStyle w:val="apple-converted-space"/>
          <w:rFonts w:asciiTheme="majorHAnsi" w:hAnsiTheme="majorHAnsi"/>
          <w:color w:val="222222"/>
          <w:szCs w:val="20"/>
          <w:shd w:val="clear" w:color="auto" w:fill="FFFFFF"/>
          <w:lang w:val="tr-TR"/>
        </w:rPr>
        <w:t> </w:t>
      </w:r>
      <w:r w:rsidRPr="00A664A2">
        <w:rPr>
          <w:rFonts w:asciiTheme="majorHAnsi" w:hAnsiTheme="majorHAnsi"/>
          <w:iCs/>
          <w:color w:val="222222"/>
          <w:szCs w:val="20"/>
          <w:shd w:val="clear" w:color="auto" w:fill="FFFFFF"/>
          <w:lang w:val="tr-TR"/>
        </w:rPr>
        <w:t>8</w:t>
      </w:r>
      <w:r w:rsidRPr="00A664A2">
        <w:rPr>
          <w:rFonts w:asciiTheme="majorHAnsi" w:hAnsiTheme="majorHAnsi"/>
          <w:color w:val="222222"/>
          <w:szCs w:val="20"/>
          <w:shd w:val="clear" w:color="auto" w:fill="FFFFFF"/>
          <w:lang w:val="tr-TR"/>
        </w:rPr>
        <w:t xml:space="preserve">(2). </w:t>
      </w:r>
      <w:r w:rsidRPr="00A664A2">
        <w:rPr>
          <w:rFonts w:asciiTheme="majorHAnsi" w:hAnsiTheme="majorHAnsi"/>
          <w:szCs w:val="20"/>
          <w:lang w:val="tr-TR"/>
        </w:rPr>
        <w:t>567-586.</w:t>
      </w:r>
    </w:p>
    <w:p w:rsidR="00656F4B" w:rsidRPr="00A664A2" w:rsidRDefault="00656F4B" w:rsidP="00F73B19">
      <w:pPr>
        <w:spacing w:line="240" w:lineRule="auto"/>
        <w:ind w:left="658" w:hanging="658"/>
        <w:rPr>
          <w:rFonts w:asciiTheme="majorHAnsi" w:hAnsiTheme="majorHAnsi"/>
          <w:b/>
          <w:sz w:val="28"/>
          <w:szCs w:val="24"/>
          <w:lang w:val="tr-TR"/>
        </w:rPr>
      </w:pPr>
      <w:r w:rsidRPr="00A664A2">
        <w:rPr>
          <w:rFonts w:asciiTheme="majorHAnsi" w:hAnsiTheme="majorHAnsi"/>
          <w:color w:val="222222"/>
          <w:szCs w:val="20"/>
          <w:shd w:val="clear" w:color="auto" w:fill="FFFFFF"/>
          <w:lang w:val="tr-TR"/>
        </w:rPr>
        <w:t>Bakioğlu, A</w:t>
      </w:r>
      <w:proofErr w:type="gramStart"/>
      <w:r w:rsidRPr="00A664A2">
        <w:rPr>
          <w:rFonts w:asciiTheme="majorHAnsi" w:hAnsiTheme="majorHAnsi"/>
          <w:color w:val="222222"/>
          <w:szCs w:val="20"/>
          <w:shd w:val="clear" w:color="auto" w:fill="FFFFFF"/>
          <w:lang w:val="tr-TR"/>
        </w:rPr>
        <w:t>.,</w:t>
      </w:r>
      <w:proofErr w:type="gramEnd"/>
      <w:r w:rsidRPr="00A664A2">
        <w:rPr>
          <w:rFonts w:asciiTheme="majorHAnsi" w:hAnsiTheme="majorHAnsi"/>
          <w:color w:val="222222"/>
          <w:szCs w:val="20"/>
          <w:shd w:val="clear" w:color="auto" w:fill="FFFFFF"/>
          <w:lang w:val="tr-TR"/>
        </w:rPr>
        <w:t xml:space="preserve"> &amp; Bahçeci, M. (2010). Velilerin okul imajına ilişkin görüşlerinin </w:t>
      </w:r>
      <w:proofErr w:type="spellStart"/>
      <w:proofErr w:type="gramStart"/>
      <w:r w:rsidRPr="00A664A2">
        <w:rPr>
          <w:rFonts w:asciiTheme="majorHAnsi" w:hAnsiTheme="majorHAnsi"/>
          <w:color w:val="222222"/>
          <w:szCs w:val="20"/>
          <w:shd w:val="clear" w:color="auto" w:fill="FFFFFF"/>
          <w:lang w:val="tr-TR"/>
        </w:rPr>
        <w:t>incelenmesi,</w:t>
      </w:r>
      <w:r w:rsidRPr="00A664A2">
        <w:rPr>
          <w:rFonts w:asciiTheme="majorHAnsi" w:hAnsiTheme="majorHAnsi"/>
          <w:iCs/>
          <w:szCs w:val="20"/>
          <w:lang w:val="tr-TR"/>
        </w:rPr>
        <w:t>M.Ü</w:t>
      </w:r>
      <w:proofErr w:type="spellEnd"/>
      <w:proofErr w:type="gramEnd"/>
      <w:r w:rsidRPr="00A664A2">
        <w:rPr>
          <w:rFonts w:asciiTheme="majorHAnsi" w:hAnsiTheme="majorHAnsi"/>
          <w:iCs/>
          <w:szCs w:val="20"/>
          <w:lang w:val="tr-TR"/>
        </w:rPr>
        <w:t>. Atatürk Eğitim Fakültesi Eğitim Bilimleri Dergisi</w:t>
      </w:r>
      <w:r w:rsidRPr="00A664A2">
        <w:rPr>
          <w:rFonts w:asciiTheme="majorHAnsi" w:hAnsiTheme="majorHAnsi"/>
          <w:szCs w:val="20"/>
          <w:lang w:val="tr-TR"/>
        </w:rPr>
        <w:t xml:space="preserve">, </w:t>
      </w:r>
      <w:r w:rsidRPr="00A664A2">
        <w:rPr>
          <w:rFonts w:asciiTheme="majorHAnsi" w:hAnsiTheme="majorHAnsi"/>
          <w:iCs/>
          <w:szCs w:val="20"/>
          <w:lang w:val="tr-TR"/>
        </w:rPr>
        <w:t>Sayı: 31, 25 – 55.</w:t>
      </w:r>
    </w:p>
    <w:p w:rsidR="00656F4B" w:rsidRPr="00A664A2" w:rsidRDefault="00656F4B" w:rsidP="00F73B19">
      <w:pPr>
        <w:spacing w:line="240" w:lineRule="auto"/>
        <w:ind w:left="658" w:hanging="658"/>
        <w:rPr>
          <w:rFonts w:asciiTheme="majorHAnsi" w:hAnsiTheme="majorHAnsi"/>
          <w:szCs w:val="20"/>
          <w:lang w:val="tr-TR"/>
        </w:rPr>
      </w:pPr>
      <w:r w:rsidRPr="00A664A2">
        <w:rPr>
          <w:rFonts w:asciiTheme="majorHAnsi" w:hAnsiTheme="majorHAnsi"/>
          <w:color w:val="222222"/>
          <w:szCs w:val="20"/>
          <w:shd w:val="clear" w:color="auto" w:fill="FFFFFF"/>
          <w:lang w:val="tr-TR"/>
        </w:rPr>
        <w:t>Çalık, C. (2007). Okul çevre ilişkisinin okul geliştirmedeki rolü: kavramsal bir çözümleme.</w:t>
      </w:r>
      <w:r w:rsidRPr="00A664A2">
        <w:rPr>
          <w:rStyle w:val="apple-converted-space"/>
          <w:rFonts w:asciiTheme="majorHAnsi" w:hAnsiTheme="majorHAnsi"/>
          <w:color w:val="222222"/>
          <w:szCs w:val="20"/>
          <w:shd w:val="clear" w:color="auto" w:fill="FFFFFF"/>
          <w:lang w:val="tr-TR"/>
        </w:rPr>
        <w:t> </w:t>
      </w:r>
      <w:r w:rsidRPr="00A664A2">
        <w:rPr>
          <w:rFonts w:asciiTheme="majorHAnsi" w:hAnsiTheme="majorHAnsi"/>
          <w:iCs/>
          <w:color w:val="222222"/>
          <w:szCs w:val="20"/>
          <w:shd w:val="clear" w:color="auto" w:fill="FFFFFF"/>
          <w:lang w:val="tr-TR"/>
        </w:rPr>
        <w:t>Gazi Üniversitesi Gazi Eğitim Fakültesi Dergisi</w:t>
      </w:r>
      <w:r w:rsidRPr="00A664A2">
        <w:rPr>
          <w:rFonts w:asciiTheme="majorHAnsi" w:hAnsiTheme="majorHAnsi"/>
          <w:color w:val="222222"/>
          <w:szCs w:val="20"/>
          <w:shd w:val="clear" w:color="auto" w:fill="FFFFFF"/>
          <w:lang w:val="tr-TR"/>
        </w:rPr>
        <w:t>,</w:t>
      </w:r>
      <w:r w:rsidRPr="00A664A2">
        <w:rPr>
          <w:rStyle w:val="apple-converted-space"/>
          <w:rFonts w:asciiTheme="majorHAnsi" w:hAnsiTheme="majorHAnsi"/>
          <w:color w:val="222222"/>
          <w:szCs w:val="20"/>
          <w:shd w:val="clear" w:color="auto" w:fill="FFFFFF"/>
          <w:lang w:val="tr-TR"/>
        </w:rPr>
        <w:t> </w:t>
      </w:r>
      <w:r w:rsidRPr="00A664A2">
        <w:rPr>
          <w:rFonts w:asciiTheme="majorHAnsi" w:hAnsiTheme="majorHAnsi"/>
          <w:iCs/>
          <w:color w:val="222222"/>
          <w:szCs w:val="20"/>
          <w:shd w:val="clear" w:color="auto" w:fill="FFFFFF"/>
          <w:lang w:val="tr-TR"/>
        </w:rPr>
        <w:t>27</w:t>
      </w:r>
      <w:r w:rsidRPr="00A664A2">
        <w:rPr>
          <w:rFonts w:asciiTheme="majorHAnsi" w:hAnsiTheme="majorHAnsi"/>
          <w:color w:val="222222"/>
          <w:szCs w:val="20"/>
          <w:shd w:val="clear" w:color="auto" w:fill="FFFFFF"/>
          <w:lang w:val="tr-TR"/>
        </w:rPr>
        <w:t>(3).</w:t>
      </w:r>
      <w:r w:rsidRPr="00A664A2">
        <w:rPr>
          <w:rFonts w:asciiTheme="majorHAnsi" w:hAnsiTheme="majorHAnsi"/>
          <w:szCs w:val="20"/>
          <w:lang w:val="tr-TR"/>
        </w:rPr>
        <w:t xml:space="preserve"> 123-139.</w:t>
      </w:r>
    </w:p>
    <w:p w:rsidR="00656F4B" w:rsidRPr="00A664A2" w:rsidRDefault="00656F4B" w:rsidP="00F73B19">
      <w:pPr>
        <w:spacing w:line="240" w:lineRule="auto"/>
        <w:ind w:left="658" w:hanging="658"/>
        <w:rPr>
          <w:rFonts w:asciiTheme="majorHAnsi" w:hAnsiTheme="majorHAnsi"/>
          <w:color w:val="222222"/>
          <w:szCs w:val="20"/>
          <w:shd w:val="clear" w:color="auto" w:fill="FFFFFF"/>
          <w:lang w:val="tr-TR"/>
        </w:rPr>
      </w:pPr>
      <w:r w:rsidRPr="00A664A2">
        <w:rPr>
          <w:rFonts w:asciiTheme="majorHAnsi" w:hAnsiTheme="majorHAnsi"/>
          <w:color w:val="222222"/>
          <w:szCs w:val="20"/>
          <w:shd w:val="clear" w:color="auto" w:fill="FFFFFF"/>
          <w:lang w:val="tr-TR"/>
        </w:rPr>
        <w:t>Çengelci, T</w:t>
      </w:r>
      <w:proofErr w:type="gramStart"/>
      <w:r w:rsidRPr="00A664A2">
        <w:rPr>
          <w:rFonts w:asciiTheme="majorHAnsi" w:hAnsiTheme="majorHAnsi"/>
          <w:color w:val="222222"/>
          <w:szCs w:val="20"/>
          <w:shd w:val="clear" w:color="auto" w:fill="FFFFFF"/>
          <w:lang w:val="tr-TR"/>
        </w:rPr>
        <w:t>.,</w:t>
      </w:r>
      <w:proofErr w:type="gramEnd"/>
      <w:r w:rsidRPr="00A664A2">
        <w:rPr>
          <w:rFonts w:asciiTheme="majorHAnsi" w:hAnsiTheme="majorHAnsi"/>
          <w:color w:val="222222"/>
          <w:szCs w:val="20"/>
          <w:shd w:val="clear" w:color="auto" w:fill="FFFFFF"/>
          <w:lang w:val="tr-TR"/>
        </w:rPr>
        <w:t xml:space="preserve"> Hancı, B., &amp; Karaduman, H. (2013). Okul ortamında değerler eğitimi konusunda öğretmen ve öğrenci görüşleri.</w:t>
      </w:r>
      <w:r w:rsidRPr="00A664A2">
        <w:rPr>
          <w:rStyle w:val="apple-converted-space"/>
          <w:rFonts w:asciiTheme="majorHAnsi" w:hAnsiTheme="majorHAnsi"/>
          <w:color w:val="222222"/>
          <w:szCs w:val="20"/>
          <w:shd w:val="clear" w:color="auto" w:fill="FFFFFF"/>
          <w:lang w:val="tr-TR"/>
        </w:rPr>
        <w:t> </w:t>
      </w:r>
      <w:r w:rsidRPr="00A664A2">
        <w:rPr>
          <w:rFonts w:asciiTheme="majorHAnsi" w:hAnsiTheme="majorHAnsi"/>
          <w:iCs/>
          <w:color w:val="222222"/>
          <w:szCs w:val="20"/>
          <w:shd w:val="clear" w:color="auto" w:fill="FFFFFF"/>
          <w:lang w:val="tr-TR"/>
        </w:rPr>
        <w:t>Değerler Eğitimi Dergisi</w:t>
      </w:r>
      <w:r w:rsidRPr="00A664A2">
        <w:rPr>
          <w:rFonts w:asciiTheme="majorHAnsi" w:hAnsiTheme="majorHAnsi"/>
          <w:color w:val="222222"/>
          <w:szCs w:val="20"/>
          <w:shd w:val="clear" w:color="auto" w:fill="FFFFFF"/>
          <w:lang w:val="tr-TR"/>
        </w:rPr>
        <w:t>,</w:t>
      </w:r>
      <w:r w:rsidRPr="00A664A2">
        <w:rPr>
          <w:rStyle w:val="apple-converted-space"/>
          <w:rFonts w:asciiTheme="majorHAnsi" w:hAnsiTheme="majorHAnsi"/>
          <w:color w:val="222222"/>
          <w:szCs w:val="20"/>
          <w:shd w:val="clear" w:color="auto" w:fill="FFFFFF"/>
          <w:lang w:val="tr-TR"/>
        </w:rPr>
        <w:t> </w:t>
      </w:r>
      <w:r w:rsidRPr="00A664A2">
        <w:rPr>
          <w:rFonts w:asciiTheme="majorHAnsi" w:hAnsiTheme="majorHAnsi"/>
          <w:iCs/>
          <w:color w:val="222222"/>
          <w:szCs w:val="20"/>
          <w:shd w:val="clear" w:color="auto" w:fill="FFFFFF"/>
          <w:lang w:val="tr-TR"/>
        </w:rPr>
        <w:t>11</w:t>
      </w:r>
      <w:r w:rsidRPr="00A664A2">
        <w:rPr>
          <w:rFonts w:asciiTheme="majorHAnsi" w:hAnsiTheme="majorHAnsi"/>
          <w:color w:val="222222"/>
          <w:szCs w:val="20"/>
          <w:shd w:val="clear" w:color="auto" w:fill="FFFFFF"/>
          <w:lang w:val="tr-TR"/>
        </w:rPr>
        <w:t>(25), 33-56.</w:t>
      </w:r>
    </w:p>
    <w:p w:rsidR="00656F4B" w:rsidRPr="00A664A2" w:rsidRDefault="00656F4B" w:rsidP="00F73B19">
      <w:pPr>
        <w:spacing w:line="240" w:lineRule="auto"/>
        <w:ind w:left="658" w:hanging="658"/>
        <w:rPr>
          <w:rFonts w:asciiTheme="majorHAnsi" w:hAnsiTheme="majorHAnsi"/>
          <w:color w:val="222222"/>
          <w:szCs w:val="20"/>
          <w:shd w:val="clear" w:color="auto" w:fill="FFFFFF"/>
          <w:lang w:val="tr-TR"/>
        </w:rPr>
      </w:pPr>
      <w:r w:rsidRPr="00A664A2">
        <w:rPr>
          <w:rFonts w:asciiTheme="majorHAnsi" w:hAnsiTheme="majorHAnsi"/>
          <w:color w:val="222222"/>
          <w:szCs w:val="20"/>
          <w:shd w:val="clear" w:color="auto" w:fill="FFFFFF"/>
          <w:lang w:val="tr-TR"/>
        </w:rPr>
        <w:t>Çubukçu, Z</w:t>
      </w:r>
      <w:proofErr w:type="gramStart"/>
      <w:r w:rsidRPr="00A664A2">
        <w:rPr>
          <w:rFonts w:asciiTheme="majorHAnsi" w:hAnsiTheme="majorHAnsi"/>
          <w:color w:val="222222"/>
          <w:szCs w:val="20"/>
          <w:shd w:val="clear" w:color="auto" w:fill="FFFFFF"/>
          <w:lang w:val="tr-TR"/>
        </w:rPr>
        <w:t>.,</w:t>
      </w:r>
      <w:proofErr w:type="gramEnd"/>
      <w:r w:rsidRPr="00A664A2">
        <w:rPr>
          <w:rFonts w:asciiTheme="majorHAnsi" w:hAnsiTheme="majorHAnsi"/>
          <w:color w:val="222222"/>
          <w:szCs w:val="20"/>
          <w:shd w:val="clear" w:color="auto" w:fill="FFFFFF"/>
          <w:lang w:val="tr-TR"/>
        </w:rPr>
        <w:t xml:space="preserve"> Özenbaş, D. E., Çetinkaya, N., Satı, D., &amp; Şeker, Ü. Y. (2012). Yönetici, öğretmen, öğrenci ve veli gözünde öğretmenin sahip olması gereken değerler.</w:t>
      </w:r>
      <w:r w:rsidRPr="00A664A2">
        <w:rPr>
          <w:rStyle w:val="apple-converted-space"/>
          <w:rFonts w:asciiTheme="majorHAnsi" w:hAnsiTheme="majorHAnsi"/>
          <w:color w:val="222222"/>
          <w:szCs w:val="20"/>
          <w:shd w:val="clear" w:color="auto" w:fill="FFFFFF"/>
          <w:lang w:val="tr-TR"/>
        </w:rPr>
        <w:t> </w:t>
      </w:r>
      <w:proofErr w:type="spellStart"/>
      <w:r w:rsidRPr="00A664A2">
        <w:rPr>
          <w:rFonts w:asciiTheme="majorHAnsi" w:hAnsiTheme="majorHAnsi"/>
          <w:iCs/>
          <w:color w:val="222222"/>
          <w:szCs w:val="20"/>
          <w:shd w:val="clear" w:color="auto" w:fill="FFFFFF"/>
          <w:lang w:val="tr-TR"/>
        </w:rPr>
        <w:t>Pegem</w:t>
      </w:r>
      <w:proofErr w:type="spellEnd"/>
      <w:r w:rsidRPr="00A664A2">
        <w:rPr>
          <w:rFonts w:asciiTheme="majorHAnsi" w:hAnsiTheme="majorHAnsi"/>
          <w:iCs/>
          <w:color w:val="222222"/>
          <w:szCs w:val="20"/>
          <w:shd w:val="clear" w:color="auto" w:fill="FFFFFF"/>
          <w:lang w:val="tr-TR"/>
        </w:rPr>
        <w:t xml:space="preserve"> Eğitim ve Öğretim Dergisi</w:t>
      </w:r>
      <w:r w:rsidRPr="00A664A2">
        <w:rPr>
          <w:rFonts w:asciiTheme="majorHAnsi" w:hAnsiTheme="majorHAnsi"/>
          <w:color w:val="222222"/>
          <w:szCs w:val="20"/>
          <w:shd w:val="clear" w:color="auto" w:fill="FFFFFF"/>
          <w:lang w:val="tr-TR"/>
        </w:rPr>
        <w:t>,</w:t>
      </w:r>
      <w:r w:rsidRPr="00A664A2">
        <w:rPr>
          <w:rStyle w:val="apple-converted-space"/>
          <w:rFonts w:asciiTheme="majorHAnsi" w:hAnsiTheme="majorHAnsi"/>
          <w:color w:val="222222"/>
          <w:szCs w:val="20"/>
          <w:shd w:val="clear" w:color="auto" w:fill="FFFFFF"/>
          <w:lang w:val="tr-TR"/>
        </w:rPr>
        <w:t> </w:t>
      </w:r>
      <w:r w:rsidRPr="00A664A2">
        <w:rPr>
          <w:rFonts w:asciiTheme="majorHAnsi" w:hAnsiTheme="majorHAnsi"/>
          <w:iCs/>
          <w:color w:val="222222"/>
          <w:szCs w:val="20"/>
          <w:shd w:val="clear" w:color="auto" w:fill="FFFFFF"/>
          <w:lang w:val="tr-TR"/>
        </w:rPr>
        <w:t>2</w:t>
      </w:r>
      <w:r w:rsidRPr="00A664A2">
        <w:rPr>
          <w:rFonts w:asciiTheme="majorHAnsi" w:hAnsiTheme="majorHAnsi"/>
          <w:color w:val="222222"/>
          <w:szCs w:val="20"/>
          <w:shd w:val="clear" w:color="auto" w:fill="FFFFFF"/>
          <w:lang w:val="tr-TR"/>
        </w:rPr>
        <w:t>(1), 25-38.</w:t>
      </w:r>
    </w:p>
    <w:p w:rsidR="00656F4B" w:rsidRPr="00A664A2" w:rsidRDefault="00656F4B" w:rsidP="00F73B19">
      <w:pPr>
        <w:spacing w:line="240" w:lineRule="auto"/>
        <w:ind w:left="658" w:hanging="658"/>
        <w:rPr>
          <w:rFonts w:asciiTheme="majorHAnsi" w:hAnsiTheme="majorHAnsi"/>
          <w:color w:val="222222"/>
          <w:szCs w:val="20"/>
          <w:shd w:val="clear" w:color="auto" w:fill="FFFFFF"/>
          <w:lang w:val="tr-TR"/>
        </w:rPr>
      </w:pPr>
      <w:proofErr w:type="spellStart"/>
      <w:r w:rsidRPr="00A664A2">
        <w:rPr>
          <w:rFonts w:asciiTheme="majorHAnsi" w:hAnsiTheme="majorHAnsi"/>
          <w:color w:val="222222"/>
          <w:szCs w:val="20"/>
          <w:shd w:val="clear" w:color="auto" w:fill="FFFFFF"/>
          <w:lang w:val="tr-TR"/>
        </w:rPr>
        <w:t>Dilekmen</w:t>
      </w:r>
      <w:proofErr w:type="spellEnd"/>
      <w:r w:rsidRPr="00A664A2">
        <w:rPr>
          <w:rFonts w:asciiTheme="majorHAnsi" w:hAnsiTheme="majorHAnsi"/>
          <w:color w:val="222222"/>
          <w:szCs w:val="20"/>
          <w:shd w:val="clear" w:color="auto" w:fill="FFFFFF"/>
          <w:lang w:val="tr-TR"/>
        </w:rPr>
        <w:t>, M. (2008). Etkili eğitim için etkili öğretmenlik.</w:t>
      </w:r>
      <w:r w:rsidRPr="00A664A2">
        <w:rPr>
          <w:rStyle w:val="apple-converted-space"/>
          <w:rFonts w:asciiTheme="majorHAnsi" w:hAnsiTheme="majorHAnsi"/>
          <w:color w:val="222222"/>
          <w:szCs w:val="20"/>
          <w:shd w:val="clear" w:color="auto" w:fill="FFFFFF"/>
          <w:lang w:val="tr-TR"/>
        </w:rPr>
        <w:t> </w:t>
      </w:r>
      <w:r w:rsidRPr="00A664A2">
        <w:rPr>
          <w:rFonts w:asciiTheme="majorHAnsi" w:hAnsiTheme="majorHAnsi"/>
          <w:iCs/>
          <w:color w:val="222222"/>
          <w:szCs w:val="20"/>
          <w:shd w:val="clear" w:color="auto" w:fill="FFFFFF"/>
          <w:lang w:val="tr-TR"/>
        </w:rPr>
        <w:t>Atatürk Üniversitesi Sosyal Bilimler Enstitüsü Dergisi</w:t>
      </w:r>
      <w:r w:rsidRPr="00A664A2">
        <w:rPr>
          <w:rFonts w:asciiTheme="majorHAnsi" w:hAnsiTheme="majorHAnsi"/>
          <w:color w:val="222222"/>
          <w:szCs w:val="20"/>
          <w:shd w:val="clear" w:color="auto" w:fill="FFFFFF"/>
          <w:lang w:val="tr-TR"/>
        </w:rPr>
        <w:t>,</w:t>
      </w:r>
      <w:r w:rsidRPr="00A664A2">
        <w:rPr>
          <w:rStyle w:val="apple-converted-space"/>
          <w:rFonts w:asciiTheme="majorHAnsi" w:hAnsiTheme="majorHAnsi"/>
          <w:color w:val="222222"/>
          <w:szCs w:val="20"/>
          <w:shd w:val="clear" w:color="auto" w:fill="FFFFFF"/>
          <w:lang w:val="tr-TR"/>
        </w:rPr>
        <w:t> </w:t>
      </w:r>
      <w:r w:rsidRPr="00A664A2">
        <w:rPr>
          <w:rFonts w:asciiTheme="majorHAnsi" w:hAnsiTheme="majorHAnsi"/>
          <w:iCs/>
          <w:color w:val="222222"/>
          <w:szCs w:val="20"/>
          <w:shd w:val="clear" w:color="auto" w:fill="FFFFFF"/>
          <w:lang w:val="tr-TR"/>
        </w:rPr>
        <w:t>12</w:t>
      </w:r>
      <w:r w:rsidRPr="00A664A2">
        <w:rPr>
          <w:rFonts w:asciiTheme="majorHAnsi" w:hAnsiTheme="majorHAnsi"/>
          <w:color w:val="222222"/>
          <w:szCs w:val="20"/>
          <w:shd w:val="clear" w:color="auto" w:fill="FFFFFF"/>
          <w:lang w:val="tr-TR"/>
        </w:rPr>
        <w:t>(2).213-221.</w:t>
      </w:r>
    </w:p>
    <w:p w:rsidR="00656F4B" w:rsidRPr="00A664A2" w:rsidRDefault="00656F4B" w:rsidP="00F73B19">
      <w:pPr>
        <w:pStyle w:val="Default"/>
        <w:ind w:left="658" w:hanging="658"/>
        <w:jc w:val="both"/>
        <w:rPr>
          <w:rFonts w:asciiTheme="majorHAnsi" w:hAnsiTheme="majorHAnsi"/>
          <w:color w:val="auto"/>
          <w:sz w:val="22"/>
          <w:lang w:val="tr-TR"/>
        </w:rPr>
      </w:pPr>
      <w:r w:rsidRPr="00A664A2">
        <w:rPr>
          <w:rFonts w:asciiTheme="majorHAnsi" w:hAnsiTheme="majorHAnsi"/>
          <w:color w:val="222222"/>
          <w:sz w:val="22"/>
          <w:shd w:val="clear" w:color="auto" w:fill="FFFFFF"/>
          <w:lang w:val="tr-TR"/>
        </w:rPr>
        <w:t>Erden, M. (1998). Öğretmenlik Mesleğine Giriş, İstanbul: Alkım Yayıncılık.</w:t>
      </w:r>
    </w:p>
    <w:p w:rsidR="00656F4B" w:rsidRPr="00A664A2" w:rsidRDefault="00F73B19" w:rsidP="00F73B19">
      <w:pPr>
        <w:spacing w:line="240" w:lineRule="auto"/>
        <w:ind w:left="658" w:hanging="658"/>
        <w:rPr>
          <w:rFonts w:asciiTheme="majorHAnsi" w:hAnsiTheme="majorHAnsi"/>
          <w:szCs w:val="20"/>
          <w:lang w:val="tr-TR"/>
        </w:rPr>
      </w:pPr>
      <w:r w:rsidRPr="00A664A2">
        <w:rPr>
          <w:rFonts w:asciiTheme="majorHAnsi" w:hAnsiTheme="majorHAnsi"/>
          <w:szCs w:val="20"/>
          <w:lang w:val="tr-TR"/>
        </w:rPr>
        <w:t xml:space="preserve">Esen, E. (2009). Öğrenci Mevcudu 1000 ve Üzeri Olan Resmi İlköğretim Okullarında Yaşanan Yönetim Sorunları, Beykent Üniversitesi Sosyal Bilimler </w:t>
      </w:r>
      <w:r w:rsidR="004A7066" w:rsidRPr="00A664A2">
        <w:rPr>
          <w:rFonts w:asciiTheme="majorHAnsi" w:hAnsiTheme="majorHAnsi"/>
          <w:szCs w:val="20"/>
          <w:lang w:val="tr-TR"/>
        </w:rPr>
        <w:t>Enstitüsü</w:t>
      </w:r>
      <w:r w:rsidRPr="00A664A2">
        <w:rPr>
          <w:rFonts w:asciiTheme="majorHAnsi" w:hAnsiTheme="majorHAnsi"/>
          <w:szCs w:val="20"/>
          <w:lang w:val="tr-TR"/>
        </w:rPr>
        <w:t>, Yayınlanmamış Yüksek Lisans Tezi. İstanbul.</w:t>
      </w:r>
    </w:p>
    <w:p w:rsidR="00F73B19" w:rsidRPr="00A664A2" w:rsidRDefault="00F73B19" w:rsidP="00F73B19">
      <w:pPr>
        <w:spacing w:line="240" w:lineRule="auto"/>
        <w:ind w:left="658" w:hanging="658"/>
        <w:rPr>
          <w:rFonts w:asciiTheme="majorHAnsi" w:hAnsiTheme="majorHAnsi"/>
          <w:b/>
          <w:sz w:val="28"/>
          <w:szCs w:val="24"/>
          <w:lang w:val="tr-TR"/>
        </w:rPr>
      </w:pPr>
      <w:r w:rsidRPr="00A664A2">
        <w:rPr>
          <w:rFonts w:asciiTheme="majorHAnsi" w:hAnsiTheme="majorHAnsi"/>
          <w:shd w:val="clear" w:color="auto" w:fill="FFFFFF"/>
          <w:lang w:val="tr-TR"/>
        </w:rPr>
        <w:t>Gökçe, E. (2000). İlköğretimde okul aile işbirliğinin geliştirilmesi,</w:t>
      </w:r>
      <w:r w:rsidRPr="00A664A2">
        <w:rPr>
          <w:rStyle w:val="apple-converted-space"/>
          <w:rFonts w:asciiTheme="majorHAnsi" w:hAnsiTheme="majorHAnsi"/>
          <w:shd w:val="clear" w:color="auto" w:fill="FFFFFF"/>
          <w:lang w:val="tr-TR"/>
        </w:rPr>
        <w:t> </w:t>
      </w:r>
      <w:r w:rsidRPr="00A664A2">
        <w:rPr>
          <w:rFonts w:asciiTheme="majorHAnsi" w:hAnsiTheme="majorHAnsi"/>
          <w:iCs/>
          <w:shd w:val="clear" w:color="auto" w:fill="FFFFFF"/>
          <w:lang w:val="tr-TR"/>
        </w:rPr>
        <w:t>Pamukkale Üniversitesi Eğitim Fakültesi Dergisi</w:t>
      </w:r>
      <w:r w:rsidRPr="00A664A2">
        <w:rPr>
          <w:rFonts w:asciiTheme="majorHAnsi" w:hAnsiTheme="majorHAnsi"/>
          <w:shd w:val="clear" w:color="auto" w:fill="FFFFFF"/>
          <w:lang w:val="tr-TR"/>
        </w:rPr>
        <w:t>,</w:t>
      </w:r>
      <w:r w:rsidRPr="00A664A2">
        <w:rPr>
          <w:rStyle w:val="apple-converted-space"/>
          <w:rFonts w:asciiTheme="majorHAnsi" w:hAnsiTheme="majorHAnsi"/>
          <w:shd w:val="clear" w:color="auto" w:fill="FFFFFF"/>
          <w:lang w:val="tr-TR"/>
        </w:rPr>
        <w:t> </w:t>
      </w:r>
      <w:r w:rsidRPr="00A664A2">
        <w:rPr>
          <w:rFonts w:asciiTheme="majorHAnsi" w:hAnsiTheme="majorHAnsi"/>
          <w:iCs/>
          <w:shd w:val="clear" w:color="auto" w:fill="FFFFFF"/>
          <w:lang w:val="tr-TR"/>
        </w:rPr>
        <w:t>7</w:t>
      </w:r>
      <w:r w:rsidRPr="00A664A2">
        <w:rPr>
          <w:rFonts w:asciiTheme="majorHAnsi" w:hAnsiTheme="majorHAnsi"/>
          <w:shd w:val="clear" w:color="auto" w:fill="FFFFFF"/>
          <w:lang w:val="tr-TR"/>
        </w:rPr>
        <w:t>(7), 204-209.</w:t>
      </w:r>
    </w:p>
    <w:p w:rsidR="00F73B19" w:rsidRPr="00A664A2" w:rsidRDefault="00F73B19" w:rsidP="00F73B19">
      <w:pPr>
        <w:spacing w:line="240" w:lineRule="auto"/>
        <w:ind w:left="658" w:hanging="658"/>
        <w:rPr>
          <w:rFonts w:asciiTheme="majorHAnsi" w:hAnsiTheme="majorHAnsi"/>
          <w:szCs w:val="20"/>
          <w:lang w:val="tr-TR"/>
        </w:rPr>
      </w:pPr>
      <w:r w:rsidRPr="00A664A2">
        <w:rPr>
          <w:rFonts w:asciiTheme="majorHAnsi" w:hAnsiTheme="majorHAnsi"/>
          <w:color w:val="222222"/>
          <w:szCs w:val="20"/>
          <w:shd w:val="clear" w:color="auto" w:fill="FFFFFF"/>
          <w:lang w:val="tr-TR"/>
        </w:rPr>
        <w:t>Helvacı, M. A</w:t>
      </w:r>
      <w:proofErr w:type="gramStart"/>
      <w:r w:rsidRPr="00A664A2">
        <w:rPr>
          <w:rFonts w:asciiTheme="majorHAnsi" w:hAnsiTheme="majorHAnsi"/>
          <w:color w:val="222222"/>
          <w:szCs w:val="20"/>
          <w:shd w:val="clear" w:color="auto" w:fill="FFFFFF"/>
          <w:lang w:val="tr-TR"/>
        </w:rPr>
        <w:t>.,</w:t>
      </w:r>
      <w:proofErr w:type="gramEnd"/>
      <w:r w:rsidRPr="00A664A2">
        <w:rPr>
          <w:rFonts w:asciiTheme="majorHAnsi" w:hAnsiTheme="majorHAnsi"/>
          <w:color w:val="222222"/>
          <w:szCs w:val="20"/>
          <w:shd w:val="clear" w:color="auto" w:fill="FFFFFF"/>
          <w:lang w:val="tr-TR"/>
        </w:rPr>
        <w:t xml:space="preserve"> &amp; Aydoğan, İ. (2011). Etkili okul ve etkili okul müdürüne ilişkin öğretmen görüşleri,</w:t>
      </w:r>
      <w:r w:rsidRPr="00A664A2">
        <w:rPr>
          <w:rStyle w:val="apple-converted-space"/>
          <w:rFonts w:asciiTheme="majorHAnsi" w:hAnsiTheme="majorHAnsi"/>
          <w:color w:val="222222"/>
          <w:szCs w:val="20"/>
          <w:shd w:val="clear" w:color="auto" w:fill="FFFFFF"/>
          <w:lang w:val="tr-TR"/>
        </w:rPr>
        <w:t> </w:t>
      </w:r>
      <w:r w:rsidRPr="00A664A2">
        <w:rPr>
          <w:rFonts w:asciiTheme="majorHAnsi" w:hAnsiTheme="majorHAnsi"/>
          <w:iCs/>
          <w:color w:val="222222"/>
          <w:szCs w:val="20"/>
          <w:shd w:val="clear" w:color="auto" w:fill="FFFFFF"/>
          <w:lang w:val="tr-TR"/>
        </w:rPr>
        <w:t>Uşak Üniversitesi Sosyal Bilimler Dergisi</w:t>
      </w:r>
      <w:r w:rsidRPr="00A664A2">
        <w:rPr>
          <w:rFonts w:asciiTheme="majorHAnsi" w:hAnsiTheme="majorHAnsi"/>
          <w:color w:val="222222"/>
          <w:szCs w:val="20"/>
          <w:shd w:val="clear" w:color="auto" w:fill="FFFFFF"/>
          <w:lang w:val="tr-TR"/>
        </w:rPr>
        <w:t>,</w:t>
      </w:r>
      <w:r w:rsidRPr="00A664A2">
        <w:rPr>
          <w:rStyle w:val="apple-converted-space"/>
          <w:rFonts w:asciiTheme="majorHAnsi" w:hAnsiTheme="majorHAnsi"/>
          <w:color w:val="222222"/>
          <w:szCs w:val="20"/>
          <w:shd w:val="clear" w:color="auto" w:fill="FFFFFF"/>
          <w:lang w:val="tr-TR"/>
        </w:rPr>
        <w:t> </w:t>
      </w:r>
      <w:r w:rsidRPr="00A664A2">
        <w:rPr>
          <w:rFonts w:asciiTheme="majorHAnsi" w:hAnsiTheme="majorHAnsi"/>
          <w:szCs w:val="20"/>
          <w:lang w:val="tr-TR"/>
        </w:rPr>
        <w:t>4/2, 41-60.</w:t>
      </w:r>
    </w:p>
    <w:p w:rsidR="00F73B19" w:rsidRPr="00A664A2" w:rsidRDefault="00F73B19" w:rsidP="00F73B19">
      <w:pPr>
        <w:spacing w:line="240" w:lineRule="auto"/>
        <w:ind w:left="658" w:hanging="658"/>
        <w:rPr>
          <w:rFonts w:asciiTheme="majorHAnsi" w:hAnsiTheme="majorHAnsi"/>
          <w:b/>
          <w:sz w:val="28"/>
          <w:szCs w:val="24"/>
          <w:lang w:val="tr-TR"/>
        </w:rPr>
      </w:pPr>
      <w:r w:rsidRPr="00A664A2">
        <w:rPr>
          <w:rFonts w:asciiTheme="majorHAnsi" w:hAnsiTheme="majorHAnsi"/>
          <w:color w:val="222222"/>
          <w:szCs w:val="20"/>
          <w:shd w:val="clear" w:color="auto" w:fill="FFFFFF"/>
          <w:lang w:val="tr-TR"/>
        </w:rPr>
        <w:t xml:space="preserve">Özbaş, M.(2014). İlköğretim Okulu Yöneticilerinin Aile Memnuniyetini Karşılama Düzeyine İlişkin Veli Görüşleri. Eğitim Bilimleri </w:t>
      </w:r>
      <w:r w:rsidR="004A7066" w:rsidRPr="00A664A2">
        <w:rPr>
          <w:rFonts w:asciiTheme="majorHAnsi" w:hAnsiTheme="majorHAnsi"/>
          <w:color w:val="222222"/>
          <w:szCs w:val="20"/>
          <w:shd w:val="clear" w:color="auto" w:fill="FFFFFF"/>
          <w:lang w:val="tr-TR"/>
        </w:rPr>
        <w:t>A</w:t>
      </w:r>
      <w:r w:rsidRPr="00A664A2">
        <w:rPr>
          <w:rFonts w:asciiTheme="majorHAnsi" w:hAnsiTheme="majorHAnsi"/>
          <w:color w:val="222222"/>
          <w:szCs w:val="20"/>
          <w:shd w:val="clear" w:color="auto" w:fill="FFFFFF"/>
          <w:lang w:val="tr-TR"/>
        </w:rPr>
        <w:t xml:space="preserve">raştırma </w:t>
      </w:r>
      <w:r w:rsidR="004A7066" w:rsidRPr="00A664A2">
        <w:rPr>
          <w:rFonts w:asciiTheme="majorHAnsi" w:hAnsiTheme="majorHAnsi"/>
          <w:color w:val="222222"/>
          <w:szCs w:val="20"/>
          <w:shd w:val="clear" w:color="auto" w:fill="FFFFFF"/>
          <w:lang w:val="tr-TR"/>
        </w:rPr>
        <w:t>D</w:t>
      </w:r>
      <w:r w:rsidRPr="00A664A2">
        <w:rPr>
          <w:rFonts w:asciiTheme="majorHAnsi" w:hAnsiTheme="majorHAnsi"/>
          <w:color w:val="222222"/>
          <w:szCs w:val="20"/>
          <w:shd w:val="clear" w:color="auto" w:fill="FFFFFF"/>
          <w:lang w:val="tr-TR"/>
        </w:rPr>
        <w:t>ergisi, Uluslararası e-dergi, 4</w:t>
      </w:r>
      <w:r w:rsidR="004A7066" w:rsidRPr="00A664A2">
        <w:rPr>
          <w:rFonts w:asciiTheme="majorHAnsi" w:hAnsiTheme="majorHAnsi"/>
          <w:color w:val="222222"/>
          <w:szCs w:val="20"/>
          <w:shd w:val="clear" w:color="auto" w:fill="FFFFFF"/>
          <w:lang w:val="tr-TR"/>
        </w:rPr>
        <w:t>/</w:t>
      </w:r>
      <w:r w:rsidRPr="00A664A2">
        <w:rPr>
          <w:rFonts w:asciiTheme="majorHAnsi" w:hAnsiTheme="majorHAnsi"/>
          <w:color w:val="222222"/>
          <w:szCs w:val="20"/>
          <w:shd w:val="clear" w:color="auto" w:fill="FFFFFF"/>
          <w:lang w:val="tr-TR"/>
        </w:rPr>
        <w:t>1, 243-258.</w:t>
      </w:r>
    </w:p>
    <w:p w:rsidR="000D7DA1" w:rsidRPr="00A664A2" w:rsidRDefault="000D7DA1" w:rsidP="00F73B19">
      <w:pPr>
        <w:pStyle w:val="Default"/>
        <w:ind w:left="658" w:hanging="658"/>
        <w:jc w:val="both"/>
        <w:rPr>
          <w:rFonts w:asciiTheme="majorHAnsi" w:hAnsiTheme="majorHAnsi"/>
          <w:color w:val="222222"/>
          <w:sz w:val="22"/>
          <w:shd w:val="clear" w:color="auto" w:fill="FFFFFF"/>
          <w:lang w:val="tr-TR"/>
        </w:rPr>
      </w:pPr>
      <w:r w:rsidRPr="00A664A2">
        <w:rPr>
          <w:rFonts w:asciiTheme="majorHAnsi" w:hAnsiTheme="majorHAnsi"/>
          <w:color w:val="222222"/>
          <w:sz w:val="22"/>
          <w:shd w:val="clear" w:color="auto" w:fill="FFFFFF"/>
          <w:lang w:val="tr-TR"/>
        </w:rPr>
        <w:t>Özkan, M</w:t>
      </w:r>
      <w:proofErr w:type="gramStart"/>
      <w:r w:rsidRPr="00A664A2">
        <w:rPr>
          <w:rFonts w:asciiTheme="majorHAnsi" w:hAnsiTheme="majorHAnsi"/>
          <w:color w:val="222222"/>
          <w:sz w:val="22"/>
          <w:shd w:val="clear" w:color="auto" w:fill="FFFFFF"/>
          <w:lang w:val="tr-TR"/>
        </w:rPr>
        <w:t>.,</w:t>
      </w:r>
      <w:proofErr w:type="gramEnd"/>
      <w:r w:rsidRPr="00A664A2">
        <w:rPr>
          <w:rFonts w:asciiTheme="majorHAnsi" w:hAnsiTheme="majorHAnsi"/>
          <w:color w:val="222222"/>
          <w:sz w:val="22"/>
          <w:shd w:val="clear" w:color="auto" w:fill="FFFFFF"/>
          <w:lang w:val="tr-TR"/>
        </w:rPr>
        <w:t xml:space="preserve"> &amp; </w:t>
      </w:r>
      <w:proofErr w:type="spellStart"/>
      <w:r w:rsidRPr="00A664A2">
        <w:rPr>
          <w:rFonts w:asciiTheme="majorHAnsi" w:hAnsiTheme="majorHAnsi"/>
          <w:color w:val="222222"/>
          <w:sz w:val="22"/>
          <w:shd w:val="clear" w:color="auto" w:fill="FFFFFF"/>
          <w:lang w:val="tr-TR"/>
        </w:rPr>
        <w:t>Arslantaş</w:t>
      </w:r>
      <w:proofErr w:type="spellEnd"/>
      <w:r w:rsidRPr="00A664A2">
        <w:rPr>
          <w:rFonts w:asciiTheme="majorHAnsi" w:hAnsiTheme="majorHAnsi"/>
          <w:color w:val="222222"/>
          <w:sz w:val="22"/>
          <w:shd w:val="clear" w:color="auto" w:fill="FFFFFF"/>
          <w:lang w:val="tr-TR"/>
        </w:rPr>
        <w:t>, H. İ. (2013). Etkili öğretmen özellikleri üzerine sıralama yön</w:t>
      </w:r>
      <w:r w:rsidR="00D80CDA" w:rsidRPr="00A664A2">
        <w:rPr>
          <w:rFonts w:asciiTheme="majorHAnsi" w:hAnsiTheme="majorHAnsi"/>
          <w:color w:val="222222"/>
          <w:sz w:val="22"/>
          <w:shd w:val="clear" w:color="auto" w:fill="FFFFFF"/>
          <w:lang w:val="tr-TR"/>
        </w:rPr>
        <w:t>temiyle bir ölçekleme çalışması,</w:t>
      </w:r>
      <w:r w:rsidRPr="00A664A2">
        <w:rPr>
          <w:rStyle w:val="apple-converted-space"/>
          <w:rFonts w:asciiTheme="majorHAnsi" w:hAnsiTheme="majorHAnsi"/>
          <w:color w:val="222222"/>
          <w:sz w:val="22"/>
          <w:shd w:val="clear" w:color="auto" w:fill="FFFFFF"/>
          <w:lang w:val="tr-TR"/>
        </w:rPr>
        <w:t> </w:t>
      </w:r>
      <w:r w:rsidRPr="00A664A2">
        <w:rPr>
          <w:rFonts w:asciiTheme="majorHAnsi" w:hAnsiTheme="majorHAnsi"/>
          <w:iCs/>
          <w:color w:val="222222"/>
          <w:sz w:val="22"/>
          <w:shd w:val="clear" w:color="auto" w:fill="FFFFFF"/>
          <w:lang w:val="tr-TR"/>
        </w:rPr>
        <w:t>Trakya Üniversitesi Sosyal Bilimler Dergisi</w:t>
      </w:r>
      <w:r w:rsidRPr="00A664A2">
        <w:rPr>
          <w:rFonts w:asciiTheme="majorHAnsi" w:hAnsiTheme="majorHAnsi"/>
          <w:color w:val="222222"/>
          <w:sz w:val="22"/>
          <w:shd w:val="clear" w:color="auto" w:fill="FFFFFF"/>
          <w:lang w:val="tr-TR"/>
        </w:rPr>
        <w:t>,</w:t>
      </w:r>
      <w:r w:rsidRPr="00A664A2">
        <w:rPr>
          <w:rStyle w:val="apple-converted-space"/>
          <w:rFonts w:asciiTheme="majorHAnsi" w:hAnsiTheme="majorHAnsi"/>
          <w:color w:val="222222"/>
          <w:sz w:val="22"/>
          <w:shd w:val="clear" w:color="auto" w:fill="FFFFFF"/>
          <w:lang w:val="tr-TR"/>
        </w:rPr>
        <w:t> </w:t>
      </w:r>
      <w:r w:rsidRPr="00A664A2">
        <w:rPr>
          <w:rFonts w:asciiTheme="majorHAnsi" w:hAnsiTheme="majorHAnsi"/>
          <w:iCs/>
          <w:color w:val="222222"/>
          <w:sz w:val="22"/>
          <w:shd w:val="clear" w:color="auto" w:fill="FFFFFF"/>
          <w:lang w:val="tr-TR"/>
        </w:rPr>
        <w:t>15</w:t>
      </w:r>
      <w:r w:rsidRPr="00A664A2">
        <w:rPr>
          <w:rFonts w:asciiTheme="majorHAnsi" w:hAnsiTheme="majorHAnsi"/>
          <w:color w:val="222222"/>
          <w:sz w:val="22"/>
          <w:shd w:val="clear" w:color="auto" w:fill="FFFFFF"/>
          <w:lang w:val="tr-TR"/>
        </w:rPr>
        <w:t>(1), 311-330.</w:t>
      </w:r>
    </w:p>
    <w:p w:rsidR="00F73B19" w:rsidRPr="00A664A2" w:rsidRDefault="00F73B19" w:rsidP="00F73B19">
      <w:pPr>
        <w:pStyle w:val="Default"/>
        <w:ind w:left="658" w:hanging="658"/>
        <w:jc w:val="both"/>
        <w:rPr>
          <w:rFonts w:asciiTheme="majorHAnsi" w:hAnsiTheme="majorHAnsi"/>
          <w:color w:val="222222"/>
          <w:sz w:val="22"/>
          <w:shd w:val="clear" w:color="auto" w:fill="FFFFFF"/>
          <w:lang w:val="tr-TR"/>
        </w:rPr>
      </w:pPr>
      <w:r w:rsidRPr="00A664A2">
        <w:rPr>
          <w:rFonts w:asciiTheme="majorHAnsi" w:hAnsiTheme="majorHAnsi"/>
          <w:color w:val="222222"/>
          <w:sz w:val="22"/>
          <w:szCs w:val="20"/>
          <w:shd w:val="clear" w:color="auto" w:fill="FFFFFF"/>
          <w:lang w:val="tr-TR"/>
        </w:rPr>
        <w:t>Özdemir, S</w:t>
      </w:r>
      <w:proofErr w:type="gramStart"/>
      <w:r w:rsidRPr="00A664A2">
        <w:rPr>
          <w:rFonts w:asciiTheme="majorHAnsi" w:hAnsiTheme="majorHAnsi"/>
          <w:color w:val="222222"/>
          <w:sz w:val="22"/>
          <w:szCs w:val="20"/>
          <w:shd w:val="clear" w:color="auto" w:fill="FFFFFF"/>
          <w:lang w:val="tr-TR"/>
        </w:rPr>
        <w:t>.,</w:t>
      </w:r>
      <w:proofErr w:type="gramEnd"/>
      <w:r w:rsidRPr="00A664A2">
        <w:rPr>
          <w:rFonts w:asciiTheme="majorHAnsi" w:hAnsiTheme="majorHAnsi"/>
          <w:color w:val="222222"/>
          <w:sz w:val="22"/>
          <w:szCs w:val="20"/>
          <w:shd w:val="clear" w:color="auto" w:fill="FFFFFF"/>
          <w:lang w:val="tr-TR"/>
        </w:rPr>
        <w:t xml:space="preserve"> &amp; Akkaya, E. (2013). Genel lise öğrenci ve öğretmenlerinin okul ve ideal okul algılarının </w:t>
      </w:r>
      <w:proofErr w:type="gramStart"/>
      <w:r w:rsidRPr="00A664A2">
        <w:rPr>
          <w:rFonts w:asciiTheme="majorHAnsi" w:hAnsiTheme="majorHAnsi"/>
          <w:color w:val="222222"/>
          <w:sz w:val="22"/>
          <w:szCs w:val="20"/>
          <w:shd w:val="clear" w:color="auto" w:fill="FFFFFF"/>
          <w:lang w:val="tr-TR"/>
        </w:rPr>
        <w:t>metafor</w:t>
      </w:r>
      <w:proofErr w:type="gramEnd"/>
      <w:r w:rsidRPr="00A664A2">
        <w:rPr>
          <w:rFonts w:asciiTheme="majorHAnsi" w:hAnsiTheme="majorHAnsi"/>
          <w:color w:val="222222"/>
          <w:sz w:val="22"/>
          <w:szCs w:val="20"/>
          <w:shd w:val="clear" w:color="auto" w:fill="FFFFFF"/>
          <w:lang w:val="tr-TR"/>
        </w:rPr>
        <w:t xml:space="preserve"> yoluyla analizi.</w:t>
      </w:r>
      <w:r w:rsidRPr="00A664A2">
        <w:rPr>
          <w:rStyle w:val="apple-converted-space"/>
          <w:rFonts w:asciiTheme="majorHAnsi" w:hAnsiTheme="majorHAnsi"/>
          <w:color w:val="222222"/>
          <w:sz w:val="22"/>
          <w:szCs w:val="20"/>
          <w:shd w:val="clear" w:color="auto" w:fill="FFFFFF"/>
          <w:lang w:val="tr-TR"/>
        </w:rPr>
        <w:t> </w:t>
      </w:r>
      <w:r w:rsidRPr="00A664A2">
        <w:rPr>
          <w:rFonts w:asciiTheme="majorHAnsi" w:hAnsiTheme="majorHAnsi"/>
          <w:iCs/>
          <w:color w:val="222222"/>
          <w:sz w:val="22"/>
          <w:szCs w:val="20"/>
          <w:shd w:val="clear" w:color="auto" w:fill="FFFFFF"/>
          <w:lang w:val="tr-TR"/>
        </w:rPr>
        <w:t>Kuram ve Uygulamada Eğitim Yönetimi</w:t>
      </w:r>
      <w:r w:rsidRPr="00A664A2">
        <w:rPr>
          <w:rFonts w:asciiTheme="majorHAnsi" w:hAnsiTheme="majorHAnsi"/>
          <w:color w:val="222222"/>
          <w:sz w:val="22"/>
          <w:szCs w:val="20"/>
          <w:shd w:val="clear" w:color="auto" w:fill="FFFFFF"/>
          <w:lang w:val="tr-TR"/>
        </w:rPr>
        <w:t>,</w:t>
      </w:r>
      <w:r w:rsidRPr="00A664A2">
        <w:rPr>
          <w:rStyle w:val="apple-converted-space"/>
          <w:rFonts w:asciiTheme="majorHAnsi" w:hAnsiTheme="majorHAnsi"/>
          <w:color w:val="222222"/>
          <w:sz w:val="22"/>
          <w:szCs w:val="20"/>
          <w:shd w:val="clear" w:color="auto" w:fill="FFFFFF"/>
          <w:lang w:val="tr-TR"/>
        </w:rPr>
        <w:t> </w:t>
      </w:r>
      <w:r w:rsidRPr="00A664A2">
        <w:rPr>
          <w:rFonts w:asciiTheme="majorHAnsi" w:hAnsiTheme="majorHAnsi"/>
          <w:iCs/>
          <w:color w:val="222222"/>
          <w:sz w:val="22"/>
          <w:szCs w:val="20"/>
          <w:shd w:val="clear" w:color="auto" w:fill="FFFFFF"/>
          <w:lang w:val="tr-TR"/>
        </w:rPr>
        <w:t>2</w:t>
      </w:r>
      <w:r w:rsidRPr="00A664A2">
        <w:rPr>
          <w:rFonts w:asciiTheme="majorHAnsi" w:hAnsiTheme="majorHAnsi"/>
          <w:color w:val="222222"/>
          <w:sz w:val="22"/>
          <w:szCs w:val="20"/>
          <w:shd w:val="clear" w:color="auto" w:fill="FFFFFF"/>
          <w:lang w:val="tr-TR"/>
        </w:rPr>
        <w:t>(2), 295-322.</w:t>
      </w:r>
    </w:p>
    <w:p w:rsidR="000D7DA1" w:rsidRPr="00A664A2" w:rsidRDefault="00F73B19" w:rsidP="00F73B19">
      <w:pPr>
        <w:pStyle w:val="Default"/>
        <w:ind w:left="658" w:hanging="658"/>
        <w:jc w:val="both"/>
        <w:rPr>
          <w:rFonts w:asciiTheme="majorHAnsi" w:hAnsiTheme="majorHAnsi"/>
          <w:color w:val="222222"/>
          <w:sz w:val="22"/>
          <w:shd w:val="clear" w:color="auto" w:fill="FFFFFF"/>
        </w:rPr>
      </w:pPr>
      <w:proofErr w:type="spellStart"/>
      <w:r w:rsidRPr="00A664A2">
        <w:rPr>
          <w:rFonts w:asciiTheme="majorHAnsi" w:hAnsiTheme="majorHAnsi"/>
          <w:color w:val="222222"/>
          <w:sz w:val="22"/>
          <w:szCs w:val="20"/>
          <w:shd w:val="clear" w:color="auto" w:fill="FFFFFF"/>
        </w:rPr>
        <w:t>Potberg</w:t>
      </w:r>
      <w:proofErr w:type="spellEnd"/>
      <w:r w:rsidRPr="00A664A2">
        <w:rPr>
          <w:rFonts w:asciiTheme="majorHAnsi" w:hAnsiTheme="majorHAnsi"/>
          <w:color w:val="222222"/>
          <w:sz w:val="22"/>
          <w:szCs w:val="20"/>
          <w:shd w:val="clear" w:color="auto" w:fill="FFFFFF"/>
        </w:rPr>
        <w:t>, C. A. (2014).</w:t>
      </w:r>
      <w:r w:rsidRPr="00A664A2">
        <w:rPr>
          <w:rStyle w:val="apple-converted-space"/>
          <w:rFonts w:asciiTheme="majorHAnsi" w:hAnsiTheme="majorHAnsi"/>
          <w:color w:val="222222"/>
          <w:sz w:val="22"/>
          <w:szCs w:val="20"/>
          <w:shd w:val="clear" w:color="auto" w:fill="FFFFFF"/>
        </w:rPr>
        <w:t> </w:t>
      </w:r>
      <w:r w:rsidRPr="00A664A2">
        <w:rPr>
          <w:rFonts w:asciiTheme="majorHAnsi" w:hAnsiTheme="majorHAnsi"/>
          <w:iCs/>
          <w:color w:val="222222"/>
          <w:sz w:val="22"/>
          <w:szCs w:val="20"/>
          <w:shd w:val="clear" w:color="auto" w:fill="FFFFFF"/>
        </w:rPr>
        <w:t>Factors contributing to school effectiveness in a disadvantaged community in the Western Cape: A case study</w:t>
      </w:r>
      <w:r w:rsidRPr="00A664A2">
        <w:rPr>
          <w:rStyle w:val="apple-converted-space"/>
          <w:rFonts w:asciiTheme="majorHAnsi" w:hAnsiTheme="majorHAnsi"/>
          <w:color w:val="222222"/>
          <w:sz w:val="22"/>
          <w:szCs w:val="20"/>
          <w:shd w:val="clear" w:color="auto" w:fill="FFFFFF"/>
        </w:rPr>
        <w:t> </w:t>
      </w:r>
      <w:r w:rsidRPr="00A664A2">
        <w:rPr>
          <w:rFonts w:asciiTheme="majorHAnsi" w:hAnsiTheme="majorHAnsi"/>
          <w:color w:val="222222"/>
          <w:sz w:val="22"/>
          <w:szCs w:val="20"/>
          <w:shd w:val="clear" w:color="auto" w:fill="FFFFFF"/>
        </w:rPr>
        <w:t>(Doctoral dissertation, Cape Peninsula University of Technology).</w:t>
      </w:r>
      <w:r w:rsidRPr="00A664A2">
        <w:rPr>
          <w:rFonts w:asciiTheme="majorHAnsi" w:hAnsiTheme="majorHAnsi"/>
          <w:bCs/>
          <w:sz w:val="22"/>
          <w:szCs w:val="20"/>
        </w:rPr>
        <w:t xml:space="preserve"> </w:t>
      </w:r>
      <w:proofErr w:type="spellStart"/>
      <w:r w:rsidRPr="00A664A2">
        <w:rPr>
          <w:rFonts w:asciiTheme="majorHAnsi" w:hAnsiTheme="majorHAnsi"/>
          <w:bCs/>
          <w:sz w:val="22"/>
          <w:szCs w:val="20"/>
        </w:rPr>
        <w:t>Mowbray</w:t>
      </w:r>
      <w:proofErr w:type="spellEnd"/>
    </w:p>
    <w:p w:rsidR="000D7DA1" w:rsidRPr="00A664A2" w:rsidRDefault="000D7DA1" w:rsidP="00F73B19">
      <w:pPr>
        <w:pStyle w:val="Default"/>
        <w:ind w:left="658" w:hanging="658"/>
        <w:jc w:val="both"/>
        <w:rPr>
          <w:rFonts w:asciiTheme="majorHAnsi" w:hAnsiTheme="majorHAnsi"/>
          <w:color w:val="FF0000"/>
          <w:sz w:val="22"/>
          <w:szCs w:val="20"/>
        </w:rPr>
      </w:pPr>
      <w:r w:rsidRPr="00A664A2">
        <w:rPr>
          <w:rFonts w:asciiTheme="majorHAnsi" w:hAnsiTheme="majorHAnsi"/>
          <w:sz w:val="22"/>
          <w:szCs w:val="20"/>
        </w:rPr>
        <w:t xml:space="preserve">Sammons, P., Hillman, J. and </w:t>
      </w:r>
      <w:proofErr w:type="spellStart"/>
      <w:r w:rsidRPr="00A664A2">
        <w:rPr>
          <w:rFonts w:asciiTheme="majorHAnsi" w:hAnsiTheme="majorHAnsi"/>
          <w:sz w:val="22"/>
          <w:szCs w:val="20"/>
        </w:rPr>
        <w:t>Mortimore</w:t>
      </w:r>
      <w:proofErr w:type="spellEnd"/>
      <w:r w:rsidRPr="00A664A2">
        <w:rPr>
          <w:rFonts w:asciiTheme="majorHAnsi" w:hAnsiTheme="majorHAnsi"/>
          <w:sz w:val="22"/>
          <w:szCs w:val="20"/>
        </w:rPr>
        <w:t xml:space="preserve">, P. (1995) </w:t>
      </w:r>
      <w:r w:rsidRPr="00A664A2">
        <w:rPr>
          <w:rFonts w:asciiTheme="majorHAnsi" w:hAnsiTheme="majorHAnsi"/>
          <w:iCs/>
          <w:sz w:val="22"/>
          <w:szCs w:val="20"/>
        </w:rPr>
        <w:t>Key Characteristics of Effective Schools: a Review of School Effectiveness Research</w:t>
      </w:r>
      <w:r w:rsidRPr="00A664A2">
        <w:rPr>
          <w:rFonts w:asciiTheme="majorHAnsi" w:hAnsiTheme="majorHAnsi"/>
          <w:sz w:val="22"/>
          <w:szCs w:val="20"/>
        </w:rPr>
        <w:t>. Report by the Institute of Education, University of London, for the Office for Standards in Education.</w:t>
      </w:r>
    </w:p>
    <w:p w:rsidR="000D7DA1" w:rsidRPr="00A664A2" w:rsidRDefault="000D7DA1" w:rsidP="00F73B19">
      <w:pPr>
        <w:pStyle w:val="Default"/>
        <w:ind w:left="658" w:hanging="658"/>
        <w:jc w:val="both"/>
        <w:rPr>
          <w:rFonts w:asciiTheme="majorHAnsi" w:hAnsiTheme="majorHAnsi"/>
          <w:color w:val="FF0000"/>
          <w:sz w:val="22"/>
          <w:szCs w:val="20"/>
        </w:rPr>
      </w:pPr>
      <w:proofErr w:type="gramStart"/>
      <w:r w:rsidRPr="00A664A2">
        <w:rPr>
          <w:rFonts w:asciiTheme="majorHAnsi" w:hAnsiTheme="majorHAnsi"/>
          <w:color w:val="222222"/>
          <w:sz w:val="22"/>
          <w:szCs w:val="20"/>
          <w:shd w:val="clear" w:color="auto" w:fill="FFFFFF"/>
        </w:rPr>
        <w:t xml:space="preserve">Shannon, G. S., &amp; </w:t>
      </w:r>
      <w:proofErr w:type="spellStart"/>
      <w:r w:rsidRPr="00A664A2">
        <w:rPr>
          <w:rFonts w:asciiTheme="majorHAnsi" w:hAnsiTheme="majorHAnsi"/>
          <w:color w:val="222222"/>
          <w:sz w:val="22"/>
          <w:szCs w:val="20"/>
          <w:shd w:val="clear" w:color="auto" w:fill="FFFFFF"/>
        </w:rPr>
        <w:t>Bylsma</w:t>
      </w:r>
      <w:proofErr w:type="spellEnd"/>
      <w:r w:rsidRPr="00A664A2">
        <w:rPr>
          <w:rFonts w:asciiTheme="majorHAnsi" w:hAnsiTheme="majorHAnsi"/>
          <w:color w:val="222222"/>
          <w:sz w:val="22"/>
          <w:szCs w:val="20"/>
          <w:shd w:val="clear" w:color="auto" w:fill="FFFFFF"/>
        </w:rPr>
        <w:t>, P. (2007).</w:t>
      </w:r>
      <w:proofErr w:type="gramEnd"/>
      <w:r w:rsidRPr="00A664A2">
        <w:rPr>
          <w:rStyle w:val="apple-converted-space"/>
          <w:rFonts w:asciiTheme="majorHAnsi" w:hAnsiTheme="majorHAnsi"/>
          <w:color w:val="222222"/>
          <w:sz w:val="22"/>
          <w:szCs w:val="20"/>
          <w:shd w:val="clear" w:color="auto" w:fill="FFFFFF"/>
        </w:rPr>
        <w:t> </w:t>
      </w:r>
      <w:proofErr w:type="gramStart"/>
      <w:r w:rsidRPr="00A664A2">
        <w:rPr>
          <w:rFonts w:asciiTheme="majorHAnsi" w:hAnsiTheme="majorHAnsi"/>
          <w:iCs/>
          <w:color w:val="222222"/>
          <w:sz w:val="22"/>
          <w:szCs w:val="20"/>
          <w:shd w:val="clear" w:color="auto" w:fill="FFFFFF"/>
        </w:rPr>
        <w:t>Nine characteristics of high-performing schools</w:t>
      </w:r>
      <w:r w:rsidR="00335E07" w:rsidRPr="00A664A2">
        <w:rPr>
          <w:rFonts w:asciiTheme="majorHAnsi" w:hAnsiTheme="majorHAnsi"/>
          <w:color w:val="222222"/>
          <w:sz w:val="22"/>
          <w:szCs w:val="20"/>
          <w:shd w:val="clear" w:color="auto" w:fill="FFFFFF"/>
        </w:rPr>
        <w:t>.</w:t>
      </w:r>
      <w:proofErr w:type="gramEnd"/>
      <w:r w:rsidRPr="00A664A2">
        <w:rPr>
          <w:rFonts w:asciiTheme="majorHAnsi" w:hAnsiTheme="majorHAnsi"/>
          <w:color w:val="222222"/>
          <w:sz w:val="22"/>
          <w:szCs w:val="20"/>
          <w:shd w:val="clear" w:color="auto" w:fill="FFFFFF"/>
        </w:rPr>
        <w:t xml:space="preserve"> </w:t>
      </w:r>
      <w:proofErr w:type="gramStart"/>
      <w:r w:rsidRPr="00A664A2">
        <w:rPr>
          <w:rFonts w:asciiTheme="majorHAnsi" w:hAnsiTheme="majorHAnsi"/>
          <w:color w:val="222222"/>
          <w:sz w:val="22"/>
          <w:szCs w:val="20"/>
          <w:shd w:val="clear" w:color="auto" w:fill="FFFFFF"/>
        </w:rPr>
        <w:t>Office of Superintendent of Public Instruction.</w:t>
      </w:r>
      <w:proofErr w:type="gramEnd"/>
    </w:p>
    <w:p w:rsidR="000D7DA1" w:rsidRPr="00A664A2" w:rsidRDefault="000D7DA1" w:rsidP="00F73B19">
      <w:pPr>
        <w:pStyle w:val="Default"/>
        <w:ind w:left="658" w:hanging="658"/>
        <w:jc w:val="both"/>
        <w:rPr>
          <w:rFonts w:asciiTheme="majorHAnsi" w:hAnsiTheme="majorHAnsi"/>
          <w:bCs/>
          <w:color w:val="FF0000"/>
          <w:sz w:val="22"/>
          <w:szCs w:val="20"/>
          <w:lang w:val="tr-TR"/>
        </w:rPr>
      </w:pPr>
      <w:proofErr w:type="spellStart"/>
      <w:r w:rsidRPr="00A664A2">
        <w:rPr>
          <w:rFonts w:asciiTheme="majorHAnsi" w:hAnsiTheme="majorHAnsi"/>
          <w:color w:val="222222"/>
          <w:sz w:val="22"/>
          <w:szCs w:val="20"/>
          <w:shd w:val="clear" w:color="auto" w:fill="FFFFFF"/>
          <w:lang w:val="tr-TR"/>
        </w:rPr>
        <w:t>Selvitopu</w:t>
      </w:r>
      <w:proofErr w:type="spellEnd"/>
      <w:r w:rsidRPr="00A664A2">
        <w:rPr>
          <w:rFonts w:asciiTheme="majorHAnsi" w:hAnsiTheme="majorHAnsi"/>
          <w:color w:val="222222"/>
          <w:sz w:val="22"/>
          <w:szCs w:val="20"/>
          <w:shd w:val="clear" w:color="auto" w:fill="FFFFFF"/>
          <w:lang w:val="tr-TR"/>
        </w:rPr>
        <w:t>, A</w:t>
      </w:r>
      <w:proofErr w:type="gramStart"/>
      <w:r w:rsidRPr="00A664A2">
        <w:rPr>
          <w:rFonts w:asciiTheme="majorHAnsi" w:hAnsiTheme="majorHAnsi"/>
          <w:color w:val="222222"/>
          <w:sz w:val="22"/>
          <w:szCs w:val="20"/>
          <w:shd w:val="clear" w:color="auto" w:fill="FFFFFF"/>
          <w:lang w:val="tr-TR"/>
        </w:rPr>
        <w:t>.,</w:t>
      </w:r>
      <w:proofErr w:type="gramEnd"/>
      <w:r w:rsidRPr="00A664A2">
        <w:rPr>
          <w:rFonts w:asciiTheme="majorHAnsi" w:hAnsiTheme="majorHAnsi"/>
          <w:color w:val="222222"/>
          <w:sz w:val="22"/>
          <w:szCs w:val="20"/>
          <w:shd w:val="clear" w:color="auto" w:fill="FFFFFF"/>
          <w:lang w:val="tr-TR"/>
        </w:rPr>
        <w:t xml:space="preserve"> Taş, A., &amp; Bora, V. (2015). Ortaöğretim öğrencilerine kazandırılması gereken değerlere ilişkin</w:t>
      </w:r>
      <w:r w:rsidR="00D80CDA" w:rsidRPr="00A664A2">
        <w:rPr>
          <w:rFonts w:asciiTheme="majorHAnsi" w:hAnsiTheme="majorHAnsi"/>
          <w:color w:val="222222"/>
          <w:sz w:val="22"/>
          <w:szCs w:val="20"/>
          <w:shd w:val="clear" w:color="auto" w:fill="FFFFFF"/>
          <w:lang w:val="tr-TR"/>
        </w:rPr>
        <w:t xml:space="preserve"> velilerin okuldan beklentileri,</w:t>
      </w:r>
      <w:r w:rsidRPr="00A664A2">
        <w:rPr>
          <w:rFonts w:asciiTheme="majorHAnsi" w:hAnsiTheme="majorHAnsi"/>
          <w:color w:val="222222"/>
          <w:sz w:val="22"/>
          <w:szCs w:val="20"/>
          <w:shd w:val="clear" w:color="auto" w:fill="FFFFFF"/>
          <w:lang w:val="tr-TR"/>
        </w:rPr>
        <w:t xml:space="preserve"> Kastamonu Eğitim Dergisi,</w:t>
      </w:r>
      <w:r w:rsidRPr="00A664A2">
        <w:rPr>
          <w:rFonts w:asciiTheme="majorHAnsi" w:hAnsiTheme="majorHAnsi"/>
          <w:iCs/>
          <w:color w:val="222222"/>
          <w:sz w:val="22"/>
          <w:szCs w:val="20"/>
          <w:shd w:val="clear" w:color="auto" w:fill="FFFFFF"/>
          <w:lang w:val="tr-TR"/>
        </w:rPr>
        <w:t>23</w:t>
      </w:r>
      <w:r w:rsidRPr="00A664A2">
        <w:rPr>
          <w:rFonts w:asciiTheme="majorHAnsi" w:hAnsiTheme="majorHAnsi"/>
          <w:color w:val="222222"/>
          <w:sz w:val="22"/>
          <w:szCs w:val="20"/>
          <w:shd w:val="clear" w:color="auto" w:fill="FFFFFF"/>
          <w:lang w:val="tr-TR"/>
        </w:rPr>
        <w:t>(3), 979-994.</w:t>
      </w:r>
    </w:p>
    <w:p w:rsidR="000D7DA1" w:rsidRPr="00A664A2" w:rsidRDefault="000D7DA1" w:rsidP="00F73B19">
      <w:pPr>
        <w:pStyle w:val="Default"/>
        <w:ind w:left="658" w:hanging="658"/>
        <w:jc w:val="both"/>
        <w:rPr>
          <w:rFonts w:asciiTheme="majorHAnsi" w:hAnsiTheme="majorHAnsi"/>
          <w:color w:val="222222"/>
          <w:sz w:val="22"/>
          <w:szCs w:val="20"/>
          <w:shd w:val="clear" w:color="auto" w:fill="FFFFFF"/>
          <w:lang w:val="tr-TR"/>
        </w:rPr>
      </w:pPr>
      <w:r w:rsidRPr="00A664A2">
        <w:rPr>
          <w:rFonts w:asciiTheme="majorHAnsi" w:hAnsiTheme="majorHAnsi"/>
          <w:color w:val="222222"/>
          <w:sz w:val="22"/>
          <w:szCs w:val="20"/>
          <w:shd w:val="clear" w:color="auto" w:fill="FFFFFF"/>
          <w:lang w:val="tr-TR"/>
        </w:rPr>
        <w:t>Yiğittir, S. (2010). İlköğretim öğrenci velilerinin okullarda kazandırılmasını arzuladığı değerler.</w:t>
      </w:r>
      <w:r w:rsidRPr="00A664A2">
        <w:rPr>
          <w:rStyle w:val="apple-converted-space"/>
          <w:rFonts w:asciiTheme="majorHAnsi" w:hAnsiTheme="majorHAnsi"/>
          <w:color w:val="222222"/>
          <w:sz w:val="22"/>
          <w:szCs w:val="20"/>
          <w:shd w:val="clear" w:color="auto" w:fill="FFFFFF"/>
          <w:lang w:val="tr-TR"/>
        </w:rPr>
        <w:t> </w:t>
      </w:r>
      <w:r w:rsidRPr="00A664A2">
        <w:rPr>
          <w:rFonts w:asciiTheme="majorHAnsi" w:hAnsiTheme="majorHAnsi"/>
          <w:iCs/>
          <w:color w:val="222222"/>
          <w:sz w:val="22"/>
          <w:szCs w:val="20"/>
          <w:shd w:val="clear" w:color="auto" w:fill="FFFFFF"/>
          <w:lang w:val="tr-TR"/>
        </w:rPr>
        <w:t>Değerler Eğitimi Dergisi</w:t>
      </w:r>
      <w:r w:rsidRPr="00A664A2">
        <w:rPr>
          <w:rFonts w:asciiTheme="majorHAnsi" w:hAnsiTheme="majorHAnsi"/>
          <w:color w:val="222222"/>
          <w:sz w:val="22"/>
          <w:szCs w:val="20"/>
          <w:shd w:val="clear" w:color="auto" w:fill="FFFFFF"/>
          <w:lang w:val="tr-TR"/>
        </w:rPr>
        <w:t>,</w:t>
      </w:r>
      <w:r w:rsidRPr="00A664A2">
        <w:rPr>
          <w:rStyle w:val="apple-converted-space"/>
          <w:rFonts w:asciiTheme="majorHAnsi" w:hAnsiTheme="majorHAnsi"/>
          <w:color w:val="222222"/>
          <w:sz w:val="22"/>
          <w:szCs w:val="20"/>
          <w:shd w:val="clear" w:color="auto" w:fill="FFFFFF"/>
          <w:lang w:val="tr-TR"/>
        </w:rPr>
        <w:t> </w:t>
      </w:r>
      <w:r w:rsidRPr="00A664A2">
        <w:rPr>
          <w:rFonts w:asciiTheme="majorHAnsi" w:hAnsiTheme="majorHAnsi"/>
          <w:iCs/>
          <w:color w:val="222222"/>
          <w:sz w:val="22"/>
          <w:szCs w:val="20"/>
          <w:shd w:val="clear" w:color="auto" w:fill="FFFFFF"/>
          <w:lang w:val="tr-TR"/>
        </w:rPr>
        <w:t>8</w:t>
      </w:r>
      <w:r w:rsidRPr="00A664A2">
        <w:rPr>
          <w:rFonts w:asciiTheme="majorHAnsi" w:hAnsiTheme="majorHAnsi"/>
          <w:color w:val="222222"/>
          <w:sz w:val="22"/>
          <w:szCs w:val="20"/>
          <w:shd w:val="clear" w:color="auto" w:fill="FFFFFF"/>
          <w:lang w:val="tr-TR"/>
        </w:rPr>
        <w:t>(19), 207-223.</w:t>
      </w:r>
    </w:p>
    <w:p w:rsidR="00656F4B" w:rsidRPr="00A664A2" w:rsidRDefault="00966AF3" w:rsidP="00B72B1C">
      <w:pPr>
        <w:spacing w:line="240" w:lineRule="auto"/>
        <w:rPr>
          <w:rFonts w:asciiTheme="majorHAnsi" w:hAnsiTheme="majorHAnsi"/>
          <w:sz w:val="24"/>
          <w:lang w:val="tr-TR"/>
        </w:rPr>
      </w:pPr>
      <w:r w:rsidRPr="00A664A2">
        <w:rPr>
          <w:rFonts w:asciiTheme="majorHAnsi" w:hAnsiTheme="majorHAnsi"/>
          <w:szCs w:val="20"/>
          <w:lang w:val="tr-TR"/>
        </w:rPr>
        <w:t xml:space="preserve">Yıldırım, A. </w:t>
      </w:r>
      <w:r w:rsidR="004A7066" w:rsidRPr="00A664A2">
        <w:rPr>
          <w:rFonts w:asciiTheme="majorHAnsi" w:hAnsiTheme="majorHAnsi"/>
          <w:color w:val="222222"/>
          <w:szCs w:val="20"/>
          <w:shd w:val="clear" w:color="auto" w:fill="FFFFFF"/>
          <w:lang w:val="tr-TR"/>
        </w:rPr>
        <w:t>&amp;</w:t>
      </w:r>
      <w:r w:rsidRPr="00A664A2">
        <w:rPr>
          <w:rFonts w:asciiTheme="majorHAnsi" w:hAnsiTheme="majorHAnsi"/>
          <w:szCs w:val="20"/>
          <w:lang w:val="tr-TR"/>
        </w:rPr>
        <w:t xml:space="preserve"> Şimşek, H. (2013). Sosyal Bilimlerde Nitel Araştırma Yöntemleri. </w:t>
      </w:r>
      <w:proofErr w:type="gramStart"/>
      <w:r w:rsidRPr="00A664A2">
        <w:rPr>
          <w:rFonts w:asciiTheme="majorHAnsi" w:hAnsiTheme="majorHAnsi"/>
          <w:szCs w:val="20"/>
          <w:lang w:val="tr-TR"/>
        </w:rPr>
        <w:t>Ankara: Seçkin Yayıncılık</w:t>
      </w:r>
      <w:r w:rsidRPr="00A664A2">
        <w:rPr>
          <w:rFonts w:asciiTheme="majorHAnsi" w:hAnsiTheme="majorHAnsi"/>
          <w:szCs w:val="20"/>
        </w:rPr>
        <w:t>.</w:t>
      </w:r>
      <w:proofErr w:type="gramEnd"/>
    </w:p>
    <w:p w:rsidR="00501130" w:rsidRPr="00A664A2" w:rsidRDefault="00501130" w:rsidP="00D006B2">
      <w:pPr>
        <w:pStyle w:val="01Metin"/>
        <w:rPr>
          <w:rFonts w:asciiTheme="majorHAnsi" w:hAnsiTheme="majorHAnsi"/>
          <w:lang w:val="tr-TR"/>
        </w:rPr>
      </w:pPr>
    </w:p>
    <w:sectPr w:rsidR="00501130" w:rsidRPr="00A664A2" w:rsidSect="00852E5A">
      <w:headerReference w:type="even" r:id="rId9"/>
      <w:headerReference w:type="default" r:id="rId10"/>
      <w:footerReference w:type="even" r:id="rId11"/>
      <w:footerReference w:type="default" r:id="rId12"/>
      <w:headerReference w:type="first" r:id="rId13"/>
      <w:footerReference w:type="first" r:id="rId14"/>
      <w:pgSz w:w="11907" w:h="16839"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A78" w:rsidRDefault="00B22A78" w:rsidP="00014788">
      <w:pPr>
        <w:spacing w:line="240" w:lineRule="auto"/>
      </w:pPr>
      <w:r>
        <w:separator/>
      </w:r>
    </w:p>
  </w:endnote>
  <w:endnote w:type="continuationSeparator" w:id="0">
    <w:p w:rsidR="00B22A78" w:rsidRDefault="00B22A78" w:rsidP="000147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HelveticaNeueLT Std Lt">
    <w:altName w:val="Arial"/>
    <w:panose1 w:val="00000000000000000000"/>
    <w:charset w:val="A2"/>
    <w:family w:val="swiss"/>
    <w:notTrueType/>
    <w:pitch w:val="default"/>
    <w:sig w:usb0="00000007" w:usb1="00000000" w:usb2="00000000" w:usb3="00000000" w:csb0="00000011" w:csb1="00000000"/>
  </w:font>
  <w:font w:name="Verdana">
    <w:panose1 w:val="020B0604030504040204"/>
    <w:charset w:val="A2"/>
    <w:family w:val="swiss"/>
    <w:pitch w:val="variable"/>
    <w:sig w:usb0="A10006FF" w:usb1="4000205B" w:usb2="00000010" w:usb3="00000000" w:csb0="0000019F" w:csb1="00000000"/>
  </w:font>
  <w:font w:name="DINbek Light">
    <w:altName w:val="Arial"/>
    <w:panose1 w:val="00000000000000000000"/>
    <w:charset w:val="A2"/>
    <w:family w:val="swiss"/>
    <w:notTrueType/>
    <w:pitch w:val="default"/>
    <w:sig w:usb0="00000007" w:usb1="00000000" w:usb2="00000000" w:usb3="00000000" w:csb0="00000011"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mbria">
    <w:panose1 w:val="02040503050406030204"/>
    <w:charset w:val="A2"/>
    <w:family w:val="roman"/>
    <w:pitch w:val="variable"/>
    <w:sig w:usb0="E00002FF" w:usb1="400004FF" w:usb2="00000000" w:usb3="00000000" w:csb0="0000019F" w:csb1="00000000"/>
  </w:font>
  <w:font w:name="TimesNewRoman">
    <w:altName w:val="MS Mincho"/>
    <w:panose1 w:val="00000000000000000000"/>
    <w:charset w:val="00"/>
    <w:family w:val="roman"/>
    <w:notTrueType/>
    <w:pitch w:val="default"/>
    <w:sig w:usb0="00000007" w:usb1="08070000" w:usb2="00000010" w:usb3="00000000" w:csb0="00020011" w:csb1="00000000"/>
  </w:font>
  <w:font w:name="TimesNewRomanPS-ItalicMT">
    <w:altName w:val="Times New Roman"/>
    <w:panose1 w:val="00000000000000000000"/>
    <w:charset w:val="00"/>
    <w:family w:val="roman"/>
    <w:notTrueType/>
    <w:pitch w:val="default"/>
    <w:sig w:usb0="00000003" w:usb1="00000000" w:usb2="00000000" w:usb3="00000000" w:csb0="0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4A2" w:rsidRPr="00FA2526" w:rsidRDefault="00A664A2" w:rsidP="00F72725">
    <w:pPr>
      <w:spacing w:line="360" w:lineRule="auto"/>
      <w:ind w:right="360"/>
      <w:rPr>
        <w:rFonts w:ascii="Cambria" w:hAnsi="Cambria"/>
        <w:b/>
        <w:color w:val="800080"/>
        <w:sz w:val="20"/>
        <w:szCs w:val="20"/>
      </w:rPr>
    </w:pPr>
    <w:r w:rsidRPr="00FA2526">
      <w:rPr>
        <w:rFonts w:ascii="Cambria" w:hAnsi="Cambria"/>
        <w:b/>
        <w:color w:val="800080"/>
        <w:sz w:val="20"/>
        <w:szCs w:val="20"/>
      </w:rPr>
      <w:t>______________________________________________________________________________________</w:t>
    </w:r>
    <w:r>
      <w:rPr>
        <w:rFonts w:ascii="Cambria" w:hAnsi="Cambria"/>
        <w:b/>
        <w:color w:val="800080"/>
        <w:sz w:val="20"/>
        <w:szCs w:val="20"/>
      </w:rPr>
      <w:t>_____________________________</w:t>
    </w:r>
  </w:p>
  <w:p w:rsidR="00A664A2" w:rsidRPr="004F1EDB" w:rsidRDefault="00A664A2" w:rsidP="006379B9">
    <w:pPr>
      <w:rPr>
        <w:rFonts w:ascii="Cambria" w:hAnsi="Cambria"/>
        <w:b/>
        <w:sz w:val="16"/>
        <w:szCs w:val="16"/>
        <w:lang w:val="fr-FR"/>
      </w:rPr>
    </w:pPr>
    <w:r w:rsidRPr="004F1EDB">
      <w:rPr>
        <w:rFonts w:ascii="Cambria" w:hAnsi="Cambria"/>
        <w:sz w:val="16"/>
        <w:szCs w:val="16"/>
      </w:rPr>
      <w:t xml:space="preserve">ISSN: </w:t>
    </w:r>
    <w:r>
      <w:rPr>
        <w:rFonts w:ascii="Cambria" w:hAnsi="Cambria"/>
        <w:sz w:val="16"/>
        <w:szCs w:val="16"/>
      </w:rPr>
      <w:t>0000</w:t>
    </w:r>
    <w:r w:rsidRPr="004F1EDB">
      <w:rPr>
        <w:rFonts w:ascii="Cambria" w:hAnsi="Cambria"/>
        <w:sz w:val="16"/>
        <w:szCs w:val="16"/>
      </w:rPr>
      <w:t xml:space="preserve"> – </w:t>
    </w:r>
    <w:r>
      <w:rPr>
        <w:rFonts w:ascii="Cambria" w:hAnsi="Cambria"/>
        <w:sz w:val="16"/>
        <w:szCs w:val="16"/>
      </w:rPr>
      <w:t xml:space="preserve">0000 </w:t>
    </w:r>
    <w:proofErr w:type="spellStart"/>
    <w:r>
      <w:rPr>
        <w:rFonts w:ascii="Cambria" w:hAnsi="Cambria"/>
        <w:b/>
        <w:sz w:val="16"/>
        <w:szCs w:val="16"/>
        <w:lang w:val="fr-FR"/>
      </w:rPr>
      <w:t>Disiplinlerarası</w:t>
    </w:r>
    <w:proofErr w:type="spellEnd"/>
    <w:r>
      <w:rPr>
        <w:rFonts w:ascii="Cambria" w:hAnsi="Cambria"/>
        <w:b/>
        <w:sz w:val="16"/>
        <w:szCs w:val="16"/>
        <w:lang w:val="fr-FR"/>
      </w:rPr>
      <w:t xml:space="preserve"> </w:t>
    </w:r>
    <w:proofErr w:type="spellStart"/>
    <w:r>
      <w:rPr>
        <w:rFonts w:ascii="Cambria" w:hAnsi="Cambria"/>
        <w:b/>
        <w:sz w:val="16"/>
        <w:szCs w:val="16"/>
        <w:lang w:val="fr-FR"/>
      </w:rPr>
      <w:t>Eğitim</w:t>
    </w:r>
    <w:proofErr w:type="spellEnd"/>
    <w:r>
      <w:rPr>
        <w:rFonts w:ascii="Cambria" w:hAnsi="Cambria"/>
        <w:b/>
        <w:sz w:val="16"/>
        <w:szCs w:val="16"/>
        <w:lang w:val="fr-FR"/>
      </w:rPr>
      <w:t xml:space="preserve"> </w:t>
    </w:r>
    <w:proofErr w:type="spellStart"/>
    <w:r>
      <w:rPr>
        <w:rFonts w:ascii="Cambria" w:hAnsi="Cambria"/>
        <w:b/>
        <w:sz w:val="16"/>
        <w:szCs w:val="16"/>
        <w:lang w:val="fr-FR"/>
      </w:rPr>
      <w:t>Araştırmaları</w:t>
    </w:r>
    <w:proofErr w:type="spellEnd"/>
    <w:r>
      <w:rPr>
        <w:rFonts w:ascii="Cambria" w:hAnsi="Cambria"/>
        <w:b/>
        <w:sz w:val="16"/>
        <w:szCs w:val="16"/>
        <w:lang w:val="fr-FR"/>
      </w:rPr>
      <w:t xml:space="preserve"> </w:t>
    </w:r>
    <w:proofErr w:type="spellStart"/>
    <w:r>
      <w:rPr>
        <w:rFonts w:ascii="Cambria" w:hAnsi="Cambria"/>
        <w:b/>
        <w:sz w:val="16"/>
        <w:szCs w:val="16"/>
        <w:lang w:val="fr-FR"/>
      </w:rPr>
      <w:t>Dergisi</w:t>
    </w:r>
    <w:proofErr w:type="spellEnd"/>
  </w:p>
  <w:p w:rsidR="00A664A2" w:rsidRPr="004F1EDB" w:rsidRDefault="00A664A2" w:rsidP="006379B9">
    <w:pPr>
      <w:rPr>
        <w:rFonts w:ascii="Cambria" w:hAnsi="Cambria"/>
        <w:sz w:val="16"/>
        <w:szCs w:val="16"/>
      </w:rPr>
    </w:pPr>
    <w:r w:rsidRPr="004F1EDB">
      <w:rPr>
        <w:rFonts w:ascii="Cambria" w:hAnsi="Cambria"/>
        <w:sz w:val="16"/>
        <w:szCs w:val="16"/>
      </w:rPr>
      <w:t xml:space="preserve">Journal of </w:t>
    </w:r>
    <w:r>
      <w:rPr>
        <w:rFonts w:ascii="Cambria" w:hAnsi="Cambria"/>
        <w:sz w:val="16"/>
        <w:szCs w:val="16"/>
      </w:rPr>
      <w:t>Interdisciplinary Educational Research</w:t>
    </w:r>
    <w:r w:rsidR="00080F49">
      <w:rPr>
        <w:rFonts w:ascii="Cambria" w:hAnsi="Cambria"/>
        <w:sz w:val="16"/>
        <w:szCs w:val="16"/>
      </w:rPr>
      <w:t xml:space="preserve"> </w:t>
    </w:r>
    <w:r>
      <w:rPr>
        <w:rFonts w:ascii="Cambria" w:hAnsi="Cambria"/>
        <w:sz w:val="16"/>
        <w:szCs w:val="16"/>
      </w:rPr>
      <w:t>201</w:t>
    </w:r>
    <w:r w:rsidR="00080F49">
      <w:rPr>
        <w:rFonts w:ascii="Cambria" w:hAnsi="Cambria"/>
        <w:sz w:val="16"/>
        <w:szCs w:val="16"/>
      </w:rPr>
      <w:t>7</w:t>
    </w:r>
    <w:r>
      <w:rPr>
        <w:rFonts w:ascii="Cambria" w:hAnsi="Cambria"/>
        <w:sz w:val="16"/>
        <w:szCs w:val="16"/>
      </w:rPr>
      <w:t>; 1(1);</w:t>
    </w:r>
    <w:r w:rsidR="00080F49">
      <w:rPr>
        <w:rFonts w:ascii="Cambria" w:hAnsi="Cambria"/>
        <w:sz w:val="16"/>
        <w:szCs w:val="16"/>
      </w:rPr>
      <w:t xml:space="preserve"> </w:t>
    </w:r>
    <w:r>
      <w:rPr>
        <w:rFonts w:ascii="Cambria" w:hAnsi="Cambria"/>
        <w:sz w:val="16"/>
        <w:szCs w:val="16"/>
      </w:rPr>
      <w:t>1</w:t>
    </w:r>
    <w:r w:rsidR="00BC2C2A">
      <w:rPr>
        <w:rFonts w:ascii="Cambria" w:hAnsi="Cambria"/>
        <w:sz w:val="16"/>
        <w:szCs w:val="16"/>
      </w:rPr>
      <w:t>1</w:t>
    </w:r>
    <w:r>
      <w:rPr>
        <w:rFonts w:ascii="Cambria" w:hAnsi="Cambria"/>
        <w:sz w:val="16"/>
        <w:szCs w:val="16"/>
      </w:rPr>
      <w:t>-</w:t>
    </w:r>
    <w:r w:rsidR="00BC2C2A">
      <w:rPr>
        <w:rFonts w:ascii="Cambria" w:hAnsi="Cambria"/>
        <w:sz w:val="16"/>
        <w:szCs w:val="16"/>
      </w:rPr>
      <w:t>28</w:t>
    </w:r>
  </w:p>
  <w:p w:rsidR="00A664A2" w:rsidRDefault="00A664A2" w:rsidP="00F72725">
    <w:pPr>
      <w:pStyle w:val="Altbilgi"/>
      <w:framePr w:wrap="around" w:vAnchor="text" w:hAnchor="page" w:x="9998" w:y="49"/>
      <w:rPr>
        <w:rStyle w:val="SayfaNumaras"/>
      </w:rPr>
    </w:pPr>
    <w:r>
      <w:rPr>
        <w:rStyle w:val="SayfaNumaras"/>
      </w:rPr>
      <w:fldChar w:fldCharType="begin"/>
    </w:r>
    <w:r>
      <w:rPr>
        <w:rStyle w:val="SayfaNumaras"/>
      </w:rPr>
      <w:instrText xml:space="preserve">PAGE  </w:instrText>
    </w:r>
    <w:r>
      <w:rPr>
        <w:rStyle w:val="SayfaNumaras"/>
      </w:rPr>
      <w:fldChar w:fldCharType="separate"/>
    </w:r>
    <w:r w:rsidR="00B703A6">
      <w:rPr>
        <w:rStyle w:val="SayfaNumaras"/>
        <w:noProof/>
      </w:rPr>
      <w:t>18</w:t>
    </w:r>
    <w:r>
      <w:rPr>
        <w:rStyle w:val="SayfaNumaras"/>
      </w:rPr>
      <w:fldChar w:fldCharType="end"/>
    </w:r>
  </w:p>
  <w:p w:rsidR="00A664A2" w:rsidRPr="006C0A32" w:rsidRDefault="00A664A2" w:rsidP="006379B9">
    <w:pPr>
      <w:pStyle w:val="Default"/>
      <w:spacing w:line="360" w:lineRule="auto"/>
      <w:rPr>
        <w:rFonts w:ascii="Cambria" w:hAnsi="Cambria"/>
        <w:i/>
        <w:iCs/>
        <w:color w:val="auto"/>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4A2" w:rsidRPr="00FA2526" w:rsidRDefault="00A664A2" w:rsidP="00F72725">
    <w:pPr>
      <w:spacing w:line="360" w:lineRule="auto"/>
      <w:ind w:right="360"/>
      <w:rPr>
        <w:rFonts w:ascii="Cambria" w:hAnsi="Cambria"/>
        <w:b/>
        <w:color w:val="800080"/>
        <w:sz w:val="20"/>
        <w:szCs w:val="20"/>
      </w:rPr>
    </w:pPr>
    <w:r w:rsidRPr="00FA2526">
      <w:rPr>
        <w:rFonts w:ascii="Cambria" w:hAnsi="Cambria"/>
        <w:b/>
        <w:color w:val="800080"/>
        <w:sz w:val="20"/>
        <w:szCs w:val="20"/>
      </w:rPr>
      <w:t>_______________________________________________________________________________________</w:t>
    </w:r>
    <w:r>
      <w:rPr>
        <w:rFonts w:ascii="Cambria" w:hAnsi="Cambria"/>
        <w:b/>
        <w:color w:val="800080"/>
        <w:sz w:val="20"/>
        <w:szCs w:val="20"/>
      </w:rPr>
      <w:t>____________________________</w:t>
    </w:r>
  </w:p>
  <w:p w:rsidR="00A664A2" w:rsidRDefault="00A664A2" w:rsidP="00F72725">
    <w:pPr>
      <w:pStyle w:val="Altbilgi"/>
      <w:framePr w:wrap="around" w:vAnchor="text" w:hAnchor="page" w:x="9888" w:y="38"/>
      <w:rPr>
        <w:rStyle w:val="SayfaNumaras"/>
      </w:rPr>
    </w:pPr>
    <w:r>
      <w:rPr>
        <w:rStyle w:val="SayfaNumaras"/>
      </w:rPr>
      <w:fldChar w:fldCharType="begin"/>
    </w:r>
    <w:r>
      <w:rPr>
        <w:rStyle w:val="SayfaNumaras"/>
      </w:rPr>
      <w:instrText xml:space="preserve">PAGE  </w:instrText>
    </w:r>
    <w:r>
      <w:rPr>
        <w:rStyle w:val="SayfaNumaras"/>
      </w:rPr>
      <w:fldChar w:fldCharType="separate"/>
    </w:r>
    <w:r w:rsidR="00B703A6">
      <w:rPr>
        <w:rStyle w:val="SayfaNumaras"/>
        <w:noProof/>
      </w:rPr>
      <w:t>17</w:t>
    </w:r>
    <w:r>
      <w:rPr>
        <w:rStyle w:val="SayfaNumaras"/>
      </w:rPr>
      <w:fldChar w:fldCharType="end"/>
    </w:r>
  </w:p>
  <w:p w:rsidR="00A664A2" w:rsidRPr="004F1EDB" w:rsidRDefault="00A664A2" w:rsidP="00A8389F">
    <w:pPr>
      <w:rPr>
        <w:rFonts w:ascii="Cambria" w:hAnsi="Cambria"/>
        <w:b/>
        <w:sz w:val="16"/>
        <w:szCs w:val="16"/>
        <w:lang w:val="fr-FR"/>
      </w:rPr>
    </w:pPr>
    <w:r w:rsidRPr="004F1EDB">
      <w:rPr>
        <w:rFonts w:ascii="Cambria" w:hAnsi="Cambria"/>
        <w:sz w:val="16"/>
        <w:szCs w:val="16"/>
      </w:rPr>
      <w:t xml:space="preserve">ISSN: </w:t>
    </w:r>
    <w:r>
      <w:rPr>
        <w:rFonts w:ascii="Cambria" w:hAnsi="Cambria"/>
        <w:sz w:val="16"/>
        <w:szCs w:val="16"/>
      </w:rPr>
      <w:t>0000</w:t>
    </w:r>
    <w:r w:rsidRPr="004F1EDB">
      <w:rPr>
        <w:rFonts w:ascii="Cambria" w:hAnsi="Cambria"/>
        <w:sz w:val="16"/>
        <w:szCs w:val="16"/>
      </w:rPr>
      <w:t xml:space="preserve"> – </w:t>
    </w:r>
    <w:r>
      <w:rPr>
        <w:rFonts w:ascii="Cambria" w:hAnsi="Cambria"/>
        <w:sz w:val="16"/>
        <w:szCs w:val="16"/>
      </w:rPr>
      <w:t xml:space="preserve">0000 </w:t>
    </w:r>
    <w:proofErr w:type="spellStart"/>
    <w:r>
      <w:rPr>
        <w:rFonts w:ascii="Cambria" w:hAnsi="Cambria"/>
        <w:b/>
        <w:sz w:val="16"/>
        <w:szCs w:val="16"/>
        <w:lang w:val="fr-FR"/>
      </w:rPr>
      <w:t>Disiplinlerarası</w:t>
    </w:r>
    <w:proofErr w:type="spellEnd"/>
    <w:r>
      <w:rPr>
        <w:rFonts w:ascii="Cambria" w:hAnsi="Cambria"/>
        <w:b/>
        <w:sz w:val="16"/>
        <w:szCs w:val="16"/>
        <w:lang w:val="fr-FR"/>
      </w:rPr>
      <w:t xml:space="preserve"> </w:t>
    </w:r>
    <w:proofErr w:type="spellStart"/>
    <w:r>
      <w:rPr>
        <w:rFonts w:ascii="Cambria" w:hAnsi="Cambria"/>
        <w:b/>
        <w:sz w:val="16"/>
        <w:szCs w:val="16"/>
        <w:lang w:val="fr-FR"/>
      </w:rPr>
      <w:t>Eğitim</w:t>
    </w:r>
    <w:proofErr w:type="spellEnd"/>
    <w:r>
      <w:rPr>
        <w:rFonts w:ascii="Cambria" w:hAnsi="Cambria"/>
        <w:b/>
        <w:sz w:val="16"/>
        <w:szCs w:val="16"/>
        <w:lang w:val="fr-FR"/>
      </w:rPr>
      <w:t xml:space="preserve"> </w:t>
    </w:r>
    <w:proofErr w:type="spellStart"/>
    <w:r>
      <w:rPr>
        <w:rFonts w:ascii="Cambria" w:hAnsi="Cambria"/>
        <w:b/>
        <w:sz w:val="16"/>
        <w:szCs w:val="16"/>
        <w:lang w:val="fr-FR"/>
      </w:rPr>
      <w:t>Araştırmaları</w:t>
    </w:r>
    <w:proofErr w:type="spellEnd"/>
    <w:r>
      <w:rPr>
        <w:rFonts w:ascii="Cambria" w:hAnsi="Cambria"/>
        <w:b/>
        <w:sz w:val="16"/>
        <w:szCs w:val="16"/>
        <w:lang w:val="fr-FR"/>
      </w:rPr>
      <w:t xml:space="preserve"> </w:t>
    </w:r>
    <w:proofErr w:type="spellStart"/>
    <w:r>
      <w:rPr>
        <w:rFonts w:ascii="Cambria" w:hAnsi="Cambria"/>
        <w:b/>
        <w:sz w:val="16"/>
        <w:szCs w:val="16"/>
        <w:lang w:val="fr-FR"/>
      </w:rPr>
      <w:t>Dergisi</w:t>
    </w:r>
    <w:proofErr w:type="spellEnd"/>
  </w:p>
  <w:p w:rsidR="00A664A2" w:rsidRPr="00FA2526" w:rsidRDefault="00A664A2" w:rsidP="00A8389F">
    <w:pPr>
      <w:rPr>
        <w:rFonts w:ascii="Cambria" w:hAnsi="Cambria"/>
        <w:i/>
        <w:iCs/>
        <w:sz w:val="20"/>
        <w:szCs w:val="20"/>
      </w:rPr>
    </w:pPr>
    <w:r w:rsidRPr="004F1EDB">
      <w:rPr>
        <w:rFonts w:ascii="Cambria" w:hAnsi="Cambria"/>
        <w:sz w:val="16"/>
        <w:szCs w:val="16"/>
      </w:rPr>
      <w:t xml:space="preserve">Journal of </w:t>
    </w:r>
    <w:r>
      <w:rPr>
        <w:rFonts w:ascii="Cambria" w:hAnsi="Cambria"/>
        <w:sz w:val="16"/>
        <w:szCs w:val="16"/>
      </w:rPr>
      <w:t>Interdisciplinary Educational Research</w:t>
    </w:r>
    <w:r w:rsidR="00080F49">
      <w:rPr>
        <w:rFonts w:ascii="Cambria" w:hAnsi="Cambria"/>
        <w:sz w:val="16"/>
        <w:szCs w:val="16"/>
      </w:rPr>
      <w:t xml:space="preserve"> </w:t>
    </w:r>
    <w:r>
      <w:rPr>
        <w:rFonts w:ascii="Cambria" w:hAnsi="Cambria"/>
        <w:sz w:val="16"/>
        <w:szCs w:val="16"/>
      </w:rPr>
      <w:t>201</w:t>
    </w:r>
    <w:r w:rsidR="00080F49">
      <w:rPr>
        <w:rFonts w:ascii="Cambria" w:hAnsi="Cambria"/>
        <w:sz w:val="16"/>
        <w:szCs w:val="16"/>
      </w:rPr>
      <w:t>7</w:t>
    </w:r>
    <w:r>
      <w:rPr>
        <w:rFonts w:ascii="Cambria" w:hAnsi="Cambria"/>
        <w:sz w:val="16"/>
        <w:szCs w:val="16"/>
      </w:rPr>
      <w:t>; 1(1);</w:t>
    </w:r>
    <w:r w:rsidR="00080F49">
      <w:rPr>
        <w:rFonts w:ascii="Cambria" w:hAnsi="Cambria"/>
        <w:sz w:val="16"/>
        <w:szCs w:val="16"/>
      </w:rPr>
      <w:t xml:space="preserve"> </w:t>
    </w:r>
    <w:r>
      <w:rPr>
        <w:rFonts w:ascii="Cambria" w:hAnsi="Cambria"/>
        <w:sz w:val="16"/>
        <w:szCs w:val="16"/>
      </w:rPr>
      <w:t>1</w:t>
    </w:r>
    <w:r w:rsidR="00BC2C2A">
      <w:rPr>
        <w:rFonts w:ascii="Cambria" w:hAnsi="Cambria"/>
        <w:sz w:val="16"/>
        <w:szCs w:val="16"/>
      </w:rPr>
      <w:t>1</w:t>
    </w:r>
    <w:r>
      <w:rPr>
        <w:rFonts w:ascii="Cambria" w:hAnsi="Cambria"/>
        <w:sz w:val="16"/>
        <w:szCs w:val="16"/>
      </w:rPr>
      <w:t>-</w:t>
    </w:r>
    <w:r w:rsidR="00BC2C2A">
      <w:rPr>
        <w:rFonts w:ascii="Cambria" w:hAnsi="Cambria"/>
        <w:sz w:val="16"/>
        <w:szCs w:val="16"/>
      </w:rPr>
      <w:t>28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4A2" w:rsidRDefault="00A664A2" w:rsidP="00F663F7">
    <w:pPr>
      <w:pStyle w:val="Default"/>
      <w:jc w:val="both"/>
      <w:rPr>
        <w:iCs/>
        <w:sz w:val="18"/>
        <w:szCs w:val="18"/>
      </w:rPr>
    </w:pPr>
  </w:p>
  <w:p w:rsidR="00A664A2" w:rsidRDefault="00A664A2" w:rsidP="000D7DA1">
    <w:pPr>
      <w:pStyle w:val="Default"/>
      <w:jc w:val="both"/>
      <w:rPr>
        <w:i/>
        <w:iCs/>
        <w:sz w:val="18"/>
        <w:szCs w:val="18"/>
      </w:rPr>
    </w:pPr>
  </w:p>
  <w:p w:rsidR="00A664A2" w:rsidRPr="00FA2526" w:rsidRDefault="00A664A2" w:rsidP="00BE7275">
    <w:pPr>
      <w:pStyle w:val="Default"/>
      <w:rPr>
        <w:b/>
        <w:iCs/>
        <w:color w:val="800080"/>
        <w:sz w:val="18"/>
        <w:szCs w:val="18"/>
      </w:rPr>
    </w:pPr>
    <w:r>
      <w:rPr>
        <w:b/>
        <w:iCs/>
        <w:color w:val="800080"/>
        <w:sz w:val="18"/>
        <w:szCs w:val="18"/>
      </w:rPr>
      <w:t>___________________</w:t>
    </w:r>
    <w:r w:rsidRPr="00FA2526">
      <w:rPr>
        <w:b/>
        <w:iCs/>
        <w:color w:val="800080"/>
        <w:sz w:val="18"/>
        <w:szCs w:val="18"/>
      </w:rPr>
      <w:t>____________________________________________________________________________</w:t>
    </w:r>
  </w:p>
  <w:p w:rsidR="00A664A2" w:rsidRPr="004104DD" w:rsidRDefault="00A664A2" w:rsidP="005961A0">
    <w:pPr>
      <w:spacing w:line="240" w:lineRule="auto"/>
      <w:jc w:val="center"/>
      <w:rPr>
        <w:rFonts w:ascii="Cambria" w:hAnsi="Cambria"/>
        <w:i/>
        <w:sz w:val="18"/>
        <w:szCs w:val="18"/>
        <w:lang w:val="tr-TR"/>
      </w:rPr>
    </w:pPr>
    <w:proofErr w:type="spellStart"/>
    <w:r w:rsidRPr="004104DD">
      <w:rPr>
        <w:rFonts w:ascii="Cambria" w:hAnsi="Cambria"/>
        <w:b/>
        <w:sz w:val="16"/>
        <w:szCs w:val="16"/>
        <w:lang w:val="tr-TR"/>
      </w:rPr>
      <w:t>Disiplinlerarası</w:t>
    </w:r>
    <w:proofErr w:type="spellEnd"/>
    <w:r w:rsidRPr="004104DD">
      <w:rPr>
        <w:rFonts w:ascii="Cambria" w:hAnsi="Cambria"/>
        <w:b/>
        <w:sz w:val="16"/>
        <w:szCs w:val="16"/>
        <w:lang w:val="tr-TR"/>
      </w:rPr>
      <w:t xml:space="preserve"> Eği</w:t>
    </w:r>
    <w:r w:rsidR="004104DD" w:rsidRPr="004104DD">
      <w:rPr>
        <w:rFonts w:ascii="Cambria" w:hAnsi="Cambria"/>
        <w:b/>
        <w:sz w:val="16"/>
        <w:szCs w:val="16"/>
        <w:lang w:val="tr-TR"/>
      </w:rPr>
      <w:t>tim Araştırmaları Dergisi</w:t>
    </w:r>
    <w:r w:rsidR="004104DD" w:rsidRPr="004104DD">
      <w:rPr>
        <w:rFonts w:ascii="Cambria" w:hAnsi="Cambria"/>
        <w:b/>
        <w:sz w:val="16"/>
        <w:szCs w:val="16"/>
        <w:lang w:val="tr-TR"/>
      </w:rPr>
      <w:tab/>
    </w:r>
    <w:r w:rsidR="004104DD" w:rsidRPr="004104DD">
      <w:rPr>
        <w:rFonts w:ascii="Cambria" w:hAnsi="Cambria"/>
        <w:b/>
        <w:sz w:val="16"/>
        <w:szCs w:val="16"/>
        <w:lang w:val="tr-TR"/>
      </w:rPr>
      <w:tab/>
    </w:r>
    <w:r w:rsidR="004104DD" w:rsidRPr="004104DD">
      <w:rPr>
        <w:rFonts w:ascii="Cambria" w:hAnsi="Cambria"/>
        <w:b/>
        <w:sz w:val="16"/>
        <w:szCs w:val="16"/>
        <w:lang w:val="tr-TR"/>
      </w:rPr>
      <w:tab/>
    </w:r>
    <w:r w:rsidR="004104DD" w:rsidRPr="004104DD">
      <w:rPr>
        <w:rFonts w:ascii="Cambria" w:hAnsi="Cambria"/>
        <w:b/>
        <w:sz w:val="16"/>
        <w:szCs w:val="16"/>
        <w:lang w:val="tr-TR"/>
      </w:rPr>
      <w:tab/>
    </w:r>
    <w:r w:rsidR="004104DD" w:rsidRPr="004104DD">
      <w:rPr>
        <w:rFonts w:ascii="Cambria" w:hAnsi="Cambria"/>
        <w:b/>
        <w:sz w:val="16"/>
        <w:szCs w:val="16"/>
        <w:lang w:val="tr-TR"/>
      </w:rPr>
      <w:tab/>
    </w:r>
    <w:r w:rsidR="004104DD" w:rsidRPr="004104DD">
      <w:rPr>
        <w:rFonts w:ascii="Cambria" w:hAnsi="Cambria"/>
        <w:b/>
        <w:sz w:val="16"/>
        <w:szCs w:val="16"/>
        <w:lang w:val="tr-TR"/>
      </w:rPr>
      <w:tab/>
    </w:r>
    <w:r w:rsidRPr="004104DD">
      <w:rPr>
        <w:rFonts w:ascii="Cambria" w:hAnsi="Cambria"/>
        <w:i/>
        <w:sz w:val="18"/>
        <w:szCs w:val="18"/>
        <w:lang w:val="tr-TR"/>
      </w:rPr>
      <w:t>Geliş Tarihi:</w:t>
    </w:r>
    <w:r w:rsidR="004104DD" w:rsidRPr="004104DD">
      <w:rPr>
        <w:rFonts w:ascii="Cambria" w:hAnsi="Cambria"/>
        <w:i/>
        <w:sz w:val="18"/>
        <w:szCs w:val="18"/>
        <w:lang w:val="tr-TR"/>
      </w:rPr>
      <w:t xml:space="preserve"> 13.01.2017</w:t>
    </w:r>
  </w:p>
  <w:p w:rsidR="00A664A2" w:rsidRPr="004104DD" w:rsidRDefault="00A664A2" w:rsidP="005961A0">
    <w:pPr>
      <w:spacing w:line="240" w:lineRule="auto"/>
      <w:jc w:val="center"/>
      <w:rPr>
        <w:rFonts w:ascii="Cambria" w:hAnsi="Cambria"/>
        <w:i/>
        <w:sz w:val="18"/>
        <w:szCs w:val="18"/>
        <w:lang w:val="tr-TR"/>
      </w:rPr>
    </w:pPr>
    <w:proofErr w:type="spellStart"/>
    <w:r w:rsidRPr="004104DD">
      <w:rPr>
        <w:rFonts w:ascii="Cambria" w:hAnsi="Cambria"/>
        <w:sz w:val="16"/>
        <w:szCs w:val="16"/>
        <w:lang w:val="tr-TR"/>
      </w:rPr>
      <w:t>Journal</w:t>
    </w:r>
    <w:proofErr w:type="spellEnd"/>
    <w:r w:rsidRPr="004104DD">
      <w:rPr>
        <w:rFonts w:ascii="Cambria" w:hAnsi="Cambria"/>
        <w:sz w:val="16"/>
        <w:szCs w:val="16"/>
        <w:lang w:val="tr-TR"/>
      </w:rPr>
      <w:t xml:space="preserve"> of </w:t>
    </w:r>
    <w:proofErr w:type="spellStart"/>
    <w:r w:rsidRPr="004104DD">
      <w:rPr>
        <w:rFonts w:ascii="Cambria" w:hAnsi="Cambria"/>
        <w:sz w:val="16"/>
        <w:szCs w:val="16"/>
        <w:lang w:val="tr-TR"/>
      </w:rPr>
      <w:t>Interdisciplinary</w:t>
    </w:r>
    <w:proofErr w:type="spellEnd"/>
    <w:r w:rsidRPr="004104DD">
      <w:rPr>
        <w:rFonts w:ascii="Cambria" w:hAnsi="Cambria"/>
        <w:sz w:val="16"/>
        <w:szCs w:val="16"/>
        <w:lang w:val="tr-TR"/>
      </w:rPr>
      <w:t xml:space="preserve"> </w:t>
    </w:r>
    <w:proofErr w:type="spellStart"/>
    <w:r w:rsidRPr="004104DD">
      <w:rPr>
        <w:rFonts w:ascii="Cambria" w:hAnsi="Cambria"/>
        <w:sz w:val="16"/>
        <w:szCs w:val="16"/>
        <w:lang w:val="tr-TR"/>
      </w:rPr>
      <w:t>Educational</w:t>
    </w:r>
    <w:proofErr w:type="spellEnd"/>
    <w:r w:rsidRPr="004104DD">
      <w:rPr>
        <w:rFonts w:ascii="Cambria" w:hAnsi="Cambria"/>
        <w:sz w:val="16"/>
        <w:szCs w:val="16"/>
        <w:lang w:val="tr-TR"/>
      </w:rPr>
      <w:t xml:space="preserve"> </w:t>
    </w:r>
    <w:proofErr w:type="spellStart"/>
    <w:r w:rsidRPr="004104DD">
      <w:rPr>
        <w:rFonts w:ascii="Cambria" w:hAnsi="Cambria"/>
        <w:sz w:val="16"/>
        <w:szCs w:val="16"/>
        <w:lang w:val="tr-TR"/>
      </w:rPr>
      <w:t>Research</w:t>
    </w:r>
    <w:proofErr w:type="spellEnd"/>
    <w:r w:rsidR="00080F49">
      <w:rPr>
        <w:rFonts w:ascii="Cambria" w:hAnsi="Cambria"/>
        <w:sz w:val="16"/>
        <w:szCs w:val="16"/>
        <w:lang w:val="tr-TR"/>
      </w:rPr>
      <w:t xml:space="preserve"> </w:t>
    </w:r>
    <w:r w:rsidRPr="004104DD">
      <w:rPr>
        <w:rFonts w:ascii="Cambria" w:hAnsi="Cambria"/>
        <w:sz w:val="16"/>
        <w:szCs w:val="16"/>
        <w:lang w:val="tr-TR"/>
      </w:rPr>
      <w:t>201</w:t>
    </w:r>
    <w:r w:rsidR="00080F49">
      <w:rPr>
        <w:rFonts w:ascii="Cambria" w:hAnsi="Cambria"/>
        <w:sz w:val="16"/>
        <w:szCs w:val="16"/>
        <w:lang w:val="tr-TR"/>
      </w:rPr>
      <w:t>7</w:t>
    </w:r>
    <w:r w:rsidRPr="004104DD">
      <w:rPr>
        <w:rFonts w:ascii="Cambria" w:hAnsi="Cambria"/>
        <w:sz w:val="16"/>
        <w:szCs w:val="16"/>
        <w:lang w:val="tr-TR"/>
      </w:rPr>
      <w:t>; 1(1);</w:t>
    </w:r>
    <w:r w:rsidR="00080F49">
      <w:rPr>
        <w:rFonts w:ascii="Cambria" w:hAnsi="Cambria"/>
        <w:sz w:val="16"/>
        <w:szCs w:val="16"/>
        <w:lang w:val="tr-TR"/>
      </w:rPr>
      <w:t xml:space="preserve"> </w:t>
    </w:r>
    <w:r w:rsidRPr="004104DD">
      <w:rPr>
        <w:rFonts w:ascii="Cambria" w:hAnsi="Cambria"/>
        <w:sz w:val="16"/>
        <w:szCs w:val="16"/>
        <w:lang w:val="tr-TR"/>
      </w:rPr>
      <w:t>1</w:t>
    </w:r>
    <w:r w:rsidR="003018D3">
      <w:rPr>
        <w:rFonts w:ascii="Cambria" w:hAnsi="Cambria"/>
        <w:sz w:val="16"/>
        <w:szCs w:val="16"/>
        <w:lang w:val="tr-TR"/>
      </w:rPr>
      <w:t>1</w:t>
    </w:r>
    <w:r w:rsidRPr="004104DD">
      <w:rPr>
        <w:rFonts w:ascii="Cambria" w:hAnsi="Cambria"/>
        <w:sz w:val="16"/>
        <w:szCs w:val="16"/>
        <w:lang w:val="tr-TR"/>
      </w:rPr>
      <w:t>-</w:t>
    </w:r>
    <w:r w:rsidR="00BC2C2A">
      <w:rPr>
        <w:rFonts w:ascii="Cambria" w:hAnsi="Cambria"/>
        <w:sz w:val="16"/>
        <w:szCs w:val="16"/>
        <w:lang w:val="tr-TR"/>
      </w:rPr>
      <w:t>28</w:t>
    </w:r>
    <w:r w:rsidR="004104DD" w:rsidRPr="004104DD">
      <w:rPr>
        <w:rFonts w:ascii="Cambria" w:hAnsi="Cambria"/>
        <w:i/>
        <w:sz w:val="18"/>
        <w:szCs w:val="18"/>
        <w:lang w:val="tr-TR"/>
      </w:rPr>
      <w:tab/>
    </w:r>
    <w:r w:rsidR="004104DD" w:rsidRPr="004104DD">
      <w:rPr>
        <w:rFonts w:ascii="Cambria" w:hAnsi="Cambria"/>
        <w:i/>
        <w:sz w:val="18"/>
        <w:szCs w:val="18"/>
        <w:lang w:val="tr-TR"/>
      </w:rPr>
      <w:tab/>
    </w:r>
    <w:r w:rsidR="004104DD" w:rsidRPr="004104DD">
      <w:rPr>
        <w:rFonts w:ascii="Cambria" w:hAnsi="Cambria"/>
        <w:i/>
        <w:sz w:val="18"/>
        <w:szCs w:val="18"/>
        <w:lang w:val="tr-TR"/>
      </w:rPr>
      <w:tab/>
    </w:r>
    <w:r w:rsidR="004104DD" w:rsidRPr="004104DD">
      <w:rPr>
        <w:rFonts w:ascii="Cambria" w:hAnsi="Cambria"/>
        <w:i/>
        <w:sz w:val="18"/>
        <w:szCs w:val="18"/>
        <w:lang w:val="tr-TR"/>
      </w:rPr>
      <w:tab/>
      <w:t>Kabul Tarihi:</w:t>
    </w:r>
    <w:r w:rsidR="00B703A6">
      <w:rPr>
        <w:rFonts w:ascii="Cambria" w:hAnsi="Cambria"/>
        <w:i/>
        <w:sz w:val="18"/>
        <w:szCs w:val="18"/>
        <w:lang w:val="tr-TR"/>
      </w:rPr>
      <w:t xml:space="preserve"> </w:t>
    </w:r>
    <w:r w:rsidR="004104DD" w:rsidRPr="004104DD">
      <w:rPr>
        <w:rFonts w:ascii="Cambria" w:hAnsi="Cambria"/>
        <w:i/>
        <w:sz w:val="18"/>
        <w:szCs w:val="18"/>
        <w:lang w:val="tr-TR"/>
      </w:rPr>
      <w:t xml:space="preserve">01.06.2017 </w:t>
    </w:r>
  </w:p>
  <w:p w:rsidR="00A664A2" w:rsidRPr="004F1EDB" w:rsidRDefault="00A664A2" w:rsidP="00004365">
    <w:pPr>
      <w:jc w:val="left"/>
      <w:rPr>
        <w:rFonts w:ascii="Cambria" w:hAnsi="Cambria"/>
        <w:sz w:val="16"/>
        <w:szCs w:val="16"/>
      </w:rPr>
    </w:pPr>
  </w:p>
  <w:p w:rsidR="00A664A2" w:rsidRDefault="00A664A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A78" w:rsidRDefault="00B22A78" w:rsidP="00014788">
      <w:pPr>
        <w:spacing w:line="240" w:lineRule="auto"/>
      </w:pPr>
      <w:r>
        <w:separator/>
      </w:r>
    </w:p>
  </w:footnote>
  <w:footnote w:type="continuationSeparator" w:id="0">
    <w:p w:rsidR="00B22A78" w:rsidRDefault="00B22A78" w:rsidP="00014788">
      <w:pPr>
        <w:spacing w:line="240" w:lineRule="auto"/>
      </w:pPr>
      <w:r>
        <w:continuationSeparator/>
      </w:r>
    </w:p>
  </w:footnote>
  <w:footnote w:id="1">
    <w:p w:rsidR="00A664A2" w:rsidRDefault="00A664A2">
      <w:pPr>
        <w:pStyle w:val="DipnotMetni"/>
      </w:pPr>
      <w:r>
        <w:rPr>
          <w:rStyle w:val="DipnotBavurusu"/>
        </w:rPr>
        <w:footnoteRef/>
      </w:r>
      <w:r>
        <w:t xml:space="preserve"> </w:t>
      </w:r>
      <w:r w:rsidRPr="000D7DA1">
        <w:rPr>
          <w:bCs/>
          <w:sz w:val="18"/>
        </w:rPr>
        <w:t xml:space="preserve">Doktora Öğrencisi, Marmara Üniversitesi, Atatürk Eğitim Fakültesi, İstanbul </w:t>
      </w:r>
      <w:r w:rsidRPr="000D7DA1">
        <w:rPr>
          <w:bCs/>
          <w:i/>
          <w:sz w:val="18"/>
        </w:rPr>
        <w:t>yakupts61@hotmail.com</w:t>
      </w:r>
    </w:p>
  </w:footnote>
  <w:footnote w:id="2">
    <w:p w:rsidR="00A664A2" w:rsidRDefault="00A664A2">
      <w:pPr>
        <w:pStyle w:val="DipnotMetni"/>
      </w:pPr>
      <w:r>
        <w:rPr>
          <w:rStyle w:val="DipnotBavurusu"/>
        </w:rPr>
        <w:footnoteRef/>
      </w:r>
      <w:r>
        <w:t xml:space="preserve"> </w:t>
      </w:r>
      <w:r w:rsidRPr="000D7DA1">
        <w:rPr>
          <w:bCs/>
          <w:sz w:val="18"/>
          <w:szCs w:val="24"/>
        </w:rPr>
        <w:t xml:space="preserve">Doktor, Marmara Üniversitesi, Atatürk Eğitim Fakültesi, İstanbul, </w:t>
      </w:r>
      <w:r w:rsidRPr="000D7DA1">
        <w:rPr>
          <w:i/>
          <w:color w:val="000000"/>
          <w:sz w:val="18"/>
          <w:szCs w:val="24"/>
          <w:shd w:val="clear" w:color="auto" w:fill="FFFFFF"/>
        </w:rPr>
        <w:t>akatilmis@marmara.edu.tr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4A2" w:rsidRPr="0005239F" w:rsidRDefault="00A664A2" w:rsidP="0005239F">
    <w:pPr>
      <w:rPr>
        <w:b/>
        <w:sz w:val="18"/>
        <w:szCs w:val="18"/>
        <w:lang w:val="fr-FR"/>
      </w:rPr>
    </w:pPr>
    <w:proofErr w:type="spellStart"/>
    <w:r>
      <w:rPr>
        <w:rFonts w:ascii="Cambria" w:hAnsi="Cambria"/>
        <w:b/>
        <w:sz w:val="16"/>
        <w:szCs w:val="16"/>
        <w:lang w:val="fr-FR"/>
      </w:rPr>
      <w:t>Disiplinlerarası</w:t>
    </w:r>
    <w:proofErr w:type="spellEnd"/>
    <w:r>
      <w:rPr>
        <w:rFonts w:ascii="Cambria" w:hAnsi="Cambria"/>
        <w:b/>
        <w:sz w:val="16"/>
        <w:szCs w:val="16"/>
        <w:lang w:val="fr-FR"/>
      </w:rPr>
      <w:t xml:space="preserve"> </w:t>
    </w:r>
    <w:proofErr w:type="spellStart"/>
    <w:r>
      <w:rPr>
        <w:rFonts w:ascii="Cambria" w:hAnsi="Cambria"/>
        <w:b/>
        <w:sz w:val="16"/>
        <w:szCs w:val="16"/>
        <w:lang w:val="fr-FR"/>
      </w:rPr>
      <w:t>Eğitim</w:t>
    </w:r>
    <w:proofErr w:type="spellEnd"/>
    <w:r>
      <w:rPr>
        <w:rFonts w:ascii="Cambria" w:hAnsi="Cambria"/>
        <w:b/>
        <w:sz w:val="16"/>
        <w:szCs w:val="16"/>
        <w:lang w:val="fr-FR"/>
      </w:rPr>
      <w:t xml:space="preserve"> </w:t>
    </w:r>
    <w:proofErr w:type="spellStart"/>
    <w:r>
      <w:rPr>
        <w:rFonts w:ascii="Cambria" w:hAnsi="Cambria"/>
        <w:b/>
        <w:sz w:val="16"/>
        <w:szCs w:val="16"/>
        <w:lang w:val="fr-FR"/>
      </w:rPr>
      <w:t>Araştırmaları</w:t>
    </w:r>
    <w:proofErr w:type="spellEnd"/>
    <w:r>
      <w:rPr>
        <w:rFonts w:ascii="Cambria" w:hAnsi="Cambria"/>
        <w:b/>
        <w:sz w:val="16"/>
        <w:szCs w:val="16"/>
        <w:lang w:val="fr-FR"/>
      </w:rPr>
      <w:t xml:space="preserve"> </w:t>
    </w:r>
    <w:proofErr w:type="spellStart"/>
    <w:r>
      <w:rPr>
        <w:rFonts w:ascii="Cambria" w:hAnsi="Cambria"/>
        <w:b/>
        <w:sz w:val="16"/>
        <w:szCs w:val="16"/>
        <w:lang w:val="fr-FR"/>
      </w:rPr>
      <w:t>Dergisi</w:t>
    </w:r>
    <w:proofErr w:type="spellEnd"/>
  </w:p>
  <w:p w:rsidR="00A664A2" w:rsidRPr="0038269D" w:rsidRDefault="00A664A2" w:rsidP="0038269D">
    <w:pPr>
      <w:pStyle w:val="stbilgi"/>
      <w:rPr>
        <w:color w:val="800080"/>
        <w:sz w:val="21"/>
        <w:szCs w:val="21"/>
        <w:lang w:val="tr-TR"/>
      </w:rPr>
    </w:pPr>
    <w:r w:rsidRPr="0038269D">
      <w:rPr>
        <w:color w:val="800080"/>
        <w:sz w:val="21"/>
        <w:szCs w:val="21"/>
        <w:lang w:val="tr-TR"/>
      </w:rPr>
      <w:t>___________________________________________________________________________________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4A2" w:rsidRPr="0005239F" w:rsidRDefault="00A664A2" w:rsidP="00F31F2B">
    <w:pPr>
      <w:pStyle w:val="stbilgi"/>
      <w:rPr>
        <w:b/>
        <w:sz w:val="18"/>
        <w:szCs w:val="18"/>
        <w:lang w:val="tr-TR"/>
      </w:rPr>
    </w:pPr>
    <w:r>
      <w:rPr>
        <w:b/>
        <w:sz w:val="18"/>
        <w:szCs w:val="18"/>
        <w:lang w:val="tr-TR"/>
      </w:rPr>
      <w:t>Ayaydın, Y</w:t>
    </w:r>
    <w:proofErr w:type="gramStart"/>
    <w:r>
      <w:rPr>
        <w:b/>
        <w:sz w:val="18"/>
        <w:szCs w:val="18"/>
        <w:lang w:val="tr-TR"/>
      </w:rPr>
      <w:t>.,</w:t>
    </w:r>
    <w:proofErr w:type="gramEnd"/>
    <w:r>
      <w:rPr>
        <w:b/>
        <w:sz w:val="18"/>
        <w:szCs w:val="18"/>
        <w:lang w:val="tr-TR"/>
      </w:rPr>
      <w:t xml:space="preserve"> Katılmış A./ Okullardaki Eğitim-Öğretim Faaliyetlerine İlişkin Velilerin Görüşleri</w:t>
    </w:r>
  </w:p>
  <w:p w:rsidR="00A664A2" w:rsidRPr="00FA2526" w:rsidRDefault="00A664A2" w:rsidP="00FA2526">
    <w:pPr>
      <w:pStyle w:val="stbilgi"/>
      <w:rPr>
        <w:color w:val="800080"/>
        <w:sz w:val="21"/>
        <w:szCs w:val="21"/>
        <w:lang w:val="tr-TR"/>
      </w:rPr>
    </w:pPr>
    <w:r w:rsidRPr="00FA2526">
      <w:rPr>
        <w:color w:val="800080"/>
        <w:sz w:val="21"/>
        <w:szCs w:val="21"/>
        <w:lang w:val="tr-TR"/>
      </w:rPr>
      <w:t>_______________________________________________________</w:t>
    </w:r>
    <w:r>
      <w:rPr>
        <w:color w:val="800080"/>
        <w:sz w:val="21"/>
        <w:szCs w:val="21"/>
        <w:lang w:val="tr-TR"/>
      </w:rPr>
      <w:t>____________________________</w:t>
    </w:r>
  </w:p>
  <w:p w:rsidR="00A664A2" w:rsidRPr="00FA2526" w:rsidRDefault="00A664A2" w:rsidP="00FA2526">
    <w:pPr>
      <w:pStyle w:val="stbilgi"/>
      <w:rPr>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4A2" w:rsidRDefault="00A664A2" w:rsidP="00C95B8B">
    <w:pPr>
      <w:pStyle w:val="stbilgi"/>
      <w:tabs>
        <w:tab w:val="left" w:pos="1665"/>
      </w:tabs>
      <w:ind w:left="-227" w:right="-227"/>
    </w:pPr>
    <w:r>
      <w:rPr>
        <w:noProof/>
        <w:lang w:val="tr-TR" w:eastAsia="tr-TR"/>
      </w:rPr>
      <w:drawing>
        <wp:anchor distT="0" distB="0" distL="114300" distR="114300" simplePos="0" relativeHeight="251658752" behindDoc="0" locked="0" layoutInCell="1" allowOverlap="1" wp14:anchorId="6B9C804B" wp14:editId="6DF2A1A6">
          <wp:simplePos x="0" y="0"/>
          <wp:positionH relativeFrom="column">
            <wp:posOffset>20320</wp:posOffset>
          </wp:positionH>
          <wp:positionV relativeFrom="paragraph">
            <wp:posOffset>-231775</wp:posOffset>
          </wp:positionV>
          <wp:extent cx="1711325" cy="651510"/>
          <wp:effectExtent l="19050" t="0" r="3175" b="0"/>
          <wp:wrapNone/>
          <wp:docPr id="3" name="Resim 3" descr="logo-200x200_v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200x200_v0"/>
                  <pic:cNvPicPr>
                    <a:picLocks noChangeAspect="1" noChangeArrowheads="1"/>
                  </pic:cNvPicPr>
                </pic:nvPicPr>
                <pic:blipFill>
                  <a:blip r:embed="rId1"/>
                  <a:srcRect/>
                  <a:stretch>
                    <a:fillRect/>
                  </a:stretch>
                </pic:blipFill>
                <pic:spPr bwMode="auto">
                  <a:xfrm>
                    <a:off x="0" y="0"/>
                    <a:ext cx="1711325" cy="651510"/>
                  </a:xfrm>
                  <a:prstGeom prst="rect">
                    <a:avLst/>
                  </a:prstGeom>
                  <a:noFill/>
                  <a:ln w="9525">
                    <a:noFill/>
                    <a:miter lim="800000"/>
                    <a:headEnd/>
                    <a:tailEnd/>
                  </a:ln>
                </pic:spPr>
              </pic:pic>
            </a:graphicData>
          </a:graphic>
        </wp:anchor>
      </w:drawing>
    </w:r>
    <w:r>
      <w:rPr>
        <w:noProof/>
        <w:lang w:val="tr-TR" w:eastAsia="tr-TR"/>
      </w:rPr>
      <mc:AlternateContent>
        <mc:Choice Requires="wps">
          <w:drawing>
            <wp:anchor distT="0" distB="0" distL="114300" distR="114300" simplePos="0" relativeHeight="251656704" behindDoc="0" locked="0" layoutInCell="1" allowOverlap="1" wp14:anchorId="1030466F" wp14:editId="270ABDCF">
              <wp:simplePos x="0" y="0"/>
              <wp:positionH relativeFrom="column">
                <wp:posOffset>-75565</wp:posOffset>
              </wp:positionH>
              <wp:positionV relativeFrom="paragraph">
                <wp:posOffset>-215265</wp:posOffset>
              </wp:positionV>
              <wp:extent cx="6012815" cy="65786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815" cy="657860"/>
                      </a:xfrm>
                      <a:prstGeom prst="rect">
                        <a:avLst/>
                      </a:prstGeom>
                      <a:solidFill>
                        <a:srgbClr val="FFFFFF"/>
                      </a:solidFill>
                      <a:ln>
                        <a:noFill/>
                      </a:ln>
                      <a:extLst>
                        <a:ext uri="{91240B29-F687-4F45-9708-019B960494DF}">
                          <a14:hiddenLine xmlns:a14="http://schemas.microsoft.com/office/drawing/2010/main" w="9525">
                            <a:solidFill>
                              <a:srgbClr val="EEECE1"/>
                            </a:solidFill>
                            <a:miter lim="800000"/>
                            <a:headEnd/>
                            <a:tailEnd/>
                          </a14:hiddenLine>
                        </a:ext>
                      </a:extLst>
                    </wps:spPr>
                    <wps:txbx>
                      <w:txbxContent>
                        <w:p w:rsidR="00A664A2" w:rsidRDefault="00A664A2" w:rsidP="004F1EDB">
                          <w:pPr>
                            <w:jc w:val="right"/>
                            <w:rPr>
                              <w:rFonts w:ascii="Cambria" w:hAnsi="Cambria"/>
                              <w:sz w:val="16"/>
                              <w:szCs w:val="16"/>
                            </w:rPr>
                          </w:pPr>
                          <w:r w:rsidRPr="004F1EDB">
                            <w:rPr>
                              <w:rFonts w:ascii="Cambria" w:hAnsi="Cambria"/>
                              <w:sz w:val="16"/>
                              <w:szCs w:val="16"/>
                            </w:rPr>
                            <w:t xml:space="preserve">ISSN: </w:t>
                          </w:r>
                          <w:r>
                            <w:rPr>
                              <w:rFonts w:ascii="Cambria" w:hAnsi="Cambria"/>
                              <w:sz w:val="16"/>
                              <w:szCs w:val="16"/>
                            </w:rPr>
                            <w:t>0000</w:t>
                          </w:r>
                          <w:r w:rsidRPr="004F1EDB">
                            <w:rPr>
                              <w:rFonts w:ascii="Cambria" w:hAnsi="Cambria"/>
                              <w:sz w:val="16"/>
                              <w:szCs w:val="16"/>
                            </w:rPr>
                            <w:t xml:space="preserve"> – </w:t>
                          </w:r>
                          <w:r>
                            <w:rPr>
                              <w:rFonts w:ascii="Cambria" w:hAnsi="Cambria"/>
                              <w:sz w:val="16"/>
                              <w:szCs w:val="16"/>
                            </w:rPr>
                            <w:t>0000</w:t>
                          </w:r>
                        </w:p>
                        <w:p w:rsidR="00A664A2" w:rsidRPr="005071E6" w:rsidRDefault="00A664A2" w:rsidP="004F1EDB">
                          <w:pPr>
                            <w:jc w:val="right"/>
                            <w:rPr>
                              <w:rFonts w:ascii="Cambria" w:hAnsi="Cambria"/>
                              <w:b/>
                              <w:sz w:val="16"/>
                              <w:szCs w:val="16"/>
                              <w:lang w:val="tr-TR"/>
                            </w:rPr>
                          </w:pPr>
                          <w:proofErr w:type="spellStart"/>
                          <w:proofErr w:type="gramStart"/>
                          <w:r w:rsidRPr="005071E6">
                            <w:rPr>
                              <w:rFonts w:ascii="Cambria" w:hAnsi="Cambria"/>
                              <w:b/>
                              <w:sz w:val="16"/>
                              <w:szCs w:val="16"/>
                              <w:lang w:val="tr-TR"/>
                            </w:rPr>
                            <w:t>Disiplinlerarası</w:t>
                          </w:r>
                          <w:proofErr w:type="spellEnd"/>
                          <w:r w:rsidRPr="005071E6">
                            <w:rPr>
                              <w:rFonts w:ascii="Cambria" w:hAnsi="Cambria"/>
                              <w:b/>
                              <w:sz w:val="16"/>
                              <w:szCs w:val="16"/>
                              <w:lang w:val="tr-TR"/>
                            </w:rPr>
                            <w:t xml:space="preserve">  Eğitim</w:t>
                          </w:r>
                          <w:proofErr w:type="gramEnd"/>
                          <w:r w:rsidRPr="005071E6">
                            <w:rPr>
                              <w:rFonts w:ascii="Cambria" w:hAnsi="Cambria"/>
                              <w:b/>
                              <w:sz w:val="16"/>
                              <w:szCs w:val="16"/>
                              <w:lang w:val="tr-TR"/>
                            </w:rPr>
                            <w:t xml:space="preserve"> Araştırmaları Dergisi</w:t>
                          </w:r>
                        </w:p>
                        <w:p w:rsidR="00A664A2" w:rsidRPr="004F1EDB" w:rsidRDefault="00A664A2" w:rsidP="004F1EDB">
                          <w:pPr>
                            <w:jc w:val="right"/>
                            <w:rPr>
                              <w:rFonts w:ascii="Cambria" w:hAnsi="Cambria"/>
                              <w:sz w:val="16"/>
                              <w:szCs w:val="16"/>
                            </w:rPr>
                          </w:pPr>
                          <w:r w:rsidRPr="004F1EDB">
                            <w:rPr>
                              <w:rFonts w:ascii="Cambria" w:hAnsi="Cambria"/>
                              <w:sz w:val="16"/>
                              <w:szCs w:val="16"/>
                            </w:rPr>
                            <w:t xml:space="preserve">Journal of </w:t>
                          </w:r>
                          <w:r>
                            <w:rPr>
                              <w:rFonts w:ascii="Cambria" w:hAnsi="Cambria"/>
                              <w:sz w:val="16"/>
                              <w:szCs w:val="16"/>
                            </w:rPr>
                            <w:t>Interdisciplinary Educational Research</w:t>
                          </w:r>
                        </w:p>
                        <w:p w:rsidR="00A664A2" w:rsidRPr="004F1EDB" w:rsidRDefault="00A664A2" w:rsidP="006C0A32">
                          <w:pPr>
                            <w:spacing w:line="360" w:lineRule="auto"/>
                            <w:jc w:val="right"/>
                            <w:rPr>
                              <w:rFonts w:ascii="Cambria" w:hAnsi="Cambria"/>
                              <w:sz w:val="16"/>
                              <w:szCs w:val="16"/>
                            </w:rPr>
                          </w:pPr>
                          <w:r>
                            <w:rPr>
                              <w:rFonts w:ascii="Cambria" w:hAnsi="Cambria"/>
                              <w:sz w:val="16"/>
                              <w:szCs w:val="16"/>
                            </w:rPr>
                            <w:t>201</w:t>
                          </w:r>
                          <w:r w:rsidR="006C1CDD">
                            <w:rPr>
                              <w:rFonts w:ascii="Cambria" w:hAnsi="Cambria"/>
                              <w:sz w:val="16"/>
                              <w:szCs w:val="16"/>
                            </w:rPr>
                            <w:t>7</w:t>
                          </w:r>
                          <w:r>
                            <w:rPr>
                              <w:rFonts w:ascii="Cambria" w:hAnsi="Cambria"/>
                              <w:sz w:val="16"/>
                              <w:szCs w:val="16"/>
                            </w:rPr>
                            <w:t>; 1(1);</w:t>
                          </w:r>
                          <w:r w:rsidR="005071E6">
                            <w:rPr>
                              <w:rFonts w:ascii="Cambria" w:hAnsi="Cambria"/>
                              <w:sz w:val="16"/>
                              <w:szCs w:val="16"/>
                            </w:rPr>
                            <w:t xml:space="preserve"> </w:t>
                          </w:r>
                          <w:r>
                            <w:rPr>
                              <w:rFonts w:ascii="Cambria" w:hAnsi="Cambria"/>
                              <w:sz w:val="16"/>
                              <w:szCs w:val="16"/>
                            </w:rPr>
                            <w:t>1</w:t>
                          </w:r>
                          <w:r w:rsidR="006C1CDD">
                            <w:rPr>
                              <w:rFonts w:ascii="Cambria" w:hAnsi="Cambria"/>
                              <w:sz w:val="16"/>
                              <w:szCs w:val="16"/>
                            </w:rPr>
                            <w:t>1</w:t>
                          </w:r>
                          <w:r>
                            <w:rPr>
                              <w:rFonts w:ascii="Cambria" w:hAnsi="Cambria"/>
                              <w:sz w:val="16"/>
                              <w:szCs w:val="16"/>
                            </w:rPr>
                            <w:t>-</w:t>
                          </w:r>
                          <w:r w:rsidR="006C1CDD">
                            <w:rPr>
                              <w:rFonts w:ascii="Cambria" w:hAnsi="Cambria"/>
                              <w:sz w:val="16"/>
                              <w:szCs w:val="16"/>
                            </w:rPr>
                            <w:t>28</w:t>
                          </w:r>
                        </w:p>
                        <w:p w:rsidR="00A664A2" w:rsidRDefault="00A664A2" w:rsidP="006C0A32">
                          <w:pPr>
                            <w:spacing w:line="360" w:lineRule="auto"/>
                            <w:jc w:val="right"/>
                            <w:rPr>
                              <w:rFonts w:ascii="Cambria" w:hAnsi="Cambria"/>
                              <w:sz w:val="18"/>
                              <w:szCs w:val="18"/>
                            </w:rPr>
                          </w:pPr>
                        </w:p>
                        <w:p w:rsidR="00A664A2" w:rsidRPr="006C0A32" w:rsidRDefault="00A664A2" w:rsidP="006C0A32">
                          <w:pPr>
                            <w:spacing w:line="360" w:lineRule="auto"/>
                            <w:jc w:val="right"/>
                            <w:rPr>
                              <w:rFonts w:ascii="Cambria" w:hAnsi="Cambria"/>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95pt;margin-top:-16.95pt;width:473.45pt;height:5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" stroked="f" strokecolor="#eeece1">
              <v:textbox>
                <w:txbxContent>
                  <w:p w:rsidR="00A664A2" w:rsidRDefault="00A664A2" w:rsidP="004F1EDB">
                    <w:pPr>
                      <w:jc w:val="right"/>
                      <w:rPr>
                        <w:rFonts w:ascii="Cambria" w:hAnsi="Cambria"/>
                        <w:sz w:val="16"/>
                        <w:szCs w:val="16"/>
                      </w:rPr>
                    </w:pPr>
                    <w:r w:rsidRPr="004F1EDB">
                      <w:rPr>
                        <w:rFonts w:ascii="Cambria" w:hAnsi="Cambria"/>
                        <w:sz w:val="16"/>
                        <w:szCs w:val="16"/>
                      </w:rPr>
                      <w:t xml:space="preserve">ISSN: </w:t>
                    </w:r>
                    <w:r>
                      <w:rPr>
                        <w:rFonts w:ascii="Cambria" w:hAnsi="Cambria"/>
                        <w:sz w:val="16"/>
                        <w:szCs w:val="16"/>
                      </w:rPr>
                      <w:t>0000</w:t>
                    </w:r>
                    <w:r w:rsidRPr="004F1EDB">
                      <w:rPr>
                        <w:rFonts w:ascii="Cambria" w:hAnsi="Cambria"/>
                        <w:sz w:val="16"/>
                        <w:szCs w:val="16"/>
                      </w:rPr>
                      <w:t xml:space="preserve"> – </w:t>
                    </w:r>
                    <w:r>
                      <w:rPr>
                        <w:rFonts w:ascii="Cambria" w:hAnsi="Cambria"/>
                        <w:sz w:val="16"/>
                        <w:szCs w:val="16"/>
                      </w:rPr>
                      <w:t>0000</w:t>
                    </w:r>
                  </w:p>
                  <w:p w:rsidR="00A664A2" w:rsidRPr="005071E6" w:rsidRDefault="00A664A2" w:rsidP="004F1EDB">
                    <w:pPr>
                      <w:jc w:val="right"/>
                      <w:rPr>
                        <w:rFonts w:ascii="Cambria" w:hAnsi="Cambria"/>
                        <w:b/>
                        <w:sz w:val="16"/>
                        <w:szCs w:val="16"/>
                        <w:lang w:val="tr-TR"/>
                      </w:rPr>
                    </w:pPr>
                    <w:proofErr w:type="spellStart"/>
                    <w:proofErr w:type="gramStart"/>
                    <w:r w:rsidRPr="005071E6">
                      <w:rPr>
                        <w:rFonts w:ascii="Cambria" w:hAnsi="Cambria"/>
                        <w:b/>
                        <w:sz w:val="16"/>
                        <w:szCs w:val="16"/>
                        <w:lang w:val="tr-TR"/>
                      </w:rPr>
                      <w:t>Disiplinlerarası</w:t>
                    </w:r>
                    <w:proofErr w:type="spellEnd"/>
                    <w:r w:rsidRPr="005071E6">
                      <w:rPr>
                        <w:rFonts w:ascii="Cambria" w:hAnsi="Cambria"/>
                        <w:b/>
                        <w:sz w:val="16"/>
                        <w:szCs w:val="16"/>
                        <w:lang w:val="tr-TR"/>
                      </w:rPr>
                      <w:t xml:space="preserve">  Eğitim</w:t>
                    </w:r>
                    <w:proofErr w:type="gramEnd"/>
                    <w:r w:rsidRPr="005071E6">
                      <w:rPr>
                        <w:rFonts w:ascii="Cambria" w:hAnsi="Cambria"/>
                        <w:b/>
                        <w:sz w:val="16"/>
                        <w:szCs w:val="16"/>
                        <w:lang w:val="tr-TR"/>
                      </w:rPr>
                      <w:t xml:space="preserve"> Araştırmaları Dergisi</w:t>
                    </w:r>
                  </w:p>
                  <w:p w:rsidR="00A664A2" w:rsidRPr="004F1EDB" w:rsidRDefault="00A664A2" w:rsidP="004F1EDB">
                    <w:pPr>
                      <w:jc w:val="right"/>
                      <w:rPr>
                        <w:rFonts w:ascii="Cambria" w:hAnsi="Cambria"/>
                        <w:sz w:val="16"/>
                        <w:szCs w:val="16"/>
                      </w:rPr>
                    </w:pPr>
                    <w:r w:rsidRPr="004F1EDB">
                      <w:rPr>
                        <w:rFonts w:ascii="Cambria" w:hAnsi="Cambria"/>
                        <w:sz w:val="16"/>
                        <w:szCs w:val="16"/>
                      </w:rPr>
                      <w:t xml:space="preserve">Journal of </w:t>
                    </w:r>
                    <w:r>
                      <w:rPr>
                        <w:rFonts w:ascii="Cambria" w:hAnsi="Cambria"/>
                        <w:sz w:val="16"/>
                        <w:szCs w:val="16"/>
                      </w:rPr>
                      <w:t>Interdisciplinary Educational Research</w:t>
                    </w:r>
                  </w:p>
                  <w:p w:rsidR="00A664A2" w:rsidRPr="004F1EDB" w:rsidRDefault="00A664A2" w:rsidP="006C0A32">
                    <w:pPr>
                      <w:spacing w:line="360" w:lineRule="auto"/>
                      <w:jc w:val="right"/>
                      <w:rPr>
                        <w:rFonts w:ascii="Cambria" w:hAnsi="Cambria"/>
                        <w:sz w:val="16"/>
                        <w:szCs w:val="16"/>
                      </w:rPr>
                    </w:pPr>
                    <w:r>
                      <w:rPr>
                        <w:rFonts w:ascii="Cambria" w:hAnsi="Cambria"/>
                        <w:sz w:val="16"/>
                        <w:szCs w:val="16"/>
                      </w:rPr>
                      <w:t>201</w:t>
                    </w:r>
                    <w:r w:rsidR="006C1CDD">
                      <w:rPr>
                        <w:rFonts w:ascii="Cambria" w:hAnsi="Cambria"/>
                        <w:sz w:val="16"/>
                        <w:szCs w:val="16"/>
                      </w:rPr>
                      <w:t>7</w:t>
                    </w:r>
                    <w:r>
                      <w:rPr>
                        <w:rFonts w:ascii="Cambria" w:hAnsi="Cambria"/>
                        <w:sz w:val="16"/>
                        <w:szCs w:val="16"/>
                      </w:rPr>
                      <w:t>; 1(1);</w:t>
                    </w:r>
                    <w:r w:rsidR="005071E6">
                      <w:rPr>
                        <w:rFonts w:ascii="Cambria" w:hAnsi="Cambria"/>
                        <w:sz w:val="16"/>
                        <w:szCs w:val="16"/>
                      </w:rPr>
                      <w:t xml:space="preserve"> </w:t>
                    </w:r>
                    <w:r>
                      <w:rPr>
                        <w:rFonts w:ascii="Cambria" w:hAnsi="Cambria"/>
                        <w:sz w:val="16"/>
                        <w:szCs w:val="16"/>
                      </w:rPr>
                      <w:t>1</w:t>
                    </w:r>
                    <w:r w:rsidR="006C1CDD">
                      <w:rPr>
                        <w:rFonts w:ascii="Cambria" w:hAnsi="Cambria"/>
                        <w:sz w:val="16"/>
                        <w:szCs w:val="16"/>
                      </w:rPr>
                      <w:t>1</w:t>
                    </w:r>
                    <w:r>
                      <w:rPr>
                        <w:rFonts w:ascii="Cambria" w:hAnsi="Cambria"/>
                        <w:sz w:val="16"/>
                        <w:szCs w:val="16"/>
                      </w:rPr>
                      <w:t>-</w:t>
                    </w:r>
                    <w:r w:rsidR="006C1CDD">
                      <w:rPr>
                        <w:rFonts w:ascii="Cambria" w:hAnsi="Cambria"/>
                        <w:sz w:val="16"/>
                        <w:szCs w:val="16"/>
                      </w:rPr>
                      <w:t>28</w:t>
                    </w:r>
                  </w:p>
                  <w:p w:rsidR="00A664A2" w:rsidRDefault="00A664A2" w:rsidP="006C0A32">
                    <w:pPr>
                      <w:spacing w:line="360" w:lineRule="auto"/>
                      <w:jc w:val="right"/>
                      <w:rPr>
                        <w:rFonts w:ascii="Cambria" w:hAnsi="Cambria"/>
                        <w:sz w:val="18"/>
                        <w:szCs w:val="18"/>
                      </w:rPr>
                    </w:pPr>
                  </w:p>
                  <w:p w:rsidR="00A664A2" w:rsidRPr="006C0A32" w:rsidRDefault="00A664A2" w:rsidP="006C0A32">
                    <w:pPr>
                      <w:spacing w:line="360" w:lineRule="auto"/>
                      <w:jc w:val="right"/>
                      <w:rPr>
                        <w:rFonts w:ascii="Cambria" w:hAnsi="Cambria"/>
                        <w:sz w:val="18"/>
                        <w:szCs w:val="18"/>
                      </w:rPr>
                    </w:pPr>
                  </w:p>
                </w:txbxContent>
              </v:textbox>
            </v:shape>
          </w:pict>
        </mc:Fallback>
      </mc:AlternateContent>
    </w:r>
    <w:r>
      <w:tab/>
    </w:r>
  </w:p>
  <w:p w:rsidR="00A664A2" w:rsidRDefault="00A664A2" w:rsidP="00C95B8B">
    <w:pPr>
      <w:pStyle w:val="stbilgi"/>
    </w:pPr>
  </w:p>
  <w:p w:rsidR="00A664A2" w:rsidRPr="00C95B8B" w:rsidRDefault="00A664A2" w:rsidP="00C95B8B">
    <w:pPr>
      <w:pStyle w:val="stbilgi"/>
    </w:pPr>
    <w:r>
      <w:rPr>
        <w:noProof/>
        <w:color w:val="D9D9D9"/>
        <w:lang w:val="tr-TR" w:eastAsia="tr-TR"/>
      </w:rPr>
      <mc:AlternateContent>
        <mc:Choice Requires="wps">
          <w:drawing>
            <wp:anchor distT="4294967294" distB="4294967294" distL="114300" distR="114300" simplePos="0" relativeHeight="251657728" behindDoc="0" locked="0" layoutInCell="1" allowOverlap="1" wp14:anchorId="62206B7D" wp14:editId="10C88A95">
              <wp:simplePos x="0" y="0"/>
              <wp:positionH relativeFrom="column">
                <wp:posOffset>-14605</wp:posOffset>
              </wp:positionH>
              <wp:positionV relativeFrom="paragraph">
                <wp:posOffset>175894</wp:posOffset>
              </wp:positionV>
              <wp:extent cx="5951855" cy="0"/>
              <wp:effectExtent l="19050" t="19050" r="10795" b="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51855" cy="0"/>
                      </a:xfrm>
                      <a:prstGeom prst="line">
                        <a:avLst/>
                      </a:prstGeom>
                      <a:noFill/>
                      <a:ln w="38100" cap="rnd">
                        <a:solidFill>
                          <a:srgbClr val="F2F2F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59BBB00" id="Straight Connector 3"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15pt,13.85pt" to="467.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" strokecolor="#f2f2f2" strokeweight="3pt">
              <v:stroke endcap="round"/>
              <v:shadow color="#243f60" opacity=".5" offset="1pt"/>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036D238"/>
    <w:lvl w:ilvl="0">
      <w:start w:val="1"/>
      <w:numFmt w:val="decimal"/>
      <w:lvlText w:val="%1."/>
      <w:lvlJc w:val="left"/>
      <w:pPr>
        <w:tabs>
          <w:tab w:val="num" w:pos="1492"/>
        </w:tabs>
        <w:ind w:left="1492" w:hanging="360"/>
      </w:pPr>
    </w:lvl>
  </w:abstractNum>
  <w:abstractNum w:abstractNumId="1">
    <w:nsid w:val="FFFFFF7D"/>
    <w:multiLevelType w:val="singleLevel"/>
    <w:tmpl w:val="747ACB08"/>
    <w:lvl w:ilvl="0">
      <w:start w:val="1"/>
      <w:numFmt w:val="decimal"/>
      <w:lvlText w:val="%1."/>
      <w:lvlJc w:val="left"/>
      <w:pPr>
        <w:tabs>
          <w:tab w:val="num" w:pos="1209"/>
        </w:tabs>
        <w:ind w:left="1209" w:hanging="360"/>
      </w:pPr>
    </w:lvl>
  </w:abstractNum>
  <w:abstractNum w:abstractNumId="2">
    <w:nsid w:val="FFFFFF7E"/>
    <w:multiLevelType w:val="singleLevel"/>
    <w:tmpl w:val="E860393E"/>
    <w:lvl w:ilvl="0">
      <w:start w:val="1"/>
      <w:numFmt w:val="decimal"/>
      <w:lvlText w:val="%1."/>
      <w:lvlJc w:val="left"/>
      <w:pPr>
        <w:tabs>
          <w:tab w:val="num" w:pos="926"/>
        </w:tabs>
        <w:ind w:left="926" w:hanging="360"/>
      </w:pPr>
    </w:lvl>
  </w:abstractNum>
  <w:abstractNum w:abstractNumId="3">
    <w:nsid w:val="FFFFFF7F"/>
    <w:multiLevelType w:val="singleLevel"/>
    <w:tmpl w:val="2D3241F0"/>
    <w:lvl w:ilvl="0">
      <w:start w:val="1"/>
      <w:numFmt w:val="decimal"/>
      <w:lvlText w:val="%1."/>
      <w:lvlJc w:val="left"/>
      <w:pPr>
        <w:tabs>
          <w:tab w:val="num" w:pos="643"/>
        </w:tabs>
        <w:ind w:left="643" w:hanging="360"/>
      </w:pPr>
    </w:lvl>
  </w:abstractNum>
  <w:abstractNum w:abstractNumId="4">
    <w:nsid w:val="FFFFFF80"/>
    <w:multiLevelType w:val="singleLevel"/>
    <w:tmpl w:val="13A4BFB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7DEBB9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8ACC3E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61E610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5E86012"/>
    <w:lvl w:ilvl="0">
      <w:start w:val="1"/>
      <w:numFmt w:val="decimal"/>
      <w:lvlText w:val="%1."/>
      <w:lvlJc w:val="left"/>
      <w:pPr>
        <w:tabs>
          <w:tab w:val="num" w:pos="360"/>
        </w:tabs>
        <w:ind w:left="360" w:hanging="360"/>
      </w:pPr>
    </w:lvl>
  </w:abstractNum>
  <w:abstractNum w:abstractNumId="9">
    <w:nsid w:val="FFFFFF89"/>
    <w:multiLevelType w:val="singleLevel"/>
    <w:tmpl w:val="590C7E44"/>
    <w:lvl w:ilvl="0">
      <w:start w:val="1"/>
      <w:numFmt w:val="bullet"/>
      <w:lvlText w:val=""/>
      <w:lvlJc w:val="left"/>
      <w:pPr>
        <w:tabs>
          <w:tab w:val="num" w:pos="360"/>
        </w:tabs>
        <w:ind w:left="360" w:hanging="360"/>
      </w:pPr>
      <w:rPr>
        <w:rFonts w:ascii="Symbol" w:hAnsi="Symbol" w:hint="default"/>
      </w:rPr>
    </w:lvl>
  </w:abstractNum>
  <w:abstractNum w:abstractNumId="10">
    <w:nsid w:val="01C47C37"/>
    <w:multiLevelType w:val="hybridMultilevel"/>
    <w:tmpl w:val="11C6537A"/>
    <w:lvl w:ilvl="0" w:tplc="A3E4CEAC">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nsid w:val="10AA0141"/>
    <w:multiLevelType w:val="hybridMultilevel"/>
    <w:tmpl w:val="EDF8FD6C"/>
    <w:lvl w:ilvl="0" w:tplc="67548D6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14A65F7E"/>
    <w:multiLevelType w:val="hybridMultilevel"/>
    <w:tmpl w:val="01D211E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51877B4"/>
    <w:multiLevelType w:val="hybridMultilevel"/>
    <w:tmpl w:val="BB2AC58E"/>
    <w:lvl w:ilvl="0" w:tplc="B3542DC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D440DC1"/>
    <w:multiLevelType w:val="hybridMultilevel"/>
    <w:tmpl w:val="C8A875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5B476ED5"/>
    <w:multiLevelType w:val="hybridMultilevel"/>
    <w:tmpl w:val="C8A875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5C183EB3"/>
    <w:multiLevelType w:val="hybridMultilevel"/>
    <w:tmpl w:val="B32AEC6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7">
    <w:nsid w:val="5CB96885"/>
    <w:multiLevelType w:val="hybridMultilevel"/>
    <w:tmpl w:val="19E83D4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nsid w:val="65EF4DE7"/>
    <w:multiLevelType w:val="hybridMultilevel"/>
    <w:tmpl w:val="B0AE93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7FD5598D"/>
    <w:multiLevelType w:val="hybridMultilevel"/>
    <w:tmpl w:val="C62C22F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7"/>
  </w:num>
  <w:num w:numId="13">
    <w:abstractNumId w:val="10"/>
  </w:num>
  <w:num w:numId="14">
    <w:abstractNumId w:val="12"/>
  </w:num>
  <w:num w:numId="15">
    <w:abstractNumId w:val="11"/>
  </w:num>
  <w:num w:numId="16">
    <w:abstractNumId w:val="19"/>
  </w:num>
  <w:num w:numId="17">
    <w:abstractNumId w:val="13"/>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49" fillcolor="none [2092]" strokecolor="none [3214]">
      <v:fill color="none [2092]"/>
      <v:stroke color="none [3214]"/>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9F9"/>
    <w:rsid w:val="00001A0D"/>
    <w:rsid w:val="00004365"/>
    <w:rsid w:val="00014788"/>
    <w:rsid w:val="000150C8"/>
    <w:rsid w:val="00034320"/>
    <w:rsid w:val="000446D1"/>
    <w:rsid w:val="0005239F"/>
    <w:rsid w:val="000536D9"/>
    <w:rsid w:val="0006141A"/>
    <w:rsid w:val="000629D1"/>
    <w:rsid w:val="0006396D"/>
    <w:rsid w:val="00064AC9"/>
    <w:rsid w:val="0006768F"/>
    <w:rsid w:val="0006789B"/>
    <w:rsid w:val="00067D30"/>
    <w:rsid w:val="00080F49"/>
    <w:rsid w:val="00081BA4"/>
    <w:rsid w:val="00084B53"/>
    <w:rsid w:val="000870CA"/>
    <w:rsid w:val="00091662"/>
    <w:rsid w:val="000916C5"/>
    <w:rsid w:val="000A0D9A"/>
    <w:rsid w:val="000A171F"/>
    <w:rsid w:val="000A4971"/>
    <w:rsid w:val="000A501E"/>
    <w:rsid w:val="000C3DB4"/>
    <w:rsid w:val="000C5B79"/>
    <w:rsid w:val="000D7DA1"/>
    <w:rsid w:val="000E5296"/>
    <w:rsid w:val="000E6608"/>
    <w:rsid w:val="000F08CE"/>
    <w:rsid w:val="001133D5"/>
    <w:rsid w:val="0011479A"/>
    <w:rsid w:val="00115834"/>
    <w:rsid w:val="00115EA6"/>
    <w:rsid w:val="0011796A"/>
    <w:rsid w:val="00120046"/>
    <w:rsid w:val="001211B5"/>
    <w:rsid w:val="001327B7"/>
    <w:rsid w:val="00133AA5"/>
    <w:rsid w:val="00143B50"/>
    <w:rsid w:val="00147604"/>
    <w:rsid w:val="00147DAB"/>
    <w:rsid w:val="00156371"/>
    <w:rsid w:val="00160F0A"/>
    <w:rsid w:val="00161875"/>
    <w:rsid w:val="001642C7"/>
    <w:rsid w:val="00166F16"/>
    <w:rsid w:val="001878B3"/>
    <w:rsid w:val="001A0473"/>
    <w:rsid w:val="001A642C"/>
    <w:rsid w:val="001C4C3E"/>
    <w:rsid w:val="001C7FED"/>
    <w:rsid w:val="001D2154"/>
    <w:rsid w:val="001D57A2"/>
    <w:rsid w:val="001D7521"/>
    <w:rsid w:val="001F3412"/>
    <w:rsid w:val="001F6531"/>
    <w:rsid w:val="00203592"/>
    <w:rsid w:val="00203C37"/>
    <w:rsid w:val="00215BD8"/>
    <w:rsid w:val="0022165D"/>
    <w:rsid w:val="00223CFA"/>
    <w:rsid w:val="00223F90"/>
    <w:rsid w:val="00224684"/>
    <w:rsid w:val="00224C72"/>
    <w:rsid w:val="002250FA"/>
    <w:rsid w:val="002277D3"/>
    <w:rsid w:val="0024021E"/>
    <w:rsid w:val="00242035"/>
    <w:rsid w:val="00243618"/>
    <w:rsid w:val="002470BE"/>
    <w:rsid w:val="00251FDE"/>
    <w:rsid w:val="002527A7"/>
    <w:rsid w:val="00262AA7"/>
    <w:rsid w:val="00287CAF"/>
    <w:rsid w:val="002B3832"/>
    <w:rsid w:val="002C0048"/>
    <w:rsid w:val="002C0EF5"/>
    <w:rsid w:val="002C22DC"/>
    <w:rsid w:val="002C280F"/>
    <w:rsid w:val="002C2C4E"/>
    <w:rsid w:val="002C3A6C"/>
    <w:rsid w:val="002D397B"/>
    <w:rsid w:val="002D547A"/>
    <w:rsid w:val="002E0772"/>
    <w:rsid w:val="002F1338"/>
    <w:rsid w:val="002F3306"/>
    <w:rsid w:val="002F4146"/>
    <w:rsid w:val="002F4C83"/>
    <w:rsid w:val="002F795B"/>
    <w:rsid w:val="00301587"/>
    <w:rsid w:val="003018D3"/>
    <w:rsid w:val="00313394"/>
    <w:rsid w:val="00317730"/>
    <w:rsid w:val="00317DC8"/>
    <w:rsid w:val="003207B2"/>
    <w:rsid w:val="00325F3A"/>
    <w:rsid w:val="0033127C"/>
    <w:rsid w:val="00335E07"/>
    <w:rsid w:val="00336B0D"/>
    <w:rsid w:val="00336EE5"/>
    <w:rsid w:val="00340988"/>
    <w:rsid w:val="003438FB"/>
    <w:rsid w:val="0034766D"/>
    <w:rsid w:val="00356885"/>
    <w:rsid w:val="003568BA"/>
    <w:rsid w:val="00361419"/>
    <w:rsid w:val="00364144"/>
    <w:rsid w:val="00367C62"/>
    <w:rsid w:val="00370EF0"/>
    <w:rsid w:val="00373F5D"/>
    <w:rsid w:val="00374AA6"/>
    <w:rsid w:val="0038269D"/>
    <w:rsid w:val="00384D29"/>
    <w:rsid w:val="00385E68"/>
    <w:rsid w:val="00392007"/>
    <w:rsid w:val="00397890"/>
    <w:rsid w:val="003A77B6"/>
    <w:rsid w:val="003B56FF"/>
    <w:rsid w:val="003B63B4"/>
    <w:rsid w:val="003C2519"/>
    <w:rsid w:val="003C7342"/>
    <w:rsid w:val="003D04B6"/>
    <w:rsid w:val="003D324E"/>
    <w:rsid w:val="003D58F7"/>
    <w:rsid w:val="003F394F"/>
    <w:rsid w:val="003F5554"/>
    <w:rsid w:val="00401169"/>
    <w:rsid w:val="00401D9D"/>
    <w:rsid w:val="004104DD"/>
    <w:rsid w:val="00410838"/>
    <w:rsid w:val="00415A30"/>
    <w:rsid w:val="00430479"/>
    <w:rsid w:val="004332F2"/>
    <w:rsid w:val="004340D8"/>
    <w:rsid w:val="004417F9"/>
    <w:rsid w:val="00442A2F"/>
    <w:rsid w:val="004460F8"/>
    <w:rsid w:val="00452352"/>
    <w:rsid w:val="00455C96"/>
    <w:rsid w:val="00460E8A"/>
    <w:rsid w:val="00461FF1"/>
    <w:rsid w:val="00464CDE"/>
    <w:rsid w:val="00465F3B"/>
    <w:rsid w:val="00466636"/>
    <w:rsid w:val="0047044D"/>
    <w:rsid w:val="00484B70"/>
    <w:rsid w:val="00497608"/>
    <w:rsid w:val="00497C2A"/>
    <w:rsid w:val="004A7066"/>
    <w:rsid w:val="004B0DCD"/>
    <w:rsid w:val="004C35D2"/>
    <w:rsid w:val="004C5ACC"/>
    <w:rsid w:val="004C6D52"/>
    <w:rsid w:val="004C6DEA"/>
    <w:rsid w:val="004D25E1"/>
    <w:rsid w:val="004D73D5"/>
    <w:rsid w:val="004D78DA"/>
    <w:rsid w:val="004E1014"/>
    <w:rsid w:val="004E38B5"/>
    <w:rsid w:val="004E5311"/>
    <w:rsid w:val="004E7818"/>
    <w:rsid w:val="004F1EDB"/>
    <w:rsid w:val="00501130"/>
    <w:rsid w:val="00505821"/>
    <w:rsid w:val="005069D1"/>
    <w:rsid w:val="005071E6"/>
    <w:rsid w:val="0050761D"/>
    <w:rsid w:val="00515584"/>
    <w:rsid w:val="005203A3"/>
    <w:rsid w:val="00520FFC"/>
    <w:rsid w:val="00525E3E"/>
    <w:rsid w:val="00527012"/>
    <w:rsid w:val="00527C8F"/>
    <w:rsid w:val="00532318"/>
    <w:rsid w:val="005347AC"/>
    <w:rsid w:val="00534D77"/>
    <w:rsid w:val="00536E2C"/>
    <w:rsid w:val="00545FBF"/>
    <w:rsid w:val="00546EDD"/>
    <w:rsid w:val="00573F88"/>
    <w:rsid w:val="00581B42"/>
    <w:rsid w:val="00596080"/>
    <w:rsid w:val="005961A0"/>
    <w:rsid w:val="005A04EC"/>
    <w:rsid w:val="005A1EFF"/>
    <w:rsid w:val="005A7760"/>
    <w:rsid w:val="005C030D"/>
    <w:rsid w:val="005C76CB"/>
    <w:rsid w:val="005D69C6"/>
    <w:rsid w:val="005E6FBB"/>
    <w:rsid w:val="005E70B4"/>
    <w:rsid w:val="005F24FC"/>
    <w:rsid w:val="005F4684"/>
    <w:rsid w:val="0060414D"/>
    <w:rsid w:val="00635DE0"/>
    <w:rsid w:val="0063751E"/>
    <w:rsid w:val="006379B9"/>
    <w:rsid w:val="006406CE"/>
    <w:rsid w:val="00651B05"/>
    <w:rsid w:val="00655F80"/>
    <w:rsid w:val="00656F4B"/>
    <w:rsid w:val="00661BCA"/>
    <w:rsid w:val="00663E35"/>
    <w:rsid w:val="00665744"/>
    <w:rsid w:val="00672802"/>
    <w:rsid w:val="00672EBE"/>
    <w:rsid w:val="00675D17"/>
    <w:rsid w:val="00681786"/>
    <w:rsid w:val="006835AF"/>
    <w:rsid w:val="00683E94"/>
    <w:rsid w:val="00685E20"/>
    <w:rsid w:val="00686782"/>
    <w:rsid w:val="00691540"/>
    <w:rsid w:val="00697B64"/>
    <w:rsid w:val="006A198B"/>
    <w:rsid w:val="006A7591"/>
    <w:rsid w:val="006B426C"/>
    <w:rsid w:val="006B7626"/>
    <w:rsid w:val="006C0A32"/>
    <w:rsid w:val="006C1528"/>
    <w:rsid w:val="006C1CDD"/>
    <w:rsid w:val="006D0334"/>
    <w:rsid w:val="006D4545"/>
    <w:rsid w:val="006D6785"/>
    <w:rsid w:val="006D7C05"/>
    <w:rsid w:val="006F20E9"/>
    <w:rsid w:val="006F642F"/>
    <w:rsid w:val="006F7B93"/>
    <w:rsid w:val="007060A6"/>
    <w:rsid w:val="00717D21"/>
    <w:rsid w:val="00720354"/>
    <w:rsid w:val="0072525F"/>
    <w:rsid w:val="00731B52"/>
    <w:rsid w:val="0074445D"/>
    <w:rsid w:val="00744C33"/>
    <w:rsid w:val="00746F5B"/>
    <w:rsid w:val="0075064B"/>
    <w:rsid w:val="00753EC7"/>
    <w:rsid w:val="00762C90"/>
    <w:rsid w:val="007732BB"/>
    <w:rsid w:val="00774F07"/>
    <w:rsid w:val="00784366"/>
    <w:rsid w:val="007864DC"/>
    <w:rsid w:val="007908A0"/>
    <w:rsid w:val="00797E80"/>
    <w:rsid w:val="007A342C"/>
    <w:rsid w:val="007A6299"/>
    <w:rsid w:val="007B3540"/>
    <w:rsid w:val="007B3C1C"/>
    <w:rsid w:val="007B3F1C"/>
    <w:rsid w:val="007C1FB8"/>
    <w:rsid w:val="007C743A"/>
    <w:rsid w:val="007D043F"/>
    <w:rsid w:val="007D1326"/>
    <w:rsid w:val="007D4B4F"/>
    <w:rsid w:val="007D71F8"/>
    <w:rsid w:val="007E566A"/>
    <w:rsid w:val="00805116"/>
    <w:rsid w:val="008064FD"/>
    <w:rsid w:val="00807903"/>
    <w:rsid w:val="008104FD"/>
    <w:rsid w:val="0081167B"/>
    <w:rsid w:val="0082771A"/>
    <w:rsid w:val="00832E56"/>
    <w:rsid w:val="00832FA3"/>
    <w:rsid w:val="0083422E"/>
    <w:rsid w:val="00837551"/>
    <w:rsid w:val="0083789F"/>
    <w:rsid w:val="00843D55"/>
    <w:rsid w:val="00850807"/>
    <w:rsid w:val="00851311"/>
    <w:rsid w:val="00852E5A"/>
    <w:rsid w:val="00855606"/>
    <w:rsid w:val="00855634"/>
    <w:rsid w:val="008615C8"/>
    <w:rsid w:val="00870816"/>
    <w:rsid w:val="00872CF3"/>
    <w:rsid w:val="00873199"/>
    <w:rsid w:val="00875EC9"/>
    <w:rsid w:val="00876AC0"/>
    <w:rsid w:val="00890FE9"/>
    <w:rsid w:val="008931E6"/>
    <w:rsid w:val="008A0B53"/>
    <w:rsid w:val="008C21C0"/>
    <w:rsid w:val="008C44F4"/>
    <w:rsid w:val="008D180A"/>
    <w:rsid w:val="008D54B1"/>
    <w:rsid w:val="008E4114"/>
    <w:rsid w:val="008F4290"/>
    <w:rsid w:val="00907091"/>
    <w:rsid w:val="00907C0C"/>
    <w:rsid w:val="00920B53"/>
    <w:rsid w:val="00921A9F"/>
    <w:rsid w:val="009404B9"/>
    <w:rsid w:val="0094466F"/>
    <w:rsid w:val="00944E59"/>
    <w:rsid w:val="009544CF"/>
    <w:rsid w:val="00966AF3"/>
    <w:rsid w:val="00976D38"/>
    <w:rsid w:val="00977865"/>
    <w:rsid w:val="00984165"/>
    <w:rsid w:val="00984E6F"/>
    <w:rsid w:val="00987068"/>
    <w:rsid w:val="009915BC"/>
    <w:rsid w:val="00992367"/>
    <w:rsid w:val="00994D07"/>
    <w:rsid w:val="00997724"/>
    <w:rsid w:val="009A155A"/>
    <w:rsid w:val="009A3979"/>
    <w:rsid w:val="009A3DA3"/>
    <w:rsid w:val="009C14EA"/>
    <w:rsid w:val="009C3027"/>
    <w:rsid w:val="009D1057"/>
    <w:rsid w:val="009D3A9E"/>
    <w:rsid w:val="009D3E9F"/>
    <w:rsid w:val="009E2CDF"/>
    <w:rsid w:val="009F17AB"/>
    <w:rsid w:val="009F7461"/>
    <w:rsid w:val="009F754E"/>
    <w:rsid w:val="009F7E85"/>
    <w:rsid w:val="00A008E1"/>
    <w:rsid w:val="00A03038"/>
    <w:rsid w:val="00A07E3F"/>
    <w:rsid w:val="00A17239"/>
    <w:rsid w:val="00A202C3"/>
    <w:rsid w:val="00A32DE4"/>
    <w:rsid w:val="00A52B61"/>
    <w:rsid w:val="00A56261"/>
    <w:rsid w:val="00A56C5C"/>
    <w:rsid w:val="00A62148"/>
    <w:rsid w:val="00A664A2"/>
    <w:rsid w:val="00A70CB6"/>
    <w:rsid w:val="00A74FF1"/>
    <w:rsid w:val="00A76130"/>
    <w:rsid w:val="00A8389F"/>
    <w:rsid w:val="00A87DFE"/>
    <w:rsid w:val="00A95FED"/>
    <w:rsid w:val="00A97FCF"/>
    <w:rsid w:val="00AA3766"/>
    <w:rsid w:val="00AB3730"/>
    <w:rsid w:val="00AB569C"/>
    <w:rsid w:val="00AB610C"/>
    <w:rsid w:val="00AC2123"/>
    <w:rsid w:val="00AC2E3B"/>
    <w:rsid w:val="00AD4EF3"/>
    <w:rsid w:val="00AD7D70"/>
    <w:rsid w:val="00AE2008"/>
    <w:rsid w:val="00AE6B9C"/>
    <w:rsid w:val="00AE6E85"/>
    <w:rsid w:val="00AF28E4"/>
    <w:rsid w:val="00AF29F9"/>
    <w:rsid w:val="00AF3B56"/>
    <w:rsid w:val="00B02629"/>
    <w:rsid w:val="00B02A65"/>
    <w:rsid w:val="00B02E1F"/>
    <w:rsid w:val="00B041FD"/>
    <w:rsid w:val="00B043AC"/>
    <w:rsid w:val="00B075AD"/>
    <w:rsid w:val="00B14104"/>
    <w:rsid w:val="00B22611"/>
    <w:rsid w:val="00B22A78"/>
    <w:rsid w:val="00B261FE"/>
    <w:rsid w:val="00B2691A"/>
    <w:rsid w:val="00B27BA4"/>
    <w:rsid w:val="00B4579E"/>
    <w:rsid w:val="00B5552F"/>
    <w:rsid w:val="00B610FB"/>
    <w:rsid w:val="00B62498"/>
    <w:rsid w:val="00B703A6"/>
    <w:rsid w:val="00B72B1C"/>
    <w:rsid w:val="00B72F1F"/>
    <w:rsid w:val="00B75B1A"/>
    <w:rsid w:val="00B760EC"/>
    <w:rsid w:val="00B80FF4"/>
    <w:rsid w:val="00B92525"/>
    <w:rsid w:val="00BC2C2A"/>
    <w:rsid w:val="00BC31E2"/>
    <w:rsid w:val="00BC4375"/>
    <w:rsid w:val="00BD7468"/>
    <w:rsid w:val="00BD7FC8"/>
    <w:rsid w:val="00BE0B04"/>
    <w:rsid w:val="00BE15DB"/>
    <w:rsid w:val="00BE5F5F"/>
    <w:rsid w:val="00BE7275"/>
    <w:rsid w:val="00BF423C"/>
    <w:rsid w:val="00BF5532"/>
    <w:rsid w:val="00C00F77"/>
    <w:rsid w:val="00C015F2"/>
    <w:rsid w:val="00C1111A"/>
    <w:rsid w:val="00C15DAE"/>
    <w:rsid w:val="00C1679F"/>
    <w:rsid w:val="00C16BED"/>
    <w:rsid w:val="00C2180E"/>
    <w:rsid w:val="00C45852"/>
    <w:rsid w:val="00C46BDE"/>
    <w:rsid w:val="00C508E7"/>
    <w:rsid w:val="00C50D76"/>
    <w:rsid w:val="00C5576F"/>
    <w:rsid w:val="00C5580E"/>
    <w:rsid w:val="00C57159"/>
    <w:rsid w:val="00C714B4"/>
    <w:rsid w:val="00C74420"/>
    <w:rsid w:val="00C82B4F"/>
    <w:rsid w:val="00C94752"/>
    <w:rsid w:val="00C95025"/>
    <w:rsid w:val="00C95B8B"/>
    <w:rsid w:val="00C97709"/>
    <w:rsid w:val="00C9774B"/>
    <w:rsid w:val="00CB1F0C"/>
    <w:rsid w:val="00CB30EC"/>
    <w:rsid w:val="00CC06E8"/>
    <w:rsid w:val="00CD0A34"/>
    <w:rsid w:val="00CF3E38"/>
    <w:rsid w:val="00CF3E4D"/>
    <w:rsid w:val="00CF4C6D"/>
    <w:rsid w:val="00CF779A"/>
    <w:rsid w:val="00D006B2"/>
    <w:rsid w:val="00D13992"/>
    <w:rsid w:val="00D14C17"/>
    <w:rsid w:val="00D15936"/>
    <w:rsid w:val="00D200F2"/>
    <w:rsid w:val="00D274FA"/>
    <w:rsid w:val="00D30BBD"/>
    <w:rsid w:val="00D368AF"/>
    <w:rsid w:val="00D461BE"/>
    <w:rsid w:val="00D70625"/>
    <w:rsid w:val="00D7155D"/>
    <w:rsid w:val="00D73D90"/>
    <w:rsid w:val="00D75F39"/>
    <w:rsid w:val="00D80CDA"/>
    <w:rsid w:val="00D97D3B"/>
    <w:rsid w:val="00D97E46"/>
    <w:rsid w:val="00DA046B"/>
    <w:rsid w:val="00DA1E13"/>
    <w:rsid w:val="00DA560F"/>
    <w:rsid w:val="00DA73BC"/>
    <w:rsid w:val="00DB285B"/>
    <w:rsid w:val="00DB3B1E"/>
    <w:rsid w:val="00DC01A8"/>
    <w:rsid w:val="00DC3ED3"/>
    <w:rsid w:val="00DC705C"/>
    <w:rsid w:val="00DD5963"/>
    <w:rsid w:val="00DE54DA"/>
    <w:rsid w:val="00DF05FB"/>
    <w:rsid w:val="00DF0EE5"/>
    <w:rsid w:val="00DF186D"/>
    <w:rsid w:val="00DF227F"/>
    <w:rsid w:val="00DF3FED"/>
    <w:rsid w:val="00DF47B1"/>
    <w:rsid w:val="00DF69B1"/>
    <w:rsid w:val="00E0091E"/>
    <w:rsid w:val="00E02613"/>
    <w:rsid w:val="00E10401"/>
    <w:rsid w:val="00E13B81"/>
    <w:rsid w:val="00E25727"/>
    <w:rsid w:val="00E25B21"/>
    <w:rsid w:val="00E45CC0"/>
    <w:rsid w:val="00E47166"/>
    <w:rsid w:val="00E475B3"/>
    <w:rsid w:val="00E542E1"/>
    <w:rsid w:val="00E64D03"/>
    <w:rsid w:val="00E65C16"/>
    <w:rsid w:val="00E70A7B"/>
    <w:rsid w:val="00E70D92"/>
    <w:rsid w:val="00E77493"/>
    <w:rsid w:val="00E829D6"/>
    <w:rsid w:val="00E82F59"/>
    <w:rsid w:val="00E94F93"/>
    <w:rsid w:val="00E9753E"/>
    <w:rsid w:val="00EA37B9"/>
    <w:rsid w:val="00EA4181"/>
    <w:rsid w:val="00EA7DFE"/>
    <w:rsid w:val="00EB433E"/>
    <w:rsid w:val="00EB73ED"/>
    <w:rsid w:val="00EC2EA0"/>
    <w:rsid w:val="00EC62B8"/>
    <w:rsid w:val="00ED0ABA"/>
    <w:rsid w:val="00ED0D6F"/>
    <w:rsid w:val="00ED55F6"/>
    <w:rsid w:val="00ED5AAF"/>
    <w:rsid w:val="00ED5B56"/>
    <w:rsid w:val="00ED627E"/>
    <w:rsid w:val="00ED67B2"/>
    <w:rsid w:val="00ED6A1D"/>
    <w:rsid w:val="00ED7EEA"/>
    <w:rsid w:val="00EF5C48"/>
    <w:rsid w:val="00F01CB8"/>
    <w:rsid w:val="00F02A69"/>
    <w:rsid w:val="00F02BA4"/>
    <w:rsid w:val="00F06380"/>
    <w:rsid w:val="00F072B2"/>
    <w:rsid w:val="00F13652"/>
    <w:rsid w:val="00F268E8"/>
    <w:rsid w:val="00F31F2B"/>
    <w:rsid w:val="00F43D82"/>
    <w:rsid w:val="00F5288B"/>
    <w:rsid w:val="00F55885"/>
    <w:rsid w:val="00F60069"/>
    <w:rsid w:val="00F623E6"/>
    <w:rsid w:val="00F64550"/>
    <w:rsid w:val="00F663F7"/>
    <w:rsid w:val="00F70F56"/>
    <w:rsid w:val="00F72725"/>
    <w:rsid w:val="00F73B19"/>
    <w:rsid w:val="00F825E1"/>
    <w:rsid w:val="00F82F52"/>
    <w:rsid w:val="00F91236"/>
    <w:rsid w:val="00FA2526"/>
    <w:rsid w:val="00FA392C"/>
    <w:rsid w:val="00FA3CFD"/>
    <w:rsid w:val="00FB34F4"/>
    <w:rsid w:val="00FB3A52"/>
    <w:rsid w:val="00FC5055"/>
    <w:rsid w:val="00FC64B4"/>
    <w:rsid w:val="00FE240F"/>
    <w:rsid w:val="00FE53AF"/>
    <w:rsid w:val="00FF047E"/>
    <w:rsid w:val="00FF34D7"/>
    <w:rsid w:val="00FF4757"/>
    <w:rsid w:val="00FF61A3"/>
    <w:rsid w:val="00FF670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fillcolor="none [2092]" strokecolor="none [3214]">
      <v:fill color="none [2092]"/>
      <v:stroke color="none [3214]"/>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782"/>
    <w:pPr>
      <w:spacing w:line="276" w:lineRule="auto"/>
      <w:jc w:val="both"/>
    </w:pPr>
    <w:rPr>
      <w:rFonts w:ascii="Times New Roman" w:hAnsi="Times New Roman"/>
      <w:sz w:val="22"/>
      <w:szCs w:val="22"/>
      <w:lang w:val="en-US" w:eastAsia="en-US"/>
    </w:rPr>
  </w:style>
  <w:style w:type="paragraph" w:styleId="Balk1">
    <w:name w:val="heading 1"/>
    <w:basedOn w:val="Normal"/>
    <w:next w:val="Normal"/>
    <w:link w:val="Balk1Char1"/>
    <w:uiPriority w:val="9"/>
    <w:qFormat/>
    <w:rsid w:val="00F02A69"/>
    <w:pPr>
      <w:keepNext/>
      <w:keepLines/>
      <w:spacing w:before="480"/>
      <w:outlineLvl w:val="0"/>
    </w:pPr>
    <w:rPr>
      <w:b/>
      <w:bCs/>
      <w:sz w:val="20"/>
      <w:szCs w:val="28"/>
    </w:rPr>
  </w:style>
  <w:style w:type="paragraph" w:styleId="Balk2">
    <w:name w:val="heading 2"/>
    <w:basedOn w:val="Normal"/>
    <w:next w:val="Normal"/>
    <w:link w:val="Balk2Char"/>
    <w:uiPriority w:val="9"/>
    <w:qFormat/>
    <w:rsid w:val="00F02A69"/>
    <w:pPr>
      <w:keepNext/>
      <w:keepLines/>
      <w:spacing w:before="200"/>
      <w:outlineLvl w:val="1"/>
    </w:pPr>
    <w:rPr>
      <w:b/>
      <w:bCs/>
      <w:sz w:val="20"/>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014788"/>
    <w:pPr>
      <w:tabs>
        <w:tab w:val="center" w:pos="4680"/>
        <w:tab w:val="right" w:pos="9360"/>
      </w:tabs>
      <w:spacing w:line="240" w:lineRule="auto"/>
    </w:pPr>
  </w:style>
  <w:style w:type="character" w:customStyle="1" w:styleId="stbilgiChar">
    <w:name w:val="Üstbilgi Char"/>
    <w:basedOn w:val="VarsaylanParagrafYazTipi"/>
    <w:link w:val="stbilgi"/>
    <w:rsid w:val="00014788"/>
  </w:style>
  <w:style w:type="paragraph" w:styleId="Altbilgi">
    <w:name w:val="footer"/>
    <w:basedOn w:val="Normal"/>
    <w:link w:val="AltbilgiChar"/>
    <w:uiPriority w:val="99"/>
    <w:unhideWhenUsed/>
    <w:rsid w:val="00014788"/>
    <w:pPr>
      <w:tabs>
        <w:tab w:val="center" w:pos="4680"/>
        <w:tab w:val="right" w:pos="9360"/>
      </w:tabs>
      <w:spacing w:line="240" w:lineRule="auto"/>
    </w:pPr>
  </w:style>
  <w:style w:type="character" w:customStyle="1" w:styleId="AltbilgiChar">
    <w:name w:val="Altbilgi Char"/>
    <w:basedOn w:val="VarsaylanParagrafYazTipi"/>
    <w:link w:val="Altbilgi"/>
    <w:uiPriority w:val="99"/>
    <w:rsid w:val="00014788"/>
  </w:style>
  <w:style w:type="paragraph" w:styleId="BalonMetni">
    <w:name w:val="Balloon Text"/>
    <w:basedOn w:val="Normal"/>
    <w:link w:val="BalonMetniChar"/>
    <w:uiPriority w:val="99"/>
    <w:semiHidden/>
    <w:unhideWhenUsed/>
    <w:rsid w:val="00014788"/>
    <w:pPr>
      <w:spacing w:line="240" w:lineRule="auto"/>
    </w:pPr>
    <w:rPr>
      <w:rFonts w:ascii="Tahoma" w:hAnsi="Tahoma"/>
      <w:sz w:val="16"/>
      <w:szCs w:val="16"/>
    </w:rPr>
  </w:style>
  <w:style w:type="character" w:customStyle="1" w:styleId="BalonMetniChar">
    <w:name w:val="Balon Metni Char"/>
    <w:link w:val="BalonMetni"/>
    <w:uiPriority w:val="99"/>
    <w:semiHidden/>
    <w:rsid w:val="00014788"/>
    <w:rPr>
      <w:rFonts w:ascii="Tahoma" w:hAnsi="Tahoma" w:cs="Tahoma"/>
      <w:sz w:val="16"/>
      <w:szCs w:val="16"/>
    </w:rPr>
  </w:style>
  <w:style w:type="character" w:customStyle="1" w:styleId="apple-style-span">
    <w:name w:val="apple-style-span"/>
    <w:basedOn w:val="VarsaylanParagrafYazTipi"/>
    <w:rsid w:val="00501130"/>
  </w:style>
  <w:style w:type="character" w:styleId="Gl">
    <w:name w:val="Strong"/>
    <w:uiPriority w:val="22"/>
    <w:qFormat/>
    <w:rsid w:val="00FE240F"/>
    <w:rPr>
      <w:b/>
      <w:bCs/>
    </w:rPr>
  </w:style>
  <w:style w:type="character" w:styleId="Kpr">
    <w:name w:val="Hyperlink"/>
    <w:uiPriority w:val="99"/>
    <w:unhideWhenUsed/>
    <w:rsid w:val="00FE240F"/>
    <w:rPr>
      <w:color w:val="0000FF"/>
      <w:u w:val="single"/>
    </w:rPr>
  </w:style>
  <w:style w:type="character" w:customStyle="1" w:styleId="apple-converted-space">
    <w:name w:val="apple-converted-space"/>
    <w:basedOn w:val="VarsaylanParagrafYazTipi"/>
    <w:rsid w:val="00FE240F"/>
  </w:style>
  <w:style w:type="paragraph" w:customStyle="1" w:styleId="Default">
    <w:name w:val="Default"/>
    <w:rsid w:val="00B27BA4"/>
    <w:pPr>
      <w:autoSpaceDE w:val="0"/>
      <w:autoSpaceDN w:val="0"/>
      <w:adjustRightInd w:val="0"/>
    </w:pPr>
    <w:rPr>
      <w:rFonts w:ascii="Times New Roman" w:hAnsi="Times New Roman"/>
      <w:color w:val="000000"/>
      <w:sz w:val="24"/>
      <w:szCs w:val="24"/>
      <w:lang w:val="en-US" w:eastAsia="en-US"/>
    </w:rPr>
  </w:style>
  <w:style w:type="paragraph" w:styleId="DipnotMetni">
    <w:name w:val="footnote text"/>
    <w:basedOn w:val="Normal"/>
    <w:link w:val="DipnotMetniChar"/>
    <w:uiPriority w:val="99"/>
    <w:semiHidden/>
    <w:unhideWhenUsed/>
    <w:rsid w:val="00B041FD"/>
    <w:pPr>
      <w:spacing w:line="240" w:lineRule="auto"/>
    </w:pPr>
    <w:rPr>
      <w:rFonts w:ascii="Calibri" w:eastAsia="Calibri" w:hAnsi="Calibri"/>
      <w:sz w:val="20"/>
      <w:szCs w:val="20"/>
      <w:lang w:val="tr-TR"/>
    </w:rPr>
  </w:style>
  <w:style w:type="character" w:customStyle="1" w:styleId="DipnotMetniChar">
    <w:name w:val="Dipnot Metni Char"/>
    <w:link w:val="DipnotMetni"/>
    <w:uiPriority w:val="99"/>
    <w:semiHidden/>
    <w:rsid w:val="00B041FD"/>
    <w:rPr>
      <w:rFonts w:ascii="Calibri" w:eastAsia="Calibri" w:hAnsi="Calibri" w:cs="Times New Roman"/>
      <w:sz w:val="20"/>
      <w:szCs w:val="20"/>
      <w:lang w:val="tr-TR"/>
    </w:rPr>
  </w:style>
  <w:style w:type="character" w:styleId="DipnotBavurusu">
    <w:name w:val="footnote reference"/>
    <w:uiPriority w:val="99"/>
    <w:semiHidden/>
    <w:unhideWhenUsed/>
    <w:rsid w:val="00B041FD"/>
    <w:rPr>
      <w:vertAlign w:val="superscript"/>
    </w:rPr>
  </w:style>
  <w:style w:type="paragraph" w:customStyle="1" w:styleId="ListParagraph1">
    <w:name w:val="List Paragraph1"/>
    <w:basedOn w:val="Normal"/>
    <w:uiPriority w:val="34"/>
    <w:qFormat/>
    <w:rsid w:val="007C743A"/>
    <w:pPr>
      <w:ind w:left="720"/>
      <w:contextualSpacing/>
    </w:pPr>
  </w:style>
  <w:style w:type="character" w:customStyle="1" w:styleId="Balk1Char1">
    <w:name w:val="Başlık 1 Char1"/>
    <w:link w:val="Balk1"/>
    <w:uiPriority w:val="9"/>
    <w:rsid w:val="00F02A69"/>
    <w:rPr>
      <w:rFonts w:ascii="Times New Roman" w:eastAsia="Times New Roman" w:hAnsi="Times New Roman" w:cs="Times New Roman"/>
      <w:b/>
      <w:bCs/>
      <w:szCs w:val="28"/>
    </w:rPr>
  </w:style>
  <w:style w:type="character" w:customStyle="1" w:styleId="Balk2Char">
    <w:name w:val="Başlık 2 Char"/>
    <w:link w:val="Balk2"/>
    <w:uiPriority w:val="9"/>
    <w:semiHidden/>
    <w:rsid w:val="00F02A69"/>
    <w:rPr>
      <w:rFonts w:ascii="Times New Roman" w:eastAsia="Times New Roman" w:hAnsi="Times New Roman" w:cs="Times New Roman"/>
      <w:b/>
      <w:bCs/>
      <w:szCs w:val="26"/>
    </w:rPr>
  </w:style>
  <w:style w:type="paragraph" w:styleId="KonuBal">
    <w:name w:val="Title"/>
    <w:basedOn w:val="Normal"/>
    <w:next w:val="Normal"/>
    <w:link w:val="KonuBalChar"/>
    <w:uiPriority w:val="10"/>
    <w:qFormat/>
    <w:rsid w:val="00F02A69"/>
    <w:pPr>
      <w:pBdr>
        <w:bottom w:val="single" w:sz="8" w:space="4" w:color="4F81BD"/>
      </w:pBdr>
      <w:spacing w:after="300" w:line="240" w:lineRule="auto"/>
      <w:contextualSpacing/>
      <w:jc w:val="center"/>
    </w:pPr>
    <w:rPr>
      <w:spacing w:val="5"/>
      <w:kern w:val="28"/>
      <w:sz w:val="28"/>
      <w:szCs w:val="52"/>
    </w:rPr>
  </w:style>
  <w:style w:type="character" w:customStyle="1" w:styleId="KonuBalChar">
    <w:name w:val="Konu Başlığı Char"/>
    <w:link w:val="KonuBal"/>
    <w:uiPriority w:val="10"/>
    <w:rsid w:val="00F02A69"/>
    <w:rPr>
      <w:rFonts w:ascii="Times New Roman" w:eastAsia="Times New Roman" w:hAnsi="Times New Roman" w:cs="Times New Roman"/>
      <w:spacing w:val="5"/>
      <w:kern w:val="28"/>
      <w:sz w:val="28"/>
      <w:szCs w:val="52"/>
    </w:rPr>
  </w:style>
  <w:style w:type="paragraph" w:styleId="AltKonuBal">
    <w:name w:val="Subtitle"/>
    <w:basedOn w:val="Normal"/>
    <w:next w:val="Normal"/>
    <w:link w:val="AltKonuBalChar"/>
    <w:uiPriority w:val="11"/>
    <w:qFormat/>
    <w:rsid w:val="00F02A69"/>
    <w:pPr>
      <w:numPr>
        <w:ilvl w:val="1"/>
      </w:numPr>
    </w:pPr>
    <w:rPr>
      <w:i/>
      <w:iCs/>
      <w:spacing w:val="15"/>
      <w:sz w:val="20"/>
      <w:szCs w:val="24"/>
    </w:rPr>
  </w:style>
  <w:style w:type="character" w:customStyle="1" w:styleId="AltKonuBalChar">
    <w:name w:val="Alt Konu Başlığı Char"/>
    <w:link w:val="AltKonuBal"/>
    <w:uiPriority w:val="11"/>
    <w:rsid w:val="00F02A69"/>
    <w:rPr>
      <w:rFonts w:ascii="Times New Roman" w:eastAsia="Times New Roman" w:hAnsi="Times New Roman" w:cs="Times New Roman"/>
      <w:i/>
      <w:iCs/>
      <w:spacing w:val="15"/>
      <w:szCs w:val="24"/>
    </w:rPr>
  </w:style>
  <w:style w:type="paragraph" w:customStyle="1" w:styleId="msobodytextindent">
    <w:name w:val="msobodytextindent"/>
    <w:basedOn w:val="Normal"/>
    <w:uiPriority w:val="99"/>
    <w:rsid w:val="00AB569C"/>
    <w:pPr>
      <w:widowControl w:val="0"/>
      <w:autoSpaceDE w:val="0"/>
      <w:spacing w:line="360" w:lineRule="auto"/>
      <w:jc w:val="center"/>
    </w:pPr>
    <w:rPr>
      <w:b/>
      <w:bCs/>
      <w:kern w:val="2"/>
      <w:sz w:val="20"/>
      <w:szCs w:val="20"/>
      <w:lang w:val="tr-TR" w:eastAsia="ar-SA"/>
    </w:rPr>
  </w:style>
  <w:style w:type="character" w:styleId="AklamaBavurusu">
    <w:name w:val="annotation reference"/>
    <w:uiPriority w:val="99"/>
    <w:semiHidden/>
    <w:unhideWhenUsed/>
    <w:rsid w:val="00CB1F0C"/>
    <w:rPr>
      <w:sz w:val="16"/>
      <w:szCs w:val="16"/>
    </w:rPr>
  </w:style>
  <w:style w:type="paragraph" w:styleId="AklamaMetni">
    <w:name w:val="annotation text"/>
    <w:basedOn w:val="Normal"/>
    <w:link w:val="AklamaMetniChar"/>
    <w:uiPriority w:val="99"/>
    <w:semiHidden/>
    <w:unhideWhenUsed/>
    <w:rsid w:val="00CB1F0C"/>
    <w:pPr>
      <w:spacing w:line="240" w:lineRule="auto"/>
    </w:pPr>
    <w:rPr>
      <w:sz w:val="20"/>
      <w:szCs w:val="20"/>
    </w:rPr>
  </w:style>
  <w:style w:type="character" w:customStyle="1" w:styleId="AklamaMetniChar">
    <w:name w:val="Açıklama Metni Char"/>
    <w:link w:val="AklamaMetni"/>
    <w:uiPriority w:val="99"/>
    <w:semiHidden/>
    <w:rsid w:val="00CB1F0C"/>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CB1F0C"/>
    <w:rPr>
      <w:b/>
      <w:bCs/>
    </w:rPr>
  </w:style>
  <w:style w:type="character" w:customStyle="1" w:styleId="AklamaKonusuChar">
    <w:name w:val="Açıklama Konusu Char"/>
    <w:link w:val="AklamaKonusu"/>
    <w:uiPriority w:val="99"/>
    <w:semiHidden/>
    <w:rsid w:val="00CB1F0C"/>
    <w:rPr>
      <w:rFonts w:ascii="Times New Roman" w:hAnsi="Times New Roman"/>
      <w:b/>
      <w:bCs/>
      <w:sz w:val="20"/>
      <w:szCs w:val="20"/>
    </w:rPr>
  </w:style>
  <w:style w:type="paragraph" w:styleId="NormalWeb">
    <w:name w:val="Normal (Web)"/>
    <w:basedOn w:val="Normal"/>
    <w:uiPriority w:val="99"/>
    <w:semiHidden/>
    <w:unhideWhenUsed/>
    <w:rsid w:val="00ED0ABA"/>
    <w:pPr>
      <w:spacing w:before="100" w:beforeAutospacing="1" w:after="100" w:afterAutospacing="1" w:line="240" w:lineRule="auto"/>
    </w:pPr>
    <w:rPr>
      <w:sz w:val="24"/>
      <w:szCs w:val="24"/>
      <w:lang w:val="tr-TR" w:eastAsia="tr-TR"/>
    </w:rPr>
  </w:style>
  <w:style w:type="table" w:styleId="TabloKlavuzu">
    <w:name w:val="Table Grid"/>
    <w:basedOn w:val="NormalTablo"/>
    <w:uiPriority w:val="59"/>
    <w:rsid w:val="00DA73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1">
    <w:name w:val="Revision1"/>
    <w:hidden/>
    <w:uiPriority w:val="99"/>
    <w:semiHidden/>
    <w:rsid w:val="005A1EFF"/>
    <w:rPr>
      <w:rFonts w:ascii="Times New Roman" w:hAnsi="Times New Roman"/>
      <w:sz w:val="22"/>
      <w:szCs w:val="22"/>
      <w:lang w:val="en-US" w:eastAsia="en-US"/>
    </w:rPr>
  </w:style>
  <w:style w:type="paragraph" w:customStyle="1" w:styleId="Pa12">
    <w:name w:val="Pa12"/>
    <w:basedOn w:val="Normal"/>
    <w:next w:val="Normal"/>
    <w:rsid w:val="002C0048"/>
    <w:pPr>
      <w:autoSpaceDE w:val="0"/>
      <w:autoSpaceDN w:val="0"/>
      <w:adjustRightInd w:val="0"/>
      <w:spacing w:line="241" w:lineRule="atLeast"/>
    </w:pPr>
    <w:rPr>
      <w:rFonts w:ascii="HelveticaNeueLT Std Lt" w:hAnsi="HelveticaNeueLT Std Lt"/>
      <w:sz w:val="24"/>
      <w:szCs w:val="24"/>
      <w:lang w:val="tr-TR" w:eastAsia="tr-TR"/>
    </w:rPr>
  </w:style>
  <w:style w:type="character" w:customStyle="1" w:styleId="A4">
    <w:name w:val="A4"/>
    <w:rsid w:val="002C0048"/>
    <w:rPr>
      <w:rFonts w:cs="HelveticaNeueLT Std Lt"/>
      <w:color w:val="000000"/>
      <w:sz w:val="15"/>
      <w:szCs w:val="15"/>
    </w:rPr>
  </w:style>
  <w:style w:type="character" w:customStyle="1" w:styleId="kitapismi1">
    <w:name w:val="kitapismi1"/>
    <w:rsid w:val="002C0048"/>
    <w:rPr>
      <w:rFonts w:ascii="Verdana" w:hAnsi="Verdana" w:hint="default"/>
      <w:b/>
      <w:bCs/>
      <w:strike w:val="0"/>
      <w:dstrike w:val="0"/>
      <w:sz w:val="20"/>
      <w:szCs w:val="20"/>
      <w:u w:val="none"/>
      <w:effect w:val="none"/>
    </w:rPr>
  </w:style>
  <w:style w:type="paragraph" w:styleId="GvdeMetniGirintisi">
    <w:name w:val="Body Text Indent"/>
    <w:basedOn w:val="Normal"/>
    <w:link w:val="GvdeMetniGirintisiChar"/>
    <w:rsid w:val="002C0048"/>
    <w:pPr>
      <w:spacing w:after="120" w:line="240" w:lineRule="auto"/>
      <w:ind w:left="283"/>
    </w:pPr>
    <w:rPr>
      <w:sz w:val="24"/>
      <w:szCs w:val="24"/>
    </w:rPr>
  </w:style>
  <w:style w:type="character" w:customStyle="1" w:styleId="GvdeMetniGirintisiChar">
    <w:name w:val="Gövde Metni Girintisi Char"/>
    <w:link w:val="GvdeMetniGirintisi"/>
    <w:rsid w:val="002C0048"/>
    <w:rPr>
      <w:rFonts w:ascii="Times New Roman" w:hAnsi="Times New Roman"/>
      <w:sz w:val="24"/>
      <w:szCs w:val="24"/>
    </w:rPr>
  </w:style>
  <w:style w:type="character" w:customStyle="1" w:styleId="Balk1Char">
    <w:name w:val="Başlık 1 Char"/>
    <w:rsid w:val="002C0048"/>
    <w:rPr>
      <w:b/>
      <w:bCs/>
      <w:sz w:val="24"/>
      <w:szCs w:val="24"/>
      <w:lang w:val="tr-TR" w:eastAsia="tr-TR" w:bidi="ar-SA"/>
    </w:rPr>
  </w:style>
  <w:style w:type="paragraph" w:customStyle="1" w:styleId="Revision2">
    <w:name w:val="Revision2"/>
    <w:hidden/>
    <w:uiPriority w:val="99"/>
    <w:semiHidden/>
    <w:rsid w:val="004332F2"/>
    <w:rPr>
      <w:rFonts w:ascii="Times New Roman" w:hAnsi="Times New Roman"/>
      <w:sz w:val="22"/>
      <w:szCs w:val="22"/>
      <w:lang w:val="en-US" w:eastAsia="en-US"/>
    </w:rPr>
  </w:style>
  <w:style w:type="character" w:customStyle="1" w:styleId="A0">
    <w:name w:val="A0"/>
    <w:rsid w:val="003568BA"/>
    <w:rPr>
      <w:rFonts w:cs="DINbek Light"/>
      <w:color w:val="000000"/>
      <w:sz w:val="12"/>
      <w:szCs w:val="12"/>
    </w:rPr>
  </w:style>
  <w:style w:type="character" w:styleId="Vurgu">
    <w:name w:val="Emphasis"/>
    <w:qFormat/>
    <w:rsid w:val="003568BA"/>
    <w:rPr>
      <w:i/>
      <w:iCs/>
    </w:rPr>
  </w:style>
  <w:style w:type="character" w:styleId="SayfaNumaras">
    <w:name w:val="page number"/>
    <w:basedOn w:val="VarsaylanParagrafYazTipi"/>
    <w:rsid w:val="00F72725"/>
  </w:style>
  <w:style w:type="paragraph" w:customStyle="1" w:styleId="Balk">
    <w:name w:val="Başlık:"/>
    <w:basedOn w:val="Normal"/>
    <w:link w:val="BalkChar"/>
    <w:qFormat/>
    <w:rsid w:val="000F08CE"/>
    <w:pPr>
      <w:jc w:val="center"/>
    </w:pPr>
    <w:rPr>
      <w:b/>
      <w:sz w:val="32"/>
    </w:rPr>
  </w:style>
  <w:style w:type="paragraph" w:customStyle="1" w:styleId="Yazarisimleri">
    <w:name w:val="Yazar isimleri"/>
    <w:basedOn w:val="Normal"/>
    <w:link w:val="YazarisimleriChar"/>
    <w:qFormat/>
    <w:rsid w:val="000F08CE"/>
    <w:pPr>
      <w:jc w:val="center"/>
    </w:pPr>
  </w:style>
  <w:style w:type="paragraph" w:customStyle="1" w:styleId="z">
    <w:name w:val="öz"/>
    <w:basedOn w:val="Normal"/>
    <w:link w:val="zChar"/>
    <w:qFormat/>
    <w:rsid w:val="000F08CE"/>
    <w:rPr>
      <w:sz w:val="20"/>
    </w:rPr>
  </w:style>
  <w:style w:type="paragraph" w:customStyle="1" w:styleId="abstract">
    <w:name w:val="abstract"/>
    <w:basedOn w:val="Normal"/>
    <w:qFormat/>
    <w:rsid w:val="00686782"/>
    <w:rPr>
      <w:sz w:val="20"/>
    </w:rPr>
  </w:style>
  <w:style w:type="paragraph" w:customStyle="1" w:styleId="z-bas">
    <w:name w:val="öz-bas"/>
    <w:basedOn w:val="z"/>
    <w:link w:val="z-basChar"/>
    <w:qFormat/>
    <w:rsid w:val="00686782"/>
    <w:rPr>
      <w:b/>
    </w:rPr>
  </w:style>
  <w:style w:type="paragraph" w:customStyle="1" w:styleId="anablmbalklar">
    <w:name w:val="ana bölüm başlıkları"/>
    <w:basedOn w:val="Normal"/>
    <w:link w:val="anablmbalklarChar"/>
    <w:qFormat/>
    <w:rsid w:val="00686782"/>
    <w:rPr>
      <w:b/>
    </w:rPr>
  </w:style>
  <w:style w:type="paragraph" w:customStyle="1" w:styleId="kincidzeybalklar">
    <w:name w:val="İkinci düzey başlıklar"/>
    <w:basedOn w:val="Normal"/>
    <w:qFormat/>
    <w:rsid w:val="00686782"/>
    <w:pPr>
      <w:jc w:val="left"/>
    </w:pPr>
    <w:rPr>
      <w:b/>
      <w:i/>
    </w:rPr>
  </w:style>
  <w:style w:type="paragraph" w:customStyle="1" w:styleId="ncDereceBalk">
    <w:name w:val="Üçüncü Derece Başlık"/>
    <w:basedOn w:val="Normal"/>
    <w:link w:val="ncDereceBalkChar"/>
    <w:qFormat/>
    <w:rsid w:val="00686782"/>
    <w:pPr>
      <w:jc w:val="left"/>
    </w:pPr>
    <w:rPr>
      <w:i/>
    </w:rPr>
  </w:style>
  <w:style w:type="paragraph" w:customStyle="1" w:styleId="Pa28">
    <w:name w:val="Pa28"/>
    <w:basedOn w:val="Default"/>
    <w:next w:val="Default"/>
    <w:uiPriority w:val="99"/>
    <w:rsid w:val="00CF3E4D"/>
    <w:pPr>
      <w:spacing w:line="241" w:lineRule="atLeast"/>
    </w:pPr>
    <w:rPr>
      <w:rFonts w:ascii="Minion Pro" w:hAnsi="Minion Pro"/>
      <w:color w:val="auto"/>
      <w:lang w:val="tr-TR" w:eastAsia="tr-TR"/>
    </w:rPr>
  </w:style>
  <w:style w:type="character" w:customStyle="1" w:styleId="A17">
    <w:name w:val="A17"/>
    <w:uiPriority w:val="99"/>
    <w:rsid w:val="00CF3E4D"/>
    <w:rPr>
      <w:rFonts w:cs="Minion Pro"/>
      <w:color w:val="000000"/>
      <w:sz w:val="13"/>
      <w:szCs w:val="13"/>
    </w:rPr>
  </w:style>
  <w:style w:type="paragraph" w:customStyle="1" w:styleId="01BaslikMak">
    <w:name w:val="01_BaslikMak"/>
    <w:basedOn w:val="Balk"/>
    <w:link w:val="01BaslikMakChar"/>
    <w:qFormat/>
    <w:rsid w:val="00D30BBD"/>
  </w:style>
  <w:style w:type="paragraph" w:customStyle="1" w:styleId="01Yazar">
    <w:name w:val="01_Yazar"/>
    <w:basedOn w:val="Yazarisimleri"/>
    <w:link w:val="01YazarChar"/>
    <w:qFormat/>
    <w:rsid w:val="005203A3"/>
  </w:style>
  <w:style w:type="character" w:customStyle="1" w:styleId="BalkChar">
    <w:name w:val="Başlık: Char"/>
    <w:link w:val="Balk"/>
    <w:rsid w:val="00D30BBD"/>
    <w:rPr>
      <w:rFonts w:ascii="Times New Roman" w:hAnsi="Times New Roman"/>
      <w:b/>
      <w:sz w:val="32"/>
      <w:szCs w:val="22"/>
      <w:lang w:val="en-US" w:eastAsia="en-US"/>
    </w:rPr>
  </w:style>
  <w:style w:type="character" w:customStyle="1" w:styleId="01BaslikMakChar">
    <w:name w:val="01_BaslikMak Char"/>
    <w:basedOn w:val="BalkChar"/>
    <w:link w:val="01BaslikMak"/>
    <w:rsid w:val="00D30BBD"/>
    <w:rPr>
      <w:rFonts w:ascii="Times New Roman" w:hAnsi="Times New Roman"/>
      <w:b/>
      <w:sz w:val="32"/>
      <w:szCs w:val="22"/>
      <w:lang w:val="en-US" w:eastAsia="en-US"/>
    </w:rPr>
  </w:style>
  <w:style w:type="paragraph" w:customStyle="1" w:styleId="01OzBaslik">
    <w:name w:val="01_OzBaslik"/>
    <w:basedOn w:val="z-bas"/>
    <w:link w:val="01OzBaslikChar"/>
    <w:autoRedefine/>
    <w:qFormat/>
    <w:rsid w:val="008A0B53"/>
    <w:pPr>
      <w:spacing w:line="240" w:lineRule="auto"/>
    </w:pPr>
  </w:style>
  <w:style w:type="character" w:customStyle="1" w:styleId="YazarisimleriChar">
    <w:name w:val="Yazar isimleri Char"/>
    <w:link w:val="Yazarisimleri"/>
    <w:rsid w:val="005203A3"/>
    <w:rPr>
      <w:rFonts w:ascii="Times New Roman" w:hAnsi="Times New Roman"/>
      <w:sz w:val="22"/>
      <w:szCs w:val="22"/>
      <w:lang w:val="en-US" w:eastAsia="en-US"/>
    </w:rPr>
  </w:style>
  <w:style w:type="character" w:customStyle="1" w:styleId="01YazarChar">
    <w:name w:val="01_Yazar Char"/>
    <w:basedOn w:val="YazarisimleriChar"/>
    <w:link w:val="01Yazar"/>
    <w:rsid w:val="005203A3"/>
    <w:rPr>
      <w:rFonts w:ascii="Times New Roman" w:hAnsi="Times New Roman"/>
      <w:sz w:val="22"/>
      <w:szCs w:val="22"/>
      <w:lang w:val="en-US" w:eastAsia="en-US"/>
    </w:rPr>
  </w:style>
  <w:style w:type="paragraph" w:customStyle="1" w:styleId="01OzMetin">
    <w:name w:val="01_OzMetin"/>
    <w:basedOn w:val="z"/>
    <w:link w:val="01OzMetinChar"/>
    <w:qFormat/>
    <w:rsid w:val="005203A3"/>
  </w:style>
  <w:style w:type="character" w:customStyle="1" w:styleId="zChar">
    <w:name w:val="öz Char"/>
    <w:link w:val="z"/>
    <w:rsid w:val="005203A3"/>
    <w:rPr>
      <w:rFonts w:ascii="Times New Roman" w:hAnsi="Times New Roman"/>
      <w:szCs w:val="22"/>
      <w:lang w:val="en-US" w:eastAsia="en-US"/>
    </w:rPr>
  </w:style>
  <w:style w:type="character" w:customStyle="1" w:styleId="z-basChar">
    <w:name w:val="öz-bas Char"/>
    <w:link w:val="z-bas"/>
    <w:rsid w:val="005203A3"/>
    <w:rPr>
      <w:rFonts w:ascii="Times New Roman" w:hAnsi="Times New Roman"/>
      <w:b/>
      <w:szCs w:val="22"/>
      <w:lang w:val="en-US" w:eastAsia="en-US"/>
    </w:rPr>
  </w:style>
  <w:style w:type="character" w:customStyle="1" w:styleId="01OzBaslikChar">
    <w:name w:val="01_OzBaslik Char"/>
    <w:basedOn w:val="z-basChar"/>
    <w:link w:val="01OzBaslik"/>
    <w:rsid w:val="008A0B53"/>
    <w:rPr>
      <w:rFonts w:ascii="Times New Roman" w:hAnsi="Times New Roman"/>
      <w:b/>
      <w:szCs w:val="22"/>
      <w:lang w:val="en-US" w:eastAsia="en-US"/>
    </w:rPr>
  </w:style>
  <w:style w:type="paragraph" w:customStyle="1" w:styleId="01AnahtarBaslik">
    <w:name w:val="01_AnahtarBaslik"/>
    <w:basedOn w:val="z"/>
    <w:link w:val="01AnahtarBaslikChar"/>
    <w:qFormat/>
    <w:rsid w:val="005203A3"/>
    <w:rPr>
      <w:i/>
    </w:rPr>
  </w:style>
  <w:style w:type="character" w:customStyle="1" w:styleId="01OzMetinChar">
    <w:name w:val="01_OzMetin Char"/>
    <w:basedOn w:val="zChar"/>
    <w:link w:val="01OzMetin"/>
    <w:rsid w:val="005203A3"/>
    <w:rPr>
      <w:rFonts w:ascii="Times New Roman" w:hAnsi="Times New Roman"/>
      <w:szCs w:val="22"/>
      <w:lang w:val="en-US" w:eastAsia="en-US"/>
    </w:rPr>
  </w:style>
  <w:style w:type="paragraph" w:customStyle="1" w:styleId="01Anahtar">
    <w:name w:val="01_Anahtar"/>
    <w:basedOn w:val="z"/>
    <w:link w:val="01AnahtarChar"/>
    <w:qFormat/>
    <w:rsid w:val="005203A3"/>
  </w:style>
  <w:style w:type="character" w:customStyle="1" w:styleId="01AnahtarBaslikChar">
    <w:name w:val="01_AnahtarBaslik Char"/>
    <w:link w:val="01AnahtarBaslik"/>
    <w:rsid w:val="005203A3"/>
    <w:rPr>
      <w:rFonts w:ascii="Times New Roman" w:hAnsi="Times New Roman"/>
      <w:i/>
      <w:szCs w:val="22"/>
      <w:lang w:val="en-US" w:eastAsia="en-US"/>
    </w:rPr>
  </w:style>
  <w:style w:type="paragraph" w:customStyle="1" w:styleId="02BolumBaslik">
    <w:name w:val="02_BolumBaslik"/>
    <w:basedOn w:val="anablmbalklar"/>
    <w:link w:val="02BolumBaslikChar"/>
    <w:autoRedefine/>
    <w:qFormat/>
    <w:rsid w:val="00B72B1C"/>
    <w:pPr>
      <w:spacing w:before="120" w:line="240" w:lineRule="auto"/>
    </w:pPr>
  </w:style>
  <w:style w:type="character" w:customStyle="1" w:styleId="01AnahtarChar">
    <w:name w:val="01_Anahtar Char"/>
    <w:basedOn w:val="zChar"/>
    <w:link w:val="01Anahtar"/>
    <w:rsid w:val="005203A3"/>
    <w:rPr>
      <w:rFonts w:ascii="Times New Roman" w:hAnsi="Times New Roman"/>
      <w:szCs w:val="22"/>
      <w:lang w:val="en-US" w:eastAsia="en-US"/>
    </w:rPr>
  </w:style>
  <w:style w:type="paragraph" w:customStyle="1" w:styleId="01Metin">
    <w:name w:val="01_Metin"/>
    <w:basedOn w:val="Normal"/>
    <w:link w:val="01MetinChar"/>
    <w:qFormat/>
    <w:rsid w:val="00373F5D"/>
    <w:pPr>
      <w:spacing w:before="120" w:after="120" w:line="240" w:lineRule="auto"/>
    </w:pPr>
  </w:style>
  <w:style w:type="character" w:customStyle="1" w:styleId="anablmbalklarChar">
    <w:name w:val="ana bölüm başlıkları Char"/>
    <w:link w:val="anablmbalklar"/>
    <w:rsid w:val="00373F5D"/>
    <w:rPr>
      <w:rFonts w:ascii="Times New Roman" w:hAnsi="Times New Roman"/>
      <w:b/>
      <w:sz w:val="22"/>
      <w:szCs w:val="22"/>
      <w:lang w:val="en-US" w:eastAsia="en-US"/>
    </w:rPr>
  </w:style>
  <w:style w:type="character" w:customStyle="1" w:styleId="02BolumBaslikChar">
    <w:name w:val="02_BolumBaslik Char"/>
    <w:basedOn w:val="anablmbalklarChar"/>
    <w:link w:val="02BolumBaslik"/>
    <w:rsid w:val="00B72B1C"/>
    <w:rPr>
      <w:rFonts w:ascii="Times New Roman" w:hAnsi="Times New Roman"/>
      <w:b/>
      <w:sz w:val="22"/>
      <w:szCs w:val="22"/>
      <w:lang w:val="en-US" w:eastAsia="en-US"/>
    </w:rPr>
  </w:style>
  <w:style w:type="paragraph" w:customStyle="1" w:styleId="022DBaslik">
    <w:name w:val="02_2DBaslik"/>
    <w:basedOn w:val="Normal"/>
    <w:link w:val="022DBaslikChar"/>
    <w:autoRedefine/>
    <w:qFormat/>
    <w:rsid w:val="00D006B2"/>
    <w:pPr>
      <w:spacing w:line="240" w:lineRule="auto"/>
    </w:pPr>
    <w:rPr>
      <w:b/>
      <w:i/>
    </w:rPr>
  </w:style>
  <w:style w:type="character" w:customStyle="1" w:styleId="01MetinChar">
    <w:name w:val="01_Metin Char"/>
    <w:link w:val="01Metin"/>
    <w:rsid w:val="00373F5D"/>
    <w:rPr>
      <w:rFonts w:ascii="Times New Roman" w:hAnsi="Times New Roman"/>
      <w:sz w:val="22"/>
      <w:szCs w:val="22"/>
      <w:lang w:val="en-US" w:eastAsia="en-US"/>
    </w:rPr>
  </w:style>
  <w:style w:type="paragraph" w:customStyle="1" w:styleId="023DBaslik">
    <w:name w:val="02_3DBaslik"/>
    <w:basedOn w:val="ncDereceBalk"/>
    <w:link w:val="023DBaslikChar"/>
    <w:autoRedefine/>
    <w:qFormat/>
    <w:rsid w:val="00D006B2"/>
    <w:pPr>
      <w:spacing w:line="240" w:lineRule="auto"/>
    </w:pPr>
  </w:style>
  <w:style w:type="character" w:customStyle="1" w:styleId="022DBaslikChar">
    <w:name w:val="02_2DBaslik Char"/>
    <w:link w:val="022DBaslik"/>
    <w:rsid w:val="00D006B2"/>
    <w:rPr>
      <w:rFonts w:ascii="Times New Roman" w:hAnsi="Times New Roman"/>
      <w:b/>
      <w:i/>
      <w:sz w:val="22"/>
      <w:szCs w:val="22"/>
      <w:lang w:val="en-US" w:eastAsia="en-US"/>
    </w:rPr>
  </w:style>
  <w:style w:type="paragraph" w:customStyle="1" w:styleId="04Kaynakca">
    <w:name w:val="04_Kaynakca"/>
    <w:basedOn w:val="Normal"/>
    <w:link w:val="04KaynakcaChar"/>
    <w:qFormat/>
    <w:rsid w:val="001A0473"/>
    <w:pPr>
      <w:tabs>
        <w:tab w:val="left" w:pos="720"/>
      </w:tabs>
      <w:spacing w:line="240" w:lineRule="auto"/>
      <w:ind w:left="658" w:hanging="658"/>
    </w:pPr>
    <w:rPr>
      <w:sz w:val="20"/>
      <w:szCs w:val="20"/>
    </w:rPr>
  </w:style>
  <w:style w:type="character" w:customStyle="1" w:styleId="ncDereceBalkChar">
    <w:name w:val="Üçüncü Derece Başlık Char"/>
    <w:link w:val="ncDereceBalk"/>
    <w:rsid w:val="004417F9"/>
    <w:rPr>
      <w:rFonts w:ascii="Times New Roman" w:hAnsi="Times New Roman"/>
      <w:i/>
      <w:sz w:val="22"/>
      <w:szCs w:val="22"/>
      <w:lang w:val="en-US" w:eastAsia="en-US"/>
    </w:rPr>
  </w:style>
  <w:style w:type="character" w:customStyle="1" w:styleId="023DBaslikChar">
    <w:name w:val="02_3DBaslik Char"/>
    <w:basedOn w:val="ncDereceBalkChar"/>
    <w:link w:val="023DBaslik"/>
    <w:rsid w:val="00D006B2"/>
    <w:rPr>
      <w:rFonts w:ascii="Times New Roman" w:hAnsi="Times New Roman"/>
      <w:i/>
      <w:sz w:val="22"/>
      <w:szCs w:val="22"/>
      <w:lang w:val="en-US" w:eastAsia="en-US"/>
    </w:rPr>
  </w:style>
  <w:style w:type="paragraph" w:customStyle="1" w:styleId="03TSBaslik">
    <w:name w:val="03_TSBaslik"/>
    <w:basedOn w:val="Normal"/>
    <w:link w:val="03TSBaslikChar"/>
    <w:qFormat/>
    <w:rsid w:val="004C6D52"/>
  </w:style>
  <w:style w:type="character" w:customStyle="1" w:styleId="04KaynakcaChar">
    <w:name w:val="04_Kaynakca Char"/>
    <w:link w:val="04Kaynakca"/>
    <w:rsid w:val="001A0473"/>
    <w:rPr>
      <w:rFonts w:ascii="Times New Roman" w:hAnsi="Times New Roman"/>
      <w:lang w:val="en-US" w:eastAsia="en-US"/>
    </w:rPr>
  </w:style>
  <w:style w:type="paragraph" w:customStyle="1" w:styleId="03TSMetin">
    <w:name w:val="03_TSMetin"/>
    <w:basedOn w:val="Normal"/>
    <w:link w:val="03TSMetinChar"/>
    <w:qFormat/>
    <w:rsid w:val="00F623E6"/>
    <w:rPr>
      <w:sz w:val="18"/>
      <w:szCs w:val="18"/>
    </w:rPr>
  </w:style>
  <w:style w:type="character" w:customStyle="1" w:styleId="03TSBaslikChar">
    <w:name w:val="03_TSBaslik Char"/>
    <w:link w:val="03TSBaslik"/>
    <w:rsid w:val="004C6D52"/>
    <w:rPr>
      <w:rFonts w:ascii="Times New Roman" w:hAnsi="Times New Roman"/>
      <w:sz w:val="22"/>
      <w:szCs w:val="22"/>
      <w:lang w:val="en-US" w:eastAsia="en-US"/>
    </w:rPr>
  </w:style>
  <w:style w:type="paragraph" w:styleId="ListeParagraf">
    <w:name w:val="List Paragraph"/>
    <w:basedOn w:val="Normal"/>
    <w:uiPriority w:val="34"/>
    <w:qFormat/>
    <w:rsid w:val="000D7DA1"/>
    <w:pPr>
      <w:spacing w:after="200"/>
      <w:ind w:left="720"/>
      <w:contextualSpacing/>
      <w:jc w:val="left"/>
    </w:pPr>
    <w:rPr>
      <w:rFonts w:ascii="Calibri" w:eastAsia="Calibri" w:hAnsi="Calibri"/>
      <w:lang w:val="tr-TR"/>
    </w:rPr>
  </w:style>
  <w:style w:type="character" w:customStyle="1" w:styleId="03TSMetinChar">
    <w:name w:val="03_TSMetin Char"/>
    <w:link w:val="03TSMetin"/>
    <w:rsid w:val="00F623E6"/>
    <w:rPr>
      <w:rFonts w:ascii="Times New Roman" w:hAnsi="Times New Roman"/>
      <w:sz w:val="18"/>
      <w:szCs w:val="18"/>
      <w:lang w:val="en-US" w:eastAsia="en-US"/>
    </w:rPr>
  </w:style>
  <w:style w:type="character" w:customStyle="1" w:styleId="A2">
    <w:name w:val="A2"/>
    <w:uiPriority w:val="99"/>
    <w:rsid w:val="000D7DA1"/>
    <w:rPr>
      <w:color w:val="000000"/>
      <w:sz w:val="18"/>
      <w:szCs w:val="18"/>
    </w:rPr>
  </w:style>
  <w:style w:type="paragraph" w:customStyle="1" w:styleId="Pa20">
    <w:name w:val="Pa20"/>
    <w:basedOn w:val="Default"/>
    <w:next w:val="Default"/>
    <w:uiPriority w:val="99"/>
    <w:rsid w:val="000D7DA1"/>
    <w:pPr>
      <w:spacing w:line="241" w:lineRule="atLeast"/>
    </w:pPr>
    <w:rPr>
      <w:rFonts w:eastAsia="Calibri"/>
      <w:color w:val="auto"/>
      <w:lang w:val="tr-TR"/>
    </w:rPr>
  </w:style>
  <w:style w:type="character" w:customStyle="1" w:styleId="A8">
    <w:name w:val="A8"/>
    <w:uiPriority w:val="99"/>
    <w:rsid w:val="000D7DA1"/>
    <w:rPr>
      <w:i/>
      <w:iCs/>
      <w:color w:val="000000"/>
      <w:sz w:val="15"/>
      <w:szCs w:val="15"/>
    </w:rPr>
  </w:style>
  <w:style w:type="paragraph" w:styleId="Dzeltme">
    <w:name w:val="Revision"/>
    <w:hidden/>
    <w:uiPriority w:val="99"/>
    <w:semiHidden/>
    <w:rsid w:val="00AC2123"/>
    <w:rPr>
      <w:rFonts w:ascii="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782"/>
    <w:pPr>
      <w:spacing w:line="276" w:lineRule="auto"/>
      <w:jc w:val="both"/>
    </w:pPr>
    <w:rPr>
      <w:rFonts w:ascii="Times New Roman" w:hAnsi="Times New Roman"/>
      <w:sz w:val="22"/>
      <w:szCs w:val="22"/>
      <w:lang w:val="en-US" w:eastAsia="en-US"/>
    </w:rPr>
  </w:style>
  <w:style w:type="paragraph" w:styleId="Balk1">
    <w:name w:val="heading 1"/>
    <w:basedOn w:val="Normal"/>
    <w:next w:val="Normal"/>
    <w:link w:val="Balk1Char1"/>
    <w:uiPriority w:val="9"/>
    <w:qFormat/>
    <w:rsid w:val="00F02A69"/>
    <w:pPr>
      <w:keepNext/>
      <w:keepLines/>
      <w:spacing w:before="480"/>
      <w:outlineLvl w:val="0"/>
    </w:pPr>
    <w:rPr>
      <w:b/>
      <w:bCs/>
      <w:sz w:val="20"/>
      <w:szCs w:val="28"/>
    </w:rPr>
  </w:style>
  <w:style w:type="paragraph" w:styleId="Balk2">
    <w:name w:val="heading 2"/>
    <w:basedOn w:val="Normal"/>
    <w:next w:val="Normal"/>
    <w:link w:val="Balk2Char"/>
    <w:uiPriority w:val="9"/>
    <w:qFormat/>
    <w:rsid w:val="00F02A69"/>
    <w:pPr>
      <w:keepNext/>
      <w:keepLines/>
      <w:spacing w:before="200"/>
      <w:outlineLvl w:val="1"/>
    </w:pPr>
    <w:rPr>
      <w:b/>
      <w:bCs/>
      <w:sz w:val="20"/>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014788"/>
    <w:pPr>
      <w:tabs>
        <w:tab w:val="center" w:pos="4680"/>
        <w:tab w:val="right" w:pos="9360"/>
      </w:tabs>
      <w:spacing w:line="240" w:lineRule="auto"/>
    </w:pPr>
  </w:style>
  <w:style w:type="character" w:customStyle="1" w:styleId="stbilgiChar">
    <w:name w:val="Üstbilgi Char"/>
    <w:basedOn w:val="VarsaylanParagrafYazTipi"/>
    <w:link w:val="stbilgi"/>
    <w:rsid w:val="00014788"/>
  </w:style>
  <w:style w:type="paragraph" w:styleId="Altbilgi">
    <w:name w:val="footer"/>
    <w:basedOn w:val="Normal"/>
    <w:link w:val="AltbilgiChar"/>
    <w:uiPriority w:val="99"/>
    <w:unhideWhenUsed/>
    <w:rsid w:val="00014788"/>
    <w:pPr>
      <w:tabs>
        <w:tab w:val="center" w:pos="4680"/>
        <w:tab w:val="right" w:pos="9360"/>
      </w:tabs>
      <w:spacing w:line="240" w:lineRule="auto"/>
    </w:pPr>
  </w:style>
  <w:style w:type="character" w:customStyle="1" w:styleId="AltbilgiChar">
    <w:name w:val="Altbilgi Char"/>
    <w:basedOn w:val="VarsaylanParagrafYazTipi"/>
    <w:link w:val="Altbilgi"/>
    <w:uiPriority w:val="99"/>
    <w:rsid w:val="00014788"/>
  </w:style>
  <w:style w:type="paragraph" w:styleId="BalonMetni">
    <w:name w:val="Balloon Text"/>
    <w:basedOn w:val="Normal"/>
    <w:link w:val="BalonMetniChar"/>
    <w:uiPriority w:val="99"/>
    <w:semiHidden/>
    <w:unhideWhenUsed/>
    <w:rsid w:val="00014788"/>
    <w:pPr>
      <w:spacing w:line="240" w:lineRule="auto"/>
    </w:pPr>
    <w:rPr>
      <w:rFonts w:ascii="Tahoma" w:hAnsi="Tahoma"/>
      <w:sz w:val="16"/>
      <w:szCs w:val="16"/>
    </w:rPr>
  </w:style>
  <w:style w:type="character" w:customStyle="1" w:styleId="BalonMetniChar">
    <w:name w:val="Balon Metni Char"/>
    <w:link w:val="BalonMetni"/>
    <w:uiPriority w:val="99"/>
    <w:semiHidden/>
    <w:rsid w:val="00014788"/>
    <w:rPr>
      <w:rFonts w:ascii="Tahoma" w:hAnsi="Tahoma" w:cs="Tahoma"/>
      <w:sz w:val="16"/>
      <w:szCs w:val="16"/>
    </w:rPr>
  </w:style>
  <w:style w:type="character" w:customStyle="1" w:styleId="apple-style-span">
    <w:name w:val="apple-style-span"/>
    <w:basedOn w:val="VarsaylanParagrafYazTipi"/>
    <w:rsid w:val="00501130"/>
  </w:style>
  <w:style w:type="character" w:styleId="Gl">
    <w:name w:val="Strong"/>
    <w:uiPriority w:val="22"/>
    <w:qFormat/>
    <w:rsid w:val="00FE240F"/>
    <w:rPr>
      <w:b/>
      <w:bCs/>
    </w:rPr>
  </w:style>
  <w:style w:type="character" w:styleId="Kpr">
    <w:name w:val="Hyperlink"/>
    <w:uiPriority w:val="99"/>
    <w:unhideWhenUsed/>
    <w:rsid w:val="00FE240F"/>
    <w:rPr>
      <w:color w:val="0000FF"/>
      <w:u w:val="single"/>
    </w:rPr>
  </w:style>
  <w:style w:type="character" w:customStyle="1" w:styleId="apple-converted-space">
    <w:name w:val="apple-converted-space"/>
    <w:basedOn w:val="VarsaylanParagrafYazTipi"/>
    <w:rsid w:val="00FE240F"/>
  </w:style>
  <w:style w:type="paragraph" w:customStyle="1" w:styleId="Default">
    <w:name w:val="Default"/>
    <w:rsid w:val="00B27BA4"/>
    <w:pPr>
      <w:autoSpaceDE w:val="0"/>
      <w:autoSpaceDN w:val="0"/>
      <w:adjustRightInd w:val="0"/>
    </w:pPr>
    <w:rPr>
      <w:rFonts w:ascii="Times New Roman" w:hAnsi="Times New Roman"/>
      <w:color w:val="000000"/>
      <w:sz w:val="24"/>
      <w:szCs w:val="24"/>
      <w:lang w:val="en-US" w:eastAsia="en-US"/>
    </w:rPr>
  </w:style>
  <w:style w:type="paragraph" w:styleId="DipnotMetni">
    <w:name w:val="footnote text"/>
    <w:basedOn w:val="Normal"/>
    <w:link w:val="DipnotMetniChar"/>
    <w:uiPriority w:val="99"/>
    <w:semiHidden/>
    <w:unhideWhenUsed/>
    <w:rsid w:val="00B041FD"/>
    <w:pPr>
      <w:spacing w:line="240" w:lineRule="auto"/>
    </w:pPr>
    <w:rPr>
      <w:rFonts w:ascii="Calibri" w:eastAsia="Calibri" w:hAnsi="Calibri"/>
      <w:sz w:val="20"/>
      <w:szCs w:val="20"/>
      <w:lang w:val="tr-TR"/>
    </w:rPr>
  </w:style>
  <w:style w:type="character" w:customStyle="1" w:styleId="DipnotMetniChar">
    <w:name w:val="Dipnot Metni Char"/>
    <w:link w:val="DipnotMetni"/>
    <w:uiPriority w:val="99"/>
    <w:semiHidden/>
    <w:rsid w:val="00B041FD"/>
    <w:rPr>
      <w:rFonts w:ascii="Calibri" w:eastAsia="Calibri" w:hAnsi="Calibri" w:cs="Times New Roman"/>
      <w:sz w:val="20"/>
      <w:szCs w:val="20"/>
      <w:lang w:val="tr-TR"/>
    </w:rPr>
  </w:style>
  <w:style w:type="character" w:styleId="DipnotBavurusu">
    <w:name w:val="footnote reference"/>
    <w:uiPriority w:val="99"/>
    <w:semiHidden/>
    <w:unhideWhenUsed/>
    <w:rsid w:val="00B041FD"/>
    <w:rPr>
      <w:vertAlign w:val="superscript"/>
    </w:rPr>
  </w:style>
  <w:style w:type="paragraph" w:customStyle="1" w:styleId="ListParagraph1">
    <w:name w:val="List Paragraph1"/>
    <w:basedOn w:val="Normal"/>
    <w:uiPriority w:val="34"/>
    <w:qFormat/>
    <w:rsid w:val="007C743A"/>
    <w:pPr>
      <w:ind w:left="720"/>
      <w:contextualSpacing/>
    </w:pPr>
  </w:style>
  <w:style w:type="character" w:customStyle="1" w:styleId="Balk1Char1">
    <w:name w:val="Başlık 1 Char1"/>
    <w:link w:val="Balk1"/>
    <w:uiPriority w:val="9"/>
    <w:rsid w:val="00F02A69"/>
    <w:rPr>
      <w:rFonts w:ascii="Times New Roman" w:eastAsia="Times New Roman" w:hAnsi="Times New Roman" w:cs="Times New Roman"/>
      <w:b/>
      <w:bCs/>
      <w:szCs w:val="28"/>
    </w:rPr>
  </w:style>
  <w:style w:type="character" w:customStyle="1" w:styleId="Balk2Char">
    <w:name w:val="Başlık 2 Char"/>
    <w:link w:val="Balk2"/>
    <w:uiPriority w:val="9"/>
    <w:semiHidden/>
    <w:rsid w:val="00F02A69"/>
    <w:rPr>
      <w:rFonts w:ascii="Times New Roman" w:eastAsia="Times New Roman" w:hAnsi="Times New Roman" w:cs="Times New Roman"/>
      <w:b/>
      <w:bCs/>
      <w:szCs w:val="26"/>
    </w:rPr>
  </w:style>
  <w:style w:type="paragraph" w:styleId="KonuBal">
    <w:name w:val="Title"/>
    <w:basedOn w:val="Normal"/>
    <w:next w:val="Normal"/>
    <w:link w:val="KonuBalChar"/>
    <w:uiPriority w:val="10"/>
    <w:qFormat/>
    <w:rsid w:val="00F02A69"/>
    <w:pPr>
      <w:pBdr>
        <w:bottom w:val="single" w:sz="8" w:space="4" w:color="4F81BD"/>
      </w:pBdr>
      <w:spacing w:after="300" w:line="240" w:lineRule="auto"/>
      <w:contextualSpacing/>
      <w:jc w:val="center"/>
    </w:pPr>
    <w:rPr>
      <w:spacing w:val="5"/>
      <w:kern w:val="28"/>
      <w:sz w:val="28"/>
      <w:szCs w:val="52"/>
    </w:rPr>
  </w:style>
  <w:style w:type="character" w:customStyle="1" w:styleId="KonuBalChar">
    <w:name w:val="Konu Başlığı Char"/>
    <w:link w:val="KonuBal"/>
    <w:uiPriority w:val="10"/>
    <w:rsid w:val="00F02A69"/>
    <w:rPr>
      <w:rFonts w:ascii="Times New Roman" w:eastAsia="Times New Roman" w:hAnsi="Times New Roman" w:cs="Times New Roman"/>
      <w:spacing w:val="5"/>
      <w:kern w:val="28"/>
      <w:sz w:val="28"/>
      <w:szCs w:val="52"/>
    </w:rPr>
  </w:style>
  <w:style w:type="paragraph" w:styleId="AltKonuBal">
    <w:name w:val="Subtitle"/>
    <w:basedOn w:val="Normal"/>
    <w:next w:val="Normal"/>
    <w:link w:val="AltKonuBalChar"/>
    <w:uiPriority w:val="11"/>
    <w:qFormat/>
    <w:rsid w:val="00F02A69"/>
    <w:pPr>
      <w:numPr>
        <w:ilvl w:val="1"/>
      </w:numPr>
    </w:pPr>
    <w:rPr>
      <w:i/>
      <w:iCs/>
      <w:spacing w:val="15"/>
      <w:sz w:val="20"/>
      <w:szCs w:val="24"/>
    </w:rPr>
  </w:style>
  <w:style w:type="character" w:customStyle="1" w:styleId="AltKonuBalChar">
    <w:name w:val="Alt Konu Başlığı Char"/>
    <w:link w:val="AltKonuBal"/>
    <w:uiPriority w:val="11"/>
    <w:rsid w:val="00F02A69"/>
    <w:rPr>
      <w:rFonts w:ascii="Times New Roman" w:eastAsia="Times New Roman" w:hAnsi="Times New Roman" w:cs="Times New Roman"/>
      <w:i/>
      <w:iCs/>
      <w:spacing w:val="15"/>
      <w:szCs w:val="24"/>
    </w:rPr>
  </w:style>
  <w:style w:type="paragraph" w:customStyle="1" w:styleId="msobodytextindent">
    <w:name w:val="msobodytextindent"/>
    <w:basedOn w:val="Normal"/>
    <w:uiPriority w:val="99"/>
    <w:rsid w:val="00AB569C"/>
    <w:pPr>
      <w:widowControl w:val="0"/>
      <w:autoSpaceDE w:val="0"/>
      <w:spacing w:line="360" w:lineRule="auto"/>
      <w:jc w:val="center"/>
    </w:pPr>
    <w:rPr>
      <w:b/>
      <w:bCs/>
      <w:kern w:val="2"/>
      <w:sz w:val="20"/>
      <w:szCs w:val="20"/>
      <w:lang w:val="tr-TR" w:eastAsia="ar-SA"/>
    </w:rPr>
  </w:style>
  <w:style w:type="character" w:styleId="AklamaBavurusu">
    <w:name w:val="annotation reference"/>
    <w:uiPriority w:val="99"/>
    <w:semiHidden/>
    <w:unhideWhenUsed/>
    <w:rsid w:val="00CB1F0C"/>
    <w:rPr>
      <w:sz w:val="16"/>
      <w:szCs w:val="16"/>
    </w:rPr>
  </w:style>
  <w:style w:type="paragraph" w:styleId="AklamaMetni">
    <w:name w:val="annotation text"/>
    <w:basedOn w:val="Normal"/>
    <w:link w:val="AklamaMetniChar"/>
    <w:uiPriority w:val="99"/>
    <w:semiHidden/>
    <w:unhideWhenUsed/>
    <w:rsid w:val="00CB1F0C"/>
    <w:pPr>
      <w:spacing w:line="240" w:lineRule="auto"/>
    </w:pPr>
    <w:rPr>
      <w:sz w:val="20"/>
      <w:szCs w:val="20"/>
    </w:rPr>
  </w:style>
  <w:style w:type="character" w:customStyle="1" w:styleId="AklamaMetniChar">
    <w:name w:val="Açıklama Metni Char"/>
    <w:link w:val="AklamaMetni"/>
    <w:uiPriority w:val="99"/>
    <w:semiHidden/>
    <w:rsid w:val="00CB1F0C"/>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CB1F0C"/>
    <w:rPr>
      <w:b/>
      <w:bCs/>
    </w:rPr>
  </w:style>
  <w:style w:type="character" w:customStyle="1" w:styleId="AklamaKonusuChar">
    <w:name w:val="Açıklama Konusu Char"/>
    <w:link w:val="AklamaKonusu"/>
    <w:uiPriority w:val="99"/>
    <w:semiHidden/>
    <w:rsid w:val="00CB1F0C"/>
    <w:rPr>
      <w:rFonts w:ascii="Times New Roman" w:hAnsi="Times New Roman"/>
      <w:b/>
      <w:bCs/>
      <w:sz w:val="20"/>
      <w:szCs w:val="20"/>
    </w:rPr>
  </w:style>
  <w:style w:type="paragraph" w:styleId="NormalWeb">
    <w:name w:val="Normal (Web)"/>
    <w:basedOn w:val="Normal"/>
    <w:uiPriority w:val="99"/>
    <w:semiHidden/>
    <w:unhideWhenUsed/>
    <w:rsid w:val="00ED0ABA"/>
    <w:pPr>
      <w:spacing w:before="100" w:beforeAutospacing="1" w:after="100" w:afterAutospacing="1" w:line="240" w:lineRule="auto"/>
    </w:pPr>
    <w:rPr>
      <w:sz w:val="24"/>
      <w:szCs w:val="24"/>
      <w:lang w:val="tr-TR" w:eastAsia="tr-TR"/>
    </w:rPr>
  </w:style>
  <w:style w:type="table" w:styleId="TabloKlavuzu">
    <w:name w:val="Table Grid"/>
    <w:basedOn w:val="NormalTablo"/>
    <w:uiPriority w:val="59"/>
    <w:rsid w:val="00DA73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1">
    <w:name w:val="Revision1"/>
    <w:hidden/>
    <w:uiPriority w:val="99"/>
    <w:semiHidden/>
    <w:rsid w:val="005A1EFF"/>
    <w:rPr>
      <w:rFonts w:ascii="Times New Roman" w:hAnsi="Times New Roman"/>
      <w:sz w:val="22"/>
      <w:szCs w:val="22"/>
      <w:lang w:val="en-US" w:eastAsia="en-US"/>
    </w:rPr>
  </w:style>
  <w:style w:type="paragraph" w:customStyle="1" w:styleId="Pa12">
    <w:name w:val="Pa12"/>
    <w:basedOn w:val="Normal"/>
    <w:next w:val="Normal"/>
    <w:rsid w:val="002C0048"/>
    <w:pPr>
      <w:autoSpaceDE w:val="0"/>
      <w:autoSpaceDN w:val="0"/>
      <w:adjustRightInd w:val="0"/>
      <w:spacing w:line="241" w:lineRule="atLeast"/>
    </w:pPr>
    <w:rPr>
      <w:rFonts w:ascii="HelveticaNeueLT Std Lt" w:hAnsi="HelveticaNeueLT Std Lt"/>
      <w:sz w:val="24"/>
      <w:szCs w:val="24"/>
      <w:lang w:val="tr-TR" w:eastAsia="tr-TR"/>
    </w:rPr>
  </w:style>
  <w:style w:type="character" w:customStyle="1" w:styleId="A4">
    <w:name w:val="A4"/>
    <w:rsid w:val="002C0048"/>
    <w:rPr>
      <w:rFonts w:cs="HelveticaNeueLT Std Lt"/>
      <w:color w:val="000000"/>
      <w:sz w:val="15"/>
      <w:szCs w:val="15"/>
    </w:rPr>
  </w:style>
  <w:style w:type="character" w:customStyle="1" w:styleId="kitapismi1">
    <w:name w:val="kitapismi1"/>
    <w:rsid w:val="002C0048"/>
    <w:rPr>
      <w:rFonts w:ascii="Verdana" w:hAnsi="Verdana" w:hint="default"/>
      <w:b/>
      <w:bCs/>
      <w:strike w:val="0"/>
      <w:dstrike w:val="0"/>
      <w:sz w:val="20"/>
      <w:szCs w:val="20"/>
      <w:u w:val="none"/>
      <w:effect w:val="none"/>
    </w:rPr>
  </w:style>
  <w:style w:type="paragraph" w:styleId="GvdeMetniGirintisi">
    <w:name w:val="Body Text Indent"/>
    <w:basedOn w:val="Normal"/>
    <w:link w:val="GvdeMetniGirintisiChar"/>
    <w:rsid w:val="002C0048"/>
    <w:pPr>
      <w:spacing w:after="120" w:line="240" w:lineRule="auto"/>
      <w:ind w:left="283"/>
    </w:pPr>
    <w:rPr>
      <w:sz w:val="24"/>
      <w:szCs w:val="24"/>
    </w:rPr>
  </w:style>
  <w:style w:type="character" w:customStyle="1" w:styleId="GvdeMetniGirintisiChar">
    <w:name w:val="Gövde Metni Girintisi Char"/>
    <w:link w:val="GvdeMetniGirintisi"/>
    <w:rsid w:val="002C0048"/>
    <w:rPr>
      <w:rFonts w:ascii="Times New Roman" w:hAnsi="Times New Roman"/>
      <w:sz w:val="24"/>
      <w:szCs w:val="24"/>
    </w:rPr>
  </w:style>
  <w:style w:type="character" w:customStyle="1" w:styleId="Balk1Char">
    <w:name w:val="Başlık 1 Char"/>
    <w:rsid w:val="002C0048"/>
    <w:rPr>
      <w:b/>
      <w:bCs/>
      <w:sz w:val="24"/>
      <w:szCs w:val="24"/>
      <w:lang w:val="tr-TR" w:eastAsia="tr-TR" w:bidi="ar-SA"/>
    </w:rPr>
  </w:style>
  <w:style w:type="paragraph" w:customStyle="1" w:styleId="Revision2">
    <w:name w:val="Revision2"/>
    <w:hidden/>
    <w:uiPriority w:val="99"/>
    <w:semiHidden/>
    <w:rsid w:val="004332F2"/>
    <w:rPr>
      <w:rFonts w:ascii="Times New Roman" w:hAnsi="Times New Roman"/>
      <w:sz w:val="22"/>
      <w:szCs w:val="22"/>
      <w:lang w:val="en-US" w:eastAsia="en-US"/>
    </w:rPr>
  </w:style>
  <w:style w:type="character" w:customStyle="1" w:styleId="A0">
    <w:name w:val="A0"/>
    <w:rsid w:val="003568BA"/>
    <w:rPr>
      <w:rFonts w:cs="DINbek Light"/>
      <w:color w:val="000000"/>
      <w:sz w:val="12"/>
      <w:szCs w:val="12"/>
    </w:rPr>
  </w:style>
  <w:style w:type="character" w:styleId="Vurgu">
    <w:name w:val="Emphasis"/>
    <w:qFormat/>
    <w:rsid w:val="003568BA"/>
    <w:rPr>
      <w:i/>
      <w:iCs/>
    </w:rPr>
  </w:style>
  <w:style w:type="character" w:styleId="SayfaNumaras">
    <w:name w:val="page number"/>
    <w:basedOn w:val="VarsaylanParagrafYazTipi"/>
    <w:rsid w:val="00F72725"/>
  </w:style>
  <w:style w:type="paragraph" w:customStyle="1" w:styleId="Balk">
    <w:name w:val="Başlık:"/>
    <w:basedOn w:val="Normal"/>
    <w:link w:val="BalkChar"/>
    <w:qFormat/>
    <w:rsid w:val="000F08CE"/>
    <w:pPr>
      <w:jc w:val="center"/>
    </w:pPr>
    <w:rPr>
      <w:b/>
      <w:sz w:val="32"/>
    </w:rPr>
  </w:style>
  <w:style w:type="paragraph" w:customStyle="1" w:styleId="Yazarisimleri">
    <w:name w:val="Yazar isimleri"/>
    <w:basedOn w:val="Normal"/>
    <w:link w:val="YazarisimleriChar"/>
    <w:qFormat/>
    <w:rsid w:val="000F08CE"/>
    <w:pPr>
      <w:jc w:val="center"/>
    </w:pPr>
  </w:style>
  <w:style w:type="paragraph" w:customStyle="1" w:styleId="z">
    <w:name w:val="öz"/>
    <w:basedOn w:val="Normal"/>
    <w:link w:val="zChar"/>
    <w:qFormat/>
    <w:rsid w:val="000F08CE"/>
    <w:rPr>
      <w:sz w:val="20"/>
    </w:rPr>
  </w:style>
  <w:style w:type="paragraph" w:customStyle="1" w:styleId="abstract">
    <w:name w:val="abstract"/>
    <w:basedOn w:val="Normal"/>
    <w:qFormat/>
    <w:rsid w:val="00686782"/>
    <w:rPr>
      <w:sz w:val="20"/>
    </w:rPr>
  </w:style>
  <w:style w:type="paragraph" w:customStyle="1" w:styleId="z-bas">
    <w:name w:val="öz-bas"/>
    <w:basedOn w:val="z"/>
    <w:link w:val="z-basChar"/>
    <w:qFormat/>
    <w:rsid w:val="00686782"/>
    <w:rPr>
      <w:b/>
    </w:rPr>
  </w:style>
  <w:style w:type="paragraph" w:customStyle="1" w:styleId="anablmbalklar">
    <w:name w:val="ana bölüm başlıkları"/>
    <w:basedOn w:val="Normal"/>
    <w:link w:val="anablmbalklarChar"/>
    <w:qFormat/>
    <w:rsid w:val="00686782"/>
    <w:rPr>
      <w:b/>
    </w:rPr>
  </w:style>
  <w:style w:type="paragraph" w:customStyle="1" w:styleId="kincidzeybalklar">
    <w:name w:val="İkinci düzey başlıklar"/>
    <w:basedOn w:val="Normal"/>
    <w:qFormat/>
    <w:rsid w:val="00686782"/>
    <w:pPr>
      <w:jc w:val="left"/>
    </w:pPr>
    <w:rPr>
      <w:b/>
      <w:i/>
    </w:rPr>
  </w:style>
  <w:style w:type="paragraph" w:customStyle="1" w:styleId="ncDereceBalk">
    <w:name w:val="Üçüncü Derece Başlık"/>
    <w:basedOn w:val="Normal"/>
    <w:link w:val="ncDereceBalkChar"/>
    <w:qFormat/>
    <w:rsid w:val="00686782"/>
    <w:pPr>
      <w:jc w:val="left"/>
    </w:pPr>
    <w:rPr>
      <w:i/>
    </w:rPr>
  </w:style>
  <w:style w:type="paragraph" w:customStyle="1" w:styleId="Pa28">
    <w:name w:val="Pa28"/>
    <w:basedOn w:val="Default"/>
    <w:next w:val="Default"/>
    <w:uiPriority w:val="99"/>
    <w:rsid w:val="00CF3E4D"/>
    <w:pPr>
      <w:spacing w:line="241" w:lineRule="atLeast"/>
    </w:pPr>
    <w:rPr>
      <w:rFonts w:ascii="Minion Pro" w:hAnsi="Minion Pro"/>
      <w:color w:val="auto"/>
      <w:lang w:val="tr-TR" w:eastAsia="tr-TR"/>
    </w:rPr>
  </w:style>
  <w:style w:type="character" w:customStyle="1" w:styleId="A17">
    <w:name w:val="A17"/>
    <w:uiPriority w:val="99"/>
    <w:rsid w:val="00CF3E4D"/>
    <w:rPr>
      <w:rFonts w:cs="Minion Pro"/>
      <w:color w:val="000000"/>
      <w:sz w:val="13"/>
      <w:szCs w:val="13"/>
    </w:rPr>
  </w:style>
  <w:style w:type="paragraph" w:customStyle="1" w:styleId="01BaslikMak">
    <w:name w:val="01_BaslikMak"/>
    <w:basedOn w:val="Balk"/>
    <w:link w:val="01BaslikMakChar"/>
    <w:qFormat/>
    <w:rsid w:val="00D30BBD"/>
  </w:style>
  <w:style w:type="paragraph" w:customStyle="1" w:styleId="01Yazar">
    <w:name w:val="01_Yazar"/>
    <w:basedOn w:val="Yazarisimleri"/>
    <w:link w:val="01YazarChar"/>
    <w:qFormat/>
    <w:rsid w:val="005203A3"/>
  </w:style>
  <w:style w:type="character" w:customStyle="1" w:styleId="BalkChar">
    <w:name w:val="Başlık: Char"/>
    <w:link w:val="Balk"/>
    <w:rsid w:val="00D30BBD"/>
    <w:rPr>
      <w:rFonts w:ascii="Times New Roman" w:hAnsi="Times New Roman"/>
      <w:b/>
      <w:sz w:val="32"/>
      <w:szCs w:val="22"/>
      <w:lang w:val="en-US" w:eastAsia="en-US"/>
    </w:rPr>
  </w:style>
  <w:style w:type="character" w:customStyle="1" w:styleId="01BaslikMakChar">
    <w:name w:val="01_BaslikMak Char"/>
    <w:basedOn w:val="BalkChar"/>
    <w:link w:val="01BaslikMak"/>
    <w:rsid w:val="00D30BBD"/>
    <w:rPr>
      <w:rFonts w:ascii="Times New Roman" w:hAnsi="Times New Roman"/>
      <w:b/>
      <w:sz w:val="32"/>
      <w:szCs w:val="22"/>
      <w:lang w:val="en-US" w:eastAsia="en-US"/>
    </w:rPr>
  </w:style>
  <w:style w:type="paragraph" w:customStyle="1" w:styleId="01OzBaslik">
    <w:name w:val="01_OzBaslik"/>
    <w:basedOn w:val="z-bas"/>
    <w:link w:val="01OzBaslikChar"/>
    <w:autoRedefine/>
    <w:qFormat/>
    <w:rsid w:val="008A0B53"/>
    <w:pPr>
      <w:spacing w:line="240" w:lineRule="auto"/>
    </w:pPr>
  </w:style>
  <w:style w:type="character" w:customStyle="1" w:styleId="YazarisimleriChar">
    <w:name w:val="Yazar isimleri Char"/>
    <w:link w:val="Yazarisimleri"/>
    <w:rsid w:val="005203A3"/>
    <w:rPr>
      <w:rFonts w:ascii="Times New Roman" w:hAnsi="Times New Roman"/>
      <w:sz w:val="22"/>
      <w:szCs w:val="22"/>
      <w:lang w:val="en-US" w:eastAsia="en-US"/>
    </w:rPr>
  </w:style>
  <w:style w:type="character" w:customStyle="1" w:styleId="01YazarChar">
    <w:name w:val="01_Yazar Char"/>
    <w:basedOn w:val="YazarisimleriChar"/>
    <w:link w:val="01Yazar"/>
    <w:rsid w:val="005203A3"/>
    <w:rPr>
      <w:rFonts w:ascii="Times New Roman" w:hAnsi="Times New Roman"/>
      <w:sz w:val="22"/>
      <w:szCs w:val="22"/>
      <w:lang w:val="en-US" w:eastAsia="en-US"/>
    </w:rPr>
  </w:style>
  <w:style w:type="paragraph" w:customStyle="1" w:styleId="01OzMetin">
    <w:name w:val="01_OzMetin"/>
    <w:basedOn w:val="z"/>
    <w:link w:val="01OzMetinChar"/>
    <w:qFormat/>
    <w:rsid w:val="005203A3"/>
  </w:style>
  <w:style w:type="character" w:customStyle="1" w:styleId="zChar">
    <w:name w:val="öz Char"/>
    <w:link w:val="z"/>
    <w:rsid w:val="005203A3"/>
    <w:rPr>
      <w:rFonts w:ascii="Times New Roman" w:hAnsi="Times New Roman"/>
      <w:szCs w:val="22"/>
      <w:lang w:val="en-US" w:eastAsia="en-US"/>
    </w:rPr>
  </w:style>
  <w:style w:type="character" w:customStyle="1" w:styleId="z-basChar">
    <w:name w:val="öz-bas Char"/>
    <w:link w:val="z-bas"/>
    <w:rsid w:val="005203A3"/>
    <w:rPr>
      <w:rFonts w:ascii="Times New Roman" w:hAnsi="Times New Roman"/>
      <w:b/>
      <w:szCs w:val="22"/>
      <w:lang w:val="en-US" w:eastAsia="en-US"/>
    </w:rPr>
  </w:style>
  <w:style w:type="character" w:customStyle="1" w:styleId="01OzBaslikChar">
    <w:name w:val="01_OzBaslik Char"/>
    <w:basedOn w:val="z-basChar"/>
    <w:link w:val="01OzBaslik"/>
    <w:rsid w:val="008A0B53"/>
    <w:rPr>
      <w:rFonts w:ascii="Times New Roman" w:hAnsi="Times New Roman"/>
      <w:b/>
      <w:szCs w:val="22"/>
      <w:lang w:val="en-US" w:eastAsia="en-US"/>
    </w:rPr>
  </w:style>
  <w:style w:type="paragraph" w:customStyle="1" w:styleId="01AnahtarBaslik">
    <w:name w:val="01_AnahtarBaslik"/>
    <w:basedOn w:val="z"/>
    <w:link w:val="01AnahtarBaslikChar"/>
    <w:qFormat/>
    <w:rsid w:val="005203A3"/>
    <w:rPr>
      <w:i/>
    </w:rPr>
  </w:style>
  <w:style w:type="character" w:customStyle="1" w:styleId="01OzMetinChar">
    <w:name w:val="01_OzMetin Char"/>
    <w:basedOn w:val="zChar"/>
    <w:link w:val="01OzMetin"/>
    <w:rsid w:val="005203A3"/>
    <w:rPr>
      <w:rFonts w:ascii="Times New Roman" w:hAnsi="Times New Roman"/>
      <w:szCs w:val="22"/>
      <w:lang w:val="en-US" w:eastAsia="en-US"/>
    </w:rPr>
  </w:style>
  <w:style w:type="paragraph" w:customStyle="1" w:styleId="01Anahtar">
    <w:name w:val="01_Anahtar"/>
    <w:basedOn w:val="z"/>
    <w:link w:val="01AnahtarChar"/>
    <w:qFormat/>
    <w:rsid w:val="005203A3"/>
  </w:style>
  <w:style w:type="character" w:customStyle="1" w:styleId="01AnahtarBaslikChar">
    <w:name w:val="01_AnahtarBaslik Char"/>
    <w:link w:val="01AnahtarBaslik"/>
    <w:rsid w:val="005203A3"/>
    <w:rPr>
      <w:rFonts w:ascii="Times New Roman" w:hAnsi="Times New Roman"/>
      <w:i/>
      <w:szCs w:val="22"/>
      <w:lang w:val="en-US" w:eastAsia="en-US"/>
    </w:rPr>
  </w:style>
  <w:style w:type="paragraph" w:customStyle="1" w:styleId="02BolumBaslik">
    <w:name w:val="02_BolumBaslik"/>
    <w:basedOn w:val="anablmbalklar"/>
    <w:link w:val="02BolumBaslikChar"/>
    <w:autoRedefine/>
    <w:qFormat/>
    <w:rsid w:val="00B72B1C"/>
    <w:pPr>
      <w:spacing w:before="120" w:line="240" w:lineRule="auto"/>
    </w:pPr>
  </w:style>
  <w:style w:type="character" w:customStyle="1" w:styleId="01AnahtarChar">
    <w:name w:val="01_Anahtar Char"/>
    <w:basedOn w:val="zChar"/>
    <w:link w:val="01Anahtar"/>
    <w:rsid w:val="005203A3"/>
    <w:rPr>
      <w:rFonts w:ascii="Times New Roman" w:hAnsi="Times New Roman"/>
      <w:szCs w:val="22"/>
      <w:lang w:val="en-US" w:eastAsia="en-US"/>
    </w:rPr>
  </w:style>
  <w:style w:type="paragraph" w:customStyle="1" w:styleId="01Metin">
    <w:name w:val="01_Metin"/>
    <w:basedOn w:val="Normal"/>
    <w:link w:val="01MetinChar"/>
    <w:qFormat/>
    <w:rsid w:val="00373F5D"/>
    <w:pPr>
      <w:spacing w:before="120" w:after="120" w:line="240" w:lineRule="auto"/>
    </w:pPr>
  </w:style>
  <w:style w:type="character" w:customStyle="1" w:styleId="anablmbalklarChar">
    <w:name w:val="ana bölüm başlıkları Char"/>
    <w:link w:val="anablmbalklar"/>
    <w:rsid w:val="00373F5D"/>
    <w:rPr>
      <w:rFonts w:ascii="Times New Roman" w:hAnsi="Times New Roman"/>
      <w:b/>
      <w:sz w:val="22"/>
      <w:szCs w:val="22"/>
      <w:lang w:val="en-US" w:eastAsia="en-US"/>
    </w:rPr>
  </w:style>
  <w:style w:type="character" w:customStyle="1" w:styleId="02BolumBaslikChar">
    <w:name w:val="02_BolumBaslik Char"/>
    <w:basedOn w:val="anablmbalklarChar"/>
    <w:link w:val="02BolumBaslik"/>
    <w:rsid w:val="00B72B1C"/>
    <w:rPr>
      <w:rFonts w:ascii="Times New Roman" w:hAnsi="Times New Roman"/>
      <w:b/>
      <w:sz w:val="22"/>
      <w:szCs w:val="22"/>
      <w:lang w:val="en-US" w:eastAsia="en-US"/>
    </w:rPr>
  </w:style>
  <w:style w:type="paragraph" w:customStyle="1" w:styleId="022DBaslik">
    <w:name w:val="02_2DBaslik"/>
    <w:basedOn w:val="Normal"/>
    <w:link w:val="022DBaslikChar"/>
    <w:autoRedefine/>
    <w:qFormat/>
    <w:rsid w:val="00D006B2"/>
    <w:pPr>
      <w:spacing w:line="240" w:lineRule="auto"/>
    </w:pPr>
    <w:rPr>
      <w:b/>
      <w:i/>
    </w:rPr>
  </w:style>
  <w:style w:type="character" w:customStyle="1" w:styleId="01MetinChar">
    <w:name w:val="01_Metin Char"/>
    <w:link w:val="01Metin"/>
    <w:rsid w:val="00373F5D"/>
    <w:rPr>
      <w:rFonts w:ascii="Times New Roman" w:hAnsi="Times New Roman"/>
      <w:sz w:val="22"/>
      <w:szCs w:val="22"/>
      <w:lang w:val="en-US" w:eastAsia="en-US"/>
    </w:rPr>
  </w:style>
  <w:style w:type="paragraph" w:customStyle="1" w:styleId="023DBaslik">
    <w:name w:val="02_3DBaslik"/>
    <w:basedOn w:val="ncDereceBalk"/>
    <w:link w:val="023DBaslikChar"/>
    <w:autoRedefine/>
    <w:qFormat/>
    <w:rsid w:val="00D006B2"/>
    <w:pPr>
      <w:spacing w:line="240" w:lineRule="auto"/>
    </w:pPr>
  </w:style>
  <w:style w:type="character" w:customStyle="1" w:styleId="022DBaslikChar">
    <w:name w:val="02_2DBaslik Char"/>
    <w:link w:val="022DBaslik"/>
    <w:rsid w:val="00D006B2"/>
    <w:rPr>
      <w:rFonts w:ascii="Times New Roman" w:hAnsi="Times New Roman"/>
      <w:b/>
      <w:i/>
      <w:sz w:val="22"/>
      <w:szCs w:val="22"/>
      <w:lang w:val="en-US" w:eastAsia="en-US"/>
    </w:rPr>
  </w:style>
  <w:style w:type="paragraph" w:customStyle="1" w:styleId="04Kaynakca">
    <w:name w:val="04_Kaynakca"/>
    <w:basedOn w:val="Normal"/>
    <w:link w:val="04KaynakcaChar"/>
    <w:qFormat/>
    <w:rsid w:val="001A0473"/>
    <w:pPr>
      <w:tabs>
        <w:tab w:val="left" w:pos="720"/>
      </w:tabs>
      <w:spacing w:line="240" w:lineRule="auto"/>
      <w:ind w:left="658" w:hanging="658"/>
    </w:pPr>
    <w:rPr>
      <w:sz w:val="20"/>
      <w:szCs w:val="20"/>
    </w:rPr>
  </w:style>
  <w:style w:type="character" w:customStyle="1" w:styleId="ncDereceBalkChar">
    <w:name w:val="Üçüncü Derece Başlık Char"/>
    <w:link w:val="ncDereceBalk"/>
    <w:rsid w:val="004417F9"/>
    <w:rPr>
      <w:rFonts w:ascii="Times New Roman" w:hAnsi="Times New Roman"/>
      <w:i/>
      <w:sz w:val="22"/>
      <w:szCs w:val="22"/>
      <w:lang w:val="en-US" w:eastAsia="en-US"/>
    </w:rPr>
  </w:style>
  <w:style w:type="character" w:customStyle="1" w:styleId="023DBaslikChar">
    <w:name w:val="02_3DBaslik Char"/>
    <w:basedOn w:val="ncDereceBalkChar"/>
    <w:link w:val="023DBaslik"/>
    <w:rsid w:val="00D006B2"/>
    <w:rPr>
      <w:rFonts w:ascii="Times New Roman" w:hAnsi="Times New Roman"/>
      <w:i/>
      <w:sz w:val="22"/>
      <w:szCs w:val="22"/>
      <w:lang w:val="en-US" w:eastAsia="en-US"/>
    </w:rPr>
  </w:style>
  <w:style w:type="paragraph" w:customStyle="1" w:styleId="03TSBaslik">
    <w:name w:val="03_TSBaslik"/>
    <w:basedOn w:val="Normal"/>
    <w:link w:val="03TSBaslikChar"/>
    <w:qFormat/>
    <w:rsid w:val="004C6D52"/>
  </w:style>
  <w:style w:type="character" w:customStyle="1" w:styleId="04KaynakcaChar">
    <w:name w:val="04_Kaynakca Char"/>
    <w:link w:val="04Kaynakca"/>
    <w:rsid w:val="001A0473"/>
    <w:rPr>
      <w:rFonts w:ascii="Times New Roman" w:hAnsi="Times New Roman"/>
      <w:lang w:val="en-US" w:eastAsia="en-US"/>
    </w:rPr>
  </w:style>
  <w:style w:type="paragraph" w:customStyle="1" w:styleId="03TSMetin">
    <w:name w:val="03_TSMetin"/>
    <w:basedOn w:val="Normal"/>
    <w:link w:val="03TSMetinChar"/>
    <w:qFormat/>
    <w:rsid w:val="00F623E6"/>
    <w:rPr>
      <w:sz w:val="18"/>
      <w:szCs w:val="18"/>
    </w:rPr>
  </w:style>
  <w:style w:type="character" w:customStyle="1" w:styleId="03TSBaslikChar">
    <w:name w:val="03_TSBaslik Char"/>
    <w:link w:val="03TSBaslik"/>
    <w:rsid w:val="004C6D52"/>
    <w:rPr>
      <w:rFonts w:ascii="Times New Roman" w:hAnsi="Times New Roman"/>
      <w:sz w:val="22"/>
      <w:szCs w:val="22"/>
      <w:lang w:val="en-US" w:eastAsia="en-US"/>
    </w:rPr>
  </w:style>
  <w:style w:type="paragraph" w:styleId="ListeParagraf">
    <w:name w:val="List Paragraph"/>
    <w:basedOn w:val="Normal"/>
    <w:uiPriority w:val="34"/>
    <w:qFormat/>
    <w:rsid w:val="000D7DA1"/>
    <w:pPr>
      <w:spacing w:after="200"/>
      <w:ind w:left="720"/>
      <w:contextualSpacing/>
      <w:jc w:val="left"/>
    </w:pPr>
    <w:rPr>
      <w:rFonts w:ascii="Calibri" w:eastAsia="Calibri" w:hAnsi="Calibri"/>
      <w:lang w:val="tr-TR"/>
    </w:rPr>
  </w:style>
  <w:style w:type="character" w:customStyle="1" w:styleId="03TSMetinChar">
    <w:name w:val="03_TSMetin Char"/>
    <w:link w:val="03TSMetin"/>
    <w:rsid w:val="00F623E6"/>
    <w:rPr>
      <w:rFonts w:ascii="Times New Roman" w:hAnsi="Times New Roman"/>
      <w:sz w:val="18"/>
      <w:szCs w:val="18"/>
      <w:lang w:val="en-US" w:eastAsia="en-US"/>
    </w:rPr>
  </w:style>
  <w:style w:type="character" w:customStyle="1" w:styleId="A2">
    <w:name w:val="A2"/>
    <w:uiPriority w:val="99"/>
    <w:rsid w:val="000D7DA1"/>
    <w:rPr>
      <w:color w:val="000000"/>
      <w:sz w:val="18"/>
      <w:szCs w:val="18"/>
    </w:rPr>
  </w:style>
  <w:style w:type="paragraph" w:customStyle="1" w:styleId="Pa20">
    <w:name w:val="Pa20"/>
    <w:basedOn w:val="Default"/>
    <w:next w:val="Default"/>
    <w:uiPriority w:val="99"/>
    <w:rsid w:val="000D7DA1"/>
    <w:pPr>
      <w:spacing w:line="241" w:lineRule="atLeast"/>
    </w:pPr>
    <w:rPr>
      <w:rFonts w:eastAsia="Calibri"/>
      <w:color w:val="auto"/>
      <w:lang w:val="tr-TR"/>
    </w:rPr>
  </w:style>
  <w:style w:type="character" w:customStyle="1" w:styleId="A8">
    <w:name w:val="A8"/>
    <w:uiPriority w:val="99"/>
    <w:rsid w:val="000D7DA1"/>
    <w:rPr>
      <w:i/>
      <w:iCs/>
      <w:color w:val="000000"/>
      <w:sz w:val="15"/>
      <w:szCs w:val="15"/>
    </w:rPr>
  </w:style>
  <w:style w:type="paragraph" w:styleId="Dzeltme">
    <w:name w:val="Revision"/>
    <w:hidden/>
    <w:uiPriority w:val="99"/>
    <w:semiHidden/>
    <w:rsid w:val="00AC2123"/>
    <w:rPr>
      <w:rFonts w:ascii="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143593">
      <w:bodyDiv w:val="1"/>
      <w:marLeft w:val="0"/>
      <w:marRight w:val="0"/>
      <w:marTop w:val="0"/>
      <w:marBottom w:val="0"/>
      <w:divBdr>
        <w:top w:val="none" w:sz="0" w:space="0" w:color="auto"/>
        <w:left w:val="none" w:sz="0" w:space="0" w:color="auto"/>
        <w:bottom w:val="none" w:sz="0" w:space="0" w:color="auto"/>
        <w:right w:val="none" w:sz="0" w:space="0" w:color="auto"/>
      </w:divBdr>
    </w:div>
    <w:div w:id="919752202">
      <w:bodyDiv w:val="1"/>
      <w:marLeft w:val="0"/>
      <w:marRight w:val="0"/>
      <w:marTop w:val="0"/>
      <w:marBottom w:val="0"/>
      <w:divBdr>
        <w:top w:val="none" w:sz="0" w:space="0" w:color="auto"/>
        <w:left w:val="none" w:sz="0" w:space="0" w:color="auto"/>
        <w:bottom w:val="none" w:sz="0" w:space="0" w:color="auto"/>
        <w:right w:val="none" w:sz="0" w:space="0" w:color="auto"/>
      </w:divBdr>
    </w:div>
    <w:div w:id="947934126">
      <w:bodyDiv w:val="1"/>
      <w:marLeft w:val="0"/>
      <w:marRight w:val="0"/>
      <w:marTop w:val="0"/>
      <w:marBottom w:val="0"/>
      <w:divBdr>
        <w:top w:val="none" w:sz="0" w:space="0" w:color="auto"/>
        <w:left w:val="none" w:sz="0" w:space="0" w:color="auto"/>
        <w:bottom w:val="none" w:sz="0" w:space="0" w:color="auto"/>
        <w:right w:val="none" w:sz="0" w:space="0" w:color="auto"/>
      </w:divBdr>
    </w:div>
    <w:div w:id="1304043389">
      <w:bodyDiv w:val="1"/>
      <w:marLeft w:val="0"/>
      <w:marRight w:val="0"/>
      <w:marTop w:val="0"/>
      <w:marBottom w:val="0"/>
      <w:divBdr>
        <w:top w:val="none" w:sz="0" w:space="0" w:color="auto"/>
        <w:left w:val="none" w:sz="0" w:space="0" w:color="auto"/>
        <w:bottom w:val="none" w:sz="0" w:space="0" w:color="auto"/>
        <w:right w:val="none" w:sz="0" w:space="0" w:color="auto"/>
      </w:divBdr>
    </w:div>
    <w:div w:id="1373841995">
      <w:bodyDiv w:val="1"/>
      <w:marLeft w:val="0"/>
      <w:marRight w:val="0"/>
      <w:marTop w:val="0"/>
      <w:marBottom w:val="0"/>
      <w:divBdr>
        <w:top w:val="none" w:sz="0" w:space="0" w:color="auto"/>
        <w:left w:val="none" w:sz="0" w:space="0" w:color="auto"/>
        <w:bottom w:val="none" w:sz="0" w:space="0" w:color="auto"/>
        <w:right w:val="none" w:sz="0" w:space="0" w:color="auto"/>
      </w:divBdr>
    </w:div>
    <w:div w:id="1456288201">
      <w:bodyDiv w:val="1"/>
      <w:marLeft w:val="0"/>
      <w:marRight w:val="0"/>
      <w:marTop w:val="0"/>
      <w:marBottom w:val="0"/>
      <w:divBdr>
        <w:top w:val="none" w:sz="0" w:space="0" w:color="auto"/>
        <w:left w:val="none" w:sz="0" w:space="0" w:color="auto"/>
        <w:bottom w:val="none" w:sz="0" w:space="0" w:color="auto"/>
        <w:right w:val="none" w:sz="0" w:space="0" w:color="auto"/>
      </w:divBdr>
    </w:div>
    <w:div w:id="1810783663">
      <w:bodyDiv w:val="1"/>
      <w:marLeft w:val="0"/>
      <w:marRight w:val="0"/>
      <w:marTop w:val="0"/>
      <w:marBottom w:val="0"/>
      <w:divBdr>
        <w:top w:val="none" w:sz="0" w:space="0" w:color="auto"/>
        <w:left w:val="none" w:sz="0" w:space="0" w:color="auto"/>
        <w:bottom w:val="none" w:sz="0" w:space="0" w:color="auto"/>
        <w:right w:val="none" w:sz="0" w:space="0" w:color="auto"/>
      </w:divBdr>
    </w:div>
    <w:div w:id="197316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BC4F8-FA2C-457D-852B-327B39267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18</Pages>
  <Words>11181</Words>
  <Characters>63735</Characters>
  <Application>Microsoft Office Word</Application>
  <DocSecurity>0</DocSecurity>
  <Lines>531</Lines>
  <Paragraphs>149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On iki Sözcüğü Geçmeyen Başlık 16 Punto İlk Harfleri Büyük, Ortalı ve Kalın Yazınız</vt:lpstr>
      <vt:lpstr>On iki Sözcüğü Geçmeyen Başlık 16 Punto İlk Harfleri Büyük, Ortalı ve Kalın Yazınız</vt:lpstr>
    </vt:vector>
  </TitlesOfParts>
  <Company>Hewlett-Packard Company</Company>
  <LinksUpToDate>false</LinksUpToDate>
  <CharactersWithSpaces>74767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iki Sözcüğü Geçmeyen Başlık 16 Punto İlk Harfleri Büyük, Ortalı ve Kalın Yazınız</dc:title>
  <dc:creator>MersinEFD</dc:creator>
  <cp:lastModifiedBy>bayramhoca</cp:lastModifiedBy>
  <cp:revision>44</cp:revision>
  <dcterms:created xsi:type="dcterms:W3CDTF">2017-08-24T07:55:00Z</dcterms:created>
  <dcterms:modified xsi:type="dcterms:W3CDTF">2017-08-24T19:06:00Z</dcterms:modified>
</cp:coreProperties>
</file>