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AE3" w:rsidRPr="00C21DE4" w:rsidRDefault="00002CE5" w:rsidP="003B2501">
      <w:pPr>
        <w:pStyle w:val="Default"/>
        <w:jc w:val="center"/>
        <w:rPr>
          <w:rFonts w:ascii="Times New Roman" w:hAnsi="Times New Roman" w:cs="Times New Roman"/>
          <w:b/>
        </w:rPr>
      </w:pPr>
      <w:r w:rsidRPr="00C21DE4">
        <w:rPr>
          <w:rFonts w:ascii="Times New Roman" w:hAnsi="Times New Roman" w:cs="Times New Roman"/>
          <w:b/>
        </w:rPr>
        <w:t>TEKNOGİRİŞİMCİLİK PROGRAMLARI İÇİN YAPISAL BİR ANALİZ</w:t>
      </w:r>
    </w:p>
    <w:p w:rsidR="00003AE3" w:rsidRPr="00C21DE4" w:rsidRDefault="00003AE3" w:rsidP="00003AE3">
      <w:pPr>
        <w:spacing w:after="0" w:line="240" w:lineRule="auto"/>
        <w:jc w:val="center"/>
        <w:rPr>
          <w:rFonts w:ascii="Times New Roman" w:hAnsi="Times New Roman" w:cs="Times New Roman"/>
          <w:sz w:val="24"/>
          <w:szCs w:val="24"/>
        </w:rPr>
      </w:pPr>
    </w:p>
    <w:p w:rsidR="00C2069A" w:rsidRPr="00C21DE4" w:rsidRDefault="00C2069A" w:rsidP="00C2069A">
      <w:pPr>
        <w:spacing w:before="120" w:after="120" w:line="240" w:lineRule="auto"/>
        <w:jc w:val="right"/>
        <w:rPr>
          <w:rFonts w:ascii="Times New Roman" w:hAnsi="Times New Roman" w:cs="Times New Roman"/>
          <w:b/>
          <w:sz w:val="24"/>
          <w:szCs w:val="24"/>
        </w:rPr>
      </w:pPr>
      <w:bookmarkStart w:id="0" w:name="_Toc398299343"/>
      <w:r w:rsidRPr="00C21DE4">
        <w:rPr>
          <w:rFonts w:ascii="Times New Roman" w:hAnsi="Times New Roman" w:cs="Times New Roman"/>
          <w:b/>
          <w:sz w:val="24"/>
          <w:szCs w:val="24"/>
        </w:rPr>
        <w:t>Yunus ÖZMODANLI</w:t>
      </w:r>
      <w:r w:rsidRPr="00C21DE4">
        <w:rPr>
          <w:rStyle w:val="DipnotBavurusu"/>
          <w:rFonts w:ascii="Times New Roman" w:hAnsi="Times New Roman" w:cs="Times New Roman"/>
          <w:b/>
          <w:sz w:val="24"/>
          <w:szCs w:val="24"/>
        </w:rPr>
        <w:footnoteReference w:id="1"/>
      </w:r>
      <w:r w:rsidRPr="00C21DE4">
        <w:rPr>
          <w:rFonts w:ascii="Times New Roman" w:hAnsi="Times New Roman" w:cs="Times New Roman"/>
          <w:b/>
          <w:sz w:val="24"/>
          <w:szCs w:val="24"/>
        </w:rPr>
        <w:t xml:space="preserve"> </w:t>
      </w:r>
    </w:p>
    <w:p w:rsidR="00C2069A" w:rsidRPr="00C21DE4" w:rsidRDefault="00C2069A" w:rsidP="00C2069A">
      <w:pPr>
        <w:spacing w:before="120" w:after="120" w:line="240" w:lineRule="auto"/>
        <w:jc w:val="right"/>
        <w:rPr>
          <w:rFonts w:ascii="Times New Roman" w:hAnsi="Times New Roman" w:cs="Times New Roman"/>
          <w:sz w:val="24"/>
          <w:szCs w:val="24"/>
        </w:rPr>
      </w:pPr>
      <w:r w:rsidRPr="00C21DE4">
        <w:rPr>
          <w:rFonts w:ascii="Times New Roman" w:hAnsi="Times New Roman" w:cs="Times New Roman"/>
          <w:b/>
          <w:sz w:val="24"/>
          <w:szCs w:val="24"/>
        </w:rPr>
        <w:t xml:space="preserve"> Özlem Müge TESTİK</w:t>
      </w:r>
      <w:r w:rsidRPr="00C21DE4">
        <w:rPr>
          <w:rStyle w:val="DipnotBavurusu"/>
          <w:rFonts w:ascii="Times New Roman" w:hAnsi="Times New Roman" w:cs="Times New Roman"/>
          <w:b/>
          <w:sz w:val="24"/>
          <w:szCs w:val="24"/>
        </w:rPr>
        <w:footnoteReference w:id="2"/>
      </w:r>
    </w:p>
    <w:p w:rsidR="00C2069A" w:rsidRPr="00C21DE4" w:rsidRDefault="00C2069A" w:rsidP="00C2069A">
      <w:pPr>
        <w:pStyle w:val="KonuBal"/>
        <w:spacing w:after="0" w:line="240" w:lineRule="auto"/>
        <w:rPr>
          <w:rFonts w:cs="Times New Roman"/>
          <w:sz w:val="24"/>
          <w:szCs w:val="24"/>
        </w:rPr>
      </w:pPr>
    </w:p>
    <w:bookmarkEnd w:id="0"/>
    <w:p w:rsidR="00F95BBA" w:rsidRPr="00C21DE4" w:rsidRDefault="00F95BBA" w:rsidP="00003AE3">
      <w:pPr>
        <w:shd w:val="clear" w:color="auto" w:fill="FFFFFF"/>
        <w:spacing w:before="120" w:after="120" w:line="240" w:lineRule="auto"/>
        <w:rPr>
          <w:rFonts w:ascii="Times New Roman" w:eastAsia="Times New Roman" w:hAnsi="Times New Roman" w:cs="Times New Roman"/>
          <w:b/>
          <w:i/>
          <w:color w:val="222222"/>
          <w:sz w:val="24"/>
          <w:szCs w:val="24"/>
        </w:rPr>
      </w:pPr>
    </w:p>
    <w:p w:rsidR="00003AE3" w:rsidRPr="00C21DE4" w:rsidRDefault="00003AE3" w:rsidP="00003AE3">
      <w:pPr>
        <w:shd w:val="clear" w:color="auto" w:fill="FFFFFF"/>
        <w:spacing w:before="120" w:after="120" w:line="240" w:lineRule="auto"/>
        <w:rPr>
          <w:rFonts w:ascii="Times New Roman" w:eastAsia="Times New Roman" w:hAnsi="Times New Roman" w:cs="Times New Roman"/>
          <w:b/>
          <w:i/>
          <w:color w:val="222222"/>
          <w:sz w:val="24"/>
          <w:szCs w:val="24"/>
        </w:rPr>
      </w:pPr>
      <w:r w:rsidRPr="00C21DE4">
        <w:rPr>
          <w:rFonts w:ascii="Times New Roman" w:eastAsia="Times New Roman" w:hAnsi="Times New Roman" w:cs="Times New Roman"/>
          <w:b/>
          <w:i/>
          <w:color w:val="222222"/>
          <w:sz w:val="24"/>
          <w:szCs w:val="24"/>
        </w:rPr>
        <w:t>ÖZET</w:t>
      </w:r>
    </w:p>
    <w:p w:rsidR="00A24DE5" w:rsidRPr="00C21DE4" w:rsidRDefault="003B2501" w:rsidP="00240B1C">
      <w:pPr>
        <w:shd w:val="clear" w:color="auto" w:fill="FFFFFF"/>
        <w:spacing w:after="0" w:line="240" w:lineRule="auto"/>
        <w:jc w:val="both"/>
        <w:rPr>
          <w:rFonts w:ascii="Times New Roman" w:eastAsia="Times New Roman" w:hAnsi="Times New Roman" w:cs="Times New Roman"/>
          <w:i/>
          <w:color w:val="222222"/>
          <w:sz w:val="24"/>
          <w:szCs w:val="24"/>
        </w:rPr>
      </w:pPr>
      <w:r w:rsidRPr="00C21DE4">
        <w:rPr>
          <w:rFonts w:ascii="Times New Roman" w:eastAsia="Times New Roman" w:hAnsi="Times New Roman" w:cs="Times New Roman"/>
          <w:i/>
          <w:color w:val="222222"/>
          <w:sz w:val="24"/>
          <w:szCs w:val="24"/>
        </w:rPr>
        <w:t>Bu çalışma</w:t>
      </w:r>
      <w:r w:rsidR="00065C2A" w:rsidRPr="00C21DE4">
        <w:rPr>
          <w:rFonts w:ascii="Times New Roman" w:eastAsia="Times New Roman" w:hAnsi="Times New Roman" w:cs="Times New Roman"/>
          <w:i/>
          <w:color w:val="222222"/>
          <w:sz w:val="24"/>
          <w:szCs w:val="24"/>
        </w:rPr>
        <w:t>da teknolojik girişimlere</w:t>
      </w:r>
      <w:r w:rsidR="00A24DE5" w:rsidRPr="00C21DE4">
        <w:rPr>
          <w:rFonts w:ascii="Times New Roman" w:eastAsia="Times New Roman" w:hAnsi="Times New Roman" w:cs="Times New Roman"/>
          <w:i/>
          <w:color w:val="222222"/>
          <w:sz w:val="24"/>
          <w:szCs w:val="24"/>
        </w:rPr>
        <w:t xml:space="preserve"> kamu desteği sağlayan programların sahip olması gereken </w:t>
      </w:r>
      <w:proofErr w:type="gramStart"/>
      <w:r w:rsidR="00A24DE5" w:rsidRPr="00C21DE4">
        <w:rPr>
          <w:rFonts w:ascii="Times New Roman" w:eastAsia="Times New Roman" w:hAnsi="Times New Roman" w:cs="Times New Roman"/>
          <w:i/>
          <w:color w:val="222222"/>
          <w:sz w:val="24"/>
          <w:szCs w:val="24"/>
        </w:rPr>
        <w:t>kriterler</w:t>
      </w:r>
      <w:proofErr w:type="gramEnd"/>
      <w:r w:rsidR="00A24DE5" w:rsidRPr="00C21DE4">
        <w:rPr>
          <w:rFonts w:ascii="Times New Roman" w:eastAsia="Times New Roman" w:hAnsi="Times New Roman" w:cs="Times New Roman"/>
          <w:i/>
          <w:color w:val="222222"/>
          <w:sz w:val="24"/>
          <w:szCs w:val="24"/>
        </w:rPr>
        <w:t xml:space="preserve"> araştırıl</w:t>
      </w:r>
      <w:r w:rsidR="00240B1C" w:rsidRPr="00C21DE4">
        <w:rPr>
          <w:rFonts w:ascii="Times New Roman" w:eastAsia="Times New Roman" w:hAnsi="Times New Roman" w:cs="Times New Roman"/>
          <w:i/>
          <w:color w:val="222222"/>
          <w:sz w:val="24"/>
          <w:szCs w:val="24"/>
        </w:rPr>
        <w:t xml:space="preserve">mıştır. Çalışmada, </w:t>
      </w:r>
      <w:proofErr w:type="gramStart"/>
      <w:r w:rsidR="00240B1C" w:rsidRPr="00C21DE4">
        <w:rPr>
          <w:rFonts w:ascii="Times New Roman" w:eastAsia="Times New Roman" w:hAnsi="Times New Roman" w:cs="Times New Roman"/>
          <w:i/>
          <w:color w:val="222222"/>
          <w:sz w:val="24"/>
          <w:szCs w:val="24"/>
        </w:rPr>
        <w:t>literatürden</w:t>
      </w:r>
      <w:proofErr w:type="gramEnd"/>
      <w:r w:rsidR="00B22F11" w:rsidRPr="00C21DE4">
        <w:rPr>
          <w:rFonts w:ascii="Times New Roman" w:eastAsia="Times New Roman" w:hAnsi="Times New Roman" w:cs="Times New Roman"/>
          <w:i/>
          <w:color w:val="222222"/>
          <w:sz w:val="24"/>
          <w:szCs w:val="24"/>
        </w:rPr>
        <w:t xml:space="preserve"> ve girişimcilik sistemindeki paydaşlar</w:t>
      </w:r>
      <w:r w:rsidR="00A24DE5" w:rsidRPr="00C21DE4">
        <w:rPr>
          <w:rFonts w:ascii="Times New Roman" w:eastAsia="Times New Roman" w:hAnsi="Times New Roman" w:cs="Times New Roman"/>
          <w:i/>
          <w:color w:val="222222"/>
          <w:sz w:val="24"/>
          <w:szCs w:val="24"/>
        </w:rPr>
        <w:t xml:space="preserve">la yapılan anketlerden yararlanılmıştır. Kriterlerin </w:t>
      </w:r>
      <w:proofErr w:type="spellStart"/>
      <w:r w:rsidR="00A24DE5" w:rsidRPr="00C21DE4">
        <w:rPr>
          <w:rFonts w:ascii="Times New Roman" w:eastAsia="Times New Roman" w:hAnsi="Times New Roman" w:cs="Times New Roman"/>
          <w:i/>
          <w:color w:val="222222"/>
          <w:sz w:val="24"/>
          <w:szCs w:val="24"/>
        </w:rPr>
        <w:t>önceliklendirilmesinde</w:t>
      </w:r>
      <w:proofErr w:type="spellEnd"/>
      <w:r w:rsidR="00A24DE5" w:rsidRPr="00C21DE4">
        <w:rPr>
          <w:rFonts w:ascii="Times New Roman" w:eastAsia="Times New Roman" w:hAnsi="Times New Roman" w:cs="Times New Roman"/>
          <w:i/>
          <w:color w:val="222222"/>
          <w:sz w:val="24"/>
          <w:szCs w:val="24"/>
        </w:rPr>
        <w:t xml:space="preserve"> hızlı ve kolay anlaşılır bir </w:t>
      </w:r>
      <w:proofErr w:type="spellStart"/>
      <w:r w:rsidR="00A24DE5" w:rsidRPr="00C21DE4">
        <w:rPr>
          <w:rFonts w:ascii="Times New Roman" w:eastAsia="Times New Roman" w:hAnsi="Times New Roman" w:cs="Times New Roman"/>
          <w:i/>
          <w:color w:val="222222"/>
          <w:sz w:val="24"/>
          <w:szCs w:val="24"/>
        </w:rPr>
        <w:t>ağırlıklandırma</w:t>
      </w:r>
      <w:proofErr w:type="spellEnd"/>
      <w:r w:rsidR="00A24DE5" w:rsidRPr="00C21DE4">
        <w:rPr>
          <w:rFonts w:ascii="Times New Roman" w:eastAsia="Times New Roman" w:hAnsi="Times New Roman" w:cs="Times New Roman"/>
          <w:i/>
          <w:color w:val="222222"/>
          <w:sz w:val="24"/>
          <w:szCs w:val="24"/>
        </w:rPr>
        <w:t xml:space="preserve"> </w:t>
      </w:r>
      <w:proofErr w:type="gramStart"/>
      <w:r w:rsidR="00A24DE5" w:rsidRPr="00C21DE4">
        <w:rPr>
          <w:rFonts w:ascii="Times New Roman" w:eastAsia="Times New Roman" w:hAnsi="Times New Roman" w:cs="Times New Roman"/>
          <w:i/>
          <w:color w:val="222222"/>
          <w:sz w:val="24"/>
          <w:szCs w:val="24"/>
        </w:rPr>
        <w:t>metodolojisi</w:t>
      </w:r>
      <w:proofErr w:type="gramEnd"/>
      <w:r w:rsidR="00A24DE5" w:rsidRPr="00C21DE4">
        <w:rPr>
          <w:rFonts w:ascii="Times New Roman" w:eastAsia="Times New Roman" w:hAnsi="Times New Roman" w:cs="Times New Roman"/>
          <w:i/>
          <w:color w:val="222222"/>
          <w:sz w:val="24"/>
          <w:szCs w:val="24"/>
        </w:rPr>
        <w:t xml:space="preserve"> olan AHP (Analitik Hiyerarşi Prosesi) kullanılmıştır. Böylece, ideal yapı için </w:t>
      </w:r>
      <w:proofErr w:type="gramStart"/>
      <w:r w:rsidR="00A24DE5" w:rsidRPr="00C21DE4">
        <w:rPr>
          <w:rFonts w:ascii="Times New Roman" w:eastAsia="Times New Roman" w:hAnsi="Times New Roman" w:cs="Times New Roman"/>
          <w:i/>
          <w:color w:val="222222"/>
          <w:sz w:val="24"/>
          <w:szCs w:val="24"/>
        </w:rPr>
        <w:t>kriterler</w:t>
      </w:r>
      <w:proofErr w:type="gramEnd"/>
      <w:r w:rsidR="00A24DE5" w:rsidRPr="00C21DE4">
        <w:rPr>
          <w:rFonts w:ascii="Times New Roman" w:eastAsia="Times New Roman" w:hAnsi="Times New Roman" w:cs="Times New Roman"/>
          <w:i/>
          <w:color w:val="222222"/>
          <w:sz w:val="24"/>
          <w:szCs w:val="24"/>
        </w:rPr>
        <w:t xml:space="preserve"> ortaya konulmuş ve hiyerarşi oluşturulmuştur.</w:t>
      </w:r>
    </w:p>
    <w:p w:rsidR="00A24DE5" w:rsidRPr="00C21DE4" w:rsidRDefault="00A24DE5" w:rsidP="00A24DE5">
      <w:pPr>
        <w:shd w:val="clear" w:color="auto" w:fill="FFFFFF"/>
        <w:spacing w:after="0" w:line="240" w:lineRule="auto"/>
        <w:jc w:val="both"/>
        <w:rPr>
          <w:rFonts w:ascii="Times New Roman" w:eastAsia="Times New Roman" w:hAnsi="Times New Roman" w:cs="Times New Roman"/>
          <w:i/>
          <w:color w:val="222222"/>
          <w:sz w:val="24"/>
          <w:szCs w:val="24"/>
        </w:rPr>
      </w:pPr>
    </w:p>
    <w:p w:rsidR="00003AE3" w:rsidRPr="00C21DE4" w:rsidRDefault="00003AE3" w:rsidP="00003AE3">
      <w:pPr>
        <w:shd w:val="clear" w:color="auto" w:fill="FFFFFF"/>
        <w:spacing w:after="0" w:line="240" w:lineRule="auto"/>
        <w:jc w:val="both"/>
        <w:rPr>
          <w:rFonts w:ascii="Times New Roman" w:eastAsia="Times New Roman" w:hAnsi="Times New Roman" w:cs="Times New Roman"/>
          <w:i/>
          <w:color w:val="222222"/>
          <w:sz w:val="24"/>
          <w:szCs w:val="24"/>
        </w:rPr>
      </w:pPr>
      <w:r w:rsidRPr="00C21DE4">
        <w:rPr>
          <w:rFonts w:ascii="Times New Roman" w:eastAsia="Times New Roman" w:hAnsi="Times New Roman" w:cs="Times New Roman"/>
          <w:b/>
          <w:bCs/>
          <w:i/>
          <w:color w:val="222222"/>
          <w:sz w:val="24"/>
          <w:szCs w:val="24"/>
        </w:rPr>
        <w:t>Anahtar Kelimeler: </w:t>
      </w:r>
      <w:r w:rsidR="00A24DE5" w:rsidRPr="00C21DE4">
        <w:rPr>
          <w:rFonts w:ascii="Times New Roman" w:eastAsia="Times New Roman" w:hAnsi="Times New Roman" w:cs="Times New Roman"/>
          <w:i/>
          <w:color w:val="222222"/>
          <w:sz w:val="24"/>
          <w:szCs w:val="24"/>
        </w:rPr>
        <w:t>A</w:t>
      </w:r>
      <w:r w:rsidR="006F60F7" w:rsidRPr="00C21DE4">
        <w:rPr>
          <w:rFonts w:ascii="Times New Roman" w:eastAsia="Times New Roman" w:hAnsi="Times New Roman" w:cs="Times New Roman"/>
          <w:i/>
          <w:color w:val="222222"/>
          <w:sz w:val="24"/>
          <w:szCs w:val="24"/>
        </w:rPr>
        <w:t xml:space="preserve">nalitik </w:t>
      </w:r>
      <w:r w:rsidR="00A24DE5" w:rsidRPr="00C21DE4">
        <w:rPr>
          <w:rFonts w:ascii="Times New Roman" w:eastAsia="Times New Roman" w:hAnsi="Times New Roman" w:cs="Times New Roman"/>
          <w:i/>
          <w:color w:val="222222"/>
          <w:sz w:val="24"/>
          <w:szCs w:val="24"/>
        </w:rPr>
        <w:t>H</w:t>
      </w:r>
      <w:r w:rsidR="006F60F7" w:rsidRPr="00C21DE4">
        <w:rPr>
          <w:rFonts w:ascii="Times New Roman" w:eastAsia="Times New Roman" w:hAnsi="Times New Roman" w:cs="Times New Roman"/>
          <w:i/>
          <w:color w:val="222222"/>
          <w:sz w:val="24"/>
          <w:szCs w:val="24"/>
        </w:rPr>
        <w:t xml:space="preserve">iyerarşi </w:t>
      </w:r>
      <w:r w:rsidR="00A24DE5" w:rsidRPr="00C21DE4">
        <w:rPr>
          <w:rFonts w:ascii="Times New Roman" w:eastAsia="Times New Roman" w:hAnsi="Times New Roman" w:cs="Times New Roman"/>
          <w:i/>
          <w:color w:val="222222"/>
          <w:sz w:val="24"/>
          <w:szCs w:val="24"/>
        </w:rPr>
        <w:t>P</w:t>
      </w:r>
      <w:r w:rsidR="006F60F7" w:rsidRPr="00C21DE4">
        <w:rPr>
          <w:rFonts w:ascii="Times New Roman" w:eastAsia="Times New Roman" w:hAnsi="Times New Roman" w:cs="Times New Roman"/>
          <w:i/>
          <w:color w:val="222222"/>
          <w:sz w:val="24"/>
          <w:szCs w:val="24"/>
        </w:rPr>
        <w:t>rosesi</w:t>
      </w:r>
      <w:r w:rsidR="00A24DE5" w:rsidRPr="00C21DE4">
        <w:rPr>
          <w:rFonts w:ascii="Times New Roman" w:eastAsia="Times New Roman" w:hAnsi="Times New Roman" w:cs="Times New Roman"/>
          <w:i/>
          <w:color w:val="222222"/>
          <w:sz w:val="24"/>
          <w:szCs w:val="24"/>
        </w:rPr>
        <w:t>,</w:t>
      </w:r>
      <w:r w:rsidR="003B2501" w:rsidRPr="00C21DE4">
        <w:rPr>
          <w:rFonts w:ascii="Times New Roman" w:eastAsia="Times New Roman" w:hAnsi="Times New Roman" w:cs="Times New Roman"/>
          <w:i/>
          <w:color w:val="222222"/>
          <w:sz w:val="24"/>
          <w:szCs w:val="24"/>
        </w:rPr>
        <w:t xml:space="preserve"> </w:t>
      </w:r>
      <w:proofErr w:type="spellStart"/>
      <w:r w:rsidR="00A24DE5" w:rsidRPr="00C21DE4">
        <w:rPr>
          <w:rFonts w:ascii="Times New Roman" w:eastAsia="Times New Roman" w:hAnsi="Times New Roman" w:cs="Times New Roman"/>
          <w:i/>
          <w:color w:val="222222"/>
          <w:sz w:val="24"/>
          <w:szCs w:val="24"/>
        </w:rPr>
        <w:t>İnovasyon</w:t>
      </w:r>
      <w:proofErr w:type="spellEnd"/>
      <w:r w:rsidR="00A24DE5" w:rsidRPr="00C21DE4">
        <w:rPr>
          <w:rFonts w:ascii="Times New Roman" w:eastAsia="Times New Roman" w:hAnsi="Times New Roman" w:cs="Times New Roman"/>
          <w:i/>
          <w:color w:val="222222"/>
          <w:sz w:val="24"/>
          <w:szCs w:val="24"/>
        </w:rPr>
        <w:t>,</w:t>
      </w:r>
      <w:r w:rsidR="003B2501" w:rsidRPr="00C21DE4">
        <w:rPr>
          <w:rFonts w:ascii="Times New Roman" w:eastAsia="Times New Roman" w:hAnsi="Times New Roman" w:cs="Times New Roman"/>
          <w:i/>
          <w:color w:val="222222"/>
          <w:sz w:val="24"/>
          <w:szCs w:val="24"/>
        </w:rPr>
        <w:t xml:space="preserve"> </w:t>
      </w:r>
      <w:proofErr w:type="spellStart"/>
      <w:r w:rsidR="00A24DE5" w:rsidRPr="00C21DE4">
        <w:rPr>
          <w:rFonts w:ascii="Times New Roman" w:eastAsia="Times New Roman" w:hAnsi="Times New Roman" w:cs="Times New Roman"/>
          <w:i/>
          <w:color w:val="222222"/>
          <w:sz w:val="24"/>
          <w:szCs w:val="24"/>
        </w:rPr>
        <w:t>Teknogirişim</w:t>
      </w:r>
      <w:proofErr w:type="spellEnd"/>
    </w:p>
    <w:p w:rsidR="00A24DE5" w:rsidRPr="00C21DE4" w:rsidRDefault="00A24DE5" w:rsidP="00003AE3">
      <w:pPr>
        <w:shd w:val="clear" w:color="auto" w:fill="FFFFFF"/>
        <w:spacing w:after="0" w:line="240" w:lineRule="auto"/>
        <w:jc w:val="both"/>
        <w:rPr>
          <w:rFonts w:ascii="Times New Roman" w:eastAsia="Times New Roman" w:hAnsi="Times New Roman" w:cs="Times New Roman"/>
          <w:i/>
          <w:color w:val="222222"/>
          <w:sz w:val="24"/>
          <w:szCs w:val="24"/>
        </w:rPr>
      </w:pPr>
    </w:p>
    <w:p w:rsidR="00003AE3" w:rsidRPr="00C21DE4" w:rsidRDefault="003B2501" w:rsidP="00B22F11">
      <w:pPr>
        <w:shd w:val="clear" w:color="auto" w:fill="FFFFFF"/>
        <w:spacing w:before="100" w:beforeAutospacing="1" w:after="100" w:afterAutospacing="1" w:line="360" w:lineRule="auto"/>
        <w:jc w:val="center"/>
        <w:rPr>
          <w:rFonts w:ascii="Times New Roman" w:hAnsi="Times New Roman" w:cs="Times New Roman"/>
          <w:b/>
          <w:bCs/>
          <w:spacing w:val="5"/>
          <w:sz w:val="24"/>
          <w:szCs w:val="24"/>
          <w:lang w:val="en-GB"/>
        </w:rPr>
      </w:pPr>
      <w:bookmarkStart w:id="1" w:name="14d285bcf5cf40a1__Toc398299344"/>
      <w:r w:rsidRPr="00C21DE4">
        <w:rPr>
          <w:rFonts w:ascii="Times New Roman" w:hAnsi="Times New Roman" w:cs="Times New Roman"/>
          <w:b/>
          <w:bCs/>
          <w:spacing w:val="5"/>
          <w:sz w:val="24"/>
          <w:szCs w:val="24"/>
          <w:lang w:val="en-GB"/>
        </w:rPr>
        <w:t xml:space="preserve">A STRUCTURAL </w:t>
      </w:r>
      <w:r w:rsidR="00002CE5" w:rsidRPr="00C21DE4">
        <w:rPr>
          <w:rFonts w:ascii="Times New Roman" w:hAnsi="Times New Roman" w:cs="Times New Roman"/>
          <w:b/>
          <w:bCs/>
          <w:spacing w:val="5"/>
          <w:sz w:val="24"/>
          <w:szCs w:val="24"/>
          <w:lang w:val="en-GB"/>
        </w:rPr>
        <w:t>ANALYSIS FOR TECHNO-</w:t>
      </w:r>
      <w:r w:rsidR="00003AE3" w:rsidRPr="00C21DE4">
        <w:rPr>
          <w:rFonts w:ascii="Times New Roman" w:hAnsi="Times New Roman" w:cs="Times New Roman"/>
          <w:b/>
          <w:bCs/>
          <w:spacing w:val="5"/>
          <w:sz w:val="24"/>
          <w:szCs w:val="24"/>
          <w:lang w:val="en-GB"/>
        </w:rPr>
        <w:t>ENTREPRENEURSHIP SUPPORT PROGRAMS</w:t>
      </w:r>
    </w:p>
    <w:p w:rsidR="00003AE3" w:rsidRPr="00C21DE4" w:rsidRDefault="00003AE3" w:rsidP="00003AE3">
      <w:pPr>
        <w:shd w:val="clear" w:color="auto" w:fill="FFFFFF"/>
        <w:spacing w:before="120" w:after="120" w:line="240" w:lineRule="auto"/>
        <w:rPr>
          <w:rFonts w:ascii="Times New Roman" w:eastAsia="Times New Roman" w:hAnsi="Times New Roman" w:cs="Times New Roman"/>
          <w:i/>
          <w:color w:val="222222"/>
          <w:sz w:val="24"/>
          <w:szCs w:val="24"/>
        </w:rPr>
      </w:pPr>
      <w:r w:rsidRPr="00C21DE4">
        <w:rPr>
          <w:rFonts w:ascii="Times New Roman" w:eastAsia="Times New Roman" w:hAnsi="Times New Roman" w:cs="Times New Roman"/>
          <w:b/>
          <w:bCs/>
          <w:i/>
          <w:color w:val="222222"/>
          <w:spacing w:val="5"/>
          <w:sz w:val="24"/>
          <w:szCs w:val="24"/>
        </w:rPr>
        <w:t>ABSTRACT</w:t>
      </w:r>
      <w:bookmarkEnd w:id="1"/>
    </w:p>
    <w:p w:rsidR="00932950" w:rsidRPr="00971444" w:rsidRDefault="00932950" w:rsidP="00932950">
      <w:pPr>
        <w:shd w:val="clear" w:color="auto" w:fill="FFFFFF"/>
        <w:spacing w:after="0" w:line="240" w:lineRule="auto"/>
        <w:jc w:val="both"/>
        <w:rPr>
          <w:rFonts w:ascii="Times New Roman" w:hAnsi="Times New Roman" w:cs="Times New Roman"/>
          <w:i/>
          <w:iCs/>
          <w:sz w:val="24"/>
          <w:szCs w:val="24"/>
          <w:lang w:val="en-GB"/>
        </w:rPr>
      </w:pPr>
      <w:r w:rsidRPr="00971444">
        <w:rPr>
          <w:rFonts w:ascii="Times New Roman" w:hAnsi="Times New Roman" w:cs="Times New Roman"/>
          <w:i/>
          <w:iCs/>
          <w:sz w:val="24"/>
          <w:szCs w:val="24"/>
          <w:lang w:val="en-GB"/>
        </w:rPr>
        <w:t>In this study, the criteria that public support programs for technological enterprises should possess are researched. Related studies in literature and surveys in entrepreneurship system are used. In prioritization of criteria, AHP (Analytical Hierarchy Process), a fast and simple method for weighting the criteria, is used. Therefore, a set of criteria for the ideal structure and hierarchy is formed.</w:t>
      </w:r>
    </w:p>
    <w:p w:rsidR="00932950" w:rsidRPr="00971444" w:rsidRDefault="00932950" w:rsidP="00932950">
      <w:pPr>
        <w:shd w:val="clear" w:color="auto" w:fill="FFFFFF"/>
        <w:spacing w:after="0" w:line="240" w:lineRule="auto"/>
        <w:jc w:val="both"/>
        <w:rPr>
          <w:rFonts w:ascii="Times New Roman" w:hAnsi="Times New Roman" w:cs="Times New Roman"/>
          <w:b/>
          <w:bCs/>
          <w:i/>
          <w:sz w:val="24"/>
          <w:szCs w:val="24"/>
          <w:lang w:val="en-GB"/>
        </w:rPr>
      </w:pPr>
    </w:p>
    <w:p w:rsidR="00932950" w:rsidRPr="00932950" w:rsidRDefault="00932950" w:rsidP="00932950">
      <w:pPr>
        <w:shd w:val="clear" w:color="auto" w:fill="FFFFFF"/>
        <w:spacing w:after="0" w:line="240" w:lineRule="auto"/>
        <w:jc w:val="both"/>
        <w:rPr>
          <w:sz w:val="24"/>
          <w:szCs w:val="24"/>
          <w:lang w:val="en-GB"/>
        </w:rPr>
      </w:pPr>
      <w:r w:rsidRPr="00971444">
        <w:rPr>
          <w:rFonts w:ascii="Times New Roman" w:hAnsi="Times New Roman" w:cs="Times New Roman"/>
          <w:b/>
          <w:bCs/>
          <w:i/>
          <w:sz w:val="24"/>
          <w:szCs w:val="24"/>
          <w:lang w:val="en-GB"/>
        </w:rPr>
        <w:t>Keywords: </w:t>
      </w:r>
      <w:r w:rsidRPr="00971444">
        <w:rPr>
          <w:rFonts w:ascii="Times New Roman" w:hAnsi="Times New Roman" w:cs="Times New Roman"/>
          <w:i/>
          <w:sz w:val="24"/>
          <w:szCs w:val="24"/>
          <w:lang w:val="en-GB"/>
        </w:rPr>
        <w:t>Analytical Hierarchy Process, Innovation, Techno- Entrepreneurship</w:t>
      </w:r>
      <w:r w:rsidRPr="00932950">
        <w:rPr>
          <w:i/>
          <w:sz w:val="24"/>
          <w:szCs w:val="24"/>
          <w:lang w:val="en-GB"/>
        </w:rPr>
        <w:t xml:space="preserve">. </w:t>
      </w:r>
    </w:p>
    <w:p w:rsidR="00044D07" w:rsidRPr="00C21DE4" w:rsidRDefault="00044D07">
      <w:pPr>
        <w:rPr>
          <w:rFonts w:ascii="Times New Roman" w:hAnsi="Times New Roman" w:cs="Times New Roman"/>
          <w:sz w:val="24"/>
          <w:szCs w:val="24"/>
        </w:rPr>
      </w:pPr>
    </w:p>
    <w:p w:rsidR="00003AE3" w:rsidRPr="00C21DE4" w:rsidRDefault="00003AE3" w:rsidP="00003AE3">
      <w:pPr>
        <w:pStyle w:val="KonuBal"/>
        <w:spacing w:before="120" w:after="120" w:line="240" w:lineRule="auto"/>
        <w:jc w:val="left"/>
        <w:rPr>
          <w:rFonts w:cs="Times New Roman"/>
          <w:sz w:val="24"/>
          <w:szCs w:val="24"/>
        </w:rPr>
      </w:pPr>
      <w:bookmarkStart w:id="2" w:name="_Toc398299348"/>
      <w:r w:rsidRPr="00C21DE4">
        <w:rPr>
          <w:rFonts w:cs="Times New Roman"/>
          <w:sz w:val="24"/>
          <w:szCs w:val="24"/>
        </w:rPr>
        <w:t>1.GİRİŞ</w:t>
      </w:r>
      <w:bookmarkEnd w:id="2"/>
    </w:p>
    <w:p w:rsidR="00003AE3" w:rsidRPr="00C21DE4" w:rsidRDefault="00003AE3" w:rsidP="00552546">
      <w:pPr>
        <w:jc w:val="both"/>
        <w:rPr>
          <w:rFonts w:ascii="Times New Roman" w:hAnsi="Times New Roman" w:cs="Times New Roman"/>
          <w:sz w:val="24"/>
          <w:szCs w:val="24"/>
        </w:rPr>
      </w:pPr>
      <w:r w:rsidRPr="00C21DE4">
        <w:rPr>
          <w:rFonts w:ascii="Times New Roman" w:hAnsi="Times New Roman" w:cs="Times New Roman"/>
          <w:sz w:val="24"/>
          <w:szCs w:val="24"/>
        </w:rPr>
        <w:t>Yenilikçi ekonomiler açısından teknoloji odaklı girişimler son derec</w:t>
      </w:r>
      <w:r w:rsidR="00BA202A" w:rsidRPr="00C21DE4">
        <w:rPr>
          <w:rFonts w:ascii="Times New Roman" w:hAnsi="Times New Roman" w:cs="Times New Roman"/>
          <w:sz w:val="24"/>
          <w:szCs w:val="24"/>
        </w:rPr>
        <w:t>e önem</w:t>
      </w:r>
      <w:r w:rsidR="008C1172" w:rsidRPr="00C21DE4">
        <w:rPr>
          <w:rFonts w:ascii="Times New Roman" w:hAnsi="Times New Roman" w:cs="Times New Roman"/>
          <w:sz w:val="24"/>
          <w:szCs w:val="24"/>
        </w:rPr>
        <w:t>lidir</w:t>
      </w:r>
      <w:r w:rsidR="00BA202A" w:rsidRPr="00C21DE4">
        <w:rPr>
          <w:rFonts w:ascii="Times New Roman" w:hAnsi="Times New Roman" w:cs="Times New Roman"/>
          <w:sz w:val="24"/>
          <w:szCs w:val="24"/>
        </w:rPr>
        <w:t>. Dünya</w:t>
      </w:r>
      <w:r w:rsidRPr="00C21DE4">
        <w:rPr>
          <w:rFonts w:ascii="Times New Roman" w:hAnsi="Times New Roman" w:cs="Times New Roman"/>
          <w:sz w:val="24"/>
          <w:szCs w:val="24"/>
        </w:rPr>
        <w:t xml:space="preserve">da </w:t>
      </w:r>
      <w:r w:rsidR="00552546" w:rsidRPr="00C21DE4">
        <w:rPr>
          <w:rFonts w:ascii="Times New Roman" w:hAnsi="Times New Roman" w:cs="Times New Roman"/>
          <w:sz w:val="24"/>
          <w:szCs w:val="24"/>
        </w:rPr>
        <w:t>birçok ülke</w:t>
      </w:r>
      <w:r w:rsidRPr="00C21DE4">
        <w:rPr>
          <w:rFonts w:ascii="Times New Roman" w:hAnsi="Times New Roman" w:cs="Times New Roman"/>
          <w:sz w:val="24"/>
          <w:szCs w:val="24"/>
        </w:rPr>
        <w:t xml:space="preserve"> teknoloji tabanlı girişimciliğin arttırılmasına yönelik stratejiler oluşturmakta ve bu alana kamu desteği sağlamaktadır</w:t>
      </w:r>
      <w:r w:rsidR="00EE4808" w:rsidRPr="00C21DE4">
        <w:rPr>
          <w:rFonts w:ascii="Times New Roman" w:hAnsi="Times New Roman" w:cs="Times New Roman"/>
          <w:sz w:val="24"/>
          <w:szCs w:val="24"/>
        </w:rPr>
        <w:t xml:space="preserve"> [1].</w:t>
      </w:r>
      <w:r w:rsidRPr="00C21DE4">
        <w:rPr>
          <w:rFonts w:ascii="Times New Roman" w:hAnsi="Times New Roman" w:cs="Times New Roman"/>
          <w:sz w:val="24"/>
          <w:szCs w:val="24"/>
        </w:rPr>
        <w:t xml:space="preserve"> Türkiye’de </w:t>
      </w:r>
      <w:r w:rsidR="008C1172" w:rsidRPr="00C21DE4">
        <w:rPr>
          <w:rFonts w:ascii="Times New Roman" w:hAnsi="Times New Roman" w:cs="Times New Roman"/>
          <w:sz w:val="24"/>
          <w:szCs w:val="24"/>
        </w:rPr>
        <w:t xml:space="preserve">ise </w:t>
      </w:r>
      <w:r w:rsidRPr="00C21DE4">
        <w:rPr>
          <w:rFonts w:ascii="Times New Roman" w:hAnsi="Times New Roman" w:cs="Times New Roman"/>
          <w:sz w:val="24"/>
          <w:szCs w:val="24"/>
        </w:rPr>
        <w:t xml:space="preserve">bu girişimler için kamu desteği </w:t>
      </w:r>
      <w:proofErr w:type="gramStart"/>
      <w:r w:rsidRPr="00C21DE4">
        <w:rPr>
          <w:rFonts w:ascii="Times New Roman" w:hAnsi="Times New Roman" w:cs="Times New Roman"/>
          <w:sz w:val="24"/>
          <w:szCs w:val="24"/>
        </w:rPr>
        <w:t>sağlayan  programlar</w:t>
      </w:r>
      <w:proofErr w:type="gramEnd"/>
      <w:r w:rsidRPr="00C21DE4">
        <w:rPr>
          <w:rFonts w:ascii="Times New Roman" w:hAnsi="Times New Roman" w:cs="Times New Roman"/>
          <w:sz w:val="24"/>
          <w:szCs w:val="24"/>
        </w:rPr>
        <w:t xml:space="preserve"> </w:t>
      </w:r>
      <w:proofErr w:type="spellStart"/>
      <w:r w:rsidRPr="00C21DE4">
        <w:rPr>
          <w:rFonts w:ascii="Times New Roman" w:hAnsi="Times New Roman" w:cs="Times New Roman"/>
          <w:sz w:val="24"/>
          <w:szCs w:val="24"/>
        </w:rPr>
        <w:t>Teknogirişim</w:t>
      </w:r>
      <w:proofErr w:type="spellEnd"/>
      <w:r w:rsidRPr="00C21DE4">
        <w:rPr>
          <w:rFonts w:ascii="Times New Roman" w:hAnsi="Times New Roman" w:cs="Times New Roman"/>
          <w:sz w:val="24"/>
          <w:szCs w:val="24"/>
        </w:rPr>
        <w:t xml:space="preserve"> Ser</w:t>
      </w:r>
      <w:r w:rsidR="008C1172" w:rsidRPr="00C21DE4">
        <w:rPr>
          <w:rFonts w:ascii="Times New Roman" w:hAnsi="Times New Roman" w:cs="Times New Roman"/>
          <w:sz w:val="24"/>
          <w:szCs w:val="24"/>
        </w:rPr>
        <w:t xml:space="preserve">mayesi Desteği Programı (TGSD) </w:t>
      </w:r>
      <w:r w:rsidRPr="00C21DE4">
        <w:rPr>
          <w:rFonts w:ascii="Times New Roman" w:hAnsi="Times New Roman" w:cs="Times New Roman"/>
          <w:sz w:val="24"/>
          <w:szCs w:val="24"/>
        </w:rPr>
        <w:t>ve Bireysel Genç Girişim (BİGG) Programı’dır</w:t>
      </w:r>
      <w:r w:rsidR="00552546" w:rsidRPr="00C21DE4">
        <w:rPr>
          <w:rFonts w:ascii="Times New Roman" w:hAnsi="Times New Roman" w:cs="Times New Roman"/>
          <w:sz w:val="24"/>
          <w:szCs w:val="24"/>
        </w:rPr>
        <w:t>.</w:t>
      </w:r>
      <w:r w:rsidR="00BA202A" w:rsidRPr="00C21DE4">
        <w:rPr>
          <w:rFonts w:ascii="Times New Roman" w:hAnsi="Times New Roman" w:cs="Times New Roman"/>
          <w:sz w:val="24"/>
          <w:szCs w:val="24"/>
        </w:rPr>
        <w:t xml:space="preserve"> </w:t>
      </w:r>
      <w:r w:rsidR="00552546" w:rsidRPr="00C21DE4">
        <w:rPr>
          <w:rFonts w:ascii="Times New Roman" w:hAnsi="Times New Roman" w:cs="Times New Roman"/>
          <w:sz w:val="24"/>
          <w:szCs w:val="24"/>
        </w:rPr>
        <w:t>2009’dan beri sür</w:t>
      </w:r>
      <w:r w:rsidR="008C1172" w:rsidRPr="00C21DE4">
        <w:rPr>
          <w:rFonts w:ascii="Times New Roman" w:hAnsi="Times New Roman" w:cs="Times New Roman"/>
          <w:sz w:val="24"/>
          <w:szCs w:val="24"/>
        </w:rPr>
        <w:t>dürül</w:t>
      </w:r>
      <w:r w:rsidR="00552546" w:rsidRPr="00C21DE4">
        <w:rPr>
          <w:rFonts w:ascii="Times New Roman" w:hAnsi="Times New Roman" w:cs="Times New Roman"/>
          <w:sz w:val="24"/>
          <w:szCs w:val="24"/>
        </w:rPr>
        <w:t>en TGSD için 9000’in üzerinde başvuru yapılmış,</w:t>
      </w:r>
      <w:r w:rsidR="00BA202A" w:rsidRPr="00C21DE4">
        <w:rPr>
          <w:rFonts w:ascii="Times New Roman" w:hAnsi="Times New Roman" w:cs="Times New Roman"/>
          <w:sz w:val="24"/>
          <w:szCs w:val="24"/>
        </w:rPr>
        <w:t xml:space="preserve"> </w:t>
      </w:r>
      <w:r w:rsidR="00552546" w:rsidRPr="00C21DE4">
        <w:rPr>
          <w:rFonts w:ascii="Times New Roman" w:hAnsi="Times New Roman" w:cs="Times New Roman"/>
          <w:sz w:val="24"/>
          <w:szCs w:val="24"/>
        </w:rPr>
        <w:t>2012’den beri sürdürülen BİGG programına yapılan başvurular il</w:t>
      </w:r>
      <w:r w:rsidR="008C1172" w:rsidRPr="00C21DE4">
        <w:rPr>
          <w:rFonts w:ascii="Times New Roman" w:hAnsi="Times New Roman" w:cs="Times New Roman"/>
          <w:sz w:val="24"/>
          <w:szCs w:val="24"/>
        </w:rPr>
        <w:t>e birlikte iki programa toplam</w:t>
      </w:r>
      <w:r w:rsidR="00552546" w:rsidRPr="00C21DE4">
        <w:rPr>
          <w:rFonts w:ascii="Times New Roman" w:hAnsi="Times New Roman" w:cs="Times New Roman"/>
          <w:sz w:val="24"/>
          <w:szCs w:val="24"/>
        </w:rPr>
        <w:t xml:space="preserve"> 10.000’in üzerinde başvuru gerçekleştirilmiştir. Bu seviyede geniş bir ilgi gösterilen ve ilginin gün geçtikçe arttığı bu programların yapısının analiz edilmesi oldukça önem taşımaktadır.</w:t>
      </w:r>
    </w:p>
    <w:p w:rsidR="00892D41" w:rsidRPr="00C21DE4" w:rsidRDefault="00892D41" w:rsidP="00BA202A">
      <w:pPr>
        <w:spacing w:after="0" w:line="240" w:lineRule="auto"/>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lastRenderedPageBreak/>
        <w:t>Bu çalışma</w:t>
      </w:r>
      <w:r w:rsidR="008C1172" w:rsidRPr="00C21DE4">
        <w:rPr>
          <w:rFonts w:ascii="Times New Roman" w:eastAsia="Times New Roman" w:hAnsi="Times New Roman" w:cs="Times New Roman"/>
          <w:sz w:val="24"/>
          <w:szCs w:val="24"/>
        </w:rPr>
        <w:t xml:space="preserve">da, </w:t>
      </w:r>
      <w:proofErr w:type="spellStart"/>
      <w:r w:rsidR="00B00991" w:rsidRPr="00C21DE4">
        <w:rPr>
          <w:rFonts w:ascii="Times New Roman" w:eastAsia="Times New Roman" w:hAnsi="Times New Roman" w:cs="Times New Roman"/>
          <w:sz w:val="24"/>
          <w:szCs w:val="24"/>
        </w:rPr>
        <w:t>Teknogirişim</w:t>
      </w:r>
      <w:proofErr w:type="spellEnd"/>
      <w:r w:rsidR="008C1172" w:rsidRPr="00C21DE4">
        <w:rPr>
          <w:rFonts w:ascii="Times New Roman" w:eastAsia="Times New Roman" w:hAnsi="Times New Roman" w:cs="Times New Roman"/>
          <w:sz w:val="24"/>
          <w:szCs w:val="24"/>
        </w:rPr>
        <w:t xml:space="preserve"> </w:t>
      </w:r>
      <w:r w:rsidR="001D4430" w:rsidRPr="00C21DE4">
        <w:rPr>
          <w:rFonts w:ascii="Times New Roman" w:eastAsia="Times New Roman" w:hAnsi="Times New Roman" w:cs="Times New Roman"/>
          <w:sz w:val="24"/>
          <w:szCs w:val="24"/>
        </w:rPr>
        <w:t xml:space="preserve">alanında destek sağlayan </w:t>
      </w:r>
      <w:r w:rsidR="00174458" w:rsidRPr="00C21DE4">
        <w:rPr>
          <w:rFonts w:ascii="Times New Roman" w:eastAsia="Times New Roman" w:hAnsi="Times New Roman" w:cs="Times New Roman"/>
          <w:sz w:val="24"/>
          <w:szCs w:val="24"/>
        </w:rPr>
        <w:t xml:space="preserve">bu </w:t>
      </w:r>
      <w:r w:rsidR="001D4430" w:rsidRPr="00C21DE4">
        <w:rPr>
          <w:rFonts w:ascii="Times New Roman" w:eastAsia="Times New Roman" w:hAnsi="Times New Roman" w:cs="Times New Roman"/>
          <w:sz w:val="24"/>
          <w:szCs w:val="24"/>
        </w:rPr>
        <w:t xml:space="preserve">iki kamu programı incelenmiştir. Çalışmanın </w:t>
      </w:r>
      <w:r w:rsidRPr="00C21DE4">
        <w:rPr>
          <w:rFonts w:ascii="Times New Roman" w:eastAsia="Times New Roman" w:hAnsi="Times New Roman" w:cs="Times New Roman"/>
          <w:sz w:val="24"/>
          <w:szCs w:val="24"/>
        </w:rPr>
        <w:t>üç temel amacı bulunmaktadır. Bunlar:</w:t>
      </w:r>
    </w:p>
    <w:p w:rsidR="00F95BBA" w:rsidRPr="00C21DE4" w:rsidRDefault="00F95BBA" w:rsidP="00BA202A">
      <w:pPr>
        <w:spacing w:after="0" w:line="240" w:lineRule="auto"/>
        <w:jc w:val="both"/>
        <w:rPr>
          <w:rFonts w:ascii="Times New Roman" w:eastAsia="Times New Roman" w:hAnsi="Times New Roman" w:cs="Times New Roman"/>
          <w:sz w:val="24"/>
          <w:szCs w:val="24"/>
        </w:rPr>
      </w:pPr>
    </w:p>
    <w:p w:rsidR="00892D41" w:rsidRDefault="00B00991" w:rsidP="009521B3">
      <w:pPr>
        <w:numPr>
          <w:ilvl w:val="0"/>
          <w:numId w:val="1"/>
        </w:numPr>
        <w:spacing w:before="120" w:after="120" w:line="240" w:lineRule="auto"/>
        <w:ind w:left="284" w:hanging="284"/>
        <w:contextualSpacing/>
        <w:jc w:val="both"/>
        <w:rPr>
          <w:rFonts w:ascii="Times New Roman" w:eastAsia="Times New Roman" w:hAnsi="Times New Roman" w:cs="Times New Roman"/>
          <w:sz w:val="24"/>
          <w:szCs w:val="24"/>
          <w:lang w:eastAsia="en-US"/>
        </w:rPr>
      </w:pPr>
      <w:proofErr w:type="spellStart"/>
      <w:r w:rsidRPr="00C21DE4">
        <w:rPr>
          <w:rFonts w:ascii="Times New Roman" w:eastAsia="Times New Roman" w:hAnsi="Times New Roman" w:cs="Times New Roman"/>
          <w:sz w:val="24"/>
          <w:szCs w:val="24"/>
          <w:lang w:eastAsia="en-US"/>
        </w:rPr>
        <w:t>Teknogirişim</w:t>
      </w:r>
      <w:proofErr w:type="spellEnd"/>
      <w:r w:rsidR="00BA202A" w:rsidRPr="00C21DE4">
        <w:rPr>
          <w:rFonts w:ascii="Times New Roman" w:eastAsia="Times New Roman" w:hAnsi="Times New Roman" w:cs="Times New Roman"/>
          <w:sz w:val="24"/>
          <w:szCs w:val="24"/>
          <w:lang w:eastAsia="en-US"/>
        </w:rPr>
        <w:t xml:space="preserve"> desteği sağlayan programlarda etkinliğin sağlanmasına yönelik </w:t>
      </w:r>
      <w:proofErr w:type="gramStart"/>
      <w:r w:rsidR="00BA202A" w:rsidRPr="00C21DE4">
        <w:rPr>
          <w:rFonts w:ascii="Times New Roman" w:eastAsia="Times New Roman" w:hAnsi="Times New Roman" w:cs="Times New Roman"/>
          <w:sz w:val="24"/>
          <w:szCs w:val="24"/>
          <w:lang w:eastAsia="en-US"/>
        </w:rPr>
        <w:t>ölçütlerin   b</w:t>
      </w:r>
      <w:r w:rsidR="00892D41" w:rsidRPr="00C21DE4">
        <w:rPr>
          <w:rFonts w:ascii="Times New Roman" w:eastAsia="Times New Roman" w:hAnsi="Times New Roman" w:cs="Times New Roman"/>
          <w:sz w:val="24"/>
          <w:szCs w:val="24"/>
          <w:lang w:eastAsia="en-US"/>
        </w:rPr>
        <w:t>elirlenmesi</w:t>
      </w:r>
      <w:proofErr w:type="gramEnd"/>
      <w:r w:rsidR="00BA202A" w:rsidRPr="00C21DE4">
        <w:rPr>
          <w:rFonts w:ascii="Times New Roman" w:eastAsia="Times New Roman" w:hAnsi="Times New Roman" w:cs="Times New Roman"/>
          <w:sz w:val="24"/>
          <w:szCs w:val="24"/>
          <w:lang w:eastAsia="en-US"/>
        </w:rPr>
        <w:t>,</w:t>
      </w:r>
      <w:r w:rsidR="00892D41" w:rsidRPr="00C21DE4">
        <w:rPr>
          <w:rFonts w:ascii="Times New Roman" w:eastAsia="Times New Roman" w:hAnsi="Times New Roman" w:cs="Times New Roman"/>
          <w:sz w:val="24"/>
          <w:szCs w:val="24"/>
          <w:lang w:eastAsia="en-US"/>
        </w:rPr>
        <w:t xml:space="preserve"> </w:t>
      </w:r>
    </w:p>
    <w:p w:rsidR="00873E68" w:rsidRPr="00C21DE4" w:rsidRDefault="00873E68" w:rsidP="00873E68">
      <w:pPr>
        <w:spacing w:before="120" w:after="120" w:line="240" w:lineRule="auto"/>
        <w:ind w:left="284"/>
        <w:contextualSpacing/>
        <w:jc w:val="both"/>
        <w:rPr>
          <w:rFonts w:ascii="Times New Roman" w:eastAsia="Times New Roman" w:hAnsi="Times New Roman" w:cs="Times New Roman"/>
          <w:sz w:val="24"/>
          <w:szCs w:val="24"/>
          <w:lang w:eastAsia="en-US"/>
        </w:rPr>
      </w:pPr>
    </w:p>
    <w:p w:rsidR="00892D41" w:rsidRDefault="00892D41" w:rsidP="009521B3">
      <w:pPr>
        <w:numPr>
          <w:ilvl w:val="0"/>
          <w:numId w:val="1"/>
        </w:numPr>
        <w:spacing w:before="120" w:after="120" w:line="240" w:lineRule="auto"/>
        <w:ind w:left="284" w:hanging="284"/>
        <w:contextualSpacing/>
        <w:jc w:val="both"/>
        <w:rPr>
          <w:rFonts w:ascii="Times New Roman" w:eastAsia="Times New Roman" w:hAnsi="Times New Roman" w:cs="Times New Roman"/>
          <w:sz w:val="24"/>
          <w:szCs w:val="24"/>
          <w:lang w:eastAsia="en-US"/>
        </w:rPr>
      </w:pPr>
      <w:r w:rsidRPr="00C21DE4">
        <w:rPr>
          <w:rFonts w:ascii="Times New Roman" w:eastAsia="Times New Roman" w:hAnsi="Times New Roman" w:cs="Times New Roman"/>
          <w:sz w:val="24"/>
          <w:szCs w:val="24"/>
          <w:lang w:eastAsia="en-US"/>
        </w:rPr>
        <w:t xml:space="preserve">Programdaki bu ölçütler için uzman görüşü ile </w:t>
      </w:r>
      <w:proofErr w:type="spellStart"/>
      <w:r w:rsidRPr="00C21DE4">
        <w:rPr>
          <w:rFonts w:ascii="Times New Roman" w:eastAsia="Times New Roman" w:hAnsi="Times New Roman" w:cs="Times New Roman"/>
          <w:sz w:val="24"/>
          <w:szCs w:val="24"/>
          <w:lang w:eastAsia="en-US"/>
        </w:rPr>
        <w:t>ağırlıklandırma</w:t>
      </w:r>
      <w:proofErr w:type="spellEnd"/>
      <w:r w:rsidRPr="00C21DE4">
        <w:rPr>
          <w:rFonts w:ascii="Times New Roman" w:eastAsia="Times New Roman" w:hAnsi="Times New Roman" w:cs="Times New Roman"/>
          <w:sz w:val="24"/>
          <w:szCs w:val="24"/>
          <w:lang w:eastAsia="en-US"/>
        </w:rPr>
        <w:t xml:space="preserve"> yapılması</w:t>
      </w:r>
      <w:r w:rsidR="00BA202A" w:rsidRPr="00C21DE4">
        <w:rPr>
          <w:rFonts w:ascii="Times New Roman" w:eastAsia="Times New Roman" w:hAnsi="Times New Roman" w:cs="Times New Roman"/>
          <w:sz w:val="24"/>
          <w:szCs w:val="24"/>
          <w:lang w:eastAsia="en-US"/>
        </w:rPr>
        <w:t>,</w:t>
      </w:r>
      <w:r w:rsidRPr="00C21DE4">
        <w:rPr>
          <w:rFonts w:ascii="Times New Roman" w:eastAsia="Times New Roman" w:hAnsi="Times New Roman" w:cs="Times New Roman"/>
          <w:sz w:val="24"/>
          <w:szCs w:val="24"/>
          <w:lang w:eastAsia="en-US"/>
        </w:rPr>
        <w:t xml:space="preserve"> </w:t>
      </w:r>
    </w:p>
    <w:p w:rsidR="00873E68" w:rsidRPr="00C21DE4" w:rsidRDefault="00873E68" w:rsidP="00873E68">
      <w:pPr>
        <w:spacing w:before="120" w:after="120" w:line="240" w:lineRule="auto"/>
        <w:ind w:left="284"/>
        <w:contextualSpacing/>
        <w:jc w:val="both"/>
        <w:rPr>
          <w:rFonts w:ascii="Times New Roman" w:eastAsia="Times New Roman" w:hAnsi="Times New Roman" w:cs="Times New Roman"/>
          <w:sz w:val="24"/>
          <w:szCs w:val="24"/>
          <w:lang w:eastAsia="en-US"/>
        </w:rPr>
      </w:pPr>
    </w:p>
    <w:p w:rsidR="00892D41" w:rsidRPr="00C21DE4" w:rsidRDefault="00892D41" w:rsidP="009521B3">
      <w:pPr>
        <w:numPr>
          <w:ilvl w:val="0"/>
          <w:numId w:val="1"/>
        </w:numPr>
        <w:spacing w:before="120" w:after="120" w:line="240" w:lineRule="auto"/>
        <w:ind w:left="284" w:hanging="284"/>
        <w:contextualSpacing/>
        <w:jc w:val="both"/>
        <w:rPr>
          <w:rFonts w:ascii="Times New Roman" w:eastAsia="Times New Roman" w:hAnsi="Times New Roman" w:cs="Times New Roman"/>
          <w:sz w:val="24"/>
          <w:szCs w:val="24"/>
          <w:lang w:eastAsia="en-US"/>
        </w:rPr>
      </w:pPr>
      <w:r w:rsidRPr="00C21DE4">
        <w:rPr>
          <w:rFonts w:ascii="Times New Roman" w:eastAsia="Times New Roman" w:hAnsi="Times New Roman" w:cs="Times New Roman"/>
          <w:sz w:val="24"/>
          <w:szCs w:val="24"/>
          <w:lang w:eastAsia="en-US"/>
        </w:rPr>
        <w:t>Mevcut programların yapı olarak ve girişimci tecrübesinde belirlenmiş yapıya uygunluklarının ölçülmesi</w:t>
      </w:r>
      <w:r w:rsidR="00BA202A" w:rsidRPr="00C21DE4">
        <w:rPr>
          <w:rFonts w:ascii="Times New Roman" w:eastAsia="Times New Roman" w:hAnsi="Times New Roman" w:cs="Times New Roman"/>
          <w:sz w:val="24"/>
          <w:szCs w:val="24"/>
          <w:lang w:eastAsia="en-US"/>
        </w:rPr>
        <w:t>dir.</w:t>
      </w:r>
    </w:p>
    <w:p w:rsidR="00892D41" w:rsidRPr="00C21DE4" w:rsidRDefault="00892D41" w:rsidP="00892D41">
      <w:pPr>
        <w:spacing w:after="0" w:line="240" w:lineRule="auto"/>
        <w:jc w:val="both"/>
        <w:rPr>
          <w:rFonts w:ascii="Times New Roman" w:eastAsia="TimesNewRoman" w:hAnsi="Times New Roman" w:cs="Times New Roman"/>
          <w:sz w:val="24"/>
          <w:szCs w:val="24"/>
        </w:rPr>
      </w:pPr>
    </w:p>
    <w:p w:rsidR="00EE69EF" w:rsidRPr="00C21DE4" w:rsidRDefault="00892D41" w:rsidP="00552546">
      <w:pPr>
        <w:jc w:val="both"/>
        <w:rPr>
          <w:rFonts w:ascii="Times New Roman" w:hAnsi="Times New Roman" w:cs="Times New Roman"/>
          <w:sz w:val="24"/>
          <w:szCs w:val="24"/>
        </w:rPr>
      </w:pPr>
      <w:r w:rsidRPr="00C21DE4">
        <w:rPr>
          <w:rFonts w:ascii="Times New Roman" w:hAnsi="Times New Roman" w:cs="Times New Roman"/>
          <w:sz w:val="24"/>
          <w:szCs w:val="24"/>
        </w:rPr>
        <w:t>Anal</w:t>
      </w:r>
      <w:r w:rsidR="00BA202A" w:rsidRPr="00C21DE4">
        <w:rPr>
          <w:rFonts w:ascii="Times New Roman" w:hAnsi="Times New Roman" w:cs="Times New Roman"/>
          <w:sz w:val="24"/>
          <w:szCs w:val="24"/>
        </w:rPr>
        <w:t>itik Hiyerarşi Prosesi (AHP)</w:t>
      </w:r>
      <w:r w:rsidRPr="00C21DE4">
        <w:rPr>
          <w:rFonts w:ascii="Times New Roman" w:hAnsi="Times New Roman" w:cs="Times New Roman"/>
          <w:sz w:val="24"/>
          <w:szCs w:val="24"/>
        </w:rPr>
        <w:t xml:space="preserve">, </w:t>
      </w:r>
      <w:r w:rsidR="002F3461" w:rsidRPr="00C21DE4">
        <w:rPr>
          <w:rFonts w:ascii="Times New Roman" w:hAnsi="Times New Roman" w:cs="Times New Roman"/>
          <w:sz w:val="24"/>
          <w:szCs w:val="24"/>
        </w:rPr>
        <w:t>farklı alternatif/</w:t>
      </w:r>
      <w:proofErr w:type="gramStart"/>
      <w:r w:rsidR="002F3461" w:rsidRPr="00C21DE4">
        <w:rPr>
          <w:rFonts w:ascii="Times New Roman" w:hAnsi="Times New Roman" w:cs="Times New Roman"/>
          <w:sz w:val="24"/>
          <w:szCs w:val="24"/>
        </w:rPr>
        <w:t xml:space="preserve">kriterlerin </w:t>
      </w:r>
      <w:r w:rsidR="00FB30E5" w:rsidRPr="00C21DE4">
        <w:rPr>
          <w:rFonts w:ascii="Times New Roman" w:hAnsi="Times New Roman" w:cs="Times New Roman"/>
          <w:sz w:val="24"/>
          <w:szCs w:val="24"/>
        </w:rPr>
        <w:t xml:space="preserve"> karşılaştırılmasında</w:t>
      </w:r>
      <w:proofErr w:type="gramEnd"/>
      <w:r w:rsidR="00FB30E5" w:rsidRPr="00C21DE4">
        <w:rPr>
          <w:rFonts w:ascii="Times New Roman" w:hAnsi="Times New Roman" w:cs="Times New Roman"/>
          <w:sz w:val="24"/>
          <w:szCs w:val="24"/>
        </w:rPr>
        <w:t xml:space="preserve"> uygulanan ve sübjektif değerlendirmelerin</w:t>
      </w:r>
      <w:r w:rsidRPr="00C21DE4">
        <w:rPr>
          <w:rFonts w:ascii="Times New Roman" w:hAnsi="Times New Roman" w:cs="Times New Roman"/>
          <w:sz w:val="24"/>
          <w:szCs w:val="24"/>
        </w:rPr>
        <w:t xml:space="preserve"> matematiksel modellerle ifade </w:t>
      </w:r>
      <w:r w:rsidR="007A2159">
        <w:rPr>
          <w:rFonts w:ascii="Times New Roman" w:hAnsi="Times New Roman" w:cs="Times New Roman"/>
          <w:sz w:val="24"/>
          <w:szCs w:val="24"/>
        </w:rPr>
        <w:t>edildiği analitik bir</w:t>
      </w:r>
      <w:r w:rsidR="00823DE6" w:rsidRPr="00C21DE4">
        <w:rPr>
          <w:rFonts w:ascii="Times New Roman" w:hAnsi="Times New Roman" w:cs="Times New Roman"/>
          <w:sz w:val="24"/>
          <w:szCs w:val="24"/>
        </w:rPr>
        <w:t xml:space="preserve">çok kriterli karar verme </w:t>
      </w:r>
      <w:r w:rsidR="00BA202A" w:rsidRPr="00C21DE4">
        <w:rPr>
          <w:rFonts w:ascii="Times New Roman" w:hAnsi="Times New Roman" w:cs="Times New Roman"/>
          <w:sz w:val="24"/>
          <w:szCs w:val="24"/>
        </w:rPr>
        <w:t>yöntem</w:t>
      </w:r>
      <w:r w:rsidR="00823DE6" w:rsidRPr="00C21DE4">
        <w:rPr>
          <w:rFonts w:ascii="Times New Roman" w:hAnsi="Times New Roman" w:cs="Times New Roman"/>
          <w:sz w:val="24"/>
          <w:szCs w:val="24"/>
        </w:rPr>
        <w:t>i</w:t>
      </w:r>
      <w:r w:rsidR="002F50F3" w:rsidRPr="00C21DE4">
        <w:rPr>
          <w:rFonts w:ascii="Times New Roman" w:hAnsi="Times New Roman" w:cs="Times New Roman"/>
          <w:sz w:val="24"/>
          <w:szCs w:val="24"/>
        </w:rPr>
        <w:t>dir [2</w:t>
      </w:r>
      <w:r w:rsidRPr="00C21DE4">
        <w:rPr>
          <w:rFonts w:ascii="Times New Roman" w:hAnsi="Times New Roman" w:cs="Times New Roman"/>
          <w:sz w:val="24"/>
          <w:szCs w:val="24"/>
        </w:rPr>
        <w:t xml:space="preserve">]. </w:t>
      </w:r>
      <w:proofErr w:type="spellStart"/>
      <w:r w:rsidRPr="00C21DE4">
        <w:rPr>
          <w:rFonts w:ascii="Times New Roman" w:hAnsi="Times New Roman" w:cs="Times New Roman"/>
          <w:sz w:val="24"/>
          <w:szCs w:val="24"/>
        </w:rPr>
        <w:t>İnovasyon</w:t>
      </w:r>
      <w:proofErr w:type="spellEnd"/>
      <w:r w:rsidRPr="00C21DE4">
        <w:rPr>
          <w:rFonts w:ascii="Times New Roman" w:hAnsi="Times New Roman" w:cs="Times New Roman"/>
          <w:sz w:val="24"/>
          <w:szCs w:val="24"/>
        </w:rPr>
        <w:t xml:space="preserve"> çalışmalarının bir karar problemi olarak alındığı düşünüldüğünde </w:t>
      </w:r>
      <w:r w:rsidR="00BA202A" w:rsidRPr="00C21DE4">
        <w:rPr>
          <w:rFonts w:ascii="Times New Roman" w:hAnsi="Times New Roman" w:cs="Times New Roman"/>
          <w:sz w:val="24"/>
          <w:szCs w:val="24"/>
        </w:rPr>
        <w:t>AHP</w:t>
      </w:r>
      <w:r w:rsidRPr="00C21DE4">
        <w:rPr>
          <w:rFonts w:ascii="Times New Roman" w:hAnsi="Times New Roman" w:cs="Times New Roman"/>
          <w:sz w:val="24"/>
          <w:szCs w:val="24"/>
        </w:rPr>
        <w:t>,  elverişli bir karar verme tekn</w:t>
      </w:r>
      <w:r w:rsidR="002F50F3" w:rsidRPr="00C21DE4">
        <w:rPr>
          <w:rFonts w:ascii="Times New Roman" w:hAnsi="Times New Roman" w:cs="Times New Roman"/>
          <w:sz w:val="24"/>
          <w:szCs w:val="24"/>
        </w:rPr>
        <w:t>iği olarak ortaya çıkmaktadır [3</w:t>
      </w:r>
      <w:r w:rsidRPr="00C21DE4">
        <w:rPr>
          <w:rFonts w:ascii="Times New Roman" w:hAnsi="Times New Roman" w:cs="Times New Roman"/>
          <w:sz w:val="24"/>
          <w:szCs w:val="24"/>
        </w:rPr>
        <w:t>].</w:t>
      </w:r>
      <w:r w:rsidR="00823DE6" w:rsidRPr="00C21DE4">
        <w:rPr>
          <w:rFonts w:ascii="Times New Roman" w:hAnsi="Times New Roman" w:cs="Times New Roman"/>
          <w:sz w:val="24"/>
          <w:szCs w:val="24"/>
        </w:rPr>
        <w:t xml:space="preserve"> </w:t>
      </w:r>
      <w:r w:rsidR="00EE69EF" w:rsidRPr="00C21DE4">
        <w:rPr>
          <w:rFonts w:ascii="Times New Roman" w:hAnsi="Times New Roman" w:cs="Times New Roman"/>
          <w:sz w:val="24"/>
          <w:szCs w:val="24"/>
        </w:rPr>
        <w:t xml:space="preserve">Bu </w:t>
      </w:r>
      <w:r w:rsidR="00F06464" w:rsidRPr="00C21DE4">
        <w:rPr>
          <w:rFonts w:ascii="Times New Roman" w:hAnsi="Times New Roman" w:cs="Times New Roman"/>
          <w:sz w:val="24"/>
          <w:szCs w:val="24"/>
        </w:rPr>
        <w:t xml:space="preserve">çalışmada programlar için </w:t>
      </w:r>
      <w:proofErr w:type="gramStart"/>
      <w:r w:rsidR="00823DE6" w:rsidRPr="00C21DE4">
        <w:rPr>
          <w:rFonts w:ascii="Times New Roman" w:hAnsi="Times New Roman" w:cs="Times New Roman"/>
          <w:sz w:val="24"/>
          <w:szCs w:val="24"/>
        </w:rPr>
        <w:t>kriterlerin</w:t>
      </w:r>
      <w:proofErr w:type="gramEnd"/>
      <w:r w:rsidR="00823DE6" w:rsidRPr="00C21DE4">
        <w:rPr>
          <w:rFonts w:ascii="Times New Roman" w:hAnsi="Times New Roman" w:cs="Times New Roman"/>
          <w:sz w:val="24"/>
          <w:szCs w:val="24"/>
        </w:rPr>
        <w:t xml:space="preserve"> aynı ağırlıkta rol oynamayacağı düşünülerek, hiyerarşik bir karar yapısının oluşturulması amaçlanmış ve </w:t>
      </w:r>
      <w:proofErr w:type="spellStart"/>
      <w:r w:rsidR="00EE69EF" w:rsidRPr="00C21DE4">
        <w:rPr>
          <w:rFonts w:ascii="Times New Roman" w:hAnsi="Times New Roman" w:cs="Times New Roman"/>
          <w:sz w:val="24"/>
          <w:szCs w:val="24"/>
        </w:rPr>
        <w:t>önceliklendirme</w:t>
      </w:r>
      <w:r w:rsidR="00823DE6" w:rsidRPr="00C21DE4">
        <w:rPr>
          <w:rFonts w:ascii="Times New Roman" w:hAnsi="Times New Roman" w:cs="Times New Roman"/>
          <w:sz w:val="24"/>
          <w:szCs w:val="24"/>
        </w:rPr>
        <w:t>ler</w:t>
      </w:r>
      <w:r w:rsidR="00EC0CF2" w:rsidRPr="00C21DE4">
        <w:rPr>
          <w:rFonts w:ascii="Times New Roman" w:hAnsi="Times New Roman" w:cs="Times New Roman"/>
          <w:sz w:val="24"/>
          <w:szCs w:val="24"/>
        </w:rPr>
        <w:t>de</w:t>
      </w:r>
      <w:proofErr w:type="spellEnd"/>
      <w:r w:rsidR="00823DE6" w:rsidRPr="00C21DE4">
        <w:rPr>
          <w:rFonts w:ascii="Times New Roman" w:hAnsi="Times New Roman" w:cs="Times New Roman"/>
          <w:sz w:val="24"/>
          <w:szCs w:val="24"/>
        </w:rPr>
        <w:t>,</w:t>
      </w:r>
      <w:r w:rsidR="00EE69EF" w:rsidRPr="00C21DE4">
        <w:rPr>
          <w:rFonts w:ascii="Times New Roman" w:hAnsi="Times New Roman" w:cs="Times New Roman"/>
          <w:sz w:val="24"/>
          <w:szCs w:val="24"/>
        </w:rPr>
        <w:t xml:space="preserve"> AHP </w:t>
      </w:r>
      <w:r w:rsidR="00EC0CF2" w:rsidRPr="00C21DE4">
        <w:rPr>
          <w:rFonts w:ascii="Times New Roman" w:hAnsi="Times New Roman" w:cs="Times New Roman"/>
          <w:sz w:val="24"/>
          <w:szCs w:val="24"/>
        </w:rPr>
        <w:t>yönteminin</w:t>
      </w:r>
      <w:r w:rsidR="00EE69EF" w:rsidRPr="00C21DE4">
        <w:rPr>
          <w:rFonts w:ascii="Times New Roman" w:hAnsi="Times New Roman" w:cs="Times New Roman"/>
          <w:sz w:val="24"/>
          <w:szCs w:val="24"/>
        </w:rPr>
        <w:t xml:space="preserve"> </w:t>
      </w:r>
      <w:proofErr w:type="spellStart"/>
      <w:r w:rsidR="00EE69EF" w:rsidRPr="00C21DE4">
        <w:rPr>
          <w:rFonts w:ascii="Times New Roman" w:hAnsi="Times New Roman" w:cs="Times New Roman"/>
          <w:sz w:val="24"/>
          <w:szCs w:val="24"/>
        </w:rPr>
        <w:t>ağırlıklandırma</w:t>
      </w:r>
      <w:proofErr w:type="spellEnd"/>
      <w:r w:rsidR="00EE69EF" w:rsidRPr="00C21DE4">
        <w:rPr>
          <w:rFonts w:ascii="Times New Roman" w:hAnsi="Times New Roman" w:cs="Times New Roman"/>
          <w:sz w:val="24"/>
          <w:szCs w:val="24"/>
        </w:rPr>
        <w:t xml:space="preserve"> </w:t>
      </w:r>
      <w:r w:rsidR="00EC0CF2" w:rsidRPr="00C21DE4">
        <w:rPr>
          <w:rFonts w:ascii="Times New Roman" w:hAnsi="Times New Roman" w:cs="Times New Roman"/>
          <w:sz w:val="24"/>
          <w:szCs w:val="24"/>
        </w:rPr>
        <w:t>metodolojisi uygulanmıştır</w:t>
      </w:r>
      <w:r w:rsidR="00EE69EF" w:rsidRPr="00C21DE4">
        <w:rPr>
          <w:rFonts w:ascii="Times New Roman" w:hAnsi="Times New Roman" w:cs="Times New Roman"/>
          <w:sz w:val="24"/>
          <w:szCs w:val="24"/>
        </w:rPr>
        <w:t>.</w:t>
      </w:r>
    </w:p>
    <w:p w:rsidR="00EE69EF" w:rsidRPr="00C21DE4" w:rsidRDefault="00EE69EF" w:rsidP="00EE69EF">
      <w:pPr>
        <w:pStyle w:val="KonuBal"/>
        <w:spacing w:before="120" w:after="120" w:line="240" w:lineRule="auto"/>
        <w:jc w:val="left"/>
        <w:rPr>
          <w:rFonts w:cs="Times New Roman"/>
          <w:sz w:val="24"/>
          <w:szCs w:val="24"/>
        </w:rPr>
      </w:pPr>
      <w:r w:rsidRPr="00C21DE4">
        <w:rPr>
          <w:rFonts w:cs="Times New Roman"/>
          <w:sz w:val="24"/>
          <w:szCs w:val="24"/>
        </w:rPr>
        <w:t xml:space="preserve">2.TÜRKİYE’DE VE DÜNYADA TEKNOGİRİŞİMCİLİK PROGRAMLARI </w:t>
      </w:r>
    </w:p>
    <w:p w:rsidR="00EE69EF" w:rsidRPr="00C21DE4" w:rsidRDefault="002B07B5" w:rsidP="008A67B8">
      <w:pPr>
        <w:jc w:val="both"/>
        <w:rPr>
          <w:rFonts w:ascii="Times New Roman" w:hAnsi="Times New Roman" w:cs="Times New Roman"/>
          <w:sz w:val="24"/>
          <w:szCs w:val="24"/>
        </w:rPr>
      </w:pPr>
      <w:r w:rsidRPr="00C21DE4">
        <w:rPr>
          <w:rFonts w:ascii="Times New Roman" w:hAnsi="Times New Roman" w:cs="Times New Roman"/>
          <w:sz w:val="24"/>
          <w:szCs w:val="24"/>
        </w:rPr>
        <w:t>T</w:t>
      </w:r>
      <w:r w:rsidR="00EE69EF" w:rsidRPr="00C21DE4">
        <w:rPr>
          <w:rFonts w:ascii="Times New Roman" w:hAnsi="Times New Roman" w:cs="Times New Roman"/>
          <w:sz w:val="24"/>
          <w:szCs w:val="24"/>
        </w:rPr>
        <w:t xml:space="preserve">eknoloji tabanlı girişimler yenilikçi ekonomiler açısından kritik önem taşımaktadırlar. </w:t>
      </w:r>
      <w:r w:rsidR="00D92DE0" w:rsidRPr="00C21DE4">
        <w:rPr>
          <w:rFonts w:ascii="Times New Roman" w:hAnsi="Times New Roman" w:cs="Times New Roman"/>
          <w:sz w:val="24"/>
          <w:szCs w:val="24"/>
        </w:rPr>
        <w:t>Bu nedenle,</w:t>
      </w:r>
      <w:r w:rsidR="00EE69EF" w:rsidRPr="00C21DE4">
        <w:rPr>
          <w:rFonts w:ascii="Times New Roman" w:hAnsi="Times New Roman" w:cs="Times New Roman"/>
          <w:sz w:val="24"/>
          <w:szCs w:val="24"/>
        </w:rPr>
        <w:t xml:space="preserve"> girişimlerle ilgili stratejiler ortaya konulmuş ve çoğunlukla fikir aşamasında olan bu girişimlerin hayata geçiril</w:t>
      </w:r>
      <w:r w:rsidR="000C1BF4" w:rsidRPr="00C21DE4">
        <w:rPr>
          <w:rFonts w:ascii="Times New Roman" w:hAnsi="Times New Roman" w:cs="Times New Roman"/>
          <w:sz w:val="24"/>
          <w:szCs w:val="24"/>
        </w:rPr>
        <w:t xml:space="preserve">mesi amacıyla </w:t>
      </w:r>
      <w:r w:rsidR="00EE69EF" w:rsidRPr="00C21DE4">
        <w:rPr>
          <w:rFonts w:ascii="Times New Roman" w:hAnsi="Times New Roman" w:cs="Times New Roman"/>
          <w:sz w:val="24"/>
          <w:szCs w:val="24"/>
        </w:rPr>
        <w:t>çekirdek sermaye sağlayan programlar oluşturulmuştur.</w:t>
      </w:r>
      <w:r w:rsidR="002170F7" w:rsidRPr="00C21DE4">
        <w:rPr>
          <w:rFonts w:ascii="Times New Roman" w:hAnsi="Times New Roman" w:cs="Times New Roman"/>
          <w:sz w:val="24"/>
          <w:szCs w:val="24"/>
        </w:rPr>
        <w:t xml:space="preserve"> </w:t>
      </w:r>
      <w:r w:rsidR="00EE69EF" w:rsidRPr="00C21DE4">
        <w:rPr>
          <w:rFonts w:ascii="Times New Roman" w:hAnsi="Times New Roman" w:cs="Times New Roman"/>
          <w:sz w:val="24"/>
          <w:szCs w:val="24"/>
        </w:rPr>
        <w:t>5746 Sayılı “Araştırma ve Geliştirme Faaliyetlerinin Desteklenmesi Hakkında Kanun” kapsamında ye</w:t>
      </w:r>
      <w:r w:rsidR="000C1BF4" w:rsidRPr="00C21DE4">
        <w:rPr>
          <w:rFonts w:ascii="Times New Roman" w:hAnsi="Times New Roman" w:cs="Times New Roman"/>
          <w:sz w:val="24"/>
          <w:szCs w:val="24"/>
        </w:rPr>
        <w:t>r alan TGSD programı</w:t>
      </w:r>
      <w:r w:rsidR="002170F7" w:rsidRPr="00C21DE4">
        <w:rPr>
          <w:rFonts w:ascii="Times New Roman" w:hAnsi="Times New Roman" w:cs="Times New Roman"/>
          <w:sz w:val="24"/>
          <w:szCs w:val="24"/>
        </w:rPr>
        <w:t xml:space="preserve"> bunlardan biridir.</w:t>
      </w:r>
      <w:r w:rsidR="00EE69EF" w:rsidRPr="00C21DE4">
        <w:rPr>
          <w:rFonts w:ascii="Times New Roman" w:hAnsi="Times New Roman" w:cs="Times New Roman"/>
          <w:sz w:val="24"/>
          <w:szCs w:val="24"/>
        </w:rPr>
        <w:t xml:space="preserve"> P</w:t>
      </w:r>
      <w:r w:rsidR="007918D1" w:rsidRPr="00C21DE4">
        <w:rPr>
          <w:rFonts w:ascii="Times New Roman" w:hAnsi="Times New Roman" w:cs="Times New Roman"/>
          <w:sz w:val="24"/>
          <w:szCs w:val="24"/>
        </w:rPr>
        <w:t>rogramın temel amacı</w:t>
      </w:r>
      <w:r w:rsidR="000C1BF4" w:rsidRPr="00C21DE4">
        <w:rPr>
          <w:rFonts w:ascii="Times New Roman" w:hAnsi="Times New Roman" w:cs="Times New Roman"/>
          <w:sz w:val="24"/>
          <w:szCs w:val="24"/>
        </w:rPr>
        <w:t>, genç girişimcilerin</w:t>
      </w:r>
      <w:r w:rsidR="007918D1" w:rsidRPr="00C21DE4">
        <w:rPr>
          <w:rFonts w:ascii="Times New Roman" w:hAnsi="Times New Roman" w:cs="Times New Roman"/>
          <w:sz w:val="24"/>
          <w:szCs w:val="24"/>
        </w:rPr>
        <w:t xml:space="preserve"> yenilikçi</w:t>
      </w:r>
      <w:r w:rsidR="00EE69EF" w:rsidRPr="00C21DE4">
        <w:rPr>
          <w:rFonts w:ascii="Times New Roman" w:hAnsi="Times New Roman" w:cs="Times New Roman"/>
          <w:sz w:val="24"/>
          <w:szCs w:val="24"/>
        </w:rPr>
        <w:t xml:space="preserve"> iş fikirlerini yüksek katma değerli ve nitelikli istihdam potansiyeliyle hayata geçire</w:t>
      </w:r>
      <w:r w:rsidR="000C1BF4" w:rsidRPr="00C21DE4">
        <w:rPr>
          <w:rFonts w:ascii="Times New Roman" w:hAnsi="Times New Roman" w:cs="Times New Roman"/>
          <w:sz w:val="24"/>
          <w:szCs w:val="24"/>
        </w:rPr>
        <w:t xml:space="preserve">bilmelerine olanak sağlamaktır </w:t>
      </w:r>
      <w:r w:rsidR="002F50F3" w:rsidRPr="00C21DE4">
        <w:rPr>
          <w:rFonts w:ascii="Times New Roman" w:hAnsi="Times New Roman" w:cs="Times New Roman"/>
          <w:sz w:val="24"/>
          <w:szCs w:val="24"/>
        </w:rPr>
        <w:t>[4</w:t>
      </w:r>
      <w:r w:rsidR="00EE69EF" w:rsidRPr="00C21DE4">
        <w:rPr>
          <w:rFonts w:ascii="Times New Roman" w:hAnsi="Times New Roman" w:cs="Times New Roman"/>
          <w:sz w:val="24"/>
          <w:szCs w:val="24"/>
        </w:rPr>
        <w:t>].</w:t>
      </w:r>
      <w:r w:rsidR="002170F7" w:rsidRPr="00C21DE4">
        <w:rPr>
          <w:rFonts w:ascii="Times New Roman" w:hAnsi="Times New Roman" w:cs="Times New Roman"/>
          <w:sz w:val="24"/>
          <w:szCs w:val="24"/>
        </w:rPr>
        <w:t xml:space="preserve"> </w:t>
      </w:r>
      <w:r w:rsidR="00EE69EF" w:rsidRPr="00C21DE4">
        <w:rPr>
          <w:rFonts w:ascii="Times New Roman" w:hAnsi="Times New Roman" w:cs="Times New Roman"/>
          <w:sz w:val="24"/>
          <w:szCs w:val="24"/>
        </w:rPr>
        <w:t>Programa Tür</w:t>
      </w:r>
      <w:r w:rsidR="00512C1E" w:rsidRPr="00C21DE4">
        <w:rPr>
          <w:rFonts w:ascii="Times New Roman" w:hAnsi="Times New Roman" w:cs="Times New Roman"/>
          <w:sz w:val="24"/>
          <w:szCs w:val="24"/>
        </w:rPr>
        <w:t>k vatandaşları başv</w:t>
      </w:r>
      <w:r w:rsidR="00DD5DDF" w:rsidRPr="00C21DE4">
        <w:rPr>
          <w:rFonts w:ascii="Times New Roman" w:hAnsi="Times New Roman" w:cs="Times New Roman"/>
          <w:sz w:val="24"/>
          <w:szCs w:val="24"/>
        </w:rPr>
        <w:t>urabilmekte</w:t>
      </w:r>
      <w:r w:rsidR="007918D1" w:rsidRPr="00C21DE4">
        <w:rPr>
          <w:rFonts w:ascii="Times New Roman" w:hAnsi="Times New Roman" w:cs="Times New Roman"/>
          <w:sz w:val="24"/>
          <w:szCs w:val="24"/>
        </w:rPr>
        <w:t xml:space="preserve">, </w:t>
      </w:r>
      <w:r w:rsidR="00512C1E" w:rsidRPr="00C21DE4">
        <w:rPr>
          <w:rFonts w:ascii="Times New Roman" w:hAnsi="Times New Roman" w:cs="Times New Roman"/>
          <w:sz w:val="24"/>
          <w:szCs w:val="24"/>
        </w:rPr>
        <w:t>e</w:t>
      </w:r>
      <w:r w:rsidR="00EE69EF" w:rsidRPr="00C21DE4">
        <w:rPr>
          <w:rFonts w:ascii="Times New Roman" w:hAnsi="Times New Roman" w:cs="Times New Roman"/>
          <w:sz w:val="24"/>
          <w:szCs w:val="24"/>
        </w:rPr>
        <w:t xml:space="preserve">ğitim şartı </w:t>
      </w:r>
      <w:r w:rsidR="00512C1E" w:rsidRPr="00C21DE4">
        <w:rPr>
          <w:rFonts w:ascii="Times New Roman" w:hAnsi="Times New Roman" w:cs="Times New Roman"/>
          <w:sz w:val="24"/>
          <w:szCs w:val="24"/>
        </w:rPr>
        <w:t xml:space="preserve">olarak </w:t>
      </w:r>
      <w:r w:rsidR="000C1BF4" w:rsidRPr="00C21DE4">
        <w:rPr>
          <w:rFonts w:ascii="Times New Roman" w:hAnsi="Times New Roman" w:cs="Times New Roman"/>
          <w:sz w:val="24"/>
          <w:szCs w:val="24"/>
        </w:rPr>
        <w:t xml:space="preserve">ise </w:t>
      </w:r>
      <w:r w:rsidR="00512C1E" w:rsidRPr="00C21DE4">
        <w:rPr>
          <w:rFonts w:ascii="Times New Roman" w:hAnsi="Times New Roman" w:cs="Times New Roman"/>
          <w:sz w:val="24"/>
          <w:szCs w:val="24"/>
        </w:rPr>
        <w:t>adayların</w:t>
      </w:r>
      <w:r w:rsidR="00800115">
        <w:rPr>
          <w:rFonts w:ascii="Times New Roman" w:hAnsi="Times New Roman" w:cs="Times New Roman"/>
          <w:sz w:val="24"/>
          <w:szCs w:val="24"/>
        </w:rPr>
        <w:t>,</w:t>
      </w:r>
      <w:r w:rsidR="00512C1E" w:rsidRPr="00C21DE4">
        <w:rPr>
          <w:rFonts w:ascii="Times New Roman" w:hAnsi="Times New Roman" w:cs="Times New Roman"/>
          <w:sz w:val="24"/>
          <w:szCs w:val="24"/>
        </w:rPr>
        <w:t xml:space="preserve"> </w:t>
      </w:r>
      <w:r w:rsidR="00EE69EF" w:rsidRPr="00C21DE4">
        <w:rPr>
          <w:rFonts w:ascii="Times New Roman" w:hAnsi="Times New Roman" w:cs="Times New Roman"/>
          <w:sz w:val="24"/>
          <w:szCs w:val="24"/>
        </w:rPr>
        <w:t>üniv</w:t>
      </w:r>
      <w:r w:rsidR="00B95BB0" w:rsidRPr="00C21DE4">
        <w:rPr>
          <w:rFonts w:ascii="Times New Roman" w:hAnsi="Times New Roman" w:cs="Times New Roman"/>
          <w:sz w:val="24"/>
          <w:szCs w:val="24"/>
        </w:rPr>
        <w:t>ersitelerin örgün öğrenim veren</w:t>
      </w:r>
      <w:r w:rsidR="00EE69EF" w:rsidRPr="00C21DE4">
        <w:rPr>
          <w:rFonts w:ascii="Times New Roman" w:hAnsi="Times New Roman" w:cs="Times New Roman"/>
          <w:sz w:val="24"/>
          <w:szCs w:val="24"/>
        </w:rPr>
        <w:t xml:space="preserve"> herhangi bir lisans programından veya yüksek lisans ya da </w:t>
      </w:r>
      <w:r w:rsidR="00512C1E" w:rsidRPr="00C21DE4">
        <w:rPr>
          <w:rFonts w:ascii="Times New Roman" w:hAnsi="Times New Roman" w:cs="Times New Roman"/>
          <w:sz w:val="24"/>
          <w:szCs w:val="24"/>
        </w:rPr>
        <w:t>doktora programından mezun olması</w:t>
      </w:r>
      <w:r w:rsidR="00EE69EF" w:rsidRPr="00C21DE4">
        <w:rPr>
          <w:rFonts w:ascii="Times New Roman" w:hAnsi="Times New Roman" w:cs="Times New Roman"/>
          <w:sz w:val="24"/>
          <w:szCs w:val="24"/>
        </w:rPr>
        <w:t xml:space="preserve"> (mezuniyet tarihinin başvuru tarihinden en çok beş yıl önce gerçekleşmiş olması gerekir) </w:t>
      </w:r>
      <w:r w:rsidR="00512C1E" w:rsidRPr="00C21DE4">
        <w:rPr>
          <w:rFonts w:ascii="Times New Roman" w:hAnsi="Times New Roman" w:cs="Times New Roman"/>
          <w:sz w:val="24"/>
          <w:szCs w:val="24"/>
        </w:rPr>
        <w:t>ya da bu programlara devam ediyor olması</w:t>
      </w:r>
      <w:r w:rsidR="00DD5DDF" w:rsidRPr="00C21DE4">
        <w:rPr>
          <w:rFonts w:ascii="Times New Roman" w:hAnsi="Times New Roman" w:cs="Times New Roman"/>
          <w:sz w:val="24"/>
          <w:szCs w:val="24"/>
        </w:rPr>
        <w:t xml:space="preserve"> gerekmektedir</w:t>
      </w:r>
      <w:r w:rsidR="00EE69EF" w:rsidRPr="00C21DE4">
        <w:rPr>
          <w:rFonts w:ascii="Times New Roman" w:hAnsi="Times New Roman" w:cs="Times New Roman"/>
          <w:sz w:val="24"/>
          <w:szCs w:val="24"/>
        </w:rPr>
        <w:t xml:space="preserve">. Lisans programına devam eden girişimci adayının lisans eğitimini bir yıl içinde tamamlayabileceğine dair belge sunması gerekmektedir. </w:t>
      </w:r>
    </w:p>
    <w:p w:rsidR="00EE69EF" w:rsidRPr="00C21DE4" w:rsidRDefault="007918D1" w:rsidP="008A67B8">
      <w:pPr>
        <w:jc w:val="both"/>
        <w:rPr>
          <w:rFonts w:ascii="Times New Roman" w:hAnsi="Times New Roman" w:cs="Times New Roman"/>
          <w:sz w:val="24"/>
          <w:szCs w:val="24"/>
        </w:rPr>
      </w:pPr>
      <w:r w:rsidRPr="00C21DE4">
        <w:rPr>
          <w:rFonts w:ascii="Times New Roman" w:hAnsi="Times New Roman" w:cs="Times New Roman"/>
          <w:sz w:val="24"/>
          <w:szCs w:val="24"/>
        </w:rPr>
        <w:t>TGSD programı üç aşamadan oluşmaktadır</w:t>
      </w:r>
      <w:r w:rsidR="00EE69EF" w:rsidRPr="00C21DE4">
        <w:rPr>
          <w:rFonts w:ascii="Times New Roman" w:hAnsi="Times New Roman" w:cs="Times New Roman"/>
          <w:sz w:val="24"/>
          <w:szCs w:val="24"/>
        </w:rPr>
        <w:t xml:space="preserve">. İlk aşama olan başvuru aşamasında her yıl </w:t>
      </w:r>
      <w:r w:rsidRPr="00C21DE4">
        <w:rPr>
          <w:rFonts w:ascii="Times New Roman" w:hAnsi="Times New Roman" w:cs="Times New Roman"/>
          <w:sz w:val="24"/>
          <w:szCs w:val="24"/>
        </w:rPr>
        <w:t>E</w:t>
      </w:r>
      <w:r w:rsidR="00EE69EF" w:rsidRPr="00C21DE4">
        <w:rPr>
          <w:rFonts w:ascii="Times New Roman" w:hAnsi="Times New Roman" w:cs="Times New Roman"/>
          <w:sz w:val="24"/>
          <w:szCs w:val="24"/>
        </w:rPr>
        <w:t>kim ayında alınan başvurular internet yoluyla gerçekleş</w:t>
      </w:r>
      <w:r w:rsidRPr="00C21DE4">
        <w:rPr>
          <w:rFonts w:ascii="Times New Roman" w:hAnsi="Times New Roman" w:cs="Times New Roman"/>
          <w:sz w:val="24"/>
          <w:szCs w:val="24"/>
        </w:rPr>
        <w:t>mekted</w:t>
      </w:r>
      <w:r w:rsidR="00EE69EF" w:rsidRPr="00C21DE4">
        <w:rPr>
          <w:rFonts w:ascii="Times New Roman" w:hAnsi="Times New Roman" w:cs="Times New Roman"/>
          <w:sz w:val="24"/>
          <w:szCs w:val="24"/>
        </w:rPr>
        <w:t>ir. Başvuruyu tamamlayan girişimciler başvuru dosyalarının çıktılarını istenilen evraklarla birlikte belirlenen tarih içinde</w:t>
      </w:r>
      <w:r w:rsidRPr="00C21DE4">
        <w:rPr>
          <w:rFonts w:ascii="Times New Roman" w:hAnsi="Times New Roman" w:cs="Times New Roman"/>
          <w:sz w:val="24"/>
          <w:szCs w:val="24"/>
        </w:rPr>
        <w:t xml:space="preserve"> </w:t>
      </w:r>
      <w:r w:rsidR="00480C82">
        <w:rPr>
          <w:rFonts w:ascii="Times New Roman" w:hAnsi="Times New Roman" w:cs="Times New Roman"/>
          <w:sz w:val="24"/>
          <w:szCs w:val="24"/>
        </w:rPr>
        <w:t>T. C. Bilim, Sanayi ve Teknoloji Bakanlığı’na</w:t>
      </w:r>
      <w:r w:rsidRPr="00C21DE4">
        <w:rPr>
          <w:rFonts w:ascii="Times New Roman" w:hAnsi="Times New Roman" w:cs="Times New Roman"/>
          <w:sz w:val="24"/>
          <w:szCs w:val="24"/>
        </w:rPr>
        <w:t xml:space="preserve"> teslim etm</w:t>
      </w:r>
      <w:r w:rsidR="00480C82">
        <w:rPr>
          <w:rFonts w:ascii="Times New Roman" w:hAnsi="Times New Roman" w:cs="Times New Roman"/>
          <w:sz w:val="24"/>
          <w:szCs w:val="24"/>
        </w:rPr>
        <w:t>eli</w:t>
      </w:r>
      <w:r w:rsidRPr="00C21DE4">
        <w:rPr>
          <w:rFonts w:ascii="Times New Roman" w:hAnsi="Times New Roman" w:cs="Times New Roman"/>
          <w:sz w:val="24"/>
          <w:szCs w:val="24"/>
        </w:rPr>
        <w:t>dirler (2015 yılında B</w:t>
      </w:r>
      <w:r w:rsidR="00EE69EF" w:rsidRPr="00C21DE4">
        <w:rPr>
          <w:rFonts w:ascii="Times New Roman" w:hAnsi="Times New Roman" w:cs="Times New Roman"/>
          <w:sz w:val="24"/>
          <w:szCs w:val="24"/>
        </w:rPr>
        <w:t>akanlık kararıyla iki kez çağrıya çıkılmıştır ve bu çağrıların zamanlar</w:t>
      </w:r>
      <w:r w:rsidRPr="00C21DE4">
        <w:rPr>
          <w:rFonts w:ascii="Times New Roman" w:hAnsi="Times New Roman" w:cs="Times New Roman"/>
          <w:sz w:val="24"/>
          <w:szCs w:val="24"/>
        </w:rPr>
        <w:t>ı değişkenlik göstermiştir)</w:t>
      </w:r>
      <w:r w:rsidR="002F50F3" w:rsidRPr="00C21DE4">
        <w:rPr>
          <w:rFonts w:ascii="Times New Roman" w:hAnsi="Times New Roman" w:cs="Times New Roman"/>
          <w:sz w:val="24"/>
          <w:szCs w:val="24"/>
        </w:rPr>
        <w:t xml:space="preserve"> [4</w:t>
      </w:r>
      <w:r w:rsidR="00EE69EF" w:rsidRPr="00C21DE4">
        <w:rPr>
          <w:rFonts w:ascii="Times New Roman" w:hAnsi="Times New Roman" w:cs="Times New Roman"/>
          <w:sz w:val="24"/>
          <w:szCs w:val="24"/>
        </w:rPr>
        <w:t>].</w:t>
      </w:r>
    </w:p>
    <w:p w:rsidR="00EE69EF" w:rsidRPr="00C21DE4" w:rsidRDefault="00E10581" w:rsidP="008A67B8">
      <w:pPr>
        <w:jc w:val="both"/>
        <w:rPr>
          <w:rFonts w:ascii="Times New Roman" w:hAnsi="Times New Roman" w:cs="Times New Roman"/>
          <w:sz w:val="24"/>
          <w:szCs w:val="24"/>
        </w:rPr>
      </w:pPr>
      <w:r w:rsidRPr="00C21DE4">
        <w:rPr>
          <w:rFonts w:ascii="Times New Roman" w:hAnsi="Times New Roman" w:cs="Times New Roman"/>
          <w:sz w:val="24"/>
          <w:szCs w:val="24"/>
        </w:rPr>
        <w:t>Başvurulardan sonra değerlendirme aşamasına geçilmektedir</w:t>
      </w:r>
      <w:r w:rsidR="00EE69EF" w:rsidRPr="00C21DE4">
        <w:rPr>
          <w:rFonts w:ascii="Times New Roman" w:hAnsi="Times New Roman" w:cs="Times New Roman"/>
          <w:sz w:val="24"/>
          <w:szCs w:val="24"/>
        </w:rPr>
        <w:t>. Değerlendirme</w:t>
      </w:r>
      <w:r w:rsidR="000C1BF4" w:rsidRPr="00C21DE4">
        <w:rPr>
          <w:rFonts w:ascii="Times New Roman" w:hAnsi="Times New Roman" w:cs="Times New Roman"/>
          <w:sz w:val="24"/>
          <w:szCs w:val="24"/>
        </w:rPr>
        <w:t>ni</w:t>
      </w:r>
      <w:r w:rsidRPr="00C21DE4">
        <w:rPr>
          <w:rFonts w:ascii="Times New Roman" w:hAnsi="Times New Roman" w:cs="Times New Roman"/>
          <w:sz w:val="24"/>
          <w:szCs w:val="24"/>
        </w:rPr>
        <w:t>n</w:t>
      </w:r>
      <w:r w:rsidR="000C1BF4" w:rsidRPr="00C21DE4">
        <w:rPr>
          <w:rFonts w:ascii="Times New Roman" w:hAnsi="Times New Roman" w:cs="Times New Roman"/>
          <w:sz w:val="24"/>
          <w:szCs w:val="24"/>
        </w:rPr>
        <w:t xml:space="preserve"> ilk</w:t>
      </w:r>
      <w:r w:rsidR="00EE69EF" w:rsidRPr="00C21DE4">
        <w:rPr>
          <w:rFonts w:ascii="Times New Roman" w:hAnsi="Times New Roman" w:cs="Times New Roman"/>
          <w:sz w:val="24"/>
          <w:szCs w:val="24"/>
        </w:rPr>
        <w:t xml:space="preserve"> </w:t>
      </w:r>
      <w:r w:rsidR="007918D1" w:rsidRPr="00C21DE4">
        <w:rPr>
          <w:rFonts w:ascii="Times New Roman" w:hAnsi="Times New Roman" w:cs="Times New Roman"/>
          <w:sz w:val="24"/>
          <w:szCs w:val="24"/>
        </w:rPr>
        <w:t>aşama</w:t>
      </w:r>
      <w:r w:rsidR="000C1BF4" w:rsidRPr="00C21DE4">
        <w:rPr>
          <w:rFonts w:ascii="Times New Roman" w:hAnsi="Times New Roman" w:cs="Times New Roman"/>
          <w:sz w:val="24"/>
          <w:szCs w:val="24"/>
        </w:rPr>
        <w:t>sın</w:t>
      </w:r>
      <w:r w:rsidR="007918D1" w:rsidRPr="00C21DE4">
        <w:rPr>
          <w:rFonts w:ascii="Times New Roman" w:hAnsi="Times New Roman" w:cs="Times New Roman"/>
          <w:sz w:val="24"/>
          <w:szCs w:val="24"/>
        </w:rPr>
        <w:t>da B</w:t>
      </w:r>
      <w:r w:rsidR="00EE69EF" w:rsidRPr="00C21DE4">
        <w:rPr>
          <w:rFonts w:ascii="Times New Roman" w:hAnsi="Times New Roman" w:cs="Times New Roman"/>
          <w:sz w:val="24"/>
          <w:szCs w:val="24"/>
        </w:rPr>
        <w:t>akanlık uzmanları</w:t>
      </w:r>
      <w:r w:rsidR="001318BC">
        <w:rPr>
          <w:rFonts w:ascii="Times New Roman" w:hAnsi="Times New Roman" w:cs="Times New Roman"/>
          <w:sz w:val="24"/>
          <w:szCs w:val="24"/>
        </w:rPr>
        <w:t>,</w:t>
      </w:r>
      <w:r w:rsidR="00EE69EF" w:rsidRPr="00C21DE4">
        <w:rPr>
          <w:rFonts w:ascii="Times New Roman" w:hAnsi="Times New Roman" w:cs="Times New Roman"/>
          <w:sz w:val="24"/>
          <w:szCs w:val="24"/>
        </w:rPr>
        <w:t xml:space="preserve"> iş fikrinin temel başvuru şartlarını taşıyıp taşımadığını kontrol etmektedirler. Temel şartlar projenin teknolojik olarak yenilik barındırması, daha önce </w:t>
      </w:r>
      <w:r w:rsidRPr="00C21DE4">
        <w:rPr>
          <w:rFonts w:ascii="Times New Roman" w:hAnsi="Times New Roman" w:cs="Times New Roman"/>
          <w:sz w:val="24"/>
          <w:szCs w:val="24"/>
        </w:rPr>
        <w:t>B</w:t>
      </w:r>
      <w:r w:rsidR="00EE69EF" w:rsidRPr="00C21DE4">
        <w:rPr>
          <w:rFonts w:ascii="Times New Roman" w:hAnsi="Times New Roman" w:cs="Times New Roman"/>
          <w:sz w:val="24"/>
          <w:szCs w:val="24"/>
        </w:rPr>
        <w:t>akanlık tarafın</w:t>
      </w:r>
      <w:r w:rsidR="001318BC">
        <w:rPr>
          <w:rFonts w:ascii="Times New Roman" w:hAnsi="Times New Roman" w:cs="Times New Roman"/>
          <w:sz w:val="24"/>
          <w:szCs w:val="24"/>
        </w:rPr>
        <w:t>dan desteklenmemiş olması, yurt</w:t>
      </w:r>
      <w:r w:rsidR="00EE69EF" w:rsidRPr="00C21DE4">
        <w:rPr>
          <w:rFonts w:ascii="Times New Roman" w:hAnsi="Times New Roman" w:cs="Times New Roman"/>
          <w:sz w:val="24"/>
          <w:szCs w:val="24"/>
        </w:rPr>
        <w:t xml:space="preserve">içinde projeye konu olan çıktının muadilinin olmaması şeklinde özetlenebilir. Ayrıca daha önce bu destekten faydalanan bir girişimci ikinci kez </w:t>
      </w:r>
      <w:r w:rsidRPr="00C21DE4">
        <w:rPr>
          <w:rFonts w:ascii="Times New Roman" w:hAnsi="Times New Roman" w:cs="Times New Roman"/>
          <w:sz w:val="24"/>
          <w:szCs w:val="24"/>
        </w:rPr>
        <w:t>faydalanamamaktadır</w:t>
      </w:r>
      <w:r w:rsidR="002F50F3" w:rsidRPr="00C21DE4">
        <w:rPr>
          <w:rFonts w:ascii="Times New Roman" w:hAnsi="Times New Roman" w:cs="Times New Roman"/>
          <w:sz w:val="24"/>
          <w:szCs w:val="24"/>
        </w:rPr>
        <w:t xml:space="preserve"> [4</w:t>
      </w:r>
      <w:r w:rsidR="00EE69EF" w:rsidRPr="00C21DE4">
        <w:rPr>
          <w:rFonts w:ascii="Times New Roman" w:hAnsi="Times New Roman" w:cs="Times New Roman"/>
          <w:sz w:val="24"/>
          <w:szCs w:val="24"/>
        </w:rPr>
        <w:t>].</w:t>
      </w:r>
    </w:p>
    <w:p w:rsidR="00EE69EF" w:rsidRPr="00C21DE4" w:rsidRDefault="00EE69EF" w:rsidP="00DD5DDF">
      <w:pPr>
        <w:jc w:val="both"/>
        <w:rPr>
          <w:rFonts w:ascii="Times New Roman" w:hAnsi="Times New Roman" w:cs="Times New Roman"/>
          <w:sz w:val="24"/>
          <w:szCs w:val="24"/>
        </w:rPr>
      </w:pPr>
      <w:r w:rsidRPr="00C21DE4">
        <w:rPr>
          <w:rFonts w:ascii="Times New Roman" w:hAnsi="Times New Roman" w:cs="Times New Roman"/>
          <w:sz w:val="24"/>
          <w:szCs w:val="24"/>
        </w:rPr>
        <w:lastRenderedPageBreak/>
        <w:t>Ön incelemeden sonra değerlendirmenin ikinci aşaması</w:t>
      </w:r>
      <w:r w:rsidR="00E10581" w:rsidRPr="00C21DE4">
        <w:rPr>
          <w:rFonts w:ascii="Times New Roman" w:hAnsi="Times New Roman" w:cs="Times New Roman"/>
          <w:sz w:val="24"/>
          <w:szCs w:val="24"/>
        </w:rPr>
        <w:t>na geçilir.</w:t>
      </w:r>
      <w:r w:rsidRPr="00C21DE4">
        <w:rPr>
          <w:rFonts w:ascii="Times New Roman" w:hAnsi="Times New Roman" w:cs="Times New Roman"/>
          <w:sz w:val="24"/>
          <w:szCs w:val="24"/>
        </w:rPr>
        <w:t xml:space="preserve"> Bu aşamada ön başvuruyu geçen iş fikirlerinden iş planı istenmektedir. İş planlarında talep edilen bütçe detayları, çalışma ekipleri, pazar araştırmaları gibi detay bilgiler yer alır. İş planları yine internet üzerinden doldurularak belirtilen süre içinde </w:t>
      </w:r>
      <w:r w:rsidR="00E10581" w:rsidRPr="00C21DE4">
        <w:rPr>
          <w:rFonts w:ascii="Times New Roman" w:hAnsi="Times New Roman" w:cs="Times New Roman"/>
          <w:sz w:val="24"/>
          <w:szCs w:val="24"/>
        </w:rPr>
        <w:t>Bakanlığa teslim edilir. Şekilsel</w:t>
      </w:r>
      <w:r w:rsidRPr="00C21DE4">
        <w:rPr>
          <w:rFonts w:ascii="Times New Roman" w:hAnsi="Times New Roman" w:cs="Times New Roman"/>
          <w:sz w:val="24"/>
          <w:szCs w:val="24"/>
        </w:rPr>
        <w:t xml:space="preserve"> incelemeden sonra iş fikirleri değerlendirme komisyonlarına iletilir. Bu komisyonlar dosya sorumlusu tarafından iş fikrine konu olan çalışma alanına göre akademisyenler arasından belirlenmekte ve takvim planlanmaktadır. Komisyonda görevli jüri üyeleri iş fikirlerine internet üzerinden erişim sağlayıp ön değerlendirmelerini yapmaktadırlar.</w:t>
      </w:r>
      <w:r w:rsidR="00DD5DDF" w:rsidRPr="00C21DE4">
        <w:rPr>
          <w:rFonts w:ascii="Times New Roman" w:hAnsi="Times New Roman" w:cs="Times New Roman"/>
          <w:sz w:val="24"/>
          <w:szCs w:val="24"/>
        </w:rPr>
        <w:t xml:space="preserve"> </w:t>
      </w:r>
      <w:r w:rsidRPr="00C21DE4">
        <w:rPr>
          <w:rFonts w:ascii="Times New Roman" w:hAnsi="Times New Roman" w:cs="Times New Roman"/>
          <w:sz w:val="24"/>
          <w:szCs w:val="24"/>
        </w:rPr>
        <w:t xml:space="preserve">Değerlendirme komisyonları bir bakanlık temsilcisi ve dört diğer jüri üyesi olmak üzere beş üyeden oluşur. Bakanlığın belirlediği takvime göre toplantılar yapılır ve iş fikri sahibi bu toplantılara katılarak iş </w:t>
      </w:r>
      <w:r w:rsidR="00DD5DDF" w:rsidRPr="00C21DE4">
        <w:rPr>
          <w:rFonts w:ascii="Times New Roman" w:hAnsi="Times New Roman" w:cs="Times New Roman"/>
          <w:sz w:val="24"/>
          <w:szCs w:val="24"/>
        </w:rPr>
        <w:t>planını</w:t>
      </w:r>
      <w:r w:rsidRPr="00C21DE4">
        <w:rPr>
          <w:rFonts w:ascii="Times New Roman" w:hAnsi="Times New Roman" w:cs="Times New Roman"/>
          <w:sz w:val="24"/>
          <w:szCs w:val="24"/>
        </w:rPr>
        <w:t xml:space="preserve"> jüri karşısında savunur. Bir iş fikrinin desteklenmesi </w:t>
      </w:r>
      <w:proofErr w:type="gramStart"/>
      <w:r w:rsidRPr="00C21DE4">
        <w:rPr>
          <w:rFonts w:ascii="Times New Roman" w:hAnsi="Times New Roman" w:cs="Times New Roman"/>
          <w:sz w:val="24"/>
          <w:szCs w:val="24"/>
        </w:rPr>
        <w:t>için  beş</w:t>
      </w:r>
      <w:proofErr w:type="gramEnd"/>
      <w:r w:rsidRPr="00C21DE4">
        <w:rPr>
          <w:rFonts w:ascii="Times New Roman" w:hAnsi="Times New Roman" w:cs="Times New Roman"/>
          <w:sz w:val="24"/>
          <w:szCs w:val="24"/>
        </w:rPr>
        <w:t xml:space="preserve"> üyenin üçünden olumlu puan alması gerekir. TGSD pr</w:t>
      </w:r>
      <w:r w:rsidR="00DD5DDF" w:rsidRPr="00C21DE4">
        <w:rPr>
          <w:rFonts w:ascii="Times New Roman" w:hAnsi="Times New Roman" w:cs="Times New Roman"/>
          <w:sz w:val="24"/>
          <w:szCs w:val="24"/>
        </w:rPr>
        <w:t>ogramında belirlenen geçer puan</w:t>
      </w:r>
      <w:r w:rsidRPr="00C21DE4">
        <w:rPr>
          <w:rFonts w:ascii="Times New Roman" w:hAnsi="Times New Roman" w:cs="Times New Roman"/>
          <w:sz w:val="24"/>
          <w:szCs w:val="24"/>
        </w:rPr>
        <w:t>, 100 üzerinden 60 ve üstünde puandır.</w:t>
      </w:r>
      <w:r w:rsidR="00DD5DDF" w:rsidRPr="00C21DE4">
        <w:rPr>
          <w:rFonts w:ascii="Times New Roman" w:hAnsi="Times New Roman" w:cs="Times New Roman"/>
          <w:sz w:val="24"/>
          <w:szCs w:val="24"/>
        </w:rPr>
        <w:t xml:space="preserve"> </w:t>
      </w:r>
      <w:r w:rsidRPr="00C21DE4">
        <w:rPr>
          <w:rFonts w:ascii="Times New Roman" w:hAnsi="Times New Roman" w:cs="Times New Roman"/>
          <w:sz w:val="24"/>
          <w:szCs w:val="24"/>
        </w:rPr>
        <w:t>Destek sağlanmasında ortalama puan şartı aranmamaktadır.</w:t>
      </w:r>
    </w:p>
    <w:p w:rsidR="00EE69EF" w:rsidRPr="00C21DE4" w:rsidRDefault="00EE69EF" w:rsidP="00F17889">
      <w:pPr>
        <w:jc w:val="both"/>
        <w:rPr>
          <w:rFonts w:ascii="Times New Roman" w:hAnsi="Times New Roman" w:cs="Times New Roman"/>
          <w:sz w:val="24"/>
          <w:szCs w:val="24"/>
        </w:rPr>
      </w:pPr>
      <w:r w:rsidRPr="00C21DE4">
        <w:rPr>
          <w:rFonts w:ascii="Times New Roman" w:hAnsi="Times New Roman" w:cs="Times New Roman"/>
          <w:sz w:val="24"/>
          <w:szCs w:val="24"/>
        </w:rPr>
        <w:t xml:space="preserve">Değerlendirme sonrasında başarılı olan girişimler süreç sonrasında </w:t>
      </w:r>
      <w:r w:rsidR="00D81A1C" w:rsidRPr="00C21DE4">
        <w:rPr>
          <w:rFonts w:ascii="Times New Roman" w:hAnsi="Times New Roman" w:cs="Times New Roman"/>
          <w:sz w:val="24"/>
          <w:szCs w:val="24"/>
        </w:rPr>
        <w:t>B</w:t>
      </w:r>
      <w:r w:rsidRPr="00C21DE4">
        <w:rPr>
          <w:rFonts w:ascii="Times New Roman" w:hAnsi="Times New Roman" w:cs="Times New Roman"/>
          <w:sz w:val="24"/>
          <w:szCs w:val="24"/>
        </w:rPr>
        <w:t xml:space="preserve">akanlık tarafından ilan edilerek girişimcilerin firmalarını kurmaları için yasal mevzuatta belirlenen bir süre verilir. Bu süre azami yirmi bir gün olmak üzere </w:t>
      </w:r>
      <w:r w:rsidR="00D81A1C" w:rsidRPr="00C21DE4">
        <w:rPr>
          <w:rFonts w:ascii="Times New Roman" w:hAnsi="Times New Roman" w:cs="Times New Roman"/>
          <w:sz w:val="24"/>
          <w:szCs w:val="24"/>
        </w:rPr>
        <w:t>B</w:t>
      </w:r>
      <w:r w:rsidRPr="00C21DE4">
        <w:rPr>
          <w:rFonts w:ascii="Times New Roman" w:hAnsi="Times New Roman" w:cs="Times New Roman"/>
          <w:sz w:val="24"/>
          <w:szCs w:val="24"/>
        </w:rPr>
        <w:t>akanlık tarafından belirlenir. Bu süre içinde işletmeleri</w:t>
      </w:r>
      <w:r w:rsidR="00F17889" w:rsidRPr="00C21DE4">
        <w:rPr>
          <w:rFonts w:ascii="Times New Roman" w:hAnsi="Times New Roman" w:cs="Times New Roman"/>
          <w:sz w:val="24"/>
          <w:szCs w:val="24"/>
        </w:rPr>
        <w:t>ni kuran girişimciler Bakanlık ile</w:t>
      </w:r>
      <w:r w:rsidRPr="00C21DE4">
        <w:rPr>
          <w:rFonts w:ascii="Times New Roman" w:hAnsi="Times New Roman" w:cs="Times New Roman"/>
          <w:sz w:val="24"/>
          <w:szCs w:val="24"/>
        </w:rPr>
        <w:t xml:space="preserve"> sözleşme imzalar. </w:t>
      </w:r>
      <w:r w:rsidR="00F17889" w:rsidRPr="00C21DE4">
        <w:rPr>
          <w:rFonts w:ascii="Times New Roman" w:hAnsi="Times New Roman" w:cs="Times New Roman"/>
          <w:sz w:val="24"/>
          <w:szCs w:val="24"/>
        </w:rPr>
        <w:t>S</w:t>
      </w:r>
      <w:r w:rsidRPr="00C21DE4">
        <w:rPr>
          <w:rFonts w:ascii="Times New Roman" w:hAnsi="Times New Roman" w:cs="Times New Roman"/>
          <w:sz w:val="24"/>
          <w:szCs w:val="24"/>
        </w:rPr>
        <w:t>ür</w:t>
      </w:r>
      <w:r w:rsidR="00F17889" w:rsidRPr="00C21DE4">
        <w:rPr>
          <w:rFonts w:ascii="Times New Roman" w:hAnsi="Times New Roman" w:cs="Times New Roman"/>
          <w:sz w:val="24"/>
          <w:szCs w:val="24"/>
        </w:rPr>
        <w:t xml:space="preserve">eç, </w:t>
      </w:r>
      <w:r w:rsidRPr="00C21DE4">
        <w:rPr>
          <w:rFonts w:ascii="Times New Roman" w:hAnsi="Times New Roman" w:cs="Times New Roman"/>
          <w:sz w:val="24"/>
          <w:szCs w:val="24"/>
        </w:rPr>
        <w:t xml:space="preserve">Şekil 1’de </w:t>
      </w:r>
      <w:r w:rsidR="00F17889" w:rsidRPr="00C21DE4">
        <w:rPr>
          <w:rFonts w:ascii="Times New Roman" w:hAnsi="Times New Roman" w:cs="Times New Roman"/>
          <w:sz w:val="24"/>
          <w:szCs w:val="24"/>
        </w:rPr>
        <w:t>özetlenmiştir</w:t>
      </w:r>
      <w:r w:rsidRPr="00C21DE4">
        <w:rPr>
          <w:rFonts w:ascii="Times New Roman" w:hAnsi="Times New Roman" w:cs="Times New Roman"/>
          <w:sz w:val="24"/>
          <w:szCs w:val="24"/>
        </w:rPr>
        <w:t>.</w:t>
      </w:r>
    </w:p>
    <w:p w:rsidR="00C81595" w:rsidRPr="00C21DE4" w:rsidRDefault="00C81595" w:rsidP="00F17889">
      <w:pPr>
        <w:keepNext/>
        <w:jc w:val="center"/>
        <w:rPr>
          <w:rFonts w:ascii="Times New Roman" w:hAnsi="Times New Roman" w:cs="Times New Roman"/>
          <w:sz w:val="24"/>
          <w:szCs w:val="24"/>
        </w:rPr>
      </w:pPr>
      <w:r w:rsidRPr="00C21DE4">
        <w:rPr>
          <w:rFonts w:ascii="Times New Roman" w:hAnsi="Times New Roman" w:cs="Times New Roman"/>
          <w:noProof/>
          <w:sz w:val="24"/>
          <w:szCs w:val="24"/>
        </w:rPr>
        <w:drawing>
          <wp:inline distT="0" distB="0" distL="0" distR="0" wp14:anchorId="7AD9EEAB" wp14:editId="15A6023F">
            <wp:extent cx="4591050" cy="2102788"/>
            <wp:effectExtent l="25400" t="25400" r="31750" b="311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9933" cy="2102276"/>
                    </a:xfrm>
                    <a:prstGeom prst="rect">
                      <a:avLst/>
                    </a:prstGeom>
                    <a:noFill/>
                    <a:ln>
                      <a:solidFill>
                        <a:schemeClr val="tx1"/>
                      </a:solidFill>
                    </a:ln>
                  </pic:spPr>
                </pic:pic>
              </a:graphicData>
            </a:graphic>
          </wp:inline>
        </w:drawing>
      </w:r>
    </w:p>
    <w:p w:rsidR="00C81595" w:rsidRPr="00C21DE4" w:rsidRDefault="00C81595" w:rsidP="00F17889">
      <w:pPr>
        <w:pStyle w:val="ResimYazs"/>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 xml:space="preserve">Şekil </w:t>
      </w:r>
      <w:r w:rsidRPr="00C21DE4">
        <w:rPr>
          <w:rFonts w:ascii="Times New Roman" w:hAnsi="Times New Roman" w:cs="Times New Roman"/>
          <w:color w:val="000000" w:themeColor="text1"/>
          <w:sz w:val="24"/>
          <w:szCs w:val="24"/>
        </w:rPr>
        <w:fldChar w:fldCharType="begin"/>
      </w:r>
      <w:r w:rsidRPr="00C21DE4">
        <w:rPr>
          <w:rFonts w:ascii="Times New Roman" w:hAnsi="Times New Roman" w:cs="Times New Roman"/>
          <w:color w:val="000000" w:themeColor="text1"/>
          <w:sz w:val="24"/>
          <w:szCs w:val="24"/>
        </w:rPr>
        <w:instrText xml:space="preserve"> SEQ Figure \* ARABIC </w:instrText>
      </w:r>
      <w:r w:rsidRPr="00C21DE4">
        <w:rPr>
          <w:rFonts w:ascii="Times New Roman" w:hAnsi="Times New Roman" w:cs="Times New Roman"/>
          <w:color w:val="000000" w:themeColor="text1"/>
          <w:sz w:val="24"/>
          <w:szCs w:val="24"/>
        </w:rPr>
        <w:fldChar w:fldCharType="separate"/>
      </w:r>
      <w:r w:rsidR="00A76FD3" w:rsidRPr="00C21DE4">
        <w:rPr>
          <w:rFonts w:ascii="Times New Roman" w:hAnsi="Times New Roman" w:cs="Times New Roman"/>
          <w:noProof/>
          <w:color w:val="000000" w:themeColor="text1"/>
          <w:sz w:val="24"/>
          <w:szCs w:val="24"/>
        </w:rPr>
        <w:t>1</w:t>
      </w:r>
      <w:r w:rsidRPr="00C21DE4">
        <w:rPr>
          <w:rFonts w:ascii="Times New Roman" w:hAnsi="Times New Roman" w:cs="Times New Roman"/>
          <w:color w:val="000000" w:themeColor="text1"/>
          <w:sz w:val="24"/>
          <w:szCs w:val="24"/>
        </w:rPr>
        <w:fldChar w:fldCharType="end"/>
      </w:r>
      <w:r w:rsidR="00D81A1C"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TGSD Süreci</w:t>
      </w:r>
    </w:p>
    <w:p w:rsidR="00EE69EF" w:rsidRPr="00C21DE4" w:rsidRDefault="00C81595" w:rsidP="00555CCD">
      <w:pPr>
        <w:jc w:val="both"/>
        <w:rPr>
          <w:rFonts w:ascii="Times New Roman" w:hAnsi="Times New Roman" w:cs="Times New Roman"/>
          <w:sz w:val="24"/>
          <w:szCs w:val="24"/>
        </w:rPr>
      </w:pPr>
      <w:r w:rsidRPr="00C21DE4">
        <w:rPr>
          <w:rFonts w:ascii="Times New Roman" w:hAnsi="Times New Roman" w:cs="Times New Roman"/>
          <w:sz w:val="24"/>
          <w:szCs w:val="24"/>
        </w:rPr>
        <w:t>TGSD Programı 2009 yılında başlamış, 2009-</w:t>
      </w:r>
      <w:r w:rsidR="007A0F3E" w:rsidRPr="00C21DE4">
        <w:rPr>
          <w:rFonts w:ascii="Times New Roman" w:hAnsi="Times New Roman" w:cs="Times New Roman"/>
          <w:sz w:val="24"/>
          <w:szCs w:val="24"/>
        </w:rPr>
        <w:t>2015 döneminde toplam 9801</w:t>
      </w:r>
      <w:r w:rsidRPr="00C21DE4">
        <w:rPr>
          <w:rFonts w:ascii="Times New Roman" w:hAnsi="Times New Roman" w:cs="Times New Roman"/>
          <w:sz w:val="24"/>
          <w:szCs w:val="24"/>
        </w:rPr>
        <w:t xml:space="preserve"> başvuru yapılmış</w:t>
      </w:r>
      <w:r w:rsidR="007A0F3E" w:rsidRPr="00C21DE4">
        <w:rPr>
          <w:rFonts w:ascii="Times New Roman" w:hAnsi="Times New Roman" w:cs="Times New Roman"/>
          <w:sz w:val="24"/>
          <w:szCs w:val="24"/>
        </w:rPr>
        <w:t xml:space="preserve"> ve 2011</w:t>
      </w:r>
      <w:r w:rsidRPr="00C21DE4">
        <w:rPr>
          <w:rFonts w:ascii="Times New Roman" w:hAnsi="Times New Roman" w:cs="Times New Roman"/>
          <w:sz w:val="24"/>
          <w:szCs w:val="24"/>
        </w:rPr>
        <w:t xml:space="preserve"> iş fikri desteklenmiştir. Bunlardan </w:t>
      </w:r>
      <w:r w:rsidR="002F50F3" w:rsidRPr="00C21DE4">
        <w:rPr>
          <w:rFonts w:ascii="Times New Roman" w:hAnsi="Times New Roman" w:cs="Times New Roman"/>
          <w:sz w:val="24"/>
          <w:szCs w:val="24"/>
        </w:rPr>
        <w:t xml:space="preserve">1933 adedi </w:t>
      </w:r>
      <w:r w:rsidRPr="00C21DE4">
        <w:rPr>
          <w:rFonts w:ascii="Times New Roman" w:hAnsi="Times New Roman" w:cs="Times New Roman"/>
          <w:sz w:val="24"/>
          <w:szCs w:val="24"/>
        </w:rPr>
        <w:t>ile sözleşme imzalanmıştır. Başvuruların yıllara göre dağılımı Çizelge 1’de sunulmuştur</w:t>
      </w:r>
      <w:r w:rsidR="007A0F3E" w:rsidRPr="00C21DE4">
        <w:rPr>
          <w:rFonts w:ascii="Times New Roman" w:hAnsi="Times New Roman" w:cs="Times New Roman"/>
          <w:sz w:val="24"/>
          <w:szCs w:val="24"/>
        </w:rPr>
        <w:t>.</w:t>
      </w:r>
    </w:p>
    <w:p w:rsidR="007A0F3E" w:rsidRPr="00C21DE4" w:rsidRDefault="00EE7678" w:rsidP="00282032">
      <w:pPr>
        <w:pStyle w:val="ResimYazs"/>
        <w:keepNext/>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Çizelge 1</w:t>
      </w:r>
      <w:r w:rsidR="00D81A1C"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w:t>
      </w:r>
      <w:r w:rsidR="007A0F3E" w:rsidRPr="00C21DE4">
        <w:rPr>
          <w:rFonts w:ascii="Times New Roman" w:hAnsi="Times New Roman" w:cs="Times New Roman"/>
          <w:color w:val="000000" w:themeColor="text1"/>
          <w:sz w:val="24"/>
          <w:szCs w:val="24"/>
        </w:rPr>
        <w:t>Yıllara Göre TGSD İstatistikleri</w:t>
      </w:r>
    </w:p>
    <w:tbl>
      <w:tblPr>
        <w:tblStyle w:val="AkGlgeleme1"/>
        <w:tblW w:w="3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083"/>
        <w:gridCol w:w="2732"/>
        <w:gridCol w:w="2363"/>
      </w:tblGrid>
      <w:tr w:rsidR="00865359" w:rsidRPr="00C21DE4" w:rsidTr="00C21D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pct"/>
            <w:tcBorders>
              <w:top w:val="none" w:sz="0" w:space="0" w:color="auto"/>
              <w:left w:val="none" w:sz="0" w:space="0" w:color="auto"/>
              <w:bottom w:val="none" w:sz="0" w:space="0" w:color="auto"/>
              <w:right w:val="none" w:sz="0" w:space="0" w:color="auto"/>
            </w:tcBorders>
          </w:tcPr>
          <w:p w:rsidR="007A0F3E" w:rsidRPr="00C21DE4" w:rsidRDefault="007A0F3E" w:rsidP="00925E1D">
            <w:pPr>
              <w:jc w:val="center"/>
              <w:rPr>
                <w:rFonts w:ascii="Times New Roman" w:hAnsi="Times New Roman" w:cs="Times New Roman"/>
                <w:sz w:val="24"/>
                <w:szCs w:val="24"/>
              </w:rPr>
            </w:pPr>
            <w:r w:rsidRPr="00C21DE4">
              <w:rPr>
                <w:rFonts w:ascii="Times New Roman" w:hAnsi="Times New Roman" w:cs="Times New Roman"/>
                <w:sz w:val="24"/>
                <w:szCs w:val="24"/>
              </w:rPr>
              <w:t>Yıl</w:t>
            </w:r>
          </w:p>
        </w:tc>
        <w:tc>
          <w:tcPr>
            <w:tcW w:w="664" w:type="pct"/>
            <w:tcBorders>
              <w:top w:val="none" w:sz="0" w:space="0" w:color="auto"/>
              <w:left w:val="none" w:sz="0" w:space="0" w:color="auto"/>
              <w:bottom w:val="none" w:sz="0" w:space="0" w:color="auto"/>
              <w:right w:val="none" w:sz="0" w:space="0" w:color="auto"/>
            </w:tcBorders>
          </w:tcPr>
          <w:p w:rsidR="007A0F3E" w:rsidRPr="00C21DE4" w:rsidRDefault="007A0F3E" w:rsidP="00925E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Başvuru Sayısı</w:t>
            </w:r>
          </w:p>
        </w:tc>
        <w:tc>
          <w:tcPr>
            <w:tcW w:w="1955" w:type="pct"/>
            <w:tcBorders>
              <w:top w:val="none" w:sz="0" w:space="0" w:color="auto"/>
              <w:left w:val="none" w:sz="0" w:space="0" w:color="auto"/>
              <w:bottom w:val="none" w:sz="0" w:space="0" w:color="auto"/>
              <w:right w:val="none" w:sz="0" w:space="0" w:color="auto"/>
            </w:tcBorders>
          </w:tcPr>
          <w:p w:rsidR="007A0F3E" w:rsidRPr="00C21DE4" w:rsidRDefault="007A0F3E" w:rsidP="00925E1D">
            <w:pPr>
              <w:ind w:left="21" w:right="89" w:hanging="2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Desteklemeye Değer Bulunan Proje Sayısı</w:t>
            </w:r>
          </w:p>
        </w:tc>
        <w:tc>
          <w:tcPr>
            <w:tcW w:w="1672" w:type="pct"/>
            <w:tcBorders>
              <w:top w:val="none" w:sz="0" w:space="0" w:color="auto"/>
              <w:left w:val="none" w:sz="0" w:space="0" w:color="auto"/>
              <w:bottom w:val="none" w:sz="0" w:space="0" w:color="auto"/>
              <w:right w:val="none" w:sz="0" w:space="0" w:color="auto"/>
            </w:tcBorders>
          </w:tcPr>
          <w:p w:rsidR="007A0F3E" w:rsidRPr="00C21DE4" w:rsidRDefault="007A0F3E" w:rsidP="00925E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Desteklenen (Sözleşme İmzalanan) Proje Sayısı</w:t>
            </w:r>
          </w:p>
        </w:tc>
      </w:tr>
      <w:tr w:rsidR="00865359" w:rsidRPr="00C21DE4" w:rsidTr="00C21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pct"/>
            <w:tcBorders>
              <w:left w:val="none" w:sz="0" w:space="0" w:color="auto"/>
              <w:right w:val="none" w:sz="0" w:space="0" w:color="auto"/>
            </w:tcBorders>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2009</w:t>
            </w:r>
          </w:p>
        </w:tc>
        <w:tc>
          <w:tcPr>
            <w:tcW w:w="664"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159</w:t>
            </w:r>
          </w:p>
        </w:tc>
        <w:tc>
          <w:tcPr>
            <w:tcW w:w="1955"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83</w:t>
            </w:r>
          </w:p>
        </w:tc>
        <w:tc>
          <w:tcPr>
            <w:tcW w:w="1672"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78</w:t>
            </w:r>
          </w:p>
        </w:tc>
      </w:tr>
      <w:tr w:rsidR="00865359" w:rsidRPr="00C21DE4" w:rsidTr="00C21DE4">
        <w:trPr>
          <w:jc w:val="center"/>
        </w:trPr>
        <w:tc>
          <w:tcPr>
            <w:cnfStyle w:val="001000000000" w:firstRow="0" w:lastRow="0" w:firstColumn="1" w:lastColumn="0" w:oddVBand="0" w:evenVBand="0" w:oddHBand="0" w:evenHBand="0" w:firstRowFirstColumn="0" w:firstRowLastColumn="0" w:lastRowFirstColumn="0" w:lastRowLastColumn="0"/>
            <w:tcW w:w="710" w:type="pct"/>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2010</w:t>
            </w:r>
          </w:p>
        </w:tc>
        <w:tc>
          <w:tcPr>
            <w:tcW w:w="664" w:type="pct"/>
          </w:tcPr>
          <w:p w:rsidR="007A0F3E" w:rsidRPr="00C21DE4" w:rsidRDefault="007A0F3E"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724</w:t>
            </w:r>
          </w:p>
        </w:tc>
        <w:tc>
          <w:tcPr>
            <w:tcW w:w="1955" w:type="pct"/>
          </w:tcPr>
          <w:p w:rsidR="007A0F3E" w:rsidRPr="00C21DE4" w:rsidRDefault="007A0F3E"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102</w:t>
            </w:r>
          </w:p>
        </w:tc>
        <w:tc>
          <w:tcPr>
            <w:tcW w:w="1672" w:type="pct"/>
          </w:tcPr>
          <w:p w:rsidR="007A0F3E" w:rsidRPr="00C21DE4" w:rsidRDefault="007A0F3E"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102</w:t>
            </w:r>
          </w:p>
        </w:tc>
      </w:tr>
      <w:tr w:rsidR="00865359" w:rsidRPr="00C21DE4" w:rsidTr="00C21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pct"/>
            <w:tcBorders>
              <w:left w:val="none" w:sz="0" w:space="0" w:color="auto"/>
              <w:right w:val="none" w:sz="0" w:space="0" w:color="auto"/>
            </w:tcBorders>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2011</w:t>
            </w:r>
          </w:p>
        </w:tc>
        <w:tc>
          <w:tcPr>
            <w:tcW w:w="664"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859</w:t>
            </w:r>
          </w:p>
        </w:tc>
        <w:tc>
          <w:tcPr>
            <w:tcW w:w="1955"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288</w:t>
            </w:r>
          </w:p>
        </w:tc>
        <w:tc>
          <w:tcPr>
            <w:tcW w:w="1672"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272</w:t>
            </w:r>
          </w:p>
        </w:tc>
      </w:tr>
      <w:tr w:rsidR="00865359" w:rsidRPr="00C21DE4" w:rsidTr="00C21DE4">
        <w:trPr>
          <w:jc w:val="center"/>
        </w:trPr>
        <w:tc>
          <w:tcPr>
            <w:cnfStyle w:val="001000000000" w:firstRow="0" w:lastRow="0" w:firstColumn="1" w:lastColumn="0" w:oddVBand="0" w:evenVBand="0" w:oddHBand="0" w:evenHBand="0" w:firstRowFirstColumn="0" w:firstRowLastColumn="0" w:lastRowFirstColumn="0" w:lastRowLastColumn="0"/>
            <w:tcW w:w="710" w:type="pct"/>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lastRenderedPageBreak/>
              <w:t>2012</w:t>
            </w:r>
          </w:p>
        </w:tc>
        <w:tc>
          <w:tcPr>
            <w:tcW w:w="664" w:type="pct"/>
          </w:tcPr>
          <w:p w:rsidR="007A0F3E" w:rsidRPr="00C21DE4" w:rsidRDefault="00EC15FD"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A0F3E" w:rsidRPr="00C21DE4">
              <w:rPr>
                <w:rFonts w:ascii="Times New Roman" w:hAnsi="Times New Roman" w:cs="Times New Roman"/>
                <w:bCs/>
                <w:sz w:val="24"/>
                <w:szCs w:val="24"/>
              </w:rPr>
              <w:t>597</w:t>
            </w:r>
          </w:p>
        </w:tc>
        <w:tc>
          <w:tcPr>
            <w:tcW w:w="1955" w:type="pct"/>
          </w:tcPr>
          <w:p w:rsidR="007A0F3E" w:rsidRPr="00C21DE4" w:rsidRDefault="007A0F3E"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296</w:t>
            </w:r>
          </w:p>
        </w:tc>
        <w:tc>
          <w:tcPr>
            <w:tcW w:w="1672" w:type="pct"/>
          </w:tcPr>
          <w:p w:rsidR="007A0F3E" w:rsidRPr="00C21DE4" w:rsidRDefault="007A0F3E"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288</w:t>
            </w:r>
          </w:p>
        </w:tc>
      </w:tr>
      <w:tr w:rsidR="00865359" w:rsidRPr="00C21DE4" w:rsidTr="00C21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pct"/>
            <w:tcBorders>
              <w:left w:val="none" w:sz="0" w:space="0" w:color="auto"/>
              <w:right w:val="none" w:sz="0" w:space="0" w:color="auto"/>
            </w:tcBorders>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2013</w:t>
            </w:r>
          </w:p>
        </w:tc>
        <w:tc>
          <w:tcPr>
            <w:tcW w:w="664" w:type="pct"/>
            <w:tcBorders>
              <w:left w:val="none" w:sz="0" w:space="0" w:color="auto"/>
              <w:right w:val="none" w:sz="0" w:space="0" w:color="auto"/>
            </w:tcBorders>
          </w:tcPr>
          <w:p w:rsidR="007A0F3E" w:rsidRPr="00C21DE4" w:rsidRDefault="00EC15FD"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A0F3E" w:rsidRPr="00C21DE4">
              <w:rPr>
                <w:rFonts w:ascii="Times New Roman" w:hAnsi="Times New Roman" w:cs="Times New Roman"/>
                <w:bCs/>
                <w:sz w:val="24"/>
                <w:szCs w:val="24"/>
              </w:rPr>
              <w:t>539</w:t>
            </w:r>
          </w:p>
        </w:tc>
        <w:tc>
          <w:tcPr>
            <w:tcW w:w="1955"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307</w:t>
            </w:r>
          </w:p>
        </w:tc>
        <w:tc>
          <w:tcPr>
            <w:tcW w:w="1672"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294</w:t>
            </w:r>
          </w:p>
        </w:tc>
      </w:tr>
      <w:tr w:rsidR="00865359" w:rsidRPr="00C21DE4" w:rsidTr="00C21DE4">
        <w:trPr>
          <w:jc w:val="center"/>
        </w:trPr>
        <w:tc>
          <w:tcPr>
            <w:cnfStyle w:val="001000000000" w:firstRow="0" w:lastRow="0" w:firstColumn="1" w:lastColumn="0" w:oddVBand="0" w:evenVBand="0" w:oddHBand="0" w:evenHBand="0" w:firstRowFirstColumn="0" w:firstRowLastColumn="0" w:lastRowFirstColumn="0" w:lastRowLastColumn="0"/>
            <w:tcW w:w="710" w:type="pct"/>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2014</w:t>
            </w:r>
          </w:p>
        </w:tc>
        <w:tc>
          <w:tcPr>
            <w:tcW w:w="664" w:type="pct"/>
          </w:tcPr>
          <w:p w:rsidR="007A0F3E" w:rsidRPr="00C21DE4" w:rsidRDefault="00EC15FD"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A0F3E" w:rsidRPr="00C21DE4">
              <w:rPr>
                <w:rFonts w:ascii="Times New Roman" w:hAnsi="Times New Roman" w:cs="Times New Roman"/>
                <w:bCs/>
                <w:sz w:val="24"/>
                <w:szCs w:val="24"/>
              </w:rPr>
              <w:t>748</w:t>
            </w:r>
          </w:p>
        </w:tc>
        <w:tc>
          <w:tcPr>
            <w:tcW w:w="1955" w:type="pct"/>
          </w:tcPr>
          <w:p w:rsidR="007A0F3E" w:rsidRPr="00C21DE4" w:rsidRDefault="007A0F3E"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284</w:t>
            </w:r>
          </w:p>
        </w:tc>
        <w:tc>
          <w:tcPr>
            <w:tcW w:w="1672" w:type="pct"/>
          </w:tcPr>
          <w:p w:rsidR="007A0F3E" w:rsidRPr="00C21DE4" w:rsidRDefault="007A0F3E"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270</w:t>
            </w:r>
          </w:p>
        </w:tc>
      </w:tr>
      <w:tr w:rsidR="00865359" w:rsidRPr="00C21DE4" w:rsidTr="00C21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pct"/>
            <w:tcBorders>
              <w:left w:val="none" w:sz="0" w:space="0" w:color="auto"/>
              <w:right w:val="none" w:sz="0" w:space="0" w:color="auto"/>
            </w:tcBorders>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2015/1</w:t>
            </w:r>
          </w:p>
        </w:tc>
        <w:tc>
          <w:tcPr>
            <w:tcW w:w="664" w:type="pct"/>
            <w:tcBorders>
              <w:left w:val="none" w:sz="0" w:space="0" w:color="auto"/>
              <w:right w:val="none" w:sz="0" w:space="0" w:color="auto"/>
            </w:tcBorders>
          </w:tcPr>
          <w:p w:rsidR="007A0F3E" w:rsidRPr="00C21DE4" w:rsidRDefault="00EC15FD"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A0F3E" w:rsidRPr="00C21DE4">
              <w:rPr>
                <w:rFonts w:ascii="Times New Roman" w:hAnsi="Times New Roman" w:cs="Times New Roman"/>
                <w:bCs/>
                <w:sz w:val="24"/>
                <w:szCs w:val="24"/>
              </w:rPr>
              <w:t>931</w:t>
            </w:r>
          </w:p>
        </w:tc>
        <w:tc>
          <w:tcPr>
            <w:tcW w:w="1955"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483</w:t>
            </w:r>
          </w:p>
        </w:tc>
        <w:tc>
          <w:tcPr>
            <w:tcW w:w="1672" w:type="pct"/>
            <w:tcBorders>
              <w:left w:val="none" w:sz="0" w:space="0" w:color="auto"/>
              <w:right w:val="none" w:sz="0" w:space="0" w:color="auto"/>
            </w:tcBorders>
          </w:tcPr>
          <w:p w:rsidR="007A0F3E" w:rsidRPr="00C21DE4" w:rsidRDefault="007A0F3E"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469</w:t>
            </w:r>
          </w:p>
        </w:tc>
      </w:tr>
      <w:tr w:rsidR="00865359" w:rsidRPr="00C21DE4" w:rsidTr="00C21DE4">
        <w:trPr>
          <w:jc w:val="center"/>
        </w:trPr>
        <w:tc>
          <w:tcPr>
            <w:cnfStyle w:val="001000000000" w:firstRow="0" w:lastRow="0" w:firstColumn="1" w:lastColumn="0" w:oddVBand="0" w:evenVBand="0" w:oddHBand="0" w:evenHBand="0" w:firstRowFirstColumn="0" w:firstRowLastColumn="0" w:lastRowFirstColumn="0" w:lastRowLastColumn="0"/>
            <w:tcW w:w="710" w:type="pct"/>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2015/2</w:t>
            </w:r>
          </w:p>
        </w:tc>
        <w:tc>
          <w:tcPr>
            <w:tcW w:w="664" w:type="pct"/>
          </w:tcPr>
          <w:p w:rsidR="007A0F3E" w:rsidRPr="00C21DE4" w:rsidRDefault="00EC15FD"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A0F3E" w:rsidRPr="00C21DE4">
              <w:rPr>
                <w:rFonts w:ascii="Times New Roman" w:hAnsi="Times New Roman" w:cs="Times New Roman"/>
                <w:bCs/>
                <w:sz w:val="24"/>
                <w:szCs w:val="24"/>
              </w:rPr>
              <w:t>244</w:t>
            </w:r>
          </w:p>
        </w:tc>
        <w:tc>
          <w:tcPr>
            <w:tcW w:w="1955" w:type="pct"/>
          </w:tcPr>
          <w:p w:rsidR="007A0F3E" w:rsidRPr="00C21DE4" w:rsidRDefault="007A0F3E"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170</w:t>
            </w:r>
          </w:p>
        </w:tc>
        <w:tc>
          <w:tcPr>
            <w:tcW w:w="1672" w:type="pct"/>
          </w:tcPr>
          <w:p w:rsidR="007A0F3E" w:rsidRPr="00C21DE4" w:rsidRDefault="002F50F3" w:rsidP="00925E1D">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160</w:t>
            </w:r>
          </w:p>
        </w:tc>
      </w:tr>
      <w:tr w:rsidR="00865359" w:rsidRPr="00C21DE4" w:rsidTr="00C21D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pct"/>
            <w:tcBorders>
              <w:left w:val="none" w:sz="0" w:space="0" w:color="auto"/>
              <w:right w:val="none" w:sz="0" w:space="0" w:color="auto"/>
            </w:tcBorders>
          </w:tcPr>
          <w:p w:rsidR="007A0F3E" w:rsidRPr="00C21DE4" w:rsidRDefault="007A0F3E" w:rsidP="00925E1D">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Genel Toplam</w:t>
            </w:r>
          </w:p>
        </w:tc>
        <w:tc>
          <w:tcPr>
            <w:tcW w:w="664" w:type="pct"/>
            <w:tcBorders>
              <w:left w:val="none" w:sz="0" w:space="0" w:color="auto"/>
              <w:right w:val="none" w:sz="0" w:space="0" w:color="auto"/>
            </w:tcBorders>
          </w:tcPr>
          <w:p w:rsidR="007A0F3E" w:rsidRPr="00C21DE4" w:rsidRDefault="00EC15FD"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9</w:t>
            </w:r>
            <w:r w:rsidR="007A0F3E" w:rsidRPr="00C21DE4">
              <w:rPr>
                <w:rFonts w:ascii="Times New Roman" w:hAnsi="Times New Roman" w:cs="Times New Roman"/>
                <w:b/>
                <w:bCs/>
                <w:sz w:val="24"/>
                <w:szCs w:val="24"/>
              </w:rPr>
              <w:t>801</w:t>
            </w:r>
          </w:p>
        </w:tc>
        <w:tc>
          <w:tcPr>
            <w:tcW w:w="1955" w:type="pct"/>
            <w:tcBorders>
              <w:left w:val="none" w:sz="0" w:space="0" w:color="auto"/>
              <w:right w:val="none" w:sz="0" w:space="0" w:color="auto"/>
            </w:tcBorders>
          </w:tcPr>
          <w:p w:rsidR="007A0F3E" w:rsidRPr="00C21DE4" w:rsidRDefault="00EC15FD"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w:t>
            </w:r>
            <w:r w:rsidR="007A0F3E" w:rsidRPr="00C21DE4">
              <w:rPr>
                <w:rFonts w:ascii="Times New Roman" w:hAnsi="Times New Roman" w:cs="Times New Roman"/>
                <w:b/>
                <w:bCs/>
                <w:sz w:val="24"/>
                <w:szCs w:val="24"/>
              </w:rPr>
              <w:t>011</w:t>
            </w:r>
          </w:p>
        </w:tc>
        <w:tc>
          <w:tcPr>
            <w:tcW w:w="1672" w:type="pct"/>
            <w:tcBorders>
              <w:left w:val="none" w:sz="0" w:space="0" w:color="auto"/>
              <w:right w:val="none" w:sz="0" w:space="0" w:color="auto"/>
            </w:tcBorders>
          </w:tcPr>
          <w:p w:rsidR="007A0F3E" w:rsidRPr="00C21DE4" w:rsidRDefault="00EC15FD" w:rsidP="00925E1D">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r w:rsidR="002F50F3" w:rsidRPr="00C21DE4">
              <w:rPr>
                <w:rFonts w:ascii="Times New Roman" w:hAnsi="Times New Roman" w:cs="Times New Roman"/>
                <w:b/>
                <w:bCs/>
                <w:sz w:val="24"/>
                <w:szCs w:val="24"/>
              </w:rPr>
              <w:t>933</w:t>
            </w:r>
          </w:p>
        </w:tc>
      </w:tr>
    </w:tbl>
    <w:p w:rsidR="007A0F3E" w:rsidRPr="00C21DE4" w:rsidRDefault="007A0F3E" w:rsidP="00EE69EF">
      <w:pPr>
        <w:rPr>
          <w:rFonts w:ascii="Times New Roman" w:hAnsi="Times New Roman" w:cs="Times New Roman"/>
          <w:sz w:val="24"/>
          <w:szCs w:val="24"/>
        </w:rPr>
      </w:pPr>
    </w:p>
    <w:p w:rsidR="007A0F3E" w:rsidRPr="00C21DE4" w:rsidRDefault="007918D1" w:rsidP="007918D1">
      <w:pPr>
        <w:jc w:val="both"/>
        <w:rPr>
          <w:rFonts w:ascii="Times New Roman" w:hAnsi="Times New Roman" w:cs="Times New Roman"/>
          <w:sz w:val="24"/>
          <w:szCs w:val="24"/>
        </w:rPr>
      </w:pPr>
      <w:r w:rsidRPr="00C21DE4">
        <w:rPr>
          <w:rFonts w:ascii="Times New Roman" w:hAnsi="Times New Roman" w:cs="Times New Roman"/>
          <w:sz w:val="24"/>
          <w:szCs w:val="24"/>
        </w:rPr>
        <w:t>BİGG programı ise</w:t>
      </w:r>
      <w:r w:rsidR="007A0F3E" w:rsidRPr="00C21DE4">
        <w:rPr>
          <w:rFonts w:ascii="Times New Roman" w:hAnsi="Times New Roman" w:cs="Times New Roman"/>
          <w:sz w:val="24"/>
          <w:szCs w:val="24"/>
        </w:rPr>
        <w:t>, girdi ve çıktıları açısından TGSD programına çok b</w:t>
      </w:r>
      <w:r w:rsidR="00CB03A4" w:rsidRPr="00C21DE4">
        <w:rPr>
          <w:rFonts w:ascii="Times New Roman" w:hAnsi="Times New Roman" w:cs="Times New Roman"/>
          <w:sz w:val="24"/>
          <w:szCs w:val="24"/>
        </w:rPr>
        <w:t xml:space="preserve">enzerlik gösteren TÜBİTAK 1512 </w:t>
      </w:r>
      <w:r w:rsidR="00713D78" w:rsidRPr="00C21DE4">
        <w:rPr>
          <w:rFonts w:ascii="Times New Roman" w:hAnsi="Times New Roman" w:cs="Times New Roman"/>
          <w:sz w:val="24"/>
          <w:szCs w:val="24"/>
        </w:rPr>
        <w:t xml:space="preserve">Programıdır. </w:t>
      </w:r>
      <w:r w:rsidRPr="00C21DE4">
        <w:rPr>
          <w:rFonts w:ascii="Times New Roman" w:hAnsi="Times New Roman" w:cs="Times New Roman"/>
          <w:sz w:val="24"/>
          <w:szCs w:val="24"/>
        </w:rPr>
        <w:t xml:space="preserve">2015 yılı itibariyle, </w:t>
      </w:r>
      <w:proofErr w:type="spellStart"/>
      <w:r w:rsidRPr="00C21DE4">
        <w:rPr>
          <w:rFonts w:ascii="Times New Roman" w:hAnsi="Times New Roman" w:cs="Times New Roman"/>
          <w:sz w:val="24"/>
          <w:szCs w:val="24"/>
        </w:rPr>
        <w:t>BiGG</w:t>
      </w:r>
      <w:proofErr w:type="spellEnd"/>
      <w:r w:rsidRPr="00C21DE4">
        <w:rPr>
          <w:rFonts w:ascii="Times New Roman" w:hAnsi="Times New Roman" w:cs="Times New Roman"/>
          <w:sz w:val="24"/>
          <w:szCs w:val="24"/>
        </w:rPr>
        <w:t xml:space="preserve"> </w:t>
      </w:r>
      <w:r w:rsidR="00713D78" w:rsidRPr="00C21DE4">
        <w:rPr>
          <w:rFonts w:ascii="Times New Roman" w:hAnsi="Times New Roman" w:cs="Times New Roman"/>
          <w:sz w:val="24"/>
          <w:szCs w:val="24"/>
        </w:rPr>
        <w:t xml:space="preserve">adı </w:t>
      </w:r>
      <w:r w:rsidR="007A0F3E" w:rsidRPr="00C21DE4">
        <w:rPr>
          <w:rFonts w:ascii="Times New Roman" w:hAnsi="Times New Roman" w:cs="Times New Roman"/>
          <w:sz w:val="24"/>
          <w:szCs w:val="24"/>
        </w:rPr>
        <w:t>altında yenilenmiş içeriği ile uygulamaya alınmıştır</w:t>
      </w:r>
      <w:r w:rsidR="00F37368" w:rsidRPr="00C21DE4">
        <w:rPr>
          <w:rFonts w:ascii="Times New Roman" w:hAnsi="Times New Roman" w:cs="Times New Roman"/>
          <w:sz w:val="24"/>
          <w:szCs w:val="24"/>
        </w:rPr>
        <w:t xml:space="preserve">. </w:t>
      </w:r>
      <w:r w:rsidR="007A0F3E" w:rsidRPr="00C21DE4">
        <w:rPr>
          <w:rFonts w:ascii="Times New Roman" w:hAnsi="Times New Roman" w:cs="Times New Roman"/>
          <w:sz w:val="24"/>
          <w:szCs w:val="24"/>
        </w:rPr>
        <w:t>Programın amacı TGSD programında olduğu gibi nitelikli istihdam ve iktisadi kat</w:t>
      </w:r>
      <w:r w:rsidR="00713D78" w:rsidRPr="00C21DE4">
        <w:rPr>
          <w:rFonts w:ascii="Times New Roman" w:hAnsi="Times New Roman" w:cs="Times New Roman"/>
          <w:sz w:val="24"/>
          <w:szCs w:val="24"/>
        </w:rPr>
        <w:t>m</w:t>
      </w:r>
      <w:r w:rsidR="007A0F3E" w:rsidRPr="00C21DE4">
        <w:rPr>
          <w:rFonts w:ascii="Times New Roman" w:hAnsi="Times New Roman" w:cs="Times New Roman"/>
          <w:sz w:val="24"/>
          <w:szCs w:val="24"/>
        </w:rPr>
        <w:t>a değer ana hedefleri doğrultusunda ileri teknoloji ve yenilikçilik potansiyeli olan iş</w:t>
      </w:r>
      <w:r w:rsidR="00F37368" w:rsidRPr="00C21DE4">
        <w:rPr>
          <w:rFonts w:ascii="Times New Roman" w:hAnsi="Times New Roman" w:cs="Times New Roman"/>
          <w:sz w:val="24"/>
          <w:szCs w:val="24"/>
        </w:rPr>
        <w:t xml:space="preserve"> fikirlerinin desteklenmesidir. </w:t>
      </w:r>
      <w:r w:rsidRPr="00C21DE4">
        <w:rPr>
          <w:rFonts w:ascii="Times New Roman" w:hAnsi="Times New Roman" w:cs="Times New Roman"/>
          <w:sz w:val="24"/>
          <w:szCs w:val="24"/>
        </w:rPr>
        <w:t>Program üç</w:t>
      </w:r>
      <w:r w:rsidR="007A0F3E" w:rsidRPr="00C21DE4">
        <w:rPr>
          <w:rFonts w:ascii="Times New Roman" w:hAnsi="Times New Roman" w:cs="Times New Roman"/>
          <w:sz w:val="24"/>
          <w:szCs w:val="24"/>
        </w:rPr>
        <w:t xml:space="preserve"> aşama olarak planlanmıştır. Yeni düzenlemeye göre ilk aşama TÜBİTAK tarafından akredite edilmiş yüklenici kuruluşlar tarafından yürütülür. Buna göre daha önce TÜBİTAK tarafından yürütülen ön değerlendirme bu uygulayıcılar tarafından gerçekleştirilir. Uygulayıcı kuruluşlara ait bilgiler Çizelge 2’de verilmiştir [20]. </w:t>
      </w:r>
    </w:p>
    <w:p w:rsidR="007A0F3E" w:rsidRPr="00C21DE4" w:rsidRDefault="00EE7678" w:rsidP="00282032">
      <w:pPr>
        <w:pStyle w:val="ResimYazs"/>
        <w:keepNext/>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Çizelge 2</w:t>
      </w:r>
      <w:r w:rsidR="004A2D76"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w:t>
      </w:r>
      <w:r w:rsidR="007A0F3E" w:rsidRPr="00C21DE4">
        <w:rPr>
          <w:rFonts w:ascii="Times New Roman" w:hAnsi="Times New Roman" w:cs="Times New Roman"/>
          <w:color w:val="000000" w:themeColor="text1"/>
          <w:sz w:val="24"/>
          <w:szCs w:val="24"/>
        </w:rPr>
        <w:t>Akredite Edilmiş Kuruluşlar</w:t>
      </w:r>
    </w:p>
    <w:tbl>
      <w:tblPr>
        <w:tblStyle w:val="AkGlgeleme5"/>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7"/>
      </w:tblGrid>
      <w:tr w:rsidR="007A0F3E" w:rsidRPr="00C21DE4" w:rsidTr="00603EBA">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Anadolu Üniversitesi Teknoloji Transfer Ofisi </w:t>
            </w:r>
          </w:p>
        </w:tc>
      </w:tr>
      <w:tr w:rsidR="007A0F3E" w:rsidRPr="00C21DE4" w:rsidTr="00603EB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rsidR="007A0F3E" w:rsidRPr="00C21DE4" w:rsidRDefault="00327089"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Ankara Üniversitesi Teknoloji Geliştirme Bölgesi Yönetici A.Ş.  </w:t>
            </w:r>
          </w:p>
        </w:tc>
      </w:tr>
      <w:tr w:rsidR="007A0F3E" w:rsidRPr="00C21DE4" w:rsidTr="00603EBA">
        <w:trPr>
          <w:trHeight w:val="382"/>
        </w:trPr>
        <w:tc>
          <w:tcPr>
            <w:cnfStyle w:val="001000000000" w:firstRow="0" w:lastRow="0" w:firstColumn="1" w:lastColumn="0" w:oddVBand="0" w:evenVBand="0" w:oddHBand="0" w:evenHBand="0" w:firstRowFirstColumn="0" w:firstRowLastColumn="0" w:lastRowFirstColumn="0" w:lastRowLastColumn="0"/>
            <w:tcW w:w="0" w:type="auto"/>
          </w:tcPr>
          <w:p w:rsidR="007A0F3E" w:rsidRPr="00C21DE4" w:rsidRDefault="00327089"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Bilkent CYBERPARK</w:t>
            </w:r>
          </w:p>
        </w:tc>
      </w:tr>
      <w:tr w:rsidR="007A0F3E" w:rsidRPr="00C21DE4" w:rsidTr="00603EB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Dokuz Eylül Teknoloji Geliştirme A.Ş. </w:t>
            </w:r>
          </w:p>
        </w:tc>
      </w:tr>
      <w:tr w:rsidR="007A0F3E" w:rsidRPr="00C21DE4" w:rsidTr="00603EBA">
        <w:trPr>
          <w:trHeight w:val="382"/>
        </w:trPr>
        <w:tc>
          <w:tcPr>
            <w:cnfStyle w:val="001000000000" w:firstRow="0" w:lastRow="0" w:firstColumn="1" w:lastColumn="0" w:oddVBand="0" w:evenVBand="0" w:oddHBand="0" w:evenHBand="0" w:firstRowFirstColumn="0" w:firstRowLastColumn="0" w:lastRowFirstColumn="0" w:lastRowLastColumn="0"/>
            <w:tcW w:w="0" w:type="auto"/>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Erciyes Teknopark A.Ş. </w:t>
            </w:r>
          </w:p>
        </w:tc>
      </w:tr>
      <w:tr w:rsidR="007A0F3E" w:rsidRPr="00C21DE4" w:rsidTr="00603EB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Fırat </w:t>
            </w:r>
            <w:proofErr w:type="spellStart"/>
            <w:r w:rsidRPr="00C21DE4">
              <w:rPr>
                <w:rFonts w:ascii="Times New Roman" w:hAnsi="Times New Roman" w:cs="Times New Roman"/>
                <w:b w:val="0"/>
                <w:bCs w:val="0"/>
                <w:sz w:val="24"/>
                <w:szCs w:val="24"/>
              </w:rPr>
              <w:t>Teknokent</w:t>
            </w:r>
            <w:proofErr w:type="spellEnd"/>
            <w:r w:rsidRPr="00C21DE4">
              <w:rPr>
                <w:rFonts w:ascii="Times New Roman" w:hAnsi="Times New Roman" w:cs="Times New Roman"/>
                <w:b w:val="0"/>
                <w:bCs w:val="0"/>
                <w:sz w:val="24"/>
                <w:szCs w:val="24"/>
              </w:rPr>
              <w:t xml:space="preserve"> Teknoloji Geliştirme Bölgesi Yönetici A.Ş. </w:t>
            </w:r>
          </w:p>
        </w:tc>
      </w:tr>
      <w:tr w:rsidR="007A0F3E" w:rsidRPr="00C21DE4" w:rsidTr="00603EBA">
        <w:trPr>
          <w:trHeight w:val="382"/>
        </w:trPr>
        <w:tc>
          <w:tcPr>
            <w:cnfStyle w:val="001000000000" w:firstRow="0" w:lastRow="0" w:firstColumn="1" w:lastColumn="0" w:oddVBand="0" w:evenVBand="0" w:oddHBand="0" w:evenHBand="0" w:firstRowFirstColumn="0" w:firstRowLastColumn="0" w:lastRowFirstColumn="0" w:lastRowLastColumn="0"/>
            <w:tcW w:w="0" w:type="auto"/>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Hacettepe </w:t>
            </w:r>
            <w:proofErr w:type="spellStart"/>
            <w:r w:rsidRPr="00C21DE4">
              <w:rPr>
                <w:rFonts w:ascii="Times New Roman" w:hAnsi="Times New Roman" w:cs="Times New Roman"/>
                <w:b w:val="0"/>
                <w:bCs w:val="0"/>
                <w:sz w:val="24"/>
                <w:szCs w:val="24"/>
              </w:rPr>
              <w:t>Teknokent</w:t>
            </w:r>
            <w:proofErr w:type="spellEnd"/>
            <w:r w:rsidRPr="00C21DE4">
              <w:rPr>
                <w:rFonts w:ascii="Times New Roman" w:hAnsi="Times New Roman" w:cs="Times New Roman"/>
                <w:b w:val="0"/>
                <w:bCs w:val="0"/>
                <w:sz w:val="24"/>
                <w:szCs w:val="24"/>
              </w:rPr>
              <w:t xml:space="preserve"> Tek. </w:t>
            </w:r>
            <w:proofErr w:type="spellStart"/>
            <w:r w:rsidRPr="00C21DE4">
              <w:rPr>
                <w:rFonts w:ascii="Times New Roman" w:hAnsi="Times New Roman" w:cs="Times New Roman"/>
                <w:b w:val="0"/>
                <w:bCs w:val="0"/>
                <w:sz w:val="24"/>
                <w:szCs w:val="24"/>
              </w:rPr>
              <w:t>Tran</w:t>
            </w:r>
            <w:proofErr w:type="spellEnd"/>
            <w:r w:rsidRPr="00C21DE4">
              <w:rPr>
                <w:rFonts w:ascii="Times New Roman" w:hAnsi="Times New Roman" w:cs="Times New Roman"/>
                <w:b w:val="0"/>
                <w:bCs w:val="0"/>
                <w:sz w:val="24"/>
                <w:szCs w:val="24"/>
              </w:rPr>
              <w:t xml:space="preserve">. Ar-Ge </w:t>
            </w:r>
            <w:proofErr w:type="gramStart"/>
            <w:r w:rsidRPr="00C21DE4">
              <w:rPr>
                <w:rFonts w:ascii="Times New Roman" w:hAnsi="Times New Roman" w:cs="Times New Roman"/>
                <w:b w:val="0"/>
                <w:bCs w:val="0"/>
                <w:sz w:val="24"/>
                <w:szCs w:val="24"/>
              </w:rPr>
              <w:t>Dan</w:t>
            </w:r>
            <w:proofErr w:type="gramEnd"/>
            <w:r w:rsidRPr="00C21DE4">
              <w:rPr>
                <w:rFonts w:ascii="Times New Roman" w:hAnsi="Times New Roman" w:cs="Times New Roman"/>
                <w:b w:val="0"/>
                <w:bCs w:val="0"/>
                <w:sz w:val="24"/>
                <w:szCs w:val="24"/>
              </w:rPr>
              <w:t>. En. Sa. Çe. İle.</w:t>
            </w:r>
            <w:r w:rsidR="00603EBA">
              <w:rPr>
                <w:rFonts w:ascii="Times New Roman" w:hAnsi="Times New Roman" w:cs="Times New Roman"/>
                <w:b w:val="0"/>
                <w:bCs w:val="0"/>
                <w:sz w:val="24"/>
                <w:szCs w:val="24"/>
              </w:rPr>
              <w:t xml:space="preserve"> </w:t>
            </w:r>
            <w:r w:rsidRPr="00C21DE4">
              <w:rPr>
                <w:rFonts w:ascii="Times New Roman" w:hAnsi="Times New Roman" w:cs="Times New Roman"/>
                <w:b w:val="0"/>
                <w:bCs w:val="0"/>
                <w:sz w:val="24"/>
                <w:szCs w:val="24"/>
              </w:rPr>
              <w:t xml:space="preserve">San. </w:t>
            </w:r>
            <w:proofErr w:type="gramStart"/>
            <w:r w:rsidRPr="00C21DE4">
              <w:rPr>
                <w:rFonts w:ascii="Times New Roman" w:hAnsi="Times New Roman" w:cs="Times New Roman"/>
                <w:b w:val="0"/>
                <w:bCs w:val="0"/>
                <w:sz w:val="24"/>
                <w:szCs w:val="24"/>
              </w:rPr>
              <w:t>ve</w:t>
            </w:r>
            <w:proofErr w:type="gramEnd"/>
            <w:r w:rsidRPr="00C21DE4">
              <w:rPr>
                <w:rFonts w:ascii="Times New Roman" w:hAnsi="Times New Roman" w:cs="Times New Roman"/>
                <w:b w:val="0"/>
                <w:bCs w:val="0"/>
                <w:sz w:val="24"/>
                <w:szCs w:val="24"/>
              </w:rPr>
              <w:t xml:space="preserve"> Tic. A.Ş. </w:t>
            </w:r>
          </w:p>
        </w:tc>
      </w:tr>
      <w:tr w:rsidR="007A0F3E" w:rsidRPr="00C21DE4" w:rsidTr="00603EBA">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EGE Teknoloji Geliştirme Bölgesi A.Ş</w:t>
            </w:r>
            <w:proofErr w:type="gramStart"/>
            <w:r w:rsidR="00603EBA">
              <w:rPr>
                <w:rFonts w:ascii="Times New Roman" w:hAnsi="Times New Roman" w:cs="Times New Roman"/>
                <w:b w:val="0"/>
                <w:bCs w:val="0"/>
                <w:sz w:val="24"/>
                <w:szCs w:val="24"/>
              </w:rPr>
              <w:t>.</w:t>
            </w:r>
            <w:r w:rsidRPr="00C21DE4">
              <w:rPr>
                <w:rFonts w:ascii="Times New Roman" w:hAnsi="Times New Roman" w:cs="Times New Roman"/>
                <w:b w:val="0"/>
                <w:bCs w:val="0"/>
                <w:sz w:val="24"/>
                <w:szCs w:val="24"/>
              </w:rPr>
              <w:t>,</w:t>
            </w:r>
            <w:proofErr w:type="gramEnd"/>
            <w:r w:rsidRPr="00C21DE4">
              <w:rPr>
                <w:rFonts w:ascii="Times New Roman" w:hAnsi="Times New Roman" w:cs="Times New Roman"/>
                <w:b w:val="0"/>
                <w:bCs w:val="0"/>
                <w:sz w:val="24"/>
                <w:szCs w:val="24"/>
              </w:rPr>
              <w:t xml:space="preserve"> Sabancı </w:t>
            </w:r>
            <w:proofErr w:type="spellStart"/>
            <w:r w:rsidRPr="00C21DE4">
              <w:rPr>
                <w:rFonts w:ascii="Times New Roman" w:hAnsi="Times New Roman" w:cs="Times New Roman"/>
                <w:b w:val="0"/>
                <w:bCs w:val="0"/>
                <w:sz w:val="24"/>
                <w:szCs w:val="24"/>
              </w:rPr>
              <w:t>Ü</w:t>
            </w:r>
            <w:r w:rsidR="00603EBA">
              <w:rPr>
                <w:rFonts w:ascii="Times New Roman" w:hAnsi="Times New Roman" w:cs="Times New Roman"/>
                <w:b w:val="0"/>
                <w:bCs w:val="0"/>
                <w:sz w:val="24"/>
                <w:szCs w:val="24"/>
              </w:rPr>
              <w:t>nv</w:t>
            </w:r>
            <w:proofErr w:type="spellEnd"/>
            <w:r w:rsidR="00603EBA">
              <w:rPr>
                <w:rFonts w:ascii="Times New Roman" w:hAnsi="Times New Roman" w:cs="Times New Roman"/>
                <w:b w:val="0"/>
                <w:bCs w:val="0"/>
                <w:sz w:val="24"/>
                <w:szCs w:val="24"/>
              </w:rPr>
              <w:t xml:space="preserve">. </w:t>
            </w:r>
            <w:proofErr w:type="spellStart"/>
            <w:r w:rsidR="00603EBA">
              <w:rPr>
                <w:rFonts w:ascii="Times New Roman" w:hAnsi="Times New Roman" w:cs="Times New Roman"/>
                <w:b w:val="0"/>
                <w:bCs w:val="0"/>
                <w:sz w:val="24"/>
                <w:szCs w:val="24"/>
              </w:rPr>
              <w:t>İnovent</w:t>
            </w:r>
            <w:proofErr w:type="spellEnd"/>
            <w:r w:rsidR="00603EBA">
              <w:rPr>
                <w:rFonts w:ascii="Times New Roman" w:hAnsi="Times New Roman" w:cs="Times New Roman"/>
                <w:b w:val="0"/>
                <w:bCs w:val="0"/>
                <w:sz w:val="24"/>
                <w:szCs w:val="24"/>
              </w:rPr>
              <w:t xml:space="preserve"> A.Ş. ve Adana ÜSAM O</w:t>
            </w:r>
            <w:r w:rsidRPr="00C21DE4">
              <w:rPr>
                <w:rFonts w:ascii="Times New Roman" w:hAnsi="Times New Roman" w:cs="Times New Roman"/>
                <w:b w:val="0"/>
                <w:bCs w:val="0"/>
                <w:sz w:val="24"/>
                <w:szCs w:val="24"/>
              </w:rPr>
              <w:t xml:space="preserve">rtaklığı </w:t>
            </w:r>
          </w:p>
        </w:tc>
      </w:tr>
      <w:tr w:rsidR="007A0F3E" w:rsidRPr="00C21DE4" w:rsidTr="00603EBA">
        <w:trPr>
          <w:trHeight w:val="382"/>
        </w:trPr>
        <w:tc>
          <w:tcPr>
            <w:cnfStyle w:val="001000000000" w:firstRow="0" w:lastRow="0" w:firstColumn="1" w:lastColumn="0" w:oddVBand="0" w:evenVBand="0" w:oddHBand="0" w:evenHBand="0" w:firstRowFirstColumn="0" w:firstRowLastColumn="0" w:lastRowFirstColumn="0" w:lastRowLastColumn="0"/>
            <w:tcW w:w="0" w:type="auto"/>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İTÜNOVA Teknoloji A.Ş. </w:t>
            </w:r>
          </w:p>
        </w:tc>
      </w:tr>
      <w:tr w:rsidR="007A0F3E" w:rsidRPr="00C21DE4" w:rsidTr="00603EB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İzmir Teknoloji Geliştirme Bölgesi A.Ş. (İYTE) </w:t>
            </w:r>
          </w:p>
        </w:tc>
      </w:tr>
      <w:tr w:rsidR="007A0F3E" w:rsidRPr="00C21DE4" w:rsidTr="00603EBA">
        <w:trPr>
          <w:trHeight w:val="382"/>
        </w:trPr>
        <w:tc>
          <w:tcPr>
            <w:cnfStyle w:val="001000000000" w:firstRow="0" w:lastRow="0" w:firstColumn="1" w:lastColumn="0" w:oddVBand="0" w:evenVBand="0" w:oddHBand="0" w:evenHBand="0" w:firstRowFirstColumn="0" w:firstRowLastColumn="0" w:lastRowFirstColumn="0" w:lastRowLastColumn="0"/>
            <w:tcW w:w="0" w:type="auto"/>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Karadeniz Teknik Üniversitesi Teknoloji Transfer Ofisi</w:t>
            </w:r>
          </w:p>
        </w:tc>
      </w:tr>
      <w:tr w:rsidR="007A0F3E" w:rsidRPr="00C21DE4" w:rsidTr="00603EB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Konya </w:t>
            </w:r>
            <w:proofErr w:type="spellStart"/>
            <w:r w:rsidRPr="00C21DE4">
              <w:rPr>
                <w:rFonts w:ascii="Times New Roman" w:hAnsi="Times New Roman" w:cs="Times New Roman"/>
                <w:b w:val="0"/>
                <w:bCs w:val="0"/>
                <w:sz w:val="24"/>
                <w:szCs w:val="24"/>
              </w:rPr>
              <w:t>Teknokent</w:t>
            </w:r>
            <w:proofErr w:type="spellEnd"/>
            <w:r w:rsidRPr="00C21DE4">
              <w:rPr>
                <w:rFonts w:ascii="Times New Roman" w:hAnsi="Times New Roman" w:cs="Times New Roman"/>
                <w:b w:val="0"/>
                <w:bCs w:val="0"/>
                <w:sz w:val="24"/>
                <w:szCs w:val="24"/>
              </w:rPr>
              <w:t xml:space="preserve"> Teknoloji Geliştirme Hizmetleri A.Ş. (Selçuk Ü.) </w:t>
            </w:r>
          </w:p>
        </w:tc>
      </w:tr>
      <w:tr w:rsidR="007A0F3E" w:rsidRPr="00C21DE4" w:rsidTr="00603EBA">
        <w:trPr>
          <w:trHeight w:val="382"/>
        </w:trPr>
        <w:tc>
          <w:tcPr>
            <w:cnfStyle w:val="001000000000" w:firstRow="0" w:lastRow="0" w:firstColumn="1" w:lastColumn="0" w:oddVBand="0" w:evenVBand="0" w:oddHBand="0" w:evenHBand="0" w:firstRowFirstColumn="0" w:firstRowLastColumn="0" w:lastRowFirstColumn="0" w:lastRowLastColumn="0"/>
            <w:tcW w:w="0" w:type="auto"/>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ODTÜ </w:t>
            </w:r>
            <w:proofErr w:type="spellStart"/>
            <w:r w:rsidRPr="00C21DE4">
              <w:rPr>
                <w:rFonts w:ascii="Times New Roman" w:hAnsi="Times New Roman" w:cs="Times New Roman"/>
                <w:b w:val="0"/>
                <w:bCs w:val="0"/>
                <w:sz w:val="24"/>
                <w:szCs w:val="24"/>
              </w:rPr>
              <w:t>Teknokent</w:t>
            </w:r>
            <w:proofErr w:type="spellEnd"/>
            <w:r w:rsidRPr="00C21DE4">
              <w:rPr>
                <w:rFonts w:ascii="Times New Roman" w:hAnsi="Times New Roman" w:cs="Times New Roman"/>
                <w:b w:val="0"/>
                <w:bCs w:val="0"/>
                <w:sz w:val="24"/>
                <w:szCs w:val="24"/>
              </w:rPr>
              <w:t xml:space="preserve"> Yönetim A.Ş</w:t>
            </w:r>
            <w:r w:rsidR="00603EBA">
              <w:rPr>
                <w:rFonts w:ascii="Times New Roman" w:hAnsi="Times New Roman" w:cs="Times New Roman"/>
                <w:b w:val="0"/>
                <w:bCs w:val="0"/>
                <w:sz w:val="24"/>
                <w:szCs w:val="24"/>
              </w:rPr>
              <w:t>.</w:t>
            </w:r>
            <w:r w:rsidRPr="00C21DE4">
              <w:rPr>
                <w:rFonts w:ascii="Times New Roman" w:hAnsi="Times New Roman" w:cs="Times New Roman"/>
                <w:b w:val="0"/>
                <w:bCs w:val="0"/>
                <w:sz w:val="24"/>
                <w:szCs w:val="24"/>
              </w:rPr>
              <w:t xml:space="preserve"> </w:t>
            </w:r>
          </w:p>
        </w:tc>
      </w:tr>
      <w:tr w:rsidR="007A0F3E" w:rsidRPr="00C21DE4" w:rsidTr="00603EB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Özyeğin Üniversitesi Teknoloji Transfer Ofisi </w:t>
            </w:r>
          </w:p>
        </w:tc>
      </w:tr>
      <w:tr w:rsidR="007A0F3E" w:rsidRPr="00C21DE4" w:rsidTr="00603EBA">
        <w:trPr>
          <w:trHeight w:val="382"/>
        </w:trPr>
        <w:tc>
          <w:tcPr>
            <w:cnfStyle w:val="001000000000" w:firstRow="0" w:lastRow="0" w:firstColumn="1" w:lastColumn="0" w:oddVBand="0" w:evenVBand="0" w:oddHBand="0" w:evenHBand="0" w:firstRowFirstColumn="0" w:firstRowLastColumn="0" w:lastRowFirstColumn="0" w:lastRowLastColumn="0"/>
            <w:tcW w:w="0" w:type="auto"/>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 xml:space="preserve">TOBB Ekonomi ve Teknoloji Üniversitesi Teknoloji Transfer Ofisi </w:t>
            </w:r>
          </w:p>
        </w:tc>
      </w:tr>
      <w:tr w:rsidR="007A0F3E" w:rsidRPr="00C21DE4" w:rsidTr="00603EB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Türk Ekonomi Bankası A.Ş. (TEB)</w:t>
            </w:r>
          </w:p>
        </w:tc>
      </w:tr>
      <w:tr w:rsidR="007A0F3E" w:rsidRPr="00C21DE4" w:rsidTr="00603EBA">
        <w:trPr>
          <w:trHeight w:val="382"/>
        </w:trPr>
        <w:tc>
          <w:tcPr>
            <w:cnfStyle w:val="001000000000" w:firstRow="0" w:lastRow="0" w:firstColumn="1" w:lastColumn="0" w:oddVBand="0" w:evenVBand="0" w:oddHBand="0" w:evenHBand="0" w:firstRowFirstColumn="0" w:firstRowLastColumn="0" w:lastRowFirstColumn="0" w:lastRowLastColumn="0"/>
            <w:tcW w:w="0" w:type="auto"/>
          </w:tcPr>
          <w:p w:rsidR="007A0F3E" w:rsidRPr="00C21DE4" w:rsidRDefault="007A0F3E" w:rsidP="004A2D76">
            <w:pPr>
              <w:widowControl w:val="0"/>
              <w:spacing w:before="60"/>
              <w:rPr>
                <w:rFonts w:ascii="Times New Roman" w:hAnsi="Times New Roman" w:cs="Times New Roman"/>
                <w:b w:val="0"/>
                <w:bCs w:val="0"/>
                <w:sz w:val="24"/>
                <w:szCs w:val="24"/>
              </w:rPr>
            </w:pPr>
            <w:r w:rsidRPr="00C21DE4">
              <w:rPr>
                <w:rFonts w:ascii="Times New Roman" w:hAnsi="Times New Roman" w:cs="Times New Roman"/>
                <w:b w:val="0"/>
                <w:bCs w:val="0"/>
                <w:sz w:val="24"/>
                <w:szCs w:val="24"/>
              </w:rPr>
              <w:t>Uludağ Üniversitesi Teknoloji Transfer Ofisi A.Ş</w:t>
            </w:r>
            <w:r w:rsidR="00603EBA">
              <w:rPr>
                <w:rFonts w:ascii="Times New Roman" w:hAnsi="Times New Roman" w:cs="Times New Roman"/>
                <w:b w:val="0"/>
                <w:bCs w:val="0"/>
                <w:sz w:val="24"/>
                <w:szCs w:val="24"/>
              </w:rPr>
              <w:t>.</w:t>
            </w:r>
          </w:p>
        </w:tc>
      </w:tr>
    </w:tbl>
    <w:p w:rsidR="007A0F3E" w:rsidRPr="00C21DE4" w:rsidRDefault="007A0F3E" w:rsidP="007A0F3E">
      <w:pPr>
        <w:rPr>
          <w:rFonts w:ascii="Times New Roman" w:hAnsi="Times New Roman" w:cs="Times New Roman"/>
          <w:sz w:val="24"/>
          <w:szCs w:val="24"/>
        </w:rPr>
      </w:pPr>
    </w:p>
    <w:p w:rsidR="00F37368" w:rsidRPr="00C21DE4" w:rsidRDefault="00F37368" w:rsidP="00F37368">
      <w:pPr>
        <w:widowControl w:val="0"/>
        <w:jc w:val="both"/>
        <w:rPr>
          <w:rFonts w:ascii="Times New Roman" w:hAnsi="Times New Roman" w:cs="Times New Roman"/>
          <w:sz w:val="24"/>
          <w:szCs w:val="24"/>
        </w:rPr>
      </w:pPr>
      <w:r w:rsidRPr="00C21DE4">
        <w:rPr>
          <w:rFonts w:ascii="Times New Roman" w:hAnsi="Times New Roman" w:cs="Times New Roman"/>
          <w:sz w:val="24"/>
          <w:szCs w:val="24"/>
        </w:rPr>
        <w:lastRenderedPageBreak/>
        <w:t>TÜBİTAK tarafından akredite edilen uygulayıcılar, girişimcilere ait başvurular arasından başarı potansiyeli olanları belirlemektedir. Başarılı bulun</w:t>
      </w:r>
      <w:r w:rsidR="00DC757B" w:rsidRPr="00C21DE4">
        <w:rPr>
          <w:rFonts w:ascii="Times New Roman" w:hAnsi="Times New Roman" w:cs="Times New Roman"/>
          <w:sz w:val="24"/>
          <w:szCs w:val="24"/>
        </w:rPr>
        <w:t>an</w:t>
      </w:r>
      <w:r w:rsidR="007918D1" w:rsidRPr="00C21DE4">
        <w:rPr>
          <w:rFonts w:ascii="Times New Roman" w:hAnsi="Times New Roman" w:cs="Times New Roman"/>
          <w:sz w:val="24"/>
          <w:szCs w:val="24"/>
        </w:rPr>
        <w:t xml:space="preserve"> girişimciler için ilk aşamada </w:t>
      </w:r>
      <w:r w:rsidRPr="00C21DE4">
        <w:rPr>
          <w:rFonts w:ascii="Times New Roman" w:hAnsi="Times New Roman" w:cs="Times New Roman"/>
          <w:sz w:val="24"/>
          <w:szCs w:val="24"/>
        </w:rPr>
        <w:t xml:space="preserve">rehberlik, </w:t>
      </w:r>
      <w:proofErr w:type="spellStart"/>
      <w:r w:rsidRPr="00C21DE4">
        <w:rPr>
          <w:rFonts w:ascii="Times New Roman" w:hAnsi="Times New Roman" w:cs="Times New Roman"/>
          <w:sz w:val="24"/>
          <w:szCs w:val="24"/>
        </w:rPr>
        <w:t>inkübasyon</w:t>
      </w:r>
      <w:proofErr w:type="spellEnd"/>
      <w:r w:rsidRPr="00C21DE4">
        <w:rPr>
          <w:rFonts w:ascii="Times New Roman" w:hAnsi="Times New Roman" w:cs="Times New Roman"/>
          <w:sz w:val="24"/>
          <w:szCs w:val="24"/>
        </w:rPr>
        <w:t xml:space="preserve"> ve eğitim hizmeti sağlanmaktadır. Bu süreç sonunda hazırlanmış iş planları belirlenen tarihe </w:t>
      </w:r>
      <w:proofErr w:type="gramStart"/>
      <w:r w:rsidRPr="00C21DE4">
        <w:rPr>
          <w:rFonts w:ascii="Times New Roman" w:hAnsi="Times New Roman" w:cs="Times New Roman"/>
          <w:sz w:val="24"/>
          <w:szCs w:val="24"/>
        </w:rPr>
        <w:t>kadar  TÜBİTAK’a</w:t>
      </w:r>
      <w:proofErr w:type="gramEnd"/>
      <w:r w:rsidRPr="00C21DE4">
        <w:rPr>
          <w:rFonts w:ascii="Times New Roman" w:hAnsi="Times New Roman" w:cs="Times New Roman"/>
          <w:sz w:val="24"/>
          <w:szCs w:val="24"/>
        </w:rPr>
        <w:t xml:space="preserve"> sunulmalıdır.</w:t>
      </w:r>
    </w:p>
    <w:p w:rsidR="00F37368" w:rsidRPr="00C21DE4" w:rsidRDefault="007918D1" w:rsidP="00F37368">
      <w:pPr>
        <w:widowControl w:val="0"/>
        <w:jc w:val="both"/>
        <w:rPr>
          <w:rFonts w:ascii="Times New Roman" w:hAnsi="Times New Roman" w:cs="Times New Roman"/>
          <w:sz w:val="24"/>
          <w:szCs w:val="24"/>
        </w:rPr>
      </w:pPr>
      <w:r w:rsidRPr="00C21DE4">
        <w:rPr>
          <w:rFonts w:ascii="Times New Roman" w:hAnsi="Times New Roman" w:cs="Times New Roman"/>
          <w:sz w:val="24"/>
          <w:szCs w:val="24"/>
        </w:rPr>
        <w:t xml:space="preserve">İkinci </w:t>
      </w:r>
      <w:r w:rsidR="00F37368" w:rsidRPr="00C21DE4">
        <w:rPr>
          <w:rFonts w:ascii="Times New Roman" w:hAnsi="Times New Roman" w:cs="Times New Roman"/>
          <w:sz w:val="24"/>
          <w:szCs w:val="24"/>
        </w:rPr>
        <w:t>aşama iş planlarının belirlenen yasal mevzuat çerçevesinde değerlendirildiği aşamadır. Burada da TGSD programında olduğu gibi panel yöntemi uygulanmaktadır. Asgari üç değerlendirm</w:t>
      </w:r>
      <w:r w:rsidRPr="00C21DE4">
        <w:rPr>
          <w:rFonts w:ascii="Times New Roman" w:hAnsi="Times New Roman" w:cs="Times New Roman"/>
          <w:sz w:val="24"/>
          <w:szCs w:val="24"/>
        </w:rPr>
        <w:t xml:space="preserve">e üyesi ve idareci katılımcı </w:t>
      </w:r>
      <w:r w:rsidR="00F37368" w:rsidRPr="00C21DE4">
        <w:rPr>
          <w:rFonts w:ascii="Times New Roman" w:hAnsi="Times New Roman" w:cs="Times New Roman"/>
          <w:sz w:val="24"/>
          <w:szCs w:val="24"/>
        </w:rPr>
        <w:t>iş planları</w:t>
      </w:r>
      <w:r w:rsidRPr="00C21DE4">
        <w:rPr>
          <w:rFonts w:ascii="Times New Roman" w:hAnsi="Times New Roman" w:cs="Times New Roman"/>
          <w:sz w:val="24"/>
          <w:szCs w:val="24"/>
        </w:rPr>
        <w:t>nı değerlendiri</w:t>
      </w:r>
      <w:r w:rsidR="00F37368" w:rsidRPr="00C21DE4">
        <w:rPr>
          <w:rFonts w:ascii="Times New Roman" w:hAnsi="Times New Roman" w:cs="Times New Roman"/>
          <w:sz w:val="24"/>
          <w:szCs w:val="24"/>
        </w:rPr>
        <w:t xml:space="preserve">r. TGSD programından farklı olarak iş planlarının tekrar gözden geçirilerek düzeltilebilmesine olanak sağlanmıştır. </w:t>
      </w:r>
      <w:r w:rsidRPr="00C21DE4">
        <w:rPr>
          <w:rFonts w:ascii="Times New Roman" w:hAnsi="Times New Roman" w:cs="Times New Roman"/>
          <w:sz w:val="24"/>
          <w:szCs w:val="24"/>
        </w:rPr>
        <w:t>Sonrasında n</w:t>
      </w:r>
      <w:r w:rsidR="00F37368" w:rsidRPr="00C21DE4">
        <w:rPr>
          <w:rFonts w:ascii="Times New Roman" w:hAnsi="Times New Roman" w:cs="Times New Roman"/>
          <w:sz w:val="24"/>
          <w:szCs w:val="24"/>
        </w:rPr>
        <w:t xml:space="preserve">ihai puan hesaplanır. </w:t>
      </w:r>
      <w:r w:rsidR="00241525" w:rsidRPr="00C21DE4">
        <w:rPr>
          <w:rFonts w:ascii="Times New Roman" w:hAnsi="Times New Roman" w:cs="Times New Roman"/>
          <w:sz w:val="24"/>
          <w:szCs w:val="24"/>
        </w:rPr>
        <w:t>Bunun yanında,</w:t>
      </w:r>
      <w:r w:rsidR="00F37368" w:rsidRPr="00C21DE4">
        <w:rPr>
          <w:rFonts w:ascii="Times New Roman" w:hAnsi="Times New Roman" w:cs="Times New Roman"/>
          <w:sz w:val="24"/>
          <w:szCs w:val="24"/>
        </w:rPr>
        <w:t xml:space="preserve"> iş planlarının desteklenmesinde bir eşik puan kavramı söz konusudur. Bu puan hesaplanırken tüm başvurularla ilgili puan dağılımı dikkate alınmaktadır.  Desteklenmesine karar verilen girişimcilerin belirlenen zaman aralığında yasal mevzuatta istenil</w:t>
      </w:r>
      <w:r w:rsidR="00241525" w:rsidRPr="00C21DE4">
        <w:rPr>
          <w:rFonts w:ascii="Times New Roman" w:hAnsi="Times New Roman" w:cs="Times New Roman"/>
          <w:sz w:val="24"/>
          <w:szCs w:val="24"/>
        </w:rPr>
        <w:t>en şekilde işletmelerini kurmaları</w:t>
      </w:r>
      <w:r w:rsidR="00F37368" w:rsidRPr="00C21DE4">
        <w:rPr>
          <w:rFonts w:ascii="Times New Roman" w:hAnsi="Times New Roman" w:cs="Times New Roman"/>
          <w:sz w:val="24"/>
          <w:szCs w:val="24"/>
        </w:rPr>
        <w:t xml:space="preserve"> beklenir. TGSD programında şahıs işletmesini</w:t>
      </w:r>
      <w:r w:rsidR="00A0403B">
        <w:rPr>
          <w:rFonts w:ascii="Times New Roman" w:hAnsi="Times New Roman" w:cs="Times New Roman"/>
          <w:sz w:val="24"/>
          <w:szCs w:val="24"/>
        </w:rPr>
        <w:t>n</w:t>
      </w:r>
      <w:r w:rsidR="00F37368" w:rsidRPr="00C21DE4">
        <w:rPr>
          <w:rFonts w:ascii="Times New Roman" w:hAnsi="Times New Roman" w:cs="Times New Roman"/>
          <w:sz w:val="24"/>
          <w:szCs w:val="24"/>
        </w:rPr>
        <w:t xml:space="preserve"> kurulması uygun görülürken TÜBİTAK bu tarz i</w:t>
      </w:r>
      <w:r w:rsidR="00241525" w:rsidRPr="00C21DE4">
        <w:rPr>
          <w:rFonts w:ascii="Times New Roman" w:hAnsi="Times New Roman" w:cs="Times New Roman"/>
          <w:sz w:val="24"/>
          <w:szCs w:val="24"/>
        </w:rPr>
        <w:t xml:space="preserve">şletmeleri uygun görmemektedir </w:t>
      </w:r>
      <w:r w:rsidR="00F91A47" w:rsidRPr="00C21DE4">
        <w:rPr>
          <w:rFonts w:ascii="Times New Roman" w:eastAsia="TimesNewRoman" w:hAnsi="Times New Roman" w:cs="Times New Roman"/>
          <w:sz w:val="24"/>
          <w:szCs w:val="24"/>
        </w:rPr>
        <w:t>[5</w:t>
      </w:r>
      <w:r w:rsidR="00F37368" w:rsidRPr="00C21DE4">
        <w:rPr>
          <w:rFonts w:ascii="Times New Roman" w:eastAsia="TimesNewRoman" w:hAnsi="Times New Roman" w:cs="Times New Roman"/>
          <w:sz w:val="24"/>
          <w:szCs w:val="24"/>
        </w:rPr>
        <w:t>].</w:t>
      </w:r>
    </w:p>
    <w:p w:rsidR="00F37368" w:rsidRPr="00C21DE4" w:rsidRDefault="00F37368" w:rsidP="00F37368">
      <w:pPr>
        <w:widowControl w:val="0"/>
        <w:jc w:val="both"/>
        <w:rPr>
          <w:rFonts w:ascii="Times New Roman" w:hAnsi="Times New Roman" w:cs="Times New Roman"/>
          <w:sz w:val="24"/>
          <w:szCs w:val="24"/>
        </w:rPr>
      </w:pPr>
      <w:r w:rsidRPr="00C21DE4">
        <w:rPr>
          <w:rFonts w:ascii="Times New Roman" w:hAnsi="Times New Roman" w:cs="Times New Roman"/>
          <w:sz w:val="24"/>
          <w:szCs w:val="24"/>
        </w:rPr>
        <w:t xml:space="preserve">Program desteği ile ilgili diğer kısıtlar TGSD programına benzerdir. Farklı olarak girişimci doktora mezunu değilse 45 yaş sınırı getirilmiştir. Daha önce 1512 ya da TGSD programından destek almış olmak TGSD programında olduğu gibi bu programda da destek alınmasına engel teşkil etmektedir. </w:t>
      </w:r>
      <w:r w:rsidR="007918D1" w:rsidRPr="00C21DE4">
        <w:rPr>
          <w:rFonts w:ascii="Times New Roman" w:hAnsi="Times New Roman" w:cs="Times New Roman"/>
          <w:sz w:val="24"/>
          <w:szCs w:val="24"/>
        </w:rPr>
        <w:t>Ayrıca,</w:t>
      </w:r>
      <w:r w:rsidRPr="00C21DE4">
        <w:rPr>
          <w:rFonts w:ascii="Times New Roman" w:hAnsi="Times New Roman" w:cs="Times New Roman"/>
          <w:sz w:val="24"/>
          <w:szCs w:val="24"/>
        </w:rPr>
        <w:t xml:space="preserve"> daha ön</w:t>
      </w:r>
      <w:r w:rsidR="00241525" w:rsidRPr="00C21DE4">
        <w:rPr>
          <w:rFonts w:ascii="Times New Roman" w:hAnsi="Times New Roman" w:cs="Times New Roman"/>
          <w:sz w:val="24"/>
          <w:szCs w:val="24"/>
        </w:rPr>
        <w:t>ce bu programlardan destek alan</w:t>
      </w:r>
      <w:r w:rsidRPr="00C21DE4">
        <w:rPr>
          <w:rFonts w:ascii="Times New Roman" w:hAnsi="Times New Roman" w:cs="Times New Roman"/>
          <w:sz w:val="24"/>
          <w:szCs w:val="24"/>
        </w:rPr>
        <w:t xml:space="preserve"> işletmelerde ortaklığı bulunan girişimciler</w:t>
      </w:r>
      <w:r w:rsidR="007918D1" w:rsidRPr="00C21DE4">
        <w:rPr>
          <w:rFonts w:ascii="Times New Roman" w:hAnsi="Times New Roman" w:cs="Times New Roman"/>
          <w:sz w:val="24"/>
          <w:szCs w:val="24"/>
        </w:rPr>
        <w:t xml:space="preserve"> </w:t>
      </w:r>
      <w:r w:rsidRPr="00C21DE4">
        <w:rPr>
          <w:rFonts w:ascii="Times New Roman" w:hAnsi="Times New Roman" w:cs="Times New Roman"/>
          <w:sz w:val="24"/>
          <w:szCs w:val="24"/>
        </w:rPr>
        <w:t xml:space="preserve">de TÜBİTAK desteğinden yararlanamazlar. Programın üçüncü aşaması, destek alan işletmenin ürün döngüsünü tamamlaması ve </w:t>
      </w:r>
      <w:proofErr w:type="gramStart"/>
      <w:r w:rsidRPr="00C21DE4">
        <w:rPr>
          <w:rFonts w:ascii="Times New Roman" w:hAnsi="Times New Roman" w:cs="Times New Roman"/>
          <w:sz w:val="24"/>
          <w:szCs w:val="24"/>
        </w:rPr>
        <w:t>prototipi</w:t>
      </w:r>
      <w:proofErr w:type="gramEnd"/>
      <w:r w:rsidRPr="00C21DE4">
        <w:rPr>
          <w:rFonts w:ascii="Times New Roman" w:hAnsi="Times New Roman" w:cs="Times New Roman"/>
          <w:sz w:val="24"/>
          <w:szCs w:val="24"/>
        </w:rPr>
        <w:t xml:space="preserve"> üretmesi sonrasında ticarileşebilmesi ile ilgili bir aşama olarak kurgulanmıştır. Bu aşama ürün tasarımının detaylandırılması, işlevsel ve performans gibi konularda yapılacak iyileştirmelere destek sağlamaktadır. Ayrıca deneme ve saha testleri sağlanabilmektedir. Bu aşamaya daha önce TGSD programından destek almış ya da BİGG programı ikinci aşamayı başarıyla tamamlamış girişimciler başvurabilir. Başvurular destek sonrasındaki ilk iki yılın içinde yapılabilecektir. Bu aşamada destek oranı %</w:t>
      </w:r>
      <w:r w:rsidR="00EB3814">
        <w:rPr>
          <w:rFonts w:ascii="Times New Roman" w:hAnsi="Times New Roman" w:cs="Times New Roman"/>
          <w:sz w:val="24"/>
          <w:szCs w:val="24"/>
        </w:rPr>
        <w:t xml:space="preserve"> </w:t>
      </w:r>
      <w:r w:rsidRPr="00C21DE4">
        <w:rPr>
          <w:rFonts w:ascii="Times New Roman" w:hAnsi="Times New Roman" w:cs="Times New Roman"/>
          <w:sz w:val="24"/>
          <w:szCs w:val="24"/>
        </w:rPr>
        <w:t>75 olarak belirlenmiştir.</w:t>
      </w:r>
    </w:p>
    <w:p w:rsidR="007918D1" w:rsidRPr="00C21DE4" w:rsidRDefault="00F37368" w:rsidP="007918D1">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2012 yılında ilk kez çağrıya çıkılan programda 2014 yılına kadar 3216 kişi başvurmuş olup 349 kişi desteklenmeye hak kazanmıştır. Desteklenen işletmelerin kuruluş yerleri incelendiğin</w:t>
      </w:r>
      <w:r w:rsidR="00DC757B" w:rsidRPr="00C21DE4">
        <w:rPr>
          <w:rFonts w:ascii="Times New Roman" w:eastAsia="TimesNewRoman" w:hAnsi="Times New Roman" w:cs="Times New Roman"/>
          <w:sz w:val="24"/>
          <w:szCs w:val="24"/>
        </w:rPr>
        <w:t>de, İstanbul, Ankara ve İzmir,</w:t>
      </w:r>
      <w:r w:rsidRPr="00C21DE4">
        <w:rPr>
          <w:rFonts w:ascii="Times New Roman" w:eastAsia="TimesNewRoman" w:hAnsi="Times New Roman" w:cs="Times New Roman"/>
          <w:sz w:val="24"/>
          <w:szCs w:val="24"/>
        </w:rPr>
        <w:t xml:space="preserve"> T</w:t>
      </w:r>
      <w:r w:rsidR="00865359" w:rsidRPr="00C21DE4">
        <w:rPr>
          <w:rFonts w:ascii="Times New Roman" w:eastAsia="TimesNewRoman" w:hAnsi="Times New Roman" w:cs="Times New Roman"/>
          <w:sz w:val="24"/>
          <w:szCs w:val="24"/>
        </w:rPr>
        <w:t xml:space="preserve">GSD </w:t>
      </w:r>
      <w:r w:rsidRPr="00C21DE4">
        <w:rPr>
          <w:rFonts w:ascii="Times New Roman" w:eastAsia="TimesNewRoman" w:hAnsi="Times New Roman" w:cs="Times New Roman"/>
          <w:sz w:val="24"/>
          <w:szCs w:val="24"/>
        </w:rPr>
        <w:t>Programı’nda olduğu gibi çoğunlu</w:t>
      </w:r>
      <w:r w:rsidR="00241525" w:rsidRPr="00C21DE4">
        <w:rPr>
          <w:rFonts w:ascii="Times New Roman" w:eastAsia="TimesNewRoman" w:hAnsi="Times New Roman" w:cs="Times New Roman"/>
          <w:sz w:val="24"/>
          <w:szCs w:val="24"/>
        </w:rPr>
        <w:t>ktadı</w:t>
      </w:r>
      <w:r w:rsidR="00327089" w:rsidRPr="00C21DE4">
        <w:rPr>
          <w:rFonts w:ascii="Times New Roman" w:eastAsia="TimesNewRoman" w:hAnsi="Times New Roman" w:cs="Times New Roman"/>
          <w:sz w:val="24"/>
          <w:szCs w:val="24"/>
        </w:rPr>
        <w:t>r</w:t>
      </w:r>
      <w:r w:rsidRPr="00C21DE4">
        <w:rPr>
          <w:rFonts w:ascii="Times New Roman" w:eastAsia="TimesNewRoman" w:hAnsi="Times New Roman" w:cs="Times New Roman"/>
          <w:sz w:val="24"/>
          <w:szCs w:val="24"/>
        </w:rPr>
        <w:t>. Başvuru yapan girişimcilerin eğitim durumu incelendiğinde en fazla desteği yüksek lisans düze</w:t>
      </w:r>
      <w:r w:rsidR="00D06651">
        <w:rPr>
          <w:rFonts w:ascii="Times New Roman" w:eastAsia="TimesNewRoman" w:hAnsi="Times New Roman" w:cs="Times New Roman"/>
          <w:sz w:val="24"/>
          <w:szCs w:val="24"/>
        </w:rPr>
        <w:t xml:space="preserve">yindeki girişimcilerin aldığı görülür </w:t>
      </w:r>
      <w:r w:rsidR="00F91A47" w:rsidRPr="00C21DE4">
        <w:rPr>
          <w:rFonts w:ascii="Times New Roman" w:eastAsia="TimesNewRoman" w:hAnsi="Times New Roman" w:cs="Times New Roman"/>
          <w:sz w:val="24"/>
          <w:szCs w:val="24"/>
        </w:rPr>
        <w:t>[6</w:t>
      </w:r>
      <w:r w:rsidRPr="00C21DE4">
        <w:rPr>
          <w:rFonts w:ascii="Times New Roman" w:eastAsia="TimesNewRoman" w:hAnsi="Times New Roman" w:cs="Times New Roman"/>
          <w:sz w:val="24"/>
          <w:szCs w:val="24"/>
        </w:rPr>
        <w:t>]</w:t>
      </w:r>
      <w:r w:rsidR="00865359" w:rsidRPr="00C21DE4">
        <w:rPr>
          <w:rFonts w:ascii="Times New Roman" w:eastAsia="TimesNewRoman" w:hAnsi="Times New Roman" w:cs="Times New Roman"/>
          <w:sz w:val="24"/>
          <w:szCs w:val="24"/>
        </w:rPr>
        <w:t>.</w:t>
      </w:r>
      <w:r w:rsidRPr="00C21DE4">
        <w:rPr>
          <w:rFonts w:ascii="Times New Roman" w:eastAsia="TimesNewRoman" w:hAnsi="Times New Roman" w:cs="Times New Roman"/>
          <w:sz w:val="24"/>
          <w:szCs w:val="24"/>
        </w:rPr>
        <w:t xml:space="preserve"> BİGG 2015 ile ilgili süreç ise halen devam etmektedir. Çizelge 3’te yıllara göre istatistikler verilmiştir.</w:t>
      </w:r>
    </w:p>
    <w:p w:rsidR="00887341" w:rsidRPr="00C21DE4" w:rsidRDefault="00EE7678" w:rsidP="00282032">
      <w:pPr>
        <w:pStyle w:val="ResimYazs"/>
        <w:keepNext/>
        <w:jc w:val="center"/>
        <w:rPr>
          <w:rFonts w:ascii="Times New Roman" w:hAnsi="Times New Roman" w:cs="Times New Roman"/>
          <w:b w:val="0"/>
          <w:color w:val="000000" w:themeColor="text1"/>
          <w:sz w:val="24"/>
          <w:szCs w:val="24"/>
        </w:rPr>
      </w:pPr>
      <w:r w:rsidRPr="00C21DE4">
        <w:rPr>
          <w:rFonts w:ascii="Times New Roman" w:hAnsi="Times New Roman" w:cs="Times New Roman"/>
          <w:color w:val="000000" w:themeColor="text1"/>
          <w:sz w:val="24"/>
          <w:szCs w:val="24"/>
        </w:rPr>
        <w:t>Çizelge 3</w:t>
      </w:r>
      <w:r w:rsidR="00D60496"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w:t>
      </w:r>
      <w:r w:rsidR="00887341" w:rsidRPr="00C21DE4">
        <w:rPr>
          <w:rFonts w:ascii="Times New Roman" w:hAnsi="Times New Roman" w:cs="Times New Roman"/>
          <w:color w:val="000000" w:themeColor="text1"/>
          <w:sz w:val="24"/>
          <w:szCs w:val="24"/>
        </w:rPr>
        <w:t>Yıllara Göre 1512 Girişimcilik Aşamalı Destek Programı’na Başvuran ve Desteklenen Proje</w:t>
      </w:r>
      <w:r w:rsidR="00887341" w:rsidRPr="00C21DE4">
        <w:rPr>
          <w:rFonts w:ascii="Times New Roman" w:hAnsi="Times New Roman" w:cs="Times New Roman"/>
          <w:b w:val="0"/>
          <w:color w:val="000000" w:themeColor="text1"/>
          <w:sz w:val="24"/>
          <w:szCs w:val="24"/>
        </w:rPr>
        <w:t xml:space="preserve"> </w:t>
      </w:r>
      <w:r w:rsidR="00887341" w:rsidRPr="00C21DE4">
        <w:rPr>
          <w:rFonts w:ascii="Times New Roman" w:hAnsi="Times New Roman" w:cs="Times New Roman"/>
          <w:color w:val="000000" w:themeColor="text1"/>
          <w:sz w:val="24"/>
          <w:szCs w:val="24"/>
        </w:rPr>
        <w:t>Sayıları</w:t>
      </w:r>
    </w:p>
    <w:tbl>
      <w:tblPr>
        <w:tblStyle w:val="AkGlgeleme5"/>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083"/>
        <w:gridCol w:w="2323"/>
        <w:gridCol w:w="3613"/>
      </w:tblGrid>
      <w:tr w:rsidR="00865359" w:rsidRPr="00C21DE4" w:rsidTr="001201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 w:type="pct"/>
            <w:tcBorders>
              <w:top w:val="none" w:sz="0" w:space="0" w:color="auto"/>
              <w:left w:val="none" w:sz="0" w:space="0" w:color="auto"/>
              <w:bottom w:val="none" w:sz="0" w:space="0" w:color="auto"/>
              <w:right w:val="none" w:sz="0" w:space="0" w:color="auto"/>
            </w:tcBorders>
          </w:tcPr>
          <w:p w:rsidR="00887341" w:rsidRPr="00C21DE4" w:rsidRDefault="00887341" w:rsidP="00B90D16">
            <w:pPr>
              <w:widowControl w:val="0"/>
              <w:spacing w:before="60"/>
              <w:jc w:val="center"/>
              <w:rPr>
                <w:rFonts w:ascii="Times New Roman" w:hAnsi="Times New Roman" w:cs="Times New Roman"/>
                <w:sz w:val="24"/>
                <w:szCs w:val="24"/>
              </w:rPr>
            </w:pPr>
            <w:r w:rsidRPr="00C21DE4">
              <w:rPr>
                <w:rFonts w:ascii="Times New Roman" w:hAnsi="Times New Roman" w:cs="Times New Roman"/>
                <w:sz w:val="24"/>
                <w:szCs w:val="24"/>
              </w:rPr>
              <w:t>Yıl</w:t>
            </w:r>
          </w:p>
        </w:tc>
        <w:tc>
          <w:tcPr>
            <w:tcW w:w="674" w:type="pct"/>
            <w:tcBorders>
              <w:top w:val="none" w:sz="0" w:space="0" w:color="auto"/>
              <w:left w:val="none" w:sz="0" w:space="0" w:color="auto"/>
              <w:bottom w:val="none" w:sz="0" w:space="0" w:color="auto"/>
              <w:right w:val="none" w:sz="0" w:space="0" w:color="auto"/>
            </w:tcBorders>
          </w:tcPr>
          <w:p w:rsidR="00887341" w:rsidRPr="00C21DE4" w:rsidRDefault="00887341" w:rsidP="00B90D16">
            <w:pPr>
              <w:widowControl w:val="0"/>
              <w:spacing w:before="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Başvuru Sayısı</w:t>
            </w:r>
          </w:p>
        </w:tc>
        <w:tc>
          <w:tcPr>
            <w:tcW w:w="1447" w:type="pct"/>
            <w:tcBorders>
              <w:top w:val="none" w:sz="0" w:space="0" w:color="auto"/>
              <w:left w:val="none" w:sz="0" w:space="0" w:color="auto"/>
              <w:bottom w:val="none" w:sz="0" w:space="0" w:color="auto"/>
              <w:right w:val="none" w:sz="0" w:space="0" w:color="auto"/>
            </w:tcBorders>
          </w:tcPr>
          <w:p w:rsidR="00887341" w:rsidRPr="00C21DE4" w:rsidRDefault="00887341" w:rsidP="00B90D16">
            <w:pPr>
              <w:widowControl w:val="0"/>
              <w:spacing w:before="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İş Planı Başvuru Sayısı</w:t>
            </w:r>
          </w:p>
        </w:tc>
        <w:tc>
          <w:tcPr>
            <w:tcW w:w="2250" w:type="pct"/>
            <w:tcBorders>
              <w:top w:val="none" w:sz="0" w:space="0" w:color="auto"/>
              <w:left w:val="none" w:sz="0" w:space="0" w:color="auto"/>
              <w:bottom w:val="none" w:sz="0" w:space="0" w:color="auto"/>
              <w:right w:val="none" w:sz="0" w:space="0" w:color="auto"/>
            </w:tcBorders>
          </w:tcPr>
          <w:p w:rsidR="00865359" w:rsidRPr="00C21DE4" w:rsidRDefault="00887341" w:rsidP="00B90D16">
            <w:pPr>
              <w:widowControl w:val="0"/>
              <w:spacing w:before="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Desteklenen (Sözleşme İmzalanan)</w:t>
            </w:r>
          </w:p>
          <w:p w:rsidR="00887341" w:rsidRPr="00C21DE4" w:rsidRDefault="00887341" w:rsidP="00B90D16">
            <w:pPr>
              <w:widowControl w:val="0"/>
              <w:spacing w:before="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Proje Sayısı</w:t>
            </w:r>
          </w:p>
        </w:tc>
      </w:tr>
      <w:tr w:rsidR="00865359" w:rsidRPr="00C21DE4" w:rsidTr="001201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 w:type="pct"/>
            <w:tcBorders>
              <w:left w:val="none" w:sz="0" w:space="0" w:color="auto"/>
              <w:right w:val="none" w:sz="0" w:space="0" w:color="auto"/>
            </w:tcBorders>
          </w:tcPr>
          <w:p w:rsidR="00887341" w:rsidRPr="00C21DE4" w:rsidRDefault="00887341" w:rsidP="00B90D16">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2012</w:t>
            </w:r>
          </w:p>
        </w:tc>
        <w:tc>
          <w:tcPr>
            <w:tcW w:w="674" w:type="pct"/>
            <w:tcBorders>
              <w:left w:val="none" w:sz="0" w:space="0" w:color="auto"/>
              <w:right w:val="none" w:sz="0" w:space="0" w:color="auto"/>
            </w:tcBorders>
          </w:tcPr>
          <w:p w:rsidR="00887341" w:rsidRPr="00C21DE4" w:rsidRDefault="00887341" w:rsidP="00B90D16">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745</w:t>
            </w:r>
          </w:p>
        </w:tc>
        <w:tc>
          <w:tcPr>
            <w:tcW w:w="1447" w:type="pct"/>
            <w:tcBorders>
              <w:left w:val="none" w:sz="0" w:space="0" w:color="auto"/>
              <w:right w:val="none" w:sz="0" w:space="0" w:color="auto"/>
            </w:tcBorders>
          </w:tcPr>
          <w:p w:rsidR="00887341" w:rsidRPr="00C21DE4" w:rsidRDefault="00887341" w:rsidP="00B90D16">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745</w:t>
            </w:r>
          </w:p>
        </w:tc>
        <w:tc>
          <w:tcPr>
            <w:tcW w:w="2250" w:type="pct"/>
            <w:tcBorders>
              <w:left w:val="none" w:sz="0" w:space="0" w:color="auto"/>
              <w:right w:val="none" w:sz="0" w:space="0" w:color="auto"/>
            </w:tcBorders>
          </w:tcPr>
          <w:p w:rsidR="00887341" w:rsidRPr="00C21DE4" w:rsidRDefault="00887341" w:rsidP="00B90D16">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745</w:t>
            </w:r>
          </w:p>
        </w:tc>
      </w:tr>
      <w:tr w:rsidR="00865359" w:rsidRPr="00C21DE4" w:rsidTr="001201BF">
        <w:trPr>
          <w:jc w:val="center"/>
        </w:trPr>
        <w:tc>
          <w:tcPr>
            <w:cnfStyle w:val="001000000000" w:firstRow="0" w:lastRow="0" w:firstColumn="1" w:lastColumn="0" w:oddVBand="0" w:evenVBand="0" w:oddHBand="0" w:evenHBand="0" w:firstRowFirstColumn="0" w:firstRowLastColumn="0" w:lastRowFirstColumn="0" w:lastRowLastColumn="0"/>
            <w:tcW w:w="629" w:type="pct"/>
          </w:tcPr>
          <w:p w:rsidR="00887341" w:rsidRPr="00C21DE4" w:rsidRDefault="00887341" w:rsidP="00B90D16">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2013</w:t>
            </w:r>
          </w:p>
        </w:tc>
        <w:tc>
          <w:tcPr>
            <w:tcW w:w="674" w:type="pct"/>
          </w:tcPr>
          <w:p w:rsidR="00887341" w:rsidRPr="00C21DE4" w:rsidRDefault="00887341" w:rsidP="00B90D16">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1220</w:t>
            </w:r>
          </w:p>
        </w:tc>
        <w:tc>
          <w:tcPr>
            <w:tcW w:w="1447" w:type="pct"/>
          </w:tcPr>
          <w:p w:rsidR="00887341" w:rsidRPr="00C21DE4" w:rsidRDefault="00887341" w:rsidP="00B90D16">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1220</w:t>
            </w:r>
          </w:p>
        </w:tc>
        <w:tc>
          <w:tcPr>
            <w:tcW w:w="2250" w:type="pct"/>
          </w:tcPr>
          <w:p w:rsidR="00887341" w:rsidRPr="00C21DE4" w:rsidRDefault="00292010" w:rsidP="00B90D16">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125</w:t>
            </w:r>
          </w:p>
        </w:tc>
      </w:tr>
      <w:tr w:rsidR="00865359" w:rsidRPr="00C21DE4" w:rsidTr="001201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 w:type="pct"/>
            <w:tcBorders>
              <w:left w:val="none" w:sz="0" w:space="0" w:color="auto"/>
              <w:right w:val="none" w:sz="0" w:space="0" w:color="auto"/>
            </w:tcBorders>
          </w:tcPr>
          <w:p w:rsidR="00887341" w:rsidRPr="00C21DE4" w:rsidRDefault="00887341" w:rsidP="00B90D16">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t>2014</w:t>
            </w:r>
          </w:p>
        </w:tc>
        <w:tc>
          <w:tcPr>
            <w:tcW w:w="674" w:type="pct"/>
            <w:tcBorders>
              <w:left w:val="none" w:sz="0" w:space="0" w:color="auto"/>
              <w:right w:val="none" w:sz="0" w:space="0" w:color="auto"/>
            </w:tcBorders>
          </w:tcPr>
          <w:p w:rsidR="00887341" w:rsidRPr="00C21DE4" w:rsidRDefault="00887341" w:rsidP="00B90D16">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1251</w:t>
            </w:r>
          </w:p>
        </w:tc>
        <w:tc>
          <w:tcPr>
            <w:tcW w:w="1447" w:type="pct"/>
            <w:tcBorders>
              <w:left w:val="none" w:sz="0" w:space="0" w:color="auto"/>
              <w:right w:val="none" w:sz="0" w:space="0" w:color="auto"/>
            </w:tcBorders>
          </w:tcPr>
          <w:p w:rsidR="00887341" w:rsidRPr="00C21DE4" w:rsidRDefault="00887341" w:rsidP="00B90D16">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335</w:t>
            </w:r>
          </w:p>
        </w:tc>
        <w:tc>
          <w:tcPr>
            <w:tcW w:w="2250" w:type="pct"/>
            <w:tcBorders>
              <w:left w:val="none" w:sz="0" w:space="0" w:color="auto"/>
              <w:right w:val="none" w:sz="0" w:space="0" w:color="auto"/>
            </w:tcBorders>
          </w:tcPr>
          <w:p w:rsidR="00887341" w:rsidRPr="00C21DE4" w:rsidRDefault="00887341" w:rsidP="00B90D16">
            <w:pPr>
              <w:widowControl w:val="0"/>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111</w:t>
            </w:r>
          </w:p>
        </w:tc>
      </w:tr>
      <w:tr w:rsidR="00865359" w:rsidRPr="00C21DE4" w:rsidTr="001201BF">
        <w:trPr>
          <w:jc w:val="center"/>
        </w:trPr>
        <w:tc>
          <w:tcPr>
            <w:cnfStyle w:val="001000000000" w:firstRow="0" w:lastRow="0" w:firstColumn="1" w:lastColumn="0" w:oddVBand="0" w:evenVBand="0" w:oddHBand="0" w:evenHBand="0" w:firstRowFirstColumn="0" w:firstRowLastColumn="0" w:lastRowFirstColumn="0" w:lastRowLastColumn="0"/>
            <w:tcW w:w="629" w:type="pct"/>
          </w:tcPr>
          <w:p w:rsidR="00887341" w:rsidRPr="00C21DE4" w:rsidRDefault="00887341" w:rsidP="00B90D16">
            <w:pPr>
              <w:widowControl w:val="0"/>
              <w:spacing w:before="60"/>
              <w:jc w:val="center"/>
              <w:rPr>
                <w:rFonts w:ascii="Times New Roman" w:hAnsi="Times New Roman" w:cs="Times New Roman"/>
                <w:bCs w:val="0"/>
                <w:sz w:val="24"/>
                <w:szCs w:val="24"/>
              </w:rPr>
            </w:pPr>
            <w:r w:rsidRPr="00C21DE4">
              <w:rPr>
                <w:rFonts w:ascii="Times New Roman" w:hAnsi="Times New Roman" w:cs="Times New Roman"/>
                <w:bCs w:val="0"/>
                <w:sz w:val="24"/>
                <w:szCs w:val="24"/>
              </w:rPr>
              <w:lastRenderedPageBreak/>
              <w:t>Genel Toplam</w:t>
            </w:r>
          </w:p>
        </w:tc>
        <w:tc>
          <w:tcPr>
            <w:tcW w:w="674" w:type="pct"/>
          </w:tcPr>
          <w:p w:rsidR="00887341" w:rsidRPr="00C21DE4" w:rsidRDefault="005D3E46" w:rsidP="00B90D16">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w:t>
            </w:r>
            <w:r w:rsidR="00887341" w:rsidRPr="00C21DE4">
              <w:rPr>
                <w:rFonts w:ascii="Times New Roman" w:hAnsi="Times New Roman" w:cs="Times New Roman"/>
                <w:bCs/>
                <w:sz w:val="24"/>
                <w:szCs w:val="24"/>
              </w:rPr>
              <w:t>216</w:t>
            </w:r>
          </w:p>
        </w:tc>
        <w:tc>
          <w:tcPr>
            <w:tcW w:w="1447" w:type="pct"/>
          </w:tcPr>
          <w:p w:rsidR="00887341" w:rsidRPr="00C21DE4" w:rsidRDefault="00887341" w:rsidP="00B90D16">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2.300</w:t>
            </w:r>
          </w:p>
        </w:tc>
        <w:tc>
          <w:tcPr>
            <w:tcW w:w="2250" w:type="pct"/>
          </w:tcPr>
          <w:p w:rsidR="00887341" w:rsidRPr="00C21DE4" w:rsidRDefault="00292010" w:rsidP="00B90D16">
            <w:pPr>
              <w:widowControl w:val="0"/>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21DE4">
              <w:rPr>
                <w:rFonts w:ascii="Times New Roman" w:hAnsi="Times New Roman" w:cs="Times New Roman"/>
                <w:bCs/>
                <w:sz w:val="24"/>
                <w:szCs w:val="24"/>
              </w:rPr>
              <w:t>348</w:t>
            </w:r>
          </w:p>
        </w:tc>
      </w:tr>
    </w:tbl>
    <w:p w:rsidR="00887341" w:rsidRPr="00C21DE4" w:rsidRDefault="00887341" w:rsidP="00F37368">
      <w:pPr>
        <w:jc w:val="both"/>
        <w:rPr>
          <w:rFonts w:ascii="Times New Roman" w:hAnsi="Times New Roman" w:cs="Times New Roman"/>
          <w:sz w:val="24"/>
          <w:szCs w:val="24"/>
        </w:rPr>
      </w:pPr>
    </w:p>
    <w:p w:rsidR="00887341" w:rsidRPr="00C21DE4" w:rsidRDefault="00D60496" w:rsidP="00F37368">
      <w:pPr>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Dünya</w:t>
      </w:r>
      <w:r w:rsidR="00887341" w:rsidRPr="00C21DE4">
        <w:rPr>
          <w:rFonts w:ascii="Times New Roman" w:eastAsia="Times New Roman" w:hAnsi="Times New Roman" w:cs="Times New Roman"/>
          <w:sz w:val="24"/>
          <w:szCs w:val="24"/>
        </w:rPr>
        <w:t xml:space="preserve">daki </w:t>
      </w:r>
      <w:r w:rsidRPr="00C21DE4">
        <w:rPr>
          <w:rFonts w:ascii="Times New Roman" w:eastAsia="Times New Roman" w:hAnsi="Times New Roman" w:cs="Times New Roman"/>
          <w:sz w:val="24"/>
          <w:szCs w:val="24"/>
        </w:rPr>
        <w:t>kamu</w:t>
      </w:r>
      <w:r w:rsidR="00887341" w:rsidRPr="00C21DE4">
        <w:rPr>
          <w:rFonts w:ascii="Times New Roman" w:eastAsia="Times New Roman" w:hAnsi="Times New Roman" w:cs="Times New Roman"/>
          <w:sz w:val="24"/>
          <w:szCs w:val="24"/>
        </w:rPr>
        <w:t xml:space="preserve"> destekleri incelendiğinde birçok alanda girişimlere vergi kolaylıkları ve destekler sağla</w:t>
      </w:r>
      <w:r w:rsidRPr="00C21DE4">
        <w:rPr>
          <w:rFonts w:ascii="Times New Roman" w:eastAsia="Times New Roman" w:hAnsi="Times New Roman" w:cs="Times New Roman"/>
          <w:sz w:val="24"/>
          <w:szCs w:val="24"/>
        </w:rPr>
        <w:t>ndığı görülmektedir</w:t>
      </w:r>
      <w:r w:rsidR="00887341" w:rsidRPr="00C21DE4">
        <w:rPr>
          <w:rFonts w:ascii="Times New Roman" w:eastAsia="Times New Roman" w:hAnsi="Times New Roman" w:cs="Times New Roman"/>
          <w:sz w:val="24"/>
          <w:szCs w:val="24"/>
        </w:rPr>
        <w:t xml:space="preserve">. </w:t>
      </w:r>
      <w:r w:rsidR="00AF4CFC" w:rsidRPr="00C21DE4">
        <w:rPr>
          <w:rFonts w:ascii="Times New Roman" w:eastAsia="Times New Roman" w:hAnsi="Times New Roman" w:cs="Times New Roman"/>
          <w:sz w:val="24"/>
          <w:szCs w:val="24"/>
        </w:rPr>
        <w:t>B</w:t>
      </w:r>
      <w:r w:rsidR="00887341" w:rsidRPr="00C21DE4">
        <w:rPr>
          <w:rFonts w:ascii="Times New Roman" w:eastAsia="Times New Roman" w:hAnsi="Times New Roman" w:cs="Times New Roman"/>
          <w:sz w:val="24"/>
          <w:szCs w:val="24"/>
        </w:rPr>
        <w:t xml:space="preserve">aşlangıç aşamalı, teknoloji odaklı </w:t>
      </w:r>
      <w:r w:rsidRPr="00C21DE4">
        <w:rPr>
          <w:rFonts w:ascii="Times New Roman" w:eastAsia="Times New Roman" w:hAnsi="Times New Roman" w:cs="Times New Roman"/>
          <w:sz w:val="24"/>
          <w:szCs w:val="24"/>
        </w:rPr>
        <w:t xml:space="preserve">Ar-Ge ve </w:t>
      </w:r>
      <w:proofErr w:type="spellStart"/>
      <w:r w:rsidRPr="00C21DE4">
        <w:rPr>
          <w:rFonts w:ascii="Times New Roman" w:eastAsia="Times New Roman" w:hAnsi="Times New Roman" w:cs="Times New Roman"/>
          <w:sz w:val="24"/>
          <w:szCs w:val="24"/>
        </w:rPr>
        <w:t>i</w:t>
      </w:r>
      <w:r w:rsidR="00887341" w:rsidRPr="00C21DE4">
        <w:rPr>
          <w:rFonts w:ascii="Times New Roman" w:eastAsia="Times New Roman" w:hAnsi="Times New Roman" w:cs="Times New Roman"/>
          <w:sz w:val="24"/>
          <w:szCs w:val="24"/>
        </w:rPr>
        <w:t>novasyon</w:t>
      </w:r>
      <w:proofErr w:type="spellEnd"/>
      <w:r w:rsidR="00887341" w:rsidRPr="00C21DE4">
        <w:rPr>
          <w:rFonts w:ascii="Times New Roman" w:eastAsia="Times New Roman" w:hAnsi="Times New Roman" w:cs="Times New Roman"/>
          <w:sz w:val="24"/>
          <w:szCs w:val="24"/>
        </w:rPr>
        <w:t xml:space="preserve"> barındıran destekler içinden öne çıkan destek</w:t>
      </w:r>
      <w:r w:rsidRPr="00C21DE4">
        <w:rPr>
          <w:rFonts w:ascii="Times New Roman" w:eastAsia="Times New Roman" w:hAnsi="Times New Roman" w:cs="Times New Roman"/>
          <w:sz w:val="24"/>
          <w:szCs w:val="24"/>
        </w:rPr>
        <w:t>ler</w:t>
      </w:r>
      <w:r w:rsidR="00887341" w:rsidRPr="00C21DE4">
        <w:rPr>
          <w:rFonts w:ascii="Times New Roman" w:eastAsia="Times New Roman" w:hAnsi="Times New Roman" w:cs="Times New Roman"/>
          <w:sz w:val="24"/>
          <w:szCs w:val="24"/>
        </w:rPr>
        <w:t xml:space="preserve"> </w:t>
      </w:r>
      <w:r w:rsidR="00AF4CFC" w:rsidRPr="00C21DE4">
        <w:rPr>
          <w:rFonts w:ascii="Times New Roman" w:eastAsia="Times New Roman" w:hAnsi="Times New Roman" w:cs="Times New Roman"/>
          <w:sz w:val="24"/>
          <w:szCs w:val="24"/>
        </w:rPr>
        <w:t>aşağıda belirtilmiştir</w:t>
      </w:r>
      <w:r w:rsidRPr="00C21DE4">
        <w:rPr>
          <w:rFonts w:ascii="Times New Roman" w:eastAsia="Times New Roman" w:hAnsi="Times New Roman" w:cs="Times New Roman"/>
          <w:sz w:val="24"/>
          <w:szCs w:val="24"/>
        </w:rPr>
        <w:t>:</w:t>
      </w:r>
    </w:p>
    <w:p w:rsidR="00887341" w:rsidRPr="00C21DE4" w:rsidRDefault="00887341" w:rsidP="00887341">
      <w:pPr>
        <w:jc w:val="both"/>
        <w:rPr>
          <w:rFonts w:ascii="Times New Roman" w:hAnsi="Times New Roman" w:cs="Times New Roman"/>
          <w:sz w:val="24"/>
          <w:szCs w:val="24"/>
        </w:rPr>
      </w:pPr>
      <w:proofErr w:type="spellStart"/>
      <w:r w:rsidRPr="00C21DE4">
        <w:rPr>
          <w:rFonts w:ascii="Times New Roman" w:hAnsi="Times New Roman" w:cs="Times New Roman"/>
          <w:b/>
          <w:sz w:val="24"/>
          <w:szCs w:val="24"/>
        </w:rPr>
        <w:t>Exist</w:t>
      </w:r>
      <w:proofErr w:type="spellEnd"/>
      <w:r w:rsidRPr="00C21DE4">
        <w:rPr>
          <w:rFonts w:ascii="Times New Roman" w:hAnsi="Times New Roman" w:cs="Times New Roman"/>
          <w:b/>
          <w:sz w:val="24"/>
          <w:szCs w:val="24"/>
        </w:rPr>
        <w:t xml:space="preserve"> Programı:</w:t>
      </w:r>
      <w:r w:rsidR="000832AA">
        <w:rPr>
          <w:rFonts w:ascii="Times New Roman" w:hAnsi="Times New Roman" w:cs="Times New Roman"/>
          <w:sz w:val="24"/>
          <w:szCs w:val="24"/>
        </w:rPr>
        <w:t xml:space="preserve"> EXIST programı </w:t>
      </w:r>
      <w:r w:rsidRPr="00C21DE4">
        <w:rPr>
          <w:rFonts w:ascii="Times New Roman" w:hAnsi="Times New Roman" w:cs="Times New Roman"/>
          <w:sz w:val="24"/>
          <w:szCs w:val="24"/>
        </w:rPr>
        <w:t xml:space="preserve">Almanya'nın Yüksek Teknoloji Stratejisi’nin bir parçası </w:t>
      </w:r>
      <w:r w:rsidR="00D60496" w:rsidRPr="00C21DE4">
        <w:rPr>
          <w:rFonts w:ascii="Times New Roman" w:hAnsi="Times New Roman" w:cs="Times New Roman"/>
          <w:sz w:val="24"/>
          <w:szCs w:val="24"/>
        </w:rPr>
        <w:t xml:space="preserve">olarak Avrupa Sosyal Fonu </w:t>
      </w:r>
      <w:r w:rsidRPr="00C21DE4">
        <w:rPr>
          <w:rFonts w:ascii="Times New Roman" w:hAnsi="Times New Roman" w:cs="Times New Roman"/>
          <w:sz w:val="24"/>
          <w:szCs w:val="24"/>
        </w:rPr>
        <w:t>tarafından finanse edilmektedir. Destek üç farklı başlıkta ödenmektedir. Üniversitelerin kendi projelerini geliştirmeleri için ve</w:t>
      </w:r>
      <w:r w:rsidR="009D0BDA">
        <w:rPr>
          <w:rFonts w:ascii="Times New Roman" w:hAnsi="Times New Roman" w:cs="Times New Roman"/>
          <w:sz w:val="24"/>
          <w:szCs w:val="24"/>
        </w:rPr>
        <w:t xml:space="preserve">rilen destek hibe olarak 70.000 </w:t>
      </w:r>
      <w:proofErr w:type="spellStart"/>
      <w:r w:rsidR="009D0BDA">
        <w:rPr>
          <w:rFonts w:ascii="Times New Roman" w:hAnsi="Times New Roman" w:cs="Times New Roman"/>
          <w:sz w:val="24"/>
          <w:szCs w:val="24"/>
        </w:rPr>
        <w:t>euro</w:t>
      </w:r>
      <w:r w:rsidRPr="00C21DE4">
        <w:rPr>
          <w:rFonts w:ascii="Times New Roman" w:hAnsi="Times New Roman" w:cs="Times New Roman"/>
          <w:sz w:val="24"/>
          <w:szCs w:val="24"/>
        </w:rPr>
        <w:t>ya</w:t>
      </w:r>
      <w:proofErr w:type="spellEnd"/>
      <w:r w:rsidRPr="00C21DE4">
        <w:rPr>
          <w:rFonts w:ascii="Times New Roman" w:hAnsi="Times New Roman" w:cs="Times New Roman"/>
          <w:sz w:val="24"/>
          <w:szCs w:val="24"/>
        </w:rPr>
        <w:t xml:space="preserve"> kadar olup ilk 6 aylık süreyi kapsamaktadır. Aşamalı desteğin iyi bir örneğini sunan EXİST programında 5 yıla kadar</w:t>
      </w:r>
      <w:r w:rsidR="009D0BDA">
        <w:rPr>
          <w:rFonts w:ascii="Times New Roman" w:hAnsi="Times New Roman" w:cs="Times New Roman"/>
          <w:sz w:val="24"/>
          <w:szCs w:val="24"/>
        </w:rPr>
        <w:t xml:space="preserve"> olan proje sürecinde 1 milyon </w:t>
      </w:r>
      <w:proofErr w:type="spellStart"/>
      <w:r w:rsidR="009D0BDA">
        <w:rPr>
          <w:rFonts w:ascii="Times New Roman" w:hAnsi="Times New Roman" w:cs="Times New Roman"/>
          <w:sz w:val="24"/>
          <w:szCs w:val="24"/>
        </w:rPr>
        <w:t>e</w:t>
      </w:r>
      <w:r w:rsidRPr="00C21DE4">
        <w:rPr>
          <w:rFonts w:ascii="Times New Roman" w:hAnsi="Times New Roman" w:cs="Times New Roman"/>
          <w:sz w:val="24"/>
          <w:szCs w:val="24"/>
        </w:rPr>
        <w:t>uro</w:t>
      </w:r>
      <w:r w:rsidR="00EE7678" w:rsidRPr="00C21DE4">
        <w:rPr>
          <w:rFonts w:ascii="Times New Roman" w:hAnsi="Times New Roman" w:cs="Times New Roman"/>
          <w:sz w:val="24"/>
          <w:szCs w:val="24"/>
        </w:rPr>
        <w:t>ya</w:t>
      </w:r>
      <w:proofErr w:type="spellEnd"/>
      <w:r w:rsidR="00EE7678" w:rsidRPr="00C21DE4">
        <w:rPr>
          <w:rFonts w:ascii="Times New Roman" w:hAnsi="Times New Roman" w:cs="Times New Roman"/>
          <w:sz w:val="24"/>
          <w:szCs w:val="24"/>
        </w:rPr>
        <w:t xml:space="preserve"> kadar destek sağlanmaktadır</w:t>
      </w:r>
      <w:r w:rsidR="00EE7678" w:rsidRPr="00C21DE4">
        <w:rPr>
          <w:rFonts w:ascii="Times New Roman" w:eastAsia="TimesNewRoman" w:hAnsi="Times New Roman" w:cs="Times New Roman"/>
          <w:sz w:val="24"/>
          <w:szCs w:val="24"/>
        </w:rPr>
        <w:t xml:space="preserve"> </w:t>
      </w:r>
      <w:r w:rsidR="00EE7678" w:rsidRPr="00C21DE4">
        <w:rPr>
          <w:rFonts w:ascii="Times New Roman" w:hAnsi="Times New Roman" w:cs="Times New Roman"/>
          <w:sz w:val="24"/>
          <w:szCs w:val="24"/>
        </w:rPr>
        <w:t>[7].</w:t>
      </w:r>
    </w:p>
    <w:p w:rsidR="00887341" w:rsidRPr="00C21DE4" w:rsidRDefault="00887341" w:rsidP="00887341">
      <w:pPr>
        <w:jc w:val="both"/>
        <w:rPr>
          <w:rFonts w:ascii="Times New Roman" w:eastAsia="TimesNewRoman" w:hAnsi="Times New Roman" w:cs="Times New Roman"/>
          <w:sz w:val="24"/>
          <w:szCs w:val="24"/>
        </w:rPr>
      </w:pPr>
      <w:proofErr w:type="spellStart"/>
      <w:r w:rsidRPr="00C21DE4">
        <w:rPr>
          <w:rFonts w:ascii="Times New Roman" w:hAnsi="Times New Roman" w:cs="Times New Roman"/>
          <w:b/>
          <w:sz w:val="24"/>
          <w:szCs w:val="24"/>
        </w:rPr>
        <w:t>Tnufa</w:t>
      </w:r>
      <w:proofErr w:type="spellEnd"/>
      <w:r w:rsidRPr="00C21DE4">
        <w:rPr>
          <w:rFonts w:ascii="Times New Roman" w:hAnsi="Times New Roman" w:cs="Times New Roman"/>
          <w:b/>
          <w:sz w:val="24"/>
          <w:szCs w:val="24"/>
        </w:rPr>
        <w:t xml:space="preserve"> Programı:</w:t>
      </w:r>
      <w:r w:rsidRPr="00C21DE4">
        <w:rPr>
          <w:rFonts w:ascii="Times New Roman" w:eastAsia="TimesNewRoman" w:hAnsi="Times New Roman" w:cs="Times New Roman"/>
          <w:sz w:val="24"/>
          <w:szCs w:val="24"/>
        </w:rPr>
        <w:t xml:space="preserve"> İsrail Teknoloji Bakanlığı tarafından uygulanan bir programdır. Destek kurumsal ve bireysel olabilmektedir. Destek tutarı yaklaşık 50.000 </w:t>
      </w:r>
      <w:r w:rsidR="005D084A">
        <w:rPr>
          <w:rFonts w:ascii="Times New Roman" w:eastAsia="TimesNewRoman" w:hAnsi="Times New Roman" w:cs="Times New Roman"/>
          <w:sz w:val="24"/>
          <w:szCs w:val="24"/>
        </w:rPr>
        <w:t xml:space="preserve">dolara </w:t>
      </w:r>
      <w:r w:rsidRPr="00C21DE4">
        <w:rPr>
          <w:rFonts w:ascii="Times New Roman" w:eastAsia="TimesNewRoman" w:hAnsi="Times New Roman" w:cs="Times New Roman"/>
          <w:sz w:val="24"/>
          <w:szCs w:val="24"/>
        </w:rPr>
        <w:t>kadar olup bu tuta</w:t>
      </w:r>
      <w:r w:rsidR="00EE7678" w:rsidRPr="00C21DE4">
        <w:rPr>
          <w:rFonts w:ascii="Times New Roman" w:eastAsia="TimesNewRoman" w:hAnsi="Times New Roman" w:cs="Times New Roman"/>
          <w:sz w:val="24"/>
          <w:szCs w:val="24"/>
        </w:rPr>
        <w:t>r bütçenin %</w:t>
      </w:r>
      <w:r w:rsidR="00227E97">
        <w:rPr>
          <w:rFonts w:ascii="Times New Roman" w:eastAsia="TimesNewRoman" w:hAnsi="Times New Roman" w:cs="Times New Roman"/>
          <w:sz w:val="24"/>
          <w:szCs w:val="24"/>
        </w:rPr>
        <w:t xml:space="preserve"> </w:t>
      </w:r>
      <w:r w:rsidR="00EE7678" w:rsidRPr="00C21DE4">
        <w:rPr>
          <w:rFonts w:ascii="Times New Roman" w:eastAsia="TimesNewRoman" w:hAnsi="Times New Roman" w:cs="Times New Roman"/>
          <w:sz w:val="24"/>
          <w:szCs w:val="24"/>
        </w:rPr>
        <w:t>85’ini oluşturur [8</w:t>
      </w:r>
      <w:r w:rsidRPr="00C21DE4">
        <w:rPr>
          <w:rFonts w:ascii="Times New Roman" w:eastAsia="TimesNewRoman" w:hAnsi="Times New Roman" w:cs="Times New Roman"/>
          <w:sz w:val="24"/>
          <w:szCs w:val="24"/>
        </w:rPr>
        <w:t>].</w:t>
      </w:r>
    </w:p>
    <w:p w:rsidR="00887341" w:rsidRPr="00C21DE4" w:rsidRDefault="00887341" w:rsidP="00887341">
      <w:pPr>
        <w:jc w:val="both"/>
        <w:rPr>
          <w:rFonts w:ascii="Times New Roman" w:eastAsia="TimesNewRoman" w:hAnsi="Times New Roman" w:cs="Times New Roman"/>
          <w:sz w:val="24"/>
          <w:szCs w:val="24"/>
        </w:rPr>
      </w:pPr>
      <w:proofErr w:type="spellStart"/>
      <w:r w:rsidRPr="00C21DE4">
        <w:rPr>
          <w:rFonts w:ascii="Times New Roman" w:eastAsia="TimesNewRoman" w:hAnsi="Times New Roman" w:cs="Times New Roman"/>
          <w:b/>
          <w:sz w:val="24"/>
          <w:szCs w:val="24"/>
        </w:rPr>
        <w:t>Magneton</w:t>
      </w:r>
      <w:proofErr w:type="spellEnd"/>
      <w:r w:rsidRPr="00C21DE4">
        <w:rPr>
          <w:rFonts w:ascii="Times New Roman" w:eastAsia="TimesNewRoman" w:hAnsi="Times New Roman" w:cs="Times New Roman"/>
          <w:b/>
          <w:sz w:val="24"/>
          <w:szCs w:val="24"/>
        </w:rPr>
        <w:t xml:space="preserve"> Programı:</w:t>
      </w:r>
      <w:r w:rsidR="00A47D65" w:rsidRPr="00C21DE4">
        <w:rPr>
          <w:rFonts w:ascii="Times New Roman" w:eastAsia="TimesNewRoman" w:hAnsi="Times New Roman" w:cs="Times New Roman"/>
          <w:sz w:val="24"/>
          <w:szCs w:val="24"/>
        </w:rPr>
        <w:t xml:space="preserve"> Yine aynı B</w:t>
      </w:r>
      <w:r w:rsidRPr="00C21DE4">
        <w:rPr>
          <w:rFonts w:ascii="Times New Roman" w:eastAsia="TimesNewRoman" w:hAnsi="Times New Roman" w:cs="Times New Roman"/>
          <w:sz w:val="24"/>
          <w:szCs w:val="24"/>
        </w:rPr>
        <w:t>akanlık tarafından sağlanır.</w:t>
      </w:r>
      <w:r w:rsidR="002751E1" w:rsidRPr="00C21DE4">
        <w:rPr>
          <w:rFonts w:ascii="Times New Roman" w:eastAsia="TimesNewRoman" w:hAnsi="Times New Roman" w:cs="Times New Roman"/>
          <w:sz w:val="24"/>
          <w:szCs w:val="24"/>
        </w:rPr>
        <w:t xml:space="preserve"> Destek oranı azami %</w:t>
      </w:r>
      <w:r w:rsidR="00227E97">
        <w:rPr>
          <w:rFonts w:ascii="Times New Roman" w:eastAsia="TimesNewRoman" w:hAnsi="Times New Roman" w:cs="Times New Roman"/>
          <w:sz w:val="24"/>
          <w:szCs w:val="24"/>
        </w:rPr>
        <w:t xml:space="preserve"> </w:t>
      </w:r>
      <w:r w:rsidR="002751E1" w:rsidRPr="00C21DE4">
        <w:rPr>
          <w:rFonts w:ascii="Times New Roman" w:eastAsia="TimesNewRoman" w:hAnsi="Times New Roman" w:cs="Times New Roman"/>
          <w:sz w:val="24"/>
          <w:szCs w:val="24"/>
        </w:rPr>
        <w:t xml:space="preserve">66 olup, destek süresi iki yıl olarak belirlenmiştir. Destek tutarının parasal karşılığı yaklaşık olarak 800.000 </w:t>
      </w:r>
      <w:r w:rsidR="00136F5C">
        <w:rPr>
          <w:rFonts w:ascii="Times New Roman" w:eastAsia="TimesNewRoman" w:hAnsi="Times New Roman" w:cs="Times New Roman"/>
          <w:sz w:val="24"/>
          <w:szCs w:val="24"/>
        </w:rPr>
        <w:t>dolara</w:t>
      </w:r>
      <w:r w:rsidR="002751E1" w:rsidRPr="00C21DE4">
        <w:rPr>
          <w:rFonts w:ascii="Times New Roman" w:eastAsia="TimesNewRoman" w:hAnsi="Times New Roman" w:cs="Times New Roman"/>
          <w:sz w:val="24"/>
          <w:szCs w:val="24"/>
        </w:rPr>
        <w:t xml:space="preserve"> kadardır. Deste</w:t>
      </w:r>
      <w:r w:rsidR="00EE7678" w:rsidRPr="00C21DE4">
        <w:rPr>
          <w:rFonts w:ascii="Times New Roman" w:eastAsia="TimesNewRoman" w:hAnsi="Times New Roman" w:cs="Times New Roman"/>
          <w:sz w:val="24"/>
          <w:szCs w:val="24"/>
        </w:rPr>
        <w:t>k hibe olarak sağlanmaktadır [8</w:t>
      </w:r>
      <w:r w:rsidR="002751E1" w:rsidRPr="00C21DE4">
        <w:rPr>
          <w:rFonts w:ascii="Times New Roman" w:eastAsia="TimesNewRoman" w:hAnsi="Times New Roman" w:cs="Times New Roman"/>
          <w:sz w:val="24"/>
          <w:szCs w:val="24"/>
        </w:rPr>
        <w:t>].</w:t>
      </w:r>
    </w:p>
    <w:p w:rsidR="002751E1" w:rsidRPr="00C21DE4" w:rsidRDefault="002751E1" w:rsidP="002751E1">
      <w:pPr>
        <w:widowControl w:val="0"/>
        <w:jc w:val="both"/>
        <w:rPr>
          <w:rFonts w:ascii="Times New Roman" w:eastAsia="TimesNewRoman" w:hAnsi="Times New Roman" w:cs="Times New Roman"/>
          <w:sz w:val="24"/>
          <w:szCs w:val="24"/>
        </w:rPr>
      </w:pPr>
      <w:proofErr w:type="spellStart"/>
      <w:r w:rsidRPr="00C21DE4">
        <w:rPr>
          <w:rFonts w:ascii="Times New Roman" w:eastAsia="TimesNewRoman" w:hAnsi="Times New Roman" w:cs="Times New Roman"/>
          <w:b/>
          <w:sz w:val="24"/>
          <w:szCs w:val="24"/>
        </w:rPr>
        <w:t>Sirius</w:t>
      </w:r>
      <w:proofErr w:type="spellEnd"/>
      <w:r w:rsidRPr="00C21DE4">
        <w:rPr>
          <w:rFonts w:ascii="Times New Roman" w:eastAsia="TimesNewRoman" w:hAnsi="Times New Roman" w:cs="Times New Roman"/>
          <w:b/>
          <w:sz w:val="24"/>
          <w:szCs w:val="24"/>
        </w:rPr>
        <w:t xml:space="preserve"> Programı</w:t>
      </w:r>
      <w:r w:rsidR="00AE35D3" w:rsidRPr="00C21DE4">
        <w:rPr>
          <w:rFonts w:ascii="Times New Roman" w:eastAsia="TimesNewRoman" w:hAnsi="Times New Roman" w:cs="Times New Roman"/>
          <w:b/>
          <w:sz w:val="24"/>
          <w:szCs w:val="24"/>
        </w:rPr>
        <w:t>:</w:t>
      </w:r>
      <w:r w:rsidR="00A35F2B" w:rsidRPr="00C21DE4">
        <w:rPr>
          <w:rFonts w:ascii="Times New Roman" w:eastAsia="TimesNewRoman" w:hAnsi="Times New Roman" w:cs="Times New Roman"/>
          <w:b/>
          <w:sz w:val="24"/>
          <w:szCs w:val="24"/>
        </w:rPr>
        <w:t xml:space="preserve"> </w:t>
      </w:r>
      <w:r w:rsidRPr="00C21DE4">
        <w:rPr>
          <w:rFonts w:ascii="Times New Roman" w:eastAsia="TimesNewRoman" w:hAnsi="Times New Roman" w:cs="Times New Roman"/>
          <w:sz w:val="24"/>
          <w:szCs w:val="24"/>
        </w:rPr>
        <w:t>Uluslara</w:t>
      </w:r>
      <w:r w:rsidR="00A47D65" w:rsidRPr="00C21DE4">
        <w:rPr>
          <w:rFonts w:ascii="Times New Roman" w:eastAsia="TimesNewRoman" w:hAnsi="Times New Roman" w:cs="Times New Roman"/>
          <w:sz w:val="24"/>
          <w:szCs w:val="24"/>
        </w:rPr>
        <w:t>rası katılıma açık</w:t>
      </w:r>
      <w:r w:rsidRPr="00C21DE4">
        <w:rPr>
          <w:rFonts w:ascii="Times New Roman" w:eastAsia="TimesNewRoman" w:hAnsi="Times New Roman" w:cs="Times New Roman"/>
          <w:sz w:val="24"/>
          <w:szCs w:val="24"/>
        </w:rPr>
        <w:t xml:space="preserve"> iş fikirlerin</w:t>
      </w:r>
      <w:r w:rsidR="00AB7EAA" w:rsidRPr="00C21DE4">
        <w:rPr>
          <w:rFonts w:ascii="Times New Roman" w:eastAsia="TimesNewRoman" w:hAnsi="Times New Roman" w:cs="Times New Roman"/>
          <w:sz w:val="24"/>
          <w:szCs w:val="24"/>
        </w:rPr>
        <w:t>in İngiltere’de hayata geçiril</w:t>
      </w:r>
      <w:r w:rsidRPr="00C21DE4">
        <w:rPr>
          <w:rFonts w:ascii="Times New Roman" w:eastAsia="TimesNewRoman" w:hAnsi="Times New Roman" w:cs="Times New Roman"/>
          <w:sz w:val="24"/>
          <w:szCs w:val="24"/>
        </w:rPr>
        <w:t xml:space="preserve">mesi için </w:t>
      </w:r>
      <w:r w:rsidR="00AB7EAA" w:rsidRPr="00C21DE4">
        <w:rPr>
          <w:rFonts w:ascii="Times New Roman" w:eastAsia="TimesNewRoman" w:hAnsi="Times New Roman" w:cs="Times New Roman"/>
          <w:sz w:val="24"/>
          <w:szCs w:val="24"/>
        </w:rPr>
        <w:t>oluşturulmuştur</w:t>
      </w:r>
      <w:r w:rsidRPr="00C21DE4">
        <w:rPr>
          <w:rFonts w:ascii="Times New Roman" w:eastAsia="TimesNewRoman" w:hAnsi="Times New Roman" w:cs="Times New Roman"/>
          <w:sz w:val="24"/>
          <w:szCs w:val="24"/>
        </w:rPr>
        <w:t>. Desteklenmesi</w:t>
      </w:r>
      <w:r w:rsidR="00A35F2B" w:rsidRPr="00C21DE4">
        <w:rPr>
          <w:rFonts w:ascii="Times New Roman" w:eastAsia="TimesNewRoman" w:hAnsi="Times New Roman" w:cs="Times New Roman"/>
          <w:sz w:val="24"/>
          <w:szCs w:val="24"/>
        </w:rPr>
        <w:t>ne karar verilen</w:t>
      </w:r>
      <w:r w:rsidRPr="00C21DE4">
        <w:rPr>
          <w:rFonts w:ascii="Times New Roman" w:eastAsia="TimesNewRoman" w:hAnsi="Times New Roman" w:cs="Times New Roman"/>
          <w:sz w:val="24"/>
          <w:szCs w:val="24"/>
        </w:rPr>
        <w:t xml:space="preserve"> iş fikirleri için her bir çalışana en </w:t>
      </w:r>
      <w:r w:rsidR="00AB7EAA" w:rsidRPr="00C21DE4">
        <w:rPr>
          <w:rFonts w:ascii="Times New Roman" w:eastAsia="TimesNewRoman" w:hAnsi="Times New Roman" w:cs="Times New Roman"/>
          <w:sz w:val="24"/>
          <w:szCs w:val="24"/>
        </w:rPr>
        <w:t>çok</w:t>
      </w:r>
      <w:r w:rsidRPr="00C21DE4">
        <w:rPr>
          <w:rFonts w:ascii="Times New Roman" w:eastAsia="TimesNewRoman" w:hAnsi="Times New Roman" w:cs="Times New Roman"/>
          <w:sz w:val="24"/>
          <w:szCs w:val="24"/>
        </w:rPr>
        <w:t xml:space="preserve"> </w:t>
      </w:r>
      <w:r w:rsidR="00A35F2B" w:rsidRPr="00C21DE4">
        <w:rPr>
          <w:rFonts w:ascii="Times New Roman" w:eastAsia="TimesNewRoman" w:hAnsi="Times New Roman" w:cs="Times New Roman"/>
          <w:sz w:val="24"/>
          <w:szCs w:val="24"/>
        </w:rPr>
        <w:t>12</w:t>
      </w:r>
      <w:r w:rsidR="00F9352C" w:rsidRPr="00C21DE4">
        <w:rPr>
          <w:rFonts w:ascii="Times New Roman" w:eastAsia="TimesNewRoman" w:hAnsi="Times New Roman" w:cs="Times New Roman"/>
          <w:sz w:val="24"/>
          <w:szCs w:val="24"/>
        </w:rPr>
        <w:t>.</w:t>
      </w:r>
      <w:r w:rsidR="009D0BDA">
        <w:rPr>
          <w:rFonts w:ascii="Times New Roman" w:eastAsia="TimesNewRoman" w:hAnsi="Times New Roman" w:cs="Times New Roman"/>
          <w:sz w:val="24"/>
          <w:szCs w:val="24"/>
        </w:rPr>
        <w:t>000 s</w:t>
      </w:r>
      <w:r w:rsidRPr="00C21DE4">
        <w:rPr>
          <w:rFonts w:ascii="Times New Roman" w:eastAsia="TimesNewRoman" w:hAnsi="Times New Roman" w:cs="Times New Roman"/>
          <w:sz w:val="24"/>
          <w:szCs w:val="24"/>
        </w:rPr>
        <w:t>terlin</w:t>
      </w:r>
      <w:r w:rsidRPr="00C21DE4">
        <w:rPr>
          <w:rFonts w:ascii="Times New Roman" w:hAnsi="Times New Roman" w:cs="Times New Roman"/>
          <w:sz w:val="24"/>
          <w:szCs w:val="24"/>
        </w:rPr>
        <w:t xml:space="preserve"> </w:t>
      </w:r>
      <w:r w:rsidRPr="00C21DE4">
        <w:rPr>
          <w:rFonts w:ascii="Times New Roman" w:eastAsia="TimesNewRoman" w:hAnsi="Times New Roman" w:cs="Times New Roman"/>
          <w:sz w:val="24"/>
          <w:szCs w:val="24"/>
        </w:rPr>
        <w:t>destek sağlanır. Programda iş rehberi sağlanması ve yatırımcıya ulaşma anlamında çeşitli avantajlar</w:t>
      </w:r>
      <w:r w:rsidR="00A35F2B" w:rsidRPr="00C21DE4">
        <w:rPr>
          <w:rFonts w:ascii="Times New Roman" w:eastAsia="TimesNewRoman" w:hAnsi="Times New Roman" w:cs="Times New Roman"/>
          <w:sz w:val="24"/>
          <w:szCs w:val="24"/>
        </w:rPr>
        <w:t>ı bulunmaktadır</w:t>
      </w:r>
      <w:r w:rsidRPr="00C21DE4">
        <w:rPr>
          <w:rFonts w:ascii="Times New Roman" w:eastAsia="TimesNewRoman" w:hAnsi="Times New Roman" w:cs="Times New Roman"/>
          <w:sz w:val="24"/>
          <w:szCs w:val="24"/>
        </w:rPr>
        <w:t xml:space="preserve">. Destek alan girişimciye 12 ay ikamet ve </w:t>
      </w:r>
      <w:r w:rsidR="00EE7678" w:rsidRPr="00C21DE4">
        <w:rPr>
          <w:rFonts w:ascii="Times New Roman" w:eastAsia="TimesNewRoman" w:hAnsi="Times New Roman" w:cs="Times New Roman"/>
          <w:sz w:val="24"/>
          <w:szCs w:val="24"/>
        </w:rPr>
        <w:t>lojistik desteği de sağlanır [9</w:t>
      </w:r>
      <w:r w:rsidRPr="00C21DE4">
        <w:rPr>
          <w:rFonts w:ascii="Times New Roman" w:eastAsia="TimesNewRoman" w:hAnsi="Times New Roman" w:cs="Times New Roman"/>
          <w:sz w:val="24"/>
          <w:szCs w:val="24"/>
        </w:rPr>
        <w:t>].</w:t>
      </w:r>
    </w:p>
    <w:p w:rsidR="002751E1" w:rsidRPr="00C21DE4" w:rsidRDefault="002751E1" w:rsidP="002751E1">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b/>
          <w:sz w:val="24"/>
          <w:szCs w:val="24"/>
        </w:rPr>
        <w:t>Yenilik Topluluk Takımları Programı:</w:t>
      </w:r>
      <w:r w:rsidRPr="00C21DE4">
        <w:rPr>
          <w:rFonts w:ascii="Times New Roman" w:eastAsia="TimesNewRoman" w:hAnsi="Times New Roman" w:cs="Times New Roman"/>
          <w:sz w:val="24"/>
          <w:szCs w:val="24"/>
        </w:rPr>
        <w:t xml:space="preserve"> </w:t>
      </w:r>
      <w:r w:rsidR="00F9352C" w:rsidRPr="00C21DE4">
        <w:rPr>
          <w:rFonts w:ascii="Times New Roman" w:eastAsia="TimesNewRoman" w:hAnsi="Times New Roman" w:cs="Times New Roman"/>
          <w:sz w:val="24"/>
          <w:szCs w:val="24"/>
        </w:rPr>
        <w:t>Üniversitelerde girişimcilik ile ilgili yaygın etki amaçlayan programda y</w:t>
      </w:r>
      <w:r w:rsidRPr="00C21DE4">
        <w:rPr>
          <w:rFonts w:ascii="Times New Roman" w:eastAsia="TimesNewRoman" w:hAnsi="Times New Roman" w:cs="Times New Roman"/>
          <w:sz w:val="24"/>
          <w:szCs w:val="24"/>
        </w:rPr>
        <w:t xml:space="preserve">ürütücü kurum </w:t>
      </w:r>
      <w:r w:rsidR="00A83508" w:rsidRPr="00C21DE4">
        <w:rPr>
          <w:rFonts w:ascii="Times New Roman" w:eastAsia="TimesNewRoman" w:hAnsi="Times New Roman" w:cs="Times New Roman"/>
          <w:sz w:val="24"/>
          <w:szCs w:val="24"/>
        </w:rPr>
        <w:t>Amerikan Ulusal Bilim Fonu</w:t>
      </w:r>
      <w:r w:rsidR="00F9352C" w:rsidRPr="00C21DE4">
        <w:rPr>
          <w:rFonts w:ascii="Times New Roman" w:eastAsia="TimesNewRoman" w:hAnsi="Times New Roman" w:cs="Times New Roman"/>
          <w:sz w:val="24"/>
          <w:szCs w:val="24"/>
        </w:rPr>
        <w:t>’dur</w:t>
      </w:r>
      <w:r w:rsidR="00A83508" w:rsidRPr="00C21DE4">
        <w:rPr>
          <w:rFonts w:ascii="Times New Roman" w:eastAsia="TimesNewRoman" w:hAnsi="Times New Roman" w:cs="Times New Roman"/>
          <w:sz w:val="24"/>
          <w:szCs w:val="24"/>
        </w:rPr>
        <w:t xml:space="preserve">. </w:t>
      </w:r>
      <w:r w:rsidRPr="00C21DE4">
        <w:rPr>
          <w:rFonts w:ascii="Times New Roman" w:eastAsia="TimesNewRoman" w:hAnsi="Times New Roman" w:cs="Times New Roman"/>
          <w:sz w:val="24"/>
          <w:szCs w:val="24"/>
        </w:rPr>
        <w:t>Programda destek süresi 6 aydır. Desteklenen toplam takım sayısı 250 olarak belirlenmiştir. Progra</w:t>
      </w:r>
      <w:r w:rsidR="00332BEE">
        <w:rPr>
          <w:rFonts w:ascii="Times New Roman" w:eastAsia="TimesNewRoman" w:hAnsi="Times New Roman" w:cs="Times New Roman"/>
          <w:sz w:val="24"/>
          <w:szCs w:val="24"/>
        </w:rPr>
        <w:t xml:space="preserve">mın </w:t>
      </w:r>
      <w:proofErr w:type="gramStart"/>
      <w:r w:rsidR="00332BEE">
        <w:rPr>
          <w:rFonts w:ascii="Times New Roman" w:eastAsia="TimesNewRoman" w:hAnsi="Times New Roman" w:cs="Times New Roman"/>
          <w:sz w:val="24"/>
          <w:szCs w:val="24"/>
        </w:rPr>
        <w:t>bütçesi  yıllık</w:t>
      </w:r>
      <w:proofErr w:type="gramEnd"/>
      <w:r w:rsidR="00332BEE">
        <w:rPr>
          <w:rFonts w:ascii="Times New Roman" w:eastAsia="TimesNewRoman" w:hAnsi="Times New Roman" w:cs="Times New Roman"/>
          <w:sz w:val="24"/>
          <w:szCs w:val="24"/>
        </w:rPr>
        <w:t xml:space="preserve"> 12.500.000 d</w:t>
      </w:r>
      <w:r w:rsidRPr="00C21DE4">
        <w:rPr>
          <w:rFonts w:ascii="Times New Roman" w:eastAsia="TimesNewRoman" w:hAnsi="Times New Roman" w:cs="Times New Roman"/>
          <w:sz w:val="24"/>
          <w:szCs w:val="24"/>
        </w:rPr>
        <w:t>olar olup her takım için  destek tuta</w:t>
      </w:r>
      <w:r w:rsidR="004B4CCC">
        <w:rPr>
          <w:rFonts w:ascii="Times New Roman" w:eastAsia="TimesNewRoman" w:hAnsi="Times New Roman" w:cs="Times New Roman"/>
          <w:sz w:val="24"/>
          <w:szCs w:val="24"/>
        </w:rPr>
        <w:t>rı yaklaşık 50.000 dolar</w:t>
      </w:r>
      <w:r w:rsidR="00EE7678" w:rsidRPr="00C21DE4">
        <w:rPr>
          <w:rFonts w:ascii="Times New Roman" w:eastAsia="TimesNewRoman" w:hAnsi="Times New Roman" w:cs="Times New Roman"/>
          <w:sz w:val="24"/>
          <w:szCs w:val="24"/>
        </w:rPr>
        <w:t>dır [10].</w:t>
      </w:r>
    </w:p>
    <w:p w:rsidR="00BE2576" w:rsidRPr="00C21DE4" w:rsidRDefault="00BE2576" w:rsidP="00BE2576">
      <w:pPr>
        <w:widowControl w:val="0"/>
        <w:jc w:val="both"/>
        <w:rPr>
          <w:rFonts w:ascii="Times New Roman" w:eastAsia="Times New Roman" w:hAnsi="Times New Roman" w:cs="Times New Roman"/>
          <w:sz w:val="24"/>
          <w:szCs w:val="24"/>
        </w:rPr>
      </w:pPr>
      <w:proofErr w:type="spellStart"/>
      <w:r w:rsidRPr="00C21DE4">
        <w:rPr>
          <w:rFonts w:ascii="Times New Roman" w:eastAsia="TimesNewRoman" w:hAnsi="Times New Roman" w:cs="Times New Roman"/>
          <w:b/>
          <w:sz w:val="24"/>
          <w:szCs w:val="24"/>
        </w:rPr>
        <w:t>Tekes</w:t>
      </w:r>
      <w:proofErr w:type="spellEnd"/>
      <w:r w:rsidRPr="00C21DE4">
        <w:rPr>
          <w:rFonts w:ascii="Times New Roman" w:eastAsia="TimesNewRoman" w:hAnsi="Times New Roman" w:cs="Times New Roman"/>
          <w:b/>
          <w:sz w:val="24"/>
          <w:szCs w:val="24"/>
        </w:rPr>
        <w:t>:</w:t>
      </w:r>
      <w:r w:rsidRPr="00C21DE4">
        <w:rPr>
          <w:rFonts w:ascii="Times New Roman" w:eastAsia="TimesNewRoman" w:hAnsi="Times New Roman" w:cs="Times New Roman"/>
          <w:sz w:val="24"/>
          <w:szCs w:val="24"/>
        </w:rPr>
        <w:t xml:space="preserve"> Finlandiya’da uygulanan aşamalı bir destek programıdır. Destek süreci aşamalı olup başlıca aşamalar planlama, büyüme ve hızlandırma aşamalarıdır. </w:t>
      </w:r>
      <w:r w:rsidRPr="00C21DE4">
        <w:rPr>
          <w:rFonts w:ascii="Times New Roman" w:eastAsia="Times New Roman" w:hAnsi="Times New Roman" w:cs="Times New Roman"/>
          <w:sz w:val="24"/>
          <w:szCs w:val="24"/>
        </w:rPr>
        <w:t xml:space="preserve">Planlama aşamasında en </w:t>
      </w:r>
      <w:r w:rsidR="000A67EC" w:rsidRPr="00C21DE4">
        <w:rPr>
          <w:rFonts w:ascii="Times New Roman" w:eastAsia="Times New Roman" w:hAnsi="Times New Roman" w:cs="Times New Roman"/>
          <w:sz w:val="24"/>
          <w:szCs w:val="24"/>
        </w:rPr>
        <w:t>çok</w:t>
      </w:r>
      <w:r w:rsidRPr="00C21DE4">
        <w:rPr>
          <w:rFonts w:ascii="Times New Roman" w:eastAsia="Times New Roman" w:hAnsi="Times New Roman" w:cs="Times New Roman"/>
          <w:sz w:val="24"/>
          <w:szCs w:val="24"/>
        </w:rPr>
        <w:t xml:space="preserve"> 6 a</w:t>
      </w:r>
      <w:r w:rsidR="005035FF" w:rsidRPr="00C21DE4">
        <w:rPr>
          <w:rFonts w:ascii="Times New Roman" w:eastAsia="Times New Roman" w:hAnsi="Times New Roman" w:cs="Times New Roman"/>
          <w:sz w:val="24"/>
          <w:szCs w:val="24"/>
        </w:rPr>
        <w:t xml:space="preserve">y olarak belirlenen süre içinde </w:t>
      </w:r>
      <w:r w:rsidRPr="00C21DE4">
        <w:rPr>
          <w:rFonts w:ascii="Times New Roman" w:eastAsia="Times New Roman" w:hAnsi="Times New Roman" w:cs="Times New Roman"/>
          <w:sz w:val="24"/>
          <w:szCs w:val="24"/>
        </w:rPr>
        <w:t xml:space="preserve">50.000 </w:t>
      </w:r>
      <w:proofErr w:type="spellStart"/>
      <w:r w:rsidR="000832AA">
        <w:rPr>
          <w:rFonts w:ascii="Times New Roman" w:eastAsia="Times New Roman" w:hAnsi="Times New Roman" w:cs="Times New Roman"/>
          <w:sz w:val="24"/>
          <w:szCs w:val="24"/>
        </w:rPr>
        <w:t>euroya</w:t>
      </w:r>
      <w:proofErr w:type="spellEnd"/>
      <w:r w:rsidRPr="00C21DE4">
        <w:rPr>
          <w:rFonts w:ascii="Times New Roman" w:eastAsia="Times New Roman" w:hAnsi="Times New Roman" w:cs="Times New Roman"/>
          <w:sz w:val="24"/>
          <w:szCs w:val="24"/>
        </w:rPr>
        <w:t xml:space="preserve"> kadar destek sağlanmakta olup, bu desteğin %</w:t>
      </w:r>
      <w:r w:rsidR="00227E97">
        <w:rPr>
          <w:rFonts w:ascii="Times New Roman" w:eastAsia="Times New Roman" w:hAnsi="Times New Roman" w:cs="Times New Roman"/>
          <w:sz w:val="24"/>
          <w:szCs w:val="24"/>
        </w:rPr>
        <w:t xml:space="preserve"> </w:t>
      </w:r>
      <w:r w:rsidRPr="00C21DE4">
        <w:rPr>
          <w:rFonts w:ascii="Times New Roman" w:eastAsia="Times New Roman" w:hAnsi="Times New Roman" w:cs="Times New Roman"/>
          <w:sz w:val="24"/>
          <w:szCs w:val="24"/>
        </w:rPr>
        <w:t>75’i hibe olarak belirlenmiştir. Bu aşamayı takip eden büyüme aşamasında destek tutarı hibe oranı</w:t>
      </w:r>
      <w:r w:rsidR="000832AA">
        <w:rPr>
          <w:rFonts w:ascii="Times New Roman" w:eastAsia="Times New Roman" w:hAnsi="Times New Roman" w:cs="Times New Roman"/>
          <w:sz w:val="24"/>
          <w:szCs w:val="24"/>
        </w:rPr>
        <w:t xml:space="preserve"> aynı kalmak koşuluyla 250.000 </w:t>
      </w:r>
      <w:proofErr w:type="spellStart"/>
      <w:r w:rsidR="000832AA">
        <w:rPr>
          <w:rFonts w:ascii="Times New Roman" w:eastAsia="Times New Roman" w:hAnsi="Times New Roman" w:cs="Times New Roman"/>
          <w:sz w:val="24"/>
          <w:szCs w:val="24"/>
        </w:rPr>
        <w:t>euro</w:t>
      </w:r>
      <w:r w:rsidRPr="00C21DE4">
        <w:rPr>
          <w:rFonts w:ascii="Times New Roman" w:eastAsia="Times New Roman" w:hAnsi="Times New Roman" w:cs="Times New Roman"/>
          <w:sz w:val="24"/>
          <w:szCs w:val="24"/>
        </w:rPr>
        <w:t>ya</w:t>
      </w:r>
      <w:proofErr w:type="spellEnd"/>
      <w:r w:rsidRPr="00C21DE4">
        <w:rPr>
          <w:rFonts w:ascii="Times New Roman" w:eastAsia="Times New Roman" w:hAnsi="Times New Roman" w:cs="Times New Roman"/>
          <w:sz w:val="24"/>
          <w:szCs w:val="24"/>
        </w:rPr>
        <w:t xml:space="preserve"> kadar çıkabilmektedir. Büyümeyi hızlandırma aşamasında ise şirket faaliyetlerinin uluslararası alana taşınması planlanmakta</w:t>
      </w:r>
      <w:r w:rsidR="005035FF" w:rsidRPr="00C21DE4">
        <w:rPr>
          <w:rFonts w:ascii="Times New Roman" w:eastAsia="Times New Roman" w:hAnsi="Times New Roman" w:cs="Times New Roman"/>
          <w:sz w:val="24"/>
          <w:szCs w:val="24"/>
        </w:rPr>
        <w:t>,</w:t>
      </w:r>
      <w:r w:rsidRPr="00C21DE4">
        <w:rPr>
          <w:rFonts w:ascii="Times New Roman" w:eastAsia="Times New Roman" w:hAnsi="Times New Roman" w:cs="Times New Roman"/>
          <w:sz w:val="24"/>
          <w:szCs w:val="24"/>
        </w:rPr>
        <w:t xml:space="preserve"> profesyonel destek ve ortaklıklar oluşturulmaktadır. Bu aşamadaki destek tutarı en </w:t>
      </w:r>
      <w:r w:rsidR="000A67EC" w:rsidRPr="00C21DE4">
        <w:rPr>
          <w:rFonts w:ascii="Times New Roman" w:eastAsia="Times New Roman" w:hAnsi="Times New Roman" w:cs="Times New Roman"/>
          <w:sz w:val="24"/>
          <w:szCs w:val="24"/>
        </w:rPr>
        <w:t>çok</w:t>
      </w:r>
      <w:r w:rsidR="000832AA">
        <w:rPr>
          <w:rFonts w:ascii="Times New Roman" w:eastAsia="Times New Roman" w:hAnsi="Times New Roman" w:cs="Times New Roman"/>
          <w:sz w:val="24"/>
          <w:szCs w:val="24"/>
        </w:rPr>
        <w:t xml:space="preserve"> 1.000.000 </w:t>
      </w:r>
      <w:proofErr w:type="spellStart"/>
      <w:r w:rsidR="000832AA">
        <w:rPr>
          <w:rFonts w:ascii="Times New Roman" w:eastAsia="Times New Roman" w:hAnsi="Times New Roman" w:cs="Times New Roman"/>
          <w:sz w:val="24"/>
          <w:szCs w:val="24"/>
        </w:rPr>
        <w:t>e</w:t>
      </w:r>
      <w:r w:rsidRPr="00C21DE4">
        <w:rPr>
          <w:rFonts w:ascii="Times New Roman" w:eastAsia="Times New Roman" w:hAnsi="Times New Roman" w:cs="Times New Roman"/>
          <w:sz w:val="24"/>
          <w:szCs w:val="24"/>
        </w:rPr>
        <w:t>uro</w:t>
      </w:r>
      <w:proofErr w:type="spellEnd"/>
      <w:r w:rsidRPr="00C21DE4">
        <w:rPr>
          <w:rFonts w:ascii="Times New Roman" w:eastAsia="Times New Roman" w:hAnsi="Times New Roman" w:cs="Times New Roman"/>
          <w:sz w:val="24"/>
          <w:szCs w:val="24"/>
        </w:rPr>
        <w:t xml:space="preserve"> olup</w:t>
      </w:r>
      <w:r w:rsidR="000832AA">
        <w:rPr>
          <w:rFonts w:ascii="Times New Roman" w:eastAsia="Times New Roman" w:hAnsi="Times New Roman" w:cs="Times New Roman"/>
          <w:sz w:val="24"/>
          <w:szCs w:val="24"/>
        </w:rPr>
        <w:t xml:space="preserve">, özel bölgeler için 1.250.000 </w:t>
      </w:r>
      <w:proofErr w:type="spellStart"/>
      <w:r w:rsidR="000832AA">
        <w:rPr>
          <w:rFonts w:ascii="Times New Roman" w:eastAsia="Times New Roman" w:hAnsi="Times New Roman" w:cs="Times New Roman"/>
          <w:sz w:val="24"/>
          <w:szCs w:val="24"/>
        </w:rPr>
        <w:t>e</w:t>
      </w:r>
      <w:r w:rsidRPr="00C21DE4">
        <w:rPr>
          <w:rFonts w:ascii="Times New Roman" w:eastAsia="Times New Roman" w:hAnsi="Times New Roman" w:cs="Times New Roman"/>
          <w:sz w:val="24"/>
          <w:szCs w:val="24"/>
        </w:rPr>
        <w:t>uro</w:t>
      </w:r>
      <w:proofErr w:type="spellEnd"/>
      <w:r w:rsidRPr="00C21DE4">
        <w:rPr>
          <w:rFonts w:ascii="Times New Roman" w:eastAsia="Times New Roman" w:hAnsi="Times New Roman" w:cs="Times New Roman"/>
          <w:sz w:val="24"/>
          <w:szCs w:val="24"/>
        </w:rPr>
        <w:t xml:space="preserve"> olabilmektedir</w:t>
      </w:r>
      <w:r w:rsidR="00EE7678" w:rsidRPr="00C21DE4">
        <w:rPr>
          <w:rFonts w:ascii="Times New Roman" w:eastAsia="Times New Roman" w:hAnsi="Times New Roman" w:cs="Times New Roman"/>
          <w:sz w:val="24"/>
          <w:szCs w:val="24"/>
        </w:rPr>
        <w:t xml:space="preserve"> [11].</w:t>
      </w:r>
    </w:p>
    <w:p w:rsidR="00212E0B" w:rsidRPr="00C21DE4" w:rsidRDefault="00212E0B" w:rsidP="00BE2576">
      <w:pPr>
        <w:widowControl w:val="0"/>
        <w:jc w:val="both"/>
        <w:rPr>
          <w:rFonts w:ascii="Times New Roman" w:eastAsia="TimesNewRoman" w:hAnsi="Times New Roman" w:cs="Times New Roman"/>
          <w:sz w:val="24"/>
          <w:szCs w:val="24"/>
        </w:rPr>
      </w:pPr>
      <w:proofErr w:type="spellStart"/>
      <w:r w:rsidRPr="00C21DE4">
        <w:rPr>
          <w:rFonts w:ascii="Times New Roman" w:eastAsia="Times New Roman" w:hAnsi="Times New Roman" w:cs="Times New Roman"/>
          <w:b/>
          <w:sz w:val="24"/>
          <w:szCs w:val="24"/>
        </w:rPr>
        <w:t>Youth</w:t>
      </w:r>
      <w:proofErr w:type="spellEnd"/>
      <w:r w:rsidRPr="00C21DE4">
        <w:rPr>
          <w:rFonts w:ascii="Times New Roman" w:eastAsia="Times New Roman" w:hAnsi="Times New Roman" w:cs="Times New Roman"/>
          <w:b/>
          <w:sz w:val="24"/>
          <w:szCs w:val="24"/>
        </w:rPr>
        <w:t xml:space="preserve"> 1000 CEO Programı:</w:t>
      </w:r>
      <w:r w:rsidRPr="00C21DE4">
        <w:rPr>
          <w:rFonts w:ascii="Times New Roman" w:eastAsia="Times New Roman" w:hAnsi="Times New Roman" w:cs="Times New Roman"/>
          <w:sz w:val="24"/>
          <w:szCs w:val="24"/>
        </w:rPr>
        <w:t xml:space="preserve"> Kore’de sürdürülen bir programdır.</w:t>
      </w:r>
      <w:r w:rsidR="005035FF" w:rsidRPr="00C21DE4">
        <w:rPr>
          <w:rFonts w:ascii="Times New Roman" w:eastAsia="TimesNewRoman" w:hAnsi="Times New Roman" w:cs="Times New Roman"/>
          <w:sz w:val="24"/>
          <w:szCs w:val="24"/>
        </w:rPr>
        <w:t xml:space="preserve"> P</w:t>
      </w:r>
      <w:r w:rsidRPr="00C21DE4">
        <w:rPr>
          <w:rFonts w:ascii="Times New Roman" w:eastAsia="TimesNewRoman" w:hAnsi="Times New Roman" w:cs="Times New Roman"/>
          <w:sz w:val="24"/>
          <w:szCs w:val="24"/>
        </w:rPr>
        <w:t>rogram</w:t>
      </w:r>
      <w:r w:rsidR="00227E97">
        <w:rPr>
          <w:rFonts w:ascii="Times New Roman" w:eastAsia="TimesNewRoman" w:hAnsi="Times New Roman" w:cs="Times New Roman"/>
          <w:sz w:val="24"/>
          <w:szCs w:val="24"/>
        </w:rPr>
        <w:t>,</w:t>
      </w:r>
      <w:r w:rsidRPr="00C21DE4">
        <w:rPr>
          <w:rFonts w:ascii="Times New Roman" w:eastAsia="TimesNewRoman" w:hAnsi="Times New Roman" w:cs="Times New Roman"/>
          <w:sz w:val="24"/>
          <w:szCs w:val="24"/>
        </w:rPr>
        <w:t xml:space="preserve"> iş alanı ve i</w:t>
      </w:r>
      <w:r w:rsidR="005035FF" w:rsidRPr="00C21DE4">
        <w:rPr>
          <w:rFonts w:ascii="Times New Roman" w:eastAsia="TimesNewRoman" w:hAnsi="Times New Roman" w:cs="Times New Roman"/>
          <w:sz w:val="24"/>
          <w:szCs w:val="24"/>
        </w:rPr>
        <w:t xml:space="preserve">ş rehberi desteği ve genç girişimcilere </w:t>
      </w:r>
      <w:proofErr w:type="spellStart"/>
      <w:r w:rsidR="005035FF" w:rsidRPr="00C21DE4">
        <w:rPr>
          <w:rFonts w:ascii="Times New Roman" w:eastAsia="TimesNewRoman" w:hAnsi="Times New Roman" w:cs="Times New Roman"/>
          <w:sz w:val="24"/>
          <w:szCs w:val="24"/>
        </w:rPr>
        <w:t>Seul</w:t>
      </w:r>
      <w:r w:rsidRPr="00C21DE4">
        <w:rPr>
          <w:rFonts w:ascii="Times New Roman" w:eastAsia="TimesNewRoman" w:hAnsi="Times New Roman" w:cs="Times New Roman"/>
          <w:sz w:val="24"/>
          <w:szCs w:val="24"/>
        </w:rPr>
        <w:t>’de</w:t>
      </w:r>
      <w:proofErr w:type="spellEnd"/>
      <w:r w:rsidRPr="00C21DE4">
        <w:rPr>
          <w:rFonts w:ascii="Times New Roman" w:eastAsia="TimesNewRoman" w:hAnsi="Times New Roman" w:cs="Times New Roman"/>
          <w:sz w:val="24"/>
          <w:szCs w:val="24"/>
        </w:rPr>
        <w:t xml:space="preserve"> ofis desteği </w:t>
      </w:r>
      <w:r w:rsidR="005035FF" w:rsidRPr="00C21DE4">
        <w:rPr>
          <w:rFonts w:ascii="Times New Roman" w:eastAsia="TimesNewRoman" w:hAnsi="Times New Roman" w:cs="Times New Roman"/>
          <w:sz w:val="24"/>
          <w:szCs w:val="24"/>
        </w:rPr>
        <w:t>sağlamaktadır</w:t>
      </w:r>
      <w:r w:rsidRPr="00C21DE4">
        <w:rPr>
          <w:rFonts w:ascii="Times New Roman" w:eastAsia="TimesNewRoman" w:hAnsi="Times New Roman" w:cs="Times New Roman"/>
          <w:sz w:val="24"/>
          <w:szCs w:val="24"/>
        </w:rPr>
        <w:t>. Ayrıca pazarlama konusunda eğitimler yapılmaktadır</w:t>
      </w:r>
      <w:r w:rsidR="00EE7678" w:rsidRPr="00C21DE4">
        <w:rPr>
          <w:rFonts w:ascii="Times New Roman" w:eastAsia="TimesNewRoman" w:hAnsi="Times New Roman" w:cs="Times New Roman"/>
          <w:sz w:val="24"/>
          <w:szCs w:val="24"/>
        </w:rPr>
        <w:t xml:space="preserve"> [12].</w:t>
      </w:r>
    </w:p>
    <w:p w:rsidR="00212E0B" w:rsidRPr="00C21DE4" w:rsidRDefault="00212E0B" w:rsidP="00BE2576">
      <w:pPr>
        <w:widowControl w:val="0"/>
        <w:jc w:val="both"/>
        <w:rPr>
          <w:rFonts w:ascii="Times New Roman" w:eastAsia="TimesNewRoman" w:hAnsi="Times New Roman" w:cs="Times New Roman"/>
          <w:sz w:val="24"/>
          <w:szCs w:val="24"/>
        </w:rPr>
      </w:pPr>
      <w:r w:rsidRPr="00C21DE4">
        <w:rPr>
          <w:rFonts w:ascii="Times New Roman" w:eastAsia="Times New Roman" w:hAnsi="Times New Roman" w:cs="Times New Roman"/>
          <w:b/>
          <w:sz w:val="24"/>
          <w:szCs w:val="24"/>
        </w:rPr>
        <w:lastRenderedPageBreak/>
        <w:t>Genç Girişimcilik Programı:</w:t>
      </w:r>
      <w:r w:rsidRPr="00C21DE4">
        <w:rPr>
          <w:rFonts w:ascii="Times New Roman" w:eastAsia="TimesNewRoman" w:hAnsi="Times New Roman" w:cs="Times New Roman"/>
          <w:sz w:val="24"/>
          <w:szCs w:val="24"/>
        </w:rPr>
        <w:t xml:space="preserve"> </w:t>
      </w:r>
      <w:r w:rsidR="009F6862" w:rsidRPr="00C21DE4">
        <w:rPr>
          <w:rFonts w:ascii="Times New Roman" w:eastAsia="TimesNewRoman" w:hAnsi="Times New Roman" w:cs="Times New Roman"/>
          <w:sz w:val="24"/>
          <w:szCs w:val="24"/>
        </w:rPr>
        <w:t xml:space="preserve">Program Güney Kore’de yer alan Küçük Orta İşletme Kuruluşu </w:t>
      </w:r>
      <w:r w:rsidRPr="00C21DE4">
        <w:rPr>
          <w:rFonts w:ascii="Times New Roman" w:eastAsia="TimesNewRoman" w:hAnsi="Times New Roman" w:cs="Times New Roman"/>
          <w:sz w:val="24"/>
          <w:szCs w:val="24"/>
        </w:rPr>
        <w:t>tarafın</w:t>
      </w:r>
      <w:r w:rsidR="005035FF" w:rsidRPr="00C21DE4">
        <w:rPr>
          <w:rFonts w:ascii="Times New Roman" w:eastAsia="TimesNewRoman" w:hAnsi="Times New Roman" w:cs="Times New Roman"/>
          <w:sz w:val="24"/>
          <w:szCs w:val="24"/>
        </w:rPr>
        <w:t>d</w:t>
      </w:r>
      <w:r w:rsidR="00674DCD" w:rsidRPr="00C21DE4">
        <w:rPr>
          <w:rFonts w:ascii="Times New Roman" w:eastAsia="TimesNewRoman" w:hAnsi="Times New Roman" w:cs="Times New Roman"/>
          <w:sz w:val="24"/>
          <w:szCs w:val="24"/>
        </w:rPr>
        <w:t>an yürütülmektedir</w:t>
      </w:r>
      <w:r w:rsidRPr="00C21DE4">
        <w:rPr>
          <w:rFonts w:ascii="Times New Roman" w:eastAsia="TimesNewRoman" w:hAnsi="Times New Roman" w:cs="Times New Roman"/>
          <w:sz w:val="24"/>
          <w:szCs w:val="24"/>
        </w:rPr>
        <w:t>. Pazarlama ve ticarileşme kredi programları devam desteklerini oluştur</w:t>
      </w:r>
      <w:r w:rsidR="005035FF" w:rsidRPr="00C21DE4">
        <w:rPr>
          <w:rFonts w:ascii="Times New Roman" w:eastAsia="TimesNewRoman" w:hAnsi="Times New Roman" w:cs="Times New Roman"/>
          <w:sz w:val="24"/>
          <w:szCs w:val="24"/>
        </w:rPr>
        <w:t xml:space="preserve">maktadır. Destek tutar 100.000 </w:t>
      </w:r>
      <w:r w:rsidR="00931CB4">
        <w:rPr>
          <w:rFonts w:ascii="Times New Roman" w:eastAsia="TimesNewRoman" w:hAnsi="Times New Roman" w:cs="Times New Roman"/>
          <w:sz w:val="24"/>
          <w:szCs w:val="24"/>
        </w:rPr>
        <w:t>dolara</w:t>
      </w:r>
      <w:r w:rsidRPr="00C21DE4">
        <w:rPr>
          <w:rFonts w:ascii="Times New Roman" w:eastAsia="TimesNewRoman" w:hAnsi="Times New Roman" w:cs="Times New Roman"/>
          <w:sz w:val="24"/>
          <w:szCs w:val="24"/>
        </w:rPr>
        <w:t xml:space="preserve"> kadar çıkmaktadır</w:t>
      </w:r>
      <w:r w:rsidR="00EE7678" w:rsidRPr="00C21DE4">
        <w:rPr>
          <w:rFonts w:ascii="Times New Roman" w:eastAsia="TimesNewRoman" w:hAnsi="Times New Roman" w:cs="Times New Roman"/>
          <w:sz w:val="24"/>
          <w:szCs w:val="24"/>
        </w:rPr>
        <w:t xml:space="preserve"> [13].</w:t>
      </w:r>
    </w:p>
    <w:p w:rsidR="002751E1" w:rsidRPr="00C21DE4" w:rsidRDefault="005035FF" w:rsidP="00887341">
      <w:pPr>
        <w:jc w:val="both"/>
        <w:rPr>
          <w:rFonts w:ascii="Times New Roman" w:eastAsia="TimesNewRoman" w:hAnsi="Times New Roman" w:cs="Times New Roman"/>
          <w:sz w:val="24"/>
          <w:szCs w:val="24"/>
        </w:rPr>
      </w:pPr>
      <w:r w:rsidRPr="00C21DE4">
        <w:rPr>
          <w:rFonts w:ascii="Times New Roman" w:eastAsia="TimesNewRoman" w:hAnsi="Times New Roman" w:cs="Times New Roman"/>
          <w:b/>
          <w:sz w:val="24"/>
          <w:szCs w:val="24"/>
        </w:rPr>
        <w:t xml:space="preserve">Start </w:t>
      </w:r>
      <w:proofErr w:type="spellStart"/>
      <w:r w:rsidRPr="00C21DE4">
        <w:rPr>
          <w:rFonts w:ascii="Times New Roman" w:eastAsia="TimesNewRoman" w:hAnsi="Times New Roman" w:cs="Times New Roman"/>
          <w:b/>
          <w:sz w:val="24"/>
          <w:szCs w:val="24"/>
        </w:rPr>
        <w:t>Up</w:t>
      </w:r>
      <w:proofErr w:type="spellEnd"/>
      <w:r w:rsidRPr="00C21DE4">
        <w:rPr>
          <w:rFonts w:ascii="Times New Roman" w:eastAsia="TimesNewRoman" w:hAnsi="Times New Roman" w:cs="Times New Roman"/>
          <w:b/>
          <w:sz w:val="24"/>
          <w:szCs w:val="24"/>
        </w:rPr>
        <w:t xml:space="preserve"> </w:t>
      </w:r>
      <w:proofErr w:type="spellStart"/>
      <w:r w:rsidRPr="00C21DE4">
        <w:rPr>
          <w:rFonts w:ascii="Times New Roman" w:eastAsia="TimesNewRoman" w:hAnsi="Times New Roman" w:cs="Times New Roman"/>
          <w:b/>
          <w:sz w:val="24"/>
          <w:szCs w:val="24"/>
        </w:rPr>
        <w:t>Hope</w:t>
      </w:r>
      <w:proofErr w:type="spellEnd"/>
      <w:r w:rsidR="00EA4206" w:rsidRPr="00C21DE4">
        <w:rPr>
          <w:rFonts w:ascii="Times New Roman" w:eastAsia="TimesNewRoman" w:hAnsi="Times New Roman" w:cs="Times New Roman"/>
          <w:b/>
          <w:sz w:val="24"/>
          <w:szCs w:val="24"/>
        </w:rPr>
        <w:t>:</w:t>
      </w:r>
      <w:r w:rsidR="008E18B0" w:rsidRPr="00C21DE4">
        <w:rPr>
          <w:rFonts w:ascii="Times New Roman" w:eastAsia="TimesNewRoman" w:hAnsi="Times New Roman" w:cs="Times New Roman"/>
          <w:b/>
          <w:sz w:val="24"/>
          <w:szCs w:val="24"/>
        </w:rPr>
        <w:t xml:space="preserve"> </w:t>
      </w:r>
      <w:r w:rsidR="00EA4206" w:rsidRPr="00C21DE4">
        <w:rPr>
          <w:rFonts w:ascii="Times New Roman" w:eastAsia="TimesNewRoman" w:hAnsi="Times New Roman" w:cs="Times New Roman"/>
          <w:sz w:val="24"/>
          <w:szCs w:val="24"/>
        </w:rPr>
        <w:t>İtalya’da yenilikçiliğin ve teknoloji tabanlı iş fikirlerini desteklemek üzere kurulan destek program</w:t>
      </w:r>
      <w:r w:rsidRPr="00C21DE4">
        <w:rPr>
          <w:rFonts w:ascii="Times New Roman" w:eastAsia="TimesNewRoman" w:hAnsi="Times New Roman" w:cs="Times New Roman"/>
          <w:sz w:val="24"/>
          <w:szCs w:val="24"/>
        </w:rPr>
        <w:t xml:space="preserve">ıdır. Finansal ve iş rehberliği </w:t>
      </w:r>
      <w:r w:rsidR="00EA4206" w:rsidRPr="00C21DE4">
        <w:rPr>
          <w:rFonts w:ascii="Times New Roman" w:eastAsia="TimesNewRoman" w:hAnsi="Times New Roman" w:cs="Times New Roman"/>
          <w:sz w:val="24"/>
          <w:szCs w:val="24"/>
        </w:rPr>
        <w:t>desteği sunmaktadır.</w:t>
      </w:r>
      <w:r w:rsidRPr="00C21DE4">
        <w:rPr>
          <w:rFonts w:ascii="Times New Roman" w:eastAsia="TimesNewRoman" w:hAnsi="Times New Roman" w:cs="Times New Roman"/>
          <w:sz w:val="24"/>
          <w:szCs w:val="24"/>
        </w:rPr>
        <w:t xml:space="preserve"> </w:t>
      </w:r>
      <w:r w:rsidR="00EA4206" w:rsidRPr="00C21DE4">
        <w:rPr>
          <w:rFonts w:ascii="Times New Roman" w:eastAsia="TimesNewRoman" w:hAnsi="Times New Roman" w:cs="Times New Roman"/>
          <w:sz w:val="24"/>
          <w:szCs w:val="24"/>
        </w:rPr>
        <w:t>14</w:t>
      </w:r>
      <w:r w:rsidR="00985288" w:rsidRPr="00C21DE4">
        <w:rPr>
          <w:rFonts w:ascii="Times New Roman" w:eastAsia="TimesNewRoman" w:hAnsi="Times New Roman" w:cs="Times New Roman"/>
          <w:sz w:val="24"/>
          <w:szCs w:val="24"/>
        </w:rPr>
        <w:t>.000.000</w:t>
      </w:r>
      <w:r w:rsidR="00EA4206" w:rsidRPr="00C21DE4">
        <w:rPr>
          <w:rFonts w:ascii="Times New Roman" w:eastAsia="TimesNewRoman" w:hAnsi="Times New Roman" w:cs="Times New Roman"/>
          <w:sz w:val="24"/>
          <w:szCs w:val="24"/>
        </w:rPr>
        <w:t xml:space="preserve"> </w:t>
      </w:r>
      <w:proofErr w:type="spellStart"/>
      <w:r w:rsidR="001C03DF">
        <w:rPr>
          <w:rFonts w:ascii="Times New Roman" w:eastAsia="TimesNewRoman" w:hAnsi="Times New Roman" w:cs="Times New Roman"/>
          <w:sz w:val="24"/>
          <w:szCs w:val="24"/>
        </w:rPr>
        <w:t>euro</w:t>
      </w:r>
      <w:r w:rsidRPr="00C21DE4">
        <w:rPr>
          <w:rFonts w:ascii="Times New Roman" w:eastAsia="TimesNewRoman" w:hAnsi="Times New Roman" w:cs="Times New Roman"/>
          <w:sz w:val="24"/>
          <w:szCs w:val="24"/>
        </w:rPr>
        <w:t>luk</w:t>
      </w:r>
      <w:proofErr w:type="spellEnd"/>
      <w:r w:rsidRPr="00C21DE4">
        <w:rPr>
          <w:rFonts w:ascii="Times New Roman" w:eastAsia="TimesNewRoman" w:hAnsi="Times New Roman" w:cs="Times New Roman"/>
          <w:sz w:val="24"/>
          <w:szCs w:val="24"/>
        </w:rPr>
        <w:t xml:space="preserve"> </w:t>
      </w:r>
      <w:r w:rsidR="00EA4206" w:rsidRPr="00C21DE4">
        <w:rPr>
          <w:rFonts w:ascii="Times New Roman" w:eastAsia="TimesNewRoman" w:hAnsi="Times New Roman" w:cs="Times New Roman"/>
          <w:sz w:val="24"/>
          <w:szCs w:val="24"/>
        </w:rPr>
        <w:t>bir fon ayrılmıştır. Destek için ön sermaye şartı k</w:t>
      </w:r>
      <w:r w:rsidRPr="00C21DE4">
        <w:rPr>
          <w:rFonts w:ascii="Times New Roman" w:eastAsia="TimesNewRoman" w:hAnsi="Times New Roman" w:cs="Times New Roman"/>
          <w:sz w:val="24"/>
          <w:szCs w:val="24"/>
        </w:rPr>
        <w:t>onulmuştur. Bu öz sermaye %</w:t>
      </w:r>
      <w:r w:rsidR="00227E97">
        <w:rPr>
          <w:rFonts w:ascii="Times New Roman" w:eastAsia="TimesNewRoman" w:hAnsi="Times New Roman" w:cs="Times New Roman"/>
          <w:sz w:val="24"/>
          <w:szCs w:val="24"/>
        </w:rPr>
        <w:t xml:space="preserve"> </w:t>
      </w:r>
      <w:r w:rsidRPr="00C21DE4">
        <w:rPr>
          <w:rFonts w:ascii="Times New Roman" w:eastAsia="TimesNewRoman" w:hAnsi="Times New Roman" w:cs="Times New Roman"/>
          <w:sz w:val="24"/>
          <w:szCs w:val="24"/>
        </w:rPr>
        <w:t>15-</w:t>
      </w:r>
      <w:r w:rsidR="001C03DF">
        <w:rPr>
          <w:rFonts w:ascii="Times New Roman" w:eastAsia="TimesNewRoman" w:hAnsi="Times New Roman" w:cs="Times New Roman"/>
          <w:sz w:val="24"/>
          <w:szCs w:val="24"/>
        </w:rPr>
        <w:t xml:space="preserve"> </w:t>
      </w:r>
      <w:r w:rsidR="00EA4206" w:rsidRPr="00C21DE4">
        <w:rPr>
          <w:rFonts w:ascii="Times New Roman" w:eastAsia="TimesNewRoman" w:hAnsi="Times New Roman" w:cs="Times New Roman"/>
          <w:sz w:val="24"/>
          <w:szCs w:val="24"/>
        </w:rPr>
        <w:t>%</w:t>
      </w:r>
      <w:r w:rsidR="00227E97">
        <w:rPr>
          <w:rFonts w:ascii="Times New Roman" w:eastAsia="TimesNewRoman" w:hAnsi="Times New Roman" w:cs="Times New Roman"/>
          <w:sz w:val="24"/>
          <w:szCs w:val="24"/>
        </w:rPr>
        <w:t xml:space="preserve"> </w:t>
      </w:r>
      <w:r w:rsidR="00EA4206" w:rsidRPr="00C21DE4">
        <w:rPr>
          <w:rFonts w:ascii="Times New Roman" w:eastAsia="TimesNewRoman" w:hAnsi="Times New Roman" w:cs="Times New Roman"/>
          <w:sz w:val="24"/>
          <w:szCs w:val="24"/>
        </w:rPr>
        <w:t xml:space="preserve">45 arasında </w:t>
      </w:r>
      <w:r w:rsidR="0011390A">
        <w:rPr>
          <w:rFonts w:ascii="Times New Roman" w:eastAsia="TimesNewRoman" w:hAnsi="Times New Roman" w:cs="Times New Roman"/>
          <w:sz w:val="24"/>
          <w:szCs w:val="24"/>
        </w:rPr>
        <w:t>olmalıdır</w:t>
      </w:r>
      <w:r w:rsidR="00EE7678" w:rsidRPr="00C21DE4">
        <w:rPr>
          <w:rFonts w:ascii="Times New Roman" w:eastAsia="TimesNewRoman" w:hAnsi="Times New Roman" w:cs="Times New Roman"/>
          <w:sz w:val="24"/>
          <w:szCs w:val="24"/>
        </w:rPr>
        <w:t xml:space="preserve"> [14].</w:t>
      </w:r>
    </w:p>
    <w:p w:rsidR="00EA4206" w:rsidRPr="00C21DE4" w:rsidRDefault="00EA4206" w:rsidP="00887341">
      <w:pPr>
        <w:jc w:val="both"/>
        <w:rPr>
          <w:rFonts w:ascii="Times New Roman" w:eastAsia="TimesNewRoman" w:hAnsi="Times New Roman" w:cs="Times New Roman"/>
          <w:sz w:val="24"/>
          <w:szCs w:val="24"/>
        </w:rPr>
      </w:pPr>
      <w:r w:rsidRPr="00C21DE4">
        <w:rPr>
          <w:rFonts w:ascii="Times New Roman" w:hAnsi="Times New Roman" w:cs="Times New Roman"/>
          <w:b/>
          <w:sz w:val="24"/>
          <w:szCs w:val="24"/>
        </w:rPr>
        <w:t xml:space="preserve">Yeni Potansiyel Girişimci Geliştirme Programı:  </w:t>
      </w:r>
      <w:r w:rsidRPr="00C21DE4">
        <w:rPr>
          <w:rFonts w:ascii="Times New Roman" w:hAnsi="Times New Roman" w:cs="Times New Roman"/>
          <w:sz w:val="24"/>
          <w:szCs w:val="24"/>
        </w:rPr>
        <w:t>İrl</w:t>
      </w:r>
      <w:r w:rsidR="005035FF" w:rsidRPr="00C21DE4">
        <w:rPr>
          <w:rFonts w:ascii="Times New Roman" w:hAnsi="Times New Roman" w:cs="Times New Roman"/>
          <w:sz w:val="24"/>
          <w:szCs w:val="24"/>
        </w:rPr>
        <w:t>anda’</w:t>
      </w:r>
      <w:r w:rsidRPr="00C21DE4">
        <w:rPr>
          <w:rFonts w:ascii="Times New Roman" w:hAnsi="Times New Roman" w:cs="Times New Roman"/>
          <w:sz w:val="24"/>
          <w:szCs w:val="24"/>
        </w:rPr>
        <w:t>da sürdürülmektedir.</w:t>
      </w:r>
      <w:r w:rsidRPr="00C21DE4">
        <w:rPr>
          <w:rFonts w:ascii="Times New Roman" w:eastAsia="TimesNewRoman" w:hAnsi="Times New Roman" w:cs="Times New Roman"/>
          <w:sz w:val="24"/>
          <w:szCs w:val="24"/>
        </w:rPr>
        <w:t xml:space="preserve"> Programda her yıl 150 girişimcinin desteklenmesi amaçlanmıştır. Aşamal</w:t>
      </w:r>
      <w:r w:rsidR="001C03DF">
        <w:rPr>
          <w:rFonts w:ascii="Times New Roman" w:eastAsia="TimesNewRoman" w:hAnsi="Times New Roman" w:cs="Times New Roman"/>
          <w:sz w:val="24"/>
          <w:szCs w:val="24"/>
        </w:rPr>
        <w:t>ı olarak kurgulanan programda 6</w:t>
      </w:r>
      <w:r w:rsidRPr="00C21DE4">
        <w:rPr>
          <w:rFonts w:ascii="Times New Roman" w:eastAsia="TimesNewRoman" w:hAnsi="Times New Roman" w:cs="Times New Roman"/>
          <w:sz w:val="24"/>
          <w:szCs w:val="24"/>
        </w:rPr>
        <w:t xml:space="preserve">000 </w:t>
      </w:r>
      <w:proofErr w:type="spellStart"/>
      <w:r w:rsidR="001C03DF">
        <w:rPr>
          <w:rFonts w:ascii="Times New Roman" w:eastAsia="TimesNewRoman" w:hAnsi="Times New Roman" w:cs="Times New Roman"/>
          <w:sz w:val="24"/>
          <w:szCs w:val="24"/>
        </w:rPr>
        <w:t>e</w:t>
      </w:r>
      <w:r w:rsidR="005035FF" w:rsidRPr="00C21DE4">
        <w:rPr>
          <w:rFonts w:ascii="Times New Roman" w:eastAsia="TimesNewRoman" w:hAnsi="Times New Roman" w:cs="Times New Roman"/>
          <w:sz w:val="24"/>
          <w:szCs w:val="24"/>
        </w:rPr>
        <w:t>uro</w:t>
      </w:r>
      <w:proofErr w:type="spellEnd"/>
      <w:r w:rsidRPr="00C21DE4">
        <w:rPr>
          <w:rFonts w:ascii="Times New Roman" w:eastAsia="TimesNewRoman" w:hAnsi="Times New Roman" w:cs="Times New Roman"/>
          <w:sz w:val="24"/>
          <w:szCs w:val="24"/>
        </w:rPr>
        <w:t xml:space="preserve"> burs ve ücre</w:t>
      </w:r>
      <w:r w:rsidR="00EE7678" w:rsidRPr="00C21DE4">
        <w:rPr>
          <w:rFonts w:ascii="Times New Roman" w:eastAsia="TimesNewRoman" w:hAnsi="Times New Roman" w:cs="Times New Roman"/>
          <w:sz w:val="24"/>
          <w:szCs w:val="24"/>
        </w:rPr>
        <w:t xml:space="preserve">tsiz ofis </w:t>
      </w:r>
      <w:proofErr w:type="gramStart"/>
      <w:r w:rsidR="00EE7678" w:rsidRPr="00C21DE4">
        <w:rPr>
          <w:rFonts w:ascii="Times New Roman" w:eastAsia="TimesNewRoman" w:hAnsi="Times New Roman" w:cs="Times New Roman"/>
          <w:sz w:val="24"/>
          <w:szCs w:val="24"/>
        </w:rPr>
        <w:t>imkanı</w:t>
      </w:r>
      <w:proofErr w:type="gramEnd"/>
      <w:r w:rsidR="00EE7678" w:rsidRPr="00C21DE4">
        <w:rPr>
          <w:rFonts w:ascii="Times New Roman" w:eastAsia="TimesNewRoman" w:hAnsi="Times New Roman" w:cs="Times New Roman"/>
          <w:sz w:val="24"/>
          <w:szCs w:val="24"/>
        </w:rPr>
        <w:t xml:space="preserve"> sağlanmaktadır [15].</w:t>
      </w:r>
    </w:p>
    <w:p w:rsidR="008E18B0" w:rsidRPr="00C21DE4" w:rsidRDefault="008E18B0" w:rsidP="00887341">
      <w:pPr>
        <w:jc w:val="both"/>
        <w:rPr>
          <w:rFonts w:ascii="Times New Roman" w:eastAsia="TimesNewRoman" w:hAnsi="Times New Roman" w:cs="Times New Roman"/>
          <w:sz w:val="24"/>
          <w:szCs w:val="24"/>
        </w:rPr>
      </w:pPr>
      <w:proofErr w:type="spellStart"/>
      <w:r w:rsidRPr="00C21DE4">
        <w:rPr>
          <w:rFonts w:ascii="Times New Roman" w:eastAsia="TimesNewRoman" w:hAnsi="Times New Roman" w:cs="Times New Roman"/>
          <w:b/>
          <w:sz w:val="24"/>
          <w:szCs w:val="24"/>
        </w:rPr>
        <w:t>Futurpreneur</w:t>
      </w:r>
      <w:proofErr w:type="spellEnd"/>
      <w:r w:rsidRPr="00C21DE4">
        <w:rPr>
          <w:rFonts w:ascii="Times New Roman" w:eastAsia="TimesNewRoman" w:hAnsi="Times New Roman" w:cs="Times New Roman"/>
          <w:b/>
          <w:sz w:val="24"/>
          <w:szCs w:val="24"/>
        </w:rPr>
        <w:t xml:space="preserve">: </w:t>
      </w:r>
      <w:r w:rsidRPr="00C21DE4">
        <w:rPr>
          <w:rFonts w:ascii="Times New Roman" w:eastAsia="TimesNewRoman" w:hAnsi="Times New Roman" w:cs="Times New Roman"/>
          <w:sz w:val="24"/>
          <w:szCs w:val="24"/>
        </w:rPr>
        <w:t>Kanada Genç Girişimciler Vakfı tarafından sağlanan bir destek programıdır. Bu programda yaş sınırı 18-34</w:t>
      </w:r>
      <w:r w:rsidR="00227E97">
        <w:rPr>
          <w:rFonts w:ascii="Times New Roman" w:eastAsia="TimesNewRoman" w:hAnsi="Times New Roman" w:cs="Times New Roman"/>
          <w:sz w:val="24"/>
          <w:szCs w:val="24"/>
        </w:rPr>
        <w:t>’dü</w:t>
      </w:r>
      <w:r w:rsidR="00AF1CEB" w:rsidRPr="00C21DE4">
        <w:rPr>
          <w:rFonts w:ascii="Times New Roman" w:eastAsia="TimesNewRoman" w:hAnsi="Times New Roman" w:cs="Times New Roman"/>
          <w:sz w:val="24"/>
          <w:szCs w:val="24"/>
        </w:rPr>
        <w:t>r ve p</w:t>
      </w:r>
      <w:r w:rsidRPr="00C21DE4">
        <w:rPr>
          <w:rFonts w:ascii="Times New Roman" w:eastAsia="TimesNewRoman" w:hAnsi="Times New Roman" w:cs="Times New Roman"/>
          <w:sz w:val="24"/>
          <w:szCs w:val="24"/>
        </w:rPr>
        <w:t>rogram</w:t>
      </w:r>
      <w:r w:rsidR="005035FF" w:rsidRPr="00C21DE4">
        <w:rPr>
          <w:rFonts w:ascii="Times New Roman" w:eastAsia="TimesNewRoman" w:hAnsi="Times New Roman" w:cs="Times New Roman"/>
          <w:sz w:val="24"/>
          <w:szCs w:val="24"/>
        </w:rPr>
        <w:t>da destek bütçesi 15.000-</w:t>
      </w:r>
      <w:r w:rsidRPr="00C21DE4">
        <w:rPr>
          <w:rFonts w:ascii="Times New Roman" w:eastAsia="TimesNewRoman" w:hAnsi="Times New Roman" w:cs="Times New Roman"/>
          <w:sz w:val="24"/>
          <w:szCs w:val="24"/>
        </w:rPr>
        <w:t>3</w:t>
      </w:r>
      <w:r w:rsidR="005035FF" w:rsidRPr="00C21DE4">
        <w:rPr>
          <w:rFonts w:ascii="Times New Roman" w:eastAsia="TimesNewRoman" w:hAnsi="Times New Roman" w:cs="Times New Roman"/>
          <w:sz w:val="24"/>
          <w:szCs w:val="24"/>
        </w:rPr>
        <w:t xml:space="preserve">0.000 </w:t>
      </w:r>
      <w:r w:rsidR="00B400F2">
        <w:rPr>
          <w:rFonts w:ascii="Times New Roman" w:eastAsia="TimesNewRoman" w:hAnsi="Times New Roman" w:cs="Times New Roman"/>
          <w:sz w:val="24"/>
          <w:szCs w:val="24"/>
        </w:rPr>
        <w:t>d</w:t>
      </w:r>
      <w:r w:rsidR="005035FF" w:rsidRPr="00C21DE4">
        <w:rPr>
          <w:rFonts w:ascii="Times New Roman" w:eastAsia="TimesNewRoman" w:hAnsi="Times New Roman" w:cs="Times New Roman"/>
          <w:sz w:val="24"/>
          <w:szCs w:val="24"/>
        </w:rPr>
        <w:t>olar</w:t>
      </w:r>
      <w:r w:rsidRPr="00C21DE4">
        <w:rPr>
          <w:rFonts w:ascii="Times New Roman" w:eastAsia="TimesNewRoman" w:hAnsi="Times New Roman" w:cs="Times New Roman"/>
          <w:sz w:val="24"/>
          <w:szCs w:val="24"/>
        </w:rPr>
        <w:t xml:space="preserve"> arasında değişmektedir</w:t>
      </w:r>
      <w:r w:rsidR="00EE7678" w:rsidRPr="00C21DE4">
        <w:rPr>
          <w:rFonts w:ascii="Times New Roman" w:eastAsia="TimesNewRoman" w:hAnsi="Times New Roman" w:cs="Times New Roman"/>
          <w:sz w:val="24"/>
          <w:szCs w:val="24"/>
        </w:rPr>
        <w:t xml:space="preserve"> [16].</w:t>
      </w:r>
    </w:p>
    <w:p w:rsidR="008E18B0" w:rsidRPr="00C21DE4" w:rsidRDefault="008E18B0" w:rsidP="00887341">
      <w:pPr>
        <w:jc w:val="both"/>
        <w:rPr>
          <w:rFonts w:ascii="Times New Roman" w:eastAsia="TimesNewRoman" w:hAnsi="Times New Roman" w:cs="Times New Roman"/>
          <w:sz w:val="24"/>
          <w:szCs w:val="24"/>
        </w:rPr>
      </w:pPr>
      <w:r w:rsidRPr="00C21DE4">
        <w:rPr>
          <w:rFonts w:ascii="Times New Roman" w:eastAsia="TimesNewRoman" w:hAnsi="Times New Roman" w:cs="Times New Roman"/>
          <w:b/>
          <w:sz w:val="24"/>
          <w:szCs w:val="24"/>
        </w:rPr>
        <w:t xml:space="preserve">Start </w:t>
      </w:r>
      <w:proofErr w:type="spellStart"/>
      <w:r w:rsidRPr="00C21DE4">
        <w:rPr>
          <w:rFonts w:ascii="Times New Roman" w:eastAsia="TimesNewRoman" w:hAnsi="Times New Roman" w:cs="Times New Roman"/>
          <w:b/>
          <w:sz w:val="24"/>
          <w:szCs w:val="24"/>
        </w:rPr>
        <w:t>Up</w:t>
      </w:r>
      <w:proofErr w:type="spellEnd"/>
      <w:r w:rsidRPr="00C21DE4">
        <w:rPr>
          <w:rFonts w:ascii="Times New Roman" w:eastAsia="TimesNewRoman" w:hAnsi="Times New Roman" w:cs="Times New Roman"/>
          <w:b/>
          <w:sz w:val="24"/>
          <w:szCs w:val="24"/>
        </w:rPr>
        <w:t xml:space="preserve"> Brezilya:</w:t>
      </w:r>
      <w:r w:rsidRPr="00C21DE4">
        <w:rPr>
          <w:rFonts w:ascii="Times New Roman" w:eastAsia="TimesNewRoman" w:hAnsi="Times New Roman" w:cs="Times New Roman"/>
          <w:sz w:val="24"/>
          <w:szCs w:val="24"/>
        </w:rPr>
        <w:t xml:space="preserve"> Brezilya Bilim, Teknoloji ve </w:t>
      </w:r>
      <w:proofErr w:type="spellStart"/>
      <w:r w:rsidRPr="00C21DE4">
        <w:rPr>
          <w:rFonts w:ascii="Times New Roman" w:eastAsia="TimesNewRoman" w:hAnsi="Times New Roman" w:cs="Times New Roman"/>
          <w:sz w:val="24"/>
          <w:szCs w:val="24"/>
        </w:rPr>
        <w:t>İnovasyon</w:t>
      </w:r>
      <w:proofErr w:type="spellEnd"/>
      <w:r w:rsidRPr="00C21DE4">
        <w:rPr>
          <w:rFonts w:ascii="Times New Roman" w:eastAsia="TimesNewRoman" w:hAnsi="Times New Roman" w:cs="Times New Roman"/>
          <w:sz w:val="24"/>
          <w:szCs w:val="24"/>
        </w:rPr>
        <w:t xml:space="preserve"> Bakanlığı tarafından desteklenen bu program teknoloji tabanlı iş fikirle</w:t>
      </w:r>
      <w:r w:rsidR="00303D02" w:rsidRPr="00C21DE4">
        <w:rPr>
          <w:rFonts w:ascii="Times New Roman" w:eastAsia="TimesNewRoman" w:hAnsi="Times New Roman" w:cs="Times New Roman"/>
          <w:sz w:val="24"/>
          <w:szCs w:val="24"/>
        </w:rPr>
        <w:t xml:space="preserve">rini desteklemektedir. 60.000 </w:t>
      </w:r>
      <w:r w:rsidR="00136F5C">
        <w:rPr>
          <w:rFonts w:ascii="Times New Roman" w:eastAsia="TimesNewRoman" w:hAnsi="Times New Roman" w:cs="Times New Roman"/>
          <w:sz w:val="24"/>
          <w:szCs w:val="24"/>
        </w:rPr>
        <w:t>dolara</w:t>
      </w:r>
      <w:r w:rsidRPr="00C21DE4">
        <w:rPr>
          <w:rFonts w:ascii="Times New Roman" w:eastAsia="TimesNewRoman" w:hAnsi="Times New Roman" w:cs="Times New Roman"/>
          <w:sz w:val="24"/>
          <w:szCs w:val="24"/>
        </w:rPr>
        <w:t xml:space="preserve"> kadar karşılıksız hibe sunmaktadır. Programda to</w:t>
      </w:r>
      <w:r w:rsidR="00303D02" w:rsidRPr="00C21DE4">
        <w:rPr>
          <w:rFonts w:ascii="Times New Roman" w:eastAsia="TimesNewRoman" w:hAnsi="Times New Roman" w:cs="Times New Roman"/>
          <w:sz w:val="24"/>
          <w:szCs w:val="24"/>
        </w:rPr>
        <w:t xml:space="preserve">plam bütçe </w:t>
      </w:r>
      <w:r w:rsidR="00C2364A" w:rsidRPr="00C21DE4">
        <w:rPr>
          <w:rFonts w:ascii="Times New Roman" w:eastAsia="TimesNewRoman" w:hAnsi="Times New Roman" w:cs="Times New Roman"/>
          <w:sz w:val="24"/>
          <w:szCs w:val="24"/>
        </w:rPr>
        <w:t>yaklaşık 6</w:t>
      </w:r>
      <w:r w:rsidR="00303D02" w:rsidRPr="00C21DE4">
        <w:rPr>
          <w:rFonts w:ascii="Times New Roman" w:eastAsia="TimesNewRoman" w:hAnsi="Times New Roman" w:cs="Times New Roman"/>
          <w:sz w:val="24"/>
          <w:szCs w:val="24"/>
        </w:rPr>
        <w:t xml:space="preserve">.500.000 </w:t>
      </w:r>
      <w:r w:rsidR="00136F5C">
        <w:rPr>
          <w:rFonts w:ascii="Times New Roman" w:eastAsia="TimesNewRoman" w:hAnsi="Times New Roman" w:cs="Times New Roman"/>
          <w:sz w:val="24"/>
          <w:szCs w:val="24"/>
        </w:rPr>
        <w:t>dolardır</w:t>
      </w:r>
      <w:r w:rsidR="00EE7678" w:rsidRPr="00C21DE4">
        <w:rPr>
          <w:rFonts w:ascii="Times New Roman" w:eastAsia="TimesNewRoman" w:hAnsi="Times New Roman" w:cs="Times New Roman"/>
          <w:sz w:val="24"/>
          <w:szCs w:val="24"/>
        </w:rPr>
        <w:t xml:space="preserve"> [17].</w:t>
      </w:r>
    </w:p>
    <w:p w:rsidR="008E18B0" w:rsidRPr="00C21DE4" w:rsidRDefault="008E18B0" w:rsidP="00887341">
      <w:pPr>
        <w:jc w:val="both"/>
        <w:rPr>
          <w:rFonts w:ascii="Times New Roman" w:eastAsia="TimesNewRoman" w:hAnsi="Times New Roman" w:cs="Times New Roman"/>
          <w:sz w:val="24"/>
          <w:szCs w:val="24"/>
        </w:rPr>
      </w:pPr>
      <w:proofErr w:type="spellStart"/>
      <w:r w:rsidRPr="00C21DE4">
        <w:rPr>
          <w:rFonts w:ascii="Times New Roman" w:eastAsia="TimesNewRoman" w:hAnsi="Times New Roman" w:cs="Times New Roman"/>
          <w:b/>
          <w:sz w:val="24"/>
          <w:szCs w:val="24"/>
        </w:rPr>
        <w:t>İnnovar</w:t>
      </w:r>
      <w:proofErr w:type="spellEnd"/>
      <w:r w:rsidRPr="00C21DE4">
        <w:rPr>
          <w:rFonts w:ascii="Times New Roman" w:eastAsia="TimesNewRoman" w:hAnsi="Times New Roman" w:cs="Times New Roman"/>
          <w:b/>
          <w:sz w:val="24"/>
          <w:szCs w:val="24"/>
        </w:rPr>
        <w:t>:</w:t>
      </w:r>
      <w:r w:rsidRPr="00C21DE4">
        <w:rPr>
          <w:rFonts w:ascii="Times New Roman" w:eastAsia="TimesNewRoman" w:hAnsi="Times New Roman" w:cs="Times New Roman"/>
          <w:sz w:val="24"/>
          <w:szCs w:val="24"/>
        </w:rPr>
        <w:t xml:space="preserve"> Arjantin Bilim, Teknoloji ve Yenilik Bakanlığı tarafından yürütülen program, yenilikçi projelere hibe desteği sunmaktadır. 18 yaşından büyük olmak şartıyla girişimciler, mikro işletmeler, KOBİ’ler, araştırma kurumları ve/veya Arjantin’de bulunan bilimsel kurumlar programa başvuru yapab</w:t>
      </w:r>
      <w:r w:rsidR="00303D02" w:rsidRPr="00C21DE4">
        <w:rPr>
          <w:rFonts w:ascii="Times New Roman" w:eastAsia="TimesNewRoman" w:hAnsi="Times New Roman" w:cs="Times New Roman"/>
          <w:sz w:val="24"/>
          <w:szCs w:val="24"/>
        </w:rPr>
        <w:t>ilmektedir. Toplamda 1.000.000 Dolar</w:t>
      </w:r>
      <w:r w:rsidRPr="00C21DE4">
        <w:rPr>
          <w:rFonts w:ascii="Times New Roman" w:eastAsia="TimesNewRoman" w:hAnsi="Times New Roman" w:cs="Times New Roman"/>
          <w:sz w:val="24"/>
          <w:szCs w:val="24"/>
        </w:rPr>
        <w:t xml:space="preserve"> değerindeki hib</w:t>
      </w:r>
      <w:r w:rsidR="00EE7678" w:rsidRPr="00C21DE4">
        <w:rPr>
          <w:rFonts w:ascii="Times New Roman" w:eastAsia="TimesNewRoman" w:hAnsi="Times New Roman" w:cs="Times New Roman"/>
          <w:sz w:val="24"/>
          <w:szCs w:val="24"/>
        </w:rPr>
        <w:t>eyi girişimcilere sağlamaktadır [18].</w:t>
      </w:r>
    </w:p>
    <w:p w:rsidR="008E18B0" w:rsidRPr="00C21DE4" w:rsidRDefault="00303D02" w:rsidP="008E18B0">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b/>
          <w:sz w:val="24"/>
          <w:szCs w:val="24"/>
        </w:rPr>
        <w:t>Sta</w:t>
      </w:r>
      <w:r w:rsidR="008E18B0" w:rsidRPr="00C21DE4">
        <w:rPr>
          <w:rFonts w:ascii="Times New Roman" w:eastAsia="TimesNewRoman" w:hAnsi="Times New Roman" w:cs="Times New Roman"/>
          <w:b/>
          <w:sz w:val="24"/>
          <w:szCs w:val="24"/>
        </w:rPr>
        <w:t xml:space="preserve">rt </w:t>
      </w:r>
      <w:proofErr w:type="spellStart"/>
      <w:r w:rsidR="008E18B0" w:rsidRPr="00C21DE4">
        <w:rPr>
          <w:rFonts w:ascii="Times New Roman" w:eastAsia="TimesNewRoman" w:hAnsi="Times New Roman" w:cs="Times New Roman"/>
          <w:b/>
          <w:sz w:val="24"/>
          <w:szCs w:val="24"/>
        </w:rPr>
        <w:t>Up</w:t>
      </w:r>
      <w:proofErr w:type="spellEnd"/>
      <w:r w:rsidR="008E18B0" w:rsidRPr="00C21DE4">
        <w:rPr>
          <w:rFonts w:ascii="Times New Roman" w:eastAsia="TimesNewRoman" w:hAnsi="Times New Roman" w:cs="Times New Roman"/>
          <w:b/>
          <w:sz w:val="24"/>
          <w:szCs w:val="24"/>
        </w:rPr>
        <w:t xml:space="preserve"> </w:t>
      </w:r>
      <w:proofErr w:type="spellStart"/>
      <w:r w:rsidR="008E18B0" w:rsidRPr="00C21DE4">
        <w:rPr>
          <w:rFonts w:ascii="Times New Roman" w:eastAsia="TimesNewRoman" w:hAnsi="Times New Roman" w:cs="Times New Roman"/>
          <w:b/>
          <w:sz w:val="24"/>
          <w:szCs w:val="24"/>
        </w:rPr>
        <w:t>Chile</w:t>
      </w:r>
      <w:proofErr w:type="spellEnd"/>
      <w:r w:rsidR="008E18B0" w:rsidRPr="00C21DE4">
        <w:rPr>
          <w:rFonts w:ascii="Times New Roman" w:eastAsia="TimesNewRoman" w:hAnsi="Times New Roman" w:cs="Times New Roman"/>
          <w:sz w:val="24"/>
          <w:szCs w:val="24"/>
        </w:rPr>
        <w:t>: 2010 yılı</w:t>
      </w:r>
      <w:r w:rsidRPr="00C21DE4">
        <w:rPr>
          <w:rFonts w:ascii="Times New Roman" w:eastAsia="TimesNewRoman" w:hAnsi="Times New Roman" w:cs="Times New Roman"/>
          <w:sz w:val="24"/>
          <w:szCs w:val="24"/>
        </w:rPr>
        <w:t>nda başlayan bu program 40.000 D</w:t>
      </w:r>
      <w:r w:rsidR="008E18B0" w:rsidRPr="00C21DE4">
        <w:rPr>
          <w:rFonts w:ascii="Times New Roman" w:eastAsia="TimesNewRoman" w:hAnsi="Times New Roman" w:cs="Times New Roman"/>
          <w:sz w:val="24"/>
          <w:szCs w:val="24"/>
        </w:rPr>
        <w:t xml:space="preserve">olar hibe desteği sağlamakta olup girişimcilere 1 yıllık vize </w:t>
      </w:r>
      <w:proofErr w:type="gramStart"/>
      <w:r w:rsidR="008E18B0" w:rsidRPr="00C21DE4">
        <w:rPr>
          <w:rFonts w:ascii="Times New Roman" w:eastAsia="TimesNewRoman" w:hAnsi="Times New Roman" w:cs="Times New Roman"/>
          <w:sz w:val="24"/>
          <w:szCs w:val="24"/>
        </w:rPr>
        <w:t>imkanı</w:t>
      </w:r>
      <w:proofErr w:type="gramEnd"/>
      <w:r w:rsidR="008E18B0" w:rsidRPr="00C21DE4">
        <w:rPr>
          <w:rFonts w:ascii="Times New Roman" w:eastAsia="TimesNewRoman" w:hAnsi="Times New Roman" w:cs="Times New Roman"/>
          <w:sz w:val="24"/>
          <w:szCs w:val="24"/>
        </w:rPr>
        <w:t xml:space="preserve"> sunmaktadır. </w:t>
      </w:r>
      <w:r w:rsidR="009D4CC8" w:rsidRPr="00C21DE4">
        <w:rPr>
          <w:rFonts w:ascii="Times New Roman" w:eastAsia="TimesNewRoman" w:hAnsi="Times New Roman" w:cs="Times New Roman"/>
          <w:sz w:val="24"/>
          <w:szCs w:val="24"/>
        </w:rPr>
        <w:t>B</w:t>
      </w:r>
      <w:r w:rsidR="008E18B0" w:rsidRPr="00C21DE4">
        <w:rPr>
          <w:rFonts w:ascii="Times New Roman" w:eastAsia="TimesNewRoman" w:hAnsi="Times New Roman" w:cs="Times New Roman"/>
          <w:sz w:val="24"/>
          <w:szCs w:val="24"/>
        </w:rPr>
        <w:t xml:space="preserve">u programın sonuç hedefi Şili’yi Güney Amerika’nın </w:t>
      </w:r>
      <w:proofErr w:type="spellStart"/>
      <w:r w:rsidR="008E18B0" w:rsidRPr="00C21DE4">
        <w:rPr>
          <w:rFonts w:ascii="Times New Roman" w:eastAsia="TimesNewRoman" w:hAnsi="Times New Roman" w:cs="Times New Roman"/>
          <w:sz w:val="24"/>
          <w:szCs w:val="24"/>
        </w:rPr>
        <w:t>inovasyon</w:t>
      </w:r>
      <w:proofErr w:type="spellEnd"/>
      <w:r w:rsidR="008E18B0" w:rsidRPr="00C21DE4">
        <w:rPr>
          <w:rFonts w:ascii="Times New Roman" w:eastAsia="TimesNewRoman" w:hAnsi="Times New Roman" w:cs="Times New Roman"/>
          <w:sz w:val="24"/>
          <w:szCs w:val="24"/>
        </w:rPr>
        <w:t xml:space="preserve"> merkezi haline getirmektir. Program şimdiye kadar 65 farklı ülkeden 10.000’in üzerinde başvuru almış olup bilinilirlik anlamında benzer birçok farklı </w:t>
      </w:r>
      <w:r w:rsidR="00EE7678" w:rsidRPr="00C21DE4">
        <w:rPr>
          <w:rFonts w:ascii="Times New Roman" w:eastAsia="TimesNewRoman" w:hAnsi="Times New Roman" w:cs="Times New Roman"/>
          <w:sz w:val="24"/>
          <w:szCs w:val="24"/>
        </w:rPr>
        <w:t>programa ilham kaynağı olmuştur [19].</w:t>
      </w:r>
    </w:p>
    <w:p w:rsidR="00786940" w:rsidRPr="00C21DE4" w:rsidRDefault="008E18B0" w:rsidP="008E18B0">
      <w:pPr>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 xml:space="preserve">Tüm programlar </w:t>
      </w:r>
      <w:r w:rsidR="00B70FB7" w:rsidRPr="00C21DE4">
        <w:rPr>
          <w:rFonts w:ascii="Times New Roman" w:eastAsia="TimesNewRoman" w:hAnsi="Times New Roman" w:cs="Times New Roman"/>
          <w:sz w:val="24"/>
          <w:szCs w:val="24"/>
        </w:rPr>
        <w:t>incelendiğinde</w:t>
      </w:r>
      <w:r w:rsidRPr="00C21DE4">
        <w:rPr>
          <w:rFonts w:ascii="Times New Roman" w:eastAsia="TimesNewRoman" w:hAnsi="Times New Roman" w:cs="Times New Roman"/>
          <w:sz w:val="24"/>
          <w:szCs w:val="24"/>
        </w:rPr>
        <w:t xml:space="preserve"> öne çıkan ilk husus programların aşamalı bir yapıda olmasıdır. Bu aşamalı yapı girişimciler için hayati önem taşıyan finansal akışın sağlanmasına yöneli</w:t>
      </w:r>
      <w:r w:rsidR="00B70FB7" w:rsidRPr="00C21DE4">
        <w:rPr>
          <w:rFonts w:ascii="Times New Roman" w:eastAsia="TimesNewRoman" w:hAnsi="Times New Roman" w:cs="Times New Roman"/>
          <w:sz w:val="24"/>
          <w:szCs w:val="24"/>
        </w:rPr>
        <w:t>k</w:t>
      </w:r>
      <w:r w:rsidRPr="00C21DE4">
        <w:rPr>
          <w:rFonts w:ascii="Times New Roman" w:eastAsia="TimesNewRoman" w:hAnsi="Times New Roman" w:cs="Times New Roman"/>
          <w:sz w:val="24"/>
          <w:szCs w:val="24"/>
        </w:rPr>
        <w:t xml:space="preserve"> kolaylıklar oluşturmakta ve ortaya konulan teknolojik yeniliğin ürüne dönüşme sürecinde işletmeyi ayakta tutacak bir plan sunmaktadır. Bununla birlikte programla</w:t>
      </w:r>
      <w:r w:rsidR="00B70FB7" w:rsidRPr="00C21DE4">
        <w:rPr>
          <w:rFonts w:ascii="Times New Roman" w:eastAsia="TimesNewRoman" w:hAnsi="Times New Roman" w:cs="Times New Roman"/>
          <w:sz w:val="24"/>
          <w:szCs w:val="24"/>
        </w:rPr>
        <w:t>r</w:t>
      </w:r>
      <w:r w:rsidR="00C2364A">
        <w:rPr>
          <w:rFonts w:ascii="Times New Roman" w:eastAsia="TimesNewRoman" w:hAnsi="Times New Roman" w:cs="Times New Roman"/>
          <w:sz w:val="24"/>
          <w:szCs w:val="24"/>
        </w:rPr>
        <w:t>,</w:t>
      </w:r>
      <w:r w:rsidR="00B70FB7" w:rsidRPr="00C21DE4">
        <w:rPr>
          <w:rFonts w:ascii="Times New Roman" w:eastAsia="TimesNewRoman" w:hAnsi="Times New Roman" w:cs="Times New Roman"/>
          <w:sz w:val="24"/>
          <w:szCs w:val="24"/>
        </w:rPr>
        <w:t xml:space="preserve"> eğitimi sistemli bir hale getir</w:t>
      </w:r>
      <w:r w:rsidRPr="00C21DE4">
        <w:rPr>
          <w:rFonts w:ascii="Times New Roman" w:eastAsia="TimesNewRoman" w:hAnsi="Times New Roman" w:cs="Times New Roman"/>
          <w:sz w:val="24"/>
          <w:szCs w:val="24"/>
        </w:rPr>
        <w:t>miş aynı zamanda uluslarar</w:t>
      </w:r>
      <w:r w:rsidR="00B70FB7" w:rsidRPr="00C21DE4">
        <w:rPr>
          <w:rFonts w:ascii="Times New Roman" w:eastAsia="TimesNewRoman" w:hAnsi="Times New Roman" w:cs="Times New Roman"/>
          <w:sz w:val="24"/>
          <w:szCs w:val="24"/>
        </w:rPr>
        <w:t>ası katılıma ve işbirliklerine</w:t>
      </w:r>
      <w:r w:rsidR="001D16FF" w:rsidRPr="00C21DE4">
        <w:rPr>
          <w:rFonts w:ascii="Times New Roman" w:eastAsia="TimesNewRoman" w:hAnsi="Times New Roman" w:cs="Times New Roman"/>
          <w:sz w:val="24"/>
          <w:szCs w:val="24"/>
        </w:rPr>
        <w:t xml:space="preserve"> açık yapılar amaçlamışlard</w:t>
      </w:r>
      <w:r w:rsidRPr="00C21DE4">
        <w:rPr>
          <w:rFonts w:ascii="Times New Roman" w:eastAsia="TimesNewRoman" w:hAnsi="Times New Roman" w:cs="Times New Roman"/>
          <w:sz w:val="24"/>
          <w:szCs w:val="24"/>
        </w:rPr>
        <w:t>ır.</w:t>
      </w:r>
      <w:r w:rsidR="00167B9A" w:rsidRPr="00C21DE4">
        <w:rPr>
          <w:rFonts w:ascii="Times New Roman" w:eastAsia="TimesNewRoman" w:hAnsi="Times New Roman" w:cs="Times New Roman"/>
          <w:sz w:val="24"/>
          <w:szCs w:val="24"/>
        </w:rPr>
        <w:t xml:space="preserve"> </w:t>
      </w:r>
    </w:p>
    <w:p w:rsidR="00C67D56" w:rsidRPr="00C21DE4" w:rsidRDefault="00C67D56" w:rsidP="008E18B0">
      <w:pPr>
        <w:jc w:val="both"/>
        <w:rPr>
          <w:rFonts w:ascii="Times New Roman" w:eastAsia="TimesNewRoman" w:hAnsi="Times New Roman" w:cs="Times New Roman"/>
          <w:b/>
          <w:sz w:val="24"/>
          <w:szCs w:val="24"/>
        </w:rPr>
      </w:pPr>
      <w:r w:rsidRPr="00C21DE4">
        <w:rPr>
          <w:rFonts w:ascii="Times New Roman" w:eastAsia="TimesNewRoman" w:hAnsi="Times New Roman" w:cs="Times New Roman"/>
          <w:b/>
          <w:sz w:val="24"/>
          <w:szCs w:val="24"/>
        </w:rPr>
        <w:t>3.</w:t>
      </w:r>
      <w:r w:rsidR="00B90D16" w:rsidRPr="00C21DE4">
        <w:rPr>
          <w:rFonts w:ascii="Times New Roman" w:eastAsia="TimesNewRoman" w:hAnsi="Times New Roman" w:cs="Times New Roman"/>
          <w:b/>
          <w:sz w:val="24"/>
          <w:szCs w:val="24"/>
        </w:rPr>
        <w:t xml:space="preserve"> ETKİN BİR DESTEK PROGRAMI İÇİN</w:t>
      </w:r>
      <w:r w:rsidRPr="00C21DE4">
        <w:rPr>
          <w:rFonts w:ascii="Times New Roman" w:eastAsia="TimesNewRoman" w:hAnsi="Times New Roman" w:cs="Times New Roman"/>
          <w:b/>
          <w:sz w:val="24"/>
          <w:szCs w:val="24"/>
        </w:rPr>
        <w:t xml:space="preserve"> SAĞLANMASI </w:t>
      </w:r>
      <w:r w:rsidR="00B90D16" w:rsidRPr="00C21DE4">
        <w:rPr>
          <w:rFonts w:ascii="Times New Roman" w:eastAsia="TimesNewRoman" w:hAnsi="Times New Roman" w:cs="Times New Roman"/>
          <w:b/>
          <w:sz w:val="24"/>
          <w:szCs w:val="24"/>
        </w:rPr>
        <w:t>GEREKEN</w:t>
      </w:r>
      <w:r w:rsidRPr="00C21DE4">
        <w:rPr>
          <w:rFonts w:ascii="Times New Roman" w:eastAsia="TimesNewRoman" w:hAnsi="Times New Roman" w:cs="Times New Roman"/>
          <w:b/>
          <w:sz w:val="24"/>
          <w:szCs w:val="24"/>
        </w:rPr>
        <w:t xml:space="preserve"> KRİTERLER </w:t>
      </w:r>
    </w:p>
    <w:p w:rsidR="003320A7" w:rsidRPr="00C21DE4" w:rsidRDefault="00C67D56" w:rsidP="00C67D56">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Yenilikçi firmalara sağlanan kamu destekl</w:t>
      </w:r>
      <w:r w:rsidR="00497D25" w:rsidRPr="00C21DE4">
        <w:rPr>
          <w:rFonts w:ascii="Times New Roman" w:eastAsia="TimesNewRoman" w:hAnsi="Times New Roman" w:cs="Times New Roman"/>
          <w:sz w:val="24"/>
          <w:szCs w:val="24"/>
        </w:rPr>
        <w:t>eri incelendiğinde genel amacın</w:t>
      </w:r>
      <w:r w:rsidRPr="00C21DE4">
        <w:rPr>
          <w:rFonts w:ascii="Times New Roman" w:eastAsia="TimesNewRoman" w:hAnsi="Times New Roman" w:cs="Times New Roman"/>
          <w:sz w:val="24"/>
          <w:szCs w:val="24"/>
        </w:rPr>
        <w:t xml:space="preserve">, girişimcilik </w:t>
      </w:r>
      <w:r w:rsidR="0066679E" w:rsidRPr="00C21DE4">
        <w:rPr>
          <w:rFonts w:ascii="Times New Roman" w:eastAsia="TimesNewRoman" w:hAnsi="Times New Roman" w:cs="Times New Roman"/>
          <w:sz w:val="24"/>
          <w:szCs w:val="24"/>
        </w:rPr>
        <w:t xml:space="preserve">aşamalarındaki olası </w:t>
      </w:r>
      <w:r w:rsidRPr="00C21DE4">
        <w:rPr>
          <w:rFonts w:ascii="Times New Roman" w:eastAsia="TimesNewRoman" w:hAnsi="Times New Roman" w:cs="Times New Roman"/>
          <w:sz w:val="24"/>
          <w:szCs w:val="24"/>
        </w:rPr>
        <w:t>pr</w:t>
      </w:r>
      <w:r w:rsidR="0066679E" w:rsidRPr="00C21DE4">
        <w:rPr>
          <w:rFonts w:ascii="Times New Roman" w:eastAsia="TimesNewRoman" w:hAnsi="Times New Roman" w:cs="Times New Roman"/>
          <w:sz w:val="24"/>
          <w:szCs w:val="24"/>
        </w:rPr>
        <w:t>oblemlerin ortadan kaldırılması ve</w:t>
      </w:r>
      <w:r w:rsidRPr="00C21DE4">
        <w:rPr>
          <w:rFonts w:ascii="Times New Roman" w:eastAsia="TimesNewRoman" w:hAnsi="Times New Roman" w:cs="Times New Roman"/>
          <w:sz w:val="24"/>
          <w:szCs w:val="24"/>
        </w:rPr>
        <w:t xml:space="preserve"> </w:t>
      </w:r>
      <w:r w:rsidR="0066679E" w:rsidRPr="00C21DE4">
        <w:rPr>
          <w:rFonts w:ascii="Times New Roman" w:eastAsia="TimesNewRoman" w:hAnsi="Times New Roman" w:cs="Times New Roman"/>
          <w:sz w:val="24"/>
          <w:szCs w:val="24"/>
        </w:rPr>
        <w:t>sürecin</w:t>
      </w:r>
      <w:r w:rsidRPr="00C21DE4">
        <w:rPr>
          <w:rFonts w:ascii="Times New Roman" w:eastAsia="TimesNewRoman" w:hAnsi="Times New Roman" w:cs="Times New Roman"/>
          <w:sz w:val="24"/>
          <w:szCs w:val="24"/>
        </w:rPr>
        <w:t xml:space="preserve"> iyileştirilmesi olduğu söylenebilir. Burada </w:t>
      </w:r>
      <w:proofErr w:type="gramStart"/>
      <w:r w:rsidRPr="00C21DE4">
        <w:rPr>
          <w:rFonts w:ascii="Times New Roman" w:eastAsia="TimesNewRoman" w:hAnsi="Times New Roman" w:cs="Times New Roman"/>
          <w:sz w:val="24"/>
          <w:szCs w:val="24"/>
        </w:rPr>
        <w:t>desteklerle  ilgili</w:t>
      </w:r>
      <w:proofErr w:type="gramEnd"/>
      <w:r w:rsidRPr="00C21DE4">
        <w:rPr>
          <w:rFonts w:ascii="Times New Roman" w:eastAsia="TimesNewRoman" w:hAnsi="Times New Roman" w:cs="Times New Roman"/>
          <w:sz w:val="24"/>
          <w:szCs w:val="24"/>
        </w:rPr>
        <w:t xml:space="preserve"> önemli bir soru ortaya çıkmaktadır: Programlar için nas</w:t>
      </w:r>
      <w:r w:rsidR="004B33F3" w:rsidRPr="00C21DE4">
        <w:rPr>
          <w:rFonts w:ascii="Times New Roman" w:eastAsia="TimesNewRoman" w:hAnsi="Times New Roman" w:cs="Times New Roman"/>
          <w:sz w:val="24"/>
          <w:szCs w:val="24"/>
        </w:rPr>
        <w:t>ıl bir yapı</w:t>
      </w:r>
      <w:r w:rsidRPr="00C21DE4">
        <w:rPr>
          <w:rFonts w:ascii="Times New Roman" w:eastAsia="TimesNewRoman" w:hAnsi="Times New Roman" w:cs="Times New Roman"/>
          <w:sz w:val="24"/>
          <w:szCs w:val="24"/>
        </w:rPr>
        <w:t xml:space="preserve"> ortaya konulmalıdır? Başka bir deyişle</w:t>
      </w:r>
      <w:r w:rsidR="0066679E" w:rsidRPr="00C21DE4">
        <w:rPr>
          <w:rFonts w:ascii="Times New Roman" w:eastAsia="TimesNewRoman" w:hAnsi="Times New Roman" w:cs="Times New Roman"/>
          <w:sz w:val="24"/>
          <w:szCs w:val="24"/>
        </w:rPr>
        <w:t>,</w:t>
      </w:r>
      <w:r w:rsidRPr="00C21DE4">
        <w:rPr>
          <w:rFonts w:ascii="Times New Roman" w:eastAsia="TimesNewRoman" w:hAnsi="Times New Roman" w:cs="Times New Roman"/>
          <w:sz w:val="24"/>
          <w:szCs w:val="24"/>
        </w:rPr>
        <w:t xml:space="preserve"> </w:t>
      </w:r>
      <w:r w:rsidR="0066679E" w:rsidRPr="00C21DE4">
        <w:rPr>
          <w:rFonts w:ascii="Times New Roman" w:eastAsia="TimesNewRoman" w:hAnsi="Times New Roman" w:cs="Times New Roman"/>
          <w:sz w:val="24"/>
          <w:szCs w:val="24"/>
        </w:rPr>
        <w:t>destek mekanizmalarının ideal yapılarını sağla</w:t>
      </w:r>
      <w:r w:rsidR="0013120F" w:rsidRPr="00C21DE4">
        <w:rPr>
          <w:rFonts w:ascii="Times New Roman" w:eastAsia="TimesNewRoman" w:hAnsi="Times New Roman" w:cs="Times New Roman"/>
          <w:sz w:val="24"/>
          <w:szCs w:val="24"/>
        </w:rPr>
        <w:t>ya</w:t>
      </w:r>
      <w:r w:rsidR="0066679E" w:rsidRPr="00C21DE4">
        <w:rPr>
          <w:rFonts w:ascii="Times New Roman" w:eastAsia="TimesNewRoman" w:hAnsi="Times New Roman" w:cs="Times New Roman"/>
          <w:sz w:val="24"/>
          <w:szCs w:val="24"/>
        </w:rPr>
        <w:t xml:space="preserve">n </w:t>
      </w:r>
      <w:proofErr w:type="gramStart"/>
      <w:r w:rsidR="0066679E" w:rsidRPr="00C21DE4">
        <w:rPr>
          <w:rFonts w:ascii="Times New Roman" w:eastAsia="TimesNewRoman" w:hAnsi="Times New Roman" w:cs="Times New Roman"/>
          <w:sz w:val="24"/>
          <w:szCs w:val="24"/>
        </w:rPr>
        <w:t>kriterler</w:t>
      </w:r>
      <w:proofErr w:type="gramEnd"/>
      <w:r w:rsidR="0066679E" w:rsidRPr="00C21DE4">
        <w:rPr>
          <w:rFonts w:ascii="Times New Roman" w:eastAsia="TimesNewRoman" w:hAnsi="Times New Roman" w:cs="Times New Roman"/>
          <w:sz w:val="24"/>
          <w:szCs w:val="24"/>
        </w:rPr>
        <w:t xml:space="preserve"> nelerdir?</w:t>
      </w:r>
      <w:r w:rsidR="003320A7" w:rsidRPr="00C21DE4">
        <w:rPr>
          <w:rFonts w:ascii="Times New Roman" w:eastAsia="TimesNewRoman" w:hAnsi="Times New Roman" w:cs="Times New Roman"/>
          <w:sz w:val="24"/>
          <w:szCs w:val="24"/>
        </w:rPr>
        <w:t xml:space="preserve"> Çalışma</w:t>
      </w:r>
      <w:r w:rsidRPr="00C21DE4">
        <w:rPr>
          <w:rFonts w:ascii="Times New Roman" w:eastAsia="TimesNewRoman" w:hAnsi="Times New Roman" w:cs="Times New Roman"/>
          <w:sz w:val="24"/>
          <w:szCs w:val="24"/>
        </w:rPr>
        <w:t xml:space="preserve">da bu </w:t>
      </w:r>
      <w:proofErr w:type="gramStart"/>
      <w:r w:rsidRPr="00C21DE4">
        <w:rPr>
          <w:rFonts w:ascii="Times New Roman" w:eastAsia="TimesNewRoman" w:hAnsi="Times New Roman" w:cs="Times New Roman"/>
          <w:sz w:val="24"/>
          <w:szCs w:val="24"/>
        </w:rPr>
        <w:t>k</w:t>
      </w:r>
      <w:r w:rsidR="003320A7" w:rsidRPr="00C21DE4">
        <w:rPr>
          <w:rFonts w:ascii="Times New Roman" w:eastAsia="TimesNewRoman" w:hAnsi="Times New Roman" w:cs="Times New Roman"/>
          <w:sz w:val="24"/>
          <w:szCs w:val="24"/>
        </w:rPr>
        <w:t>r</w:t>
      </w:r>
      <w:r w:rsidRPr="00C21DE4">
        <w:rPr>
          <w:rFonts w:ascii="Times New Roman" w:eastAsia="TimesNewRoman" w:hAnsi="Times New Roman" w:cs="Times New Roman"/>
          <w:sz w:val="24"/>
          <w:szCs w:val="24"/>
        </w:rPr>
        <w:t>ite</w:t>
      </w:r>
      <w:r w:rsidR="003320A7" w:rsidRPr="00C21DE4">
        <w:rPr>
          <w:rFonts w:ascii="Times New Roman" w:eastAsia="TimesNewRoman" w:hAnsi="Times New Roman" w:cs="Times New Roman"/>
          <w:sz w:val="24"/>
          <w:szCs w:val="24"/>
        </w:rPr>
        <w:t>rler</w:t>
      </w:r>
      <w:proofErr w:type="gramEnd"/>
      <w:r w:rsidRPr="00C21DE4">
        <w:rPr>
          <w:rFonts w:ascii="Times New Roman" w:eastAsia="TimesNewRoman" w:hAnsi="Times New Roman" w:cs="Times New Roman"/>
          <w:sz w:val="24"/>
          <w:szCs w:val="24"/>
        </w:rPr>
        <w:t xml:space="preserve"> üç ana başlık altında toplan</w:t>
      </w:r>
      <w:r w:rsidR="003320A7" w:rsidRPr="00C21DE4">
        <w:rPr>
          <w:rFonts w:ascii="Times New Roman" w:eastAsia="TimesNewRoman" w:hAnsi="Times New Roman" w:cs="Times New Roman"/>
          <w:sz w:val="24"/>
          <w:szCs w:val="24"/>
        </w:rPr>
        <w:t>mıştır.</w:t>
      </w:r>
    </w:p>
    <w:p w:rsidR="00C67D56" w:rsidRPr="00C21DE4" w:rsidRDefault="00C67D56" w:rsidP="00C67D56">
      <w:pPr>
        <w:widowControl w:val="0"/>
        <w:jc w:val="both"/>
        <w:rPr>
          <w:rFonts w:ascii="Times New Roman" w:eastAsia="TimesNewRoman" w:hAnsi="Times New Roman" w:cs="Times New Roman"/>
          <w:sz w:val="24"/>
          <w:szCs w:val="24"/>
        </w:rPr>
      </w:pPr>
      <w:bookmarkStart w:id="3" w:name="_Toc437171164"/>
      <w:r w:rsidRPr="00C21DE4">
        <w:rPr>
          <w:rFonts w:ascii="Times New Roman" w:hAnsi="Times New Roman" w:cs="Times New Roman"/>
          <w:b/>
          <w:sz w:val="24"/>
          <w:szCs w:val="24"/>
        </w:rPr>
        <w:lastRenderedPageBreak/>
        <w:t>Destek Pr</w:t>
      </w:r>
      <w:r w:rsidR="00C2364A">
        <w:rPr>
          <w:rFonts w:ascii="Times New Roman" w:hAnsi="Times New Roman" w:cs="Times New Roman"/>
          <w:b/>
          <w:sz w:val="24"/>
          <w:szCs w:val="24"/>
        </w:rPr>
        <w:t>ogramının İşletme Devamlılığını</w:t>
      </w:r>
      <w:r w:rsidRPr="00C21DE4">
        <w:rPr>
          <w:rFonts w:ascii="Times New Roman" w:hAnsi="Times New Roman" w:cs="Times New Roman"/>
          <w:b/>
          <w:sz w:val="24"/>
          <w:szCs w:val="24"/>
        </w:rPr>
        <w:t xml:space="preserve"> Sağlaması</w:t>
      </w:r>
      <w:r w:rsidRPr="00C21DE4">
        <w:rPr>
          <w:rFonts w:ascii="Times New Roman" w:hAnsi="Times New Roman" w:cs="Times New Roman"/>
          <w:sz w:val="24"/>
          <w:szCs w:val="24"/>
        </w:rPr>
        <w:t>:</w:t>
      </w:r>
      <w:bookmarkEnd w:id="3"/>
      <w:r w:rsidR="0087560D" w:rsidRPr="00C21DE4">
        <w:rPr>
          <w:rFonts w:ascii="Times New Roman" w:hAnsi="Times New Roman" w:cs="Times New Roman"/>
          <w:sz w:val="24"/>
          <w:szCs w:val="24"/>
        </w:rPr>
        <w:t xml:space="preserve"> </w:t>
      </w:r>
      <w:r w:rsidRPr="00C21DE4">
        <w:rPr>
          <w:rFonts w:ascii="Times New Roman" w:eastAsia="TimesNewRoman" w:hAnsi="Times New Roman" w:cs="Times New Roman"/>
          <w:sz w:val="24"/>
          <w:szCs w:val="24"/>
        </w:rPr>
        <w:t>Programlar</w:t>
      </w:r>
      <w:r w:rsidR="003F11AD" w:rsidRPr="00C21DE4">
        <w:rPr>
          <w:rFonts w:ascii="Times New Roman" w:eastAsia="TimesNewRoman" w:hAnsi="Times New Roman" w:cs="Times New Roman"/>
          <w:sz w:val="24"/>
          <w:szCs w:val="24"/>
        </w:rPr>
        <w:t xml:space="preserve"> ile ilgili önemli bir eleştiri, </w:t>
      </w:r>
      <w:r w:rsidRPr="00C21DE4">
        <w:rPr>
          <w:rFonts w:ascii="Times New Roman" w:eastAsia="TimesNewRoman" w:hAnsi="Times New Roman" w:cs="Times New Roman"/>
          <w:sz w:val="24"/>
          <w:szCs w:val="24"/>
        </w:rPr>
        <w:t xml:space="preserve">destek süresinde Ar-Ge harici </w:t>
      </w:r>
      <w:r w:rsidR="00C40629" w:rsidRPr="00C21DE4">
        <w:rPr>
          <w:rFonts w:ascii="Times New Roman" w:eastAsia="TimesNewRoman" w:hAnsi="Times New Roman" w:cs="Times New Roman"/>
          <w:sz w:val="24"/>
          <w:szCs w:val="24"/>
        </w:rPr>
        <w:t>faaliyetlere</w:t>
      </w:r>
      <w:r w:rsidRPr="00C21DE4">
        <w:rPr>
          <w:rFonts w:ascii="Times New Roman" w:eastAsia="TimesNewRoman" w:hAnsi="Times New Roman" w:cs="Times New Roman"/>
          <w:sz w:val="24"/>
          <w:szCs w:val="24"/>
        </w:rPr>
        <w:t xml:space="preserve"> harcanan</w:t>
      </w:r>
      <w:r w:rsidR="00C40629" w:rsidRPr="00C21DE4">
        <w:rPr>
          <w:rFonts w:ascii="Times New Roman" w:eastAsia="TimesNewRoman" w:hAnsi="Times New Roman" w:cs="Times New Roman"/>
          <w:sz w:val="24"/>
          <w:szCs w:val="24"/>
        </w:rPr>
        <w:t xml:space="preserve"> zaman ve enerjinin fazla olmasıdır</w:t>
      </w:r>
      <w:r w:rsidRPr="00C21DE4">
        <w:rPr>
          <w:rFonts w:ascii="Times New Roman" w:eastAsia="TimesNewRoman" w:hAnsi="Times New Roman" w:cs="Times New Roman"/>
          <w:sz w:val="24"/>
          <w:szCs w:val="24"/>
        </w:rPr>
        <w:t xml:space="preserve">. Bu </w:t>
      </w:r>
      <w:r w:rsidR="003F11AD" w:rsidRPr="00C21DE4">
        <w:rPr>
          <w:rFonts w:ascii="Times New Roman" w:eastAsia="TimesNewRoman" w:hAnsi="Times New Roman" w:cs="Times New Roman"/>
          <w:sz w:val="24"/>
          <w:szCs w:val="24"/>
        </w:rPr>
        <w:t>nedenle</w:t>
      </w:r>
      <w:r w:rsidRPr="00C21DE4">
        <w:rPr>
          <w:rFonts w:ascii="Times New Roman" w:eastAsia="TimesNewRoman" w:hAnsi="Times New Roman" w:cs="Times New Roman"/>
          <w:sz w:val="24"/>
          <w:szCs w:val="24"/>
        </w:rPr>
        <w:t xml:space="preserve"> girişimci iş planlarında </w:t>
      </w:r>
      <w:r w:rsidR="00A5665D" w:rsidRPr="00C21DE4">
        <w:rPr>
          <w:rFonts w:ascii="Times New Roman" w:eastAsia="TimesNewRoman" w:hAnsi="Times New Roman" w:cs="Times New Roman"/>
          <w:sz w:val="24"/>
          <w:szCs w:val="24"/>
        </w:rPr>
        <w:t>aksamalar</w:t>
      </w:r>
      <w:r w:rsidRPr="00C21DE4">
        <w:rPr>
          <w:rFonts w:ascii="Times New Roman" w:eastAsia="TimesNewRoman" w:hAnsi="Times New Roman" w:cs="Times New Roman"/>
          <w:sz w:val="24"/>
          <w:szCs w:val="24"/>
        </w:rPr>
        <w:t xml:space="preserve"> yaşanmaktadır. Bu </w:t>
      </w:r>
      <w:r w:rsidR="00A5665D" w:rsidRPr="00C21DE4">
        <w:rPr>
          <w:rFonts w:ascii="Times New Roman" w:eastAsia="TimesNewRoman" w:hAnsi="Times New Roman" w:cs="Times New Roman"/>
          <w:sz w:val="24"/>
          <w:szCs w:val="24"/>
        </w:rPr>
        <w:t>aksamalar</w:t>
      </w:r>
      <w:r w:rsidR="00C40629" w:rsidRPr="00C21DE4">
        <w:rPr>
          <w:rFonts w:ascii="Times New Roman" w:eastAsia="TimesNewRoman" w:hAnsi="Times New Roman" w:cs="Times New Roman"/>
          <w:sz w:val="24"/>
          <w:szCs w:val="24"/>
        </w:rPr>
        <w:t>, ürünün ticarileşmesinde gecikmeye ve</w:t>
      </w:r>
      <w:r w:rsidRPr="00C21DE4">
        <w:rPr>
          <w:rFonts w:ascii="Times New Roman" w:eastAsia="TimesNewRoman" w:hAnsi="Times New Roman" w:cs="Times New Roman"/>
          <w:sz w:val="24"/>
          <w:szCs w:val="24"/>
        </w:rPr>
        <w:t xml:space="preserve"> işletmenin devamlılığı</w:t>
      </w:r>
      <w:r w:rsidR="00C40629" w:rsidRPr="00C21DE4">
        <w:rPr>
          <w:rFonts w:ascii="Times New Roman" w:eastAsia="TimesNewRoman" w:hAnsi="Times New Roman" w:cs="Times New Roman"/>
          <w:sz w:val="24"/>
          <w:szCs w:val="24"/>
        </w:rPr>
        <w:t xml:space="preserve"> </w:t>
      </w:r>
      <w:r w:rsidRPr="00C21DE4">
        <w:rPr>
          <w:rFonts w:ascii="Times New Roman" w:eastAsia="TimesNewRoman" w:hAnsi="Times New Roman" w:cs="Times New Roman"/>
          <w:sz w:val="24"/>
          <w:szCs w:val="24"/>
        </w:rPr>
        <w:t xml:space="preserve">için gerekli olan ticari faaliyetlerden uzaklaşmasına </w:t>
      </w:r>
      <w:r w:rsidR="00C40629" w:rsidRPr="00C21DE4">
        <w:rPr>
          <w:rFonts w:ascii="Times New Roman" w:eastAsia="TimesNewRoman" w:hAnsi="Times New Roman" w:cs="Times New Roman"/>
          <w:sz w:val="24"/>
          <w:szCs w:val="24"/>
        </w:rPr>
        <w:t>neden</w:t>
      </w:r>
      <w:r w:rsidRPr="00C21DE4">
        <w:rPr>
          <w:rFonts w:ascii="Times New Roman" w:eastAsia="TimesNewRoman" w:hAnsi="Times New Roman" w:cs="Times New Roman"/>
          <w:sz w:val="24"/>
          <w:szCs w:val="24"/>
        </w:rPr>
        <w:t xml:space="preserve"> olmaktadır. İşletme devamlılığının sağlanmasında progra</w:t>
      </w:r>
      <w:r w:rsidR="002A0FA0" w:rsidRPr="00C21DE4">
        <w:rPr>
          <w:rFonts w:ascii="Times New Roman" w:eastAsia="TimesNewRoman" w:hAnsi="Times New Roman" w:cs="Times New Roman"/>
          <w:sz w:val="24"/>
          <w:szCs w:val="24"/>
        </w:rPr>
        <w:t>mda sürdürülebilir bir finans</w:t>
      </w:r>
      <w:r w:rsidRPr="00C21DE4">
        <w:rPr>
          <w:rFonts w:ascii="Times New Roman" w:eastAsia="TimesNewRoman" w:hAnsi="Times New Roman" w:cs="Times New Roman"/>
          <w:sz w:val="24"/>
          <w:szCs w:val="24"/>
        </w:rPr>
        <w:t xml:space="preserve"> yapısının olması oldukça önemlidir. Bu yapı</w:t>
      </w:r>
      <w:r w:rsidR="008476CD" w:rsidRPr="00C21DE4">
        <w:rPr>
          <w:rFonts w:ascii="Times New Roman" w:eastAsia="TimesNewRoman" w:hAnsi="Times New Roman" w:cs="Times New Roman"/>
          <w:sz w:val="24"/>
          <w:szCs w:val="24"/>
        </w:rPr>
        <w:t>,</w:t>
      </w:r>
      <w:r w:rsidR="002A0FA0" w:rsidRPr="00C21DE4">
        <w:rPr>
          <w:rFonts w:ascii="Times New Roman" w:eastAsia="TimesNewRoman" w:hAnsi="Times New Roman" w:cs="Times New Roman"/>
          <w:sz w:val="24"/>
          <w:szCs w:val="24"/>
        </w:rPr>
        <w:t xml:space="preserve"> finans</w:t>
      </w:r>
      <w:r w:rsidRPr="00C21DE4">
        <w:rPr>
          <w:rFonts w:ascii="Times New Roman" w:eastAsia="TimesNewRoman" w:hAnsi="Times New Roman" w:cs="Times New Roman"/>
          <w:sz w:val="24"/>
          <w:szCs w:val="24"/>
        </w:rPr>
        <w:t xml:space="preserve"> modelinin uygunluğu </w:t>
      </w:r>
      <w:r w:rsidR="008476CD" w:rsidRPr="00C21DE4">
        <w:rPr>
          <w:rFonts w:ascii="Times New Roman" w:eastAsia="TimesNewRoman" w:hAnsi="Times New Roman" w:cs="Times New Roman"/>
          <w:sz w:val="24"/>
          <w:szCs w:val="24"/>
        </w:rPr>
        <w:t>ve</w:t>
      </w:r>
      <w:r w:rsidRPr="00C21DE4">
        <w:rPr>
          <w:rFonts w:ascii="Times New Roman" w:eastAsia="TimesNewRoman" w:hAnsi="Times New Roman" w:cs="Times New Roman"/>
          <w:sz w:val="24"/>
          <w:szCs w:val="24"/>
        </w:rPr>
        <w:t xml:space="preserve"> </w:t>
      </w:r>
      <w:r w:rsidR="008476CD" w:rsidRPr="00C21DE4">
        <w:rPr>
          <w:rFonts w:ascii="Times New Roman" w:eastAsia="TimesNewRoman" w:hAnsi="Times New Roman" w:cs="Times New Roman"/>
          <w:sz w:val="24"/>
          <w:szCs w:val="24"/>
        </w:rPr>
        <w:t xml:space="preserve">finans akışının </w:t>
      </w:r>
      <w:r w:rsidRPr="00C21DE4">
        <w:rPr>
          <w:rFonts w:ascii="Times New Roman" w:eastAsia="TimesNewRoman" w:hAnsi="Times New Roman" w:cs="Times New Roman"/>
          <w:sz w:val="24"/>
          <w:szCs w:val="24"/>
        </w:rPr>
        <w:t>yalın girişimcilik prensiplerine uygun olarak aşamalı ve kontrollü olarak sağlanmasına bağlıdır. Bu sayede öne çıkan iş fikirleri ile ilgili devam destekleri sağlan</w:t>
      </w:r>
      <w:r w:rsidR="00B00991" w:rsidRPr="00C21DE4">
        <w:rPr>
          <w:rFonts w:ascii="Times New Roman" w:eastAsia="TimesNewRoman" w:hAnsi="Times New Roman" w:cs="Times New Roman"/>
          <w:sz w:val="24"/>
          <w:szCs w:val="24"/>
        </w:rPr>
        <w:t>abilecektir [20</w:t>
      </w:r>
      <w:r w:rsidRPr="00C21DE4">
        <w:rPr>
          <w:rFonts w:ascii="Times New Roman" w:eastAsia="TimesNewRoman" w:hAnsi="Times New Roman" w:cs="Times New Roman"/>
          <w:sz w:val="24"/>
          <w:szCs w:val="24"/>
        </w:rPr>
        <w:t>].</w:t>
      </w:r>
    </w:p>
    <w:p w:rsidR="00C67D56" w:rsidRPr="00C21DE4" w:rsidRDefault="00C67D56" w:rsidP="00C67D56">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 xml:space="preserve">İşletme devamlılığının sağlanmasında bir diğer önemli </w:t>
      </w:r>
      <w:r w:rsidR="00CC7AA3" w:rsidRPr="00C21DE4">
        <w:rPr>
          <w:rFonts w:ascii="Times New Roman" w:eastAsia="TimesNewRoman" w:hAnsi="Times New Roman" w:cs="Times New Roman"/>
          <w:sz w:val="24"/>
          <w:szCs w:val="24"/>
        </w:rPr>
        <w:t>unsur da</w:t>
      </w:r>
      <w:r w:rsidRPr="00C21DE4">
        <w:rPr>
          <w:rFonts w:ascii="Times New Roman" w:eastAsia="TimesNewRoman" w:hAnsi="Times New Roman" w:cs="Times New Roman"/>
          <w:sz w:val="24"/>
          <w:szCs w:val="24"/>
        </w:rPr>
        <w:t xml:space="preserve"> başlangıç işletmelerinin </w:t>
      </w:r>
      <w:r w:rsidR="0010167F" w:rsidRPr="00C21DE4">
        <w:rPr>
          <w:rFonts w:ascii="Times New Roman" w:eastAsia="TimesNewRoman" w:hAnsi="Times New Roman" w:cs="Times New Roman"/>
          <w:sz w:val="24"/>
          <w:szCs w:val="24"/>
        </w:rPr>
        <w:t>bilişim ortamında ya da</w:t>
      </w:r>
      <w:r w:rsidRPr="00C21DE4">
        <w:rPr>
          <w:rFonts w:ascii="Times New Roman" w:eastAsia="TimesNewRoman" w:hAnsi="Times New Roman" w:cs="Times New Roman"/>
          <w:sz w:val="24"/>
          <w:szCs w:val="24"/>
        </w:rPr>
        <w:t xml:space="preserve"> bazı teknoloji alanları için fiziksel alanlarda bir araya gelmeleridir. Bu sayede ortaya çıkan işbi</w:t>
      </w:r>
      <w:r w:rsidR="00057C06" w:rsidRPr="00C21DE4">
        <w:rPr>
          <w:rFonts w:ascii="Times New Roman" w:eastAsia="TimesNewRoman" w:hAnsi="Times New Roman" w:cs="Times New Roman"/>
          <w:sz w:val="24"/>
          <w:szCs w:val="24"/>
        </w:rPr>
        <w:t xml:space="preserve">rlikleri işletmelerin Ar-Ge ve </w:t>
      </w:r>
      <w:proofErr w:type="spellStart"/>
      <w:r w:rsidR="00057C06" w:rsidRPr="00C21DE4">
        <w:rPr>
          <w:rFonts w:ascii="Times New Roman" w:eastAsia="TimesNewRoman" w:hAnsi="Times New Roman" w:cs="Times New Roman"/>
          <w:sz w:val="24"/>
          <w:szCs w:val="24"/>
        </w:rPr>
        <w:t>i</w:t>
      </w:r>
      <w:r w:rsidRPr="00C21DE4">
        <w:rPr>
          <w:rFonts w:ascii="Times New Roman" w:eastAsia="TimesNewRoman" w:hAnsi="Times New Roman" w:cs="Times New Roman"/>
          <w:sz w:val="24"/>
          <w:szCs w:val="24"/>
        </w:rPr>
        <w:t>novasyon</w:t>
      </w:r>
      <w:proofErr w:type="spellEnd"/>
      <w:r w:rsidRPr="00C21DE4">
        <w:rPr>
          <w:rFonts w:ascii="Times New Roman" w:eastAsia="TimesNewRoman" w:hAnsi="Times New Roman" w:cs="Times New Roman"/>
          <w:sz w:val="24"/>
          <w:szCs w:val="24"/>
        </w:rPr>
        <w:t xml:space="preserve"> konusunda çarpıcı </w:t>
      </w:r>
      <w:r w:rsidR="0010167F" w:rsidRPr="00C21DE4">
        <w:rPr>
          <w:rFonts w:ascii="Times New Roman" w:eastAsia="TimesNewRoman" w:hAnsi="Times New Roman" w:cs="Times New Roman"/>
          <w:sz w:val="24"/>
          <w:szCs w:val="24"/>
        </w:rPr>
        <w:t>faaliyetler</w:t>
      </w:r>
      <w:r w:rsidRPr="00C21DE4">
        <w:rPr>
          <w:rFonts w:ascii="Times New Roman" w:eastAsia="TimesNewRoman" w:hAnsi="Times New Roman" w:cs="Times New Roman"/>
          <w:sz w:val="24"/>
          <w:szCs w:val="24"/>
        </w:rPr>
        <w:t xml:space="preserve"> </w:t>
      </w:r>
      <w:r w:rsidR="0010167F" w:rsidRPr="00C21DE4">
        <w:rPr>
          <w:rFonts w:ascii="Times New Roman" w:eastAsia="TimesNewRoman" w:hAnsi="Times New Roman" w:cs="Times New Roman"/>
          <w:sz w:val="24"/>
          <w:szCs w:val="24"/>
        </w:rPr>
        <w:t>gerçekleştirebilmesine</w:t>
      </w:r>
      <w:r w:rsidRPr="00C21DE4">
        <w:rPr>
          <w:rFonts w:ascii="Times New Roman" w:eastAsia="TimesNewRoman" w:hAnsi="Times New Roman" w:cs="Times New Roman"/>
          <w:sz w:val="24"/>
          <w:szCs w:val="24"/>
        </w:rPr>
        <w:t xml:space="preserve"> olanak sağlayabilecektir. Programların bu iş birliklerini sağlamada </w:t>
      </w:r>
      <w:r w:rsidR="0010167F" w:rsidRPr="00C21DE4">
        <w:rPr>
          <w:rFonts w:ascii="Times New Roman" w:eastAsia="TimesNewRoman" w:hAnsi="Times New Roman" w:cs="Times New Roman"/>
          <w:sz w:val="24"/>
          <w:szCs w:val="24"/>
        </w:rPr>
        <w:t>ara yüzlerle (Teknopark TEKMER</w:t>
      </w:r>
      <w:r w:rsidRPr="00C21DE4">
        <w:rPr>
          <w:rFonts w:ascii="Times New Roman" w:eastAsia="TimesNewRoman" w:hAnsi="Times New Roman" w:cs="Times New Roman"/>
          <w:sz w:val="24"/>
          <w:szCs w:val="24"/>
        </w:rPr>
        <w:t xml:space="preserve"> gibi</w:t>
      </w:r>
      <w:r w:rsidR="0010167F" w:rsidRPr="00C21DE4">
        <w:rPr>
          <w:rFonts w:ascii="Times New Roman" w:eastAsia="TimesNewRoman" w:hAnsi="Times New Roman" w:cs="Times New Roman"/>
          <w:sz w:val="24"/>
          <w:szCs w:val="24"/>
        </w:rPr>
        <w:t>)</w:t>
      </w:r>
      <w:r w:rsidRPr="00C21DE4">
        <w:rPr>
          <w:rFonts w:ascii="Times New Roman" w:eastAsia="TimesNewRoman" w:hAnsi="Times New Roman" w:cs="Times New Roman"/>
          <w:sz w:val="24"/>
          <w:szCs w:val="24"/>
        </w:rPr>
        <w:t xml:space="preserve"> koordineli olması ayrıca yeni alternatifler ortaya koyabilmesi gerekmektedir. </w:t>
      </w:r>
      <w:r w:rsidR="0010167F" w:rsidRPr="00C21DE4">
        <w:rPr>
          <w:rFonts w:ascii="Times New Roman" w:eastAsia="TimesNewRoman" w:hAnsi="Times New Roman" w:cs="Times New Roman"/>
          <w:sz w:val="24"/>
          <w:szCs w:val="24"/>
        </w:rPr>
        <w:t>Yapılan çal</w:t>
      </w:r>
      <w:r w:rsidRPr="00C21DE4">
        <w:rPr>
          <w:rFonts w:ascii="Times New Roman" w:eastAsia="TimesNewRoman" w:hAnsi="Times New Roman" w:cs="Times New Roman"/>
          <w:sz w:val="24"/>
          <w:szCs w:val="24"/>
        </w:rPr>
        <w:t>ışmalar</w:t>
      </w:r>
      <w:r w:rsidR="0010167F" w:rsidRPr="00C21DE4">
        <w:rPr>
          <w:rFonts w:ascii="Times New Roman" w:eastAsia="TimesNewRoman" w:hAnsi="Times New Roman" w:cs="Times New Roman"/>
          <w:sz w:val="24"/>
          <w:szCs w:val="24"/>
        </w:rPr>
        <w:t>a göre, mevcut ara yüzler</w:t>
      </w:r>
      <w:r w:rsidR="00C2364A">
        <w:rPr>
          <w:rFonts w:ascii="Times New Roman" w:eastAsia="TimesNewRoman" w:hAnsi="Times New Roman" w:cs="Times New Roman"/>
          <w:sz w:val="24"/>
          <w:szCs w:val="24"/>
        </w:rPr>
        <w:t xml:space="preserve"> </w:t>
      </w:r>
      <w:proofErr w:type="spellStart"/>
      <w:r w:rsidR="00C2364A">
        <w:rPr>
          <w:rFonts w:ascii="Times New Roman" w:eastAsia="TimesNewRoman" w:hAnsi="Times New Roman" w:cs="Times New Roman"/>
          <w:sz w:val="24"/>
          <w:szCs w:val="24"/>
        </w:rPr>
        <w:t>t</w:t>
      </w:r>
      <w:r w:rsidRPr="00C21DE4">
        <w:rPr>
          <w:rFonts w:ascii="Times New Roman" w:eastAsia="TimesNewRoman" w:hAnsi="Times New Roman" w:cs="Times New Roman"/>
          <w:sz w:val="24"/>
          <w:szCs w:val="24"/>
        </w:rPr>
        <w:t>eknogirişimciler</w:t>
      </w:r>
      <w:proofErr w:type="spellEnd"/>
      <w:r w:rsidRPr="00C21DE4">
        <w:rPr>
          <w:rFonts w:ascii="Times New Roman" w:eastAsia="TimesNewRoman" w:hAnsi="Times New Roman" w:cs="Times New Roman"/>
          <w:sz w:val="24"/>
          <w:szCs w:val="24"/>
        </w:rPr>
        <w:t xml:space="preserve"> için beklenen faydayı ort</w:t>
      </w:r>
      <w:r w:rsidR="0010167F" w:rsidRPr="00C21DE4">
        <w:rPr>
          <w:rFonts w:ascii="Times New Roman" w:eastAsia="TimesNewRoman" w:hAnsi="Times New Roman" w:cs="Times New Roman"/>
          <w:sz w:val="24"/>
          <w:szCs w:val="24"/>
        </w:rPr>
        <w:t>aya koyamamaktadır</w:t>
      </w:r>
      <w:r w:rsidR="00F14118" w:rsidRPr="00C21DE4">
        <w:rPr>
          <w:rFonts w:ascii="Times New Roman" w:eastAsia="TimesNewRoman" w:hAnsi="Times New Roman" w:cs="Times New Roman"/>
          <w:sz w:val="24"/>
          <w:szCs w:val="24"/>
        </w:rPr>
        <w:t xml:space="preserve"> [21</w:t>
      </w:r>
      <w:r w:rsidR="0010167F" w:rsidRPr="00C21DE4">
        <w:rPr>
          <w:rFonts w:ascii="Times New Roman" w:eastAsia="TimesNewRoman" w:hAnsi="Times New Roman" w:cs="Times New Roman"/>
          <w:sz w:val="24"/>
          <w:szCs w:val="24"/>
        </w:rPr>
        <w:t xml:space="preserve">]. </w:t>
      </w:r>
    </w:p>
    <w:p w:rsidR="00C67D56" w:rsidRPr="00C21DE4" w:rsidRDefault="00B626DA" w:rsidP="00F45198">
      <w:pPr>
        <w:widowControl w:val="0"/>
        <w:jc w:val="both"/>
        <w:rPr>
          <w:rFonts w:ascii="Times New Roman" w:eastAsia="TimesNewRoman" w:hAnsi="Times New Roman" w:cs="Times New Roman"/>
          <w:sz w:val="24"/>
          <w:szCs w:val="24"/>
        </w:rPr>
      </w:pPr>
      <w:bookmarkStart w:id="4" w:name="_Toc437171165"/>
      <w:r w:rsidRPr="00C21DE4">
        <w:rPr>
          <w:rFonts w:ascii="Times New Roman" w:eastAsia="TimesNewRoman" w:hAnsi="Times New Roman" w:cs="Times New Roman"/>
          <w:b/>
          <w:sz w:val="24"/>
          <w:szCs w:val="24"/>
        </w:rPr>
        <w:t>Programda Eğitim Sağlanması</w:t>
      </w:r>
      <w:r w:rsidR="00C67D56" w:rsidRPr="00C21DE4">
        <w:rPr>
          <w:rFonts w:ascii="Times New Roman" w:eastAsia="TimesNewRoman" w:hAnsi="Times New Roman" w:cs="Times New Roman"/>
          <w:b/>
          <w:sz w:val="24"/>
          <w:szCs w:val="24"/>
        </w:rPr>
        <w:t>:</w:t>
      </w:r>
      <w:bookmarkEnd w:id="4"/>
      <w:r w:rsidRPr="00C21DE4">
        <w:rPr>
          <w:rFonts w:ascii="Times New Roman" w:eastAsia="TimesNewRoman" w:hAnsi="Times New Roman" w:cs="Times New Roman"/>
          <w:sz w:val="24"/>
          <w:szCs w:val="24"/>
        </w:rPr>
        <w:t xml:space="preserve"> </w:t>
      </w:r>
      <w:proofErr w:type="spellStart"/>
      <w:r w:rsidR="00C67D56" w:rsidRPr="00C21DE4">
        <w:rPr>
          <w:rFonts w:ascii="Times New Roman" w:eastAsia="TimesNewRoman" w:hAnsi="Times New Roman" w:cs="Times New Roman"/>
          <w:sz w:val="24"/>
          <w:szCs w:val="24"/>
        </w:rPr>
        <w:t>TGSD</w:t>
      </w:r>
      <w:r w:rsidR="00F53B4F" w:rsidRPr="00C21DE4">
        <w:rPr>
          <w:rFonts w:ascii="Times New Roman" w:eastAsia="TimesNewRoman" w:hAnsi="Times New Roman" w:cs="Times New Roman"/>
          <w:sz w:val="24"/>
          <w:szCs w:val="24"/>
        </w:rPr>
        <w:t>’den</w:t>
      </w:r>
      <w:proofErr w:type="spellEnd"/>
      <w:r w:rsidR="00C67D56" w:rsidRPr="00C21DE4">
        <w:rPr>
          <w:rFonts w:ascii="Times New Roman" w:eastAsia="TimesNewRoman" w:hAnsi="Times New Roman" w:cs="Times New Roman"/>
          <w:sz w:val="24"/>
          <w:szCs w:val="24"/>
        </w:rPr>
        <w:t xml:space="preserve"> destek alan girişimcilerin eğitim durumları ve diğer </w:t>
      </w:r>
      <w:r w:rsidR="00F53B4F" w:rsidRPr="00C21DE4">
        <w:rPr>
          <w:rFonts w:ascii="Times New Roman" w:eastAsia="TimesNewRoman" w:hAnsi="Times New Roman" w:cs="Times New Roman"/>
          <w:sz w:val="24"/>
          <w:szCs w:val="24"/>
        </w:rPr>
        <w:t>özellikleri</w:t>
      </w:r>
      <w:r w:rsidR="00C67D56" w:rsidRPr="00C21DE4">
        <w:rPr>
          <w:rFonts w:ascii="Times New Roman" w:eastAsia="TimesNewRoman" w:hAnsi="Times New Roman" w:cs="Times New Roman"/>
          <w:sz w:val="24"/>
          <w:szCs w:val="24"/>
        </w:rPr>
        <w:t xml:space="preserve"> ele alındığında bu girişimcilerin çoğunun daha önce iş tecrübesi olmayan gençlerden oluştuğu belirlenmiştir. Ayrıca ticarileşme ile ilgili daha önceki çalışmalar katılımcıların ticari faaliyetler konusunda </w:t>
      </w:r>
      <w:r w:rsidRPr="00C21DE4">
        <w:rPr>
          <w:rFonts w:ascii="Times New Roman" w:eastAsia="TimesNewRoman" w:hAnsi="Times New Roman" w:cs="Times New Roman"/>
          <w:sz w:val="24"/>
          <w:szCs w:val="24"/>
        </w:rPr>
        <w:t>sorun</w:t>
      </w:r>
      <w:r w:rsidR="00F14118" w:rsidRPr="00C21DE4">
        <w:rPr>
          <w:rFonts w:ascii="Times New Roman" w:eastAsia="TimesNewRoman" w:hAnsi="Times New Roman" w:cs="Times New Roman"/>
          <w:sz w:val="24"/>
          <w:szCs w:val="24"/>
        </w:rPr>
        <w:t xml:space="preserve"> yaşadığını ortaya koymuştur [6</w:t>
      </w:r>
      <w:r w:rsidR="00C67D56" w:rsidRPr="00C21DE4">
        <w:rPr>
          <w:rFonts w:ascii="Times New Roman" w:eastAsia="TimesNewRoman" w:hAnsi="Times New Roman" w:cs="Times New Roman"/>
          <w:sz w:val="24"/>
          <w:szCs w:val="24"/>
        </w:rPr>
        <w:t>]. Bu ve benzeri durumlar girişimcilerin işletmeleri</w:t>
      </w:r>
      <w:r w:rsidR="006D51C4" w:rsidRPr="00C21DE4">
        <w:rPr>
          <w:rFonts w:ascii="Times New Roman" w:eastAsia="TimesNewRoman" w:hAnsi="Times New Roman" w:cs="Times New Roman"/>
          <w:sz w:val="24"/>
          <w:szCs w:val="24"/>
        </w:rPr>
        <w:t>ni</w:t>
      </w:r>
      <w:r w:rsidR="00C67D56" w:rsidRPr="00C21DE4">
        <w:rPr>
          <w:rFonts w:ascii="Times New Roman" w:eastAsia="TimesNewRoman" w:hAnsi="Times New Roman" w:cs="Times New Roman"/>
          <w:sz w:val="24"/>
          <w:szCs w:val="24"/>
        </w:rPr>
        <w:t xml:space="preserve"> pazarlama ve ticari faaliyet anlamında yeterince ileriye taşıyamadığını göstermektedir. Bu </w:t>
      </w:r>
      <w:r w:rsidR="00AE229E" w:rsidRPr="00C21DE4">
        <w:rPr>
          <w:rFonts w:ascii="Times New Roman" w:eastAsia="TimesNewRoman" w:hAnsi="Times New Roman" w:cs="Times New Roman"/>
          <w:sz w:val="24"/>
          <w:szCs w:val="24"/>
        </w:rPr>
        <w:t>nedenle</w:t>
      </w:r>
      <w:r w:rsidR="00C67D56" w:rsidRPr="00C21DE4">
        <w:rPr>
          <w:rFonts w:ascii="Times New Roman" w:eastAsia="TimesNewRoman" w:hAnsi="Times New Roman" w:cs="Times New Roman"/>
          <w:sz w:val="24"/>
          <w:szCs w:val="24"/>
        </w:rPr>
        <w:t xml:space="preserve"> hem Ar-Ge çalışmaları ve bilimsel konularla ilgili teknik danışmanlığın sağlanması hem de yasal mevzuat ve pazarlama gibi alanlarda </w:t>
      </w:r>
      <w:r w:rsidR="00F53B4F" w:rsidRPr="00C21DE4">
        <w:rPr>
          <w:rFonts w:ascii="Times New Roman" w:eastAsia="TimesNewRoman" w:hAnsi="Times New Roman" w:cs="Times New Roman"/>
          <w:sz w:val="24"/>
          <w:szCs w:val="24"/>
        </w:rPr>
        <w:t xml:space="preserve">eğitim sağlanması </w:t>
      </w:r>
      <w:r w:rsidR="00C67D56" w:rsidRPr="00C21DE4">
        <w:rPr>
          <w:rFonts w:ascii="Times New Roman" w:eastAsia="TimesNewRoman" w:hAnsi="Times New Roman" w:cs="Times New Roman"/>
          <w:sz w:val="24"/>
          <w:szCs w:val="24"/>
        </w:rPr>
        <w:t xml:space="preserve">önerilmektedir. Ayrıca hem yasal mevzuat ve işletme yönetimi konularında bilgi sahibi, hem de iş fikrine konu olan teknoloji alanında deneyimli bir iş rehberinin işletmelere </w:t>
      </w:r>
      <w:proofErr w:type="gramStart"/>
      <w:r w:rsidR="00C67D56" w:rsidRPr="00C21DE4">
        <w:rPr>
          <w:rFonts w:ascii="Times New Roman" w:eastAsia="TimesNewRoman" w:hAnsi="Times New Roman" w:cs="Times New Roman"/>
          <w:sz w:val="24"/>
          <w:szCs w:val="24"/>
        </w:rPr>
        <w:t>dahil</w:t>
      </w:r>
      <w:proofErr w:type="gramEnd"/>
      <w:r w:rsidR="00C67D56" w:rsidRPr="00C21DE4">
        <w:rPr>
          <w:rFonts w:ascii="Times New Roman" w:eastAsia="TimesNewRoman" w:hAnsi="Times New Roman" w:cs="Times New Roman"/>
          <w:sz w:val="24"/>
          <w:szCs w:val="24"/>
        </w:rPr>
        <w:t xml:space="preserve"> edilmesi girişimcilerin süreci doğru yönetebilmeleri açısından oldukça önemli olacaktır.</w:t>
      </w:r>
    </w:p>
    <w:p w:rsidR="00C67D56" w:rsidRPr="00C21DE4" w:rsidRDefault="00C67D56" w:rsidP="00F45198">
      <w:pPr>
        <w:widowControl w:val="0"/>
        <w:jc w:val="both"/>
        <w:rPr>
          <w:rFonts w:ascii="Times New Roman" w:eastAsia="TimesNewRoman" w:hAnsi="Times New Roman" w:cs="Times New Roman"/>
          <w:sz w:val="24"/>
          <w:szCs w:val="24"/>
        </w:rPr>
      </w:pPr>
      <w:bookmarkStart w:id="5" w:name="_Toc437171166"/>
      <w:r w:rsidRPr="00C21DE4">
        <w:rPr>
          <w:rFonts w:ascii="Times New Roman" w:eastAsia="TimesNewRoman" w:hAnsi="Times New Roman" w:cs="Times New Roman"/>
          <w:b/>
          <w:sz w:val="24"/>
          <w:szCs w:val="24"/>
        </w:rPr>
        <w:t>D</w:t>
      </w:r>
      <w:r w:rsidR="001B2C4B" w:rsidRPr="00C21DE4">
        <w:rPr>
          <w:rFonts w:ascii="Times New Roman" w:eastAsia="TimesNewRoman" w:hAnsi="Times New Roman" w:cs="Times New Roman"/>
          <w:b/>
          <w:sz w:val="24"/>
          <w:szCs w:val="24"/>
        </w:rPr>
        <w:t xml:space="preserve">estek Programının Kısıtlayıcılardan </w:t>
      </w:r>
      <w:r w:rsidRPr="00C21DE4">
        <w:rPr>
          <w:rFonts w:ascii="Times New Roman" w:eastAsia="TimesNewRoman" w:hAnsi="Times New Roman" w:cs="Times New Roman"/>
          <w:b/>
          <w:sz w:val="24"/>
          <w:szCs w:val="24"/>
        </w:rPr>
        <w:t>Arındırılmış Olması</w:t>
      </w:r>
      <w:bookmarkEnd w:id="5"/>
      <w:r w:rsidRPr="00C21DE4">
        <w:rPr>
          <w:rFonts w:ascii="Times New Roman" w:eastAsia="TimesNewRoman" w:hAnsi="Times New Roman" w:cs="Times New Roman"/>
          <w:sz w:val="24"/>
          <w:szCs w:val="24"/>
        </w:rPr>
        <w:t>:</w:t>
      </w:r>
      <w:r w:rsidR="006D51C4" w:rsidRPr="00C21DE4">
        <w:rPr>
          <w:rFonts w:ascii="Times New Roman" w:eastAsia="TimesNewRoman" w:hAnsi="Times New Roman" w:cs="Times New Roman"/>
          <w:sz w:val="24"/>
          <w:szCs w:val="24"/>
        </w:rPr>
        <w:t xml:space="preserve"> </w:t>
      </w:r>
      <w:r w:rsidRPr="00C21DE4">
        <w:rPr>
          <w:rFonts w:ascii="Times New Roman" w:eastAsia="TimesNewRoman" w:hAnsi="Times New Roman" w:cs="Times New Roman"/>
          <w:sz w:val="24"/>
          <w:szCs w:val="24"/>
        </w:rPr>
        <w:t>Programın kıs</w:t>
      </w:r>
      <w:r w:rsidR="001B2C4B" w:rsidRPr="00C21DE4">
        <w:rPr>
          <w:rFonts w:ascii="Times New Roman" w:eastAsia="TimesNewRoman" w:hAnsi="Times New Roman" w:cs="Times New Roman"/>
          <w:sz w:val="24"/>
          <w:szCs w:val="24"/>
        </w:rPr>
        <w:t xml:space="preserve">ıtlayıcılardan </w:t>
      </w:r>
      <w:r w:rsidRPr="00C21DE4">
        <w:rPr>
          <w:rFonts w:ascii="Times New Roman" w:eastAsia="TimesNewRoman" w:hAnsi="Times New Roman" w:cs="Times New Roman"/>
          <w:sz w:val="24"/>
          <w:szCs w:val="24"/>
        </w:rPr>
        <w:t>arındırılması</w:t>
      </w:r>
      <w:r w:rsidR="006D51C4" w:rsidRPr="00C21DE4">
        <w:rPr>
          <w:rFonts w:ascii="Times New Roman" w:eastAsia="TimesNewRoman" w:hAnsi="Times New Roman" w:cs="Times New Roman"/>
          <w:sz w:val="24"/>
          <w:szCs w:val="24"/>
        </w:rPr>
        <w:t>, en genel anlamda</w:t>
      </w:r>
      <w:r w:rsidR="001B2C4B" w:rsidRPr="00C21DE4">
        <w:rPr>
          <w:rFonts w:ascii="Times New Roman" w:eastAsia="TimesNewRoman" w:hAnsi="Times New Roman" w:cs="Times New Roman"/>
          <w:sz w:val="24"/>
          <w:szCs w:val="24"/>
        </w:rPr>
        <w:t xml:space="preserve"> mümkün olan en fazla katılımın </w:t>
      </w:r>
      <w:r w:rsidRPr="00C21DE4">
        <w:rPr>
          <w:rFonts w:ascii="Times New Roman" w:eastAsia="TimesNewRoman" w:hAnsi="Times New Roman" w:cs="Times New Roman"/>
          <w:sz w:val="24"/>
          <w:szCs w:val="24"/>
        </w:rPr>
        <w:t>sağla</w:t>
      </w:r>
      <w:r w:rsidR="006D51C4" w:rsidRPr="00C21DE4">
        <w:rPr>
          <w:rFonts w:ascii="Times New Roman" w:eastAsia="TimesNewRoman" w:hAnsi="Times New Roman" w:cs="Times New Roman"/>
          <w:sz w:val="24"/>
          <w:szCs w:val="24"/>
        </w:rPr>
        <w:t>n</w:t>
      </w:r>
      <w:r w:rsidRPr="00C21DE4">
        <w:rPr>
          <w:rFonts w:ascii="Times New Roman" w:eastAsia="TimesNewRoman" w:hAnsi="Times New Roman" w:cs="Times New Roman"/>
          <w:sz w:val="24"/>
          <w:szCs w:val="24"/>
        </w:rPr>
        <w:t xml:space="preserve">ması </w:t>
      </w:r>
      <w:r w:rsidR="006D51C4" w:rsidRPr="00C21DE4">
        <w:rPr>
          <w:rFonts w:ascii="Times New Roman" w:eastAsia="TimesNewRoman" w:hAnsi="Times New Roman" w:cs="Times New Roman"/>
          <w:sz w:val="24"/>
          <w:szCs w:val="24"/>
        </w:rPr>
        <w:t>anlamına gelmektedir</w:t>
      </w:r>
      <w:r w:rsidRPr="00C21DE4">
        <w:rPr>
          <w:rFonts w:ascii="Times New Roman" w:eastAsia="TimesNewRoman" w:hAnsi="Times New Roman" w:cs="Times New Roman"/>
          <w:sz w:val="24"/>
          <w:szCs w:val="24"/>
        </w:rPr>
        <w:t xml:space="preserve">. </w:t>
      </w:r>
      <w:proofErr w:type="spellStart"/>
      <w:r w:rsidRPr="00C21DE4">
        <w:rPr>
          <w:rFonts w:ascii="Times New Roman" w:eastAsia="TimesNewRoman" w:hAnsi="Times New Roman" w:cs="Times New Roman"/>
          <w:sz w:val="24"/>
          <w:szCs w:val="24"/>
        </w:rPr>
        <w:t>Lerner</w:t>
      </w:r>
      <w:proofErr w:type="spellEnd"/>
      <w:r w:rsidRPr="00C21DE4">
        <w:rPr>
          <w:rFonts w:ascii="Times New Roman" w:eastAsia="TimesNewRoman" w:hAnsi="Times New Roman" w:cs="Times New Roman"/>
          <w:sz w:val="24"/>
          <w:szCs w:val="24"/>
        </w:rPr>
        <w:t xml:space="preserve"> </w:t>
      </w:r>
      <w:r w:rsidR="006557D6" w:rsidRPr="00C21DE4">
        <w:rPr>
          <w:rFonts w:ascii="Times New Roman" w:eastAsia="TimesNewRoman" w:hAnsi="Times New Roman" w:cs="Times New Roman"/>
          <w:sz w:val="24"/>
          <w:szCs w:val="24"/>
        </w:rPr>
        <w:t xml:space="preserve">(2009), </w:t>
      </w:r>
      <w:r w:rsidR="008C73AB" w:rsidRPr="00C21DE4">
        <w:rPr>
          <w:rFonts w:ascii="Times New Roman" w:eastAsia="TimesNewRoman" w:hAnsi="Times New Roman" w:cs="Times New Roman"/>
          <w:sz w:val="24"/>
          <w:szCs w:val="24"/>
        </w:rPr>
        <w:t xml:space="preserve">girişimcilerin </w:t>
      </w:r>
      <w:r w:rsidR="001B2C4B" w:rsidRPr="00C21DE4">
        <w:rPr>
          <w:rFonts w:ascii="Times New Roman" w:eastAsia="TimesNewRoman" w:hAnsi="Times New Roman" w:cs="Times New Roman"/>
          <w:sz w:val="24"/>
          <w:szCs w:val="24"/>
        </w:rPr>
        <w:t>kamu desteklerinden</w:t>
      </w:r>
      <w:r w:rsidRPr="00C21DE4">
        <w:rPr>
          <w:rFonts w:ascii="Times New Roman" w:eastAsia="TimesNewRoman" w:hAnsi="Times New Roman" w:cs="Times New Roman"/>
          <w:sz w:val="24"/>
          <w:szCs w:val="24"/>
        </w:rPr>
        <w:t xml:space="preserve"> fayda</w:t>
      </w:r>
      <w:r w:rsidR="008C73AB" w:rsidRPr="00C21DE4">
        <w:rPr>
          <w:rFonts w:ascii="Times New Roman" w:eastAsia="TimesNewRoman" w:hAnsi="Times New Roman" w:cs="Times New Roman"/>
          <w:sz w:val="24"/>
          <w:szCs w:val="24"/>
        </w:rPr>
        <w:t>lanabilmesi</w:t>
      </w:r>
      <w:r w:rsidRPr="00C21DE4">
        <w:rPr>
          <w:rFonts w:ascii="Times New Roman" w:eastAsia="TimesNewRoman" w:hAnsi="Times New Roman" w:cs="Times New Roman"/>
          <w:sz w:val="24"/>
          <w:szCs w:val="24"/>
        </w:rPr>
        <w:t xml:space="preserve"> için belirli niteliklere </w:t>
      </w:r>
      <w:r w:rsidR="00AE229E" w:rsidRPr="00C21DE4">
        <w:rPr>
          <w:rFonts w:ascii="Times New Roman" w:eastAsia="TimesNewRoman" w:hAnsi="Times New Roman" w:cs="Times New Roman"/>
          <w:sz w:val="24"/>
          <w:szCs w:val="24"/>
        </w:rPr>
        <w:t>sahip</w:t>
      </w:r>
      <w:r w:rsidRPr="00C21DE4">
        <w:rPr>
          <w:rFonts w:ascii="Times New Roman" w:eastAsia="TimesNewRoman" w:hAnsi="Times New Roman" w:cs="Times New Roman"/>
          <w:sz w:val="24"/>
          <w:szCs w:val="24"/>
        </w:rPr>
        <w:t xml:space="preserve"> olması gerektiğini ortaya koymuştur. Bu </w:t>
      </w:r>
      <w:proofErr w:type="gramStart"/>
      <w:r w:rsidRPr="00C21DE4">
        <w:rPr>
          <w:rFonts w:ascii="Times New Roman" w:eastAsia="TimesNewRoman" w:hAnsi="Times New Roman" w:cs="Times New Roman"/>
          <w:sz w:val="24"/>
          <w:szCs w:val="24"/>
        </w:rPr>
        <w:t>kriterlerin</w:t>
      </w:r>
      <w:proofErr w:type="gramEnd"/>
      <w:r w:rsidRPr="00C21DE4">
        <w:rPr>
          <w:rFonts w:ascii="Times New Roman" w:eastAsia="TimesNewRoman" w:hAnsi="Times New Roman" w:cs="Times New Roman"/>
          <w:sz w:val="24"/>
          <w:szCs w:val="24"/>
        </w:rPr>
        <w:t xml:space="preserve"> en dikkat çekici olanlarından biri kısıtla</w:t>
      </w:r>
      <w:r w:rsidR="006557D6" w:rsidRPr="00C21DE4">
        <w:rPr>
          <w:rFonts w:ascii="Times New Roman" w:eastAsia="TimesNewRoman" w:hAnsi="Times New Roman" w:cs="Times New Roman"/>
          <w:sz w:val="24"/>
          <w:szCs w:val="24"/>
        </w:rPr>
        <w:t>rdan arındırılması gereğidir</w:t>
      </w:r>
      <w:r w:rsidRPr="00C21DE4">
        <w:rPr>
          <w:rFonts w:ascii="Times New Roman" w:eastAsia="TimesNewRoman" w:hAnsi="Times New Roman" w:cs="Times New Roman"/>
          <w:sz w:val="24"/>
          <w:szCs w:val="24"/>
        </w:rPr>
        <w:t xml:space="preserve">. Bu durum sadece </w:t>
      </w:r>
      <w:proofErr w:type="spellStart"/>
      <w:r w:rsidRPr="00C21DE4">
        <w:rPr>
          <w:rFonts w:ascii="Times New Roman" w:eastAsia="TimesNewRoman" w:hAnsi="Times New Roman" w:cs="Times New Roman"/>
          <w:sz w:val="24"/>
          <w:szCs w:val="24"/>
        </w:rPr>
        <w:t>tekn</w:t>
      </w:r>
      <w:r w:rsidR="003031EC" w:rsidRPr="00C21DE4">
        <w:rPr>
          <w:rFonts w:ascii="Times New Roman" w:eastAsia="TimesNewRoman" w:hAnsi="Times New Roman" w:cs="Times New Roman"/>
          <w:sz w:val="24"/>
          <w:szCs w:val="24"/>
        </w:rPr>
        <w:t>ogirişimcilik</w:t>
      </w:r>
      <w:proofErr w:type="spellEnd"/>
      <w:r w:rsidR="003031EC" w:rsidRPr="00C21DE4">
        <w:rPr>
          <w:rFonts w:ascii="Times New Roman" w:eastAsia="TimesNewRoman" w:hAnsi="Times New Roman" w:cs="Times New Roman"/>
          <w:sz w:val="24"/>
          <w:szCs w:val="24"/>
        </w:rPr>
        <w:t xml:space="preserve"> </w:t>
      </w:r>
      <w:r w:rsidR="00327089" w:rsidRPr="00C21DE4">
        <w:rPr>
          <w:rFonts w:ascii="Times New Roman" w:eastAsia="TimesNewRoman" w:hAnsi="Times New Roman" w:cs="Times New Roman"/>
          <w:sz w:val="24"/>
          <w:szCs w:val="24"/>
        </w:rPr>
        <w:t>ile ilgili</w:t>
      </w:r>
      <w:r w:rsidR="003031EC" w:rsidRPr="00C21DE4">
        <w:rPr>
          <w:rFonts w:ascii="Times New Roman" w:eastAsia="TimesNewRoman" w:hAnsi="Times New Roman" w:cs="Times New Roman"/>
          <w:sz w:val="24"/>
          <w:szCs w:val="24"/>
        </w:rPr>
        <w:t xml:space="preserve"> değil</w:t>
      </w:r>
      <w:r w:rsidRPr="00C21DE4">
        <w:rPr>
          <w:rFonts w:ascii="Times New Roman" w:eastAsia="TimesNewRoman" w:hAnsi="Times New Roman" w:cs="Times New Roman"/>
          <w:sz w:val="24"/>
          <w:szCs w:val="24"/>
        </w:rPr>
        <w:t>,</w:t>
      </w:r>
      <w:r w:rsidR="006557D6" w:rsidRPr="00C21DE4">
        <w:rPr>
          <w:rFonts w:ascii="Times New Roman" w:eastAsia="TimesNewRoman" w:hAnsi="Times New Roman" w:cs="Times New Roman"/>
          <w:sz w:val="24"/>
          <w:szCs w:val="24"/>
        </w:rPr>
        <w:t xml:space="preserve"> </w:t>
      </w:r>
      <w:r w:rsidRPr="00C21DE4">
        <w:rPr>
          <w:rFonts w:ascii="Times New Roman" w:eastAsia="TimesNewRoman" w:hAnsi="Times New Roman" w:cs="Times New Roman"/>
          <w:sz w:val="24"/>
          <w:szCs w:val="24"/>
        </w:rPr>
        <w:t xml:space="preserve">girişimcilikle ilgili esas bir </w:t>
      </w:r>
      <w:r w:rsidR="00C97C31">
        <w:rPr>
          <w:rFonts w:ascii="Times New Roman" w:eastAsia="TimesNewRoman" w:hAnsi="Times New Roman" w:cs="Times New Roman"/>
          <w:sz w:val="24"/>
          <w:szCs w:val="24"/>
        </w:rPr>
        <w:t>kuralı</w:t>
      </w:r>
      <w:r w:rsidRPr="00C21DE4">
        <w:rPr>
          <w:rFonts w:ascii="Times New Roman" w:eastAsia="TimesNewRoman" w:hAnsi="Times New Roman" w:cs="Times New Roman"/>
          <w:sz w:val="24"/>
          <w:szCs w:val="24"/>
        </w:rPr>
        <w:t xml:space="preserve"> </w:t>
      </w:r>
      <w:r w:rsidR="00327089" w:rsidRPr="00C21DE4">
        <w:rPr>
          <w:rFonts w:ascii="Times New Roman" w:eastAsia="TimesNewRoman" w:hAnsi="Times New Roman" w:cs="Times New Roman"/>
          <w:sz w:val="24"/>
          <w:szCs w:val="24"/>
        </w:rPr>
        <w:t>betimlemekte ve</w:t>
      </w:r>
      <w:r w:rsidRPr="00C21DE4">
        <w:rPr>
          <w:rFonts w:ascii="Times New Roman" w:eastAsia="TimesNewRoman" w:hAnsi="Times New Roman" w:cs="Times New Roman"/>
          <w:sz w:val="24"/>
          <w:szCs w:val="24"/>
        </w:rPr>
        <w:t xml:space="preserve"> zamanın bir unsur olarak temel bir rolde yer aldığı günümüzün hızlı üretim modelleri içinde fırsatların kaçırılmaması dü</w:t>
      </w:r>
      <w:r w:rsidR="00F14118" w:rsidRPr="00C21DE4">
        <w:rPr>
          <w:rFonts w:ascii="Times New Roman" w:eastAsia="TimesNewRoman" w:hAnsi="Times New Roman" w:cs="Times New Roman"/>
          <w:sz w:val="24"/>
          <w:szCs w:val="24"/>
        </w:rPr>
        <w:t>şüncesini ortaya koymaktadır [</w:t>
      </w:r>
      <w:r w:rsidR="006557D6" w:rsidRPr="00C21DE4">
        <w:rPr>
          <w:rFonts w:ascii="Times New Roman" w:eastAsia="TimesNewRoman" w:hAnsi="Times New Roman" w:cs="Times New Roman"/>
          <w:sz w:val="24"/>
          <w:szCs w:val="24"/>
        </w:rPr>
        <w:t xml:space="preserve">22, </w:t>
      </w:r>
      <w:r w:rsidR="00F14118" w:rsidRPr="00C21DE4">
        <w:rPr>
          <w:rFonts w:ascii="Times New Roman" w:eastAsia="TimesNewRoman" w:hAnsi="Times New Roman" w:cs="Times New Roman"/>
          <w:sz w:val="24"/>
          <w:szCs w:val="24"/>
        </w:rPr>
        <w:t>23</w:t>
      </w:r>
      <w:r w:rsidRPr="00C21DE4">
        <w:rPr>
          <w:rFonts w:ascii="Times New Roman" w:eastAsia="TimesNewRoman" w:hAnsi="Times New Roman" w:cs="Times New Roman"/>
          <w:sz w:val="24"/>
          <w:szCs w:val="24"/>
        </w:rPr>
        <w:t>].</w:t>
      </w:r>
    </w:p>
    <w:p w:rsidR="00C67D56" w:rsidRPr="00C21DE4" w:rsidRDefault="00C67D56" w:rsidP="00C67D56">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T</w:t>
      </w:r>
      <w:r w:rsidR="008C5BC3" w:rsidRPr="00C21DE4">
        <w:rPr>
          <w:rFonts w:ascii="Times New Roman" w:eastAsia="TimesNewRoman" w:hAnsi="Times New Roman" w:cs="Times New Roman"/>
          <w:sz w:val="24"/>
          <w:szCs w:val="24"/>
        </w:rPr>
        <w:t>GSD Programı’nda destek süreci</w:t>
      </w:r>
      <w:r w:rsidR="001379A4" w:rsidRPr="00C21DE4">
        <w:rPr>
          <w:rFonts w:ascii="Times New Roman" w:eastAsia="TimesNewRoman" w:hAnsi="Times New Roman" w:cs="Times New Roman"/>
          <w:sz w:val="24"/>
          <w:szCs w:val="24"/>
        </w:rPr>
        <w:t>ndeki denetimler B</w:t>
      </w:r>
      <w:r w:rsidRPr="00C21DE4">
        <w:rPr>
          <w:rFonts w:ascii="Times New Roman" w:eastAsia="TimesNewRoman" w:hAnsi="Times New Roman" w:cs="Times New Roman"/>
          <w:sz w:val="24"/>
          <w:szCs w:val="24"/>
        </w:rPr>
        <w:t xml:space="preserve">akanlık uzmanlarınca gerçekleştirilmektedir. Bu denetimlerde iş planında belirtilen bütçedeki harcamaların uygun olarak gerçekleşip gerçekleşmediği incelenmekte olup program sonunda </w:t>
      </w:r>
      <w:proofErr w:type="gramStart"/>
      <w:r w:rsidRPr="00C21DE4">
        <w:rPr>
          <w:rFonts w:ascii="Times New Roman" w:eastAsia="TimesNewRoman" w:hAnsi="Times New Roman" w:cs="Times New Roman"/>
          <w:sz w:val="24"/>
          <w:szCs w:val="24"/>
        </w:rPr>
        <w:t>prototip</w:t>
      </w:r>
      <w:proofErr w:type="gramEnd"/>
      <w:r w:rsidRPr="00C21DE4">
        <w:rPr>
          <w:rFonts w:ascii="Times New Roman" w:eastAsia="TimesNewRoman" w:hAnsi="Times New Roman" w:cs="Times New Roman"/>
          <w:sz w:val="24"/>
          <w:szCs w:val="24"/>
        </w:rPr>
        <w:t xml:space="preserve"> ile ilgili gelinen aşama değerlendirilmektedir. Çok disiplinli ve farklı alanlardan gerçekleştirilen girişimlerle ilgili teknik değerlendirme</w:t>
      </w:r>
      <w:r w:rsidR="004164DE">
        <w:rPr>
          <w:rFonts w:ascii="Times New Roman" w:eastAsia="TimesNewRoman" w:hAnsi="Times New Roman" w:cs="Times New Roman"/>
          <w:sz w:val="24"/>
          <w:szCs w:val="24"/>
        </w:rPr>
        <w:t>,</w:t>
      </w:r>
      <w:r w:rsidRPr="00C21DE4">
        <w:rPr>
          <w:rFonts w:ascii="Times New Roman" w:eastAsia="TimesNewRoman" w:hAnsi="Times New Roman" w:cs="Times New Roman"/>
          <w:sz w:val="24"/>
          <w:szCs w:val="24"/>
        </w:rPr>
        <w:t xml:space="preserve"> programlar için söz konusu olamamaktadır. Bu </w:t>
      </w:r>
      <w:r w:rsidR="00953AB6" w:rsidRPr="00C21DE4">
        <w:rPr>
          <w:rFonts w:ascii="Times New Roman" w:eastAsia="TimesNewRoman" w:hAnsi="Times New Roman" w:cs="Times New Roman"/>
          <w:sz w:val="24"/>
          <w:szCs w:val="24"/>
        </w:rPr>
        <w:t xml:space="preserve">durum, </w:t>
      </w:r>
      <w:r w:rsidRPr="00C21DE4">
        <w:rPr>
          <w:rFonts w:ascii="Times New Roman" w:eastAsia="TimesNewRoman" w:hAnsi="Times New Roman" w:cs="Times New Roman"/>
          <w:sz w:val="24"/>
          <w:szCs w:val="24"/>
        </w:rPr>
        <w:t xml:space="preserve">program yapısı açısından </w:t>
      </w:r>
      <w:r w:rsidR="00327089" w:rsidRPr="00C21DE4">
        <w:rPr>
          <w:rFonts w:ascii="Times New Roman" w:eastAsia="TimesNewRoman" w:hAnsi="Times New Roman" w:cs="Times New Roman"/>
          <w:sz w:val="24"/>
          <w:szCs w:val="24"/>
        </w:rPr>
        <w:t>bir değerlendirme</w:t>
      </w:r>
      <w:r w:rsidRPr="00C21DE4">
        <w:rPr>
          <w:rFonts w:ascii="Times New Roman" w:eastAsia="TimesNewRoman" w:hAnsi="Times New Roman" w:cs="Times New Roman"/>
          <w:sz w:val="24"/>
          <w:szCs w:val="24"/>
        </w:rPr>
        <w:t xml:space="preserve"> eksikli</w:t>
      </w:r>
      <w:r w:rsidR="00F45198" w:rsidRPr="00C21DE4">
        <w:rPr>
          <w:rFonts w:ascii="Times New Roman" w:eastAsia="TimesNewRoman" w:hAnsi="Times New Roman" w:cs="Times New Roman"/>
          <w:sz w:val="24"/>
          <w:szCs w:val="24"/>
        </w:rPr>
        <w:t>ği</w:t>
      </w:r>
      <w:r w:rsidR="00953AB6" w:rsidRPr="00C21DE4">
        <w:rPr>
          <w:rFonts w:ascii="Times New Roman" w:eastAsia="TimesNewRoman" w:hAnsi="Times New Roman" w:cs="Times New Roman"/>
          <w:sz w:val="24"/>
          <w:szCs w:val="24"/>
        </w:rPr>
        <w:t>dir.</w:t>
      </w:r>
    </w:p>
    <w:p w:rsidR="00C67D56" w:rsidRPr="00C21DE4" w:rsidRDefault="00C67D56" w:rsidP="00C67D56">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lastRenderedPageBreak/>
        <w:t xml:space="preserve">Tüm bunların yanında özellikle verilen desteklerle ilgili etki analizi yapılması çok büyük önem taşımaktadır. Destek veren kamu kurumlarının </w:t>
      </w:r>
      <w:r w:rsidR="00327089" w:rsidRPr="00C21DE4">
        <w:rPr>
          <w:rFonts w:ascii="Times New Roman" w:eastAsia="TimesNewRoman" w:hAnsi="Times New Roman" w:cs="Times New Roman"/>
          <w:sz w:val="24"/>
          <w:szCs w:val="24"/>
        </w:rPr>
        <w:t>etki analizi ışığında</w:t>
      </w:r>
      <w:r w:rsidRPr="00C21DE4">
        <w:rPr>
          <w:rFonts w:ascii="Times New Roman" w:eastAsia="TimesNewRoman" w:hAnsi="Times New Roman" w:cs="Times New Roman"/>
          <w:sz w:val="24"/>
          <w:szCs w:val="24"/>
        </w:rPr>
        <w:t xml:space="preserve"> çeşitli düzenlemelerle süreç iyileştirmeleri mevcut sorunların gider</w:t>
      </w:r>
      <w:r w:rsidR="00FB4DA9" w:rsidRPr="00C21DE4">
        <w:rPr>
          <w:rFonts w:ascii="Times New Roman" w:eastAsia="TimesNewRoman" w:hAnsi="Times New Roman" w:cs="Times New Roman"/>
          <w:sz w:val="24"/>
          <w:szCs w:val="24"/>
        </w:rPr>
        <w:t>ilmesine yardımcı olabilecektir</w:t>
      </w:r>
      <w:r w:rsidR="002452DC" w:rsidRPr="00C21DE4">
        <w:rPr>
          <w:rFonts w:ascii="Times New Roman" w:eastAsia="TimesNewRoman" w:hAnsi="Times New Roman" w:cs="Times New Roman"/>
          <w:sz w:val="24"/>
          <w:szCs w:val="24"/>
        </w:rPr>
        <w:t>.</w:t>
      </w:r>
      <w:r w:rsidR="00FB4DA9" w:rsidRPr="00C21DE4">
        <w:rPr>
          <w:rFonts w:ascii="Times New Roman" w:eastAsia="TimesNewRoman" w:hAnsi="Times New Roman" w:cs="Times New Roman"/>
          <w:sz w:val="24"/>
          <w:szCs w:val="24"/>
        </w:rPr>
        <w:t xml:space="preserve"> </w:t>
      </w:r>
      <w:r w:rsidRPr="00C21DE4">
        <w:rPr>
          <w:rFonts w:ascii="Times New Roman" w:eastAsia="TimesNewRoman" w:hAnsi="Times New Roman" w:cs="Times New Roman"/>
          <w:sz w:val="24"/>
          <w:szCs w:val="24"/>
        </w:rPr>
        <w:t xml:space="preserve">Ar-Ge desteklerinde </w:t>
      </w:r>
      <w:r w:rsidR="008C5BC3" w:rsidRPr="00C21DE4">
        <w:rPr>
          <w:rFonts w:ascii="Times New Roman" w:eastAsia="TimesNewRoman" w:hAnsi="Times New Roman" w:cs="Times New Roman"/>
          <w:sz w:val="24"/>
          <w:szCs w:val="24"/>
        </w:rPr>
        <w:t xml:space="preserve">etki </w:t>
      </w:r>
      <w:r w:rsidRPr="00C21DE4">
        <w:rPr>
          <w:rFonts w:ascii="Times New Roman" w:eastAsia="TimesNewRoman" w:hAnsi="Times New Roman" w:cs="Times New Roman"/>
          <w:sz w:val="24"/>
          <w:szCs w:val="24"/>
        </w:rPr>
        <w:t>analizi çalışmalarının olduğu bilinmektedir. Bu amaçla Bilim ve Teknoloji Genel Müdürlüğü bünyes</w:t>
      </w:r>
      <w:r w:rsidR="004C2E35" w:rsidRPr="00C21DE4">
        <w:rPr>
          <w:rFonts w:ascii="Times New Roman" w:eastAsia="TimesNewRoman" w:hAnsi="Times New Roman" w:cs="Times New Roman"/>
          <w:sz w:val="24"/>
          <w:szCs w:val="24"/>
        </w:rPr>
        <w:t>inde oluşturulan Etki A</w:t>
      </w:r>
      <w:r w:rsidRPr="00C21DE4">
        <w:rPr>
          <w:rFonts w:ascii="Times New Roman" w:eastAsia="TimesNewRoman" w:hAnsi="Times New Roman" w:cs="Times New Roman"/>
          <w:sz w:val="24"/>
          <w:szCs w:val="24"/>
        </w:rPr>
        <w:t xml:space="preserve">nalizi </w:t>
      </w:r>
      <w:r w:rsidR="004C2E35" w:rsidRPr="00C21DE4">
        <w:rPr>
          <w:rFonts w:ascii="Times New Roman" w:eastAsia="TimesNewRoman" w:hAnsi="Times New Roman" w:cs="Times New Roman"/>
          <w:sz w:val="24"/>
          <w:szCs w:val="24"/>
        </w:rPr>
        <w:t>D</w:t>
      </w:r>
      <w:r w:rsidRPr="00C21DE4">
        <w:rPr>
          <w:rFonts w:ascii="Times New Roman" w:eastAsia="TimesNewRoman" w:hAnsi="Times New Roman" w:cs="Times New Roman"/>
          <w:sz w:val="24"/>
          <w:szCs w:val="24"/>
        </w:rPr>
        <w:t xml:space="preserve">airesi birimi oluşturulmuştur. </w:t>
      </w:r>
      <w:r w:rsidR="004C2E35" w:rsidRPr="00C21DE4">
        <w:rPr>
          <w:rFonts w:ascii="Times New Roman" w:eastAsia="TimesNewRoman" w:hAnsi="Times New Roman" w:cs="Times New Roman"/>
          <w:sz w:val="24"/>
          <w:szCs w:val="24"/>
        </w:rPr>
        <w:t>Bu birim</w:t>
      </w:r>
      <w:r w:rsidRPr="00C21DE4">
        <w:rPr>
          <w:rFonts w:ascii="Times New Roman" w:eastAsia="TimesNewRoman" w:hAnsi="Times New Roman" w:cs="Times New Roman"/>
          <w:sz w:val="24"/>
          <w:szCs w:val="24"/>
        </w:rPr>
        <w:t xml:space="preserve"> gerek Genel Müdürlük</w:t>
      </w:r>
      <w:r w:rsidR="004C2E35" w:rsidRPr="00C21DE4">
        <w:rPr>
          <w:rFonts w:ascii="Times New Roman" w:eastAsia="TimesNewRoman" w:hAnsi="Times New Roman" w:cs="Times New Roman"/>
          <w:sz w:val="24"/>
          <w:szCs w:val="24"/>
        </w:rPr>
        <w:t xml:space="preserve"> faaliyetleri ile ilgili olarak, </w:t>
      </w:r>
      <w:r w:rsidRPr="00C21DE4">
        <w:rPr>
          <w:rFonts w:ascii="Times New Roman" w:eastAsia="TimesNewRoman" w:hAnsi="Times New Roman" w:cs="Times New Roman"/>
          <w:sz w:val="24"/>
          <w:szCs w:val="24"/>
        </w:rPr>
        <w:t>gerekse diğer ilgili kuruluşların destek faaliyetlerinde çalışmalar</w:t>
      </w:r>
      <w:r w:rsidR="004C2E35" w:rsidRPr="00C21DE4">
        <w:rPr>
          <w:rFonts w:ascii="Times New Roman" w:eastAsia="TimesNewRoman" w:hAnsi="Times New Roman" w:cs="Times New Roman"/>
          <w:sz w:val="24"/>
          <w:szCs w:val="24"/>
        </w:rPr>
        <w:t>a</w:t>
      </w:r>
      <w:r w:rsidRPr="00C21DE4">
        <w:rPr>
          <w:rFonts w:ascii="Times New Roman" w:eastAsia="TimesNewRoman" w:hAnsi="Times New Roman" w:cs="Times New Roman"/>
          <w:sz w:val="24"/>
          <w:szCs w:val="24"/>
        </w:rPr>
        <w:t xml:space="preserve"> başlamıştır. </w:t>
      </w:r>
    </w:p>
    <w:p w:rsidR="000E3D4C" w:rsidRPr="00C21DE4" w:rsidRDefault="00C67D56" w:rsidP="000E3D4C">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 xml:space="preserve">Tüm bu anlatılar ışığında </w:t>
      </w:r>
      <w:proofErr w:type="spellStart"/>
      <w:r w:rsidRPr="00C21DE4">
        <w:rPr>
          <w:rFonts w:ascii="Times New Roman" w:eastAsia="TimesNewRoman" w:hAnsi="Times New Roman" w:cs="Times New Roman"/>
          <w:sz w:val="24"/>
          <w:szCs w:val="24"/>
        </w:rPr>
        <w:t>teknogirişim</w:t>
      </w:r>
      <w:r w:rsidR="00F06464" w:rsidRPr="00C21DE4">
        <w:rPr>
          <w:rFonts w:ascii="Times New Roman" w:eastAsia="TimesNewRoman" w:hAnsi="Times New Roman" w:cs="Times New Roman"/>
          <w:sz w:val="24"/>
          <w:szCs w:val="24"/>
        </w:rPr>
        <w:t>ciliği</w:t>
      </w:r>
      <w:proofErr w:type="spellEnd"/>
      <w:r w:rsidR="00F06464" w:rsidRPr="00C21DE4">
        <w:rPr>
          <w:rFonts w:ascii="Times New Roman" w:eastAsia="TimesNewRoman" w:hAnsi="Times New Roman" w:cs="Times New Roman"/>
          <w:sz w:val="24"/>
          <w:szCs w:val="24"/>
        </w:rPr>
        <w:t xml:space="preserve"> destekleyen programlarda </w:t>
      </w:r>
      <w:r w:rsidRPr="00C21DE4">
        <w:rPr>
          <w:rFonts w:ascii="Times New Roman" w:eastAsia="TimesNewRoman" w:hAnsi="Times New Roman" w:cs="Times New Roman"/>
          <w:sz w:val="24"/>
          <w:szCs w:val="24"/>
        </w:rPr>
        <w:t>üç temel unsurun girişimcinin tercihi açısından çok önem taşıdığı o</w:t>
      </w:r>
      <w:r w:rsidR="004B31ED" w:rsidRPr="00C21DE4">
        <w:rPr>
          <w:rFonts w:ascii="Times New Roman" w:eastAsia="TimesNewRoman" w:hAnsi="Times New Roman" w:cs="Times New Roman"/>
          <w:sz w:val="24"/>
          <w:szCs w:val="24"/>
        </w:rPr>
        <w:t xml:space="preserve">rtaya konulmuştur. Bu </w:t>
      </w:r>
      <w:proofErr w:type="gramStart"/>
      <w:r w:rsidR="004B31ED" w:rsidRPr="00C21DE4">
        <w:rPr>
          <w:rFonts w:ascii="Times New Roman" w:eastAsia="TimesNewRoman" w:hAnsi="Times New Roman" w:cs="Times New Roman"/>
          <w:sz w:val="24"/>
          <w:szCs w:val="24"/>
        </w:rPr>
        <w:t>kriterler</w:t>
      </w:r>
      <w:proofErr w:type="gramEnd"/>
      <w:r w:rsidR="004B31ED" w:rsidRPr="00C21DE4">
        <w:rPr>
          <w:rFonts w:ascii="Times New Roman" w:eastAsia="TimesNewRoman" w:hAnsi="Times New Roman" w:cs="Times New Roman"/>
          <w:sz w:val="24"/>
          <w:szCs w:val="24"/>
        </w:rPr>
        <w:t xml:space="preserve">; </w:t>
      </w:r>
      <w:r w:rsidRPr="00C21DE4">
        <w:rPr>
          <w:rFonts w:ascii="Times New Roman" w:eastAsia="TimesNewRoman" w:hAnsi="Times New Roman" w:cs="Times New Roman"/>
          <w:sz w:val="24"/>
          <w:szCs w:val="24"/>
        </w:rPr>
        <w:t>‘Destek Programının İşletme Devamlılığını Sağlaması’, ‘Programda Eğitim Sağlanması</w:t>
      </w:r>
      <w:r w:rsidR="004B31ED" w:rsidRPr="00C21DE4">
        <w:rPr>
          <w:rFonts w:ascii="Times New Roman" w:eastAsia="TimesNewRoman" w:hAnsi="Times New Roman" w:cs="Times New Roman"/>
          <w:sz w:val="24"/>
          <w:szCs w:val="24"/>
        </w:rPr>
        <w:t>’ ve</w:t>
      </w:r>
      <w:r w:rsidRPr="00C21DE4">
        <w:rPr>
          <w:rFonts w:ascii="Times New Roman" w:eastAsia="TimesNewRoman" w:hAnsi="Times New Roman" w:cs="Times New Roman"/>
          <w:sz w:val="24"/>
          <w:szCs w:val="24"/>
        </w:rPr>
        <w:t xml:space="preserve"> ‘Destek Programının Kısıtlayıcı Öğelerden Arındırılmış Olması’ kriterleridir. Bu </w:t>
      </w:r>
      <w:proofErr w:type="gramStart"/>
      <w:r w:rsidRPr="00C21DE4">
        <w:rPr>
          <w:rFonts w:ascii="Times New Roman" w:eastAsia="TimesNewRoman" w:hAnsi="Times New Roman" w:cs="Times New Roman"/>
          <w:sz w:val="24"/>
          <w:szCs w:val="24"/>
        </w:rPr>
        <w:t>kriterler</w:t>
      </w:r>
      <w:proofErr w:type="gramEnd"/>
      <w:r w:rsidRPr="00C21DE4">
        <w:rPr>
          <w:rFonts w:ascii="Times New Roman" w:eastAsia="TimesNewRoman" w:hAnsi="Times New Roman" w:cs="Times New Roman"/>
          <w:sz w:val="24"/>
          <w:szCs w:val="24"/>
        </w:rPr>
        <w:t xml:space="preserve"> yukarıda anlatıldığı üzere kendi içinde çeşitli alt başlıklar, alt kriterler oluşturmaktadır. Bilgiler ışığında mevcut yapı oluşturulurken, </w:t>
      </w:r>
      <w:r w:rsidR="00B00991" w:rsidRPr="00C21DE4">
        <w:rPr>
          <w:rFonts w:ascii="Times New Roman" w:eastAsia="TimesNewRoman" w:hAnsi="Times New Roman" w:cs="Times New Roman"/>
          <w:sz w:val="24"/>
          <w:szCs w:val="24"/>
        </w:rPr>
        <w:t>özetlenirse üç</w:t>
      </w:r>
      <w:r w:rsidRPr="00C21DE4">
        <w:rPr>
          <w:rFonts w:ascii="Times New Roman" w:eastAsia="TimesNewRoman" w:hAnsi="Times New Roman" w:cs="Times New Roman"/>
          <w:sz w:val="24"/>
          <w:szCs w:val="24"/>
        </w:rPr>
        <w:t xml:space="preserve"> temel kriter altında birinci </w:t>
      </w:r>
      <w:proofErr w:type="gramStart"/>
      <w:r w:rsidRPr="00C21DE4">
        <w:rPr>
          <w:rFonts w:ascii="Times New Roman" w:eastAsia="TimesNewRoman" w:hAnsi="Times New Roman" w:cs="Times New Roman"/>
          <w:sz w:val="24"/>
          <w:szCs w:val="24"/>
        </w:rPr>
        <w:t>seviye  ve</w:t>
      </w:r>
      <w:proofErr w:type="gramEnd"/>
      <w:r w:rsidRPr="00C21DE4">
        <w:rPr>
          <w:rFonts w:ascii="Times New Roman" w:eastAsia="TimesNewRoman" w:hAnsi="Times New Roman" w:cs="Times New Roman"/>
          <w:sz w:val="24"/>
          <w:szCs w:val="24"/>
        </w:rPr>
        <w:t xml:space="preserve"> ikinci seviye alt kriterler konularak hiyerarşik bir yapı oluşturulmuştur. </w:t>
      </w:r>
      <w:r w:rsidR="00253AF4" w:rsidRPr="00C21DE4">
        <w:rPr>
          <w:rFonts w:ascii="Times New Roman" w:eastAsia="TimesNewRoman" w:hAnsi="Times New Roman" w:cs="Times New Roman"/>
          <w:sz w:val="24"/>
          <w:szCs w:val="24"/>
        </w:rPr>
        <w:t>Bu yapı Ş</w:t>
      </w:r>
      <w:r w:rsidR="000E3D4C" w:rsidRPr="00C21DE4">
        <w:rPr>
          <w:rFonts w:ascii="Times New Roman" w:eastAsia="TimesNewRoman" w:hAnsi="Times New Roman" w:cs="Times New Roman"/>
          <w:sz w:val="24"/>
          <w:szCs w:val="24"/>
        </w:rPr>
        <w:t xml:space="preserve">ekil 2’de </w:t>
      </w:r>
      <w:r w:rsidR="00253AF4" w:rsidRPr="00C21DE4">
        <w:rPr>
          <w:rFonts w:ascii="Times New Roman" w:eastAsia="TimesNewRoman" w:hAnsi="Times New Roman" w:cs="Times New Roman"/>
          <w:sz w:val="24"/>
          <w:szCs w:val="24"/>
        </w:rPr>
        <w:t>gösterilmiştir</w:t>
      </w:r>
      <w:r w:rsidR="000E3D4C" w:rsidRPr="00C21DE4">
        <w:rPr>
          <w:rFonts w:ascii="Times New Roman" w:eastAsia="TimesNewRoman" w:hAnsi="Times New Roman" w:cs="Times New Roman"/>
          <w:sz w:val="24"/>
          <w:szCs w:val="24"/>
        </w:rPr>
        <w:t>.</w:t>
      </w:r>
    </w:p>
    <w:p w:rsidR="00C67D56" w:rsidRPr="00C21DE4" w:rsidRDefault="00C67D56" w:rsidP="008E18B0">
      <w:pPr>
        <w:jc w:val="both"/>
        <w:rPr>
          <w:rFonts w:ascii="Times New Roman" w:eastAsia="TimesNewRoman" w:hAnsi="Times New Roman" w:cs="Times New Roman"/>
          <w:b/>
          <w:sz w:val="24"/>
          <w:szCs w:val="24"/>
        </w:rPr>
      </w:pPr>
    </w:p>
    <w:p w:rsidR="000E3D4C" w:rsidRPr="00C21DE4" w:rsidRDefault="00C67D56" w:rsidP="000E3D4C">
      <w:pPr>
        <w:keepNext/>
        <w:jc w:val="both"/>
        <w:rPr>
          <w:rFonts w:ascii="Times New Roman" w:hAnsi="Times New Roman" w:cs="Times New Roman"/>
          <w:sz w:val="24"/>
          <w:szCs w:val="24"/>
        </w:rPr>
      </w:pPr>
      <w:r w:rsidRPr="00C21DE4">
        <w:rPr>
          <w:rFonts w:ascii="Times New Roman" w:hAnsi="Times New Roman" w:cs="Times New Roman"/>
          <w:noProof/>
          <w:sz w:val="24"/>
          <w:szCs w:val="24"/>
        </w:rPr>
        <w:drawing>
          <wp:inline distT="0" distB="0" distL="0" distR="0" wp14:anchorId="1CB0E290" wp14:editId="48F06037">
            <wp:extent cx="4947920" cy="2926804"/>
            <wp:effectExtent l="0" t="0" r="5080" b="6985"/>
            <wp:docPr id="8" name="Resim 8" descr="C:\Users\toshıba pc\AppData\Local\Microsoft\Windows\INetCache\Content.Word\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ıba pc\AppData\Local\Microsoft\Windows\INetCache\Content.Word\Mod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9330" cy="2933553"/>
                    </a:xfrm>
                    <a:prstGeom prst="rect">
                      <a:avLst/>
                    </a:prstGeom>
                    <a:noFill/>
                    <a:ln>
                      <a:noFill/>
                    </a:ln>
                  </pic:spPr>
                </pic:pic>
              </a:graphicData>
            </a:graphic>
          </wp:inline>
        </w:drawing>
      </w:r>
    </w:p>
    <w:p w:rsidR="00C67D56" w:rsidRPr="00C21DE4" w:rsidRDefault="000E3D4C" w:rsidP="002110F9">
      <w:pPr>
        <w:pStyle w:val="ResimYazs"/>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 xml:space="preserve">Şekil </w:t>
      </w:r>
      <w:r w:rsidRPr="00C21DE4">
        <w:rPr>
          <w:rFonts w:ascii="Times New Roman" w:hAnsi="Times New Roman" w:cs="Times New Roman"/>
          <w:color w:val="000000" w:themeColor="text1"/>
          <w:sz w:val="24"/>
          <w:szCs w:val="24"/>
        </w:rPr>
        <w:fldChar w:fldCharType="begin"/>
      </w:r>
      <w:r w:rsidRPr="00C21DE4">
        <w:rPr>
          <w:rFonts w:ascii="Times New Roman" w:hAnsi="Times New Roman" w:cs="Times New Roman"/>
          <w:color w:val="000000" w:themeColor="text1"/>
          <w:sz w:val="24"/>
          <w:szCs w:val="24"/>
        </w:rPr>
        <w:instrText xml:space="preserve"> SEQ Figure \* ARABIC </w:instrText>
      </w:r>
      <w:r w:rsidRPr="00C21DE4">
        <w:rPr>
          <w:rFonts w:ascii="Times New Roman" w:hAnsi="Times New Roman" w:cs="Times New Roman"/>
          <w:color w:val="000000" w:themeColor="text1"/>
          <w:sz w:val="24"/>
          <w:szCs w:val="24"/>
        </w:rPr>
        <w:fldChar w:fldCharType="separate"/>
      </w:r>
      <w:r w:rsidR="00A76FD3" w:rsidRPr="00C21DE4">
        <w:rPr>
          <w:rFonts w:ascii="Times New Roman" w:hAnsi="Times New Roman" w:cs="Times New Roman"/>
          <w:noProof/>
          <w:color w:val="000000" w:themeColor="text1"/>
          <w:sz w:val="24"/>
          <w:szCs w:val="24"/>
        </w:rPr>
        <w:t>2</w:t>
      </w:r>
      <w:r w:rsidRPr="00C21DE4">
        <w:rPr>
          <w:rFonts w:ascii="Times New Roman" w:hAnsi="Times New Roman" w:cs="Times New Roman"/>
          <w:color w:val="000000" w:themeColor="text1"/>
          <w:sz w:val="24"/>
          <w:szCs w:val="24"/>
        </w:rPr>
        <w:fldChar w:fldCharType="end"/>
      </w:r>
      <w:r w:rsidR="00356588"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Kriterler Hiyerarşisi</w:t>
      </w:r>
    </w:p>
    <w:p w:rsidR="00786940" w:rsidRPr="00C21DE4" w:rsidRDefault="003F3BE0" w:rsidP="000E3D4C">
      <w:pPr>
        <w:widowControl w:val="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Şekil 2’ye göre, d</w:t>
      </w:r>
      <w:r w:rsidR="00FB0665" w:rsidRPr="00C21DE4">
        <w:rPr>
          <w:rFonts w:ascii="Times New Roman" w:eastAsia="TimesNewRoman" w:hAnsi="Times New Roman" w:cs="Times New Roman"/>
          <w:sz w:val="24"/>
          <w:szCs w:val="24"/>
        </w:rPr>
        <w:t>estek programının işletme d</w:t>
      </w:r>
      <w:r w:rsidR="000E3D4C" w:rsidRPr="00C21DE4">
        <w:rPr>
          <w:rFonts w:ascii="Times New Roman" w:eastAsia="TimesNewRoman" w:hAnsi="Times New Roman" w:cs="Times New Roman"/>
          <w:sz w:val="24"/>
          <w:szCs w:val="24"/>
        </w:rPr>
        <w:t>evamlılığını</w:t>
      </w:r>
      <w:r w:rsidR="00FB0665" w:rsidRPr="00C21DE4">
        <w:rPr>
          <w:rFonts w:ascii="Times New Roman" w:eastAsia="TimesNewRoman" w:hAnsi="Times New Roman" w:cs="Times New Roman"/>
          <w:sz w:val="24"/>
          <w:szCs w:val="24"/>
        </w:rPr>
        <w:t xml:space="preserve"> s</w:t>
      </w:r>
      <w:r w:rsidR="000E3D4C" w:rsidRPr="00C21DE4">
        <w:rPr>
          <w:rFonts w:ascii="Times New Roman" w:eastAsia="TimesNewRoman" w:hAnsi="Times New Roman" w:cs="Times New Roman"/>
          <w:sz w:val="24"/>
          <w:szCs w:val="24"/>
        </w:rPr>
        <w:t>ağlaması</w:t>
      </w:r>
      <w:r w:rsidR="00FB0665" w:rsidRPr="00C21DE4">
        <w:rPr>
          <w:rFonts w:ascii="Times New Roman" w:eastAsia="TimesNewRoman" w:hAnsi="Times New Roman" w:cs="Times New Roman"/>
          <w:sz w:val="24"/>
          <w:szCs w:val="24"/>
        </w:rPr>
        <w:t>,</w:t>
      </w:r>
      <w:r w:rsidR="000E3D4C" w:rsidRPr="00C21DE4">
        <w:rPr>
          <w:rFonts w:ascii="Times New Roman" w:eastAsia="TimesNewRoman" w:hAnsi="Times New Roman" w:cs="Times New Roman"/>
          <w:sz w:val="24"/>
          <w:szCs w:val="24"/>
        </w:rPr>
        <w:t xml:space="preserve"> temelde programın işbirlikleri oluşturabilmesi ve programda sürdür</w:t>
      </w:r>
      <w:r w:rsidR="00356588" w:rsidRPr="00C21DE4">
        <w:rPr>
          <w:rFonts w:ascii="Times New Roman" w:eastAsia="TimesNewRoman" w:hAnsi="Times New Roman" w:cs="Times New Roman"/>
          <w:sz w:val="24"/>
          <w:szCs w:val="24"/>
        </w:rPr>
        <w:t>ülebilir finansal</w:t>
      </w:r>
      <w:r w:rsidR="00FB0665" w:rsidRPr="00C21DE4">
        <w:rPr>
          <w:rFonts w:ascii="Times New Roman" w:eastAsia="TimesNewRoman" w:hAnsi="Times New Roman" w:cs="Times New Roman"/>
          <w:sz w:val="24"/>
          <w:szCs w:val="24"/>
        </w:rPr>
        <w:t xml:space="preserve"> yapı</w:t>
      </w:r>
      <w:r w:rsidR="00356588" w:rsidRPr="00C21DE4">
        <w:rPr>
          <w:rFonts w:ascii="Times New Roman" w:eastAsia="TimesNewRoman" w:hAnsi="Times New Roman" w:cs="Times New Roman"/>
          <w:sz w:val="24"/>
          <w:szCs w:val="24"/>
        </w:rPr>
        <w:t xml:space="preserve">ya </w:t>
      </w:r>
      <w:r w:rsidR="000E3D4C" w:rsidRPr="00C21DE4">
        <w:rPr>
          <w:rFonts w:ascii="Times New Roman" w:eastAsia="TimesNewRoman" w:hAnsi="Times New Roman" w:cs="Times New Roman"/>
          <w:sz w:val="24"/>
          <w:szCs w:val="24"/>
        </w:rPr>
        <w:t>bağlıdır. Programın işbirlikleri oluşturabilmesi girişimci ağına olanak sağlanması ve çeşitli düzenleme ya da yönlendirmeler ile yerel ve kürese</w:t>
      </w:r>
      <w:r w:rsidR="00656AEC" w:rsidRPr="00C21DE4">
        <w:rPr>
          <w:rFonts w:ascii="Times New Roman" w:eastAsia="TimesNewRoman" w:hAnsi="Times New Roman" w:cs="Times New Roman"/>
          <w:sz w:val="24"/>
          <w:szCs w:val="24"/>
        </w:rPr>
        <w:t>l işbirlikleri oluşturabilmesi ile sağlanabilir</w:t>
      </w:r>
      <w:r w:rsidR="000E3D4C" w:rsidRPr="00C21DE4">
        <w:rPr>
          <w:rFonts w:ascii="Times New Roman" w:eastAsia="TimesNewRoman" w:hAnsi="Times New Roman" w:cs="Times New Roman"/>
          <w:sz w:val="24"/>
          <w:szCs w:val="24"/>
        </w:rPr>
        <w:t xml:space="preserve">. İkinci ana </w:t>
      </w:r>
      <w:proofErr w:type="gramStart"/>
      <w:r w:rsidR="000E3D4C" w:rsidRPr="00C21DE4">
        <w:rPr>
          <w:rFonts w:ascii="Times New Roman" w:eastAsia="TimesNewRoman" w:hAnsi="Times New Roman" w:cs="Times New Roman"/>
          <w:sz w:val="24"/>
          <w:szCs w:val="24"/>
        </w:rPr>
        <w:t>kriter</w:t>
      </w:r>
      <w:proofErr w:type="gramEnd"/>
      <w:r w:rsidR="000E3D4C" w:rsidRPr="00C21DE4">
        <w:rPr>
          <w:rFonts w:ascii="Times New Roman" w:eastAsia="TimesNewRoman" w:hAnsi="Times New Roman" w:cs="Times New Roman"/>
          <w:sz w:val="24"/>
          <w:szCs w:val="24"/>
        </w:rPr>
        <w:t xml:space="preserve"> </w:t>
      </w:r>
      <w:r w:rsidR="00656AEC" w:rsidRPr="00C21DE4">
        <w:rPr>
          <w:rFonts w:ascii="Times New Roman" w:eastAsia="TimesNewRoman" w:hAnsi="Times New Roman" w:cs="Times New Roman"/>
          <w:sz w:val="24"/>
          <w:szCs w:val="24"/>
        </w:rPr>
        <w:t>programda girişimcilere eğitim s</w:t>
      </w:r>
      <w:r w:rsidR="000E3D4C" w:rsidRPr="00C21DE4">
        <w:rPr>
          <w:rFonts w:ascii="Times New Roman" w:eastAsia="TimesNewRoman" w:hAnsi="Times New Roman" w:cs="Times New Roman"/>
          <w:sz w:val="24"/>
          <w:szCs w:val="24"/>
        </w:rPr>
        <w:t>ağlanmasıdır. Bu eğitim sürecin bir aşaması olarak kurum tarafından ortaya konulmalı ya da süreç</w:t>
      </w:r>
      <w:r w:rsidRPr="00C21DE4">
        <w:rPr>
          <w:rFonts w:ascii="Times New Roman" w:eastAsia="TimesNewRoman" w:hAnsi="Times New Roman" w:cs="Times New Roman"/>
          <w:sz w:val="24"/>
          <w:szCs w:val="24"/>
        </w:rPr>
        <w:t>lerle ilgili iş rehberi (</w:t>
      </w:r>
      <w:proofErr w:type="spellStart"/>
      <w:r w:rsidRPr="00C21DE4">
        <w:rPr>
          <w:rFonts w:ascii="Times New Roman" w:eastAsia="TimesNewRoman" w:hAnsi="Times New Roman" w:cs="Times New Roman"/>
          <w:sz w:val="24"/>
          <w:szCs w:val="24"/>
        </w:rPr>
        <w:t>mentör</w:t>
      </w:r>
      <w:proofErr w:type="spellEnd"/>
      <w:r w:rsidR="000E3D4C" w:rsidRPr="00C21DE4">
        <w:rPr>
          <w:rFonts w:ascii="Times New Roman" w:eastAsia="TimesNewRoman" w:hAnsi="Times New Roman" w:cs="Times New Roman"/>
          <w:sz w:val="24"/>
          <w:szCs w:val="24"/>
        </w:rPr>
        <w:t xml:space="preserve">) sağlanmalıdır. Diğer </w:t>
      </w:r>
      <w:proofErr w:type="gramStart"/>
      <w:r w:rsidR="000E3D4C" w:rsidRPr="00C21DE4">
        <w:rPr>
          <w:rFonts w:ascii="Times New Roman" w:eastAsia="TimesNewRoman" w:hAnsi="Times New Roman" w:cs="Times New Roman"/>
          <w:sz w:val="24"/>
          <w:szCs w:val="24"/>
        </w:rPr>
        <w:t>ana  kriter</w:t>
      </w:r>
      <w:proofErr w:type="gramEnd"/>
      <w:r w:rsidR="004164DE">
        <w:rPr>
          <w:rFonts w:ascii="Times New Roman" w:eastAsia="TimesNewRoman" w:hAnsi="Times New Roman" w:cs="Times New Roman"/>
          <w:sz w:val="24"/>
          <w:szCs w:val="24"/>
        </w:rPr>
        <w:t>,</w:t>
      </w:r>
      <w:r w:rsidR="000E3D4C" w:rsidRPr="00C21DE4">
        <w:rPr>
          <w:rFonts w:ascii="Times New Roman" w:eastAsia="TimesNewRoman" w:hAnsi="Times New Roman" w:cs="Times New Roman"/>
          <w:sz w:val="24"/>
          <w:szCs w:val="24"/>
        </w:rPr>
        <w:t xml:space="preserve"> </w:t>
      </w:r>
      <w:r w:rsidR="00656AEC" w:rsidRPr="00C21DE4">
        <w:rPr>
          <w:rFonts w:ascii="Times New Roman" w:eastAsia="TimesNewRoman" w:hAnsi="Times New Roman" w:cs="Times New Roman"/>
          <w:sz w:val="24"/>
          <w:szCs w:val="24"/>
        </w:rPr>
        <w:t>programın kısıtlayıcı öğelerden arındırılması</w:t>
      </w:r>
      <w:r w:rsidR="000E3D4C" w:rsidRPr="00C21DE4">
        <w:rPr>
          <w:rFonts w:ascii="Times New Roman" w:eastAsia="TimesNewRoman" w:hAnsi="Times New Roman" w:cs="Times New Roman"/>
          <w:sz w:val="24"/>
          <w:szCs w:val="24"/>
        </w:rPr>
        <w:t xml:space="preserve">dır. Bu sayede programa erişim kolaylığı sağlanarak programın yaratıcı etkinliği arttırılabilecektir. Bu </w:t>
      </w:r>
      <w:proofErr w:type="gramStart"/>
      <w:r w:rsidR="000E3D4C" w:rsidRPr="00C21DE4">
        <w:rPr>
          <w:rFonts w:ascii="Times New Roman" w:eastAsia="TimesNewRoman" w:hAnsi="Times New Roman" w:cs="Times New Roman"/>
          <w:sz w:val="24"/>
          <w:szCs w:val="24"/>
        </w:rPr>
        <w:t>kriterin</w:t>
      </w:r>
      <w:proofErr w:type="gramEnd"/>
      <w:r w:rsidR="000E3D4C" w:rsidRPr="00C21DE4">
        <w:rPr>
          <w:rFonts w:ascii="Times New Roman" w:eastAsia="TimesNewRoman" w:hAnsi="Times New Roman" w:cs="Times New Roman"/>
          <w:sz w:val="24"/>
          <w:szCs w:val="24"/>
        </w:rPr>
        <w:t xml:space="preserve"> alt kriterleri de değerlendirme biçimi, başvuru koşullarının uygunluğu, destek ve çağrı süreleridir. </w:t>
      </w:r>
    </w:p>
    <w:p w:rsidR="000E3D4C" w:rsidRPr="00C21DE4" w:rsidRDefault="003F3BE0" w:rsidP="000E3D4C">
      <w:pPr>
        <w:rPr>
          <w:rFonts w:ascii="Times New Roman" w:hAnsi="Times New Roman" w:cs="Times New Roman"/>
          <w:b/>
          <w:sz w:val="24"/>
          <w:szCs w:val="24"/>
        </w:rPr>
      </w:pPr>
      <w:r w:rsidRPr="00C21DE4">
        <w:rPr>
          <w:rFonts w:ascii="Times New Roman" w:hAnsi="Times New Roman" w:cs="Times New Roman"/>
          <w:b/>
          <w:sz w:val="24"/>
          <w:szCs w:val="24"/>
        </w:rPr>
        <w:lastRenderedPageBreak/>
        <w:t>4.ÖLÇÜTLERİN AĞIRLIKLANDI</w:t>
      </w:r>
      <w:r w:rsidR="00E81CE9" w:rsidRPr="00C21DE4">
        <w:rPr>
          <w:rFonts w:ascii="Times New Roman" w:hAnsi="Times New Roman" w:cs="Times New Roman"/>
          <w:b/>
          <w:sz w:val="24"/>
          <w:szCs w:val="24"/>
        </w:rPr>
        <w:t>R</w:t>
      </w:r>
      <w:r w:rsidRPr="00C21DE4">
        <w:rPr>
          <w:rFonts w:ascii="Times New Roman" w:hAnsi="Times New Roman" w:cs="Times New Roman"/>
          <w:b/>
          <w:sz w:val="24"/>
          <w:szCs w:val="24"/>
        </w:rPr>
        <w:t>I</w:t>
      </w:r>
      <w:r w:rsidR="00E81CE9" w:rsidRPr="00C21DE4">
        <w:rPr>
          <w:rFonts w:ascii="Times New Roman" w:hAnsi="Times New Roman" w:cs="Times New Roman"/>
          <w:b/>
          <w:sz w:val="24"/>
          <w:szCs w:val="24"/>
        </w:rPr>
        <w:t xml:space="preserve">LMASI </w:t>
      </w:r>
    </w:p>
    <w:p w:rsidR="00E81CE9" w:rsidRPr="00C21DE4" w:rsidRDefault="00F7751E" w:rsidP="00E81CE9">
      <w:pPr>
        <w:jc w:val="both"/>
        <w:rPr>
          <w:rFonts w:ascii="Times New Roman" w:hAnsi="Times New Roman" w:cs="Times New Roman"/>
          <w:sz w:val="24"/>
          <w:szCs w:val="24"/>
        </w:rPr>
      </w:pPr>
      <w:r w:rsidRPr="00C21DE4">
        <w:rPr>
          <w:rFonts w:ascii="Times New Roman" w:hAnsi="Times New Roman" w:cs="Times New Roman"/>
          <w:sz w:val="24"/>
          <w:szCs w:val="24"/>
        </w:rPr>
        <w:t xml:space="preserve">Ölçütler </w:t>
      </w:r>
      <w:r w:rsidR="00E81CE9" w:rsidRPr="00C21DE4">
        <w:rPr>
          <w:rFonts w:ascii="Times New Roman" w:hAnsi="Times New Roman" w:cs="Times New Roman"/>
          <w:sz w:val="24"/>
          <w:szCs w:val="24"/>
        </w:rPr>
        <w:t xml:space="preserve">ve hiyerarşi oluşturulduktan sonra </w:t>
      </w:r>
      <w:proofErr w:type="gramStart"/>
      <w:r w:rsidR="00994FC9" w:rsidRPr="00C21DE4">
        <w:rPr>
          <w:rFonts w:ascii="Times New Roman" w:hAnsi="Times New Roman" w:cs="Times New Roman"/>
          <w:sz w:val="24"/>
          <w:szCs w:val="24"/>
        </w:rPr>
        <w:t>kriterlerin</w:t>
      </w:r>
      <w:proofErr w:type="gramEnd"/>
      <w:r w:rsidR="00E81CE9" w:rsidRPr="00C21DE4">
        <w:rPr>
          <w:rFonts w:ascii="Times New Roman" w:hAnsi="Times New Roman" w:cs="Times New Roman"/>
          <w:sz w:val="24"/>
          <w:szCs w:val="24"/>
        </w:rPr>
        <w:t xml:space="preserve"> önem değerlerinin </w:t>
      </w:r>
      <w:r w:rsidRPr="00C21DE4">
        <w:rPr>
          <w:rFonts w:ascii="Times New Roman" w:hAnsi="Times New Roman" w:cs="Times New Roman"/>
          <w:sz w:val="24"/>
          <w:szCs w:val="24"/>
        </w:rPr>
        <w:t>belirlenmesi</w:t>
      </w:r>
      <w:r w:rsidR="00E81CE9" w:rsidRPr="00C21DE4">
        <w:rPr>
          <w:rFonts w:ascii="Times New Roman" w:hAnsi="Times New Roman" w:cs="Times New Roman"/>
          <w:sz w:val="24"/>
          <w:szCs w:val="24"/>
        </w:rPr>
        <w:t xml:space="preserve"> </w:t>
      </w:r>
      <w:r w:rsidR="00A53382" w:rsidRPr="00C21DE4">
        <w:rPr>
          <w:rFonts w:ascii="Times New Roman" w:hAnsi="Times New Roman" w:cs="Times New Roman"/>
          <w:sz w:val="24"/>
          <w:szCs w:val="24"/>
        </w:rPr>
        <w:t xml:space="preserve">amaçlanmıştır. Sonuçta ortaya </w:t>
      </w:r>
      <w:r w:rsidR="00E81CE9" w:rsidRPr="00C21DE4">
        <w:rPr>
          <w:rFonts w:ascii="Times New Roman" w:hAnsi="Times New Roman" w:cs="Times New Roman"/>
          <w:sz w:val="24"/>
          <w:szCs w:val="24"/>
        </w:rPr>
        <w:t>çıkan model karşılaştırma için bir ölçek oluşturacaktır.</w:t>
      </w:r>
    </w:p>
    <w:p w:rsidR="00994FC9" w:rsidRPr="00C21DE4" w:rsidRDefault="00994FC9" w:rsidP="00E81CE9">
      <w:pPr>
        <w:widowControl w:val="0"/>
        <w:spacing w:after="360"/>
        <w:jc w:val="both"/>
        <w:rPr>
          <w:rFonts w:ascii="Times New Roman" w:hAnsi="Times New Roman" w:cs="Times New Roman"/>
          <w:b/>
          <w:sz w:val="24"/>
          <w:szCs w:val="24"/>
        </w:rPr>
      </w:pPr>
      <w:r w:rsidRPr="00C21DE4">
        <w:rPr>
          <w:rFonts w:ascii="Times New Roman" w:hAnsi="Times New Roman" w:cs="Times New Roman"/>
          <w:b/>
          <w:sz w:val="24"/>
          <w:szCs w:val="24"/>
        </w:rPr>
        <w:t xml:space="preserve">4.1. </w:t>
      </w:r>
      <w:r w:rsidR="00E81CE9" w:rsidRPr="00C21DE4">
        <w:rPr>
          <w:rFonts w:ascii="Times New Roman" w:hAnsi="Times New Roman" w:cs="Times New Roman"/>
          <w:b/>
          <w:sz w:val="24"/>
          <w:szCs w:val="24"/>
        </w:rPr>
        <w:t>AHP Yöntemi</w:t>
      </w:r>
    </w:p>
    <w:p w:rsidR="00E81CE9" w:rsidRPr="00C21DE4" w:rsidRDefault="00E81CE9" w:rsidP="00E81CE9">
      <w:pPr>
        <w:widowControl w:val="0"/>
        <w:spacing w:after="36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Anal</w:t>
      </w:r>
      <w:r w:rsidR="00994FC9" w:rsidRPr="00C21DE4">
        <w:rPr>
          <w:rFonts w:ascii="Times New Roman" w:eastAsia="TimesNewRoman" w:hAnsi="Times New Roman" w:cs="Times New Roman"/>
          <w:sz w:val="24"/>
          <w:szCs w:val="24"/>
        </w:rPr>
        <w:t>itik Hiyerarşi Prosesinin (AHP)</w:t>
      </w:r>
      <w:r w:rsidRPr="00C21DE4">
        <w:rPr>
          <w:rFonts w:ascii="Times New Roman" w:eastAsia="TimesNewRoman" w:hAnsi="Times New Roman" w:cs="Times New Roman"/>
          <w:sz w:val="24"/>
          <w:szCs w:val="24"/>
        </w:rPr>
        <w:t>, sezgisel ve sübjektif değerlendirmelerin, farklı alternatiflerin karşılaştırılmasına yönelik olarak matematiksel modellerle ifade edildiği analitik bir yönt</w:t>
      </w:r>
      <w:r w:rsidR="00C87A1A" w:rsidRPr="00C21DE4">
        <w:rPr>
          <w:rFonts w:ascii="Times New Roman" w:eastAsia="TimesNewRoman" w:hAnsi="Times New Roman" w:cs="Times New Roman"/>
          <w:sz w:val="24"/>
          <w:szCs w:val="24"/>
        </w:rPr>
        <w:t>em</w:t>
      </w:r>
      <w:r w:rsidR="00F14118" w:rsidRPr="00C21DE4">
        <w:rPr>
          <w:rFonts w:ascii="Times New Roman" w:eastAsia="TimesNewRoman" w:hAnsi="Times New Roman" w:cs="Times New Roman"/>
          <w:sz w:val="24"/>
          <w:szCs w:val="24"/>
        </w:rPr>
        <w:t>dir [24</w:t>
      </w:r>
      <w:r w:rsidRPr="00C21DE4">
        <w:rPr>
          <w:rFonts w:ascii="Times New Roman" w:eastAsia="TimesNewRoman" w:hAnsi="Times New Roman" w:cs="Times New Roman"/>
          <w:sz w:val="24"/>
          <w:szCs w:val="24"/>
        </w:rPr>
        <w:t>].  Yöntemin temeli iyi belirlenmiş bir model yardımıyla oluşturulan tutarlı matrisler ve hesaplanan öz vektörlerle hiyerar</w:t>
      </w:r>
      <w:r w:rsidR="00F14118" w:rsidRPr="00C21DE4">
        <w:rPr>
          <w:rFonts w:ascii="Times New Roman" w:eastAsia="TimesNewRoman" w:hAnsi="Times New Roman" w:cs="Times New Roman"/>
          <w:sz w:val="24"/>
          <w:szCs w:val="24"/>
        </w:rPr>
        <w:t>şi değerlerinin bulunmasıdır [25</w:t>
      </w:r>
      <w:r w:rsidRPr="00C21DE4">
        <w:rPr>
          <w:rFonts w:ascii="Times New Roman" w:eastAsia="TimesNewRoman" w:hAnsi="Times New Roman" w:cs="Times New Roman"/>
          <w:sz w:val="24"/>
          <w:szCs w:val="24"/>
        </w:rPr>
        <w:t xml:space="preserve">]. </w:t>
      </w:r>
      <w:r w:rsidR="00931A6A" w:rsidRPr="00C21DE4">
        <w:rPr>
          <w:rFonts w:ascii="Times New Roman" w:eastAsia="TimesNewRoman" w:hAnsi="Times New Roman" w:cs="Times New Roman"/>
          <w:sz w:val="24"/>
          <w:szCs w:val="24"/>
        </w:rPr>
        <w:t>Y</w:t>
      </w:r>
      <w:r w:rsidRPr="00C21DE4">
        <w:rPr>
          <w:rFonts w:ascii="Times New Roman" w:eastAsia="TimesNewRoman" w:hAnsi="Times New Roman" w:cs="Times New Roman"/>
          <w:sz w:val="24"/>
          <w:szCs w:val="24"/>
        </w:rPr>
        <w:t>öntem</w:t>
      </w:r>
      <w:r w:rsidR="00931A6A" w:rsidRPr="00C21DE4">
        <w:rPr>
          <w:rFonts w:ascii="Times New Roman" w:eastAsia="TimesNewRoman" w:hAnsi="Times New Roman" w:cs="Times New Roman"/>
          <w:sz w:val="24"/>
          <w:szCs w:val="24"/>
        </w:rPr>
        <w:t>,</w:t>
      </w:r>
      <w:r w:rsidR="00417FAF" w:rsidRPr="00C21DE4">
        <w:rPr>
          <w:rFonts w:ascii="Times New Roman" w:eastAsia="TimesNewRoman" w:hAnsi="Times New Roman" w:cs="Times New Roman"/>
          <w:sz w:val="24"/>
          <w:szCs w:val="24"/>
        </w:rPr>
        <w:t xml:space="preserve"> 1977’de Thomas </w:t>
      </w:r>
      <w:r w:rsidRPr="00C21DE4">
        <w:rPr>
          <w:rFonts w:ascii="Times New Roman" w:eastAsia="TimesNewRoman" w:hAnsi="Times New Roman" w:cs="Times New Roman"/>
          <w:sz w:val="24"/>
          <w:szCs w:val="24"/>
        </w:rPr>
        <w:t>L.</w:t>
      </w:r>
      <w:r w:rsidR="00417FAF" w:rsidRPr="00C21DE4">
        <w:rPr>
          <w:rFonts w:ascii="Times New Roman" w:eastAsia="TimesNewRoman" w:hAnsi="Times New Roman" w:cs="Times New Roman"/>
          <w:sz w:val="24"/>
          <w:szCs w:val="24"/>
        </w:rPr>
        <w:t xml:space="preserve"> </w:t>
      </w:r>
      <w:proofErr w:type="spellStart"/>
      <w:r w:rsidR="00417FAF" w:rsidRPr="00C21DE4">
        <w:rPr>
          <w:rFonts w:ascii="Times New Roman" w:eastAsia="TimesNewRoman" w:hAnsi="Times New Roman" w:cs="Times New Roman"/>
          <w:sz w:val="24"/>
          <w:szCs w:val="24"/>
        </w:rPr>
        <w:t>Saaty</w:t>
      </w:r>
      <w:proofErr w:type="spellEnd"/>
      <w:r w:rsidR="00417FAF" w:rsidRPr="00C21DE4">
        <w:rPr>
          <w:rFonts w:ascii="Times New Roman" w:eastAsia="TimesNewRoman" w:hAnsi="Times New Roman" w:cs="Times New Roman"/>
          <w:sz w:val="24"/>
          <w:szCs w:val="24"/>
        </w:rPr>
        <w:t xml:space="preserve"> tarafından </w:t>
      </w:r>
      <w:r w:rsidRPr="00C21DE4">
        <w:rPr>
          <w:rFonts w:ascii="Times New Roman" w:eastAsia="TimesNewRoman" w:hAnsi="Times New Roman" w:cs="Times New Roman"/>
          <w:sz w:val="24"/>
          <w:szCs w:val="24"/>
        </w:rPr>
        <w:t>bir karar verme mod</w:t>
      </w:r>
      <w:r w:rsidR="00F14118" w:rsidRPr="00C21DE4">
        <w:rPr>
          <w:rFonts w:ascii="Times New Roman" w:eastAsia="TimesNewRoman" w:hAnsi="Times New Roman" w:cs="Times New Roman"/>
          <w:sz w:val="24"/>
          <w:szCs w:val="24"/>
        </w:rPr>
        <w:t>eli olarak oluşturulmuştur [26</w:t>
      </w:r>
      <w:r w:rsidRPr="00C21DE4">
        <w:rPr>
          <w:rFonts w:ascii="Times New Roman" w:eastAsia="TimesNewRoman" w:hAnsi="Times New Roman" w:cs="Times New Roman"/>
          <w:sz w:val="24"/>
          <w:szCs w:val="24"/>
        </w:rPr>
        <w:t xml:space="preserve">]. </w:t>
      </w:r>
    </w:p>
    <w:p w:rsidR="00E81CE9" w:rsidRPr="00C21DE4" w:rsidRDefault="00E81CE9" w:rsidP="00E81CE9">
      <w:pPr>
        <w:widowControl w:val="0"/>
        <w:spacing w:after="360"/>
        <w:jc w:val="both"/>
        <w:rPr>
          <w:rFonts w:ascii="Times New Roman" w:eastAsia="TimesNewRoman" w:hAnsi="Times New Roman" w:cs="Times New Roman"/>
          <w:sz w:val="24"/>
          <w:szCs w:val="24"/>
        </w:rPr>
      </w:pPr>
      <w:r w:rsidRPr="00C21DE4">
        <w:rPr>
          <w:rFonts w:ascii="Times New Roman" w:eastAsia="TimesNewRoman" w:hAnsi="Times New Roman" w:cs="Times New Roman"/>
          <w:sz w:val="24"/>
          <w:szCs w:val="24"/>
        </w:rPr>
        <w:t>AHP yöntemi</w:t>
      </w:r>
      <w:r w:rsidR="004164DE">
        <w:rPr>
          <w:rFonts w:ascii="Times New Roman" w:eastAsia="TimesNewRoman" w:hAnsi="Times New Roman" w:cs="Times New Roman"/>
          <w:sz w:val="24"/>
          <w:szCs w:val="24"/>
        </w:rPr>
        <w:t>,</w:t>
      </w:r>
      <w:r w:rsidRPr="00C21DE4">
        <w:rPr>
          <w:rFonts w:ascii="Times New Roman" w:eastAsia="TimesNewRoman" w:hAnsi="Times New Roman" w:cs="Times New Roman"/>
          <w:sz w:val="24"/>
          <w:szCs w:val="24"/>
        </w:rPr>
        <w:t xml:space="preserve"> karar problem</w:t>
      </w:r>
      <w:r w:rsidR="00CE7407" w:rsidRPr="00C21DE4">
        <w:rPr>
          <w:rFonts w:ascii="Times New Roman" w:eastAsia="TimesNewRoman" w:hAnsi="Times New Roman" w:cs="Times New Roman"/>
          <w:sz w:val="24"/>
          <w:szCs w:val="24"/>
        </w:rPr>
        <w:t>lerinde a</w:t>
      </w:r>
      <w:r w:rsidRPr="00C21DE4">
        <w:rPr>
          <w:rFonts w:ascii="Times New Roman" w:eastAsia="TimesNewRoman" w:hAnsi="Times New Roman" w:cs="Times New Roman"/>
          <w:sz w:val="24"/>
          <w:szCs w:val="24"/>
        </w:rPr>
        <w:t>lternatiflerin ikili karşılaştırılması sırasında sübjektif değerlendirme yapılması</w:t>
      </w:r>
      <w:r w:rsidR="00CE7407" w:rsidRPr="00C21DE4">
        <w:rPr>
          <w:rFonts w:ascii="Times New Roman" w:eastAsia="TimesNewRoman" w:hAnsi="Times New Roman" w:cs="Times New Roman"/>
          <w:sz w:val="24"/>
          <w:szCs w:val="24"/>
        </w:rPr>
        <w:t xml:space="preserve">na olanak tanır </w:t>
      </w:r>
      <w:r w:rsidR="00F14118" w:rsidRPr="00C21DE4">
        <w:rPr>
          <w:rFonts w:ascii="Times New Roman" w:eastAsia="TimesNewRoman" w:hAnsi="Times New Roman" w:cs="Times New Roman"/>
          <w:sz w:val="24"/>
          <w:szCs w:val="24"/>
        </w:rPr>
        <w:t xml:space="preserve">[28]. </w:t>
      </w:r>
      <w:r w:rsidRPr="00C21DE4">
        <w:rPr>
          <w:rFonts w:ascii="Times New Roman" w:eastAsia="TimesNewRoman" w:hAnsi="Times New Roman" w:cs="Times New Roman"/>
          <w:sz w:val="24"/>
          <w:szCs w:val="24"/>
        </w:rPr>
        <w:t>Bu ifadelerin sayısal forma çevrilmesinde de 1-9 ölçeği kullanılmaktad</w:t>
      </w:r>
      <w:r w:rsidR="00A24DE5" w:rsidRPr="00C21DE4">
        <w:rPr>
          <w:rFonts w:ascii="Times New Roman" w:eastAsia="TimesNewRoman" w:hAnsi="Times New Roman" w:cs="Times New Roman"/>
          <w:sz w:val="24"/>
          <w:szCs w:val="24"/>
        </w:rPr>
        <w:t>ır. Bu ölçek Çizelge 4</w:t>
      </w:r>
      <w:r w:rsidRPr="00C21DE4">
        <w:rPr>
          <w:rFonts w:ascii="Times New Roman" w:eastAsia="TimesNewRoman" w:hAnsi="Times New Roman" w:cs="Times New Roman"/>
          <w:sz w:val="24"/>
          <w:szCs w:val="24"/>
        </w:rPr>
        <w:t>’te verilmiştir.</w:t>
      </w:r>
    </w:p>
    <w:p w:rsidR="00CC4B10" w:rsidRPr="00C21DE4" w:rsidRDefault="00A24DE5" w:rsidP="004A2D76">
      <w:pPr>
        <w:pStyle w:val="ResimYazs"/>
        <w:keepNext/>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Çizelge 4</w:t>
      </w:r>
      <w:r w:rsidR="000565EB" w:rsidRPr="00C21DE4">
        <w:rPr>
          <w:rFonts w:ascii="Times New Roman" w:hAnsi="Times New Roman" w:cs="Times New Roman"/>
          <w:color w:val="000000" w:themeColor="text1"/>
          <w:sz w:val="24"/>
          <w:szCs w:val="24"/>
        </w:rPr>
        <w:t>.</w:t>
      </w:r>
      <w:r w:rsidR="00CC4B10" w:rsidRPr="00C21DE4">
        <w:rPr>
          <w:rFonts w:ascii="Times New Roman" w:hAnsi="Times New Roman" w:cs="Times New Roman"/>
          <w:color w:val="000000" w:themeColor="text1"/>
          <w:sz w:val="24"/>
          <w:szCs w:val="24"/>
        </w:rPr>
        <w:t xml:space="preserve"> AHP Yönteminde Hiyerarşi Skalası</w:t>
      </w:r>
    </w:p>
    <w:tbl>
      <w:tblPr>
        <w:tblStyle w:val="AkGlgelem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7260"/>
      </w:tblGrid>
      <w:tr w:rsidR="00CC4B10" w:rsidRPr="00C21DE4" w:rsidTr="004164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Borders>
              <w:top w:val="none" w:sz="0" w:space="0" w:color="auto"/>
              <w:left w:val="none" w:sz="0" w:space="0" w:color="auto"/>
              <w:bottom w:val="none" w:sz="0" w:space="0" w:color="auto"/>
              <w:right w:val="none" w:sz="0" w:space="0" w:color="auto"/>
            </w:tcBorders>
          </w:tcPr>
          <w:p w:rsidR="00CC4B10" w:rsidRPr="00C21DE4" w:rsidRDefault="00CC4B10" w:rsidP="009D110A">
            <w:pPr>
              <w:widowControl w:val="0"/>
              <w:spacing w:before="60"/>
              <w:jc w:val="center"/>
              <w:rPr>
                <w:rFonts w:ascii="Times New Roman" w:hAnsi="Times New Roman" w:cs="Times New Roman"/>
                <w:sz w:val="24"/>
                <w:szCs w:val="24"/>
              </w:rPr>
            </w:pPr>
            <w:r w:rsidRPr="00C21DE4">
              <w:rPr>
                <w:rFonts w:ascii="Times New Roman" w:hAnsi="Times New Roman" w:cs="Times New Roman"/>
                <w:sz w:val="24"/>
                <w:szCs w:val="24"/>
              </w:rPr>
              <w:t>Önem Değerleri</w:t>
            </w:r>
          </w:p>
        </w:tc>
        <w:tc>
          <w:tcPr>
            <w:cnfStyle w:val="000100000000" w:firstRow="0" w:lastRow="0" w:firstColumn="0" w:lastColumn="1" w:oddVBand="0" w:evenVBand="0" w:oddHBand="0" w:evenHBand="0" w:firstRowFirstColumn="0" w:firstRowLastColumn="0" w:lastRowFirstColumn="0" w:lastRowLastColumn="0"/>
            <w:tcW w:w="7260" w:type="dxa"/>
            <w:tcBorders>
              <w:top w:val="none" w:sz="0" w:space="0" w:color="auto"/>
              <w:left w:val="none" w:sz="0" w:space="0" w:color="auto"/>
              <w:bottom w:val="none" w:sz="0" w:space="0" w:color="auto"/>
              <w:right w:val="none" w:sz="0" w:space="0" w:color="auto"/>
            </w:tcBorders>
          </w:tcPr>
          <w:p w:rsidR="00CC4B10" w:rsidRPr="00C21DE4" w:rsidRDefault="00CC4B10" w:rsidP="009D110A">
            <w:pPr>
              <w:widowControl w:val="0"/>
              <w:spacing w:before="60"/>
              <w:jc w:val="center"/>
              <w:rPr>
                <w:rFonts w:ascii="Times New Roman" w:hAnsi="Times New Roman" w:cs="Times New Roman"/>
                <w:sz w:val="24"/>
                <w:szCs w:val="24"/>
              </w:rPr>
            </w:pPr>
            <w:r w:rsidRPr="00C21DE4">
              <w:rPr>
                <w:rFonts w:ascii="Times New Roman" w:hAnsi="Times New Roman" w:cs="Times New Roman"/>
                <w:sz w:val="24"/>
                <w:szCs w:val="24"/>
              </w:rPr>
              <w:t>Değer Tanımları</w:t>
            </w:r>
          </w:p>
        </w:tc>
      </w:tr>
      <w:tr w:rsidR="00CC4B10" w:rsidRPr="00C21DE4" w:rsidTr="004164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Borders>
              <w:left w:val="none" w:sz="0" w:space="0" w:color="auto"/>
              <w:right w:val="none" w:sz="0" w:space="0" w:color="auto"/>
            </w:tcBorders>
          </w:tcPr>
          <w:p w:rsidR="00CC4B10" w:rsidRPr="00C21DE4" w:rsidRDefault="00CC4B10" w:rsidP="009D110A">
            <w:pPr>
              <w:widowControl w:val="0"/>
              <w:spacing w:before="60"/>
              <w:jc w:val="center"/>
              <w:rPr>
                <w:rFonts w:ascii="Times New Roman" w:hAnsi="Times New Roman" w:cs="Times New Roman"/>
                <w:b w:val="0"/>
                <w:sz w:val="24"/>
                <w:szCs w:val="24"/>
              </w:rPr>
            </w:pPr>
            <w:r w:rsidRPr="00C21DE4">
              <w:rPr>
                <w:rFonts w:ascii="Times New Roman" w:hAnsi="Times New Roman" w:cs="Times New Roman"/>
                <w:b w:val="0"/>
                <w:sz w:val="24"/>
                <w:szCs w:val="24"/>
              </w:rPr>
              <w:t>1</w:t>
            </w:r>
          </w:p>
        </w:tc>
        <w:tc>
          <w:tcPr>
            <w:cnfStyle w:val="000100000000" w:firstRow="0" w:lastRow="0" w:firstColumn="0" w:lastColumn="1" w:oddVBand="0" w:evenVBand="0" w:oddHBand="0" w:evenHBand="0" w:firstRowFirstColumn="0" w:firstRowLastColumn="0" w:lastRowFirstColumn="0" w:lastRowLastColumn="0"/>
            <w:tcW w:w="7260" w:type="dxa"/>
            <w:tcBorders>
              <w:left w:val="none" w:sz="0" w:space="0" w:color="auto"/>
              <w:right w:val="none" w:sz="0" w:space="0" w:color="auto"/>
            </w:tcBorders>
          </w:tcPr>
          <w:p w:rsidR="00CC4B10" w:rsidRPr="00C21DE4" w:rsidRDefault="00CC4B10" w:rsidP="009D110A">
            <w:pPr>
              <w:widowControl w:val="0"/>
              <w:spacing w:before="60"/>
              <w:rPr>
                <w:rFonts w:ascii="Times New Roman" w:hAnsi="Times New Roman" w:cs="Times New Roman"/>
                <w:b w:val="0"/>
                <w:sz w:val="24"/>
                <w:szCs w:val="24"/>
              </w:rPr>
            </w:pPr>
            <w:r w:rsidRPr="00C21DE4">
              <w:rPr>
                <w:rFonts w:ascii="Times New Roman" w:hAnsi="Times New Roman" w:cs="Times New Roman"/>
                <w:b w:val="0"/>
                <w:sz w:val="24"/>
                <w:szCs w:val="24"/>
              </w:rPr>
              <w:t>Her iki faktörün eşit öneme sahip olması durumu</w:t>
            </w:r>
          </w:p>
        </w:tc>
      </w:tr>
      <w:tr w:rsidR="00CC4B10" w:rsidRPr="00C21DE4" w:rsidTr="004164DE">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CC4B10" w:rsidRPr="00C21DE4" w:rsidRDefault="00CC4B10" w:rsidP="009D110A">
            <w:pPr>
              <w:widowControl w:val="0"/>
              <w:spacing w:before="60"/>
              <w:jc w:val="center"/>
              <w:rPr>
                <w:rFonts w:ascii="Times New Roman" w:hAnsi="Times New Roman" w:cs="Times New Roman"/>
                <w:b w:val="0"/>
                <w:sz w:val="24"/>
                <w:szCs w:val="24"/>
              </w:rPr>
            </w:pPr>
            <w:r w:rsidRPr="00C21DE4">
              <w:rPr>
                <w:rFonts w:ascii="Times New Roman" w:hAnsi="Times New Roman" w:cs="Times New Roman"/>
                <w:b w:val="0"/>
                <w:sz w:val="24"/>
                <w:szCs w:val="24"/>
              </w:rPr>
              <w:t>3</w:t>
            </w:r>
          </w:p>
        </w:tc>
        <w:tc>
          <w:tcPr>
            <w:cnfStyle w:val="000100000000" w:firstRow="0" w:lastRow="0" w:firstColumn="0" w:lastColumn="1" w:oddVBand="0" w:evenVBand="0" w:oddHBand="0" w:evenHBand="0" w:firstRowFirstColumn="0" w:firstRowLastColumn="0" w:lastRowFirstColumn="0" w:lastRowLastColumn="0"/>
            <w:tcW w:w="7260" w:type="dxa"/>
          </w:tcPr>
          <w:p w:rsidR="00CC4B10" w:rsidRPr="00C21DE4" w:rsidRDefault="00B4519F" w:rsidP="00B4519F">
            <w:pPr>
              <w:widowControl w:val="0"/>
              <w:spacing w:before="60"/>
              <w:rPr>
                <w:rFonts w:ascii="Times New Roman" w:hAnsi="Times New Roman" w:cs="Times New Roman"/>
                <w:b w:val="0"/>
                <w:sz w:val="24"/>
                <w:szCs w:val="24"/>
              </w:rPr>
            </w:pPr>
            <w:proofErr w:type="gramStart"/>
            <w:r>
              <w:rPr>
                <w:rFonts w:ascii="Times New Roman" w:hAnsi="Times New Roman" w:cs="Times New Roman"/>
                <w:b w:val="0"/>
                <w:sz w:val="24"/>
                <w:szCs w:val="24"/>
              </w:rPr>
              <w:t>i</w:t>
            </w:r>
            <w:proofErr w:type="gramEnd"/>
            <w:r w:rsidR="00CC4B10" w:rsidRPr="00C21DE4">
              <w:rPr>
                <w:rFonts w:ascii="Times New Roman" w:hAnsi="Times New Roman" w:cs="Times New Roman"/>
                <w:b w:val="0"/>
                <w:sz w:val="24"/>
                <w:szCs w:val="24"/>
              </w:rPr>
              <w:t xml:space="preserve"> </w:t>
            </w:r>
            <w:r>
              <w:rPr>
                <w:rFonts w:ascii="Times New Roman" w:hAnsi="Times New Roman" w:cs="Times New Roman"/>
                <w:b w:val="0"/>
                <w:sz w:val="24"/>
                <w:szCs w:val="24"/>
              </w:rPr>
              <w:t>f</w:t>
            </w:r>
            <w:r w:rsidR="00CC4B10" w:rsidRPr="00C21DE4">
              <w:rPr>
                <w:rFonts w:ascii="Times New Roman" w:hAnsi="Times New Roman" w:cs="Times New Roman"/>
                <w:b w:val="0"/>
                <w:sz w:val="24"/>
                <w:szCs w:val="24"/>
              </w:rPr>
              <w:t>aktörün</w:t>
            </w:r>
            <w:r>
              <w:rPr>
                <w:rFonts w:ascii="Times New Roman" w:hAnsi="Times New Roman" w:cs="Times New Roman"/>
                <w:b w:val="0"/>
                <w:sz w:val="24"/>
                <w:szCs w:val="24"/>
              </w:rPr>
              <w:t>, j</w:t>
            </w:r>
            <w:r w:rsidR="00CC4B10" w:rsidRPr="00C21DE4">
              <w:rPr>
                <w:rFonts w:ascii="Times New Roman" w:hAnsi="Times New Roman" w:cs="Times New Roman"/>
                <w:b w:val="0"/>
                <w:sz w:val="24"/>
                <w:szCs w:val="24"/>
              </w:rPr>
              <w:t xml:space="preserve"> faktörden daha önemli olması durumu</w:t>
            </w:r>
          </w:p>
        </w:tc>
      </w:tr>
      <w:tr w:rsidR="00CC4B10" w:rsidRPr="00C21DE4" w:rsidTr="004164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Borders>
              <w:left w:val="none" w:sz="0" w:space="0" w:color="auto"/>
              <w:right w:val="none" w:sz="0" w:space="0" w:color="auto"/>
            </w:tcBorders>
          </w:tcPr>
          <w:p w:rsidR="00CC4B10" w:rsidRPr="00C21DE4" w:rsidRDefault="00CC4B10" w:rsidP="009D110A">
            <w:pPr>
              <w:widowControl w:val="0"/>
              <w:spacing w:before="60"/>
              <w:jc w:val="center"/>
              <w:rPr>
                <w:rFonts w:ascii="Times New Roman" w:hAnsi="Times New Roman" w:cs="Times New Roman"/>
                <w:b w:val="0"/>
                <w:sz w:val="24"/>
                <w:szCs w:val="24"/>
              </w:rPr>
            </w:pPr>
            <w:r w:rsidRPr="00C21DE4">
              <w:rPr>
                <w:rFonts w:ascii="Times New Roman" w:hAnsi="Times New Roman" w:cs="Times New Roman"/>
                <w:b w:val="0"/>
                <w:sz w:val="24"/>
                <w:szCs w:val="24"/>
              </w:rPr>
              <w:t>5</w:t>
            </w:r>
          </w:p>
        </w:tc>
        <w:tc>
          <w:tcPr>
            <w:cnfStyle w:val="000100000000" w:firstRow="0" w:lastRow="0" w:firstColumn="0" w:lastColumn="1" w:oddVBand="0" w:evenVBand="0" w:oddHBand="0" w:evenHBand="0" w:firstRowFirstColumn="0" w:firstRowLastColumn="0" w:lastRowFirstColumn="0" w:lastRowLastColumn="0"/>
            <w:tcW w:w="7260" w:type="dxa"/>
            <w:tcBorders>
              <w:left w:val="none" w:sz="0" w:space="0" w:color="auto"/>
              <w:right w:val="none" w:sz="0" w:space="0" w:color="auto"/>
            </w:tcBorders>
          </w:tcPr>
          <w:p w:rsidR="00CC4B10" w:rsidRPr="00C21DE4" w:rsidRDefault="00B4519F" w:rsidP="009D110A">
            <w:pPr>
              <w:widowControl w:val="0"/>
              <w:spacing w:before="60"/>
              <w:rPr>
                <w:rFonts w:ascii="Times New Roman" w:hAnsi="Times New Roman" w:cs="Times New Roman"/>
                <w:b w:val="0"/>
                <w:sz w:val="24"/>
                <w:szCs w:val="24"/>
              </w:rPr>
            </w:pPr>
            <w:proofErr w:type="gramStart"/>
            <w:r>
              <w:rPr>
                <w:rFonts w:ascii="Times New Roman" w:hAnsi="Times New Roman" w:cs="Times New Roman"/>
                <w:b w:val="0"/>
                <w:sz w:val="24"/>
                <w:szCs w:val="24"/>
              </w:rPr>
              <w:t>i</w:t>
            </w:r>
            <w:proofErr w:type="gramEnd"/>
            <w:r>
              <w:rPr>
                <w:rFonts w:ascii="Times New Roman" w:hAnsi="Times New Roman" w:cs="Times New Roman"/>
                <w:b w:val="0"/>
                <w:sz w:val="24"/>
                <w:szCs w:val="24"/>
              </w:rPr>
              <w:t xml:space="preserve"> f</w:t>
            </w:r>
            <w:r w:rsidR="00CC4B10" w:rsidRPr="00C21DE4">
              <w:rPr>
                <w:rFonts w:ascii="Times New Roman" w:hAnsi="Times New Roman" w:cs="Times New Roman"/>
                <w:b w:val="0"/>
                <w:sz w:val="24"/>
                <w:szCs w:val="24"/>
              </w:rPr>
              <w:t>aktörün</w:t>
            </w:r>
            <w:r>
              <w:rPr>
                <w:rFonts w:ascii="Times New Roman" w:hAnsi="Times New Roman" w:cs="Times New Roman"/>
                <w:b w:val="0"/>
                <w:sz w:val="24"/>
                <w:szCs w:val="24"/>
              </w:rPr>
              <w:t>, j</w:t>
            </w:r>
            <w:r w:rsidR="00CC4B10" w:rsidRPr="00C21DE4">
              <w:rPr>
                <w:rFonts w:ascii="Times New Roman" w:hAnsi="Times New Roman" w:cs="Times New Roman"/>
                <w:b w:val="0"/>
                <w:sz w:val="24"/>
                <w:szCs w:val="24"/>
              </w:rPr>
              <w:t xml:space="preserve"> faktörden çok önemli olması durumu</w:t>
            </w:r>
          </w:p>
        </w:tc>
      </w:tr>
      <w:tr w:rsidR="00CC4B10" w:rsidRPr="00C21DE4" w:rsidTr="004164DE">
        <w:trPr>
          <w:jc w:val="center"/>
        </w:trPr>
        <w:tc>
          <w:tcPr>
            <w:cnfStyle w:val="001000000000" w:firstRow="0" w:lastRow="0" w:firstColumn="1" w:lastColumn="0" w:oddVBand="0" w:evenVBand="0" w:oddHBand="0" w:evenHBand="0" w:firstRowFirstColumn="0" w:firstRowLastColumn="0" w:lastRowFirstColumn="0" w:lastRowLastColumn="0"/>
            <w:tcW w:w="1176" w:type="dxa"/>
          </w:tcPr>
          <w:p w:rsidR="00CC4B10" w:rsidRPr="00C21DE4" w:rsidRDefault="00CC4B10" w:rsidP="009D110A">
            <w:pPr>
              <w:widowControl w:val="0"/>
              <w:spacing w:before="60"/>
              <w:jc w:val="center"/>
              <w:rPr>
                <w:rFonts w:ascii="Times New Roman" w:hAnsi="Times New Roman" w:cs="Times New Roman"/>
                <w:b w:val="0"/>
                <w:sz w:val="24"/>
                <w:szCs w:val="24"/>
              </w:rPr>
            </w:pPr>
            <w:r w:rsidRPr="00C21DE4">
              <w:rPr>
                <w:rFonts w:ascii="Times New Roman" w:hAnsi="Times New Roman" w:cs="Times New Roman"/>
                <w:b w:val="0"/>
                <w:sz w:val="24"/>
                <w:szCs w:val="24"/>
              </w:rPr>
              <w:t>7</w:t>
            </w:r>
          </w:p>
        </w:tc>
        <w:tc>
          <w:tcPr>
            <w:cnfStyle w:val="000100000000" w:firstRow="0" w:lastRow="0" w:firstColumn="0" w:lastColumn="1" w:oddVBand="0" w:evenVBand="0" w:oddHBand="0" w:evenHBand="0" w:firstRowFirstColumn="0" w:firstRowLastColumn="0" w:lastRowFirstColumn="0" w:lastRowLastColumn="0"/>
            <w:tcW w:w="7260" w:type="dxa"/>
          </w:tcPr>
          <w:p w:rsidR="00CC4B10" w:rsidRPr="00C21DE4" w:rsidRDefault="00B4519F" w:rsidP="009D110A">
            <w:pPr>
              <w:widowControl w:val="0"/>
              <w:spacing w:before="60"/>
              <w:rPr>
                <w:rFonts w:ascii="Times New Roman" w:hAnsi="Times New Roman" w:cs="Times New Roman"/>
                <w:b w:val="0"/>
                <w:sz w:val="24"/>
                <w:szCs w:val="24"/>
              </w:rPr>
            </w:pPr>
            <w:proofErr w:type="gramStart"/>
            <w:r>
              <w:rPr>
                <w:rFonts w:ascii="Times New Roman" w:hAnsi="Times New Roman" w:cs="Times New Roman"/>
                <w:b w:val="0"/>
                <w:sz w:val="24"/>
                <w:szCs w:val="24"/>
              </w:rPr>
              <w:t>i</w:t>
            </w:r>
            <w:proofErr w:type="gramEnd"/>
            <w:r>
              <w:rPr>
                <w:rFonts w:ascii="Times New Roman" w:hAnsi="Times New Roman" w:cs="Times New Roman"/>
                <w:b w:val="0"/>
                <w:sz w:val="24"/>
                <w:szCs w:val="24"/>
              </w:rPr>
              <w:t xml:space="preserve"> f</w:t>
            </w:r>
            <w:r w:rsidR="00CC4B10" w:rsidRPr="00C21DE4">
              <w:rPr>
                <w:rFonts w:ascii="Times New Roman" w:hAnsi="Times New Roman" w:cs="Times New Roman"/>
                <w:b w:val="0"/>
                <w:sz w:val="24"/>
                <w:szCs w:val="24"/>
              </w:rPr>
              <w:t>aktörün</w:t>
            </w:r>
            <w:r>
              <w:rPr>
                <w:rFonts w:ascii="Times New Roman" w:hAnsi="Times New Roman" w:cs="Times New Roman"/>
                <w:b w:val="0"/>
                <w:sz w:val="24"/>
                <w:szCs w:val="24"/>
              </w:rPr>
              <w:t>, j</w:t>
            </w:r>
            <w:r w:rsidR="00CC4B10" w:rsidRPr="00C21DE4">
              <w:rPr>
                <w:rFonts w:ascii="Times New Roman" w:hAnsi="Times New Roman" w:cs="Times New Roman"/>
                <w:b w:val="0"/>
                <w:sz w:val="24"/>
                <w:szCs w:val="24"/>
              </w:rPr>
              <w:t xml:space="preserve"> faktöre nazaran çok güçlü bir öneme sahip olması durumu</w:t>
            </w:r>
          </w:p>
        </w:tc>
      </w:tr>
      <w:tr w:rsidR="00CC4B10" w:rsidRPr="00C21DE4" w:rsidTr="004164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Borders>
              <w:left w:val="none" w:sz="0" w:space="0" w:color="auto"/>
              <w:right w:val="none" w:sz="0" w:space="0" w:color="auto"/>
            </w:tcBorders>
          </w:tcPr>
          <w:p w:rsidR="00CC4B10" w:rsidRPr="00C21DE4" w:rsidRDefault="00CC4B10" w:rsidP="009D110A">
            <w:pPr>
              <w:widowControl w:val="0"/>
              <w:spacing w:before="60"/>
              <w:jc w:val="center"/>
              <w:rPr>
                <w:rFonts w:ascii="Times New Roman" w:hAnsi="Times New Roman" w:cs="Times New Roman"/>
                <w:b w:val="0"/>
                <w:sz w:val="24"/>
                <w:szCs w:val="24"/>
              </w:rPr>
            </w:pPr>
            <w:r w:rsidRPr="00C21DE4">
              <w:rPr>
                <w:rFonts w:ascii="Times New Roman" w:hAnsi="Times New Roman" w:cs="Times New Roman"/>
                <w:b w:val="0"/>
                <w:sz w:val="24"/>
                <w:szCs w:val="24"/>
              </w:rPr>
              <w:t>9</w:t>
            </w:r>
          </w:p>
        </w:tc>
        <w:tc>
          <w:tcPr>
            <w:cnfStyle w:val="000100000000" w:firstRow="0" w:lastRow="0" w:firstColumn="0" w:lastColumn="1" w:oddVBand="0" w:evenVBand="0" w:oddHBand="0" w:evenHBand="0" w:firstRowFirstColumn="0" w:firstRowLastColumn="0" w:lastRowFirstColumn="0" w:lastRowLastColumn="0"/>
            <w:tcW w:w="7260" w:type="dxa"/>
            <w:tcBorders>
              <w:left w:val="none" w:sz="0" w:space="0" w:color="auto"/>
              <w:right w:val="none" w:sz="0" w:space="0" w:color="auto"/>
            </w:tcBorders>
          </w:tcPr>
          <w:p w:rsidR="00CC4B10" w:rsidRPr="00C21DE4" w:rsidRDefault="00CC4B10" w:rsidP="00B4519F">
            <w:pPr>
              <w:widowControl w:val="0"/>
              <w:spacing w:before="60"/>
              <w:rPr>
                <w:rFonts w:ascii="Times New Roman" w:hAnsi="Times New Roman" w:cs="Times New Roman"/>
                <w:b w:val="0"/>
                <w:sz w:val="24"/>
                <w:szCs w:val="24"/>
              </w:rPr>
            </w:pPr>
            <w:proofErr w:type="gramStart"/>
            <w:r w:rsidRPr="00C21DE4">
              <w:rPr>
                <w:rFonts w:ascii="Times New Roman" w:hAnsi="Times New Roman" w:cs="Times New Roman"/>
                <w:b w:val="0"/>
                <w:sz w:val="24"/>
                <w:szCs w:val="24"/>
              </w:rPr>
              <w:t>i</w:t>
            </w:r>
            <w:proofErr w:type="gramEnd"/>
            <w:r w:rsidR="00B4519F">
              <w:rPr>
                <w:rFonts w:ascii="Times New Roman" w:hAnsi="Times New Roman" w:cs="Times New Roman"/>
                <w:b w:val="0"/>
                <w:sz w:val="24"/>
                <w:szCs w:val="24"/>
              </w:rPr>
              <w:t xml:space="preserve"> f</w:t>
            </w:r>
            <w:r w:rsidRPr="00C21DE4">
              <w:rPr>
                <w:rFonts w:ascii="Times New Roman" w:hAnsi="Times New Roman" w:cs="Times New Roman"/>
                <w:b w:val="0"/>
                <w:sz w:val="24"/>
                <w:szCs w:val="24"/>
              </w:rPr>
              <w:t>aktörün</w:t>
            </w:r>
            <w:r w:rsidR="00B4519F">
              <w:rPr>
                <w:rFonts w:ascii="Times New Roman" w:hAnsi="Times New Roman" w:cs="Times New Roman"/>
                <w:b w:val="0"/>
                <w:sz w:val="24"/>
                <w:szCs w:val="24"/>
              </w:rPr>
              <w:t>, j</w:t>
            </w:r>
            <w:r w:rsidRPr="00C21DE4">
              <w:rPr>
                <w:rFonts w:ascii="Times New Roman" w:hAnsi="Times New Roman" w:cs="Times New Roman"/>
                <w:b w:val="0"/>
                <w:sz w:val="24"/>
                <w:szCs w:val="24"/>
              </w:rPr>
              <w:t xml:space="preserve"> faktöre nazaran mutlak üstün bir öneme sahip olması durumu</w:t>
            </w:r>
          </w:p>
        </w:tc>
      </w:tr>
      <w:tr w:rsidR="00CC4B10" w:rsidRPr="00C21DE4" w:rsidTr="004164D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tcBorders>
              <w:top w:val="none" w:sz="0" w:space="0" w:color="auto"/>
              <w:left w:val="none" w:sz="0" w:space="0" w:color="auto"/>
              <w:bottom w:val="none" w:sz="0" w:space="0" w:color="auto"/>
              <w:right w:val="none" w:sz="0" w:space="0" w:color="auto"/>
            </w:tcBorders>
          </w:tcPr>
          <w:p w:rsidR="00CC4B10" w:rsidRPr="00C21DE4" w:rsidRDefault="00CC4B10" w:rsidP="009D110A">
            <w:pPr>
              <w:widowControl w:val="0"/>
              <w:spacing w:before="60"/>
              <w:jc w:val="center"/>
              <w:rPr>
                <w:rFonts w:ascii="Times New Roman" w:hAnsi="Times New Roman" w:cs="Times New Roman"/>
                <w:b w:val="0"/>
                <w:sz w:val="24"/>
                <w:szCs w:val="24"/>
              </w:rPr>
            </w:pPr>
            <w:r w:rsidRPr="00C21DE4">
              <w:rPr>
                <w:rFonts w:ascii="Times New Roman" w:hAnsi="Times New Roman" w:cs="Times New Roman"/>
                <w:b w:val="0"/>
                <w:sz w:val="24"/>
                <w:szCs w:val="24"/>
              </w:rPr>
              <w:t>2,</w:t>
            </w:r>
            <w:r w:rsidR="004164DE">
              <w:rPr>
                <w:rFonts w:ascii="Times New Roman" w:hAnsi="Times New Roman" w:cs="Times New Roman"/>
                <w:b w:val="0"/>
                <w:sz w:val="24"/>
                <w:szCs w:val="24"/>
              </w:rPr>
              <w:t xml:space="preserve"> </w:t>
            </w:r>
            <w:r w:rsidRPr="00C21DE4">
              <w:rPr>
                <w:rFonts w:ascii="Times New Roman" w:hAnsi="Times New Roman" w:cs="Times New Roman"/>
                <w:b w:val="0"/>
                <w:sz w:val="24"/>
                <w:szCs w:val="24"/>
              </w:rPr>
              <w:t>4,</w:t>
            </w:r>
            <w:r w:rsidR="004164DE">
              <w:rPr>
                <w:rFonts w:ascii="Times New Roman" w:hAnsi="Times New Roman" w:cs="Times New Roman"/>
                <w:b w:val="0"/>
                <w:sz w:val="24"/>
                <w:szCs w:val="24"/>
              </w:rPr>
              <w:t xml:space="preserve"> </w:t>
            </w:r>
            <w:r w:rsidRPr="00C21DE4">
              <w:rPr>
                <w:rFonts w:ascii="Times New Roman" w:hAnsi="Times New Roman" w:cs="Times New Roman"/>
                <w:b w:val="0"/>
                <w:sz w:val="24"/>
                <w:szCs w:val="24"/>
              </w:rPr>
              <w:t>6,</w:t>
            </w:r>
            <w:r w:rsidR="004164DE">
              <w:rPr>
                <w:rFonts w:ascii="Times New Roman" w:hAnsi="Times New Roman" w:cs="Times New Roman"/>
                <w:b w:val="0"/>
                <w:sz w:val="24"/>
                <w:szCs w:val="24"/>
              </w:rPr>
              <w:t xml:space="preserve"> </w:t>
            </w:r>
            <w:r w:rsidRPr="00C21DE4">
              <w:rPr>
                <w:rFonts w:ascii="Times New Roman" w:hAnsi="Times New Roman" w:cs="Times New Roman"/>
                <w:b w:val="0"/>
                <w:sz w:val="24"/>
                <w:szCs w:val="24"/>
              </w:rPr>
              <w:t>8</w:t>
            </w:r>
          </w:p>
        </w:tc>
        <w:tc>
          <w:tcPr>
            <w:cnfStyle w:val="000100000000" w:firstRow="0" w:lastRow="0" w:firstColumn="0" w:lastColumn="1" w:oddVBand="0" w:evenVBand="0" w:oddHBand="0" w:evenHBand="0" w:firstRowFirstColumn="0" w:firstRowLastColumn="0" w:lastRowFirstColumn="0" w:lastRowLastColumn="0"/>
            <w:tcW w:w="7260" w:type="dxa"/>
            <w:tcBorders>
              <w:top w:val="none" w:sz="0" w:space="0" w:color="auto"/>
              <w:left w:val="none" w:sz="0" w:space="0" w:color="auto"/>
              <w:bottom w:val="none" w:sz="0" w:space="0" w:color="auto"/>
              <w:right w:val="none" w:sz="0" w:space="0" w:color="auto"/>
            </w:tcBorders>
          </w:tcPr>
          <w:p w:rsidR="00CC4B10" w:rsidRPr="00C21DE4" w:rsidRDefault="00CC4B10" w:rsidP="009D110A">
            <w:pPr>
              <w:widowControl w:val="0"/>
              <w:spacing w:before="60"/>
              <w:rPr>
                <w:rFonts w:ascii="Times New Roman" w:hAnsi="Times New Roman" w:cs="Times New Roman"/>
                <w:b w:val="0"/>
                <w:sz w:val="24"/>
                <w:szCs w:val="24"/>
              </w:rPr>
            </w:pPr>
            <w:r w:rsidRPr="00C21DE4">
              <w:rPr>
                <w:rFonts w:ascii="Times New Roman" w:hAnsi="Times New Roman" w:cs="Times New Roman"/>
                <w:b w:val="0"/>
                <w:sz w:val="24"/>
                <w:szCs w:val="24"/>
              </w:rPr>
              <w:t>Ara değerler</w:t>
            </w:r>
          </w:p>
        </w:tc>
      </w:tr>
    </w:tbl>
    <w:p w:rsidR="00CC4B10" w:rsidRPr="00C21DE4" w:rsidRDefault="00CC4B10" w:rsidP="00E81CE9">
      <w:pPr>
        <w:widowControl w:val="0"/>
        <w:spacing w:after="360"/>
        <w:jc w:val="both"/>
        <w:rPr>
          <w:rFonts w:ascii="Times New Roman" w:eastAsia="TimesNewRoman" w:hAnsi="Times New Roman" w:cs="Times New Roman"/>
          <w:sz w:val="24"/>
          <w:szCs w:val="24"/>
        </w:rPr>
      </w:pPr>
    </w:p>
    <w:p w:rsidR="00E81CE9" w:rsidRPr="00C21DE4" w:rsidRDefault="00CC4B10" w:rsidP="00E81CE9">
      <w:pPr>
        <w:jc w:val="both"/>
        <w:rPr>
          <w:rFonts w:ascii="Times New Roman" w:hAnsi="Times New Roman" w:cs="Times New Roman"/>
          <w:sz w:val="24"/>
          <w:szCs w:val="24"/>
        </w:rPr>
      </w:pPr>
      <w:r w:rsidRPr="00C21DE4">
        <w:rPr>
          <w:rFonts w:ascii="Times New Roman" w:hAnsi="Times New Roman" w:cs="Times New Roman"/>
          <w:sz w:val="24"/>
          <w:szCs w:val="24"/>
        </w:rPr>
        <w:t>Modelde problem belirlendikten sonra yapı ve karşılaştırılacak ölçütler ortaya konu</w:t>
      </w:r>
      <w:r w:rsidR="00324470" w:rsidRPr="00C21DE4">
        <w:rPr>
          <w:rFonts w:ascii="Times New Roman" w:hAnsi="Times New Roman" w:cs="Times New Roman"/>
          <w:sz w:val="24"/>
          <w:szCs w:val="24"/>
        </w:rPr>
        <w:t xml:space="preserve">lmaktadır. Bu ölçütler Çizelge 4’deki </w:t>
      </w:r>
      <w:r w:rsidRPr="00C21DE4">
        <w:rPr>
          <w:rFonts w:ascii="Times New Roman" w:hAnsi="Times New Roman" w:cs="Times New Roman"/>
          <w:sz w:val="24"/>
          <w:szCs w:val="24"/>
        </w:rPr>
        <w:t xml:space="preserve">gibi puanlandıktan sonra </w:t>
      </w:r>
    </w:p>
    <w:p w:rsidR="00CC4B10" w:rsidRPr="00C21DE4" w:rsidRDefault="00CC4B10" w:rsidP="003821AF">
      <w:pPr>
        <w:ind w:left="708" w:firstLine="708"/>
        <w:jc w:val="both"/>
        <w:rPr>
          <w:rFonts w:ascii="Times New Roman" w:eastAsia="Times New Roman" w:hAnsi="Times New Roman" w:cs="Times New Roman"/>
          <w:position w:val="-104"/>
          <w:sz w:val="24"/>
          <w:szCs w:val="24"/>
        </w:rPr>
      </w:pPr>
      <w:r w:rsidRPr="00C21DE4">
        <w:rPr>
          <w:rFonts w:ascii="Times New Roman" w:eastAsia="Times New Roman" w:hAnsi="Times New Roman" w:cs="Times New Roman"/>
          <w:position w:val="-104"/>
          <w:sz w:val="24"/>
          <w:szCs w:val="24"/>
        </w:rPr>
        <w:object w:dxaOrig="2480" w:dyaOrig="2200" w14:anchorId="2DF75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10.25pt" o:ole="">
            <v:imagedata r:id="rId11" o:title=""/>
          </v:shape>
          <o:OLEObject Type="Embed" ProgID="Equation.3" ShapeID="_x0000_i1025" DrawAspect="Content" ObjectID="_1567402639" r:id="rId12"/>
        </w:object>
      </w:r>
      <w:r w:rsidRPr="00C21DE4">
        <w:rPr>
          <w:rFonts w:ascii="Times New Roman" w:eastAsia="Times New Roman" w:hAnsi="Times New Roman" w:cs="Times New Roman"/>
          <w:sz w:val="24"/>
          <w:szCs w:val="24"/>
        </w:rPr>
        <w:t xml:space="preserve">      </w:t>
      </w:r>
      <w:r w:rsidR="00930F8E" w:rsidRPr="00C21DE4">
        <w:rPr>
          <w:rFonts w:ascii="Times New Roman" w:eastAsia="Times New Roman" w:hAnsi="Times New Roman" w:cs="Times New Roman"/>
          <w:sz w:val="24"/>
          <w:szCs w:val="24"/>
        </w:rPr>
        <w:tab/>
      </w:r>
      <w:r w:rsidR="00930F8E" w:rsidRPr="00C21DE4">
        <w:rPr>
          <w:rFonts w:ascii="Times New Roman" w:eastAsia="Times New Roman" w:hAnsi="Times New Roman" w:cs="Times New Roman"/>
          <w:sz w:val="24"/>
          <w:szCs w:val="24"/>
        </w:rPr>
        <w:tab/>
      </w:r>
      <w:r w:rsidR="00930F8E" w:rsidRPr="00C21DE4">
        <w:rPr>
          <w:rFonts w:ascii="Times New Roman" w:eastAsia="Times New Roman" w:hAnsi="Times New Roman" w:cs="Times New Roman"/>
          <w:sz w:val="24"/>
          <w:szCs w:val="24"/>
        </w:rPr>
        <w:tab/>
      </w:r>
      <w:r w:rsidR="00930F8E" w:rsidRPr="00C21DE4">
        <w:rPr>
          <w:rFonts w:ascii="Times New Roman" w:eastAsia="Times New Roman" w:hAnsi="Times New Roman" w:cs="Times New Roman"/>
          <w:sz w:val="24"/>
          <w:szCs w:val="24"/>
        </w:rPr>
        <w:tab/>
      </w:r>
      <w:r w:rsidR="00930F8E" w:rsidRPr="00C21DE4">
        <w:rPr>
          <w:rFonts w:ascii="Times New Roman" w:eastAsia="Times New Roman" w:hAnsi="Times New Roman" w:cs="Times New Roman"/>
          <w:sz w:val="24"/>
          <w:szCs w:val="24"/>
        </w:rPr>
        <w:tab/>
      </w:r>
      <w:r w:rsidR="001442AD" w:rsidRPr="00C21DE4">
        <w:rPr>
          <w:rFonts w:ascii="Times New Roman" w:eastAsia="Times New Roman" w:hAnsi="Times New Roman" w:cs="Times New Roman"/>
          <w:sz w:val="24"/>
          <w:szCs w:val="24"/>
        </w:rPr>
        <w:tab/>
      </w:r>
      <w:r w:rsidRPr="00C21DE4">
        <w:rPr>
          <w:rFonts w:ascii="Times New Roman" w:eastAsia="Times New Roman" w:hAnsi="Times New Roman" w:cs="Times New Roman"/>
          <w:sz w:val="24"/>
          <w:szCs w:val="24"/>
        </w:rPr>
        <w:t>(1)</w:t>
      </w:r>
      <w:r w:rsidRPr="00C21DE4">
        <w:rPr>
          <w:rFonts w:ascii="Times New Roman" w:eastAsia="Times New Roman" w:hAnsi="Times New Roman" w:cs="Times New Roman"/>
          <w:position w:val="-104"/>
          <w:sz w:val="24"/>
          <w:szCs w:val="24"/>
        </w:rPr>
        <w:t xml:space="preserve">    </w:t>
      </w:r>
    </w:p>
    <w:p w:rsidR="00CC4B10" w:rsidRPr="00C21DE4" w:rsidRDefault="00324470" w:rsidP="00E81CE9">
      <w:pPr>
        <w:jc w:val="both"/>
        <w:rPr>
          <w:rFonts w:ascii="Times New Roman" w:hAnsi="Times New Roman" w:cs="Times New Roman"/>
          <w:sz w:val="24"/>
          <w:szCs w:val="24"/>
        </w:rPr>
      </w:pPr>
      <w:proofErr w:type="gramStart"/>
      <w:r w:rsidRPr="00C21DE4">
        <w:rPr>
          <w:rFonts w:ascii="Times New Roman" w:hAnsi="Times New Roman" w:cs="Times New Roman"/>
          <w:sz w:val="24"/>
          <w:szCs w:val="24"/>
        </w:rPr>
        <w:t>m</w:t>
      </w:r>
      <w:r w:rsidR="00CC4B10" w:rsidRPr="00C21DE4">
        <w:rPr>
          <w:rFonts w:ascii="Times New Roman" w:hAnsi="Times New Roman" w:cs="Times New Roman"/>
          <w:sz w:val="24"/>
          <w:szCs w:val="24"/>
        </w:rPr>
        <w:t>atrisi</w:t>
      </w:r>
      <w:proofErr w:type="gramEnd"/>
      <w:r w:rsidR="00CC4B10" w:rsidRPr="00C21DE4">
        <w:rPr>
          <w:rFonts w:ascii="Times New Roman" w:hAnsi="Times New Roman" w:cs="Times New Roman"/>
          <w:sz w:val="24"/>
          <w:szCs w:val="24"/>
        </w:rPr>
        <w:t xml:space="preserve"> elde edilmektedir. Bir sonraki adımda bu </w:t>
      </w:r>
      <w:proofErr w:type="gramStart"/>
      <w:r w:rsidR="00CC4B10" w:rsidRPr="00C21DE4">
        <w:rPr>
          <w:rFonts w:ascii="Times New Roman" w:hAnsi="Times New Roman" w:cs="Times New Roman"/>
          <w:sz w:val="24"/>
          <w:szCs w:val="24"/>
        </w:rPr>
        <w:t>matristeki  her</w:t>
      </w:r>
      <w:proofErr w:type="gramEnd"/>
      <w:r w:rsidR="00CC4B10" w:rsidRPr="00C21DE4">
        <w:rPr>
          <w:rFonts w:ascii="Times New Roman" w:hAnsi="Times New Roman" w:cs="Times New Roman"/>
          <w:sz w:val="24"/>
          <w:szCs w:val="24"/>
        </w:rPr>
        <w:t xml:space="preserve"> bir eleman kendi sütun değerlerine bölünerek   normalleştirilir. Normalleştirilmiş matristeki her bir satırın ortalaması </w:t>
      </w:r>
      <w:r w:rsidR="00CC4B10" w:rsidRPr="00C21DE4">
        <w:rPr>
          <w:rFonts w:ascii="Times New Roman" w:hAnsi="Times New Roman" w:cs="Times New Roman"/>
          <w:sz w:val="24"/>
          <w:szCs w:val="24"/>
        </w:rPr>
        <w:lastRenderedPageBreak/>
        <w:t>öncelik vektörünü, dolayısıyla</w:t>
      </w:r>
      <w:r w:rsidR="003821AF" w:rsidRPr="00C21DE4">
        <w:rPr>
          <w:rFonts w:ascii="Times New Roman" w:hAnsi="Times New Roman" w:cs="Times New Roman"/>
          <w:sz w:val="24"/>
          <w:szCs w:val="24"/>
        </w:rPr>
        <w:t xml:space="preserve"> </w:t>
      </w:r>
      <w:proofErr w:type="gramStart"/>
      <w:r w:rsidR="003821AF" w:rsidRPr="00C21DE4">
        <w:rPr>
          <w:rFonts w:ascii="Times New Roman" w:hAnsi="Times New Roman" w:cs="Times New Roman"/>
          <w:sz w:val="24"/>
          <w:szCs w:val="24"/>
        </w:rPr>
        <w:t>kriter</w:t>
      </w:r>
      <w:proofErr w:type="gramEnd"/>
      <w:r w:rsidR="003821AF" w:rsidRPr="00C21DE4">
        <w:rPr>
          <w:rFonts w:ascii="Times New Roman" w:hAnsi="Times New Roman" w:cs="Times New Roman"/>
          <w:sz w:val="24"/>
          <w:szCs w:val="24"/>
        </w:rPr>
        <w:t xml:space="preserve"> ağırlığını </w:t>
      </w:r>
      <w:r w:rsidR="006D686D" w:rsidRPr="00C21DE4">
        <w:rPr>
          <w:rFonts w:ascii="Times New Roman" w:hAnsi="Times New Roman" w:cs="Times New Roman"/>
          <w:sz w:val="24"/>
          <w:szCs w:val="24"/>
        </w:rPr>
        <w:t xml:space="preserve">vermektedir. </w:t>
      </w:r>
      <w:r w:rsidR="003821AF" w:rsidRPr="00C21DE4">
        <w:rPr>
          <w:rFonts w:ascii="Times New Roman" w:hAnsi="Times New Roman" w:cs="Times New Roman"/>
          <w:sz w:val="24"/>
          <w:szCs w:val="24"/>
        </w:rPr>
        <w:t xml:space="preserve">Sonrasında </w:t>
      </w:r>
      <w:r w:rsidR="00CC4B10" w:rsidRPr="00C21DE4">
        <w:rPr>
          <w:rFonts w:ascii="Times New Roman" w:hAnsi="Times New Roman" w:cs="Times New Roman"/>
          <w:sz w:val="24"/>
          <w:szCs w:val="24"/>
        </w:rPr>
        <w:t xml:space="preserve">bu </w:t>
      </w:r>
      <w:proofErr w:type="spellStart"/>
      <w:r w:rsidR="00CC4B10" w:rsidRPr="00C21DE4">
        <w:rPr>
          <w:rFonts w:ascii="Times New Roman" w:hAnsi="Times New Roman" w:cs="Times New Roman"/>
          <w:sz w:val="24"/>
          <w:szCs w:val="24"/>
        </w:rPr>
        <w:t>ağırlıklandırmanın</w:t>
      </w:r>
      <w:proofErr w:type="spellEnd"/>
      <w:r w:rsidR="00CC4B10" w:rsidRPr="00C21DE4">
        <w:rPr>
          <w:rFonts w:ascii="Times New Roman" w:hAnsi="Times New Roman" w:cs="Times New Roman"/>
          <w:sz w:val="24"/>
          <w:szCs w:val="24"/>
        </w:rPr>
        <w:t xml:space="preserve"> tuta</w:t>
      </w:r>
      <w:r w:rsidR="00F14118" w:rsidRPr="00C21DE4">
        <w:rPr>
          <w:rFonts w:ascii="Times New Roman" w:hAnsi="Times New Roman" w:cs="Times New Roman"/>
          <w:sz w:val="24"/>
          <w:szCs w:val="24"/>
        </w:rPr>
        <w:t xml:space="preserve">rlılık analizi gerçekleştirilir </w:t>
      </w:r>
      <w:r w:rsidR="00F14118" w:rsidRPr="00C21DE4">
        <w:rPr>
          <w:rFonts w:ascii="Times New Roman" w:eastAsia="TimesNewRoman" w:hAnsi="Times New Roman" w:cs="Times New Roman"/>
          <w:sz w:val="24"/>
          <w:szCs w:val="24"/>
        </w:rPr>
        <w:t>[29].</w:t>
      </w:r>
    </w:p>
    <w:p w:rsidR="00CC4B10" w:rsidRPr="00C21DE4" w:rsidRDefault="008E635E" w:rsidP="00CC4B10">
      <w:pPr>
        <w:jc w:val="both"/>
        <w:rPr>
          <w:rFonts w:ascii="Times New Roman" w:hAnsi="Times New Roman" w:cs="Times New Roman"/>
          <w:sz w:val="24"/>
          <w:szCs w:val="24"/>
        </w:rPr>
      </w:pPr>
      <w:proofErr w:type="spellStart"/>
      <w:r w:rsidRPr="00C21DE4">
        <w:rPr>
          <w:rFonts w:ascii="Times New Roman" w:hAnsi="Times New Roman" w:cs="Times New Roman"/>
          <w:sz w:val="24"/>
          <w:szCs w:val="24"/>
        </w:rPr>
        <w:t>AHP’de</w:t>
      </w:r>
      <w:proofErr w:type="spellEnd"/>
      <w:r w:rsidRPr="00C21DE4">
        <w:rPr>
          <w:rFonts w:ascii="Times New Roman" w:hAnsi="Times New Roman" w:cs="Times New Roman"/>
          <w:sz w:val="24"/>
          <w:szCs w:val="24"/>
        </w:rPr>
        <w:t xml:space="preserve"> </w:t>
      </w:r>
      <w:proofErr w:type="gramStart"/>
      <w:r w:rsidR="00CC4B10" w:rsidRPr="00C21DE4">
        <w:rPr>
          <w:rFonts w:ascii="Times New Roman" w:hAnsi="Times New Roman" w:cs="Times New Roman"/>
          <w:sz w:val="24"/>
          <w:szCs w:val="24"/>
        </w:rPr>
        <w:t>kr</w:t>
      </w:r>
      <w:r w:rsidRPr="00C21DE4">
        <w:rPr>
          <w:rFonts w:ascii="Times New Roman" w:hAnsi="Times New Roman" w:cs="Times New Roman"/>
          <w:sz w:val="24"/>
          <w:szCs w:val="24"/>
        </w:rPr>
        <w:t>iterlerin</w:t>
      </w:r>
      <w:proofErr w:type="gramEnd"/>
      <w:r w:rsidRPr="00C21DE4">
        <w:rPr>
          <w:rFonts w:ascii="Times New Roman" w:hAnsi="Times New Roman" w:cs="Times New Roman"/>
          <w:sz w:val="24"/>
          <w:szCs w:val="24"/>
        </w:rPr>
        <w:t xml:space="preserve"> </w:t>
      </w:r>
      <w:proofErr w:type="spellStart"/>
      <w:r w:rsidRPr="00C21DE4">
        <w:rPr>
          <w:rFonts w:ascii="Times New Roman" w:hAnsi="Times New Roman" w:cs="Times New Roman"/>
          <w:sz w:val="24"/>
          <w:szCs w:val="24"/>
        </w:rPr>
        <w:t>ağırlıklandırılması</w:t>
      </w:r>
      <w:proofErr w:type="spellEnd"/>
      <w:r w:rsidRPr="00C21DE4">
        <w:rPr>
          <w:rFonts w:ascii="Times New Roman" w:hAnsi="Times New Roman" w:cs="Times New Roman"/>
          <w:sz w:val="24"/>
          <w:szCs w:val="24"/>
        </w:rPr>
        <w:t xml:space="preserve"> amacıyla</w:t>
      </w:r>
      <w:r w:rsidR="00CC4B10" w:rsidRPr="00C21DE4">
        <w:rPr>
          <w:rFonts w:ascii="Times New Roman" w:hAnsi="Times New Roman" w:cs="Times New Roman"/>
          <w:sz w:val="24"/>
          <w:szCs w:val="24"/>
        </w:rPr>
        <w:t>, programlarla ilgili uzmanların, programların değerlendirilmesinde görev almış akademisyenlerin</w:t>
      </w:r>
      <w:r w:rsidRPr="00C21DE4">
        <w:rPr>
          <w:rFonts w:ascii="Times New Roman" w:hAnsi="Times New Roman" w:cs="Times New Roman"/>
          <w:sz w:val="24"/>
          <w:szCs w:val="24"/>
        </w:rPr>
        <w:t>,</w:t>
      </w:r>
      <w:r w:rsidR="00CC4B10" w:rsidRPr="00C21DE4">
        <w:rPr>
          <w:rFonts w:ascii="Times New Roman" w:hAnsi="Times New Roman" w:cs="Times New Roman"/>
          <w:sz w:val="24"/>
          <w:szCs w:val="24"/>
        </w:rPr>
        <w:t xml:space="preserve"> bağımsız araştırmacı ve girişimcilerin </w:t>
      </w:r>
      <w:r w:rsidRPr="00C21DE4">
        <w:rPr>
          <w:rFonts w:ascii="Times New Roman" w:hAnsi="Times New Roman" w:cs="Times New Roman"/>
          <w:sz w:val="24"/>
          <w:szCs w:val="24"/>
        </w:rPr>
        <w:t>görüşleri</w:t>
      </w:r>
      <w:r w:rsidR="00CC4B10" w:rsidRPr="00C21DE4">
        <w:rPr>
          <w:rFonts w:ascii="Times New Roman" w:hAnsi="Times New Roman" w:cs="Times New Roman"/>
          <w:sz w:val="24"/>
          <w:szCs w:val="24"/>
        </w:rPr>
        <w:t xml:space="preserve"> alınarak </w:t>
      </w:r>
      <w:proofErr w:type="spellStart"/>
      <w:r w:rsidR="00CC4B10" w:rsidRPr="00C21DE4">
        <w:rPr>
          <w:rFonts w:ascii="Times New Roman" w:hAnsi="Times New Roman" w:cs="Times New Roman"/>
          <w:sz w:val="24"/>
          <w:szCs w:val="24"/>
        </w:rPr>
        <w:t>ağırlıklandırma</w:t>
      </w:r>
      <w:proofErr w:type="spellEnd"/>
      <w:r w:rsidR="00CC4B10" w:rsidRPr="00C21DE4">
        <w:rPr>
          <w:rFonts w:ascii="Times New Roman" w:hAnsi="Times New Roman" w:cs="Times New Roman"/>
          <w:sz w:val="24"/>
          <w:szCs w:val="24"/>
        </w:rPr>
        <w:t xml:space="preserve"> </w:t>
      </w:r>
      <w:r w:rsidRPr="00C21DE4">
        <w:rPr>
          <w:rFonts w:ascii="Times New Roman" w:hAnsi="Times New Roman" w:cs="Times New Roman"/>
          <w:sz w:val="24"/>
          <w:szCs w:val="24"/>
        </w:rPr>
        <w:t>yapılmıştır</w:t>
      </w:r>
      <w:r w:rsidR="00CC4B10" w:rsidRPr="00C21DE4">
        <w:rPr>
          <w:rFonts w:ascii="Times New Roman" w:hAnsi="Times New Roman" w:cs="Times New Roman"/>
          <w:sz w:val="24"/>
          <w:szCs w:val="24"/>
        </w:rPr>
        <w:t>. Bu anket Ek 1’de verilmiştir.</w:t>
      </w:r>
    </w:p>
    <w:p w:rsidR="00CC4B10" w:rsidRPr="00C21DE4" w:rsidRDefault="008E635E" w:rsidP="00CC4B10">
      <w:pPr>
        <w:pStyle w:val="Balk3"/>
        <w:numPr>
          <w:ilvl w:val="0"/>
          <w:numId w:val="0"/>
        </w:numPr>
        <w:rPr>
          <w:rFonts w:ascii="Times New Roman" w:eastAsia="Times New Roman" w:hAnsi="Times New Roman" w:cs="Times New Roman"/>
          <w:szCs w:val="24"/>
        </w:rPr>
      </w:pPr>
      <w:bookmarkStart w:id="6" w:name="_Toc433193228"/>
      <w:bookmarkStart w:id="7" w:name="_Toc437171171"/>
      <w:r w:rsidRPr="00C21DE4">
        <w:rPr>
          <w:rFonts w:ascii="Times New Roman" w:eastAsia="Times New Roman" w:hAnsi="Times New Roman" w:cs="Times New Roman"/>
          <w:szCs w:val="24"/>
        </w:rPr>
        <w:t xml:space="preserve">4.1.1. </w:t>
      </w:r>
      <w:r w:rsidR="00A745C2" w:rsidRPr="00C21DE4">
        <w:rPr>
          <w:rFonts w:ascii="Times New Roman" w:eastAsia="Times New Roman" w:hAnsi="Times New Roman" w:cs="Times New Roman"/>
          <w:szCs w:val="24"/>
        </w:rPr>
        <w:t>Ana Kriterlerin Ağırlıklarının Hesaplanması</w:t>
      </w:r>
      <w:bookmarkEnd w:id="6"/>
      <w:bookmarkEnd w:id="7"/>
    </w:p>
    <w:p w:rsidR="00CC4B10" w:rsidRPr="00C21DE4" w:rsidRDefault="00CC4B10" w:rsidP="004164DE">
      <w:pPr>
        <w:widowControl w:val="0"/>
        <w:spacing w:after="360"/>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 xml:space="preserve">Daha </w:t>
      </w:r>
      <w:proofErr w:type="gramStart"/>
      <w:r w:rsidRPr="00C21DE4">
        <w:rPr>
          <w:rFonts w:ascii="Times New Roman" w:eastAsia="Times New Roman" w:hAnsi="Times New Roman" w:cs="Times New Roman"/>
          <w:sz w:val="24"/>
          <w:szCs w:val="24"/>
        </w:rPr>
        <w:t xml:space="preserve">önce  </w:t>
      </w:r>
      <w:r w:rsidR="00063664" w:rsidRPr="00C21DE4">
        <w:rPr>
          <w:rFonts w:ascii="Times New Roman" w:eastAsia="Times New Roman" w:hAnsi="Times New Roman" w:cs="Times New Roman"/>
          <w:sz w:val="24"/>
          <w:szCs w:val="24"/>
        </w:rPr>
        <w:t>belirtilen</w:t>
      </w:r>
      <w:proofErr w:type="gramEnd"/>
      <w:r w:rsidR="00063664" w:rsidRPr="00C21DE4">
        <w:rPr>
          <w:rFonts w:ascii="Times New Roman" w:eastAsia="Times New Roman" w:hAnsi="Times New Roman" w:cs="Times New Roman"/>
          <w:sz w:val="24"/>
          <w:szCs w:val="24"/>
        </w:rPr>
        <w:t xml:space="preserve"> </w:t>
      </w:r>
      <w:r w:rsidRPr="00C21DE4">
        <w:rPr>
          <w:rFonts w:ascii="Times New Roman" w:eastAsia="Times New Roman" w:hAnsi="Times New Roman" w:cs="Times New Roman"/>
          <w:sz w:val="24"/>
          <w:szCs w:val="24"/>
        </w:rPr>
        <w:t>ana kriterler</w:t>
      </w:r>
      <w:r w:rsidR="00063664" w:rsidRPr="00C21DE4">
        <w:rPr>
          <w:rFonts w:ascii="Times New Roman" w:eastAsia="Times New Roman" w:hAnsi="Times New Roman" w:cs="Times New Roman"/>
          <w:sz w:val="24"/>
          <w:szCs w:val="24"/>
        </w:rPr>
        <w:t xml:space="preserve">, </w:t>
      </w:r>
      <w:r w:rsidR="00AE35D3" w:rsidRPr="00C21DE4">
        <w:rPr>
          <w:rFonts w:ascii="Times New Roman" w:eastAsia="Times New Roman" w:hAnsi="Times New Roman" w:cs="Times New Roman"/>
          <w:sz w:val="24"/>
          <w:szCs w:val="24"/>
        </w:rPr>
        <w:t>A</w:t>
      </w:r>
      <w:r w:rsidRPr="00C21DE4">
        <w:rPr>
          <w:rFonts w:ascii="Times New Roman" w:eastAsia="Times New Roman" w:hAnsi="Times New Roman" w:cs="Times New Roman"/>
          <w:sz w:val="24"/>
          <w:szCs w:val="24"/>
        </w:rPr>
        <w:t>: Destek Programının İşlet</w:t>
      </w:r>
      <w:r w:rsidR="00AE35D3" w:rsidRPr="00C21DE4">
        <w:rPr>
          <w:rFonts w:ascii="Times New Roman" w:eastAsia="Times New Roman" w:hAnsi="Times New Roman" w:cs="Times New Roman"/>
          <w:sz w:val="24"/>
          <w:szCs w:val="24"/>
        </w:rPr>
        <w:t>me Devamlılığını Sağlayabilmesi</w:t>
      </w:r>
      <w:r w:rsidR="00063664" w:rsidRPr="00C21DE4">
        <w:rPr>
          <w:rFonts w:ascii="Times New Roman" w:eastAsia="Times New Roman" w:hAnsi="Times New Roman" w:cs="Times New Roman"/>
          <w:sz w:val="24"/>
          <w:szCs w:val="24"/>
        </w:rPr>
        <w:t xml:space="preserve">, </w:t>
      </w:r>
      <w:r w:rsidRPr="00C21DE4">
        <w:rPr>
          <w:rFonts w:ascii="Times New Roman" w:eastAsia="Times New Roman" w:hAnsi="Times New Roman" w:cs="Times New Roman"/>
          <w:sz w:val="24"/>
          <w:szCs w:val="24"/>
        </w:rPr>
        <w:t>B</w:t>
      </w:r>
      <w:r w:rsidR="00AE35D3" w:rsidRPr="00C21DE4">
        <w:rPr>
          <w:rFonts w:ascii="Times New Roman" w:eastAsia="Times New Roman" w:hAnsi="Times New Roman" w:cs="Times New Roman"/>
          <w:sz w:val="24"/>
          <w:szCs w:val="24"/>
        </w:rPr>
        <w:t>:</w:t>
      </w:r>
      <w:r w:rsidRPr="00C21DE4">
        <w:rPr>
          <w:rFonts w:ascii="Times New Roman" w:eastAsia="Times New Roman" w:hAnsi="Times New Roman" w:cs="Times New Roman"/>
          <w:sz w:val="24"/>
          <w:szCs w:val="24"/>
        </w:rPr>
        <w:t xml:space="preserve"> Destek Programında Eğitim Sağlanması</w:t>
      </w:r>
      <w:r w:rsidR="00063664" w:rsidRPr="00C21DE4">
        <w:rPr>
          <w:rFonts w:ascii="Times New Roman" w:eastAsia="Times New Roman" w:hAnsi="Times New Roman" w:cs="Times New Roman"/>
          <w:sz w:val="24"/>
          <w:szCs w:val="24"/>
        </w:rPr>
        <w:t xml:space="preserve"> ve </w:t>
      </w:r>
      <w:r w:rsidRPr="00C21DE4">
        <w:rPr>
          <w:rFonts w:ascii="Times New Roman" w:eastAsia="Times New Roman" w:hAnsi="Times New Roman" w:cs="Times New Roman"/>
          <w:sz w:val="24"/>
          <w:szCs w:val="24"/>
        </w:rPr>
        <w:t>C: Destek Programının Kısıtlayıcı Öğelerden Arındırılmış Olması</w:t>
      </w:r>
      <w:r w:rsidR="00063664" w:rsidRPr="00C21DE4">
        <w:rPr>
          <w:rFonts w:ascii="Times New Roman" w:eastAsia="Times New Roman" w:hAnsi="Times New Roman" w:cs="Times New Roman"/>
          <w:sz w:val="24"/>
          <w:szCs w:val="24"/>
        </w:rPr>
        <w:t xml:space="preserve"> olmak üzere, u</w:t>
      </w:r>
      <w:r w:rsidRPr="00C21DE4">
        <w:rPr>
          <w:rFonts w:ascii="Times New Roman" w:eastAsia="Times New Roman" w:hAnsi="Times New Roman" w:cs="Times New Roman"/>
          <w:sz w:val="24"/>
          <w:szCs w:val="24"/>
        </w:rPr>
        <w:t xml:space="preserve">zman görüşlerine göre </w:t>
      </w:r>
      <w:r w:rsidR="00AE35D3" w:rsidRPr="00C21DE4">
        <w:rPr>
          <w:rFonts w:ascii="Times New Roman" w:eastAsia="Times New Roman" w:hAnsi="Times New Roman" w:cs="Times New Roman"/>
          <w:sz w:val="24"/>
          <w:szCs w:val="24"/>
        </w:rPr>
        <w:t>eld</w:t>
      </w:r>
      <w:r w:rsidR="00096CBC" w:rsidRPr="00C21DE4">
        <w:rPr>
          <w:rFonts w:ascii="Times New Roman" w:eastAsia="Times New Roman" w:hAnsi="Times New Roman" w:cs="Times New Roman"/>
          <w:sz w:val="24"/>
          <w:szCs w:val="24"/>
        </w:rPr>
        <w:t xml:space="preserve">e edilen karşılaştırma matrisi:                                             </w:t>
      </w:r>
      <m:oMath>
        <m:r>
          <w:rPr>
            <w:rFonts w:ascii="Cambria Math" w:eastAsia="Times New Roman" w:hAnsi="Cambria Math" w:cs="Times New Roman"/>
            <w:sz w:val="24"/>
            <w:szCs w:val="24"/>
          </w:rPr>
          <m:t xml:space="preserve">                                                                                                          A        B      C</m:t>
        </m:r>
        <m:r>
          <m:rPr>
            <m:sty m:val="p"/>
          </m:rPr>
          <w:rPr>
            <w:rFonts w:ascii="Cambria Math" w:eastAsia="Times New Roman" w:hAnsi="Cambria Math" w:cs="Times New Roman"/>
            <w:sz w:val="24"/>
            <w:szCs w:val="24"/>
          </w:rPr>
          <w:br/>
        </m:r>
        <m:r>
          <w:rPr>
            <w:rFonts w:ascii="Cambria Math" w:eastAsia="Times New Roman" w:hAnsi="Cambria Math" w:cs="Times New Roman"/>
            <w:sz w:val="24"/>
            <w:szCs w:val="24"/>
          </w:rPr>
          <m:t xml:space="preserve">                                             Karşılaştırma Matrisi=  </m:t>
        </m:r>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A</m:t>
              </m:r>
            </m:e>
          </m:mr>
          <m:mr>
            <m:e>
              <m:r>
                <w:rPr>
                  <w:rFonts w:ascii="Cambria Math" w:eastAsia="Times New Roman" w:hAnsi="Cambria Math" w:cs="Times New Roman"/>
                  <w:sz w:val="24"/>
                  <w:szCs w:val="24"/>
                </w:rPr>
                <m:t>B</m:t>
              </m:r>
            </m:e>
          </m:mr>
          <m:mr>
            <m:e>
              <m:r>
                <w:rPr>
                  <w:rFonts w:ascii="Cambria Math" w:eastAsia="Times New Roman" w:hAnsi="Cambria Math" w:cs="Times New Roman"/>
                  <w:sz w:val="24"/>
                  <w:szCs w:val="24"/>
                </w:rPr>
                <m:t>C</m:t>
              </m:r>
            </m:e>
          </m:mr>
        </m:m>
        <m:d>
          <m:dPr>
            <m:begChr m:val="["/>
            <m:endChr m:val="]"/>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3</m:t>
                  </m:r>
                  <m:ctrlPr>
                    <w:rPr>
                      <w:rFonts w:ascii="Cambria Math" w:eastAsia="Cambria Math" w:hAnsi="Cambria Math" w:cs="Times New Roman"/>
                      <w:i/>
                      <w:sz w:val="24"/>
                      <w:szCs w:val="24"/>
                    </w:rPr>
                  </m:ctrlPr>
                </m:e>
                <m:e>
                  <m:r>
                    <w:rPr>
                      <w:rFonts w:ascii="Cambria Math" w:eastAsia="Cambria Math" w:hAnsi="Cambria Math" w:cs="Times New Roman"/>
                      <w:sz w:val="24"/>
                      <w:szCs w:val="24"/>
                    </w:rPr>
                    <m:t>4</m:t>
                  </m:r>
                </m:e>
              </m:mr>
              <m:mr>
                <m:e>
                  <m:r>
                    <w:rPr>
                      <w:rFonts w:ascii="Cambria Math" w:eastAsia="Times New Roman" w:hAnsi="Cambria Math" w:cs="Times New Roman"/>
                      <w:sz w:val="24"/>
                      <w:szCs w:val="24"/>
                    </w:rPr>
                    <m:t>1/3</m:t>
                  </m:r>
                  <m:ctrlPr>
                    <w:rPr>
                      <w:rFonts w:ascii="Cambria Math" w:eastAsia="Cambria Math" w:hAnsi="Cambria Math" w:cs="Times New Roman"/>
                      <w:i/>
                      <w:sz w:val="24"/>
                      <w:szCs w:val="24"/>
                    </w:rPr>
                  </m:ctrlPr>
                </m:e>
                <m:e>
                  <m:r>
                    <w:rPr>
                      <w:rFonts w:ascii="Cambria Math" w:eastAsia="Cambria Math" w:hAnsi="Cambria Math" w:cs="Times New Roman"/>
                      <w:sz w:val="24"/>
                      <w:szCs w:val="24"/>
                    </w:rPr>
                    <m:t>1</m:t>
                  </m:r>
                  <m:ctrlPr>
                    <w:rPr>
                      <w:rFonts w:ascii="Cambria Math" w:eastAsia="Cambria Math" w:hAnsi="Cambria Math" w:cs="Times New Roman"/>
                      <w:i/>
                      <w:sz w:val="24"/>
                      <w:szCs w:val="24"/>
                    </w:rPr>
                  </m:ctrlPr>
                </m:e>
                <m:e>
                  <m:r>
                    <w:rPr>
                      <w:rFonts w:ascii="Cambria Math" w:eastAsia="Cambria Math" w:hAnsi="Cambria Math" w:cs="Times New Roman"/>
                      <w:sz w:val="24"/>
                      <w:szCs w:val="24"/>
                    </w:rPr>
                    <m:t>2</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1/4</m:t>
                  </m:r>
                </m:e>
                <m:e>
                  <m:r>
                    <w:rPr>
                      <w:rFonts w:ascii="Cambria Math" w:eastAsia="Times New Roman" w:hAnsi="Cambria Math" w:cs="Times New Roman"/>
                      <w:sz w:val="24"/>
                      <w:szCs w:val="24"/>
                    </w:rPr>
                    <m:t>1/2</m:t>
                  </m:r>
                  <m:ctrlPr>
                    <w:rPr>
                      <w:rFonts w:ascii="Cambria Math" w:eastAsia="Cambria Math" w:hAnsi="Cambria Math" w:cs="Times New Roman"/>
                      <w:i/>
                      <w:sz w:val="24"/>
                      <w:szCs w:val="24"/>
                    </w:rPr>
                  </m:ctrlPr>
                </m:e>
                <m:e>
                  <m:r>
                    <w:rPr>
                      <w:rFonts w:ascii="Cambria Math" w:eastAsia="Cambria Math" w:hAnsi="Cambria Math" w:cs="Times New Roman"/>
                      <w:sz w:val="24"/>
                      <w:szCs w:val="24"/>
                    </w:rPr>
                    <m:t>1</m:t>
                  </m:r>
                </m:e>
              </m:mr>
            </m:m>
          </m:e>
        </m:d>
        <m:r>
          <w:rPr>
            <w:rFonts w:ascii="Cambria Math" w:eastAsia="Times New Roman" w:hAnsi="Cambria Math" w:cs="Times New Roman"/>
            <w:sz w:val="24"/>
            <w:szCs w:val="24"/>
          </w:rPr>
          <m:t xml:space="preserve">    </m:t>
        </m:r>
      </m:oMath>
      <w:r w:rsidR="00096CBC" w:rsidRPr="00C21DE4">
        <w:rPr>
          <w:rFonts w:ascii="Times New Roman" w:eastAsia="Times New Roman" w:hAnsi="Times New Roman" w:cs="Times New Roman"/>
          <w:sz w:val="24"/>
          <w:szCs w:val="24"/>
        </w:rPr>
        <w:t xml:space="preserve">        </w:t>
      </w:r>
      <w:r w:rsidR="00930F8E" w:rsidRPr="00C21DE4">
        <w:rPr>
          <w:rFonts w:ascii="Times New Roman" w:eastAsia="Times New Roman" w:hAnsi="Times New Roman" w:cs="Times New Roman"/>
          <w:sz w:val="24"/>
          <w:szCs w:val="24"/>
        </w:rPr>
        <w:t>(2)</w:t>
      </w:r>
      <w:r w:rsidRPr="00C21DE4">
        <w:rPr>
          <w:rFonts w:ascii="Times New Roman" w:eastAsia="Times New Roman" w:hAnsi="Times New Roman" w:cs="Times New Roman"/>
          <w:sz w:val="24"/>
          <w:szCs w:val="24"/>
        </w:rPr>
        <w:t xml:space="preserve">                       </w:t>
      </w:r>
    </w:p>
    <w:p w:rsidR="00930F8E" w:rsidRPr="00C21DE4" w:rsidRDefault="00CC4B10" w:rsidP="00930F8E">
      <w:pPr>
        <w:widowControl w:val="0"/>
        <w:rPr>
          <w:rFonts w:ascii="Times New Roman" w:eastAsia="Times New Roman" w:hAnsi="Times New Roman" w:cs="Times New Roman"/>
          <w:sz w:val="24"/>
          <w:szCs w:val="24"/>
        </w:rPr>
      </w:pPr>
      <w:proofErr w:type="gramStart"/>
      <w:r w:rsidRPr="00C21DE4">
        <w:rPr>
          <w:rFonts w:ascii="Times New Roman" w:eastAsia="Times New Roman" w:hAnsi="Times New Roman" w:cs="Times New Roman"/>
          <w:sz w:val="24"/>
          <w:szCs w:val="24"/>
        </w:rPr>
        <w:t>şeklinde</w:t>
      </w:r>
      <w:proofErr w:type="gramEnd"/>
      <w:r w:rsidRPr="00C21DE4">
        <w:rPr>
          <w:rFonts w:ascii="Times New Roman" w:eastAsia="Times New Roman" w:hAnsi="Times New Roman" w:cs="Times New Roman"/>
          <w:sz w:val="24"/>
          <w:szCs w:val="24"/>
        </w:rPr>
        <w:t xml:space="preserve"> oluşturulmuştur.</w:t>
      </w:r>
      <w:r w:rsidR="00930F8E" w:rsidRPr="00C21DE4">
        <w:rPr>
          <w:rFonts w:ascii="Times New Roman" w:eastAsia="Times New Roman" w:hAnsi="Times New Roman" w:cs="Times New Roman"/>
          <w:sz w:val="24"/>
          <w:szCs w:val="24"/>
        </w:rPr>
        <w:t xml:space="preserve"> Buradan, </w:t>
      </w:r>
      <w:proofErr w:type="spellStart"/>
      <w:proofErr w:type="gramStart"/>
      <w:r w:rsidRPr="00C21DE4">
        <w:rPr>
          <w:rFonts w:ascii="Times New Roman" w:eastAsia="Times New Roman" w:hAnsi="Times New Roman" w:cs="Times New Roman"/>
          <w:i/>
          <w:sz w:val="24"/>
          <w:szCs w:val="24"/>
        </w:rPr>
        <w:t>W</w:t>
      </w:r>
      <w:r w:rsidRPr="00C21DE4">
        <w:rPr>
          <w:rFonts w:ascii="Times New Roman" w:eastAsia="Times New Roman" w:hAnsi="Times New Roman" w:cs="Times New Roman"/>
          <w:i/>
          <w:sz w:val="24"/>
          <w:szCs w:val="24"/>
          <w:vertAlign w:val="subscript"/>
        </w:rPr>
        <w:t>i</w:t>
      </w:r>
      <w:proofErr w:type="spellEnd"/>
      <w:r w:rsidRPr="00C21DE4">
        <w:rPr>
          <w:rFonts w:ascii="Times New Roman" w:eastAsia="Times New Roman" w:hAnsi="Times New Roman" w:cs="Times New Roman"/>
          <w:sz w:val="24"/>
          <w:szCs w:val="24"/>
          <w:vertAlign w:val="subscript"/>
        </w:rPr>
        <w:t xml:space="preserve">   </w:t>
      </w:r>
      <w:r w:rsidR="00842A44" w:rsidRPr="00C21DE4">
        <w:rPr>
          <w:rFonts w:ascii="Times New Roman" w:eastAsia="Times New Roman" w:hAnsi="Times New Roman" w:cs="Times New Roman"/>
          <w:sz w:val="24"/>
          <w:szCs w:val="24"/>
        </w:rPr>
        <w:t>ağırlık</w:t>
      </w:r>
      <w:proofErr w:type="gramEnd"/>
      <w:r w:rsidRPr="00C21DE4">
        <w:rPr>
          <w:rFonts w:ascii="Times New Roman" w:eastAsia="Times New Roman" w:hAnsi="Times New Roman" w:cs="Times New Roman"/>
          <w:sz w:val="24"/>
          <w:szCs w:val="24"/>
        </w:rPr>
        <w:t xml:space="preserve"> vektörü</w:t>
      </w:r>
      <w:r w:rsidR="00930F8E" w:rsidRPr="00C21DE4">
        <w:rPr>
          <w:rFonts w:ascii="Times New Roman" w:eastAsia="Times New Roman" w:hAnsi="Times New Roman" w:cs="Times New Roman"/>
          <w:sz w:val="24"/>
          <w:szCs w:val="24"/>
        </w:rPr>
        <w:t>,</w:t>
      </w:r>
      <w:r w:rsidRPr="00C21DE4">
        <w:rPr>
          <w:rFonts w:ascii="Times New Roman" w:eastAsia="Times New Roman" w:hAnsi="Times New Roman" w:cs="Times New Roman"/>
          <w:sz w:val="24"/>
          <w:szCs w:val="24"/>
        </w:rPr>
        <w:t xml:space="preserve">     </w:t>
      </w:r>
    </w:p>
    <w:p w:rsidR="00CC4B10" w:rsidRPr="00C21DE4" w:rsidRDefault="00930F8E" w:rsidP="00930F8E">
      <w:pPr>
        <w:widowControl w:val="0"/>
        <w:spacing w:after="360"/>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ab/>
      </w:r>
      <w:r w:rsidRPr="00C21DE4">
        <w:rPr>
          <w:rFonts w:ascii="Times New Roman" w:eastAsia="Times New Roman" w:hAnsi="Times New Roman" w:cs="Times New Roman"/>
          <w:sz w:val="24"/>
          <w:szCs w:val="24"/>
        </w:rPr>
        <w:tab/>
      </w:r>
      <w:r w:rsidR="00096CBC" w:rsidRPr="00C21DE4">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Wi=</m:t>
        </m:r>
        <m:d>
          <m:dPr>
            <m:begChr m:val="["/>
            <m:endChr m:val="]"/>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0,624</m:t>
                  </m:r>
                </m:e>
              </m:mr>
              <m:mr>
                <m:e>
                  <m:r>
                    <w:rPr>
                      <w:rFonts w:ascii="Cambria Math" w:eastAsia="Times New Roman" w:hAnsi="Cambria Math" w:cs="Times New Roman"/>
                      <w:sz w:val="24"/>
                      <w:szCs w:val="24"/>
                    </w:rPr>
                    <m:t>0,239</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0,137</m:t>
                  </m:r>
                </m:e>
              </m:mr>
            </m:m>
          </m:e>
        </m:d>
        <m:r>
          <w:rPr>
            <w:rFonts w:ascii="Cambria Math" w:eastAsia="Times New Roman" w:hAnsi="Cambria Math" w:cs="Times New Roman"/>
            <w:sz w:val="24"/>
            <w:szCs w:val="24"/>
          </w:rPr>
          <m:t xml:space="preserve">                       </m:t>
        </m:r>
      </m:oMath>
      <w:r w:rsidR="00CC4B10" w:rsidRPr="00C21DE4">
        <w:rPr>
          <w:rFonts w:ascii="Times New Roman" w:eastAsia="Times New Roman" w:hAnsi="Times New Roman" w:cs="Times New Roman"/>
          <w:sz w:val="24"/>
          <w:szCs w:val="24"/>
        </w:rPr>
        <w:t xml:space="preserve">          </w:t>
      </w:r>
      <w:r w:rsidR="00096CBC" w:rsidRPr="00C21DE4">
        <w:rPr>
          <w:rFonts w:ascii="Times New Roman" w:eastAsia="Times New Roman" w:hAnsi="Times New Roman" w:cs="Times New Roman"/>
          <w:sz w:val="24"/>
          <w:szCs w:val="24"/>
        </w:rPr>
        <w:t xml:space="preserve">                                 </w:t>
      </w:r>
      <w:r w:rsidRPr="00C21DE4">
        <w:rPr>
          <w:rFonts w:ascii="Times New Roman" w:eastAsia="Times New Roman" w:hAnsi="Times New Roman" w:cs="Times New Roman"/>
          <w:sz w:val="24"/>
          <w:szCs w:val="24"/>
        </w:rPr>
        <w:t>(3)</w:t>
      </w:r>
    </w:p>
    <w:p w:rsidR="00B22F11" w:rsidRPr="00C21DE4" w:rsidRDefault="00CC4B10" w:rsidP="00C278E3">
      <w:pPr>
        <w:widowControl w:val="0"/>
        <w:spacing w:after="360"/>
        <w:jc w:val="both"/>
        <w:rPr>
          <w:rFonts w:ascii="Times New Roman" w:eastAsia="Times New Roman" w:hAnsi="Times New Roman" w:cs="Times New Roman"/>
          <w:sz w:val="24"/>
          <w:szCs w:val="24"/>
        </w:rPr>
      </w:pPr>
      <w:proofErr w:type="gramStart"/>
      <w:r w:rsidRPr="00C21DE4">
        <w:rPr>
          <w:rFonts w:ascii="Times New Roman" w:eastAsia="Times New Roman" w:hAnsi="Times New Roman" w:cs="Times New Roman"/>
          <w:sz w:val="24"/>
          <w:szCs w:val="24"/>
        </w:rPr>
        <w:t>şeklinde</w:t>
      </w:r>
      <w:proofErr w:type="gramEnd"/>
      <w:r w:rsidRPr="00C21DE4">
        <w:rPr>
          <w:rFonts w:ascii="Times New Roman" w:eastAsia="Times New Roman" w:hAnsi="Times New Roman" w:cs="Times New Roman"/>
          <w:sz w:val="24"/>
          <w:szCs w:val="24"/>
        </w:rPr>
        <w:t xml:space="preserve"> hesaplanmıştır.</w:t>
      </w:r>
      <w:r w:rsidR="00842A44" w:rsidRPr="00C21DE4">
        <w:rPr>
          <w:rFonts w:ascii="Times New Roman" w:eastAsia="Times New Roman" w:hAnsi="Times New Roman" w:cs="Times New Roman"/>
          <w:sz w:val="24"/>
          <w:szCs w:val="24"/>
        </w:rPr>
        <w:t xml:space="preserve"> Ağırlık</w:t>
      </w:r>
      <w:r w:rsidRPr="00C21DE4">
        <w:rPr>
          <w:rFonts w:ascii="Times New Roman" w:eastAsia="Times New Roman" w:hAnsi="Times New Roman" w:cs="Times New Roman"/>
          <w:sz w:val="24"/>
          <w:szCs w:val="24"/>
        </w:rPr>
        <w:t xml:space="preserve"> vektörü hesaplandıktan sonra tutarlılık analizi yapılmalıdır. </w:t>
      </w:r>
      <w:r w:rsidR="00452D9D" w:rsidRPr="00C21DE4">
        <w:rPr>
          <w:rFonts w:ascii="Times New Roman" w:eastAsia="Times New Roman" w:hAnsi="Times New Roman" w:cs="Times New Roman"/>
          <w:sz w:val="24"/>
          <w:szCs w:val="24"/>
        </w:rPr>
        <w:t>K</w:t>
      </w:r>
      <w:r w:rsidR="00842A44" w:rsidRPr="00C21DE4">
        <w:rPr>
          <w:rFonts w:ascii="Times New Roman" w:eastAsia="Times New Roman" w:hAnsi="Times New Roman" w:cs="Times New Roman"/>
          <w:sz w:val="24"/>
          <w:szCs w:val="24"/>
        </w:rPr>
        <w:t xml:space="preserve">arşılaştırma matrisinin </w:t>
      </w:r>
      <w:r w:rsidR="00452D9D" w:rsidRPr="00C21DE4">
        <w:rPr>
          <w:rFonts w:ascii="Times New Roman" w:eastAsia="Times New Roman" w:hAnsi="Times New Roman" w:cs="Times New Roman"/>
          <w:sz w:val="24"/>
          <w:szCs w:val="24"/>
        </w:rPr>
        <w:t>tutarlı olması önemlidir,</w:t>
      </w:r>
      <w:r w:rsidR="00C278E3" w:rsidRPr="00C21DE4">
        <w:rPr>
          <w:rFonts w:ascii="Times New Roman" w:eastAsia="Times New Roman" w:hAnsi="Times New Roman" w:cs="Times New Roman"/>
          <w:sz w:val="24"/>
          <w:szCs w:val="24"/>
        </w:rPr>
        <w:t xml:space="preserve"> aksi takdirde matrisin yeniden değerlendirilmesi gerekmektedir. Tutarlılık analizi için </w:t>
      </w:r>
      <w:r w:rsidRPr="00C21DE4">
        <w:rPr>
          <w:rFonts w:ascii="Times New Roman" w:eastAsia="Times New Roman" w:hAnsi="Times New Roman" w:cs="Times New Roman"/>
          <w:sz w:val="24"/>
          <w:szCs w:val="24"/>
        </w:rPr>
        <w:t>başlangıç matrisi ile öncelik vektörü çarpılarak</w:t>
      </w:r>
      <w:r w:rsidR="00B22F11" w:rsidRPr="00C21DE4">
        <w:rPr>
          <w:rFonts w:ascii="Times New Roman" w:eastAsia="Times New Roman" w:hAnsi="Times New Roman" w:cs="Times New Roman"/>
          <w:sz w:val="24"/>
          <w:szCs w:val="24"/>
        </w:rPr>
        <w:t>,</w:t>
      </w:r>
      <w:r w:rsidRPr="00C21DE4">
        <w:rPr>
          <w:rFonts w:ascii="Times New Roman" w:eastAsia="Times New Roman" w:hAnsi="Times New Roman" w:cs="Times New Roman"/>
          <w:sz w:val="24"/>
          <w:szCs w:val="24"/>
        </w:rPr>
        <w:t xml:space="preserve"> </w:t>
      </w:r>
      <w:r w:rsidRPr="00C21DE4">
        <w:rPr>
          <w:rFonts w:ascii="Times New Roman" w:hAnsi="Times New Roman" w:cs="Times New Roman"/>
          <w:noProof/>
          <w:sz w:val="24"/>
          <w:szCs w:val="24"/>
        </w:rPr>
        <w:t xml:space="preserve"> </w:t>
      </w:r>
      <w:r w:rsidRPr="00C21DE4">
        <w:rPr>
          <w:rFonts w:ascii="Times New Roman" w:eastAsia="Times New Roman" w:hAnsi="Times New Roman" w:cs="Times New Roman"/>
          <w:sz w:val="24"/>
          <w:szCs w:val="24"/>
        </w:rPr>
        <w:t xml:space="preserve">           </w:t>
      </w:r>
    </w:p>
    <w:p w:rsidR="00CC4B10" w:rsidRPr="00C21DE4" w:rsidRDefault="00B22F11" w:rsidP="00B22F11">
      <w:pPr>
        <w:widowControl w:val="0"/>
        <w:spacing w:after="360"/>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ab/>
      </w:r>
      <w:r w:rsidR="001442AD" w:rsidRPr="00C21DE4">
        <w:rPr>
          <w:rFonts w:ascii="Times New Roman" w:eastAsia="Times New Roman" w:hAnsi="Times New Roman" w:cs="Times New Roman"/>
          <w:sz w:val="24"/>
          <w:szCs w:val="24"/>
        </w:rPr>
        <w:t xml:space="preserve"> </w:t>
      </w:r>
      <w:r w:rsidR="001442AD" w:rsidRPr="00C21DE4">
        <w:rPr>
          <w:rFonts w:ascii="Times New Roman" w:eastAsia="Times New Roman" w:hAnsi="Times New Roman" w:cs="Times New Roman"/>
          <w:sz w:val="24"/>
          <w:szCs w:val="24"/>
        </w:rPr>
        <w:tab/>
      </w:r>
      <w:r w:rsidRPr="00C21DE4">
        <w:rPr>
          <w:rFonts w:ascii="Times New Roman" w:eastAsia="Times New Roman" w:hAnsi="Times New Roman" w:cs="Times New Roman"/>
          <w:sz w:val="24"/>
          <w:szCs w:val="24"/>
        </w:rPr>
        <w:tab/>
      </w:r>
      <m:oMath>
        <m:r>
          <w:rPr>
            <w:rFonts w:ascii="Cambria Math" w:eastAsia="Times New Roman" w:hAnsi="Cambria Math" w:cs="Times New Roman"/>
            <w:sz w:val="24"/>
            <w:szCs w:val="24"/>
          </w:rPr>
          <m:t>D=</m:t>
        </m:r>
        <m:d>
          <m:dPr>
            <m:begChr m:val="["/>
            <m:endChr m:val="]"/>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m:t>
                  </m:r>
                  <m:ctrlPr>
                    <w:rPr>
                      <w:rFonts w:ascii="Cambria Math" w:eastAsia="Cambria Math" w:hAnsi="Cambria Math" w:cs="Times New Roman"/>
                      <w:i/>
                      <w:sz w:val="24"/>
                      <w:szCs w:val="24"/>
                    </w:rPr>
                  </m:ctrlPr>
                </m:e>
                <m:e>
                  <m:r>
                    <w:rPr>
                      <w:rFonts w:ascii="Cambria Math" w:eastAsia="Cambria Math" w:hAnsi="Cambria Math" w:cs="Times New Roman"/>
                      <w:sz w:val="24"/>
                      <w:szCs w:val="24"/>
                    </w:rPr>
                    <m:t>3</m:t>
                  </m:r>
                  <m:ctrlPr>
                    <w:rPr>
                      <w:rFonts w:ascii="Cambria Math" w:eastAsia="Cambria Math" w:hAnsi="Cambria Math" w:cs="Times New Roman"/>
                      <w:i/>
                      <w:sz w:val="24"/>
                      <w:szCs w:val="24"/>
                    </w:rPr>
                  </m:ctrlPr>
                </m:e>
                <m:e>
                  <m:r>
                    <w:rPr>
                      <w:rFonts w:ascii="Cambria Math" w:eastAsia="Cambria Math" w:hAnsi="Cambria Math" w:cs="Times New Roman"/>
                      <w:sz w:val="24"/>
                      <w:szCs w:val="24"/>
                    </w:rPr>
                    <m:t>4</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1/3</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1/4</m:t>
                  </m:r>
                </m:e>
                <m:e>
                  <m:r>
                    <w:rPr>
                      <w:rFonts w:ascii="Cambria Math" w:eastAsia="Times New Roman" w:hAnsi="Cambria Math" w:cs="Times New Roman"/>
                      <w:sz w:val="24"/>
                      <w:szCs w:val="24"/>
                    </w:rPr>
                    <m:t>1/2</m:t>
                  </m:r>
                  <m:ctrlPr>
                    <w:rPr>
                      <w:rFonts w:ascii="Cambria Math" w:eastAsia="Cambria Math" w:hAnsi="Cambria Math" w:cs="Times New Roman"/>
                      <w:i/>
                      <w:sz w:val="24"/>
                      <w:szCs w:val="24"/>
                    </w:rPr>
                  </m:ctrlPr>
                </m:e>
                <m:e>
                  <m:r>
                    <w:rPr>
                      <w:rFonts w:ascii="Cambria Math" w:eastAsia="Cambria Math" w:hAnsi="Cambria Math" w:cs="Times New Roman"/>
                      <w:sz w:val="24"/>
                      <w:szCs w:val="24"/>
                    </w:rPr>
                    <m:t>1</m:t>
                  </m:r>
                </m:e>
              </m:mr>
            </m:m>
          </m:e>
        </m:d>
        <m:r>
          <w:rPr>
            <w:rFonts w:ascii="Cambria Math" w:eastAsia="Times New Roman" w:hAnsi="Cambria Math" w:cs="Times New Roman"/>
            <w:sz w:val="24"/>
            <w:szCs w:val="24"/>
          </w:rPr>
          <m:t xml:space="preserve">x </m:t>
        </m:r>
        <m:d>
          <m:dPr>
            <m:begChr m:val="["/>
            <m:endChr m:val="]"/>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0,624</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0,239</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0,137</m:t>
                  </m:r>
                </m:e>
              </m:mr>
            </m:m>
          </m:e>
        </m:d>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1,889</m:t>
                  </m:r>
                </m:e>
              </m:mr>
              <m:mr>
                <m:e>
                  <m:r>
                    <w:rPr>
                      <w:rFonts w:ascii="Cambria Math" w:eastAsia="Times New Roman" w:hAnsi="Cambria Math" w:cs="Times New Roman"/>
                      <w:sz w:val="24"/>
                      <w:szCs w:val="24"/>
                    </w:rPr>
                    <m:t>0,719</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0,412</m:t>
                  </m:r>
                </m:e>
              </m:mr>
            </m:m>
          </m:e>
        </m:d>
        <m:r>
          <w:rPr>
            <w:rFonts w:ascii="Cambria Math" w:eastAsia="Times New Roman" w:hAnsi="Cambria Math" w:cs="Times New Roman"/>
            <w:sz w:val="24"/>
            <w:szCs w:val="24"/>
          </w:rPr>
          <m:t xml:space="preserve">                        (4)       </m:t>
        </m:r>
      </m:oMath>
      <w:r w:rsidR="00CC4B10" w:rsidRPr="00C21DE4">
        <w:rPr>
          <w:rFonts w:ascii="Times New Roman" w:eastAsia="Times New Roman" w:hAnsi="Times New Roman" w:cs="Times New Roman"/>
          <w:sz w:val="24"/>
          <w:szCs w:val="24"/>
        </w:rPr>
        <w:t xml:space="preserve">                 </w:t>
      </w:r>
    </w:p>
    <w:p w:rsidR="00B22F11" w:rsidRPr="00C21DE4" w:rsidRDefault="00CC4B10" w:rsidP="00B22F11">
      <w:pPr>
        <w:widowControl w:val="0"/>
        <w:spacing w:after="360"/>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 xml:space="preserve">D vektörü hesaplanır. D vektörü sütunları aynı sıradaki </w:t>
      </w:r>
      <w:r w:rsidRPr="00C21DE4">
        <w:rPr>
          <w:rFonts w:ascii="Times New Roman" w:eastAsia="Times New Roman" w:hAnsi="Times New Roman" w:cs="Times New Roman"/>
          <w:i/>
          <w:sz w:val="24"/>
          <w:szCs w:val="24"/>
        </w:rPr>
        <w:t>W</w:t>
      </w:r>
      <w:r w:rsidRPr="00C21DE4">
        <w:rPr>
          <w:rFonts w:ascii="Times New Roman" w:eastAsia="Times New Roman" w:hAnsi="Times New Roman" w:cs="Times New Roman"/>
          <w:sz w:val="24"/>
          <w:szCs w:val="24"/>
        </w:rPr>
        <w:t xml:space="preserve"> vektörü sütunlarına bölünerek </w:t>
      </w:r>
    </w:p>
    <w:p w:rsidR="00CC4B10" w:rsidRPr="00C21DE4" w:rsidRDefault="00B22F11" w:rsidP="00B22F11">
      <w:pPr>
        <w:widowControl w:val="0"/>
        <w:spacing w:after="360"/>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ab/>
      </w:r>
      <w:r w:rsidRPr="00C21DE4">
        <w:rPr>
          <w:rFonts w:ascii="Times New Roman" w:eastAsia="Times New Roman" w:hAnsi="Times New Roman" w:cs="Times New Roman"/>
          <w:sz w:val="24"/>
          <w:szCs w:val="24"/>
        </w:rPr>
        <w:tab/>
      </w:r>
      <w:r w:rsidR="00096CBC" w:rsidRPr="00C21DE4">
        <w:rPr>
          <w:rFonts w:ascii="Times New Roman" w:eastAsia="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  </m:t>
            </m:r>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3,027</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3,008</m:t>
                  </m:r>
                </m:e>
              </m:mr>
              <m:mr>
                <m:e>
                  <m:r>
                    <w:rPr>
                      <w:rFonts w:ascii="Cambria Math" w:eastAsia="Times New Roman" w:hAnsi="Cambria Math" w:cs="Times New Roman"/>
                      <w:sz w:val="24"/>
                      <w:szCs w:val="24"/>
                    </w:rPr>
                    <m:t>3,007</m:t>
                  </m:r>
                </m:e>
              </m:mr>
            </m:m>
          </m:e>
        </m:d>
        <m:r>
          <w:rPr>
            <w:rFonts w:ascii="Cambria Math" w:eastAsia="Times New Roman" w:hAnsi="Cambria Math" w:cs="Times New Roman"/>
            <w:sz w:val="24"/>
            <w:szCs w:val="24"/>
          </w:rPr>
          <m:t xml:space="preserve">    </m:t>
        </m:r>
      </m:oMath>
      <w:r w:rsidR="00096CBC" w:rsidRPr="00C21DE4">
        <w:rPr>
          <w:rFonts w:ascii="Times New Roman" w:eastAsia="Times New Roman" w:hAnsi="Times New Roman" w:cs="Times New Roman"/>
          <w:sz w:val="24"/>
          <w:szCs w:val="24"/>
        </w:rPr>
        <w:tab/>
      </w:r>
      <w:r w:rsidR="00096CBC" w:rsidRPr="00C21DE4">
        <w:rPr>
          <w:rFonts w:ascii="Times New Roman" w:eastAsia="Times New Roman" w:hAnsi="Times New Roman" w:cs="Times New Roman"/>
          <w:sz w:val="24"/>
          <w:szCs w:val="24"/>
        </w:rPr>
        <w:tab/>
      </w:r>
      <w:r w:rsidR="00096CBC" w:rsidRPr="00C21DE4">
        <w:rPr>
          <w:rFonts w:ascii="Times New Roman" w:eastAsia="Times New Roman" w:hAnsi="Times New Roman" w:cs="Times New Roman"/>
          <w:sz w:val="24"/>
          <w:szCs w:val="24"/>
        </w:rPr>
        <w:tab/>
      </w:r>
      <w:r w:rsidR="00096CBC" w:rsidRPr="00C21DE4">
        <w:rPr>
          <w:rFonts w:ascii="Times New Roman" w:eastAsia="Times New Roman" w:hAnsi="Times New Roman" w:cs="Times New Roman"/>
          <w:sz w:val="24"/>
          <w:szCs w:val="24"/>
        </w:rPr>
        <w:tab/>
        <w:t xml:space="preserve">                       </w:t>
      </w:r>
      <w:r w:rsidRPr="00C21DE4">
        <w:rPr>
          <w:rFonts w:ascii="Times New Roman" w:eastAsia="Times New Roman" w:hAnsi="Times New Roman" w:cs="Times New Roman"/>
          <w:sz w:val="24"/>
          <w:szCs w:val="24"/>
        </w:rPr>
        <w:t>(5)</w:t>
      </w:r>
    </w:p>
    <w:p w:rsidR="001D5CFE" w:rsidRPr="00C21DE4" w:rsidRDefault="00C278E3" w:rsidP="001D5CFE">
      <w:pPr>
        <w:widowControl w:val="0"/>
        <w:spacing w:after="360"/>
        <w:jc w:val="both"/>
        <w:rPr>
          <w:rFonts w:ascii="Times New Roman" w:eastAsia="Times New Roman" w:hAnsi="Times New Roman" w:cs="Times New Roman"/>
          <w:sz w:val="24"/>
          <w:szCs w:val="24"/>
        </w:rPr>
      </w:pPr>
      <w:proofErr w:type="gramStart"/>
      <w:r w:rsidRPr="00C21DE4">
        <w:rPr>
          <w:rFonts w:ascii="Times New Roman" w:eastAsia="Times New Roman" w:hAnsi="Times New Roman" w:cs="Times New Roman"/>
          <w:sz w:val="24"/>
          <w:szCs w:val="24"/>
        </w:rPr>
        <w:t>v</w:t>
      </w:r>
      <w:r w:rsidR="00CC4B10" w:rsidRPr="00C21DE4">
        <w:rPr>
          <w:rFonts w:ascii="Times New Roman" w:eastAsia="Times New Roman" w:hAnsi="Times New Roman" w:cs="Times New Roman"/>
          <w:sz w:val="24"/>
          <w:szCs w:val="24"/>
        </w:rPr>
        <w:t>ektör</w:t>
      </w:r>
      <w:r w:rsidRPr="00C21DE4">
        <w:rPr>
          <w:rFonts w:ascii="Times New Roman" w:eastAsia="Times New Roman" w:hAnsi="Times New Roman" w:cs="Times New Roman"/>
          <w:sz w:val="24"/>
          <w:szCs w:val="24"/>
        </w:rPr>
        <w:t>ü</w:t>
      </w:r>
      <w:proofErr w:type="gramEnd"/>
      <w:r w:rsidR="00CC4B10" w:rsidRPr="00C21DE4">
        <w:rPr>
          <w:rFonts w:ascii="Times New Roman" w:eastAsia="Times New Roman" w:hAnsi="Times New Roman" w:cs="Times New Roman"/>
          <w:sz w:val="24"/>
          <w:szCs w:val="24"/>
        </w:rPr>
        <w:t xml:space="preserve"> oluşturulur. Bu vektördeki değerlerin aritmetik ortalaması (</w:t>
      </w:r>
      <w:r w:rsidR="00CC4B10" w:rsidRPr="00C21DE4">
        <w:rPr>
          <w:rFonts w:ascii="Times New Roman" w:eastAsia="Times New Roman" w:hAnsi="Times New Roman" w:cs="Times New Roman"/>
          <w:sz w:val="24"/>
          <w:szCs w:val="24"/>
        </w:rPr>
        <w:sym w:font="Symbol" w:char="F06C"/>
      </w:r>
      <w:r w:rsidR="00CC4B10" w:rsidRPr="00C21DE4">
        <w:rPr>
          <w:rFonts w:ascii="Times New Roman" w:eastAsia="Times New Roman" w:hAnsi="Times New Roman" w:cs="Times New Roman"/>
          <w:sz w:val="24"/>
          <w:szCs w:val="24"/>
        </w:rPr>
        <w:t xml:space="preserve">) değerini verir. </w:t>
      </w:r>
      <w:r w:rsidR="001D5CFE" w:rsidRPr="00C21DE4">
        <w:rPr>
          <w:rFonts w:ascii="Times New Roman" w:eastAsia="Times New Roman" w:hAnsi="Times New Roman" w:cs="Times New Roman"/>
          <w:sz w:val="24"/>
          <w:szCs w:val="24"/>
        </w:rPr>
        <w:t xml:space="preserve">Bu değer tutarlılık karşılaştırmasında kullanılacak değerdir. Hesaplanırsa; 3,014 bulunur. </w:t>
      </w:r>
      <w:r w:rsidR="001D5CFE" w:rsidRPr="00C21DE4">
        <w:rPr>
          <w:rFonts w:ascii="Times New Roman" w:eastAsia="Times New Roman" w:hAnsi="Times New Roman" w:cs="Times New Roman"/>
          <w:i/>
          <w:sz w:val="24"/>
          <w:szCs w:val="24"/>
        </w:rPr>
        <w:t xml:space="preserve">CI </w:t>
      </w:r>
      <w:r w:rsidR="001D5CFE" w:rsidRPr="00C21DE4">
        <w:rPr>
          <w:rFonts w:ascii="Times New Roman" w:eastAsia="Times New Roman" w:hAnsi="Times New Roman" w:cs="Times New Roman"/>
          <w:sz w:val="24"/>
          <w:szCs w:val="24"/>
        </w:rPr>
        <w:t>olarak tanı</w:t>
      </w:r>
      <w:r w:rsidR="00955DE6" w:rsidRPr="00C21DE4">
        <w:rPr>
          <w:rFonts w:ascii="Times New Roman" w:eastAsia="Times New Roman" w:hAnsi="Times New Roman" w:cs="Times New Roman"/>
          <w:sz w:val="24"/>
          <w:szCs w:val="24"/>
        </w:rPr>
        <w:t>mlanan Tutarlılık Göstergesi</w:t>
      </w:r>
      <w:r w:rsidR="009D4781">
        <w:rPr>
          <w:rFonts w:ascii="Times New Roman" w:eastAsia="Times New Roman" w:hAnsi="Times New Roman" w:cs="Times New Roman"/>
          <w:sz w:val="24"/>
          <w:szCs w:val="24"/>
        </w:rPr>
        <w:t>,</w:t>
      </w:r>
      <w:r w:rsidR="00955DE6" w:rsidRPr="00C21DE4">
        <w:rPr>
          <w:rFonts w:ascii="Times New Roman" w:eastAsia="Times New Roman" w:hAnsi="Times New Roman" w:cs="Times New Roman"/>
          <w:sz w:val="24"/>
          <w:szCs w:val="24"/>
        </w:rPr>
        <w:t xml:space="preserve"> </w:t>
      </w:r>
    </w:p>
    <w:p w:rsidR="001D5CFE" w:rsidRPr="00C21DE4" w:rsidRDefault="001D5CFE" w:rsidP="001D5CFE">
      <w:pPr>
        <w:widowControl w:val="0"/>
        <w:spacing w:after="360"/>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 xml:space="preserve">           </w:t>
      </w:r>
      <w:r w:rsidR="00955DE6" w:rsidRPr="00C21DE4">
        <w:rPr>
          <w:rFonts w:ascii="Times New Roman" w:eastAsia="Times New Roman" w:hAnsi="Times New Roman" w:cs="Times New Roman"/>
          <w:position w:val="-24"/>
          <w:sz w:val="24"/>
          <w:szCs w:val="24"/>
        </w:rPr>
        <w:object w:dxaOrig="1100" w:dyaOrig="620" w14:anchorId="047128D7">
          <v:shape id="_x0000_i1026" type="#_x0000_t75" style="width:47.25pt;height:30.75pt" o:ole="">
            <v:imagedata r:id="rId13" o:title=""/>
          </v:shape>
          <o:OLEObject Type="Embed" ProgID="Equation.3" ShapeID="_x0000_i1026" DrawAspect="Content" ObjectID="_1567402640" r:id="rId14"/>
        </w:object>
      </w:r>
      <w:r w:rsidRPr="00C21DE4">
        <w:rPr>
          <w:rFonts w:ascii="Times New Roman" w:eastAsia="Times New Roman" w:hAnsi="Times New Roman" w:cs="Times New Roman"/>
          <w:sz w:val="24"/>
          <w:szCs w:val="24"/>
        </w:rPr>
        <w:t xml:space="preserve">                                                   </w:t>
      </w:r>
      <w:r w:rsidR="008001FA" w:rsidRPr="00C21DE4">
        <w:rPr>
          <w:rFonts w:ascii="Times New Roman" w:eastAsia="Times New Roman" w:hAnsi="Times New Roman" w:cs="Times New Roman"/>
          <w:sz w:val="24"/>
          <w:szCs w:val="24"/>
        </w:rPr>
        <w:tab/>
      </w:r>
      <w:r w:rsidR="008001FA" w:rsidRPr="00C21DE4">
        <w:rPr>
          <w:rFonts w:ascii="Times New Roman" w:eastAsia="Times New Roman" w:hAnsi="Times New Roman" w:cs="Times New Roman"/>
          <w:sz w:val="24"/>
          <w:szCs w:val="24"/>
        </w:rPr>
        <w:tab/>
      </w:r>
      <w:r w:rsidR="008001FA" w:rsidRPr="00C21DE4">
        <w:rPr>
          <w:rFonts w:ascii="Times New Roman" w:eastAsia="Times New Roman" w:hAnsi="Times New Roman" w:cs="Times New Roman"/>
          <w:sz w:val="24"/>
          <w:szCs w:val="24"/>
        </w:rPr>
        <w:tab/>
      </w:r>
      <w:r w:rsidR="008001FA" w:rsidRPr="00C21DE4">
        <w:rPr>
          <w:rFonts w:ascii="Times New Roman" w:eastAsia="Times New Roman" w:hAnsi="Times New Roman" w:cs="Times New Roman"/>
          <w:sz w:val="24"/>
          <w:szCs w:val="24"/>
        </w:rPr>
        <w:tab/>
      </w:r>
      <w:r w:rsidR="00096CBC" w:rsidRPr="00C21DE4">
        <w:rPr>
          <w:rFonts w:ascii="Times New Roman" w:eastAsia="Times New Roman" w:hAnsi="Times New Roman" w:cs="Times New Roman"/>
          <w:sz w:val="24"/>
          <w:szCs w:val="24"/>
        </w:rPr>
        <w:t xml:space="preserve">     </w:t>
      </w:r>
      <w:r w:rsidRPr="00C21DE4">
        <w:rPr>
          <w:rFonts w:ascii="Times New Roman" w:eastAsia="Times New Roman" w:hAnsi="Times New Roman" w:cs="Times New Roman"/>
          <w:sz w:val="24"/>
          <w:szCs w:val="24"/>
        </w:rPr>
        <w:t xml:space="preserve">(6)  </w:t>
      </w:r>
    </w:p>
    <w:p w:rsidR="00955DE6" w:rsidRPr="00C21DE4" w:rsidRDefault="004164DE" w:rsidP="001D5CFE">
      <w:pPr>
        <w:widowControl w:val="0"/>
        <w:spacing w:after="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f</w:t>
      </w:r>
      <w:r w:rsidR="007B29DE" w:rsidRPr="00C21DE4">
        <w:rPr>
          <w:rFonts w:ascii="Times New Roman" w:eastAsia="Times New Roman" w:hAnsi="Times New Roman" w:cs="Times New Roman"/>
          <w:sz w:val="24"/>
          <w:szCs w:val="24"/>
        </w:rPr>
        <w:t>ormülüyle</w:t>
      </w:r>
      <w:proofErr w:type="gramEnd"/>
      <w:r w:rsidR="007B29DE" w:rsidRPr="00C21DE4">
        <w:rPr>
          <w:rFonts w:ascii="Times New Roman" w:eastAsia="Times New Roman" w:hAnsi="Times New Roman" w:cs="Times New Roman"/>
          <w:sz w:val="24"/>
          <w:szCs w:val="24"/>
        </w:rPr>
        <w:t xml:space="preserve"> hesaplanır. Bu formülde (</w:t>
      </w:r>
      <w:r w:rsidR="007B29DE" w:rsidRPr="00C21DE4">
        <w:rPr>
          <w:rFonts w:ascii="Times New Roman" w:eastAsia="Times New Roman" w:hAnsi="Times New Roman" w:cs="Times New Roman"/>
          <w:sz w:val="24"/>
          <w:szCs w:val="24"/>
        </w:rPr>
        <w:sym w:font="Symbol" w:char="F06C"/>
      </w:r>
      <w:r w:rsidR="007B29DE" w:rsidRPr="00C21DE4">
        <w:rPr>
          <w:rFonts w:ascii="Times New Roman" w:eastAsia="Times New Roman" w:hAnsi="Times New Roman" w:cs="Times New Roman"/>
          <w:sz w:val="24"/>
          <w:szCs w:val="24"/>
        </w:rPr>
        <w:t xml:space="preserve">) değeri tutarlılık karşılaştırmasında kullanılacak değerdir. Cl olarak tanımlanan tutarlılık sabiti bu değerden </w:t>
      </w:r>
      <w:proofErr w:type="gramStart"/>
      <w:r w:rsidR="007B29DE" w:rsidRPr="00C21DE4">
        <w:rPr>
          <w:rFonts w:ascii="Times New Roman" w:eastAsia="Times New Roman" w:hAnsi="Times New Roman" w:cs="Times New Roman"/>
          <w:sz w:val="24"/>
          <w:szCs w:val="24"/>
        </w:rPr>
        <w:t>kriter</w:t>
      </w:r>
      <w:proofErr w:type="gramEnd"/>
      <w:r w:rsidR="007B29DE" w:rsidRPr="00C21DE4">
        <w:rPr>
          <w:rFonts w:ascii="Times New Roman" w:eastAsia="Times New Roman" w:hAnsi="Times New Roman" w:cs="Times New Roman"/>
          <w:sz w:val="24"/>
          <w:szCs w:val="24"/>
        </w:rPr>
        <w:t xml:space="preserve"> sayısının çıkarılmasının, kriter sayısına bölünmesiyle elde edilir. Bu </w:t>
      </w:r>
      <w:r w:rsidR="00955DE6" w:rsidRPr="00C21DE4">
        <w:rPr>
          <w:rFonts w:ascii="Times New Roman" w:eastAsia="Times New Roman" w:hAnsi="Times New Roman" w:cs="Times New Roman"/>
          <w:sz w:val="24"/>
          <w:szCs w:val="24"/>
        </w:rPr>
        <w:t>değer hesaplandığında</w:t>
      </w:r>
      <w:r>
        <w:rPr>
          <w:rFonts w:ascii="Times New Roman" w:eastAsia="Times New Roman" w:hAnsi="Times New Roman" w:cs="Times New Roman"/>
          <w:sz w:val="24"/>
          <w:szCs w:val="24"/>
        </w:rPr>
        <w:t xml:space="preserve"> 0,</w:t>
      </w:r>
      <w:r w:rsidR="001D5CFE" w:rsidRPr="00C21DE4">
        <w:rPr>
          <w:rFonts w:ascii="Times New Roman" w:eastAsia="Times New Roman" w:hAnsi="Times New Roman" w:cs="Times New Roman"/>
          <w:sz w:val="24"/>
          <w:szCs w:val="24"/>
        </w:rPr>
        <w:t xml:space="preserve">007 bulunmuştur. </w:t>
      </w:r>
      <w:r>
        <w:rPr>
          <w:rFonts w:ascii="Times New Roman" w:eastAsia="Times New Roman" w:hAnsi="Times New Roman" w:cs="Times New Roman"/>
          <w:sz w:val="24"/>
          <w:szCs w:val="24"/>
        </w:rPr>
        <w:t>0,</w:t>
      </w:r>
      <w:r w:rsidR="007B29DE" w:rsidRPr="00C21DE4">
        <w:rPr>
          <w:rFonts w:ascii="Times New Roman" w:eastAsia="Times New Roman" w:hAnsi="Times New Roman" w:cs="Times New Roman"/>
          <w:sz w:val="24"/>
          <w:szCs w:val="24"/>
        </w:rPr>
        <w:t xml:space="preserve">007 değeri </w:t>
      </w:r>
      <w:proofErr w:type="spellStart"/>
      <w:r w:rsidR="007B29DE" w:rsidRPr="00C21DE4">
        <w:rPr>
          <w:rFonts w:ascii="Times New Roman" w:eastAsia="Times New Roman" w:hAnsi="Times New Roman" w:cs="Times New Roman"/>
          <w:sz w:val="24"/>
          <w:szCs w:val="24"/>
        </w:rPr>
        <w:t>Rastgelelik</w:t>
      </w:r>
      <w:proofErr w:type="spellEnd"/>
      <w:r w:rsidR="007B29DE" w:rsidRPr="00C21DE4">
        <w:rPr>
          <w:rFonts w:ascii="Times New Roman" w:eastAsia="Times New Roman" w:hAnsi="Times New Roman" w:cs="Times New Roman"/>
          <w:sz w:val="24"/>
          <w:szCs w:val="24"/>
        </w:rPr>
        <w:t xml:space="preserve"> İndeksinde n için verilen değere bölünerek normalleştirilir.</w:t>
      </w:r>
      <w:r w:rsidR="00955DE6" w:rsidRPr="00C21DE4">
        <w:rPr>
          <w:rFonts w:ascii="Times New Roman" w:eastAsia="Times New Roman" w:hAnsi="Times New Roman" w:cs="Times New Roman"/>
          <w:sz w:val="24"/>
          <w:szCs w:val="24"/>
        </w:rPr>
        <w:t xml:space="preserve"> Bu işlem</w:t>
      </w:r>
      <w:r>
        <w:rPr>
          <w:rFonts w:ascii="Times New Roman" w:eastAsia="Times New Roman" w:hAnsi="Times New Roman" w:cs="Times New Roman"/>
          <w:sz w:val="24"/>
          <w:szCs w:val="24"/>
        </w:rPr>
        <w:t>;</w:t>
      </w:r>
      <w:r w:rsidR="00955DE6" w:rsidRPr="00C21DE4">
        <w:rPr>
          <w:rFonts w:ascii="Times New Roman" w:eastAsia="Times New Roman" w:hAnsi="Times New Roman" w:cs="Times New Roman"/>
          <w:sz w:val="24"/>
          <w:szCs w:val="24"/>
        </w:rPr>
        <w:t xml:space="preserve"> </w:t>
      </w:r>
    </w:p>
    <w:p w:rsidR="00955DE6" w:rsidRPr="00C21DE4" w:rsidRDefault="00955DE6" w:rsidP="001D5CFE">
      <w:pPr>
        <w:widowControl w:val="0"/>
        <w:spacing w:after="360"/>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 xml:space="preserve">        </w:t>
      </w:r>
      <w:r w:rsidRPr="00C21DE4">
        <w:rPr>
          <w:rFonts w:ascii="Times New Roman" w:eastAsia="Times New Roman" w:hAnsi="Times New Roman" w:cs="Times New Roman"/>
          <w:position w:val="-24"/>
          <w:sz w:val="24"/>
          <w:szCs w:val="24"/>
        </w:rPr>
        <w:object w:dxaOrig="945" w:dyaOrig="615">
          <v:shape id="_x0000_i1027" type="#_x0000_t75" style="width:47.25pt;height:30.75pt" o:ole="">
            <v:imagedata r:id="rId15" o:title=""/>
          </v:shape>
          <o:OLEObject Type="Embed" ProgID="Equation.3" ShapeID="_x0000_i1027" DrawAspect="Content" ObjectID="_1567402641" r:id="rId16"/>
        </w:object>
      </w:r>
      <w:r w:rsidRPr="00C21DE4">
        <w:rPr>
          <w:rFonts w:ascii="Times New Roman" w:eastAsia="Times New Roman" w:hAnsi="Times New Roman" w:cs="Times New Roman"/>
          <w:sz w:val="24"/>
          <w:szCs w:val="24"/>
        </w:rPr>
        <w:t xml:space="preserve">                                                                                               (7)  </w:t>
      </w:r>
    </w:p>
    <w:p w:rsidR="00955DE6" w:rsidRPr="00C21DE4" w:rsidRDefault="007B29DE" w:rsidP="00955DE6">
      <w:pPr>
        <w:widowControl w:val="0"/>
        <w:spacing w:after="360"/>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 xml:space="preserve"> </w:t>
      </w:r>
      <w:proofErr w:type="gramStart"/>
      <w:r w:rsidR="00DB4CE0">
        <w:rPr>
          <w:rFonts w:ascii="Times New Roman" w:eastAsia="Times New Roman" w:hAnsi="Times New Roman" w:cs="Times New Roman"/>
          <w:sz w:val="24"/>
          <w:szCs w:val="24"/>
        </w:rPr>
        <w:t>f</w:t>
      </w:r>
      <w:r w:rsidR="00955DE6" w:rsidRPr="00C21DE4">
        <w:rPr>
          <w:rFonts w:ascii="Times New Roman" w:eastAsia="Times New Roman" w:hAnsi="Times New Roman" w:cs="Times New Roman"/>
          <w:sz w:val="24"/>
          <w:szCs w:val="24"/>
        </w:rPr>
        <w:t>ormülüyle</w:t>
      </w:r>
      <w:proofErr w:type="gramEnd"/>
      <w:r w:rsidR="00955DE6" w:rsidRPr="00C21DE4">
        <w:rPr>
          <w:rFonts w:ascii="Times New Roman" w:eastAsia="Times New Roman" w:hAnsi="Times New Roman" w:cs="Times New Roman"/>
          <w:sz w:val="24"/>
          <w:szCs w:val="24"/>
        </w:rPr>
        <w:t xml:space="preserve"> ifade edilir.</w:t>
      </w:r>
      <w:r w:rsidR="001D5CFE" w:rsidRPr="00C21DE4">
        <w:rPr>
          <w:rFonts w:ascii="Times New Roman" w:eastAsia="Times New Roman" w:hAnsi="Times New Roman" w:cs="Times New Roman"/>
          <w:sz w:val="24"/>
          <w:szCs w:val="24"/>
        </w:rPr>
        <w:t xml:space="preserve"> </w:t>
      </w:r>
      <w:r w:rsidR="00B00991" w:rsidRPr="00C21DE4">
        <w:rPr>
          <w:rFonts w:ascii="Times New Roman" w:eastAsia="Times New Roman" w:hAnsi="Times New Roman" w:cs="Times New Roman"/>
          <w:sz w:val="24"/>
          <w:szCs w:val="24"/>
        </w:rPr>
        <w:t>Çizelge 5</w:t>
      </w:r>
      <w:r w:rsidR="00E74FD4" w:rsidRPr="00C21DE4">
        <w:rPr>
          <w:rFonts w:ascii="Times New Roman" w:eastAsia="Times New Roman" w:hAnsi="Times New Roman" w:cs="Times New Roman"/>
          <w:sz w:val="24"/>
          <w:szCs w:val="24"/>
        </w:rPr>
        <w:t>’</w:t>
      </w:r>
      <w:r w:rsidR="00B00991" w:rsidRPr="00C21DE4">
        <w:rPr>
          <w:rFonts w:ascii="Times New Roman" w:eastAsia="Times New Roman" w:hAnsi="Times New Roman" w:cs="Times New Roman"/>
          <w:sz w:val="24"/>
          <w:szCs w:val="24"/>
        </w:rPr>
        <w:t>t</w:t>
      </w:r>
      <w:r w:rsidR="00E74FD4" w:rsidRPr="00C21DE4">
        <w:rPr>
          <w:rFonts w:ascii="Times New Roman" w:eastAsia="Times New Roman" w:hAnsi="Times New Roman" w:cs="Times New Roman"/>
          <w:sz w:val="24"/>
          <w:szCs w:val="24"/>
        </w:rPr>
        <w:t xml:space="preserve">e </w:t>
      </w:r>
      <w:r w:rsidR="001D5CFE" w:rsidRPr="00C21DE4">
        <w:rPr>
          <w:rFonts w:ascii="Times New Roman" w:eastAsia="Times New Roman" w:hAnsi="Times New Roman" w:cs="Times New Roman"/>
          <w:sz w:val="24"/>
          <w:szCs w:val="24"/>
        </w:rPr>
        <w:t xml:space="preserve">üç faktör için sabit </w:t>
      </w:r>
      <w:r w:rsidR="00955DE6" w:rsidRPr="00C21DE4">
        <w:rPr>
          <w:rFonts w:ascii="Times New Roman" w:eastAsia="Times New Roman" w:hAnsi="Times New Roman" w:cs="Times New Roman"/>
          <w:sz w:val="24"/>
          <w:szCs w:val="24"/>
        </w:rPr>
        <w:t xml:space="preserve">(RI) </w:t>
      </w:r>
      <w:r w:rsidR="004164DE">
        <w:rPr>
          <w:rFonts w:ascii="Times New Roman" w:eastAsia="Times New Roman" w:hAnsi="Times New Roman" w:cs="Times New Roman"/>
          <w:sz w:val="24"/>
          <w:szCs w:val="24"/>
        </w:rPr>
        <w:t>0,</w:t>
      </w:r>
      <w:r w:rsidRPr="00C21DE4">
        <w:rPr>
          <w:rFonts w:ascii="Times New Roman" w:eastAsia="Times New Roman" w:hAnsi="Times New Roman" w:cs="Times New Roman"/>
          <w:sz w:val="24"/>
          <w:szCs w:val="24"/>
        </w:rPr>
        <w:t xml:space="preserve">58 </w:t>
      </w:r>
      <w:r w:rsidR="00955DE6" w:rsidRPr="00C21DE4">
        <w:rPr>
          <w:rFonts w:ascii="Times New Roman" w:eastAsia="Times New Roman" w:hAnsi="Times New Roman" w:cs="Times New Roman"/>
          <w:sz w:val="24"/>
          <w:szCs w:val="24"/>
        </w:rPr>
        <w:t xml:space="preserve">olarak </w:t>
      </w:r>
      <w:r w:rsidRPr="00C21DE4">
        <w:rPr>
          <w:rFonts w:ascii="Times New Roman" w:eastAsia="Times New Roman" w:hAnsi="Times New Roman" w:cs="Times New Roman"/>
          <w:sz w:val="24"/>
          <w:szCs w:val="24"/>
        </w:rPr>
        <w:t>verilmiştir.</w:t>
      </w:r>
      <w:r w:rsidR="001D5CFE" w:rsidRPr="00C21DE4">
        <w:rPr>
          <w:rFonts w:ascii="Times New Roman" w:eastAsia="Times New Roman" w:hAnsi="Times New Roman" w:cs="Times New Roman"/>
          <w:sz w:val="24"/>
          <w:szCs w:val="24"/>
        </w:rPr>
        <w:t xml:space="preserve"> </w:t>
      </w:r>
      <w:r w:rsidR="004164DE">
        <w:rPr>
          <w:rFonts w:ascii="Times New Roman" w:eastAsia="Times New Roman" w:hAnsi="Times New Roman" w:cs="Times New Roman"/>
          <w:sz w:val="24"/>
          <w:szCs w:val="24"/>
        </w:rPr>
        <w:t>0,</w:t>
      </w:r>
      <w:r w:rsidR="00F3796B">
        <w:rPr>
          <w:rFonts w:ascii="Times New Roman" w:eastAsia="Times New Roman" w:hAnsi="Times New Roman" w:cs="Times New Roman"/>
          <w:sz w:val="24"/>
          <w:szCs w:val="24"/>
        </w:rPr>
        <w:t>007 değeri 0,</w:t>
      </w:r>
      <w:r w:rsidRPr="00C21DE4">
        <w:rPr>
          <w:rFonts w:ascii="Times New Roman" w:eastAsia="Times New Roman" w:hAnsi="Times New Roman" w:cs="Times New Roman"/>
          <w:sz w:val="24"/>
          <w:szCs w:val="24"/>
        </w:rPr>
        <w:t xml:space="preserve">58’e bölündüğünde </w:t>
      </w:r>
      <w:r w:rsidR="001D5CFE" w:rsidRPr="00C21DE4">
        <w:rPr>
          <w:rFonts w:ascii="Times New Roman" w:eastAsia="Times New Roman" w:hAnsi="Times New Roman" w:cs="Times New Roman"/>
          <w:sz w:val="24"/>
          <w:szCs w:val="24"/>
        </w:rPr>
        <w:t xml:space="preserve">0,012 değeri bulunur. </w:t>
      </w:r>
    </w:p>
    <w:p w:rsidR="00E74FD4" w:rsidRPr="00C21DE4" w:rsidRDefault="00E74FD4" w:rsidP="00955DE6">
      <w:pPr>
        <w:widowControl w:val="0"/>
        <w:spacing w:after="360"/>
        <w:jc w:val="center"/>
        <w:rPr>
          <w:rFonts w:ascii="Times New Roman" w:eastAsia="Times New Roman" w:hAnsi="Times New Roman" w:cs="Times New Roman"/>
          <w:b/>
          <w:sz w:val="24"/>
          <w:szCs w:val="24"/>
        </w:rPr>
      </w:pPr>
      <w:r w:rsidRPr="00C21DE4">
        <w:rPr>
          <w:rFonts w:ascii="Times New Roman" w:hAnsi="Times New Roman" w:cs="Times New Roman"/>
          <w:b/>
          <w:color w:val="000000" w:themeColor="text1"/>
          <w:sz w:val="24"/>
          <w:szCs w:val="24"/>
        </w:rPr>
        <w:t xml:space="preserve">Çizelge 5. </w:t>
      </w:r>
      <w:proofErr w:type="spellStart"/>
      <w:r w:rsidR="00F3796B">
        <w:rPr>
          <w:rFonts w:ascii="Times New Roman" w:hAnsi="Times New Roman" w:cs="Times New Roman"/>
          <w:b/>
          <w:color w:val="000000" w:themeColor="text1"/>
          <w:sz w:val="24"/>
          <w:szCs w:val="24"/>
        </w:rPr>
        <w:t>Rasgelelik</w:t>
      </w:r>
      <w:proofErr w:type="spellEnd"/>
      <w:r w:rsidR="00F3796B">
        <w:rPr>
          <w:rFonts w:ascii="Times New Roman" w:hAnsi="Times New Roman" w:cs="Times New Roman"/>
          <w:b/>
          <w:color w:val="000000" w:themeColor="text1"/>
          <w:sz w:val="24"/>
          <w:szCs w:val="24"/>
        </w:rPr>
        <w:t xml:space="preserve"> İ</w:t>
      </w:r>
      <w:r w:rsidRPr="00C21DE4">
        <w:rPr>
          <w:rFonts w:ascii="Times New Roman" w:hAnsi="Times New Roman" w:cs="Times New Roman"/>
          <w:b/>
          <w:color w:val="000000" w:themeColor="text1"/>
          <w:sz w:val="24"/>
          <w:szCs w:val="24"/>
        </w:rPr>
        <w:t>ndeksi</w:t>
      </w:r>
    </w:p>
    <w:tbl>
      <w:tblPr>
        <w:tblStyle w:val="AkGlgeleme1"/>
        <w:tblW w:w="9222" w:type="dxa"/>
        <w:jc w:val="center"/>
        <w:tblLook w:val="04A0" w:firstRow="1" w:lastRow="0" w:firstColumn="1" w:lastColumn="0" w:noHBand="0" w:noVBand="1"/>
      </w:tblPr>
      <w:tblGrid>
        <w:gridCol w:w="441"/>
        <w:gridCol w:w="589"/>
        <w:gridCol w:w="589"/>
        <w:gridCol w:w="589"/>
        <w:gridCol w:w="589"/>
        <w:gridCol w:w="589"/>
        <w:gridCol w:w="590"/>
        <w:gridCol w:w="590"/>
        <w:gridCol w:w="590"/>
        <w:gridCol w:w="590"/>
        <w:gridCol w:w="590"/>
        <w:gridCol w:w="590"/>
        <w:gridCol w:w="590"/>
        <w:gridCol w:w="590"/>
        <w:gridCol w:w="590"/>
        <w:gridCol w:w="590"/>
      </w:tblGrid>
      <w:tr w:rsidR="00E74FD4" w:rsidRPr="00C21DE4" w:rsidTr="001442AD">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0" w:type="auto"/>
          </w:tcPr>
          <w:p w:rsidR="00E74FD4" w:rsidRPr="00C21DE4" w:rsidRDefault="00E74FD4" w:rsidP="00E74FD4">
            <w:pPr>
              <w:widowControl w:val="0"/>
              <w:spacing w:before="60"/>
              <w:jc w:val="both"/>
              <w:rPr>
                <w:rFonts w:ascii="Times New Roman" w:eastAsia="Times New Roman" w:hAnsi="Times New Roman" w:cs="Times New Roman"/>
                <w:i/>
                <w:position w:val="-24"/>
                <w:sz w:val="24"/>
                <w:szCs w:val="24"/>
              </w:rPr>
            </w:pPr>
            <w:proofErr w:type="gramStart"/>
            <w:r w:rsidRPr="00C21DE4">
              <w:rPr>
                <w:rFonts w:ascii="Times New Roman" w:eastAsia="Times New Roman" w:hAnsi="Times New Roman" w:cs="Times New Roman"/>
                <w:i/>
                <w:position w:val="-24"/>
                <w:sz w:val="24"/>
                <w:szCs w:val="24"/>
              </w:rPr>
              <w:t>n</w:t>
            </w:r>
            <w:proofErr w:type="gramEnd"/>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2</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3</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4</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5</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6</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7</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8</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9</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10</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11</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12</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13</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14</w:t>
            </w:r>
          </w:p>
        </w:tc>
        <w:tc>
          <w:tcPr>
            <w:tcW w:w="0" w:type="auto"/>
          </w:tcPr>
          <w:p w:rsidR="00E74FD4" w:rsidRPr="00C21DE4" w:rsidRDefault="00E74FD4" w:rsidP="00E74FD4">
            <w:pPr>
              <w:widowControl w:val="0"/>
              <w:spacing w:before="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15</w:t>
            </w:r>
          </w:p>
        </w:tc>
      </w:tr>
      <w:tr w:rsidR="00E74FD4" w:rsidRPr="00C21DE4" w:rsidTr="001442AD">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0" w:type="auto"/>
          </w:tcPr>
          <w:p w:rsidR="00E74FD4" w:rsidRPr="00C21DE4" w:rsidRDefault="00E74FD4" w:rsidP="00E74FD4">
            <w:pPr>
              <w:widowControl w:val="0"/>
              <w:spacing w:before="60"/>
              <w:jc w:val="both"/>
              <w:rPr>
                <w:rFonts w:ascii="Times New Roman" w:eastAsia="Times New Roman" w:hAnsi="Times New Roman" w:cs="Times New Roman"/>
                <w:i/>
                <w:position w:val="-24"/>
                <w:sz w:val="24"/>
                <w:szCs w:val="24"/>
              </w:rPr>
            </w:pPr>
            <w:r w:rsidRPr="00C21DE4">
              <w:rPr>
                <w:rFonts w:ascii="Times New Roman" w:eastAsia="Times New Roman" w:hAnsi="Times New Roman" w:cs="Times New Roman"/>
                <w:i/>
                <w:position w:val="-24"/>
                <w:sz w:val="24"/>
                <w:szCs w:val="24"/>
              </w:rPr>
              <w:t>RI</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0,00</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0,00</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0,58</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0,90</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1,12</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1,24</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1,32</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1,41</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1,45</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1,49</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1,51</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1,48</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1,56</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1,57</w:t>
            </w:r>
          </w:p>
        </w:tc>
        <w:tc>
          <w:tcPr>
            <w:tcW w:w="0" w:type="auto"/>
          </w:tcPr>
          <w:p w:rsidR="00E74FD4" w:rsidRPr="00C21DE4" w:rsidRDefault="00E74FD4" w:rsidP="00E74FD4">
            <w:pPr>
              <w:widowControl w:val="0"/>
              <w:spacing w:before="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position w:val="-24"/>
                <w:sz w:val="24"/>
                <w:szCs w:val="24"/>
              </w:rPr>
            </w:pPr>
            <w:r w:rsidRPr="00C21DE4">
              <w:rPr>
                <w:rFonts w:ascii="Times New Roman" w:eastAsia="Times New Roman" w:hAnsi="Times New Roman" w:cs="Times New Roman"/>
                <w:position w:val="-24"/>
                <w:sz w:val="24"/>
                <w:szCs w:val="24"/>
              </w:rPr>
              <w:t>1,59</w:t>
            </w:r>
          </w:p>
        </w:tc>
      </w:tr>
    </w:tbl>
    <w:p w:rsidR="00E74FD4" w:rsidRPr="00C21DE4" w:rsidRDefault="00E74FD4" w:rsidP="001D5CFE">
      <w:pPr>
        <w:widowControl w:val="0"/>
        <w:spacing w:after="360"/>
        <w:jc w:val="both"/>
        <w:rPr>
          <w:rFonts w:ascii="Times New Roman" w:eastAsia="Times New Roman" w:hAnsi="Times New Roman" w:cs="Times New Roman"/>
          <w:sz w:val="24"/>
          <w:szCs w:val="24"/>
        </w:rPr>
      </w:pPr>
    </w:p>
    <w:p w:rsidR="001D5CFE" w:rsidRPr="00C21DE4" w:rsidRDefault="001D5CFE" w:rsidP="001D5CFE">
      <w:pPr>
        <w:widowControl w:val="0"/>
        <w:spacing w:after="360"/>
        <w:jc w:val="both"/>
        <w:rPr>
          <w:rFonts w:ascii="Times New Roman" w:eastAsia="Times New Roman" w:hAnsi="Times New Roman" w:cs="Times New Roman"/>
          <w:sz w:val="24"/>
          <w:szCs w:val="24"/>
        </w:rPr>
      </w:pPr>
      <w:r w:rsidRPr="00C21DE4">
        <w:rPr>
          <w:rFonts w:ascii="Times New Roman" w:eastAsia="Times New Roman" w:hAnsi="Times New Roman" w:cs="Times New Roman"/>
          <w:sz w:val="24"/>
          <w:szCs w:val="24"/>
        </w:rPr>
        <w:t>0,012 &lt; 0,1 olduğu için değerlendirmelerin tutarlı olduğu kabul edilmiştir. Hatta bu değerin oldukça küçük olması tutarlılığın kuvvetli olduğunu göstermektedir</w:t>
      </w:r>
      <w:r w:rsidR="008001FA" w:rsidRPr="00C21DE4">
        <w:rPr>
          <w:rFonts w:ascii="Times New Roman" w:eastAsia="Times New Roman" w:hAnsi="Times New Roman" w:cs="Times New Roman"/>
          <w:sz w:val="24"/>
          <w:szCs w:val="24"/>
        </w:rPr>
        <w:t>.</w:t>
      </w:r>
      <w:r w:rsidRPr="00C21DE4">
        <w:rPr>
          <w:rFonts w:ascii="Times New Roman" w:eastAsia="Times New Roman" w:hAnsi="Times New Roman" w:cs="Times New Roman"/>
          <w:sz w:val="24"/>
          <w:szCs w:val="24"/>
        </w:rPr>
        <w:t xml:space="preserve"> </w:t>
      </w:r>
    </w:p>
    <w:p w:rsidR="009D110A" w:rsidRPr="00C21DE4" w:rsidRDefault="008D242A" w:rsidP="001D5CFE">
      <w:pPr>
        <w:widowControl w:val="0"/>
        <w:spacing w:after="360"/>
        <w:jc w:val="both"/>
        <w:rPr>
          <w:rFonts w:ascii="Times New Roman" w:hAnsi="Times New Roman" w:cs="Times New Roman"/>
          <w:b/>
          <w:sz w:val="24"/>
          <w:szCs w:val="24"/>
        </w:rPr>
      </w:pPr>
      <w:r w:rsidRPr="00C21DE4">
        <w:rPr>
          <w:rFonts w:ascii="Times New Roman" w:hAnsi="Times New Roman" w:cs="Times New Roman"/>
          <w:b/>
          <w:sz w:val="24"/>
          <w:szCs w:val="24"/>
        </w:rPr>
        <w:t xml:space="preserve">4.1.2. Alt Kriterlerin </w:t>
      </w:r>
      <w:r w:rsidR="009D110A" w:rsidRPr="00C21DE4">
        <w:rPr>
          <w:rFonts w:ascii="Times New Roman" w:hAnsi="Times New Roman" w:cs="Times New Roman"/>
          <w:b/>
          <w:sz w:val="24"/>
          <w:szCs w:val="24"/>
        </w:rPr>
        <w:t>Ağırlıkların</w:t>
      </w:r>
      <w:r w:rsidRPr="00C21DE4">
        <w:rPr>
          <w:rFonts w:ascii="Times New Roman" w:hAnsi="Times New Roman" w:cs="Times New Roman"/>
          <w:b/>
          <w:sz w:val="24"/>
          <w:szCs w:val="24"/>
        </w:rPr>
        <w:t>ın</w:t>
      </w:r>
      <w:r w:rsidR="009D110A" w:rsidRPr="00C21DE4">
        <w:rPr>
          <w:rFonts w:ascii="Times New Roman" w:hAnsi="Times New Roman" w:cs="Times New Roman"/>
          <w:b/>
          <w:sz w:val="24"/>
          <w:szCs w:val="24"/>
        </w:rPr>
        <w:t xml:space="preserve"> Belirlenmesi </w:t>
      </w:r>
    </w:p>
    <w:p w:rsidR="009D110A" w:rsidRPr="00C21DE4" w:rsidRDefault="00BA7284" w:rsidP="009D110A">
      <w:pPr>
        <w:spacing w:after="120"/>
        <w:rPr>
          <w:rFonts w:ascii="Times New Roman" w:hAnsi="Times New Roman" w:cs="Times New Roman"/>
          <w:sz w:val="24"/>
          <w:szCs w:val="24"/>
        </w:rPr>
      </w:pPr>
      <w:r>
        <w:rPr>
          <w:rFonts w:ascii="Times New Roman" w:hAnsi="Times New Roman" w:cs="Times New Roman"/>
          <w:sz w:val="24"/>
          <w:szCs w:val="24"/>
        </w:rPr>
        <w:t>A, B ve C</w:t>
      </w:r>
      <w:r w:rsidR="00A909E4" w:rsidRPr="00C21DE4">
        <w:rPr>
          <w:rFonts w:ascii="Times New Roman" w:hAnsi="Times New Roman" w:cs="Times New Roman"/>
          <w:sz w:val="24"/>
          <w:szCs w:val="24"/>
        </w:rPr>
        <w:t xml:space="preserve"> ana </w:t>
      </w:r>
      <w:proofErr w:type="gramStart"/>
      <w:r w:rsidR="00A909E4" w:rsidRPr="00C21DE4">
        <w:rPr>
          <w:rFonts w:ascii="Times New Roman" w:hAnsi="Times New Roman" w:cs="Times New Roman"/>
          <w:sz w:val="24"/>
          <w:szCs w:val="24"/>
        </w:rPr>
        <w:t>kriterler</w:t>
      </w:r>
      <w:proofErr w:type="gramEnd"/>
      <w:r w:rsidR="00A909E4" w:rsidRPr="00C21DE4">
        <w:rPr>
          <w:rFonts w:ascii="Times New Roman" w:hAnsi="Times New Roman" w:cs="Times New Roman"/>
          <w:sz w:val="24"/>
          <w:szCs w:val="24"/>
        </w:rPr>
        <w:t xml:space="preserve"> olmak üzere, </w:t>
      </w:r>
      <w:r w:rsidR="009D110A" w:rsidRPr="00C21DE4">
        <w:rPr>
          <w:rFonts w:ascii="Times New Roman" w:hAnsi="Times New Roman" w:cs="Times New Roman"/>
          <w:sz w:val="24"/>
          <w:szCs w:val="24"/>
        </w:rPr>
        <w:t>alt kriterl</w:t>
      </w:r>
      <w:r w:rsidR="00466B3E" w:rsidRPr="00C21DE4">
        <w:rPr>
          <w:rFonts w:ascii="Times New Roman" w:hAnsi="Times New Roman" w:cs="Times New Roman"/>
          <w:sz w:val="24"/>
          <w:szCs w:val="24"/>
        </w:rPr>
        <w:t>er aşağıdaki gibi açıklanmıştır:</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A</w:t>
      </w:r>
      <w:r w:rsidRPr="00C21DE4">
        <w:rPr>
          <w:rFonts w:ascii="Times New Roman" w:hAnsi="Times New Roman" w:cs="Times New Roman"/>
          <w:b/>
          <w:sz w:val="24"/>
          <w:szCs w:val="24"/>
          <w:vertAlign w:val="subscript"/>
        </w:rPr>
        <w:t xml:space="preserve">1: </w:t>
      </w:r>
      <w:r w:rsidRPr="00C21DE4">
        <w:rPr>
          <w:rFonts w:ascii="Times New Roman" w:hAnsi="Times New Roman" w:cs="Times New Roman"/>
          <w:b/>
          <w:sz w:val="24"/>
          <w:szCs w:val="24"/>
        </w:rPr>
        <w:t>Program</w:t>
      </w:r>
      <w:r w:rsidR="00AE35D3" w:rsidRPr="00C21DE4">
        <w:rPr>
          <w:rFonts w:ascii="Times New Roman" w:hAnsi="Times New Roman" w:cs="Times New Roman"/>
          <w:b/>
          <w:sz w:val="24"/>
          <w:szCs w:val="24"/>
        </w:rPr>
        <w:t xml:space="preserve">ın İşbirlikleri Oluşturabilmesi: </w:t>
      </w:r>
      <w:r w:rsidRPr="00C21DE4">
        <w:rPr>
          <w:rFonts w:ascii="Times New Roman" w:hAnsi="Times New Roman" w:cs="Times New Roman"/>
          <w:sz w:val="24"/>
          <w:szCs w:val="24"/>
        </w:rPr>
        <w:t xml:space="preserve">Program sonucunda girişimci ekosisteminde yeni işbirliklerinin oluşabilmesi bir alt </w:t>
      </w:r>
      <w:proofErr w:type="gramStart"/>
      <w:r w:rsidRPr="00C21DE4">
        <w:rPr>
          <w:rFonts w:ascii="Times New Roman" w:hAnsi="Times New Roman" w:cs="Times New Roman"/>
          <w:sz w:val="24"/>
          <w:szCs w:val="24"/>
        </w:rPr>
        <w:t>kriter</w:t>
      </w:r>
      <w:proofErr w:type="gramEnd"/>
      <w:r w:rsidRPr="00C21DE4">
        <w:rPr>
          <w:rFonts w:ascii="Times New Roman" w:hAnsi="Times New Roman" w:cs="Times New Roman"/>
          <w:sz w:val="24"/>
          <w:szCs w:val="24"/>
        </w:rPr>
        <w:t xml:space="preserve"> olarak belirlenmiştir.</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A</w:t>
      </w:r>
      <w:r w:rsidRPr="00C21DE4">
        <w:rPr>
          <w:rFonts w:ascii="Times New Roman" w:hAnsi="Times New Roman" w:cs="Times New Roman"/>
          <w:b/>
          <w:sz w:val="24"/>
          <w:szCs w:val="24"/>
          <w:vertAlign w:val="subscript"/>
        </w:rPr>
        <w:t xml:space="preserve">2: </w:t>
      </w:r>
      <w:r w:rsidRPr="00C21DE4">
        <w:rPr>
          <w:rFonts w:ascii="Times New Roman" w:hAnsi="Times New Roman" w:cs="Times New Roman"/>
          <w:b/>
          <w:sz w:val="24"/>
          <w:szCs w:val="24"/>
        </w:rPr>
        <w:t>Programda Sürdürülebili</w:t>
      </w:r>
      <w:r w:rsidR="00AE35D3" w:rsidRPr="00C21DE4">
        <w:rPr>
          <w:rFonts w:ascii="Times New Roman" w:hAnsi="Times New Roman" w:cs="Times New Roman"/>
          <w:b/>
          <w:sz w:val="24"/>
          <w:szCs w:val="24"/>
        </w:rPr>
        <w:t xml:space="preserve">r Finansman Yapılanmanın Olması: </w:t>
      </w:r>
      <w:r w:rsidRPr="00C21DE4">
        <w:rPr>
          <w:rFonts w:ascii="Times New Roman" w:hAnsi="Times New Roman" w:cs="Times New Roman"/>
          <w:sz w:val="24"/>
          <w:szCs w:val="24"/>
        </w:rPr>
        <w:t xml:space="preserve">Programa ait bütçe detayları ve ödeme biçimi bir alt </w:t>
      </w:r>
      <w:proofErr w:type="gramStart"/>
      <w:r w:rsidRPr="00C21DE4">
        <w:rPr>
          <w:rFonts w:ascii="Times New Roman" w:hAnsi="Times New Roman" w:cs="Times New Roman"/>
          <w:sz w:val="24"/>
          <w:szCs w:val="24"/>
        </w:rPr>
        <w:t>kriter</w:t>
      </w:r>
      <w:proofErr w:type="gramEnd"/>
      <w:r w:rsidRPr="00C21DE4">
        <w:rPr>
          <w:rFonts w:ascii="Times New Roman" w:hAnsi="Times New Roman" w:cs="Times New Roman"/>
          <w:sz w:val="24"/>
          <w:szCs w:val="24"/>
        </w:rPr>
        <w:t xml:space="preserve"> olarak belirlenmiştir.</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B</w:t>
      </w:r>
      <w:r w:rsidRPr="00C21DE4">
        <w:rPr>
          <w:rFonts w:ascii="Times New Roman" w:hAnsi="Times New Roman" w:cs="Times New Roman"/>
          <w:b/>
          <w:sz w:val="24"/>
          <w:szCs w:val="24"/>
          <w:vertAlign w:val="subscript"/>
        </w:rPr>
        <w:t xml:space="preserve">1: </w:t>
      </w:r>
      <w:r w:rsidRPr="00C21DE4">
        <w:rPr>
          <w:rFonts w:ascii="Times New Roman" w:hAnsi="Times New Roman" w:cs="Times New Roman"/>
          <w:b/>
          <w:sz w:val="24"/>
          <w:szCs w:val="24"/>
        </w:rPr>
        <w:t>Destek Veren Kur</w:t>
      </w:r>
      <w:r w:rsidR="00AE35D3" w:rsidRPr="00C21DE4">
        <w:rPr>
          <w:rFonts w:ascii="Times New Roman" w:hAnsi="Times New Roman" w:cs="Times New Roman"/>
          <w:b/>
          <w:sz w:val="24"/>
          <w:szCs w:val="24"/>
        </w:rPr>
        <w:t>um Tarafından Eğitim Sağlanması:</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Destek veren kurumun</w:t>
      </w:r>
      <w:r w:rsidR="00F3796B">
        <w:rPr>
          <w:rFonts w:ascii="Times New Roman" w:hAnsi="Times New Roman" w:cs="Times New Roman"/>
          <w:sz w:val="24"/>
          <w:szCs w:val="24"/>
        </w:rPr>
        <w:t>,</w:t>
      </w:r>
      <w:r w:rsidRPr="00C21DE4">
        <w:rPr>
          <w:rFonts w:ascii="Times New Roman" w:hAnsi="Times New Roman" w:cs="Times New Roman"/>
          <w:sz w:val="24"/>
          <w:szCs w:val="24"/>
        </w:rPr>
        <w:t xml:space="preserve"> eğitimi</w:t>
      </w:r>
      <w:r w:rsidR="00F3796B">
        <w:rPr>
          <w:rFonts w:ascii="Times New Roman" w:hAnsi="Times New Roman" w:cs="Times New Roman"/>
          <w:sz w:val="24"/>
          <w:szCs w:val="24"/>
        </w:rPr>
        <w:t>,</w:t>
      </w:r>
      <w:r w:rsidRPr="00C21DE4">
        <w:rPr>
          <w:rFonts w:ascii="Times New Roman" w:hAnsi="Times New Roman" w:cs="Times New Roman"/>
          <w:sz w:val="24"/>
          <w:szCs w:val="24"/>
        </w:rPr>
        <w:t xml:space="preserve"> sürecin bir parçası olarak kurgulaması bir alt kriter </w:t>
      </w:r>
      <w:proofErr w:type="gramStart"/>
      <w:r w:rsidRPr="00C21DE4">
        <w:rPr>
          <w:rFonts w:ascii="Times New Roman" w:hAnsi="Times New Roman" w:cs="Times New Roman"/>
          <w:sz w:val="24"/>
          <w:szCs w:val="24"/>
        </w:rPr>
        <w:t>olarak  belirlenmiştir</w:t>
      </w:r>
      <w:proofErr w:type="gramEnd"/>
      <w:r w:rsidRPr="00C21DE4">
        <w:rPr>
          <w:rFonts w:ascii="Times New Roman" w:hAnsi="Times New Roman" w:cs="Times New Roman"/>
          <w:b/>
          <w:sz w:val="24"/>
          <w:szCs w:val="24"/>
        </w:rPr>
        <w:t>.</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B</w:t>
      </w:r>
      <w:r w:rsidRPr="00C21DE4">
        <w:rPr>
          <w:rFonts w:ascii="Times New Roman" w:hAnsi="Times New Roman" w:cs="Times New Roman"/>
          <w:b/>
          <w:sz w:val="24"/>
          <w:szCs w:val="24"/>
          <w:vertAlign w:val="subscript"/>
        </w:rPr>
        <w:t xml:space="preserve">2: </w:t>
      </w:r>
      <w:r w:rsidR="00AE35D3" w:rsidRPr="00C21DE4">
        <w:rPr>
          <w:rFonts w:ascii="Times New Roman" w:hAnsi="Times New Roman" w:cs="Times New Roman"/>
          <w:b/>
          <w:sz w:val="24"/>
          <w:szCs w:val="24"/>
        </w:rPr>
        <w:t>İş Rehberi Sağlanması</w:t>
      </w:r>
      <w:r w:rsidRPr="00C21DE4">
        <w:rPr>
          <w:rFonts w:ascii="Times New Roman" w:hAnsi="Times New Roman" w:cs="Times New Roman"/>
          <w:b/>
          <w:sz w:val="24"/>
          <w:szCs w:val="24"/>
        </w:rPr>
        <w:t>:</w:t>
      </w:r>
      <w:r w:rsidR="00AE35D3" w:rsidRPr="00C21DE4">
        <w:rPr>
          <w:rFonts w:ascii="Times New Roman" w:hAnsi="Times New Roman" w:cs="Times New Roman"/>
          <w:b/>
          <w:sz w:val="24"/>
          <w:szCs w:val="24"/>
        </w:rPr>
        <w:t xml:space="preserve"> </w:t>
      </w:r>
      <w:r w:rsidRPr="00C21DE4">
        <w:rPr>
          <w:rFonts w:ascii="Times New Roman" w:hAnsi="Times New Roman" w:cs="Times New Roman"/>
          <w:sz w:val="24"/>
          <w:szCs w:val="24"/>
        </w:rPr>
        <w:t>Girişimcilere iş rehberi (</w:t>
      </w:r>
      <w:proofErr w:type="spellStart"/>
      <w:r w:rsidRPr="00C21DE4">
        <w:rPr>
          <w:rFonts w:ascii="Times New Roman" w:hAnsi="Times New Roman" w:cs="Times New Roman"/>
          <w:sz w:val="24"/>
          <w:szCs w:val="24"/>
        </w:rPr>
        <w:t>mentör</w:t>
      </w:r>
      <w:proofErr w:type="spellEnd"/>
      <w:r w:rsidRPr="00C21DE4">
        <w:rPr>
          <w:rFonts w:ascii="Times New Roman" w:hAnsi="Times New Roman" w:cs="Times New Roman"/>
          <w:sz w:val="24"/>
          <w:szCs w:val="24"/>
        </w:rPr>
        <w:t xml:space="preserve">) sağlanması bir alt </w:t>
      </w:r>
      <w:proofErr w:type="gramStart"/>
      <w:r w:rsidRPr="00C21DE4">
        <w:rPr>
          <w:rFonts w:ascii="Times New Roman" w:hAnsi="Times New Roman" w:cs="Times New Roman"/>
          <w:sz w:val="24"/>
          <w:szCs w:val="24"/>
        </w:rPr>
        <w:t>kriter</w:t>
      </w:r>
      <w:proofErr w:type="gramEnd"/>
      <w:r w:rsidRPr="00C21DE4">
        <w:rPr>
          <w:rFonts w:ascii="Times New Roman" w:hAnsi="Times New Roman" w:cs="Times New Roman"/>
          <w:sz w:val="24"/>
          <w:szCs w:val="24"/>
        </w:rPr>
        <w:t xml:space="preserve"> olarak belirlenmiştir.</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C</w:t>
      </w:r>
      <w:r w:rsidRPr="00C21DE4">
        <w:rPr>
          <w:rFonts w:ascii="Times New Roman" w:hAnsi="Times New Roman" w:cs="Times New Roman"/>
          <w:b/>
          <w:sz w:val="24"/>
          <w:szCs w:val="24"/>
          <w:vertAlign w:val="subscript"/>
        </w:rPr>
        <w:t xml:space="preserve">1: </w:t>
      </w:r>
      <w:r w:rsidRPr="00C21DE4">
        <w:rPr>
          <w:rFonts w:ascii="Times New Roman" w:hAnsi="Times New Roman" w:cs="Times New Roman"/>
          <w:b/>
          <w:sz w:val="24"/>
          <w:szCs w:val="24"/>
        </w:rPr>
        <w:t>Başvuru Koşulları ve De</w:t>
      </w:r>
      <w:r w:rsidR="00AE35D3" w:rsidRPr="00C21DE4">
        <w:rPr>
          <w:rFonts w:ascii="Times New Roman" w:hAnsi="Times New Roman" w:cs="Times New Roman"/>
          <w:b/>
          <w:sz w:val="24"/>
          <w:szCs w:val="24"/>
        </w:rPr>
        <w:t>ğerlendirme Biçiminin Uygunluğu</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 xml:space="preserve">Başvuru koşulları ve değerlendirme biçiminin kısıtlayıcı öğelerden arındırılmış ve uygun gerçekleştiriliyor olması bir alt </w:t>
      </w:r>
      <w:proofErr w:type="gramStart"/>
      <w:r w:rsidRPr="00C21DE4">
        <w:rPr>
          <w:rFonts w:ascii="Times New Roman" w:hAnsi="Times New Roman" w:cs="Times New Roman"/>
          <w:sz w:val="24"/>
          <w:szCs w:val="24"/>
        </w:rPr>
        <w:t>kriter</w:t>
      </w:r>
      <w:proofErr w:type="gramEnd"/>
      <w:r w:rsidRPr="00C21DE4">
        <w:rPr>
          <w:rFonts w:ascii="Times New Roman" w:hAnsi="Times New Roman" w:cs="Times New Roman"/>
          <w:sz w:val="24"/>
          <w:szCs w:val="24"/>
        </w:rPr>
        <w:t xml:space="preserve"> olarak belirlenmiştir.</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C</w:t>
      </w:r>
      <w:r w:rsidRPr="00C21DE4">
        <w:rPr>
          <w:rFonts w:ascii="Times New Roman" w:hAnsi="Times New Roman" w:cs="Times New Roman"/>
          <w:b/>
          <w:sz w:val="24"/>
          <w:szCs w:val="24"/>
          <w:vertAlign w:val="subscript"/>
        </w:rPr>
        <w:t xml:space="preserve">2: </w:t>
      </w:r>
      <w:r w:rsidRPr="00C21DE4">
        <w:rPr>
          <w:rFonts w:ascii="Times New Roman" w:hAnsi="Times New Roman" w:cs="Times New Roman"/>
          <w:b/>
          <w:sz w:val="24"/>
          <w:szCs w:val="24"/>
        </w:rPr>
        <w:t>Destek Süresi ve Yı</w:t>
      </w:r>
      <w:r w:rsidR="00AE35D3" w:rsidRPr="00C21DE4">
        <w:rPr>
          <w:rFonts w:ascii="Times New Roman" w:hAnsi="Times New Roman" w:cs="Times New Roman"/>
          <w:b/>
          <w:sz w:val="24"/>
          <w:szCs w:val="24"/>
        </w:rPr>
        <w:t>l İçi Çağrı Sayısının Uygunluğu</w:t>
      </w:r>
      <w:r w:rsidRPr="00C21DE4">
        <w:rPr>
          <w:rFonts w:ascii="Times New Roman" w:hAnsi="Times New Roman" w:cs="Times New Roman"/>
          <w:b/>
          <w:sz w:val="24"/>
          <w:szCs w:val="24"/>
        </w:rPr>
        <w:t>:</w:t>
      </w:r>
      <w:r w:rsidR="00AE35D3" w:rsidRPr="00C21DE4">
        <w:rPr>
          <w:rFonts w:ascii="Times New Roman" w:hAnsi="Times New Roman" w:cs="Times New Roman"/>
          <w:b/>
          <w:sz w:val="24"/>
          <w:szCs w:val="24"/>
        </w:rPr>
        <w:t xml:space="preserve"> </w:t>
      </w:r>
      <w:r w:rsidRPr="00C21DE4">
        <w:rPr>
          <w:rFonts w:ascii="Times New Roman" w:hAnsi="Times New Roman" w:cs="Times New Roman"/>
          <w:sz w:val="24"/>
          <w:szCs w:val="24"/>
        </w:rPr>
        <w:t xml:space="preserve">Destek süresi ve çağrı döneminin uygunluğu bir alt </w:t>
      </w:r>
      <w:proofErr w:type="gramStart"/>
      <w:r w:rsidRPr="00C21DE4">
        <w:rPr>
          <w:rFonts w:ascii="Times New Roman" w:hAnsi="Times New Roman" w:cs="Times New Roman"/>
          <w:sz w:val="24"/>
          <w:szCs w:val="24"/>
        </w:rPr>
        <w:t>kriter</w:t>
      </w:r>
      <w:proofErr w:type="gramEnd"/>
      <w:r w:rsidRPr="00C21DE4">
        <w:rPr>
          <w:rFonts w:ascii="Times New Roman" w:hAnsi="Times New Roman" w:cs="Times New Roman"/>
          <w:sz w:val="24"/>
          <w:szCs w:val="24"/>
        </w:rPr>
        <w:t xml:space="preserve"> olarak belirlenmiştir.</w:t>
      </w:r>
    </w:p>
    <w:p w:rsidR="009D110A" w:rsidRPr="00C21DE4" w:rsidRDefault="009D110A" w:rsidP="009D110A">
      <w:pPr>
        <w:rPr>
          <w:rFonts w:ascii="Times New Roman" w:hAnsi="Times New Roman" w:cs="Times New Roman"/>
          <w:b/>
          <w:sz w:val="24"/>
          <w:szCs w:val="24"/>
        </w:rPr>
      </w:pPr>
    </w:p>
    <w:p w:rsidR="009D110A" w:rsidRPr="00C21DE4" w:rsidRDefault="009A45D7" w:rsidP="00390553">
      <w:pPr>
        <w:pStyle w:val="Balk3"/>
        <w:numPr>
          <w:ilvl w:val="0"/>
          <w:numId w:val="0"/>
        </w:numPr>
        <w:jc w:val="both"/>
        <w:rPr>
          <w:rFonts w:ascii="Times New Roman" w:hAnsi="Times New Roman" w:cs="Times New Roman"/>
          <w:szCs w:val="24"/>
        </w:rPr>
      </w:pPr>
      <w:r w:rsidRPr="00C21DE4">
        <w:rPr>
          <w:rFonts w:ascii="Times New Roman" w:hAnsi="Times New Roman" w:cs="Times New Roman"/>
          <w:b w:val="0"/>
          <w:szCs w:val="24"/>
        </w:rPr>
        <w:lastRenderedPageBreak/>
        <w:t xml:space="preserve">Alt </w:t>
      </w:r>
      <w:proofErr w:type="gramStart"/>
      <w:r w:rsidRPr="00C21DE4">
        <w:rPr>
          <w:rFonts w:ascii="Times New Roman" w:hAnsi="Times New Roman" w:cs="Times New Roman"/>
          <w:b w:val="0"/>
          <w:szCs w:val="24"/>
        </w:rPr>
        <w:t>kriterler</w:t>
      </w:r>
      <w:proofErr w:type="gramEnd"/>
      <w:r w:rsidRPr="00C21DE4">
        <w:rPr>
          <w:rFonts w:ascii="Times New Roman" w:hAnsi="Times New Roman" w:cs="Times New Roman"/>
          <w:b w:val="0"/>
          <w:szCs w:val="24"/>
        </w:rPr>
        <w:t xml:space="preserve"> birbi</w:t>
      </w:r>
      <w:r w:rsidR="00B10510" w:rsidRPr="00C21DE4">
        <w:rPr>
          <w:rFonts w:ascii="Times New Roman" w:hAnsi="Times New Roman" w:cs="Times New Roman"/>
          <w:b w:val="0"/>
          <w:szCs w:val="24"/>
        </w:rPr>
        <w:t>rleri ile karşılaştırıldığında alt kriterlerin ağırlıkları hesaplanabilir. Bu ağırlıklar (</w:t>
      </w:r>
      <w:r w:rsidR="00AD3FED" w:rsidRPr="00C21DE4">
        <w:rPr>
          <w:rFonts w:ascii="Times New Roman" w:hAnsi="Times New Roman" w:cs="Times New Roman"/>
          <w:b w:val="0"/>
          <w:szCs w:val="24"/>
        </w:rPr>
        <w:t>8)-(10</w:t>
      </w:r>
      <w:r w:rsidR="00DB4CE0">
        <w:rPr>
          <w:rFonts w:ascii="Times New Roman" w:hAnsi="Times New Roman" w:cs="Times New Roman"/>
          <w:b w:val="0"/>
          <w:szCs w:val="24"/>
        </w:rPr>
        <w:t>) e</w:t>
      </w:r>
      <w:r w:rsidR="00B10510" w:rsidRPr="00C21DE4">
        <w:rPr>
          <w:rFonts w:ascii="Times New Roman" w:hAnsi="Times New Roman" w:cs="Times New Roman"/>
          <w:b w:val="0"/>
          <w:szCs w:val="24"/>
        </w:rPr>
        <w:t>şitliklerinde sunulmuştur.</w:t>
      </w:r>
      <w:r w:rsidR="002110F9" w:rsidRPr="00C21DE4">
        <w:rPr>
          <w:rFonts w:ascii="Times New Roman" w:hAnsi="Times New Roman" w:cs="Times New Roman"/>
          <w:b w:val="0"/>
          <w:szCs w:val="24"/>
        </w:rPr>
        <w:t xml:space="preserve"> Eşitliklerde ilk matrisler karşılaştırma matrislerini, ikinci matrisler normalle</w:t>
      </w:r>
      <w:r w:rsidR="00025FA9" w:rsidRPr="00C21DE4">
        <w:rPr>
          <w:rFonts w:ascii="Times New Roman" w:hAnsi="Times New Roman" w:cs="Times New Roman"/>
          <w:b w:val="0"/>
          <w:szCs w:val="24"/>
        </w:rPr>
        <w:t>ştirilmiş matrisi ve son sıradak</w:t>
      </w:r>
      <w:r w:rsidR="002110F9" w:rsidRPr="00C21DE4">
        <w:rPr>
          <w:rFonts w:ascii="Times New Roman" w:hAnsi="Times New Roman" w:cs="Times New Roman"/>
          <w:b w:val="0"/>
          <w:szCs w:val="24"/>
        </w:rPr>
        <w:t xml:space="preserve">i </w:t>
      </w:r>
      <w:proofErr w:type="spellStart"/>
      <w:r w:rsidR="002110F9" w:rsidRPr="00C21DE4">
        <w:rPr>
          <w:rFonts w:ascii="Times New Roman" w:hAnsi="Times New Roman" w:cs="Times New Roman"/>
          <w:b w:val="0"/>
          <w:i/>
          <w:szCs w:val="24"/>
        </w:rPr>
        <w:t>W</w:t>
      </w:r>
      <w:r w:rsidR="002110F9" w:rsidRPr="00C21DE4">
        <w:rPr>
          <w:rFonts w:ascii="Times New Roman" w:hAnsi="Times New Roman" w:cs="Times New Roman"/>
          <w:b w:val="0"/>
          <w:i/>
          <w:szCs w:val="24"/>
          <w:vertAlign w:val="subscript"/>
        </w:rPr>
        <w:t>i</w:t>
      </w:r>
      <w:proofErr w:type="spellEnd"/>
      <w:r w:rsidR="002110F9" w:rsidRPr="00C21DE4">
        <w:rPr>
          <w:rFonts w:ascii="Times New Roman" w:hAnsi="Times New Roman" w:cs="Times New Roman"/>
          <w:b w:val="0"/>
          <w:i/>
          <w:szCs w:val="24"/>
        </w:rPr>
        <w:t xml:space="preserve"> </w:t>
      </w:r>
      <w:r w:rsidR="002110F9" w:rsidRPr="00C21DE4">
        <w:rPr>
          <w:rFonts w:ascii="Times New Roman" w:hAnsi="Times New Roman" w:cs="Times New Roman"/>
          <w:b w:val="0"/>
          <w:szCs w:val="24"/>
        </w:rPr>
        <w:t xml:space="preserve">vektörü ise </w:t>
      </w:r>
      <w:proofErr w:type="gramStart"/>
      <w:r w:rsidR="002110F9" w:rsidRPr="00C21DE4">
        <w:rPr>
          <w:rFonts w:ascii="Times New Roman" w:hAnsi="Times New Roman" w:cs="Times New Roman"/>
          <w:b w:val="0"/>
          <w:szCs w:val="24"/>
        </w:rPr>
        <w:t>kriterlerin</w:t>
      </w:r>
      <w:proofErr w:type="gramEnd"/>
      <w:r w:rsidR="002110F9" w:rsidRPr="00C21DE4">
        <w:rPr>
          <w:rFonts w:ascii="Times New Roman" w:hAnsi="Times New Roman" w:cs="Times New Roman"/>
          <w:b w:val="0"/>
          <w:szCs w:val="24"/>
        </w:rPr>
        <w:t xml:space="preserve"> ağırlıklarını belirtmektedir.</w:t>
      </w:r>
    </w:p>
    <w:p w:rsidR="009D110A" w:rsidRPr="00C21DE4" w:rsidRDefault="009D110A" w:rsidP="009D110A">
      <w:pPr>
        <w:jc w:val="center"/>
        <w:rPr>
          <w:rFonts w:ascii="Times New Roman" w:hAnsi="Times New Roman" w:cs="Times New Roman"/>
          <w:b/>
          <w:sz w:val="24"/>
          <w:szCs w:val="24"/>
        </w:rPr>
      </w:pPr>
      <m:oMathPara>
        <m:oMath>
          <m:r>
            <m:rPr>
              <m:sty m:val="bi"/>
            </m:rPr>
            <w:rPr>
              <w:rFonts w:ascii="Cambria Math" w:hAnsi="Cambria Math" w:cs="Times New Roman"/>
              <w:sz w:val="24"/>
              <w:szCs w:val="24"/>
            </w:rPr>
            <m:t xml:space="preserve">  </m:t>
          </m:r>
          <m:m>
            <m:mPr>
              <m:baseJc m:val="bottom"/>
              <m:mcs>
                <m:mc>
                  <m:mcPr>
                    <m:count m:val="1"/>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 xml:space="preserve">1  </m:t>
                    </m:r>
                  </m:sub>
                </m:sSub>
              </m:e>
            </m:m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A</m:t>
                    </m:r>
                  </m:e>
                  <m:sub>
                    <m:r>
                      <m:rPr>
                        <m:sty m:val="bi"/>
                      </m:rPr>
                      <w:rPr>
                        <w:rFonts w:ascii="Cambria Math" w:hAnsi="Cambria Math" w:cs="Times New Roman"/>
                        <w:sz w:val="24"/>
                        <w:szCs w:val="24"/>
                      </w:rPr>
                      <m:t xml:space="preserve">2  </m:t>
                    </m:r>
                  </m:sub>
                </m:sSub>
                <m:r>
                  <m:rPr>
                    <m:sty m:val="bi"/>
                  </m:rPr>
                  <w:rPr>
                    <w:rFonts w:ascii="Cambria Math" w:hAnsi="Cambria Math" w:cs="Times New Roman"/>
                    <w:sz w:val="24"/>
                    <w:szCs w:val="24"/>
                  </w:rPr>
                  <m:t xml:space="preserve">  </m:t>
                </m:r>
              </m:e>
            </m:mr>
          </m:m>
          <m:r>
            <m:rPr>
              <m:sty m:val="bi"/>
            </m:rPr>
            <w:rPr>
              <w:rFonts w:ascii="Cambria Math" w:hAnsi="Cambria Math" w:cs="Times New Roman"/>
              <w:sz w:val="24"/>
              <w:szCs w:val="24"/>
            </w:rPr>
            <m:t xml:space="preserve"> ⃒ </m:t>
          </m:r>
          <m:m>
            <m:mPr>
              <m:baseJc m:val="bottom"/>
              <m:mcs>
                <m:mc>
                  <m:mcPr>
                    <m:count m:val="2"/>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 xml:space="preserve">1  </m:t>
                    </m:r>
                  </m:sub>
                </m:sSub>
              </m:e>
              <m:e>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 xml:space="preserve">2  </m:t>
                    </m:r>
                  </m:sub>
                </m:sSub>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1/2</m:t>
                </m:r>
              </m:e>
            </m:mr>
            <m:mr>
              <m:e>
                <m:r>
                  <m:rPr>
                    <m:sty m:val="bi"/>
                  </m:rPr>
                  <w:rPr>
                    <w:rFonts w:ascii="Cambria Math" w:hAnsi="Cambria Math" w:cs="Times New Roman"/>
                    <w:sz w:val="24"/>
                    <w:szCs w:val="24"/>
                  </w:rPr>
                  <m:t xml:space="preserve"> 2</m:t>
                </m:r>
              </m:e>
              <m:e>
                <m:r>
                  <m:rPr>
                    <m:sty m:val="bi"/>
                  </m:rPr>
                  <w:rPr>
                    <w:rFonts w:ascii="Cambria Math" w:hAnsi="Cambria Math" w:cs="Times New Roman"/>
                    <w:sz w:val="24"/>
                    <w:szCs w:val="24"/>
                  </w:rPr>
                  <m:t>1</m:t>
                </m:r>
              </m:e>
            </m:mr>
          </m:m>
          <m:r>
            <m:rPr>
              <m:sty m:val="bi"/>
            </m:rPr>
            <w:rPr>
              <w:rFonts w:ascii="Cambria Math" w:hAnsi="Cambria Math" w:cs="Times New Roman"/>
              <w:sz w:val="24"/>
              <w:szCs w:val="24"/>
            </w:rPr>
            <m:t xml:space="preserve">⃒    →  </m:t>
          </m:r>
          <m:d>
            <m:dPr>
              <m:begChr m:val="["/>
              <m:endChr m:val="]"/>
              <m:ctrlPr>
                <w:rPr>
                  <w:rFonts w:ascii="Cambria Math" w:hAnsi="Cambria Math" w:cs="Times New Roman"/>
                  <w:b/>
                  <w:i/>
                  <w:sz w:val="24"/>
                  <w:szCs w:val="24"/>
                </w:rPr>
              </m:ctrlPr>
            </m:dPr>
            <m:e>
              <m:m>
                <m:mPr>
                  <m:baseJc m:val="bottom"/>
                  <m:mcs>
                    <m:mc>
                      <m:mcPr>
                        <m:count m:val="2"/>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0,333</m:t>
                    </m:r>
                  </m:e>
                  <m:e>
                    <m:r>
                      <m:rPr>
                        <m:sty m:val="bi"/>
                      </m:rPr>
                      <w:rPr>
                        <w:rFonts w:ascii="Cambria Math" w:hAnsi="Cambria Math" w:cs="Times New Roman"/>
                        <w:sz w:val="24"/>
                        <w:szCs w:val="24"/>
                      </w:rPr>
                      <m:t>0,333</m:t>
                    </m:r>
                  </m:e>
                </m:mr>
                <m:mr>
                  <m:e>
                    <m:r>
                      <m:rPr>
                        <m:sty m:val="bi"/>
                      </m:rPr>
                      <w:rPr>
                        <w:rFonts w:ascii="Cambria Math" w:hAnsi="Cambria Math" w:cs="Times New Roman"/>
                        <w:sz w:val="24"/>
                        <w:szCs w:val="24"/>
                      </w:rPr>
                      <m:t>0,667</m:t>
                    </m:r>
                  </m:e>
                  <m:e>
                    <m:r>
                      <m:rPr>
                        <m:sty m:val="bi"/>
                      </m:rPr>
                      <w:rPr>
                        <w:rFonts w:ascii="Cambria Math" w:hAnsi="Cambria Math" w:cs="Times New Roman"/>
                        <w:sz w:val="24"/>
                        <w:szCs w:val="24"/>
                      </w:rPr>
                      <m:t>0,667</m:t>
                    </m:r>
                  </m:e>
                </m:mr>
              </m:m>
            </m:e>
          </m:d>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d>
            <m:dPr>
              <m:begChr m:val="["/>
              <m:endChr m:val="]"/>
              <m:ctrlPr>
                <w:rPr>
                  <w:rFonts w:ascii="Cambria Math" w:hAnsi="Cambria Math" w:cs="Times New Roman"/>
                  <w:b/>
                  <w:i/>
                  <w:sz w:val="24"/>
                  <w:szCs w:val="24"/>
                </w:rPr>
              </m:ctrlPr>
            </m:dPr>
            <m:e>
              <m:m>
                <m:mPr>
                  <m:mcs>
                    <m:mc>
                      <m:mcPr>
                        <m:count m:val="1"/>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0,333</m:t>
                    </m:r>
                  </m:e>
                </m:mr>
                <m:mr>
                  <m:e>
                    <m:r>
                      <m:rPr>
                        <m:sty m:val="bi"/>
                      </m:rPr>
                      <w:rPr>
                        <w:rFonts w:ascii="Cambria Math" w:hAnsi="Cambria Math" w:cs="Times New Roman"/>
                        <w:sz w:val="24"/>
                        <w:szCs w:val="24"/>
                      </w:rPr>
                      <m:t>0,667</m:t>
                    </m:r>
                  </m:e>
                </m:mr>
              </m:m>
            </m:e>
          </m:d>
          <m:r>
            <m:rPr>
              <m:sty m:val="bi"/>
            </m:rPr>
            <w:rPr>
              <w:rFonts w:ascii="Cambria Math" w:hAnsi="Cambria Math" w:cs="Times New Roman"/>
              <w:sz w:val="24"/>
              <w:szCs w:val="24"/>
            </w:rPr>
            <m:t xml:space="preserve">        </m:t>
          </m:r>
          <m:d>
            <m:dPr>
              <m:ctrlPr>
                <w:rPr>
                  <w:rFonts w:ascii="Cambria Math" w:hAnsi="Cambria Math" w:cs="Times New Roman"/>
                  <w:b/>
                  <w:i/>
                  <w:sz w:val="24"/>
                  <w:szCs w:val="24"/>
                </w:rPr>
              </m:ctrlPr>
            </m:dPr>
            <m:e>
              <m:r>
                <m:rPr>
                  <m:sty m:val="bi"/>
                </m:rPr>
                <w:rPr>
                  <w:rFonts w:ascii="Cambria Math" w:hAnsi="Cambria Math" w:cs="Times New Roman"/>
                  <w:sz w:val="24"/>
                  <w:szCs w:val="24"/>
                </w:rPr>
                <m:t>8</m:t>
              </m:r>
            </m:e>
          </m:d>
          <m:r>
            <m:rPr>
              <m:sty m:val="bi"/>
            </m:rPr>
            <w:rPr>
              <w:rFonts w:ascii="Cambria Math" w:hAnsi="Cambria Math" w:cs="Times New Roman"/>
              <w:sz w:val="24"/>
              <w:szCs w:val="24"/>
            </w:rPr>
            <m:t xml:space="preserve">     </m:t>
          </m:r>
        </m:oMath>
      </m:oMathPara>
    </w:p>
    <w:p w:rsidR="009D110A" w:rsidRPr="00C21DE4" w:rsidRDefault="009D110A" w:rsidP="009D110A">
      <w:pPr>
        <w:rPr>
          <w:rFonts w:ascii="Times New Roman" w:hAnsi="Times New Roman" w:cs="Times New Roman"/>
          <w:sz w:val="24"/>
          <w:szCs w:val="24"/>
        </w:rPr>
      </w:pPr>
      <w:r w:rsidRPr="00C21DE4">
        <w:rPr>
          <w:rFonts w:ascii="Times New Roman" w:hAnsi="Times New Roman" w:cs="Times New Roman"/>
          <w:sz w:val="24"/>
          <w:szCs w:val="24"/>
        </w:rPr>
        <w:t xml:space="preserve">Buna göre </w:t>
      </w:r>
      <w:proofErr w:type="gramStart"/>
      <w:r w:rsidRPr="00C21DE4">
        <w:rPr>
          <w:rFonts w:ascii="Times New Roman" w:hAnsi="Times New Roman" w:cs="Times New Roman"/>
          <w:sz w:val="24"/>
          <w:szCs w:val="24"/>
        </w:rPr>
        <w:t>A</w:t>
      </w:r>
      <w:r w:rsidRPr="00C21DE4">
        <w:rPr>
          <w:rFonts w:ascii="Times New Roman" w:hAnsi="Times New Roman" w:cs="Times New Roman"/>
          <w:sz w:val="24"/>
          <w:szCs w:val="24"/>
          <w:vertAlign w:val="subscript"/>
        </w:rPr>
        <w:t xml:space="preserve">1  </w:t>
      </w:r>
      <w:r w:rsidRPr="00C21DE4">
        <w:rPr>
          <w:rFonts w:ascii="Times New Roman" w:hAnsi="Times New Roman" w:cs="Times New Roman"/>
          <w:sz w:val="24"/>
          <w:szCs w:val="24"/>
        </w:rPr>
        <w:t>kriteri</w:t>
      </w:r>
      <w:proofErr w:type="gramEnd"/>
      <w:r w:rsidRPr="00C21DE4">
        <w:rPr>
          <w:rFonts w:ascii="Times New Roman" w:hAnsi="Times New Roman" w:cs="Times New Roman"/>
          <w:sz w:val="24"/>
          <w:szCs w:val="24"/>
        </w:rPr>
        <w:t xml:space="preserve"> için ağırlık 0,333 </w:t>
      </w:r>
      <w:r w:rsidR="00AE35D3" w:rsidRPr="00C21DE4">
        <w:rPr>
          <w:rFonts w:ascii="Times New Roman" w:hAnsi="Times New Roman" w:cs="Times New Roman"/>
          <w:sz w:val="24"/>
          <w:szCs w:val="24"/>
        </w:rPr>
        <w:t xml:space="preserve"> ve</w:t>
      </w:r>
      <w:r w:rsidRPr="00C21DE4">
        <w:rPr>
          <w:rFonts w:ascii="Times New Roman" w:hAnsi="Times New Roman" w:cs="Times New Roman"/>
          <w:sz w:val="24"/>
          <w:szCs w:val="24"/>
        </w:rPr>
        <w:t xml:space="preserve"> A</w:t>
      </w:r>
      <w:r w:rsidRPr="00C21DE4">
        <w:rPr>
          <w:rFonts w:ascii="Times New Roman" w:hAnsi="Times New Roman" w:cs="Times New Roman"/>
          <w:sz w:val="24"/>
          <w:szCs w:val="24"/>
          <w:vertAlign w:val="subscript"/>
        </w:rPr>
        <w:t xml:space="preserve">2 </w:t>
      </w:r>
      <w:r w:rsidRPr="00C21DE4">
        <w:rPr>
          <w:rFonts w:ascii="Times New Roman" w:hAnsi="Times New Roman" w:cs="Times New Roman"/>
          <w:sz w:val="24"/>
          <w:szCs w:val="24"/>
        </w:rPr>
        <w:t xml:space="preserve">için ağırlık 0,667 olarak </w:t>
      </w:r>
      <w:r w:rsidR="00AE35D3" w:rsidRPr="00C21DE4">
        <w:rPr>
          <w:rFonts w:ascii="Times New Roman" w:hAnsi="Times New Roman" w:cs="Times New Roman"/>
          <w:sz w:val="24"/>
          <w:szCs w:val="24"/>
        </w:rPr>
        <w:t>hesaplanmıştır</w:t>
      </w:r>
      <w:r w:rsidRPr="00C21DE4">
        <w:rPr>
          <w:rFonts w:ascii="Times New Roman" w:hAnsi="Times New Roman" w:cs="Times New Roman"/>
          <w:sz w:val="24"/>
          <w:szCs w:val="24"/>
        </w:rPr>
        <w:t>.</w:t>
      </w:r>
    </w:p>
    <w:p w:rsidR="009D110A" w:rsidRPr="00C21DE4" w:rsidRDefault="002B0213" w:rsidP="009D110A">
      <w:pPr>
        <w:rPr>
          <w:rFonts w:ascii="Times New Roman" w:hAnsi="Times New Roman" w:cs="Times New Roman"/>
          <w:sz w:val="24"/>
          <w:szCs w:val="24"/>
        </w:rPr>
      </w:pPr>
      <m:oMathPara>
        <m:oMath>
          <m:m>
            <m:mPr>
              <m:baseJc m:val="bottom"/>
              <m:mcs>
                <m:mc>
                  <m:mcPr>
                    <m:count m:val="1"/>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B</m:t>
                    </m:r>
                  </m:e>
                  <m:sub>
                    <m:r>
                      <m:rPr>
                        <m:sty m:val="bi"/>
                      </m:rPr>
                      <w:rPr>
                        <w:rFonts w:ascii="Cambria Math" w:hAnsi="Cambria Math" w:cs="Times New Roman"/>
                        <w:sz w:val="24"/>
                        <w:szCs w:val="24"/>
                      </w:rPr>
                      <m:t xml:space="preserve">1  </m:t>
                    </m:r>
                  </m:sub>
                </m:sSub>
              </m:e>
            </m:m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B</m:t>
                    </m:r>
                  </m:e>
                  <m:sub>
                    <m:r>
                      <m:rPr>
                        <m:sty m:val="bi"/>
                      </m:rPr>
                      <w:rPr>
                        <w:rFonts w:ascii="Cambria Math" w:hAnsi="Cambria Math" w:cs="Times New Roman"/>
                        <w:sz w:val="24"/>
                        <w:szCs w:val="24"/>
                      </w:rPr>
                      <m:t xml:space="preserve">2  </m:t>
                    </m:r>
                  </m:sub>
                </m:sSub>
                <m:r>
                  <m:rPr>
                    <m:sty m:val="bi"/>
                  </m:rPr>
                  <w:rPr>
                    <w:rFonts w:ascii="Cambria Math" w:hAnsi="Cambria Math" w:cs="Times New Roman"/>
                    <w:sz w:val="24"/>
                    <w:szCs w:val="24"/>
                  </w:rPr>
                  <m:t xml:space="preserve">  </m:t>
                </m:r>
              </m:e>
            </m:mr>
          </m:m>
          <m:r>
            <m:rPr>
              <m:sty m:val="bi"/>
            </m:rPr>
            <w:rPr>
              <w:rFonts w:ascii="Cambria Math" w:hAnsi="Cambria Math" w:cs="Times New Roman"/>
              <w:sz w:val="24"/>
              <w:szCs w:val="24"/>
            </w:rPr>
            <m:t xml:space="preserve"> ⃒ </m:t>
          </m:r>
          <m:m>
            <m:mPr>
              <m:baseJc m:val="bottom"/>
              <m:mcs>
                <m:mc>
                  <m:mcPr>
                    <m:count m:val="2"/>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B</m:t>
                    </m:r>
                  </m:e>
                  <m:sub>
                    <m:r>
                      <m:rPr>
                        <m:sty m:val="bi"/>
                      </m:rPr>
                      <w:rPr>
                        <w:rFonts w:ascii="Cambria Math" w:hAnsi="Cambria Math" w:cs="Times New Roman"/>
                        <w:sz w:val="24"/>
                        <w:szCs w:val="24"/>
                      </w:rPr>
                      <m:t xml:space="preserve">1  </m:t>
                    </m:r>
                  </m:sub>
                </m:sSub>
              </m:e>
              <m:e>
                <m:sSub>
                  <m:sSubPr>
                    <m:ctrlPr>
                      <w:rPr>
                        <w:rFonts w:ascii="Cambria Math" w:hAnsi="Cambria Math" w:cs="Times New Roman"/>
                        <w:b/>
                        <w:i/>
                        <w:sz w:val="24"/>
                        <w:szCs w:val="24"/>
                      </w:rPr>
                    </m:ctrlPr>
                  </m:sSubPr>
                  <m:e>
                    <m:r>
                      <m:rPr>
                        <m:sty m:val="bi"/>
                      </m:rPr>
                      <w:rPr>
                        <w:rFonts w:ascii="Cambria Math" w:hAnsi="Cambria Math" w:cs="Times New Roman"/>
                        <w:sz w:val="24"/>
                        <w:szCs w:val="24"/>
                      </w:rPr>
                      <m:t>B</m:t>
                    </m:r>
                  </m:e>
                  <m:sub>
                    <m:r>
                      <m:rPr>
                        <m:sty m:val="bi"/>
                      </m:rPr>
                      <w:rPr>
                        <w:rFonts w:ascii="Cambria Math" w:hAnsi="Cambria Math" w:cs="Times New Roman"/>
                        <w:sz w:val="24"/>
                        <w:szCs w:val="24"/>
                      </w:rPr>
                      <m:t xml:space="preserve">2  </m:t>
                    </m:r>
                  </m:sub>
                </m:sSub>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1/2</m:t>
                </m:r>
              </m:e>
            </m:mr>
            <m:mr>
              <m:e>
                <m:r>
                  <m:rPr>
                    <m:sty m:val="bi"/>
                  </m:rPr>
                  <w:rPr>
                    <w:rFonts w:ascii="Cambria Math" w:hAnsi="Cambria Math" w:cs="Times New Roman"/>
                    <w:sz w:val="24"/>
                    <w:szCs w:val="24"/>
                  </w:rPr>
                  <m:t xml:space="preserve"> 2</m:t>
                </m:r>
              </m:e>
              <m:e>
                <m:r>
                  <m:rPr>
                    <m:sty m:val="bi"/>
                  </m:rPr>
                  <w:rPr>
                    <w:rFonts w:ascii="Cambria Math" w:hAnsi="Cambria Math" w:cs="Times New Roman"/>
                    <w:sz w:val="24"/>
                    <w:szCs w:val="24"/>
                  </w:rPr>
                  <m:t>1</m:t>
                </m:r>
              </m:e>
            </m:mr>
          </m:m>
          <m:r>
            <m:rPr>
              <m:sty m:val="bi"/>
            </m:rPr>
            <w:rPr>
              <w:rFonts w:ascii="Cambria Math" w:hAnsi="Cambria Math" w:cs="Times New Roman"/>
              <w:sz w:val="24"/>
              <w:szCs w:val="24"/>
            </w:rPr>
            <m:t xml:space="preserve">⃒    →  </m:t>
          </m:r>
          <m:d>
            <m:dPr>
              <m:begChr m:val="["/>
              <m:endChr m:val="]"/>
              <m:ctrlPr>
                <w:rPr>
                  <w:rFonts w:ascii="Cambria Math" w:hAnsi="Cambria Math" w:cs="Times New Roman"/>
                  <w:b/>
                  <w:i/>
                  <w:sz w:val="24"/>
                  <w:szCs w:val="24"/>
                </w:rPr>
              </m:ctrlPr>
            </m:dPr>
            <m:e>
              <m:m>
                <m:mPr>
                  <m:baseJc m:val="bottom"/>
                  <m:mcs>
                    <m:mc>
                      <m:mcPr>
                        <m:count m:val="2"/>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0,333</m:t>
                    </m:r>
                  </m:e>
                  <m:e>
                    <m:r>
                      <m:rPr>
                        <m:sty m:val="bi"/>
                      </m:rPr>
                      <w:rPr>
                        <w:rFonts w:ascii="Cambria Math" w:hAnsi="Cambria Math" w:cs="Times New Roman"/>
                        <w:sz w:val="24"/>
                        <w:szCs w:val="24"/>
                      </w:rPr>
                      <m:t>0,333</m:t>
                    </m:r>
                  </m:e>
                </m:mr>
                <m:mr>
                  <m:e>
                    <m:r>
                      <m:rPr>
                        <m:sty m:val="bi"/>
                      </m:rPr>
                      <w:rPr>
                        <w:rFonts w:ascii="Cambria Math" w:hAnsi="Cambria Math" w:cs="Times New Roman"/>
                        <w:sz w:val="24"/>
                        <w:szCs w:val="24"/>
                      </w:rPr>
                      <m:t>0,667</m:t>
                    </m:r>
                  </m:e>
                  <m:e>
                    <m:r>
                      <m:rPr>
                        <m:sty m:val="bi"/>
                      </m:rPr>
                      <w:rPr>
                        <w:rFonts w:ascii="Cambria Math" w:hAnsi="Cambria Math" w:cs="Times New Roman"/>
                        <w:sz w:val="24"/>
                        <w:szCs w:val="24"/>
                      </w:rPr>
                      <m:t>0,667</m:t>
                    </m:r>
                  </m:e>
                </m:mr>
              </m:m>
            </m:e>
          </m:d>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 xml:space="preserve">İ   </m:t>
              </m:r>
            </m:sub>
          </m:sSub>
          <m:r>
            <m:rPr>
              <m:sty m:val="bi"/>
            </m:rPr>
            <w:rPr>
              <w:rFonts w:ascii="Cambria Math" w:hAnsi="Cambria Math" w:cs="Times New Roman"/>
              <w:sz w:val="24"/>
              <w:szCs w:val="24"/>
            </w:rPr>
            <m:t xml:space="preserve">= </m:t>
          </m:r>
          <m:d>
            <m:dPr>
              <m:begChr m:val="["/>
              <m:endChr m:val="]"/>
              <m:ctrlPr>
                <w:rPr>
                  <w:rFonts w:ascii="Cambria Math" w:hAnsi="Cambria Math" w:cs="Times New Roman"/>
                  <w:b/>
                  <w:i/>
                  <w:sz w:val="24"/>
                  <w:szCs w:val="24"/>
                </w:rPr>
              </m:ctrlPr>
            </m:dPr>
            <m:e>
              <m:m>
                <m:mPr>
                  <m:mcs>
                    <m:mc>
                      <m:mcPr>
                        <m:count m:val="1"/>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0,333</m:t>
                    </m:r>
                  </m:e>
                </m:mr>
                <m:mr>
                  <m:e>
                    <m:r>
                      <m:rPr>
                        <m:sty m:val="bi"/>
                      </m:rPr>
                      <w:rPr>
                        <w:rFonts w:ascii="Cambria Math" w:hAnsi="Cambria Math" w:cs="Times New Roman"/>
                        <w:sz w:val="24"/>
                        <w:szCs w:val="24"/>
                      </w:rPr>
                      <m:t>0,667</m:t>
                    </m:r>
                  </m:e>
                </m:mr>
              </m:m>
            </m:e>
          </m:d>
          <m:r>
            <m:rPr>
              <m:sty m:val="bi"/>
            </m:rPr>
            <w:rPr>
              <w:rFonts w:ascii="Cambria Math" w:hAnsi="Cambria Math" w:cs="Times New Roman"/>
              <w:sz w:val="24"/>
              <w:szCs w:val="24"/>
            </w:rPr>
            <m:t xml:space="preserve">     (9)    </m:t>
          </m:r>
        </m:oMath>
      </m:oMathPara>
    </w:p>
    <w:p w:rsidR="009D110A" w:rsidRPr="00C21DE4" w:rsidRDefault="009D110A" w:rsidP="009D110A">
      <w:pPr>
        <w:rPr>
          <w:rFonts w:ascii="Times New Roman" w:hAnsi="Times New Roman" w:cs="Times New Roman"/>
          <w:sz w:val="24"/>
          <w:szCs w:val="24"/>
        </w:rPr>
      </w:pPr>
      <w:r w:rsidRPr="00C21DE4">
        <w:rPr>
          <w:rFonts w:ascii="Times New Roman" w:hAnsi="Times New Roman" w:cs="Times New Roman"/>
          <w:sz w:val="24"/>
          <w:szCs w:val="24"/>
        </w:rPr>
        <w:t xml:space="preserve">Buna göre </w:t>
      </w:r>
      <w:proofErr w:type="gramStart"/>
      <w:r w:rsidRPr="00C21DE4">
        <w:rPr>
          <w:rFonts w:ascii="Times New Roman" w:hAnsi="Times New Roman" w:cs="Times New Roman"/>
          <w:sz w:val="24"/>
          <w:szCs w:val="24"/>
        </w:rPr>
        <w:t>B</w:t>
      </w:r>
      <w:r w:rsidRPr="00C21DE4">
        <w:rPr>
          <w:rFonts w:ascii="Times New Roman" w:hAnsi="Times New Roman" w:cs="Times New Roman"/>
          <w:sz w:val="24"/>
          <w:szCs w:val="24"/>
          <w:vertAlign w:val="subscript"/>
        </w:rPr>
        <w:t xml:space="preserve">1  </w:t>
      </w:r>
      <w:r w:rsidRPr="00C21DE4">
        <w:rPr>
          <w:rFonts w:ascii="Times New Roman" w:hAnsi="Times New Roman" w:cs="Times New Roman"/>
          <w:sz w:val="24"/>
          <w:szCs w:val="24"/>
        </w:rPr>
        <w:t>kriteri</w:t>
      </w:r>
      <w:proofErr w:type="gramEnd"/>
      <w:r w:rsidRPr="00C21DE4">
        <w:rPr>
          <w:rFonts w:ascii="Times New Roman" w:hAnsi="Times New Roman" w:cs="Times New Roman"/>
          <w:sz w:val="24"/>
          <w:szCs w:val="24"/>
        </w:rPr>
        <w:t xml:space="preserve"> için ağırlık 0,333</w:t>
      </w:r>
      <w:r w:rsidR="00AE35D3" w:rsidRPr="00C21DE4">
        <w:rPr>
          <w:rFonts w:ascii="Times New Roman" w:hAnsi="Times New Roman" w:cs="Times New Roman"/>
          <w:sz w:val="24"/>
          <w:szCs w:val="24"/>
        </w:rPr>
        <w:t xml:space="preserve"> ve B</w:t>
      </w:r>
      <w:r w:rsidRPr="00C21DE4">
        <w:rPr>
          <w:rFonts w:ascii="Times New Roman" w:hAnsi="Times New Roman" w:cs="Times New Roman"/>
          <w:sz w:val="24"/>
          <w:szCs w:val="24"/>
          <w:vertAlign w:val="subscript"/>
        </w:rPr>
        <w:t xml:space="preserve">2 </w:t>
      </w:r>
      <w:r w:rsidRPr="00C21DE4">
        <w:rPr>
          <w:rFonts w:ascii="Times New Roman" w:hAnsi="Times New Roman" w:cs="Times New Roman"/>
          <w:sz w:val="24"/>
          <w:szCs w:val="24"/>
        </w:rPr>
        <w:t xml:space="preserve"> kr</w:t>
      </w:r>
      <w:r w:rsidR="00AE35D3" w:rsidRPr="00C21DE4">
        <w:rPr>
          <w:rFonts w:ascii="Times New Roman" w:hAnsi="Times New Roman" w:cs="Times New Roman"/>
          <w:sz w:val="24"/>
          <w:szCs w:val="24"/>
        </w:rPr>
        <w:t>iteri için ağırlık 0,667’dir</w:t>
      </w:r>
    </w:p>
    <w:p w:rsidR="009D110A" w:rsidRPr="00C21DE4" w:rsidRDefault="002B0213" w:rsidP="009D110A">
      <w:pPr>
        <w:rPr>
          <w:rFonts w:ascii="Times New Roman" w:hAnsi="Times New Roman" w:cs="Times New Roman"/>
          <w:sz w:val="24"/>
          <w:szCs w:val="24"/>
        </w:rPr>
      </w:pPr>
      <m:oMathPara>
        <m:oMath>
          <m:m>
            <m:mPr>
              <m:baseJc m:val="bottom"/>
              <m:mcs>
                <m:mc>
                  <m:mcPr>
                    <m:count m:val="1"/>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1  </m:t>
                    </m:r>
                  </m:sub>
                </m:sSub>
              </m:e>
            </m:m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C</m:t>
                    </m:r>
                  </m:e>
                  <m:sub>
                    <m:r>
                      <m:rPr>
                        <m:sty m:val="bi"/>
                      </m:rPr>
                      <w:rPr>
                        <w:rFonts w:ascii="Cambria Math" w:hAnsi="Cambria Math" w:cs="Times New Roman"/>
                        <w:sz w:val="24"/>
                        <w:szCs w:val="24"/>
                      </w:rPr>
                      <m:t xml:space="preserve">2  </m:t>
                    </m:r>
                  </m:sub>
                </m:sSub>
                <m:r>
                  <m:rPr>
                    <m:sty m:val="bi"/>
                  </m:rPr>
                  <w:rPr>
                    <w:rFonts w:ascii="Cambria Math" w:hAnsi="Cambria Math" w:cs="Times New Roman"/>
                    <w:sz w:val="24"/>
                    <w:szCs w:val="24"/>
                  </w:rPr>
                  <m:t xml:space="preserve">  </m:t>
                </m:r>
              </m:e>
            </m:mr>
          </m:m>
          <m:r>
            <m:rPr>
              <m:sty m:val="bi"/>
            </m:rPr>
            <w:rPr>
              <w:rFonts w:ascii="Cambria Math" w:hAnsi="Cambria Math" w:cs="Times New Roman"/>
              <w:sz w:val="24"/>
              <w:szCs w:val="24"/>
            </w:rPr>
            <m:t xml:space="preserve"> ⃒ </m:t>
          </m:r>
          <m:m>
            <m:mPr>
              <m:baseJc m:val="bottom"/>
              <m:mcs>
                <m:mc>
                  <m:mcPr>
                    <m:count m:val="2"/>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1  </m:t>
                    </m:r>
                  </m:sub>
                </m:sSub>
              </m:e>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2  </m:t>
                    </m:r>
                  </m:sub>
                </m:sSub>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3</m:t>
                </m:r>
              </m:e>
            </m:mr>
            <m:mr>
              <m:e>
                <m:r>
                  <m:rPr>
                    <m:sty m:val="bi"/>
                  </m:rPr>
                  <w:rPr>
                    <w:rFonts w:ascii="Cambria Math" w:hAnsi="Cambria Math" w:cs="Times New Roman"/>
                    <w:sz w:val="24"/>
                    <w:szCs w:val="24"/>
                  </w:rPr>
                  <m:t xml:space="preserve"> 1/3</m:t>
                </m:r>
              </m:e>
              <m:e>
                <m:r>
                  <m:rPr>
                    <m:sty m:val="bi"/>
                  </m:rPr>
                  <w:rPr>
                    <w:rFonts w:ascii="Cambria Math" w:hAnsi="Cambria Math" w:cs="Times New Roman"/>
                    <w:sz w:val="24"/>
                    <w:szCs w:val="24"/>
                  </w:rPr>
                  <m:t>1</m:t>
                </m:r>
              </m:e>
            </m:mr>
          </m:m>
          <m:r>
            <m:rPr>
              <m:sty m:val="bi"/>
            </m:rPr>
            <w:rPr>
              <w:rFonts w:ascii="Cambria Math" w:hAnsi="Cambria Math" w:cs="Times New Roman"/>
              <w:sz w:val="24"/>
              <w:szCs w:val="24"/>
            </w:rPr>
            <m:t xml:space="preserve">⃒    →  </m:t>
          </m:r>
          <m:d>
            <m:dPr>
              <m:begChr m:val="["/>
              <m:endChr m:val="]"/>
              <m:ctrlPr>
                <w:rPr>
                  <w:rFonts w:ascii="Cambria Math" w:hAnsi="Cambria Math" w:cs="Times New Roman"/>
                  <w:b/>
                  <w:i/>
                  <w:sz w:val="24"/>
                  <w:szCs w:val="24"/>
                </w:rPr>
              </m:ctrlPr>
            </m:dPr>
            <m:e>
              <m:m>
                <m:mPr>
                  <m:baseJc m:val="bottom"/>
                  <m:mcs>
                    <m:mc>
                      <m:mcPr>
                        <m:count m:val="2"/>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0,750</m:t>
                    </m:r>
                  </m:e>
                  <m:e>
                    <m:r>
                      <m:rPr>
                        <m:sty m:val="bi"/>
                      </m:rPr>
                      <w:rPr>
                        <w:rFonts w:ascii="Cambria Math" w:hAnsi="Cambria Math" w:cs="Times New Roman"/>
                        <w:sz w:val="24"/>
                        <w:szCs w:val="24"/>
                      </w:rPr>
                      <m:t>0,750</m:t>
                    </m:r>
                  </m:e>
                </m:mr>
                <m:mr>
                  <m:e>
                    <m:r>
                      <m:rPr>
                        <m:sty m:val="bi"/>
                      </m:rPr>
                      <w:rPr>
                        <w:rFonts w:ascii="Cambria Math" w:hAnsi="Cambria Math" w:cs="Times New Roman"/>
                        <w:sz w:val="24"/>
                        <w:szCs w:val="24"/>
                      </w:rPr>
                      <m:t>0,250</m:t>
                    </m:r>
                  </m:e>
                  <m:e>
                    <m:r>
                      <m:rPr>
                        <m:sty m:val="bi"/>
                      </m:rPr>
                      <w:rPr>
                        <w:rFonts w:ascii="Cambria Math" w:hAnsi="Cambria Math" w:cs="Times New Roman"/>
                        <w:sz w:val="24"/>
                        <w:szCs w:val="24"/>
                      </w:rPr>
                      <m:t>0,250</m:t>
                    </m:r>
                  </m:e>
                </m:mr>
              </m:m>
            </m:e>
          </m:d>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 xml:space="preserve">İ   </m:t>
              </m:r>
            </m:sub>
          </m:sSub>
          <m:r>
            <m:rPr>
              <m:sty m:val="bi"/>
            </m:rPr>
            <w:rPr>
              <w:rFonts w:ascii="Cambria Math" w:hAnsi="Cambria Math" w:cs="Times New Roman"/>
              <w:sz w:val="24"/>
              <w:szCs w:val="24"/>
            </w:rPr>
            <m:t xml:space="preserve">= </m:t>
          </m:r>
          <m:d>
            <m:dPr>
              <m:begChr m:val="["/>
              <m:endChr m:val="]"/>
              <m:ctrlPr>
                <w:rPr>
                  <w:rFonts w:ascii="Cambria Math" w:hAnsi="Cambria Math" w:cs="Times New Roman"/>
                  <w:b/>
                  <w:i/>
                  <w:sz w:val="24"/>
                  <w:szCs w:val="24"/>
                </w:rPr>
              </m:ctrlPr>
            </m:dPr>
            <m:e>
              <m:m>
                <m:mPr>
                  <m:mcs>
                    <m:mc>
                      <m:mcPr>
                        <m:count m:val="1"/>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0,750</m:t>
                    </m:r>
                  </m:e>
                </m:mr>
                <m:mr>
                  <m:e>
                    <m:r>
                      <m:rPr>
                        <m:sty m:val="bi"/>
                      </m:rPr>
                      <w:rPr>
                        <w:rFonts w:ascii="Cambria Math" w:hAnsi="Cambria Math" w:cs="Times New Roman"/>
                        <w:sz w:val="24"/>
                        <w:szCs w:val="24"/>
                      </w:rPr>
                      <m:t>0,250</m:t>
                    </m:r>
                  </m:e>
                </m:mr>
              </m:m>
            </m:e>
          </m:d>
          <m:r>
            <m:rPr>
              <m:sty m:val="bi"/>
            </m:rPr>
            <w:rPr>
              <w:rFonts w:ascii="Cambria Math" w:hAnsi="Cambria Math" w:cs="Times New Roman"/>
              <w:sz w:val="24"/>
              <w:szCs w:val="24"/>
            </w:rPr>
            <m:t xml:space="preserve">    ( 10)    </m:t>
          </m:r>
        </m:oMath>
      </m:oMathPara>
      <w:bookmarkStart w:id="8" w:name="_Toc433193230"/>
      <w:bookmarkEnd w:id="8"/>
    </w:p>
    <w:p w:rsidR="009D110A" w:rsidRPr="00C21DE4" w:rsidRDefault="009D110A" w:rsidP="009D110A">
      <w:pPr>
        <w:rPr>
          <w:rFonts w:ascii="Times New Roman" w:hAnsi="Times New Roman" w:cs="Times New Roman"/>
          <w:sz w:val="24"/>
          <w:szCs w:val="24"/>
        </w:rPr>
      </w:pPr>
      <w:r w:rsidRPr="00C21DE4">
        <w:rPr>
          <w:rFonts w:ascii="Times New Roman" w:hAnsi="Times New Roman" w:cs="Times New Roman"/>
          <w:sz w:val="24"/>
          <w:szCs w:val="24"/>
        </w:rPr>
        <w:t xml:space="preserve">Buna göre </w:t>
      </w:r>
      <w:proofErr w:type="gramStart"/>
      <w:r w:rsidRPr="00C21DE4">
        <w:rPr>
          <w:rFonts w:ascii="Times New Roman" w:hAnsi="Times New Roman" w:cs="Times New Roman"/>
          <w:sz w:val="24"/>
          <w:szCs w:val="24"/>
        </w:rPr>
        <w:t>C</w:t>
      </w:r>
      <w:r w:rsidRPr="00C21DE4">
        <w:rPr>
          <w:rFonts w:ascii="Times New Roman" w:hAnsi="Times New Roman" w:cs="Times New Roman"/>
          <w:sz w:val="24"/>
          <w:szCs w:val="24"/>
          <w:vertAlign w:val="subscript"/>
        </w:rPr>
        <w:t xml:space="preserve">1   </w:t>
      </w:r>
      <w:r w:rsidR="00E74FD4" w:rsidRPr="00C21DE4">
        <w:rPr>
          <w:rFonts w:ascii="Times New Roman" w:hAnsi="Times New Roman" w:cs="Times New Roman"/>
          <w:sz w:val="24"/>
          <w:szCs w:val="24"/>
        </w:rPr>
        <w:t>kriteri</w:t>
      </w:r>
      <w:proofErr w:type="gramEnd"/>
      <w:r w:rsidR="00E74FD4" w:rsidRPr="00C21DE4">
        <w:rPr>
          <w:rFonts w:ascii="Times New Roman" w:hAnsi="Times New Roman" w:cs="Times New Roman"/>
          <w:sz w:val="24"/>
          <w:szCs w:val="24"/>
        </w:rPr>
        <w:t xml:space="preserve"> için ağırlık 0,750</w:t>
      </w:r>
      <w:r w:rsidRPr="00C21DE4">
        <w:rPr>
          <w:rFonts w:ascii="Times New Roman" w:hAnsi="Times New Roman" w:cs="Times New Roman"/>
          <w:sz w:val="24"/>
          <w:szCs w:val="24"/>
        </w:rPr>
        <w:t>;  C</w:t>
      </w:r>
      <w:r w:rsidRPr="00C21DE4">
        <w:rPr>
          <w:rFonts w:ascii="Times New Roman" w:hAnsi="Times New Roman" w:cs="Times New Roman"/>
          <w:sz w:val="24"/>
          <w:szCs w:val="24"/>
          <w:vertAlign w:val="subscript"/>
        </w:rPr>
        <w:t xml:space="preserve">2 </w:t>
      </w:r>
      <w:r w:rsidR="00E74FD4" w:rsidRPr="00C21DE4">
        <w:rPr>
          <w:rFonts w:ascii="Times New Roman" w:hAnsi="Times New Roman" w:cs="Times New Roman"/>
          <w:sz w:val="24"/>
          <w:szCs w:val="24"/>
        </w:rPr>
        <w:t xml:space="preserve"> kriteri için ağırlık 0,250’di</w:t>
      </w:r>
      <w:r w:rsidR="00AE35D3" w:rsidRPr="00C21DE4">
        <w:rPr>
          <w:rFonts w:ascii="Times New Roman" w:hAnsi="Times New Roman" w:cs="Times New Roman"/>
          <w:sz w:val="24"/>
          <w:szCs w:val="24"/>
        </w:rPr>
        <w:t>r</w:t>
      </w:r>
      <w:r w:rsidRPr="00C21DE4">
        <w:rPr>
          <w:rFonts w:ascii="Times New Roman" w:hAnsi="Times New Roman" w:cs="Times New Roman"/>
          <w:sz w:val="24"/>
          <w:szCs w:val="24"/>
        </w:rPr>
        <w:t>.</w:t>
      </w:r>
    </w:p>
    <w:p w:rsidR="009D110A" w:rsidRPr="00C21DE4" w:rsidRDefault="009D110A" w:rsidP="009D110A">
      <w:pPr>
        <w:rPr>
          <w:rFonts w:ascii="Times New Roman" w:hAnsi="Times New Roman" w:cs="Times New Roman"/>
          <w:b/>
          <w:sz w:val="24"/>
          <w:szCs w:val="24"/>
        </w:rPr>
      </w:pPr>
    </w:p>
    <w:p w:rsidR="009D110A" w:rsidRPr="00C21DE4" w:rsidRDefault="00967009" w:rsidP="009D110A">
      <w:pPr>
        <w:pStyle w:val="Balk3"/>
        <w:numPr>
          <w:ilvl w:val="0"/>
          <w:numId w:val="0"/>
        </w:numPr>
        <w:rPr>
          <w:rFonts w:ascii="Times New Roman" w:hAnsi="Times New Roman" w:cs="Times New Roman"/>
          <w:szCs w:val="24"/>
        </w:rPr>
      </w:pPr>
      <w:bookmarkStart w:id="9" w:name="_Toc433193231"/>
      <w:bookmarkStart w:id="10" w:name="_Toc437171173"/>
      <w:r w:rsidRPr="00C21DE4">
        <w:rPr>
          <w:rFonts w:ascii="Times New Roman" w:hAnsi="Times New Roman" w:cs="Times New Roman"/>
          <w:szCs w:val="24"/>
        </w:rPr>
        <w:t xml:space="preserve">4.1.3. </w:t>
      </w:r>
      <w:r w:rsidR="009D110A" w:rsidRPr="00C21DE4">
        <w:rPr>
          <w:rFonts w:ascii="Times New Roman" w:hAnsi="Times New Roman" w:cs="Times New Roman"/>
          <w:szCs w:val="24"/>
        </w:rPr>
        <w:t xml:space="preserve">İkincil </w:t>
      </w:r>
      <w:bookmarkEnd w:id="9"/>
      <w:bookmarkEnd w:id="10"/>
      <w:r w:rsidRPr="00C21DE4">
        <w:rPr>
          <w:rFonts w:ascii="Times New Roman" w:hAnsi="Times New Roman" w:cs="Times New Roman"/>
          <w:szCs w:val="24"/>
        </w:rPr>
        <w:t>Alt Kriterlerin Ağırlıklarının Belirlenmesi</w:t>
      </w:r>
    </w:p>
    <w:p w:rsidR="00A01489" w:rsidRPr="00C21DE4" w:rsidRDefault="00657D00" w:rsidP="009D110A">
      <w:pPr>
        <w:spacing w:after="120"/>
        <w:jc w:val="both"/>
        <w:rPr>
          <w:rFonts w:ascii="Times New Roman" w:hAnsi="Times New Roman" w:cs="Times New Roman"/>
          <w:sz w:val="24"/>
          <w:szCs w:val="24"/>
        </w:rPr>
      </w:pPr>
      <w:r>
        <w:rPr>
          <w:rFonts w:ascii="Times New Roman" w:hAnsi="Times New Roman" w:cs="Times New Roman"/>
          <w:sz w:val="24"/>
          <w:szCs w:val="24"/>
        </w:rPr>
        <w:t>A, B ve C</w:t>
      </w:r>
      <w:r w:rsidR="00A01489" w:rsidRPr="00C21DE4">
        <w:rPr>
          <w:rFonts w:ascii="Times New Roman" w:hAnsi="Times New Roman" w:cs="Times New Roman"/>
          <w:sz w:val="24"/>
          <w:szCs w:val="24"/>
        </w:rPr>
        <w:t xml:space="preserve"> ana </w:t>
      </w:r>
      <w:proofErr w:type="gramStart"/>
      <w:r w:rsidR="00A01489" w:rsidRPr="00C21DE4">
        <w:rPr>
          <w:rFonts w:ascii="Times New Roman" w:hAnsi="Times New Roman" w:cs="Times New Roman"/>
          <w:sz w:val="24"/>
          <w:szCs w:val="24"/>
        </w:rPr>
        <w:t>kriterler</w:t>
      </w:r>
      <w:proofErr w:type="gramEnd"/>
      <w:r w:rsidR="00A01489" w:rsidRPr="00C21DE4">
        <w:rPr>
          <w:rFonts w:ascii="Times New Roman" w:hAnsi="Times New Roman" w:cs="Times New Roman"/>
          <w:sz w:val="24"/>
          <w:szCs w:val="24"/>
        </w:rPr>
        <w:t xml:space="preserve"> ve A</w:t>
      </w:r>
      <w:r w:rsidR="00A01489" w:rsidRPr="00C21DE4">
        <w:rPr>
          <w:rFonts w:ascii="Times New Roman" w:hAnsi="Times New Roman" w:cs="Times New Roman"/>
          <w:sz w:val="24"/>
          <w:szCs w:val="24"/>
          <w:vertAlign w:val="subscript"/>
        </w:rPr>
        <w:t>1</w:t>
      </w:r>
      <w:r w:rsidR="00A01489" w:rsidRPr="00C21DE4">
        <w:rPr>
          <w:rFonts w:ascii="Times New Roman" w:hAnsi="Times New Roman" w:cs="Times New Roman"/>
          <w:sz w:val="24"/>
          <w:szCs w:val="24"/>
        </w:rPr>
        <w:t>, A</w:t>
      </w:r>
      <w:r w:rsidR="00A01489" w:rsidRPr="00C21DE4">
        <w:rPr>
          <w:rFonts w:ascii="Times New Roman" w:hAnsi="Times New Roman" w:cs="Times New Roman"/>
          <w:sz w:val="24"/>
          <w:szCs w:val="24"/>
          <w:vertAlign w:val="subscript"/>
        </w:rPr>
        <w:t>2</w:t>
      </w:r>
      <w:r w:rsidR="00A01489" w:rsidRPr="00C21DE4">
        <w:rPr>
          <w:rFonts w:ascii="Times New Roman" w:hAnsi="Times New Roman" w:cs="Times New Roman"/>
          <w:sz w:val="24"/>
          <w:szCs w:val="24"/>
        </w:rPr>
        <w:t>, B</w:t>
      </w:r>
      <w:r w:rsidR="00A01489" w:rsidRPr="00C21DE4">
        <w:rPr>
          <w:rFonts w:ascii="Times New Roman" w:hAnsi="Times New Roman" w:cs="Times New Roman"/>
          <w:sz w:val="24"/>
          <w:szCs w:val="24"/>
          <w:vertAlign w:val="subscript"/>
        </w:rPr>
        <w:t>1</w:t>
      </w:r>
      <w:r w:rsidR="00A01489" w:rsidRPr="00C21DE4">
        <w:rPr>
          <w:rFonts w:ascii="Times New Roman" w:hAnsi="Times New Roman" w:cs="Times New Roman"/>
          <w:sz w:val="24"/>
          <w:szCs w:val="24"/>
        </w:rPr>
        <w:t>, B</w:t>
      </w:r>
      <w:r w:rsidR="00A01489" w:rsidRPr="00C21DE4">
        <w:rPr>
          <w:rFonts w:ascii="Times New Roman" w:hAnsi="Times New Roman" w:cs="Times New Roman"/>
          <w:sz w:val="24"/>
          <w:szCs w:val="24"/>
          <w:vertAlign w:val="subscript"/>
        </w:rPr>
        <w:t>2</w:t>
      </w:r>
      <w:r w:rsidR="00A01489" w:rsidRPr="00C21DE4">
        <w:rPr>
          <w:rFonts w:ascii="Times New Roman" w:hAnsi="Times New Roman" w:cs="Times New Roman"/>
          <w:sz w:val="24"/>
          <w:szCs w:val="24"/>
        </w:rPr>
        <w:t>, C</w:t>
      </w:r>
      <w:r w:rsidR="00A01489" w:rsidRPr="00C21DE4">
        <w:rPr>
          <w:rFonts w:ascii="Times New Roman" w:hAnsi="Times New Roman" w:cs="Times New Roman"/>
          <w:sz w:val="24"/>
          <w:szCs w:val="24"/>
          <w:vertAlign w:val="subscript"/>
        </w:rPr>
        <w:t>1</w:t>
      </w:r>
      <w:r w:rsidR="00A01489" w:rsidRPr="00C21DE4">
        <w:rPr>
          <w:rFonts w:ascii="Times New Roman" w:hAnsi="Times New Roman" w:cs="Times New Roman"/>
          <w:sz w:val="24"/>
          <w:szCs w:val="24"/>
        </w:rPr>
        <w:t xml:space="preserve"> ve C</w:t>
      </w:r>
      <w:r w:rsidR="00A01489" w:rsidRPr="00C21DE4">
        <w:rPr>
          <w:rFonts w:ascii="Times New Roman" w:hAnsi="Times New Roman" w:cs="Times New Roman"/>
          <w:sz w:val="24"/>
          <w:szCs w:val="24"/>
          <w:vertAlign w:val="subscript"/>
        </w:rPr>
        <w:t>2</w:t>
      </w:r>
      <w:r w:rsidR="00DB4CE0">
        <w:rPr>
          <w:rFonts w:ascii="Times New Roman" w:hAnsi="Times New Roman" w:cs="Times New Roman"/>
          <w:sz w:val="24"/>
          <w:szCs w:val="24"/>
        </w:rPr>
        <w:t xml:space="preserve"> alt kriterler olmak üzere</w:t>
      </w:r>
      <w:r w:rsidR="00A01489" w:rsidRPr="00C21DE4">
        <w:rPr>
          <w:rFonts w:ascii="Times New Roman" w:hAnsi="Times New Roman" w:cs="Times New Roman"/>
          <w:sz w:val="24"/>
          <w:szCs w:val="24"/>
        </w:rPr>
        <w:t xml:space="preserve"> ikincil alt kriterler aşağıdaki gibi açıklanmıştır:</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A</w:t>
      </w:r>
      <w:r w:rsidRPr="00C21DE4">
        <w:rPr>
          <w:rFonts w:ascii="Times New Roman" w:hAnsi="Times New Roman" w:cs="Times New Roman"/>
          <w:b/>
          <w:sz w:val="24"/>
          <w:szCs w:val="24"/>
          <w:vertAlign w:val="subscript"/>
        </w:rPr>
        <w:t xml:space="preserve">11: </w:t>
      </w:r>
      <w:r w:rsidRPr="00C21DE4">
        <w:rPr>
          <w:rFonts w:ascii="Times New Roman" w:hAnsi="Times New Roman" w:cs="Times New Roman"/>
          <w:b/>
          <w:sz w:val="24"/>
          <w:szCs w:val="24"/>
        </w:rPr>
        <w:t xml:space="preserve">Program </w:t>
      </w:r>
      <w:r w:rsidR="00DB4CE0" w:rsidRPr="00C21DE4">
        <w:rPr>
          <w:rFonts w:ascii="Times New Roman" w:hAnsi="Times New Roman" w:cs="Times New Roman"/>
          <w:b/>
          <w:sz w:val="24"/>
          <w:szCs w:val="24"/>
        </w:rPr>
        <w:t>Girişimci Ağına Olanak Sağlaması</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 xml:space="preserve">Programın girişimci ağına fiziksel tabanlı (kuluçka merkezi </w:t>
      </w:r>
      <w:proofErr w:type="spellStart"/>
      <w:r w:rsidRPr="00C21DE4">
        <w:rPr>
          <w:rFonts w:ascii="Times New Roman" w:hAnsi="Times New Roman" w:cs="Times New Roman"/>
          <w:sz w:val="24"/>
          <w:szCs w:val="24"/>
        </w:rPr>
        <w:t>vs</w:t>
      </w:r>
      <w:proofErr w:type="spellEnd"/>
      <w:r w:rsidRPr="00C21DE4">
        <w:rPr>
          <w:rFonts w:ascii="Times New Roman" w:hAnsi="Times New Roman" w:cs="Times New Roman"/>
          <w:sz w:val="24"/>
          <w:szCs w:val="24"/>
        </w:rPr>
        <w:t>) ve bilişim tabanlı olanak sağlaması</w:t>
      </w:r>
      <w:r w:rsidR="00D80378">
        <w:rPr>
          <w:rFonts w:ascii="Times New Roman" w:hAnsi="Times New Roman" w:cs="Times New Roman"/>
          <w:sz w:val="24"/>
          <w:szCs w:val="24"/>
        </w:rPr>
        <w:t>.</w:t>
      </w:r>
      <w:r w:rsidRPr="00C21DE4">
        <w:rPr>
          <w:rFonts w:ascii="Times New Roman" w:hAnsi="Times New Roman" w:cs="Times New Roman"/>
          <w:sz w:val="24"/>
          <w:szCs w:val="24"/>
        </w:rPr>
        <w:t xml:space="preserve"> </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A</w:t>
      </w:r>
      <w:r w:rsidRPr="00C21DE4">
        <w:rPr>
          <w:rFonts w:ascii="Times New Roman" w:hAnsi="Times New Roman" w:cs="Times New Roman"/>
          <w:b/>
          <w:sz w:val="24"/>
          <w:szCs w:val="24"/>
          <w:vertAlign w:val="subscript"/>
        </w:rPr>
        <w:t xml:space="preserve">12: </w:t>
      </w:r>
      <w:r w:rsidRPr="00C21DE4">
        <w:rPr>
          <w:rFonts w:ascii="Times New Roman" w:hAnsi="Times New Roman" w:cs="Times New Roman"/>
          <w:b/>
          <w:sz w:val="24"/>
          <w:szCs w:val="24"/>
        </w:rPr>
        <w:t xml:space="preserve">Program </w:t>
      </w:r>
      <w:r w:rsidR="00DB4CE0">
        <w:rPr>
          <w:rFonts w:ascii="Times New Roman" w:hAnsi="Times New Roman" w:cs="Times New Roman"/>
          <w:b/>
          <w:sz w:val="24"/>
          <w:szCs w:val="24"/>
        </w:rPr>
        <w:t>Sonunda Yerel v</w:t>
      </w:r>
      <w:r w:rsidR="00DB4CE0" w:rsidRPr="00C21DE4">
        <w:rPr>
          <w:rFonts w:ascii="Times New Roman" w:hAnsi="Times New Roman" w:cs="Times New Roman"/>
          <w:b/>
          <w:sz w:val="24"/>
          <w:szCs w:val="24"/>
        </w:rPr>
        <w:t>e Küresel İşbirlikleri Oluşabilmektedir</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 xml:space="preserve">Program sonucunda girişimciler arasında işbirliği </w:t>
      </w:r>
      <w:r w:rsidR="00510DA3">
        <w:rPr>
          <w:rFonts w:ascii="Times New Roman" w:hAnsi="Times New Roman" w:cs="Times New Roman"/>
          <w:sz w:val="24"/>
          <w:szCs w:val="24"/>
        </w:rPr>
        <w:t xml:space="preserve">ve </w:t>
      </w:r>
      <w:r w:rsidR="00D80378">
        <w:rPr>
          <w:rFonts w:ascii="Times New Roman" w:hAnsi="Times New Roman" w:cs="Times New Roman"/>
          <w:sz w:val="24"/>
          <w:szCs w:val="24"/>
        </w:rPr>
        <w:t>güç birliğine olanak sağlanması.</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A</w:t>
      </w:r>
      <w:r w:rsidRPr="00C21DE4">
        <w:rPr>
          <w:rFonts w:ascii="Times New Roman" w:hAnsi="Times New Roman" w:cs="Times New Roman"/>
          <w:b/>
          <w:sz w:val="24"/>
          <w:szCs w:val="24"/>
          <w:vertAlign w:val="subscript"/>
        </w:rPr>
        <w:t xml:space="preserve">21: </w:t>
      </w:r>
      <w:r w:rsidRPr="00C21DE4">
        <w:rPr>
          <w:rFonts w:ascii="Times New Roman" w:hAnsi="Times New Roman" w:cs="Times New Roman"/>
          <w:b/>
          <w:sz w:val="24"/>
          <w:szCs w:val="24"/>
        </w:rPr>
        <w:t xml:space="preserve">Programda </w:t>
      </w:r>
      <w:r w:rsidR="00DB4CE0" w:rsidRPr="00C21DE4">
        <w:rPr>
          <w:rFonts w:ascii="Times New Roman" w:hAnsi="Times New Roman" w:cs="Times New Roman"/>
          <w:b/>
          <w:sz w:val="24"/>
          <w:szCs w:val="24"/>
        </w:rPr>
        <w:t xml:space="preserve">Devam Destekleri </w:t>
      </w:r>
      <w:r w:rsidR="00AE35D3" w:rsidRPr="00C21DE4">
        <w:rPr>
          <w:rFonts w:ascii="Times New Roman" w:hAnsi="Times New Roman" w:cs="Times New Roman"/>
          <w:b/>
          <w:sz w:val="24"/>
          <w:szCs w:val="24"/>
        </w:rPr>
        <w:t>(</w:t>
      </w:r>
      <w:r w:rsidR="00DB4CE0" w:rsidRPr="00C21DE4">
        <w:rPr>
          <w:rFonts w:ascii="Times New Roman" w:hAnsi="Times New Roman" w:cs="Times New Roman"/>
          <w:b/>
          <w:sz w:val="24"/>
          <w:szCs w:val="24"/>
        </w:rPr>
        <w:t>Aşamalı Destek Yöntemi) Uygulanması</w:t>
      </w:r>
      <w:r w:rsidRPr="00C21DE4">
        <w:rPr>
          <w:rFonts w:ascii="Times New Roman" w:hAnsi="Times New Roman" w:cs="Times New Roman"/>
          <w:b/>
          <w:sz w:val="24"/>
          <w:szCs w:val="24"/>
        </w:rPr>
        <w:t>:</w:t>
      </w:r>
      <w:r w:rsidR="00AE35D3" w:rsidRPr="00C21DE4">
        <w:rPr>
          <w:rFonts w:ascii="Times New Roman" w:hAnsi="Times New Roman" w:cs="Times New Roman"/>
          <w:b/>
          <w:sz w:val="24"/>
          <w:szCs w:val="24"/>
        </w:rPr>
        <w:t xml:space="preserve"> </w:t>
      </w:r>
      <w:r w:rsidRPr="00C21DE4">
        <w:rPr>
          <w:rFonts w:ascii="Times New Roman" w:hAnsi="Times New Roman" w:cs="Times New Roman"/>
          <w:sz w:val="24"/>
          <w:szCs w:val="24"/>
        </w:rPr>
        <w:t>Prototip oluşumu sonras</w:t>
      </w:r>
      <w:r w:rsidR="00D80378">
        <w:rPr>
          <w:rFonts w:ascii="Times New Roman" w:hAnsi="Times New Roman" w:cs="Times New Roman"/>
          <w:sz w:val="24"/>
          <w:szCs w:val="24"/>
        </w:rPr>
        <w:t>ında devam desteklerinin olması.</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A</w:t>
      </w:r>
      <w:r w:rsidRPr="00C21DE4">
        <w:rPr>
          <w:rFonts w:ascii="Times New Roman" w:hAnsi="Times New Roman" w:cs="Times New Roman"/>
          <w:b/>
          <w:sz w:val="24"/>
          <w:szCs w:val="24"/>
          <w:vertAlign w:val="subscript"/>
        </w:rPr>
        <w:t xml:space="preserve">22: </w:t>
      </w:r>
      <w:r w:rsidRPr="00C21DE4">
        <w:rPr>
          <w:rFonts w:ascii="Times New Roman" w:hAnsi="Times New Roman" w:cs="Times New Roman"/>
          <w:b/>
          <w:sz w:val="24"/>
          <w:szCs w:val="24"/>
        </w:rPr>
        <w:t>Programd</w:t>
      </w:r>
      <w:r w:rsidR="00AE35D3" w:rsidRPr="00C21DE4">
        <w:rPr>
          <w:rFonts w:ascii="Times New Roman" w:hAnsi="Times New Roman" w:cs="Times New Roman"/>
          <w:b/>
          <w:sz w:val="24"/>
          <w:szCs w:val="24"/>
        </w:rPr>
        <w:t xml:space="preserve">a </w:t>
      </w:r>
      <w:r w:rsidR="00DB4CE0" w:rsidRPr="00C21DE4">
        <w:rPr>
          <w:rFonts w:ascii="Times New Roman" w:hAnsi="Times New Roman" w:cs="Times New Roman"/>
          <w:b/>
          <w:sz w:val="24"/>
          <w:szCs w:val="24"/>
        </w:rPr>
        <w:t>Bütçe Kalemleri Uygun Olması</w:t>
      </w:r>
      <w:r w:rsidRPr="00C21DE4">
        <w:rPr>
          <w:rFonts w:ascii="Times New Roman" w:hAnsi="Times New Roman" w:cs="Times New Roman"/>
          <w:b/>
          <w:sz w:val="24"/>
          <w:szCs w:val="24"/>
        </w:rPr>
        <w:t>:</w:t>
      </w:r>
      <w:r w:rsidR="00AE35D3" w:rsidRPr="00C21DE4">
        <w:rPr>
          <w:rFonts w:ascii="Times New Roman" w:hAnsi="Times New Roman" w:cs="Times New Roman"/>
          <w:b/>
          <w:sz w:val="24"/>
          <w:szCs w:val="24"/>
        </w:rPr>
        <w:t xml:space="preserve"> </w:t>
      </w:r>
      <w:r w:rsidRPr="00C21DE4">
        <w:rPr>
          <w:rFonts w:ascii="Times New Roman" w:hAnsi="Times New Roman" w:cs="Times New Roman"/>
          <w:sz w:val="24"/>
          <w:szCs w:val="24"/>
        </w:rPr>
        <w:t>Bütçe kalemlerinin harcamalar için uygun olması</w:t>
      </w:r>
      <w:r w:rsidR="00D80378">
        <w:rPr>
          <w:rFonts w:ascii="Times New Roman" w:hAnsi="Times New Roman" w:cs="Times New Roman"/>
          <w:sz w:val="24"/>
          <w:szCs w:val="24"/>
        </w:rPr>
        <w:t>.</w:t>
      </w:r>
      <w:r w:rsidRPr="00C21DE4">
        <w:rPr>
          <w:rFonts w:ascii="Times New Roman" w:hAnsi="Times New Roman" w:cs="Times New Roman"/>
          <w:sz w:val="24"/>
          <w:szCs w:val="24"/>
        </w:rPr>
        <w:t xml:space="preserve"> </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B</w:t>
      </w:r>
      <w:r w:rsidRPr="00C21DE4">
        <w:rPr>
          <w:rFonts w:ascii="Times New Roman" w:hAnsi="Times New Roman" w:cs="Times New Roman"/>
          <w:b/>
          <w:sz w:val="24"/>
          <w:szCs w:val="24"/>
          <w:vertAlign w:val="subscript"/>
        </w:rPr>
        <w:t xml:space="preserve">11: </w:t>
      </w:r>
      <w:r w:rsidRPr="00C21DE4">
        <w:rPr>
          <w:rFonts w:ascii="Times New Roman" w:hAnsi="Times New Roman" w:cs="Times New Roman"/>
          <w:b/>
          <w:sz w:val="24"/>
          <w:szCs w:val="24"/>
        </w:rPr>
        <w:t xml:space="preserve">Programda </w:t>
      </w:r>
      <w:r w:rsidR="00DB4CE0" w:rsidRPr="00C21DE4">
        <w:rPr>
          <w:rFonts w:ascii="Times New Roman" w:hAnsi="Times New Roman" w:cs="Times New Roman"/>
          <w:b/>
          <w:sz w:val="24"/>
          <w:szCs w:val="24"/>
        </w:rPr>
        <w:t>Teknik Eğitim Sağlanması</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Programda iş fikri ile ilgili teknik, mühendislik eğitimin</w:t>
      </w:r>
      <w:r w:rsidR="00E95028">
        <w:rPr>
          <w:rFonts w:ascii="Times New Roman" w:hAnsi="Times New Roman" w:cs="Times New Roman"/>
          <w:sz w:val="24"/>
          <w:szCs w:val="24"/>
        </w:rPr>
        <w:t>in</w:t>
      </w:r>
      <w:r w:rsidRPr="00C21DE4">
        <w:rPr>
          <w:rFonts w:ascii="Times New Roman" w:hAnsi="Times New Roman" w:cs="Times New Roman"/>
          <w:sz w:val="24"/>
          <w:szCs w:val="24"/>
        </w:rPr>
        <w:t xml:space="preserve"> sağlanması</w:t>
      </w:r>
      <w:r w:rsidR="00D80378">
        <w:rPr>
          <w:rFonts w:ascii="Times New Roman" w:hAnsi="Times New Roman" w:cs="Times New Roman"/>
          <w:sz w:val="24"/>
          <w:szCs w:val="24"/>
        </w:rPr>
        <w:t>.</w:t>
      </w:r>
      <w:r w:rsidRPr="00C21DE4">
        <w:rPr>
          <w:rFonts w:ascii="Times New Roman" w:hAnsi="Times New Roman" w:cs="Times New Roman"/>
          <w:sz w:val="24"/>
          <w:szCs w:val="24"/>
        </w:rPr>
        <w:t xml:space="preserve"> </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B</w:t>
      </w:r>
      <w:r w:rsidRPr="00C21DE4">
        <w:rPr>
          <w:rFonts w:ascii="Times New Roman" w:hAnsi="Times New Roman" w:cs="Times New Roman"/>
          <w:b/>
          <w:sz w:val="24"/>
          <w:szCs w:val="24"/>
          <w:vertAlign w:val="subscript"/>
        </w:rPr>
        <w:t xml:space="preserve">12: </w:t>
      </w:r>
      <w:r w:rsidRPr="00C21DE4">
        <w:rPr>
          <w:rFonts w:ascii="Times New Roman" w:hAnsi="Times New Roman" w:cs="Times New Roman"/>
          <w:b/>
          <w:sz w:val="24"/>
          <w:szCs w:val="24"/>
        </w:rPr>
        <w:t>Pr</w:t>
      </w:r>
      <w:r w:rsidR="00AE35D3" w:rsidRPr="00C21DE4">
        <w:rPr>
          <w:rFonts w:ascii="Times New Roman" w:hAnsi="Times New Roman" w:cs="Times New Roman"/>
          <w:b/>
          <w:sz w:val="24"/>
          <w:szCs w:val="24"/>
        </w:rPr>
        <w:t xml:space="preserve">ogramda </w:t>
      </w:r>
      <w:r w:rsidR="00DB4CE0" w:rsidRPr="00C21DE4">
        <w:rPr>
          <w:rFonts w:ascii="Times New Roman" w:hAnsi="Times New Roman" w:cs="Times New Roman"/>
          <w:b/>
          <w:sz w:val="24"/>
          <w:szCs w:val="24"/>
        </w:rPr>
        <w:t>Mali Eğitim Sağlanması</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Programda iş fikri ile ilgili olarak mali alanda ve pazarlama alanı ile ilgili eğitim sağlanması</w:t>
      </w:r>
      <w:r w:rsidR="00D80378">
        <w:rPr>
          <w:rFonts w:ascii="Times New Roman" w:hAnsi="Times New Roman" w:cs="Times New Roman"/>
          <w:sz w:val="24"/>
          <w:szCs w:val="24"/>
        </w:rPr>
        <w:t>.</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lastRenderedPageBreak/>
        <w:t>C</w:t>
      </w:r>
      <w:r w:rsidRPr="00C21DE4">
        <w:rPr>
          <w:rFonts w:ascii="Times New Roman" w:hAnsi="Times New Roman" w:cs="Times New Roman"/>
          <w:b/>
          <w:sz w:val="24"/>
          <w:szCs w:val="24"/>
          <w:vertAlign w:val="subscript"/>
        </w:rPr>
        <w:t xml:space="preserve">11: </w:t>
      </w:r>
      <w:r w:rsidRPr="00C21DE4">
        <w:rPr>
          <w:rFonts w:ascii="Times New Roman" w:hAnsi="Times New Roman" w:cs="Times New Roman"/>
          <w:b/>
          <w:sz w:val="24"/>
          <w:szCs w:val="24"/>
        </w:rPr>
        <w:t xml:space="preserve">Program </w:t>
      </w:r>
      <w:r w:rsidR="00A03B8C" w:rsidRPr="00C21DE4">
        <w:rPr>
          <w:rFonts w:ascii="Times New Roman" w:hAnsi="Times New Roman" w:cs="Times New Roman"/>
          <w:b/>
          <w:sz w:val="24"/>
          <w:szCs w:val="24"/>
        </w:rPr>
        <w:t>İçin Başvuru Koşulları Uygun Olması</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Genel başvuru şartlarının kapsayıcı olması</w:t>
      </w:r>
      <w:r w:rsidR="000E1BB2">
        <w:rPr>
          <w:rFonts w:ascii="Times New Roman" w:hAnsi="Times New Roman" w:cs="Times New Roman"/>
          <w:sz w:val="24"/>
          <w:szCs w:val="24"/>
        </w:rPr>
        <w:t>.</w:t>
      </w:r>
      <w:r w:rsidRPr="00C21DE4">
        <w:rPr>
          <w:rFonts w:ascii="Times New Roman" w:hAnsi="Times New Roman" w:cs="Times New Roman"/>
          <w:sz w:val="24"/>
          <w:szCs w:val="24"/>
        </w:rPr>
        <w:t xml:space="preserve"> </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C</w:t>
      </w:r>
      <w:r w:rsidRPr="00C21DE4">
        <w:rPr>
          <w:rFonts w:ascii="Times New Roman" w:hAnsi="Times New Roman" w:cs="Times New Roman"/>
          <w:b/>
          <w:sz w:val="24"/>
          <w:szCs w:val="24"/>
          <w:vertAlign w:val="subscript"/>
        </w:rPr>
        <w:t xml:space="preserve">12: </w:t>
      </w:r>
      <w:r w:rsidRPr="00C21DE4">
        <w:rPr>
          <w:rFonts w:ascii="Times New Roman" w:hAnsi="Times New Roman" w:cs="Times New Roman"/>
          <w:b/>
          <w:sz w:val="24"/>
          <w:szCs w:val="24"/>
        </w:rPr>
        <w:t xml:space="preserve">Programda </w:t>
      </w:r>
      <w:r w:rsidR="000E1BB2" w:rsidRPr="00C21DE4">
        <w:rPr>
          <w:rFonts w:ascii="Times New Roman" w:hAnsi="Times New Roman" w:cs="Times New Roman"/>
          <w:b/>
          <w:sz w:val="24"/>
          <w:szCs w:val="24"/>
        </w:rPr>
        <w:t>Değerlendirme Biçimi</w:t>
      </w:r>
      <w:r w:rsidR="001706E2">
        <w:rPr>
          <w:rFonts w:ascii="Times New Roman" w:hAnsi="Times New Roman" w:cs="Times New Roman"/>
          <w:b/>
          <w:sz w:val="24"/>
          <w:szCs w:val="24"/>
        </w:rPr>
        <w:t>nin</w:t>
      </w:r>
      <w:r w:rsidR="000E1BB2" w:rsidRPr="00C21DE4">
        <w:rPr>
          <w:rFonts w:ascii="Times New Roman" w:hAnsi="Times New Roman" w:cs="Times New Roman"/>
          <w:b/>
          <w:sz w:val="24"/>
          <w:szCs w:val="24"/>
        </w:rPr>
        <w:t xml:space="preserve"> Uygun Olması</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Programda değerlendirmenin uygun bir yöntemde uygun kişilerce gerçekleştirilmesi</w:t>
      </w:r>
      <w:r w:rsidR="000E1BB2">
        <w:rPr>
          <w:rFonts w:ascii="Times New Roman" w:hAnsi="Times New Roman" w:cs="Times New Roman"/>
          <w:sz w:val="24"/>
          <w:szCs w:val="24"/>
        </w:rPr>
        <w:t>.</w:t>
      </w:r>
    </w:p>
    <w:p w:rsidR="009D110A" w:rsidRPr="00C21DE4" w:rsidRDefault="009D110A" w:rsidP="009D110A">
      <w:pPr>
        <w:spacing w:after="120"/>
        <w:jc w:val="both"/>
        <w:rPr>
          <w:rFonts w:ascii="Times New Roman" w:hAnsi="Times New Roman" w:cs="Times New Roman"/>
          <w:b/>
          <w:sz w:val="24"/>
          <w:szCs w:val="24"/>
        </w:rPr>
      </w:pPr>
      <w:r w:rsidRPr="00C21DE4">
        <w:rPr>
          <w:rFonts w:ascii="Times New Roman" w:hAnsi="Times New Roman" w:cs="Times New Roman"/>
          <w:b/>
          <w:sz w:val="24"/>
          <w:szCs w:val="24"/>
        </w:rPr>
        <w:t>C</w:t>
      </w:r>
      <w:r w:rsidRPr="00C21DE4">
        <w:rPr>
          <w:rFonts w:ascii="Times New Roman" w:hAnsi="Times New Roman" w:cs="Times New Roman"/>
          <w:b/>
          <w:sz w:val="24"/>
          <w:szCs w:val="24"/>
          <w:vertAlign w:val="subscript"/>
        </w:rPr>
        <w:t xml:space="preserve">21: </w:t>
      </w:r>
      <w:r w:rsidRPr="00C21DE4">
        <w:rPr>
          <w:rFonts w:ascii="Times New Roman" w:hAnsi="Times New Roman" w:cs="Times New Roman"/>
          <w:b/>
          <w:sz w:val="24"/>
          <w:szCs w:val="24"/>
        </w:rPr>
        <w:t xml:space="preserve">Programda </w:t>
      </w:r>
      <w:r w:rsidR="000E1BB2" w:rsidRPr="00C21DE4">
        <w:rPr>
          <w:rFonts w:ascii="Times New Roman" w:hAnsi="Times New Roman" w:cs="Times New Roman"/>
          <w:b/>
          <w:sz w:val="24"/>
          <w:szCs w:val="24"/>
        </w:rPr>
        <w:t>Destek Süresinin Uygun Olması</w:t>
      </w:r>
      <w:r w:rsidR="00AE35D3" w:rsidRPr="00C21DE4">
        <w:rPr>
          <w:rFonts w:ascii="Times New Roman" w:hAnsi="Times New Roman" w:cs="Times New Roman"/>
          <w:b/>
          <w:sz w:val="24"/>
          <w:szCs w:val="24"/>
        </w:rPr>
        <w:t>:</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Programda proje destek süresinin yeterli olması</w:t>
      </w:r>
      <w:r w:rsidR="000E1BB2">
        <w:rPr>
          <w:rFonts w:ascii="Times New Roman" w:hAnsi="Times New Roman" w:cs="Times New Roman"/>
          <w:sz w:val="24"/>
          <w:szCs w:val="24"/>
        </w:rPr>
        <w:t>.</w:t>
      </w:r>
    </w:p>
    <w:p w:rsidR="009D110A" w:rsidRPr="00C21DE4" w:rsidRDefault="009D110A" w:rsidP="009D110A">
      <w:pPr>
        <w:spacing w:after="120"/>
        <w:jc w:val="both"/>
        <w:rPr>
          <w:rFonts w:ascii="Times New Roman" w:hAnsi="Times New Roman" w:cs="Times New Roman"/>
          <w:sz w:val="24"/>
          <w:szCs w:val="24"/>
        </w:rPr>
      </w:pPr>
      <w:r w:rsidRPr="00C21DE4">
        <w:rPr>
          <w:rFonts w:ascii="Times New Roman" w:hAnsi="Times New Roman" w:cs="Times New Roman"/>
          <w:b/>
          <w:sz w:val="24"/>
          <w:szCs w:val="24"/>
        </w:rPr>
        <w:t>C</w:t>
      </w:r>
      <w:r w:rsidRPr="00C21DE4">
        <w:rPr>
          <w:rFonts w:ascii="Times New Roman" w:hAnsi="Times New Roman" w:cs="Times New Roman"/>
          <w:b/>
          <w:sz w:val="24"/>
          <w:szCs w:val="24"/>
          <w:vertAlign w:val="subscript"/>
        </w:rPr>
        <w:t xml:space="preserve">22: </w:t>
      </w:r>
      <w:r w:rsidRPr="00C21DE4">
        <w:rPr>
          <w:rFonts w:ascii="Times New Roman" w:hAnsi="Times New Roman" w:cs="Times New Roman"/>
          <w:b/>
          <w:sz w:val="24"/>
          <w:szCs w:val="24"/>
        </w:rPr>
        <w:t xml:space="preserve">Programda </w:t>
      </w:r>
      <w:r w:rsidR="000E1BB2" w:rsidRPr="00C21DE4">
        <w:rPr>
          <w:rFonts w:ascii="Times New Roman" w:hAnsi="Times New Roman" w:cs="Times New Roman"/>
          <w:b/>
          <w:sz w:val="24"/>
          <w:szCs w:val="24"/>
        </w:rPr>
        <w:t>Çağrı Dönemleri</w:t>
      </w:r>
      <w:r w:rsidR="004F4168">
        <w:rPr>
          <w:rFonts w:ascii="Times New Roman" w:hAnsi="Times New Roman" w:cs="Times New Roman"/>
          <w:b/>
          <w:sz w:val="24"/>
          <w:szCs w:val="24"/>
        </w:rPr>
        <w:t>n</w:t>
      </w:r>
      <w:r w:rsidR="000E1BB2" w:rsidRPr="00C21DE4">
        <w:rPr>
          <w:rFonts w:ascii="Times New Roman" w:hAnsi="Times New Roman" w:cs="Times New Roman"/>
          <w:b/>
          <w:sz w:val="24"/>
          <w:szCs w:val="24"/>
        </w:rPr>
        <w:t xml:space="preserve"> Uygun Olması</w:t>
      </w:r>
      <w:r w:rsidR="00AE35D3" w:rsidRPr="00C21DE4">
        <w:rPr>
          <w:rFonts w:ascii="Times New Roman" w:hAnsi="Times New Roman" w:cs="Times New Roman"/>
          <w:b/>
          <w:sz w:val="24"/>
          <w:szCs w:val="24"/>
        </w:rPr>
        <w:t>:</w:t>
      </w:r>
      <w:r w:rsidRPr="00C21DE4">
        <w:rPr>
          <w:rFonts w:ascii="Times New Roman" w:hAnsi="Times New Roman" w:cs="Times New Roman"/>
          <w:b/>
          <w:sz w:val="24"/>
          <w:szCs w:val="24"/>
        </w:rPr>
        <w:t xml:space="preserve"> </w:t>
      </w:r>
      <w:r w:rsidRPr="00C21DE4">
        <w:rPr>
          <w:rFonts w:ascii="Times New Roman" w:hAnsi="Times New Roman" w:cs="Times New Roman"/>
          <w:sz w:val="24"/>
          <w:szCs w:val="24"/>
        </w:rPr>
        <w:t>Programda çağrı dönemlerinin yeterli sayıda olması</w:t>
      </w:r>
      <w:r w:rsidR="000E1BB2">
        <w:rPr>
          <w:rFonts w:ascii="Times New Roman" w:hAnsi="Times New Roman" w:cs="Times New Roman"/>
          <w:sz w:val="24"/>
          <w:szCs w:val="24"/>
        </w:rPr>
        <w:t>.</w:t>
      </w:r>
      <w:r w:rsidRPr="00C21DE4">
        <w:rPr>
          <w:rFonts w:ascii="Times New Roman" w:hAnsi="Times New Roman" w:cs="Times New Roman"/>
          <w:sz w:val="24"/>
          <w:szCs w:val="24"/>
        </w:rPr>
        <w:t xml:space="preserve"> </w:t>
      </w:r>
    </w:p>
    <w:p w:rsidR="009D110A" w:rsidRPr="00C21DE4" w:rsidRDefault="009D110A" w:rsidP="009D110A">
      <w:pPr>
        <w:rPr>
          <w:rFonts w:ascii="Times New Roman" w:hAnsi="Times New Roman" w:cs="Times New Roman"/>
          <w:b/>
          <w:sz w:val="24"/>
          <w:szCs w:val="24"/>
        </w:rPr>
      </w:pPr>
    </w:p>
    <w:p w:rsidR="0071760B" w:rsidRPr="00C21DE4" w:rsidRDefault="00A01489" w:rsidP="0071760B">
      <w:pPr>
        <w:jc w:val="both"/>
        <w:rPr>
          <w:rFonts w:ascii="Times New Roman" w:hAnsi="Times New Roman" w:cs="Times New Roman"/>
          <w:sz w:val="24"/>
          <w:szCs w:val="24"/>
        </w:rPr>
      </w:pPr>
      <w:r w:rsidRPr="00C21DE4">
        <w:rPr>
          <w:rFonts w:ascii="Times New Roman" w:hAnsi="Times New Roman" w:cs="Times New Roman"/>
          <w:sz w:val="24"/>
          <w:szCs w:val="24"/>
        </w:rPr>
        <w:t xml:space="preserve">İkincil alt </w:t>
      </w:r>
      <w:proofErr w:type="gramStart"/>
      <w:r w:rsidRPr="00C21DE4">
        <w:rPr>
          <w:rFonts w:ascii="Times New Roman" w:hAnsi="Times New Roman" w:cs="Times New Roman"/>
          <w:sz w:val="24"/>
          <w:szCs w:val="24"/>
        </w:rPr>
        <w:t>kriterler</w:t>
      </w:r>
      <w:proofErr w:type="gramEnd"/>
      <w:r w:rsidRPr="00C21DE4">
        <w:rPr>
          <w:rFonts w:ascii="Times New Roman" w:hAnsi="Times New Roman" w:cs="Times New Roman"/>
          <w:sz w:val="24"/>
          <w:szCs w:val="24"/>
        </w:rPr>
        <w:t xml:space="preserve"> birbirleri ile karşılaştırıldığında alt kriterlerin ağırlıkları </w:t>
      </w:r>
      <w:r w:rsidR="00AD3FED" w:rsidRPr="00C21DE4">
        <w:rPr>
          <w:rFonts w:ascii="Times New Roman" w:hAnsi="Times New Roman" w:cs="Times New Roman"/>
          <w:sz w:val="24"/>
          <w:szCs w:val="24"/>
        </w:rPr>
        <w:t>hesaplanabilir. Bu ağırlıklar (11)-(15</w:t>
      </w:r>
      <w:r w:rsidR="001706E2">
        <w:rPr>
          <w:rFonts w:ascii="Times New Roman" w:hAnsi="Times New Roman" w:cs="Times New Roman"/>
          <w:sz w:val="24"/>
          <w:szCs w:val="24"/>
        </w:rPr>
        <w:t>) e</w:t>
      </w:r>
      <w:r w:rsidRPr="00C21DE4">
        <w:rPr>
          <w:rFonts w:ascii="Times New Roman" w:hAnsi="Times New Roman" w:cs="Times New Roman"/>
          <w:sz w:val="24"/>
          <w:szCs w:val="24"/>
        </w:rPr>
        <w:t>şitliklerinde sunulmuştur.</w:t>
      </w:r>
      <w:r w:rsidR="0071760B" w:rsidRPr="00C21DE4">
        <w:rPr>
          <w:rFonts w:ascii="Times New Roman" w:hAnsi="Times New Roman" w:cs="Times New Roman"/>
          <w:sz w:val="24"/>
          <w:szCs w:val="24"/>
        </w:rPr>
        <w:t xml:space="preserve"> B</w:t>
      </w:r>
      <w:r w:rsidR="0071760B" w:rsidRPr="00C21DE4">
        <w:rPr>
          <w:rFonts w:ascii="Times New Roman" w:hAnsi="Times New Roman" w:cs="Times New Roman"/>
          <w:sz w:val="24"/>
          <w:szCs w:val="24"/>
          <w:vertAlign w:val="subscript"/>
        </w:rPr>
        <w:t>21</w:t>
      </w:r>
      <w:r w:rsidR="0071760B" w:rsidRPr="00C21DE4">
        <w:rPr>
          <w:rFonts w:ascii="Times New Roman" w:hAnsi="Times New Roman" w:cs="Times New Roman"/>
          <w:sz w:val="24"/>
          <w:szCs w:val="24"/>
        </w:rPr>
        <w:t>- B</w:t>
      </w:r>
      <w:r w:rsidR="0071760B" w:rsidRPr="00C21DE4">
        <w:rPr>
          <w:rFonts w:ascii="Times New Roman" w:hAnsi="Times New Roman" w:cs="Times New Roman"/>
          <w:sz w:val="24"/>
          <w:szCs w:val="24"/>
          <w:vertAlign w:val="subscript"/>
        </w:rPr>
        <w:t>22</w:t>
      </w:r>
      <w:r w:rsidR="0071760B" w:rsidRPr="00C21DE4">
        <w:rPr>
          <w:rFonts w:ascii="Times New Roman" w:hAnsi="Times New Roman" w:cs="Times New Roman"/>
          <w:sz w:val="24"/>
          <w:szCs w:val="24"/>
        </w:rPr>
        <w:t xml:space="preserve"> karşılaştırma matrisi, B kriterine ait ikincil bir alt </w:t>
      </w:r>
      <w:proofErr w:type="gramStart"/>
      <w:r w:rsidR="0071760B" w:rsidRPr="00C21DE4">
        <w:rPr>
          <w:rFonts w:ascii="Times New Roman" w:hAnsi="Times New Roman" w:cs="Times New Roman"/>
          <w:sz w:val="24"/>
          <w:szCs w:val="24"/>
        </w:rPr>
        <w:t>kriter</w:t>
      </w:r>
      <w:proofErr w:type="gramEnd"/>
      <w:r w:rsidR="0071760B" w:rsidRPr="00C21DE4">
        <w:rPr>
          <w:rFonts w:ascii="Times New Roman" w:hAnsi="Times New Roman" w:cs="Times New Roman"/>
          <w:sz w:val="24"/>
          <w:szCs w:val="24"/>
        </w:rPr>
        <w:t xml:space="preserve"> olmadığı için hesaplanmamıştır.</w:t>
      </w:r>
    </w:p>
    <w:p w:rsidR="009D110A" w:rsidRPr="00C21DE4" w:rsidRDefault="009D110A" w:rsidP="009D110A">
      <w:pPr>
        <w:rPr>
          <w:rFonts w:ascii="Times New Roman" w:hAnsi="Times New Roman" w:cs="Times New Roman"/>
          <w:b/>
          <w:sz w:val="24"/>
          <w:szCs w:val="24"/>
        </w:rPr>
      </w:pPr>
      <w:r w:rsidRPr="00C21DE4">
        <w:rPr>
          <w:rFonts w:ascii="Times New Roman" w:hAnsi="Times New Roman" w:cs="Times New Roman"/>
          <w:b/>
          <w:sz w:val="24"/>
          <w:szCs w:val="24"/>
        </w:rPr>
        <w:t>A</w:t>
      </w:r>
      <w:r w:rsidRPr="00C21DE4">
        <w:rPr>
          <w:rFonts w:ascii="Times New Roman" w:hAnsi="Times New Roman" w:cs="Times New Roman"/>
          <w:b/>
          <w:sz w:val="24"/>
          <w:szCs w:val="24"/>
          <w:vertAlign w:val="subscript"/>
        </w:rPr>
        <w:t>11</w:t>
      </w:r>
      <w:r w:rsidRPr="00C21DE4">
        <w:rPr>
          <w:rFonts w:ascii="Times New Roman" w:hAnsi="Times New Roman" w:cs="Times New Roman"/>
          <w:b/>
          <w:sz w:val="24"/>
          <w:szCs w:val="24"/>
        </w:rPr>
        <w:t xml:space="preserve">- </w:t>
      </w:r>
      <w:proofErr w:type="gramStart"/>
      <w:r w:rsidRPr="00C21DE4">
        <w:rPr>
          <w:rFonts w:ascii="Times New Roman" w:hAnsi="Times New Roman" w:cs="Times New Roman"/>
          <w:b/>
          <w:sz w:val="24"/>
          <w:szCs w:val="24"/>
        </w:rPr>
        <w:t>A</w:t>
      </w:r>
      <w:r w:rsidRPr="00C21DE4">
        <w:rPr>
          <w:rFonts w:ascii="Times New Roman" w:hAnsi="Times New Roman" w:cs="Times New Roman"/>
          <w:b/>
          <w:sz w:val="24"/>
          <w:szCs w:val="24"/>
          <w:vertAlign w:val="subscript"/>
        </w:rPr>
        <w:t xml:space="preserve">12  </w:t>
      </w:r>
      <w:r w:rsidR="00E74FD4" w:rsidRPr="00C21DE4">
        <w:rPr>
          <w:rFonts w:ascii="Times New Roman" w:hAnsi="Times New Roman" w:cs="Times New Roman"/>
          <w:b/>
          <w:sz w:val="24"/>
          <w:szCs w:val="24"/>
          <w:vertAlign w:val="subscript"/>
        </w:rPr>
        <w:t xml:space="preserve"> </w:t>
      </w:r>
      <w:r w:rsidRPr="00C21DE4">
        <w:rPr>
          <w:rFonts w:ascii="Times New Roman" w:hAnsi="Times New Roman" w:cs="Times New Roman"/>
          <w:b/>
          <w:sz w:val="24"/>
          <w:szCs w:val="24"/>
          <w:vertAlign w:val="subscript"/>
        </w:rPr>
        <w:t xml:space="preserve"> </w:t>
      </w:r>
      <w:r w:rsidR="00B00991" w:rsidRPr="00C21DE4">
        <w:rPr>
          <w:rFonts w:ascii="Times New Roman" w:hAnsi="Times New Roman" w:cs="Times New Roman"/>
          <w:b/>
          <w:sz w:val="24"/>
          <w:szCs w:val="24"/>
          <w:vertAlign w:val="subscript"/>
        </w:rPr>
        <w:t xml:space="preserve"> </w:t>
      </w:r>
      <w:r w:rsidR="00E74FD4" w:rsidRPr="00C21DE4">
        <w:rPr>
          <w:rFonts w:ascii="Times New Roman" w:hAnsi="Times New Roman" w:cs="Times New Roman"/>
          <w:sz w:val="24"/>
          <w:szCs w:val="24"/>
        </w:rPr>
        <w:t>kriterleri</w:t>
      </w:r>
      <w:proofErr w:type="gramEnd"/>
      <w:r w:rsidR="00E74FD4" w:rsidRPr="00C21DE4">
        <w:rPr>
          <w:rFonts w:ascii="Times New Roman" w:hAnsi="Times New Roman" w:cs="Times New Roman"/>
          <w:sz w:val="24"/>
          <w:szCs w:val="24"/>
        </w:rPr>
        <w:t xml:space="preserve"> eşit derecede önemli kabul edilmiştir. İki alt </w:t>
      </w:r>
      <w:proofErr w:type="gramStart"/>
      <w:r w:rsidR="00E74FD4" w:rsidRPr="00C21DE4">
        <w:rPr>
          <w:rFonts w:ascii="Times New Roman" w:hAnsi="Times New Roman" w:cs="Times New Roman"/>
          <w:sz w:val="24"/>
          <w:szCs w:val="24"/>
        </w:rPr>
        <w:t>kriter</w:t>
      </w:r>
      <w:proofErr w:type="gramEnd"/>
      <w:r w:rsidR="00E74FD4" w:rsidRPr="00C21DE4">
        <w:rPr>
          <w:rFonts w:ascii="Times New Roman" w:hAnsi="Times New Roman" w:cs="Times New Roman"/>
          <w:sz w:val="24"/>
          <w:szCs w:val="24"/>
        </w:rPr>
        <w:t xml:space="preserve"> için</w:t>
      </w:r>
      <w:r w:rsidR="00EB6E07">
        <w:rPr>
          <w:rFonts w:ascii="Times New Roman" w:hAnsi="Times New Roman" w:cs="Times New Roman"/>
          <w:sz w:val="24"/>
          <w:szCs w:val="24"/>
        </w:rPr>
        <w:t xml:space="preserve"> </w:t>
      </w:r>
      <w:r w:rsidR="00E74FD4" w:rsidRPr="00C21DE4">
        <w:rPr>
          <w:rFonts w:ascii="Times New Roman" w:hAnsi="Times New Roman" w:cs="Times New Roman"/>
          <w:sz w:val="24"/>
          <w:szCs w:val="24"/>
        </w:rPr>
        <w:t>de ağırlık oranı 0,500 olarak belirle</w:t>
      </w:r>
      <w:r w:rsidR="001706E2">
        <w:rPr>
          <w:rFonts w:ascii="Times New Roman" w:hAnsi="Times New Roman" w:cs="Times New Roman"/>
          <w:sz w:val="24"/>
          <w:szCs w:val="24"/>
        </w:rPr>
        <w:t>n</w:t>
      </w:r>
      <w:r w:rsidR="00E74FD4" w:rsidRPr="00C21DE4">
        <w:rPr>
          <w:rFonts w:ascii="Times New Roman" w:hAnsi="Times New Roman" w:cs="Times New Roman"/>
          <w:sz w:val="24"/>
          <w:szCs w:val="24"/>
        </w:rPr>
        <w:t>miştir.</w:t>
      </w:r>
    </w:p>
    <w:p w:rsidR="009D110A" w:rsidRPr="00C21DE4" w:rsidRDefault="002B0213" w:rsidP="009D110A">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0,500</m:t>
                  </m:r>
                </m:e>
              </m:mr>
              <m:mr>
                <m:e>
                  <m:r>
                    <w:rPr>
                      <w:rFonts w:ascii="Cambria Math" w:hAnsi="Cambria Math" w:cs="Times New Roman"/>
                      <w:sz w:val="24"/>
                      <w:szCs w:val="24"/>
                    </w:rPr>
                    <m:t>0,500</m:t>
                  </m:r>
                </m:e>
              </m:mr>
            </m:m>
          </m:e>
        </m:d>
      </m:oMath>
      <w:r w:rsidR="001442AD" w:rsidRPr="00C21DE4">
        <w:rPr>
          <w:rFonts w:ascii="Times New Roman" w:hAnsi="Times New Roman" w:cs="Times New Roman"/>
          <w:sz w:val="24"/>
          <w:szCs w:val="24"/>
        </w:rPr>
        <w:tab/>
      </w:r>
      <w:r w:rsidR="001442AD" w:rsidRPr="00C21DE4">
        <w:rPr>
          <w:rFonts w:ascii="Times New Roman" w:hAnsi="Times New Roman" w:cs="Times New Roman"/>
          <w:sz w:val="24"/>
          <w:szCs w:val="24"/>
        </w:rPr>
        <w:tab/>
      </w:r>
      <w:r w:rsidR="001442AD" w:rsidRPr="00C21DE4">
        <w:rPr>
          <w:rFonts w:ascii="Times New Roman" w:hAnsi="Times New Roman" w:cs="Times New Roman"/>
          <w:sz w:val="24"/>
          <w:szCs w:val="24"/>
        </w:rPr>
        <w:tab/>
      </w:r>
      <w:r w:rsidR="001442AD" w:rsidRPr="00C21DE4">
        <w:rPr>
          <w:rFonts w:ascii="Times New Roman" w:hAnsi="Times New Roman" w:cs="Times New Roman"/>
          <w:sz w:val="24"/>
          <w:szCs w:val="24"/>
        </w:rPr>
        <w:tab/>
      </w:r>
      <w:r w:rsidR="001442AD" w:rsidRPr="00C21DE4">
        <w:rPr>
          <w:rFonts w:ascii="Times New Roman" w:hAnsi="Times New Roman" w:cs="Times New Roman"/>
          <w:sz w:val="24"/>
          <w:szCs w:val="24"/>
        </w:rPr>
        <w:tab/>
      </w:r>
      <w:r w:rsidR="001442AD" w:rsidRPr="00C21DE4">
        <w:rPr>
          <w:rFonts w:ascii="Times New Roman" w:hAnsi="Times New Roman" w:cs="Times New Roman"/>
          <w:sz w:val="24"/>
          <w:szCs w:val="24"/>
        </w:rPr>
        <w:tab/>
      </w:r>
      <w:r w:rsidR="001442AD" w:rsidRPr="00C21DE4">
        <w:rPr>
          <w:rFonts w:ascii="Times New Roman" w:hAnsi="Times New Roman" w:cs="Times New Roman"/>
          <w:sz w:val="24"/>
          <w:szCs w:val="24"/>
        </w:rPr>
        <w:tab/>
      </w:r>
      <w:r w:rsidR="001442AD" w:rsidRPr="00C21DE4">
        <w:rPr>
          <w:rFonts w:ascii="Times New Roman" w:hAnsi="Times New Roman" w:cs="Times New Roman"/>
          <w:sz w:val="24"/>
          <w:szCs w:val="24"/>
        </w:rPr>
        <w:tab/>
      </w:r>
      <w:r w:rsidR="00096CBC" w:rsidRPr="00C21DE4">
        <w:rPr>
          <w:rFonts w:ascii="Times New Roman" w:hAnsi="Times New Roman" w:cs="Times New Roman"/>
          <w:sz w:val="24"/>
          <w:szCs w:val="24"/>
        </w:rPr>
        <w:t xml:space="preserve"> </w:t>
      </w:r>
      <w:r w:rsidR="00096CBC" w:rsidRPr="00C21DE4">
        <w:rPr>
          <w:rFonts w:ascii="Times New Roman" w:hAnsi="Times New Roman" w:cs="Times New Roman"/>
          <w:b/>
          <w:sz w:val="24"/>
          <w:szCs w:val="24"/>
        </w:rPr>
        <w:t>(</w:t>
      </w:r>
      <w:r w:rsidR="00955DE6" w:rsidRPr="00C21DE4">
        <w:rPr>
          <w:rFonts w:ascii="Times New Roman" w:hAnsi="Times New Roman" w:cs="Times New Roman"/>
          <w:b/>
          <w:sz w:val="24"/>
          <w:szCs w:val="24"/>
        </w:rPr>
        <w:t>11</w:t>
      </w:r>
      <w:r w:rsidR="001442AD" w:rsidRPr="00C21DE4">
        <w:rPr>
          <w:rFonts w:ascii="Times New Roman" w:hAnsi="Times New Roman" w:cs="Times New Roman"/>
          <w:b/>
          <w:sz w:val="24"/>
          <w:szCs w:val="24"/>
        </w:rPr>
        <w:t>)</w:t>
      </w:r>
    </w:p>
    <w:p w:rsidR="0071760B" w:rsidRPr="00C21DE4" w:rsidRDefault="0071760B" w:rsidP="0071760B">
      <w:pPr>
        <w:jc w:val="both"/>
        <w:rPr>
          <w:rFonts w:ascii="Times New Roman" w:hAnsi="Times New Roman" w:cs="Times New Roman"/>
          <w:sz w:val="24"/>
          <w:szCs w:val="24"/>
        </w:rPr>
      </w:pPr>
      <w:r w:rsidRPr="00C21DE4">
        <w:rPr>
          <w:rFonts w:ascii="Times New Roman" w:hAnsi="Times New Roman" w:cs="Times New Roman"/>
          <w:sz w:val="24"/>
          <w:szCs w:val="24"/>
        </w:rPr>
        <w:t xml:space="preserve">İki </w:t>
      </w:r>
      <w:proofErr w:type="gramStart"/>
      <w:r w:rsidRPr="00C21DE4">
        <w:rPr>
          <w:rFonts w:ascii="Times New Roman" w:hAnsi="Times New Roman" w:cs="Times New Roman"/>
          <w:sz w:val="24"/>
          <w:szCs w:val="24"/>
        </w:rPr>
        <w:t>kriterin</w:t>
      </w:r>
      <w:proofErr w:type="gramEnd"/>
      <w:r w:rsidRPr="00C21DE4">
        <w:rPr>
          <w:rFonts w:ascii="Times New Roman" w:hAnsi="Times New Roman" w:cs="Times New Roman"/>
          <w:sz w:val="24"/>
          <w:szCs w:val="24"/>
        </w:rPr>
        <w:t xml:space="preserve"> birbirine eşit derecede önemli olduğu görüşü ortaya çıkmıştır.</w:t>
      </w:r>
    </w:p>
    <w:p w:rsidR="009D110A" w:rsidRPr="00C21DE4" w:rsidRDefault="002B0213" w:rsidP="009D110A">
      <w:pPr>
        <w:jc w:val="center"/>
        <w:rPr>
          <w:rFonts w:ascii="Times New Roman" w:hAnsi="Times New Roman" w:cs="Times New Roman"/>
          <w:b/>
          <w:sz w:val="24"/>
          <w:szCs w:val="24"/>
        </w:rPr>
      </w:pPr>
      <m:oMathPara>
        <m:oMath>
          <m:m>
            <m:mPr>
              <m:baseJc m:val="bottom"/>
              <m:mcs>
                <m:mc>
                  <m:mcPr>
                    <m:count m:val="1"/>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 xml:space="preserve">21  </m:t>
                    </m:r>
                  </m:sub>
                </m:sSub>
              </m:e>
            </m:m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A</m:t>
                    </m:r>
                  </m:e>
                  <m:sub>
                    <m:r>
                      <m:rPr>
                        <m:sty m:val="bi"/>
                      </m:rPr>
                      <w:rPr>
                        <w:rFonts w:ascii="Cambria Math" w:hAnsi="Cambria Math" w:cs="Times New Roman"/>
                        <w:sz w:val="24"/>
                        <w:szCs w:val="24"/>
                      </w:rPr>
                      <m:t xml:space="preserve">22  </m:t>
                    </m:r>
                  </m:sub>
                </m:sSub>
                <m:r>
                  <m:rPr>
                    <m:sty m:val="bi"/>
                  </m:rPr>
                  <w:rPr>
                    <w:rFonts w:ascii="Cambria Math" w:hAnsi="Cambria Math" w:cs="Times New Roman"/>
                    <w:sz w:val="24"/>
                    <w:szCs w:val="24"/>
                  </w:rPr>
                  <m:t xml:space="preserve">  </m:t>
                </m:r>
              </m:e>
            </m:mr>
          </m:m>
          <m:r>
            <m:rPr>
              <m:sty m:val="bi"/>
            </m:rPr>
            <w:rPr>
              <w:rFonts w:ascii="Cambria Math" w:hAnsi="Cambria Math" w:cs="Times New Roman"/>
              <w:sz w:val="24"/>
              <w:szCs w:val="24"/>
            </w:rPr>
            <m:t xml:space="preserve"> ⃒ </m:t>
          </m:r>
          <m:m>
            <m:mPr>
              <m:baseJc m:val="bottom"/>
              <m:mcs>
                <m:mc>
                  <m:mcPr>
                    <m:count m:val="2"/>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 xml:space="preserve">21  </m:t>
                    </m:r>
                  </m:sub>
                </m:sSub>
              </m:e>
              <m:e>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 xml:space="preserve">22  </m:t>
                    </m:r>
                  </m:sub>
                </m:sSub>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3</m:t>
                </m:r>
              </m:e>
            </m:mr>
            <m:mr>
              <m:e>
                <m:r>
                  <m:rPr>
                    <m:sty m:val="bi"/>
                  </m:rPr>
                  <w:rPr>
                    <w:rFonts w:ascii="Cambria Math" w:hAnsi="Cambria Math" w:cs="Times New Roman"/>
                    <w:sz w:val="24"/>
                    <w:szCs w:val="24"/>
                  </w:rPr>
                  <m:t xml:space="preserve"> 1/3</m:t>
                </m:r>
              </m:e>
              <m:e>
                <m:r>
                  <m:rPr>
                    <m:sty m:val="bi"/>
                  </m:rPr>
                  <w:rPr>
                    <w:rFonts w:ascii="Cambria Math" w:hAnsi="Cambria Math" w:cs="Times New Roman"/>
                    <w:sz w:val="24"/>
                    <w:szCs w:val="24"/>
                  </w:rPr>
                  <m:t>1</m:t>
                </m:r>
              </m:e>
            </m:mr>
          </m:m>
          <m:r>
            <m:rPr>
              <m:sty m:val="bi"/>
            </m:rPr>
            <w:rPr>
              <w:rFonts w:ascii="Cambria Math" w:hAnsi="Cambria Math" w:cs="Times New Roman"/>
              <w:sz w:val="24"/>
              <w:szCs w:val="24"/>
            </w:rPr>
            <m:t xml:space="preserve">⃒    →  </m:t>
          </m:r>
          <m:d>
            <m:dPr>
              <m:begChr m:val="["/>
              <m:endChr m:val="]"/>
              <m:ctrlPr>
                <w:rPr>
                  <w:rFonts w:ascii="Cambria Math" w:hAnsi="Cambria Math" w:cs="Times New Roman"/>
                  <w:b/>
                  <w:i/>
                  <w:sz w:val="24"/>
                  <w:szCs w:val="24"/>
                </w:rPr>
              </m:ctrlPr>
            </m:dPr>
            <m:e>
              <m:m>
                <m:mPr>
                  <m:baseJc m:val="bottom"/>
                  <m:mcs>
                    <m:mc>
                      <m:mcPr>
                        <m:count m:val="2"/>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0,750</m:t>
                    </m:r>
                  </m:e>
                  <m:e>
                    <m:r>
                      <m:rPr>
                        <m:sty m:val="bi"/>
                      </m:rPr>
                      <w:rPr>
                        <w:rFonts w:ascii="Cambria Math" w:hAnsi="Cambria Math" w:cs="Times New Roman"/>
                        <w:sz w:val="24"/>
                        <w:szCs w:val="24"/>
                      </w:rPr>
                      <m:t>0,750</m:t>
                    </m:r>
                  </m:e>
                </m:mr>
                <m:mr>
                  <m:e>
                    <m:r>
                      <m:rPr>
                        <m:sty m:val="bi"/>
                      </m:rPr>
                      <w:rPr>
                        <w:rFonts w:ascii="Cambria Math" w:hAnsi="Cambria Math" w:cs="Times New Roman"/>
                        <w:sz w:val="24"/>
                        <w:szCs w:val="24"/>
                      </w:rPr>
                      <m:t>0,250</m:t>
                    </m:r>
                  </m:e>
                  <m:e>
                    <m:r>
                      <m:rPr>
                        <m:sty m:val="bi"/>
                      </m:rPr>
                      <w:rPr>
                        <w:rFonts w:ascii="Cambria Math" w:hAnsi="Cambria Math" w:cs="Times New Roman"/>
                        <w:sz w:val="24"/>
                        <w:szCs w:val="24"/>
                      </w:rPr>
                      <m:t>0,250</m:t>
                    </m:r>
                  </m:e>
                </m:mr>
              </m:m>
            </m:e>
          </m:d>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 xml:space="preserve">İ   </m:t>
              </m:r>
            </m:sub>
          </m:sSub>
          <m:r>
            <m:rPr>
              <m:sty m:val="bi"/>
            </m:rPr>
            <w:rPr>
              <w:rFonts w:ascii="Cambria Math" w:hAnsi="Cambria Math" w:cs="Times New Roman"/>
              <w:sz w:val="24"/>
              <w:szCs w:val="24"/>
            </w:rPr>
            <m:t xml:space="preserve">= </m:t>
          </m:r>
          <m:d>
            <m:dPr>
              <m:begChr m:val="["/>
              <m:endChr m:val="]"/>
              <m:ctrlPr>
                <w:rPr>
                  <w:rFonts w:ascii="Cambria Math" w:hAnsi="Cambria Math" w:cs="Times New Roman"/>
                  <w:b/>
                  <w:i/>
                  <w:sz w:val="24"/>
                  <w:szCs w:val="24"/>
                </w:rPr>
              </m:ctrlPr>
            </m:dPr>
            <m:e>
              <m:m>
                <m:mPr>
                  <m:mcs>
                    <m:mc>
                      <m:mcPr>
                        <m:count m:val="1"/>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0,750</m:t>
                    </m:r>
                  </m:e>
                </m:mr>
                <m:mr>
                  <m:e>
                    <m:r>
                      <m:rPr>
                        <m:sty m:val="bi"/>
                      </m:rPr>
                      <w:rPr>
                        <w:rFonts w:ascii="Cambria Math" w:hAnsi="Cambria Math" w:cs="Times New Roman"/>
                        <w:sz w:val="24"/>
                        <w:szCs w:val="24"/>
                      </w:rPr>
                      <m:t>0,250</m:t>
                    </m:r>
                  </m:e>
                </m:mr>
              </m:m>
            </m:e>
          </m:d>
          <m:r>
            <m:rPr>
              <m:sty m:val="bi"/>
            </m:rPr>
            <w:rPr>
              <w:rFonts w:ascii="Cambria Math" w:hAnsi="Cambria Math" w:cs="Times New Roman"/>
              <w:sz w:val="24"/>
              <w:szCs w:val="24"/>
            </w:rPr>
            <m:t xml:space="preserve">     (12)    </m:t>
          </m:r>
        </m:oMath>
      </m:oMathPara>
    </w:p>
    <w:p w:rsidR="009D110A" w:rsidRPr="00C21DE4" w:rsidRDefault="009D110A" w:rsidP="009D110A">
      <w:pPr>
        <w:tabs>
          <w:tab w:val="left" w:pos="5425"/>
        </w:tabs>
        <w:jc w:val="both"/>
        <w:rPr>
          <w:rFonts w:ascii="Times New Roman" w:hAnsi="Times New Roman" w:cs="Times New Roman"/>
          <w:sz w:val="24"/>
          <w:szCs w:val="24"/>
        </w:rPr>
      </w:pPr>
      <w:r w:rsidRPr="00C21DE4">
        <w:rPr>
          <w:rFonts w:ascii="Times New Roman" w:hAnsi="Times New Roman" w:cs="Times New Roman"/>
          <w:sz w:val="24"/>
          <w:szCs w:val="24"/>
        </w:rPr>
        <w:t>Buna göre A</w:t>
      </w:r>
      <w:r w:rsidRPr="00C21DE4">
        <w:rPr>
          <w:rFonts w:ascii="Times New Roman" w:hAnsi="Times New Roman" w:cs="Times New Roman"/>
          <w:sz w:val="24"/>
          <w:szCs w:val="24"/>
          <w:vertAlign w:val="subscript"/>
        </w:rPr>
        <w:t>21</w:t>
      </w:r>
      <w:r w:rsidRPr="00C21DE4">
        <w:rPr>
          <w:rFonts w:ascii="Times New Roman" w:hAnsi="Times New Roman" w:cs="Times New Roman"/>
          <w:sz w:val="24"/>
          <w:szCs w:val="24"/>
        </w:rPr>
        <w:t xml:space="preserve"> kriteri için ağırlık oranı 0,</w:t>
      </w:r>
      <w:r w:rsidR="00987E16" w:rsidRPr="00C21DE4">
        <w:rPr>
          <w:rFonts w:ascii="Times New Roman" w:hAnsi="Times New Roman" w:cs="Times New Roman"/>
          <w:sz w:val="24"/>
          <w:szCs w:val="24"/>
        </w:rPr>
        <w:t xml:space="preserve">77; </w:t>
      </w:r>
      <w:proofErr w:type="gramStart"/>
      <w:r w:rsidR="00987E16" w:rsidRPr="00C21DE4">
        <w:rPr>
          <w:rFonts w:ascii="Times New Roman" w:hAnsi="Times New Roman" w:cs="Times New Roman"/>
          <w:sz w:val="24"/>
          <w:szCs w:val="24"/>
        </w:rPr>
        <w:t>A22</w:t>
      </w:r>
      <w:r w:rsidRPr="00C21DE4">
        <w:rPr>
          <w:rFonts w:ascii="Times New Roman" w:hAnsi="Times New Roman" w:cs="Times New Roman"/>
          <w:sz w:val="24"/>
          <w:szCs w:val="24"/>
          <w:vertAlign w:val="subscript"/>
        </w:rPr>
        <w:t xml:space="preserve"> </w:t>
      </w:r>
      <w:r w:rsidRPr="00C21DE4">
        <w:rPr>
          <w:rFonts w:ascii="Times New Roman" w:hAnsi="Times New Roman" w:cs="Times New Roman"/>
          <w:sz w:val="24"/>
          <w:szCs w:val="24"/>
        </w:rPr>
        <w:t xml:space="preserve"> krit</w:t>
      </w:r>
      <w:r w:rsidR="00855F7E" w:rsidRPr="00C21DE4">
        <w:rPr>
          <w:rFonts w:ascii="Times New Roman" w:hAnsi="Times New Roman" w:cs="Times New Roman"/>
          <w:sz w:val="24"/>
          <w:szCs w:val="24"/>
        </w:rPr>
        <w:t>eri</w:t>
      </w:r>
      <w:proofErr w:type="gramEnd"/>
      <w:r w:rsidR="00855F7E" w:rsidRPr="00C21DE4">
        <w:rPr>
          <w:rFonts w:ascii="Times New Roman" w:hAnsi="Times New Roman" w:cs="Times New Roman"/>
          <w:sz w:val="24"/>
          <w:szCs w:val="24"/>
        </w:rPr>
        <w:t xml:space="preserve"> için ağırlık oranı 0,77 </w:t>
      </w:r>
      <w:r w:rsidRPr="00C21DE4">
        <w:rPr>
          <w:rFonts w:ascii="Times New Roman" w:hAnsi="Times New Roman" w:cs="Times New Roman"/>
          <w:sz w:val="24"/>
          <w:szCs w:val="24"/>
        </w:rPr>
        <w:t>olarak hesaplanmıştır.</w:t>
      </w:r>
      <w:r w:rsidRPr="00C21DE4">
        <w:rPr>
          <w:rFonts w:ascii="Times New Roman" w:hAnsi="Times New Roman" w:cs="Times New Roman"/>
          <w:sz w:val="24"/>
          <w:szCs w:val="24"/>
          <w:vertAlign w:val="subscript"/>
        </w:rPr>
        <w:t xml:space="preserve">     </w:t>
      </w:r>
    </w:p>
    <w:p w:rsidR="009D110A" w:rsidRPr="00C21DE4" w:rsidRDefault="002B0213" w:rsidP="009D110A">
      <w:pPr>
        <w:rPr>
          <w:rFonts w:ascii="Times New Roman" w:hAnsi="Times New Roman" w:cs="Times New Roman"/>
          <w:sz w:val="24"/>
          <w:szCs w:val="24"/>
        </w:rPr>
      </w:pPr>
      <m:oMathPara>
        <m:oMath>
          <m:m>
            <m:mPr>
              <m:baseJc m:val="bottom"/>
              <m:mcs>
                <m:mc>
                  <m:mcPr>
                    <m:count m:val="1"/>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B</m:t>
                    </m:r>
                  </m:e>
                  <m:sub>
                    <m:r>
                      <m:rPr>
                        <m:sty m:val="bi"/>
                      </m:rPr>
                      <w:rPr>
                        <w:rFonts w:ascii="Cambria Math" w:hAnsi="Cambria Math" w:cs="Times New Roman"/>
                        <w:sz w:val="24"/>
                        <w:szCs w:val="24"/>
                      </w:rPr>
                      <m:t xml:space="preserve">11  </m:t>
                    </m:r>
                  </m:sub>
                </m:sSub>
              </m:e>
            </m:m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B</m:t>
                    </m:r>
                  </m:e>
                  <m:sub>
                    <m:r>
                      <m:rPr>
                        <m:sty m:val="bi"/>
                      </m:rPr>
                      <w:rPr>
                        <w:rFonts w:ascii="Cambria Math" w:hAnsi="Cambria Math" w:cs="Times New Roman"/>
                        <w:sz w:val="24"/>
                        <w:szCs w:val="24"/>
                      </w:rPr>
                      <m:t xml:space="preserve">12  </m:t>
                    </m:r>
                  </m:sub>
                </m:sSub>
                <m:r>
                  <m:rPr>
                    <m:sty m:val="bi"/>
                  </m:rPr>
                  <w:rPr>
                    <w:rFonts w:ascii="Cambria Math" w:hAnsi="Cambria Math" w:cs="Times New Roman"/>
                    <w:sz w:val="24"/>
                    <w:szCs w:val="24"/>
                  </w:rPr>
                  <m:t xml:space="preserve">  </m:t>
                </m:r>
              </m:e>
            </m:mr>
          </m:m>
          <m:r>
            <m:rPr>
              <m:sty m:val="bi"/>
            </m:rPr>
            <w:rPr>
              <w:rFonts w:ascii="Cambria Math" w:hAnsi="Cambria Math" w:cs="Times New Roman"/>
              <w:sz w:val="24"/>
              <w:szCs w:val="24"/>
            </w:rPr>
            <m:t xml:space="preserve"> ⃒ </m:t>
          </m:r>
          <m:m>
            <m:mPr>
              <m:baseJc m:val="bottom"/>
              <m:mcs>
                <m:mc>
                  <m:mcPr>
                    <m:count m:val="2"/>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B</m:t>
                    </m:r>
                  </m:e>
                  <m:sub>
                    <m:r>
                      <m:rPr>
                        <m:sty m:val="bi"/>
                      </m:rPr>
                      <w:rPr>
                        <w:rFonts w:ascii="Cambria Math" w:hAnsi="Cambria Math" w:cs="Times New Roman"/>
                        <w:sz w:val="24"/>
                        <w:szCs w:val="24"/>
                      </w:rPr>
                      <m:t xml:space="preserve">11  </m:t>
                    </m:r>
                  </m:sub>
                </m:sSub>
              </m:e>
              <m:e>
                <m:sSub>
                  <m:sSubPr>
                    <m:ctrlPr>
                      <w:rPr>
                        <w:rFonts w:ascii="Cambria Math" w:hAnsi="Cambria Math" w:cs="Times New Roman"/>
                        <w:b/>
                        <w:i/>
                        <w:sz w:val="24"/>
                        <w:szCs w:val="24"/>
                      </w:rPr>
                    </m:ctrlPr>
                  </m:sSubPr>
                  <m:e>
                    <m:r>
                      <m:rPr>
                        <m:sty m:val="bi"/>
                      </m:rPr>
                      <w:rPr>
                        <w:rFonts w:ascii="Cambria Math" w:hAnsi="Cambria Math" w:cs="Times New Roman"/>
                        <w:sz w:val="24"/>
                        <w:szCs w:val="24"/>
                      </w:rPr>
                      <m:t>B</m:t>
                    </m:r>
                  </m:e>
                  <m:sub>
                    <m:r>
                      <m:rPr>
                        <m:sty m:val="bi"/>
                      </m:rPr>
                      <w:rPr>
                        <w:rFonts w:ascii="Cambria Math" w:hAnsi="Cambria Math" w:cs="Times New Roman"/>
                        <w:sz w:val="24"/>
                        <w:szCs w:val="24"/>
                      </w:rPr>
                      <m:t xml:space="preserve">12  </m:t>
                    </m:r>
                  </m:sub>
                </m:sSub>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3</m:t>
                </m:r>
              </m:e>
            </m:mr>
            <m:mr>
              <m:e>
                <m:r>
                  <m:rPr>
                    <m:sty m:val="bi"/>
                  </m:rPr>
                  <w:rPr>
                    <w:rFonts w:ascii="Cambria Math" w:hAnsi="Cambria Math" w:cs="Times New Roman"/>
                    <w:sz w:val="24"/>
                    <w:szCs w:val="24"/>
                  </w:rPr>
                  <m:t xml:space="preserve"> 1/3</m:t>
                </m:r>
              </m:e>
              <m:e>
                <m:r>
                  <m:rPr>
                    <m:sty m:val="bi"/>
                  </m:rPr>
                  <w:rPr>
                    <w:rFonts w:ascii="Cambria Math" w:hAnsi="Cambria Math" w:cs="Times New Roman"/>
                    <w:sz w:val="24"/>
                    <w:szCs w:val="24"/>
                  </w:rPr>
                  <m:t>1</m:t>
                </m:r>
              </m:e>
            </m:mr>
          </m:m>
          <m:r>
            <m:rPr>
              <m:sty m:val="bi"/>
            </m:rPr>
            <w:rPr>
              <w:rFonts w:ascii="Cambria Math" w:hAnsi="Cambria Math" w:cs="Times New Roman"/>
              <w:sz w:val="24"/>
              <w:szCs w:val="24"/>
            </w:rPr>
            <m:t xml:space="preserve">⃒    →  </m:t>
          </m:r>
          <m:d>
            <m:dPr>
              <m:begChr m:val="["/>
              <m:endChr m:val="]"/>
              <m:ctrlPr>
                <w:rPr>
                  <w:rFonts w:ascii="Cambria Math" w:hAnsi="Cambria Math" w:cs="Times New Roman"/>
                  <w:b/>
                  <w:i/>
                  <w:sz w:val="24"/>
                  <w:szCs w:val="24"/>
                </w:rPr>
              </m:ctrlPr>
            </m:dPr>
            <m:e>
              <m:m>
                <m:mPr>
                  <m:baseJc m:val="bottom"/>
                  <m:mcs>
                    <m:mc>
                      <m:mcPr>
                        <m:count m:val="2"/>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0,750</m:t>
                    </m:r>
                  </m:e>
                  <m:e>
                    <m:r>
                      <m:rPr>
                        <m:sty m:val="bi"/>
                      </m:rPr>
                      <w:rPr>
                        <w:rFonts w:ascii="Cambria Math" w:hAnsi="Cambria Math" w:cs="Times New Roman"/>
                        <w:sz w:val="24"/>
                        <w:szCs w:val="24"/>
                      </w:rPr>
                      <m:t>0,750</m:t>
                    </m:r>
                  </m:e>
                </m:mr>
                <m:mr>
                  <m:e>
                    <m:r>
                      <m:rPr>
                        <m:sty m:val="bi"/>
                      </m:rPr>
                      <w:rPr>
                        <w:rFonts w:ascii="Cambria Math" w:hAnsi="Cambria Math" w:cs="Times New Roman"/>
                        <w:sz w:val="24"/>
                        <w:szCs w:val="24"/>
                      </w:rPr>
                      <m:t>0,250</m:t>
                    </m:r>
                  </m:e>
                  <m:e>
                    <m:r>
                      <m:rPr>
                        <m:sty m:val="bi"/>
                      </m:rPr>
                      <w:rPr>
                        <w:rFonts w:ascii="Cambria Math" w:hAnsi="Cambria Math" w:cs="Times New Roman"/>
                        <w:sz w:val="24"/>
                        <w:szCs w:val="24"/>
                      </w:rPr>
                      <m:t>0,250</m:t>
                    </m:r>
                  </m:e>
                </m:mr>
              </m:m>
            </m:e>
          </m:d>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 xml:space="preserve">İ   </m:t>
              </m:r>
            </m:sub>
          </m:sSub>
          <m:r>
            <m:rPr>
              <m:sty m:val="bi"/>
            </m:rPr>
            <w:rPr>
              <w:rFonts w:ascii="Cambria Math" w:hAnsi="Cambria Math" w:cs="Times New Roman"/>
              <w:sz w:val="24"/>
              <w:szCs w:val="24"/>
            </w:rPr>
            <m:t xml:space="preserve">= </m:t>
          </m:r>
          <m:d>
            <m:dPr>
              <m:begChr m:val="["/>
              <m:endChr m:val="]"/>
              <m:ctrlPr>
                <w:rPr>
                  <w:rFonts w:ascii="Cambria Math" w:hAnsi="Cambria Math" w:cs="Times New Roman"/>
                  <w:b/>
                  <w:i/>
                  <w:sz w:val="24"/>
                  <w:szCs w:val="24"/>
                </w:rPr>
              </m:ctrlPr>
            </m:dPr>
            <m:e>
              <m:m>
                <m:mPr>
                  <m:mcs>
                    <m:mc>
                      <m:mcPr>
                        <m:count m:val="1"/>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0,750</m:t>
                    </m:r>
                  </m:e>
                </m:mr>
                <m:mr>
                  <m:e>
                    <m:r>
                      <m:rPr>
                        <m:sty m:val="bi"/>
                      </m:rPr>
                      <w:rPr>
                        <w:rFonts w:ascii="Cambria Math" w:hAnsi="Cambria Math" w:cs="Times New Roman"/>
                        <w:sz w:val="24"/>
                        <w:szCs w:val="24"/>
                      </w:rPr>
                      <m:t>0,250</m:t>
                    </m:r>
                  </m:e>
                </m:mr>
              </m:m>
            </m:e>
          </m:d>
          <m:r>
            <m:rPr>
              <m:sty m:val="bi"/>
            </m:rPr>
            <w:rPr>
              <w:rFonts w:ascii="Cambria Math" w:hAnsi="Cambria Math" w:cs="Times New Roman"/>
              <w:sz w:val="24"/>
              <w:szCs w:val="24"/>
            </w:rPr>
            <m:t xml:space="preserve">        ( 13)    </m:t>
          </m:r>
        </m:oMath>
      </m:oMathPara>
    </w:p>
    <w:p w:rsidR="009D110A" w:rsidRPr="00C21DE4" w:rsidRDefault="009D110A" w:rsidP="000B1FEA">
      <w:pPr>
        <w:tabs>
          <w:tab w:val="left" w:pos="5425"/>
        </w:tabs>
        <w:jc w:val="both"/>
        <w:rPr>
          <w:rFonts w:ascii="Times New Roman" w:hAnsi="Times New Roman" w:cs="Times New Roman"/>
          <w:sz w:val="24"/>
          <w:szCs w:val="24"/>
          <w:vertAlign w:val="subscript"/>
        </w:rPr>
      </w:pPr>
      <w:r w:rsidRPr="00C21DE4">
        <w:rPr>
          <w:rFonts w:ascii="Times New Roman" w:hAnsi="Times New Roman" w:cs="Times New Roman"/>
          <w:sz w:val="24"/>
          <w:szCs w:val="24"/>
        </w:rPr>
        <w:t>Buna göre B</w:t>
      </w:r>
      <w:r w:rsidRPr="00C21DE4">
        <w:rPr>
          <w:rFonts w:ascii="Times New Roman" w:hAnsi="Times New Roman" w:cs="Times New Roman"/>
          <w:sz w:val="24"/>
          <w:szCs w:val="24"/>
          <w:vertAlign w:val="subscript"/>
        </w:rPr>
        <w:t>11</w:t>
      </w:r>
      <w:r w:rsidRPr="00C21DE4">
        <w:rPr>
          <w:rFonts w:ascii="Times New Roman" w:hAnsi="Times New Roman" w:cs="Times New Roman"/>
          <w:sz w:val="24"/>
          <w:szCs w:val="24"/>
        </w:rPr>
        <w:t xml:space="preserve"> </w:t>
      </w:r>
      <w:proofErr w:type="gramStart"/>
      <w:r w:rsidRPr="00C21DE4">
        <w:rPr>
          <w:rFonts w:ascii="Times New Roman" w:hAnsi="Times New Roman" w:cs="Times New Roman"/>
          <w:sz w:val="24"/>
          <w:szCs w:val="24"/>
        </w:rPr>
        <w:t>kriteri</w:t>
      </w:r>
      <w:proofErr w:type="gramEnd"/>
      <w:r w:rsidRPr="00C21DE4">
        <w:rPr>
          <w:rFonts w:ascii="Times New Roman" w:hAnsi="Times New Roman" w:cs="Times New Roman"/>
          <w:sz w:val="24"/>
          <w:szCs w:val="24"/>
        </w:rPr>
        <w:t xml:space="preserve"> için ağırlık oranı 0,</w:t>
      </w:r>
      <w:r w:rsidR="00987E16" w:rsidRPr="00C21DE4">
        <w:rPr>
          <w:rFonts w:ascii="Times New Roman" w:hAnsi="Times New Roman" w:cs="Times New Roman"/>
          <w:sz w:val="24"/>
          <w:szCs w:val="24"/>
        </w:rPr>
        <w:t>77; B22</w:t>
      </w:r>
      <w:r w:rsidR="00987E16" w:rsidRPr="00C21DE4">
        <w:rPr>
          <w:rFonts w:ascii="Times New Roman" w:hAnsi="Times New Roman" w:cs="Times New Roman"/>
          <w:sz w:val="24"/>
          <w:szCs w:val="24"/>
          <w:vertAlign w:val="subscript"/>
        </w:rPr>
        <w:t xml:space="preserve"> </w:t>
      </w:r>
      <w:r w:rsidR="00987E16" w:rsidRPr="00C21DE4">
        <w:rPr>
          <w:rFonts w:ascii="Times New Roman" w:hAnsi="Times New Roman" w:cs="Times New Roman"/>
          <w:sz w:val="24"/>
          <w:szCs w:val="24"/>
        </w:rPr>
        <w:t>kriteri</w:t>
      </w:r>
      <w:r w:rsidR="00855F7E" w:rsidRPr="00C21DE4">
        <w:rPr>
          <w:rFonts w:ascii="Times New Roman" w:hAnsi="Times New Roman" w:cs="Times New Roman"/>
          <w:sz w:val="24"/>
          <w:szCs w:val="24"/>
        </w:rPr>
        <w:t xml:space="preserve"> için ağırlık oranı 0,77 </w:t>
      </w:r>
      <w:r w:rsidRPr="00C21DE4">
        <w:rPr>
          <w:rFonts w:ascii="Times New Roman" w:hAnsi="Times New Roman" w:cs="Times New Roman"/>
          <w:sz w:val="24"/>
          <w:szCs w:val="24"/>
        </w:rPr>
        <w:t>olarak hesaplanmıştır.</w:t>
      </w:r>
      <w:r w:rsidRPr="00C21DE4">
        <w:rPr>
          <w:rFonts w:ascii="Times New Roman" w:hAnsi="Times New Roman" w:cs="Times New Roman"/>
          <w:sz w:val="24"/>
          <w:szCs w:val="24"/>
          <w:vertAlign w:val="subscript"/>
        </w:rPr>
        <w:t xml:space="preserve">     </w:t>
      </w:r>
    </w:p>
    <w:p w:rsidR="009D110A" w:rsidRPr="00C21DE4" w:rsidRDefault="002B0213" w:rsidP="009D110A">
      <w:pPr>
        <w:rPr>
          <w:rFonts w:ascii="Times New Roman" w:hAnsi="Times New Roman" w:cs="Times New Roman"/>
          <w:sz w:val="24"/>
          <w:szCs w:val="24"/>
        </w:rPr>
      </w:pPr>
      <m:oMathPara>
        <m:oMath>
          <m:m>
            <m:mPr>
              <m:baseJc m:val="bottom"/>
              <m:mcs>
                <m:mc>
                  <m:mcPr>
                    <m:count m:val="1"/>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11  </m:t>
                    </m:r>
                  </m:sub>
                </m:sSub>
              </m:e>
            </m:m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C</m:t>
                    </m:r>
                  </m:e>
                  <m:sub>
                    <m:r>
                      <m:rPr>
                        <m:sty m:val="bi"/>
                      </m:rPr>
                      <w:rPr>
                        <w:rFonts w:ascii="Cambria Math" w:hAnsi="Cambria Math" w:cs="Times New Roman"/>
                        <w:sz w:val="24"/>
                        <w:szCs w:val="24"/>
                      </w:rPr>
                      <m:t xml:space="preserve">12  </m:t>
                    </m:r>
                  </m:sub>
                </m:sSub>
                <m:r>
                  <m:rPr>
                    <m:sty m:val="bi"/>
                  </m:rPr>
                  <w:rPr>
                    <w:rFonts w:ascii="Cambria Math" w:hAnsi="Cambria Math" w:cs="Times New Roman"/>
                    <w:sz w:val="24"/>
                    <w:szCs w:val="24"/>
                  </w:rPr>
                  <m:t xml:space="preserve">  </m:t>
                </m:r>
              </m:e>
            </m:mr>
          </m:m>
          <m:r>
            <m:rPr>
              <m:sty m:val="bi"/>
            </m:rPr>
            <w:rPr>
              <w:rFonts w:ascii="Cambria Math" w:hAnsi="Cambria Math" w:cs="Times New Roman"/>
              <w:sz w:val="24"/>
              <w:szCs w:val="24"/>
            </w:rPr>
            <m:t xml:space="preserve"> ⃒ </m:t>
          </m:r>
          <m:m>
            <m:mPr>
              <m:baseJc m:val="bottom"/>
              <m:mcs>
                <m:mc>
                  <m:mcPr>
                    <m:count m:val="2"/>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11  </m:t>
                    </m:r>
                  </m:sub>
                </m:sSub>
              </m:e>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12  </m:t>
                    </m:r>
                  </m:sub>
                </m:sSub>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4</m:t>
                </m:r>
              </m:e>
            </m:mr>
            <m:mr>
              <m:e>
                <m:r>
                  <m:rPr>
                    <m:sty m:val="bi"/>
                  </m:rPr>
                  <w:rPr>
                    <w:rFonts w:ascii="Cambria Math" w:hAnsi="Cambria Math" w:cs="Times New Roman"/>
                    <w:sz w:val="24"/>
                    <w:szCs w:val="24"/>
                  </w:rPr>
                  <m:t xml:space="preserve"> 1/4</m:t>
                </m:r>
              </m:e>
              <m:e>
                <m:r>
                  <m:rPr>
                    <m:sty m:val="bi"/>
                  </m:rPr>
                  <w:rPr>
                    <w:rFonts w:ascii="Cambria Math" w:hAnsi="Cambria Math" w:cs="Times New Roman"/>
                    <w:sz w:val="24"/>
                    <w:szCs w:val="24"/>
                  </w:rPr>
                  <m:t>1</m:t>
                </m:r>
              </m:e>
            </m:mr>
          </m:m>
          <m:r>
            <m:rPr>
              <m:sty m:val="bi"/>
            </m:rPr>
            <w:rPr>
              <w:rFonts w:ascii="Cambria Math" w:hAnsi="Cambria Math" w:cs="Times New Roman"/>
              <w:sz w:val="24"/>
              <w:szCs w:val="24"/>
            </w:rPr>
            <m:t xml:space="preserve">⃒    →  </m:t>
          </m:r>
          <m:d>
            <m:dPr>
              <m:begChr m:val="["/>
              <m:endChr m:val="]"/>
              <m:ctrlPr>
                <w:rPr>
                  <w:rFonts w:ascii="Cambria Math" w:hAnsi="Cambria Math" w:cs="Times New Roman"/>
                  <w:b/>
                  <w:i/>
                  <w:sz w:val="24"/>
                  <w:szCs w:val="24"/>
                </w:rPr>
              </m:ctrlPr>
            </m:dPr>
            <m:e>
              <m:m>
                <m:mPr>
                  <m:baseJc m:val="bottom"/>
                  <m:mcs>
                    <m:mc>
                      <m:mcPr>
                        <m:count m:val="2"/>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0,800</m:t>
                    </m:r>
                  </m:e>
                  <m:e>
                    <m:r>
                      <m:rPr>
                        <m:sty m:val="bi"/>
                      </m:rPr>
                      <w:rPr>
                        <w:rFonts w:ascii="Cambria Math" w:hAnsi="Cambria Math" w:cs="Times New Roman"/>
                        <w:sz w:val="24"/>
                        <w:szCs w:val="24"/>
                      </w:rPr>
                      <m:t>0,800</m:t>
                    </m:r>
                  </m:e>
                </m:mr>
                <m:mr>
                  <m:e>
                    <m:r>
                      <m:rPr>
                        <m:sty m:val="bi"/>
                      </m:rPr>
                      <w:rPr>
                        <w:rFonts w:ascii="Cambria Math" w:hAnsi="Cambria Math" w:cs="Times New Roman"/>
                        <w:sz w:val="24"/>
                        <w:szCs w:val="24"/>
                      </w:rPr>
                      <m:t>0,200</m:t>
                    </m:r>
                  </m:e>
                  <m:e>
                    <m:r>
                      <m:rPr>
                        <m:sty m:val="bi"/>
                      </m:rPr>
                      <w:rPr>
                        <w:rFonts w:ascii="Cambria Math" w:hAnsi="Cambria Math" w:cs="Times New Roman"/>
                        <w:sz w:val="24"/>
                        <w:szCs w:val="24"/>
                      </w:rPr>
                      <m:t>0,200</m:t>
                    </m:r>
                  </m:e>
                </m:mr>
              </m:m>
            </m:e>
          </m:d>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 xml:space="preserve">İ   </m:t>
              </m:r>
            </m:sub>
          </m:sSub>
          <m:r>
            <m:rPr>
              <m:sty m:val="bi"/>
            </m:rPr>
            <w:rPr>
              <w:rFonts w:ascii="Cambria Math" w:hAnsi="Cambria Math" w:cs="Times New Roman"/>
              <w:sz w:val="24"/>
              <w:szCs w:val="24"/>
            </w:rPr>
            <m:t xml:space="preserve">= </m:t>
          </m:r>
          <m:d>
            <m:dPr>
              <m:begChr m:val="["/>
              <m:endChr m:val="]"/>
              <m:ctrlPr>
                <w:rPr>
                  <w:rFonts w:ascii="Cambria Math" w:hAnsi="Cambria Math" w:cs="Times New Roman"/>
                  <w:b/>
                  <w:i/>
                  <w:sz w:val="24"/>
                  <w:szCs w:val="24"/>
                </w:rPr>
              </m:ctrlPr>
            </m:dPr>
            <m:e>
              <m:m>
                <m:mPr>
                  <m:mcs>
                    <m:mc>
                      <m:mcPr>
                        <m:count m:val="1"/>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0,800</m:t>
                    </m:r>
                  </m:e>
                </m:mr>
                <m:mr>
                  <m:e>
                    <m:r>
                      <m:rPr>
                        <m:sty m:val="bi"/>
                      </m:rPr>
                      <w:rPr>
                        <w:rFonts w:ascii="Cambria Math" w:hAnsi="Cambria Math" w:cs="Times New Roman"/>
                        <w:sz w:val="24"/>
                        <w:szCs w:val="24"/>
                      </w:rPr>
                      <m:t>0,200</m:t>
                    </m:r>
                  </m:e>
                </m:mr>
              </m:m>
            </m:e>
          </m:d>
          <m:r>
            <m:rPr>
              <m:sty m:val="bi"/>
            </m:rPr>
            <w:rPr>
              <w:rFonts w:ascii="Cambria Math" w:hAnsi="Cambria Math" w:cs="Times New Roman"/>
              <w:sz w:val="24"/>
              <w:szCs w:val="24"/>
            </w:rPr>
            <m:t xml:space="preserve">        ( 14)    </m:t>
          </m:r>
        </m:oMath>
      </m:oMathPara>
    </w:p>
    <w:p w:rsidR="009D110A" w:rsidRPr="00C21DE4" w:rsidRDefault="009D110A" w:rsidP="000B1FEA">
      <w:pPr>
        <w:tabs>
          <w:tab w:val="left" w:pos="5425"/>
        </w:tabs>
        <w:rPr>
          <w:rFonts w:ascii="Times New Roman" w:hAnsi="Times New Roman" w:cs="Times New Roman"/>
          <w:sz w:val="24"/>
          <w:szCs w:val="24"/>
          <w:vertAlign w:val="subscript"/>
        </w:rPr>
      </w:pPr>
      <w:r w:rsidRPr="00C21DE4">
        <w:rPr>
          <w:rFonts w:ascii="Times New Roman" w:hAnsi="Times New Roman" w:cs="Times New Roman"/>
          <w:sz w:val="24"/>
          <w:szCs w:val="24"/>
        </w:rPr>
        <w:t>Buna göre C</w:t>
      </w:r>
      <w:r w:rsidRPr="00C21DE4">
        <w:rPr>
          <w:rFonts w:ascii="Times New Roman" w:hAnsi="Times New Roman" w:cs="Times New Roman"/>
          <w:sz w:val="24"/>
          <w:szCs w:val="24"/>
          <w:vertAlign w:val="subscript"/>
        </w:rPr>
        <w:t>11</w:t>
      </w:r>
      <w:r w:rsidRPr="00C21DE4">
        <w:rPr>
          <w:rFonts w:ascii="Times New Roman" w:hAnsi="Times New Roman" w:cs="Times New Roman"/>
          <w:sz w:val="24"/>
          <w:szCs w:val="24"/>
        </w:rPr>
        <w:t xml:space="preserve"> </w:t>
      </w:r>
      <w:proofErr w:type="gramStart"/>
      <w:r w:rsidRPr="00C21DE4">
        <w:rPr>
          <w:rFonts w:ascii="Times New Roman" w:hAnsi="Times New Roman" w:cs="Times New Roman"/>
          <w:sz w:val="24"/>
          <w:szCs w:val="24"/>
        </w:rPr>
        <w:t>kriteri</w:t>
      </w:r>
      <w:proofErr w:type="gramEnd"/>
      <w:r w:rsidRPr="00C21DE4">
        <w:rPr>
          <w:rFonts w:ascii="Times New Roman" w:hAnsi="Times New Roman" w:cs="Times New Roman"/>
          <w:sz w:val="24"/>
          <w:szCs w:val="24"/>
        </w:rPr>
        <w:t xml:space="preserve"> için ağırlık oranı 0,</w:t>
      </w:r>
      <w:r w:rsidR="00987E16" w:rsidRPr="00C21DE4">
        <w:rPr>
          <w:rFonts w:ascii="Times New Roman" w:hAnsi="Times New Roman" w:cs="Times New Roman"/>
          <w:sz w:val="24"/>
          <w:szCs w:val="24"/>
        </w:rPr>
        <w:t>8; C12</w:t>
      </w:r>
      <w:r w:rsidR="00987E16" w:rsidRPr="00C21DE4">
        <w:rPr>
          <w:rFonts w:ascii="Times New Roman" w:hAnsi="Times New Roman" w:cs="Times New Roman"/>
          <w:sz w:val="24"/>
          <w:szCs w:val="24"/>
          <w:vertAlign w:val="subscript"/>
        </w:rPr>
        <w:t xml:space="preserve"> </w:t>
      </w:r>
      <w:r w:rsidR="00987E16" w:rsidRPr="00C21DE4">
        <w:rPr>
          <w:rFonts w:ascii="Times New Roman" w:hAnsi="Times New Roman" w:cs="Times New Roman"/>
          <w:sz w:val="24"/>
          <w:szCs w:val="24"/>
        </w:rPr>
        <w:t>kriteri</w:t>
      </w:r>
      <w:r w:rsidR="00855F7E" w:rsidRPr="00C21DE4">
        <w:rPr>
          <w:rFonts w:ascii="Times New Roman" w:hAnsi="Times New Roman" w:cs="Times New Roman"/>
          <w:sz w:val="24"/>
          <w:szCs w:val="24"/>
        </w:rPr>
        <w:t xml:space="preserve"> için ağırlık oranı 0,2</w:t>
      </w:r>
      <w:r w:rsidRPr="00C21DE4">
        <w:rPr>
          <w:rFonts w:ascii="Times New Roman" w:hAnsi="Times New Roman" w:cs="Times New Roman"/>
          <w:sz w:val="24"/>
          <w:szCs w:val="24"/>
        </w:rPr>
        <w:t xml:space="preserve"> olarak hesaplanmıştır.</w:t>
      </w:r>
      <w:r w:rsidRPr="00C21DE4">
        <w:rPr>
          <w:rFonts w:ascii="Times New Roman" w:hAnsi="Times New Roman" w:cs="Times New Roman"/>
          <w:sz w:val="24"/>
          <w:szCs w:val="24"/>
          <w:vertAlign w:val="subscript"/>
        </w:rPr>
        <w:t xml:space="preserve">     </w:t>
      </w:r>
    </w:p>
    <w:p w:rsidR="009D110A" w:rsidRPr="00C21DE4" w:rsidRDefault="009D110A" w:rsidP="009D110A">
      <w:pPr>
        <w:rPr>
          <w:rFonts w:ascii="Times New Roman" w:hAnsi="Times New Roman" w:cs="Times New Roman"/>
          <w:sz w:val="24"/>
          <w:szCs w:val="24"/>
        </w:rPr>
      </w:pPr>
      <m:oMathPara>
        <m:oMath>
          <m:r>
            <m:rPr>
              <m:sty m:val="bi"/>
            </m:rPr>
            <w:rPr>
              <w:rFonts w:ascii="Cambria Math" w:hAnsi="Cambria Math" w:cs="Times New Roman"/>
              <w:sz w:val="24"/>
              <w:szCs w:val="24"/>
            </w:rPr>
            <w:lastRenderedPageBreak/>
            <m:t xml:space="preserve"> </m:t>
          </m:r>
          <m:m>
            <m:mPr>
              <m:baseJc m:val="bottom"/>
              <m:mcs>
                <m:mc>
                  <m:mcPr>
                    <m:count m:val="1"/>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21  </m:t>
                    </m:r>
                  </m:sub>
                </m:sSub>
              </m:e>
            </m:m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C</m:t>
                    </m:r>
                  </m:e>
                  <m:sub>
                    <m:r>
                      <m:rPr>
                        <m:sty m:val="bi"/>
                      </m:rPr>
                      <w:rPr>
                        <w:rFonts w:ascii="Cambria Math" w:hAnsi="Cambria Math" w:cs="Times New Roman"/>
                        <w:sz w:val="24"/>
                        <w:szCs w:val="24"/>
                      </w:rPr>
                      <m:t xml:space="preserve">22  </m:t>
                    </m:r>
                  </m:sub>
                </m:sSub>
                <m:r>
                  <m:rPr>
                    <m:sty m:val="bi"/>
                  </m:rPr>
                  <w:rPr>
                    <w:rFonts w:ascii="Cambria Math" w:hAnsi="Cambria Math" w:cs="Times New Roman"/>
                    <w:sz w:val="24"/>
                    <w:szCs w:val="24"/>
                  </w:rPr>
                  <m:t xml:space="preserve">  </m:t>
                </m:r>
              </m:e>
            </m:mr>
          </m:m>
          <m:r>
            <m:rPr>
              <m:sty m:val="bi"/>
            </m:rPr>
            <w:rPr>
              <w:rFonts w:ascii="Cambria Math" w:hAnsi="Cambria Math" w:cs="Times New Roman"/>
              <w:sz w:val="24"/>
              <w:szCs w:val="24"/>
            </w:rPr>
            <m:t xml:space="preserve"> ⃒ </m:t>
          </m:r>
          <m:m>
            <m:mPr>
              <m:baseJc m:val="bottom"/>
              <m:mcs>
                <m:mc>
                  <m:mcPr>
                    <m:count m:val="2"/>
                    <m:mcJc m:val="center"/>
                  </m:mcPr>
                </m:mc>
              </m:mcs>
              <m:ctrlPr>
                <w:rPr>
                  <w:rFonts w:ascii="Cambria Math" w:hAnsi="Cambria Math" w:cs="Times New Roman"/>
                  <w:b/>
                  <w:i/>
                  <w:sz w:val="24"/>
                  <w:szCs w:val="24"/>
                </w:rPr>
              </m:ctrlPr>
            </m:mPr>
            <m:mr>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21  </m:t>
                    </m:r>
                  </m:sub>
                </m:sSub>
              </m:e>
              <m:e>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 xml:space="preserve">22  </m:t>
                    </m:r>
                  </m:sub>
                </m:sSub>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1/2</m:t>
                </m:r>
              </m:e>
            </m:mr>
            <m:mr>
              <m:e>
                <m:r>
                  <m:rPr>
                    <m:sty m:val="bi"/>
                  </m:rPr>
                  <w:rPr>
                    <w:rFonts w:ascii="Cambria Math" w:hAnsi="Cambria Math" w:cs="Times New Roman"/>
                    <w:sz w:val="24"/>
                    <w:szCs w:val="24"/>
                  </w:rPr>
                  <m:t xml:space="preserve"> 2</m:t>
                </m:r>
              </m:e>
              <m:e>
                <m:r>
                  <m:rPr>
                    <m:sty m:val="bi"/>
                  </m:rPr>
                  <w:rPr>
                    <w:rFonts w:ascii="Cambria Math" w:hAnsi="Cambria Math" w:cs="Times New Roman"/>
                    <w:sz w:val="24"/>
                    <w:szCs w:val="24"/>
                  </w:rPr>
                  <m:t>1</m:t>
                </m:r>
              </m:e>
            </m:mr>
          </m:m>
          <m:r>
            <m:rPr>
              <m:sty m:val="bi"/>
            </m:rPr>
            <w:rPr>
              <w:rFonts w:ascii="Cambria Math" w:hAnsi="Cambria Math" w:cs="Times New Roman"/>
              <w:sz w:val="24"/>
              <w:szCs w:val="24"/>
            </w:rPr>
            <m:t xml:space="preserve">⃒    →  </m:t>
          </m:r>
          <m:d>
            <m:dPr>
              <m:begChr m:val="["/>
              <m:endChr m:val="]"/>
              <m:ctrlPr>
                <w:rPr>
                  <w:rFonts w:ascii="Cambria Math" w:hAnsi="Cambria Math" w:cs="Times New Roman"/>
                  <w:b/>
                  <w:i/>
                  <w:sz w:val="24"/>
                  <w:szCs w:val="24"/>
                </w:rPr>
              </m:ctrlPr>
            </m:dPr>
            <m:e>
              <m:m>
                <m:mPr>
                  <m:baseJc m:val="bottom"/>
                  <m:mcs>
                    <m:mc>
                      <m:mcPr>
                        <m:count m:val="2"/>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0,333</m:t>
                    </m:r>
                  </m:e>
                  <m:e>
                    <m:r>
                      <m:rPr>
                        <m:sty m:val="bi"/>
                      </m:rPr>
                      <w:rPr>
                        <w:rFonts w:ascii="Cambria Math" w:hAnsi="Cambria Math" w:cs="Times New Roman"/>
                        <w:sz w:val="24"/>
                        <w:szCs w:val="24"/>
                      </w:rPr>
                      <m:t>0,333</m:t>
                    </m:r>
                  </m:e>
                </m:mr>
                <m:mr>
                  <m:e>
                    <m:r>
                      <m:rPr>
                        <m:sty m:val="bi"/>
                      </m:rPr>
                      <w:rPr>
                        <w:rFonts w:ascii="Cambria Math" w:hAnsi="Cambria Math" w:cs="Times New Roman"/>
                        <w:sz w:val="24"/>
                        <w:szCs w:val="24"/>
                      </w:rPr>
                      <m:t>0,667</m:t>
                    </m:r>
                  </m:e>
                  <m:e>
                    <m:r>
                      <m:rPr>
                        <m:sty m:val="bi"/>
                      </m:rPr>
                      <w:rPr>
                        <w:rFonts w:ascii="Cambria Math" w:hAnsi="Cambria Math" w:cs="Times New Roman"/>
                        <w:sz w:val="24"/>
                        <w:szCs w:val="24"/>
                      </w:rPr>
                      <m:t>0,667</m:t>
                    </m:r>
                  </m:e>
                </m:mr>
              </m:m>
            </m:e>
          </m:d>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 xml:space="preserve">İ   </m:t>
              </m:r>
            </m:sub>
          </m:sSub>
          <m:r>
            <m:rPr>
              <m:sty m:val="bi"/>
            </m:rPr>
            <w:rPr>
              <w:rFonts w:ascii="Cambria Math" w:hAnsi="Cambria Math" w:cs="Times New Roman"/>
              <w:sz w:val="24"/>
              <w:szCs w:val="24"/>
            </w:rPr>
            <m:t xml:space="preserve">= </m:t>
          </m:r>
          <m:d>
            <m:dPr>
              <m:begChr m:val="["/>
              <m:endChr m:val="]"/>
              <m:ctrlPr>
                <w:rPr>
                  <w:rFonts w:ascii="Cambria Math" w:hAnsi="Cambria Math" w:cs="Times New Roman"/>
                  <w:b/>
                  <w:i/>
                  <w:sz w:val="24"/>
                  <w:szCs w:val="24"/>
                </w:rPr>
              </m:ctrlPr>
            </m:dPr>
            <m:e>
              <m:m>
                <m:mPr>
                  <m:mcs>
                    <m:mc>
                      <m:mcPr>
                        <m:count m:val="1"/>
                        <m:mcJc m:val="center"/>
                      </m:mcPr>
                    </m:mc>
                  </m:mcs>
                  <m:ctrlPr>
                    <w:rPr>
                      <w:rFonts w:ascii="Cambria Math" w:hAnsi="Cambria Math" w:cs="Times New Roman"/>
                      <w:b/>
                      <w:i/>
                      <w:sz w:val="24"/>
                      <w:szCs w:val="24"/>
                    </w:rPr>
                  </m:ctrlPr>
                </m:mPr>
                <m:mr>
                  <m:e>
                    <m:r>
                      <m:rPr>
                        <m:sty m:val="bi"/>
                      </m:rPr>
                      <w:rPr>
                        <w:rFonts w:ascii="Cambria Math" w:hAnsi="Cambria Math" w:cs="Times New Roman"/>
                        <w:sz w:val="24"/>
                        <w:szCs w:val="24"/>
                      </w:rPr>
                      <m:t>0,333</m:t>
                    </m:r>
                  </m:e>
                </m:mr>
                <m:mr>
                  <m:e>
                    <m:r>
                      <m:rPr>
                        <m:sty m:val="bi"/>
                      </m:rPr>
                      <w:rPr>
                        <w:rFonts w:ascii="Cambria Math" w:hAnsi="Cambria Math" w:cs="Times New Roman"/>
                        <w:sz w:val="24"/>
                        <w:szCs w:val="24"/>
                      </w:rPr>
                      <m:t>0,667</m:t>
                    </m:r>
                  </m:e>
                </m:mr>
              </m:m>
            </m:e>
          </m:d>
          <m:r>
            <m:rPr>
              <m:sty m:val="bi"/>
            </m:rPr>
            <w:rPr>
              <w:rFonts w:ascii="Cambria Math" w:hAnsi="Cambria Math" w:cs="Times New Roman"/>
              <w:sz w:val="24"/>
              <w:szCs w:val="24"/>
            </w:rPr>
            <m:t xml:space="preserve">        ( 15)    </m:t>
          </m:r>
        </m:oMath>
      </m:oMathPara>
    </w:p>
    <w:p w:rsidR="009D110A" w:rsidRPr="00C21DE4" w:rsidRDefault="009D110A" w:rsidP="009D110A">
      <w:pPr>
        <w:tabs>
          <w:tab w:val="left" w:pos="5425"/>
        </w:tabs>
        <w:jc w:val="both"/>
        <w:rPr>
          <w:rFonts w:ascii="Times New Roman" w:hAnsi="Times New Roman" w:cs="Times New Roman"/>
          <w:sz w:val="24"/>
          <w:szCs w:val="24"/>
          <w:vertAlign w:val="subscript"/>
        </w:rPr>
      </w:pPr>
      <w:r w:rsidRPr="00C21DE4">
        <w:rPr>
          <w:rFonts w:ascii="Times New Roman" w:hAnsi="Times New Roman" w:cs="Times New Roman"/>
          <w:sz w:val="24"/>
          <w:szCs w:val="24"/>
        </w:rPr>
        <w:t>Buna göre C</w:t>
      </w:r>
      <w:r w:rsidRPr="00C21DE4">
        <w:rPr>
          <w:rFonts w:ascii="Times New Roman" w:hAnsi="Times New Roman" w:cs="Times New Roman"/>
          <w:sz w:val="24"/>
          <w:szCs w:val="24"/>
          <w:vertAlign w:val="subscript"/>
        </w:rPr>
        <w:t>21</w:t>
      </w:r>
      <w:r w:rsidRPr="00C21DE4">
        <w:rPr>
          <w:rFonts w:ascii="Times New Roman" w:hAnsi="Times New Roman" w:cs="Times New Roman"/>
          <w:sz w:val="24"/>
          <w:szCs w:val="24"/>
        </w:rPr>
        <w:t xml:space="preserve"> </w:t>
      </w:r>
      <w:proofErr w:type="gramStart"/>
      <w:r w:rsidRPr="00C21DE4">
        <w:rPr>
          <w:rFonts w:ascii="Times New Roman" w:hAnsi="Times New Roman" w:cs="Times New Roman"/>
          <w:sz w:val="24"/>
          <w:szCs w:val="24"/>
        </w:rPr>
        <w:t>k</w:t>
      </w:r>
      <w:r w:rsidR="00E71254" w:rsidRPr="00C21DE4">
        <w:rPr>
          <w:rFonts w:ascii="Times New Roman" w:hAnsi="Times New Roman" w:cs="Times New Roman"/>
          <w:sz w:val="24"/>
          <w:szCs w:val="24"/>
        </w:rPr>
        <w:t>riteri</w:t>
      </w:r>
      <w:proofErr w:type="gramEnd"/>
      <w:r w:rsidR="00E71254" w:rsidRPr="00C21DE4">
        <w:rPr>
          <w:rFonts w:ascii="Times New Roman" w:hAnsi="Times New Roman" w:cs="Times New Roman"/>
          <w:sz w:val="24"/>
          <w:szCs w:val="24"/>
        </w:rPr>
        <w:t xml:space="preserve"> için ağırlık oranı 0,333</w:t>
      </w:r>
      <w:r w:rsidRPr="00C21DE4">
        <w:rPr>
          <w:rFonts w:ascii="Times New Roman" w:hAnsi="Times New Roman" w:cs="Times New Roman"/>
          <w:sz w:val="24"/>
          <w:szCs w:val="24"/>
        </w:rPr>
        <w:t>;</w:t>
      </w:r>
      <w:r w:rsidR="00E71254" w:rsidRPr="00C21DE4">
        <w:rPr>
          <w:rFonts w:ascii="Times New Roman" w:hAnsi="Times New Roman" w:cs="Times New Roman"/>
          <w:sz w:val="24"/>
          <w:szCs w:val="24"/>
        </w:rPr>
        <w:t xml:space="preserve"> </w:t>
      </w:r>
      <w:r w:rsidR="00987E16" w:rsidRPr="00C21DE4">
        <w:rPr>
          <w:rFonts w:ascii="Times New Roman" w:hAnsi="Times New Roman" w:cs="Times New Roman"/>
          <w:sz w:val="24"/>
          <w:szCs w:val="24"/>
        </w:rPr>
        <w:t>C</w:t>
      </w:r>
      <w:r w:rsidR="00987E16" w:rsidRPr="00C21DE4">
        <w:rPr>
          <w:rFonts w:ascii="Times New Roman" w:hAnsi="Times New Roman" w:cs="Times New Roman"/>
          <w:sz w:val="24"/>
          <w:szCs w:val="24"/>
          <w:vertAlign w:val="subscript"/>
        </w:rPr>
        <w:t xml:space="preserve">22 </w:t>
      </w:r>
      <w:r w:rsidR="00987E16" w:rsidRPr="00C21DE4">
        <w:rPr>
          <w:rFonts w:ascii="Times New Roman" w:hAnsi="Times New Roman" w:cs="Times New Roman"/>
          <w:sz w:val="24"/>
          <w:szCs w:val="24"/>
        </w:rPr>
        <w:t>kriteri</w:t>
      </w:r>
      <w:r w:rsidR="00E71254" w:rsidRPr="00C21DE4">
        <w:rPr>
          <w:rFonts w:ascii="Times New Roman" w:hAnsi="Times New Roman" w:cs="Times New Roman"/>
          <w:sz w:val="24"/>
          <w:szCs w:val="24"/>
        </w:rPr>
        <w:t xml:space="preserve"> için ağırlık oranı 0,667</w:t>
      </w:r>
      <w:r w:rsidRPr="00C21DE4">
        <w:rPr>
          <w:rFonts w:ascii="Times New Roman" w:hAnsi="Times New Roman" w:cs="Times New Roman"/>
          <w:sz w:val="24"/>
          <w:szCs w:val="24"/>
        </w:rPr>
        <w:t xml:space="preserve"> olarak hesaplanmıştır.</w:t>
      </w:r>
      <w:r w:rsidRPr="00C21DE4">
        <w:rPr>
          <w:rFonts w:ascii="Times New Roman" w:hAnsi="Times New Roman" w:cs="Times New Roman"/>
          <w:sz w:val="24"/>
          <w:szCs w:val="24"/>
          <w:vertAlign w:val="subscript"/>
        </w:rPr>
        <w:t xml:space="preserve">     </w:t>
      </w:r>
      <w:r w:rsidRPr="00C21DE4">
        <w:rPr>
          <w:rFonts w:ascii="Times New Roman" w:hAnsi="Times New Roman" w:cs="Times New Roman"/>
          <w:sz w:val="24"/>
          <w:szCs w:val="24"/>
        </w:rPr>
        <w:t>Son karşılaştırma neticesinde hiyerarşi ve ortaya çıkan ağırlıklar Şekil 3’teki gibi olmuştur.</w:t>
      </w:r>
    </w:p>
    <w:p w:rsidR="009D110A" w:rsidRPr="00C21DE4" w:rsidRDefault="00A97805" w:rsidP="009D110A">
      <w:pPr>
        <w:keepNext/>
        <w:jc w:val="both"/>
        <w:rPr>
          <w:rFonts w:ascii="Times New Roman" w:hAnsi="Times New Roman" w:cs="Times New Roman"/>
          <w:sz w:val="24"/>
          <w:szCs w:val="24"/>
        </w:rPr>
      </w:pPr>
      <w:r w:rsidRPr="00C21DE4">
        <w:rPr>
          <w:rFonts w:ascii="Times New Roman" w:hAnsi="Times New Roman" w:cs="Times New Roman"/>
          <w:noProof/>
          <w:sz w:val="24"/>
          <w:szCs w:val="24"/>
        </w:rPr>
        <w:drawing>
          <wp:inline distT="0" distB="0" distL="0" distR="0" wp14:anchorId="48A7F6C5" wp14:editId="6EB2C6C5">
            <wp:extent cx="5572125" cy="3529965"/>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125" cy="3529965"/>
                    </a:xfrm>
                    <a:prstGeom prst="rect">
                      <a:avLst/>
                    </a:prstGeom>
                    <a:noFill/>
                  </pic:spPr>
                </pic:pic>
              </a:graphicData>
            </a:graphic>
          </wp:inline>
        </w:drawing>
      </w:r>
    </w:p>
    <w:p w:rsidR="00CC4B10" w:rsidRPr="00C21DE4" w:rsidRDefault="00FA112C" w:rsidP="002110F9">
      <w:pPr>
        <w:pStyle w:val="ResimYazs"/>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Şekil</w:t>
      </w:r>
      <w:r w:rsidR="009D110A" w:rsidRPr="00C21DE4">
        <w:rPr>
          <w:rFonts w:ascii="Times New Roman" w:hAnsi="Times New Roman" w:cs="Times New Roman"/>
          <w:color w:val="000000" w:themeColor="text1"/>
          <w:sz w:val="24"/>
          <w:szCs w:val="24"/>
        </w:rPr>
        <w:t xml:space="preserve"> </w:t>
      </w:r>
      <w:r w:rsidR="009D110A" w:rsidRPr="00C21DE4">
        <w:rPr>
          <w:rFonts w:ascii="Times New Roman" w:hAnsi="Times New Roman" w:cs="Times New Roman"/>
          <w:color w:val="000000" w:themeColor="text1"/>
          <w:sz w:val="24"/>
          <w:szCs w:val="24"/>
        </w:rPr>
        <w:fldChar w:fldCharType="begin"/>
      </w:r>
      <w:r w:rsidR="009D110A" w:rsidRPr="00C21DE4">
        <w:rPr>
          <w:rFonts w:ascii="Times New Roman" w:hAnsi="Times New Roman" w:cs="Times New Roman"/>
          <w:color w:val="000000" w:themeColor="text1"/>
          <w:sz w:val="24"/>
          <w:szCs w:val="24"/>
        </w:rPr>
        <w:instrText xml:space="preserve"> SEQ Figure \* ARABIC </w:instrText>
      </w:r>
      <w:r w:rsidR="009D110A" w:rsidRPr="00C21DE4">
        <w:rPr>
          <w:rFonts w:ascii="Times New Roman" w:hAnsi="Times New Roman" w:cs="Times New Roman"/>
          <w:color w:val="000000" w:themeColor="text1"/>
          <w:sz w:val="24"/>
          <w:szCs w:val="24"/>
        </w:rPr>
        <w:fldChar w:fldCharType="separate"/>
      </w:r>
      <w:r w:rsidR="00A76FD3" w:rsidRPr="00C21DE4">
        <w:rPr>
          <w:rFonts w:ascii="Times New Roman" w:hAnsi="Times New Roman" w:cs="Times New Roman"/>
          <w:noProof/>
          <w:color w:val="000000" w:themeColor="text1"/>
          <w:sz w:val="24"/>
          <w:szCs w:val="24"/>
        </w:rPr>
        <w:t>3</w:t>
      </w:r>
      <w:r w:rsidR="009D110A" w:rsidRPr="00C21DE4">
        <w:rPr>
          <w:rFonts w:ascii="Times New Roman" w:hAnsi="Times New Roman" w:cs="Times New Roman"/>
          <w:color w:val="000000" w:themeColor="text1"/>
          <w:sz w:val="24"/>
          <w:szCs w:val="24"/>
        </w:rPr>
        <w:fldChar w:fldCharType="end"/>
      </w:r>
      <w:r w:rsidRPr="00C21DE4">
        <w:rPr>
          <w:rFonts w:ascii="Times New Roman" w:hAnsi="Times New Roman" w:cs="Times New Roman"/>
          <w:color w:val="000000" w:themeColor="text1"/>
          <w:sz w:val="24"/>
          <w:szCs w:val="24"/>
        </w:rPr>
        <w:t>.</w:t>
      </w:r>
      <w:r w:rsidR="009D110A" w:rsidRPr="00C21DE4">
        <w:rPr>
          <w:rFonts w:ascii="Times New Roman" w:hAnsi="Times New Roman" w:cs="Times New Roman"/>
          <w:color w:val="000000" w:themeColor="text1"/>
          <w:sz w:val="24"/>
          <w:szCs w:val="24"/>
        </w:rPr>
        <w:t xml:space="preserve"> </w:t>
      </w:r>
      <w:proofErr w:type="spellStart"/>
      <w:r w:rsidR="009D110A" w:rsidRPr="00C21DE4">
        <w:rPr>
          <w:rFonts w:ascii="Times New Roman" w:hAnsi="Times New Roman" w:cs="Times New Roman"/>
          <w:color w:val="000000" w:themeColor="text1"/>
          <w:sz w:val="24"/>
          <w:szCs w:val="24"/>
        </w:rPr>
        <w:t>Ağırlıklandırılmış</w:t>
      </w:r>
      <w:proofErr w:type="spellEnd"/>
      <w:r w:rsidR="009D110A" w:rsidRPr="00C21DE4">
        <w:rPr>
          <w:rFonts w:ascii="Times New Roman" w:hAnsi="Times New Roman" w:cs="Times New Roman"/>
          <w:color w:val="000000" w:themeColor="text1"/>
          <w:sz w:val="24"/>
          <w:szCs w:val="24"/>
        </w:rPr>
        <w:t xml:space="preserve"> Hiyerarşik Yapı</w:t>
      </w:r>
    </w:p>
    <w:p w:rsidR="009D110A" w:rsidRPr="00C21DE4" w:rsidRDefault="009D110A" w:rsidP="009D110A">
      <w:pPr>
        <w:rPr>
          <w:rFonts w:ascii="Times New Roman" w:hAnsi="Times New Roman" w:cs="Times New Roman"/>
          <w:b/>
          <w:sz w:val="24"/>
          <w:szCs w:val="24"/>
        </w:rPr>
      </w:pPr>
      <w:bookmarkStart w:id="11" w:name="_GoBack"/>
      <w:bookmarkEnd w:id="11"/>
      <w:r w:rsidRPr="00C21DE4">
        <w:rPr>
          <w:rFonts w:ascii="Times New Roman" w:hAnsi="Times New Roman" w:cs="Times New Roman"/>
          <w:b/>
          <w:sz w:val="24"/>
          <w:szCs w:val="24"/>
        </w:rPr>
        <w:t>5.</w:t>
      </w:r>
      <w:r w:rsidR="00FA112C" w:rsidRPr="00C21DE4">
        <w:rPr>
          <w:rFonts w:ascii="Times New Roman" w:hAnsi="Times New Roman" w:cs="Times New Roman"/>
          <w:b/>
          <w:sz w:val="24"/>
          <w:szCs w:val="24"/>
        </w:rPr>
        <w:t xml:space="preserve"> </w:t>
      </w:r>
      <w:r w:rsidRPr="00C21DE4">
        <w:rPr>
          <w:rFonts w:ascii="Times New Roman" w:hAnsi="Times New Roman" w:cs="Times New Roman"/>
          <w:b/>
          <w:sz w:val="24"/>
          <w:szCs w:val="24"/>
        </w:rPr>
        <w:t xml:space="preserve">PROGRAMLARIN AĞIRLIKLANDIRILMIŞ ÖLÇÜTLERE GÖRE KARŞILAŞTIRILMASI </w:t>
      </w:r>
    </w:p>
    <w:p w:rsidR="009D110A" w:rsidRPr="00C21DE4" w:rsidRDefault="009D110A" w:rsidP="009D110A">
      <w:pPr>
        <w:jc w:val="both"/>
        <w:rPr>
          <w:rFonts w:ascii="Times New Roman" w:hAnsi="Times New Roman" w:cs="Times New Roman"/>
          <w:sz w:val="24"/>
          <w:szCs w:val="24"/>
        </w:rPr>
      </w:pPr>
      <w:r w:rsidRPr="00C21DE4">
        <w:rPr>
          <w:rFonts w:ascii="Times New Roman" w:hAnsi="Times New Roman" w:cs="Times New Roman"/>
          <w:sz w:val="24"/>
          <w:szCs w:val="24"/>
        </w:rPr>
        <w:t xml:space="preserve">Kriterlerin AHP yöntemi yardımıyla </w:t>
      </w:r>
      <w:proofErr w:type="spellStart"/>
      <w:r w:rsidRPr="00C21DE4">
        <w:rPr>
          <w:rFonts w:ascii="Times New Roman" w:hAnsi="Times New Roman" w:cs="Times New Roman"/>
          <w:sz w:val="24"/>
          <w:szCs w:val="24"/>
        </w:rPr>
        <w:t>önceliklendirilmesinden</w:t>
      </w:r>
      <w:proofErr w:type="spellEnd"/>
      <w:r w:rsidRPr="00C21DE4">
        <w:rPr>
          <w:rFonts w:ascii="Times New Roman" w:hAnsi="Times New Roman" w:cs="Times New Roman"/>
          <w:sz w:val="24"/>
          <w:szCs w:val="24"/>
        </w:rPr>
        <w:t xml:space="preserve"> sonra programla ilgili görev yapan uzmanların iş fikirlerinin değerlendirilmesinde görev alan akademisyenlerin ve </w:t>
      </w:r>
      <w:r w:rsidR="003C0488">
        <w:rPr>
          <w:rFonts w:ascii="Times New Roman" w:hAnsi="Times New Roman" w:cs="Times New Roman"/>
          <w:sz w:val="24"/>
          <w:szCs w:val="24"/>
        </w:rPr>
        <w:t xml:space="preserve">araştırmacıların katılımıyla Ek </w:t>
      </w:r>
      <w:r w:rsidRPr="00C21DE4">
        <w:rPr>
          <w:rFonts w:ascii="Times New Roman" w:hAnsi="Times New Roman" w:cs="Times New Roman"/>
          <w:sz w:val="24"/>
          <w:szCs w:val="24"/>
        </w:rPr>
        <w:t xml:space="preserve">2’de verilen anket düzenlenmiştir. Anket sırasında katılımcılara sorular yöneltilmiş ve bu soruların </w:t>
      </w:r>
      <w:r w:rsidR="005252AB" w:rsidRPr="00C21DE4">
        <w:rPr>
          <w:rFonts w:ascii="Times New Roman" w:hAnsi="Times New Roman" w:cs="Times New Roman"/>
          <w:sz w:val="24"/>
          <w:szCs w:val="24"/>
        </w:rPr>
        <w:t xml:space="preserve">sayısallaştırılmasında 1-5 </w:t>
      </w:r>
      <w:proofErr w:type="spellStart"/>
      <w:r w:rsidRPr="00C21DE4">
        <w:rPr>
          <w:rFonts w:ascii="Times New Roman" w:hAnsi="Times New Roman" w:cs="Times New Roman"/>
          <w:sz w:val="24"/>
          <w:szCs w:val="24"/>
        </w:rPr>
        <w:t>Likert</w:t>
      </w:r>
      <w:proofErr w:type="spellEnd"/>
      <w:r w:rsidRPr="00C21DE4">
        <w:rPr>
          <w:rFonts w:ascii="Times New Roman" w:hAnsi="Times New Roman" w:cs="Times New Roman"/>
          <w:sz w:val="24"/>
          <w:szCs w:val="24"/>
        </w:rPr>
        <w:t xml:space="preserve"> </w:t>
      </w:r>
      <w:r w:rsidR="003C0488">
        <w:rPr>
          <w:rFonts w:ascii="Times New Roman" w:hAnsi="Times New Roman" w:cs="Times New Roman"/>
          <w:sz w:val="24"/>
          <w:szCs w:val="24"/>
        </w:rPr>
        <w:t>Ö</w:t>
      </w:r>
      <w:r w:rsidR="00A24DE5" w:rsidRPr="00C21DE4">
        <w:rPr>
          <w:rFonts w:ascii="Times New Roman" w:hAnsi="Times New Roman" w:cs="Times New Roman"/>
          <w:sz w:val="24"/>
          <w:szCs w:val="24"/>
        </w:rPr>
        <w:t>l</w:t>
      </w:r>
      <w:r w:rsidR="00B00991" w:rsidRPr="00C21DE4">
        <w:rPr>
          <w:rFonts w:ascii="Times New Roman" w:hAnsi="Times New Roman" w:cs="Times New Roman"/>
          <w:sz w:val="24"/>
          <w:szCs w:val="24"/>
        </w:rPr>
        <w:t>çeği kullanılmıştır. Çizelge 6’da</w:t>
      </w:r>
      <w:r w:rsidRPr="00C21DE4">
        <w:rPr>
          <w:rFonts w:ascii="Times New Roman" w:hAnsi="Times New Roman" w:cs="Times New Roman"/>
          <w:sz w:val="24"/>
          <w:szCs w:val="24"/>
        </w:rPr>
        <w:t xml:space="preserve"> bu ölçek verilmiştir.</w:t>
      </w:r>
    </w:p>
    <w:p w:rsidR="009D110A" w:rsidRPr="00C21DE4" w:rsidRDefault="00B00991" w:rsidP="00055C90">
      <w:pPr>
        <w:pStyle w:val="ResimYazs"/>
        <w:keepNext/>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Çizelge 6</w:t>
      </w:r>
      <w:r w:rsidR="00055C90" w:rsidRPr="00C21DE4">
        <w:rPr>
          <w:rFonts w:ascii="Times New Roman" w:hAnsi="Times New Roman" w:cs="Times New Roman"/>
          <w:color w:val="000000" w:themeColor="text1"/>
          <w:sz w:val="24"/>
          <w:szCs w:val="24"/>
        </w:rPr>
        <w:t>.</w:t>
      </w:r>
      <w:r w:rsidR="009D110A" w:rsidRPr="00C21DE4">
        <w:rPr>
          <w:rFonts w:ascii="Times New Roman" w:hAnsi="Times New Roman" w:cs="Times New Roman"/>
          <w:color w:val="000000" w:themeColor="text1"/>
          <w:sz w:val="24"/>
          <w:szCs w:val="24"/>
        </w:rPr>
        <w:t xml:space="preserve"> </w:t>
      </w:r>
      <w:proofErr w:type="spellStart"/>
      <w:r w:rsidR="009D110A" w:rsidRPr="00C21DE4">
        <w:rPr>
          <w:rFonts w:ascii="Times New Roman" w:hAnsi="Times New Roman" w:cs="Times New Roman"/>
          <w:color w:val="000000" w:themeColor="text1"/>
          <w:sz w:val="24"/>
          <w:szCs w:val="24"/>
        </w:rPr>
        <w:t>Likert</w:t>
      </w:r>
      <w:proofErr w:type="spellEnd"/>
      <w:r w:rsidR="009D110A" w:rsidRPr="00C21DE4">
        <w:rPr>
          <w:rFonts w:ascii="Times New Roman" w:hAnsi="Times New Roman" w:cs="Times New Roman"/>
          <w:color w:val="000000" w:themeColor="text1"/>
          <w:sz w:val="24"/>
          <w:szCs w:val="24"/>
        </w:rPr>
        <w:t xml:space="preserve"> Ölçeği</w:t>
      </w:r>
    </w:p>
    <w:tbl>
      <w:tblPr>
        <w:tblStyle w:val="AkGlgeleme5"/>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411"/>
      </w:tblGrid>
      <w:tr w:rsidR="009D110A" w:rsidRPr="00C21DE4" w:rsidTr="00F344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tcBorders>
              <w:top w:val="none" w:sz="0" w:space="0" w:color="auto"/>
              <w:left w:val="none" w:sz="0" w:space="0" w:color="auto"/>
              <w:bottom w:val="none" w:sz="0" w:space="0" w:color="auto"/>
              <w:right w:val="none" w:sz="0" w:space="0" w:color="auto"/>
            </w:tcBorders>
          </w:tcPr>
          <w:p w:rsidR="009D110A" w:rsidRPr="00C21DE4" w:rsidRDefault="009D110A" w:rsidP="009D110A">
            <w:pPr>
              <w:jc w:val="both"/>
              <w:rPr>
                <w:rFonts w:ascii="Times New Roman" w:hAnsi="Times New Roman" w:cs="Times New Roman"/>
                <w:b w:val="0"/>
                <w:sz w:val="24"/>
                <w:szCs w:val="24"/>
              </w:rPr>
            </w:pPr>
            <w:r w:rsidRPr="00C21DE4">
              <w:rPr>
                <w:rFonts w:ascii="Times New Roman" w:hAnsi="Times New Roman" w:cs="Times New Roman"/>
                <w:b w:val="0"/>
                <w:sz w:val="24"/>
                <w:szCs w:val="24"/>
              </w:rPr>
              <w:t>Kesinlikle Katılmıyorum</w:t>
            </w:r>
          </w:p>
        </w:tc>
        <w:tc>
          <w:tcPr>
            <w:tcW w:w="411" w:type="dxa"/>
            <w:tcBorders>
              <w:top w:val="none" w:sz="0" w:space="0" w:color="auto"/>
              <w:left w:val="none" w:sz="0" w:space="0" w:color="auto"/>
              <w:bottom w:val="none" w:sz="0" w:space="0" w:color="auto"/>
              <w:right w:val="none" w:sz="0" w:space="0" w:color="auto"/>
            </w:tcBorders>
          </w:tcPr>
          <w:p w:rsidR="009D110A" w:rsidRPr="00C21DE4" w:rsidRDefault="009D110A" w:rsidP="009D110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21DE4">
              <w:rPr>
                <w:rFonts w:ascii="Times New Roman" w:hAnsi="Times New Roman" w:cs="Times New Roman"/>
                <w:b w:val="0"/>
                <w:sz w:val="24"/>
                <w:szCs w:val="24"/>
              </w:rPr>
              <w:t>1</w:t>
            </w:r>
          </w:p>
        </w:tc>
      </w:tr>
      <w:tr w:rsidR="009D110A" w:rsidRPr="00C21DE4" w:rsidTr="00F34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tcBorders>
              <w:left w:val="none" w:sz="0" w:space="0" w:color="auto"/>
              <w:right w:val="none" w:sz="0" w:space="0" w:color="auto"/>
            </w:tcBorders>
          </w:tcPr>
          <w:p w:rsidR="009D110A" w:rsidRPr="00C21DE4" w:rsidRDefault="009D110A" w:rsidP="009D110A">
            <w:pPr>
              <w:jc w:val="both"/>
              <w:rPr>
                <w:rFonts w:ascii="Times New Roman" w:hAnsi="Times New Roman" w:cs="Times New Roman"/>
                <w:b w:val="0"/>
                <w:sz w:val="24"/>
                <w:szCs w:val="24"/>
              </w:rPr>
            </w:pPr>
            <w:r w:rsidRPr="00C21DE4">
              <w:rPr>
                <w:rFonts w:ascii="Times New Roman" w:hAnsi="Times New Roman" w:cs="Times New Roman"/>
                <w:b w:val="0"/>
                <w:sz w:val="24"/>
                <w:szCs w:val="24"/>
              </w:rPr>
              <w:t xml:space="preserve">Katılmıyorum </w:t>
            </w:r>
          </w:p>
        </w:tc>
        <w:tc>
          <w:tcPr>
            <w:tcW w:w="411" w:type="dxa"/>
            <w:tcBorders>
              <w:left w:val="none" w:sz="0" w:space="0" w:color="auto"/>
              <w:right w:val="none" w:sz="0" w:space="0" w:color="auto"/>
            </w:tcBorders>
          </w:tcPr>
          <w:p w:rsidR="009D110A" w:rsidRPr="00C21DE4" w:rsidRDefault="009D110A" w:rsidP="009D11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w:t>
            </w:r>
          </w:p>
        </w:tc>
      </w:tr>
      <w:tr w:rsidR="009D110A" w:rsidRPr="00C21DE4" w:rsidTr="00F34499">
        <w:trPr>
          <w:jc w:val="center"/>
        </w:trPr>
        <w:tc>
          <w:tcPr>
            <w:cnfStyle w:val="001000000000" w:firstRow="0" w:lastRow="0" w:firstColumn="1" w:lastColumn="0" w:oddVBand="0" w:evenVBand="0" w:oddHBand="0" w:evenHBand="0" w:firstRowFirstColumn="0" w:firstRowLastColumn="0" w:lastRowFirstColumn="0" w:lastRowLastColumn="0"/>
            <w:tcW w:w="2849" w:type="dxa"/>
          </w:tcPr>
          <w:p w:rsidR="009D110A" w:rsidRPr="00C21DE4" w:rsidRDefault="009D110A" w:rsidP="00F34499">
            <w:pPr>
              <w:rPr>
                <w:rFonts w:ascii="Times New Roman" w:hAnsi="Times New Roman" w:cs="Times New Roman"/>
                <w:b w:val="0"/>
                <w:sz w:val="24"/>
                <w:szCs w:val="24"/>
              </w:rPr>
            </w:pPr>
            <w:r w:rsidRPr="00C21DE4">
              <w:rPr>
                <w:rFonts w:ascii="Times New Roman" w:hAnsi="Times New Roman" w:cs="Times New Roman"/>
                <w:b w:val="0"/>
                <w:sz w:val="24"/>
                <w:szCs w:val="24"/>
              </w:rPr>
              <w:t xml:space="preserve">Ne Katılıyorum Ne Katılmıyorum </w:t>
            </w:r>
          </w:p>
        </w:tc>
        <w:tc>
          <w:tcPr>
            <w:tcW w:w="411" w:type="dxa"/>
          </w:tcPr>
          <w:p w:rsidR="009D110A" w:rsidRPr="00C21DE4" w:rsidRDefault="009D110A" w:rsidP="009D110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w:t>
            </w:r>
          </w:p>
        </w:tc>
      </w:tr>
      <w:tr w:rsidR="009D110A" w:rsidRPr="00C21DE4" w:rsidTr="00F34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tcBorders>
              <w:left w:val="none" w:sz="0" w:space="0" w:color="auto"/>
              <w:right w:val="none" w:sz="0" w:space="0" w:color="auto"/>
            </w:tcBorders>
          </w:tcPr>
          <w:p w:rsidR="009D110A" w:rsidRPr="00C21DE4" w:rsidRDefault="009D110A" w:rsidP="009D110A">
            <w:pPr>
              <w:jc w:val="both"/>
              <w:rPr>
                <w:rFonts w:ascii="Times New Roman" w:hAnsi="Times New Roman" w:cs="Times New Roman"/>
                <w:b w:val="0"/>
                <w:sz w:val="24"/>
                <w:szCs w:val="24"/>
              </w:rPr>
            </w:pPr>
            <w:r w:rsidRPr="00C21DE4">
              <w:rPr>
                <w:rFonts w:ascii="Times New Roman" w:hAnsi="Times New Roman" w:cs="Times New Roman"/>
                <w:b w:val="0"/>
                <w:sz w:val="24"/>
                <w:szCs w:val="24"/>
              </w:rPr>
              <w:t xml:space="preserve">Katılıyorum </w:t>
            </w:r>
          </w:p>
        </w:tc>
        <w:tc>
          <w:tcPr>
            <w:tcW w:w="411" w:type="dxa"/>
            <w:tcBorders>
              <w:left w:val="none" w:sz="0" w:space="0" w:color="auto"/>
              <w:right w:val="none" w:sz="0" w:space="0" w:color="auto"/>
            </w:tcBorders>
          </w:tcPr>
          <w:p w:rsidR="009D110A" w:rsidRPr="00C21DE4" w:rsidRDefault="009D110A" w:rsidP="009D11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r w:rsidR="009D110A" w:rsidRPr="00C21DE4" w:rsidTr="00F34499">
        <w:trPr>
          <w:jc w:val="center"/>
        </w:trPr>
        <w:tc>
          <w:tcPr>
            <w:cnfStyle w:val="001000000000" w:firstRow="0" w:lastRow="0" w:firstColumn="1" w:lastColumn="0" w:oddVBand="0" w:evenVBand="0" w:oddHBand="0" w:evenHBand="0" w:firstRowFirstColumn="0" w:firstRowLastColumn="0" w:lastRowFirstColumn="0" w:lastRowLastColumn="0"/>
            <w:tcW w:w="2849" w:type="dxa"/>
          </w:tcPr>
          <w:p w:rsidR="009D110A" w:rsidRPr="00C21DE4" w:rsidRDefault="009D110A" w:rsidP="009D110A">
            <w:pPr>
              <w:jc w:val="both"/>
              <w:rPr>
                <w:rFonts w:ascii="Times New Roman" w:hAnsi="Times New Roman" w:cs="Times New Roman"/>
                <w:b w:val="0"/>
                <w:sz w:val="24"/>
                <w:szCs w:val="24"/>
              </w:rPr>
            </w:pPr>
            <w:r w:rsidRPr="00C21DE4">
              <w:rPr>
                <w:rFonts w:ascii="Times New Roman" w:hAnsi="Times New Roman" w:cs="Times New Roman"/>
                <w:b w:val="0"/>
                <w:sz w:val="24"/>
                <w:szCs w:val="24"/>
              </w:rPr>
              <w:t xml:space="preserve">Kesinlikle Katılıyorum </w:t>
            </w:r>
          </w:p>
        </w:tc>
        <w:tc>
          <w:tcPr>
            <w:tcW w:w="411" w:type="dxa"/>
          </w:tcPr>
          <w:p w:rsidR="009D110A" w:rsidRPr="00C21DE4" w:rsidRDefault="009D110A" w:rsidP="009D110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5</w:t>
            </w:r>
          </w:p>
        </w:tc>
      </w:tr>
    </w:tbl>
    <w:p w:rsidR="009D110A" w:rsidRPr="00C21DE4" w:rsidRDefault="009D110A">
      <w:pPr>
        <w:rPr>
          <w:rFonts w:ascii="Times New Roman" w:hAnsi="Times New Roman" w:cs="Times New Roman"/>
          <w:b/>
          <w:sz w:val="24"/>
          <w:szCs w:val="24"/>
        </w:rPr>
      </w:pPr>
    </w:p>
    <w:p w:rsidR="00F45198" w:rsidRPr="00C21DE4" w:rsidRDefault="003C0488" w:rsidP="007767D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Ek </w:t>
      </w:r>
      <w:r w:rsidR="007767D7" w:rsidRPr="00C21DE4">
        <w:rPr>
          <w:rFonts w:ascii="Times New Roman" w:hAnsi="Times New Roman" w:cs="Times New Roman"/>
          <w:sz w:val="24"/>
          <w:szCs w:val="24"/>
        </w:rPr>
        <w:t xml:space="preserve">3’te detay bilgisi verilen ankette yine </w:t>
      </w:r>
      <w:proofErr w:type="spellStart"/>
      <w:r w:rsidR="00B00991" w:rsidRPr="00C21DE4">
        <w:rPr>
          <w:rFonts w:ascii="Times New Roman" w:hAnsi="Times New Roman" w:cs="Times New Roman"/>
          <w:sz w:val="24"/>
          <w:szCs w:val="24"/>
        </w:rPr>
        <w:t>Likert</w:t>
      </w:r>
      <w:proofErr w:type="spellEnd"/>
      <w:r w:rsidR="00B00991" w:rsidRPr="00C21DE4">
        <w:rPr>
          <w:rFonts w:ascii="Times New Roman" w:hAnsi="Times New Roman" w:cs="Times New Roman"/>
          <w:sz w:val="24"/>
          <w:szCs w:val="24"/>
        </w:rPr>
        <w:t xml:space="preserve"> Ölçeği</w:t>
      </w:r>
      <w:r w:rsidR="007767D7" w:rsidRPr="00C21DE4">
        <w:rPr>
          <w:rFonts w:ascii="Times New Roman" w:hAnsi="Times New Roman" w:cs="Times New Roman"/>
          <w:sz w:val="24"/>
          <w:szCs w:val="24"/>
        </w:rPr>
        <w:t xml:space="preserve"> kullanılmış fakat destek alan girişimcilerin uygulamadaki cevapları esas alınmıştır. Buna göre anketlerde medyan değ</w:t>
      </w:r>
      <w:r w:rsidR="00B00991" w:rsidRPr="00C21DE4">
        <w:rPr>
          <w:rFonts w:ascii="Times New Roman" w:hAnsi="Times New Roman" w:cs="Times New Roman"/>
          <w:sz w:val="24"/>
          <w:szCs w:val="24"/>
        </w:rPr>
        <w:t>erlerine göre cevaplar Çizelge 7’de</w:t>
      </w:r>
      <w:r w:rsidR="007767D7" w:rsidRPr="00C21DE4">
        <w:rPr>
          <w:rFonts w:ascii="Times New Roman" w:hAnsi="Times New Roman" w:cs="Times New Roman"/>
          <w:sz w:val="24"/>
          <w:szCs w:val="24"/>
        </w:rPr>
        <w:t>ki gibi oluşmuştur.</w:t>
      </w:r>
    </w:p>
    <w:p w:rsidR="007767D7" w:rsidRPr="00C21DE4" w:rsidRDefault="00E74FD4" w:rsidP="003E3B6F">
      <w:pPr>
        <w:pStyle w:val="ResimYazs"/>
        <w:keepNext/>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Çizelge 7</w:t>
      </w:r>
      <w:r w:rsidR="003E3B6F" w:rsidRPr="00C21DE4">
        <w:rPr>
          <w:rFonts w:ascii="Times New Roman" w:hAnsi="Times New Roman" w:cs="Times New Roman"/>
          <w:color w:val="000000" w:themeColor="text1"/>
          <w:sz w:val="24"/>
          <w:szCs w:val="24"/>
        </w:rPr>
        <w:t>.</w:t>
      </w:r>
      <w:r w:rsidR="007767D7" w:rsidRPr="00C21DE4">
        <w:rPr>
          <w:rFonts w:ascii="Times New Roman" w:hAnsi="Times New Roman" w:cs="Times New Roman"/>
          <w:color w:val="000000" w:themeColor="text1"/>
          <w:sz w:val="24"/>
          <w:szCs w:val="24"/>
        </w:rPr>
        <w:t xml:space="preserve"> Anket Cevapları</w:t>
      </w:r>
    </w:p>
    <w:tbl>
      <w:tblPr>
        <w:tblStyle w:val="AkGlgelem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765"/>
        <w:gridCol w:w="1480"/>
        <w:gridCol w:w="708"/>
        <w:gridCol w:w="1474"/>
      </w:tblGrid>
      <w:tr w:rsidR="007767D7" w:rsidRPr="00C21DE4" w:rsidTr="00906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vAlign w:val="center"/>
          </w:tcPr>
          <w:p w:rsidR="007767D7" w:rsidRPr="00C21DE4" w:rsidRDefault="007767D7" w:rsidP="00146B0A">
            <w:pPr>
              <w:rPr>
                <w:rFonts w:ascii="Times New Roman" w:hAnsi="Times New Roman" w:cs="Times New Roman"/>
                <w:sz w:val="24"/>
                <w:szCs w:val="24"/>
              </w:rPr>
            </w:pPr>
            <w:r w:rsidRPr="00C21DE4">
              <w:rPr>
                <w:rFonts w:ascii="Times New Roman" w:hAnsi="Times New Roman" w:cs="Times New Roman"/>
                <w:sz w:val="24"/>
                <w:szCs w:val="24"/>
              </w:rPr>
              <w:t>Sorular</w:t>
            </w:r>
          </w:p>
        </w:tc>
        <w:tc>
          <w:tcPr>
            <w:tcW w:w="765" w:type="dxa"/>
            <w:tcBorders>
              <w:top w:val="none" w:sz="0" w:space="0" w:color="auto"/>
              <w:left w:val="none" w:sz="0" w:space="0" w:color="auto"/>
              <w:bottom w:val="none" w:sz="0" w:space="0" w:color="auto"/>
              <w:right w:val="none" w:sz="0" w:space="0" w:color="auto"/>
            </w:tcBorders>
            <w:vAlign w:val="center"/>
          </w:tcPr>
          <w:p w:rsidR="007767D7" w:rsidRPr="00C21DE4" w:rsidRDefault="007767D7" w:rsidP="007767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TGSD</w:t>
            </w:r>
          </w:p>
        </w:tc>
        <w:tc>
          <w:tcPr>
            <w:tcW w:w="1480" w:type="dxa"/>
            <w:tcBorders>
              <w:top w:val="none" w:sz="0" w:space="0" w:color="auto"/>
              <w:left w:val="none" w:sz="0" w:space="0" w:color="auto"/>
              <w:bottom w:val="none" w:sz="0" w:space="0" w:color="auto"/>
              <w:right w:val="none" w:sz="0" w:space="0" w:color="auto"/>
            </w:tcBorders>
            <w:vAlign w:val="center"/>
          </w:tcPr>
          <w:p w:rsidR="007767D7" w:rsidRPr="00C21DE4" w:rsidRDefault="007767D7" w:rsidP="007767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TGSD Girişimci Tecrübesi</w:t>
            </w:r>
          </w:p>
        </w:tc>
        <w:tc>
          <w:tcPr>
            <w:tcW w:w="708" w:type="dxa"/>
            <w:tcBorders>
              <w:top w:val="none" w:sz="0" w:space="0" w:color="auto"/>
              <w:left w:val="none" w:sz="0" w:space="0" w:color="auto"/>
              <w:bottom w:val="none" w:sz="0" w:space="0" w:color="auto"/>
              <w:right w:val="none" w:sz="0" w:space="0" w:color="auto"/>
            </w:tcBorders>
            <w:vAlign w:val="center"/>
          </w:tcPr>
          <w:p w:rsidR="007767D7" w:rsidRPr="00C21DE4" w:rsidRDefault="007767D7" w:rsidP="007767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BİGG</w:t>
            </w:r>
          </w:p>
        </w:tc>
        <w:tc>
          <w:tcPr>
            <w:tcW w:w="1474" w:type="dxa"/>
            <w:tcBorders>
              <w:top w:val="none" w:sz="0" w:space="0" w:color="auto"/>
              <w:left w:val="none" w:sz="0" w:space="0" w:color="auto"/>
              <w:bottom w:val="none" w:sz="0" w:space="0" w:color="auto"/>
              <w:right w:val="none" w:sz="0" w:space="0" w:color="auto"/>
            </w:tcBorders>
            <w:vAlign w:val="center"/>
          </w:tcPr>
          <w:p w:rsidR="007767D7" w:rsidRPr="00C21DE4" w:rsidRDefault="007767D7" w:rsidP="007767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BİGG Girişimci Tecrübesi</w:t>
            </w:r>
          </w:p>
        </w:tc>
      </w:tr>
      <w:tr w:rsidR="007767D7" w:rsidRPr="00C21DE4" w:rsidTr="0090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1.Program girişimci ağına olanak sağlamaktadır</w:t>
            </w:r>
          </w:p>
        </w:tc>
        <w:tc>
          <w:tcPr>
            <w:tcW w:w="765"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80"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w:t>
            </w:r>
          </w:p>
        </w:tc>
        <w:tc>
          <w:tcPr>
            <w:tcW w:w="708"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tcBorders>
              <w:left w:val="none" w:sz="0" w:space="0" w:color="auto"/>
              <w:right w:val="none" w:sz="0" w:space="0" w:color="auto"/>
            </w:tcBorders>
            <w:vAlign w:val="center"/>
          </w:tcPr>
          <w:p w:rsidR="007767D7" w:rsidRPr="00C21DE4" w:rsidRDefault="007767D7" w:rsidP="00C36A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w:t>
            </w:r>
          </w:p>
        </w:tc>
      </w:tr>
      <w:tr w:rsidR="007767D7" w:rsidRPr="00C21DE4" w:rsidTr="00906956">
        <w:tc>
          <w:tcPr>
            <w:cnfStyle w:val="001000000000" w:firstRow="0" w:lastRow="0" w:firstColumn="1" w:lastColumn="0" w:oddVBand="0" w:evenVBand="0" w:oddHBand="0" w:evenHBand="0" w:firstRowFirstColumn="0" w:firstRowLastColumn="0" w:lastRowFirstColumn="0" w:lastRowLastColumn="0"/>
            <w:tcW w:w="4503" w:type="dxa"/>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2.Program sonunda yerel ve küresel işbirlikleri oluşabilmektedir.</w:t>
            </w:r>
          </w:p>
        </w:tc>
        <w:tc>
          <w:tcPr>
            <w:tcW w:w="765"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80" w:type="dxa"/>
            <w:vAlign w:val="center"/>
          </w:tcPr>
          <w:p w:rsidR="007767D7" w:rsidRPr="00C21DE4" w:rsidRDefault="007767D7" w:rsidP="007767D7">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w:t>
            </w:r>
          </w:p>
        </w:tc>
        <w:tc>
          <w:tcPr>
            <w:tcW w:w="708"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vAlign w:val="center"/>
          </w:tcPr>
          <w:p w:rsidR="007767D7" w:rsidRPr="00C21DE4" w:rsidRDefault="00C36A09" w:rsidP="00C36A0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w:t>
            </w:r>
          </w:p>
        </w:tc>
      </w:tr>
      <w:tr w:rsidR="007767D7" w:rsidRPr="00C21DE4" w:rsidTr="0090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3.Programda devam destekleri (aşamalı destek yöntemi ) uygulanmaktadır.</w:t>
            </w:r>
          </w:p>
        </w:tc>
        <w:tc>
          <w:tcPr>
            <w:tcW w:w="765"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5</w:t>
            </w:r>
          </w:p>
        </w:tc>
        <w:tc>
          <w:tcPr>
            <w:tcW w:w="1480"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708"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5</w:t>
            </w:r>
          </w:p>
        </w:tc>
        <w:tc>
          <w:tcPr>
            <w:tcW w:w="1474" w:type="dxa"/>
            <w:tcBorders>
              <w:left w:val="none" w:sz="0" w:space="0" w:color="auto"/>
              <w:right w:val="none" w:sz="0" w:space="0" w:color="auto"/>
            </w:tcBorders>
            <w:vAlign w:val="center"/>
          </w:tcPr>
          <w:p w:rsidR="007767D7" w:rsidRPr="00C21DE4" w:rsidRDefault="007767D7" w:rsidP="00C36A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r w:rsidR="007767D7" w:rsidRPr="00C21DE4" w:rsidTr="00906956">
        <w:tc>
          <w:tcPr>
            <w:cnfStyle w:val="001000000000" w:firstRow="0" w:lastRow="0" w:firstColumn="1" w:lastColumn="0" w:oddVBand="0" w:evenVBand="0" w:oddHBand="0" w:evenHBand="0" w:firstRowFirstColumn="0" w:firstRowLastColumn="0" w:lastRowFirstColumn="0" w:lastRowLastColumn="0"/>
            <w:tcW w:w="4503" w:type="dxa"/>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 xml:space="preserve">4.Programda bütçe </w:t>
            </w:r>
            <w:proofErr w:type="gramStart"/>
            <w:r w:rsidRPr="00C21DE4">
              <w:rPr>
                <w:rFonts w:ascii="Times New Roman" w:hAnsi="Times New Roman" w:cs="Times New Roman"/>
                <w:b w:val="0"/>
                <w:sz w:val="24"/>
                <w:szCs w:val="24"/>
              </w:rPr>
              <w:t>kalemleri  uygundur</w:t>
            </w:r>
            <w:proofErr w:type="gramEnd"/>
            <w:r w:rsidRPr="00C21DE4">
              <w:rPr>
                <w:rFonts w:ascii="Times New Roman" w:hAnsi="Times New Roman" w:cs="Times New Roman"/>
                <w:b w:val="0"/>
                <w:sz w:val="24"/>
                <w:szCs w:val="24"/>
              </w:rPr>
              <w:t>.</w:t>
            </w:r>
          </w:p>
        </w:tc>
        <w:tc>
          <w:tcPr>
            <w:tcW w:w="765"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80"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708"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tcPr>
          <w:p w:rsidR="007767D7" w:rsidRPr="00C21DE4" w:rsidRDefault="007767D7" w:rsidP="002920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r w:rsidR="007767D7" w:rsidRPr="00C21DE4" w:rsidTr="0090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5.Programda teknik eğitim sağlanmaktadır.</w:t>
            </w:r>
          </w:p>
        </w:tc>
        <w:tc>
          <w:tcPr>
            <w:tcW w:w="765"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1</w:t>
            </w:r>
          </w:p>
        </w:tc>
        <w:tc>
          <w:tcPr>
            <w:tcW w:w="1480"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w:t>
            </w:r>
          </w:p>
        </w:tc>
        <w:tc>
          <w:tcPr>
            <w:tcW w:w="708"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tcBorders>
              <w:left w:val="none" w:sz="0" w:space="0" w:color="auto"/>
              <w:right w:val="none" w:sz="0" w:space="0" w:color="auto"/>
            </w:tcBorders>
          </w:tcPr>
          <w:p w:rsidR="007767D7" w:rsidRPr="00C21DE4" w:rsidRDefault="007767D7" w:rsidP="002920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r w:rsidR="007767D7" w:rsidRPr="00C21DE4" w:rsidTr="00906956">
        <w:tc>
          <w:tcPr>
            <w:cnfStyle w:val="001000000000" w:firstRow="0" w:lastRow="0" w:firstColumn="1" w:lastColumn="0" w:oddVBand="0" w:evenVBand="0" w:oddHBand="0" w:evenHBand="0" w:firstRowFirstColumn="0" w:firstRowLastColumn="0" w:lastRowFirstColumn="0" w:lastRowLastColumn="0"/>
            <w:tcW w:w="4503" w:type="dxa"/>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 xml:space="preserve">6.Programda </w:t>
            </w:r>
            <w:proofErr w:type="gramStart"/>
            <w:r w:rsidRPr="00C21DE4">
              <w:rPr>
                <w:rFonts w:ascii="Times New Roman" w:hAnsi="Times New Roman" w:cs="Times New Roman"/>
                <w:b w:val="0"/>
                <w:sz w:val="24"/>
                <w:szCs w:val="24"/>
              </w:rPr>
              <w:t>mali  eğitim</w:t>
            </w:r>
            <w:proofErr w:type="gramEnd"/>
            <w:r w:rsidRPr="00C21DE4">
              <w:rPr>
                <w:rFonts w:ascii="Times New Roman" w:hAnsi="Times New Roman" w:cs="Times New Roman"/>
                <w:b w:val="0"/>
                <w:sz w:val="24"/>
                <w:szCs w:val="24"/>
              </w:rPr>
              <w:t xml:space="preserve"> sağlanmaktadır.</w:t>
            </w:r>
          </w:p>
        </w:tc>
        <w:tc>
          <w:tcPr>
            <w:tcW w:w="765"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1</w:t>
            </w:r>
          </w:p>
        </w:tc>
        <w:tc>
          <w:tcPr>
            <w:tcW w:w="1480" w:type="dxa"/>
            <w:vAlign w:val="center"/>
          </w:tcPr>
          <w:p w:rsidR="007767D7" w:rsidRPr="00C21DE4" w:rsidRDefault="007767D7" w:rsidP="007767D7">
            <w:pPr>
              <w:tabs>
                <w:tab w:val="center" w:pos="138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w:t>
            </w:r>
          </w:p>
        </w:tc>
        <w:tc>
          <w:tcPr>
            <w:tcW w:w="708"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tcPr>
          <w:p w:rsidR="007767D7" w:rsidRPr="00C21DE4" w:rsidRDefault="007767D7" w:rsidP="00292010">
            <w:pPr>
              <w:tabs>
                <w:tab w:val="center" w:pos="138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r w:rsidR="007767D7" w:rsidRPr="00C21DE4" w:rsidTr="0090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7.Program için başvuru koşulları uygundur.</w:t>
            </w:r>
          </w:p>
        </w:tc>
        <w:tc>
          <w:tcPr>
            <w:tcW w:w="765"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5</w:t>
            </w:r>
          </w:p>
        </w:tc>
        <w:tc>
          <w:tcPr>
            <w:tcW w:w="1480"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708"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tcBorders>
              <w:left w:val="none" w:sz="0" w:space="0" w:color="auto"/>
              <w:right w:val="none" w:sz="0" w:space="0" w:color="auto"/>
            </w:tcBorders>
          </w:tcPr>
          <w:p w:rsidR="007767D7" w:rsidRPr="00C21DE4" w:rsidRDefault="007767D7" w:rsidP="002920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r w:rsidR="007767D7" w:rsidRPr="00C21DE4" w:rsidTr="00906956">
        <w:tc>
          <w:tcPr>
            <w:cnfStyle w:val="001000000000" w:firstRow="0" w:lastRow="0" w:firstColumn="1" w:lastColumn="0" w:oddVBand="0" w:evenVBand="0" w:oddHBand="0" w:evenHBand="0" w:firstRowFirstColumn="0" w:firstRowLastColumn="0" w:lastRowFirstColumn="0" w:lastRowLastColumn="0"/>
            <w:tcW w:w="4503" w:type="dxa"/>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8.Programda değerlendirme biçimi uygundur.</w:t>
            </w:r>
          </w:p>
        </w:tc>
        <w:tc>
          <w:tcPr>
            <w:tcW w:w="765"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5</w:t>
            </w:r>
          </w:p>
        </w:tc>
        <w:tc>
          <w:tcPr>
            <w:tcW w:w="1480"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708"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tcPr>
          <w:p w:rsidR="007767D7" w:rsidRPr="00C21DE4" w:rsidRDefault="007767D7" w:rsidP="002920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w:t>
            </w:r>
          </w:p>
        </w:tc>
      </w:tr>
      <w:tr w:rsidR="007767D7" w:rsidRPr="00C21DE4" w:rsidTr="0090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9.Programda destek süresi uygundur.</w:t>
            </w:r>
          </w:p>
        </w:tc>
        <w:tc>
          <w:tcPr>
            <w:tcW w:w="765"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80"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708"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tcBorders>
              <w:left w:val="none" w:sz="0" w:space="0" w:color="auto"/>
              <w:right w:val="none" w:sz="0" w:space="0" w:color="auto"/>
            </w:tcBorders>
          </w:tcPr>
          <w:p w:rsidR="007767D7" w:rsidRPr="00C21DE4" w:rsidRDefault="007767D7" w:rsidP="002920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r w:rsidR="007767D7" w:rsidRPr="00C21DE4" w:rsidTr="00906956">
        <w:tc>
          <w:tcPr>
            <w:cnfStyle w:val="001000000000" w:firstRow="0" w:lastRow="0" w:firstColumn="1" w:lastColumn="0" w:oddVBand="0" w:evenVBand="0" w:oddHBand="0" w:evenHBand="0" w:firstRowFirstColumn="0" w:firstRowLastColumn="0" w:lastRowFirstColumn="0" w:lastRowLastColumn="0"/>
            <w:tcW w:w="4503" w:type="dxa"/>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10.Programda çağrı dönemleri uygundur.</w:t>
            </w:r>
          </w:p>
        </w:tc>
        <w:tc>
          <w:tcPr>
            <w:tcW w:w="765"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80"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708" w:type="dxa"/>
            <w:vAlign w:val="center"/>
          </w:tcPr>
          <w:p w:rsidR="007767D7" w:rsidRPr="00C21DE4" w:rsidRDefault="007767D7" w:rsidP="007767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474" w:type="dxa"/>
          </w:tcPr>
          <w:p w:rsidR="007767D7" w:rsidRPr="00C21DE4" w:rsidRDefault="007767D7" w:rsidP="002920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r w:rsidR="007767D7" w:rsidRPr="00C21DE4" w:rsidTr="0090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left w:val="none" w:sz="0" w:space="0" w:color="auto"/>
              <w:right w:val="none" w:sz="0" w:space="0" w:color="auto"/>
            </w:tcBorders>
            <w:vAlign w:val="center"/>
          </w:tcPr>
          <w:p w:rsidR="007767D7" w:rsidRPr="00C21DE4" w:rsidRDefault="007767D7" w:rsidP="00C36A09">
            <w:pPr>
              <w:rPr>
                <w:rFonts w:ascii="Times New Roman" w:hAnsi="Times New Roman" w:cs="Times New Roman"/>
                <w:b w:val="0"/>
                <w:sz w:val="24"/>
                <w:szCs w:val="24"/>
              </w:rPr>
            </w:pPr>
            <w:r w:rsidRPr="00C21DE4">
              <w:rPr>
                <w:rFonts w:ascii="Times New Roman" w:hAnsi="Times New Roman" w:cs="Times New Roman"/>
                <w:b w:val="0"/>
                <w:sz w:val="24"/>
                <w:szCs w:val="24"/>
              </w:rPr>
              <w:t>11.Programda iş rehberi sağlanmaktadır.</w:t>
            </w:r>
          </w:p>
        </w:tc>
        <w:tc>
          <w:tcPr>
            <w:tcW w:w="765"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1</w:t>
            </w:r>
          </w:p>
        </w:tc>
        <w:tc>
          <w:tcPr>
            <w:tcW w:w="1480"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w:t>
            </w:r>
          </w:p>
        </w:tc>
        <w:tc>
          <w:tcPr>
            <w:tcW w:w="708" w:type="dxa"/>
            <w:tcBorders>
              <w:left w:val="none" w:sz="0" w:space="0" w:color="auto"/>
              <w:right w:val="none" w:sz="0" w:space="0" w:color="auto"/>
            </w:tcBorders>
            <w:vAlign w:val="center"/>
          </w:tcPr>
          <w:p w:rsidR="007767D7" w:rsidRPr="00C21DE4" w:rsidRDefault="007767D7" w:rsidP="00776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5</w:t>
            </w:r>
          </w:p>
        </w:tc>
        <w:tc>
          <w:tcPr>
            <w:tcW w:w="1474" w:type="dxa"/>
            <w:tcBorders>
              <w:left w:val="none" w:sz="0" w:space="0" w:color="auto"/>
              <w:right w:val="none" w:sz="0" w:space="0" w:color="auto"/>
            </w:tcBorders>
          </w:tcPr>
          <w:p w:rsidR="007767D7" w:rsidRPr="00C21DE4" w:rsidRDefault="007767D7" w:rsidP="002920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r>
    </w:tbl>
    <w:p w:rsidR="007767D7" w:rsidRPr="00C21DE4" w:rsidRDefault="007767D7" w:rsidP="007767D7">
      <w:pPr>
        <w:jc w:val="both"/>
        <w:rPr>
          <w:rFonts w:ascii="Times New Roman" w:hAnsi="Times New Roman" w:cs="Times New Roman"/>
          <w:sz w:val="24"/>
          <w:szCs w:val="24"/>
        </w:rPr>
      </w:pPr>
    </w:p>
    <w:p w:rsidR="007767D7" w:rsidRPr="00C21DE4" w:rsidRDefault="007767D7" w:rsidP="007767D7">
      <w:pPr>
        <w:jc w:val="both"/>
        <w:rPr>
          <w:rFonts w:ascii="Times New Roman" w:hAnsi="Times New Roman" w:cs="Times New Roman"/>
          <w:sz w:val="24"/>
          <w:szCs w:val="24"/>
        </w:rPr>
      </w:pPr>
      <w:r w:rsidRPr="00C21DE4">
        <w:rPr>
          <w:rFonts w:ascii="Times New Roman" w:hAnsi="Times New Roman" w:cs="Times New Roman"/>
          <w:sz w:val="24"/>
          <w:szCs w:val="24"/>
        </w:rPr>
        <w:t xml:space="preserve">Çizelge </w:t>
      </w:r>
      <w:r w:rsidR="001652AC" w:rsidRPr="00C21DE4">
        <w:rPr>
          <w:rFonts w:ascii="Times New Roman" w:hAnsi="Times New Roman" w:cs="Times New Roman"/>
          <w:sz w:val="24"/>
          <w:szCs w:val="24"/>
        </w:rPr>
        <w:t xml:space="preserve">6 </w:t>
      </w:r>
      <w:r w:rsidRPr="00C21DE4">
        <w:rPr>
          <w:rFonts w:ascii="Times New Roman" w:hAnsi="Times New Roman" w:cs="Times New Roman"/>
          <w:sz w:val="24"/>
          <w:szCs w:val="24"/>
        </w:rPr>
        <w:t xml:space="preserve">incelendiğinde TGSD programı </w:t>
      </w:r>
      <w:proofErr w:type="gramStart"/>
      <w:r w:rsidRPr="00C21DE4">
        <w:rPr>
          <w:rFonts w:ascii="Times New Roman" w:hAnsi="Times New Roman" w:cs="Times New Roman"/>
          <w:sz w:val="24"/>
          <w:szCs w:val="24"/>
        </w:rPr>
        <w:t>için  11</w:t>
      </w:r>
      <w:proofErr w:type="gramEnd"/>
      <w:r w:rsidRPr="00C21DE4">
        <w:rPr>
          <w:rFonts w:ascii="Times New Roman" w:hAnsi="Times New Roman" w:cs="Times New Roman"/>
          <w:sz w:val="24"/>
          <w:szCs w:val="24"/>
        </w:rPr>
        <w:t xml:space="preserve"> sorudan sadece 3 ta</w:t>
      </w:r>
      <w:r w:rsidR="00104E90">
        <w:rPr>
          <w:rFonts w:ascii="Times New Roman" w:hAnsi="Times New Roman" w:cs="Times New Roman"/>
          <w:sz w:val="24"/>
          <w:szCs w:val="24"/>
        </w:rPr>
        <w:t>nesinin (4,9 ve 10’uncu sorular</w:t>
      </w:r>
      <w:r w:rsidRPr="00C21DE4">
        <w:rPr>
          <w:rFonts w:ascii="Times New Roman" w:hAnsi="Times New Roman" w:cs="Times New Roman"/>
          <w:sz w:val="24"/>
          <w:szCs w:val="24"/>
        </w:rPr>
        <w:t>) puan</w:t>
      </w:r>
      <w:r w:rsidR="00F42D8B" w:rsidRPr="00C21DE4">
        <w:rPr>
          <w:rFonts w:ascii="Times New Roman" w:hAnsi="Times New Roman" w:cs="Times New Roman"/>
          <w:sz w:val="24"/>
          <w:szCs w:val="24"/>
        </w:rPr>
        <w:t>ların</w:t>
      </w:r>
      <w:r w:rsidR="00104E90">
        <w:rPr>
          <w:rFonts w:ascii="Times New Roman" w:hAnsi="Times New Roman" w:cs="Times New Roman"/>
          <w:sz w:val="24"/>
          <w:szCs w:val="24"/>
        </w:rPr>
        <w:t>ın</w:t>
      </w:r>
      <w:r w:rsidR="00F42D8B" w:rsidRPr="00C21DE4">
        <w:rPr>
          <w:rFonts w:ascii="Times New Roman" w:hAnsi="Times New Roman" w:cs="Times New Roman"/>
          <w:sz w:val="24"/>
          <w:szCs w:val="24"/>
        </w:rPr>
        <w:t xml:space="preserve"> aynı olduğu </w:t>
      </w:r>
      <w:r w:rsidRPr="00C21DE4">
        <w:rPr>
          <w:rFonts w:ascii="Times New Roman" w:hAnsi="Times New Roman" w:cs="Times New Roman"/>
          <w:sz w:val="24"/>
          <w:szCs w:val="24"/>
        </w:rPr>
        <w:t xml:space="preserve">görülmüştür. </w:t>
      </w:r>
      <w:r w:rsidR="007B57CA" w:rsidRPr="00C21DE4">
        <w:rPr>
          <w:rFonts w:ascii="Times New Roman" w:hAnsi="Times New Roman" w:cs="Times New Roman"/>
          <w:sz w:val="24"/>
          <w:szCs w:val="24"/>
        </w:rPr>
        <w:t>P</w:t>
      </w:r>
      <w:r w:rsidRPr="00C21DE4">
        <w:rPr>
          <w:rFonts w:ascii="Times New Roman" w:hAnsi="Times New Roman" w:cs="Times New Roman"/>
          <w:sz w:val="24"/>
          <w:szCs w:val="24"/>
        </w:rPr>
        <w:t>uanlar</w:t>
      </w:r>
      <w:r w:rsidR="007B57CA" w:rsidRPr="00C21DE4">
        <w:rPr>
          <w:rFonts w:ascii="Times New Roman" w:hAnsi="Times New Roman" w:cs="Times New Roman"/>
          <w:sz w:val="24"/>
          <w:szCs w:val="24"/>
        </w:rPr>
        <w:t>da</w:t>
      </w:r>
      <w:r w:rsidRPr="00C21DE4">
        <w:rPr>
          <w:rFonts w:ascii="Times New Roman" w:hAnsi="Times New Roman" w:cs="Times New Roman"/>
          <w:sz w:val="24"/>
          <w:szCs w:val="24"/>
        </w:rPr>
        <w:t xml:space="preserve"> girişimcilerin sekiz soruda teoriden farklı düşüncede olduğunu ortaya koymuştur. Örneğin </w:t>
      </w:r>
      <w:r w:rsidR="00B23098" w:rsidRPr="00C21DE4">
        <w:rPr>
          <w:rFonts w:ascii="Times New Roman" w:hAnsi="Times New Roman" w:cs="Times New Roman"/>
          <w:sz w:val="24"/>
          <w:szCs w:val="24"/>
        </w:rPr>
        <w:t xml:space="preserve">TGSD programında teorik olarak </w:t>
      </w:r>
      <w:r w:rsidRPr="00C21DE4">
        <w:rPr>
          <w:rFonts w:ascii="Times New Roman" w:hAnsi="Times New Roman" w:cs="Times New Roman"/>
          <w:sz w:val="24"/>
          <w:szCs w:val="24"/>
        </w:rPr>
        <w:t>devam programları ve de kulu</w:t>
      </w:r>
      <w:r w:rsidR="00B23098" w:rsidRPr="00C21DE4">
        <w:rPr>
          <w:rFonts w:ascii="Times New Roman" w:hAnsi="Times New Roman" w:cs="Times New Roman"/>
          <w:sz w:val="24"/>
          <w:szCs w:val="24"/>
        </w:rPr>
        <w:t xml:space="preserve">çka merkezleri </w:t>
      </w:r>
      <w:r w:rsidRPr="00C21DE4">
        <w:rPr>
          <w:rFonts w:ascii="Times New Roman" w:hAnsi="Times New Roman" w:cs="Times New Roman"/>
          <w:sz w:val="24"/>
          <w:szCs w:val="24"/>
        </w:rPr>
        <w:t xml:space="preserve">ile ilgili sağladığı kolaylıklarla program sonunda, girişimlerin yerel ve küresel işbirlikleri oluşturabileceği düşünülmektedir. Bu </w:t>
      </w:r>
      <w:r w:rsidR="00730171" w:rsidRPr="00C21DE4">
        <w:rPr>
          <w:rFonts w:ascii="Times New Roman" w:hAnsi="Times New Roman" w:cs="Times New Roman"/>
          <w:sz w:val="24"/>
          <w:szCs w:val="24"/>
        </w:rPr>
        <w:t>nedenle,</w:t>
      </w:r>
      <w:r w:rsidRPr="00C21DE4">
        <w:rPr>
          <w:rFonts w:ascii="Times New Roman" w:hAnsi="Times New Roman" w:cs="Times New Roman"/>
          <w:sz w:val="24"/>
          <w:szCs w:val="24"/>
        </w:rPr>
        <w:t xml:space="preserve"> “Katılıyorum” önermesinin karşılığı</w:t>
      </w:r>
      <w:r w:rsidR="00730171" w:rsidRPr="00C21DE4">
        <w:rPr>
          <w:rFonts w:ascii="Times New Roman" w:hAnsi="Times New Roman" w:cs="Times New Roman"/>
          <w:sz w:val="24"/>
          <w:szCs w:val="24"/>
        </w:rPr>
        <w:t>,</w:t>
      </w:r>
      <w:r w:rsidRPr="00C21DE4">
        <w:rPr>
          <w:rFonts w:ascii="Times New Roman" w:hAnsi="Times New Roman" w:cs="Times New Roman"/>
          <w:sz w:val="24"/>
          <w:szCs w:val="24"/>
        </w:rPr>
        <w:t xml:space="preserve"> </w:t>
      </w:r>
      <w:proofErr w:type="spellStart"/>
      <w:r w:rsidR="003B55A6">
        <w:rPr>
          <w:rFonts w:ascii="Times New Roman" w:hAnsi="Times New Roman" w:cs="Times New Roman"/>
          <w:sz w:val="24"/>
          <w:szCs w:val="24"/>
        </w:rPr>
        <w:t>Likert</w:t>
      </w:r>
      <w:proofErr w:type="spellEnd"/>
      <w:r w:rsidR="003B55A6">
        <w:rPr>
          <w:rFonts w:ascii="Times New Roman" w:hAnsi="Times New Roman" w:cs="Times New Roman"/>
          <w:sz w:val="24"/>
          <w:szCs w:val="24"/>
        </w:rPr>
        <w:t xml:space="preserve"> Ö</w:t>
      </w:r>
      <w:r w:rsidR="00730171" w:rsidRPr="00C21DE4">
        <w:rPr>
          <w:rFonts w:ascii="Times New Roman" w:hAnsi="Times New Roman" w:cs="Times New Roman"/>
          <w:sz w:val="24"/>
          <w:szCs w:val="24"/>
        </w:rPr>
        <w:t xml:space="preserve">lçeğine göre </w:t>
      </w:r>
      <w:r w:rsidRPr="00C21DE4">
        <w:rPr>
          <w:rFonts w:ascii="Times New Roman" w:hAnsi="Times New Roman" w:cs="Times New Roman"/>
          <w:sz w:val="24"/>
          <w:szCs w:val="24"/>
        </w:rPr>
        <w:t xml:space="preserve">4 </w:t>
      </w:r>
      <w:r w:rsidR="00730171" w:rsidRPr="00C21DE4">
        <w:rPr>
          <w:rFonts w:ascii="Times New Roman" w:hAnsi="Times New Roman" w:cs="Times New Roman"/>
          <w:sz w:val="24"/>
          <w:szCs w:val="24"/>
        </w:rPr>
        <w:t>puan olarak değerlendirilmiştir</w:t>
      </w:r>
      <w:r w:rsidRPr="00C21DE4">
        <w:rPr>
          <w:rFonts w:ascii="Times New Roman" w:hAnsi="Times New Roman" w:cs="Times New Roman"/>
          <w:sz w:val="24"/>
          <w:szCs w:val="24"/>
        </w:rPr>
        <w:t xml:space="preserve">. Fakat TGSD desteği almış girişimciler bu </w:t>
      </w:r>
      <w:proofErr w:type="gramStart"/>
      <w:r w:rsidRPr="00C21DE4">
        <w:rPr>
          <w:rFonts w:ascii="Times New Roman" w:hAnsi="Times New Roman" w:cs="Times New Roman"/>
          <w:sz w:val="24"/>
          <w:szCs w:val="24"/>
        </w:rPr>
        <w:t>kriterin</w:t>
      </w:r>
      <w:proofErr w:type="gramEnd"/>
      <w:r w:rsidRPr="00C21DE4">
        <w:rPr>
          <w:rFonts w:ascii="Times New Roman" w:hAnsi="Times New Roman" w:cs="Times New Roman"/>
          <w:sz w:val="24"/>
          <w:szCs w:val="24"/>
        </w:rPr>
        <w:t xml:space="preserve"> puanını 3 olarak belirlemiştir. Teoride olması beklenen durumun girişimci tecrübesinde olmadığı gözlemlenmiştir. Öte yandan BİGG programı ele alındığında 11 </w:t>
      </w:r>
      <w:r w:rsidR="00B00991" w:rsidRPr="00C21DE4">
        <w:rPr>
          <w:rFonts w:ascii="Times New Roman" w:hAnsi="Times New Roman" w:cs="Times New Roman"/>
          <w:sz w:val="24"/>
          <w:szCs w:val="24"/>
        </w:rPr>
        <w:t>sorudan 6</w:t>
      </w:r>
      <w:r w:rsidRPr="00C21DE4">
        <w:rPr>
          <w:rFonts w:ascii="Times New Roman" w:hAnsi="Times New Roman" w:cs="Times New Roman"/>
          <w:sz w:val="24"/>
          <w:szCs w:val="24"/>
        </w:rPr>
        <w:t xml:space="preserve"> tanesinin </w:t>
      </w:r>
      <w:r w:rsidR="00D36D2E" w:rsidRPr="00C21DE4">
        <w:rPr>
          <w:rFonts w:ascii="Times New Roman" w:hAnsi="Times New Roman" w:cs="Times New Roman"/>
          <w:sz w:val="24"/>
          <w:szCs w:val="24"/>
        </w:rPr>
        <w:t>(4,</w:t>
      </w:r>
      <w:r w:rsidR="009226EE">
        <w:rPr>
          <w:rFonts w:ascii="Times New Roman" w:hAnsi="Times New Roman" w:cs="Times New Roman"/>
          <w:sz w:val="24"/>
          <w:szCs w:val="24"/>
        </w:rPr>
        <w:t xml:space="preserve"> </w:t>
      </w:r>
      <w:r w:rsidR="00D36D2E" w:rsidRPr="00C21DE4">
        <w:rPr>
          <w:rFonts w:ascii="Times New Roman" w:hAnsi="Times New Roman" w:cs="Times New Roman"/>
          <w:sz w:val="24"/>
          <w:szCs w:val="24"/>
        </w:rPr>
        <w:t>5,</w:t>
      </w:r>
      <w:r w:rsidR="009226EE">
        <w:rPr>
          <w:rFonts w:ascii="Times New Roman" w:hAnsi="Times New Roman" w:cs="Times New Roman"/>
          <w:sz w:val="24"/>
          <w:szCs w:val="24"/>
        </w:rPr>
        <w:t xml:space="preserve"> </w:t>
      </w:r>
      <w:r w:rsidR="00D36D2E" w:rsidRPr="00C21DE4">
        <w:rPr>
          <w:rFonts w:ascii="Times New Roman" w:hAnsi="Times New Roman" w:cs="Times New Roman"/>
          <w:sz w:val="24"/>
          <w:szCs w:val="24"/>
        </w:rPr>
        <w:t>6,</w:t>
      </w:r>
      <w:r w:rsidR="009226EE">
        <w:rPr>
          <w:rFonts w:ascii="Times New Roman" w:hAnsi="Times New Roman" w:cs="Times New Roman"/>
          <w:sz w:val="24"/>
          <w:szCs w:val="24"/>
        </w:rPr>
        <w:t xml:space="preserve"> </w:t>
      </w:r>
      <w:r w:rsidR="00D36D2E" w:rsidRPr="00C21DE4">
        <w:rPr>
          <w:rFonts w:ascii="Times New Roman" w:hAnsi="Times New Roman" w:cs="Times New Roman"/>
          <w:sz w:val="24"/>
          <w:szCs w:val="24"/>
        </w:rPr>
        <w:t>7,</w:t>
      </w:r>
      <w:r w:rsidR="009226EE">
        <w:rPr>
          <w:rFonts w:ascii="Times New Roman" w:hAnsi="Times New Roman" w:cs="Times New Roman"/>
          <w:sz w:val="24"/>
          <w:szCs w:val="24"/>
        </w:rPr>
        <w:t xml:space="preserve"> </w:t>
      </w:r>
      <w:r w:rsidR="00D36D2E" w:rsidRPr="00C21DE4">
        <w:rPr>
          <w:rFonts w:ascii="Times New Roman" w:hAnsi="Times New Roman" w:cs="Times New Roman"/>
          <w:sz w:val="24"/>
          <w:szCs w:val="24"/>
        </w:rPr>
        <w:t>9,</w:t>
      </w:r>
      <w:r w:rsidR="009226EE">
        <w:rPr>
          <w:rFonts w:ascii="Times New Roman" w:hAnsi="Times New Roman" w:cs="Times New Roman"/>
          <w:sz w:val="24"/>
          <w:szCs w:val="24"/>
        </w:rPr>
        <w:t xml:space="preserve"> </w:t>
      </w:r>
      <w:r w:rsidR="00D36D2E" w:rsidRPr="00C21DE4">
        <w:rPr>
          <w:rFonts w:ascii="Times New Roman" w:hAnsi="Times New Roman" w:cs="Times New Roman"/>
          <w:sz w:val="24"/>
          <w:szCs w:val="24"/>
        </w:rPr>
        <w:t xml:space="preserve">10) </w:t>
      </w:r>
      <w:r w:rsidR="00096CBC" w:rsidRPr="00C21DE4">
        <w:rPr>
          <w:rFonts w:ascii="Times New Roman" w:hAnsi="Times New Roman" w:cs="Times New Roman"/>
          <w:sz w:val="24"/>
          <w:szCs w:val="24"/>
        </w:rPr>
        <w:t>medyan değerinin değişmediği</w:t>
      </w:r>
      <w:r w:rsidR="00AD3FED" w:rsidRPr="00C21DE4">
        <w:rPr>
          <w:rFonts w:ascii="Times New Roman" w:hAnsi="Times New Roman" w:cs="Times New Roman"/>
          <w:sz w:val="24"/>
          <w:szCs w:val="24"/>
        </w:rPr>
        <w:t xml:space="preserve"> g</w:t>
      </w:r>
      <w:r w:rsidRPr="00C21DE4">
        <w:rPr>
          <w:rFonts w:ascii="Times New Roman" w:hAnsi="Times New Roman" w:cs="Times New Roman"/>
          <w:sz w:val="24"/>
          <w:szCs w:val="24"/>
        </w:rPr>
        <w:t>örülmüştür</w:t>
      </w:r>
      <w:r w:rsidR="00D36D2E" w:rsidRPr="00C21DE4">
        <w:rPr>
          <w:rFonts w:ascii="Times New Roman" w:hAnsi="Times New Roman" w:cs="Times New Roman"/>
          <w:sz w:val="24"/>
          <w:szCs w:val="24"/>
        </w:rPr>
        <w:t>.</w:t>
      </w:r>
      <w:r w:rsidR="007B57CA" w:rsidRPr="00C21DE4">
        <w:rPr>
          <w:rFonts w:ascii="Times New Roman" w:hAnsi="Times New Roman" w:cs="Times New Roman"/>
          <w:sz w:val="24"/>
          <w:szCs w:val="24"/>
        </w:rPr>
        <w:t xml:space="preserve"> </w:t>
      </w:r>
      <w:r w:rsidRPr="00C21DE4">
        <w:rPr>
          <w:rFonts w:ascii="Times New Roman" w:hAnsi="Times New Roman" w:cs="Times New Roman"/>
          <w:sz w:val="24"/>
          <w:szCs w:val="24"/>
        </w:rPr>
        <w:t xml:space="preserve">Buna göre girişimciler teorik olarak uygun </w:t>
      </w:r>
      <w:r w:rsidR="00D36D2E" w:rsidRPr="00C21DE4">
        <w:rPr>
          <w:rFonts w:ascii="Times New Roman" w:hAnsi="Times New Roman" w:cs="Times New Roman"/>
          <w:sz w:val="24"/>
          <w:szCs w:val="24"/>
        </w:rPr>
        <w:t>olan</w:t>
      </w:r>
      <w:r w:rsidRPr="00C21DE4">
        <w:rPr>
          <w:rFonts w:ascii="Times New Roman" w:hAnsi="Times New Roman" w:cs="Times New Roman"/>
          <w:sz w:val="24"/>
          <w:szCs w:val="24"/>
        </w:rPr>
        <w:t xml:space="preserve"> destek süresi ve çağrı dönemleri</w:t>
      </w:r>
      <w:r w:rsidR="00D36D2E" w:rsidRPr="00C21DE4">
        <w:rPr>
          <w:rFonts w:ascii="Times New Roman" w:hAnsi="Times New Roman" w:cs="Times New Roman"/>
          <w:sz w:val="24"/>
          <w:szCs w:val="24"/>
        </w:rPr>
        <w:t xml:space="preserve">, </w:t>
      </w:r>
      <w:r w:rsidR="007377EB" w:rsidRPr="00C21DE4">
        <w:rPr>
          <w:rFonts w:ascii="Times New Roman" w:hAnsi="Times New Roman" w:cs="Times New Roman"/>
          <w:sz w:val="24"/>
          <w:szCs w:val="24"/>
        </w:rPr>
        <w:t>bütçe kalemlerinin</w:t>
      </w:r>
      <w:r w:rsidR="00D36D2E" w:rsidRPr="00C21DE4">
        <w:rPr>
          <w:rFonts w:ascii="Times New Roman" w:hAnsi="Times New Roman" w:cs="Times New Roman"/>
          <w:sz w:val="24"/>
          <w:szCs w:val="24"/>
        </w:rPr>
        <w:t xml:space="preserve"> uygunluğu</w:t>
      </w:r>
      <w:r w:rsidRPr="00C21DE4">
        <w:rPr>
          <w:rFonts w:ascii="Times New Roman" w:hAnsi="Times New Roman" w:cs="Times New Roman"/>
          <w:sz w:val="24"/>
          <w:szCs w:val="24"/>
        </w:rPr>
        <w:t>,</w:t>
      </w:r>
      <w:r w:rsidR="00D36D2E" w:rsidRPr="00C21DE4">
        <w:rPr>
          <w:rFonts w:ascii="Times New Roman" w:hAnsi="Times New Roman" w:cs="Times New Roman"/>
          <w:sz w:val="24"/>
          <w:szCs w:val="24"/>
        </w:rPr>
        <w:t xml:space="preserve"> </w:t>
      </w:r>
      <w:r w:rsidRPr="00C21DE4">
        <w:rPr>
          <w:rFonts w:ascii="Times New Roman" w:hAnsi="Times New Roman" w:cs="Times New Roman"/>
          <w:sz w:val="24"/>
          <w:szCs w:val="24"/>
        </w:rPr>
        <w:t xml:space="preserve">destek süresinin uygunluğu konularında uzman ve akademisyenlerle aynı düşüncededirler. Mali eğitim, teknik eğitim gibi </w:t>
      </w:r>
      <w:r w:rsidR="00D36D2E" w:rsidRPr="00C21DE4">
        <w:rPr>
          <w:rFonts w:ascii="Times New Roman" w:hAnsi="Times New Roman" w:cs="Times New Roman"/>
          <w:sz w:val="24"/>
          <w:szCs w:val="24"/>
        </w:rPr>
        <w:t>maddelerde</w:t>
      </w:r>
      <w:r w:rsidR="008213AE" w:rsidRPr="00C21DE4">
        <w:rPr>
          <w:rFonts w:ascii="Times New Roman" w:hAnsi="Times New Roman" w:cs="Times New Roman"/>
          <w:sz w:val="24"/>
          <w:szCs w:val="24"/>
        </w:rPr>
        <w:t xml:space="preserve"> BİGG programı, girişimcilerden </w:t>
      </w:r>
      <w:r w:rsidRPr="00C21DE4">
        <w:rPr>
          <w:rFonts w:ascii="Times New Roman" w:hAnsi="Times New Roman" w:cs="Times New Roman"/>
          <w:sz w:val="24"/>
          <w:szCs w:val="24"/>
        </w:rPr>
        <w:t xml:space="preserve">oldukça yüksek puan almıştır. Bu da özellikle son düzenlemeyle </w:t>
      </w:r>
      <w:r w:rsidR="007377EB" w:rsidRPr="00C21DE4">
        <w:rPr>
          <w:rFonts w:ascii="Times New Roman" w:hAnsi="Times New Roman" w:cs="Times New Roman"/>
          <w:sz w:val="24"/>
          <w:szCs w:val="24"/>
        </w:rPr>
        <w:t>TÜBİTAK’ın eğitim</w:t>
      </w:r>
      <w:r w:rsidRPr="00C21DE4">
        <w:rPr>
          <w:rFonts w:ascii="Times New Roman" w:hAnsi="Times New Roman" w:cs="Times New Roman"/>
          <w:sz w:val="24"/>
          <w:szCs w:val="24"/>
        </w:rPr>
        <w:t xml:space="preserve"> konusunda önemli eksiklikleri giderdiğini göstermektedir. Diğer taraftan TGSD programında olduğu gibi, programın işletme devamlılığına yönelik kurgulanmasında ve kısıtlayıcı öğeler barındırması ile ilgili kurgusal anlamda ortaya konulan çerçevenin teoride karşılık bulamadığı gözlemlenmiştir.</w:t>
      </w:r>
    </w:p>
    <w:p w:rsidR="00892C49" w:rsidRPr="00C21DE4" w:rsidRDefault="00892C49" w:rsidP="00892C49">
      <w:pPr>
        <w:jc w:val="both"/>
        <w:rPr>
          <w:rFonts w:ascii="Times New Roman" w:hAnsi="Times New Roman" w:cs="Times New Roman"/>
          <w:sz w:val="24"/>
          <w:szCs w:val="24"/>
        </w:rPr>
      </w:pPr>
      <w:r w:rsidRPr="00C21DE4">
        <w:rPr>
          <w:rFonts w:ascii="Times New Roman" w:hAnsi="Times New Roman" w:cs="Times New Roman"/>
          <w:sz w:val="24"/>
          <w:szCs w:val="24"/>
        </w:rPr>
        <w:t xml:space="preserve">Çalışma sırasında puanlar hesaplanırken örneğin dokuz numaralı önerme (“Programda destek süresi uygundur“) </w:t>
      </w:r>
      <w:proofErr w:type="spellStart"/>
      <w:r w:rsidRPr="00C21DE4">
        <w:rPr>
          <w:rFonts w:ascii="Times New Roman" w:hAnsi="Times New Roman" w:cs="Times New Roman"/>
          <w:sz w:val="24"/>
          <w:szCs w:val="24"/>
        </w:rPr>
        <w:t>TGSD’nin</w:t>
      </w:r>
      <w:proofErr w:type="spellEnd"/>
      <w:r w:rsidRPr="00C21DE4">
        <w:rPr>
          <w:rFonts w:ascii="Times New Roman" w:hAnsi="Times New Roman" w:cs="Times New Roman"/>
          <w:sz w:val="24"/>
          <w:szCs w:val="24"/>
        </w:rPr>
        <w:t xml:space="preserve"> teorik puanlanması açısından ”Katılıyorum” cevabının sayısal karşılığı olan 4 puan almıştır. Bu puan 0,667 ile çarpılmıştır. 0,667 bu alt seviyedeki </w:t>
      </w:r>
      <w:proofErr w:type="gramStart"/>
      <w:r w:rsidRPr="00C21DE4">
        <w:rPr>
          <w:rFonts w:ascii="Times New Roman" w:hAnsi="Times New Roman" w:cs="Times New Roman"/>
          <w:sz w:val="24"/>
          <w:szCs w:val="24"/>
        </w:rPr>
        <w:t>kritere</w:t>
      </w:r>
      <w:proofErr w:type="gramEnd"/>
      <w:r w:rsidRPr="00C21DE4">
        <w:rPr>
          <w:rFonts w:ascii="Times New Roman" w:hAnsi="Times New Roman" w:cs="Times New Roman"/>
          <w:sz w:val="24"/>
          <w:szCs w:val="24"/>
        </w:rPr>
        <w:t xml:space="preserve"> </w:t>
      </w:r>
      <w:r w:rsidRPr="00C21DE4">
        <w:rPr>
          <w:rFonts w:ascii="Times New Roman" w:hAnsi="Times New Roman" w:cs="Times New Roman"/>
          <w:sz w:val="24"/>
          <w:szCs w:val="24"/>
        </w:rPr>
        <w:lastRenderedPageBreak/>
        <w:t>ait ağırlıktır. Sonrasında (Programda Çağrı Dönemleri Uygundur) önermesinin aldığı 4 puan 0,333 ile çarpılmıştır. İki puanın toplanması sonuc</w:t>
      </w:r>
      <w:r w:rsidR="00AE0B47">
        <w:rPr>
          <w:rFonts w:ascii="Times New Roman" w:hAnsi="Times New Roman" w:cs="Times New Roman"/>
          <w:sz w:val="24"/>
          <w:szCs w:val="24"/>
        </w:rPr>
        <w:t>unda elde edilen puan, “Destek S</w:t>
      </w:r>
      <w:r w:rsidRPr="00C21DE4">
        <w:rPr>
          <w:rFonts w:ascii="Times New Roman" w:hAnsi="Times New Roman" w:cs="Times New Roman"/>
          <w:sz w:val="24"/>
          <w:szCs w:val="24"/>
        </w:rPr>
        <w:t xml:space="preserve">üresi ve Yıl İçi Çağrıların Uygunluğu”  alt kriterinin puanını vermiş bu puanda bu kritere ait </w:t>
      </w:r>
      <w:proofErr w:type="gramStart"/>
      <w:r w:rsidRPr="00C21DE4">
        <w:rPr>
          <w:rFonts w:ascii="Times New Roman" w:hAnsi="Times New Roman" w:cs="Times New Roman"/>
          <w:sz w:val="24"/>
          <w:szCs w:val="24"/>
        </w:rPr>
        <w:t>olan  0</w:t>
      </w:r>
      <w:proofErr w:type="gramEnd"/>
      <w:r w:rsidRPr="00C21DE4">
        <w:rPr>
          <w:rFonts w:ascii="Times New Roman" w:hAnsi="Times New Roman" w:cs="Times New Roman"/>
          <w:sz w:val="24"/>
          <w:szCs w:val="24"/>
        </w:rPr>
        <w:t>,23 ile çarpılmıştır. Benzer hesaplamaları yapılarak toplam puan ortaya konulmuş</w:t>
      </w:r>
      <w:r w:rsidR="002A6D34" w:rsidRPr="00C21DE4">
        <w:rPr>
          <w:rFonts w:ascii="Times New Roman" w:hAnsi="Times New Roman" w:cs="Times New Roman"/>
          <w:sz w:val="24"/>
          <w:szCs w:val="24"/>
        </w:rPr>
        <w:t>tur.  Hesaplamalar eşitlik (1</w:t>
      </w:r>
      <w:r w:rsidR="00AD3FED" w:rsidRPr="00C21DE4">
        <w:rPr>
          <w:rFonts w:ascii="Times New Roman" w:hAnsi="Times New Roman" w:cs="Times New Roman"/>
          <w:sz w:val="24"/>
          <w:szCs w:val="24"/>
        </w:rPr>
        <w:t>6)’da</w:t>
      </w:r>
      <w:r w:rsidRPr="00C21DE4">
        <w:rPr>
          <w:rFonts w:ascii="Times New Roman" w:hAnsi="Times New Roman" w:cs="Times New Roman"/>
          <w:sz w:val="24"/>
          <w:szCs w:val="24"/>
        </w:rPr>
        <w:t xml:space="preserve"> gösterilmiştir.</w:t>
      </w:r>
    </w:p>
    <w:p w:rsidR="00892C49" w:rsidRPr="00EF4AE4" w:rsidRDefault="00892C49" w:rsidP="00892C49">
      <w:pPr>
        <w:rPr>
          <w:rFonts w:ascii="Times New Roman" w:hAnsi="Times New Roman" w:cs="Times New Roman"/>
          <w:sz w:val="24"/>
          <w:szCs w:val="24"/>
        </w:rPr>
      </w:pPr>
      <w:r w:rsidRPr="00C21DE4">
        <w:rPr>
          <w:rFonts w:ascii="Times New Roman" w:hAnsi="Times New Roman" w:cs="Times New Roman"/>
          <w:sz w:val="24"/>
          <w:szCs w:val="24"/>
        </w:rPr>
        <w:t xml:space="preserve">= 0,624 [ 0,333 ( ( 0,5 </w:t>
      </w:r>
      <w:r w:rsidRPr="00EF4AE4">
        <w:rPr>
          <w:rFonts w:ascii="Times New Roman" w:hAnsi="Times New Roman" w:cs="Times New Roman"/>
          <w:sz w:val="24"/>
          <w:szCs w:val="24"/>
        </w:rPr>
        <w:t>x4) +(0,5 x4))  + 0,667 ( ( 5 x0,77) +(4 x0,23) )]+ 0,239 [ 0,333 ( ( 1 x0,77) +(1x0,23)) +0,667X1</w:t>
      </w:r>
      <w:proofErr w:type="gramStart"/>
      <w:r w:rsidRPr="00EF4AE4">
        <w:rPr>
          <w:rFonts w:ascii="Times New Roman" w:hAnsi="Times New Roman" w:cs="Times New Roman"/>
          <w:sz w:val="24"/>
          <w:szCs w:val="24"/>
        </w:rPr>
        <w:t>)</w:t>
      </w:r>
      <w:proofErr w:type="gramEnd"/>
      <w:r w:rsidRPr="00EF4AE4">
        <w:rPr>
          <w:rFonts w:ascii="Times New Roman" w:hAnsi="Times New Roman" w:cs="Times New Roman"/>
          <w:sz w:val="24"/>
          <w:szCs w:val="24"/>
        </w:rPr>
        <w:t>] + 0,137[ 0,77 ( (5x0,8) +(5 x0,2)) + 0,23 ( ( 0,667x4) +(0,333 x4) )]</w:t>
      </w:r>
    </w:p>
    <w:p w:rsidR="00892C49" w:rsidRPr="00C21DE4" w:rsidRDefault="00892C49" w:rsidP="00892C49">
      <w:pPr>
        <w:rPr>
          <w:rFonts w:ascii="Times New Roman" w:hAnsi="Times New Roman" w:cs="Times New Roman"/>
          <w:sz w:val="24"/>
          <w:szCs w:val="24"/>
        </w:rPr>
      </w:pPr>
      <w:r w:rsidRPr="00C21DE4">
        <w:rPr>
          <w:rFonts w:ascii="Times New Roman" w:hAnsi="Times New Roman" w:cs="Times New Roman"/>
          <w:sz w:val="24"/>
          <w:szCs w:val="24"/>
        </w:rPr>
        <w:t xml:space="preserve">=2,816 +0,239 +0,653 =3,708                                  </w:t>
      </w:r>
      <w:r w:rsidR="00F46D0E" w:rsidRPr="00C21DE4">
        <w:rPr>
          <w:rFonts w:ascii="Times New Roman" w:hAnsi="Times New Roman" w:cs="Times New Roman"/>
          <w:sz w:val="24"/>
          <w:szCs w:val="24"/>
        </w:rPr>
        <w:t xml:space="preserve">                           </w:t>
      </w:r>
      <w:r w:rsidR="00236824" w:rsidRPr="00C21DE4">
        <w:rPr>
          <w:rFonts w:ascii="Times New Roman" w:hAnsi="Times New Roman" w:cs="Times New Roman"/>
          <w:sz w:val="24"/>
          <w:szCs w:val="24"/>
        </w:rPr>
        <w:tab/>
      </w:r>
      <w:r w:rsidR="00236824" w:rsidRPr="00C21DE4">
        <w:rPr>
          <w:rFonts w:ascii="Times New Roman" w:hAnsi="Times New Roman" w:cs="Times New Roman"/>
          <w:sz w:val="24"/>
          <w:szCs w:val="24"/>
        </w:rPr>
        <w:tab/>
      </w:r>
      <w:r w:rsidR="00236824" w:rsidRPr="00C21DE4">
        <w:rPr>
          <w:rFonts w:ascii="Times New Roman" w:hAnsi="Times New Roman" w:cs="Times New Roman"/>
          <w:sz w:val="24"/>
          <w:szCs w:val="24"/>
        </w:rPr>
        <w:tab/>
      </w:r>
      <w:r w:rsidR="00955DE6" w:rsidRPr="00C21DE4">
        <w:rPr>
          <w:rFonts w:ascii="Times New Roman" w:hAnsi="Times New Roman" w:cs="Times New Roman"/>
          <w:sz w:val="24"/>
          <w:szCs w:val="24"/>
        </w:rPr>
        <w:t>(16</w:t>
      </w:r>
      <w:r w:rsidRPr="00C21DE4">
        <w:rPr>
          <w:rFonts w:ascii="Times New Roman" w:hAnsi="Times New Roman" w:cs="Times New Roman"/>
          <w:sz w:val="24"/>
          <w:szCs w:val="24"/>
        </w:rPr>
        <w:t>)</w:t>
      </w:r>
    </w:p>
    <w:p w:rsidR="00892C49" w:rsidRPr="00C21DE4" w:rsidRDefault="00892C49" w:rsidP="00F46337">
      <w:pPr>
        <w:jc w:val="both"/>
        <w:rPr>
          <w:rFonts w:ascii="Times New Roman" w:hAnsi="Times New Roman" w:cs="Times New Roman"/>
          <w:sz w:val="24"/>
          <w:szCs w:val="24"/>
        </w:rPr>
      </w:pPr>
      <w:r w:rsidRPr="00C21DE4">
        <w:rPr>
          <w:rFonts w:ascii="Times New Roman" w:hAnsi="Times New Roman" w:cs="Times New Roman"/>
          <w:sz w:val="24"/>
          <w:szCs w:val="24"/>
        </w:rPr>
        <w:t>Diğer hesaplamalar</w:t>
      </w:r>
      <w:r w:rsidR="00F46337" w:rsidRPr="00C21DE4">
        <w:rPr>
          <w:rFonts w:ascii="Times New Roman" w:hAnsi="Times New Roman" w:cs="Times New Roman"/>
          <w:sz w:val="24"/>
          <w:szCs w:val="24"/>
        </w:rPr>
        <w:t xml:space="preserve"> </w:t>
      </w:r>
      <w:r w:rsidRPr="00C21DE4">
        <w:rPr>
          <w:rFonts w:ascii="Times New Roman" w:hAnsi="Times New Roman" w:cs="Times New Roman"/>
          <w:sz w:val="24"/>
          <w:szCs w:val="24"/>
        </w:rPr>
        <w:t>da benzer şekilde gerçekleştirildikten sonra TGSD Giri</w:t>
      </w:r>
      <w:r w:rsidR="00F46337" w:rsidRPr="00C21DE4">
        <w:rPr>
          <w:rFonts w:ascii="Times New Roman" w:hAnsi="Times New Roman" w:cs="Times New Roman"/>
          <w:sz w:val="24"/>
          <w:szCs w:val="24"/>
        </w:rPr>
        <w:t xml:space="preserve">şimci </w:t>
      </w:r>
      <w:proofErr w:type="gramStart"/>
      <w:r w:rsidR="00F46337" w:rsidRPr="00C21DE4">
        <w:rPr>
          <w:rFonts w:ascii="Times New Roman" w:hAnsi="Times New Roman" w:cs="Times New Roman"/>
          <w:sz w:val="24"/>
          <w:szCs w:val="24"/>
        </w:rPr>
        <w:t>Tecrübesi  Puanı</w:t>
      </w:r>
      <w:proofErr w:type="gramEnd"/>
      <w:r w:rsidR="00F46337" w:rsidRPr="00C21DE4">
        <w:rPr>
          <w:rFonts w:ascii="Times New Roman" w:hAnsi="Times New Roman" w:cs="Times New Roman"/>
          <w:sz w:val="24"/>
          <w:szCs w:val="24"/>
        </w:rPr>
        <w:t xml:space="preserve">    3,473</w:t>
      </w:r>
      <w:r w:rsidRPr="00C21DE4">
        <w:rPr>
          <w:rFonts w:ascii="Times New Roman" w:hAnsi="Times New Roman" w:cs="Times New Roman"/>
          <w:sz w:val="24"/>
          <w:szCs w:val="24"/>
        </w:rPr>
        <w:t>,</w:t>
      </w:r>
      <w:r w:rsidR="00F46337" w:rsidRPr="00C21DE4">
        <w:rPr>
          <w:rFonts w:ascii="Times New Roman" w:hAnsi="Times New Roman" w:cs="Times New Roman"/>
          <w:sz w:val="24"/>
          <w:szCs w:val="24"/>
        </w:rPr>
        <w:t xml:space="preserve"> BİGG Puanı  4,479 ve </w:t>
      </w:r>
      <w:r w:rsidRPr="00C21DE4">
        <w:rPr>
          <w:rFonts w:ascii="Times New Roman" w:hAnsi="Times New Roman" w:cs="Times New Roman"/>
          <w:sz w:val="24"/>
          <w:szCs w:val="24"/>
        </w:rPr>
        <w:t xml:space="preserve">BİGG Girişimci Tecrübesi  Puanı 3,707 olarak hesaplanmıştır. Tüm ölçütlerin tam manası ile karşılandığı varsayımında bu puanların beklenen değeri 5,00 olacaktır. Buna göre programların almış olduğu puanlar </w:t>
      </w:r>
      <w:r w:rsidR="002F46EC" w:rsidRPr="00C21DE4">
        <w:rPr>
          <w:rFonts w:ascii="Times New Roman" w:hAnsi="Times New Roman" w:cs="Times New Roman"/>
          <w:sz w:val="24"/>
          <w:szCs w:val="24"/>
        </w:rPr>
        <w:t>Ş</w:t>
      </w:r>
      <w:r w:rsidRPr="00C21DE4">
        <w:rPr>
          <w:rFonts w:ascii="Times New Roman" w:hAnsi="Times New Roman" w:cs="Times New Roman"/>
          <w:sz w:val="24"/>
          <w:szCs w:val="24"/>
        </w:rPr>
        <w:t xml:space="preserve">ekil </w:t>
      </w:r>
      <w:proofErr w:type="gramStart"/>
      <w:r w:rsidRPr="00C21DE4">
        <w:rPr>
          <w:rFonts w:ascii="Times New Roman" w:hAnsi="Times New Roman" w:cs="Times New Roman"/>
          <w:sz w:val="24"/>
          <w:szCs w:val="24"/>
        </w:rPr>
        <w:t>4’te  oransal</w:t>
      </w:r>
      <w:proofErr w:type="gramEnd"/>
      <w:r w:rsidRPr="00C21DE4">
        <w:rPr>
          <w:rFonts w:ascii="Times New Roman" w:hAnsi="Times New Roman" w:cs="Times New Roman"/>
          <w:sz w:val="24"/>
          <w:szCs w:val="24"/>
        </w:rPr>
        <w:t xml:space="preserve"> olarak </w:t>
      </w:r>
      <w:r w:rsidR="008916D4" w:rsidRPr="00C21DE4">
        <w:rPr>
          <w:rFonts w:ascii="Times New Roman" w:hAnsi="Times New Roman" w:cs="Times New Roman"/>
          <w:sz w:val="24"/>
          <w:szCs w:val="24"/>
        </w:rPr>
        <w:t>gösterilmiştir</w:t>
      </w:r>
      <w:r w:rsidRPr="00C21DE4">
        <w:rPr>
          <w:rFonts w:ascii="Times New Roman" w:hAnsi="Times New Roman" w:cs="Times New Roman"/>
          <w:sz w:val="24"/>
          <w:szCs w:val="24"/>
        </w:rPr>
        <w:t>.</w:t>
      </w:r>
    </w:p>
    <w:p w:rsidR="00892C49" w:rsidRPr="00C21DE4" w:rsidRDefault="00892C49" w:rsidP="00892C49">
      <w:pPr>
        <w:rPr>
          <w:rFonts w:ascii="Times New Roman" w:hAnsi="Times New Roman" w:cs="Times New Roman"/>
          <w:sz w:val="24"/>
          <w:szCs w:val="24"/>
        </w:rPr>
      </w:pPr>
    </w:p>
    <w:p w:rsidR="00892C49" w:rsidRPr="00C21DE4" w:rsidRDefault="00892C49" w:rsidP="00BE74F5">
      <w:pPr>
        <w:keepNext/>
        <w:jc w:val="center"/>
        <w:rPr>
          <w:rFonts w:ascii="Times New Roman" w:hAnsi="Times New Roman" w:cs="Times New Roman"/>
          <w:sz w:val="24"/>
          <w:szCs w:val="24"/>
        </w:rPr>
      </w:pPr>
      <w:r w:rsidRPr="00C21DE4">
        <w:rPr>
          <w:rFonts w:ascii="Times New Roman" w:hAnsi="Times New Roman" w:cs="Times New Roman"/>
          <w:noProof/>
          <w:sz w:val="24"/>
          <w:szCs w:val="24"/>
        </w:rPr>
        <w:drawing>
          <wp:inline distT="0" distB="0" distL="0" distR="0" wp14:anchorId="5B806049" wp14:editId="66FABFF0">
            <wp:extent cx="3467100" cy="1762125"/>
            <wp:effectExtent l="0" t="0" r="1905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2C49" w:rsidRPr="00C21DE4" w:rsidRDefault="00892C49" w:rsidP="00BE74F5">
      <w:pPr>
        <w:pStyle w:val="ResimYazs"/>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 xml:space="preserve">Şekil  </w:t>
      </w:r>
      <w:r w:rsidRPr="00C21DE4">
        <w:rPr>
          <w:rFonts w:ascii="Times New Roman" w:hAnsi="Times New Roman" w:cs="Times New Roman"/>
          <w:color w:val="000000" w:themeColor="text1"/>
          <w:sz w:val="24"/>
          <w:szCs w:val="24"/>
        </w:rPr>
        <w:fldChar w:fldCharType="begin"/>
      </w:r>
      <w:r w:rsidRPr="00C21DE4">
        <w:rPr>
          <w:rFonts w:ascii="Times New Roman" w:hAnsi="Times New Roman" w:cs="Times New Roman"/>
          <w:color w:val="000000" w:themeColor="text1"/>
          <w:sz w:val="24"/>
          <w:szCs w:val="24"/>
        </w:rPr>
        <w:instrText xml:space="preserve"> SEQ Figure \* ARABIC </w:instrText>
      </w:r>
      <w:r w:rsidRPr="00C21DE4">
        <w:rPr>
          <w:rFonts w:ascii="Times New Roman" w:hAnsi="Times New Roman" w:cs="Times New Roman"/>
          <w:color w:val="000000" w:themeColor="text1"/>
          <w:sz w:val="24"/>
          <w:szCs w:val="24"/>
        </w:rPr>
        <w:fldChar w:fldCharType="separate"/>
      </w:r>
      <w:r w:rsidR="00A76FD3" w:rsidRPr="00C21DE4">
        <w:rPr>
          <w:rFonts w:ascii="Times New Roman" w:hAnsi="Times New Roman" w:cs="Times New Roman"/>
          <w:noProof/>
          <w:color w:val="000000" w:themeColor="text1"/>
          <w:sz w:val="24"/>
          <w:szCs w:val="24"/>
        </w:rPr>
        <w:t>4</w:t>
      </w:r>
      <w:r w:rsidRPr="00C21DE4">
        <w:rPr>
          <w:rFonts w:ascii="Times New Roman" w:hAnsi="Times New Roman" w:cs="Times New Roman"/>
          <w:color w:val="000000" w:themeColor="text1"/>
          <w:sz w:val="24"/>
          <w:szCs w:val="24"/>
        </w:rPr>
        <w:fldChar w:fldCharType="end"/>
      </w:r>
      <w:r w:rsidR="002F46EC"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Programların Toplam Puanı Oransal Gösterim</w:t>
      </w:r>
      <w:r w:rsidR="00FC636B">
        <w:rPr>
          <w:rFonts w:ascii="Times New Roman" w:hAnsi="Times New Roman" w:cs="Times New Roman"/>
          <w:color w:val="000000" w:themeColor="text1"/>
          <w:sz w:val="24"/>
          <w:szCs w:val="24"/>
        </w:rPr>
        <w:t>i</w:t>
      </w:r>
    </w:p>
    <w:p w:rsidR="00892C49" w:rsidRPr="00C21DE4" w:rsidRDefault="00892C49" w:rsidP="00892C49">
      <w:pPr>
        <w:jc w:val="both"/>
        <w:rPr>
          <w:rFonts w:ascii="Times New Roman" w:hAnsi="Times New Roman" w:cs="Times New Roman"/>
          <w:sz w:val="24"/>
          <w:szCs w:val="24"/>
        </w:rPr>
      </w:pPr>
      <w:r w:rsidRPr="00C21DE4">
        <w:rPr>
          <w:rFonts w:ascii="Times New Roman" w:hAnsi="Times New Roman" w:cs="Times New Roman"/>
          <w:sz w:val="24"/>
          <w:szCs w:val="24"/>
        </w:rPr>
        <w:t xml:space="preserve">Öte yandan programların ana ölçütlere göre hesaplamaları dikkate alındığında </w:t>
      </w:r>
      <w:r w:rsidR="002F46EC" w:rsidRPr="00C21DE4">
        <w:rPr>
          <w:rFonts w:ascii="Times New Roman" w:hAnsi="Times New Roman" w:cs="Times New Roman"/>
          <w:sz w:val="24"/>
          <w:szCs w:val="24"/>
        </w:rPr>
        <w:t>“</w:t>
      </w:r>
      <w:r w:rsidRPr="00C21DE4">
        <w:rPr>
          <w:rFonts w:ascii="Times New Roman" w:hAnsi="Times New Roman" w:cs="Times New Roman"/>
          <w:i/>
          <w:sz w:val="24"/>
          <w:szCs w:val="24"/>
        </w:rPr>
        <w:t>İşletme devamlılığının sağlanması</w:t>
      </w:r>
      <w:r w:rsidR="002F46EC" w:rsidRPr="00C21DE4">
        <w:rPr>
          <w:rFonts w:ascii="Times New Roman" w:hAnsi="Times New Roman" w:cs="Times New Roman"/>
          <w:i/>
          <w:sz w:val="24"/>
          <w:szCs w:val="24"/>
        </w:rPr>
        <w:t>”</w:t>
      </w:r>
      <w:r w:rsidRPr="00C21DE4">
        <w:rPr>
          <w:rFonts w:ascii="Times New Roman" w:hAnsi="Times New Roman" w:cs="Times New Roman"/>
          <w:sz w:val="24"/>
          <w:szCs w:val="24"/>
        </w:rPr>
        <w:t xml:space="preserve"> ana </w:t>
      </w:r>
      <w:r w:rsidR="00432FF2" w:rsidRPr="00C21DE4">
        <w:rPr>
          <w:rFonts w:ascii="Times New Roman" w:hAnsi="Times New Roman" w:cs="Times New Roman"/>
          <w:sz w:val="24"/>
          <w:szCs w:val="24"/>
        </w:rPr>
        <w:t>kriterinin değerlendirilmesi</w:t>
      </w:r>
      <w:r w:rsidRPr="00C21DE4">
        <w:rPr>
          <w:rFonts w:ascii="Times New Roman" w:hAnsi="Times New Roman" w:cs="Times New Roman"/>
          <w:sz w:val="24"/>
          <w:szCs w:val="24"/>
        </w:rPr>
        <w:t xml:space="preserve"> </w:t>
      </w:r>
      <w:proofErr w:type="gramStart"/>
      <w:r w:rsidRPr="00C21DE4">
        <w:rPr>
          <w:rFonts w:ascii="Times New Roman" w:hAnsi="Times New Roman" w:cs="Times New Roman"/>
          <w:sz w:val="24"/>
          <w:szCs w:val="24"/>
        </w:rPr>
        <w:t>sonucunda  iki</w:t>
      </w:r>
      <w:proofErr w:type="gramEnd"/>
      <w:r w:rsidRPr="00C21DE4">
        <w:rPr>
          <w:rFonts w:ascii="Times New Roman" w:hAnsi="Times New Roman" w:cs="Times New Roman"/>
          <w:sz w:val="24"/>
          <w:szCs w:val="24"/>
        </w:rPr>
        <w:t xml:space="preserve"> programın</w:t>
      </w:r>
      <w:r w:rsidR="00615381" w:rsidRPr="00C21DE4">
        <w:rPr>
          <w:rFonts w:ascii="Times New Roman" w:hAnsi="Times New Roman" w:cs="Times New Roman"/>
          <w:sz w:val="24"/>
          <w:szCs w:val="24"/>
        </w:rPr>
        <w:t xml:space="preserve"> </w:t>
      </w:r>
      <w:r w:rsidRPr="00C21DE4">
        <w:rPr>
          <w:rFonts w:ascii="Times New Roman" w:hAnsi="Times New Roman" w:cs="Times New Roman"/>
          <w:sz w:val="24"/>
          <w:szCs w:val="24"/>
        </w:rPr>
        <w:t xml:space="preserve">da tam olarak aynı </w:t>
      </w:r>
      <w:r w:rsidR="00615381" w:rsidRPr="00C21DE4">
        <w:rPr>
          <w:rFonts w:ascii="Times New Roman" w:hAnsi="Times New Roman" w:cs="Times New Roman"/>
          <w:sz w:val="24"/>
          <w:szCs w:val="24"/>
        </w:rPr>
        <w:t>puan</w:t>
      </w:r>
      <w:r w:rsidR="002F46EC" w:rsidRPr="00C21DE4">
        <w:rPr>
          <w:rFonts w:ascii="Times New Roman" w:hAnsi="Times New Roman" w:cs="Times New Roman"/>
          <w:sz w:val="24"/>
          <w:szCs w:val="24"/>
        </w:rPr>
        <w:t xml:space="preserve">ı (4,513) aldığı gözlemlenmiştir. </w:t>
      </w:r>
      <w:r w:rsidR="00615381" w:rsidRPr="00C21DE4">
        <w:rPr>
          <w:rFonts w:ascii="Times New Roman" w:hAnsi="Times New Roman" w:cs="Times New Roman"/>
          <w:sz w:val="24"/>
          <w:szCs w:val="24"/>
        </w:rPr>
        <w:t>Bu</w:t>
      </w:r>
      <w:r w:rsidRPr="00C21DE4">
        <w:rPr>
          <w:rFonts w:ascii="Times New Roman" w:hAnsi="Times New Roman" w:cs="Times New Roman"/>
          <w:i/>
          <w:sz w:val="24"/>
          <w:szCs w:val="24"/>
        </w:rPr>
        <w:t xml:space="preserve"> </w:t>
      </w:r>
      <w:r w:rsidRPr="00C21DE4">
        <w:rPr>
          <w:rFonts w:ascii="Times New Roman" w:hAnsi="Times New Roman" w:cs="Times New Roman"/>
          <w:sz w:val="24"/>
          <w:szCs w:val="24"/>
        </w:rPr>
        <w:t xml:space="preserve">ana </w:t>
      </w:r>
      <w:r w:rsidR="00615381" w:rsidRPr="00C21DE4">
        <w:rPr>
          <w:rFonts w:ascii="Times New Roman" w:hAnsi="Times New Roman" w:cs="Times New Roman"/>
          <w:sz w:val="24"/>
          <w:szCs w:val="24"/>
        </w:rPr>
        <w:t>kriter</w:t>
      </w:r>
      <w:r w:rsidR="00432FF2" w:rsidRPr="00C21DE4">
        <w:rPr>
          <w:rFonts w:ascii="Times New Roman" w:hAnsi="Times New Roman" w:cs="Times New Roman"/>
          <w:sz w:val="24"/>
          <w:szCs w:val="24"/>
        </w:rPr>
        <w:t>e</w:t>
      </w:r>
      <w:r w:rsidR="00432FF2" w:rsidRPr="00C21DE4">
        <w:rPr>
          <w:rFonts w:ascii="Times New Roman" w:hAnsi="Times New Roman" w:cs="Times New Roman"/>
          <w:b/>
          <w:i/>
          <w:sz w:val="24"/>
          <w:szCs w:val="24"/>
        </w:rPr>
        <w:t xml:space="preserve"> </w:t>
      </w:r>
      <w:r w:rsidR="00432FF2" w:rsidRPr="00C21DE4">
        <w:rPr>
          <w:rFonts w:ascii="Times New Roman" w:hAnsi="Times New Roman" w:cs="Times New Roman"/>
          <w:sz w:val="24"/>
          <w:szCs w:val="24"/>
        </w:rPr>
        <w:t>ait</w:t>
      </w:r>
      <w:r w:rsidR="00615381" w:rsidRPr="00C21DE4">
        <w:rPr>
          <w:rFonts w:ascii="Times New Roman" w:hAnsi="Times New Roman" w:cs="Times New Roman"/>
          <w:sz w:val="24"/>
          <w:szCs w:val="24"/>
        </w:rPr>
        <w:t xml:space="preserve"> puan</w:t>
      </w:r>
      <w:r w:rsidRPr="00C21DE4">
        <w:rPr>
          <w:rFonts w:ascii="Times New Roman" w:hAnsi="Times New Roman" w:cs="Times New Roman"/>
          <w:sz w:val="24"/>
          <w:szCs w:val="24"/>
        </w:rPr>
        <w:t xml:space="preserve">,  belirlenen </w:t>
      </w:r>
      <w:proofErr w:type="gramStart"/>
      <w:r w:rsidR="00432FF2" w:rsidRPr="00C21DE4">
        <w:rPr>
          <w:rFonts w:ascii="Times New Roman" w:hAnsi="Times New Roman" w:cs="Times New Roman"/>
          <w:sz w:val="24"/>
          <w:szCs w:val="24"/>
        </w:rPr>
        <w:t xml:space="preserve">yapıyı </w:t>
      </w:r>
      <w:r w:rsidRPr="00C21DE4">
        <w:rPr>
          <w:rFonts w:ascii="Times New Roman" w:hAnsi="Times New Roman" w:cs="Times New Roman"/>
          <w:sz w:val="24"/>
          <w:szCs w:val="24"/>
        </w:rPr>
        <w:t xml:space="preserve"> büyük</w:t>
      </w:r>
      <w:proofErr w:type="gramEnd"/>
      <w:r w:rsidRPr="00C21DE4">
        <w:rPr>
          <w:rFonts w:ascii="Times New Roman" w:hAnsi="Times New Roman" w:cs="Times New Roman"/>
          <w:sz w:val="24"/>
          <w:szCs w:val="24"/>
        </w:rPr>
        <w:t xml:space="preserve"> oranda  (% 90) </w:t>
      </w:r>
      <w:r w:rsidR="00432FF2" w:rsidRPr="00C21DE4">
        <w:rPr>
          <w:rFonts w:ascii="Times New Roman" w:hAnsi="Times New Roman" w:cs="Times New Roman"/>
          <w:sz w:val="24"/>
          <w:szCs w:val="24"/>
        </w:rPr>
        <w:t>sağlamaktadır. Buna karşın girişimci tecrübelerinde de puan aynı çıkarak 3,667 olmuştur ve oran %</w:t>
      </w:r>
      <w:r w:rsidR="003D35B9">
        <w:rPr>
          <w:rFonts w:ascii="Times New Roman" w:hAnsi="Times New Roman" w:cs="Times New Roman"/>
          <w:sz w:val="24"/>
          <w:szCs w:val="24"/>
        </w:rPr>
        <w:t xml:space="preserve"> </w:t>
      </w:r>
      <w:r w:rsidR="00432FF2" w:rsidRPr="00C21DE4">
        <w:rPr>
          <w:rFonts w:ascii="Times New Roman" w:hAnsi="Times New Roman" w:cs="Times New Roman"/>
          <w:sz w:val="24"/>
          <w:szCs w:val="24"/>
        </w:rPr>
        <w:t>73’e inmiştir. Bu oranlar Şekil 5’te gösterilmiştir</w:t>
      </w:r>
    </w:p>
    <w:p w:rsidR="00432FF2" w:rsidRPr="00C21DE4" w:rsidRDefault="00432FF2" w:rsidP="00BE74F5">
      <w:pPr>
        <w:keepNext/>
        <w:jc w:val="center"/>
        <w:rPr>
          <w:rFonts w:ascii="Times New Roman" w:hAnsi="Times New Roman" w:cs="Times New Roman"/>
          <w:sz w:val="24"/>
          <w:szCs w:val="24"/>
        </w:rPr>
      </w:pPr>
      <w:r w:rsidRPr="00C21DE4">
        <w:rPr>
          <w:rFonts w:ascii="Times New Roman" w:hAnsi="Times New Roman" w:cs="Times New Roman"/>
          <w:noProof/>
          <w:sz w:val="24"/>
          <w:szCs w:val="24"/>
        </w:rPr>
        <w:lastRenderedPageBreak/>
        <w:drawing>
          <wp:inline distT="0" distB="0" distL="0" distR="0" wp14:anchorId="3CA237D9" wp14:editId="36455B9F">
            <wp:extent cx="3086100" cy="1590675"/>
            <wp:effectExtent l="0" t="0" r="1905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2C49" w:rsidRPr="00C21DE4" w:rsidRDefault="00786940" w:rsidP="00BE74F5">
      <w:pPr>
        <w:pStyle w:val="ResimYazs"/>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Şekil 5</w:t>
      </w:r>
      <w:r w:rsidR="00615381"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İşletme Devamlılığı Sağlanması Ana Kriteri Oransal Gösterim</w:t>
      </w:r>
      <w:r w:rsidR="00FC636B">
        <w:rPr>
          <w:rFonts w:ascii="Times New Roman" w:hAnsi="Times New Roman" w:cs="Times New Roman"/>
          <w:color w:val="000000" w:themeColor="text1"/>
          <w:sz w:val="24"/>
          <w:szCs w:val="24"/>
        </w:rPr>
        <w:t>i</w:t>
      </w:r>
    </w:p>
    <w:p w:rsidR="00432FF2" w:rsidRPr="00C21DE4" w:rsidRDefault="00432FF2" w:rsidP="00F72704">
      <w:pPr>
        <w:jc w:val="both"/>
        <w:rPr>
          <w:rFonts w:ascii="Times New Roman" w:hAnsi="Times New Roman" w:cs="Times New Roman"/>
          <w:sz w:val="24"/>
          <w:szCs w:val="24"/>
        </w:rPr>
      </w:pPr>
      <w:r w:rsidRPr="00C21DE4">
        <w:rPr>
          <w:rFonts w:ascii="Times New Roman" w:hAnsi="Times New Roman" w:cs="Times New Roman"/>
          <w:sz w:val="24"/>
          <w:szCs w:val="24"/>
        </w:rPr>
        <w:t xml:space="preserve"> </w:t>
      </w:r>
      <w:r w:rsidR="00F72704" w:rsidRPr="00C21DE4">
        <w:rPr>
          <w:rFonts w:ascii="Times New Roman" w:hAnsi="Times New Roman" w:cs="Times New Roman"/>
          <w:sz w:val="24"/>
          <w:szCs w:val="24"/>
        </w:rPr>
        <w:t>“</w:t>
      </w:r>
      <w:r w:rsidR="00F72704" w:rsidRPr="00C21DE4">
        <w:rPr>
          <w:rFonts w:ascii="Times New Roman" w:hAnsi="Times New Roman" w:cs="Times New Roman"/>
          <w:i/>
          <w:sz w:val="24"/>
          <w:szCs w:val="24"/>
        </w:rPr>
        <w:t xml:space="preserve">Eğitim </w:t>
      </w:r>
      <w:r w:rsidRPr="00C21DE4">
        <w:rPr>
          <w:rFonts w:ascii="Times New Roman" w:hAnsi="Times New Roman" w:cs="Times New Roman"/>
          <w:i/>
          <w:sz w:val="24"/>
          <w:szCs w:val="24"/>
        </w:rPr>
        <w:t>sağlanması</w:t>
      </w:r>
      <w:r w:rsidR="00F72704" w:rsidRPr="00C21DE4">
        <w:rPr>
          <w:rFonts w:ascii="Times New Roman" w:hAnsi="Times New Roman" w:cs="Times New Roman"/>
          <w:sz w:val="24"/>
          <w:szCs w:val="24"/>
        </w:rPr>
        <w:t>”</w:t>
      </w:r>
      <w:r w:rsidRPr="00C21DE4">
        <w:rPr>
          <w:rFonts w:ascii="Times New Roman" w:hAnsi="Times New Roman" w:cs="Times New Roman"/>
          <w:sz w:val="24"/>
          <w:szCs w:val="24"/>
        </w:rPr>
        <w:t xml:space="preserve"> ana </w:t>
      </w:r>
      <w:proofErr w:type="gramStart"/>
      <w:r w:rsidRPr="00C21DE4">
        <w:rPr>
          <w:rFonts w:ascii="Times New Roman" w:hAnsi="Times New Roman" w:cs="Times New Roman"/>
          <w:sz w:val="24"/>
          <w:szCs w:val="24"/>
        </w:rPr>
        <w:t>kriterinde</w:t>
      </w:r>
      <w:proofErr w:type="gramEnd"/>
      <w:r w:rsidRPr="00C21DE4">
        <w:rPr>
          <w:rFonts w:ascii="Times New Roman" w:hAnsi="Times New Roman" w:cs="Times New Roman"/>
          <w:sz w:val="24"/>
          <w:szCs w:val="24"/>
        </w:rPr>
        <w:t xml:space="preserve"> son düzenlemelerin etkili olduğu belirlenmiştir</w:t>
      </w:r>
      <w:r w:rsidR="00F06464" w:rsidRPr="00C21DE4">
        <w:rPr>
          <w:rFonts w:ascii="Times New Roman" w:hAnsi="Times New Roman" w:cs="Times New Roman"/>
          <w:sz w:val="24"/>
          <w:szCs w:val="24"/>
        </w:rPr>
        <w:t xml:space="preserve">. BİGG programında yapılan </w:t>
      </w:r>
      <w:r w:rsidRPr="00C21DE4">
        <w:rPr>
          <w:rFonts w:ascii="Times New Roman" w:hAnsi="Times New Roman" w:cs="Times New Roman"/>
          <w:sz w:val="24"/>
          <w:szCs w:val="24"/>
        </w:rPr>
        <w:t>değişikliklerle TGSD programına üstünlük sağla</w:t>
      </w:r>
      <w:r w:rsidR="003D35B9">
        <w:rPr>
          <w:rFonts w:ascii="Times New Roman" w:hAnsi="Times New Roman" w:cs="Times New Roman"/>
          <w:sz w:val="24"/>
          <w:szCs w:val="24"/>
        </w:rPr>
        <w:t>n</w:t>
      </w:r>
      <w:r w:rsidRPr="00C21DE4">
        <w:rPr>
          <w:rFonts w:ascii="Times New Roman" w:hAnsi="Times New Roman" w:cs="Times New Roman"/>
          <w:sz w:val="24"/>
          <w:szCs w:val="24"/>
        </w:rPr>
        <w:t xml:space="preserve">mıştır. Buna </w:t>
      </w:r>
      <w:r w:rsidR="00B54E86" w:rsidRPr="00C21DE4">
        <w:rPr>
          <w:rFonts w:ascii="Times New Roman" w:hAnsi="Times New Roman" w:cs="Times New Roman"/>
          <w:sz w:val="24"/>
          <w:szCs w:val="24"/>
        </w:rPr>
        <w:t xml:space="preserve">karşın girişimci tecrübesi </w:t>
      </w:r>
      <w:r w:rsidRPr="00C21DE4">
        <w:rPr>
          <w:rFonts w:ascii="Times New Roman" w:hAnsi="Times New Roman" w:cs="Times New Roman"/>
          <w:sz w:val="24"/>
          <w:szCs w:val="24"/>
        </w:rPr>
        <w:t xml:space="preserve">uygulamada henüz istenilen seviyeye gelinemediğini göstermektedir. Ayrıca TGSD programının bu ana kriter için uygulamada yüksek puan alması </w:t>
      </w:r>
      <w:r w:rsidR="003D35B9">
        <w:rPr>
          <w:rFonts w:ascii="Times New Roman" w:hAnsi="Times New Roman" w:cs="Times New Roman"/>
          <w:sz w:val="24"/>
          <w:szCs w:val="24"/>
        </w:rPr>
        <w:t xml:space="preserve">T. C. </w:t>
      </w:r>
      <w:r w:rsidRPr="00C21DE4">
        <w:rPr>
          <w:rFonts w:ascii="Times New Roman" w:hAnsi="Times New Roman" w:cs="Times New Roman"/>
          <w:sz w:val="24"/>
          <w:szCs w:val="24"/>
        </w:rPr>
        <w:t>Bilim Sanayi ve Teknoloji Baka</w:t>
      </w:r>
      <w:r w:rsidR="00F72704" w:rsidRPr="00C21DE4">
        <w:rPr>
          <w:rFonts w:ascii="Times New Roman" w:hAnsi="Times New Roman" w:cs="Times New Roman"/>
          <w:sz w:val="24"/>
          <w:szCs w:val="24"/>
        </w:rPr>
        <w:t>n</w:t>
      </w:r>
      <w:r w:rsidRPr="00C21DE4">
        <w:rPr>
          <w:rFonts w:ascii="Times New Roman" w:hAnsi="Times New Roman" w:cs="Times New Roman"/>
          <w:sz w:val="24"/>
          <w:szCs w:val="24"/>
        </w:rPr>
        <w:t>lığı’nın teorik y</w:t>
      </w:r>
      <w:r w:rsidR="00EE7D67" w:rsidRPr="00C21DE4">
        <w:rPr>
          <w:rFonts w:ascii="Times New Roman" w:hAnsi="Times New Roman" w:cs="Times New Roman"/>
          <w:sz w:val="24"/>
          <w:szCs w:val="24"/>
        </w:rPr>
        <w:t xml:space="preserve">apıda yer almasa </w:t>
      </w:r>
      <w:proofErr w:type="gramStart"/>
      <w:r w:rsidR="00EE7D67" w:rsidRPr="00C21DE4">
        <w:rPr>
          <w:rFonts w:ascii="Times New Roman" w:hAnsi="Times New Roman" w:cs="Times New Roman"/>
          <w:sz w:val="24"/>
          <w:szCs w:val="24"/>
        </w:rPr>
        <w:t>da  pratikt</w:t>
      </w:r>
      <w:r w:rsidRPr="00C21DE4">
        <w:rPr>
          <w:rFonts w:ascii="Times New Roman" w:hAnsi="Times New Roman" w:cs="Times New Roman"/>
          <w:sz w:val="24"/>
          <w:szCs w:val="24"/>
        </w:rPr>
        <w:t>e</w:t>
      </w:r>
      <w:proofErr w:type="gramEnd"/>
      <w:r w:rsidRPr="00C21DE4">
        <w:rPr>
          <w:rFonts w:ascii="Times New Roman" w:hAnsi="Times New Roman" w:cs="Times New Roman"/>
          <w:sz w:val="24"/>
          <w:szCs w:val="24"/>
        </w:rPr>
        <w:t xml:space="preserve"> danışmanlığı belli ölçüde sağlayabildiğini göstermektedir. Bu </w:t>
      </w:r>
      <w:proofErr w:type="gramStart"/>
      <w:r w:rsidRPr="00C21DE4">
        <w:rPr>
          <w:rFonts w:ascii="Times New Roman" w:hAnsi="Times New Roman" w:cs="Times New Roman"/>
          <w:sz w:val="24"/>
          <w:szCs w:val="24"/>
        </w:rPr>
        <w:t>kriter</w:t>
      </w:r>
      <w:proofErr w:type="gramEnd"/>
      <w:r w:rsidRPr="00C21DE4">
        <w:rPr>
          <w:rFonts w:ascii="Times New Roman" w:hAnsi="Times New Roman" w:cs="Times New Roman"/>
          <w:sz w:val="24"/>
          <w:szCs w:val="24"/>
        </w:rPr>
        <w:t xml:space="preserve"> için oransal gösterim </w:t>
      </w:r>
      <w:r w:rsidR="00F72704" w:rsidRPr="00C21DE4">
        <w:rPr>
          <w:rFonts w:ascii="Times New Roman" w:hAnsi="Times New Roman" w:cs="Times New Roman"/>
          <w:sz w:val="24"/>
          <w:szCs w:val="24"/>
        </w:rPr>
        <w:t xml:space="preserve">Şekil 6’daki </w:t>
      </w:r>
      <w:r w:rsidRPr="00C21DE4">
        <w:rPr>
          <w:rFonts w:ascii="Times New Roman" w:hAnsi="Times New Roman" w:cs="Times New Roman"/>
          <w:sz w:val="24"/>
          <w:szCs w:val="24"/>
        </w:rPr>
        <w:t>gibi oluşmuştur</w:t>
      </w:r>
      <w:r w:rsidR="00F72704" w:rsidRPr="00C21DE4">
        <w:rPr>
          <w:rFonts w:ascii="Times New Roman" w:hAnsi="Times New Roman" w:cs="Times New Roman"/>
          <w:sz w:val="24"/>
          <w:szCs w:val="24"/>
        </w:rPr>
        <w:t>.</w:t>
      </w:r>
    </w:p>
    <w:p w:rsidR="00EE7D67" w:rsidRPr="00C21DE4" w:rsidRDefault="00B00991" w:rsidP="00BE74F5">
      <w:pPr>
        <w:keepNext/>
        <w:jc w:val="center"/>
        <w:rPr>
          <w:rFonts w:ascii="Times New Roman" w:hAnsi="Times New Roman" w:cs="Times New Roman"/>
          <w:sz w:val="24"/>
          <w:szCs w:val="24"/>
        </w:rPr>
      </w:pPr>
      <w:r w:rsidRPr="00C21DE4">
        <w:rPr>
          <w:rFonts w:ascii="Times New Roman" w:hAnsi="Times New Roman" w:cs="Times New Roman"/>
          <w:noProof/>
          <w:sz w:val="24"/>
          <w:szCs w:val="24"/>
        </w:rPr>
        <w:drawing>
          <wp:inline distT="0" distB="0" distL="0" distR="0" wp14:anchorId="1DD8A9CC" wp14:editId="1BF6B215">
            <wp:extent cx="3895725" cy="2257425"/>
            <wp:effectExtent l="0" t="0" r="9525"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6940" w:rsidRPr="00C21DE4" w:rsidRDefault="00786940" w:rsidP="00BE74F5">
      <w:pPr>
        <w:pStyle w:val="ResimYazs"/>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Şekil 6</w:t>
      </w:r>
      <w:r w:rsidR="00F72704"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Programda Eğitim </w:t>
      </w:r>
      <w:r w:rsidR="00342610" w:rsidRPr="00C21DE4">
        <w:rPr>
          <w:rFonts w:ascii="Times New Roman" w:hAnsi="Times New Roman" w:cs="Times New Roman"/>
          <w:color w:val="000000" w:themeColor="text1"/>
          <w:sz w:val="24"/>
          <w:szCs w:val="24"/>
        </w:rPr>
        <w:t>Sağlanması Ana</w:t>
      </w:r>
      <w:r w:rsidRPr="00C21DE4">
        <w:rPr>
          <w:rFonts w:ascii="Times New Roman" w:hAnsi="Times New Roman" w:cs="Times New Roman"/>
          <w:color w:val="000000" w:themeColor="text1"/>
          <w:sz w:val="24"/>
          <w:szCs w:val="24"/>
        </w:rPr>
        <w:t xml:space="preserve"> Kriteri Oransal Gösterim</w:t>
      </w:r>
      <w:r w:rsidR="00FC636B">
        <w:rPr>
          <w:rFonts w:ascii="Times New Roman" w:hAnsi="Times New Roman" w:cs="Times New Roman"/>
          <w:color w:val="000000" w:themeColor="text1"/>
          <w:sz w:val="24"/>
          <w:szCs w:val="24"/>
        </w:rPr>
        <w:t>i</w:t>
      </w:r>
    </w:p>
    <w:p w:rsidR="004D4EA6" w:rsidRPr="00C21DE4" w:rsidRDefault="00F72704" w:rsidP="004D4EA6">
      <w:pPr>
        <w:jc w:val="both"/>
        <w:rPr>
          <w:rFonts w:ascii="Times New Roman" w:hAnsi="Times New Roman" w:cs="Times New Roman"/>
          <w:sz w:val="24"/>
          <w:szCs w:val="24"/>
        </w:rPr>
      </w:pPr>
      <w:r w:rsidRPr="00C21DE4">
        <w:rPr>
          <w:rFonts w:ascii="Times New Roman" w:hAnsi="Times New Roman" w:cs="Times New Roman"/>
          <w:sz w:val="24"/>
          <w:szCs w:val="24"/>
        </w:rPr>
        <w:t>“</w:t>
      </w:r>
      <w:r w:rsidR="00432FF2" w:rsidRPr="00C21DE4">
        <w:rPr>
          <w:rFonts w:ascii="Times New Roman" w:hAnsi="Times New Roman" w:cs="Times New Roman"/>
          <w:i/>
          <w:sz w:val="24"/>
          <w:szCs w:val="24"/>
        </w:rPr>
        <w:t>Programın kısıtlayıcı öğelerden arındırılması</w:t>
      </w:r>
      <w:r w:rsidRPr="00C21DE4">
        <w:rPr>
          <w:rFonts w:ascii="Times New Roman" w:hAnsi="Times New Roman" w:cs="Times New Roman"/>
          <w:sz w:val="24"/>
          <w:szCs w:val="24"/>
        </w:rPr>
        <w:t>”</w:t>
      </w:r>
      <w:r w:rsidR="00432FF2" w:rsidRPr="00C21DE4">
        <w:rPr>
          <w:rFonts w:ascii="Times New Roman" w:hAnsi="Times New Roman" w:cs="Times New Roman"/>
          <w:sz w:val="24"/>
          <w:szCs w:val="24"/>
        </w:rPr>
        <w:t xml:space="preserve"> ana </w:t>
      </w:r>
      <w:proofErr w:type="gramStart"/>
      <w:r w:rsidR="00432FF2" w:rsidRPr="00C21DE4">
        <w:rPr>
          <w:rFonts w:ascii="Times New Roman" w:hAnsi="Times New Roman" w:cs="Times New Roman"/>
          <w:sz w:val="24"/>
          <w:szCs w:val="24"/>
        </w:rPr>
        <w:t>kriterinde</w:t>
      </w:r>
      <w:proofErr w:type="gramEnd"/>
      <w:r w:rsidR="00432FF2" w:rsidRPr="00C21DE4">
        <w:rPr>
          <w:rFonts w:ascii="Times New Roman" w:hAnsi="Times New Roman" w:cs="Times New Roman"/>
          <w:sz w:val="24"/>
          <w:szCs w:val="24"/>
        </w:rPr>
        <w:t xml:space="preserve"> ise TGSD programı ön plana çıkmıştır.</w:t>
      </w:r>
      <w:r w:rsidRPr="00C21DE4">
        <w:rPr>
          <w:rFonts w:ascii="Times New Roman" w:hAnsi="Times New Roman" w:cs="Times New Roman"/>
          <w:sz w:val="24"/>
          <w:szCs w:val="24"/>
        </w:rPr>
        <w:t xml:space="preserve"> </w:t>
      </w:r>
      <w:r w:rsidR="004D4EA6" w:rsidRPr="00C21DE4">
        <w:rPr>
          <w:rFonts w:ascii="Times New Roman" w:hAnsi="Times New Roman" w:cs="Times New Roman"/>
          <w:sz w:val="24"/>
          <w:szCs w:val="24"/>
        </w:rPr>
        <w:t xml:space="preserve">Buna karşın </w:t>
      </w:r>
      <w:r w:rsidRPr="00C21DE4">
        <w:rPr>
          <w:rFonts w:ascii="Times New Roman" w:hAnsi="Times New Roman" w:cs="Times New Roman"/>
          <w:sz w:val="24"/>
          <w:szCs w:val="24"/>
        </w:rPr>
        <w:t xml:space="preserve">sonuçlar </w:t>
      </w:r>
      <w:r w:rsidR="00B54E86" w:rsidRPr="00C21DE4">
        <w:rPr>
          <w:rFonts w:ascii="Times New Roman" w:hAnsi="Times New Roman" w:cs="Times New Roman"/>
          <w:sz w:val="24"/>
          <w:szCs w:val="24"/>
        </w:rPr>
        <w:t>incelendiğinde girişimci</w:t>
      </w:r>
      <w:r w:rsidR="004D4EA6" w:rsidRPr="00C21DE4">
        <w:rPr>
          <w:rFonts w:ascii="Times New Roman" w:hAnsi="Times New Roman" w:cs="Times New Roman"/>
          <w:sz w:val="24"/>
          <w:szCs w:val="24"/>
        </w:rPr>
        <w:t xml:space="preserve"> </w:t>
      </w:r>
      <w:r w:rsidRPr="00C21DE4">
        <w:rPr>
          <w:rFonts w:ascii="Times New Roman" w:hAnsi="Times New Roman" w:cs="Times New Roman"/>
          <w:sz w:val="24"/>
          <w:szCs w:val="24"/>
        </w:rPr>
        <w:t>anketinde, “</w:t>
      </w:r>
      <w:r w:rsidR="004D4EA6" w:rsidRPr="00C21DE4">
        <w:rPr>
          <w:rFonts w:ascii="Times New Roman" w:hAnsi="Times New Roman" w:cs="Times New Roman"/>
          <w:i/>
          <w:sz w:val="24"/>
          <w:szCs w:val="24"/>
        </w:rPr>
        <w:t>Programın Kısıtlayıcı Öğelerden Arındırılmış Olması</w:t>
      </w:r>
      <w:r w:rsidRPr="00C21DE4">
        <w:rPr>
          <w:rFonts w:ascii="Times New Roman" w:hAnsi="Times New Roman" w:cs="Times New Roman"/>
          <w:b/>
          <w:i/>
          <w:sz w:val="24"/>
          <w:szCs w:val="24"/>
        </w:rPr>
        <w:t>”</w:t>
      </w:r>
      <w:r w:rsidR="004D4EA6" w:rsidRPr="00C21DE4">
        <w:rPr>
          <w:rFonts w:ascii="Times New Roman" w:hAnsi="Times New Roman" w:cs="Times New Roman"/>
          <w:b/>
          <w:i/>
          <w:sz w:val="24"/>
          <w:szCs w:val="24"/>
        </w:rPr>
        <w:t xml:space="preserve"> </w:t>
      </w:r>
      <w:r w:rsidR="004D4EA6" w:rsidRPr="00C21DE4">
        <w:rPr>
          <w:rFonts w:ascii="Times New Roman" w:hAnsi="Times New Roman" w:cs="Times New Roman"/>
          <w:sz w:val="24"/>
          <w:szCs w:val="24"/>
        </w:rPr>
        <w:t xml:space="preserve">ana </w:t>
      </w:r>
      <w:proofErr w:type="gramStart"/>
      <w:r w:rsidR="004D4EA6" w:rsidRPr="00C21DE4">
        <w:rPr>
          <w:rFonts w:ascii="Times New Roman" w:hAnsi="Times New Roman" w:cs="Times New Roman"/>
          <w:sz w:val="24"/>
          <w:szCs w:val="24"/>
        </w:rPr>
        <w:t>kriterinin</w:t>
      </w:r>
      <w:proofErr w:type="gramEnd"/>
      <w:r w:rsidR="004D4EA6" w:rsidRPr="00C21DE4">
        <w:rPr>
          <w:rFonts w:ascii="Times New Roman" w:hAnsi="Times New Roman" w:cs="Times New Roman"/>
          <w:sz w:val="24"/>
          <w:szCs w:val="24"/>
        </w:rPr>
        <w:t xml:space="preserve"> karşılanmasında oransal açıdan iki program içinde düşüş yaşandığı belirlenmiştir. Oranlar </w:t>
      </w:r>
      <w:r w:rsidRPr="00C21DE4">
        <w:rPr>
          <w:rFonts w:ascii="Times New Roman" w:hAnsi="Times New Roman" w:cs="Times New Roman"/>
          <w:sz w:val="24"/>
          <w:szCs w:val="24"/>
        </w:rPr>
        <w:t>Şekil 7’de</w:t>
      </w:r>
      <w:r w:rsidR="004D4EA6" w:rsidRPr="00C21DE4">
        <w:rPr>
          <w:rFonts w:ascii="Times New Roman" w:hAnsi="Times New Roman" w:cs="Times New Roman"/>
          <w:sz w:val="24"/>
          <w:szCs w:val="24"/>
        </w:rPr>
        <w:t xml:space="preserve"> verilmiştir. </w:t>
      </w:r>
    </w:p>
    <w:p w:rsidR="004D4EA6" w:rsidRPr="00C21DE4" w:rsidRDefault="004D4EA6" w:rsidP="00BE74F5">
      <w:pPr>
        <w:jc w:val="center"/>
        <w:rPr>
          <w:rFonts w:ascii="Times New Roman" w:hAnsi="Times New Roman" w:cs="Times New Roman"/>
          <w:sz w:val="24"/>
          <w:szCs w:val="24"/>
        </w:rPr>
      </w:pPr>
      <w:r w:rsidRPr="00C21DE4">
        <w:rPr>
          <w:rFonts w:ascii="Times New Roman" w:hAnsi="Times New Roman" w:cs="Times New Roman"/>
          <w:noProof/>
          <w:sz w:val="24"/>
          <w:szCs w:val="24"/>
        </w:rPr>
        <w:lastRenderedPageBreak/>
        <w:drawing>
          <wp:inline distT="0" distB="0" distL="0" distR="0" wp14:anchorId="621A813B" wp14:editId="2DDC97B7">
            <wp:extent cx="3438525" cy="204787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6940" w:rsidRPr="00C21DE4" w:rsidRDefault="00786940" w:rsidP="00BE74F5">
      <w:pPr>
        <w:pStyle w:val="ResimYazs"/>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Şekil 7</w:t>
      </w:r>
      <w:r w:rsidR="00BE74F5" w:rsidRPr="00C21DE4">
        <w:rPr>
          <w:rFonts w:ascii="Times New Roman" w:hAnsi="Times New Roman" w:cs="Times New Roman"/>
          <w:color w:val="000000" w:themeColor="text1"/>
          <w:sz w:val="24"/>
          <w:szCs w:val="24"/>
        </w:rPr>
        <w:t>.</w:t>
      </w:r>
      <w:r w:rsidRPr="00C21DE4">
        <w:rPr>
          <w:rFonts w:ascii="Times New Roman" w:hAnsi="Times New Roman" w:cs="Times New Roman"/>
          <w:color w:val="000000" w:themeColor="text1"/>
          <w:sz w:val="24"/>
          <w:szCs w:val="24"/>
        </w:rPr>
        <w:t xml:space="preserve"> Programın Kısıtlayıcı Öğelerden Arındırılmış </w:t>
      </w:r>
      <w:r w:rsidR="00342610" w:rsidRPr="00C21DE4">
        <w:rPr>
          <w:rFonts w:ascii="Times New Roman" w:hAnsi="Times New Roman" w:cs="Times New Roman"/>
          <w:color w:val="000000" w:themeColor="text1"/>
          <w:sz w:val="24"/>
          <w:szCs w:val="24"/>
        </w:rPr>
        <w:t>Olması Ana</w:t>
      </w:r>
      <w:r w:rsidRPr="00C21DE4">
        <w:rPr>
          <w:rFonts w:ascii="Times New Roman" w:hAnsi="Times New Roman" w:cs="Times New Roman"/>
          <w:color w:val="000000" w:themeColor="text1"/>
          <w:sz w:val="24"/>
          <w:szCs w:val="24"/>
        </w:rPr>
        <w:t xml:space="preserve"> Kriteri Oransal Gösterim</w:t>
      </w:r>
      <w:r w:rsidR="00FC636B">
        <w:rPr>
          <w:rFonts w:ascii="Times New Roman" w:hAnsi="Times New Roman" w:cs="Times New Roman"/>
          <w:color w:val="000000" w:themeColor="text1"/>
          <w:sz w:val="24"/>
          <w:szCs w:val="24"/>
        </w:rPr>
        <w:t>i</w:t>
      </w:r>
    </w:p>
    <w:p w:rsidR="008916D4" w:rsidRPr="00C21DE4" w:rsidRDefault="00B54E86" w:rsidP="00025FA9">
      <w:pPr>
        <w:jc w:val="both"/>
        <w:rPr>
          <w:rFonts w:ascii="Times New Roman" w:hAnsi="Times New Roman" w:cs="Times New Roman"/>
          <w:sz w:val="24"/>
          <w:szCs w:val="24"/>
        </w:rPr>
      </w:pPr>
      <w:r w:rsidRPr="00C21DE4">
        <w:rPr>
          <w:rFonts w:ascii="Times New Roman" w:hAnsi="Times New Roman" w:cs="Times New Roman"/>
          <w:sz w:val="24"/>
          <w:szCs w:val="24"/>
        </w:rPr>
        <w:t>Anket yanıtları teknoloji alanına göre sınıflandırılıp yeni hesaplamalar yapılmıştır. Bu hesaplamalar sonucunda ortaya çıkan puanlar Çizelge 8 ve Çizelge 9’da verilmiştir.</w:t>
      </w:r>
    </w:p>
    <w:p w:rsidR="00B54E86" w:rsidRPr="00C21DE4" w:rsidRDefault="00B54E86" w:rsidP="00B54E86">
      <w:pPr>
        <w:pStyle w:val="ResimYazs"/>
        <w:keepNext/>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 xml:space="preserve">Çizelge 8. TGSD Teknoloji Alanına Göre Puanlar </w:t>
      </w:r>
    </w:p>
    <w:tbl>
      <w:tblPr>
        <w:tblStyle w:val="AkGlgeleme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786"/>
        <w:gridCol w:w="1756"/>
        <w:gridCol w:w="1702"/>
        <w:gridCol w:w="1276"/>
      </w:tblGrid>
      <w:tr w:rsidR="00B54E86" w:rsidRPr="00C21DE4" w:rsidTr="00342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rPr>
                <w:rFonts w:ascii="Times New Roman" w:hAnsi="Times New Roman" w:cs="Times New Roman"/>
                <w:sz w:val="24"/>
                <w:szCs w:val="24"/>
              </w:rPr>
            </w:pPr>
            <w:r w:rsidRPr="00C21DE4">
              <w:rPr>
                <w:rFonts w:ascii="Times New Roman" w:hAnsi="Times New Roman" w:cs="Times New Roman"/>
                <w:sz w:val="24"/>
                <w:szCs w:val="24"/>
              </w:rPr>
              <w:t>Teknoloji Alanı</w:t>
            </w:r>
          </w:p>
        </w:tc>
        <w:tc>
          <w:tcPr>
            <w:tcW w:w="1786"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İşletme Devamlılığının Sağlanması Ana Kriteri Puanları</w:t>
            </w:r>
          </w:p>
        </w:tc>
        <w:tc>
          <w:tcPr>
            <w:tcW w:w="1756"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Programda Eğitim Sağlanması Ana Kriteri Puanları</w:t>
            </w:r>
          </w:p>
        </w:tc>
        <w:tc>
          <w:tcPr>
            <w:tcW w:w="1702"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Programın Kısıtlayıcı Öğelerden Arındırılmış Olması Ana Kriteri Puanları</w:t>
            </w:r>
          </w:p>
        </w:tc>
        <w:tc>
          <w:tcPr>
            <w:tcW w:w="1276"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Toplam Puanlar</w:t>
            </w:r>
          </w:p>
        </w:tc>
      </w:tr>
      <w:tr w:rsidR="00B54E86" w:rsidRPr="00C21DE4" w:rsidTr="00342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vAlign w:val="center"/>
          </w:tcPr>
          <w:p w:rsidR="00B54E86" w:rsidRPr="00C21DE4" w:rsidRDefault="00B54E86" w:rsidP="001442AD">
            <w:pPr>
              <w:rPr>
                <w:rFonts w:ascii="Times New Roman" w:hAnsi="Times New Roman" w:cs="Times New Roman"/>
                <w:sz w:val="24"/>
                <w:szCs w:val="24"/>
              </w:rPr>
            </w:pPr>
            <w:r w:rsidRPr="00C21DE4">
              <w:rPr>
                <w:rFonts w:ascii="Times New Roman" w:hAnsi="Times New Roman" w:cs="Times New Roman"/>
                <w:sz w:val="24"/>
                <w:szCs w:val="24"/>
              </w:rPr>
              <w:t>Elektronik &amp; Bilişim</w:t>
            </w:r>
          </w:p>
        </w:tc>
        <w:tc>
          <w:tcPr>
            <w:tcW w:w="178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3,666</w:t>
            </w:r>
          </w:p>
        </w:tc>
        <w:tc>
          <w:tcPr>
            <w:tcW w:w="175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2,667</w:t>
            </w:r>
          </w:p>
        </w:tc>
        <w:tc>
          <w:tcPr>
            <w:tcW w:w="1702"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27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3,472</w:t>
            </w:r>
          </w:p>
        </w:tc>
      </w:tr>
      <w:tr w:rsidR="00B54E86" w:rsidRPr="00C21DE4" w:rsidTr="00342610">
        <w:tc>
          <w:tcPr>
            <w:cnfStyle w:val="001000000000" w:firstRow="0" w:lastRow="0" w:firstColumn="1" w:lastColumn="0" w:oddVBand="0" w:evenVBand="0" w:oddHBand="0" w:evenHBand="0" w:firstRowFirstColumn="0" w:firstRowLastColumn="0" w:lastRowFirstColumn="0" w:lastRowLastColumn="0"/>
            <w:tcW w:w="2802" w:type="dxa"/>
            <w:vAlign w:val="center"/>
          </w:tcPr>
          <w:p w:rsidR="00B54E86" w:rsidRPr="00C21DE4" w:rsidRDefault="00B54E86" w:rsidP="001442AD">
            <w:pPr>
              <w:rPr>
                <w:rFonts w:ascii="Times New Roman" w:hAnsi="Times New Roman" w:cs="Times New Roman"/>
                <w:sz w:val="24"/>
                <w:szCs w:val="24"/>
              </w:rPr>
            </w:pPr>
            <w:r w:rsidRPr="00C21DE4">
              <w:rPr>
                <w:rFonts w:ascii="Times New Roman" w:hAnsi="Times New Roman" w:cs="Times New Roman"/>
                <w:sz w:val="24"/>
                <w:szCs w:val="24"/>
              </w:rPr>
              <w:t>Biyolojik Bilimler</w:t>
            </w:r>
          </w:p>
        </w:tc>
        <w:tc>
          <w:tcPr>
            <w:tcW w:w="1786" w:type="dxa"/>
            <w:vAlign w:val="center"/>
          </w:tcPr>
          <w:p w:rsidR="00B54E86" w:rsidRPr="00C21DE4" w:rsidRDefault="00B54E86" w:rsidP="001442AD">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3,500</w:t>
            </w:r>
          </w:p>
        </w:tc>
        <w:tc>
          <w:tcPr>
            <w:tcW w:w="1756" w:type="dxa"/>
            <w:vAlign w:val="center"/>
          </w:tcPr>
          <w:p w:rsidR="00B54E86" w:rsidRPr="00C21DE4" w:rsidRDefault="00B54E86" w:rsidP="001442AD">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2,334</w:t>
            </w:r>
          </w:p>
        </w:tc>
        <w:tc>
          <w:tcPr>
            <w:tcW w:w="1702" w:type="dxa"/>
            <w:vAlign w:val="center"/>
          </w:tcPr>
          <w:p w:rsidR="00B54E86" w:rsidRPr="00C21DE4" w:rsidRDefault="00B54E86" w:rsidP="001442AD">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3,400</w:t>
            </w:r>
          </w:p>
        </w:tc>
        <w:tc>
          <w:tcPr>
            <w:tcW w:w="1276" w:type="dxa"/>
            <w:vAlign w:val="center"/>
          </w:tcPr>
          <w:p w:rsidR="00B54E86" w:rsidRPr="00C21DE4" w:rsidRDefault="00B54E86" w:rsidP="001442AD">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3,183</w:t>
            </w:r>
          </w:p>
        </w:tc>
      </w:tr>
      <w:tr w:rsidR="00B54E86" w:rsidRPr="00C21DE4" w:rsidTr="00342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vAlign w:val="center"/>
          </w:tcPr>
          <w:p w:rsidR="00B54E86" w:rsidRPr="00C21DE4" w:rsidRDefault="00B54E86" w:rsidP="001442AD">
            <w:pPr>
              <w:rPr>
                <w:rFonts w:ascii="Times New Roman" w:hAnsi="Times New Roman" w:cs="Times New Roman"/>
                <w:sz w:val="24"/>
                <w:szCs w:val="24"/>
              </w:rPr>
            </w:pPr>
            <w:r w:rsidRPr="00C21DE4">
              <w:rPr>
                <w:rFonts w:ascii="Times New Roman" w:hAnsi="Times New Roman" w:cs="Times New Roman"/>
                <w:sz w:val="24"/>
                <w:szCs w:val="24"/>
              </w:rPr>
              <w:t>Endüstriyel Üretim &amp; Enerji</w:t>
            </w:r>
          </w:p>
        </w:tc>
        <w:tc>
          <w:tcPr>
            <w:tcW w:w="178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3,250</w:t>
            </w:r>
          </w:p>
        </w:tc>
        <w:tc>
          <w:tcPr>
            <w:tcW w:w="175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1,708</w:t>
            </w:r>
          </w:p>
        </w:tc>
        <w:tc>
          <w:tcPr>
            <w:tcW w:w="1702"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27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2,984</w:t>
            </w:r>
          </w:p>
        </w:tc>
      </w:tr>
      <w:tr w:rsidR="00B54E86" w:rsidRPr="00C21DE4" w:rsidTr="00342610">
        <w:tc>
          <w:tcPr>
            <w:cnfStyle w:val="001000000000" w:firstRow="0" w:lastRow="0" w:firstColumn="1" w:lastColumn="0" w:oddVBand="0" w:evenVBand="0" w:oddHBand="0" w:evenHBand="0" w:firstRowFirstColumn="0" w:firstRowLastColumn="0" w:lastRowFirstColumn="0" w:lastRowLastColumn="0"/>
            <w:tcW w:w="2802" w:type="dxa"/>
            <w:vAlign w:val="center"/>
          </w:tcPr>
          <w:p w:rsidR="00B54E86" w:rsidRPr="00C21DE4" w:rsidRDefault="00B54E86" w:rsidP="001442AD">
            <w:pPr>
              <w:rPr>
                <w:rFonts w:ascii="Times New Roman" w:hAnsi="Times New Roman" w:cs="Times New Roman"/>
                <w:sz w:val="24"/>
                <w:szCs w:val="24"/>
              </w:rPr>
            </w:pPr>
            <w:r w:rsidRPr="00C21DE4">
              <w:rPr>
                <w:rFonts w:ascii="Times New Roman" w:hAnsi="Times New Roman" w:cs="Times New Roman"/>
                <w:sz w:val="24"/>
                <w:szCs w:val="24"/>
              </w:rPr>
              <w:t>Diğer Alanlar</w:t>
            </w:r>
          </w:p>
        </w:tc>
        <w:tc>
          <w:tcPr>
            <w:tcW w:w="1786" w:type="dxa"/>
            <w:vAlign w:val="center"/>
          </w:tcPr>
          <w:p w:rsidR="00B54E86" w:rsidRPr="00C21DE4" w:rsidRDefault="00B54E86" w:rsidP="0014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3,583</w:t>
            </w:r>
          </w:p>
        </w:tc>
        <w:tc>
          <w:tcPr>
            <w:tcW w:w="1756" w:type="dxa"/>
            <w:vAlign w:val="center"/>
          </w:tcPr>
          <w:p w:rsidR="00B54E86" w:rsidRPr="00C21DE4" w:rsidRDefault="00B54E86" w:rsidP="0014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2,667</w:t>
            </w:r>
          </w:p>
        </w:tc>
        <w:tc>
          <w:tcPr>
            <w:tcW w:w="1702" w:type="dxa"/>
            <w:vAlign w:val="center"/>
          </w:tcPr>
          <w:p w:rsidR="00B54E86" w:rsidRPr="00C21DE4" w:rsidRDefault="00B54E86" w:rsidP="0014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3,917</w:t>
            </w:r>
          </w:p>
        </w:tc>
        <w:tc>
          <w:tcPr>
            <w:tcW w:w="1276" w:type="dxa"/>
            <w:vAlign w:val="center"/>
          </w:tcPr>
          <w:p w:rsidR="00B54E86" w:rsidRPr="00C21DE4" w:rsidRDefault="00B54E86" w:rsidP="0014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3,409</w:t>
            </w:r>
          </w:p>
        </w:tc>
      </w:tr>
      <w:tr w:rsidR="00B54E86" w:rsidRPr="00C21DE4" w:rsidTr="00342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vAlign w:val="center"/>
          </w:tcPr>
          <w:p w:rsidR="00B54E86" w:rsidRPr="00C21DE4" w:rsidRDefault="00B54E86" w:rsidP="001442AD">
            <w:pPr>
              <w:rPr>
                <w:rFonts w:ascii="Times New Roman" w:hAnsi="Times New Roman" w:cs="Times New Roman"/>
                <w:sz w:val="24"/>
                <w:szCs w:val="24"/>
              </w:rPr>
            </w:pPr>
            <w:r w:rsidRPr="00C21DE4">
              <w:rPr>
                <w:rFonts w:ascii="Times New Roman" w:hAnsi="Times New Roman" w:cs="Times New Roman"/>
                <w:sz w:val="24"/>
                <w:szCs w:val="24"/>
              </w:rPr>
              <w:t xml:space="preserve">TGSD Girişimci Tecrübesi </w:t>
            </w:r>
          </w:p>
        </w:tc>
        <w:tc>
          <w:tcPr>
            <w:tcW w:w="178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3,667</w:t>
            </w:r>
          </w:p>
        </w:tc>
        <w:tc>
          <w:tcPr>
            <w:tcW w:w="175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2,667</w:t>
            </w:r>
          </w:p>
        </w:tc>
        <w:tc>
          <w:tcPr>
            <w:tcW w:w="1702"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w:t>
            </w:r>
          </w:p>
        </w:tc>
        <w:tc>
          <w:tcPr>
            <w:tcW w:w="127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3,473</w:t>
            </w:r>
          </w:p>
        </w:tc>
      </w:tr>
    </w:tbl>
    <w:p w:rsidR="00B54E86" w:rsidRPr="00C21DE4" w:rsidRDefault="00B54E86" w:rsidP="00B54E86">
      <w:pPr>
        <w:rPr>
          <w:rFonts w:ascii="Times New Roman" w:hAnsi="Times New Roman" w:cs="Times New Roman"/>
          <w:sz w:val="24"/>
          <w:szCs w:val="24"/>
        </w:rPr>
      </w:pPr>
    </w:p>
    <w:p w:rsidR="00B54E86" w:rsidRPr="00C21DE4" w:rsidRDefault="00B54E86" w:rsidP="00B54E86">
      <w:pPr>
        <w:pStyle w:val="ResimYazs"/>
        <w:keepNext/>
        <w:jc w:val="center"/>
        <w:rPr>
          <w:rFonts w:ascii="Times New Roman" w:hAnsi="Times New Roman" w:cs="Times New Roman"/>
          <w:color w:val="000000" w:themeColor="text1"/>
          <w:sz w:val="24"/>
          <w:szCs w:val="24"/>
        </w:rPr>
      </w:pPr>
      <w:r w:rsidRPr="00C21DE4">
        <w:rPr>
          <w:rFonts w:ascii="Times New Roman" w:hAnsi="Times New Roman" w:cs="Times New Roman"/>
          <w:color w:val="000000" w:themeColor="text1"/>
          <w:sz w:val="24"/>
          <w:szCs w:val="24"/>
        </w:rPr>
        <w:t xml:space="preserve">Çizelge 9. BİGG Teknoloji Alanına Göre Puanlar </w:t>
      </w:r>
    </w:p>
    <w:tbl>
      <w:tblPr>
        <w:tblStyle w:val="AkGlgeleme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558"/>
        <w:gridCol w:w="1702"/>
        <w:gridCol w:w="1276"/>
      </w:tblGrid>
      <w:tr w:rsidR="00B54E86" w:rsidRPr="00C21DE4" w:rsidTr="00657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rPr>
                <w:rFonts w:ascii="Times New Roman" w:hAnsi="Times New Roman" w:cs="Times New Roman"/>
                <w:sz w:val="24"/>
                <w:szCs w:val="24"/>
              </w:rPr>
            </w:pPr>
            <w:r w:rsidRPr="00C21DE4">
              <w:rPr>
                <w:rFonts w:ascii="Times New Roman" w:hAnsi="Times New Roman" w:cs="Times New Roman"/>
                <w:sz w:val="24"/>
                <w:szCs w:val="24"/>
              </w:rPr>
              <w:t>Teknoloji Alanı</w:t>
            </w:r>
          </w:p>
        </w:tc>
        <w:tc>
          <w:tcPr>
            <w:tcW w:w="1843"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İşletme Devamlılığının Sağlanması Ana Kriteri Puanları</w:t>
            </w:r>
          </w:p>
        </w:tc>
        <w:tc>
          <w:tcPr>
            <w:tcW w:w="1558"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Programda Eğitim Sağlanması Ana Kriteri Puanları</w:t>
            </w:r>
          </w:p>
        </w:tc>
        <w:tc>
          <w:tcPr>
            <w:tcW w:w="1702"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Programın Kısıtlayıcı Öğelerden Arındırılmış Olması Ana Kriteri Puanları</w:t>
            </w:r>
          </w:p>
        </w:tc>
        <w:tc>
          <w:tcPr>
            <w:tcW w:w="1276" w:type="dxa"/>
            <w:tcBorders>
              <w:top w:val="none" w:sz="0" w:space="0" w:color="auto"/>
              <w:left w:val="none" w:sz="0" w:space="0" w:color="auto"/>
              <w:bottom w:val="none" w:sz="0" w:space="0" w:color="auto"/>
              <w:right w:val="none" w:sz="0" w:space="0" w:color="auto"/>
            </w:tcBorders>
            <w:vAlign w:val="center"/>
          </w:tcPr>
          <w:p w:rsidR="00B54E86" w:rsidRPr="00C21DE4" w:rsidRDefault="00B54E86" w:rsidP="001442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Toplam Puanlar</w:t>
            </w:r>
          </w:p>
        </w:tc>
      </w:tr>
      <w:tr w:rsidR="00B54E86" w:rsidRPr="00C21DE4" w:rsidTr="00657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vAlign w:val="center"/>
          </w:tcPr>
          <w:p w:rsidR="00B54E86" w:rsidRPr="00C21DE4" w:rsidRDefault="00B54E86" w:rsidP="008916D4">
            <w:pPr>
              <w:rPr>
                <w:rFonts w:ascii="Times New Roman" w:hAnsi="Times New Roman" w:cs="Times New Roman"/>
                <w:sz w:val="24"/>
                <w:szCs w:val="24"/>
              </w:rPr>
            </w:pPr>
            <w:r w:rsidRPr="00C21DE4">
              <w:rPr>
                <w:rFonts w:ascii="Times New Roman" w:hAnsi="Times New Roman" w:cs="Times New Roman"/>
                <w:sz w:val="24"/>
                <w:szCs w:val="24"/>
              </w:rPr>
              <w:t>Elektronik &amp; Bilişim</w:t>
            </w:r>
          </w:p>
        </w:tc>
        <w:tc>
          <w:tcPr>
            <w:tcW w:w="1843"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3,584</w:t>
            </w:r>
          </w:p>
        </w:tc>
        <w:tc>
          <w:tcPr>
            <w:tcW w:w="1558"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3,875</w:t>
            </w:r>
          </w:p>
        </w:tc>
        <w:tc>
          <w:tcPr>
            <w:tcW w:w="1702"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3,400</w:t>
            </w:r>
          </w:p>
        </w:tc>
        <w:tc>
          <w:tcPr>
            <w:tcW w:w="127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3,628</w:t>
            </w:r>
          </w:p>
        </w:tc>
      </w:tr>
      <w:tr w:rsidR="00B54E86" w:rsidRPr="00C21DE4" w:rsidTr="00657E07">
        <w:tc>
          <w:tcPr>
            <w:cnfStyle w:val="001000000000" w:firstRow="0" w:lastRow="0" w:firstColumn="1" w:lastColumn="0" w:oddVBand="0" w:evenVBand="0" w:oddHBand="0" w:evenHBand="0" w:firstRowFirstColumn="0" w:firstRowLastColumn="0" w:lastRowFirstColumn="0" w:lastRowLastColumn="0"/>
            <w:tcW w:w="2943" w:type="dxa"/>
            <w:vAlign w:val="center"/>
          </w:tcPr>
          <w:p w:rsidR="00B54E86" w:rsidRPr="00C21DE4" w:rsidRDefault="00B54E86" w:rsidP="008916D4">
            <w:pPr>
              <w:rPr>
                <w:rFonts w:ascii="Times New Roman" w:hAnsi="Times New Roman" w:cs="Times New Roman"/>
                <w:sz w:val="24"/>
                <w:szCs w:val="24"/>
              </w:rPr>
            </w:pPr>
            <w:r w:rsidRPr="00C21DE4">
              <w:rPr>
                <w:rFonts w:ascii="Times New Roman" w:hAnsi="Times New Roman" w:cs="Times New Roman"/>
                <w:sz w:val="24"/>
                <w:szCs w:val="24"/>
              </w:rPr>
              <w:t>Biyolojik Bilimler</w:t>
            </w:r>
          </w:p>
        </w:tc>
        <w:tc>
          <w:tcPr>
            <w:tcW w:w="1843" w:type="dxa"/>
            <w:vAlign w:val="center"/>
          </w:tcPr>
          <w:p w:rsidR="00B54E86" w:rsidRPr="00C21DE4" w:rsidRDefault="00B54E86" w:rsidP="001442AD">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4,000</w:t>
            </w:r>
          </w:p>
        </w:tc>
        <w:tc>
          <w:tcPr>
            <w:tcW w:w="1558" w:type="dxa"/>
            <w:vAlign w:val="center"/>
          </w:tcPr>
          <w:p w:rsidR="00B54E86" w:rsidRPr="00C21DE4" w:rsidRDefault="00B54E86" w:rsidP="001442AD">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2,916</w:t>
            </w:r>
          </w:p>
        </w:tc>
        <w:tc>
          <w:tcPr>
            <w:tcW w:w="1702" w:type="dxa"/>
            <w:vAlign w:val="center"/>
          </w:tcPr>
          <w:p w:rsidR="00B54E86" w:rsidRPr="00C21DE4" w:rsidRDefault="00B54E86" w:rsidP="001442AD">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2,533</w:t>
            </w:r>
          </w:p>
        </w:tc>
        <w:tc>
          <w:tcPr>
            <w:tcW w:w="1276" w:type="dxa"/>
            <w:vAlign w:val="center"/>
          </w:tcPr>
          <w:p w:rsidR="00B54E86" w:rsidRPr="00C21DE4" w:rsidRDefault="00B54E86" w:rsidP="001442AD">
            <w:pPr>
              <w:tabs>
                <w:tab w:val="center" w:pos="142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3,540</w:t>
            </w:r>
          </w:p>
        </w:tc>
      </w:tr>
      <w:tr w:rsidR="00B54E86" w:rsidRPr="00C21DE4" w:rsidTr="00657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vAlign w:val="center"/>
          </w:tcPr>
          <w:p w:rsidR="00B54E86" w:rsidRPr="00C21DE4" w:rsidRDefault="00B54E86" w:rsidP="008916D4">
            <w:pPr>
              <w:rPr>
                <w:rFonts w:ascii="Times New Roman" w:hAnsi="Times New Roman" w:cs="Times New Roman"/>
                <w:sz w:val="24"/>
                <w:szCs w:val="24"/>
              </w:rPr>
            </w:pPr>
            <w:r w:rsidRPr="00C21DE4">
              <w:rPr>
                <w:rFonts w:ascii="Times New Roman" w:hAnsi="Times New Roman" w:cs="Times New Roman"/>
                <w:sz w:val="24"/>
                <w:szCs w:val="24"/>
              </w:rPr>
              <w:t>Endüstriyel Üretim &amp; Enerji</w:t>
            </w:r>
          </w:p>
        </w:tc>
        <w:tc>
          <w:tcPr>
            <w:tcW w:w="1843"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3,584</w:t>
            </w:r>
          </w:p>
        </w:tc>
        <w:tc>
          <w:tcPr>
            <w:tcW w:w="1558"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4,333</w:t>
            </w:r>
          </w:p>
        </w:tc>
        <w:tc>
          <w:tcPr>
            <w:tcW w:w="1702"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3,991</w:t>
            </w:r>
          </w:p>
        </w:tc>
        <w:tc>
          <w:tcPr>
            <w:tcW w:w="127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3,818</w:t>
            </w:r>
          </w:p>
        </w:tc>
      </w:tr>
      <w:tr w:rsidR="00B54E86" w:rsidRPr="00C21DE4" w:rsidTr="00657E07">
        <w:tc>
          <w:tcPr>
            <w:cnfStyle w:val="001000000000" w:firstRow="0" w:lastRow="0" w:firstColumn="1" w:lastColumn="0" w:oddVBand="0" w:evenVBand="0" w:oddHBand="0" w:evenHBand="0" w:firstRowFirstColumn="0" w:firstRowLastColumn="0" w:lastRowFirstColumn="0" w:lastRowLastColumn="0"/>
            <w:tcW w:w="2943" w:type="dxa"/>
            <w:vAlign w:val="center"/>
          </w:tcPr>
          <w:p w:rsidR="00B54E86" w:rsidRPr="00C21DE4" w:rsidRDefault="00B54E86" w:rsidP="008916D4">
            <w:pPr>
              <w:rPr>
                <w:rFonts w:ascii="Times New Roman" w:hAnsi="Times New Roman" w:cs="Times New Roman"/>
                <w:sz w:val="24"/>
                <w:szCs w:val="24"/>
              </w:rPr>
            </w:pPr>
            <w:r w:rsidRPr="00C21DE4">
              <w:rPr>
                <w:rFonts w:ascii="Times New Roman" w:hAnsi="Times New Roman" w:cs="Times New Roman"/>
                <w:sz w:val="24"/>
                <w:szCs w:val="24"/>
              </w:rPr>
              <w:t>Diğer Alanlar</w:t>
            </w:r>
          </w:p>
        </w:tc>
        <w:tc>
          <w:tcPr>
            <w:tcW w:w="1843" w:type="dxa"/>
            <w:vAlign w:val="center"/>
          </w:tcPr>
          <w:p w:rsidR="00B54E86" w:rsidRPr="00C21DE4" w:rsidRDefault="00B54E86" w:rsidP="0014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3,333</w:t>
            </w:r>
          </w:p>
        </w:tc>
        <w:tc>
          <w:tcPr>
            <w:tcW w:w="1558" w:type="dxa"/>
            <w:vAlign w:val="center"/>
          </w:tcPr>
          <w:p w:rsidR="00B54E86" w:rsidRPr="00C21DE4" w:rsidRDefault="00B54E86" w:rsidP="0014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4,250</w:t>
            </w:r>
          </w:p>
        </w:tc>
        <w:tc>
          <w:tcPr>
            <w:tcW w:w="1702" w:type="dxa"/>
            <w:vAlign w:val="center"/>
          </w:tcPr>
          <w:p w:rsidR="00B54E86" w:rsidRPr="00C21DE4" w:rsidRDefault="00B54E86" w:rsidP="0014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3,933</w:t>
            </w:r>
          </w:p>
        </w:tc>
        <w:tc>
          <w:tcPr>
            <w:tcW w:w="1276" w:type="dxa"/>
            <w:vAlign w:val="center"/>
          </w:tcPr>
          <w:p w:rsidR="00B54E86" w:rsidRPr="00C21DE4" w:rsidRDefault="00B54E86" w:rsidP="001442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3,634</w:t>
            </w:r>
          </w:p>
        </w:tc>
      </w:tr>
      <w:tr w:rsidR="00B54E86" w:rsidRPr="00C21DE4" w:rsidTr="00657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right w:val="none" w:sz="0" w:space="0" w:color="auto"/>
            </w:tcBorders>
            <w:vAlign w:val="center"/>
          </w:tcPr>
          <w:p w:rsidR="00B54E86" w:rsidRPr="00C21DE4" w:rsidRDefault="00B54E86" w:rsidP="008916D4">
            <w:pPr>
              <w:rPr>
                <w:rFonts w:ascii="Times New Roman" w:hAnsi="Times New Roman" w:cs="Times New Roman"/>
                <w:sz w:val="24"/>
                <w:szCs w:val="24"/>
              </w:rPr>
            </w:pPr>
            <w:r w:rsidRPr="00C21DE4">
              <w:rPr>
                <w:rFonts w:ascii="Times New Roman" w:hAnsi="Times New Roman" w:cs="Times New Roman"/>
                <w:sz w:val="24"/>
                <w:szCs w:val="24"/>
              </w:rPr>
              <w:lastRenderedPageBreak/>
              <w:t>Tüm Puanlar</w:t>
            </w:r>
          </w:p>
        </w:tc>
        <w:tc>
          <w:tcPr>
            <w:tcW w:w="1843"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3,667</w:t>
            </w:r>
          </w:p>
        </w:tc>
        <w:tc>
          <w:tcPr>
            <w:tcW w:w="1558"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4,000</w:t>
            </w:r>
          </w:p>
        </w:tc>
        <w:tc>
          <w:tcPr>
            <w:tcW w:w="1702"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3,400</w:t>
            </w:r>
          </w:p>
        </w:tc>
        <w:tc>
          <w:tcPr>
            <w:tcW w:w="1276" w:type="dxa"/>
            <w:tcBorders>
              <w:left w:val="none" w:sz="0" w:space="0" w:color="auto"/>
              <w:right w:val="none" w:sz="0" w:space="0" w:color="auto"/>
            </w:tcBorders>
            <w:vAlign w:val="center"/>
          </w:tcPr>
          <w:p w:rsidR="00B54E86" w:rsidRPr="00C21DE4" w:rsidRDefault="00B54E86" w:rsidP="001442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1DE4">
              <w:rPr>
                <w:rFonts w:ascii="Times New Roman" w:hAnsi="Times New Roman" w:cs="Times New Roman"/>
                <w:sz w:val="24"/>
                <w:szCs w:val="24"/>
              </w:rPr>
              <w:t>3,710</w:t>
            </w:r>
          </w:p>
        </w:tc>
      </w:tr>
    </w:tbl>
    <w:p w:rsidR="00B54E86" w:rsidRPr="00C21DE4" w:rsidRDefault="00B54E86" w:rsidP="00B54E86">
      <w:pPr>
        <w:rPr>
          <w:rFonts w:ascii="Times New Roman" w:hAnsi="Times New Roman" w:cs="Times New Roman"/>
          <w:sz w:val="24"/>
          <w:szCs w:val="24"/>
        </w:rPr>
      </w:pPr>
    </w:p>
    <w:p w:rsidR="00B54E86" w:rsidRPr="00C21DE4" w:rsidRDefault="00B54E86" w:rsidP="00025FA9">
      <w:pPr>
        <w:jc w:val="both"/>
        <w:rPr>
          <w:rFonts w:ascii="Times New Roman" w:hAnsi="Times New Roman" w:cs="Times New Roman"/>
          <w:sz w:val="24"/>
          <w:szCs w:val="24"/>
        </w:rPr>
      </w:pPr>
      <w:r w:rsidRPr="00C21DE4">
        <w:rPr>
          <w:rFonts w:ascii="Times New Roman" w:hAnsi="Times New Roman" w:cs="Times New Roman"/>
          <w:sz w:val="24"/>
          <w:szCs w:val="24"/>
        </w:rPr>
        <w:t xml:space="preserve">Teknoloji alanlarının girişimci tecrübesindeki etkileri incelendiğinde Elektronik &amp; Bilişim alanının hem TGSD hem de BİGG puanlarına paralellik gösterdiği tespit edilmiştir. Ayrıca bu alan TGSD puanlarında en fazla puanın ortaya çıktığı alandır. Biyolojik bilimler alanında ise her iki program için kısıtlayıcı özellikler ana </w:t>
      </w:r>
      <w:proofErr w:type="gramStart"/>
      <w:r w:rsidRPr="00C21DE4">
        <w:rPr>
          <w:rFonts w:ascii="Times New Roman" w:hAnsi="Times New Roman" w:cs="Times New Roman"/>
          <w:sz w:val="24"/>
          <w:szCs w:val="24"/>
        </w:rPr>
        <w:t>kriterinde</w:t>
      </w:r>
      <w:proofErr w:type="gramEnd"/>
      <w:r w:rsidRPr="00C21DE4">
        <w:rPr>
          <w:rFonts w:ascii="Times New Roman" w:hAnsi="Times New Roman" w:cs="Times New Roman"/>
          <w:sz w:val="24"/>
          <w:szCs w:val="24"/>
        </w:rPr>
        <w:t xml:space="preserve"> düşük puanların ortaya çıktığı gözlemlenmiştir. Bu alandan destek alan girişimcilerin</w:t>
      </w:r>
      <w:r w:rsidR="00477C5B">
        <w:rPr>
          <w:rFonts w:ascii="Times New Roman" w:hAnsi="Times New Roman" w:cs="Times New Roman"/>
          <w:sz w:val="24"/>
          <w:szCs w:val="24"/>
        </w:rPr>
        <w:t>,</w:t>
      </w:r>
      <w:r w:rsidRPr="00C21DE4">
        <w:rPr>
          <w:rFonts w:ascii="Times New Roman" w:hAnsi="Times New Roman" w:cs="Times New Roman"/>
          <w:sz w:val="24"/>
          <w:szCs w:val="24"/>
        </w:rPr>
        <w:t xml:space="preserve"> programları kısıtlı bulduğu söylenebilir.</w:t>
      </w:r>
    </w:p>
    <w:p w:rsidR="00B54E86" w:rsidRPr="00C21DE4" w:rsidRDefault="00B54E86" w:rsidP="00025FA9">
      <w:pPr>
        <w:jc w:val="both"/>
        <w:rPr>
          <w:rFonts w:ascii="Times New Roman" w:hAnsi="Times New Roman" w:cs="Times New Roman"/>
          <w:sz w:val="24"/>
          <w:szCs w:val="24"/>
        </w:rPr>
      </w:pPr>
      <w:r w:rsidRPr="00C21DE4">
        <w:rPr>
          <w:rFonts w:ascii="Times New Roman" w:hAnsi="Times New Roman" w:cs="Times New Roman"/>
          <w:sz w:val="24"/>
          <w:szCs w:val="24"/>
        </w:rPr>
        <w:t>Endüstriyel ü</w:t>
      </w:r>
      <w:r w:rsidR="00025FA9" w:rsidRPr="00C21DE4">
        <w:rPr>
          <w:rFonts w:ascii="Times New Roman" w:hAnsi="Times New Roman" w:cs="Times New Roman"/>
          <w:sz w:val="24"/>
          <w:szCs w:val="24"/>
        </w:rPr>
        <w:t>retim ve enerji alanı ise TGSD</w:t>
      </w:r>
      <w:r w:rsidRPr="00C21DE4">
        <w:rPr>
          <w:rFonts w:ascii="Times New Roman" w:hAnsi="Times New Roman" w:cs="Times New Roman"/>
          <w:sz w:val="24"/>
          <w:szCs w:val="24"/>
        </w:rPr>
        <w:t xml:space="preserve"> puanlarında en düş</w:t>
      </w:r>
      <w:r w:rsidR="00025FA9" w:rsidRPr="00C21DE4">
        <w:rPr>
          <w:rFonts w:ascii="Times New Roman" w:hAnsi="Times New Roman" w:cs="Times New Roman"/>
          <w:sz w:val="24"/>
          <w:szCs w:val="24"/>
        </w:rPr>
        <w:t xml:space="preserve">ük puanı almasına karşın BİGG </w:t>
      </w:r>
      <w:r w:rsidRPr="00C21DE4">
        <w:rPr>
          <w:rFonts w:ascii="Times New Roman" w:hAnsi="Times New Roman" w:cs="Times New Roman"/>
          <w:sz w:val="24"/>
          <w:szCs w:val="24"/>
        </w:rPr>
        <w:t>puanlarında en yüksek puanı almıştır. Diğer alanlar ola</w:t>
      </w:r>
      <w:r w:rsidR="00025FA9" w:rsidRPr="00C21DE4">
        <w:rPr>
          <w:rFonts w:ascii="Times New Roman" w:hAnsi="Times New Roman" w:cs="Times New Roman"/>
          <w:sz w:val="24"/>
          <w:szCs w:val="24"/>
        </w:rPr>
        <w:t>rak sınıflandırılan alan, BİGG</w:t>
      </w:r>
      <w:r w:rsidRPr="00C21DE4">
        <w:rPr>
          <w:rFonts w:ascii="Times New Roman" w:hAnsi="Times New Roman" w:cs="Times New Roman"/>
          <w:sz w:val="24"/>
          <w:szCs w:val="24"/>
        </w:rPr>
        <w:t xml:space="preserve"> puanlarında, programda eğitim </w:t>
      </w:r>
      <w:proofErr w:type="gramStart"/>
      <w:r w:rsidRPr="00C21DE4">
        <w:rPr>
          <w:rFonts w:ascii="Times New Roman" w:hAnsi="Times New Roman" w:cs="Times New Roman"/>
          <w:sz w:val="24"/>
          <w:szCs w:val="24"/>
        </w:rPr>
        <w:t>kriteri</w:t>
      </w:r>
      <w:proofErr w:type="gramEnd"/>
      <w:r w:rsidRPr="00C21DE4">
        <w:rPr>
          <w:rFonts w:ascii="Times New Roman" w:hAnsi="Times New Roman" w:cs="Times New Roman"/>
          <w:sz w:val="24"/>
          <w:szCs w:val="24"/>
        </w:rPr>
        <w:t xml:space="preserve"> sağlanması kriterinden yüksek puan almıştır. </w:t>
      </w:r>
    </w:p>
    <w:p w:rsidR="004D4EA6" w:rsidRPr="00C21DE4" w:rsidRDefault="00B54E86" w:rsidP="00025FA9">
      <w:pPr>
        <w:jc w:val="both"/>
        <w:rPr>
          <w:rFonts w:ascii="Times New Roman" w:hAnsi="Times New Roman" w:cs="Times New Roman"/>
          <w:sz w:val="24"/>
          <w:szCs w:val="24"/>
        </w:rPr>
      </w:pPr>
      <w:r w:rsidRPr="00C21DE4">
        <w:rPr>
          <w:rFonts w:ascii="Times New Roman" w:hAnsi="Times New Roman" w:cs="Times New Roman"/>
          <w:sz w:val="24"/>
          <w:szCs w:val="24"/>
        </w:rPr>
        <w:t xml:space="preserve">Nihayetinde, teknoloji alanının girişimci tecrübelerinde belirlenen </w:t>
      </w:r>
      <w:proofErr w:type="gramStart"/>
      <w:r w:rsidRPr="00C21DE4">
        <w:rPr>
          <w:rFonts w:ascii="Times New Roman" w:hAnsi="Times New Roman" w:cs="Times New Roman"/>
          <w:sz w:val="24"/>
          <w:szCs w:val="24"/>
        </w:rPr>
        <w:t>kriterlere</w:t>
      </w:r>
      <w:proofErr w:type="gramEnd"/>
      <w:r w:rsidRPr="00C21DE4">
        <w:rPr>
          <w:rFonts w:ascii="Times New Roman" w:hAnsi="Times New Roman" w:cs="Times New Roman"/>
          <w:sz w:val="24"/>
          <w:szCs w:val="24"/>
        </w:rPr>
        <w:t xml:space="preserve"> göre farklılıklar ortaya koyabileceği belirlenmiştir. İki program dikkate alındığında, elektronik ve bilişim alanından katılım sağlayan girişimcilerin ortaya koyduğu yanıtların, alan sınıflaması yapılmadan hesaplanan programlarda girişimci tecrübesi puanlarıyla uyumlu olduğu gözlemlenmiştir.  </w:t>
      </w:r>
    </w:p>
    <w:p w:rsidR="004D4EA6" w:rsidRPr="00C21DE4" w:rsidRDefault="004D4EA6" w:rsidP="004D4EA6">
      <w:pPr>
        <w:jc w:val="both"/>
        <w:rPr>
          <w:rFonts w:ascii="Times New Roman" w:hAnsi="Times New Roman" w:cs="Times New Roman"/>
          <w:b/>
          <w:sz w:val="24"/>
          <w:szCs w:val="24"/>
        </w:rPr>
      </w:pPr>
      <w:r w:rsidRPr="00C21DE4">
        <w:rPr>
          <w:rFonts w:ascii="Times New Roman" w:hAnsi="Times New Roman" w:cs="Times New Roman"/>
          <w:b/>
          <w:sz w:val="24"/>
          <w:szCs w:val="24"/>
        </w:rPr>
        <w:t xml:space="preserve">6.SONUÇ </w:t>
      </w:r>
    </w:p>
    <w:p w:rsidR="007A5064" w:rsidRPr="00C21DE4" w:rsidRDefault="007A5064" w:rsidP="00012ABA">
      <w:pPr>
        <w:jc w:val="both"/>
        <w:rPr>
          <w:rFonts w:ascii="Times New Roman" w:hAnsi="Times New Roman" w:cs="Times New Roman"/>
          <w:sz w:val="24"/>
          <w:szCs w:val="24"/>
        </w:rPr>
      </w:pPr>
      <w:r w:rsidRPr="00C21DE4">
        <w:rPr>
          <w:rFonts w:ascii="Times New Roman" w:hAnsi="Times New Roman" w:cs="Times New Roman"/>
          <w:sz w:val="24"/>
          <w:szCs w:val="24"/>
        </w:rPr>
        <w:t xml:space="preserve">Ekonomik gelişmenin temel unsurlarından biri olan </w:t>
      </w:r>
      <w:proofErr w:type="spellStart"/>
      <w:r w:rsidRPr="00C21DE4">
        <w:rPr>
          <w:rFonts w:ascii="Times New Roman" w:hAnsi="Times New Roman" w:cs="Times New Roman"/>
          <w:sz w:val="24"/>
          <w:szCs w:val="24"/>
        </w:rPr>
        <w:t>inovasyon</w:t>
      </w:r>
      <w:proofErr w:type="spellEnd"/>
      <w:r w:rsidRPr="00C21DE4">
        <w:rPr>
          <w:rFonts w:ascii="Times New Roman" w:hAnsi="Times New Roman" w:cs="Times New Roman"/>
          <w:sz w:val="24"/>
          <w:szCs w:val="24"/>
        </w:rPr>
        <w:t xml:space="preserve"> çalışmalarında teknoloji odaklı girişimler oldukça önemli yer tutmaktadır. Bu girişimlerin kamu eliyle desteklenmesinde programların yeterliliklerinin ve etkinliklerinin ortaya konulması oldukça önemlidir. Girişimcilik kültürü ve destekler açısından Türkiye erken bir dönemde sayılabilir. Çalışma sırasında, belki de bu erken dönem sebebiyle, </w:t>
      </w:r>
      <w:proofErr w:type="gramStart"/>
      <w:r w:rsidRPr="00C21DE4">
        <w:rPr>
          <w:rFonts w:ascii="Times New Roman" w:hAnsi="Times New Roman" w:cs="Times New Roman"/>
          <w:sz w:val="24"/>
          <w:szCs w:val="24"/>
        </w:rPr>
        <w:t>literatürde</w:t>
      </w:r>
      <w:proofErr w:type="gramEnd"/>
      <w:r w:rsidRPr="00C21DE4">
        <w:rPr>
          <w:rFonts w:ascii="Times New Roman" w:hAnsi="Times New Roman" w:cs="Times New Roman"/>
          <w:sz w:val="24"/>
          <w:szCs w:val="24"/>
        </w:rPr>
        <w:t xml:space="preserve"> bu tarz desteklerle ilgili analiz </w:t>
      </w:r>
      <w:r w:rsidR="002550F1" w:rsidRPr="00C21DE4">
        <w:rPr>
          <w:rFonts w:ascii="Times New Roman" w:hAnsi="Times New Roman" w:cs="Times New Roman"/>
          <w:sz w:val="24"/>
          <w:szCs w:val="24"/>
        </w:rPr>
        <w:t>çalışmalarının neredeyse</w:t>
      </w:r>
      <w:r w:rsidRPr="00C21DE4">
        <w:rPr>
          <w:rFonts w:ascii="Times New Roman" w:hAnsi="Times New Roman" w:cs="Times New Roman"/>
          <w:sz w:val="24"/>
          <w:szCs w:val="24"/>
        </w:rPr>
        <w:t xml:space="preserve"> yok denecek kadar az olduğu ortaya çıkmıştır. Bu çalışma bu anlamda tespit edilen eksikliğin giderilmesi açısından teknolojik girişimlere destek sağlayan iki önemli programı ele alarak katkı sağlamayı amaçlamıştır.</w:t>
      </w:r>
    </w:p>
    <w:p w:rsidR="007A5064" w:rsidRPr="00C21DE4" w:rsidRDefault="007A5064" w:rsidP="00012ABA">
      <w:pPr>
        <w:jc w:val="both"/>
        <w:rPr>
          <w:rFonts w:ascii="Times New Roman" w:hAnsi="Times New Roman" w:cs="Times New Roman"/>
          <w:sz w:val="24"/>
          <w:szCs w:val="24"/>
        </w:rPr>
      </w:pPr>
      <w:r w:rsidRPr="00C21DE4">
        <w:rPr>
          <w:rFonts w:ascii="Times New Roman" w:hAnsi="Times New Roman" w:cs="Times New Roman"/>
          <w:sz w:val="24"/>
          <w:szCs w:val="24"/>
        </w:rPr>
        <w:t>Çalışmada bu programlarla ilgili inceleme yapılırken, programlara başvuran girişimciler açısından bir bakış açısı ortaya konulmaya çalışılmıştır. Programların girişimcilik ekosisteminde, özellikle girişimciler açısından taşıması gerek</w:t>
      </w:r>
      <w:r w:rsidR="00FE16D8" w:rsidRPr="00C21DE4">
        <w:rPr>
          <w:rFonts w:ascii="Times New Roman" w:hAnsi="Times New Roman" w:cs="Times New Roman"/>
          <w:sz w:val="24"/>
          <w:szCs w:val="24"/>
        </w:rPr>
        <w:t>en</w:t>
      </w:r>
      <w:r w:rsidRPr="00C21DE4">
        <w:rPr>
          <w:rFonts w:ascii="Times New Roman" w:hAnsi="Times New Roman" w:cs="Times New Roman"/>
          <w:sz w:val="24"/>
          <w:szCs w:val="24"/>
        </w:rPr>
        <w:t xml:space="preserve"> </w:t>
      </w:r>
      <w:proofErr w:type="gramStart"/>
      <w:r w:rsidRPr="00C21DE4">
        <w:rPr>
          <w:rFonts w:ascii="Times New Roman" w:hAnsi="Times New Roman" w:cs="Times New Roman"/>
          <w:sz w:val="24"/>
          <w:szCs w:val="24"/>
        </w:rPr>
        <w:t>kriterler</w:t>
      </w:r>
      <w:proofErr w:type="gramEnd"/>
      <w:r w:rsidRPr="00C21DE4">
        <w:rPr>
          <w:rFonts w:ascii="Times New Roman" w:hAnsi="Times New Roman" w:cs="Times New Roman"/>
          <w:sz w:val="24"/>
          <w:szCs w:val="24"/>
        </w:rPr>
        <w:t xml:space="preserve"> ve alt kriterler ortaya konulmaya çalışılmıştır. Teknolojik girişimler için kamu desteği sağlayan programların hangi ölçütlere sahip olması gerektiği belirlenerek bir ideal yapı oluşturulmuştur. Buna göre TGSD </w:t>
      </w:r>
      <w:r w:rsidR="00FE16D8" w:rsidRPr="00C21DE4">
        <w:rPr>
          <w:rFonts w:ascii="Times New Roman" w:hAnsi="Times New Roman" w:cs="Times New Roman"/>
          <w:sz w:val="24"/>
          <w:szCs w:val="24"/>
        </w:rPr>
        <w:t>p</w:t>
      </w:r>
      <w:r w:rsidRPr="00C21DE4">
        <w:rPr>
          <w:rFonts w:ascii="Times New Roman" w:hAnsi="Times New Roman" w:cs="Times New Roman"/>
          <w:sz w:val="24"/>
          <w:szCs w:val="24"/>
        </w:rPr>
        <w:t xml:space="preserve">rogramının tüm </w:t>
      </w:r>
      <w:proofErr w:type="gramStart"/>
      <w:r w:rsidRPr="00C21DE4">
        <w:rPr>
          <w:rFonts w:ascii="Times New Roman" w:hAnsi="Times New Roman" w:cs="Times New Roman"/>
          <w:sz w:val="24"/>
          <w:szCs w:val="24"/>
        </w:rPr>
        <w:t>kriterleri</w:t>
      </w:r>
      <w:proofErr w:type="gramEnd"/>
      <w:r w:rsidRPr="00C21DE4">
        <w:rPr>
          <w:rFonts w:ascii="Times New Roman" w:hAnsi="Times New Roman" w:cs="Times New Roman"/>
          <w:sz w:val="24"/>
          <w:szCs w:val="24"/>
        </w:rPr>
        <w:t xml:space="preserve"> karşılama açısından %</w:t>
      </w:r>
      <w:r w:rsidR="002550F1">
        <w:rPr>
          <w:rFonts w:ascii="Times New Roman" w:hAnsi="Times New Roman" w:cs="Times New Roman"/>
          <w:sz w:val="24"/>
          <w:szCs w:val="24"/>
        </w:rPr>
        <w:t xml:space="preserve"> </w:t>
      </w:r>
      <w:r w:rsidRPr="00C21DE4">
        <w:rPr>
          <w:rFonts w:ascii="Times New Roman" w:hAnsi="Times New Roman" w:cs="Times New Roman"/>
          <w:sz w:val="24"/>
          <w:szCs w:val="24"/>
        </w:rPr>
        <w:t>74 oranında başarı sağladığı belirlenmiştir. Bu oran BİGG programında %</w:t>
      </w:r>
      <w:r w:rsidR="002550F1">
        <w:rPr>
          <w:rFonts w:ascii="Times New Roman" w:hAnsi="Times New Roman" w:cs="Times New Roman"/>
          <w:sz w:val="24"/>
          <w:szCs w:val="24"/>
        </w:rPr>
        <w:t xml:space="preserve"> </w:t>
      </w:r>
      <w:r w:rsidRPr="00C21DE4">
        <w:rPr>
          <w:rFonts w:ascii="Times New Roman" w:hAnsi="Times New Roman" w:cs="Times New Roman"/>
          <w:sz w:val="24"/>
          <w:szCs w:val="24"/>
        </w:rPr>
        <w:t xml:space="preserve">90 olarak </w:t>
      </w:r>
      <w:r w:rsidR="00FE16D8" w:rsidRPr="00C21DE4">
        <w:rPr>
          <w:rFonts w:ascii="Times New Roman" w:hAnsi="Times New Roman" w:cs="Times New Roman"/>
          <w:sz w:val="24"/>
          <w:szCs w:val="24"/>
        </w:rPr>
        <w:t>hesaplanmıştır</w:t>
      </w:r>
      <w:r w:rsidRPr="00C21DE4">
        <w:rPr>
          <w:rFonts w:ascii="Times New Roman" w:hAnsi="Times New Roman" w:cs="Times New Roman"/>
          <w:sz w:val="24"/>
          <w:szCs w:val="24"/>
        </w:rPr>
        <w:t xml:space="preserve">. BİGG programı, ideal koşulları büyük ölçüde sağlamaktadır. Özellikle programın son düzenlenmesi ile beraber ana </w:t>
      </w:r>
      <w:proofErr w:type="gramStart"/>
      <w:r w:rsidRPr="00C21DE4">
        <w:rPr>
          <w:rFonts w:ascii="Times New Roman" w:hAnsi="Times New Roman" w:cs="Times New Roman"/>
          <w:sz w:val="24"/>
          <w:szCs w:val="24"/>
        </w:rPr>
        <w:t>kriterlerden</w:t>
      </w:r>
      <w:proofErr w:type="gramEnd"/>
      <w:r w:rsidRPr="00C21DE4">
        <w:rPr>
          <w:rFonts w:ascii="Times New Roman" w:hAnsi="Times New Roman" w:cs="Times New Roman"/>
          <w:sz w:val="24"/>
          <w:szCs w:val="24"/>
        </w:rPr>
        <w:t xml:space="preserve"> biri olarak belirlenen </w:t>
      </w:r>
      <w:r w:rsidR="00FE16D8" w:rsidRPr="00C21DE4">
        <w:rPr>
          <w:rFonts w:ascii="Times New Roman" w:hAnsi="Times New Roman" w:cs="Times New Roman"/>
          <w:sz w:val="24"/>
          <w:szCs w:val="24"/>
        </w:rPr>
        <w:t>“</w:t>
      </w:r>
      <w:r w:rsidRPr="00C21DE4">
        <w:rPr>
          <w:rFonts w:ascii="Times New Roman" w:hAnsi="Times New Roman" w:cs="Times New Roman"/>
          <w:sz w:val="24"/>
          <w:szCs w:val="24"/>
        </w:rPr>
        <w:t>eğitim sağlanması</w:t>
      </w:r>
      <w:r w:rsidR="00FE16D8" w:rsidRPr="00C21DE4">
        <w:rPr>
          <w:rFonts w:ascii="Times New Roman" w:hAnsi="Times New Roman" w:cs="Times New Roman"/>
          <w:sz w:val="24"/>
          <w:szCs w:val="24"/>
        </w:rPr>
        <w:t>”</w:t>
      </w:r>
      <w:r w:rsidRPr="00C21DE4">
        <w:rPr>
          <w:rFonts w:ascii="Times New Roman" w:hAnsi="Times New Roman" w:cs="Times New Roman"/>
          <w:sz w:val="24"/>
          <w:szCs w:val="24"/>
        </w:rPr>
        <w:t xml:space="preserve"> konusundaki doğru kurgulanma BİGG programının teorik açıdan daha uygun olduğunu göstermektedir. Buna karşın TGSD programı </w:t>
      </w:r>
      <w:r w:rsidR="00FE16D8" w:rsidRPr="00C21DE4">
        <w:rPr>
          <w:rFonts w:ascii="Times New Roman" w:hAnsi="Times New Roman" w:cs="Times New Roman"/>
          <w:sz w:val="24"/>
          <w:szCs w:val="24"/>
        </w:rPr>
        <w:t>“</w:t>
      </w:r>
      <w:r w:rsidRPr="00C21DE4">
        <w:rPr>
          <w:rFonts w:ascii="Times New Roman" w:hAnsi="Times New Roman" w:cs="Times New Roman"/>
          <w:sz w:val="24"/>
          <w:szCs w:val="24"/>
        </w:rPr>
        <w:t xml:space="preserve">kısıtlayıcı öğelerden arındırılmış olma </w:t>
      </w:r>
      <w:proofErr w:type="gramStart"/>
      <w:r w:rsidRPr="00C21DE4">
        <w:rPr>
          <w:rFonts w:ascii="Times New Roman" w:hAnsi="Times New Roman" w:cs="Times New Roman"/>
          <w:sz w:val="24"/>
          <w:szCs w:val="24"/>
        </w:rPr>
        <w:t>kriteri</w:t>
      </w:r>
      <w:proofErr w:type="gramEnd"/>
      <w:r w:rsidR="00FE16D8" w:rsidRPr="00C21DE4">
        <w:rPr>
          <w:rFonts w:ascii="Times New Roman" w:hAnsi="Times New Roman" w:cs="Times New Roman"/>
          <w:sz w:val="24"/>
          <w:szCs w:val="24"/>
        </w:rPr>
        <w:t>”</w:t>
      </w:r>
      <w:r w:rsidRPr="00C21DE4">
        <w:rPr>
          <w:rFonts w:ascii="Times New Roman" w:hAnsi="Times New Roman" w:cs="Times New Roman"/>
          <w:sz w:val="24"/>
          <w:szCs w:val="24"/>
        </w:rPr>
        <w:t xml:space="preserve"> açısından daha uygun gözükmektedir. Bunun sağlanmasında programın mümkün olan en geniş girişimci po</w:t>
      </w:r>
      <w:r w:rsidR="002550F1">
        <w:rPr>
          <w:rFonts w:ascii="Times New Roman" w:hAnsi="Times New Roman" w:cs="Times New Roman"/>
          <w:sz w:val="24"/>
          <w:szCs w:val="24"/>
        </w:rPr>
        <w:t>tansiyeline ulaşma açısında</w:t>
      </w:r>
      <w:r w:rsidR="00240C87">
        <w:rPr>
          <w:rFonts w:ascii="Times New Roman" w:hAnsi="Times New Roman" w:cs="Times New Roman"/>
          <w:sz w:val="24"/>
          <w:szCs w:val="24"/>
        </w:rPr>
        <w:t>n</w:t>
      </w:r>
      <w:r w:rsidR="002550F1">
        <w:rPr>
          <w:rFonts w:ascii="Times New Roman" w:hAnsi="Times New Roman" w:cs="Times New Roman"/>
          <w:sz w:val="24"/>
          <w:szCs w:val="24"/>
        </w:rPr>
        <w:t xml:space="preserve"> yaş</w:t>
      </w:r>
      <w:r w:rsidRPr="00C21DE4">
        <w:rPr>
          <w:rFonts w:ascii="Times New Roman" w:hAnsi="Times New Roman" w:cs="Times New Roman"/>
          <w:sz w:val="24"/>
          <w:szCs w:val="24"/>
        </w:rPr>
        <w:t>, eğitim ve işletme ortaklığı gibi konularda göstermiş olduğu esnek yapının rol aldığı düşünülmektedir.</w:t>
      </w:r>
    </w:p>
    <w:p w:rsidR="007A5064" w:rsidRPr="00C21DE4" w:rsidRDefault="007A5064" w:rsidP="007A5064">
      <w:pPr>
        <w:jc w:val="both"/>
        <w:rPr>
          <w:rFonts w:ascii="Times New Roman" w:hAnsi="Times New Roman" w:cs="Times New Roman"/>
          <w:sz w:val="24"/>
          <w:szCs w:val="24"/>
        </w:rPr>
      </w:pPr>
      <w:r w:rsidRPr="00C21DE4">
        <w:rPr>
          <w:rFonts w:ascii="Times New Roman" w:hAnsi="Times New Roman" w:cs="Times New Roman"/>
          <w:sz w:val="24"/>
          <w:szCs w:val="24"/>
        </w:rPr>
        <w:lastRenderedPageBreak/>
        <w:t>Çalışmanın üçüncü temel amacını oluşturan giriş</w:t>
      </w:r>
      <w:r w:rsidR="00B54E86" w:rsidRPr="00C21DE4">
        <w:rPr>
          <w:rFonts w:ascii="Times New Roman" w:hAnsi="Times New Roman" w:cs="Times New Roman"/>
          <w:sz w:val="24"/>
          <w:szCs w:val="24"/>
        </w:rPr>
        <w:t xml:space="preserve">imci tecrübelerinin ölçülmesi ile ilgili </w:t>
      </w:r>
      <w:r w:rsidR="007A161A" w:rsidRPr="00C21DE4">
        <w:rPr>
          <w:rFonts w:ascii="Times New Roman" w:hAnsi="Times New Roman" w:cs="Times New Roman"/>
          <w:sz w:val="24"/>
          <w:szCs w:val="24"/>
        </w:rPr>
        <w:t>anketlerde TGSD</w:t>
      </w:r>
      <w:r w:rsidRPr="00C21DE4">
        <w:rPr>
          <w:rFonts w:ascii="Times New Roman" w:hAnsi="Times New Roman" w:cs="Times New Roman"/>
          <w:sz w:val="24"/>
          <w:szCs w:val="24"/>
        </w:rPr>
        <w:t xml:space="preserve"> programının %</w:t>
      </w:r>
      <w:r w:rsidR="007A161A">
        <w:rPr>
          <w:rFonts w:ascii="Times New Roman" w:hAnsi="Times New Roman" w:cs="Times New Roman"/>
          <w:sz w:val="24"/>
          <w:szCs w:val="24"/>
        </w:rPr>
        <w:t xml:space="preserve"> </w:t>
      </w:r>
      <w:r w:rsidRPr="00C21DE4">
        <w:rPr>
          <w:rFonts w:ascii="Times New Roman" w:hAnsi="Times New Roman" w:cs="Times New Roman"/>
          <w:sz w:val="24"/>
          <w:szCs w:val="24"/>
        </w:rPr>
        <w:t>69’a BİGG programının ise %</w:t>
      </w:r>
      <w:r w:rsidR="007A161A">
        <w:rPr>
          <w:rFonts w:ascii="Times New Roman" w:hAnsi="Times New Roman" w:cs="Times New Roman"/>
          <w:sz w:val="24"/>
          <w:szCs w:val="24"/>
        </w:rPr>
        <w:t xml:space="preserve"> </w:t>
      </w:r>
      <w:r w:rsidRPr="00C21DE4">
        <w:rPr>
          <w:rFonts w:ascii="Times New Roman" w:hAnsi="Times New Roman" w:cs="Times New Roman"/>
          <w:sz w:val="24"/>
          <w:szCs w:val="24"/>
        </w:rPr>
        <w:t xml:space="preserve">74’e gerilediği gözlemlenmiştir. Bu durumun ortaya çıkmasında, </w:t>
      </w:r>
      <w:r w:rsidR="00707C1C" w:rsidRPr="00C21DE4">
        <w:rPr>
          <w:rFonts w:ascii="Times New Roman" w:hAnsi="Times New Roman" w:cs="Times New Roman"/>
          <w:sz w:val="24"/>
          <w:szCs w:val="24"/>
        </w:rPr>
        <w:t>“</w:t>
      </w:r>
      <w:r w:rsidR="00B54E86" w:rsidRPr="00C21DE4">
        <w:rPr>
          <w:rFonts w:ascii="Times New Roman" w:hAnsi="Times New Roman" w:cs="Times New Roman"/>
          <w:i/>
          <w:sz w:val="24"/>
          <w:szCs w:val="24"/>
        </w:rPr>
        <w:t>Eğitim S</w:t>
      </w:r>
      <w:r w:rsidRPr="00C21DE4">
        <w:rPr>
          <w:rFonts w:ascii="Times New Roman" w:hAnsi="Times New Roman" w:cs="Times New Roman"/>
          <w:i/>
          <w:sz w:val="24"/>
          <w:szCs w:val="24"/>
        </w:rPr>
        <w:t>ağlanması</w:t>
      </w:r>
      <w:r w:rsidR="00707C1C" w:rsidRPr="00C21DE4">
        <w:rPr>
          <w:rFonts w:ascii="Times New Roman" w:hAnsi="Times New Roman" w:cs="Times New Roman"/>
          <w:sz w:val="24"/>
          <w:szCs w:val="24"/>
        </w:rPr>
        <w:t>”</w:t>
      </w:r>
      <w:r w:rsidRPr="00C21DE4">
        <w:rPr>
          <w:rFonts w:ascii="Times New Roman" w:hAnsi="Times New Roman" w:cs="Times New Roman"/>
          <w:sz w:val="24"/>
          <w:szCs w:val="24"/>
        </w:rPr>
        <w:t xml:space="preserve"> ve </w:t>
      </w:r>
      <w:r w:rsidR="00707C1C" w:rsidRPr="00C21DE4">
        <w:rPr>
          <w:rFonts w:ascii="Times New Roman" w:hAnsi="Times New Roman" w:cs="Times New Roman"/>
          <w:sz w:val="24"/>
          <w:szCs w:val="24"/>
        </w:rPr>
        <w:t>“</w:t>
      </w:r>
      <w:r w:rsidR="00B54E86" w:rsidRPr="00C21DE4">
        <w:rPr>
          <w:rFonts w:ascii="Times New Roman" w:hAnsi="Times New Roman" w:cs="Times New Roman"/>
          <w:i/>
          <w:sz w:val="24"/>
          <w:szCs w:val="24"/>
        </w:rPr>
        <w:t>İş Rehberi S</w:t>
      </w:r>
      <w:r w:rsidRPr="00C21DE4">
        <w:rPr>
          <w:rFonts w:ascii="Times New Roman" w:hAnsi="Times New Roman" w:cs="Times New Roman"/>
          <w:i/>
          <w:sz w:val="24"/>
          <w:szCs w:val="24"/>
        </w:rPr>
        <w:t>ağlanması</w:t>
      </w:r>
      <w:r w:rsidR="00707C1C" w:rsidRPr="00C21DE4">
        <w:rPr>
          <w:rFonts w:ascii="Times New Roman" w:hAnsi="Times New Roman" w:cs="Times New Roman"/>
          <w:sz w:val="24"/>
          <w:szCs w:val="24"/>
        </w:rPr>
        <w:t>”</w:t>
      </w:r>
      <w:r w:rsidRPr="00C21DE4">
        <w:rPr>
          <w:rFonts w:ascii="Times New Roman" w:hAnsi="Times New Roman" w:cs="Times New Roman"/>
          <w:sz w:val="24"/>
          <w:szCs w:val="24"/>
        </w:rPr>
        <w:t xml:space="preserve"> </w:t>
      </w:r>
      <w:proofErr w:type="gramStart"/>
      <w:r w:rsidRPr="00C21DE4">
        <w:rPr>
          <w:rFonts w:ascii="Times New Roman" w:hAnsi="Times New Roman" w:cs="Times New Roman"/>
          <w:sz w:val="24"/>
          <w:szCs w:val="24"/>
        </w:rPr>
        <w:t>kriterlerinin</w:t>
      </w:r>
      <w:proofErr w:type="gramEnd"/>
      <w:r w:rsidRPr="00C21DE4">
        <w:rPr>
          <w:rFonts w:ascii="Times New Roman" w:hAnsi="Times New Roman" w:cs="Times New Roman"/>
          <w:sz w:val="24"/>
          <w:szCs w:val="24"/>
        </w:rPr>
        <w:t xml:space="preserve"> girişimciler </w:t>
      </w:r>
      <w:r w:rsidR="007A161A" w:rsidRPr="00C21DE4">
        <w:rPr>
          <w:rFonts w:ascii="Times New Roman" w:hAnsi="Times New Roman" w:cs="Times New Roman"/>
          <w:sz w:val="24"/>
          <w:szCs w:val="24"/>
        </w:rPr>
        <w:t>tarafından BİGG</w:t>
      </w:r>
      <w:r w:rsidRPr="00C21DE4">
        <w:rPr>
          <w:rFonts w:ascii="Times New Roman" w:hAnsi="Times New Roman" w:cs="Times New Roman"/>
          <w:sz w:val="24"/>
          <w:szCs w:val="24"/>
        </w:rPr>
        <w:t xml:space="preserve"> programında aynı ölçüde başarılı görülmemesi ve eğitim için planlama yapılmamış olan TGSD programında, uygulamada gösterilen danışmanlığın girişimciler nezdinde olumlu yansıması etkili olmuştur. Buna karşın iki programda</w:t>
      </w:r>
      <w:r w:rsidR="00707C1C" w:rsidRPr="00C21DE4">
        <w:rPr>
          <w:rFonts w:ascii="Times New Roman" w:hAnsi="Times New Roman" w:cs="Times New Roman"/>
          <w:sz w:val="24"/>
          <w:szCs w:val="24"/>
        </w:rPr>
        <w:t xml:space="preserve"> da</w:t>
      </w:r>
      <w:r w:rsidRPr="00C21DE4">
        <w:rPr>
          <w:rFonts w:ascii="Times New Roman" w:hAnsi="Times New Roman" w:cs="Times New Roman"/>
          <w:sz w:val="24"/>
          <w:szCs w:val="24"/>
        </w:rPr>
        <w:t>, kurgusal anlamda ideal yapıyı karşılama puanları, girişimci tecrübesinde bu yapıyı karşılama puanlarından daha yüksek çıkmış, bu da uygulamada beklenilen sonuçların tam manası ile oluşmadığını göstermiştir. Bu durum bir diğer açıdan programların yapıları içindeki eksikliklerin netleşmesini sağlamıştır.</w:t>
      </w:r>
    </w:p>
    <w:p w:rsidR="007A5064" w:rsidRPr="00C21DE4" w:rsidRDefault="007A5064" w:rsidP="007A5064">
      <w:pPr>
        <w:jc w:val="both"/>
        <w:rPr>
          <w:rFonts w:ascii="Times New Roman" w:hAnsi="Times New Roman" w:cs="Times New Roman"/>
          <w:sz w:val="24"/>
          <w:szCs w:val="24"/>
        </w:rPr>
      </w:pPr>
      <w:r w:rsidRPr="00C21DE4">
        <w:rPr>
          <w:rFonts w:ascii="Times New Roman" w:hAnsi="Times New Roman" w:cs="Times New Roman"/>
          <w:sz w:val="24"/>
          <w:szCs w:val="24"/>
        </w:rPr>
        <w:t>Çalışma,</w:t>
      </w:r>
      <w:r w:rsidR="00EE4808" w:rsidRPr="00C21DE4">
        <w:rPr>
          <w:rFonts w:ascii="Times New Roman" w:hAnsi="Times New Roman" w:cs="Times New Roman"/>
          <w:sz w:val="24"/>
          <w:szCs w:val="24"/>
        </w:rPr>
        <w:t xml:space="preserve"> </w:t>
      </w:r>
      <w:r w:rsidRPr="00C21DE4">
        <w:rPr>
          <w:rFonts w:ascii="Times New Roman" w:hAnsi="Times New Roman" w:cs="Times New Roman"/>
          <w:sz w:val="24"/>
          <w:szCs w:val="24"/>
        </w:rPr>
        <w:t xml:space="preserve">başlangıçta amaçladığı </w:t>
      </w:r>
      <w:proofErr w:type="spellStart"/>
      <w:r w:rsidRPr="00C21DE4">
        <w:rPr>
          <w:rFonts w:ascii="Times New Roman" w:hAnsi="Times New Roman" w:cs="Times New Roman"/>
          <w:sz w:val="24"/>
          <w:szCs w:val="24"/>
        </w:rPr>
        <w:t>teknogirişimciliği</w:t>
      </w:r>
      <w:proofErr w:type="spellEnd"/>
      <w:r w:rsidRPr="00C21DE4">
        <w:rPr>
          <w:rFonts w:ascii="Times New Roman" w:hAnsi="Times New Roman" w:cs="Times New Roman"/>
          <w:sz w:val="24"/>
          <w:szCs w:val="24"/>
        </w:rPr>
        <w:t xml:space="preserve"> destekleyen bir programın yapıs</w:t>
      </w:r>
      <w:r w:rsidR="00630CFD" w:rsidRPr="00C21DE4">
        <w:rPr>
          <w:rFonts w:ascii="Times New Roman" w:hAnsi="Times New Roman" w:cs="Times New Roman"/>
          <w:sz w:val="24"/>
          <w:szCs w:val="24"/>
        </w:rPr>
        <w:t>ının</w:t>
      </w:r>
      <w:r w:rsidRPr="00C21DE4">
        <w:rPr>
          <w:rFonts w:ascii="Times New Roman" w:hAnsi="Times New Roman" w:cs="Times New Roman"/>
          <w:sz w:val="24"/>
          <w:szCs w:val="24"/>
        </w:rPr>
        <w:t xml:space="preserve"> </w:t>
      </w:r>
      <w:r w:rsidR="00630CFD" w:rsidRPr="00C21DE4">
        <w:rPr>
          <w:rFonts w:ascii="Times New Roman" w:hAnsi="Times New Roman" w:cs="Times New Roman"/>
          <w:sz w:val="24"/>
          <w:szCs w:val="24"/>
        </w:rPr>
        <w:t xml:space="preserve">nasıl </w:t>
      </w:r>
      <w:r w:rsidRPr="00C21DE4">
        <w:rPr>
          <w:rFonts w:ascii="Times New Roman" w:hAnsi="Times New Roman" w:cs="Times New Roman"/>
          <w:sz w:val="24"/>
          <w:szCs w:val="24"/>
        </w:rPr>
        <w:t xml:space="preserve">olması gerektiğine dair bir çıktı ortaya koymuş, uygulama yöntemi olarak belirlediği AHP </w:t>
      </w:r>
      <w:proofErr w:type="gramStart"/>
      <w:r w:rsidRPr="00C21DE4">
        <w:rPr>
          <w:rFonts w:ascii="Times New Roman" w:hAnsi="Times New Roman" w:cs="Times New Roman"/>
          <w:sz w:val="24"/>
          <w:szCs w:val="24"/>
        </w:rPr>
        <w:t>metodolojisiyle</w:t>
      </w:r>
      <w:proofErr w:type="gramEnd"/>
      <w:r w:rsidRPr="00C21DE4">
        <w:rPr>
          <w:rFonts w:ascii="Times New Roman" w:hAnsi="Times New Roman" w:cs="Times New Roman"/>
          <w:sz w:val="24"/>
          <w:szCs w:val="24"/>
        </w:rPr>
        <w:t xml:space="preserve"> bu yapıdaki hiyerarşiy</w:t>
      </w:r>
      <w:r w:rsidR="007A161A">
        <w:rPr>
          <w:rFonts w:ascii="Times New Roman" w:hAnsi="Times New Roman" w:cs="Times New Roman"/>
          <w:sz w:val="24"/>
          <w:szCs w:val="24"/>
        </w:rPr>
        <w:t xml:space="preserve">i belirginleştirmiştir. </w:t>
      </w:r>
      <w:proofErr w:type="spellStart"/>
      <w:r w:rsidR="007A161A">
        <w:rPr>
          <w:rFonts w:ascii="Times New Roman" w:hAnsi="Times New Roman" w:cs="Times New Roman"/>
          <w:sz w:val="24"/>
          <w:szCs w:val="24"/>
        </w:rPr>
        <w:t>Likert</w:t>
      </w:r>
      <w:proofErr w:type="spellEnd"/>
      <w:r w:rsidR="007A161A">
        <w:rPr>
          <w:rFonts w:ascii="Times New Roman" w:hAnsi="Times New Roman" w:cs="Times New Roman"/>
          <w:sz w:val="24"/>
          <w:szCs w:val="24"/>
        </w:rPr>
        <w:t xml:space="preserve"> Ö</w:t>
      </w:r>
      <w:r w:rsidRPr="00C21DE4">
        <w:rPr>
          <w:rFonts w:ascii="Times New Roman" w:hAnsi="Times New Roman" w:cs="Times New Roman"/>
          <w:sz w:val="24"/>
          <w:szCs w:val="24"/>
        </w:rPr>
        <w:t>lçeği yardımıyla sübjektif ifadeleri matematiksel hale getirerek programların yetkinlikleri ile ilgili bir ölçek oluşturmuştur.</w:t>
      </w:r>
    </w:p>
    <w:p w:rsidR="007A5064" w:rsidRPr="00C21DE4" w:rsidRDefault="007A5064" w:rsidP="007A5064">
      <w:pPr>
        <w:jc w:val="both"/>
        <w:rPr>
          <w:rFonts w:ascii="Times New Roman" w:hAnsi="Times New Roman" w:cs="Times New Roman"/>
          <w:sz w:val="24"/>
          <w:szCs w:val="24"/>
        </w:rPr>
      </w:pPr>
      <w:r w:rsidRPr="00C21DE4">
        <w:rPr>
          <w:rFonts w:ascii="Times New Roman" w:hAnsi="Times New Roman" w:cs="Times New Roman"/>
          <w:sz w:val="24"/>
          <w:szCs w:val="24"/>
        </w:rPr>
        <w:t xml:space="preserve">Gelecek çalışmalarda bu </w:t>
      </w:r>
      <w:proofErr w:type="gramStart"/>
      <w:r w:rsidRPr="00C21DE4">
        <w:rPr>
          <w:rFonts w:ascii="Times New Roman" w:hAnsi="Times New Roman" w:cs="Times New Roman"/>
          <w:sz w:val="24"/>
          <w:szCs w:val="24"/>
        </w:rPr>
        <w:t>kriterlerin</w:t>
      </w:r>
      <w:proofErr w:type="gramEnd"/>
      <w:r w:rsidRPr="00C21DE4">
        <w:rPr>
          <w:rFonts w:ascii="Times New Roman" w:hAnsi="Times New Roman" w:cs="Times New Roman"/>
          <w:sz w:val="24"/>
          <w:szCs w:val="24"/>
        </w:rPr>
        <w:t xml:space="preserve"> birbiriyle ilişkili olma durumları ve bu ilişki seviyeleri incelenebilir. Kriterlerin kendi içindeki ilişkilerinin araştırılması ve temel Ar-</w:t>
      </w:r>
      <w:r w:rsidR="00630CFD" w:rsidRPr="00C21DE4">
        <w:rPr>
          <w:rFonts w:ascii="Times New Roman" w:hAnsi="Times New Roman" w:cs="Times New Roman"/>
          <w:sz w:val="24"/>
          <w:szCs w:val="24"/>
        </w:rPr>
        <w:t xml:space="preserve">Ge </w:t>
      </w:r>
      <w:r w:rsidRPr="00C21DE4">
        <w:rPr>
          <w:rFonts w:ascii="Times New Roman" w:hAnsi="Times New Roman" w:cs="Times New Roman"/>
          <w:sz w:val="24"/>
          <w:szCs w:val="24"/>
        </w:rPr>
        <w:t>çıktıları ve diğer sübjektif ölçütler ışığında bu ilişkilerin incelenmesi son derece önem taşımaktadır. Ayrıca girişimcilik anlamında başarılı olan uluslararası programların, ait olduğu ekosistem içindeki durumları ve Türkiye’de bu yapıların uygulanabilirliği, ulusal programların uluslararası programlarla benzer ölçekler belirlenerek karşılaştırılması, gelecekteki önemli çalışma alanlarını oluşturmaktadır</w:t>
      </w:r>
      <w:r w:rsidR="00630CFD" w:rsidRPr="00C21DE4">
        <w:rPr>
          <w:rFonts w:ascii="Times New Roman" w:hAnsi="Times New Roman" w:cs="Times New Roman"/>
          <w:sz w:val="24"/>
          <w:szCs w:val="24"/>
        </w:rPr>
        <w:t>.</w:t>
      </w:r>
    </w:p>
    <w:p w:rsidR="001B7FDA" w:rsidRPr="00C21DE4" w:rsidRDefault="000504CE" w:rsidP="001B7FDA">
      <w:pPr>
        <w:jc w:val="both"/>
        <w:rPr>
          <w:rFonts w:ascii="Times New Roman" w:hAnsi="Times New Roman" w:cs="Times New Roman"/>
          <w:sz w:val="24"/>
          <w:szCs w:val="24"/>
        </w:rPr>
      </w:pPr>
      <w:r>
        <w:rPr>
          <w:rFonts w:ascii="Times New Roman" w:hAnsi="Times New Roman" w:cs="Times New Roman"/>
          <w:b/>
          <w:sz w:val="24"/>
          <w:szCs w:val="24"/>
        </w:rPr>
        <w:t>KAYNAKÇA</w:t>
      </w:r>
    </w:p>
    <w:p w:rsidR="00E12B34" w:rsidRDefault="00E12B34" w:rsidP="00E12B34">
      <w:pPr>
        <w:pStyle w:val="ListeParagraf"/>
        <w:numPr>
          <w:ilvl w:val="0"/>
          <w:numId w:val="6"/>
        </w:numPr>
        <w:spacing w:after="480"/>
        <w:ind w:left="284" w:hanging="284"/>
        <w:rPr>
          <w:rFonts w:ascii="Times New Roman" w:hAnsi="Times New Roman" w:cs="Times New Roman"/>
          <w:sz w:val="24"/>
          <w:szCs w:val="24"/>
        </w:rPr>
      </w:pPr>
      <w:r w:rsidRPr="00C22712">
        <w:rPr>
          <w:rFonts w:ascii="Times New Roman" w:hAnsi="Times New Roman" w:cs="Times New Roman"/>
          <w:sz w:val="24"/>
          <w:szCs w:val="24"/>
        </w:rPr>
        <w:t>BAILETTI, T</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(2012), </w:t>
      </w:r>
      <w:proofErr w:type="spellStart"/>
      <w:r w:rsidRPr="00C22712">
        <w:rPr>
          <w:rFonts w:ascii="Times New Roman" w:hAnsi="Times New Roman" w:cs="Times New Roman"/>
          <w:b/>
          <w:sz w:val="24"/>
          <w:szCs w:val="24"/>
        </w:rPr>
        <w:t>Technology</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Innovati</w:t>
      </w:r>
      <w:r w:rsidR="004F73B6">
        <w:rPr>
          <w:rFonts w:ascii="Times New Roman" w:hAnsi="Times New Roman" w:cs="Times New Roman"/>
          <w:b/>
          <w:sz w:val="24"/>
          <w:szCs w:val="24"/>
        </w:rPr>
        <w:t>on</w:t>
      </w:r>
      <w:proofErr w:type="spellEnd"/>
      <w:r w:rsidR="004F73B6">
        <w:rPr>
          <w:rFonts w:ascii="Times New Roman" w:hAnsi="Times New Roman" w:cs="Times New Roman"/>
          <w:b/>
          <w:sz w:val="24"/>
          <w:szCs w:val="24"/>
        </w:rPr>
        <w:t xml:space="preserve"> Management </w:t>
      </w:r>
      <w:proofErr w:type="spellStart"/>
      <w:r w:rsidR="004F73B6">
        <w:rPr>
          <w:rFonts w:ascii="Times New Roman" w:hAnsi="Times New Roman" w:cs="Times New Roman"/>
          <w:b/>
          <w:sz w:val="24"/>
          <w:szCs w:val="24"/>
        </w:rPr>
        <w:t>Review</w:t>
      </w:r>
      <w:proofErr w:type="spellEnd"/>
      <w:r w:rsidR="004F73B6">
        <w:rPr>
          <w:rFonts w:ascii="Times New Roman" w:hAnsi="Times New Roman" w:cs="Times New Roman"/>
          <w:b/>
          <w:sz w:val="24"/>
          <w:szCs w:val="24"/>
        </w:rPr>
        <w:t xml:space="preserve"> </w:t>
      </w:r>
      <w:proofErr w:type="spellStart"/>
      <w:r w:rsidR="004F73B6">
        <w:rPr>
          <w:rFonts w:ascii="Times New Roman" w:hAnsi="Times New Roman" w:cs="Times New Roman"/>
          <w:b/>
          <w:sz w:val="24"/>
          <w:szCs w:val="24"/>
        </w:rPr>
        <w:t>Technology</w:t>
      </w:r>
      <w:proofErr w:type="spellEnd"/>
      <w:r w:rsidR="004F73B6">
        <w:rPr>
          <w:rFonts w:ascii="Times New Roman" w:hAnsi="Times New Roman" w:cs="Times New Roman"/>
          <w:b/>
          <w:sz w:val="24"/>
          <w:szCs w:val="24"/>
        </w:rPr>
        <w:t>,</w:t>
      </w:r>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Entrepren</w:t>
      </w:r>
      <w:r w:rsidR="000E7A58">
        <w:rPr>
          <w:rFonts w:ascii="Times New Roman" w:hAnsi="Times New Roman" w:cs="Times New Roman"/>
          <w:b/>
          <w:sz w:val="24"/>
          <w:szCs w:val="24"/>
        </w:rPr>
        <w:t>eurship</w:t>
      </w:r>
      <w:proofErr w:type="spellEnd"/>
      <w:r w:rsidR="000E7A58">
        <w:rPr>
          <w:rFonts w:ascii="Times New Roman" w:hAnsi="Times New Roman" w:cs="Times New Roman"/>
          <w:b/>
          <w:sz w:val="24"/>
          <w:szCs w:val="24"/>
        </w:rPr>
        <w:t xml:space="preserve">:   </w:t>
      </w:r>
      <w:proofErr w:type="spellStart"/>
      <w:r w:rsidR="000E7A58">
        <w:rPr>
          <w:rFonts w:ascii="Times New Roman" w:hAnsi="Times New Roman" w:cs="Times New Roman"/>
          <w:b/>
          <w:sz w:val="24"/>
          <w:szCs w:val="24"/>
        </w:rPr>
        <w:t>Overview</w:t>
      </w:r>
      <w:proofErr w:type="spellEnd"/>
      <w:r w:rsidR="000E7A58">
        <w:rPr>
          <w:rFonts w:ascii="Times New Roman" w:hAnsi="Times New Roman" w:cs="Times New Roman"/>
          <w:b/>
          <w:sz w:val="24"/>
          <w:szCs w:val="24"/>
        </w:rPr>
        <w:t>, Definition</w:t>
      </w:r>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and</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Distinctive</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Aspects</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Timereview</w:t>
      </w:r>
      <w:proofErr w:type="spellEnd"/>
      <w:r w:rsidRPr="00C22712">
        <w:rPr>
          <w:rFonts w:ascii="Times New Roman" w:hAnsi="Times New Roman" w:cs="Times New Roman"/>
          <w:sz w:val="24"/>
          <w:szCs w:val="24"/>
        </w:rPr>
        <w:t xml:space="preserve">, </w:t>
      </w:r>
      <w:hyperlink r:id="rId22" w:history="1">
        <w:r w:rsidRPr="00D00E4C">
          <w:rPr>
            <w:rStyle w:val="Kpr"/>
            <w:rFonts w:ascii="Times New Roman" w:hAnsi="Times New Roman" w:cs="Times New Roman"/>
            <w:sz w:val="24"/>
            <w:szCs w:val="24"/>
          </w:rPr>
          <w:t>http://timreview.ca/sites/default/files/Issue_PDF/TIMReview_February2012_0.pdf</w:t>
        </w:r>
      </w:hyperlink>
      <w:r w:rsidRPr="00C22712">
        <w:rPr>
          <w:rFonts w:ascii="Times New Roman" w:hAnsi="Times New Roman" w:cs="Times New Roman"/>
          <w:sz w:val="24"/>
          <w:szCs w:val="24"/>
        </w:rPr>
        <w:t>.</w:t>
      </w:r>
    </w:p>
    <w:p w:rsidR="00E12B34" w:rsidRPr="00C22712" w:rsidRDefault="00E12B34" w:rsidP="00E12B34">
      <w:pPr>
        <w:pStyle w:val="ListeParagraf"/>
        <w:spacing w:after="480"/>
        <w:ind w:left="284"/>
        <w:rPr>
          <w:rFonts w:ascii="Times New Roman" w:hAnsi="Times New Roman" w:cs="Times New Roman"/>
          <w:sz w:val="24"/>
          <w:szCs w:val="24"/>
        </w:rPr>
      </w:pPr>
    </w:p>
    <w:p w:rsidR="00E12B34" w:rsidRDefault="00E12B34" w:rsidP="00E12B34">
      <w:pPr>
        <w:pStyle w:val="ListeParagraf"/>
        <w:numPr>
          <w:ilvl w:val="0"/>
          <w:numId w:val="6"/>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C22712">
        <w:rPr>
          <w:rFonts w:ascii="Times New Roman" w:hAnsi="Times New Roman" w:cs="Times New Roman"/>
          <w:sz w:val="24"/>
          <w:szCs w:val="24"/>
        </w:rPr>
        <w:t>ÇOBAN, M</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(2012), </w:t>
      </w:r>
      <w:r w:rsidRPr="00C22712">
        <w:rPr>
          <w:rFonts w:ascii="Times New Roman" w:hAnsi="Times New Roman" w:cs="Times New Roman"/>
          <w:b/>
          <w:sz w:val="24"/>
          <w:szCs w:val="24"/>
        </w:rPr>
        <w:t>Personel Seçiminde Analitik Hiyerarşi Prosesi ve İmalat Sanayinde Bir Uygulama</w:t>
      </w:r>
      <w:r w:rsidRPr="00C22712">
        <w:rPr>
          <w:rFonts w:ascii="Times New Roman" w:hAnsi="Times New Roman" w:cs="Times New Roman"/>
          <w:sz w:val="24"/>
          <w:szCs w:val="24"/>
        </w:rPr>
        <w:t>, Yüksek Lisans Tezi, Balıkesir Üniversitesi Sosyal Bilimler Enstitüsü, Balıkesir.</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C22712">
        <w:rPr>
          <w:rFonts w:ascii="Times New Roman" w:hAnsi="Times New Roman" w:cs="Times New Roman"/>
          <w:sz w:val="24"/>
          <w:szCs w:val="24"/>
        </w:rPr>
        <w:t>AKTEN, M</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(2008), </w:t>
      </w:r>
      <w:r w:rsidRPr="00C22712">
        <w:rPr>
          <w:rFonts w:ascii="Times New Roman" w:hAnsi="Times New Roman" w:cs="Times New Roman"/>
          <w:b/>
          <w:sz w:val="24"/>
          <w:szCs w:val="24"/>
        </w:rPr>
        <w:t>Isparta Ovasının Optimal Alan Kullanım Planlaması Üzerine Bir Araştırma</w:t>
      </w:r>
      <w:r w:rsidRPr="00C22712">
        <w:rPr>
          <w:rFonts w:ascii="Times New Roman" w:hAnsi="Times New Roman" w:cs="Times New Roman"/>
          <w:sz w:val="24"/>
          <w:szCs w:val="24"/>
        </w:rPr>
        <w:t>, Doktora Tezi, Süleyman Demirel Üniversitesi Fen Bilimleri Enstitüsü, Isparta.</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A85A68">
        <w:rPr>
          <w:rFonts w:ascii="Times New Roman" w:hAnsi="Times New Roman" w:cs="Times New Roman"/>
          <w:sz w:val="24"/>
          <w:szCs w:val="24"/>
        </w:rPr>
        <w:t xml:space="preserve">T. C. </w:t>
      </w:r>
      <w:r w:rsidRPr="00C22712">
        <w:rPr>
          <w:rFonts w:ascii="Times New Roman" w:hAnsi="Times New Roman" w:cs="Times New Roman"/>
          <w:sz w:val="24"/>
          <w:szCs w:val="24"/>
        </w:rPr>
        <w:t xml:space="preserve">Bilim Sanayi ve Teknoloji Bakanlığı Verileri, (2015), www.sanayi.gov.tr  </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C22712">
        <w:rPr>
          <w:rFonts w:ascii="Times New Roman" w:hAnsi="Times New Roman" w:cs="Times New Roman"/>
          <w:sz w:val="24"/>
          <w:szCs w:val="24"/>
        </w:rPr>
        <w:t xml:space="preserve">TÜBİTAK Verileri, (2015), www.tubitak.gov.tr </w:t>
      </w:r>
    </w:p>
    <w:p w:rsidR="00E12B34" w:rsidRPr="00E12B34" w:rsidRDefault="00E12B34" w:rsidP="00E12B34">
      <w:pPr>
        <w:pStyle w:val="ListeParagraf"/>
        <w:rPr>
          <w:rFonts w:ascii="Times New Roman" w:hAnsi="Times New Roman" w:cs="Times New Roman"/>
          <w:sz w:val="24"/>
          <w:szCs w:val="24"/>
        </w:rPr>
      </w:pPr>
    </w:p>
    <w:p w:rsidR="00E12B34" w:rsidRPr="00C22712" w:rsidRDefault="00E12B34" w:rsidP="00E12B34">
      <w:pPr>
        <w:pStyle w:val="ListeParagraf"/>
        <w:ind w:left="284"/>
        <w:jc w:val="both"/>
        <w:rPr>
          <w:rFonts w:ascii="Times New Roman" w:hAnsi="Times New Roman" w:cs="Times New Roman"/>
          <w:sz w:val="24"/>
          <w:szCs w:val="24"/>
        </w:rPr>
      </w:pPr>
    </w:p>
    <w:p w:rsidR="00E12B34" w:rsidRDefault="00E12B34" w:rsidP="00E12B34">
      <w:pPr>
        <w:pStyle w:val="ListeParagraf"/>
        <w:numPr>
          <w:ilvl w:val="0"/>
          <w:numId w:val="6"/>
        </w:numPr>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22712">
        <w:rPr>
          <w:rFonts w:ascii="Times New Roman" w:hAnsi="Times New Roman" w:cs="Times New Roman"/>
          <w:sz w:val="24"/>
          <w:szCs w:val="24"/>
        </w:rPr>
        <w:t>ÖZMODANLI, Y</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(2014), </w:t>
      </w:r>
      <w:proofErr w:type="spellStart"/>
      <w:r w:rsidRPr="00C22712">
        <w:rPr>
          <w:rFonts w:ascii="Times New Roman" w:hAnsi="Times New Roman" w:cs="Times New Roman"/>
          <w:b/>
          <w:sz w:val="24"/>
          <w:szCs w:val="24"/>
        </w:rPr>
        <w:t>Teknogirişim</w:t>
      </w:r>
      <w:proofErr w:type="spellEnd"/>
      <w:r w:rsidRPr="00C22712">
        <w:rPr>
          <w:rFonts w:ascii="Times New Roman" w:hAnsi="Times New Roman" w:cs="Times New Roman"/>
          <w:b/>
          <w:sz w:val="24"/>
          <w:szCs w:val="24"/>
        </w:rPr>
        <w:t xml:space="preserve"> Sermayesi Desteği Programı’nda Geçmiş Yıllarda Destek Alan İş Fikirlerine Ait Verilerin AHP Yöntemi Yardımıyla İncelenmesi,</w:t>
      </w:r>
      <w:r w:rsidRPr="00C22712">
        <w:rPr>
          <w:rFonts w:ascii="Times New Roman" w:hAnsi="Times New Roman" w:cs="Times New Roman"/>
          <w:sz w:val="24"/>
          <w:szCs w:val="24"/>
        </w:rPr>
        <w:t xml:space="preserve"> Yayımlanmamış Uzmanlık Tezi,  BSTB</w:t>
      </w:r>
      <w:r>
        <w:rPr>
          <w:rFonts w:ascii="Times New Roman" w:hAnsi="Times New Roman" w:cs="Times New Roman"/>
          <w:sz w:val="24"/>
          <w:szCs w:val="24"/>
        </w:rPr>
        <w:t>.</w:t>
      </w:r>
    </w:p>
    <w:p w:rsidR="00E12B34" w:rsidRPr="00C22712" w:rsidRDefault="00E12B34" w:rsidP="00E12B34">
      <w:pPr>
        <w:pStyle w:val="ListeParagraf"/>
        <w:ind w:left="284"/>
        <w:jc w:val="both"/>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Pr>
          <w:rFonts w:ascii="Times New Roman" w:hAnsi="Times New Roman" w:cs="Times New Roman"/>
          <w:sz w:val="24"/>
          <w:szCs w:val="24"/>
        </w:rPr>
        <w:t xml:space="preserve"> </w:t>
      </w:r>
      <w:r w:rsidR="000E7A58" w:rsidRPr="00C22712">
        <w:rPr>
          <w:rFonts w:ascii="Times New Roman" w:hAnsi="Times New Roman" w:cs="Times New Roman"/>
          <w:sz w:val="24"/>
          <w:szCs w:val="24"/>
        </w:rPr>
        <w:t>ERAWATCH</w:t>
      </w:r>
      <w:r w:rsidRPr="00C22712">
        <w:rPr>
          <w:rFonts w:ascii="Times New Roman" w:hAnsi="Times New Roman" w:cs="Times New Roman"/>
          <w:sz w:val="24"/>
          <w:szCs w:val="24"/>
        </w:rPr>
        <w:t xml:space="preserve">,  </w:t>
      </w:r>
      <w:proofErr w:type="spellStart"/>
      <w:proofErr w:type="gramStart"/>
      <w:r w:rsidRPr="00C22712">
        <w:rPr>
          <w:rFonts w:ascii="Times New Roman" w:hAnsi="Times New Roman" w:cs="Times New Roman"/>
          <w:b/>
          <w:sz w:val="24"/>
          <w:szCs w:val="24"/>
        </w:rPr>
        <w:t>Exist</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Programme</w:t>
      </w:r>
      <w:proofErr w:type="spellEnd"/>
      <w:proofErr w:type="gramEnd"/>
      <w:r w:rsidRPr="00C22712">
        <w:rPr>
          <w:rFonts w:ascii="Times New Roman" w:hAnsi="Times New Roman" w:cs="Times New Roman"/>
          <w:sz w:val="24"/>
          <w:szCs w:val="24"/>
        </w:rPr>
        <w:t>, (2015),</w:t>
      </w:r>
      <w:r w:rsidR="000E7A58">
        <w:rPr>
          <w:rFonts w:ascii="Times New Roman" w:hAnsi="Times New Roman" w:cs="Times New Roman"/>
          <w:sz w:val="24"/>
          <w:szCs w:val="24"/>
        </w:rPr>
        <w:t xml:space="preserve"> </w:t>
      </w:r>
      <w:r w:rsidRPr="00C22712">
        <w:rPr>
          <w:rFonts w:ascii="Times New Roman" w:hAnsi="Times New Roman" w:cs="Times New Roman"/>
          <w:sz w:val="24"/>
          <w:szCs w:val="24"/>
        </w:rPr>
        <w:t>(</w:t>
      </w:r>
      <w:hyperlink r:id="rId23" w:history="1">
        <w:r w:rsidRPr="00C22712">
          <w:rPr>
            <w:rFonts w:ascii="Times New Roman" w:hAnsi="Times New Roman" w:cs="Times New Roman"/>
            <w:sz w:val="24"/>
            <w:szCs w:val="24"/>
          </w:rPr>
          <w:t>http://erawatch.jrc.ec.europa.eu/erawatch/opencms/information/country_pages/de/supportmeasure/support_mig_0038</w:t>
        </w:r>
      </w:hyperlink>
      <w:r w:rsidRPr="00C22712">
        <w:rPr>
          <w:rFonts w:ascii="Times New Roman" w:hAnsi="Times New Roman" w:cs="Times New Roman"/>
          <w:sz w:val="24"/>
          <w:szCs w:val="24"/>
        </w:rPr>
        <w:t xml:space="preserve">. </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Pr>
          <w:rFonts w:ascii="Times New Roman" w:hAnsi="Times New Roman" w:cs="Times New Roman"/>
          <w:sz w:val="24"/>
          <w:szCs w:val="24"/>
        </w:rPr>
        <w:t xml:space="preserve"> </w:t>
      </w:r>
      <w:r w:rsidRPr="00C22712">
        <w:rPr>
          <w:rFonts w:ascii="Times New Roman" w:hAnsi="Times New Roman" w:cs="Times New Roman"/>
          <w:sz w:val="24"/>
          <w:szCs w:val="24"/>
        </w:rPr>
        <w:t xml:space="preserve">MOITAL, </w:t>
      </w:r>
      <w:r w:rsidRPr="00C22712">
        <w:rPr>
          <w:rFonts w:ascii="Times New Roman" w:hAnsi="Times New Roman" w:cs="Times New Roman"/>
          <w:b/>
          <w:sz w:val="24"/>
          <w:szCs w:val="24"/>
        </w:rPr>
        <w:t xml:space="preserve">R&amp;D </w:t>
      </w:r>
      <w:proofErr w:type="spellStart"/>
      <w:r w:rsidRPr="00C22712">
        <w:rPr>
          <w:rFonts w:ascii="Times New Roman" w:hAnsi="Times New Roman" w:cs="Times New Roman"/>
          <w:b/>
          <w:sz w:val="24"/>
          <w:szCs w:val="24"/>
        </w:rPr>
        <w:t>Incentive</w:t>
      </w:r>
      <w:proofErr w:type="spellEnd"/>
      <w:r w:rsidRPr="00C22712">
        <w:rPr>
          <w:rFonts w:ascii="Times New Roman" w:hAnsi="Times New Roman" w:cs="Times New Roman"/>
          <w:b/>
          <w:sz w:val="24"/>
          <w:szCs w:val="24"/>
        </w:rPr>
        <w:t xml:space="preserve"> Programs</w:t>
      </w:r>
      <w:r w:rsidRPr="00C22712">
        <w:rPr>
          <w:rFonts w:ascii="Times New Roman" w:hAnsi="Times New Roman" w:cs="Times New Roman"/>
          <w:sz w:val="24"/>
          <w:szCs w:val="24"/>
        </w:rPr>
        <w:t xml:space="preserve">, (2015), </w:t>
      </w:r>
      <w:hyperlink r:id="rId24" w:history="1">
        <w:r w:rsidRPr="00C22712">
          <w:rPr>
            <w:rFonts w:ascii="Times New Roman" w:hAnsi="Times New Roman" w:cs="Times New Roman"/>
            <w:sz w:val="24"/>
            <w:szCs w:val="24"/>
          </w:rPr>
          <w:t>http://www.moital.gov.il/NR/rdonlyres/5E7A4322-4D0F-4320-953C-83F94024E7AA/0/RDspreads.pdf</w:t>
        </w:r>
      </w:hyperlink>
      <w:r w:rsidRPr="00C22712">
        <w:rPr>
          <w:rFonts w:ascii="Times New Roman" w:hAnsi="Times New Roman" w:cs="Times New Roman"/>
          <w:sz w:val="24"/>
          <w:szCs w:val="24"/>
        </w:rPr>
        <w:t xml:space="preserve"> .</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22712">
        <w:rPr>
          <w:rFonts w:ascii="Times New Roman" w:hAnsi="Times New Roman" w:cs="Times New Roman"/>
          <w:sz w:val="24"/>
          <w:szCs w:val="24"/>
        </w:rPr>
        <w:t>Sirius</w:t>
      </w:r>
      <w:proofErr w:type="spellEnd"/>
      <w:r w:rsidRPr="00C22712">
        <w:rPr>
          <w:rFonts w:ascii="Times New Roman" w:hAnsi="Times New Roman" w:cs="Times New Roman"/>
          <w:sz w:val="24"/>
          <w:szCs w:val="24"/>
        </w:rPr>
        <w:t xml:space="preserve">, </w:t>
      </w:r>
      <w:r w:rsidRPr="00C22712">
        <w:rPr>
          <w:rFonts w:ascii="Times New Roman" w:hAnsi="Times New Roman" w:cs="Times New Roman"/>
          <w:b/>
          <w:sz w:val="24"/>
          <w:szCs w:val="24"/>
        </w:rPr>
        <w:t xml:space="preserve">SİRİUS </w:t>
      </w:r>
      <w:proofErr w:type="spellStart"/>
      <w:r w:rsidRPr="00C22712">
        <w:rPr>
          <w:rFonts w:ascii="Times New Roman" w:hAnsi="Times New Roman" w:cs="Times New Roman"/>
          <w:b/>
          <w:sz w:val="24"/>
          <w:szCs w:val="24"/>
        </w:rPr>
        <w:t>Programme</w:t>
      </w:r>
      <w:proofErr w:type="spellEnd"/>
      <w:r w:rsidRPr="00C22712">
        <w:rPr>
          <w:rFonts w:ascii="Times New Roman" w:hAnsi="Times New Roman" w:cs="Times New Roman"/>
          <w:sz w:val="24"/>
          <w:szCs w:val="24"/>
        </w:rPr>
        <w:t xml:space="preserve">, (2015),  </w:t>
      </w:r>
      <w:hyperlink r:id="rId25" w:history="1">
        <w:r w:rsidRPr="00C22712">
          <w:rPr>
            <w:rFonts w:ascii="Times New Roman" w:hAnsi="Times New Roman" w:cs="Times New Roman"/>
            <w:sz w:val="24"/>
            <w:szCs w:val="24"/>
          </w:rPr>
          <w:t>http://www.siriusprogramme.com/</w:t>
        </w:r>
      </w:hyperlink>
      <w:r w:rsidRPr="00C22712">
        <w:rPr>
          <w:rFonts w:ascii="Times New Roman" w:hAnsi="Times New Roman" w:cs="Times New Roman"/>
          <w:sz w:val="24"/>
          <w:szCs w:val="24"/>
        </w:rPr>
        <w:t>.</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 </w:t>
      </w:r>
      <w:r>
        <w:rPr>
          <w:rFonts w:ascii="Times New Roman" w:hAnsi="Times New Roman" w:cs="Times New Roman"/>
          <w:sz w:val="24"/>
          <w:szCs w:val="24"/>
        </w:rPr>
        <w:t xml:space="preserve">NSF, </w:t>
      </w:r>
      <w:r w:rsidRPr="00C22712">
        <w:rPr>
          <w:rFonts w:ascii="Times New Roman" w:hAnsi="Times New Roman" w:cs="Times New Roman"/>
          <w:b/>
          <w:sz w:val="24"/>
          <w:szCs w:val="24"/>
        </w:rPr>
        <w:t xml:space="preserve">NSF </w:t>
      </w:r>
      <w:proofErr w:type="spellStart"/>
      <w:r w:rsidRPr="00C22712">
        <w:rPr>
          <w:rFonts w:ascii="Times New Roman" w:hAnsi="Times New Roman" w:cs="Times New Roman"/>
          <w:b/>
          <w:sz w:val="24"/>
          <w:szCs w:val="24"/>
        </w:rPr>
        <w:t>Programme</w:t>
      </w:r>
      <w:proofErr w:type="spellEnd"/>
      <w:r w:rsidRPr="00C22712">
        <w:rPr>
          <w:rFonts w:ascii="Times New Roman" w:hAnsi="Times New Roman" w:cs="Times New Roman"/>
          <w:sz w:val="24"/>
          <w:szCs w:val="24"/>
        </w:rPr>
        <w:t xml:space="preserve">, (2015), </w:t>
      </w:r>
      <w:hyperlink r:id="rId26" w:history="1">
        <w:r w:rsidRPr="00D00E4C">
          <w:rPr>
            <w:rStyle w:val="Kpr"/>
            <w:rFonts w:ascii="Times New Roman" w:hAnsi="Times New Roman" w:cs="Times New Roman"/>
            <w:sz w:val="24"/>
            <w:szCs w:val="24"/>
          </w:rPr>
          <w:t>http://www.nsf.gov/news/special_reports/i-corps/teams.jsp</w:t>
        </w:r>
      </w:hyperlink>
      <w:r>
        <w:rPr>
          <w:rFonts w:ascii="Times New Roman" w:hAnsi="Times New Roman" w:cs="Times New Roman"/>
          <w:sz w:val="24"/>
          <w:szCs w:val="24"/>
        </w:rPr>
        <w:t>.</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TEM, </w:t>
      </w:r>
      <w:r w:rsidRPr="00C22712">
        <w:rPr>
          <w:rFonts w:ascii="Times New Roman" w:hAnsi="Times New Roman" w:cs="Times New Roman"/>
          <w:b/>
          <w:sz w:val="24"/>
          <w:szCs w:val="24"/>
        </w:rPr>
        <w:t>TEKES Presentation</w:t>
      </w:r>
      <w:r w:rsidRPr="00C22712">
        <w:rPr>
          <w:rFonts w:ascii="Times New Roman" w:hAnsi="Times New Roman" w:cs="Times New Roman"/>
          <w:sz w:val="24"/>
          <w:szCs w:val="24"/>
        </w:rPr>
        <w:t xml:space="preserve">, (2015) , </w:t>
      </w:r>
      <w:hyperlink r:id="rId27" w:history="1">
        <w:r w:rsidRPr="00D00E4C">
          <w:rPr>
            <w:rStyle w:val="Kpr"/>
            <w:rFonts w:ascii="Times New Roman" w:hAnsi="Times New Roman" w:cs="Times New Roman"/>
            <w:sz w:val="24"/>
            <w:szCs w:val="24"/>
          </w:rPr>
          <w:t>https://www.tem.fi/files/33318/120606_TEKES_presentation_GV.pdf</w:t>
        </w:r>
      </w:hyperlink>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SBC, </w:t>
      </w:r>
      <w:r w:rsidRPr="00C22712">
        <w:rPr>
          <w:rFonts w:ascii="Times New Roman" w:hAnsi="Times New Roman" w:cs="Times New Roman"/>
          <w:b/>
          <w:sz w:val="24"/>
          <w:szCs w:val="24"/>
        </w:rPr>
        <w:t xml:space="preserve">South </w:t>
      </w:r>
      <w:proofErr w:type="spellStart"/>
      <w:r w:rsidRPr="00C22712">
        <w:rPr>
          <w:rFonts w:ascii="Times New Roman" w:hAnsi="Times New Roman" w:cs="Times New Roman"/>
          <w:b/>
          <w:sz w:val="24"/>
          <w:szCs w:val="24"/>
        </w:rPr>
        <w:t>Korea</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Young</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Enterprenurship</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Programme</w:t>
      </w:r>
      <w:proofErr w:type="spellEnd"/>
      <w:r w:rsidRPr="00C22712">
        <w:rPr>
          <w:rFonts w:ascii="Times New Roman" w:hAnsi="Times New Roman" w:cs="Times New Roman"/>
          <w:sz w:val="24"/>
          <w:szCs w:val="24"/>
        </w:rPr>
        <w:t>, (2015), http://www.sbc.or.kr/sbc/eng/</w:t>
      </w:r>
      <w:proofErr w:type="gramStart"/>
      <w:r w:rsidRPr="00C22712">
        <w:rPr>
          <w:rFonts w:ascii="Times New Roman" w:hAnsi="Times New Roman" w:cs="Times New Roman"/>
          <w:sz w:val="24"/>
          <w:szCs w:val="24"/>
        </w:rPr>
        <w:t>global</w:t>
      </w:r>
      <w:proofErr w:type="gramEnd"/>
      <w:r w:rsidRPr="00C22712">
        <w:rPr>
          <w:rFonts w:ascii="Times New Roman" w:hAnsi="Times New Roman" w:cs="Times New Roman"/>
          <w:sz w:val="24"/>
          <w:szCs w:val="24"/>
        </w:rPr>
        <w:t xml:space="preserve">_news/eng_gcn_view.jsp?seq_id=62. </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EY, </w:t>
      </w:r>
      <w:r w:rsidRPr="00C22712">
        <w:rPr>
          <w:rFonts w:ascii="Times New Roman" w:hAnsi="Times New Roman" w:cs="Times New Roman"/>
          <w:b/>
          <w:sz w:val="24"/>
          <w:szCs w:val="24"/>
        </w:rPr>
        <w:t xml:space="preserve">South </w:t>
      </w:r>
      <w:proofErr w:type="spellStart"/>
      <w:r w:rsidRPr="00C22712">
        <w:rPr>
          <w:rFonts w:ascii="Times New Roman" w:hAnsi="Times New Roman" w:cs="Times New Roman"/>
          <w:b/>
          <w:sz w:val="24"/>
          <w:szCs w:val="24"/>
        </w:rPr>
        <w:t>Korea</w:t>
      </w:r>
      <w:proofErr w:type="spellEnd"/>
      <w:r w:rsidRPr="00C22712">
        <w:rPr>
          <w:rFonts w:ascii="Times New Roman" w:hAnsi="Times New Roman" w:cs="Times New Roman"/>
          <w:b/>
          <w:sz w:val="24"/>
          <w:szCs w:val="24"/>
        </w:rPr>
        <w:t xml:space="preserve"> Country Report</w:t>
      </w:r>
      <w:r w:rsidR="00BA50AE">
        <w:rPr>
          <w:rFonts w:ascii="Times New Roman" w:hAnsi="Times New Roman" w:cs="Times New Roman"/>
          <w:sz w:val="24"/>
          <w:szCs w:val="24"/>
        </w:rPr>
        <w:t>,</w:t>
      </w:r>
      <w:r w:rsidRPr="00C22712">
        <w:rPr>
          <w:rFonts w:ascii="Times New Roman" w:hAnsi="Times New Roman" w:cs="Times New Roman"/>
          <w:sz w:val="24"/>
          <w:szCs w:val="24"/>
        </w:rPr>
        <w:t xml:space="preserve"> (2015), http://www.ey.com/Publication/vwLUAssets/EY-G20-country-report-2013-South-Korea/$FILE/EY-G20-country-report-2013-South-Korea.pdf </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proofErr w:type="spellStart"/>
      <w:r w:rsidRPr="00C22712">
        <w:rPr>
          <w:rFonts w:ascii="Times New Roman" w:hAnsi="Times New Roman" w:cs="Times New Roman"/>
          <w:sz w:val="24"/>
          <w:szCs w:val="24"/>
        </w:rPr>
        <w:t>Startup</w:t>
      </w:r>
      <w:proofErr w:type="spellEnd"/>
      <w:r w:rsidRPr="00C22712">
        <w:rPr>
          <w:rFonts w:ascii="Times New Roman" w:hAnsi="Times New Roman" w:cs="Times New Roman"/>
          <w:sz w:val="24"/>
          <w:szCs w:val="24"/>
        </w:rPr>
        <w:t xml:space="preserve"> </w:t>
      </w:r>
      <w:proofErr w:type="spellStart"/>
      <w:r w:rsidRPr="00C22712">
        <w:rPr>
          <w:rFonts w:ascii="Times New Roman" w:hAnsi="Times New Roman" w:cs="Times New Roman"/>
          <w:sz w:val="24"/>
          <w:szCs w:val="24"/>
        </w:rPr>
        <w:t>Hope</w:t>
      </w:r>
      <w:proofErr w:type="spellEnd"/>
      <w:r w:rsidRPr="00C22712">
        <w:rPr>
          <w:rFonts w:ascii="Times New Roman" w:hAnsi="Times New Roman" w:cs="Times New Roman"/>
          <w:sz w:val="24"/>
          <w:szCs w:val="24"/>
        </w:rPr>
        <w:t xml:space="preserve">, </w:t>
      </w:r>
      <w:proofErr w:type="spellStart"/>
      <w:r w:rsidRPr="00C22712">
        <w:rPr>
          <w:rFonts w:ascii="Times New Roman" w:hAnsi="Times New Roman" w:cs="Times New Roman"/>
          <w:b/>
          <w:sz w:val="24"/>
          <w:szCs w:val="24"/>
        </w:rPr>
        <w:t>Startup</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Hope</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Programme</w:t>
      </w:r>
      <w:proofErr w:type="spellEnd"/>
      <w:r w:rsidRPr="00C22712">
        <w:rPr>
          <w:rFonts w:ascii="Times New Roman" w:hAnsi="Times New Roman" w:cs="Times New Roman"/>
          <w:sz w:val="24"/>
          <w:szCs w:val="24"/>
        </w:rPr>
        <w:t>, (2015),</w:t>
      </w:r>
      <w:r w:rsidR="002A15D9">
        <w:rPr>
          <w:rFonts w:ascii="Times New Roman" w:hAnsi="Times New Roman" w:cs="Times New Roman"/>
          <w:sz w:val="24"/>
          <w:szCs w:val="24"/>
        </w:rPr>
        <w:t xml:space="preserve"> </w:t>
      </w:r>
      <w:r w:rsidRPr="00C22712">
        <w:rPr>
          <w:rFonts w:ascii="Times New Roman" w:hAnsi="Times New Roman" w:cs="Times New Roman"/>
          <w:sz w:val="24"/>
          <w:szCs w:val="24"/>
        </w:rPr>
        <w:t>http://www.starthope.it/web/page/home.</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IOTI, </w:t>
      </w:r>
      <w:r w:rsidRPr="00C22712">
        <w:rPr>
          <w:rFonts w:ascii="Times New Roman" w:hAnsi="Times New Roman" w:cs="Times New Roman"/>
          <w:b/>
          <w:sz w:val="24"/>
          <w:szCs w:val="24"/>
        </w:rPr>
        <w:t xml:space="preserve">New </w:t>
      </w:r>
      <w:proofErr w:type="spellStart"/>
      <w:r w:rsidRPr="00C22712">
        <w:rPr>
          <w:rFonts w:ascii="Times New Roman" w:hAnsi="Times New Roman" w:cs="Times New Roman"/>
          <w:b/>
          <w:sz w:val="24"/>
          <w:szCs w:val="24"/>
        </w:rPr>
        <w:t>Frontiers</w:t>
      </w:r>
      <w:proofErr w:type="spellEnd"/>
      <w:r w:rsidRPr="00C22712">
        <w:rPr>
          <w:rFonts w:ascii="Times New Roman" w:hAnsi="Times New Roman" w:cs="Times New Roman"/>
          <w:b/>
          <w:sz w:val="24"/>
          <w:szCs w:val="24"/>
        </w:rPr>
        <w:t xml:space="preserve"> Entrepreneur Development </w:t>
      </w:r>
      <w:proofErr w:type="spellStart"/>
      <w:r w:rsidRPr="00C22712">
        <w:rPr>
          <w:rFonts w:ascii="Times New Roman" w:hAnsi="Times New Roman" w:cs="Times New Roman"/>
          <w:b/>
          <w:sz w:val="24"/>
          <w:szCs w:val="24"/>
        </w:rPr>
        <w:t>Programme</w:t>
      </w:r>
      <w:proofErr w:type="spellEnd"/>
      <w:r w:rsidRPr="00C22712">
        <w:rPr>
          <w:rFonts w:ascii="Times New Roman" w:hAnsi="Times New Roman" w:cs="Times New Roman"/>
          <w:sz w:val="24"/>
          <w:szCs w:val="24"/>
        </w:rPr>
        <w:t>, (2015)</w:t>
      </w:r>
      <w:r w:rsidR="004D5A65">
        <w:rPr>
          <w:rFonts w:ascii="Times New Roman" w:hAnsi="Times New Roman" w:cs="Times New Roman"/>
          <w:sz w:val="24"/>
          <w:szCs w:val="24"/>
        </w:rPr>
        <w:t xml:space="preserve">, </w:t>
      </w:r>
      <w:r w:rsidRPr="00C22712">
        <w:rPr>
          <w:rFonts w:ascii="Times New Roman" w:hAnsi="Times New Roman" w:cs="Times New Roman"/>
          <w:sz w:val="24"/>
          <w:szCs w:val="24"/>
        </w:rPr>
        <w:t xml:space="preserve">http://www.newfrontiersprogramme.com/index.html. </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PMC, </w:t>
      </w:r>
      <w:proofErr w:type="spellStart"/>
      <w:r w:rsidRPr="00C22712">
        <w:rPr>
          <w:rFonts w:ascii="Times New Roman" w:hAnsi="Times New Roman" w:cs="Times New Roman"/>
          <w:b/>
          <w:sz w:val="24"/>
          <w:szCs w:val="24"/>
        </w:rPr>
        <w:t>Futurpreneur</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Canada</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Programme</w:t>
      </w:r>
      <w:proofErr w:type="spellEnd"/>
      <w:r w:rsidR="004F73B6">
        <w:rPr>
          <w:rFonts w:ascii="Times New Roman" w:hAnsi="Times New Roman" w:cs="Times New Roman"/>
          <w:b/>
          <w:sz w:val="24"/>
          <w:szCs w:val="24"/>
        </w:rPr>
        <w:t>,</w:t>
      </w:r>
      <w:r w:rsidR="004D5A65">
        <w:rPr>
          <w:rFonts w:ascii="Times New Roman" w:hAnsi="Times New Roman" w:cs="Times New Roman"/>
          <w:sz w:val="24"/>
          <w:szCs w:val="24"/>
        </w:rPr>
        <w:t xml:space="preserve"> (2015), </w:t>
      </w:r>
      <w:r w:rsidRPr="00C22712">
        <w:rPr>
          <w:rFonts w:ascii="Times New Roman" w:hAnsi="Times New Roman" w:cs="Times New Roman"/>
          <w:sz w:val="24"/>
          <w:szCs w:val="24"/>
        </w:rPr>
        <w:t>http://pm.gc.ca/eng/news/</w:t>
      </w:r>
      <w:proofErr w:type="gramStart"/>
      <w:r w:rsidRPr="00C22712">
        <w:rPr>
          <w:rFonts w:ascii="Times New Roman" w:hAnsi="Times New Roman" w:cs="Times New Roman"/>
          <w:sz w:val="24"/>
          <w:szCs w:val="24"/>
        </w:rPr>
        <w:t>2015/02/05</w:t>
      </w:r>
      <w:proofErr w:type="gramEnd"/>
      <w:r w:rsidRPr="00C22712">
        <w:rPr>
          <w:rFonts w:ascii="Times New Roman" w:hAnsi="Times New Roman" w:cs="Times New Roman"/>
          <w:sz w:val="24"/>
          <w:szCs w:val="24"/>
        </w:rPr>
        <w:t>/futurpreneur-canada-success-stories.</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MCTI, </w:t>
      </w:r>
      <w:r w:rsidRPr="00C22712">
        <w:rPr>
          <w:rFonts w:ascii="Times New Roman" w:hAnsi="Times New Roman" w:cs="Times New Roman"/>
          <w:b/>
          <w:sz w:val="24"/>
          <w:szCs w:val="24"/>
        </w:rPr>
        <w:t xml:space="preserve">Programa de </w:t>
      </w:r>
      <w:proofErr w:type="spellStart"/>
      <w:r w:rsidRPr="00C22712">
        <w:rPr>
          <w:rFonts w:ascii="Times New Roman" w:hAnsi="Times New Roman" w:cs="Times New Roman"/>
          <w:b/>
          <w:sz w:val="24"/>
          <w:szCs w:val="24"/>
        </w:rPr>
        <w:t>apoio</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brasileiro</w:t>
      </w:r>
      <w:proofErr w:type="spellEnd"/>
      <w:r w:rsidRPr="00C22712">
        <w:rPr>
          <w:rFonts w:ascii="Times New Roman" w:hAnsi="Times New Roman" w:cs="Times New Roman"/>
          <w:b/>
          <w:sz w:val="24"/>
          <w:szCs w:val="24"/>
        </w:rPr>
        <w:t xml:space="preserve"> Start- </w:t>
      </w:r>
      <w:proofErr w:type="spellStart"/>
      <w:r w:rsidRPr="00C22712">
        <w:rPr>
          <w:rFonts w:ascii="Times New Roman" w:hAnsi="Times New Roman" w:cs="Times New Roman"/>
          <w:b/>
          <w:sz w:val="24"/>
          <w:szCs w:val="24"/>
        </w:rPr>
        <w:t>Up</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Brasil</w:t>
      </w:r>
      <w:proofErr w:type="spellEnd"/>
      <w:r w:rsidR="004F73B6">
        <w:rPr>
          <w:rFonts w:ascii="Times New Roman" w:hAnsi="Times New Roman" w:cs="Times New Roman"/>
          <w:b/>
          <w:sz w:val="24"/>
          <w:szCs w:val="24"/>
        </w:rPr>
        <w:t>,</w:t>
      </w:r>
      <w:r w:rsidRPr="00C22712">
        <w:rPr>
          <w:rFonts w:ascii="Times New Roman" w:hAnsi="Times New Roman" w:cs="Times New Roman"/>
          <w:sz w:val="24"/>
          <w:szCs w:val="24"/>
        </w:rPr>
        <w:t xml:space="preserve"> (2015), http://timaior.mcti.gov.br/interna4.php. </w:t>
      </w:r>
    </w:p>
    <w:p w:rsidR="00E12B34" w:rsidRPr="00E12B34" w:rsidRDefault="00E12B34" w:rsidP="00E12B34">
      <w:pPr>
        <w:pStyle w:val="ListeParagraf"/>
        <w:rPr>
          <w:rFonts w:ascii="Times New Roman" w:hAnsi="Times New Roman" w:cs="Times New Roman"/>
          <w:sz w:val="24"/>
          <w:szCs w:val="24"/>
        </w:rPr>
      </w:pPr>
    </w:p>
    <w:p w:rsidR="00E12B34" w:rsidRDefault="000E7A58" w:rsidP="00E12B34">
      <w:pPr>
        <w:pStyle w:val="ListeParagraf"/>
        <w:numPr>
          <w:ilvl w:val="0"/>
          <w:numId w:val="6"/>
        </w:numPr>
        <w:ind w:left="284" w:hanging="284"/>
        <w:rPr>
          <w:rFonts w:ascii="Times New Roman" w:hAnsi="Times New Roman" w:cs="Times New Roman"/>
          <w:sz w:val="24"/>
          <w:szCs w:val="24"/>
        </w:rPr>
      </w:pPr>
      <w:r>
        <w:rPr>
          <w:rFonts w:ascii="Times New Roman" w:hAnsi="Times New Roman" w:cs="Times New Roman"/>
          <w:sz w:val="24"/>
          <w:szCs w:val="24"/>
        </w:rPr>
        <w:t>MI</w:t>
      </w:r>
      <w:r w:rsidR="00E12B34" w:rsidRPr="00C22712">
        <w:rPr>
          <w:rFonts w:ascii="Times New Roman" w:hAnsi="Times New Roman" w:cs="Times New Roman"/>
          <w:sz w:val="24"/>
          <w:szCs w:val="24"/>
        </w:rPr>
        <w:t xml:space="preserve">NCYT, </w:t>
      </w:r>
      <w:proofErr w:type="spellStart"/>
      <w:r w:rsidR="00E12B34" w:rsidRPr="00C22712">
        <w:rPr>
          <w:rFonts w:ascii="Times New Roman" w:hAnsi="Times New Roman" w:cs="Times New Roman"/>
          <w:b/>
          <w:sz w:val="24"/>
          <w:szCs w:val="24"/>
        </w:rPr>
        <w:t>Innovar</w:t>
      </w:r>
      <w:proofErr w:type="spellEnd"/>
      <w:r w:rsidR="00E12B34" w:rsidRPr="00C22712">
        <w:rPr>
          <w:rFonts w:ascii="Times New Roman" w:hAnsi="Times New Roman" w:cs="Times New Roman"/>
          <w:b/>
          <w:sz w:val="24"/>
          <w:szCs w:val="24"/>
        </w:rPr>
        <w:t xml:space="preserve"> Programa </w:t>
      </w:r>
      <w:proofErr w:type="spellStart"/>
      <w:r w:rsidR="00E12B34" w:rsidRPr="00C22712">
        <w:rPr>
          <w:rFonts w:ascii="Times New Roman" w:hAnsi="Times New Roman" w:cs="Times New Roman"/>
          <w:b/>
          <w:sz w:val="24"/>
          <w:szCs w:val="24"/>
        </w:rPr>
        <w:t>Nacıonal</w:t>
      </w:r>
      <w:proofErr w:type="spellEnd"/>
      <w:r w:rsidR="00E12B34" w:rsidRPr="00C22712">
        <w:rPr>
          <w:rFonts w:ascii="Times New Roman" w:hAnsi="Times New Roman" w:cs="Times New Roman"/>
          <w:b/>
          <w:sz w:val="24"/>
          <w:szCs w:val="24"/>
        </w:rPr>
        <w:t xml:space="preserve"> De La </w:t>
      </w:r>
      <w:proofErr w:type="spellStart"/>
      <w:r w:rsidR="00E12B34" w:rsidRPr="00C22712">
        <w:rPr>
          <w:rFonts w:ascii="Times New Roman" w:hAnsi="Times New Roman" w:cs="Times New Roman"/>
          <w:b/>
          <w:sz w:val="24"/>
          <w:szCs w:val="24"/>
        </w:rPr>
        <w:t>Cıencıa</w:t>
      </w:r>
      <w:proofErr w:type="spellEnd"/>
      <w:r w:rsidR="00E12B34" w:rsidRPr="00C22712">
        <w:rPr>
          <w:rFonts w:ascii="Times New Roman" w:hAnsi="Times New Roman" w:cs="Times New Roman"/>
          <w:b/>
          <w:sz w:val="24"/>
          <w:szCs w:val="24"/>
        </w:rPr>
        <w:t xml:space="preserve"> Y La </w:t>
      </w:r>
      <w:proofErr w:type="spellStart"/>
      <w:r w:rsidR="00E12B34" w:rsidRPr="00C22712">
        <w:rPr>
          <w:rFonts w:ascii="Times New Roman" w:hAnsi="Times New Roman" w:cs="Times New Roman"/>
          <w:b/>
          <w:sz w:val="24"/>
          <w:szCs w:val="24"/>
        </w:rPr>
        <w:t>Innovacıón</w:t>
      </w:r>
      <w:proofErr w:type="spellEnd"/>
      <w:r w:rsidR="00E12B34" w:rsidRPr="00C22712">
        <w:rPr>
          <w:rFonts w:ascii="Times New Roman" w:hAnsi="Times New Roman" w:cs="Times New Roman"/>
          <w:sz w:val="24"/>
          <w:szCs w:val="24"/>
        </w:rPr>
        <w:t>,</w:t>
      </w:r>
      <w:r w:rsidR="00EB6213">
        <w:rPr>
          <w:rFonts w:ascii="Times New Roman" w:hAnsi="Times New Roman" w:cs="Times New Roman"/>
          <w:sz w:val="24"/>
          <w:szCs w:val="24"/>
        </w:rPr>
        <w:t xml:space="preserve"> </w:t>
      </w:r>
      <w:r w:rsidR="00E12B34" w:rsidRPr="00C22712">
        <w:rPr>
          <w:rFonts w:ascii="Times New Roman" w:hAnsi="Times New Roman" w:cs="Times New Roman"/>
          <w:sz w:val="24"/>
          <w:szCs w:val="24"/>
        </w:rPr>
        <w:t xml:space="preserve">(2015), </w:t>
      </w:r>
      <w:hyperlink r:id="rId28" w:history="1">
        <w:r w:rsidR="00E12B34" w:rsidRPr="00D00E4C">
          <w:rPr>
            <w:rStyle w:val="Kpr"/>
            <w:rFonts w:ascii="Times New Roman" w:hAnsi="Times New Roman" w:cs="Times New Roman"/>
            <w:sz w:val="24"/>
            <w:szCs w:val="24"/>
          </w:rPr>
          <w:t>http://www.innovar.mincyt.gob.ar/</w:t>
        </w:r>
      </w:hyperlink>
      <w:r w:rsidR="00E12B34" w:rsidRPr="00C22712">
        <w:rPr>
          <w:rFonts w:ascii="Times New Roman" w:hAnsi="Times New Roman" w:cs="Times New Roman"/>
          <w:sz w:val="24"/>
          <w:szCs w:val="24"/>
        </w:rPr>
        <w:t>.</w:t>
      </w:r>
    </w:p>
    <w:p w:rsidR="00E12B34" w:rsidRPr="00E12B34" w:rsidRDefault="00E12B34" w:rsidP="00E12B34">
      <w:pPr>
        <w:pStyle w:val="ListeParagraf"/>
        <w:rPr>
          <w:rFonts w:ascii="Times New Roman" w:hAnsi="Times New Roman" w:cs="Times New Roman"/>
          <w:sz w:val="24"/>
          <w:szCs w:val="24"/>
        </w:rPr>
      </w:pPr>
    </w:p>
    <w:p w:rsidR="00E12B34" w:rsidRPr="00C22712"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Start </w:t>
      </w:r>
      <w:proofErr w:type="spellStart"/>
      <w:r w:rsidRPr="00C22712">
        <w:rPr>
          <w:rFonts w:ascii="Times New Roman" w:hAnsi="Times New Roman" w:cs="Times New Roman"/>
          <w:sz w:val="24"/>
          <w:szCs w:val="24"/>
        </w:rPr>
        <w:t>Up</w:t>
      </w:r>
      <w:proofErr w:type="spellEnd"/>
      <w:r w:rsidRPr="00C22712">
        <w:rPr>
          <w:rFonts w:ascii="Times New Roman" w:hAnsi="Times New Roman" w:cs="Times New Roman"/>
          <w:sz w:val="24"/>
          <w:szCs w:val="24"/>
        </w:rPr>
        <w:t xml:space="preserve"> </w:t>
      </w:r>
      <w:proofErr w:type="spellStart"/>
      <w:r w:rsidRPr="00C22712">
        <w:rPr>
          <w:rFonts w:ascii="Times New Roman" w:hAnsi="Times New Roman" w:cs="Times New Roman"/>
          <w:sz w:val="24"/>
          <w:szCs w:val="24"/>
        </w:rPr>
        <w:t>Chile</w:t>
      </w:r>
      <w:proofErr w:type="spellEnd"/>
      <w:r w:rsidRPr="00C22712">
        <w:rPr>
          <w:rFonts w:ascii="Times New Roman" w:hAnsi="Times New Roman" w:cs="Times New Roman"/>
          <w:sz w:val="24"/>
          <w:szCs w:val="24"/>
        </w:rPr>
        <w:t>,</w:t>
      </w:r>
      <w:r>
        <w:rPr>
          <w:rFonts w:ascii="Times New Roman" w:hAnsi="Times New Roman" w:cs="Times New Roman"/>
          <w:sz w:val="24"/>
          <w:szCs w:val="24"/>
        </w:rPr>
        <w:t xml:space="preserve"> </w:t>
      </w:r>
      <w:r w:rsidRPr="00C22712">
        <w:rPr>
          <w:rFonts w:ascii="Times New Roman" w:hAnsi="Times New Roman" w:cs="Times New Roman"/>
          <w:b/>
          <w:sz w:val="24"/>
          <w:szCs w:val="24"/>
        </w:rPr>
        <w:t xml:space="preserve">Start </w:t>
      </w:r>
      <w:proofErr w:type="spellStart"/>
      <w:r w:rsidRPr="00C22712">
        <w:rPr>
          <w:rFonts w:ascii="Times New Roman" w:hAnsi="Times New Roman" w:cs="Times New Roman"/>
          <w:b/>
          <w:sz w:val="24"/>
          <w:szCs w:val="24"/>
        </w:rPr>
        <w:t>Up</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Chile</w:t>
      </w:r>
      <w:proofErr w:type="spellEnd"/>
      <w:r w:rsidRPr="00C22712">
        <w:rPr>
          <w:rFonts w:ascii="Times New Roman" w:hAnsi="Times New Roman" w:cs="Times New Roman"/>
          <w:b/>
          <w:sz w:val="24"/>
          <w:szCs w:val="24"/>
        </w:rPr>
        <w:t xml:space="preserve"> Program</w:t>
      </w:r>
      <w:r>
        <w:rPr>
          <w:rFonts w:ascii="Times New Roman" w:hAnsi="Times New Roman" w:cs="Times New Roman"/>
          <w:sz w:val="24"/>
          <w:szCs w:val="24"/>
        </w:rPr>
        <w:t>,</w:t>
      </w:r>
      <w:r w:rsidRPr="00C22712">
        <w:rPr>
          <w:rFonts w:ascii="Times New Roman" w:hAnsi="Times New Roman" w:cs="Times New Roman"/>
          <w:sz w:val="24"/>
          <w:szCs w:val="24"/>
        </w:rPr>
        <w:t xml:space="preserve"> (2015),</w:t>
      </w:r>
      <w:r w:rsidR="000E7A58">
        <w:rPr>
          <w:rFonts w:ascii="Times New Roman" w:hAnsi="Times New Roman" w:cs="Times New Roman"/>
          <w:sz w:val="24"/>
          <w:szCs w:val="24"/>
        </w:rPr>
        <w:t xml:space="preserve"> </w:t>
      </w:r>
      <w:r w:rsidRPr="00C22712">
        <w:rPr>
          <w:rFonts w:ascii="Times New Roman" w:hAnsi="Times New Roman" w:cs="Times New Roman"/>
          <w:sz w:val="24"/>
          <w:szCs w:val="24"/>
        </w:rPr>
        <w:t>http://www.startupchile.org/application-is-open.</w:t>
      </w: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lastRenderedPageBreak/>
        <w:t xml:space="preserve">AHMAD, N. </w:t>
      </w:r>
      <w:proofErr w:type="spellStart"/>
      <w:r w:rsidRPr="00C22712">
        <w:rPr>
          <w:rFonts w:ascii="Times New Roman" w:hAnsi="Times New Roman" w:cs="Times New Roman"/>
          <w:sz w:val="24"/>
          <w:szCs w:val="24"/>
        </w:rPr>
        <w:t>and</w:t>
      </w:r>
      <w:proofErr w:type="spellEnd"/>
      <w:r w:rsidRPr="00C22712">
        <w:rPr>
          <w:rFonts w:ascii="Times New Roman" w:hAnsi="Times New Roman" w:cs="Times New Roman"/>
          <w:sz w:val="24"/>
          <w:szCs w:val="24"/>
        </w:rPr>
        <w:t xml:space="preserve"> SEYMOUR, R</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(2007),  </w:t>
      </w:r>
      <w:proofErr w:type="spellStart"/>
      <w:r w:rsidRPr="00C22712">
        <w:rPr>
          <w:rFonts w:ascii="Times New Roman" w:hAnsi="Times New Roman" w:cs="Times New Roman"/>
          <w:b/>
          <w:sz w:val="24"/>
          <w:szCs w:val="24"/>
        </w:rPr>
        <w:t>Defining</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Entrepreneurial</w:t>
      </w:r>
      <w:proofErr w:type="spellEnd"/>
      <w:r w:rsidRPr="00C22712">
        <w:rPr>
          <w:rFonts w:ascii="Times New Roman" w:hAnsi="Times New Roman" w:cs="Times New Roman"/>
          <w:b/>
          <w:sz w:val="24"/>
          <w:szCs w:val="24"/>
        </w:rPr>
        <w:t xml:space="preserve"> Activity: </w:t>
      </w:r>
      <w:proofErr w:type="spellStart"/>
      <w:r w:rsidRPr="00C22712">
        <w:rPr>
          <w:rFonts w:ascii="Times New Roman" w:hAnsi="Times New Roman" w:cs="Times New Roman"/>
          <w:b/>
          <w:sz w:val="24"/>
          <w:szCs w:val="24"/>
        </w:rPr>
        <w:t>Defining</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Supporting</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Frameworks</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for</w:t>
      </w:r>
      <w:proofErr w:type="spellEnd"/>
      <w:r w:rsidRPr="00C22712">
        <w:rPr>
          <w:rFonts w:ascii="Times New Roman" w:hAnsi="Times New Roman" w:cs="Times New Roman"/>
          <w:b/>
          <w:sz w:val="24"/>
          <w:szCs w:val="24"/>
        </w:rPr>
        <w:t xml:space="preserve"> Data Collection</w:t>
      </w:r>
      <w:r w:rsidRPr="00C22712">
        <w:rPr>
          <w:rFonts w:ascii="Times New Roman" w:hAnsi="Times New Roman" w:cs="Times New Roman"/>
          <w:sz w:val="24"/>
          <w:szCs w:val="24"/>
        </w:rPr>
        <w:t>, Paris, OECD.</w:t>
      </w:r>
    </w:p>
    <w:p w:rsidR="00E12B34" w:rsidRPr="00C22712" w:rsidRDefault="00E12B34" w:rsidP="00E12B34">
      <w:pPr>
        <w:pStyle w:val="ListeParagraf"/>
        <w:ind w:left="284"/>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TESTİK M.Ö</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ÖZMODANLI, Y.,(2015), </w:t>
      </w:r>
      <w:proofErr w:type="spellStart"/>
      <w:r w:rsidRPr="00C22712">
        <w:rPr>
          <w:rFonts w:ascii="Times New Roman" w:hAnsi="Times New Roman" w:cs="Times New Roman"/>
          <w:b/>
          <w:sz w:val="24"/>
          <w:szCs w:val="24"/>
        </w:rPr>
        <w:t>Teknogirişim</w:t>
      </w:r>
      <w:proofErr w:type="spellEnd"/>
      <w:r w:rsidRPr="00C22712">
        <w:rPr>
          <w:rFonts w:ascii="Times New Roman" w:hAnsi="Times New Roman" w:cs="Times New Roman"/>
          <w:b/>
          <w:sz w:val="24"/>
          <w:szCs w:val="24"/>
        </w:rPr>
        <w:t xml:space="preserve"> Sermaye Desteği Programı’nda Etkinlik ve Verimliliğin Arttırılmasına Yönelik Bir Yapılanma Önerisi: TEGİM (</w:t>
      </w:r>
      <w:proofErr w:type="spellStart"/>
      <w:r w:rsidRPr="00C22712">
        <w:rPr>
          <w:rFonts w:ascii="Times New Roman" w:hAnsi="Times New Roman" w:cs="Times New Roman"/>
          <w:b/>
          <w:sz w:val="24"/>
          <w:szCs w:val="24"/>
        </w:rPr>
        <w:t>Teknogirişim</w:t>
      </w:r>
      <w:proofErr w:type="spellEnd"/>
      <w:r w:rsidRPr="00C22712">
        <w:rPr>
          <w:rFonts w:ascii="Times New Roman" w:hAnsi="Times New Roman" w:cs="Times New Roman"/>
          <w:b/>
          <w:sz w:val="24"/>
          <w:szCs w:val="24"/>
        </w:rPr>
        <w:t xml:space="preserve"> Merkezi)</w:t>
      </w:r>
      <w:r>
        <w:rPr>
          <w:rFonts w:ascii="Times New Roman" w:hAnsi="Times New Roman" w:cs="Times New Roman"/>
          <w:sz w:val="24"/>
          <w:szCs w:val="24"/>
        </w:rPr>
        <w:t>, Anahtar Dergisi, 317.</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BENLİ, İ.</w:t>
      </w:r>
      <w:r w:rsidR="000E7A58">
        <w:rPr>
          <w:rFonts w:ascii="Times New Roman" w:hAnsi="Times New Roman" w:cs="Times New Roman"/>
          <w:sz w:val="24"/>
          <w:szCs w:val="24"/>
        </w:rPr>
        <w:t xml:space="preserve"> </w:t>
      </w:r>
      <w:r w:rsidRPr="00C22712">
        <w:rPr>
          <w:rFonts w:ascii="Times New Roman" w:hAnsi="Times New Roman" w:cs="Times New Roman"/>
          <w:sz w:val="24"/>
          <w:szCs w:val="24"/>
        </w:rPr>
        <w:t>B</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(2012), </w:t>
      </w:r>
      <w:r w:rsidRPr="00C22712">
        <w:rPr>
          <w:rFonts w:ascii="Times New Roman" w:hAnsi="Times New Roman" w:cs="Times New Roman"/>
          <w:b/>
          <w:sz w:val="24"/>
          <w:szCs w:val="24"/>
        </w:rPr>
        <w:t>Türkiye’de Başlangıç Aşamasındaki Girişimcilere Verilen Finansal Desteklerin Etkinliği</w:t>
      </w:r>
      <w:r>
        <w:rPr>
          <w:rFonts w:ascii="Times New Roman" w:hAnsi="Times New Roman" w:cs="Times New Roman"/>
          <w:sz w:val="24"/>
          <w:szCs w:val="24"/>
        </w:rPr>
        <w:t>, TEPAV, Değerlendirme Notu.</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LERNER, J</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(2009), </w:t>
      </w:r>
      <w:proofErr w:type="spellStart"/>
      <w:r w:rsidRPr="00C22712">
        <w:rPr>
          <w:rFonts w:ascii="Times New Roman" w:hAnsi="Times New Roman" w:cs="Times New Roman"/>
          <w:b/>
          <w:sz w:val="24"/>
          <w:szCs w:val="24"/>
        </w:rPr>
        <w:t>Boulevard</w:t>
      </w:r>
      <w:proofErr w:type="spellEnd"/>
      <w:r w:rsidRPr="00C22712">
        <w:rPr>
          <w:rFonts w:ascii="Times New Roman" w:hAnsi="Times New Roman" w:cs="Times New Roman"/>
          <w:b/>
          <w:sz w:val="24"/>
          <w:szCs w:val="24"/>
        </w:rPr>
        <w:t xml:space="preserve"> of </w:t>
      </w:r>
      <w:proofErr w:type="spellStart"/>
      <w:r w:rsidRPr="00C22712">
        <w:rPr>
          <w:rFonts w:ascii="Times New Roman" w:hAnsi="Times New Roman" w:cs="Times New Roman"/>
          <w:b/>
          <w:sz w:val="24"/>
          <w:szCs w:val="24"/>
        </w:rPr>
        <w:t>Broken</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Dreams</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Why</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Public</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Efforts</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to</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Boost</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Entrepreneurship</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and</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Venture</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Capital</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Have</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Failed</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and</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What</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to</w:t>
      </w:r>
      <w:proofErr w:type="spellEnd"/>
      <w:r w:rsidRPr="00C22712">
        <w:rPr>
          <w:rFonts w:ascii="Times New Roman" w:hAnsi="Times New Roman" w:cs="Times New Roman"/>
          <w:b/>
          <w:sz w:val="24"/>
          <w:szCs w:val="24"/>
        </w:rPr>
        <w:t xml:space="preserve"> Do </w:t>
      </w:r>
      <w:proofErr w:type="spellStart"/>
      <w:r w:rsidRPr="00C22712">
        <w:rPr>
          <w:rFonts w:ascii="Times New Roman" w:hAnsi="Times New Roman" w:cs="Times New Roman"/>
          <w:b/>
          <w:sz w:val="24"/>
          <w:szCs w:val="24"/>
        </w:rPr>
        <w:t>about</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It</w:t>
      </w:r>
      <w:proofErr w:type="spellEnd"/>
      <w:r w:rsidRPr="00C22712">
        <w:rPr>
          <w:rFonts w:ascii="Times New Roman" w:hAnsi="Times New Roman" w:cs="Times New Roman"/>
          <w:b/>
          <w:sz w:val="24"/>
          <w:szCs w:val="24"/>
        </w:rPr>
        <w:t>?</w:t>
      </w:r>
      <w:r w:rsidRPr="00C22712">
        <w:rPr>
          <w:rFonts w:ascii="Times New Roman" w:hAnsi="Times New Roman" w:cs="Times New Roman"/>
          <w:sz w:val="24"/>
          <w:szCs w:val="24"/>
        </w:rPr>
        <w:t xml:space="preserve"> , Princeton </w:t>
      </w:r>
      <w:proofErr w:type="spellStart"/>
      <w:r w:rsidRPr="00C22712">
        <w:rPr>
          <w:rFonts w:ascii="Times New Roman" w:hAnsi="Times New Roman" w:cs="Times New Roman"/>
          <w:sz w:val="24"/>
          <w:szCs w:val="24"/>
        </w:rPr>
        <w:t>University</w:t>
      </w:r>
      <w:proofErr w:type="spellEnd"/>
      <w:r w:rsidRPr="00C22712">
        <w:rPr>
          <w:rFonts w:ascii="Times New Roman" w:hAnsi="Times New Roman" w:cs="Times New Roman"/>
          <w:sz w:val="24"/>
          <w:szCs w:val="24"/>
        </w:rPr>
        <w:t xml:space="preserve"> </w:t>
      </w:r>
      <w:proofErr w:type="spellStart"/>
      <w:r w:rsidRPr="00C22712">
        <w:rPr>
          <w:rFonts w:ascii="Times New Roman" w:hAnsi="Times New Roman" w:cs="Times New Roman"/>
          <w:sz w:val="24"/>
          <w:szCs w:val="24"/>
        </w:rPr>
        <w:t>Press</w:t>
      </w:r>
      <w:proofErr w:type="spellEnd"/>
      <w:r w:rsidRPr="00C22712">
        <w:rPr>
          <w:rFonts w:ascii="Times New Roman" w:hAnsi="Times New Roman" w:cs="Times New Roman"/>
          <w:sz w:val="24"/>
          <w:szCs w:val="24"/>
        </w:rPr>
        <w:t>, Princeton, N.J.</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TAHA, HAMDY, A</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w:t>
      </w:r>
      <w:r w:rsidRPr="00C22712">
        <w:rPr>
          <w:rFonts w:ascii="Times New Roman" w:hAnsi="Times New Roman" w:cs="Times New Roman"/>
          <w:b/>
          <w:sz w:val="24"/>
          <w:szCs w:val="24"/>
        </w:rPr>
        <w:t xml:space="preserve">Operations </w:t>
      </w:r>
      <w:proofErr w:type="spellStart"/>
      <w:r w:rsidRPr="00C22712">
        <w:rPr>
          <w:rFonts w:ascii="Times New Roman" w:hAnsi="Times New Roman" w:cs="Times New Roman"/>
          <w:b/>
          <w:sz w:val="24"/>
          <w:szCs w:val="24"/>
        </w:rPr>
        <w:t>Research</w:t>
      </w:r>
      <w:proofErr w:type="spellEnd"/>
      <w:r w:rsidRPr="00C22712">
        <w:rPr>
          <w:rFonts w:ascii="Times New Roman" w:hAnsi="Times New Roman" w:cs="Times New Roman"/>
          <w:b/>
          <w:sz w:val="24"/>
          <w:szCs w:val="24"/>
        </w:rPr>
        <w:t xml:space="preserve">: An </w:t>
      </w:r>
      <w:proofErr w:type="spellStart"/>
      <w:r w:rsidRPr="00C22712">
        <w:rPr>
          <w:rFonts w:ascii="Times New Roman" w:hAnsi="Times New Roman" w:cs="Times New Roman"/>
          <w:b/>
          <w:sz w:val="24"/>
          <w:szCs w:val="24"/>
        </w:rPr>
        <w:t>Introduction</w:t>
      </w:r>
      <w:proofErr w:type="spellEnd"/>
      <w:r w:rsidRPr="00C22712">
        <w:rPr>
          <w:rFonts w:ascii="Times New Roman" w:hAnsi="Times New Roman" w:cs="Times New Roman"/>
          <w:sz w:val="24"/>
          <w:szCs w:val="24"/>
        </w:rPr>
        <w:t xml:space="preserve">, Ninth Edition, </w:t>
      </w:r>
      <w:proofErr w:type="spellStart"/>
      <w:r w:rsidRPr="00C22712">
        <w:rPr>
          <w:rFonts w:ascii="Times New Roman" w:hAnsi="Times New Roman" w:cs="Times New Roman"/>
          <w:sz w:val="24"/>
          <w:szCs w:val="24"/>
        </w:rPr>
        <w:t>Prentice-Hall</w:t>
      </w:r>
      <w:proofErr w:type="spellEnd"/>
      <w:r w:rsidRPr="00C22712">
        <w:rPr>
          <w:rFonts w:ascii="Times New Roman" w:hAnsi="Times New Roman" w:cs="Times New Roman"/>
          <w:sz w:val="24"/>
          <w:szCs w:val="24"/>
        </w:rPr>
        <w:t xml:space="preserve"> International, </w:t>
      </w:r>
      <w:proofErr w:type="spellStart"/>
      <w:r w:rsidRPr="00C22712">
        <w:rPr>
          <w:rFonts w:ascii="Times New Roman" w:hAnsi="Times New Roman" w:cs="Times New Roman"/>
          <w:sz w:val="24"/>
          <w:szCs w:val="24"/>
        </w:rPr>
        <w:t>Inc</w:t>
      </w:r>
      <w:proofErr w:type="spellEnd"/>
      <w:r w:rsidRPr="00C22712">
        <w:rPr>
          <w:rFonts w:ascii="Times New Roman" w:hAnsi="Times New Roman" w:cs="Times New Roman"/>
          <w:sz w:val="24"/>
          <w:szCs w:val="24"/>
        </w:rPr>
        <w:t>.</w:t>
      </w:r>
    </w:p>
    <w:p w:rsidR="00E12B34" w:rsidRPr="00E12B34" w:rsidRDefault="00E12B34" w:rsidP="00E12B34">
      <w:pPr>
        <w:pStyle w:val="ListeParagraf"/>
        <w:rPr>
          <w:rFonts w:ascii="Times New Roman" w:hAnsi="Times New Roman" w:cs="Times New Roman"/>
          <w:sz w:val="24"/>
          <w:szCs w:val="24"/>
        </w:rPr>
      </w:pPr>
    </w:p>
    <w:p w:rsidR="00E12B34" w:rsidRDefault="00E1431B" w:rsidP="00E12B34">
      <w:pPr>
        <w:pStyle w:val="ListeParagraf"/>
        <w:numPr>
          <w:ilvl w:val="0"/>
          <w:numId w:val="6"/>
        </w:numPr>
        <w:ind w:left="284" w:hanging="284"/>
        <w:rPr>
          <w:rFonts w:ascii="Times New Roman" w:hAnsi="Times New Roman" w:cs="Times New Roman"/>
          <w:sz w:val="24"/>
          <w:szCs w:val="24"/>
        </w:rPr>
      </w:pPr>
      <w:r>
        <w:rPr>
          <w:rFonts w:ascii="Times New Roman" w:hAnsi="Times New Roman" w:cs="Times New Roman"/>
          <w:sz w:val="24"/>
          <w:szCs w:val="24"/>
        </w:rPr>
        <w:t>ALI</w:t>
      </w:r>
      <w:r w:rsidR="00E12B34" w:rsidRPr="00C22712">
        <w:rPr>
          <w:rFonts w:ascii="Times New Roman" w:hAnsi="Times New Roman" w:cs="Times New Roman"/>
          <w:sz w:val="24"/>
          <w:szCs w:val="24"/>
        </w:rPr>
        <w:t xml:space="preserve">AS, M. </w:t>
      </w:r>
      <w:r>
        <w:rPr>
          <w:rFonts w:ascii="Times New Roman" w:hAnsi="Times New Roman" w:cs="Times New Roman"/>
          <w:sz w:val="24"/>
          <w:szCs w:val="24"/>
        </w:rPr>
        <w:t>A, HASHIM, S. Z. M, SAMSUDI</w:t>
      </w:r>
      <w:r w:rsidR="00E12B34" w:rsidRPr="00C22712">
        <w:rPr>
          <w:rFonts w:ascii="Times New Roman" w:hAnsi="Times New Roman" w:cs="Times New Roman"/>
          <w:sz w:val="24"/>
          <w:szCs w:val="24"/>
        </w:rPr>
        <w:t>N, S</w:t>
      </w:r>
      <w:proofErr w:type="gramStart"/>
      <w:r w:rsidR="00E12B34" w:rsidRPr="00C22712">
        <w:rPr>
          <w:rFonts w:ascii="Times New Roman" w:hAnsi="Times New Roman" w:cs="Times New Roman"/>
          <w:sz w:val="24"/>
          <w:szCs w:val="24"/>
        </w:rPr>
        <w:t>.,</w:t>
      </w:r>
      <w:proofErr w:type="gramEnd"/>
      <w:r w:rsidR="00E12B34" w:rsidRPr="00C22712">
        <w:rPr>
          <w:rFonts w:ascii="Times New Roman" w:hAnsi="Times New Roman" w:cs="Times New Roman"/>
          <w:sz w:val="24"/>
          <w:szCs w:val="24"/>
        </w:rPr>
        <w:t xml:space="preserve"> (2008), </w:t>
      </w:r>
      <w:r w:rsidR="000E7A58">
        <w:rPr>
          <w:rFonts w:ascii="Times New Roman" w:hAnsi="Times New Roman" w:cs="Times New Roman"/>
          <w:b/>
          <w:sz w:val="24"/>
          <w:szCs w:val="24"/>
        </w:rPr>
        <w:t xml:space="preserve">Multi </w:t>
      </w:r>
      <w:proofErr w:type="spellStart"/>
      <w:r w:rsidR="000E7A58">
        <w:rPr>
          <w:rFonts w:ascii="Times New Roman" w:hAnsi="Times New Roman" w:cs="Times New Roman"/>
          <w:b/>
          <w:sz w:val="24"/>
          <w:szCs w:val="24"/>
        </w:rPr>
        <w:t>Criteria</w:t>
      </w:r>
      <w:proofErr w:type="spellEnd"/>
      <w:r w:rsidR="000E7A58">
        <w:rPr>
          <w:rFonts w:ascii="Times New Roman" w:hAnsi="Times New Roman" w:cs="Times New Roman"/>
          <w:b/>
          <w:sz w:val="24"/>
          <w:szCs w:val="24"/>
        </w:rPr>
        <w:t xml:space="preserve"> </w:t>
      </w:r>
      <w:proofErr w:type="spellStart"/>
      <w:r w:rsidR="000E7A58">
        <w:rPr>
          <w:rFonts w:ascii="Times New Roman" w:hAnsi="Times New Roman" w:cs="Times New Roman"/>
          <w:b/>
          <w:sz w:val="24"/>
          <w:szCs w:val="24"/>
        </w:rPr>
        <w:t>Decision</w:t>
      </w:r>
      <w:proofErr w:type="spellEnd"/>
      <w:r w:rsidR="000E7A58">
        <w:rPr>
          <w:rFonts w:ascii="Times New Roman" w:hAnsi="Times New Roman" w:cs="Times New Roman"/>
          <w:b/>
          <w:sz w:val="24"/>
          <w:szCs w:val="24"/>
        </w:rPr>
        <w:t xml:space="preserve"> </w:t>
      </w:r>
      <w:proofErr w:type="spellStart"/>
      <w:r w:rsidR="000E7A58">
        <w:rPr>
          <w:rFonts w:ascii="Times New Roman" w:hAnsi="Times New Roman" w:cs="Times New Roman"/>
          <w:b/>
          <w:sz w:val="24"/>
          <w:szCs w:val="24"/>
        </w:rPr>
        <w:t>Making</w:t>
      </w:r>
      <w:proofErr w:type="spellEnd"/>
      <w:r w:rsidR="000E7A58">
        <w:rPr>
          <w:rFonts w:ascii="Times New Roman" w:hAnsi="Times New Roman" w:cs="Times New Roman"/>
          <w:b/>
          <w:sz w:val="24"/>
          <w:szCs w:val="24"/>
        </w:rPr>
        <w:t xml:space="preserve"> </w:t>
      </w:r>
      <w:proofErr w:type="spellStart"/>
      <w:r w:rsidR="000E7A58">
        <w:rPr>
          <w:rFonts w:ascii="Times New Roman" w:hAnsi="Times New Roman" w:cs="Times New Roman"/>
          <w:b/>
          <w:sz w:val="24"/>
          <w:szCs w:val="24"/>
        </w:rPr>
        <w:t>a</w:t>
      </w:r>
      <w:r w:rsidR="00E12B34" w:rsidRPr="00C22712">
        <w:rPr>
          <w:rFonts w:ascii="Times New Roman" w:hAnsi="Times New Roman" w:cs="Times New Roman"/>
          <w:b/>
          <w:sz w:val="24"/>
          <w:szCs w:val="24"/>
        </w:rPr>
        <w:t>nd</w:t>
      </w:r>
      <w:proofErr w:type="spellEnd"/>
      <w:r w:rsidR="00E12B34" w:rsidRPr="00C22712">
        <w:rPr>
          <w:rFonts w:ascii="Times New Roman" w:hAnsi="Times New Roman" w:cs="Times New Roman"/>
          <w:b/>
          <w:sz w:val="24"/>
          <w:szCs w:val="24"/>
        </w:rPr>
        <w:t xml:space="preserve"> </w:t>
      </w:r>
      <w:proofErr w:type="spellStart"/>
      <w:r w:rsidR="00E12B34" w:rsidRPr="00C22712">
        <w:rPr>
          <w:rFonts w:ascii="Times New Roman" w:hAnsi="Times New Roman" w:cs="Times New Roman"/>
          <w:b/>
          <w:sz w:val="24"/>
          <w:szCs w:val="24"/>
        </w:rPr>
        <w:t>Its</w:t>
      </w:r>
      <w:proofErr w:type="spellEnd"/>
      <w:r w:rsidR="00E12B34" w:rsidRPr="00C22712">
        <w:rPr>
          <w:rFonts w:ascii="Times New Roman" w:hAnsi="Times New Roman" w:cs="Times New Roman"/>
          <w:b/>
          <w:sz w:val="24"/>
          <w:szCs w:val="24"/>
        </w:rPr>
        <w:t xml:space="preserve"> </w:t>
      </w:r>
      <w:proofErr w:type="spellStart"/>
      <w:r w:rsidR="00E12B34" w:rsidRPr="00C22712">
        <w:rPr>
          <w:rFonts w:ascii="Times New Roman" w:hAnsi="Times New Roman" w:cs="Times New Roman"/>
          <w:b/>
          <w:sz w:val="24"/>
          <w:szCs w:val="24"/>
        </w:rPr>
        <w:t>Aplications</w:t>
      </w:r>
      <w:proofErr w:type="spellEnd"/>
      <w:r w:rsidR="00E12B34" w:rsidRPr="00C22712">
        <w:rPr>
          <w:rFonts w:ascii="Times New Roman" w:hAnsi="Times New Roman" w:cs="Times New Roman"/>
          <w:b/>
          <w:sz w:val="24"/>
          <w:szCs w:val="24"/>
        </w:rPr>
        <w:t>:</w:t>
      </w:r>
      <w:r w:rsidR="000E7A58">
        <w:rPr>
          <w:rFonts w:ascii="Times New Roman" w:hAnsi="Times New Roman" w:cs="Times New Roman"/>
          <w:b/>
          <w:sz w:val="24"/>
          <w:szCs w:val="24"/>
        </w:rPr>
        <w:t xml:space="preserve"> </w:t>
      </w:r>
      <w:r w:rsidR="00E12B34" w:rsidRPr="00C22712">
        <w:rPr>
          <w:rFonts w:ascii="Times New Roman" w:hAnsi="Times New Roman" w:cs="Times New Roman"/>
          <w:b/>
          <w:sz w:val="24"/>
          <w:szCs w:val="24"/>
        </w:rPr>
        <w:t xml:space="preserve">A </w:t>
      </w:r>
      <w:proofErr w:type="spellStart"/>
      <w:r w:rsidR="00E12B34" w:rsidRPr="00C22712">
        <w:rPr>
          <w:rFonts w:ascii="Times New Roman" w:hAnsi="Times New Roman" w:cs="Times New Roman"/>
          <w:b/>
          <w:sz w:val="24"/>
          <w:szCs w:val="24"/>
        </w:rPr>
        <w:t>Literature</w:t>
      </w:r>
      <w:proofErr w:type="spellEnd"/>
      <w:r w:rsidR="00E12B34" w:rsidRPr="00C22712">
        <w:rPr>
          <w:rFonts w:ascii="Times New Roman" w:hAnsi="Times New Roman" w:cs="Times New Roman"/>
          <w:b/>
          <w:sz w:val="24"/>
          <w:szCs w:val="24"/>
        </w:rPr>
        <w:t xml:space="preserve"> </w:t>
      </w:r>
      <w:proofErr w:type="spellStart"/>
      <w:r w:rsidR="00E12B34" w:rsidRPr="00C22712">
        <w:rPr>
          <w:rFonts w:ascii="Times New Roman" w:hAnsi="Times New Roman" w:cs="Times New Roman"/>
          <w:b/>
          <w:sz w:val="24"/>
          <w:szCs w:val="24"/>
        </w:rPr>
        <w:t>Review</w:t>
      </w:r>
      <w:proofErr w:type="spellEnd"/>
      <w:r w:rsidR="00E12B34" w:rsidRPr="00C22712">
        <w:rPr>
          <w:rFonts w:ascii="Times New Roman" w:hAnsi="Times New Roman" w:cs="Times New Roman"/>
          <w:sz w:val="24"/>
          <w:szCs w:val="24"/>
        </w:rPr>
        <w:t>, Jur</w:t>
      </w:r>
      <w:r w:rsidR="00E12B34">
        <w:rPr>
          <w:rFonts w:ascii="Times New Roman" w:hAnsi="Times New Roman" w:cs="Times New Roman"/>
          <w:sz w:val="24"/>
          <w:szCs w:val="24"/>
        </w:rPr>
        <w:t xml:space="preserve">nal </w:t>
      </w:r>
      <w:proofErr w:type="spellStart"/>
      <w:r w:rsidR="00E12B34">
        <w:rPr>
          <w:rFonts w:ascii="Times New Roman" w:hAnsi="Times New Roman" w:cs="Times New Roman"/>
          <w:sz w:val="24"/>
          <w:szCs w:val="24"/>
        </w:rPr>
        <w:t>Tecnologi</w:t>
      </w:r>
      <w:proofErr w:type="spellEnd"/>
      <w:r w:rsidR="00E12B34">
        <w:rPr>
          <w:rFonts w:ascii="Times New Roman" w:hAnsi="Times New Roman" w:cs="Times New Roman"/>
          <w:sz w:val="24"/>
          <w:szCs w:val="24"/>
        </w:rPr>
        <w:t xml:space="preserve"> </w:t>
      </w:r>
      <w:proofErr w:type="spellStart"/>
      <w:r w:rsidR="00E12B34">
        <w:rPr>
          <w:rFonts w:ascii="Times New Roman" w:hAnsi="Times New Roman" w:cs="Times New Roman"/>
          <w:sz w:val="24"/>
          <w:szCs w:val="24"/>
        </w:rPr>
        <w:t>Maklumat</w:t>
      </w:r>
      <w:proofErr w:type="spellEnd"/>
      <w:r w:rsidR="00E12B34">
        <w:rPr>
          <w:rFonts w:ascii="Times New Roman" w:hAnsi="Times New Roman" w:cs="Times New Roman"/>
          <w:sz w:val="24"/>
          <w:szCs w:val="24"/>
        </w:rPr>
        <w:t>.</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AYDOĞAN, E. K</w:t>
      </w:r>
      <w:proofErr w:type="gramStart"/>
      <w:r w:rsidRPr="00C22712">
        <w:rPr>
          <w:rFonts w:ascii="Times New Roman" w:hAnsi="Times New Roman" w:cs="Times New Roman"/>
          <w:sz w:val="24"/>
          <w:szCs w:val="24"/>
        </w:rPr>
        <w:t>.,</w:t>
      </w:r>
      <w:proofErr w:type="gramEnd"/>
      <w:r w:rsidR="00097A95">
        <w:rPr>
          <w:rFonts w:ascii="Times New Roman" w:hAnsi="Times New Roman" w:cs="Times New Roman"/>
          <w:sz w:val="24"/>
          <w:szCs w:val="24"/>
        </w:rPr>
        <w:t xml:space="preserve"> </w:t>
      </w:r>
      <w:r w:rsidRPr="00C22712">
        <w:rPr>
          <w:rFonts w:ascii="Times New Roman" w:hAnsi="Times New Roman" w:cs="Times New Roman"/>
          <w:sz w:val="24"/>
          <w:szCs w:val="24"/>
        </w:rPr>
        <w:t xml:space="preserve">(2011), </w:t>
      </w:r>
      <w:proofErr w:type="spellStart"/>
      <w:r w:rsidR="00FE754F">
        <w:rPr>
          <w:rFonts w:ascii="Times New Roman" w:hAnsi="Times New Roman" w:cs="Times New Roman"/>
          <w:b/>
          <w:sz w:val="24"/>
          <w:szCs w:val="24"/>
        </w:rPr>
        <w:t>Performance</w:t>
      </w:r>
      <w:proofErr w:type="spellEnd"/>
      <w:r w:rsidR="00FE754F">
        <w:rPr>
          <w:rFonts w:ascii="Times New Roman" w:hAnsi="Times New Roman" w:cs="Times New Roman"/>
          <w:b/>
          <w:sz w:val="24"/>
          <w:szCs w:val="24"/>
        </w:rPr>
        <w:t xml:space="preserve"> </w:t>
      </w:r>
      <w:proofErr w:type="spellStart"/>
      <w:r w:rsidR="00FE754F">
        <w:rPr>
          <w:rFonts w:ascii="Times New Roman" w:hAnsi="Times New Roman" w:cs="Times New Roman"/>
          <w:b/>
          <w:sz w:val="24"/>
          <w:szCs w:val="24"/>
        </w:rPr>
        <w:t>Measurement</w:t>
      </w:r>
      <w:proofErr w:type="spellEnd"/>
      <w:r w:rsidR="00FE754F">
        <w:rPr>
          <w:rFonts w:ascii="Times New Roman" w:hAnsi="Times New Roman" w:cs="Times New Roman"/>
          <w:b/>
          <w:sz w:val="24"/>
          <w:szCs w:val="24"/>
        </w:rPr>
        <w:t xml:space="preserve"> Model </w:t>
      </w:r>
      <w:proofErr w:type="spellStart"/>
      <w:r w:rsidR="00FE754F">
        <w:rPr>
          <w:rFonts w:ascii="Times New Roman" w:hAnsi="Times New Roman" w:cs="Times New Roman"/>
          <w:b/>
          <w:sz w:val="24"/>
          <w:szCs w:val="24"/>
        </w:rPr>
        <w:t>f</w:t>
      </w:r>
      <w:r w:rsidRPr="00C22712">
        <w:rPr>
          <w:rFonts w:ascii="Times New Roman" w:hAnsi="Times New Roman" w:cs="Times New Roman"/>
          <w:b/>
          <w:sz w:val="24"/>
          <w:szCs w:val="24"/>
        </w:rPr>
        <w:t>or</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Turkish</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Aviation</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Firms</w:t>
      </w:r>
      <w:proofErr w:type="spellEnd"/>
      <w:r w:rsidRPr="00C22712">
        <w:rPr>
          <w:rFonts w:ascii="Times New Roman" w:hAnsi="Times New Roman" w:cs="Times New Roman"/>
          <w:b/>
          <w:sz w:val="24"/>
          <w:szCs w:val="24"/>
        </w:rPr>
        <w:t xml:space="preserve"> Using </w:t>
      </w:r>
      <w:proofErr w:type="spellStart"/>
      <w:r w:rsidRPr="00C22712">
        <w:rPr>
          <w:rFonts w:ascii="Times New Roman" w:hAnsi="Times New Roman" w:cs="Times New Roman"/>
          <w:b/>
          <w:sz w:val="24"/>
          <w:szCs w:val="24"/>
        </w:rPr>
        <w:t>the</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Rough</w:t>
      </w:r>
      <w:proofErr w:type="spellEnd"/>
      <w:r w:rsidRPr="00C22712">
        <w:rPr>
          <w:rFonts w:ascii="Times New Roman" w:hAnsi="Times New Roman" w:cs="Times New Roman"/>
          <w:b/>
          <w:sz w:val="24"/>
          <w:szCs w:val="24"/>
        </w:rPr>
        <w:t xml:space="preserve">-AHP </w:t>
      </w:r>
      <w:proofErr w:type="spellStart"/>
      <w:r w:rsidRPr="00C22712">
        <w:rPr>
          <w:rFonts w:ascii="Times New Roman" w:hAnsi="Times New Roman" w:cs="Times New Roman"/>
          <w:b/>
          <w:sz w:val="24"/>
          <w:szCs w:val="24"/>
        </w:rPr>
        <w:t>and</w:t>
      </w:r>
      <w:proofErr w:type="spellEnd"/>
      <w:r w:rsidRPr="00C22712">
        <w:rPr>
          <w:rFonts w:ascii="Times New Roman" w:hAnsi="Times New Roman" w:cs="Times New Roman"/>
          <w:b/>
          <w:sz w:val="24"/>
          <w:szCs w:val="24"/>
        </w:rPr>
        <w:t xml:space="preserve"> TOPSIS </w:t>
      </w:r>
      <w:proofErr w:type="spellStart"/>
      <w:r w:rsidRPr="00C22712">
        <w:rPr>
          <w:rFonts w:ascii="Times New Roman" w:hAnsi="Times New Roman" w:cs="Times New Roman"/>
          <w:b/>
          <w:sz w:val="24"/>
          <w:szCs w:val="24"/>
        </w:rPr>
        <w:t>Methods</w:t>
      </w:r>
      <w:proofErr w:type="spellEnd"/>
      <w:r w:rsidRPr="00C22712">
        <w:rPr>
          <w:rFonts w:ascii="Times New Roman" w:hAnsi="Times New Roman" w:cs="Times New Roman"/>
          <w:b/>
          <w:sz w:val="24"/>
          <w:szCs w:val="24"/>
        </w:rPr>
        <w:t xml:space="preserve"> Under </w:t>
      </w:r>
      <w:proofErr w:type="spellStart"/>
      <w:r w:rsidRPr="00C22712">
        <w:rPr>
          <w:rFonts w:ascii="Times New Roman" w:hAnsi="Times New Roman" w:cs="Times New Roman"/>
          <w:b/>
          <w:sz w:val="24"/>
          <w:szCs w:val="24"/>
        </w:rPr>
        <w:t>Fuzzy</w:t>
      </w:r>
      <w:proofErr w:type="spellEnd"/>
      <w:r w:rsidRPr="00C22712">
        <w:rPr>
          <w:rFonts w:ascii="Times New Roman" w:hAnsi="Times New Roman" w:cs="Times New Roman"/>
          <w:b/>
          <w:sz w:val="24"/>
          <w:szCs w:val="24"/>
        </w:rPr>
        <w:t xml:space="preserve"> Environment</w:t>
      </w:r>
      <w:r w:rsidR="00363C19">
        <w:rPr>
          <w:rFonts w:ascii="Times New Roman" w:hAnsi="Times New Roman" w:cs="Times New Roman"/>
          <w:sz w:val="24"/>
          <w:szCs w:val="24"/>
        </w:rPr>
        <w:t xml:space="preserve">, </w:t>
      </w:r>
      <w:proofErr w:type="spellStart"/>
      <w:r w:rsidR="00363C19">
        <w:rPr>
          <w:rFonts w:ascii="Times New Roman" w:hAnsi="Times New Roman" w:cs="Times New Roman"/>
          <w:sz w:val="24"/>
          <w:szCs w:val="24"/>
        </w:rPr>
        <w:t>Expert</w:t>
      </w:r>
      <w:proofErr w:type="spellEnd"/>
      <w:r w:rsidR="00363C19">
        <w:rPr>
          <w:rFonts w:ascii="Times New Roman" w:hAnsi="Times New Roman" w:cs="Times New Roman"/>
          <w:sz w:val="24"/>
          <w:szCs w:val="24"/>
        </w:rPr>
        <w:t xml:space="preserve"> </w:t>
      </w:r>
      <w:proofErr w:type="spellStart"/>
      <w:r w:rsidR="00363C19">
        <w:rPr>
          <w:rFonts w:ascii="Times New Roman" w:hAnsi="Times New Roman" w:cs="Times New Roman"/>
          <w:sz w:val="24"/>
          <w:szCs w:val="24"/>
        </w:rPr>
        <w:t>Systems</w:t>
      </w:r>
      <w:proofErr w:type="spellEnd"/>
      <w:r w:rsidR="00363C19">
        <w:rPr>
          <w:rFonts w:ascii="Times New Roman" w:hAnsi="Times New Roman" w:cs="Times New Roman"/>
          <w:sz w:val="24"/>
          <w:szCs w:val="24"/>
        </w:rPr>
        <w:t xml:space="preserve"> </w:t>
      </w:r>
      <w:proofErr w:type="spellStart"/>
      <w:r w:rsidR="00363C19">
        <w:rPr>
          <w:rFonts w:ascii="Times New Roman" w:hAnsi="Times New Roman" w:cs="Times New Roman"/>
          <w:sz w:val="24"/>
          <w:szCs w:val="24"/>
        </w:rPr>
        <w:t>w</w:t>
      </w:r>
      <w:r w:rsidRPr="00C22712">
        <w:rPr>
          <w:rFonts w:ascii="Times New Roman" w:hAnsi="Times New Roman" w:cs="Times New Roman"/>
          <w:sz w:val="24"/>
          <w:szCs w:val="24"/>
        </w:rPr>
        <w:t>ith</w:t>
      </w:r>
      <w:proofErr w:type="spellEnd"/>
      <w:r w:rsidRPr="00C22712">
        <w:rPr>
          <w:rFonts w:ascii="Times New Roman" w:hAnsi="Times New Roman" w:cs="Times New Roman"/>
          <w:sz w:val="24"/>
          <w:szCs w:val="24"/>
        </w:rPr>
        <w:t xml:space="preserve"> Applications Vo</w:t>
      </w:r>
      <w:r>
        <w:rPr>
          <w:rFonts w:ascii="Times New Roman" w:hAnsi="Times New Roman" w:cs="Times New Roman"/>
          <w:sz w:val="24"/>
          <w:szCs w:val="24"/>
        </w:rPr>
        <w:t xml:space="preserve">lume 38 </w:t>
      </w:r>
      <w:proofErr w:type="spellStart"/>
      <w:r>
        <w:rPr>
          <w:rFonts w:ascii="Times New Roman" w:hAnsi="Times New Roman" w:cs="Times New Roman"/>
          <w:sz w:val="24"/>
          <w:szCs w:val="24"/>
        </w:rPr>
        <w:t>İssue</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Pages</w:t>
      </w:r>
      <w:proofErr w:type="spellEnd"/>
      <w:r>
        <w:rPr>
          <w:rFonts w:ascii="Times New Roman" w:hAnsi="Times New Roman" w:cs="Times New Roman"/>
          <w:sz w:val="24"/>
          <w:szCs w:val="24"/>
        </w:rPr>
        <w:t xml:space="preserve"> 3992-3998.</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SAATY, T.</w:t>
      </w:r>
      <w:r w:rsidR="00FE754F">
        <w:rPr>
          <w:rFonts w:ascii="Times New Roman" w:hAnsi="Times New Roman" w:cs="Times New Roman"/>
          <w:sz w:val="24"/>
          <w:szCs w:val="24"/>
        </w:rPr>
        <w:t xml:space="preserve"> </w:t>
      </w:r>
      <w:r w:rsidRPr="00C22712">
        <w:rPr>
          <w:rFonts w:ascii="Times New Roman" w:hAnsi="Times New Roman" w:cs="Times New Roman"/>
          <w:sz w:val="24"/>
          <w:szCs w:val="24"/>
        </w:rPr>
        <w:t>L, (1994),</w:t>
      </w:r>
      <w:r w:rsidR="000E7A58">
        <w:rPr>
          <w:rFonts w:ascii="Times New Roman" w:hAnsi="Times New Roman" w:cs="Times New Roman"/>
          <w:sz w:val="24"/>
          <w:szCs w:val="24"/>
        </w:rPr>
        <w:t xml:space="preserve"> </w:t>
      </w:r>
      <w:r w:rsidR="004E22D9">
        <w:rPr>
          <w:rFonts w:ascii="Times New Roman" w:hAnsi="Times New Roman" w:cs="Times New Roman"/>
          <w:b/>
          <w:sz w:val="24"/>
          <w:szCs w:val="24"/>
        </w:rPr>
        <w:t xml:space="preserve">How </w:t>
      </w:r>
      <w:proofErr w:type="spellStart"/>
      <w:r w:rsidR="004E22D9">
        <w:rPr>
          <w:rFonts w:ascii="Times New Roman" w:hAnsi="Times New Roman" w:cs="Times New Roman"/>
          <w:b/>
          <w:sz w:val="24"/>
          <w:szCs w:val="24"/>
        </w:rPr>
        <w:t>to</w:t>
      </w:r>
      <w:proofErr w:type="spellEnd"/>
      <w:r w:rsidR="004E22D9">
        <w:rPr>
          <w:rFonts w:ascii="Times New Roman" w:hAnsi="Times New Roman" w:cs="Times New Roman"/>
          <w:b/>
          <w:sz w:val="24"/>
          <w:szCs w:val="24"/>
        </w:rPr>
        <w:t xml:space="preserve"> </w:t>
      </w:r>
      <w:proofErr w:type="spellStart"/>
      <w:r w:rsidR="004E22D9">
        <w:rPr>
          <w:rFonts w:ascii="Times New Roman" w:hAnsi="Times New Roman" w:cs="Times New Roman"/>
          <w:b/>
          <w:sz w:val="24"/>
          <w:szCs w:val="24"/>
        </w:rPr>
        <w:t>Make</w:t>
      </w:r>
      <w:proofErr w:type="spellEnd"/>
      <w:r w:rsidR="004E22D9">
        <w:rPr>
          <w:rFonts w:ascii="Times New Roman" w:hAnsi="Times New Roman" w:cs="Times New Roman"/>
          <w:b/>
          <w:sz w:val="24"/>
          <w:szCs w:val="24"/>
        </w:rPr>
        <w:t xml:space="preserve"> a </w:t>
      </w:r>
      <w:proofErr w:type="spellStart"/>
      <w:r w:rsidR="004E22D9">
        <w:rPr>
          <w:rFonts w:ascii="Times New Roman" w:hAnsi="Times New Roman" w:cs="Times New Roman"/>
          <w:b/>
          <w:sz w:val="24"/>
          <w:szCs w:val="24"/>
        </w:rPr>
        <w:t>Decision</w:t>
      </w:r>
      <w:proofErr w:type="spellEnd"/>
      <w:r w:rsidR="004E22D9">
        <w:rPr>
          <w:rFonts w:ascii="Times New Roman" w:hAnsi="Times New Roman" w:cs="Times New Roman"/>
          <w:b/>
          <w:sz w:val="24"/>
          <w:szCs w:val="24"/>
        </w:rPr>
        <w:t xml:space="preserve">, </w:t>
      </w:r>
      <w:proofErr w:type="spellStart"/>
      <w:r w:rsidR="00AC530A">
        <w:rPr>
          <w:rFonts w:ascii="Times New Roman" w:hAnsi="Times New Roman" w:cs="Times New Roman"/>
          <w:b/>
          <w:sz w:val="24"/>
          <w:szCs w:val="24"/>
        </w:rPr>
        <w:t>T</w:t>
      </w:r>
      <w:r w:rsidRPr="00C22712">
        <w:rPr>
          <w:rFonts w:ascii="Times New Roman" w:hAnsi="Times New Roman" w:cs="Times New Roman"/>
          <w:b/>
          <w:sz w:val="24"/>
          <w:szCs w:val="24"/>
        </w:rPr>
        <w:t>he</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Analytic</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Hierarchy</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Process</w:t>
      </w:r>
      <w:proofErr w:type="spellEnd"/>
      <w:r w:rsidRPr="00C2271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Interfaces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xml:space="preserve">. 24,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 19–43.</w:t>
      </w:r>
    </w:p>
    <w:p w:rsidR="00E12B34" w:rsidRPr="00E12B34" w:rsidRDefault="00E12B34" w:rsidP="00E12B34">
      <w:pPr>
        <w:pStyle w:val="ListeParagraf"/>
        <w:rPr>
          <w:rFonts w:ascii="Times New Roman" w:hAnsi="Times New Roman" w:cs="Times New Roman"/>
          <w:sz w:val="24"/>
          <w:szCs w:val="24"/>
        </w:rPr>
      </w:pPr>
    </w:p>
    <w:p w:rsidR="00E12B34"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HILLIER,  S. </w:t>
      </w:r>
      <w:proofErr w:type="spellStart"/>
      <w:r w:rsidRPr="00C22712">
        <w:rPr>
          <w:rFonts w:ascii="Times New Roman" w:hAnsi="Times New Roman" w:cs="Times New Roman"/>
          <w:sz w:val="24"/>
          <w:szCs w:val="24"/>
        </w:rPr>
        <w:t>and</w:t>
      </w:r>
      <w:proofErr w:type="spellEnd"/>
      <w:r w:rsidRPr="00C22712">
        <w:rPr>
          <w:rFonts w:ascii="Times New Roman" w:hAnsi="Times New Roman" w:cs="Times New Roman"/>
          <w:sz w:val="24"/>
          <w:szCs w:val="24"/>
        </w:rPr>
        <w:t xml:space="preserve"> </w:t>
      </w:r>
      <w:r w:rsidR="00097A95">
        <w:rPr>
          <w:rFonts w:ascii="Times New Roman" w:hAnsi="Times New Roman" w:cs="Times New Roman"/>
          <w:sz w:val="24"/>
          <w:szCs w:val="24"/>
        </w:rPr>
        <w:t>FREDERI</w:t>
      </w:r>
      <w:r w:rsidRPr="00C22712">
        <w:rPr>
          <w:rFonts w:ascii="Times New Roman" w:hAnsi="Times New Roman" w:cs="Times New Roman"/>
          <w:sz w:val="24"/>
          <w:szCs w:val="24"/>
        </w:rPr>
        <w:t xml:space="preserve">CK L </w:t>
      </w:r>
      <w:proofErr w:type="spellStart"/>
      <w:r w:rsidRPr="00C22712">
        <w:rPr>
          <w:rFonts w:ascii="Times New Roman" w:hAnsi="Times New Roman" w:cs="Times New Roman"/>
          <w:sz w:val="24"/>
          <w:szCs w:val="24"/>
        </w:rPr>
        <w:t>and</w:t>
      </w:r>
      <w:proofErr w:type="spellEnd"/>
      <w:r w:rsidRPr="00C22712">
        <w:rPr>
          <w:rFonts w:ascii="Times New Roman" w:hAnsi="Times New Roman" w:cs="Times New Roman"/>
          <w:sz w:val="24"/>
          <w:szCs w:val="24"/>
        </w:rPr>
        <w:t xml:space="preserve">  GERALD J</w:t>
      </w:r>
      <w:proofErr w:type="gramStart"/>
      <w:r w:rsidRPr="00C22712">
        <w:rPr>
          <w:rFonts w:ascii="Times New Roman" w:hAnsi="Times New Roman" w:cs="Times New Roman"/>
          <w:sz w:val="24"/>
          <w:szCs w:val="24"/>
        </w:rPr>
        <w:t>.,</w:t>
      </w:r>
      <w:proofErr w:type="gramEnd"/>
      <w:r w:rsidRPr="00C22712">
        <w:rPr>
          <w:rFonts w:ascii="Times New Roman" w:hAnsi="Times New Roman" w:cs="Times New Roman"/>
          <w:sz w:val="24"/>
          <w:szCs w:val="24"/>
        </w:rPr>
        <w:t xml:space="preserve"> (2014), </w:t>
      </w:r>
      <w:proofErr w:type="spellStart"/>
      <w:r w:rsidRPr="00C22712">
        <w:rPr>
          <w:rFonts w:ascii="Times New Roman" w:hAnsi="Times New Roman" w:cs="Times New Roman"/>
          <w:b/>
          <w:sz w:val="24"/>
          <w:szCs w:val="24"/>
        </w:rPr>
        <w:t>Introduction</w:t>
      </w:r>
      <w:proofErr w:type="spellEnd"/>
      <w:r w:rsidRPr="00C22712">
        <w:rPr>
          <w:rFonts w:ascii="Times New Roman" w:hAnsi="Times New Roman" w:cs="Times New Roman"/>
          <w:b/>
          <w:sz w:val="24"/>
          <w:szCs w:val="24"/>
        </w:rPr>
        <w:t xml:space="preserve"> </w:t>
      </w:r>
      <w:proofErr w:type="spellStart"/>
      <w:r w:rsidRPr="00C22712">
        <w:rPr>
          <w:rFonts w:ascii="Times New Roman" w:hAnsi="Times New Roman" w:cs="Times New Roman"/>
          <w:b/>
          <w:sz w:val="24"/>
          <w:szCs w:val="24"/>
        </w:rPr>
        <w:t>to</w:t>
      </w:r>
      <w:proofErr w:type="spellEnd"/>
      <w:r w:rsidRPr="00C22712">
        <w:rPr>
          <w:rFonts w:ascii="Times New Roman" w:hAnsi="Times New Roman" w:cs="Times New Roman"/>
          <w:b/>
          <w:sz w:val="24"/>
          <w:szCs w:val="24"/>
        </w:rPr>
        <w:t xml:space="preserve"> Operations </w:t>
      </w:r>
      <w:proofErr w:type="spellStart"/>
      <w:r w:rsidRPr="00C22712">
        <w:rPr>
          <w:rFonts w:ascii="Times New Roman" w:hAnsi="Times New Roman" w:cs="Times New Roman"/>
          <w:b/>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Tenth</w:t>
      </w:r>
      <w:proofErr w:type="spellEnd"/>
      <w:r>
        <w:rPr>
          <w:rFonts w:ascii="Times New Roman" w:hAnsi="Times New Roman" w:cs="Times New Roman"/>
          <w:sz w:val="24"/>
          <w:szCs w:val="24"/>
        </w:rPr>
        <w:t xml:space="preserve"> Edition, </w:t>
      </w:r>
      <w:proofErr w:type="spellStart"/>
      <w:r>
        <w:rPr>
          <w:rFonts w:ascii="Times New Roman" w:hAnsi="Times New Roman" w:cs="Times New Roman"/>
          <w:sz w:val="24"/>
          <w:szCs w:val="24"/>
        </w:rPr>
        <w:t>McGraw-Hill</w:t>
      </w:r>
      <w:proofErr w:type="spellEnd"/>
      <w:r>
        <w:rPr>
          <w:rFonts w:ascii="Times New Roman" w:hAnsi="Times New Roman" w:cs="Times New Roman"/>
          <w:sz w:val="24"/>
          <w:szCs w:val="24"/>
        </w:rPr>
        <w:t>.</w:t>
      </w:r>
    </w:p>
    <w:p w:rsidR="00E12B34" w:rsidRPr="00E12B34" w:rsidRDefault="00E12B34" w:rsidP="00E12B34">
      <w:pPr>
        <w:pStyle w:val="ListeParagraf"/>
        <w:rPr>
          <w:rFonts w:ascii="Times New Roman" w:hAnsi="Times New Roman" w:cs="Times New Roman"/>
          <w:sz w:val="24"/>
          <w:szCs w:val="24"/>
        </w:rPr>
      </w:pPr>
    </w:p>
    <w:p w:rsidR="00E12B34" w:rsidRPr="00C22712" w:rsidRDefault="00E12B34" w:rsidP="00E12B34">
      <w:pPr>
        <w:pStyle w:val="ListeParagraf"/>
        <w:ind w:left="284"/>
        <w:rPr>
          <w:rFonts w:ascii="Times New Roman" w:hAnsi="Times New Roman" w:cs="Times New Roman"/>
          <w:sz w:val="24"/>
          <w:szCs w:val="24"/>
        </w:rPr>
      </w:pPr>
      <w:r w:rsidRPr="00C22712">
        <w:rPr>
          <w:rFonts w:ascii="Times New Roman" w:hAnsi="Times New Roman" w:cs="Times New Roman"/>
          <w:sz w:val="24"/>
          <w:szCs w:val="24"/>
        </w:rPr>
        <w:t xml:space="preserve"> </w:t>
      </w:r>
    </w:p>
    <w:p w:rsidR="00E12B34" w:rsidRPr="00C22712" w:rsidRDefault="00E12B34" w:rsidP="00E12B34">
      <w:pPr>
        <w:pStyle w:val="ListeParagraf"/>
        <w:numPr>
          <w:ilvl w:val="0"/>
          <w:numId w:val="6"/>
        </w:numPr>
        <w:ind w:left="284" w:hanging="284"/>
        <w:rPr>
          <w:rFonts w:ascii="Times New Roman" w:hAnsi="Times New Roman" w:cs="Times New Roman"/>
          <w:sz w:val="24"/>
          <w:szCs w:val="24"/>
        </w:rPr>
      </w:pPr>
      <w:r w:rsidRPr="00C22712">
        <w:rPr>
          <w:rFonts w:ascii="Times New Roman" w:hAnsi="Times New Roman" w:cs="Times New Roman"/>
          <w:sz w:val="24"/>
          <w:szCs w:val="24"/>
        </w:rPr>
        <w:t xml:space="preserve">AYDIN Ö, AKÇALI, E, ÖZNEHİR S, (2009), </w:t>
      </w:r>
      <w:r w:rsidRPr="00C22712">
        <w:rPr>
          <w:rFonts w:ascii="Times New Roman" w:hAnsi="Times New Roman" w:cs="Times New Roman"/>
          <w:b/>
          <w:sz w:val="24"/>
          <w:szCs w:val="24"/>
        </w:rPr>
        <w:t xml:space="preserve"> Ankara </w:t>
      </w:r>
      <w:r w:rsidR="004D3383" w:rsidRPr="00C22712">
        <w:rPr>
          <w:rFonts w:ascii="Times New Roman" w:hAnsi="Times New Roman" w:cs="Times New Roman"/>
          <w:b/>
          <w:sz w:val="24"/>
          <w:szCs w:val="24"/>
        </w:rPr>
        <w:t>İçin Optimal Hastane Yeri Seçiminin Analitik Hiyerarşi Süreci İle Modellenmesi</w:t>
      </w:r>
      <w:r w:rsidRPr="00C22712">
        <w:rPr>
          <w:rFonts w:ascii="Times New Roman" w:hAnsi="Times New Roman" w:cs="Times New Roman"/>
          <w:b/>
          <w:sz w:val="24"/>
          <w:szCs w:val="24"/>
        </w:rPr>
        <w:t>,</w:t>
      </w:r>
      <w:r w:rsidRPr="00C22712">
        <w:rPr>
          <w:rFonts w:ascii="Times New Roman" w:hAnsi="Times New Roman" w:cs="Times New Roman"/>
          <w:sz w:val="24"/>
          <w:szCs w:val="24"/>
        </w:rPr>
        <w:t xml:space="preserve"> </w:t>
      </w:r>
      <w:r>
        <w:rPr>
          <w:rFonts w:ascii="Times New Roman" w:hAnsi="Times New Roman" w:cs="Times New Roman"/>
          <w:sz w:val="24"/>
          <w:szCs w:val="24"/>
        </w:rPr>
        <w:t>Süleyman Demirel Üniversitesi İİB</w:t>
      </w:r>
      <w:r w:rsidR="00850243">
        <w:rPr>
          <w:rFonts w:ascii="Times New Roman" w:hAnsi="Times New Roman" w:cs="Times New Roman"/>
          <w:sz w:val="24"/>
          <w:szCs w:val="24"/>
        </w:rPr>
        <w:t>F Dergisi C.14, Sayı</w:t>
      </w:r>
      <w:r w:rsidR="00A85A68">
        <w:rPr>
          <w:rFonts w:ascii="Times New Roman" w:hAnsi="Times New Roman" w:cs="Times New Roman"/>
          <w:sz w:val="24"/>
          <w:szCs w:val="24"/>
        </w:rPr>
        <w:t xml:space="preserve"> </w:t>
      </w:r>
      <w:r w:rsidRPr="00C22712">
        <w:rPr>
          <w:rFonts w:ascii="Times New Roman" w:hAnsi="Times New Roman" w:cs="Times New Roman"/>
          <w:sz w:val="24"/>
          <w:szCs w:val="24"/>
        </w:rPr>
        <w:t>2</w:t>
      </w:r>
      <w:r w:rsidR="00850243">
        <w:rPr>
          <w:rFonts w:ascii="Times New Roman" w:hAnsi="Times New Roman" w:cs="Times New Roman"/>
          <w:sz w:val="24"/>
          <w:szCs w:val="24"/>
        </w:rPr>
        <w:t>,</w:t>
      </w:r>
      <w:r w:rsidRPr="00C22712">
        <w:rPr>
          <w:rFonts w:ascii="Times New Roman" w:hAnsi="Times New Roman" w:cs="Times New Roman"/>
          <w:sz w:val="24"/>
          <w:szCs w:val="24"/>
        </w:rPr>
        <w:t xml:space="preserve"> s.</w:t>
      </w:r>
      <w:r w:rsidR="00A85A68">
        <w:rPr>
          <w:rFonts w:ascii="Times New Roman" w:hAnsi="Times New Roman" w:cs="Times New Roman"/>
          <w:sz w:val="24"/>
          <w:szCs w:val="24"/>
        </w:rPr>
        <w:t xml:space="preserve"> </w:t>
      </w:r>
      <w:r w:rsidR="004D3383">
        <w:rPr>
          <w:rFonts w:ascii="Times New Roman" w:hAnsi="Times New Roman" w:cs="Times New Roman"/>
          <w:sz w:val="24"/>
          <w:szCs w:val="24"/>
        </w:rPr>
        <w:t>69-86.</w:t>
      </w:r>
    </w:p>
    <w:p w:rsidR="00044339" w:rsidRDefault="00044339" w:rsidP="00E12B34">
      <w:pPr>
        <w:rPr>
          <w:rFonts w:ascii="Times New Roman" w:hAnsi="Times New Roman" w:cs="Times New Roman"/>
          <w:b/>
          <w:sz w:val="24"/>
          <w:szCs w:val="24"/>
        </w:rPr>
      </w:pPr>
    </w:p>
    <w:p w:rsidR="00044339" w:rsidRDefault="00044339" w:rsidP="00E12B34">
      <w:pPr>
        <w:rPr>
          <w:rFonts w:ascii="Times New Roman" w:hAnsi="Times New Roman" w:cs="Times New Roman"/>
          <w:b/>
          <w:sz w:val="24"/>
          <w:szCs w:val="24"/>
        </w:rPr>
      </w:pPr>
    </w:p>
    <w:p w:rsidR="00044339" w:rsidRDefault="00044339" w:rsidP="00E12B34">
      <w:pPr>
        <w:rPr>
          <w:rFonts w:ascii="Times New Roman" w:hAnsi="Times New Roman" w:cs="Times New Roman"/>
          <w:b/>
          <w:sz w:val="24"/>
          <w:szCs w:val="24"/>
        </w:rPr>
      </w:pPr>
    </w:p>
    <w:p w:rsidR="00044339" w:rsidRDefault="00044339" w:rsidP="00E12B34">
      <w:pPr>
        <w:rPr>
          <w:rFonts w:ascii="Times New Roman" w:hAnsi="Times New Roman" w:cs="Times New Roman"/>
          <w:b/>
          <w:sz w:val="24"/>
          <w:szCs w:val="24"/>
        </w:rPr>
      </w:pPr>
    </w:p>
    <w:p w:rsidR="00044339" w:rsidRDefault="00044339" w:rsidP="00E12B34">
      <w:pPr>
        <w:rPr>
          <w:rFonts w:ascii="Times New Roman" w:hAnsi="Times New Roman" w:cs="Times New Roman"/>
          <w:b/>
          <w:sz w:val="24"/>
          <w:szCs w:val="24"/>
        </w:rPr>
      </w:pPr>
    </w:p>
    <w:p w:rsidR="00044339" w:rsidRDefault="00044339" w:rsidP="00E12B34">
      <w:pPr>
        <w:rPr>
          <w:rFonts w:ascii="Times New Roman" w:hAnsi="Times New Roman" w:cs="Times New Roman"/>
          <w:b/>
          <w:sz w:val="24"/>
          <w:szCs w:val="24"/>
        </w:rPr>
      </w:pPr>
    </w:p>
    <w:p w:rsidR="00061594" w:rsidRPr="00C21DE4" w:rsidRDefault="00061594" w:rsidP="00E12B34">
      <w:pPr>
        <w:rPr>
          <w:rFonts w:ascii="Times New Roman" w:hAnsi="Times New Roman" w:cs="Times New Roman"/>
          <w:b/>
          <w:sz w:val="24"/>
          <w:szCs w:val="24"/>
        </w:rPr>
      </w:pPr>
      <w:r w:rsidRPr="00C21DE4">
        <w:rPr>
          <w:rFonts w:ascii="Times New Roman" w:hAnsi="Times New Roman" w:cs="Times New Roman"/>
          <w:b/>
          <w:sz w:val="24"/>
          <w:szCs w:val="24"/>
        </w:rPr>
        <w:lastRenderedPageBreak/>
        <w:t>EKLER</w:t>
      </w:r>
    </w:p>
    <w:p w:rsidR="00061594" w:rsidRPr="00C21DE4" w:rsidRDefault="00061594" w:rsidP="00061594">
      <w:pPr>
        <w:rPr>
          <w:rFonts w:ascii="Times New Roman" w:hAnsi="Times New Roman" w:cs="Times New Roman"/>
          <w:b/>
          <w:sz w:val="24"/>
          <w:szCs w:val="24"/>
        </w:rPr>
      </w:pPr>
      <w:r w:rsidRPr="00C21DE4">
        <w:rPr>
          <w:rFonts w:ascii="Times New Roman" w:hAnsi="Times New Roman" w:cs="Times New Roman"/>
          <w:b/>
          <w:sz w:val="24"/>
          <w:szCs w:val="24"/>
        </w:rPr>
        <w:t>EK</w:t>
      </w:r>
      <w:r w:rsidR="00FB2592">
        <w:rPr>
          <w:rFonts w:ascii="Times New Roman" w:hAnsi="Times New Roman" w:cs="Times New Roman"/>
          <w:b/>
          <w:sz w:val="24"/>
          <w:szCs w:val="24"/>
        </w:rPr>
        <w:t xml:space="preserve"> </w:t>
      </w:r>
      <w:r w:rsidRPr="00C21DE4">
        <w:rPr>
          <w:rFonts w:ascii="Times New Roman" w:hAnsi="Times New Roman" w:cs="Times New Roman"/>
          <w:b/>
          <w:sz w:val="24"/>
          <w:szCs w:val="24"/>
        </w:rPr>
        <w:t>1</w:t>
      </w:r>
      <w:r w:rsidR="00FB2592">
        <w:rPr>
          <w:rFonts w:ascii="Times New Roman" w:hAnsi="Times New Roman" w:cs="Times New Roman"/>
          <w:b/>
          <w:sz w:val="24"/>
          <w:szCs w:val="24"/>
        </w:rPr>
        <w:t>.</w:t>
      </w:r>
      <w:r w:rsidRPr="00C21DE4">
        <w:rPr>
          <w:rFonts w:ascii="Times New Roman" w:hAnsi="Times New Roman" w:cs="Times New Roman"/>
          <w:b/>
          <w:sz w:val="24"/>
          <w:szCs w:val="24"/>
        </w:rPr>
        <w:t xml:space="preserve"> KARŞILAŞTIRMA ANKETİ </w:t>
      </w:r>
    </w:p>
    <w:p w:rsidR="00061594" w:rsidRPr="00C21DE4" w:rsidRDefault="00061594" w:rsidP="00061594">
      <w:pPr>
        <w:jc w:val="center"/>
        <w:rPr>
          <w:rFonts w:ascii="Times New Roman" w:hAnsi="Times New Roman" w:cs="Times New Roman"/>
          <w:b/>
          <w:sz w:val="24"/>
          <w:szCs w:val="24"/>
        </w:rPr>
      </w:pPr>
      <w:r w:rsidRPr="00C21DE4">
        <w:rPr>
          <w:rFonts w:ascii="Times New Roman" w:hAnsi="Times New Roman" w:cs="Times New Roman"/>
          <w:b/>
          <w:noProof/>
          <w:sz w:val="24"/>
          <w:szCs w:val="24"/>
        </w:rPr>
        <w:drawing>
          <wp:inline distT="0" distB="0" distL="0" distR="0" wp14:anchorId="02B514CF" wp14:editId="77EC0E0E">
            <wp:extent cx="5539241" cy="6200775"/>
            <wp:effectExtent l="0" t="0" r="444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539241" cy="6200775"/>
                    </a:xfrm>
                    <a:prstGeom prst="rect">
                      <a:avLst/>
                    </a:prstGeom>
                    <a:noFill/>
                    <a:ln>
                      <a:noFill/>
                    </a:ln>
                  </pic:spPr>
                </pic:pic>
              </a:graphicData>
            </a:graphic>
          </wp:inline>
        </w:drawing>
      </w:r>
    </w:p>
    <w:p w:rsidR="00061594" w:rsidRPr="00C21DE4" w:rsidRDefault="00061594" w:rsidP="00061594">
      <w:pPr>
        <w:rPr>
          <w:rFonts w:ascii="Times New Roman" w:eastAsia="Calibri" w:hAnsi="Times New Roman" w:cs="Times New Roman"/>
          <w:b/>
          <w:sz w:val="24"/>
          <w:szCs w:val="24"/>
          <w:lang w:eastAsia="en-US"/>
        </w:rPr>
      </w:pPr>
    </w:p>
    <w:p w:rsidR="00061594" w:rsidRPr="00C21DE4" w:rsidRDefault="00061594" w:rsidP="00061594">
      <w:pPr>
        <w:rPr>
          <w:rFonts w:ascii="Times New Roman" w:eastAsia="Calibri" w:hAnsi="Times New Roman" w:cs="Times New Roman"/>
          <w:sz w:val="24"/>
          <w:szCs w:val="24"/>
          <w:lang w:eastAsia="en-US"/>
        </w:rPr>
      </w:pPr>
    </w:p>
    <w:p w:rsidR="00061594" w:rsidRPr="00C21DE4" w:rsidRDefault="00061594" w:rsidP="00061594">
      <w:pPr>
        <w:rPr>
          <w:rFonts w:ascii="Times New Roman" w:eastAsia="Calibri" w:hAnsi="Times New Roman" w:cs="Times New Roman"/>
          <w:sz w:val="24"/>
          <w:szCs w:val="24"/>
          <w:lang w:eastAsia="en-US"/>
        </w:rPr>
      </w:pPr>
    </w:p>
    <w:p w:rsidR="00061594" w:rsidRPr="00C21DE4" w:rsidRDefault="00061594" w:rsidP="00061594">
      <w:pPr>
        <w:rPr>
          <w:rFonts w:ascii="Times New Roman" w:eastAsia="Calibri" w:hAnsi="Times New Roman" w:cs="Times New Roman"/>
          <w:sz w:val="24"/>
          <w:szCs w:val="24"/>
          <w:lang w:eastAsia="en-US"/>
        </w:rPr>
      </w:pPr>
    </w:p>
    <w:p w:rsidR="00061594" w:rsidRPr="00C21DE4" w:rsidRDefault="00061594" w:rsidP="00061594">
      <w:pPr>
        <w:rPr>
          <w:rFonts w:ascii="Times New Roman" w:eastAsia="Calibri" w:hAnsi="Times New Roman" w:cs="Times New Roman"/>
          <w:sz w:val="24"/>
          <w:szCs w:val="24"/>
          <w:lang w:eastAsia="en-US"/>
        </w:rPr>
      </w:pPr>
    </w:p>
    <w:p w:rsidR="00061594" w:rsidRPr="00C21DE4" w:rsidRDefault="00061594" w:rsidP="00061594">
      <w:pPr>
        <w:rPr>
          <w:rFonts w:ascii="Times New Roman" w:eastAsia="Calibri" w:hAnsi="Times New Roman" w:cs="Times New Roman"/>
          <w:sz w:val="24"/>
          <w:szCs w:val="24"/>
          <w:lang w:eastAsia="en-US"/>
        </w:rPr>
      </w:pPr>
    </w:p>
    <w:p w:rsidR="00061594" w:rsidRPr="00C21DE4" w:rsidRDefault="00061594" w:rsidP="00061594">
      <w:pPr>
        <w:rPr>
          <w:rFonts w:ascii="Times New Roman" w:eastAsia="Calibri" w:hAnsi="Times New Roman" w:cs="Times New Roman"/>
          <w:sz w:val="24"/>
          <w:szCs w:val="24"/>
          <w:lang w:eastAsia="en-US"/>
        </w:rPr>
      </w:pPr>
      <w:r w:rsidRPr="00C21DE4">
        <w:rPr>
          <w:rFonts w:ascii="Times New Roman" w:eastAsia="Calibri" w:hAnsi="Times New Roman" w:cs="Times New Roman"/>
          <w:noProof/>
          <w:sz w:val="24"/>
          <w:szCs w:val="24"/>
        </w:rPr>
        <w:lastRenderedPageBreak/>
        <w:drawing>
          <wp:inline distT="0" distB="0" distL="0" distR="0" wp14:anchorId="35E42C85" wp14:editId="0D8CB745">
            <wp:extent cx="5572125" cy="38576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857625"/>
                    </a:xfrm>
                    <a:prstGeom prst="rect">
                      <a:avLst/>
                    </a:prstGeom>
                    <a:noFill/>
                    <a:ln>
                      <a:noFill/>
                    </a:ln>
                  </pic:spPr>
                </pic:pic>
              </a:graphicData>
            </a:graphic>
          </wp:inline>
        </w:drawing>
      </w:r>
    </w:p>
    <w:p w:rsidR="00061594" w:rsidRPr="00C21DE4" w:rsidRDefault="00061594" w:rsidP="00061594">
      <w:pPr>
        <w:rPr>
          <w:rFonts w:ascii="Times New Roman" w:eastAsia="Calibri" w:hAnsi="Times New Roman" w:cs="Times New Roman"/>
          <w:sz w:val="24"/>
          <w:szCs w:val="24"/>
          <w:lang w:eastAsia="en-US"/>
        </w:rPr>
      </w:pPr>
    </w:p>
    <w:p w:rsidR="00061594" w:rsidRPr="00C21DE4" w:rsidRDefault="00061594" w:rsidP="00061594">
      <w:pPr>
        <w:rPr>
          <w:rFonts w:ascii="Times New Roman" w:eastAsia="Calibri" w:hAnsi="Times New Roman" w:cs="Times New Roman"/>
          <w:sz w:val="24"/>
          <w:szCs w:val="24"/>
          <w:lang w:eastAsia="en-US"/>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eastAsia="Calibri" w:hAnsi="Times New Roman" w:cs="Times New Roman"/>
          <w:b/>
          <w:sz w:val="24"/>
          <w:szCs w:val="24"/>
          <w:lang w:eastAsia="en-US"/>
        </w:rPr>
      </w:pPr>
      <w:r w:rsidRPr="00C21DE4">
        <w:rPr>
          <w:rFonts w:ascii="Times New Roman" w:hAnsi="Times New Roman" w:cs="Times New Roman"/>
          <w:b/>
          <w:sz w:val="24"/>
          <w:szCs w:val="24"/>
        </w:rPr>
        <w:lastRenderedPageBreak/>
        <w:t xml:space="preserve">EK 2. </w:t>
      </w:r>
      <w:r w:rsidRPr="00C21DE4">
        <w:rPr>
          <w:rFonts w:ascii="Times New Roman" w:eastAsia="Calibri" w:hAnsi="Times New Roman" w:cs="Times New Roman"/>
          <w:b/>
          <w:sz w:val="24"/>
          <w:szCs w:val="24"/>
          <w:lang w:eastAsia="en-US"/>
        </w:rPr>
        <w:t>PROGRAMLAR</w:t>
      </w:r>
      <w:r w:rsidRPr="00C21DE4">
        <w:rPr>
          <w:rFonts w:ascii="Times New Roman" w:eastAsia="Calibri" w:hAnsi="Times New Roman" w:cs="Times New Roman"/>
          <w:b/>
          <w:sz w:val="24"/>
          <w:szCs w:val="24"/>
          <w:vertAlign w:val="subscript"/>
          <w:lang w:eastAsia="en-US"/>
        </w:rPr>
        <w:t xml:space="preserve"> </w:t>
      </w:r>
      <w:r w:rsidRPr="00C21DE4">
        <w:rPr>
          <w:rFonts w:ascii="Times New Roman" w:eastAsia="Calibri" w:hAnsi="Times New Roman" w:cs="Times New Roman"/>
          <w:b/>
          <w:sz w:val="24"/>
          <w:szCs w:val="24"/>
          <w:lang w:eastAsia="en-US"/>
        </w:rPr>
        <w:t xml:space="preserve">ANKETİ </w:t>
      </w:r>
    </w:p>
    <w:p w:rsidR="00061594" w:rsidRPr="00C21DE4" w:rsidRDefault="00061594" w:rsidP="00061594">
      <w:pPr>
        <w:jc w:val="both"/>
        <w:rPr>
          <w:rFonts w:ascii="Times New Roman" w:eastAsia="Calibri" w:hAnsi="Times New Roman" w:cs="Times New Roman"/>
          <w:sz w:val="24"/>
          <w:szCs w:val="24"/>
          <w:lang w:eastAsia="en-US"/>
        </w:rPr>
      </w:pPr>
      <w:r w:rsidRPr="00C21DE4">
        <w:rPr>
          <w:rFonts w:ascii="Times New Roman" w:eastAsia="Calibri" w:hAnsi="Times New Roman" w:cs="Times New Roman"/>
          <w:b/>
          <w:sz w:val="24"/>
          <w:szCs w:val="24"/>
          <w:lang w:eastAsia="en-US"/>
        </w:rPr>
        <w:t>Açıklama:</w:t>
      </w:r>
      <w:r w:rsidRPr="00C21DE4">
        <w:rPr>
          <w:rFonts w:ascii="Times New Roman" w:eastAsia="Calibri" w:hAnsi="Times New Roman" w:cs="Times New Roman"/>
          <w:sz w:val="24"/>
          <w:szCs w:val="24"/>
          <w:lang w:eastAsia="en-US"/>
        </w:rPr>
        <w:t xml:space="preserve"> Bu formda mevcut yasal düzenlemeler ve uygulama esaslarını dikkate alarak, programlarla ilgili uzmanlığınız doğrultusunda soruları cevaplamanız iste</w:t>
      </w:r>
      <w:r w:rsidR="00AC707A">
        <w:rPr>
          <w:rFonts w:ascii="Times New Roman" w:eastAsia="Calibri" w:hAnsi="Times New Roman" w:cs="Times New Roman"/>
          <w:sz w:val="24"/>
          <w:szCs w:val="24"/>
          <w:lang w:eastAsia="en-US"/>
        </w:rPr>
        <w:t>n</w:t>
      </w:r>
      <w:r w:rsidRPr="00C21DE4">
        <w:rPr>
          <w:rFonts w:ascii="Times New Roman" w:eastAsia="Calibri" w:hAnsi="Times New Roman" w:cs="Times New Roman"/>
          <w:sz w:val="24"/>
          <w:szCs w:val="24"/>
          <w:lang w:eastAsia="en-US"/>
        </w:rPr>
        <w:t xml:space="preserve">mektedir. Cevaplarınız için şimdiden teşekkür ederim. </w:t>
      </w:r>
    </w:p>
    <w:p w:rsidR="00061594" w:rsidRPr="00C21DE4" w:rsidRDefault="00061594" w:rsidP="00061594">
      <w:pPr>
        <w:jc w:val="both"/>
        <w:rPr>
          <w:rFonts w:ascii="Times New Roman" w:eastAsia="Calibri" w:hAnsi="Times New Roman" w:cs="Times New Roman"/>
          <w:sz w:val="24"/>
          <w:szCs w:val="24"/>
          <w:lang w:eastAsia="en-US"/>
        </w:rPr>
      </w:pPr>
      <w:r w:rsidRPr="00C21DE4">
        <w:rPr>
          <w:rFonts w:ascii="Times New Roman" w:eastAsia="Calibri" w:hAnsi="Times New Roman" w:cs="Times New Roman"/>
          <w:sz w:val="24"/>
          <w:szCs w:val="24"/>
          <w:lang w:eastAsia="en-US"/>
        </w:rPr>
        <w:t>Lütfen puanlama yapacağınız programı işaretleyiniz.</w:t>
      </w:r>
    </w:p>
    <w:p w:rsidR="00061594" w:rsidRPr="00C21DE4" w:rsidRDefault="00061594" w:rsidP="00061594">
      <w:pPr>
        <w:numPr>
          <w:ilvl w:val="0"/>
          <w:numId w:val="7"/>
        </w:numPr>
        <w:contextualSpacing/>
        <w:jc w:val="both"/>
        <w:rPr>
          <w:rFonts w:ascii="Times New Roman" w:eastAsia="Calibri" w:hAnsi="Times New Roman" w:cs="Times New Roman"/>
          <w:sz w:val="24"/>
          <w:szCs w:val="24"/>
          <w:lang w:eastAsia="en-US"/>
        </w:rPr>
      </w:pPr>
      <w:r w:rsidRPr="00C21DE4">
        <w:rPr>
          <w:rFonts w:ascii="Times New Roman" w:eastAsia="Calibri" w:hAnsi="Times New Roman" w:cs="Times New Roman"/>
          <w:sz w:val="24"/>
          <w:szCs w:val="24"/>
          <w:lang w:eastAsia="en-US"/>
        </w:rPr>
        <w:t>TGSD</w:t>
      </w:r>
    </w:p>
    <w:p w:rsidR="00061594" w:rsidRPr="00C21DE4" w:rsidRDefault="00061594" w:rsidP="00061594">
      <w:pPr>
        <w:numPr>
          <w:ilvl w:val="0"/>
          <w:numId w:val="7"/>
        </w:numPr>
        <w:contextualSpacing/>
        <w:jc w:val="both"/>
        <w:rPr>
          <w:rFonts w:ascii="Times New Roman" w:eastAsia="Calibri" w:hAnsi="Times New Roman" w:cs="Times New Roman"/>
          <w:sz w:val="24"/>
          <w:szCs w:val="24"/>
          <w:lang w:eastAsia="en-US"/>
        </w:rPr>
      </w:pPr>
      <w:r w:rsidRPr="00C21DE4">
        <w:rPr>
          <w:rFonts w:ascii="Times New Roman" w:eastAsia="Calibri" w:hAnsi="Times New Roman" w:cs="Times New Roman"/>
          <w:sz w:val="24"/>
          <w:szCs w:val="24"/>
          <w:lang w:eastAsia="en-US"/>
        </w:rPr>
        <w:t>BİGG</w:t>
      </w:r>
    </w:p>
    <w:p w:rsidR="00061594" w:rsidRPr="00C21DE4" w:rsidRDefault="00061594" w:rsidP="00061594">
      <w:pPr>
        <w:ind w:left="720"/>
        <w:contextualSpacing/>
        <w:jc w:val="both"/>
        <w:rPr>
          <w:rFonts w:ascii="Times New Roman" w:eastAsia="Calibri" w:hAnsi="Times New Roman" w:cs="Times New Roman"/>
          <w:sz w:val="24"/>
          <w:szCs w:val="24"/>
          <w:lang w:eastAsia="en-US"/>
        </w:rPr>
      </w:pPr>
    </w:p>
    <w:p w:rsidR="00061594" w:rsidRPr="00C21DE4" w:rsidRDefault="00061594" w:rsidP="00061594">
      <w:pPr>
        <w:jc w:val="both"/>
        <w:rPr>
          <w:rFonts w:ascii="Times New Roman" w:eastAsia="Calibri" w:hAnsi="Times New Roman" w:cs="Times New Roman"/>
          <w:sz w:val="24"/>
          <w:szCs w:val="24"/>
          <w:lang w:eastAsia="en-US"/>
        </w:rPr>
      </w:pPr>
      <w:r w:rsidRPr="00C21DE4">
        <w:rPr>
          <w:rFonts w:ascii="Times New Roman" w:eastAsia="Calibri" w:hAnsi="Times New Roman" w:cs="Times New Roman"/>
          <w:sz w:val="24"/>
          <w:szCs w:val="24"/>
          <w:lang w:eastAsia="en-US"/>
        </w:rPr>
        <w:t xml:space="preserve">Ad </w:t>
      </w:r>
      <w:proofErr w:type="spellStart"/>
      <w:r w:rsidR="00097A95" w:rsidRPr="00C21DE4">
        <w:rPr>
          <w:rFonts w:ascii="Times New Roman" w:eastAsia="Calibri" w:hAnsi="Times New Roman" w:cs="Times New Roman"/>
          <w:sz w:val="24"/>
          <w:szCs w:val="24"/>
          <w:lang w:eastAsia="en-US"/>
        </w:rPr>
        <w:t>Soyad</w:t>
      </w:r>
      <w:proofErr w:type="spellEnd"/>
      <w:r w:rsidR="00097A95" w:rsidRPr="00C21DE4">
        <w:rPr>
          <w:rFonts w:ascii="Times New Roman" w:eastAsia="Calibri" w:hAnsi="Times New Roman" w:cs="Times New Roman"/>
          <w:sz w:val="24"/>
          <w:szCs w:val="24"/>
          <w:lang w:eastAsia="en-US"/>
        </w:rPr>
        <w:t>:</w:t>
      </w:r>
    </w:p>
    <w:p w:rsidR="00061594" w:rsidRPr="00C21DE4" w:rsidRDefault="00061594" w:rsidP="00061594">
      <w:pPr>
        <w:jc w:val="both"/>
        <w:rPr>
          <w:rFonts w:ascii="Times New Roman" w:eastAsia="Calibri" w:hAnsi="Times New Roman" w:cs="Times New Roman"/>
          <w:sz w:val="24"/>
          <w:szCs w:val="24"/>
          <w:lang w:eastAsia="en-US"/>
        </w:rPr>
      </w:pPr>
      <w:r w:rsidRPr="00C21DE4">
        <w:rPr>
          <w:rFonts w:ascii="Times New Roman" w:eastAsia="Calibri" w:hAnsi="Times New Roman" w:cs="Times New Roman"/>
          <w:sz w:val="24"/>
          <w:szCs w:val="24"/>
          <w:lang w:eastAsia="en-US"/>
        </w:rPr>
        <w:t>Görev:</w:t>
      </w:r>
    </w:p>
    <w:tbl>
      <w:tblPr>
        <w:tblStyle w:val="TabloKlavuzu"/>
        <w:tblW w:w="9002" w:type="dxa"/>
        <w:tblLook w:val="04A0" w:firstRow="1" w:lastRow="0" w:firstColumn="1" w:lastColumn="0" w:noHBand="0" w:noVBand="1"/>
      </w:tblPr>
      <w:tblGrid>
        <w:gridCol w:w="5853"/>
        <w:gridCol w:w="697"/>
        <w:gridCol w:w="506"/>
        <w:gridCol w:w="687"/>
        <w:gridCol w:w="540"/>
        <w:gridCol w:w="719"/>
      </w:tblGrid>
      <w:tr w:rsidR="00061594" w:rsidRPr="00C21DE4" w:rsidTr="001442AD">
        <w:trPr>
          <w:cantSplit/>
          <w:trHeight w:val="2244"/>
        </w:trPr>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98" w:type="dxa"/>
            <w:textDirection w:val="btLr"/>
          </w:tcPr>
          <w:p w:rsidR="00061594" w:rsidRPr="00C21DE4" w:rsidRDefault="00061594" w:rsidP="001442AD">
            <w:pPr>
              <w:spacing w:after="200"/>
              <w:ind w:left="113" w:right="113"/>
              <w:contextualSpacing/>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Kesinlikle katılmıyorum</w:t>
            </w:r>
          </w:p>
        </w:tc>
        <w:tc>
          <w:tcPr>
            <w:tcW w:w="482" w:type="dxa"/>
            <w:textDirection w:val="btLr"/>
          </w:tcPr>
          <w:p w:rsidR="00061594" w:rsidRPr="00C21DE4" w:rsidRDefault="00061594" w:rsidP="001442AD">
            <w:pPr>
              <w:spacing w:after="200"/>
              <w:ind w:left="113" w:right="113"/>
              <w:contextualSpacing/>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Katılmıyorum</w:t>
            </w:r>
          </w:p>
        </w:tc>
        <w:tc>
          <w:tcPr>
            <w:tcW w:w="688" w:type="dxa"/>
            <w:textDirection w:val="btLr"/>
          </w:tcPr>
          <w:p w:rsidR="00061594" w:rsidRPr="00C21DE4" w:rsidRDefault="00061594" w:rsidP="00AC707A">
            <w:pPr>
              <w:spacing w:after="200"/>
              <w:ind w:left="113" w:right="113"/>
              <w:contextualSpacing/>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Ne katılıyorum ne </w:t>
            </w:r>
            <w:proofErr w:type="gramStart"/>
            <w:r w:rsidR="00AC707A">
              <w:rPr>
                <w:rFonts w:ascii="Times New Roman" w:eastAsia="Calibri" w:hAnsi="Times New Roman" w:cs="Times New Roman"/>
                <w:sz w:val="24"/>
                <w:szCs w:val="24"/>
              </w:rPr>
              <w:t>Ka</w:t>
            </w:r>
            <w:r w:rsidRPr="00C21DE4">
              <w:rPr>
                <w:rFonts w:ascii="Times New Roman" w:eastAsia="Calibri" w:hAnsi="Times New Roman" w:cs="Times New Roman"/>
                <w:sz w:val="24"/>
                <w:szCs w:val="24"/>
              </w:rPr>
              <w:t>tılmıyorum</w:t>
            </w:r>
            <w:proofErr w:type="gramEnd"/>
          </w:p>
        </w:tc>
        <w:tc>
          <w:tcPr>
            <w:tcW w:w="540" w:type="dxa"/>
            <w:textDirection w:val="btLr"/>
          </w:tcPr>
          <w:p w:rsidR="00061594" w:rsidRPr="00C21DE4" w:rsidRDefault="00061594" w:rsidP="001442AD">
            <w:pPr>
              <w:spacing w:after="200"/>
              <w:ind w:left="113" w:right="113"/>
              <w:contextualSpacing/>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Katılıyorum</w:t>
            </w:r>
          </w:p>
          <w:p w:rsidR="00061594" w:rsidRPr="00C21DE4" w:rsidRDefault="00061594" w:rsidP="001442AD">
            <w:pPr>
              <w:spacing w:after="200"/>
              <w:ind w:left="113" w:right="113"/>
              <w:jc w:val="both"/>
              <w:rPr>
                <w:rFonts w:ascii="Times New Roman" w:eastAsia="Calibri" w:hAnsi="Times New Roman" w:cs="Times New Roman"/>
                <w:sz w:val="24"/>
                <w:szCs w:val="24"/>
              </w:rPr>
            </w:pPr>
          </w:p>
        </w:tc>
        <w:tc>
          <w:tcPr>
            <w:tcW w:w="720" w:type="dxa"/>
            <w:textDirection w:val="btLr"/>
          </w:tcPr>
          <w:p w:rsidR="00061594" w:rsidRPr="00C21DE4" w:rsidRDefault="00061594" w:rsidP="001442AD">
            <w:pPr>
              <w:spacing w:after="200"/>
              <w:ind w:left="113" w:right="113"/>
              <w:contextualSpacing/>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Kesinlikle Katılıyorum</w:t>
            </w:r>
          </w:p>
          <w:p w:rsidR="00061594" w:rsidRPr="00C21DE4" w:rsidRDefault="00061594" w:rsidP="001442AD">
            <w:pPr>
              <w:spacing w:after="200"/>
              <w:ind w:left="113" w:right="113"/>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1.Program girişimci ağına olanak sağlamaktadır.</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2.Program sonunda yerel ve küresel işbirlikleri oluşabilmektedir. </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3.Programda devam destekleri (aşamalı destek yöntemi ) uygulanmaktadır.</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4.Programda bütçe kalemleri uygundur.</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5.Programda teknik eğitim sağlanmaktadır.</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6.Programda mali eğitim sağlanmaktadır.</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7.Program için başvuru koşulları uygundur.</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8.Programda değerlendirme biçimi uygundur. </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9.Programda destek süresi uygundur. </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10.Programda çağrı dönemleri uygundur. </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r w:rsidR="00061594" w:rsidRPr="00C21DE4" w:rsidTr="001442AD">
        <w:tc>
          <w:tcPr>
            <w:tcW w:w="5874" w:type="dxa"/>
          </w:tcPr>
          <w:p w:rsidR="00061594" w:rsidRPr="00C21DE4" w:rsidRDefault="00061594" w:rsidP="001442AD">
            <w:pPr>
              <w:spacing w:after="200" w:line="276" w:lineRule="auto"/>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11.Programda iş rehberi sağlanmaktadır. </w:t>
            </w:r>
          </w:p>
        </w:tc>
        <w:tc>
          <w:tcPr>
            <w:tcW w:w="69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r>
    </w:tbl>
    <w:p w:rsidR="00061594" w:rsidRPr="00C21DE4" w:rsidRDefault="00061594" w:rsidP="00061594">
      <w:pPr>
        <w:jc w:val="both"/>
        <w:rPr>
          <w:rFonts w:ascii="Times New Roman" w:eastAsia="Calibri" w:hAnsi="Times New Roman" w:cs="Times New Roman"/>
          <w:sz w:val="24"/>
          <w:szCs w:val="24"/>
          <w:lang w:eastAsia="en-US"/>
        </w:rPr>
      </w:pPr>
    </w:p>
    <w:p w:rsidR="00061594" w:rsidRPr="00C21DE4" w:rsidRDefault="00061594" w:rsidP="00061594">
      <w:pPr>
        <w:jc w:val="both"/>
        <w:rPr>
          <w:rFonts w:ascii="Times New Roman" w:eastAsia="Calibri" w:hAnsi="Times New Roman" w:cs="Times New Roman"/>
          <w:sz w:val="24"/>
          <w:szCs w:val="24"/>
          <w:lang w:eastAsia="en-US"/>
        </w:rPr>
      </w:pPr>
      <w:r w:rsidRPr="00C21DE4">
        <w:rPr>
          <w:rFonts w:ascii="Times New Roman" w:eastAsia="Calibri" w:hAnsi="Times New Roman" w:cs="Times New Roman"/>
          <w:sz w:val="24"/>
          <w:szCs w:val="24"/>
          <w:lang w:eastAsia="en-US"/>
        </w:rPr>
        <w:t>Lütfen programla ilgili eklemek istediğiniz görüşlerinizi yazınız:</w:t>
      </w: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hAnsi="Times New Roman" w:cs="Times New Roman"/>
          <w:b/>
          <w:sz w:val="24"/>
          <w:szCs w:val="24"/>
        </w:rPr>
      </w:pPr>
    </w:p>
    <w:p w:rsidR="00061594" w:rsidRPr="00C21DE4" w:rsidRDefault="00061594" w:rsidP="00061594">
      <w:pPr>
        <w:jc w:val="both"/>
        <w:rPr>
          <w:rFonts w:ascii="Times New Roman" w:eastAsia="Calibri" w:hAnsi="Times New Roman" w:cs="Times New Roman"/>
          <w:b/>
          <w:sz w:val="24"/>
          <w:szCs w:val="24"/>
          <w:lang w:eastAsia="en-US"/>
        </w:rPr>
      </w:pPr>
      <w:r w:rsidRPr="00C21DE4">
        <w:rPr>
          <w:rFonts w:ascii="Times New Roman" w:hAnsi="Times New Roman" w:cs="Times New Roman"/>
          <w:b/>
          <w:sz w:val="24"/>
          <w:szCs w:val="24"/>
        </w:rPr>
        <w:t xml:space="preserve">EK 3. </w:t>
      </w:r>
      <w:r w:rsidR="00114CD6" w:rsidRPr="00C21DE4">
        <w:rPr>
          <w:rFonts w:ascii="Times New Roman" w:eastAsia="Calibri" w:hAnsi="Times New Roman" w:cs="Times New Roman"/>
          <w:b/>
          <w:sz w:val="24"/>
          <w:szCs w:val="24"/>
          <w:lang w:eastAsia="en-US"/>
        </w:rPr>
        <w:t>TGSD</w:t>
      </w:r>
      <w:r w:rsidR="00114CD6" w:rsidRPr="00C21DE4">
        <w:rPr>
          <w:rFonts w:ascii="Times New Roman" w:eastAsia="Calibri" w:hAnsi="Times New Roman" w:cs="Times New Roman"/>
          <w:b/>
          <w:sz w:val="24"/>
          <w:szCs w:val="24"/>
          <w:vertAlign w:val="subscript"/>
          <w:lang w:eastAsia="en-US"/>
        </w:rPr>
        <w:t xml:space="preserve"> </w:t>
      </w:r>
      <w:r w:rsidR="00FB2592">
        <w:rPr>
          <w:rFonts w:ascii="Times New Roman" w:eastAsia="Calibri" w:hAnsi="Times New Roman" w:cs="Times New Roman"/>
          <w:b/>
          <w:sz w:val="24"/>
          <w:szCs w:val="24"/>
          <w:lang w:eastAsia="en-US"/>
        </w:rPr>
        <w:t>VE</w:t>
      </w:r>
      <w:r w:rsidR="00114CD6">
        <w:rPr>
          <w:rFonts w:ascii="Times New Roman" w:eastAsia="Calibri" w:hAnsi="Times New Roman" w:cs="Times New Roman"/>
          <w:b/>
          <w:sz w:val="24"/>
          <w:szCs w:val="24"/>
          <w:lang w:eastAsia="en-US"/>
        </w:rPr>
        <w:t xml:space="preserve"> </w:t>
      </w:r>
      <w:proofErr w:type="gramStart"/>
      <w:r w:rsidRPr="00C21DE4">
        <w:rPr>
          <w:rFonts w:ascii="Times New Roman" w:eastAsia="Calibri" w:hAnsi="Times New Roman" w:cs="Times New Roman"/>
          <w:b/>
          <w:sz w:val="24"/>
          <w:szCs w:val="24"/>
          <w:lang w:eastAsia="en-US"/>
        </w:rPr>
        <w:t>BİGG</w:t>
      </w:r>
      <w:r w:rsidRPr="00C21DE4">
        <w:rPr>
          <w:rFonts w:ascii="Times New Roman" w:eastAsia="Calibri" w:hAnsi="Times New Roman" w:cs="Times New Roman"/>
          <w:b/>
          <w:sz w:val="24"/>
          <w:szCs w:val="24"/>
          <w:vertAlign w:val="subscript"/>
          <w:lang w:eastAsia="en-US"/>
        </w:rPr>
        <w:t xml:space="preserve">  </w:t>
      </w:r>
      <w:r w:rsidRPr="00C21DE4">
        <w:rPr>
          <w:rFonts w:ascii="Times New Roman" w:eastAsia="Calibri" w:hAnsi="Times New Roman" w:cs="Times New Roman"/>
          <w:b/>
          <w:sz w:val="24"/>
          <w:szCs w:val="24"/>
          <w:lang w:eastAsia="en-US"/>
        </w:rPr>
        <w:t>ANKETLERİ</w:t>
      </w:r>
      <w:proofErr w:type="gramEnd"/>
    </w:p>
    <w:p w:rsidR="00061594" w:rsidRPr="00C21DE4" w:rsidRDefault="00061594" w:rsidP="00061594">
      <w:pPr>
        <w:jc w:val="both"/>
        <w:rPr>
          <w:rFonts w:ascii="Times New Roman" w:eastAsia="Calibri" w:hAnsi="Times New Roman" w:cs="Times New Roman"/>
          <w:sz w:val="24"/>
          <w:szCs w:val="24"/>
          <w:lang w:eastAsia="en-US"/>
        </w:rPr>
      </w:pPr>
      <w:r w:rsidRPr="00C21DE4">
        <w:rPr>
          <w:rFonts w:ascii="Times New Roman" w:eastAsia="Calibri" w:hAnsi="Times New Roman" w:cs="Times New Roman"/>
          <w:b/>
          <w:sz w:val="24"/>
          <w:szCs w:val="24"/>
          <w:lang w:eastAsia="en-US"/>
        </w:rPr>
        <w:t>Açıklama</w:t>
      </w:r>
      <w:r w:rsidRPr="00C21DE4">
        <w:rPr>
          <w:rFonts w:ascii="Times New Roman" w:eastAsia="Calibri" w:hAnsi="Times New Roman" w:cs="Times New Roman"/>
          <w:sz w:val="24"/>
          <w:szCs w:val="24"/>
          <w:lang w:eastAsia="en-US"/>
        </w:rPr>
        <w:t xml:space="preserve">: Bu formda ilk kısımda verilen önermelere katılıp katılmadığınıza dair çoktan seçmeli seçeneklerden birini seçmeniz beklenmektedir. Lütfen önerme altındaki açıklamaları okuyunuz. Cevaplarınız için şimdiden teşekkür ederim. </w:t>
      </w:r>
    </w:p>
    <w:p w:rsidR="00061594" w:rsidRPr="00C21DE4" w:rsidRDefault="00061594" w:rsidP="00061594">
      <w:pPr>
        <w:jc w:val="both"/>
        <w:rPr>
          <w:rFonts w:ascii="Times New Roman" w:eastAsia="Calibri" w:hAnsi="Times New Roman" w:cs="Times New Roman"/>
          <w:sz w:val="24"/>
          <w:szCs w:val="24"/>
          <w:lang w:eastAsia="en-US"/>
        </w:rPr>
      </w:pPr>
      <w:r w:rsidRPr="00C21DE4">
        <w:rPr>
          <w:rFonts w:ascii="Times New Roman" w:eastAsia="Calibri" w:hAnsi="Times New Roman" w:cs="Times New Roman"/>
          <w:sz w:val="24"/>
          <w:szCs w:val="24"/>
          <w:lang w:eastAsia="en-US"/>
        </w:rPr>
        <w:t xml:space="preserve">Ad </w:t>
      </w:r>
      <w:proofErr w:type="spellStart"/>
      <w:r w:rsidR="000E0F3C" w:rsidRPr="00C21DE4">
        <w:rPr>
          <w:rFonts w:ascii="Times New Roman" w:eastAsia="Calibri" w:hAnsi="Times New Roman" w:cs="Times New Roman"/>
          <w:sz w:val="24"/>
          <w:szCs w:val="24"/>
          <w:lang w:eastAsia="en-US"/>
        </w:rPr>
        <w:t>Soyad</w:t>
      </w:r>
      <w:proofErr w:type="spellEnd"/>
      <w:r w:rsidR="000E0F3C" w:rsidRPr="00C21DE4">
        <w:rPr>
          <w:rFonts w:ascii="Times New Roman" w:eastAsia="Calibri" w:hAnsi="Times New Roman" w:cs="Times New Roman"/>
          <w:sz w:val="24"/>
          <w:szCs w:val="24"/>
          <w:lang w:eastAsia="en-US"/>
        </w:rPr>
        <w:t>:</w:t>
      </w:r>
      <w:r w:rsidRPr="00C21DE4">
        <w:rPr>
          <w:rFonts w:ascii="Times New Roman" w:eastAsia="Calibri" w:hAnsi="Times New Roman" w:cs="Times New Roman"/>
          <w:sz w:val="24"/>
          <w:szCs w:val="24"/>
          <w:lang w:eastAsia="en-US"/>
        </w:rPr>
        <w:t xml:space="preserve"> </w:t>
      </w:r>
    </w:p>
    <w:p w:rsidR="00061594" w:rsidRPr="00C21DE4" w:rsidRDefault="00061594" w:rsidP="00061594">
      <w:pPr>
        <w:jc w:val="both"/>
        <w:rPr>
          <w:rFonts w:ascii="Times New Roman" w:eastAsia="Calibri" w:hAnsi="Times New Roman" w:cs="Times New Roman"/>
          <w:sz w:val="24"/>
          <w:szCs w:val="24"/>
          <w:lang w:eastAsia="en-US"/>
        </w:rPr>
      </w:pPr>
      <w:r w:rsidRPr="00C21DE4">
        <w:rPr>
          <w:rFonts w:ascii="Times New Roman" w:eastAsia="Calibri" w:hAnsi="Times New Roman" w:cs="Times New Roman"/>
          <w:sz w:val="24"/>
          <w:szCs w:val="24"/>
          <w:lang w:eastAsia="en-US"/>
        </w:rPr>
        <w:t xml:space="preserve">Lütfen iş fikrinizin teknoloji alanını yazınız (Başvuruda belitmiş olduğunuz alan ) </w:t>
      </w:r>
    </w:p>
    <w:p w:rsidR="00061594" w:rsidRPr="00C21DE4" w:rsidRDefault="00061594" w:rsidP="00061594">
      <w:pPr>
        <w:jc w:val="both"/>
        <w:rPr>
          <w:rFonts w:ascii="Times New Roman" w:eastAsia="Calibri" w:hAnsi="Times New Roman" w:cs="Times New Roman"/>
          <w:sz w:val="24"/>
          <w:szCs w:val="24"/>
          <w:lang w:eastAsia="en-US"/>
        </w:rPr>
      </w:pPr>
    </w:p>
    <w:tbl>
      <w:tblPr>
        <w:tblStyle w:val="TabloKlavuzu"/>
        <w:tblW w:w="9238" w:type="dxa"/>
        <w:tblLook w:val="04A0" w:firstRow="1" w:lastRow="0" w:firstColumn="1" w:lastColumn="0" w:noHBand="0" w:noVBand="1"/>
      </w:tblPr>
      <w:tblGrid>
        <w:gridCol w:w="6089"/>
        <w:gridCol w:w="697"/>
        <w:gridCol w:w="506"/>
        <w:gridCol w:w="687"/>
        <w:gridCol w:w="540"/>
        <w:gridCol w:w="719"/>
      </w:tblGrid>
      <w:tr w:rsidR="00061594" w:rsidRPr="00C21DE4" w:rsidTr="001442AD">
        <w:trPr>
          <w:cantSplit/>
          <w:trHeight w:val="2244"/>
        </w:trPr>
        <w:tc>
          <w:tcPr>
            <w:tcW w:w="6110" w:type="dxa"/>
          </w:tcPr>
          <w:p w:rsidR="00061594" w:rsidRPr="00C21DE4" w:rsidRDefault="00061594" w:rsidP="001442AD">
            <w:pPr>
              <w:spacing w:after="200" w:line="276" w:lineRule="auto"/>
              <w:jc w:val="both"/>
              <w:rPr>
                <w:rFonts w:ascii="Times New Roman" w:eastAsia="Calibri" w:hAnsi="Times New Roman" w:cs="Times New Roman"/>
                <w:sz w:val="24"/>
                <w:szCs w:val="24"/>
              </w:rPr>
            </w:pPr>
          </w:p>
        </w:tc>
        <w:tc>
          <w:tcPr>
            <w:tcW w:w="698" w:type="dxa"/>
            <w:textDirection w:val="btLr"/>
          </w:tcPr>
          <w:p w:rsidR="00061594" w:rsidRPr="00C21DE4" w:rsidRDefault="00061594" w:rsidP="001442AD">
            <w:pPr>
              <w:spacing w:after="200"/>
              <w:ind w:left="113" w:right="113"/>
              <w:contextualSpacing/>
              <w:rPr>
                <w:rFonts w:ascii="Times New Roman" w:eastAsia="Calibri" w:hAnsi="Times New Roman" w:cs="Times New Roman"/>
                <w:sz w:val="24"/>
                <w:szCs w:val="24"/>
              </w:rPr>
            </w:pPr>
            <w:r w:rsidRPr="00C21DE4">
              <w:rPr>
                <w:rFonts w:ascii="Times New Roman" w:eastAsia="Calibri" w:hAnsi="Times New Roman" w:cs="Times New Roman"/>
                <w:sz w:val="24"/>
                <w:szCs w:val="24"/>
              </w:rPr>
              <w:t>Kesinlikle katılmıyorum</w:t>
            </w:r>
          </w:p>
        </w:tc>
        <w:tc>
          <w:tcPr>
            <w:tcW w:w="482" w:type="dxa"/>
            <w:textDirection w:val="btLr"/>
          </w:tcPr>
          <w:p w:rsidR="00061594" w:rsidRPr="00C21DE4" w:rsidRDefault="00061594" w:rsidP="001442AD">
            <w:pPr>
              <w:spacing w:after="200"/>
              <w:ind w:left="113" w:right="113"/>
              <w:contextualSpacing/>
              <w:rPr>
                <w:rFonts w:ascii="Times New Roman" w:eastAsia="Calibri" w:hAnsi="Times New Roman" w:cs="Times New Roman"/>
                <w:sz w:val="24"/>
                <w:szCs w:val="24"/>
              </w:rPr>
            </w:pPr>
            <w:r w:rsidRPr="00C21DE4">
              <w:rPr>
                <w:rFonts w:ascii="Times New Roman" w:eastAsia="Calibri" w:hAnsi="Times New Roman" w:cs="Times New Roman"/>
                <w:sz w:val="24"/>
                <w:szCs w:val="24"/>
              </w:rPr>
              <w:t>Katılmıyorum</w:t>
            </w:r>
          </w:p>
        </w:tc>
        <w:tc>
          <w:tcPr>
            <w:tcW w:w="688" w:type="dxa"/>
            <w:textDirection w:val="btLr"/>
          </w:tcPr>
          <w:p w:rsidR="00061594" w:rsidRPr="00C21DE4" w:rsidRDefault="00061594" w:rsidP="000E0F3C">
            <w:pPr>
              <w:spacing w:after="200"/>
              <w:ind w:left="113" w:right="113"/>
              <w:contextualSpacing/>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Ne katılıyorum ne </w:t>
            </w:r>
            <w:proofErr w:type="gramStart"/>
            <w:r w:rsidR="000E0F3C">
              <w:rPr>
                <w:rFonts w:ascii="Times New Roman" w:eastAsia="Calibri" w:hAnsi="Times New Roman" w:cs="Times New Roman"/>
                <w:sz w:val="24"/>
                <w:szCs w:val="24"/>
              </w:rPr>
              <w:t>K</w:t>
            </w:r>
            <w:r w:rsidRPr="00C21DE4">
              <w:rPr>
                <w:rFonts w:ascii="Times New Roman" w:eastAsia="Calibri" w:hAnsi="Times New Roman" w:cs="Times New Roman"/>
                <w:sz w:val="24"/>
                <w:szCs w:val="24"/>
              </w:rPr>
              <w:t>atılmıyorum</w:t>
            </w:r>
            <w:proofErr w:type="gramEnd"/>
          </w:p>
        </w:tc>
        <w:tc>
          <w:tcPr>
            <w:tcW w:w="540" w:type="dxa"/>
            <w:textDirection w:val="btLr"/>
          </w:tcPr>
          <w:p w:rsidR="00061594" w:rsidRPr="00C21DE4" w:rsidRDefault="00061594" w:rsidP="001442AD">
            <w:pPr>
              <w:spacing w:after="200"/>
              <w:ind w:left="113" w:right="113"/>
              <w:contextualSpacing/>
              <w:rPr>
                <w:rFonts w:ascii="Times New Roman" w:eastAsia="Calibri" w:hAnsi="Times New Roman" w:cs="Times New Roman"/>
                <w:sz w:val="24"/>
                <w:szCs w:val="24"/>
              </w:rPr>
            </w:pPr>
            <w:r w:rsidRPr="00C21DE4">
              <w:rPr>
                <w:rFonts w:ascii="Times New Roman" w:eastAsia="Calibri" w:hAnsi="Times New Roman" w:cs="Times New Roman"/>
                <w:sz w:val="24"/>
                <w:szCs w:val="24"/>
              </w:rPr>
              <w:t>Katılıyorum</w:t>
            </w:r>
          </w:p>
          <w:p w:rsidR="00061594" w:rsidRPr="00C21DE4" w:rsidRDefault="00061594" w:rsidP="001442AD">
            <w:pPr>
              <w:spacing w:after="200"/>
              <w:ind w:left="113" w:right="113"/>
              <w:rPr>
                <w:rFonts w:ascii="Times New Roman" w:eastAsia="Calibri" w:hAnsi="Times New Roman" w:cs="Times New Roman"/>
                <w:sz w:val="24"/>
                <w:szCs w:val="24"/>
              </w:rPr>
            </w:pPr>
          </w:p>
        </w:tc>
        <w:tc>
          <w:tcPr>
            <w:tcW w:w="720" w:type="dxa"/>
            <w:textDirection w:val="btLr"/>
          </w:tcPr>
          <w:p w:rsidR="00061594" w:rsidRPr="00C21DE4" w:rsidRDefault="00061594" w:rsidP="001442AD">
            <w:pPr>
              <w:spacing w:after="200"/>
              <w:ind w:left="113" w:right="113"/>
              <w:contextualSpacing/>
              <w:rPr>
                <w:rFonts w:ascii="Times New Roman" w:eastAsia="Calibri" w:hAnsi="Times New Roman" w:cs="Times New Roman"/>
                <w:sz w:val="24"/>
                <w:szCs w:val="24"/>
              </w:rPr>
            </w:pPr>
            <w:r w:rsidRPr="00C21DE4">
              <w:rPr>
                <w:rFonts w:ascii="Times New Roman" w:eastAsia="Calibri" w:hAnsi="Times New Roman" w:cs="Times New Roman"/>
                <w:sz w:val="24"/>
                <w:szCs w:val="24"/>
              </w:rPr>
              <w:t>Kesinlikle Katılıyorum</w:t>
            </w:r>
          </w:p>
          <w:p w:rsidR="00061594" w:rsidRPr="00C21DE4" w:rsidRDefault="00061594" w:rsidP="001442AD">
            <w:pPr>
              <w:spacing w:after="200"/>
              <w:ind w:left="113" w:right="113"/>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1.Program girişimci ağına olanak sağlamaktadır</w:t>
            </w:r>
            <w:r w:rsidR="000E0F3C">
              <w:rPr>
                <w:rFonts w:ascii="Times New Roman" w:eastAsia="Calibri" w:hAnsi="Times New Roman" w:cs="Times New Roman"/>
                <w:sz w:val="24"/>
                <w:szCs w:val="24"/>
              </w:rPr>
              <w:t>.</w:t>
            </w:r>
            <w:r w:rsidRPr="00C21DE4">
              <w:rPr>
                <w:rFonts w:ascii="Times New Roman" w:eastAsia="Calibri" w:hAnsi="Times New Roman" w:cs="Times New Roman"/>
                <w:sz w:val="24"/>
                <w:szCs w:val="24"/>
              </w:rPr>
              <w:t xml:space="preserve"> </w:t>
            </w:r>
          </w:p>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(Program sürecinde diğer girişimcilerle ortak bir platform ya da çalışma alanı bulabildiniz mi?)</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2.Program sonunda yerel ve küresel işbirlikleri oluşabilmektedir. </w:t>
            </w:r>
          </w:p>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(Program sonunda yerel ya da küresel ortak çalışma alanı ya da işbirlikleri sağlayabildiniz mi?)</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3.Programda devam destekleri (aşamalı destek yöntemi ) uygulanmaktadır</w:t>
            </w:r>
            <w:r w:rsidR="000E0F3C">
              <w:rPr>
                <w:rFonts w:ascii="Times New Roman" w:eastAsia="Calibri" w:hAnsi="Times New Roman" w:cs="Times New Roman"/>
                <w:sz w:val="24"/>
                <w:szCs w:val="24"/>
              </w:rPr>
              <w:t>.</w:t>
            </w:r>
            <w:r w:rsidRPr="00C21DE4">
              <w:rPr>
                <w:rFonts w:ascii="Times New Roman" w:eastAsia="Calibri" w:hAnsi="Times New Roman" w:cs="Times New Roman"/>
                <w:sz w:val="24"/>
                <w:szCs w:val="24"/>
              </w:rPr>
              <w:t xml:space="preserve"> </w:t>
            </w:r>
          </w:p>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(Programda yer alan devam desteği iş fikriniz ile ilgili bir uygulama alanı buldu ya da bulabilecek mi?)</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4.Programda bütçe kalemleri uygundur</w:t>
            </w:r>
            <w:r w:rsidR="000E0F3C">
              <w:rPr>
                <w:rFonts w:ascii="Times New Roman" w:eastAsia="Calibri" w:hAnsi="Times New Roman" w:cs="Times New Roman"/>
                <w:sz w:val="24"/>
                <w:szCs w:val="24"/>
              </w:rPr>
              <w:t>.</w:t>
            </w:r>
            <w:r w:rsidRPr="00C21DE4">
              <w:rPr>
                <w:rFonts w:ascii="Times New Roman" w:eastAsia="Calibri" w:hAnsi="Times New Roman" w:cs="Times New Roman"/>
                <w:sz w:val="24"/>
                <w:szCs w:val="24"/>
              </w:rPr>
              <w:t xml:space="preserve"> </w:t>
            </w:r>
          </w:p>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(Prog</w:t>
            </w:r>
            <w:r w:rsidR="00850243">
              <w:rPr>
                <w:rFonts w:ascii="Times New Roman" w:eastAsia="Calibri" w:hAnsi="Times New Roman" w:cs="Times New Roman"/>
                <w:sz w:val="24"/>
                <w:szCs w:val="24"/>
              </w:rPr>
              <w:t>ramda yer alan bütçe kalemleri</w:t>
            </w:r>
            <w:r w:rsidRPr="00C21DE4">
              <w:rPr>
                <w:rFonts w:ascii="Times New Roman" w:eastAsia="Calibri" w:hAnsi="Times New Roman" w:cs="Times New Roman"/>
                <w:sz w:val="24"/>
                <w:szCs w:val="24"/>
              </w:rPr>
              <w:t xml:space="preserve"> çalışma alanınıza uygun muydu?)</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5.Programda teknik eğitim sağlanmaktadır</w:t>
            </w:r>
            <w:r w:rsidR="000E0F3C">
              <w:rPr>
                <w:rFonts w:ascii="Times New Roman" w:eastAsia="Calibri" w:hAnsi="Times New Roman" w:cs="Times New Roman"/>
                <w:sz w:val="24"/>
                <w:szCs w:val="24"/>
              </w:rPr>
              <w:t>.</w:t>
            </w:r>
            <w:r w:rsidRPr="00C21DE4">
              <w:rPr>
                <w:rFonts w:ascii="Times New Roman" w:eastAsia="Calibri" w:hAnsi="Times New Roman" w:cs="Times New Roman"/>
                <w:sz w:val="24"/>
                <w:szCs w:val="24"/>
              </w:rPr>
              <w:t xml:space="preserve"> </w:t>
            </w:r>
          </w:p>
          <w:p w:rsidR="00061594" w:rsidRPr="00C21DE4" w:rsidRDefault="000E0F3C" w:rsidP="001442AD">
            <w:pPr>
              <w:rPr>
                <w:rFonts w:ascii="Times New Roman" w:eastAsia="Calibri" w:hAnsi="Times New Roman" w:cs="Times New Roman"/>
                <w:sz w:val="24"/>
                <w:szCs w:val="24"/>
              </w:rPr>
            </w:pPr>
            <w:r>
              <w:rPr>
                <w:rFonts w:ascii="Times New Roman" w:eastAsia="Calibri" w:hAnsi="Times New Roman" w:cs="Times New Roman"/>
                <w:sz w:val="24"/>
                <w:szCs w:val="24"/>
              </w:rPr>
              <w:t>(Program boyunca B</w:t>
            </w:r>
            <w:r w:rsidR="00061594" w:rsidRPr="00C21DE4">
              <w:rPr>
                <w:rFonts w:ascii="Times New Roman" w:eastAsia="Calibri" w:hAnsi="Times New Roman" w:cs="Times New Roman"/>
                <w:sz w:val="24"/>
                <w:szCs w:val="24"/>
              </w:rPr>
              <w:t>akanlık tarafından dolaylı ya da direk</w:t>
            </w:r>
            <w:r>
              <w:rPr>
                <w:rFonts w:ascii="Times New Roman" w:eastAsia="Calibri" w:hAnsi="Times New Roman" w:cs="Times New Roman"/>
                <w:sz w:val="24"/>
                <w:szCs w:val="24"/>
              </w:rPr>
              <w:t>t</w:t>
            </w:r>
            <w:r w:rsidR="00061594" w:rsidRPr="00C21DE4">
              <w:rPr>
                <w:rFonts w:ascii="Times New Roman" w:eastAsia="Calibri" w:hAnsi="Times New Roman" w:cs="Times New Roman"/>
                <w:sz w:val="24"/>
                <w:szCs w:val="24"/>
              </w:rPr>
              <w:t xml:space="preserve"> bir eğitim sağlandı mı?)</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6.Programda mali eğitim sağlanmaktadır</w:t>
            </w:r>
            <w:r w:rsidR="000E0F3C">
              <w:rPr>
                <w:rFonts w:ascii="Times New Roman" w:eastAsia="Calibri" w:hAnsi="Times New Roman" w:cs="Times New Roman"/>
                <w:sz w:val="24"/>
                <w:szCs w:val="24"/>
              </w:rPr>
              <w:t>.</w:t>
            </w:r>
            <w:r w:rsidRPr="00C21DE4">
              <w:rPr>
                <w:rFonts w:ascii="Times New Roman" w:eastAsia="Calibri" w:hAnsi="Times New Roman" w:cs="Times New Roman"/>
                <w:sz w:val="24"/>
                <w:szCs w:val="24"/>
              </w:rPr>
              <w:t xml:space="preserve"> </w:t>
            </w:r>
          </w:p>
          <w:p w:rsidR="00061594" w:rsidRPr="00C21DE4" w:rsidRDefault="000D6B1C" w:rsidP="001442AD">
            <w:pPr>
              <w:rPr>
                <w:rFonts w:ascii="Times New Roman" w:eastAsia="Calibri" w:hAnsi="Times New Roman" w:cs="Times New Roman"/>
                <w:sz w:val="24"/>
                <w:szCs w:val="24"/>
              </w:rPr>
            </w:pPr>
            <w:r>
              <w:rPr>
                <w:rFonts w:ascii="Times New Roman" w:eastAsia="Calibri" w:hAnsi="Times New Roman" w:cs="Times New Roman"/>
                <w:sz w:val="24"/>
                <w:szCs w:val="24"/>
              </w:rPr>
              <w:t>(Program boyunca B</w:t>
            </w:r>
            <w:r w:rsidR="00061594" w:rsidRPr="00C21DE4">
              <w:rPr>
                <w:rFonts w:ascii="Times New Roman" w:eastAsia="Calibri" w:hAnsi="Times New Roman" w:cs="Times New Roman"/>
                <w:sz w:val="24"/>
                <w:szCs w:val="24"/>
              </w:rPr>
              <w:t>akanlık tarafından dolaylı ya da direk</w:t>
            </w:r>
            <w:r w:rsidR="000E0F3C">
              <w:rPr>
                <w:rFonts w:ascii="Times New Roman" w:eastAsia="Calibri" w:hAnsi="Times New Roman" w:cs="Times New Roman"/>
                <w:sz w:val="24"/>
                <w:szCs w:val="24"/>
              </w:rPr>
              <w:t>t</w:t>
            </w:r>
            <w:r w:rsidR="00061594" w:rsidRPr="00C21DE4">
              <w:rPr>
                <w:rFonts w:ascii="Times New Roman" w:eastAsia="Calibri" w:hAnsi="Times New Roman" w:cs="Times New Roman"/>
                <w:sz w:val="24"/>
                <w:szCs w:val="24"/>
              </w:rPr>
              <w:t xml:space="preserve"> bir eğitim sağlandı mı?)</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7.Program için başvuru koşulları uygundur </w:t>
            </w:r>
          </w:p>
          <w:p w:rsidR="00061594" w:rsidRPr="00C21DE4" w:rsidRDefault="00061594" w:rsidP="001442AD">
            <w:pPr>
              <w:rPr>
                <w:rFonts w:ascii="Times New Roman" w:eastAsia="Calibri" w:hAnsi="Times New Roman" w:cs="Times New Roman"/>
                <w:sz w:val="24"/>
                <w:szCs w:val="24"/>
              </w:rPr>
            </w:pPr>
            <w:proofErr w:type="gramStart"/>
            <w:r w:rsidRPr="00C21DE4">
              <w:rPr>
                <w:rFonts w:ascii="Times New Roman" w:eastAsia="Calibri" w:hAnsi="Times New Roman" w:cs="Times New Roman"/>
                <w:sz w:val="24"/>
                <w:szCs w:val="24"/>
              </w:rPr>
              <w:t>(</w:t>
            </w:r>
            <w:proofErr w:type="gramEnd"/>
            <w:r w:rsidRPr="00C21DE4">
              <w:rPr>
                <w:rFonts w:ascii="Times New Roman" w:eastAsia="Calibri" w:hAnsi="Times New Roman" w:cs="Times New Roman"/>
                <w:sz w:val="24"/>
                <w:szCs w:val="24"/>
              </w:rPr>
              <w:t>Programın başvuru koşulları sizce uygun muydu? Herhangi bir kısıtlama ya da esnetme gerekir mi?</w:t>
            </w:r>
            <w:proofErr w:type="gramStart"/>
            <w:r w:rsidRPr="00C21DE4">
              <w:rPr>
                <w:rFonts w:ascii="Times New Roman" w:eastAsia="Calibri" w:hAnsi="Times New Roman" w:cs="Times New Roman"/>
                <w:sz w:val="24"/>
                <w:szCs w:val="24"/>
              </w:rPr>
              <w:t>)</w:t>
            </w:r>
            <w:proofErr w:type="gramEnd"/>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lastRenderedPageBreak/>
              <w:t xml:space="preserve">8.Programda değerlendirme biçimi uygundur. </w:t>
            </w:r>
          </w:p>
          <w:p w:rsidR="00061594" w:rsidRPr="00C21DE4" w:rsidRDefault="00061594" w:rsidP="001442AD">
            <w:pPr>
              <w:rPr>
                <w:rFonts w:ascii="Times New Roman" w:eastAsia="Calibri" w:hAnsi="Times New Roman" w:cs="Times New Roman"/>
                <w:sz w:val="24"/>
                <w:szCs w:val="24"/>
              </w:rPr>
            </w:pPr>
            <w:r w:rsidRPr="00C21DE4">
              <w:rPr>
                <w:rFonts w:ascii="Times New Roman" w:eastAsia="Calibri" w:hAnsi="Times New Roman" w:cs="Times New Roman"/>
                <w:sz w:val="24"/>
                <w:szCs w:val="24"/>
              </w:rPr>
              <w:t>(Değerlendirme süreci, komisyon ve sunum ile ilgili görüşleriniz sorulmaktadır)</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9.Programda destek süresi uygundur. </w:t>
            </w:r>
          </w:p>
          <w:p w:rsidR="00061594" w:rsidRPr="00C21DE4" w:rsidRDefault="00061594" w:rsidP="001442AD">
            <w:pPr>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(İş fikrinizin </w:t>
            </w:r>
            <w:proofErr w:type="gramStart"/>
            <w:r w:rsidRPr="00C21DE4">
              <w:rPr>
                <w:rFonts w:ascii="Times New Roman" w:eastAsia="Calibri" w:hAnsi="Times New Roman" w:cs="Times New Roman"/>
                <w:sz w:val="24"/>
                <w:szCs w:val="24"/>
              </w:rPr>
              <w:t>prototipe</w:t>
            </w:r>
            <w:proofErr w:type="gramEnd"/>
            <w:r w:rsidRPr="00C21DE4">
              <w:rPr>
                <w:rFonts w:ascii="Times New Roman" w:eastAsia="Calibri" w:hAnsi="Times New Roman" w:cs="Times New Roman"/>
                <w:sz w:val="24"/>
                <w:szCs w:val="24"/>
              </w:rPr>
              <w:t xml:space="preserve"> dönüşebilmesi için verilen süre uygun mudur?)</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 xml:space="preserve">10.Programda çağrı dönemleri uygundur. </w:t>
            </w:r>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r w:rsidR="00061594" w:rsidRPr="00C21DE4" w:rsidTr="001442AD">
        <w:tc>
          <w:tcPr>
            <w:tcW w:w="6110" w:type="dxa"/>
          </w:tcPr>
          <w:p w:rsidR="00061594" w:rsidRPr="00C21DE4" w:rsidRDefault="00061594" w:rsidP="001442AD">
            <w:pPr>
              <w:jc w:val="both"/>
              <w:rPr>
                <w:rFonts w:ascii="Times New Roman" w:eastAsia="Calibri" w:hAnsi="Times New Roman" w:cs="Times New Roman"/>
                <w:sz w:val="24"/>
                <w:szCs w:val="24"/>
              </w:rPr>
            </w:pPr>
            <w:r w:rsidRPr="00C21DE4">
              <w:rPr>
                <w:rFonts w:ascii="Times New Roman" w:eastAsia="Calibri" w:hAnsi="Times New Roman" w:cs="Times New Roman"/>
                <w:sz w:val="24"/>
                <w:szCs w:val="24"/>
              </w:rPr>
              <w:t>11.Programda iş rehberi sağlanmaktadır.</w:t>
            </w:r>
          </w:p>
          <w:p w:rsidR="00061594" w:rsidRPr="00C21DE4" w:rsidRDefault="00061594" w:rsidP="001442AD">
            <w:pPr>
              <w:rPr>
                <w:rFonts w:ascii="Times New Roman" w:eastAsia="Calibri" w:hAnsi="Times New Roman" w:cs="Times New Roman"/>
                <w:sz w:val="24"/>
                <w:szCs w:val="24"/>
              </w:rPr>
            </w:pPr>
            <w:proofErr w:type="gramStart"/>
            <w:r w:rsidRPr="00C21DE4">
              <w:rPr>
                <w:rFonts w:ascii="Times New Roman" w:eastAsia="Calibri" w:hAnsi="Times New Roman" w:cs="Times New Roman"/>
                <w:sz w:val="24"/>
                <w:szCs w:val="24"/>
              </w:rPr>
              <w:t>(</w:t>
            </w:r>
            <w:proofErr w:type="gramEnd"/>
            <w:r w:rsidRPr="00C21DE4">
              <w:rPr>
                <w:rFonts w:ascii="Times New Roman" w:eastAsia="Calibri" w:hAnsi="Times New Roman" w:cs="Times New Roman"/>
                <w:sz w:val="24"/>
                <w:szCs w:val="24"/>
              </w:rPr>
              <w:t xml:space="preserve">TGSD programında </w:t>
            </w:r>
            <w:proofErr w:type="spellStart"/>
            <w:r w:rsidRPr="00C21DE4">
              <w:rPr>
                <w:rFonts w:ascii="Times New Roman" w:eastAsia="Calibri" w:hAnsi="Times New Roman" w:cs="Times New Roman"/>
                <w:sz w:val="24"/>
                <w:szCs w:val="24"/>
              </w:rPr>
              <w:t>mentör</w:t>
            </w:r>
            <w:proofErr w:type="spellEnd"/>
            <w:r w:rsidRPr="00C21DE4">
              <w:rPr>
                <w:rFonts w:ascii="Times New Roman" w:eastAsia="Calibri" w:hAnsi="Times New Roman" w:cs="Times New Roman"/>
                <w:sz w:val="24"/>
                <w:szCs w:val="24"/>
              </w:rPr>
              <w:t xml:space="preserve"> desteği</w:t>
            </w:r>
            <w:r w:rsidR="00FD0830">
              <w:rPr>
                <w:rFonts w:ascii="Times New Roman" w:eastAsia="Calibri" w:hAnsi="Times New Roman" w:cs="Times New Roman"/>
                <w:sz w:val="24"/>
                <w:szCs w:val="24"/>
              </w:rPr>
              <w:t xml:space="preserve"> sağlanmamaktadır. Buna karşın B</w:t>
            </w:r>
            <w:r w:rsidRPr="00C21DE4">
              <w:rPr>
                <w:rFonts w:ascii="Times New Roman" w:eastAsia="Calibri" w:hAnsi="Times New Roman" w:cs="Times New Roman"/>
                <w:sz w:val="24"/>
                <w:szCs w:val="24"/>
              </w:rPr>
              <w:t>akanlığın destek süreci boyunca göstermiş olduğu rehberlik ve danışmanlığı ne ölçüde yeterli buluyorsunuz?</w:t>
            </w:r>
            <w:proofErr w:type="gramStart"/>
            <w:r w:rsidRPr="00C21DE4">
              <w:rPr>
                <w:rFonts w:ascii="Times New Roman" w:eastAsia="Calibri" w:hAnsi="Times New Roman" w:cs="Times New Roman"/>
                <w:sz w:val="24"/>
                <w:szCs w:val="24"/>
              </w:rPr>
              <w:t>)</w:t>
            </w:r>
            <w:proofErr w:type="gramEnd"/>
          </w:p>
        </w:tc>
        <w:tc>
          <w:tcPr>
            <w:tcW w:w="69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482"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688"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540" w:type="dxa"/>
          </w:tcPr>
          <w:p w:rsidR="00061594" w:rsidRPr="00C21DE4" w:rsidRDefault="00061594" w:rsidP="001442AD">
            <w:pPr>
              <w:spacing w:line="276" w:lineRule="auto"/>
              <w:jc w:val="both"/>
              <w:rPr>
                <w:rFonts w:ascii="Times New Roman" w:eastAsia="Calibri" w:hAnsi="Times New Roman" w:cs="Times New Roman"/>
                <w:sz w:val="24"/>
                <w:szCs w:val="24"/>
              </w:rPr>
            </w:pPr>
          </w:p>
        </w:tc>
        <w:tc>
          <w:tcPr>
            <w:tcW w:w="720" w:type="dxa"/>
          </w:tcPr>
          <w:p w:rsidR="00061594" w:rsidRPr="00C21DE4" w:rsidRDefault="00061594" w:rsidP="001442AD">
            <w:pPr>
              <w:spacing w:line="276" w:lineRule="auto"/>
              <w:jc w:val="both"/>
              <w:rPr>
                <w:rFonts w:ascii="Times New Roman" w:eastAsia="Calibri" w:hAnsi="Times New Roman" w:cs="Times New Roman"/>
                <w:sz w:val="24"/>
                <w:szCs w:val="24"/>
              </w:rPr>
            </w:pPr>
          </w:p>
        </w:tc>
      </w:tr>
    </w:tbl>
    <w:p w:rsidR="00061594" w:rsidRPr="00C21DE4" w:rsidRDefault="00061594" w:rsidP="00061594">
      <w:pPr>
        <w:ind w:left="720"/>
        <w:contextualSpacing/>
        <w:jc w:val="both"/>
        <w:rPr>
          <w:rFonts w:ascii="Times New Roman" w:eastAsia="Calibri" w:hAnsi="Times New Roman" w:cs="Times New Roman"/>
          <w:sz w:val="24"/>
          <w:szCs w:val="24"/>
          <w:lang w:eastAsia="en-US"/>
        </w:rPr>
      </w:pPr>
    </w:p>
    <w:p w:rsidR="00061594" w:rsidRPr="00C21DE4" w:rsidRDefault="00061594" w:rsidP="00061594">
      <w:pPr>
        <w:rPr>
          <w:rFonts w:ascii="Times New Roman" w:hAnsi="Times New Roman" w:cs="Times New Roman"/>
          <w:sz w:val="24"/>
          <w:szCs w:val="24"/>
        </w:rPr>
      </w:pPr>
      <w:r w:rsidRPr="00C21DE4">
        <w:rPr>
          <w:rFonts w:ascii="Times New Roman" w:eastAsia="Calibri" w:hAnsi="Times New Roman" w:cs="Times New Roman"/>
          <w:sz w:val="24"/>
          <w:szCs w:val="24"/>
          <w:lang w:eastAsia="en-US"/>
        </w:rPr>
        <w:t>Lütfen programla ilgili eklemek istediğiniz görüşlerinizi yazınız</w:t>
      </w:r>
    </w:p>
    <w:sectPr w:rsidR="00061594" w:rsidRPr="00C21DE4" w:rsidSect="00A76FD3">
      <w:footerReference w:type="even" r:id="rId31"/>
      <w:footerReference w:type="default"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213" w:rsidRDefault="002B0213" w:rsidP="00003AE3">
      <w:pPr>
        <w:spacing w:after="0" w:line="240" w:lineRule="auto"/>
      </w:pPr>
      <w:r>
        <w:separator/>
      </w:r>
    </w:p>
  </w:endnote>
  <w:endnote w:type="continuationSeparator" w:id="0">
    <w:p w:rsidR="002B0213" w:rsidRDefault="002B0213" w:rsidP="0000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BDA" w:rsidRDefault="009D0BDA" w:rsidP="0086535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D0BDA" w:rsidRDefault="009D0BDA" w:rsidP="00DD5DDF">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BDA" w:rsidRDefault="009D0BDA" w:rsidP="0086535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FC636B">
      <w:rPr>
        <w:rStyle w:val="SayfaNumaras"/>
        <w:noProof/>
      </w:rPr>
      <w:t>17</w:t>
    </w:r>
    <w:r>
      <w:rPr>
        <w:rStyle w:val="SayfaNumaras"/>
      </w:rPr>
      <w:fldChar w:fldCharType="end"/>
    </w:r>
  </w:p>
  <w:p w:rsidR="009D0BDA" w:rsidRDefault="009D0BDA" w:rsidP="00DD5DDF">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213" w:rsidRDefault="002B0213" w:rsidP="00003AE3">
      <w:pPr>
        <w:spacing w:after="0" w:line="240" w:lineRule="auto"/>
      </w:pPr>
      <w:r>
        <w:separator/>
      </w:r>
    </w:p>
  </w:footnote>
  <w:footnote w:type="continuationSeparator" w:id="0">
    <w:p w:rsidR="002B0213" w:rsidRDefault="002B0213" w:rsidP="00003AE3">
      <w:pPr>
        <w:spacing w:after="0" w:line="240" w:lineRule="auto"/>
      </w:pPr>
      <w:r>
        <w:continuationSeparator/>
      </w:r>
    </w:p>
  </w:footnote>
  <w:footnote w:id="1">
    <w:p w:rsidR="009D0BDA" w:rsidRPr="003959D5" w:rsidRDefault="009D0BDA" w:rsidP="00C2069A">
      <w:pPr>
        <w:pStyle w:val="DipnotMetni"/>
        <w:rPr>
          <w:rFonts w:ascii="Times New Roman" w:hAnsi="Times New Roman" w:cs="Times New Roman"/>
          <w:i/>
          <w:sz w:val="22"/>
          <w:szCs w:val="22"/>
        </w:rPr>
      </w:pPr>
      <w:r>
        <w:rPr>
          <w:rStyle w:val="DipnotBavurusu"/>
        </w:rPr>
        <w:footnoteRef/>
      </w:r>
      <w:r>
        <w:t xml:space="preserve"> </w:t>
      </w:r>
      <w:r w:rsidRPr="003959D5">
        <w:rPr>
          <w:rFonts w:ascii="Times New Roman" w:hAnsi="Times New Roman" w:cs="Times New Roman"/>
          <w:b/>
          <w:i/>
          <w:sz w:val="22"/>
          <w:szCs w:val="22"/>
        </w:rPr>
        <w:t>Yunus ÖZMODANLI</w:t>
      </w:r>
      <w:r w:rsidRPr="003959D5">
        <w:rPr>
          <w:rFonts w:ascii="Times New Roman" w:hAnsi="Times New Roman" w:cs="Times New Roman"/>
          <w:i/>
          <w:sz w:val="22"/>
          <w:szCs w:val="22"/>
        </w:rPr>
        <w:t>, T.</w:t>
      </w:r>
      <w:r>
        <w:rPr>
          <w:rFonts w:ascii="Times New Roman" w:hAnsi="Times New Roman" w:cs="Times New Roman"/>
          <w:i/>
          <w:sz w:val="22"/>
          <w:szCs w:val="22"/>
        </w:rPr>
        <w:t xml:space="preserve"> </w:t>
      </w:r>
      <w:r w:rsidRPr="003959D5">
        <w:rPr>
          <w:rFonts w:ascii="Times New Roman" w:hAnsi="Times New Roman" w:cs="Times New Roman"/>
          <w:i/>
          <w:sz w:val="22"/>
          <w:szCs w:val="22"/>
        </w:rPr>
        <w:t>C. Bilim, Sanayi ve Teknoloji Bakanlığı, Bilim Teknoloji Genel Müdürlüğü, Sanayi ve Teknoloji Uzmanı.</w:t>
      </w:r>
    </w:p>
  </w:footnote>
  <w:footnote w:id="2">
    <w:p w:rsidR="009D0BDA" w:rsidRPr="003959D5" w:rsidRDefault="009D0BDA" w:rsidP="00C2069A">
      <w:pPr>
        <w:pStyle w:val="DipnotMetni"/>
        <w:rPr>
          <w:rFonts w:ascii="Times New Roman" w:hAnsi="Times New Roman" w:cs="Times New Roman"/>
          <w:sz w:val="22"/>
          <w:szCs w:val="22"/>
        </w:rPr>
      </w:pPr>
      <w:r w:rsidRPr="003959D5">
        <w:rPr>
          <w:rStyle w:val="DipnotBavurusu"/>
          <w:rFonts w:ascii="Times New Roman" w:hAnsi="Times New Roman" w:cs="Times New Roman"/>
          <w:sz w:val="22"/>
          <w:szCs w:val="22"/>
        </w:rPr>
        <w:footnoteRef/>
      </w:r>
      <w:r w:rsidRPr="003959D5">
        <w:rPr>
          <w:rFonts w:ascii="Times New Roman" w:hAnsi="Times New Roman" w:cs="Times New Roman"/>
          <w:sz w:val="22"/>
          <w:szCs w:val="22"/>
        </w:rPr>
        <w:t xml:space="preserve"> </w:t>
      </w:r>
      <w:r w:rsidRPr="003959D5">
        <w:rPr>
          <w:rFonts w:ascii="Times New Roman" w:hAnsi="Times New Roman" w:cs="Times New Roman"/>
          <w:b/>
          <w:i/>
          <w:sz w:val="22"/>
          <w:szCs w:val="22"/>
        </w:rPr>
        <w:t>Özlem Müge TESTİK</w:t>
      </w:r>
      <w:r w:rsidRPr="003959D5">
        <w:rPr>
          <w:rFonts w:ascii="Times New Roman" w:hAnsi="Times New Roman" w:cs="Times New Roman"/>
          <w:i/>
          <w:sz w:val="22"/>
          <w:szCs w:val="22"/>
        </w:rPr>
        <w:t>, Doç. Dr</w:t>
      </w:r>
      <w:proofErr w:type="gramStart"/>
      <w:r w:rsidRPr="003959D5">
        <w:rPr>
          <w:rFonts w:ascii="Times New Roman" w:hAnsi="Times New Roman" w:cs="Times New Roman"/>
          <w:i/>
          <w:sz w:val="22"/>
          <w:szCs w:val="22"/>
        </w:rPr>
        <w:t>.</w:t>
      </w:r>
      <w:r>
        <w:rPr>
          <w:rFonts w:ascii="Times New Roman" w:hAnsi="Times New Roman" w:cs="Times New Roman"/>
          <w:i/>
          <w:sz w:val="22"/>
          <w:szCs w:val="22"/>
        </w:rPr>
        <w:t>,</w:t>
      </w:r>
      <w:proofErr w:type="gramEnd"/>
      <w:r w:rsidRPr="003959D5">
        <w:rPr>
          <w:rFonts w:ascii="Times New Roman" w:hAnsi="Times New Roman" w:cs="Times New Roman"/>
          <w:i/>
          <w:sz w:val="22"/>
          <w:szCs w:val="22"/>
        </w:rPr>
        <w:t xml:space="preserve"> Hacettepe Üniversitesi, Endüstri Mühendisliği Bölüm Başkanı.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F5687"/>
    <w:multiLevelType w:val="hybridMultilevel"/>
    <w:tmpl w:val="9C7CA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802E7"/>
    <w:multiLevelType w:val="hybridMultilevel"/>
    <w:tmpl w:val="59A2142A"/>
    <w:lvl w:ilvl="0" w:tplc="DA9651D4">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2DF67C7B"/>
    <w:multiLevelType w:val="hybridMultilevel"/>
    <w:tmpl w:val="AF560E14"/>
    <w:lvl w:ilvl="0" w:tplc="0440621C">
      <w:start w:val="1"/>
      <w:numFmt w:val="decimal"/>
      <w:lvlText w:val="[%1]"/>
      <w:lvlJc w:val="left"/>
      <w:pPr>
        <w:ind w:left="164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
    <w:nsid w:val="3EB5757F"/>
    <w:multiLevelType w:val="hybridMultilevel"/>
    <w:tmpl w:val="A3FC685C"/>
    <w:lvl w:ilvl="0" w:tplc="87DA4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DB716D"/>
    <w:multiLevelType w:val="multilevel"/>
    <w:tmpl w:val="FCEA475A"/>
    <w:lvl w:ilvl="0">
      <w:start w:val="1"/>
      <w:numFmt w:val="decimal"/>
      <w:pStyle w:val="Balk1"/>
      <w:lvlText w:val="%1"/>
      <w:lvlJc w:val="left"/>
      <w:pPr>
        <w:ind w:left="432" w:hanging="432"/>
      </w:pPr>
    </w:lvl>
    <w:lvl w:ilvl="1">
      <w:start w:val="1"/>
      <w:numFmt w:val="decimal"/>
      <w:pStyle w:val="Balk2"/>
      <w:lvlText w:val="%1.%2"/>
      <w:lvlJc w:val="left"/>
      <w:pPr>
        <w:ind w:left="718" w:hanging="576"/>
      </w:pPr>
      <w:rPr>
        <w:b/>
        <w:color w:val="000000" w:themeColor="text1"/>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5">
    <w:nsid w:val="6D517B8E"/>
    <w:multiLevelType w:val="multilevel"/>
    <w:tmpl w:val="A97ED4B0"/>
    <w:lvl w:ilvl="0">
      <w:start w:val="1"/>
      <w:numFmt w:val="decimal"/>
      <w:lvlText w:val="%1."/>
      <w:lvlJc w:val="left"/>
      <w:pPr>
        <w:ind w:left="390" w:hanging="390"/>
      </w:pPr>
      <w:rPr>
        <w:rFonts w:eastAsia="Times New Roman" w:cs="Arial" w:hint="default"/>
        <w:i w:val="0"/>
      </w:rPr>
    </w:lvl>
    <w:lvl w:ilvl="1">
      <w:start w:val="1"/>
      <w:numFmt w:val="decimal"/>
      <w:lvlText w:val="%1.%2."/>
      <w:lvlJc w:val="left"/>
      <w:pPr>
        <w:ind w:left="720" w:hanging="720"/>
      </w:pPr>
      <w:rPr>
        <w:rFonts w:eastAsia="Times New Roman" w:cs="Arial" w:hint="default"/>
        <w:i w:val="0"/>
      </w:rPr>
    </w:lvl>
    <w:lvl w:ilvl="2">
      <w:start w:val="1"/>
      <w:numFmt w:val="decimal"/>
      <w:lvlText w:val="%1.%2.%3."/>
      <w:lvlJc w:val="left"/>
      <w:pPr>
        <w:ind w:left="720" w:hanging="720"/>
      </w:pPr>
      <w:rPr>
        <w:rFonts w:eastAsia="Times New Roman" w:cs="Arial" w:hint="default"/>
        <w:i w:val="0"/>
      </w:rPr>
    </w:lvl>
    <w:lvl w:ilvl="3">
      <w:start w:val="1"/>
      <w:numFmt w:val="decimal"/>
      <w:lvlText w:val="%1.%2.%3.%4."/>
      <w:lvlJc w:val="left"/>
      <w:pPr>
        <w:ind w:left="1080" w:hanging="1080"/>
      </w:pPr>
      <w:rPr>
        <w:rFonts w:eastAsia="Times New Roman" w:cs="Arial" w:hint="default"/>
        <w:i w:val="0"/>
      </w:rPr>
    </w:lvl>
    <w:lvl w:ilvl="4">
      <w:start w:val="1"/>
      <w:numFmt w:val="decimal"/>
      <w:lvlText w:val="%1.%2.%3.%4.%5."/>
      <w:lvlJc w:val="left"/>
      <w:pPr>
        <w:ind w:left="1080" w:hanging="1080"/>
      </w:pPr>
      <w:rPr>
        <w:rFonts w:eastAsia="Times New Roman" w:cs="Arial" w:hint="default"/>
        <w:i w:val="0"/>
      </w:rPr>
    </w:lvl>
    <w:lvl w:ilvl="5">
      <w:start w:val="1"/>
      <w:numFmt w:val="decimal"/>
      <w:lvlText w:val="%1.%2.%3.%4.%5.%6."/>
      <w:lvlJc w:val="left"/>
      <w:pPr>
        <w:ind w:left="1440" w:hanging="1440"/>
      </w:pPr>
      <w:rPr>
        <w:rFonts w:eastAsia="Times New Roman" w:cs="Arial" w:hint="default"/>
        <w:i w:val="0"/>
      </w:rPr>
    </w:lvl>
    <w:lvl w:ilvl="6">
      <w:start w:val="1"/>
      <w:numFmt w:val="decimal"/>
      <w:lvlText w:val="%1.%2.%3.%4.%5.%6.%7."/>
      <w:lvlJc w:val="left"/>
      <w:pPr>
        <w:ind w:left="1440" w:hanging="1440"/>
      </w:pPr>
      <w:rPr>
        <w:rFonts w:eastAsia="Times New Roman" w:cs="Arial" w:hint="default"/>
        <w:i w:val="0"/>
      </w:rPr>
    </w:lvl>
    <w:lvl w:ilvl="7">
      <w:start w:val="1"/>
      <w:numFmt w:val="decimal"/>
      <w:lvlText w:val="%1.%2.%3.%4.%5.%6.%7.%8."/>
      <w:lvlJc w:val="left"/>
      <w:pPr>
        <w:ind w:left="1800" w:hanging="1800"/>
      </w:pPr>
      <w:rPr>
        <w:rFonts w:eastAsia="Times New Roman" w:cs="Arial" w:hint="default"/>
        <w:i w:val="0"/>
      </w:rPr>
    </w:lvl>
    <w:lvl w:ilvl="8">
      <w:start w:val="1"/>
      <w:numFmt w:val="decimal"/>
      <w:lvlText w:val="%1.%2.%3.%4.%5.%6.%7.%8.%9."/>
      <w:lvlJc w:val="left"/>
      <w:pPr>
        <w:ind w:left="2160" w:hanging="2160"/>
      </w:pPr>
      <w:rPr>
        <w:rFonts w:eastAsia="Times New Roman" w:cs="Arial" w:hint="default"/>
        <w:i w:val="0"/>
      </w:rPr>
    </w:lvl>
  </w:abstractNum>
  <w:abstractNum w:abstractNumId="6">
    <w:nsid w:val="755F0B58"/>
    <w:multiLevelType w:val="hybridMultilevel"/>
    <w:tmpl w:val="B6987C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C81"/>
    <w:rsid w:val="00002CE5"/>
    <w:rsid w:val="00003AE3"/>
    <w:rsid w:val="0000622C"/>
    <w:rsid w:val="00012ABA"/>
    <w:rsid w:val="00025FA9"/>
    <w:rsid w:val="00031F65"/>
    <w:rsid w:val="00044339"/>
    <w:rsid w:val="00044D07"/>
    <w:rsid w:val="000504CE"/>
    <w:rsid w:val="00051256"/>
    <w:rsid w:val="00055C90"/>
    <w:rsid w:val="000565EB"/>
    <w:rsid w:val="00057264"/>
    <w:rsid w:val="00057C06"/>
    <w:rsid w:val="00061594"/>
    <w:rsid w:val="00061F84"/>
    <w:rsid w:val="00063664"/>
    <w:rsid w:val="00065C2A"/>
    <w:rsid w:val="00077D42"/>
    <w:rsid w:val="000832AA"/>
    <w:rsid w:val="000939C9"/>
    <w:rsid w:val="00096CBC"/>
    <w:rsid w:val="00097A95"/>
    <w:rsid w:val="000A67EC"/>
    <w:rsid w:val="000B1FEA"/>
    <w:rsid w:val="000B373C"/>
    <w:rsid w:val="000C1BF4"/>
    <w:rsid w:val="000D6B1C"/>
    <w:rsid w:val="000E0F3C"/>
    <w:rsid w:val="000E1BB2"/>
    <w:rsid w:val="000E3D4C"/>
    <w:rsid w:val="000E6A64"/>
    <w:rsid w:val="000E7A58"/>
    <w:rsid w:val="0010167F"/>
    <w:rsid w:val="00104E90"/>
    <w:rsid w:val="00112A54"/>
    <w:rsid w:val="0011390A"/>
    <w:rsid w:val="00114CD6"/>
    <w:rsid w:val="001201BF"/>
    <w:rsid w:val="0012164B"/>
    <w:rsid w:val="0013120F"/>
    <w:rsid w:val="00131497"/>
    <w:rsid w:val="001318BC"/>
    <w:rsid w:val="00132C81"/>
    <w:rsid w:val="00136980"/>
    <w:rsid w:val="00136F5C"/>
    <w:rsid w:val="001379A4"/>
    <w:rsid w:val="001442AD"/>
    <w:rsid w:val="00146B0A"/>
    <w:rsid w:val="00155B72"/>
    <w:rsid w:val="001652AC"/>
    <w:rsid w:val="001676ED"/>
    <w:rsid w:val="00167B9A"/>
    <w:rsid w:val="001706E2"/>
    <w:rsid w:val="00174458"/>
    <w:rsid w:val="001A351A"/>
    <w:rsid w:val="001A3CDE"/>
    <w:rsid w:val="001A4A02"/>
    <w:rsid w:val="001B2C4B"/>
    <w:rsid w:val="001B72CC"/>
    <w:rsid w:val="001B7FDA"/>
    <w:rsid w:val="001C03DF"/>
    <w:rsid w:val="001C5885"/>
    <w:rsid w:val="001D16FF"/>
    <w:rsid w:val="001D4430"/>
    <w:rsid w:val="001D5CFE"/>
    <w:rsid w:val="001E3B73"/>
    <w:rsid w:val="00201CE0"/>
    <w:rsid w:val="002110F9"/>
    <w:rsid w:val="002113D2"/>
    <w:rsid w:val="00212E0B"/>
    <w:rsid w:val="00213B7B"/>
    <w:rsid w:val="002170F7"/>
    <w:rsid w:val="002176F2"/>
    <w:rsid w:val="00223BEB"/>
    <w:rsid w:val="0022755E"/>
    <w:rsid w:val="00227E97"/>
    <w:rsid w:val="00236824"/>
    <w:rsid w:val="00237E91"/>
    <w:rsid w:val="00240B1C"/>
    <w:rsid w:val="00240C87"/>
    <w:rsid w:val="00241525"/>
    <w:rsid w:val="002452DC"/>
    <w:rsid w:val="00246C4D"/>
    <w:rsid w:val="00253AF4"/>
    <w:rsid w:val="002550F1"/>
    <w:rsid w:val="002751E1"/>
    <w:rsid w:val="00282032"/>
    <w:rsid w:val="00292010"/>
    <w:rsid w:val="002A0FA0"/>
    <w:rsid w:val="002A15D9"/>
    <w:rsid w:val="002A5436"/>
    <w:rsid w:val="002A6D34"/>
    <w:rsid w:val="002B0213"/>
    <w:rsid w:val="002B07B5"/>
    <w:rsid w:val="002C679E"/>
    <w:rsid w:val="002D169A"/>
    <w:rsid w:val="002F3461"/>
    <w:rsid w:val="002F46EC"/>
    <w:rsid w:val="002F50F3"/>
    <w:rsid w:val="003031EC"/>
    <w:rsid w:val="00303D02"/>
    <w:rsid w:val="00324470"/>
    <w:rsid w:val="00327089"/>
    <w:rsid w:val="00331327"/>
    <w:rsid w:val="003320A7"/>
    <w:rsid w:val="00332BEE"/>
    <w:rsid w:val="00342610"/>
    <w:rsid w:val="00356588"/>
    <w:rsid w:val="00363C19"/>
    <w:rsid w:val="00380C98"/>
    <w:rsid w:val="00381D85"/>
    <w:rsid w:val="003821AF"/>
    <w:rsid w:val="00390553"/>
    <w:rsid w:val="003B2501"/>
    <w:rsid w:val="003B55A6"/>
    <w:rsid w:val="003C0488"/>
    <w:rsid w:val="003C62B0"/>
    <w:rsid w:val="003D35B9"/>
    <w:rsid w:val="003E3B6F"/>
    <w:rsid w:val="003F11AD"/>
    <w:rsid w:val="003F3BE0"/>
    <w:rsid w:val="004164DE"/>
    <w:rsid w:val="00417BA8"/>
    <w:rsid w:val="00417FAF"/>
    <w:rsid w:val="00423D17"/>
    <w:rsid w:val="00423D7C"/>
    <w:rsid w:val="00432FF2"/>
    <w:rsid w:val="00452D9D"/>
    <w:rsid w:val="00453FD6"/>
    <w:rsid w:val="004542C8"/>
    <w:rsid w:val="004550AC"/>
    <w:rsid w:val="00466B3E"/>
    <w:rsid w:val="00471505"/>
    <w:rsid w:val="00474FBA"/>
    <w:rsid w:val="00476C1C"/>
    <w:rsid w:val="00477C5B"/>
    <w:rsid w:val="00480C82"/>
    <w:rsid w:val="00497D25"/>
    <w:rsid w:val="004A2D76"/>
    <w:rsid w:val="004B31ED"/>
    <w:rsid w:val="004B33F3"/>
    <w:rsid w:val="004B4CCC"/>
    <w:rsid w:val="004B6266"/>
    <w:rsid w:val="004C2E35"/>
    <w:rsid w:val="004C5E92"/>
    <w:rsid w:val="004D3383"/>
    <w:rsid w:val="004D4EA6"/>
    <w:rsid w:val="004D5A65"/>
    <w:rsid w:val="004E22D9"/>
    <w:rsid w:val="004F4168"/>
    <w:rsid w:val="004F73B6"/>
    <w:rsid w:val="005035FF"/>
    <w:rsid w:val="00510DA3"/>
    <w:rsid w:val="00512C1E"/>
    <w:rsid w:val="005252AB"/>
    <w:rsid w:val="00552546"/>
    <w:rsid w:val="00555CCD"/>
    <w:rsid w:val="005662FB"/>
    <w:rsid w:val="005840AA"/>
    <w:rsid w:val="00596118"/>
    <w:rsid w:val="005D084A"/>
    <w:rsid w:val="005D3E46"/>
    <w:rsid w:val="00603EBA"/>
    <w:rsid w:val="00604C22"/>
    <w:rsid w:val="00607D8A"/>
    <w:rsid w:val="006102FB"/>
    <w:rsid w:val="00610860"/>
    <w:rsid w:val="00615256"/>
    <w:rsid w:val="00615381"/>
    <w:rsid w:val="00625FF4"/>
    <w:rsid w:val="00627FF7"/>
    <w:rsid w:val="00630CFD"/>
    <w:rsid w:val="00642CB4"/>
    <w:rsid w:val="00647554"/>
    <w:rsid w:val="006557D6"/>
    <w:rsid w:val="00656AEC"/>
    <w:rsid w:val="00657D00"/>
    <w:rsid w:val="00657E07"/>
    <w:rsid w:val="006614D4"/>
    <w:rsid w:val="0066679E"/>
    <w:rsid w:val="00673A2C"/>
    <w:rsid w:val="00674DCD"/>
    <w:rsid w:val="00685538"/>
    <w:rsid w:val="006C1624"/>
    <w:rsid w:val="006C4F8F"/>
    <w:rsid w:val="006D51C4"/>
    <w:rsid w:val="006D686D"/>
    <w:rsid w:val="006F60F7"/>
    <w:rsid w:val="00702C54"/>
    <w:rsid w:val="00707C1C"/>
    <w:rsid w:val="00713D78"/>
    <w:rsid w:val="0071760B"/>
    <w:rsid w:val="00730171"/>
    <w:rsid w:val="007377EB"/>
    <w:rsid w:val="00742F48"/>
    <w:rsid w:val="0075456D"/>
    <w:rsid w:val="007767D7"/>
    <w:rsid w:val="00781046"/>
    <w:rsid w:val="00786940"/>
    <w:rsid w:val="007918D1"/>
    <w:rsid w:val="007A0F3E"/>
    <w:rsid w:val="007A161A"/>
    <w:rsid w:val="007A2159"/>
    <w:rsid w:val="007A5064"/>
    <w:rsid w:val="007B29DE"/>
    <w:rsid w:val="007B57CA"/>
    <w:rsid w:val="007D3AB1"/>
    <w:rsid w:val="007E4E3D"/>
    <w:rsid w:val="00800115"/>
    <w:rsid w:val="008001FA"/>
    <w:rsid w:val="00810621"/>
    <w:rsid w:val="00820D61"/>
    <w:rsid w:val="008213AE"/>
    <w:rsid w:val="00823DE6"/>
    <w:rsid w:val="00824A03"/>
    <w:rsid w:val="008344F9"/>
    <w:rsid w:val="00842A44"/>
    <w:rsid w:val="008476CD"/>
    <w:rsid w:val="00850243"/>
    <w:rsid w:val="00855F7E"/>
    <w:rsid w:val="00865359"/>
    <w:rsid w:val="00873E68"/>
    <w:rsid w:val="0087560D"/>
    <w:rsid w:val="00887341"/>
    <w:rsid w:val="008916D4"/>
    <w:rsid w:val="00892C49"/>
    <w:rsid w:val="00892D41"/>
    <w:rsid w:val="008A67B8"/>
    <w:rsid w:val="008C1172"/>
    <w:rsid w:val="008C5BC3"/>
    <w:rsid w:val="008C73AB"/>
    <w:rsid w:val="008D242A"/>
    <w:rsid w:val="008E18B0"/>
    <w:rsid w:val="008E635E"/>
    <w:rsid w:val="008F6E90"/>
    <w:rsid w:val="009057D4"/>
    <w:rsid w:val="00906956"/>
    <w:rsid w:val="009226EE"/>
    <w:rsid w:val="0092353D"/>
    <w:rsid w:val="00925E1D"/>
    <w:rsid w:val="00926FD2"/>
    <w:rsid w:val="00930F8E"/>
    <w:rsid w:val="00931A6A"/>
    <w:rsid w:val="00931CB4"/>
    <w:rsid w:val="00932950"/>
    <w:rsid w:val="009455E2"/>
    <w:rsid w:val="009521B3"/>
    <w:rsid w:val="00953AB6"/>
    <w:rsid w:val="00955DE6"/>
    <w:rsid w:val="00956BAC"/>
    <w:rsid w:val="00967009"/>
    <w:rsid w:val="00971444"/>
    <w:rsid w:val="009772A9"/>
    <w:rsid w:val="00982012"/>
    <w:rsid w:val="00985288"/>
    <w:rsid w:val="00987E16"/>
    <w:rsid w:val="00994FC9"/>
    <w:rsid w:val="009A45D7"/>
    <w:rsid w:val="009D0BDA"/>
    <w:rsid w:val="009D110A"/>
    <w:rsid w:val="009D4781"/>
    <w:rsid w:val="009D4CC8"/>
    <w:rsid w:val="009F6862"/>
    <w:rsid w:val="00A01489"/>
    <w:rsid w:val="00A03B8C"/>
    <w:rsid w:val="00A0403B"/>
    <w:rsid w:val="00A24DE5"/>
    <w:rsid w:val="00A35F2B"/>
    <w:rsid w:val="00A47D65"/>
    <w:rsid w:val="00A53382"/>
    <w:rsid w:val="00A54415"/>
    <w:rsid w:val="00A55A9D"/>
    <w:rsid w:val="00A5665D"/>
    <w:rsid w:val="00A745C2"/>
    <w:rsid w:val="00A76FD3"/>
    <w:rsid w:val="00A83508"/>
    <w:rsid w:val="00A85A68"/>
    <w:rsid w:val="00A909E4"/>
    <w:rsid w:val="00A97805"/>
    <w:rsid w:val="00AB7EAA"/>
    <w:rsid w:val="00AC1CFD"/>
    <w:rsid w:val="00AC530A"/>
    <w:rsid w:val="00AC707A"/>
    <w:rsid w:val="00AD3FED"/>
    <w:rsid w:val="00AE0B47"/>
    <w:rsid w:val="00AE229E"/>
    <w:rsid w:val="00AE35D3"/>
    <w:rsid w:val="00AF1CEB"/>
    <w:rsid w:val="00AF4CFC"/>
    <w:rsid w:val="00B00991"/>
    <w:rsid w:val="00B10510"/>
    <w:rsid w:val="00B17E0A"/>
    <w:rsid w:val="00B203A0"/>
    <w:rsid w:val="00B20E9B"/>
    <w:rsid w:val="00B22F11"/>
    <w:rsid w:val="00B23098"/>
    <w:rsid w:val="00B31090"/>
    <w:rsid w:val="00B400F2"/>
    <w:rsid w:val="00B4519F"/>
    <w:rsid w:val="00B4542C"/>
    <w:rsid w:val="00B54E86"/>
    <w:rsid w:val="00B5517D"/>
    <w:rsid w:val="00B626DA"/>
    <w:rsid w:val="00B62874"/>
    <w:rsid w:val="00B70FB7"/>
    <w:rsid w:val="00B8123F"/>
    <w:rsid w:val="00B86253"/>
    <w:rsid w:val="00B87464"/>
    <w:rsid w:val="00B90D16"/>
    <w:rsid w:val="00B91AE8"/>
    <w:rsid w:val="00B95BB0"/>
    <w:rsid w:val="00B9777E"/>
    <w:rsid w:val="00BA202A"/>
    <w:rsid w:val="00BA377E"/>
    <w:rsid w:val="00BA50AE"/>
    <w:rsid w:val="00BA7284"/>
    <w:rsid w:val="00BC2EDA"/>
    <w:rsid w:val="00BE2576"/>
    <w:rsid w:val="00BE74F5"/>
    <w:rsid w:val="00C12A1E"/>
    <w:rsid w:val="00C2069A"/>
    <w:rsid w:val="00C21DE4"/>
    <w:rsid w:val="00C222BE"/>
    <w:rsid w:val="00C2364A"/>
    <w:rsid w:val="00C24574"/>
    <w:rsid w:val="00C277CE"/>
    <w:rsid w:val="00C278E3"/>
    <w:rsid w:val="00C34FFD"/>
    <w:rsid w:val="00C36A09"/>
    <w:rsid w:val="00C40629"/>
    <w:rsid w:val="00C508C9"/>
    <w:rsid w:val="00C64E25"/>
    <w:rsid w:val="00C65BC9"/>
    <w:rsid w:val="00C67D56"/>
    <w:rsid w:val="00C67E49"/>
    <w:rsid w:val="00C81595"/>
    <w:rsid w:val="00C838A0"/>
    <w:rsid w:val="00C87A1A"/>
    <w:rsid w:val="00C97C31"/>
    <w:rsid w:val="00CA08BE"/>
    <w:rsid w:val="00CB03A4"/>
    <w:rsid w:val="00CC3BEF"/>
    <w:rsid w:val="00CC4B10"/>
    <w:rsid w:val="00CC7AA3"/>
    <w:rsid w:val="00CD4869"/>
    <w:rsid w:val="00CE7407"/>
    <w:rsid w:val="00D06651"/>
    <w:rsid w:val="00D13ED2"/>
    <w:rsid w:val="00D208F1"/>
    <w:rsid w:val="00D24B52"/>
    <w:rsid w:val="00D36D2E"/>
    <w:rsid w:val="00D55B59"/>
    <w:rsid w:val="00D60496"/>
    <w:rsid w:val="00D80378"/>
    <w:rsid w:val="00D81A1C"/>
    <w:rsid w:val="00D823C1"/>
    <w:rsid w:val="00D83326"/>
    <w:rsid w:val="00D92DE0"/>
    <w:rsid w:val="00DA761E"/>
    <w:rsid w:val="00DB03E9"/>
    <w:rsid w:val="00DB0950"/>
    <w:rsid w:val="00DB4CE0"/>
    <w:rsid w:val="00DC757B"/>
    <w:rsid w:val="00DD5DDF"/>
    <w:rsid w:val="00DF4501"/>
    <w:rsid w:val="00E00DFD"/>
    <w:rsid w:val="00E02A0D"/>
    <w:rsid w:val="00E10581"/>
    <w:rsid w:val="00E10611"/>
    <w:rsid w:val="00E12B34"/>
    <w:rsid w:val="00E1431B"/>
    <w:rsid w:val="00E22742"/>
    <w:rsid w:val="00E43F94"/>
    <w:rsid w:val="00E5646B"/>
    <w:rsid w:val="00E602E5"/>
    <w:rsid w:val="00E71254"/>
    <w:rsid w:val="00E7280B"/>
    <w:rsid w:val="00E733CD"/>
    <w:rsid w:val="00E74FD4"/>
    <w:rsid w:val="00E81CE9"/>
    <w:rsid w:val="00E915D7"/>
    <w:rsid w:val="00E95028"/>
    <w:rsid w:val="00EA4206"/>
    <w:rsid w:val="00EB3814"/>
    <w:rsid w:val="00EB6213"/>
    <w:rsid w:val="00EB6E07"/>
    <w:rsid w:val="00EC0CF2"/>
    <w:rsid w:val="00EC15FD"/>
    <w:rsid w:val="00EC2971"/>
    <w:rsid w:val="00EC33F4"/>
    <w:rsid w:val="00EC68B9"/>
    <w:rsid w:val="00EE2C16"/>
    <w:rsid w:val="00EE4808"/>
    <w:rsid w:val="00EE53E5"/>
    <w:rsid w:val="00EE69EF"/>
    <w:rsid w:val="00EE7678"/>
    <w:rsid w:val="00EE7D67"/>
    <w:rsid w:val="00EF4AE4"/>
    <w:rsid w:val="00F06464"/>
    <w:rsid w:val="00F14118"/>
    <w:rsid w:val="00F17889"/>
    <w:rsid w:val="00F21D93"/>
    <w:rsid w:val="00F34499"/>
    <w:rsid w:val="00F37368"/>
    <w:rsid w:val="00F3796B"/>
    <w:rsid w:val="00F424A7"/>
    <w:rsid w:val="00F42D8B"/>
    <w:rsid w:val="00F45198"/>
    <w:rsid w:val="00F46337"/>
    <w:rsid w:val="00F46D0E"/>
    <w:rsid w:val="00F53B4F"/>
    <w:rsid w:val="00F6668E"/>
    <w:rsid w:val="00F72704"/>
    <w:rsid w:val="00F7751E"/>
    <w:rsid w:val="00F91A47"/>
    <w:rsid w:val="00F9352C"/>
    <w:rsid w:val="00F94F68"/>
    <w:rsid w:val="00F95BBA"/>
    <w:rsid w:val="00FA112C"/>
    <w:rsid w:val="00FB0665"/>
    <w:rsid w:val="00FB1552"/>
    <w:rsid w:val="00FB2592"/>
    <w:rsid w:val="00FB30E5"/>
    <w:rsid w:val="00FB431F"/>
    <w:rsid w:val="00FB4DA9"/>
    <w:rsid w:val="00FC636B"/>
    <w:rsid w:val="00FD0830"/>
    <w:rsid w:val="00FD12FA"/>
    <w:rsid w:val="00FE16D8"/>
    <w:rsid w:val="00FE754F"/>
    <w:rsid w:val="00FF4EE7"/>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AE3"/>
    <w:rPr>
      <w:rFonts w:eastAsiaTheme="minorEastAsia"/>
      <w:lang w:eastAsia="tr-TR"/>
    </w:rPr>
  </w:style>
  <w:style w:type="paragraph" w:styleId="Balk1">
    <w:name w:val="heading 1"/>
    <w:basedOn w:val="Normal"/>
    <w:next w:val="Normal"/>
    <w:link w:val="Balk1Char"/>
    <w:uiPriority w:val="9"/>
    <w:qFormat/>
    <w:rsid w:val="00C67D56"/>
    <w:pPr>
      <w:keepNext/>
      <w:keepLines/>
      <w:numPr>
        <w:numId w:val="2"/>
      </w:numPr>
      <w:spacing w:after="0" w:line="360" w:lineRule="auto"/>
      <w:ind w:left="0" w:firstLine="0"/>
      <w:outlineLvl w:val="0"/>
    </w:pPr>
    <w:rPr>
      <w:rFonts w:ascii="Arial" w:eastAsiaTheme="majorEastAsia" w:hAnsi="Arial" w:cstheme="majorBidi"/>
      <w:b/>
      <w:bCs/>
      <w:sz w:val="24"/>
      <w:szCs w:val="28"/>
    </w:rPr>
  </w:style>
  <w:style w:type="paragraph" w:styleId="Balk2">
    <w:name w:val="heading 2"/>
    <w:basedOn w:val="Normal"/>
    <w:next w:val="Normal"/>
    <w:link w:val="Balk2Char"/>
    <w:uiPriority w:val="9"/>
    <w:unhideWhenUsed/>
    <w:qFormat/>
    <w:rsid w:val="00C67D56"/>
    <w:pPr>
      <w:keepNext/>
      <w:keepLines/>
      <w:numPr>
        <w:ilvl w:val="1"/>
        <w:numId w:val="2"/>
      </w:numPr>
      <w:spacing w:before="120" w:after="120" w:line="360" w:lineRule="auto"/>
      <w:ind w:left="0" w:firstLine="0"/>
      <w:jc w:val="both"/>
      <w:outlineLvl w:val="1"/>
    </w:pPr>
    <w:rPr>
      <w:rFonts w:ascii="Arial" w:eastAsiaTheme="majorEastAsia" w:hAnsi="Arial" w:cstheme="majorBidi"/>
      <w:b/>
      <w:bCs/>
      <w:sz w:val="24"/>
      <w:szCs w:val="26"/>
    </w:rPr>
  </w:style>
  <w:style w:type="paragraph" w:styleId="Balk3">
    <w:name w:val="heading 3"/>
    <w:basedOn w:val="Normal"/>
    <w:next w:val="Normal"/>
    <w:link w:val="Balk3Char"/>
    <w:uiPriority w:val="9"/>
    <w:unhideWhenUsed/>
    <w:qFormat/>
    <w:rsid w:val="00C67D56"/>
    <w:pPr>
      <w:keepNext/>
      <w:keepLines/>
      <w:numPr>
        <w:ilvl w:val="2"/>
        <w:numId w:val="2"/>
      </w:numPr>
      <w:spacing w:before="120" w:after="120" w:line="360" w:lineRule="auto"/>
      <w:ind w:left="0" w:firstLine="0"/>
      <w:outlineLvl w:val="2"/>
    </w:pPr>
    <w:rPr>
      <w:rFonts w:ascii="Arial" w:eastAsiaTheme="majorEastAsia" w:hAnsi="Arial" w:cstheme="majorBidi"/>
      <w:b/>
      <w:bCs/>
      <w:sz w:val="24"/>
    </w:rPr>
  </w:style>
  <w:style w:type="paragraph" w:styleId="Balk4">
    <w:name w:val="heading 4"/>
    <w:basedOn w:val="Normal"/>
    <w:next w:val="Normal"/>
    <w:link w:val="Balk4Char"/>
    <w:uiPriority w:val="9"/>
    <w:unhideWhenUsed/>
    <w:qFormat/>
    <w:rsid w:val="00C67D56"/>
    <w:pPr>
      <w:keepNext/>
      <w:keepLines/>
      <w:numPr>
        <w:ilvl w:val="3"/>
        <w:numId w:val="2"/>
      </w:numPr>
      <w:spacing w:before="200" w:after="0" w:line="360" w:lineRule="auto"/>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C67D56"/>
    <w:pPr>
      <w:keepNext/>
      <w:keepLines/>
      <w:numPr>
        <w:ilvl w:val="4"/>
        <w:numId w:val="2"/>
      </w:numPr>
      <w:spacing w:before="200" w:after="0" w:line="360" w:lineRule="auto"/>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C67D56"/>
    <w:pPr>
      <w:keepNext/>
      <w:keepLines/>
      <w:numPr>
        <w:ilvl w:val="5"/>
        <w:numId w:val="2"/>
      </w:numPr>
      <w:spacing w:before="200" w:after="0" w:line="360"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C67D56"/>
    <w:pPr>
      <w:keepNext/>
      <w:keepLines/>
      <w:numPr>
        <w:ilvl w:val="6"/>
        <w:numId w:val="2"/>
      </w:numPr>
      <w:spacing w:before="200" w:after="0" w:line="360" w:lineRule="auto"/>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C67D56"/>
    <w:pPr>
      <w:keepNext/>
      <w:keepLines/>
      <w:numPr>
        <w:ilvl w:val="7"/>
        <w:numId w:val="2"/>
      </w:numPr>
      <w:spacing w:before="200" w:after="0" w:line="360" w:lineRule="auto"/>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C67D56"/>
    <w:pPr>
      <w:keepNext/>
      <w:keepLines/>
      <w:numPr>
        <w:ilvl w:val="8"/>
        <w:numId w:val="2"/>
      </w:numPr>
      <w:spacing w:before="200" w:after="0" w:line="360" w:lineRule="auto"/>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003AE3"/>
    <w:pPr>
      <w:spacing w:after="720" w:line="360" w:lineRule="auto"/>
      <w:contextualSpacing/>
      <w:jc w:val="center"/>
      <w:outlineLvl w:val="0"/>
    </w:pPr>
    <w:rPr>
      <w:rFonts w:ascii="Times New Roman" w:eastAsiaTheme="majorEastAsia" w:hAnsi="Times New Roman" w:cstheme="majorBidi"/>
      <w:b/>
      <w:spacing w:val="5"/>
      <w:kern w:val="28"/>
      <w:sz w:val="26"/>
      <w:szCs w:val="52"/>
    </w:rPr>
  </w:style>
  <w:style w:type="character" w:customStyle="1" w:styleId="KonuBalChar">
    <w:name w:val="Konu Başlığı Char"/>
    <w:basedOn w:val="VarsaylanParagrafYazTipi"/>
    <w:link w:val="KonuBal"/>
    <w:uiPriority w:val="10"/>
    <w:rsid w:val="00003AE3"/>
    <w:rPr>
      <w:rFonts w:ascii="Times New Roman" w:eastAsiaTheme="majorEastAsia" w:hAnsi="Times New Roman" w:cstheme="majorBidi"/>
      <w:b/>
      <w:spacing w:val="5"/>
      <w:kern w:val="28"/>
      <w:sz w:val="26"/>
      <w:szCs w:val="52"/>
      <w:lang w:eastAsia="tr-TR"/>
    </w:rPr>
  </w:style>
  <w:style w:type="paragraph" w:customStyle="1" w:styleId="Default">
    <w:name w:val="Default"/>
    <w:rsid w:val="00003AE3"/>
    <w:pPr>
      <w:autoSpaceDE w:val="0"/>
      <w:autoSpaceDN w:val="0"/>
      <w:adjustRightInd w:val="0"/>
      <w:spacing w:after="0" w:line="240" w:lineRule="auto"/>
    </w:pPr>
    <w:rPr>
      <w:rFonts w:ascii="Comic Sans MS" w:hAnsi="Comic Sans MS" w:cs="Comic Sans MS"/>
      <w:color w:val="000000"/>
      <w:sz w:val="24"/>
      <w:szCs w:val="24"/>
    </w:rPr>
  </w:style>
  <w:style w:type="paragraph" w:styleId="DipnotMetni">
    <w:name w:val="footnote text"/>
    <w:basedOn w:val="Normal"/>
    <w:link w:val="DipnotMetniChar"/>
    <w:uiPriority w:val="99"/>
    <w:semiHidden/>
    <w:unhideWhenUsed/>
    <w:rsid w:val="00003AE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03AE3"/>
    <w:rPr>
      <w:rFonts w:eastAsiaTheme="minorEastAsia"/>
      <w:sz w:val="20"/>
      <w:szCs w:val="20"/>
      <w:lang w:eastAsia="tr-TR"/>
    </w:rPr>
  </w:style>
  <w:style w:type="character" w:styleId="DipnotBavurusu">
    <w:name w:val="footnote reference"/>
    <w:basedOn w:val="VarsaylanParagrafYazTipi"/>
    <w:uiPriority w:val="99"/>
    <w:semiHidden/>
    <w:unhideWhenUsed/>
    <w:rsid w:val="00003AE3"/>
    <w:rPr>
      <w:vertAlign w:val="superscript"/>
    </w:rPr>
  </w:style>
  <w:style w:type="paragraph" w:styleId="BalonMetni">
    <w:name w:val="Balloon Text"/>
    <w:basedOn w:val="Normal"/>
    <w:link w:val="BalonMetniChar"/>
    <w:uiPriority w:val="99"/>
    <w:semiHidden/>
    <w:unhideWhenUsed/>
    <w:rsid w:val="00C815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1595"/>
    <w:rPr>
      <w:rFonts w:ascii="Tahoma" w:eastAsiaTheme="minorEastAsia" w:hAnsi="Tahoma" w:cs="Tahoma"/>
      <w:sz w:val="16"/>
      <w:szCs w:val="16"/>
      <w:lang w:eastAsia="tr-TR"/>
    </w:rPr>
  </w:style>
  <w:style w:type="paragraph" w:styleId="ResimYazs">
    <w:name w:val="caption"/>
    <w:basedOn w:val="Normal"/>
    <w:next w:val="Normal"/>
    <w:uiPriority w:val="35"/>
    <w:unhideWhenUsed/>
    <w:qFormat/>
    <w:rsid w:val="00C81595"/>
    <w:pPr>
      <w:spacing w:line="240" w:lineRule="auto"/>
    </w:pPr>
    <w:rPr>
      <w:b/>
      <w:bCs/>
      <w:color w:val="4F81BD" w:themeColor="accent1"/>
      <w:sz w:val="18"/>
      <w:szCs w:val="18"/>
    </w:rPr>
  </w:style>
  <w:style w:type="table" w:customStyle="1" w:styleId="AkGlgeleme1">
    <w:name w:val="Açık Gölgeleme1"/>
    <w:basedOn w:val="NormalTablo"/>
    <w:next w:val="AkGlgeleme"/>
    <w:uiPriority w:val="60"/>
    <w:rsid w:val="007A0F3E"/>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
    <w:name w:val="Light Shading"/>
    <w:basedOn w:val="NormalTablo"/>
    <w:uiPriority w:val="60"/>
    <w:rsid w:val="007A0F3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5">
    <w:name w:val="Açık Gölgeleme5"/>
    <w:basedOn w:val="NormalTablo"/>
    <w:next w:val="AkGlgeleme"/>
    <w:uiPriority w:val="60"/>
    <w:rsid w:val="007A0F3E"/>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k1Char">
    <w:name w:val="Başlık 1 Char"/>
    <w:basedOn w:val="VarsaylanParagrafYazTipi"/>
    <w:link w:val="Balk1"/>
    <w:uiPriority w:val="9"/>
    <w:rsid w:val="00C67D56"/>
    <w:rPr>
      <w:rFonts w:ascii="Arial" w:eastAsiaTheme="majorEastAsia" w:hAnsi="Arial" w:cstheme="majorBidi"/>
      <w:b/>
      <w:bCs/>
      <w:sz w:val="24"/>
      <w:szCs w:val="28"/>
      <w:lang w:eastAsia="tr-TR"/>
    </w:rPr>
  </w:style>
  <w:style w:type="character" w:customStyle="1" w:styleId="Balk2Char">
    <w:name w:val="Başlık 2 Char"/>
    <w:basedOn w:val="VarsaylanParagrafYazTipi"/>
    <w:link w:val="Balk2"/>
    <w:uiPriority w:val="9"/>
    <w:rsid w:val="00C67D56"/>
    <w:rPr>
      <w:rFonts w:ascii="Arial" w:eastAsiaTheme="majorEastAsia" w:hAnsi="Arial" w:cstheme="majorBidi"/>
      <w:b/>
      <w:bCs/>
      <w:sz w:val="24"/>
      <w:szCs w:val="26"/>
      <w:lang w:eastAsia="tr-TR"/>
    </w:rPr>
  </w:style>
  <w:style w:type="character" w:customStyle="1" w:styleId="Balk3Char">
    <w:name w:val="Başlık 3 Char"/>
    <w:basedOn w:val="VarsaylanParagrafYazTipi"/>
    <w:link w:val="Balk3"/>
    <w:uiPriority w:val="9"/>
    <w:rsid w:val="00C67D56"/>
    <w:rPr>
      <w:rFonts w:ascii="Arial" w:eastAsiaTheme="majorEastAsia" w:hAnsi="Arial" w:cstheme="majorBidi"/>
      <w:b/>
      <w:bCs/>
      <w:sz w:val="24"/>
      <w:lang w:eastAsia="tr-TR"/>
    </w:rPr>
  </w:style>
  <w:style w:type="character" w:customStyle="1" w:styleId="Balk4Char">
    <w:name w:val="Başlık 4 Char"/>
    <w:basedOn w:val="VarsaylanParagrafYazTipi"/>
    <w:link w:val="Balk4"/>
    <w:uiPriority w:val="9"/>
    <w:rsid w:val="00C67D56"/>
    <w:rPr>
      <w:rFonts w:asciiTheme="majorHAnsi" w:eastAsiaTheme="majorEastAsia" w:hAnsiTheme="majorHAnsi" w:cstheme="majorBidi"/>
      <w:b/>
      <w:bCs/>
      <w:i/>
      <w:iCs/>
      <w:color w:val="4F81BD" w:themeColor="accent1"/>
      <w:lang w:eastAsia="tr-TR"/>
    </w:rPr>
  </w:style>
  <w:style w:type="character" w:customStyle="1" w:styleId="Balk5Char">
    <w:name w:val="Başlık 5 Char"/>
    <w:basedOn w:val="VarsaylanParagrafYazTipi"/>
    <w:link w:val="Balk5"/>
    <w:uiPriority w:val="9"/>
    <w:semiHidden/>
    <w:rsid w:val="00C67D56"/>
    <w:rPr>
      <w:rFonts w:asciiTheme="majorHAnsi" w:eastAsiaTheme="majorEastAsia" w:hAnsiTheme="majorHAnsi" w:cstheme="majorBidi"/>
      <w:color w:val="243F60" w:themeColor="accent1" w:themeShade="7F"/>
      <w:lang w:eastAsia="tr-TR"/>
    </w:rPr>
  </w:style>
  <w:style w:type="character" w:customStyle="1" w:styleId="Balk6Char">
    <w:name w:val="Başlık 6 Char"/>
    <w:basedOn w:val="VarsaylanParagrafYazTipi"/>
    <w:link w:val="Balk6"/>
    <w:uiPriority w:val="9"/>
    <w:semiHidden/>
    <w:rsid w:val="00C67D56"/>
    <w:rPr>
      <w:rFonts w:asciiTheme="majorHAnsi" w:eastAsiaTheme="majorEastAsia" w:hAnsiTheme="majorHAnsi" w:cstheme="majorBidi"/>
      <w:i/>
      <w:iCs/>
      <w:color w:val="243F60" w:themeColor="accent1" w:themeShade="7F"/>
      <w:lang w:eastAsia="tr-TR"/>
    </w:rPr>
  </w:style>
  <w:style w:type="character" w:customStyle="1" w:styleId="Balk7Char">
    <w:name w:val="Başlık 7 Char"/>
    <w:basedOn w:val="VarsaylanParagrafYazTipi"/>
    <w:link w:val="Balk7"/>
    <w:uiPriority w:val="9"/>
    <w:semiHidden/>
    <w:rsid w:val="00C67D56"/>
    <w:rPr>
      <w:rFonts w:asciiTheme="majorHAnsi" w:eastAsiaTheme="majorEastAsia" w:hAnsiTheme="majorHAnsi" w:cstheme="majorBidi"/>
      <w:i/>
      <w:iCs/>
      <w:color w:val="404040" w:themeColor="text1" w:themeTint="BF"/>
      <w:lang w:eastAsia="tr-TR"/>
    </w:rPr>
  </w:style>
  <w:style w:type="character" w:customStyle="1" w:styleId="Balk8Char">
    <w:name w:val="Başlık 8 Char"/>
    <w:basedOn w:val="VarsaylanParagrafYazTipi"/>
    <w:link w:val="Balk8"/>
    <w:uiPriority w:val="9"/>
    <w:semiHidden/>
    <w:rsid w:val="00C67D56"/>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uiPriority w:val="9"/>
    <w:semiHidden/>
    <w:rsid w:val="00C67D56"/>
    <w:rPr>
      <w:rFonts w:asciiTheme="majorHAnsi" w:eastAsiaTheme="majorEastAsia" w:hAnsiTheme="majorHAnsi" w:cstheme="majorBidi"/>
      <w:i/>
      <w:iCs/>
      <w:color w:val="404040" w:themeColor="text1" w:themeTint="BF"/>
      <w:sz w:val="20"/>
      <w:szCs w:val="20"/>
      <w:lang w:eastAsia="tr-TR"/>
    </w:rPr>
  </w:style>
  <w:style w:type="character" w:styleId="Kpr">
    <w:name w:val="Hyperlink"/>
    <w:basedOn w:val="VarsaylanParagrafYazTipi"/>
    <w:uiPriority w:val="99"/>
    <w:unhideWhenUsed/>
    <w:rsid w:val="001B7FDA"/>
    <w:rPr>
      <w:color w:val="0000FF" w:themeColor="hyperlink"/>
      <w:u w:val="single"/>
    </w:rPr>
  </w:style>
  <w:style w:type="paragraph" w:styleId="Altbilgi">
    <w:name w:val="footer"/>
    <w:basedOn w:val="Normal"/>
    <w:link w:val="AltbilgiChar"/>
    <w:uiPriority w:val="99"/>
    <w:unhideWhenUsed/>
    <w:rsid w:val="00DD5DDF"/>
    <w:pPr>
      <w:tabs>
        <w:tab w:val="center" w:pos="4320"/>
        <w:tab w:val="right" w:pos="8640"/>
      </w:tabs>
      <w:spacing w:after="0" w:line="240" w:lineRule="auto"/>
    </w:pPr>
  </w:style>
  <w:style w:type="character" w:customStyle="1" w:styleId="AltbilgiChar">
    <w:name w:val="Altbilgi Char"/>
    <w:basedOn w:val="VarsaylanParagrafYazTipi"/>
    <w:link w:val="Altbilgi"/>
    <w:uiPriority w:val="99"/>
    <w:rsid w:val="00DD5DDF"/>
    <w:rPr>
      <w:rFonts w:eastAsiaTheme="minorEastAsia"/>
      <w:lang w:eastAsia="tr-TR"/>
    </w:rPr>
  </w:style>
  <w:style w:type="character" w:styleId="SayfaNumaras">
    <w:name w:val="page number"/>
    <w:basedOn w:val="VarsaylanParagrafYazTipi"/>
    <w:uiPriority w:val="99"/>
    <w:semiHidden/>
    <w:unhideWhenUsed/>
    <w:rsid w:val="00DD5DDF"/>
  </w:style>
  <w:style w:type="paragraph" w:styleId="Dzeltme">
    <w:name w:val="Revision"/>
    <w:hidden/>
    <w:uiPriority w:val="99"/>
    <w:semiHidden/>
    <w:rsid w:val="007918D1"/>
    <w:pPr>
      <w:spacing w:after="0" w:line="240" w:lineRule="auto"/>
    </w:pPr>
    <w:rPr>
      <w:rFonts w:eastAsiaTheme="minorEastAsia"/>
      <w:lang w:eastAsia="tr-TR"/>
    </w:rPr>
  </w:style>
  <w:style w:type="character" w:styleId="AklamaBavurusu">
    <w:name w:val="annotation reference"/>
    <w:basedOn w:val="VarsaylanParagrafYazTipi"/>
    <w:uiPriority w:val="99"/>
    <w:semiHidden/>
    <w:unhideWhenUsed/>
    <w:rsid w:val="007918D1"/>
    <w:rPr>
      <w:sz w:val="18"/>
      <w:szCs w:val="18"/>
    </w:rPr>
  </w:style>
  <w:style w:type="paragraph" w:styleId="AklamaMetni">
    <w:name w:val="annotation text"/>
    <w:basedOn w:val="Normal"/>
    <w:link w:val="AklamaMetniChar"/>
    <w:uiPriority w:val="99"/>
    <w:semiHidden/>
    <w:unhideWhenUsed/>
    <w:rsid w:val="007918D1"/>
    <w:pPr>
      <w:spacing w:line="240" w:lineRule="auto"/>
    </w:pPr>
    <w:rPr>
      <w:sz w:val="24"/>
      <w:szCs w:val="24"/>
    </w:rPr>
  </w:style>
  <w:style w:type="character" w:customStyle="1" w:styleId="AklamaMetniChar">
    <w:name w:val="Açıklama Metni Char"/>
    <w:basedOn w:val="VarsaylanParagrafYazTipi"/>
    <w:link w:val="AklamaMetni"/>
    <w:uiPriority w:val="99"/>
    <w:semiHidden/>
    <w:rsid w:val="007918D1"/>
    <w:rPr>
      <w:rFonts w:eastAsiaTheme="minorEastAsia"/>
      <w:sz w:val="24"/>
      <w:szCs w:val="24"/>
      <w:lang w:eastAsia="tr-TR"/>
    </w:rPr>
  </w:style>
  <w:style w:type="paragraph" w:styleId="AklamaKonusu">
    <w:name w:val="annotation subject"/>
    <w:basedOn w:val="AklamaMetni"/>
    <w:next w:val="AklamaMetni"/>
    <w:link w:val="AklamaKonusuChar"/>
    <w:uiPriority w:val="99"/>
    <w:semiHidden/>
    <w:unhideWhenUsed/>
    <w:rsid w:val="007918D1"/>
    <w:rPr>
      <w:b/>
      <w:bCs/>
      <w:sz w:val="20"/>
      <w:szCs w:val="20"/>
    </w:rPr>
  </w:style>
  <w:style w:type="character" w:customStyle="1" w:styleId="AklamaKonusuChar">
    <w:name w:val="Açıklama Konusu Char"/>
    <w:basedOn w:val="AklamaMetniChar"/>
    <w:link w:val="AklamaKonusu"/>
    <w:uiPriority w:val="99"/>
    <w:semiHidden/>
    <w:rsid w:val="007918D1"/>
    <w:rPr>
      <w:rFonts w:eastAsiaTheme="minorEastAsia"/>
      <w:b/>
      <w:bCs/>
      <w:sz w:val="20"/>
      <w:szCs w:val="20"/>
      <w:lang w:eastAsia="tr-TR"/>
    </w:rPr>
  </w:style>
  <w:style w:type="character" w:styleId="zlenenKpr">
    <w:name w:val="FollowedHyperlink"/>
    <w:basedOn w:val="VarsaylanParagrafYazTipi"/>
    <w:uiPriority w:val="99"/>
    <w:semiHidden/>
    <w:unhideWhenUsed/>
    <w:rsid w:val="00630CFD"/>
    <w:rPr>
      <w:color w:val="800080" w:themeColor="followedHyperlink"/>
      <w:u w:val="single"/>
    </w:rPr>
  </w:style>
  <w:style w:type="paragraph" w:styleId="ListeParagraf">
    <w:name w:val="List Paragraph"/>
    <w:basedOn w:val="Normal"/>
    <w:uiPriority w:val="34"/>
    <w:qFormat/>
    <w:rsid w:val="0075456D"/>
    <w:pPr>
      <w:ind w:left="720"/>
      <w:contextualSpacing/>
    </w:pPr>
  </w:style>
  <w:style w:type="table" w:styleId="TabloKlavuzu">
    <w:name w:val="Table Grid"/>
    <w:basedOn w:val="NormalTablo"/>
    <w:uiPriority w:val="59"/>
    <w:rsid w:val="00061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AE3"/>
    <w:rPr>
      <w:rFonts w:eastAsiaTheme="minorEastAsia"/>
      <w:lang w:eastAsia="tr-TR"/>
    </w:rPr>
  </w:style>
  <w:style w:type="paragraph" w:styleId="Balk1">
    <w:name w:val="heading 1"/>
    <w:basedOn w:val="Normal"/>
    <w:next w:val="Normal"/>
    <w:link w:val="Balk1Char"/>
    <w:uiPriority w:val="9"/>
    <w:qFormat/>
    <w:rsid w:val="00C67D56"/>
    <w:pPr>
      <w:keepNext/>
      <w:keepLines/>
      <w:numPr>
        <w:numId w:val="2"/>
      </w:numPr>
      <w:spacing w:after="0" w:line="360" w:lineRule="auto"/>
      <w:ind w:left="0" w:firstLine="0"/>
      <w:outlineLvl w:val="0"/>
    </w:pPr>
    <w:rPr>
      <w:rFonts w:ascii="Arial" w:eastAsiaTheme="majorEastAsia" w:hAnsi="Arial" w:cstheme="majorBidi"/>
      <w:b/>
      <w:bCs/>
      <w:sz w:val="24"/>
      <w:szCs w:val="28"/>
    </w:rPr>
  </w:style>
  <w:style w:type="paragraph" w:styleId="Balk2">
    <w:name w:val="heading 2"/>
    <w:basedOn w:val="Normal"/>
    <w:next w:val="Normal"/>
    <w:link w:val="Balk2Char"/>
    <w:uiPriority w:val="9"/>
    <w:unhideWhenUsed/>
    <w:qFormat/>
    <w:rsid w:val="00C67D56"/>
    <w:pPr>
      <w:keepNext/>
      <w:keepLines/>
      <w:numPr>
        <w:ilvl w:val="1"/>
        <w:numId w:val="2"/>
      </w:numPr>
      <w:spacing w:before="120" w:after="120" w:line="360" w:lineRule="auto"/>
      <w:ind w:left="0" w:firstLine="0"/>
      <w:jc w:val="both"/>
      <w:outlineLvl w:val="1"/>
    </w:pPr>
    <w:rPr>
      <w:rFonts w:ascii="Arial" w:eastAsiaTheme="majorEastAsia" w:hAnsi="Arial" w:cstheme="majorBidi"/>
      <w:b/>
      <w:bCs/>
      <w:sz w:val="24"/>
      <w:szCs w:val="26"/>
    </w:rPr>
  </w:style>
  <w:style w:type="paragraph" w:styleId="Balk3">
    <w:name w:val="heading 3"/>
    <w:basedOn w:val="Normal"/>
    <w:next w:val="Normal"/>
    <w:link w:val="Balk3Char"/>
    <w:uiPriority w:val="9"/>
    <w:unhideWhenUsed/>
    <w:qFormat/>
    <w:rsid w:val="00C67D56"/>
    <w:pPr>
      <w:keepNext/>
      <w:keepLines/>
      <w:numPr>
        <w:ilvl w:val="2"/>
        <w:numId w:val="2"/>
      </w:numPr>
      <w:spacing w:before="120" w:after="120" w:line="360" w:lineRule="auto"/>
      <w:ind w:left="0" w:firstLine="0"/>
      <w:outlineLvl w:val="2"/>
    </w:pPr>
    <w:rPr>
      <w:rFonts w:ascii="Arial" w:eastAsiaTheme="majorEastAsia" w:hAnsi="Arial" w:cstheme="majorBidi"/>
      <w:b/>
      <w:bCs/>
      <w:sz w:val="24"/>
    </w:rPr>
  </w:style>
  <w:style w:type="paragraph" w:styleId="Balk4">
    <w:name w:val="heading 4"/>
    <w:basedOn w:val="Normal"/>
    <w:next w:val="Normal"/>
    <w:link w:val="Balk4Char"/>
    <w:uiPriority w:val="9"/>
    <w:unhideWhenUsed/>
    <w:qFormat/>
    <w:rsid w:val="00C67D56"/>
    <w:pPr>
      <w:keepNext/>
      <w:keepLines/>
      <w:numPr>
        <w:ilvl w:val="3"/>
        <w:numId w:val="2"/>
      </w:numPr>
      <w:spacing w:before="200" w:after="0" w:line="360" w:lineRule="auto"/>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C67D56"/>
    <w:pPr>
      <w:keepNext/>
      <w:keepLines/>
      <w:numPr>
        <w:ilvl w:val="4"/>
        <w:numId w:val="2"/>
      </w:numPr>
      <w:spacing w:before="200" w:after="0" w:line="360" w:lineRule="auto"/>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C67D56"/>
    <w:pPr>
      <w:keepNext/>
      <w:keepLines/>
      <w:numPr>
        <w:ilvl w:val="5"/>
        <w:numId w:val="2"/>
      </w:numPr>
      <w:spacing w:before="200" w:after="0" w:line="360"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C67D56"/>
    <w:pPr>
      <w:keepNext/>
      <w:keepLines/>
      <w:numPr>
        <w:ilvl w:val="6"/>
        <w:numId w:val="2"/>
      </w:numPr>
      <w:spacing w:before="200" w:after="0" w:line="360" w:lineRule="auto"/>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C67D56"/>
    <w:pPr>
      <w:keepNext/>
      <w:keepLines/>
      <w:numPr>
        <w:ilvl w:val="7"/>
        <w:numId w:val="2"/>
      </w:numPr>
      <w:spacing w:before="200" w:after="0" w:line="360" w:lineRule="auto"/>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C67D56"/>
    <w:pPr>
      <w:keepNext/>
      <w:keepLines/>
      <w:numPr>
        <w:ilvl w:val="8"/>
        <w:numId w:val="2"/>
      </w:numPr>
      <w:spacing w:before="200" w:after="0" w:line="360" w:lineRule="auto"/>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003AE3"/>
    <w:pPr>
      <w:spacing w:after="720" w:line="360" w:lineRule="auto"/>
      <w:contextualSpacing/>
      <w:jc w:val="center"/>
      <w:outlineLvl w:val="0"/>
    </w:pPr>
    <w:rPr>
      <w:rFonts w:ascii="Times New Roman" w:eastAsiaTheme="majorEastAsia" w:hAnsi="Times New Roman" w:cstheme="majorBidi"/>
      <w:b/>
      <w:spacing w:val="5"/>
      <w:kern w:val="28"/>
      <w:sz w:val="26"/>
      <w:szCs w:val="52"/>
    </w:rPr>
  </w:style>
  <w:style w:type="character" w:customStyle="1" w:styleId="KonuBalChar">
    <w:name w:val="Konu Başlığı Char"/>
    <w:basedOn w:val="VarsaylanParagrafYazTipi"/>
    <w:link w:val="KonuBal"/>
    <w:uiPriority w:val="10"/>
    <w:rsid w:val="00003AE3"/>
    <w:rPr>
      <w:rFonts w:ascii="Times New Roman" w:eastAsiaTheme="majorEastAsia" w:hAnsi="Times New Roman" w:cstheme="majorBidi"/>
      <w:b/>
      <w:spacing w:val="5"/>
      <w:kern w:val="28"/>
      <w:sz w:val="26"/>
      <w:szCs w:val="52"/>
      <w:lang w:eastAsia="tr-TR"/>
    </w:rPr>
  </w:style>
  <w:style w:type="paragraph" w:customStyle="1" w:styleId="Default">
    <w:name w:val="Default"/>
    <w:rsid w:val="00003AE3"/>
    <w:pPr>
      <w:autoSpaceDE w:val="0"/>
      <w:autoSpaceDN w:val="0"/>
      <w:adjustRightInd w:val="0"/>
      <w:spacing w:after="0" w:line="240" w:lineRule="auto"/>
    </w:pPr>
    <w:rPr>
      <w:rFonts w:ascii="Comic Sans MS" w:hAnsi="Comic Sans MS" w:cs="Comic Sans MS"/>
      <w:color w:val="000000"/>
      <w:sz w:val="24"/>
      <w:szCs w:val="24"/>
    </w:rPr>
  </w:style>
  <w:style w:type="paragraph" w:styleId="DipnotMetni">
    <w:name w:val="footnote text"/>
    <w:basedOn w:val="Normal"/>
    <w:link w:val="DipnotMetniChar"/>
    <w:uiPriority w:val="99"/>
    <w:semiHidden/>
    <w:unhideWhenUsed/>
    <w:rsid w:val="00003AE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03AE3"/>
    <w:rPr>
      <w:rFonts w:eastAsiaTheme="minorEastAsia"/>
      <w:sz w:val="20"/>
      <w:szCs w:val="20"/>
      <w:lang w:eastAsia="tr-TR"/>
    </w:rPr>
  </w:style>
  <w:style w:type="character" w:styleId="DipnotBavurusu">
    <w:name w:val="footnote reference"/>
    <w:basedOn w:val="VarsaylanParagrafYazTipi"/>
    <w:uiPriority w:val="99"/>
    <w:semiHidden/>
    <w:unhideWhenUsed/>
    <w:rsid w:val="00003AE3"/>
    <w:rPr>
      <w:vertAlign w:val="superscript"/>
    </w:rPr>
  </w:style>
  <w:style w:type="paragraph" w:styleId="BalonMetni">
    <w:name w:val="Balloon Text"/>
    <w:basedOn w:val="Normal"/>
    <w:link w:val="BalonMetniChar"/>
    <w:uiPriority w:val="99"/>
    <w:semiHidden/>
    <w:unhideWhenUsed/>
    <w:rsid w:val="00C815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1595"/>
    <w:rPr>
      <w:rFonts w:ascii="Tahoma" w:eastAsiaTheme="minorEastAsia" w:hAnsi="Tahoma" w:cs="Tahoma"/>
      <w:sz w:val="16"/>
      <w:szCs w:val="16"/>
      <w:lang w:eastAsia="tr-TR"/>
    </w:rPr>
  </w:style>
  <w:style w:type="paragraph" w:styleId="ResimYazs">
    <w:name w:val="caption"/>
    <w:basedOn w:val="Normal"/>
    <w:next w:val="Normal"/>
    <w:uiPriority w:val="35"/>
    <w:unhideWhenUsed/>
    <w:qFormat/>
    <w:rsid w:val="00C81595"/>
    <w:pPr>
      <w:spacing w:line="240" w:lineRule="auto"/>
    </w:pPr>
    <w:rPr>
      <w:b/>
      <w:bCs/>
      <w:color w:val="4F81BD" w:themeColor="accent1"/>
      <w:sz w:val="18"/>
      <w:szCs w:val="18"/>
    </w:rPr>
  </w:style>
  <w:style w:type="table" w:customStyle="1" w:styleId="AkGlgeleme1">
    <w:name w:val="Açık Gölgeleme1"/>
    <w:basedOn w:val="NormalTablo"/>
    <w:next w:val="AkGlgeleme"/>
    <w:uiPriority w:val="60"/>
    <w:rsid w:val="007A0F3E"/>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
    <w:name w:val="Light Shading"/>
    <w:basedOn w:val="NormalTablo"/>
    <w:uiPriority w:val="60"/>
    <w:rsid w:val="007A0F3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5">
    <w:name w:val="Açık Gölgeleme5"/>
    <w:basedOn w:val="NormalTablo"/>
    <w:next w:val="AkGlgeleme"/>
    <w:uiPriority w:val="60"/>
    <w:rsid w:val="007A0F3E"/>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k1Char">
    <w:name w:val="Başlık 1 Char"/>
    <w:basedOn w:val="VarsaylanParagrafYazTipi"/>
    <w:link w:val="Balk1"/>
    <w:uiPriority w:val="9"/>
    <w:rsid w:val="00C67D56"/>
    <w:rPr>
      <w:rFonts w:ascii="Arial" w:eastAsiaTheme="majorEastAsia" w:hAnsi="Arial" w:cstheme="majorBidi"/>
      <w:b/>
      <w:bCs/>
      <w:sz w:val="24"/>
      <w:szCs w:val="28"/>
      <w:lang w:eastAsia="tr-TR"/>
    </w:rPr>
  </w:style>
  <w:style w:type="character" w:customStyle="1" w:styleId="Balk2Char">
    <w:name w:val="Başlık 2 Char"/>
    <w:basedOn w:val="VarsaylanParagrafYazTipi"/>
    <w:link w:val="Balk2"/>
    <w:uiPriority w:val="9"/>
    <w:rsid w:val="00C67D56"/>
    <w:rPr>
      <w:rFonts w:ascii="Arial" w:eastAsiaTheme="majorEastAsia" w:hAnsi="Arial" w:cstheme="majorBidi"/>
      <w:b/>
      <w:bCs/>
      <w:sz w:val="24"/>
      <w:szCs w:val="26"/>
      <w:lang w:eastAsia="tr-TR"/>
    </w:rPr>
  </w:style>
  <w:style w:type="character" w:customStyle="1" w:styleId="Balk3Char">
    <w:name w:val="Başlık 3 Char"/>
    <w:basedOn w:val="VarsaylanParagrafYazTipi"/>
    <w:link w:val="Balk3"/>
    <w:uiPriority w:val="9"/>
    <w:rsid w:val="00C67D56"/>
    <w:rPr>
      <w:rFonts w:ascii="Arial" w:eastAsiaTheme="majorEastAsia" w:hAnsi="Arial" w:cstheme="majorBidi"/>
      <w:b/>
      <w:bCs/>
      <w:sz w:val="24"/>
      <w:lang w:eastAsia="tr-TR"/>
    </w:rPr>
  </w:style>
  <w:style w:type="character" w:customStyle="1" w:styleId="Balk4Char">
    <w:name w:val="Başlık 4 Char"/>
    <w:basedOn w:val="VarsaylanParagrafYazTipi"/>
    <w:link w:val="Balk4"/>
    <w:uiPriority w:val="9"/>
    <w:rsid w:val="00C67D56"/>
    <w:rPr>
      <w:rFonts w:asciiTheme="majorHAnsi" w:eastAsiaTheme="majorEastAsia" w:hAnsiTheme="majorHAnsi" w:cstheme="majorBidi"/>
      <w:b/>
      <w:bCs/>
      <w:i/>
      <w:iCs/>
      <w:color w:val="4F81BD" w:themeColor="accent1"/>
      <w:lang w:eastAsia="tr-TR"/>
    </w:rPr>
  </w:style>
  <w:style w:type="character" w:customStyle="1" w:styleId="Balk5Char">
    <w:name w:val="Başlık 5 Char"/>
    <w:basedOn w:val="VarsaylanParagrafYazTipi"/>
    <w:link w:val="Balk5"/>
    <w:uiPriority w:val="9"/>
    <w:semiHidden/>
    <w:rsid w:val="00C67D56"/>
    <w:rPr>
      <w:rFonts w:asciiTheme="majorHAnsi" w:eastAsiaTheme="majorEastAsia" w:hAnsiTheme="majorHAnsi" w:cstheme="majorBidi"/>
      <w:color w:val="243F60" w:themeColor="accent1" w:themeShade="7F"/>
      <w:lang w:eastAsia="tr-TR"/>
    </w:rPr>
  </w:style>
  <w:style w:type="character" w:customStyle="1" w:styleId="Balk6Char">
    <w:name w:val="Başlık 6 Char"/>
    <w:basedOn w:val="VarsaylanParagrafYazTipi"/>
    <w:link w:val="Balk6"/>
    <w:uiPriority w:val="9"/>
    <w:semiHidden/>
    <w:rsid w:val="00C67D56"/>
    <w:rPr>
      <w:rFonts w:asciiTheme="majorHAnsi" w:eastAsiaTheme="majorEastAsia" w:hAnsiTheme="majorHAnsi" w:cstheme="majorBidi"/>
      <w:i/>
      <w:iCs/>
      <w:color w:val="243F60" w:themeColor="accent1" w:themeShade="7F"/>
      <w:lang w:eastAsia="tr-TR"/>
    </w:rPr>
  </w:style>
  <w:style w:type="character" w:customStyle="1" w:styleId="Balk7Char">
    <w:name w:val="Başlık 7 Char"/>
    <w:basedOn w:val="VarsaylanParagrafYazTipi"/>
    <w:link w:val="Balk7"/>
    <w:uiPriority w:val="9"/>
    <w:semiHidden/>
    <w:rsid w:val="00C67D56"/>
    <w:rPr>
      <w:rFonts w:asciiTheme="majorHAnsi" w:eastAsiaTheme="majorEastAsia" w:hAnsiTheme="majorHAnsi" w:cstheme="majorBidi"/>
      <w:i/>
      <w:iCs/>
      <w:color w:val="404040" w:themeColor="text1" w:themeTint="BF"/>
      <w:lang w:eastAsia="tr-TR"/>
    </w:rPr>
  </w:style>
  <w:style w:type="character" w:customStyle="1" w:styleId="Balk8Char">
    <w:name w:val="Başlık 8 Char"/>
    <w:basedOn w:val="VarsaylanParagrafYazTipi"/>
    <w:link w:val="Balk8"/>
    <w:uiPriority w:val="9"/>
    <w:semiHidden/>
    <w:rsid w:val="00C67D56"/>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uiPriority w:val="9"/>
    <w:semiHidden/>
    <w:rsid w:val="00C67D56"/>
    <w:rPr>
      <w:rFonts w:asciiTheme="majorHAnsi" w:eastAsiaTheme="majorEastAsia" w:hAnsiTheme="majorHAnsi" w:cstheme="majorBidi"/>
      <w:i/>
      <w:iCs/>
      <w:color w:val="404040" w:themeColor="text1" w:themeTint="BF"/>
      <w:sz w:val="20"/>
      <w:szCs w:val="20"/>
      <w:lang w:eastAsia="tr-TR"/>
    </w:rPr>
  </w:style>
  <w:style w:type="character" w:styleId="Kpr">
    <w:name w:val="Hyperlink"/>
    <w:basedOn w:val="VarsaylanParagrafYazTipi"/>
    <w:uiPriority w:val="99"/>
    <w:unhideWhenUsed/>
    <w:rsid w:val="001B7FDA"/>
    <w:rPr>
      <w:color w:val="0000FF" w:themeColor="hyperlink"/>
      <w:u w:val="single"/>
    </w:rPr>
  </w:style>
  <w:style w:type="paragraph" w:styleId="Altbilgi">
    <w:name w:val="footer"/>
    <w:basedOn w:val="Normal"/>
    <w:link w:val="AltbilgiChar"/>
    <w:uiPriority w:val="99"/>
    <w:unhideWhenUsed/>
    <w:rsid w:val="00DD5DDF"/>
    <w:pPr>
      <w:tabs>
        <w:tab w:val="center" w:pos="4320"/>
        <w:tab w:val="right" w:pos="8640"/>
      </w:tabs>
      <w:spacing w:after="0" w:line="240" w:lineRule="auto"/>
    </w:pPr>
  </w:style>
  <w:style w:type="character" w:customStyle="1" w:styleId="AltbilgiChar">
    <w:name w:val="Altbilgi Char"/>
    <w:basedOn w:val="VarsaylanParagrafYazTipi"/>
    <w:link w:val="Altbilgi"/>
    <w:uiPriority w:val="99"/>
    <w:rsid w:val="00DD5DDF"/>
    <w:rPr>
      <w:rFonts w:eastAsiaTheme="minorEastAsia"/>
      <w:lang w:eastAsia="tr-TR"/>
    </w:rPr>
  </w:style>
  <w:style w:type="character" w:styleId="SayfaNumaras">
    <w:name w:val="page number"/>
    <w:basedOn w:val="VarsaylanParagrafYazTipi"/>
    <w:uiPriority w:val="99"/>
    <w:semiHidden/>
    <w:unhideWhenUsed/>
    <w:rsid w:val="00DD5DDF"/>
  </w:style>
  <w:style w:type="paragraph" w:styleId="Dzeltme">
    <w:name w:val="Revision"/>
    <w:hidden/>
    <w:uiPriority w:val="99"/>
    <w:semiHidden/>
    <w:rsid w:val="007918D1"/>
    <w:pPr>
      <w:spacing w:after="0" w:line="240" w:lineRule="auto"/>
    </w:pPr>
    <w:rPr>
      <w:rFonts w:eastAsiaTheme="minorEastAsia"/>
      <w:lang w:eastAsia="tr-TR"/>
    </w:rPr>
  </w:style>
  <w:style w:type="character" w:styleId="AklamaBavurusu">
    <w:name w:val="annotation reference"/>
    <w:basedOn w:val="VarsaylanParagrafYazTipi"/>
    <w:uiPriority w:val="99"/>
    <w:semiHidden/>
    <w:unhideWhenUsed/>
    <w:rsid w:val="007918D1"/>
    <w:rPr>
      <w:sz w:val="18"/>
      <w:szCs w:val="18"/>
    </w:rPr>
  </w:style>
  <w:style w:type="paragraph" w:styleId="AklamaMetni">
    <w:name w:val="annotation text"/>
    <w:basedOn w:val="Normal"/>
    <w:link w:val="AklamaMetniChar"/>
    <w:uiPriority w:val="99"/>
    <w:semiHidden/>
    <w:unhideWhenUsed/>
    <w:rsid w:val="007918D1"/>
    <w:pPr>
      <w:spacing w:line="240" w:lineRule="auto"/>
    </w:pPr>
    <w:rPr>
      <w:sz w:val="24"/>
      <w:szCs w:val="24"/>
    </w:rPr>
  </w:style>
  <w:style w:type="character" w:customStyle="1" w:styleId="AklamaMetniChar">
    <w:name w:val="Açıklama Metni Char"/>
    <w:basedOn w:val="VarsaylanParagrafYazTipi"/>
    <w:link w:val="AklamaMetni"/>
    <w:uiPriority w:val="99"/>
    <w:semiHidden/>
    <w:rsid w:val="007918D1"/>
    <w:rPr>
      <w:rFonts w:eastAsiaTheme="minorEastAsia"/>
      <w:sz w:val="24"/>
      <w:szCs w:val="24"/>
      <w:lang w:eastAsia="tr-TR"/>
    </w:rPr>
  </w:style>
  <w:style w:type="paragraph" w:styleId="AklamaKonusu">
    <w:name w:val="annotation subject"/>
    <w:basedOn w:val="AklamaMetni"/>
    <w:next w:val="AklamaMetni"/>
    <w:link w:val="AklamaKonusuChar"/>
    <w:uiPriority w:val="99"/>
    <w:semiHidden/>
    <w:unhideWhenUsed/>
    <w:rsid w:val="007918D1"/>
    <w:rPr>
      <w:b/>
      <w:bCs/>
      <w:sz w:val="20"/>
      <w:szCs w:val="20"/>
    </w:rPr>
  </w:style>
  <w:style w:type="character" w:customStyle="1" w:styleId="AklamaKonusuChar">
    <w:name w:val="Açıklama Konusu Char"/>
    <w:basedOn w:val="AklamaMetniChar"/>
    <w:link w:val="AklamaKonusu"/>
    <w:uiPriority w:val="99"/>
    <w:semiHidden/>
    <w:rsid w:val="007918D1"/>
    <w:rPr>
      <w:rFonts w:eastAsiaTheme="minorEastAsia"/>
      <w:b/>
      <w:bCs/>
      <w:sz w:val="20"/>
      <w:szCs w:val="20"/>
      <w:lang w:eastAsia="tr-TR"/>
    </w:rPr>
  </w:style>
  <w:style w:type="character" w:styleId="zlenenKpr">
    <w:name w:val="FollowedHyperlink"/>
    <w:basedOn w:val="VarsaylanParagrafYazTipi"/>
    <w:uiPriority w:val="99"/>
    <w:semiHidden/>
    <w:unhideWhenUsed/>
    <w:rsid w:val="00630CFD"/>
    <w:rPr>
      <w:color w:val="800080" w:themeColor="followedHyperlink"/>
      <w:u w:val="single"/>
    </w:rPr>
  </w:style>
  <w:style w:type="paragraph" w:styleId="ListeParagraf">
    <w:name w:val="List Paragraph"/>
    <w:basedOn w:val="Normal"/>
    <w:uiPriority w:val="34"/>
    <w:qFormat/>
    <w:rsid w:val="0075456D"/>
    <w:pPr>
      <w:ind w:left="720"/>
      <w:contextualSpacing/>
    </w:pPr>
  </w:style>
  <w:style w:type="table" w:styleId="TabloKlavuzu">
    <w:name w:val="Table Grid"/>
    <w:basedOn w:val="NormalTablo"/>
    <w:uiPriority w:val="59"/>
    <w:rsid w:val="00061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chart" Target="charts/chart1.xml"/><Relationship Id="rId26" Type="http://schemas.openxmlformats.org/officeDocument/2006/relationships/hyperlink" Target="http://www.nsf.gov/news/special_reports/i-corps/teams.jsp"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hyperlink" Target="http://www.siriusprogramm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chart" Target="charts/chart3.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www.moital.gov.il/NR/rdonlyres/5E7A4322-4D0F-4320-953C-83F94024E7AA/0/RDspreads.pdf"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yperlink" Target="http://erawatch.jrc.ec.europa.eu/erawatch/opencms/information/country_pages/de/supportmeasure/support_mig_0038" TargetMode="External"/><Relationship Id="rId28" Type="http://schemas.openxmlformats.org/officeDocument/2006/relationships/hyperlink" Target="http://www.innovar.mincyt.gob.ar/" TargetMode="Externa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yperlink" Target="http://timreview.ca/sites/default/files/Issue_PDF/TIMReview_February2012_0.pdf" TargetMode="External"/><Relationship Id="rId27" Type="http://schemas.openxmlformats.org/officeDocument/2006/relationships/hyperlink" Target="https://www.tem.fi/files/33318/120606_TEKES_presentation_GV.pdf" TargetMode="External"/><Relationship Id="rId30"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Sayfa1!$C$6:$C$9</c:f>
              <c:strCache>
                <c:ptCount val="4"/>
                <c:pt idx="0">
                  <c:v>TGSD    </c:v>
                </c:pt>
                <c:pt idx="1">
                  <c:v>BİGG   </c:v>
                </c:pt>
                <c:pt idx="2">
                  <c:v>TGSD Girişimci Tecrübesi</c:v>
                </c:pt>
                <c:pt idx="3">
                  <c:v>Bigg   Girişimci Tecrübesi</c:v>
                </c:pt>
              </c:strCache>
            </c:strRef>
          </c:cat>
          <c:val>
            <c:numRef>
              <c:f>Sayfa1!$D$6:$D$9</c:f>
              <c:numCache>
                <c:formatCode>General</c:formatCode>
                <c:ptCount val="4"/>
                <c:pt idx="0">
                  <c:v>74</c:v>
                </c:pt>
                <c:pt idx="1">
                  <c:v>90</c:v>
                </c:pt>
                <c:pt idx="2">
                  <c:v>69</c:v>
                </c:pt>
                <c:pt idx="3">
                  <c:v>74</c:v>
                </c:pt>
              </c:numCache>
            </c:numRef>
          </c:val>
        </c:ser>
        <c:dLbls>
          <c:showLegendKey val="0"/>
          <c:showVal val="0"/>
          <c:showCatName val="0"/>
          <c:showSerName val="0"/>
          <c:showPercent val="0"/>
          <c:showBubbleSize val="0"/>
        </c:dLbls>
        <c:gapWidth val="150"/>
        <c:shape val="box"/>
        <c:axId val="94903680"/>
        <c:axId val="129373312"/>
        <c:axId val="0"/>
      </c:bar3DChart>
      <c:catAx>
        <c:axId val="94903680"/>
        <c:scaling>
          <c:orientation val="minMax"/>
        </c:scaling>
        <c:delete val="0"/>
        <c:axPos val="b"/>
        <c:majorTickMark val="out"/>
        <c:minorTickMark val="none"/>
        <c:tickLblPos val="nextTo"/>
        <c:crossAx val="129373312"/>
        <c:crosses val="autoZero"/>
        <c:auto val="1"/>
        <c:lblAlgn val="ctr"/>
        <c:lblOffset val="100"/>
        <c:noMultiLvlLbl val="0"/>
      </c:catAx>
      <c:valAx>
        <c:axId val="129373312"/>
        <c:scaling>
          <c:orientation val="minMax"/>
          <c:max val="100"/>
        </c:scaling>
        <c:delete val="0"/>
        <c:axPos val="l"/>
        <c:majorGridlines/>
        <c:numFmt formatCode="General" sourceLinked="1"/>
        <c:majorTickMark val="out"/>
        <c:minorTickMark val="none"/>
        <c:tickLblPos val="nextTo"/>
        <c:crossAx val="949036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Sayfa1!$C$6:$C$9</c:f>
              <c:strCache>
                <c:ptCount val="4"/>
                <c:pt idx="0">
                  <c:v>TGSD  </c:v>
                </c:pt>
                <c:pt idx="1">
                  <c:v>BİGG  </c:v>
                </c:pt>
                <c:pt idx="2">
                  <c:v>TGSD Girişimci Tecrübesi</c:v>
                </c:pt>
                <c:pt idx="3">
                  <c:v>Bigg   Girişimci Tecrübesi</c:v>
                </c:pt>
              </c:strCache>
            </c:strRef>
          </c:cat>
          <c:val>
            <c:numRef>
              <c:f>Sayfa1!$D$6:$D$9</c:f>
              <c:numCache>
                <c:formatCode>General</c:formatCode>
                <c:ptCount val="4"/>
                <c:pt idx="0">
                  <c:v>90</c:v>
                </c:pt>
                <c:pt idx="1">
                  <c:v>90</c:v>
                </c:pt>
                <c:pt idx="2">
                  <c:v>73</c:v>
                </c:pt>
                <c:pt idx="3">
                  <c:v>73</c:v>
                </c:pt>
              </c:numCache>
            </c:numRef>
          </c:val>
        </c:ser>
        <c:dLbls>
          <c:showLegendKey val="0"/>
          <c:showVal val="0"/>
          <c:showCatName val="0"/>
          <c:showSerName val="0"/>
          <c:showPercent val="0"/>
          <c:showBubbleSize val="0"/>
        </c:dLbls>
        <c:gapWidth val="150"/>
        <c:shape val="box"/>
        <c:axId val="95183232"/>
        <c:axId val="95184768"/>
        <c:axId val="0"/>
      </c:bar3DChart>
      <c:catAx>
        <c:axId val="95183232"/>
        <c:scaling>
          <c:orientation val="minMax"/>
        </c:scaling>
        <c:delete val="0"/>
        <c:axPos val="b"/>
        <c:majorTickMark val="out"/>
        <c:minorTickMark val="none"/>
        <c:tickLblPos val="nextTo"/>
        <c:crossAx val="95184768"/>
        <c:crosses val="autoZero"/>
        <c:auto val="1"/>
        <c:lblAlgn val="ctr"/>
        <c:lblOffset val="100"/>
        <c:noMultiLvlLbl val="0"/>
      </c:catAx>
      <c:valAx>
        <c:axId val="95184768"/>
        <c:scaling>
          <c:orientation val="minMax"/>
          <c:max val="100"/>
        </c:scaling>
        <c:delete val="0"/>
        <c:axPos val="l"/>
        <c:majorGridlines/>
        <c:numFmt formatCode="General" sourceLinked="1"/>
        <c:majorTickMark val="out"/>
        <c:minorTickMark val="none"/>
        <c:tickLblPos val="nextTo"/>
        <c:crossAx val="9518323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Sayfa1!$C$6:$C$9</c:f>
              <c:strCache>
                <c:ptCount val="4"/>
                <c:pt idx="0">
                  <c:v>TGSD</c:v>
                </c:pt>
                <c:pt idx="1">
                  <c:v>BİGG   </c:v>
                </c:pt>
                <c:pt idx="2">
                  <c:v>TGSD Girişimci Tecrübesi</c:v>
                </c:pt>
                <c:pt idx="3">
                  <c:v>BİGG   Girişimci Tecrübesi</c:v>
                </c:pt>
              </c:strCache>
            </c:strRef>
          </c:cat>
          <c:val>
            <c:numRef>
              <c:f>Sayfa1!$D$6:$D$9</c:f>
              <c:numCache>
                <c:formatCode>General</c:formatCode>
                <c:ptCount val="4"/>
                <c:pt idx="0">
                  <c:v>20</c:v>
                </c:pt>
                <c:pt idx="1">
                  <c:v>93</c:v>
                </c:pt>
                <c:pt idx="2">
                  <c:v>53</c:v>
                </c:pt>
                <c:pt idx="3">
                  <c:v>80</c:v>
                </c:pt>
              </c:numCache>
            </c:numRef>
          </c:val>
        </c:ser>
        <c:dLbls>
          <c:showLegendKey val="0"/>
          <c:showVal val="0"/>
          <c:showCatName val="0"/>
          <c:showSerName val="0"/>
          <c:showPercent val="0"/>
          <c:showBubbleSize val="0"/>
        </c:dLbls>
        <c:gapWidth val="150"/>
        <c:shape val="box"/>
        <c:axId val="109323776"/>
        <c:axId val="109325312"/>
        <c:axId val="0"/>
      </c:bar3DChart>
      <c:catAx>
        <c:axId val="109323776"/>
        <c:scaling>
          <c:orientation val="minMax"/>
        </c:scaling>
        <c:delete val="0"/>
        <c:axPos val="b"/>
        <c:numFmt formatCode="General" sourceLinked="0"/>
        <c:majorTickMark val="out"/>
        <c:minorTickMark val="none"/>
        <c:tickLblPos val="nextTo"/>
        <c:crossAx val="109325312"/>
        <c:crosses val="autoZero"/>
        <c:auto val="1"/>
        <c:lblAlgn val="ctr"/>
        <c:lblOffset val="100"/>
        <c:noMultiLvlLbl val="0"/>
      </c:catAx>
      <c:valAx>
        <c:axId val="109325312"/>
        <c:scaling>
          <c:orientation val="minMax"/>
          <c:max val="100"/>
        </c:scaling>
        <c:delete val="0"/>
        <c:axPos val="l"/>
        <c:majorGridlines/>
        <c:numFmt formatCode="General" sourceLinked="1"/>
        <c:majorTickMark val="out"/>
        <c:minorTickMark val="none"/>
        <c:tickLblPos val="nextTo"/>
        <c:crossAx val="1093237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Sayfa1!$C$6:$C$9</c:f>
              <c:strCache>
                <c:ptCount val="4"/>
                <c:pt idx="0">
                  <c:v>TGSD </c:v>
                </c:pt>
                <c:pt idx="1">
                  <c:v>BİGG   </c:v>
                </c:pt>
                <c:pt idx="2">
                  <c:v>TGSD Girişimci Tecrübesi</c:v>
                </c:pt>
                <c:pt idx="3">
                  <c:v>Bigg   Girişimci Tecrübesi</c:v>
                </c:pt>
              </c:strCache>
            </c:strRef>
          </c:cat>
          <c:val>
            <c:numRef>
              <c:f>Sayfa1!$D$6:$D$9</c:f>
              <c:numCache>
                <c:formatCode>General</c:formatCode>
                <c:ptCount val="4"/>
                <c:pt idx="0">
                  <c:v>95</c:v>
                </c:pt>
                <c:pt idx="1">
                  <c:v>80</c:v>
                </c:pt>
                <c:pt idx="2">
                  <c:v>80</c:v>
                </c:pt>
                <c:pt idx="3">
                  <c:v>68</c:v>
                </c:pt>
              </c:numCache>
            </c:numRef>
          </c:val>
        </c:ser>
        <c:dLbls>
          <c:showLegendKey val="0"/>
          <c:showVal val="0"/>
          <c:showCatName val="0"/>
          <c:showSerName val="0"/>
          <c:showPercent val="0"/>
          <c:showBubbleSize val="0"/>
        </c:dLbls>
        <c:gapWidth val="150"/>
        <c:shape val="box"/>
        <c:axId val="109357696"/>
        <c:axId val="129388928"/>
        <c:axId val="0"/>
      </c:bar3DChart>
      <c:catAx>
        <c:axId val="109357696"/>
        <c:scaling>
          <c:orientation val="minMax"/>
        </c:scaling>
        <c:delete val="0"/>
        <c:axPos val="b"/>
        <c:majorTickMark val="out"/>
        <c:minorTickMark val="none"/>
        <c:tickLblPos val="nextTo"/>
        <c:crossAx val="129388928"/>
        <c:crosses val="autoZero"/>
        <c:auto val="1"/>
        <c:lblAlgn val="ctr"/>
        <c:lblOffset val="100"/>
        <c:noMultiLvlLbl val="0"/>
      </c:catAx>
      <c:valAx>
        <c:axId val="129388928"/>
        <c:scaling>
          <c:orientation val="minMax"/>
          <c:max val="100"/>
        </c:scaling>
        <c:delete val="0"/>
        <c:axPos val="l"/>
        <c:majorGridlines/>
        <c:numFmt formatCode="General" sourceLinked="1"/>
        <c:majorTickMark val="out"/>
        <c:minorTickMark val="none"/>
        <c:tickLblPos val="nextTo"/>
        <c:crossAx val="1093576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BF5E5-1057-4641-B3D9-2A03E335F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28</Pages>
  <Words>7915</Words>
  <Characters>45119</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toshıba pc</dc:creator>
  <cp:lastModifiedBy>Sevgin Fettahoğlu</cp:lastModifiedBy>
  <cp:revision>103</cp:revision>
  <cp:lastPrinted>2016-03-16T11:55:00Z</cp:lastPrinted>
  <dcterms:created xsi:type="dcterms:W3CDTF">2016-03-14T14:22:00Z</dcterms:created>
  <dcterms:modified xsi:type="dcterms:W3CDTF">2017-09-20T05:51:00Z</dcterms:modified>
</cp:coreProperties>
</file>