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D9B" w:rsidRPr="00A96E93" w:rsidRDefault="00CE4BAC" w:rsidP="00B67330">
      <w:pPr>
        <w:spacing w:before="120" w:after="120" w:line="264" w:lineRule="atLeast"/>
        <w:jc w:val="center"/>
        <w:rPr>
          <w:rFonts w:ascii="Arial Black" w:hAnsi="Arial Black" w:cs="Arial"/>
          <w:b/>
          <w:sz w:val="24"/>
          <w:szCs w:val="24"/>
        </w:rPr>
      </w:pPr>
      <w:r w:rsidRPr="00A96E93">
        <w:rPr>
          <w:rFonts w:ascii="Arial Black" w:hAnsi="Arial Black" w:cs="Arial"/>
          <w:b/>
          <w:sz w:val="24"/>
          <w:szCs w:val="24"/>
        </w:rPr>
        <w:t>İNGİLİZCE EĞİTİMİNDE KULLANILAN SENARYO TEMELLİ ETKİLEŞİMLİ VİDEOLARA YÖNELİK ÖĞRENCİ GÖRÜŞLERİ</w:t>
      </w:r>
    </w:p>
    <w:p w:rsidR="00C81FE2" w:rsidRDefault="00CE4BAC" w:rsidP="00B67330">
      <w:pPr>
        <w:spacing w:before="120" w:after="120" w:line="264" w:lineRule="atLeast"/>
        <w:jc w:val="center"/>
        <w:rPr>
          <w:rFonts w:ascii="Arial Black" w:hAnsi="Arial Black" w:cs="Arial"/>
          <w:b/>
          <w:sz w:val="24"/>
          <w:szCs w:val="24"/>
          <w:lang w:val="en-US"/>
        </w:rPr>
      </w:pPr>
      <w:r w:rsidRPr="00A96E93">
        <w:rPr>
          <w:rFonts w:ascii="Arial Black" w:hAnsi="Arial Black" w:cs="Arial"/>
          <w:b/>
          <w:sz w:val="24"/>
          <w:szCs w:val="24"/>
          <w:lang w:val="en-US"/>
        </w:rPr>
        <w:t>THE VIEWS OF THE STUDENTS ABOUT SCENARIO-BASED INTERACTIVE VIDEOS USED IN ENGLISH EDUCATION</w:t>
      </w:r>
    </w:p>
    <w:p w:rsidR="0009292F" w:rsidRDefault="0009292F" w:rsidP="00B67330">
      <w:pPr>
        <w:spacing w:before="120" w:after="120" w:line="264" w:lineRule="atLeast"/>
        <w:jc w:val="center"/>
        <w:rPr>
          <w:rFonts w:ascii="Arial Black" w:hAnsi="Arial Black" w:cs="Arial"/>
          <w:b/>
          <w:sz w:val="24"/>
          <w:szCs w:val="24"/>
          <w:lang w:val="en-US"/>
        </w:rPr>
      </w:pPr>
      <w:r w:rsidRPr="003411E9">
        <w:rPr>
          <w:rFonts w:ascii="Times New Roman" w:hAnsi="Times New Roman" w:cs="Times New Roman"/>
          <w:b/>
          <w:i/>
          <w:sz w:val="20"/>
          <w:szCs w:val="20"/>
        </w:rPr>
        <w:t xml:space="preserve">Elif TAŞLIBEYAZ </w:t>
      </w:r>
      <w:r w:rsidRPr="003411E9">
        <w:rPr>
          <w:rFonts w:ascii="Times New Roman" w:hAnsi="Times New Roman" w:cs="Times New Roman"/>
          <w:b/>
          <w:i/>
          <w:sz w:val="20"/>
          <w:szCs w:val="20"/>
        </w:rPr>
        <w:br/>
      </w:r>
      <w:r w:rsidR="0007179F">
        <w:rPr>
          <w:rFonts w:ascii="Times New Roman" w:hAnsi="Times New Roman" w:cs="Times New Roman"/>
          <w:i/>
          <w:sz w:val="20"/>
          <w:szCs w:val="20"/>
        </w:rPr>
        <w:t xml:space="preserve">Erzincan Üniversitesi, Eğitim Fakültesi, Bilgisayar ve Öğretim Teknolojileri </w:t>
      </w:r>
      <w:r w:rsidR="000F3A44">
        <w:rPr>
          <w:rFonts w:ascii="Times New Roman" w:hAnsi="Times New Roman" w:cs="Times New Roman"/>
          <w:i/>
          <w:sz w:val="20"/>
          <w:szCs w:val="20"/>
        </w:rPr>
        <w:t xml:space="preserve">Eğitimi </w:t>
      </w:r>
      <w:r w:rsidR="0007179F">
        <w:rPr>
          <w:rFonts w:ascii="Times New Roman" w:hAnsi="Times New Roman" w:cs="Times New Roman"/>
          <w:i/>
          <w:sz w:val="20"/>
          <w:szCs w:val="20"/>
        </w:rPr>
        <w:t>Bölümü</w:t>
      </w:r>
      <w:r w:rsidR="00E469B0">
        <w:rPr>
          <w:rFonts w:ascii="Times New Roman" w:hAnsi="Times New Roman" w:cs="Times New Roman"/>
          <w:i/>
          <w:sz w:val="20"/>
          <w:szCs w:val="20"/>
        </w:rPr>
        <w:t>, Erzincan, Türkiye</w:t>
      </w:r>
      <w:r>
        <w:rPr>
          <w:rFonts w:ascii="Times New Roman" w:hAnsi="Times New Roman" w:cs="Times New Roman"/>
          <w:i/>
          <w:sz w:val="20"/>
          <w:szCs w:val="20"/>
        </w:rPr>
        <w:br/>
      </w:r>
      <w:r w:rsidRPr="003A4DB0">
        <w:rPr>
          <w:rFonts w:ascii="Times New Roman" w:hAnsi="Times New Roman" w:cs="Times New Roman"/>
          <w:sz w:val="20"/>
          <w:szCs w:val="20"/>
        </w:rPr>
        <w:t>Makale Geliş Tarihi</w:t>
      </w:r>
      <w:r w:rsidRPr="003411E9">
        <w:rPr>
          <w:rFonts w:ascii="Times New Roman" w:hAnsi="Times New Roman" w:cs="Times New Roman"/>
          <w:sz w:val="18"/>
          <w:szCs w:val="18"/>
        </w:rPr>
        <w:t>: 27.09.2016</w:t>
      </w:r>
      <w:r w:rsidRPr="003411E9">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3411E9">
        <w:rPr>
          <w:rFonts w:ascii="Times New Roman" w:hAnsi="Times New Roman" w:cs="Times New Roman"/>
          <w:sz w:val="18"/>
          <w:szCs w:val="18"/>
        </w:rPr>
        <w:t>Yayına Kabul Tarihi:  11.04.2017</w:t>
      </w:r>
    </w:p>
    <w:p w:rsidR="001F6342" w:rsidRPr="00A96E93" w:rsidRDefault="005A3C77" w:rsidP="00B67330">
      <w:pPr>
        <w:spacing w:after="142" w:line="240" w:lineRule="exact"/>
        <w:rPr>
          <w:rFonts w:ascii="Arial Black" w:hAnsi="Arial Black" w:cs="Arial"/>
          <w:b/>
          <w:sz w:val="20"/>
          <w:szCs w:val="20"/>
        </w:rPr>
      </w:pPr>
      <w:r w:rsidRPr="00A96E93">
        <w:rPr>
          <w:rFonts w:ascii="Arial Black" w:hAnsi="Arial Black" w:cs="Arial"/>
          <w:b/>
          <w:sz w:val="20"/>
          <w:szCs w:val="20"/>
        </w:rPr>
        <w:t>Özet</w:t>
      </w:r>
    </w:p>
    <w:p w:rsidR="005A3C77" w:rsidRPr="008B78AA" w:rsidRDefault="005A3C77" w:rsidP="00A04941">
      <w:pPr>
        <w:pStyle w:val="zetmetin"/>
      </w:pPr>
      <w:r w:rsidRPr="008B78AA">
        <w:t>Bu çalışmanın amacı</w:t>
      </w:r>
      <w:r w:rsidR="00CB0D9B" w:rsidRPr="008B78AA">
        <w:t>,</w:t>
      </w:r>
      <w:r w:rsidRPr="008B78AA">
        <w:t xml:space="preserve"> </w:t>
      </w:r>
      <w:r w:rsidR="00793FA7" w:rsidRPr="008B78AA">
        <w:t xml:space="preserve">ortaokul öğrencilerinin </w:t>
      </w:r>
      <w:r w:rsidR="000B0F4B" w:rsidRPr="008B78AA">
        <w:t xml:space="preserve">İngilizce </w:t>
      </w:r>
      <w:r w:rsidR="007D5129" w:rsidRPr="008B78AA">
        <w:t xml:space="preserve">dilbilgisi </w:t>
      </w:r>
      <w:r w:rsidR="000B0F4B" w:rsidRPr="008B78AA">
        <w:t xml:space="preserve">eğitiminde kullanılan </w:t>
      </w:r>
      <w:r w:rsidRPr="008B78AA">
        <w:t>senaryo temelli etkileşimli videol</w:t>
      </w:r>
      <w:r w:rsidR="00846BA6" w:rsidRPr="008B78AA">
        <w:t>ara yönelik</w:t>
      </w:r>
      <w:r w:rsidR="00D57D31" w:rsidRPr="008B78AA">
        <w:t xml:space="preserve"> </w:t>
      </w:r>
      <w:r w:rsidR="00793FA7" w:rsidRPr="008B78AA">
        <w:t>deneyimlerinin</w:t>
      </w:r>
      <w:r w:rsidR="00E058B9" w:rsidRPr="008B78AA">
        <w:t xml:space="preserve"> ve görüşlerinin</w:t>
      </w:r>
      <w:r w:rsidR="00793FA7" w:rsidRPr="008B78AA">
        <w:t xml:space="preserve"> incelenme</w:t>
      </w:r>
      <w:r w:rsidR="009E3D08">
        <w:t>sidir. Bunun için</w:t>
      </w:r>
      <w:r w:rsidR="00C81FE2" w:rsidRPr="008B78AA">
        <w:t xml:space="preserve"> </w:t>
      </w:r>
      <w:r w:rsidR="008A182B">
        <w:t xml:space="preserve">bu </w:t>
      </w:r>
      <w:r w:rsidR="00C81FE2" w:rsidRPr="008B78AA">
        <w:t>araştırma</w:t>
      </w:r>
      <w:r w:rsidR="00793FA7" w:rsidRPr="008B78AA">
        <w:t xml:space="preserve">, öğrencilerin </w:t>
      </w:r>
      <w:r w:rsidR="008A182B">
        <w:t>İngilizce</w:t>
      </w:r>
      <w:r w:rsidR="007D5129" w:rsidRPr="008B78AA">
        <w:t xml:space="preserve"> eğitim</w:t>
      </w:r>
      <w:r w:rsidR="008A182B">
        <w:t>in</w:t>
      </w:r>
      <w:r w:rsidR="007D5129" w:rsidRPr="008B78AA">
        <w:t>de</w:t>
      </w:r>
      <w:r w:rsidR="00793FA7" w:rsidRPr="008B78AA">
        <w:t xml:space="preserve"> kullanılan senaryo temelli etkileşimli </w:t>
      </w:r>
      <w:r w:rsidR="008A182B">
        <w:t>videolara</w:t>
      </w:r>
      <w:r w:rsidR="00C81FE2" w:rsidRPr="008B78AA">
        <w:t xml:space="preserve"> ilişkin görüşlerine odaklan</w:t>
      </w:r>
      <w:r w:rsidR="00793FA7" w:rsidRPr="008B78AA">
        <w:t xml:space="preserve">mıştır. </w:t>
      </w:r>
      <w:r w:rsidR="000B0F4B" w:rsidRPr="008B78AA">
        <w:t xml:space="preserve">Çalışmanın katılımcı grubunu bir ortaokulda </w:t>
      </w:r>
      <w:r w:rsidR="007D5129" w:rsidRPr="008B78AA">
        <w:t>öğrenim gören</w:t>
      </w:r>
      <w:r w:rsidR="00CB0D9B" w:rsidRPr="008B78AA">
        <w:t xml:space="preserve"> 42 </w:t>
      </w:r>
      <w:r w:rsidR="000B0F4B" w:rsidRPr="008B78AA">
        <w:t>7.sınıf öğrencisi oluşturmuştur.</w:t>
      </w:r>
      <w:r w:rsidR="00CB0D9B" w:rsidRPr="008B78AA">
        <w:t xml:space="preserve"> </w:t>
      </w:r>
      <w:r w:rsidR="00850244" w:rsidRPr="008B78AA">
        <w:t>Uygulama sürecinde öğrenciler, senaryo</w:t>
      </w:r>
      <w:r w:rsidR="001C16A2" w:rsidRPr="008B78AA">
        <w:t xml:space="preserve"> t</w:t>
      </w:r>
      <w:r w:rsidR="00E36ADD" w:rsidRPr="008B78AA">
        <w:t>emelli etkileşimli videolarla, üç</w:t>
      </w:r>
      <w:r w:rsidR="001C16A2" w:rsidRPr="008B78AA">
        <w:t xml:space="preserve"> hafta</w:t>
      </w:r>
      <w:r w:rsidR="009E3D08">
        <w:t>,</w:t>
      </w:r>
      <w:r w:rsidR="001C16A2" w:rsidRPr="008B78AA">
        <w:t xml:space="preserve"> İngilizce derslerinde</w:t>
      </w:r>
      <w:r w:rsidR="00850244" w:rsidRPr="008B78AA">
        <w:t xml:space="preserve"> çalışmışlardır. </w:t>
      </w:r>
      <w:r w:rsidR="00C81FE2" w:rsidRPr="008B78AA">
        <w:t>Durum çalışması olarak yürü</w:t>
      </w:r>
      <w:r w:rsidR="00602741" w:rsidRPr="008B78AA">
        <w:t>tülen çalışmada,</w:t>
      </w:r>
      <w:r w:rsidR="00C81FE2" w:rsidRPr="008B78AA">
        <w:t xml:space="preserve"> </w:t>
      </w:r>
      <w:r w:rsidR="000F3A44">
        <w:t>Etkileşimli Video Değerlendirme Ölçeği</w:t>
      </w:r>
      <w:r w:rsidR="000F3A44" w:rsidRPr="008B78AA">
        <w:t xml:space="preserve"> </w:t>
      </w:r>
      <w:r w:rsidR="00C81FE2" w:rsidRPr="008B78AA">
        <w:t xml:space="preserve">ve görüşme </w:t>
      </w:r>
      <w:r w:rsidR="00602741" w:rsidRPr="008B78AA">
        <w:t>formu</w:t>
      </w:r>
      <w:r w:rsidR="00C81FE2" w:rsidRPr="008B78AA">
        <w:t xml:space="preserve"> </w:t>
      </w:r>
      <w:r w:rsidR="00F85F0B" w:rsidRPr="008B78AA">
        <w:t>ile</w:t>
      </w:r>
      <w:r w:rsidR="00C81FE2" w:rsidRPr="008B78AA">
        <w:t xml:space="preserve"> veri toplanmıştır. </w:t>
      </w:r>
      <w:r w:rsidR="007E543F" w:rsidRPr="008B78AA">
        <w:t>Sonuçta</w:t>
      </w:r>
      <w:r w:rsidR="00D57D31" w:rsidRPr="008B78AA">
        <w:t>;</w:t>
      </w:r>
      <w:r w:rsidR="00850244" w:rsidRPr="008B78AA">
        <w:t xml:space="preserve"> </w:t>
      </w:r>
      <w:r w:rsidR="00E058B9" w:rsidRPr="008B78AA">
        <w:t>bu eğitimde</w:t>
      </w:r>
      <w:r w:rsidR="00850244" w:rsidRPr="008B78AA">
        <w:t xml:space="preserve"> kullanılan etkileşimli videolara yönelik görüşlerin </w:t>
      </w:r>
      <w:r w:rsidR="00F85F0B" w:rsidRPr="008B78AA">
        <w:t>genel olarak olumlu olduğu ortaya çıkmıştır.</w:t>
      </w:r>
      <w:r w:rsidR="00615D91" w:rsidRPr="008B78AA">
        <w:t xml:space="preserve"> </w:t>
      </w:r>
    </w:p>
    <w:p w:rsidR="000B0F4B" w:rsidRPr="008B78AA" w:rsidRDefault="000B0F4B" w:rsidP="008B78AA">
      <w:pPr>
        <w:pStyle w:val="zetmetin"/>
      </w:pPr>
      <w:r w:rsidRPr="008B78AA">
        <w:rPr>
          <w:b/>
        </w:rPr>
        <w:t>Anahtar Kelimeler:</w:t>
      </w:r>
      <w:r w:rsidRPr="008B78AA">
        <w:t xml:space="preserve"> Etkileşimli video, senaryo temelli öğrenme, İngilizce </w:t>
      </w:r>
      <w:r w:rsidR="00615D91" w:rsidRPr="008B78AA">
        <w:t>eğitimi</w:t>
      </w:r>
      <w:r w:rsidRPr="008B78AA">
        <w:t xml:space="preserve">, dilbilgisi. </w:t>
      </w:r>
    </w:p>
    <w:p w:rsidR="003F5A26" w:rsidRPr="008B78AA" w:rsidRDefault="003F5A26" w:rsidP="00B67330">
      <w:pPr>
        <w:spacing w:after="142" w:line="240" w:lineRule="exact"/>
        <w:rPr>
          <w:rFonts w:ascii="Arial Black" w:hAnsi="Arial Black" w:cs="Arial"/>
          <w:b/>
          <w:sz w:val="20"/>
          <w:szCs w:val="20"/>
          <w:lang w:val="en-US"/>
        </w:rPr>
      </w:pPr>
      <w:r w:rsidRPr="008B78AA">
        <w:rPr>
          <w:rFonts w:ascii="Arial Black" w:hAnsi="Arial Black" w:cs="Arial"/>
          <w:b/>
          <w:sz w:val="20"/>
          <w:szCs w:val="20"/>
          <w:lang w:val="en-US"/>
        </w:rPr>
        <w:t>Abstract</w:t>
      </w:r>
    </w:p>
    <w:p w:rsidR="003F5A26" w:rsidRPr="00D04BB3" w:rsidRDefault="003F5A26" w:rsidP="008B78AA">
      <w:pPr>
        <w:pStyle w:val="zetmetin"/>
        <w:rPr>
          <w:lang w:val="en-US"/>
        </w:rPr>
      </w:pPr>
      <w:r w:rsidRPr="00D04BB3">
        <w:rPr>
          <w:lang w:val="en-US"/>
        </w:rPr>
        <w:t>The pur</w:t>
      </w:r>
      <w:r w:rsidR="009E3D08">
        <w:rPr>
          <w:lang w:val="en-US"/>
        </w:rPr>
        <w:t xml:space="preserve">pose of the study is to examine </w:t>
      </w:r>
      <w:r w:rsidR="00C81FE2" w:rsidRPr="00D04BB3">
        <w:rPr>
          <w:lang w:val="en-US"/>
        </w:rPr>
        <w:t>experiences</w:t>
      </w:r>
      <w:r w:rsidR="00E058B9" w:rsidRPr="00D04BB3">
        <w:rPr>
          <w:lang w:val="en-US"/>
        </w:rPr>
        <w:t xml:space="preserve"> and views</w:t>
      </w:r>
      <w:r w:rsidR="00C81FE2" w:rsidRPr="00D04BB3">
        <w:rPr>
          <w:lang w:val="en-US"/>
        </w:rPr>
        <w:t xml:space="preserve"> of secondary school students about scenario-based interactive videos used in English</w:t>
      </w:r>
      <w:r w:rsidR="00E058B9" w:rsidRPr="00D04BB3">
        <w:rPr>
          <w:lang w:val="en-US"/>
        </w:rPr>
        <w:t xml:space="preserve"> grammar</w:t>
      </w:r>
      <w:r w:rsidR="00C81FE2" w:rsidRPr="00D04BB3">
        <w:rPr>
          <w:lang w:val="en-US"/>
        </w:rPr>
        <w:t xml:space="preserve"> education. So, this study focused on students’ </w:t>
      </w:r>
      <w:r w:rsidR="00E058B9" w:rsidRPr="00D04BB3">
        <w:rPr>
          <w:lang w:val="en-US"/>
        </w:rPr>
        <w:t>views</w:t>
      </w:r>
      <w:r w:rsidR="00C81FE2" w:rsidRPr="00D04BB3">
        <w:rPr>
          <w:lang w:val="en-US"/>
        </w:rPr>
        <w:t xml:space="preserve"> related to scenario-ba</w:t>
      </w:r>
      <w:r w:rsidR="008A182B">
        <w:rPr>
          <w:lang w:val="en-US"/>
        </w:rPr>
        <w:t>sed interactive videos used in English</w:t>
      </w:r>
      <w:r w:rsidR="00C81FE2" w:rsidRPr="00D04BB3">
        <w:rPr>
          <w:lang w:val="en-US"/>
        </w:rPr>
        <w:t xml:space="preserve"> education. Participants of the study comprised 42</w:t>
      </w:r>
      <w:r w:rsidR="00602741" w:rsidRPr="00D04BB3">
        <w:rPr>
          <w:lang w:val="en-US"/>
        </w:rPr>
        <w:t xml:space="preserve"> of</w:t>
      </w:r>
      <w:r w:rsidR="00C81FE2" w:rsidRPr="00D04BB3">
        <w:rPr>
          <w:lang w:val="en-US"/>
        </w:rPr>
        <w:t xml:space="preserve"> 7th </w:t>
      </w:r>
      <w:r w:rsidR="00602741" w:rsidRPr="00D04BB3">
        <w:rPr>
          <w:lang w:val="en-US"/>
        </w:rPr>
        <w:t xml:space="preserve">grade </w:t>
      </w:r>
      <w:r w:rsidR="00C81FE2" w:rsidRPr="00D04BB3">
        <w:rPr>
          <w:lang w:val="en-US"/>
        </w:rPr>
        <w:t>students</w:t>
      </w:r>
      <w:r w:rsidR="00602741" w:rsidRPr="00D04BB3">
        <w:rPr>
          <w:lang w:val="en-US"/>
        </w:rPr>
        <w:t>. The students studied with scenario-based interactive videos at English lessons in thre</w:t>
      </w:r>
      <w:r w:rsidR="008A182B">
        <w:rPr>
          <w:lang w:val="en-US"/>
        </w:rPr>
        <w:t>e weeks. Data was collected by</w:t>
      </w:r>
      <w:r w:rsidR="000F3A44">
        <w:rPr>
          <w:lang w:val="en-US"/>
        </w:rPr>
        <w:t xml:space="preserve"> Interactive V</w:t>
      </w:r>
      <w:r w:rsidR="00711192">
        <w:rPr>
          <w:lang w:val="en-US"/>
        </w:rPr>
        <w:t xml:space="preserve">ideo </w:t>
      </w:r>
      <w:r w:rsidR="000F3A44">
        <w:rPr>
          <w:lang w:val="en-US"/>
        </w:rPr>
        <w:t>Evaluation S</w:t>
      </w:r>
      <w:r w:rsidR="008A182B">
        <w:rPr>
          <w:lang w:val="en-US"/>
        </w:rPr>
        <w:t>cale and</w:t>
      </w:r>
      <w:r w:rsidR="00602741" w:rsidRPr="00D04BB3">
        <w:rPr>
          <w:lang w:val="en-US"/>
        </w:rPr>
        <w:t xml:space="preserve"> </w:t>
      </w:r>
      <w:r w:rsidR="002F5BD4">
        <w:rPr>
          <w:lang w:val="en-US"/>
        </w:rPr>
        <w:t xml:space="preserve">the </w:t>
      </w:r>
      <w:r w:rsidR="00602741" w:rsidRPr="00D04BB3">
        <w:rPr>
          <w:lang w:val="en-US"/>
        </w:rPr>
        <w:t>interview form in th</w:t>
      </w:r>
      <w:r w:rsidR="00F85F0B" w:rsidRPr="00D04BB3">
        <w:rPr>
          <w:lang w:val="en-US"/>
        </w:rPr>
        <w:t>e study which is carried out as</w:t>
      </w:r>
      <w:r w:rsidR="00602741" w:rsidRPr="00D04BB3">
        <w:rPr>
          <w:lang w:val="en-US"/>
        </w:rPr>
        <w:t xml:space="preserve"> case study. </w:t>
      </w:r>
      <w:r w:rsidR="00E058B9" w:rsidRPr="00D04BB3">
        <w:rPr>
          <w:lang w:val="en-US"/>
        </w:rPr>
        <w:t>Consequently</w:t>
      </w:r>
      <w:r w:rsidR="00602741" w:rsidRPr="00D04BB3">
        <w:rPr>
          <w:lang w:val="en-US"/>
        </w:rPr>
        <w:t xml:space="preserve">, </w:t>
      </w:r>
      <w:r w:rsidR="00F85F0B" w:rsidRPr="00D04BB3">
        <w:rPr>
          <w:lang w:val="en-US"/>
        </w:rPr>
        <w:t xml:space="preserve">the </w:t>
      </w:r>
      <w:r w:rsidR="00E058B9" w:rsidRPr="00D04BB3">
        <w:rPr>
          <w:lang w:val="en-US"/>
        </w:rPr>
        <w:t>views</w:t>
      </w:r>
      <w:r w:rsidR="00602741" w:rsidRPr="00D04BB3">
        <w:rPr>
          <w:lang w:val="en-US"/>
        </w:rPr>
        <w:t xml:space="preserve"> about the interactive videos used in </w:t>
      </w:r>
      <w:r w:rsidR="00E058B9" w:rsidRPr="00D04BB3">
        <w:rPr>
          <w:lang w:val="en-US"/>
        </w:rPr>
        <w:t>this</w:t>
      </w:r>
      <w:r w:rsidR="00602741" w:rsidRPr="00D04BB3">
        <w:rPr>
          <w:lang w:val="en-US"/>
        </w:rPr>
        <w:t xml:space="preserve"> education came out to be positive</w:t>
      </w:r>
      <w:r w:rsidR="00F85F0B" w:rsidRPr="00D04BB3">
        <w:rPr>
          <w:lang w:val="en-US"/>
        </w:rPr>
        <w:t xml:space="preserve"> generally.</w:t>
      </w:r>
      <w:r w:rsidR="000F3A44">
        <w:rPr>
          <w:lang w:val="en-US"/>
        </w:rPr>
        <w:t xml:space="preserve"> </w:t>
      </w:r>
    </w:p>
    <w:p w:rsidR="00602741" w:rsidRPr="00D04BB3" w:rsidRDefault="00602741" w:rsidP="008B78AA">
      <w:pPr>
        <w:pStyle w:val="zetmetin"/>
        <w:rPr>
          <w:lang w:val="en-US"/>
        </w:rPr>
      </w:pPr>
      <w:r w:rsidRPr="00D04BB3">
        <w:rPr>
          <w:b/>
          <w:lang w:val="en-US"/>
        </w:rPr>
        <w:t>Keywords:</w:t>
      </w:r>
      <w:r w:rsidRPr="00D04BB3">
        <w:rPr>
          <w:lang w:val="en-US"/>
        </w:rPr>
        <w:t xml:space="preserve"> Interactive video, scenario-based learning, English education, grammar. </w:t>
      </w:r>
    </w:p>
    <w:p w:rsidR="003F5A26" w:rsidRPr="00D31731" w:rsidRDefault="003F5A26" w:rsidP="000B0F4B">
      <w:pPr>
        <w:spacing w:before="120" w:after="120" w:line="240" w:lineRule="auto"/>
        <w:jc w:val="both"/>
        <w:rPr>
          <w:rFonts w:ascii="Times New Roman" w:hAnsi="Times New Roman" w:cs="Times New Roman"/>
          <w:sz w:val="20"/>
          <w:szCs w:val="20"/>
        </w:rPr>
      </w:pPr>
    </w:p>
    <w:p w:rsidR="0008494F" w:rsidRPr="00B67330" w:rsidRDefault="00B67330" w:rsidP="00B67330">
      <w:pPr>
        <w:pStyle w:val="giribalk"/>
        <w:numPr>
          <w:ilvl w:val="0"/>
          <w:numId w:val="3"/>
        </w:numPr>
        <w:ind w:left="284" w:hanging="284"/>
      </w:pPr>
      <w:r>
        <w:t>Giriş</w:t>
      </w:r>
    </w:p>
    <w:p w:rsidR="000A1FFF" w:rsidRPr="008B78AA" w:rsidRDefault="0061120B" w:rsidP="005969DD">
      <w:pPr>
        <w:pStyle w:val="metin"/>
        <w:spacing w:after="120"/>
      </w:pPr>
      <w:r w:rsidRPr="008B78AA">
        <w:rPr>
          <w:szCs w:val="20"/>
        </w:rPr>
        <w:t>Günümüzde sıklıkla kullanılan videolar, eğitim ortamlarında fayda sağlayan</w:t>
      </w:r>
      <w:r w:rsidR="004C5DA1" w:rsidRPr="008B78AA">
        <w:rPr>
          <w:szCs w:val="20"/>
        </w:rPr>
        <w:fldChar w:fldCharType="begin"/>
      </w:r>
      <w:r w:rsidR="00B94D85">
        <w:rPr>
          <w:szCs w:val="20"/>
        </w:rPr>
        <w:instrText xml:space="preserve"> ADDIN EN.CITE &lt;EndNote&gt;&lt;Cite&gt;&lt;Author&gt;Albanese&lt;/Author&gt;&lt;Year&gt;2005&lt;/Year&gt;&lt;RecNum&gt;2&lt;/RecNum&gt;&lt;DisplayText&gt;(Albanese, 2005)&lt;/DisplayText&gt;&lt;record&gt;&lt;rec-number&gt;2&lt;/rec-number&gt;&lt;foreign-keys&gt;&lt;key app="EN" db-id="2ts9va5phdtrtherx59psadz5rxa5ft0r0zv" timestamp="0"&gt;2&lt;/key&gt;&lt;/foreign-keys&gt;&lt;ref-type name="Journal Article"&gt;17&lt;/ref-type&gt;&lt;contributors&gt;&lt;authors&gt;&lt;author&gt;Albanese, Mark&lt;/author&gt;&lt;/authors&gt;&lt;/contributors&gt;&lt;titles&gt;&lt;title&gt;Coming to a medical school near you: full motion video medical education&lt;/title&gt;&lt;secondary-title&gt;Medical education&lt;/secondary-title&gt;&lt;/titles&gt;&lt;pages&gt;1081-1082&lt;/pages&gt;&lt;volume&gt;39&lt;/volume&gt;&lt;number&gt;11&lt;/number&gt;&lt;dates&gt;&lt;year&gt;2005&lt;/year&gt;&lt;/dates&gt;&lt;isbn&gt;1365-2923&lt;/isbn&gt;&lt;urls&gt;&lt;/urls&gt;&lt;/record&gt;&lt;/Cite&gt;&lt;/EndNote&gt;</w:instrText>
      </w:r>
      <w:r w:rsidR="004C5DA1" w:rsidRPr="008B78AA">
        <w:rPr>
          <w:szCs w:val="20"/>
        </w:rPr>
        <w:fldChar w:fldCharType="separate"/>
      </w:r>
      <w:r w:rsidR="004C5DA1" w:rsidRPr="008B78AA">
        <w:rPr>
          <w:noProof/>
          <w:szCs w:val="20"/>
        </w:rPr>
        <w:t>(Albanese, 2005)</w:t>
      </w:r>
      <w:r w:rsidR="004C5DA1" w:rsidRPr="008B78AA">
        <w:rPr>
          <w:szCs w:val="20"/>
        </w:rPr>
        <w:fldChar w:fldCharType="end"/>
      </w:r>
      <w:r w:rsidR="004C5DA1" w:rsidRPr="008B78AA">
        <w:rPr>
          <w:szCs w:val="20"/>
        </w:rPr>
        <w:t xml:space="preserve"> </w:t>
      </w:r>
      <w:r w:rsidRPr="008B78AA">
        <w:rPr>
          <w:szCs w:val="20"/>
        </w:rPr>
        <w:t xml:space="preserve">ve öğrencilerin anlamlı öğrenme oluşturmalarına yardım </w:t>
      </w:r>
      <w:r w:rsidR="00B365DE" w:rsidRPr="008B78AA">
        <w:rPr>
          <w:szCs w:val="20"/>
        </w:rPr>
        <w:t>eden materyaller olarak bilinmektedir</w:t>
      </w:r>
      <w:r w:rsidR="0046039D" w:rsidRPr="008B78AA">
        <w:rPr>
          <w:szCs w:val="20"/>
        </w:rPr>
        <w:fldChar w:fldCharType="begin"/>
      </w:r>
      <w:r w:rsidR="00B94D85">
        <w:rPr>
          <w:szCs w:val="20"/>
        </w:rPr>
        <w:instrText xml:space="preserve"> ADDIN EN.CITE &lt;EndNote&gt;&lt;Cite&gt;&lt;Author&gt;Joe&lt;/Author&gt;&lt;Year&gt;2013&lt;/Year&gt;&lt;RecNum&gt;12&lt;/RecNum&gt;&lt;DisplayText&gt;(Joe, 2013; Pekdağ, 2010)&lt;/DisplayText&gt;&lt;record&gt;&lt;rec-number&gt;12&lt;/rec-number&gt;&lt;foreign-keys&gt;&lt;key app="EN" db-id="2ts9va5phdtrtherx59psadz5rxa5ft0r0zv" timestamp="0"&gt;12&lt;/key&gt;&lt;/foreign-keys&gt;&lt;ref-type name="Journal Article"&gt;17&lt;/ref-type&gt;&lt;contributors&gt;&lt;authors&gt;&lt;author&gt;Joe, Jae Oke&lt;/author&gt;&lt;/authors&gt;&lt;/contributors&gt;&lt;titles&gt;&lt;title&gt;A Study on a Business English Teaching-Learning Method Using Movies and Videos&lt;/title&gt;&lt;secondary-title&gt;STEM Journal&lt;/secondary-title&gt;&lt;/titles&gt;&lt;periodical&gt;&lt;full-title&gt;STEM Journal&lt;/full-title&gt;&lt;/periodical&gt;&lt;pages&gt;63-89&lt;/pages&gt;&lt;volume&gt;14&lt;/volume&gt;&lt;dates&gt;&lt;year&gt;2013&lt;/year&gt;&lt;/dates&gt;&lt;urls&gt;&lt;/urls&gt;&lt;/record&gt;&lt;/Cite&gt;&lt;Cite&gt;&lt;Author&gt;Pekdağ&lt;/Author&gt;&lt;Year&gt;2010&lt;/Year&gt;&lt;RecNum&gt;3&lt;/RecNum&gt;&lt;record&gt;&lt;rec-number&gt;3&lt;/rec-number&gt;&lt;foreign-keys&gt;&lt;key app="EN" db-id="2ts9va5phdtrtherx59psadz5rxa5ft0r0zv" timestamp="0"&gt;3&lt;/key&gt;&lt;/foreign-keys&gt;&lt;ref-type name="Journal Article"&gt;17&lt;/ref-type&gt;&lt;contributors&gt;&lt;authors&gt;&lt;author&gt;Pekdağ, Bülent&lt;/author&gt;&lt;/authors&gt;&lt;/contributors&gt;&lt;titles&gt;&lt;title&gt;Kimya öğreniminde alternatif yollar: animasyon, simülasyon, video ve multimedya ile öğrenme&lt;/title&gt;&lt;secondary-title&gt;Türk Fen Eğitimi Dergisi&lt;/secondary-title&gt;&lt;/titles&gt;&lt;pages&gt;79-110&lt;/pages&gt;&lt;volume&gt;7&lt;/volume&gt;&lt;number&gt;2&lt;/number&gt;&lt;dates&gt;&lt;year&gt;2010&lt;/year&gt;&lt;/dates&gt;&lt;urls&gt;&lt;/urls&gt;&lt;/record&gt;&lt;/Cite&gt;&lt;/EndNote&gt;</w:instrText>
      </w:r>
      <w:r w:rsidR="0046039D" w:rsidRPr="008B78AA">
        <w:rPr>
          <w:szCs w:val="20"/>
        </w:rPr>
        <w:fldChar w:fldCharType="separate"/>
      </w:r>
      <w:r w:rsidR="0046039D" w:rsidRPr="008B78AA">
        <w:rPr>
          <w:noProof/>
          <w:szCs w:val="20"/>
        </w:rPr>
        <w:t>(Joe, 2013; Pekdağ, 2010)</w:t>
      </w:r>
      <w:r w:rsidR="0046039D" w:rsidRPr="008B78AA">
        <w:rPr>
          <w:szCs w:val="20"/>
        </w:rPr>
        <w:fldChar w:fldCharType="end"/>
      </w:r>
      <w:r w:rsidR="0046039D" w:rsidRPr="008B78AA">
        <w:rPr>
          <w:szCs w:val="20"/>
        </w:rPr>
        <w:t>.</w:t>
      </w:r>
      <w:r w:rsidR="004C5DA1" w:rsidRPr="008B78AA">
        <w:rPr>
          <w:szCs w:val="20"/>
        </w:rPr>
        <w:t xml:space="preserve"> </w:t>
      </w:r>
      <w:r w:rsidRPr="008B78AA">
        <w:rPr>
          <w:szCs w:val="20"/>
        </w:rPr>
        <w:t xml:space="preserve">Bu nedenle </w:t>
      </w:r>
      <w:r w:rsidR="006C79DA" w:rsidRPr="008B78AA">
        <w:rPr>
          <w:szCs w:val="20"/>
        </w:rPr>
        <w:t xml:space="preserve">eğitimin her </w:t>
      </w:r>
      <w:r w:rsidR="006C79DA" w:rsidRPr="008B78AA">
        <w:rPr>
          <w:szCs w:val="20"/>
        </w:rPr>
        <w:lastRenderedPageBreak/>
        <w:t>alanında</w:t>
      </w:r>
      <w:r w:rsidRPr="008B78AA">
        <w:rPr>
          <w:szCs w:val="20"/>
        </w:rPr>
        <w:t xml:space="preserve"> videolardan yararlanmak oldukça </w:t>
      </w:r>
      <w:r w:rsidR="00B365DE" w:rsidRPr="008B78AA">
        <w:rPr>
          <w:szCs w:val="20"/>
        </w:rPr>
        <w:t>yaygın</w:t>
      </w:r>
      <w:r w:rsidRPr="008B78AA">
        <w:rPr>
          <w:szCs w:val="20"/>
        </w:rPr>
        <w:t xml:space="preserve"> hale gelmiştir.</w:t>
      </w:r>
      <w:r w:rsidR="003E06A0" w:rsidRPr="008B78AA">
        <w:rPr>
          <w:szCs w:val="20"/>
        </w:rPr>
        <w:t xml:space="preserve"> </w:t>
      </w:r>
      <w:r w:rsidR="000A1FFF" w:rsidRPr="008B78AA">
        <w:rPr>
          <w:szCs w:val="20"/>
        </w:rPr>
        <w:t>Son yıllarda</w:t>
      </w:r>
      <w:r w:rsidRPr="008B78AA">
        <w:rPr>
          <w:szCs w:val="20"/>
        </w:rPr>
        <w:t xml:space="preserve"> </w:t>
      </w:r>
      <w:r w:rsidR="00DE3A0E" w:rsidRPr="008B78AA">
        <w:rPr>
          <w:szCs w:val="20"/>
        </w:rPr>
        <w:t>ise</w:t>
      </w:r>
      <w:r w:rsidRPr="008B78AA">
        <w:rPr>
          <w:szCs w:val="20"/>
        </w:rPr>
        <w:t xml:space="preserve"> </w:t>
      </w:r>
      <w:r w:rsidR="00DE3A0E" w:rsidRPr="008B78AA">
        <w:rPr>
          <w:szCs w:val="20"/>
        </w:rPr>
        <w:t xml:space="preserve">gelişen uygulamalarla </w:t>
      </w:r>
      <w:r w:rsidRPr="008B78AA">
        <w:rPr>
          <w:szCs w:val="20"/>
        </w:rPr>
        <w:t>videolar</w:t>
      </w:r>
      <w:r w:rsidR="00DE3A0E" w:rsidRPr="008B78AA">
        <w:rPr>
          <w:szCs w:val="20"/>
        </w:rPr>
        <w:t>a</w:t>
      </w:r>
      <w:r w:rsidRPr="008B78AA">
        <w:rPr>
          <w:szCs w:val="20"/>
        </w:rPr>
        <w:t>, kullanıcıların kendi hızlarında eğitim almalarını, video üzerinde aktif yanıtlar vermelerini sağlayan bir takım etkileşim özellikleri eklenebilmekte ve böylece videoların daha kullanışlı hale</w:t>
      </w:r>
      <w:r w:rsidR="004C5DA1" w:rsidRPr="008B78AA">
        <w:rPr>
          <w:szCs w:val="20"/>
        </w:rPr>
        <w:t xml:space="preserve"> getirilmesi sağlanabilmektedir</w:t>
      </w:r>
      <w:r w:rsidR="004C5DA1" w:rsidRPr="008B78AA">
        <w:rPr>
          <w:szCs w:val="20"/>
        </w:rPr>
        <w:fldChar w:fldCharType="begin"/>
      </w:r>
      <w:r w:rsidR="00B94D85">
        <w:rPr>
          <w:szCs w:val="20"/>
        </w:rPr>
        <w:instrText xml:space="preserve"> ADDIN EN.CITE &lt;EndNote&gt;&lt;Cite&gt;&lt;Author&gt;Seferoğlu&lt;/Author&gt;&lt;Year&gt;2007&lt;/Year&gt;&lt;RecNum&gt;1&lt;/RecNum&gt;&lt;DisplayText&gt;(Seferoğlu, 2007)&lt;/DisplayText&gt;&lt;record&gt;&lt;rec-number&gt;1&lt;/rec-number&gt;&lt;foreign-keys&gt;&lt;key app="EN" db-id="2ts9va5phdtrtherx59psadz5rxa5ft0r0zv" timestamp="0"&gt;1&lt;/key&gt;&lt;/foreign-keys&gt;&lt;ref-type name="Book"&gt;6&lt;/ref-type&gt;&lt;contributors&gt;&lt;authors&gt;&lt;author&gt;Seferoğlu, S Sadi&lt;/author&gt;&lt;/authors&gt;&lt;/contributors&gt;&lt;titles&gt;&lt;title&gt;Öğretim teknolojileri ve materyal tasarımı&lt;/title&gt;&lt;/titles&gt;&lt;dates&gt;&lt;year&gt;2007&lt;/year&gt;&lt;/dates&gt;&lt;pub-location&gt;&lt;style face="normal" font="default" charset="162" size="100%"&gt;Ankara&lt;/style&gt;&lt;/pub-location&gt;&lt;publisher&gt;Pegem Akademi&lt;/publisher&gt;&lt;isbn&gt;9944919101&lt;/isbn&gt;&lt;urls&gt;&lt;/urls&gt;&lt;/record&gt;&lt;/Cite&gt;&lt;/EndNote&gt;</w:instrText>
      </w:r>
      <w:r w:rsidR="004C5DA1" w:rsidRPr="008B78AA">
        <w:rPr>
          <w:szCs w:val="20"/>
        </w:rPr>
        <w:fldChar w:fldCharType="separate"/>
      </w:r>
      <w:r w:rsidR="004C5DA1" w:rsidRPr="008B78AA">
        <w:rPr>
          <w:noProof/>
          <w:szCs w:val="20"/>
        </w:rPr>
        <w:t>(Seferoğlu, 2007)</w:t>
      </w:r>
      <w:r w:rsidR="004C5DA1" w:rsidRPr="008B78AA">
        <w:rPr>
          <w:szCs w:val="20"/>
        </w:rPr>
        <w:fldChar w:fldCharType="end"/>
      </w:r>
      <w:r w:rsidR="004C5DA1" w:rsidRPr="008B78AA">
        <w:rPr>
          <w:szCs w:val="20"/>
        </w:rPr>
        <w:t>.</w:t>
      </w:r>
      <w:r w:rsidR="00B365DE" w:rsidRPr="008B78AA">
        <w:rPr>
          <w:szCs w:val="20"/>
        </w:rPr>
        <w:t xml:space="preserve"> </w:t>
      </w:r>
      <w:r w:rsidR="001F6342" w:rsidRPr="008B78AA">
        <w:t>Etkileşimli video</w:t>
      </w:r>
      <w:r w:rsidR="00B365DE" w:rsidRPr="008B78AA">
        <w:t xml:space="preserve"> olarak adlandırılan bu videolar</w:t>
      </w:r>
      <w:r w:rsidR="001F6342" w:rsidRPr="008B78AA">
        <w:t>, öğrenenin kendi bireysel hızında ve kendi verdiği yanıtlarla çalışmanın yönünü değiştirebildiği, öğrenen ile öğrenme ortamı arasındaki iletişimi güçlendiren</w:t>
      </w:r>
      <w:r w:rsidR="00F43E4C" w:rsidRPr="008B78AA">
        <w:fldChar w:fldCharType="begin"/>
      </w:r>
      <w:r w:rsidR="00B94D85">
        <w:instrText xml:space="preserve"> ADDIN EN.CITE &lt;EndNote&gt;&lt;Cite&gt;&lt;Author&gt;Moreno&lt;/Author&gt;&lt;Year&gt;2007&lt;/Year&gt;&lt;RecNum&gt;4&lt;/RecNum&gt;&lt;DisplayText&gt;(Moreno &amp;amp; Mayer, 2007)&lt;/DisplayText&gt;&lt;record&gt;&lt;rec-number&gt;4&lt;/rec-number&gt;&lt;foreign-keys&gt;&lt;key app="EN" db-id="2ts9va5phdtrtherx59psadz5rxa5ft0r0zv" timestamp="0"&gt;4&lt;/key&gt;&lt;/foreign-keys&gt;&lt;ref-type name="Journal Article"&gt;17&lt;/ref-type&gt;&lt;contributors&gt;&lt;authors&gt;&lt;author&gt;Moreno, Roxana&lt;/author&gt;&lt;author&gt;Mayer, Richard&lt;/author&gt;&lt;/authors&gt;&lt;/contributors&gt;&lt;titles&gt;&lt;title&gt;Interactive multimodal learning environments&lt;/title&gt;&lt;secondary-title&gt;Educational Psychology Review&lt;/secondary-title&gt;&lt;/titles&gt;&lt;pages&gt;309-326&lt;/pages&gt;&lt;volume&gt;19&lt;/volume&gt;&lt;number&gt;3&lt;/number&gt;&lt;dates&gt;&lt;year&gt;2007&lt;/year&gt;&lt;/dates&gt;&lt;isbn&gt;1040-726X&lt;/isbn&gt;&lt;urls&gt;&lt;/urls&gt;&lt;/record&gt;&lt;/Cite&gt;&lt;/EndNote&gt;</w:instrText>
      </w:r>
      <w:r w:rsidR="00F43E4C" w:rsidRPr="008B78AA">
        <w:fldChar w:fldCharType="separate"/>
      </w:r>
      <w:r w:rsidR="00F43E4C" w:rsidRPr="008B78AA">
        <w:rPr>
          <w:noProof/>
        </w:rPr>
        <w:t>(Moreno &amp; Mayer, 2007)</w:t>
      </w:r>
      <w:r w:rsidR="00F43E4C" w:rsidRPr="008B78AA">
        <w:fldChar w:fldCharType="end"/>
      </w:r>
      <w:r w:rsidR="00F43E4C" w:rsidRPr="008B78AA">
        <w:t xml:space="preserve"> </w:t>
      </w:r>
      <w:r w:rsidR="001F6342" w:rsidRPr="008B78AA">
        <w:t>bir sistem olarak ta</w:t>
      </w:r>
      <w:r w:rsidR="00624AD8" w:rsidRPr="008B78AA">
        <w:t>nımlanmaktadır</w:t>
      </w:r>
      <w:r w:rsidR="004C5DA1" w:rsidRPr="008B78AA">
        <w:fldChar w:fldCharType="begin"/>
      </w:r>
      <w:r w:rsidR="00B94D85">
        <w:instrText xml:space="preserve"> ADDIN EN.CITE &lt;EndNote&gt;&lt;Cite&gt;&lt;Author&gt;Seferoğlu&lt;/Author&gt;&lt;Year&gt;2007&lt;/Year&gt;&lt;RecNum&gt;1&lt;/RecNum&gt;&lt;DisplayText&gt;(Seferoğlu, 2007)&lt;/DisplayText&gt;&lt;record&gt;&lt;rec-number&gt;1&lt;/rec-number&gt;&lt;foreign-keys&gt;&lt;key app="EN" db-id="2ts9va5phdtrtherx59psadz5rxa5ft0r0zv" timestamp="0"&gt;1&lt;/key&gt;&lt;/foreign-keys&gt;&lt;ref-type name="Book"&gt;6&lt;/ref-type&gt;&lt;contributors&gt;&lt;authors&gt;&lt;author&gt;Seferoğlu, S Sadi&lt;/author&gt;&lt;/authors&gt;&lt;/contributors&gt;&lt;titles&gt;&lt;title&gt;Öğretim teknolojileri ve materyal tasarımı&lt;/title&gt;&lt;/titles&gt;&lt;dates&gt;&lt;year&gt;2007&lt;/year&gt;&lt;/dates&gt;&lt;pub-location&gt;&lt;style face="normal" font="default" charset="162" size="100%"&gt;Ankara&lt;/style&gt;&lt;/pub-location&gt;&lt;publisher&gt;Pegem Akademi&lt;/publisher&gt;&lt;isbn&gt;9944919101&lt;/isbn&gt;&lt;urls&gt;&lt;/urls&gt;&lt;/record&gt;&lt;/Cite&gt;&lt;/EndNote&gt;</w:instrText>
      </w:r>
      <w:r w:rsidR="004C5DA1" w:rsidRPr="008B78AA">
        <w:fldChar w:fldCharType="separate"/>
      </w:r>
      <w:r w:rsidR="004C5DA1" w:rsidRPr="008B78AA">
        <w:rPr>
          <w:noProof/>
        </w:rPr>
        <w:t>(Seferoğlu, 2007)</w:t>
      </w:r>
      <w:r w:rsidR="004C5DA1" w:rsidRPr="008B78AA">
        <w:fldChar w:fldCharType="end"/>
      </w:r>
      <w:r w:rsidR="004C5DA1" w:rsidRPr="008B78AA">
        <w:t>.</w:t>
      </w:r>
    </w:p>
    <w:p w:rsidR="000A1FFF" w:rsidRPr="00B67330" w:rsidRDefault="00624AD8" w:rsidP="005969DD">
      <w:pPr>
        <w:pStyle w:val="metin"/>
        <w:spacing w:after="120"/>
      </w:pPr>
      <w:r w:rsidRPr="00B67330">
        <w:t>Video</w:t>
      </w:r>
      <w:r w:rsidR="000A1FFF" w:rsidRPr="00B67330">
        <w:t xml:space="preserve"> ve etkileşimli videolardan eğitimin her alanında yararlanılmaktadır. Bu alanlardan biri de İngilizce eğitimidir</w:t>
      </w:r>
      <w:r w:rsidR="000479FE" w:rsidRPr="00B67330">
        <w:fldChar w:fldCharType="begin"/>
      </w:r>
      <w:r w:rsidR="00B94D85">
        <w:instrText xml:space="preserve"> ADDIN EN.CITE &lt;EndNote&gt;&lt;Cite&gt;&lt;Author&gt;Kim&lt;/Author&gt;&lt;Year&gt;2013&lt;/Year&gt;&lt;RecNum&gt;5&lt;/RecNum&gt;&lt;DisplayText&gt;(Kim, 2013; Zhuang, 2014)&lt;/DisplayText&gt;&lt;record&gt;&lt;rec-number&gt;5&lt;/rec-number&gt;&lt;foreign-keys&gt;&lt;key app="EN" db-id="2ts9va5phdtrtherx59psadz5rxa5ft0r0zv" timestamp="0"&gt;5&lt;/key&gt;&lt;/foreign-keys&gt;&lt;ref-type name="Journal Article"&gt;17&lt;/ref-type&gt;&lt;contributors&gt;&lt;authors&gt;&lt;author&gt;Kim, Ki Tai&lt;/author&gt;&lt;/authors&gt;&lt;/contributors&gt;&lt;titles&gt;&lt;title&gt;Using Video in the English Literature Classroom: Literary Analysis, Theology, Cain, and Kung Fu&lt;/title&gt;&lt;secondary-title&gt;</w:instrText>
      </w:r>
      <w:r w:rsidR="00B94D85">
        <w:rPr>
          <w:rFonts w:ascii="Batang" w:hAnsi="Batang" w:cs="Batang"/>
        </w:rPr>
        <w:instrText>영상영어교육</w:instrText>
      </w:r>
      <w:r w:rsidR="00B94D85">
        <w:instrText>&lt;/secondary-title&gt;&lt;/titles&gt;&lt;periodical&gt;&lt;full-title&gt;</w:instrText>
      </w:r>
      <w:r w:rsidR="00B94D85">
        <w:rPr>
          <w:rFonts w:ascii="Batang" w:hAnsi="Batang" w:cs="Batang"/>
        </w:rPr>
        <w:instrText>영상영어교육</w:instrText>
      </w:r>
      <w:r w:rsidR="00B94D85">
        <w:instrText>&lt;/full-title&gt;&lt;/periodical&gt;&lt;pages&gt;1-18&lt;/pages&gt;&lt;volume&gt;14&lt;/volume&gt;&lt;number&gt;3&lt;/number&gt;&lt;dates&gt;&lt;year&gt;2013&lt;/year&gt;&lt;/dates&gt;&lt;isbn&gt;1598-1002&lt;/isbn&gt;&lt;urls&gt;&lt;/urls&gt;&lt;/record&gt;&lt;/Cite&gt;&lt;Cite&gt;&lt;Author&gt;Zhuang&lt;/Author&gt;&lt;Year&gt;2014&lt;/Year&gt;&lt;RecNum&gt;6&lt;/RecNum&gt;&lt;record&gt;&lt;rec-number&gt;6&lt;/rec-number&gt;&lt;foreign-keys&gt;&lt;key app="EN" db-id="2ts9va5phdtrtherx59psadz5rxa5ft0r0zv" timestamp="0"&gt;6&lt;/key&gt;&lt;/foreign-keys&gt;&lt;ref-type name="Conference Proceedings"&gt;10&lt;/ref-type&gt;&lt;contributors&gt;&lt;authors&gt;&lt;author&gt;Zhuang, Yu Lan&lt;/author&gt;&lt;/authors&gt;&lt;/contributors&gt;&lt;titles&gt;&lt;title&gt;A Research of the Application of Visual Simulation Technology in College English Teaching&lt;/title&gt;&lt;secondary-title&gt;Advanced Materials Research&lt;/secondary-title&gt;&lt;/titles&gt;&lt;pages&gt;1565-1567&lt;/pages&gt;&lt;volume&gt;1044&lt;/volume&gt;&lt;dates&gt;&lt;year&gt;2014&lt;/year&gt;&lt;/dates&gt;&lt;publisher&gt;Trans Tech Publ&lt;/publisher&gt;&lt;isbn&gt;3038352772&lt;/isbn&gt;&lt;urls&gt;&lt;/urls&gt;&lt;/record&gt;&lt;/Cite&gt;&lt;/EndNote&gt;</w:instrText>
      </w:r>
      <w:r w:rsidR="000479FE" w:rsidRPr="00B67330">
        <w:fldChar w:fldCharType="separate"/>
      </w:r>
      <w:r w:rsidR="000479FE" w:rsidRPr="00B67330">
        <w:rPr>
          <w:noProof/>
        </w:rPr>
        <w:t>(Kim, 2013; Zhuang, 2014)</w:t>
      </w:r>
      <w:r w:rsidR="000479FE" w:rsidRPr="00B67330">
        <w:fldChar w:fldCharType="end"/>
      </w:r>
      <w:r w:rsidR="000479FE" w:rsidRPr="00B67330">
        <w:t>.</w:t>
      </w:r>
      <w:r w:rsidR="000A1FFF" w:rsidRPr="00B67330">
        <w:t xml:space="preserve"> Alan</w:t>
      </w:r>
      <w:r w:rsidR="00BD27CB" w:rsidRPr="00B67330">
        <w:t xml:space="preserve"> </w:t>
      </w:r>
      <w:r w:rsidR="0008494F" w:rsidRPr="00B67330">
        <w:t>yazına bakıldığında İngilizce eğitiminde</w:t>
      </w:r>
      <w:r w:rsidR="000A1FFF" w:rsidRPr="00B67330">
        <w:t xml:space="preserve"> videoların genel olarak; iletişim kurma, kelime </w:t>
      </w:r>
      <w:r w:rsidRPr="00B67330">
        <w:t>öğrenme</w:t>
      </w:r>
      <w:r w:rsidR="000A1FFF" w:rsidRPr="00B67330">
        <w:t xml:space="preserve"> ve dilbilgisi </w:t>
      </w:r>
      <w:r w:rsidR="0008494F" w:rsidRPr="00B67330">
        <w:t>konularında yapı</w:t>
      </w:r>
      <w:r w:rsidR="008A182B">
        <w:t>lmış çalışmalarda kullanıldığı</w:t>
      </w:r>
      <w:r w:rsidR="006621AE" w:rsidRPr="00B67330">
        <w:t xml:space="preserve"> </w:t>
      </w:r>
      <w:r w:rsidR="008A182B">
        <w:t>dikkati çekmiştir</w:t>
      </w:r>
      <w:r w:rsidR="00C97043" w:rsidRPr="00B67330">
        <w:fldChar w:fldCharType="begin">
          <w:fldData xml:space="preserve">PEVuZE5vdGU+PENpdGU+PEF1dGhvcj5CYXR1cmF5PC9BdXRob3I+PFllYXI+MjAwNzwvWWVhcj48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</w:fldData>
        </w:fldChar>
      </w:r>
      <w:r w:rsidR="00B94D85">
        <w:instrText xml:space="preserve"> ADDIN EN.CITE </w:instrText>
      </w:r>
      <w:r w:rsidR="00B94D85">
        <w:fldChar w:fldCharType="begin">
          <w:fldData xml:space="preserve">PEVuZE5vdGU+PENpdGU+PEF1dGhvcj5CYXR1cmF5PC9BdXRob3I+PFllYXI+MjAwNzwvWWVhcj48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</w:fldData>
        </w:fldChar>
      </w:r>
      <w:r w:rsidR="00B94D85">
        <w:instrText xml:space="preserve"> ADDIN EN.CITE.DATA </w:instrText>
      </w:r>
      <w:r w:rsidR="00B94D85">
        <w:fldChar w:fldCharType="end"/>
      </w:r>
      <w:r w:rsidR="00C97043" w:rsidRPr="00B67330">
        <w:fldChar w:fldCharType="separate"/>
      </w:r>
      <w:r w:rsidR="00C97043" w:rsidRPr="00B67330">
        <w:rPr>
          <w:noProof/>
        </w:rPr>
        <w:t>(Baturay, Yıldırım, &amp; Daloğlu, 2007; Demirezen, 1990; Joe, 2013; Washang, 2014)</w:t>
      </w:r>
      <w:r w:rsidR="00C97043" w:rsidRPr="00B67330">
        <w:fldChar w:fldCharType="end"/>
      </w:r>
      <w:r w:rsidR="00C97043" w:rsidRPr="00B67330">
        <w:t xml:space="preserve">. </w:t>
      </w:r>
      <w:r w:rsidR="003E06A0" w:rsidRPr="00B67330">
        <w:t xml:space="preserve">İngilizce eğitimine videoların </w:t>
      </w:r>
      <w:proofErr w:type="gramStart"/>
      <w:r w:rsidR="003E06A0" w:rsidRPr="00B67330">
        <w:t>entegre</w:t>
      </w:r>
      <w:proofErr w:type="gramEnd"/>
      <w:r w:rsidR="003E06A0" w:rsidRPr="00B67330">
        <w:t xml:space="preserve"> edildiği bu</w:t>
      </w:r>
      <w:r w:rsidR="003E06A0" w:rsidRPr="00D31731">
        <w:rPr>
          <w:szCs w:val="20"/>
        </w:rPr>
        <w:t xml:space="preserve"> çalışmalarda</w:t>
      </w:r>
      <w:r w:rsidR="00885586" w:rsidRPr="00D31731">
        <w:rPr>
          <w:szCs w:val="20"/>
        </w:rPr>
        <w:t>;</w:t>
      </w:r>
      <w:r w:rsidR="003E06A0" w:rsidRPr="00D31731">
        <w:rPr>
          <w:szCs w:val="20"/>
        </w:rPr>
        <w:t xml:space="preserve"> özellikle öğrencilerin dikkatini çekme, daha kolay</w:t>
      </w:r>
      <w:r w:rsidRPr="00D31731">
        <w:rPr>
          <w:szCs w:val="20"/>
        </w:rPr>
        <w:t xml:space="preserve"> ve anlaşılır</w:t>
      </w:r>
      <w:r w:rsidR="003E06A0" w:rsidRPr="00D31731">
        <w:rPr>
          <w:szCs w:val="20"/>
        </w:rPr>
        <w:t xml:space="preserve"> bir öğrenme ortamı oluşturma konularına odaklanıldığı görülmüştür</w:t>
      </w:r>
      <w:r w:rsidR="000479FE" w:rsidRPr="00D31731">
        <w:rPr>
          <w:szCs w:val="20"/>
        </w:rPr>
        <w:fldChar w:fldCharType="begin"/>
      </w:r>
      <w:r w:rsidR="00B94D85">
        <w:rPr>
          <w:szCs w:val="20"/>
        </w:rPr>
        <w:instrText xml:space="preserve"> ADDIN EN.CITE &lt;EndNote&gt;&lt;Cite&gt;&lt;Author&gt;Joe&lt;/Author&gt;&lt;Year&gt;2013&lt;/Year&gt;&lt;RecNum&gt;12&lt;/RecNum&gt;&lt;DisplayText&gt;(Joe, 2013; Ono, Ishihara, &amp;amp; Yamashiro, 2015)&lt;/DisplayText&gt;&lt;record&gt;&lt;rec-number&gt;12&lt;/rec-number&gt;&lt;foreign-keys&gt;&lt;key app="EN" db-id="2ts9va5phdtrtherx59psadz5rxa5ft0r0zv" timestamp="0"&gt;12&lt;/key&gt;&lt;/foreign-keys&gt;&lt;ref-type name="Journal Article"&gt;17&lt;/ref-type&gt;&lt;contributors&gt;&lt;authors&gt;&lt;author&gt;Joe, Jae Oke&lt;/author&gt;&lt;/authors&gt;&lt;/contributors&gt;&lt;titles&gt;&lt;title&gt;A Study on a Business English Teaching-Learning Method Using Movies and Videos&lt;/title&gt;&lt;secondary-title&gt;STEM Journal&lt;/secondary-title&gt;&lt;/titles&gt;&lt;periodical&gt;&lt;full-title&gt;STEM Journal&lt;/full-title&gt;&lt;/periodical&gt;&lt;pages&gt;63-89&lt;/pages&gt;&lt;volume&gt;14&lt;/volume&gt;&lt;dates&gt;&lt;year&gt;2013&lt;/year&gt;&lt;/dates&gt;&lt;urls&gt;&lt;/urls&gt;&lt;/record&gt;&lt;/Cite&gt;&lt;Cite&gt;&lt;Author&gt;Ono&lt;/Author&gt;&lt;Year&gt;2015&lt;/Year&gt;&lt;RecNum&gt;11&lt;/RecNum&gt;&lt;record&gt;&lt;rec-number&gt;11&lt;/rec-number&gt;&lt;foreign-keys&gt;&lt;key app="EN" db-id="2ts9va5phdtrtherx59psadz5rxa5ft0r0zv" timestamp="0"&gt;11&lt;/key&gt;&lt;/foreign-keys&gt;&lt;ref-type name="Journal Article"&gt;17&lt;/ref-type&gt;&lt;contributors&gt;&lt;authors&gt;&lt;author&gt;Ono, Yuichi&lt;/author&gt;&lt;author&gt;Ishihara, Manabu&lt;/author&gt;&lt;author&gt;Yamashiro, Mitsuo&lt;/author&gt;&lt;/authors&gt;&lt;/contributors&gt;&lt;titles&gt;&lt;title&gt;Blended Instruction Utilizing Mobile Tools in English Teaching at Colleges of Technology&lt;/title&gt;&lt;secondary-title&gt;Electrical Engineering in Japan&lt;/secondary-title&gt;&lt;/titles&gt;&lt;pages&gt;1-11&lt;/pages&gt;&lt;volume&gt;192&lt;/volume&gt;&lt;number&gt;2&lt;/number&gt;&lt;dates&gt;&lt;year&gt;2015&lt;/year&gt;&lt;/dates&gt;&lt;isbn&gt;1520-6416&lt;/isbn&gt;&lt;urls&gt;&lt;/urls&gt;&lt;/record&gt;&lt;/Cite&gt;&lt;/EndNote&gt;</w:instrText>
      </w:r>
      <w:r w:rsidR="000479FE" w:rsidRPr="00D31731">
        <w:rPr>
          <w:szCs w:val="20"/>
        </w:rPr>
        <w:fldChar w:fldCharType="separate"/>
      </w:r>
      <w:r w:rsidR="000479FE" w:rsidRPr="00D31731">
        <w:rPr>
          <w:noProof/>
          <w:szCs w:val="20"/>
        </w:rPr>
        <w:t>(Joe, 2013; Ono, Ishihara, &amp; Yamashiro, 2015)</w:t>
      </w:r>
      <w:r w:rsidR="000479FE" w:rsidRPr="00D31731">
        <w:rPr>
          <w:szCs w:val="20"/>
        </w:rPr>
        <w:fldChar w:fldCharType="end"/>
      </w:r>
      <w:r w:rsidR="000479FE" w:rsidRPr="00D31731">
        <w:rPr>
          <w:szCs w:val="20"/>
        </w:rPr>
        <w:t>.</w:t>
      </w:r>
      <w:r w:rsidRPr="00D31731">
        <w:rPr>
          <w:szCs w:val="20"/>
        </w:rPr>
        <w:t xml:space="preserve"> </w:t>
      </w:r>
      <w:r w:rsidR="003E06A0" w:rsidRPr="00D31731">
        <w:rPr>
          <w:szCs w:val="20"/>
        </w:rPr>
        <w:t xml:space="preserve">İngilizce eğitiminde </w:t>
      </w:r>
      <w:r w:rsidR="0008494F" w:rsidRPr="00D31731">
        <w:rPr>
          <w:szCs w:val="20"/>
        </w:rPr>
        <w:t xml:space="preserve">son zamanlarda etkileşimli video </w:t>
      </w:r>
      <w:r w:rsidR="003E06A0" w:rsidRPr="00D31731">
        <w:rPr>
          <w:szCs w:val="20"/>
        </w:rPr>
        <w:t>uygulamalarına da</w:t>
      </w:r>
      <w:r w:rsidR="0008494F" w:rsidRPr="00D31731">
        <w:rPr>
          <w:szCs w:val="20"/>
        </w:rPr>
        <w:t xml:space="preserve"> yer veril</w:t>
      </w:r>
      <w:r w:rsidR="008A182B">
        <w:rPr>
          <w:szCs w:val="20"/>
        </w:rPr>
        <w:t>mektedir</w:t>
      </w:r>
      <w:r w:rsidR="0008494F" w:rsidRPr="00D31731">
        <w:rPr>
          <w:szCs w:val="20"/>
        </w:rPr>
        <w:t xml:space="preserve">. </w:t>
      </w:r>
      <w:r w:rsidR="008A182B">
        <w:rPr>
          <w:szCs w:val="20"/>
        </w:rPr>
        <w:t>D</w:t>
      </w:r>
      <w:r w:rsidR="00885586" w:rsidRPr="00D31731">
        <w:rPr>
          <w:szCs w:val="20"/>
        </w:rPr>
        <w:t xml:space="preserve">aha çok video oyunları ve </w:t>
      </w:r>
      <w:proofErr w:type="gramStart"/>
      <w:r w:rsidR="00885586" w:rsidRPr="00D31731">
        <w:rPr>
          <w:szCs w:val="20"/>
        </w:rPr>
        <w:t>simülasyonların</w:t>
      </w:r>
      <w:proofErr w:type="gramEnd"/>
      <w:r w:rsidR="00885586" w:rsidRPr="00D31731">
        <w:rPr>
          <w:szCs w:val="20"/>
        </w:rPr>
        <w:t xml:space="preserve"> </w:t>
      </w:r>
      <w:r w:rsidR="00885586" w:rsidRPr="00B67330">
        <w:t xml:space="preserve">kullanıldığı </w:t>
      </w:r>
      <w:r w:rsidR="008A182B">
        <w:t>b</w:t>
      </w:r>
      <w:r w:rsidR="00D40223" w:rsidRPr="00B67330">
        <w:t>u çalı</w:t>
      </w:r>
      <w:r w:rsidR="008A182B">
        <w:t>şmalarda ise, öğrencilere</w:t>
      </w:r>
      <w:r w:rsidR="00D40223" w:rsidRPr="00B67330">
        <w:t xml:space="preserve"> bireysel </w:t>
      </w:r>
      <w:r w:rsidR="008A182B">
        <w:t>ve</w:t>
      </w:r>
      <w:r w:rsidR="00D40223" w:rsidRPr="00B67330">
        <w:t xml:space="preserve"> kendi öğrenme hızlarında öğrenebilecekleri bir öğrenme ortamı oluştur</w:t>
      </w:r>
      <w:r w:rsidR="008A182B">
        <w:t>ul</w:t>
      </w:r>
      <w:r w:rsidR="00D40223" w:rsidRPr="00B67330">
        <w:t>ması, İngilizce</w:t>
      </w:r>
      <w:r w:rsidR="008A182B">
        <w:t xml:space="preserve"> öğrenme konusundaki zorluk</w:t>
      </w:r>
      <w:r w:rsidR="00D40223" w:rsidRPr="00B67330">
        <w:t xml:space="preserve"> ve özgüven eksikliğinin gid</w:t>
      </w:r>
      <w:r w:rsidR="00D57D31" w:rsidRPr="00B67330">
        <w:t>erilmesinin hedeflendiği dikkat</w:t>
      </w:r>
      <w:r w:rsidR="00D40223" w:rsidRPr="00B67330">
        <w:t xml:space="preserve"> çekmiştir</w:t>
      </w:r>
      <w:r w:rsidR="0067028C" w:rsidRPr="00B67330">
        <w:fldChar w:fldCharType="begin"/>
      </w:r>
      <w:r w:rsidR="00B94D85">
        <w:instrText xml:space="preserve"> ADDIN EN.CITE &lt;EndNote&gt;&lt;Cite&gt;&lt;Author&gt;Yang&lt;/Author&gt;&lt;Year&gt;2010&lt;/Year&gt;&lt;RecNum&gt;13&lt;/RecNum&gt;&lt;DisplayText&gt;(Yang, Chen, &amp;amp; Jeng, 2010; Zhuang, 2014)&lt;/DisplayText&gt;&lt;record&gt;&lt;rec-number&gt;13&lt;/rec-number&gt;&lt;foreign-keys&gt;&lt;key app="EN" db-id="2ts9va5phdtrtherx59psadz5rxa5ft0r0zv" timestamp="0"&gt;13&lt;/key&gt;&lt;/foreign-keys&gt;&lt;ref-type name="Journal Article"&gt;17&lt;/ref-type&gt;&lt;contributors&gt;&lt;authors&gt;&lt;author&gt;Yang, Jie Chi&lt;/author&gt;&lt;author&gt;Chen, Chih Hung&lt;/author&gt;&lt;author&gt;Jeng, Ming Chang&lt;/author&gt;&lt;/authors&gt;&lt;/contributors&gt;&lt;titles&gt;&lt;title&gt;Integrating video-capture virtual reality technology into a physically interactive learning environment for English learning&lt;/title&gt;&lt;secondary-title&gt;Computers &amp;amp; Education&lt;/secondary-title&gt;&lt;/titles&gt;&lt;pages&gt;1346-1356&lt;/pages&gt;&lt;volume&gt;55&lt;/volume&gt;&lt;number&gt;3&lt;/number&gt;&lt;dates&gt;&lt;year&gt;2010&lt;/year&gt;&lt;/dates&gt;&lt;isbn&gt;0360-1315&lt;/isbn&gt;&lt;urls&gt;&lt;/urls&gt;&lt;/record&gt;&lt;/Cite&gt;&lt;Cite&gt;&lt;Author&gt;Zhuang&lt;/Author&gt;&lt;Year&gt;2014&lt;/Year&gt;&lt;RecNum&gt;6&lt;/RecNum&gt;&lt;record&gt;&lt;rec-number&gt;6&lt;/rec-number&gt;&lt;foreign-keys&gt;&lt;key app="EN" db-id="2ts9va5phdtrtherx59psadz5rxa5ft0r0zv" timestamp="0"&gt;6&lt;/key&gt;&lt;/foreign-keys&gt;&lt;ref-type name="Conference Proceedings"&gt;10&lt;/ref-type&gt;&lt;contributors&gt;&lt;authors&gt;&lt;author&gt;Zhuang, Yu Lan&lt;/author&gt;&lt;/authors&gt;&lt;/contributors&gt;&lt;titles&gt;&lt;title&gt;A Research of the Application of Visual Simulation Technology in College English Teaching&lt;/title&gt;&lt;secondary-title&gt;Advanced Materials Research&lt;/secondary-title&gt;&lt;/titles&gt;&lt;pages&gt;1565-1567&lt;/pages&gt;&lt;volume&gt;1044&lt;/volume&gt;&lt;dates&gt;&lt;year&gt;2014&lt;/year&gt;&lt;/dates&gt;&lt;publisher&gt;Trans Tech Publ&lt;/publisher&gt;&lt;isbn&gt;3038352772&lt;/isbn&gt;&lt;urls&gt;&lt;/urls&gt;&lt;/record&gt;&lt;/Cite&gt;&lt;/EndNote&gt;</w:instrText>
      </w:r>
      <w:r w:rsidR="0067028C" w:rsidRPr="00B67330">
        <w:fldChar w:fldCharType="separate"/>
      </w:r>
      <w:r w:rsidR="0067028C" w:rsidRPr="00B67330">
        <w:rPr>
          <w:noProof/>
        </w:rPr>
        <w:t>(Yang, Chen, &amp; Jeng, 2010; Zhuang, 2014)</w:t>
      </w:r>
      <w:r w:rsidR="0067028C" w:rsidRPr="00B67330">
        <w:fldChar w:fldCharType="end"/>
      </w:r>
      <w:r w:rsidR="0067028C" w:rsidRPr="00B67330">
        <w:t>.</w:t>
      </w:r>
      <w:r w:rsidR="00885586" w:rsidRPr="00B67330">
        <w:t xml:space="preserve"> </w:t>
      </w:r>
    </w:p>
    <w:p w:rsidR="00852766" w:rsidRPr="00B67330" w:rsidRDefault="006621AE" w:rsidP="005969DD">
      <w:pPr>
        <w:pStyle w:val="metin"/>
        <w:spacing w:after="120"/>
      </w:pPr>
      <w:r w:rsidRPr="00B67330">
        <w:t xml:space="preserve">İngilizce eğitiminde </w:t>
      </w:r>
      <w:r w:rsidR="00380EA4">
        <w:t xml:space="preserve">kullanılan </w:t>
      </w:r>
      <w:r w:rsidRPr="00B67330">
        <w:t>video</w:t>
      </w:r>
      <w:r w:rsidR="00040F4E" w:rsidRPr="00B67330">
        <w:t>ların bir kısmının</w:t>
      </w:r>
      <w:r w:rsidRPr="00B67330">
        <w:t xml:space="preserve"> senaryolara dayalı olarak yapılandırıldığı </w:t>
      </w:r>
      <w:r w:rsidR="00852766" w:rsidRPr="00B67330">
        <w:t>görülmüştür</w:t>
      </w:r>
      <w:r w:rsidR="00B67330" w:rsidRPr="00B67330">
        <w:fldChar w:fldCharType="begin"/>
      </w:r>
      <w:r w:rsidR="00B94D85">
        <w:instrText xml:space="preserve"> ADDIN EN.CITE &lt;EndNote&gt;&lt;Cite&gt;&lt;Author&gt;Türker&lt;/Author&gt;&lt;Year&gt;1990&lt;/Year&gt;&lt;RecNum&gt;15&lt;/RecNum&gt;&lt;DisplayText&gt;(Türker, 1990; Zhuang, 2014)&lt;/DisplayText&gt;&lt;record&gt;&lt;rec-number&gt;15&lt;/rec-number&gt;&lt;foreign-keys&gt;&lt;key app="EN" db-id="2ts9va5phdtrtherx59psadz5rxa5ft0r0zv" timestamp="0"&gt;15&lt;/key&gt;&lt;/foreign-keys&gt;&lt;ref-type name="Journal Article"&gt;17&lt;/ref-type&gt;&lt;contributors&gt;&lt;authors&gt;&lt;author&gt;&lt;style face="normal" font="default" size="100%"&gt;T&lt;/style&gt;&lt;style face="normal" font="default" charset="162" size="100%"&gt;ürker&lt;/style&gt;&lt;style face="normal" font="default" size="100%"&gt;, F&lt;/style&gt;&lt;style face="normal" font="default" charset="162" size="100%"&gt;aruk&lt;/style&gt;&lt;/author&gt;&lt;/authors&gt;&lt;/contributors&gt;&lt;titles&gt;&lt;title&gt;Bilgisayar destekli yabancı dil öğretiminde coursebuilder programı ile ingilizce dilbilgisi yazılım denemesi&lt;/title&gt;&lt;secondary-title&gt;Hacettepe Üniversitesi Eğitim Fakültesi Dergisi&lt;/secondary-title&gt;&lt;/titles&gt;&lt;volume&gt;5&lt;/volume&gt;&lt;number&gt;5&lt;/number&gt;&lt;dates&gt;&lt;year&gt;1990&lt;/year&gt;&lt;/dates&gt;&lt;isbn&gt;1300-5340&lt;/isbn&gt;&lt;urls&gt;&lt;/urls&gt;&lt;/record&gt;&lt;/Cite&gt;&lt;Cite&gt;&lt;Author&gt;Zhuang&lt;/Author&gt;&lt;Year&gt;2014&lt;/Year&gt;&lt;RecNum&gt;6&lt;/RecNum&gt;&lt;record&gt;&lt;rec-number&gt;6&lt;/rec-number&gt;&lt;foreign-keys&gt;&lt;key app="EN" db-id="2ts9va5phdtrtherx59psadz5rxa5ft0r0zv" timestamp="0"&gt;6&lt;/key&gt;&lt;/foreign-keys&gt;&lt;ref-type name="Conference Proceedings"&gt;10&lt;/ref-type&gt;&lt;contributors&gt;&lt;authors&gt;&lt;author&gt;Zhuang, Yu Lan&lt;/author&gt;&lt;/authors&gt;&lt;/contributors&gt;&lt;titles&gt;&lt;title&gt;A Research of the Application of Visual Simulation Technology in College English Teaching&lt;/title&gt;&lt;secondary-title&gt;Advanced Materials Research&lt;/secondary-title&gt;&lt;/titles&gt;&lt;pages&gt;1565-1567&lt;/pages&gt;&lt;volume&gt;1044&lt;/volume&gt;&lt;dates&gt;&lt;year&gt;2014&lt;/year&gt;&lt;/dates&gt;&lt;publisher&gt;Trans Tech Publ&lt;/publisher&gt;&lt;isbn&gt;3038352772&lt;/isbn&gt;&lt;urls&gt;&lt;/urls&gt;&lt;/record&gt;&lt;/Cite&gt;&lt;/EndNote&gt;</w:instrText>
      </w:r>
      <w:r w:rsidR="00B67330" w:rsidRPr="00B67330">
        <w:fldChar w:fldCharType="separate"/>
      </w:r>
      <w:r w:rsidR="00B67330" w:rsidRPr="00B67330">
        <w:rPr>
          <w:noProof/>
        </w:rPr>
        <w:t>(Türker, 1990; Zhuang, 2014)</w:t>
      </w:r>
      <w:r w:rsidR="00B67330" w:rsidRPr="00B67330">
        <w:fldChar w:fldCharType="end"/>
      </w:r>
      <w:r w:rsidR="00852766" w:rsidRPr="00B67330">
        <w:t xml:space="preserve">. </w:t>
      </w:r>
      <w:r w:rsidR="00680C75" w:rsidRPr="00B67330">
        <w:t xml:space="preserve">Çünkü </w:t>
      </w:r>
      <w:r w:rsidR="00380EA4">
        <w:t>senaryo kullanımı</w:t>
      </w:r>
      <w:r w:rsidR="00680C75" w:rsidRPr="00B67330">
        <w:t>,</w:t>
      </w:r>
      <w:r w:rsidR="00852766" w:rsidRPr="00B67330">
        <w:t xml:space="preserve"> videoların daha etkili olabilmesi ve konunun daha açık şekilde anlatılabilmesi açısından öneml</w:t>
      </w:r>
      <w:r w:rsidR="00380EA4">
        <w:t>idir</w:t>
      </w:r>
      <w:r w:rsidR="00C830C8" w:rsidRPr="00B67330">
        <w:fldChar w:fldCharType="begin"/>
      </w:r>
      <w:r w:rsidR="00B94D85">
        <w:instrText xml:space="preserve"> ADDIN EN.CITE &lt;EndNote&gt;&lt;Cite&gt;&lt;Author&gt;Choi&lt;/Author&gt;&lt;Year&gt;2014&lt;/Year&gt;&lt;RecNum&gt;16&lt;/RecNum&gt;&lt;DisplayText&gt;(Choi, 2014; Hertzberg, 2001; Kim, 2013)&lt;/DisplayText&gt;&lt;record&gt;&lt;rec-number&gt;16&lt;/rec-number&gt;&lt;foreign-keys&gt;&lt;key app="EN" db-id="2ts9va5phdtrtherx59psadz5rxa5ft0r0zv" timestamp="0"&gt;16&lt;/key&gt;&lt;/foreign-keys&gt;&lt;ref-type name="Journal Article"&gt;17&lt;/ref-type&gt;&lt;contributors&gt;&lt;authors&gt;&lt;author&gt;Choi, Eunjeong&lt;/author&gt;&lt;/authors&gt;&lt;/contributors&gt;&lt;titles&gt;&lt;title&gt;Second Language Learning Through Drama: Practical Techniques and ApplicationsJoe Winston (Ed.). New York, NY: Routledge, 2012&lt;/title&gt;&lt;secondary-title&gt;TESOL Journal&lt;/secondary-title&gt;&lt;/titles&gt;&lt;pages&gt;792-795&lt;/pages&gt;&lt;volume&gt;5&lt;/volume&gt;&lt;number&gt;4&lt;/number&gt;&lt;dates&gt;&lt;year&gt;2014&lt;/year&gt;&lt;/dates&gt;&lt;isbn&gt;1949-3533&lt;/isbn&gt;&lt;urls&gt;&lt;/urls&gt;&lt;/record&gt;&lt;/Cite&gt;&lt;Cite&gt;&lt;Author&gt;Hertzberg&lt;/Author&gt;&lt;Year&gt;2001&lt;/Year&gt;&lt;RecNum&gt;17&lt;/RecNum&gt;&lt;record&gt;&lt;rec-number&gt;17&lt;/rec-number&gt;&lt;foreign-keys&gt;&lt;key app="EN" db-id="2ts9va5phdtrtherx59psadz5rxa5ft0r0zv" timestamp="0"&gt;17&lt;/key&gt;&lt;/foreign-keys&gt;&lt;ref-type name="Journal Article"&gt;17&lt;/ref-type&gt;&lt;contributors&gt;&lt;authors&gt;&lt;author&gt;Hertzberg, Margery&lt;/author&gt;&lt;/authors&gt;&lt;/contributors&gt;&lt;titles&gt;&lt;title&gt;Using Drama To Enhance the Reading of Narrative Texts&lt;/title&gt;&lt;/titles&gt;&lt;dates&gt;&lt;year&gt;2001&lt;/year&gt;&lt;/dates&gt;&lt;urls&gt;&lt;/urls&gt;&lt;/record&gt;&lt;/Cite&gt;&lt;Cite&gt;&lt;Author&gt;Kim&lt;/Author&gt;&lt;Year&gt;2013&lt;/Year&gt;&lt;RecNum&gt;18&lt;/RecNum&gt;&lt;record&gt;&lt;rec-number&gt;18&lt;/rec-number&gt;&lt;foreign-keys&gt;&lt;key app="EN" db-id="2ts9va5phdtrtherx59psadz5rxa5ft0r0zv" timestamp="0"&gt;18&lt;/key&gt;&lt;/foreign-keys&gt;&lt;ref-type name="Journal Article"&gt;17&lt;/ref-type&gt;&lt;contributors&gt;&lt;authors&gt;&lt;author&gt;Kim, Ki Tai&lt;/author&gt;&lt;/authors&gt;&lt;/contributors&gt;&lt;titles&gt;&lt;title&gt;Using Video in the English Literature Classroom: Literary Analysis, Theology, Cain, and Kung Fu&lt;/title&gt;&lt;secondary-title&gt;</w:instrText>
      </w:r>
      <w:r w:rsidR="00B94D85">
        <w:rPr>
          <w:rFonts w:ascii="Batang" w:hAnsi="Batang" w:cs="Batang"/>
        </w:rPr>
        <w:instrText>영상영어교육</w:instrText>
      </w:r>
      <w:r w:rsidR="00B94D85">
        <w:instrText>&lt;/secondary-title&gt;&lt;/titles&gt;&lt;periodical&gt;&lt;full-title&gt;</w:instrText>
      </w:r>
      <w:r w:rsidR="00B94D85">
        <w:rPr>
          <w:rFonts w:ascii="Batang" w:hAnsi="Batang" w:cs="Batang"/>
        </w:rPr>
        <w:instrText>영상영어교육</w:instrText>
      </w:r>
      <w:r w:rsidR="00B94D85">
        <w:instrText>&lt;/full-title&gt;&lt;/periodical&gt;&lt;pages&gt;1-18&lt;/pages&gt;&lt;volume&gt;14&lt;/volume&gt;&lt;number&gt;3&lt;/number&gt;&lt;dates&gt;&lt;year&gt;2013&lt;/year&gt;&lt;/dates&gt;&lt;isbn&gt;1598-1002&lt;/isbn&gt;&lt;urls&gt;&lt;/urls&gt;&lt;/record&gt;&lt;/Cite&gt;&lt;/EndNote&gt;</w:instrText>
      </w:r>
      <w:r w:rsidR="00C830C8" w:rsidRPr="00B67330">
        <w:fldChar w:fldCharType="separate"/>
      </w:r>
      <w:r w:rsidR="00C830C8" w:rsidRPr="00B67330">
        <w:rPr>
          <w:noProof/>
        </w:rPr>
        <w:t>(Choi, 2014; Hertzberg, 2001; Kim, 2013)</w:t>
      </w:r>
      <w:r w:rsidR="00C830C8" w:rsidRPr="00B67330">
        <w:fldChar w:fldCharType="end"/>
      </w:r>
      <w:r w:rsidR="0044336E" w:rsidRPr="00D31731">
        <w:rPr>
          <w:szCs w:val="20"/>
        </w:rPr>
        <w:t>.</w:t>
      </w:r>
      <w:r w:rsidR="00380EA4">
        <w:rPr>
          <w:szCs w:val="20"/>
        </w:rPr>
        <w:t xml:space="preserve"> Bu kapsamda bir model olarak karşımıza</w:t>
      </w:r>
      <w:r w:rsidR="00AC6D0C">
        <w:rPr>
          <w:szCs w:val="20"/>
        </w:rPr>
        <w:t xml:space="preserve"> çıkan senaryo temelli öğrenme</w:t>
      </w:r>
      <w:r w:rsidR="00380EA4">
        <w:rPr>
          <w:szCs w:val="20"/>
        </w:rPr>
        <w:t>,</w:t>
      </w:r>
      <w:r w:rsidR="00680C75" w:rsidRPr="00D31731">
        <w:rPr>
          <w:szCs w:val="20"/>
        </w:rPr>
        <w:t xml:space="preserve"> </w:t>
      </w:r>
      <w:r w:rsidR="00852766" w:rsidRPr="00D31731">
        <w:rPr>
          <w:noProof/>
          <w:szCs w:val="20"/>
        </w:rPr>
        <w:t xml:space="preserve">amaç temelli senaryolar ve problem tabanlı öğrenmeyi </w:t>
      </w:r>
      <w:r w:rsidR="00C830C8" w:rsidRPr="00D31731">
        <w:rPr>
          <w:noProof/>
          <w:szCs w:val="20"/>
        </w:rPr>
        <w:t>içinde</w:t>
      </w:r>
      <w:r w:rsidR="00852766" w:rsidRPr="00D31731">
        <w:rPr>
          <w:noProof/>
          <w:szCs w:val="20"/>
        </w:rPr>
        <w:t xml:space="preserve"> </w:t>
      </w:r>
      <w:r w:rsidR="00C830C8" w:rsidRPr="00D31731">
        <w:rPr>
          <w:noProof/>
          <w:szCs w:val="20"/>
        </w:rPr>
        <w:t>barındıran</w:t>
      </w:r>
      <w:r w:rsidR="00852766" w:rsidRPr="00D31731">
        <w:rPr>
          <w:noProof/>
          <w:szCs w:val="20"/>
        </w:rPr>
        <w:t>, onları etkili şekilde yerleştiren ve öğrenenenlerin deneyimleri ile öğrenme orta</w:t>
      </w:r>
      <w:r w:rsidR="00680C75" w:rsidRPr="00D31731">
        <w:rPr>
          <w:noProof/>
          <w:szCs w:val="20"/>
        </w:rPr>
        <w:t xml:space="preserve">mı sunan bir öğrenme </w:t>
      </w:r>
      <w:r w:rsidR="00D57D31" w:rsidRPr="00D31731">
        <w:rPr>
          <w:noProof/>
          <w:szCs w:val="20"/>
        </w:rPr>
        <w:t>modelini</w:t>
      </w:r>
      <w:r w:rsidR="00680C75" w:rsidRPr="00D31731">
        <w:rPr>
          <w:noProof/>
          <w:szCs w:val="20"/>
        </w:rPr>
        <w:t xml:space="preserve"> ifade eder</w:t>
      </w:r>
      <w:r w:rsidR="00C830C8" w:rsidRPr="00D31731">
        <w:rPr>
          <w:noProof/>
          <w:szCs w:val="20"/>
        </w:rPr>
        <w:fldChar w:fldCharType="begin"/>
      </w:r>
      <w:r w:rsidR="00B94D85">
        <w:rPr>
          <w:noProof/>
          <w:szCs w:val="20"/>
        </w:rPr>
        <w:instrText xml:space="preserve"> ADDIN EN.CITE &lt;EndNote&gt;&lt;Cite&gt;&lt;Author&gt;Naidu&lt;/Author&gt;&lt;Year&gt;2007&lt;/Year&gt;&lt;RecNum&gt;21&lt;/RecNum&gt;&lt;DisplayText&gt;(Naidu, Menon, Gunawardena, Lekamge, &amp;amp; Karunanayaka, 2007; Schank, Berman, &amp;amp; Macpherson, 1999)&lt;/DisplayText&gt;&lt;record&gt;&lt;rec-number&gt;21&lt;/rec-number&gt;&lt;foreign-keys&gt;&lt;key app="EN" db-id="2ts9va5phdtrtherx59psadz5rxa5ft0r0zv" timestamp="0"&gt;21&lt;/key&gt;&lt;/foreign-keys&gt;&lt;ref-type name="Book"&gt;6&lt;/ref-type&gt;&lt;contributors&gt;&lt;authors&gt;&lt;author&gt;Naidu, Som&lt;/author&gt;&lt;author&gt;Menon, Mohan&lt;/author&gt;&lt;author&gt;Gunawardena, Chandra&lt;/author&gt;&lt;author&gt;Lekamge, Dayalatha&lt;/author&gt;&lt;author&gt;Karunanayaka, Shironica&lt;/author&gt;&lt;/authors&gt;&lt;/contributors&gt;&lt;titles&gt;&lt;title&gt;How scenario-based learning can engender reflective practice in distance education&lt;/title&gt;&lt;/titles&gt;&lt;dates&gt;&lt;year&gt;2007&lt;/year&gt;&lt;/dates&gt;&lt;publisher&gt;Lawrence Erlbaum Associates, Publishers New Jersey&lt;/publisher&gt;&lt;urls&gt;&lt;/urls&gt;&lt;/record&gt;&lt;/Cite&gt;&lt;Cite&gt;&lt;Author&gt;Schank&lt;/Author&gt;&lt;Year&gt;1999&lt;/Year&gt;&lt;RecNum&gt;19&lt;/RecNum&gt;&lt;record&gt;&lt;rec-number&gt;19&lt;/rec-number&gt;&lt;foreign-keys&gt;&lt;key app="EN" db-id="2ts9va5phdtrtherx59psadz5rxa5ft0r0zv" timestamp="0"&gt;19&lt;/key&gt;&lt;/foreign-keys&gt;&lt;ref-type name="Journal Article"&gt;17&lt;/ref-type&gt;&lt;contributors&gt;&lt;authors&gt;&lt;author&gt;Schank, Roger C&lt;/author&gt;&lt;author&gt;Berman, Tamara R&lt;/author&gt;&lt;author&gt;Macpherson, Kimberli A&lt;/author&gt;&lt;/authors&gt;&lt;/contributors&gt;&lt;titles&gt;&lt;title&gt;Learning by doing&lt;/title&gt;&lt;secondary-title&gt;Instructional-design theories and models: A new paradigm of instructional theory&lt;/secondary-title&gt;&lt;/titles&gt;&lt;pages&gt;161-181&lt;/pages&gt;&lt;volume&gt;2&lt;/volume&gt;&lt;dates&gt;&lt;year&gt;1999&lt;/year&gt;&lt;/dates&gt;&lt;urls&gt;&lt;/urls&gt;&lt;/record&gt;&lt;/Cite&gt;&lt;/EndNote&gt;</w:instrText>
      </w:r>
      <w:r w:rsidR="00C830C8" w:rsidRPr="00D31731">
        <w:rPr>
          <w:noProof/>
          <w:szCs w:val="20"/>
        </w:rPr>
        <w:fldChar w:fldCharType="separate"/>
      </w:r>
      <w:r w:rsidR="00C830C8" w:rsidRPr="00D31731">
        <w:rPr>
          <w:noProof/>
          <w:szCs w:val="20"/>
        </w:rPr>
        <w:t>(Naidu, Menon, Gunawardena, Lekamge, &amp; Karunanayaka, 2007; Schank, Berman, &amp; Macpherson, 1999)</w:t>
      </w:r>
      <w:r w:rsidR="00C830C8" w:rsidRPr="00D31731">
        <w:rPr>
          <w:noProof/>
          <w:szCs w:val="20"/>
        </w:rPr>
        <w:fldChar w:fldCharType="end"/>
      </w:r>
      <w:r w:rsidR="00C830C8" w:rsidRPr="00D31731">
        <w:rPr>
          <w:noProof/>
          <w:szCs w:val="20"/>
        </w:rPr>
        <w:t xml:space="preserve">. </w:t>
      </w:r>
      <w:r w:rsidR="00852766" w:rsidRPr="00D31731">
        <w:rPr>
          <w:noProof/>
          <w:szCs w:val="20"/>
        </w:rPr>
        <w:t>Bu öğrenme modelinde</w:t>
      </w:r>
      <w:r w:rsidR="00680C75" w:rsidRPr="00D31731">
        <w:rPr>
          <w:noProof/>
          <w:szCs w:val="20"/>
        </w:rPr>
        <w:t>,</w:t>
      </w:r>
      <w:r w:rsidR="00852766" w:rsidRPr="00D31731">
        <w:rPr>
          <w:noProof/>
          <w:szCs w:val="20"/>
        </w:rPr>
        <w:t xml:space="preserve"> öğrenciler belli bir amaca ulaşabilmek </w:t>
      </w:r>
      <w:r w:rsidR="00AC6D0C">
        <w:rPr>
          <w:noProof/>
          <w:szCs w:val="20"/>
        </w:rPr>
        <w:t xml:space="preserve">ve konu ile alakalı bir problemi çözmek </w:t>
      </w:r>
      <w:r w:rsidR="00852766" w:rsidRPr="00D31731">
        <w:rPr>
          <w:noProof/>
          <w:szCs w:val="20"/>
        </w:rPr>
        <w:t xml:space="preserve">için </w:t>
      </w:r>
      <w:r w:rsidR="00852766" w:rsidRPr="00B67330">
        <w:t xml:space="preserve">senaryo kapsamında ilerler ve sonunda </w:t>
      </w:r>
      <w:r w:rsidR="00AC6D0C">
        <w:t xml:space="preserve">bu problemi çözerek hedefe ulaşmaya </w:t>
      </w:r>
      <w:r w:rsidR="00852766" w:rsidRPr="00B67330">
        <w:t>çalışır</w:t>
      </w:r>
      <w:r w:rsidR="00D57D31" w:rsidRPr="00B67330">
        <w:t>lar</w:t>
      </w:r>
      <w:r w:rsidR="00852766" w:rsidRPr="00B67330">
        <w:t xml:space="preserve">. Bu şekilde öğrencilerin yaşayarak öğrenmesi ve öğrenmeyi </w:t>
      </w:r>
      <w:r w:rsidR="00380EA4">
        <w:t xml:space="preserve">bireysel olarak </w:t>
      </w:r>
      <w:r w:rsidR="00852766" w:rsidRPr="00B67330">
        <w:t>de</w:t>
      </w:r>
      <w:r w:rsidR="00397763" w:rsidRPr="00B67330">
        <w:t xml:space="preserve">neyimlemesi mümkün hale </w:t>
      </w:r>
      <w:r w:rsidR="00D57D31" w:rsidRPr="00B67330">
        <w:t>gelmiş olur</w:t>
      </w:r>
      <w:r w:rsidR="00C830C8" w:rsidRPr="00B67330">
        <w:fldChar w:fldCharType="begin"/>
      </w:r>
      <w:r w:rsidR="00B94D85">
        <w:instrText xml:space="preserve"> ADDIN EN.CITE &lt;EndNote&gt;&lt;Cite&gt;&lt;Author&gt;Avcı&lt;/Author&gt;&lt;Year&gt;2013&lt;/Year&gt;&lt;RecNum&gt;20&lt;/RecNum&gt;&lt;DisplayText&gt;(Avcı &amp;amp; Bayrak, 2013; Schank et al., 1999)&lt;/DisplayText&gt;&lt;record&gt;&lt;rec-number&gt;20&lt;/rec-number&gt;&lt;foreign-keys&gt;&lt;key app="EN" db-id="2ts9va5phdtrtherx59psadz5rxa5ft0r0zv" timestamp="0"&gt;20&lt;/key&gt;&lt;/foreign-keys&gt;&lt;ref-type name="Journal Article"&gt;17&lt;/ref-type&gt;&lt;contributors&gt;&lt;authors&gt;&lt;author&gt;&lt;style face="normal" font="default" size="100%"&gt;A&lt;/style&gt;&lt;style face="normal" font="default" charset="162" size="100%"&gt;vcı&lt;/style&gt;&lt;style face="normal" font="default" size="100%"&gt;, Dilek E&lt;/style&gt;&lt;style face="normal" font="default" charset="162" size="100%"&gt;rduran&lt;/style&gt;&lt;/author&gt;&lt;author&gt;&lt;style face="normal" font="default" size="100%"&gt;B&lt;/style&gt;&lt;style face="normal" font="default" charset="162" size="100%"&gt;ayrak&lt;/style&gt;&lt;style face="normal" font="default" size="100%"&gt;, Eda Burcu&lt;/style&gt;&lt;/author&gt;&lt;/authors&gt;&lt;/contributors&gt;&lt;titles&gt;&lt;title&gt;Investigating Teacher Candidates’ Opinions Related to Scenario-Based Learning: An Action Research&lt;/title&gt;&lt;secondary-title&gt;Elementary Education Online&lt;/secondary-title&gt;&lt;/titles&gt;&lt;pages&gt;528-549&lt;/pages&gt;&lt;volume&gt;12&lt;/volume&gt;&lt;number&gt;2&lt;/number&gt;&lt;dates&gt;&lt;year&gt;2013&lt;/year&gt;&lt;/dates&gt;&lt;urls&gt;&lt;/urls&gt;&lt;/record&gt;&lt;/Cite&gt;&lt;Cite&gt;&lt;Author&gt;Schank&lt;/Author&gt;&lt;Year&gt;1999&lt;/Year&gt;&lt;RecNum&gt;19&lt;/RecNum&gt;&lt;record&gt;&lt;rec-number&gt;19&lt;/rec-number&gt;&lt;foreign-keys&gt;&lt;key app="EN" db-id="2ts9va5phdtrtherx59psadz5rxa5ft0r0zv" timestamp="0"&gt;19&lt;/key&gt;&lt;/foreign-keys&gt;&lt;ref-type name="Journal Article"&gt;17&lt;/ref-type&gt;&lt;contributors&gt;&lt;authors&gt;&lt;author&gt;Schank, Roger C&lt;/author&gt;&lt;author&gt;Berman, Tamara R&lt;/author&gt;&lt;author&gt;Macpherson, Kimberli A&lt;/author&gt;&lt;/authors&gt;&lt;/contributors&gt;&lt;titles&gt;&lt;title&gt;Learning by doing&lt;/title&gt;&lt;secondary-title&gt;Instructional-design theories and models: A new paradigm of instructional theory&lt;/secondary-title&gt;&lt;/titles&gt;&lt;pages&gt;161-181&lt;/pages&gt;&lt;volume&gt;2&lt;/volume&gt;&lt;dates&gt;&lt;year&gt;1999&lt;/year&gt;&lt;/dates&gt;&lt;urls&gt;&lt;/urls&gt;&lt;/record&gt;&lt;/Cite&gt;&lt;/EndNote&gt;</w:instrText>
      </w:r>
      <w:r w:rsidR="00C830C8" w:rsidRPr="00B67330">
        <w:fldChar w:fldCharType="separate"/>
      </w:r>
      <w:r w:rsidR="00C830C8" w:rsidRPr="00B67330">
        <w:rPr>
          <w:noProof/>
        </w:rPr>
        <w:t>(Avcı &amp; Bayrak, 2013; Schank et al., 1999)</w:t>
      </w:r>
      <w:r w:rsidR="00C830C8" w:rsidRPr="00B67330">
        <w:fldChar w:fldCharType="end"/>
      </w:r>
      <w:r w:rsidR="00C830C8" w:rsidRPr="00B67330">
        <w:t>.</w:t>
      </w:r>
      <w:r w:rsidR="00852766" w:rsidRPr="00B67330">
        <w:t xml:space="preserve"> </w:t>
      </w:r>
    </w:p>
    <w:p w:rsidR="003B5C53" w:rsidRPr="00B67330" w:rsidRDefault="00852766" w:rsidP="005969DD">
      <w:pPr>
        <w:pStyle w:val="metin"/>
        <w:spacing w:after="120"/>
      </w:pPr>
      <w:r w:rsidRPr="00B67330">
        <w:t>Yukarıda anlatılan durumlar göz önüne alındığında senaryoların kullanıldığı etkileşimli videoların İngilizce eğitimine katkı sağlayacağı düşünülmektedir.</w:t>
      </w:r>
      <w:r w:rsidR="00287D45" w:rsidRPr="00B67330">
        <w:t xml:space="preserve"> İngilizce, soyut ve öğrenilmesi zor bir ders olduğundan öğrencilerin bu konuda sorun yaşadığı </w:t>
      </w:r>
      <w:r w:rsidR="00287D45" w:rsidRPr="00B559FF">
        <w:t>bilinmektedir</w:t>
      </w:r>
      <w:r w:rsidR="00E838F2" w:rsidRPr="00B559FF">
        <w:fldChar w:fldCharType="begin"/>
      </w:r>
      <w:r w:rsidR="00B94D85" w:rsidRPr="00B559FF">
        <w:instrText xml:space="preserve"> ADDIN EN.CITE &lt;EndNote&gt;&lt;Cite&gt;&lt;Author&gt;Zhuang&lt;/Author&gt;&lt;Year&gt;2014&lt;/Year&gt;&lt;RecNum&gt;6&lt;/RecNum&gt;&lt;DisplayText&gt;(Zhuang, 2014)&lt;/DisplayText&gt;&lt;record&gt;&lt;rec-number&gt;6&lt;/rec-number&gt;&lt;foreign-keys&gt;&lt;key app="EN" db-id="2ts9va5phdtrtherx59psadz5rxa5ft0r0zv" timestamp="0"&gt;6&lt;/key&gt;&lt;/foreign-keys&gt;&lt;ref-type name="Conference Proceedings"&gt;10&lt;/ref-type&gt;&lt;contributors&gt;&lt;authors&gt;&lt;author&gt;Zhuang, Yu Lan&lt;/author&gt;&lt;/authors&gt;&lt;/contributors&gt;&lt;titles&gt;&lt;title&gt;A Research of the Application of Visual Simulation Technology in College English Teaching&lt;/title&gt;&lt;secondary-title&gt;Advanced Materials Research&lt;/secondary-title&gt;&lt;/titles&gt;&lt;pages&gt;1565-1567&lt;/pages&gt;&lt;volume&gt;1044&lt;/volume&gt;&lt;dates&gt;&lt;year&gt;2014&lt;/year&gt;&lt;/dates&gt;&lt;publisher&gt;Trans Tech Publ&lt;/publisher&gt;&lt;isbn&gt;3038352772&lt;/isbn&gt;&lt;urls&gt;&lt;/urls&gt;&lt;/record&gt;&lt;/Cite&gt;&lt;/EndNote&gt;</w:instrText>
      </w:r>
      <w:r w:rsidR="00E838F2" w:rsidRPr="00B559FF">
        <w:fldChar w:fldCharType="separate"/>
      </w:r>
      <w:r w:rsidR="00E838F2" w:rsidRPr="00B559FF">
        <w:rPr>
          <w:noProof/>
        </w:rPr>
        <w:t>(Zhuang, 2014)</w:t>
      </w:r>
      <w:r w:rsidR="00E838F2" w:rsidRPr="00B559FF">
        <w:fldChar w:fldCharType="end"/>
      </w:r>
      <w:r w:rsidR="00E838F2" w:rsidRPr="00B559FF">
        <w:t>.</w:t>
      </w:r>
      <w:r w:rsidRPr="00B559FF">
        <w:t xml:space="preserve"> </w:t>
      </w:r>
      <w:r w:rsidR="00C97043" w:rsidRPr="00B559FF">
        <w:t>Bu nedenle İngilizce eğitimini kolaylaştıracak</w:t>
      </w:r>
      <w:r w:rsidR="00C97043" w:rsidRPr="00B67330">
        <w:t xml:space="preserve"> materyallere ihtiyaç duyulmaktadır</w:t>
      </w:r>
      <w:r w:rsidR="0046039D" w:rsidRPr="00B67330">
        <w:t xml:space="preserve"> </w:t>
      </w:r>
      <w:r w:rsidR="00C97043" w:rsidRPr="00B67330">
        <w:fldChar w:fldCharType="begin"/>
      </w:r>
      <w:r w:rsidR="00B94D85">
        <w:instrText xml:space="preserve"> ADDIN EN.CITE &lt;EndNote&gt;&lt;Cite&gt;&lt;Author&gt;Yuan&lt;/Author&gt;&lt;Year&gt;2015&lt;/Year&gt;&lt;RecNum&gt;22&lt;/RecNum&gt;&lt;DisplayText&gt;(Yuan, 2015)&lt;/DisplayText&gt;&lt;record&gt;&lt;rec-number&gt;22&lt;/rec-number&gt;&lt;foreign-keys&gt;&lt;key app="EN" db-id="2ts9va5phdtrtherx59psadz5rxa5ft0r0zv" timestamp="0"&gt;22&lt;/key&gt;&lt;/foreign-keys&gt;&lt;ref-type name="Journal Article"&gt;17&lt;/ref-type&gt;&lt;contributors&gt;&lt;authors&gt;&lt;author&gt;Yuan, Liang&lt;/author&gt;&lt;/authors&gt;&lt;/contributors&gt;&lt;titles&gt;&lt;title&gt;Research on the key technology of the personalized English learning system&lt;/title&gt;&lt;secondary-title&gt;International Conference on Education Technology, Management and Humanities Science&lt;/secondary-title&gt;&lt;/titles&gt;&lt;periodical&gt;&lt;full-title&gt;International Conference on Education Technology, Management and Humanities Science&lt;/full-title&gt;&lt;/periodical&gt;&lt;dates&gt;&lt;year&gt;2015&lt;/year&gt;&lt;/dates&gt;&lt;urls&gt;&lt;/urls&gt;&lt;/record&gt;&lt;/Cite&gt;&lt;/EndNote&gt;</w:instrText>
      </w:r>
      <w:r w:rsidR="00C97043" w:rsidRPr="00B67330">
        <w:fldChar w:fldCharType="separate"/>
      </w:r>
      <w:r w:rsidR="00C97043" w:rsidRPr="00B67330">
        <w:rPr>
          <w:noProof/>
        </w:rPr>
        <w:t>(Yuan, 2015)</w:t>
      </w:r>
      <w:r w:rsidR="00C97043" w:rsidRPr="00B67330">
        <w:fldChar w:fldCharType="end"/>
      </w:r>
      <w:r w:rsidR="00C97043" w:rsidRPr="00B67330">
        <w:t xml:space="preserve">. </w:t>
      </w:r>
      <w:r w:rsidRPr="00B67330">
        <w:t xml:space="preserve">Son yıllarda bu </w:t>
      </w:r>
      <w:r w:rsidR="00BB57A2" w:rsidRPr="00B67330">
        <w:t>konu ile ilgili bazı çalışmalar</w:t>
      </w:r>
      <w:r w:rsidRPr="00D31731">
        <w:rPr>
          <w:noProof/>
          <w:szCs w:val="20"/>
        </w:rPr>
        <w:t xml:space="preserve"> </w:t>
      </w:r>
      <w:r w:rsidR="00BB57A2">
        <w:rPr>
          <w:noProof/>
          <w:szCs w:val="20"/>
        </w:rPr>
        <w:t>görülse de</w:t>
      </w:r>
      <w:r w:rsidRPr="00D31731">
        <w:rPr>
          <w:noProof/>
          <w:szCs w:val="20"/>
        </w:rPr>
        <w:t xml:space="preserve"> </w:t>
      </w:r>
      <w:r w:rsidR="00DA7EE3" w:rsidRPr="00D31731">
        <w:rPr>
          <w:noProof/>
          <w:szCs w:val="20"/>
        </w:rPr>
        <w:t xml:space="preserve">özellikle dilbilgisi konularının öğrenilmesi üzerine olan </w:t>
      </w:r>
      <w:r w:rsidR="00680C75" w:rsidRPr="00D31731">
        <w:rPr>
          <w:noProof/>
          <w:szCs w:val="20"/>
        </w:rPr>
        <w:t xml:space="preserve">etkileşimli video </w:t>
      </w:r>
      <w:r w:rsidR="00BB57A2">
        <w:rPr>
          <w:noProof/>
          <w:szCs w:val="20"/>
        </w:rPr>
        <w:t xml:space="preserve">çalışmalarına pek rastlanmamıştır. </w:t>
      </w:r>
      <w:r w:rsidR="00DA7EE3" w:rsidRPr="00D31731">
        <w:rPr>
          <w:noProof/>
          <w:szCs w:val="20"/>
        </w:rPr>
        <w:t xml:space="preserve">Halbuki </w:t>
      </w:r>
      <w:r w:rsidR="00A04941">
        <w:rPr>
          <w:noProof/>
          <w:szCs w:val="20"/>
        </w:rPr>
        <w:t>İ</w:t>
      </w:r>
      <w:r w:rsidR="00287D45" w:rsidRPr="00D31731">
        <w:rPr>
          <w:noProof/>
          <w:szCs w:val="20"/>
        </w:rPr>
        <w:t xml:space="preserve">ngilizce eğitiminde </w:t>
      </w:r>
      <w:r w:rsidR="00DA7EE3" w:rsidRPr="00D31731">
        <w:rPr>
          <w:noProof/>
          <w:szCs w:val="20"/>
        </w:rPr>
        <w:t xml:space="preserve">senaryo temelli öğrenmeye göre düzenlenmiş etkileşimli videoların öğretimi </w:t>
      </w:r>
      <w:r w:rsidR="00DA7EE3" w:rsidRPr="00D31731">
        <w:rPr>
          <w:noProof/>
          <w:szCs w:val="20"/>
        </w:rPr>
        <w:lastRenderedPageBreak/>
        <w:t xml:space="preserve">kolaylaştırma, </w:t>
      </w:r>
      <w:r w:rsidR="003B5C53" w:rsidRPr="00D31731">
        <w:rPr>
          <w:noProof/>
          <w:szCs w:val="20"/>
        </w:rPr>
        <w:t>öğrenme ortamına etkin katılım sağlayarak</w:t>
      </w:r>
      <w:r w:rsidR="0068170B">
        <w:rPr>
          <w:noProof/>
          <w:szCs w:val="20"/>
        </w:rPr>
        <w:t>,</w:t>
      </w:r>
      <w:r w:rsidR="003B5C53" w:rsidRPr="00D31731">
        <w:rPr>
          <w:noProof/>
          <w:szCs w:val="20"/>
        </w:rPr>
        <w:t xml:space="preserve"> bireysel öğrenmeyi destekleme</w:t>
      </w:r>
      <w:r w:rsidR="00680C75" w:rsidRPr="00D31731">
        <w:rPr>
          <w:noProof/>
          <w:szCs w:val="20"/>
        </w:rPr>
        <w:t xml:space="preserve"> </w:t>
      </w:r>
      <w:r w:rsidR="003B5C53" w:rsidRPr="00D31731">
        <w:rPr>
          <w:noProof/>
          <w:szCs w:val="20"/>
        </w:rPr>
        <w:t>konularında old</w:t>
      </w:r>
      <w:r w:rsidR="00040F4E" w:rsidRPr="00D31731">
        <w:rPr>
          <w:noProof/>
          <w:szCs w:val="20"/>
        </w:rPr>
        <w:t>ukça faydalı materyaller</w:t>
      </w:r>
      <w:r w:rsidR="003B5C53" w:rsidRPr="00D31731">
        <w:rPr>
          <w:noProof/>
          <w:szCs w:val="20"/>
        </w:rPr>
        <w:t xml:space="preserve"> </w:t>
      </w:r>
      <w:r w:rsidR="008B78AA">
        <w:rPr>
          <w:noProof/>
          <w:szCs w:val="20"/>
        </w:rPr>
        <w:t>olabileceğine inanılmaktadır.</w:t>
      </w:r>
      <w:r w:rsidR="004C416A">
        <w:rPr>
          <w:noProof/>
          <w:szCs w:val="20"/>
        </w:rPr>
        <w:t xml:space="preserve"> Çünkü etkileşiml</w:t>
      </w:r>
      <w:r w:rsidR="00AC6D0C">
        <w:rPr>
          <w:noProof/>
          <w:szCs w:val="20"/>
        </w:rPr>
        <w:t>i videolar sayesinde öğrencinin</w:t>
      </w:r>
      <w:r w:rsidR="004C416A">
        <w:rPr>
          <w:noProof/>
          <w:szCs w:val="20"/>
        </w:rPr>
        <w:t xml:space="preserve"> etkin katılımı sağlanabilir</w:t>
      </w:r>
      <w:r w:rsidR="00CA4CA1">
        <w:rPr>
          <w:noProof/>
          <w:szCs w:val="20"/>
        </w:rPr>
        <w:fldChar w:fldCharType="begin"/>
      </w:r>
      <w:r w:rsidR="00B94D85">
        <w:rPr>
          <w:noProof/>
          <w:szCs w:val="20"/>
        </w:rPr>
        <w:instrText xml:space="preserve"> ADDIN EN.CITE &lt;EndNote&gt;&lt;Cite&gt;&lt;Author&gt;Kolås&lt;/Author&gt;&lt;Year&gt;2015&lt;/Year&gt;&lt;RecNum&gt;33&lt;/RecNum&gt;&lt;DisplayText&gt;(Kolås, 2015; Vural, 2013)&lt;/DisplayText&gt;&lt;record&gt;&lt;rec-number&gt;33&lt;/rec-number&gt;&lt;foreign-keys&gt;&lt;key app="EN" db-id="2ts9va5phdtrtherx59psadz5rxa5ft0r0zv" timestamp="0"&gt;33&lt;/key&gt;&lt;/foreign-keys&gt;&lt;ref-type name="Conference Proceedings"&gt;10&lt;/ref-type&gt;&lt;contributors&gt;&lt;authors&gt;&lt;author&gt;Kolås, Line&lt;/author&gt;&lt;/authors&gt;&lt;/contributors&gt;&lt;titles&gt;&lt;title&gt;Application of interactive videos in education&lt;/title&gt;&lt;secondary-title&gt;Information Technology Based Higher Education and Training (ITHET), 2015 International Conference on&lt;/secondary-title&gt;&lt;/titles&gt;&lt;pages&gt;1-6&lt;/pages&gt;&lt;dates&gt;&lt;year&gt;2015&lt;/year&gt;&lt;/dates&gt;&lt;publisher&gt;IEEE&lt;/publisher&gt;&lt;urls&gt;&lt;/urls&gt;&lt;/record&gt;&lt;/Cite&gt;&lt;Cite&gt;&lt;Author&gt;Vural&lt;/Author&gt;&lt;Year&gt;2013&lt;/Year&gt;&lt;RecNum&gt;40&lt;/RecNum&gt;&lt;record&gt;&lt;rec-number&gt;40&lt;/rec-number&gt;&lt;foreign-keys&gt;&lt;key app="EN" db-id="50ax5d5xfddfdmewteqv0z9jxd2e0w0xw2d0" timestamp="1474913684"&gt;40&lt;/key&gt;&lt;/foreign-keys&gt;&lt;ref-type name="Journal Article"&gt;17&lt;/ref-type&gt;&lt;contributors&gt;&lt;authors&gt;&lt;author&gt;Vural, Omer Faruk&lt;/author&gt;&lt;/authors&gt;&lt;/contributors&gt;&lt;titles&gt;&lt;title&gt;The Impact of a Question-Embedded Video-Based Learning Tool on E-Learning&lt;/title&gt;&lt;secondary-title&gt;Educational Sciences: Theory and Practice&lt;/secondary-title&gt;&lt;/titles&gt;&lt;periodical&gt;&lt;full-title&gt;Educational Sciences: Theory and Practice&lt;/full-title&gt;&lt;/periodical&gt;&lt;pages&gt;1315-1323&lt;/pages&gt;&lt;volume&gt;13&lt;/volume&gt;&lt;number&gt;2&lt;/number&gt;&lt;dates&gt;&lt;year&gt;2013&lt;/year&gt;&lt;/dates&gt;&lt;isbn&gt;1303-0485&lt;/isbn&gt;&lt;urls&gt;&lt;/urls&gt;&lt;/record&gt;&lt;/Cite&gt;&lt;/EndNote&gt;</w:instrText>
      </w:r>
      <w:r w:rsidR="00CA4CA1">
        <w:rPr>
          <w:noProof/>
          <w:szCs w:val="20"/>
        </w:rPr>
        <w:fldChar w:fldCharType="separate"/>
      </w:r>
      <w:r w:rsidR="00CA4CA1">
        <w:rPr>
          <w:noProof/>
          <w:szCs w:val="20"/>
        </w:rPr>
        <w:t>(Kolås, 2015; Vural, 2013)</w:t>
      </w:r>
      <w:r w:rsidR="00CA4CA1">
        <w:rPr>
          <w:noProof/>
          <w:szCs w:val="20"/>
        </w:rPr>
        <w:fldChar w:fldCharType="end"/>
      </w:r>
      <w:r w:rsidR="004C416A">
        <w:rPr>
          <w:noProof/>
          <w:szCs w:val="20"/>
        </w:rPr>
        <w:t>, senaryolar yardımıyla da öğrencinin konuya olan ilgi ve merakı artırılarak</w:t>
      </w:r>
      <w:r w:rsidR="00D06967">
        <w:rPr>
          <w:noProof/>
          <w:szCs w:val="20"/>
        </w:rPr>
        <w:fldChar w:fldCharType="begin"/>
      </w:r>
      <w:r w:rsidR="00B94D85">
        <w:rPr>
          <w:noProof/>
          <w:szCs w:val="20"/>
        </w:rPr>
        <w:instrText xml:space="preserve"> ADDIN EN.CITE &lt;EndNote&gt;&lt;Cite&gt;&lt;Author&gt;Avcı&lt;/Author&gt;&lt;Year&gt;2013&lt;/Year&gt;&lt;RecNum&gt;20&lt;/RecNum&gt;&lt;DisplayText&gt;(Avcı &amp;amp; Bayrak, 2013)&lt;/DisplayText&gt;&lt;record&gt;&lt;rec-number&gt;20&lt;/rec-number&gt;&lt;foreign-keys&gt;&lt;key app="EN" db-id="2ts9va5phdtrtherx59psadz5rxa5ft0r0zv" timestamp="0"&gt;20&lt;/key&gt;&lt;/foreign-keys&gt;&lt;ref-type name="Journal Article"&gt;17&lt;/ref-type&gt;&lt;contributors&gt;&lt;authors&gt;&lt;author&gt;&lt;style face="normal" font="default" size="100%"&gt;A&lt;/style&gt;&lt;style face="normal" font="default" charset="162" size="100%"&gt;vcı&lt;/style&gt;&lt;style face="normal" font="default" size="100%"&gt;, Dilek E&lt;/style&gt;&lt;style face="normal" font="default" charset="162" size="100%"&gt;rduran&lt;/style&gt;&lt;/author&gt;&lt;author&gt;&lt;style face="normal" font="default" size="100%"&gt;B&lt;/style&gt;&lt;style face="normal" font="default" charset="162" size="100%"&gt;ayrak&lt;/style&gt;&lt;style face="normal" font="default" size="100%"&gt;, Eda Burcu&lt;/style&gt;&lt;/author&gt;&lt;/authors&gt;&lt;/contributors&gt;&lt;titles&gt;&lt;title&gt;Investigating Teacher Candidates’ Opinions Related to Scenario-Based Learning: An Action Research&lt;/title&gt;&lt;secondary-title&gt;Elementary Education Online&lt;/secondary-title&gt;&lt;/titles&gt;&lt;pages&gt;528-549&lt;/pages&gt;&lt;volume&gt;12&lt;/volume&gt;&lt;number&gt;2&lt;/number&gt;&lt;dates&gt;&lt;year&gt;2013&lt;/year&gt;&lt;/dates&gt;&lt;urls&gt;&lt;/urls&gt;&lt;/record&gt;&lt;/Cite&gt;&lt;/EndNote&gt;</w:instrText>
      </w:r>
      <w:r w:rsidR="00D06967">
        <w:rPr>
          <w:noProof/>
          <w:szCs w:val="20"/>
        </w:rPr>
        <w:fldChar w:fldCharType="separate"/>
      </w:r>
      <w:r w:rsidR="00D06967">
        <w:rPr>
          <w:noProof/>
          <w:szCs w:val="20"/>
        </w:rPr>
        <w:t>(Avcı &amp; Bayrak, 2013)</w:t>
      </w:r>
      <w:r w:rsidR="00D06967">
        <w:rPr>
          <w:noProof/>
          <w:szCs w:val="20"/>
        </w:rPr>
        <w:fldChar w:fldCharType="end"/>
      </w:r>
      <w:r w:rsidR="004C416A">
        <w:rPr>
          <w:noProof/>
          <w:szCs w:val="20"/>
        </w:rPr>
        <w:t xml:space="preserve">, problem çözerken konuyu öğrenmesine imkan tanınabilir. </w:t>
      </w:r>
      <w:r w:rsidR="003B5C53" w:rsidRPr="00D31731">
        <w:rPr>
          <w:noProof/>
          <w:szCs w:val="20"/>
        </w:rPr>
        <w:t xml:space="preserve"> Bununla birlikte günümüz öğrencilerin</w:t>
      </w:r>
      <w:r w:rsidR="00380EA4">
        <w:rPr>
          <w:noProof/>
          <w:szCs w:val="20"/>
        </w:rPr>
        <w:t>in</w:t>
      </w:r>
      <w:r w:rsidR="003B5C53" w:rsidRPr="00D31731">
        <w:rPr>
          <w:noProof/>
          <w:szCs w:val="20"/>
        </w:rPr>
        <w:t xml:space="preserve"> eğitim ihtiyaçlarının karşılanması için tekn</w:t>
      </w:r>
      <w:r w:rsidR="004C416A">
        <w:rPr>
          <w:noProof/>
          <w:szCs w:val="20"/>
        </w:rPr>
        <w:t>olojik araçlardan faydalanılması</w:t>
      </w:r>
      <w:r w:rsidR="00287D45" w:rsidRPr="00D31731">
        <w:rPr>
          <w:noProof/>
          <w:szCs w:val="20"/>
        </w:rPr>
        <w:t>,</w:t>
      </w:r>
      <w:r w:rsidR="00397763" w:rsidRPr="00D31731">
        <w:rPr>
          <w:noProof/>
          <w:szCs w:val="20"/>
        </w:rPr>
        <w:t xml:space="preserve"> bireysel (kendi öğrenme hızında)</w:t>
      </w:r>
      <w:r w:rsidR="003F64D8" w:rsidRPr="00D31731">
        <w:rPr>
          <w:noProof/>
          <w:szCs w:val="20"/>
        </w:rPr>
        <w:t xml:space="preserve"> ve gerçek hayatla içiçe </w:t>
      </w:r>
      <w:r w:rsidR="004C416A">
        <w:rPr>
          <w:noProof/>
          <w:szCs w:val="20"/>
        </w:rPr>
        <w:t>öğrenme ortamlarının oluşturulmasına vurgu yapıldığı bilinmektedir</w:t>
      </w:r>
      <w:r w:rsidR="0014707D" w:rsidRPr="00D31731">
        <w:rPr>
          <w:noProof/>
          <w:szCs w:val="20"/>
        </w:rPr>
        <w:fldChar w:fldCharType="begin">
          <w:fldData xml:space="preserve">PEVuZE5vdGU+PENpdGU+PEF1dGhvcj5CYXR1cmF5PC9BdXRob3I+PFllYXI+MjAwNzwvWWVhcj48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</w:fldData>
        </w:fldChar>
      </w:r>
      <w:r w:rsidR="00B94D85">
        <w:rPr>
          <w:noProof/>
          <w:szCs w:val="20"/>
        </w:rPr>
        <w:instrText xml:space="preserve"> ADDIN EN.CITE </w:instrText>
      </w:r>
      <w:r w:rsidR="00B94D85">
        <w:rPr>
          <w:noProof/>
          <w:szCs w:val="20"/>
        </w:rPr>
        <w:fldChar w:fldCharType="begin">
          <w:fldData xml:space="preserve">PEVuZE5vdGU+PENpdGU+PEF1dGhvcj5CYXR1cmF5PC9BdXRob3I+PFllYXI+MjAwNzwvWWVhcj48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</w:fldData>
        </w:fldChar>
      </w:r>
      <w:r w:rsidR="00B94D85">
        <w:rPr>
          <w:noProof/>
          <w:szCs w:val="20"/>
        </w:rPr>
        <w:instrText xml:space="preserve"> ADDIN EN.CITE.DATA </w:instrText>
      </w:r>
      <w:r w:rsidR="00B94D85">
        <w:rPr>
          <w:noProof/>
          <w:szCs w:val="20"/>
        </w:rPr>
      </w:r>
      <w:r w:rsidR="00B94D85">
        <w:rPr>
          <w:noProof/>
          <w:szCs w:val="20"/>
        </w:rPr>
        <w:fldChar w:fldCharType="end"/>
      </w:r>
      <w:r w:rsidR="0014707D" w:rsidRPr="00D31731">
        <w:rPr>
          <w:noProof/>
          <w:szCs w:val="20"/>
        </w:rPr>
      </w:r>
      <w:r w:rsidR="0014707D" w:rsidRPr="00D31731">
        <w:rPr>
          <w:noProof/>
          <w:szCs w:val="20"/>
        </w:rPr>
        <w:fldChar w:fldCharType="separate"/>
      </w:r>
      <w:r w:rsidR="0014707D" w:rsidRPr="00D31731">
        <w:rPr>
          <w:noProof/>
          <w:szCs w:val="20"/>
        </w:rPr>
        <w:t>(Baturay et al., 2007; Demirezen, 1990; Ono et al., 2015; Türker, 1990)</w:t>
      </w:r>
      <w:r w:rsidR="0014707D" w:rsidRPr="00D31731">
        <w:rPr>
          <w:noProof/>
          <w:szCs w:val="20"/>
        </w:rPr>
        <w:fldChar w:fldCharType="end"/>
      </w:r>
      <w:r w:rsidR="0014707D" w:rsidRPr="00D31731">
        <w:rPr>
          <w:noProof/>
          <w:szCs w:val="20"/>
        </w:rPr>
        <w:t xml:space="preserve">. </w:t>
      </w:r>
      <w:r w:rsidR="00380EA4">
        <w:rPr>
          <w:noProof/>
          <w:szCs w:val="20"/>
        </w:rPr>
        <w:t>Fakat</w:t>
      </w:r>
      <w:r w:rsidR="003B5C53" w:rsidRPr="00D31731">
        <w:rPr>
          <w:noProof/>
          <w:szCs w:val="20"/>
        </w:rPr>
        <w:t xml:space="preserve"> sınıf ortamlarının kalabalık olması</w:t>
      </w:r>
      <w:r w:rsidR="00287D45" w:rsidRPr="00D31731">
        <w:rPr>
          <w:noProof/>
          <w:szCs w:val="20"/>
        </w:rPr>
        <w:t xml:space="preserve"> ve bu tip materyallerin eksikliği</w:t>
      </w:r>
      <w:r w:rsidR="003B5C53" w:rsidRPr="00D31731">
        <w:rPr>
          <w:noProof/>
          <w:szCs w:val="20"/>
        </w:rPr>
        <w:t xml:space="preserve"> nedeniyle</w:t>
      </w:r>
      <w:r w:rsidR="00397763" w:rsidRPr="00D31731">
        <w:rPr>
          <w:noProof/>
          <w:szCs w:val="20"/>
        </w:rPr>
        <w:t xml:space="preserve"> çoğunlukla </w:t>
      </w:r>
      <w:r w:rsidR="003B5C53" w:rsidRPr="00D31731">
        <w:rPr>
          <w:noProof/>
          <w:szCs w:val="20"/>
        </w:rPr>
        <w:t>b</w:t>
      </w:r>
      <w:r w:rsidR="003F64D8" w:rsidRPr="00D31731">
        <w:rPr>
          <w:noProof/>
          <w:szCs w:val="20"/>
        </w:rPr>
        <w:t xml:space="preserve">ireysel </w:t>
      </w:r>
      <w:r w:rsidR="00287D45" w:rsidRPr="00D31731">
        <w:rPr>
          <w:noProof/>
          <w:szCs w:val="20"/>
        </w:rPr>
        <w:t>eğitim</w:t>
      </w:r>
      <w:r w:rsidR="003B5C53" w:rsidRPr="00D31731">
        <w:rPr>
          <w:noProof/>
          <w:szCs w:val="20"/>
        </w:rPr>
        <w:t xml:space="preserve"> imkan </w:t>
      </w:r>
      <w:r w:rsidR="003F64D8" w:rsidRPr="00D31731">
        <w:rPr>
          <w:noProof/>
          <w:szCs w:val="20"/>
        </w:rPr>
        <w:t>tanınamamaktadır</w:t>
      </w:r>
      <w:r w:rsidR="0014707D" w:rsidRPr="00D31731">
        <w:rPr>
          <w:noProof/>
          <w:szCs w:val="20"/>
        </w:rPr>
        <w:fldChar w:fldCharType="begin"/>
      </w:r>
      <w:r w:rsidR="00B94D85">
        <w:rPr>
          <w:noProof/>
          <w:szCs w:val="20"/>
        </w:rPr>
        <w:instrText xml:space="preserve"> ADDIN EN.CITE &lt;EndNote&gt;&lt;Cite&gt;&lt;Author&gt;Yuan&lt;/Author&gt;&lt;Year&gt;2015&lt;/Year&gt;&lt;RecNum&gt;22&lt;/RecNum&gt;&lt;DisplayText&gt;(Yuan, 2015)&lt;/DisplayText&gt;&lt;record&gt;&lt;rec-number&gt;22&lt;/rec-number&gt;&lt;foreign-keys&gt;&lt;key app="EN" db-id="2ts9va5phdtrtherx59psadz5rxa5ft0r0zv" timestamp="0"&gt;22&lt;/key&gt;&lt;/foreign-keys&gt;&lt;ref-type name="Journal Article"&gt;17&lt;/ref-type&gt;&lt;contributors&gt;&lt;authors&gt;&lt;author&gt;Yuan, Liang&lt;/author&gt;&lt;/authors&gt;&lt;/contributors&gt;&lt;titles&gt;&lt;title&gt;Research on the key technology of the personalized English learning system&lt;/title&gt;&lt;secondary-title&gt;International Conference on Education Technology, Management and Humanities Science&lt;/secondary-title&gt;&lt;/titles&gt;&lt;periodical&gt;&lt;full-title&gt;International Conference on Education Technology, Management and Humanities Science&lt;/full-title&gt;&lt;/periodical&gt;&lt;dates&gt;&lt;year&gt;2015&lt;/year&gt;&lt;/dates&gt;&lt;urls&gt;&lt;/urls&gt;&lt;/record&gt;&lt;/Cite&gt;&lt;/EndNote&gt;</w:instrText>
      </w:r>
      <w:r w:rsidR="0014707D" w:rsidRPr="00D31731">
        <w:rPr>
          <w:noProof/>
          <w:szCs w:val="20"/>
        </w:rPr>
        <w:fldChar w:fldCharType="separate"/>
      </w:r>
      <w:r w:rsidR="0014707D" w:rsidRPr="00D31731">
        <w:rPr>
          <w:noProof/>
          <w:szCs w:val="20"/>
        </w:rPr>
        <w:t>(Yuan, 2015)</w:t>
      </w:r>
      <w:r w:rsidR="0014707D" w:rsidRPr="00D31731">
        <w:rPr>
          <w:noProof/>
          <w:szCs w:val="20"/>
        </w:rPr>
        <w:fldChar w:fldCharType="end"/>
      </w:r>
      <w:r w:rsidR="0068170B">
        <w:rPr>
          <w:noProof/>
          <w:szCs w:val="20"/>
        </w:rPr>
        <w:t>.</w:t>
      </w:r>
      <w:r w:rsidR="0014707D" w:rsidRPr="00D31731">
        <w:rPr>
          <w:noProof/>
          <w:szCs w:val="20"/>
        </w:rPr>
        <w:t xml:space="preserve"> </w:t>
      </w:r>
      <w:r w:rsidR="00397763" w:rsidRPr="00D31731">
        <w:rPr>
          <w:noProof/>
          <w:szCs w:val="20"/>
        </w:rPr>
        <w:t>Bu sorunun giderilebilmesi</w:t>
      </w:r>
      <w:r w:rsidR="00287D45" w:rsidRPr="00D31731">
        <w:rPr>
          <w:noProof/>
          <w:szCs w:val="20"/>
        </w:rPr>
        <w:t xml:space="preserve"> için, </w:t>
      </w:r>
      <w:r w:rsidR="004C416A">
        <w:rPr>
          <w:noProof/>
          <w:szCs w:val="20"/>
        </w:rPr>
        <w:t>-bir bilgisayar sınıfında veya evde-</w:t>
      </w:r>
      <w:r w:rsidR="00287D45" w:rsidRPr="00D31731">
        <w:rPr>
          <w:noProof/>
          <w:szCs w:val="20"/>
        </w:rPr>
        <w:t xml:space="preserve"> </w:t>
      </w:r>
      <w:r w:rsidR="00397763" w:rsidRPr="00B67330">
        <w:t>öğren</w:t>
      </w:r>
      <w:r w:rsidR="00287D45" w:rsidRPr="00B67330">
        <w:t>cilerin kendi öğrenme hız ve deneyimleriyle</w:t>
      </w:r>
      <w:r w:rsidR="003F64D8" w:rsidRPr="00B67330">
        <w:t xml:space="preserve"> </w:t>
      </w:r>
      <w:r w:rsidR="00287D45" w:rsidRPr="00B67330">
        <w:t xml:space="preserve">eğitim alabilmelerine </w:t>
      </w:r>
      <w:r w:rsidR="005B66B4" w:rsidRPr="00B67330">
        <w:t>imkân</w:t>
      </w:r>
      <w:r w:rsidR="00287D45" w:rsidRPr="00B67330">
        <w:t xml:space="preserve"> tanıyan, </w:t>
      </w:r>
      <w:r w:rsidR="003F64D8" w:rsidRPr="00B67330">
        <w:t xml:space="preserve">senaryo temelli </w:t>
      </w:r>
      <w:r w:rsidR="00397763" w:rsidRPr="00B67330">
        <w:t>etkileşimli videoların kullanılması</w:t>
      </w:r>
      <w:r w:rsidR="00287D45" w:rsidRPr="00B67330">
        <w:t>nın</w:t>
      </w:r>
      <w:r w:rsidR="00397763" w:rsidRPr="00B67330">
        <w:t xml:space="preserve"> iyi bir alternatif </w:t>
      </w:r>
      <w:r w:rsidR="00287D45" w:rsidRPr="00B67330">
        <w:t>olacağına inanılmaktadır.</w:t>
      </w:r>
      <w:r w:rsidR="00397763" w:rsidRPr="00B67330">
        <w:t xml:space="preserve"> </w:t>
      </w:r>
      <w:r w:rsidR="00040F4E" w:rsidRPr="00B67330">
        <w:t>Bu nedenle çalışmada senaryo temelli etkileşimli videolara yer verilmiştir.</w:t>
      </w:r>
    </w:p>
    <w:p w:rsidR="00397763" w:rsidRPr="00B67330" w:rsidRDefault="00273770" w:rsidP="005969DD">
      <w:pPr>
        <w:pStyle w:val="metin"/>
        <w:spacing w:after="120"/>
      </w:pPr>
      <w:r>
        <w:t>B</w:t>
      </w:r>
      <w:r w:rsidR="003F64D8" w:rsidRPr="00B67330">
        <w:t xml:space="preserve">u çalışma, İngilizce dilbilgisi eğitiminde senaryolara dayalı etkileşimli videoların kullanımına </w:t>
      </w:r>
      <w:r w:rsidR="003D478E" w:rsidRPr="00B67330">
        <w:t>yönelik</w:t>
      </w:r>
      <w:r w:rsidR="00287D45" w:rsidRPr="00B67330">
        <w:t xml:space="preserve"> öğrenci</w:t>
      </w:r>
      <w:r w:rsidR="003F64D8" w:rsidRPr="00B67330">
        <w:t xml:space="preserve"> bakış açılarının öğ</w:t>
      </w:r>
      <w:r w:rsidR="00287D45" w:rsidRPr="00B67330">
        <w:t xml:space="preserve">renilmesi açısından önemlidir. </w:t>
      </w:r>
      <w:r w:rsidR="003D478E" w:rsidRPr="00B67330">
        <w:t>Ayrıca</w:t>
      </w:r>
      <w:r w:rsidR="003F64D8" w:rsidRPr="00B67330">
        <w:t xml:space="preserve"> bu çalışma sayesinde öğrencilerin </w:t>
      </w:r>
      <w:r w:rsidR="003D478E" w:rsidRPr="00B67330">
        <w:t>senaryo temelli etkileşimli videonun</w:t>
      </w:r>
      <w:r w:rsidR="003C1CF6" w:rsidRPr="00B67330">
        <w:t xml:space="preserve"> kullanılabilirliği</w:t>
      </w:r>
      <w:r w:rsidR="00D57D31" w:rsidRPr="00B67330">
        <w:t xml:space="preserve">, öğrenme </w:t>
      </w:r>
      <w:r w:rsidR="00040F4E" w:rsidRPr="00B67330">
        <w:t>durumları</w:t>
      </w:r>
      <w:r w:rsidR="00D57D31" w:rsidRPr="00B67330">
        <w:t xml:space="preserve">, </w:t>
      </w:r>
      <w:r w:rsidR="003C1CF6" w:rsidRPr="00B67330">
        <w:t>ilgi ve katılımlarına</w:t>
      </w:r>
      <w:r w:rsidR="003D478E" w:rsidRPr="00B67330">
        <w:t xml:space="preserve"> ilişkin</w:t>
      </w:r>
      <w:r w:rsidR="00287D45" w:rsidRPr="00B67330">
        <w:t xml:space="preserve"> </w:t>
      </w:r>
      <w:r w:rsidR="003F64D8" w:rsidRPr="00B67330">
        <w:t>algılarına olumlu</w:t>
      </w:r>
      <w:r w:rsidR="004C416A">
        <w:t>/olumsuz</w:t>
      </w:r>
      <w:r w:rsidR="003F64D8" w:rsidRPr="00B67330">
        <w:t xml:space="preserve"> </w:t>
      </w:r>
      <w:r w:rsidR="004C416A">
        <w:t>etki yapan</w:t>
      </w:r>
      <w:r w:rsidR="003D478E" w:rsidRPr="00D31731">
        <w:rPr>
          <w:noProof/>
          <w:szCs w:val="20"/>
        </w:rPr>
        <w:t xml:space="preserve"> kriterlerin tespit edilebileceğine </w:t>
      </w:r>
      <w:r w:rsidR="003F64D8" w:rsidRPr="00D31731">
        <w:rPr>
          <w:noProof/>
          <w:szCs w:val="20"/>
        </w:rPr>
        <w:t>inanılmaktadır.</w:t>
      </w:r>
      <w:r w:rsidR="00882ED5" w:rsidRPr="00D31731">
        <w:rPr>
          <w:noProof/>
          <w:szCs w:val="20"/>
        </w:rPr>
        <w:t xml:space="preserve"> Bu nedenle bu çalışmada</w:t>
      </w:r>
      <w:r w:rsidR="00AC6D0C">
        <w:rPr>
          <w:noProof/>
          <w:szCs w:val="20"/>
        </w:rPr>
        <w:t>,</w:t>
      </w:r>
      <w:r w:rsidR="00882ED5" w:rsidRPr="00D31731">
        <w:rPr>
          <w:noProof/>
          <w:szCs w:val="20"/>
        </w:rPr>
        <w:t xml:space="preserve"> İngilizce eğitiminde kullanılan senaryo temelli etkileşimli vid</w:t>
      </w:r>
      <w:r w:rsidR="003D478E" w:rsidRPr="00D31731">
        <w:rPr>
          <w:noProof/>
          <w:szCs w:val="20"/>
        </w:rPr>
        <w:t xml:space="preserve">eolara dair öğrenci </w:t>
      </w:r>
      <w:r w:rsidR="003D478E" w:rsidRPr="00B67330">
        <w:t>görüş ve deneyimlerine</w:t>
      </w:r>
      <w:r w:rsidR="00882ED5" w:rsidRPr="00B67330">
        <w:t xml:space="preserve"> odaklanılmıştır. Araştırma kapsamında değerlendirilecek olan araştırma soruları ise aşağıdaki gibidir;</w:t>
      </w:r>
    </w:p>
    <w:p w:rsidR="003C1CF6" w:rsidRPr="00D31731" w:rsidRDefault="003C1CF6" w:rsidP="00B67330">
      <w:pPr>
        <w:pStyle w:val="metin"/>
        <w:rPr>
          <w:color w:val="000000" w:themeColor="text1"/>
          <w:szCs w:val="20"/>
        </w:rPr>
      </w:pPr>
      <w:r w:rsidRPr="00B67330">
        <w:t>İngilizce eğitiminde kullanılan senaryo temelli etkileşimli videolar öğrenciler tarafından</w:t>
      </w:r>
      <w:r w:rsidRPr="00D31731">
        <w:rPr>
          <w:bCs/>
          <w:color w:val="000000" w:themeColor="text1"/>
          <w:szCs w:val="20"/>
        </w:rPr>
        <w:t xml:space="preserve"> nasıl değerlendirilmiştir?</w:t>
      </w:r>
    </w:p>
    <w:p w:rsidR="003C1CF6" w:rsidRPr="00D31731" w:rsidRDefault="00FB57D6" w:rsidP="005E5B58">
      <w:pPr>
        <w:pStyle w:val="ListeParagraf"/>
        <w:numPr>
          <w:ilvl w:val="1"/>
          <w:numId w:val="4"/>
        </w:numPr>
        <w:tabs>
          <w:tab w:val="left" w:pos="993"/>
        </w:tabs>
        <w:spacing w:line="240" w:lineRule="auto"/>
        <w:jc w:val="both"/>
        <w:rPr>
          <w:rFonts w:ascii="Times New Roman" w:hAnsi="Times New Roman" w:cs="Times New Roman"/>
          <w:sz w:val="20"/>
          <w:szCs w:val="20"/>
        </w:rPr>
      </w:pPr>
      <w:r w:rsidRPr="00D31731">
        <w:rPr>
          <w:rFonts w:ascii="Times New Roman" w:hAnsi="Times New Roman" w:cs="Times New Roman"/>
          <w:sz w:val="20"/>
          <w:szCs w:val="20"/>
        </w:rPr>
        <w:t>Bu videoların kullanılabilirliği nasıl değerlendirilmiştir?</w:t>
      </w:r>
    </w:p>
    <w:p w:rsidR="003C1CF6" w:rsidRPr="00D31731" w:rsidRDefault="00D57D31" w:rsidP="005E5B58">
      <w:pPr>
        <w:pStyle w:val="ListeParagraf"/>
        <w:numPr>
          <w:ilvl w:val="1"/>
          <w:numId w:val="4"/>
        </w:numPr>
        <w:tabs>
          <w:tab w:val="left" w:pos="993"/>
        </w:tabs>
        <w:spacing w:line="240" w:lineRule="auto"/>
        <w:jc w:val="both"/>
        <w:rPr>
          <w:rFonts w:ascii="Times New Roman" w:hAnsi="Times New Roman" w:cs="Times New Roman"/>
          <w:sz w:val="20"/>
          <w:szCs w:val="20"/>
        </w:rPr>
      </w:pPr>
      <w:r w:rsidRPr="00D31731">
        <w:rPr>
          <w:rFonts w:ascii="Times New Roman" w:hAnsi="Times New Roman" w:cs="Times New Roman"/>
          <w:sz w:val="20"/>
          <w:szCs w:val="20"/>
        </w:rPr>
        <w:t>Bu videolar</w:t>
      </w:r>
      <w:r w:rsidR="003C1CF6" w:rsidRPr="00D31731">
        <w:rPr>
          <w:rFonts w:ascii="Times New Roman" w:hAnsi="Times New Roman" w:cs="Times New Roman"/>
          <w:sz w:val="20"/>
          <w:szCs w:val="20"/>
        </w:rPr>
        <w:t xml:space="preserve"> </w:t>
      </w:r>
      <w:r w:rsidR="00FB57D6" w:rsidRPr="00D31731">
        <w:rPr>
          <w:rFonts w:ascii="Times New Roman" w:hAnsi="Times New Roman" w:cs="Times New Roman"/>
          <w:sz w:val="20"/>
          <w:szCs w:val="20"/>
        </w:rPr>
        <w:t>öğrenme açısından nasıl değerlendirilmiştir?</w:t>
      </w:r>
    </w:p>
    <w:p w:rsidR="003C1CF6" w:rsidRPr="00D31731" w:rsidRDefault="003C1CF6" w:rsidP="005969DD">
      <w:pPr>
        <w:pStyle w:val="ListeParagraf"/>
        <w:numPr>
          <w:ilvl w:val="1"/>
          <w:numId w:val="4"/>
        </w:numPr>
        <w:tabs>
          <w:tab w:val="left" w:pos="993"/>
        </w:tabs>
        <w:spacing w:after="120" w:line="240" w:lineRule="auto"/>
        <w:jc w:val="both"/>
        <w:rPr>
          <w:rFonts w:ascii="Times New Roman" w:hAnsi="Times New Roman" w:cs="Times New Roman"/>
          <w:sz w:val="20"/>
          <w:szCs w:val="20"/>
        </w:rPr>
      </w:pPr>
      <w:r w:rsidRPr="00D31731">
        <w:rPr>
          <w:rFonts w:ascii="Times New Roman" w:hAnsi="Times New Roman" w:cs="Times New Roman"/>
          <w:sz w:val="20"/>
          <w:szCs w:val="20"/>
        </w:rPr>
        <w:t>Bu videolar katılım ve ilgi açısı</w:t>
      </w:r>
      <w:r w:rsidR="00FB57D6" w:rsidRPr="00D31731">
        <w:rPr>
          <w:rFonts w:ascii="Times New Roman" w:hAnsi="Times New Roman" w:cs="Times New Roman"/>
          <w:sz w:val="20"/>
          <w:szCs w:val="20"/>
        </w:rPr>
        <w:t>ndan nasıl değerlendirilmiştir</w:t>
      </w:r>
      <w:r w:rsidRPr="00D31731">
        <w:rPr>
          <w:rFonts w:ascii="Times New Roman" w:hAnsi="Times New Roman" w:cs="Times New Roman"/>
          <w:sz w:val="20"/>
          <w:szCs w:val="20"/>
        </w:rPr>
        <w:t>?</w:t>
      </w:r>
    </w:p>
    <w:p w:rsidR="00467828" w:rsidRPr="00B67330" w:rsidRDefault="003103F2" w:rsidP="00B67330">
      <w:pPr>
        <w:pStyle w:val="giribalk"/>
        <w:numPr>
          <w:ilvl w:val="0"/>
          <w:numId w:val="3"/>
        </w:numPr>
        <w:ind w:left="284" w:hanging="284"/>
      </w:pPr>
      <w:r w:rsidRPr="00B67330">
        <w:t>Y</w:t>
      </w:r>
      <w:r w:rsidR="00B67330">
        <w:t>öntem</w:t>
      </w:r>
    </w:p>
    <w:p w:rsidR="00E64903" w:rsidRPr="00B67330" w:rsidRDefault="00E64903" w:rsidP="00EF6294">
      <w:pPr>
        <w:pStyle w:val="metinkaln"/>
        <w:spacing w:after="0"/>
      </w:pPr>
      <w:r w:rsidRPr="00B67330">
        <w:t>Araştırma Deseni</w:t>
      </w:r>
    </w:p>
    <w:p w:rsidR="003103F2" w:rsidRPr="00D31731" w:rsidRDefault="00CB5B01" w:rsidP="005969DD">
      <w:pPr>
        <w:pStyle w:val="metin"/>
        <w:spacing w:after="120"/>
        <w:rPr>
          <w:noProof/>
          <w:szCs w:val="20"/>
        </w:rPr>
      </w:pPr>
      <w:r w:rsidRPr="00B67330">
        <w:rPr>
          <w:noProof/>
          <w:szCs w:val="20"/>
        </w:rPr>
        <w:t>Bu çalışmanın araştırma deseni,</w:t>
      </w:r>
      <w:r w:rsidR="003103F2" w:rsidRPr="00B67330">
        <w:rPr>
          <w:noProof/>
          <w:szCs w:val="20"/>
        </w:rPr>
        <w:t xml:space="preserve"> duru</w:t>
      </w:r>
      <w:r w:rsidRPr="00B67330">
        <w:rPr>
          <w:noProof/>
          <w:szCs w:val="20"/>
        </w:rPr>
        <w:t>m çalışmasıdır. D</w:t>
      </w:r>
      <w:r w:rsidR="003103F2" w:rsidRPr="00B67330">
        <w:rPr>
          <w:noProof/>
          <w:szCs w:val="20"/>
        </w:rPr>
        <w:t>urum çalışması belli bir durumun derinlemesine incelendiği bir araştırma deseni olarak tanımlanabilir</w:t>
      </w:r>
      <w:r w:rsidR="0078136E" w:rsidRPr="00B67330">
        <w:rPr>
          <w:noProof/>
          <w:szCs w:val="20"/>
        </w:rPr>
        <w:fldChar w:fldCharType="begin"/>
      </w:r>
      <w:r w:rsidR="00B94D85">
        <w:rPr>
          <w:noProof/>
          <w:szCs w:val="20"/>
        </w:rPr>
        <w:instrText xml:space="preserve"> ADDIN EN.CITE &lt;EndNote&gt;&lt;Cite&gt;&lt;Author&gt;McMillan&lt;/Author&gt;&lt;Year&gt;2014&lt;/Year&gt;&lt;RecNum&gt;24&lt;/RecNum&gt;&lt;DisplayText&gt;(McMillan &amp;amp; Schumacher, 2014)&lt;/DisplayText&gt;&lt;record&gt;&lt;rec-number&gt;24&lt;/rec-number&gt;&lt;foreign-keys&gt;&lt;key app="EN" db-id="2ts9va5phdtrtherx59psadz5rxa5ft0r0zv" timestamp="0"&gt;24&lt;/key&gt;&lt;/foreign-keys&gt;&lt;ref-type name="Book"&gt;6&lt;/ref-type&gt;&lt;contributors&gt;&lt;authors&gt;&lt;author&gt;McMillan, James H&lt;/author&gt;&lt;author&gt;Schumacher, Sally&lt;/author&gt;&lt;/authors&gt;&lt;/contributors&gt;&lt;titles&gt;&lt;title&gt;Research in education: Evidence-based inquiry&lt;/title&gt;&lt;/titles&gt;&lt;dates&gt;&lt;year&gt;2014&lt;/year&gt;&lt;/dates&gt;&lt;publisher&gt;Pearson Higher Ed&lt;/publisher&gt;&lt;isbn&gt;0133846415&lt;/isbn&gt;&lt;urls&gt;&lt;/urls&gt;&lt;/record&gt;&lt;/Cite&gt;&lt;/EndNote&gt;</w:instrText>
      </w:r>
      <w:r w:rsidR="0078136E" w:rsidRPr="00B67330">
        <w:rPr>
          <w:noProof/>
          <w:szCs w:val="20"/>
        </w:rPr>
        <w:fldChar w:fldCharType="separate"/>
      </w:r>
      <w:r w:rsidR="0078136E" w:rsidRPr="00B67330">
        <w:rPr>
          <w:noProof/>
          <w:szCs w:val="20"/>
        </w:rPr>
        <w:t>(McMillan &amp; Schumacher, 2014)</w:t>
      </w:r>
      <w:r w:rsidR="0078136E" w:rsidRPr="00B67330">
        <w:rPr>
          <w:noProof/>
          <w:szCs w:val="20"/>
        </w:rPr>
        <w:fldChar w:fldCharType="end"/>
      </w:r>
      <w:r w:rsidR="00273770">
        <w:rPr>
          <w:noProof/>
          <w:szCs w:val="20"/>
        </w:rPr>
        <w:t xml:space="preserve">. </w:t>
      </w:r>
      <w:r w:rsidR="003103F2" w:rsidRPr="00B67330">
        <w:rPr>
          <w:noProof/>
          <w:szCs w:val="20"/>
        </w:rPr>
        <w:t>Bu çalışmada durum çalışması seçilmesinin sebebi, senaryo temelli</w:t>
      </w:r>
      <w:r w:rsidR="003103F2" w:rsidRPr="00D31731">
        <w:rPr>
          <w:noProof/>
          <w:szCs w:val="20"/>
        </w:rPr>
        <w:t xml:space="preserve"> etkile</w:t>
      </w:r>
      <w:r w:rsidRPr="00D31731">
        <w:rPr>
          <w:noProof/>
          <w:szCs w:val="20"/>
        </w:rPr>
        <w:t>şimli videolarla ilgili öğrenci deneyimlerinin</w:t>
      </w:r>
      <w:r w:rsidR="003103F2" w:rsidRPr="00D31731">
        <w:rPr>
          <w:noProof/>
          <w:szCs w:val="20"/>
        </w:rPr>
        <w:t xml:space="preserve"> derinlemesine incelenmesidir.</w:t>
      </w:r>
    </w:p>
    <w:p w:rsidR="00E64903" w:rsidRPr="00B67330" w:rsidRDefault="00E64903" w:rsidP="005969DD">
      <w:pPr>
        <w:pStyle w:val="metinkaln"/>
        <w:spacing w:after="120"/>
      </w:pPr>
      <w:r w:rsidRPr="00B67330">
        <w:t>Veri toplama araçları</w:t>
      </w:r>
    </w:p>
    <w:p w:rsidR="00E64903" w:rsidRPr="00D31731" w:rsidRDefault="00D57D31" w:rsidP="005969DD">
      <w:pPr>
        <w:pStyle w:val="metin"/>
        <w:spacing w:after="120"/>
        <w:rPr>
          <w:noProof/>
          <w:szCs w:val="20"/>
        </w:rPr>
      </w:pPr>
      <w:r w:rsidRPr="00D31731">
        <w:rPr>
          <w:noProof/>
          <w:szCs w:val="20"/>
        </w:rPr>
        <w:t>Bu çalışmada Öğrenme Nesnesi Değerlendirme Ö</w:t>
      </w:r>
      <w:r w:rsidR="00E64903" w:rsidRPr="00D31731">
        <w:rPr>
          <w:noProof/>
          <w:szCs w:val="20"/>
        </w:rPr>
        <w:t>lçeği</w:t>
      </w:r>
      <w:r w:rsidR="00647381" w:rsidRPr="00D31731">
        <w:rPr>
          <w:noProof/>
          <w:szCs w:val="20"/>
        </w:rPr>
        <w:fldChar w:fldCharType="begin"/>
      </w:r>
      <w:r w:rsidR="00B94D85">
        <w:rPr>
          <w:noProof/>
          <w:szCs w:val="20"/>
        </w:rPr>
        <w:instrText xml:space="preserve"> ADDIN EN.CITE &lt;EndNote&gt;&lt;Cite&gt;&lt;Author&gt;Gürer&lt;/Author&gt;&lt;Year&gt;2014&lt;/Year&gt;&lt;RecNum&gt;25&lt;/RecNum&gt;&lt;DisplayText&gt;(Gürer &amp;amp; Yıldırım, 2014)&lt;/DisplayText&gt;&lt;record&gt;&lt;rec-number&gt;25&lt;/rec-number&gt;&lt;foreign-keys&gt;&lt;key app="EN" db-id="2ts9va5phdtrtherx59psadz5rxa5ft0r0zv" timestamp="0"&gt;25&lt;/key&gt;&lt;/foreign-keys&gt;&lt;ref-type name="Journal Article"&gt;17&lt;/ref-type&gt;&lt;contributors&gt;&lt;authors&gt;&lt;author&gt;Gürer, Melih Derya&lt;/author&gt;&lt;author&gt;Yıldırım, Zahide&lt;/author&gt;&lt;/authors&gt;&lt;/contributors&gt;&lt;titles&gt;&lt;title&gt;Öğrenme nesnesi değerlendirme ölçeği’nin (ÖNDÖ) geliştirilmesi, geçerlik ve güvenirlik çalışması&lt;/title&gt;&lt;secondary-title&gt;Eğitim ve Bilim&lt;/secondary-title&gt;&lt;/titles&gt;&lt;volume&gt;39&lt;/volume&gt;&lt;number&gt;176&lt;/number&gt;&lt;dates&gt;&lt;year&gt;2014&lt;/year&gt;&lt;/dates&gt;&lt;isbn&gt;1300-1337&lt;/isbn&gt;&lt;urls&gt;&lt;/urls&gt;&lt;/record&gt;&lt;/Cite&gt;&lt;/EndNote&gt;</w:instrText>
      </w:r>
      <w:r w:rsidR="00647381" w:rsidRPr="00D31731">
        <w:rPr>
          <w:noProof/>
          <w:szCs w:val="20"/>
        </w:rPr>
        <w:fldChar w:fldCharType="separate"/>
      </w:r>
      <w:r w:rsidR="00647381" w:rsidRPr="00D31731">
        <w:rPr>
          <w:noProof/>
          <w:szCs w:val="20"/>
        </w:rPr>
        <w:t>(Gürer &amp; Yıldırım, 2014)</w:t>
      </w:r>
      <w:r w:rsidR="00647381" w:rsidRPr="00D31731">
        <w:rPr>
          <w:noProof/>
          <w:szCs w:val="20"/>
        </w:rPr>
        <w:fldChar w:fldCharType="end"/>
      </w:r>
      <w:r w:rsidRPr="00D31731">
        <w:rPr>
          <w:noProof/>
          <w:szCs w:val="20"/>
        </w:rPr>
        <w:t>, b</w:t>
      </w:r>
      <w:r w:rsidR="00E64903" w:rsidRPr="00D31731">
        <w:rPr>
          <w:noProof/>
          <w:szCs w:val="20"/>
        </w:rPr>
        <w:t xml:space="preserve">u çalışmaya uyarlanmış ve öğrenci görüşlerini almak üzere </w:t>
      </w:r>
      <w:r w:rsidR="00CB5B01" w:rsidRPr="00D31731">
        <w:rPr>
          <w:noProof/>
          <w:szCs w:val="20"/>
        </w:rPr>
        <w:t>“Etkileşimli</w:t>
      </w:r>
      <w:r w:rsidR="00CB5B01" w:rsidRPr="00D31731">
        <w:rPr>
          <w:szCs w:val="20"/>
        </w:rPr>
        <w:t xml:space="preserve"> Video </w:t>
      </w:r>
      <w:r w:rsidR="00CB5B01" w:rsidRPr="00D31731">
        <w:rPr>
          <w:szCs w:val="20"/>
        </w:rPr>
        <w:lastRenderedPageBreak/>
        <w:t>Değerlendirme Ölçeği”</w:t>
      </w:r>
      <w:r w:rsidR="00E64903" w:rsidRPr="00D31731">
        <w:rPr>
          <w:szCs w:val="20"/>
        </w:rPr>
        <w:t xml:space="preserve"> haline getirilmiştir. </w:t>
      </w:r>
      <w:r w:rsidR="00CB5B01" w:rsidRPr="00D31731">
        <w:rPr>
          <w:szCs w:val="20"/>
        </w:rPr>
        <w:t xml:space="preserve">Bu ölçekte yer alan üç </w:t>
      </w:r>
      <w:proofErr w:type="gramStart"/>
      <w:r w:rsidR="00CB5B01" w:rsidRPr="00D31731">
        <w:rPr>
          <w:szCs w:val="20"/>
        </w:rPr>
        <w:t>kritere</w:t>
      </w:r>
      <w:proofErr w:type="gramEnd"/>
      <w:r w:rsidR="00CB5B01" w:rsidRPr="00D31731">
        <w:rPr>
          <w:szCs w:val="20"/>
        </w:rPr>
        <w:t xml:space="preserve"> göre öğrencilerin senaryo temelli etkileşimli videoya yönelik görüşleri </w:t>
      </w:r>
      <w:r w:rsidR="00847A4D" w:rsidRPr="00D31731">
        <w:rPr>
          <w:szCs w:val="20"/>
        </w:rPr>
        <w:t>değerlendirilmiştir. A</w:t>
      </w:r>
      <w:r w:rsidR="00E64903" w:rsidRPr="00D31731">
        <w:rPr>
          <w:szCs w:val="20"/>
        </w:rPr>
        <w:t>yrıca araştırmacı tarafından araştırma sorularına göre hazırlanmış gö</w:t>
      </w:r>
      <w:r w:rsidR="00CB5B01" w:rsidRPr="00D31731">
        <w:rPr>
          <w:szCs w:val="20"/>
        </w:rPr>
        <w:t xml:space="preserve">rüşme soruları </w:t>
      </w:r>
      <w:r w:rsidR="00040F4E" w:rsidRPr="00D31731">
        <w:rPr>
          <w:szCs w:val="20"/>
        </w:rPr>
        <w:t>ile</w:t>
      </w:r>
      <w:r w:rsidR="00847A4D" w:rsidRPr="00D31731">
        <w:rPr>
          <w:szCs w:val="20"/>
        </w:rPr>
        <w:t xml:space="preserve"> öğrencilerin </w:t>
      </w:r>
      <w:r w:rsidRPr="00D31731">
        <w:rPr>
          <w:szCs w:val="20"/>
        </w:rPr>
        <w:t xml:space="preserve">görüş ve </w:t>
      </w:r>
      <w:r w:rsidR="00847A4D" w:rsidRPr="00D31731">
        <w:rPr>
          <w:szCs w:val="20"/>
        </w:rPr>
        <w:t>deneyimleri derinlemesine incelenmiştir.</w:t>
      </w:r>
      <w:r w:rsidR="00CB5B01" w:rsidRPr="00D31731">
        <w:rPr>
          <w:szCs w:val="20"/>
        </w:rPr>
        <w:t xml:space="preserve"> </w:t>
      </w:r>
      <w:r w:rsidR="008A474F" w:rsidRPr="00D31731">
        <w:rPr>
          <w:noProof/>
          <w:szCs w:val="20"/>
        </w:rPr>
        <w:t>Etkileşimli video değerlendirme ölçeğine çalışmanın katılımcılarının hepsi, görüşmeye ise katılımcılar arasından gönüllülük esasına göre seçilen 12 öğrenci katılmıştır.</w:t>
      </w:r>
    </w:p>
    <w:p w:rsidR="00E64903" w:rsidRPr="00B67330" w:rsidRDefault="00E64903" w:rsidP="00EF6294">
      <w:pPr>
        <w:pStyle w:val="metinkaln"/>
        <w:spacing w:after="120"/>
      </w:pPr>
      <w:r w:rsidRPr="00B67330">
        <w:t>Katılımcılar</w:t>
      </w:r>
    </w:p>
    <w:p w:rsidR="00E64903" w:rsidRPr="00D31731" w:rsidRDefault="00E64903" w:rsidP="00A83982">
      <w:pPr>
        <w:pStyle w:val="metin"/>
        <w:spacing w:after="120"/>
        <w:rPr>
          <w:szCs w:val="20"/>
        </w:rPr>
      </w:pPr>
      <w:r w:rsidRPr="00D31731">
        <w:rPr>
          <w:noProof/>
          <w:szCs w:val="20"/>
        </w:rPr>
        <w:t xml:space="preserve">Bu çalışmanın katılımcılarını, </w:t>
      </w:r>
      <w:r w:rsidR="00BC11EA" w:rsidRPr="00D31731">
        <w:rPr>
          <w:noProof/>
          <w:szCs w:val="20"/>
        </w:rPr>
        <w:t>Erzurum’da</w:t>
      </w:r>
      <w:r w:rsidRPr="00D31731">
        <w:rPr>
          <w:noProof/>
          <w:szCs w:val="20"/>
        </w:rPr>
        <w:t xml:space="preserve"> bir </w:t>
      </w:r>
      <w:r w:rsidR="00BC11EA" w:rsidRPr="00D31731">
        <w:rPr>
          <w:noProof/>
          <w:szCs w:val="20"/>
        </w:rPr>
        <w:t xml:space="preserve">devlet </w:t>
      </w:r>
      <w:r w:rsidRPr="00D31731">
        <w:rPr>
          <w:noProof/>
          <w:szCs w:val="20"/>
        </w:rPr>
        <w:t>ortaokul</w:t>
      </w:r>
      <w:r w:rsidR="0068170B">
        <w:rPr>
          <w:noProof/>
          <w:szCs w:val="20"/>
        </w:rPr>
        <w:t>un</w:t>
      </w:r>
      <w:r w:rsidRPr="00D31731">
        <w:rPr>
          <w:noProof/>
          <w:szCs w:val="20"/>
        </w:rPr>
        <w:t>da</w:t>
      </w:r>
      <w:r w:rsidR="00E859EC" w:rsidRPr="00D31731">
        <w:rPr>
          <w:noProof/>
          <w:szCs w:val="20"/>
        </w:rPr>
        <w:t xml:space="preserve"> bulunan</w:t>
      </w:r>
      <w:r w:rsidR="008A474F" w:rsidRPr="00D31731">
        <w:rPr>
          <w:noProof/>
          <w:szCs w:val="20"/>
        </w:rPr>
        <w:t xml:space="preserve"> ve bu okuldaki şubeler arasından rastgele seçilen iki</w:t>
      </w:r>
      <w:r w:rsidRPr="00D31731">
        <w:rPr>
          <w:noProof/>
          <w:szCs w:val="20"/>
        </w:rPr>
        <w:t xml:space="preserve"> </w:t>
      </w:r>
      <w:r w:rsidR="008A474F" w:rsidRPr="00D31731">
        <w:rPr>
          <w:noProof/>
          <w:szCs w:val="20"/>
        </w:rPr>
        <w:t xml:space="preserve">7.sınıf şubesini kapsayan </w:t>
      </w:r>
      <w:r w:rsidRPr="00D31731">
        <w:rPr>
          <w:noProof/>
          <w:szCs w:val="20"/>
        </w:rPr>
        <w:t xml:space="preserve">42 </w:t>
      </w:r>
      <w:r w:rsidR="008A474F" w:rsidRPr="00D31731">
        <w:rPr>
          <w:noProof/>
          <w:szCs w:val="20"/>
        </w:rPr>
        <w:t>öğrenci</w:t>
      </w:r>
      <w:r w:rsidR="00E859EC" w:rsidRPr="00D31731">
        <w:rPr>
          <w:noProof/>
          <w:szCs w:val="20"/>
        </w:rPr>
        <w:t xml:space="preserve"> oluşturmaktadır.</w:t>
      </w:r>
      <w:r w:rsidR="008A474F" w:rsidRPr="00D31731">
        <w:rPr>
          <w:noProof/>
          <w:szCs w:val="20"/>
        </w:rPr>
        <w:t xml:space="preserve"> </w:t>
      </w:r>
      <w:r w:rsidR="00BC11EA" w:rsidRPr="00D31731">
        <w:rPr>
          <w:noProof/>
          <w:szCs w:val="20"/>
        </w:rPr>
        <w:t>Bu okuldaki öğrenciler, kolay ulaşılabilir olmaları nedeniyle</w:t>
      </w:r>
      <w:r w:rsidR="003534E4" w:rsidRPr="00D31731">
        <w:rPr>
          <w:noProof/>
          <w:szCs w:val="20"/>
        </w:rPr>
        <w:t xml:space="preserve"> bu çalışmanın katılımcıları olmuşlardır</w:t>
      </w:r>
      <w:r w:rsidR="00BC11EA" w:rsidRPr="00D31731">
        <w:rPr>
          <w:noProof/>
          <w:szCs w:val="20"/>
        </w:rPr>
        <w:t>.</w:t>
      </w:r>
      <w:r w:rsidR="008A474F" w:rsidRPr="00D31731">
        <w:rPr>
          <w:noProof/>
          <w:szCs w:val="20"/>
        </w:rPr>
        <w:t xml:space="preserve"> </w:t>
      </w:r>
      <w:r w:rsidR="003534E4" w:rsidRPr="00D31731">
        <w:rPr>
          <w:noProof/>
          <w:szCs w:val="20"/>
        </w:rPr>
        <w:t>Bu</w:t>
      </w:r>
      <w:r w:rsidR="00BC11EA" w:rsidRPr="00D31731">
        <w:rPr>
          <w:noProof/>
          <w:szCs w:val="20"/>
        </w:rPr>
        <w:t xml:space="preserve"> okuldaki 7.sınıf öğrencilerinin seçi</w:t>
      </w:r>
      <w:r w:rsidR="003534E4" w:rsidRPr="00D31731">
        <w:rPr>
          <w:noProof/>
          <w:szCs w:val="20"/>
        </w:rPr>
        <w:t>lmesinin sebebi ise</w:t>
      </w:r>
      <w:r w:rsidR="00BC11EA" w:rsidRPr="00D31731">
        <w:rPr>
          <w:noProof/>
          <w:szCs w:val="20"/>
        </w:rPr>
        <w:t xml:space="preserve">, </w:t>
      </w:r>
      <w:r w:rsidR="00E647A3" w:rsidRPr="00D31731">
        <w:rPr>
          <w:noProof/>
          <w:szCs w:val="20"/>
        </w:rPr>
        <w:t>materyalde yer alan konunun İngilizce</w:t>
      </w:r>
      <w:r w:rsidR="003534E4" w:rsidRPr="00D31731">
        <w:rPr>
          <w:noProof/>
          <w:szCs w:val="20"/>
        </w:rPr>
        <w:t>’</w:t>
      </w:r>
      <w:r w:rsidR="00E647A3" w:rsidRPr="00D31731">
        <w:rPr>
          <w:noProof/>
          <w:szCs w:val="20"/>
        </w:rPr>
        <w:t>nin temel konuları arasında</w:t>
      </w:r>
      <w:r w:rsidR="00E647A3" w:rsidRPr="00D31731">
        <w:rPr>
          <w:szCs w:val="20"/>
        </w:rPr>
        <w:t xml:space="preserve"> yer alan ve gelecekteki konuların öğrenilmesini etkileyen dilbilgisi konularının</w:t>
      </w:r>
      <w:r w:rsidR="00706DC1" w:rsidRPr="00D31731">
        <w:rPr>
          <w:szCs w:val="20"/>
        </w:rPr>
        <w:t>(geçmiş, şimdiki, gelecek zamanlar)</w:t>
      </w:r>
      <w:r w:rsidR="00273770">
        <w:rPr>
          <w:szCs w:val="20"/>
        </w:rPr>
        <w:t>,</w:t>
      </w:r>
      <w:r w:rsidR="00E647A3" w:rsidRPr="00D31731">
        <w:rPr>
          <w:szCs w:val="20"/>
        </w:rPr>
        <w:t xml:space="preserve"> bu öğrenciler tarafında</w:t>
      </w:r>
      <w:r w:rsidR="00BC11EA" w:rsidRPr="00D31731">
        <w:rPr>
          <w:szCs w:val="20"/>
        </w:rPr>
        <w:t>n öğrenilmesindeki zorlukların İngilizce öğretmenleri tarafından ifade edilmiş olmasıdır.</w:t>
      </w:r>
      <w:r w:rsidR="008A474F" w:rsidRPr="00D31731">
        <w:rPr>
          <w:szCs w:val="20"/>
        </w:rPr>
        <w:t xml:space="preserve"> </w:t>
      </w:r>
    </w:p>
    <w:p w:rsidR="00E647A3" w:rsidRPr="00B67330" w:rsidRDefault="00BB5765" w:rsidP="00B67330">
      <w:pPr>
        <w:pStyle w:val="metinkaln"/>
      </w:pPr>
      <w:r w:rsidRPr="00B67330">
        <w:t xml:space="preserve">Materyal Hazırlama </w:t>
      </w:r>
      <w:r w:rsidR="00BC5C9F" w:rsidRPr="00B67330">
        <w:t xml:space="preserve">ve Uygulama </w:t>
      </w:r>
      <w:r w:rsidRPr="00B67330">
        <w:t>Süreci</w:t>
      </w:r>
    </w:p>
    <w:p w:rsidR="003103F2" w:rsidRPr="00D31731" w:rsidRDefault="00BB5765" w:rsidP="00EF6294">
      <w:pPr>
        <w:pStyle w:val="metin"/>
        <w:spacing w:after="120"/>
        <w:rPr>
          <w:szCs w:val="20"/>
        </w:rPr>
      </w:pPr>
      <w:r w:rsidRPr="00D31731">
        <w:rPr>
          <w:szCs w:val="20"/>
        </w:rPr>
        <w:t>Araştırmacı öğrenme materyalini</w:t>
      </w:r>
      <w:r w:rsidR="00944114">
        <w:rPr>
          <w:szCs w:val="20"/>
        </w:rPr>
        <w:t>,</w:t>
      </w:r>
      <w:r w:rsidRPr="00D31731">
        <w:rPr>
          <w:szCs w:val="20"/>
        </w:rPr>
        <w:t xml:space="preserve"> </w:t>
      </w:r>
      <w:r w:rsidR="00647381" w:rsidRPr="00D31731">
        <w:rPr>
          <w:szCs w:val="20"/>
        </w:rPr>
        <w:fldChar w:fldCharType="begin"/>
      </w:r>
      <w:r w:rsidR="00B94D85">
        <w:rPr>
          <w:szCs w:val="20"/>
        </w:rPr>
        <w:instrText xml:space="preserve"> ADDIN EN.CITE &lt;EndNote&gt;&lt;Cite&gt;&lt;Author&gt;Titiz&lt;/Author&gt;&lt;Year&gt;2001&lt;/Year&gt;&lt;RecNum&gt;26&lt;/RecNum&gt;&lt;DisplayText&gt;(Titiz, 2001)&lt;/DisplayText&gt;&lt;record&gt;&lt;rec-number&gt;26&lt;/rec-number&gt;&lt;foreign-keys&gt;&lt;key app="EN" db-id="2ts9va5phdtrtherx59psadz5rxa5ft0r0zv" timestamp="0"&gt;26&lt;/key&gt;&lt;/foreign-keys&gt;&lt;ref-type name="Journal Article"&gt;17&lt;/ref-type&gt;&lt;contributors&gt;&lt;authors&gt;&lt;author&gt;Titiz, M Tınaz&lt;/author&gt;&lt;/authors&gt;&lt;/contributors&gt;&lt;titles&gt;&lt;title&gt;Ezbersiz eğitim yol haritası&lt;/title&gt;&lt;secondary-title&gt;Ankara: PegemA Yay&lt;/secondary-title&gt;&lt;/titles&gt;&lt;dates&gt;&lt;year&gt;2001&lt;/year&gt;&lt;/dates&gt;&lt;urls&gt;&lt;/urls&gt;&lt;/record&gt;&lt;/Cite&gt;&lt;/EndNote&gt;</w:instrText>
      </w:r>
      <w:r w:rsidR="00647381" w:rsidRPr="00D31731">
        <w:rPr>
          <w:szCs w:val="20"/>
        </w:rPr>
        <w:fldChar w:fldCharType="separate"/>
      </w:r>
      <w:r w:rsidR="00647381" w:rsidRPr="00D31731">
        <w:rPr>
          <w:noProof/>
          <w:szCs w:val="20"/>
        </w:rPr>
        <w:t>(Titiz, 2001)</w:t>
      </w:r>
      <w:r w:rsidR="00647381" w:rsidRPr="00D31731">
        <w:rPr>
          <w:szCs w:val="20"/>
        </w:rPr>
        <w:fldChar w:fldCharType="end"/>
      </w:r>
      <w:r w:rsidRPr="00D31731">
        <w:rPr>
          <w:szCs w:val="20"/>
        </w:rPr>
        <w:t xml:space="preserve"> tarafından geliştirilen</w:t>
      </w:r>
      <w:r w:rsidR="00040F4E" w:rsidRPr="00D31731">
        <w:rPr>
          <w:szCs w:val="20"/>
        </w:rPr>
        <w:t xml:space="preserve"> ve bu çalışmaya uyarlanan</w:t>
      </w:r>
      <w:r w:rsidRPr="00D31731">
        <w:rPr>
          <w:szCs w:val="20"/>
        </w:rPr>
        <w:t xml:space="preserve"> senaryo temelli öğrenme adımlarına göre oluşturmuştur. Bu adımlar aşağıdaki gibidir;</w:t>
      </w:r>
    </w:p>
    <w:p w:rsidR="005939B2" w:rsidRPr="00D31731" w:rsidRDefault="005939B2" w:rsidP="001F6342">
      <w:pPr>
        <w:rPr>
          <w:rFonts w:ascii="Times New Roman" w:hAnsi="Times New Roman" w:cs="Times New Roman"/>
          <w:b/>
          <w:sz w:val="20"/>
          <w:szCs w:val="20"/>
        </w:rPr>
      </w:pPr>
      <w:r w:rsidRPr="00D31731">
        <w:rPr>
          <w:rFonts w:ascii="Times New Roman" w:hAnsi="Times New Roman" w:cs="Times New Roman"/>
          <w:b/>
          <w:noProof/>
          <w:sz w:val="20"/>
          <w:szCs w:val="20"/>
          <w:lang w:eastAsia="tr-TR"/>
        </w:rPr>
        <w:drawing>
          <wp:inline distT="0" distB="0" distL="0" distR="0" wp14:anchorId="3FB8686C" wp14:editId="208ABA73">
            <wp:extent cx="4452504" cy="561109"/>
            <wp:effectExtent l="19050" t="0" r="24765"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21B3C" w:rsidRPr="00D610FC" w:rsidRDefault="002B70CE" w:rsidP="00EF6294">
      <w:pPr>
        <w:pStyle w:val="tablo"/>
        <w:spacing w:before="0" w:after="120"/>
      </w:pPr>
      <w:r w:rsidRPr="00D31731">
        <w:rPr>
          <w:szCs w:val="20"/>
        </w:rPr>
        <w:t xml:space="preserve"> </w:t>
      </w:r>
      <w:r w:rsidR="00021B3C" w:rsidRPr="00D610FC">
        <w:t xml:space="preserve">Şekil 1. Materyal </w:t>
      </w:r>
      <w:r w:rsidR="00D610FC" w:rsidRPr="00D610FC">
        <w:t>hazırlama adımları</w:t>
      </w:r>
    </w:p>
    <w:p w:rsidR="00D610FC" w:rsidRDefault="00D610FC" w:rsidP="009C44F2">
      <w:pPr>
        <w:pStyle w:val="metinkaln"/>
      </w:pPr>
    </w:p>
    <w:p w:rsidR="00BB5765" w:rsidRPr="009C44F2" w:rsidRDefault="00A629F7" w:rsidP="00EF6294">
      <w:pPr>
        <w:pStyle w:val="metinkaln"/>
        <w:spacing w:after="120"/>
      </w:pPr>
      <w:r w:rsidRPr="009C44F2">
        <w:t>Eği</w:t>
      </w:r>
      <w:r w:rsidR="003E676F" w:rsidRPr="009C44F2">
        <w:t>timsel hedeflerin Belirlenmesi</w:t>
      </w:r>
    </w:p>
    <w:p w:rsidR="007770D4" w:rsidRPr="00D31731" w:rsidRDefault="00A629F7" w:rsidP="00EF6294">
      <w:pPr>
        <w:pStyle w:val="metin"/>
        <w:spacing w:after="120"/>
        <w:rPr>
          <w:szCs w:val="20"/>
        </w:rPr>
      </w:pPr>
      <w:r w:rsidRPr="00D31731">
        <w:rPr>
          <w:noProof/>
          <w:szCs w:val="20"/>
        </w:rPr>
        <w:t>Araştırmacı, okulda görev yapan iki İngilizce öğretmeni ile görüşmeler yapmış ve</w:t>
      </w:r>
      <w:r w:rsidR="00021B3C" w:rsidRPr="00D31731">
        <w:rPr>
          <w:noProof/>
          <w:szCs w:val="20"/>
        </w:rPr>
        <w:t xml:space="preserve"> bu görüşmeler sonunda</w:t>
      </w:r>
      <w:r w:rsidR="00273770">
        <w:rPr>
          <w:noProof/>
          <w:szCs w:val="20"/>
        </w:rPr>
        <w:t>,</w:t>
      </w:r>
      <w:r w:rsidRPr="00D31731">
        <w:rPr>
          <w:noProof/>
          <w:szCs w:val="20"/>
        </w:rPr>
        <w:t xml:space="preserve"> 7.sınıf öğrencilerinin dilbilgisi konularını öğrenmede sorun yaşadıkları ortaya çıkmıştır. Bu nedenle eğitimsel hedefler</w:t>
      </w:r>
      <w:r w:rsidR="00706DC1" w:rsidRPr="00D31731">
        <w:rPr>
          <w:noProof/>
          <w:szCs w:val="20"/>
        </w:rPr>
        <w:t>,</w:t>
      </w:r>
      <w:r w:rsidRPr="00D31731">
        <w:rPr>
          <w:noProof/>
          <w:szCs w:val="20"/>
        </w:rPr>
        <w:t xml:space="preserve"> </w:t>
      </w:r>
      <w:r w:rsidR="007770D4" w:rsidRPr="00D31731">
        <w:rPr>
          <w:noProof/>
          <w:szCs w:val="20"/>
        </w:rPr>
        <w:t>bu konulara</w:t>
      </w:r>
      <w:r w:rsidR="00706DC1" w:rsidRPr="00D31731">
        <w:rPr>
          <w:noProof/>
          <w:szCs w:val="20"/>
        </w:rPr>
        <w:t>(geçmiş, şimdiki, gelecek zamanlar)</w:t>
      </w:r>
      <w:r w:rsidR="007770D4" w:rsidRPr="00D31731">
        <w:rPr>
          <w:noProof/>
          <w:szCs w:val="20"/>
        </w:rPr>
        <w:t xml:space="preserve"> göre belirlenmiş ve materyalde</w:t>
      </w:r>
      <w:r w:rsidR="008D183A" w:rsidRPr="00D31731">
        <w:rPr>
          <w:noProof/>
          <w:szCs w:val="20"/>
        </w:rPr>
        <w:t xml:space="preserve"> videolardan önce</w:t>
      </w:r>
      <w:r w:rsidR="007770D4" w:rsidRPr="00D31731">
        <w:rPr>
          <w:noProof/>
          <w:szCs w:val="20"/>
        </w:rPr>
        <w:t xml:space="preserve"> eğitimsel hedeflerin</w:t>
      </w:r>
      <w:r w:rsidR="00021B3C" w:rsidRPr="00D31731">
        <w:rPr>
          <w:szCs w:val="20"/>
        </w:rPr>
        <w:t xml:space="preserve"> gösterilmesine</w:t>
      </w:r>
      <w:r w:rsidR="007770D4" w:rsidRPr="00D31731">
        <w:rPr>
          <w:szCs w:val="20"/>
        </w:rPr>
        <w:t xml:space="preserve"> karar verilmiştir.</w:t>
      </w:r>
    </w:p>
    <w:p w:rsidR="007770D4" w:rsidRPr="009C44F2" w:rsidRDefault="007770D4" w:rsidP="009C44F2">
      <w:pPr>
        <w:pStyle w:val="metinkaln"/>
      </w:pPr>
      <w:r w:rsidRPr="009C44F2">
        <w:t xml:space="preserve">Örnek Olayın </w:t>
      </w:r>
      <w:r w:rsidR="005939B2" w:rsidRPr="009C44F2">
        <w:t>Seçilmesi</w:t>
      </w:r>
    </w:p>
    <w:p w:rsidR="007770D4" w:rsidRPr="00D31731" w:rsidRDefault="007770D4" w:rsidP="00EF6294">
      <w:pPr>
        <w:pStyle w:val="metin"/>
        <w:spacing w:after="120"/>
        <w:rPr>
          <w:noProof/>
          <w:szCs w:val="20"/>
        </w:rPr>
      </w:pPr>
      <w:r w:rsidRPr="00D31731">
        <w:rPr>
          <w:szCs w:val="20"/>
        </w:rPr>
        <w:t>Araştırmacı, materyali hazırlarken</w:t>
      </w:r>
      <w:r w:rsidR="00706DC1" w:rsidRPr="00D31731">
        <w:rPr>
          <w:szCs w:val="20"/>
        </w:rPr>
        <w:t xml:space="preserve"> öğrencilerin kendi deneyimleri ile öğrenmelerini, problem çözmelerini sağlayan</w:t>
      </w:r>
      <w:r w:rsidRPr="00D31731">
        <w:rPr>
          <w:szCs w:val="20"/>
        </w:rPr>
        <w:t xml:space="preserve"> senaryo temelli öğrenmeden yararlanmaya karar vermiştir. Bu nedenle öğrencilerin dikkat</w:t>
      </w:r>
      <w:r w:rsidR="000C0AE9" w:rsidRPr="00D31731">
        <w:rPr>
          <w:szCs w:val="20"/>
        </w:rPr>
        <w:t>ini çekecek bir senaryo tasarla</w:t>
      </w:r>
      <w:r w:rsidRPr="00D31731">
        <w:rPr>
          <w:szCs w:val="20"/>
        </w:rPr>
        <w:t>mıştır. Bunun için de bir çocuğun kaybolması üzerine odaklanan bir ör</w:t>
      </w:r>
      <w:r w:rsidR="00021B3C" w:rsidRPr="00D31731">
        <w:rPr>
          <w:szCs w:val="20"/>
        </w:rPr>
        <w:t>nek olay videosu elde etmiştir</w:t>
      </w:r>
      <w:r w:rsidRPr="00D31731">
        <w:rPr>
          <w:szCs w:val="20"/>
        </w:rPr>
        <w:t xml:space="preserve">. </w:t>
      </w:r>
    </w:p>
    <w:p w:rsidR="007770D4" w:rsidRPr="009C44F2" w:rsidRDefault="007770D4" w:rsidP="00EF6294">
      <w:pPr>
        <w:pStyle w:val="metinkaln"/>
        <w:spacing w:after="120"/>
      </w:pPr>
      <w:r w:rsidRPr="009C44F2">
        <w:t xml:space="preserve"> Senaryoların Tasarlanması</w:t>
      </w:r>
    </w:p>
    <w:p w:rsidR="00944114" w:rsidRPr="00D31731" w:rsidRDefault="007770D4" w:rsidP="00944114">
      <w:pPr>
        <w:pStyle w:val="metin"/>
        <w:spacing w:after="120"/>
        <w:rPr>
          <w:szCs w:val="20"/>
        </w:rPr>
      </w:pPr>
      <w:r w:rsidRPr="00D31731">
        <w:rPr>
          <w:noProof/>
          <w:szCs w:val="20"/>
        </w:rPr>
        <w:lastRenderedPageBreak/>
        <w:t>Araştırmacı öncelikle örnek olay videosuna göre tasarlayacağı materyal için öykü yaprakları oluşturmuştur.</w:t>
      </w:r>
      <w:r w:rsidR="00021B3C" w:rsidRPr="00D31731">
        <w:rPr>
          <w:noProof/>
          <w:szCs w:val="20"/>
        </w:rPr>
        <w:t xml:space="preserve"> Bunun için seçilen örnek olay videosu</w:t>
      </w:r>
      <w:r w:rsidR="00944114">
        <w:rPr>
          <w:noProof/>
          <w:szCs w:val="20"/>
        </w:rPr>
        <w:t>nun;</w:t>
      </w:r>
      <w:r w:rsidR="00021B3C" w:rsidRPr="00D31731">
        <w:rPr>
          <w:noProof/>
          <w:szCs w:val="20"/>
        </w:rPr>
        <w:t xml:space="preserve"> geçmiş, şimdiki ve gelecek zamanları </w:t>
      </w:r>
      <w:r w:rsidR="00944114">
        <w:rPr>
          <w:noProof/>
          <w:szCs w:val="20"/>
        </w:rPr>
        <w:t>anlatmak üzere üç parçaya ayrılmasına karar verilmiştir</w:t>
      </w:r>
      <w:r w:rsidR="00021B3C" w:rsidRPr="00D31731">
        <w:rPr>
          <w:noProof/>
          <w:szCs w:val="20"/>
        </w:rPr>
        <w:t>. Bu videolara göre</w:t>
      </w:r>
      <w:r w:rsidR="002A2543" w:rsidRPr="00D31731">
        <w:rPr>
          <w:noProof/>
          <w:szCs w:val="20"/>
        </w:rPr>
        <w:t xml:space="preserve"> “bugün”, “dün” ve “yarın” etkinliklerini içeren üç farklı etkileşimli video </w:t>
      </w:r>
      <w:r w:rsidR="008D183A" w:rsidRPr="00D31731">
        <w:rPr>
          <w:noProof/>
          <w:szCs w:val="20"/>
        </w:rPr>
        <w:t>tasarla</w:t>
      </w:r>
      <w:r w:rsidR="00040F4E" w:rsidRPr="00D31731">
        <w:rPr>
          <w:noProof/>
          <w:szCs w:val="20"/>
        </w:rPr>
        <w:t>n</w:t>
      </w:r>
      <w:r w:rsidR="00944114">
        <w:rPr>
          <w:noProof/>
          <w:szCs w:val="20"/>
        </w:rPr>
        <w:t xml:space="preserve">ması ve bu süreçte </w:t>
      </w:r>
      <w:r w:rsidR="00944114" w:rsidRPr="00D31731">
        <w:rPr>
          <w:noProof/>
          <w:szCs w:val="20"/>
        </w:rPr>
        <w:t>öğr</w:t>
      </w:r>
      <w:r w:rsidR="00944114">
        <w:rPr>
          <w:noProof/>
          <w:szCs w:val="20"/>
        </w:rPr>
        <w:t>encilere dedektif rolü verilerek</w:t>
      </w:r>
      <w:r w:rsidR="00944114" w:rsidRPr="00D31731">
        <w:rPr>
          <w:noProof/>
          <w:szCs w:val="20"/>
        </w:rPr>
        <w:t xml:space="preserve"> kayıp çocuğu bulmalarını</w:t>
      </w:r>
      <w:r w:rsidR="00944114">
        <w:rPr>
          <w:noProof/>
          <w:szCs w:val="20"/>
        </w:rPr>
        <w:t>n</w:t>
      </w:r>
      <w:r w:rsidR="00944114" w:rsidRPr="00D31731">
        <w:rPr>
          <w:noProof/>
          <w:szCs w:val="20"/>
        </w:rPr>
        <w:t xml:space="preserve"> </w:t>
      </w:r>
      <w:r w:rsidR="00944114">
        <w:rPr>
          <w:noProof/>
          <w:szCs w:val="20"/>
        </w:rPr>
        <w:t>istenmesi düşünülmüştür</w:t>
      </w:r>
      <w:r w:rsidR="00246DC5" w:rsidRPr="00D31731">
        <w:rPr>
          <w:noProof/>
          <w:szCs w:val="20"/>
        </w:rPr>
        <w:t>.</w:t>
      </w:r>
      <w:r w:rsidR="002A2543" w:rsidRPr="00D31731">
        <w:rPr>
          <w:noProof/>
          <w:szCs w:val="20"/>
        </w:rPr>
        <w:t xml:space="preserve"> Bu etkileşimli videoların içeriğinde üç zamanın (şimdiki, geçmiş</w:t>
      </w:r>
      <w:r w:rsidR="002A2543" w:rsidRPr="00D31731">
        <w:rPr>
          <w:szCs w:val="20"/>
        </w:rPr>
        <w:t xml:space="preserve"> ve gelecek) </w:t>
      </w:r>
      <w:r w:rsidR="00246DC5" w:rsidRPr="00D31731">
        <w:rPr>
          <w:szCs w:val="20"/>
        </w:rPr>
        <w:t>dilbilgisi kuralları</w:t>
      </w:r>
      <w:r w:rsidR="00944114">
        <w:rPr>
          <w:szCs w:val="20"/>
        </w:rPr>
        <w:t>nın da</w:t>
      </w:r>
      <w:r w:rsidR="00246DC5" w:rsidRPr="00D31731">
        <w:rPr>
          <w:szCs w:val="20"/>
        </w:rPr>
        <w:t xml:space="preserve"> İngilizce öğretmenleri yardımıyla</w:t>
      </w:r>
      <w:r w:rsidR="002A2543" w:rsidRPr="00D31731">
        <w:rPr>
          <w:szCs w:val="20"/>
        </w:rPr>
        <w:t xml:space="preserve"> </w:t>
      </w:r>
      <w:r w:rsidR="00944114">
        <w:rPr>
          <w:szCs w:val="20"/>
        </w:rPr>
        <w:t xml:space="preserve">anlatılması uygun bulunmuştur. </w:t>
      </w:r>
    </w:p>
    <w:p w:rsidR="0009569D" w:rsidRPr="00D31731" w:rsidRDefault="0009569D" w:rsidP="00962857">
      <w:pPr>
        <w:jc w:val="center"/>
        <w:rPr>
          <w:rFonts w:ascii="Times New Roman" w:hAnsi="Times New Roman" w:cs="Times New Roman"/>
          <w:sz w:val="20"/>
          <w:szCs w:val="20"/>
        </w:rPr>
      </w:pPr>
      <w:r w:rsidRPr="00D31731">
        <w:rPr>
          <w:rFonts w:ascii="Times New Roman" w:hAnsi="Times New Roman" w:cs="Times New Roman"/>
          <w:noProof/>
          <w:sz w:val="20"/>
          <w:szCs w:val="20"/>
          <w:lang w:eastAsia="tr-TR"/>
        </w:rPr>
        <w:drawing>
          <wp:inline distT="0" distB="0" distL="0" distR="0" wp14:anchorId="051F7EA2" wp14:editId="2449D0D0">
            <wp:extent cx="3596087" cy="2013045"/>
            <wp:effectExtent l="0" t="0" r="4445" b="6350"/>
            <wp:docPr id="2" name="Resim 2" descr="C:\Users\bote\Desktop\makale senaryo\1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te\Desktop\makale senaryo\1s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5134" cy="2018109"/>
                    </a:xfrm>
                    <a:prstGeom prst="rect">
                      <a:avLst/>
                    </a:prstGeom>
                    <a:noFill/>
                    <a:ln>
                      <a:noFill/>
                    </a:ln>
                  </pic:spPr>
                </pic:pic>
              </a:graphicData>
            </a:graphic>
          </wp:inline>
        </w:drawing>
      </w:r>
    </w:p>
    <w:p w:rsidR="00962857" w:rsidRPr="00D610FC" w:rsidRDefault="00D610FC" w:rsidP="00EF6294">
      <w:pPr>
        <w:pStyle w:val="tablo"/>
        <w:spacing w:before="0" w:after="120"/>
        <w:rPr>
          <w:szCs w:val="20"/>
        </w:rPr>
      </w:pPr>
      <w:r>
        <w:rPr>
          <w:szCs w:val="20"/>
        </w:rPr>
        <w:t xml:space="preserve">Resim </w:t>
      </w:r>
      <w:r w:rsidR="00962857" w:rsidRPr="00D31731">
        <w:rPr>
          <w:szCs w:val="20"/>
        </w:rPr>
        <w:t>1</w:t>
      </w:r>
      <w:r>
        <w:rPr>
          <w:szCs w:val="20"/>
        </w:rPr>
        <w:t>.</w:t>
      </w:r>
      <w:r w:rsidR="00706DC1" w:rsidRPr="00D31731">
        <w:rPr>
          <w:szCs w:val="20"/>
        </w:rPr>
        <w:t xml:space="preserve"> Kayıp çocuğun günlüğünü gösteren ekran kaydı</w:t>
      </w:r>
    </w:p>
    <w:p w:rsidR="00B14209" w:rsidRPr="009C44F2" w:rsidRDefault="00B14209" w:rsidP="00EF6294">
      <w:pPr>
        <w:pStyle w:val="metinkaln"/>
        <w:spacing w:after="120"/>
      </w:pPr>
      <w:r w:rsidRPr="009C44F2">
        <w:t>Senaryoların Hazırlanması</w:t>
      </w:r>
    </w:p>
    <w:p w:rsidR="00944114" w:rsidRDefault="00944114" w:rsidP="00EF6294">
      <w:pPr>
        <w:pStyle w:val="metin"/>
        <w:spacing w:after="120"/>
        <w:rPr>
          <w:noProof/>
          <w:szCs w:val="20"/>
        </w:rPr>
      </w:pPr>
      <w:r>
        <w:rPr>
          <w:szCs w:val="20"/>
        </w:rPr>
        <w:t>Senaryo tasarlandıktan sonra ö</w:t>
      </w:r>
      <w:r w:rsidRPr="00D31731">
        <w:rPr>
          <w:szCs w:val="20"/>
        </w:rPr>
        <w:t>ğrenciler için kayıp çocuğun günlüğünden</w:t>
      </w:r>
      <w:r w:rsidR="0076738D">
        <w:rPr>
          <w:szCs w:val="20"/>
        </w:rPr>
        <w:t>(dün, bugün, yarın etkinlikleri)</w:t>
      </w:r>
      <w:r w:rsidRPr="00D31731">
        <w:rPr>
          <w:szCs w:val="20"/>
        </w:rPr>
        <w:t xml:space="preserve"> yola çıkılarak, çocuğun yaptığı/yapacağı etkinliklerin ve olayın çözülmesine yönelik </w:t>
      </w:r>
      <w:r w:rsidR="0076738D">
        <w:rPr>
          <w:szCs w:val="20"/>
        </w:rPr>
        <w:t>ipucu videolarının da</w:t>
      </w:r>
      <w:r w:rsidRPr="00D31731">
        <w:rPr>
          <w:szCs w:val="20"/>
        </w:rPr>
        <w:t xml:space="preserve"> yer aldığı birer </w:t>
      </w:r>
      <w:r w:rsidR="0076738D">
        <w:rPr>
          <w:szCs w:val="20"/>
        </w:rPr>
        <w:t xml:space="preserve">etkileşimli </w:t>
      </w:r>
      <w:r w:rsidRPr="00D31731">
        <w:rPr>
          <w:szCs w:val="20"/>
        </w:rPr>
        <w:t>video tasarlanmıştır. Bu videolara, öğrencinin tıkladığı butona göre etkinliği gösteren, anlatılan konunun anlaşılmasının yanı sıra, kayıp çocuğu bulmaya yönelik ipuçları veren alıştırma soruları eklenmiştir. Böylece öğrencinin bireysel olarak çalışmasını ve yaptığı etkinliklerle kayıp çocuğu bulabilmesini sağlayan, birbirinin devamı niteliğinde olan üç farklı etkileşimli video tasarlanmıştır.</w:t>
      </w:r>
    </w:p>
    <w:p w:rsidR="00492212" w:rsidRPr="00D31731" w:rsidRDefault="0076738D" w:rsidP="0076738D">
      <w:pPr>
        <w:pStyle w:val="metin"/>
        <w:spacing w:after="120"/>
        <w:rPr>
          <w:noProof/>
          <w:szCs w:val="20"/>
        </w:rPr>
      </w:pPr>
      <w:r>
        <w:rPr>
          <w:noProof/>
          <w:szCs w:val="20"/>
        </w:rPr>
        <w:t>Son olarak;</w:t>
      </w:r>
      <w:r w:rsidR="00B14209" w:rsidRPr="00D31731">
        <w:rPr>
          <w:noProof/>
          <w:szCs w:val="20"/>
        </w:rPr>
        <w:t xml:space="preserve"> öykü</w:t>
      </w:r>
      <w:r>
        <w:rPr>
          <w:noProof/>
          <w:szCs w:val="20"/>
        </w:rPr>
        <w:t xml:space="preserve"> yapraklarına göre oluşturulacak </w:t>
      </w:r>
      <w:r w:rsidR="00B14209" w:rsidRPr="00D31731">
        <w:rPr>
          <w:noProof/>
          <w:szCs w:val="20"/>
        </w:rPr>
        <w:t>etkileşimli videoya uyg</w:t>
      </w:r>
      <w:r>
        <w:rPr>
          <w:noProof/>
          <w:szCs w:val="20"/>
        </w:rPr>
        <w:t>un etkileşim türleri belirlenmiştir. Etkileşim türlerinden,</w:t>
      </w:r>
      <w:r w:rsidR="00492212" w:rsidRPr="00D31731">
        <w:rPr>
          <w:noProof/>
          <w:szCs w:val="20"/>
        </w:rPr>
        <w:t xml:space="preserve"> öğrencilerin ekranlar arasında geçiş yapmasını sağlayan (</w:t>
      </w:r>
      <w:r>
        <w:rPr>
          <w:noProof/>
          <w:szCs w:val="20"/>
        </w:rPr>
        <w:t xml:space="preserve">ileri, geri, oynat) yönlendirme, </w:t>
      </w:r>
      <w:r w:rsidR="00492212" w:rsidRPr="00D31731">
        <w:rPr>
          <w:noProof/>
          <w:szCs w:val="20"/>
        </w:rPr>
        <w:t>videolarda yer alan etkinlikleri</w:t>
      </w:r>
      <w:r w:rsidR="008D183A" w:rsidRPr="00D31731">
        <w:rPr>
          <w:szCs w:val="20"/>
        </w:rPr>
        <w:t xml:space="preserve"> ve ipucu videolarını</w:t>
      </w:r>
      <w:r w:rsidR="00635B55" w:rsidRPr="00D31731">
        <w:rPr>
          <w:szCs w:val="20"/>
        </w:rPr>
        <w:t>(</w:t>
      </w:r>
      <w:r w:rsidR="00E1297F" w:rsidRPr="00D31731">
        <w:rPr>
          <w:szCs w:val="20"/>
        </w:rPr>
        <w:t>tip video-1, tip video-2</w:t>
      </w:r>
      <w:r w:rsidR="00635B55" w:rsidRPr="00D31731">
        <w:rPr>
          <w:szCs w:val="20"/>
        </w:rPr>
        <w:t>)</w:t>
      </w:r>
      <w:r w:rsidR="00492212" w:rsidRPr="00D31731">
        <w:rPr>
          <w:szCs w:val="20"/>
        </w:rPr>
        <w:t xml:space="preserve"> istedikleri sırada izlemelerini sağlayan kontrol etme ve soruları cevaplayıp onlara göre dönüt </w:t>
      </w:r>
      <w:r w:rsidR="008D183A" w:rsidRPr="00D31731">
        <w:rPr>
          <w:szCs w:val="20"/>
        </w:rPr>
        <w:t>almalarını</w:t>
      </w:r>
      <w:r w:rsidR="00492212" w:rsidRPr="00D31731">
        <w:rPr>
          <w:szCs w:val="20"/>
        </w:rPr>
        <w:t xml:space="preserve"> sağlayan diyalog kurma</w:t>
      </w:r>
      <w:r>
        <w:rPr>
          <w:szCs w:val="20"/>
        </w:rPr>
        <w:t xml:space="preserve"> etkileşimlerine</w:t>
      </w:r>
      <w:r w:rsidR="00492212" w:rsidRPr="00D31731">
        <w:rPr>
          <w:szCs w:val="20"/>
        </w:rPr>
        <w:t xml:space="preserve"> </w:t>
      </w:r>
      <w:r w:rsidR="00647381" w:rsidRPr="00D31731">
        <w:rPr>
          <w:szCs w:val="20"/>
        </w:rPr>
        <w:fldChar w:fldCharType="begin"/>
      </w:r>
      <w:r w:rsidR="00B94D85">
        <w:rPr>
          <w:szCs w:val="20"/>
        </w:rPr>
        <w:instrText xml:space="preserve"> ADDIN EN.CITE &lt;EndNote&gt;&lt;Cite&gt;&lt;Author&gt;Moreno&lt;/Author&gt;&lt;Year&gt;2007&lt;/Year&gt;&lt;RecNum&gt;4&lt;/RecNum&gt;&lt;DisplayText&gt;(Moreno &amp;amp; Mayer, 2007)&lt;/DisplayText&gt;&lt;record&gt;&lt;rec-number&gt;4&lt;/rec-number&gt;&lt;foreign-keys&gt;&lt;key app="EN" db-id="2ts9va5phdtrtherx59psadz5rxa5ft0r0zv" timestamp="0"&gt;4&lt;/key&gt;&lt;/foreign-keys&gt;&lt;ref-type name="Journal Article"&gt;17&lt;/ref-type&gt;&lt;contributors&gt;&lt;authors&gt;&lt;author&gt;Moreno, Roxana&lt;/author&gt;&lt;author&gt;Mayer, Richard&lt;/author&gt;&lt;/authors&gt;&lt;/contributors&gt;&lt;titles&gt;&lt;title&gt;Interactive multimodal learning environments&lt;/title&gt;&lt;secondary-title&gt;Educational Psychology Review&lt;/secondary-title&gt;&lt;/titles&gt;&lt;pages&gt;309-326&lt;/pages&gt;&lt;volume&gt;19&lt;/volume&gt;&lt;number&gt;3&lt;/number&gt;&lt;dates&gt;&lt;year&gt;2007&lt;/year&gt;&lt;/dates&gt;&lt;isbn&gt;1040-726X&lt;/isbn&gt;&lt;urls&gt;&lt;/urls&gt;&lt;/record&gt;&lt;/Cite&gt;&lt;/EndNote&gt;</w:instrText>
      </w:r>
      <w:r w:rsidR="00647381" w:rsidRPr="00D31731">
        <w:rPr>
          <w:szCs w:val="20"/>
        </w:rPr>
        <w:fldChar w:fldCharType="separate"/>
      </w:r>
      <w:r w:rsidR="00647381" w:rsidRPr="00D31731">
        <w:rPr>
          <w:noProof/>
          <w:szCs w:val="20"/>
        </w:rPr>
        <w:t>(Moreno &amp; Mayer, 2007)</w:t>
      </w:r>
      <w:r w:rsidR="00647381" w:rsidRPr="00D31731">
        <w:rPr>
          <w:szCs w:val="20"/>
        </w:rPr>
        <w:fldChar w:fldCharType="end"/>
      </w:r>
      <w:r>
        <w:rPr>
          <w:szCs w:val="20"/>
        </w:rPr>
        <w:t xml:space="preserve"> yer verilmiştir.</w:t>
      </w:r>
    </w:p>
    <w:p w:rsidR="008C7D0D" w:rsidRPr="00D31731" w:rsidRDefault="00D91639" w:rsidP="008C7D0D">
      <w:pPr>
        <w:jc w:val="center"/>
        <w:rPr>
          <w:rFonts w:ascii="Times New Roman" w:hAnsi="Times New Roman" w:cs="Times New Roman"/>
          <w:b/>
          <w:color w:val="FF0000"/>
          <w:sz w:val="20"/>
          <w:szCs w:val="20"/>
        </w:rPr>
      </w:pPr>
      <w:r>
        <w:rPr>
          <w:rFonts w:ascii="Times New Roman" w:hAnsi="Times New Roman" w:cs="Times New Roman"/>
          <w:b/>
          <w:noProof/>
          <w:color w:val="FF0000"/>
          <w:sz w:val="20"/>
          <w:szCs w:val="20"/>
          <w:lang w:eastAsia="tr-TR"/>
        </w:rPr>
        <w:lastRenderedPageBreak/>
        <w:drawing>
          <wp:inline distT="0" distB="0" distL="0" distR="0">
            <wp:extent cx="3553097" cy="2218832"/>
            <wp:effectExtent l="0" t="0" r="9525" b="0"/>
            <wp:docPr id="5" name="Resim 5" descr="C:\Users\elif\Desktop\y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if\Desktop\ye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3507" cy="2231578"/>
                    </a:xfrm>
                    <a:prstGeom prst="rect">
                      <a:avLst/>
                    </a:prstGeom>
                    <a:noFill/>
                    <a:ln>
                      <a:noFill/>
                    </a:ln>
                  </pic:spPr>
                </pic:pic>
              </a:graphicData>
            </a:graphic>
          </wp:inline>
        </w:drawing>
      </w:r>
    </w:p>
    <w:p w:rsidR="002C24B9" w:rsidRPr="00D610FC" w:rsidRDefault="00D610FC" w:rsidP="00EF6294">
      <w:pPr>
        <w:pStyle w:val="tablo"/>
        <w:spacing w:before="0" w:after="120"/>
        <w:rPr>
          <w:szCs w:val="20"/>
        </w:rPr>
      </w:pPr>
      <w:r>
        <w:rPr>
          <w:szCs w:val="20"/>
        </w:rPr>
        <w:t xml:space="preserve">Resim </w:t>
      </w:r>
      <w:r w:rsidR="00962857" w:rsidRPr="00D31731">
        <w:rPr>
          <w:szCs w:val="20"/>
        </w:rPr>
        <w:t>2</w:t>
      </w:r>
      <w:r>
        <w:rPr>
          <w:szCs w:val="20"/>
        </w:rPr>
        <w:t>.</w:t>
      </w:r>
      <w:r w:rsidR="00492212" w:rsidRPr="00D31731">
        <w:rPr>
          <w:szCs w:val="20"/>
        </w:rPr>
        <w:t xml:space="preserve"> </w:t>
      </w:r>
      <w:r>
        <w:rPr>
          <w:szCs w:val="20"/>
        </w:rPr>
        <w:t>E</w:t>
      </w:r>
      <w:r w:rsidR="00492212" w:rsidRPr="00D31731">
        <w:rPr>
          <w:szCs w:val="20"/>
        </w:rPr>
        <w:t xml:space="preserve">tkileşimleri gösteren bir video </w:t>
      </w:r>
      <w:r w:rsidR="00F4253F">
        <w:rPr>
          <w:szCs w:val="20"/>
        </w:rPr>
        <w:t>ekranı</w:t>
      </w:r>
    </w:p>
    <w:p w:rsidR="00B14209" w:rsidRPr="009C44F2" w:rsidRDefault="009D7F4A" w:rsidP="00EF6294">
      <w:pPr>
        <w:pStyle w:val="metin"/>
        <w:spacing w:after="120"/>
        <w:rPr>
          <w:szCs w:val="20"/>
        </w:rPr>
      </w:pPr>
      <w:r w:rsidRPr="009C44F2">
        <w:rPr>
          <w:noProof/>
          <w:szCs w:val="20"/>
        </w:rPr>
        <w:t>Bu videolar hazırlanırken</w:t>
      </w:r>
      <w:r w:rsidR="00945649" w:rsidRPr="009C44F2">
        <w:rPr>
          <w:noProof/>
          <w:szCs w:val="20"/>
        </w:rPr>
        <w:t xml:space="preserve"> </w:t>
      </w:r>
      <w:r w:rsidRPr="009C44F2">
        <w:rPr>
          <w:noProof/>
          <w:szCs w:val="20"/>
        </w:rPr>
        <w:t>materyal</w:t>
      </w:r>
      <w:r w:rsidR="00945649" w:rsidRPr="009C44F2">
        <w:rPr>
          <w:noProof/>
          <w:szCs w:val="20"/>
        </w:rPr>
        <w:t xml:space="preserve"> tasarım ilkeleri </w:t>
      </w:r>
      <w:r w:rsidRPr="009C44F2">
        <w:rPr>
          <w:noProof/>
          <w:szCs w:val="20"/>
        </w:rPr>
        <w:t>göz önünde bulundurulmuştur.</w:t>
      </w:r>
      <w:r w:rsidR="00945649" w:rsidRPr="009C44F2">
        <w:rPr>
          <w:noProof/>
          <w:szCs w:val="20"/>
        </w:rPr>
        <w:t xml:space="preserve"> Özellikle ekran tasarımında bu</w:t>
      </w:r>
      <w:r w:rsidR="00945649" w:rsidRPr="00D31731">
        <w:rPr>
          <w:noProof/>
          <w:szCs w:val="20"/>
        </w:rPr>
        <w:t xml:space="preserve"> yaştaki öğrencilerin dikkatini çekecek renklere, etkileşimlere, </w:t>
      </w:r>
      <w:r w:rsidR="00945649" w:rsidRPr="00D31731">
        <w:rPr>
          <w:szCs w:val="20"/>
        </w:rPr>
        <w:t>görsellere ve videolara</w:t>
      </w:r>
      <w:r w:rsidR="00B94D85">
        <w:rPr>
          <w:szCs w:val="20"/>
        </w:rPr>
        <w:t xml:space="preserve"> </w:t>
      </w:r>
      <w:r w:rsidR="00B94D85">
        <w:rPr>
          <w:szCs w:val="20"/>
        </w:rPr>
        <w:fldChar w:fldCharType="begin"/>
      </w:r>
      <w:r w:rsidR="00B94D85">
        <w:rPr>
          <w:szCs w:val="20"/>
        </w:rPr>
        <w:instrText xml:space="preserve"> ADDIN EN.CITE &lt;EndNote&gt;&lt;Cite&gt;&lt;Author&gt;Mayer&lt;/Author&gt;&lt;Year&gt;2002&lt;/Year&gt;&lt;RecNum&gt;50&lt;/RecNum&gt;&lt;DisplayText&gt;(Mayer, 2002)&lt;/DisplayText&gt;&lt;record&gt;&lt;rec-number&gt;50&lt;/rec-number&gt;&lt;foreign-keys&gt;&lt;key app="EN" db-id="2ts9va5phdtrtherx59psadz5rxa5ft0r0zv" timestamp="1491913056"&gt;50&lt;/key&gt;&lt;/foreign-keys&gt;&lt;ref-type name="Journal Article"&gt;17&lt;/ref-type&gt;&lt;contributors&gt;&lt;authors&gt;&lt;author&gt;Mayer, Richard E&lt;/author&gt;&lt;/authors&gt;&lt;/contributors&gt;&lt;titles&gt;&lt;title&gt;Multimedia learning&lt;/title&gt;&lt;secondary-title&gt;Psychology of learning and motivation&lt;/secondary-title&gt;&lt;/titles&gt;&lt;periodical&gt;&lt;full-title&gt;Psychology of learning and motivation&lt;/full-title&gt;&lt;/periodical&gt;&lt;pages&gt;85-139&lt;/pages&gt;&lt;volume&gt;41&lt;/volume&gt;&lt;dates&gt;&lt;year&gt;2002&lt;/year&gt;&lt;/dates&gt;&lt;isbn&gt;0079-7421&lt;/isbn&gt;&lt;urls&gt;&lt;/urls&gt;&lt;/record&gt;&lt;/Cite&gt;&lt;/EndNote&gt;</w:instrText>
      </w:r>
      <w:r w:rsidR="00B94D85">
        <w:rPr>
          <w:szCs w:val="20"/>
        </w:rPr>
        <w:fldChar w:fldCharType="separate"/>
      </w:r>
      <w:r w:rsidR="00B94D85">
        <w:rPr>
          <w:noProof/>
          <w:szCs w:val="20"/>
        </w:rPr>
        <w:t>(Mayer, 2002)</w:t>
      </w:r>
      <w:r w:rsidR="00B94D85">
        <w:rPr>
          <w:szCs w:val="20"/>
        </w:rPr>
        <w:fldChar w:fldCharType="end"/>
      </w:r>
      <w:r w:rsidR="00B94D85">
        <w:rPr>
          <w:szCs w:val="20"/>
        </w:rPr>
        <w:t xml:space="preserve"> </w:t>
      </w:r>
      <w:r w:rsidR="00945649" w:rsidRPr="00D31731">
        <w:rPr>
          <w:szCs w:val="20"/>
        </w:rPr>
        <w:t>yer verilmiştir. Ayrıca ekran tasarımı ve öğelerin yerleşiminde bu öğrenciler</w:t>
      </w:r>
      <w:r w:rsidR="0031417A" w:rsidRPr="00D31731">
        <w:rPr>
          <w:szCs w:val="20"/>
        </w:rPr>
        <w:t>in yaşları dikkate alınmıştır</w:t>
      </w:r>
      <w:r w:rsidR="0068170B">
        <w:rPr>
          <w:szCs w:val="20"/>
        </w:rPr>
        <w:t>.</w:t>
      </w:r>
    </w:p>
    <w:p w:rsidR="00A246D2" w:rsidRPr="009C44F2" w:rsidRDefault="00A246D2" w:rsidP="00A246D2">
      <w:pPr>
        <w:pStyle w:val="metinkaln"/>
        <w:spacing w:after="120"/>
      </w:pPr>
      <w:r>
        <w:t>Uygulama</w:t>
      </w:r>
    </w:p>
    <w:p w:rsidR="00A246D2" w:rsidRPr="00D31731" w:rsidRDefault="00A246D2" w:rsidP="00A246D2">
      <w:pPr>
        <w:pStyle w:val="metin"/>
        <w:spacing w:after="120"/>
        <w:rPr>
          <w:noProof/>
          <w:szCs w:val="20"/>
        </w:rPr>
      </w:pPr>
      <w:r w:rsidRPr="00D31731">
        <w:rPr>
          <w:noProof/>
          <w:szCs w:val="20"/>
        </w:rPr>
        <w:t xml:space="preserve">Bu süreçte öğrenciler üç hafta boyunca İngilizce derslerini bilgisayar laboratuvarında geçirmiş ve etkileşimli videolarla bireysel olarak çalışmışlardır. Öğrencilerin çalışma süreleri her hafta yaklaşık olarak </w:t>
      </w:r>
      <w:r>
        <w:rPr>
          <w:noProof/>
          <w:szCs w:val="20"/>
        </w:rPr>
        <w:t>20</w:t>
      </w:r>
      <w:r w:rsidRPr="00D31731">
        <w:rPr>
          <w:noProof/>
          <w:szCs w:val="20"/>
        </w:rPr>
        <w:t xml:space="preserve"> dakika sürmüştür. Öğrenciler bu materyallerle bireysel olarak çalıştıktan sonra, konu ile ilgili bazı sorular sormuş ve öğretmenin yönlendirmesiyle bu konulara yönelik (öğrendikleri zamanlara göre) bazı cümleler de kurmuşlardır. Bu üç haftanın sonunda öğrencilerin bu materyale yönelik görüşlerinin ele alınmasını sağlayan bir ölçek ve görüşme soruları ile veri toplanmıştır.</w:t>
      </w:r>
    </w:p>
    <w:p w:rsidR="00523B16" w:rsidRPr="009C44F2" w:rsidRDefault="00523B16" w:rsidP="00EF6294">
      <w:pPr>
        <w:pStyle w:val="metinkaln"/>
        <w:spacing w:after="120"/>
      </w:pPr>
      <w:r w:rsidRPr="009C44F2">
        <w:t>Geçerlik ve Güvenirlik Önlemleri</w:t>
      </w:r>
    </w:p>
    <w:p w:rsidR="00523B16" w:rsidRPr="009C44F2" w:rsidRDefault="00523B16" w:rsidP="00EF6294">
      <w:pPr>
        <w:pStyle w:val="metin"/>
        <w:spacing w:after="120"/>
        <w:rPr>
          <w:noProof/>
          <w:szCs w:val="20"/>
        </w:rPr>
      </w:pPr>
      <w:r w:rsidRPr="009C44F2">
        <w:rPr>
          <w:szCs w:val="20"/>
        </w:rPr>
        <w:t xml:space="preserve">Araştırmanın geçerlik ve güvenirliğinin sağlanması amacıyla </w:t>
      </w:r>
      <w:r w:rsidR="00AC1F61" w:rsidRPr="009C44F2">
        <w:rPr>
          <w:szCs w:val="20"/>
        </w:rPr>
        <w:t xml:space="preserve">materyal hazırlama ve </w:t>
      </w:r>
      <w:r w:rsidRPr="009C44F2">
        <w:rPr>
          <w:szCs w:val="20"/>
        </w:rPr>
        <w:t>araştırma süreci</w:t>
      </w:r>
      <w:r w:rsidR="00040F4E" w:rsidRPr="009C44F2">
        <w:rPr>
          <w:szCs w:val="20"/>
        </w:rPr>
        <w:t>, İngilizce öğretmenlerinden</w:t>
      </w:r>
      <w:r w:rsidRPr="009C44F2">
        <w:rPr>
          <w:szCs w:val="20"/>
        </w:rPr>
        <w:t xml:space="preserve"> yardım alınarak yapılandırılmıştır. Kullanılacak ölçeğin önceden geçerlik ve güvenirlik hesaplamalarının yapılmış olmasına özen gösterilmiştir. Ayrıca görüşme formu, araştırma soruları ve bu ölçekte geçen bir materya</w:t>
      </w:r>
      <w:r w:rsidR="00AC1F61" w:rsidRPr="009C44F2">
        <w:rPr>
          <w:szCs w:val="20"/>
        </w:rPr>
        <w:t>li değerlendirirken kullanılması gereken</w:t>
      </w:r>
      <w:r w:rsidRPr="009C44F2">
        <w:rPr>
          <w:szCs w:val="20"/>
        </w:rPr>
        <w:t xml:space="preserve"> üç </w:t>
      </w:r>
      <w:proofErr w:type="gramStart"/>
      <w:r w:rsidRPr="009C44F2">
        <w:rPr>
          <w:szCs w:val="20"/>
        </w:rPr>
        <w:t>kriter</w:t>
      </w:r>
      <w:proofErr w:type="gramEnd"/>
      <w:r w:rsidRPr="009C44F2">
        <w:rPr>
          <w:szCs w:val="20"/>
        </w:rPr>
        <w:t xml:space="preserve"> dikkate alınarak hazırlanmıştır. Görüşme formu tasarımında uzman öğretim elemanlarının ve İngilizce öğretmenlerinin görüşle</w:t>
      </w:r>
      <w:r w:rsidR="0057257B" w:rsidRPr="009C44F2">
        <w:rPr>
          <w:szCs w:val="20"/>
        </w:rPr>
        <w:t xml:space="preserve">ri göz önünde bulundurulmuştur. </w:t>
      </w:r>
      <w:r w:rsidRPr="009C44F2">
        <w:rPr>
          <w:szCs w:val="20"/>
        </w:rPr>
        <w:t>Analiz aşamasında</w:t>
      </w:r>
      <w:r w:rsidR="00AC1F61" w:rsidRPr="009C44F2">
        <w:rPr>
          <w:szCs w:val="20"/>
        </w:rPr>
        <w:t xml:space="preserve"> </w:t>
      </w:r>
      <w:r w:rsidR="00AC1F61" w:rsidRPr="009C44F2">
        <w:rPr>
          <w:noProof/>
          <w:szCs w:val="20"/>
        </w:rPr>
        <w:t>ise</w:t>
      </w:r>
      <w:r w:rsidRPr="009C44F2">
        <w:rPr>
          <w:noProof/>
          <w:szCs w:val="20"/>
        </w:rPr>
        <w:t>, araştırmacı öncelikle birkaç görüşme kaydını analiz etmiş, ortak kod ve temalar oluşturmuş, da</w:t>
      </w:r>
      <w:r w:rsidR="00040F4E" w:rsidRPr="009C44F2">
        <w:rPr>
          <w:noProof/>
          <w:szCs w:val="20"/>
        </w:rPr>
        <w:t>ha sonra tüm verileri analiz et</w:t>
      </w:r>
      <w:r w:rsidRPr="009C44F2">
        <w:rPr>
          <w:noProof/>
          <w:szCs w:val="20"/>
        </w:rPr>
        <w:t xml:space="preserve">miş, gerekli durumlarda kod </w:t>
      </w:r>
      <w:r w:rsidR="00040F4E" w:rsidRPr="009C44F2">
        <w:rPr>
          <w:noProof/>
          <w:szCs w:val="20"/>
        </w:rPr>
        <w:t>ve temalarda güncellemeler yap</w:t>
      </w:r>
      <w:r w:rsidRPr="009C44F2">
        <w:rPr>
          <w:noProof/>
          <w:szCs w:val="20"/>
        </w:rPr>
        <w:t>mıştır.</w:t>
      </w:r>
    </w:p>
    <w:p w:rsidR="0051310E" w:rsidRPr="009C44F2" w:rsidRDefault="0051310E" w:rsidP="00EF6294">
      <w:pPr>
        <w:pStyle w:val="metinkaln"/>
        <w:spacing w:after="120"/>
      </w:pPr>
      <w:r w:rsidRPr="009C44F2">
        <w:t>Veri Analizi</w:t>
      </w:r>
    </w:p>
    <w:p w:rsidR="0051310E" w:rsidRPr="00D31731" w:rsidRDefault="0051310E" w:rsidP="00EF6294">
      <w:pPr>
        <w:pStyle w:val="metin"/>
        <w:spacing w:after="120"/>
        <w:rPr>
          <w:noProof/>
          <w:szCs w:val="20"/>
        </w:rPr>
      </w:pPr>
      <w:r w:rsidRPr="00D31731">
        <w:rPr>
          <w:noProof/>
          <w:szCs w:val="20"/>
        </w:rPr>
        <w:lastRenderedPageBreak/>
        <w:t xml:space="preserve">Öğrencilerin görüşlerine yönelik olarak uygulanan </w:t>
      </w:r>
      <w:r w:rsidR="004C5DA1" w:rsidRPr="00D31731">
        <w:rPr>
          <w:noProof/>
          <w:szCs w:val="20"/>
        </w:rPr>
        <w:t>ölçek</w:t>
      </w:r>
      <w:r w:rsidRPr="00D31731">
        <w:rPr>
          <w:noProof/>
          <w:szCs w:val="20"/>
        </w:rPr>
        <w:t xml:space="preserve"> betimsel analize tabi tutulmuş ve </w:t>
      </w:r>
      <w:r w:rsidR="004C5DA1" w:rsidRPr="00D31731">
        <w:rPr>
          <w:noProof/>
          <w:szCs w:val="20"/>
        </w:rPr>
        <w:t xml:space="preserve">ölçek </w:t>
      </w:r>
      <w:r w:rsidRPr="00D31731">
        <w:rPr>
          <w:noProof/>
          <w:szCs w:val="20"/>
        </w:rPr>
        <w:t>maddelerinin ortalama ve standart sapmaları hesaplanmıştır. Ayrıca araştırmacı tarafından hazırlanan görüşme soru</w:t>
      </w:r>
      <w:r w:rsidR="004C5DA1" w:rsidRPr="00D31731">
        <w:rPr>
          <w:noProof/>
          <w:szCs w:val="20"/>
        </w:rPr>
        <w:t>larına verilen cevaplar,</w:t>
      </w:r>
      <w:r w:rsidRPr="00D31731">
        <w:rPr>
          <w:noProof/>
          <w:szCs w:val="20"/>
        </w:rPr>
        <w:t xml:space="preserve"> içerik analizi yoluyla analiz edilmiştir.</w:t>
      </w:r>
    </w:p>
    <w:p w:rsidR="00CE2707" w:rsidRPr="009C44F2" w:rsidRDefault="009C44F2" w:rsidP="00EF6294">
      <w:pPr>
        <w:pStyle w:val="giribalk"/>
        <w:numPr>
          <w:ilvl w:val="0"/>
          <w:numId w:val="3"/>
        </w:numPr>
        <w:spacing w:before="0" w:after="120"/>
        <w:ind w:left="284" w:hanging="284"/>
      </w:pPr>
      <w:r>
        <w:t>Bulgular</w:t>
      </w:r>
    </w:p>
    <w:p w:rsidR="0060794D" w:rsidRPr="00D31731" w:rsidRDefault="0060794D" w:rsidP="00EF6294">
      <w:pPr>
        <w:pStyle w:val="metin"/>
        <w:spacing w:after="120"/>
        <w:rPr>
          <w:noProof/>
          <w:szCs w:val="20"/>
        </w:rPr>
      </w:pPr>
      <w:r w:rsidRPr="009C44F2">
        <w:rPr>
          <w:noProof/>
          <w:szCs w:val="20"/>
        </w:rPr>
        <w:t>Elde edilen bulgular</w:t>
      </w:r>
      <w:r w:rsidR="0068170B">
        <w:rPr>
          <w:noProof/>
          <w:szCs w:val="20"/>
        </w:rPr>
        <w:t>,</w:t>
      </w:r>
      <w:r w:rsidRPr="009C44F2">
        <w:rPr>
          <w:noProof/>
          <w:szCs w:val="20"/>
        </w:rPr>
        <w:t xml:space="preserve"> araştırma soruları ışığında başlıkl</w:t>
      </w:r>
      <w:r w:rsidR="003F1D15">
        <w:rPr>
          <w:noProof/>
          <w:szCs w:val="20"/>
        </w:rPr>
        <w:t xml:space="preserve">ar halinde sunulmuştur. Görüşmelerden </w:t>
      </w:r>
      <w:r w:rsidRPr="009C44F2">
        <w:rPr>
          <w:noProof/>
          <w:szCs w:val="20"/>
        </w:rPr>
        <w:t>elde edilen</w:t>
      </w:r>
      <w:r w:rsidR="003F1D15">
        <w:rPr>
          <w:noProof/>
          <w:szCs w:val="20"/>
        </w:rPr>
        <w:t xml:space="preserve"> cevapların</w:t>
      </w:r>
      <w:r w:rsidRPr="009C44F2">
        <w:rPr>
          <w:noProof/>
          <w:szCs w:val="20"/>
        </w:rPr>
        <w:t xml:space="preserve"> frekans değerleri </w:t>
      </w:r>
      <w:r w:rsidR="003F1D15">
        <w:rPr>
          <w:noProof/>
          <w:szCs w:val="20"/>
        </w:rPr>
        <w:t xml:space="preserve">de </w:t>
      </w:r>
      <w:r w:rsidR="00AC1F61" w:rsidRPr="009C44F2">
        <w:rPr>
          <w:noProof/>
          <w:szCs w:val="20"/>
        </w:rPr>
        <w:t>temaların sonun</w:t>
      </w:r>
      <w:r w:rsidR="003F1D15">
        <w:rPr>
          <w:noProof/>
          <w:szCs w:val="20"/>
        </w:rPr>
        <w:t xml:space="preserve">a yerleştirilmiştir. Bulgularda, </w:t>
      </w:r>
      <w:r w:rsidRPr="009C44F2">
        <w:rPr>
          <w:noProof/>
          <w:szCs w:val="20"/>
        </w:rPr>
        <w:t xml:space="preserve">öğrenci ifadelerinin </w:t>
      </w:r>
      <w:r w:rsidR="00AC1F61" w:rsidRPr="009C44F2">
        <w:rPr>
          <w:noProof/>
          <w:szCs w:val="20"/>
        </w:rPr>
        <w:t>yer aldığı alıntılara -öğrenci isimleri Ö1, Ö2 şeklinde gösterilerek- yer verilmiştir</w:t>
      </w:r>
      <w:r w:rsidR="00AC1F61" w:rsidRPr="00D31731">
        <w:rPr>
          <w:noProof/>
          <w:szCs w:val="20"/>
        </w:rPr>
        <w:t>.</w:t>
      </w:r>
    </w:p>
    <w:p w:rsidR="0060794D" w:rsidRPr="009C44F2" w:rsidRDefault="0060794D" w:rsidP="004806C9">
      <w:pPr>
        <w:pStyle w:val="metinkaln"/>
        <w:spacing w:after="120"/>
      </w:pPr>
      <w:r w:rsidRPr="009C44F2">
        <w:t>Öğrencilerin Senaryo Temelli Etkileşimli Videolara İlişkin Değerlendirmeleri</w:t>
      </w:r>
    </w:p>
    <w:p w:rsidR="0060794D" w:rsidRPr="009C44F2" w:rsidRDefault="0060794D" w:rsidP="004806C9">
      <w:pPr>
        <w:pStyle w:val="metinkaln"/>
        <w:spacing w:after="120"/>
      </w:pPr>
      <w:r w:rsidRPr="009C44F2">
        <w:t>Kullanılabilirlik</w:t>
      </w:r>
    </w:p>
    <w:p w:rsidR="0096341A" w:rsidRPr="008B78AA" w:rsidRDefault="00D610FC" w:rsidP="004806C9">
      <w:pPr>
        <w:pStyle w:val="tablo"/>
        <w:spacing w:before="0" w:after="120"/>
      </w:pPr>
      <w:bookmarkStart w:id="0" w:name="_Toc433721038"/>
      <w:r>
        <w:t>Tablo 1.</w:t>
      </w:r>
      <w:r w:rsidR="0096341A" w:rsidRPr="008B78AA">
        <w:t xml:space="preserve"> Etkileşimli </w:t>
      </w:r>
      <w:r w:rsidRPr="008B78AA">
        <w:t>video değerlendirme ölçeği kullanılabilirlik faktörü</w:t>
      </w:r>
      <w:bookmarkEnd w:id="0"/>
    </w:p>
    <w:tbl>
      <w:tblPr>
        <w:tblW w:w="7045" w:type="dxa"/>
        <w:tblBorders>
          <w:insideH w:val="single" w:sz="4" w:space="0" w:color="auto"/>
        </w:tblBorders>
        <w:tblLayout w:type="fixed"/>
        <w:tblCellMar>
          <w:left w:w="0" w:type="dxa"/>
          <w:right w:w="0" w:type="dxa"/>
        </w:tblCellMar>
        <w:tblLook w:val="0000" w:firstRow="0" w:lastRow="0" w:firstColumn="0" w:lastColumn="0" w:noHBand="0" w:noVBand="0"/>
      </w:tblPr>
      <w:tblGrid>
        <w:gridCol w:w="3824"/>
        <w:gridCol w:w="722"/>
        <w:gridCol w:w="1300"/>
        <w:gridCol w:w="1199"/>
      </w:tblGrid>
      <w:tr w:rsidR="0096341A" w:rsidRPr="00D31731" w:rsidTr="00AA75F6">
        <w:trPr>
          <w:cantSplit/>
          <w:trHeight w:val="176"/>
          <w:tblHeader/>
        </w:trPr>
        <w:tc>
          <w:tcPr>
            <w:tcW w:w="3824" w:type="dxa"/>
            <w:tcBorders>
              <w:top w:val="single" w:sz="4" w:space="0" w:color="auto"/>
              <w:bottom w:val="single" w:sz="4" w:space="0" w:color="auto"/>
            </w:tcBorders>
            <w:shd w:val="clear" w:color="auto" w:fill="FFFFFF"/>
            <w:vAlign w:val="center"/>
          </w:tcPr>
          <w:p w:rsidR="0096341A" w:rsidRPr="00EE7B16" w:rsidRDefault="0096341A" w:rsidP="003E0127">
            <w:pPr>
              <w:autoSpaceDE w:val="0"/>
              <w:autoSpaceDN w:val="0"/>
              <w:adjustRightInd w:val="0"/>
              <w:spacing w:after="0" w:line="240" w:lineRule="auto"/>
              <w:jc w:val="center"/>
              <w:rPr>
                <w:rFonts w:ascii="Times New Roman" w:hAnsi="Times New Roman" w:cs="Times New Roman"/>
                <w:b/>
                <w:sz w:val="16"/>
                <w:szCs w:val="16"/>
              </w:rPr>
            </w:pPr>
          </w:p>
        </w:tc>
        <w:tc>
          <w:tcPr>
            <w:tcW w:w="722" w:type="dxa"/>
            <w:tcBorders>
              <w:top w:val="single" w:sz="4" w:space="0" w:color="auto"/>
              <w:bottom w:val="single" w:sz="4" w:space="0" w:color="auto"/>
            </w:tcBorders>
            <w:shd w:val="clear" w:color="auto" w:fill="FFFFFF"/>
            <w:vAlign w:val="center"/>
          </w:tcPr>
          <w:p w:rsidR="0096341A" w:rsidRPr="00EE7B16" w:rsidRDefault="0096341A" w:rsidP="00E3403C">
            <w:pPr>
              <w:autoSpaceDE w:val="0"/>
              <w:autoSpaceDN w:val="0"/>
              <w:adjustRightInd w:val="0"/>
              <w:spacing w:after="0" w:line="240" w:lineRule="auto"/>
              <w:ind w:left="60" w:right="60"/>
              <w:jc w:val="center"/>
              <w:rPr>
                <w:rFonts w:ascii="Times New Roman" w:hAnsi="Times New Roman" w:cs="Times New Roman"/>
                <w:b/>
                <w:color w:val="000000"/>
                <w:sz w:val="16"/>
                <w:szCs w:val="16"/>
              </w:rPr>
            </w:pPr>
            <w:r w:rsidRPr="00EE7B16">
              <w:rPr>
                <w:rFonts w:ascii="Times New Roman" w:hAnsi="Times New Roman" w:cs="Times New Roman"/>
                <w:b/>
                <w:color w:val="000000"/>
                <w:sz w:val="16"/>
                <w:szCs w:val="16"/>
              </w:rPr>
              <w:t>N</w:t>
            </w:r>
          </w:p>
        </w:tc>
        <w:tc>
          <w:tcPr>
            <w:tcW w:w="1300" w:type="dxa"/>
            <w:tcBorders>
              <w:top w:val="single" w:sz="4" w:space="0" w:color="auto"/>
              <w:bottom w:val="single" w:sz="4" w:space="0" w:color="auto"/>
            </w:tcBorders>
            <w:shd w:val="clear" w:color="auto" w:fill="FFFFFF"/>
            <w:vAlign w:val="center"/>
          </w:tcPr>
          <w:p w:rsidR="0096341A" w:rsidRPr="00EE7B16" w:rsidRDefault="00EE7B16" w:rsidP="00E3403C">
            <w:pPr>
              <w:autoSpaceDE w:val="0"/>
              <w:autoSpaceDN w:val="0"/>
              <w:adjustRightInd w:val="0"/>
              <w:spacing w:after="0" w:line="240" w:lineRule="auto"/>
              <w:ind w:left="60" w:right="60"/>
              <w:jc w:val="center"/>
              <w:rPr>
                <w:rFonts w:ascii="Times New Roman" w:hAnsi="Times New Roman" w:cs="Times New Roman"/>
                <w:b/>
                <w:color w:val="000000"/>
                <w:sz w:val="16"/>
                <w:szCs w:val="16"/>
              </w:rPr>
            </w:pPr>
            <w:r w:rsidRPr="00EE7B16">
              <w:rPr>
                <w:rFonts w:ascii="Times New Roman" w:hAnsi="Times New Roman" w:cs="Times New Roman"/>
                <w:b/>
                <w:position w:val="-4"/>
                <w:sz w:val="16"/>
                <w:szCs w:val="16"/>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1pt" o:ole="">
                  <v:imagedata r:id="rId15" o:title=""/>
                </v:shape>
                <o:OLEObject Type="Embed" ProgID="Equation.3" ShapeID="_x0000_i1025" DrawAspect="Content" ObjectID="_1576568414" r:id="rId16"/>
              </w:object>
            </w:r>
          </w:p>
        </w:tc>
        <w:tc>
          <w:tcPr>
            <w:tcW w:w="1199" w:type="dxa"/>
            <w:tcBorders>
              <w:top w:val="single" w:sz="4" w:space="0" w:color="auto"/>
              <w:bottom w:val="single" w:sz="4" w:space="0" w:color="auto"/>
            </w:tcBorders>
            <w:shd w:val="clear" w:color="auto" w:fill="FFFFFF"/>
            <w:vAlign w:val="center"/>
          </w:tcPr>
          <w:p w:rsidR="0096341A" w:rsidRPr="00EE7B16" w:rsidRDefault="0096341A" w:rsidP="00E3403C">
            <w:pPr>
              <w:autoSpaceDE w:val="0"/>
              <w:autoSpaceDN w:val="0"/>
              <w:adjustRightInd w:val="0"/>
              <w:spacing w:after="0" w:line="240" w:lineRule="auto"/>
              <w:ind w:left="60" w:right="60"/>
              <w:jc w:val="center"/>
              <w:rPr>
                <w:rFonts w:ascii="Times New Roman" w:hAnsi="Times New Roman" w:cs="Times New Roman"/>
                <w:b/>
                <w:color w:val="000000"/>
                <w:sz w:val="16"/>
                <w:szCs w:val="16"/>
              </w:rPr>
            </w:pPr>
            <w:proofErr w:type="spellStart"/>
            <w:proofErr w:type="gramStart"/>
            <w:r w:rsidRPr="00EE7B16">
              <w:rPr>
                <w:rFonts w:ascii="Times New Roman" w:hAnsi="Times New Roman" w:cs="Times New Roman"/>
                <w:b/>
                <w:color w:val="000000"/>
                <w:sz w:val="16"/>
                <w:szCs w:val="16"/>
              </w:rPr>
              <w:t>s</w:t>
            </w:r>
            <w:proofErr w:type="gramEnd"/>
            <w:r w:rsidRPr="00EE7B16">
              <w:rPr>
                <w:rFonts w:ascii="Times New Roman" w:hAnsi="Times New Roman" w:cs="Times New Roman"/>
                <w:b/>
                <w:color w:val="000000"/>
                <w:sz w:val="16"/>
                <w:szCs w:val="16"/>
              </w:rPr>
              <w:t>.s</w:t>
            </w:r>
            <w:proofErr w:type="spellEnd"/>
          </w:p>
        </w:tc>
      </w:tr>
      <w:tr w:rsidR="00AC1F61" w:rsidRPr="00D31731" w:rsidTr="00AA75F6">
        <w:trPr>
          <w:cantSplit/>
          <w:trHeight w:val="268"/>
          <w:tblHeader/>
        </w:trPr>
        <w:tc>
          <w:tcPr>
            <w:tcW w:w="3824" w:type="dxa"/>
            <w:tcBorders>
              <w:bottom w:val="single" w:sz="4" w:space="0" w:color="auto"/>
            </w:tcBorders>
            <w:shd w:val="clear" w:color="auto" w:fill="FFFFFF"/>
          </w:tcPr>
          <w:p w:rsidR="00AC1F61" w:rsidRPr="00EE7B16" w:rsidRDefault="00AC1F61"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materyalindeki yazılar rahatlıkla okunabiliyordu.</w:t>
            </w:r>
          </w:p>
        </w:tc>
        <w:tc>
          <w:tcPr>
            <w:tcW w:w="722" w:type="dxa"/>
            <w:tcBorders>
              <w:bottom w:val="single" w:sz="4" w:space="0" w:color="auto"/>
            </w:tcBorders>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00" w:type="dxa"/>
            <w:tcBorders>
              <w:bottom w:val="single" w:sz="4" w:space="0" w:color="auto"/>
            </w:tcBorders>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4,79</w:t>
            </w:r>
          </w:p>
        </w:tc>
        <w:tc>
          <w:tcPr>
            <w:tcW w:w="1199" w:type="dxa"/>
            <w:tcBorders>
              <w:bottom w:val="single" w:sz="4" w:space="0" w:color="auto"/>
            </w:tcBorders>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,682</w:t>
            </w:r>
          </w:p>
        </w:tc>
      </w:tr>
      <w:tr w:rsidR="0096341A" w:rsidRPr="00D31731" w:rsidTr="00AA75F6">
        <w:trPr>
          <w:cantSplit/>
          <w:trHeight w:val="176"/>
          <w:tblHeader/>
        </w:trPr>
        <w:tc>
          <w:tcPr>
            <w:tcW w:w="3824" w:type="dxa"/>
            <w:shd w:val="clear" w:color="auto" w:fill="FFFFFF"/>
          </w:tcPr>
          <w:p w:rsidR="0096341A" w:rsidRPr="00EE7B16" w:rsidRDefault="0096341A"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içindeki konular açık bir şekilde sunulmuştu.</w:t>
            </w:r>
          </w:p>
        </w:tc>
        <w:tc>
          <w:tcPr>
            <w:tcW w:w="722" w:type="dxa"/>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00" w:type="dxa"/>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4,71</w:t>
            </w:r>
          </w:p>
        </w:tc>
        <w:tc>
          <w:tcPr>
            <w:tcW w:w="1199" w:type="dxa"/>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,554</w:t>
            </w:r>
          </w:p>
        </w:tc>
      </w:tr>
      <w:tr w:rsidR="00AC1F61" w:rsidRPr="00D31731" w:rsidTr="00AA75F6">
        <w:trPr>
          <w:cantSplit/>
          <w:trHeight w:val="176"/>
          <w:tblHeader/>
        </w:trPr>
        <w:tc>
          <w:tcPr>
            <w:tcW w:w="3824" w:type="dxa"/>
            <w:shd w:val="clear" w:color="auto" w:fill="FFFFFF"/>
          </w:tcPr>
          <w:p w:rsidR="00AC1F61" w:rsidRPr="00EE7B16" w:rsidRDefault="00AC1F61"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Görsel açıdan video materyali beğendim.</w:t>
            </w:r>
          </w:p>
        </w:tc>
        <w:tc>
          <w:tcPr>
            <w:tcW w:w="722"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00"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4,69</w:t>
            </w:r>
          </w:p>
        </w:tc>
        <w:tc>
          <w:tcPr>
            <w:tcW w:w="1199"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,604</w:t>
            </w:r>
          </w:p>
        </w:tc>
      </w:tr>
      <w:tr w:rsidR="00AC1F61" w:rsidRPr="00D31731" w:rsidTr="00AA75F6">
        <w:trPr>
          <w:cantSplit/>
          <w:trHeight w:val="176"/>
          <w:tblHeader/>
        </w:trPr>
        <w:tc>
          <w:tcPr>
            <w:tcW w:w="3824" w:type="dxa"/>
            <w:shd w:val="clear" w:color="auto" w:fill="FFFFFF"/>
          </w:tcPr>
          <w:p w:rsidR="00AC1F61" w:rsidRPr="00EE7B16" w:rsidRDefault="00AC1F61"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kolayca kullanabildim.</w:t>
            </w:r>
          </w:p>
        </w:tc>
        <w:tc>
          <w:tcPr>
            <w:tcW w:w="722"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00"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4,64</w:t>
            </w:r>
          </w:p>
        </w:tc>
        <w:tc>
          <w:tcPr>
            <w:tcW w:w="1199"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,618</w:t>
            </w:r>
          </w:p>
        </w:tc>
      </w:tr>
      <w:tr w:rsidR="0096341A" w:rsidRPr="00D31731" w:rsidTr="00AA75F6">
        <w:trPr>
          <w:cantSplit/>
          <w:trHeight w:val="176"/>
          <w:tblHeader/>
        </w:trPr>
        <w:tc>
          <w:tcPr>
            <w:tcW w:w="3824" w:type="dxa"/>
            <w:shd w:val="clear" w:color="auto" w:fill="FFFFFF"/>
          </w:tcPr>
          <w:p w:rsidR="0096341A" w:rsidRPr="00EE7B16" w:rsidRDefault="0096341A"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materyalin kullanımı basitti.</w:t>
            </w:r>
          </w:p>
        </w:tc>
        <w:tc>
          <w:tcPr>
            <w:tcW w:w="722" w:type="dxa"/>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00" w:type="dxa"/>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4,60</w:t>
            </w:r>
          </w:p>
        </w:tc>
        <w:tc>
          <w:tcPr>
            <w:tcW w:w="1199" w:type="dxa"/>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,734</w:t>
            </w:r>
          </w:p>
        </w:tc>
      </w:tr>
      <w:tr w:rsidR="00AC1F61" w:rsidRPr="00D31731" w:rsidTr="00AA75F6">
        <w:trPr>
          <w:cantSplit/>
          <w:trHeight w:val="232"/>
          <w:tblHeader/>
        </w:trPr>
        <w:tc>
          <w:tcPr>
            <w:tcW w:w="3824" w:type="dxa"/>
            <w:shd w:val="clear" w:color="auto" w:fill="FFFFFF"/>
          </w:tcPr>
          <w:p w:rsidR="00AC1F61" w:rsidRPr="00EE7B16" w:rsidRDefault="00AC1F61"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materyalindeki butonlar (bağlantılar) kolay anlaşılabiliyordu.</w:t>
            </w:r>
          </w:p>
        </w:tc>
        <w:tc>
          <w:tcPr>
            <w:tcW w:w="722"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40</w:t>
            </w:r>
          </w:p>
        </w:tc>
        <w:tc>
          <w:tcPr>
            <w:tcW w:w="1300"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4,60</w:t>
            </w:r>
          </w:p>
        </w:tc>
        <w:tc>
          <w:tcPr>
            <w:tcW w:w="1199"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,841</w:t>
            </w:r>
          </w:p>
        </w:tc>
      </w:tr>
      <w:tr w:rsidR="00AC1F61" w:rsidRPr="00D31731" w:rsidTr="00AA75F6">
        <w:trPr>
          <w:cantSplit/>
          <w:trHeight w:val="176"/>
          <w:tblHeader/>
        </w:trPr>
        <w:tc>
          <w:tcPr>
            <w:tcW w:w="3824" w:type="dxa"/>
            <w:shd w:val="clear" w:color="auto" w:fill="FFFFFF"/>
          </w:tcPr>
          <w:p w:rsidR="00AC1F61" w:rsidRPr="00EE7B16" w:rsidRDefault="00AC1F61"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materyalinin kullanımını öğrenmek kolaydı.</w:t>
            </w:r>
          </w:p>
        </w:tc>
        <w:tc>
          <w:tcPr>
            <w:tcW w:w="722"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00"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4,55</w:t>
            </w:r>
          </w:p>
        </w:tc>
        <w:tc>
          <w:tcPr>
            <w:tcW w:w="1199"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,942</w:t>
            </w:r>
          </w:p>
        </w:tc>
      </w:tr>
      <w:tr w:rsidR="00AC1F61" w:rsidRPr="00D31731" w:rsidTr="00AA75F6">
        <w:trPr>
          <w:cantSplit/>
          <w:trHeight w:val="176"/>
          <w:tblHeader/>
        </w:trPr>
        <w:tc>
          <w:tcPr>
            <w:tcW w:w="3824" w:type="dxa"/>
            <w:shd w:val="clear" w:color="auto" w:fill="FFFFFF"/>
          </w:tcPr>
          <w:p w:rsidR="00AC1F61" w:rsidRPr="00EE7B16" w:rsidRDefault="00AC1F61"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materyalindeki konular mantıklı bir sıraya göre hazırlanmıştı.</w:t>
            </w:r>
          </w:p>
        </w:tc>
        <w:tc>
          <w:tcPr>
            <w:tcW w:w="722"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00"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4,55</w:t>
            </w:r>
          </w:p>
        </w:tc>
        <w:tc>
          <w:tcPr>
            <w:tcW w:w="1199" w:type="dxa"/>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,861</w:t>
            </w:r>
          </w:p>
        </w:tc>
      </w:tr>
      <w:tr w:rsidR="00AC1F61" w:rsidRPr="00D31731" w:rsidTr="00AA75F6">
        <w:trPr>
          <w:cantSplit/>
          <w:trHeight w:val="221"/>
          <w:tblHeader/>
        </w:trPr>
        <w:tc>
          <w:tcPr>
            <w:tcW w:w="3824" w:type="dxa"/>
            <w:tcBorders>
              <w:top w:val="single" w:sz="4" w:space="0" w:color="auto"/>
              <w:bottom w:val="single" w:sz="4" w:space="0" w:color="auto"/>
            </w:tcBorders>
            <w:shd w:val="clear" w:color="auto" w:fill="FFFFFF"/>
          </w:tcPr>
          <w:p w:rsidR="00AC1F61" w:rsidRPr="00EE7B16" w:rsidRDefault="00AC1F61"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materyaldeki bölümler arası geçiş kolaydı</w:t>
            </w:r>
          </w:p>
        </w:tc>
        <w:tc>
          <w:tcPr>
            <w:tcW w:w="722" w:type="dxa"/>
            <w:tcBorders>
              <w:top w:val="single" w:sz="4" w:space="0" w:color="auto"/>
              <w:bottom w:val="single" w:sz="4" w:space="0" w:color="auto"/>
            </w:tcBorders>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00" w:type="dxa"/>
            <w:tcBorders>
              <w:top w:val="single" w:sz="4" w:space="0" w:color="auto"/>
              <w:bottom w:val="single" w:sz="4" w:space="0" w:color="auto"/>
            </w:tcBorders>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4,45</w:t>
            </w:r>
          </w:p>
        </w:tc>
        <w:tc>
          <w:tcPr>
            <w:tcW w:w="1199" w:type="dxa"/>
            <w:tcBorders>
              <w:top w:val="single" w:sz="4" w:space="0" w:color="auto"/>
              <w:bottom w:val="single" w:sz="4" w:space="0" w:color="auto"/>
            </w:tcBorders>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,968</w:t>
            </w:r>
          </w:p>
        </w:tc>
      </w:tr>
      <w:tr w:rsidR="0096341A" w:rsidRPr="00D31731" w:rsidTr="00AA75F6">
        <w:trPr>
          <w:cantSplit/>
          <w:trHeight w:val="176"/>
          <w:tblHeader/>
        </w:trPr>
        <w:tc>
          <w:tcPr>
            <w:tcW w:w="3824" w:type="dxa"/>
            <w:tcBorders>
              <w:top w:val="single" w:sz="4" w:space="0" w:color="auto"/>
            </w:tcBorders>
            <w:shd w:val="clear" w:color="auto" w:fill="FFFFFF"/>
          </w:tcPr>
          <w:p w:rsidR="0096341A" w:rsidRPr="00EE7B16" w:rsidRDefault="0096341A"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Bu video materyalini kullanabilecek düzeyde bilgisayar becerisine sahibim.</w:t>
            </w:r>
          </w:p>
        </w:tc>
        <w:tc>
          <w:tcPr>
            <w:tcW w:w="722" w:type="dxa"/>
            <w:tcBorders>
              <w:top w:val="single" w:sz="4" w:space="0" w:color="auto"/>
            </w:tcBorders>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00" w:type="dxa"/>
            <w:tcBorders>
              <w:top w:val="single" w:sz="4" w:space="0" w:color="auto"/>
            </w:tcBorders>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4,43</w:t>
            </w:r>
          </w:p>
        </w:tc>
        <w:tc>
          <w:tcPr>
            <w:tcW w:w="1199" w:type="dxa"/>
            <w:tcBorders>
              <w:top w:val="single" w:sz="4" w:space="0" w:color="auto"/>
            </w:tcBorders>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,801</w:t>
            </w:r>
          </w:p>
        </w:tc>
      </w:tr>
      <w:tr w:rsidR="00AC1F61" w:rsidRPr="00D31731" w:rsidTr="00AA75F6">
        <w:trPr>
          <w:cantSplit/>
          <w:trHeight w:val="367"/>
          <w:tblHeader/>
        </w:trPr>
        <w:tc>
          <w:tcPr>
            <w:tcW w:w="3824" w:type="dxa"/>
            <w:tcBorders>
              <w:top w:val="single" w:sz="4" w:space="0" w:color="auto"/>
              <w:bottom w:val="single" w:sz="4" w:space="0" w:color="auto"/>
            </w:tcBorders>
            <w:shd w:val="clear" w:color="auto" w:fill="FFFFFF"/>
          </w:tcPr>
          <w:p w:rsidR="00AC1F61" w:rsidRPr="00EE7B16" w:rsidRDefault="00AC1F61"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materyalindeki görsellerin (resim, grafik, video vb.) kalitesi çok düşüktü.</w:t>
            </w:r>
          </w:p>
        </w:tc>
        <w:tc>
          <w:tcPr>
            <w:tcW w:w="722" w:type="dxa"/>
            <w:tcBorders>
              <w:top w:val="single" w:sz="4" w:space="0" w:color="auto"/>
              <w:bottom w:val="single" w:sz="4" w:space="0" w:color="auto"/>
            </w:tcBorders>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00" w:type="dxa"/>
            <w:tcBorders>
              <w:top w:val="single" w:sz="4" w:space="0" w:color="auto"/>
              <w:bottom w:val="single" w:sz="4" w:space="0" w:color="auto"/>
            </w:tcBorders>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1,83</w:t>
            </w:r>
          </w:p>
        </w:tc>
        <w:tc>
          <w:tcPr>
            <w:tcW w:w="1199" w:type="dxa"/>
            <w:tcBorders>
              <w:top w:val="single" w:sz="4" w:space="0" w:color="auto"/>
              <w:bottom w:val="single" w:sz="4" w:space="0" w:color="auto"/>
            </w:tcBorders>
            <w:shd w:val="clear" w:color="auto" w:fill="FFFFFF"/>
            <w:vAlign w:val="center"/>
          </w:tcPr>
          <w:p w:rsidR="00AC1F61" w:rsidRPr="00EE7B16" w:rsidRDefault="00AC1F61"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1,124</w:t>
            </w:r>
          </w:p>
        </w:tc>
      </w:tr>
      <w:tr w:rsidR="0096341A" w:rsidRPr="00D31731" w:rsidTr="00AA75F6">
        <w:trPr>
          <w:cantSplit/>
          <w:trHeight w:val="176"/>
          <w:tblHeader/>
        </w:trPr>
        <w:tc>
          <w:tcPr>
            <w:tcW w:w="3824" w:type="dxa"/>
            <w:tcBorders>
              <w:bottom w:val="single" w:sz="4" w:space="0" w:color="auto"/>
            </w:tcBorders>
            <w:shd w:val="clear" w:color="auto" w:fill="FFFFFF"/>
          </w:tcPr>
          <w:p w:rsidR="0096341A" w:rsidRPr="00EE7B16" w:rsidRDefault="0096341A"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materyalinin ekran tasarımı karmaşıktı.</w:t>
            </w:r>
          </w:p>
        </w:tc>
        <w:tc>
          <w:tcPr>
            <w:tcW w:w="722" w:type="dxa"/>
            <w:tcBorders>
              <w:bottom w:val="single" w:sz="4" w:space="0" w:color="auto"/>
            </w:tcBorders>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00" w:type="dxa"/>
            <w:tcBorders>
              <w:bottom w:val="single" w:sz="4" w:space="0" w:color="auto"/>
            </w:tcBorders>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1,81</w:t>
            </w:r>
          </w:p>
        </w:tc>
        <w:tc>
          <w:tcPr>
            <w:tcW w:w="1199" w:type="dxa"/>
            <w:tcBorders>
              <w:bottom w:val="single" w:sz="4" w:space="0" w:color="auto"/>
            </w:tcBorders>
            <w:shd w:val="clear" w:color="auto" w:fill="FFFFFF"/>
            <w:vAlign w:val="center"/>
          </w:tcPr>
          <w:p w:rsidR="0096341A" w:rsidRPr="00EE7B16" w:rsidRDefault="0096341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1,254</w:t>
            </w:r>
          </w:p>
        </w:tc>
      </w:tr>
    </w:tbl>
    <w:p w:rsidR="00E3403C" w:rsidRPr="009C44F2" w:rsidRDefault="00E3403C" w:rsidP="004806C9">
      <w:pPr>
        <w:pStyle w:val="metin"/>
        <w:spacing w:after="120"/>
        <w:rPr>
          <w:szCs w:val="20"/>
        </w:rPr>
      </w:pPr>
      <w:r w:rsidRPr="009C44F2">
        <w:rPr>
          <w:szCs w:val="20"/>
        </w:rPr>
        <w:t xml:space="preserve">Tablo 1’e bakıldığında kullanılabilirlik özelliğine ait maddelerin öğrenciler tarafından olumlu olarak değerlendirildiği görülmektedir. </w:t>
      </w:r>
      <w:r w:rsidRPr="00D31731">
        <w:rPr>
          <w:szCs w:val="20"/>
        </w:rPr>
        <w:t xml:space="preserve">Bu tabloya göre, ölçekte yer alan </w:t>
      </w:r>
      <w:r w:rsidR="0068170B">
        <w:rPr>
          <w:szCs w:val="20"/>
        </w:rPr>
        <w:t>maddelerden video materyalin</w:t>
      </w:r>
      <w:r w:rsidRPr="00D31731">
        <w:rPr>
          <w:szCs w:val="20"/>
        </w:rPr>
        <w:t xml:space="preserve"> kullanılabilirlik özelliği ile ilgili en çok “</w:t>
      </w:r>
      <w:r w:rsidR="00C37ADD" w:rsidRPr="009C44F2">
        <w:rPr>
          <w:szCs w:val="20"/>
        </w:rPr>
        <w:t xml:space="preserve">Video </w:t>
      </w:r>
      <w:r w:rsidR="003F1D15">
        <w:rPr>
          <w:szCs w:val="20"/>
        </w:rPr>
        <w:t>materyal</w:t>
      </w:r>
      <w:r w:rsidR="00C37ADD" w:rsidRPr="009C44F2">
        <w:rPr>
          <w:szCs w:val="20"/>
        </w:rPr>
        <w:t>deki yazılar rahatlıkla okunabiliyordu</w:t>
      </w:r>
      <w:r w:rsidRPr="009C44F2">
        <w:rPr>
          <w:szCs w:val="20"/>
        </w:rPr>
        <w:t>”  maddesine katılım oranının yüksek (</w:t>
      </w:r>
      <w:r w:rsidR="009C44F2" w:rsidRPr="009C44F2">
        <w:rPr>
          <w:szCs w:val="20"/>
        </w:rPr>
        <w:object w:dxaOrig="279" w:dyaOrig="320">
          <v:shape id="_x0000_i1026" type="#_x0000_t75" style="width:7.5pt;height:10.5pt" o:ole="">
            <v:imagedata r:id="rId15" o:title=""/>
          </v:shape>
          <o:OLEObject Type="Embed" ProgID="Equation.3" ShapeID="_x0000_i1026" DrawAspect="Content" ObjectID="_1576568415" r:id="rId17"/>
        </w:object>
      </w:r>
      <w:r w:rsidRPr="009C44F2">
        <w:rPr>
          <w:szCs w:val="20"/>
        </w:rPr>
        <w:t>=</w:t>
      </w:r>
      <w:r w:rsidR="00C37ADD" w:rsidRPr="009C44F2">
        <w:rPr>
          <w:szCs w:val="20"/>
        </w:rPr>
        <w:t>4,79</w:t>
      </w:r>
      <w:r w:rsidRPr="009C44F2">
        <w:rPr>
          <w:szCs w:val="20"/>
        </w:rPr>
        <w:t xml:space="preserve">) olduğu </w:t>
      </w:r>
      <w:r w:rsidR="00BE7100" w:rsidRPr="009C44F2">
        <w:rPr>
          <w:szCs w:val="20"/>
        </w:rPr>
        <w:t>ortaya çıkmıştır</w:t>
      </w:r>
      <w:r w:rsidRPr="009C44F2">
        <w:rPr>
          <w:szCs w:val="20"/>
        </w:rPr>
        <w:t>.</w:t>
      </w:r>
      <w:r w:rsidR="003F1D15">
        <w:rPr>
          <w:szCs w:val="20"/>
        </w:rPr>
        <w:t xml:space="preserve"> Ayrıca “Video materyal</w:t>
      </w:r>
      <w:r w:rsidR="00C37ADD" w:rsidRPr="009C44F2">
        <w:rPr>
          <w:szCs w:val="20"/>
        </w:rPr>
        <w:t xml:space="preserve"> içindeki konular açık bir şekilde sunulmuştu” maddesine olan katılım oranının da yüksek olduğu dikkati çekmiştir(</w:t>
      </w:r>
      <w:r w:rsidR="009C44F2" w:rsidRPr="009C44F2">
        <w:rPr>
          <w:szCs w:val="20"/>
        </w:rPr>
        <w:object w:dxaOrig="279" w:dyaOrig="320">
          <v:shape id="_x0000_i1027" type="#_x0000_t75" style="width:8pt;height:10.5pt" o:ole="">
            <v:imagedata r:id="rId15" o:title=""/>
          </v:shape>
          <o:OLEObject Type="Embed" ProgID="Equation.3" ShapeID="_x0000_i1027" DrawAspect="Content" ObjectID="_1576568416" r:id="rId18"/>
        </w:object>
      </w:r>
      <w:r w:rsidR="00C37ADD" w:rsidRPr="009C44F2">
        <w:rPr>
          <w:szCs w:val="20"/>
        </w:rPr>
        <w:t xml:space="preserve">=4,71).  </w:t>
      </w:r>
      <w:r w:rsidRPr="009C44F2">
        <w:rPr>
          <w:szCs w:val="20"/>
        </w:rPr>
        <w:t xml:space="preserve"> Bu noktadan hareketle</w:t>
      </w:r>
      <w:r w:rsidR="00A246D2">
        <w:rPr>
          <w:szCs w:val="20"/>
        </w:rPr>
        <w:t>,</w:t>
      </w:r>
      <w:r w:rsidRPr="009C44F2">
        <w:rPr>
          <w:szCs w:val="20"/>
        </w:rPr>
        <w:t xml:space="preserve"> öğrencilerin video üzerinde en çok beğendikleri detay</w:t>
      </w:r>
      <w:r w:rsidR="0068170B">
        <w:rPr>
          <w:szCs w:val="20"/>
        </w:rPr>
        <w:t xml:space="preserve">ın videodaki bilgilerin açık, </w:t>
      </w:r>
      <w:r w:rsidRPr="009C44F2">
        <w:rPr>
          <w:szCs w:val="20"/>
        </w:rPr>
        <w:t xml:space="preserve">net olarak sunulması </w:t>
      </w:r>
      <w:r w:rsidR="00C37ADD" w:rsidRPr="009C44F2">
        <w:rPr>
          <w:szCs w:val="20"/>
        </w:rPr>
        <w:t xml:space="preserve">ve </w:t>
      </w:r>
      <w:r w:rsidR="003F1D15">
        <w:rPr>
          <w:szCs w:val="20"/>
        </w:rPr>
        <w:t>materyaldeki öğelerin</w:t>
      </w:r>
      <w:r w:rsidR="00C37ADD" w:rsidRPr="009C44F2">
        <w:rPr>
          <w:szCs w:val="20"/>
        </w:rPr>
        <w:t xml:space="preserve"> rahat okunması </w:t>
      </w:r>
      <w:r w:rsidRPr="009C44F2">
        <w:rPr>
          <w:szCs w:val="20"/>
        </w:rPr>
        <w:t xml:space="preserve">olduğu söylenebilir. </w:t>
      </w:r>
    </w:p>
    <w:p w:rsidR="00C37ADD" w:rsidRPr="009C44F2" w:rsidRDefault="00C37ADD" w:rsidP="004806C9">
      <w:pPr>
        <w:pStyle w:val="metin"/>
        <w:spacing w:after="120"/>
        <w:rPr>
          <w:szCs w:val="20"/>
        </w:rPr>
      </w:pPr>
      <w:r w:rsidRPr="009C44F2">
        <w:rPr>
          <w:szCs w:val="20"/>
        </w:rPr>
        <w:lastRenderedPageBreak/>
        <w:t>Görüşme sonuçlarına bakıldığında öğrencilerin videonun kullanılabilirliği k</w:t>
      </w:r>
      <w:r w:rsidR="00A246D2">
        <w:rPr>
          <w:szCs w:val="20"/>
        </w:rPr>
        <w:t>onusunda sıkıntı yaşamadıkları,</w:t>
      </w:r>
      <w:r w:rsidRPr="009C44F2">
        <w:rPr>
          <w:szCs w:val="20"/>
        </w:rPr>
        <w:t xml:space="preserve"> butonların, yazıl</w:t>
      </w:r>
      <w:r w:rsidR="00BE7100" w:rsidRPr="009C44F2">
        <w:rPr>
          <w:szCs w:val="20"/>
        </w:rPr>
        <w:t>arın ve videoların yerleşimin</w:t>
      </w:r>
      <w:r w:rsidRPr="009C44F2">
        <w:rPr>
          <w:szCs w:val="20"/>
        </w:rPr>
        <w:t xml:space="preserve">den memnun oldukları, </w:t>
      </w:r>
      <w:r w:rsidR="00BE7100" w:rsidRPr="009C44F2">
        <w:rPr>
          <w:szCs w:val="20"/>
        </w:rPr>
        <w:t xml:space="preserve">bu etkileşimli videoların </w:t>
      </w:r>
      <w:r w:rsidR="003F1D15">
        <w:rPr>
          <w:szCs w:val="20"/>
        </w:rPr>
        <w:t>kullanımının kolay</w:t>
      </w:r>
      <w:r w:rsidRPr="009C44F2">
        <w:rPr>
          <w:szCs w:val="20"/>
        </w:rPr>
        <w:t xml:space="preserve"> olduğ</w:t>
      </w:r>
      <w:r w:rsidR="00A246D2">
        <w:rPr>
          <w:szCs w:val="20"/>
        </w:rPr>
        <w:t>u fikri üzerinde birleştikleri görülmüştür</w:t>
      </w:r>
      <w:r w:rsidRPr="009C44F2">
        <w:rPr>
          <w:szCs w:val="20"/>
        </w:rPr>
        <w:t>(</w:t>
      </w:r>
      <w:r w:rsidR="007E3AD7" w:rsidRPr="009C44F2">
        <w:rPr>
          <w:i/>
          <w:szCs w:val="20"/>
        </w:rPr>
        <w:t>n=8</w:t>
      </w:r>
      <w:r w:rsidR="00BE7100" w:rsidRPr="009C44F2">
        <w:rPr>
          <w:szCs w:val="20"/>
        </w:rPr>
        <w:t>). Fakat videolar ile</w:t>
      </w:r>
      <w:r w:rsidRPr="009C44F2">
        <w:rPr>
          <w:szCs w:val="20"/>
        </w:rPr>
        <w:t xml:space="preserve"> </w:t>
      </w:r>
      <w:r w:rsidR="00BE7100" w:rsidRPr="009C44F2">
        <w:rPr>
          <w:szCs w:val="20"/>
        </w:rPr>
        <w:t xml:space="preserve">çalıştıkları </w:t>
      </w:r>
      <w:r w:rsidRPr="009C44F2">
        <w:rPr>
          <w:szCs w:val="20"/>
        </w:rPr>
        <w:t xml:space="preserve">bilgisayarlardan kaynaklanan bazı sorunlar nedeniyle videoların hepsini akıcı bir şekilde izleyemedikleri üzerine yorumda bulundukları </w:t>
      </w:r>
      <w:r w:rsidR="00A246D2">
        <w:rPr>
          <w:szCs w:val="20"/>
        </w:rPr>
        <w:t>da ortaya çıkmıştır</w:t>
      </w:r>
      <w:r w:rsidRPr="009C44F2">
        <w:rPr>
          <w:szCs w:val="20"/>
        </w:rPr>
        <w:t>(</w:t>
      </w:r>
      <w:r w:rsidR="007E3AD7" w:rsidRPr="009C44F2">
        <w:rPr>
          <w:i/>
          <w:szCs w:val="20"/>
        </w:rPr>
        <w:t>n=5</w:t>
      </w:r>
      <w:r w:rsidRPr="009C44F2">
        <w:rPr>
          <w:szCs w:val="20"/>
        </w:rPr>
        <w:t>).</w:t>
      </w:r>
      <w:r w:rsidR="00262286" w:rsidRPr="009C44F2">
        <w:rPr>
          <w:szCs w:val="20"/>
        </w:rPr>
        <w:t xml:space="preserve"> </w:t>
      </w:r>
      <w:r w:rsidR="002A0279" w:rsidRPr="009C44F2">
        <w:rPr>
          <w:szCs w:val="20"/>
        </w:rPr>
        <w:t>Yorumlardan bazılarına aşağıda yer verilmiştir</w:t>
      </w:r>
      <w:r w:rsidR="00BE7100" w:rsidRPr="009C44F2">
        <w:rPr>
          <w:szCs w:val="20"/>
        </w:rPr>
        <w:t>;</w:t>
      </w:r>
    </w:p>
    <w:p w:rsidR="002A0279" w:rsidRPr="00D31731" w:rsidRDefault="002A0279" w:rsidP="004806C9">
      <w:pPr>
        <w:spacing w:after="120" w:line="240" w:lineRule="auto"/>
        <w:ind w:left="708"/>
        <w:jc w:val="both"/>
        <w:rPr>
          <w:rFonts w:ascii="Times New Roman" w:hAnsi="Times New Roman" w:cs="Times New Roman"/>
          <w:i/>
          <w:color w:val="000000"/>
          <w:sz w:val="20"/>
          <w:szCs w:val="20"/>
        </w:rPr>
      </w:pPr>
      <w:r w:rsidRPr="00D31731">
        <w:rPr>
          <w:rFonts w:ascii="Times New Roman" w:hAnsi="Times New Roman" w:cs="Times New Roman"/>
          <w:i/>
          <w:color w:val="000000"/>
          <w:sz w:val="20"/>
          <w:szCs w:val="20"/>
        </w:rPr>
        <w:t>“ …Videolardaki ileri, geri düğmeleri ve ne yapacağı</w:t>
      </w:r>
      <w:r w:rsidR="00BE7100" w:rsidRPr="00D31731">
        <w:rPr>
          <w:rFonts w:ascii="Times New Roman" w:hAnsi="Times New Roman" w:cs="Times New Roman"/>
          <w:i/>
          <w:color w:val="000000"/>
          <w:sz w:val="20"/>
          <w:szCs w:val="20"/>
        </w:rPr>
        <w:t>mızı gösteren açıklamalar vardı, b</w:t>
      </w:r>
      <w:r w:rsidRPr="00D31731">
        <w:rPr>
          <w:rFonts w:ascii="Times New Roman" w:hAnsi="Times New Roman" w:cs="Times New Roman"/>
          <w:i/>
          <w:color w:val="000000"/>
          <w:sz w:val="20"/>
          <w:szCs w:val="20"/>
        </w:rPr>
        <w:t>unlarla daha rahat kullanabildim…” Ö3</w:t>
      </w:r>
    </w:p>
    <w:p w:rsidR="002A0279" w:rsidRPr="00D31731" w:rsidRDefault="002A0279" w:rsidP="004806C9">
      <w:pPr>
        <w:spacing w:after="120" w:line="240" w:lineRule="auto"/>
        <w:ind w:left="708"/>
        <w:jc w:val="both"/>
        <w:rPr>
          <w:rFonts w:ascii="Times New Roman" w:hAnsi="Times New Roman" w:cs="Times New Roman"/>
          <w:i/>
          <w:color w:val="000000"/>
          <w:sz w:val="20"/>
          <w:szCs w:val="20"/>
        </w:rPr>
      </w:pPr>
      <w:r w:rsidRPr="00D31731">
        <w:rPr>
          <w:rFonts w:ascii="Times New Roman" w:hAnsi="Times New Roman" w:cs="Times New Roman"/>
          <w:i/>
          <w:color w:val="000000"/>
          <w:sz w:val="20"/>
          <w:szCs w:val="20"/>
        </w:rPr>
        <w:t>“…Arada videolar donuyordu, o yüzden tam izleyemiyorduk, bazen bundan dolayı sıkıntı yaşadım…” Ö8</w:t>
      </w:r>
    </w:p>
    <w:p w:rsidR="0060794D" w:rsidRPr="009C44F2" w:rsidRDefault="0060794D" w:rsidP="004806C9">
      <w:pPr>
        <w:pStyle w:val="metinkaln"/>
        <w:spacing w:after="120"/>
      </w:pPr>
      <w:bookmarkStart w:id="1" w:name="_Toc433721040"/>
      <w:r w:rsidRPr="009C44F2">
        <w:t>Algılanan Öğrenme</w:t>
      </w:r>
    </w:p>
    <w:p w:rsidR="00CB17BA" w:rsidRPr="008B78AA" w:rsidRDefault="00CB17BA" w:rsidP="004806C9">
      <w:pPr>
        <w:pStyle w:val="tablo"/>
        <w:spacing w:before="0" w:after="120"/>
      </w:pPr>
      <w:r w:rsidRPr="008B78AA">
        <w:t>Tablo 2</w:t>
      </w:r>
      <w:r w:rsidR="00D610FC">
        <w:t>.</w:t>
      </w:r>
      <w:r w:rsidRPr="008B78AA">
        <w:t xml:space="preserve"> Etkileşimli </w:t>
      </w:r>
      <w:r w:rsidR="00D610FC" w:rsidRPr="008B78AA">
        <w:t>video değerlendirme ölçeği algılanan öğrenme faktörü</w:t>
      </w:r>
      <w:bookmarkEnd w:id="1"/>
    </w:p>
    <w:tbl>
      <w:tblPr>
        <w:tblW w:w="7097" w:type="dxa"/>
        <w:tblBorders>
          <w:top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716"/>
        <w:gridCol w:w="849"/>
        <w:gridCol w:w="1379"/>
        <w:gridCol w:w="1153"/>
      </w:tblGrid>
      <w:tr w:rsidR="00CB17BA" w:rsidRPr="00D31731" w:rsidTr="003F1D15">
        <w:trPr>
          <w:cantSplit/>
          <w:trHeight w:val="124"/>
          <w:tblHeader/>
        </w:trPr>
        <w:tc>
          <w:tcPr>
            <w:tcW w:w="3716" w:type="dxa"/>
            <w:shd w:val="clear" w:color="auto" w:fill="FFFFFF"/>
            <w:vAlign w:val="center"/>
          </w:tcPr>
          <w:p w:rsidR="00CB17BA" w:rsidRPr="00EE7B16" w:rsidRDefault="00CB17BA" w:rsidP="003E0127">
            <w:pPr>
              <w:autoSpaceDE w:val="0"/>
              <w:autoSpaceDN w:val="0"/>
              <w:adjustRightInd w:val="0"/>
              <w:spacing w:after="0" w:line="240" w:lineRule="auto"/>
              <w:jc w:val="center"/>
              <w:rPr>
                <w:rFonts w:ascii="Times New Roman" w:hAnsi="Times New Roman" w:cs="Times New Roman"/>
                <w:b/>
                <w:sz w:val="16"/>
                <w:szCs w:val="16"/>
              </w:rPr>
            </w:pPr>
          </w:p>
        </w:tc>
        <w:tc>
          <w:tcPr>
            <w:tcW w:w="849" w:type="dxa"/>
            <w:shd w:val="clear" w:color="auto" w:fill="FFFFFF"/>
            <w:vAlign w:val="center"/>
          </w:tcPr>
          <w:p w:rsidR="00CB17BA" w:rsidRPr="00EE7B16" w:rsidRDefault="00CB17BA" w:rsidP="00E3403C">
            <w:pPr>
              <w:autoSpaceDE w:val="0"/>
              <w:autoSpaceDN w:val="0"/>
              <w:adjustRightInd w:val="0"/>
              <w:spacing w:after="0" w:line="240" w:lineRule="auto"/>
              <w:ind w:left="60" w:right="60"/>
              <w:jc w:val="center"/>
              <w:rPr>
                <w:rFonts w:ascii="Times New Roman" w:hAnsi="Times New Roman" w:cs="Times New Roman"/>
                <w:b/>
                <w:color w:val="000000"/>
                <w:sz w:val="16"/>
                <w:szCs w:val="16"/>
              </w:rPr>
            </w:pPr>
            <w:r w:rsidRPr="00EE7B16">
              <w:rPr>
                <w:rFonts w:ascii="Times New Roman" w:hAnsi="Times New Roman" w:cs="Times New Roman"/>
                <w:b/>
                <w:color w:val="000000"/>
                <w:sz w:val="16"/>
                <w:szCs w:val="16"/>
              </w:rPr>
              <w:t>N</w:t>
            </w:r>
          </w:p>
        </w:tc>
        <w:tc>
          <w:tcPr>
            <w:tcW w:w="1379" w:type="dxa"/>
            <w:shd w:val="clear" w:color="auto" w:fill="FFFFFF"/>
            <w:vAlign w:val="center"/>
          </w:tcPr>
          <w:p w:rsidR="00CB17BA" w:rsidRPr="00EE7B16" w:rsidRDefault="009C44F2" w:rsidP="00E3403C">
            <w:pPr>
              <w:autoSpaceDE w:val="0"/>
              <w:autoSpaceDN w:val="0"/>
              <w:adjustRightInd w:val="0"/>
              <w:spacing w:after="0" w:line="240" w:lineRule="auto"/>
              <w:ind w:left="60" w:right="60"/>
              <w:jc w:val="center"/>
              <w:rPr>
                <w:rFonts w:ascii="Times New Roman" w:hAnsi="Times New Roman" w:cs="Times New Roman"/>
                <w:b/>
                <w:color w:val="000000"/>
                <w:sz w:val="16"/>
                <w:szCs w:val="16"/>
              </w:rPr>
            </w:pPr>
            <w:r w:rsidRPr="00EE7B16">
              <w:rPr>
                <w:rFonts w:ascii="Times New Roman" w:hAnsi="Times New Roman" w:cs="Times New Roman"/>
                <w:b/>
                <w:position w:val="-4"/>
                <w:sz w:val="16"/>
                <w:szCs w:val="16"/>
              </w:rPr>
              <w:object w:dxaOrig="279" w:dyaOrig="320">
                <v:shape id="_x0000_i1028" type="#_x0000_t75" style="width:10.5pt;height:13.5pt" o:ole="">
                  <v:imagedata r:id="rId15" o:title=""/>
                </v:shape>
                <o:OLEObject Type="Embed" ProgID="Equation.3" ShapeID="_x0000_i1028" DrawAspect="Content" ObjectID="_1576568417" r:id="rId19"/>
              </w:object>
            </w:r>
          </w:p>
        </w:tc>
        <w:tc>
          <w:tcPr>
            <w:tcW w:w="1153" w:type="dxa"/>
            <w:shd w:val="clear" w:color="auto" w:fill="FFFFFF"/>
            <w:vAlign w:val="center"/>
          </w:tcPr>
          <w:p w:rsidR="00CB17BA" w:rsidRPr="00EE7B16" w:rsidRDefault="00CB17BA" w:rsidP="00E3403C">
            <w:pPr>
              <w:autoSpaceDE w:val="0"/>
              <w:autoSpaceDN w:val="0"/>
              <w:adjustRightInd w:val="0"/>
              <w:spacing w:after="0" w:line="240" w:lineRule="auto"/>
              <w:ind w:left="60" w:right="60"/>
              <w:jc w:val="center"/>
              <w:rPr>
                <w:rFonts w:ascii="Times New Roman" w:hAnsi="Times New Roman" w:cs="Times New Roman"/>
                <w:b/>
                <w:color w:val="000000"/>
                <w:sz w:val="16"/>
                <w:szCs w:val="16"/>
              </w:rPr>
            </w:pPr>
            <w:proofErr w:type="spellStart"/>
            <w:proofErr w:type="gramStart"/>
            <w:r w:rsidRPr="00EE7B16">
              <w:rPr>
                <w:rFonts w:ascii="Times New Roman" w:hAnsi="Times New Roman" w:cs="Times New Roman"/>
                <w:b/>
                <w:color w:val="000000"/>
                <w:sz w:val="16"/>
                <w:szCs w:val="16"/>
              </w:rPr>
              <w:t>s</w:t>
            </w:r>
            <w:proofErr w:type="gramEnd"/>
            <w:r w:rsidRPr="00EE7B16">
              <w:rPr>
                <w:rFonts w:ascii="Times New Roman" w:hAnsi="Times New Roman" w:cs="Times New Roman"/>
                <w:b/>
                <w:color w:val="000000"/>
                <w:sz w:val="16"/>
                <w:szCs w:val="16"/>
              </w:rPr>
              <w:t>.s</w:t>
            </w:r>
            <w:proofErr w:type="spellEnd"/>
          </w:p>
        </w:tc>
      </w:tr>
      <w:tr w:rsidR="00BE7100" w:rsidRPr="00D31731" w:rsidTr="003F1D15">
        <w:trPr>
          <w:cantSplit/>
          <w:trHeight w:val="124"/>
          <w:tblHeader/>
        </w:trPr>
        <w:tc>
          <w:tcPr>
            <w:tcW w:w="3716" w:type="dxa"/>
            <w:shd w:val="clear" w:color="auto" w:fill="FFFFFF"/>
          </w:tcPr>
          <w:p w:rsidR="00BE7100" w:rsidRPr="00EE7B16" w:rsidRDefault="00BE7100"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materyalindeki görseller (resim, buton vb.) konuyu öğrenmeme yardımcı oldu.</w:t>
            </w:r>
          </w:p>
        </w:tc>
        <w:tc>
          <w:tcPr>
            <w:tcW w:w="849" w:type="dxa"/>
            <w:shd w:val="clear" w:color="auto" w:fill="FFFFFF"/>
            <w:vAlign w:val="center"/>
          </w:tcPr>
          <w:p w:rsidR="00BE7100" w:rsidRPr="00EE7B16" w:rsidRDefault="00BE7100"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79" w:type="dxa"/>
            <w:shd w:val="clear" w:color="auto" w:fill="FFFFFF"/>
            <w:vAlign w:val="center"/>
          </w:tcPr>
          <w:p w:rsidR="00BE7100" w:rsidRPr="00EE7B16" w:rsidRDefault="00BE7100"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4,76</w:t>
            </w:r>
          </w:p>
        </w:tc>
        <w:tc>
          <w:tcPr>
            <w:tcW w:w="1153" w:type="dxa"/>
            <w:shd w:val="clear" w:color="auto" w:fill="FFFFFF"/>
            <w:vAlign w:val="center"/>
          </w:tcPr>
          <w:p w:rsidR="00BE7100" w:rsidRPr="00EE7B16" w:rsidRDefault="00BE7100"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,617</w:t>
            </w:r>
          </w:p>
        </w:tc>
      </w:tr>
      <w:tr w:rsidR="00BE7100" w:rsidRPr="00D31731" w:rsidTr="003F1D15">
        <w:trPr>
          <w:cantSplit/>
          <w:trHeight w:val="268"/>
          <w:tblHeader/>
        </w:trPr>
        <w:tc>
          <w:tcPr>
            <w:tcW w:w="3716" w:type="dxa"/>
            <w:shd w:val="clear" w:color="auto" w:fill="FFFFFF"/>
          </w:tcPr>
          <w:p w:rsidR="00BE7100" w:rsidRPr="00EE7B16" w:rsidRDefault="00BE7100"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kullanarak konuyu daha iyi öğrendim.</w:t>
            </w:r>
          </w:p>
        </w:tc>
        <w:tc>
          <w:tcPr>
            <w:tcW w:w="849" w:type="dxa"/>
            <w:shd w:val="clear" w:color="auto" w:fill="FFFFFF"/>
          </w:tcPr>
          <w:p w:rsidR="00BE7100" w:rsidRPr="00EE7B16" w:rsidRDefault="00BE7100" w:rsidP="003F1D15">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79" w:type="dxa"/>
            <w:shd w:val="clear" w:color="auto" w:fill="FFFFFF"/>
          </w:tcPr>
          <w:p w:rsidR="00BE7100" w:rsidRPr="00EE7B16" w:rsidRDefault="00BE7100" w:rsidP="003F1D15">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4,74</w:t>
            </w:r>
          </w:p>
        </w:tc>
        <w:tc>
          <w:tcPr>
            <w:tcW w:w="1153" w:type="dxa"/>
            <w:shd w:val="clear" w:color="auto" w:fill="FFFFFF"/>
          </w:tcPr>
          <w:p w:rsidR="00BE7100" w:rsidRPr="00EE7B16" w:rsidRDefault="00BE7100" w:rsidP="003F1D15">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,497</w:t>
            </w:r>
          </w:p>
        </w:tc>
      </w:tr>
      <w:tr w:rsidR="00CB17BA" w:rsidRPr="00D31731" w:rsidTr="003F1D15">
        <w:trPr>
          <w:cantSplit/>
          <w:trHeight w:val="124"/>
          <w:tblHeader/>
        </w:trPr>
        <w:tc>
          <w:tcPr>
            <w:tcW w:w="3716" w:type="dxa"/>
            <w:shd w:val="clear" w:color="auto" w:fill="FFFFFF"/>
          </w:tcPr>
          <w:p w:rsidR="00CB17BA" w:rsidRPr="00EE7B16" w:rsidRDefault="00CB17BA"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ile çalışmak konuyu öğrenmeme yardımcı oldu</w:t>
            </w:r>
          </w:p>
        </w:tc>
        <w:tc>
          <w:tcPr>
            <w:tcW w:w="849" w:type="dxa"/>
            <w:shd w:val="clear" w:color="auto" w:fill="FFFFFF"/>
            <w:vAlign w:val="center"/>
          </w:tcPr>
          <w:p w:rsidR="00CB17BA" w:rsidRPr="00EE7B16" w:rsidRDefault="00CB17B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79" w:type="dxa"/>
            <w:shd w:val="clear" w:color="auto" w:fill="FFFFFF"/>
            <w:vAlign w:val="center"/>
          </w:tcPr>
          <w:p w:rsidR="00CB17BA" w:rsidRPr="00EE7B16" w:rsidRDefault="00CB17B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4,69</w:t>
            </w:r>
          </w:p>
        </w:tc>
        <w:tc>
          <w:tcPr>
            <w:tcW w:w="1153" w:type="dxa"/>
            <w:shd w:val="clear" w:color="auto" w:fill="FFFFFF"/>
            <w:vAlign w:val="center"/>
          </w:tcPr>
          <w:p w:rsidR="00CB17BA" w:rsidRPr="00EE7B16" w:rsidRDefault="00CB17B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,749</w:t>
            </w:r>
          </w:p>
        </w:tc>
      </w:tr>
      <w:tr w:rsidR="00BE7100" w:rsidRPr="00D31731" w:rsidTr="003F1D15">
        <w:trPr>
          <w:cantSplit/>
          <w:trHeight w:val="123"/>
          <w:tblHeader/>
        </w:trPr>
        <w:tc>
          <w:tcPr>
            <w:tcW w:w="3716" w:type="dxa"/>
            <w:shd w:val="clear" w:color="auto" w:fill="FFFFFF"/>
          </w:tcPr>
          <w:p w:rsidR="00BE7100" w:rsidRPr="00EE7B16" w:rsidRDefault="00BE7100"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Bu video materyali sayesinde yeni bilgiler öğrendim</w:t>
            </w:r>
          </w:p>
        </w:tc>
        <w:tc>
          <w:tcPr>
            <w:tcW w:w="849" w:type="dxa"/>
            <w:shd w:val="clear" w:color="auto" w:fill="FFFFFF"/>
            <w:vAlign w:val="center"/>
          </w:tcPr>
          <w:p w:rsidR="00BE7100" w:rsidRPr="00EE7B16" w:rsidRDefault="00BE7100"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79" w:type="dxa"/>
            <w:shd w:val="clear" w:color="auto" w:fill="FFFFFF"/>
            <w:vAlign w:val="center"/>
          </w:tcPr>
          <w:p w:rsidR="00BE7100" w:rsidRPr="00EE7B16" w:rsidRDefault="00BE7100"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4,57</w:t>
            </w:r>
          </w:p>
        </w:tc>
        <w:tc>
          <w:tcPr>
            <w:tcW w:w="1153" w:type="dxa"/>
            <w:shd w:val="clear" w:color="auto" w:fill="FFFFFF"/>
            <w:vAlign w:val="center"/>
          </w:tcPr>
          <w:p w:rsidR="00BE7100" w:rsidRPr="00EE7B16" w:rsidRDefault="00BE7100"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,668</w:t>
            </w:r>
          </w:p>
        </w:tc>
      </w:tr>
      <w:tr w:rsidR="00BE7100" w:rsidRPr="00D31731" w:rsidTr="003F1D15">
        <w:trPr>
          <w:cantSplit/>
          <w:trHeight w:val="344"/>
          <w:tblHeader/>
        </w:trPr>
        <w:tc>
          <w:tcPr>
            <w:tcW w:w="3716" w:type="dxa"/>
            <w:tcBorders>
              <w:bottom w:val="single" w:sz="4" w:space="0" w:color="auto"/>
            </w:tcBorders>
            <w:shd w:val="clear" w:color="auto" w:fill="FFFFFF"/>
          </w:tcPr>
          <w:p w:rsidR="00BE7100" w:rsidRPr="00EE7B16" w:rsidRDefault="00BE7100"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kullanmak konu ile ilgili etkinlikleri daha çabuk yapmamı sağladı.</w:t>
            </w:r>
          </w:p>
        </w:tc>
        <w:tc>
          <w:tcPr>
            <w:tcW w:w="849" w:type="dxa"/>
            <w:tcBorders>
              <w:bottom w:val="single" w:sz="4" w:space="0" w:color="auto"/>
            </w:tcBorders>
            <w:shd w:val="clear" w:color="auto" w:fill="FFFFFF"/>
            <w:vAlign w:val="center"/>
          </w:tcPr>
          <w:p w:rsidR="00BE7100" w:rsidRPr="00EE7B16" w:rsidRDefault="00BE7100"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79" w:type="dxa"/>
            <w:tcBorders>
              <w:bottom w:val="single" w:sz="4" w:space="0" w:color="auto"/>
            </w:tcBorders>
            <w:shd w:val="clear" w:color="auto" w:fill="FFFFFF"/>
            <w:vAlign w:val="center"/>
          </w:tcPr>
          <w:p w:rsidR="00BE7100" w:rsidRPr="00EE7B16" w:rsidRDefault="00BE7100"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4,55</w:t>
            </w:r>
          </w:p>
        </w:tc>
        <w:tc>
          <w:tcPr>
            <w:tcW w:w="1153" w:type="dxa"/>
            <w:tcBorders>
              <w:bottom w:val="single" w:sz="4" w:space="0" w:color="auto"/>
            </w:tcBorders>
            <w:shd w:val="clear" w:color="auto" w:fill="FFFFFF"/>
            <w:vAlign w:val="center"/>
          </w:tcPr>
          <w:p w:rsidR="00BE7100" w:rsidRPr="00EE7B16" w:rsidRDefault="00BE7100"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,739</w:t>
            </w:r>
          </w:p>
        </w:tc>
      </w:tr>
      <w:tr w:rsidR="00CB17BA" w:rsidRPr="00D31731" w:rsidTr="003F1D15">
        <w:trPr>
          <w:cantSplit/>
          <w:trHeight w:val="124"/>
          <w:tblHeader/>
        </w:trPr>
        <w:tc>
          <w:tcPr>
            <w:tcW w:w="3716" w:type="dxa"/>
            <w:shd w:val="clear" w:color="auto" w:fill="FFFFFF"/>
          </w:tcPr>
          <w:p w:rsidR="00CB17BA" w:rsidRPr="00EE7B16" w:rsidRDefault="00CB17BA"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kullanarak konu ile ilgili soruları kolaylıkla cevaplayabilirim.</w:t>
            </w:r>
          </w:p>
        </w:tc>
        <w:tc>
          <w:tcPr>
            <w:tcW w:w="849" w:type="dxa"/>
            <w:shd w:val="clear" w:color="auto" w:fill="FFFFFF"/>
            <w:vAlign w:val="center"/>
          </w:tcPr>
          <w:p w:rsidR="00CB17BA" w:rsidRPr="00EE7B16" w:rsidRDefault="00CB17B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79" w:type="dxa"/>
            <w:shd w:val="clear" w:color="auto" w:fill="FFFFFF"/>
            <w:vAlign w:val="center"/>
          </w:tcPr>
          <w:p w:rsidR="00CB17BA" w:rsidRPr="00EE7B16" w:rsidRDefault="00CB17B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4,55</w:t>
            </w:r>
          </w:p>
        </w:tc>
        <w:tc>
          <w:tcPr>
            <w:tcW w:w="1153" w:type="dxa"/>
            <w:shd w:val="clear" w:color="auto" w:fill="FFFFFF"/>
            <w:vAlign w:val="center"/>
          </w:tcPr>
          <w:p w:rsidR="00CB17BA" w:rsidRPr="00EE7B16" w:rsidRDefault="00CB17B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,772</w:t>
            </w:r>
          </w:p>
        </w:tc>
      </w:tr>
      <w:tr w:rsidR="00CB17BA" w:rsidRPr="00D31731" w:rsidTr="003F1D15">
        <w:trPr>
          <w:cantSplit/>
          <w:trHeight w:val="290"/>
          <w:tblHeader/>
        </w:trPr>
        <w:tc>
          <w:tcPr>
            <w:tcW w:w="3716" w:type="dxa"/>
            <w:tcBorders>
              <w:bottom w:val="single" w:sz="4" w:space="0" w:color="auto"/>
            </w:tcBorders>
            <w:shd w:val="clear" w:color="auto" w:fill="FFFFFF"/>
          </w:tcPr>
          <w:p w:rsidR="00CB17BA" w:rsidRPr="00EE7B16" w:rsidRDefault="00CB17BA"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yardımı ile bu konuyu video kullanılmayan konulardan daha iyi öğrendim.</w:t>
            </w:r>
          </w:p>
        </w:tc>
        <w:tc>
          <w:tcPr>
            <w:tcW w:w="849" w:type="dxa"/>
            <w:tcBorders>
              <w:bottom w:val="single" w:sz="4" w:space="0" w:color="auto"/>
            </w:tcBorders>
            <w:shd w:val="clear" w:color="auto" w:fill="FFFFFF"/>
            <w:vAlign w:val="center"/>
          </w:tcPr>
          <w:p w:rsidR="00CB17BA" w:rsidRPr="00EE7B16" w:rsidRDefault="00CB17B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379" w:type="dxa"/>
            <w:tcBorders>
              <w:bottom w:val="single" w:sz="4" w:space="0" w:color="auto"/>
            </w:tcBorders>
            <w:shd w:val="clear" w:color="auto" w:fill="FFFFFF"/>
            <w:vAlign w:val="center"/>
          </w:tcPr>
          <w:p w:rsidR="00CB17BA" w:rsidRPr="00EE7B16" w:rsidRDefault="00CB17B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4,33</w:t>
            </w:r>
          </w:p>
        </w:tc>
        <w:tc>
          <w:tcPr>
            <w:tcW w:w="1153" w:type="dxa"/>
            <w:tcBorders>
              <w:bottom w:val="single" w:sz="4" w:space="0" w:color="auto"/>
            </w:tcBorders>
            <w:shd w:val="clear" w:color="auto" w:fill="FFFFFF"/>
            <w:vAlign w:val="center"/>
          </w:tcPr>
          <w:p w:rsidR="00CB17BA" w:rsidRPr="00EE7B16" w:rsidRDefault="00CB17BA"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,954</w:t>
            </w:r>
          </w:p>
        </w:tc>
      </w:tr>
    </w:tbl>
    <w:p w:rsidR="00ED39B6" w:rsidRPr="009C44F2" w:rsidRDefault="00ED39B6" w:rsidP="004806C9">
      <w:pPr>
        <w:pStyle w:val="metin"/>
        <w:spacing w:after="120"/>
        <w:rPr>
          <w:szCs w:val="20"/>
        </w:rPr>
      </w:pPr>
      <w:r w:rsidRPr="009C44F2">
        <w:rPr>
          <w:szCs w:val="20"/>
        </w:rPr>
        <w:t xml:space="preserve">Tablo 2’ye bakıldığında </w:t>
      </w:r>
      <w:r w:rsidR="00BE7100" w:rsidRPr="009C44F2">
        <w:rPr>
          <w:szCs w:val="20"/>
        </w:rPr>
        <w:t xml:space="preserve">algılanan öğrenme </w:t>
      </w:r>
      <w:r w:rsidRPr="009C44F2">
        <w:rPr>
          <w:szCs w:val="20"/>
        </w:rPr>
        <w:t xml:space="preserve">özelliğine ait maddelerin öğrenciler tarafından olumlu olarak değerlendirildiği görülmektedir. </w:t>
      </w:r>
      <w:r w:rsidRPr="00D31731">
        <w:rPr>
          <w:szCs w:val="20"/>
        </w:rPr>
        <w:t>Bu tabloya göre, ölçekte yer ala</w:t>
      </w:r>
      <w:r w:rsidR="003F1D15">
        <w:rPr>
          <w:szCs w:val="20"/>
        </w:rPr>
        <w:t>n maddelerden,</w:t>
      </w:r>
      <w:r w:rsidRPr="00D31731">
        <w:rPr>
          <w:szCs w:val="20"/>
        </w:rPr>
        <w:t xml:space="preserve"> algılanan öğrenme özelliği ile ilgili en çok “</w:t>
      </w:r>
      <w:r w:rsidRPr="009C44F2">
        <w:rPr>
          <w:szCs w:val="20"/>
        </w:rPr>
        <w:t>Video materyalindeki görseller (resim, buton vb.) konuyu öğrenmeme yardımcı oldu.”  maddesine katılım oranının yüksek (</w:t>
      </w:r>
      <w:r w:rsidR="009C44F2" w:rsidRPr="009C44F2">
        <w:rPr>
          <w:szCs w:val="20"/>
        </w:rPr>
        <w:object w:dxaOrig="279" w:dyaOrig="320">
          <v:shape id="_x0000_i1029" type="#_x0000_t75" style="width:8pt;height:11pt" o:ole="">
            <v:imagedata r:id="rId15" o:title=""/>
          </v:shape>
          <o:OLEObject Type="Embed" ProgID="Equation.3" ShapeID="_x0000_i1029" DrawAspect="Content" ObjectID="_1576568418" r:id="rId20"/>
        </w:object>
      </w:r>
      <w:r w:rsidRPr="009C44F2">
        <w:rPr>
          <w:szCs w:val="20"/>
        </w:rPr>
        <w:t>=4,76) olduğu görülmektedir. Ayrıca “Video materyali kullanarak konuyu daha iyi öğrendim” maddesine olan katılım oranının da yüksek olduğu dikkati çekmiştir(</w:t>
      </w:r>
      <w:r w:rsidR="009C44F2" w:rsidRPr="009C44F2">
        <w:rPr>
          <w:szCs w:val="20"/>
        </w:rPr>
        <w:object w:dxaOrig="279" w:dyaOrig="320">
          <v:shape id="_x0000_i1030" type="#_x0000_t75" style="width:8pt;height:10.5pt" o:ole="">
            <v:imagedata r:id="rId15" o:title=""/>
          </v:shape>
          <o:OLEObject Type="Embed" ProgID="Equation.3" ShapeID="_x0000_i1030" DrawAspect="Content" ObjectID="_1576568419" r:id="rId21"/>
        </w:object>
      </w:r>
      <w:r w:rsidRPr="009C44F2">
        <w:rPr>
          <w:szCs w:val="20"/>
        </w:rPr>
        <w:t>=</w:t>
      </w:r>
      <w:r w:rsidR="00FB57D6" w:rsidRPr="009C44F2">
        <w:rPr>
          <w:szCs w:val="20"/>
        </w:rPr>
        <w:t xml:space="preserve">4,74). </w:t>
      </w:r>
      <w:r w:rsidRPr="009C44F2">
        <w:rPr>
          <w:szCs w:val="20"/>
        </w:rPr>
        <w:t xml:space="preserve">Bu noktadan </w:t>
      </w:r>
      <w:r w:rsidR="00832F86">
        <w:rPr>
          <w:szCs w:val="20"/>
        </w:rPr>
        <w:t>hareketle öğrencilerin algıladıkları öğrenme durumlarının</w:t>
      </w:r>
      <w:r w:rsidRPr="009C44F2">
        <w:rPr>
          <w:szCs w:val="20"/>
        </w:rPr>
        <w:t xml:space="preserve"> genel olarak yüksek olduğu ve materyalde yer alan öğelerden faydalandıkları, bu öğelerin öğrenmelerini artırdığını düşündükleri söylenebilir. </w:t>
      </w:r>
    </w:p>
    <w:p w:rsidR="00ED39B6" w:rsidRPr="009C44F2" w:rsidRDefault="00ED39B6" w:rsidP="004806C9">
      <w:pPr>
        <w:pStyle w:val="metin"/>
        <w:spacing w:after="120"/>
        <w:rPr>
          <w:szCs w:val="20"/>
        </w:rPr>
      </w:pPr>
      <w:r w:rsidRPr="009C44F2">
        <w:rPr>
          <w:szCs w:val="20"/>
        </w:rPr>
        <w:t>Görüşme sonuçlarına bakıldığında</w:t>
      </w:r>
      <w:r w:rsidR="00832F86">
        <w:rPr>
          <w:szCs w:val="20"/>
        </w:rPr>
        <w:t xml:space="preserve"> ise</w:t>
      </w:r>
      <w:r w:rsidRPr="009C44F2">
        <w:rPr>
          <w:szCs w:val="20"/>
        </w:rPr>
        <w:t xml:space="preserve"> öğrencilerin algılanan öğrenme konusunda olumlu </w:t>
      </w:r>
      <w:r w:rsidR="00945649" w:rsidRPr="009C44F2">
        <w:rPr>
          <w:szCs w:val="20"/>
        </w:rPr>
        <w:t>yorumlar yaptıkları görülmüştür</w:t>
      </w:r>
      <w:r w:rsidR="0068170B">
        <w:rPr>
          <w:szCs w:val="20"/>
        </w:rPr>
        <w:t>. Bu konuda senaryoya dayalı</w:t>
      </w:r>
      <w:r w:rsidRPr="009C44F2">
        <w:rPr>
          <w:szCs w:val="20"/>
        </w:rPr>
        <w:t xml:space="preserve"> etkileşimli video</w:t>
      </w:r>
      <w:r w:rsidR="0068170B">
        <w:rPr>
          <w:szCs w:val="20"/>
        </w:rPr>
        <w:t xml:space="preserve">larda yer alan etkileşimlerin ve </w:t>
      </w:r>
      <w:r w:rsidR="00FB57D6" w:rsidRPr="009C44F2">
        <w:rPr>
          <w:szCs w:val="20"/>
        </w:rPr>
        <w:t>senaryonun</w:t>
      </w:r>
      <w:r w:rsidR="00945649" w:rsidRPr="009C44F2">
        <w:rPr>
          <w:szCs w:val="20"/>
        </w:rPr>
        <w:t xml:space="preserve"> </w:t>
      </w:r>
      <w:r w:rsidR="00FB57D6" w:rsidRPr="009C44F2">
        <w:rPr>
          <w:szCs w:val="20"/>
        </w:rPr>
        <w:t xml:space="preserve">öğrencilere uzman rolü vermesinin </w:t>
      </w:r>
      <w:r w:rsidRPr="009C44F2">
        <w:rPr>
          <w:szCs w:val="20"/>
        </w:rPr>
        <w:t>onları öğrenme konusunda pozitif yönde etkilediği ortaya çıkmıştır(</w:t>
      </w:r>
      <w:r w:rsidRPr="009C44F2">
        <w:rPr>
          <w:i/>
          <w:szCs w:val="20"/>
        </w:rPr>
        <w:t>n=7</w:t>
      </w:r>
      <w:r w:rsidRPr="009C44F2">
        <w:rPr>
          <w:szCs w:val="20"/>
        </w:rPr>
        <w:t>).</w:t>
      </w:r>
      <w:r w:rsidR="00262286" w:rsidRPr="009C44F2">
        <w:rPr>
          <w:szCs w:val="20"/>
        </w:rPr>
        <w:t xml:space="preserve"> </w:t>
      </w:r>
      <w:r w:rsidR="00945649" w:rsidRPr="009C44F2">
        <w:rPr>
          <w:szCs w:val="20"/>
        </w:rPr>
        <w:t>Ayrıca</w:t>
      </w:r>
      <w:r w:rsidR="00BE7100" w:rsidRPr="009C44F2">
        <w:rPr>
          <w:szCs w:val="20"/>
        </w:rPr>
        <w:t xml:space="preserve"> öğrenciler,</w:t>
      </w:r>
      <w:r w:rsidR="00262286" w:rsidRPr="009C44F2">
        <w:rPr>
          <w:szCs w:val="20"/>
        </w:rPr>
        <w:t xml:space="preserve"> ipucu videolarında yer alan zamanlar ile ilgili cümlelerin yeters</w:t>
      </w:r>
      <w:r w:rsidR="00BE7100" w:rsidRPr="009C44F2">
        <w:rPr>
          <w:szCs w:val="20"/>
        </w:rPr>
        <w:t>iz olduğuna yönelik yorumlarda yoğunlaşmışlardır</w:t>
      </w:r>
      <w:r w:rsidR="00945649" w:rsidRPr="009C44F2">
        <w:rPr>
          <w:szCs w:val="20"/>
        </w:rPr>
        <w:t>(</w:t>
      </w:r>
      <w:r w:rsidR="00945649" w:rsidRPr="009C44F2">
        <w:rPr>
          <w:i/>
          <w:szCs w:val="20"/>
        </w:rPr>
        <w:t>n=4</w:t>
      </w:r>
      <w:r w:rsidR="00945649" w:rsidRPr="009C44F2">
        <w:rPr>
          <w:szCs w:val="20"/>
        </w:rPr>
        <w:t>)</w:t>
      </w:r>
      <w:r w:rsidR="00262286" w:rsidRPr="009C44F2">
        <w:rPr>
          <w:szCs w:val="20"/>
        </w:rPr>
        <w:t>.</w:t>
      </w:r>
      <w:r w:rsidR="00365A97" w:rsidRPr="009C44F2">
        <w:rPr>
          <w:szCs w:val="20"/>
        </w:rPr>
        <w:t xml:space="preserve"> Yorumlardan bazılarına aşağıda yer verilmiştir;</w:t>
      </w:r>
    </w:p>
    <w:p w:rsidR="00043C55" w:rsidRPr="00D31731" w:rsidRDefault="00043C55" w:rsidP="004806C9">
      <w:pPr>
        <w:spacing w:after="120" w:line="240" w:lineRule="auto"/>
        <w:ind w:left="708"/>
        <w:jc w:val="both"/>
        <w:rPr>
          <w:rFonts w:ascii="Times New Roman" w:hAnsi="Times New Roman" w:cs="Times New Roman"/>
          <w:i/>
          <w:color w:val="000000"/>
          <w:sz w:val="20"/>
          <w:szCs w:val="20"/>
        </w:rPr>
      </w:pPr>
      <w:r w:rsidRPr="00D31731">
        <w:rPr>
          <w:rFonts w:ascii="Times New Roman" w:hAnsi="Times New Roman" w:cs="Times New Roman"/>
          <w:i/>
          <w:color w:val="000000"/>
          <w:sz w:val="20"/>
          <w:szCs w:val="20"/>
        </w:rPr>
        <w:lastRenderedPageBreak/>
        <w:t>“ …</w:t>
      </w:r>
      <w:r w:rsidR="00AD1CF3" w:rsidRPr="00D31731">
        <w:rPr>
          <w:rFonts w:ascii="Times New Roman" w:hAnsi="Times New Roman" w:cs="Times New Roman"/>
          <w:i/>
          <w:color w:val="000000"/>
          <w:sz w:val="20"/>
          <w:szCs w:val="20"/>
        </w:rPr>
        <w:t>Videolarda kayıp çocuğu bulmak için ipucu topluyorduk o yüzden daha dikkatli izledim videoları</w:t>
      </w:r>
      <w:r w:rsidRPr="00D31731">
        <w:rPr>
          <w:rFonts w:ascii="Times New Roman" w:hAnsi="Times New Roman" w:cs="Times New Roman"/>
          <w:i/>
          <w:color w:val="000000"/>
          <w:sz w:val="20"/>
          <w:szCs w:val="20"/>
        </w:rPr>
        <w:t>…” Ö</w:t>
      </w:r>
      <w:r w:rsidR="00AD1CF3" w:rsidRPr="00D31731">
        <w:rPr>
          <w:rFonts w:ascii="Times New Roman" w:hAnsi="Times New Roman" w:cs="Times New Roman"/>
          <w:i/>
          <w:color w:val="000000"/>
          <w:sz w:val="20"/>
          <w:szCs w:val="20"/>
        </w:rPr>
        <w:t>1</w:t>
      </w:r>
    </w:p>
    <w:p w:rsidR="00AD1CF3" w:rsidRPr="00D31731" w:rsidRDefault="00AD1CF3" w:rsidP="004806C9">
      <w:pPr>
        <w:spacing w:after="120" w:line="240" w:lineRule="auto"/>
        <w:ind w:left="708"/>
        <w:jc w:val="both"/>
        <w:rPr>
          <w:rFonts w:ascii="Times New Roman" w:hAnsi="Times New Roman" w:cs="Times New Roman"/>
          <w:i/>
          <w:color w:val="000000"/>
          <w:sz w:val="20"/>
          <w:szCs w:val="20"/>
        </w:rPr>
      </w:pPr>
      <w:r w:rsidRPr="00D31731">
        <w:rPr>
          <w:rFonts w:ascii="Times New Roman" w:hAnsi="Times New Roman" w:cs="Times New Roman"/>
          <w:i/>
          <w:color w:val="000000"/>
          <w:sz w:val="20"/>
          <w:szCs w:val="20"/>
        </w:rPr>
        <w:t>“…Videolarda daha çok cümle olsaydı daha fazla kelime öğrenebilirdik, mesela şimdiki zamanla ilgili daha çok örnek cümle olmasını isterdim…” Ö9</w:t>
      </w:r>
    </w:p>
    <w:p w:rsidR="0060794D" w:rsidRPr="009C44F2" w:rsidRDefault="0060794D" w:rsidP="004806C9">
      <w:pPr>
        <w:pStyle w:val="metinkaln"/>
        <w:spacing w:after="120"/>
      </w:pPr>
      <w:r w:rsidRPr="009C44F2">
        <w:t>Katılım ve İlgi</w:t>
      </w:r>
    </w:p>
    <w:p w:rsidR="00CB17BA" w:rsidRPr="00F24680" w:rsidRDefault="00CB17BA" w:rsidP="004806C9">
      <w:pPr>
        <w:pStyle w:val="tablo"/>
        <w:spacing w:before="0" w:after="120"/>
      </w:pPr>
      <w:bookmarkStart w:id="2" w:name="_Toc433721042"/>
      <w:r w:rsidRPr="00F24680">
        <w:t>Tablo 3</w:t>
      </w:r>
      <w:r w:rsidR="00D610FC">
        <w:t>.</w:t>
      </w:r>
      <w:r w:rsidRPr="00F24680">
        <w:t xml:space="preserve"> Etkileşimli </w:t>
      </w:r>
      <w:r w:rsidR="00D610FC" w:rsidRPr="00F24680">
        <w:t>video değerlendirme ölçeği katılım ve ilgi faktörü</w:t>
      </w:r>
      <w:bookmarkEnd w:id="2"/>
    </w:p>
    <w:tbl>
      <w:tblPr>
        <w:tblW w:w="704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209"/>
        <w:gridCol w:w="915"/>
        <w:gridCol w:w="1465"/>
        <w:gridCol w:w="1460"/>
      </w:tblGrid>
      <w:tr w:rsidR="00CB17BA" w:rsidRPr="00D31731" w:rsidTr="00832F86">
        <w:trPr>
          <w:cantSplit/>
          <w:trHeight w:val="300"/>
          <w:tblHeader/>
        </w:trPr>
        <w:tc>
          <w:tcPr>
            <w:tcW w:w="3209" w:type="dxa"/>
            <w:shd w:val="clear" w:color="auto" w:fill="FFFFFF"/>
            <w:vAlign w:val="center"/>
          </w:tcPr>
          <w:p w:rsidR="00CB17BA" w:rsidRPr="00EE7B16" w:rsidRDefault="00CB17BA" w:rsidP="003E0127">
            <w:pPr>
              <w:autoSpaceDE w:val="0"/>
              <w:autoSpaceDN w:val="0"/>
              <w:adjustRightInd w:val="0"/>
              <w:spacing w:after="0" w:line="240" w:lineRule="auto"/>
              <w:jc w:val="center"/>
              <w:rPr>
                <w:rFonts w:ascii="Times New Roman" w:hAnsi="Times New Roman" w:cs="Times New Roman"/>
                <w:b/>
                <w:sz w:val="16"/>
                <w:szCs w:val="16"/>
              </w:rPr>
            </w:pPr>
          </w:p>
        </w:tc>
        <w:tc>
          <w:tcPr>
            <w:tcW w:w="915" w:type="dxa"/>
            <w:shd w:val="clear" w:color="auto" w:fill="FFFFFF"/>
            <w:vAlign w:val="center"/>
          </w:tcPr>
          <w:p w:rsidR="00CB17BA" w:rsidRPr="00EE7B16" w:rsidRDefault="00CB17BA" w:rsidP="00E3403C">
            <w:pPr>
              <w:autoSpaceDE w:val="0"/>
              <w:autoSpaceDN w:val="0"/>
              <w:adjustRightInd w:val="0"/>
              <w:spacing w:after="0" w:line="240" w:lineRule="auto"/>
              <w:ind w:left="60" w:right="60"/>
              <w:jc w:val="center"/>
              <w:rPr>
                <w:rFonts w:ascii="Times New Roman" w:hAnsi="Times New Roman" w:cs="Times New Roman"/>
                <w:b/>
                <w:color w:val="000000"/>
                <w:sz w:val="16"/>
                <w:szCs w:val="16"/>
              </w:rPr>
            </w:pPr>
            <w:r w:rsidRPr="00EE7B16">
              <w:rPr>
                <w:rFonts w:ascii="Times New Roman" w:hAnsi="Times New Roman" w:cs="Times New Roman"/>
                <w:b/>
                <w:color w:val="000000"/>
                <w:sz w:val="16"/>
                <w:szCs w:val="16"/>
              </w:rPr>
              <w:t>N</w:t>
            </w:r>
          </w:p>
        </w:tc>
        <w:tc>
          <w:tcPr>
            <w:tcW w:w="1465" w:type="dxa"/>
            <w:shd w:val="clear" w:color="auto" w:fill="FFFFFF"/>
            <w:vAlign w:val="center"/>
          </w:tcPr>
          <w:p w:rsidR="00CB17BA" w:rsidRPr="00EE7B16" w:rsidRDefault="00EE7B16" w:rsidP="00E3403C">
            <w:pPr>
              <w:autoSpaceDE w:val="0"/>
              <w:autoSpaceDN w:val="0"/>
              <w:adjustRightInd w:val="0"/>
              <w:spacing w:after="0" w:line="240" w:lineRule="auto"/>
              <w:ind w:left="60" w:right="60"/>
              <w:jc w:val="center"/>
              <w:rPr>
                <w:rFonts w:ascii="Times New Roman" w:hAnsi="Times New Roman" w:cs="Times New Roman"/>
                <w:b/>
                <w:color w:val="000000"/>
                <w:sz w:val="16"/>
                <w:szCs w:val="16"/>
              </w:rPr>
            </w:pPr>
            <w:r w:rsidRPr="00EE7B16">
              <w:rPr>
                <w:rFonts w:ascii="Times New Roman" w:hAnsi="Times New Roman" w:cs="Times New Roman"/>
                <w:b/>
                <w:position w:val="-4"/>
                <w:sz w:val="16"/>
                <w:szCs w:val="16"/>
              </w:rPr>
              <w:object w:dxaOrig="279" w:dyaOrig="320">
                <v:shape id="_x0000_i1031" type="#_x0000_t75" style="width:10.5pt;height:12pt" o:ole="">
                  <v:imagedata r:id="rId15" o:title=""/>
                </v:shape>
                <o:OLEObject Type="Embed" ProgID="Equation.3" ShapeID="_x0000_i1031" DrawAspect="Content" ObjectID="_1576568420" r:id="rId22"/>
              </w:object>
            </w:r>
          </w:p>
        </w:tc>
        <w:tc>
          <w:tcPr>
            <w:tcW w:w="1460" w:type="dxa"/>
            <w:shd w:val="clear" w:color="auto" w:fill="FFFFFF"/>
            <w:vAlign w:val="center"/>
          </w:tcPr>
          <w:p w:rsidR="00CB17BA" w:rsidRPr="00EE7B16" w:rsidRDefault="00CB17BA" w:rsidP="00E3403C">
            <w:pPr>
              <w:autoSpaceDE w:val="0"/>
              <w:autoSpaceDN w:val="0"/>
              <w:adjustRightInd w:val="0"/>
              <w:spacing w:after="0" w:line="240" w:lineRule="auto"/>
              <w:ind w:left="60" w:right="60"/>
              <w:jc w:val="center"/>
              <w:rPr>
                <w:rFonts w:ascii="Times New Roman" w:hAnsi="Times New Roman" w:cs="Times New Roman"/>
                <w:b/>
                <w:color w:val="000000"/>
                <w:sz w:val="16"/>
                <w:szCs w:val="16"/>
              </w:rPr>
            </w:pPr>
            <w:proofErr w:type="spellStart"/>
            <w:proofErr w:type="gramStart"/>
            <w:r w:rsidRPr="00EE7B16">
              <w:rPr>
                <w:rFonts w:ascii="Times New Roman" w:hAnsi="Times New Roman" w:cs="Times New Roman"/>
                <w:b/>
                <w:color w:val="000000"/>
                <w:sz w:val="16"/>
                <w:szCs w:val="16"/>
              </w:rPr>
              <w:t>s</w:t>
            </w:r>
            <w:proofErr w:type="gramEnd"/>
            <w:r w:rsidRPr="00EE7B16">
              <w:rPr>
                <w:rFonts w:ascii="Times New Roman" w:hAnsi="Times New Roman" w:cs="Times New Roman"/>
                <w:b/>
                <w:color w:val="000000"/>
                <w:sz w:val="16"/>
                <w:szCs w:val="16"/>
              </w:rPr>
              <w:t>.s</w:t>
            </w:r>
            <w:proofErr w:type="spellEnd"/>
          </w:p>
        </w:tc>
      </w:tr>
      <w:tr w:rsidR="003A37CE" w:rsidRPr="00D31731" w:rsidTr="00832F86">
        <w:tblPrEx>
          <w:tblBorders>
            <w:bottom w:val="none" w:sz="0" w:space="0" w:color="auto"/>
          </w:tblBorders>
        </w:tblPrEx>
        <w:trPr>
          <w:cantSplit/>
          <w:trHeight w:val="259"/>
          <w:tblHeader/>
        </w:trPr>
        <w:tc>
          <w:tcPr>
            <w:tcW w:w="3209" w:type="dxa"/>
            <w:shd w:val="clear" w:color="auto" w:fill="FFFFFF"/>
          </w:tcPr>
          <w:p w:rsidR="003A37CE" w:rsidRPr="00EE7B16" w:rsidRDefault="003A37CE"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eğlenceliydi.</w:t>
            </w:r>
          </w:p>
        </w:tc>
        <w:tc>
          <w:tcPr>
            <w:tcW w:w="91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46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4,81</w:t>
            </w:r>
          </w:p>
        </w:tc>
        <w:tc>
          <w:tcPr>
            <w:tcW w:w="1460"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,397</w:t>
            </w:r>
          </w:p>
        </w:tc>
      </w:tr>
      <w:tr w:rsidR="003A37CE" w:rsidRPr="00D31731" w:rsidTr="00832F86">
        <w:trPr>
          <w:cantSplit/>
          <w:trHeight w:val="122"/>
          <w:tblHeader/>
        </w:trPr>
        <w:tc>
          <w:tcPr>
            <w:tcW w:w="3209" w:type="dxa"/>
            <w:shd w:val="clear" w:color="auto" w:fill="FFFFFF"/>
          </w:tcPr>
          <w:p w:rsidR="003A37CE" w:rsidRPr="00EE7B16" w:rsidRDefault="003A37CE"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kullanarak ders işlemek eğlenceliydi.</w:t>
            </w:r>
          </w:p>
        </w:tc>
        <w:tc>
          <w:tcPr>
            <w:tcW w:w="91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41</w:t>
            </w:r>
          </w:p>
        </w:tc>
        <w:tc>
          <w:tcPr>
            <w:tcW w:w="146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4,73</w:t>
            </w:r>
          </w:p>
        </w:tc>
        <w:tc>
          <w:tcPr>
            <w:tcW w:w="1460"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,501</w:t>
            </w:r>
          </w:p>
        </w:tc>
      </w:tr>
      <w:tr w:rsidR="003A37CE" w:rsidRPr="00D31731" w:rsidTr="00832F86">
        <w:trPr>
          <w:cantSplit/>
          <w:trHeight w:val="208"/>
          <w:tblHeader/>
        </w:trPr>
        <w:tc>
          <w:tcPr>
            <w:tcW w:w="3209" w:type="dxa"/>
            <w:shd w:val="clear" w:color="auto" w:fill="FFFFFF"/>
          </w:tcPr>
          <w:p w:rsidR="003A37CE" w:rsidRPr="00EE7B16" w:rsidRDefault="003A37CE"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Genel olarak video materyalinde anlatılan konuyu sevdim.</w:t>
            </w:r>
          </w:p>
        </w:tc>
        <w:tc>
          <w:tcPr>
            <w:tcW w:w="91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46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4,71</w:t>
            </w:r>
          </w:p>
        </w:tc>
        <w:tc>
          <w:tcPr>
            <w:tcW w:w="1460"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,554</w:t>
            </w:r>
          </w:p>
        </w:tc>
      </w:tr>
      <w:tr w:rsidR="003A37CE" w:rsidRPr="00D31731" w:rsidTr="00832F86">
        <w:trPr>
          <w:cantSplit/>
          <w:trHeight w:val="389"/>
          <w:tblHeader/>
        </w:trPr>
        <w:tc>
          <w:tcPr>
            <w:tcW w:w="3209" w:type="dxa"/>
            <w:shd w:val="clear" w:color="auto" w:fill="FFFFFF"/>
          </w:tcPr>
          <w:p w:rsidR="003A37CE" w:rsidRPr="00EE7B16" w:rsidRDefault="003A37CE"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Dersteki etkinlikleri yapmak için video materyali dikkatlice inceledim.</w:t>
            </w:r>
          </w:p>
        </w:tc>
        <w:tc>
          <w:tcPr>
            <w:tcW w:w="91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46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4,62</w:t>
            </w:r>
          </w:p>
        </w:tc>
        <w:tc>
          <w:tcPr>
            <w:tcW w:w="1460"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,661</w:t>
            </w:r>
          </w:p>
        </w:tc>
      </w:tr>
      <w:tr w:rsidR="003A37CE" w:rsidRPr="00D31731" w:rsidTr="00832F86">
        <w:tblPrEx>
          <w:tblBorders>
            <w:bottom w:val="none" w:sz="0" w:space="0" w:color="auto"/>
          </w:tblBorders>
        </w:tblPrEx>
        <w:trPr>
          <w:cantSplit/>
          <w:trHeight w:val="123"/>
          <w:tblHeader/>
        </w:trPr>
        <w:tc>
          <w:tcPr>
            <w:tcW w:w="3209" w:type="dxa"/>
            <w:shd w:val="clear" w:color="auto" w:fill="FFFFFF"/>
          </w:tcPr>
          <w:p w:rsidR="003A37CE" w:rsidRPr="00EE7B16" w:rsidRDefault="003A37CE"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yeniden kullanmak isterim.</w:t>
            </w:r>
          </w:p>
        </w:tc>
        <w:tc>
          <w:tcPr>
            <w:tcW w:w="91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46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4,62</w:t>
            </w:r>
          </w:p>
        </w:tc>
        <w:tc>
          <w:tcPr>
            <w:tcW w:w="1460"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,697</w:t>
            </w:r>
          </w:p>
        </w:tc>
      </w:tr>
      <w:tr w:rsidR="003A37CE" w:rsidRPr="00D31731" w:rsidTr="00832F86">
        <w:trPr>
          <w:cantSplit/>
          <w:trHeight w:val="358"/>
          <w:tblHeader/>
        </w:trPr>
        <w:tc>
          <w:tcPr>
            <w:tcW w:w="3209" w:type="dxa"/>
            <w:shd w:val="clear" w:color="auto" w:fill="FFFFFF"/>
          </w:tcPr>
          <w:p w:rsidR="003A37CE" w:rsidRPr="00EE7B16" w:rsidRDefault="003A37CE"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dikkatimi konu üzerinde toplamamı sağladı.</w:t>
            </w:r>
          </w:p>
        </w:tc>
        <w:tc>
          <w:tcPr>
            <w:tcW w:w="91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46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4,60</w:t>
            </w:r>
          </w:p>
        </w:tc>
        <w:tc>
          <w:tcPr>
            <w:tcW w:w="1460"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,701</w:t>
            </w:r>
          </w:p>
        </w:tc>
      </w:tr>
      <w:tr w:rsidR="003A37CE" w:rsidRPr="00D31731" w:rsidTr="00832F86">
        <w:trPr>
          <w:cantSplit/>
          <w:trHeight w:val="48"/>
          <w:tblHeader/>
        </w:trPr>
        <w:tc>
          <w:tcPr>
            <w:tcW w:w="3209" w:type="dxa"/>
            <w:shd w:val="clear" w:color="auto" w:fill="FFFFFF"/>
          </w:tcPr>
          <w:p w:rsidR="003A37CE" w:rsidRPr="00EE7B16" w:rsidRDefault="003A37CE"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dersteki etkinliklere ilgimi artırdı.</w:t>
            </w:r>
          </w:p>
        </w:tc>
        <w:tc>
          <w:tcPr>
            <w:tcW w:w="91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46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4,60</w:t>
            </w:r>
          </w:p>
        </w:tc>
        <w:tc>
          <w:tcPr>
            <w:tcW w:w="1460"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,665</w:t>
            </w:r>
          </w:p>
        </w:tc>
      </w:tr>
      <w:tr w:rsidR="003A37CE" w:rsidRPr="00D31731" w:rsidTr="00832F86">
        <w:tblPrEx>
          <w:tblBorders>
            <w:bottom w:val="none" w:sz="0" w:space="0" w:color="auto"/>
          </w:tblBorders>
        </w:tblPrEx>
        <w:trPr>
          <w:cantSplit/>
          <w:trHeight w:val="190"/>
          <w:tblHeader/>
        </w:trPr>
        <w:tc>
          <w:tcPr>
            <w:tcW w:w="3209" w:type="dxa"/>
            <w:shd w:val="clear" w:color="auto" w:fill="FFFFFF"/>
          </w:tcPr>
          <w:p w:rsidR="003A37CE" w:rsidRPr="00EE7B16" w:rsidRDefault="003A37CE"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konuyu öğrenme isteğimi artırdı.</w:t>
            </w:r>
          </w:p>
        </w:tc>
        <w:tc>
          <w:tcPr>
            <w:tcW w:w="91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465"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4,50</w:t>
            </w:r>
          </w:p>
        </w:tc>
        <w:tc>
          <w:tcPr>
            <w:tcW w:w="1460" w:type="dxa"/>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,741</w:t>
            </w:r>
          </w:p>
        </w:tc>
      </w:tr>
      <w:tr w:rsidR="003A37CE" w:rsidRPr="00D31731" w:rsidTr="00832F86">
        <w:tblPrEx>
          <w:tblBorders>
            <w:bottom w:val="none" w:sz="0" w:space="0" w:color="auto"/>
          </w:tblBorders>
        </w:tblPrEx>
        <w:trPr>
          <w:cantSplit/>
          <w:trHeight w:val="258"/>
          <w:tblHeader/>
        </w:trPr>
        <w:tc>
          <w:tcPr>
            <w:tcW w:w="3209" w:type="dxa"/>
            <w:tcBorders>
              <w:bottom w:val="single" w:sz="4" w:space="0" w:color="auto"/>
            </w:tcBorders>
            <w:shd w:val="clear" w:color="auto" w:fill="FFFFFF"/>
          </w:tcPr>
          <w:p w:rsidR="003A37CE" w:rsidRPr="00EE7B16" w:rsidRDefault="003A37CE"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konuya merakımı artırdı.</w:t>
            </w:r>
          </w:p>
        </w:tc>
        <w:tc>
          <w:tcPr>
            <w:tcW w:w="915" w:type="dxa"/>
            <w:tcBorders>
              <w:bottom w:val="single" w:sz="4" w:space="0" w:color="auto"/>
            </w:tcBorders>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465" w:type="dxa"/>
            <w:tcBorders>
              <w:bottom w:val="single" w:sz="4" w:space="0" w:color="auto"/>
            </w:tcBorders>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4,50</w:t>
            </w:r>
          </w:p>
        </w:tc>
        <w:tc>
          <w:tcPr>
            <w:tcW w:w="1460" w:type="dxa"/>
            <w:tcBorders>
              <w:bottom w:val="single" w:sz="4" w:space="0" w:color="auto"/>
            </w:tcBorders>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,741</w:t>
            </w:r>
          </w:p>
        </w:tc>
      </w:tr>
      <w:tr w:rsidR="003A37CE" w:rsidRPr="00D31731" w:rsidTr="00832F86">
        <w:tblPrEx>
          <w:tblBorders>
            <w:bottom w:val="none" w:sz="0" w:space="0" w:color="auto"/>
          </w:tblBorders>
        </w:tblPrEx>
        <w:trPr>
          <w:cantSplit/>
          <w:trHeight w:val="321"/>
          <w:tblHeader/>
        </w:trPr>
        <w:tc>
          <w:tcPr>
            <w:tcW w:w="3209" w:type="dxa"/>
            <w:tcBorders>
              <w:bottom w:val="single" w:sz="4" w:space="0" w:color="auto"/>
            </w:tcBorders>
            <w:shd w:val="clear" w:color="auto" w:fill="FFFFFF"/>
          </w:tcPr>
          <w:p w:rsidR="003A37CE" w:rsidRPr="00EE7B16" w:rsidRDefault="003A37CE"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dersteki etkinliklerin tamamını yapmama yardımcı oldu.</w:t>
            </w:r>
          </w:p>
        </w:tc>
        <w:tc>
          <w:tcPr>
            <w:tcW w:w="915" w:type="dxa"/>
            <w:tcBorders>
              <w:bottom w:val="single" w:sz="4" w:space="0" w:color="auto"/>
            </w:tcBorders>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465" w:type="dxa"/>
            <w:tcBorders>
              <w:bottom w:val="single" w:sz="4" w:space="0" w:color="auto"/>
            </w:tcBorders>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4,40</w:t>
            </w:r>
          </w:p>
        </w:tc>
        <w:tc>
          <w:tcPr>
            <w:tcW w:w="1460" w:type="dxa"/>
            <w:tcBorders>
              <w:bottom w:val="single" w:sz="4" w:space="0" w:color="auto"/>
            </w:tcBorders>
            <w:shd w:val="clear" w:color="auto" w:fill="FFFFFF"/>
            <w:vAlign w:val="center"/>
          </w:tcPr>
          <w:p w:rsidR="003A37CE" w:rsidRPr="00EE7B16" w:rsidRDefault="003A37CE" w:rsidP="003E0127">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,734</w:t>
            </w:r>
          </w:p>
        </w:tc>
      </w:tr>
      <w:tr w:rsidR="008C3ADE" w:rsidRPr="00D31731" w:rsidTr="00832F86">
        <w:trPr>
          <w:cantSplit/>
          <w:trHeight w:val="367"/>
          <w:tblHeader/>
        </w:trPr>
        <w:tc>
          <w:tcPr>
            <w:tcW w:w="3209" w:type="dxa"/>
            <w:shd w:val="clear" w:color="auto" w:fill="FFFFFF"/>
          </w:tcPr>
          <w:p w:rsidR="008C3ADE" w:rsidRPr="00EE7B16" w:rsidRDefault="008C3ADE" w:rsidP="003E0127">
            <w:pPr>
              <w:autoSpaceDE w:val="0"/>
              <w:autoSpaceDN w:val="0"/>
              <w:adjustRightInd w:val="0"/>
              <w:spacing w:after="0" w:line="240" w:lineRule="auto"/>
              <w:ind w:left="60" w:right="60"/>
              <w:rPr>
                <w:rFonts w:ascii="Times New Roman" w:hAnsi="Times New Roman" w:cs="Times New Roman"/>
                <w:color w:val="000000"/>
                <w:sz w:val="16"/>
                <w:szCs w:val="16"/>
              </w:rPr>
            </w:pPr>
            <w:r w:rsidRPr="00EE7B16">
              <w:rPr>
                <w:rFonts w:ascii="Times New Roman" w:hAnsi="Times New Roman" w:cs="Times New Roman"/>
                <w:color w:val="000000"/>
                <w:sz w:val="16"/>
                <w:szCs w:val="16"/>
              </w:rPr>
              <w:t>Video materyali, anlatılan konu üzerinde derinlemesine düşünmemi sağladı.</w:t>
            </w:r>
          </w:p>
        </w:tc>
        <w:tc>
          <w:tcPr>
            <w:tcW w:w="915" w:type="dxa"/>
            <w:shd w:val="clear" w:color="auto" w:fill="FFFFFF"/>
            <w:vAlign w:val="center"/>
          </w:tcPr>
          <w:p w:rsidR="008C3ADE" w:rsidRPr="00EE7B16" w:rsidRDefault="008C3ADE"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42</w:t>
            </w:r>
          </w:p>
        </w:tc>
        <w:tc>
          <w:tcPr>
            <w:tcW w:w="1465" w:type="dxa"/>
            <w:shd w:val="clear" w:color="auto" w:fill="FFFFFF"/>
            <w:vAlign w:val="center"/>
          </w:tcPr>
          <w:p w:rsidR="008C3ADE" w:rsidRPr="00EE7B16" w:rsidRDefault="008C3ADE"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4,02</w:t>
            </w:r>
          </w:p>
        </w:tc>
        <w:tc>
          <w:tcPr>
            <w:tcW w:w="1460" w:type="dxa"/>
            <w:shd w:val="clear" w:color="auto" w:fill="FFFFFF"/>
            <w:vAlign w:val="center"/>
          </w:tcPr>
          <w:p w:rsidR="008C3ADE" w:rsidRPr="00EE7B16" w:rsidRDefault="008C3ADE" w:rsidP="00E3403C">
            <w:pPr>
              <w:autoSpaceDE w:val="0"/>
              <w:autoSpaceDN w:val="0"/>
              <w:adjustRightInd w:val="0"/>
              <w:spacing w:after="0" w:line="320" w:lineRule="atLeast"/>
              <w:ind w:left="60" w:right="60"/>
              <w:jc w:val="center"/>
              <w:rPr>
                <w:rFonts w:ascii="Times New Roman" w:hAnsi="Times New Roman" w:cs="Times New Roman"/>
                <w:color w:val="000000"/>
                <w:sz w:val="16"/>
                <w:szCs w:val="16"/>
              </w:rPr>
            </w:pPr>
            <w:r w:rsidRPr="00EE7B16">
              <w:rPr>
                <w:rFonts w:ascii="Times New Roman" w:hAnsi="Times New Roman" w:cs="Times New Roman"/>
                <w:color w:val="000000"/>
                <w:sz w:val="16"/>
                <w:szCs w:val="16"/>
              </w:rPr>
              <w:t>1,093</w:t>
            </w:r>
          </w:p>
        </w:tc>
      </w:tr>
    </w:tbl>
    <w:p w:rsidR="002514F5" w:rsidRPr="009C44F2" w:rsidRDefault="002514F5" w:rsidP="004806C9">
      <w:pPr>
        <w:pStyle w:val="metin"/>
        <w:spacing w:after="120"/>
        <w:rPr>
          <w:szCs w:val="20"/>
        </w:rPr>
      </w:pPr>
      <w:r w:rsidRPr="009C44F2">
        <w:rPr>
          <w:szCs w:val="20"/>
        </w:rPr>
        <w:t xml:space="preserve">Tablo 3’e bakıldığında katılım ve ilgi özelliğine ait maddelerin öğrenciler tarafından olumlu olarak değerlendirildiği görülmektedir. </w:t>
      </w:r>
      <w:r w:rsidRPr="00D31731">
        <w:rPr>
          <w:szCs w:val="20"/>
        </w:rPr>
        <w:t xml:space="preserve">Bu tabloya göre, ölçekte yer alan maddelerden video materyalinin </w:t>
      </w:r>
      <w:r w:rsidR="00751458" w:rsidRPr="00D31731">
        <w:rPr>
          <w:szCs w:val="20"/>
        </w:rPr>
        <w:t>katılım ve ilgi</w:t>
      </w:r>
      <w:r w:rsidRPr="00D31731">
        <w:rPr>
          <w:szCs w:val="20"/>
        </w:rPr>
        <w:t xml:space="preserve"> özelliği ile ilgili en çok “</w:t>
      </w:r>
      <w:r w:rsidRPr="009C44F2">
        <w:rPr>
          <w:szCs w:val="20"/>
        </w:rPr>
        <w:t>Video materyali eğlenceliydi”  maddesine katılım oranının yüksek (</w:t>
      </w:r>
      <w:r w:rsidR="009C44F2" w:rsidRPr="009C44F2">
        <w:rPr>
          <w:szCs w:val="20"/>
        </w:rPr>
        <w:object w:dxaOrig="279" w:dyaOrig="320">
          <v:shape id="_x0000_i1032" type="#_x0000_t75" style="width:8pt;height:10.5pt" o:ole="">
            <v:imagedata r:id="rId15" o:title=""/>
          </v:shape>
          <o:OLEObject Type="Embed" ProgID="Equation.3" ShapeID="_x0000_i1032" DrawAspect="Content" ObjectID="_1576568421" r:id="rId23"/>
        </w:object>
      </w:r>
      <w:r w:rsidRPr="009C44F2">
        <w:rPr>
          <w:szCs w:val="20"/>
        </w:rPr>
        <w:t>=4,81) olduğu görülmektedir. Bu noktadan hareketle öğrencilerin videonun ilgi ve katılımını artırmasının sebebi olarak, materyali eğlenceli bulmaları gösterilebilir.</w:t>
      </w:r>
    </w:p>
    <w:p w:rsidR="002514F5" w:rsidRPr="009C44F2" w:rsidRDefault="002514F5" w:rsidP="004806C9">
      <w:pPr>
        <w:pStyle w:val="metin"/>
        <w:spacing w:after="120"/>
        <w:rPr>
          <w:szCs w:val="20"/>
        </w:rPr>
      </w:pPr>
      <w:r w:rsidRPr="009C44F2">
        <w:rPr>
          <w:szCs w:val="20"/>
        </w:rPr>
        <w:t>Görüşme sonuçlarına bakıldığında öğrencilerin</w:t>
      </w:r>
      <w:r w:rsidR="00B05581">
        <w:rPr>
          <w:szCs w:val="20"/>
        </w:rPr>
        <w:t>,</w:t>
      </w:r>
      <w:r w:rsidRPr="009C44F2">
        <w:rPr>
          <w:szCs w:val="20"/>
        </w:rPr>
        <w:t xml:space="preserve"> katılım ve ilgi konusunda olumlu yorumlar yaptıkları görülmüştür. </w:t>
      </w:r>
      <w:r w:rsidR="00945649" w:rsidRPr="009C44F2">
        <w:rPr>
          <w:szCs w:val="20"/>
        </w:rPr>
        <w:t>Özellikle m</w:t>
      </w:r>
      <w:r w:rsidR="00377EE1" w:rsidRPr="009C44F2">
        <w:rPr>
          <w:szCs w:val="20"/>
        </w:rPr>
        <w:t>ateryalde yer alan etkileşimlerin(video butonları, sorular, yönergeler) ilgilerini çektiği</w:t>
      </w:r>
      <w:r w:rsidR="007E3AD7" w:rsidRPr="009C44F2">
        <w:rPr>
          <w:szCs w:val="20"/>
        </w:rPr>
        <w:t xml:space="preserve"> (</w:t>
      </w:r>
      <w:r w:rsidR="007E3AD7" w:rsidRPr="009C44F2">
        <w:rPr>
          <w:i/>
          <w:szCs w:val="20"/>
        </w:rPr>
        <w:t>n=6</w:t>
      </w:r>
      <w:r w:rsidR="007E3AD7" w:rsidRPr="009C44F2">
        <w:rPr>
          <w:szCs w:val="20"/>
        </w:rPr>
        <w:t>)</w:t>
      </w:r>
      <w:r w:rsidR="00377EE1" w:rsidRPr="009C44F2">
        <w:rPr>
          <w:szCs w:val="20"/>
        </w:rPr>
        <w:t xml:space="preserve"> ve aynı videoyu istedikleri kadar izleyebilmelerinin</w:t>
      </w:r>
      <w:r w:rsidR="00262286" w:rsidRPr="009C44F2">
        <w:rPr>
          <w:szCs w:val="20"/>
        </w:rPr>
        <w:t>, istedikleri ekrana geri dönebilmelerinin</w:t>
      </w:r>
      <w:r w:rsidR="00377EE1" w:rsidRPr="009C44F2">
        <w:rPr>
          <w:szCs w:val="20"/>
        </w:rPr>
        <w:t xml:space="preserve"> derse olan ilgi ve katılımlarını artırdığını belirtmişlerdir(</w:t>
      </w:r>
      <w:r w:rsidR="00377EE1" w:rsidRPr="009C44F2">
        <w:rPr>
          <w:i/>
          <w:szCs w:val="20"/>
        </w:rPr>
        <w:t>n=5</w:t>
      </w:r>
      <w:r w:rsidR="00377EE1" w:rsidRPr="009C44F2">
        <w:rPr>
          <w:szCs w:val="20"/>
        </w:rPr>
        <w:t>).</w:t>
      </w:r>
      <w:r w:rsidR="00A466EF" w:rsidRPr="009C44F2">
        <w:rPr>
          <w:szCs w:val="20"/>
        </w:rPr>
        <w:t xml:space="preserve"> Son olarak öğrenciler, kendilerine</w:t>
      </w:r>
      <w:r w:rsidR="00331FAA" w:rsidRPr="009C44F2">
        <w:rPr>
          <w:szCs w:val="20"/>
        </w:rPr>
        <w:t xml:space="preserve"> bir çocuğu bulma </w:t>
      </w:r>
      <w:r w:rsidR="00365A97" w:rsidRPr="009C44F2">
        <w:rPr>
          <w:szCs w:val="20"/>
        </w:rPr>
        <w:t>görev</w:t>
      </w:r>
      <w:r w:rsidR="00331FAA" w:rsidRPr="009C44F2">
        <w:rPr>
          <w:szCs w:val="20"/>
        </w:rPr>
        <w:t>i</w:t>
      </w:r>
      <w:r w:rsidR="00365A97" w:rsidRPr="009C44F2">
        <w:rPr>
          <w:szCs w:val="20"/>
        </w:rPr>
        <w:t xml:space="preserve"> verilmesinin</w:t>
      </w:r>
      <w:r w:rsidR="00A466EF" w:rsidRPr="009C44F2">
        <w:rPr>
          <w:szCs w:val="20"/>
        </w:rPr>
        <w:t>,</w:t>
      </w:r>
      <w:r w:rsidR="00365A97" w:rsidRPr="009C44F2">
        <w:rPr>
          <w:szCs w:val="20"/>
        </w:rPr>
        <w:t xml:space="preserve"> </w:t>
      </w:r>
      <w:r w:rsidR="00331FAA" w:rsidRPr="009C44F2">
        <w:rPr>
          <w:szCs w:val="20"/>
        </w:rPr>
        <w:t xml:space="preserve">dersi oyun gibi </w:t>
      </w:r>
      <w:r w:rsidR="00A466EF" w:rsidRPr="009C44F2">
        <w:rPr>
          <w:szCs w:val="20"/>
        </w:rPr>
        <w:t>algılamalarını sağladığını da</w:t>
      </w:r>
      <w:r w:rsidR="00331FAA" w:rsidRPr="009C44F2">
        <w:rPr>
          <w:szCs w:val="20"/>
        </w:rPr>
        <w:t xml:space="preserve"> ifade etmişlerdir(</w:t>
      </w:r>
      <w:r w:rsidR="00331FAA" w:rsidRPr="009C44F2">
        <w:rPr>
          <w:i/>
          <w:szCs w:val="20"/>
        </w:rPr>
        <w:t>n=4</w:t>
      </w:r>
      <w:r w:rsidR="00331FAA" w:rsidRPr="009C44F2">
        <w:rPr>
          <w:szCs w:val="20"/>
        </w:rPr>
        <w:t>).</w:t>
      </w:r>
    </w:p>
    <w:p w:rsidR="00AD1CF3" w:rsidRDefault="00AD1CF3" w:rsidP="00F25BA2">
      <w:pPr>
        <w:spacing w:after="120" w:line="240" w:lineRule="auto"/>
        <w:ind w:left="708"/>
        <w:jc w:val="both"/>
        <w:rPr>
          <w:rFonts w:ascii="Times New Roman" w:hAnsi="Times New Roman" w:cs="Times New Roman"/>
          <w:i/>
          <w:color w:val="000000"/>
          <w:sz w:val="20"/>
          <w:szCs w:val="20"/>
        </w:rPr>
      </w:pPr>
      <w:r w:rsidRPr="00D31731">
        <w:rPr>
          <w:rFonts w:ascii="Times New Roman" w:hAnsi="Times New Roman" w:cs="Times New Roman"/>
          <w:i/>
          <w:color w:val="000000"/>
          <w:sz w:val="20"/>
          <w:szCs w:val="20"/>
        </w:rPr>
        <w:lastRenderedPageBreak/>
        <w:t>“ …İngilizce dersi bu videolar sayesinde daha eğlenceli geçti, yani videolarla öğrenmek güzeldi</w:t>
      </w:r>
      <w:r w:rsidR="00331FAA" w:rsidRPr="00D31731">
        <w:rPr>
          <w:rFonts w:ascii="Times New Roman" w:hAnsi="Times New Roman" w:cs="Times New Roman"/>
          <w:i/>
          <w:color w:val="000000"/>
          <w:sz w:val="20"/>
          <w:szCs w:val="20"/>
        </w:rPr>
        <w:t>, bir de çocuğu bulmak için uğraştığımız için ders işliyormuşuz gibi gelmedi</w:t>
      </w:r>
      <w:r w:rsidRPr="00D31731">
        <w:rPr>
          <w:rFonts w:ascii="Times New Roman" w:hAnsi="Times New Roman" w:cs="Times New Roman"/>
          <w:i/>
          <w:color w:val="000000"/>
          <w:sz w:val="20"/>
          <w:szCs w:val="20"/>
        </w:rPr>
        <w:t>…” Ö</w:t>
      </w:r>
      <w:r w:rsidR="00EB70C2" w:rsidRPr="00D31731">
        <w:rPr>
          <w:rFonts w:ascii="Times New Roman" w:hAnsi="Times New Roman" w:cs="Times New Roman"/>
          <w:i/>
          <w:color w:val="000000"/>
          <w:sz w:val="20"/>
          <w:szCs w:val="20"/>
        </w:rPr>
        <w:t>6</w:t>
      </w:r>
    </w:p>
    <w:p w:rsidR="00832F86" w:rsidRPr="00D31731" w:rsidRDefault="00832F86" w:rsidP="00F25BA2">
      <w:pPr>
        <w:spacing w:after="120" w:line="240" w:lineRule="auto"/>
        <w:ind w:left="708"/>
        <w:jc w:val="both"/>
        <w:rPr>
          <w:rFonts w:ascii="Times New Roman" w:hAnsi="Times New Roman" w:cs="Times New Roman"/>
          <w:i/>
          <w:color w:val="000000"/>
          <w:sz w:val="20"/>
          <w:szCs w:val="20"/>
        </w:rPr>
      </w:pPr>
      <w:r>
        <w:rPr>
          <w:rFonts w:ascii="Times New Roman" w:hAnsi="Times New Roman" w:cs="Times New Roman"/>
          <w:i/>
          <w:color w:val="000000"/>
          <w:sz w:val="20"/>
          <w:szCs w:val="20"/>
        </w:rPr>
        <w:t>“…Sonraki hafta ne olacak diye bekliyordum, bu hoşuma gitti. Kendi kendimize çalışıp sonra arkadaşlarla konuşuyorduk…” Ö1</w:t>
      </w:r>
    </w:p>
    <w:p w:rsidR="00AD1CF3" w:rsidRPr="00D31731" w:rsidRDefault="00AD1CF3" w:rsidP="00F25BA2">
      <w:pPr>
        <w:spacing w:after="120" w:line="240" w:lineRule="auto"/>
        <w:ind w:left="708"/>
        <w:jc w:val="both"/>
        <w:rPr>
          <w:rFonts w:ascii="Times New Roman" w:hAnsi="Times New Roman" w:cs="Times New Roman"/>
          <w:i/>
          <w:color w:val="000000"/>
          <w:sz w:val="20"/>
          <w:szCs w:val="20"/>
        </w:rPr>
      </w:pPr>
      <w:r w:rsidRPr="00D31731">
        <w:rPr>
          <w:rFonts w:ascii="Times New Roman" w:hAnsi="Times New Roman" w:cs="Times New Roman"/>
          <w:i/>
          <w:color w:val="000000"/>
          <w:sz w:val="20"/>
          <w:szCs w:val="20"/>
        </w:rPr>
        <w:t xml:space="preserve">“ …Videoları istediğimiz kadar baştan </w:t>
      </w:r>
      <w:proofErr w:type="spellStart"/>
      <w:r w:rsidRPr="00D31731">
        <w:rPr>
          <w:rFonts w:ascii="Times New Roman" w:hAnsi="Times New Roman" w:cs="Times New Roman"/>
          <w:i/>
          <w:color w:val="000000"/>
          <w:sz w:val="20"/>
          <w:szCs w:val="20"/>
        </w:rPr>
        <w:t>baştan</w:t>
      </w:r>
      <w:proofErr w:type="spellEnd"/>
      <w:r w:rsidRPr="00D31731">
        <w:rPr>
          <w:rFonts w:ascii="Times New Roman" w:hAnsi="Times New Roman" w:cs="Times New Roman"/>
          <w:i/>
          <w:color w:val="000000"/>
          <w:sz w:val="20"/>
          <w:szCs w:val="20"/>
        </w:rPr>
        <w:t xml:space="preserve"> izleyebiliyorduk yani anlayana kadar…” Ö8</w:t>
      </w:r>
    </w:p>
    <w:p w:rsidR="002514F5" w:rsidRPr="009C44F2" w:rsidRDefault="009C44F2" w:rsidP="00F25BA2">
      <w:pPr>
        <w:pStyle w:val="giribalk"/>
        <w:numPr>
          <w:ilvl w:val="0"/>
          <w:numId w:val="3"/>
        </w:numPr>
        <w:spacing w:before="0" w:after="120"/>
        <w:ind w:left="284" w:hanging="284"/>
      </w:pPr>
      <w:r>
        <w:t>Tartışma v</w:t>
      </w:r>
      <w:r w:rsidRPr="009C44F2">
        <w:t>e Sonuç</w:t>
      </w:r>
    </w:p>
    <w:p w:rsidR="00751458" w:rsidRPr="00D31731" w:rsidRDefault="00751458" w:rsidP="00F25BA2">
      <w:pPr>
        <w:pStyle w:val="metin"/>
        <w:spacing w:after="120"/>
        <w:rPr>
          <w:szCs w:val="20"/>
        </w:rPr>
      </w:pPr>
      <w:r w:rsidRPr="00D31731">
        <w:rPr>
          <w:szCs w:val="20"/>
        </w:rPr>
        <w:t>İngilizce eğitiminde etkileşimli video kullanmaya yönelik öğrencilerin deneyim ve görüşlerinden elde edilen bulgularda temel olarak; öğrencilerin video materyali açık, net ve</w:t>
      </w:r>
      <w:r w:rsidR="00832F86">
        <w:rPr>
          <w:szCs w:val="20"/>
        </w:rPr>
        <w:t xml:space="preserve"> kolay</w:t>
      </w:r>
      <w:r w:rsidRPr="00D31731">
        <w:rPr>
          <w:szCs w:val="20"/>
        </w:rPr>
        <w:t xml:space="preserve"> kullanım</w:t>
      </w:r>
      <w:r w:rsidR="00832F86">
        <w:rPr>
          <w:szCs w:val="20"/>
        </w:rPr>
        <w:t>l</w:t>
      </w:r>
      <w:r w:rsidRPr="00D31731">
        <w:rPr>
          <w:szCs w:val="20"/>
        </w:rPr>
        <w:t xml:space="preserve">ı </w:t>
      </w:r>
      <w:r w:rsidR="00832F86">
        <w:rPr>
          <w:szCs w:val="20"/>
        </w:rPr>
        <w:t xml:space="preserve">bulduğu görülmüştür. </w:t>
      </w:r>
      <w:r w:rsidR="00B05581">
        <w:rPr>
          <w:szCs w:val="20"/>
        </w:rPr>
        <w:t>Öğrencilerin, m</w:t>
      </w:r>
      <w:r w:rsidRPr="00D31731">
        <w:rPr>
          <w:szCs w:val="20"/>
        </w:rPr>
        <w:t>ateryalin etkileşim öğeleri ile donanmış</w:t>
      </w:r>
      <w:r w:rsidR="00B05581">
        <w:rPr>
          <w:szCs w:val="20"/>
        </w:rPr>
        <w:t xml:space="preserve">, </w:t>
      </w:r>
      <w:r w:rsidRPr="00D31731">
        <w:rPr>
          <w:szCs w:val="20"/>
        </w:rPr>
        <w:t>senaryo temelli olması nedeniyle öğrenmelerine destek olduğu</w:t>
      </w:r>
      <w:r w:rsidR="00B05581">
        <w:rPr>
          <w:szCs w:val="20"/>
        </w:rPr>
        <w:t>nu düşündükleri</w:t>
      </w:r>
      <w:r w:rsidRPr="00D31731">
        <w:rPr>
          <w:szCs w:val="20"/>
        </w:rPr>
        <w:t xml:space="preserve"> ve bu materyali eğlenceli olarak değerlendirdikleri</w:t>
      </w:r>
      <w:r w:rsidR="00B05581">
        <w:rPr>
          <w:szCs w:val="20"/>
        </w:rPr>
        <w:t xml:space="preserve"> </w:t>
      </w:r>
      <w:r w:rsidR="00832F86">
        <w:rPr>
          <w:szCs w:val="20"/>
        </w:rPr>
        <w:t>açığa çıkmıştır</w:t>
      </w:r>
      <w:r w:rsidRPr="00D31731">
        <w:rPr>
          <w:szCs w:val="20"/>
        </w:rPr>
        <w:t>.</w:t>
      </w:r>
      <w:r w:rsidR="009A2DAE" w:rsidRPr="00D31731">
        <w:rPr>
          <w:szCs w:val="20"/>
        </w:rPr>
        <w:t xml:space="preserve"> Ayrıca görüşmeler sırasında elde edilen bulgular, öğrencilerin İngilizce dersine yönelik daha olumlu hissettiklerini de göstermiştir.</w:t>
      </w:r>
      <w:r w:rsidRPr="00D31731">
        <w:rPr>
          <w:szCs w:val="20"/>
        </w:rPr>
        <w:t xml:space="preserve"> Elde edilen bu bulgular</w:t>
      </w:r>
      <w:r w:rsidR="00832F86">
        <w:rPr>
          <w:szCs w:val="20"/>
        </w:rPr>
        <w:t>,</w:t>
      </w:r>
      <w:r w:rsidRPr="00D31731">
        <w:rPr>
          <w:szCs w:val="20"/>
        </w:rPr>
        <w:t xml:space="preserve"> </w:t>
      </w:r>
      <w:proofErr w:type="gramStart"/>
      <w:r w:rsidRPr="00D31731">
        <w:rPr>
          <w:szCs w:val="20"/>
        </w:rPr>
        <w:t>literatür</w:t>
      </w:r>
      <w:proofErr w:type="gramEnd"/>
      <w:r w:rsidRPr="00D31731">
        <w:rPr>
          <w:szCs w:val="20"/>
        </w:rPr>
        <w:t xml:space="preserve"> ışığında yorumlanmıştır.</w:t>
      </w:r>
    </w:p>
    <w:p w:rsidR="00751458" w:rsidRPr="00D31731" w:rsidRDefault="007069BE" w:rsidP="00F25BA2">
      <w:pPr>
        <w:pStyle w:val="metin"/>
        <w:spacing w:after="120"/>
        <w:rPr>
          <w:szCs w:val="20"/>
        </w:rPr>
      </w:pPr>
      <w:r w:rsidRPr="00D31731">
        <w:rPr>
          <w:szCs w:val="20"/>
        </w:rPr>
        <w:t xml:space="preserve">Öğrencilerin İngilizce eğitiminde kullanılan </w:t>
      </w:r>
      <w:r w:rsidR="00331FAA" w:rsidRPr="00D31731">
        <w:rPr>
          <w:szCs w:val="20"/>
        </w:rPr>
        <w:t xml:space="preserve">bu videoların </w:t>
      </w:r>
      <w:r w:rsidR="00A77D75" w:rsidRPr="00D31731">
        <w:rPr>
          <w:szCs w:val="20"/>
        </w:rPr>
        <w:t>içeriklerinin açık ve net sunulması nedeniyle kullanımını</w:t>
      </w:r>
      <w:r w:rsidRPr="00D31731">
        <w:rPr>
          <w:szCs w:val="20"/>
        </w:rPr>
        <w:t xml:space="preserve"> kolay </w:t>
      </w:r>
      <w:r w:rsidR="00A77D75" w:rsidRPr="00D31731">
        <w:rPr>
          <w:szCs w:val="20"/>
        </w:rPr>
        <w:t xml:space="preserve">bulduğu </w:t>
      </w:r>
      <w:r w:rsidRPr="00D31731">
        <w:rPr>
          <w:szCs w:val="20"/>
        </w:rPr>
        <w:t>görülmüştür.</w:t>
      </w:r>
      <w:r w:rsidR="00B9129C" w:rsidRPr="00D31731">
        <w:rPr>
          <w:szCs w:val="20"/>
        </w:rPr>
        <w:t xml:space="preserve"> Bu sonucun sebebi</w:t>
      </w:r>
      <w:r w:rsidR="00331FAA" w:rsidRPr="00D31731">
        <w:rPr>
          <w:szCs w:val="20"/>
        </w:rPr>
        <w:t>,</w:t>
      </w:r>
      <w:r w:rsidR="00B9129C" w:rsidRPr="00D31731">
        <w:rPr>
          <w:szCs w:val="20"/>
        </w:rPr>
        <w:t xml:space="preserve"> materyalin tasarım ilkelerinden ba</w:t>
      </w:r>
      <w:r w:rsidR="00A466EF" w:rsidRPr="00D31731">
        <w:rPr>
          <w:szCs w:val="20"/>
        </w:rPr>
        <w:t>sitlik ve görsel öğelerin</w:t>
      </w:r>
      <w:r w:rsidR="00B9129C" w:rsidRPr="00D31731">
        <w:rPr>
          <w:szCs w:val="20"/>
        </w:rPr>
        <w:t xml:space="preserve"> dikkate alınarak hazırlanmış olması olabilir.</w:t>
      </w:r>
      <w:r w:rsidRPr="00D31731">
        <w:rPr>
          <w:szCs w:val="20"/>
        </w:rPr>
        <w:t xml:space="preserve"> </w:t>
      </w:r>
      <w:r w:rsidR="00B9129C" w:rsidRPr="00D31731">
        <w:rPr>
          <w:szCs w:val="20"/>
        </w:rPr>
        <w:t xml:space="preserve">Çünkü bu konuda, </w:t>
      </w:r>
      <w:r w:rsidR="009C4EBC" w:rsidRPr="00D31731">
        <w:rPr>
          <w:szCs w:val="20"/>
        </w:rPr>
        <w:t>materyal</w:t>
      </w:r>
      <w:r w:rsidR="00FB57D6" w:rsidRPr="00D31731">
        <w:rPr>
          <w:szCs w:val="20"/>
        </w:rPr>
        <w:t xml:space="preserve"> tasarım</w:t>
      </w:r>
      <w:r w:rsidR="00A77D75" w:rsidRPr="00D31731">
        <w:rPr>
          <w:szCs w:val="20"/>
        </w:rPr>
        <w:t xml:space="preserve"> ilkelerine göre </w:t>
      </w:r>
      <w:r w:rsidRPr="00D31731">
        <w:rPr>
          <w:szCs w:val="20"/>
        </w:rPr>
        <w:t xml:space="preserve">açık olarak sunulan, </w:t>
      </w:r>
      <w:r w:rsidR="00B9129C" w:rsidRPr="00D31731">
        <w:rPr>
          <w:szCs w:val="20"/>
        </w:rPr>
        <w:t xml:space="preserve">görsel öğeler içeren, </w:t>
      </w:r>
      <w:r w:rsidRPr="00D31731">
        <w:rPr>
          <w:szCs w:val="20"/>
        </w:rPr>
        <w:t>yazıları kolaylıkla okunan</w:t>
      </w:r>
      <w:r w:rsidR="00A77D75" w:rsidRPr="00D31731">
        <w:rPr>
          <w:szCs w:val="20"/>
        </w:rPr>
        <w:t xml:space="preserve"> materyallerin daha kullanışlı</w:t>
      </w:r>
      <w:r w:rsidR="00382B96" w:rsidRPr="00D31731">
        <w:rPr>
          <w:szCs w:val="20"/>
        </w:rPr>
        <w:t xml:space="preserve"> ve etkili</w:t>
      </w:r>
      <w:r w:rsidR="00A77D75" w:rsidRPr="00D31731">
        <w:rPr>
          <w:szCs w:val="20"/>
        </w:rPr>
        <w:t xml:space="preserve"> olduğuna yönelik sonuçlar mevcuttur</w:t>
      </w:r>
      <w:r w:rsidR="00F73A3A" w:rsidRPr="00D31731">
        <w:rPr>
          <w:szCs w:val="20"/>
        </w:rPr>
        <w:fldChar w:fldCharType="begin">
          <w:fldData xml:space="preserve">PEVuZE5vdGU+PENpdGU+PEF1dGhvcj5EZW1pcmVsPC9BdXRob3I+PFllYXI+MjAxMDwvWWVhcj48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</w:fldData>
        </w:fldChar>
      </w:r>
      <w:r w:rsidR="00B94D85">
        <w:rPr>
          <w:szCs w:val="20"/>
        </w:rPr>
        <w:instrText xml:space="preserve"> ADDIN EN.CITE </w:instrText>
      </w:r>
      <w:r w:rsidR="00B94D85">
        <w:rPr>
          <w:szCs w:val="20"/>
        </w:rPr>
        <w:fldChar w:fldCharType="begin">
          <w:fldData xml:space="preserve">PEVuZE5vdGU+PENpdGU+PEF1dGhvcj5EZW1pcmVsPC9BdXRob3I+PFllYXI+MjAxMDwvWWVhcj48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</w:fldData>
        </w:fldChar>
      </w:r>
      <w:r w:rsidR="00B94D85">
        <w:rPr>
          <w:szCs w:val="20"/>
        </w:rPr>
        <w:instrText xml:space="preserve"> ADDIN EN.CITE.DATA </w:instrText>
      </w:r>
      <w:r w:rsidR="00B94D85">
        <w:rPr>
          <w:szCs w:val="20"/>
        </w:rPr>
      </w:r>
      <w:r w:rsidR="00B94D85">
        <w:rPr>
          <w:szCs w:val="20"/>
        </w:rPr>
        <w:fldChar w:fldCharType="end"/>
      </w:r>
      <w:r w:rsidR="00F73A3A" w:rsidRPr="00D31731">
        <w:rPr>
          <w:szCs w:val="20"/>
        </w:rPr>
      </w:r>
      <w:r w:rsidR="00F73A3A" w:rsidRPr="00D31731">
        <w:rPr>
          <w:szCs w:val="20"/>
        </w:rPr>
        <w:fldChar w:fldCharType="separate"/>
      </w:r>
      <w:r w:rsidR="00F73A3A" w:rsidRPr="00D31731">
        <w:rPr>
          <w:noProof/>
          <w:szCs w:val="20"/>
        </w:rPr>
        <w:t>(Demirel &amp; Altun, 2010; Duman, 2013; Fleming &amp; Levie, 1978)</w:t>
      </w:r>
      <w:r w:rsidR="00F73A3A" w:rsidRPr="00D31731">
        <w:rPr>
          <w:szCs w:val="20"/>
        </w:rPr>
        <w:fldChar w:fldCharType="end"/>
      </w:r>
      <w:r w:rsidR="00F73A3A" w:rsidRPr="00D31731">
        <w:rPr>
          <w:szCs w:val="20"/>
        </w:rPr>
        <w:t xml:space="preserve">. </w:t>
      </w:r>
      <w:r w:rsidR="00C47676" w:rsidRPr="00D31731">
        <w:rPr>
          <w:szCs w:val="20"/>
        </w:rPr>
        <w:t>Dahası</w:t>
      </w:r>
      <w:r w:rsidR="00086647" w:rsidRPr="00D31731">
        <w:rPr>
          <w:szCs w:val="20"/>
        </w:rPr>
        <w:t xml:space="preserve"> materyal </w:t>
      </w:r>
      <w:r w:rsidR="005913D6" w:rsidRPr="00D31731">
        <w:rPr>
          <w:szCs w:val="20"/>
        </w:rPr>
        <w:t>hazırlama sürecinde</w:t>
      </w:r>
      <w:r w:rsidR="00086647" w:rsidRPr="00D31731">
        <w:rPr>
          <w:szCs w:val="20"/>
        </w:rPr>
        <w:t xml:space="preserve"> öğrencilerin yaş düzeyleri </w:t>
      </w:r>
      <w:r w:rsidR="0050283D" w:rsidRPr="00D31731">
        <w:rPr>
          <w:szCs w:val="20"/>
        </w:rPr>
        <w:t>de dikkate alınmış(hedefe uygunluk ilkesi)</w:t>
      </w:r>
      <w:r w:rsidR="00086647" w:rsidRPr="00D31731">
        <w:rPr>
          <w:szCs w:val="20"/>
        </w:rPr>
        <w:t xml:space="preserve"> ve İngilizce öğretmenlerinden materyale yönelik dönütler </w:t>
      </w:r>
      <w:r w:rsidR="0050283D" w:rsidRPr="00D31731">
        <w:rPr>
          <w:szCs w:val="20"/>
        </w:rPr>
        <w:t>alınarak materyal üzerinde bazı değişiklikler yapılmıştır (zamanlarda kullanılacak cümleler, kelimeler</w:t>
      </w:r>
      <w:r w:rsidR="00CA219C" w:rsidRPr="00D31731">
        <w:rPr>
          <w:szCs w:val="20"/>
        </w:rPr>
        <w:t>, renkler</w:t>
      </w:r>
      <w:r w:rsidR="008207FC">
        <w:rPr>
          <w:szCs w:val="20"/>
        </w:rPr>
        <w:t xml:space="preserve"> vb</w:t>
      </w:r>
      <w:r w:rsidR="0050283D" w:rsidRPr="00D31731">
        <w:rPr>
          <w:szCs w:val="20"/>
        </w:rPr>
        <w:t>.)</w:t>
      </w:r>
      <w:r w:rsidR="002952D0" w:rsidRPr="00D31731">
        <w:rPr>
          <w:szCs w:val="20"/>
        </w:rPr>
        <w:t xml:space="preserve">. </w:t>
      </w:r>
      <w:r w:rsidR="00C47676" w:rsidRPr="00D31731">
        <w:rPr>
          <w:szCs w:val="20"/>
        </w:rPr>
        <w:t xml:space="preserve">Bu </w:t>
      </w:r>
      <w:r w:rsidR="00B9129C" w:rsidRPr="00D31731">
        <w:rPr>
          <w:szCs w:val="20"/>
        </w:rPr>
        <w:t>nedenle de materyalin</w:t>
      </w:r>
      <w:r w:rsidR="00C47676" w:rsidRPr="00D31731">
        <w:rPr>
          <w:szCs w:val="20"/>
        </w:rPr>
        <w:t xml:space="preserve"> öğrenciler açısından k</w:t>
      </w:r>
      <w:r w:rsidR="0099171B" w:rsidRPr="00D31731">
        <w:rPr>
          <w:szCs w:val="20"/>
        </w:rPr>
        <w:t>ullanışlı</w:t>
      </w:r>
      <w:r w:rsidR="00C47676" w:rsidRPr="00D31731">
        <w:rPr>
          <w:szCs w:val="20"/>
        </w:rPr>
        <w:t xml:space="preserve"> olarak değerlendirildiği düşünülebilir. Ancak</w:t>
      </w:r>
      <w:r w:rsidR="00A77D75" w:rsidRPr="00D31731">
        <w:rPr>
          <w:szCs w:val="20"/>
        </w:rPr>
        <w:t xml:space="preserve"> materyal ile ilgili öğrenci</w:t>
      </w:r>
      <w:r w:rsidR="00C47676" w:rsidRPr="00D31731">
        <w:rPr>
          <w:szCs w:val="20"/>
        </w:rPr>
        <w:t>lerin daha çok örnek içermesini</w:t>
      </w:r>
      <w:r w:rsidR="00A77D75" w:rsidRPr="00D31731">
        <w:rPr>
          <w:szCs w:val="20"/>
        </w:rPr>
        <w:t xml:space="preserve"> talep </w:t>
      </w:r>
      <w:r w:rsidR="00C47676" w:rsidRPr="00D31731">
        <w:rPr>
          <w:szCs w:val="20"/>
        </w:rPr>
        <w:t>etmesi,</w:t>
      </w:r>
      <w:r w:rsidR="00A77D75" w:rsidRPr="00D31731">
        <w:rPr>
          <w:szCs w:val="20"/>
        </w:rPr>
        <w:t xml:space="preserve"> </w:t>
      </w:r>
      <w:r w:rsidR="009C4EBC" w:rsidRPr="00D31731">
        <w:rPr>
          <w:szCs w:val="20"/>
        </w:rPr>
        <w:t>çok örnek ilkesinin</w:t>
      </w:r>
      <w:r w:rsidR="00A77D75" w:rsidRPr="00D31731">
        <w:rPr>
          <w:szCs w:val="20"/>
        </w:rPr>
        <w:t xml:space="preserve"> ihmal edildiğinin göstergesi olabilir. </w:t>
      </w:r>
    </w:p>
    <w:p w:rsidR="003A6F02" w:rsidRPr="009C44F2" w:rsidRDefault="003A6F02" w:rsidP="00F25BA2">
      <w:pPr>
        <w:pStyle w:val="metin"/>
        <w:spacing w:after="120"/>
        <w:rPr>
          <w:szCs w:val="20"/>
        </w:rPr>
      </w:pPr>
      <w:r w:rsidRPr="00D31731">
        <w:rPr>
          <w:szCs w:val="20"/>
        </w:rPr>
        <w:t>Çalışmadan</w:t>
      </w:r>
      <w:r w:rsidR="00F06135" w:rsidRPr="00D31731">
        <w:rPr>
          <w:szCs w:val="20"/>
        </w:rPr>
        <w:t xml:space="preserve"> elde edilen </w:t>
      </w:r>
      <w:r w:rsidR="0068170B">
        <w:rPr>
          <w:szCs w:val="20"/>
        </w:rPr>
        <w:t>diğer bulgu</w:t>
      </w:r>
      <w:r w:rsidR="00CA219C" w:rsidRPr="00D31731">
        <w:rPr>
          <w:szCs w:val="20"/>
        </w:rPr>
        <w:t>;</w:t>
      </w:r>
      <w:r w:rsidRPr="00D31731">
        <w:rPr>
          <w:szCs w:val="20"/>
        </w:rPr>
        <w:t xml:space="preserve"> </w:t>
      </w:r>
      <w:r w:rsidR="0099171B" w:rsidRPr="00D31731">
        <w:rPr>
          <w:szCs w:val="20"/>
        </w:rPr>
        <w:t>materyalin öğrencilerin öğrenme ve ilgileri üzerinde olumlu bir etkiye sahip olmasıyla ilişkilidir.</w:t>
      </w:r>
      <w:r w:rsidR="009F1435" w:rsidRPr="00D31731">
        <w:rPr>
          <w:szCs w:val="20"/>
        </w:rPr>
        <w:t xml:space="preserve"> </w:t>
      </w:r>
      <w:r w:rsidR="000B672D" w:rsidRPr="00D31731">
        <w:rPr>
          <w:szCs w:val="20"/>
        </w:rPr>
        <w:t>Bu bulgu</w:t>
      </w:r>
      <w:r w:rsidR="00B9129C" w:rsidRPr="00D31731">
        <w:rPr>
          <w:szCs w:val="20"/>
        </w:rPr>
        <w:t>;</w:t>
      </w:r>
      <w:r w:rsidR="000B672D" w:rsidRPr="00D31731">
        <w:rPr>
          <w:szCs w:val="20"/>
        </w:rPr>
        <w:t xml:space="preserve"> </w:t>
      </w:r>
      <w:r w:rsidR="009F1435" w:rsidRPr="00D31731">
        <w:rPr>
          <w:szCs w:val="20"/>
        </w:rPr>
        <w:t xml:space="preserve">etkileşimler </w:t>
      </w:r>
      <w:r w:rsidR="000B672D" w:rsidRPr="00D31731">
        <w:rPr>
          <w:szCs w:val="20"/>
        </w:rPr>
        <w:t xml:space="preserve">ve senaryo temelli öğrenme </w:t>
      </w:r>
      <w:r w:rsidR="009F1435" w:rsidRPr="00D31731">
        <w:rPr>
          <w:szCs w:val="20"/>
        </w:rPr>
        <w:t>açısından</w:t>
      </w:r>
      <w:r w:rsidR="000B672D" w:rsidRPr="00D31731">
        <w:rPr>
          <w:szCs w:val="20"/>
        </w:rPr>
        <w:t xml:space="preserve"> iki kısımda </w:t>
      </w:r>
      <w:r w:rsidR="0099171B" w:rsidRPr="00D31731">
        <w:rPr>
          <w:szCs w:val="20"/>
        </w:rPr>
        <w:t>incelenebilir</w:t>
      </w:r>
      <w:r w:rsidR="000B672D" w:rsidRPr="00D31731">
        <w:rPr>
          <w:szCs w:val="20"/>
        </w:rPr>
        <w:t>. İlk olarak;</w:t>
      </w:r>
      <w:r w:rsidR="009F1435" w:rsidRPr="00D31731">
        <w:rPr>
          <w:szCs w:val="20"/>
        </w:rPr>
        <w:t xml:space="preserve"> </w:t>
      </w:r>
      <w:r w:rsidR="002952D0" w:rsidRPr="00D31731">
        <w:rPr>
          <w:szCs w:val="20"/>
        </w:rPr>
        <w:t xml:space="preserve">videolardaki </w:t>
      </w:r>
      <w:r w:rsidR="009F1435" w:rsidRPr="00D31731">
        <w:rPr>
          <w:szCs w:val="20"/>
        </w:rPr>
        <w:t>etkileşimlerin,</w:t>
      </w:r>
      <w:r w:rsidR="00105AD9" w:rsidRPr="00D31731">
        <w:rPr>
          <w:szCs w:val="20"/>
        </w:rPr>
        <w:t xml:space="preserve"> </w:t>
      </w:r>
      <w:r w:rsidR="00CA219C" w:rsidRPr="00D31731">
        <w:rPr>
          <w:szCs w:val="20"/>
        </w:rPr>
        <w:t>öğrencinin aktif olmalarını</w:t>
      </w:r>
      <w:r w:rsidR="009F1435" w:rsidRPr="00D31731">
        <w:rPr>
          <w:szCs w:val="20"/>
        </w:rPr>
        <w:t xml:space="preserve"> ve bireysel hızlarına göre çalışmalarını </w:t>
      </w:r>
      <w:r w:rsidR="00105AD9" w:rsidRPr="00D31731">
        <w:rPr>
          <w:szCs w:val="20"/>
        </w:rPr>
        <w:t xml:space="preserve">sağlayarak öğrenmelerini olumlu şekilde etkilemiş </w:t>
      </w:r>
      <w:r w:rsidR="009F1435" w:rsidRPr="00D31731">
        <w:rPr>
          <w:szCs w:val="20"/>
        </w:rPr>
        <w:t>olabileceği</w:t>
      </w:r>
      <w:r w:rsidR="00B9129C" w:rsidRPr="00D31731">
        <w:rPr>
          <w:szCs w:val="20"/>
        </w:rPr>
        <w:t>,</w:t>
      </w:r>
      <w:r w:rsidR="009F1435" w:rsidRPr="00D31731">
        <w:rPr>
          <w:szCs w:val="20"/>
        </w:rPr>
        <w:t xml:space="preserve"> </w:t>
      </w:r>
      <w:r w:rsidR="002952D0" w:rsidRPr="00D31731">
        <w:rPr>
          <w:szCs w:val="20"/>
        </w:rPr>
        <w:t>bu bulgunun sebebi olabilir</w:t>
      </w:r>
      <w:r w:rsidR="00105AD9" w:rsidRPr="00D31731">
        <w:rPr>
          <w:szCs w:val="20"/>
        </w:rPr>
        <w:t xml:space="preserve">. </w:t>
      </w:r>
      <w:r w:rsidR="009F1435" w:rsidRPr="00D31731">
        <w:rPr>
          <w:szCs w:val="20"/>
        </w:rPr>
        <w:t>Bu konuda</w:t>
      </w:r>
      <w:r w:rsidRPr="00D31731">
        <w:rPr>
          <w:szCs w:val="20"/>
        </w:rPr>
        <w:t xml:space="preserve"> </w:t>
      </w:r>
      <w:r w:rsidR="00EB25C8" w:rsidRPr="00D31731">
        <w:rPr>
          <w:szCs w:val="20"/>
        </w:rPr>
        <w:t xml:space="preserve">yapılan </w:t>
      </w:r>
      <w:r w:rsidR="00F06135" w:rsidRPr="00D31731">
        <w:rPr>
          <w:szCs w:val="20"/>
        </w:rPr>
        <w:t xml:space="preserve">İngilizce eğitimine yönelik olan/olmayan </w:t>
      </w:r>
      <w:r w:rsidR="00EB25C8" w:rsidRPr="00D31731">
        <w:rPr>
          <w:szCs w:val="20"/>
        </w:rPr>
        <w:t>çalışmalar</w:t>
      </w:r>
      <w:r w:rsidR="009F1435" w:rsidRPr="00D31731">
        <w:rPr>
          <w:szCs w:val="20"/>
        </w:rPr>
        <w:t>a bakıldığında</w:t>
      </w:r>
      <w:r w:rsidRPr="00D31731">
        <w:rPr>
          <w:szCs w:val="20"/>
        </w:rPr>
        <w:t xml:space="preserve">, </w:t>
      </w:r>
      <w:r w:rsidR="00105AD9" w:rsidRPr="00D31731">
        <w:rPr>
          <w:szCs w:val="20"/>
        </w:rPr>
        <w:t xml:space="preserve">etkileşimlerin </w:t>
      </w:r>
      <w:r w:rsidR="00CA219C" w:rsidRPr="00D31731">
        <w:rPr>
          <w:szCs w:val="20"/>
        </w:rPr>
        <w:t xml:space="preserve">ilgi çekici bileşenler olarak değerlendirildiği, </w:t>
      </w:r>
      <w:r w:rsidR="00105AD9" w:rsidRPr="00D31731">
        <w:rPr>
          <w:szCs w:val="20"/>
        </w:rPr>
        <w:t xml:space="preserve">öğrenciyi aktive </w:t>
      </w:r>
      <w:r w:rsidR="00CA219C" w:rsidRPr="00D31731">
        <w:rPr>
          <w:szCs w:val="20"/>
        </w:rPr>
        <w:t>ettiği, güçlü öğrenmeyi sağladığı görülmüştür</w:t>
      </w:r>
      <w:r w:rsidR="000F035B">
        <w:rPr>
          <w:szCs w:val="20"/>
        </w:rPr>
        <w:t xml:space="preserve"> </w:t>
      </w:r>
      <w:r w:rsidR="0046039D" w:rsidRPr="00D31731">
        <w:rPr>
          <w:szCs w:val="20"/>
        </w:rPr>
        <w:fldChar w:fldCharType="begin">
          <w:fldData xml:space="preserve">PEVuZE5vdGU+PENpdGU+PEF1dGhvcj5Eb21hZ2s8L0F1dGhvcj48WWVhcj4yMDEwPC9ZZWFyPjxS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</w:fldData>
        </w:fldChar>
      </w:r>
      <w:r w:rsidR="00B94D85">
        <w:rPr>
          <w:szCs w:val="20"/>
        </w:rPr>
        <w:instrText xml:space="preserve"> ADDIN EN.CITE </w:instrText>
      </w:r>
      <w:r w:rsidR="00B94D85">
        <w:rPr>
          <w:szCs w:val="20"/>
        </w:rPr>
        <w:fldChar w:fldCharType="begin">
          <w:fldData xml:space="preserve">PEVuZE5vdGU+PENpdGU+PEF1dGhvcj5Eb21hZ2s8L0F1dGhvcj48WWVhcj4yMDEwPC9ZZWFyPjxS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</w:fldData>
        </w:fldChar>
      </w:r>
      <w:r w:rsidR="00B94D85">
        <w:rPr>
          <w:szCs w:val="20"/>
        </w:rPr>
        <w:instrText xml:space="preserve"> ADDIN EN.CITE.DATA </w:instrText>
      </w:r>
      <w:r w:rsidR="00B94D85">
        <w:rPr>
          <w:szCs w:val="20"/>
        </w:rPr>
      </w:r>
      <w:r w:rsidR="00B94D85">
        <w:rPr>
          <w:szCs w:val="20"/>
        </w:rPr>
        <w:fldChar w:fldCharType="end"/>
      </w:r>
      <w:r w:rsidR="0046039D" w:rsidRPr="00D31731">
        <w:rPr>
          <w:szCs w:val="20"/>
        </w:rPr>
      </w:r>
      <w:r w:rsidR="0046039D" w:rsidRPr="00D31731">
        <w:rPr>
          <w:szCs w:val="20"/>
        </w:rPr>
        <w:fldChar w:fldCharType="separate"/>
      </w:r>
      <w:r w:rsidR="0046039D" w:rsidRPr="00D31731">
        <w:rPr>
          <w:noProof/>
          <w:szCs w:val="20"/>
        </w:rPr>
        <w:t>(Domagk, Schwartz, &amp; Plass, 2010; Kolås, 2015; Moreno &amp; Mayer, 2007; Yang et al., 2010; Zhuang, 2014)</w:t>
      </w:r>
      <w:r w:rsidR="0046039D" w:rsidRPr="00D31731">
        <w:rPr>
          <w:szCs w:val="20"/>
        </w:rPr>
        <w:fldChar w:fldCharType="end"/>
      </w:r>
      <w:r w:rsidR="0046039D" w:rsidRPr="00D31731">
        <w:rPr>
          <w:szCs w:val="20"/>
        </w:rPr>
        <w:t>.</w:t>
      </w:r>
      <w:r w:rsidR="00105AD9" w:rsidRPr="00D31731">
        <w:rPr>
          <w:szCs w:val="20"/>
        </w:rPr>
        <w:t xml:space="preserve"> Ayrıca </w:t>
      </w:r>
      <w:r w:rsidR="00CD04BB" w:rsidRPr="00D31731">
        <w:rPr>
          <w:szCs w:val="20"/>
        </w:rPr>
        <w:t xml:space="preserve">yapılan çalışmalarda, </w:t>
      </w:r>
      <w:r w:rsidR="00105AD9" w:rsidRPr="00D31731">
        <w:rPr>
          <w:szCs w:val="20"/>
        </w:rPr>
        <w:t>etkileşimli videoların dinamik bir ortam sağlayarak daha bireysel ve eğlenceli bir eğitim ortamı</w:t>
      </w:r>
      <w:r w:rsidR="00CD04BB" w:rsidRPr="00D31731">
        <w:rPr>
          <w:szCs w:val="20"/>
        </w:rPr>
        <w:t xml:space="preserve"> oluşturduğu da </w:t>
      </w:r>
      <w:r w:rsidR="00CA219C" w:rsidRPr="00D31731">
        <w:rPr>
          <w:szCs w:val="20"/>
        </w:rPr>
        <w:t>ortaya çıkmıştır</w:t>
      </w:r>
      <w:r w:rsidR="005913D6" w:rsidRPr="00D31731">
        <w:rPr>
          <w:szCs w:val="20"/>
        </w:rPr>
        <w:fldChar w:fldCharType="begin"/>
      </w:r>
      <w:r w:rsidR="00B94D85">
        <w:rPr>
          <w:szCs w:val="20"/>
        </w:rPr>
        <w:instrText xml:space="preserve"> ADDIN EN.CITE &lt;EndNote&gt;&lt;Cite&gt;&lt;Author&gt;Moreno&lt;/Author&gt;&lt;Year&gt;2007&lt;/Year&gt;&lt;RecNum&gt;4&lt;/RecNum&gt;&lt;DisplayText&gt;(Moreno &amp;amp; Mayer, 2007; Petan, Mocofan, &amp;amp; Vasiu, 2014)&lt;/DisplayText&gt;&lt;record&gt;&lt;rec-number&gt;4&lt;/rec-number&gt;&lt;foreign-keys&gt;&lt;key app="EN" db-id="2ts9va5phdtrtherx59psadz5rxa5ft0r0zv" timestamp="0"&gt;4&lt;/key&gt;&lt;/foreign-keys&gt;&lt;ref-type name="Journal Article"&gt;17&lt;/ref-type&gt;&lt;contributors&gt;&lt;authors&gt;&lt;author&gt;Moreno, Roxana&lt;/author&gt;&lt;author&gt;Mayer, Richard&lt;/author&gt;&lt;/authors&gt;&lt;/contributors&gt;&lt;titles&gt;&lt;title&gt;Interactive multimodal learning environments&lt;/title&gt;&lt;secondary-title&gt;Educational Psychology Review&lt;/secondary-title&gt;&lt;/titles&gt;&lt;pages&gt;309-326&lt;/pages&gt;&lt;volume&gt;19&lt;/volume&gt;&lt;number&gt;3&lt;/number&gt;&lt;dates&gt;&lt;year&gt;2007&lt;/year&gt;&lt;/dates&gt;&lt;isbn&gt;1040-726X&lt;/isbn&gt;&lt;urls&gt;&lt;/urls&gt;&lt;/record&gt;&lt;/Cite&gt;&lt;Cite&gt;&lt;Author&gt;Petan&lt;/Author&gt;&lt;Year&gt;2014&lt;/Year&gt;&lt;RecNum&gt;35&lt;/RecNum&gt;&lt;record&gt;&lt;rec-number&gt;35&lt;/rec-number&gt;&lt;foreign-keys&gt;&lt;key app="EN" db-id="2ts9va5phdtrtherx59psadz5rxa5ft0r0zv" timestamp="0"&gt;35&lt;/key&gt;&lt;/foreign-keys&gt;&lt;ref-type name="Conference Proceedings"&gt;10&lt;/ref-type&gt;&lt;contributors&gt;&lt;authors&gt;&lt;author&gt;Petan, Sorin&lt;/author&gt;&lt;author&gt;Mocofan, Muguras&lt;/author&gt;&lt;author&gt;Vasiu, Radu&lt;/author&gt;&lt;/authors&gt;&lt;/contributors&gt;&lt;titles&gt;&lt;title&gt;Enhancing learning in massive open online courses through interactive video&lt;/title&gt;&lt;secondary-title&gt;The International Scientific Conference eLearning and Software for Education&lt;/secondary-title&gt;&lt;/titles&gt;&lt;pages&gt;291&lt;/pages&gt;&lt;volume&gt;4&lt;/volume&gt;&lt;dates&gt;&lt;year&gt;2014&lt;/year&gt;&lt;/dates&gt;&lt;publisher&gt;&amp;quot; Carol I&amp;quot; National Defence University&lt;/publisher&gt;&lt;urls&gt;&lt;/urls&gt;&lt;/record&gt;&lt;/Cite&gt;&lt;/EndNote&gt;</w:instrText>
      </w:r>
      <w:r w:rsidR="005913D6" w:rsidRPr="00D31731">
        <w:rPr>
          <w:szCs w:val="20"/>
        </w:rPr>
        <w:fldChar w:fldCharType="separate"/>
      </w:r>
      <w:r w:rsidR="005913D6" w:rsidRPr="00D31731">
        <w:rPr>
          <w:noProof/>
          <w:szCs w:val="20"/>
        </w:rPr>
        <w:t>(Moreno &amp; Mayer, 2007; Petan, Mocofan, &amp; Vasiu, 2014)</w:t>
      </w:r>
      <w:r w:rsidR="005913D6" w:rsidRPr="00D31731">
        <w:rPr>
          <w:szCs w:val="20"/>
        </w:rPr>
        <w:fldChar w:fldCharType="end"/>
      </w:r>
      <w:r w:rsidR="00105AD9" w:rsidRPr="00D31731">
        <w:rPr>
          <w:szCs w:val="20"/>
        </w:rPr>
        <w:t>. Bu nedenle öğrencilerin</w:t>
      </w:r>
      <w:r w:rsidR="00646685" w:rsidRPr="00D31731">
        <w:rPr>
          <w:szCs w:val="20"/>
        </w:rPr>
        <w:t>,</w:t>
      </w:r>
      <w:r w:rsidR="00105AD9" w:rsidRPr="00D31731">
        <w:rPr>
          <w:szCs w:val="20"/>
        </w:rPr>
        <w:t xml:space="preserve"> etkileşim özelliği ile </w:t>
      </w:r>
      <w:r w:rsidR="00105AD9" w:rsidRPr="00D31731">
        <w:rPr>
          <w:szCs w:val="20"/>
        </w:rPr>
        <w:lastRenderedPageBreak/>
        <w:t>mat</w:t>
      </w:r>
      <w:r w:rsidR="00CA219C" w:rsidRPr="00D31731">
        <w:rPr>
          <w:szCs w:val="20"/>
        </w:rPr>
        <w:t xml:space="preserve">eryale olan ilgilerinin arttığı, bireysel olarak çalışabildikleri </w:t>
      </w:r>
      <w:r w:rsidR="00105AD9" w:rsidRPr="00D31731">
        <w:rPr>
          <w:szCs w:val="20"/>
        </w:rPr>
        <w:t>ve</w:t>
      </w:r>
      <w:r w:rsidR="00CA219C" w:rsidRPr="00D31731">
        <w:rPr>
          <w:szCs w:val="20"/>
        </w:rPr>
        <w:t xml:space="preserve"> daha aktif olabildikleri için</w:t>
      </w:r>
      <w:r w:rsidR="00105AD9" w:rsidRPr="00D31731">
        <w:rPr>
          <w:szCs w:val="20"/>
        </w:rPr>
        <w:t xml:space="preserve"> öğrenmelerinin güçlendiği söylenebilir.</w:t>
      </w:r>
      <w:r w:rsidR="009F1435" w:rsidRPr="00D31731">
        <w:rPr>
          <w:szCs w:val="20"/>
        </w:rPr>
        <w:t xml:space="preserve"> İkinci olarak</w:t>
      </w:r>
      <w:r w:rsidR="002952D0" w:rsidRPr="00D31731">
        <w:rPr>
          <w:szCs w:val="20"/>
        </w:rPr>
        <w:t>;</w:t>
      </w:r>
      <w:r w:rsidR="00CD04BB" w:rsidRPr="00D31731">
        <w:rPr>
          <w:szCs w:val="20"/>
        </w:rPr>
        <w:t xml:space="preserve"> materyalde bir senaryo dâhilinde kayıp çocuğu</w:t>
      </w:r>
      <w:r w:rsidR="000F035B">
        <w:rPr>
          <w:szCs w:val="20"/>
        </w:rPr>
        <w:t>n</w:t>
      </w:r>
      <w:r w:rsidR="00CD04BB" w:rsidRPr="00D31731">
        <w:rPr>
          <w:szCs w:val="20"/>
        </w:rPr>
        <w:t xml:space="preserve"> bulunmasının</w:t>
      </w:r>
      <w:r w:rsidR="00DA1BAB" w:rsidRPr="00D31731">
        <w:rPr>
          <w:szCs w:val="20"/>
        </w:rPr>
        <w:t xml:space="preserve"> istenmesinin,</w:t>
      </w:r>
      <w:r w:rsidR="009F1435" w:rsidRPr="00D31731">
        <w:rPr>
          <w:szCs w:val="20"/>
        </w:rPr>
        <w:t xml:space="preserve"> </w:t>
      </w:r>
      <w:r w:rsidR="00DA1BAB" w:rsidRPr="00D31731">
        <w:rPr>
          <w:szCs w:val="20"/>
        </w:rPr>
        <w:t>öğrencilerin dersi oyun gibi algılamalarına sebep olduğu, bu</w:t>
      </w:r>
      <w:r w:rsidR="00A466EF" w:rsidRPr="00D31731">
        <w:rPr>
          <w:szCs w:val="20"/>
        </w:rPr>
        <w:t xml:space="preserve"> sayede derste eğlendikleri ve konuya</w:t>
      </w:r>
      <w:r w:rsidR="00DA1BAB" w:rsidRPr="00D31731">
        <w:rPr>
          <w:szCs w:val="20"/>
        </w:rPr>
        <w:t xml:space="preserve"> olan ilgilerinin arttığı düşünülebilir. </w:t>
      </w:r>
      <w:r w:rsidR="00471711" w:rsidRPr="00D31731">
        <w:rPr>
          <w:szCs w:val="20"/>
        </w:rPr>
        <w:t xml:space="preserve">Bu </w:t>
      </w:r>
      <w:r w:rsidR="00DA1BAB" w:rsidRPr="00D31731">
        <w:rPr>
          <w:szCs w:val="20"/>
        </w:rPr>
        <w:t xml:space="preserve">konuda yapılan </w:t>
      </w:r>
      <w:r w:rsidR="001F363C" w:rsidRPr="00D31731">
        <w:rPr>
          <w:szCs w:val="20"/>
        </w:rPr>
        <w:t>çalışmalarda</w:t>
      </w:r>
      <w:r w:rsidR="008207FC">
        <w:rPr>
          <w:szCs w:val="20"/>
        </w:rPr>
        <w:t>,</w:t>
      </w:r>
      <w:r w:rsidR="001F363C" w:rsidRPr="00D31731">
        <w:rPr>
          <w:szCs w:val="20"/>
        </w:rPr>
        <w:t xml:space="preserve"> </w:t>
      </w:r>
      <w:r w:rsidR="00A466EF" w:rsidRPr="00D31731">
        <w:rPr>
          <w:szCs w:val="20"/>
        </w:rPr>
        <w:t>konuların</w:t>
      </w:r>
      <w:r w:rsidR="001F363C" w:rsidRPr="00D31731">
        <w:rPr>
          <w:szCs w:val="20"/>
        </w:rPr>
        <w:t xml:space="preserve"> </w:t>
      </w:r>
      <w:r w:rsidR="00DA1BAB" w:rsidRPr="00D31731">
        <w:rPr>
          <w:szCs w:val="20"/>
        </w:rPr>
        <w:t xml:space="preserve">senaryo dâhilinde </w:t>
      </w:r>
      <w:r w:rsidR="00446869" w:rsidRPr="00D31731">
        <w:rPr>
          <w:szCs w:val="20"/>
        </w:rPr>
        <w:t>ilerleyen bir</w:t>
      </w:r>
      <w:r w:rsidR="00DA1BAB" w:rsidRPr="00D31731">
        <w:rPr>
          <w:szCs w:val="20"/>
        </w:rPr>
        <w:t xml:space="preserve"> </w:t>
      </w:r>
      <w:r w:rsidR="00951997" w:rsidRPr="00D31731">
        <w:rPr>
          <w:szCs w:val="20"/>
        </w:rPr>
        <w:t>oyun olarak görülmesinin</w:t>
      </w:r>
      <w:r w:rsidR="00DA1BAB" w:rsidRPr="00D31731">
        <w:rPr>
          <w:szCs w:val="20"/>
        </w:rPr>
        <w:t xml:space="preserve"> </w:t>
      </w:r>
      <w:r w:rsidR="00471711" w:rsidRPr="00D31731">
        <w:rPr>
          <w:szCs w:val="20"/>
        </w:rPr>
        <w:t>öğrencilerin derse</w:t>
      </w:r>
      <w:r w:rsidR="00A466EF" w:rsidRPr="00D31731">
        <w:rPr>
          <w:szCs w:val="20"/>
        </w:rPr>
        <w:t>/konuya</w:t>
      </w:r>
      <w:r w:rsidR="00471711" w:rsidRPr="00D31731">
        <w:rPr>
          <w:szCs w:val="20"/>
        </w:rPr>
        <w:t xml:space="preserve"> </w:t>
      </w:r>
      <w:r w:rsidR="00DA1BAB" w:rsidRPr="00D31731">
        <w:rPr>
          <w:szCs w:val="20"/>
        </w:rPr>
        <w:t xml:space="preserve">olan </w:t>
      </w:r>
      <w:r w:rsidR="00471711" w:rsidRPr="00D31731">
        <w:rPr>
          <w:szCs w:val="20"/>
        </w:rPr>
        <w:t>ilgi</w:t>
      </w:r>
      <w:r w:rsidR="00DA1BAB" w:rsidRPr="00D31731">
        <w:rPr>
          <w:szCs w:val="20"/>
        </w:rPr>
        <w:t>lerinde</w:t>
      </w:r>
      <w:r w:rsidR="00646685" w:rsidRPr="00D31731">
        <w:rPr>
          <w:szCs w:val="20"/>
        </w:rPr>
        <w:t xml:space="preserve"> ve öğrenmelerinde</w:t>
      </w:r>
      <w:r w:rsidR="00DA1BAB" w:rsidRPr="00D31731">
        <w:rPr>
          <w:szCs w:val="20"/>
        </w:rPr>
        <w:t xml:space="preserve"> olumlu bir gelişmeye sebep olduğu görülmüştür</w:t>
      </w:r>
      <w:r w:rsidR="00177864" w:rsidRPr="00D31731">
        <w:rPr>
          <w:szCs w:val="20"/>
        </w:rPr>
        <w:fldChar w:fldCharType="begin">
          <w:fldData xml:space="preserve">PEVuZE5vdGU+PENpdGU+PEF1dGhvcj5Cb3prdXJ0PC9BdXRob3I+PFllYXI+MjAxNDwvWWVhcj48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</w:fldData>
        </w:fldChar>
      </w:r>
      <w:r w:rsidR="00B94D85">
        <w:rPr>
          <w:szCs w:val="20"/>
        </w:rPr>
        <w:instrText xml:space="preserve"> ADDIN EN.CITE </w:instrText>
      </w:r>
      <w:r w:rsidR="00B94D85">
        <w:rPr>
          <w:szCs w:val="20"/>
        </w:rPr>
        <w:fldChar w:fldCharType="begin">
          <w:fldData xml:space="preserve">PEVuZE5vdGU+PENpdGU+PEF1dGhvcj5Cb3prdXJ0PC9BdXRob3I+PFllYXI+MjAxNDwvWWVhcj48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</w:fldData>
        </w:fldChar>
      </w:r>
      <w:r w:rsidR="00B94D85">
        <w:rPr>
          <w:szCs w:val="20"/>
        </w:rPr>
        <w:instrText xml:space="preserve"> ADDIN EN.CITE.DATA </w:instrText>
      </w:r>
      <w:r w:rsidR="00B94D85">
        <w:rPr>
          <w:szCs w:val="20"/>
        </w:rPr>
      </w:r>
      <w:r w:rsidR="00B94D85">
        <w:rPr>
          <w:szCs w:val="20"/>
        </w:rPr>
        <w:fldChar w:fldCharType="end"/>
      </w:r>
      <w:r w:rsidR="00177864" w:rsidRPr="00D31731">
        <w:rPr>
          <w:szCs w:val="20"/>
        </w:rPr>
      </w:r>
      <w:r w:rsidR="00177864" w:rsidRPr="00D31731">
        <w:rPr>
          <w:szCs w:val="20"/>
        </w:rPr>
        <w:fldChar w:fldCharType="separate"/>
      </w:r>
      <w:r w:rsidR="00177864" w:rsidRPr="00D31731">
        <w:rPr>
          <w:noProof/>
          <w:szCs w:val="20"/>
        </w:rPr>
        <w:t>(Bozkurt &amp; Genç Kumtepe, 2014; Kapp, 2012; Muntean, 2011; Yang et al., 2010)</w:t>
      </w:r>
      <w:r w:rsidR="00177864" w:rsidRPr="00D31731">
        <w:rPr>
          <w:szCs w:val="20"/>
        </w:rPr>
        <w:fldChar w:fldCharType="end"/>
      </w:r>
      <w:r w:rsidR="00177864" w:rsidRPr="00D31731">
        <w:rPr>
          <w:szCs w:val="20"/>
        </w:rPr>
        <w:t>.</w:t>
      </w:r>
    </w:p>
    <w:p w:rsidR="007C15D6" w:rsidRPr="00D31731" w:rsidRDefault="007C15D6" w:rsidP="00F25BA2">
      <w:pPr>
        <w:pStyle w:val="metin"/>
        <w:spacing w:after="120"/>
        <w:rPr>
          <w:szCs w:val="20"/>
        </w:rPr>
      </w:pPr>
      <w:r w:rsidRPr="00D31731">
        <w:rPr>
          <w:szCs w:val="20"/>
        </w:rPr>
        <w:t xml:space="preserve">Bulgulardan çıkarılabilecek bir diğer </w:t>
      </w:r>
      <w:r w:rsidR="009A2DAE" w:rsidRPr="00D31731">
        <w:rPr>
          <w:szCs w:val="20"/>
        </w:rPr>
        <w:t>sonuç</w:t>
      </w:r>
      <w:r w:rsidRPr="00D31731">
        <w:rPr>
          <w:szCs w:val="20"/>
        </w:rPr>
        <w:t xml:space="preserve"> da</w:t>
      </w:r>
      <w:r w:rsidR="009A2DAE" w:rsidRPr="00D31731">
        <w:rPr>
          <w:szCs w:val="20"/>
        </w:rPr>
        <w:t>;</w:t>
      </w:r>
      <w:r w:rsidRPr="00D31731">
        <w:rPr>
          <w:szCs w:val="20"/>
        </w:rPr>
        <w:t xml:space="preserve"> öğrencilerin</w:t>
      </w:r>
      <w:r w:rsidR="009A2DAE" w:rsidRPr="00D31731">
        <w:rPr>
          <w:szCs w:val="20"/>
        </w:rPr>
        <w:t xml:space="preserve"> bu materyal sayesinde İngilizce dersinde eğlendikleri ve derse karşı daha olumlu hissettiklerinin görülmesidir. İngilizce dersi öğrencilerin genel olarak öğrenmede zorluk yaşadıkları</w:t>
      </w:r>
      <w:r w:rsidR="009077FF" w:rsidRPr="00D31731">
        <w:rPr>
          <w:szCs w:val="20"/>
        </w:rPr>
        <w:t>, sıkıcı buldukları</w:t>
      </w:r>
      <w:r w:rsidR="009A2DAE" w:rsidRPr="00D31731">
        <w:rPr>
          <w:szCs w:val="20"/>
        </w:rPr>
        <w:t xml:space="preserve"> ve </w:t>
      </w:r>
      <w:r w:rsidR="009077FF" w:rsidRPr="00D31731">
        <w:rPr>
          <w:szCs w:val="20"/>
        </w:rPr>
        <w:t xml:space="preserve">verim alamadıkları </w:t>
      </w:r>
      <w:r w:rsidR="009A2DAE" w:rsidRPr="00D31731">
        <w:rPr>
          <w:szCs w:val="20"/>
        </w:rPr>
        <w:t>bir ders olarak bilinmektedir</w:t>
      </w:r>
      <w:r w:rsidR="0046039D" w:rsidRPr="00D31731">
        <w:rPr>
          <w:szCs w:val="20"/>
        </w:rPr>
        <w:fldChar w:fldCharType="begin"/>
      </w:r>
      <w:r w:rsidR="00B94D85">
        <w:rPr>
          <w:szCs w:val="20"/>
        </w:rPr>
        <w:instrText xml:space="preserve"> ADDIN EN.CITE &lt;EndNote&gt;&lt;Cite&gt;&lt;Author&gt;Karal&lt;/Author&gt;&lt;Year&gt;2006&lt;/Year&gt;&lt;RecNum&gt;38&lt;/RecNum&gt;&lt;DisplayText&gt;(Karal &amp;amp; Berigel, 2006; Zhuang, 2014)&lt;/DisplayText&gt;&lt;record&gt;&lt;rec-number&gt;38&lt;/rec-number&gt;&lt;foreign-keys&gt;&lt;key app="EN" db-id="2ts9va5phdtrtherx59psadz5rxa5ft0r0zv" timestamp="1472126409"&gt;38&lt;/key&gt;&lt;/foreign-keys&gt;&lt;ref-type name="Generic"&gt;13&lt;/ref-type&gt;&lt;contributors&gt;&lt;authors&gt;&lt;author&gt;Karal, Hasan&lt;/author&gt;&lt;author&gt;Berigel, Muhammet&lt;/author&gt;&lt;/authors&gt;&lt;/contributors&gt;&lt;titles&gt;&lt;title&gt;Yabancı dil eğitim ortamlarının bilişim ve iletişim teknolojileri (BİT) kullanarak zenginleştirilmesi&lt;/title&gt;&lt;/titles&gt;&lt;dates&gt;&lt;year&gt;2006&lt;/year&gt;&lt;/dates&gt;&lt;publisher&gt;&lt;style face="normal" font="default" size="100%"&gt;XI. &amp;quot;Türkiye&amp;apos;de &lt;/style&gt;&lt;style face="normal" font="default" charset="162" size="100%"&gt;İnternet&amp;quot; Konferansı Bildirileri&lt;/style&gt;&lt;/publisher&gt;&lt;urls&gt;&lt;/urls&gt;&lt;/record&gt;&lt;/Cite&gt;&lt;Cite&gt;&lt;Author&gt;Zhuang&lt;/Author&gt;&lt;Year&gt;2014&lt;/Year&gt;&lt;RecNum&gt;6&lt;/RecNum&gt;&lt;record&gt;&lt;rec-number&gt;6&lt;/rec-number&gt;&lt;foreign-keys&gt;&lt;key app="EN" db-id="2ts9va5phdtrtherx59psadz5rxa5ft0r0zv" timestamp="0"&gt;6&lt;/key&gt;&lt;/foreign-keys&gt;&lt;ref-type name="Conference Proceedings"&gt;10&lt;/ref-type&gt;&lt;contributors&gt;&lt;authors&gt;&lt;author&gt;Zhuang, Yu Lan&lt;/author&gt;&lt;/authors&gt;&lt;/contributors&gt;&lt;titles&gt;&lt;title&gt;A Research of the Application of Visual Simulation Technology in College English Teaching&lt;/title&gt;&lt;secondary-title&gt;Advanced Materials Research&lt;/secondary-title&gt;&lt;/titles&gt;&lt;pages&gt;1565-1567&lt;/pages&gt;&lt;volume&gt;1044&lt;/volume&gt;&lt;dates&gt;&lt;year&gt;2014&lt;/year&gt;&lt;/dates&gt;&lt;publisher&gt;Trans Tech Publ&lt;/publisher&gt;&lt;isbn&gt;3038352772&lt;/isbn&gt;&lt;urls&gt;&lt;/urls&gt;&lt;/record&gt;&lt;/Cite&gt;&lt;/EndNote&gt;</w:instrText>
      </w:r>
      <w:r w:rsidR="0046039D" w:rsidRPr="00D31731">
        <w:rPr>
          <w:szCs w:val="20"/>
        </w:rPr>
        <w:fldChar w:fldCharType="separate"/>
      </w:r>
      <w:r w:rsidR="0046039D" w:rsidRPr="00D31731">
        <w:rPr>
          <w:noProof/>
          <w:szCs w:val="20"/>
        </w:rPr>
        <w:t>(Karal &amp; Berigel, 2006; Zhuang, 2014)</w:t>
      </w:r>
      <w:r w:rsidR="0046039D" w:rsidRPr="00D31731">
        <w:rPr>
          <w:szCs w:val="20"/>
        </w:rPr>
        <w:fldChar w:fldCharType="end"/>
      </w:r>
      <w:r w:rsidR="0046039D" w:rsidRPr="00D31731">
        <w:rPr>
          <w:szCs w:val="20"/>
        </w:rPr>
        <w:t>.</w:t>
      </w:r>
      <w:r w:rsidR="0046039D" w:rsidRPr="009C44F2">
        <w:rPr>
          <w:szCs w:val="20"/>
        </w:rPr>
        <w:t xml:space="preserve"> </w:t>
      </w:r>
      <w:r w:rsidR="009A2DAE" w:rsidRPr="00D31731">
        <w:rPr>
          <w:szCs w:val="20"/>
        </w:rPr>
        <w:t>Bu materyal sayesinde öğrencilerin derse olan bakış açılarında az da olsa bir değişiklik meydana geldiği ve eğlendikleri için daha hevesli oldukları da görüşmeler sırasında dikkati çekmiştir.</w:t>
      </w:r>
    </w:p>
    <w:p w:rsidR="00AB37FE" w:rsidRPr="00D31731" w:rsidRDefault="00471711" w:rsidP="00F25BA2">
      <w:pPr>
        <w:pStyle w:val="metin"/>
        <w:spacing w:after="120"/>
        <w:rPr>
          <w:szCs w:val="20"/>
        </w:rPr>
      </w:pPr>
      <w:r w:rsidRPr="00D31731">
        <w:rPr>
          <w:szCs w:val="20"/>
        </w:rPr>
        <w:t>Sonuç olarak;</w:t>
      </w:r>
      <w:r w:rsidR="00AB37FE" w:rsidRPr="00D31731">
        <w:rPr>
          <w:szCs w:val="20"/>
        </w:rPr>
        <w:t xml:space="preserve"> materyalde etkileşim öğeleri de dâhil olmak üzere tüm elemanların</w:t>
      </w:r>
      <w:r w:rsidR="002952D0" w:rsidRPr="00D31731">
        <w:rPr>
          <w:szCs w:val="20"/>
        </w:rPr>
        <w:t xml:space="preserve"> ve</w:t>
      </w:r>
      <w:r w:rsidR="00AB37FE" w:rsidRPr="00D31731">
        <w:rPr>
          <w:szCs w:val="20"/>
        </w:rPr>
        <w:t xml:space="preserve"> </w:t>
      </w:r>
      <w:r w:rsidR="002952D0" w:rsidRPr="00D31731">
        <w:rPr>
          <w:szCs w:val="20"/>
        </w:rPr>
        <w:t>yerleşimlerinin</w:t>
      </w:r>
      <w:r w:rsidR="00AB37FE" w:rsidRPr="00D31731">
        <w:rPr>
          <w:szCs w:val="20"/>
        </w:rPr>
        <w:t xml:space="preserve"> </w:t>
      </w:r>
      <w:r w:rsidR="00CD04BB" w:rsidRPr="00D31731">
        <w:rPr>
          <w:szCs w:val="20"/>
        </w:rPr>
        <w:t xml:space="preserve">açık, net olmasının </w:t>
      </w:r>
      <w:r w:rsidR="00AB37FE" w:rsidRPr="00D31731">
        <w:rPr>
          <w:szCs w:val="20"/>
        </w:rPr>
        <w:t>materyalin kulla</w:t>
      </w:r>
      <w:r w:rsidR="004671A7" w:rsidRPr="00D31731">
        <w:rPr>
          <w:szCs w:val="20"/>
        </w:rPr>
        <w:t xml:space="preserve">nımını </w:t>
      </w:r>
      <w:r w:rsidR="00CD04BB" w:rsidRPr="00D31731">
        <w:rPr>
          <w:szCs w:val="20"/>
        </w:rPr>
        <w:t xml:space="preserve">olumlu şekilde </w:t>
      </w:r>
      <w:r w:rsidR="004671A7" w:rsidRPr="00D31731">
        <w:rPr>
          <w:szCs w:val="20"/>
        </w:rPr>
        <w:t>etkilediği</w:t>
      </w:r>
      <w:r w:rsidR="00AB37FE" w:rsidRPr="00D31731">
        <w:rPr>
          <w:szCs w:val="20"/>
        </w:rPr>
        <w:t xml:space="preserve"> ortaya çıkmıştır. Ay</w:t>
      </w:r>
      <w:r w:rsidR="0099171B" w:rsidRPr="00D31731">
        <w:rPr>
          <w:szCs w:val="20"/>
        </w:rPr>
        <w:t>rıca materyalde etkileşimler sayesinde</w:t>
      </w:r>
      <w:r w:rsidR="008207FC">
        <w:rPr>
          <w:szCs w:val="20"/>
        </w:rPr>
        <w:t xml:space="preserve"> </w:t>
      </w:r>
      <w:r w:rsidR="00DA1BAB" w:rsidRPr="00D31731">
        <w:rPr>
          <w:szCs w:val="20"/>
        </w:rPr>
        <w:t xml:space="preserve">bireysel </w:t>
      </w:r>
      <w:r w:rsidR="008207FC">
        <w:rPr>
          <w:szCs w:val="20"/>
        </w:rPr>
        <w:t>öğrenmeye</w:t>
      </w:r>
      <w:r w:rsidR="00DA1BAB" w:rsidRPr="00D31731">
        <w:rPr>
          <w:szCs w:val="20"/>
        </w:rPr>
        <w:t xml:space="preserve"> imkân veren ve ders sürecini oyunlaştıran</w:t>
      </w:r>
      <w:r w:rsidR="00AB37FE" w:rsidRPr="00D31731">
        <w:rPr>
          <w:szCs w:val="20"/>
        </w:rPr>
        <w:t xml:space="preserve"> </w:t>
      </w:r>
      <w:r w:rsidR="00DA1BAB" w:rsidRPr="00D31731">
        <w:rPr>
          <w:szCs w:val="20"/>
        </w:rPr>
        <w:t>unsurlara</w:t>
      </w:r>
      <w:r w:rsidR="00AB37FE" w:rsidRPr="00D31731">
        <w:rPr>
          <w:szCs w:val="20"/>
        </w:rPr>
        <w:t xml:space="preserve"> yer verilmesinin öğrencinin İngilizce dersindeki öğrenme algısı ile ilgisine katkıda </w:t>
      </w:r>
      <w:r w:rsidR="004671A7" w:rsidRPr="00D31731">
        <w:rPr>
          <w:szCs w:val="20"/>
        </w:rPr>
        <w:t>bulunduğu</w:t>
      </w:r>
      <w:r w:rsidR="00AB37FE" w:rsidRPr="00D31731">
        <w:rPr>
          <w:szCs w:val="20"/>
        </w:rPr>
        <w:t xml:space="preserve"> görülmüştür. </w:t>
      </w:r>
      <w:r w:rsidR="0004408C" w:rsidRPr="00D31731">
        <w:rPr>
          <w:szCs w:val="20"/>
        </w:rPr>
        <w:t xml:space="preserve">Öğrenci görüşlerinden çıkan sonuçlara göre </w:t>
      </w:r>
      <w:r w:rsidR="00AB37FE" w:rsidRPr="00D31731">
        <w:rPr>
          <w:szCs w:val="20"/>
        </w:rPr>
        <w:t>İngilizce eğitiminde kullanılacak materyaller konusunda</w:t>
      </w:r>
      <w:r w:rsidR="004671A7" w:rsidRPr="00D31731">
        <w:rPr>
          <w:szCs w:val="20"/>
        </w:rPr>
        <w:t xml:space="preserve"> sunulacak öneriler ise aşağıdaki gibi sıralanabilir;</w:t>
      </w:r>
    </w:p>
    <w:p w:rsidR="00DD72A8" w:rsidRDefault="00F26CF6" w:rsidP="00F25BA2">
      <w:pPr>
        <w:pStyle w:val="ListeParagraf"/>
        <w:numPr>
          <w:ilvl w:val="0"/>
          <w:numId w:val="2"/>
        </w:num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Öğrencilerin ilgisini çekecek </w:t>
      </w:r>
      <w:r w:rsidR="00AB37FE" w:rsidRPr="00D31731">
        <w:rPr>
          <w:rFonts w:ascii="Times New Roman" w:hAnsi="Times New Roman" w:cs="Times New Roman"/>
          <w:sz w:val="20"/>
          <w:szCs w:val="20"/>
        </w:rPr>
        <w:t>(materyalin açık ve net olmasını sağlayacak) öğelere yer verilmesi</w:t>
      </w:r>
      <w:r w:rsidR="00382B96" w:rsidRPr="00D31731">
        <w:rPr>
          <w:rFonts w:ascii="Times New Roman" w:hAnsi="Times New Roman" w:cs="Times New Roman"/>
          <w:sz w:val="20"/>
          <w:szCs w:val="20"/>
        </w:rPr>
        <w:t xml:space="preserve">, </w:t>
      </w:r>
    </w:p>
    <w:p w:rsidR="00AB37FE" w:rsidRDefault="00DD72A8" w:rsidP="00F25BA2">
      <w:pPr>
        <w:pStyle w:val="ListeParagraf"/>
        <w:numPr>
          <w:ilvl w:val="0"/>
          <w:numId w:val="2"/>
        </w:numPr>
        <w:spacing w:after="120" w:line="240" w:lineRule="auto"/>
        <w:jc w:val="both"/>
        <w:rPr>
          <w:rFonts w:ascii="Times New Roman" w:hAnsi="Times New Roman" w:cs="Times New Roman"/>
          <w:sz w:val="20"/>
          <w:szCs w:val="20"/>
        </w:rPr>
      </w:pPr>
      <w:r>
        <w:rPr>
          <w:rFonts w:ascii="Times New Roman" w:hAnsi="Times New Roman" w:cs="Times New Roman"/>
          <w:sz w:val="20"/>
          <w:szCs w:val="20"/>
        </w:rPr>
        <w:t>Materyaller hazırlanırken dersin öğretmeninin</w:t>
      </w:r>
      <w:r w:rsidR="00F26CF6">
        <w:rPr>
          <w:rFonts w:ascii="Times New Roman" w:hAnsi="Times New Roman" w:cs="Times New Roman"/>
          <w:sz w:val="20"/>
          <w:szCs w:val="20"/>
        </w:rPr>
        <w:t xml:space="preserve"> görüşlerinin</w:t>
      </w:r>
      <w:r>
        <w:rPr>
          <w:rFonts w:ascii="Times New Roman" w:hAnsi="Times New Roman" w:cs="Times New Roman"/>
          <w:sz w:val="20"/>
          <w:szCs w:val="20"/>
        </w:rPr>
        <w:t xml:space="preserve"> ve</w:t>
      </w:r>
      <w:r w:rsidR="00382B96" w:rsidRPr="00D31731">
        <w:rPr>
          <w:rFonts w:ascii="Times New Roman" w:hAnsi="Times New Roman" w:cs="Times New Roman"/>
          <w:sz w:val="20"/>
          <w:szCs w:val="20"/>
        </w:rPr>
        <w:t xml:space="preserve"> materyal tasarım ilkelerinin dikkate alınması</w:t>
      </w:r>
      <w:r>
        <w:rPr>
          <w:rFonts w:ascii="Times New Roman" w:hAnsi="Times New Roman" w:cs="Times New Roman"/>
          <w:sz w:val="20"/>
          <w:szCs w:val="20"/>
        </w:rPr>
        <w:t>,</w:t>
      </w:r>
    </w:p>
    <w:p w:rsidR="00D944C6" w:rsidRPr="00D31731" w:rsidRDefault="00D944C6" w:rsidP="00F25BA2">
      <w:pPr>
        <w:pStyle w:val="ListeParagraf"/>
        <w:numPr>
          <w:ilvl w:val="0"/>
          <w:numId w:val="2"/>
        </w:numPr>
        <w:spacing w:after="120" w:line="240" w:lineRule="auto"/>
        <w:jc w:val="both"/>
        <w:rPr>
          <w:rFonts w:ascii="Times New Roman" w:hAnsi="Times New Roman" w:cs="Times New Roman"/>
          <w:sz w:val="20"/>
          <w:szCs w:val="20"/>
        </w:rPr>
      </w:pPr>
      <w:r w:rsidRPr="00D31731">
        <w:rPr>
          <w:rFonts w:ascii="Times New Roman" w:hAnsi="Times New Roman" w:cs="Times New Roman"/>
          <w:sz w:val="20"/>
          <w:szCs w:val="20"/>
        </w:rPr>
        <w:t>Öğrencilere hazırlanacak olan materyallerde etkileşim unsurlarına yer verilmesi</w:t>
      </w:r>
      <w:r w:rsidR="00DD72A8">
        <w:rPr>
          <w:rFonts w:ascii="Times New Roman" w:hAnsi="Times New Roman" w:cs="Times New Roman"/>
          <w:sz w:val="20"/>
          <w:szCs w:val="20"/>
        </w:rPr>
        <w:t>,</w:t>
      </w:r>
    </w:p>
    <w:p w:rsidR="00AB37FE" w:rsidRDefault="00AB37FE" w:rsidP="00F25BA2">
      <w:pPr>
        <w:pStyle w:val="ListeParagraf"/>
        <w:numPr>
          <w:ilvl w:val="0"/>
          <w:numId w:val="2"/>
        </w:numPr>
        <w:spacing w:after="120" w:line="240" w:lineRule="auto"/>
        <w:jc w:val="both"/>
        <w:rPr>
          <w:rFonts w:ascii="Times New Roman" w:hAnsi="Times New Roman" w:cs="Times New Roman"/>
          <w:sz w:val="20"/>
          <w:szCs w:val="20"/>
        </w:rPr>
      </w:pPr>
      <w:r w:rsidRPr="00D31731">
        <w:rPr>
          <w:rFonts w:ascii="Times New Roman" w:hAnsi="Times New Roman" w:cs="Times New Roman"/>
          <w:sz w:val="20"/>
          <w:szCs w:val="20"/>
        </w:rPr>
        <w:t>Öğrencinin yaşına göre olan ve ona görevler</w:t>
      </w:r>
      <w:r w:rsidR="00E0068C" w:rsidRPr="00D31731">
        <w:rPr>
          <w:rFonts w:ascii="Times New Roman" w:hAnsi="Times New Roman" w:cs="Times New Roman"/>
          <w:sz w:val="20"/>
          <w:szCs w:val="20"/>
        </w:rPr>
        <w:t>/sorumluluklar</w:t>
      </w:r>
      <w:r w:rsidR="00F26CF6">
        <w:rPr>
          <w:rFonts w:ascii="Times New Roman" w:hAnsi="Times New Roman" w:cs="Times New Roman"/>
          <w:sz w:val="20"/>
          <w:szCs w:val="20"/>
        </w:rPr>
        <w:t xml:space="preserve"> veren etkileşimli materyaller </w:t>
      </w:r>
      <w:r w:rsidRPr="00D31731">
        <w:rPr>
          <w:rFonts w:ascii="Times New Roman" w:hAnsi="Times New Roman" w:cs="Times New Roman"/>
          <w:sz w:val="20"/>
          <w:szCs w:val="20"/>
        </w:rPr>
        <w:t>tasarlanması</w:t>
      </w:r>
      <w:r w:rsidR="00DD72A8">
        <w:rPr>
          <w:rFonts w:ascii="Times New Roman" w:hAnsi="Times New Roman" w:cs="Times New Roman"/>
          <w:sz w:val="20"/>
          <w:szCs w:val="20"/>
        </w:rPr>
        <w:t>,</w:t>
      </w:r>
    </w:p>
    <w:p w:rsidR="0004408C" w:rsidRPr="00D31731" w:rsidRDefault="00AB37FE" w:rsidP="00F25BA2">
      <w:pPr>
        <w:pStyle w:val="ListeParagraf"/>
        <w:numPr>
          <w:ilvl w:val="0"/>
          <w:numId w:val="2"/>
        </w:numPr>
        <w:spacing w:after="120" w:line="240" w:lineRule="auto"/>
        <w:jc w:val="both"/>
        <w:rPr>
          <w:rFonts w:ascii="Times New Roman" w:hAnsi="Times New Roman" w:cs="Times New Roman"/>
          <w:sz w:val="20"/>
          <w:szCs w:val="20"/>
        </w:rPr>
      </w:pPr>
      <w:r w:rsidRPr="00D31731">
        <w:rPr>
          <w:rFonts w:ascii="Times New Roman" w:hAnsi="Times New Roman" w:cs="Times New Roman"/>
          <w:sz w:val="20"/>
          <w:szCs w:val="20"/>
        </w:rPr>
        <w:t>Öğrencinin öğren</w:t>
      </w:r>
      <w:r w:rsidR="00D944C6" w:rsidRPr="00D31731">
        <w:rPr>
          <w:rFonts w:ascii="Times New Roman" w:hAnsi="Times New Roman" w:cs="Times New Roman"/>
          <w:sz w:val="20"/>
          <w:szCs w:val="20"/>
        </w:rPr>
        <w:t>irken eğlenmesini de sağlayacak unsurlar</w:t>
      </w:r>
      <w:r w:rsidR="00524803">
        <w:rPr>
          <w:rFonts w:ascii="Times New Roman" w:hAnsi="Times New Roman" w:cs="Times New Roman"/>
          <w:sz w:val="20"/>
          <w:szCs w:val="20"/>
        </w:rPr>
        <w:t xml:space="preserve"> </w:t>
      </w:r>
      <w:r w:rsidR="00524803" w:rsidRPr="00D31731">
        <w:rPr>
          <w:rFonts w:ascii="Times New Roman" w:hAnsi="Times New Roman" w:cs="Times New Roman"/>
          <w:sz w:val="20"/>
          <w:szCs w:val="20"/>
        </w:rPr>
        <w:t xml:space="preserve">(görsel, etkileşim, senaryo) </w:t>
      </w:r>
      <w:r w:rsidR="00D944C6" w:rsidRPr="00D31731">
        <w:rPr>
          <w:rFonts w:ascii="Times New Roman" w:hAnsi="Times New Roman" w:cs="Times New Roman"/>
          <w:sz w:val="20"/>
          <w:szCs w:val="20"/>
        </w:rPr>
        <w:t xml:space="preserve">içeren </w:t>
      </w:r>
      <w:r w:rsidRPr="00D31731">
        <w:rPr>
          <w:rFonts w:ascii="Times New Roman" w:hAnsi="Times New Roman" w:cs="Times New Roman"/>
          <w:sz w:val="20"/>
          <w:szCs w:val="20"/>
        </w:rPr>
        <w:t>materyaller kullanılması</w:t>
      </w:r>
      <w:r w:rsidR="00DD72A8">
        <w:rPr>
          <w:rFonts w:ascii="Times New Roman" w:hAnsi="Times New Roman" w:cs="Times New Roman"/>
          <w:sz w:val="20"/>
          <w:szCs w:val="20"/>
        </w:rPr>
        <w:t>,</w:t>
      </w:r>
    </w:p>
    <w:p w:rsidR="00AB37FE" w:rsidRDefault="00A77D75" w:rsidP="00F25BA2">
      <w:pPr>
        <w:pStyle w:val="ListeParagraf"/>
        <w:numPr>
          <w:ilvl w:val="0"/>
          <w:numId w:val="2"/>
        </w:numPr>
        <w:spacing w:after="120" w:line="240" w:lineRule="auto"/>
        <w:jc w:val="both"/>
        <w:rPr>
          <w:rFonts w:ascii="Times New Roman" w:hAnsi="Times New Roman" w:cs="Times New Roman"/>
          <w:sz w:val="20"/>
          <w:szCs w:val="20"/>
        </w:rPr>
      </w:pPr>
      <w:r w:rsidRPr="00D31731">
        <w:rPr>
          <w:rFonts w:ascii="Times New Roman" w:hAnsi="Times New Roman" w:cs="Times New Roman"/>
          <w:sz w:val="20"/>
          <w:szCs w:val="20"/>
        </w:rPr>
        <w:t>Öğrencinin yaşına uygun olacak konu örneklerin sayısının belirlenmesi, bu konuda materyal tasarlanmadan önce öğr</w:t>
      </w:r>
      <w:r w:rsidR="00DD72A8">
        <w:rPr>
          <w:rFonts w:ascii="Times New Roman" w:hAnsi="Times New Roman" w:cs="Times New Roman"/>
          <w:sz w:val="20"/>
          <w:szCs w:val="20"/>
        </w:rPr>
        <w:t>encilerin görüşlerinin alınması,</w:t>
      </w:r>
    </w:p>
    <w:p w:rsidR="000D462B" w:rsidRPr="00D31731" w:rsidRDefault="000D462B" w:rsidP="00F25BA2">
      <w:pPr>
        <w:pStyle w:val="ListeParagraf"/>
        <w:numPr>
          <w:ilvl w:val="0"/>
          <w:numId w:val="2"/>
        </w:numPr>
        <w:spacing w:after="120" w:line="240" w:lineRule="auto"/>
        <w:jc w:val="both"/>
        <w:rPr>
          <w:rFonts w:ascii="Times New Roman" w:hAnsi="Times New Roman" w:cs="Times New Roman"/>
          <w:sz w:val="20"/>
          <w:szCs w:val="20"/>
        </w:rPr>
      </w:pPr>
      <w:r>
        <w:rPr>
          <w:rFonts w:ascii="Times New Roman" w:hAnsi="Times New Roman" w:cs="Times New Roman"/>
          <w:sz w:val="20"/>
          <w:szCs w:val="20"/>
        </w:rPr>
        <w:t>Öğrencilerin materyali kullanacakları bilgisayarların, bu materyalin kullanımında sorun çıkarmayacak özelliklere sahip olmasına dikkat edilmelidir.</w:t>
      </w:r>
    </w:p>
    <w:p w:rsidR="0067028C" w:rsidRPr="00AB7416" w:rsidRDefault="0067028C" w:rsidP="00F25BA2">
      <w:pPr>
        <w:pStyle w:val="giribalk"/>
        <w:numPr>
          <w:ilvl w:val="0"/>
          <w:numId w:val="3"/>
        </w:numPr>
        <w:spacing w:before="0" w:after="120"/>
        <w:ind w:left="284" w:hanging="284"/>
      </w:pPr>
      <w:r w:rsidRPr="00AB7416">
        <w:t>K</w:t>
      </w:r>
      <w:r w:rsidR="00AB7416">
        <w:t>aynaklar</w:t>
      </w:r>
    </w:p>
    <w:bookmarkStart w:id="3" w:name="_GoBack"/>
    <w:p w:rsidR="005D124C" w:rsidRDefault="004C5DA1" w:rsidP="00B94D85">
      <w:pPr>
        <w:pStyle w:val="EndNoteBibliography"/>
        <w:spacing w:after="0"/>
        <w:ind w:left="720" w:hanging="720"/>
      </w:pPr>
      <w:r w:rsidRPr="00926674">
        <w:fldChar w:fldCharType="begin"/>
      </w:r>
      <w:r w:rsidRPr="005D124C">
        <w:instrText xml:space="preserve"> ADDIN EN.REFLIST </w:instrText>
      </w:r>
      <w:r w:rsidRPr="00926674">
        <w:fldChar w:fldCharType="separate"/>
      </w:r>
      <w:r w:rsidR="00B94D85" w:rsidRPr="00B94D85">
        <w:t xml:space="preserve">Albanese, M. (2005). Coming to a medical school near you: full motion video medical education. </w:t>
      </w:r>
      <w:r w:rsidR="00B94D85" w:rsidRPr="00B94D85">
        <w:rPr>
          <w:i/>
        </w:rPr>
        <w:t>Medical education, 39</w:t>
      </w:r>
      <w:r w:rsidR="00B94D85" w:rsidRPr="00B94D85">
        <w:t xml:space="preserve">(11), 1081-1082.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Avcı, D. E., &amp; Bayrak, E. B. (2013). Investigating Teacher Candidates’ Opinions </w:t>
      </w:r>
      <w:r w:rsidRPr="00B559FF">
        <w:t xml:space="preserve">Related to Scenario-Based Learning: An Action Research. </w:t>
      </w:r>
      <w:r w:rsidRPr="00B559FF">
        <w:rPr>
          <w:i/>
        </w:rPr>
        <w:t>Elementary Education Online, 12</w:t>
      </w:r>
      <w:r w:rsidRPr="00B559FF">
        <w:t xml:space="preserve">(2), 528-549.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Baturay, M. H., Yıldırım, İ. S., &amp; Daloğlu, A. (2007). Web-Tabanlı İngilizce Kelime Öğretimi ve Tekrar Modeli. </w:t>
      </w:r>
      <w:r w:rsidRPr="00B559FF">
        <w:rPr>
          <w:i/>
        </w:rPr>
        <w:t>Politeknik Dergisi, 10</w:t>
      </w:r>
      <w:r w:rsidRPr="00B559FF">
        <w:t xml:space="preserve">(3).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Bozkurt, A., &amp; Genç Kumtepe, E. (2014). Oyunlaştırma, oyun felsefesi ve eğitim: Gamification. </w:t>
      </w:r>
      <w:r w:rsidRPr="00B559FF">
        <w:rPr>
          <w:i/>
        </w:rPr>
        <w:t>Akademik Bilişim Konferansı</w:t>
      </w:r>
      <w:r w:rsidRPr="00B559FF">
        <w:t xml:space="preserve">.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Choi, E. (2014). Second Language Learning Through Drama: Practical Techniques and ApplicationsJoe Winston (Ed.). New York, NY: Routledge, 2012. </w:t>
      </w:r>
      <w:r w:rsidRPr="00B559FF">
        <w:rPr>
          <w:i/>
        </w:rPr>
        <w:t>TESOL Journal, 5</w:t>
      </w:r>
      <w:r w:rsidRPr="00B559FF">
        <w:t xml:space="preserve">(4), 792-795.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Demirel, Ö., &amp; Altun, E. (2010). </w:t>
      </w:r>
      <w:r w:rsidRPr="00B559FF">
        <w:rPr>
          <w:i/>
        </w:rPr>
        <w:t>Öğretim teknolojileri ve materyal tasarımı</w:t>
      </w:r>
      <w:r w:rsidRPr="00B559FF">
        <w:t>: Pegem Akademi Yayıncılık.</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Demirezen, M. (1990). Video kullanımının yabancı dil öğrenimine getirdikleri. </w:t>
      </w:r>
      <w:r w:rsidRPr="00B559FF">
        <w:rPr>
          <w:i/>
        </w:rPr>
        <w:t>Hacettepe Üniversitesi Eğitim Fakültesi Dergisi, 5</w:t>
      </w:r>
      <w:r w:rsidRPr="00B559FF">
        <w:t xml:space="preserve">(5).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Domagk, S., Schwartz, R. N., &amp; Plass, J. L. (2010). Interactivity in multimedia learning: An integrated model. </w:t>
      </w:r>
      <w:r w:rsidRPr="00B94D85">
        <w:rPr>
          <w:i/>
        </w:rPr>
        <w:t>Computers in Human Behavior, 26</w:t>
      </w:r>
      <w:r w:rsidRPr="00B94D85">
        <w:t xml:space="preserve">(5), 1024-1033.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Duman, G. B. (2013). Türkçenin yabancı dil olarak öğretiminde materyal geliştirme ve materyallerin etkin kullanımı. </w:t>
      </w:r>
      <w:r w:rsidRPr="00B94D85">
        <w:rPr>
          <w:i/>
        </w:rPr>
        <w:t>Ana Dili Eğitimi Dergisi, 1</w:t>
      </w:r>
      <w:r w:rsidRPr="00B94D85">
        <w:t xml:space="preserve">(2), 1-8.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Fleming, M. L., &amp; Levie, W. H. (1978). </w:t>
      </w:r>
      <w:r w:rsidRPr="00B559FF">
        <w:rPr>
          <w:i/>
        </w:rPr>
        <w:t>Instructional message design: Principles from the behavioral sciences</w:t>
      </w:r>
      <w:r w:rsidRPr="00B559FF">
        <w:t>. New Jersey: Educational Technology.</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Gürer, M. D., &amp; Yıldırım, Z. (2014). Öğrenme nesnesi değerlendirme ölçeği’nin (ÖNDÖ) geliştirilmesi, geçerlik ve güvenirlik çalışması. </w:t>
      </w:r>
      <w:r w:rsidRPr="00B94D85">
        <w:rPr>
          <w:i/>
        </w:rPr>
        <w:t>Eğitim ve Bilim, 39</w:t>
      </w:r>
      <w:r w:rsidRPr="00B94D85">
        <w:t xml:space="preserve">(176).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Hertzberg, M. (2001). Using Drama To Enhance the Reading of Narrative Texts.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lastRenderedPageBreak/>
        <w:t xml:space="preserve">Joe, J. O. (2013). A Study on a Business English Teaching-Learning Method Using Movies and Videos. </w:t>
      </w:r>
      <w:r w:rsidRPr="00B559FF">
        <w:rPr>
          <w:i/>
        </w:rPr>
        <w:t>STEM Journal, 14</w:t>
      </w:r>
      <w:r w:rsidRPr="00B559FF">
        <w:t xml:space="preserve">, 63-89.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Kapp, K. M. (2012). </w:t>
      </w:r>
      <w:r w:rsidRPr="00B559FF">
        <w:rPr>
          <w:i/>
        </w:rPr>
        <w:t>The gamification of learning and instruction: game-based methods and strategies for training and education</w:t>
      </w:r>
      <w:r w:rsidRPr="00B559FF">
        <w:t>. San Francisco: John Wiley &amp; Sons.</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Karal, H., &amp; Berigel, M. (2006). Yabancı dil eğitim ortamlarının bilişim ve iletişim teknolojileri (BİT) kullanarak zenginleştirilmesi: XI. "Türkiye'de İnternet" Konferansı Bildirileri.</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Kim, K. T. (2013). Using Video in the English Literature Classroom: Literary Analysis, Theology, Cain, and Kung Fu. </w:t>
      </w:r>
      <w:r w:rsidRPr="00B559FF">
        <w:rPr>
          <w:i/>
        </w:rPr>
        <w:t>영상영어교육, 14</w:t>
      </w:r>
      <w:r w:rsidRPr="00B559FF">
        <w:t xml:space="preserve">(3), 1-18.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Kolås, L. (2015). </w:t>
      </w:r>
      <w:r w:rsidRPr="00B559FF">
        <w:rPr>
          <w:i/>
        </w:rPr>
        <w:t>Application of interactive videos in education.</w:t>
      </w:r>
      <w:r w:rsidRPr="00B559FF">
        <w:t xml:space="preserve"> Paper presented</w:t>
      </w:r>
      <w:r w:rsidRPr="00B94D85">
        <w:t xml:space="preserve"> at the Information Technology Based Higher Education and Training (ITHET), 2015 International Conference on.</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Mayer, R. E. (2002). Multimedia learning. </w:t>
      </w:r>
      <w:r w:rsidRPr="00B559FF">
        <w:rPr>
          <w:i/>
        </w:rPr>
        <w:t>Psychology of learning and motivation, 41</w:t>
      </w:r>
      <w:r w:rsidRPr="00B559FF">
        <w:t xml:space="preserve">, 85-139.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McMillan, J. H., &amp; Schumacher, S. (2014). </w:t>
      </w:r>
      <w:r w:rsidRPr="00B94D85">
        <w:rPr>
          <w:i/>
        </w:rPr>
        <w:t>Research in education: Evidence-based inquiry</w:t>
      </w:r>
      <w:r w:rsidRPr="00B94D85">
        <w:t>: Pearson Higher Ed.</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Moreno, R., &amp; Mayer, R. (2007). Interactive multimodal learning environments. </w:t>
      </w:r>
      <w:r w:rsidRPr="00B94D85">
        <w:rPr>
          <w:i/>
        </w:rPr>
        <w:t>Educational Psychology Review, 19</w:t>
      </w:r>
      <w:r w:rsidRPr="00B94D85">
        <w:t xml:space="preserve">(3), 309-326.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Muntean, C. I. (2011). </w:t>
      </w:r>
      <w:r w:rsidRPr="00B94D85">
        <w:rPr>
          <w:i/>
        </w:rPr>
        <w:t>Raising engagement in e-learning through gamification.</w:t>
      </w:r>
      <w:r w:rsidRPr="00B94D85">
        <w:t xml:space="preserve"> Paper presented at the Proc. 6th International Conference on Virtual Learning ICVL.</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Naidu, S., Menon, M., Gunawardena, C., Lekamge, D., &amp; Karunanayaka, S. (2007). </w:t>
      </w:r>
      <w:r w:rsidRPr="00B94D85">
        <w:rPr>
          <w:i/>
        </w:rPr>
        <w:t>How scenario-based learning can engender reflective practice in distance education</w:t>
      </w:r>
      <w:r w:rsidRPr="00B94D85">
        <w:t xml:space="preserve">: Lawrence Erlbaum Associates, Publishers New </w:t>
      </w:r>
      <w:r w:rsidRPr="00B559FF">
        <w:t>Jersey.</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lastRenderedPageBreak/>
        <w:t xml:space="preserve">Ono, Y., Ishihara, M., &amp; Yamashiro, M. (2015). Blended Instruction Utilizing Mobile Tools in English Teaching at Colleges of Technology. </w:t>
      </w:r>
      <w:r w:rsidRPr="00B559FF">
        <w:rPr>
          <w:i/>
        </w:rPr>
        <w:t>Electrical Engineering in Japan, 192</w:t>
      </w:r>
      <w:r w:rsidRPr="00B559FF">
        <w:t xml:space="preserve">(2), 1-11.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Pekdağ, B. (2010). Kimya öğreniminde alternatif yollar: animasyon, simülasyon, video ve multimedya ile öğrenme. </w:t>
      </w:r>
      <w:r w:rsidRPr="00B559FF">
        <w:rPr>
          <w:i/>
        </w:rPr>
        <w:t>Türk Fen Eğitimi Dergisi, 7</w:t>
      </w:r>
      <w:r w:rsidRPr="00B559FF">
        <w:t xml:space="preserve">(2), 79-110.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Petan, S., Mocofan, M., &amp; Vasiu, R. (2014). </w:t>
      </w:r>
      <w:r w:rsidRPr="00B559FF">
        <w:rPr>
          <w:i/>
        </w:rPr>
        <w:t>Enhancing learning in massive open online courses through interactive video.</w:t>
      </w:r>
      <w:r w:rsidRPr="00B559FF">
        <w:t xml:space="preserve"> Paper presented at the The International Scientific Conference eLearning and Software for Education.</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Schank, R. C., Berman, T. R., &amp; Macpherson, K. A. (1999). Learning by doing. </w:t>
      </w:r>
      <w:r w:rsidRPr="00B559FF">
        <w:rPr>
          <w:i/>
        </w:rPr>
        <w:t>Instructional-design theories and models: A new paradigm of instructional theory, 2</w:t>
      </w:r>
      <w:r w:rsidRPr="00B559FF">
        <w:t xml:space="preserve">, 161-181.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t xml:space="preserve">Seferoğlu, S. S. (2007). </w:t>
      </w:r>
      <w:r w:rsidRPr="00B559FF">
        <w:rPr>
          <w:i/>
        </w:rPr>
        <w:t>Öğretim teknolojileri ve materyal tasarımı</w:t>
      </w:r>
      <w:r w:rsidRPr="00B559FF">
        <w:t>. Ankara: Pegem Akademi.</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Titiz, M. T. (2001). Ezbersiz eğitim yol haritası. </w:t>
      </w:r>
      <w:r w:rsidRPr="00B94D85">
        <w:rPr>
          <w:i/>
        </w:rPr>
        <w:t>Ankara: PegemA Yay</w:t>
      </w:r>
      <w:r w:rsidRPr="00B94D85">
        <w:t xml:space="preserve">.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Türker, F. (1990). Bilgisayar destekli yabancı dil öğretiminde coursebuilder programı ile ingilizce dilbilgisi yazılım denemesi. </w:t>
      </w:r>
      <w:r w:rsidRPr="00B94D85">
        <w:rPr>
          <w:i/>
        </w:rPr>
        <w:t>Hacettepe Üniversitesi Eğitim Fakültesi Dergisi, 5</w:t>
      </w:r>
      <w:r w:rsidRPr="00B94D85">
        <w:t xml:space="preserve">(5).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Vural, O. F. (2013). The Impact of a Question-Embedded Video-Based Learning Tool on E-Learning. </w:t>
      </w:r>
      <w:r w:rsidRPr="00B94D85">
        <w:rPr>
          <w:i/>
        </w:rPr>
        <w:t>Educational Sciences: Theory and Practice, 13</w:t>
      </w:r>
      <w:r w:rsidRPr="00B94D85">
        <w:t xml:space="preserve">(2), 1315-1323.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Washang, S. (2014). Boosting Vocabulary Retention through Adding a Video Component to the Vocabulary Building Classes in English for Specific Purpose Situations. </w:t>
      </w:r>
      <w:r w:rsidRPr="00B94D85">
        <w:rPr>
          <w:i/>
        </w:rPr>
        <w:t>Procedia-Social and Behavioral Sciences, 136</w:t>
      </w:r>
      <w:r w:rsidRPr="00B94D85">
        <w:t xml:space="preserve">, 89-93.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94D85">
        <w:t xml:space="preserve">Yang, J. C., Chen, C. H., &amp; Jeng, M. C. (2010). Integrating video-capture virtual reality technology into a physically interactive learning environment for English learning. </w:t>
      </w:r>
      <w:r w:rsidRPr="00B94D85">
        <w:rPr>
          <w:i/>
        </w:rPr>
        <w:t>Computers &amp; Education, 55</w:t>
      </w:r>
      <w:r w:rsidRPr="00B94D85">
        <w:t xml:space="preserve">(3), 1346-1356. </w:t>
      </w:r>
    </w:p>
    <w:p w:rsidR="005D124C" w:rsidRDefault="005D124C" w:rsidP="00B94D85">
      <w:pPr>
        <w:pStyle w:val="EndNoteBibliography"/>
        <w:spacing w:after="0"/>
        <w:ind w:left="720" w:hanging="720"/>
      </w:pPr>
    </w:p>
    <w:p w:rsidR="005D124C" w:rsidRDefault="00B94D85" w:rsidP="00B94D85">
      <w:pPr>
        <w:pStyle w:val="EndNoteBibliography"/>
        <w:spacing w:after="0"/>
        <w:ind w:left="720" w:hanging="720"/>
      </w:pPr>
      <w:r w:rsidRPr="00B559FF">
        <w:lastRenderedPageBreak/>
        <w:t xml:space="preserve">Yuan, L. (2015). Research on the key technology of the personalized English learning system. </w:t>
      </w:r>
      <w:r w:rsidRPr="00B559FF">
        <w:rPr>
          <w:i/>
        </w:rPr>
        <w:t>International Conference on Education Technology, Management and Humanities Science</w:t>
      </w:r>
      <w:r w:rsidRPr="00B559FF">
        <w:t xml:space="preserve">. </w:t>
      </w:r>
    </w:p>
    <w:p w:rsidR="005D124C" w:rsidRDefault="005D124C" w:rsidP="00B94D85">
      <w:pPr>
        <w:pStyle w:val="EndNoteBibliography"/>
        <w:spacing w:after="0"/>
        <w:ind w:left="720" w:hanging="720"/>
      </w:pPr>
    </w:p>
    <w:p w:rsidR="005D124C" w:rsidRDefault="00B94D85" w:rsidP="00B94D85">
      <w:pPr>
        <w:pStyle w:val="EndNoteBibliography"/>
        <w:ind w:left="720" w:hanging="720"/>
      </w:pPr>
      <w:r w:rsidRPr="00B559FF">
        <w:t xml:space="preserve">Zhuang, Y. L. (2014). </w:t>
      </w:r>
      <w:r w:rsidRPr="00B559FF">
        <w:rPr>
          <w:i/>
        </w:rPr>
        <w:t>A Research of the Application of Visual Simulation</w:t>
      </w:r>
      <w:r w:rsidRPr="00B94D85">
        <w:rPr>
          <w:i/>
        </w:rPr>
        <w:t xml:space="preserve"> Technology in College English Teaching.</w:t>
      </w:r>
      <w:r w:rsidRPr="00B94D85">
        <w:t xml:space="preserve"> Paper presented at the Advanced Materials Research.</w:t>
      </w:r>
    </w:p>
    <w:p w:rsidR="005D124C" w:rsidRDefault="005D124C" w:rsidP="00B94D85">
      <w:pPr>
        <w:pStyle w:val="EndNoteBibliography"/>
        <w:ind w:left="720" w:hanging="720"/>
      </w:pPr>
    </w:p>
    <w:p w:rsidR="00A06833" w:rsidRDefault="004C5DA1" w:rsidP="00A06833">
      <w:pPr>
        <w:pStyle w:val="kaynak"/>
        <w:rPr>
          <w:b/>
          <w:sz w:val="20"/>
          <w:szCs w:val="20"/>
        </w:rPr>
      </w:pPr>
      <w:r w:rsidRPr="00926674">
        <w:fldChar w:fldCharType="end"/>
      </w:r>
      <w:bookmarkEnd w:id="3"/>
      <w:r w:rsidR="00EF6338" w:rsidRPr="00D31731">
        <w:rPr>
          <w:b/>
          <w:sz w:val="20"/>
          <w:szCs w:val="20"/>
        </w:rPr>
        <w:t xml:space="preserve"> </w:t>
      </w:r>
    </w:p>
    <w:p w:rsidR="00A06833" w:rsidRPr="00A06833" w:rsidRDefault="00A06833" w:rsidP="00F25BA2">
      <w:pPr>
        <w:pStyle w:val="balk"/>
        <w:spacing w:before="0" w:after="120"/>
        <w:rPr>
          <w:lang w:val="en-US"/>
        </w:rPr>
      </w:pPr>
      <w:r w:rsidRPr="00A06833">
        <w:rPr>
          <w:lang w:val="en-US"/>
        </w:rPr>
        <w:t>Extended Abstract</w:t>
      </w:r>
    </w:p>
    <w:p w:rsidR="00A06833" w:rsidRPr="0092644D" w:rsidRDefault="00A06833" w:rsidP="00F25BA2">
      <w:pPr>
        <w:pStyle w:val="metin"/>
        <w:spacing w:after="120"/>
        <w:rPr>
          <w:szCs w:val="20"/>
          <w:lang w:val="en-US"/>
        </w:rPr>
      </w:pPr>
      <w:r w:rsidRPr="0092644D">
        <w:rPr>
          <w:szCs w:val="20"/>
          <w:lang w:val="en-US"/>
        </w:rPr>
        <w:t xml:space="preserve">Video and interactive videos are used in all areas of education. One of the areas is </w:t>
      </w:r>
      <w:r w:rsidR="00F4253F" w:rsidRPr="0092644D">
        <w:rPr>
          <w:szCs w:val="20"/>
          <w:lang w:val="en-US"/>
        </w:rPr>
        <w:t>English</w:t>
      </w:r>
      <w:r w:rsidRPr="0092644D">
        <w:rPr>
          <w:szCs w:val="20"/>
          <w:lang w:val="en-US"/>
        </w:rPr>
        <w:t xml:space="preserve"> education</w:t>
      </w:r>
      <w:r w:rsidRPr="0092644D">
        <w:rPr>
          <w:szCs w:val="20"/>
          <w:lang w:val="en-US"/>
        </w:rPr>
        <w:fldChar w:fldCharType="begin"/>
      </w:r>
      <w:r w:rsidR="00B94D85">
        <w:rPr>
          <w:szCs w:val="20"/>
          <w:lang w:val="en-US"/>
        </w:rPr>
        <w:instrText xml:space="preserve"> ADDIN EN.CITE &lt;EndNote&gt;&lt;Cite&gt;&lt;Author&gt;Kim&lt;/Author&gt;&lt;Year&gt;2013&lt;/Year&gt;&lt;RecNum&gt;5&lt;/RecNum&gt;&lt;DisplayText&gt;(Kim, 2013; Zhuang, 2014)&lt;/DisplayText&gt;&lt;record&gt;&lt;rec-number&gt;5&lt;/rec-number&gt;&lt;foreign-keys&gt;&lt;key app="EN" db-id="2ts9va5phdtrtherx59psadz5rxa5ft0r0zv" timestamp="0"&gt;5&lt;/key&gt;&lt;/foreign-keys&gt;&lt;ref-type name="Journal Article"&gt;17&lt;/ref-type&gt;&lt;contributors&gt;&lt;authors&gt;&lt;author&gt;Kim, Ki Tai&lt;/author&gt;&lt;/authors&gt;&lt;/contributors&gt;&lt;titles&gt;&lt;title&gt;Using Video in the English Literature Classroom: Literary Analysis, Theology, Cain, and Kung Fu&lt;/title&gt;&lt;secondary-title&gt;</w:instrText>
      </w:r>
      <w:r w:rsidR="00B94D85">
        <w:rPr>
          <w:rFonts w:ascii="Batang" w:hAnsi="Batang" w:cs="Batang"/>
          <w:szCs w:val="20"/>
          <w:lang w:val="en-US"/>
        </w:rPr>
        <w:instrText>영상영어교육</w:instrText>
      </w:r>
      <w:r w:rsidR="00B94D85">
        <w:rPr>
          <w:szCs w:val="20"/>
          <w:lang w:val="en-US"/>
        </w:rPr>
        <w:instrText>&lt;/secondary-title&gt;&lt;/titles&gt;&lt;periodical&gt;&lt;full-title&gt;</w:instrText>
      </w:r>
      <w:r w:rsidR="00B94D85">
        <w:rPr>
          <w:rFonts w:ascii="Batang" w:hAnsi="Batang" w:cs="Batang"/>
          <w:szCs w:val="20"/>
          <w:lang w:val="en-US"/>
        </w:rPr>
        <w:instrText>영상영어교육</w:instrText>
      </w:r>
      <w:r w:rsidR="00B94D85">
        <w:rPr>
          <w:szCs w:val="20"/>
          <w:lang w:val="en-US"/>
        </w:rPr>
        <w:instrText>&lt;/full-title&gt;&lt;/periodical&gt;&lt;pages&gt;1-18&lt;/pages&gt;&lt;volume&gt;14&lt;/volume&gt;&lt;number&gt;3&lt;/number&gt;&lt;dates&gt;&lt;year&gt;2013&lt;/year&gt;&lt;/dates&gt;&lt;isbn&gt;1598-1002&lt;/isbn&gt;&lt;urls&gt;&lt;/urls&gt;&lt;/record&gt;&lt;/Cite&gt;&lt;Cite&gt;&lt;Author&gt;Zhuang&lt;/Author&gt;&lt;Year&gt;2014&lt;/Year&gt;&lt;RecNum&gt;6&lt;/RecNum&gt;&lt;record&gt;&lt;rec-number&gt;6&lt;/rec-number&gt;&lt;foreign-keys&gt;&lt;key app="EN" db-id="2ts9va5phdtrtherx59psadz5rxa5ft0r0zv" timestamp="0"&gt;6&lt;/key&gt;&lt;/foreign-keys&gt;&lt;ref-type name="Conference Proceedings"&gt;10&lt;/ref-type&gt;&lt;contributors&gt;&lt;authors&gt;&lt;author&gt;Zhuang, Yu Lan&lt;/author&gt;&lt;/authors&gt;&lt;/contributors&gt;&lt;titles&gt;&lt;title&gt;A Research of the Application of Visual Simulation Technology in College English Teaching&lt;/title&gt;&lt;secondary-title&gt;Advanced Materials Research&lt;/secondary-title&gt;&lt;/titles&gt;&lt;pages&gt;1565-1567&lt;/pages&gt;&lt;volume&gt;1044&lt;/volume&gt;&lt;dates&gt;&lt;year&gt;2014&lt;/year&gt;&lt;/dates&gt;&lt;publisher&gt;Trans Tech Publ&lt;/publisher&gt;&lt;isbn&gt;3038352772&lt;/isbn&gt;&lt;urls&gt;&lt;/urls&gt;&lt;/record&gt;&lt;/Cite&gt;&lt;/EndNote&gt;</w:instrText>
      </w:r>
      <w:r w:rsidRPr="0092644D">
        <w:rPr>
          <w:szCs w:val="20"/>
          <w:lang w:val="en-US"/>
        </w:rPr>
        <w:fldChar w:fldCharType="separate"/>
      </w:r>
      <w:r w:rsidRPr="0092644D">
        <w:rPr>
          <w:noProof/>
          <w:szCs w:val="20"/>
          <w:lang w:val="en-US"/>
        </w:rPr>
        <w:t>(Kim, 2013; Zhuang, 2014)</w:t>
      </w:r>
      <w:r w:rsidRPr="0092644D">
        <w:rPr>
          <w:szCs w:val="20"/>
          <w:lang w:val="en-US"/>
        </w:rPr>
        <w:fldChar w:fldCharType="end"/>
      </w:r>
      <w:r w:rsidRPr="0092644D">
        <w:rPr>
          <w:szCs w:val="20"/>
          <w:lang w:val="en-US"/>
        </w:rPr>
        <w:t xml:space="preserve">. In literature, it is </w:t>
      </w:r>
      <w:r w:rsidR="00F4253F">
        <w:rPr>
          <w:szCs w:val="20"/>
          <w:lang w:val="en-US"/>
        </w:rPr>
        <w:t>seen</w:t>
      </w:r>
      <w:r w:rsidRPr="0092644D">
        <w:rPr>
          <w:szCs w:val="20"/>
          <w:lang w:val="en-US"/>
        </w:rPr>
        <w:t xml:space="preserve"> that videos in English education are generally used at communication, vocabulary and grammar subjects </w:t>
      </w:r>
      <w:r w:rsidRPr="0092644D">
        <w:rPr>
          <w:szCs w:val="20"/>
          <w:lang w:val="en-US"/>
        </w:rPr>
        <w:fldChar w:fldCharType="begin">
          <w:fldData xml:space="preserve">PEVuZE5vdGU+PENpdGU+PEF1dGhvcj5CYXR1cmF5PC9BdXRob3I+PFllYXI+MjAwNzwvWWVhcj48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</w:fldData>
        </w:fldChar>
      </w:r>
      <w:r w:rsidR="00B94D85">
        <w:rPr>
          <w:szCs w:val="20"/>
          <w:lang w:val="en-US"/>
        </w:rPr>
        <w:instrText xml:space="preserve"> ADDIN EN.CITE </w:instrText>
      </w:r>
      <w:r w:rsidR="00B94D85">
        <w:rPr>
          <w:szCs w:val="20"/>
          <w:lang w:val="en-US"/>
        </w:rPr>
        <w:fldChar w:fldCharType="begin">
          <w:fldData xml:space="preserve">PEVuZE5vdGU+PENpdGU+PEF1dGhvcj5CYXR1cmF5PC9BdXRob3I+PFllYXI+MjAwNzwvWWVhcj48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</w:fldData>
        </w:fldChar>
      </w:r>
      <w:r w:rsidR="00B94D85">
        <w:rPr>
          <w:szCs w:val="20"/>
          <w:lang w:val="en-US"/>
        </w:rPr>
        <w:instrText xml:space="preserve"> ADDIN EN.CITE.DATA </w:instrText>
      </w:r>
      <w:r w:rsidR="00B94D85">
        <w:rPr>
          <w:szCs w:val="20"/>
          <w:lang w:val="en-US"/>
        </w:rPr>
      </w:r>
      <w:r w:rsidR="00B94D85">
        <w:rPr>
          <w:szCs w:val="20"/>
          <w:lang w:val="en-US"/>
        </w:rPr>
        <w:fldChar w:fldCharType="end"/>
      </w:r>
      <w:r w:rsidRPr="0092644D">
        <w:rPr>
          <w:szCs w:val="20"/>
          <w:lang w:val="en-US"/>
        </w:rPr>
      </w:r>
      <w:r w:rsidRPr="0092644D">
        <w:rPr>
          <w:szCs w:val="20"/>
          <w:lang w:val="en-US"/>
        </w:rPr>
        <w:fldChar w:fldCharType="separate"/>
      </w:r>
      <w:r w:rsidRPr="0092644D">
        <w:rPr>
          <w:noProof/>
          <w:szCs w:val="20"/>
          <w:lang w:val="en-US"/>
        </w:rPr>
        <w:t>(Baturay et al., 2007; Demirezen, 1990; Joe, 2013; Washang, 2014)</w:t>
      </w:r>
      <w:r w:rsidRPr="0092644D">
        <w:rPr>
          <w:szCs w:val="20"/>
          <w:lang w:val="en-US"/>
        </w:rPr>
        <w:fldChar w:fldCharType="end"/>
      </w:r>
      <w:r w:rsidRPr="0092644D">
        <w:rPr>
          <w:szCs w:val="20"/>
          <w:lang w:val="en-US"/>
        </w:rPr>
        <w:t xml:space="preserve">.  It is </w:t>
      </w:r>
      <w:r w:rsidR="00F4253F">
        <w:rPr>
          <w:szCs w:val="20"/>
          <w:lang w:val="en-US"/>
        </w:rPr>
        <w:t>emerged</w:t>
      </w:r>
      <w:r w:rsidRPr="0092644D">
        <w:rPr>
          <w:szCs w:val="20"/>
          <w:lang w:val="en-US"/>
        </w:rPr>
        <w:t xml:space="preserve"> that scenario-based learning is also given place as well as videos</w:t>
      </w:r>
      <w:r w:rsidR="00F4253F">
        <w:rPr>
          <w:szCs w:val="20"/>
          <w:lang w:val="en-US"/>
        </w:rPr>
        <w:t xml:space="preserve"> in this education</w:t>
      </w:r>
      <w:r w:rsidRPr="0092644D">
        <w:rPr>
          <w:szCs w:val="20"/>
          <w:lang w:val="en-US"/>
        </w:rPr>
        <w:t xml:space="preserve">.  Even, it has found that some videos configured as scenario-based </w:t>
      </w:r>
      <w:r w:rsidRPr="0092644D">
        <w:rPr>
          <w:szCs w:val="20"/>
          <w:lang w:val="en-US"/>
        </w:rPr>
        <w:fldChar w:fldCharType="begin"/>
      </w:r>
      <w:r w:rsidR="00B94D85">
        <w:rPr>
          <w:szCs w:val="20"/>
          <w:lang w:val="en-US"/>
        </w:rPr>
        <w:instrText xml:space="preserve"> ADDIN EN.CITE &lt;EndNote&gt;&lt;Cite&gt;&lt;Author&gt;Türker&lt;/Author&gt;&lt;Year&gt;1990&lt;/Year&gt;&lt;RecNum&gt;15&lt;/RecNum&gt;&lt;DisplayText&gt;(Türker, 1990; Zhuang, 2014)&lt;/DisplayText&gt;&lt;record&gt;&lt;rec-number&gt;15&lt;/rec-number&gt;&lt;foreign-keys&gt;&lt;key app="EN" db-id="2ts9va5phdtrtherx59psadz5rxa5ft0r0zv" timestamp="0"&gt;15&lt;/key&gt;&lt;/foreign-keys&gt;&lt;ref-type name="Journal Article"&gt;17&lt;/ref-type&gt;&lt;contributors&gt;&lt;authors&gt;&lt;author&gt;&lt;style face="normal" font="default" size="100%"&gt;T&lt;/style&gt;&lt;style face="normal" font="default" charset="162" size="100%"&gt;ürker&lt;/style&gt;&lt;style face="normal" font="default" size="100%"&gt;, F&lt;/style&gt;&lt;style face="normal" font="default" charset="162" size="100%"&gt;aruk&lt;/style&gt;&lt;/author&gt;&lt;/authors&gt;&lt;/contributors&gt;&lt;titles&gt;&lt;title&gt;Bilgisayar destekli yabancı dil öğretiminde coursebuilder programı ile ingilizce dilbilgisi yazılım denemesi&lt;/title&gt;&lt;secondary-title&gt;Hacettepe Üniversitesi Eğitim Fakültesi Dergisi&lt;/secondary-title&gt;&lt;/titles&gt;&lt;volume&gt;5&lt;/volume&gt;&lt;number&gt;5&lt;/number&gt;&lt;dates&gt;&lt;year&gt;1990&lt;/year&gt;&lt;/dates&gt;&lt;isbn&gt;1300-5340&lt;/isbn&gt;&lt;urls&gt;&lt;/urls&gt;&lt;/record&gt;&lt;/Cite&gt;&lt;Cite&gt;&lt;Author&gt;Zhuang&lt;/Author&gt;&lt;Year&gt;2014&lt;/Year&gt;&lt;RecNum&gt;6&lt;/RecNum&gt;&lt;record&gt;&lt;rec-number&gt;6&lt;/rec-number&gt;&lt;foreign-keys&gt;&lt;key app="EN" db-id="2ts9va5phdtrtherx59psadz5rxa5ft0r0zv" timestamp="0"&gt;6&lt;/key&gt;&lt;/foreign-keys&gt;&lt;ref-type name="Conference Proceedings"&gt;10&lt;/ref-type&gt;&lt;contributors&gt;&lt;authors&gt;&lt;author&gt;Zhuang, Yu Lan&lt;/author&gt;&lt;/authors&gt;&lt;/contributors&gt;&lt;titles&gt;&lt;title&gt;A Research of the Application of Visual Simulation Technology in College English Teaching&lt;/title&gt;&lt;secondary-title&gt;Advanced Materials Research&lt;/secondary-title&gt;&lt;/titles&gt;&lt;pages&gt;1565-1567&lt;/pages&gt;&lt;volume&gt;1044&lt;/volume&gt;&lt;dates&gt;&lt;year&gt;2014&lt;/year&gt;&lt;/dates&gt;&lt;publisher&gt;Trans Tech Publ&lt;/publisher&gt;&lt;isbn&gt;3038352772&lt;/isbn&gt;&lt;urls&gt;&lt;/urls&gt;&lt;/record&gt;&lt;/Cite&gt;&lt;/EndNote&gt;</w:instrText>
      </w:r>
      <w:r w:rsidRPr="0092644D">
        <w:rPr>
          <w:szCs w:val="20"/>
          <w:lang w:val="en-US"/>
        </w:rPr>
        <w:fldChar w:fldCharType="separate"/>
      </w:r>
      <w:r w:rsidRPr="0092644D">
        <w:rPr>
          <w:noProof/>
          <w:szCs w:val="20"/>
          <w:lang w:val="en-US"/>
        </w:rPr>
        <w:t>(Türker, 1990; Zhuang, 2014)</w:t>
      </w:r>
      <w:r w:rsidRPr="0092644D">
        <w:rPr>
          <w:szCs w:val="20"/>
          <w:lang w:val="en-US"/>
        </w:rPr>
        <w:fldChar w:fldCharType="end"/>
      </w:r>
      <w:r w:rsidRPr="0092644D">
        <w:rPr>
          <w:szCs w:val="20"/>
          <w:lang w:val="en-US"/>
        </w:rPr>
        <w:t>. Scenario-based learning is based on progressing and solving a problem under the scenario in order to achieve a particular goal</w:t>
      </w:r>
      <w:r w:rsidR="003E0127" w:rsidRPr="00D31731">
        <w:rPr>
          <w:noProof/>
          <w:szCs w:val="20"/>
        </w:rPr>
        <w:fldChar w:fldCharType="begin"/>
      </w:r>
      <w:r w:rsidR="00B94D85">
        <w:rPr>
          <w:noProof/>
          <w:szCs w:val="20"/>
        </w:rPr>
        <w:instrText xml:space="preserve"> ADDIN EN.CITE &lt;EndNote&gt;&lt;Cite&gt;&lt;Author&gt;Naidu&lt;/Author&gt;&lt;Year&gt;2007&lt;/Year&gt;&lt;RecNum&gt;21&lt;/RecNum&gt;&lt;DisplayText&gt;(Naidu et al., 2007; Schank et al., 1999)&lt;/DisplayText&gt;&lt;record&gt;&lt;rec-number&gt;21&lt;/rec-number&gt;&lt;foreign-keys&gt;&lt;key app="EN" db-id="2ts9va5phdtrtherx59psadz5rxa5ft0r0zv" timestamp="0"&gt;21&lt;/key&gt;&lt;/foreign-keys&gt;&lt;ref-type name="Book"&gt;6&lt;/ref-type&gt;&lt;contributors&gt;&lt;authors&gt;&lt;author&gt;Naidu, Som&lt;/author&gt;&lt;author&gt;Menon, Mohan&lt;/author&gt;&lt;author&gt;Gunawardena, Chandra&lt;/author&gt;&lt;author&gt;Lekamge, Dayalatha&lt;/author&gt;&lt;author&gt;Karunanayaka, Shironica&lt;/author&gt;&lt;/authors&gt;&lt;/contributors&gt;&lt;titles&gt;&lt;title&gt;How scenario-based learning can engender reflective practice in distance education&lt;/title&gt;&lt;/titles&gt;&lt;dates&gt;&lt;year&gt;2007&lt;/year&gt;&lt;/dates&gt;&lt;publisher&gt;Lawrence Erlbaum Associates, Publishers New Jersey&lt;/publisher&gt;&lt;urls&gt;&lt;/urls&gt;&lt;/record&gt;&lt;/Cite&gt;&lt;Cite&gt;&lt;Author&gt;Schank&lt;/Author&gt;&lt;Year&gt;1999&lt;/Year&gt;&lt;RecNum&gt;19&lt;/RecNum&gt;&lt;record&gt;&lt;rec-number&gt;19&lt;/rec-number&gt;&lt;foreign-keys&gt;&lt;key app="EN" db-id="2ts9va5phdtrtherx59psadz5rxa5ft0r0zv" timestamp="0"&gt;19&lt;/key&gt;&lt;/foreign-keys&gt;&lt;ref-type name="Journal Article"&gt;17&lt;/ref-type&gt;&lt;contributors&gt;&lt;authors&gt;&lt;author&gt;Schank, Roger C&lt;/author&gt;&lt;author&gt;Berman, Tamara R&lt;/author&gt;&lt;author&gt;Macpherson, Kimberli A&lt;/author&gt;&lt;/authors&gt;&lt;/contributors&gt;&lt;titles&gt;&lt;title&gt;Learning by doing&lt;/title&gt;&lt;secondary-title&gt;Instructional-design theories and models: A new paradigm of instructional theory&lt;/secondary-title&gt;&lt;/titles&gt;&lt;pages&gt;161-181&lt;/pages&gt;&lt;volume&gt;2&lt;/volume&gt;&lt;dates&gt;&lt;year&gt;1999&lt;/year&gt;&lt;/dates&gt;&lt;urls&gt;&lt;/urls&gt;&lt;/record&gt;&lt;/Cite&gt;&lt;/EndNote&gt;</w:instrText>
      </w:r>
      <w:r w:rsidR="003E0127" w:rsidRPr="00D31731">
        <w:rPr>
          <w:noProof/>
          <w:szCs w:val="20"/>
        </w:rPr>
        <w:fldChar w:fldCharType="separate"/>
      </w:r>
      <w:r w:rsidR="003E0127">
        <w:rPr>
          <w:noProof/>
          <w:szCs w:val="20"/>
        </w:rPr>
        <w:t>(Naidu et al., 2007; Schank et al., 1999)</w:t>
      </w:r>
      <w:r w:rsidR="003E0127" w:rsidRPr="00D31731">
        <w:rPr>
          <w:noProof/>
          <w:szCs w:val="20"/>
        </w:rPr>
        <w:fldChar w:fldCharType="end"/>
      </w:r>
      <w:r w:rsidR="003E0127" w:rsidRPr="00D31731">
        <w:rPr>
          <w:noProof/>
          <w:szCs w:val="20"/>
        </w:rPr>
        <w:t>.</w:t>
      </w:r>
      <w:r w:rsidRPr="0092644D">
        <w:rPr>
          <w:szCs w:val="20"/>
          <w:lang w:val="en-US"/>
        </w:rPr>
        <w:t xml:space="preserve"> Thus, it is possible that students are able to learn by experiencing individually</w:t>
      </w:r>
      <w:r w:rsidR="00F4253F">
        <w:rPr>
          <w:szCs w:val="20"/>
          <w:lang w:val="en-US"/>
        </w:rPr>
        <w:t xml:space="preserve"> </w:t>
      </w:r>
      <w:r w:rsidRPr="0092644D">
        <w:rPr>
          <w:szCs w:val="20"/>
          <w:lang w:val="en-US"/>
        </w:rPr>
        <w:fldChar w:fldCharType="begin"/>
      </w:r>
      <w:r w:rsidR="00B94D85">
        <w:rPr>
          <w:szCs w:val="20"/>
          <w:lang w:val="en-US"/>
        </w:rPr>
        <w:instrText xml:space="preserve"> ADDIN EN.CITE &lt;EndNote&gt;&lt;Cite&gt;&lt;Author&gt;Avcı&lt;/Author&gt;&lt;Year&gt;2013&lt;/Year&gt;&lt;RecNum&gt;20&lt;/RecNum&gt;&lt;DisplayText&gt;(Avcı &amp;amp; Bayrak, 2013; Schank et al., 1999)&lt;/DisplayText&gt;&lt;record&gt;&lt;rec-number&gt;20&lt;/rec-number&gt;&lt;foreign-keys&gt;&lt;key app="EN" db-id="2ts9va5phdtrtherx59psadz5rxa5ft0r0zv" timestamp="0"&gt;20&lt;/key&gt;&lt;/foreign-keys&gt;&lt;ref-type name="Journal Article"&gt;17&lt;/ref-type&gt;&lt;contributors&gt;&lt;authors&gt;&lt;author&gt;&lt;style face="normal" font="default" size="100%"&gt;A&lt;/style&gt;&lt;style face="normal" font="default" charset="162" size="100%"&gt;vcı&lt;/style&gt;&lt;style face="normal" font="default" size="100%"&gt;, Dilek E&lt;/style&gt;&lt;style face="normal" font="default" charset="162" size="100%"&gt;rduran&lt;/style&gt;&lt;/author&gt;&lt;author&gt;&lt;style face="normal" font="default" size="100%"&gt;B&lt;/style&gt;&lt;style face="normal" font="default" charset="162" size="100%"&gt;ayrak&lt;/style&gt;&lt;style face="normal" font="default" size="100%"&gt;, Eda Burcu&lt;/style&gt;&lt;/author&gt;&lt;/authors&gt;&lt;/contributors&gt;&lt;titles&gt;&lt;title&gt;Investigating Teacher Candidates’ Opinions Related to Scenario-Based Learning: An Action Research&lt;/title&gt;&lt;secondary-title&gt;Elementary Education Online&lt;/secondary-title&gt;&lt;/titles&gt;&lt;pages&gt;528-549&lt;/pages&gt;&lt;volume&gt;12&lt;/volume&gt;&lt;number&gt;2&lt;/number&gt;&lt;dates&gt;&lt;year&gt;2013&lt;/year&gt;&lt;/dates&gt;&lt;urls&gt;&lt;/urls&gt;&lt;/record&gt;&lt;/Cite&gt;&lt;Cite&gt;&lt;Author&gt;Schank&lt;/Author&gt;&lt;Year&gt;1999&lt;/Year&gt;&lt;RecNum&gt;19&lt;/RecNum&gt;&lt;record&gt;&lt;rec-number&gt;19&lt;/rec-number&gt;&lt;foreign-keys&gt;&lt;key app="EN" db-id="2ts9va5phdtrtherx59psadz5rxa5ft0r0zv" timestamp="0"&gt;19&lt;/key&gt;&lt;/foreign-keys&gt;&lt;ref-type name="Journal Article"&gt;17&lt;/ref-type&gt;&lt;contributors&gt;&lt;authors&gt;&lt;author&gt;Schank, Roger C&lt;/author&gt;&lt;author&gt;Berman, Tamara R&lt;/author&gt;&lt;author&gt;Macpherson, Kimberli A&lt;/author&gt;&lt;/authors&gt;&lt;/contributors&gt;&lt;titles&gt;&lt;title&gt;Learning by doing&lt;/title&gt;&lt;secondary-title&gt;Instructional-design theories and models: A new paradigm of instructional theory&lt;/secondary-title&gt;&lt;/titles&gt;&lt;pages&gt;161-181&lt;/pages&gt;&lt;volume&gt;2&lt;/volume&gt;&lt;dates&gt;&lt;year&gt;1999&lt;/year&gt;&lt;/dates&gt;&lt;urls&gt;&lt;/urls&gt;&lt;/record&gt;&lt;/Cite&gt;&lt;/EndNote&gt;</w:instrText>
      </w:r>
      <w:r w:rsidRPr="0092644D">
        <w:rPr>
          <w:szCs w:val="20"/>
          <w:lang w:val="en-US"/>
        </w:rPr>
        <w:fldChar w:fldCharType="separate"/>
      </w:r>
      <w:r w:rsidRPr="0092644D">
        <w:rPr>
          <w:noProof/>
          <w:szCs w:val="20"/>
          <w:lang w:val="en-US"/>
        </w:rPr>
        <w:t>(Avcı &amp; Bayrak, 2013; Schank et al., 1999)</w:t>
      </w:r>
      <w:r w:rsidRPr="0092644D">
        <w:rPr>
          <w:szCs w:val="20"/>
          <w:lang w:val="en-US"/>
        </w:rPr>
        <w:fldChar w:fldCharType="end"/>
      </w:r>
      <w:r w:rsidRPr="0092644D">
        <w:rPr>
          <w:szCs w:val="20"/>
          <w:lang w:val="en-US"/>
        </w:rPr>
        <w:t>.</w:t>
      </w:r>
    </w:p>
    <w:p w:rsidR="00A06833" w:rsidRPr="0092644D" w:rsidRDefault="00A06833" w:rsidP="00F25BA2">
      <w:pPr>
        <w:pStyle w:val="metin"/>
        <w:spacing w:after="120"/>
        <w:rPr>
          <w:szCs w:val="20"/>
          <w:lang w:val="en-US"/>
        </w:rPr>
      </w:pPr>
      <w:r w:rsidRPr="0092644D">
        <w:rPr>
          <w:szCs w:val="20"/>
          <w:lang w:val="en-US"/>
        </w:rPr>
        <w:t>Some problems are live</w:t>
      </w:r>
      <w:r w:rsidR="009D1563">
        <w:rPr>
          <w:szCs w:val="20"/>
          <w:lang w:val="en-US"/>
        </w:rPr>
        <w:t>d in English education. Because</w:t>
      </w:r>
      <w:r w:rsidRPr="0092644D">
        <w:rPr>
          <w:szCs w:val="20"/>
          <w:lang w:val="en-US"/>
        </w:rPr>
        <w:t xml:space="preserve"> language learning is </w:t>
      </w:r>
      <w:r w:rsidR="003E0127" w:rsidRPr="0092644D">
        <w:rPr>
          <w:szCs w:val="20"/>
          <w:lang w:val="en-US"/>
        </w:rPr>
        <w:t>difficult</w:t>
      </w:r>
      <w:r w:rsidR="003E0127">
        <w:rPr>
          <w:szCs w:val="20"/>
          <w:lang w:val="en-US"/>
        </w:rPr>
        <w:t xml:space="preserve"> and abstract by nature </w:t>
      </w:r>
      <w:r w:rsidRPr="0092644D">
        <w:rPr>
          <w:szCs w:val="20"/>
          <w:lang w:val="en-US"/>
        </w:rPr>
        <w:t xml:space="preserve">(Zhuang, 2014). </w:t>
      </w:r>
      <w:r w:rsidRPr="003E0127">
        <w:rPr>
          <w:szCs w:val="20"/>
          <w:lang w:val="en-US"/>
        </w:rPr>
        <w:t xml:space="preserve">Thus, it is required the materials which facilitate the English training </w:t>
      </w:r>
      <w:r w:rsidRPr="003E0127">
        <w:rPr>
          <w:szCs w:val="20"/>
          <w:lang w:val="en-US"/>
        </w:rPr>
        <w:fldChar w:fldCharType="begin"/>
      </w:r>
      <w:r w:rsidR="00B94D85">
        <w:rPr>
          <w:szCs w:val="20"/>
          <w:lang w:val="en-US"/>
        </w:rPr>
        <w:instrText xml:space="preserve"> ADDIN EN.CITE &lt;EndNote&gt;&lt;Cite&gt;&lt;Author&gt;Yuan&lt;/Author&gt;&lt;Year&gt;2015&lt;/Year&gt;&lt;RecNum&gt;22&lt;/RecNum&gt;&lt;DisplayText&gt;(Yuan, 2015)&lt;/DisplayText&gt;&lt;record&gt;&lt;rec-number&gt;22&lt;/rec-number&gt;&lt;foreign-keys&gt;&lt;key app="EN" db-id="2ts9va5phdtrtherx59psadz5rxa5ft0r0zv" timestamp="0"&gt;22&lt;/key&gt;&lt;/foreign-keys&gt;&lt;ref-type name="Journal Article"&gt;17&lt;/ref-type&gt;&lt;contributors&gt;&lt;authors&gt;&lt;author&gt;Yuan, Liang&lt;/author&gt;&lt;/authors&gt;&lt;/contributors&gt;&lt;titles&gt;&lt;title&gt;Research on the key technology of the personalized English learning system&lt;/title&gt;&lt;secondary-title&gt;International Conference on Education Technology, Management and Humanities Science&lt;/secondary-title&gt;&lt;/titles&gt;&lt;periodical&gt;&lt;full-title&gt;International Conference on Education Technology, Management and Humanities Science&lt;/full-title&gt;&lt;/periodical&gt;&lt;dates&gt;&lt;year&gt;2015&lt;/year&gt;&lt;/dates&gt;&lt;urls&gt;&lt;/urls&gt;&lt;/record&gt;&lt;/Cite&gt;&lt;/EndNote&gt;</w:instrText>
      </w:r>
      <w:r w:rsidRPr="003E0127">
        <w:rPr>
          <w:szCs w:val="20"/>
          <w:lang w:val="en-US"/>
        </w:rPr>
        <w:fldChar w:fldCharType="separate"/>
      </w:r>
      <w:r w:rsidRPr="003E0127">
        <w:rPr>
          <w:noProof/>
          <w:szCs w:val="20"/>
          <w:lang w:val="en-US"/>
        </w:rPr>
        <w:t>(Yuan, 2015)</w:t>
      </w:r>
      <w:r w:rsidRPr="003E0127">
        <w:rPr>
          <w:szCs w:val="20"/>
          <w:lang w:val="en-US"/>
        </w:rPr>
        <w:fldChar w:fldCharType="end"/>
      </w:r>
      <w:r w:rsidRPr="003E0127">
        <w:rPr>
          <w:szCs w:val="20"/>
          <w:lang w:val="en-US"/>
        </w:rPr>
        <w:t xml:space="preserve">. In order to overcome these challenges, to identify the elements where students live some difficulties and to contribute on this education, the materials are created by combining components of interactive videos and scenario-based learning in this study. So, this study focused on students’ views related to scenario-based interactive </w:t>
      </w:r>
      <w:r w:rsidRPr="0092644D">
        <w:rPr>
          <w:szCs w:val="20"/>
          <w:lang w:val="en-US"/>
        </w:rPr>
        <w:t>videos used in this education.</w:t>
      </w:r>
    </w:p>
    <w:p w:rsidR="00A06833" w:rsidRPr="003E0127" w:rsidRDefault="00A06833" w:rsidP="00F25BA2">
      <w:pPr>
        <w:pStyle w:val="metin"/>
        <w:spacing w:after="120"/>
        <w:rPr>
          <w:szCs w:val="20"/>
          <w:lang w:val="en-US"/>
        </w:rPr>
      </w:pPr>
      <w:r w:rsidRPr="0092644D">
        <w:rPr>
          <w:szCs w:val="20"/>
          <w:lang w:val="en-US"/>
        </w:rPr>
        <w:t xml:space="preserve">Firstly, materials of the study were decided to design. Thus, the researcher interviewed two English teachers, who said that their 7th grade students were confused about the present continuous, past and future tenses. Therefore, it was decided to use those tenses in the materials. Then, the materials were designed considering scenario-based material </w:t>
      </w:r>
      <w:r w:rsidRPr="003E0127">
        <w:rPr>
          <w:szCs w:val="20"/>
          <w:lang w:val="en-US"/>
        </w:rPr>
        <w:t>preparation principles</w:t>
      </w:r>
      <w:r w:rsidR="00426C36">
        <w:rPr>
          <w:szCs w:val="20"/>
          <w:lang w:val="en-US"/>
        </w:rPr>
        <w:fldChar w:fldCharType="begin"/>
      </w:r>
      <w:r w:rsidR="00B94D85">
        <w:rPr>
          <w:szCs w:val="20"/>
          <w:lang w:val="en-US"/>
        </w:rPr>
        <w:instrText xml:space="preserve"> ADDIN EN.CITE &lt;EndNote&gt;&lt;Cite&gt;&lt;Author&gt;Titiz&lt;/Author&gt;&lt;Year&gt;2001&lt;/Year&gt;&lt;RecNum&gt;26&lt;/RecNum&gt;&lt;DisplayText&gt;(Titiz, 2001)&lt;/DisplayText&gt;&lt;record&gt;&lt;rec-number&gt;26&lt;/rec-number&gt;&lt;foreign-keys&gt;&lt;key app="EN" db-id="2ts9va5phdtrtherx59psadz5rxa5ft0r0zv" timestamp="0"&gt;26&lt;/key&gt;&lt;/foreign-keys&gt;&lt;ref-type name="Journal Article"&gt;17&lt;/ref-type&gt;&lt;contributors&gt;&lt;authors&gt;&lt;author&gt;Titiz, M Tınaz&lt;/author&gt;&lt;/authors&gt;&lt;/contributors&gt;&lt;titles&gt;&lt;title&gt;Ezbersiz eğitim yol haritası&lt;/title&gt;&lt;secondary-title&gt;Ankara: PegemA Yay&lt;/secondary-title&gt;&lt;/titles&gt;&lt;dates&gt;&lt;year&gt;2001&lt;/year&gt;&lt;/dates&gt;&lt;urls&gt;&lt;/urls&gt;&lt;/record&gt;&lt;/Cite&gt;&lt;/EndNote&gt;</w:instrText>
      </w:r>
      <w:r w:rsidR="00426C36">
        <w:rPr>
          <w:szCs w:val="20"/>
          <w:lang w:val="en-US"/>
        </w:rPr>
        <w:fldChar w:fldCharType="separate"/>
      </w:r>
      <w:r w:rsidR="00524803">
        <w:rPr>
          <w:noProof/>
          <w:szCs w:val="20"/>
          <w:lang w:val="en-US"/>
        </w:rPr>
        <w:t xml:space="preserve">(Titiz, </w:t>
      </w:r>
      <w:r w:rsidR="00426C36">
        <w:rPr>
          <w:noProof/>
          <w:szCs w:val="20"/>
          <w:lang w:val="en-US"/>
        </w:rPr>
        <w:t>2001)</w:t>
      </w:r>
      <w:r w:rsidR="00426C36">
        <w:rPr>
          <w:szCs w:val="20"/>
          <w:lang w:val="en-US"/>
        </w:rPr>
        <w:fldChar w:fldCharType="end"/>
      </w:r>
      <w:r w:rsidRPr="003E0127">
        <w:rPr>
          <w:szCs w:val="20"/>
          <w:lang w:val="en-US"/>
        </w:rPr>
        <w:t xml:space="preserve">. Educational goals were determined in order to </w:t>
      </w:r>
      <w:r w:rsidR="003E0127" w:rsidRPr="003E0127">
        <w:rPr>
          <w:szCs w:val="20"/>
          <w:lang w:val="en-US"/>
        </w:rPr>
        <w:t>teach</w:t>
      </w:r>
      <w:r w:rsidRPr="003E0127">
        <w:rPr>
          <w:szCs w:val="20"/>
          <w:lang w:val="en-US"/>
        </w:rPr>
        <w:t xml:space="preserve"> these tenses for the first step of the principles. In the second step, the researcher selected a video that narrated the case of a missing child.</w:t>
      </w:r>
      <w:r w:rsidR="0031440B">
        <w:rPr>
          <w:szCs w:val="20"/>
          <w:lang w:val="en-US"/>
        </w:rPr>
        <w:t xml:space="preserve"> </w:t>
      </w:r>
      <w:r w:rsidRPr="003E0127">
        <w:rPr>
          <w:szCs w:val="20"/>
          <w:lang w:val="en-US"/>
        </w:rPr>
        <w:t>In t</w:t>
      </w:r>
      <w:r w:rsidR="00B62080">
        <w:rPr>
          <w:szCs w:val="20"/>
          <w:lang w:val="en-US"/>
        </w:rPr>
        <w:t>he third step,</w:t>
      </w:r>
      <w:r w:rsidR="0031440B">
        <w:rPr>
          <w:szCs w:val="20"/>
          <w:lang w:val="en-US"/>
        </w:rPr>
        <w:t xml:space="preserve"> the case video was</w:t>
      </w:r>
      <w:r w:rsidR="0031440B" w:rsidRPr="003E0127">
        <w:rPr>
          <w:szCs w:val="20"/>
          <w:lang w:val="en-US"/>
        </w:rPr>
        <w:t xml:space="preserve"> divided into three parts for explaining each tense. “today”, “yesterday” and “tomorrow” activities were given </w:t>
      </w:r>
      <w:r w:rsidR="0031440B">
        <w:rPr>
          <w:szCs w:val="20"/>
          <w:lang w:val="en-US"/>
        </w:rPr>
        <w:t>place in these three videos</w:t>
      </w:r>
      <w:r w:rsidR="0031440B" w:rsidRPr="003E0127">
        <w:rPr>
          <w:szCs w:val="20"/>
          <w:lang w:val="en-US"/>
        </w:rPr>
        <w:t>.</w:t>
      </w:r>
      <w:r w:rsidR="00B62080">
        <w:rPr>
          <w:szCs w:val="20"/>
          <w:lang w:val="en-US"/>
        </w:rPr>
        <w:t xml:space="preserve"> </w:t>
      </w:r>
      <w:r w:rsidR="0031440B">
        <w:rPr>
          <w:szCs w:val="20"/>
          <w:lang w:val="en-US"/>
        </w:rPr>
        <w:t>The s</w:t>
      </w:r>
      <w:r w:rsidR="0031440B" w:rsidRPr="003E0127">
        <w:rPr>
          <w:szCs w:val="20"/>
          <w:lang w:val="en-US"/>
        </w:rPr>
        <w:t>tudents were given the role of the expert looking for the child, and were directed to gather clues by looking the child’s diary</w:t>
      </w:r>
      <w:r w:rsidR="0031440B">
        <w:rPr>
          <w:szCs w:val="20"/>
          <w:lang w:val="en-US"/>
        </w:rPr>
        <w:t xml:space="preserve">. </w:t>
      </w:r>
      <w:r w:rsidRPr="003E0127">
        <w:rPr>
          <w:szCs w:val="20"/>
          <w:lang w:val="en-US"/>
        </w:rPr>
        <w:t xml:space="preserve">In the fourth step, </w:t>
      </w:r>
      <w:r w:rsidR="0031440B">
        <w:rPr>
          <w:szCs w:val="20"/>
          <w:lang w:val="en-US"/>
        </w:rPr>
        <w:t>t</w:t>
      </w:r>
      <w:r w:rsidR="0031440B" w:rsidRPr="003E0127">
        <w:rPr>
          <w:szCs w:val="20"/>
          <w:lang w:val="en-US"/>
        </w:rPr>
        <w:t>he</w:t>
      </w:r>
      <w:r w:rsidR="0031440B">
        <w:rPr>
          <w:szCs w:val="20"/>
          <w:lang w:val="en-US"/>
        </w:rPr>
        <w:t xml:space="preserve"> three videos were</w:t>
      </w:r>
      <w:r w:rsidR="0031440B" w:rsidRPr="003E0127">
        <w:rPr>
          <w:szCs w:val="20"/>
          <w:lang w:val="en-US"/>
        </w:rPr>
        <w:t xml:space="preserve"> also separated into </w:t>
      </w:r>
      <w:r w:rsidR="0031440B" w:rsidRPr="003E0127">
        <w:rPr>
          <w:szCs w:val="20"/>
          <w:lang w:val="en-US"/>
        </w:rPr>
        <w:lastRenderedPageBreak/>
        <w:t>some parts as clue videos (tip videos) for each tense</w:t>
      </w:r>
      <w:r w:rsidR="0031440B">
        <w:rPr>
          <w:szCs w:val="20"/>
          <w:lang w:val="en-US"/>
        </w:rPr>
        <w:t xml:space="preserve">, </w:t>
      </w:r>
      <w:r w:rsidRPr="003E0127">
        <w:rPr>
          <w:szCs w:val="20"/>
          <w:lang w:val="en-US"/>
        </w:rPr>
        <w:t xml:space="preserve">interaction types were determined and three materials of the study were created. </w:t>
      </w:r>
    </w:p>
    <w:p w:rsidR="00A06833" w:rsidRPr="003E0127" w:rsidRDefault="00A06833" w:rsidP="00F25BA2">
      <w:pPr>
        <w:pStyle w:val="metin"/>
        <w:spacing w:after="120"/>
        <w:rPr>
          <w:szCs w:val="20"/>
          <w:lang w:val="en-US"/>
        </w:rPr>
      </w:pPr>
      <w:r w:rsidRPr="003E0127">
        <w:rPr>
          <w:szCs w:val="20"/>
          <w:lang w:val="en-US"/>
        </w:rPr>
        <w:t>The research design of the study is case study. Participants of the study were 42 students that are educated at a state secondary school in Turkey</w:t>
      </w:r>
      <w:r w:rsidR="006D18F4">
        <w:rPr>
          <w:szCs w:val="20"/>
          <w:lang w:val="en-US"/>
        </w:rPr>
        <w:t>. Interactive Video</w:t>
      </w:r>
      <w:r w:rsidRPr="003E0127">
        <w:rPr>
          <w:szCs w:val="20"/>
          <w:lang w:val="en-US"/>
        </w:rPr>
        <w:t xml:space="preserve"> Evaluation Scale and</w:t>
      </w:r>
      <w:r w:rsidR="000F035B">
        <w:rPr>
          <w:szCs w:val="20"/>
          <w:lang w:val="en-US"/>
        </w:rPr>
        <w:t xml:space="preserve"> an</w:t>
      </w:r>
      <w:r w:rsidRPr="003E0127">
        <w:rPr>
          <w:szCs w:val="20"/>
          <w:lang w:val="en-US"/>
        </w:rPr>
        <w:t xml:space="preserve"> interview form which is presented according to the criteria (usability, learning and participation</w:t>
      </w:r>
      <w:r w:rsidR="0092644D" w:rsidRPr="003E0127">
        <w:rPr>
          <w:szCs w:val="20"/>
          <w:lang w:val="en-US"/>
        </w:rPr>
        <w:t>, interest</w:t>
      </w:r>
      <w:r w:rsidRPr="003E0127">
        <w:rPr>
          <w:szCs w:val="20"/>
          <w:lang w:val="en-US"/>
        </w:rPr>
        <w:t xml:space="preserve">) in the </w:t>
      </w:r>
      <w:r w:rsidR="003E0127" w:rsidRPr="003E0127">
        <w:rPr>
          <w:szCs w:val="20"/>
          <w:lang w:val="en-US"/>
        </w:rPr>
        <w:t>scale</w:t>
      </w:r>
      <w:r w:rsidRPr="003E0127">
        <w:rPr>
          <w:szCs w:val="20"/>
          <w:lang w:val="en-US"/>
        </w:rPr>
        <w:t xml:space="preserve"> are created. Then, it started the implementation process. In this process, </w:t>
      </w:r>
      <w:r w:rsidR="00B62080">
        <w:rPr>
          <w:szCs w:val="20"/>
          <w:lang w:val="en-US"/>
        </w:rPr>
        <w:t xml:space="preserve">the </w:t>
      </w:r>
      <w:r w:rsidRPr="003E0127">
        <w:rPr>
          <w:szCs w:val="20"/>
          <w:lang w:val="en-US"/>
        </w:rPr>
        <w:t>students studied the videos individually for an average of 20 minutes in each of three weeks in a computer lab. In the</w:t>
      </w:r>
      <w:r w:rsidR="00B62080">
        <w:rPr>
          <w:szCs w:val="20"/>
          <w:lang w:val="en-US"/>
        </w:rPr>
        <w:t xml:space="preserve"> end of the three weeks, data was</w:t>
      </w:r>
      <w:r w:rsidRPr="003E0127">
        <w:rPr>
          <w:szCs w:val="20"/>
          <w:lang w:val="en-US"/>
        </w:rPr>
        <w:t xml:space="preserve"> collected with the help of the scale and the interview form. The scale was applied descriptive analysis, the answers </w:t>
      </w:r>
      <w:r w:rsidR="0031440B">
        <w:rPr>
          <w:szCs w:val="20"/>
          <w:lang w:val="en-US"/>
        </w:rPr>
        <w:t>of the</w:t>
      </w:r>
      <w:r w:rsidRPr="003E0127">
        <w:rPr>
          <w:szCs w:val="20"/>
          <w:lang w:val="en-US"/>
        </w:rPr>
        <w:t xml:space="preserve"> interview </w:t>
      </w:r>
      <w:r w:rsidR="003E0127" w:rsidRPr="003E0127">
        <w:rPr>
          <w:szCs w:val="20"/>
          <w:lang w:val="en-US"/>
        </w:rPr>
        <w:t>questions were</w:t>
      </w:r>
      <w:r w:rsidRPr="003E0127">
        <w:rPr>
          <w:szCs w:val="20"/>
          <w:lang w:val="en-US"/>
        </w:rPr>
        <w:t xml:space="preserve"> analyzed by content analyses.</w:t>
      </w:r>
    </w:p>
    <w:p w:rsidR="00A06833" w:rsidRPr="0092644D" w:rsidRDefault="00A06833" w:rsidP="00F25BA2">
      <w:pPr>
        <w:pStyle w:val="metin"/>
        <w:spacing w:after="120"/>
        <w:rPr>
          <w:szCs w:val="20"/>
          <w:lang w:val="en-US"/>
        </w:rPr>
      </w:pPr>
      <w:r w:rsidRPr="0092644D">
        <w:rPr>
          <w:szCs w:val="20"/>
          <w:lang w:val="en-US"/>
        </w:rPr>
        <w:t>Findings of the study are evaluated according to usability, learning and participation</w:t>
      </w:r>
      <w:r w:rsidR="003E0127">
        <w:rPr>
          <w:szCs w:val="20"/>
          <w:lang w:val="en-US"/>
        </w:rPr>
        <w:t xml:space="preserve">, interest </w:t>
      </w:r>
      <w:r w:rsidR="0031440B">
        <w:rPr>
          <w:szCs w:val="20"/>
          <w:lang w:val="en-US"/>
        </w:rPr>
        <w:t>criteria</w:t>
      </w:r>
      <w:r w:rsidR="003E0127">
        <w:rPr>
          <w:szCs w:val="20"/>
          <w:lang w:val="en-US"/>
        </w:rPr>
        <w:t>. Primarily,</w:t>
      </w:r>
      <w:r w:rsidRPr="0092644D">
        <w:rPr>
          <w:szCs w:val="20"/>
          <w:lang w:val="en-US"/>
        </w:rPr>
        <w:t xml:space="preserve"> </w:t>
      </w:r>
      <w:r w:rsidR="00B62080">
        <w:rPr>
          <w:szCs w:val="20"/>
          <w:lang w:val="en-US"/>
        </w:rPr>
        <w:t xml:space="preserve">the </w:t>
      </w:r>
      <w:r w:rsidRPr="0092644D">
        <w:rPr>
          <w:szCs w:val="20"/>
          <w:lang w:val="en-US"/>
        </w:rPr>
        <w:t xml:space="preserve">students expressed that materials are easy to use and clear </w:t>
      </w:r>
      <w:r w:rsidR="003E0127" w:rsidRPr="0092644D">
        <w:rPr>
          <w:szCs w:val="20"/>
          <w:lang w:val="en-US"/>
        </w:rPr>
        <w:t>about usability</w:t>
      </w:r>
      <w:r w:rsidR="003E0127">
        <w:rPr>
          <w:szCs w:val="20"/>
          <w:lang w:val="en-US"/>
        </w:rPr>
        <w:t xml:space="preserve"> criteria</w:t>
      </w:r>
      <w:r w:rsidR="003E0127" w:rsidRPr="0092644D">
        <w:rPr>
          <w:i/>
          <w:szCs w:val="20"/>
          <w:lang w:val="en-US"/>
        </w:rPr>
        <w:t xml:space="preserve"> </w:t>
      </w:r>
      <w:r w:rsidRPr="0092644D">
        <w:rPr>
          <w:i/>
          <w:szCs w:val="20"/>
          <w:lang w:val="en-US"/>
        </w:rPr>
        <w:t>(n=8).</w:t>
      </w:r>
      <w:r w:rsidRPr="0092644D">
        <w:rPr>
          <w:szCs w:val="20"/>
          <w:lang w:val="en-US"/>
        </w:rPr>
        <w:t xml:space="preserve"> But, they said that videos are not watched fluently due to the technical problems </w:t>
      </w:r>
      <w:r w:rsidRPr="0092644D">
        <w:rPr>
          <w:i/>
          <w:szCs w:val="20"/>
          <w:lang w:val="en-US"/>
        </w:rPr>
        <w:t>(n=5).</w:t>
      </w:r>
      <w:r w:rsidR="00B62080">
        <w:rPr>
          <w:szCs w:val="20"/>
          <w:lang w:val="en-US"/>
        </w:rPr>
        <w:t xml:space="preserve"> Secondly, it was </w:t>
      </w:r>
      <w:r w:rsidRPr="0092644D">
        <w:rPr>
          <w:szCs w:val="20"/>
          <w:lang w:val="en-US"/>
        </w:rPr>
        <w:t>seen that</w:t>
      </w:r>
      <w:r w:rsidR="00B62080">
        <w:rPr>
          <w:szCs w:val="20"/>
          <w:lang w:val="en-US"/>
        </w:rPr>
        <w:t xml:space="preserve"> the</w:t>
      </w:r>
      <w:r w:rsidRPr="0092644D">
        <w:rPr>
          <w:szCs w:val="20"/>
          <w:lang w:val="en-US"/>
        </w:rPr>
        <w:t xml:space="preserve"> students have positive opinions about the learning. It occurred that interactivities and the scenario which gives expert role to the students in the videos affect </w:t>
      </w:r>
      <w:r w:rsidR="003E0127">
        <w:rPr>
          <w:szCs w:val="20"/>
          <w:lang w:val="en-US"/>
        </w:rPr>
        <w:t>them</w:t>
      </w:r>
      <w:r w:rsidRPr="0092644D">
        <w:rPr>
          <w:szCs w:val="20"/>
          <w:lang w:val="en-US"/>
        </w:rPr>
        <w:t xml:space="preserve"> positively about the learning </w:t>
      </w:r>
      <w:r w:rsidRPr="0092644D">
        <w:rPr>
          <w:i/>
          <w:szCs w:val="20"/>
          <w:lang w:val="en-US"/>
        </w:rPr>
        <w:t>(n=7).</w:t>
      </w:r>
      <w:r w:rsidRPr="0092644D">
        <w:rPr>
          <w:szCs w:val="20"/>
          <w:lang w:val="en-US"/>
        </w:rPr>
        <w:t xml:space="preserve"> In addition, </w:t>
      </w:r>
      <w:r w:rsidR="00B62080">
        <w:rPr>
          <w:szCs w:val="20"/>
          <w:lang w:val="en-US"/>
        </w:rPr>
        <w:t xml:space="preserve">the </w:t>
      </w:r>
      <w:r w:rsidRPr="0092644D">
        <w:rPr>
          <w:szCs w:val="20"/>
          <w:lang w:val="en-US"/>
        </w:rPr>
        <w:t xml:space="preserve">students expressed that </w:t>
      </w:r>
      <w:r w:rsidR="0092644D" w:rsidRPr="0092644D">
        <w:rPr>
          <w:szCs w:val="20"/>
          <w:lang w:val="en-US"/>
        </w:rPr>
        <w:t xml:space="preserve">sample </w:t>
      </w:r>
      <w:r w:rsidRPr="0092644D">
        <w:rPr>
          <w:szCs w:val="20"/>
          <w:lang w:val="en-US"/>
        </w:rPr>
        <w:t xml:space="preserve">sentences about the tenses (present continuous, past simple and future tenses) in the videos are insufficient </w:t>
      </w:r>
      <w:r w:rsidRPr="0092644D">
        <w:rPr>
          <w:i/>
          <w:szCs w:val="20"/>
          <w:lang w:val="en-US"/>
        </w:rPr>
        <w:t>(n=4).</w:t>
      </w:r>
    </w:p>
    <w:p w:rsidR="00A06833" w:rsidRPr="0092644D" w:rsidRDefault="00B62080" w:rsidP="00F25BA2">
      <w:pPr>
        <w:pStyle w:val="metin"/>
        <w:spacing w:after="120"/>
        <w:rPr>
          <w:szCs w:val="20"/>
          <w:lang w:val="en-US"/>
        </w:rPr>
      </w:pPr>
      <w:r>
        <w:rPr>
          <w:szCs w:val="20"/>
          <w:lang w:val="en-US"/>
        </w:rPr>
        <w:t>Lastly, it was</w:t>
      </w:r>
      <w:r w:rsidR="00A06833" w:rsidRPr="0092644D">
        <w:rPr>
          <w:szCs w:val="20"/>
          <w:lang w:val="en-US"/>
        </w:rPr>
        <w:t xml:space="preserve"> also seen that students have positive opinions about participation, interest criteria. Students expressed that interactivities in the materials are interesting. Especially, </w:t>
      </w:r>
      <w:r w:rsidR="00AA5E9C">
        <w:rPr>
          <w:szCs w:val="20"/>
          <w:lang w:val="en-US"/>
        </w:rPr>
        <w:t xml:space="preserve">the </w:t>
      </w:r>
      <w:r w:rsidR="00A06833" w:rsidRPr="0092644D">
        <w:rPr>
          <w:szCs w:val="20"/>
          <w:lang w:val="en-US"/>
        </w:rPr>
        <w:t>students s</w:t>
      </w:r>
      <w:r>
        <w:rPr>
          <w:szCs w:val="20"/>
          <w:lang w:val="en-US"/>
        </w:rPr>
        <w:t>aid that the materials increase</w:t>
      </w:r>
      <w:r w:rsidR="00A06833" w:rsidRPr="0092644D">
        <w:rPr>
          <w:szCs w:val="20"/>
          <w:lang w:val="en-US"/>
        </w:rPr>
        <w:t xml:space="preserve"> interest and participants of them </w:t>
      </w:r>
      <w:r w:rsidR="009B4A5D">
        <w:rPr>
          <w:szCs w:val="20"/>
          <w:lang w:val="en-US"/>
        </w:rPr>
        <w:t xml:space="preserve">because </w:t>
      </w:r>
      <w:r w:rsidR="009D1563">
        <w:rPr>
          <w:szCs w:val="20"/>
          <w:lang w:val="en-US"/>
        </w:rPr>
        <w:t xml:space="preserve">of </w:t>
      </w:r>
      <w:r w:rsidR="009D1563" w:rsidRPr="0092644D">
        <w:rPr>
          <w:szCs w:val="20"/>
          <w:lang w:val="en-US"/>
        </w:rPr>
        <w:t>watch</w:t>
      </w:r>
      <w:r>
        <w:rPr>
          <w:szCs w:val="20"/>
          <w:lang w:val="en-US"/>
        </w:rPr>
        <w:t>ing</w:t>
      </w:r>
      <w:r w:rsidR="00426C36">
        <w:rPr>
          <w:szCs w:val="20"/>
          <w:lang w:val="en-US"/>
        </w:rPr>
        <w:t xml:space="preserve"> the same video repeatedly or</w:t>
      </w:r>
      <w:r w:rsidR="00A06833" w:rsidRPr="0092644D">
        <w:rPr>
          <w:szCs w:val="20"/>
          <w:lang w:val="en-US"/>
        </w:rPr>
        <w:t xml:space="preserve"> return</w:t>
      </w:r>
      <w:r w:rsidR="00426C36">
        <w:rPr>
          <w:szCs w:val="20"/>
          <w:lang w:val="en-US"/>
        </w:rPr>
        <w:t>ing</w:t>
      </w:r>
      <w:r w:rsidR="00A06833" w:rsidRPr="0092644D">
        <w:rPr>
          <w:szCs w:val="20"/>
          <w:lang w:val="en-US"/>
        </w:rPr>
        <w:t xml:space="preserve"> the screen</w:t>
      </w:r>
      <w:r w:rsidR="009B4A5D">
        <w:rPr>
          <w:szCs w:val="20"/>
          <w:lang w:val="en-US"/>
        </w:rPr>
        <w:t>s</w:t>
      </w:r>
      <w:r w:rsidR="00A06833" w:rsidRPr="0092644D">
        <w:rPr>
          <w:szCs w:val="20"/>
          <w:lang w:val="en-US"/>
        </w:rPr>
        <w:t xml:space="preserve"> whenever they want </w:t>
      </w:r>
      <w:r w:rsidR="00A06833" w:rsidRPr="003E0127">
        <w:rPr>
          <w:i/>
          <w:szCs w:val="20"/>
          <w:lang w:val="en-US"/>
        </w:rPr>
        <w:t>(n=5).</w:t>
      </w:r>
      <w:r w:rsidR="003E0127">
        <w:rPr>
          <w:szCs w:val="20"/>
          <w:lang w:val="en-US"/>
        </w:rPr>
        <w:t xml:space="preserve"> </w:t>
      </w:r>
      <w:r w:rsidR="00A06833" w:rsidRPr="0092644D">
        <w:rPr>
          <w:szCs w:val="20"/>
          <w:lang w:val="en-US"/>
        </w:rPr>
        <w:t xml:space="preserve">Moreover, they expressed that they perceived the lesson as a game </w:t>
      </w:r>
      <w:r w:rsidR="00426C36">
        <w:rPr>
          <w:szCs w:val="20"/>
          <w:lang w:val="en-US"/>
        </w:rPr>
        <w:t xml:space="preserve">thanks to </w:t>
      </w:r>
      <w:r w:rsidR="009B4A5D">
        <w:rPr>
          <w:szCs w:val="20"/>
          <w:lang w:val="en-US"/>
        </w:rPr>
        <w:t xml:space="preserve">the materials </w:t>
      </w:r>
      <w:r w:rsidR="00426C36">
        <w:rPr>
          <w:szCs w:val="20"/>
          <w:lang w:val="en-US"/>
        </w:rPr>
        <w:t xml:space="preserve">which </w:t>
      </w:r>
      <w:r w:rsidR="009B4A5D">
        <w:rPr>
          <w:szCs w:val="20"/>
          <w:lang w:val="en-US"/>
        </w:rPr>
        <w:t xml:space="preserve">give some responsibilities </w:t>
      </w:r>
      <w:r w:rsidR="00A06833" w:rsidRPr="0092644D">
        <w:rPr>
          <w:szCs w:val="20"/>
          <w:lang w:val="en-US"/>
        </w:rPr>
        <w:t xml:space="preserve">about finding a </w:t>
      </w:r>
      <w:r w:rsidR="009B4A5D">
        <w:rPr>
          <w:szCs w:val="20"/>
          <w:lang w:val="en-US"/>
        </w:rPr>
        <w:t>missing</w:t>
      </w:r>
      <w:r w:rsidR="00A06833" w:rsidRPr="0092644D">
        <w:rPr>
          <w:szCs w:val="20"/>
          <w:lang w:val="en-US"/>
        </w:rPr>
        <w:t xml:space="preserve"> child </w:t>
      </w:r>
      <w:r w:rsidR="00A06833" w:rsidRPr="0092644D">
        <w:rPr>
          <w:i/>
          <w:szCs w:val="20"/>
          <w:lang w:val="en-US"/>
        </w:rPr>
        <w:t>(n=4).</w:t>
      </w:r>
    </w:p>
    <w:p w:rsidR="00D91639" w:rsidRPr="0092644D" w:rsidRDefault="00A06833" w:rsidP="00F25BA2">
      <w:pPr>
        <w:pStyle w:val="metin"/>
        <w:spacing w:after="120"/>
        <w:rPr>
          <w:szCs w:val="20"/>
          <w:lang w:val="en-US"/>
        </w:rPr>
      </w:pPr>
      <w:r w:rsidRPr="0092644D">
        <w:rPr>
          <w:szCs w:val="20"/>
          <w:lang w:val="en-US"/>
        </w:rPr>
        <w:t xml:space="preserve">In conclusion, </w:t>
      </w:r>
      <w:r w:rsidR="009B4A5D">
        <w:rPr>
          <w:szCs w:val="20"/>
          <w:lang w:val="en-US"/>
        </w:rPr>
        <w:t xml:space="preserve">the </w:t>
      </w:r>
      <w:r w:rsidRPr="0092644D">
        <w:rPr>
          <w:szCs w:val="20"/>
          <w:lang w:val="en-US"/>
        </w:rPr>
        <w:t xml:space="preserve">students are positively affected </w:t>
      </w:r>
      <w:r w:rsidR="009B4A5D">
        <w:rPr>
          <w:szCs w:val="20"/>
          <w:lang w:val="en-US"/>
        </w:rPr>
        <w:t>due to</w:t>
      </w:r>
      <w:r w:rsidRPr="0092644D">
        <w:rPr>
          <w:szCs w:val="20"/>
          <w:lang w:val="en-US"/>
        </w:rPr>
        <w:t xml:space="preserve"> </w:t>
      </w:r>
      <w:r w:rsidR="00426C36">
        <w:rPr>
          <w:szCs w:val="20"/>
          <w:lang w:val="en-US"/>
        </w:rPr>
        <w:t xml:space="preserve">the </w:t>
      </w:r>
      <w:r w:rsidRPr="0092644D">
        <w:rPr>
          <w:szCs w:val="20"/>
          <w:lang w:val="en-US"/>
        </w:rPr>
        <w:t xml:space="preserve">elements of the materials and their placements in the video </w:t>
      </w:r>
      <w:r w:rsidR="009B4A5D">
        <w:rPr>
          <w:szCs w:val="20"/>
          <w:lang w:val="en-US"/>
        </w:rPr>
        <w:t>are</w:t>
      </w:r>
      <w:r w:rsidRPr="0092644D">
        <w:rPr>
          <w:szCs w:val="20"/>
          <w:lang w:val="en-US"/>
        </w:rPr>
        <w:t xml:space="preserve"> clear. It is seen that </w:t>
      </w:r>
      <w:r w:rsidR="00337A9A">
        <w:rPr>
          <w:szCs w:val="20"/>
          <w:lang w:val="en-US"/>
        </w:rPr>
        <w:t xml:space="preserve">the materials </w:t>
      </w:r>
      <w:r w:rsidRPr="0092644D">
        <w:rPr>
          <w:szCs w:val="20"/>
          <w:lang w:val="en-US"/>
        </w:rPr>
        <w:t>contributed</w:t>
      </w:r>
      <w:r w:rsidR="00337A9A">
        <w:rPr>
          <w:szCs w:val="20"/>
          <w:lang w:val="en-US"/>
        </w:rPr>
        <w:t xml:space="preserve"> </w:t>
      </w:r>
      <w:r w:rsidR="00337A9A" w:rsidRPr="0092644D">
        <w:rPr>
          <w:szCs w:val="20"/>
          <w:lang w:val="en-US"/>
        </w:rPr>
        <w:t>learning and interest of the students</w:t>
      </w:r>
      <w:r w:rsidRPr="0092644D">
        <w:rPr>
          <w:szCs w:val="20"/>
          <w:lang w:val="en-US"/>
        </w:rPr>
        <w:t xml:space="preserve"> because of giving </w:t>
      </w:r>
      <w:r w:rsidR="009B4A5D">
        <w:rPr>
          <w:szCs w:val="20"/>
          <w:lang w:val="en-US"/>
        </w:rPr>
        <w:t>place</w:t>
      </w:r>
      <w:r w:rsidR="00426C36">
        <w:rPr>
          <w:szCs w:val="20"/>
          <w:lang w:val="en-US"/>
        </w:rPr>
        <w:t xml:space="preserve"> the</w:t>
      </w:r>
      <w:r w:rsidR="009B4A5D">
        <w:rPr>
          <w:szCs w:val="20"/>
          <w:lang w:val="en-US"/>
        </w:rPr>
        <w:t xml:space="preserve"> </w:t>
      </w:r>
      <w:r w:rsidRPr="0092644D">
        <w:rPr>
          <w:szCs w:val="20"/>
          <w:lang w:val="en-US"/>
        </w:rPr>
        <w:t>elements</w:t>
      </w:r>
      <w:r w:rsidR="00337A9A">
        <w:rPr>
          <w:szCs w:val="20"/>
          <w:lang w:val="en-US"/>
        </w:rPr>
        <w:t xml:space="preserve"> (interactivities, duties/responsibilities)</w:t>
      </w:r>
      <w:r w:rsidRPr="0092644D">
        <w:rPr>
          <w:szCs w:val="20"/>
          <w:lang w:val="en-US"/>
        </w:rPr>
        <w:t xml:space="preserve"> which gamify the lesson process and allow individual learning.</w:t>
      </w:r>
      <w:r w:rsidR="001175B2" w:rsidRPr="0092644D">
        <w:rPr>
          <w:szCs w:val="20"/>
          <w:lang w:val="en-US"/>
        </w:rPr>
        <w:t xml:space="preserve"> </w:t>
      </w:r>
      <w:r w:rsidR="00426C36">
        <w:rPr>
          <w:szCs w:val="20"/>
          <w:lang w:val="en-US"/>
        </w:rPr>
        <w:t>Some of the s</w:t>
      </w:r>
      <w:r w:rsidR="00D91639" w:rsidRPr="0092644D">
        <w:rPr>
          <w:szCs w:val="20"/>
          <w:lang w:val="en-US"/>
        </w:rPr>
        <w:t>uggestions about</w:t>
      </w:r>
      <w:r w:rsidR="00337A9A">
        <w:rPr>
          <w:szCs w:val="20"/>
          <w:lang w:val="en-US"/>
        </w:rPr>
        <w:t xml:space="preserve"> the</w:t>
      </w:r>
      <w:r w:rsidR="00D91639" w:rsidRPr="0092644D">
        <w:rPr>
          <w:szCs w:val="20"/>
          <w:lang w:val="en-US"/>
        </w:rPr>
        <w:t xml:space="preserve"> materials which will be used in English education according to results of the students’ views can be listed as follows; </w:t>
      </w:r>
    </w:p>
    <w:p w:rsidR="001175B2" w:rsidRPr="0092644D" w:rsidRDefault="001175B2" w:rsidP="00F25BA2">
      <w:pPr>
        <w:pStyle w:val="metin"/>
        <w:numPr>
          <w:ilvl w:val="0"/>
          <w:numId w:val="6"/>
        </w:numPr>
        <w:spacing w:after="120"/>
        <w:rPr>
          <w:szCs w:val="20"/>
          <w:lang w:val="en-US"/>
        </w:rPr>
      </w:pPr>
      <w:r w:rsidRPr="0092644D">
        <w:rPr>
          <w:szCs w:val="20"/>
          <w:lang w:val="en-US"/>
        </w:rPr>
        <w:t xml:space="preserve">Interactivity </w:t>
      </w:r>
      <w:r w:rsidR="00657791">
        <w:rPr>
          <w:szCs w:val="20"/>
          <w:lang w:val="en-US"/>
        </w:rPr>
        <w:t>elements</w:t>
      </w:r>
      <w:r w:rsidRPr="0092644D">
        <w:rPr>
          <w:szCs w:val="20"/>
          <w:lang w:val="en-US"/>
        </w:rPr>
        <w:t xml:space="preserve"> can be used in the materials about English education</w:t>
      </w:r>
      <w:r w:rsidR="00657791">
        <w:rPr>
          <w:szCs w:val="20"/>
          <w:lang w:val="en-US"/>
        </w:rPr>
        <w:t>.</w:t>
      </w:r>
    </w:p>
    <w:p w:rsidR="0092644D" w:rsidRPr="0092644D" w:rsidRDefault="001175B2" w:rsidP="00F25BA2">
      <w:pPr>
        <w:pStyle w:val="metin"/>
        <w:numPr>
          <w:ilvl w:val="0"/>
          <w:numId w:val="6"/>
        </w:numPr>
        <w:spacing w:after="120"/>
        <w:rPr>
          <w:szCs w:val="20"/>
          <w:lang w:val="en-US"/>
        </w:rPr>
      </w:pPr>
      <w:r w:rsidRPr="0092644D">
        <w:rPr>
          <w:szCs w:val="20"/>
          <w:lang w:val="en-US"/>
        </w:rPr>
        <w:t>Interac</w:t>
      </w:r>
      <w:r w:rsidR="009D1563">
        <w:rPr>
          <w:szCs w:val="20"/>
          <w:lang w:val="en-US"/>
        </w:rPr>
        <w:t>tive materials and games which are</w:t>
      </w:r>
      <w:r w:rsidRPr="0092644D">
        <w:rPr>
          <w:szCs w:val="20"/>
          <w:lang w:val="en-US"/>
        </w:rPr>
        <w:t xml:space="preserve"> appropriate for ages of </w:t>
      </w:r>
      <w:r w:rsidR="000F3A44">
        <w:rPr>
          <w:szCs w:val="20"/>
          <w:lang w:val="en-US"/>
        </w:rPr>
        <w:t xml:space="preserve">the </w:t>
      </w:r>
      <w:r w:rsidRPr="0092644D">
        <w:rPr>
          <w:szCs w:val="20"/>
          <w:lang w:val="en-US"/>
        </w:rPr>
        <w:t>students and gives some duties and responsibilities them, can be designed</w:t>
      </w:r>
      <w:r w:rsidR="009D1563">
        <w:rPr>
          <w:szCs w:val="20"/>
          <w:lang w:val="en-US"/>
        </w:rPr>
        <w:t>.</w:t>
      </w:r>
      <w:r w:rsidRPr="0092644D">
        <w:rPr>
          <w:szCs w:val="20"/>
          <w:lang w:val="en-US"/>
        </w:rPr>
        <w:t xml:space="preserve"> </w:t>
      </w:r>
    </w:p>
    <w:p w:rsidR="0092644D" w:rsidRPr="0092644D" w:rsidRDefault="0092644D" w:rsidP="00F25BA2">
      <w:pPr>
        <w:pStyle w:val="metin"/>
        <w:numPr>
          <w:ilvl w:val="0"/>
          <w:numId w:val="6"/>
        </w:numPr>
        <w:spacing w:after="120"/>
        <w:rPr>
          <w:szCs w:val="20"/>
          <w:lang w:val="en-US"/>
        </w:rPr>
      </w:pPr>
      <w:r w:rsidRPr="0092644D">
        <w:rPr>
          <w:szCs w:val="20"/>
          <w:lang w:val="en-US"/>
        </w:rPr>
        <w:t xml:space="preserve">Students’ ages and views can be taken into account while </w:t>
      </w:r>
      <w:r w:rsidR="009D1563">
        <w:rPr>
          <w:szCs w:val="20"/>
          <w:lang w:val="en-US"/>
        </w:rPr>
        <w:t xml:space="preserve">the </w:t>
      </w:r>
      <w:r w:rsidR="000F3A44">
        <w:rPr>
          <w:szCs w:val="20"/>
          <w:lang w:val="en-US"/>
        </w:rPr>
        <w:t xml:space="preserve">number of </w:t>
      </w:r>
      <w:r w:rsidR="000F3A44" w:rsidRPr="0092644D">
        <w:rPr>
          <w:szCs w:val="20"/>
          <w:lang w:val="en-US"/>
        </w:rPr>
        <w:t>samp</w:t>
      </w:r>
      <w:r w:rsidR="000F3A44">
        <w:rPr>
          <w:szCs w:val="20"/>
          <w:lang w:val="en-US"/>
        </w:rPr>
        <w:t>le sentences about the subject is</w:t>
      </w:r>
      <w:r w:rsidRPr="0092644D">
        <w:rPr>
          <w:szCs w:val="20"/>
          <w:lang w:val="en-US"/>
        </w:rPr>
        <w:t xml:space="preserve"> determined</w:t>
      </w:r>
      <w:r w:rsidR="009D1563">
        <w:rPr>
          <w:szCs w:val="20"/>
          <w:lang w:val="en-US"/>
        </w:rPr>
        <w:t>.</w:t>
      </w:r>
    </w:p>
    <w:p w:rsidR="00B2382B" w:rsidRPr="00A06833" w:rsidRDefault="00B2382B" w:rsidP="00A06833">
      <w:pPr>
        <w:rPr>
          <w:lang w:eastAsia="tr-TR"/>
        </w:rPr>
      </w:pPr>
    </w:p>
    <w:sectPr w:rsidR="00B2382B" w:rsidRPr="00A06833" w:rsidSect="00C14524">
      <w:headerReference w:type="default" r:id="rId24"/>
      <w:headerReference w:type="first" r:id="rId25"/>
      <w:pgSz w:w="11906" w:h="16838"/>
      <w:pgMar w:top="1418" w:right="2552" w:bottom="4820"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4EF" w:rsidRDefault="006834EF" w:rsidP="0051310E">
      <w:pPr>
        <w:spacing w:after="0" w:line="240" w:lineRule="auto"/>
      </w:pPr>
      <w:r>
        <w:separator/>
      </w:r>
    </w:p>
  </w:endnote>
  <w:endnote w:type="continuationSeparator" w:id="0">
    <w:p w:rsidR="006834EF" w:rsidRDefault="006834EF" w:rsidP="0051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4EF" w:rsidRDefault="006834EF" w:rsidP="0051310E">
      <w:pPr>
        <w:spacing w:after="0" w:line="240" w:lineRule="auto"/>
      </w:pPr>
      <w:r>
        <w:separator/>
      </w:r>
    </w:p>
  </w:footnote>
  <w:footnote w:type="continuationSeparator" w:id="0">
    <w:p w:rsidR="006834EF" w:rsidRDefault="006834EF" w:rsidP="00513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0B" w:rsidRPr="005E5B58" w:rsidRDefault="0031440B" w:rsidP="005E5B58">
    <w:pPr>
      <w:spacing w:before="120" w:after="120" w:line="264" w:lineRule="atLeast"/>
      <w:rPr>
        <w:rFonts w:asciiTheme="majorHAnsi" w:hAnsiTheme="majorHAnsi" w:cs="Arial"/>
        <w:b/>
      </w:rPr>
    </w:pPr>
    <w:r w:rsidRPr="005E5B58">
      <w:rPr>
        <w:rFonts w:asciiTheme="majorHAnsi" w:hAnsiTheme="majorHAnsi" w:cs="Arial"/>
        <w:b/>
      </w:rPr>
      <w:t>İNGİLİZCE EĞİTİMİNDE KULLANILAN SENARYO TEMELLİ ETKİLEŞİMLİ VİDEOLARA YÖNELİK ÖĞRENCİ GÖRÜŞLERİ</w:t>
    </w:r>
  </w:p>
  <w:p w:rsidR="0031440B" w:rsidRDefault="0031440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40B" w:rsidRDefault="0031440B" w:rsidP="005E5B58">
    <w:pPr>
      <w:pStyle w:val="stBilgi"/>
    </w:pPr>
    <w:r>
      <w:t xml:space="preserve">Kastamonu Eğitim Dergisi </w:t>
    </w:r>
    <w:proofErr w:type="spellStart"/>
    <w:proofErr w:type="gramStart"/>
    <w:r>
      <w:t>Cilt:xx</w:t>
    </w:r>
    <w:proofErr w:type="spellEnd"/>
    <w:proofErr w:type="gramEnd"/>
    <w:r>
      <w:t xml:space="preserve"> </w:t>
    </w:r>
    <w:proofErr w:type="spellStart"/>
    <w:r>
      <w:t>No:x</w:t>
    </w:r>
    <w:proofErr w:type="spellEnd"/>
    <w:r>
      <w:t xml:space="preserve"> </w:t>
    </w:r>
  </w:p>
  <w:p w:rsidR="0031440B" w:rsidRDefault="0031440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B12"/>
    <w:multiLevelType w:val="hybridMultilevel"/>
    <w:tmpl w:val="467C7304"/>
    <w:lvl w:ilvl="0" w:tplc="23304574">
      <w:start w:val="1"/>
      <w:numFmt w:val="decimal"/>
      <w:lvlText w:val="%1-"/>
      <w:lvlJc w:val="left"/>
      <w:pPr>
        <w:ind w:left="720" w:hanging="360"/>
      </w:pPr>
      <w:rPr>
        <w:rFonts w:hint="default"/>
        <w:b/>
      </w:rPr>
    </w:lvl>
    <w:lvl w:ilvl="1" w:tplc="041F0001">
      <w:start w:val="1"/>
      <w:numFmt w:val="bullet"/>
      <w:lvlText w:val=""/>
      <w:lvlJc w:val="left"/>
      <w:pPr>
        <w:ind w:left="1440" w:hanging="360"/>
      </w:pPr>
      <w:rPr>
        <w:rFonts w:ascii="Symbol" w:hAnsi="Symbol" w:hint="default"/>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441B4C"/>
    <w:multiLevelType w:val="hybridMultilevel"/>
    <w:tmpl w:val="63F08944"/>
    <w:lvl w:ilvl="0" w:tplc="23304574">
      <w:start w:val="1"/>
      <w:numFmt w:val="decimal"/>
      <w:lvlText w:val="%1-"/>
      <w:lvlJc w:val="left"/>
      <w:pPr>
        <w:ind w:left="720" w:hanging="360"/>
      </w:pPr>
      <w:rPr>
        <w:rFonts w:hint="default"/>
        <w:b/>
      </w:rPr>
    </w:lvl>
    <w:lvl w:ilvl="1" w:tplc="6F101DBC">
      <w:start w:val="1"/>
      <w:numFmt w:val="lowerLetter"/>
      <w:lvlText w:val="%2."/>
      <w:lvlJc w:val="left"/>
      <w:pPr>
        <w:ind w:left="1440" w:hanging="360"/>
      </w:pPr>
      <w:rPr>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601620"/>
    <w:multiLevelType w:val="hybridMultilevel"/>
    <w:tmpl w:val="DB1C4AB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1F280788"/>
    <w:multiLevelType w:val="hybridMultilevel"/>
    <w:tmpl w:val="1C343FD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34607A88"/>
    <w:multiLevelType w:val="hybridMultilevel"/>
    <w:tmpl w:val="F4DE9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525FE2"/>
    <w:multiLevelType w:val="hybridMultilevel"/>
    <w:tmpl w:val="4F8C46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s9va5phdtrtherx59psadz5rxa5ft0r0zv&quot;&gt;görüşler-senaryo&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2&lt;/item&gt;&lt;item&gt;33&lt;/item&gt;&lt;item&gt;34&lt;/item&gt;&lt;item&gt;35&lt;/item&gt;&lt;item&gt;38&lt;/item&gt;&lt;item&gt;39&lt;/item&gt;&lt;item&gt;50&lt;/item&gt;&lt;/record-ids&gt;&lt;/item&gt;&lt;/Libraries&gt;"/>
  </w:docVars>
  <w:rsids>
    <w:rsidRoot w:val="001F6342"/>
    <w:rsid w:val="00020129"/>
    <w:rsid w:val="00021B3C"/>
    <w:rsid w:val="00040F4E"/>
    <w:rsid w:val="0004121C"/>
    <w:rsid w:val="00043C55"/>
    <w:rsid w:val="0004408C"/>
    <w:rsid w:val="000479FE"/>
    <w:rsid w:val="00053E27"/>
    <w:rsid w:val="000617BE"/>
    <w:rsid w:val="00065687"/>
    <w:rsid w:val="0007179F"/>
    <w:rsid w:val="00075929"/>
    <w:rsid w:val="00075A37"/>
    <w:rsid w:val="000812B0"/>
    <w:rsid w:val="0008494F"/>
    <w:rsid w:val="00086647"/>
    <w:rsid w:val="0009292F"/>
    <w:rsid w:val="000950E8"/>
    <w:rsid w:val="0009569D"/>
    <w:rsid w:val="000A1FFF"/>
    <w:rsid w:val="000B0F4B"/>
    <w:rsid w:val="000B18AA"/>
    <w:rsid w:val="000B3D44"/>
    <w:rsid w:val="000B672D"/>
    <w:rsid w:val="000C0AE9"/>
    <w:rsid w:val="000C6DBD"/>
    <w:rsid w:val="000D462B"/>
    <w:rsid w:val="000E066B"/>
    <w:rsid w:val="000F035B"/>
    <w:rsid w:val="000F2389"/>
    <w:rsid w:val="000F3A44"/>
    <w:rsid w:val="00105AD9"/>
    <w:rsid w:val="001175B2"/>
    <w:rsid w:val="00137A2A"/>
    <w:rsid w:val="0014707D"/>
    <w:rsid w:val="001562B5"/>
    <w:rsid w:val="00164BFB"/>
    <w:rsid w:val="00177864"/>
    <w:rsid w:val="00182530"/>
    <w:rsid w:val="00187DF6"/>
    <w:rsid w:val="001C16A2"/>
    <w:rsid w:val="001F363C"/>
    <w:rsid w:val="001F6342"/>
    <w:rsid w:val="00213F05"/>
    <w:rsid w:val="002233D2"/>
    <w:rsid w:val="00246426"/>
    <w:rsid w:val="00246DC5"/>
    <w:rsid w:val="002514F5"/>
    <w:rsid w:val="002608DA"/>
    <w:rsid w:val="00262286"/>
    <w:rsid w:val="00273770"/>
    <w:rsid w:val="00287D45"/>
    <w:rsid w:val="002952D0"/>
    <w:rsid w:val="002A0279"/>
    <w:rsid w:val="002A09E8"/>
    <w:rsid w:val="002A2543"/>
    <w:rsid w:val="002A78E7"/>
    <w:rsid w:val="002B70CE"/>
    <w:rsid w:val="002C24B9"/>
    <w:rsid w:val="002E450A"/>
    <w:rsid w:val="002F5BD4"/>
    <w:rsid w:val="003016EA"/>
    <w:rsid w:val="003103F2"/>
    <w:rsid w:val="0031417A"/>
    <w:rsid w:val="0031440B"/>
    <w:rsid w:val="003253F1"/>
    <w:rsid w:val="003279C5"/>
    <w:rsid w:val="00331FAA"/>
    <w:rsid w:val="003334BB"/>
    <w:rsid w:val="00334ABE"/>
    <w:rsid w:val="00337A9A"/>
    <w:rsid w:val="003534E4"/>
    <w:rsid w:val="00365A97"/>
    <w:rsid w:val="0036703A"/>
    <w:rsid w:val="00377EE1"/>
    <w:rsid w:val="00380EA4"/>
    <w:rsid w:val="00382B96"/>
    <w:rsid w:val="00383948"/>
    <w:rsid w:val="00397763"/>
    <w:rsid w:val="003A37CE"/>
    <w:rsid w:val="003A6F02"/>
    <w:rsid w:val="003B5C53"/>
    <w:rsid w:val="003C1CF6"/>
    <w:rsid w:val="003D478E"/>
    <w:rsid w:val="003E0127"/>
    <w:rsid w:val="003E06A0"/>
    <w:rsid w:val="003E676F"/>
    <w:rsid w:val="003F1D15"/>
    <w:rsid w:val="003F5A26"/>
    <w:rsid w:val="003F64D8"/>
    <w:rsid w:val="00426C36"/>
    <w:rsid w:val="0044336E"/>
    <w:rsid w:val="00446869"/>
    <w:rsid w:val="0046039D"/>
    <w:rsid w:val="004671A7"/>
    <w:rsid w:val="00467828"/>
    <w:rsid w:val="00471711"/>
    <w:rsid w:val="004806C9"/>
    <w:rsid w:val="004849FB"/>
    <w:rsid w:val="004861E9"/>
    <w:rsid w:val="00492212"/>
    <w:rsid w:val="0049279D"/>
    <w:rsid w:val="004A58EB"/>
    <w:rsid w:val="004C416A"/>
    <w:rsid w:val="004C59CC"/>
    <w:rsid w:val="004C5DA1"/>
    <w:rsid w:val="004C671E"/>
    <w:rsid w:val="0050283D"/>
    <w:rsid w:val="005035CF"/>
    <w:rsid w:val="005060BE"/>
    <w:rsid w:val="0051310E"/>
    <w:rsid w:val="00523B16"/>
    <w:rsid w:val="00524803"/>
    <w:rsid w:val="00535980"/>
    <w:rsid w:val="005378E4"/>
    <w:rsid w:val="00564DC4"/>
    <w:rsid w:val="0057257B"/>
    <w:rsid w:val="005833D1"/>
    <w:rsid w:val="005913D6"/>
    <w:rsid w:val="005939B2"/>
    <w:rsid w:val="005969DD"/>
    <w:rsid w:val="005A3C77"/>
    <w:rsid w:val="005B66B4"/>
    <w:rsid w:val="005D124C"/>
    <w:rsid w:val="005E5B58"/>
    <w:rsid w:val="00602741"/>
    <w:rsid w:val="0060794D"/>
    <w:rsid w:val="0061120B"/>
    <w:rsid w:val="00615D91"/>
    <w:rsid w:val="00616DCF"/>
    <w:rsid w:val="00620B89"/>
    <w:rsid w:val="00624AD8"/>
    <w:rsid w:val="00635B55"/>
    <w:rsid w:val="00637479"/>
    <w:rsid w:val="006378F4"/>
    <w:rsid w:val="00642177"/>
    <w:rsid w:val="00646685"/>
    <w:rsid w:val="00647381"/>
    <w:rsid w:val="00657791"/>
    <w:rsid w:val="006621AE"/>
    <w:rsid w:val="0067028C"/>
    <w:rsid w:val="00680736"/>
    <w:rsid w:val="00680C75"/>
    <w:rsid w:val="0068170B"/>
    <w:rsid w:val="006834EF"/>
    <w:rsid w:val="006C2613"/>
    <w:rsid w:val="006C79DA"/>
    <w:rsid w:val="006D18F4"/>
    <w:rsid w:val="006D2987"/>
    <w:rsid w:val="007069BE"/>
    <w:rsid w:val="00706DC1"/>
    <w:rsid w:val="00711192"/>
    <w:rsid w:val="00740BFE"/>
    <w:rsid w:val="00751458"/>
    <w:rsid w:val="00764955"/>
    <w:rsid w:val="0076738D"/>
    <w:rsid w:val="007770D4"/>
    <w:rsid w:val="0078136E"/>
    <w:rsid w:val="00781BE0"/>
    <w:rsid w:val="00793FA7"/>
    <w:rsid w:val="007B29EE"/>
    <w:rsid w:val="007C15D6"/>
    <w:rsid w:val="007D3913"/>
    <w:rsid w:val="007D5129"/>
    <w:rsid w:val="007E3AD7"/>
    <w:rsid w:val="007E543F"/>
    <w:rsid w:val="00806640"/>
    <w:rsid w:val="008207FC"/>
    <w:rsid w:val="00832F86"/>
    <w:rsid w:val="00846BA6"/>
    <w:rsid w:val="00846FE8"/>
    <w:rsid w:val="00847A4D"/>
    <w:rsid w:val="00850244"/>
    <w:rsid w:val="00852766"/>
    <w:rsid w:val="00861AAA"/>
    <w:rsid w:val="00882ED5"/>
    <w:rsid w:val="00885586"/>
    <w:rsid w:val="00886C5B"/>
    <w:rsid w:val="008A182B"/>
    <w:rsid w:val="008A474F"/>
    <w:rsid w:val="008B386F"/>
    <w:rsid w:val="008B5554"/>
    <w:rsid w:val="008B78AA"/>
    <w:rsid w:val="008C3ADE"/>
    <w:rsid w:val="008C7D0D"/>
    <w:rsid w:val="008D183A"/>
    <w:rsid w:val="009077FF"/>
    <w:rsid w:val="0092644D"/>
    <w:rsid w:val="00926674"/>
    <w:rsid w:val="00944114"/>
    <w:rsid w:val="00945649"/>
    <w:rsid w:val="009460B0"/>
    <w:rsid w:val="0095000E"/>
    <w:rsid w:val="00951997"/>
    <w:rsid w:val="00957185"/>
    <w:rsid w:val="0096075B"/>
    <w:rsid w:val="00962857"/>
    <w:rsid w:val="0096341A"/>
    <w:rsid w:val="0099171B"/>
    <w:rsid w:val="00994EEE"/>
    <w:rsid w:val="009A0E1C"/>
    <w:rsid w:val="009A2DAE"/>
    <w:rsid w:val="009B4A5D"/>
    <w:rsid w:val="009C44F2"/>
    <w:rsid w:val="009C4EBC"/>
    <w:rsid w:val="009D1563"/>
    <w:rsid w:val="009D1D55"/>
    <w:rsid w:val="009D7F4A"/>
    <w:rsid w:val="009E3D08"/>
    <w:rsid w:val="009F1435"/>
    <w:rsid w:val="00A04941"/>
    <w:rsid w:val="00A06833"/>
    <w:rsid w:val="00A246D2"/>
    <w:rsid w:val="00A466EF"/>
    <w:rsid w:val="00A629F7"/>
    <w:rsid w:val="00A67020"/>
    <w:rsid w:val="00A747F1"/>
    <w:rsid w:val="00A7661E"/>
    <w:rsid w:val="00A77D75"/>
    <w:rsid w:val="00A83982"/>
    <w:rsid w:val="00A906B3"/>
    <w:rsid w:val="00A96E93"/>
    <w:rsid w:val="00AA5E9C"/>
    <w:rsid w:val="00AA75F6"/>
    <w:rsid w:val="00AB2F4B"/>
    <w:rsid w:val="00AB37FE"/>
    <w:rsid w:val="00AB7416"/>
    <w:rsid w:val="00AC1F61"/>
    <w:rsid w:val="00AC6D0C"/>
    <w:rsid w:val="00AD1CF3"/>
    <w:rsid w:val="00AE301A"/>
    <w:rsid w:val="00AE6684"/>
    <w:rsid w:val="00AE6FC5"/>
    <w:rsid w:val="00B05581"/>
    <w:rsid w:val="00B11F3E"/>
    <w:rsid w:val="00B14209"/>
    <w:rsid w:val="00B230DB"/>
    <w:rsid w:val="00B2382B"/>
    <w:rsid w:val="00B3092E"/>
    <w:rsid w:val="00B365DE"/>
    <w:rsid w:val="00B55910"/>
    <w:rsid w:val="00B559FF"/>
    <w:rsid w:val="00B62080"/>
    <w:rsid w:val="00B64EBC"/>
    <w:rsid w:val="00B672ED"/>
    <w:rsid w:val="00B67330"/>
    <w:rsid w:val="00B9129C"/>
    <w:rsid w:val="00B94D85"/>
    <w:rsid w:val="00BA7324"/>
    <w:rsid w:val="00BB5765"/>
    <w:rsid w:val="00BB57A2"/>
    <w:rsid w:val="00BC11EA"/>
    <w:rsid w:val="00BC5C9F"/>
    <w:rsid w:val="00BD27CB"/>
    <w:rsid w:val="00BD3D66"/>
    <w:rsid w:val="00BE3724"/>
    <w:rsid w:val="00BE7100"/>
    <w:rsid w:val="00C14524"/>
    <w:rsid w:val="00C1740A"/>
    <w:rsid w:val="00C266C5"/>
    <w:rsid w:val="00C310A3"/>
    <w:rsid w:val="00C37ADD"/>
    <w:rsid w:val="00C47676"/>
    <w:rsid w:val="00C54211"/>
    <w:rsid w:val="00C64590"/>
    <w:rsid w:val="00C66889"/>
    <w:rsid w:val="00C8154A"/>
    <w:rsid w:val="00C81FE2"/>
    <w:rsid w:val="00C830C8"/>
    <w:rsid w:val="00C97043"/>
    <w:rsid w:val="00CA219C"/>
    <w:rsid w:val="00CA4CA1"/>
    <w:rsid w:val="00CB0D9B"/>
    <w:rsid w:val="00CB17BA"/>
    <w:rsid w:val="00CB5B01"/>
    <w:rsid w:val="00CD04BB"/>
    <w:rsid w:val="00CE2707"/>
    <w:rsid w:val="00CE4BAC"/>
    <w:rsid w:val="00CE7E2C"/>
    <w:rsid w:val="00D04BB3"/>
    <w:rsid w:val="00D06967"/>
    <w:rsid w:val="00D11C2F"/>
    <w:rsid w:val="00D20D40"/>
    <w:rsid w:val="00D31731"/>
    <w:rsid w:val="00D3392A"/>
    <w:rsid w:val="00D40223"/>
    <w:rsid w:val="00D41204"/>
    <w:rsid w:val="00D57D31"/>
    <w:rsid w:val="00D610FC"/>
    <w:rsid w:val="00D707A3"/>
    <w:rsid w:val="00D91639"/>
    <w:rsid w:val="00D944C6"/>
    <w:rsid w:val="00D9532E"/>
    <w:rsid w:val="00DA1BAB"/>
    <w:rsid w:val="00DA375D"/>
    <w:rsid w:val="00DA7EE3"/>
    <w:rsid w:val="00DD49EC"/>
    <w:rsid w:val="00DD4A4B"/>
    <w:rsid w:val="00DD72A8"/>
    <w:rsid w:val="00DE0F2D"/>
    <w:rsid w:val="00DE3A0E"/>
    <w:rsid w:val="00DF4D51"/>
    <w:rsid w:val="00E0068C"/>
    <w:rsid w:val="00E058B9"/>
    <w:rsid w:val="00E1297F"/>
    <w:rsid w:val="00E174A5"/>
    <w:rsid w:val="00E3403C"/>
    <w:rsid w:val="00E36ADD"/>
    <w:rsid w:val="00E469B0"/>
    <w:rsid w:val="00E558A8"/>
    <w:rsid w:val="00E6260E"/>
    <w:rsid w:val="00E6308A"/>
    <w:rsid w:val="00E647A3"/>
    <w:rsid w:val="00E64903"/>
    <w:rsid w:val="00E74F1A"/>
    <w:rsid w:val="00E838F2"/>
    <w:rsid w:val="00E859EC"/>
    <w:rsid w:val="00E966FC"/>
    <w:rsid w:val="00EA4B4F"/>
    <w:rsid w:val="00EA58F6"/>
    <w:rsid w:val="00EB0226"/>
    <w:rsid w:val="00EB25C8"/>
    <w:rsid w:val="00EB5513"/>
    <w:rsid w:val="00EB70C2"/>
    <w:rsid w:val="00ED39B6"/>
    <w:rsid w:val="00ED3A21"/>
    <w:rsid w:val="00EE687B"/>
    <w:rsid w:val="00EE7B16"/>
    <w:rsid w:val="00EF28C6"/>
    <w:rsid w:val="00EF6294"/>
    <w:rsid w:val="00EF6338"/>
    <w:rsid w:val="00EF78B6"/>
    <w:rsid w:val="00EF7C0E"/>
    <w:rsid w:val="00F039FA"/>
    <w:rsid w:val="00F06135"/>
    <w:rsid w:val="00F06162"/>
    <w:rsid w:val="00F179C1"/>
    <w:rsid w:val="00F24680"/>
    <w:rsid w:val="00F25BA2"/>
    <w:rsid w:val="00F26CF6"/>
    <w:rsid w:val="00F4253F"/>
    <w:rsid w:val="00F42DC9"/>
    <w:rsid w:val="00F43E4C"/>
    <w:rsid w:val="00F526F4"/>
    <w:rsid w:val="00F724A1"/>
    <w:rsid w:val="00F73A3A"/>
    <w:rsid w:val="00F80A0B"/>
    <w:rsid w:val="00F85F0B"/>
    <w:rsid w:val="00FB57D6"/>
    <w:rsid w:val="00FC3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D4845-4AD2-4A4B-952B-F9679A9C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42"/>
    <w:pPr>
      <w:spacing w:after="200" w:line="276" w:lineRule="auto"/>
    </w:pPr>
  </w:style>
  <w:style w:type="paragraph" w:styleId="Balk2">
    <w:name w:val="heading 2"/>
    <w:basedOn w:val="Normal"/>
    <w:next w:val="Normal"/>
    <w:link w:val="Balk2Char"/>
    <w:uiPriority w:val="9"/>
    <w:semiHidden/>
    <w:unhideWhenUsed/>
    <w:qFormat/>
    <w:rsid w:val="00B673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aliases w:val="t"/>
    <w:basedOn w:val="Normal"/>
    <w:next w:val="Normal"/>
    <w:link w:val="Balk3Char"/>
    <w:uiPriority w:val="9"/>
    <w:unhideWhenUsed/>
    <w:qFormat/>
    <w:rsid w:val="0096341A"/>
    <w:pPr>
      <w:keepNext/>
      <w:keepLines/>
      <w:spacing w:after="0" w:line="360" w:lineRule="auto"/>
      <w:outlineLvl w:val="2"/>
    </w:pPr>
    <w:rPr>
      <w:rFonts w:asciiTheme="majorBidi" w:eastAsiaTheme="majorEastAsia" w:hAnsiTheme="majorBidi" w:cstheme="majorBidi"/>
      <w:bCs/>
      <w:i/>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0">
    <w:name w:val="A0"/>
    <w:uiPriority w:val="99"/>
    <w:rsid w:val="001F6342"/>
    <w:rPr>
      <w:rFonts w:cs="Minion Pro"/>
      <w:color w:val="000000"/>
      <w:sz w:val="16"/>
      <w:szCs w:val="16"/>
    </w:rPr>
  </w:style>
  <w:style w:type="paragraph" w:styleId="stBilgi">
    <w:name w:val="header"/>
    <w:basedOn w:val="Normal"/>
    <w:link w:val="stBilgiChar"/>
    <w:uiPriority w:val="99"/>
    <w:unhideWhenUsed/>
    <w:rsid w:val="005131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310E"/>
  </w:style>
  <w:style w:type="paragraph" w:styleId="AltBilgi">
    <w:name w:val="footer"/>
    <w:basedOn w:val="Normal"/>
    <w:link w:val="AltBilgiChar"/>
    <w:uiPriority w:val="99"/>
    <w:unhideWhenUsed/>
    <w:rsid w:val="005131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310E"/>
  </w:style>
  <w:style w:type="character" w:customStyle="1" w:styleId="shorttext">
    <w:name w:val="short_text"/>
    <w:basedOn w:val="VarsaylanParagrafYazTipi"/>
    <w:rsid w:val="00CB0D9B"/>
  </w:style>
  <w:style w:type="character" w:customStyle="1" w:styleId="hps">
    <w:name w:val="hps"/>
    <w:basedOn w:val="VarsaylanParagrafYazTipi"/>
    <w:rsid w:val="00CB0D9B"/>
  </w:style>
  <w:style w:type="paragraph" w:styleId="BalonMetni">
    <w:name w:val="Balloon Text"/>
    <w:basedOn w:val="Normal"/>
    <w:link w:val="BalonMetniChar"/>
    <w:uiPriority w:val="99"/>
    <w:semiHidden/>
    <w:unhideWhenUsed/>
    <w:rsid w:val="000B3D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3D44"/>
    <w:rPr>
      <w:rFonts w:ascii="Tahoma" w:hAnsi="Tahoma" w:cs="Tahoma"/>
      <w:sz w:val="16"/>
      <w:szCs w:val="16"/>
    </w:rPr>
  </w:style>
  <w:style w:type="paragraph" w:customStyle="1" w:styleId="Default">
    <w:name w:val="Default"/>
    <w:rsid w:val="00793FA7"/>
    <w:pPr>
      <w:autoSpaceDE w:val="0"/>
      <w:autoSpaceDN w:val="0"/>
      <w:adjustRightInd w:val="0"/>
      <w:spacing w:after="0" w:line="240" w:lineRule="auto"/>
    </w:pPr>
    <w:rPr>
      <w:rFonts w:ascii="Book Antiqua" w:hAnsi="Book Antiqua" w:cs="Book Antiqua"/>
      <w:color w:val="000000"/>
      <w:sz w:val="24"/>
      <w:szCs w:val="24"/>
    </w:rPr>
  </w:style>
  <w:style w:type="paragraph" w:styleId="ListeParagraf">
    <w:name w:val="List Paragraph"/>
    <w:basedOn w:val="Normal"/>
    <w:uiPriority w:val="34"/>
    <w:qFormat/>
    <w:rsid w:val="003C1CF6"/>
    <w:pPr>
      <w:ind w:left="720"/>
      <w:contextualSpacing/>
    </w:pPr>
  </w:style>
  <w:style w:type="paragraph" w:customStyle="1" w:styleId="EndNoteBibliographyTitle">
    <w:name w:val="EndNote Bibliography Title"/>
    <w:basedOn w:val="Normal"/>
    <w:link w:val="EndNoteBibliographyTitleChar"/>
    <w:rsid w:val="004C5DA1"/>
    <w:pPr>
      <w:spacing w:after="0"/>
      <w:jc w:val="center"/>
    </w:pPr>
    <w:rPr>
      <w:rFonts w:ascii="Calibri" w:hAnsi="Calibri"/>
      <w:noProof/>
      <w:lang w:val="en-US"/>
    </w:rPr>
  </w:style>
  <w:style w:type="character" w:customStyle="1" w:styleId="EndNoteBibliographyTitleChar">
    <w:name w:val="EndNote Bibliography Title Char"/>
    <w:basedOn w:val="VarsaylanParagrafYazTipi"/>
    <w:link w:val="EndNoteBibliographyTitle"/>
    <w:rsid w:val="004C5DA1"/>
    <w:rPr>
      <w:rFonts w:ascii="Calibri" w:hAnsi="Calibri"/>
      <w:noProof/>
      <w:lang w:val="en-US"/>
    </w:rPr>
  </w:style>
  <w:style w:type="paragraph" w:customStyle="1" w:styleId="EndNoteBibliography">
    <w:name w:val="EndNote Bibliography"/>
    <w:basedOn w:val="Normal"/>
    <w:link w:val="EndNoteBibliographyChar"/>
    <w:rsid w:val="004C5DA1"/>
    <w:pPr>
      <w:spacing w:line="240" w:lineRule="auto"/>
    </w:pPr>
    <w:rPr>
      <w:rFonts w:ascii="Calibri" w:hAnsi="Calibri"/>
      <w:noProof/>
      <w:lang w:val="en-US"/>
    </w:rPr>
  </w:style>
  <w:style w:type="character" w:customStyle="1" w:styleId="EndNoteBibliographyChar">
    <w:name w:val="EndNote Bibliography Char"/>
    <w:basedOn w:val="VarsaylanParagrafYazTipi"/>
    <w:link w:val="EndNoteBibliography"/>
    <w:rsid w:val="004C5DA1"/>
    <w:rPr>
      <w:rFonts w:ascii="Calibri" w:hAnsi="Calibri"/>
      <w:noProof/>
      <w:lang w:val="en-US"/>
    </w:rPr>
  </w:style>
  <w:style w:type="character" w:customStyle="1" w:styleId="Balk3Char">
    <w:name w:val="Başlık 3 Char"/>
    <w:aliases w:val="t Char"/>
    <w:basedOn w:val="VarsaylanParagrafYazTipi"/>
    <w:link w:val="Balk3"/>
    <w:uiPriority w:val="9"/>
    <w:rsid w:val="0096341A"/>
    <w:rPr>
      <w:rFonts w:asciiTheme="majorBidi" w:eastAsiaTheme="majorEastAsia" w:hAnsiTheme="majorBidi" w:cstheme="majorBidi"/>
      <w:bCs/>
      <w:i/>
      <w:color w:val="000000" w:themeColor="text1"/>
      <w:sz w:val="24"/>
    </w:rPr>
  </w:style>
  <w:style w:type="paragraph" w:customStyle="1" w:styleId="giribalk">
    <w:name w:val="giriş_başlık"/>
    <w:basedOn w:val="Balk2"/>
    <w:qFormat/>
    <w:rsid w:val="00B67330"/>
    <w:pPr>
      <w:keepLines w:val="0"/>
      <w:spacing w:before="142" w:after="142" w:line="240" w:lineRule="exact"/>
      <w:ind w:left="284" w:right="284" w:hanging="284"/>
      <w:jc w:val="both"/>
    </w:pPr>
    <w:rPr>
      <w:rFonts w:ascii="Arial Black" w:eastAsia="Times New Roman" w:hAnsi="Arial Black" w:cs="Times New Roman"/>
      <w:b/>
      <w:bCs/>
      <w:color w:val="auto"/>
      <w:sz w:val="20"/>
      <w:szCs w:val="24"/>
      <w:lang w:eastAsia="tr-TR"/>
    </w:rPr>
  </w:style>
  <w:style w:type="character" w:customStyle="1" w:styleId="Balk2Char">
    <w:name w:val="Başlık 2 Char"/>
    <w:basedOn w:val="VarsaylanParagrafYazTipi"/>
    <w:link w:val="Balk2"/>
    <w:uiPriority w:val="9"/>
    <w:semiHidden/>
    <w:rsid w:val="00B67330"/>
    <w:rPr>
      <w:rFonts w:asciiTheme="majorHAnsi" w:eastAsiaTheme="majorEastAsia" w:hAnsiTheme="majorHAnsi" w:cstheme="majorBidi"/>
      <w:color w:val="2E74B5" w:themeColor="accent1" w:themeShade="BF"/>
      <w:sz w:val="26"/>
      <w:szCs w:val="26"/>
    </w:rPr>
  </w:style>
  <w:style w:type="paragraph" w:customStyle="1" w:styleId="metin">
    <w:name w:val="metin"/>
    <w:basedOn w:val="Normal"/>
    <w:qFormat/>
    <w:rsid w:val="00B67330"/>
    <w:pPr>
      <w:spacing w:after="142" w:line="240" w:lineRule="exact"/>
      <w:ind w:firstLine="284"/>
      <w:jc w:val="both"/>
    </w:pPr>
    <w:rPr>
      <w:rFonts w:ascii="Times New Roman" w:eastAsia="Times New Roman" w:hAnsi="Times New Roman" w:cs="Times New Roman"/>
      <w:sz w:val="20"/>
      <w:szCs w:val="24"/>
      <w:lang w:eastAsia="tr-TR"/>
    </w:rPr>
  </w:style>
  <w:style w:type="paragraph" w:customStyle="1" w:styleId="metinkaln">
    <w:name w:val="metin kalın"/>
    <w:basedOn w:val="metin"/>
    <w:qFormat/>
    <w:rsid w:val="00B67330"/>
    <w:rPr>
      <w:b/>
    </w:rPr>
  </w:style>
  <w:style w:type="paragraph" w:customStyle="1" w:styleId="tablo">
    <w:name w:val="tablo"/>
    <w:basedOn w:val="metin"/>
    <w:uiPriority w:val="99"/>
    <w:qFormat/>
    <w:rsid w:val="00F24680"/>
    <w:pPr>
      <w:keepNext/>
      <w:autoSpaceDE w:val="0"/>
      <w:autoSpaceDN w:val="0"/>
      <w:adjustRightInd w:val="0"/>
      <w:spacing w:before="71"/>
      <w:ind w:firstLine="0"/>
      <w:jc w:val="left"/>
    </w:pPr>
    <w:rPr>
      <w:b/>
      <w:bCs/>
      <w:color w:val="000000"/>
    </w:rPr>
  </w:style>
  <w:style w:type="paragraph" w:customStyle="1" w:styleId="zetmetin">
    <w:name w:val="özet_metin"/>
    <w:basedOn w:val="Normal"/>
    <w:qFormat/>
    <w:rsid w:val="008B78AA"/>
    <w:pPr>
      <w:spacing w:after="142" w:line="216" w:lineRule="exact"/>
      <w:ind w:firstLine="284"/>
      <w:jc w:val="both"/>
    </w:pPr>
    <w:rPr>
      <w:rFonts w:ascii="Times New Roman" w:eastAsia="Times New Roman" w:hAnsi="Times New Roman" w:cs="Times New Roman"/>
      <w:i/>
      <w:sz w:val="18"/>
      <w:szCs w:val="24"/>
      <w:lang w:eastAsia="tr-TR"/>
    </w:rPr>
  </w:style>
  <w:style w:type="paragraph" w:customStyle="1" w:styleId="kaynak">
    <w:name w:val="kaynak"/>
    <w:basedOn w:val="Normal"/>
    <w:qFormat/>
    <w:rsid w:val="00926674"/>
    <w:pPr>
      <w:spacing w:after="57" w:line="216" w:lineRule="exact"/>
      <w:ind w:left="113" w:hanging="113"/>
      <w:jc w:val="both"/>
    </w:pPr>
    <w:rPr>
      <w:rFonts w:ascii="Times New Roman" w:eastAsia="Times New Roman" w:hAnsi="Times New Roman" w:cs="Times New Roman"/>
      <w:sz w:val="18"/>
      <w:lang w:eastAsia="tr-TR"/>
    </w:rPr>
  </w:style>
  <w:style w:type="paragraph" w:customStyle="1" w:styleId="balk">
    <w:name w:val="başlık"/>
    <w:basedOn w:val="Normal"/>
    <w:next w:val="Normal"/>
    <w:qFormat/>
    <w:rsid w:val="00A06833"/>
    <w:pPr>
      <w:spacing w:before="567" w:after="284" w:line="264" w:lineRule="exact"/>
      <w:jc w:val="center"/>
    </w:pPr>
    <w:rPr>
      <w:rFonts w:ascii="Arial Black" w:eastAsia="Times New Roman" w:hAnsi="Arial Black" w:cs="Times New Roman"/>
      <w:caps/>
      <w:sz w:val="24"/>
      <w:szCs w:val="24"/>
      <w:lang w:eastAsia="tr-TR"/>
    </w:rPr>
  </w:style>
  <w:style w:type="paragraph" w:customStyle="1" w:styleId="yazar">
    <w:name w:val="yazar"/>
    <w:basedOn w:val="Normal"/>
    <w:qFormat/>
    <w:rsid w:val="00F724A1"/>
    <w:pPr>
      <w:spacing w:after="0" w:line="240" w:lineRule="exact"/>
      <w:jc w:val="center"/>
    </w:pPr>
    <w:rPr>
      <w:rFonts w:ascii="Times New Roman" w:eastAsia="Times New Roman" w:hAnsi="Times New Roman" w:cs="Times New Roman"/>
      <w:b/>
      <w:i/>
      <w:sz w:val="20"/>
      <w:szCs w:val="24"/>
      <w:lang w:eastAsia="tr-TR"/>
    </w:rPr>
  </w:style>
  <w:style w:type="paragraph" w:customStyle="1" w:styleId="adres">
    <w:name w:val="adres"/>
    <w:basedOn w:val="yazar"/>
    <w:qFormat/>
    <w:rsid w:val="00F724A1"/>
    <w:pPr>
      <w:spacing w:after="142"/>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oleObject" Target="embeddings/oleObject2.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8.bin"/><Relationship Id="rId10" Type="http://schemas.openxmlformats.org/officeDocument/2006/relationships/diagramQuickStyle" Target="diagrams/quickStyle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oleObject" Target="embeddings/oleObject7.bin"/><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5DF736-8DC1-4294-A825-E7106AEB595A}" type="doc">
      <dgm:prSet loTypeId="urn:microsoft.com/office/officeart/2005/8/layout/chevron1" loCatId="process" qsTypeId="urn:microsoft.com/office/officeart/2005/8/quickstyle/simple1" qsCatId="simple" csTypeId="urn:microsoft.com/office/officeart/2005/8/colors/colorful1" csCatId="colorful" phldr="1"/>
      <dgm:spPr/>
    </dgm:pt>
    <dgm:pt modelId="{865CEE76-5FBB-40F6-97B2-21F856A966AC}">
      <dgm:prSet phldrT="[Metin]"/>
      <dgm:spPr/>
      <dgm:t>
        <a:bodyPr/>
        <a:lstStyle/>
        <a:p>
          <a:r>
            <a:rPr lang="tr-TR"/>
            <a:t>Eğitimsel hedeflerin belirlenmesi</a:t>
          </a:r>
        </a:p>
      </dgm:t>
    </dgm:pt>
    <dgm:pt modelId="{D4EE2853-19D0-4237-AB0E-1F8CB5160792}" type="parTrans" cxnId="{D7B954B6-5E17-40D9-8ED8-DAC9F4031D6B}">
      <dgm:prSet/>
      <dgm:spPr/>
      <dgm:t>
        <a:bodyPr/>
        <a:lstStyle/>
        <a:p>
          <a:endParaRPr lang="tr-TR"/>
        </a:p>
      </dgm:t>
    </dgm:pt>
    <dgm:pt modelId="{72C77823-D1E0-4F3E-B3A0-B052E9CDA8F1}" type="sibTrans" cxnId="{D7B954B6-5E17-40D9-8ED8-DAC9F4031D6B}">
      <dgm:prSet/>
      <dgm:spPr/>
      <dgm:t>
        <a:bodyPr/>
        <a:lstStyle/>
        <a:p>
          <a:endParaRPr lang="tr-TR"/>
        </a:p>
      </dgm:t>
    </dgm:pt>
    <dgm:pt modelId="{CB45AEEC-447C-4966-BD35-B11D57CF442B}">
      <dgm:prSet phldrT="[Metin]"/>
      <dgm:spPr/>
      <dgm:t>
        <a:bodyPr/>
        <a:lstStyle/>
        <a:p>
          <a:r>
            <a:rPr lang="tr-TR"/>
            <a:t>Örnek olayın seçilmesi</a:t>
          </a:r>
        </a:p>
      </dgm:t>
    </dgm:pt>
    <dgm:pt modelId="{91A20448-337C-410D-8085-0AA408E1C54B}" type="parTrans" cxnId="{C66904E4-0151-4C6D-81EE-C15B28219446}">
      <dgm:prSet/>
      <dgm:spPr/>
      <dgm:t>
        <a:bodyPr/>
        <a:lstStyle/>
        <a:p>
          <a:endParaRPr lang="tr-TR"/>
        </a:p>
      </dgm:t>
    </dgm:pt>
    <dgm:pt modelId="{13735B1F-9470-463D-80DA-2B9864B80A11}" type="sibTrans" cxnId="{C66904E4-0151-4C6D-81EE-C15B28219446}">
      <dgm:prSet/>
      <dgm:spPr/>
      <dgm:t>
        <a:bodyPr/>
        <a:lstStyle/>
        <a:p>
          <a:endParaRPr lang="tr-TR"/>
        </a:p>
      </dgm:t>
    </dgm:pt>
    <dgm:pt modelId="{401AE243-E8AA-4958-B8A1-5FF7AD67C7F3}">
      <dgm:prSet phldrT="[Metin]"/>
      <dgm:spPr/>
      <dgm:t>
        <a:bodyPr/>
        <a:lstStyle/>
        <a:p>
          <a:r>
            <a:rPr lang="tr-TR"/>
            <a:t>Senaryoların tasarlanması</a:t>
          </a:r>
        </a:p>
      </dgm:t>
    </dgm:pt>
    <dgm:pt modelId="{F8BBD2D2-B3A0-456E-9D89-464C2DC61EEB}" type="parTrans" cxnId="{3EEC22A2-954D-41F7-95BA-7BD4F584A9E5}">
      <dgm:prSet/>
      <dgm:spPr/>
      <dgm:t>
        <a:bodyPr/>
        <a:lstStyle/>
        <a:p>
          <a:endParaRPr lang="tr-TR"/>
        </a:p>
      </dgm:t>
    </dgm:pt>
    <dgm:pt modelId="{AE653B64-7C14-4C91-85B6-6BE58AE8B7AF}" type="sibTrans" cxnId="{3EEC22A2-954D-41F7-95BA-7BD4F584A9E5}">
      <dgm:prSet/>
      <dgm:spPr/>
      <dgm:t>
        <a:bodyPr/>
        <a:lstStyle/>
        <a:p>
          <a:endParaRPr lang="tr-TR"/>
        </a:p>
      </dgm:t>
    </dgm:pt>
    <dgm:pt modelId="{07F1842D-0891-434D-AF9E-6822F6237517}">
      <dgm:prSet/>
      <dgm:spPr/>
      <dgm:t>
        <a:bodyPr/>
        <a:lstStyle/>
        <a:p>
          <a:r>
            <a:rPr lang="tr-TR"/>
            <a:t>Senaryoların hazırlanması</a:t>
          </a:r>
        </a:p>
      </dgm:t>
    </dgm:pt>
    <dgm:pt modelId="{25BA532F-2A55-4097-82A2-4293CBD112B2}" type="parTrans" cxnId="{57DB361C-959E-446A-980B-82A969913D60}">
      <dgm:prSet/>
      <dgm:spPr/>
      <dgm:t>
        <a:bodyPr/>
        <a:lstStyle/>
        <a:p>
          <a:endParaRPr lang="tr-TR"/>
        </a:p>
      </dgm:t>
    </dgm:pt>
    <dgm:pt modelId="{496904A4-862E-4416-9132-AF2FFF412210}" type="sibTrans" cxnId="{57DB361C-959E-446A-980B-82A969913D60}">
      <dgm:prSet/>
      <dgm:spPr/>
      <dgm:t>
        <a:bodyPr/>
        <a:lstStyle/>
        <a:p>
          <a:endParaRPr lang="tr-TR"/>
        </a:p>
      </dgm:t>
    </dgm:pt>
    <dgm:pt modelId="{72705986-32EF-4E3B-AFDB-9A03B36C9DA9}">
      <dgm:prSet/>
      <dgm:spPr/>
      <dgm:t>
        <a:bodyPr/>
        <a:lstStyle/>
        <a:p>
          <a:r>
            <a:rPr lang="tr-TR"/>
            <a:t>Uygulama</a:t>
          </a:r>
        </a:p>
      </dgm:t>
    </dgm:pt>
    <dgm:pt modelId="{B9EFC96E-E618-41A3-A622-EFD9A7272B58}" type="parTrans" cxnId="{8E118474-7856-4407-AF3C-2E62727E354F}">
      <dgm:prSet/>
      <dgm:spPr/>
      <dgm:t>
        <a:bodyPr/>
        <a:lstStyle/>
        <a:p>
          <a:endParaRPr lang="tr-TR"/>
        </a:p>
      </dgm:t>
    </dgm:pt>
    <dgm:pt modelId="{8F78926A-E3A7-4DC3-BA60-D96149EB18A6}" type="sibTrans" cxnId="{8E118474-7856-4407-AF3C-2E62727E354F}">
      <dgm:prSet/>
      <dgm:spPr/>
      <dgm:t>
        <a:bodyPr/>
        <a:lstStyle/>
        <a:p>
          <a:endParaRPr lang="tr-TR"/>
        </a:p>
      </dgm:t>
    </dgm:pt>
    <dgm:pt modelId="{26683CBD-A3A7-4A7A-B635-2CCE250181AE}" type="pres">
      <dgm:prSet presAssocID="{3D5DF736-8DC1-4294-A825-E7106AEB595A}" presName="Name0" presStyleCnt="0">
        <dgm:presLayoutVars>
          <dgm:dir/>
          <dgm:animLvl val="lvl"/>
          <dgm:resizeHandles val="exact"/>
        </dgm:presLayoutVars>
      </dgm:prSet>
      <dgm:spPr/>
    </dgm:pt>
    <dgm:pt modelId="{C3CF7203-3A73-4613-998F-2ED602A02B6D}" type="pres">
      <dgm:prSet presAssocID="{865CEE76-5FBB-40F6-97B2-21F856A966AC}" presName="parTxOnly" presStyleLbl="node1" presStyleIdx="0" presStyleCnt="5">
        <dgm:presLayoutVars>
          <dgm:chMax val="0"/>
          <dgm:chPref val="0"/>
          <dgm:bulletEnabled val="1"/>
        </dgm:presLayoutVars>
      </dgm:prSet>
      <dgm:spPr/>
      <dgm:t>
        <a:bodyPr/>
        <a:lstStyle/>
        <a:p>
          <a:endParaRPr lang="tr-TR"/>
        </a:p>
      </dgm:t>
    </dgm:pt>
    <dgm:pt modelId="{F1E8ED87-6505-4C2C-90C1-669775E387FA}" type="pres">
      <dgm:prSet presAssocID="{72C77823-D1E0-4F3E-B3A0-B052E9CDA8F1}" presName="parTxOnlySpace" presStyleCnt="0"/>
      <dgm:spPr/>
    </dgm:pt>
    <dgm:pt modelId="{9AC1B6AE-EE6B-4B66-AA40-3E551334F9B1}" type="pres">
      <dgm:prSet presAssocID="{CB45AEEC-447C-4966-BD35-B11D57CF442B}" presName="parTxOnly" presStyleLbl="node1" presStyleIdx="1" presStyleCnt="5">
        <dgm:presLayoutVars>
          <dgm:chMax val="0"/>
          <dgm:chPref val="0"/>
          <dgm:bulletEnabled val="1"/>
        </dgm:presLayoutVars>
      </dgm:prSet>
      <dgm:spPr/>
      <dgm:t>
        <a:bodyPr/>
        <a:lstStyle/>
        <a:p>
          <a:endParaRPr lang="tr-TR"/>
        </a:p>
      </dgm:t>
    </dgm:pt>
    <dgm:pt modelId="{12901BEB-5B19-4370-9A95-AFAD2F64F749}" type="pres">
      <dgm:prSet presAssocID="{13735B1F-9470-463D-80DA-2B9864B80A11}" presName="parTxOnlySpace" presStyleCnt="0"/>
      <dgm:spPr/>
    </dgm:pt>
    <dgm:pt modelId="{7BF0BA29-63AC-4753-BA41-03C1AD2E8DC0}" type="pres">
      <dgm:prSet presAssocID="{401AE243-E8AA-4958-B8A1-5FF7AD67C7F3}" presName="parTxOnly" presStyleLbl="node1" presStyleIdx="2" presStyleCnt="5">
        <dgm:presLayoutVars>
          <dgm:chMax val="0"/>
          <dgm:chPref val="0"/>
          <dgm:bulletEnabled val="1"/>
        </dgm:presLayoutVars>
      </dgm:prSet>
      <dgm:spPr/>
      <dgm:t>
        <a:bodyPr/>
        <a:lstStyle/>
        <a:p>
          <a:endParaRPr lang="tr-TR"/>
        </a:p>
      </dgm:t>
    </dgm:pt>
    <dgm:pt modelId="{BB31F2B3-04AC-471B-A427-7AEB5973873E}" type="pres">
      <dgm:prSet presAssocID="{AE653B64-7C14-4C91-85B6-6BE58AE8B7AF}" presName="parTxOnlySpace" presStyleCnt="0"/>
      <dgm:spPr/>
    </dgm:pt>
    <dgm:pt modelId="{95A7C1A4-C4FD-46F9-B69E-3AD7D374B58F}" type="pres">
      <dgm:prSet presAssocID="{07F1842D-0891-434D-AF9E-6822F6237517}" presName="parTxOnly" presStyleLbl="node1" presStyleIdx="3" presStyleCnt="5">
        <dgm:presLayoutVars>
          <dgm:chMax val="0"/>
          <dgm:chPref val="0"/>
          <dgm:bulletEnabled val="1"/>
        </dgm:presLayoutVars>
      </dgm:prSet>
      <dgm:spPr/>
      <dgm:t>
        <a:bodyPr/>
        <a:lstStyle/>
        <a:p>
          <a:endParaRPr lang="tr-TR"/>
        </a:p>
      </dgm:t>
    </dgm:pt>
    <dgm:pt modelId="{A0EE1EC3-AFFE-4DBC-A169-758B17ED7E89}" type="pres">
      <dgm:prSet presAssocID="{496904A4-862E-4416-9132-AF2FFF412210}" presName="parTxOnlySpace" presStyleCnt="0"/>
      <dgm:spPr/>
    </dgm:pt>
    <dgm:pt modelId="{5DF61403-F860-4802-BBB0-4631D69B8899}" type="pres">
      <dgm:prSet presAssocID="{72705986-32EF-4E3B-AFDB-9A03B36C9DA9}" presName="parTxOnly" presStyleLbl="node1" presStyleIdx="4" presStyleCnt="5">
        <dgm:presLayoutVars>
          <dgm:chMax val="0"/>
          <dgm:chPref val="0"/>
          <dgm:bulletEnabled val="1"/>
        </dgm:presLayoutVars>
      </dgm:prSet>
      <dgm:spPr/>
      <dgm:t>
        <a:bodyPr/>
        <a:lstStyle/>
        <a:p>
          <a:endParaRPr lang="tr-TR"/>
        </a:p>
      </dgm:t>
    </dgm:pt>
  </dgm:ptLst>
  <dgm:cxnLst>
    <dgm:cxn modelId="{C66904E4-0151-4C6D-81EE-C15B28219446}" srcId="{3D5DF736-8DC1-4294-A825-E7106AEB595A}" destId="{CB45AEEC-447C-4966-BD35-B11D57CF442B}" srcOrd="1" destOrd="0" parTransId="{91A20448-337C-410D-8085-0AA408E1C54B}" sibTransId="{13735B1F-9470-463D-80DA-2B9864B80A11}"/>
    <dgm:cxn modelId="{C24F9746-2706-4E4A-92F5-134117B68ABE}" type="presOf" srcId="{CB45AEEC-447C-4966-BD35-B11D57CF442B}" destId="{9AC1B6AE-EE6B-4B66-AA40-3E551334F9B1}" srcOrd="0" destOrd="0" presId="urn:microsoft.com/office/officeart/2005/8/layout/chevron1"/>
    <dgm:cxn modelId="{E3ABD594-F3AD-46EA-ACC4-FA5B8F9F2796}" type="presOf" srcId="{3D5DF736-8DC1-4294-A825-E7106AEB595A}" destId="{26683CBD-A3A7-4A7A-B635-2CCE250181AE}" srcOrd="0" destOrd="0" presId="urn:microsoft.com/office/officeart/2005/8/layout/chevron1"/>
    <dgm:cxn modelId="{12CF2537-B81F-404D-B892-7692D8A19B5F}" type="presOf" srcId="{865CEE76-5FBB-40F6-97B2-21F856A966AC}" destId="{C3CF7203-3A73-4613-998F-2ED602A02B6D}" srcOrd="0" destOrd="0" presId="urn:microsoft.com/office/officeart/2005/8/layout/chevron1"/>
    <dgm:cxn modelId="{3D79BEFE-01D6-4EB0-B5A7-EB39228DF444}" type="presOf" srcId="{401AE243-E8AA-4958-B8A1-5FF7AD67C7F3}" destId="{7BF0BA29-63AC-4753-BA41-03C1AD2E8DC0}" srcOrd="0" destOrd="0" presId="urn:microsoft.com/office/officeart/2005/8/layout/chevron1"/>
    <dgm:cxn modelId="{CDB1371B-1AE8-44FE-9015-030FA3A0BE65}" type="presOf" srcId="{07F1842D-0891-434D-AF9E-6822F6237517}" destId="{95A7C1A4-C4FD-46F9-B69E-3AD7D374B58F}" srcOrd="0" destOrd="0" presId="urn:microsoft.com/office/officeart/2005/8/layout/chevron1"/>
    <dgm:cxn modelId="{57DB361C-959E-446A-980B-82A969913D60}" srcId="{3D5DF736-8DC1-4294-A825-E7106AEB595A}" destId="{07F1842D-0891-434D-AF9E-6822F6237517}" srcOrd="3" destOrd="0" parTransId="{25BA532F-2A55-4097-82A2-4293CBD112B2}" sibTransId="{496904A4-862E-4416-9132-AF2FFF412210}"/>
    <dgm:cxn modelId="{A4746364-122F-4A2D-8B9D-55F249287D64}" type="presOf" srcId="{72705986-32EF-4E3B-AFDB-9A03B36C9DA9}" destId="{5DF61403-F860-4802-BBB0-4631D69B8899}" srcOrd="0" destOrd="0" presId="urn:microsoft.com/office/officeart/2005/8/layout/chevron1"/>
    <dgm:cxn modelId="{D7B954B6-5E17-40D9-8ED8-DAC9F4031D6B}" srcId="{3D5DF736-8DC1-4294-A825-E7106AEB595A}" destId="{865CEE76-5FBB-40F6-97B2-21F856A966AC}" srcOrd="0" destOrd="0" parTransId="{D4EE2853-19D0-4237-AB0E-1F8CB5160792}" sibTransId="{72C77823-D1E0-4F3E-B3A0-B052E9CDA8F1}"/>
    <dgm:cxn modelId="{8E118474-7856-4407-AF3C-2E62727E354F}" srcId="{3D5DF736-8DC1-4294-A825-E7106AEB595A}" destId="{72705986-32EF-4E3B-AFDB-9A03B36C9DA9}" srcOrd="4" destOrd="0" parTransId="{B9EFC96E-E618-41A3-A622-EFD9A7272B58}" sibTransId="{8F78926A-E3A7-4DC3-BA60-D96149EB18A6}"/>
    <dgm:cxn modelId="{3EEC22A2-954D-41F7-95BA-7BD4F584A9E5}" srcId="{3D5DF736-8DC1-4294-A825-E7106AEB595A}" destId="{401AE243-E8AA-4958-B8A1-5FF7AD67C7F3}" srcOrd="2" destOrd="0" parTransId="{F8BBD2D2-B3A0-456E-9D89-464C2DC61EEB}" sibTransId="{AE653B64-7C14-4C91-85B6-6BE58AE8B7AF}"/>
    <dgm:cxn modelId="{1353F51F-F4C9-40EC-8DFB-E8D96FBF5051}" type="presParOf" srcId="{26683CBD-A3A7-4A7A-B635-2CCE250181AE}" destId="{C3CF7203-3A73-4613-998F-2ED602A02B6D}" srcOrd="0" destOrd="0" presId="urn:microsoft.com/office/officeart/2005/8/layout/chevron1"/>
    <dgm:cxn modelId="{5D25F56B-A7DD-4127-85C9-9D0F541948FE}" type="presParOf" srcId="{26683CBD-A3A7-4A7A-B635-2CCE250181AE}" destId="{F1E8ED87-6505-4C2C-90C1-669775E387FA}" srcOrd="1" destOrd="0" presId="urn:microsoft.com/office/officeart/2005/8/layout/chevron1"/>
    <dgm:cxn modelId="{C44BB057-D20F-4BEB-A065-9A657F3AFE09}" type="presParOf" srcId="{26683CBD-A3A7-4A7A-B635-2CCE250181AE}" destId="{9AC1B6AE-EE6B-4B66-AA40-3E551334F9B1}" srcOrd="2" destOrd="0" presId="urn:microsoft.com/office/officeart/2005/8/layout/chevron1"/>
    <dgm:cxn modelId="{CB982443-192A-44B4-9617-D0F4DE44EACE}" type="presParOf" srcId="{26683CBD-A3A7-4A7A-B635-2CCE250181AE}" destId="{12901BEB-5B19-4370-9A95-AFAD2F64F749}" srcOrd="3" destOrd="0" presId="urn:microsoft.com/office/officeart/2005/8/layout/chevron1"/>
    <dgm:cxn modelId="{6E0C9784-F749-4933-83D3-023A7CD2CF47}" type="presParOf" srcId="{26683CBD-A3A7-4A7A-B635-2CCE250181AE}" destId="{7BF0BA29-63AC-4753-BA41-03C1AD2E8DC0}" srcOrd="4" destOrd="0" presId="urn:microsoft.com/office/officeart/2005/8/layout/chevron1"/>
    <dgm:cxn modelId="{90290B58-8DA0-4B50-8113-30D4E2014A84}" type="presParOf" srcId="{26683CBD-A3A7-4A7A-B635-2CCE250181AE}" destId="{BB31F2B3-04AC-471B-A427-7AEB5973873E}" srcOrd="5" destOrd="0" presId="urn:microsoft.com/office/officeart/2005/8/layout/chevron1"/>
    <dgm:cxn modelId="{AD74C2E5-E718-4A92-BC97-0774402E1E16}" type="presParOf" srcId="{26683CBD-A3A7-4A7A-B635-2CCE250181AE}" destId="{95A7C1A4-C4FD-46F9-B69E-3AD7D374B58F}" srcOrd="6" destOrd="0" presId="urn:microsoft.com/office/officeart/2005/8/layout/chevron1"/>
    <dgm:cxn modelId="{A87DC49C-83ED-4E8A-887F-747BAB6B6065}" type="presParOf" srcId="{26683CBD-A3A7-4A7A-B635-2CCE250181AE}" destId="{A0EE1EC3-AFFE-4DBC-A169-758B17ED7E89}" srcOrd="7" destOrd="0" presId="urn:microsoft.com/office/officeart/2005/8/layout/chevron1"/>
    <dgm:cxn modelId="{666C229B-6BDA-443B-B469-15FA65700C3C}" type="presParOf" srcId="{26683CBD-A3A7-4A7A-B635-2CCE250181AE}" destId="{5DF61403-F860-4802-BBB0-4631D69B8899}" srcOrd="8"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CF7203-3A73-4613-998F-2ED602A02B6D}">
      <dsp:nvSpPr>
        <dsp:cNvPr id="0" name=""/>
        <dsp:cNvSpPr/>
      </dsp:nvSpPr>
      <dsp:spPr>
        <a:xfrm>
          <a:off x="1087" y="87061"/>
          <a:ext cx="967463" cy="386985"/>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tr-TR" sz="800" kern="1200"/>
            <a:t>Eğitimsel hedeflerin belirlenmesi</a:t>
          </a:r>
        </a:p>
      </dsp:txBody>
      <dsp:txXfrm>
        <a:off x="194580" y="87061"/>
        <a:ext cx="580478" cy="386985"/>
      </dsp:txXfrm>
    </dsp:sp>
    <dsp:sp modelId="{9AC1B6AE-EE6B-4B66-AA40-3E551334F9B1}">
      <dsp:nvSpPr>
        <dsp:cNvPr id="0" name=""/>
        <dsp:cNvSpPr/>
      </dsp:nvSpPr>
      <dsp:spPr>
        <a:xfrm>
          <a:off x="871803" y="87061"/>
          <a:ext cx="967463" cy="386985"/>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tr-TR" sz="800" kern="1200"/>
            <a:t>Örnek olayın seçilmesi</a:t>
          </a:r>
        </a:p>
      </dsp:txBody>
      <dsp:txXfrm>
        <a:off x="1065296" y="87061"/>
        <a:ext cx="580478" cy="386985"/>
      </dsp:txXfrm>
    </dsp:sp>
    <dsp:sp modelId="{7BF0BA29-63AC-4753-BA41-03C1AD2E8DC0}">
      <dsp:nvSpPr>
        <dsp:cNvPr id="0" name=""/>
        <dsp:cNvSpPr/>
      </dsp:nvSpPr>
      <dsp:spPr>
        <a:xfrm>
          <a:off x="1742520" y="87061"/>
          <a:ext cx="967463" cy="386985"/>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tr-TR" sz="800" kern="1200"/>
            <a:t>Senaryoların tasarlanması</a:t>
          </a:r>
        </a:p>
      </dsp:txBody>
      <dsp:txXfrm>
        <a:off x="1936013" y="87061"/>
        <a:ext cx="580478" cy="386985"/>
      </dsp:txXfrm>
    </dsp:sp>
    <dsp:sp modelId="{95A7C1A4-C4FD-46F9-B69E-3AD7D374B58F}">
      <dsp:nvSpPr>
        <dsp:cNvPr id="0" name=""/>
        <dsp:cNvSpPr/>
      </dsp:nvSpPr>
      <dsp:spPr>
        <a:xfrm>
          <a:off x="2613237" y="87061"/>
          <a:ext cx="967463" cy="386985"/>
        </a:xfrm>
        <a:prstGeom prst="chevr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tr-TR" sz="800" kern="1200"/>
            <a:t>Senaryoların hazırlanması</a:t>
          </a:r>
        </a:p>
      </dsp:txBody>
      <dsp:txXfrm>
        <a:off x="2806730" y="87061"/>
        <a:ext cx="580478" cy="386985"/>
      </dsp:txXfrm>
    </dsp:sp>
    <dsp:sp modelId="{5DF61403-F860-4802-BBB0-4631D69B8899}">
      <dsp:nvSpPr>
        <dsp:cNvPr id="0" name=""/>
        <dsp:cNvSpPr/>
      </dsp:nvSpPr>
      <dsp:spPr>
        <a:xfrm>
          <a:off x="3483953" y="87061"/>
          <a:ext cx="967463" cy="386985"/>
        </a:xfrm>
        <a:prstGeom prst="chevron">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tr-TR" sz="800" kern="1200"/>
            <a:t>Uygulama</a:t>
          </a:r>
        </a:p>
      </dsp:txBody>
      <dsp:txXfrm>
        <a:off x="3677446" y="87061"/>
        <a:ext cx="580478" cy="38698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B8D5-C73F-4335-A741-B748E329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16</Pages>
  <Words>10953</Words>
  <Characters>62434</Characters>
  <Application>Microsoft Office Word</Application>
  <DocSecurity>0</DocSecurity>
  <Lines>520</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bote</dc:creator>
  <cp:lastModifiedBy>H. AKYÜZ</cp:lastModifiedBy>
  <cp:revision>16</cp:revision>
  <dcterms:created xsi:type="dcterms:W3CDTF">2017-06-13T07:38:00Z</dcterms:created>
  <dcterms:modified xsi:type="dcterms:W3CDTF">2018-01-04T07:54:00Z</dcterms:modified>
</cp:coreProperties>
</file>