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53" w:rsidRPr="001641DF" w:rsidRDefault="001641DF" w:rsidP="006532F9">
      <w:pPr>
        <w:spacing w:after="0" w:line="240" w:lineRule="auto"/>
        <w:jc w:val="center"/>
        <w:rPr>
          <w:rFonts w:ascii="Times New Roman"/>
          <w:b/>
          <w:sz w:val="24"/>
          <w:szCs w:val="24"/>
        </w:rPr>
      </w:pPr>
      <w:r w:rsidRPr="001641DF">
        <w:rPr>
          <w:rFonts w:ascii="Times New Roman"/>
          <w:b/>
          <w:sz w:val="24"/>
          <w:szCs w:val="24"/>
        </w:rPr>
        <w:t xml:space="preserve">YENİ SANAYİ DEVRİMİ ENDÜSTRİ </w:t>
      </w:r>
      <w:proofErr w:type="gramStart"/>
      <w:r w:rsidRPr="001641DF">
        <w:rPr>
          <w:rFonts w:ascii="Times New Roman"/>
          <w:b/>
          <w:sz w:val="24"/>
          <w:szCs w:val="24"/>
        </w:rPr>
        <w:t>4.0</w:t>
      </w:r>
      <w:proofErr w:type="gramEnd"/>
      <w:r w:rsidRPr="001641DF">
        <w:rPr>
          <w:rFonts w:ascii="Times New Roman"/>
          <w:b/>
          <w:sz w:val="24"/>
          <w:szCs w:val="24"/>
        </w:rPr>
        <w:t xml:space="preserve"> ÜZERİNE BİR İNCELEME</w:t>
      </w:r>
    </w:p>
    <w:p w:rsidR="008804FD" w:rsidRPr="000E1A8B" w:rsidRDefault="001641DF" w:rsidP="000E1A8B">
      <w:pPr>
        <w:spacing w:before="120" w:after="120" w:line="240" w:lineRule="auto"/>
        <w:jc w:val="both"/>
        <w:rPr>
          <w:rFonts w:ascii="Times New Roman"/>
          <w:b/>
          <w:sz w:val="24"/>
          <w:szCs w:val="24"/>
        </w:rPr>
      </w:pPr>
      <w:r>
        <w:rPr>
          <w:rFonts w:ascii="Times New Roman"/>
          <w:sz w:val="24"/>
          <w:szCs w:val="24"/>
        </w:rPr>
        <w:t xml:space="preserve">                                                                            </w:t>
      </w:r>
      <w:r w:rsidR="0059064F">
        <w:rPr>
          <w:rFonts w:ascii="Times New Roman"/>
          <w:sz w:val="24"/>
          <w:szCs w:val="24"/>
        </w:rPr>
        <w:t xml:space="preserve">                        </w:t>
      </w:r>
      <w:r w:rsidR="0059064F">
        <w:rPr>
          <w:rFonts w:ascii="Times New Roman"/>
          <w:b/>
          <w:sz w:val="24"/>
          <w:szCs w:val="24"/>
        </w:rPr>
        <w:t>Nurten Sinem PAMUK</w:t>
      </w:r>
      <w:r w:rsidRPr="000E1A8B">
        <w:rPr>
          <w:rStyle w:val="DipnotBavurusu"/>
          <w:rFonts w:ascii="Times New Roman"/>
          <w:b/>
          <w:sz w:val="24"/>
          <w:szCs w:val="24"/>
        </w:rPr>
        <w:footnoteReference w:id="1"/>
      </w:r>
      <w:r w:rsidR="008D6F45" w:rsidRPr="000E1A8B">
        <w:rPr>
          <w:rFonts w:ascii="Times New Roman"/>
          <w:b/>
          <w:sz w:val="24"/>
          <w:szCs w:val="24"/>
        </w:rPr>
        <w:t xml:space="preserve">      </w:t>
      </w:r>
    </w:p>
    <w:p w:rsidR="008D6F45" w:rsidRPr="001641DF" w:rsidRDefault="001641DF" w:rsidP="000E1A8B">
      <w:pPr>
        <w:spacing w:before="120" w:after="120" w:line="240" w:lineRule="auto"/>
        <w:jc w:val="both"/>
        <w:rPr>
          <w:rFonts w:ascii="Times New Roman"/>
          <w:sz w:val="24"/>
          <w:szCs w:val="24"/>
        </w:rPr>
      </w:pPr>
      <w:r w:rsidRPr="000E1A8B">
        <w:rPr>
          <w:rFonts w:ascii="Times New Roman"/>
          <w:b/>
          <w:sz w:val="24"/>
          <w:szCs w:val="24"/>
        </w:rPr>
        <w:t xml:space="preserve">                                                                                                   </w:t>
      </w:r>
      <w:r w:rsidR="0059064F">
        <w:rPr>
          <w:rFonts w:ascii="Times New Roman"/>
          <w:b/>
          <w:sz w:val="24"/>
          <w:szCs w:val="24"/>
        </w:rPr>
        <w:t xml:space="preserve">     Mehmet SOYSAL</w:t>
      </w:r>
      <w:r w:rsidR="008804FD" w:rsidRPr="000E1A8B">
        <w:rPr>
          <w:rStyle w:val="DipnotBavurusu"/>
          <w:rFonts w:ascii="Times New Roman"/>
          <w:b/>
          <w:sz w:val="24"/>
          <w:szCs w:val="24"/>
        </w:rPr>
        <w:footnoteReference w:id="2"/>
      </w:r>
      <w:r w:rsidR="008D6F45" w:rsidRPr="001641DF">
        <w:rPr>
          <w:rFonts w:ascii="Times New Roman"/>
          <w:sz w:val="24"/>
          <w:szCs w:val="24"/>
        </w:rPr>
        <w:t xml:space="preserve">                                                                                                                                                               </w:t>
      </w:r>
    </w:p>
    <w:p w:rsidR="008D6F45" w:rsidRPr="001641DF" w:rsidRDefault="008D6F45" w:rsidP="006532F9">
      <w:pPr>
        <w:spacing w:after="0" w:line="240" w:lineRule="auto"/>
        <w:rPr>
          <w:rFonts w:ascii="Times New Roman"/>
          <w:sz w:val="24"/>
          <w:szCs w:val="24"/>
        </w:rPr>
      </w:pPr>
    </w:p>
    <w:p w:rsidR="005D3093" w:rsidRPr="008804FD" w:rsidRDefault="005D3093" w:rsidP="006F6021">
      <w:pPr>
        <w:spacing w:before="120" w:after="120" w:line="240" w:lineRule="auto"/>
        <w:rPr>
          <w:rFonts w:ascii="Times New Roman"/>
          <w:b/>
          <w:i/>
          <w:sz w:val="24"/>
          <w:szCs w:val="24"/>
        </w:rPr>
      </w:pPr>
      <w:r w:rsidRPr="008804FD">
        <w:rPr>
          <w:rFonts w:ascii="Times New Roman"/>
          <w:b/>
          <w:i/>
          <w:sz w:val="24"/>
          <w:szCs w:val="24"/>
        </w:rPr>
        <w:t>ÖZ</w:t>
      </w:r>
      <w:r w:rsidR="001641DF" w:rsidRPr="008804FD">
        <w:rPr>
          <w:rFonts w:ascii="Times New Roman"/>
          <w:b/>
          <w:i/>
          <w:sz w:val="24"/>
          <w:szCs w:val="24"/>
        </w:rPr>
        <w:t>ET</w:t>
      </w:r>
    </w:p>
    <w:p w:rsidR="00E645B9" w:rsidRDefault="00E645B9" w:rsidP="006F6021">
      <w:pPr>
        <w:spacing w:before="120" w:after="120" w:line="240" w:lineRule="auto"/>
        <w:jc w:val="both"/>
        <w:rPr>
          <w:rFonts w:ascii="Times New Roman"/>
          <w:i/>
          <w:sz w:val="24"/>
          <w:szCs w:val="24"/>
        </w:rPr>
      </w:pPr>
      <w:r w:rsidRPr="008804FD">
        <w:rPr>
          <w:rFonts w:ascii="Times New Roman"/>
          <w:bCs/>
          <w:i/>
          <w:sz w:val="24"/>
          <w:szCs w:val="24"/>
        </w:rPr>
        <w:t xml:space="preserve">Bu araştırmada, </w:t>
      </w:r>
      <w:r w:rsidR="00EB7C6C" w:rsidRPr="008804FD">
        <w:rPr>
          <w:rFonts w:ascii="Times New Roman"/>
          <w:bCs/>
          <w:i/>
          <w:sz w:val="24"/>
          <w:szCs w:val="24"/>
        </w:rPr>
        <w:t xml:space="preserve">Dördüncü Sanayi Devrimi </w:t>
      </w:r>
      <w:r w:rsidRPr="008804FD">
        <w:rPr>
          <w:rFonts w:ascii="Times New Roman"/>
          <w:bCs/>
          <w:i/>
          <w:sz w:val="24"/>
          <w:szCs w:val="24"/>
        </w:rPr>
        <w:t xml:space="preserve">olarak ifade edilen </w:t>
      </w:r>
      <w:r w:rsidR="00AC5C24">
        <w:rPr>
          <w:rFonts w:ascii="Times New Roman"/>
          <w:bCs/>
          <w:i/>
          <w:sz w:val="24"/>
          <w:szCs w:val="24"/>
        </w:rPr>
        <w:t xml:space="preserve">Endüstri </w:t>
      </w:r>
      <w:proofErr w:type="gramStart"/>
      <w:r w:rsidR="00AC5C24">
        <w:rPr>
          <w:rFonts w:ascii="Times New Roman"/>
          <w:bCs/>
          <w:i/>
          <w:sz w:val="24"/>
          <w:szCs w:val="24"/>
        </w:rPr>
        <w:t>4.0</w:t>
      </w:r>
      <w:proofErr w:type="gramEnd"/>
      <w:r w:rsidRPr="008804FD">
        <w:rPr>
          <w:rFonts w:ascii="Times New Roman"/>
          <w:bCs/>
          <w:i/>
          <w:sz w:val="24"/>
          <w:szCs w:val="24"/>
        </w:rPr>
        <w:t xml:space="preserve"> kavramı üzerinde durulmuştur.</w:t>
      </w:r>
      <w:r w:rsidR="008263C6" w:rsidRPr="008804FD">
        <w:rPr>
          <w:rFonts w:ascii="Times New Roman"/>
          <w:bCs/>
          <w:i/>
          <w:sz w:val="24"/>
          <w:szCs w:val="24"/>
        </w:rPr>
        <w:t xml:space="preserve"> </w:t>
      </w:r>
      <w:r w:rsidRPr="008804FD">
        <w:rPr>
          <w:rFonts w:ascii="Times New Roman"/>
          <w:bCs/>
          <w:i/>
          <w:sz w:val="24"/>
          <w:szCs w:val="24"/>
        </w:rPr>
        <w:t xml:space="preserve">Endüstriyel devrimlerin tarihsel akışı göz önünde bulundurularak </w:t>
      </w:r>
      <w:r w:rsidR="00AC5C24">
        <w:rPr>
          <w:rFonts w:ascii="Times New Roman"/>
          <w:bCs/>
          <w:i/>
          <w:sz w:val="24"/>
          <w:szCs w:val="24"/>
        </w:rPr>
        <w:t xml:space="preserve">Endüstri </w:t>
      </w:r>
      <w:proofErr w:type="gramStart"/>
      <w:r w:rsidR="00AC5C24">
        <w:rPr>
          <w:rFonts w:ascii="Times New Roman"/>
          <w:bCs/>
          <w:i/>
          <w:sz w:val="24"/>
          <w:szCs w:val="24"/>
        </w:rPr>
        <w:t>4.0</w:t>
      </w:r>
      <w:proofErr w:type="gramEnd"/>
      <w:r w:rsidRPr="008804FD">
        <w:rPr>
          <w:rFonts w:ascii="Times New Roman"/>
          <w:bCs/>
          <w:i/>
          <w:sz w:val="24"/>
          <w:szCs w:val="24"/>
        </w:rPr>
        <w:t xml:space="preserve"> kavramı tartışılmış ve söz konusu </w:t>
      </w:r>
      <w:r w:rsidR="00EB7C6C" w:rsidRPr="008804FD">
        <w:rPr>
          <w:rFonts w:ascii="Times New Roman"/>
          <w:bCs/>
          <w:i/>
          <w:sz w:val="24"/>
          <w:szCs w:val="24"/>
        </w:rPr>
        <w:t>Dördüncü Sanayi Devrimi</w:t>
      </w:r>
      <w:r w:rsidR="00EB7C6C">
        <w:rPr>
          <w:rFonts w:ascii="Times New Roman"/>
          <w:bCs/>
          <w:i/>
          <w:sz w:val="24"/>
          <w:szCs w:val="24"/>
        </w:rPr>
        <w:t>’</w:t>
      </w:r>
      <w:r w:rsidR="00EB7C6C" w:rsidRPr="008804FD">
        <w:rPr>
          <w:rFonts w:ascii="Times New Roman"/>
          <w:bCs/>
          <w:i/>
          <w:sz w:val="24"/>
          <w:szCs w:val="24"/>
        </w:rPr>
        <w:t>nin</w:t>
      </w:r>
      <w:r w:rsidRPr="008804FD">
        <w:rPr>
          <w:rFonts w:ascii="Times New Roman"/>
          <w:bCs/>
          <w:i/>
          <w:sz w:val="24"/>
          <w:szCs w:val="24"/>
        </w:rPr>
        <w:t xml:space="preserve"> </w:t>
      </w:r>
      <w:r w:rsidR="008263C6" w:rsidRPr="008804FD">
        <w:rPr>
          <w:rFonts w:ascii="Times New Roman"/>
          <w:bCs/>
          <w:i/>
          <w:sz w:val="24"/>
          <w:szCs w:val="24"/>
        </w:rPr>
        <w:t xml:space="preserve">başarıya </w:t>
      </w:r>
      <w:r w:rsidRPr="008804FD">
        <w:rPr>
          <w:rFonts w:ascii="Times New Roman"/>
          <w:bCs/>
          <w:i/>
          <w:sz w:val="24"/>
          <w:szCs w:val="24"/>
        </w:rPr>
        <w:t xml:space="preserve">ulaşmasında </w:t>
      </w:r>
      <w:r w:rsidR="00150450" w:rsidRPr="008804FD">
        <w:rPr>
          <w:rFonts w:ascii="Times New Roman"/>
          <w:bCs/>
          <w:i/>
          <w:sz w:val="24"/>
          <w:szCs w:val="24"/>
        </w:rPr>
        <w:t xml:space="preserve">önemli kaynak olarak kullanılan </w:t>
      </w:r>
      <w:r w:rsidRPr="008804FD">
        <w:rPr>
          <w:rFonts w:ascii="Times New Roman"/>
          <w:bCs/>
          <w:i/>
          <w:sz w:val="24"/>
          <w:szCs w:val="24"/>
        </w:rPr>
        <w:t>nesnelerin interneti, sibe</w:t>
      </w:r>
      <w:r w:rsidR="0021444C" w:rsidRPr="008804FD">
        <w:rPr>
          <w:rFonts w:ascii="Times New Roman"/>
          <w:bCs/>
          <w:i/>
          <w:sz w:val="24"/>
          <w:szCs w:val="24"/>
        </w:rPr>
        <w:t>r-fiziksel sistem, büyük veri,</w:t>
      </w:r>
      <w:r w:rsidRPr="008804FD">
        <w:rPr>
          <w:rFonts w:ascii="Times New Roman"/>
          <w:bCs/>
          <w:i/>
          <w:sz w:val="24"/>
          <w:szCs w:val="24"/>
        </w:rPr>
        <w:t xml:space="preserve"> veri analitiği ve akıllı fabrikalar hakkında kısaca bilgi</w:t>
      </w:r>
      <w:r w:rsidR="007E0409" w:rsidRPr="008804FD">
        <w:rPr>
          <w:rFonts w:ascii="Times New Roman"/>
          <w:bCs/>
          <w:i/>
          <w:sz w:val="24"/>
          <w:szCs w:val="24"/>
        </w:rPr>
        <w:t>ler</w:t>
      </w:r>
      <w:r w:rsidRPr="008804FD">
        <w:rPr>
          <w:rFonts w:ascii="Times New Roman"/>
          <w:bCs/>
          <w:i/>
          <w:sz w:val="24"/>
          <w:szCs w:val="24"/>
        </w:rPr>
        <w:t xml:space="preserve"> verilmiştir.</w:t>
      </w:r>
      <w:r w:rsidR="00150450" w:rsidRPr="008804FD">
        <w:rPr>
          <w:rFonts w:ascii="Times New Roman"/>
          <w:bCs/>
          <w:i/>
          <w:sz w:val="24"/>
          <w:szCs w:val="24"/>
        </w:rPr>
        <w:t xml:space="preserve"> </w:t>
      </w:r>
      <w:r w:rsidRPr="008804FD">
        <w:rPr>
          <w:rFonts w:ascii="Times New Roman"/>
          <w:bCs/>
          <w:i/>
          <w:sz w:val="24"/>
          <w:szCs w:val="24"/>
        </w:rPr>
        <w:t xml:space="preserve">Sonrasında, üretim dünyasında ve gündelik hayatta </w:t>
      </w:r>
      <w:r w:rsidR="00AC5C24">
        <w:rPr>
          <w:rFonts w:ascii="Times New Roman"/>
          <w:bCs/>
          <w:i/>
          <w:sz w:val="24"/>
          <w:szCs w:val="24"/>
        </w:rPr>
        <w:t xml:space="preserve">Endüstri </w:t>
      </w:r>
      <w:proofErr w:type="gramStart"/>
      <w:r w:rsidR="00AC5C24">
        <w:rPr>
          <w:rFonts w:ascii="Times New Roman"/>
          <w:bCs/>
          <w:i/>
          <w:sz w:val="24"/>
          <w:szCs w:val="24"/>
        </w:rPr>
        <w:t>4.0</w:t>
      </w:r>
      <w:proofErr w:type="gramEnd"/>
      <w:r w:rsidRPr="008804FD">
        <w:rPr>
          <w:rFonts w:ascii="Times New Roman"/>
          <w:bCs/>
          <w:i/>
          <w:sz w:val="24"/>
          <w:szCs w:val="24"/>
        </w:rPr>
        <w:t xml:space="preserve"> uygulamalarına değinilmiştir. Ayrıca, </w:t>
      </w:r>
      <w:r w:rsidR="00AC5C24">
        <w:rPr>
          <w:rFonts w:ascii="Times New Roman"/>
          <w:i/>
          <w:sz w:val="24"/>
          <w:szCs w:val="24"/>
        </w:rPr>
        <w:t>Endüstri 4.0</w:t>
      </w:r>
      <w:r w:rsidR="003A2D6C" w:rsidRPr="008804FD">
        <w:rPr>
          <w:rFonts w:ascii="Times New Roman"/>
          <w:i/>
          <w:sz w:val="24"/>
          <w:szCs w:val="24"/>
        </w:rPr>
        <w:t xml:space="preserve"> konusunda literatürün mevcut durumunu</w:t>
      </w:r>
      <w:r w:rsidR="003A2D6C" w:rsidRPr="008804FD">
        <w:rPr>
          <w:rFonts w:ascii="Times New Roman"/>
          <w:bCs/>
          <w:i/>
          <w:sz w:val="24"/>
          <w:szCs w:val="24"/>
        </w:rPr>
        <w:t xml:space="preserve"> </w:t>
      </w:r>
      <w:r w:rsidRPr="008804FD">
        <w:rPr>
          <w:rFonts w:ascii="Times New Roman"/>
          <w:bCs/>
          <w:i/>
          <w:sz w:val="24"/>
          <w:szCs w:val="24"/>
        </w:rPr>
        <w:t xml:space="preserve">anlamak üzere bir </w:t>
      </w:r>
      <w:proofErr w:type="gramStart"/>
      <w:r w:rsidRPr="008804FD">
        <w:rPr>
          <w:rFonts w:ascii="Times New Roman"/>
          <w:bCs/>
          <w:i/>
          <w:sz w:val="24"/>
          <w:szCs w:val="24"/>
        </w:rPr>
        <w:t>literatür</w:t>
      </w:r>
      <w:proofErr w:type="gramEnd"/>
      <w:r w:rsidRPr="008804FD">
        <w:rPr>
          <w:rFonts w:ascii="Times New Roman"/>
          <w:bCs/>
          <w:i/>
          <w:sz w:val="24"/>
          <w:szCs w:val="24"/>
        </w:rPr>
        <w:t xml:space="preserve"> taraması yapılmıştır. </w:t>
      </w:r>
      <w:r w:rsidR="00150450" w:rsidRPr="008804FD">
        <w:rPr>
          <w:rFonts w:ascii="Times New Roman"/>
          <w:bCs/>
          <w:i/>
          <w:sz w:val="24"/>
          <w:szCs w:val="24"/>
        </w:rPr>
        <w:t>Araştırma sonuçları</w:t>
      </w:r>
      <w:r w:rsidR="003A2D6C" w:rsidRPr="008804FD">
        <w:rPr>
          <w:rFonts w:ascii="Times New Roman"/>
          <w:bCs/>
          <w:i/>
          <w:sz w:val="24"/>
          <w:szCs w:val="24"/>
        </w:rPr>
        <w:t xml:space="preserve">, </w:t>
      </w:r>
      <w:r w:rsidR="003A2D6C" w:rsidRPr="008804FD">
        <w:rPr>
          <w:rFonts w:ascii="Times New Roman"/>
          <w:i/>
          <w:sz w:val="24"/>
          <w:szCs w:val="24"/>
        </w:rPr>
        <w:t>hem iş dünyasın</w:t>
      </w:r>
      <w:r w:rsidR="00150450" w:rsidRPr="008804FD">
        <w:rPr>
          <w:rFonts w:ascii="Times New Roman"/>
          <w:i/>
          <w:sz w:val="24"/>
          <w:szCs w:val="24"/>
        </w:rPr>
        <w:t>ın</w:t>
      </w:r>
      <w:r w:rsidR="003A2D6C" w:rsidRPr="008804FD">
        <w:rPr>
          <w:rFonts w:ascii="Times New Roman"/>
          <w:i/>
          <w:sz w:val="24"/>
          <w:szCs w:val="24"/>
        </w:rPr>
        <w:t xml:space="preserve"> hem de </w:t>
      </w:r>
      <w:r w:rsidR="00150450" w:rsidRPr="008804FD">
        <w:rPr>
          <w:rFonts w:ascii="Times New Roman"/>
          <w:i/>
          <w:sz w:val="24"/>
          <w:szCs w:val="24"/>
        </w:rPr>
        <w:t xml:space="preserve">ilgili </w:t>
      </w:r>
      <w:r w:rsidR="003A2D6C" w:rsidRPr="008804FD">
        <w:rPr>
          <w:rFonts w:ascii="Times New Roman"/>
          <w:i/>
          <w:sz w:val="24"/>
          <w:szCs w:val="24"/>
        </w:rPr>
        <w:t>literatür</w:t>
      </w:r>
      <w:r w:rsidR="00150450" w:rsidRPr="008804FD">
        <w:rPr>
          <w:rFonts w:ascii="Times New Roman"/>
          <w:i/>
          <w:sz w:val="24"/>
          <w:szCs w:val="24"/>
        </w:rPr>
        <w:t>ün</w:t>
      </w:r>
      <w:r w:rsidR="003A2D6C" w:rsidRPr="008804FD">
        <w:rPr>
          <w:rFonts w:ascii="Times New Roman"/>
          <w:i/>
          <w:sz w:val="24"/>
          <w:szCs w:val="24"/>
        </w:rPr>
        <w:t xml:space="preserve"> </w:t>
      </w:r>
      <w:r w:rsidR="00AC5C24">
        <w:rPr>
          <w:rFonts w:ascii="Times New Roman"/>
          <w:i/>
          <w:sz w:val="24"/>
          <w:szCs w:val="24"/>
        </w:rPr>
        <w:t xml:space="preserve">Endüstri </w:t>
      </w:r>
      <w:proofErr w:type="gramStart"/>
      <w:r w:rsidR="00AC5C24">
        <w:rPr>
          <w:rFonts w:ascii="Times New Roman"/>
          <w:i/>
          <w:sz w:val="24"/>
          <w:szCs w:val="24"/>
        </w:rPr>
        <w:t>4.0</w:t>
      </w:r>
      <w:proofErr w:type="gramEnd"/>
      <w:r w:rsidR="003A2D6C" w:rsidRPr="008804FD">
        <w:rPr>
          <w:rFonts w:ascii="Times New Roman"/>
          <w:i/>
          <w:sz w:val="24"/>
          <w:szCs w:val="24"/>
        </w:rPr>
        <w:t xml:space="preserve"> </w:t>
      </w:r>
      <w:r w:rsidR="007E0409" w:rsidRPr="008804FD">
        <w:rPr>
          <w:rFonts w:ascii="Times New Roman"/>
          <w:bCs/>
          <w:i/>
          <w:sz w:val="24"/>
          <w:szCs w:val="24"/>
        </w:rPr>
        <w:t>kavramına</w:t>
      </w:r>
      <w:r w:rsidR="003A2D6C" w:rsidRPr="008804FD">
        <w:rPr>
          <w:rFonts w:ascii="Times New Roman"/>
          <w:bCs/>
          <w:i/>
          <w:sz w:val="24"/>
          <w:szCs w:val="24"/>
        </w:rPr>
        <w:t xml:space="preserve"> olan ilgi</w:t>
      </w:r>
      <w:r w:rsidR="00150450" w:rsidRPr="008804FD">
        <w:rPr>
          <w:rFonts w:ascii="Times New Roman"/>
          <w:bCs/>
          <w:i/>
          <w:sz w:val="24"/>
          <w:szCs w:val="24"/>
        </w:rPr>
        <w:t xml:space="preserve">sinin </w:t>
      </w:r>
      <w:r w:rsidR="003A2D6C" w:rsidRPr="008804FD">
        <w:rPr>
          <w:rFonts w:ascii="Times New Roman"/>
          <w:bCs/>
          <w:i/>
          <w:sz w:val="24"/>
          <w:szCs w:val="24"/>
        </w:rPr>
        <w:t xml:space="preserve">giderek </w:t>
      </w:r>
      <w:r w:rsidR="00150450" w:rsidRPr="008804FD">
        <w:rPr>
          <w:rFonts w:ascii="Times New Roman"/>
          <w:bCs/>
          <w:i/>
          <w:sz w:val="24"/>
          <w:szCs w:val="24"/>
        </w:rPr>
        <w:t>arttığını göstermektedir</w:t>
      </w:r>
      <w:r w:rsidR="003A2D6C" w:rsidRPr="008804FD">
        <w:rPr>
          <w:rFonts w:ascii="Times New Roman"/>
          <w:bCs/>
          <w:i/>
          <w:sz w:val="24"/>
          <w:szCs w:val="24"/>
        </w:rPr>
        <w:t>.</w:t>
      </w:r>
      <w:r w:rsidR="00150450" w:rsidRPr="008804FD">
        <w:rPr>
          <w:rFonts w:ascii="Times New Roman"/>
          <w:bCs/>
          <w:i/>
          <w:sz w:val="24"/>
          <w:szCs w:val="24"/>
        </w:rPr>
        <w:t xml:space="preserve"> </w:t>
      </w:r>
      <w:r w:rsidR="003A2D6C" w:rsidRPr="008804FD">
        <w:rPr>
          <w:rFonts w:ascii="Times New Roman"/>
          <w:bCs/>
          <w:i/>
          <w:sz w:val="24"/>
          <w:szCs w:val="24"/>
        </w:rPr>
        <w:t>A</w:t>
      </w:r>
      <w:r w:rsidR="003A2D6C" w:rsidRPr="008804FD">
        <w:rPr>
          <w:rFonts w:ascii="Times New Roman"/>
          <w:i/>
          <w:sz w:val="24"/>
          <w:szCs w:val="24"/>
        </w:rPr>
        <w:t>ncak,</w:t>
      </w:r>
      <w:r w:rsidR="00E223C9" w:rsidRPr="008804FD">
        <w:rPr>
          <w:rFonts w:ascii="Times New Roman"/>
          <w:i/>
          <w:sz w:val="24"/>
          <w:szCs w:val="24"/>
        </w:rPr>
        <w:t xml:space="preserve"> </w:t>
      </w:r>
      <w:proofErr w:type="gramStart"/>
      <w:r w:rsidR="00150450" w:rsidRPr="008804FD">
        <w:rPr>
          <w:rFonts w:ascii="Times New Roman"/>
          <w:i/>
          <w:sz w:val="24"/>
          <w:szCs w:val="24"/>
        </w:rPr>
        <w:t>literatür</w:t>
      </w:r>
      <w:proofErr w:type="gramEnd"/>
      <w:r w:rsidR="00150450" w:rsidRPr="008804FD">
        <w:rPr>
          <w:rFonts w:ascii="Times New Roman"/>
          <w:i/>
          <w:sz w:val="24"/>
          <w:szCs w:val="24"/>
        </w:rPr>
        <w:t xml:space="preserve"> taraması sonuçları</w:t>
      </w:r>
      <w:r w:rsidR="003A2D6C" w:rsidRPr="008804FD">
        <w:rPr>
          <w:rFonts w:ascii="Times New Roman"/>
          <w:i/>
          <w:sz w:val="24"/>
          <w:szCs w:val="24"/>
        </w:rPr>
        <w:t>, işletme bilim dalı ile ilgili dergilerin bu konuya yeteri kadar ilgi göstermediği</w:t>
      </w:r>
      <w:r w:rsidR="00150450" w:rsidRPr="008804FD">
        <w:rPr>
          <w:rFonts w:ascii="Times New Roman"/>
          <w:i/>
          <w:sz w:val="24"/>
          <w:szCs w:val="24"/>
        </w:rPr>
        <w:t>ni</w:t>
      </w:r>
      <w:r w:rsidR="00AF7226" w:rsidRPr="008804FD">
        <w:rPr>
          <w:rFonts w:ascii="Times New Roman"/>
          <w:i/>
          <w:sz w:val="24"/>
          <w:szCs w:val="24"/>
        </w:rPr>
        <w:t xml:space="preserve"> </w:t>
      </w:r>
      <w:r w:rsidR="00150450" w:rsidRPr="008804FD">
        <w:rPr>
          <w:rFonts w:ascii="Times New Roman"/>
          <w:i/>
          <w:sz w:val="24"/>
          <w:szCs w:val="24"/>
        </w:rPr>
        <w:t>ortaya koymaktadır</w:t>
      </w:r>
      <w:r w:rsidR="00AF7226" w:rsidRPr="008804FD">
        <w:rPr>
          <w:rFonts w:ascii="Times New Roman"/>
          <w:i/>
          <w:sz w:val="24"/>
          <w:szCs w:val="24"/>
        </w:rPr>
        <w:t>. Araştırmacıların makalelerinde belirtmiş oldukları adresler üzerinden yapılan değerlendirme</w:t>
      </w:r>
      <w:r w:rsidR="00150450" w:rsidRPr="008804FD">
        <w:rPr>
          <w:rFonts w:ascii="Times New Roman"/>
          <w:i/>
          <w:sz w:val="24"/>
          <w:szCs w:val="24"/>
        </w:rPr>
        <w:t>ye göre,</w:t>
      </w:r>
      <w:r w:rsidR="00AF7226" w:rsidRPr="008804FD">
        <w:rPr>
          <w:rFonts w:ascii="Times New Roman"/>
          <w:i/>
          <w:sz w:val="24"/>
          <w:szCs w:val="24"/>
        </w:rPr>
        <w:t xml:space="preserve"> </w:t>
      </w:r>
      <w:r w:rsidR="00AC5C24">
        <w:rPr>
          <w:rFonts w:ascii="Times New Roman"/>
          <w:i/>
          <w:sz w:val="24"/>
          <w:szCs w:val="24"/>
        </w:rPr>
        <w:t xml:space="preserve">Endüstri </w:t>
      </w:r>
      <w:proofErr w:type="gramStart"/>
      <w:r w:rsidR="00AC5C24">
        <w:rPr>
          <w:rFonts w:ascii="Times New Roman"/>
          <w:i/>
          <w:sz w:val="24"/>
          <w:szCs w:val="24"/>
        </w:rPr>
        <w:t>4.0</w:t>
      </w:r>
      <w:proofErr w:type="gramEnd"/>
      <w:r w:rsidR="00AF7226" w:rsidRPr="008804FD">
        <w:rPr>
          <w:rFonts w:ascii="Times New Roman"/>
          <w:i/>
          <w:sz w:val="24"/>
          <w:szCs w:val="24"/>
        </w:rPr>
        <w:t xml:space="preserve"> kavramını dünyaya tanıtan Almanya bu konuda yayımlanan makalelerde de önde </w:t>
      </w:r>
      <w:r w:rsidR="00226E9E" w:rsidRPr="008804FD">
        <w:rPr>
          <w:rFonts w:ascii="Times New Roman"/>
          <w:i/>
          <w:sz w:val="24"/>
          <w:szCs w:val="24"/>
        </w:rPr>
        <w:t>gelmektedir</w:t>
      </w:r>
      <w:r w:rsidR="00150450" w:rsidRPr="008804FD">
        <w:rPr>
          <w:rFonts w:ascii="Times New Roman"/>
          <w:i/>
          <w:sz w:val="24"/>
          <w:szCs w:val="24"/>
        </w:rPr>
        <w:t xml:space="preserve"> ve </w:t>
      </w:r>
      <w:r w:rsidR="00226E9E" w:rsidRPr="008804FD">
        <w:rPr>
          <w:rFonts w:ascii="Times New Roman"/>
          <w:i/>
          <w:sz w:val="24"/>
          <w:szCs w:val="24"/>
        </w:rPr>
        <w:t xml:space="preserve">yine bu değerlendirmeye göre </w:t>
      </w:r>
      <w:r w:rsidR="00AF7226" w:rsidRPr="008804FD">
        <w:rPr>
          <w:rFonts w:ascii="Times New Roman"/>
          <w:i/>
          <w:sz w:val="24"/>
          <w:szCs w:val="24"/>
        </w:rPr>
        <w:t xml:space="preserve">ülkemizden herhangi bir çalışmaya </w:t>
      </w:r>
      <w:r w:rsidR="00150450" w:rsidRPr="008804FD">
        <w:rPr>
          <w:rFonts w:ascii="Times New Roman"/>
          <w:i/>
          <w:sz w:val="24"/>
          <w:szCs w:val="24"/>
        </w:rPr>
        <w:t>r</w:t>
      </w:r>
      <w:r w:rsidR="00226E9E" w:rsidRPr="008804FD">
        <w:rPr>
          <w:rFonts w:ascii="Times New Roman"/>
          <w:i/>
          <w:sz w:val="24"/>
          <w:szCs w:val="24"/>
        </w:rPr>
        <w:t>astlan</w:t>
      </w:r>
      <w:r w:rsidR="00150450" w:rsidRPr="008804FD">
        <w:rPr>
          <w:rFonts w:ascii="Times New Roman"/>
          <w:i/>
          <w:sz w:val="24"/>
          <w:szCs w:val="24"/>
        </w:rPr>
        <w:t>mamıştır</w:t>
      </w:r>
      <w:r w:rsidR="00226E9E" w:rsidRPr="008804FD">
        <w:rPr>
          <w:rFonts w:ascii="Times New Roman"/>
          <w:i/>
          <w:sz w:val="24"/>
          <w:szCs w:val="24"/>
        </w:rPr>
        <w:t>.</w:t>
      </w:r>
    </w:p>
    <w:p w:rsidR="008804FD" w:rsidRPr="008804FD" w:rsidRDefault="008804FD" w:rsidP="006532F9">
      <w:pPr>
        <w:spacing w:after="0" w:line="240" w:lineRule="auto"/>
        <w:jc w:val="both"/>
        <w:rPr>
          <w:rFonts w:ascii="Times New Roman"/>
          <w:i/>
          <w:sz w:val="24"/>
          <w:szCs w:val="24"/>
        </w:rPr>
      </w:pPr>
    </w:p>
    <w:p w:rsidR="005D3093" w:rsidRPr="008804FD" w:rsidRDefault="00AF7226" w:rsidP="006532F9">
      <w:pPr>
        <w:spacing w:after="0" w:line="240" w:lineRule="auto"/>
        <w:rPr>
          <w:rFonts w:ascii="Times New Roman"/>
          <w:b/>
          <w:i/>
          <w:sz w:val="24"/>
          <w:szCs w:val="24"/>
        </w:rPr>
      </w:pPr>
      <w:r w:rsidRPr="008804FD">
        <w:rPr>
          <w:rFonts w:ascii="Times New Roman"/>
          <w:b/>
          <w:i/>
          <w:sz w:val="24"/>
          <w:szCs w:val="24"/>
        </w:rPr>
        <w:t>Anahtar Kelimeler:</w:t>
      </w:r>
      <w:r w:rsidR="00FA7010" w:rsidRPr="008804FD">
        <w:rPr>
          <w:rFonts w:ascii="Times New Roman"/>
          <w:b/>
          <w:i/>
          <w:sz w:val="24"/>
          <w:szCs w:val="24"/>
        </w:rPr>
        <w:t xml:space="preserve"> </w:t>
      </w:r>
      <w:r w:rsidR="001641DF" w:rsidRPr="008804FD">
        <w:rPr>
          <w:rFonts w:ascii="Times New Roman"/>
          <w:i/>
          <w:sz w:val="24"/>
          <w:szCs w:val="24"/>
        </w:rPr>
        <w:t>Üretim Y</w:t>
      </w:r>
      <w:r w:rsidR="00837E31">
        <w:rPr>
          <w:rFonts w:ascii="Times New Roman"/>
          <w:i/>
          <w:sz w:val="24"/>
          <w:szCs w:val="24"/>
        </w:rPr>
        <w:t>önetimi, Sanayi D</w:t>
      </w:r>
      <w:r w:rsidR="00FA7010" w:rsidRPr="008804FD">
        <w:rPr>
          <w:rFonts w:ascii="Times New Roman"/>
          <w:i/>
          <w:sz w:val="24"/>
          <w:szCs w:val="24"/>
        </w:rPr>
        <w:t xml:space="preserve">evrimi, </w:t>
      </w:r>
      <w:r w:rsidR="00AC5C24">
        <w:rPr>
          <w:rFonts w:ascii="Times New Roman"/>
          <w:i/>
          <w:sz w:val="24"/>
          <w:szCs w:val="24"/>
        </w:rPr>
        <w:t xml:space="preserve">Endüstri </w:t>
      </w:r>
      <w:proofErr w:type="gramStart"/>
      <w:r w:rsidR="00AC5C24">
        <w:rPr>
          <w:rFonts w:ascii="Times New Roman"/>
          <w:i/>
          <w:sz w:val="24"/>
          <w:szCs w:val="24"/>
        </w:rPr>
        <w:t>4.0</w:t>
      </w:r>
      <w:proofErr w:type="gramEnd"/>
      <w:r w:rsidR="008804FD">
        <w:rPr>
          <w:rFonts w:ascii="Times New Roman"/>
          <w:i/>
          <w:sz w:val="24"/>
          <w:szCs w:val="24"/>
        </w:rPr>
        <w:t>.</w:t>
      </w:r>
    </w:p>
    <w:p w:rsidR="00837E31" w:rsidRDefault="00837E31" w:rsidP="006532F9">
      <w:pPr>
        <w:spacing w:after="0" w:line="240" w:lineRule="auto"/>
        <w:jc w:val="center"/>
        <w:rPr>
          <w:rFonts w:ascii="Times New Roman"/>
          <w:b/>
          <w:sz w:val="24"/>
          <w:szCs w:val="24"/>
          <w:lang w:val="en-US"/>
        </w:rPr>
      </w:pPr>
    </w:p>
    <w:p w:rsidR="005D3093" w:rsidRPr="008804FD" w:rsidRDefault="001641DF" w:rsidP="006532F9">
      <w:pPr>
        <w:spacing w:after="0" w:line="240" w:lineRule="auto"/>
        <w:jc w:val="center"/>
        <w:rPr>
          <w:rFonts w:ascii="Times New Roman"/>
          <w:b/>
          <w:sz w:val="24"/>
          <w:szCs w:val="24"/>
          <w:lang w:val="en-US"/>
        </w:rPr>
      </w:pPr>
      <w:r w:rsidRPr="008804FD">
        <w:rPr>
          <w:rFonts w:ascii="Times New Roman"/>
          <w:b/>
          <w:sz w:val="24"/>
          <w:szCs w:val="24"/>
          <w:lang w:val="en-US"/>
        </w:rPr>
        <w:t>A RESEARCH ON NEW INDUSTRIAL REVOLUTION INDUSTRY 4.0</w:t>
      </w:r>
    </w:p>
    <w:p w:rsidR="00837E31" w:rsidRDefault="00837E31" w:rsidP="00837E31">
      <w:pPr>
        <w:spacing w:after="0" w:line="240" w:lineRule="auto"/>
        <w:rPr>
          <w:rFonts w:ascii="Times New Roman"/>
          <w:b/>
          <w:i/>
          <w:sz w:val="24"/>
          <w:szCs w:val="24"/>
          <w:lang w:val="en-US"/>
        </w:rPr>
      </w:pPr>
    </w:p>
    <w:p w:rsidR="005D3093" w:rsidRPr="00837E31" w:rsidRDefault="005D3093" w:rsidP="006F6021">
      <w:pPr>
        <w:spacing w:before="120" w:after="120" w:line="240" w:lineRule="auto"/>
        <w:rPr>
          <w:rFonts w:ascii="Times New Roman"/>
          <w:b/>
          <w:i/>
          <w:sz w:val="24"/>
          <w:szCs w:val="24"/>
          <w:lang w:val="en-US"/>
        </w:rPr>
      </w:pPr>
      <w:r w:rsidRPr="00837E31">
        <w:rPr>
          <w:rFonts w:ascii="Times New Roman"/>
          <w:b/>
          <w:i/>
          <w:sz w:val="24"/>
          <w:szCs w:val="24"/>
          <w:lang w:val="en-US"/>
        </w:rPr>
        <w:t>ABSTRACT</w:t>
      </w:r>
    </w:p>
    <w:p w:rsidR="005D3093" w:rsidRPr="00236DB2" w:rsidRDefault="009651B0" w:rsidP="006F6021">
      <w:pPr>
        <w:spacing w:before="120" w:after="120" w:line="240" w:lineRule="auto"/>
        <w:jc w:val="both"/>
        <w:rPr>
          <w:rFonts w:ascii="Times New Roman"/>
          <w:i/>
          <w:sz w:val="24"/>
          <w:szCs w:val="24"/>
          <w:lang w:val="en-US"/>
        </w:rPr>
      </w:pPr>
      <w:r w:rsidRPr="00236DB2">
        <w:rPr>
          <w:rFonts w:ascii="Times New Roman"/>
          <w:i/>
          <w:sz w:val="24"/>
          <w:szCs w:val="24"/>
          <w:lang w:val="en-US"/>
        </w:rPr>
        <w:t>This research addresses industry 4.0 that has been regarded as</w:t>
      </w:r>
      <w:r w:rsidR="00176286" w:rsidRPr="00236DB2">
        <w:rPr>
          <w:rFonts w:ascii="Times New Roman"/>
          <w:i/>
          <w:sz w:val="24"/>
          <w:szCs w:val="24"/>
          <w:lang w:val="en-US"/>
        </w:rPr>
        <w:t xml:space="preserve"> the</w:t>
      </w:r>
      <w:r w:rsidRPr="00236DB2">
        <w:rPr>
          <w:rFonts w:ascii="Times New Roman"/>
          <w:i/>
          <w:sz w:val="24"/>
          <w:szCs w:val="24"/>
          <w:lang w:val="en-US"/>
        </w:rPr>
        <w:t xml:space="preserve"> </w:t>
      </w:r>
      <w:r w:rsidR="00EB7C6C" w:rsidRPr="00236DB2">
        <w:rPr>
          <w:rFonts w:ascii="Times New Roman"/>
          <w:i/>
          <w:sz w:val="24"/>
          <w:szCs w:val="24"/>
          <w:lang w:val="en-US"/>
        </w:rPr>
        <w:t>Fourth Industrial Revolution</w:t>
      </w:r>
      <w:r w:rsidRPr="00236DB2">
        <w:rPr>
          <w:rFonts w:ascii="Times New Roman"/>
          <w:i/>
          <w:sz w:val="24"/>
          <w:szCs w:val="24"/>
          <w:lang w:val="en-US"/>
        </w:rPr>
        <w:t xml:space="preserve">. The concept of industry 4.0 has been discussed considering the historical </w:t>
      </w:r>
      <w:r w:rsidR="00157266" w:rsidRPr="00236DB2">
        <w:rPr>
          <w:rFonts w:ascii="Times New Roman"/>
          <w:i/>
          <w:sz w:val="24"/>
          <w:szCs w:val="24"/>
          <w:lang w:val="en-US"/>
        </w:rPr>
        <w:t xml:space="preserve">flow of industrial revolutions and </w:t>
      </w:r>
      <w:proofErr w:type="gramStart"/>
      <w:r w:rsidR="00176286" w:rsidRPr="00236DB2">
        <w:rPr>
          <w:rFonts w:ascii="Times New Roman"/>
          <w:i/>
          <w:sz w:val="24"/>
          <w:szCs w:val="24"/>
          <w:lang w:val="en-US"/>
        </w:rPr>
        <w:t xml:space="preserve">a </w:t>
      </w:r>
      <w:r w:rsidR="00157266" w:rsidRPr="00236DB2">
        <w:rPr>
          <w:rFonts w:ascii="Times New Roman"/>
          <w:i/>
          <w:sz w:val="24"/>
          <w:szCs w:val="24"/>
          <w:lang w:val="en-US"/>
        </w:rPr>
        <w:t>brief</w:t>
      </w:r>
      <w:proofErr w:type="gramEnd"/>
      <w:r w:rsidR="00157266" w:rsidRPr="00236DB2">
        <w:rPr>
          <w:rFonts w:ascii="Times New Roman"/>
          <w:i/>
          <w:sz w:val="24"/>
          <w:szCs w:val="24"/>
          <w:lang w:val="en-US"/>
        </w:rPr>
        <w:t xml:space="preserve"> information</w:t>
      </w:r>
      <w:r w:rsidR="008263C6" w:rsidRPr="00236DB2">
        <w:rPr>
          <w:rFonts w:ascii="Times New Roman"/>
          <w:i/>
          <w:sz w:val="24"/>
          <w:szCs w:val="24"/>
          <w:lang w:val="en-US"/>
        </w:rPr>
        <w:t xml:space="preserve"> has been given on </w:t>
      </w:r>
      <w:r w:rsidR="00157266" w:rsidRPr="00236DB2">
        <w:rPr>
          <w:rFonts w:ascii="Times New Roman"/>
          <w:i/>
          <w:sz w:val="24"/>
          <w:szCs w:val="24"/>
          <w:lang w:val="en-US"/>
        </w:rPr>
        <w:t>internet of things, cyb</w:t>
      </w:r>
      <w:r w:rsidR="00B87DD5" w:rsidRPr="00236DB2">
        <w:rPr>
          <w:rFonts w:ascii="Times New Roman"/>
          <w:i/>
          <w:sz w:val="24"/>
          <w:szCs w:val="24"/>
          <w:lang w:val="en-US"/>
        </w:rPr>
        <w:t>er physical system</w:t>
      </w:r>
      <w:r w:rsidR="007E5400">
        <w:rPr>
          <w:rFonts w:ascii="Times New Roman"/>
          <w:i/>
          <w:sz w:val="24"/>
          <w:szCs w:val="24"/>
          <w:lang w:val="en-US"/>
        </w:rPr>
        <w:t>s</w:t>
      </w:r>
      <w:r w:rsidR="00B87DD5" w:rsidRPr="00236DB2">
        <w:rPr>
          <w:rFonts w:ascii="Times New Roman"/>
          <w:i/>
          <w:sz w:val="24"/>
          <w:szCs w:val="24"/>
          <w:lang w:val="en-US"/>
        </w:rPr>
        <w:t>, big data,</w:t>
      </w:r>
      <w:r w:rsidR="00157266" w:rsidRPr="00236DB2">
        <w:rPr>
          <w:rFonts w:ascii="Times New Roman"/>
          <w:i/>
          <w:sz w:val="24"/>
          <w:szCs w:val="24"/>
          <w:lang w:val="en-US"/>
        </w:rPr>
        <w:t xml:space="preserve"> data mining and smart factories, which are used as </w:t>
      </w:r>
      <w:r w:rsidR="008263C6" w:rsidRPr="00236DB2">
        <w:rPr>
          <w:rFonts w:ascii="Times New Roman"/>
          <w:i/>
          <w:sz w:val="24"/>
          <w:szCs w:val="24"/>
          <w:lang w:val="en-US"/>
        </w:rPr>
        <w:t xml:space="preserve">the main </w:t>
      </w:r>
      <w:r w:rsidR="00157266" w:rsidRPr="00236DB2">
        <w:rPr>
          <w:rFonts w:ascii="Times New Roman"/>
          <w:i/>
          <w:sz w:val="24"/>
          <w:szCs w:val="24"/>
          <w:lang w:val="en-US"/>
        </w:rPr>
        <w:t xml:space="preserve">sources for the success of industry 4.0. Then, </w:t>
      </w:r>
      <w:r w:rsidR="00256B97" w:rsidRPr="00236DB2">
        <w:rPr>
          <w:rFonts w:ascii="Times New Roman"/>
          <w:i/>
          <w:sz w:val="24"/>
          <w:szCs w:val="24"/>
          <w:lang w:val="en-US"/>
        </w:rPr>
        <w:t>applications</w:t>
      </w:r>
      <w:r w:rsidR="00157266" w:rsidRPr="00236DB2">
        <w:rPr>
          <w:rFonts w:ascii="Times New Roman"/>
          <w:i/>
          <w:sz w:val="24"/>
          <w:szCs w:val="24"/>
          <w:lang w:val="en-US"/>
        </w:rPr>
        <w:t xml:space="preserve"> </w:t>
      </w:r>
      <w:r w:rsidR="008263C6" w:rsidRPr="00236DB2">
        <w:rPr>
          <w:rFonts w:ascii="Times New Roman"/>
          <w:i/>
          <w:sz w:val="24"/>
          <w:szCs w:val="24"/>
          <w:lang w:val="en-US"/>
        </w:rPr>
        <w:t xml:space="preserve">of industry 4.0 </w:t>
      </w:r>
      <w:r w:rsidR="00157266" w:rsidRPr="00236DB2">
        <w:rPr>
          <w:rFonts w:ascii="Times New Roman"/>
          <w:i/>
          <w:sz w:val="24"/>
          <w:szCs w:val="24"/>
          <w:lang w:val="en-US"/>
        </w:rPr>
        <w:t xml:space="preserve">in production </w:t>
      </w:r>
      <w:r w:rsidR="00256B97" w:rsidRPr="00236DB2">
        <w:rPr>
          <w:rFonts w:ascii="Times New Roman"/>
          <w:i/>
          <w:sz w:val="24"/>
          <w:szCs w:val="24"/>
          <w:lang w:val="en-US"/>
        </w:rPr>
        <w:t>practice</w:t>
      </w:r>
      <w:r w:rsidR="00157266" w:rsidRPr="00236DB2">
        <w:rPr>
          <w:rFonts w:ascii="Times New Roman"/>
          <w:i/>
          <w:sz w:val="24"/>
          <w:szCs w:val="24"/>
          <w:lang w:val="en-US"/>
        </w:rPr>
        <w:t xml:space="preserve"> and daily life</w:t>
      </w:r>
      <w:r w:rsidR="00256B97" w:rsidRPr="00236DB2">
        <w:rPr>
          <w:rFonts w:ascii="Times New Roman"/>
          <w:i/>
          <w:sz w:val="24"/>
          <w:szCs w:val="24"/>
          <w:lang w:val="en-US"/>
        </w:rPr>
        <w:t xml:space="preserve"> have been </w:t>
      </w:r>
      <w:r w:rsidR="008263C6" w:rsidRPr="00236DB2">
        <w:rPr>
          <w:rFonts w:ascii="Times New Roman"/>
          <w:i/>
          <w:sz w:val="24"/>
          <w:szCs w:val="24"/>
          <w:lang w:val="en-US"/>
        </w:rPr>
        <w:t>referred</w:t>
      </w:r>
      <w:r w:rsidR="00256B97" w:rsidRPr="00236DB2">
        <w:rPr>
          <w:rFonts w:ascii="Times New Roman"/>
          <w:i/>
          <w:sz w:val="24"/>
          <w:szCs w:val="24"/>
          <w:lang w:val="en-US"/>
        </w:rPr>
        <w:t xml:space="preserve">. Moreover, a literature review has been done to understand the state of art in industry 4.0. </w:t>
      </w:r>
      <w:r w:rsidR="008263C6" w:rsidRPr="00236DB2">
        <w:rPr>
          <w:rFonts w:ascii="Times New Roman"/>
          <w:i/>
          <w:sz w:val="24"/>
          <w:szCs w:val="24"/>
          <w:lang w:val="en-US"/>
        </w:rPr>
        <w:t>T</w:t>
      </w:r>
      <w:r w:rsidR="00256B97" w:rsidRPr="00236DB2">
        <w:rPr>
          <w:rFonts w:ascii="Times New Roman"/>
          <w:i/>
          <w:sz w:val="24"/>
          <w:szCs w:val="24"/>
          <w:lang w:val="en-US"/>
        </w:rPr>
        <w:t>he results of the research</w:t>
      </w:r>
      <w:r w:rsidR="008263C6" w:rsidRPr="00236DB2">
        <w:rPr>
          <w:rFonts w:ascii="Times New Roman"/>
          <w:i/>
          <w:sz w:val="24"/>
          <w:szCs w:val="24"/>
          <w:lang w:val="en-US"/>
        </w:rPr>
        <w:t xml:space="preserve"> show that</w:t>
      </w:r>
      <w:r w:rsidR="00256B97" w:rsidRPr="00236DB2">
        <w:rPr>
          <w:rFonts w:ascii="Times New Roman"/>
          <w:i/>
          <w:sz w:val="24"/>
          <w:szCs w:val="24"/>
          <w:lang w:val="en-US"/>
        </w:rPr>
        <w:t xml:space="preserve"> </w:t>
      </w:r>
      <w:r w:rsidR="00150450" w:rsidRPr="00236DB2">
        <w:rPr>
          <w:rFonts w:ascii="Times New Roman"/>
          <w:i/>
          <w:sz w:val="24"/>
          <w:szCs w:val="24"/>
          <w:lang w:val="en-US"/>
        </w:rPr>
        <w:t xml:space="preserve">the </w:t>
      </w:r>
      <w:r w:rsidR="00256B97" w:rsidRPr="00236DB2">
        <w:rPr>
          <w:rFonts w:ascii="Times New Roman"/>
          <w:i/>
          <w:sz w:val="24"/>
          <w:szCs w:val="24"/>
          <w:lang w:val="en-US"/>
        </w:rPr>
        <w:t xml:space="preserve">interest of business world and </w:t>
      </w:r>
      <w:r w:rsidR="00150450" w:rsidRPr="00236DB2">
        <w:rPr>
          <w:rFonts w:ascii="Times New Roman"/>
          <w:i/>
          <w:sz w:val="24"/>
          <w:szCs w:val="24"/>
          <w:lang w:val="en-US"/>
        </w:rPr>
        <w:t xml:space="preserve">related </w:t>
      </w:r>
      <w:r w:rsidR="00256B97" w:rsidRPr="00236DB2">
        <w:rPr>
          <w:rFonts w:ascii="Times New Roman"/>
          <w:i/>
          <w:sz w:val="24"/>
          <w:szCs w:val="24"/>
          <w:lang w:val="en-US"/>
        </w:rPr>
        <w:t xml:space="preserve">literature on the concept of industry 4.0 has been gradually increasing. However, </w:t>
      </w:r>
      <w:r w:rsidR="00150450" w:rsidRPr="00236DB2">
        <w:rPr>
          <w:rFonts w:ascii="Times New Roman"/>
          <w:i/>
          <w:sz w:val="24"/>
          <w:szCs w:val="24"/>
          <w:lang w:val="en-US"/>
        </w:rPr>
        <w:t>the literature review reveals</w:t>
      </w:r>
      <w:r w:rsidR="00256B97" w:rsidRPr="00236DB2">
        <w:rPr>
          <w:rFonts w:ascii="Times New Roman"/>
          <w:i/>
          <w:sz w:val="24"/>
          <w:szCs w:val="24"/>
          <w:lang w:val="en-US"/>
        </w:rPr>
        <w:t xml:space="preserve"> that the journals in management/business science do not show sufficient interest to this topic. </w:t>
      </w:r>
      <w:r w:rsidR="004C4057" w:rsidRPr="00236DB2">
        <w:rPr>
          <w:rFonts w:ascii="Times New Roman"/>
          <w:i/>
          <w:sz w:val="24"/>
          <w:szCs w:val="24"/>
          <w:lang w:val="en-US"/>
        </w:rPr>
        <w:t xml:space="preserve">According to an </w:t>
      </w:r>
      <w:r w:rsidR="00256B97" w:rsidRPr="00236DB2">
        <w:rPr>
          <w:rFonts w:ascii="Times New Roman"/>
          <w:i/>
          <w:sz w:val="24"/>
          <w:szCs w:val="24"/>
          <w:lang w:val="en-US"/>
        </w:rPr>
        <w:t xml:space="preserve">assessment </w:t>
      </w:r>
      <w:r w:rsidR="004C4057" w:rsidRPr="00236DB2">
        <w:rPr>
          <w:rFonts w:ascii="Times New Roman"/>
          <w:i/>
          <w:sz w:val="24"/>
          <w:szCs w:val="24"/>
          <w:lang w:val="en-US"/>
        </w:rPr>
        <w:t xml:space="preserve">based on the addresses indicated by the researchers in the papers, Germany, which has introduced the industry 4.0 concept to the world, </w:t>
      </w:r>
      <w:r w:rsidR="004C4057" w:rsidRPr="00236DB2">
        <w:rPr>
          <w:rFonts w:ascii="Times New Roman"/>
          <w:i/>
          <w:sz w:val="24"/>
          <w:szCs w:val="24"/>
          <w:lang w:val="en-US"/>
        </w:rPr>
        <w:lastRenderedPageBreak/>
        <w:t>takes</w:t>
      </w:r>
      <w:r w:rsidR="00150450" w:rsidRPr="00236DB2">
        <w:rPr>
          <w:rFonts w:ascii="Times New Roman"/>
          <w:i/>
          <w:sz w:val="24"/>
          <w:szCs w:val="24"/>
          <w:lang w:val="en-US"/>
        </w:rPr>
        <w:t xml:space="preserve"> also</w:t>
      </w:r>
      <w:r w:rsidR="004C4057" w:rsidRPr="00236DB2">
        <w:rPr>
          <w:rFonts w:ascii="Times New Roman"/>
          <w:i/>
          <w:sz w:val="24"/>
          <w:szCs w:val="24"/>
          <w:lang w:val="en-US"/>
        </w:rPr>
        <w:t xml:space="preserve"> the lead in terms o</w:t>
      </w:r>
      <w:r w:rsidR="003D5C86" w:rsidRPr="00236DB2">
        <w:rPr>
          <w:rFonts w:ascii="Times New Roman"/>
          <w:i/>
          <w:sz w:val="24"/>
          <w:szCs w:val="24"/>
          <w:lang w:val="en-US"/>
        </w:rPr>
        <w:t>f published papers on the topic and a research from our country has not been encountered</w:t>
      </w:r>
      <w:r w:rsidR="00226E9E" w:rsidRPr="00236DB2">
        <w:rPr>
          <w:rFonts w:ascii="Times New Roman"/>
          <w:i/>
          <w:sz w:val="24"/>
          <w:szCs w:val="24"/>
          <w:lang w:val="en-US"/>
        </w:rPr>
        <w:t xml:space="preserve"> according to this assessment</w:t>
      </w:r>
      <w:r w:rsidR="003D5C86" w:rsidRPr="00236DB2">
        <w:rPr>
          <w:rFonts w:ascii="Times New Roman"/>
          <w:i/>
          <w:sz w:val="24"/>
          <w:szCs w:val="24"/>
          <w:lang w:val="en-US"/>
        </w:rPr>
        <w:t>.</w:t>
      </w:r>
    </w:p>
    <w:p w:rsidR="00AF7226" w:rsidRPr="00236DB2" w:rsidRDefault="00837E31" w:rsidP="006532F9">
      <w:pPr>
        <w:spacing w:after="0" w:line="240" w:lineRule="auto"/>
        <w:jc w:val="both"/>
        <w:rPr>
          <w:rFonts w:ascii="Times New Roman"/>
          <w:b/>
          <w:i/>
          <w:sz w:val="24"/>
          <w:szCs w:val="24"/>
          <w:lang w:val="en-US"/>
        </w:rPr>
      </w:pPr>
      <w:r w:rsidRPr="00236DB2">
        <w:rPr>
          <w:rFonts w:ascii="Times New Roman"/>
          <w:b/>
          <w:i/>
          <w:sz w:val="24"/>
          <w:szCs w:val="24"/>
          <w:lang w:val="en-US"/>
        </w:rPr>
        <w:t>Key</w:t>
      </w:r>
      <w:r w:rsidR="00AF7226" w:rsidRPr="00236DB2">
        <w:rPr>
          <w:rFonts w:ascii="Times New Roman"/>
          <w:b/>
          <w:i/>
          <w:sz w:val="24"/>
          <w:szCs w:val="24"/>
          <w:lang w:val="en-US"/>
        </w:rPr>
        <w:t>words:</w:t>
      </w:r>
      <w:r w:rsidR="009651B0" w:rsidRPr="00236DB2">
        <w:rPr>
          <w:rFonts w:ascii="Times New Roman"/>
          <w:b/>
          <w:i/>
          <w:sz w:val="24"/>
          <w:szCs w:val="24"/>
          <w:lang w:val="en-US"/>
        </w:rPr>
        <w:t xml:space="preserve"> </w:t>
      </w:r>
      <w:r w:rsidR="009651B0" w:rsidRPr="00236DB2">
        <w:rPr>
          <w:rFonts w:ascii="Times New Roman"/>
          <w:i/>
          <w:sz w:val="24"/>
          <w:szCs w:val="24"/>
          <w:lang w:val="en-US"/>
        </w:rPr>
        <w:t xml:space="preserve">Production </w:t>
      </w:r>
      <w:r w:rsidR="00236DB2">
        <w:rPr>
          <w:rFonts w:ascii="Times New Roman"/>
          <w:i/>
          <w:sz w:val="24"/>
          <w:szCs w:val="24"/>
          <w:lang w:val="en-US"/>
        </w:rPr>
        <w:t>Management, Industrial R</w:t>
      </w:r>
      <w:r w:rsidR="009651B0" w:rsidRPr="00236DB2">
        <w:rPr>
          <w:rFonts w:ascii="Times New Roman"/>
          <w:i/>
          <w:sz w:val="24"/>
          <w:szCs w:val="24"/>
          <w:lang w:val="en-US"/>
        </w:rPr>
        <w:t>evolution, Industry 4.0</w:t>
      </w:r>
      <w:r w:rsidR="00236DB2">
        <w:rPr>
          <w:rFonts w:ascii="Times New Roman"/>
          <w:i/>
          <w:sz w:val="24"/>
          <w:szCs w:val="24"/>
          <w:lang w:val="en-US"/>
        </w:rPr>
        <w:t>.</w:t>
      </w:r>
    </w:p>
    <w:p w:rsidR="00837E31" w:rsidRDefault="00837E31" w:rsidP="006532F9">
      <w:pPr>
        <w:spacing w:after="0" w:line="240" w:lineRule="auto"/>
        <w:jc w:val="both"/>
        <w:rPr>
          <w:rFonts w:ascii="Times New Roman"/>
          <w:b/>
          <w:sz w:val="24"/>
          <w:szCs w:val="24"/>
        </w:rPr>
      </w:pPr>
    </w:p>
    <w:p w:rsidR="00A700C1" w:rsidRPr="00A700C1" w:rsidRDefault="00A700C1" w:rsidP="006F6021">
      <w:pPr>
        <w:spacing w:before="120" w:after="120" w:line="240" w:lineRule="auto"/>
        <w:jc w:val="both"/>
        <w:rPr>
          <w:rFonts w:ascii="Times New Roman"/>
          <w:b/>
          <w:sz w:val="24"/>
          <w:szCs w:val="24"/>
        </w:rPr>
      </w:pPr>
      <w:r w:rsidRPr="00A700C1">
        <w:rPr>
          <w:rFonts w:ascii="Times New Roman"/>
          <w:b/>
          <w:sz w:val="24"/>
          <w:szCs w:val="24"/>
        </w:rPr>
        <w:t>1.GİRİŞ</w:t>
      </w:r>
    </w:p>
    <w:p w:rsidR="00DB6A40" w:rsidRDefault="00FB6396" w:rsidP="006F6021">
      <w:pPr>
        <w:spacing w:before="120" w:after="120" w:line="240" w:lineRule="auto"/>
        <w:jc w:val="both"/>
        <w:rPr>
          <w:rFonts w:ascii="Times New Roman"/>
          <w:sz w:val="24"/>
          <w:szCs w:val="24"/>
        </w:rPr>
      </w:pPr>
      <w:r w:rsidRPr="001641DF">
        <w:rPr>
          <w:rFonts w:ascii="Times New Roman"/>
          <w:sz w:val="24"/>
          <w:szCs w:val="24"/>
        </w:rPr>
        <w:t xml:space="preserve">Endüstri </w:t>
      </w:r>
      <w:r w:rsidR="00D62E20" w:rsidRPr="001641DF">
        <w:rPr>
          <w:rFonts w:ascii="Times New Roman"/>
          <w:sz w:val="24"/>
          <w:szCs w:val="24"/>
        </w:rPr>
        <w:t xml:space="preserve">ya da sanayi </w:t>
      </w:r>
      <w:r w:rsidRPr="001641DF">
        <w:rPr>
          <w:rFonts w:ascii="Times New Roman"/>
          <w:sz w:val="24"/>
          <w:szCs w:val="24"/>
        </w:rPr>
        <w:t xml:space="preserve">kavramı yıllarca sürekli olarak değişime </w:t>
      </w:r>
      <w:r w:rsidR="00D62E20" w:rsidRPr="001641DF">
        <w:rPr>
          <w:rFonts w:ascii="Times New Roman"/>
          <w:sz w:val="24"/>
          <w:szCs w:val="24"/>
        </w:rPr>
        <w:t xml:space="preserve">uğramış olan bir faaliyet dalıdır. Üretimde kullanılan yöntemler ve üretim süreci yönetimi </w:t>
      </w:r>
      <w:r w:rsidRPr="001641DF">
        <w:rPr>
          <w:rFonts w:ascii="Times New Roman"/>
          <w:sz w:val="24"/>
          <w:szCs w:val="24"/>
        </w:rPr>
        <w:t xml:space="preserve">her geçen gün değişime uğramaya devam etmektedir. </w:t>
      </w:r>
      <w:r w:rsidR="00D62E20" w:rsidRPr="001641DF">
        <w:rPr>
          <w:rFonts w:ascii="Times New Roman"/>
          <w:sz w:val="24"/>
          <w:szCs w:val="24"/>
        </w:rPr>
        <w:t xml:space="preserve">Söz konusu değişim sadece üretim işlemleri ya da sanayiyi değil, ülkelerin toplumsal demografik yapılarını, kültürlerini ve ekonomik durumlarını etkilemiş ve hatta ülkelerin haritalarının yeniden çizilmesine dahi neden olmuştur. Bu değişimin ilk başlangıcı olarak kabul edilen durum </w:t>
      </w:r>
      <w:r w:rsidR="00A700C1">
        <w:rPr>
          <w:rFonts w:ascii="Times New Roman"/>
          <w:sz w:val="24"/>
          <w:szCs w:val="24"/>
        </w:rPr>
        <w:t>18. Y</w:t>
      </w:r>
      <w:r w:rsidR="008752E1" w:rsidRPr="001641DF">
        <w:rPr>
          <w:rFonts w:ascii="Times New Roman"/>
          <w:sz w:val="24"/>
          <w:szCs w:val="24"/>
        </w:rPr>
        <w:t xml:space="preserve">üzyılın ortalarında </w:t>
      </w:r>
      <w:r w:rsidR="00D62E20" w:rsidRPr="001641DF">
        <w:rPr>
          <w:rFonts w:ascii="Times New Roman"/>
          <w:sz w:val="24"/>
          <w:szCs w:val="24"/>
        </w:rPr>
        <w:t>İngiltere’de başlayan değişim akımıdır.</w:t>
      </w:r>
      <w:r w:rsidR="008752E1" w:rsidRPr="001641DF">
        <w:rPr>
          <w:rFonts w:ascii="Times New Roman"/>
          <w:sz w:val="24"/>
          <w:szCs w:val="24"/>
        </w:rPr>
        <w:t xml:space="preserve"> Daha sonra bu </w:t>
      </w:r>
      <w:r w:rsidR="007E0409" w:rsidRPr="001641DF">
        <w:rPr>
          <w:rFonts w:ascii="Times New Roman"/>
          <w:sz w:val="24"/>
          <w:szCs w:val="24"/>
        </w:rPr>
        <w:t>eğilim</w:t>
      </w:r>
      <w:r w:rsidR="008752E1" w:rsidRPr="001641DF">
        <w:rPr>
          <w:rFonts w:ascii="Times New Roman"/>
          <w:sz w:val="24"/>
          <w:szCs w:val="24"/>
        </w:rPr>
        <w:t xml:space="preserve"> zamanla bütün Avrupa’ya ve tüm dünyaya yayılmıştır. </w:t>
      </w:r>
    </w:p>
    <w:p w:rsidR="00837E31" w:rsidRPr="001641DF" w:rsidRDefault="00837E31" w:rsidP="006532F9">
      <w:pPr>
        <w:spacing w:after="0" w:line="240" w:lineRule="auto"/>
        <w:jc w:val="both"/>
        <w:rPr>
          <w:rFonts w:ascii="Times New Roman"/>
          <w:sz w:val="24"/>
          <w:szCs w:val="24"/>
        </w:rPr>
      </w:pPr>
    </w:p>
    <w:p w:rsidR="007A60AF" w:rsidRDefault="000C657C" w:rsidP="006532F9">
      <w:pPr>
        <w:spacing w:after="0" w:line="240" w:lineRule="auto"/>
        <w:jc w:val="both"/>
        <w:rPr>
          <w:rFonts w:ascii="Times New Roman"/>
          <w:sz w:val="24"/>
          <w:szCs w:val="24"/>
        </w:rPr>
      </w:pPr>
      <w:r>
        <w:rPr>
          <w:rFonts w:ascii="Times New Roman"/>
          <w:sz w:val="24"/>
          <w:szCs w:val="24"/>
        </w:rPr>
        <w:t>Endüstri D</w:t>
      </w:r>
      <w:r w:rsidR="008752E1" w:rsidRPr="001641DF">
        <w:rPr>
          <w:rFonts w:ascii="Times New Roman"/>
          <w:sz w:val="24"/>
          <w:szCs w:val="24"/>
        </w:rPr>
        <w:t>evrimi öncesinde ekonomi</w:t>
      </w:r>
      <w:r>
        <w:rPr>
          <w:rFonts w:ascii="Times New Roman"/>
          <w:sz w:val="24"/>
          <w:szCs w:val="24"/>
        </w:rPr>
        <w:t>;</w:t>
      </w:r>
      <w:r w:rsidR="008752E1" w:rsidRPr="001641DF">
        <w:rPr>
          <w:rFonts w:ascii="Times New Roman"/>
          <w:sz w:val="24"/>
          <w:szCs w:val="24"/>
        </w:rPr>
        <w:t xml:space="preserve"> insan, hayvan ve topraktan oluşan üretim faktörlerine dayanırdı</w:t>
      </w:r>
      <w:r w:rsidR="0013358F" w:rsidRPr="001641DF">
        <w:rPr>
          <w:rFonts w:ascii="Times New Roman"/>
          <w:sz w:val="24"/>
          <w:szCs w:val="24"/>
        </w:rPr>
        <w:t xml:space="preserve">. Öne çıkan sektörler </w:t>
      </w:r>
      <w:r w:rsidR="008752E1" w:rsidRPr="001641DF">
        <w:rPr>
          <w:rFonts w:ascii="Times New Roman"/>
          <w:sz w:val="24"/>
          <w:szCs w:val="24"/>
        </w:rPr>
        <w:t xml:space="preserve">tarım, hayvancılık, </w:t>
      </w:r>
      <w:r w:rsidR="00DB6A40" w:rsidRPr="001641DF">
        <w:rPr>
          <w:rFonts w:ascii="Times New Roman"/>
          <w:sz w:val="24"/>
          <w:szCs w:val="24"/>
        </w:rPr>
        <w:t>marangozluk</w:t>
      </w:r>
      <w:r w:rsidR="008752E1" w:rsidRPr="001641DF">
        <w:rPr>
          <w:rFonts w:ascii="Times New Roman"/>
          <w:sz w:val="24"/>
          <w:szCs w:val="24"/>
        </w:rPr>
        <w:t xml:space="preserve"> veya demircilik</w:t>
      </w:r>
      <w:r w:rsidR="0013358F" w:rsidRPr="001641DF">
        <w:rPr>
          <w:rFonts w:ascii="Times New Roman"/>
          <w:sz w:val="24"/>
          <w:szCs w:val="24"/>
        </w:rPr>
        <w:t>ti</w:t>
      </w:r>
      <w:r w:rsidR="008752E1" w:rsidRPr="001641DF">
        <w:rPr>
          <w:rFonts w:ascii="Times New Roman"/>
          <w:sz w:val="24"/>
          <w:szCs w:val="24"/>
        </w:rPr>
        <w:t>.</w:t>
      </w:r>
      <w:r w:rsidR="00DB6A40" w:rsidRPr="001641DF">
        <w:rPr>
          <w:rFonts w:ascii="Times New Roman"/>
          <w:sz w:val="24"/>
          <w:szCs w:val="24"/>
        </w:rPr>
        <w:t xml:space="preserve"> </w:t>
      </w:r>
      <w:r>
        <w:rPr>
          <w:rFonts w:ascii="Times New Roman"/>
          <w:sz w:val="24"/>
          <w:szCs w:val="24"/>
        </w:rPr>
        <w:t>Endüstri D</w:t>
      </w:r>
      <w:r w:rsidR="008752E1" w:rsidRPr="001641DF">
        <w:rPr>
          <w:rFonts w:ascii="Times New Roman"/>
          <w:sz w:val="24"/>
          <w:szCs w:val="24"/>
        </w:rPr>
        <w:t>evrimi</w:t>
      </w:r>
      <w:r w:rsidR="008F62FD">
        <w:rPr>
          <w:rFonts w:ascii="Times New Roman"/>
          <w:sz w:val="24"/>
          <w:szCs w:val="24"/>
        </w:rPr>
        <w:t>’</w:t>
      </w:r>
      <w:r w:rsidR="008752E1" w:rsidRPr="001641DF">
        <w:rPr>
          <w:rFonts w:ascii="Times New Roman"/>
          <w:sz w:val="24"/>
          <w:szCs w:val="24"/>
        </w:rPr>
        <w:t>yle beraber yeni buluşların üretime olan etkisi ve buhar gücüyle çalışan makinelerin makineleşmiş endüstriyi doğurm</w:t>
      </w:r>
      <w:r w:rsidR="00A700C1">
        <w:rPr>
          <w:rFonts w:ascii="Times New Roman"/>
          <w:sz w:val="24"/>
          <w:szCs w:val="24"/>
        </w:rPr>
        <w:t>ası kitle üretimine imkân tanımıştır</w:t>
      </w:r>
      <w:r w:rsidR="008752E1" w:rsidRPr="001641DF">
        <w:rPr>
          <w:rFonts w:ascii="Times New Roman"/>
          <w:sz w:val="24"/>
          <w:szCs w:val="24"/>
        </w:rPr>
        <w:t>. Günümüze gelinceye kadar üç tane</w:t>
      </w:r>
      <w:r w:rsidR="00A700C1">
        <w:rPr>
          <w:rFonts w:ascii="Times New Roman"/>
          <w:sz w:val="24"/>
          <w:szCs w:val="24"/>
        </w:rPr>
        <w:t xml:space="preserve"> </w:t>
      </w:r>
      <w:r>
        <w:rPr>
          <w:rFonts w:ascii="Times New Roman"/>
          <w:sz w:val="24"/>
          <w:szCs w:val="24"/>
        </w:rPr>
        <w:t>Endüstri Devrimi</w:t>
      </w:r>
      <w:r w:rsidR="008F62FD">
        <w:rPr>
          <w:rFonts w:ascii="Times New Roman"/>
          <w:sz w:val="24"/>
          <w:szCs w:val="24"/>
        </w:rPr>
        <w:t>’</w:t>
      </w:r>
      <w:r>
        <w:rPr>
          <w:rFonts w:ascii="Times New Roman"/>
          <w:sz w:val="24"/>
          <w:szCs w:val="24"/>
        </w:rPr>
        <w:t xml:space="preserve">ne </w:t>
      </w:r>
      <w:r w:rsidR="00A700C1">
        <w:rPr>
          <w:rFonts w:ascii="Times New Roman"/>
          <w:sz w:val="24"/>
          <w:szCs w:val="24"/>
        </w:rPr>
        <w:t>şahit olunmuştur</w:t>
      </w:r>
      <w:r w:rsidR="0002009B" w:rsidRPr="001641DF">
        <w:rPr>
          <w:rFonts w:ascii="Times New Roman"/>
          <w:sz w:val="24"/>
          <w:szCs w:val="24"/>
        </w:rPr>
        <w:t xml:space="preserve"> (</w:t>
      </w:r>
      <w:proofErr w:type="spellStart"/>
      <w:r w:rsidR="0002009B" w:rsidRPr="001641DF">
        <w:rPr>
          <w:rFonts w:ascii="Times New Roman"/>
          <w:sz w:val="24"/>
          <w:szCs w:val="24"/>
        </w:rPr>
        <w:t>Drath</w:t>
      </w:r>
      <w:proofErr w:type="spellEnd"/>
      <w:r w:rsidR="0002009B" w:rsidRPr="001641DF">
        <w:rPr>
          <w:rFonts w:ascii="Times New Roman"/>
          <w:sz w:val="24"/>
          <w:szCs w:val="24"/>
        </w:rPr>
        <w:t xml:space="preserve"> ve </w:t>
      </w:r>
      <w:proofErr w:type="spellStart"/>
      <w:r w:rsidR="0002009B" w:rsidRPr="001641DF">
        <w:rPr>
          <w:rFonts w:ascii="Times New Roman"/>
          <w:sz w:val="24"/>
          <w:szCs w:val="24"/>
        </w:rPr>
        <w:t>Horch</w:t>
      </w:r>
      <w:proofErr w:type="spellEnd"/>
      <w:r w:rsidR="0002009B" w:rsidRPr="001641DF">
        <w:rPr>
          <w:rFonts w:ascii="Times New Roman"/>
          <w:sz w:val="24"/>
          <w:szCs w:val="24"/>
        </w:rPr>
        <w:t>, 2014).</w:t>
      </w:r>
      <w:r w:rsidR="008752E1" w:rsidRPr="001641DF">
        <w:rPr>
          <w:rFonts w:ascii="Times New Roman"/>
          <w:sz w:val="24"/>
          <w:szCs w:val="24"/>
        </w:rPr>
        <w:t xml:space="preserve"> </w:t>
      </w:r>
    </w:p>
    <w:p w:rsidR="00837E31" w:rsidRPr="001641DF" w:rsidRDefault="00837E31" w:rsidP="006532F9">
      <w:pPr>
        <w:spacing w:after="0" w:line="240" w:lineRule="auto"/>
        <w:jc w:val="both"/>
        <w:rPr>
          <w:rFonts w:ascii="Times New Roman"/>
          <w:sz w:val="24"/>
          <w:szCs w:val="24"/>
        </w:rPr>
      </w:pPr>
    </w:p>
    <w:p w:rsidR="00D62E20" w:rsidRDefault="0049215F" w:rsidP="006532F9">
      <w:pPr>
        <w:spacing w:after="0" w:line="240" w:lineRule="auto"/>
        <w:jc w:val="both"/>
        <w:rPr>
          <w:rFonts w:ascii="Times New Roman"/>
          <w:sz w:val="24"/>
          <w:szCs w:val="24"/>
        </w:rPr>
      </w:pPr>
      <w:r w:rsidRPr="001641DF">
        <w:rPr>
          <w:rFonts w:ascii="Times New Roman"/>
          <w:sz w:val="24"/>
          <w:szCs w:val="24"/>
        </w:rPr>
        <w:t xml:space="preserve">Birinci </w:t>
      </w:r>
      <w:r w:rsidR="00A700C1" w:rsidRPr="001641DF">
        <w:rPr>
          <w:rFonts w:ascii="Times New Roman"/>
          <w:sz w:val="24"/>
          <w:szCs w:val="24"/>
        </w:rPr>
        <w:t xml:space="preserve">Endüstri Devrimi </w:t>
      </w:r>
      <w:r w:rsidRPr="001641DF">
        <w:rPr>
          <w:rFonts w:ascii="Times New Roman"/>
          <w:sz w:val="24"/>
          <w:szCs w:val="24"/>
        </w:rPr>
        <w:t xml:space="preserve">(Endüstri </w:t>
      </w:r>
      <w:proofErr w:type="gramStart"/>
      <w:r w:rsidRPr="001641DF">
        <w:rPr>
          <w:rFonts w:ascii="Times New Roman"/>
          <w:sz w:val="24"/>
          <w:szCs w:val="24"/>
        </w:rPr>
        <w:t>1.0</w:t>
      </w:r>
      <w:proofErr w:type="gramEnd"/>
      <w:r w:rsidRPr="001641DF">
        <w:rPr>
          <w:rFonts w:ascii="Times New Roman"/>
          <w:sz w:val="24"/>
          <w:szCs w:val="24"/>
        </w:rPr>
        <w:t>)</w:t>
      </w:r>
      <w:r w:rsidR="00A700C1">
        <w:rPr>
          <w:rFonts w:ascii="Times New Roman"/>
          <w:sz w:val="24"/>
          <w:szCs w:val="24"/>
        </w:rPr>
        <w:t xml:space="preserve"> İngiltere’de başlamış</w:t>
      </w:r>
      <w:r w:rsidR="007A60AF" w:rsidRPr="001641DF">
        <w:rPr>
          <w:rFonts w:ascii="Times New Roman"/>
          <w:sz w:val="24"/>
          <w:szCs w:val="24"/>
        </w:rPr>
        <w:t xml:space="preserve"> ve </w:t>
      </w:r>
      <w:r w:rsidR="0002009B" w:rsidRPr="001641DF">
        <w:rPr>
          <w:rFonts w:ascii="Times New Roman"/>
          <w:sz w:val="24"/>
          <w:szCs w:val="24"/>
        </w:rPr>
        <w:t xml:space="preserve">yaklaşık olarak 18. Yüzyılın ortalarıyla 19. Yüzyılın ortaları arasında </w:t>
      </w:r>
      <w:r w:rsidR="00A700C1">
        <w:rPr>
          <w:rFonts w:ascii="Times New Roman"/>
          <w:sz w:val="24"/>
          <w:szCs w:val="24"/>
        </w:rPr>
        <w:t>etkisini göstermiştir</w:t>
      </w:r>
      <w:r w:rsidR="0002009B" w:rsidRPr="001641DF">
        <w:rPr>
          <w:rFonts w:ascii="Times New Roman"/>
          <w:sz w:val="24"/>
          <w:szCs w:val="24"/>
        </w:rPr>
        <w:t xml:space="preserve"> (</w:t>
      </w:r>
      <w:proofErr w:type="spellStart"/>
      <w:r w:rsidR="0002009B" w:rsidRPr="001641DF">
        <w:rPr>
          <w:rFonts w:ascii="Times New Roman"/>
          <w:sz w:val="24"/>
          <w:szCs w:val="24"/>
        </w:rPr>
        <w:t>Jänicke</w:t>
      </w:r>
      <w:proofErr w:type="spellEnd"/>
      <w:r w:rsidR="0002009B" w:rsidRPr="001641DF">
        <w:rPr>
          <w:rFonts w:ascii="Times New Roman"/>
          <w:sz w:val="24"/>
          <w:szCs w:val="24"/>
        </w:rPr>
        <w:t xml:space="preserve"> ve </w:t>
      </w:r>
      <w:proofErr w:type="spellStart"/>
      <w:r w:rsidR="0002009B" w:rsidRPr="001641DF">
        <w:rPr>
          <w:rFonts w:ascii="Times New Roman"/>
          <w:sz w:val="24"/>
          <w:szCs w:val="24"/>
        </w:rPr>
        <w:t>Jacob</w:t>
      </w:r>
      <w:proofErr w:type="spellEnd"/>
      <w:r w:rsidR="0002009B" w:rsidRPr="001641DF">
        <w:rPr>
          <w:rFonts w:ascii="Times New Roman"/>
          <w:sz w:val="24"/>
          <w:szCs w:val="24"/>
        </w:rPr>
        <w:t>, 2009).</w:t>
      </w:r>
      <w:r w:rsidR="0013358F" w:rsidRPr="001641DF">
        <w:rPr>
          <w:rFonts w:ascii="Times New Roman"/>
          <w:sz w:val="24"/>
          <w:szCs w:val="24"/>
        </w:rPr>
        <w:t xml:space="preserve"> </w:t>
      </w:r>
      <w:r w:rsidR="007A60AF" w:rsidRPr="001641DF">
        <w:rPr>
          <w:rFonts w:ascii="Times New Roman"/>
          <w:sz w:val="24"/>
          <w:szCs w:val="24"/>
        </w:rPr>
        <w:t xml:space="preserve">Yeni makinelerin keşfi ile tekstilde verimliliğin artması, buhar makinelerinin kullanılmaya başlaması ve demir üretimi </w:t>
      </w:r>
      <w:r w:rsidR="0021012C" w:rsidRPr="001641DF">
        <w:rPr>
          <w:rFonts w:ascii="Times New Roman"/>
          <w:sz w:val="24"/>
          <w:szCs w:val="24"/>
        </w:rPr>
        <w:t>Birinci Sanayi Devrimi</w:t>
      </w:r>
      <w:r w:rsidR="00274AA6">
        <w:rPr>
          <w:rFonts w:ascii="Times New Roman"/>
          <w:sz w:val="24"/>
          <w:szCs w:val="24"/>
        </w:rPr>
        <w:t>’</w:t>
      </w:r>
      <w:r w:rsidR="0021012C" w:rsidRPr="001641DF">
        <w:rPr>
          <w:rFonts w:ascii="Times New Roman"/>
          <w:sz w:val="24"/>
          <w:szCs w:val="24"/>
        </w:rPr>
        <w:t xml:space="preserve">ni </w:t>
      </w:r>
      <w:r w:rsidR="007A60AF" w:rsidRPr="001641DF">
        <w:rPr>
          <w:rFonts w:ascii="Times New Roman"/>
          <w:sz w:val="24"/>
          <w:szCs w:val="24"/>
        </w:rPr>
        <w:t xml:space="preserve">başlatan en önemli etkenler olarak </w:t>
      </w:r>
      <w:r w:rsidR="0013358F" w:rsidRPr="001641DF">
        <w:rPr>
          <w:rFonts w:ascii="Times New Roman"/>
          <w:sz w:val="24"/>
          <w:szCs w:val="24"/>
        </w:rPr>
        <w:t>görülmektedir</w:t>
      </w:r>
      <w:r w:rsidR="0064636D" w:rsidRPr="001641DF">
        <w:rPr>
          <w:rFonts w:ascii="Times New Roman"/>
          <w:sz w:val="24"/>
          <w:szCs w:val="24"/>
        </w:rPr>
        <w:t xml:space="preserve"> (</w:t>
      </w:r>
      <w:proofErr w:type="spellStart"/>
      <w:r w:rsidR="0064636D" w:rsidRPr="001641DF">
        <w:rPr>
          <w:rFonts w:ascii="Times New Roman"/>
          <w:sz w:val="24"/>
          <w:szCs w:val="24"/>
        </w:rPr>
        <w:t>Coleman</w:t>
      </w:r>
      <w:proofErr w:type="spellEnd"/>
      <w:r w:rsidR="0064636D" w:rsidRPr="001641DF">
        <w:rPr>
          <w:rFonts w:ascii="Times New Roman"/>
          <w:sz w:val="24"/>
          <w:szCs w:val="24"/>
        </w:rPr>
        <w:t>, 1956)</w:t>
      </w:r>
      <w:r w:rsidR="007A60AF" w:rsidRPr="001641DF">
        <w:rPr>
          <w:rFonts w:ascii="Times New Roman"/>
          <w:sz w:val="24"/>
          <w:szCs w:val="24"/>
        </w:rPr>
        <w:t xml:space="preserve">. </w:t>
      </w:r>
      <w:r w:rsidR="00FC7074" w:rsidRPr="001641DF">
        <w:rPr>
          <w:rFonts w:ascii="Times New Roman"/>
          <w:sz w:val="24"/>
          <w:szCs w:val="24"/>
        </w:rPr>
        <w:t>İngiltere’de k</w:t>
      </w:r>
      <w:r w:rsidR="007A60AF" w:rsidRPr="001641DF">
        <w:rPr>
          <w:rFonts w:ascii="Times New Roman"/>
          <w:sz w:val="24"/>
          <w:szCs w:val="24"/>
        </w:rPr>
        <w:t xml:space="preserve">urulan </w:t>
      </w:r>
      <w:r w:rsidR="00FC7074" w:rsidRPr="001641DF">
        <w:rPr>
          <w:rFonts w:ascii="Times New Roman"/>
          <w:sz w:val="24"/>
          <w:szCs w:val="24"/>
        </w:rPr>
        <w:t xml:space="preserve">buhar gücünden faydalanan </w:t>
      </w:r>
      <w:r w:rsidR="007A60AF" w:rsidRPr="001641DF">
        <w:rPr>
          <w:rFonts w:ascii="Times New Roman"/>
          <w:sz w:val="24"/>
          <w:szCs w:val="24"/>
        </w:rPr>
        <w:t xml:space="preserve">yeni tekstil fabrikaları ile üreticiler daha verimli ve daha fazla mal ürettikleri için daha fazla pazara ve </w:t>
      </w:r>
      <w:r w:rsidR="008804FD">
        <w:rPr>
          <w:rFonts w:ascii="Times New Roman"/>
          <w:sz w:val="24"/>
          <w:szCs w:val="24"/>
        </w:rPr>
        <w:t>hammadde</w:t>
      </w:r>
      <w:r w:rsidR="007A60AF" w:rsidRPr="001641DF">
        <w:rPr>
          <w:rFonts w:ascii="Times New Roman"/>
          <w:sz w:val="24"/>
          <w:szCs w:val="24"/>
        </w:rPr>
        <w:t>ye ihtiyaç duymaya başla</w:t>
      </w:r>
      <w:r w:rsidR="00BB7EA8">
        <w:rPr>
          <w:rFonts w:ascii="Times New Roman"/>
          <w:sz w:val="24"/>
          <w:szCs w:val="24"/>
        </w:rPr>
        <w:t>mışlar,</w:t>
      </w:r>
      <w:r w:rsidR="007A60AF" w:rsidRPr="001641DF">
        <w:rPr>
          <w:rFonts w:ascii="Times New Roman"/>
          <w:sz w:val="24"/>
          <w:szCs w:val="24"/>
        </w:rPr>
        <w:t xml:space="preserve"> </w:t>
      </w:r>
      <w:r w:rsidR="00BB7EA8">
        <w:rPr>
          <w:rFonts w:ascii="Times New Roman"/>
          <w:sz w:val="24"/>
          <w:szCs w:val="24"/>
        </w:rPr>
        <w:t>b</w:t>
      </w:r>
      <w:r w:rsidR="00FC7074" w:rsidRPr="001641DF">
        <w:rPr>
          <w:rFonts w:ascii="Times New Roman"/>
          <w:sz w:val="24"/>
          <w:szCs w:val="24"/>
        </w:rPr>
        <w:t>u durum deniz aşırı ülkelere üretilen ürünleri</w:t>
      </w:r>
      <w:r w:rsidR="00BB7EA8">
        <w:rPr>
          <w:rFonts w:ascii="Times New Roman"/>
          <w:sz w:val="24"/>
          <w:szCs w:val="24"/>
        </w:rPr>
        <w:t>n ihracatını beraberinde getirmiştir</w:t>
      </w:r>
      <w:r w:rsidR="00FC7074" w:rsidRPr="001641DF">
        <w:rPr>
          <w:rFonts w:ascii="Times New Roman"/>
          <w:sz w:val="24"/>
          <w:szCs w:val="24"/>
        </w:rPr>
        <w:t>. Yaşanan bu sanayi devrimi</w:t>
      </w:r>
      <w:r w:rsidR="0013358F" w:rsidRPr="001641DF">
        <w:rPr>
          <w:rFonts w:ascii="Times New Roman"/>
          <w:sz w:val="24"/>
          <w:szCs w:val="24"/>
        </w:rPr>
        <w:t>,</w:t>
      </w:r>
      <w:r w:rsidR="00FC7074" w:rsidRPr="001641DF">
        <w:rPr>
          <w:rFonts w:ascii="Times New Roman"/>
          <w:sz w:val="24"/>
          <w:szCs w:val="24"/>
        </w:rPr>
        <w:t xml:space="preserve"> Avrupa ve </w:t>
      </w:r>
      <w:r w:rsidR="007E0409" w:rsidRPr="001641DF">
        <w:rPr>
          <w:rFonts w:ascii="Times New Roman"/>
          <w:sz w:val="24"/>
          <w:szCs w:val="24"/>
        </w:rPr>
        <w:t xml:space="preserve">Amerika Birleşik Devletleri’nde </w:t>
      </w:r>
      <w:r w:rsidR="00FC7074" w:rsidRPr="001641DF">
        <w:rPr>
          <w:rFonts w:ascii="Times New Roman"/>
          <w:sz w:val="24"/>
          <w:szCs w:val="24"/>
        </w:rPr>
        <w:t xml:space="preserve">sermaye birikiminin artmasına </w:t>
      </w:r>
      <w:r w:rsidR="0013358F" w:rsidRPr="001641DF">
        <w:rPr>
          <w:rFonts w:ascii="Times New Roman"/>
          <w:sz w:val="24"/>
          <w:szCs w:val="24"/>
        </w:rPr>
        <w:t>ve beraberinde bu toplumlarda refah seviy</w:t>
      </w:r>
      <w:r w:rsidR="00A1596A">
        <w:rPr>
          <w:rFonts w:ascii="Times New Roman"/>
          <w:sz w:val="24"/>
          <w:szCs w:val="24"/>
        </w:rPr>
        <w:t>esinin yükselmesine imkân tanımıştır</w:t>
      </w:r>
      <w:r w:rsidR="00FC7074" w:rsidRPr="001641DF">
        <w:rPr>
          <w:rFonts w:ascii="Times New Roman"/>
          <w:sz w:val="24"/>
          <w:szCs w:val="24"/>
        </w:rPr>
        <w:t>.</w:t>
      </w:r>
    </w:p>
    <w:p w:rsidR="00837E31" w:rsidRPr="001641DF" w:rsidRDefault="00837E31" w:rsidP="006532F9">
      <w:pPr>
        <w:spacing w:after="0" w:line="240" w:lineRule="auto"/>
        <w:jc w:val="both"/>
        <w:rPr>
          <w:rFonts w:ascii="Times New Roman"/>
          <w:sz w:val="24"/>
          <w:szCs w:val="24"/>
        </w:rPr>
      </w:pPr>
    </w:p>
    <w:p w:rsidR="00FD75C8" w:rsidRDefault="00FC7074" w:rsidP="006532F9">
      <w:pPr>
        <w:spacing w:after="0" w:line="240" w:lineRule="auto"/>
        <w:jc w:val="both"/>
        <w:rPr>
          <w:rFonts w:ascii="Times New Roman"/>
          <w:sz w:val="24"/>
          <w:szCs w:val="24"/>
        </w:rPr>
      </w:pPr>
      <w:r w:rsidRPr="001641DF">
        <w:rPr>
          <w:rFonts w:ascii="Times New Roman"/>
          <w:sz w:val="24"/>
          <w:szCs w:val="24"/>
        </w:rPr>
        <w:t xml:space="preserve">İkinci </w:t>
      </w:r>
      <w:r w:rsidR="00A700C1" w:rsidRPr="001641DF">
        <w:rPr>
          <w:rFonts w:ascii="Times New Roman"/>
          <w:sz w:val="24"/>
          <w:szCs w:val="24"/>
        </w:rPr>
        <w:t xml:space="preserve">Endüstri Devrimi </w:t>
      </w:r>
      <w:r w:rsidR="007D5D45" w:rsidRPr="001641DF">
        <w:rPr>
          <w:rFonts w:ascii="Times New Roman"/>
          <w:sz w:val="24"/>
          <w:szCs w:val="24"/>
        </w:rPr>
        <w:t xml:space="preserve">(Endüstri </w:t>
      </w:r>
      <w:proofErr w:type="gramStart"/>
      <w:r w:rsidR="007D5D45" w:rsidRPr="001641DF">
        <w:rPr>
          <w:rFonts w:ascii="Times New Roman"/>
          <w:sz w:val="24"/>
          <w:szCs w:val="24"/>
        </w:rPr>
        <w:t>2.0</w:t>
      </w:r>
      <w:proofErr w:type="gramEnd"/>
      <w:r w:rsidR="007D5D45" w:rsidRPr="001641DF">
        <w:rPr>
          <w:rFonts w:ascii="Times New Roman"/>
          <w:sz w:val="24"/>
          <w:szCs w:val="24"/>
        </w:rPr>
        <w:t>)</w:t>
      </w:r>
      <w:r w:rsidRPr="001641DF">
        <w:rPr>
          <w:rFonts w:ascii="Times New Roman"/>
          <w:sz w:val="24"/>
          <w:szCs w:val="24"/>
        </w:rPr>
        <w:t xml:space="preserve"> teknoloji devrimi olarak da ifade edilir ve </w:t>
      </w:r>
      <w:r w:rsidR="0002009B" w:rsidRPr="001641DF">
        <w:rPr>
          <w:rFonts w:ascii="Times New Roman"/>
          <w:sz w:val="24"/>
          <w:szCs w:val="24"/>
        </w:rPr>
        <w:t>yaklaşık olarak 19. Yüzyılın ortalarıyla 20. Yüzyılın ortaları arasındaki dönemi</w:t>
      </w:r>
      <w:r w:rsidRPr="001641DF">
        <w:rPr>
          <w:rFonts w:ascii="Times New Roman"/>
          <w:sz w:val="24"/>
          <w:szCs w:val="24"/>
        </w:rPr>
        <w:t xml:space="preserve"> kapsamaktadır</w:t>
      </w:r>
      <w:r w:rsidR="0002009B" w:rsidRPr="001641DF">
        <w:rPr>
          <w:rFonts w:ascii="Times New Roman"/>
          <w:sz w:val="24"/>
          <w:szCs w:val="24"/>
        </w:rPr>
        <w:t xml:space="preserve"> (</w:t>
      </w:r>
      <w:proofErr w:type="spellStart"/>
      <w:r w:rsidR="0002009B" w:rsidRPr="001641DF">
        <w:rPr>
          <w:rFonts w:ascii="Times New Roman"/>
          <w:sz w:val="24"/>
          <w:szCs w:val="24"/>
        </w:rPr>
        <w:t>Jänicke</w:t>
      </w:r>
      <w:proofErr w:type="spellEnd"/>
      <w:r w:rsidR="0002009B" w:rsidRPr="001641DF">
        <w:rPr>
          <w:rFonts w:ascii="Times New Roman"/>
          <w:sz w:val="24"/>
          <w:szCs w:val="24"/>
        </w:rPr>
        <w:t xml:space="preserve"> ve </w:t>
      </w:r>
      <w:proofErr w:type="spellStart"/>
      <w:r w:rsidR="0002009B" w:rsidRPr="001641DF">
        <w:rPr>
          <w:rFonts w:ascii="Times New Roman"/>
          <w:sz w:val="24"/>
          <w:szCs w:val="24"/>
        </w:rPr>
        <w:t>Jacob</w:t>
      </w:r>
      <w:proofErr w:type="spellEnd"/>
      <w:r w:rsidR="0002009B" w:rsidRPr="001641DF">
        <w:rPr>
          <w:rFonts w:ascii="Times New Roman"/>
          <w:sz w:val="24"/>
          <w:szCs w:val="24"/>
        </w:rPr>
        <w:t>, 2009)</w:t>
      </w:r>
      <w:r w:rsidRPr="001641DF">
        <w:rPr>
          <w:rFonts w:ascii="Times New Roman"/>
          <w:sz w:val="24"/>
          <w:szCs w:val="24"/>
        </w:rPr>
        <w:t xml:space="preserve">. </w:t>
      </w:r>
      <w:r w:rsidR="00E12DA6" w:rsidRPr="001641DF">
        <w:rPr>
          <w:rFonts w:ascii="Times New Roman"/>
          <w:sz w:val="24"/>
          <w:szCs w:val="24"/>
        </w:rPr>
        <w:t xml:space="preserve">İkinci </w:t>
      </w:r>
      <w:r w:rsidR="00A700C1" w:rsidRPr="001641DF">
        <w:rPr>
          <w:rFonts w:ascii="Times New Roman"/>
          <w:sz w:val="24"/>
          <w:szCs w:val="24"/>
        </w:rPr>
        <w:t>Endüstri Devrimi</w:t>
      </w:r>
      <w:r w:rsidR="00BC0129">
        <w:rPr>
          <w:rFonts w:ascii="Times New Roman"/>
          <w:sz w:val="24"/>
          <w:szCs w:val="24"/>
        </w:rPr>
        <w:t>’</w:t>
      </w:r>
      <w:r w:rsidR="00A700C1" w:rsidRPr="001641DF">
        <w:rPr>
          <w:rFonts w:ascii="Times New Roman"/>
          <w:sz w:val="24"/>
          <w:szCs w:val="24"/>
        </w:rPr>
        <w:t xml:space="preserve">nin </w:t>
      </w:r>
      <w:r w:rsidR="00E12DA6" w:rsidRPr="001641DF">
        <w:rPr>
          <w:rFonts w:ascii="Times New Roman"/>
          <w:sz w:val="24"/>
          <w:szCs w:val="24"/>
        </w:rPr>
        <w:t xml:space="preserve">temellerinin atılmasındaki en önemli faktör demiryollarının </w:t>
      </w:r>
      <w:r w:rsidR="0064636D" w:rsidRPr="001641DF">
        <w:rPr>
          <w:rFonts w:ascii="Times New Roman"/>
          <w:sz w:val="24"/>
          <w:szCs w:val="24"/>
        </w:rPr>
        <w:t xml:space="preserve">daha da </w:t>
      </w:r>
      <w:r w:rsidR="00E12DA6" w:rsidRPr="001641DF">
        <w:rPr>
          <w:rFonts w:ascii="Times New Roman"/>
          <w:sz w:val="24"/>
          <w:szCs w:val="24"/>
        </w:rPr>
        <w:t>gelişmesiyle bi</w:t>
      </w:r>
      <w:r w:rsidR="0064636D" w:rsidRPr="001641DF">
        <w:rPr>
          <w:rFonts w:ascii="Times New Roman"/>
          <w:sz w:val="24"/>
          <w:szCs w:val="24"/>
        </w:rPr>
        <w:t>rlikte uzak pazarlara ulaşımın</w:t>
      </w:r>
      <w:r w:rsidR="00E12DA6" w:rsidRPr="001641DF">
        <w:rPr>
          <w:rFonts w:ascii="Times New Roman"/>
          <w:sz w:val="24"/>
          <w:szCs w:val="24"/>
        </w:rPr>
        <w:t xml:space="preserve"> ve </w:t>
      </w:r>
      <w:r w:rsidR="008804FD">
        <w:rPr>
          <w:rFonts w:ascii="Times New Roman"/>
          <w:sz w:val="24"/>
          <w:szCs w:val="24"/>
        </w:rPr>
        <w:t>hammadde</w:t>
      </w:r>
      <w:r w:rsidR="00E12DA6" w:rsidRPr="001641DF">
        <w:rPr>
          <w:rFonts w:ascii="Times New Roman"/>
          <w:sz w:val="24"/>
          <w:szCs w:val="24"/>
        </w:rPr>
        <w:t xml:space="preserve"> </w:t>
      </w:r>
      <w:r w:rsidR="005E1797" w:rsidRPr="001641DF">
        <w:rPr>
          <w:rFonts w:ascii="Times New Roman"/>
          <w:sz w:val="24"/>
          <w:szCs w:val="24"/>
        </w:rPr>
        <w:t>tedarikinin</w:t>
      </w:r>
      <w:r w:rsidR="00E12DA6" w:rsidRPr="001641DF">
        <w:rPr>
          <w:rFonts w:ascii="Times New Roman"/>
          <w:sz w:val="24"/>
          <w:szCs w:val="24"/>
        </w:rPr>
        <w:t xml:space="preserve"> kolaylaşmasıdır. Bunun yanı sıra kullanılan enerji kaynakların</w:t>
      </w:r>
      <w:r w:rsidR="00B87DD5" w:rsidRPr="001641DF">
        <w:rPr>
          <w:rFonts w:ascii="Times New Roman"/>
          <w:sz w:val="24"/>
          <w:szCs w:val="24"/>
        </w:rPr>
        <w:t>ın</w:t>
      </w:r>
      <w:r w:rsidR="00E12DA6" w:rsidRPr="001641DF">
        <w:rPr>
          <w:rFonts w:ascii="Times New Roman"/>
          <w:sz w:val="24"/>
          <w:szCs w:val="24"/>
        </w:rPr>
        <w:t xml:space="preserve"> ve </w:t>
      </w:r>
      <w:r w:rsidR="008804FD">
        <w:rPr>
          <w:rFonts w:ascii="Times New Roman"/>
          <w:sz w:val="24"/>
          <w:szCs w:val="24"/>
        </w:rPr>
        <w:t>hammadde</w:t>
      </w:r>
      <w:r w:rsidR="00E12DA6" w:rsidRPr="001641DF">
        <w:rPr>
          <w:rFonts w:ascii="Times New Roman"/>
          <w:sz w:val="24"/>
          <w:szCs w:val="24"/>
        </w:rPr>
        <w:t xml:space="preserve">lerin </w:t>
      </w:r>
      <w:r w:rsidR="005E1797" w:rsidRPr="001641DF">
        <w:rPr>
          <w:rFonts w:ascii="Times New Roman"/>
          <w:sz w:val="24"/>
          <w:szCs w:val="24"/>
        </w:rPr>
        <w:t>değişmesi,</w:t>
      </w:r>
      <w:r w:rsidR="00E12DA6" w:rsidRPr="001641DF">
        <w:rPr>
          <w:rFonts w:ascii="Times New Roman"/>
          <w:sz w:val="24"/>
          <w:szCs w:val="24"/>
        </w:rPr>
        <w:t xml:space="preserve"> teknolojinin her geçen gün bir adım ileri gitmesi </w:t>
      </w:r>
      <w:r w:rsidR="00C76B04" w:rsidRPr="001641DF">
        <w:rPr>
          <w:rFonts w:ascii="Times New Roman"/>
          <w:sz w:val="24"/>
          <w:szCs w:val="24"/>
        </w:rPr>
        <w:t>İkinci Endüstri Devrimi</w:t>
      </w:r>
      <w:r w:rsidR="00BC0129">
        <w:rPr>
          <w:rFonts w:ascii="Times New Roman"/>
          <w:sz w:val="24"/>
          <w:szCs w:val="24"/>
        </w:rPr>
        <w:t>’</w:t>
      </w:r>
      <w:r w:rsidR="00C76B04" w:rsidRPr="001641DF">
        <w:rPr>
          <w:rFonts w:ascii="Times New Roman"/>
          <w:sz w:val="24"/>
          <w:szCs w:val="24"/>
        </w:rPr>
        <w:t xml:space="preserve">nin </w:t>
      </w:r>
      <w:r w:rsidR="00FD7356" w:rsidRPr="001641DF">
        <w:rPr>
          <w:rFonts w:ascii="Times New Roman"/>
          <w:sz w:val="24"/>
          <w:szCs w:val="24"/>
        </w:rPr>
        <w:t>temeller</w:t>
      </w:r>
      <w:r w:rsidR="00E31A6A" w:rsidRPr="001641DF">
        <w:rPr>
          <w:rFonts w:ascii="Times New Roman"/>
          <w:sz w:val="24"/>
          <w:szCs w:val="24"/>
        </w:rPr>
        <w:t>inin atılmasındaki temel taşlar</w:t>
      </w:r>
      <w:r w:rsidR="00FD7356" w:rsidRPr="001641DF">
        <w:rPr>
          <w:rFonts w:ascii="Times New Roman"/>
          <w:sz w:val="24"/>
          <w:szCs w:val="24"/>
        </w:rPr>
        <w:t>dır</w:t>
      </w:r>
      <w:r w:rsidR="00C76B04">
        <w:rPr>
          <w:rFonts w:ascii="Times New Roman"/>
          <w:sz w:val="24"/>
          <w:szCs w:val="24"/>
        </w:rPr>
        <w:t xml:space="preserve"> (bkz. </w:t>
      </w:r>
      <w:proofErr w:type="spellStart"/>
      <w:r w:rsidR="00C76B04">
        <w:rPr>
          <w:rFonts w:ascii="Times New Roman"/>
          <w:sz w:val="24"/>
          <w:szCs w:val="24"/>
        </w:rPr>
        <w:t>Jänicke</w:t>
      </w:r>
      <w:proofErr w:type="spellEnd"/>
      <w:r w:rsidR="00C76B04">
        <w:rPr>
          <w:rFonts w:ascii="Times New Roman"/>
          <w:sz w:val="24"/>
          <w:szCs w:val="24"/>
        </w:rPr>
        <w:t xml:space="preserve"> ve </w:t>
      </w:r>
      <w:proofErr w:type="spellStart"/>
      <w:r w:rsidR="00C76B04">
        <w:rPr>
          <w:rFonts w:ascii="Times New Roman"/>
          <w:sz w:val="24"/>
          <w:szCs w:val="24"/>
        </w:rPr>
        <w:t>Jacob</w:t>
      </w:r>
      <w:proofErr w:type="spellEnd"/>
      <w:r w:rsidR="00C76B04">
        <w:rPr>
          <w:rFonts w:ascii="Times New Roman"/>
          <w:sz w:val="24"/>
          <w:szCs w:val="24"/>
        </w:rPr>
        <w:t>, 2009)</w:t>
      </w:r>
      <w:r w:rsidR="00FD7356" w:rsidRPr="001641DF">
        <w:rPr>
          <w:rFonts w:ascii="Times New Roman"/>
          <w:sz w:val="24"/>
          <w:szCs w:val="24"/>
        </w:rPr>
        <w:t xml:space="preserve">. </w:t>
      </w:r>
      <w:r w:rsidRPr="001641DF">
        <w:rPr>
          <w:rFonts w:ascii="Times New Roman"/>
          <w:sz w:val="24"/>
          <w:szCs w:val="24"/>
        </w:rPr>
        <w:t>Bu</w:t>
      </w:r>
      <w:r w:rsidR="005E1797" w:rsidRPr="001641DF">
        <w:rPr>
          <w:rFonts w:ascii="Times New Roman"/>
          <w:sz w:val="24"/>
          <w:szCs w:val="24"/>
        </w:rPr>
        <w:t xml:space="preserve"> dönemde demir kullanımının yerini çelik kullanımı aldı</w:t>
      </w:r>
      <w:r w:rsidR="00E118A8" w:rsidRPr="001641DF">
        <w:rPr>
          <w:rFonts w:ascii="Times New Roman"/>
          <w:sz w:val="24"/>
          <w:szCs w:val="24"/>
        </w:rPr>
        <w:t>,</w:t>
      </w:r>
      <w:r w:rsidR="005E1797" w:rsidRPr="001641DF">
        <w:rPr>
          <w:rFonts w:ascii="Times New Roman"/>
          <w:sz w:val="24"/>
          <w:szCs w:val="24"/>
        </w:rPr>
        <w:t xml:space="preserve"> bunun yanı sıra </w:t>
      </w:r>
      <w:r w:rsidR="008804FD">
        <w:rPr>
          <w:rFonts w:ascii="Times New Roman"/>
          <w:sz w:val="24"/>
          <w:szCs w:val="24"/>
        </w:rPr>
        <w:t>hammadde</w:t>
      </w:r>
      <w:r w:rsidR="005E1797" w:rsidRPr="001641DF">
        <w:rPr>
          <w:rFonts w:ascii="Times New Roman"/>
          <w:sz w:val="24"/>
          <w:szCs w:val="24"/>
        </w:rPr>
        <w:t xml:space="preserve"> olarak kimyasal madde kullanımı da yaygınlaştı. Ayrıca</w:t>
      </w:r>
      <w:r w:rsidR="00862A4C" w:rsidRPr="001641DF">
        <w:rPr>
          <w:rFonts w:ascii="Times New Roman"/>
          <w:sz w:val="24"/>
          <w:szCs w:val="24"/>
        </w:rPr>
        <w:t>,</w:t>
      </w:r>
      <w:r w:rsidR="005E1797" w:rsidRPr="001641DF">
        <w:rPr>
          <w:rFonts w:ascii="Times New Roman"/>
          <w:sz w:val="24"/>
          <w:szCs w:val="24"/>
        </w:rPr>
        <w:t xml:space="preserve"> enerji kaynağı olarak buhar ve kömürün yerini elektrik ve petrolün alması</w:t>
      </w:r>
      <w:r w:rsidR="008D02AB" w:rsidRPr="001641DF">
        <w:rPr>
          <w:rFonts w:ascii="Times New Roman"/>
          <w:sz w:val="24"/>
          <w:szCs w:val="24"/>
        </w:rPr>
        <w:t>,</w:t>
      </w:r>
      <w:r w:rsidR="005E1797" w:rsidRPr="001641DF">
        <w:rPr>
          <w:rFonts w:ascii="Times New Roman"/>
          <w:sz w:val="24"/>
          <w:szCs w:val="24"/>
        </w:rPr>
        <w:t xml:space="preserve"> üretimde daha yüksek </w:t>
      </w:r>
      <w:r w:rsidR="00C76B04">
        <w:rPr>
          <w:rFonts w:ascii="Times New Roman"/>
          <w:sz w:val="24"/>
          <w:szCs w:val="24"/>
        </w:rPr>
        <w:t>bir hıza ulaşılmasına neden olmuştur</w:t>
      </w:r>
      <w:r w:rsidR="005E1797" w:rsidRPr="001641DF">
        <w:rPr>
          <w:rFonts w:ascii="Times New Roman"/>
          <w:sz w:val="24"/>
          <w:szCs w:val="24"/>
        </w:rPr>
        <w:t>. Bu durum kitle üretiminin oluş</w:t>
      </w:r>
      <w:r w:rsidR="00E31A6A" w:rsidRPr="001641DF">
        <w:rPr>
          <w:rFonts w:ascii="Times New Roman"/>
          <w:sz w:val="24"/>
          <w:szCs w:val="24"/>
        </w:rPr>
        <w:t>umunu tetikledi. Bu dönemde</w:t>
      </w:r>
      <w:r w:rsidR="00E118A8" w:rsidRPr="001641DF">
        <w:rPr>
          <w:rFonts w:ascii="Times New Roman"/>
          <w:sz w:val="24"/>
          <w:szCs w:val="24"/>
        </w:rPr>
        <w:t>,</w:t>
      </w:r>
      <w:r w:rsidR="00E31A6A" w:rsidRPr="001641DF">
        <w:rPr>
          <w:rFonts w:ascii="Times New Roman"/>
          <w:sz w:val="24"/>
          <w:szCs w:val="24"/>
        </w:rPr>
        <w:t xml:space="preserve"> Henry Ford hareketli akış bantlarını fa</w:t>
      </w:r>
      <w:r w:rsidR="00070964">
        <w:rPr>
          <w:rFonts w:ascii="Times New Roman"/>
          <w:sz w:val="24"/>
          <w:szCs w:val="24"/>
        </w:rPr>
        <w:t xml:space="preserve">brikalarında kullanmaya başlamış </w:t>
      </w:r>
      <w:r w:rsidR="00E31A6A" w:rsidRPr="001641DF">
        <w:rPr>
          <w:rFonts w:ascii="Times New Roman"/>
          <w:sz w:val="24"/>
          <w:szCs w:val="24"/>
        </w:rPr>
        <w:t xml:space="preserve">ve seri üretime geçişte önemli bir aktör olarak </w:t>
      </w:r>
      <w:r w:rsidR="00E118A8" w:rsidRPr="001641DF">
        <w:rPr>
          <w:rFonts w:ascii="Times New Roman"/>
          <w:sz w:val="24"/>
          <w:szCs w:val="24"/>
        </w:rPr>
        <w:lastRenderedPageBreak/>
        <w:t>ortaya</w:t>
      </w:r>
      <w:r w:rsidR="00070964">
        <w:rPr>
          <w:rFonts w:ascii="Times New Roman"/>
          <w:sz w:val="24"/>
          <w:szCs w:val="24"/>
        </w:rPr>
        <w:t xml:space="preserve"> çıkmıştır</w:t>
      </w:r>
      <w:r w:rsidR="00370654" w:rsidRPr="001641DF">
        <w:rPr>
          <w:rFonts w:ascii="Times New Roman"/>
          <w:sz w:val="24"/>
          <w:szCs w:val="24"/>
        </w:rPr>
        <w:t xml:space="preserve"> (</w:t>
      </w:r>
      <w:proofErr w:type="spellStart"/>
      <w:r w:rsidR="00370654" w:rsidRPr="001641DF">
        <w:rPr>
          <w:rFonts w:ascii="Times New Roman"/>
          <w:sz w:val="24"/>
          <w:szCs w:val="24"/>
        </w:rPr>
        <w:t>Alizon</w:t>
      </w:r>
      <w:proofErr w:type="spellEnd"/>
      <w:r w:rsidR="00370654" w:rsidRPr="001641DF">
        <w:rPr>
          <w:rFonts w:ascii="Times New Roman"/>
          <w:sz w:val="24"/>
          <w:szCs w:val="24"/>
        </w:rPr>
        <w:t xml:space="preserve"> vd</w:t>
      </w:r>
      <w:proofErr w:type="gramStart"/>
      <w:r w:rsidR="00370654" w:rsidRPr="001641DF">
        <w:rPr>
          <w:rFonts w:ascii="Times New Roman"/>
          <w:sz w:val="24"/>
          <w:szCs w:val="24"/>
        </w:rPr>
        <w:t>.,</w:t>
      </w:r>
      <w:proofErr w:type="gramEnd"/>
      <w:r w:rsidR="00370654" w:rsidRPr="001641DF">
        <w:rPr>
          <w:rFonts w:ascii="Times New Roman"/>
          <w:sz w:val="24"/>
          <w:szCs w:val="24"/>
        </w:rPr>
        <w:t xml:space="preserve"> 2009)</w:t>
      </w:r>
      <w:r w:rsidR="00E31A6A" w:rsidRPr="001641DF">
        <w:rPr>
          <w:rFonts w:ascii="Times New Roman"/>
          <w:sz w:val="24"/>
          <w:szCs w:val="24"/>
        </w:rPr>
        <w:t>.</w:t>
      </w:r>
      <w:r w:rsidR="008F698B" w:rsidRPr="001641DF">
        <w:rPr>
          <w:rFonts w:ascii="Times New Roman"/>
          <w:sz w:val="24"/>
          <w:szCs w:val="24"/>
        </w:rPr>
        <w:t xml:space="preserve"> Telefon, radyo, daktilo ve ucuz gazete kâğıdı gibi haberleşme araçlarının gelişmesi iletişimin daha hızlı ve etkin bir şek</w:t>
      </w:r>
      <w:r w:rsidR="00E118A8" w:rsidRPr="001641DF">
        <w:rPr>
          <w:rFonts w:ascii="Times New Roman"/>
          <w:sz w:val="24"/>
          <w:szCs w:val="24"/>
        </w:rPr>
        <w:t>ilde sağ</w:t>
      </w:r>
      <w:r w:rsidR="00070964">
        <w:rPr>
          <w:rFonts w:ascii="Times New Roman"/>
          <w:sz w:val="24"/>
          <w:szCs w:val="24"/>
        </w:rPr>
        <w:t>lanabilir hale gelmesini sağlamıştır</w:t>
      </w:r>
      <w:r w:rsidR="008F698B" w:rsidRPr="001641DF">
        <w:rPr>
          <w:rFonts w:ascii="Times New Roman"/>
          <w:sz w:val="24"/>
          <w:szCs w:val="24"/>
        </w:rPr>
        <w:t>. Böylelikle insanlar arasındaki mesafe</w:t>
      </w:r>
      <w:r w:rsidR="00370654" w:rsidRPr="001641DF">
        <w:rPr>
          <w:rFonts w:ascii="Times New Roman"/>
          <w:sz w:val="24"/>
          <w:szCs w:val="24"/>
        </w:rPr>
        <w:t>ler daha da</w:t>
      </w:r>
      <w:r w:rsidR="00070964">
        <w:rPr>
          <w:rFonts w:ascii="Times New Roman"/>
          <w:sz w:val="24"/>
          <w:szCs w:val="24"/>
        </w:rPr>
        <w:t xml:space="preserve"> azalmıştır</w:t>
      </w:r>
      <w:r w:rsidR="008F698B" w:rsidRPr="001641DF">
        <w:rPr>
          <w:rFonts w:ascii="Times New Roman"/>
          <w:sz w:val="24"/>
          <w:szCs w:val="24"/>
        </w:rPr>
        <w:t xml:space="preserve">. </w:t>
      </w:r>
      <w:r w:rsidR="00181A12" w:rsidRPr="001641DF">
        <w:rPr>
          <w:rFonts w:ascii="Times New Roman"/>
          <w:sz w:val="24"/>
          <w:szCs w:val="24"/>
        </w:rPr>
        <w:t>İnsanların yaşam standartları v</w:t>
      </w:r>
      <w:r w:rsidR="00070964">
        <w:rPr>
          <w:rFonts w:ascii="Times New Roman"/>
          <w:sz w:val="24"/>
          <w:szCs w:val="24"/>
        </w:rPr>
        <w:t>e yaşam tarzları değişime uğramıştır. Merkezileşme ön plana çıkmıştır</w:t>
      </w:r>
      <w:r w:rsidR="00181A12" w:rsidRPr="001641DF">
        <w:rPr>
          <w:rFonts w:ascii="Times New Roman"/>
          <w:sz w:val="24"/>
          <w:szCs w:val="24"/>
        </w:rPr>
        <w:t>. Kasaba</w:t>
      </w:r>
      <w:r w:rsidR="00070964">
        <w:rPr>
          <w:rFonts w:ascii="Times New Roman"/>
          <w:sz w:val="24"/>
          <w:szCs w:val="24"/>
        </w:rPr>
        <w:t>lardan şehirlere göçler hızlanmış, s</w:t>
      </w:r>
      <w:r w:rsidR="00181A12" w:rsidRPr="001641DF">
        <w:rPr>
          <w:rFonts w:ascii="Times New Roman"/>
          <w:sz w:val="24"/>
          <w:szCs w:val="24"/>
        </w:rPr>
        <w:t>iyasi ve ekonomik bakımdan</w:t>
      </w:r>
      <w:r w:rsidR="00070964">
        <w:rPr>
          <w:rFonts w:ascii="Times New Roman"/>
          <w:sz w:val="24"/>
          <w:szCs w:val="24"/>
        </w:rPr>
        <w:t xml:space="preserve"> güçlü merkezi devletler kurulmuştur</w:t>
      </w:r>
      <w:r w:rsidR="00181A12" w:rsidRPr="001641DF">
        <w:rPr>
          <w:rFonts w:ascii="Times New Roman"/>
          <w:sz w:val="24"/>
          <w:szCs w:val="24"/>
        </w:rPr>
        <w:t xml:space="preserve">. </w:t>
      </w:r>
      <w:r w:rsidRPr="001641DF">
        <w:rPr>
          <w:rFonts w:ascii="Times New Roman"/>
          <w:sz w:val="24"/>
          <w:szCs w:val="24"/>
        </w:rPr>
        <w:t>İ</w:t>
      </w:r>
      <w:r w:rsidR="00181A12" w:rsidRPr="001641DF">
        <w:rPr>
          <w:rFonts w:ascii="Times New Roman"/>
          <w:sz w:val="24"/>
          <w:szCs w:val="24"/>
        </w:rPr>
        <w:t xml:space="preserve">kinci </w:t>
      </w:r>
      <w:r w:rsidR="00070964" w:rsidRPr="001641DF">
        <w:rPr>
          <w:rFonts w:ascii="Times New Roman"/>
          <w:sz w:val="24"/>
          <w:szCs w:val="24"/>
        </w:rPr>
        <w:t xml:space="preserve">Endüstri Devrimi </w:t>
      </w:r>
      <w:r w:rsidRPr="001641DF">
        <w:rPr>
          <w:rFonts w:ascii="Times New Roman"/>
          <w:sz w:val="24"/>
          <w:szCs w:val="24"/>
        </w:rPr>
        <w:t xml:space="preserve">öncelikli olarak Amerika, Almanya </w:t>
      </w:r>
      <w:r w:rsidR="00181A12" w:rsidRPr="001641DF">
        <w:rPr>
          <w:rFonts w:ascii="Times New Roman"/>
          <w:sz w:val="24"/>
          <w:szCs w:val="24"/>
        </w:rPr>
        <w:t>ve Japonya olmakla</w:t>
      </w:r>
      <w:r w:rsidR="0097467E" w:rsidRPr="001641DF">
        <w:rPr>
          <w:rFonts w:ascii="Times New Roman"/>
          <w:sz w:val="24"/>
          <w:szCs w:val="24"/>
        </w:rPr>
        <w:t xml:space="preserve"> birlikte dünyanın birçok bölgesine </w:t>
      </w:r>
      <w:r w:rsidR="00070964">
        <w:rPr>
          <w:rFonts w:ascii="Times New Roman"/>
          <w:sz w:val="24"/>
          <w:szCs w:val="24"/>
        </w:rPr>
        <w:t>yayılmıştır</w:t>
      </w:r>
      <w:r w:rsidR="00181A12" w:rsidRPr="001641DF">
        <w:rPr>
          <w:rFonts w:ascii="Times New Roman"/>
          <w:sz w:val="24"/>
          <w:szCs w:val="24"/>
        </w:rPr>
        <w:t>.</w:t>
      </w:r>
      <w:r w:rsidR="0057645A" w:rsidRPr="001641DF">
        <w:rPr>
          <w:rFonts w:ascii="Times New Roman"/>
          <w:sz w:val="24"/>
          <w:szCs w:val="24"/>
        </w:rPr>
        <w:t xml:space="preserve"> </w:t>
      </w:r>
    </w:p>
    <w:p w:rsidR="00837E31" w:rsidRPr="001641DF" w:rsidRDefault="00837E31" w:rsidP="006532F9">
      <w:pPr>
        <w:spacing w:after="0" w:line="240" w:lineRule="auto"/>
        <w:jc w:val="both"/>
        <w:rPr>
          <w:rFonts w:ascii="Times New Roman"/>
          <w:sz w:val="24"/>
          <w:szCs w:val="24"/>
        </w:rPr>
      </w:pPr>
    </w:p>
    <w:p w:rsidR="00180AAE" w:rsidRDefault="00D74FD2" w:rsidP="006532F9">
      <w:pPr>
        <w:tabs>
          <w:tab w:val="left" w:pos="8302"/>
        </w:tabs>
        <w:spacing w:after="0" w:line="240" w:lineRule="auto"/>
        <w:jc w:val="both"/>
        <w:rPr>
          <w:rFonts w:ascii="Times New Roman"/>
          <w:sz w:val="24"/>
          <w:szCs w:val="24"/>
        </w:rPr>
      </w:pPr>
      <w:r w:rsidRPr="001641DF">
        <w:rPr>
          <w:rFonts w:ascii="Times New Roman"/>
          <w:sz w:val="24"/>
          <w:szCs w:val="24"/>
        </w:rPr>
        <w:t xml:space="preserve">1970’li yıllar </w:t>
      </w:r>
      <w:r w:rsidR="00DE1B9C" w:rsidRPr="001641DF">
        <w:rPr>
          <w:rFonts w:ascii="Times New Roman"/>
          <w:sz w:val="24"/>
          <w:szCs w:val="24"/>
        </w:rPr>
        <w:t xml:space="preserve">itibariyle gelişen teknolojinin </w:t>
      </w:r>
      <w:r w:rsidRPr="001641DF">
        <w:rPr>
          <w:rFonts w:ascii="Times New Roman"/>
          <w:sz w:val="24"/>
          <w:szCs w:val="24"/>
        </w:rPr>
        <w:t>etkisiyle</w:t>
      </w:r>
      <w:r w:rsidR="00070964">
        <w:rPr>
          <w:rFonts w:ascii="Times New Roman"/>
          <w:sz w:val="24"/>
          <w:szCs w:val="24"/>
        </w:rPr>
        <w:t xml:space="preserve"> otomasyon yaygınlaşmaya başlamıştır</w:t>
      </w:r>
      <w:r w:rsidRPr="001641DF">
        <w:rPr>
          <w:rFonts w:ascii="Times New Roman"/>
          <w:sz w:val="24"/>
          <w:szCs w:val="24"/>
        </w:rPr>
        <w:t xml:space="preserve">. </w:t>
      </w:r>
      <w:r w:rsidR="008804FD">
        <w:rPr>
          <w:rFonts w:ascii="Times New Roman"/>
          <w:sz w:val="24"/>
          <w:szCs w:val="24"/>
        </w:rPr>
        <w:t>Üçüncü Endüstri Devrimi</w:t>
      </w:r>
      <w:r w:rsidR="00381BD8">
        <w:rPr>
          <w:rFonts w:ascii="Times New Roman"/>
          <w:sz w:val="24"/>
          <w:szCs w:val="24"/>
        </w:rPr>
        <w:t>’</w:t>
      </w:r>
      <w:r w:rsidRPr="001641DF">
        <w:rPr>
          <w:rFonts w:ascii="Times New Roman"/>
          <w:sz w:val="24"/>
          <w:szCs w:val="24"/>
        </w:rPr>
        <w:t>nin</w:t>
      </w:r>
      <w:r w:rsidR="007D5D45" w:rsidRPr="001641DF">
        <w:rPr>
          <w:rFonts w:ascii="Times New Roman"/>
          <w:sz w:val="24"/>
          <w:szCs w:val="24"/>
        </w:rPr>
        <w:t xml:space="preserve"> (Endüstri </w:t>
      </w:r>
      <w:proofErr w:type="gramStart"/>
      <w:r w:rsidR="007D5D45" w:rsidRPr="001641DF">
        <w:rPr>
          <w:rFonts w:ascii="Times New Roman"/>
          <w:sz w:val="24"/>
          <w:szCs w:val="24"/>
        </w:rPr>
        <w:t>3.0</w:t>
      </w:r>
      <w:proofErr w:type="gramEnd"/>
      <w:r w:rsidR="007D5D45" w:rsidRPr="001641DF">
        <w:rPr>
          <w:rFonts w:ascii="Times New Roman"/>
          <w:sz w:val="24"/>
          <w:szCs w:val="24"/>
        </w:rPr>
        <w:t>)</w:t>
      </w:r>
      <w:r w:rsidRPr="001641DF">
        <w:rPr>
          <w:rFonts w:ascii="Times New Roman"/>
          <w:sz w:val="24"/>
          <w:szCs w:val="24"/>
        </w:rPr>
        <w:t xml:space="preserve"> diğerlerine nazaran daha geç başlamasının neden</w:t>
      </w:r>
      <w:r w:rsidR="00FC7074" w:rsidRPr="001641DF">
        <w:rPr>
          <w:rFonts w:ascii="Times New Roman"/>
          <w:sz w:val="24"/>
          <w:szCs w:val="24"/>
        </w:rPr>
        <w:t>i</w:t>
      </w:r>
      <w:r w:rsidRPr="001641DF">
        <w:rPr>
          <w:rFonts w:ascii="Times New Roman"/>
          <w:sz w:val="24"/>
          <w:szCs w:val="24"/>
        </w:rPr>
        <w:t xml:space="preserve"> </w:t>
      </w:r>
      <w:r w:rsidR="008804FD">
        <w:rPr>
          <w:rFonts w:ascii="Times New Roman"/>
          <w:sz w:val="24"/>
          <w:szCs w:val="24"/>
        </w:rPr>
        <w:t>İkinci Dünya Savaşı</w:t>
      </w:r>
      <w:r w:rsidRPr="001641DF">
        <w:rPr>
          <w:rFonts w:ascii="Times New Roman"/>
          <w:sz w:val="24"/>
          <w:szCs w:val="24"/>
        </w:rPr>
        <w:t xml:space="preserve"> ve büyük buhranın etkilerinin atlatılması gerekliliğiydi. Ancak</w:t>
      </w:r>
      <w:r w:rsidR="00E118A8" w:rsidRPr="001641DF">
        <w:rPr>
          <w:rFonts w:ascii="Times New Roman"/>
          <w:sz w:val="24"/>
          <w:szCs w:val="24"/>
        </w:rPr>
        <w:t>,</w:t>
      </w:r>
      <w:r w:rsidRPr="001641DF">
        <w:rPr>
          <w:rFonts w:ascii="Times New Roman"/>
          <w:sz w:val="24"/>
          <w:szCs w:val="24"/>
        </w:rPr>
        <w:t xml:space="preserve"> söz konusu bu olaylar</w:t>
      </w:r>
      <w:r w:rsidR="00370654" w:rsidRPr="001641DF">
        <w:rPr>
          <w:rFonts w:ascii="Times New Roman"/>
          <w:sz w:val="24"/>
          <w:szCs w:val="24"/>
        </w:rPr>
        <w:t>,</w:t>
      </w:r>
      <w:r w:rsidRPr="001641DF">
        <w:rPr>
          <w:rFonts w:ascii="Times New Roman"/>
          <w:sz w:val="24"/>
          <w:szCs w:val="24"/>
        </w:rPr>
        <w:t xml:space="preserve"> özellikle </w:t>
      </w:r>
      <w:r w:rsidR="008804FD">
        <w:rPr>
          <w:rFonts w:ascii="Times New Roman"/>
          <w:sz w:val="24"/>
          <w:szCs w:val="24"/>
        </w:rPr>
        <w:t>İkinci Dünya Savaşı</w:t>
      </w:r>
      <w:r w:rsidR="00370654" w:rsidRPr="001641DF">
        <w:rPr>
          <w:rFonts w:ascii="Times New Roman"/>
          <w:sz w:val="24"/>
          <w:szCs w:val="24"/>
        </w:rPr>
        <w:t>,</w:t>
      </w:r>
      <w:r w:rsidRPr="001641DF">
        <w:rPr>
          <w:rFonts w:ascii="Times New Roman"/>
          <w:sz w:val="24"/>
          <w:szCs w:val="24"/>
        </w:rPr>
        <w:t xml:space="preserve"> </w:t>
      </w:r>
      <w:r w:rsidR="008804FD">
        <w:rPr>
          <w:rFonts w:ascii="Times New Roman"/>
          <w:sz w:val="24"/>
          <w:szCs w:val="24"/>
        </w:rPr>
        <w:t>Üçüncü Endüstri Devrimi</w:t>
      </w:r>
      <w:r w:rsidR="00381BD8">
        <w:rPr>
          <w:rFonts w:ascii="Times New Roman"/>
          <w:sz w:val="24"/>
          <w:szCs w:val="24"/>
        </w:rPr>
        <w:t>’</w:t>
      </w:r>
      <w:r w:rsidRPr="001641DF">
        <w:rPr>
          <w:rFonts w:ascii="Times New Roman"/>
          <w:sz w:val="24"/>
          <w:szCs w:val="24"/>
        </w:rPr>
        <w:t xml:space="preserve">nin yaşanmasını geciktirmiş olmakla birlikte </w:t>
      </w:r>
      <w:r w:rsidR="008804FD">
        <w:rPr>
          <w:rFonts w:ascii="Times New Roman"/>
          <w:sz w:val="24"/>
          <w:szCs w:val="24"/>
        </w:rPr>
        <w:t>Üçüncü Endüstri Devrimi</w:t>
      </w:r>
      <w:r w:rsidR="00381BD8">
        <w:rPr>
          <w:rFonts w:ascii="Times New Roman"/>
          <w:sz w:val="24"/>
          <w:szCs w:val="24"/>
        </w:rPr>
        <w:t>’</w:t>
      </w:r>
      <w:r w:rsidRPr="001641DF">
        <w:rPr>
          <w:rFonts w:ascii="Times New Roman"/>
          <w:sz w:val="24"/>
          <w:szCs w:val="24"/>
        </w:rPr>
        <w:t>nin oluşmasının da temel nedeni olmuştur. Savaş sırasında duyulan ihtiyaçlar doğrultusunda geliştirilen teknolojiler bu</w:t>
      </w:r>
      <w:r w:rsidR="00070964">
        <w:rPr>
          <w:rFonts w:ascii="Times New Roman"/>
          <w:sz w:val="24"/>
          <w:szCs w:val="24"/>
        </w:rPr>
        <w:t xml:space="preserve"> dönemin başlangıcına ışık tutmuştur</w:t>
      </w:r>
      <w:r w:rsidRPr="001641DF">
        <w:rPr>
          <w:rFonts w:ascii="Times New Roman"/>
          <w:sz w:val="24"/>
          <w:szCs w:val="24"/>
        </w:rPr>
        <w:t xml:space="preserve">. </w:t>
      </w:r>
      <w:r w:rsidR="00234068" w:rsidRPr="001641DF">
        <w:rPr>
          <w:rFonts w:ascii="Times New Roman"/>
          <w:sz w:val="24"/>
          <w:szCs w:val="24"/>
        </w:rPr>
        <w:t xml:space="preserve">İkinci Dünya Savaşı </w:t>
      </w:r>
      <w:r w:rsidRPr="001641DF">
        <w:rPr>
          <w:rFonts w:ascii="Times New Roman"/>
          <w:sz w:val="24"/>
          <w:szCs w:val="24"/>
        </w:rPr>
        <w:t>sonucunda iletişim</w:t>
      </w:r>
      <w:r w:rsidR="00ED0CE5" w:rsidRPr="001641DF">
        <w:rPr>
          <w:rFonts w:ascii="Times New Roman"/>
          <w:sz w:val="24"/>
          <w:szCs w:val="24"/>
        </w:rPr>
        <w:t>,</w:t>
      </w:r>
      <w:r w:rsidRPr="001641DF">
        <w:rPr>
          <w:rFonts w:ascii="Times New Roman"/>
          <w:sz w:val="24"/>
          <w:szCs w:val="24"/>
        </w:rPr>
        <w:t xml:space="preserve"> haberleşme ve teknolojinin gelişmesiyle birlikte üretimde otomasyon mümkün bir hale geldi.</w:t>
      </w:r>
      <w:r w:rsidR="00B705B3" w:rsidRPr="001641DF">
        <w:rPr>
          <w:rFonts w:ascii="Times New Roman"/>
          <w:sz w:val="24"/>
          <w:szCs w:val="24"/>
        </w:rPr>
        <w:t xml:space="preserve"> Bu dönemde yazılım sektörünün gelişmesiyle birlikte makineler</w:t>
      </w:r>
      <w:r w:rsidR="00E118A8" w:rsidRPr="001641DF">
        <w:rPr>
          <w:rFonts w:ascii="Times New Roman"/>
          <w:sz w:val="24"/>
          <w:szCs w:val="24"/>
        </w:rPr>
        <w:t xml:space="preserve"> </w:t>
      </w:r>
      <w:r w:rsidR="00B705B3" w:rsidRPr="001641DF">
        <w:rPr>
          <w:rFonts w:ascii="Times New Roman"/>
          <w:sz w:val="24"/>
          <w:szCs w:val="24"/>
        </w:rPr>
        <w:t xml:space="preserve">de değişime uğradı. Bunun yanı sıra </w:t>
      </w:r>
      <w:r w:rsidR="00DA32BD" w:rsidRPr="001641DF">
        <w:rPr>
          <w:rFonts w:ascii="Times New Roman"/>
          <w:sz w:val="24"/>
          <w:szCs w:val="24"/>
        </w:rPr>
        <w:t>nükleer,</w:t>
      </w:r>
      <w:r w:rsidR="00B705B3" w:rsidRPr="001641DF">
        <w:rPr>
          <w:rFonts w:ascii="Times New Roman"/>
          <w:sz w:val="24"/>
          <w:szCs w:val="24"/>
        </w:rPr>
        <w:t xml:space="preserve"> </w:t>
      </w:r>
      <w:proofErr w:type="spellStart"/>
      <w:r w:rsidR="00B705B3" w:rsidRPr="001641DF">
        <w:rPr>
          <w:rFonts w:ascii="Times New Roman"/>
          <w:sz w:val="24"/>
          <w:szCs w:val="24"/>
        </w:rPr>
        <w:t>biyo</w:t>
      </w:r>
      <w:proofErr w:type="spellEnd"/>
      <w:r w:rsidR="00203089" w:rsidRPr="001641DF">
        <w:rPr>
          <w:rFonts w:ascii="Times New Roman"/>
          <w:sz w:val="24"/>
          <w:szCs w:val="24"/>
        </w:rPr>
        <w:t>-</w:t>
      </w:r>
      <w:r w:rsidR="00B705B3" w:rsidRPr="001641DF">
        <w:rPr>
          <w:rFonts w:ascii="Times New Roman"/>
          <w:sz w:val="24"/>
          <w:szCs w:val="24"/>
        </w:rPr>
        <w:t xml:space="preserve">tarım, </w:t>
      </w:r>
      <w:r w:rsidR="00DA32BD" w:rsidRPr="001641DF">
        <w:rPr>
          <w:rFonts w:ascii="Times New Roman"/>
          <w:sz w:val="24"/>
          <w:szCs w:val="24"/>
        </w:rPr>
        <w:t>telekomünikasyon, lazer</w:t>
      </w:r>
      <w:r w:rsidR="00B705B3" w:rsidRPr="001641DF">
        <w:rPr>
          <w:rFonts w:ascii="Times New Roman"/>
          <w:sz w:val="24"/>
          <w:szCs w:val="24"/>
        </w:rPr>
        <w:t>, fiber optik</w:t>
      </w:r>
      <w:r w:rsidR="00203089" w:rsidRPr="001641DF">
        <w:rPr>
          <w:rFonts w:ascii="Times New Roman"/>
          <w:sz w:val="24"/>
          <w:szCs w:val="24"/>
        </w:rPr>
        <w:t>, mikro elektronik ve bilgisayar</w:t>
      </w:r>
      <w:r w:rsidR="00B705B3" w:rsidRPr="001641DF">
        <w:rPr>
          <w:rFonts w:ascii="Times New Roman"/>
          <w:sz w:val="24"/>
          <w:szCs w:val="24"/>
        </w:rPr>
        <w:t xml:space="preserve"> gibi </w:t>
      </w:r>
      <w:r w:rsidR="00203089" w:rsidRPr="001641DF">
        <w:rPr>
          <w:rFonts w:ascii="Times New Roman"/>
          <w:sz w:val="24"/>
          <w:szCs w:val="24"/>
        </w:rPr>
        <w:t>alanların</w:t>
      </w:r>
      <w:r w:rsidR="00B705B3" w:rsidRPr="001641DF">
        <w:rPr>
          <w:rFonts w:ascii="Times New Roman"/>
          <w:sz w:val="24"/>
          <w:szCs w:val="24"/>
        </w:rPr>
        <w:t xml:space="preserve"> gelişimi üretimi bambaşka bir boyuta taşıdı.</w:t>
      </w:r>
      <w:r w:rsidR="00DA32BD" w:rsidRPr="001641DF">
        <w:rPr>
          <w:rFonts w:ascii="Times New Roman"/>
          <w:sz w:val="24"/>
          <w:szCs w:val="24"/>
        </w:rPr>
        <w:t xml:space="preserve"> İletişim ve ulaşımın kolaylaşmasından kaynaklı olarak </w:t>
      </w:r>
      <w:r w:rsidR="007E0409" w:rsidRPr="001641DF">
        <w:rPr>
          <w:rFonts w:ascii="Times New Roman"/>
          <w:sz w:val="24"/>
          <w:szCs w:val="24"/>
        </w:rPr>
        <w:t xml:space="preserve">küreselleşme </w:t>
      </w:r>
      <w:r w:rsidR="00DA32BD" w:rsidRPr="001641DF">
        <w:rPr>
          <w:rFonts w:ascii="Times New Roman"/>
          <w:sz w:val="24"/>
          <w:szCs w:val="24"/>
        </w:rPr>
        <w:t>giderek arttı. İnsanlar arasında mesafe kalmadı. Bir birey dünyanın öbür ucundaki bir haber</w:t>
      </w:r>
      <w:r w:rsidR="00E118A8" w:rsidRPr="001641DF">
        <w:rPr>
          <w:rFonts w:ascii="Times New Roman"/>
          <w:sz w:val="24"/>
          <w:szCs w:val="24"/>
        </w:rPr>
        <w:t>e</w:t>
      </w:r>
      <w:r w:rsidR="00DA32BD" w:rsidRPr="001641DF">
        <w:rPr>
          <w:rFonts w:ascii="Times New Roman"/>
          <w:sz w:val="24"/>
          <w:szCs w:val="24"/>
        </w:rPr>
        <w:t xml:space="preserve"> saniyeler içerisinde ulaşabilir hale geldi.</w:t>
      </w:r>
      <w:r w:rsidR="00275757" w:rsidRPr="001641DF">
        <w:rPr>
          <w:rFonts w:ascii="Times New Roman"/>
          <w:sz w:val="24"/>
          <w:szCs w:val="24"/>
        </w:rPr>
        <w:t xml:space="preserve"> Bunların yanı sıra</w:t>
      </w:r>
      <w:r w:rsidR="00E118A8" w:rsidRPr="001641DF">
        <w:rPr>
          <w:rFonts w:ascii="Times New Roman"/>
          <w:sz w:val="24"/>
          <w:szCs w:val="24"/>
        </w:rPr>
        <w:t>,</w:t>
      </w:r>
      <w:r w:rsidR="00275757" w:rsidRPr="001641DF">
        <w:rPr>
          <w:rFonts w:ascii="Times New Roman"/>
          <w:sz w:val="24"/>
          <w:szCs w:val="24"/>
        </w:rPr>
        <w:t xml:space="preserve"> her endüstri devriminde </w:t>
      </w:r>
      <w:r w:rsidR="00E118A8" w:rsidRPr="001641DF">
        <w:rPr>
          <w:rFonts w:ascii="Times New Roman"/>
          <w:sz w:val="24"/>
          <w:szCs w:val="24"/>
        </w:rPr>
        <w:t>görüldüğü</w:t>
      </w:r>
      <w:r w:rsidR="00275757" w:rsidRPr="001641DF">
        <w:rPr>
          <w:rFonts w:ascii="Times New Roman"/>
          <w:sz w:val="24"/>
          <w:szCs w:val="24"/>
        </w:rPr>
        <w:t xml:space="preserve"> gibi burada da bir enerji kaynağı kullanımı değişimine gidilmeye çalışılmıştır. Tam olarak %</w:t>
      </w:r>
      <w:r w:rsidR="00632C66">
        <w:rPr>
          <w:rFonts w:ascii="Times New Roman"/>
          <w:sz w:val="24"/>
          <w:szCs w:val="24"/>
        </w:rPr>
        <w:t xml:space="preserve"> </w:t>
      </w:r>
      <w:r w:rsidR="00275757" w:rsidRPr="001641DF">
        <w:rPr>
          <w:rFonts w:ascii="Times New Roman"/>
          <w:sz w:val="24"/>
          <w:szCs w:val="24"/>
        </w:rPr>
        <w:t xml:space="preserve">100 oranda başarılı olamamakla </w:t>
      </w:r>
      <w:r w:rsidR="00DE2037" w:rsidRPr="001641DF">
        <w:rPr>
          <w:rFonts w:ascii="Times New Roman"/>
          <w:sz w:val="24"/>
          <w:szCs w:val="24"/>
        </w:rPr>
        <w:t>birlikte,</w:t>
      </w:r>
      <w:r w:rsidR="00275757" w:rsidRPr="001641DF">
        <w:rPr>
          <w:rFonts w:ascii="Times New Roman"/>
          <w:sz w:val="24"/>
          <w:szCs w:val="24"/>
        </w:rPr>
        <w:t xml:space="preserve"> kullanılan kaynakların tükenme tehlikesiyle karşı karşıya kal</w:t>
      </w:r>
      <w:r w:rsidR="00E118A8" w:rsidRPr="001641DF">
        <w:rPr>
          <w:rFonts w:ascii="Times New Roman"/>
          <w:sz w:val="24"/>
          <w:szCs w:val="24"/>
        </w:rPr>
        <w:t>ın</w:t>
      </w:r>
      <w:r w:rsidR="00275757" w:rsidRPr="001641DF">
        <w:rPr>
          <w:rFonts w:ascii="Times New Roman"/>
          <w:sz w:val="24"/>
          <w:szCs w:val="24"/>
        </w:rPr>
        <w:t xml:space="preserve">masından dolayı yenilenebilir enerji kaynaklarına yönelim başlamış ve bu yönelimler devlet </w:t>
      </w:r>
      <w:r w:rsidR="007E0409" w:rsidRPr="001641DF">
        <w:rPr>
          <w:rFonts w:ascii="Times New Roman"/>
          <w:sz w:val="24"/>
          <w:szCs w:val="24"/>
        </w:rPr>
        <w:t>yardımlarıyla</w:t>
      </w:r>
      <w:r w:rsidR="00275757" w:rsidRPr="001641DF">
        <w:rPr>
          <w:rFonts w:ascii="Times New Roman"/>
          <w:sz w:val="24"/>
          <w:szCs w:val="24"/>
        </w:rPr>
        <w:t xml:space="preserve"> desteklenmiştir.</w:t>
      </w:r>
      <w:r w:rsidR="00DE2037" w:rsidRPr="001641DF">
        <w:rPr>
          <w:rFonts w:ascii="Times New Roman"/>
          <w:sz w:val="24"/>
          <w:szCs w:val="24"/>
        </w:rPr>
        <w:t xml:space="preserve"> Güneş enerjisi, rüzgâr </w:t>
      </w:r>
      <w:r w:rsidR="009B7E11" w:rsidRPr="001641DF">
        <w:rPr>
          <w:rFonts w:ascii="Times New Roman"/>
          <w:sz w:val="24"/>
          <w:szCs w:val="24"/>
        </w:rPr>
        <w:t xml:space="preserve">enerjisi, </w:t>
      </w:r>
      <w:r w:rsidR="00ED0CE5" w:rsidRPr="001641DF">
        <w:rPr>
          <w:rFonts w:ascii="Times New Roman"/>
          <w:sz w:val="24"/>
          <w:szCs w:val="24"/>
        </w:rPr>
        <w:t>hidroelektrik ve jeotermal enerji santralleri</w:t>
      </w:r>
      <w:r w:rsidR="009B7E11" w:rsidRPr="001641DF">
        <w:rPr>
          <w:rFonts w:ascii="Times New Roman"/>
          <w:sz w:val="24"/>
          <w:szCs w:val="24"/>
        </w:rPr>
        <w:t xml:space="preserve"> kullanımı yaygınlaştırılmaya çalışılmıştır. Çağın en önemli kavramı olarak sürdürülebilir</w:t>
      </w:r>
      <w:r w:rsidR="00203089" w:rsidRPr="001641DF">
        <w:rPr>
          <w:rFonts w:ascii="Times New Roman"/>
          <w:sz w:val="24"/>
          <w:szCs w:val="24"/>
        </w:rPr>
        <w:t>lik</w:t>
      </w:r>
      <w:r w:rsidR="008D02AB" w:rsidRPr="001641DF">
        <w:rPr>
          <w:rFonts w:ascii="Times New Roman"/>
          <w:sz w:val="24"/>
          <w:szCs w:val="24"/>
        </w:rPr>
        <w:t xml:space="preserve"> ve sürdürülebilir büyüm</w:t>
      </w:r>
      <w:r w:rsidR="00ED0CE5" w:rsidRPr="001641DF">
        <w:rPr>
          <w:rFonts w:ascii="Times New Roman"/>
          <w:sz w:val="24"/>
          <w:szCs w:val="24"/>
        </w:rPr>
        <w:t>e</w:t>
      </w:r>
      <w:r w:rsidR="009B7E11" w:rsidRPr="001641DF">
        <w:rPr>
          <w:rFonts w:ascii="Times New Roman"/>
          <w:sz w:val="24"/>
          <w:szCs w:val="24"/>
        </w:rPr>
        <w:t xml:space="preserve"> kavram</w:t>
      </w:r>
      <w:r w:rsidR="00ED0CE5" w:rsidRPr="001641DF">
        <w:rPr>
          <w:rFonts w:ascii="Times New Roman"/>
          <w:sz w:val="24"/>
          <w:szCs w:val="24"/>
        </w:rPr>
        <w:t>ları</w:t>
      </w:r>
      <w:r w:rsidR="009B7E11" w:rsidRPr="001641DF">
        <w:rPr>
          <w:rFonts w:ascii="Times New Roman"/>
          <w:sz w:val="24"/>
          <w:szCs w:val="24"/>
        </w:rPr>
        <w:t xml:space="preserve"> büyük önem kazanmıştır</w:t>
      </w:r>
      <w:r w:rsidR="00ED0CE5" w:rsidRPr="001641DF">
        <w:rPr>
          <w:rFonts w:ascii="Times New Roman"/>
          <w:sz w:val="24"/>
          <w:szCs w:val="24"/>
        </w:rPr>
        <w:t xml:space="preserve"> (</w:t>
      </w:r>
      <w:proofErr w:type="spellStart"/>
      <w:r w:rsidR="00ED0CE5" w:rsidRPr="001641DF">
        <w:rPr>
          <w:rFonts w:ascii="Times New Roman"/>
          <w:sz w:val="24"/>
          <w:szCs w:val="24"/>
        </w:rPr>
        <w:t>Redclift</w:t>
      </w:r>
      <w:proofErr w:type="spellEnd"/>
      <w:r w:rsidR="00ED0CE5" w:rsidRPr="001641DF">
        <w:rPr>
          <w:rFonts w:ascii="Times New Roman"/>
          <w:sz w:val="24"/>
          <w:szCs w:val="24"/>
        </w:rPr>
        <w:t>, 2005).</w:t>
      </w:r>
    </w:p>
    <w:p w:rsidR="00837E31" w:rsidRPr="001641DF" w:rsidRDefault="00837E31" w:rsidP="006532F9">
      <w:pPr>
        <w:tabs>
          <w:tab w:val="left" w:pos="8302"/>
        </w:tabs>
        <w:spacing w:after="0" w:line="240" w:lineRule="auto"/>
        <w:jc w:val="both"/>
        <w:rPr>
          <w:rFonts w:ascii="Times New Roman"/>
          <w:sz w:val="24"/>
          <w:szCs w:val="24"/>
        </w:rPr>
      </w:pPr>
    </w:p>
    <w:p w:rsidR="00074E97" w:rsidRDefault="00074E97" w:rsidP="006532F9">
      <w:pPr>
        <w:spacing w:after="0" w:line="240" w:lineRule="auto"/>
        <w:jc w:val="both"/>
        <w:rPr>
          <w:rFonts w:ascii="Times New Roman"/>
          <w:sz w:val="24"/>
          <w:szCs w:val="24"/>
        </w:rPr>
      </w:pPr>
      <w:r w:rsidRPr="001641DF">
        <w:rPr>
          <w:rFonts w:ascii="Times New Roman"/>
          <w:sz w:val="24"/>
          <w:szCs w:val="24"/>
        </w:rPr>
        <w:t xml:space="preserve">Son yıllara bakıldığında ise, Almanya tarafından ortaya atılan </w:t>
      </w:r>
      <w:r w:rsidR="00AC5C24">
        <w:rPr>
          <w:rFonts w:ascii="Times New Roman"/>
          <w:sz w:val="24"/>
          <w:szCs w:val="24"/>
        </w:rPr>
        <w:t xml:space="preserve">Endüstri </w:t>
      </w:r>
      <w:proofErr w:type="gramStart"/>
      <w:r w:rsidR="00AC5C24">
        <w:rPr>
          <w:rFonts w:ascii="Times New Roman"/>
          <w:sz w:val="24"/>
          <w:szCs w:val="24"/>
        </w:rPr>
        <w:t>4.0</w:t>
      </w:r>
      <w:proofErr w:type="gramEnd"/>
      <w:r w:rsidRPr="001641DF">
        <w:rPr>
          <w:rFonts w:ascii="Times New Roman"/>
          <w:sz w:val="24"/>
          <w:szCs w:val="24"/>
        </w:rPr>
        <w:t xml:space="preserve"> kavramının daha sık duyulmakta olduğu ve giderek önem kazandığı görülmektedir. </w:t>
      </w:r>
      <w:r w:rsidR="00AC5C24">
        <w:rPr>
          <w:rFonts w:ascii="Times New Roman"/>
          <w:sz w:val="24"/>
          <w:szCs w:val="24"/>
        </w:rPr>
        <w:t>Endüstri 4.0</w:t>
      </w:r>
      <w:r w:rsidRPr="001641DF">
        <w:rPr>
          <w:rFonts w:ascii="Times New Roman"/>
          <w:sz w:val="24"/>
          <w:szCs w:val="24"/>
        </w:rPr>
        <w:t xml:space="preserve"> </w:t>
      </w:r>
      <w:r w:rsidR="00632C66" w:rsidRPr="001641DF">
        <w:rPr>
          <w:rFonts w:ascii="Times New Roman"/>
          <w:sz w:val="24"/>
          <w:szCs w:val="24"/>
        </w:rPr>
        <w:t xml:space="preserve">Dördüncü Sanayi Devrimi </w:t>
      </w:r>
      <w:r w:rsidRPr="001641DF">
        <w:rPr>
          <w:rFonts w:ascii="Times New Roman"/>
          <w:sz w:val="24"/>
          <w:szCs w:val="24"/>
        </w:rPr>
        <w:t>olarak kabul edilmektedir (</w:t>
      </w:r>
      <w:proofErr w:type="spellStart"/>
      <w:r w:rsidRPr="001641DF">
        <w:rPr>
          <w:rFonts w:ascii="Times New Roman"/>
          <w:sz w:val="24"/>
          <w:szCs w:val="24"/>
        </w:rPr>
        <w:t>Alexopoulos</w:t>
      </w:r>
      <w:proofErr w:type="spellEnd"/>
      <w:r w:rsidRPr="001641DF">
        <w:rPr>
          <w:rFonts w:ascii="Times New Roman"/>
          <w:sz w:val="24"/>
          <w:szCs w:val="24"/>
        </w:rPr>
        <w:t xml:space="preserve"> vd</w:t>
      </w:r>
      <w:proofErr w:type="gramStart"/>
      <w:r w:rsidRPr="001641DF">
        <w:rPr>
          <w:rFonts w:ascii="Times New Roman"/>
          <w:sz w:val="24"/>
          <w:szCs w:val="24"/>
        </w:rPr>
        <w:t>.,</w:t>
      </w:r>
      <w:proofErr w:type="gramEnd"/>
      <w:r w:rsidRPr="001641DF">
        <w:rPr>
          <w:rFonts w:ascii="Times New Roman"/>
          <w:sz w:val="24"/>
          <w:szCs w:val="24"/>
        </w:rPr>
        <w:t xml:space="preserve"> 2016) ve birçok sektörde ciddi değişimlere yol açacağı öngörülmektedir. Google ve Google </w:t>
      </w:r>
      <w:proofErr w:type="spellStart"/>
      <w:r w:rsidRPr="001641DF">
        <w:rPr>
          <w:rFonts w:ascii="Times New Roman"/>
          <w:sz w:val="24"/>
          <w:szCs w:val="24"/>
        </w:rPr>
        <w:t>scholar</w:t>
      </w:r>
      <w:proofErr w:type="spellEnd"/>
      <w:r w:rsidRPr="001641DF">
        <w:rPr>
          <w:rFonts w:ascii="Times New Roman"/>
          <w:sz w:val="24"/>
          <w:szCs w:val="24"/>
        </w:rPr>
        <w:t xml:space="preserve"> web sitelerinde 2 Ocak 2017 tarihinde “</w:t>
      </w:r>
      <w:r w:rsidR="00AC5C24">
        <w:rPr>
          <w:rFonts w:ascii="Times New Roman"/>
          <w:sz w:val="24"/>
          <w:szCs w:val="24"/>
        </w:rPr>
        <w:t xml:space="preserve">Endüstri </w:t>
      </w:r>
      <w:proofErr w:type="gramStart"/>
      <w:r w:rsidR="00AC5C24">
        <w:rPr>
          <w:rFonts w:ascii="Times New Roman"/>
          <w:sz w:val="24"/>
          <w:szCs w:val="24"/>
        </w:rPr>
        <w:t>4.0</w:t>
      </w:r>
      <w:proofErr w:type="gramEnd"/>
      <w:r w:rsidRPr="001641DF">
        <w:rPr>
          <w:rFonts w:ascii="Times New Roman"/>
          <w:sz w:val="24"/>
          <w:szCs w:val="24"/>
        </w:rPr>
        <w:t>” anahtar kelimesi kullanılarak yapılan taramalarda yaklaşık sırasıyla 244</w:t>
      </w:r>
      <w:r w:rsidR="00632C66">
        <w:rPr>
          <w:rFonts w:ascii="Times New Roman"/>
          <w:sz w:val="24"/>
          <w:szCs w:val="24"/>
        </w:rPr>
        <w:t>.</w:t>
      </w:r>
      <w:r w:rsidRPr="001641DF">
        <w:rPr>
          <w:rFonts w:ascii="Times New Roman"/>
          <w:sz w:val="24"/>
          <w:szCs w:val="24"/>
        </w:rPr>
        <w:t xml:space="preserve">000 ve 6600 sonuç bulunmuştur. Bu durum </w:t>
      </w:r>
      <w:r w:rsidR="00AC5C24">
        <w:rPr>
          <w:rFonts w:ascii="Times New Roman"/>
          <w:sz w:val="24"/>
          <w:szCs w:val="24"/>
        </w:rPr>
        <w:t xml:space="preserve">Endüstri </w:t>
      </w:r>
      <w:proofErr w:type="gramStart"/>
      <w:r w:rsidR="00AC5C24">
        <w:rPr>
          <w:rFonts w:ascii="Times New Roman"/>
          <w:sz w:val="24"/>
          <w:szCs w:val="24"/>
        </w:rPr>
        <w:t>4.0</w:t>
      </w:r>
      <w:proofErr w:type="gramEnd"/>
      <w:r w:rsidRPr="001641DF">
        <w:rPr>
          <w:rFonts w:ascii="Times New Roman"/>
          <w:sz w:val="24"/>
          <w:szCs w:val="24"/>
        </w:rPr>
        <w:t xml:space="preserve"> konseptinin artık sıkça kullanıldığını göstermektedir. Bu çalışmanın amacı </w:t>
      </w:r>
      <w:r w:rsidR="00AC5C24">
        <w:rPr>
          <w:rFonts w:ascii="Times New Roman"/>
          <w:sz w:val="24"/>
          <w:szCs w:val="24"/>
        </w:rPr>
        <w:t xml:space="preserve">Endüstri </w:t>
      </w:r>
      <w:proofErr w:type="gramStart"/>
      <w:r w:rsidR="00AC5C24">
        <w:rPr>
          <w:rFonts w:ascii="Times New Roman"/>
          <w:sz w:val="24"/>
          <w:szCs w:val="24"/>
        </w:rPr>
        <w:t>4.0</w:t>
      </w:r>
      <w:proofErr w:type="gramEnd"/>
      <w:r w:rsidRPr="001641DF">
        <w:rPr>
          <w:rFonts w:ascii="Times New Roman"/>
          <w:sz w:val="24"/>
          <w:szCs w:val="24"/>
        </w:rPr>
        <w:t xml:space="preserve"> hakkında genel bilgiler vermek ve </w:t>
      </w:r>
      <w:r w:rsidR="00AC5C24">
        <w:rPr>
          <w:rFonts w:ascii="Times New Roman"/>
          <w:sz w:val="24"/>
          <w:szCs w:val="24"/>
        </w:rPr>
        <w:t>Endüstri 4.0</w:t>
      </w:r>
      <w:r w:rsidRPr="001641DF">
        <w:rPr>
          <w:rFonts w:ascii="Times New Roman"/>
          <w:sz w:val="24"/>
          <w:szCs w:val="24"/>
        </w:rPr>
        <w:t xml:space="preserve"> konusunda literatürün mevcut durumunu ortaya koymaktır. </w:t>
      </w:r>
      <w:r w:rsidR="00B31691" w:rsidRPr="001641DF">
        <w:rPr>
          <w:rFonts w:ascii="Times New Roman"/>
          <w:sz w:val="24"/>
          <w:szCs w:val="24"/>
        </w:rPr>
        <w:t xml:space="preserve">Literatürden elde edilen sonuçlara göre, genel hatlarıyla </w:t>
      </w:r>
      <w:r w:rsidR="00AC5C24">
        <w:rPr>
          <w:rFonts w:ascii="Times New Roman"/>
          <w:sz w:val="24"/>
          <w:szCs w:val="24"/>
        </w:rPr>
        <w:t xml:space="preserve">Endüstri </w:t>
      </w:r>
      <w:proofErr w:type="gramStart"/>
      <w:r w:rsidR="00AC5C24">
        <w:rPr>
          <w:rFonts w:ascii="Times New Roman"/>
          <w:sz w:val="24"/>
          <w:szCs w:val="24"/>
        </w:rPr>
        <w:t>4.0</w:t>
      </w:r>
      <w:proofErr w:type="gramEnd"/>
      <w:r w:rsidR="00B31691" w:rsidRPr="001641DF">
        <w:rPr>
          <w:rFonts w:ascii="Times New Roman"/>
          <w:sz w:val="24"/>
          <w:szCs w:val="24"/>
        </w:rPr>
        <w:t xml:space="preserve"> kavramını tartışan ve şu</w:t>
      </w:r>
      <w:r w:rsidR="0058054D">
        <w:rPr>
          <w:rFonts w:ascii="Times New Roman"/>
          <w:sz w:val="24"/>
          <w:szCs w:val="24"/>
        </w:rPr>
        <w:t xml:space="preserve"> </w:t>
      </w:r>
      <w:r w:rsidR="00B31691" w:rsidRPr="001641DF">
        <w:rPr>
          <w:rFonts w:ascii="Times New Roman"/>
          <w:sz w:val="24"/>
          <w:szCs w:val="24"/>
        </w:rPr>
        <w:t xml:space="preserve">ana kadar yapılmış olan çalışmalar hakkında genel değerlendirmeler yapan bir çalışma </w:t>
      </w:r>
      <w:r w:rsidR="009D371A" w:rsidRPr="001641DF">
        <w:rPr>
          <w:rFonts w:ascii="Times New Roman"/>
          <w:sz w:val="24"/>
          <w:szCs w:val="24"/>
        </w:rPr>
        <w:t xml:space="preserve">ulusal ve uluslararası literatürde </w:t>
      </w:r>
      <w:r w:rsidR="002C6F9C" w:rsidRPr="001641DF">
        <w:rPr>
          <w:rFonts w:ascii="Times New Roman"/>
          <w:sz w:val="24"/>
          <w:szCs w:val="24"/>
        </w:rPr>
        <w:t xml:space="preserve">bilinebildiği kadarıyla </w:t>
      </w:r>
      <w:r w:rsidR="00B31691" w:rsidRPr="001641DF">
        <w:rPr>
          <w:rFonts w:ascii="Times New Roman"/>
          <w:sz w:val="24"/>
          <w:szCs w:val="24"/>
        </w:rPr>
        <w:t xml:space="preserve">mevcut değildir. </w:t>
      </w:r>
    </w:p>
    <w:p w:rsidR="00837E31" w:rsidRPr="001641DF" w:rsidRDefault="00837E31" w:rsidP="006532F9">
      <w:pPr>
        <w:spacing w:after="0" w:line="240" w:lineRule="auto"/>
        <w:jc w:val="both"/>
        <w:rPr>
          <w:rFonts w:ascii="Times New Roman"/>
          <w:sz w:val="24"/>
          <w:szCs w:val="24"/>
        </w:rPr>
      </w:pPr>
    </w:p>
    <w:p w:rsidR="00074E97" w:rsidRPr="001641DF" w:rsidRDefault="007E0409" w:rsidP="006532F9">
      <w:pPr>
        <w:spacing w:after="0" w:line="240" w:lineRule="auto"/>
        <w:jc w:val="both"/>
        <w:rPr>
          <w:rFonts w:ascii="Times New Roman"/>
          <w:sz w:val="24"/>
          <w:szCs w:val="24"/>
        </w:rPr>
      </w:pPr>
      <w:r w:rsidRPr="001641DF">
        <w:rPr>
          <w:rFonts w:ascii="Times New Roman"/>
          <w:sz w:val="24"/>
          <w:szCs w:val="24"/>
        </w:rPr>
        <w:t>Çalışmanın</w:t>
      </w:r>
      <w:r w:rsidR="00074E97" w:rsidRPr="001641DF">
        <w:rPr>
          <w:rFonts w:ascii="Times New Roman"/>
          <w:sz w:val="24"/>
          <w:szCs w:val="24"/>
        </w:rPr>
        <w:t xml:space="preserve"> izleyen bölümleri şu şekildedir. </w:t>
      </w:r>
      <w:r w:rsidR="0058054D">
        <w:rPr>
          <w:rFonts w:ascii="Times New Roman"/>
          <w:sz w:val="24"/>
          <w:szCs w:val="24"/>
        </w:rPr>
        <w:t>İkinci</w:t>
      </w:r>
      <w:r w:rsidR="00074E97" w:rsidRPr="001641DF">
        <w:rPr>
          <w:rFonts w:ascii="Times New Roman"/>
          <w:sz w:val="24"/>
          <w:szCs w:val="24"/>
        </w:rPr>
        <w:t xml:space="preserve"> bölümde, </w:t>
      </w:r>
      <w:r w:rsidR="00AC5C24">
        <w:rPr>
          <w:rFonts w:ascii="Times New Roman"/>
          <w:sz w:val="24"/>
          <w:szCs w:val="24"/>
        </w:rPr>
        <w:t xml:space="preserve">Endüstri </w:t>
      </w:r>
      <w:proofErr w:type="gramStart"/>
      <w:r w:rsidR="00AC5C24">
        <w:rPr>
          <w:rFonts w:ascii="Times New Roman"/>
          <w:sz w:val="24"/>
          <w:szCs w:val="24"/>
        </w:rPr>
        <w:t>4.0</w:t>
      </w:r>
      <w:proofErr w:type="gramEnd"/>
      <w:r w:rsidR="0058054D">
        <w:rPr>
          <w:rFonts w:ascii="Times New Roman"/>
          <w:sz w:val="24"/>
          <w:szCs w:val="24"/>
        </w:rPr>
        <w:t xml:space="preserve"> kavramı tanıtılmış, </w:t>
      </w:r>
      <w:r w:rsidR="00AC5C24">
        <w:rPr>
          <w:rFonts w:ascii="Times New Roman"/>
          <w:sz w:val="24"/>
          <w:szCs w:val="24"/>
        </w:rPr>
        <w:t>Endüstri 4.0</w:t>
      </w:r>
      <w:r w:rsidR="009D371A" w:rsidRPr="001641DF">
        <w:rPr>
          <w:rFonts w:ascii="Times New Roman"/>
          <w:sz w:val="24"/>
          <w:szCs w:val="24"/>
        </w:rPr>
        <w:t>’ın başarıya ulaşmasında öne çıkan</w:t>
      </w:r>
      <w:r w:rsidR="00074E97" w:rsidRPr="001641DF">
        <w:rPr>
          <w:rFonts w:ascii="Times New Roman"/>
          <w:sz w:val="24"/>
          <w:szCs w:val="24"/>
        </w:rPr>
        <w:t xml:space="preserve"> </w:t>
      </w:r>
      <w:r w:rsidR="009D371A" w:rsidRPr="001641DF">
        <w:rPr>
          <w:rFonts w:ascii="Times New Roman"/>
          <w:sz w:val="24"/>
          <w:szCs w:val="24"/>
        </w:rPr>
        <w:t xml:space="preserve">temel </w:t>
      </w:r>
      <w:r w:rsidR="00074E97" w:rsidRPr="001641DF">
        <w:rPr>
          <w:rFonts w:ascii="Times New Roman"/>
          <w:sz w:val="24"/>
          <w:szCs w:val="24"/>
        </w:rPr>
        <w:t xml:space="preserve">kaynaklar sunulmuştur. Üçüncü bölümde, uygulamada </w:t>
      </w:r>
      <w:r w:rsidR="00AC5C24">
        <w:rPr>
          <w:rFonts w:ascii="Times New Roman"/>
          <w:sz w:val="24"/>
          <w:szCs w:val="24"/>
        </w:rPr>
        <w:t xml:space="preserve">Endüstri </w:t>
      </w:r>
      <w:proofErr w:type="gramStart"/>
      <w:r w:rsidR="00AC5C24">
        <w:rPr>
          <w:rFonts w:ascii="Times New Roman"/>
          <w:sz w:val="24"/>
          <w:szCs w:val="24"/>
        </w:rPr>
        <w:t>4.0</w:t>
      </w:r>
      <w:r w:rsidR="00074E97" w:rsidRPr="001641DF">
        <w:rPr>
          <w:rFonts w:ascii="Times New Roman"/>
          <w:sz w:val="24"/>
          <w:szCs w:val="24"/>
        </w:rPr>
        <w:t>’ın</w:t>
      </w:r>
      <w:proofErr w:type="gramEnd"/>
      <w:r w:rsidR="00074E97" w:rsidRPr="001641DF">
        <w:rPr>
          <w:rFonts w:ascii="Times New Roman"/>
          <w:sz w:val="24"/>
          <w:szCs w:val="24"/>
        </w:rPr>
        <w:t xml:space="preserve"> durumu tartışılmıştır. Dördüncü </w:t>
      </w:r>
      <w:r w:rsidR="00074E97" w:rsidRPr="001641DF">
        <w:rPr>
          <w:rFonts w:ascii="Times New Roman"/>
          <w:sz w:val="24"/>
          <w:szCs w:val="24"/>
        </w:rPr>
        <w:lastRenderedPageBreak/>
        <w:t xml:space="preserve">bölümde, </w:t>
      </w:r>
      <w:r w:rsidR="00AC5C24">
        <w:rPr>
          <w:rFonts w:ascii="Times New Roman"/>
          <w:sz w:val="24"/>
          <w:szCs w:val="24"/>
        </w:rPr>
        <w:t xml:space="preserve">Endüstri </w:t>
      </w:r>
      <w:proofErr w:type="gramStart"/>
      <w:r w:rsidR="00AC5C24">
        <w:rPr>
          <w:rFonts w:ascii="Times New Roman"/>
          <w:sz w:val="24"/>
          <w:szCs w:val="24"/>
        </w:rPr>
        <w:t>4.0</w:t>
      </w:r>
      <w:proofErr w:type="gramEnd"/>
      <w:r w:rsidR="00074E97" w:rsidRPr="001641DF">
        <w:rPr>
          <w:rFonts w:ascii="Times New Roman"/>
          <w:sz w:val="24"/>
          <w:szCs w:val="24"/>
        </w:rPr>
        <w:t xml:space="preserve"> hakkında literatürün mevcut durumu hakkında genel değerlendirmeler yapılmıştır. Son bölümde ise, çalışmanın genel sonuçları sunulmuştur. </w:t>
      </w:r>
    </w:p>
    <w:p w:rsidR="00837E31" w:rsidRDefault="00837E31" w:rsidP="006532F9">
      <w:pPr>
        <w:pStyle w:val="Balk1"/>
        <w:spacing w:before="0" w:line="240" w:lineRule="auto"/>
        <w:jc w:val="both"/>
        <w:rPr>
          <w:rFonts w:ascii="Times New Roman" w:hAnsi="Times New Roman" w:cs="Times New Roman"/>
          <w:b/>
          <w:color w:val="auto"/>
          <w:sz w:val="24"/>
          <w:szCs w:val="24"/>
        </w:rPr>
      </w:pPr>
    </w:p>
    <w:p w:rsidR="00021A99" w:rsidRPr="0058054D" w:rsidRDefault="0058054D" w:rsidP="00FA303C">
      <w:pPr>
        <w:pStyle w:val="Balk1"/>
        <w:spacing w:before="120" w:after="120" w:line="240" w:lineRule="auto"/>
        <w:jc w:val="both"/>
        <w:rPr>
          <w:rFonts w:ascii="Times New Roman" w:hAnsi="Times New Roman" w:cs="Times New Roman"/>
          <w:b/>
          <w:color w:val="auto"/>
          <w:sz w:val="24"/>
          <w:szCs w:val="24"/>
        </w:rPr>
      </w:pPr>
      <w:r w:rsidRPr="0058054D">
        <w:rPr>
          <w:rFonts w:ascii="Times New Roman" w:hAnsi="Times New Roman" w:cs="Times New Roman"/>
          <w:b/>
          <w:color w:val="auto"/>
          <w:sz w:val="24"/>
          <w:szCs w:val="24"/>
        </w:rPr>
        <w:t>2.</w:t>
      </w:r>
      <w:r w:rsidR="00AF6FFA">
        <w:rPr>
          <w:rFonts w:ascii="Times New Roman" w:hAnsi="Times New Roman" w:cs="Times New Roman"/>
          <w:b/>
          <w:color w:val="auto"/>
          <w:sz w:val="24"/>
          <w:szCs w:val="24"/>
        </w:rPr>
        <w:t xml:space="preserve"> </w:t>
      </w:r>
      <w:r w:rsidRPr="0058054D">
        <w:rPr>
          <w:rFonts w:ascii="Times New Roman" w:hAnsi="Times New Roman" w:cs="Times New Roman"/>
          <w:b/>
          <w:color w:val="auto"/>
          <w:sz w:val="24"/>
          <w:szCs w:val="24"/>
        </w:rPr>
        <w:t xml:space="preserve">ENDÜSTRİ </w:t>
      </w:r>
      <w:proofErr w:type="gramStart"/>
      <w:r w:rsidRPr="0058054D">
        <w:rPr>
          <w:rFonts w:ascii="Times New Roman" w:hAnsi="Times New Roman" w:cs="Times New Roman"/>
          <w:b/>
          <w:color w:val="auto"/>
          <w:sz w:val="24"/>
          <w:szCs w:val="24"/>
        </w:rPr>
        <w:t>4.0</w:t>
      </w:r>
      <w:proofErr w:type="gramEnd"/>
      <w:r w:rsidRPr="0058054D">
        <w:rPr>
          <w:rFonts w:ascii="Times New Roman" w:hAnsi="Times New Roman" w:cs="Times New Roman"/>
          <w:b/>
          <w:color w:val="auto"/>
          <w:sz w:val="24"/>
          <w:szCs w:val="24"/>
        </w:rPr>
        <w:t xml:space="preserve"> </w:t>
      </w:r>
    </w:p>
    <w:p w:rsidR="00DD4209" w:rsidRDefault="00DD4209" w:rsidP="00FA303C">
      <w:pPr>
        <w:autoSpaceDE w:val="0"/>
        <w:autoSpaceDN w:val="0"/>
        <w:adjustRightInd w:val="0"/>
        <w:spacing w:before="120" w:after="120" w:line="240" w:lineRule="auto"/>
        <w:jc w:val="both"/>
        <w:rPr>
          <w:rFonts w:ascii="Times New Roman"/>
          <w:sz w:val="24"/>
          <w:szCs w:val="24"/>
        </w:rPr>
      </w:pPr>
      <w:r w:rsidRPr="001641DF">
        <w:rPr>
          <w:rFonts w:ascii="Times New Roman"/>
          <w:sz w:val="24"/>
          <w:szCs w:val="24"/>
        </w:rPr>
        <w:t xml:space="preserve">İlk defa 2011 yılında resmî belgelerle </w:t>
      </w:r>
      <w:r w:rsidR="00744DCF" w:rsidRPr="001641DF">
        <w:rPr>
          <w:rFonts w:ascii="Times New Roman"/>
          <w:sz w:val="24"/>
          <w:szCs w:val="24"/>
        </w:rPr>
        <w:t>ortaya</w:t>
      </w:r>
      <w:r w:rsidRPr="001641DF">
        <w:rPr>
          <w:rFonts w:ascii="Times New Roman"/>
          <w:sz w:val="24"/>
          <w:szCs w:val="24"/>
        </w:rPr>
        <w:t xml:space="preserve"> çıkan </w:t>
      </w:r>
      <w:r w:rsidR="00AC5C24">
        <w:rPr>
          <w:rFonts w:ascii="Times New Roman"/>
          <w:sz w:val="24"/>
          <w:szCs w:val="24"/>
        </w:rPr>
        <w:t xml:space="preserve">Endüstri </w:t>
      </w:r>
      <w:proofErr w:type="gramStart"/>
      <w:r w:rsidR="00AC5C24">
        <w:rPr>
          <w:rFonts w:ascii="Times New Roman"/>
          <w:sz w:val="24"/>
          <w:szCs w:val="24"/>
        </w:rPr>
        <w:t>4.0</w:t>
      </w:r>
      <w:proofErr w:type="gramEnd"/>
      <w:r w:rsidRPr="001641DF">
        <w:rPr>
          <w:rFonts w:ascii="Times New Roman"/>
          <w:sz w:val="24"/>
          <w:szCs w:val="24"/>
        </w:rPr>
        <w:t xml:space="preserve"> yeni bir sanayi devriminin habercisi oldu</w:t>
      </w:r>
      <w:r w:rsidR="00765C95" w:rsidRPr="001641DF">
        <w:rPr>
          <w:rFonts w:ascii="Times New Roman"/>
          <w:sz w:val="24"/>
          <w:szCs w:val="24"/>
        </w:rPr>
        <w:t xml:space="preserve"> (</w:t>
      </w:r>
      <w:proofErr w:type="spellStart"/>
      <w:r w:rsidR="00765C95" w:rsidRPr="001641DF">
        <w:rPr>
          <w:rFonts w:ascii="Times New Roman"/>
          <w:sz w:val="24"/>
          <w:szCs w:val="24"/>
        </w:rPr>
        <w:t>MacDougall</w:t>
      </w:r>
      <w:proofErr w:type="spellEnd"/>
      <w:r w:rsidR="00765C95" w:rsidRPr="001641DF">
        <w:rPr>
          <w:rFonts w:ascii="Times New Roman"/>
          <w:sz w:val="24"/>
          <w:szCs w:val="24"/>
        </w:rPr>
        <w:t>, 2011).</w:t>
      </w:r>
      <w:r w:rsidRPr="001641DF">
        <w:rPr>
          <w:rFonts w:ascii="Times New Roman"/>
          <w:sz w:val="24"/>
          <w:szCs w:val="24"/>
        </w:rPr>
        <w:t xml:space="preserve"> Temelde ihtiyaçların karşılanması için geliştirilmeye çalış</w:t>
      </w:r>
      <w:r w:rsidR="009F530B" w:rsidRPr="001641DF">
        <w:rPr>
          <w:rFonts w:ascii="Times New Roman"/>
          <w:sz w:val="24"/>
          <w:szCs w:val="24"/>
        </w:rPr>
        <w:t>ıl</w:t>
      </w:r>
      <w:r w:rsidRPr="001641DF">
        <w:rPr>
          <w:rFonts w:ascii="Times New Roman"/>
          <w:sz w:val="24"/>
          <w:szCs w:val="24"/>
        </w:rPr>
        <w:t xml:space="preserve">an bu sisteme teknolojinin geldiği boyutlar da ciddi bir dayanak haline geldi. Bu devrime </w:t>
      </w:r>
      <w:r w:rsidR="00AC5C24">
        <w:rPr>
          <w:rFonts w:ascii="Times New Roman"/>
          <w:sz w:val="24"/>
          <w:szCs w:val="24"/>
        </w:rPr>
        <w:t xml:space="preserve">Endüstri </w:t>
      </w:r>
      <w:proofErr w:type="gramStart"/>
      <w:r w:rsidR="00AC5C24">
        <w:rPr>
          <w:rFonts w:ascii="Times New Roman"/>
          <w:sz w:val="24"/>
          <w:szCs w:val="24"/>
        </w:rPr>
        <w:t>4.0</w:t>
      </w:r>
      <w:proofErr w:type="gramEnd"/>
      <w:r w:rsidRPr="001641DF">
        <w:rPr>
          <w:rFonts w:ascii="Times New Roman"/>
          <w:sz w:val="24"/>
          <w:szCs w:val="24"/>
        </w:rPr>
        <w:t xml:space="preserve"> denilmesinin nedenin anlaşılabilmesi adına Almanya’da yaşanan gelişmelerin ve çalışmaların incelenmesinde fayda vardır. Bu akım Almanya’da doğup filizlenmiş ve şu anda da yavaş yavaş dünyaya yayılmaya başlamıştır. İlk olarak 2011 yılında Almanya Eğitim Araştırma Bakanlığı ülkenin güncel durumunu değerlendirerek gelecekle ilgili geliştirici ve kalkınmaya katkı sağlayacaklarını düşündükleri 10 tane proje oluştur</w:t>
      </w:r>
      <w:r w:rsidR="0058054D">
        <w:rPr>
          <w:rFonts w:ascii="Times New Roman"/>
          <w:sz w:val="24"/>
          <w:szCs w:val="24"/>
        </w:rPr>
        <w:t>muş</w:t>
      </w:r>
      <w:r w:rsidRPr="001641DF">
        <w:rPr>
          <w:rFonts w:ascii="Times New Roman"/>
          <w:sz w:val="24"/>
          <w:szCs w:val="24"/>
        </w:rPr>
        <w:t xml:space="preserve"> ve bu projeler ‘</w:t>
      </w:r>
      <w:r w:rsidR="001F23A9" w:rsidRPr="001641DF">
        <w:rPr>
          <w:rFonts w:ascii="Times New Roman"/>
          <w:sz w:val="24"/>
          <w:szCs w:val="24"/>
        </w:rPr>
        <w:t>’Yüksek Teknoloji Stratejisi 2020’nin Gelecek Pr</w:t>
      </w:r>
      <w:r w:rsidR="001F23A9">
        <w:rPr>
          <w:rFonts w:ascii="Times New Roman"/>
          <w:sz w:val="24"/>
          <w:szCs w:val="24"/>
        </w:rPr>
        <w:t>ojeleri</w:t>
      </w:r>
      <w:r w:rsidR="0058054D">
        <w:rPr>
          <w:rFonts w:ascii="Times New Roman"/>
          <w:sz w:val="24"/>
          <w:szCs w:val="24"/>
        </w:rPr>
        <w:t>’’ adı altında yayınlanmıştır</w:t>
      </w:r>
      <w:r w:rsidRPr="001641DF">
        <w:rPr>
          <w:rFonts w:ascii="Times New Roman"/>
          <w:sz w:val="24"/>
          <w:szCs w:val="24"/>
        </w:rPr>
        <w:t xml:space="preserve"> (</w:t>
      </w:r>
      <w:proofErr w:type="spellStart"/>
      <w:r w:rsidR="007E0409" w:rsidRPr="001641DF">
        <w:rPr>
          <w:rFonts w:ascii="Times New Roman"/>
          <w:sz w:val="24"/>
          <w:szCs w:val="24"/>
        </w:rPr>
        <w:t>Fang</w:t>
      </w:r>
      <w:proofErr w:type="spellEnd"/>
      <w:r w:rsidRPr="001641DF">
        <w:rPr>
          <w:rFonts w:ascii="Times New Roman"/>
          <w:sz w:val="24"/>
          <w:szCs w:val="24"/>
        </w:rPr>
        <w:t>, 2016).</w:t>
      </w:r>
      <w:r w:rsidRPr="001641DF">
        <w:rPr>
          <w:rFonts w:ascii="Times New Roman"/>
          <w:sz w:val="24"/>
          <w:szCs w:val="24"/>
          <w:vertAlign w:val="superscript"/>
        </w:rPr>
        <w:t xml:space="preserve"> </w:t>
      </w:r>
      <w:r w:rsidRPr="001641DF">
        <w:rPr>
          <w:rFonts w:ascii="Times New Roman"/>
          <w:sz w:val="24"/>
          <w:szCs w:val="24"/>
        </w:rPr>
        <w:t xml:space="preserve">Bu projelerin genel içeriği sürdürülebilirlik, yeni enerji kaynaklarının kullanılması ve akıllı teknoloji hakkındaydı. Yayınlanan projelerden bir tanesi de </w:t>
      </w:r>
      <w:r w:rsidR="00AC5C24">
        <w:rPr>
          <w:rFonts w:ascii="Times New Roman"/>
          <w:sz w:val="24"/>
          <w:szCs w:val="24"/>
        </w:rPr>
        <w:t xml:space="preserve">Endüstri </w:t>
      </w:r>
      <w:proofErr w:type="gramStart"/>
      <w:r w:rsidR="00AC5C24">
        <w:rPr>
          <w:rFonts w:ascii="Times New Roman"/>
          <w:sz w:val="24"/>
          <w:szCs w:val="24"/>
        </w:rPr>
        <w:t>4.0</w:t>
      </w:r>
      <w:r w:rsidRPr="001641DF">
        <w:rPr>
          <w:rFonts w:ascii="Times New Roman"/>
          <w:sz w:val="24"/>
          <w:szCs w:val="24"/>
        </w:rPr>
        <w:t>’dı</w:t>
      </w:r>
      <w:proofErr w:type="gramEnd"/>
      <w:r w:rsidRPr="001641DF">
        <w:rPr>
          <w:rFonts w:ascii="Times New Roman"/>
          <w:sz w:val="24"/>
          <w:szCs w:val="24"/>
        </w:rPr>
        <w:t xml:space="preserve"> ve ilk kez Hannover Fuarında dile getiril</w:t>
      </w:r>
      <w:r w:rsidR="0058054D">
        <w:rPr>
          <w:rFonts w:ascii="Times New Roman"/>
          <w:sz w:val="24"/>
          <w:szCs w:val="24"/>
        </w:rPr>
        <w:t>mişti</w:t>
      </w:r>
      <w:r w:rsidR="00765C95" w:rsidRPr="001641DF">
        <w:rPr>
          <w:rFonts w:ascii="Times New Roman"/>
          <w:sz w:val="24"/>
          <w:szCs w:val="24"/>
        </w:rPr>
        <w:t xml:space="preserve"> (</w:t>
      </w:r>
      <w:proofErr w:type="spellStart"/>
      <w:r w:rsidR="00765C95" w:rsidRPr="001641DF">
        <w:rPr>
          <w:rFonts w:ascii="Times New Roman"/>
          <w:sz w:val="24"/>
          <w:szCs w:val="24"/>
        </w:rPr>
        <w:t>MacDougall</w:t>
      </w:r>
      <w:proofErr w:type="spellEnd"/>
      <w:r w:rsidR="00765C95" w:rsidRPr="001641DF">
        <w:rPr>
          <w:rFonts w:ascii="Times New Roman"/>
          <w:sz w:val="24"/>
          <w:szCs w:val="24"/>
        </w:rPr>
        <w:t>, 2011)</w:t>
      </w:r>
      <w:r w:rsidRPr="001641DF">
        <w:rPr>
          <w:rFonts w:ascii="Times New Roman"/>
          <w:sz w:val="24"/>
          <w:szCs w:val="24"/>
        </w:rPr>
        <w:t xml:space="preserve">. </w:t>
      </w:r>
    </w:p>
    <w:p w:rsidR="00837E31" w:rsidRPr="001641DF" w:rsidRDefault="00837E31" w:rsidP="006532F9">
      <w:pPr>
        <w:autoSpaceDE w:val="0"/>
        <w:autoSpaceDN w:val="0"/>
        <w:adjustRightInd w:val="0"/>
        <w:spacing w:after="0" w:line="240" w:lineRule="auto"/>
        <w:jc w:val="both"/>
        <w:rPr>
          <w:rFonts w:ascii="Times New Roman"/>
          <w:sz w:val="24"/>
          <w:szCs w:val="24"/>
        </w:rPr>
      </w:pPr>
    </w:p>
    <w:p w:rsidR="00DD4209" w:rsidRDefault="00AC5C24" w:rsidP="006532F9">
      <w:pPr>
        <w:autoSpaceDE w:val="0"/>
        <w:autoSpaceDN w:val="0"/>
        <w:adjustRightInd w:val="0"/>
        <w:spacing w:after="0" w:line="240" w:lineRule="auto"/>
        <w:jc w:val="both"/>
        <w:rPr>
          <w:rFonts w:ascii="Times New Roman"/>
          <w:sz w:val="24"/>
          <w:szCs w:val="24"/>
        </w:rPr>
      </w:pPr>
      <w:r>
        <w:rPr>
          <w:rFonts w:ascii="Times New Roman"/>
          <w:sz w:val="24"/>
          <w:szCs w:val="24"/>
        </w:rPr>
        <w:t>Endüstri 4.0</w:t>
      </w:r>
      <w:r w:rsidR="00DD4209" w:rsidRPr="001641DF">
        <w:rPr>
          <w:rFonts w:ascii="Times New Roman"/>
          <w:sz w:val="24"/>
          <w:szCs w:val="24"/>
        </w:rPr>
        <w:t xml:space="preserve"> kavramının temeli; endüstriyel üretim sürecinde yer alan tüm birimlerin birbiriyle iletişimine, bütün ilgili verilere gerçek zamanlı olarak ulaşılabilmesine ve bu veriler sayesinde mümkün olan en fazla katma değerin sağlanmasına dayan</w:t>
      </w:r>
      <w:r w:rsidR="00B01C6F" w:rsidRPr="001641DF">
        <w:rPr>
          <w:rFonts w:ascii="Times New Roman"/>
          <w:sz w:val="24"/>
          <w:szCs w:val="24"/>
        </w:rPr>
        <w:t>maktadır</w:t>
      </w:r>
      <w:r w:rsidR="00DD4209" w:rsidRPr="001641DF">
        <w:rPr>
          <w:rFonts w:ascii="Times New Roman"/>
          <w:sz w:val="24"/>
          <w:szCs w:val="24"/>
        </w:rPr>
        <w:t xml:space="preserve"> (</w:t>
      </w:r>
      <w:r w:rsidR="00C76B04">
        <w:rPr>
          <w:rFonts w:ascii="Times New Roman"/>
          <w:sz w:val="24"/>
          <w:szCs w:val="24"/>
        </w:rPr>
        <w:t>bkz</w:t>
      </w:r>
      <w:r w:rsidR="002A4997" w:rsidRPr="001641DF">
        <w:rPr>
          <w:rFonts w:ascii="Times New Roman"/>
          <w:sz w:val="24"/>
          <w:szCs w:val="24"/>
        </w:rPr>
        <w:t xml:space="preserve">. </w:t>
      </w:r>
      <w:proofErr w:type="spellStart"/>
      <w:r w:rsidR="002A4997" w:rsidRPr="001641DF">
        <w:rPr>
          <w:rFonts w:ascii="Times New Roman"/>
          <w:sz w:val="24"/>
          <w:szCs w:val="24"/>
          <w:lang w:val="en-US"/>
        </w:rPr>
        <w:t>Brettel</w:t>
      </w:r>
      <w:proofErr w:type="spellEnd"/>
      <w:r w:rsidR="002A4997" w:rsidRPr="001641DF">
        <w:rPr>
          <w:rFonts w:ascii="Times New Roman"/>
          <w:sz w:val="24"/>
          <w:szCs w:val="24"/>
          <w:lang w:val="en-US"/>
        </w:rPr>
        <w:t xml:space="preserve"> </w:t>
      </w:r>
      <w:proofErr w:type="spellStart"/>
      <w:r w:rsidR="002A4997" w:rsidRPr="001641DF">
        <w:rPr>
          <w:rFonts w:ascii="Times New Roman"/>
          <w:sz w:val="24"/>
          <w:szCs w:val="24"/>
          <w:lang w:val="en-US"/>
        </w:rPr>
        <w:t>vd</w:t>
      </w:r>
      <w:proofErr w:type="spellEnd"/>
      <w:proofErr w:type="gramStart"/>
      <w:r w:rsidR="002A4997" w:rsidRPr="001641DF">
        <w:rPr>
          <w:rFonts w:ascii="Times New Roman"/>
          <w:sz w:val="24"/>
          <w:szCs w:val="24"/>
          <w:lang w:val="en-US"/>
        </w:rPr>
        <w:t>.,</w:t>
      </w:r>
      <w:proofErr w:type="gramEnd"/>
      <w:r w:rsidR="002A4997" w:rsidRPr="001641DF">
        <w:rPr>
          <w:rFonts w:ascii="Times New Roman"/>
          <w:sz w:val="24"/>
          <w:szCs w:val="24"/>
          <w:lang w:val="en-US"/>
        </w:rPr>
        <w:t xml:space="preserve"> 2014; </w:t>
      </w:r>
      <w:r w:rsidR="00DD4209" w:rsidRPr="001641DF">
        <w:rPr>
          <w:rFonts w:ascii="Times New Roman"/>
          <w:sz w:val="24"/>
          <w:szCs w:val="24"/>
        </w:rPr>
        <w:t xml:space="preserve">Siemens rapor, 2016). Genel olarak </w:t>
      </w:r>
      <w:r>
        <w:rPr>
          <w:rFonts w:ascii="Times New Roman"/>
          <w:sz w:val="24"/>
          <w:szCs w:val="24"/>
        </w:rPr>
        <w:t xml:space="preserve">Endüstri </w:t>
      </w:r>
      <w:proofErr w:type="gramStart"/>
      <w:r>
        <w:rPr>
          <w:rFonts w:ascii="Times New Roman"/>
          <w:sz w:val="24"/>
          <w:szCs w:val="24"/>
        </w:rPr>
        <w:t>4.0</w:t>
      </w:r>
      <w:r w:rsidR="00DD4209" w:rsidRPr="001641DF">
        <w:rPr>
          <w:rFonts w:ascii="Times New Roman"/>
          <w:sz w:val="24"/>
          <w:szCs w:val="24"/>
        </w:rPr>
        <w:t>’ın</w:t>
      </w:r>
      <w:proofErr w:type="gramEnd"/>
      <w:r w:rsidR="00DD4209" w:rsidRPr="001641DF">
        <w:rPr>
          <w:rFonts w:ascii="Times New Roman"/>
          <w:sz w:val="24"/>
          <w:szCs w:val="24"/>
        </w:rPr>
        <w:t xml:space="preserve"> kapsamlı ve açıklayıcı bir tanımı konu ile ilgili bir platformda şu şekilde yapılmaktadır: “</w:t>
      </w:r>
      <w:r>
        <w:rPr>
          <w:rFonts w:ascii="Times New Roman"/>
          <w:bCs/>
          <w:i/>
          <w:sz w:val="24"/>
          <w:szCs w:val="24"/>
        </w:rPr>
        <w:t>Endüstri 4.0</w:t>
      </w:r>
      <w:r w:rsidR="00DD4209" w:rsidRPr="001641DF">
        <w:rPr>
          <w:rFonts w:ascii="Times New Roman"/>
          <w:i/>
          <w:sz w:val="24"/>
          <w:szCs w:val="24"/>
        </w:rPr>
        <w:t xml:space="preserve">, ürünlerin ve üretim sistemlerinin yaşam döngüsündeki bütün değer zincirinin organizasyon ve yönetiminde yeni bir seviye olan </w:t>
      </w:r>
      <w:r w:rsidR="00DD4209" w:rsidRPr="001641DF">
        <w:rPr>
          <w:rFonts w:ascii="Times New Roman"/>
          <w:bCs/>
          <w:i/>
          <w:sz w:val="24"/>
          <w:szCs w:val="24"/>
        </w:rPr>
        <w:t xml:space="preserve">Dördüncü Endüstri Devrimi’ni </w:t>
      </w:r>
      <w:r w:rsidR="00DD4209" w:rsidRPr="001641DF">
        <w:rPr>
          <w:rFonts w:ascii="Times New Roman"/>
          <w:i/>
          <w:sz w:val="24"/>
          <w:szCs w:val="24"/>
        </w:rPr>
        <w:t>tanımlar. Bu döngü, sürekli artarak bireyselleşen müşteri isteklerine odaklanır ve fikir aşamasından başlayarak ürün geliştirme ve üretim siparişinden, bir ürünün son kullanıcıya dağıtımını ve geri dönüşümünü de kapsayacak şekilde tüm zinci</w:t>
      </w:r>
      <w:r w:rsidR="000A07CC">
        <w:rPr>
          <w:rFonts w:ascii="Times New Roman"/>
          <w:i/>
          <w:sz w:val="24"/>
          <w:szCs w:val="24"/>
        </w:rPr>
        <w:t>ri içine alan hizmetleri içerir.</w:t>
      </w:r>
      <w:r w:rsidR="00DD4209" w:rsidRPr="001641DF">
        <w:rPr>
          <w:rFonts w:ascii="Times New Roman"/>
          <w:sz w:val="24"/>
          <w:szCs w:val="24"/>
        </w:rPr>
        <w:t>”</w:t>
      </w:r>
      <w:r w:rsidR="00DD4209" w:rsidRPr="001641DF">
        <w:rPr>
          <w:rStyle w:val="DipnotBavurusu"/>
          <w:rFonts w:ascii="Times New Roman"/>
          <w:sz w:val="24"/>
          <w:szCs w:val="24"/>
        </w:rPr>
        <w:footnoteReference w:id="3"/>
      </w:r>
      <w:r w:rsidR="00010E12" w:rsidRPr="001641DF">
        <w:rPr>
          <w:rFonts w:ascii="Times New Roman"/>
          <w:sz w:val="24"/>
          <w:szCs w:val="24"/>
        </w:rPr>
        <w:t xml:space="preserve"> Literatürde de benzer tanımlamalarla karşılaşılmaktadır (</w:t>
      </w:r>
      <w:r w:rsidR="00C76B04">
        <w:rPr>
          <w:rFonts w:ascii="Times New Roman"/>
          <w:sz w:val="24"/>
          <w:szCs w:val="24"/>
        </w:rPr>
        <w:t>bkz</w:t>
      </w:r>
      <w:r w:rsidR="00010E12" w:rsidRPr="001641DF">
        <w:rPr>
          <w:rFonts w:ascii="Times New Roman"/>
          <w:sz w:val="24"/>
          <w:szCs w:val="24"/>
        </w:rPr>
        <w:t xml:space="preserve">. </w:t>
      </w:r>
      <w:proofErr w:type="spellStart"/>
      <w:r w:rsidR="0058054D">
        <w:rPr>
          <w:rFonts w:ascii="Times New Roman"/>
          <w:sz w:val="24"/>
          <w:szCs w:val="24"/>
        </w:rPr>
        <w:t>Gilchrist</w:t>
      </w:r>
      <w:proofErr w:type="spellEnd"/>
      <w:r w:rsidR="0058054D">
        <w:rPr>
          <w:rFonts w:ascii="Times New Roman"/>
          <w:sz w:val="24"/>
          <w:szCs w:val="24"/>
        </w:rPr>
        <w:t>, A</w:t>
      </w:r>
      <w:proofErr w:type="gramStart"/>
      <w:r w:rsidR="0058054D">
        <w:rPr>
          <w:rFonts w:ascii="Times New Roman"/>
          <w:sz w:val="24"/>
          <w:szCs w:val="24"/>
        </w:rPr>
        <w:t>.,</w:t>
      </w:r>
      <w:proofErr w:type="gramEnd"/>
      <w:r w:rsidR="0058054D">
        <w:rPr>
          <w:rFonts w:ascii="Times New Roman"/>
          <w:sz w:val="24"/>
          <w:szCs w:val="24"/>
        </w:rPr>
        <w:t xml:space="preserve"> 2016: </w:t>
      </w:r>
      <w:r w:rsidR="00010E12" w:rsidRPr="001641DF">
        <w:rPr>
          <w:rFonts w:ascii="Times New Roman"/>
          <w:sz w:val="24"/>
          <w:szCs w:val="24"/>
        </w:rPr>
        <w:t>197).</w:t>
      </w:r>
      <w:r w:rsidR="00744DCF" w:rsidRPr="001641DF">
        <w:rPr>
          <w:rFonts w:ascii="Times New Roman"/>
          <w:sz w:val="24"/>
          <w:szCs w:val="24"/>
        </w:rPr>
        <w:t xml:space="preserve"> </w:t>
      </w:r>
      <w:r w:rsidR="00CF6681" w:rsidRPr="001641DF">
        <w:rPr>
          <w:rFonts w:ascii="Times New Roman"/>
          <w:sz w:val="24"/>
          <w:szCs w:val="24"/>
        </w:rPr>
        <w:t xml:space="preserve">Tanımdan da anlaşılacağı üzere, </w:t>
      </w:r>
      <w:r>
        <w:rPr>
          <w:rFonts w:ascii="Times New Roman"/>
          <w:sz w:val="24"/>
          <w:szCs w:val="24"/>
        </w:rPr>
        <w:t xml:space="preserve">Endüstri </w:t>
      </w:r>
      <w:proofErr w:type="gramStart"/>
      <w:r>
        <w:rPr>
          <w:rFonts w:ascii="Times New Roman"/>
          <w:sz w:val="24"/>
          <w:szCs w:val="24"/>
        </w:rPr>
        <w:t>4.0</w:t>
      </w:r>
      <w:proofErr w:type="gramEnd"/>
      <w:r w:rsidR="00CF6681" w:rsidRPr="001641DF">
        <w:rPr>
          <w:rFonts w:ascii="Times New Roman"/>
          <w:sz w:val="24"/>
          <w:szCs w:val="24"/>
        </w:rPr>
        <w:t xml:space="preserve"> genel olarak hammadde alımından başlayarak, ürünlerin üretilmesi, tüketiciye ulaştırılması ve sonrasında geri dönüşüm, bozulma vb. nedenlerden geri toplanması gibi tüm tedarik zinciri aşamalarında yer alan işlemlerin/süreçlerin gelişmekte olan teknolojilerden faydalanarak daha da iyileştirilmesini ifade etmektedir.</w:t>
      </w:r>
    </w:p>
    <w:p w:rsidR="00837E31" w:rsidRPr="001641DF" w:rsidRDefault="00837E31" w:rsidP="006532F9">
      <w:pPr>
        <w:autoSpaceDE w:val="0"/>
        <w:autoSpaceDN w:val="0"/>
        <w:adjustRightInd w:val="0"/>
        <w:spacing w:after="0" w:line="240" w:lineRule="auto"/>
        <w:jc w:val="both"/>
        <w:rPr>
          <w:rFonts w:ascii="Times New Roman"/>
          <w:sz w:val="24"/>
          <w:szCs w:val="24"/>
        </w:rPr>
      </w:pPr>
    </w:p>
    <w:p w:rsidR="00E810DB" w:rsidRPr="001641DF" w:rsidRDefault="00632263" w:rsidP="006532F9">
      <w:pPr>
        <w:autoSpaceDE w:val="0"/>
        <w:autoSpaceDN w:val="0"/>
        <w:adjustRightInd w:val="0"/>
        <w:spacing w:after="0" w:line="240" w:lineRule="auto"/>
        <w:jc w:val="both"/>
        <w:rPr>
          <w:rFonts w:ascii="Times New Roman"/>
          <w:sz w:val="24"/>
          <w:szCs w:val="24"/>
        </w:rPr>
      </w:pPr>
      <w:r w:rsidRPr="001641DF">
        <w:rPr>
          <w:rFonts w:ascii="Times New Roman"/>
          <w:sz w:val="24"/>
          <w:szCs w:val="24"/>
        </w:rPr>
        <w:t>Her gelişim</w:t>
      </w:r>
      <w:r w:rsidR="00E834E0" w:rsidRPr="001641DF">
        <w:rPr>
          <w:rFonts w:ascii="Times New Roman"/>
          <w:sz w:val="24"/>
          <w:szCs w:val="24"/>
        </w:rPr>
        <w:t>in</w:t>
      </w:r>
      <w:r w:rsidRPr="001641DF">
        <w:rPr>
          <w:rFonts w:ascii="Times New Roman"/>
          <w:sz w:val="24"/>
          <w:szCs w:val="24"/>
        </w:rPr>
        <w:t xml:space="preserve"> bir ihtiyaç doğrultusunda ortaya</w:t>
      </w:r>
      <w:r w:rsidR="00E834E0" w:rsidRPr="001641DF">
        <w:rPr>
          <w:rFonts w:ascii="Times New Roman"/>
          <w:sz w:val="24"/>
          <w:szCs w:val="24"/>
        </w:rPr>
        <w:t xml:space="preserve"> çıktığını söylemek yanlış olmaz</w:t>
      </w:r>
      <w:r w:rsidRPr="001641DF">
        <w:rPr>
          <w:rFonts w:ascii="Times New Roman"/>
          <w:sz w:val="24"/>
          <w:szCs w:val="24"/>
        </w:rPr>
        <w:t xml:space="preserve">. Bu </w:t>
      </w:r>
      <w:r w:rsidR="00217829" w:rsidRPr="001641DF">
        <w:rPr>
          <w:rFonts w:ascii="Times New Roman"/>
          <w:sz w:val="24"/>
          <w:szCs w:val="24"/>
        </w:rPr>
        <w:t>insan doğasında</w:t>
      </w:r>
      <w:r w:rsidRPr="001641DF">
        <w:rPr>
          <w:rFonts w:ascii="Times New Roman"/>
          <w:sz w:val="24"/>
          <w:szCs w:val="24"/>
        </w:rPr>
        <w:t xml:space="preserve"> ve piyasanın yapısında söz konusu olan bir durumdur. Yukarıda incelenen diğer endüstri devrimleri de göz önüne alınırsa</w:t>
      </w:r>
      <w:r w:rsidR="00744DCF" w:rsidRPr="001641DF">
        <w:rPr>
          <w:rFonts w:ascii="Times New Roman"/>
          <w:sz w:val="24"/>
          <w:szCs w:val="24"/>
        </w:rPr>
        <w:t>,</w:t>
      </w:r>
      <w:r w:rsidRPr="001641DF">
        <w:rPr>
          <w:rFonts w:ascii="Times New Roman"/>
          <w:sz w:val="24"/>
          <w:szCs w:val="24"/>
        </w:rPr>
        <w:t xml:space="preserve"> </w:t>
      </w:r>
      <w:r w:rsidR="00AC5C24">
        <w:rPr>
          <w:rFonts w:ascii="Times New Roman"/>
          <w:sz w:val="24"/>
          <w:szCs w:val="24"/>
        </w:rPr>
        <w:t xml:space="preserve">Endüstri </w:t>
      </w:r>
      <w:proofErr w:type="gramStart"/>
      <w:r w:rsidR="00AC5C24">
        <w:rPr>
          <w:rFonts w:ascii="Times New Roman"/>
          <w:sz w:val="24"/>
          <w:szCs w:val="24"/>
        </w:rPr>
        <w:t>4.0</w:t>
      </w:r>
      <w:r w:rsidRPr="001641DF">
        <w:rPr>
          <w:rFonts w:ascii="Times New Roman"/>
          <w:sz w:val="24"/>
          <w:szCs w:val="24"/>
        </w:rPr>
        <w:t>’ın</w:t>
      </w:r>
      <w:proofErr w:type="gramEnd"/>
      <w:r w:rsidRPr="001641DF">
        <w:rPr>
          <w:rFonts w:ascii="Times New Roman"/>
          <w:sz w:val="24"/>
          <w:szCs w:val="24"/>
        </w:rPr>
        <w:t xml:space="preserve"> ortaya çıkması da belli başlı ihtiyaçlar doğrultusunda olmuştur. </w:t>
      </w:r>
      <w:r w:rsidR="003125FA" w:rsidRPr="001641DF">
        <w:rPr>
          <w:rFonts w:ascii="Times New Roman"/>
          <w:sz w:val="24"/>
          <w:szCs w:val="24"/>
        </w:rPr>
        <w:t xml:space="preserve">Öncelikli olarak gelişen teknoloji ve iletişim ağı sayesinde günümüzde </w:t>
      </w:r>
      <w:r w:rsidR="008804FD">
        <w:rPr>
          <w:rFonts w:ascii="Times New Roman"/>
          <w:sz w:val="24"/>
          <w:szCs w:val="24"/>
        </w:rPr>
        <w:t>hammadde</w:t>
      </w:r>
      <w:r w:rsidR="003125FA" w:rsidRPr="001641DF">
        <w:rPr>
          <w:rFonts w:ascii="Times New Roman"/>
          <w:sz w:val="24"/>
          <w:szCs w:val="24"/>
        </w:rPr>
        <w:t xml:space="preserve">ye ve pazarlara ulaşım kolaylaşmıştır. </w:t>
      </w:r>
      <w:r w:rsidR="00E810DB" w:rsidRPr="001641DF">
        <w:rPr>
          <w:rFonts w:ascii="Times New Roman"/>
          <w:sz w:val="24"/>
          <w:szCs w:val="24"/>
        </w:rPr>
        <w:t>Söz konusu ilerlemenin avantajları olduğu gibi dezavantajları da bulunmaktadır. Üretim kapasitesinin giderek artması ile yaratılan arza karşılık belli bir talebe ihtiyaç duyulması günümüzde ciddi sorunlara neden olmaktadır. Gel</w:t>
      </w:r>
      <w:r w:rsidR="00744DCF" w:rsidRPr="001641DF">
        <w:rPr>
          <w:rFonts w:ascii="Times New Roman"/>
          <w:sz w:val="24"/>
          <w:szCs w:val="24"/>
        </w:rPr>
        <w:t>inen bugünkü</w:t>
      </w:r>
      <w:r w:rsidR="00E810DB" w:rsidRPr="001641DF">
        <w:rPr>
          <w:rFonts w:ascii="Times New Roman"/>
          <w:sz w:val="24"/>
          <w:szCs w:val="24"/>
        </w:rPr>
        <w:t xml:space="preserve"> noktada piyasaların doyum noktalarına ulaşmak üzere olduklarını söylemek mümkündür. Özellikle Amerika </w:t>
      </w:r>
      <w:r w:rsidR="00E810DB" w:rsidRPr="001641DF">
        <w:rPr>
          <w:rFonts w:ascii="Times New Roman"/>
          <w:sz w:val="24"/>
          <w:szCs w:val="24"/>
        </w:rPr>
        <w:lastRenderedPageBreak/>
        <w:t xml:space="preserve">ve Avrupa’da üretim ve talep neredeyse doyum noktasına ulaşmıştır.  Bunun bir getirisi olarak ve küreselleşen piyasaların etkisiyle birlikte rekabet çok üst seviyelere çıkmıştır. </w:t>
      </w:r>
    </w:p>
    <w:p w:rsidR="00CF6681" w:rsidRDefault="00393227" w:rsidP="006532F9">
      <w:pPr>
        <w:autoSpaceDE w:val="0"/>
        <w:autoSpaceDN w:val="0"/>
        <w:adjustRightInd w:val="0"/>
        <w:spacing w:after="0" w:line="240" w:lineRule="auto"/>
        <w:jc w:val="both"/>
        <w:rPr>
          <w:rFonts w:ascii="Times New Roman"/>
          <w:sz w:val="24"/>
          <w:szCs w:val="24"/>
        </w:rPr>
      </w:pPr>
      <w:r w:rsidRPr="001641DF">
        <w:rPr>
          <w:rFonts w:ascii="Times New Roman"/>
          <w:sz w:val="24"/>
          <w:szCs w:val="24"/>
        </w:rPr>
        <w:t>Rekabetin artması ve pazarların doyum noktasına gelmesiyle birlikte endüstri devrimlerine öncülük eden Avrupa ve Amerika</w:t>
      </w:r>
      <w:r w:rsidR="001A52FF">
        <w:rPr>
          <w:rFonts w:ascii="Times New Roman"/>
          <w:sz w:val="24"/>
          <w:szCs w:val="24"/>
        </w:rPr>
        <w:t>,</w:t>
      </w:r>
      <w:r w:rsidRPr="001641DF">
        <w:rPr>
          <w:rFonts w:ascii="Times New Roman"/>
          <w:sz w:val="24"/>
          <w:szCs w:val="24"/>
        </w:rPr>
        <w:t xml:space="preserve"> maliyetlerini düşürmek adına </w:t>
      </w:r>
      <w:r w:rsidR="00036BE2" w:rsidRPr="001641DF">
        <w:rPr>
          <w:rFonts w:ascii="Times New Roman"/>
          <w:sz w:val="24"/>
          <w:szCs w:val="24"/>
        </w:rPr>
        <w:t>birtakım</w:t>
      </w:r>
      <w:r w:rsidRPr="001641DF">
        <w:rPr>
          <w:rFonts w:ascii="Times New Roman"/>
          <w:sz w:val="24"/>
          <w:szCs w:val="24"/>
        </w:rPr>
        <w:t xml:space="preserve"> uygulamalar yap</w:t>
      </w:r>
      <w:r w:rsidR="00E810DB" w:rsidRPr="001641DF">
        <w:rPr>
          <w:rFonts w:ascii="Times New Roman"/>
          <w:sz w:val="24"/>
          <w:szCs w:val="24"/>
        </w:rPr>
        <w:t>mışlar</w:t>
      </w:r>
      <w:r w:rsidRPr="001641DF">
        <w:rPr>
          <w:rFonts w:ascii="Times New Roman"/>
          <w:sz w:val="24"/>
          <w:szCs w:val="24"/>
        </w:rPr>
        <w:t xml:space="preserve"> ve üretimlerini emek maliyetinin </w:t>
      </w:r>
      <w:r w:rsidR="00E810DB" w:rsidRPr="001641DF">
        <w:rPr>
          <w:rFonts w:ascii="Times New Roman"/>
          <w:sz w:val="24"/>
          <w:szCs w:val="24"/>
        </w:rPr>
        <w:t>göreceli olarak</w:t>
      </w:r>
      <w:r w:rsidRPr="001641DF">
        <w:rPr>
          <w:rFonts w:ascii="Times New Roman"/>
          <w:sz w:val="24"/>
          <w:szCs w:val="24"/>
        </w:rPr>
        <w:t xml:space="preserve"> daha düşük olduğu</w:t>
      </w:r>
      <w:r w:rsidR="00F11735" w:rsidRPr="001641DF">
        <w:rPr>
          <w:rFonts w:ascii="Times New Roman"/>
          <w:sz w:val="24"/>
          <w:szCs w:val="24"/>
        </w:rPr>
        <w:t xml:space="preserve"> Brezilya, Arjantin, Türkiye, Hindistan, Endonezya, Tayvan, </w:t>
      </w:r>
      <w:r w:rsidR="007F0365" w:rsidRPr="001641DF">
        <w:rPr>
          <w:rFonts w:ascii="Times New Roman"/>
          <w:sz w:val="24"/>
          <w:szCs w:val="24"/>
        </w:rPr>
        <w:t>Tayland</w:t>
      </w:r>
      <w:r w:rsidR="00E810DB" w:rsidRPr="001641DF">
        <w:rPr>
          <w:rFonts w:ascii="Times New Roman"/>
          <w:sz w:val="24"/>
          <w:szCs w:val="24"/>
        </w:rPr>
        <w:t xml:space="preserve"> ve</w:t>
      </w:r>
      <w:r w:rsidR="007F0365" w:rsidRPr="001641DF">
        <w:rPr>
          <w:rFonts w:ascii="Times New Roman"/>
          <w:sz w:val="24"/>
          <w:szCs w:val="24"/>
        </w:rPr>
        <w:t xml:space="preserve"> </w:t>
      </w:r>
      <w:r w:rsidR="007C4B6C" w:rsidRPr="001641DF">
        <w:rPr>
          <w:rFonts w:ascii="Times New Roman"/>
          <w:sz w:val="24"/>
          <w:szCs w:val="24"/>
        </w:rPr>
        <w:t xml:space="preserve">Çin </w:t>
      </w:r>
      <w:r w:rsidR="007F0365" w:rsidRPr="001641DF">
        <w:rPr>
          <w:rFonts w:ascii="Times New Roman"/>
          <w:sz w:val="24"/>
          <w:szCs w:val="24"/>
        </w:rPr>
        <w:t>gibi</w:t>
      </w:r>
      <w:r w:rsidR="00036BE2" w:rsidRPr="001641DF">
        <w:rPr>
          <w:rFonts w:ascii="Times New Roman"/>
          <w:sz w:val="24"/>
          <w:szCs w:val="24"/>
        </w:rPr>
        <w:t xml:space="preserve"> ülkelere taşı</w:t>
      </w:r>
      <w:r w:rsidR="00765C95" w:rsidRPr="001641DF">
        <w:rPr>
          <w:rFonts w:ascii="Times New Roman"/>
          <w:sz w:val="24"/>
          <w:szCs w:val="24"/>
        </w:rPr>
        <w:t>mışlardır</w:t>
      </w:r>
      <w:r w:rsidR="00036BE2" w:rsidRPr="001641DF">
        <w:rPr>
          <w:rFonts w:ascii="Times New Roman"/>
          <w:sz w:val="24"/>
          <w:szCs w:val="24"/>
        </w:rPr>
        <w:t>. Gelişmekte olan ülkelerin</w:t>
      </w:r>
      <w:r w:rsidR="007C4B6C" w:rsidRPr="001641DF">
        <w:rPr>
          <w:rFonts w:ascii="Times New Roman"/>
          <w:sz w:val="24"/>
          <w:szCs w:val="24"/>
        </w:rPr>
        <w:t xml:space="preserve"> </w:t>
      </w:r>
      <w:r w:rsidR="00036BE2" w:rsidRPr="001641DF">
        <w:rPr>
          <w:rFonts w:ascii="Times New Roman"/>
          <w:sz w:val="24"/>
          <w:szCs w:val="24"/>
        </w:rPr>
        <w:t>de bu durumdan bir kazancı söz konusuydu</w:t>
      </w:r>
      <w:r w:rsidR="00E810DB" w:rsidRPr="001641DF">
        <w:rPr>
          <w:rFonts w:ascii="Times New Roman"/>
          <w:sz w:val="24"/>
          <w:szCs w:val="24"/>
        </w:rPr>
        <w:t>,</w:t>
      </w:r>
      <w:r w:rsidR="00036BE2" w:rsidRPr="001641DF">
        <w:rPr>
          <w:rFonts w:ascii="Times New Roman"/>
          <w:sz w:val="24"/>
          <w:szCs w:val="24"/>
        </w:rPr>
        <w:t xml:space="preserve"> çünkü zaten gelişmiş olan sanayi devlerinin arasında yerlerini alamıyorlardı. </w:t>
      </w:r>
      <w:r w:rsidR="00E810DB" w:rsidRPr="001641DF">
        <w:rPr>
          <w:rFonts w:ascii="Times New Roman"/>
          <w:sz w:val="24"/>
          <w:szCs w:val="24"/>
        </w:rPr>
        <w:t>Gelişmekte olan ülkeler, üretimin ülkelerinde gerçekleşmesini sanayileşmiş ülkelerin sermayelerini ve bilgi birikimlerini ülkelerine taşımak için fırsat olarak gördüler. Bunun yanı sıra, pazarların doygunluğa ulaştığı dönemde gelişmekte olan ülkeler, özellikle Çin, sanayileşmiş ülkeler için önemli bir pazar kaynağı olarak ortaya çıktı. Ancak ilerleyen z</w:t>
      </w:r>
      <w:r w:rsidR="001A52FF">
        <w:rPr>
          <w:rFonts w:ascii="Times New Roman"/>
          <w:sz w:val="24"/>
          <w:szCs w:val="24"/>
        </w:rPr>
        <w:t>amanda Çin ciddi bir atağa geçmiştir</w:t>
      </w:r>
      <w:r w:rsidR="00E810DB" w:rsidRPr="001641DF">
        <w:rPr>
          <w:rFonts w:ascii="Times New Roman"/>
          <w:sz w:val="24"/>
          <w:szCs w:val="24"/>
        </w:rPr>
        <w:t>. Elindeki ürünleri değişim mühendisliği sayesinde yenileyerek önemli bir aktör olarak sanayi</w:t>
      </w:r>
      <w:r w:rsidR="001A52FF">
        <w:rPr>
          <w:rFonts w:ascii="Times New Roman"/>
          <w:sz w:val="24"/>
          <w:szCs w:val="24"/>
        </w:rPr>
        <w:t xml:space="preserve"> devlerinin arasında yerini almıştır</w:t>
      </w:r>
      <w:r w:rsidR="00E810DB" w:rsidRPr="001641DF">
        <w:rPr>
          <w:rFonts w:ascii="Times New Roman"/>
          <w:sz w:val="24"/>
          <w:szCs w:val="24"/>
        </w:rPr>
        <w:t>. Bunun yanı sıra Hindistan ve Brezilya gibi ülkeler</w:t>
      </w:r>
      <w:r w:rsidR="0088639A">
        <w:rPr>
          <w:rFonts w:ascii="Times New Roman"/>
          <w:sz w:val="24"/>
          <w:szCs w:val="24"/>
        </w:rPr>
        <w:t xml:space="preserve"> </w:t>
      </w:r>
      <w:r w:rsidR="00E810DB" w:rsidRPr="001641DF">
        <w:rPr>
          <w:rFonts w:ascii="Times New Roman"/>
          <w:sz w:val="24"/>
          <w:szCs w:val="24"/>
        </w:rPr>
        <w:t>de sanayilerini geliştirerek rekabet yarışına katıldı ve r</w:t>
      </w:r>
      <w:r w:rsidR="001A52FF">
        <w:rPr>
          <w:rFonts w:ascii="Times New Roman"/>
          <w:sz w:val="24"/>
          <w:szCs w:val="24"/>
        </w:rPr>
        <w:t>ekabet günümüzdeki haline ulaşmıştır</w:t>
      </w:r>
      <w:r w:rsidR="00E810DB" w:rsidRPr="001641DF">
        <w:rPr>
          <w:rFonts w:ascii="Times New Roman"/>
          <w:sz w:val="24"/>
          <w:szCs w:val="24"/>
        </w:rPr>
        <w:t>.</w:t>
      </w:r>
      <w:r w:rsidR="00CF6681" w:rsidRPr="001641DF">
        <w:rPr>
          <w:rFonts w:ascii="Times New Roman"/>
          <w:sz w:val="24"/>
          <w:szCs w:val="24"/>
        </w:rPr>
        <w:t xml:space="preserve"> </w:t>
      </w:r>
    </w:p>
    <w:p w:rsidR="00404CDC" w:rsidRPr="001641DF" w:rsidRDefault="00404CDC" w:rsidP="006532F9">
      <w:pPr>
        <w:autoSpaceDE w:val="0"/>
        <w:autoSpaceDN w:val="0"/>
        <w:adjustRightInd w:val="0"/>
        <w:spacing w:after="0" w:line="240" w:lineRule="auto"/>
        <w:jc w:val="both"/>
        <w:rPr>
          <w:rFonts w:ascii="Times New Roman"/>
          <w:sz w:val="24"/>
          <w:szCs w:val="24"/>
        </w:rPr>
      </w:pPr>
    </w:p>
    <w:p w:rsidR="00404CDC" w:rsidRDefault="00CF6681" w:rsidP="006532F9">
      <w:pPr>
        <w:autoSpaceDE w:val="0"/>
        <w:autoSpaceDN w:val="0"/>
        <w:adjustRightInd w:val="0"/>
        <w:spacing w:after="0" w:line="240" w:lineRule="auto"/>
        <w:jc w:val="both"/>
        <w:rPr>
          <w:rFonts w:ascii="Times New Roman"/>
          <w:sz w:val="24"/>
          <w:szCs w:val="24"/>
        </w:rPr>
      </w:pPr>
      <w:r w:rsidRPr="001641DF">
        <w:rPr>
          <w:rFonts w:ascii="Times New Roman"/>
          <w:sz w:val="24"/>
          <w:szCs w:val="24"/>
        </w:rPr>
        <w:t xml:space="preserve">Gelinen bu noktada, Almanya öncülüğünde sanayi ve teknolojik imkânlar olarak gelişmiş olan ülkeler, rekabet avantajı sağlamak </w:t>
      </w:r>
      <w:r w:rsidR="00E9383A" w:rsidRPr="001641DF">
        <w:rPr>
          <w:rFonts w:ascii="Times New Roman"/>
          <w:sz w:val="24"/>
          <w:szCs w:val="24"/>
        </w:rPr>
        <w:t xml:space="preserve">ve maliyetlerini daha da düşürmek için </w:t>
      </w:r>
      <w:r w:rsidR="00236DB2" w:rsidRPr="001641DF">
        <w:rPr>
          <w:rFonts w:ascii="Times New Roman"/>
          <w:sz w:val="24"/>
          <w:szCs w:val="24"/>
        </w:rPr>
        <w:t>Dördüncü Sanayi Devrimi</w:t>
      </w:r>
      <w:r w:rsidR="00236DB2">
        <w:rPr>
          <w:rFonts w:ascii="Times New Roman"/>
          <w:sz w:val="24"/>
          <w:szCs w:val="24"/>
        </w:rPr>
        <w:t>’</w:t>
      </w:r>
      <w:r w:rsidR="00236DB2" w:rsidRPr="001641DF">
        <w:rPr>
          <w:rFonts w:ascii="Times New Roman"/>
          <w:sz w:val="24"/>
          <w:szCs w:val="24"/>
        </w:rPr>
        <w:t xml:space="preserve">ni </w:t>
      </w:r>
      <w:r w:rsidR="00E9383A" w:rsidRPr="001641DF">
        <w:rPr>
          <w:rFonts w:ascii="Times New Roman"/>
          <w:sz w:val="24"/>
          <w:szCs w:val="24"/>
        </w:rPr>
        <w:t>başlatmışlardır. Emek maliyetini daha da düşürmek ve az nitelikli işgücüne olan bağımlıl</w:t>
      </w:r>
      <w:r w:rsidR="00F521F0">
        <w:rPr>
          <w:rFonts w:ascii="Times New Roman"/>
          <w:sz w:val="24"/>
          <w:szCs w:val="24"/>
        </w:rPr>
        <w:t>ığı azaltmak, üretimin düşük iş</w:t>
      </w:r>
      <w:r w:rsidR="00E9383A" w:rsidRPr="001641DF">
        <w:rPr>
          <w:rFonts w:ascii="Times New Roman"/>
          <w:sz w:val="24"/>
          <w:szCs w:val="24"/>
        </w:rPr>
        <w:t xml:space="preserve">gücü maliyetinden dolayı uzak doğuya kayma gereksinimini birçok sektörde azaltacağı düşünülmektedir. </w:t>
      </w:r>
    </w:p>
    <w:p w:rsidR="00CF6681" w:rsidRPr="001641DF" w:rsidRDefault="00CF6681" w:rsidP="006532F9">
      <w:pPr>
        <w:autoSpaceDE w:val="0"/>
        <w:autoSpaceDN w:val="0"/>
        <w:adjustRightInd w:val="0"/>
        <w:spacing w:after="0" w:line="240" w:lineRule="auto"/>
        <w:jc w:val="both"/>
        <w:rPr>
          <w:rFonts w:ascii="Times New Roman"/>
          <w:sz w:val="24"/>
          <w:szCs w:val="24"/>
        </w:rPr>
      </w:pPr>
      <w:r w:rsidRPr="001641DF">
        <w:rPr>
          <w:rFonts w:ascii="Times New Roman"/>
          <w:sz w:val="24"/>
          <w:szCs w:val="24"/>
        </w:rPr>
        <w:t xml:space="preserve"> </w:t>
      </w:r>
    </w:p>
    <w:p w:rsidR="006E3D89" w:rsidRDefault="00AC5C24" w:rsidP="006532F9">
      <w:pPr>
        <w:autoSpaceDE w:val="0"/>
        <w:autoSpaceDN w:val="0"/>
        <w:adjustRightInd w:val="0"/>
        <w:spacing w:after="0" w:line="240" w:lineRule="auto"/>
        <w:jc w:val="both"/>
        <w:rPr>
          <w:rFonts w:ascii="Times New Roman"/>
          <w:sz w:val="24"/>
          <w:szCs w:val="24"/>
        </w:rPr>
      </w:pPr>
      <w:r>
        <w:rPr>
          <w:rFonts w:ascii="Times New Roman"/>
          <w:sz w:val="24"/>
          <w:szCs w:val="24"/>
        </w:rPr>
        <w:t xml:space="preserve">Endüstri </w:t>
      </w:r>
      <w:proofErr w:type="gramStart"/>
      <w:r>
        <w:rPr>
          <w:rFonts w:ascii="Times New Roman"/>
          <w:sz w:val="24"/>
          <w:szCs w:val="24"/>
        </w:rPr>
        <w:t>4.0</w:t>
      </w:r>
      <w:r w:rsidR="006E3D89" w:rsidRPr="001641DF">
        <w:rPr>
          <w:rFonts w:ascii="Times New Roman"/>
          <w:sz w:val="24"/>
          <w:szCs w:val="24"/>
        </w:rPr>
        <w:t>’</w:t>
      </w:r>
      <w:r w:rsidR="004B5A44" w:rsidRPr="001641DF">
        <w:rPr>
          <w:rFonts w:ascii="Times New Roman"/>
          <w:sz w:val="24"/>
          <w:szCs w:val="24"/>
        </w:rPr>
        <w:t>ın</w:t>
      </w:r>
      <w:proofErr w:type="gramEnd"/>
      <w:r w:rsidR="004B5A44" w:rsidRPr="001641DF">
        <w:rPr>
          <w:rFonts w:ascii="Times New Roman"/>
          <w:sz w:val="24"/>
          <w:szCs w:val="24"/>
        </w:rPr>
        <w:t xml:space="preserve"> uygulanmasının bir diğer nedeni tüketici taleplerinde yaşanan değişimdir. </w:t>
      </w:r>
      <w:r w:rsidR="00573EB4" w:rsidRPr="001641DF">
        <w:rPr>
          <w:rFonts w:ascii="Times New Roman"/>
          <w:sz w:val="24"/>
          <w:szCs w:val="24"/>
        </w:rPr>
        <w:t>G</w:t>
      </w:r>
      <w:r w:rsidR="004B5A44" w:rsidRPr="001641DF">
        <w:rPr>
          <w:rFonts w:ascii="Times New Roman"/>
          <w:sz w:val="24"/>
          <w:szCs w:val="24"/>
        </w:rPr>
        <w:t xml:space="preserve">ünümüzde tüketiciler </w:t>
      </w:r>
      <w:r w:rsidR="00CF712B" w:rsidRPr="001641DF">
        <w:rPr>
          <w:rFonts w:ascii="Times New Roman"/>
          <w:sz w:val="24"/>
          <w:szCs w:val="24"/>
        </w:rPr>
        <w:t>küreselleşen</w:t>
      </w:r>
      <w:r w:rsidR="004B5A44" w:rsidRPr="001641DF">
        <w:rPr>
          <w:rFonts w:ascii="Times New Roman"/>
          <w:sz w:val="24"/>
          <w:szCs w:val="24"/>
        </w:rPr>
        <w:t xml:space="preserve"> dünyanın ve üretilen ürün miktarının ve çeşitliliğinin oldukça yüksek olmasından dolayı yeni ürünlere hızlı bir şekilde ulaşma ihtiyacı duymaya başla</w:t>
      </w:r>
      <w:r w:rsidR="00573EB4" w:rsidRPr="001641DF">
        <w:rPr>
          <w:rFonts w:ascii="Times New Roman"/>
          <w:sz w:val="24"/>
          <w:szCs w:val="24"/>
        </w:rPr>
        <w:t>mışlardır</w:t>
      </w:r>
      <w:r w:rsidR="004B5A44" w:rsidRPr="001641DF">
        <w:rPr>
          <w:rFonts w:ascii="Times New Roman"/>
          <w:sz w:val="24"/>
          <w:szCs w:val="24"/>
        </w:rPr>
        <w:t xml:space="preserve">. </w:t>
      </w:r>
      <w:r w:rsidR="00573EB4" w:rsidRPr="001641DF">
        <w:rPr>
          <w:rFonts w:ascii="Times New Roman"/>
          <w:sz w:val="24"/>
          <w:szCs w:val="24"/>
        </w:rPr>
        <w:t>Dolayısıyla işletmeler için</w:t>
      </w:r>
      <w:r w:rsidR="005A5727" w:rsidRPr="001641DF">
        <w:rPr>
          <w:rFonts w:ascii="Times New Roman"/>
          <w:sz w:val="24"/>
          <w:szCs w:val="24"/>
        </w:rPr>
        <w:t xml:space="preserve"> piyasaya yeni ürünün mümkün olduğunca hızlı çık</w:t>
      </w:r>
      <w:r w:rsidR="00F521F0">
        <w:rPr>
          <w:rFonts w:ascii="Times New Roman"/>
          <w:sz w:val="24"/>
          <w:szCs w:val="24"/>
        </w:rPr>
        <w:t>arılması hayati öneme sahip olmuştur</w:t>
      </w:r>
      <w:r w:rsidR="005A5727" w:rsidRPr="001641DF">
        <w:rPr>
          <w:rFonts w:ascii="Times New Roman"/>
          <w:sz w:val="24"/>
          <w:szCs w:val="24"/>
        </w:rPr>
        <w:t xml:space="preserve">. Hatta bu gerekliliği yerine getirmek isteyen birtakım firmalar </w:t>
      </w:r>
      <w:r w:rsidR="00F521F0">
        <w:rPr>
          <w:rFonts w:ascii="Times New Roman"/>
          <w:sz w:val="24"/>
          <w:szCs w:val="24"/>
        </w:rPr>
        <w:t>başarısız sonuçlar almıştır</w:t>
      </w:r>
      <w:r w:rsidR="005A5727" w:rsidRPr="001641DF">
        <w:rPr>
          <w:rFonts w:ascii="Times New Roman"/>
          <w:sz w:val="24"/>
          <w:szCs w:val="24"/>
        </w:rPr>
        <w:t>. Örneğin</w:t>
      </w:r>
      <w:r w:rsidR="00217829" w:rsidRPr="001641DF">
        <w:rPr>
          <w:rFonts w:ascii="Times New Roman"/>
          <w:sz w:val="24"/>
          <w:szCs w:val="24"/>
        </w:rPr>
        <w:t xml:space="preserve">; Güney </w:t>
      </w:r>
      <w:r w:rsidR="00F521F0">
        <w:rPr>
          <w:rFonts w:ascii="Times New Roman"/>
          <w:sz w:val="24"/>
          <w:szCs w:val="24"/>
        </w:rPr>
        <w:t xml:space="preserve">Kore’nin teknoloji devi </w:t>
      </w:r>
      <w:proofErr w:type="spellStart"/>
      <w:r w:rsidR="00F521F0">
        <w:rPr>
          <w:rFonts w:ascii="Times New Roman"/>
          <w:sz w:val="24"/>
          <w:szCs w:val="24"/>
        </w:rPr>
        <w:t>Samsung</w:t>
      </w:r>
      <w:r w:rsidR="00217829" w:rsidRPr="001641DF">
        <w:rPr>
          <w:rFonts w:ascii="Times New Roman"/>
          <w:sz w:val="24"/>
          <w:szCs w:val="24"/>
        </w:rPr>
        <w:t>’un</w:t>
      </w:r>
      <w:proofErr w:type="spellEnd"/>
      <w:r w:rsidR="00217829" w:rsidRPr="001641DF">
        <w:rPr>
          <w:rFonts w:ascii="Times New Roman"/>
          <w:sz w:val="24"/>
          <w:szCs w:val="24"/>
        </w:rPr>
        <w:t xml:space="preserve"> yakın tarihte piyasaya sürdüğü telefonlarındaki batarya sorunu ve buna bağlı olarak ısınmaların ve patlamaların yaşanması, ürünün piyasaya sürülmesine hazır olmamasına rağmen hızlı bir tepki vermek amacıyla piyasaya </w:t>
      </w:r>
      <w:r w:rsidR="00930163" w:rsidRPr="001641DF">
        <w:rPr>
          <w:rFonts w:ascii="Times New Roman"/>
          <w:sz w:val="24"/>
          <w:szCs w:val="24"/>
        </w:rPr>
        <w:t>sunulmasının</w:t>
      </w:r>
      <w:r w:rsidR="00217829" w:rsidRPr="001641DF">
        <w:rPr>
          <w:rFonts w:ascii="Times New Roman"/>
          <w:sz w:val="24"/>
          <w:szCs w:val="24"/>
        </w:rPr>
        <w:t xml:space="preserve"> bir sonucu olarak karşımıza çıkmıştır.</w:t>
      </w:r>
      <w:r w:rsidR="00CF6681" w:rsidRPr="001641DF">
        <w:rPr>
          <w:rFonts w:ascii="Times New Roman"/>
          <w:sz w:val="24"/>
          <w:szCs w:val="24"/>
        </w:rPr>
        <w:t xml:space="preserve"> Ayrıyeten, günümüzde bireyselleşen müşteri isteklerini karşılama gereksinimi son sanayi devrimini tetikleyen unsurlardan biri olarak kabul edilmektedir.</w:t>
      </w:r>
    </w:p>
    <w:p w:rsidR="00404CDC" w:rsidRPr="001641DF" w:rsidRDefault="00404CDC" w:rsidP="006532F9">
      <w:pPr>
        <w:autoSpaceDE w:val="0"/>
        <w:autoSpaceDN w:val="0"/>
        <w:adjustRightInd w:val="0"/>
        <w:spacing w:after="0" w:line="240" w:lineRule="auto"/>
        <w:jc w:val="both"/>
        <w:rPr>
          <w:rFonts w:ascii="Times New Roman"/>
          <w:sz w:val="24"/>
          <w:szCs w:val="24"/>
        </w:rPr>
      </w:pPr>
    </w:p>
    <w:p w:rsidR="00930163" w:rsidRDefault="004820E8" w:rsidP="006532F9">
      <w:pPr>
        <w:autoSpaceDE w:val="0"/>
        <w:autoSpaceDN w:val="0"/>
        <w:adjustRightInd w:val="0"/>
        <w:spacing w:after="0" w:line="240" w:lineRule="auto"/>
        <w:jc w:val="both"/>
        <w:rPr>
          <w:rFonts w:ascii="Times New Roman"/>
          <w:sz w:val="24"/>
          <w:szCs w:val="24"/>
        </w:rPr>
      </w:pPr>
      <w:r w:rsidRPr="001641DF">
        <w:rPr>
          <w:rFonts w:ascii="Times New Roman"/>
          <w:sz w:val="24"/>
          <w:szCs w:val="24"/>
        </w:rPr>
        <w:t>Sonuç olarak</w:t>
      </w:r>
      <w:r w:rsidR="00E9383A" w:rsidRPr="001641DF">
        <w:rPr>
          <w:rFonts w:ascii="Times New Roman"/>
          <w:sz w:val="24"/>
          <w:szCs w:val="24"/>
        </w:rPr>
        <w:t>,</w:t>
      </w:r>
      <w:r w:rsidRPr="001641DF">
        <w:rPr>
          <w:rFonts w:ascii="Times New Roman"/>
          <w:sz w:val="24"/>
          <w:szCs w:val="24"/>
        </w:rPr>
        <w:t xml:space="preserve"> </w:t>
      </w:r>
      <w:r w:rsidR="00CF712B" w:rsidRPr="001641DF">
        <w:rPr>
          <w:rFonts w:ascii="Times New Roman"/>
          <w:sz w:val="24"/>
          <w:szCs w:val="24"/>
        </w:rPr>
        <w:t>küreselleşen</w:t>
      </w:r>
      <w:r w:rsidRPr="001641DF">
        <w:rPr>
          <w:rFonts w:ascii="Times New Roman"/>
          <w:sz w:val="24"/>
          <w:szCs w:val="24"/>
        </w:rPr>
        <w:t xml:space="preserve"> piyasada rekabet üstünlüğü sağlamak</w:t>
      </w:r>
      <w:r w:rsidR="00573EB4" w:rsidRPr="001641DF">
        <w:rPr>
          <w:rFonts w:ascii="Times New Roman"/>
          <w:sz w:val="24"/>
          <w:szCs w:val="24"/>
        </w:rPr>
        <w:t>, kalifiye olmayan işgücüne olan bağımlılığı azaltmak,</w:t>
      </w:r>
      <w:r w:rsidRPr="001641DF">
        <w:rPr>
          <w:rFonts w:ascii="Times New Roman"/>
          <w:sz w:val="24"/>
          <w:szCs w:val="24"/>
        </w:rPr>
        <w:t xml:space="preserve"> piyasalara hızlı ve hatasız ürün</w:t>
      </w:r>
      <w:r w:rsidR="00573EB4" w:rsidRPr="001641DF">
        <w:rPr>
          <w:rFonts w:ascii="Times New Roman"/>
          <w:sz w:val="24"/>
          <w:szCs w:val="24"/>
        </w:rPr>
        <w:t>ler</w:t>
      </w:r>
      <w:r w:rsidRPr="001641DF">
        <w:rPr>
          <w:rFonts w:ascii="Times New Roman"/>
          <w:sz w:val="24"/>
          <w:szCs w:val="24"/>
        </w:rPr>
        <w:t xml:space="preserve"> çıkarabilmek, esnekliğin arttırılması ve maliyetlerin</w:t>
      </w:r>
      <w:r w:rsidR="00573EB4" w:rsidRPr="001641DF">
        <w:rPr>
          <w:rFonts w:ascii="Times New Roman"/>
          <w:sz w:val="24"/>
          <w:szCs w:val="24"/>
        </w:rPr>
        <w:t xml:space="preserve"> </w:t>
      </w:r>
      <w:r w:rsidRPr="001641DF">
        <w:rPr>
          <w:rFonts w:ascii="Times New Roman"/>
          <w:sz w:val="24"/>
          <w:szCs w:val="24"/>
        </w:rPr>
        <w:t>azaltılma</w:t>
      </w:r>
      <w:r w:rsidR="003C7A16" w:rsidRPr="001641DF">
        <w:rPr>
          <w:rFonts w:ascii="Times New Roman"/>
          <w:sz w:val="24"/>
          <w:szCs w:val="24"/>
        </w:rPr>
        <w:t xml:space="preserve">sı </w:t>
      </w:r>
      <w:r w:rsidR="00AC5C24">
        <w:rPr>
          <w:rFonts w:ascii="Times New Roman"/>
          <w:sz w:val="24"/>
          <w:szCs w:val="24"/>
        </w:rPr>
        <w:t xml:space="preserve">Endüstri </w:t>
      </w:r>
      <w:proofErr w:type="gramStart"/>
      <w:r w:rsidR="00AC5C24">
        <w:rPr>
          <w:rFonts w:ascii="Times New Roman"/>
          <w:sz w:val="24"/>
          <w:szCs w:val="24"/>
        </w:rPr>
        <w:t>4.0</w:t>
      </w:r>
      <w:r w:rsidR="003C7A16" w:rsidRPr="001641DF">
        <w:rPr>
          <w:rFonts w:ascii="Times New Roman"/>
          <w:sz w:val="24"/>
          <w:szCs w:val="24"/>
        </w:rPr>
        <w:t>’ın</w:t>
      </w:r>
      <w:proofErr w:type="gramEnd"/>
      <w:r w:rsidR="003C7A16" w:rsidRPr="001641DF">
        <w:rPr>
          <w:rFonts w:ascii="Times New Roman"/>
          <w:sz w:val="24"/>
          <w:szCs w:val="24"/>
        </w:rPr>
        <w:t xml:space="preserve"> </w:t>
      </w:r>
      <w:r w:rsidR="00573EB4" w:rsidRPr="001641DF">
        <w:rPr>
          <w:rFonts w:ascii="Times New Roman"/>
          <w:sz w:val="24"/>
          <w:szCs w:val="24"/>
        </w:rPr>
        <w:t xml:space="preserve">temel </w:t>
      </w:r>
      <w:r w:rsidR="003C7A16" w:rsidRPr="001641DF">
        <w:rPr>
          <w:rFonts w:ascii="Times New Roman"/>
          <w:sz w:val="24"/>
          <w:szCs w:val="24"/>
        </w:rPr>
        <w:t xml:space="preserve">çıkış </w:t>
      </w:r>
      <w:r w:rsidR="00573EB4" w:rsidRPr="001641DF">
        <w:rPr>
          <w:rFonts w:ascii="Times New Roman"/>
          <w:sz w:val="24"/>
          <w:szCs w:val="24"/>
        </w:rPr>
        <w:t xml:space="preserve">noktaları olarak görülebilir. Bahsi geçen </w:t>
      </w:r>
      <w:r w:rsidR="003C7A16" w:rsidRPr="001641DF">
        <w:rPr>
          <w:rFonts w:ascii="Times New Roman"/>
          <w:sz w:val="24"/>
          <w:szCs w:val="24"/>
        </w:rPr>
        <w:t>faktör</w:t>
      </w:r>
      <w:r w:rsidR="00573EB4" w:rsidRPr="001641DF">
        <w:rPr>
          <w:rFonts w:ascii="Times New Roman"/>
          <w:sz w:val="24"/>
          <w:szCs w:val="24"/>
        </w:rPr>
        <w:t>lere</w:t>
      </w:r>
      <w:r w:rsidR="003C7A16" w:rsidRPr="001641DF">
        <w:rPr>
          <w:rFonts w:ascii="Times New Roman"/>
          <w:sz w:val="24"/>
          <w:szCs w:val="24"/>
        </w:rPr>
        <w:t xml:space="preserve"> ek olarak</w:t>
      </w:r>
      <w:r w:rsidR="00573EB4" w:rsidRPr="001641DF">
        <w:rPr>
          <w:rFonts w:ascii="Times New Roman"/>
          <w:sz w:val="24"/>
          <w:szCs w:val="24"/>
        </w:rPr>
        <w:t>,</w:t>
      </w:r>
      <w:r w:rsidR="003C7A16" w:rsidRPr="001641DF">
        <w:rPr>
          <w:rFonts w:ascii="Times New Roman"/>
          <w:sz w:val="24"/>
          <w:szCs w:val="24"/>
        </w:rPr>
        <w:t xml:space="preserve"> kullanılan kaynakların tükenmesi, dünyanın yaşam ömrünün azalıyor olması ve </w:t>
      </w:r>
      <w:r w:rsidR="00930163" w:rsidRPr="001641DF">
        <w:rPr>
          <w:rFonts w:ascii="Times New Roman"/>
          <w:sz w:val="24"/>
          <w:szCs w:val="24"/>
        </w:rPr>
        <w:t>toplumun</w:t>
      </w:r>
      <w:r w:rsidR="003C7A16" w:rsidRPr="001641DF">
        <w:rPr>
          <w:rFonts w:ascii="Times New Roman"/>
          <w:sz w:val="24"/>
          <w:szCs w:val="24"/>
        </w:rPr>
        <w:t xml:space="preserve"> bu durum hakkındaki</w:t>
      </w:r>
      <w:r w:rsidR="00573EB4" w:rsidRPr="001641DF">
        <w:rPr>
          <w:rFonts w:ascii="Times New Roman"/>
          <w:sz w:val="24"/>
          <w:szCs w:val="24"/>
        </w:rPr>
        <w:t xml:space="preserve"> artan</w:t>
      </w:r>
      <w:r w:rsidR="003C7A16" w:rsidRPr="001641DF">
        <w:rPr>
          <w:rFonts w:ascii="Times New Roman"/>
          <w:sz w:val="24"/>
          <w:szCs w:val="24"/>
        </w:rPr>
        <w:t xml:space="preserve"> </w:t>
      </w:r>
      <w:r w:rsidR="00573EB4" w:rsidRPr="001641DF">
        <w:rPr>
          <w:rFonts w:ascii="Times New Roman"/>
          <w:sz w:val="24"/>
          <w:szCs w:val="24"/>
        </w:rPr>
        <w:t>endişesi</w:t>
      </w:r>
      <w:r w:rsidR="003C7A16" w:rsidRPr="001641DF">
        <w:rPr>
          <w:rFonts w:ascii="Times New Roman"/>
          <w:sz w:val="24"/>
          <w:szCs w:val="24"/>
        </w:rPr>
        <w:t xml:space="preserve"> </w:t>
      </w:r>
      <w:r w:rsidR="00AC5C24">
        <w:rPr>
          <w:rFonts w:ascii="Times New Roman"/>
          <w:sz w:val="24"/>
          <w:szCs w:val="24"/>
        </w:rPr>
        <w:t xml:space="preserve">Endüstri </w:t>
      </w:r>
      <w:proofErr w:type="gramStart"/>
      <w:r w:rsidR="00AC5C24">
        <w:rPr>
          <w:rFonts w:ascii="Times New Roman"/>
          <w:sz w:val="24"/>
          <w:szCs w:val="24"/>
        </w:rPr>
        <w:t>4.0</w:t>
      </w:r>
      <w:r w:rsidR="003C7A16" w:rsidRPr="001641DF">
        <w:rPr>
          <w:rFonts w:ascii="Times New Roman"/>
          <w:sz w:val="24"/>
          <w:szCs w:val="24"/>
        </w:rPr>
        <w:t>’ın</w:t>
      </w:r>
      <w:proofErr w:type="gramEnd"/>
      <w:r w:rsidR="003C7A16" w:rsidRPr="001641DF">
        <w:rPr>
          <w:rFonts w:ascii="Times New Roman"/>
          <w:sz w:val="24"/>
          <w:szCs w:val="24"/>
        </w:rPr>
        <w:t xml:space="preserve"> gelişmesin</w:t>
      </w:r>
      <w:r w:rsidR="00381C3F" w:rsidRPr="001641DF">
        <w:rPr>
          <w:rFonts w:ascii="Times New Roman"/>
          <w:sz w:val="24"/>
          <w:szCs w:val="24"/>
        </w:rPr>
        <w:t>e</w:t>
      </w:r>
      <w:r w:rsidR="003C7A16" w:rsidRPr="001641DF">
        <w:rPr>
          <w:rFonts w:ascii="Times New Roman"/>
          <w:sz w:val="24"/>
          <w:szCs w:val="24"/>
        </w:rPr>
        <w:t xml:space="preserve"> itici güç oluşturmuştur. </w:t>
      </w:r>
      <w:r w:rsidR="00AC5C24">
        <w:rPr>
          <w:rFonts w:ascii="Times New Roman"/>
          <w:sz w:val="24"/>
          <w:szCs w:val="24"/>
        </w:rPr>
        <w:t xml:space="preserve">Endüstri </w:t>
      </w:r>
      <w:proofErr w:type="gramStart"/>
      <w:r w:rsidR="00AC5C24">
        <w:rPr>
          <w:rFonts w:ascii="Times New Roman"/>
          <w:sz w:val="24"/>
          <w:szCs w:val="24"/>
        </w:rPr>
        <w:t>4.0</w:t>
      </w:r>
      <w:r w:rsidR="00930163" w:rsidRPr="001641DF">
        <w:rPr>
          <w:rFonts w:ascii="Times New Roman"/>
          <w:sz w:val="24"/>
          <w:szCs w:val="24"/>
        </w:rPr>
        <w:t>’ın</w:t>
      </w:r>
      <w:proofErr w:type="gramEnd"/>
      <w:r w:rsidR="00930163" w:rsidRPr="001641DF">
        <w:rPr>
          <w:rFonts w:ascii="Times New Roman"/>
          <w:sz w:val="24"/>
          <w:szCs w:val="24"/>
        </w:rPr>
        <w:t xml:space="preserve"> getireceği teknoloji ve yenilikler sayesinde son dönemlerin en popüler ve üzerinde durulan kavramı olan sürdürülebilirlik konusunda da büyük katkı sağlayacağı ortadır.</w:t>
      </w:r>
    </w:p>
    <w:p w:rsidR="00404CDC" w:rsidRPr="001641DF" w:rsidRDefault="00404CDC" w:rsidP="006532F9">
      <w:pPr>
        <w:autoSpaceDE w:val="0"/>
        <w:autoSpaceDN w:val="0"/>
        <w:adjustRightInd w:val="0"/>
        <w:spacing w:after="0" w:line="240" w:lineRule="auto"/>
        <w:jc w:val="both"/>
        <w:rPr>
          <w:rFonts w:ascii="Times New Roman"/>
          <w:sz w:val="24"/>
          <w:szCs w:val="24"/>
        </w:rPr>
      </w:pPr>
    </w:p>
    <w:p w:rsidR="004417B0" w:rsidRPr="0088639A" w:rsidRDefault="0088639A" w:rsidP="00404CDC">
      <w:pPr>
        <w:pStyle w:val="Balk1"/>
        <w:spacing w:before="120" w:after="12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2.1.</w:t>
      </w:r>
      <w:r w:rsidRPr="0088639A">
        <w:rPr>
          <w:rFonts w:ascii="Times New Roman" w:hAnsi="Times New Roman" w:cs="Times New Roman"/>
          <w:b/>
          <w:color w:val="auto"/>
          <w:sz w:val="24"/>
          <w:szCs w:val="24"/>
        </w:rPr>
        <w:t xml:space="preserve"> </w:t>
      </w:r>
      <w:r w:rsidR="00AC5C24">
        <w:rPr>
          <w:rFonts w:ascii="Times New Roman" w:hAnsi="Times New Roman" w:cs="Times New Roman"/>
          <w:b/>
          <w:color w:val="auto"/>
          <w:sz w:val="24"/>
          <w:szCs w:val="24"/>
        </w:rPr>
        <w:t xml:space="preserve">Endüstri </w:t>
      </w:r>
      <w:proofErr w:type="gramStart"/>
      <w:r w:rsidR="00AC5C24">
        <w:rPr>
          <w:rFonts w:ascii="Times New Roman" w:hAnsi="Times New Roman" w:cs="Times New Roman"/>
          <w:b/>
          <w:color w:val="auto"/>
          <w:sz w:val="24"/>
          <w:szCs w:val="24"/>
        </w:rPr>
        <w:t>4.0</w:t>
      </w:r>
      <w:r w:rsidRPr="0088639A">
        <w:rPr>
          <w:rFonts w:ascii="Times New Roman" w:hAnsi="Times New Roman" w:cs="Times New Roman"/>
          <w:b/>
          <w:color w:val="auto"/>
          <w:sz w:val="24"/>
          <w:szCs w:val="24"/>
        </w:rPr>
        <w:t>’ın</w:t>
      </w:r>
      <w:proofErr w:type="gramEnd"/>
      <w:r w:rsidRPr="0088639A">
        <w:rPr>
          <w:rFonts w:ascii="Times New Roman" w:hAnsi="Times New Roman" w:cs="Times New Roman"/>
          <w:b/>
          <w:color w:val="auto"/>
          <w:sz w:val="24"/>
          <w:szCs w:val="24"/>
        </w:rPr>
        <w:t xml:space="preserve"> İçerisinde Yer Alan Önemli Kaynaklar</w:t>
      </w:r>
    </w:p>
    <w:p w:rsidR="00DD4209" w:rsidRPr="001641DF" w:rsidRDefault="00E9383A" w:rsidP="00404CDC">
      <w:pPr>
        <w:tabs>
          <w:tab w:val="left" w:pos="8302"/>
        </w:tabs>
        <w:spacing w:before="120" w:after="120" w:line="240" w:lineRule="auto"/>
        <w:jc w:val="both"/>
        <w:rPr>
          <w:rFonts w:ascii="Times New Roman"/>
          <w:sz w:val="24"/>
          <w:szCs w:val="24"/>
        </w:rPr>
      </w:pPr>
      <w:r w:rsidRPr="001641DF">
        <w:rPr>
          <w:rFonts w:ascii="Times New Roman"/>
          <w:sz w:val="24"/>
          <w:szCs w:val="24"/>
        </w:rPr>
        <w:t xml:space="preserve">Dördüncü </w:t>
      </w:r>
      <w:r w:rsidR="00404CDC" w:rsidRPr="001641DF">
        <w:rPr>
          <w:rFonts w:ascii="Times New Roman"/>
          <w:sz w:val="24"/>
          <w:szCs w:val="24"/>
        </w:rPr>
        <w:t>Sanayi Devrimi</w:t>
      </w:r>
      <w:r w:rsidR="00236DB2">
        <w:rPr>
          <w:rFonts w:ascii="Times New Roman"/>
          <w:sz w:val="24"/>
          <w:szCs w:val="24"/>
        </w:rPr>
        <w:t>’</w:t>
      </w:r>
      <w:r w:rsidR="00404CDC" w:rsidRPr="001641DF">
        <w:rPr>
          <w:rFonts w:ascii="Times New Roman"/>
          <w:sz w:val="24"/>
          <w:szCs w:val="24"/>
        </w:rPr>
        <w:t xml:space="preserve">nin </w:t>
      </w:r>
      <w:r w:rsidR="00DD4209" w:rsidRPr="001641DF">
        <w:rPr>
          <w:rFonts w:ascii="Times New Roman"/>
          <w:sz w:val="24"/>
          <w:szCs w:val="24"/>
        </w:rPr>
        <w:t xml:space="preserve">amaçlarını gerçekleştirebilmesi için birtakım araçlara ihtiyacı vardır. Bu araçlar sayesinde bilgi ağını ve haberleşmeyi geliştirerek </w:t>
      </w:r>
      <w:r w:rsidRPr="001641DF">
        <w:rPr>
          <w:rFonts w:ascii="Times New Roman"/>
          <w:sz w:val="24"/>
          <w:szCs w:val="24"/>
        </w:rPr>
        <w:t xml:space="preserve">yukarıdaki bölümde bahsedilen </w:t>
      </w:r>
      <w:r w:rsidR="008929AD">
        <w:rPr>
          <w:rFonts w:ascii="Times New Roman"/>
          <w:sz w:val="24"/>
          <w:szCs w:val="24"/>
        </w:rPr>
        <w:t>amaçlara ulaşıla</w:t>
      </w:r>
      <w:r w:rsidR="00DD4209" w:rsidRPr="001641DF">
        <w:rPr>
          <w:rFonts w:ascii="Times New Roman"/>
          <w:sz w:val="24"/>
          <w:szCs w:val="24"/>
        </w:rPr>
        <w:t>bilir.</w:t>
      </w:r>
      <w:r w:rsidR="00081F83" w:rsidRPr="001641DF">
        <w:rPr>
          <w:rFonts w:ascii="Times New Roman"/>
          <w:sz w:val="24"/>
          <w:szCs w:val="24"/>
        </w:rPr>
        <w:t xml:space="preserve"> </w:t>
      </w:r>
      <w:r w:rsidR="00CF712B" w:rsidRPr="001641DF">
        <w:rPr>
          <w:rFonts w:ascii="Times New Roman"/>
          <w:sz w:val="24"/>
          <w:szCs w:val="24"/>
        </w:rPr>
        <w:t>Burada</w:t>
      </w:r>
      <w:r w:rsidRPr="001641DF">
        <w:rPr>
          <w:rFonts w:ascii="Times New Roman"/>
          <w:sz w:val="24"/>
          <w:szCs w:val="24"/>
        </w:rPr>
        <w:t>,</w:t>
      </w:r>
      <w:r w:rsidR="00081F83" w:rsidRPr="001641DF">
        <w:rPr>
          <w:rFonts w:ascii="Times New Roman"/>
          <w:sz w:val="24"/>
          <w:szCs w:val="24"/>
        </w:rPr>
        <w:t xml:space="preserve"> nesnelerin interneti, siber-fiziksel sistem, büyük veri ve veri analitiği ve akıllı fabrikalar gibi </w:t>
      </w:r>
      <w:r w:rsidR="00AC5C24">
        <w:rPr>
          <w:rFonts w:ascii="Times New Roman"/>
          <w:sz w:val="24"/>
          <w:szCs w:val="24"/>
        </w:rPr>
        <w:t xml:space="preserve">Endüstri </w:t>
      </w:r>
      <w:proofErr w:type="gramStart"/>
      <w:r w:rsidR="00AC5C24">
        <w:rPr>
          <w:rFonts w:ascii="Times New Roman"/>
          <w:sz w:val="24"/>
          <w:szCs w:val="24"/>
        </w:rPr>
        <w:t>4.0</w:t>
      </w:r>
      <w:proofErr w:type="gramEnd"/>
      <w:r w:rsidR="00081F83" w:rsidRPr="001641DF">
        <w:rPr>
          <w:rFonts w:ascii="Times New Roman"/>
          <w:sz w:val="24"/>
          <w:szCs w:val="24"/>
        </w:rPr>
        <w:t xml:space="preserve"> denince akla gelen önemli araçlar hakkında bilgi verilmektedir.</w:t>
      </w:r>
    </w:p>
    <w:p w:rsidR="004417B0" w:rsidRPr="0088639A" w:rsidRDefault="00074E97" w:rsidP="00404CDC">
      <w:pPr>
        <w:pStyle w:val="Balk2"/>
        <w:spacing w:before="120" w:after="120" w:line="240" w:lineRule="auto"/>
        <w:jc w:val="both"/>
        <w:rPr>
          <w:rFonts w:ascii="Times New Roman" w:hAnsi="Times New Roman" w:cs="Times New Roman"/>
          <w:b/>
          <w:color w:val="auto"/>
          <w:sz w:val="24"/>
          <w:szCs w:val="24"/>
        </w:rPr>
      </w:pPr>
      <w:r w:rsidRPr="0088639A">
        <w:rPr>
          <w:rFonts w:ascii="Times New Roman" w:hAnsi="Times New Roman" w:cs="Times New Roman"/>
          <w:b/>
          <w:color w:val="auto"/>
          <w:sz w:val="24"/>
          <w:szCs w:val="24"/>
        </w:rPr>
        <w:t>2</w:t>
      </w:r>
      <w:r w:rsidR="00F26C04" w:rsidRPr="0088639A">
        <w:rPr>
          <w:rFonts w:ascii="Times New Roman" w:hAnsi="Times New Roman" w:cs="Times New Roman"/>
          <w:b/>
          <w:color w:val="auto"/>
          <w:sz w:val="24"/>
          <w:szCs w:val="24"/>
        </w:rPr>
        <w:t>.1</w:t>
      </w:r>
      <w:r w:rsidR="0088639A">
        <w:rPr>
          <w:rFonts w:ascii="Times New Roman" w:hAnsi="Times New Roman" w:cs="Times New Roman"/>
          <w:b/>
          <w:color w:val="auto"/>
          <w:sz w:val="24"/>
          <w:szCs w:val="24"/>
        </w:rPr>
        <w:t>.1.</w:t>
      </w:r>
      <w:r w:rsidR="00F26C04" w:rsidRPr="0088639A">
        <w:rPr>
          <w:rFonts w:ascii="Times New Roman" w:hAnsi="Times New Roman" w:cs="Times New Roman"/>
          <w:b/>
          <w:color w:val="auto"/>
          <w:sz w:val="24"/>
          <w:szCs w:val="24"/>
        </w:rPr>
        <w:t xml:space="preserve"> Nesneleri</w:t>
      </w:r>
      <w:r w:rsidR="004D2B38">
        <w:rPr>
          <w:rFonts w:ascii="Times New Roman" w:hAnsi="Times New Roman" w:cs="Times New Roman"/>
          <w:b/>
          <w:color w:val="auto"/>
          <w:sz w:val="24"/>
          <w:szCs w:val="24"/>
        </w:rPr>
        <w:t>n İ</w:t>
      </w:r>
      <w:r w:rsidR="00F26C04" w:rsidRPr="0088639A">
        <w:rPr>
          <w:rFonts w:ascii="Times New Roman" w:hAnsi="Times New Roman" w:cs="Times New Roman"/>
          <w:b/>
          <w:color w:val="auto"/>
          <w:sz w:val="24"/>
          <w:szCs w:val="24"/>
        </w:rPr>
        <w:t>nterneti</w:t>
      </w:r>
    </w:p>
    <w:p w:rsidR="00C45FA9" w:rsidRPr="001641DF" w:rsidRDefault="00C65766" w:rsidP="00404CDC">
      <w:pPr>
        <w:autoSpaceDE w:val="0"/>
        <w:autoSpaceDN w:val="0"/>
        <w:adjustRightInd w:val="0"/>
        <w:spacing w:before="120" w:after="120" w:line="240" w:lineRule="auto"/>
        <w:jc w:val="both"/>
        <w:rPr>
          <w:rFonts w:ascii="Times New Roman"/>
          <w:sz w:val="24"/>
          <w:szCs w:val="24"/>
        </w:rPr>
      </w:pPr>
      <w:r w:rsidRPr="001641DF">
        <w:rPr>
          <w:rFonts w:ascii="Times New Roman"/>
          <w:sz w:val="24"/>
          <w:szCs w:val="24"/>
        </w:rPr>
        <w:t>Kısaca ‘’</w:t>
      </w:r>
      <w:proofErr w:type="spellStart"/>
      <w:r w:rsidRPr="001641DF">
        <w:rPr>
          <w:rFonts w:ascii="Times New Roman"/>
          <w:sz w:val="24"/>
          <w:szCs w:val="24"/>
        </w:rPr>
        <w:t>The</w:t>
      </w:r>
      <w:proofErr w:type="spellEnd"/>
      <w:r w:rsidRPr="001641DF">
        <w:rPr>
          <w:rFonts w:ascii="Times New Roman"/>
          <w:sz w:val="24"/>
          <w:szCs w:val="24"/>
        </w:rPr>
        <w:t xml:space="preserve"> </w:t>
      </w:r>
      <w:proofErr w:type="spellStart"/>
      <w:r w:rsidRPr="001641DF">
        <w:rPr>
          <w:rFonts w:ascii="Times New Roman"/>
          <w:sz w:val="24"/>
          <w:szCs w:val="24"/>
        </w:rPr>
        <w:t>IoT</w:t>
      </w:r>
      <w:proofErr w:type="spellEnd"/>
      <w:r w:rsidRPr="001641DF">
        <w:rPr>
          <w:rFonts w:ascii="Times New Roman"/>
          <w:sz w:val="24"/>
          <w:szCs w:val="24"/>
        </w:rPr>
        <w:t>’’ olarak anılan nesnelerin interneti</w:t>
      </w:r>
      <w:r w:rsidR="00E9383A" w:rsidRPr="001641DF">
        <w:rPr>
          <w:rFonts w:ascii="Times New Roman"/>
          <w:sz w:val="24"/>
          <w:szCs w:val="24"/>
        </w:rPr>
        <w:t>,</w:t>
      </w:r>
      <w:r w:rsidRPr="001641DF">
        <w:rPr>
          <w:rFonts w:ascii="Times New Roman"/>
          <w:sz w:val="24"/>
          <w:szCs w:val="24"/>
        </w:rPr>
        <w:t xml:space="preserve"> içerisinde ağ bağlantısı bulunun fiziksel cihazların birbiriyle iletişimini </w:t>
      </w:r>
      <w:r w:rsidR="00087E17" w:rsidRPr="001641DF">
        <w:rPr>
          <w:rFonts w:ascii="Times New Roman"/>
          <w:sz w:val="24"/>
          <w:szCs w:val="24"/>
        </w:rPr>
        <w:t xml:space="preserve">ve </w:t>
      </w:r>
      <w:r w:rsidR="00F26C04" w:rsidRPr="001641DF">
        <w:rPr>
          <w:rFonts w:ascii="Times New Roman"/>
          <w:sz w:val="24"/>
          <w:szCs w:val="24"/>
        </w:rPr>
        <w:t>bu</w:t>
      </w:r>
      <w:r w:rsidRPr="001641DF">
        <w:rPr>
          <w:rFonts w:ascii="Times New Roman"/>
          <w:sz w:val="24"/>
          <w:szCs w:val="24"/>
        </w:rPr>
        <w:t xml:space="preserve"> nesnelerin uzakta</w:t>
      </w:r>
      <w:r w:rsidR="00FB553F" w:rsidRPr="001641DF">
        <w:rPr>
          <w:rFonts w:ascii="Times New Roman"/>
          <w:sz w:val="24"/>
          <w:szCs w:val="24"/>
        </w:rPr>
        <w:t xml:space="preserve">n kontrol </w:t>
      </w:r>
      <w:r w:rsidR="00F26C04" w:rsidRPr="001641DF">
        <w:rPr>
          <w:rFonts w:ascii="Times New Roman"/>
          <w:sz w:val="24"/>
          <w:szCs w:val="24"/>
        </w:rPr>
        <w:t>edilmesini kaps</w:t>
      </w:r>
      <w:r w:rsidR="004A527E" w:rsidRPr="001641DF">
        <w:rPr>
          <w:rFonts w:ascii="Times New Roman"/>
          <w:sz w:val="24"/>
          <w:szCs w:val="24"/>
        </w:rPr>
        <w:t>amaktadır</w:t>
      </w:r>
      <w:r w:rsidR="00FB553F" w:rsidRPr="001641DF">
        <w:rPr>
          <w:rFonts w:ascii="Times New Roman"/>
          <w:sz w:val="24"/>
          <w:szCs w:val="24"/>
        </w:rPr>
        <w:t xml:space="preserve"> (</w:t>
      </w:r>
      <w:proofErr w:type="spellStart"/>
      <w:r w:rsidR="00CF712B" w:rsidRPr="001641DF">
        <w:rPr>
          <w:rFonts w:ascii="Times New Roman"/>
          <w:sz w:val="24"/>
          <w:szCs w:val="24"/>
        </w:rPr>
        <w:t>Gubbi</w:t>
      </w:r>
      <w:proofErr w:type="spellEnd"/>
      <w:r w:rsidR="00CF712B" w:rsidRPr="001641DF">
        <w:rPr>
          <w:rFonts w:ascii="Times New Roman"/>
          <w:sz w:val="24"/>
          <w:szCs w:val="24"/>
        </w:rPr>
        <w:t xml:space="preserve"> vd</w:t>
      </w:r>
      <w:proofErr w:type="gramStart"/>
      <w:r w:rsidR="00CF712B" w:rsidRPr="001641DF">
        <w:rPr>
          <w:rFonts w:ascii="Times New Roman"/>
          <w:sz w:val="24"/>
          <w:szCs w:val="24"/>
        </w:rPr>
        <w:t>.,</w:t>
      </w:r>
      <w:proofErr w:type="gramEnd"/>
      <w:r w:rsidR="00CF712B" w:rsidRPr="001641DF">
        <w:rPr>
          <w:rFonts w:ascii="Times New Roman"/>
          <w:sz w:val="24"/>
          <w:szCs w:val="24"/>
        </w:rPr>
        <w:t xml:space="preserve"> 2013</w:t>
      </w:r>
      <w:r w:rsidR="00FB553F" w:rsidRPr="001641DF">
        <w:rPr>
          <w:rFonts w:ascii="Times New Roman"/>
          <w:sz w:val="24"/>
          <w:szCs w:val="24"/>
        </w:rPr>
        <w:t>)</w:t>
      </w:r>
      <w:r w:rsidR="00F26C04" w:rsidRPr="001641DF">
        <w:rPr>
          <w:rFonts w:ascii="Times New Roman"/>
          <w:sz w:val="24"/>
          <w:szCs w:val="24"/>
        </w:rPr>
        <w:t>. Makine</w:t>
      </w:r>
      <w:r w:rsidR="00E9383A" w:rsidRPr="001641DF">
        <w:rPr>
          <w:rFonts w:ascii="Times New Roman"/>
          <w:sz w:val="24"/>
          <w:szCs w:val="24"/>
        </w:rPr>
        <w:t xml:space="preserve"> ile</w:t>
      </w:r>
      <w:r w:rsidR="00F26C04" w:rsidRPr="001641DF">
        <w:rPr>
          <w:rFonts w:ascii="Times New Roman"/>
          <w:sz w:val="24"/>
          <w:szCs w:val="24"/>
        </w:rPr>
        <w:t xml:space="preserve"> makine</w:t>
      </w:r>
      <w:r w:rsidR="0061695F" w:rsidRPr="001641DF">
        <w:rPr>
          <w:rFonts w:ascii="Times New Roman"/>
          <w:sz w:val="24"/>
          <w:szCs w:val="24"/>
        </w:rPr>
        <w:t xml:space="preserve"> (M2M)</w:t>
      </w:r>
      <w:r w:rsidR="00F26C04" w:rsidRPr="001641DF">
        <w:rPr>
          <w:rFonts w:ascii="Times New Roman"/>
          <w:sz w:val="24"/>
          <w:szCs w:val="24"/>
        </w:rPr>
        <w:t xml:space="preserve"> </w:t>
      </w:r>
      <w:r w:rsidR="007E3AF0" w:rsidRPr="001641DF">
        <w:rPr>
          <w:rFonts w:ascii="Times New Roman"/>
          <w:sz w:val="24"/>
          <w:szCs w:val="24"/>
        </w:rPr>
        <w:t>iletişimi</w:t>
      </w:r>
      <w:r w:rsidR="00F26C04" w:rsidRPr="001641DF">
        <w:rPr>
          <w:rFonts w:ascii="Times New Roman"/>
          <w:sz w:val="24"/>
          <w:szCs w:val="24"/>
        </w:rPr>
        <w:t>ni</w:t>
      </w:r>
      <w:r w:rsidR="007E3AF0" w:rsidRPr="001641DF">
        <w:rPr>
          <w:rFonts w:ascii="Times New Roman"/>
          <w:sz w:val="24"/>
          <w:szCs w:val="24"/>
        </w:rPr>
        <w:t xml:space="preserve"> mümkün kılan bu sistem hızlı bir şekilde gelişmeye</w:t>
      </w:r>
      <w:r w:rsidR="007E3AF0" w:rsidRPr="001641DF">
        <w:rPr>
          <w:rFonts w:ascii="Times New Roman"/>
          <w:color w:val="252525"/>
          <w:sz w:val="24"/>
          <w:szCs w:val="24"/>
        </w:rPr>
        <w:t xml:space="preserve"> </w:t>
      </w:r>
      <w:r w:rsidR="007E3AF0" w:rsidRPr="001641DF">
        <w:rPr>
          <w:rFonts w:ascii="Times New Roman"/>
          <w:sz w:val="24"/>
          <w:szCs w:val="24"/>
        </w:rPr>
        <w:t xml:space="preserve">devam </w:t>
      </w:r>
      <w:r w:rsidR="004A527E" w:rsidRPr="001641DF">
        <w:rPr>
          <w:rFonts w:ascii="Times New Roman"/>
          <w:sz w:val="24"/>
          <w:szCs w:val="24"/>
        </w:rPr>
        <w:t>etmektedir</w:t>
      </w:r>
      <w:r w:rsidR="008C0773" w:rsidRPr="001641DF">
        <w:rPr>
          <w:rFonts w:ascii="Times New Roman"/>
          <w:sz w:val="24"/>
          <w:szCs w:val="24"/>
        </w:rPr>
        <w:t xml:space="preserve"> (</w:t>
      </w:r>
      <w:proofErr w:type="spellStart"/>
      <w:r w:rsidR="008C0773" w:rsidRPr="001641DF">
        <w:rPr>
          <w:rFonts w:ascii="Times New Roman"/>
          <w:sz w:val="24"/>
          <w:szCs w:val="24"/>
        </w:rPr>
        <w:t>Roblek</w:t>
      </w:r>
      <w:proofErr w:type="spellEnd"/>
      <w:r w:rsidR="008C0773" w:rsidRPr="001641DF">
        <w:rPr>
          <w:rFonts w:ascii="Times New Roman"/>
          <w:sz w:val="24"/>
          <w:szCs w:val="24"/>
        </w:rPr>
        <w:t xml:space="preserve"> vd</w:t>
      </w:r>
      <w:proofErr w:type="gramStart"/>
      <w:r w:rsidR="008C0773" w:rsidRPr="001641DF">
        <w:rPr>
          <w:rFonts w:ascii="Times New Roman"/>
          <w:sz w:val="24"/>
          <w:szCs w:val="24"/>
        </w:rPr>
        <w:t>.,</w:t>
      </w:r>
      <w:proofErr w:type="gramEnd"/>
      <w:r w:rsidR="008C0773" w:rsidRPr="001641DF">
        <w:rPr>
          <w:rFonts w:ascii="Times New Roman"/>
          <w:sz w:val="24"/>
          <w:szCs w:val="24"/>
        </w:rPr>
        <w:t xml:space="preserve"> 2016)</w:t>
      </w:r>
      <w:r w:rsidR="007E3AF0" w:rsidRPr="001641DF">
        <w:rPr>
          <w:rFonts w:ascii="Times New Roman"/>
          <w:sz w:val="24"/>
          <w:szCs w:val="24"/>
        </w:rPr>
        <w:t>.</w:t>
      </w:r>
      <w:r w:rsidR="007E3AF0" w:rsidRPr="001641DF">
        <w:rPr>
          <w:rFonts w:ascii="Times New Roman"/>
          <w:color w:val="252525"/>
          <w:sz w:val="24"/>
          <w:szCs w:val="24"/>
        </w:rPr>
        <w:t xml:space="preserve"> </w:t>
      </w:r>
    </w:p>
    <w:p w:rsidR="00846F16" w:rsidRDefault="00C45FA9" w:rsidP="006532F9">
      <w:pPr>
        <w:spacing w:after="0" w:line="240" w:lineRule="auto"/>
        <w:jc w:val="both"/>
        <w:rPr>
          <w:rFonts w:ascii="Times New Roman"/>
          <w:sz w:val="24"/>
          <w:szCs w:val="24"/>
        </w:rPr>
      </w:pPr>
      <w:r w:rsidRPr="001641DF">
        <w:rPr>
          <w:rFonts w:ascii="Times New Roman"/>
          <w:sz w:val="24"/>
          <w:szCs w:val="24"/>
        </w:rPr>
        <w:t>İlk kullanımıyla internet insanların arasında kıtalarca mesafe olmasına rağmen birbirleriyle haberleşmesine yar</w:t>
      </w:r>
      <w:r w:rsidR="007F0BFB" w:rsidRPr="001641DF">
        <w:rPr>
          <w:rFonts w:ascii="Times New Roman"/>
          <w:sz w:val="24"/>
          <w:szCs w:val="24"/>
        </w:rPr>
        <w:t xml:space="preserve">dımcı </w:t>
      </w:r>
      <w:r w:rsidR="008C0773" w:rsidRPr="001641DF">
        <w:rPr>
          <w:rFonts w:ascii="Times New Roman"/>
          <w:sz w:val="24"/>
          <w:szCs w:val="24"/>
        </w:rPr>
        <w:t>olmaktadır</w:t>
      </w:r>
      <w:r w:rsidR="007F0BFB" w:rsidRPr="001641DF">
        <w:rPr>
          <w:rFonts w:ascii="Times New Roman"/>
          <w:sz w:val="24"/>
          <w:szCs w:val="24"/>
        </w:rPr>
        <w:t>. Bunun yanı sıra</w:t>
      </w:r>
      <w:r w:rsidR="00E9383A" w:rsidRPr="001641DF">
        <w:rPr>
          <w:rFonts w:ascii="Times New Roman"/>
          <w:sz w:val="24"/>
          <w:szCs w:val="24"/>
        </w:rPr>
        <w:t>,</w:t>
      </w:r>
      <w:r w:rsidR="007F0BFB" w:rsidRPr="001641DF">
        <w:rPr>
          <w:rFonts w:ascii="Times New Roman"/>
          <w:sz w:val="24"/>
          <w:szCs w:val="24"/>
        </w:rPr>
        <w:t xml:space="preserve"> </w:t>
      </w:r>
      <w:r w:rsidR="00CF712B" w:rsidRPr="001641DF">
        <w:rPr>
          <w:rFonts w:ascii="Times New Roman"/>
          <w:sz w:val="24"/>
          <w:szCs w:val="24"/>
        </w:rPr>
        <w:t>küreselleşmenin</w:t>
      </w:r>
      <w:r w:rsidRPr="001641DF">
        <w:rPr>
          <w:rFonts w:ascii="Times New Roman"/>
          <w:sz w:val="24"/>
          <w:szCs w:val="24"/>
        </w:rPr>
        <w:t xml:space="preserve"> temel yapı taşı olan internet mevcut pazarların yapısını</w:t>
      </w:r>
      <w:r w:rsidR="00F26C04" w:rsidRPr="001641DF">
        <w:rPr>
          <w:rFonts w:ascii="Times New Roman"/>
          <w:sz w:val="24"/>
          <w:szCs w:val="24"/>
        </w:rPr>
        <w:t>n</w:t>
      </w:r>
      <w:r w:rsidRPr="001641DF">
        <w:rPr>
          <w:rFonts w:ascii="Times New Roman"/>
          <w:sz w:val="24"/>
          <w:szCs w:val="24"/>
        </w:rPr>
        <w:t xml:space="preserve"> ve işletme stratejilerinin değişmesine neden oldu. </w:t>
      </w:r>
      <w:r w:rsidR="004D2B38">
        <w:rPr>
          <w:rFonts w:ascii="Times New Roman"/>
          <w:sz w:val="24"/>
          <w:szCs w:val="24"/>
        </w:rPr>
        <w:t>Şu anda</w:t>
      </w:r>
      <w:r w:rsidRPr="001641DF">
        <w:rPr>
          <w:rFonts w:ascii="Times New Roman"/>
          <w:sz w:val="24"/>
          <w:szCs w:val="24"/>
        </w:rPr>
        <w:t xml:space="preserve"> nesneler boyutuna taşınan bu haberleşmenin piyasanın yapısını</w:t>
      </w:r>
      <w:r w:rsidR="008E58CC" w:rsidRPr="001641DF">
        <w:rPr>
          <w:rFonts w:ascii="Times New Roman"/>
          <w:sz w:val="24"/>
          <w:szCs w:val="24"/>
        </w:rPr>
        <w:t>,</w:t>
      </w:r>
      <w:r w:rsidRPr="001641DF">
        <w:rPr>
          <w:rFonts w:ascii="Times New Roman"/>
          <w:sz w:val="24"/>
          <w:szCs w:val="24"/>
        </w:rPr>
        <w:t xml:space="preserve"> işletmelerin üretim ve pazarlama stratejilerini etkileyeceğinin kuşkusuz olduğu ortadadır. </w:t>
      </w:r>
      <w:r w:rsidR="008C0773" w:rsidRPr="001641DF">
        <w:rPr>
          <w:rFonts w:ascii="Times New Roman"/>
          <w:sz w:val="24"/>
          <w:szCs w:val="24"/>
        </w:rPr>
        <w:t>Günümüzde</w:t>
      </w:r>
      <w:r w:rsidRPr="001641DF">
        <w:rPr>
          <w:rFonts w:ascii="Times New Roman"/>
          <w:sz w:val="24"/>
          <w:szCs w:val="24"/>
        </w:rPr>
        <w:t xml:space="preserve"> </w:t>
      </w:r>
      <w:r w:rsidR="00EF4AF2" w:rsidRPr="001641DF">
        <w:rPr>
          <w:rFonts w:ascii="Times New Roman"/>
          <w:sz w:val="24"/>
          <w:szCs w:val="24"/>
        </w:rPr>
        <w:t>birçok</w:t>
      </w:r>
      <w:r w:rsidRPr="001641DF">
        <w:rPr>
          <w:rFonts w:ascii="Times New Roman"/>
          <w:sz w:val="24"/>
          <w:szCs w:val="24"/>
        </w:rPr>
        <w:t xml:space="preserve"> büyük teknoloji ve yazılım firması nesnelerin internetiyle ilgili ürünler ortaya çıkarmaktadır. </w:t>
      </w:r>
      <w:r w:rsidR="008C0773" w:rsidRPr="001641DF">
        <w:rPr>
          <w:rFonts w:ascii="Times New Roman"/>
          <w:sz w:val="24"/>
          <w:szCs w:val="24"/>
        </w:rPr>
        <w:t xml:space="preserve">Türkiye’de Siemens ve Koç Sistem gibi şirketler, dünya genelinde ise IBM ve </w:t>
      </w:r>
      <w:proofErr w:type="spellStart"/>
      <w:r w:rsidR="008C0773" w:rsidRPr="001641DF">
        <w:rPr>
          <w:rFonts w:ascii="Times New Roman"/>
          <w:sz w:val="24"/>
          <w:szCs w:val="24"/>
        </w:rPr>
        <w:t>Oracle</w:t>
      </w:r>
      <w:proofErr w:type="spellEnd"/>
      <w:r w:rsidR="008C0773" w:rsidRPr="001641DF">
        <w:rPr>
          <w:rFonts w:ascii="Times New Roman"/>
          <w:sz w:val="24"/>
          <w:szCs w:val="24"/>
        </w:rPr>
        <w:t xml:space="preserve"> gibi uluslararası yabancı firmalar nesnelerin interneti alanında ciddi yatırımlar yapmaktadırlar. </w:t>
      </w:r>
      <w:r w:rsidR="00846F16" w:rsidRPr="001641DF">
        <w:rPr>
          <w:rFonts w:ascii="Times New Roman"/>
          <w:sz w:val="24"/>
          <w:szCs w:val="24"/>
        </w:rPr>
        <w:t>Örneğin, Koç</w:t>
      </w:r>
      <w:r w:rsidR="008C0773" w:rsidRPr="001641DF">
        <w:rPr>
          <w:rFonts w:ascii="Times New Roman"/>
          <w:sz w:val="24"/>
          <w:szCs w:val="24"/>
        </w:rPr>
        <w:t xml:space="preserve"> </w:t>
      </w:r>
      <w:r w:rsidR="00846F16" w:rsidRPr="001641DF">
        <w:rPr>
          <w:rFonts w:ascii="Times New Roman"/>
          <w:sz w:val="24"/>
          <w:szCs w:val="24"/>
        </w:rPr>
        <w:t>Sistem</w:t>
      </w:r>
      <w:r w:rsidR="004D2B38">
        <w:rPr>
          <w:rFonts w:ascii="Times New Roman"/>
          <w:sz w:val="24"/>
          <w:szCs w:val="24"/>
        </w:rPr>
        <w:t>;</w:t>
      </w:r>
      <w:r w:rsidR="00846F16" w:rsidRPr="001641DF">
        <w:rPr>
          <w:rFonts w:ascii="Times New Roman"/>
          <w:sz w:val="24"/>
          <w:szCs w:val="24"/>
        </w:rPr>
        <w:t xml:space="preserve"> </w:t>
      </w:r>
      <w:proofErr w:type="gramStart"/>
      <w:r w:rsidR="00846F16" w:rsidRPr="001641DF">
        <w:rPr>
          <w:rStyle w:val="apple-converted-space"/>
          <w:rFonts w:ascii="Times New Roman"/>
          <w:sz w:val="24"/>
          <w:szCs w:val="24"/>
          <w:shd w:val="clear" w:color="auto" w:fill="FFFFFF"/>
        </w:rPr>
        <w:t>baz</w:t>
      </w:r>
      <w:proofErr w:type="gramEnd"/>
      <w:r w:rsidR="00846F16" w:rsidRPr="001641DF">
        <w:rPr>
          <w:rFonts w:ascii="Times New Roman"/>
          <w:sz w:val="24"/>
          <w:szCs w:val="24"/>
          <w:shd w:val="clear" w:color="auto" w:fill="FFFFFF"/>
        </w:rPr>
        <w:t xml:space="preserve"> istasyonları, elektrik sayaçları, üretim ekipmanları gibi pek çok cihazı uzaktan yöneterek nesnelerin </w:t>
      </w:r>
      <w:r w:rsidR="00846F16" w:rsidRPr="001641DF">
        <w:rPr>
          <w:rFonts w:ascii="Times New Roman"/>
          <w:sz w:val="24"/>
          <w:szCs w:val="24"/>
        </w:rPr>
        <w:t>interneti adına kurdukları yapıya platform 360 adını vermişlerdir. Platf</w:t>
      </w:r>
      <w:r w:rsidR="00B01C6F" w:rsidRPr="001641DF">
        <w:rPr>
          <w:rFonts w:ascii="Times New Roman"/>
          <w:sz w:val="24"/>
          <w:szCs w:val="24"/>
        </w:rPr>
        <w:t xml:space="preserve">orm 360 </w:t>
      </w:r>
      <w:proofErr w:type="gramStart"/>
      <w:r w:rsidR="00B01C6F" w:rsidRPr="001641DF">
        <w:rPr>
          <w:rFonts w:ascii="Times New Roman"/>
          <w:sz w:val="24"/>
          <w:szCs w:val="24"/>
        </w:rPr>
        <w:t>vizyonu</w:t>
      </w:r>
      <w:proofErr w:type="gramEnd"/>
      <w:r w:rsidR="00B01C6F" w:rsidRPr="001641DF">
        <w:rPr>
          <w:rFonts w:ascii="Times New Roman"/>
          <w:sz w:val="24"/>
          <w:szCs w:val="24"/>
        </w:rPr>
        <w:t xml:space="preserve"> yalnızca üretim</w:t>
      </w:r>
      <w:r w:rsidR="00846F16" w:rsidRPr="001641DF">
        <w:rPr>
          <w:rFonts w:ascii="Times New Roman"/>
          <w:sz w:val="24"/>
          <w:szCs w:val="24"/>
        </w:rPr>
        <w:t xml:space="preserve"> sürecini değil, lojistik ve pazarlama süreçlerini de kapsamaktadır</w:t>
      </w:r>
      <w:r w:rsidR="00116956">
        <w:rPr>
          <w:rFonts w:ascii="Times New Roman"/>
          <w:sz w:val="24"/>
          <w:szCs w:val="24"/>
        </w:rPr>
        <w:t>.</w:t>
      </w:r>
      <w:r w:rsidR="00846F16" w:rsidRPr="001641DF">
        <w:rPr>
          <w:rStyle w:val="DipnotBavurusu"/>
          <w:rFonts w:ascii="Times New Roman"/>
          <w:sz w:val="24"/>
          <w:szCs w:val="24"/>
        </w:rPr>
        <w:footnoteReference w:id="4"/>
      </w:r>
    </w:p>
    <w:p w:rsidR="00116956" w:rsidRPr="001641DF" w:rsidRDefault="00116956" w:rsidP="006532F9">
      <w:pPr>
        <w:spacing w:after="0" w:line="240" w:lineRule="auto"/>
        <w:jc w:val="both"/>
        <w:rPr>
          <w:rFonts w:ascii="Times New Roman"/>
          <w:sz w:val="24"/>
          <w:szCs w:val="24"/>
        </w:rPr>
      </w:pPr>
    </w:p>
    <w:p w:rsidR="008A1FF3" w:rsidRPr="004D2B38" w:rsidRDefault="00074E97" w:rsidP="00116956">
      <w:pPr>
        <w:pStyle w:val="Balk2"/>
        <w:spacing w:before="120" w:after="120" w:line="240" w:lineRule="auto"/>
        <w:jc w:val="both"/>
        <w:rPr>
          <w:rFonts w:ascii="Times New Roman" w:hAnsi="Times New Roman" w:cs="Times New Roman"/>
          <w:b/>
          <w:color w:val="auto"/>
          <w:sz w:val="24"/>
          <w:szCs w:val="24"/>
        </w:rPr>
      </w:pPr>
      <w:r w:rsidRPr="004D2B38">
        <w:rPr>
          <w:rFonts w:ascii="Times New Roman" w:hAnsi="Times New Roman" w:cs="Times New Roman"/>
          <w:b/>
          <w:color w:val="auto"/>
          <w:sz w:val="24"/>
          <w:szCs w:val="24"/>
        </w:rPr>
        <w:t>2</w:t>
      </w:r>
      <w:r w:rsidR="004D2B38" w:rsidRPr="004D2B38">
        <w:rPr>
          <w:rFonts w:ascii="Times New Roman" w:hAnsi="Times New Roman" w:cs="Times New Roman"/>
          <w:b/>
          <w:color w:val="auto"/>
          <w:sz w:val="24"/>
          <w:szCs w:val="24"/>
        </w:rPr>
        <w:t>.</w:t>
      </w:r>
      <w:r w:rsidR="00C233E3">
        <w:rPr>
          <w:rFonts w:ascii="Times New Roman" w:hAnsi="Times New Roman" w:cs="Times New Roman"/>
          <w:b/>
          <w:color w:val="auto"/>
          <w:sz w:val="24"/>
          <w:szCs w:val="24"/>
        </w:rPr>
        <w:t>1</w:t>
      </w:r>
      <w:r w:rsidR="004D2B38" w:rsidRPr="004D2B38">
        <w:rPr>
          <w:rFonts w:ascii="Times New Roman" w:hAnsi="Times New Roman" w:cs="Times New Roman"/>
          <w:b/>
          <w:color w:val="auto"/>
          <w:sz w:val="24"/>
          <w:szCs w:val="24"/>
        </w:rPr>
        <w:t>.</w:t>
      </w:r>
      <w:r w:rsidR="00116956">
        <w:rPr>
          <w:rFonts w:ascii="Times New Roman" w:hAnsi="Times New Roman" w:cs="Times New Roman"/>
          <w:b/>
          <w:color w:val="auto"/>
          <w:sz w:val="24"/>
          <w:szCs w:val="24"/>
        </w:rPr>
        <w:t>2.</w:t>
      </w:r>
      <w:r w:rsidR="008A1FF3" w:rsidRPr="004D2B38">
        <w:rPr>
          <w:rFonts w:ascii="Times New Roman" w:hAnsi="Times New Roman" w:cs="Times New Roman"/>
          <w:b/>
          <w:color w:val="auto"/>
          <w:sz w:val="24"/>
          <w:szCs w:val="24"/>
        </w:rPr>
        <w:t xml:space="preserve"> Siber-</w:t>
      </w:r>
      <w:r w:rsidR="004D2B38" w:rsidRPr="004D2B38">
        <w:rPr>
          <w:rFonts w:ascii="Times New Roman" w:hAnsi="Times New Roman" w:cs="Times New Roman"/>
          <w:b/>
          <w:color w:val="auto"/>
          <w:sz w:val="24"/>
          <w:szCs w:val="24"/>
        </w:rPr>
        <w:t>Fiziksel Sistem</w:t>
      </w:r>
    </w:p>
    <w:p w:rsidR="002D64A7" w:rsidRPr="001641DF" w:rsidRDefault="00AC5C24" w:rsidP="00116956">
      <w:pPr>
        <w:spacing w:before="120" w:after="120" w:line="240" w:lineRule="auto"/>
        <w:jc w:val="both"/>
        <w:rPr>
          <w:rFonts w:ascii="Times New Roman"/>
          <w:i/>
          <w:sz w:val="24"/>
          <w:szCs w:val="24"/>
          <w:vertAlign w:val="superscript"/>
        </w:rPr>
      </w:pPr>
      <w:r>
        <w:rPr>
          <w:rFonts w:ascii="Times New Roman"/>
          <w:sz w:val="24"/>
          <w:szCs w:val="24"/>
        </w:rPr>
        <w:t xml:space="preserve">Endüstri </w:t>
      </w:r>
      <w:proofErr w:type="gramStart"/>
      <w:r>
        <w:rPr>
          <w:rFonts w:ascii="Times New Roman"/>
          <w:sz w:val="24"/>
          <w:szCs w:val="24"/>
        </w:rPr>
        <w:t>4.0</w:t>
      </w:r>
      <w:r w:rsidR="00B33303" w:rsidRPr="001641DF">
        <w:rPr>
          <w:rFonts w:ascii="Times New Roman"/>
          <w:sz w:val="24"/>
          <w:szCs w:val="24"/>
        </w:rPr>
        <w:t>'ın</w:t>
      </w:r>
      <w:proofErr w:type="gramEnd"/>
      <w:r w:rsidR="00B33303" w:rsidRPr="001641DF">
        <w:rPr>
          <w:rFonts w:ascii="Times New Roman"/>
          <w:sz w:val="24"/>
          <w:szCs w:val="24"/>
        </w:rPr>
        <w:t xml:space="preserve"> önemli bir kısmı olan, </w:t>
      </w:r>
      <w:r w:rsidRPr="001641DF">
        <w:rPr>
          <w:rFonts w:ascii="Times New Roman"/>
          <w:sz w:val="24"/>
          <w:szCs w:val="24"/>
        </w:rPr>
        <w:t>siber-fiziksel sistem</w:t>
      </w:r>
      <w:r w:rsidR="00B33303" w:rsidRPr="001641DF">
        <w:rPr>
          <w:rFonts w:ascii="Times New Roman"/>
          <w:sz w:val="24"/>
          <w:szCs w:val="24"/>
        </w:rPr>
        <w:t>, makineleri ekstra zeki ve esnek yazılımlar sayesinde kontrol etmeyi ifade etmektedir</w:t>
      </w:r>
      <w:r w:rsidR="008C0773" w:rsidRPr="001641DF">
        <w:rPr>
          <w:rFonts w:ascii="Times New Roman"/>
          <w:sz w:val="24"/>
          <w:szCs w:val="24"/>
        </w:rPr>
        <w:t xml:space="preserve"> (</w:t>
      </w:r>
      <w:r w:rsidR="00C76B04">
        <w:rPr>
          <w:rFonts w:ascii="Times New Roman"/>
          <w:sz w:val="24"/>
          <w:szCs w:val="24"/>
        </w:rPr>
        <w:t>bkz</w:t>
      </w:r>
      <w:r w:rsidR="008C0773" w:rsidRPr="001641DF">
        <w:rPr>
          <w:rFonts w:ascii="Times New Roman"/>
          <w:sz w:val="24"/>
          <w:szCs w:val="24"/>
        </w:rPr>
        <w:t xml:space="preserve">. </w:t>
      </w:r>
      <w:proofErr w:type="spellStart"/>
      <w:r w:rsidR="008C0773" w:rsidRPr="001641DF">
        <w:rPr>
          <w:rFonts w:ascii="Times New Roman"/>
          <w:sz w:val="24"/>
          <w:szCs w:val="24"/>
        </w:rPr>
        <w:t>Kobara</w:t>
      </w:r>
      <w:proofErr w:type="spellEnd"/>
      <w:r w:rsidR="008C0773" w:rsidRPr="001641DF">
        <w:rPr>
          <w:rFonts w:ascii="Times New Roman"/>
          <w:sz w:val="24"/>
          <w:szCs w:val="24"/>
        </w:rPr>
        <w:t>, 2016)</w:t>
      </w:r>
      <w:r w:rsidR="00B33303" w:rsidRPr="001641DF">
        <w:rPr>
          <w:rFonts w:ascii="Times New Roman"/>
          <w:sz w:val="24"/>
          <w:szCs w:val="24"/>
        </w:rPr>
        <w:t xml:space="preserve">. </w:t>
      </w:r>
      <w:r w:rsidR="002D64A7" w:rsidRPr="001641DF">
        <w:rPr>
          <w:rFonts w:ascii="Times New Roman"/>
          <w:sz w:val="24"/>
          <w:szCs w:val="24"/>
        </w:rPr>
        <w:t>Ulusal Bilim Kurumu (</w:t>
      </w:r>
      <w:proofErr w:type="spellStart"/>
      <w:r w:rsidR="002D64A7" w:rsidRPr="001641DF">
        <w:rPr>
          <w:rFonts w:ascii="Times New Roman"/>
          <w:sz w:val="24"/>
          <w:szCs w:val="24"/>
        </w:rPr>
        <w:t>The</w:t>
      </w:r>
      <w:proofErr w:type="spellEnd"/>
      <w:r w:rsidR="002D64A7" w:rsidRPr="001641DF">
        <w:rPr>
          <w:rFonts w:ascii="Times New Roman"/>
          <w:sz w:val="24"/>
          <w:szCs w:val="24"/>
        </w:rPr>
        <w:t xml:space="preserve"> </w:t>
      </w:r>
      <w:proofErr w:type="spellStart"/>
      <w:r w:rsidR="002D64A7" w:rsidRPr="001641DF">
        <w:rPr>
          <w:rFonts w:ascii="Times New Roman"/>
          <w:sz w:val="24"/>
          <w:szCs w:val="24"/>
        </w:rPr>
        <w:t>National</w:t>
      </w:r>
      <w:proofErr w:type="spellEnd"/>
      <w:r w:rsidR="002D64A7" w:rsidRPr="001641DF">
        <w:rPr>
          <w:rFonts w:ascii="Times New Roman"/>
          <w:sz w:val="24"/>
          <w:szCs w:val="24"/>
        </w:rPr>
        <w:t xml:space="preserve"> </w:t>
      </w:r>
      <w:proofErr w:type="spellStart"/>
      <w:r w:rsidR="002D64A7" w:rsidRPr="001641DF">
        <w:rPr>
          <w:rFonts w:ascii="Times New Roman"/>
          <w:sz w:val="24"/>
          <w:szCs w:val="24"/>
        </w:rPr>
        <w:t>Science</w:t>
      </w:r>
      <w:proofErr w:type="spellEnd"/>
      <w:r w:rsidR="002D64A7" w:rsidRPr="001641DF">
        <w:rPr>
          <w:rFonts w:ascii="Times New Roman"/>
          <w:sz w:val="24"/>
          <w:szCs w:val="24"/>
        </w:rPr>
        <w:t xml:space="preserve"> Foundation), siber-fiziksel sistemleri şu şekilde tanımlamaktadır. “</w:t>
      </w:r>
      <w:r w:rsidR="002D64A7" w:rsidRPr="001641DF">
        <w:rPr>
          <w:rFonts w:ascii="Times New Roman"/>
          <w:i/>
          <w:sz w:val="24"/>
          <w:szCs w:val="24"/>
        </w:rPr>
        <w:t xml:space="preserve">Siber-fiziksel sistemler; gözlemleme, </w:t>
      </w:r>
      <w:r w:rsidR="00CF712B" w:rsidRPr="001641DF">
        <w:rPr>
          <w:rFonts w:ascii="Times New Roman"/>
          <w:i/>
          <w:sz w:val="24"/>
          <w:szCs w:val="24"/>
        </w:rPr>
        <w:t>eşgüdümleme</w:t>
      </w:r>
      <w:r w:rsidR="002D64A7" w:rsidRPr="001641DF">
        <w:rPr>
          <w:rFonts w:ascii="Times New Roman"/>
          <w:i/>
          <w:sz w:val="24"/>
          <w:szCs w:val="24"/>
        </w:rPr>
        <w:t xml:space="preserve"> ve </w:t>
      </w:r>
      <w:r w:rsidR="00CF712B" w:rsidRPr="001641DF">
        <w:rPr>
          <w:rFonts w:ascii="Times New Roman"/>
          <w:i/>
          <w:sz w:val="24"/>
          <w:szCs w:val="24"/>
        </w:rPr>
        <w:t>denetim</w:t>
      </w:r>
      <w:r w:rsidR="002D64A7" w:rsidRPr="001641DF">
        <w:rPr>
          <w:rFonts w:ascii="Times New Roman"/>
          <w:i/>
          <w:sz w:val="24"/>
          <w:szCs w:val="24"/>
        </w:rPr>
        <w:t xml:space="preserve"> gibi üretim süreçlerindeki temel prensiplerin, hesaplama ve iletişim bileşkesinden olunan karma teknoloji tarafından yönetildiği sistemlerdir. Söz konusu karma teknoloji daha açık bir ifadeyle, fiziksel makineleri siber teknoloji ile bütünleştirme yoluyla çok daha akıllı hale getirmektedir. Bu bağlamda, süreç bir bütün halinde siber-fizikse</w:t>
      </w:r>
      <w:r w:rsidR="004D2B38">
        <w:rPr>
          <w:rFonts w:ascii="Times New Roman"/>
          <w:i/>
          <w:sz w:val="24"/>
          <w:szCs w:val="24"/>
        </w:rPr>
        <w:t>l sistemler olarak anılmaktadır</w:t>
      </w:r>
      <w:r w:rsidR="002D64A7" w:rsidRPr="001641DF">
        <w:rPr>
          <w:rFonts w:ascii="Times New Roman"/>
          <w:sz w:val="24"/>
          <w:szCs w:val="24"/>
        </w:rPr>
        <w:t>”</w:t>
      </w:r>
      <w:r w:rsidR="008C0773" w:rsidRPr="001641DF">
        <w:rPr>
          <w:rFonts w:ascii="Times New Roman"/>
          <w:sz w:val="24"/>
          <w:szCs w:val="24"/>
        </w:rPr>
        <w:t xml:space="preserve"> </w:t>
      </w:r>
      <w:r w:rsidR="002D64A7" w:rsidRPr="001641DF">
        <w:rPr>
          <w:rFonts w:ascii="Times New Roman"/>
          <w:sz w:val="24"/>
          <w:szCs w:val="24"/>
        </w:rPr>
        <w:t xml:space="preserve">(Ege </w:t>
      </w:r>
      <w:r w:rsidR="004D2B38" w:rsidRPr="001641DF">
        <w:rPr>
          <w:rFonts w:ascii="Times New Roman"/>
          <w:sz w:val="24"/>
          <w:szCs w:val="24"/>
        </w:rPr>
        <w:t>Bölgesi Sanayi Odası Rapor</w:t>
      </w:r>
      <w:r w:rsidR="004D2B38">
        <w:rPr>
          <w:rFonts w:ascii="Times New Roman"/>
          <w:sz w:val="24"/>
          <w:szCs w:val="24"/>
        </w:rPr>
        <w:t>u</w:t>
      </w:r>
      <w:r w:rsidR="002D64A7" w:rsidRPr="001641DF">
        <w:rPr>
          <w:rFonts w:ascii="Times New Roman"/>
          <w:sz w:val="24"/>
          <w:szCs w:val="24"/>
        </w:rPr>
        <w:t>, 2015).</w:t>
      </w:r>
    </w:p>
    <w:p w:rsidR="00CC2531" w:rsidRDefault="00CA3874" w:rsidP="006532F9">
      <w:pPr>
        <w:spacing w:after="0" w:line="240" w:lineRule="auto"/>
        <w:jc w:val="both"/>
        <w:rPr>
          <w:rFonts w:ascii="Times New Roman"/>
          <w:sz w:val="24"/>
          <w:szCs w:val="24"/>
        </w:rPr>
      </w:pPr>
      <w:r w:rsidRPr="001641DF">
        <w:rPr>
          <w:rFonts w:ascii="Times New Roman"/>
          <w:sz w:val="24"/>
          <w:szCs w:val="24"/>
        </w:rPr>
        <w:t>Siber-fiziksel sistemlerde, y</w:t>
      </w:r>
      <w:r w:rsidR="00B33303" w:rsidRPr="001641DF">
        <w:rPr>
          <w:rFonts w:ascii="Times New Roman"/>
          <w:sz w:val="24"/>
          <w:szCs w:val="24"/>
        </w:rPr>
        <w:t xml:space="preserve">erleşik üretim faktörlerine gömülü yazılımlar ve </w:t>
      </w:r>
      <w:proofErr w:type="spellStart"/>
      <w:r w:rsidR="00B33303" w:rsidRPr="001641DF">
        <w:rPr>
          <w:rFonts w:ascii="Times New Roman"/>
          <w:sz w:val="24"/>
          <w:szCs w:val="24"/>
        </w:rPr>
        <w:t>sensörler</w:t>
      </w:r>
      <w:proofErr w:type="spellEnd"/>
      <w:r w:rsidR="00B33303" w:rsidRPr="001641DF">
        <w:rPr>
          <w:rFonts w:ascii="Times New Roman"/>
          <w:sz w:val="24"/>
          <w:szCs w:val="24"/>
        </w:rPr>
        <w:t xml:space="preserve"> sayesinde daha önceden programlanan sistemler </w:t>
      </w:r>
      <w:r w:rsidR="0061695F" w:rsidRPr="001641DF">
        <w:rPr>
          <w:rFonts w:ascii="Times New Roman"/>
          <w:sz w:val="24"/>
          <w:szCs w:val="24"/>
        </w:rPr>
        <w:t>M2M</w:t>
      </w:r>
      <w:r w:rsidR="002D64A7" w:rsidRPr="001641DF">
        <w:rPr>
          <w:rFonts w:ascii="Times New Roman"/>
          <w:sz w:val="24"/>
          <w:szCs w:val="24"/>
        </w:rPr>
        <w:t xml:space="preserve"> i</w:t>
      </w:r>
      <w:r w:rsidR="00B33303" w:rsidRPr="001641DF">
        <w:rPr>
          <w:rFonts w:ascii="Times New Roman"/>
          <w:sz w:val="24"/>
          <w:szCs w:val="24"/>
        </w:rPr>
        <w:t xml:space="preserve">letişimi sağlayarak herhangi bir müdahale gerektirmeden </w:t>
      </w:r>
      <w:r w:rsidR="002D64A7" w:rsidRPr="001641DF">
        <w:rPr>
          <w:rFonts w:ascii="Times New Roman"/>
          <w:sz w:val="24"/>
          <w:szCs w:val="24"/>
        </w:rPr>
        <w:t>çalışa</w:t>
      </w:r>
      <w:r w:rsidR="004E11D4" w:rsidRPr="001641DF">
        <w:rPr>
          <w:rFonts w:ascii="Times New Roman"/>
          <w:sz w:val="24"/>
          <w:szCs w:val="24"/>
        </w:rPr>
        <w:t>bilmektedir</w:t>
      </w:r>
      <w:r w:rsidRPr="001641DF">
        <w:rPr>
          <w:rFonts w:ascii="Times New Roman"/>
          <w:sz w:val="24"/>
          <w:szCs w:val="24"/>
        </w:rPr>
        <w:t xml:space="preserve"> (</w:t>
      </w:r>
      <w:proofErr w:type="spellStart"/>
      <w:r w:rsidRPr="001641DF">
        <w:rPr>
          <w:rFonts w:ascii="Times New Roman"/>
          <w:sz w:val="24"/>
          <w:szCs w:val="24"/>
        </w:rPr>
        <w:t>Oesterreich</w:t>
      </w:r>
      <w:proofErr w:type="spellEnd"/>
      <w:r w:rsidRPr="001641DF">
        <w:rPr>
          <w:rFonts w:ascii="Times New Roman"/>
          <w:sz w:val="24"/>
          <w:szCs w:val="24"/>
        </w:rPr>
        <w:t xml:space="preserve"> ve </w:t>
      </w:r>
      <w:proofErr w:type="spellStart"/>
      <w:r w:rsidRPr="001641DF">
        <w:rPr>
          <w:rFonts w:ascii="Times New Roman"/>
          <w:sz w:val="24"/>
          <w:szCs w:val="24"/>
        </w:rPr>
        <w:t>Teuteberg</w:t>
      </w:r>
      <w:proofErr w:type="spellEnd"/>
      <w:r w:rsidRPr="001641DF">
        <w:rPr>
          <w:rFonts w:ascii="Times New Roman"/>
          <w:sz w:val="24"/>
          <w:szCs w:val="24"/>
        </w:rPr>
        <w:t>, 2016).</w:t>
      </w:r>
      <w:r w:rsidR="002D64A7" w:rsidRPr="001641DF">
        <w:rPr>
          <w:rFonts w:ascii="Times New Roman"/>
          <w:sz w:val="24"/>
          <w:szCs w:val="24"/>
        </w:rPr>
        <w:t xml:space="preserve"> Dolayısıyla, genel bir çerçevede sistemin başlangıcında yapılacak bir programlamayla</w:t>
      </w:r>
      <w:r w:rsidRPr="001641DF">
        <w:rPr>
          <w:rFonts w:ascii="Times New Roman"/>
          <w:sz w:val="24"/>
          <w:szCs w:val="24"/>
        </w:rPr>
        <w:t>,</w:t>
      </w:r>
      <w:r w:rsidR="002D64A7" w:rsidRPr="001641DF">
        <w:rPr>
          <w:rFonts w:ascii="Times New Roman"/>
          <w:sz w:val="24"/>
          <w:szCs w:val="24"/>
        </w:rPr>
        <w:t xml:space="preserve"> sistemin tüm süreci hiçbir müdahale ya da ek emek gerekmeden otomatik ola</w:t>
      </w:r>
      <w:r w:rsidR="004E11D4" w:rsidRPr="001641DF">
        <w:rPr>
          <w:rFonts w:ascii="Times New Roman"/>
          <w:sz w:val="24"/>
          <w:szCs w:val="24"/>
        </w:rPr>
        <w:t>rak kendini gerçekleştirebilmektedir</w:t>
      </w:r>
      <w:r w:rsidR="002D64A7" w:rsidRPr="001641DF">
        <w:rPr>
          <w:rFonts w:ascii="Times New Roman"/>
          <w:sz w:val="24"/>
          <w:szCs w:val="24"/>
        </w:rPr>
        <w:t xml:space="preserve">. </w:t>
      </w:r>
      <w:r w:rsidR="000C7CF8" w:rsidRPr="001641DF">
        <w:rPr>
          <w:rFonts w:ascii="Times New Roman"/>
          <w:sz w:val="24"/>
          <w:szCs w:val="24"/>
        </w:rPr>
        <w:t xml:space="preserve">Bu süreçte öncelikli </w:t>
      </w:r>
      <w:r w:rsidR="004E11D4" w:rsidRPr="001641DF">
        <w:rPr>
          <w:rFonts w:ascii="Times New Roman"/>
          <w:sz w:val="24"/>
          <w:szCs w:val="24"/>
        </w:rPr>
        <w:t>olarak otomasyon devreye girmektedir</w:t>
      </w:r>
      <w:r w:rsidR="000C7CF8" w:rsidRPr="001641DF">
        <w:rPr>
          <w:rFonts w:ascii="Times New Roman"/>
          <w:sz w:val="24"/>
          <w:szCs w:val="24"/>
        </w:rPr>
        <w:t>. Öğrenen robotların</w:t>
      </w:r>
      <w:r w:rsidR="002D64A7" w:rsidRPr="001641DF">
        <w:rPr>
          <w:rFonts w:ascii="Times New Roman"/>
          <w:sz w:val="24"/>
          <w:szCs w:val="24"/>
        </w:rPr>
        <w:t xml:space="preserve"> </w:t>
      </w:r>
      <w:r w:rsidR="000C7CF8" w:rsidRPr="001641DF">
        <w:rPr>
          <w:rFonts w:ascii="Times New Roman"/>
          <w:sz w:val="24"/>
          <w:szCs w:val="24"/>
        </w:rPr>
        <w:t xml:space="preserve">da içinde bulunduğu birçok makine üretim sürecinin içerisine </w:t>
      </w:r>
      <w:r w:rsidR="002D64A7" w:rsidRPr="001641DF">
        <w:rPr>
          <w:rFonts w:ascii="Times New Roman"/>
          <w:sz w:val="24"/>
          <w:szCs w:val="24"/>
        </w:rPr>
        <w:t>dâhil</w:t>
      </w:r>
      <w:r w:rsidR="004E11D4" w:rsidRPr="001641DF">
        <w:rPr>
          <w:rFonts w:ascii="Times New Roman"/>
          <w:sz w:val="24"/>
          <w:szCs w:val="24"/>
        </w:rPr>
        <w:t xml:space="preserve"> </w:t>
      </w:r>
      <w:r w:rsidR="004E11D4" w:rsidRPr="001641DF">
        <w:rPr>
          <w:rFonts w:ascii="Times New Roman"/>
          <w:sz w:val="24"/>
          <w:szCs w:val="24"/>
        </w:rPr>
        <w:lastRenderedPageBreak/>
        <w:t>olmaktadır</w:t>
      </w:r>
      <w:r w:rsidR="000C7CF8" w:rsidRPr="001641DF">
        <w:rPr>
          <w:rFonts w:ascii="Times New Roman"/>
          <w:sz w:val="24"/>
          <w:szCs w:val="24"/>
        </w:rPr>
        <w:t xml:space="preserve">. </w:t>
      </w:r>
      <w:r w:rsidR="002D64A7" w:rsidRPr="001641DF">
        <w:rPr>
          <w:rFonts w:ascii="Times New Roman"/>
          <w:sz w:val="24"/>
          <w:szCs w:val="24"/>
        </w:rPr>
        <w:t>G</w:t>
      </w:r>
      <w:r w:rsidR="000C7CF8" w:rsidRPr="001641DF">
        <w:rPr>
          <w:rFonts w:ascii="Times New Roman"/>
          <w:sz w:val="24"/>
          <w:szCs w:val="24"/>
        </w:rPr>
        <w:t>ünümüzde özellikle otomobil sektöründe öğrenen robotlar</w:t>
      </w:r>
      <w:r w:rsidRPr="001641DF">
        <w:rPr>
          <w:rFonts w:ascii="Times New Roman"/>
          <w:sz w:val="24"/>
          <w:szCs w:val="24"/>
        </w:rPr>
        <w:t>ın</w:t>
      </w:r>
      <w:r w:rsidR="000C7CF8" w:rsidRPr="001641DF">
        <w:rPr>
          <w:rFonts w:ascii="Times New Roman"/>
          <w:sz w:val="24"/>
          <w:szCs w:val="24"/>
        </w:rPr>
        <w:t xml:space="preserve"> </w:t>
      </w:r>
      <w:r w:rsidR="005A097A" w:rsidRPr="001641DF">
        <w:rPr>
          <w:rFonts w:ascii="Times New Roman"/>
          <w:sz w:val="24"/>
          <w:szCs w:val="24"/>
        </w:rPr>
        <w:t xml:space="preserve">ve araçların </w:t>
      </w:r>
      <w:r w:rsidR="00AC5C24">
        <w:rPr>
          <w:rFonts w:ascii="Times New Roman"/>
          <w:sz w:val="24"/>
          <w:szCs w:val="24"/>
        </w:rPr>
        <w:t>bir</w:t>
      </w:r>
      <w:r w:rsidR="000C7CF8" w:rsidRPr="001641DF">
        <w:rPr>
          <w:rFonts w:ascii="Times New Roman"/>
          <w:sz w:val="24"/>
          <w:szCs w:val="24"/>
        </w:rPr>
        <w:t>takım üretim süreçlerinde</w:t>
      </w:r>
      <w:r w:rsidRPr="001641DF">
        <w:rPr>
          <w:rFonts w:ascii="Times New Roman"/>
          <w:sz w:val="24"/>
          <w:szCs w:val="24"/>
        </w:rPr>
        <w:t xml:space="preserve"> hali hazırda</w:t>
      </w:r>
      <w:r w:rsidR="000C7CF8" w:rsidRPr="001641DF">
        <w:rPr>
          <w:rFonts w:ascii="Times New Roman"/>
          <w:sz w:val="24"/>
          <w:szCs w:val="24"/>
        </w:rPr>
        <w:t xml:space="preserve"> </w:t>
      </w:r>
      <w:r w:rsidRPr="001641DF">
        <w:rPr>
          <w:rFonts w:ascii="Times New Roman"/>
          <w:sz w:val="24"/>
          <w:szCs w:val="24"/>
        </w:rPr>
        <w:t>yer aldıkları bilinmektedir</w:t>
      </w:r>
      <w:r w:rsidR="000C7CF8" w:rsidRPr="001641DF">
        <w:rPr>
          <w:rFonts w:ascii="Times New Roman"/>
          <w:sz w:val="24"/>
          <w:szCs w:val="24"/>
        </w:rPr>
        <w:t>.</w:t>
      </w:r>
    </w:p>
    <w:p w:rsidR="00A04A9A" w:rsidRPr="00AC5C24" w:rsidRDefault="00AC5C24" w:rsidP="00116956">
      <w:pPr>
        <w:pStyle w:val="Balk2"/>
        <w:spacing w:before="120" w:after="120" w:line="240" w:lineRule="auto"/>
        <w:jc w:val="both"/>
        <w:rPr>
          <w:rFonts w:ascii="Times New Roman" w:hAnsi="Times New Roman" w:cs="Times New Roman"/>
          <w:b/>
          <w:color w:val="auto"/>
          <w:sz w:val="24"/>
          <w:szCs w:val="24"/>
        </w:rPr>
      </w:pPr>
      <w:r w:rsidRPr="00AC5C24">
        <w:rPr>
          <w:rFonts w:ascii="Times New Roman" w:hAnsi="Times New Roman" w:cs="Times New Roman"/>
          <w:b/>
          <w:color w:val="auto"/>
          <w:sz w:val="24"/>
          <w:szCs w:val="24"/>
        </w:rPr>
        <w:t>2.</w:t>
      </w:r>
      <w:r w:rsidR="00C233E3">
        <w:rPr>
          <w:rFonts w:ascii="Times New Roman" w:hAnsi="Times New Roman" w:cs="Times New Roman"/>
          <w:b/>
          <w:color w:val="auto"/>
          <w:sz w:val="24"/>
          <w:szCs w:val="24"/>
        </w:rPr>
        <w:t>1</w:t>
      </w:r>
      <w:r w:rsidR="00116956">
        <w:rPr>
          <w:rFonts w:ascii="Times New Roman" w:hAnsi="Times New Roman" w:cs="Times New Roman"/>
          <w:b/>
          <w:color w:val="auto"/>
          <w:sz w:val="24"/>
          <w:szCs w:val="24"/>
        </w:rPr>
        <w:t>.</w:t>
      </w:r>
      <w:r w:rsidRPr="00AC5C24">
        <w:rPr>
          <w:rFonts w:ascii="Times New Roman" w:hAnsi="Times New Roman" w:cs="Times New Roman"/>
          <w:b/>
          <w:color w:val="auto"/>
          <w:sz w:val="24"/>
          <w:szCs w:val="24"/>
        </w:rPr>
        <w:t xml:space="preserve">3. </w:t>
      </w:r>
      <w:r>
        <w:rPr>
          <w:rFonts w:ascii="Times New Roman" w:hAnsi="Times New Roman" w:cs="Times New Roman"/>
          <w:b/>
          <w:color w:val="auto"/>
          <w:sz w:val="24"/>
          <w:szCs w:val="24"/>
        </w:rPr>
        <w:t>Büyük Veri v</w:t>
      </w:r>
      <w:r w:rsidRPr="00AC5C24">
        <w:rPr>
          <w:rFonts w:ascii="Times New Roman" w:hAnsi="Times New Roman" w:cs="Times New Roman"/>
          <w:b/>
          <w:color w:val="auto"/>
          <w:sz w:val="24"/>
          <w:szCs w:val="24"/>
        </w:rPr>
        <w:t>e Veri Analitiği</w:t>
      </w:r>
    </w:p>
    <w:p w:rsidR="00846F16" w:rsidRPr="001641DF" w:rsidRDefault="002D64A7" w:rsidP="00116956">
      <w:pPr>
        <w:spacing w:before="120" w:after="120" w:line="240" w:lineRule="auto"/>
        <w:jc w:val="both"/>
        <w:rPr>
          <w:rStyle w:val="Gl"/>
          <w:rFonts w:ascii="Times New Roman"/>
          <w:bCs w:val="0"/>
          <w:sz w:val="24"/>
          <w:szCs w:val="24"/>
        </w:rPr>
      </w:pPr>
      <w:r w:rsidRPr="001641DF">
        <w:rPr>
          <w:rFonts w:ascii="Times New Roman"/>
          <w:bCs/>
          <w:sz w:val="24"/>
          <w:szCs w:val="24"/>
        </w:rPr>
        <w:t>Günümüzde internet</w:t>
      </w:r>
      <w:r w:rsidR="006705B0" w:rsidRPr="001641DF">
        <w:rPr>
          <w:rFonts w:ascii="Times New Roman"/>
          <w:bCs/>
          <w:sz w:val="24"/>
          <w:szCs w:val="24"/>
        </w:rPr>
        <w:t xml:space="preserve"> aracılığıyla birçok verinin bir araya getirilmesi mümkündür. </w:t>
      </w:r>
      <w:r w:rsidR="00BD0A77" w:rsidRPr="001641DF">
        <w:rPr>
          <w:rFonts w:ascii="Times New Roman"/>
          <w:bCs/>
          <w:sz w:val="24"/>
          <w:szCs w:val="24"/>
        </w:rPr>
        <w:t>Ancak genel bir bakış açısıyla artan bilgi kirliliğinden kaynaklı olarak bu bilgilerin kullanımının ve içlerinden doğru bilgilerin seçiminin çok zor olduğu düşünülmektedir. Aslında bir gerçek olan bilgi kirliliği son zamanlar ciddi oranlarda büyüme yaşamaktadır. Ancak bu bilgilerin kesinlikle doğru bilgiy</w:t>
      </w:r>
      <w:r w:rsidR="004E11D4" w:rsidRPr="001641DF">
        <w:rPr>
          <w:rFonts w:ascii="Times New Roman"/>
          <w:bCs/>
          <w:sz w:val="24"/>
          <w:szCs w:val="24"/>
        </w:rPr>
        <w:t>i</w:t>
      </w:r>
      <w:r w:rsidR="00BD0A77" w:rsidRPr="001641DF">
        <w:rPr>
          <w:rFonts w:ascii="Times New Roman"/>
          <w:bCs/>
          <w:sz w:val="24"/>
          <w:szCs w:val="24"/>
        </w:rPr>
        <w:t xml:space="preserve"> elde etmeyi imkânsız kılması söz konusu değildir. Günümüzde bu bilgilerin ayrıştırılmasıyla ilgili birçok çalışma yapılmaktadır.</w:t>
      </w:r>
      <w:r w:rsidR="00846F16" w:rsidRPr="001641DF">
        <w:rPr>
          <w:rFonts w:ascii="Times New Roman"/>
          <w:bCs/>
          <w:sz w:val="24"/>
          <w:szCs w:val="24"/>
        </w:rPr>
        <w:t xml:space="preserve"> Örneğin, </w:t>
      </w:r>
      <w:r w:rsidR="00846F16" w:rsidRPr="001641DF">
        <w:rPr>
          <w:rFonts w:ascii="Times New Roman"/>
          <w:sz w:val="24"/>
          <w:szCs w:val="24"/>
        </w:rPr>
        <w:t>Koç</w:t>
      </w:r>
      <w:r w:rsidR="00470E54" w:rsidRPr="001641DF">
        <w:rPr>
          <w:rFonts w:ascii="Times New Roman"/>
          <w:sz w:val="24"/>
          <w:szCs w:val="24"/>
        </w:rPr>
        <w:t xml:space="preserve"> </w:t>
      </w:r>
      <w:r w:rsidR="00AC5C24">
        <w:rPr>
          <w:rFonts w:ascii="Times New Roman"/>
          <w:sz w:val="24"/>
          <w:szCs w:val="24"/>
        </w:rPr>
        <w:t xml:space="preserve">Sistem’in Endüstri </w:t>
      </w:r>
      <w:proofErr w:type="gramStart"/>
      <w:r w:rsidR="00AC5C24">
        <w:rPr>
          <w:rFonts w:ascii="Times New Roman"/>
          <w:sz w:val="24"/>
          <w:szCs w:val="24"/>
        </w:rPr>
        <w:t>4.0</w:t>
      </w:r>
      <w:proofErr w:type="gramEnd"/>
      <w:r w:rsidR="00846F16" w:rsidRPr="001641DF">
        <w:rPr>
          <w:rFonts w:ascii="Times New Roman"/>
          <w:sz w:val="24"/>
          <w:szCs w:val="24"/>
        </w:rPr>
        <w:t xml:space="preserve"> araçlarından biri olan büyük veri hakkında çalışması bulunmaktadır. IQ Plus sistemi olarak adlandırılan bu sistemin temel özelliği var olan karışık ve büyük verileri sadeleştirmesidir</w:t>
      </w:r>
      <w:r w:rsidR="00116956">
        <w:rPr>
          <w:rFonts w:ascii="Times New Roman"/>
          <w:sz w:val="24"/>
          <w:szCs w:val="24"/>
        </w:rPr>
        <w:t>.</w:t>
      </w:r>
      <w:r w:rsidR="00846F16" w:rsidRPr="001641DF">
        <w:rPr>
          <w:rStyle w:val="DipnotBavurusu"/>
          <w:rFonts w:ascii="Times New Roman"/>
          <w:sz w:val="24"/>
          <w:szCs w:val="24"/>
        </w:rPr>
        <w:footnoteReference w:id="5"/>
      </w:r>
      <w:r w:rsidR="00846F16" w:rsidRPr="001641DF">
        <w:rPr>
          <w:rStyle w:val="Gl"/>
          <w:rFonts w:ascii="Times New Roman"/>
          <w:b w:val="0"/>
          <w:bCs w:val="0"/>
          <w:caps/>
          <w:sz w:val="24"/>
          <w:szCs w:val="24"/>
        </w:rPr>
        <w:t xml:space="preserve"> </w:t>
      </w:r>
    </w:p>
    <w:p w:rsidR="00FA03A3" w:rsidRDefault="00FA03A3"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Günümüzde veriler makineler ve cihazlar ara</w:t>
      </w:r>
      <w:r w:rsidR="00873174">
        <w:rPr>
          <w:rFonts w:ascii="Times New Roman"/>
          <w:bCs/>
          <w:sz w:val="24"/>
          <w:szCs w:val="24"/>
        </w:rPr>
        <w:t>cılığıyla üretilir ve bulut alt</w:t>
      </w:r>
      <w:r w:rsidRPr="001641DF">
        <w:rPr>
          <w:rFonts w:ascii="Times New Roman"/>
          <w:bCs/>
          <w:sz w:val="24"/>
          <w:szCs w:val="24"/>
        </w:rPr>
        <w:t>yapılı sistemler içerisinde depolanır</w:t>
      </w:r>
      <w:r w:rsidR="00BD0A77" w:rsidRPr="001641DF">
        <w:rPr>
          <w:rFonts w:ascii="Times New Roman"/>
          <w:bCs/>
          <w:sz w:val="24"/>
          <w:szCs w:val="24"/>
        </w:rPr>
        <w:t>lar</w:t>
      </w:r>
      <w:r w:rsidR="00FF3218" w:rsidRPr="001641DF">
        <w:rPr>
          <w:rFonts w:ascii="Times New Roman"/>
          <w:bCs/>
          <w:sz w:val="24"/>
          <w:szCs w:val="24"/>
        </w:rPr>
        <w:t xml:space="preserve"> (</w:t>
      </w:r>
      <w:proofErr w:type="spellStart"/>
      <w:r w:rsidR="00FF3218" w:rsidRPr="001641DF">
        <w:rPr>
          <w:rFonts w:ascii="Times New Roman"/>
          <w:bCs/>
          <w:sz w:val="24"/>
          <w:szCs w:val="24"/>
        </w:rPr>
        <w:t>Roblek</w:t>
      </w:r>
      <w:proofErr w:type="spellEnd"/>
      <w:r w:rsidR="00FF3218" w:rsidRPr="001641DF">
        <w:rPr>
          <w:rFonts w:ascii="Times New Roman"/>
          <w:bCs/>
          <w:sz w:val="24"/>
          <w:szCs w:val="24"/>
        </w:rPr>
        <w:t xml:space="preserve"> vd</w:t>
      </w:r>
      <w:proofErr w:type="gramStart"/>
      <w:r w:rsidR="00FF3218" w:rsidRPr="001641DF">
        <w:rPr>
          <w:rFonts w:ascii="Times New Roman"/>
          <w:bCs/>
          <w:sz w:val="24"/>
          <w:szCs w:val="24"/>
        </w:rPr>
        <w:t>.,</w:t>
      </w:r>
      <w:proofErr w:type="gramEnd"/>
      <w:r w:rsidR="00FF3218" w:rsidRPr="001641DF">
        <w:rPr>
          <w:rFonts w:ascii="Times New Roman"/>
          <w:bCs/>
          <w:sz w:val="24"/>
          <w:szCs w:val="24"/>
        </w:rPr>
        <w:t xml:space="preserve"> 2016)</w:t>
      </w:r>
      <w:r w:rsidR="00BD0A77" w:rsidRPr="001641DF">
        <w:rPr>
          <w:rFonts w:ascii="Times New Roman"/>
          <w:bCs/>
          <w:sz w:val="24"/>
          <w:szCs w:val="24"/>
        </w:rPr>
        <w:t>.</w:t>
      </w:r>
      <w:r w:rsidRPr="001641DF">
        <w:rPr>
          <w:rFonts w:ascii="Times New Roman"/>
          <w:bCs/>
          <w:sz w:val="24"/>
          <w:szCs w:val="24"/>
        </w:rPr>
        <w:t xml:space="preserve"> </w:t>
      </w:r>
      <w:r w:rsidR="00BD0A77" w:rsidRPr="001641DF">
        <w:rPr>
          <w:rFonts w:ascii="Times New Roman"/>
          <w:bCs/>
          <w:sz w:val="24"/>
          <w:szCs w:val="24"/>
        </w:rPr>
        <w:t>İ</w:t>
      </w:r>
      <w:r w:rsidRPr="001641DF">
        <w:rPr>
          <w:rFonts w:ascii="Times New Roman"/>
          <w:bCs/>
          <w:sz w:val="24"/>
          <w:szCs w:val="24"/>
        </w:rPr>
        <w:t>htiyaç duyulduğunda işletme y</w:t>
      </w:r>
      <w:r w:rsidR="00470E54" w:rsidRPr="001641DF">
        <w:rPr>
          <w:rFonts w:ascii="Times New Roman"/>
          <w:bCs/>
          <w:sz w:val="24"/>
          <w:szCs w:val="24"/>
        </w:rPr>
        <w:t>önetimleri ya da gündelik hayatta tüketiciler</w:t>
      </w:r>
      <w:r w:rsidRPr="001641DF">
        <w:rPr>
          <w:rFonts w:ascii="Times New Roman"/>
          <w:bCs/>
          <w:sz w:val="24"/>
          <w:szCs w:val="24"/>
        </w:rPr>
        <w:t xml:space="preserve"> bu verilere ulaşabilir</w:t>
      </w:r>
      <w:r w:rsidR="00BD0A77" w:rsidRPr="001641DF">
        <w:rPr>
          <w:rFonts w:ascii="Times New Roman"/>
          <w:bCs/>
          <w:sz w:val="24"/>
          <w:szCs w:val="24"/>
        </w:rPr>
        <w:t>.</w:t>
      </w:r>
      <w:r w:rsidR="005A097A" w:rsidRPr="001641DF">
        <w:rPr>
          <w:rFonts w:ascii="Times New Roman"/>
          <w:bCs/>
          <w:sz w:val="24"/>
          <w:szCs w:val="24"/>
        </w:rPr>
        <w:t xml:space="preserve"> Şu an var alan ağlardaki verilerin büyüklüğünün ilerleyen yıllarda çok daha fazla olacağı düşünülmektedir. Dolayısıyla, e</w:t>
      </w:r>
      <w:r w:rsidR="008A454B" w:rsidRPr="001641DF">
        <w:rPr>
          <w:rFonts w:ascii="Times New Roman"/>
          <w:bCs/>
          <w:sz w:val="24"/>
          <w:szCs w:val="24"/>
        </w:rPr>
        <w:t xml:space="preserve">ndüstri açısından bakıldığında, büyük veri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008A454B" w:rsidRPr="001641DF">
        <w:rPr>
          <w:rFonts w:ascii="Times New Roman"/>
          <w:bCs/>
          <w:sz w:val="24"/>
          <w:szCs w:val="24"/>
        </w:rPr>
        <w:t xml:space="preserve"> için önemli bir rol oynayacak</w:t>
      </w:r>
      <w:r w:rsidR="005A097A" w:rsidRPr="001641DF">
        <w:rPr>
          <w:rFonts w:ascii="Times New Roman"/>
          <w:bCs/>
          <w:sz w:val="24"/>
          <w:szCs w:val="24"/>
        </w:rPr>
        <w:t>tır</w:t>
      </w:r>
      <w:r w:rsidR="008A454B" w:rsidRPr="001641DF">
        <w:rPr>
          <w:rFonts w:ascii="Times New Roman"/>
          <w:bCs/>
          <w:sz w:val="24"/>
          <w:szCs w:val="24"/>
        </w:rPr>
        <w:t>. Alm</w:t>
      </w:r>
      <w:r w:rsidR="00BD0A77" w:rsidRPr="001641DF">
        <w:rPr>
          <w:rFonts w:ascii="Times New Roman"/>
          <w:bCs/>
          <w:sz w:val="24"/>
          <w:szCs w:val="24"/>
        </w:rPr>
        <w:t xml:space="preserve">an hükümetine göre </w:t>
      </w:r>
      <w:r w:rsidR="00AC5C24">
        <w:rPr>
          <w:rFonts w:ascii="Times New Roman"/>
          <w:bCs/>
          <w:sz w:val="24"/>
          <w:szCs w:val="24"/>
        </w:rPr>
        <w:t xml:space="preserve">Endüstri </w:t>
      </w:r>
      <w:proofErr w:type="gramStart"/>
      <w:r w:rsidR="00AC5C24">
        <w:rPr>
          <w:rFonts w:ascii="Times New Roman"/>
          <w:bCs/>
          <w:sz w:val="24"/>
          <w:szCs w:val="24"/>
        </w:rPr>
        <w:t>4.0</w:t>
      </w:r>
      <w:r w:rsidR="005A097A" w:rsidRPr="001641DF">
        <w:rPr>
          <w:rFonts w:ascii="Times New Roman"/>
          <w:bCs/>
          <w:sz w:val="24"/>
          <w:szCs w:val="24"/>
        </w:rPr>
        <w:t>’ın</w:t>
      </w:r>
      <w:proofErr w:type="gramEnd"/>
      <w:r w:rsidR="005A097A" w:rsidRPr="001641DF">
        <w:rPr>
          <w:rFonts w:ascii="Times New Roman"/>
          <w:bCs/>
          <w:sz w:val="24"/>
          <w:szCs w:val="24"/>
        </w:rPr>
        <w:t xml:space="preserve"> yakıtı</w:t>
      </w:r>
      <w:r w:rsidR="00A7643F">
        <w:rPr>
          <w:rFonts w:ascii="Times New Roman"/>
          <w:bCs/>
          <w:sz w:val="24"/>
          <w:szCs w:val="24"/>
        </w:rPr>
        <w:t>nın</w:t>
      </w:r>
      <w:r w:rsidR="005A097A" w:rsidRPr="001641DF">
        <w:rPr>
          <w:rFonts w:ascii="Times New Roman"/>
          <w:bCs/>
          <w:sz w:val="24"/>
          <w:szCs w:val="24"/>
        </w:rPr>
        <w:t xml:space="preserve"> büyük veriler olacağı öngörülmektedir</w:t>
      </w:r>
      <w:r w:rsidR="00BD0A77" w:rsidRPr="001641DF">
        <w:rPr>
          <w:rFonts w:ascii="Times New Roman"/>
          <w:bCs/>
          <w:sz w:val="24"/>
          <w:szCs w:val="24"/>
        </w:rPr>
        <w:t xml:space="preserve"> (</w:t>
      </w:r>
      <w:proofErr w:type="spellStart"/>
      <w:r w:rsidR="00BD0A77" w:rsidRPr="001641DF">
        <w:rPr>
          <w:rFonts w:ascii="Times New Roman"/>
          <w:bCs/>
          <w:sz w:val="24"/>
          <w:szCs w:val="24"/>
        </w:rPr>
        <w:t>Yin</w:t>
      </w:r>
      <w:proofErr w:type="spellEnd"/>
      <w:r w:rsidR="00BD0A77" w:rsidRPr="001641DF">
        <w:rPr>
          <w:rFonts w:ascii="Times New Roman"/>
          <w:bCs/>
          <w:sz w:val="24"/>
          <w:szCs w:val="24"/>
        </w:rPr>
        <w:t xml:space="preserve"> ve Kaynak, 2015)</w:t>
      </w:r>
      <w:r w:rsidR="00873174">
        <w:rPr>
          <w:rFonts w:ascii="Times New Roman"/>
          <w:bCs/>
          <w:sz w:val="24"/>
          <w:szCs w:val="24"/>
        </w:rPr>
        <w:t>.</w:t>
      </w:r>
    </w:p>
    <w:p w:rsidR="00116956" w:rsidRPr="001641DF" w:rsidRDefault="00116956" w:rsidP="006532F9">
      <w:pPr>
        <w:autoSpaceDE w:val="0"/>
        <w:autoSpaceDN w:val="0"/>
        <w:adjustRightInd w:val="0"/>
        <w:spacing w:after="0" w:line="240" w:lineRule="auto"/>
        <w:jc w:val="both"/>
        <w:rPr>
          <w:rFonts w:ascii="Times New Roman"/>
          <w:color w:val="212121"/>
          <w:sz w:val="24"/>
          <w:szCs w:val="24"/>
          <w:shd w:val="clear" w:color="auto" w:fill="FFFFFF"/>
          <w:vertAlign w:val="superscript"/>
        </w:rPr>
      </w:pPr>
    </w:p>
    <w:p w:rsidR="0020673D" w:rsidRDefault="00470E54"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 xml:space="preserve">Genel bir bakış açısıyla, </w:t>
      </w:r>
      <w:r w:rsidR="0020673D" w:rsidRPr="001641DF">
        <w:rPr>
          <w:rFonts w:ascii="Times New Roman"/>
          <w:bCs/>
          <w:sz w:val="24"/>
          <w:szCs w:val="24"/>
        </w:rPr>
        <w:t>siber-fiziksel sistemlerde akıllı makineler</w:t>
      </w:r>
      <w:r w:rsidR="00BD0A77" w:rsidRPr="001641DF">
        <w:rPr>
          <w:rFonts w:ascii="Times New Roman"/>
          <w:bCs/>
          <w:sz w:val="24"/>
          <w:szCs w:val="24"/>
        </w:rPr>
        <w:t xml:space="preserve"> ile</w:t>
      </w:r>
      <w:r w:rsidR="0020673D" w:rsidRPr="001641DF">
        <w:rPr>
          <w:rFonts w:ascii="Times New Roman"/>
          <w:bCs/>
          <w:sz w:val="24"/>
          <w:szCs w:val="24"/>
        </w:rPr>
        <w:t xml:space="preserve"> sürekli olarak bilgi üretimi ve bilgi depolaması yapılacak</w:t>
      </w:r>
      <w:r w:rsidR="009B4C65" w:rsidRPr="001641DF">
        <w:rPr>
          <w:rFonts w:ascii="Times New Roman"/>
          <w:bCs/>
          <w:sz w:val="24"/>
          <w:szCs w:val="24"/>
        </w:rPr>
        <w:t>tır.</w:t>
      </w:r>
      <w:r w:rsidR="0020673D" w:rsidRPr="001641DF">
        <w:rPr>
          <w:rFonts w:ascii="Times New Roman"/>
          <w:bCs/>
          <w:sz w:val="24"/>
          <w:szCs w:val="24"/>
        </w:rPr>
        <w:t xml:space="preserve"> </w:t>
      </w:r>
      <w:r w:rsidR="009B4C65" w:rsidRPr="001641DF">
        <w:rPr>
          <w:rFonts w:ascii="Times New Roman"/>
          <w:bCs/>
          <w:sz w:val="24"/>
          <w:szCs w:val="24"/>
        </w:rPr>
        <w:t>B</w:t>
      </w:r>
      <w:r w:rsidR="0020673D" w:rsidRPr="001641DF">
        <w:rPr>
          <w:rFonts w:ascii="Times New Roman"/>
          <w:bCs/>
          <w:sz w:val="24"/>
          <w:szCs w:val="24"/>
        </w:rPr>
        <w:t>u bilgilerin belli bir zaman sonra analiz edilmesi ölçülmesi ve yapılandırılması gere</w:t>
      </w:r>
      <w:r w:rsidR="00586AA9">
        <w:rPr>
          <w:rFonts w:ascii="Times New Roman"/>
          <w:bCs/>
          <w:sz w:val="24"/>
          <w:szCs w:val="24"/>
        </w:rPr>
        <w:t>ke</w:t>
      </w:r>
      <w:r w:rsidR="0020673D" w:rsidRPr="001641DF">
        <w:rPr>
          <w:rFonts w:ascii="Times New Roman"/>
          <w:bCs/>
          <w:sz w:val="24"/>
          <w:szCs w:val="24"/>
        </w:rPr>
        <w:t>cek</w:t>
      </w:r>
      <w:r w:rsidR="0021198A" w:rsidRPr="001641DF">
        <w:rPr>
          <w:rFonts w:ascii="Times New Roman"/>
          <w:bCs/>
          <w:sz w:val="24"/>
          <w:szCs w:val="24"/>
        </w:rPr>
        <w:t>tir. T</w:t>
      </w:r>
      <w:r w:rsidR="0020673D" w:rsidRPr="001641DF">
        <w:rPr>
          <w:rFonts w:ascii="Times New Roman"/>
          <w:bCs/>
          <w:sz w:val="24"/>
          <w:szCs w:val="24"/>
        </w:rPr>
        <w:t>am da bu noktada büyük veri analizi bir başka isimle veri madenciliği ön plana çık</w:t>
      </w:r>
      <w:r w:rsidR="004906C2" w:rsidRPr="001641DF">
        <w:rPr>
          <w:rFonts w:ascii="Times New Roman"/>
          <w:bCs/>
          <w:sz w:val="24"/>
          <w:szCs w:val="24"/>
        </w:rPr>
        <w:t>maktadır</w:t>
      </w:r>
      <w:r w:rsidR="003475C6" w:rsidRPr="001641DF">
        <w:rPr>
          <w:rFonts w:ascii="Times New Roman"/>
          <w:bCs/>
          <w:sz w:val="24"/>
          <w:szCs w:val="24"/>
        </w:rPr>
        <w:t xml:space="preserve"> (</w:t>
      </w:r>
      <w:proofErr w:type="spellStart"/>
      <w:r w:rsidR="003475C6" w:rsidRPr="001641DF">
        <w:rPr>
          <w:rFonts w:ascii="Times New Roman"/>
          <w:bCs/>
          <w:sz w:val="24"/>
          <w:szCs w:val="24"/>
        </w:rPr>
        <w:t>Kleineidam</w:t>
      </w:r>
      <w:proofErr w:type="spellEnd"/>
      <w:r w:rsidR="003475C6" w:rsidRPr="001641DF">
        <w:rPr>
          <w:rFonts w:ascii="Times New Roman"/>
          <w:bCs/>
          <w:sz w:val="24"/>
          <w:szCs w:val="24"/>
        </w:rPr>
        <w:t xml:space="preserve"> vd</w:t>
      </w:r>
      <w:proofErr w:type="gramStart"/>
      <w:r w:rsidR="003475C6" w:rsidRPr="001641DF">
        <w:rPr>
          <w:rFonts w:ascii="Times New Roman"/>
          <w:bCs/>
          <w:sz w:val="24"/>
          <w:szCs w:val="24"/>
        </w:rPr>
        <w:t>.,</w:t>
      </w:r>
      <w:proofErr w:type="gramEnd"/>
      <w:r w:rsidR="003475C6" w:rsidRPr="001641DF">
        <w:rPr>
          <w:rFonts w:ascii="Times New Roman"/>
          <w:bCs/>
          <w:sz w:val="24"/>
          <w:szCs w:val="24"/>
        </w:rPr>
        <w:t xml:space="preserve"> 2016)</w:t>
      </w:r>
      <w:r w:rsidR="0020673D" w:rsidRPr="001641DF">
        <w:rPr>
          <w:rFonts w:ascii="Times New Roman"/>
          <w:bCs/>
          <w:sz w:val="24"/>
          <w:szCs w:val="24"/>
        </w:rPr>
        <w:t>.</w:t>
      </w:r>
      <w:r w:rsidR="00DC2A7F" w:rsidRPr="001641DF">
        <w:rPr>
          <w:rFonts w:ascii="Times New Roman"/>
          <w:bCs/>
          <w:sz w:val="24"/>
          <w:szCs w:val="24"/>
        </w:rPr>
        <w:t xml:space="preserve"> Büyük ve</w:t>
      </w:r>
      <w:r w:rsidR="004906C2" w:rsidRPr="001641DF">
        <w:rPr>
          <w:rFonts w:ascii="Times New Roman"/>
          <w:bCs/>
          <w:sz w:val="24"/>
          <w:szCs w:val="24"/>
        </w:rPr>
        <w:t>rilerin analizi</w:t>
      </w:r>
      <w:r w:rsidR="003475C6" w:rsidRPr="001641DF">
        <w:rPr>
          <w:rFonts w:ascii="Times New Roman"/>
          <w:bCs/>
          <w:sz w:val="24"/>
          <w:szCs w:val="24"/>
        </w:rPr>
        <w:t xml:space="preserve"> ve kullanımı ile</w:t>
      </w:r>
      <w:r w:rsidR="00DC2A7F" w:rsidRPr="001641DF">
        <w:rPr>
          <w:rFonts w:ascii="Times New Roman"/>
          <w:bCs/>
          <w:sz w:val="24"/>
          <w:szCs w:val="24"/>
        </w:rPr>
        <w:t xml:space="preserve"> temel </w:t>
      </w:r>
      <w:r w:rsidR="003475C6" w:rsidRPr="001641DF">
        <w:rPr>
          <w:rFonts w:ascii="Times New Roman"/>
          <w:bCs/>
          <w:sz w:val="24"/>
          <w:szCs w:val="24"/>
        </w:rPr>
        <w:t>olarak</w:t>
      </w:r>
      <w:r w:rsidR="00DC2A7F" w:rsidRPr="001641DF">
        <w:rPr>
          <w:rFonts w:ascii="Times New Roman"/>
          <w:bCs/>
          <w:sz w:val="24"/>
          <w:szCs w:val="24"/>
        </w:rPr>
        <w:t xml:space="preserve"> etkinli</w:t>
      </w:r>
      <w:r w:rsidR="003475C6" w:rsidRPr="001641DF">
        <w:rPr>
          <w:rFonts w:ascii="Times New Roman"/>
          <w:bCs/>
          <w:sz w:val="24"/>
          <w:szCs w:val="24"/>
        </w:rPr>
        <w:t>ğin arttırılması,</w:t>
      </w:r>
      <w:r w:rsidR="00DC2A7F" w:rsidRPr="001641DF">
        <w:rPr>
          <w:rFonts w:ascii="Times New Roman"/>
          <w:bCs/>
          <w:sz w:val="24"/>
          <w:szCs w:val="24"/>
        </w:rPr>
        <w:t xml:space="preserve"> hata </w:t>
      </w:r>
      <w:r w:rsidR="003475C6" w:rsidRPr="001641DF">
        <w:rPr>
          <w:rFonts w:ascii="Times New Roman"/>
          <w:bCs/>
          <w:sz w:val="24"/>
          <w:szCs w:val="24"/>
        </w:rPr>
        <w:t>oranlarının azaltılması</w:t>
      </w:r>
      <w:r w:rsidR="00DC2A7F" w:rsidRPr="001641DF">
        <w:rPr>
          <w:rFonts w:ascii="Times New Roman"/>
          <w:bCs/>
          <w:sz w:val="24"/>
          <w:szCs w:val="24"/>
        </w:rPr>
        <w:t xml:space="preserve"> ve esnekliği</w:t>
      </w:r>
      <w:r w:rsidR="003475C6" w:rsidRPr="001641DF">
        <w:rPr>
          <w:rFonts w:ascii="Times New Roman"/>
          <w:bCs/>
          <w:sz w:val="24"/>
          <w:szCs w:val="24"/>
        </w:rPr>
        <w:t>n arttırılması</w:t>
      </w:r>
      <w:r w:rsidR="00DC2A7F" w:rsidRPr="001641DF">
        <w:rPr>
          <w:rFonts w:ascii="Times New Roman"/>
          <w:bCs/>
          <w:sz w:val="24"/>
          <w:szCs w:val="24"/>
        </w:rPr>
        <w:t xml:space="preserve"> </w:t>
      </w:r>
      <w:r w:rsidR="003475C6" w:rsidRPr="001641DF">
        <w:rPr>
          <w:rFonts w:ascii="Times New Roman"/>
          <w:bCs/>
          <w:sz w:val="24"/>
          <w:szCs w:val="24"/>
        </w:rPr>
        <w:t>amaçlanmaktadır.</w:t>
      </w:r>
      <w:r w:rsidR="00DC2A7F" w:rsidRPr="001641DF">
        <w:rPr>
          <w:rFonts w:ascii="Times New Roman"/>
          <w:bCs/>
          <w:sz w:val="24"/>
          <w:szCs w:val="24"/>
        </w:rPr>
        <w:t xml:space="preserve"> </w:t>
      </w:r>
    </w:p>
    <w:p w:rsidR="003517F1" w:rsidRPr="00586AA9" w:rsidRDefault="00074E97" w:rsidP="00116956">
      <w:pPr>
        <w:pStyle w:val="Balk2"/>
        <w:spacing w:before="120" w:after="120" w:line="240" w:lineRule="auto"/>
        <w:jc w:val="both"/>
        <w:rPr>
          <w:rFonts w:ascii="Times New Roman" w:hAnsi="Times New Roman" w:cs="Times New Roman"/>
          <w:b/>
          <w:color w:val="auto"/>
          <w:sz w:val="24"/>
          <w:szCs w:val="24"/>
        </w:rPr>
      </w:pPr>
      <w:r w:rsidRPr="00586AA9">
        <w:rPr>
          <w:rFonts w:ascii="Times New Roman" w:hAnsi="Times New Roman" w:cs="Times New Roman"/>
          <w:b/>
          <w:color w:val="auto"/>
          <w:sz w:val="24"/>
          <w:szCs w:val="24"/>
        </w:rPr>
        <w:t>2</w:t>
      </w:r>
      <w:r w:rsidR="0021198A" w:rsidRPr="00586AA9">
        <w:rPr>
          <w:rFonts w:ascii="Times New Roman" w:hAnsi="Times New Roman" w:cs="Times New Roman"/>
          <w:b/>
          <w:color w:val="auto"/>
          <w:sz w:val="24"/>
          <w:szCs w:val="24"/>
        </w:rPr>
        <w:t>.</w:t>
      </w:r>
      <w:r w:rsidR="00C233E3">
        <w:rPr>
          <w:rFonts w:ascii="Times New Roman" w:hAnsi="Times New Roman" w:cs="Times New Roman"/>
          <w:b/>
          <w:color w:val="auto"/>
          <w:sz w:val="24"/>
          <w:szCs w:val="24"/>
        </w:rPr>
        <w:t>1</w:t>
      </w:r>
      <w:r w:rsidR="00116956">
        <w:rPr>
          <w:rFonts w:ascii="Times New Roman" w:hAnsi="Times New Roman" w:cs="Times New Roman"/>
          <w:b/>
          <w:color w:val="auto"/>
          <w:sz w:val="24"/>
          <w:szCs w:val="24"/>
        </w:rPr>
        <w:t>.</w:t>
      </w:r>
      <w:r w:rsidR="003E48B4" w:rsidRPr="00586AA9">
        <w:rPr>
          <w:rFonts w:ascii="Times New Roman" w:hAnsi="Times New Roman" w:cs="Times New Roman"/>
          <w:b/>
          <w:color w:val="auto"/>
          <w:sz w:val="24"/>
          <w:szCs w:val="24"/>
        </w:rPr>
        <w:t>4</w:t>
      </w:r>
      <w:r w:rsidR="00586AA9">
        <w:rPr>
          <w:rFonts w:ascii="Times New Roman" w:hAnsi="Times New Roman" w:cs="Times New Roman"/>
          <w:b/>
          <w:color w:val="auto"/>
          <w:sz w:val="24"/>
          <w:szCs w:val="24"/>
        </w:rPr>
        <w:t>. Akıllı F</w:t>
      </w:r>
      <w:r w:rsidR="0021198A" w:rsidRPr="00586AA9">
        <w:rPr>
          <w:rFonts w:ascii="Times New Roman" w:hAnsi="Times New Roman" w:cs="Times New Roman"/>
          <w:b/>
          <w:color w:val="auto"/>
          <w:sz w:val="24"/>
          <w:szCs w:val="24"/>
        </w:rPr>
        <w:t>abrikalar</w:t>
      </w:r>
    </w:p>
    <w:p w:rsidR="001406FE" w:rsidRPr="001641DF" w:rsidRDefault="0021198A" w:rsidP="00116956">
      <w:pPr>
        <w:autoSpaceDE w:val="0"/>
        <w:autoSpaceDN w:val="0"/>
        <w:adjustRightInd w:val="0"/>
        <w:spacing w:before="120" w:after="120" w:line="240" w:lineRule="auto"/>
        <w:jc w:val="both"/>
        <w:rPr>
          <w:rFonts w:ascii="Times New Roman"/>
          <w:bCs/>
          <w:sz w:val="24"/>
          <w:szCs w:val="24"/>
        </w:rPr>
      </w:pPr>
      <w:r w:rsidRPr="001641DF">
        <w:rPr>
          <w:rFonts w:ascii="Times New Roman"/>
          <w:bCs/>
          <w:sz w:val="24"/>
          <w:szCs w:val="24"/>
        </w:rPr>
        <w:t>Her bir endüstri devrimiyle birlikte, fabrikaların üretim süreçlerinde değişim yaşa</w:t>
      </w:r>
      <w:r w:rsidR="001406FE" w:rsidRPr="001641DF">
        <w:rPr>
          <w:rFonts w:ascii="Times New Roman"/>
          <w:bCs/>
          <w:sz w:val="24"/>
          <w:szCs w:val="24"/>
        </w:rPr>
        <w:t>n</w:t>
      </w:r>
      <w:r w:rsidRPr="001641DF">
        <w:rPr>
          <w:rFonts w:ascii="Times New Roman"/>
          <w:bCs/>
          <w:sz w:val="24"/>
          <w:szCs w:val="24"/>
        </w:rPr>
        <w:t>mış</w:t>
      </w:r>
      <w:r w:rsidR="001406FE" w:rsidRPr="001641DF">
        <w:rPr>
          <w:rFonts w:ascii="Times New Roman"/>
          <w:bCs/>
          <w:sz w:val="24"/>
          <w:szCs w:val="24"/>
        </w:rPr>
        <w:t xml:space="preserve"> ve</w:t>
      </w:r>
      <w:r w:rsidRPr="001641DF">
        <w:rPr>
          <w:rFonts w:ascii="Times New Roman"/>
          <w:bCs/>
          <w:sz w:val="24"/>
          <w:szCs w:val="24"/>
        </w:rPr>
        <w:t xml:space="preserve"> otomasyonun devreye girmesiyle üretimdeki insan faktörü</w:t>
      </w:r>
      <w:r w:rsidR="001406FE" w:rsidRPr="001641DF">
        <w:rPr>
          <w:rFonts w:ascii="Times New Roman"/>
          <w:bCs/>
          <w:sz w:val="24"/>
          <w:szCs w:val="24"/>
        </w:rPr>
        <w:t>nün rolü değişmiştir</w:t>
      </w:r>
      <w:r w:rsidRPr="001641DF">
        <w:rPr>
          <w:rFonts w:ascii="Times New Roman"/>
          <w:bCs/>
          <w:sz w:val="24"/>
          <w:szCs w:val="24"/>
        </w:rPr>
        <w:t xml:space="preserve">. </w:t>
      </w:r>
      <w:r w:rsidR="001406FE" w:rsidRPr="001641DF">
        <w:rPr>
          <w:rFonts w:ascii="Times New Roman"/>
          <w:bCs/>
          <w:sz w:val="24"/>
          <w:szCs w:val="24"/>
        </w:rPr>
        <w:t xml:space="preserve">Ekonomik büyüme ve istihdam artışı </w:t>
      </w:r>
      <w:r w:rsidR="00AC5C24">
        <w:rPr>
          <w:rFonts w:ascii="Times New Roman"/>
          <w:bCs/>
          <w:sz w:val="24"/>
          <w:szCs w:val="24"/>
        </w:rPr>
        <w:t xml:space="preserve">Endüstri </w:t>
      </w:r>
      <w:proofErr w:type="gramStart"/>
      <w:r w:rsidR="00AC5C24">
        <w:rPr>
          <w:rFonts w:ascii="Times New Roman"/>
          <w:bCs/>
          <w:sz w:val="24"/>
          <w:szCs w:val="24"/>
        </w:rPr>
        <w:t>4.0</w:t>
      </w:r>
      <w:r w:rsidRPr="001641DF">
        <w:rPr>
          <w:rFonts w:ascii="Times New Roman"/>
          <w:bCs/>
          <w:sz w:val="24"/>
          <w:szCs w:val="24"/>
        </w:rPr>
        <w:t>’ın</w:t>
      </w:r>
      <w:proofErr w:type="gramEnd"/>
      <w:r w:rsidRPr="001641DF">
        <w:rPr>
          <w:rFonts w:ascii="Times New Roman"/>
          <w:bCs/>
          <w:sz w:val="24"/>
          <w:szCs w:val="24"/>
        </w:rPr>
        <w:t xml:space="preserve"> temel </w:t>
      </w:r>
      <w:r w:rsidR="001406FE" w:rsidRPr="001641DF">
        <w:rPr>
          <w:rFonts w:ascii="Times New Roman"/>
          <w:bCs/>
          <w:sz w:val="24"/>
          <w:szCs w:val="24"/>
        </w:rPr>
        <w:t xml:space="preserve">amaçları arasında yer almaktadır.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001406FE" w:rsidRPr="001641DF">
        <w:rPr>
          <w:rFonts w:ascii="Times New Roman"/>
          <w:bCs/>
          <w:sz w:val="24"/>
          <w:szCs w:val="24"/>
        </w:rPr>
        <w:t xml:space="preserve"> ile birlikte üretimde yeni iş süreçlerinin oluşması ve ihtiyaç duyulan işgücü profilinde değişme beklenmektedir. Akıllı fabrikaların oluşması ve beraberinde kullanılan ileri teknoloji otomasyon sistemleri ile birlikte düşük nitelikli işgücüne olan ihtiyacın azalacağı öngörülmektedir. Yeni düzende üretimde gerçekleşen hata oranlarının daha da azalması, üretim sürecinin hızlanması ve üretim maliyetlerinin daha da düşürülmesi hedeflenmektedir. </w:t>
      </w:r>
    </w:p>
    <w:p w:rsidR="0021198A" w:rsidRDefault="0021198A"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Akıllı fabrikaların oluşturulmasının temel araçları aslında yukarıda bahsedilen</w:t>
      </w:r>
      <w:r w:rsidR="004A527E" w:rsidRPr="001641DF">
        <w:rPr>
          <w:rFonts w:ascii="Times New Roman"/>
          <w:bCs/>
          <w:sz w:val="24"/>
          <w:szCs w:val="24"/>
        </w:rPr>
        <w:t xml:space="preserve"> otomasyon</w:t>
      </w:r>
      <w:r w:rsidRPr="001641DF">
        <w:rPr>
          <w:rFonts w:ascii="Times New Roman"/>
          <w:bCs/>
          <w:sz w:val="24"/>
          <w:szCs w:val="24"/>
        </w:rPr>
        <w:t xml:space="preserve"> sistemlerdir. </w:t>
      </w:r>
      <w:r w:rsidR="0061695F" w:rsidRPr="001641DF">
        <w:rPr>
          <w:rFonts w:ascii="Times New Roman"/>
          <w:bCs/>
          <w:sz w:val="24"/>
          <w:szCs w:val="24"/>
        </w:rPr>
        <w:t>M2M</w:t>
      </w:r>
      <w:r w:rsidRPr="001641DF">
        <w:rPr>
          <w:rFonts w:ascii="Times New Roman"/>
          <w:bCs/>
          <w:sz w:val="24"/>
          <w:szCs w:val="24"/>
        </w:rPr>
        <w:t xml:space="preserve"> iletişimin sağlanması üretim sürecindeki </w:t>
      </w:r>
      <w:r w:rsidR="00CF712B" w:rsidRPr="001641DF">
        <w:rPr>
          <w:rFonts w:ascii="Times New Roman"/>
          <w:bCs/>
          <w:sz w:val="24"/>
          <w:szCs w:val="24"/>
        </w:rPr>
        <w:t>eşgüdümlemenin</w:t>
      </w:r>
      <w:r w:rsidRPr="001641DF">
        <w:rPr>
          <w:rFonts w:ascii="Times New Roman"/>
          <w:bCs/>
          <w:sz w:val="24"/>
          <w:szCs w:val="24"/>
        </w:rPr>
        <w:t xml:space="preserve"> kusursuz ve tam zamanında olmasını sağlayacaktır. Bunun oluşturulab</w:t>
      </w:r>
      <w:r w:rsidR="00E77368">
        <w:rPr>
          <w:rFonts w:ascii="Times New Roman"/>
          <w:bCs/>
          <w:sz w:val="24"/>
          <w:szCs w:val="24"/>
        </w:rPr>
        <w:t>ilmesi için nesnelerin internet</w:t>
      </w:r>
      <w:r w:rsidRPr="001641DF">
        <w:rPr>
          <w:rFonts w:ascii="Times New Roman"/>
          <w:bCs/>
          <w:sz w:val="24"/>
          <w:szCs w:val="24"/>
        </w:rPr>
        <w:t xml:space="preserve"> sisteminin hatasız bir şekilde uygulanması, makineler arasındaki iletişimin yazılımlar ve </w:t>
      </w:r>
      <w:proofErr w:type="spellStart"/>
      <w:r w:rsidRPr="001641DF">
        <w:rPr>
          <w:rFonts w:ascii="Times New Roman"/>
          <w:bCs/>
          <w:sz w:val="24"/>
          <w:szCs w:val="24"/>
        </w:rPr>
        <w:t>sensörler</w:t>
      </w:r>
      <w:proofErr w:type="spellEnd"/>
      <w:r w:rsidRPr="001641DF">
        <w:rPr>
          <w:rFonts w:ascii="Times New Roman"/>
          <w:bCs/>
          <w:sz w:val="24"/>
          <w:szCs w:val="24"/>
        </w:rPr>
        <w:t xml:space="preserve"> aracılığıyla desteklenmesi gerekmektedir. Bunun yanı sıra siber-fiziksel sistemler de bu süreçte oldukça büyük bir rol oynamaktadır. </w:t>
      </w:r>
    </w:p>
    <w:p w:rsidR="00116956" w:rsidRPr="001641DF" w:rsidRDefault="00116956" w:rsidP="006532F9">
      <w:pPr>
        <w:autoSpaceDE w:val="0"/>
        <w:autoSpaceDN w:val="0"/>
        <w:adjustRightInd w:val="0"/>
        <w:spacing w:after="0" w:line="240" w:lineRule="auto"/>
        <w:jc w:val="both"/>
        <w:rPr>
          <w:rFonts w:ascii="Times New Roman"/>
          <w:bCs/>
          <w:sz w:val="24"/>
          <w:szCs w:val="24"/>
        </w:rPr>
      </w:pPr>
    </w:p>
    <w:p w:rsidR="00F26ACA" w:rsidRDefault="001B1F7B"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lastRenderedPageBreak/>
        <w:t xml:space="preserve">Akıllı fabrikaların sağlayacağı yararlar arasında </w:t>
      </w:r>
      <w:r w:rsidR="00F26ACA" w:rsidRPr="001641DF">
        <w:rPr>
          <w:rFonts w:ascii="Times New Roman"/>
          <w:bCs/>
          <w:sz w:val="24"/>
          <w:szCs w:val="24"/>
        </w:rPr>
        <w:t xml:space="preserve">bireylere </w:t>
      </w:r>
      <w:proofErr w:type="gramStart"/>
      <w:r w:rsidR="004A527E" w:rsidRPr="001641DF">
        <w:rPr>
          <w:rFonts w:ascii="Times New Roman"/>
          <w:bCs/>
          <w:sz w:val="24"/>
          <w:szCs w:val="24"/>
        </w:rPr>
        <w:t>prototipleşme</w:t>
      </w:r>
      <w:proofErr w:type="gramEnd"/>
      <w:r w:rsidR="00F26ACA" w:rsidRPr="001641DF">
        <w:rPr>
          <w:rFonts w:ascii="Times New Roman"/>
          <w:bCs/>
          <w:sz w:val="24"/>
          <w:szCs w:val="24"/>
        </w:rPr>
        <w:t xml:space="preserve"> aşamasında </w:t>
      </w:r>
      <w:r w:rsidR="0051228D" w:rsidRPr="001641DF">
        <w:rPr>
          <w:rFonts w:ascii="Times New Roman"/>
          <w:bCs/>
          <w:sz w:val="24"/>
          <w:szCs w:val="24"/>
        </w:rPr>
        <w:t>veya</w:t>
      </w:r>
      <w:r w:rsidR="00F26ACA" w:rsidRPr="001641DF">
        <w:rPr>
          <w:rFonts w:ascii="Times New Roman"/>
          <w:bCs/>
          <w:sz w:val="24"/>
          <w:szCs w:val="24"/>
        </w:rPr>
        <w:t xml:space="preserve"> ürün son haline ulaşmadan hemen önce kendilerine özel ürün sipariş edebilme, ya da kendi tasarımını yapabilme </w:t>
      </w:r>
      <w:r w:rsidR="001C3D40" w:rsidRPr="001641DF">
        <w:rPr>
          <w:rFonts w:ascii="Times New Roman"/>
          <w:bCs/>
          <w:sz w:val="24"/>
          <w:szCs w:val="24"/>
        </w:rPr>
        <w:t>imkânı</w:t>
      </w:r>
      <w:r w:rsidR="00F26ACA" w:rsidRPr="001641DF">
        <w:rPr>
          <w:rFonts w:ascii="Times New Roman"/>
          <w:bCs/>
          <w:sz w:val="24"/>
          <w:szCs w:val="24"/>
        </w:rPr>
        <w:t xml:space="preserve"> tanıyan </w:t>
      </w:r>
      <w:r w:rsidRPr="001641DF">
        <w:rPr>
          <w:rFonts w:ascii="Times New Roman"/>
          <w:bCs/>
          <w:sz w:val="24"/>
          <w:szCs w:val="24"/>
        </w:rPr>
        <w:t>kitle özelleştirmesi vardır</w:t>
      </w:r>
      <w:r w:rsidR="00DD6BD7" w:rsidRPr="001641DF">
        <w:rPr>
          <w:rFonts w:ascii="Times New Roman"/>
          <w:bCs/>
          <w:sz w:val="24"/>
          <w:szCs w:val="24"/>
        </w:rPr>
        <w:t xml:space="preserve"> (</w:t>
      </w:r>
      <w:proofErr w:type="spellStart"/>
      <w:r w:rsidR="00DD6BD7" w:rsidRPr="001641DF">
        <w:rPr>
          <w:rFonts w:ascii="Times New Roman"/>
          <w:bCs/>
          <w:sz w:val="24"/>
          <w:szCs w:val="24"/>
        </w:rPr>
        <w:t>Tuominen</w:t>
      </w:r>
      <w:proofErr w:type="spellEnd"/>
      <w:r w:rsidR="00DD6BD7" w:rsidRPr="001641DF">
        <w:rPr>
          <w:rFonts w:ascii="Times New Roman"/>
          <w:bCs/>
          <w:sz w:val="24"/>
          <w:szCs w:val="24"/>
        </w:rPr>
        <w:t>, 2016)</w:t>
      </w:r>
      <w:r w:rsidR="00D521D5" w:rsidRPr="001641DF">
        <w:rPr>
          <w:rFonts w:ascii="Times New Roman"/>
          <w:bCs/>
          <w:sz w:val="24"/>
          <w:szCs w:val="24"/>
        </w:rPr>
        <w:t>.</w:t>
      </w:r>
      <w:r w:rsidR="00F26ACA" w:rsidRPr="001641DF">
        <w:rPr>
          <w:rFonts w:ascii="Times New Roman"/>
          <w:bCs/>
          <w:sz w:val="24"/>
          <w:szCs w:val="24"/>
        </w:rPr>
        <w:t xml:space="preserve"> </w:t>
      </w:r>
      <w:r w:rsidR="00D521D5" w:rsidRPr="001641DF">
        <w:rPr>
          <w:rFonts w:ascii="Times New Roman"/>
          <w:bCs/>
          <w:sz w:val="24"/>
          <w:szCs w:val="24"/>
        </w:rPr>
        <w:t>Bir diğer önemli faktör ise esnekliktir</w:t>
      </w:r>
      <w:r w:rsidR="00F26ACA" w:rsidRPr="001641DF">
        <w:rPr>
          <w:rFonts w:ascii="Times New Roman"/>
          <w:bCs/>
          <w:sz w:val="24"/>
          <w:szCs w:val="24"/>
        </w:rPr>
        <w:t xml:space="preserve">. </w:t>
      </w:r>
      <w:r w:rsidR="0061695F" w:rsidRPr="001641DF">
        <w:rPr>
          <w:rFonts w:ascii="Times New Roman"/>
          <w:bCs/>
          <w:sz w:val="24"/>
          <w:szCs w:val="24"/>
        </w:rPr>
        <w:t>M2M</w:t>
      </w:r>
      <w:r w:rsidR="00D521D5" w:rsidRPr="001641DF">
        <w:rPr>
          <w:rFonts w:ascii="Times New Roman"/>
          <w:bCs/>
          <w:sz w:val="24"/>
          <w:szCs w:val="24"/>
        </w:rPr>
        <w:t xml:space="preserve"> iletişimi ve siber fiziksel sistemler</w:t>
      </w:r>
      <w:r w:rsidR="00E3043A" w:rsidRPr="001641DF">
        <w:rPr>
          <w:rFonts w:ascii="Times New Roman"/>
          <w:bCs/>
          <w:sz w:val="24"/>
          <w:szCs w:val="24"/>
        </w:rPr>
        <w:t xml:space="preserve"> oluşturulması üretim süreçlerine esneklik katacak ve </w:t>
      </w:r>
      <w:r w:rsidR="004A527E" w:rsidRPr="001641DF">
        <w:rPr>
          <w:rFonts w:ascii="Times New Roman"/>
          <w:bCs/>
          <w:sz w:val="24"/>
          <w:szCs w:val="24"/>
        </w:rPr>
        <w:t xml:space="preserve">süreç içerisinde </w:t>
      </w:r>
      <w:r w:rsidR="008C0167">
        <w:rPr>
          <w:rFonts w:ascii="Times New Roman"/>
          <w:bCs/>
          <w:sz w:val="24"/>
          <w:szCs w:val="24"/>
        </w:rPr>
        <w:t>bir</w:t>
      </w:r>
      <w:r w:rsidR="00E3043A" w:rsidRPr="001641DF">
        <w:rPr>
          <w:rFonts w:ascii="Times New Roman"/>
          <w:bCs/>
          <w:sz w:val="24"/>
          <w:szCs w:val="24"/>
        </w:rPr>
        <w:t>takım değişiklikler yapılabilmesini kolaylaştıracaktır</w:t>
      </w:r>
      <w:r w:rsidR="00D521D5" w:rsidRPr="001641DF">
        <w:rPr>
          <w:rFonts w:ascii="Times New Roman"/>
          <w:bCs/>
          <w:sz w:val="24"/>
          <w:szCs w:val="24"/>
        </w:rPr>
        <w:t xml:space="preserve">. </w:t>
      </w:r>
    </w:p>
    <w:p w:rsidR="00116956" w:rsidRPr="001641DF" w:rsidRDefault="00116956" w:rsidP="006532F9">
      <w:pPr>
        <w:autoSpaceDE w:val="0"/>
        <w:autoSpaceDN w:val="0"/>
        <w:adjustRightInd w:val="0"/>
        <w:spacing w:after="0" w:line="240" w:lineRule="auto"/>
        <w:jc w:val="both"/>
        <w:rPr>
          <w:rFonts w:ascii="Times New Roman"/>
          <w:bCs/>
          <w:sz w:val="24"/>
          <w:szCs w:val="24"/>
        </w:rPr>
      </w:pPr>
    </w:p>
    <w:p w:rsidR="00D521D5" w:rsidRDefault="00D521D5"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Bunun yanı sıra akıllı fabrikaların içerisindeki sistemin büyük veri analizlerini uygun bir şekilde yapıp uygulama yeteneği edinmesi büyük önem arz etmektedir.</w:t>
      </w:r>
      <w:r w:rsidR="00E3043A" w:rsidRPr="001641DF">
        <w:rPr>
          <w:rFonts w:ascii="Times New Roman"/>
          <w:bCs/>
          <w:sz w:val="24"/>
          <w:szCs w:val="24"/>
        </w:rPr>
        <w:t xml:space="preserve"> Ayrıca</w:t>
      </w:r>
      <w:r w:rsidR="00841352" w:rsidRPr="001641DF">
        <w:rPr>
          <w:rFonts w:ascii="Times New Roman"/>
          <w:bCs/>
          <w:sz w:val="24"/>
          <w:szCs w:val="24"/>
        </w:rPr>
        <w:t>,</w:t>
      </w:r>
      <w:r w:rsidR="00E3043A" w:rsidRPr="001641DF">
        <w:rPr>
          <w:rFonts w:ascii="Times New Roman"/>
          <w:bCs/>
          <w:sz w:val="24"/>
          <w:szCs w:val="24"/>
        </w:rPr>
        <w:t xml:space="preserve"> bu sistemin sağlayacağı faydalar sadece fabrika içerisinde kalmayıp</w:t>
      </w:r>
      <w:r w:rsidR="004A527E" w:rsidRPr="001641DF">
        <w:rPr>
          <w:rFonts w:ascii="Times New Roman"/>
          <w:bCs/>
          <w:sz w:val="24"/>
          <w:szCs w:val="24"/>
        </w:rPr>
        <w:t>,</w:t>
      </w:r>
      <w:r w:rsidR="00E3043A" w:rsidRPr="001641DF">
        <w:rPr>
          <w:rFonts w:ascii="Times New Roman"/>
          <w:bCs/>
          <w:sz w:val="24"/>
          <w:szCs w:val="24"/>
        </w:rPr>
        <w:t xml:space="preserve"> tedarik zinciri ağının da söz konusu durumlarla ilgili daha fazla bilgiye sahip olmasına yardımcı olacaktır</w:t>
      </w:r>
      <w:r w:rsidR="00F26ACA" w:rsidRPr="001641DF">
        <w:rPr>
          <w:rFonts w:ascii="Times New Roman"/>
          <w:bCs/>
          <w:sz w:val="24"/>
          <w:szCs w:val="24"/>
        </w:rPr>
        <w:t xml:space="preserve"> (</w:t>
      </w:r>
      <w:proofErr w:type="spellStart"/>
      <w:r w:rsidR="00F26ACA" w:rsidRPr="001641DF">
        <w:rPr>
          <w:rFonts w:ascii="Times New Roman"/>
          <w:bCs/>
          <w:sz w:val="24"/>
          <w:szCs w:val="24"/>
        </w:rPr>
        <w:t>Shrouf</w:t>
      </w:r>
      <w:proofErr w:type="spellEnd"/>
      <w:r w:rsidR="00F26ACA" w:rsidRPr="001641DF">
        <w:rPr>
          <w:rFonts w:ascii="Times New Roman"/>
          <w:bCs/>
          <w:sz w:val="24"/>
          <w:szCs w:val="24"/>
        </w:rPr>
        <w:t xml:space="preserve"> vd</w:t>
      </w:r>
      <w:proofErr w:type="gramStart"/>
      <w:r w:rsidR="00F26ACA" w:rsidRPr="001641DF">
        <w:rPr>
          <w:rFonts w:ascii="Times New Roman"/>
          <w:bCs/>
          <w:sz w:val="24"/>
          <w:szCs w:val="24"/>
        </w:rPr>
        <w:t>.,</w:t>
      </w:r>
      <w:proofErr w:type="gramEnd"/>
      <w:r w:rsidR="00F26ACA" w:rsidRPr="001641DF">
        <w:rPr>
          <w:rFonts w:ascii="Times New Roman"/>
          <w:bCs/>
          <w:sz w:val="24"/>
          <w:szCs w:val="24"/>
        </w:rPr>
        <w:t xml:space="preserve"> 2014).</w:t>
      </w:r>
    </w:p>
    <w:p w:rsidR="00116956" w:rsidRPr="001641DF" w:rsidRDefault="00116956" w:rsidP="006532F9">
      <w:pPr>
        <w:autoSpaceDE w:val="0"/>
        <w:autoSpaceDN w:val="0"/>
        <w:adjustRightInd w:val="0"/>
        <w:spacing w:after="0" w:line="240" w:lineRule="auto"/>
        <w:jc w:val="both"/>
        <w:rPr>
          <w:rFonts w:ascii="Times New Roman"/>
          <w:bCs/>
          <w:sz w:val="24"/>
          <w:szCs w:val="24"/>
        </w:rPr>
      </w:pPr>
    </w:p>
    <w:p w:rsidR="000F65CD" w:rsidRPr="00357A97" w:rsidRDefault="00357A97" w:rsidP="00116956">
      <w:pPr>
        <w:pStyle w:val="Balk1"/>
        <w:spacing w:before="120" w:after="12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3.</w:t>
      </w:r>
      <w:r w:rsidRPr="00357A97">
        <w:rPr>
          <w:rFonts w:ascii="Times New Roman" w:hAnsi="Times New Roman" w:cs="Times New Roman"/>
          <w:b/>
          <w:color w:val="auto"/>
          <w:sz w:val="24"/>
          <w:szCs w:val="24"/>
        </w:rPr>
        <w:t xml:space="preserve"> UYGULAMADA ENDÜSTRİ </w:t>
      </w:r>
      <w:proofErr w:type="gramStart"/>
      <w:r w:rsidRPr="00357A97">
        <w:rPr>
          <w:rFonts w:ascii="Times New Roman" w:hAnsi="Times New Roman" w:cs="Times New Roman"/>
          <w:b/>
          <w:color w:val="auto"/>
          <w:sz w:val="24"/>
          <w:szCs w:val="24"/>
        </w:rPr>
        <w:t>4.0</w:t>
      </w:r>
      <w:proofErr w:type="gramEnd"/>
    </w:p>
    <w:p w:rsidR="000F65CD" w:rsidRPr="001641DF" w:rsidRDefault="00AC5C24" w:rsidP="00116956">
      <w:pPr>
        <w:autoSpaceDE w:val="0"/>
        <w:autoSpaceDN w:val="0"/>
        <w:adjustRightInd w:val="0"/>
        <w:spacing w:before="120" w:after="120" w:line="240" w:lineRule="auto"/>
        <w:jc w:val="both"/>
        <w:rPr>
          <w:rFonts w:ascii="Times New Roman"/>
          <w:bCs/>
          <w:sz w:val="24"/>
          <w:szCs w:val="24"/>
        </w:rPr>
      </w:pPr>
      <w:r>
        <w:rPr>
          <w:rFonts w:ascii="Times New Roman"/>
          <w:bCs/>
          <w:sz w:val="24"/>
          <w:szCs w:val="24"/>
        </w:rPr>
        <w:t xml:space="preserve">Endüstri </w:t>
      </w:r>
      <w:proofErr w:type="gramStart"/>
      <w:r>
        <w:rPr>
          <w:rFonts w:ascii="Times New Roman"/>
          <w:bCs/>
          <w:sz w:val="24"/>
          <w:szCs w:val="24"/>
        </w:rPr>
        <w:t>4.0</w:t>
      </w:r>
      <w:r w:rsidR="000F65CD" w:rsidRPr="001641DF">
        <w:rPr>
          <w:rFonts w:ascii="Times New Roman"/>
          <w:bCs/>
          <w:sz w:val="24"/>
          <w:szCs w:val="24"/>
        </w:rPr>
        <w:t>’ın</w:t>
      </w:r>
      <w:proofErr w:type="gramEnd"/>
      <w:r w:rsidR="000F65CD" w:rsidRPr="001641DF">
        <w:rPr>
          <w:rFonts w:ascii="Times New Roman"/>
          <w:bCs/>
          <w:sz w:val="24"/>
          <w:szCs w:val="24"/>
        </w:rPr>
        <w:t xml:space="preserve"> gelişimiyle birlikte birçok sektörde değişim yaşanacağı ortadadır. </w:t>
      </w:r>
      <w:r w:rsidR="007D7FC3" w:rsidRPr="001641DF">
        <w:rPr>
          <w:rFonts w:ascii="Times New Roman"/>
          <w:bCs/>
          <w:sz w:val="24"/>
          <w:szCs w:val="24"/>
        </w:rPr>
        <w:t xml:space="preserve">Bu bölümde kısaca üretim dünyasında ve gündelik hayatta </w:t>
      </w:r>
      <w:r>
        <w:rPr>
          <w:rFonts w:ascii="Times New Roman"/>
          <w:bCs/>
          <w:sz w:val="24"/>
          <w:szCs w:val="24"/>
        </w:rPr>
        <w:t xml:space="preserve">Endüstri </w:t>
      </w:r>
      <w:proofErr w:type="gramStart"/>
      <w:r>
        <w:rPr>
          <w:rFonts w:ascii="Times New Roman"/>
          <w:bCs/>
          <w:sz w:val="24"/>
          <w:szCs w:val="24"/>
        </w:rPr>
        <w:t>4.0</w:t>
      </w:r>
      <w:proofErr w:type="gramEnd"/>
      <w:r w:rsidR="007D7FC3" w:rsidRPr="001641DF">
        <w:rPr>
          <w:rFonts w:ascii="Times New Roman"/>
          <w:bCs/>
          <w:sz w:val="24"/>
          <w:szCs w:val="24"/>
        </w:rPr>
        <w:t xml:space="preserve"> uygulamasının etkileri tartışılmaktadır.</w:t>
      </w:r>
    </w:p>
    <w:p w:rsidR="000F65CD" w:rsidRPr="00357A97" w:rsidRDefault="00074E97" w:rsidP="00116956">
      <w:pPr>
        <w:pStyle w:val="Balk2"/>
        <w:spacing w:before="120" w:after="120" w:line="240" w:lineRule="auto"/>
        <w:jc w:val="both"/>
        <w:rPr>
          <w:rFonts w:ascii="Times New Roman" w:hAnsi="Times New Roman" w:cs="Times New Roman"/>
          <w:b/>
          <w:color w:val="auto"/>
          <w:sz w:val="24"/>
          <w:szCs w:val="24"/>
        </w:rPr>
      </w:pPr>
      <w:r w:rsidRPr="00357A97">
        <w:rPr>
          <w:rFonts w:ascii="Times New Roman" w:hAnsi="Times New Roman" w:cs="Times New Roman"/>
          <w:b/>
          <w:color w:val="auto"/>
          <w:sz w:val="24"/>
          <w:szCs w:val="24"/>
        </w:rPr>
        <w:t>3</w:t>
      </w:r>
      <w:r w:rsidR="00357A97">
        <w:rPr>
          <w:rFonts w:ascii="Times New Roman" w:hAnsi="Times New Roman" w:cs="Times New Roman"/>
          <w:b/>
          <w:color w:val="auto"/>
          <w:sz w:val="24"/>
          <w:szCs w:val="24"/>
        </w:rPr>
        <w:t>.1.</w:t>
      </w:r>
      <w:r w:rsidR="000F65CD" w:rsidRPr="00357A97">
        <w:rPr>
          <w:rFonts w:ascii="Times New Roman" w:hAnsi="Times New Roman" w:cs="Times New Roman"/>
          <w:b/>
          <w:color w:val="auto"/>
          <w:sz w:val="24"/>
          <w:szCs w:val="24"/>
        </w:rPr>
        <w:t xml:space="preserve"> Üretim </w:t>
      </w:r>
      <w:r w:rsidR="00357A97">
        <w:rPr>
          <w:rFonts w:ascii="Times New Roman" w:hAnsi="Times New Roman" w:cs="Times New Roman"/>
          <w:b/>
          <w:color w:val="auto"/>
          <w:sz w:val="24"/>
          <w:szCs w:val="24"/>
        </w:rPr>
        <w:t>D</w:t>
      </w:r>
      <w:r w:rsidR="000F65CD" w:rsidRPr="00357A97">
        <w:rPr>
          <w:rFonts w:ascii="Times New Roman" w:hAnsi="Times New Roman" w:cs="Times New Roman"/>
          <w:b/>
          <w:color w:val="auto"/>
          <w:sz w:val="24"/>
          <w:szCs w:val="24"/>
        </w:rPr>
        <w:t xml:space="preserve">ünyasında </w:t>
      </w:r>
      <w:r w:rsidR="00AC5C24" w:rsidRPr="00357A97">
        <w:rPr>
          <w:rFonts w:ascii="Times New Roman" w:hAnsi="Times New Roman" w:cs="Times New Roman"/>
          <w:b/>
          <w:color w:val="auto"/>
          <w:sz w:val="24"/>
          <w:szCs w:val="24"/>
        </w:rPr>
        <w:t xml:space="preserve">Endüstri </w:t>
      </w:r>
      <w:proofErr w:type="gramStart"/>
      <w:r w:rsidR="00AC5C24" w:rsidRPr="00357A97">
        <w:rPr>
          <w:rFonts w:ascii="Times New Roman" w:hAnsi="Times New Roman" w:cs="Times New Roman"/>
          <w:b/>
          <w:color w:val="auto"/>
          <w:sz w:val="24"/>
          <w:szCs w:val="24"/>
        </w:rPr>
        <w:t>4.0</w:t>
      </w:r>
      <w:proofErr w:type="gramEnd"/>
    </w:p>
    <w:p w:rsidR="000D69D0" w:rsidRPr="001641DF" w:rsidRDefault="00AC5C24" w:rsidP="00116956">
      <w:pPr>
        <w:spacing w:before="120" w:after="120" w:line="240" w:lineRule="auto"/>
        <w:jc w:val="both"/>
        <w:rPr>
          <w:rFonts w:ascii="Times New Roman"/>
          <w:bCs/>
          <w:sz w:val="24"/>
          <w:szCs w:val="24"/>
        </w:rPr>
      </w:pPr>
      <w:r>
        <w:rPr>
          <w:rFonts w:ascii="Times New Roman"/>
          <w:bCs/>
          <w:sz w:val="24"/>
          <w:szCs w:val="24"/>
        </w:rPr>
        <w:t xml:space="preserve">Endüstri </w:t>
      </w:r>
      <w:proofErr w:type="gramStart"/>
      <w:r>
        <w:rPr>
          <w:rFonts w:ascii="Times New Roman"/>
          <w:bCs/>
          <w:sz w:val="24"/>
          <w:szCs w:val="24"/>
        </w:rPr>
        <w:t>4.0</w:t>
      </w:r>
      <w:r w:rsidR="000F65CD" w:rsidRPr="001641DF">
        <w:rPr>
          <w:rFonts w:ascii="Times New Roman"/>
          <w:bCs/>
          <w:sz w:val="24"/>
          <w:szCs w:val="24"/>
        </w:rPr>
        <w:t>’ın</w:t>
      </w:r>
      <w:proofErr w:type="gramEnd"/>
      <w:r w:rsidR="000F65CD" w:rsidRPr="001641DF">
        <w:rPr>
          <w:rFonts w:ascii="Times New Roman"/>
          <w:bCs/>
          <w:sz w:val="24"/>
          <w:szCs w:val="24"/>
        </w:rPr>
        <w:t xml:space="preserve"> en etkin anlamda kendini göstermesi beklenilen alan</w:t>
      </w:r>
      <w:r w:rsidR="00850ACA">
        <w:rPr>
          <w:rFonts w:ascii="Times New Roman"/>
          <w:bCs/>
          <w:sz w:val="24"/>
          <w:szCs w:val="24"/>
        </w:rPr>
        <w:t>,</w:t>
      </w:r>
      <w:r w:rsidR="000F65CD" w:rsidRPr="001641DF">
        <w:rPr>
          <w:rFonts w:ascii="Times New Roman"/>
          <w:bCs/>
          <w:sz w:val="24"/>
          <w:szCs w:val="24"/>
        </w:rPr>
        <w:t xml:space="preserve"> üretim ve imalat alanıdır. Zaten temel anlamda bu yaklaşımının geliştirilmesinin nedeni</w:t>
      </w:r>
      <w:r w:rsidR="00357A97">
        <w:rPr>
          <w:rFonts w:ascii="Times New Roman"/>
          <w:bCs/>
          <w:sz w:val="24"/>
          <w:szCs w:val="24"/>
        </w:rPr>
        <w:t>;</w:t>
      </w:r>
      <w:r w:rsidR="000F65CD" w:rsidRPr="001641DF">
        <w:rPr>
          <w:rFonts w:ascii="Times New Roman"/>
          <w:bCs/>
          <w:sz w:val="24"/>
          <w:szCs w:val="24"/>
        </w:rPr>
        <w:t xml:space="preserve"> üretimde </w:t>
      </w:r>
      <w:r w:rsidR="00995556" w:rsidRPr="001641DF">
        <w:rPr>
          <w:rFonts w:ascii="Times New Roman"/>
          <w:bCs/>
          <w:sz w:val="24"/>
          <w:szCs w:val="24"/>
        </w:rPr>
        <w:t>esneklik, verimlilik, hız ve kalite artışının sağlanmasıdır (</w:t>
      </w:r>
      <w:r w:rsidR="00995556" w:rsidRPr="001641DF">
        <w:rPr>
          <w:rFonts w:ascii="Times New Roman"/>
          <w:sz w:val="24"/>
          <w:szCs w:val="24"/>
        </w:rPr>
        <w:t xml:space="preserve">Ege </w:t>
      </w:r>
      <w:r w:rsidR="00357A97" w:rsidRPr="001641DF">
        <w:rPr>
          <w:rFonts w:ascii="Times New Roman"/>
          <w:sz w:val="24"/>
          <w:szCs w:val="24"/>
        </w:rPr>
        <w:t>Bölgesi Sanayi Odası Rapor</w:t>
      </w:r>
      <w:r w:rsidR="00357A97">
        <w:rPr>
          <w:rFonts w:ascii="Times New Roman"/>
          <w:sz w:val="24"/>
          <w:szCs w:val="24"/>
        </w:rPr>
        <w:t>u</w:t>
      </w:r>
      <w:r w:rsidR="00995556" w:rsidRPr="001641DF">
        <w:rPr>
          <w:rFonts w:ascii="Times New Roman"/>
          <w:sz w:val="24"/>
          <w:szCs w:val="24"/>
        </w:rPr>
        <w:t>, 2015</w:t>
      </w:r>
      <w:r w:rsidR="003A3109" w:rsidRPr="001641DF">
        <w:rPr>
          <w:rFonts w:ascii="Times New Roman"/>
          <w:sz w:val="24"/>
          <w:szCs w:val="24"/>
        </w:rPr>
        <w:t xml:space="preserve">; </w:t>
      </w:r>
      <w:proofErr w:type="spellStart"/>
      <w:r w:rsidR="003A3109" w:rsidRPr="001641DF">
        <w:rPr>
          <w:rFonts w:ascii="Times New Roman"/>
          <w:sz w:val="24"/>
          <w:szCs w:val="24"/>
        </w:rPr>
        <w:t>Rüßmann</w:t>
      </w:r>
      <w:proofErr w:type="spellEnd"/>
      <w:r w:rsidR="003A3109" w:rsidRPr="001641DF">
        <w:rPr>
          <w:rFonts w:ascii="Times New Roman"/>
          <w:sz w:val="24"/>
          <w:szCs w:val="24"/>
        </w:rPr>
        <w:t xml:space="preserve"> vd</w:t>
      </w:r>
      <w:proofErr w:type="gramStart"/>
      <w:r w:rsidR="003A3109" w:rsidRPr="001641DF">
        <w:rPr>
          <w:rFonts w:ascii="Times New Roman"/>
          <w:sz w:val="24"/>
          <w:szCs w:val="24"/>
        </w:rPr>
        <w:t>.,</w:t>
      </w:r>
      <w:proofErr w:type="gramEnd"/>
      <w:r w:rsidR="003A3109" w:rsidRPr="001641DF">
        <w:rPr>
          <w:rFonts w:ascii="Times New Roman"/>
          <w:sz w:val="24"/>
          <w:szCs w:val="24"/>
        </w:rPr>
        <w:t xml:space="preserve"> 2015</w:t>
      </w:r>
      <w:r w:rsidR="00995556" w:rsidRPr="001641DF">
        <w:rPr>
          <w:rFonts w:ascii="Times New Roman"/>
          <w:sz w:val="24"/>
          <w:szCs w:val="24"/>
        </w:rPr>
        <w:t>)</w:t>
      </w:r>
      <w:r w:rsidR="00995556" w:rsidRPr="001641DF">
        <w:rPr>
          <w:rFonts w:ascii="Times New Roman"/>
          <w:bCs/>
          <w:sz w:val="24"/>
          <w:szCs w:val="24"/>
        </w:rPr>
        <w:t>. Birbirleriyle iletişim halinde olan makine ve robotlar büyük üretim serilerinin pratik bir şekilde üretilmesine imkân tanıyacak ve esnek fabrikaların oluşmasını sağlayacaktır. İleri otomasyon</w:t>
      </w:r>
      <w:r w:rsidR="00C96E2F" w:rsidRPr="001641DF">
        <w:rPr>
          <w:rFonts w:ascii="Times New Roman"/>
          <w:bCs/>
          <w:sz w:val="24"/>
          <w:szCs w:val="24"/>
        </w:rPr>
        <w:t xml:space="preserve"> (insansız üretim hatları)</w:t>
      </w:r>
      <w:r w:rsidR="00995556" w:rsidRPr="001641DF">
        <w:rPr>
          <w:rFonts w:ascii="Times New Roman"/>
          <w:bCs/>
          <w:sz w:val="24"/>
          <w:szCs w:val="24"/>
        </w:rPr>
        <w:t xml:space="preserve">, veri ve </w:t>
      </w:r>
      <w:r w:rsidR="004A527E" w:rsidRPr="001641DF">
        <w:rPr>
          <w:rFonts w:ascii="Times New Roman"/>
          <w:bCs/>
          <w:sz w:val="24"/>
          <w:szCs w:val="24"/>
        </w:rPr>
        <w:t>benzetim</w:t>
      </w:r>
      <w:r w:rsidR="00995556" w:rsidRPr="001641DF">
        <w:rPr>
          <w:rFonts w:ascii="Times New Roman"/>
          <w:bCs/>
          <w:sz w:val="24"/>
          <w:szCs w:val="24"/>
        </w:rPr>
        <w:t xml:space="preserve"> teknikleri kullanımı üretim hızını arttıracak ve ihtiyaç duyulan stok miktarlarının azalmasına sebep olacak, bu da verimliliğin artmasını sağlayacaktır. Kullanılacak olan </w:t>
      </w:r>
      <w:proofErr w:type="spellStart"/>
      <w:r w:rsidR="00995556" w:rsidRPr="001641DF">
        <w:rPr>
          <w:rFonts w:ascii="Times New Roman"/>
          <w:bCs/>
          <w:sz w:val="24"/>
          <w:szCs w:val="24"/>
        </w:rPr>
        <w:t>sensörler</w:t>
      </w:r>
      <w:proofErr w:type="spellEnd"/>
      <w:r w:rsidR="00995556" w:rsidRPr="001641DF">
        <w:rPr>
          <w:rFonts w:ascii="Times New Roman"/>
          <w:bCs/>
          <w:sz w:val="24"/>
          <w:szCs w:val="24"/>
        </w:rPr>
        <w:t xml:space="preserve"> üretim sürecinin anlık takibine </w:t>
      </w:r>
      <w:r w:rsidR="00C96E2F" w:rsidRPr="001641DF">
        <w:rPr>
          <w:rFonts w:ascii="Times New Roman"/>
          <w:bCs/>
          <w:sz w:val="24"/>
          <w:szCs w:val="24"/>
        </w:rPr>
        <w:t>imkân</w:t>
      </w:r>
      <w:r w:rsidR="00995556" w:rsidRPr="001641DF">
        <w:rPr>
          <w:rFonts w:ascii="Times New Roman"/>
          <w:bCs/>
          <w:sz w:val="24"/>
          <w:szCs w:val="24"/>
        </w:rPr>
        <w:t xml:space="preserve"> tanıyacak ve olası hatalara </w:t>
      </w:r>
      <w:r w:rsidR="00C96E2F" w:rsidRPr="001641DF">
        <w:rPr>
          <w:rFonts w:ascii="Times New Roman"/>
          <w:bCs/>
          <w:sz w:val="24"/>
          <w:szCs w:val="24"/>
        </w:rPr>
        <w:t xml:space="preserve">müdahale edilmesi sağlanacaktır, bu da beraberinde kalite artışını getirecektir. </w:t>
      </w:r>
      <w:r w:rsidR="000D69D0" w:rsidRPr="001641DF">
        <w:rPr>
          <w:rFonts w:ascii="Times New Roman"/>
          <w:bCs/>
          <w:sz w:val="24"/>
          <w:szCs w:val="24"/>
        </w:rPr>
        <w:t xml:space="preserve">Öte yandan düşük kalifiye işgücüne olan talebin azalması, buna karşın farklı yetkinliklere sahip işgücüne olan talebin artış göstermesi beklenmektedir. Ayrıca, </w:t>
      </w:r>
      <w:r>
        <w:rPr>
          <w:rFonts w:ascii="Times New Roman"/>
          <w:bCs/>
          <w:sz w:val="24"/>
          <w:szCs w:val="24"/>
        </w:rPr>
        <w:t xml:space="preserve">Endüstri </w:t>
      </w:r>
      <w:proofErr w:type="gramStart"/>
      <w:r>
        <w:rPr>
          <w:rFonts w:ascii="Times New Roman"/>
          <w:bCs/>
          <w:sz w:val="24"/>
          <w:szCs w:val="24"/>
        </w:rPr>
        <w:t>4.0</w:t>
      </w:r>
      <w:r w:rsidR="000D69D0" w:rsidRPr="001641DF">
        <w:rPr>
          <w:rFonts w:ascii="Times New Roman"/>
          <w:bCs/>
          <w:sz w:val="24"/>
          <w:szCs w:val="24"/>
        </w:rPr>
        <w:t>’a</w:t>
      </w:r>
      <w:proofErr w:type="gramEnd"/>
      <w:r w:rsidR="000D69D0" w:rsidRPr="001641DF">
        <w:rPr>
          <w:rFonts w:ascii="Times New Roman"/>
          <w:bCs/>
          <w:sz w:val="24"/>
          <w:szCs w:val="24"/>
        </w:rPr>
        <w:t xml:space="preserve"> uyum sürecinde üreticilerin bu alanda yatırımlara ağırlık vereceği söylenebilir.</w:t>
      </w:r>
    </w:p>
    <w:p w:rsidR="000F65CD" w:rsidRDefault="006D3236" w:rsidP="006532F9">
      <w:pPr>
        <w:spacing w:after="0" w:line="240" w:lineRule="auto"/>
        <w:jc w:val="both"/>
        <w:rPr>
          <w:rFonts w:ascii="Times New Roman"/>
          <w:bCs/>
          <w:sz w:val="24"/>
          <w:szCs w:val="24"/>
        </w:rPr>
      </w:pPr>
      <w:r w:rsidRPr="001641DF">
        <w:rPr>
          <w:rFonts w:ascii="Times New Roman"/>
          <w:bCs/>
          <w:sz w:val="24"/>
          <w:szCs w:val="24"/>
        </w:rPr>
        <w:t xml:space="preserve">Tesis tasarımında </w:t>
      </w:r>
      <w:r w:rsidR="00995556" w:rsidRPr="001641DF">
        <w:rPr>
          <w:rFonts w:ascii="Times New Roman"/>
          <w:bCs/>
          <w:sz w:val="24"/>
          <w:szCs w:val="24"/>
        </w:rPr>
        <w:t xml:space="preserve">da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Pr="001641DF">
        <w:rPr>
          <w:rFonts w:ascii="Times New Roman"/>
          <w:bCs/>
          <w:sz w:val="24"/>
          <w:szCs w:val="24"/>
        </w:rPr>
        <w:t xml:space="preserve"> uygulamalarına rastlamak mümkündür. </w:t>
      </w:r>
      <w:r w:rsidR="000F65CD" w:rsidRPr="001641DF">
        <w:rPr>
          <w:rFonts w:ascii="Times New Roman"/>
          <w:bCs/>
          <w:sz w:val="24"/>
          <w:szCs w:val="24"/>
        </w:rPr>
        <w:t>Örneğin</w:t>
      </w:r>
      <w:r w:rsidR="00DD6BD7" w:rsidRPr="001641DF">
        <w:rPr>
          <w:rFonts w:ascii="Times New Roman"/>
          <w:bCs/>
          <w:sz w:val="24"/>
          <w:szCs w:val="24"/>
        </w:rPr>
        <w:t>,</w:t>
      </w:r>
      <w:r w:rsidR="000F65CD" w:rsidRPr="001641DF">
        <w:rPr>
          <w:rFonts w:ascii="Times New Roman"/>
          <w:bCs/>
          <w:sz w:val="24"/>
          <w:szCs w:val="24"/>
        </w:rPr>
        <w:t xml:space="preserve"> yeni bir tesisin kurulumu ya da bu tesise herhangi bir yenilikçi yaklaşımın eklenmeden önc</w:t>
      </w:r>
      <w:r w:rsidR="00357A97">
        <w:rPr>
          <w:rFonts w:ascii="Times New Roman"/>
          <w:bCs/>
          <w:sz w:val="24"/>
          <w:szCs w:val="24"/>
        </w:rPr>
        <w:t>e artık bunun test edilmesi bir</w:t>
      </w:r>
      <w:r w:rsidR="000F65CD" w:rsidRPr="001641DF">
        <w:rPr>
          <w:rFonts w:ascii="Times New Roman"/>
          <w:bCs/>
          <w:sz w:val="24"/>
          <w:szCs w:val="24"/>
        </w:rPr>
        <w:t xml:space="preserve">takım </w:t>
      </w:r>
      <w:proofErr w:type="gramStart"/>
      <w:r w:rsidR="000F65CD" w:rsidRPr="001641DF">
        <w:rPr>
          <w:rFonts w:ascii="Times New Roman"/>
          <w:bCs/>
          <w:sz w:val="24"/>
          <w:szCs w:val="24"/>
        </w:rPr>
        <w:t>simülasyon</w:t>
      </w:r>
      <w:proofErr w:type="gramEnd"/>
      <w:r w:rsidR="000F65CD" w:rsidRPr="001641DF">
        <w:rPr>
          <w:rFonts w:ascii="Times New Roman"/>
          <w:bCs/>
          <w:sz w:val="24"/>
          <w:szCs w:val="24"/>
        </w:rPr>
        <w:t xml:space="preserve"> programlarıyla mümkündür. Arena programı bu programlara verilebilec</w:t>
      </w:r>
      <w:r w:rsidR="00357A97">
        <w:rPr>
          <w:rFonts w:ascii="Times New Roman"/>
          <w:bCs/>
          <w:sz w:val="24"/>
          <w:szCs w:val="24"/>
        </w:rPr>
        <w:t>ek örneklerden sadece biri</w:t>
      </w:r>
      <w:r w:rsidR="000F65CD" w:rsidRPr="001641DF">
        <w:rPr>
          <w:rFonts w:ascii="Times New Roman"/>
          <w:bCs/>
          <w:sz w:val="24"/>
          <w:szCs w:val="24"/>
        </w:rPr>
        <w:t xml:space="preserve">dir. Bu programlar sayesinde şirketler tesis tasarımlarını uygulamaya geçmeden önce test etme imkânı bulabilirler. Aynı zamanda sanal durum ve gerçek durum karşılaştırması yapabilme </w:t>
      </w:r>
      <w:r w:rsidR="007D7FC3" w:rsidRPr="001641DF">
        <w:rPr>
          <w:rFonts w:ascii="Times New Roman"/>
          <w:bCs/>
          <w:sz w:val="24"/>
          <w:szCs w:val="24"/>
        </w:rPr>
        <w:t>imkânına</w:t>
      </w:r>
      <w:r w:rsidR="000F65CD" w:rsidRPr="001641DF">
        <w:rPr>
          <w:rFonts w:ascii="Times New Roman"/>
          <w:bCs/>
          <w:sz w:val="24"/>
          <w:szCs w:val="24"/>
        </w:rPr>
        <w:t xml:space="preserve"> da sahip olabilir</w:t>
      </w:r>
      <w:r w:rsidRPr="001641DF">
        <w:rPr>
          <w:rFonts w:ascii="Times New Roman"/>
          <w:bCs/>
          <w:sz w:val="24"/>
          <w:szCs w:val="24"/>
        </w:rPr>
        <w:t>ler.</w:t>
      </w:r>
    </w:p>
    <w:p w:rsidR="00F22059" w:rsidRPr="001641DF" w:rsidRDefault="00F22059" w:rsidP="006532F9">
      <w:pPr>
        <w:spacing w:after="0" w:line="240" w:lineRule="auto"/>
        <w:jc w:val="both"/>
        <w:rPr>
          <w:rFonts w:ascii="Times New Roman"/>
          <w:bCs/>
          <w:sz w:val="24"/>
          <w:szCs w:val="24"/>
        </w:rPr>
      </w:pPr>
    </w:p>
    <w:p w:rsidR="000F65CD" w:rsidRPr="001641DF" w:rsidRDefault="000F65CD" w:rsidP="006532F9">
      <w:pPr>
        <w:spacing w:after="0" w:line="240" w:lineRule="auto"/>
        <w:jc w:val="both"/>
        <w:rPr>
          <w:rFonts w:ascii="Times New Roman"/>
          <w:b/>
          <w:bCs/>
          <w:sz w:val="24"/>
          <w:szCs w:val="24"/>
        </w:rPr>
      </w:pPr>
      <w:r w:rsidRPr="001641DF">
        <w:rPr>
          <w:rFonts w:ascii="Times New Roman"/>
          <w:sz w:val="24"/>
          <w:szCs w:val="24"/>
        </w:rPr>
        <w:t xml:space="preserve">Şu an üretim sektöründe yaşanmakta </w:t>
      </w:r>
      <w:r w:rsidR="006D3236" w:rsidRPr="001641DF">
        <w:rPr>
          <w:rFonts w:ascii="Times New Roman"/>
          <w:sz w:val="24"/>
          <w:szCs w:val="24"/>
        </w:rPr>
        <w:t xml:space="preserve">olan </w:t>
      </w:r>
      <w:r w:rsidRPr="001641DF">
        <w:rPr>
          <w:rFonts w:ascii="Times New Roman"/>
          <w:sz w:val="24"/>
          <w:szCs w:val="24"/>
        </w:rPr>
        <w:t>bir diğer yenilikse</w:t>
      </w:r>
      <w:r w:rsidR="004A527E" w:rsidRPr="001641DF">
        <w:rPr>
          <w:rFonts w:ascii="Times New Roman"/>
          <w:sz w:val="24"/>
          <w:szCs w:val="24"/>
        </w:rPr>
        <w:t>,</w:t>
      </w:r>
      <w:r w:rsidRPr="001641DF">
        <w:rPr>
          <w:rFonts w:ascii="Times New Roman"/>
          <w:sz w:val="24"/>
          <w:szCs w:val="24"/>
        </w:rPr>
        <w:t xml:space="preserve"> sadece makinelerin </w:t>
      </w:r>
      <w:proofErr w:type="spellStart"/>
      <w:r w:rsidRPr="001641DF">
        <w:rPr>
          <w:rFonts w:ascii="Times New Roman"/>
          <w:sz w:val="24"/>
          <w:szCs w:val="24"/>
        </w:rPr>
        <w:t>sen</w:t>
      </w:r>
      <w:r w:rsidR="006D3236" w:rsidRPr="001641DF">
        <w:rPr>
          <w:rFonts w:ascii="Times New Roman"/>
          <w:sz w:val="24"/>
          <w:szCs w:val="24"/>
        </w:rPr>
        <w:t>s</w:t>
      </w:r>
      <w:r w:rsidRPr="001641DF">
        <w:rPr>
          <w:rFonts w:ascii="Times New Roman"/>
          <w:sz w:val="24"/>
          <w:szCs w:val="24"/>
        </w:rPr>
        <w:t>örlerle</w:t>
      </w:r>
      <w:proofErr w:type="spellEnd"/>
      <w:r w:rsidRPr="001641DF">
        <w:rPr>
          <w:rFonts w:ascii="Times New Roman"/>
          <w:sz w:val="24"/>
          <w:szCs w:val="24"/>
        </w:rPr>
        <w:t xml:space="preserve"> haberleşmeleri değil</w:t>
      </w:r>
      <w:r w:rsidR="006D3236" w:rsidRPr="001641DF">
        <w:rPr>
          <w:rFonts w:ascii="Times New Roman"/>
          <w:sz w:val="24"/>
          <w:szCs w:val="24"/>
        </w:rPr>
        <w:t>,</w:t>
      </w:r>
      <w:r w:rsidRPr="001641DF">
        <w:rPr>
          <w:rFonts w:ascii="Times New Roman"/>
          <w:sz w:val="24"/>
          <w:szCs w:val="24"/>
        </w:rPr>
        <w:t xml:space="preserve"> operatörlerin</w:t>
      </w:r>
      <w:r w:rsidR="004E11D4" w:rsidRPr="001641DF">
        <w:rPr>
          <w:rFonts w:ascii="Times New Roman"/>
          <w:sz w:val="24"/>
          <w:szCs w:val="24"/>
        </w:rPr>
        <w:t xml:space="preserve"> </w:t>
      </w:r>
      <w:r w:rsidRPr="001641DF">
        <w:rPr>
          <w:rFonts w:ascii="Times New Roman"/>
          <w:sz w:val="24"/>
          <w:szCs w:val="24"/>
        </w:rPr>
        <w:t>de makinelerle haberleşmelerini içermektedir. Bu durum</w:t>
      </w:r>
      <w:r w:rsidR="00264685">
        <w:rPr>
          <w:rFonts w:ascii="Times New Roman"/>
          <w:sz w:val="24"/>
          <w:szCs w:val="24"/>
        </w:rPr>
        <w:t>da</w:t>
      </w:r>
      <w:r w:rsidRPr="001641DF">
        <w:rPr>
          <w:rFonts w:ascii="Times New Roman"/>
          <w:sz w:val="24"/>
          <w:szCs w:val="24"/>
        </w:rPr>
        <w:t xml:space="preserve"> artık </w:t>
      </w:r>
      <w:r w:rsidR="00357A97">
        <w:rPr>
          <w:rFonts w:ascii="Times New Roman"/>
          <w:sz w:val="24"/>
          <w:szCs w:val="24"/>
        </w:rPr>
        <w:t>tabletl</w:t>
      </w:r>
      <w:r w:rsidR="00357A97" w:rsidRPr="001641DF">
        <w:rPr>
          <w:rFonts w:ascii="Times New Roman"/>
          <w:sz w:val="24"/>
          <w:szCs w:val="24"/>
        </w:rPr>
        <w:t xml:space="preserve">e </w:t>
      </w:r>
      <w:r w:rsidR="00357A97">
        <w:rPr>
          <w:rFonts w:ascii="Times New Roman"/>
          <w:sz w:val="24"/>
          <w:szCs w:val="24"/>
        </w:rPr>
        <w:t>ve bilgisayarla</w:t>
      </w:r>
      <w:r w:rsidRPr="001641DF">
        <w:rPr>
          <w:rFonts w:ascii="Times New Roman"/>
          <w:sz w:val="24"/>
          <w:szCs w:val="24"/>
        </w:rPr>
        <w:t xml:space="preserve"> sınırlı kalmayıp</w:t>
      </w:r>
      <w:r w:rsidR="006D3236" w:rsidRPr="001641DF">
        <w:rPr>
          <w:rFonts w:ascii="Times New Roman"/>
          <w:sz w:val="24"/>
          <w:szCs w:val="24"/>
        </w:rPr>
        <w:t>,</w:t>
      </w:r>
      <w:r w:rsidRPr="001641DF">
        <w:rPr>
          <w:rFonts w:ascii="Times New Roman"/>
          <w:sz w:val="24"/>
          <w:szCs w:val="24"/>
        </w:rPr>
        <w:t xml:space="preserve"> akıllı saatler aracılığıyla da montaj hattında yaşanan bir problemden operatörün</w:t>
      </w:r>
      <w:r w:rsidR="00357A97">
        <w:rPr>
          <w:rFonts w:ascii="Times New Roman"/>
          <w:sz w:val="24"/>
          <w:szCs w:val="24"/>
        </w:rPr>
        <w:t xml:space="preserve"> </w:t>
      </w:r>
      <w:r w:rsidRPr="001641DF">
        <w:rPr>
          <w:rFonts w:ascii="Times New Roman"/>
          <w:sz w:val="24"/>
          <w:szCs w:val="24"/>
        </w:rPr>
        <w:t>anında haberi olabilecektir. Bunun yanı sıra kullanılan bulut sistemi aracılığıyla akıllı saatteki bilgiler ve analizler kolaylıkla bilgisayara aktarılabilecek ve değerlendirmesi sağlanabilecektir</w:t>
      </w:r>
      <w:r w:rsidRPr="001641DF">
        <w:rPr>
          <w:rFonts w:ascii="Times New Roman"/>
          <w:b/>
          <w:bCs/>
          <w:sz w:val="24"/>
          <w:szCs w:val="24"/>
        </w:rPr>
        <w:t>.</w:t>
      </w:r>
    </w:p>
    <w:p w:rsidR="001C3177" w:rsidRPr="001641DF" w:rsidRDefault="00C96E2F"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lastRenderedPageBreak/>
        <w:t xml:space="preserve">Bununla birlikte TÜSİAD ve Bostan </w:t>
      </w:r>
      <w:proofErr w:type="spellStart"/>
      <w:r w:rsidRPr="001641DF">
        <w:rPr>
          <w:rFonts w:ascii="Times New Roman"/>
          <w:bCs/>
          <w:sz w:val="24"/>
          <w:szCs w:val="24"/>
        </w:rPr>
        <w:t>Consulting</w:t>
      </w:r>
      <w:proofErr w:type="spellEnd"/>
      <w:r w:rsidRPr="001641DF">
        <w:rPr>
          <w:rFonts w:ascii="Times New Roman"/>
          <w:bCs/>
          <w:sz w:val="24"/>
          <w:szCs w:val="24"/>
        </w:rPr>
        <w:t xml:space="preserve"> </w:t>
      </w:r>
      <w:proofErr w:type="spellStart"/>
      <w:r w:rsidRPr="001641DF">
        <w:rPr>
          <w:rFonts w:ascii="Times New Roman"/>
          <w:bCs/>
          <w:sz w:val="24"/>
          <w:szCs w:val="24"/>
        </w:rPr>
        <w:t>Group</w:t>
      </w:r>
      <w:proofErr w:type="spellEnd"/>
      <w:r w:rsidRPr="001641DF">
        <w:rPr>
          <w:rFonts w:ascii="Times New Roman"/>
          <w:bCs/>
          <w:sz w:val="24"/>
          <w:szCs w:val="24"/>
        </w:rPr>
        <w:t xml:space="preserve"> ortak bir çalışmada Türkiye’de altı farklı sektörde faaliyet gösteren toplam 25 Türk imalat firmasıyla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Pr="001641DF">
        <w:rPr>
          <w:rFonts w:ascii="Times New Roman"/>
          <w:bCs/>
          <w:sz w:val="24"/>
          <w:szCs w:val="24"/>
        </w:rPr>
        <w:t xml:space="preserve"> farkındalığı hakkında bir çalışma yürütmektedir. Bu sektörler;</w:t>
      </w:r>
      <w:r w:rsidRPr="001641DF">
        <w:rPr>
          <w:rFonts w:ascii="Times New Roman"/>
          <w:bCs/>
          <w:sz w:val="24"/>
          <w:szCs w:val="24"/>
          <w:vertAlign w:val="superscript"/>
        </w:rPr>
        <w:t xml:space="preserve"> </w:t>
      </w:r>
      <w:r w:rsidR="004A527E" w:rsidRPr="001641DF">
        <w:rPr>
          <w:rFonts w:ascii="Times New Roman"/>
          <w:bCs/>
          <w:sz w:val="24"/>
          <w:szCs w:val="24"/>
        </w:rPr>
        <w:t>o</w:t>
      </w:r>
      <w:r w:rsidRPr="001641DF">
        <w:rPr>
          <w:rFonts w:ascii="Times New Roman"/>
          <w:bCs/>
          <w:sz w:val="24"/>
          <w:szCs w:val="24"/>
        </w:rPr>
        <w:t xml:space="preserve">tomotiv ve otomotiv yan sanayi, </w:t>
      </w:r>
      <w:r w:rsidR="004A527E" w:rsidRPr="001641DF">
        <w:rPr>
          <w:rFonts w:ascii="Times New Roman"/>
          <w:bCs/>
          <w:sz w:val="24"/>
          <w:szCs w:val="24"/>
        </w:rPr>
        <w:t>m</w:t>
      </w:r>
      <w:r w:rsidRPr="001641DF">
        <w:rPr>
          <w:rFonts w:ascii="Times New Roman"/>
          <w:bCs/>
          <w:sz w:val="24"/>
          <w:szCs w:val="24"/>
        </w:rPr>
        <w:t xml:space="preserve">akine, </w:t>
      </w:r>
      <w:r w:rsidR="004A527E" w:rsidRPr="001641DF">
        <w:rPr>
          <w:rFonts w:ascii="Times New Roman"/>
          <w:bCs/>
          <w:sz w:val="24"/>
          <w:szCs w:val="24"/>
        </w:rPr>
        <w:t>b</w:t>
      </w:r>
      <w:r w:rsidRPr="001641DF">
        <w:rPr>
          <w:rFonts w:ascii="Times New Roman"/>
          <w:bCs/>
          <w:sz w:val="24"/>
          <w:szCs w:val="24"/>
        </w:rPr>
        <w:t xml:space="preserve">eyaz eşya, </w:t>
      </w:r>
      <w:r w:rsidR="004A527E" w:rsidRPr="001641DF">
        <w:rPr>
          <w:rFonts w:ascii="Times New Roman"/>
          <w:bCs/>
          <w:sz w:val="24"/>
          <w:szCs w:val="24"/>
        </w:rPr>
        <w:t>g</w:t>
      </w:r>
      <w:r w:rsidRPr="001641DF">
        <w:rPr>
          <w:rFonts w:ascii="Times New Roman"/>
          <w:bCs/>
          <w:sz w:val="24"/>
          <w:szCs w:val="24"/>
        </w:rPr>
        <w:t xml:space="preserve">ıda ve içecek, </w:t>
      </w:r>
      <w:r w:rsidR="004A527E" w:rsidRPr="001641DF">
        <w:rPr>
          <w:rFonts w:ascii="Times New Roman"/>
          <w:bCs/>
          <w:sz w:val="24"/>
          <w:szCs w:val="24"/>
        </w:rPr>
        <w:t>t</w:t>
      </w:r>
      <w:r w:rsidRPr="001641DF">
        <w:rPr>
          <w:rFonts w:ascii="Times New Roman"/>
          <w:bCs/>
          <w:sz w:val="24"/>
          <w:szCs w:val="24"/>
        </w:rPr>
        <w:t xml:space="preserve">ekstil ve </w:t>
      </w:r>
      <w:r w:rsidR="004A527E" w:rsidRPr="001641DF">
        <w:rPr>
          <w:rFonts w:ascii="Times New Roman"/>
          <w:bCs/>
          <w:sz w:val="24"/>
          <w:szCs w:val="24"/>
        </w:rPr>
        <w:t>k</w:t>
      </w:r>
      <w:r w:rsidRPr="001641DF">
        <w:rPr>
          <w:rFonts w:ascii="Times New Roman"/>
          <w:bCs/>
          <w:sz w:val="24"/>
          <w:szCs w:val="24"/>
        </w:rPr>
        <w:t>imyadır</w:t>
      </w:r>
      <w:r w:rsidR="001C3177" w:rsidRPr="001641DF">
        <w:rPr>
          <w:rFonts w:ascii="Times New Roman"/>
          <w:bCs/>
          <w:sz w:val="24"/>
          <w:szCs w:val="24"/>
        </w:rPr>
        <w:t xml:space="preserve"> (</w:t>
      </w:r>
      <w:r w:rsidR="00264685">
        <w:rPr>
          <w:rFonts w:ascii="Times New Roman"/>
          <w:bCs/>
          <w:sz w:val="24"/>
          <w:szCs w:val="24"/>
        </w:rPr>
        <w:t>TÜSİAD R</w:t>
      </w:r>
      <w:r w:rsidR="001C3177" w:rsidRPr="001641DF">
        <w:rPr>
          <w:rFonts w:ascii="Times New Roman"/>
          <w:bCs/>
          <w:sz w:val="24"/>
          <w:szCs w:val="24"/>
        </w:rPr>
        <w:t>apor</w:t>
      </w:r>
      <w:r w:rsidR="00264685">
        <w:rPr>
          <w:rFonts w:ascii="Times New Roman"/>
          <w:bCs/>
          <w:sz w:val="24"/>
          <w:szCs w:val="24"/>
        </w:rPr>
        <w:t>u</w:t>
      </w:r>
      <w:r w:rsidR="001C3177" w:rsidRPr="001641DF">
        <w:rPr>
          <w:rFonts w:ascii="Times New Roman"/>
          <w:bCs/>
          <w:sz w:val="24"/>
          <w:szCs w:val="24"/>
        </w:rPr>
        <w:t>, 2016)</w:t>
      </w:r>
      <w:r w:rsidRPr="001641DF">
        <w:rPr>
          <w:rFonts w:ascii="Times New Roman"/>
          <w:bCs/>
          <w:sz w:val="24"/>
          <w:szCs w:val="24"/>
        </w:rPr>
        <w:t>.</w:t>
      </w:r>
      <w:r w:rsidR="001C3177" w:rsidRPr="001641DF">
        <w:rPr>
          <w:rFonts w:ascii="Times New Roman"/>
          <w:bCs/>
          <w:sz w:val="24"/>
          <w:szCs w:val="24"/>
        </w:rPr>
        <w:t xml:space="preserve"> </w:t>
      </w:r>
      <w:r w:rsidR="00DD6BD7" w:rsidRPr="001641DF">
        <w:rPr>
          <w:rFonts w:ascii="Times New Roman"/>
          <w:bCs/>
          <w:sz w:val="24"/>
          <w:szCs w:val="24"/>
        </w:rPr>
        <w:t>Araştırmanın sonuçlarına göre</w:t>
      </w:r>
      <w:r w:rsidR="004A527E" w:rsidRPr="001641DF">
        <w:rPr>
          <w:rFonts w:ascii="Times New Roman"/>
          <w:bCs/>
          <w:sz w:val="24"/>
          <w:szCs w:val="24"/>
        </w:rPr>
        <w:t>,</w:t>
      </w:r>
      <w:r w:rsidR="00063684" w:rsidRPr="001641DF">
        <w:rPr>
          <w:rFonts w:ascii="Times New Roman"/>
          <w:bCs/>
          <w:sz w:val="24"/>
          <w:szCs w:val="24"/>
        </w:rPr>
        <w:t xml:space="preserve"> </w:t>
      </w:r>
      <w:r w:rsidR="001C3177" w:rsidRPr="001641DF">
        <w:rPr>
          <w:rFonts w:ascii="Times New Roman"/>
          <w:bCs/>
          <w:sz w:val="24"/>
          <w:szCs w:val="24"/>
        </w:rPr>
        <w:t xml:space="preserve">seçilen sektör liderlerinin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001C3177" w:rsidRPr="001641DF">
        <w:rPr>
          <w:rFonts w:ascii="Times New Roman"/>
          <w:bCs/>
          <w:sz w:val="24"/>
          <w:szCs w:val="24"/>
        </w:rPr>
        <w:t xml:space="preserve"> hakkında farkındalık oranları oldukça yüksek</w:t>
      </w:r>
      <w:r w:rsidR="005D3AA5" w:rsidRPr="001641DF">
        <w:rPr>
          <w:rFonts w:ascii="Times New Roman"/>
          <w:bCs/>
          <w:sz w:val="24"/>
          <w:szCs w:val="24"/>
        </w:rPr>
        <w:t>tir</w:t>
      </w:r>
      <w:r w:rsidR="001C3177" w:rsidRPr="001641DF">
        <w:rPr>
          <w:rFonts w:ascii="Times New Roman"/>
          <w:bCs/>
          <w:sz w:val="24"/>
          <w:szCs w:val="24"/>
        </w:rPr>
        <w:t xml:space="preserve"> ve bununla birlikte zaten hali hazırda birtakım uygulamaları kendi firmalarında hayata geçirmektedirler. </w:t>
      </w:r>
      <w:r w:rsidR="00F22059">
        <w:rPr>
          <w:rFonts w:ascii="Times New Roman"/>
          <w:bCs/>
          <w:sz w:val="24"/>
          <w:szCs w:val="24"/>
        </w:rPr>
        <w:t>Ç</w:t>
      </w:r>
      <w:r w:rsidR="00862A4C" w:rsidRPr="001641DF">
        <w:rPr>
          <w:rFonts w:ascii="Times New Roman"/>
          <w:bCs/>
          <w:sz w:val="24"/>
          <w:szCs w:val="24"/>
        </w:rPr>
        <w:t>izelge</w:t>
      </w:r>
      <w:r w:rsidR="001C3177" w:rsidRPr="001641DF">
        <w:rPr>
          <w:rFonts w:ascii="Times New Roman"/>
          <w:bCs/>
          <w:sz w:val="24"/>
          <w:szCs w:val="24"/>
        </w:rPr>
        <w:t xml:space="preserve"> 1’de hangi sektörde ne gibi geli</w:t>
      </w:r>
      <w:r w:rsidR="00DD6BD7" w:rsidRPr="001641DF">
        <w:rPr>
          <w:rFonts w:ascii="Times New Roman"/>
          <w:bCs/>
          <w:sz w:val="24"/>
          <w:szCs w:val="24"/>
        </w:rPr>
        <w:t>şmeler yaşandığı</w:t>
      </w:r>
      <w:r w:rsidR="001C3177" w:rsidRPr="001641DF">
        <w:rPr>
          <w:rFonts w:ascii="Times New Roman"/>
          <w:bCs/>
          <w:sz w:val="24"/>
          <w:szCs w:val="24"/>
        </w:rPr>
        <w:t xml:space="preserve"> </w:t>
      </w:r>
      <w:r w:rsidR="00DD6BD7" w:rsidRPr="001641DF">
        <w:rPr>
          <w:rFonts w:ascii="Times New Roman"/>
          <w:bCs/>
          <w:sz w:val="24"/>
          <w:szCs w:val="24"/>
        </w:rPr>
        <w:t>görülmektedir.</w:t>
      </w:r>
      <w:r w:rsidR="001C3177" w:rsidRPr="001641DF">
        <w:rPr>
          <w:rFonts w:ascii="Times New Roman"/>
          <w:bCs/>
          <w:sz w:val="24"/>
          <w:szCs w:val="24"/>
        </w:rPr>
        <w:t xml:space="preserve"> </w:t>
      </w:r>
    </w:p>
    <w:p w:rsidR="00C96E2F" w:rsidRPr="001641DF" w:rsidRDefault="00C96E2F" w:rsidP="006532F9">
      <w:pPr>
        <w:autoSpaceDE w:val="0"/>
        <w:autoSpaceDN w:val="0"/>
        <w:adjustRightInd w:val="0"/>
        <w:spacing w:after="0" w:line="240" w:lineRule="auto"/>
        <w:jc w:val="both"/>
        <w:rPr>
          <w:rFonts w:ascii="Times New Roman"/>
          <w:bCs/>
          <w:sz w:val="24"/>
          <w:szCs w:val="24"/>
        </w:rPr>
      </w:pPr>
    </w:p>
    <w:p w:rsidR="005F3E7D" w:rsidRDefault="00862A4C" w:rsidP="00F22059">
      <w:pPr>
        <w:autoSpaceDE w:val="0"/>
        <w:autoSpaceDN w:val="0"/>
        <w:adjustRightInd w:val="0"/>
        <w:spacing w:after="0" w:line="240" w:lineRule="auto"/>
        <w:jc w:val="center"/>
        <w:rPr>
          <w:rFonts w:ascii="Times New Roman"/>
          <w:b/>
          <w:bCs/>
          <w:sz w:val="24"/>
          <w:szCs w:val="24"/>
        </w:rPr>
      </w:pPr>
      <w:r w:rsidRPr="00F22059">
        <w:rPr>
          <w:rFonts w:ascii="Times New Roman"/>
          <w:b/>
          <w:bCs/>
          <w:sz w:val="24"/>
          <w:szCs w:val="24"/>
        </w:rPr>
        <w:t>Çizelge</w:t>
      </w:r>
      <w:r w:rsidR="005F3E7D" w:rsidRPr="00F22059">
        <w:rPr>
          <w:rFonts w:ascii="Times New Roman"/>
          <w:b/>
          <w:bCs/>
          <w:sz w:val="24"/>
          <w:szCs w:val="24"/>
        </w:rPr>
        <w:t xml:space="preserve"> 1</w:t>
      </w:r>
      <w:r w:rsidR="001E7B7C" w:rsidRPr="00F22059">
        <w:rPr>
          <w:rFonts w:ascii="Times New Roman"/>
          <w:b/>
          <w:bCs/>
          <w:sz w:val="24"/>
          <w:szCs w:val="24"/>
        </w:rPr>
        <w:t xml:space="preserve">. </w:t>
      </w:r>
      <w:r w:rsidR="005F3E7D" w:rsidRPr="00F22059">
        <w:rPr>
          <w:rFonts w:ascii="Times New Roman"/>
          <w:b/>
          <w:bCs/>
          <w:sz w:val="24"/>
          <w:szCs w:val="24"/>
        </w:rPr>
        <w:t xml:space="preserve">Pilot </w:t>
      </w:r>
      <w:r w:rsidR="00F22059" w:rsidRPr="00F22059">
        <w:rPr>
          <w:rFonts w:ascii="Times New Roman"/>
          <w:b/>
          <w:bCs/>
          <w:sz w:val="24"/>
          <w:szCs w:val="24"/>
        </w:rPr>
        <w:t xml:space="preserve">Sektörlerde Sanayi </w:t>
      </w:r>
      <w:proofErr w:type="gramStart"/>
      <w:r w:rsidR="00F22059" w:rsidRPr="00F22059">
        <w:rPr>
          <w:rFonts w:ascii="Times New Roman"/>
          <w:b/>
          <w:bCs/>
          <w:sz w:val="24"/>
          <w:szCs w:val="24"/>
        </w:rPr>
        <w:t>4.0</w:t>
      </w:r>
      <w:proofErr w:type="gramEnd"/>
      <w:r w:rsidR="00F22059" w:rsidRPr="00F22059">
        <w:rPr>
          <w:rFonts w:ascii="Times New Roman"/>
          <w:b/>
          <w:bCs/>
          <w:sz w:val="24"/>
          <w:szCs w:val="24"/>
        </w:rPr>
        <w:t xml:space="preserve"> Uygulamaları</w:t>
      </w:r>
    </w:p>
    <w:p w:rsidR="00C2249D" w:rsidRDefault="00C2249D" w:rsidP="00F22059">
      <w:pPr>
        <w:autoSpaceDE w:val="0"/>
        <w:autoSpaceDN w:val="0"/>
        <w:adjustRightInd w:val="0"/>
        <w:spacing w:after="0" w:line="240" w:lineRule="auto"/>
        <w:jc w:val="center"/>
        <w:rPr>
          <w:rFonts w:ascii="Times New Roman"/>
          <w:b/>
          <w:bCs/>
          <w:sz w:val="24"/>
          <w:szCs w:val="24"/>
        </w:rPr>
      </w:pPr>
    </w:p>
    <w:tbl>
      <w:tblPr>
        <w:tblStyle w:val="TabloKlavuzu"/>
        <w:tblW w:w="0" w:type="auto"/>
        <w:jc w:val="center"/>
        <w:tblLook w:val="04A0" w:firstRow="1" w:lastRow="0" w:firstColumn="1" w:lastColumn="0" w:noHBand="0" w:noVBand="1"/>
      </w:tblPr>
      <w:tblGrid>
        <w:gridCol w:w="1738"/>
        <w:gridCol w:w="1389"/>
        <w:gridCol w:w="5438"/>
      </w:tblGrid>
      <w:tr w:rsidR="00291DF8" w:rsidRPr="001641DF" w:rsidTr="00C2249D">
        <w:trPr>
          <w:cantSplit/>
          <w:jc w:val="center"/>
        </w:trPr>
        <w:tc>
          <w:tcPr>
            <w:tcW w:w="1738" w:type="dxa"/>
            <w:vAlign w:val="center"/>
          </w:tcPr>
          <w:p w:rsidR="00291DF8" w:rsidRPr="001641DF" w:rsidRDefault="00570D50" w:rsidP="006532F9">
            <w:pPr>
              <w:rPr>
                <w:rFonts w:ascii="Times New Roman"/>
                <w:b/>
                <w:bCs/>
                <w:sz w:val="24"/>
                <w:szCs w:val="24"/>
              </w:rPr>
            </w:pPr>
            <w:r>
              <w:rPr>
                <w:rFonts w:ascii="Times New Roman"/>
                <w:b/>
                <w:bCs/>
                <w:sz w:val="24"/>
                <w:szCs w:val="24"/>
              </w:rPr>
              <w:t xml:space="preserve">Sanayi </w:t>
            </w:r>
            <w:proofErr w:type="gramStart"/>
            <w:r>
              <w:rPr>
                <w:rFonts w:ascii="Times New Roman"/>
                <w:b/>
                <w:bCs/>
                <w:sz w:val="24"/>
                <w:szCs w:val="24"/>
              </w:rPr>
              <w:t>4.0</w:t>
            </w:r>
            <w:proofErr w:type="gramEnd"/>
            <w:r>
              <w:rPr>
                <w:rFonts w:ascii="Times New Roman"/>
                <w:b/>
                <w:bCs/>
                <w:sz w:val="24"/>
                <w:szCs w:val="24"/>
              </w:rPr>
              <w:t xml:space="preserve"> G</w:t>
            </w:r>
            <w:r w:rsidR="00291DF8" w:rsidRPr="001641DF">
              <w:rPr>
                <w:rFonts w:ascii="Times New Roman"/>
                <w:b/>
                <w:bCs/>
                <w:sz w:val="24"/>
                <w:szCs w:val="24"/>
              </w:rPr>
              <w:t>östergeleri</w:t>
            </w:r>
          </w:p>
        </w:tc>
        <w:tc>
          <w:tcPr>
            <w:tcW w:w="1389" w:type="dxa"/>
            <w:vAlign w:val="center"/>
          </w:tcPr>
          <w:p w:rsidR="00291DF8" w:rsidRPr="001641DF" w:rsidRDefault="00291DF8" w:rsidP="006532F9">
            <w:pPr>
              <w:rPr>
                <w:rFonts w:ascii="Times New Roman"/>
                <w:b/>
                <w:bCs/>
                <w:sz w:val="24"/>
                <w:szCs w:val="24"/>
              </w:rPr>
            </w:pPr>
            <w:r w:rsidRPr="001641DF">
              <w:rPr>
                <w:rFonts w:ascii="Times New Roman"/>
                <w:b/>
                <w:bCs/>
                <w:sz w:val="24"/>
                <w:szCs w:val="24"/>
              </w:rPr>
              <w:t>Sektör</w:t>
            </w:r>
          </w:p>
        </w:tc>
        <w:tc>
          <w:tcPr>
            <w:tcW w:w="5438" w:type="dxa"/>
            <w:vAlign w:val="center"/>
          </w:tcPr>
          <w:p w:rsidR="00291DF8" w:rsidRPr="001641DF" w:rsidRDefault="00291DF8" w:rsidP="006532F9">
            <w:pPr>
              <w:rPr>
                <w:rFonts w:ascii="Times New Roman"/>
                <w:b/>
                <w:bCs/>
                <w:sz w:val="24"/>
                <w:szCs w:val="24"/>
              </w:rPr>
            </w:pPr>
            <w:r w:rsidRPr="001641DF">
              <w:rPr>
                <w:rFonts w:ascii="Times New Roman"/>
                <w:b/>
                <w:bCs/>
                <w:sz w:val="24"/>
                <w:szCs w:val="24"/>
              </w:rPr>
              <w:t>Örnekler</w:t>
            </w:r>
          </w:p>
        </w:tc>
      </w:tr>
      <w:tr w:rsidR="00291DF8" w:rsidRPr="001641DF" w:rsidTr="00C2249D">
        <w:trPr>
          <w:cantSplit/>
          <w:jc w:val="center"/>
        </w:trPr>
        <w:tc>
          <w:tcPr>
            <w:tcW w:w="1738" w:type="dxa"/>
            <w:vMerge w:val="restart"/>
            <w:vAlign w:val="center"/>
          </w:tcPr>
          <w:p w:rsidR="00291DF8" w:rsidRPr="001641DF" w:rsidRDefault="00291DF8" w:rsidP="006532F9">
            <w:pPr>
              <w:rPr>
                <w:rFonts w:ascii="Times New Roman"/>
                <w:bCs/>
                <w:sz w:val="24"/>
                <w:szCs w:val="24"/>
              </w:rPr>
            </w:pPr>
            <w:r w:rsidRPr="001641DF">
              <w:rPr>
                <w:rFonts w:ascii="Times New Roman"/>
                <w:b/>
                <w:bCs/>
                <w:sz w:val="24"/>
                <w:szCs w:val="24"/>
              </w:rPr>
              <w:t>1.</w:t>
            </w:r>
            <w:r w:rsidRPr="001641DF">
              <w:rPr>
                <w:rFonts w:ascii="Times New Roman"/>
                <w:bCs/>
                <w:sz w:val="24"/>
                <w:szCs w:val="24"/>
              </w:rPr>
              <w:t xml:space="preserve"> Entegre, </w:t>
            </w:r>
          </w:p>
          <w:p w:rsidR="00291DF8" w:rsidRPr="001641DF" w:rsidRDefault="00291DF8" w:rsidP="006532F9">
            <w:pPr>
              <w:rPr>
                <w:rFonts w:ascii="Times New Roman"/>
                <w:bCs/>
                <w:sz w:val="24"/>
                <w:szCs w:val="24"/>
              </w:rPr>
            </w:pPr>
            <w:proofErr w:type="gramStart"/>
            <w:r w:rsidRPr="001641DF">
              <w:rPr>
                <w:rFonts w:ascii="Times New Roman"/>
                <w:bCs/>
                <w:sz w:val="24"/>
                <w:szCs w:val="24"/>
              </w:rPr>
              <w:t>otomasyonlu</w:t>
            </w:r>
            <w:proofErr w:type="gramEnd"/>
            <w:r w:rsidRPr="001641DF">
              <w:rPr>
                <w:rFonts w:ascii="Times New Roman"/>
                <w:bCs/>
                <w:sz w:val="24"/>
                <w:szCs w:val="24"/>
              </w:rPr>
              <w:t xml:space="preserve"> ve</w:t>
            </w:r>
          </w:p>
          <w:p w:rsidR="00291DF8" w:rsidRPr="001641DF" w:rsidRDefault="00291DF8" w:rsidP="006532F9">
            <w:pPr>
              <w:rPr>
                <w:rFonts w:ascii="Times New Roman"/>
                <w:bCs/>
                <w:sz w:val="24"/>
                <w:szCs w:val="24"/>
              </w:rPr>
            </w:pPr>
            <w:proofErr w:type="gramStart"/>
            <w:r w:rsidRPr="001641DF">
              <w:rPr>
                <w:rFonts w:ascii="Times New Roman"/>
                <w:bCs/>
                <w:sz w:val="24"/>
                <w:szCs w:val="24"/>
              </w:rPr>
              <w:t>mükemmel</w:t>
            </w:r>
            <w:proofErr w:type="gramEnd"/>
            <w:r w:rsidRPr="001641DF">
              <w:rPr>
                <w:rFonts w:ascii="Times New Roman"/>
                <w:bCs/>
                <w:sz w:val="24"/>
                <w:szCs w:val="24"/>
              </w:rPr>
              <w:t xml:space="preserve"> üretim</w:t>
            </w:r>
          </w:p>
          <w:p w:rsidR="00291DF8" w:rsidRPr="001641DF" w:rsidRDefault="00291DF8" w:rsidP="006532F9">
            <w:pPr>
              <w:rPr>
                <w:rFonts w:ascii="Times New Roman"/>
                <w:bCs/>
                <w:sz w:val="24"/>
                <w:szCs w:val="24"/>
              </w:rPr>
            </w:pPr>
            <w:proofErr w:type="gramStart"/>
            <w:r w:rsidRPr="001641DF">
              <w:rPr>
                <w:rFonts w:ascii="Times New Roman"/>
                <w:bCs/>
                <w:sz w:val="24"/>
                <w:szCs w:val="24"/>
              </w:rPr>
              <w:t>akışı</w:t>
            </w:r>
            <w:proofErr w:type="gramEnd"/>
          </w:p>
        </w:tc>
        <w:tc>
          <w:tcPr>
            <w:tcW w:w="1389" w:type="dxa"/>
            <w:vAlign w:val="center"/>
          </w:tcPr>
          <w:p w:rsidR="00291DF8" w:rsidRPr="001641DF" w:rsidRDefault="00291DF8" w:rsidP="006532F9">
            <w:pPr>
              <w:rPr>
                <w:rFonts w:ascii="Times New Roman"/>
                <w:bCs/>
                <w:sz w:val="24"/>
                <w:szCs w:val="24"/>
              </w:rPr>
            </w:pPr>
            <w:r w:rsidRPr="001641DF">
              <w:rPr>
                <w:rFonts w:ascii="Times New Roman"/>
                <w:bCs/>
                <w:sz w:val="24"/>
                <w:szCs w:val="24"/>
              </w:rPr>
              <w:t>Beyaz Eşya</w:t>
            </w:r>
          </w:p>
        </w:tc>
        <w:tc>
          <w:tcPr>
            <w:tcW w:w="5438" w:type="dxa"/>
            <w:vAlign w:val="center"/>
          </w:tcPr>
          <w:p w:rsidR="00291DF8" w:rsidRPr="001641DF" w:rsidRDefault="00291DF8" w:rsidP="006532F9">
            <w:pPr>
              <w:rPr>
                <w:rFonts w:ascii="Times New Roman"/>
                <w:b/>
                <w:sz w:val="24"/>
                <w:szCs w:val="24"/>
              </w:rPr>
            </w:pPr>
            <w:r w:rsidRPr="001641DF">
              <w:rPr>
                <w:rFonts w:ascii="Times New Roman"/>
                <w:b/>
                <w:sz w:val="24"/>
                <w:szCs w:val="24"/>
              </w:rPr>
              <w:t xml:space="preserve">Entegre </w:t>
            </w:r>
            <w:r w:rsidR="00264685" w:rsidRPr="001641DF">
              <w:rPr>
                <w:rFonts w:ascii="Times New Roman"/>
                <w:b/>
                <w:sz w:val="24"/>
                <w:szCs w:val="24"/>
              </w:rPr>
              <w:t>Kalite Yönetimi</w:t>
            </w:r>
          </w:p>
          <w:p w:rsidR="00291DF8" w:rsidRPr="001641DF" w:rsidRDefault="00291DF8" w:rsidP="006532F9">
            <w:pPr>
              <w:rPr>
                <w:rFonts w:ascii="Times New Roman"/>
                <w:bCs/>
                <w:sz w:val="24"/>
                <w:szCs w:val="24"/>
              </w:rPr>
            </w:pPr>
            <w:r w:rsidRPr="001641DF">
              <w:rPr>
                <w:rFonts w:ascii="Times New Roman"/>
                <w:sz w:val="24"/>
                <w:szCs w:val="24"/>
              </w:rPr>
              <w:t>Ürünler üretim süreci sırasında takip edilerek ve ön üretim sonrasında yapılan testlerde çıkan hata verilerine dayanılarak fire azaltılıyor ve işleme süreci iyileştiriliyor.</w:t>
            </w:r>
          </w:p>
        </w:tc>
      </w:tr>
      <w:tr w:rsidR="00291DF8" w:rsidRPr="001641DF" w:rsidTr="00C2249D">
        <w:trPr>
          <w:cantSplit/>
          <w:jc w:val="center"/>
        </w:trPr>
        <w:tc>
          <w:tcPr>
            <w:tcW w:w="1738" w:type="dxa"/>
            <w:vMerge/>
            <w:vAlign w:val="center"/>
          </w:tcPr>
          <w:p w:rsidR="00291DF8" w:rsidRPr="001641DF" w:rsidRDefault="00291DF8" w:rsidP="006532F9">
            <w:pPr>
              <w:rPr>
                <w:rFonts w:ascii="Times New Roman"/>
                <w:bCs/>
                <w:sz w:val="24"/>
                <w:szCs w:val="24"/>
              </w:rPr>
            </w:pPr>
          </w:p>
        </w:tc>
        <w:tc>
          <w:tcPr>
            <w:tcW w:w="1389" w:type="dxa"/>
            <w:vAlign w:val="center"/>
          </w:tcPr>
          <w:p w:rsidR="00291DF8" w:rsidRPr="001641DF" w:rsidRDefault="00291DF8" w:rsidP="006532F9">
            <w:pPr>
              <w:rPr>
                <w:rFonts w:ascii="Times New Roman"/>
                <w:bCs/>
                <w:sz w:val="24"/>
                <w:szCs w:val="24"/>
              </w:rPr>
            </w:pPr>
            <w:r w:rsidRPr="001641DF">
              <w:rPr>
                <w:rFonts w:ascii="Times New Roman"/>
                <w:bCs/>
                <w:sz w:val="24"/>
                <w:szCs w:val="24"/>
              </w:rPr>
              <w:t xml:space="preserve">Makine </w:t>
            </w:r>
            <w:r w:rsidR="00570D50">
              <w:rPr>
                <w:rFonts w:ascii="Times New Roman"/>
                <w:bCs/>
                <w:sz w:val="24"/>
                <w:szCs w:val="24"/>
              </w:rPr>
              <w:t>S</w:t>
            </w:r>
            <w:r w:rsidRPr="001641DF">
              <w:rPr>
                <w:rFonts w:ascii="Times New Roman"/>
                <w:bCs/>
                <w:sz w:val="24"/>
                <w:szCs w:val="24"/>
              </w:rPr>
              <w:t>istemleri</w:t>
            </w:r>
          </w:p>
        </w:tc>
        <w:tc>
          <w:tcPr>
            <w:tcW w:w="5438" w:type="dxa"/>
            <w:vAlign w:val="center"/>
          </w:tcPr>
          <w:p w:rsidR="00291DF8" w:rsidRPr="001641DF" w:rsidRDefault="00291DF8" w:rsidP="006532F9">
            <w:pPr>
              <w:rPr>
                <w:rFonts w:ascii="Times New Roman"/>
                <w:b/>
                <w:bCs/>
                <w:sz w:val="24"/>
                <w:szCs w:val="24"/>
              </w:rPr>
            </w:pPr>
            <w:r w:rsidRPr="001641DF">
              <w:rPr>
                <w:rFonts w:ascii="Times New Roman"/>
                <w:b/>
                <w:bCs/>
                <w:sz w:val="24"/>
                <w:szCs w:val="24"/>
              </w:rPr>
              <w:t xml:space="preserve">Entegre </w:t>
            </w:r>
            <w:r w:rsidR="00264685" w:rsidRPr="001641DF">
              <w:rPr>
                <w:rFonts w:ascii="Times New Roman"/>
                <w:b/>
                <w:bCs/>
                <w:sz w:val="24"/>
                <w:szCs w:val="24"/>
              </w:rPr>
              <w:t>Tasarım Verileri</w:t>
            </w:r>
          </w:p>
          <w:p w:rsidR="00291DF8" w:rsidRPr="001641DF" w:rsidRDefault="00291DF8" w:rsidP="006532F9">
            <w:pPr>
              <w:rPr>
                <w:rFonts w:ascii="Times New Roman"/>
                <w:bCs/>
                <w:sz w:val="24"/>
                <w:szCs w:val="24"/>
              </w:rPr>
            </w:pPr>
            <w:r w:rsidRPr="001641DF">
              <w:rPr>
                <w:rFonts w:ascii="Times New Roman"/>
                <w:bCs/>
                <w:sz w:val="24"/>
                <w:szCs w:val="24"/>
              </w:rPr>
              <w:t xml:space="preserve">Üretim sürecinde, operasyonları </w:t>
            </w:r>
            <w:proofErr w:type="gramStart"/>
            <w:r w:rsidRPr="001641DF">
              <w:rPr>
                <w:rFonts w:ascii="Times New Roman"/>
                <w:bCs/>
                <w:sz w:val="24"/>
                <w:szCs w:val="24"/>
              </w:rPr>
              <w:t>optimum</w:t>
            </w:r>
            <w:proofErr w:type="gramEnd"/>
            <w:r w:rsidRPr="001641DF">
              <w:rPr>
                <w:rFonts w:ascii="Times New Roman"/>
                <w:bCs/>
                <w:sz w:val="24"/>
                <w:szCs w:val="24"/>
              </w:rPr>
              <w:t xml:space="preserve"> hale getirmek için tasarımdan üretim hattı sonuna kadar dikey veri entegrasyonundan faydalanılıyor.</w:t>
            </w:r>
          </w:p>
        </w:tc>
      </w:tr>
      <w:tr w:rsidR="00291DF8" w:rsidRPr="001641DF" w:rsidTr="00C2249D">
        <w:trPr>
          <w:cantSplit/>
          <w:jc w:val="center"/>
        </w:trPr>
        <w:tc>
          <w:tcPr>
            <w:tcW w:w="1738" w:type="dxa"/>
            <w:vMerge/>
            <w:vAlign w:val="center"/>
          </w:tcPr>
          <w:p w:rsidR="00291DF8" w:rsidRPr="001641DF" w:rsidRDefault="00291DF8" w:rsidP="006532F9">
            <w:pPr>
              <w:rPr>
                <w:rFonts w:ascii="Times New Roman"/>
                <w:bCs/>
                <w:sz w:val="24"/>
                <w:szCs w:val="24"/>
              </w:rPr>
            </w:pPr>
          </w:p>
        </w:tc>
        <w:tc>
          <w:tcPr>
            <w:tcW w:w="1389" w:type="dxa"/>
            <w:vAlign w:val="center"/>
          </w:tcPr>
          <w:p w:rsidR="00291DF8" w:rsidRPr="001641DF" w:rsidRDefault="00291DF8" w:rsidP="006532F9">
            <w:pPr>
              <w:rPr>
                <w:rFonts w:ascii="Times New Roman"/>
                <w:bCs/>
                <w:sz w:val="24"/>
                <w:szCs w:val="24"/>
              </w:rPr>
            </w:pPr>
            <w:r w:rsidRPr="001641DF">
              <w:rPr>
                <w:rFonts w:ascii="Times New Roman"/>
                <w:bCs/>
                <w:sz w:val="24"/>
                <w:szCs w:val="24"/>
              </w:rPr>
              <w:t>Beyaz Eşya</w:t>
            </w:r>
          </w:p>
        </w:tc>
        <w:tc>
          <w:tcPr>
            <w:tcW w:w="5438" w:type="dxa"/>
            <w:vAlign w:val="center"/>
          </w:tcPr>
          <w:p w:rsidR="00291DF8" w:rsidRPr="001641DF" w:rsidRDefault="00291DF8" w:rsidP="006532F9">
            <w:pPr>
              <w:rPr>
                <w:rFonts w:ascii="Times New Roman"/>
                <w:b/>
                <w:bCs/>
                <w:sz w:val="24"/>
                <w:szCs w:val="24"/>
              </w:rPr>
            </w:pPr>
            <w:r w:rsidRPr="001641DF">
              <w:rPr>
                <w:rFonts w:ascii="Times New Roman"/>
                <w:b/>
                <w:bCs/>
                <w:sz w:val="24"/>
                <w:szCs w:val="24"/>
              </w:rPr>
              <w:t xml:space="preserve">Yatay </w:t>
            </w:r>
            <w:r w:rsidR="00264685" w:rsidRPr="001641DF">
              <w:rPr>
                <w:rFonts w:ascii="Times New Roman"/>
                <w:b/>
                <w:bCs/>
                <w:sz w:val="24"/>
                <w:szCs w:val="24"/>
              </w:rPr>
              <w:t>Veri Entegrasyonu</w:t>
            </w:r>
          </w:p>
          <w:p w:rsidR="00291DF8" w:rsidRPr="001641DF" w:rsidRDefault="00291DF8" w:rsidP="006532F9">
            <w:pPr>
              <w:rPr>
                <w:rFonts w:ascii="Times New Roman"/>
                <w:bCs/>
                <w:sz w:val="24"/>
                <w:szCs w:val="24"/>
              </w:rPr>
            </w:pPr>
            <w:r w:rsidRPr="001641DF">
              <w:rPr>
                <w:rFonts w:ascii="Times New Roman"/>
                <w:bCs/>
                <w:sz w:val="24"/>
                <w:szCs w:val="24"/>
              </w:rPr>
              <w:t xml:space="preserve">Tedarikçilerin bazı ERP verilerini görmesi sağlanarak </w:t>
            </w:r>
            <w:proofErr w:type="gramStart"/>
            <w:r w:rsidRPr="001641DF">
              <w:rPr>
                <w:rFonts w:ascii="Times New Roman"/>
                <w:bCs/>
                <w:sz w:val="24"/>
                <w:szCs w:val="24"/>
              </w:rPr>
              <w:t>entegre</w:t>
            </w:r>
            <w:proofErr w:type="gramEnd"/>
            <w:r w:rsidRPr="001641DF">
              <w:rPr>
                <w:rFonts w:ascii="Times New Roman"/>
                <w:bCs/>
                <w:sz w:val="24"/>
                <w:szCs w:val="24"/>
              </w:rPr>
              <w:t xml:space="preserve"> üretim sürecine daha yaklaşılmış oluyor. </w:t>
            </w:r>
          </w:p>
          <w:p w:rsidR="00291DF8" w:rsidRPr="001641DF" w:rsidRDefault="00291DF8" w:rsidP="006532F9">
            <w:pPr>
              <w:rPr>
                <w:rFonts w:ascii="Times New Roman"/>
                <w:bCs/>
                <w:sz w:val="24"/>
                <w:szCs w:val="24"/>
              </w:rPr>
            </w:pPr>
          </w:p>
        </w:tc>
      </w:tr>
      <w:tr w:rsidR="00291DF8" w:rsidRPr="001641DF" w:rsidTr="00C2249D">
        <w:trPr>
          <w:cantSplit/>
          <w:jc w:val="center"/>
        </w:trPr>
        <w:tc>
          <w:tcPr>
            <w:tcW w:w="1738" w:type="dxa"/>
            <w:vAlign w:val="center"/>
          </w:tcPr>
          <w:p w:rsidR="00291DF8" w:rsidRPr="001641DF" w:rsidRDefault="00291DF8" w:rsidP="006532F9">
            <w:pPr>
              <w:rPr>
                <w:rFonts w:ascii="Times New Roman"/>
                <w:bCs/>
                <w:sz w:val="24"/>
                <w:szCs w:val="24"/>
              </w:rPr>
            </w:pPr>
            <w:r w:rsidRPr="001641DF">
              <w:rPr>
                <w:rFonts w:ascii="Times New Roman"/>
                <w:b/>
                <w:bCs/>
                <w:sz w:val="24"/>
                <w:szCs w:val="24"/>
              </w:rPr>
              <w:t>2.</w:t>
            </w:r>
            <w:r w:rsidRPr="001641DF">
              <w:rPr>
                <w:rFonts w:ascii="Times New Roman"/>
                <w:bCs/>
                <w:sz w:val="24"/>
                <w:szCs w:val="24"/>
              </w:rPr>
              <w:t xml:space="preserve"> Sanal ürün tasarımı</w:t>
            </w:r>
          </w:p>
        </w:tc>
        <w:tc>
          <w:tcPr>
            <w:tcW w:w="1389" w:type="dxa"/>
            <w:vAlign w:val="center"/>
          </w:tcPr>
          <w:p w:rsidR="00291DF8" w:rsidRPr="001641DF" w:rsidRDefault="00291DF8" w:rsidP="006532F9">
            <w:pPr>
              <w:rPr>
                <w:rFonts w:ascii="Times New Roman"/>
                <w:bCs/>
                <w:sz w:val="24"/>
                <w:szCs w:val="24"/>
              </w:rPr>
            </w:pPr>
            <w:r w:rsidRPr="001641DF">
              <w:rPr>
                <w:rFonts w:ascii="Times New Roman"/>
                <w:bCs/>
                <w:sz w:val="24"/>
                <w:szCs w:val="24"/>
              </w:rPr>
              <w:t>Otomotiv</w:t>
            </w:r>
          </w:p>
        </w:tc>
        <w:tc>
          <w:tcPr>
            <w:tcW w:w="5438" w:type="dxa"/>
            <w:vAlign w:val="center"/>
          </w:tcPr>
          <w:p w:rsidR="00291DF8" w:rsidRPr="001641DF" w:rsidRDefault="00291DF8" w:rsidP="006532F9">
            <w:pPr>
              <w:rPr>
                <w:rFonts w:ascii="Times New Roman"/>
                <w:b/>
                <w:bCs/>
                <w:sz w:val="24"/>
                <w:szCs w:val="24"/>
              </w:rPr>
            </w:pPr>
            <w:r w:rsidRPr="001641DF">
              <w:rPr>
                <w:rFonts w:ascii="Times New Roman"/>
                <w:b/>
                <w:bCs/>
                <w:sz w:val="24"/>
                <w:szCs w:val="24"/>
              </w:rPr>
              <w:t xml:space="preserve">Sanal </w:t>
            </w:r>
            <w:r w:rsidR="00264685">
              <w:rPr>
                <w:rFonts w:ascii="Times New Roman"/>
                <w:b/>
                <w:bCs/>
                <w:sz w:val="24"/>
                <w:szCs w:val="24"/>
              </w:rPr>
              <w:t>Fabrika v</w:t>
            </w:r>
            <w:r w:rsidR="00264685" w:rsidRPr="001641DF">
              <w:rPr>
                <w:rFonts w:ascii="Times New Roman"/>
                <w:b/>
                <w:bCs/>
                <w:sz w:val="24"/>
                <w:szCs w:val="24"/>
              </w:rPr>
              <w:t>e Ürün Tasarımı</w:t>
            </w:r>
          </w:p>
          <w:p w:rsidR="00291DF8" w:rsidRPr="001641DF" w:rsidRDefault="00291DF8" w:rsidP="006532F9">
            <w:pPr>
              <w:rPr>
                <w:rFonts w:ascii="Times New Roman"/>
                <w:bCs/>
                <w:sz w:val="24"/>
                <w:szCs w:val="24"/>
              </w:rPr>
            </w:pPr>
            <w:r w:rsidRPr="001641DF">
              <w:rPr>
                <w:rFonts w:ascii="Times New Roman"/>
                <w:bCs/>
                <w:sz w:val="24"/>
                <w:szCs w:val="24"/>
              </w:rPr>
              <w:t xml:space="preserve">Gerçek üretim ihtiyaçlarına dayanan fabrika simülasyonlarıyla üretimi </w:t>
            </w:r>
            <w:proofErr w:type="gramStart"/>
            <w:r w:rsidRPr="001641DF">
              <w:rPr>
                <w:rFonts w:ascii="Times New Roman"/>
                <w:bCs/>
                <w:sz w:val="24"/>
                <w:szCs w:val="24"/>
              </w:rPr>
              <w:t>optimum</w:t>
            </w:r>
            <w:proofErr w:type="gramEnd"/>
            <w:r w:rsidRPr="001641DF">
              <w:rPr>
                <w:rFonts w:ascii="Times New Roman"/>
                <w:bCs/>
                <w:sz w:val="24"/>
                <w:szCs w:val="24"/>
              </w:rPr>
              <w:t xml:space="preserve"> hale getirmek için, fabrika ve ürün tasarımını entegre eden bir ortak çözüm sunuluyor.</w:t>
            </w:r>
          </w:p>
        </w:tc>
      </w:tr>
      <w:tr w:rsidR="00291DF8" w:rsidRPr="001641DF" w:rsidTr="00C2249D">
        <w:trPr>
          <w:cantSplit/>
          <w:jc w:val="center"/>
        </w:trPr>
        <w:tc>
          <w:tcPr>
            <w:tcW w:w="1738" w:type="dxa"/>
            <w:vAlign w:val="center"/>
          </w:tcPr>
          <w:p w:rsidR="00291DF8" w:rsidRPr="001641DF" w:rsidRDefault="00291DF8" w:rsidP="006532F9">
            <w:pPr>
              <w:rPr>
                <w:rFonts w:ascii="Times New Roman"/>
                <w:bCs/>
                <w:sz w:val="24"/>
                <w:szCs w:val="24"/>
              </w:rPr>
            </w:pPr>
            <w:r w:rsidRPr="001641DF">
              <w:rPr>
                <w:rFonts w:ascii="Times New Roman"/>
                <w:b/>
                <w:bCs/>
                <w:sz w:val="24"/>
                <w:szCs w:val="24"/>
              </w:rPr>
              <w:t>3.</w:t>
            </w:r>
            <w:r w:rsidRPr="001641DF">
              <w:rPr>
                <w:rFonts w:ascii="Times New Roman"/>
                <w:bCs/>
                <w:sz w:val="24"/>
                <w:szCs w:val="24"/>
              </w:rPr>
              <w:t xml:space="preserve"> Esnek üretim</w:t>
            </w:r>
          </w:p>
        </w:tc>
        <w:tc>
          <w:tcPr>
            <w:tcW w:w="1389" w:type="dxa"/>
            <w:vAlign w:val="center"/>
          </w:tcPr>
          <w:p w:rsidR="00291DF8" w:rsidRPr="001641DF" w:rsidRDefault="00FD4496" w:rsidP="006532F9">
            <w:pPr>
              <w:rPr>
                <w:rFonts w:ascii="Times New Roman"/>
                <w:bCs/>
                <w:sz w:val="24"/>
                <w:szCs w:val="24"/>
              </w:rPr>
            </w:pPr>
            <w:r>
              <w:rPr>
                <w:rFonts w:ascii="Times New Roman"/>
                <w:bCs/>
                <w:sz w:val="24"/>
                <w:szCs w:val="24"/>
              </w:rPr>
              <w:t>Beyaz E</w:t>
            </w:r>
            <w:r w:rsidR="00291DF8" w:rsidRPr="001641DF">
              <w:rPr>
                <w:rFonts w:ascii="Times New Roman"/>
                <w:bCs/>
                <w:sz w:val="24"/>
                <w:szCs w:val="24"/>
              </w:rPr>
              <w:t>şya</w:t>
            </w:r>
          </w:p>
        </w:tc>
        <w:tc>
          <w:tcPr>
            <w:tcW w:w="5438" w:type="dxa"/>
            <w:vAlign w:val="center"/>
          </w:tcPr>
          <w:p w:rsidR="00291DF8" w:rsidRPr="001641DF" w:rsidRDefault="00291DF8" w:rsidP="006532F9">
            <w:pPr>
              <w:rPr>
                <w:rFonts w:ascii="Times New Roman"/>
                <w:b/>
                <w:sz w:val="24"/>
                <w:szCs w:val="24"/>
              </w:rPr>
            </w:pPr>
            <w:r w:rsidRPr="001641DF">
              <w:rPr>
                <w:rFonts w:ascii="Times New Roman"/>
                <w:b/>
                <w:sz w:val="24"/>
                <w:szCs w:val="24"/>
              </w:rPr>
              <w:t xml:space="preserve">Esnek </w:t>
            </w:r>
            <w:r w:rsidR="00264685" w:rsidRPr="001641DF">
              <w:rPr>
                <w:rFonts w:ascii="Times New Roman"/>
                <w:b/>
                <w:sz w:val="24"/>
                <w:szCs w:val="24"/>
              </w:rPr>
              <w:t xml:space="preserve">Üretim Robotları </w:t>
            </w:r>
          </w:p>
          <w:p w:rsidR="00291DF8" w:rsidRPr="001641DF" w:rsidRDefault="00291DF8" w:rsidP="006532F9">
            <w:pPr>
              <w:rPr>
                <w:rFonts w:ascii="Times New Roman"/>
                <w:bCs/>
                <w:sz w:val="24"/>
                <w:szCs w:val="24"/>
              </w:rPr>
            </w:pPr>
            <w:r w:rsidRPr="001641DF">
              <w:rPr>
                <w:rFonts w:ascii="Times New Roman"/>
                <w:sz w:val="24"/>
                <w:szCs w:val="24"/>
              </w:rPr>
              <w:t>RFID tabanlı akıllı ürünlerle iletişim kuran ve aletleri ve üretim görevlerini ürün çeşidine göre ayarlayan bir üretim hattı uygulamaya geçirildi.</w:t>
            </w:r>
          </w:p>
        </w:tc>
      </w:tr>
      <w:tr w:rsidR="00291DF8" w:rsidRPr="001641DF" w:rsidTr="00C2249D">
        <w:trPr>
          <w:cantSplit/>
          <w:jc w:val="center"/>
        </w:trPr>
        <w:tc>
          <w:tcPr>
            <w:tcW w:w="1738" w:type="dxa"/>
            <w:vAlign w:val="center"/>
          </w:tcPr>
          <w:p w:rsidR="00291DF8" w:rsidRPr="001641DF" w:rsidRDefault="00291DF8" w:rsidP="006532F9">
            <w:pPr>
              <w:rPr>
                <w:rFonts w:ascii="Times New Roman"/>
                <w:bCs/>
                <w:sz w:val="24"/>
                <w:szCs w:val="24"/>
              </w:rPr>
            </w:pPr>
            <w:r w:rsidRPr="001641DF">
              <w:rPr>
                <w:rFonts w:ascii="Times New Roman"/>
                <w:b/>
                <w:bCs/>
                <w:sz w:val="24"/>
                <w:szCs w:val="24"/>
              </w:rPr>
              <w:t>4.</w:t>
            </w:r>
            <w:r w:rsidRPr="001641DF">
              <w:rPr>
                <w:rFonts w:ascii="Times New Roman"/>
                <w:bCs/>
                <w:sz w:val="24"/>
                <w:szCs w:val="24"/>
              </w:rPr>
              <w:t xml:space="preserve"> Akıllı ve </w:t>
            </w:r>
            <w:proofErr w:type="spellStart"/>
            <w:r w:rsidRPr="001641DF">
              <w:rPr>
                <w:rFonts w:ascii="Times New Roman"/>
                <w:bCs/>
                <w:sz w:val="24"/>
                <w:szCs w:val="24"/>
              </w:rPr>
              <w:t>otomatize</w:t>
            </w:r>
            <w:proofErr w:type="spellEnd"/>
            <w:r w:rsidRPr="001641DF">
              <w:rPr>
                <w:rFonts w:ascii="Times New Roman"/>
                <w:bCs/>
                <w:sz w:val="24"/>
                <w:szCs w:val="24"/>
              </w:rPr>
              <w:t xml:space="preserve"> lojistik</w:t>
            </w:r>
          </w:p>
        </w:tc>
        <w:tc>
          <w:tcPr>
            <w:tcW w:w="1389" w:type="dxa"/>
            <w:vAlign w:val="center"/>
          </w:tcPr>
          <w:p w:rsidR="00291DF8" w:rsidRPr="001641DF" w:rsidRDefault="00291DF8" w:rsidP="006532F9">
            <w:pPr>
              <w:rPr>
                <w:rFonts w:ascii="Times New Roman"/>
                <w:bCs/>
                <w:sz w:val="24"/>
                <w:szCs w:val="24"/>
              </w:rPr>
            </w:pPr>
            <w:r w:rsidRPr="001641DF">
              <w:rPr>
                <w:rFonts w:ascii="Times New Roman"/>
                <w:bCs/>
                <w:sz w:val="24"/>
                <w:szCs w:val="24"/>
              </w:rPr>
              <w:t xml:space="preserve">Otomotiv </w:t>
            </w:r>
          </w:p>
        </w:tc>
        <w:tc>
          <w:tcPr>
            <w:tcW w:w="5438" w:type="dxa"/>
            <w:vAlign w:val="center"/>
          </w:tcPr>
          <w:p w:rsidR="00291DF8" w:rsidRPr="001641DF" w:rsidRDefault="00291DF8" w:rsidP="006532F9">
            <w:pPr>
              <w:rPr>
                <w:rFonts w:ascii="Times New Roman"/>
                <w:b/>
                <w:sz w:val="24"/>
                <w:szCs w:val="24"/>
              </w:rPr>
            </w:pPr>
            <w:r w:rsidRPr="001641DF">
              <w:rPr>
                <w:rFonts w:ascii="Times New Roman"/>
                <w:b/>
                <w:sz w:val="24"/>
                <w:szCs w:val="24"/>
              </w:rPr>
              <w:t xml:space="preserve">Lazer </w:t>
            </w:r>
            <w:r w:rsidR="00264685" w:rsidRPr="001641DF">
              <w:rPr>
                <w:rFonts w:ascii="Times New Roman"/>
                <w:b/>
                <w:sz w:val="24"/>
                <w:szCs w:val="24"/>
              </w:rPr>
              <w:t xml:space="preserve">Yönlendirmeli Otomatik Yönlendirmeli Araç </w:t>
            </w:r>
            <w:r w:rsidRPr="001641DF">
              <w:rPr>
                <w:rFonts w:ascii="Times New Roman"/>
                <w:b/>
                <w:sz w:val="24"/>
                <w:szCs w:val="24"/>
              </w:rPr>
              <w:t xml:space="preserve">(AGV) </w:t>
            </w:r>
          </w:p>
          <w:p w:rsidR="00291DF8" w:rsidRPr="001641DF" w:rsidRDefault="00291DF8" w:rsidP="006532F9">
            <w:pPr>
              <w:rPr>
                <w:rFonts w:ascii="Times New Roman"/>
                <w:b/>
                <w:bCs/>
                <w:sz w:val="24"/>
                <w:szCs w:val="24"/>
              </w:rPr>
            </w:pPr>
            <w:r w:rsidRPr="001641DF">
              <w:rPr>
                <w:rFonts w:ascii="Times New Roman"/>
                <w:sz w:val="24"/>
                <w:szCs w:val="24"/>
              </w:rPr>
              <w:t xml:space="preserve">Sunucu bilgisayarın </w:t>
            </w:r>
            <w:proofErr w:type="gramStart"/>
            <w:r w:rsidRPr="001641DF">
              <w:rPr>
                <w:rFonts w:ascii="Times New Roman"/>
                <w:sz w:val="24"/>
                <w:szCs w:val="24"/>
              </w:rPr>
              <w:t>envanteri</w:t>
            </w:r>
            <w:proofErr w:type="gramEnd"/>
            <w:r w:rsidRPr="001641DF">
              <w:rPr>
                <w:rFonts w:ascii="Times New Roman"/>
                <w:sz w:val="24"/>
                <w:szCs w:val="24"/>
              </w:rPr>
              <w:t xml:space="preserve"> ve üretim programını ve teslimatları kontrol ettiği ve </w:t>
            </w:r>
            <w:proofErr w:type="spellStart"/>
            <w:r w:rsidRPr="001641DF">
              <w:rPr>
                <w:rFonts w:ascii="Times New Roman"/>
                <w:sz w:val="24"/>
                <w:szCs w:val="24"/>
              </w:rPr>
              <w:t>AGV’leri</w:t>
            </w:r>
            <w:proofErr w:type="spellEnd"/>
            <w:r w:rsidRPr="001641DF">
              <w:rPr>
                <w:rFonts w:ascii="Times New Roman"/>
                <w:sz w:val="24"/>
                <w:szCs w:val="24"/>
              </w:rPr>
              <w:t xml:space="preserve"> yönlendirdiği lazer yönlendirmeli lojistik sistemler kullanılıyor.</w:t>
            </w:r>
          </w:p>
        </w:tc>
      </w:tr>
      <w:tr w:rsidR="00291DF8" w:rsidRPr="001641DF" w:rsidTr="00C2249D">
        <w:trPr>
          <w:cantSplit/>
          <w:jc w:val="center"/>
        </w:trPr>
        <w:tc>
          <w:tcPr>
            <w:tcW w:w="1738" w:type="dxa"/>
            <w:vAlign w:val="center"/>
          </w:tcPr>
          <w:p w:rsidR="00291DF8" w:rsidRPr="001641DF" w:rsidRDefault="00291DF8" w:rsidP="006532F9">
            <w:pPr>
              <w:rPr>
                <w:rFonts w:ascii="Times New Roman"/>
                <w:bCs/>
                <w:sz w:val="24"/>
                <w:szCs w:val="24"/>
              </w:rPr>
            </w:pPr>
            <w:r w:rsidRPr="001641DF">
              <w:rPr>
                <w:rFonts w:ascii="Times New Roman"/>
                <w:b/>
                <w:bCs/>
                <w:sz w:val="24"/>
                <w:szCs w:val="24"/>
              </w:rPr>
              <w:t>5.</w:t>
            </w:r>
            <w:r w:rsidRPr="001641DF">
              <w:rPr>
                <w:rFonts w:ascii="Times New Roman"/>
                <w:bCs/>
                <w:sz w:val="24"/>
                <w:szCs w:val="24"/>
              </w:rPr>
              <w:t xml:space="preserve"> Öğrenen süreçler</w:t>
            </w:r>
          </w:p>
        </w:tc>
        <w:tc>
          <w:tcPr>
            <w:tcW w:w="1389" w:type="dxa"/>
            <w:vAlign w:val="center"/>
          </w:tcPr>
          <w:p w:rsidR="00291DF8" w:rsidRPr="001641DF" w:rsidRDefault="00291DF8" w:rsidP="006532F9">
            <w:pPr>
              <w:rPr>
                <w:rFonts w:ascii="Times New Roman"/>
                <w:bCs/>
                <w:sz w:val="24"/>
                <w:szCs w:val="24"/>
              </w:rPr>
            </w:pPr>
            <w:r w:rsidRPr="001641DF">
              <w:rPr>
                <w:rFonts w:ascii="Times New Roman"/>
                <w:bCs/>
                <w:sz w:val="24"/>
                <w:szCs w:val="24"/>
              </w:rPr>
              <w:t>Kimyasallar</w:t>
            </w:r>
          </w:p>
        </w:tc>
        <w:tc>
          <w:tcPr>
            <w:tcW w:w="5438" w:type="dxa"/>
            <w:vAlign w:val="center"/>
          </w:tcPr>
          <w:p w:rsidR="00291DF8" w:rsidRPr="001641DF" w:rsidRDefault="00291DF8" w:rsidP="006532F9">
            <w:pPr>
              <w:rPr>
                <w:rFonts w:ascii="Times New Roman"/>
                <w:b/>
                <w:sz w:val="24"/>
                <w:szCs w:val="24"/>
              </w:rPr>
            </w:pPr>
            <w:r w:rsidRPr="001641DF">
              <w:rPr>
                <w:rFonts w:ascii="Times New Roman"/>
                <w:b/>
                <w:sz w:val="24"/>
                <w:szCs w:val="24"/>
              </w:rPr>
              <w:t xml:space="preserve">Kendini </w:t>
            </w:r>
            <w:r w:rsidR="00570D50" w:rsidRPr="001641DF">
              <w:rPr>
                <w:rFonts w:ascii="Times New Roman"/>
                <w:b/>
                <w:sz w:val="24"/>
                <w:szCs w:val="24"/>
              </w:rPr>
              <w:t>Optimize Eden Süreç Akışı</w:t>
            </w:r>
          </w:p>
          <w:p w:rsidR="00291DF8" w:rsidRPr="001641DF" w:rsidRDefault="00291DF8" w:rsidP="006532F9">
            <w:pPr>
              <w:rPr>
                <w:rFonts w:ascii="Times New Roman"/>
                <w:sz w:val="24"/>
                <w:szCs w:val="24"/>
              </w:rPr>
            </w:pPr>
            <w:r w:rsidRPr="001641DF">
              <w:rPr>
                <w:rFonts w:ascii="Times New Roman"/>
                <w:sz w:val="24"/>
                <w:szCs w:val="24"/>
              </w:rPr>
              <w:t>Bilgi teknolojileri algoritması kullanılarak, temel malzeme karışımındaki sorunlar tanınarak, nihai ürün sürecinin kalitesi optimize ediliyor.</w:t>
            </w:r>
          </w:p>
        </w:tc>
      </w:tr>
    </w:tbl>
    <w:p w:rsidR="004E11D4" w:rsidRPr="00570D50" w:rsidRDefault="004E11D4" w:rsidP="008160E7">
      <w:pPr>
        <w:tabs>
          <w:tab w:val="left" w:pos="971"/>
        </w:tabs>
        <w:spacing w:before="120" w:after="120" w:line="240" w:lineRule="auto"/>
        <w:jc w:val="both"/>
        <w:rPr>
          <w:rFonts w:ascii="Times New Roman"/>
          <w:bCs/>
          <w:i/>
        </w:rPr>
      </w:pPr>
      <w:r w:rsidRPr="00570D50">
        <w:rPr>
          <w:rFonts w:ascii="Times New Roman"/>
          <w:b/>
          <w:bCs/>
          <w:i/>
        </w:rPr>
        <w:t>Kaynak:</w:t>
      </w:r>
      <w:r w:rsidRPr="00570D50">
        <w:rPr>
          <w:rFonts w:ascii="Times New Roman"/>
          <w:bCs/>
          <w:i/>
        </w:rPr>
        <w:t xml:space="preserve"> </w:t>
      </w:r>
      <w:r w:rsidR="00264685" w:rsidRPr="00570D50">
        <w:rPr>
          <w:rFonts w:ascii="Times New Roman"/>
          <w:bCs/>
          <w:i/>
        </w:rPr>
        <w:t>TÜSİAD</w:t>
      </w:r>
      <w:r w:rsidR="00570D50" w:rsidRPr="00570D50">
        <w:rPr>
          <w:rFonts w:ascii="Times New Roman"/>
          <w:bCs/>
          <w:i/>
        </w:rPr>
        <w:t xml:space="preserve"> R</w:t>
      </w:r>
      <w:r w:rsidRPr="00570D50">
        <w:rPr>
          <w:rFonts w:ascii="Times New Roman"/>
          <w:bCs/>
          <w:i/>
        </w:rPr>
        <w:t>apor</w:t>
      </w:r>
      <w:r w:rsidR="00570D50" w:rsidRPr="00570D50">
        <w:rPr>
          <w:rFonts w:ascii="Times New Roman"/>
          <w:bCs/>
          <w:i/>
        </w:rPr>
        <w:t>u</w:t>
      </w:r>
      <w:r w:rsidRPr="00570D50">
        <w:rPr>
          <w:rFonts w:ascii="Times New Roman"/>
          <w:bCs/>
          <w:i/>
        </w:rPr>
        <w:t>, (2016:</w:t>
      </w:r>
      <w:r w:rsidR="00570D50" w:rsidRPr="00570D50">
        <w:rPr>
          <w:rFonts w:ascii="Times New Roman"/>
          <w:bCs/>
          <w:i/>
        </w:rPr>
        <w:t xml:space="preserve"> </w:t>
      </w:r>
      <w:r w:rsidRPr="00570D50">
        <w:rPr>
          <w:rFonts w:ascii="Times New Roman"/>
          <w:bCs/>
          <w:i/>
        </w:rPr>
        <w:t>43)</w:t>
      </w:r>
      <w:r w:rsidR="00570D50" w:rsidRPr="00570D50">
        <w:rPr>
          <w:rFonts w:ascii="Times New Roman"/>
          <w:bCs/>
          <w:i/>
        </w:rPr>
        <w:t>.</w:t>
      </w:r>
    </w:p>
    <w:p w:rsidR="007D7FC3" w:rsidRDefault="00063684" w:rsidP="006532F9">
      <w:pPr>
        <w:tabs>
          <w:tab w:val="left" w:pos="971"/>
        </w:tabs>
        <w:spacing w:after="0" w:line="240" w:lineRule="auto"/>
        <w:jc w:val="both"/>
        <w:rPr>
          <w:rStyle w:val="Vurgu"/>
          <w:rFonts w:ascii="Times New Roman"/>
          <w:bCs/>
          <w:i w:val="0"/>
          <w:sz w:val="24"/>
          <w:szCs w:val="24"/>
        </w:rPr>
      </w:pPr>
      <w:r w:rsidRPr="001641DF">
        <w:rPr>
          <w:rFonts w:ascii="Times New Roman"/>
          <w:bCs/>
          <w:sz w:val="24"/>
          <w:szCs w:val="24"/>
        </w:rPr>
        <w:lastRenderedPageBreak/>
        <w:t xml:space="preserve">Uluslararası şirketlerin de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Pr="001641DF">
        <w:rPr>
          <w:rFonts w:ascii="Times New Roman"/>
          <w:bCs/>
          <w:sz w:val="24"/>
          <w:szCs w:val="24"/>
        </w:rPr>
        <w:t xml:space="preserve"> sürecine geçiş ile birlikte ciddi adımlar atmaya başladıkları görülmektedir. Örneğin, </w:t>
      </w:r>
      <w:r w:rsidR="007D7FC3" w:rsidRPr="001641DF">
        <w:rPr>
          <w:rFonts w:ascii="Times New Roman"/>
          <w:bCs/>
          <w:sz w:val="24"/>
          <w:szCs w:val="24"/>
        </w:rPr>
        <w:t xml:space="preserve">1924 yılında Almanya’da kurulan Adidas firması </w:t>
      </w:r>
      <w:r w:rsidR="00816FCC">
        <w:rPr>
          <w:rFonts w:ascii="Times New Roman"/>
          <w:bCs/>
          <w:sz w:val="24"/>
          <w:szCs w:val="24"/>
        </w:rPr>
        <w:t>son 20 yıldır ucuz iş</w:t>
      </w:r>
      <w:r w:rsidR="007D7FC3" w:rsidRPr="001641DF">
        <w:rPr>
          <w:rFonts w:ascii="Times New Roman"/>
          <w:bCs/>
          <w:sz w:val="24"/>
          <w:szCs w:val="24"/>
        </w:rPr>
        <w:t>gücü nedeniyle üretimini Çin’de yapıyordu.</w:t>
      </w:r>
      <w:r w:rsidRPr="001641DF">
        <w:rPr>
          <w:rFonts w:ascii="Times New Roman"/>
          <w:bCs/>
          <w:sz w:val="24"/>
          <w:szCs w:val="24"/>
        </w:rPr>
        <w:t xml:space="preserve"> </w:t>
      </w:r>
      <w:r w:rsidR="00816FCC">
        <w:rPr>
          <w:rFonts w:ascii="Times New Roman"/>
          <w:sz w:val="24"/>
          <w:szCs w:val="24"/>
          <w:shd w:val="clear" w:color="auto" w:fill="FFFFFF"/>
        </w:rPr>
        <w:t>Bunun nedeni ise ucuz iş</w:t>
      </w:r>
      <w:r w:rsidR="007D7FC3" w:rsidRPr="001641DF">
        <w:rPr>
          <w:rFonts w:ascii="Times New Roman"/>
          <w:sz w:val="24"/>
          <w:szCs w:val="24"/>
          <w:shd w:val="clear" w:color="auto" w:fill="FFFFFF"/>
        </w:rPr>
        <w:t xml:space="preserve">gücü sayesinde maliyet avantajı sağlamak istemesiydi. Ancak </w:t>
      </w:r>
      <w:r w:rsidR="007D7FC3" w:rsidRPr="001641DF">
        <w:rPr>
          <w:rStyle w:val="apple-converted-space"/>
          <w:rFonts w:ascii="Times New Roman"/>
          <w:sz w:val="24"/>
          <w:szCs w:val="24"/>
          <w:shd w:val="clear" w:color="auto" w:fill="FFFFFF"/>
        </w:rPr>
        <w:t>yakın</w:t>
      </w:r>
      <w:r w:rsidR="007D7FC3" w:rsidRPr="001641DF">
        <w:rPr>
          <w:rFonts w:ascii="Times New Roman"/>
          <w:bCs/>
          <w:sz w:val="24"/>
          <w:szCs w:val="24"/>
        </w:rPr>
        <w:t xml:space="preserve"> bir tarihte dünyanın en büyük spor malzemeleri üreticilerinden olan Adidas’ın 2017’de </w:t>
      </w:r>
      <w:r w:rsidR="007D7FC3" w:rsidRPr="001641DF">
        <w:rPr>
          <w:rStyle w:val="Vurgu"/>
          <w:rFonts w:ascii="Times New Roman"/>
          <w:bCs/>
          <w:i w:val="0"/>
          <w:sz w:val="24"/>
          <w:szCs w:val="24"/>
        </w:rPr>
        <w:t xml:space="preserve">Amerika Atlanta’da faaliyete geçecek olan </w:t>
      </w:r>
      <w:proofErr w:type="spellStart"/>
      <w:r w:rsidR="007D7FC3" w:rsidRPr="001641DF">
        <w:rPr>
          <w:rStyle w:val="Vurgu"/>
          <w:rFonts w:ascii="Times New Roman"/>
          <w:bCs/>
          <w:i w:val="0"/>
          <w:sz w:val="24"/>
          <w:szCs w:val="24"/>
        </w:rPr>
        <w:t>Speed</w:t>
      </w:r>
      <w:proofErr w:type="spellEnd"/>
      <w:r w:rsidR="007D7FC3" w:rsidRPr="001641DF">
        <w:rPr>
          <w:rStyle w:val="Vurgu"/>
          <w:rFonts w:ascii="Times New Roman"/>
          <w:bCs/>
          <w:i w:val="0"/>
          <w:sz w:val="24"/>
          <w:szCs w:val="24"/>
        </w:rPr>
        <w:t xml:space="preserve"> </w:t>
      </w:r>
      <w:proofErr w:type="spellStart"/>
      <w:r w:rsidR="007D7FC3" w:rsidRPr="001641DF">
        <w:rPr>
          <w:rStyle w:val="Vurgu"/>
          <w:rFonts w:ascii="Times New Roman"/>
          <w:bCs/>
          <w:i w:val="0"/>
          <w:sz w:val="24"/>
          <w:szCs w:val="24"/>
        </w:rPr>
        <w:t>Factory</w:t>
      </w:r>
      <w:proofErr w:type="spellEnd"/>
      <w:r w:rsidR="007D7FC3" w:rsidRPr="001641DF">
        <w:rPr>
          <w:rStyle w:val="Vurgu"/>
          <w:rFonts w:ascii="Times New Roman"/>
          <w:bCs/>
          <w:i w:val="0"/>
          <w:sz w:val="24"/>
          <w:szCs w:val="24"/>
        </w:rPr>
        <w:t xml:space="preserve"> tesisi tanıtıldı. Üretimin tamamen </w:t>
      </w:r>
      <w:proofErr w:type="spellStart"/>
      <w:r w:rsidR="007D7FC3" w:rsidRPr="001641DF">
        <w:rPr>
          <w:rStyle w:val="Vurgu"/>
          <w:rFonts w:ascii="Times New Roman"/>
          <w:bCs/>
          <w:i w:val="0"/>
          <w:sz w:val="24"/>
          <w:szCs w:val="24"/>
        </w:rPr>
        <w:t>insansızlaştırılacağı</w:t>
      </w:r>
      <w:proofErr w:type="spellEnd"/>
      <w:r w:rsidR="007D7FC3" w:rsidRPr="001641DF">
        <w:rPr>
          <w:rStyle w:val="Vurgu"/>
          <w:rFonts w:ascii="Times New Roman"/>
          <w:bCs/>
          <w:i w:val="0"/>
          <w:sz w:val="24"/>
          <w:szCs w:val="24"/>
        </w:rPr>
        <w:t xml:space="preserve"> bu fabrikada ayakkabı üretimini </w:t>
      </w:r>
      <w:r w:rsidR="005D3AA5" w:rsidRPr="001641DF">
        <w:rPr>
          <w:rStyle w:val="Vurgu"/>
          <w:rFonts w:ascii="Times New Roman"/>
          <w:bCs/>
          <w:i w:val="0"/>
          <w:sz w:val="24"/>
          <w:szCs w:val="24"/>
        </w:rPr>
        <w:t>tamamıyla</w:t>
      </w:r>
      <w:r w:rsidR="007D7FC3" w:rsidRPr="001641DF">
        <w:rPr>
          <w:rStyle w:val="Vurgu"/>
          <w:rFonts w:ascii="Times New Roman"/>
          <w:bCs/>
          <w:i w:val="0"/>
          <w:sz w:val="24"/>
          <w:szCs w:val="24"/>
        </w:rPr>
        <w:t xml:space="preserve"> makineler gerçekleştirecek</w:t>
      </w:r>
      <w:r w:rsidR="004E11D4" w:rsidRPr="001641DF">
        <w:rPr>
          <w:rStyle w:val="Vurgu"/>
          <w:rFonts w:ascii="Times New Roman"/>
          <w:bCs/>
          <w:i w:val="0"/>
          <w:sz w:val="24"/>
          <w:szCs w:val="24"/>
        </w:rPr>
        <w:t>tir</w:t>
      </w:r>
      <w:r w:rsidR="007D7FC3" w:rsidRPr="001641DF">
        <w:rPr>
          <w:rStyle w:val="Vurgu"/>
          <w:rFonts w:ascii="Times New Roman"/>
          <w:bCs/>
          <w:i w:val="0"/>
          <w:sz w:val="24"/>
          <w:szCs w:val="24"/>
        </w:rPr>
        <w:t xml:space="preserve">. </w:t>
      </w:r>
      <w:r w:rsidRPr="001641DF">
        <w:rPr>
          <w:rStyle w:val="Vurgu"/>
          <w:rFonts w:ascii="Times New Roman"/>
          <w:bCs/>
          <w:i w:val="0"/>
          <w:sz w:val="24"/>
          <w:szCs w:val="24"/>
        </w:rPr>
        <w:t>Firma, r</w:t>
      </w:r>
      <w:r w:rsidR="00816FCC">
        <w:rPr>
          <w:rStyle w:val="Vurgu"/>
          <w:rFonts w:ascii="Times New Roman"/>
          <w:bCs/>
          <w:i w:val="0"/>
          <w:sz w:val="24"/>
          <w:szCs w:val="24"/>
        </w:rPr>
        <w:t>obotların üretim sürec</w:t>
      </w:r>
      <w:r w:rsidR="007D7FC3" w:rsidRPr="001641DF">
        <w:rPr>
          <w:rStyle w:val="Vurgu"/>
          <w:rFonts w:ascii="Times New Roman"/>
          <w:bCs/>
          <w:i w:val="0"/>
          <w:sz w:val="24"/>
          <w:szCs w:val="24"/>
        </w:rPr>
        <w:t>inde yer alacağı bu fabrikada temel ama</w:t>
      </w:r>
      <w:r w:rsidRPr="001641DF">
        <w:rPr>
          <w:rStyle w:val="Vurgu"/>
          <w:rFonts w:ascii="Times New Roman"/>
          <w:bCs/>
          <w:i w:val="0"/>
          <w:sz w:val="24"/>
          <w:szCs w:val="24"/>
        </w:rPr>
        <w:t>cın</w:t>
      </w:r>
      <w:r w:rsidR="007D7FC3" w:rsidRPr="001641DF">
        <w:rPr>
          <w:rStyle w:val="Vurgu"/>
          <w:rFonts w:ascii="Times New Roman"/>
          <w:bCs/>
          <w:i w:val="0"/>
          <w:sz w:val="24"/>
          <w:szCs w:val="24"/>
        </w:rPr>
        <w:t xml:space="preserve"> müşteri taleplerini en hızlı şekilde karşılayabilmek olduğunu açıkla</w:t>
      </w:r>
      <w:r w:rsidR="00502659" w:rsidRPr="001641DF">
        <w:rPr>
          <w:rStyle w:val="Vurgu"/>
          <w:rFonts w:ascii="Times New Roman"/>
          <w:bCs/>
          <w:i w:val="0"/>
          <w:sz w:val="24"/>
          <w:szCs w:val="24"/>
        </w:rPr>
        <w:t>dı</w:t>
      </w:r>
      <w:r w:rsidR="007D7FC3" w:rsidRPr="001641DF">
        <w:rPr>
          <w:rStyle w:val="Vurgu"/>
          <w:rFonts w:ascii="Times New Roman"/>
          <w:bCs/>
          <w:i w:val="0"/>
          <w:sz w:val="24"/>
          <w:szCs w:val="24"/>
        </w:rPr>
        <w:t>. Ayrıca kullanılacak yeni teknolojiyle birlikte Adidas’ın ürün çeşitliliğin</w:t>
      </w:r>
      <w:r w:rsidR="004E11D4" w:rsidRPr="001641DF">
        <w:rPr>
          <w:rStyle w:val="Vurgu"/>
          <w:rFonts w:ascii="Times New Roman"/>
          <w:bCs/>
          <w:i w:val="0"/>
          <w:sz w:val="24"/>
          <w:szCs w:val="24"/>
        </w:rPr>
        <w:t>in</w:t>
      </w:r>
      <w:r w:rsidR="007D7FC3" w:rsidRPr="001641DF">
        <w:rPr>
          <w:rStyle w:val="Vurgu"/>
          <w:rFonts w:ascii="Times New Roman"/>
          <w:bCs/>
          <w:i w:val="0"/>
          <w:sz w:val="24"/>
          <w:szCs w:val="24"/>
        </w:rPr>
        <w:t xml:space="preserve"> çok üst seviyelere çıkaracağı da duyuruldu. Bununla birlikte</w:t>
      </w:r>
      <w:r w:rsidR="004E11D4" w:rsidRPr="001641DF">
        <w:rPr>
          <w:rStyle w:val="Vurgu"/>
          <w:rFonts w:ascii="Times New Roman"/>
          <w:bCs/>
          <w:i w:val="0"/>
          <w:sz w:val="24"/>
          <w:szCs w:val="24"/>
        </w:rPr>
        <w:t>,</w:t>
      </w:r>
      <w:r w:rsidR="007D7FC3" w:rsidRPr="001641DF">
        <w:rPr>
          <w:rStyle w:val="Vurgu"/>
          <w:rFonts w:ascii="Times New Roman"/>
          <w:bCs/>
          <w:i w:val="0"/>
          <w:sz w:val="24"/>
          <w:szCs w:val="24"/>
        </w:rPr>
        <w:t xml:space="preserve"> kişiye özel ürün tasarımına da ilerleyen sürelerde geçebilec</w:t>
      </w:r>
      <w:r w:rsidR="004E11D4" w:rsidRPr="001641DF">
        <w:rPr>
          <w:rStyle w:val="Vurgu"/>
          <w:rFonts w:ascii="Times New Roman"/>
          <w:bCs/>
          <w:i w:val="0"/>
          <w:sz w:val="24"/>
          <w:szCs w:val="24"/>
        </w:rPr>
        <w:t>eklerini öngördükleri söylenmektedir</w:t>
      </w:r>
      <w:r w:rsidR="007D7FC3" w:rsidRPr="001641DF">
        <w:rPr>
          <w:rStyle w:val="Vurgu"/>
          <w:rFonts w:ascii="Times New Roman"/>
          <w:bCs/>
          <w:i w:val="0"/>
          <w:sz w:val="24"/>
          <w:szCs w:val="24"/>
        </w:rPr>
        <w:t xml:space="preserve">. </w:t>
      </w:r>
      <w:r w:rsidR="00502659" w:rsidRPr="001641DF">
        <w:rPr>
          <w:rStyle w:val="Vurgu"/>
          <w:rFonts w:ascii="Times New Roman"/>
          <w:bCs/>
          <w:i w:val="0"/>
          <w:sz w:val="24"/>
          <w:szCs w:val="24"/>
        </w:rPr>
        <w:t>Yaklaşık 7000</w:t>
      </w:r>
      <w:r w:rsidR="007D7FC3" w:rsidRPr="001641DF">
        <w:rPr>
          <w:rStyle w:val="Vurgu"/>
          <w:rFonts w:ascii="Times New Roman"/>
          <w:bCs/>
          <w:i w:val="0"/>
          <w:sz w:val="24"/>
          <w:szCs w:val="24"/>
        </w:rPr>
        <w:t xml:space="preserve"> metrekarelik alana kurulacak fabrikada 2017 yılında 50</w:t>
      </w:r>
      <w:r w:rsidR="00816FCC">
        <w:rPr>
          <w:rStyle w:val="Vurgu"/>
          <w:rFonts w:ascii="Times New Roman"/>
          <w:bCs/>
          <w:i w:val="0"/>
          <w:sz w:val="24"/>
          <w:szCs w:val="24"/>
        </w:rPr>
        <w:t>.</w:t>
      </w:r>
      <w:r w:rsidR="007D7FC3" w:rsidRPr="001641DF">
        <w:rPr>
          <w:rStyle w:val="Vurgu"/>
          <w:rFonts w:ascii="Times New Roman"/>
          <w:bCs/>
          <w:i w:val="0"/>
          <w:sz w:val="24"/>
          <w:szCs w:val="24"/>
        </w:rPr>
        <w:t>000 çif</w:t>
      </w:r>
      <w:r w:rsidR="004E11D4" w:rsidRPr="001641DF">
        <w:rPr>
          <w:rStyle w:val="Vurgu"/>
          <w:rFonts w:ascii="Times New Roman"/>
          <w:bCs/>
          <w:i w:val="0"/>
          <w:sz w:val="24"/>
          <w:szCs w:val="24"/>
        </w:rPr>
        <w:t>t ayakkabı üretilmesi beklenmektedir</w:t>
      </w:r>
      <w:r w:rsidR="00987471">
        <w:rPr>
          <w:rStyle w:val="Vurgu"/>
          <w:rFonts w:ascii="Times New Roman"/>
          <w:bCs/>
          <w:i w:val="0"/>
          <w:sz w:val="24"/>
          <w:szCs w:val="24"/>
        </w:rPr>
        <w:t>.</w:t>
      </w:r>
      <w:r w:rsidR="00502659" w:rsidRPr="001641DF">
        <w:rPr>
          <w:rStyle w:val="DipnotBavurusu"/>
          <w:rFonts w:ascii="Times New Roman"/>
          <w:bCs/>
          <w:iCs/>
          <w:sz w:val="24"/>
          <w:szCs w:val="24"/>
        </w:rPr>
        <w:footnoteReference w:id="6"/>
      </w:r>
      <w:r w:rsidR="007D7FC3" w:rsidRPr="001641DF">
        <w:rPr>
          <w:rStyle w:val="Vurgu"/>
          <w:rFonts w:ascii="Times New Roman"/>
          <w:bCs/>
          <w:i w:val="0"/>
          <w:sz w:val="24"/>
          <w:szCs w:val="24"/>
        </w:rPr>
        <w:t xml:space="preserve"> Bu durum </w:t>
      </w:r>
      <w:r w:rsidR="00AC5C24">
        <w:rPr>
          <w:rStyle w:val="Vurgu"/>
          <w:rFonts w:ascii="Times New Roman"/>
          <w:bCs/>
          <w:i w:val="0"/>
          <w:sz w:val="24"/>
          <w:szCs w:val="24"/>
        </w:rPr>
        <w:t xml:space="preserve">Endüstri </w:t>
      </w:r>
      <w:proofErr w:type="gramStart"/>
      <w:r w:rsidR="00AC5C24">
        <w:rPr>
          <w:rStyle w:val="Vurgu"/>
          <w:rFonts w:ascii="Times New Roman"/>
          <w:bCs/>
          <w:i w:val="0"/>
          <w:sz w:val="24"/>
          <w:szCs w:val="24"/>
        </w:rPr>
        <w:t>4.0</w:t>
      </w:r>
      <w:proofErr w:type="gramEnd"/>
      <w:r w:rsidR="007D7FC3" w:rsidRPr="001641DF">
        <w:rPr>
          <w:rStyle w:val="Vurgu"/>
          <w:rFonts w:ascii="Times New Roman"/>
          <w:bCs/>
          <w:i w:val="0"/>
          <w:sz w:val="24"/>
          <w:szCs w:val="24"/>
        </w:rPr>
        <w:t xml:space="preserve"> sayesinde üretimin Asya’dan Amerika’ya </w:t>
      </w:r>
      <w:r w:rsidR="00C473BB" w:rsidRPr="001641DF">
        <w:rPr>
          <w:rStyle w:val="Vurgu"/>
          <w:rFonts w:ascii="Times New Roman"/>
          <w:bCs/>
          <w:i w:val="0"/>
          <w:sz w:val="24"/>
          <w:szCs w:val="24"/>
        </w:rPr>
        <w:t>kaymaya başladığının</w:t>
      </w:r>
      <w:r w:rsidR="007D7FC3" w:rsidRPr="001641DF">
        <w:rPr>
          <w:rStyle w:val="Vurgu"/>
          <w:rFonts w:ascii="Times New Roman"/>
          <w:bCs/>
          <w:i w:val="0"/>
          <w:sz w:val="24"/>
          <w:szCs w:val="24"/>
        </w:rPr>
        <w:t xml:space="preserve"> bir göstergesidir.</w:t>
      </w:r>
    </w:p>
    <w:p w:rsidR="0064234A" w:rsidRPr="001641DF" w:rsidRDefault="0064234A" w:rsidP="006532F9">
      <w:pPr>
        <w:tabs>
          <w:tab w:val="left" w:pos="971"/>
        </w:tabs>
        <w:spacing w:after="0" w:line="240" w:lineRule="auto"/>
        <w:jc w:val="both"/>
        <w:rPr>
          <w:rStyle w:val="Vurgu"/>
          <w:rFonts w:ascii="Times New Roman"/>
          <w:bCs/>
          <w:i w:val="0"/>
          <w:sz w:val="24"/>
          <w:szCs w:val="24"/>
        </w:rPr>
      </w:pPr>
    </w:p>
    <w:p w:rsidR="003B19F0" w:rsidRPr="00816FCC" w:rsidRDefault="00074E97" w:rsidP="0064234A">
      <w:pPr>
        <w:pStyle w:val="Balk2"/>
        <w:spacing w:before="120" w:after="120" w:line="240" w:lineRule="auto"/>
        <w:jc w:val="both"/>
        <w:rPr>
          <w:rFonts w:ascii="Times New Roman" w:hAnsi="Times New Roman" w:cs="Times New Roman"/>
          <w:b/>
          <w:color w:val="auto"/>
          <w:sz w:val="24"/>
          <w:szCs w:val="24"/>
        </w:rPr>
      </w:pPr>
      <w:r w:rsidRPr="00816FCC">
        <w:rPr>
          <w:rFonts w:ascii="Times New Roman" w:hAnsi="Times New Roman" w:cs="Times New Roman"/>
          <w:b/>
          <w:color w:val="auto"/>
          <w:sz w:val="24"/>
          <w:szCs w:val="24"/>
        </w:rPr>
        <w:t>3</w:t>
      </w:r>
      <w:r w:rsidR="00816FCC" w:rsidRPr="00816FCC">
        <w:rPr>
          <w:rFonts w:ascii="Times New Roman" w:hAnsi="Times New Roman" w:cs="Times New Roman"/>
          <w:b/>
          <w:color w:val="auto"/>
          <w:sz w:val="24"/>
          <w:szCs w:val="24"/>
        </w:rPr>
        <w:t>.2.</w:t>
      </w:r>
      <w:r w:rsidR="000F65CD" w:rsidRPr="00816FCC">
        <w:rPr>
          <w:rFonts w:ascii="Times New Roman" w:hAnsi="Times New Roman" w:cs="Times New Roman"/>
          <w:color w:val="auto"/>
          <w:sz w:val="24"/>
          <w:szCs w:val="24"/>
        </w:rPr>
        <w:t xml:space="preserve"> </w:t>
      </w:r>
      <w:r w:rsidR="00816FCC">
        <w:rPr>
          <w:rFonts w:ascii="Times New Roman" w:hAnsi="Times New Roman" w:cs="Times New Roman"/>
          <w:b/>
          <w:color w:val="auto"/>
          <w:sz w:val="24"/>
          <w:szCs w:val="24"/>
        </w:rPr>
        <w:t>Gündelik H</w:t>
      </w:r>
      <w:r w:rsidR="000F65CD" w:rsidRPr="00816FCC">
        <w:rPr>
          <w:rFonts w:ascii="Times New Roman" w:hAnsi="Times New Roman" w:cs="Times New Roman"/>
          <w:b/>
          <w:color w:val="auto"/>
          <w:sz w:val="24"/>
          <w:szCs w:val="24"/>
        </w:rPr>
        <w:t xml:space="preserve">ayatta </w:t>
      </w:r>
      <w:r w:rsidR="00AC5C24" w:rsidRPr="00816FCC">
        <w:rPr>
          <w:rFonts w:ascii="Times New Roman" w:hAnsi="Times New Roman" w:cs="Times New Roman"/>
          <w:b/>
          <w:color w:val="auto"/>
          <w:sz w:val="24"/>
          <w:szCs w:val="24"/>
        </w:rPr>
        <w:t xml:space="preserve">Endüstri </w:t>
      </w:r>
      <w:proofErr w:type="gramStart"/>
      <w:r w:rsidR="00AC5C24" w:rsidRPr="00816FCC">
        <w:rPr>
          <w:rFonts w:ascii="Times New Roman" w:hAnsi="Times New Roman" w:cs="Times New Roman"/>
          <w:b/>
          <w:color w:val="auto"/>
          <w:sz w:val="24"/>
          <w:szCs w:val="24"/>
        </w:rPr>
        <w:t>4.0</w:t>
      </w:r>
      <w:proofErr w:type="gramEnd"/>
    </w:p>
    <w:p w:rsidR="00502659" w:rsidRPr="001641DF" w:rsidRDefault="00AC5C24" w:rsidP="0064234A">
      <w:pPr>
        <w:autoSpaceDE w:val="0"/>
        <w:autoSpaceDN w:val="0"/>
        <w:adjustRightInd w:val="0"/>
        <w:spacing w:before="120" w:after="120" w:line="240" w:lineRule="auto"/>
        <w:jc w:val="both"/>
        <w:rPr>
          <w:rFonts w:ascii="Times New Roman"/>
          <w:bCs/>
          <w:sz w:val="24"/>
          <w:szCs w:val="24"/>
        </w:rPr>
      </w:pPr>
      <w:r>
        <w:rPr>
          <w:rFonts w:ascii="Times New Roman"/>
          <w:bCs/>
          <w:sz w:val="24"/>
          <w:szCs w:val="24"/>
        </w:rPr>
        <w:t xml:space="preserve">Endüstri </w:t>
      </w:r>
      <w:proofErr w:type="gramStart"/>
      <w:r>
        <w:rPr>
          <w:rFonts w:ascii="Times New Roman"/>
          <w:bCs/>
          <w:sz w:val="24"/>
          <w:szCs w:val="24"/>
        </w:rPr>
        <w:t>4.0</w:t>
      </w:r>
      <w:r w:rsidR="0041165F">
        <w:rPr>
          <w:rFonts w:ascii="Times New Roman"/>
          <w:bCs/>
          <w:sz w:val="24"/>
          <w:szCs w:val="24"/>
        </w:rPr>
        <w:t>’ın</w:t>
      </w:r>
      <w:proofErr w:type="gramEnd"/>
      <w:r w:rsidR="0042141C" w:rsidRPr="001641DF">
        <w:rPr>
          <w:rFonts w:ascii="Times New Roman"/>
          <w:bCs/>
          <w:sz w:val="24"/>
          <w:szCs w:val="24"/>
        </w:rPr>
        <w:t xml:space="preserve"> sadece üretim alanında ya da iş</w:t>
      </w:r>
      <w:r w:rsidR="0041165F">
        <w:rPr>
          <w:rFonts w:ascii="Times New Roman"/>
          <w:bCs/>
          <w:sz w:val="24"/>
          <w:szCs w:val="24"/>
        </w:rPr>
        <w:t xml:space="preserve"> hayatında hayata geçirilmeyeceği</w:t>
      </w:r>
      <w:r w:rsidR="00C473BB" w:rsidRPr="001641DF">
        <w:rPr>
          <w:rFonts w:ascii="Times New Roman"/>
          <w:bCs/>
          <w:sz w:val="24"/>
          <w:szCs w:val="24"/>
        </w:rPr>
        <w:t>,</w:t>
      </w:r>
      <w:r w:rsidR="0042141C" w:rsidRPr="001641DF">
        <w:rPr>
          <w:rFonts w:ascii="Times New Roman"/>
          <w:bCs/>
          <w:sz w:val="24"/>
          <w:szCs w:val="24"/>
        </w:rPr>
        <w:t xml:space="preserve"> bununla birlikte gündelik hayatta da hayatı</w:t>
      </w:r>
      <w:r w:rsidR="00502659" w:rsidRPr="001641DF">
        <w:rPr>
          <w:rFonts w:ascii="Times New Roman"/>
          <w:bCs/>
          <w:sz w:val="24"/>
          <w:szCs w:val="24"/>
        </w:rPr>
        <w:t>mızın bir parçası haline gireceği görülmektedir. Günümüzde yaşanan teknolojik gelişmeler ve geliştirilen birtakım yazılımlarla çoktan hayatımızda yer almaya başladığı orta</w:t>
      </w:r>
      <w:r w:rsidR="00BE0C2F">
        <w:rPr>
          <w:rFonts w:ascii="Times New Roman"/>
          <w:bCs/>
          <w:sz w:val="24"/>
          <w:szCs w:val="24"/>
        </w:rPr>
        <w:t>da</w:t>
      </w:r>
      <w:r w:rsidR="00502659" w:rsidRPr="001641DF">
        <w:rPr>
          <w:rFonts w:ascii="Times New Roman"/>
          <w:bCs/>
          <w:sz w:val="24"/>
          <w:szCs w:val="24"/>
        </w:rPr>
        <w:t>dır. Fakat bunları</w:t>
      </w:r>
      <w:r w:rsidR="00C473BB" w:rsidRPr="001641DF">
        <w:rPr>
          <w:rFonts w:ascii="Times New Roman"/>
          <w:bCs/>
          <w:sz w:val="24"/>
          <w:szCs w:val="24"/>
        </w:rPr>
        <w:t>n</w:t>
      </w:r>
      <w:r w:rsidR="00502659" w:rsidRPr="001641DF">
        <w:rPr>
          <w:rFonts w:ascii="Times New Roman"/>
          <w:bCs/>
          <w:sz w:val="24"/>
          <w:szCs w:val="24"/>
        </w:rPr>
        <w:t xml:space="preserve"> sadece mikro etkiler olduğu</w:t>
      </w:r>
      <w:r w:rsidR="00C473BB" w:rsidRPr="001641DF">
        <w:rPr>
          <w:rFonts w:ascii="Times New Roman"/>
          <w:bCs/>
          <w:sz w:val="24"/>
          <w:szCs w:val="24"/>
        </w:rPr>
        <w:t xml:space="preserve"> düşünülmekte</w:t>
      </w:r>
      <w:r w:rsidR="00502659" w:rsidRPr="001641DF">
        <w:rPr>
          <w:rFonts w:ascii="Times New Roman"/>
          <w:bCs/>
          <w:sz w:val="24"/>
          <w:szCs w:val="24"/>
        </w:rPr>
        <w:t xml:space="preserve"> ve çok daha büy</w:t>
      </w:r>
      <w:r w:rsidR="00C473BB" w:rsidRPr="001641DF">
        <w:rPr>
          <w:rFonts w:ascii="Times New Roman"/>
          <w:bCs/>
          <w:sz w:val="24"/>
          <w:szCs w:val="24"/>
        </w:rPr>
        <w:t>ük makro etkilere sahip olması</w:t>
      </w:r>
      <w:r w:rsidR="00502659" w:rsidRPr="001641DF">
        <w:rPr>
          <w:rFonts w:ascii="Times New Roman"/>
          <w:bCs/>
          <w:sz w:val="24"/>
          <w:szCs w:val="24"/>
        </w:rPr>
        <w:t xml:space="preserve"> beklenilen bir durum</w:t>
      </w:r>
      <w:r w:rsidR="00C473BB" w:rsidRPr="001641DF">
        <w:rPr>
          <w:rFonts w:ascii="Times New Roman"/>
          <w:bCs/>
          <w:sz w:val="24"/>
          <w:szCs w:val="24"/>
        </w:rPr>
        <w:t>dur</w:t>
      </w:r>
      <w:r w:rsidR="00502659" w:rsidRPr="001641DF">
        <w:rPr>
          <w:rFonts w:ascii="Times New Roman"/>
          <w:bCs/>
          <w:sz w:val="24"/>
          <w:szCs w:val="24"/>
        </w:rPr>
        <w:t>.</w:t>
      </w:r>
    </w:p>
    <w:p w:rsidR="008D6513" w:rsidRDefault="008D6513"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 xml:space="preserve">Günümüzde hali hazırda uygulamada var olan birtakım </w:t>
      </w:r>
      <w:r w:rsidR="00502659" w:rsidRPr="001641DF">
        <w:rPr>
          <w:rFonts w:ascii="Times New Roman"/>
          <w:bCs/>
          <w:sz w:val="24"/>
          <w:szCs w:val="24"/>
        </w:rPr>
        <w:t xml:space="preserve">durumlar söz konusudur. Örneğin, </w:t>
      </w:r>
      <w:r w:rsidR="008F6347" w:rsidRPr="001641DF">
        <w:rPr>
          <w:rFonts w:ascii="Times New Roman"/>
          <w:bCs/>
          <w:sz w:val="24"/>
          <w:szCs w:val="24"/>
        </w:rPr>
        <w:t>akıllı telefonlara indirilebilecek</w:t>
      </w:r>
      <w:r w:rsidRPr="001641DF">
        <w:rPr>
          <w:rFonts w:ascii="Times New Roman"/>
          <w:bCs/>
          <w:sz w:val="24"/>
          <w:szCs w:val="24"/>
        </w:rPr>
        <w:t xml:space="preserve"> birtakım uygulamalar sayesinde herhangi bir ek araca </w:t>
      </w:r>
      <w:r w:rsidR="008F6347" w:rsidRPr="001641DF">
        <w:rPr>
          <w:rFonts w:ascii="Times New Roman"/>
          <w:bCs/>
          <w:sz w:val="24"/>
          <w:szCs w:val="24"/>
        </w:rPr>
        <w:t>ihtiyaç duymadan televizyonlar kontrol edilebilmektedir</w:t>
      </w:r>
      <w:r w:rsidRPr="001641DF">
        <w:rPr>
          <w:rFonts w:ascii="Times New Roman"/>
          <w:bCs/>
          <w:sz w:val="24"/>
          <w:szCs w:val="24"/>
        </w:rPr>
        <w:t xml:space="preserve">. </w:t>
      </w:r>
      <w:r w:rsidR="005D3AA5" w:rsidRPr="001641DF">
        <w:rPr>
          <w:rFonts w:ascii="Times New Roman"/>
          <w:sz w:val="24"/>
          <w:szCs w:val="24"/>
        </w:rPr>
        <w:t>Ayrıca, günümüzde kullanılan akıllı telefonlardaki bilgilerin aynı zamanda bilgisayarda veya tablette kullanılıyor olunması</w:t>
      </w:r>
      <w:r w:rsidR="008F6347" w:rsidRPr="001641DF">
        <w:rPr>
          <w:rFonts w:ascii="Times New Roman"/>
          <w:sz w:val="24"/>
          <w:szCs w:val="24"/>
        </w:rPr>
        <w:t>,</w:t>
      </w:r>
      <w:r w:rsidR="005D3AA5" w:rsidRPr="001641DF">
        <w:rPr>
          <w:rFonts w:ascii="Times New Roman"/>
          <w:sz w:val="24"/>
          <w:szCs w:val="24"/>
        </w:rPr>
        <w:t xml:space="preserve"> </w:t>
      </w:r>
      <w:r w:rsidR="00AC5C24">
        <w:rPr>
          <w:rFonts w:ascii="Times New Roman"/>
          <w:sz w:val="24"/>
          <w:szCs w:val="24"/>
        </w:rPr>
        <w:t xml:space="preserve">Endüstri </w:t>
      </w:r>
      <w:proofErr w:type="gramStart"/>
      <w:r w:rsidR="00AC5C24">
        <w:rPr>
          <w:rFonts w:ascii="Times New Roman"/>
          <w:sz w:val="24"/>
          <w:szCs w:val="24"/>
        </w:rPr>
        <w:t>4.0</w:t>
      </w:r>
      <w:r w:rsidR="005D3AA5" w:rsidRPr="001641DF">
        <w:rPr>
          <w:rFonts w:ascii="Times New Roman"/>
          <w:sz w:val="24"/>
          <w:szCs w:val="24"/>
        </w:rPr>
        <w:t>’ın</w:t>
      </w:r>
      <w:proofErr w:type="gramEnd"/>
      <w:r w:rsidR="005D3AA5" w:rsidRPr="001641DF">
        <w:rPr>
          <w:rFonts w:ascii="Times New Roman"/>
          <w:sz w:val="24"/>
          <w:szCs w:val="24"/>
        </w:rPr>
        <w:t xml:space="preserve"> önemli araçlarından biri olan nesnelerin internetinin uygulanmasının ilk adımları olarak değerlendirilebilir. Daha gelişmiş sistemler olarak telefon uygulamaları şeklinde geliştirilen birtakım programlar sayesinde günümüzde </w:t>
      </w:r>
      <w:r w:rsidR="00C473BB" w:rsidRPr="001641DF">
        <w:rPr>
          <w:rFonts w:ascii="Times New Roman"/>
          <w:sz w:val="24"/>
          <w:szCs w:val="24"/>
        </w:rPr>
        <w:t>bazı</w:t>
      </w:r>
      <w:r w:rsidR="005D3AA5" w:rsidRPr="001641DF">
        <w:rPr>
          <w:rFonts w:ascii="Times New Roman"/>
          <w:sz w:val="24"/>
          <w:szCs w:val="24"/>
        </w:rPr>
        <w:t xml:space="preserve"> ev gereçlerinin uzaktan kullanılması mümkündür. Örneğin, daha eve girmeden klimayı kontrol ederek evin ısısının ayarlanmasını sağlayan çeşitli programlar hali hazırda kullanılmaktadır.</w:t>
      </w:r>
      <w:r w:rsidRPr="001641DF">
        <w:rPr>
          <w:rFonts w:ascii="Times New Roman"/>
          <w:bCs/>
          <w:sz w:val="24"/>
          <w:szCs w:val="24"/>
        </w:rPr>
        <w:t xml:space="preserve"> Bununla birlikte</w:t>
      </w:r>
      <w:r w:rsidR="005D3AA5" w:rsidRPr="001641DF">
        <w:rPr>
          <w:rFonts w:ascii="Times New Roman"/>
          <w:bCs/>
          <w:sz w:val="24"/>
          <w:szCs w:val="24"/>
        </w:rPr>
        <w:t>,</w:t>
      </w:r>
      <w:r w:rsidRPr="001641DF">
        <w:rPr>
          <w:rFonts w:ascii="Times New Roman"/>
          <w:bCs/>
          <w:sz w:val="24"/>
          <w:szCs w:val="24"/>
        </w:rPr>
        <w:t xml:space="preserve"> bulut teknolojileri sayesinde saklamak istediğimiz v</w:t>
      </w:r>
      <w:r w:rsidR="004E11D4" w:rsidRPr="001641DF">
        <w:rPr>
          <w:rFonts w:ascii="Times New Roman"/>
          <w:bCs/>
          <w:sz w:val="24"/>
          <w:szCs w:val="24"/>
        </w:rPr>
        <w:t>eriler</w:t>
      </w:r>
      <w:r w:rsidRPr="001641DF">
        <w:rPr>
          <w:rFonts w:ascii="Times New Roman"/>
          <w:bCs/>
          <w:sz w:val="24"/>
          <w:szCs w:val="24"/>
        </w:rPr>
        <w:t xml:space="preserve"> bilgisayarımızda yer kaplamadan depola</w:t>
      </w:r>
      <w:r w:rsidR="004E11D4" w:rsidRPr="001641DF">
        <w:rPr>
          <w:rFonts w:ascii="Times New Roman"/>
          <w:bCs/>
          <w:sz w:val="24"/>
          <w:szCs w:val="24"/>
        </w:rPr>
        <w:t>nabilmektedir</w:t>
      </w:r>
      <w:r w:rsidRPr="001641DF">
        <w:rPr>
          <w:rFonts w:ascii="Times New Roman"/>
          <w:bCs/>
          <w:sz w:val="24"/>
          <w:szCs w:val="24"/>
        </w:rPr>
        <w:t>. Ayrıca</w:t>
      </w:r>
      <w:r w:rsidR="004E11D4" w:rsidRPr="001641DF">
        <w:rPr>
          <w:rFonts w:ascii="Times New Roman"/>
          <w:bCs/>
          <w:sz w:val="24"/>
          <w:szCs w:val="24"/>
        </w:rPr>
        <w:t>,</w:t>
      </w:r>
      <w:r w:rsidRPr="001641DF">
        <w:rPr>
          <w:rFonts w:ascii="Times New Roman"/>
          <w:bCs/>
          <w:sz w:val="24"/>
          <w:szCs w:val="24"/>
        </w:rPr>
        <w:t xml:space="preserve"> bu sistemler sayesinde </w:t>
      </w:r>
      <w:r w:rsidR="00862A4C" w:rsidRPr="001641DF">
        <w:rPr>
          <w:rFonts w:ascii="Times New Roman"/>
          <w:bCs/>
          <w:sz w:val="24"/>
          <w:szCs w:val="24"/>
        </w:rPr>
        <w:t>bir başka cihazdan bilgilere</w:t>
      </w:r>
      <w:r w:rsidRPr="001641DF">
        <w:rPr>
          <w:rFonts w:ascii="Times New Roman"/>
          <w:bCs/>
          <w:sz w:val="24"/>
          <w:szCs w:val="24"/>
        </w:rPr>
        <w:t xml:space="preserve"> ulaşma</w:t>
      </w:r>
      <w:r w:rsidR="00862A4C" w:rsidRPr="001641DF">
        <w:rPr>
          <w:rFonts w:ascii="Times New Roman"/>
          <w:bCs/>
          <w:sz w:val="24"/>
          <w:szCs w:val="24"/>
        </w:rPr>
        <w:t>,</w:t>
      </w:r>
      <w:r w:rsidRPr="001641DF">
        <w:rPr>
          <w:rFonts w:ascii="Times New Roman"/>
          <w:bCs/>
          <w:sz w:val="24"/>
          <w:szCs w:val="24"/>
        </w:rPr>
        <w:t xml:space="preserve"> indirme ve kullanma </w:t>
      </w:r>
      <w:r w:rsidR="00502659" w:rsidRPr="001641DF">
        <w:rPr>
          <w:rFonts w:ascii="Times New Roman"/>
          <w:bCs/>
          <w:sz w:val="24"/>
          <w:szCs w:val="24"/>
        </w:rPr>
        <w:t>imkânına</w:t>
      </w:r>
      <w:r w:rsidR="00862A4C" w:rsidRPr="001641DF">
        <w:rPr>
          <w:rFonts w:ascii="Times New Roman"/>
          <w:bCs/>
          <w:sz w:val="24"/>
          <w:szCs w:val="24"/>
        </w:rPr>
        <w:t xml:space="preserve"> sahip olunabilmektedir</w:t>
      </w:r>
      <w:r w:rsidRPr="001641DF">
        <w:rPr>
          <w:rFonts w:ascii="Times New Roman"/>
          <w:bCs/>
          <w:sz w:val="24"/>
          <w:szCs w:val="24"/>
        </w:rPr>
        <w:t>.</w:t>
      </w:r>
    </w:p>
    <w:p w:rsidR="00B5333F" w:rsidRPr="001641DF" w:rsidRDefault="00B5333F" w:rsidP="006532F9">
      <w:pPr>
        <w:autoSpaceDE w:val="0"/>
        <w:autoSpaceDN w:val="0"/>
        <w:adjustRightInd w:val="0"/>
        <w:spacing w:after="0" w:line="240" w:lineRule="auto"/>
        <w:jc w:val="both"/>
        <w:rPr>
          <w:rFonts w:ascii="Times New Roman"/>
          <w:bCs/>
          <w:sz w:val="24"/>
          <w:szCs w:val="24"/>
        </w:rPr>
      </w:pPr>
    </w:p>
    <w:p w:rsidR="00F54289" w:rsidRDefault="00F54289"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Ancak bunlar yalnızca mikro etkilerdir</w:t>
      </w:r>
      <w:r w:rsidR="00502659" w:rsidRPr="001641DF">
        <w:rPr>
          <w:rFonts w:ascii="Times New Roman"/>
          <w:bCs/>
          <w:sz w:val="24"/>
          <w:szCs w:val="24"/>
        </w:rPr>
        <w:t>,</w:t>
      </w:r>
      <w:r w:rsidRPr="001641DF">
        <w:rPr>
          <w:rFonts w:ascii="Times New Roman"/>
          <w:bCs/>
          <w:sz w:val="24"/>
          <w:szCs w:val="24"/>
        </w:rPr>
        <w:t xml:space="preserve"> ilerley</w:t>
      </w:r>
      <w:r w:rsidR="00862A4C" w:rsidRPr="001641DF">
        <w:rPr>
          <w:rFonts w:ascii="Times New Roman"/>
          <w:bCs/>
          <w:sz w:val="24"/>
          <w:szCs w:val="24"/>
        </w:rPr>
        <w:t>en zamanlarda makro etkilerle de karşılaşılması</w:t>
      </w:r>
      <w:r w:rsidRPr="001641DF">
        <w:rPr>
          <w:rFonts w:ascii="Times New Roman"/>
          <w:bCs/>
          <w:sz w:val="24"/>
          <w:szCs w:val="24"/>
        </w:rPr>
        <w:t xml:space="preserve"> mümkündür. Örneğin</w:t>
      </w:r>
      <w:r w:rsidR="00502659" w:rsidRPr="001641DF">
        <w:rPr>
          <w:rFonts w:ascii="Times New Roman"/>
          <w:bCs/>
          <w:sz w:val="24"/>
          <w:szCs w:val="24"/>
        </w:rPr>
        <w:t>,</w:t>
      </w:r>
      <w:r w:rsidRPr="001641DF">
        <w:rPr>
          <w:rFonts w:ascii="Times New Roman"/>
          <w:bCs/>
          <w:sz w:val="24"/>
          <w:szCs w:val="24"/>
        </w:rPr>
        <w:t xml:space="preserve"> akıllı kavşaklar sayesinde herhangi bir yolda araç olmaması halinde ışıkların birbiriyle </w:t>
      </w:r>
      <w:proofErr w:type="spellStart"/>
      <w:r w:rsidRPr="001641DF">
        <w:rPr>
          <w:rFonts w:ascii="Times New Roman"/>
          <w:bCs/>
          <w:sz w:val="24"/>
          <w:szCs w:val="24"/>
        </w:rPr>
        <w:t>sensörler</w:t>
      </w:r>
      <w:proofErr w:type="spellEnd"/>
      <w:r w:rsidRPr="001641DF">
        <w:rPr>
          <w:rFonts w:ascii="Times New Roman"/>
          <w:bCs/>
          <w:sz w:val="24"/>
          <w:szCs w:val="24"/>
        </w:rPr>
        <w:t xml:space="preserve"> yardımıyla haberleşmesi sayesinde kırmızı ışıkta bekleme zorunluluğumuz ortadan kalkabilir.</w:t>
      </w:r>
      <w:r w:rsidR="00A2354D" w:rsidRPr="001641DF">
        <w:rPr>
          <w:rFonts w:ascii="Times New Roman"/>
          <w:bCs/>
          <w:sz w:val="24"/>
          <w:szCs w:val="24"/>
        </w:rPr>
        <w:t xml:space="preserve"> Bunun bir diğer üst seviyesi ise akıllı şehirlerdir</w:t>
      </w:r>
      <w:r w:rsidR="008F0CCF" w:rsidRPr="001641DF">
        <w:rPr>
          <w:rFonts w:ascii="Times New Roman"/>
          <w:bCs/>
          <w:sz w:val="24"/>
          <w:szCs w:val="24"/>
        </w:rPr>
        <w:t xml:space="preserve"> (</w:t>
      </w:r>
      <w:proofErr w:type="spellStart"/>
      <w:r w:rsidR="008F0CCF" w:rsidRPr="001641DF">
        <w:rPr>
          <w:rFonts w:ascii="Times New Roman"/>
          <w:bCs/>
          <w:sz w:val="24"/>
          <w:szCs w:val="24"/>
        </w:rPr>
        <w:t>Pfisterer</w:t>
      </w:r>
      <w:proofErr w:type="spellEnd"/>
      <w:r w:rsidR="008F0CCF" w:rsidRPr="001641DF">
        <w:rPr>
          <w:rFonts w:ascii="Times New Roman"/>
          <w:bCs/>
          <w:sz w:val="24"/>
          <w:szCs w:val="24"/>
        </w:rPr>
        <w:t xml:space="preserve"> vd</w:t>
      </w:r>
      <w:proofErr w:type="gramStart"/>
      <w:r w:rsidR="008F0CCF" w:rsidRPr="001641DF">
        <w:rPr>
          <w:rFonts w:ascii="Times New Roman"/>
          <w:bCs/>
          <w:sz w:val="24"/>
          <w:szCs w:val="24"/>
        </w:rPr>
        <w:t>.,</w:t>
      </w:r>
      <w:proofErr w:type="gramEnd"/>
      <w:r w:rsidR="008F0CCF" w:rsidRPr="001641DF">
        <w:rPr>
          <w:rFonts w:ascii="Times New Roman"/>
          <w:bCs/>
          <w:sz w:val="24"/>
          <w:szCs w:val="24"/>
        </w:rPr>
        <w:t xml:space="preserve"> 2016); </w:t>
      </w:r>
      <w:r w:rsidR="00B5333F">
        <w:rPr>
          <w:rFonts w:ascii="Times New Roman"/>
          <w:bCs/>
          <w:sz w:val="24"/>
          <w:szCs w:val="24"/>
        </w:rPr>
        <w:t>Ö</w:t>
      </w:r>
      <w:r w:rsidR="00DD6BD7" w:rsidRPr="001641DF">
        <w:rPr>
          <w:rFonts w:ascii="Times New Roman"/>
          <w:bCs/>
          <w:sz w:val="24"/>
          <w:szCs w:val="24"/>
        </w:rPr>
        <w:t xml:space="preserve">rneğin, </w:t>
      </w:r>
      <w:r w:rsidR="008F0CCF" w:rsidRPr="001641DF">
        <w:rPr>
          <w:rFonts w:ascii="Times New Roman"/>
          <w:bCs/>
          <w:sz w:val="24"/>
          <w:szCs w:val="24"/>
        </w:rPr>
        <w:t>park yeri doluluğunun takibi ve trafikte akıllı sinyalizasyon sistemlerinin kullanımı</w:t>
      </w:r>
      <w:r w:rsidR="00B5333F">
        <w:rPr>
          <w:rFonts w:ascii="Times New Roman"/>
          <w:bCs/>
          <w:sz w:val="24"/>
          <w:szCs w:val="24"/>
        </w:rPr>
        <w:t xml:space="preserve"> gibi</w:t>
      </w:r>
      <w:r w:rsidR="008F0CCF" w:rsidRPr="001641DF">
        <w:rPr>
          <w:rFonts w:ascii="Times New Roman"/>
          <w:bCs/>
          <w:sz w:val="24"/>
          <w:szCs w:val="24"/>
        </w:rPr>
        <w:t>.</w:t>
      </w:r>
    </w:p>
    <w:p w:rsidR="00B5333F" w:rsidRPr="001641DF" w:rsidRDefault="00B5333F" w:rsidP="006532F9">
      <w:pPr>
        <w:autoSpaceDE w:val="0"/>
        <w:autoSpaceDN w:val="0"/>
        <w:adjustRightInd w:val="0"/>
        <w:spacing w:after="0" w:line="240" w:lineRule="auto"/>
        <w:jc w:val="both"/>
        <w:rPr>
          <w:rFonts w:ascii="Times New Roman"/>
          <w:bCs/>
          <w:sz w:val="24"/>
          <w:szCs w:val="24"/>
        </w:rPr>
      </w:pPr>
    </w:p>
    <w:p w:rsidR="00343C52" w:rsidRPr="00987471" w:rsidRDefault="00074E97" w:rsidP="00B5333F">
      <w:pPr>
        <w:pStyle w:val="Balk1"/>
        <w:spacing w:before="120" w:after="120" w:line="240" w:lineRule="auto"/>
        <w:rPr>
          <w:rFonts w:ascii="Times New Roman" w:hAnsi="Times New Roman" w:cs="Times New Roman"/>
          <w:b/>
          <w:color w:val="auto"/>
          <w:sz w:val="24"/>
          <w:szCs w:val="24"/>
        </w:rPr>
      </w:pPr>
      <w:r w:rsidRPr="00987471">
        <w:rPr>
          <w:rFonts w:ascii="Times New Roman" w:hAnsi="Times New Roman" w:cs="Times New Roman"/>
          <w:b/>
          <w:color w:val="auto"/>
          <w:sz w:val="24"/>
          <w:szCs w:val="24"/>
        </w:rPr>
        <w:lastRenderedPageBreak/>
        <w:t>4</w:t>
      </w:r>
      <w:r w:rsidR="00987471">
        <w:rPr>
          <w:rFonts w:ascii="Times New Roman" w:hAnsi="Times New Roman" w:cs="Times New Roman"/>
          <w:b/>
          <w:color w:val="auto"/>
          <w:sz w:val="24"/>
          <w:szCs w:val="24"/>
        </w:rPr>
        <w:t>.</w:t>
      </w:r>
      <w:r w:rsidR="00987471" w:rsidRPr="00987471">
        <w:rPr>
          <w:rFonts w:ascii="Times New Roman" w:hAnsi="Times New Roman" w:cs="Times New Roman"/>
          <w:b/>
          <w:color w:val="auto"/>
          <w:sz w:val="24"/>
          <w:szCs w:val="24"/>
        </w:rPr>
        <w:t xml:space="preserve"> LİTERATÜRDE ENDÜSTRİ </w:t>
      </w:r>
      <w:proofErr w:type="gramStart"/>
      <w:r w:rsidR="00987471" w:rsidRPr="00987471">
        <w:rPr>
          <w:rFonts w:ascii="Times New Roman" w:hAnsi="Times New Roman" w:cs="Times New Roman"/>
          <w:b/>
          <w:color w:val="auto"/>
          <w:sz w:val="24"/>
          <w:szCs w:val="24"/>
        </w:rPr>
        <w:t>4.0</w:t>
      </w:r>
      <w:proofErr w:type="gramEnd"/>
      <w:r w:rsidR="00987471" w:rsidRPr="00987471">
        <w:rPr>
          <w:rFonts w:ascii="Times New Roman" w:hAnsi="Times New Roman" w:cs="Times New Roman"/>
          <w:b/>
          <w:color w:val="auto"/>
          <w:sz w:val="24"/>
          <w:szCs w:val="24"/>
        </w:rPr>
        <w:t xml:space="preserve"> </w:t>
      </w:r>
    </w:p>
    <w:p w:rsidR="00343C52" w:rsidRPr="001641DF" w:rsidRDefault="00343C52" w:rsidP="00B5333F">
      <w:pPr>
        <w:autoSpaceDE w:val="0"/>
        <w:autoSpaceDN w:val="0"/>
        <w:adjustRightInd w:val="0"/>
        <w:spacing w:before="120" w:after="120" w:line="240" w:lineRule="auto"/>
        <w:jc w:val="both"/>
        <w:rPr>
          <w:rFonts w:ascii="Times New Roman"/>
          <w:bCs/>
          <w:sz w:val="24"/>
          <w:szCs w:val="24"/>
        </w:rPr>
      </w:pPr>
      <w:r w:rsidRPr="001641DF">
        <w:rPr>
          <w:rFonts w:ascii="Times New Roman"/>
          <w:bCs/>
          <w:sz w:val="24"/>
          <w:szCs w:val="24"/>
        </w:rPr>
        <w:t>Bu bölümde</w:t>
      </w:r>
      <w:r w:rsidR="008344C0" w:rsidRPr="001641DF">
        <w:rPr>
          <w:rFonts w:ascii="Times New Roman"/>
          <w:bCs/>
          <w:sz w:val="24"/>
          <w:szCs w:val="24"/>
        </w:rPr>
        <w:t>,</w:t>
      </w:r>
      <w:r w:rsidRPr="001641DF">
        <w:rPr>
          <w:rFonts w:ascii="Times New Roman"/>
          <w:bCs/>
          <w:sz w:val="24"/>
          <w:szCs w:val="24"/>
        </w:rPr>
        <w:t xml:space="preserve"> literatürde araştırmacıların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Pr="001641DF">
        <w:rPr>
          <w:rFonts w:ascii="Times New Roman"/>
          <w:bCs/>
          <w:sz w:val="24"/>
          <w:szCs w:val="24"/>
        </w:rPr>
        <w:t xml:space="preserve"> konusunda yapmış olduğu çalışmalar hakkında genel bilgiler verilmektedir. Bu amaçla, uluslararası alanda saygın çalışmaların tarandığı </w:t>
      </w:r>
      <w:proofErr w:type="spellStart"/>
      <w:r w:rsidRPr="001641DF">
        <w:rPr>
          <w:rFonts w:ascii="Times New Roman"/>
          <w:bCs/>
          <w:sz w:val="24"/>
          <w:szCs w:val="24"/>
        </w:rPr>
        <w:t>Thomson</w:t>
      </w:r>
      <w:proofErr w:type="spellEnd"/>
      <w:r w:rsidRPr="001641DF">
        <w:rPr>
          <w:rFonts w:ascii="Times New Roman"/>
          <w:bCs/>
          <w:sz w:val="24"/>
          <w:szCs w:val="24"/>
        </w:rPr>
        <w:t xml:space="preserve"> Reuters Web of Knowledge sitesinde</w:t>
      </w:r>
      <w:r w:rsidR="002D3EE5" w:rsidRPr="001641DF">
        <w:rPr>
          <w:rFonts w:ascii="Times New Roman"/>
          <w:bCs/>
          <w:sz w:val="24"/>
          <w:szCs w:val="24"/>
        </w:rPr>
        <w:t>, “</w:t>
      </w:r>
      <w:r w:rsidR="00AC5C24">
        <w:rPr>
          <w:rFonts w:ascii="Times New Roman"/>
          <w:bCs/>
          <w:sz w:val="24"/>
          <w:szCs w:val="24"/>
        </w:rPr>
        <w:t>Endüstri 4.0</w:t>
      </w:r>
      <w:r w:rsidR="002D3EE5" w:rsidRPr="001641DF">
        <w:rPr>
          <w:rFonts w:ascii="Times New Roman"/>
          <w:bCs/>
          <w:sz w:val="24"/>
          <w:szCs w:val="24"/>
        </w:rPr>
        <w:t xml:space="preserve">” anahtar kelimesi kullanılarak bir </w:t>
      </w:r>
      <w:proofErr w:type="gramStart"/>
      <w:r w:rsidR="002D3EE5" w:rsidRPr="001641DF">
        <w:rPr>
          <w:rFonts w:ascii="Times New Roman"/>
          <w:bCs/>
          <w:sz w:val="24"/>
          <w:szCs w:val="24"/>
        </w:rPr>
        <w:t>literatür</w:t>
      </w:r>
      <w:proofErr w:type="gramEnd"/>
      <w:r w:rsidR="002D3EE5" w:rsidRPr="001641DF">
        <w:rPr>
          <w:rFonts w:ascii="Times New Roman"/>
          <w:bCs/>
          <w:sz w:val="24"/>
          <w:szCs w:val="24"/>
        </w:rPr>
        <w:t xml:space="preserve"> taraması yapılmıştır</w:t>
      </w:r>
      <w:r w:rsidR="00987471">
        <w:rPr>
          <w:rFonts w:ascii="Times New Roman"/>
          <w:bCs/>
          <w:sz w:val="24"/>
          <w:szCs w:val="24"/>
        </w:rPr>
        <w:t>.</w:t>
      </w:r>
      <w:r w:rsidR="003A3109" w:rsidRPr="001641DF">
        <w:rPr>
          <w:rStyle w:val="DipnotBavurusu"/>
          <w:rFonts w:ascii="Times New Roman"/>
          <w:bCs/>
          <w:sz w:val="24"/>
          <w:szCs w:val="24"/>
        </w:rPr>
        <w:footnoteReference w:id="7"/>
      </w:r>
      <w:r w:rsidR="002D3EE5" w:rsidRPr="001641DF">
        <w:rPr>
          <w:rFonts w:ascii="Times New Roman"/>
          <w:bCs/>
          <w:sz w:val="24"/>
          <w:szCs w:val="24"/>
        </w:rPr>
        <w:t xml:space="preserve"> Literatür taraması sonucunda İngilizce yazılmış olan 56 tane akademik makaleye erişilmiştir. İzleyen </w:t>
      </w:r>
      <w:r w:rsidR="00FA6614" w:rsidRPr="001641DF">
        <w:rPr>
          <w:rFonts w:ascii="Times New Roman"/>
          <w:bCs/>
          <w:sz w:val="24"/>
          <w:szCs w:val="24"/>
        </w:rPr>
        <w:t>kısımda</w:t>
      </w:r>
      <w:r w:rsidR="002D3EE5" w:rsidRPr="001641DF">
        <w:rPr>
          <w:rFonts w:ascii="Times New Roman"/>
          <w:bCs/>
          <w:sz w:val="24"/>
          <w:szCs w:val="24"/>
        </w:rPr>
        <w:t xml:space="preserve"> bu çalışmalar </w:t>
      </w:r>
      <w:r w:rsidR="00FA6614" w:rsidRPr="001641DF">
        <w:rPr>
          <w:rFonts w:ascii="Times New Roman"/>
          <w:bCs/>
          <w:sz w:val="24"/>
          <w:szCs w:val="24"/>
        </w:rPr>
        <w:t>üzerinde</w:t>
      </w:r>
      <w:r w:rsidR="002D3EE5" w:rsidRPr="001641DF">
        <w:rPr>
          <w:rFonts w:ascii="Times New Roman"/>
          <w:bCs/>
          <w:sz w:val="24"/>
          <w:szCs w:val="24"/>
        </w:rPr>
        <w:t xml:space="preserve"> yapılmış olan </w:t>
      </w:r>
      <w:r w:rsidR="00FA6614" w:rsidRPr="001641DF">
        <w:rPr>
          <w:rFonts w:ascii="Times New Roman"/>
          <w:bCs/>
          <w:sz w:val="24"/>
          <w:szCs w:val="24"/>
        </w:rPr>
        <w:t xml:space="preserve">genel </w:t>
      </w:r>
      <w:r w:rsidR="002D3EE5" w:rsidRPr="001641DF">
        <w:rPr>
          <w:rFonts w:ascii="Times New Roman"/>
          <w:bCs/>
          <w:sz w:val="24"/>
          <w:szCs w:val="24"/>
        </w:rPr>
        <w:t>değerlendirmeler sunulmaktadır.</w:t>
      </w:r>
    </w:p>
    <w:p w:rsidR="00BD6A01" w:rsidRPr="001641DF" w:rsidRDefault="00BD6A01" w:rsidP="006532F9">
      <w:pPr>
        <w:spacing w:after="0" w:line="240" w:lineRule="auto"/>
        <w:jc w:val="both"/>
        <w:rPr>
          <w:rFonts w:ascii="Times New Roman"/>
          <w:bCs/>
          <w:sz w:val="24"/>
          <w:szCs w:val="24"/>
        </w:rPr>
      </w:pPr>
      <w:r w:rsidRPr="001641DF">
        <w:rPr>
          <w:rFonts w:ascii="Times New Roman"/>
          <w:bCs/>
          <w:sz w:val="24"/>
          <w:szCs w:val="24"/>
        </w:rPr>
        <w:t xml:space="preserve">Makalelerin </w:t>
      </w:r>
      <w:r w:rsidR="00CF4DD0" w:rsidRPr="001641DF">
        <w:rPr>
          <w:rFonts w:ascii="Times New Roman"/>
          <w:bCs/>
          <w:sz w:val="24"/>
          <w:szCs w:val="24"/>
        </w:rPr>
        <w:t xml:space="preserve">yıllara göre yayımlanma tarihlerine bakıldığında ilk olarak </w:t>
      </w:r>
      <w:r w:rsidR="00CF4DD0" w:rsidRPr="001641DF">
        <w:rPr>
          <w:rFonts w:ascii="Times New Roman"/>
          <w:sz w:val="24"/>
          <w:szCs w:val="24"/>
        </w:rPr>
        <w:t xml:space="preserve">2011 yılında resmî belgelerle ortaya çıkan </w:t>
      </w:r>
      <w:r w:rsidR="00AC5C24">
        <w:rPr>
          <w:rFonts w:ascii="Times New Roman"/>
          <w:sz w:val="24"/>
          <w:szCs w:val="24"/>
        </w:rPr>
        <w:t xml:space="preserve">Endüstri </w:t>
      </w:r>
      <w:proofErr w:type="gramStart"/>
      <w:r w:rsidR="00AC5C24">
        <w:rPr>
          <w:rFonts w:ascii="Times New Roman"/>
          <w:sz w:val="24"/>
          <w:szCs w:val="24"/>
        </w:rPr>
        <w:t>4.0</w:t>
      </w:r>
      <w:proofErr w:type="gramEnd"/>
      <w:r w:rsidR="00CF4DD0" w:rsidRPr="001641DF">
        <w:rPr>
          <w:rFonts w:ascii="Times New Roman"/>
          <w:sz w:val="24"/>
          <w:szCs w:val="24"/>
        </w:rPr>
        <w:t xml:space="preserve"> kavramının</w:t>
      </w:r>
      <w:r w:rsidR="008F0CCF" w:rsidRPr="001641DF">
        <w:rPr>
          <w:rFonts w:ascii="Times New Roman"/>
          <w:sz w:val="24"/>
          <w:szCs w:val="24"/>
        </w:rPr>
        <w:t>,</w:t>
      </w:r>
      <w:r w:rsidR="00CF4DD0" w:rsidRPr="001641DF">
        <w:rPr>
          <w:rFonts w:ascii="Times New Roman"/>
          <w:sz w:val="24"/>
          <w:szCs w:val="24"/>
        </w:rPr>
        <w:t xml:space="preserve"> 2014 yılından sonra literatürde kendine yer bulduğu görülmektedir (</w:t>
      </w:r>
      <w:r w:rsidR="00C76B04">
        <w:rPr>
          <w:rFonts w:ascii="Times New Roman"/>
          <w:sz w:val="24"/>
          <w:szCs w:val="24"/>
        </w:rPr>
        <w:t>bkz</w:t>
      </w:r>
      <w:r w:rsidR="00CF4DD0" w:rsidRPr="001641DF">
        <w:rPr>
          <w:rFonts w:ascii="Times New Roman"/>
          <w:sz w:val="24"/>
          <w:szCs w:val="24"/>
        </w:rPr>
        <w:t xml:space="preserve">. </w:t>
      </w:r>
      <w:r w:rsidR="00862A4C" w:rsidRPr="001641DF">
        <w:rPr>
          <w:rFonts w:ascii="Times New Roman"/>
          <w:sz w:val="24"/>
          <w:szCs w:val="24"/>
        </w:rPr>
        <w:t>Şekil</w:t>
      </w:r>
      <w:r w:rsidR="00CF4DD0" w:rsidRPr="001641DF">
        <w:rPr>
          <w:rFonts w:ascii="Times New Roman"/>
          <w:sz w:val="24"/>
          <w:szCs w:val="24"/>
        </w:rPr>
        <w:t xml:space="preserve"> 1). İzleyen son iki yılda ise araştırmacıların ve akademik dergilerin bu konuya daha fazla önem verdiklerini söylemek mümkündür.</w:t>
      </w:r>
      <w:r w:rsidR="00C473BB" w:rsidRPr="001641DF">
        <w:rPr>
          <w:rFonts w:ascii="Times New Roman"/>
          <w:sz w:val="24"/>
          <w:szCs w:val="24"/>
        </w:rPr>
        <w:t xml:space="preserve"> Zira </w:t>
      </w:r>
      <w:r w:rsidR="008F0CCF" w:rsidRPr="001641DF">
        <w:rPr>
          <w:rFonts w:ascii="Times New Roman"/>
          <w:sz w:val="24"/>
          <w:szCs w:val="24"/>
        </w:rPr>
        <w:t xml:space="preserve">2015 ile 2016 yılları arasında yayımlanan makale </w:t>
      </w:r>
      <w:proofErr w:type="spellStart"/>
      <w:proofErr w:type="gramStart"/>
      <w:r w:rsidR="009A4849">
        <w:rPr>
          <w:rFonts w:ascii="Times New Roman"/>
          <w:sz w:val="24"/>
          <w:szCs w:val="24"/>
        </w:rPr>
        <w:t>Sayı:</w:t>
      </w:r>
      <w:r w:rsidR="008F0CCF" w:rsidRPr="001641DF">
        <w:rPr>
          <w:rFonts w:ascii="Times New Roman"/>
          <w:sz w:val="24"/>
          <w:szCs w:val="24"/>
        </w:rPr>
        <w:t>sında</w:t>
      </w:r>
      <w:proofErr w:type="spellEnd"/>
      <w:proofErr w:type="gramEnd"/>
      <w:r w:rsidR="008F0CCF" w:rsidRPr="001641DF">
        <w:rPr>
          <w:rFonts w:ascii="Times New Roman"/>
          <w:sz w:val="24"/>
          <w:szCs w:val="24"/>
        </w:rPr>
        <w:t xml:space="preserve"> yaklaşık dört kat artış yaşanmıştır.</w:t>
      </w:r>
    </w:p>
    <w:p w:rsidR="00BD6A01" w:rsidRDefault="001E7B7C" w:rsidP="006532F9">
      <w:pPr>
        <w:spacing w:after="0" w:line="240" w:lineRule="auto"/>
        <w:jc w:val="center"/>
        <w:rPr>
          <w:rFonts w:ascii="Times New Roman"/>
          <w:sz w:val="24"/>
          <w:szCs w:val="24"/>
        </w:rPr>
      </w:pPr>
      <w:r w:rsidRPr="001641DF">
        <w:rPr>
          <w:rFonts w:ascii="Times New Roman"/>
          <w:noProof/>
          <w:sz w:val="24"/>
          <w:szCs w:val="24"/>
        </w:rPr>
        <w:drawing>
          <wp:anchor distT="0" distB="0" distL="114300" distR="114300" simplePos="0" relativeHeight="251658240" behindDoc="0" locked="0" layoutInCell="1" allowOverlap="1" wp14:anchorId="299BA372" wp14:editId="52DA0309">
            <wp:simplePos x="0" y="0"/>
            <wp:positionH relativeFrom="column">
              <wp:posOffset>333375</wp:posOffset>
            </wp:positionH>
            <wp:positionV relativeFrom="paragraph">
              <wp:posOffset>278130</wp:posOffset>
            </wp:positionV>
            <wp:extent cx="5287645" cy="1302385"/>
            <wp:effectExtent l="0" t="0" r="8255" b="1206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C2249D" w:rsidRPr="001641DF" w:rsidRDefault="00C2249D" w:rsidP="006532F9">
      <w:pPr>
        <w:spacing w:after="0" w:line="240" w:lineRule="auto"/>
        <w:jc w:val="center"/>
        <w:rPr>
          <w:rFonts w:ascii="Times New Roman"/>
          <w:sz w:val="24"/>
          <w:szCs w:val="24"/>
        </w:rPr>
      </w:pPr>
    </w:p>
    <w:p w:rsidR="00BD6A01" w:rsidRPr="00C2249D" w:rsidRDefault="00C2249D" w:rsidP="00C2249D">
      <w:pPr>
        <w:spacing w:after="0" w:line="240" w:lineRule="auto"/>
        <w:jc w:val="center"/>
        <w:rPr>
          <w:rFonts w:ascii="Times New Roman"/>
          <w:b/>
          <w:sz w:val="24"/>
          <w:szCs w:val="24"/>
        </w:rPr>
      </w:pPr>
      <w:r w:rsidRPr="00C2249D">
        <w:rPr>
          <w:rFonts w:ascii="Times New Roman"/>
          <w:b/>
          <w:sz w:val="24"/>
          <w:szCs w:val="24"/>
        </w:rPr>
        <w:t>Şekil 1. Makalelerin Yıllara Göre Dağılımı</w:t>
      </w:r>
    </w:p>
    <w:p w:rsidR="00C2249D" w:rsidRPr="001641DF" w:rsidRDefault="00C2249D" w:rsidP="00C2249D">
      <w:pPr>
        <w:spacing w:after="0" w:line="240" w:lineRule="auto"/>
        <w:jc w:val="center"/>
        <w:rPr>
          <w:rFonts w:ascii="Times New Roman"/>
          <w:sz w:val="24"/>
          <w:szCs w:val="24"/>
        </w:rPr>
      </w:pPr>
    </w:p>
    <w:p w:rsidR="001E7B7C" w:rsidRPr="001641DF" w:rsidRDefault="00862A4C" w:rsidP="006532F9">
      <w:pPr>
        <w:spacing w:after="0" w:line="240" w:lineRule="auto"/>
        <w:jc w:val="both"/>
        <w:rPr>
          <w:rFonts w:ascii="Times New Roman"/>
          <w:sz w:val="24"/>
          <w:szCs w:val="24"/>
        </w:rPr>
      </w:pPr>
      <w:r w:rsidRPr="001641DF">
        <w:rPr>
          <w:rFonts w:ascii="Times New Roman"/>
          <w:sz w:val="24"/>
          <w:szCs w:val="24"/>
        </w:rPr>
        <w:t>Çizelge</w:t>
      </w:r>
      <w:r w:rsidR="001E7B7C" w:rsidRPr="001641DF">
        <w:rPr>
          <w:rFonts w:ascii="Times New Roman"/>
          <w:sz w:val="24"/>
          <w:szCs w:val="24"/>
        </w:rPr>
        <w:t xml:space="preserve"> 2’de makalelerin yayımlandığı dergiler ve ilgili makale </w:t>
      </w:r>
      <w:proofErr w:type="spellStart"/>
      <w:proofErr w:type="gramStart"/>
      <w:r w:rsidR="009A4849">
        <w:rPr>
          <w:rFonts w:ascii="Times New Roman"/>
          <w:sz w:val="24"/>
          <w:szCs w:val="24"/>
        </w:rPr>
        <w:t>Sayı:</w:t>
      </w:r>
      <w:r w:rsidR="001E7B7C" w:rsidRPr="001641DF">
        <w:rPr>
          <w:rFonts w:ascii="Times New Roman"/>
          <w:sz w:val="24"/>
          <w:szCs w:val="24"/>
        </w:rPr>
        <w:t>ları</w:t>
      </w:r>
      <w:proofErr w:type="spellEnd"/>
      <w:proofErr w:type="gramEnd"/>
      <w:r w:rsidR="001E7B7C" w:rsidRPr="001641DF">
        <w:rPr>
          <w:rFonts w:ascii="Times New Roman"/>
          <w:sz w:val="24"/>
          <w:szCs w:val="24"/>
        </w:rPr>
        <w:t xml:space="preserve"> yer almaktadır. Genel olarak bakıldığında</w:t>
      </w:r>
      <w:r w:rsidR="008B29CC" w:rsidRPr="001641DF">
        <w:rPr>
          <w:rFonts w:ascii="Times New Roman"/>
          <w:sz w:val="24"/>
          <w:szCs w:val="24"/>
        </w:rPr>
        <w:t>,</w:t>
      </w:r>
      <w:r w:rsidR="001E7B7C" w:rsidRPr="001641DF">
        <w:rPr>
          <w:rFonts w:ascii="Times New Roman"/>
          <w:sz w:val="24"/>
          <w:szCs w:val="24"/>
        </w:rPr>
        <w:t xml:space="preserve"> mühendislik, bilgisayar bilimleri ve telekomünikasyon</w:t>
      </w:r>
      <w:r w:rsidR="008B29CC" w:rsidRPr="001641DF">
        <w:rPr>
          <w:rFonts w:ascii="Times New Roman"/>
          <w:sz w:val="24"/>
          <w:szCs w:val="24"/>
        </w:rPr>
        <w:t xml:space="preserve"> gibi araştırma alanlarında yer alan dergilerin </w:t>
      </w:r>
      <w:r w:rsidR="00AC5C24">
        <w:rPr>
          <w:rFonts w:ascii="Times New Roman"/>
          <w:sz w:val="24"/>
          <w:szCs w:val="24"/>
        </w:rPr>
        <w:t xml:space="preserve">Endüstri </w:t>
      </w:r>
      <w:proofErr w:type="gramStart"/>
      <w:r w:rsidR="00AC5C24">
        <w:rPr>
          <w:rFonts w:ascii="Times New Roman"/>
          <w:sz w:val="24"/>
          <w:szCs w:val="24"/>
        </w:rPr>
        <w:t>4.0</w:t>
      </w:r>
      <w:proofErr w:type="gramEnd"/>
      <w:r w:rsidR="008B29CC" w:rsidRPr="001641DF">
        <w:rPr>
          <w:rFonts w:ascii="Times New Roman"/>
          <w:sz w:val="24"/>
          <w:szCs w:val="24"/>
        </w:rPr>
        <w:t xml:space="preserve"> konusuna ilgi gösterdiği görülmektedir. Dolayısıyla araştırma konularına göre bir sınıflandırma yapıldığında (</w:t>
      </w:r>
      <w:r w:rsidR="00C76B04">
        <w:rPr>
          <w:rFonts w:ascii="Times New Roman"/>
          <w:sz w:val="24"/>
          <w:szCs w:val="24"/>
        </w:rPr>
        <w:t>bkz</w:t>
      </w:r>
      <w:r w:rsidR="008B29CC" w:rsidRPr="001641DF">
        <w:rPr>
          <w:rFonts w:ascii="Times New Roman"/>
          <w:sz w:val="24"/>
          <w:szCs w:val="24"/>
        </w:rPr>
        <w:t xml:space="preserve">. </w:t>
      </w:r>
      <w:r w:rsidRPr="001641DF">
        <w:rPr>
          <w:rFonts w:ascii="Times New Roman"/>
          <w:sz w:val="24"/>
          <w:szCs w:val="24"/>
        </w:rPr>
        <w:t>Çizelge</w:t>
      </w:r>
      <w:r w:rsidR="008B29CC" w:rsidRPr="001641DF">
        <w:rPr>
          <w:rFonts w:ascii="Times New Roman"/>
          <w:sz w:val="24"/>
          <w:szCs w:val="24"/>
        </w:rPr>
        <w:t xml:space="preserve"> </w:t>
      </w:r>
      <w:r w:rsidR="00DB1B6F" w:rsidRPr="001641DF">
        <w:rPr>
          <w:rFonts w:ascii="Times New Roman"/>
          <w:sz w:val="24"/>
          <w:szCs w:val="24"/>
        </w:rPr>
        <w:t>3</w:t>
      </w:r>
      <w:r w:rsidR="008B29CC" w:rsidRPr="001641DF">
        <w:rPr>
          <w:rFonts w:ascii="Times New Roman"/>
          <w:sz w:val="24"/>
          <w:szCs w:val="24"/>
        </w:rPr>
        <w:t xml:space="preserve">), </w:t>
      </w:r>
      <w:r w:rsidR="001E7B7C" w:rsidRPr="001641DF">
        <w:rPr>
          <w:rFonts w:ascii="Times New Roman"/>
          <w:sz w:val="24"/>
          <w:szCs w:val="24"/>
        </w:rPr>
        <w:t xml:space="preserve">sosyal bilimler </w:t>
      </w:r>
      <w:r w:rsidR="00C473BB" w:rsidRPr="001641DF">
        <w:rPr>
          <w:rFonts w:ascii="Times New Roman"/>
          <w:sz w:val="24"/>
          <w:szCs w:val="24"/>
        </w:rPr>
        <w:t xml:space="preserve">alanında </w:t>
      </w:r>
      <w:r w:rsidR="003A2D6C" w:rsidRPr="001641DF">
        <w:rPr>
          <w:rFonts w:ascii="Times New Roman"/>
          <w:sz w:val="24"/>
          <w:szCs w:val="24"/>
        </w:rPr>
        <w:t>yer alan işletme bilim dalı ile ilgili dergilerin</w:t>
      </w:r>
      <w:r w:rsidR="001E7B7C" w:rsidRPr="001641DF">
        <w:rPr>
          <w:rFonts w:ascii="Times New Roman"/>
          <w:sz w:val="24"/>
          <w:szCs w:val="24"/>
        </w:rPr>
        <w:t xml:space="preserve"> </w:t>
      </w:r>
      <w:r w:rsidR="00AC5C24">
        <w:rPr>
          <w:rFonts w:ascii="Times New Roman"/>
          <w:sz w:val="24"/>
          <w:szCs w:val="24"/>
        </w:rPr>
        <w:t xml:space="preserve">Endüstri </w:t>
      </w:r>
      <w:proofErr w:type="gramStart"/>
      <w:r w:rsidR="00AC5C24">
        <w:rPr>
          <w:rFonts w:ascii="Times New Roman"/>
          <w:sz w:val="24"/>
          <w:szCs w:val="24"/>
        </w:rPr>
        <w:t>4.0</w:t>
      </w:r>
      <w:proofErr w:type="gramEnd"/>
      <w:r w:rsidR="001E7B7C" w:rsidRPr="001641DF">
        <w:rPr>
          <w:rFonts w:ascii="Times New Roman"/>
          <w:sz w:val="24"/>
          <w:szCs w:val="24"/>
        </w:rPr>
        <w:t xml:space="preserve"> konusuna </w:t>
      </w:r>
      <w:r w:rsidR="008B29CC" w:rsidRPr="001641DF">
        <w:rPr>
          <w:rFonts w:ascii="Times New Roman"/>
          <w:sz w:val="24"/>
          <w:szCs w:val="24"/>
        </w:rPr>
        <w:t xml:space="preserve">yeteri kadar ilgi göstermediği </w:t>
      </w:r>
      <w:r w:rsidR="00C473BB" w:rsidRPr="001641DF">
        <w:rPr>
          <w:rFonts w:ascii="Times New Roman"/>
          <w:sz w:val="24"/>
          <w:szCs w:val="24"/>
        </w:rPr>
        <w:t>söylenebilir</w:t>
      </w:r>
      <w:r w:rsidR="008B29CC" w:rsidRPr="001641DF">
        <w:rPr>
          <w:rFonts w:ascii="Times New Roman"/>
          <w:sz w:val="24"/>
          <w:szCs w:val="24"/>
        </w:rPr>
        <w:t>.</w:t>
      </w:r>
    </w:p>
    <w:p w:rsidR="003A2D6C" w:rsidRPr="001641DF" w:rsidRDefault="003A2D6C" w:rsidP="006532F9">
      <w:pPr>
        <w:spacing w:after="0" w:line="240" w:lineRule="auto"/>
        <w:jc w:val="both"/>
        <w:rPr>
          <w:rFonts w:ascii="Times New Roman"/>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B50891" w:rsidRDefault="00B50891" w:rsidP="006532F9">
      <w:pPr>
        <w:spacing w:after="0" w:line="240" w:lineRule="auto"/>
        <w:jc w:val="center"/>
        <w:rPr>
          <w:rFonts w:ascii="Times New Roman"/>
          <w:b/>
          <w:sz w:val="24"/>
          <w:szCs w:val="24"/>
        </w:rPr>
      </w:pPr>
    </w:p>
    <w:p w:rsidR="002D3EE5" w:rsidRDefault="00862A4C" w:rsidP="006532F9">
      <w:pPr>
        <w:spacing w:after="0" w:line="240" w:lineRule="auto"/>
        <w:jc w:val="center"/>
        <w:rPr>
          <w:rFonts w:ascii="Times New Roman"/>
          <w:b/>
          <w:sz w:val="24"/>
          <w:szCs w:val="24"/>
        </w:rPr>
      </w:pPr>
      <w:r w:rsidRPr="00C2249D">
        <w:rPr>
          <w:rFonts w:ascii="Times New Roman"/>
          <w:b/>
          <w:sz w:val="24"/>
          <w:szCs w:val="24"/>
        </w:rPr>
        <w:lastRenderedPageBreak/>
        <w:t>Çizelge</w:t>
      </w:r>
      <w:r w:rsidR="001E7B7C" w:rsidRPr="00C2249D">
        <w:rPr>
          <w:rFonts w:ascii="Times New Roman"/>
          <w:b/>
          <w:sz w:val="24"/>
          <w:szCs w:val="24"/>
        </w:rPr>
        <w:t xml:space="preserve"> 2. Makalelerin </w:t>
      </w:r>
      <w:r w:rsidR="00C2249D" w:rsidRPr="00C2249D">
        <w:rPr>
          <w:rFonts w:ascii="Times New Roman"/>
          <w:b/>
          <w:sz w:val="24"/>
          <w:szCs w:val="24"/>
        </w:rPr>
        <w:t>Yayımlandığı Dergiler</w:t>
      </w:r>
    </w:p>
    <w:p w:rsidR="00C2249D" w:rsidRPr="00C2249D" w:rsidRDefault="00C2249D" w:rsidP="006532F9">
      <w:pPr>
        <w:spacing w:after="0" w:line="240" w:lineRule="auto"/>
        <w:jc w:val="center"/>
        <w:rPr>
          <w:rFonts w:ascii="Times New Roman"/>
          <w:b/>
          <w:sz w:val="24"/>
          <w:szCs w:val="24"/>
        </w:rPr>
      </w:pPr>
    </w:p>
    <w:tbl>
      <w:tblPr>
        <w:tblStyle w:val="TabloKlavuzu"/>
        <w:tblW w:w="0" w:type="auto"/>
        <w:jc w:val="center"/>
        <w:tblLook w:val="04A0" w:firstRow="1" w:lastRow="0" w:firstColumn="1" w:lastColumn="0" w:noHBand="0" w:noVBand="1"/>
      </w:tblPr>
      <w:tblGrid>
        <w:gridCol w:w="6232"/>
        <w:gridCol w:w="657"/>
        <w:gridCol w:w="1831"/>
      </w:tblGrid>
      <w:tr w:rsidR="008F0CCF" w:rsidRPr="001641DF" w:rsidTr="00AD1068">
        <w:trPr>
          <w:cantSplit/>
          <w:jc w:val="center"/>
        </w:trPr>
        <w:tc>
          <w:tcPr>
            <w:tcW w:w="6232" w:type="dxa"/>
            <w:noWrap/>
            <w:vAlign w:val="center"/>
          </w:tcPr>
          <w:p w:rsidR="008F0CCF" w:rsidRPr="001641DF" w:rsidRDefault="008F0CCF" w:rsidP="006532F9">
            <w:pPr>
              <w:autoSpaceDE w:val="0"/>
              <w:autoSpaceDN w:val="0"/>
              <w:adjustRightInd w:val="0"/>
              <w:rPr>
                <w:rFonts w:ascii="Times New Roman"/>
                <w:b/>
                <w:bCs/>
                <w:sz w:val="24"/>
                <w:szCs w:val="24"/>
              </w:rPr>
            </w:pPr>
            <w:r w:rsidRPr="001641DF">
              <w:rPr>
                <w:rFonts w:ascii="Times New Roman"/>
                <w:b/>
                <w:bCs/>
                <w:sz w:val="24"/>
                <w:szCs w:val="24"/>
              </w:rPr>
              <w:t>Dergi Adı</w:t>
            </w:r>
          </w:p>
        </w:tc>
        <w:tc>
          <w:tcPr>
            <w:tcW w:w="567" w:type="dxa"/>
            <w:noWrap/>
            <w:vAlign w:val="center"/>
          </w:tcPr>
          <w:p w:rsidR="008F0CCF" w:rsidRPr="001641DF" w:rsidRDefault="00AF6FFA" w:rsidP="006532F9">
            <w:pPr>
              <w:autoSpaceDE w:val="0"/>
              <w:autoSpaceDN w:val="0"/>
              <w:adjustRightInd w:val="0"/>
              <w:jc w:val="center"/>
              <w:rPr>
                <w:rFonts w:ascii="Times New Roman"/>
                <w:b/>
                <w:bCs/>
                <w:sz w:val="24"/>
                <w:szCs w:val="24"/>
              </w:rPr>
            </w:pPr>
            <w:r>
              <w:rPr>
                <w:rFonts w:ascii="Times New Roman"/>
                <w:b/>
                <w:bCs/>
                <w:sz w:val="24"/>
                <w:szCs w:val="24"/>
              </w:rPr>
              <w:t>Sayı</w:t>
            </w:r>
          </w:p>
        </w:tc>
        <w:tc>
          <w:tcPr>
            <w:tcW w:w="2263" w:type="dxa"/>
            <w:vAlign w:val="center"/>
          </w:tcPr>
          <w:p w:rsidR="008F0CCF" w:rsidRPr="001641DF" w:rsidRDefault="008F0CCF" w:rsidP="006532F9">
            <w:pPr>
              <w:autoSpaceDE w:val="0"/>
              <w:autoSpaceDN w:val="0"/>
              <w:adjustRightInd w:val="0"/>
              <w:jc w:val="center"/>
              <w:rPr>
                <w:rFonts w:ascii="Times New Roman"/>
                <w:b/>
                <w:bCs/>
                <w:sz w:val="24"/>
                <w:szCs w:val="24"/>
              </w:rPr>
            </w:pPr>
            <w:r w:rsidRPr="001641DF">
              <w:rPr>
                <w:rFonts w:ascii="Times New Roman"/>
                <w:b/>
                <w:bCs/>
                <w:sz w:val="24"/>
                <w:szCs w:val="24"/>
              </w:rPr>
              <w:t>Makaleler</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CIRP ANNALS MANUFACTURING TECHNOLOGY</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5</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Flatscher</w:t>
            </w:r>
            <w:proofErr w:type="spellEnd"/>
            <w:r w:rsidRPr="001641DF">
              <w:rPr>
                <w:rFonts w:ascii="Times New Roman"/>
                <w:bCs/>
                <w:sz w:val="24"/>
                <w:szCs w:val="24"/>
              </w:rPr>
              <w:t xml:space="preserve"> ve </w:t>
            </w:r>
            <w:proofErr w:type="spellStart"/>
            <w:r w:rsidRPr="001641DF">
              <w:rPr>
                <w:rFonts w:ascii="Times New Roman"/>
                <w:bCs/>
                <w:sz w:val="24"/>
                <w:szCs w:val="24"/>
              </w:rPr>
              <w:t>Riel</w:t>
            </w:r>
            <w:proofErr w:type="spellEnd"/>
            <w:r w:rsidRPr="001641DF">
              <w:rPr>
                <w:rFonts w:ascii="Times New Roman"/>
                <w:bCs/>
                <w:sz w:val="24"/>
                <w:szCs w:val="24"/>
              </w:rPr>
              <w:t xml:space="preserve"> (2016); </w:t>
            </w:r>
            <w:proofErr w:type="spellStart"/>
            <w:r w:rsidRPr="001641DF">
              <w:rPr>
                <w:rFonts w:ascii="Times New Roman"/>
                <w:bCs/>
                <w:sz w:val="24"/>
                <w:szCs w:val="24"/>
              </w:rPr>
              <w:t>Liu</w:t>
            </w:r>
            <w:proofErr w:type="spellEnd"/>
            <w:r w:rsidRPr="001641DF">
              <w:rPr>
                <w:rFonts w:ascii="Times New Roman"/>
                <w:bCs/>
                <w:sz w:val="24"/>
                <w:szCs w:val="24"/>
              </w:rPr>
              <w:t xml:space="preserve"> ve Lu (2016); </w:t>
            </w:r>
            <w:proofErr w:type="spellStart"/>
            <w:r w:rsidRPr="001641DF">
              <w:rPr>
                <w:rFonts w:ascii="Times New Roman"/>
                <w:bCs/>
                <w:sz w:val="24"/>
                <w:szCs w:val="24"/>
              </w:rPr>
              <w:t>Monostori</w:t>
            </w:r>
            <w:proofErr w:type="spellEnd"/>
            <w:r w:rsidRPr="001641DF">
              <w:rPr>
                <w:rFonts w:ascii="Times New Roman"/>
                <w:bCs/>
                <w:sz w:val="24"/>
                <w:szCs w:val="24"/>
              </w:rPr>
              <w:t xml:space="preserve"> vd. (2016); </w:t>
            </w:r>
            <w:proofErr w:type="spellStart"/>
            <w:r w:rsidRPr="001641DF">
              <w:rPr>
                <w:rFonts w:ascii="Times New Roman"/>
                <w:bCs/>
                <w:sz w:val="24"/>
                <w:szCs w:val="24"/>
              </w:rPr>
              <w:t>Roy</w:t>
            </w:r>
            <w:proofErr w:type="spellEnd"/>
            <w:r w:rsidRPr="001641DF">
              <w:rPr>
                <w:rFonts w:ascii="Times New Roman"/>
                <w:bCs/>
                <w:sz w:val="24"/>
                <w:szCs w:val="24"/>
              </w:rPr>
              <w:t xml:space="preserve"> vd. (2016); </w:t>
            </w:r>
            <w:proofErr w:type="spellStart"/>
            <w:r w:rsidRPr="001641DF">
              <w:rPr>
                <w:rFonts w:ascii="Times New Roman"/>
                <w:bCs/>
                <w:sz w:val="24"/>
                <w:szCs w:val="24"/>
              </w:rPr>
              <w:t>Schuh</w:t>
            </w:r>
            <w:proofErr w:type="spellEnd"/>
            <w:r w:rsidRPr="001641DF">
              <w:rPr>
                <w:rFonts w:ascii="Times New Roman"/>
                <w:bCs/>
                <w:sz w:val="24"/>
                <w:szCs w:val="24"/>
              </w:rPr>
              <w:t xml:space="preserve"> vd. (2014); </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AT AUTOMATISIERUNGSTECHNIK</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4</w:t>
            </w:r>
          </w:p>
        </w:tc>
        <w:tc>
          <w:tcPr>
            <w:tcW w:w="2263" w:type="dxa"/>
            <w:vAlign w:val="center"/>
          </w:tcPr>
          <w:p w:rsidR="008F0CCF" w:rsidRPr="001641DF" w:rsidRDefault="008F0CCF" w:rsidP="006532F9">
            <w:pPr>
              <w:autoSpaceDE w:val="0"/>
              <w:autoSpaceDN w:val="0"/>
              <w:adjustRightInd w:val="0"/>
              <w:rPr>
                <w:rFonts w:ascii="Times New Roman"/>
                <w:bCs/>
                <w:sz w:val="24"/>
                <w:szCs w:val="24"/>
              </w:rPr>
            </w:pPr>
            <w:proofErr w:type="spellStart"/>
            <w:r w:rsidRPr="001641DF">
              <w:rPr>
                <w:rFonts w:ascii="Times New Roman"/>
                <w:bCs/>
                <w:sz w:val="24"/>
                <w:szCs w:val="24"/>
              </w:rPr>
              <w:t>Diedrich</w:t>
            </w:r>
            <w:proofErr w:type="spellEnd"/>
            <w:r w:rsidRPr="001641DF">
              <w:rPr>
                <w:rFonts w:ascii="Times New Roman"/>
                <w:bCs/>
                <w:sz w:val="24"/>
                <w:szCs w:val="24"/>
              </w:rPr>
              <w:t xml:space="preserve"> ve </w:t>
            </w:r>
            <w:proofErr w:type="spellStart"/>
            <w:r w:rsidRPr="001641DF">
              <w:rPr>
                <w:rFonts w:ascii="Times New Roman"/>
                <w:bCs/>
                <w:sz w:val="24"/>
                <w:szCs w:val="24"/>
              </w:rPr>
              <w:t>Riedl</w:t>
            </w:r>
            <w:proofErr w:type="spellEnd"/>
            <w:r w:rsidRPr="001641DF">
              <w:rPr>
                <w:rFonts w:ascii="Times New Roman"/>
                <w:bCs/>
                <w:sz w:val="24"/>
                <w:szCs w:val="24"/>
              </w:rPr>
              <w:t xml:space="preserve"> (2016); </w:t>
            </w:r>
            <w:proofErr w:type="spellStart"/>
            <w:r w:rsidRPr="001641DF">
              <w:rPr>
                <w:rFonts w:ascii="Times New Roman"/>
                <w:bCs/>
                <w:sz w:val="24"/>
                <w:szCs w:val="24"/>
              </w:rPr>
              <w:t>Scheleipen</w:t>
            </w:r>
            <w:proofErr w:type="spellEnd"/>
            <w:r w:rsidRPr="001641DF">
              <w:rPr>
                <w:rFonts w:ascii="Times New Roman"/>
                <w:bCs/>
                <w:sz w:val="24"/>
                <w:szCs w:val="24"/>
              </w:rPr>
              <w:t xml:space="preserve"> vd. (2015</w:t>
            </w:r>
            <w:r w:rsidR="009A7046" w:rsidRPr="001641DF">
              <w:rPr>
                <w:rFonts w:ascii="Times New Roman"/>
                <w:bCs/>
                <w:sz w:val="24"/>
                <w:szCs w:val="24"/>
              </w:rPr>
              <w:t>a</w:t>
            </w:r>
            <w:r w:rsidRPr="001641DF">
              <w:rPr>
                <w:rFonts w:ascii="Times New Roman"/>
                <w:bCs/>
                <w:sz w:val="24"/>
                <w:szCs w:val="24"/>
              </w:rPr>
              <w:t>)</w:t>
            </w:r>
            <w:r w:rsidR="009A7046" w:rsidRPr="001641DF">
              <w:rPr>
                <w:rFonts w:ascii="Times New Roman"/>
                <w:bCs/>
                <w:sz w:val="24"/>
                <w:szCs w:val="24"/>
              </w:rPr>
              <w:t xml:space="preserve">; </w:t>
            </w:r>
            <w:proofErr w:type="spellStart"/>
            <w:r w:rsidR="009A7046" w:rsidRPr="001641DF">
              <w:rPr>
                <w:rFonts w:ascii="Times New Roman"/>
                <w:bCs/>
                <w:sz w:val="24"/>
                <w:szCs w:val="24"/>
              </w:rPr>
              <w:t>Scheleipen</w:t>
            </w:r>
            <w:proofErr w:type="spellEnd"/>
            <w:r w:rsidR="009A7046" w:rsidRPr="001641DF">
              <w:rPr>
                <w:rFonts w:ascii="Times New Roman"/>
                <w:bCs/>
                <w:sz w:val="24"/>
                <w:szCs w:val="24"/>
              </w:rPr>
              <w:t xml:space="preserve"> vd. (2015b); </w:t>
            </w:r>
            <w:proofErr w:type="spellStart"/>
            <w:r w:rsidR="009A7046" w:rsidRPr="001641DF">
              <w:rPr>
                <w:rFonts w:ascii="Times New Roman"/>
                <w:bCs/>
                <w:sz w:val="24"/>
                <w:szCs w:val="24"/>
              </w:rPr>
              <w:t>Weinberger</w:t>
            </w:r>
            <w:proofErr w:type="spellEnd"/>
            <w:r w:rsidR="009A7046"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PROCEEDINGS OF THE IEEE</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4</w:t>
            </w:r>
          </w:p>
        </w:tc>
        <w:tc>
          <w:tcPr>
            <w:tcW w:w="2263" w:type="dxa"/>
            <w:vAlign w:val="center"/>
          </w:tcPr>
          <w:p w:rsidR="005C1754"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Bangemann</w:t>
            </w:r>
            <w:proofErr w:type="spellEnd"/>
            <w:r w:rsidRPr="001641DF">
              <w:rPr>
                <w:rFonts w:ascii="Times New Roman"/>
                <w:bCs/>
                <w:sz w:val="24"/>
                <w:szCs w:val="24"/>
              </w:rPr>
              <w:t xml:space="preserve"> vd. (2016); </w:t>
            </w:r>
            <w:proofErr w:type="spellStart"/>
            <w:r w:rsidRPr="001641DF">
              <w:rPr>
                <w:rFonts w:ascii="Times New Roman"/>
                <w:bCs/>
                <w:sz w:val="24"/>
                <w:szCs w:val="24"/>
              </w:rPr>
              <w:t>Condry</w:t>
            </w:r>
            <w:proofErr w:type="spellEnd"/>
            <w:r w:rsidRPr="001641DF">
              <w:rPr>
                <w:rFonts w:ascii="Times New Roman"/>
                <w:bCs/>
                <w:sz w:val="24"/>
                <w:szCs w:val="24"/>
              </w:rPr>
              <w:t xml:space="preserve"> vd. (2016); Harrison vd. (2016); </w:t>
            </w:r>
            <w:proofErr w:type="spellStart"/>
            <w:r w:rsidRPr="001641DF">
              <w:rPr>
                <w:rFonts w:ascii="Times New Roman"/>
                <w:bCs/>
                <w:sz w:val="24"/>
                <w:szCs w:val="24"/>
              </w:rPr>
              <w:t>Pfeiffer</w:t>
            </w:r>
            <w:proofErr w:type="spellEnd"/>
            <w:r w:rsidRPr="001641DF">
              <w:rPr>
                <w:rFonts w:ascii="Times New Roman"/>
                <w:bCs/>
                <w:sz w:val="24"/>
                <w:szCs w:val="24"/>
              </w:rPr>
              <w:t xml:space="preserve"> vd. (2016) </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CHINESE JOURNAL OF MECHANICAL ENGINEERING</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3</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Chen</w:t>
            </w:r>
            <w:proofErr w:type="spellEnd"/>
            <w:r w:rsidRPr="001641DF">
              <w:rPr>
                <w:rFonts w:ascii="Times New Roman"/>
                <w:bCs/>
                <w:sz w:val="24"/>
                <w:szCs w:val="24"/>
              </w:rPr>
              <w:t xml:space="preserve"> vd. (2016); </w:t>
            </w:r>
            <w:proofErr w:type="spellStart"/>
            <w:r w:rsidRPr="001641DF">
              <w:rPr>
                <w:rFonts w:ascii="Times New Roman"/>
                <w:bCs/>
                <w:sz w:val="24"/>
                <w:szCs w:val="24"/>
              </w:rPr>
              <w:t>Harrsion</w:t>
            </w:r>
            <w:proofErr w:type="spellEnd"/>
            <w:r w:rsidRPr="001641DF">
              <w:rPr>
                <w:rFonts w:ascii="Times New Roman"/>
                <w:bCs/>
                <w:sz w:val="24"/>
                <w:szCs w:val="24"/>
              </w:rPr>
              <w:t xml:space="preserve"> vd. (2016); Tao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COMPUTERS IN INDUSTRY</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2</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Oesterreich</w:t>
            </w:r>
            <w:proofErr w:type="spellEnd"/>
            <w:r w:rsidRPr="001641DF">
              <w:rPr>
                <w:rFonts w:ascii="Times New Roman"/>
                <w:bCs/>
                <w:sz w:val="24"/>
                <w:szCs w:val="24"/>
              </w:rPr>
              <w:t xml:space="preserve"> ve </w:t>
            </w:r>
            <w:proofErr w:type="spellStart"/>
            <w:r w:rsidRPr="001641DF">
              <w:rPr>
                <w:rFonts w:ascii="Times New Roman"/>
                <w:bCs/>
                <w:sz w:val="24"/>
                <w:szCs w:val="24"/>
              </w:rPr>
              <w:t>Teuteberg</w:t>
            </w:r>
            <w:proofErr w:type="spellEnd"/>
            <w:r w:rsidRPr="001641DF">
              <w:rPr>
                <w:rFonts w:ascii="Times New Roman"/>
                <w:bCs/>
                <w:sz w:val="24"/>
                <w:szCs w:val="24"/>
              </w:rPr>
              <w:t xml:space="preserve"> (2016); </w:t>
            </w:r>
            <w:proofErr w:type="spellStart"/>
            <w:r w:rsidRPr="001641DF">
              <w:rPr>
                <w:rFonts w:ascii="Times New Roman"/>
                <w:bCs/>
                <w:sz w:val="24"/>
                <w:szCs w:val="24"/>
              </w:rPr>
              <w:t>Thramboulidis</w:t>
            </w:r>
            <w:proofErr w:type="spellEnd"/>
            <w:r w:rsidRPr="001641DF">
              <w:rPr>
                <w:rFonts w:ascii="Times New Roman"/>
                <w:bCs/>
                <w:sz w:val="24"/>
                <w:szCs w:val="24"/>
              </w:rPr>
              <w:t xml:space="preserve"> ve </w:t>
            </w:r>
            <w:proofErr w:type="spellStart"/>
            <w:r w:rsidRPr="001641DF">
              <w:rPr>
                <w:rFonts w:ascii="Times New Roman"/>
                <w:bCs/>
                <w:sz w:val="24"/>
                <w:szCs w:val="24"/>
              </w:rPr>
              <w:t>Christoulakis</w:t>
            </w:r>
            <w:proofErr w:type="spellEnd"/>
            <w:r w:rsidRPr="001641DF">
              <w:rPr>
                <w:rFonts w:ascii="Times New Roman"/>
                <w:bCs/>
                <w:sz w:val="24"/>
                <w:szCs w:val="24"/>
              </w:rPr>
              <w:t xml:space="preserve">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CYBERNETICS AND SYSTEMS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2</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Shafiq</w:t>
            </w:r>
            <w:proofErr w:type="spellEnd"/>
            <w:r w:rsidRPr="001641DF">
              <w:rPr>
                <w:rFonts w:ascii="Times New Roman"/>
                <w:bCs/>
                <w:sz w:val="24"/>
                <w:szCs w:val="24"/>
              </w:rPr>
              <w:t xml:space="preserve"> vd. (2016); </w:t>
            </w:r>
            <w:proofErr w:type="spellStart"/>
            <w:r w:rsidRPr="001641DF">
              <w:rPr>
                <w:rFonts w:ascii="Times New Roman"/>
                <w:bCs/>
                <w:sz w:val="24"/>
                <w:szCs w:val="24"/>
              </w:rPr>
              <w:t>Shafiq</w:t>
            </w:r>
            <w:proofErr w:type="spellEnd"/>
            <w:r w:rsidRPr="001641DF">
              <w:rPr>
                <w:rFonts w:ascii="Times New Roman"/>
                <w:bCs/>
                <w:sz w:val="24"/>
                <w:szCs w:val="24"/>
              </w:rPr>
              <w:t xml:space="preserve"> vd. (2015)</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ENTREPRENEURSHIP AND SUSTAINABILITY ISSUES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2</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Gerlitz</w:t>
            </w:r>
            <w:proofErr w:type="spellEnd"/>
            <w:r w:rsidRPr="001641DF">
              <w:rPr>
                <w:rFonts w:ascii="Times New Roman"/>
                <w:bCs/>
                <w:sz w:val="24"/>
                <w:szCs w:val="24"/>
              </w:rPr>
              <w:t xml:space="preserve"> (2016); </w:t>
            </w:r>
            <w:proofErr w:type="spellStart"/>
            <w:r w:rsidRPr="001641DF">
              <w:rPr>
                <w:rFonts w:ascii="Times New Roman"/>
                <w:bCs/>
                <w:sz w:val="24"/>
                <w:szCs w:val="24"/>
              </w:rPr>
              <w:t>Prause</w:t>
            </w:r>
            <w:proofErr w:type="spellEnd"/>
            <w:r w:rsidRPr="001641DF">
              <w:rPr>
                <w:rFonts w:ascii="Times New Roman"/>
                <w:bCs/>
                <w:sz w:val="24"/>
                <w:szCs w:val="24"/>
              </w:rPr>
              <w:t xml:space="preserve">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JOURNAL OF INDUSTRIAL ENGINEERING AND MANAGEMENT JIEM</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2</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Sanders</w:t>
            </w:r>
            <w:proofErr w:type="spellEnd"/>
            <w:r w:rsidRPr="001641DF">
              <w:rPr>
                <w:rFonts w:ascii="Times New Roman"/>
                <w:bCs/>
                <w:sz w:val="24"/>
                <w:szCs w:val="24"/>
              </w:rPr>
              <w:t xml:space="preserve"> vd. (2016); </w:t>
            </w:r>
            <w:proofErr w:type="spellStart"/>
            <w:r w:rsidRPr="001641DF">
              <w:rPr>
                <w:rFonts w:ascii="Times New Roman"/>
                <w:bCs/>
                <w:sz w:val="24"/>
                <w:szCs w:val="24"/>
              </w:rPr>
              <w:t>Sommer</w:t>
            </w:r>
            <w:proofErr w:type="spellEnd"/>
            <w:r w:rsidRPr="001641DF">
              <w:rPr>
                <w:rFonts w:ascii="Times New Roman"/>
                <w:bCs/>
                <w:sz w:val="24"/>
                <w:szCs w:val="24"/>
              </w:rPr>
              <w:t xml:space="preserve"> (2015)</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SOCIETIES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2</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Pfeiffer</w:t>
            </w:r>
            <w:proofErr w:type="spellEnd"/>
            <w:r w:rsidRPr="001641DF">
              <w:rPr>
                <w:rFonts w:ascii="Times New Roman"/>
                <w:bCs/>
                <w:sz w:val="24"/>
                <w:szCs w:val="24"/>
              </w:rPr>
              <w:t xml:space="preserve"> (2016); </w:t>
            </w:r>
            <w:proofErr w:type="spellStart"/>
            <w:r w:rsidRPr="001641DF">
              <w:rPr>
                <w:rFonts w:ascii="Times New Roman"/>
                <w:bCs/>
                <w:sz w:val="24"/>
                <w:szCs w:val="24"/>
              </w:rPr>
              <w:t>Weiss</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lastRenderedPageBreak/>
              <w:t>TM TECHNISCHES MESSEN</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2</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Kohlert</w:t>
            </w:r>
            <w:proofErr w:type="spellEnd"/>
            <w:r w:rsidRPr="001641DF">
              <w:rPr>
                <w:rFonts w:ascii="Times New Roman"/>
                <w:bCs/>
                <w:sz w:val="24"/>
                <w:szCs w:val="24"/>
              </w:rPr>
              <w:t xml:space="preserve"> ve </w:t>
            </w:r>
            <w:proofErr w:type="spellStart"/>
            <w:r w:rsidRPr="001641DF">
              <w:rPr>
                <w:rFonts w:ascii="Times New Roman"/>
                <w:bCs/>
                <w:sz w:val="24"/>
                <w:szCs w:val="24"/>
              </w:rPr>
              <w:t>Konig</w:t>
            </w:r>
            <w:proofErr w:type="spellEnd"/>
            <w:r w:rsidRPr="001641DF">
              <w:rPr>
                <w:rFonts w:ascii="Times New Roman"/>
                <w:bCs/>
                <w:sz w:val="24"/>
                <w:szCs w:val="24"/>
              </w:rPr>
              <w:t xml:space="preserve"> (2016); </w:t>
            </w:r>
            <w:proofErr w:type="spellStart"/>
            <w:r w:rsidRPr="001641DF">
              <w:rPr>
                <w:rFonts w:ascii="Times New Roman"/>
                <w:bCs/>
                <w:sz w:val="24"/>
                <w:szCs w:val="24"/>
              </w:rPr>
              <w:t>Thongpull</w:t>
            </w:r>
            <w:proofErr w:type="spellEnd"/>
            <w:r w:rsidRPr="001641DF">
              <w:rPr>
                <w:rFonts w:ascii="Times New Roman"/>
                <w:bCs/>
                <w:sz w:val="24"/>
                <w:szCs w:val="24"/>
              </w:rPr>
              <w:t xml:space="preserve"> vd. (2015)</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ACM COMPUTING SURVEYS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8F0CCF" w:rsidP="006532F9">
            <w:pPr>
              <w:autoSpaceDE w:val="0"/>
              <w:autoSpaceDN w:val="0"/>
              <w:adjustRightInd w:val="0"/>
              <w:rPr>
                <w:rFonts w:ascii="Times New Roman"/>
                <w:bCs/>
                <w:sz w:val="24"/>
                <w:szCs w:val="24"/>
              </w:rPr>
            </w:pPr>
            <w:proofErr w:type="spellStart"/>
            <w:r w:rsidRPr="001641DF">
              <w:rPr>
                <w:rFonts w:ascii="Times New Roman"/>
                <w:bCs/>
                <w:sz w:val="24"/>
                <w:szCs w:val="24"/>
              </w:rPr>
              <w:t>Zhan</w:t>
            </w:r>
            <w:proofErr w:type="spellEnd"/>
            <w:r w:rsidRPr="001641DF">
              <w:rPr>
                <w:rFonts w:ascii="Times New Roman"/>
                <w:bCs/>
                <w:sz w:val="24"/>
                <w:szCs w:val="24"/>
              </w:rPr>
              <w:t xml:space="preserve"> vd. (2015)</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CIRP JOURNAL OF MANUFACTURING SCIENCE AND TECHNOLOGY</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Fujishima</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COMPUTER NETWORKS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Wang</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ELECTRICAL ENGINEERING</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Kleineidam</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IADIS INTERNATIONAL JOURNAL ON COMPUTER SCIENCE AND INFORMATION SYSTEMS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Kern</w:t>
            </w:r>
            <w:proofErr w:type="spellEnd"/>
            <w:r w:rsidRPr="001641DF">
              <w:rPr>
                <w:rFonts w:ascii="Times New Roman"/>
                <w:bCs/>
                <w:sz w:val="24"/>
                <w:szCs w:val="24"/>
              </w:rPr>
              <w:t xml:space="preserve"> vd. (2015)</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IEEE CLOUD COMPUTING</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Georgakopoulos</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IEEE INTERNET OF THINGS JOURNAL</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r w:rsidRPr="001641DF">
              <w:rPr>
                <w:rFonts w:ascii="Times New Roman"/>
                <w:bCs/>
                <w:sz w:val="24"/>
                <w:szCs w:val="24"/>
              </w:rPr>
              <w:t>Lin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IEEE SENSORS JOURNAL</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Wan</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IEEE TRANSACTIONS ON AUTOMATION SCIENCE AND ENGINEERING</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Chien</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IEICE TRANSACTIONS ON INFORMATION AND SYSTEMS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Kobara</w:t>
            </w:r>
            <w:proofErr w:type="spellEnd"/>
            <w:r w:rsidRPr="001641DF">
              <w:rPr>
                <w:rFonts w:ascii="Times New Roman"/>
                <w:bCs/>
                <w:sz w:val="24"/>
                <w:szCs w:val="24"/>
              </w:rPr>
              <w:t xml:space="preserve">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INTERNATIONAL JOURNAL OF ADVANCED MANUFACTURING TECHNOLOGY</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9A7046" w:rsidP="006532F9">
            <w:pPr>
              <w:autoSpaceDE w:val="0"/>
              <w:autoSpaceDN w:val="0"/>
              <w:adjustRightInd w:val="0"/>
              <w:rPr>
                <w:rFonts w:ascii="Times New Roman"/>
                <w:bCs/>
                <w:sz w:val="24"/>
                <w:szCs w:val="24"/>
              </w:rPr>
            </w:pPr>
            <w:proofErr w:type="spellStart"/>
            <w:r w:rsidRPr="001641DF">
              <w:rPr>
                <w:rFonts w:ascii="Times New Roman"/>
                <w:bCs/>
                <w:sz w:val="24"/>
                <w:szCs w:val="24"/>
              </w:rPr>
              <w:t>Tuominen</w:t>
            </w:r>
            <w:proofErr w:type="spellEnd"/>
            <w:r w:rsidR="005C1754" w:rsidRPr="001641DF">
              <w:rPr>
                <w:rFonts w:ascii="Times New Roman"/>
                <w:bCs/>
                <w:sz w:val="24"/>
                <w:szCs w:val="24"/>
              </w:rPr>
              <w:t xml:space="preserve">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INTERNATIONAL JOURNAL OF COMPUTER INTEGRATED MANUFACTURING</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Alexopoulos</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INTERNATIONAL JOURNAL OF INTERACTIVE DESIGN AND MANUFACTURING</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Oses</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INTERNATIONAL JOURNAL OF PRODUCTION RESEARCH</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Ivanov</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JOURNAL FOR LABOUR MARKET RESEARCH</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Hirsch-Kreinsen</w:t>
            </w:r>
            <w:proofErr w:type="spellEnd"/>
            <w:r w:rsidRPr="001641DF">
              <w:rPr>
                <w:rFonts w:ascii="Times New Roman"/>
                <w:bCs/>
                <w:sz w:val="24"/>
                <w:szCs w:val="24"/>
              </w:rPr>
              <w:t xml:space="preserve">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JOURNAL OF NETWORK AND COMPUTER APPLICATIONS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Sepulcre</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JOURNAL OF SENSOR AND ACTUATOR NETWORKS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Pfisterer</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JOURNAL OF SENSORS AND SENSOR SYSTEMS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Konig</w:t>
            </w:r>
            <w:proofErr w:type="spellEnd"/>
            <w:r w:rsidRPr="001641DF">
              <w:rPr>
                <w:rFonts w:ascii="Times New Roman"/>
                <w:bCs/>
                <w:sz w:val="24"/>
                <w:szCs w:val="24"/>
              </w:rPr>
              <w:t xml:space="preserve"> ve </w:t>
            </w:r>
            <w:proofErr w:type="spellStart"/>
            <w:r w:rsidRPr="001641DF">
              <w:rPr>
                <w:rFonts w:ascii="Times New Roman"/>
                <w:bCs/>
                <w:sz w:val="24"/>
                <w:szCs w:val="24"/>
              </w:rPr>
              <w:t>Thongpull</w:t>
            </w:r>
            <w:proofErr w:type="spellEnd"/>
            <w:r w:rsidRPr="001641DF">
              <w:rPr>
                <w:rFonts w:ascii="Times New Roman"/>
                <w:bCs/>
                <w:sz w:val="24"/>
                <w:szCs w:val="24"/>
              </w:rPr>
              <w:t xml:space="preserve"> (2015)</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KSII TRANSACTIONS ON INTERNET AND INFORMATION SYSTEMS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Chung</w:t>
            </w:r>
            <w:proofErr w:type="spellEnd"/>
            <w:r w:rsidRPr="001641DF">
              <w:rPr>
                <w:rFonts w:ascii="Times New Roman"/>
                <w:bCs/>
                <w:sz w:val="24"/>
                <w:szCs w:val="24"/>
              </w:rPr>
              <w:t xml:space="preserve"> ve Kim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MICROPROCESSORS AND MICROSYSTEMS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Yue</w:t>
            </w:r>
            <w:proofErr w:type="spellEnd"/>
            <w:r w:rsidRPr="001641DF">
              <w:rPr>
                <w:rFonts w:ascii="Times New Roman"/>
                <w:bCs/>
                <w:sz w:val="24"/>
                <w:szCs w:val="24"/>
              </w:rPr>
              <w:t xml:space="preserve"> vd. (2015)</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MOBILE NETWORKS APPLICATIONS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Cai</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SAGE OPEN</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Roblek</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SENSORS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Ji</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SERVICE ORIENTED COMPUTING AND APPLICATIONS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Narendra</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lastRenderedPageBreak/>
              <w:t>SMART SCIENCE</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Jeng</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SOFTWARE AND SYSTEMS MODELING</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Mosterman</w:t>
            </w:r>
            <w:proofErr w:type="spellEnd"/>
            <w:r w:rsidRPr="001641DF">
              <w:rPr>
                <w:rFonts w:ascii="Times New Roman"/>
                <w:bCs/>
                <w:sz w:val="24"/>
                <w:szCs w:val="24"/>
              </w:rPr>
              <w:t xml:space="preserve"> ve </w:t>
            </w:r>
            <w:proofErr w:type="spellStart"/>
            <w:r w:rsidRPr="001641DF">
              <w:rPr>
                <w:rFonts w:ascii="Times New Roman"/>
                <w:bCs/>
                <w:sz w:val="24"/>
                <w:szCs w:val="24"/>
              </w:rPr>
              <w:t>Zander</w:t>
            </w:r>
            <w:proofErr w:type="spellEnd"/>
            <w:r w:rsidRPr="001641DF">
              <w:rPr>
                <w:rFonts w:ascii="Times New Roman"/>
                <w:bCs/>
                <w:sz w:val="24"/>
                <w:szCs w:val="24"/>
              </w:rPr>
              <w:t xml:space="preserve">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TEHNICKI VJESNIK TECHNICAL GAZETTE</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Veza</w:t>
            </w:r>
            <w:proofErr w:type="spellEnd"/>
            <w:r w:rsidRPr="001641DF">
              <w:rPr>
                <w:rFonts w:ascii="Times New Roman"/>
                <w:bCs/>
                <w:sz w:val="24"/>
                <w:szCs w:val="24"/>
              </w:rPr>
              <w:t xml:space="preserve"> vd. (2016)</w:t>
            </w:r>
          </w:p>
        </w:tc>
      </w:tr>
      <w:tr w:rsidR="008F0CCF" w:rsidRPr="001641DF" w:rsidTr="00AD1068">
        <w:trPr>
          <w:cantSplit/>
          <w:jc w:val="center"/>
        </w:trPr>
        <w:tc>
          <w:tcPr>
            <w:tcW w:w="6232" w:type="dxa"/>
            <w:noWrap/>
            <w:vAlign w:val="center"/>
            <w:hideMark/>
          </w:tcPr>
          <w:p w:rsidR="008F0CCF" w:rsidRPr="001641DF" w:rsidRDefault="008F0CCF" w:rsidP="006532F9">
            <w:pPr>
              <w:autoSpaceDE w:val="0"/>
              <w:autoSpaceDN w:val="0"/>
              <w:adjustRightInd w:val="0"/>
              <w:rPr>
                <w:rFonts w:ascii="Times New Roman"/>
                <w:bCs/>
                <w:sz w:val="24"/>
                <w:szCs w:val="24"/>
              </w:rPr>
            </w:pPr>
            <w:r w:rsidRPr="001641DF">
              <w:rPr>
                <w:rFonts w:ascii="Times New Roman"/>
                <w:bCs/>
                <w:sz w:val="24"/>
                <w:szCs w:val="24"/>
              </w:rPr>
              <w:t>TRANSACTIONS ON EMERGING TELECOMMUNICATIONS TECHNOLOGIES</w:t>
            </w:r>
          </w:p>
        </w:tc>
        <w:tc>
          <w:tcPr>
            <w:tcW w:w="567" w:type="dxa"/>
            <w:noWrap/>
            <w:vAlign w:val="center"/>
            <w:hideMark/>
          </w:tcPr>
          <w:p w:rsidR="008F0CCF" w:rsidRPr="001641DF" w:rsidRDefault="008F0CC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263" w:type="dxa"/>
            <w:vAlign w:val="center"/>
          </w:tcPr>
          <w:p w:rsidR="008F0CCF" w:rsidRPr="001641DF" w:rsidRDefault="005C1754" w:rsidP="006532F9">
            <w:pPr>
              <w:autoSpaceDE w:val="0"/>
              <w:autoSpaceDN w:val="0"/>
              <w:adjustRightInd w:val="0"/>
              <w:rPr>
                <w:rFonts w:ascii="Times New Roman"/>
                <w:bCs/>
                <w:sz w:val="24"/>
                <w:szCs w:val="24"/>
              </w:rPr>
            </w:pPr>
            <w:proofErr w:type="spellStart"/>
            <w:r w:rsidRPr="001641DF">
              <w:rPr>
                <w:rFonts w:ascii="Times New Roman"/>
                <w:bCs/>
                <w:sz w:val="24"/>
                <w:szCs w:val="24"/>
              </w:rPr>
              <w:t>Siddiqui</w:t>
            </w:r>
            <w:proofErr w:type="spellEnd"/>
            <w:r w:rsidRPr="001641DF">
              <w:rPr>
                <w:rFonts w:ascii="Times New Roman"/>
                <w:bCs/>
                <w:sz w:val="24"/>
                <w:szCs w:val="24"/>
              </w:rPr>
              <w:t xml:space="preserve"> vd. (2016)</w:t>
            </w:r>
          </w:p>
        </w:tc>
      </w:tr>
    </w:tbl>
    <w:p w:rsidR="00073E27" w:rsidRDefault="00073E27" w:rsidP="006532F9">
      <w:pPr>
        <w:autoSpaceDE w:val="0"/>
        <w:autoSpaceDN w:val="0"/>
        <w:adjustRightInd w:val="0"/>
        <w:spacing w:after="0" w:line="240" w:lineRule="auto"/>
        <w:jc w:val="center"/>
        <w:rPr>
          <w:rFonts w:ascii="Times New Roman"/>
          <w:bCs/>
          <w:sz w:val="24"/>
          <w:szCs w:val="24"/>
        </w:rPr>
      </w:pPr>
    </w:p>
    <w:p w:rsidR="004A3B42" w:rsidRPr="00B50891" w:rsidRDefault="00862A4C" w:rsidP="00B50891">
      <w:pPr>
        <w:autoSpaceDE w:val="0"/>
        <w:autoSpaceDN w:val="0"/>
        <w:adjustRightInd w:val="0"/>
        <w:spacing w:before="120" w:after="120" w:line="240" w:lineRule="auto"/>
        <w:jc w:val="center"/>
        <w:rPr>
          <w:rFonts w:ascii="Times New Roman"/>
          <w:b/>
          <w:bCs/>
          <w:sz w:val="24"/>
          <w:szCs w:val="24"/>
        </w:rPr>
      </w:pPr>
      <w:r w:rsidRPr="00B50891">
        <w:rPr>
          <w:rFonts w:ascii="Times New Roman"/>
          <w:b/>
          <w:bCs/>
          <w:sz w:val="24"/>
          <w:szCs w:val="24"/>
        </w:rPr>
        <w:t>Çizelge</w:t>
      </w:r>
      <w:r w:rsidR="00DB1B6F" w:rsidRPr="00B50891">
        <w:rPr>
          <w:rFonts w:ascii="Times New Roman"/>
          <w:b/>
          <w:bCs/>
          <w:sz w:val="24"/>
          <w:szCs w:val="24"/>
        </w:rPr>
        <w:t xml:space="preserve"> 3.</w:t>
      </w:r>
      <w:r w:rsidR="00DB1B6F" w:rsidRPr="001641DF">
        <w:rPr>
          <w:rFonts w:ascii="Times New Roman"/>
          <w:bCs/>
          <w:sz w:val="24"/>
          <w:szCs w:val="24"/>
        </w:rPr>
        <w:t xml:space="preserve"> </w:t>
      </w:r>
      <w:r w:rsidR="00DB1B6F" w:rsidRPr="00B50891">
        <w:rPr>
          <w:rFonts w:ascii="Times New Roman"/>
          <w:b/>
          <w:bCs/>
          <w:sz w:val="24"/>
          <w:szCs w:val="24"/>
        </w:rPr>
        <w:t xml:space="preserve">Makalelerin </w:t>
      </w:r>
      <w:r w:rsidR="00B50891" w:rsidRPr="00B50891">
        <w:rPr>
          <w:rFonts w:ascii="Times New Roman"/>
          <w:b/>
          <w:bCs/>
          <w:sz w:val="24"/>
          <w:szCs w:val="24"/>
        </w:rPr>
        <w:t>Araştırma Alanları</w:t>
      </w:r>
    </w:p>
    <w:tbl>
      <w:tblPr>
        <w:tblStyle w:val="TabloKlavuzu"/>
        <w:tblW w:w="0" w:type="auto"/>
        <w:jc w:val="center"/>
        <w:tblLook w:val="04A0" w:firstRow="1" w:lastRow="0" w:firstColumn="1" w:lastColumn="0" w:noHBand="0" w:noVBand="1"/>
      </w:tblPr>
      <w:tblGrid>
        <w:gridCol w:w="3720"/>
        <w:gridCol w:w="960"/>
      </w:tblGrid>
      <w:tr w:rsidR="00DB1B6F" w:rsidRPr="001641DF" w:rsidTr="006C195C">
        <w:trPr>
          <w:trHeight w:hRule="exact" w:val="348"/>
          <w:jc w:val="center"/>
        </w:trPr>
        <w:tc>
          <w:tcPr>
            <w:tcW w:w="3720" w:type="dxa"/>
            <w:noWrap/>
            <w:hideMark/>
          </w:tcPr>
          <w:p w:rsidR="00DB1B6F" w:rsidRPr="001641DF" w:rsidRDefault="00DB1B6F" w:rsidP="00B50891">
            <w:pPr>
              <w:autoSpaceDE w:val="0"/>
              <w:autoSpaceDN w:val="0"/>
              <w:adjustRightInd w:val="0"/>
              <w:jc w:val="both"/>
              <w:rPr>
                <w:rFonts w:ascii="Times New Roman"/>
                <w:b/>
                <w:bCs/>
                <w:sz w:val="24"/>
                <w:szCs w:val="24"/>
              </w:rPr>
            </w:pPr>
            <w:r w:rsidRPr="001641DF">
              <w:rPr>
                <w:rFonts w:ascii="Times New Roman"/>
                <w:b/>
                <w:bCs/>
                <w:sz w:val="24"/>
                <w:szCs w:val="24"/>
              </w:rPr>
              <w:t xml:space="preserve">Araştırma </w:t>
            </w:r>
            <w:r w:rsidR="00B50891">
              <w:rPr>
                <w:rFonts w:ascii="Times New Roman"/>
                <w:b/>
                <w:bCs/>
                <w:sz w:val="24"/>
                <w:szCs w:val="24"/>
              </w:rPr>
              <w:t>A</w:t>
            </w:r>
            <w:r w:rsidRPr="001641DF">
              <w:rPr>
                <w:rFonts w:ascii="Times New Roman"/>
                <w:b/>
                <w:bCs/>
                <w:sz w:val="24"/>
                <w:szCs w:val="24"/>
              </w:rPr>
              <w:t>lanları</w:t>
            </w:r>
          </w:p>
        </w:tc>
        <w:tc>
          <w:tcPr>
            <w:tcW w:w="960" w:type="dxa"/>
            <w:noWrap/>
            <w:hideMark/>
          </w:tcPr>
          <w:p w:rsidR="00DB1B6F" w:rsidRPr="001641DF" w:rsidRDefault="009A4849" w:rsidP="006532F9">
            <w:pPr>
              <w:autoSpaceDE w:val="0"/>
              <w:autoSpaceDN w:val="0"/>
              <w:adjustRightInd w:val="0"/>
              <w:jc w:val="both"/>
              <w:rPr>
                <w:rFonts w:ascii="Times New Roman"/>
                <w:b/>
                <w:bCs/>
                <w:sz w:val="24"/>
                <w:szCs w:val="24"/>
              </w:rPr>
            </w:pPr>
            <w:r>
              <w:rPr>
                <w:rFonts w:ascii="Times New Roman"/>
                <w:b/>
                <w:bCs/>
                <w:sz w:val="24"/>
                <w:szCs w:val="24"/>
              </w:rPr>
              <w:t>Sayı:</w:t>
            </w:r>
          </w:p>
        </w:tc>
      </w:tr>
      <w:tr w:rsidR="00DB1B6F" w:rsidRPr="001641DF" w:rsidTr="00B50891">
        <w:trPr>
          <w:trHeight w:hRule="exact" w:val="265"/>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Mühendislik</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25</w:t>
            </w:r>
          </w:p>
        </w:tc>
      </w:tr>
      <w:tr w:rsidR="00DB1B6F" w:rsidRPr="001641DF" w:rsidTr="00B50891">
        <w:trPr>
          <w:trHeight w:hRule="exact" w:val="312"/>
          <w:jc w:val="center"/>
        </w:trPr>
        <w:tc>
          <w:tcPr>
            <w:tcW w:w="3720" w:type="dxa"/>
            <w:noWrap/>
            <w:hideMark/>
          </w:tcPr>
          <w:p w:rsidR="00DB1B6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Bilgisayar bilimleri</w:t>
            </w:r>
          </w:p>
          <w:p w:rsidR="00B50891" w:rsidRDefault="00B50891" w:rsidP="006532F9">
            <w:pPr>
              <w:autoSpaceDE w:val="0"/>
              <w:autoSpaceDN w:val="0"/>
              <w:adjustRightInd w:val="0"/>
              <w:jc w:val="both"/>
              <w:rPr>
                <w:rFonts w:ascii="Times New Roman"/>
                <w:bCs/>
                <w:sz w:val="24"/>
                <w:szCs w:val="24"/>
              </w:rPr>
            </w:pPr>
          </w:p>
          <w:p w:rsidR="00B50891" w:rsidRDefault="00B50891" w:rsidP="006532F9">
            <w:pPr>
              <w:autoSpaceDE w:val="0"/>
              <w:autoSpaceDN w:val="0"/>
              <w:adjustRightInd w:val="0"/>
              <w:jc w:val="both"/>
              <w:rPr>
                <w:rFonts w:ascii="Times New Roman"/>
                <w:bCs/>
                <w:sz w:val="24"/>
                <w:szCs w:val="24"/>
              </w:rPr>
            </w:pPr>
          </w:p>
          <w:p w:rsidR="00B50891" w:rsidRPr="001641DF" w:rsidRDefault="00B50891" w:rsidP="006532F9">
            <w:pPr>
              <w:autoSpaceDE w:val="0"/>
              <w:autoSpaceDN w:val="0"/>
              <w:adjustRightInd w:val="0"/>
              <w:jc w:val="both"/>
              <w:rPr>
                <w:rFonts w:ascii="Times New Roman"/>
                <w:bCs/>
                <w:sz w:val="24"/>
                <w:szCs w:val="24"/>
              </w:rPr>
            </w:pP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17</w:t>
            </w:r>
          </w:p>
        </w:tc>
      </w:tr>
      <w:tr w:rsidR="00DB1B6F" w:rsidRPr="001641DF" w:rsidTr="00B50891">
        <w:trPr>
          <w:trHeight w:hRule="exact" w:val="371"/>
          <w:jc w:val="center"/>
        </w:trPr>
        <w:tc>
          <w:tcPr>
            <w:tcW w:w="3720" w:type="dxa"/>
            <w:noWrap/>
            <w:hideMark/>
          </w:tcPr>
          <w:p w:rsidR="00DB1B6F" w:rsidRPr="001641DF" w:rsidRDefault="00FA38AA" w:rsidP="006532F9">
            <w:pPr>
              <w:autoSpaceDE w:val="0"/>
              <w:autoSpaceDN w:val="0"/>
              <w:adjustRightInd w:val="0"/>
              <w:jc w:val="both"/>
              <w:rPr>
                <w:rFonts w:ascii="Times New Roman"/>
                <w:bCs/>
                <w:sz w:val="24"/>
                <w:szCs w:val="24"/>
              </w:rPr>
            </w:pPr>
            <w:r>
              <w:rPr>
                <w:rFonts w:ascii="Times New Roman"/>
                <w:bCs/>
                <w:sz w:val="24"/>
                <w:szCs w:val="24"/>
              </w:rPr>
              <w:t>O</w:t>
            </w:r>
            <w:r w:rsidR="00DB1B6F" w:rsidRPr="001641DF">
              <w:rPr>
                <w:rFonts w:ascii="Times New Roman"/>
                <w:bCs/>
                <w:sz w:val="24"/>
                <w:szCs w:val="24"/>
              </w:rPr>
              <w:t>tomasyon kontrol sistemleri</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6</w:t>
            </w:r>
          </w:p>
        </w:tc>
      </w:tr>
      <w:tr w:rsidR="00DB1B6F" w:rsidRPr="001641DF" w:rsidTr="00B50891">
        <w:trPr>
          <w:trHeight w:hRule="exact" w:val="278"/>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Telekomünikasyon</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6</w:t>
            </w:r>
          </w:p>
        </w:tc>
      </w:tr>
      <w:tr w:rsidR="00DB1B6F" w:rsidRPr="001641DF" w:rsidTr="00B50891">
        <w:trPr>
          <w:trHeight w:hRule="exact" w:val="281"/>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 xml:space="preserve">Alet </w:t>
            </w:r>
            <w:proofErr w:type="spellStart"/>
            <w:r w:rsidRPr="001641DF">
              <w:rPr>
                <w:rFonts w:ascii="Times New Roman"/>
                <w:bCs/>
                <w:sz w:val="24"/>
                <w:szCs w:val="24"/>
              </w:rPr>
              <w:t>enstrümantasyonu</w:t>
            </w:r>
            <w:proofErr w:type="spellEnd"/>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5</w:t>
            </w:r>
          </w:p>
        </w:tc>
      </w:tr>
      <w:tr w:rsidR="00DB1B6F" w:rsidRPr="001641DF" w:rsidTr="00B50891">
        <w:trPr>
          <w:trHeight w:hRule="exact" w:val="273"/>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İşletme ekonomisi</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3</w:t>
            </w:r>
          </w:p>
        </w:tc>
      </w:tr>
      <w:tr w:rsidR="00DB1B6F" w:rsidRPr="001641DF" w:rsidTr="00B50891">
        <w:trPr>
          <w:trHeight w:hRule="exact" w:val="314"/>
          <w:jc w:val="center"/>
        </w:trPr>
        <w:tc>
          <w:tcPr>
            <w:tcW w:w="3720" w:type="dxa"/>
            <w:noWrap/>
            <w:hideMark/>
          </w:tcPr>
          <w:p w:rsidR="00DB1B6F" w:rsidRDefault="00B50891" w:rsidP="006532F9">
            <w:pPr>
              <w:autoSpaceDE w:val="0"/>
              <w:autoSpaceDN w:val="0"/>
              <w:adjustRightInd w:val="0"/>
              <w:jc w:val="both"/>
              <w:rPr>
                <w:rFonts w:ascii="Times New Roman"/>
                <w:bCs/>
                <w:sz w:val="24"/>
                <w:szCs w:val="24"/>
              </w:rPr>
            </w:pPr>
            <w:r>
              <w:rPr>
                <w:rFonts w:ascii="Times New Roman"/>
                <w:bCs/>
                <w:sz w:val="24"/>
                <w:szCs w:val="24"/>
              </w:rPr>
              <w:t>Yöneylem ve iş</w:t>
            </w:r>
            <w:r w:rsidR="00DB1B6F" w:rsidRPr="001641DF">
              <w:rPr>
                <w:rFonts w:ascii="Times New Roman"/>
                <w:bCs/>
                <w:sz w:val="24"/>
                <w:szCs w:val="24"/>
              </w:rPr>
              <w:t>letme bilimi</w:t>
            </w:r>
          </w:p>
          <w:p w:rsidR="00B50891" w:rsidRPr="001641DF" w:rsidRDefault="00B50891" w:rsidP="006532F9">
            <w:pPr>
              <w:autoSpaceDE w:val="0"/>
              <w:autoSpaceDN w:val="0"/>
              <w:adjustRightInd w:val="0"/>
              <w:jc w:val="both"/>
              <w:rPr>
                <w:rFonts w:ascii="Times New Roman"/>
                <w:bCs/>
                <w:sz w:val="24"/>
                <w:szCs w:val="24"/>
              </w:rPr>
            </w:pPr>
          </w:p>
        </w:tc>
        <w:tc>
          <w:tcPr>
            <w:tcW w:w="960" w:type="dxa"/>
            <w:noWrap/>
            <w:hideMark/>
          </w:tcPr>
          <w:p w:rsidR="00DB1B6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2</w:t>
            </w:r>
          </w:p>
          <w:p w:rsidR="00B50891" w:rsidRPr="001641DF" w:rsidRDefault="00B50891" w:rsidP="006532F9">
            <w:pPr>
              <w:autoSpaceDE w:val="0"/>
              <w:autoSpaceDN w:val="0"/>
              <w:adjustRightInd w:val="0"/>
              <w:jc w:val="center"/>
              <w:rPr>
                <w:rFonts w:ascii="Times New Roman"/>
                <w:bCs/>
                <w:sz w:val="24"/>
                <w:szCs w:val="24"/>
              </w:rPr>
            </w:pPr>
          </w:p>
        </w:tc>
      </w:tr>
      <w:tr w:rsidR="00DB1B6F" w:rsidRPr="001641DF" w:rsidTr="00B50891">
        <w:trPr>
          <w:trHeight w:hRule="exact" w:val="278"/>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Sosyoloji</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2</w:t>
            </w:r>
          </w:p>
        </w:tc>
      </w:tr>
      <w:tr w:rsidR="00DB1B6F" w:rsidRPr="001641DF" w:rsidTr="00B50891">
        <w:trPr>
          <w:trHeight w:hRule="exact" w:val="283"/>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Kimya</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DB1B6F" w:rsidRPr="001641DF" w:rsidTr="00B50891">
        <w:trPr>
          <w:trHeight w:hRule="exact" w:val="275"/>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Elektrokimya</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DB1B6F" w:rsidRPr="001641DF" w:rsidTr="00DB1B6F">
        <w:trPr>
          <w:trHeight w:hRule="exact" w:val="227"/>
          <w:jc w:val="center"/>
        </w:trPr>
        <w:tc>
          <w:tcPr>
            <w:tcW w:w="3720" w:type="dxa"/>
            <w:noWrap/>
            <w:hideMark/>
          </w:tcPr>
          <w:p w:rsidR="00DB1B6F" w:rsidRPr="001641DF" w:rsidRDefault="00DB1B6F" w:rsidP="006532F9">
            <w:pPr>
              <w:autoSpaceDE w:val="0"/>
              <w:autoSpaceDN w:val="0"/>
              <w:adjustRightInd w:val="0"/>
              <w:jc w:val="both"/>
              <w:rPr>
                <w:rFonts w:ascii="Times New Roman"/>
                <w:bCs/>
                <w:sz w:val="24"/>
                <w:szCs w:val="24"/>
              </w:rPr>
            </w:pPr>
            <w:r w:rsidRPr="001641DF">
              <w:rPr>
                <w:rFonts w:ascii="Times New Roman"/>
                <w:bCs/>
                <w:sz w:val="24"/>
                <w:szCs w:val="24"/>
              </w:rPr>
              <w:t>Fizik</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DB1B6F" w:rsidRPr="001641DF" w:rsidTr="00B50891">
        <w:trPr>
          <w:trHeight w:hRule="exact" w:val="361"/>
          <w:jc w:val="center"/>
        </w:trPr>
        <w:tc>
          <w:tcPr>
            <w:tcW w:w="3720" w:type="dxa"/>
            <w:noWrap/>
            <w:hideMark/>
          </w:tcPr>
          <w:p w:rsidR="00DB1B6F" w:rsidRPr="001641DF" w:rsidRDefault="00DB1B6F" w:rsidP="00B50891">
            <w:pPr>
              <w:autoSpaceDE w:val="0"/>
              <w:autoSpaceDN w:val="0"/>
              <w:adjustRightInd w:val="0"/>
              <w:rPr>
                <w:rFonts w:ascii="Times New Roman"/>
                <w:bCs/>
                <w:sz w:val="24"/>
                <w:szCs w:val="24"/>
              </w:rPr>
            </w:pPr>
            <w:r w:rsidRPr="001641DF">
              <w:rPr>
                <w:rFonts w:ascii="Times New Roman"/>
                <w:bCs/>
                <w:sz w:val="24"/>
                <w:szCs w:val="24"/>
              </w:rPr>
              <w:t>Bilim teknolojisi ile ilgili diğer konular</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DB1B6F" w:rsidRPr="001641DF" w:rsidTr="00B50891">
        <w:trPr>
          <w:trHeight w:hRule="exact" w:val="282"/>
          <w:jc w:val="center"/>
        </w:trPr>
        <w:tc>
          <w:tcPr>
            <w:tcW w:w="3720" w:type="dxa"/>
            <w:noWrap/>
            <w:hideMark/>
          </w:tcPr>
          <w:p w:rsidR="00DB1B6F" w:rsidRPr="001641DF" w:rsidRDefault="00DB1B6F" w:rsidP="00B50891">
            <w:pPr>
              <w:autoSpaceDE w:val="0"/>
              <w:autoSpaceDN w:val="0"/>
              <w:adjustRightInd w:val="0"/>
              <w:rPr>
                <w:rFonts w:ascii="Times New Roman"/>
                <w:bCs/>
                <w:sz w:val="24"/>
                <w:szCs w:val="24"/>
              </w:rPr>
            </w:pPr>
            <w:r w:rsidRPr="001641DF">
              <w:rPr>
                <w:rFonts w:ascii="Times New Roman"/>
                <w:bCs/>
                <w:sz w:val="24"/>
                <w:szCs w:val="24"/>
              </w:rPr>
              <w:t>Sosyal bilimler ile ilgili diğer konular</w:t>
            </w:r>
          </w:p>
        </w:tc>
        <w:tc>
          <w:tcPr>
            <w:tcW w:w="960" w:type="dxa"/>
            <w:noWrap/>
            <w:hideMark/>
          </w:tcPr>
          <w:p w:rsidR="00DB1B6F" w:rsidRPr="001641DF" w:rsidRDefault="00DB1B6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bl>
    <w:p w:rsidR="00B50891" w:rsidRDefault="00B50891" w:rsidP="006532F9">
      <w:pPr>
        <w:autoSpaceDE w:val="0"/>
        <w:autoSpaceDN w:val="0"/>
        <w:adjustRightInd w:val="0"/>
        <w:spacing w:after="0" w:line="240" w:lineRule="auto"/>
        <w:jc w:val="both"/>
        <w:rPr>
          <w:rFonts w:ascii="Times New Roman"/>
          <w:bCs/>
          <w:sz w:val="24"/>
          <w:szCs w:val="24"/>
        </w:rPr>
      </w:pPr>
    </w:p>
    <w:p w:rsidR="00B50891" w:rsidRDefault="00B50891" w:rsidP="006532F9">
      <w:pPr>
        <w:autoSpaceDE w:val="0"/>
        <w:autoSpaceDN w:val="0"/>
        <w:adjustRightInd w:val="0"/>
        <w:spacing w:after="0" w:line="240" w:lineRule="auto"/>
        <w:jc w:val="both"/>
        <w:rPr>
          <w:rFonts w:ascii="Times New Roman"/>
          <w:bCs/>
          <w:sz w:val="24"/>
          <w:szCs w:val="24"/>
        </w:rPr>
      </w:pPr>
    </w:p>
    <w:p w:rsidR="00E83A7A" w:rsidRDefault="00DB1B6F"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 xml:space="preserve">Bir başka analizde, makalelerde araştırmacılar tarafından kullanılan anahtar sözcükler incelenmiştir. Yapılan değerlendirme sonucunda öne çıkan anahtar kelimeler şunlardır: </w:t>
      </w:r>
      <w:r w:rsidR="004C4834">
        <w:rPr>
          <w:rFonts w:ascii="Times New Roman"/>
          <w:bCs/>
          <w:sz w:val="24"/>
          <w:szCs w:val="24"/>
        </w:rPr>
        <w:t>S</w:t>
      </w:r>
      <w:r w:rsidRPr="001641DF">
        <w:rPr>
          <w:rFonts w:ascii="Times New Roman"/>
          <w:bCs/>
          <w:sz w:val="24"/>
          <w:szCs w:val="24"/>
        </w:rPr>
        <w:t xml:space="preserve">anal mühendislik, siber-fiziksel sistemler, </w:t>
      </w:r>
      <w:r w:rsidR="00E83A7A" w:rsidRPr="001641DF">
        <w:rPr>
          <w:rFonts w:ascii="Times New Roman"/>
          <w:bCs/>
          <w:sz w:val="24"/>
          <w:szCs w:val="24"/>
        </w:rPr>
        <w:t xml:space="preserve">kablosuz </w:t>
      </w:r>
      <w:proofErr w:type="spellStart"/>
      <w:r w:rsidRPr="001641DF">
        <w:rPr>
          <w:rFonts w:ascii="Times New Roman"/>
          <w:bCs/>
          <w:sz w:val="24"/>
          <w:szCs w:val="24"/>
        </w:rPr>
        <w:t>sensör</w:t>
      </w:r>
      <w:proofErr w:type="spellEnd"/>
      <w:r w:rsidRPr="001641DF">
        <w:rPr>
          <w:rFonts w:ascii="Times New Roman"/>
          <w:bCs/>
          <w:sz w:val="24"/>
          <w:szCs w:val="24"/>
        </w:rPr>
        <w:t xml:space="preserve"> ağları, bilgi teknolojileri, </w:t>
      </w:r>
      <w:r w:rsidR="00E83A7A" w:rsidRPr="001641DF">
        <w:rPr>
          <w:rFonts w:ascii="Times New Roman"/>
          <w:bCs/>
          <w:sz w:val="24"/>
          <w:szCs w:val="24"/>
        </w:rPr>
        <w:t xml:space="preserve">otomasyon sistemleri, arttırılmış gerçeklik, endüstriyel otomasyon ve nesnelerin interneti. Bu konuların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00E83A7A" w:rsidRPr="001641DF">
        <w:rPr>
          <w:rFonts w:ascii="Times New Roman"/>
          <w:bCs/>
          <w:sz w:val="24"/>
          <w:szCs w:val="24"/>
        </w:rPr>
        <w:t xml:space="preserve"> </w:t>
      </w:r>
      <w:r w:rsidR="004C4834" w:rsidRPr="001641DF">
        <w:rPr>
          <w:rFonts w:ascii="Times New Roman"/>
          <w:bCs/>
          <w:sz w:val="24"/>
          <w:szCs w:val="24"/>
        </w:rPr>
        <w:t>Sanayi D</w:t>
      </w:r>
      <w:r w:rsidR="00E83A7A" w:rsidRPr="001641DF">
        <w:rPr>
          <w:rFonts w:ascii="Times New Roman"/>
          <w:bCs/>
          <w:sz w:val="24"/>
          <w:szCs w:val="24"/>
        </w:rPr>
        <w:t>evrimi</w:t>
      </w:r>
      <w:r w:rsidR="004C4834">
        <w:rPr>
          <w:rFonts w:ascii="Times New Roman"/>
          <w:bCs/>
          <w:sz w:val="24"/>
          <w:szCs w:val="24"/>
        </w:rPr>
        <w:t>’</w:t>
      </w:r>
      <w:r w:rsidR="00E83A7A" w:rsidRPr="001641DF">
        <w:rPr>
          <w:rFonts w:ascii="Times New Roman"/>
          <w:bCs/>
          <w:sz w:val="24"/>
          <w:szCs w:val="24"/>
        </w:rPr>
        <w:t>yle son yıllarda daha da önem kazandığı görülmektedir.</w:t>
      </w:r>
    </w:p>
    <w:p w:rsidR="004C4834" w:rsidRPr="001641DF" w:rsidRDefault="004C4834" w:rsidP="006532F9">
      <w:pPr>
        <w:autoSpaceDE w:val="0"/>
        <w:autoSpaceDN w:val="0"/>
        <w:adjustRightInd w:val="0"/>
        <w:spacing w:after="0" w:line="240" w:lineRule="auto"/>
        <w:jc w:val="both"/>
        <w:rPr>
          <w:rFonts w:ascii="Times New Roman"/>
          <w:bCs/>
          <w:sz w:val="24"/>
          <w:szCs w:val="24"/>
        </w:rPr>
      </w:pPr>
    </w:p>
    <w:p w:rsidR="00D163DC" w:rsidRDefault="00AC5C24" w:rsidP="006532F9">
      <w:pPr>
        <w:autoSpaceDE w:val="0"/>
        <w:autoSpaceDN w:val="0"/>
        <w:adjustRightInd w:val="0"/>
        <w:spacing w:after="0" w:line="240" w:lineRule="auto"/>
        <w:jc w:val="both"/>
        <w:rPr>
          <w:rFonts w:ascii="Times New Roman"/>
          <w:bCs/>
          <w:sz w:val="24"/>
          <w:szCs w:val="24"/>
        </w:rPr>
      </w:pPr>
      <w:r>
        <w:rPr>
          <w:rFonts w:ascii="Times New Roman"/>
          <w:bCs/>
          <w:sz w:val="24"/>
          <w:szCs w:val="24"/>
        </w:rPr>
        <w:t xml:space="preserve">Endüstri </w:t>
      </w:r>
      <w:proofErr w:type="gramStart"/>
      <w:r>
        <w:rPr>
          <w:rFonts w:ascii="Times New Roman"/>
          <w:bCs/>
          <w:sz w:val="24"/>
          <w:szCs w:val="24"/>
        </w:rPr>
        <w:t>4.0</w:t>
      </w:r>
      <w:proofErr w:type="gramEnd"/>
      <w:r w:rsidR="00D163DC" w:rsidRPr="001641DF">
        <w:rPr>
          <w:rFonts w:ascii="Times New Roman"/>
          <w:bCs/>
          <w:sz w:val="24"/>
          <w:szCs w:val="24"/>
        </w:rPr>
        <w:t xml:space="preserve"> içerisinde yer alan önemli kaynaklar olan nesnelerin interneti, siber-fiziksel siste</w:t>
      </w:r>
      <w:r w:rsidR="00677E92" w:rsidRPr="001641DF">
        <w:rPr>
          <w:rFonts w:ascii="Times New Roman"/>
          <w:bCs/>
          <w:sz w:val="24"/>
          <w:szCs w:val="24"/>
        </w:rPr>
        <w:t>m, büyük veri ve veri analitiği</w:t>
      </w:r>
      <w:r w:rsidR="00D163DC" w:rsidRPr="001641DF">
        <w:rPr>
          <w:rFonts w:ascii="Times New Roman"/>
          <w:bCs/>
          <w:sz w:val="24"/>
          <w:szCs w:val="24"/>
        </w:rPr>
        <w:t xml:space="preserve"> ve akıllı fabrikalar </w:t>
      </w:r>
      <w:r w:rsidR="00677E92" w:rsidRPr="001641DF">
        <w:rPr>
          <w:rFonts w:ascii="Times New Roman"/>
          <w:bCs/>
          <w:sz w:val="24"/>
          <w:szCs w:val="24"/>
        </w:rPr>
        <w:t xml:space="preserve">kavramları çalışmanın </w:t>
      </w:r>
      <w:r w:rsidR="00074E97" w:rsidRPr="001641DF">
        <w:rPr>
          <w:rFonts w:ascii="Times New Roman"/>
          <w:bCs/>
          <w:sz w:val="24"/>
          <w:szCs w:val="24"/>
        </w:rPr>
        <w:t>ikinci</w:t>
      </w:r>
      <w:r w:rsidR="00677E92" w:rsidRPr="001641DF">
        <w:rPr>
          <w:rFonts w:ascii="Times New Roman"/>
          <w:bCs/>
          <w:sz w:val="24"/>
          <w:szCs w:val="24"/>
        </w:rPr>
        <w:t xml:space="preserve"> bölümünde tartışılmıştı. Bu kavramların önemini anlamak açısından taranan makalelerde söz konusu kavramların kullanım durumları üzerine bir inceleme yapılmıştır. </w:t>
      </w:r>
      <w:r w:rsidR="00996A11" w:rsidRPr="001641DF">
        <w:rPr>
          <w:rFonts w:ascii="Times New Roman"/>
          <w:bCs/>
          <w:sz w:val="24"/>
          <w:szCs w:val="24"/>
        </w:rPr>
        <w:t>T</w:t>
      </w:r>
      <w:r w:rsidR="00677E92" w:rsidRPr="001641DF">
        <w:rPr>
          <w:rFonts w:ascii="Times New Roman"/>
          <w:bCs/>
          <w:sz w:val="24"/>
          <w:szCs w:val="24"/>
        </w:rPr>
        <w:t>aranan 56 makale içerisinde, nesnelerin interneti kavramı 46 makalede, siber-fiziksel sistem</w:t>
      </w:r>
      <w:r w:rsidR="00996A11" w:rsidRPr="001641DF">
        <w:rPr>
          <w:rFonts w:ascii="Times New Roman"/>
          <w:bCs/>
          <w:sz w:val="24"/>
          <w:szCs w:val="24"/>
        </w:rPr>
        <w:t xml:space="preserve"> kavramı</w:t>
      </w:r>
      <w:r w:rsidR="00677E92" w:rsidRPr="001641DF">
        <w:rPr>
          <w:rFonts w:ascii="Times New Roman"/>
          <w:bCs/>
          <w:sz w:val="24"/>
          <w:szCs w:val="24"/>
        </w:rPr>
        <w:t xml:space="preserve"> 36 makalede, büyük veri veya veri analitiği</w:t>
      </w:r>
      <w:r w:rsidR="001308A3" w:rsidRPr="001641DF">
        <w:rPr>
          <w:rFonts w:ascii="Times New Roman"/>
          <w:bCs/>
          <w:sz w:val="24"/>
          <w:szCs w:val="24"/>
        </w:rPr>
        <w:t xml:space="preserve"> </w:t>
      </w:r>
      <w:r w:rsidR="00996A11" w:rsidRPr="001641DF">
        <w:rPr>
          <w:rFonts w:ascii="Times New Roman"/>
          <w:bCs/>
          <w:sz w:val="24"/>
          <w:szCs w:val="24"/>
        </w:rPr>
        <w:t xml:space="preserve">kavramları </w:t>
      </w:r>
      <w:r w:rsidR="001308A3" w:rsidRPr="001641DF">
        <w:rPr>
          <w:rFonts w:ascii="Times New Roman"/>
          <w:bCs/>
          <w:sz w:val="24"/>
          <w:szCs w:val="24"/>
        </w:rPr>
        <w:t xml:space="preserve">30 makalede, </w:t>
      </w:r>
      <w:r w:rsidR="00996A11" w:rsidRPr="001641DF">
        <w:rPr>
          <w:rFonts w:ascii="Times New Roman"/>
          <w:bCs/>
          <w:sz w:val="24"/>
          <w:szCs w:val="24"/>
        </w:rPr>
        <w:t xml:space="preserve">akıllı fabrikalar kavramı ise 23 makalede kullanılmaktadır. Bu sonuçlar ilgili kavramların </w:t>
      </w:r>
      <w:r>
        <w:rPr>
          <w:rFonts w:ascii="Times New Roman"/>
          <w:bCs/>
          <w:sz w:val="24"/>
          <w:szCs w:val="24"/>
        </w:rPr>
        <w:t xml:space="preserve">Endüstri </w:t>
      </w:r>
      <w:proofErr w:type="gramStart"/>
      <w:r>
        <w:rPr>
          <w:rFonts w:ascii="Times New Roman"/>
          <w:bCs/>
          <w:sz w:val="24"/>
          <w:szCs w:val="24"/>
        </w:rPr>
        <w:t>4.0</w:t>
      </w:r>
      <w:proofErr w:type="gramEnd"/>
      <w:r w:rsidR="00996A11" w:rsidRPr="001641DF">
        <w:rPr>
          <w:rFonts w:ascii="Times New Roman"/>
          <w:bCs/>
          <w:sz w:val="24"/>
          <w:szCs w:val="24"/>
        </w:rPr>
        <w:t xml:space="preserve"> açısından önemini ortaya koymaktadır. </w:t>
      </w:r>
    </w:p>
    <w:p w:rsidR="004C4834" w:rsidRPr="001641DF" w:rsidRDefault="004C4834" w:rsidP="006532F9">
      <w:pPr>
        <w:autoSpaceDE w:val="0"/>
        <w:autoSpaceDN w:val="0"/>
        <w:adjustRightInd w:val="0"/>
        <w:spacing w:after="0" w:line="240" w:lineRule="auto"/>
        <w:jc w:val="both"/>
        <w:rPr>
          <w:rFonts w:ascii="Times New Roman"/>
          <w:bCs/>
          <w:sz w:val="24"/>
          <w:szCs w:val="24"/>
        </w:rPr>
      </w:pPr>
    </w:p>
    <w:p w:rsidR="00C13082" w:rsidRPr="001641DF" w:rsidRDefault="00C13082"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Değerlendirilen 56 makale içerisinde</w:t>
      </w:r>
      <w:r w:rsidR="00381326" w:rsidRPr="001641DF">
        <w:rPr>
          <w:rFonts w:ascii="Times New Roman"/>
          <w:bCs/>
          <w:sz w:val="24"/>
          <w:szCs w:val="24"/>
        </w:rPr>
        <w:t>,</w:t>
      </w:r>
      <w:r w:rsidRPr="001641DF">
        <w:rPr>
          <w:rFonts w:ascii="Times New Roman"/>
          <w:bCs/>
          <w:sz w:val="24"/>
          <w:szCs w:val="24"/>
        </w:rPr>
        <w:t xml:space="preserve"> </w:t>
      </w:r>
      <w:r w:rsidR="00381326" w:rsidRPr="001641DF">
        <w:rPr>
          <w:rFonts w:ascii="Times New Roman"/>
          <w:bCs/>
          <w:sz w:val="24"/>
          <w:szCs w:val="24"/>
        </w:rPr>
        <w:t xml:space="preserve">yine </w:t>
      </w:r>
      <w:proofErr w:type="spellStart"/>
      <w:r w:rsidR="00381326" w:rsidRPr="001641DF">
        <w:rPr>
          <w:rFonts w:ascii="Times New Roman"/>
          <w:bCs/>
          <w:sz w:val="24"/>
          <w:szCs w:val="24"/>
        </w:rPr>
        <w:t>Thomson</w:t>
      </w:r>
      <w:proofErr w:type="spellEnd"/>
      <w:r w:rsidR="00381326" w:rsidRPr="001641DF">
        <w:rPr>
          <w:rFonts w:ascii="Times New Roman"/>
          <w:bCs/>
          <w:sz w:val="24"/>
          <w:szCs w:val="24"/>
        </w:rPr>
        <w:t xml:space="preserve"> Reuters Web of Knowledge sitesinde taranan makalelerden </w:t>
      </w:r>
      <w:r w:rsidRPr="001641DF">
        <w:rPr>
          <w:rFonts w:ascii="Times New Roman"/>
          <w:bCs/>
          <w:sz w:val="24"/>
          <w:szCs w:val="24"/>
        </w:rPr>
        <w:t xml:space="preserve">atıf alarak öne çıkan makaleler </w:t>
      </w:r>
      <w:r w:rsidR="00DA71DE">
        <w:rPr>
          <w:rFonts w:ascii="Times New Roman"/>
          <w:bCs/>
          <w:sz w:val="24"/>
          <w:szCs w:val="24"/>
        </w:rPr>
        <w:t>Ç</w:t>
      </w:r>
      <w:r w:rsidR="00862A4C" w:rsidRPr="001641DF">
        <w:rPr>
          <w:rFonts w:ascii="Times New Roman"/>
          <w:bCs/>
          <w:sz w:val="24"/>
          <w:szCs w:val="24"/>
        </w:rPr>
        <w:t>izelge</w:t>
      </w:r>
      <w:r w:rsidRPr="001641DF">
        <w:rPr>
          <w:rFonts w:ascii="Times New Roman"/>
          <w:bCs/>
          <w:sz w:val="24"/>
          <w:szCs w:val="24"/>
        </w:rPr>
        <w:t xml:space="preserve"> 4’te sunulmaktadır. </w:t>
      </w:r>
    </w:p>
    <w:p w:rsidR="004C4834" w:rsidRDefault="004C4834" w:rsidP="004C4834">
      <w:pPr>
        <w:autoSpaceDE w:val="0"/>
        <w:autoSpaceDN w:val="0"/>
        <w:adjustRightInd w:val="0"/>
        <w:spacing w:before="120" w:after="120" w:line="240" w:lineRule="auto"/>
        <w:jc w:val="center"/>
        <w:rPr>
          <w:rFonts w:ascii="Times New Roman"/>
          <w:bCs/>
          <w:sz w:val="24"/>
          <w:szCs w:val="24"/>
        </w:rPr>
      </w:pPr>
    </w:p>
    <w:p w:rsidR="004C4834" w:rsidRDefault="004C4834" w:rsidP="004C4834">
      <w:pPr>
        <w:autoSpaceDE w:val="0"/>
        <w:autoSpaceDN w:val="0"/>
        <w:adjustRightInd w:val="0"/>
        <w:spacing w:before="120" w:after="120" w:line="240" w:lineRule="auto"/>
        <w:jc w:val="center"/>
        <w:rPr>
          <w:rFonts w:ascii="Times New Roman"/>
          <w:bCs/>
          <w:sz w:val="24"/>
          <w:szCs w:val="24"/>
        </w:rPr>
      </w:pPr>
    </w:p>
    <w:p w:rsidR="00C13082" w:rsidRPr="004C4834" w:rsidRDefault="00862A4C" w:rsidP="004C4834">
      <w:pPr>
        <w:autoSpaceDE w:val="0"/>
        <w:autoSpaceDN w:val="0"/>
        <w:adjustRightInd w:val="0"/>
        <w:spacing w:before="120" w:after="120" w:line="240" w:lineRule="auto"/>
        <w:jc w:val="center"/>
        <w:rPr>
          <w:rFonts w:ascii="Times New Roman"/>
          <w:b/>
          <w:bCs/>
          <w:sz w:val="24"/>
          <w:szCs w:val="24"/>
        </w:rPr>
      </w:pPr>
      <w:r w:rsidRPr="004C4834">
        <w:rPr>
          <w:rFonts w:ascii="Times New Roman"/>
          <w:b/>
          <w:bCs/>
          <w:sz w:val="24"/>
          <w:szCs w:val="24"/>
        </w:rPr>
        <w:lastRenderedPageBreak/>
        <w:t>Çizelge</w:t>
      </w:r>
      <w:r w:rsidR="004C4834" w:rsidRPr="004C4834">
        <w:rPr>
          <w:rFonts w:ascii="Times New Roman"/>
          <w:b/>
          <w:bCs/>
          <w:sz w:val="24"/>
          <w:szCs w:val="24"/>
        </w:rPr>
        <w:t xml:space="preserve"> 4.</w:t>
      </w:r>
      <w:r w:rsidR="00381326" w:rsidRPr="004C4834">
        <w:rPr>
          <w:rFonts w:ascii="Times New Roman"/>
          <w:b/>
          <w:bCs/>
          <w:sz w:val="24"/>
          <w:szCs w:val="24"/>
        </w:rPr>
        <w:t xml:space="preserve"> Atıf </w:t>
      </w:r>
      <w:r w:rsidR="004C4834" w:rsidRPr="004C4834">
        <w:rPr>
          <w:rFonts w:ascii="Times New Roman"/>
          <w:b/>
          <w:bCs/>
          <w:sz w:val="24"/>
          <w:szCs w:val="24"/>
        </w:rPr>
        <w:t>Alarak Öne Çıkan Çalışmalar</w:t>
      </w:r>
    </w:p>
    <w:tbl>
      <w:tblPr>
        <w:tblStyle w:val="TabloKlavuzu"/>
        <w:tblW w:w="0" w:type="auto"/>
        <w:tblInd w:w="779" w:type="dxa"/>
        <w:tblLook w:val="04A0" w:firstRow="1" w:lastRow="0" w:firstColumn="1" w:lastColumn="0" w:noHBand="0" w:noVBand="1"/>
      </w:tblPr>
      <w:tblGrid>
        <w:gridCol w:w="2547"/>
        <w:gridCol w:w="1276"/>
        <w:gridCol w:w="2623"/>
        <w:gridCol w:w="1275"/>
      </w:tblGrid>
      <w:tr w:rsidR="0023368F" w:rsidRPr="001641DF" w:rsidTr="0023368F">
        <w:tc>
          <w:tcPr>
            <w:tcW w:w="2547" w:type="dxa"/>
          </w:tcPr>
          <w:p w:rsidR="0023368F" w:rsidRPr="001641DF" w:rsidRDefault="0023368F" w:rsidP="006532F9">
            <w:pPr>
              <w:autoSpaceDE w:val="0"/>
              <w:autoSpaceDN w:val="0"/>
              <w:adjustRightInd w:val="0"/>
              <w:jc w:val="both"/>
              <w:rPr>
                <w:rFonts w:ascii="Times New Roman"/>
                <w:b/>
                <w:bCs/>
                <w:sz w:val="24"/>
                <w:szCs w:val="24"/>
              </w:rPr>
            </w:pPr>
            <w:r w:rsidRPr="001641DF">
              <w:rPr>
                <w:rFonts w:ascii="Times New Roman"/>
                <w:b/>
                <w:bCs/>
                <w:sz w:val="24"/>
                <w:szCs w:val="24"/>
              </w:rPr>
              <w:t>Makale</w:t>
            </w:r>
          </w:p>
        </w:tc>
        <w:tc>
          <w:tcPr>
            <w:tcW w:w="1276" w:type="dxa"/>
          </w:tcPr>
          <w:p w:rsidR="0023368F" w:rsidRPr="001641DF" w:rsidRDefault="0023368F" w:rsidP="006532F9">
            <w:pPr>
              <w:autoSpaceDE w:val="0"/>
              <w:autoSpaceDN w:val="0"/>
              <w:adjustRightInd w:val="0"/>
              <w:jc w:val="both"/>
              <w:rPr>
                <w:rFonts w:ascii="Times New Roman"/>
                <w:b/>
                <w:bCs/>
                <w:sz w:val="24"/>
                <w:szCs w:val="24"/>
              </w:rPr>
            </w:pPr>
            <w:r w:rsidRPr="001641DF">
              <w:rPr>
                <w:rFonts w:ascii="Times New Roman"/>
                <w:b/>
                <w:bCs/>
                <w:sz w:val="24"/>
                <w:szCs w:val="24"/>
              </w:rPr>
              <w:t xml:space="preserve">Atıf </w:t>
            </w:r>
            <w:proofErr w:type="spellStart"/>
            <w:proofErr w:type="gramStart"/>
            <w:r w:rsidR="009A4849">
              <w:rPr>
                <w:rFonts w:ascii="Times New Roman"/>
                <w:b/>
                <w:bCs/>
                <w:sz w:val="24"/>
                <w:szCs w:val="24"/>
              </w:rPr>
              <w:t>Sayı:</w:t>
            </w:r>
            <w:r w:rsidRPr="001641DF">
              <w:rPr>
                <w:rFonts w:ascii="Times New Roman"/>
                <w:b/>
                <w:bCs/>
                <w:sz w:val="24"/>
                <w:szCs w:val="24"/>
              </w:rPr>
              <w:t>sı</w:t>
            </w:r>
            <w:proofErr w:type="spellEnd"/>
            <w:proofErr w:type="gramEnd"/>
          </w:p>
        </w:tc>
        <w:tc>
          <w:tcPr>
            <w:tcW w:w="2623" w:type="dxa"/>
          </w:tcPr>
          <w:p w:rsidR="0023368F" w:rsidRPr="001641DF" w:rsidRDefault="0023368F" w:rsidP="006532F9">
            <w:pPr>
              <w:autoSpaceDE w:val="0"/>
              <w:autoSpaceDN w:val="0"/>
              <w:adjustRightInd w:val="0"/>
              <w:jc w:val="both"/>
              <w:rPr>
                <w:rFonts w:ascii="Times New Roman"/>
                <w:b/>
                <w:bCs/>
                <w:sz w:val="24"/>
                <w:szCs w:val="24"/>
              </w:rPr>
            </w:pPr>
            <w:r w:rsidRPr="001641DF">
              <w:rPr>
                <w:rFonts w:ascii="Times New Roman"/>
                <w:b/>
                <w:bCs/>
                <w:sz w:val="24"/>
                <w:szCs w:val="24"/>
              </w:rPr>
              <w:t>Makale</w:t>
            </w:r>
          </w:p>
        </w:tc>
        <w:tc>
          <w:tcPr>
            <w:tcW w:w="1275" w:type="dxa"/>
          </w:tcPr>
          <w:p w:rsidR="0023368F" w:rsidRPr="001641DF" w:rsidRDefault="0023368F" w:rsidP="006532F9">
            <w:pPr>
              <w:autoSpaceDE w:val="0"/>
              <w:autoSpaceDN w:val="0"/>
              <w:adjustRightInd w:val="0"/>
              <w:jc w:val="both"/>
              <w:rPr>
                <w:rFonts w:ascii="Times New Roman"/>
                <w:b/>
                <w:bCs/>
                <w:sz w:val="24"/>
                <w:szCs w:val="24"/>
              </w:rPr>
            </w:pPr>
            <w:r w:rsidRPr="001641DF">
              <w:rPr>
                <w:rFonts w:ascii="Times New Roman"/>
                <w:b/>
                <w:bCs/>
                <w:sz w:val="24"/>
                <w:szCs w:val="24"/>
              </w:rPr>
              <w:t xml:space="preserve">Atıf </w:t>
            </w:r>
            <w:proofErr w:type="spellStart"/>
            <w:proofErr w:type="gramStart"/>
            <w:r w:rsidR="009A4849">
              <w:rPr>
                <w:rFonts w:ascii="Times New Roman"/>
                <w:b/>
                <w:bCs/>
                <w:sz w:val="24"/>
                <w:szCs w:val="24"/>
              </w:rPr>
              <w:t>Sayı:</w:t>
            </w:r>
            <w:r w:rsidRPr="001641DF">
              <w:rPr>
                <w:rFonts w:ascii="Times New Roman"/>
                <w:b/>
                <w:bCs/>
                <w:sz w:val="24"/>
                <w:szCs w:val="24"/>
              </w:rPr>
              <w:t>sı</w:t>
            </w:r>
            <w:proofErr w:type="spellEnd"/>
            <w:proofErr w:type="gramEnd"/>
          </w:p>
        </w:tc>
      </w:tr>
      <w:tr w:rsidR="0023368F" w:rsidRPr="001641DF" w:rsidTr="0023368F">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Shafiq</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2015</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7</w:t>
            </w:r>
          </w:p>
        </w:tc>
        <w:tc>
          <w:tcPr>
            <w:tcW w:w="2623" w:type="dxa"/>
          </w:tcPr>
          <w:p w:rsidR="0023368F" w:rsidRPr="001641DF" w:rsidRDefault="0023368F" w:rsidP="006532F9">
            <w:pPr>
              <w:autoSpaceDE w:val="0"/>
              <w:autoSpaceDN w:val="0"/>
              <w:adjustRightInd w:val="0"/>
              <w:rPr>
                <w:rFonts w:ascii="Times New Roman"/>
                <w:bCs/>
                <w:sz w:val="24"/>
                <w:szCs w:val="24"/>
              </w:rPr>
            </w:pPr>
            <w:proofErr w:type="spellStart"/>
            <w:r w:rsidRPr="001641DF">
              <w:rPr>
                <w:rFonts w:ascii="Times New Roman"/>
                <w:bCs/>
                <w:sz w:val="24"/>
                <w:szCs w:val="24"/>
              </w:rPr>
              <w:t>Condry</w:t>
            </w:r>
            <w:proofErr w:type="spellEnd"/>
            <w:r w:rsidRPr="001641DF">
              <w:rPr>
                <w:rFonts w:ascii="Times New Roman"/>
                <w:bCs/>
                <w:sz w:val="24"/>
                <w:szCs w:val="24"/>
              </w:rPr>
              <w:t xml:space="preserve"> ve Nelson, 2016</w:t>
            </w:r>
          </w:p>
        </w:tc>
        <w:tc>
          <w:tcPr>
            <w:tcW w:w="1275"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23368F" w:rsidRPr="001641DF" w:rsidTr="0023368F">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Schuh</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2014</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6</w:t>
            </w:r>
          </w:p>
        </w:tc>
        <w:tc>
          <w:tcPr>
            <w:tcW w:w="2623" w:type="dxa"/>
          </w:tcPr>
          <w:p w:rsidR="0023368F" w:rsidRPr="001641DF" w:rsidRDefault="0023368F" w:rsidP="006532F9">
            <w:pPr>
              <w:autoSpaceDE w:val="0"/>
              <w:autoSpaceDN w:val="0"/>
              <w:adjustRightInd w:val="0"/>
              <w:rPr>
                <w:rFonts w:ascii="Times New Roman"/>
                <w:bCs/>
                <w:sz w:val="24"/>
                <w:szCs w:val="24"/>
              </w:rPr>
            </w:pPr>
            <w:r w:rsidRPr="001641DF">
              <w:rPr>
                <w:rFonts w:ascii="Times New Roman"/>
                <w:bCs/>
                <w:sz w:val="24"/>
                <w:szCs w:val="24"/>
              </w:rPr>
              <w:t>Harrison vd</w:t>
            </w:r>
            <w:proofErr w:type="gramStart"/>
            <w:r w:rsidRPr="001641DF">
              <w:rPr>
                <w:rFonts w:ascii="Times New Roman"/>
                <w:bCs/>
                <w:sz w:val="24"/>
                <w:szCs w:val="24"/>
              </w:rPr>
              <w:t>.,</w:t>
            </w:r>
            <w:proofErr w:type="gramEnd"/>
            <w:r w:rsidRPr="001641DF">
              <w:rPr>
                <w:rFonts w:ascii="Times New Roman"/>
                <w:bCs/>
                <w:sz w:val="24"/>
                <w:szCs w:val="24"/>
              </w:rPr>
              <w:t xml:space="preserve"> 2016b</w:t>
            </w:r>
          </w:p>
        </w:tc>
        <w:tc>
          <w:tcPr>
            <w:tcW w:w="1275"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23368F" w:rsidRPr="001641DF" w:rsidTr="0023368F">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Ivanov</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2016</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5</w:t>
            </w:r>
          </w:p>
        </w:tc>
        <w:tc>
          <w:tcPr>
            <w:tcW w:w="2623" w:type="dxa"/>
          </w:tcPr>
          <w:p w:rsidR="0023368F" w:rsidRPr="001641DF" w:rsidRDefault="0023368F" w:rsidP="006532F9">
            <w:pPr>
              <w:autoSpaceDE w:val="0"/>
              <w:autoSpaceDN w:val="0"/>
              <w:adjustRightInd w:val="0"/>
              <w:rPr>
                <w:rFonts w:ascii="Times New Roman"/>
                <w:bCs/>
                <w:sz w:val="24"/>
                <w:szCs w:val="24"/>
              </w:rPr>
            </w:pPr>
            <w:proofErr w:type="spellStart"/>
            <w:r w:rsidRPr="001641DF">
              <w:rPr>
                <w:rFonts w:ascii="Times New Roman"/>
                <w:bCs/>
                <w:sz w:val="24"/>
                <w:szCs w:val="24"/>
              </w:rPr>
              <w:t>Monostori</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2016</w:t>
            </w:r>
          </w:p>
        </w:tc>
        <w:tc>
          <w:tcPr>
            <w:tcW w:w="1275"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23368F" w:rsidRPr="001641DF" w:rsidTr="0023368F">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Zhan</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2015</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5</w:t>
            </w:r>
          </w:p>
        </w:tc>
        <w:tc>
          <w:tcPr>
            <w:tcW w:w="2623" w:type="dxa"/>
          </w:tcPr>
          <w:p w:rsidR="0023368F" w:rsidRPr="001641DF" w:rsidRDefault="0023368F" w:rsidP="006532F9">
            <w:pPr>
              <w:autoSpaceDE w:val="0"/>
              <w:autoSpaceDN w:val="0"/>
              <w:adjustRightInd w:val="0"/>
              <w:rPr>
                <w:rFonts w:ascii="Times New Roman"/>
                <w:bCs/>
                <w:sz w:val="24"/>
                <w:szCs w:val="24"/>
              </w:rPr>
            </w:pPr>
            <w:proofErr w:type="spellStart"/>
            <w:r w:rsidRPr="001641DF">
              <w:rPr>
                <w:rFonts w:ascii="Times New Roman"/>
                <w:bCs/>
                <w:sz w:val="24"/>
                <w:szCs w:val="24"/>
              </w:rPr>
              <w:t>Pfeiffer</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2016</w:t>
            </w:r>
          </w:p>
        </w:tc>
        <w:tc>
          <w:tcPr>
            <w:tcW w:w="1275"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23368F" w:rsidRPr="001641DF" w:rsidTr="0023368F">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Wang</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2016</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4</w:t>
            </w:r>
          </w:p>
        </w:tc>
        <w:tc>
          <w:tcPr>
            <w:tcW w:w="2623" w:type="dxa"/>
          </w:tcPr>
          <w:p w:rsidR="0023368F" w:rsidRPr="001641DF" w:rsidRDefault="0023368F" w:rsidP="006532F9">
            <w:pPr>
              <w:autoSpaceDE w:val="0"/>
              <w:autoSpaceDN w:val="0"/>
              <w:adjustRightInd w:val="0"/>
              <w:rPr>
                <w:rFonts w:ascii="Times New Roman"/>
                <w:bCs/>
                <w:sz w:val="24"/>
                <w:szCs w:val="24"/>
              </w:rPr>
            </w:pPr>
            <w:proofErr w:type="spellStart"/>
            <w:r w:rsidRPr="001641DF">
              <w:rPr>
                <w:rFonts w:ascii="Times New Roman"/>
                <w:bCs/>
                <w:sz w:val="24"/>
                <w:szCs w:val="24"/>
              </w:rPr>
              <w:t>Pfisterer</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2016</w:t>
            </w:r>
          </w:p>
        </w:tc>
        <w:tc>
          <w:tcPr>
            <w:tcW w:w="1275"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23368F" w:rsidRPr="001641DF" w:rsidTr="0023368F">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Konig</w:t>
            </w:r>
            <w:proofErr w:type="spellEnd"/>
            <w:r w:rsidRPr="001641DF">
              <w:rPr>
                <w:rFonts w:ascii="Times New Roman"/>
                <w:bCs/>
                <w:sz w:val="24"/>
                <w:szCs w:val="24"/>
              </w:rPr>
              <w:t xml:space="preserve"> ve </w:t>
            </w:r>
            <w:proofErr w:type="spellStart"/>
            <w:r w:rsidRPr="001641DF">
              <w:rPr>
                <w:rFonts w:ascii="Times New Roman"/>
                <w:bCs/>
                <w:sz w:val="24"/>
                <w:szCs w:val="24"/>
              </w:rPr>
              <w:t>Thongpull</w:t>
            </w:r>
            <w:proofErr w:type="spellEnd"/>
            <w:r w:rsidRPr="001641DF">
              <w:rPr>
                <w:rFonts w:ascii="Times New Roman"/>
                <w:bCs/>
                <w:sz w:val="24"/>
                <w:szCs w:val="24"/>
              </w:rPr>
              <w:t>, 2015</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3</w:t>
            </w:r>
          </w:p>
        </w:tc>
        <w:tc>
          <w:tcPr>
            <w:tcW w:w="2623" w:type="dxa"/>
          </w:tcPr>
          <w:p w:rsidR="0023368F" w:rsidRPr="001641DF" w:rsidRDefault="0023368F" w:rsidP="006532F9">
            <w:pPr>
              <w:autoSpaceDE w:val="0"/>
              <w:autoSpaceDN w:val="0"/>
              <w:adjustRightInd w:val="0"/>
              <w:rPr>
                <w:rFonts w:ascii="Times New Roman"/>
                <w:bCs/>
                <w:sz w:val="24"/>
                <w:szCs w:val="24"/>
              </w:rPr>
            </w:pPr>
            <w:proofErr w:type="spellStart"/>
            <w:r w:rsidRPr="001641DF">
              <w:rPr>
                <w:rFonts w:ascii="Times New Roman"/>
                <w:bCs/>
                <w:sz w:val="24"/>
                <w:szCs w:val="24"/>
              </w:rPr>
              <w:t>Shafiq</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2016</w:t>
            </w:r>
          </w:p>
        </w:tc>
        <w:tc>
          <w:tcPr>
            <w:tcW w:w="1275"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23368F" w:rsidRPr="001641DF" w:rsidTr="0016534B">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Yue</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2015</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3</w:t>
            </w:r>
          </w:p>
        </w:tc>
        <w:tc>
          <w:tcPr>
            <w:tcW w:w="2623" w:type="dxa"/>
            <w:tcBorders>
              <w:bottom w:val="single" w:sz="4" w:space="0" w:color="auto"/>
            </w:tcBorders>
          </w:tcPr>
          <w:p w:rsidR="0023368F" w:rsidRPr="001641DF" w:rsidRDefault="0023368F" w:rsidP="006532F9">
            <w:pPr>
              <w:autoSpaceDE w:val="0"/>
              <w:autoSpaceDN w:val="0"/>
              <w:adjustRightInd w:val="0"/>
              <w:rPr>
                <w:rFonts w:ascii="Times New Roman"/>
                <w:bCs/>
                <w:sz w:val="24"/>
                <w:szCs w:val="24"/>
              </w:rPr>
            </w:pPr>
            <w:proofErr w:type="spellStart"/>
            <w:r w:rsidRPr="001641DF">
              <w:rPr>
                <w:rFonts w:ascii="Times New Roman"/>
                <w:bCs/>
                <w:sz w:val="24"/>
                <w:szCs w:val="24"/>
              </w:rPr>
              <w:t>Sommer</w:t>
            </w:r>
            <w:proofErr w:type="spellEnd"/>
            <w:r w:rsidRPr="001641DF">
              <w:rPr>
                <w:rFonts w:ascii="Times New Roman"/>
                <w:bCs/>
                <w:sz w:val="24"/>
                <w:szCs w:val="24"/>
              </w:rPr>
              <w:t>, 2015</w:t>
            </w:r>
          </w:p>
        </w:tc>
        <w:tc>
          <w:tcPr>
            <w:tcW w:w="1275" w:type="dxa"/>
            <w:tcBorders>
              <w:bottom w:val="single" w:sz="4" w:space="0" w:color="auto"/>
            </w:tcBorders>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r>
      <w:tr w:rsidR="0023368F" w:rsidRPr="001641DF" w:rsidTr="0016534B">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Schleipen</w:t>
            </w:r>
            <w:proofErr w:type="spellEnd"/>
            <w:r w:rsidRPr="001641DF">
              <w:rPr>
                <w:rFonts w:ascii="Times New Roman"/>
                <w:bCs/>
                <w:sz w:val="24"/>
                <w:szCs w:val="24"/>
              </w:rPr>
              <w:t xml:space="preserve"> vd</w:t>
            </w:r>
            <w:proofErr w:type="gramStart"/>
            <w:r w:rsidRPr="001641DF">
              <w:rPr>
                <w:rFonts w:ascii="Times New Roman"/>
                <w:bCs/>
                <w:sz w:val="24"/>
                <w:szCs w:val="24"/>
              </w:rPr>
              <w:t>.,</w:t>
            </w:r>
            <w:proofErr w:type="gramEnd"/>
            <w:r w:rsidRPr="001641DF">
              <w:rPr>
                <w:rFonts w:ascii="Times New Roman"/>
                <w:bCs/>
                <w:sz w:val="24"/>
                <w:szCs w:val="24"/>
              </w:rPr>
              <w:t xml:space="preserve"> 2015a</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2</w:t>
            </w:r>
          </w:p>
        </w:tc>
        <w:tc>
          <w:tcPr>
            <w:tcW w:w="2623" w:type="dxa"/>
            <w:tcBorders>
              <w:bottom w:val="nil"/>
              <w:right w:val="nil"/>
            </w:tcBorders>
          </w:tcPr>
          <w:p w:rsidR="0023368F" w:rsidRPr="001641DF" w:rsidRDefault="0023368F" w:rsidP="006532F9">
            <w:pPr>
              <w:autoSpaceDE w:val="0"/>
              <w:autoSpaceDN w:val="0"/>
              <w:adjustRightInd w:val="0"/>
              <w:rPr>
                <w:rFonts w:ascii="Times New Roman"/>
                <w:bCs/>
                <w:sz w:val="24"/>
                <w:szCs w:val="24"/>
              </w:rPr>
            </w:pPr>
          </w:p>
        </w:tc>
        <w:tc>
          <w:tcPr>
            <w:tcW w:w="1275" w:type="dxa"/>
            <w:tcBorders>
              <w:left w:val="nil"/>
              <w:bottom w:val="nil"/>
              <w:right w:val="nil"/>
            </w:tcBorders>
          </w:tcPr>
          <w:p w:rsidR="0023368F" w:rsidRPr="001641DF" w:rsidRDefault="0023368F" w:rsidP="006532F9">
            <w:pPr>
              <w:autoSpaceDE w:val="0"/>
              <w:autoSpaceDN w:val="0"/>
              <w:adjustRightInd w:val="0"/>
              <w:jc w:val="center"/>
              <w:rPr>
                <w:rFonts w:ascii="Times New Roman"/>
                <w:bCs/>
                <w:sz w:val="24"/>
                <w:szCs w:val="24"/>
              </w:rPr>
            </w:pPr>
          </w:p>
        </w:tc>
      </w:tr>
      <w:tr w:rsidR="0023368F" w:rsidRPr="001641DF" w:rsidTr="0016534B">
        <w:tc>
          <w:tcPr>
            <w:tcW w:w="2547" w:type="dxa"/>
          </w:tcPr>
          <w:p w:rsidR="0023368F" w:rsidRPr="001641DF" w:rsidRDefault="0023368F" w:rsidP="006532F9">
            <w:pPr>
              <w:autoSpaceDE w:val="0"/>
              <w:autoSpaceDN w:val="0"/>
              <w:adjustRightInd w:val="0"/>
              <w:jc w:val="both"/>
              <w:rPr>
                <w:rFonts w:ascii="Times New Roman"/>
                <w:bCs/>
                <w:sz w:val="24"/>
                <w:szCs w:val="24"/>
              </w:rPr>
            </w:pPr>
            <w:proofErr w:type="spellStart"/>
            <w:r w:rsidRPr="001641DF">
              <w:rPr>
                <w:rFonts w:ascii="Times New Roman"/>
                <w:bCs/>
                <w:sz w:val="24"/>
                <w:szCs w:val="24"/>
              </w:rPr>
              <w:t>Chung</w:t>
            </w:r>
            <w:proofErr w:type="spellEnd"/>
            <w:r w:rsidRPr="001641DF">
              <w:rPr>
                <w:rFonts w:ascii="Times New Roman"/>
                <w:bCs/>
                <w:sz w:val="24"/>
                <w:szCs w:val="24"/>
              </w:rPr>
              <w:t xml:space="preserve"> ve Kim, 2016</w:t>
            </w:r>
          </w:p>
        </w:tc>
        <w:tc>
          <w:tcPr>
            <w:tcW w:w="1276" w:type="dxa"/>
          </w:tcPr>
          <w:p w:rsidR="0023368F" w:rsidRPr="001641DF" w:rsidRDefault="0023368F" w:rsidP="006532F9">
            <w:pPr>
              <w:autoSpaceDE w:val="0"/>
              <w:autoSpaceDN w:val="0"/>
              <w:adjustRightInd w:val="0"/>
              <w:jc w:val="center"/>
              <w:rPr>
                <w:rFonts w:ascii="Times New Roman"/>
                <w:bCs/>
                <w:sz w:val="24"/>
                <w:szCs w:val="24"/>
              </w:rPr>
            </w:pPr>
            <w:r w:rsidRPr="001641DF">
              <w:rPr>
                <w:rFonts w:ascii="Times New Roman"/>
                <w:bCs/>
                <w:sz w:val="24"/>
                <w:szCs w:val="24"/>
              </w:rPr>
              <w:t>1</w:t>
            </w:r>
          </w:p>
        </w:tc>
        <w:tc>
          <w:tcPr>
            <w:tcW w:w="2623" w:type="dxa"/>
            <w:tcBorders>
              <w:top w:val="nil"/>
              <w:bottom w:val="nil"/>
              <w:right w:val="nil"/>
            </w:tcBorders>
          </w:tcPr>
          <w:p w:rsidR="0023368F" w:rsidRPr="001641DF" w:rsidRDefault="0023368F" w:rsidP="006532F9">
            <w:pPr>
              <w:autoSpaceDE w:val="0"/>
              <w:autoSpaceDN w:val="0"/>
              <w:adjustRightInd w:val="0"/>
              <w:rPr>
                <w:rFonts w:ascii="Times New Roman"/>
                <w:bCs/>
                <w:sz w:val="24"/>
                <w:szCs w:val="24"/>
              </w:rPr>
            </w:pPr>
          </w:p>
        </w:tc>
        <w:tc>
          <w:tcPr>
            <w:tcW w:w="1275" w:type="dxa"/>
            <w:tcBorders>
              <w:top w:val="nil"/>
              <w:left w:val="nil"/>
              <w:bottom w:val="nil"/>
              <w:right w:val="nil"/>
            </w:tcBorders>
          </w:tcPr>
          <w:p w:rsidR="0023368F" w:rsidRPr="001641DF" w:rsidRDefault="0023368F" w:rsidP="006532F9">
            <w:pPr>
              <w:autoSpaceDE w:val="0"/>
              <w:autoSpaceDN w:val="0"/>
              <w:adjustRightInd w:val="0"/>
              <w:jc w:val="center"/>
              <w:rPr>
                <w:rFonts w:ascii="Times New Roman"/>
                <w:bCs/>
                <w:sz w:val="24"/>
                <w:szCs w:val="24"/>
              </w:rPr>
            </w:pPr>
          </w:p>
        </w:tc>
      </w:tr>
    </w:tbl>
    <w:p w:rsidR="004C4834" w:rsidRDefault="004C4834" w:rsidP="006532F9">
      <w:pPr>
        <w:autoSpaceDE w:val="0"/>
        <w:autoSpaceDN w:val="0"/>
        <w:adjustRightInd w:val="0"/>
        <w:spacing w:after="0" w:line="240" w:lineRule="auto"/>
        <w:jc w:val="both"/>
        <w:rPr>
          <w:rFonts w:ascii="Times New Roman"/>
          <w:bCs/>
          <w:sz w:val="24"/>
          <w:szCs w:val="24"/>
        </w:rPr>
      </w:pPr>
    </w:p>
    <w:p w:rsidR="0029227F" w:rsidRDefault="0029227F"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 xml:space="preserve">Hangi ülkelerdeki araştırmacıların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Pr="001641DF">
        <w:rPr>
          <w:rFonts w:ascii="Times New Roman"/>
          <w:bCs/>
          <w:sz w:val="24"/>
          <w:szCs w:val="24"/>
        </w:rPr>
        <w:t xml:space="preserve"> konusuna ilgi duyduğunu görmek için, araştırmacıların makalelerinde belirtmiş oldukları adresler üzerinden bir değerlendirme yapılmıştır. Analiz sonuçlarına göre,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Pr="001641DF">
        <w:rPr>
          <w:rFonts w:ascii="Times New Roman"/>
          <w:bCs/>
          <w:sz w:val="24"/>
          <w:szCs w:val="24"/>
        </w:rPr>
        <w:t xml:space="preserve"> kavramını dünyaya tanıtan Almanya’nın bu konuda yayımlanan makalelerde de başı çektiği görülmektedir. Değerlendirilen 56 çalışmanın yarısında Almanya adresli en az bir araştırmacının olduğu sonucu ortaya çıkmıştır (</w:t>
      </w:r>
      <w:r w:rsidR="00C76B04">
        <w:rPr>
          <w:rFonts w:ascii="Times New Roman"/>
          <w:bCs/>
          <w:sz w:val="24"/>
          <w:szCs w:val="24"/>
        </w:rPr>
        <w:t>bkz</w:t>
      </w:r>
      <w:r w:rsidRPr="001641DF">
        <w:rPr>
          <w:rFonts w:ascii="Times New Roman"/>
          <w:bCs/>
          <w:sz w:val="24"/>
          <w:szCs w:val="24"/>
        </w:rPr>
        <w:t xml:space="preserve">. </w:t>
      </w:r>
      <w:r w:rsidR="00862A4C" w:rsidRPr="001641DF">
        <w:rPr>
          <w:rFonts w:ascii="Times New Roman"/>
          <w:bCs/>
          <w:sz w:val="24"/>
          <w:szCs w:val="24"/>
        </w:rPr>
        <w:t>Çizelge</w:t>
      </w:r>
      <w:r w:rsidRPr="001641DF">
        <w:rPr>
          <w:rFonts w:ascii="Times New Roman"/>
          <w:bCs/>
          <w:sz w:val="24"/>
          <w:szCs w:val="24"/>
        </w:rPr>
        <w:t xml:space="preserve"> 5). Almanya’yı 11 çalışma ile Çin izlemektedir. Sonrasında ise, İngiltere, İspanya ve Amerika gibi endüstride ileri ülkeler gelmektedir.</w:t>
      </w:r>
      <w:r w:rsidR="000B2125" w:rsidRPr="001641DF">
        <w:rPr>
          <w:rFonts w:ascii="Times New Roman"/>
          <w:bCs/>
          <w:sz w:val="24"/>
          <w:szCs w:val="24"/>
        </w:rPr>
        <w:t xml:space="preserve"> </w:t>
      </w:r>
    </w:p>
    <w:p w:rsidR="004C4834" w:rsidRDefault="004C4834" w:rsidP="006532F9">
      <w:pPr>
        <w:autoSpaceDE w:val="0"/>
        <w:autoSpaceDN w:val="0"/>
        <w:adjustRightInd w:val="0"/>
        <w:spacing w:after="0" w:line="240" w:lineRule="auto"/>
        <w:jc w:val="both"/>
        <w:rPr>
          <w:rFonts w:ascii="Times New Roman"/>
          <w:bCs/>
          <w:sz w:val="24"/>
          <w:szCs w:val="24"/>
        </w:rPr>
      </w:pPr>
    </w:p>
    <w:p w:rsidR="004C4834" w:rsidRPr="001641DF" w:rsidRDefault="004C4834" w:rsidP="006532F9">
      <w:pPr>
        <w:autoSpaceDE w:val="0"/>
        <w:autoSpaceDN w:val="0"/>
        <w:adjustRightInd w:val="0"/>
        <w:spacing w:after="0" w:line="240" w:lineRule="auto"/>
        <w:jc w:val="both"/>
        <w:rPr>
          <w:rFonts w:ascii="Times New Roman"/>
          <w:bCs/>
          <w:sz w:val="24"/>
          <w:szCs w:val="24"/>
        </w:rPr>
      </w:pPr>
    </w:p>
    <w:p w:rsidR="0029227F" w:rsidRPr="004C4834" w:rsidRDefault="00862A4C" w:rsidP="004C4834">
      <w:pPr>
        <w:autoSpaceDE w:val="0"/>
        <w:autoSpaceDN w:val="0"/>
        <w:adjustRightInd w:val="0"/>
        <w:spacing w:before="120" w:after="120" w:line="240" w:lineRule="auto"/>
        <w:jc w:val="center"/>
        <w:rPr>
          <w:rFonts w:ascii="Times New Roman"/>
          <w:b/>
          <w:bCs/>
          <w:sz w:val="24"/>
          <w:szCs w:val="24"/>
        </w:rPr>
      </w:pPr>
      <w:r w:rsidRPr="004C4834">
        <w:rPr>
          <w:rFonts w:ascii="Times New Roman"/>
          <w:b/>
          <w:bCs/>
          <w:sz w:val="24"/>
          <w:szCs w:val="24"/>
        </w:rPr>
        <w:t>Çizelge</w:t>
      </w:r>
      <w:r w:rsidR="000B2125" w:rsidRPr="004C4834">
        <w:rPr>
          <w:rFonts w:ascii="Times New Roman"/>
          <w:b/>
          <w:bCs/>
          <w:sz w:val="24"/>
          <w:szCs w:val="24"/>
        </w:rPr>
        <w:t xml:space="preserve"> 5. Makalelerin </w:t>
      </w:r>
      <w:r w:rsidR="004C4834" w:rsidRPr="004C4834">
        <w:rPr>
          <w:rFonts w:ascii="Times New Roman"/>
          <w:b/>
          <w:bCs/>
          <w:sz w:val="24"/>
          <w:szCs w:val="24"/>
        </w:rPr>
        <w:t>Ülkelere Göre Değerlendirilmesi</w:t>
      </w:r>
    </w:p>
    <w:tbl>
      <w:tblPr>
        <w:tblW w:w="7027"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60"/>
        <w:gridCol w:w="1430"/>
        <w:gridCol w:w="960"/>
        <w:gridCol w:w="1563"/>
        <w:gridCol w:w="694"/>
      </w:tblGrid>
      <w:tr w:rsidR="000B2125" w:rsidRPr="001641DF" w:rsidTr="004C4834">
        <w:trPr>
          <w:trHeight w:val="300"/>
        </w:trPr>
        <w:tc>
          <w:tcPr>
            <w:tcW w:w="1420" w:type="dxa"/>
            <w:tcBorders>
              <w:bottom w:val="single" w:sz="4" w:space="0" w:color="auto"/>
              <w:right w:val="nil"/>
            </w:tcBorders>
            <w:shd w:val="clear" w:color="auto" w:fill="auto"/>
            <w:noWrap/>
            <w:vAlign w:val="bottom"/>
            <w:hideMark/>
          </w:tcPr>
          <w:p w:rsidR="000B2125" w:rsidRPr="001641DF" w:rsidRDefault="000B2125" w:rsidP="006532F9">
            <w:pPr>
              <w:spacing w:after="0" w:line="240" w:lineRule="auto"/>
              <w:rPr>
                <w:rFonts w:ascii="Times New Roman"/>
                <w:b/>
                <w:color w:val="000000"/>
                <w:sz w:val="24"/>
                <w:szCs w:val="24"/>
                <w:lang w:val="en-US" w:eastAsia="en-US"/>
              </w:rPr>
            </w:pPr>
            <w:proofErr w:type="spellStart"/>
            <w:r w:rsidRPr="001641DF">
              <w:rPr>
                <w:rFonts w:ascii="Times New Roman"/>
                <w:b/>
                <w:color w:val="000000"/>
                <w:sz w:val="24"/>
                <w:szCs w:val="24"/>
                <w:lang w:val="en-US" w:eastAsia="en-US"/>
              </w:rPr>
              <w:t>Ülke</w:t>
            </w:r>
            <w:proofErr w:type="spellEnd"/>
          </w:p>
        </w:tc>
        <w:tc>
          <w:tcPr>
            <w:tcW w:w="960" w:type="dxa"/>
            <w:tcBorders>
              <w:left w:val="nil"/>
              <w:bottom w:val="single" w:sz="4" w:space="0" w:color="auto"/>
            </w:tcBorders>
            <w:shd w:val="clear" w:color="auto" w:fill="auto"/>
            <w:noWrap/>
            <w:vAlign w:val="bottom"/>
            <w:hideMark/>
          </w:tcPr>
          <w:p w:rsidR="000B2125" w:rsidRPr="001641DF" w:rsidRDefault="006973FF" w:rsidP="006532F9">
            <w:pPr>
              <w:spacing w:after="0" w:line="240" w:lineRule="auto"/>
              <w:rPr>
                <w:rFonts w:ascii="Times New Roman"/>
                <w:b/>
                <w:color w:val="000000"/>
                <w:sz w:val="24"/>
                <w:szCs w:val="24"/>
                <w:lang w:val="en-US" w:eastAsia="en-US"/>
              </w:rPr>
            </w:pPr>
            <w:proofErr w:type="spellStart"/>
            <w:r>
              <w:rPr>
                <w:rFonts w:ascii="Times New Roman"/>
                <w:b/>
                <w:color w:val="000000"/>
                <w:sz w:val="24"/>
                <w:szCs w:val="24"/>
                <w:lang w:val="en-US" w:eastAsia="en-US"/>
              </w:rPr>
              <w:t>Sayı</w:t>
            </w:r>
            <w:proofErr w:type="spellEnd"/>
          </w:p>
        </w:tc>
        <w:tc>
          <w:tcPr>
            <w:tcW w:w="1430" w:type="dxa"/>
            <w:tcBorders>
              <w:bottom w:val="single" w:sz="4" w:space="0" w:color="auto"/>
              <w:right w:val="nil"/>
            </w:tcBorders>
            <w:shd w:val="clear" w:color="auto" w:fill="auto"/>
            <w:noWrap/>
            <w:vAlign w:val="bottom"/>
            <w:hideMark/>
          </w:tcPr>
          <w:p w:rsidR="000B2125" w:rsidRPr="001641DF" w:rsidRDefault="000B2125" w:rsidP="006532F9">
            <w:pPr>
              <w:spacing w:after="0" w:line="240" w:lineRule="auto"/>
              <w:rPr>
                <w:rFonts w:ascii="Times New Roman"/>
                <w:b/>
                <w:color w:val="000000"/>
                <w:sz w:val="24"/>
                <w:szCs w:val="24"/>
                <w:lang w:val="en-US" w:eastAsia="en-US"/>
              </w:rPr>
            </w:pPr>
            <w:proofErr w:type="spellStart"/>
            <w:r w:rsidRPr="001641DF">
              <w:rPr>
                <w:rFonts w:ascii="Times New Roman"/>
                <w:b/>
                <w:color w:val="000000"/>
                <w:sz w:val="24"/>
                <w:szCs w:val="24"/>
                <w:lang w:val="en-US" w:eastAsia="en-US"/>
              </w:rPr>
              <w:t>Ülke</w:t>
            </w:r>
            <w:proofErr w:type="spellEnd"/>
          </w:p>
        </w:tc>
        <w:tc>
          <w:tcPr>
            <w:tcW w:w="960" w:type="dxa"/>
            <w:tcBorders>
              <w:left w:val="nil"/>
              <w:bottom w:val="single" w:sz="4" w:space="0" w:color="auto"/>
            </w:tcBorders>
            <w:shd w:val="clear" w:color="auto" w:fill="auto"/>
            <w:noWrap/>
            <w:vAlign w:val="bottom"/>
            <w:hideMark/>
          </w:tcPr>
          <w:p w:rsidR="000B2125" w:rsidRPr="001641DF" w:rsidRDefault="006973FF" w:rsidP="006532F9">
            <w:pPr>
              <w:spacing w:after="0" w:line="240" w:lineRule="auto"/>
              <w:rPr>
                <w:rFonts w:ascii="Times New Roman"/>
                <w:b/>
                <w:color w:val="000000"/>
                <w:sz w:val="24"/>
                <w:szCs w:val="24"/>
                <w:lang w:val="en-US" w:eastAsia="en-US"/>
              </w:rPr>
            </w:pPr>
            <w:proofErr w:type="spellStart"/>
            <w:r>
              <w:rPr>
                <w:rFonts w:ascii="Times New Roman"/>
                <w:b/>
                <w:color w:val="000000"/>
                <w:sz w:val="24"/>
                <w:szCs w:val="24"/>
                <w:lang w:val="en-US" w:eastAsia="en-US"/>
              </w:rPr>
              <w:t>Sayı</w:t>
            </w:r>
            <w:proofErr w:type="spellEnd"/>
          </w:p>
        </w:tc>
        <w:tc>
          <w:tcPr>
            <w:tcW w:w="1563" w:type="dxa"/>
            <w:tcBorders>
              <w:bottom w:val="single" w:sz="4" w:space="0" w:color="auto"/>
              <w:right w:val="nil"/>
            </w:tcBorders>
            <w:shd w:val="clear" w:color="auto" w:fill="auto"/>
            <w:noWrap/>
            <w:vAlign w:val="bottom"/>
            <w:hideMark/>
          </w:tcPr>
          <w:p w:rsidR="000B2125" w:rsidRPr="001641DF" w:rsidRDefault="000B2125" w:rsidP="006532F9">
            <w:pPr>
              <w:spacing w:after="0" w:line="240" w:lineRule="auto"/>
              <w:rPr>
                <w:rFonts w:ascii="Times New Roman"/>
                <w:b/>
                <w:color w:val="000000"/>
                <w:sz w:val="24"/>
                <w:szCs w:val="24"/>
                <w:lang w:val="en-US" w:eastAsia="en-US"/>
              </w:rPr>
            </w:pPr>
            <w:proofErr w:type="spellStart"/>
            <w:r w:rsidRPr="001641DF">
              <w:rPr>
                <w:rFonts w:ascii="Times New Roman"/>
                <w:b/>
                <w:color w:val="000000"/>
                <w:sz w:val="24"/>
                <w:szCs w:val="24"/>
                <w:lang w:val="en-US" w:eastAsia="en-US"/>
              </w:rPr>
              <w:t>Ülke</w:t>
            </w:r>
            <w:proofErr w:type="spellEnd"/>
          </w:p>
        </w:tc>
        <w:tc>
          <w:tcPr>
            <w:tcW w:w="694" w:type="dxa"/>
            <w:tcBorders>
              <w:left w:val="nil"/>
              <w:bottom w:val="single" w:sz="4" w:space="0" w:color="auto"/>
            </w:tcBorders>
            <w:shd w:val="clear" w:color="auto" w:fill="auto"/>
            <w:noWrap/>
            <w:vAlign w:val="bottom"/>
            <w:hideMark/>
          </w:tcPr>
          <w:p w:rsidR="000B2125" w:rsidRPr="001641DF" w:rsidRDefault="006973FF" w:rsidP="006532F9">
            <w:pPr>
              <w:spacing w:after="0" w:line="240" w:lineRule="auto"/>
              <w:rPr>
                <w:rFonts w:ascii="Times New Roman"/>
                <w:b/>
                <w:color w:val="000000"/>
                <w:sz w:val="24"/>
                <w:szCs w:val="24"/>
                <w:lang w:val="en-US" w:eastAsia="en-US"/>
              </w:rPr>
            </w:pPr>
            <w:proofErr w:type="spellStart"/>
            <w:r>
              <w:rPr>
                <w:rFonts w:ascii="Times New Roman"/>
                <w:b/>
                <w:color w:val="000000"/>
                <w:sz w:val="24"/>
                <w:szCs w:val="24"/>
                <w:lang w:val="en-US" w:eastAsia="en-US"/>
              </w:rPr>
              <w:t>Sayı</w:t>
            </w:r>
            <w:proofErr w:type="spellEnd"/>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Almanya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23</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Kanada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2</w:t>
            </w:r>
          </w:p>
        </w:tc>
        <w:tc>
          <w:tcPr>
            <w:tcW w:w="1563"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Rusya</w:t>
            </w:r>
            <w:proofErr w:type="spellEnd"/>
          </w:p>
        </w:tc>
        <w:tc>
          <w:tcPr>
            <w:tcW w:w="694"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Çin</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11</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Estonya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2</w:t>
            </w:r>
          </w:p>
        </w:tc>
        <w:tc>
          <w:tcPr>
            <w:tcW w:w="1563"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Su</w:t>
            </w:r>
            <w:r w:rsidR="00696AFE">
              <w:rPr>
                <w:rFonts w:ascii="Times New Roman"/>
                <w:color w:val="000000"/>
                <w:sz w:val="24"/>
                <w:szCs w:val="24"/>
                <w:lang w:val="en-US" w:eastAsia="en-US"/>
              </w:rPr>
              <w:t>udi</w:t>
            </w:r>
            <w:proofErr w:type="spellEnd"/>
            <w:r w:rsidR="00696AFE">
              <w:rPr>
                <w:rFonts w:ascii="Times New Roman"/>
                <w:color w:val="000000"/>
                <w:sz w:val="24"/>
                <w:szCs w:val="24"/>
                <w:lang w:val="en-US" w:eastAsia="en-US"/>
              </w:rPr>
              <w:t xml:space="preserve"> </w:t>
            </w:r>
            <w:proofErr w:type="spellStart"/>
            <w:r w:rsidR="00696AFE">
              <w:rPr>
                <w:rFonts w:ascii="Times New Roman"/>
                <w:color w:val="000000"/>
                <w:sz w:val="24"/>
                <w:szCs w:val="24"/>
                <w:lang w:val="en-US" w:eastAsia="en-US"/>
              </w:rPr>
              <w:t>A</w:t>
            </w:r>
            <w:r w:rsidRPr="001641DF">
              <w:rPr>
                <w:rFonts w:ascii="Times New Roman"/>
                <w:color w:val="000000"/>
                <w:sz w:val="24"/>
                <w:szCs w:val="24"/>
                <w:lang w:val="en-US" w:eastAsia="en-US"/>
              </w:rPr>
              <w:t>rabistan</w:t>
            </w:r>
            <w:proofErr w:type="spellEnd"/>
          </w:p>
        </w:tc>
        <w:tc>
          <w:tcPr>
            <w:tcW w:w="694"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İngiltere</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6</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Polonya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2</w:t>
            </w:r>
          </w:p>
        </w:tc>
        <w:tc>
          <w:tcPr>
            <w:tcW w:w="1563"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İskoçya</w:t>
            </w:r>
            <w:proofErr w:type="spellEnd"/>
          </w:p>
        </w:tc>
        <w:tc>
          <w:tcPr>
            <w:tcW w:w="694"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İspanya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6</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Tayvan</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2</w:t>
            </w:r>
          </w:p>
        </w:tc>
        <w:tc>
          <w:tcPr>
            <w:tcW w:w="1563"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Sırbistan</w:t>
            </w:r>
            <w:proofErr w:type="spellEnd"/>
          </w:p>
        </w:tc>
        <w:tc>
          <w:tcPr>
            <w:tcW w:w="694"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r w:rsidRPr="001641DF">
              <w:rPr>
                <w:rFonts w:ascii="Times New Roman"/>
                <w:color w:val="000000"/>
                <w:sz w:val="24"/>
                <w:szCs w:val="24"/>
                <w:lang w:val="en-US" w:eastAsia="en-US"/>
              </w:rPr>
              <w:t>Amerika</w:t>
            </w:r>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5</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Hırvatistan</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c>
          <w:tcPr>
            <w:tcW w:w="1563"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Slovenya</w:t>
            </w:r>
            <w:proofErr w:type="spellEnd"/>
          </w:p>
        </w:tc>
        <w:tc>
          <w:tcPr>
            <w:tcW w:w="694"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F97906" w:rsidP="006532F9">
            <w:pPr>
              <w:spacing w:after="0" w:line="240" w:lineRule="auto"/>
              <w:rPr>
                <w:rFonts w:ascii="Times New Roman"/>
                <w:color w:val="000000"/>
                <w:sz w:val="24"/>
                <w:szCs w:val="24"/>
                <w:lang w:val="en-US" w:eastAsia="en-US"/>
              </w:rPr>
            </w:pPr>
            <w:proofErr w:type="spellStart"/>
            <w:r>
              <w:rPr>
                <w:rFonts w:ascii="Times New Roman"/>
                <w:color w:val="000000"/>
                <w:sz w:val="24"/>
                <w:szCs w:val="24"/>
                <w:lang w:val="en-US" w:eastAsia="en-US"/>
              </w:rPr>
              <w:t>Avust</w:t>
            </w:r>
            <w:r w:rsidR="000B2125" w:rsidRPr="001641DF">
              <w:rPr>
                <w:rFonts w:ascii="Times New Roman"/>
                <w:color w:val="000000"/>
                <w:sz w:val="24"/>
                <w:szCs w:val="24"/>
                <w:lang w:val="en-US" w:eastAsia="en-US"/>
              </w:rPr>
              <w:t>ralya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4</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Finlandiya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c>
          <w:tcPr>
            <w:tcW w:w="1563" w:type="dxa"/>
            <w:tcBorders>
              <w:right w:val="nil"/>
            </w:tcBorders>
            <w:shd w:val="clear" w:color="auto" w:fill="auto"/>
            <w:noWrap/>
            <w:vAlign w:val="bottom"/>
            <w:hideMark/>
          </w:tcPr>
          <w:p w:rsidR="000B2125" w:rsidRPr="001641DF" w:rsidRDefault="001049A6" w:rsidP="006532F9">
            <w:pPr>
              <w:spacing w:after="0" w:line="240" w:lineRule="auto"/>
              <w:rPr>
                <w:rFonts w:ascii="Times New Roman"/>
                <w:color w:val="000000"/>
                <w:sz w:val="24"/>
                <w:szCs w:val="24"/>
                <w:lang w:val="en-US" w:eastAsia="en-US"/>
              </w:rPr>
            </w:pPr>
            <w:r>
              <w:rPr>
                <w:rFonts w:ascii="Times New Roman"/>
                <w:color w:val="000000"/>
                <w:sz w:val="24"/>
                <w:szCs w:val="24"/>
                <w:lang w:val="en-US" w:eastAsia="en-US"/>
              </w:rPr>
              <w:t>Güney K</w:t>
            </w:r>
            <w:r w:rsidR="000B2125" w:rsidRPr="001641DF">
              <w:rPr>
                <w:rFonts w:ascii="Times New Roman"/>
                <w:color w:val="000000"/>
                <w:sz w:val="24"/>
                <w:szCs w:val="24"/>
                <w:lang w:val="en-US" w:eastAsia="en-US"/>
              </w:rPr>
              <w:t>ore</w:t>
            </w:r>
          </w:p>
        </w:tc>
        <w:tc>
          <w:tcPr>
            <w:tcW w:w="694"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Japonya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4</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Macaristan</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c>
          <w:tcPr>
            <w:tcW w:w="1563"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İsveç</w:t>
            </w:r>
            <w:proofErr w:type="spellEnd"/>
          </w:p>
        </w:tc>
        <w:tc>
          <w:tcPr>
            <w:tcW w:w="694"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Fransa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3</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Hindistan</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c>
          <w:tcPr>
            <w:tcW w:w="1563" w:type="dxa"/>
            <w:tcBorders>
              <w:bottom w:val="single" w:sz="4" w:space="0" w:color="auto"/>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İsviçre</w:t>
            </w:r>
            <w:proofErr w:type="spellEnd"/>
          </w:p>
        </w:tc>
        <w:tc>
          <w:tcPr>
            <w:tcW w:w="694" w:type="dxa"/>
            <w:tcBorders>
              <w:left w:val="nil"/>
              <w:bottom w:val="single" w:sz="4" w:space="0" w:color="auto"/>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Yunanistan</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3</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İtalya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c>
          <w:tcPr>
            <w:tcW w:w="1563" w:type="dxa"/>
            <w:tcBorders>
              <w:bottom w:val="nil"/>
              <w:right w:val="nil"/>
            </w:tcBorders>
            <w:shd w:val="clear" w:color="auto" w:fill="auto"/>
            <w:noWrap/>
            <w:vAlign w:val="bottom"/>
            <w:hideMark/>
          </w:tcPr>
          <w:p w:rsidR="000B2125" w:rsidRPr="001641DF" w:rsidRDefault="000B2125" w:rsidP="006532F9">
            <w:pPr>
              <w:spacing w:after="0" w:line="240" w:lineRule="auto"/>
              <w:jc w:val="right"/>
              <w:rPr>
                <w:rFonts w:ascii="Times New Roman"/>
                <w:color w:val="000000"/>
                <w:sz w:val="24"/>
                <w:szCs w:val="24"/>
                <w:lang w:val="en-US" w:eastAsia="en-US"/>
              </w:rPr>
            </w:pPr>
          </w:p>
        </w:tc>
        <w:tc>
          <w:tcPr>
            <w:tcW w:w="694" w:type="dxa"/>
            <w:tcBorders>
              <w:left w:val="nil"/>
              <w:bottom w:val="nil"/>
              <w:right w:val="nil"/>
            </w:tcBorders>
            <w:shd w:val="clear" w:color="auto" w:fill="auto"/>
            <w:noWrap/>
            <w:vAlign w:val="bottom"/>
            <w:hideMark/>
          </w:tcPr>
          <w:p w:rsidR="000B2125" w:rsidRPr="001641DF" w:rsidRDefault="000B2125" w:rsidP="006532F9">
            <w:pPr>
              <w:spacing w:after="0" w:line="240" w:lineRule="auto"/>
              <w:rPr>
                <w:rFonts w:ascii="Times New Roman"/>
                <w:sz w:val="24"/>
                <w:szCs w:val="24"/>
                <w:lang w:val="en-US" w:eastAsia="en-US"/>
              </w:rPr>
            </w:pPr>
          </w:p>
        </w:tc>
      </w:tr>
      <w:tr w:rsidR="000B2125" w:rsidRPr="001641DF" w:rsidTr="004C4834">
        <w:trPr>
          <w:trHeight w:val="300"/>
        </w:trPr>
        <w:tc>
          <w:tcPr>
            <w:tcW w:w="142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Avusturya</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2</w:t>
            </w:r>
          </w:p>
        </w:tc>
        <w:tc>
          <w:tcPr>
            <w:tcW w:w="1430" w:type="dxa"/>
            <w:tcBorders>
              <w:right w:val="nil"/>
            </w:tcBorders>
            <w:shd w:val="clear" w:color="auto" w:fill="auto"/>
            <w:noWrap/>
            <w:vAlign w:val="bottom"/>
            <w:hideMark/>
          </w:tcPr>
          <w:p w:rsidR="000B2125" w:rsidRPr="001641DF" w:rsidRDefault="000B2125" w:rsidP="006532F9">
            <w:pPr>
              <w:spacing w:after="0" w:line="240" w:lineRule="auto"/>
              <w:rPr>
                <w:rFonts w:ascii="Times New Roman"/>
                <w:color w:val="000000"/>
                <w:sz w:val="24"/>
                <w:szCs w:val="24"/>
                <w:lang w:val="en-US" w:eastAsia="en-US"/>
              </w:rPr>
            </w:pPr>
            <w:proofErr w:type="spellStart"/>
            <w:r w:rsidRPr="001641DF">
              <w:rPr>
                <w:rFonts w:ascii="Times New Roman"/>
                <w:color w:val="000000"/>
                <w:sz w:val="24"/>
                <w:szCs w:val="24"/>
                <w:lang w:val="en-US" w:eastAsia="en-US"/>
              </w:rPr>
              <w:t>Lüksemburg</w:t>
            </w:r>
            <w:proofErr w:type="spellEnd"/>
          </w:p>
        </w:tc>
        <w:tc>
          <w:tcPr>
            <w:tcW w:w="960" w:type="dxa"/>
            <w:tcBorders>
              <w:left w:val="nil"/>
            </w:tcBorders>
            <w:shd w:val="clear" w:color="auto" w:fill="auto"/>
            <w:noWrap/>
            <w:vAlign w:val="bottom"/>
            <w:hideMark/>
          </w:tcPr>
          <w:p w:rsidR="000B2125" w:rsidRPr="001641DF" w:rsidRDefault="000B2125" w:rsidP="006532F9">
            <w:pPr>
              <w:spacing w:after="0" w:line="240" w:lineRule="auto"/>
              <w:jc w:val="center"/>
              <w:rPr>
                <w:rFonts w:ascii="Times New Roman"/>
                <w:color w:val="000000"/>
                <w:sz w:val="24"/>
                <w:szCs w:val="24"/>
                <w:lang w:val="en-US" w:eastAsia="en-US"/>
              </w:rPr>
            </w:pPr>
            <w:r w:rsidRPr="001641DF">
              <w:rPr>
                <w:rFonts w:ascii="Times New Roman"/>
                <w:color w:val="000000"/>
                <w:sz w:val="24"/>
                <w:szCs w:val="24"/>
                <w:lang w:val="en-US" w:eastAsia="en-US"/>
              </w:rPr>
              <w:t>1</w:t>
            </w:r>
          </w:p>
        </w:tc>
        <w:tc>
          <w:tcPr>
            <w:tcW w:w="1563" w:type="dxa"/>
            <w:tcBorders>
              <w:top w:val="nil"/>
              <w:bottom w:val="nil"/>
              <w:right w:val="nil"/>
            </w:tcBorders>
            <w:shd w:val="clear" w:color="auto" w:fill="auto"/>
            <w:noWrap/>
            <w:vAlign w:val="bottom"/>
            <w:hideMark/>
          </w:tcPr>
          <w:p w:rsidR="000B2125" w:rsidRPr="001641DF" w:rsidRDefault="000B2125" w:rsidP="006532F9">
            <w:pPr>
              <w:spacing w:after="0" w:line="240" w:lineRule="auto"/>
              <w:jc w:val="right"/>
              <w:rPr>
                <w:rFonts w:ascii="Times New Roman"/>
                <w:color w:val="000000"/>
                <w:sz w:val="24"/>
                <w:szCs w:val="24"/>
                <w:lang w:val="en-US" w:eastAsia="en-US"/>
              </w:rPr>
            </w:pPr>
          </w:p>
        </w:tc>
        <w:tc>
          <w:tcPr>
            <w:tcW w:w="694" w:type="dxa"/>
            <w:tcBorders>
              <w:top w:val="nil"/>
              <w:left w:val="nil"/>
              <w:bottom w:val="nil"/>
              <w:right w:val="nil"/>
            </w:tcBorders>
            <w:shd w:val="clear" w:color="auto" w:fill="auto"/>
            <w:noWrap/>
            <w:vAlign w:val="bottom"/>
            <w:hideMark/>
          </w:tcPr>
          <w:p w:rsidR="000B2125" w:rsidRPr="001641DF" w:rsidRDefault="000B2125" w:rsidP="006532F9">
            <w:pPr>
              <w:spacing w:after="0" w:line="240" w:lineRule="auto"/>
              <w:rPr>
                <w:rFonts w:ascii="Times New Roman"/>
                <w:sz w:val="24"/>
                <w:szCs w:val="24"/>
                <w:lang w:val="en-US" w:eastAsia="en-US"/>
              </w:rPr>
            </w:pPr>
          </w:p>
        </w:tc>
      </w:tr>
    </w:tbl>
    <w:p w:rsidR="004C4834" w:rsidRDefault="004C4834" w:rsidP="006532F9">
      <w:pPr>
        <w:autoSpaceDE w:val="0"/>
        <w:autoSpaceDN w:val="0"/>
        <w:adjustRightInd w:val="0"/>
        <w:spacing w:after="0" w:line="240" w:lineRule="auto"/>
        <w:jc w:val="both"/>
        <w:rPr>
          <w:rFonts w:ascii="Times New Roman"/>
          <w:bCs/>
          <w:sz w:val="24"/>
          <w:szCs w:val="24"/>
        </w:rPr>
      </w:pPr>
    </w:p>
    <w:p w:rsidR="00E83A7A" w:rsidRPr="001641DF" w:rsidRDefault="00862A4C" w:rsidP="006532F9">
      <w:pPr>
        <w:autoSpaceDE w:val="0"/>
        <w:autoSpaceDN w:val="0"/>
        <w:adjustRightInd w:val="0"/>
        <w:spacing w:after="0" w:line="240" w:lineRule="auto"/>
        <w:jc w:val="both"/>
        <w:rPr>
          <w:rFonts w:ascii="Times New Roman"/>
          <w:bCs/>
          <w:sz w:val="24"/>
          <w:szCs w:val="24"/>
        </w:rPr>
      </w:pPr>
      <w:r w:rsidRPr="001641DF">
        <w:rPr>
          <w:rFonts w:ascii="Times New Roman"/>
          <w:bCs/>
          <w:sz w:val="24"/>
          <w:szCs w:val="24"/>
        </w:rPr>
        <w:t>Çizelge</w:t>
      </w:r>
      <w:r w:rsidR="003D53B3" w:rsidRPr="001641DF">
        <w:rPr>
          <w:rFonts w:ascii="Times New Roman"/>
          <w:bCs/>
          <w:sz w:val="24"/>
          <w:szCs w:val="24"/>
        </w:rPr>
        <w:t xml:space="preserve"> 5’te sunulan verilerden görüldüğü üzere ülkemizden herhangi bir çalışma bu listede kendine yer bulamamıştır. Bunun üzerine taranan makaleler içerisinde ülkemizin adı</w:t>
      </w:r>
      <w:r w:rsidR="006F639F">
        <w:rPr>
          <w:rFonts w:ascii="Times New Roman"/>
          <w:bCs/>
          <w:sz w:val="24"/>
          <w:szCs w:val="24"/>
        </w:rPr>
        <w:t>nın geçtiği</w:t>
      </w:r>
      <w:r w:rsidR="003D53B3" w:rsidRPr="001641DF">
        <w:rPr>
          <w:rFonts w:ascii="Times New Roman"/>
          <w:bCs/>
          <w:sz w:val="24"/>
          <w:szCs w:val="24"/>
        </w:rPr>
        <w:t xml:space="preserve"> makaleler araştırılmıştır. </w:t>
      </w:r>
      <w:r w:rsidR="0016534B" w:rsidRPr="001641DF">
        <w:rPr>
          <w:rFonts w:ascii="Times New Roman"/>
          <w:bCs/>
          <w:sz w:val="24"/>
          <w:szCs w:val="24"/>
        </w:rPr>
        <w:t>Taranan makaleler içinde</w:t>
      </w:r>
      <w:r w:rsidR="009C152D" w:rsidRPr="001641DF">
        <w:rPr>
          <w:rFonts w:ascii="Times New Roman"/>
          <w:bCs/>
          <w:sz w:val="24"/>
          <w:szCs w:val="24"/>
        </w:rPr>
        <w:t>,</w:t>
      </w:r>
      <w:r w:rsidR="0016534B" w:rsidRPr="001641DF">
        <w:rPr>
          <w:rFonts w:ascii="Times New Roman"/>
          <w:bCs/>
          <w:sz w:val="24"/>
          <w:szCs w:val="24"/>
        </w:rPr>
        <w:t xml:space="preserve"> sadece </w:t>
      </w:r>
      <w:proofErr w:type="spellStart"/>
      <w:r w:rsidR="0016534B" w:rsidRPr="001641DF">
        <w:rPr>
          <w:rFonts w:ascii="Times New Roman"/>
          <w:bCs/>
          <w:sz w:val="24"/>
          <w:szCs w:val="24"/>
        </w:rPr>
        <w:t>Schuh</w:t>
      </w:r>
      <w:proofErr w:type="spellEnd"/>
      <w:r w:rsidR="0016534B" w:rsidRPr="001641DF">
        <w:rPr>
          <w:rFonts w:ascii="Times New Roman"/>
          <w:bCs/>
          <w:sz w:val="24"/>
          <w:szCs w:val="24"/>
        </w:rPr>
        <w:t xml:space="preserve"> </w:t>
      </w:r>
      <w:proofErr w:type="spellStart"/>
      <w:r w:rsidR="0016534B" w:rsidRPr="001641DF">
        <w:rPr>
          <w:rFonts w:ascii="Times New Roman"/>
          <w:bCs/>
          <w:sz w:val="24"/>
          <w:szCs w:val="24"/>
        </w:rPr>
        <w:t>vd</w:t>
      </w:r>
      <w:proofErr w:type="spellEnd"/>
      <w:r w:rsidR="0016534B" w:rsidRPr="001641DF">
        <w:rPr>
          <w:rFonts w:ascii="Times New Roman"/>
          <w:bCs/>
          <w:sz w:val="24"/>
          <w:szCs w:val="24"/>
        </w:rPr>
        <w:t>.</w:t>
      </w:r>
      <w:r w:rsidR="006F639F">
        <w:rPr>
          <w:rFonts w:ascii="Times New Roman"/>
          <w:bCs/>
          <w:sz w:val="24"/>
          <w:szCs w:val="24"/>
        </w:rPr>
        <w:t>’</w:t>
      </w:r>
      <w:proofErr w:type="spellStart"/>
      <w:r w:rsidR="006F639F">
        <w:rPr>
          <w:rFonts w:ascii="Times New Roman"/>
          <w:bCs/>
          <w:sz w:val="24"/>
          <w:szCs w:val="24"/>
        </w:rPr>
        <w:t>nin</w:t>
      </w:r>
      <w:proofErr w:type="spellEnd"/>
      <w:r w:rsidR="0016534B" w:rsidRPr="001641DF">
        <w:rPr>
          <w:rFonts w:ascii="Times New Roman"/>
          <w:bCs/>
          <w:sz w:val="24"/>
          <w:szCs w:val="24"/>
        </w:rPr>
        <w:t xml:space="preserve"> 2014 </w:t>
      </w:r>
      <w:r w:rsidR="006F639F">
        <w:rPr>
          <w:rFonts w:ascii="Times New Roman"/>
          <w:bCs/>
          <w:sz w:val="24"/>
          <w:szCs w:val="24"/>
        </w:rPr>
        <w:t xml:space="preserve">yılındaki </w:t>
      </w:r>
      <w:r w:rsidR="0016534B" w:rsidRPr="001641DF">
        <w:rPr>
          <w:rFonts w:ascii="Times New Roman"/>
          <w:bCs/>
          <w:sz w:val="24"/>
          <w:szCs w:val="24"/>
        </w:rPr>
        <w:t>makalesinde</w:t>
      </w:r>
      <w:r w:rsidR="006F639F">
        <w:rPr>
          <w:rFonts w:ascii="Times New Roman"/>
          <w:bCs/>
          <w:sz w:val="24"/>
          <w:szCs w:val="24"/>
        </w:rPr>
        <w:t>,</w:t>
      </w:r>
      <w:r w:rsidR="0016534B" w:rsidRPr="001641DF">
        <w:rPr>
          <w:rFonts w:ascii="Times New Roman"/>
          <w:bCs/>
          <w:sz w:val="24"/>
          <w:szCs w:val="24"/>
        </w:rPr>
        <w:t xml:space="preserve"> hakkında çok fazla detay verilmeyen bir vaka olayı örnek gösterilirken ülkemizin adı geçmektedir. Bu çalışma haricinde diğer makalelerde ülkemizin adına rastlanmamaktadır. </w:t>
      </w:r>
    </w:p>
    <w:p w:rsidR="004C4834" w:rsidRDefault="004C4834" w:rsidP="006532F9">
      <w:pPr>
        <w:pStyle w:val="Balk1"/>
        <w:spacing w:before="0" w:line="240" w:lineRule="auto"/>
        <w:rPr>
          <w:rFonts w:ascii="Times New Roman" w:hAnsi="Times New Roman" w:cs="Times New Roman"/>
          <w:sz w:val="24"/>
          <w:szCs w:val="24"/>
        </w:rPr>
      </w:pPr>
    </w:p>
    <w:p w:rsidR="004C4834" w:rsidRDefault="004C4834" w:rsidP="006532F9">
      <w:pPr>
        <w:pStyle w:val="Balk1"/>
        <w:spacing w:before="0" w:line="240" w:lineRule="auto"/>
        <w:rPr>
          <w:rFonts w:ascii="Times New Roman" w:hAnsi="Times New Roman" w:cs="Times New Roman"/>
          <w:sz w:val="24"/>
          <w:szCs w:val="24"/>
        </w:rPr>
      </w:pPr>
    </w:p>
    <w:p w:rsidR="004C4834" w:rsidRDefault="004C4834" w:rsidP="006532F9">
      <w:pPr>
        <w:pStyle w:val="Balk1"/>
        <w:spacing w:before="0" w:line="240" w:lineRule="auto"/>
        <w:rPr>
          <w:rFonts w:ascii="Times New Roman" w:hAnsi="Times New Roman" w:cs="Times New Roman"/>
          <w:sz w:val="24"/>
          <w:szCs w:val="24"/>
        </w:rPr>
      </w:pPr>
    </w:p>
    <w:p w:rsidR="0032394E" w:rsidRPr="004C4834" w:rsidRDefault="004C4834" w:rsidP="004C4834">
      <w:pPr>
        <w:pStyle w:val="Balk1"/>
        <w:spacing w:before="120" w:after="120" w:line="240" w:lineRule="auto"/>
        <w:rPr>
          <w:rFonts w:ascii="Times New Roman" w:hAnsi="Times New Roman" w:cs="Times New Roman"/>
          <w:b/>
          <w:color w:val="auto"/>
          <w:sz w:val="24"/>
          <w:szCs w:val="24"/>
        </w:rPr>
      </w:pPr>
      <w:r w:rsidRPr="004C4834">
        <w:rPr>
          <w:rFonts w:ascii="Times New Roman" w:hAnsi="Times New Roman" w:cs="Times New Roman"/>
          <w:b/>
          <w:color w:val="auto"/>
          <w:sz w:val="24"/>
          <w:szCs w:val="24"/>
        </w:rPr>
        <w:t>5. SONUÇ</w:t>
      </w:r>
    </w:p>
    <w:p w:rsidR="00B31691" w:rsidRPr="001641DF" w:rsidRDefault="00B31691" w:rsidP="004C4834">
      <w:pPr>
        <w:spacing w:before="120" w:after="120" w:line="240" w:lineRule="auto"/>
        <w:jc w:val="both"/>
        <w:rPr>
          <w:rFonts w:ascii="Times New Roman"/>
          <w:bCs/>
          <w:sz w:val="24"/>
          <w:szCs w:val="24"/>
        </w:rPr>
      </w:pPr>
      <w:r w:rsidRPr="001641DF">
        <w:rPr>
          <w:rFonts w:ascii="Times New Roman"/>
          <w:bCs/>
          <w:sz w:val="24"/>
          <w:szCs w:val="24"/>
        </w:rPr>
        <w:t xml:space="preserve">Bu araştırmada, </w:t>
      </w:r>
      <w:r w:rsidR="00236DB2" w:rsidRPr="001641DF">
        <w:rPr>
          <w:rFonts w:ascii="Times New Roman"/>
          <w:bCs/>
          <w:sz w:val="24"/>
          <w:szCs w:val="24"/>
        </w:rPr>
        <w:t xml:space="preserve">Dördüncü Sanayi Devrimi </w:t>
      </w:r>
      <w:r w:rsidRPr="001641DF">
        <w:rPr>
          <w:rFonts w:ascii="Times New Roman"/>
          <w:bCs/>
          <w:sz w:val="24"/>
          <w:szCs w:val="24"/>
        </w:rPr>
        <w:t xml:space="preserve">olarak ifade edilen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Pr="001641DF">
        <w:rPr>
          <w:rFonts w:ascii="Times New Roman"/>
          <w:bCs/>
          <w:sz w:val="24"/>
          <w:szCs w:val="24"/>
        </w:rPr>
        <w:t xml:space="preserve"> kavramı üzerinde durulmuştur. </w:t>
      </w:r>
      <w:r w:rsidR="00226E9E" w:rsidRPr="001641DF">
        <w:rPr>
          <w:rFonts w:ascii="Times New Roman"/>
          <w:bCs/>
          <w:sz w:val="24"/>
          <w:szCs w:val="24"/>
        </w:rPr>
        <w:t>G</w:t>
      </w:r>
      <w:r w:rsidR="002C6F9C" w:rsidRPr="001641DF">
        <w:rPr>
          <w:rFonts w:ascii="Times New Roman"/>
          <w:sz w:val="24"/>
          <w:szCs w:val="24"/>
        </w:rPr>
        <w:t xml:space="preserve">enel hatlarıyla </w:t>
      </w:r>
      <w:r w:rsidR="00AC5C24">
        <w:rPr>
          <w:rFonts w:ascii="Times New Roman"/>
          <w:sz w:val="24"/>
          <w:szCs w:val="24"/>
        </w:rPr>
        <w:t xml:space="preserve">Endüstri </w:t>
      </w:r>
      <w:proofErr w:type="gramStart"/>
      <w:r w:rsidR="00AC5C24">
        <w:rPr>
          <w:rFonts w:ascii="Times New Roman"/>
          <w:sz w:val="24"/>
          <w:szCs w:val="24"/>
        </w:rPr>
        <w:t>4.0</w:t>
      </w:r>
      <w:proofErr w:type="gramEnd"/>
      <w:r w:rsidR="002C6F9C" w:rsidRPr="001641DF">
        <w:rPr>
          <w:rFonts w:ascii="Times New Roman"/>
          <w:sz w:val="24"/>
          <w:szCs w:val="24"/>
        </w:rPr>
        <w:t xml:space="preserve"> kavramını tartışan ve şu</w:t>
      </w:r>
      <w:r w:rsidR="008E34C9">
        <w:rPr>
          <w:rFonts w:ascii="Times New Roman"/>
          <w:sz w:val="24"/>
          <w:szCs w:val="24"/>
        </w:rPr>
        <w:t xml:space="preserve"> </w:t>
      </w:r>
      <w:r w:rsidR="002C6F9C" w:rsidRPr="001641DF">
        <w:rPr>
          <w:rFonts w:ascii="Times New Roman"/>
          <w:sz w:val="24"/>
          <w:szCs w:val="24"/>
        </w:rPr>
        <w:t xml:space="preserve">ana kadar yapılmış olan çalışmalar hakkında genel değerlendirmeler yapan bir çalışma </w:t>
      </w:r>
      <w:r w:rsidR="00226E9E" w:rsidRPr="001641DF">
        <w:rPr>
          <w:rFonts w:ascii="Times New Roman"/>
          <w:sz w:val="24"/>
          <w:szCs w:val="24"/>
        </w:rPr>
        <w:t xml:space="preserve">ulusal ve uluslararası literatürde </w:t>
      </w:r>
      <w:r w:rsidR="002C6F9C" w:rsidRPr="001641DF">
        <w:rPr>
          <w:rFonts w:ascii="Times New Roman"/>
          <w:sz w:val="24"/>
          <w:szCs w:val="24"/>
        </w:rPr>
        <w:t xml:space="preserve">bilinebildiği kadarıyla bulunmamaktadır. Buradan hareketle, çalışmanın amacı </w:t>
      </w:r>
      <w:r w:rsidR="00AC5C24">
        <w:rPr>
          <w:rFonts w:ascii="Times New Roman"/>
          <w:sz w:val="24"/>
          <w:szCs w:val="24"/>
        </w:rPr>
        <w:t xml:space="preserve">Endüstri </w:t>
      </w:r>
      <w:proofErr w:type="gramStart"/>
      <w:r w:rsidR="00AC5C24">
        <w:rPr>
          <w:rFonts w:ascii="Times New Roman"/>
          <w:sz w:val="24"/>
          <w:szCs w:val="24"/>
        </w:rPr>
        <w:t>4.0</w:t>
      </w:r>
      <w:proofErr w:type="gramEnd"/>
      <w:r w:rsidR="002C6F9C" w:rsidRPr="001641DF">
        <w:rPr>
          <w:rFonts w:ascii="Times New Roman"/>
          <w:sz w:val="24"/>
          <w:szCs w:val="24"/>
        </w:rPr>
        <w:t xml:space="preserve"> hakkında genel bilgiler vermek ve </w:t>
      </w:r>
      <w:r w:rsidR="00AC5C24">
        <w:rPr>
          <w:rFonts w:ascii="Times New Roman"/>
          <w:sz w:val="24"/>
          <w:szCs w:val="24"/>
        </w:rPr>
        <w:t>Endüstri 4.0</w:t>
      </w:r>
      <w:r w:rsidR="002C6F9C" w:rsidRPr="001641DF">
        <w:rPr>
          <w:rFonts w:ascii="Times New Roman"/>
          <w:sz w:val="24"/>
          <w:szCs w:val="24"/>
        </w:rPr>
        <w:t xml:space="preserve"> konusunda literatürün mevcut durumunu ortaya koymak olarak belirlenmiştir.</w:t>
      </w:r>
    </w:p>
    <w:p w:rsidR="00B31691" w:rsidRPr="001641DF" w:rsidRDefault="00B31691" w:rsidP="006532F9">
      <w:pPr>
        <w:spacing w:after="0" w:line="240" w:lineRule="auto"/>
        <w:jc w:val="both"/>
        <w:rPr>
          <w:rFonts w:ascii="Times New Roman"/>
          <w:bCs/>
          <w:sz w:val="24"/>
          <w:szCs w:val="24"/>
        </w:rPr>
      </w:pPr>
    </w:p>
    <w:p w:rsidR="00810BF3" w:rsidRDefault="002C6F9C" w:rsidP="006532F9">
      <w:pPr>
        <w:spacing w:after="0" w:line="240" w:lineRule="auto"/>
        <w:jc w:val="both"/>
        <w:rPr>
          <w:rFonts w:ascii="Times New Roman"/>
          <w:bCs/>
          <w:sz w:val="24"/>
          <w:szCs w:val="24"/>
        </w:rPr>
      </w:pPr>
      <w:r w:rsidRPr="001641DF">
        <w:rPr>
          <w:rFonts w:ascii="Times New Roman"/>
          <w:bCs/>
          <w:sz w:val="24"/>
          <w:szCs w:val="24"/>
        </w:rPr>
        <w:t xml:space="preserve">Araştırma sonucu elde edilen bilgilere göre, </w:t>
      </w:r>
      <w:r w:rsidR="00DF4CC4" w:rsidRPr="001641DF">
        <w:rPr>
          <w:rFonts w:ascii="Times New Roman"/>
          <w:sz w:val="24"/>
          <w:szCs w:val="24"/>
        </w:rPr>
        <w:t xml:space="preserve">hem iş dünyasında hem de literatürde </w:t>
      </w:r>
      <w:r w:rsidR="00AC5C24">
        <w:rPr>
          <w:rFonts w:ascii="Times New Roman"/>
          <w:sz w:val="24"/>
          <w:szCs w:val="24"/>
        </w:rPr>
        <w:t xml:space="preserve">Endüstri </w:t>
      </w:r>
      <w:proofErr w:type="gramStart"/>
      <w:r w:rsidR="00AC5C24">
        <w:rPr>
          <w:rFonts w:ascii="Times New Roman"/>
          <w:sz w:val="24"/>
          <w:szCs w:val="24"/>
        </w:rPr>
        <w:t>4.0</w:t>
      </w:r>
      <w:proofErr w:type="gramEnd"/>
      <w:r w:rsidRPr="001641DF">
        <w:rPr>
          <w:rFonts w:ascii="Times New Roman"/>
          <w:sz w:val="24"/>
          <w:szCs w:val="24"/>
        </w:rPr>
        <w:t xml:space="preserve"> konseptinin kullanımı</w:t>
      </w:r>
      <w:r w:rsidR="00DF4CC4" w:rsidRPr="001641DF">
        <w:rPr>
          <w:rFonts w:ascii="Times New Roman"/>
          <w:sz w:val="24"/>
          <w:szCs w:val="24"/>
        </w:rPr>
        <w:t xml:space="preserve"> </w:t>
      </w:r>
      <w:r w:rsidRPr="001641DF">
        <w:rPr>
          <w:rFonts w:ascii="Times New Roman"/>
          <w:sz w:val="24"/>
          <w:szCs w:val="24"/>
        </w:rPr>
        <w:t>giderek artmaktadır.</w:t>
      </w:r>
      <w:r w:rsidR="00DF4CC4" w:rsidRPr="001641DF">
        <w:rPr>
          <w:rFonts w:ascii="Times New Roman"/>
          <w:sz w:val="24"/>
          <w:szCs w:val="24"/>
        </w:rPr>
        <w:t xml:space="preserve"> </w:t>
      </w:r>
      <w:r w:rsidR="00DF4CC4" w:rsidRPr="001641DF">
        <w:rPr>
          <w:rFonts w:ascii="Times New Roman"/>
          <w:bCs/>
          <w:sz w:val="24"/>
          <w:szCs w:val="24"/>
        </w:rPr>
        <w:t xml:space="preserve">Nesnelerin interneti, siber-fiziksel sistem, büyük veri ve veri analitiği ve akıllı fabrikalar </w:t>
      </w:r>
      <w:r w:rsidR="00B15ABF" w:rsidRPr="001641DF">
        <w:rPr>
          <w:rFonts w:ascii="Times New Roman"/>
          <w:bCs/>
          <w:sz w:val="24"/>
          <w:szCs w:val="24"/>
        </w:rPr>
        <w:t>Dördüncü Sanayi Devrimi</w:t>
      </w:r>
      <w:r w:rsidR="00236DB2">
        <w:rPr>
          <w:rFonts w:ascii="Times New Roman"/>
          <w:bCs/>
          <w:sz w:val="24"/>
          <w:szCs w:val="24"/>
        </w:rPr>
        <w:t>’</w:t>
      </w:r>
      <w:r w:rsidR="00B15ABF" w:rsidRPr="001641DF">
        <w:rPr>
          <w:rFonts w:ascii="Times New Roman"/>
          <w:bCs/>
          <w:sz w:val="24"/>
          <w:szCs w:val="24"/>
        </w:rPr>
        <w:t xml:space="preserve">nin </w:t>
      </w:r>
      <w:r w:rsidR="00DF4CC4" w:rsidRPr="001641DF">
        <w:rPr>
          <w:rFonts w:ascii="Times New Roman"/>
          <w:bCs/>
          <w:sz w:val="24"/>
          <w:szCs w:val="24"/>
        </w:rPr>
        <w:t xml:space="preserve">amacına ulaşmasında aracı olarak kullanılan temel kaynaklar olarak öne çıkmaktadır. </w:t>
      </w:r>
      <w:r w:rsidR="00AC5C24">
        <w:rPr>
          <w:rFonts w:ascii="Times New Roman"/>
          <w:bCs/>
          <w:sz w:val="24"/>
          <w:szCs w:val="24"/>
        </w:rPr>
        <w:t xml:space="preserve">Endüstri </w:t>
      </w:r>
      <w:proofErr w:type="gramStart"/>
      <w:r w:rsidR="00AC5C24">
        <w:rPr>
          <w:rFonts w:ascii="Times New Roman"/>
          <w:bCs/>
          <w:sz w:val="24"/>
          <w:szCs w:val="24"/>
        </w:rPr>
        <w:t>4.0</w:t>
      </w:r>
      <w:proofErr w:type="gramEnd"/>
      <w:r w:rsidR="00B63BFF" w:rsidRPr="001641DF">
        <w:rPr>
          <w:rFonts w:ascii="Times New Roman"/>
          <w:bCs/>
          <w:sz w:val="24"/>
          <w:szCs w:val="24"/>
        </w:rPr>
        <w:t xml:space="preserve"> </w:t>
      </w:r>
      <w:r w:rsidR="00256C97" w:rsidRPr="001641DF">
        <w:rPr>
          <w:rFonts w:ascii="Times New Roman"/>
          <w:bCs/>
          <w:sz w:val="24"/>
          <w:szCs w:val="24"/>
        </w:rPr>
        <w:t xml:space="preserve">genel olarak üretimde esneklik, verimlilik, hız ve kalite artışının sağlanmasını hedef alarak üretim dünyasını ve gündelik hayatı etkilemektedir. </w:t>
      </w:r>
      <w:r w:rsidR="002E4CBB" w:rsidRPr="001641DF">
        <w:rPr>
          <w:rFonts w:ascii="Times New Roman"/>
          <w:bCs/>
          <w:sz w:val="24"/>
          <w:szCs w:val="24"/>
        </w:rPr>
        <w:t xml:space="preserve">İlgili </w:t>
      </w:r>
      <w:proofErr w:type="gramStart"/>
      <w:r w:rsidR="002E4CBB" w:rsidRPr="001641DF">
        <w:rPr>
          <w:rFonts w:ascii="Times New Roman"/>
          <w:bCs/>
          <w:sz w:val="24"/>
          <w:szCs w:val="24"/>
        </w:rPr>
        <w:t>l</w:t>
      </w:r>
      <w:r w:rsidR="00256C97" w:rsidRPr="001641DF">
        <w:rPr>
          <w:rFonts w:ascii="Times New Roman"/>
          <w:bCs/>
          <w:sz w:val="24"/>
          <w:szCs w:val="24"/>
        </w:rPr>
        <w:t>iteratür</w:t>
      </w:r>
      <w:proofErr w:type="gramEnd"/>
      <w:r w:rsidR="00256C97" w:rsidRPr="001641DF">
        <w:rPr>
          <w:rFonts w:ascii="Times New Roman"/>
          <w:bCs/>
          <w:sz w:val="24"/>
          <w:szCs w:val="24"/>
        </w:rPr>
        <w:t xml:space="preserve"> taraması sonuçl</w:t>
      </w:r>
      <w:r w:rsidR="006F639F">
        <w:rPr>
          <w:rFonts w:ascii="Times New Roman"/>
          <w:bCs/>
          <w:sz w:val="24"/>
          <w:szCs w:val="24"/>
        </w:rPr>
        <w:t xml:space="preserve">arına göre; </w:t>
      </w:r>
    </w:p>
    <w:p w:rsidR="006F639F" w:rsidRPr="001641DF" w:rsidRDefault="006F639F" w:rsidP="006532F9">
      <w:pPr>
        <w:spacing w:after="0" w:line="240" w:lineRule="auto"/>
        <w:jc w:val="both"/>
        <w:rPr>
          <w:rFonts w:ascii="Times New Roman"/>
          <w:bCs/>
          <w:sz w:val="24"/>
          <w:szCs w:val="24"/>
        </w:rPr>
      </w:pPr>
    </w:p>
    <w:p w:rsidR="00810BF3" w:rsidRDefault="00AC5C24" w:rsidP="006F639F">
      <w:pPr>
        <w:pStyle w:val="ListeParagraf"/>
        <w:numPr>
          <w:ilvl w:val="0"/>
          <w:numId w:val="15"/>
        </w:numPr>
        <w:spacing w:before="120" w:after="120" w:line="240" w:lineRule="auto"/>
        <w:jc w:val="both"/>
        <w:rPr>
          <w:rFonts w:ascii="Times New Roman"/>
          <w:sz w:val="24"/>
          <w:szCs w:val="24"/>
        </w:rPr>
      </w:pPr>
      <w:r>
        <w:rPr>
          <w:rFonts w:ascii="Times New Roman"/>
          <w:sz w:val="24"/>
          <w:szCs w:val="24"/>
        </w:rPr>
        <w:t xml:space="preserve">Endüstri </w:t>
      </w:r>
      <w:proofErr w:type="gramStart"/>
      <w:r>
        <w:rPr>
          <w:rFonts w:ascii="Times New Roman"/>
          <w:sz w:val="24"/>
          <w:szCs w:val="24"/>
        </w:rPr>
        <w:t>4.0</w:t>
      </w:r>
      <w:proofErr w:type="gramEnd"/>
      <w:r w:rsidR="00256C97" w:rsidRPr="001641DF">
        <w:rPr>
          <w:rFonts w:ascii="Times New Roman"/>
          <w:sz w:val="24"/>
          <w:szCs w:val="24"/>
        </w:rPr>
        <w:t xml:space="preserve"> kavramı</w:t>
      </w:r>
      <w:r w:rsidR="002E4CBB" w:rsidRPr="001641DF">
        <w:rPr>
          <w:rFonts w:ascii="Times New Roman"/>
          <w:sz w:val="24"/>
          <w:szCs w:val="24"/>
        </w:rPr>
        <w:t>nın</w:t>
      </w:r>
      <w:r w:rsidR="00256C97" w:rsidRPr="001641DF">
        <w:rPr>
          <w:rFonts w:ascii="Times New Roman"/>
          <w:sz w:val="24"/>
          <w:szCs w:val="24"/>
        </w:rPr>
        <w:t xml:space="preserve"> 2014 yılından sonra literatürde kendine yer bulmaya baş</w:t>
      </w:r>
      <w:r w:rsidR="002E4CBB" w:rsidRPr="001641DF">
        <w:rPr>
          <w:rFonts w:ascii="Times New Roman"/>
          <w:sz w:val="24"/>
          <w:szCs w:val="24"/>
        </w:rPr>
        <w:t>ladığı,</w:t>
      </w:r>
      <w:r w:rsidR="00256C97" w:rsidRPr="001641DF">
        <w:rPr>
          <w:rFonts w:ascii="Times New Roman"/>
          <w:sz w:val="24"/>
          <w:szCs w:val="24"/>
        </w:rPr>
        <w:t xml:space="preserve"> izleyen son iki yılda ise araştırmacıların ve akademik dergilerin bu konuya daha fazla önem </w:t>
      </w:r>
      <w:r w:rsidR="002E4CBB" w:rsidRPr="001641DF">
        <w:rPr>
          <w:rFonts w:ascii="Times New Roman"/>
          <w:sz w:val="24"/>
          <w:szCs w:val="24"/>
        </w:rPr>
        <w:t>verdiği anlaşılmaktadır,</w:t>
      </w:r>
      <w:r w:rsidR="00256C97" w:rsidRPr="001641DF">
        <w:rPr>
          <w:rFonts w:ascii="Times New Roman"/>
          <w:sz w:val="24"/>
          <w:szCs w:val="24"/>
        </w:rPr>
        <w:t xml:space="preserve"> </w:t>
      </w:r>
    </w:p>
    <w:p w:rsidR="006F639F" w:rsidRPr="001641DF" w:rsidRDefault="006F639F" w:rsidP="006F639F">
      <w:pPr>
        <w:pStyle w:val="ListeParagraf"/>
        <w:spacing w:before="120" w:after="120" w:line="240" w:lineRule="auto"/>
        <w:ind w:left="1080"/>
        <w:jc w:val="both"/>
        <w:rPr>
          <w:rFonts w:ascii="Times New Roman"/>
          <w:sz w:val="24"/>
          <w:szCs w:val="24"/>
        </w:rPr>
      </w:pPr>
    </w:p>
    <w:p w:rsidR="00810BF3" w:rsidRDefault="00256C97" w:rsidP="006F639F">
      <w:pPr>
        <w:pStyle w:val="ListeParagraf"/>
        <w:numPr>
          <w:ilvl w:val="0"/>
          <w:numId w:val="15"/>
        </w:numPr>
        <w:spacing w:before="120" w:after="120" w:line="240" w:lineRule="auto"/>
        <w:jc w:val="both"/>
        <w:rPr>
          <w:rFonts w:ascii="Times New Roman"/>
          <w:sz w:val="24"/>
          <w:szCs w:val="24"/>
        </w:rPr>
      </w:pPr>
      <w:proofErr w:type="gramStart"/>
      <w:r w:rsidRPr="001641DF">
        <w:rPr>
          <w:rFonts w:ascii="Times New Roman"/>
          <w:sz w:val="24"/>
          <w:szCs w:val="24"/>
        </w:rPr>
        <w:t>genel</w:t>
      </w:r>
      <w:proofErr w:type="gramEnd"/>
      <w:r w:rsidRPr="001641DF">
        <w:rPr>
          <w:rFonts w:ascii="Times New Roman"/>
          <w:sz w:val="24"/>
          <w:szCs w:val="24"/>
        </w:rPr>
        <w:t xml:space="preserve"> olarak, mühendislik, bilgisayar bilimleri ve telekomünikasyon gibi araştırma alanlarında yer alan dergilerin </w:t>
      </w:r>
      <w:r w:rsidR="00AC5C24">
        <w:rPr>
          <w:rFonts w:ascii="Times New Roman"/>
          <w:sz w:val="24"/>
          <w:szCs w:val="24"/>
        </w:rPr>
        <w:t>Endüstri 4.0</w:t>
      </w:r>
      <w:r w:rsidRPr="001641DF">
        <w:rPr>
          <w:rFonts w:ascii="Times New Roman"/>
          <w:sz w:val="24"/>
          <w:szCs w:val="24"/>
        </w:rPr>
        <w:t xml:space="preserve"> konusuna ilgi göster</w:t>
      </w:r>
      <w:r w:rsidR="002E4CBB" w:rsidRPr="001641DF">
        <w:rPr>
          <w:rFonts w:ascii="Times New Roman"/>
          <w:sz w:val="24"/>
          <w:szCs w:val="24"/>
        </w:rPr>
        <w:t>diği</w:t>
      </w:r>
      <w:r w:rsidR="00C03547" w:rsidRPr="001641DF">
        <w:rPr>
          <w:rFonts w:ascii="Times New Roman"/>
          <w:sz w:val="24"/>
          <w:szCs w:val="24"/>
        </w:rPr>
        <w:t xml:space="preserve">, ancak </w:t>
      </w:r>
      <w:r w:rsidR="003A2D6C" w:rsidRPr="001641DF">
        <w:rPr>
          <w:rFonts w:ascii="Times New Roman"/>
          <w:sz w:val="24"/>
          <w:szCs w:val="24"/>
        </w:rPr>
        <w:t>sosyal bilimler alanında yer alan işletme bilim dalı ile ilgili dergilerin</w:t>
      </w:r>
      <w:r w:rsidRPr="001641DF">
        <w:rPr>
          <w:rFonts w:ascii="Times New Roman"/>
          <w:sz w:val="24"/>
          <w:szCs w:val="24"/>
        </w:rPr>
        <w:t xml:space="preserve"> </w:t>
      </w:r>
      <w:r w:rsidR="002E4CBB" w:rsidRPr="001641DF">
        <w:rPr>
          <w:rFonts w:ascii="Times New Roman"/>
          <w:sz w:val="24"/>
          <w:szCs w:val="24"/>
        </w:rPr>
        <w:t>bu konuya</w:t>
      </w:r>
      <w:r w:rsidRPr="001641DF">
        <w:rPr>
          <w:rFonts w:ascii="Times New Roman"/>
          <w:sz w:val="24"/>
          <w:szCs w:val="24"/>
        </w:rPr>
        <w:t xml:space="preserve"> yeteri kadar ilgi göstermediği</w:t>
      </w:r>
      <w:r w:rsidR="00C03547" w:rsidRPr="001641DF">
        <w:rPr>
          <w:rFonts w:ascii="Times New Roman"/>
          <w:sz w:val="24"/>
          <w:szCs w:val="24"/>
        </w:rPr>
        <w:t xml:space="preserve"> görülmektedir,</w:t>
      </w:r>
    </w:p>
    <w:p w:rsidR="006F639F" w:rsidRPr="006F639F" w:rsidRDefault="006F639F" w:rsidP="006F639F">
      <w:pPr>
        <w:pStyle w:val="ListeParagraf"/>
        <w:rPr>
          <w:rFonts w:ascii="Times New Roman"/>
          <w:sz w:val="24"/>
          <w:szCs w:val="24"/>
        </w:rPr>
      </w:pPr>
    </w:p>
    <w:p w:rsidR="00810BF3" w:rsidRPr="006F639F" w:rsidRDefault="00256C97" w:rsidP="006F639F">
      <w:pPr>
        <w:pStyle w:val="ListeParagraf"/>
        <w:numPr>
          <w:ilvl w:val="0"/>
          <w:numId w:val="15"/>
        </w:numPr>
        <w:spacing w:before="120" w:after="120" w:line="240" w:lineRule="auto"/>
        <w:jc w:val="both"/>
        <w:rPr>
          <w:rFonts w:ascii="Times New Roman"/>
          <w:sz w:val="24"/>
          <w:szCs w:val="24"/>
        </w:rPr>
      </w:pPr>
      <w:proofErr w:type="gramStart"/>
      <w:r w:rsidRPr="001641DF">
        <w:rPr>
          <w:rFonts w:ascii="Times New Roman"/>
          <w:bCs/>
          <w:sz w:val="24"/>
          <w:szCs w:val="24"/>
        </w:rPr>
        <w:t>nesnelerin</w:t>
      </w:r>
      <w:proofErr w:type="gramEnd"/>
      <w:r w:rsidRPr="001641DF">
        <w:rPr>
          <w:rFonts w:ascii="Times New Roman"/>
          <w:bCs/>
          <w:sz w:val="24"/>
          <w:szCs w:val="24"/>
        </w:rPr>
        <w:t xml:space="preserve"> interneti, siber-fiziksel sistem, büyük veri ve veri analitiği ve akıllı fabrikalar gibi kaynaklar taranan makalelerde </w:t>
      </w:r>
      <w:r w:rsidR="00C03547" w:rsidRPr="001641DF">
        <w:rPr>
          <w:rFonts w:ascii="Times New Roman"/>
          <w:bCs/>
          <w:sz w:val="24"/>
          <w:szCs w:val="24"/>
        </w:rPr>
        <w:t xml:space="preserve">araştırmacılar tarafından </w:t>
      </w:r>
      <w:r w:rsidRPr="001641DF">
        <w:rPr>
          <w:rFonts w:ascii="Times New Roman"/>
          <w:bCs/>
          <w:sz w:val="24"/>
          <w:szCs w:val="24"/>
        </w:rPr>
        <w:t>sıkça kullanılm</w:t>
      </w:r>
      <w:r w:rsidR="002E4CBB" w:rsidRPr="001641DF">
        <w:rPr>
          <w:rFonts w:ascii="Times New Roman"/>
          <w:bCs/>
          <w:sz w:val="24"/>
          <w:szCs w:val="24"/>
        </w:rPr>
        <w:t>aktadır</w:t>
      </w:r>
      <w:r w:rsidR="00C03547" w:rsidRPr="001641DF">
        <w:rPr>
          <w:rFonts w:ascii="Times New Roman"/>
          <w:bCs/>
          <w:sz w:val="24"/>
          <w:szCs w:val="24"/>
        </w:rPr>
        <w:t>,</w:t>
      </w:r>
    </w:p>
    <w:p w:rsidR="006F639F" w:rsidRPr="006F639F" w:rsidRDefault="006F639F" w:rsidP="006F639F">
      <w:pPr>
        <w:pStyle w:val="ListeParagraf"/>
        <w:rPr>
          <w:rFonts w:ascii="Times New Roman"/>
          <w:sz w:val="24"/>
          <w:szCs w:val="24"/>
        </w:rPr>
      </w:pPr>
    </w:p>
    <w:p w:rsidR="00256C97" w:rsidRPr="001641DF" w:rsidRDefault="00256C97" w:rsidP="006F639F">
      <w:pPr>
        <w:pStyle w:val="ListeParagraf"/>
        <w:numPr>
          <w:ilvl w:val="0"/>
          <w:numId w:val="15"/>
        </w:numPr>
        <w:spacing w:before="120" w:after="120" w:line="240" w:lineRule="auto"/>
        <w:jc w:val="both"/>
        <w:rPr>
          <w:rFonts w:ascii="Times New Roman"/>
          <w:sz w:val="24"/>
          <w:szCs w:val="24"/>
        </w:rPr>
      </w:pPr>
      <w:proofErr w:type="gramStart"/>
      <w:r w:rsidRPr="001641DF">
        <w:rPr>
          <w:rFonts w:ascii="Times New Roman"/>
          <w:bCs/>
          <w:sz w:val="24"/>
          <w:szCs w:val="24"/>
        </w:rPr>
        <w:t>araştırmacıların</w:t>
      </w:r>
      <w:proofErr w:type="gramEnd"/>
      <w:r w:rsidRPr="001641DF">
        <w:rPr>
          <w:rFonts w:ascii="Times New Roman"/>
          <w:bCs/>
          <w:sz w:val="24"/>
          <w:szCs w:val="24"/>
        </w:rPr>
        <w:t xml:space="preserve"> makalelerinde belirtmiş oldukları adresler üzerinden </w:t>
      </w:r>
      <w:r w:rsidR="00B27F7E" w:rsidRPr="001641DF">
        <w:rPr>
          <w:rFonts w:ascii="Times New Roman"/>
          <w:bCs/>
          <w:sz w:val="24"/>
          <w:szCs w:val="24"/>
        </w:rPr>
        <w:t>yapılan</w:t>
      </w:r>
      <w:r w:rsidRPr="001641DF">
        <w:rPr>
          <w:rFonts w:ascii="Times New Roman"/>
          <w:bCs/>
          <w:sz w:val="24"/>
          <w:szCs w:val="24"/>
        </w:rPr>
        <w:t xml:space="preserve"> değerlendirme</w:t>
      </w:r>
      <w:r w:rsidR="00B27F7E" w:rsidRPr="001641DF">
        <w:rPr>
          <w:rFonts w:ascii="Times New Roman"/>
          <w:bCs/>
          <w:sz w:val="24"/>
          <w:szCs w:val="24"/>
        </w:rPr>
        <w:t xml:space="preserve"> </w:t>
      </w:r>
      <w:r w:rsidR="00AC5C24">
        <w:rPr>
          <w:rFonts w:ascii="Times New Roman"/>
          <w:bCs/>
          <w:sz w:val="24"/>
          <w:szCs w:val="24"/>
        </w:rPr>
        <w:t>Endüstri 4.0</w:t>
      </w:r>
      <w:r w:rsidRPr="001641DF">
        <w:rPr>
          <w:rFonts w:ascii="Times New Roman"/>
          <w:bCs/>
          <w:sz w:val="24"/>
          <w:szCs w:val="24"/>
        </w:rPr>
        <w:t xml:space="preserve"> kavramını dünyaya tanıtan Almanya’nın bu konuda yayımlanan makalelerde de önde geldiği</w:t>
      </w:r>
      <w:r w:rsidR="002E4CBB" w:rsidRPr="001641DF">
        <w:rPr>
          <w:rFonts w:ascii="Times New Roman"/>
          <w:bCs/>
          <w:sz w:val="24"/>
          <w:szCs w:val="24"/>
        </w:rPr>
        <w:t>ni göstermiştir; bu değerlendirmeye göre</w:t>
      </w:r>
      <w:r w:rsidR="00C03547" w:rsidRPr="001641DF">
        <w:rPr>
          <w:rFonts w:ascii="Times New Roman"/>
          <w:bCs/>
          <w:sz w:val="24"/>
          <w:szCs w:val="24"/>
        </w:rPr>
        <w:t>,</w:t>
      </w:r>
      <w:r w:rsidR="002E4CBB" w:rsidRPr="001641DF">
        <w:rPr>
          <w:rFonts w:ascii="Times New Roman"/>
          <w:bCs/>
          <w:sz w:val="24"/>
          <w:szCs w:val="24"/>
        </w:rPr>
        <w:t xml:space="preserve"> ü</w:t>
      </w:r>
      <w:r w:rsidRPr="001641DF">
        <w:rPr>
          <w:rFonts w:ascii="Times New Roman"/>
          <w:bCs/>
          <w:sz w:val="24"/>
          <w:szCs w:val="24"/>
        </w:rPr>
        <w:t>lkemizden</w:t>
      </w:r>
      <w:r w:rsidR="00B27F7E" w:rsidRPr="001641DF">
        <w:rPr>
          <w:rFonts w:ascii="Times New Roman"/>
          <w:bCs/>
          <w:sz w:val="24"/>
          <w:szCs w:val="24"/>
        </w:rPr>
        <w:t xml:space="preserve"> herhangi bir çalışmaya rastlanmamıştır.</w:t>
      </w:r>
    </w:p>
    <w:p w:rsidR="00256C97" w:rsidRPr="001641DF" w:rsidRDefault="00256C97" w:rsidP="006F639F">
      <w:pPr>
        <w:spacing w:before="120" w:after="120" w:line="240" w:lineRule="auto"/>
        <w:jc w:val="both"/>
        <w:rPr>
          <w:rFonts w:ascii="Times New Roman"/>
          <w:sz w:val="24"/>
          <w:szCs w:val="24"/>
        </w:rPr>
      </w:pPr>
    </w:p>
    <w:p w:rsidR="00B31691" w:rsidRPr="001641DF" w:rsidRDefault="005F0478" w:rsidP="006532F9">
      <w:pPr>
        <w:spacing w:after="0" w:line="240" w:lineRule="auto"/>
        <w:jc w:val="both"/>
        <w:rPr>
          <w:rFonts w:ascii="Times New Roman"/>
          <w:bCs/>
          <w:sz w:val="24"/>
          <w:szCs w:val="24"/>
        </w:rPr>
      </w:pPr>
      <w:r w:rsidRPr="001641DF">
        <w:rPr>
          <w:rFonts w:ascii="Times New Roman"/>
          <w:bCs/>
          <w:sz w:val="24"/>
          <w:szCs w:val="24"/>
        </w:rPr>
        <w:t xml:space="preserve">Bu çalışmada, </w:t>
      </w:r>
      <w:proofErr w:type="gramStart"/>
      <w:r w:rsidRPr="001641DF">
        <w:rPr>
          <w:rFonts w:ascii="Times New Roman"/>
          <w:bCs/>
          <w:sz w:val="24"/>
          <w:szCs w:val="24"/>
        </w:rPr>
        <w:t>literatür</w:t>
      </w:r>
      <w:proofErr w:type="gramEnd"/>
      <w:r w:rsidRPr="001641DF">
        <w:rPr>
          <w:rFonts w:ascii="Times New Roman"/>
          <w:bCs/>
          <w:sz w:val="24"/>
          <w:szCs w:val="24"/>
        </w:rPr>
        <w:t xml:space="preserve"> taraması yapılırken sadece “</w:t>
      </w:r>
      <w:r w:rsidR="00AC5C24">
        <w:rPr>
          <w:rFonts w:ascii="Times New Roman"/>
          <w:bCs/>
          <w:sz w:val="24"/>
          <w:szCs w:val="24"/>
        </w:rPr>
        <w:t>Endüstri 4.0</w:t>
      </w:r>
      <w:r w:rsidRPr="001641DF">
        <w:rPr>
          <w:rFonts w:ascii="Times New Roman"/>
          <w:bCs/>
          <w:sz w:val="24"/>
          <w:szCs w:val="24"/>
        </w:rPr>
        <w:t>” anahtar kelimesi kullanılmıştır</w:t>
      </w:r>
      <w:r w:rsidR="0048751B" w:rsidRPr="001641DF">
        <w:rPr>
          <w:rFonts w:ascii="Times New Roman"/>
          <w:bCs/>
          <w:sz w:val="24"/>
          <w:szCs w:val="24"/>
        </w:rPr>
        <w:t>. İ</w:t>
      </w:r>
      <w:r w:rsidRPr="001641DF">
        <w:rPr>
          <w:rFonts w:ascii="Times New Roman"/>
          <w:bCs/>
          <w:sz w:val="24"/>
          <w:szCs w:val="24"/>
        </w:rPr>
        <w:t>zleyen çalışmada</w:t>
      </w:r>
      <w:r w:rsidR="00FA7010" w:rsidRPr="001641DF">
        <w:rPr>
          <w:rFonts w:ascii="Times New Roman"/>
          <w:bCs/>
          <w:sz w:val="24"/>
          <w:szCs w:val="24"/>
        </w:rPr>
        <w:t>,</w:t>
      </w:r>
      <w:r w:rsidRPr="001641DF">
        <w:rPr>
          <w:rFonts w:ascii="Times New Roman"/>
          <w:bCs/>
          <w:sz w:val="24"/>
          <w:szCs w:val="24"/>
        </w:rPr>
        <w:t xml:space="preserve"> nesnelerin interneti, siber-fiziksel sistem, büyük veri ve veri analitiği ve akıllı fabrikalar gibi </w:t>
      </w:r>
      <w:r w:rsidR="00AC5C24">
        <w:rPr>
          <w:rFonts w:ascii="Times New Roman"/>
          <w:bCs/>
          <w:sz w:val="24"/>
          <w:szCs w:val="24"/>
        </w:rPr>
        <w:t>Endüstri 4.0</w:t>
      </w:r>
      <w:r w:rsidRPr="001641DF">
        <w:rPr>
          <w:rFonts w:ascii="Times New Roman"/>
          <w:bCs/>
          <w:sz w:val="24"/>
          <w:szCs w:val="24"/>
        </w:rPr>
        <w:t xml:space="preserve"> ile ilgili önemli anahtar kelimeler kullanılarak </w:t>
      </w:r>
      <w:r w:rsidR="0048751B" w:rsidRPr="001641DF">
        <w:rPr>
          <w:rFonts w:ascii="Times New Roman"/>
          <w:bCs/>
          <w:sz w:val="24"/>
          <w:szCs w:val="24"/>
        </w:rPr>
        <w:t xml:space="preserve">yapılacak olan daha </w:t>
      </w:r>
      <w:r w:rsidRPr="001641DF">
        <w:rPr>
          <w:rFonts w:ascii="Times New Roman"/>
          <w:bCs/>
          <w:sz w:val="24"/>
          <w:szCs w:val="24"/>
        </w:rPr>
        <w:t>kapsamlı bir</w:t>
      </w:r>
      <w:r w:rsidR="00544B5D" w:rsidRPr="001641DF">
        <w:rPr>
          <w:rFonts w:ascii="Times New Roman"/>
          <w:bCs/>
          <w:sz w:val="24"/>
          <w:szCs w:val="24"/>
        </w:rPr>
        <w:t xml:space="preserve"> </w:t>
      </w:r>
      <w:proofErr w:type="gramStart"/>
      <w:r w:rsidR="00544B5D" w:rsidRPr="001641DF">
        <w:rPr>
          <w:rFonts w:ascii="Times New Roman"/>
          <w:bCs/>
          <w:sz w:val="24"/>
          <w:szCs w:val="24"/>
        </w:rPr>
        <w:t>literatür</w:t>
      </w:r>
      <w:proofErr w:type="gramEnd"/>
      <w:r w:rsidRPr="001641DF">
        <w:rPr>
          <w:rFonts w:ascii="Times New Roman"/>
          <w:bCs/>
          <w:sz w:val="24"/>
          <w:szCs w:val="24"/>
        </w:rPr>
        <w:t xml:space="preserve"> tarama</w:t>
      </w:r>
      <w:r w:rsidR="00544B5D" w:rsidRPr="001641DF">
        <w:rPr>
          <w:rFonts w:ascii="Times New Roman"/>
          <w:bCs/>
          <w:sz w:val="24"/>
          <w:szCs w:val="24"/>
        </w:rPr>
        <w:t>sı</w:t>
      </w:r>
      <w:r w:rsidRPr="001641DF">
        <w:rPr>
          <w:rFonts w:ascii="Times New Roman"/>
          <w:bCs/>
          <w:sz w:val="24"/>
          <w:szCs w:val="24"/>
        </w:rPr>
        <w:t xml:space="preserve"> </w:t>
      </w:r>
      <w:r w:rsidR="0048751B" w:rsidRPr="001641DF">
        <w:rPr>
          <w:rFonts w:ascii="Times New Roman"/>
          <w:bCs/>
          <w:sz w:val="24"/>
          <w:szCs w:val="24"/>
        </w:rPr>
        <w:t xml:space="preserve">bu konuya ilgili olan okuyucular için oldukça faydalı olabilir. </w:t>
      </w:r>
    </w:p>
    <w:p w:rsidR="00B15ABF" w:rsidRDefault="00B15ABF" w:rsidP="006532F9">
      <w:pPr>
        <w:autoSpaceDE w:val="0"/>
        <w:autoSpaceDN w:val="0"/>
        <w:adjustRightInd w:val="0"/>
        <w:spacing w:after="0" w:line="240" w:lineRule="auto"/>
        <w:ind w:left="567" w:hanging="567"/>
        <w:jc w:val="both"/>
        <w:rPr>
          <w:rFonts w:ascii="Times New Roman"/>
          <w:b/>
          <w:bCs/>
          <w:sz w:val="24"/>
          <w:szCs w:val="24"/>
        </w:rPr>
      </w:pPr>
    </w:p>
    <w:p w:rsidR="00B15ABF" w:rsidRDefault="00B15ABF" w:rsidP="006532F9">
      <w:pPr>
        <w:autoSpaceDE w:val="0"/>
        <w:autoSpaceDN w:val="0"/>
        <w:adjustRightInd w:val="0"/>
        <w:spacing w:after="0" w:line="240" w:lineRule="auto"/>
        <w:ind w:left="567" w:hanging="567"/>
        <w:jc w:val="both"/>
        <w:rPr>
          <w:rFonts w:ascii="Times New Roman"/>
          <w:b/>
          <w:bCs/>
          <w:sz w:val="24"/>
          <w:szCs w:val="24"/>
        </w:rPr>
      </w:pPr>
    </w:p>
    <w:p w:rsidR="00B15ABF" w:rsidRDefault="00B15ABF" w:rsidP="006532F9">
      <w:pPr>
        <w:autoSpaceDE w:val="0"/>
        <w:autoSpaceDN w:val="0"/>
        <w:adjustRightInd w:val="0"/>
        <w:spacing w:after="0" w:line="240" w:lineRule="auto"/>
        <w:ind w:left="567" w:hanging="567"/>
        <w:jc w:val="both"/>
        <w:rPr>
          <w:rFonts w:ascii="Times New Roman"/>
          <w:b/>
          <w:bCs/>
          <w:sz w:val="24"/>
          <w:szCs w:val="24"/>
        </w:rPr>
      </w:pPr>
    </w:p>
    <w:p w:rsidR="00B15ABF" w:rsidRPr="00AF7226" w:rsidRDefault="00B15ABF" w:rsidP="00B15ABF">
      <w:pPr>
        <w:autoSpaceDE w:val="0"/>
        <w:autoSpaceDN w:val="0"/>
        <w:adjustRightInd w:val="0"/>
        <w:spacing w:before="100" w:beforeAutospacing="1" w:after="100" w:afterAutospacing="1" w:line="276" w:lineRule="auto"/>
        <w:ind w:left="567" w:hanging="567"/>
        <w:jc w:val="both"/>
        <w:rPr>
          <w:rFonts w:ascii="Times New Roman"/>
          <w:b/>
          <w:bCs/>
          <w:sz w:val="24"/>
          <w:szCs w:val="24"/>
        </w:rPr>
      </w:pPr>
      <w:r w:rsidRPr="00AF7226">
        <w:rPr>
          <w:rFonts w:ascii="Times New Roman"/>
          <w:b/>
          <w:bCs/>
          <w:sz w:val="24"/>
          <w:szCs w:val="24"/>
        </w:rPr>
        <w:lastRenderedPageBreak/>
        <w:t>KAYNAKÇA</w:t>
      </w: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ALEXOPOULOS, K., MAKRIS, S., XANTHAKIS, V., SIPSAS, K., &amp; CHRYSSOLOURIS, G., (2016), </w:t>
      </w:r>
      <w:proofErr w:type="gramStart"/>
      <w:r w:rsidRPr="005008FB">
        <w:rPr>
          <w:rFonts w:ascii="Times New Roman"/>
          <w:b/>
          <w:sz w:val="24"/>
          <w:szCs w:val="24"/>
          <w:lang w:val="en-US"/>
        </w:rPr>
        <w:t>A</w:t>
      </w:r>
      <w:proofErr w:type="gramEnd"/>
      <w:r w:rsidRPr="005008FB">
        <w:rPr>
          <w:rFonts w:ascii="Times New Roman"/>
          <w:b/>
          <w:sz w:val="24"/>
          <w:szCs w:val="24"/>
          <w:lang w:val="en-US"/>
        </w:rPr>
        <w:t xml:space="preserve"> concept for context-awa</w:t>
      </w:r>
      <w:r w:rsidR="005008FB">
        <w:rPr>
          <w:rFonts w:ascii="Times New Roman"/>
          <w:b/>
          <w:sz w:val="24"/>
          <w:szCs w:val="24"/>
          <w:lang w:val="en-US"/>
        </w:rPr>
        <w:t>re computing in manufacturing: T</w:t>
      </w:r>
      <w:r w:rsidRPr="005008FB">
        <w:rPr>
          <w:rFonts w:ascii="Times New Roman"/>
          <w:b/>
          <w:sz w:val="24"/>
          <w:szCs w:val="24"/>
          <w:lang w:val="en-US"/>
        </w:rPr>
        <w:t>he white goods case</w:t>
      </w:r>
      <w:r w:rsidRPr="005008FB">
        <w:rPr>
          <w:rFonts w:ascii="Times New Roman"/>
          <w:sz w:val="24"/>
          <w:szCs w:val="24"/>
          <w:lang w:val="en-US"/>
        </w:rPr>
        <w:t xml:space="preserve">, International Journal of Computer Integrated Manufacturing,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29,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8, s. 839-849. </w:t>
      </w:r>
    </w:p>
    <w:p w:rsidR="005008FB" w:rsidRPr="005008FB" w:rsidRDefault="005008FB" w:rsidP="005008FB">
      <w:pPr>
        <w:pStyle w:val="ListeParagraf"/>
        <w:autoSpaceDE w:val="0"/>
        <w:autoSpaceDN w:val="0"/>
        <w:adjustRightInd w:val="0"/>
        <w:spacing w:before="100" w:beforeAutospacing="1" w:after="100" w:afterAutospacing="1" w:line="276" w:lineRule="auto"/>
        <w:jc w:val="both"/>
        <w:rPr>
          <w:rFonts w:ascii="Times New Roman"/>
          <w:sz w:val="24"/>
          <w:szCs w:val="24"/>
          <w:lang w:val="en-US"/>
        </w:rPr>
      </w:pPr>
    </w:p>
    <w:p w:rsidR="00B15ABF" w:rsidRDefault="005008FB"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Pr>
          <w:rFonts w:ascii="Times New Roman"/>
          <w:sz w:val="24"/>
          <w:szCs w:val="24"/>
        </w:rPr>
        <w:t>ALIZON, F</w:t>
      </w:r>
      <w:proofErr w:type="gramStart"/>
      <w:r>
        <w:rPr>
          <w:rFonts w:ascii="Times New Roman"/>
          <w:sz w:val="24"/>
          <w:szCs w:val="24"/>
        </w:rPr>
        <w:t>.,</w:t>
      </w:r>
      <w:proofErr w:type="gramEnd"/>
      <w:r>
        <w:rPr>
          <w:rFonts w:ascii="Times New Roman"/>
          <w:sz w:val="24"/>
          <w:szCs w:val="24"/>
        </w:rPr>
        <w:t xml:space="preserve"> SHOOTER, S. B., &amp; SI</w:t>
      </w:r>
      <w:r w:rsidR="00B15ABF" w:rsidRPr="005008FB">
        <w:rPr>
          <w:rFonts w:ascii="Times New Roman"/>
          <w:sz w:val="24"/>
          <w:szCs w:val="24"/>
        </w:rPr>
        <w:t xml:space="preserve">MPSON, T. W., (2009), </w:t>
      </w:r>
      <w:r w:rsidR="00B15ABF" w:rsidRPr="005008FB">
        <w:rPr>
          <w:rFonts w:ascii="Times New Roman"/>
          <w:b/>
          <w:sz w:val="24"/>
          <w:szCs w:val="24"/>
        </w:rPr>
        <w:t xml:space="preserve">Henry </w:t>
      </w:r>
      <w:r>
        <w:rPr>
          <w:rFonts w:ascii="Times New Roman"/>
          <w:b/>
          <w:sz w:val="24"/>
          <w:szCs w:val="24"/>
        </w:rPr>
        <w:t xml:space="preserve">Ford </w:t>
      </w:r>
      <w:proofErr w:type="spellStart"/>
      <w:r>
        <w:rPr>
          <w:rFonts w:ascii="Times New Roman"/>
          <w:b/>
          <w:sz w:val="24"/>
          <w:szCs w:val="24"/>
        </w:rPr>
        <w:t>and</w:t>
      </w:r>
      <w:proofErr w:type="spellEnd"/>
      <w:r>
        <w:rPr>
          <w:rFonts w:ascii="Times New Roman"/>
          <w:b/>
          <w:sz w:val="24"/>
          <w:szCs w:val="24"/>
        </w:rPr>
        <w:t xml:space="preserve"> </w:t>
      </w:r>
      <w:proofErr w:type="spellStart"/>
      <w:r>
        <w:rPr>
          <w:rFonts w:ascii="Times New Roman"/>
          <w:b/>
          <w:sz w:val="24"/>
          <w:szCs w:val="24"/>
        </w:rPr>
        <w:t>the</w:t>
      </w:r>
      <w:proofErr w:type="spellEnd"/>
      <w:r>
        <w:rPr>
          <w:rFonts w:ascii="Times New Roman"/>
          <w:b/>
          <w:sz w:val="24"/>
          <w:szCs w:val="24"/>
        </w:rPr>
        <w:t xml:space="preserve"> Model T: </w:t>
      </w:r>
      <w:proofErr w:type="spellStart"/>
      <w:r>
        <w:rPr>
          <w:rFonts w:ascii="Times New Roman"/>
          <w:b/>
          <w:sz w:val="24"/>
          <w:szCs w:val="24"/>
        </w:rPr>
        <w:t>L</w:t>
      </w:r>
      <w:r w:rsidR="00B15ABF" w:rsidRPr="005008FB">
        <w:rPr>
          <w:rFonts w:ascii="Times New Roman"/>
          <w:b/>
          <w:sz w:val="24"/>
          <w:szCs w:val="24"/>
        </w:rPr>
        <w:t>essons</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for</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product</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platforming</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and</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mass</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customizatio</w:t>
      </w:r>
      <w:r w:rsidR="00AF6FFA">
        <w:rPr>
          <w:rFonts w:ascii="Times New Roman"/>
          <w:b/>
          <w:sz w:val="24"/>
          <w:szCs w:val="24"/>
        </w:rPr>
        <w:t>n</w:t>
      </w:r>
      <w:proofErr w:type="spellEnd"/>
      <w:r w:rsidR="00B15ABF" w:rsidRPr="005008FB">
        <w:rPr>
          <w:rFonts w:ascii="Times New Roman"/>
          <w:b/>
          <w:sz w:val="24"/>
          <w:szCs w:val="24"/>
        </w:rPr>
        <w:t>,</w:t>
      </w:r>
      <w:r w:rsidR="00B15ABF" w:rsidRPr="005008FB">
        <w:rPr>
          <w:rFonts w:ascii="Times New Roman"/>
          <w:sz w:val="24"/>
          <w:szCs w:val="24"/>
        </w:rPr>
        <w:t xml:space="preserve"> Design </w:t>
      </w:r>
      <w:proofErr w:type="spellStart"/>
      <w:r w:rsidR="00B15ABF" w:rsidRPr="005008FB">
        <w:rPr>
          <w:rFonts w:ascii="Times New Roman"/>
          <w:sz w:val="24"/>
          <w:szCs w:val="24"/>
        </w:rPr>
        <w:t>Studies</w:t>
      </w:r>
      <w:proofErr w:type="spellEnd"/>
      <w:r w:rsidR="00B15ABF" w:rsidRPr="005008FB">
        <w:rPr>
          <w:rFonts w:ascii="Times New Roman"/>
          <w:sz w:val="24"/>
          <w:szCs w:val="24"/>
        </w:rPr>
        <w:t>, </w:t>
      </w:r>
      <w:r w:rsidR="009A4849">
        <w:rPr>
          <w:rFonts w:ascii="Times New Roman"/>
          <w:sz w:val="24"/>
          <w:szCs w:val="24"/>
        </w:rPr>
        <w:t>Cilt:</w:t>
      </w:r>
      <w:r w:rsidR="00B15ABF" w:rsidRPr="005008FB">
        <w:rPr>
          <w:rFonts w:ascii="Times New Roman"/>
          <w:sz w:val="24"/>
          <w:szCs w:val="24"/>
        </w:rPr>
        <w:t xml:space="preserve"> 30, </w:t>
      </w:r>
      <w:r w:rsidR="009A4849">
        <w:rPr>
          <w:rFonts w:ascii="Times New Roman"/>
          <w:sz w:val="24"/>
          <w:szCs w:val="24"/>
        </w:rPr>
        <w:t>Sayı:</w:t>
      </w:r>
      <w:r w:rsidR="00B15ABF" w:rsidRPr="005008FB">
        <w:rPr>
          <w:rFonts w:ascii="Times New Roman"/>
          <w:sz w:val="24"/>
          <w:szCs w:val="24"/>
        </w:rPr>
        <w:t xml:space="preserve"> 5, s. 588-605.</w:t>
      </w:r>
    </w:p>
    <w:p w:rsidR="005008FB" w:rsidRPr="005008FB" w:rsidRDefault="005008FB" w:rsidP="005008FB">
      <w:pPr>
        <w:pStyle w:val="ListeParagraf"/>
        <w:rPr>
          <w:rFonts w:ascii="Times New Roman"/>
          <w:sz w:val="24"/>
          <w:szCs w:val="24"/>
        </w:rPr>
      </w:pPr>
    </w:p>
    <w:p w:rsidR="00B15ABF" w:rsidRDefault="005008FB"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Pr>
          <w:rFonts w:ascii="Times New Roman"/>
          <w:sz w:val="24"/>
          <w:szCs w:val="24"/>
        </w:rPr>
        <w:t>BANGEMANN, T</w:t>
      </w:r>
      <w:proofErr w:type="gramStart"/>
      <w:r>
        <w:rPr>
          <w:rFonts w:ascii="Times New Roman"/>
          <w:sz w:val="24"/>
          <w:szCs w:val="24"/>
        </w:rPr>
        <w:t>.,</w:t>
      </w:r>
      <w:proofErr w:type="gramEnd"/>
      <w:r>
        <w:rPr>
          <w:rFonts w:ascii="Times New Roman"/>
          <w:sz w:val="24"/>
          <w:szCs w:val="24"/>
        </w:rPr>
        <w:t xml:space="preserve"> RIEDL, M., THRON, M., &amp; DIEDRI</w:t>
      </w:r>
      <w:r w:rsidR="00B15ABF" w:rsidRPr="005008FB">
        <w:rPr>
          <w:rFonts w:ascii="Times New Roman"/>
          <w:sz w:val="24"/>
          <w:szCs w:val="24"/>
        </w:rPr>
        <w:t>CH, C.,</w:t>
      </w:r>
      <w:r w:rsidR="00B15ABF" w:rsidRPr="005008FB">
        <w:rPr>
          <w:rFonts w:ascii="Times New Roman"/>
          <w:sz w:val="24"/>
          <w:szCs w:val="24"/>
          <w:lang w:val="en-US"/>
        </w:rPr>
        <w:t xml:space="preserve"> (2016), </w:t>
      </w:r>
      <w:r w:rsidR="00B15ABF" w:rsidRPr="005008FB">
        <w:rPr>
          <w:rFonts w:ascii="Times New Roman"/>
          <w:b/>
          <w:sz w:val="24"/>
          <w:szCs w:val="24"/>
          <w:lang w:val="en-US"/>
        </w:rPr>
        <w:t>Integration of classical components into industrial cyber–physical systems</w:t>
      </w:r>
      <w:r w:rsidR="00B15ABF" w:rsidRPr="005008FB">
        <w:rPr>
          <w:rFonts w:ascii="Times New Roman"/>
          <w:sz w:val="24"/>
          <w:szCs w:val="24"/>
          <w:lang w:val="en-US"/>
        </w:rPr>
        <w:t xml:space="preserve">, Proceedings of the IEEE,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00B15ABF" w:rsidRPr="005008FB">
        <w:rPr>
          <w:rFonts w:ascii="Times New Roman"/>
          <w:sz w:val="24"/>
          <w:szCs w:val="24"/>
          <w:lang w:val="en-US"/>
        </w:rPr>
        <w:t xml:space="preserve"> 104,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00B15ABF" w:rsidRPr="005008FB">
        <w:rPr>
          <w:rFonts w:ascii="Times New Roman"/>
          <w:sz w:val="24"/>
          <w:szCs w:val="24"/>
          <w:lang w:val="en-US"/>
        </w:rPr>
        <w:t xml:space="preserve"> 5, s. 947-959.</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BRETTEL, M., FRIEDERICHSEN, N., KELLER, M., &amp; ROSENBERG, M., (2014), </w:t>
      </w:r>
      <w:r w:rsidRPr="005008FB">
        <w:rPr>
          <w:rFonts w:ascii="Times New Roman"/>
          <w:b/>
          <w:sz w:val="24"/>
          <w:szCs w:val="24"/>
          <w:lang w:val="en-US"/>
        </w:rPr>
        <w:t>How virtualization, decentralization and network building change the manufacturing landscape: An Industry 4.0 Perspective</w:t>
      </w:r>
      <w:r w:rsidRPr="005008FB">
        <w:rPr>
          <w:rFonts w:ascii="Times New Roman"/>
          <w:sz w:val="24"/>
          <w:szCs w:val="24"/>
          <w:lang w:val="en-US"/>
        </w:rPr>
        <w:t xml:space="preserve">, International Journal of Mechanical, Industrial Science and Engineering,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8,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 s. 37-44.</w:t>
      </w:r>
    </w:p>
    <w:p w:rsidR="005008FB" w:rsidRPr="005008FB" w:rsidRDefault="005008FB" w:rsidP="005008FB">
      <w:pPr>
        <w:pStyle w:val="ListeParagraf"/>
        <w:rPr>
          <w:rFonts w:ascii="Times New Roman"/>
          <w:sz w:val="24"/>
          <w:szCs w:val="24"/>
          <w:lang w:val="en-US"/>
        </w:rPr>
      </w:pPr>
    </w:p>
    <w:p w:rsidR="005008FB"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CAI, H., ZHANG, Y., YAN, H., SHEN, F., ZHOU, K., &amp; ZHANG, C., (2016), </w:t>
      </w:r>
      <w:r w:rsidRPr="005008FB">
        <w:rPr>
          <w:rFonts w:ascii="Times New Roman"/>
          <w:b/>
          <w:sz w:val="24"/>
          <w:szCs w:val="24"/>
          <w:lang w:val="en-US"/>
        </w:rPr>
        <w:t>A Delay-Aware Wireless Sensor Network Routing Protocol for Industrial Applications</w:t>
      </w:r>
      <w:r w:rsidRPr="005008FB">
        <w:rPr>
          <w:rFonts w:ascii="Times New Roman"/>
          <w:sz w:val="24"/>
          <w:szCs w:val="24"/>
          <w:lang w:val="en-US"/>
        </w:rPr>
        <w:t xml:space="preserve">, Mobile Networks and Applications,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21,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5, s. 879-889.</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CHEN, D., DING, J., GAO, M., MA, D., &amp; LIU, D., (2016), </w:t>
      </w:r>
      <w:r w:rsidRPr="005008FB">
        <w:rPr>
          <w:rFonts w:ascii="Times New Roman"/>
          <w:b/>
          <w:sz w:val="24"/>
          <w:szCs w:val="24"/>
          <w:lang w:val="en-US"/>
        </w:rPr>
        <w:t>Form gene clustering method about pan-ethnic-group products based on emotional semantic</w:t>
      </w:r>
      <w:r w:rsidRPr="005008FB">
        <w:rPr>
          <w:rFonts w:ascii="Times New Roman"/>
          <w:sz w:val="24"/>
          <w:szCs w:val="24"/>
          <w:lang w:val="en-US"/>
        </w:rPr>
        <w:t xml:space="preserve">, Chinese Journal of Mechanical Engineering,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29,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6, s. 1134-1144. </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CHIEN, C. F., CHOU, C. W., &amp; YU, H. C., (2016), </w:t>
      </w:r>
      <w:r w:rsidRPr="005008FB">
        <w:rPr>
          <w:rFonts w:ascii="Times New Roman"/>
          <w:b/>
          <w:sz w:val="24"/>
          <w:szCs w:val="24"/>
          <w:lang w:val="en-US"/>
        </w:rPr>
        <w:t xml:space="preserve">A Novel Route Selection and Resource Allocation Approach to Improve the Efficiency of Manual Material Handling System in 200-mm Wafer </w:t>
      </w:r>
      <w:proofErr w:type="spellStart"/>
      <w:r w:rsidRPr="005008FB">
        <w:rPr>
          <w:rFonts w:ascii="Times New Roman"/>
          <w:b/>
          <w:sz w:val="24"/>
          <w:szCs w:val="24"/>
          <w:lang w:val="en-US"/>
        </w:rPr>
        <w:t>Fabs</w:t>
      </w:r>
      <w:proofErr w:type="spellEnd"/>
      <w:r w:rsidRPr="005008FB">
        <w:rPr>
          <w:rFonts w:ascii="Times New Roman"/>
          <w:b/>
          <w:sz w:val="24"/>
          <w:szCs w:val="24"/>
          <w:lang w:val="en-US"/>
        </w:rPr>
        <w:t xml:space="preserve"> for Industry 3.5</w:t>
      </w:r>
      <w:r w:rsidRPr="005008FB">
        <w:rPr>
          <w:rFonts w:ascii="Times New Roman"/>
          <w:sz w:val="24"/>
          <w:szCs w:val="24"/>
          <w:lang w:val="en-US"/>
        </w:rPr>
        <w:t xml:space="preserve">, IEEE Transactions on Automation Science and Engineering,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13,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4, s. 1567-1580.</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CHUNG, M. &amp; KIM, J., (2016), </w:t>
      </w:r>
      <w:r w:rsidRPr="005008FB">
        <w:rPr>
          <w:rFonts w:ascii="Times New Roman"/>
          <w:b/>
          <w:sz w:val="24"/>
          <w:szCs w:val="24"/>
          <w:lang w:val="en-US"/>
        </w:rPr>
        <w:t>The Internet Information and Technology Research Directions based on the Fourth Industrial Revolution</w:t>
      </w:r>
      <w:r w:rsidRPr="005008FB">
        <w:rPr>
          <w:rFonts w:ascii="Times New Roman"/>
          <w:sz w:val="24"/>
          <w:szCs w:val="24"/>
          <w:lang w:val="en-US"/>
        </w:rPr>
        <w:t xml:space="preserve">, </w:t>
      </w:r>
      <w:proofErr w:type="spellStart"/>
      <w:r w:rsidRPr="005008FB">
        <w:rPr>
          <w:rFonts w:ascii="Times New Roman"/>
          <w:sz w:val="24"/>
          <w:szCs w:val="24"/>
          <w:lang w:val="en-US"/>
        </w:rPr>
        <w:t>Ksii</w:t>
      </w:r>
      <w:proofErr w:type="spellEnd"/>
      <w:r w:rsidRPr="005008FB">
        <w:rPr>
          <w:rFonts w:ascii="Times New Roman"/>
          <w:sz w:val="24"/>
          <w:szCs w:val="24"/>
          <w:lang w:val="en-US"/>
        </w:rPr>
        <w:t xml:space="preserve"> Transactions on Internet and Information 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bCs/>
          <w:sz w:val="24"/>
          <w:szCs w:val="24"/>
          <w:lang w:val="en-US"/>
        </w:rPr>
        <w:t xml:space="preserve"> 10,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3, s. 1311-1320.</w:t>
      </w:r>
    </w:p>
    <w:p w:rsidR="005008FB" w:rsidRPr="005008FB" w:rsidRDefault="005008FB" w:rsidP="005008FB">
      <w:pPr>
        <w:pStyle w:val="ListeParagraf"/>
        <w:rPr>
          <w:rFonts w:ascii="Times New Roman"/>
          <w:sz w:val="24"/>
          <w:szCs w:val="24"/>
          <w:lang w:val="en-US"/>
        </w:rPr>
      </w:pPr>
    </w:p>
    <w:p w:rsidR="00B15ABF" w:rsidRPr="005008FB"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rPr>
        <w:lastRenderedPageBreak/>
        <w:t>COLEMAN, D. C</w:t>
      </w:r>
      <w:proofErr w:type="gramStart"/>
      <w:r w:rsidRPr="005008FB">
        <w:rPr>
          <w:rFonts w:ascii="Times New Roman"/>
          <w:sz w:val="24"/>
          <w:szCs w:val="24"/>
        </w:rPr>
        <w:t>.,</w:t>
      </w:r>
      <w:proofErr w:type="gramEnd"/>
      <w:r w:rsidRPr="005008FB">
        <w:rPr>
          <w:rFonts w:ascii="Times New Roman"/>
          <w:sz w:val="24"/>
          <w:szCs w:val="24"/>
        </w:rPr>
        <w:t xml:space="preserve"> (1956), </w:t>
      </w:r>
      <w:proofErr w:type="spellStart"/>
      <w:r w:rsidRPr="005008FB">
        <w:rPr>
          <w:rFonts w:ascii="Times New Roman"/>
          <w:b/>
          <w:sz w:val="24"/>
          <w:szCs w:val="24"/>
        </w:rPr>
        <w:t>Industrial</w:t>
      </w:r>
      <w:proofErr w:type="spellEnd"/>
      <w:r w:rsidRPr="005008FB">
        <w:rPr>
          <w:rFonts w:ascii="Times New Roman"/>
          <w:b/>
          <w:sz w:val="24"/>
          <w:szCs w:val="24"/>
        </w:rPr>
        <w:t xml:space="preserve"> </w:t>
      </w:r>
      <w:proofErr w:type="spellStart"/>
      <w:r w:rsidRPr="005008FB">
        <w:rPr>
          <w:rFonts w:ascii="Times New Roman"/>
          <w:b/>
          <w:sz w:val="24"/>
          <w:szCs w:val="24"/>
        </w:rPr>
        <w:t>growth</w:t>
      </w:r>
      <w:proofErr w:type="spellEnd"/>
      <w:r w:rsidRPr="005008FB">
        <w:rPr>
          <w:rFonts w:ascii="Times New Roman"/>
          <w:b/>
          <w:sz w:val="24"/>
          <w:szCs w:val="24"/>
        </w:rPr>
        <w:t xml:space="preserve"> </w:t>
      </w:r>
      <w:proofErr w:type="spellStart"/>
      <w:r w:rsidRPr="005008FB">
        <w:rPr>
          <w:rFonts w:ascii="Times New Roman"/>
          <w:b/>
          <w:sz w:val="24"/>
          <w:szCs w:val="24"/>
        </w:rPr>
        <w:t>and</w:t>
      </w:r>
      <w:proofErr w:type="spellEnd"/>
      <w:r w:rsidRPr="005008FB">
        <w:rPr>
          <w:rFonts w:ascii="Times New Roman"/>
          <w:b/>
          <w:sz w:val="24"/>
          <w:szCs w:val="24"/>
        </w:rPr>
        <w:t xml:space="preserve"> </w:t>
      </w:r>
      <w:proofErr w:type="spellStart"/>
      <w:r w:rsidRPr="005008FB">
        <w:rPr>
          <w:rFonts w:ascii="Times New Roman"/>
          <w:b/>
          <w:sz w:val="24"/>
          <w:szCs w:val="24"/>
        </w:rPr>
        <w:t>industrial</w:t>
      </w:r>
      <w:proofErr w:type="spellEnd"/>
      <w:r w:rsidRPr="005008FB">
        <w:rPr>
          <w:rFonts w:ascii="Times New Roman"/>
          <w:b/>
          <w:sz w:val="24"/>
          <w:szCs w:val="24"/>
        </w:rPr>
        <w:t xml:space="preserve"> </w:t>
      </w:r>
      <w:proofErr w:type="spellStart"/>
      <w:r w:rsidRPr="005008FB">
        <w:rPr>
          <w:rFonts w:ascii="Times New Roman"/>
          <w:b/>
          <w:sz w:val="24"/>
          <w:szCs w:val="24"/>
        </w:rPr>
        <w:t>revolutions</w:t>
      </w:r>
      <w:proofErr w:type="spellEnd"/>
      <w:r w:rsidRPr="005008FB">
        <w:rPr>
          <w:rFonts w:ascii="Times New Roman"/>
          <w:sz w:val="24"/>
          <w:szCs w:val="24"/>
        </w:rPr>
        <w:t>, </w:t>
      </w:r>
      <w:proofErr w:type="spellStart"/>
      <w:r w:rsidRPr="005008FB">
        <w:rPr>
          <w:rFonts w:ascii="Times New Roman"/>
          <w:sz w:val="24"/>
          <w:szCs w:val="24"/>
        </w:rPr>
        <w:t>Economica</w:t>
      </w:r>
      <w:proofErr w:type="spellEnd"/>
      <w:r w:rsidRPr="005008FB">
        <w:rPr>
          <w:rFonts w:ascii="Times New Roman"/>
          <w:sz w:val="24"/>
          <w:szCs w:val="24"/>
        </w:rPr>
        <w:t>, </w:t>
      </w:r>
      <w:r w:rsidR="009A4849">
        <w:rPr>
          <w:rFonts w:ascii="Times New Roman"/>
          <w:sz w:val="24"/>
          <w:szCs w:val="24"/>
        </w:rPr>
        <w:t>Cilt:</w:t>
      </w:r>
      <w:r w:rsidRPr="005008FB">
        <w:rPr>
          <w:rFonts w:ascii="Times New Roman"/>
          <w:sz w:val="24"/>
          <w:szCs w:val="24"/>
        </w:rPr>
        <w:t xml:space="preserve"> 23, </w:t>
      </w:r>
      <w:r w:rsidR="009A4849">
        <w:rPr>
          <w:rFonts w:ascii="Times New Roman"/>
          <w:sz w:val="24"/>
          <w:szCs w:val="24"/>
        </w:rPr>
        <w:t>Sayı:</w:t>
      </w:r>
      <w:r w:rsidRPr="005008FB">
        <w:rPr>
          <w:rFonts w:ascii="Times New Roman"/>
          <w:sz w:val="24"/>
          <w:szCs w:val="24"/>
        </w:rPr>
        <w:t xml:space="preserve"> 89, s. 1-22.</w:t>
      </w: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CONDRY, M. W. &amp; NELSON, C. B., (2016), </w:t>
      </w:r>
      <w:r w:rsidRPr="005008FB">
        <w:rPr>
          <w:rFonts w:ascii="Times New Roman"/>
          <w:b/>
          <w:sz w:val="24"/>
          <w:szCs w:val="24"/>
          <w:lang w:val="en-US"/>
        </w:rPr>
        <w:t xml:space="preserve">Using Smart Edge </w:t>
      </w:r>
      <w:proofErr w:type="spellStart"/>
      <w:r w:rsidRPr="005008FB">
        <w:rPr>
          <w:rFonts w:ascii="Times New Roman"/>
          <w:b/>
          <w:sz w:val="24"/>
          <w:szCs w:val="24"/>
          <w:lang w:val="en-US"/>
        </w:rPr>
        <w:t>IoT</w:t>
      </w:r>
      <w:proofErr w:type="spellEnd"/>
      <w:r w:rsidRPr="005008FB">
        <w:rPr>
          <w:rFonts w:ascii="Times New Roman"/>
          <w:b/>
          <w:sz w:val="24"/>
          <w:szCs w:val="24"/>
          <w:lang w:val="en-US"/>
        </w:rPr>
        <w:t xml:space="preserve"> Devices for Safer, Rapid Response With Industry </w:t>
      </w:r>
      <w:proofErr w:type="spellStart"/>
      <w:r w:rsidRPr="005008FB">
        <w:rPr>
          <w:rFonts w:ascii="Times New Roman"/>
          <w:b/>
          <w:sz w:val="24"/>
          <w:szCs w:val="24"/>
          <w:lang w:val="en-US"/>
        </w:rPr>
        <w:t>IoT</w:t>
      </w:r>
      <w:proofErr w:type="spellEnd"/>
      <w:r w:rsidRPr="005008FB">
        <w:rPr>
          <w:rFonts w:ascii="Times New Roman"/>
          <w:b/>
          <w:sz w:val="24"/>
          <w:szCs w:val="24"/>
          <w:lang w:val="en-US"/>
        </w:rPr>
        <w:t xml:space="preserve"> Control Operations</w:t>
      </w:r>
      <w:r w:rsidRPr="005008FB">
        <w:rPr>
          <w:rFonts w:ascii="Times New Roman"/>
          <w:sz w:val="24"/>
          <w:szCs w:val="24"/>
          <w:lang w:val="en-US"/>
        </w:rPr>
        <w:t xml:space="preserve">, Proceedings of the </w:t>
      </w:r>
      <w:proofErr w:type="spellStart"/>
      <w:r w:rsidRPr="005008FB">
        <w:rPr>
          <w:rFonts w:ascii="Times New Roman"/>
          <w:sz w:val="24"/>
          <w:szCs w:val="24"/>
          <w:lang w:val="en-US"/>
        </w:rPr>
        <w:t>Ieee</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104,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5, s. 938-946.</w:t>
      </w:r>
    </w:p>
    <w:p w:rsidR="005008FB" w:rsidRPr="005008FB" w:rsidRDefault="005008FB" w:rsidP="005008FB">
      <w:pPr>
        <w:pStyle w:val="ListeParagraf"/>
        <w:autoSpaceDE w:val="0"/>
        <w:autoSpaceDN w:val="0"/>
        <w:adjustRightInd w:val="0"/>
        <w:spacing w:before="100" w:beforeAutospacing="1" w:after="100" w:afterAutospacing="1" w:line="276" w:lineRule="auto"/>
        <w:jc w:val="both"/>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DIEDRICH, C. &amp; RIEDL, M., (2016), </w:t>
      </w:r>
      <w:r w:rsidRPr="005008FB">
        <w:rPr>
          <w:rFonts w:ascii="Times New Roman"/>
          <w:b/>
          <w:sz w:val="24"/>
          <w:szCs w:val="24"/>
          <w:lang w:val="en-US"/>
        </w:rPr>
        <w:t>Engineering and integration of automation devices in I40 systems</w:t>
      </w:r>
      <w:r w:rsidRPr="005008FB">
        <w:rPr>
          <w:rFonts w:ascii="Times New Roman"/>
          <w:sz w:val="24"/>
          <w:szCs w:val="24"/>
          <w:lang w:val="en-US"/>
        </w:rPr>
        <w:t>, At-</w:t>
      </w:r>
      <w:proofErr w:type="spellStart"/>
      <w:r w:rsidRPr="005008FB">
        <w:rPr>
          <w:rFonts w:ascii="Times New Roman"/>
          <w:sz w:val="24"/>
          <w:szCs w:val="24"/>
          <w:lang w:val="en-US"/>
        </w:rPr>
        <w:t>Automatisierungstechnik</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64,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1, s. 41-50.</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rPr>
        <w:t>DRATH, R</w:t>
      </w:r>
      <w:proofErr w:type="gramStart"/>
      <w:r w:rsidRPr="005008FB">
        <w:rPr>
          <w:rFonts w:ascii="Times New Roman"/>
          <w:sz w:val="24"/>
          <w:szCs w:val="24"/>
        </w:rPr>
        <w:t>.,</w:t>
      </w:r>
      <w:proofErr w:type="gramEnd"/>
      <w:r w:rsidRPr="005008FB">
        <w:rPr>
          <w:rFonts w:ascii="Times New Roman"/>
          <w:sz w:val="24"/>
          <w:szCs w:val="24"/>
        </w:rPr>
        <w:t xml:space="preserve"> &amp; HORCH, A., (2014), </w:t>
      </w:r>
      <w:proofErr w:type="spellStart"/>
      <w:r w:rsidRPr="005008FB">
        <w:rPr>
          <w:rFonts w:ascii="Times New Roman"/>
          <w:b/>
          <w:sz w:val="24"/>
          <w:szCs w:val="24"/>
        </w:rPr>
        <w:t>Industrie</w:t>
      </w:r>
      <w:proofErr w:type="spellEnd"/>
      <w:r w:rsidRPr="005008FB">
        <w:rPr>
          <w:rFonts w:ascii="Times New Roman"/>
          <w:b/>
          <w:sz w:val="24"/>
          <w:szCs w:val="24"/>
        </w:rPr>
        <w:t xml:space="preserve"> 4.0: Hit </w:t>
      </w:r>
      <w:proofErr w:type="spellStart"/>
      <w:r w:rsidRPr="005008FB">
        <w:rPr>
          <w:rFonts w:ascii="Times New Roman"/>
          <w:b/>
          <w:sz w:val="24"/>
          <w:szCs w:val="24"/>
        </w:rPr>
        <w:t>or</w:t>
      </w:r>
      <w:proofErr w:type="spellEnd"/>
      <w:r w:rsidRPr="005008FB">
        <w:rPr>
          <w:rFonts w:ascii="Times New Roman"/>
          <w:b/>
          <w:sz w:val="24"/>
          <w:szCs w:val="24"/>
        </w:rPr>
        <w:t xml:space="preserve"> </w:t>
      </w:r>
      <w:proofErr w:type="spellStart"/>
      <w:r w:rsidRPr="005008FB">
        <w:rPr>
          <w:rFonts w:ascii="Times New Roman"/>
          <w:b/>
          <w:sz w:val="24"/>
          <w:szCs w:val="24"/>
        </w:rPr>
        <w:t>hype</w:t>
      </w:r>
      <w:proofErr w:type="spellEnd"/>
      <w:r w:rsidRPr="005008FB">
        <w:rPr>
          <w:rFonts w:ascii="Times New Roman"/>
          <w:b/>
          <w:sz w:val="24"/>
          <w:szCs w:val="24"/>
        </w:rPr>
        <w:t>?</w:t>
      </w:r>
      <w:r w:rsidRPr="005008FB">
        <w:rPr>
          <w:rFonts w:ascii="Times New Roman"/>
          <w:sz w:val="24"/>
          <w:szCs w:val="24"/>
        </w:rPr>
        <w:t>,</w:t>
      </w:r>
      <w:r w:rsidRPr="005008FB">
        <w:rPr>
          <w:rFonts w:ascii="Times New Roman"/>
          <w:b/>
          <w:sz w:val="24"/>
          <w:szCs w:val="24"/>
        </w:rPr>
        <w:t xml:space="preserve"> </w:t>
      </w:r>
      <w:r w:rsidRPr="005008FB">
        <w:rPr>
          <w:rFonts w:ascii="Times New Roman"/>
          <w:sz w:val="24"/>
          <w:szCs w:val="24"/>
        </w:rPr>
        <w:t xml:space="preserve"> IEEE </w:t>
      </w:r>
      <w:proofErr w:type="spellStart"/>
      <w:r w:rsidRPr="005008FB">
        <w:rPr>
          <w:rFonts w:ascii="Times New Roman"/>
          <w:sz w:val="24"/>
          <w:szCs w:val="24"/>
        </w:rPr>
        <w:t>industrial</w:t>
      </w:r>
      <w:proofErr w:type="spellEnd"/>
      <w:r w:rsidRPr="005008FB">
        <w:rPr>
          <w:rFonts w:ascii="Times New Roman"/>
          <w:sz w:val="24"/>
          <w:szCs w:val="24"/>
        </w:rPr>
        <w:t xml:space="preserve"> </w:t>
      </w:r>
      <w:proofErr w:type="spellStart"/>
      <w:r w:rsidRPr="005008FB">
        <w:rPr>
          <w:rFonts w:ascii="Times New Roman"/>
          <w:sz w:val="24"/>
          <w:szCs w:val="24"/>
        </w:rPr>
        <w:t>electronics</w:t>
      </w:r>
      <w:proofErr w:type="spellEnd"/>
      <w:r w:rsidRPr="005008FB">
        <w:rPr>
          <w:rFonts w:ascii="Times New Roman"/>
          <w:sz w:val="24"/>
          <w:szCs w:val="24"/>
        </w:rPr>
        <w:t xml:space="preserve"> magazine, </w:t>
      </w:r>
      <w:r w:rsidR="009A4849">
        <w:rPr>
          <w:rFonts w:ascii="Times New Roman"/>
          <w:sz w:val="24"/>
          <w:szCs w:val="24"/>
        </w:rPr>
        <w:t>Cilt:</w:t>
      </w:r>
      <w:r w:rsidRPr="005008FB">
        <w:rPr>
          <w:rFonts w:ascii="Times New Roman"/>
          <w:sz w:val="24"/>
          <w:szCs w:val="24"/>
        </w:rPr>
        <w:t xml:space="preserve"> 8, </w:t>
      </w:r>
      <w:r w:rsidR="009A4849">
        <w:rPr>
          <w:rFonts w:ascii="Times New Roman"/>
          <w:sz w:val="24"/>
          <w:szCs w:val="24"/>
        </w:rPr>
        <w:t>Sayı:</w:t>
      </w:r>
      <w:r w:rsidRPr="005008FB">
        <w:rPr>
          <w:rFonts w:ascii="Times New Roman"/>
          <w:sz w:val="24"/>
          <w:szCs w:val="24"/>
        </w:rPr>
        <w:t xml:space="preserve"> 2, s. 56-58.</w:t>
      </w:r>
    </w:p>
    <w:p w:rsidR="005008FB" w:rsidRPr="005008FB" w:rsidRDefault="005008FB" w:rsidP="005008FB">
      <w:pPr>
        <w:pStyle w:val="ListeParagraf"/>
        <w:rPr>
          <w:rFonts w:ascii="Times New Roman"/>
          <w:sz w:val="24"/>
          <w:szCs w:val="24"/>
        </w:rPr>
      </w:pPr>
    </w:p>
    <w:p w:rsidR="00B15ABF" w:rsidRDefault="005008FB"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rPr>
        <w:t>EGE BÖLGESİ SANAYİ ODASI RAPOR</w:t>
      </w:r>
      <w:r>
        <w:rPr>
          <w:rFonts w:ascii="Times New Roman"/>
          <w:sz w:val="24"/>
          <w:szCs w:val="24"/>
        </w:rPr>
        <w:t>U</w:t>
      </w:r>
      <w:r w:rsidR="00B15ABF" w:rsidRPr="005008FB">
        <w:rPr>
          <w:rFonts w:ascii="Times New Roman"/>
          <w:sz w:val="24"/>
          <w:szCs w:val="24"/>
        </w:rPr>
        <w:t xml:space="preserve">, (2015), </w:t>
      </w:r>
      <w:r w:rsidR="00B15ABF" w:rsidRPr="005008FB">
        <w:rPr>
          <w:rFonts w:ascii="Times New Roman"/>
          <w:b/>
          <w:sz w:val="24"/>
          <w:szCs w:val="24"/>
        </w:rPr>
        <w:t xml:space="preserve">Sanayi </w:t>
      </w:r>
      <w:proofErr w:type="gramStart"/>
      <w:r w:rsidR="00B15ABF" w:rsidRPr="005008FB">
        <w:rPr>
          <w:rFonts w:ascii="Times New Roman"/>
          <w:b/>
          <w:sz w:val="24"/>
          <w:szCs w:val="24"/>
        </w:rPr>
        <w:t>4.0</w:t>
      </w:r>
      <w:proofErr w:type="gramEnd"/>
      <w:r w:rsidR="00B15ABF" w:rsidRPr="005008FB">
        <w:rPr>
          <w:rFonts w:ascii="Times New Roman"/>
          <w:sz w:val="24"/>
          <w:szCs w:val="24"/>
        </w:rPr>
        <w:t xml:space="preserve">, </w:t>
      </w:r>
      <w:hyperlink r:id="rId10" w:history="1">
        <w:r w:rsidR="00B15ABF" w:rsidRPr="005008FB">
          <w:rPr>
            <w:rStyle w:val="Kpr"/>
            <w:rFonts w:ascii="Times New Roman"/>
            <w:sz w:val="24"/>
            <w:szCs w:val="24"/>
          </w:rPr>
          <w:t>http://www.ebso.org.tr/ebsomedia/documents/sanayi-40_81017283.pdf</w:t>
        </w:r>
      </w:hyperlink>
      <w:r w:rsidR="00B15ABF">
        <w:t>,</w:t>
      </w:r>
      <w:r w:rsidR="00B15ABF" w:rsidRPr="00F74B96">
        <w:t xml:space="preserve"> </w:t>
      </w:r>
      <w:r>
        <w:rPr>
          <w:rFonts w:ascii="Times New Roman"/>
          <w:sz w:val="24"/>
          <w:szCs w:val="24"/>
        </w:rPr>
        <w:t xml:space="preserve"> Erişim T</w:t>
      </w:r>
      <w:r w:rsidR="00B15ABF" w:rsidRPr="005008FB">
        <w:rPr>
          <w:rFonts w:ascii="Times New Roman"/>
          <w:sz w:val="24"/>
          <w:szCs w:val="24"/>
        </w:rPr>
        <w:t>arihi: 02.01.2017.</w:t>
      </w:r>
    </w:p>
    <w:p w:rsidR="005008FB" w:rsidRPr="005008FB" w:rsidRDefault="005008FB" w:rsidP="005008FB">
      <w:pPr>
        <w:pStyle w:val="ListeParagraf"/>
        <w:rPr>
          <w:rFonts w:ascii="Times New Roman"/>
          <w:sz w:val="24"/>
          <w:szCs w:val="24"/>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rPr>
        <w:t>FANG, F</w:t>
      </w:r>
      <w:proofErr w:type="gramStart"/>
      <w:r w:rsidRPr="005008FB">
        <w:rPr>
          <w:rFonts w:ascii="Times New Roman"/>
          <w:sz w:val="24"/>
          <w:szCs w:val="24"/>
        </w:rPr>
        <w:t>.,</w:t>
      </w:r>
      <w:proofErr w:type="gramEnd"/>
      <w:r w:rsidRPr="005008FB">
        <w:rPr>
          <w:rFonts w:ascii="Times New Roman"/>
          <w:sz w:val="24"/>
          <w:szCs w:val="24"/>
        </w:rPr>
        <w:t xml:space="preserve"> (2016), </w:t>
      </w:r>
      <w:proofErr w:type="spellStart"/>
      <w:r w:rsidRPr="005008FB">
        <w:rPr>
          <w:rFonts w:ascii="Times New Roman"/>
          <w:b/>
          <w:sz w:val="24"/>
          <w:szCs w:val="24"/>
        </w:rPr>
        <w:t>Atomic</w:t>
      </w:r>
      <w:proofErr w:type="spellEnd"/>
      <w:r w:rsidRPr="005008FB">
        <w:rPr>
          <w:rFonts w:ascii="Times New Roman"/>
          <w:b/>
          <w:sz w:val="24"/>
          <w:szCs w:val="24"/>
        </w:rPr>
        <w:t xml:space="preserve"> </w:t>
      </w:r>
      <w:proofErr w:type="spellStart"/>
      <w:r w:rsidRPr="005008FB">
        <w:rPr>
          <w:rFonts w:ascii="Times New Roman"/>
          <w:b/>
          <w:sz w:val="24"/>
          <w:szCs w:val="24"/>
        </w:rPr>
        <w:t>and</w:t>
      </w:r>
      <w:proofErr w:type="spellEnd"/>
      <w:r w:rsidRPr="005008FB">
        <w:rPr>
          <w:rFonts w:ascii="Times New Roman"/>
          <w:b/>
          <w:sz w:val="24"/>
          <w:szCs w:val="24"/>
        </w:rPr>
        <w:t xml:space="preserve"> </w:t>
      </w:r>
      <w:proofErr w:type="spellStart"/>
      <w:r w:rsidRPr="005008FB">
        <w:rPr>
          <w:rFonts w:ascii="Times New Roman"/>
          <w:b/>
          <w:sz w:val="24"/>
          <w:szCs w:val="24"/>
        </w:rPr>
        <w:t>close-to-atomic</w:t>
      </w:r>
      <w:proofErr w:type="spellEnd"/>
      <w:r w:rsidRPr="005008FB">
        <w:rPr>
          <w:rFonts w:ascii="Times New Roman"/>
          <w:b/>
          <w:sz w:val="24"/>
          <w:szCs w:val="24"/>
        </w:rPr>
        <w:t xml:space="preserve"> </w:t>
      </w:r>
      <w:proofErr w:type="spellStart"/>
      <w:r w:rsidRPr="005008FB">
        <w:rPr>
          <w:rFonts w:ascii="Times New Roman"/>
          <w:b/>
          <w:sz w:val="24"/>
          <w:szCs w:val="24"/>
        </w:rPr>
        <w:t>scale</w:t>
      </w:r>
      <w:proofErr w:type="spellEnd"/>
      <w:r w:rsidRPr="005008FB">
        <w:rPr>
          <w:rFonts w:ascii="Times New Roman"/>
          <w:b/>
          <w:sz w:val="24"/>
          <w:szCs w:val="24"/>
        </w:rPr>
        <w:t xml:space="preserve"> </w:t>
      </w:r>
      <w:proofErr w:type="spellStart"/>
      <w:r w:rsidRPr="005008FB">
        <w:rPr>
          <w:rFonts w:ascii="Times New Roman"/>
          <w:b/>
          <w:sz w:val="24"/>
          <w:szCs w:val="24"/>
        </w:rPr>
        <w:t>manufacturing</w:t>
      </w:r>
      <w:proofErr w:type="spellEnd"/>
      <w:r w:rsidRPr="005008FB">
        <w:rPr>
          <w:rFonts w:ascii="Times New Roman"/>
          <w:b/>
          <w:sz w:val="24"/>
          <w:szCs w:val="24"/>
        </w:rPr>
        <w:t xml:space="preserve"> - A trend in </w:t>
      </w:r>
      <w:proofErr w:type="spellStart"/>
      <w:r w:rsidRPr="005008FB">
        <w:rPr>
          <w:rFonts w:ascii="Times New Roman"/>
          <w:b/>
          <w:sz w:val="24"/>
          <w:szCs w:val="24"/>
        </w:rPr>
        <w:t>manufacturing</w:t>
      </w:r>
      <w:proofErr w:type="spellEnd"/>
      <w:r w:rsidRPr="005008FB">
        <w:rPr>
          <w:rFonts w:ascii="Times New Roman"/>
          <w:b/>
          <w:sz w:val="24"/>
          <w:szCs w:val="24"/>
        </w:rPr>
        <w:t xml:space="preserve"> </w:t>
      </w:r>
      <w:proofErr w:type="spellStart"/>
      <w:r w:rsidRPr="005008FB">
        <w:rPr>
          <w:rFonts w:ascii="Times New Roman"/>
          <w:b/>
          <w:sz w:val="24"/>
          <w:szCs w:val="24"/>
        </w:rPr>
        <w:t>development</w:t>
      </w:r>
      <w:proofErr w:type="spellEnd"/>
      <w:r w:rsidRPr="005008FB">
        <w:rPr>
          <w:rFonts w:ascii="Times New Roman"/>
          <w:sz w:val="24"/>
          <w:szCs w:val="24"/>
        </w:rPr>
        <w:t xml:space="preserve">, </w:t>
      </w:r>
      <w:proofErr w:type="spellStart"/>
      <w:r w:rsidRPr="005008FB">
        <w:rPr>
          <w:rFonts w:ascii="Times New Roman"/>
          <w:sz w:val="24"/>
          <w:szCs w:val="24"/>
        </w:rPr>
        <w:t>Frontiers</w:t>
      </w:r>
      <w:proofErr w:type="spellEnd"/>
      <w:r w:rsidRPr="005008FB">
        <w:rPr>
          <w:rFonts w:ascii="Times New Roman"/>
          <w:sz w:val="24"/>
          <w:szCs w:val="24"/>
        </w:rPr>
        <w:t xml:space="preserve"> of </w:t>
      </w:r>
      <w:proofErr w:type="spellStart"/>
      <w:r w:rsidRPr="005008FB">
        <w:rPr>
          <w:rFonts w:ascii="Times New Roman"/>
          <w:sz w:val="24"/>
          <w:szCs w:val="24"/>
        </w:rPr>
        <w:t>Mechanical</w:t>
      </w:r>
      <w:proofErr w:type="spellEnd"/>
      <w:r w:rsidRPr="005008FB">
        <w:rPr>
          <w:rFonts w:ascii="Times New Roman"/>
          <w:sz w:val="24"/>
          <w:szCs w:val="24"/>
        </w:rPr>
        <w:t xml:space="preserve"> </w:t>
      </w:r>
      <w:proofErr w:type="spellStart"/>
      <w:r w:rsidRPr="005008FB">
        <w:rPr>
          <w:rFonts w:ascii="Times New Roman"/>
          <w:sz w:val="24"/>
          <w:szCs w:val="24"/>
        </w:rPr>
        <w:t>Engineering</w:t>
      </w:r>
      <w:proofErr w:type="spellEnd"/>
      <w:r w:rsidRPr="005008FB">
        <w:rPr>
          <w:rFonts w:ascii="Times New Roman"/>
          <w:sz w:val="24"/>
          <w:szCs w:val="24"/>
        </w:rPr>
        <w:t xml:space="preserve">, </w:t>
      </w:r>
      <w:r w:rsidR="009A4849">
        <w:rPr>
          <w:rFonts w:ascii="Times New Roman"/>
          <w:sz w:val="24"/>
          <w:szCs w:val="24"/>
        </w:rPr>
        <w:t>Cilt:</w:t>
      </w:r>
      <w:r w:rsidRPr="005008FB">
        <w:rPr>
          <w:rFonts w:ascii="Times New Roman"/>
          <w:sz w:val="24"/>
          <w:szCs w:val="24"/>
        </w:rPr>
        <w:t xml:space="preserve"> 11, </w:t>
      </w:r>
      <w:r w:rsidR="009A4849">
        <w:rPr>
          <w:rFonts w:ascii="Times New Roman"/>
          <w:sz w:val="24"/>
          <w:szCs w:val="24"/>
        </w:rPr>
        <w:t>Sayı:</w:t>
      </w:r>
      <w:r w:rsidRPr="005008FB">
        <w:rPr>
          <w:rFonts w:ascii="Times New Roman"/>
          <w:sz w:val="24"/>
          <w:szCs w:val="24"/>
        </w:rPr>
        <w:t xml:space="preserve"> 4, s. 325-327.</w:t>
      </w:r>
    </w:p>
    <w:p w:rsidR="005008FB" w:rsidRPr="005008FB" w:rsidRDefault="005008FB" w:rsidP="005008FB">
      <w:pPr>
        <w:pStyle w:val="ListeParagraf"/>
        <w:rPr>
          <w:rFonts w:ascii="Times New Roman"/>
          <w:sz w:val="24"/>
          <w:szCs w:val="24"/>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FLATSCHER, M. &amp; RIEL, A., (2016), </w:t>
      </w:r>
      <w:r w:rsidRPr="005008FB">
        <w:rPr>
          <w:rFonts w:ascii="Times New Roman"/>
          <w:b/>
          <w:sz w:val="24"/>
          <w:szCs w:val="24"/>
          <w:lang w:val="en-US"/>
        </w:rPr>
        <w:t>Stakeholder integration for the successful product-process co-design for next-generation manufacturing technologies</w:t>
      </w:r>
      <w:r w:rsidRPr="005008FB">
        <w:rPr>
          <w:rFonts w:ascii="Times New Roman"/>
          <w:sz w:val="24"/>
          <w:szCs w:val="24"/>
          <w:lang w:val="en-US"/>
        </w:rPr>
        <w:t xml:space="preserve">, </w:t>
      </w:r>
      <w:proofErr w:type="spellStart"/>
      <w:r w:rsidRPr="005008FB">
        <w:rPr>
          <w:rFonts w:ascii="Times New Roman"/>
          <w:sz w:val="24"/>
          <w:szCs w:val="24"/>
          <w:lang w:val="en-US"/>
        </w:rPr>
        <w:t>Cirp</w:t>
      </w:r>
      <w:proofErr w:type="spellEnd"/>
      <w:r w:rsidRPr="005008FB">
        <w:rPr>
          <w:rFonts w:ascii="Times New Roman"/>
          <w:sz w:val="24"/>
          <w:szCs w:val="24"/>
          <w:lang w:val="en-US"/>
        </w:rPr>
        <w:t xml:space="preserve"> Annals-Manufacturing Technology,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65,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1, s. 181-184.</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FUJISHIMA, M., OHNO, K., NISHIKAWA, S., NISHIMURA, K., SAKAMOTO, M., &amp; KAWAI, K., (2016), </w:t>
      </w:r>
      <w:r w:rsidRPr="005008FB">
        <w:rPr>
          <w:rFonts w:ascii="Times New Roman"/>
          <w:b/>
          <w:sz w:val="24"/>
          <w:szCs w:val="24"/>
          <w:lang w:val="en-US"/>
        </w:rPr>
        <w:t>Study of sensing technologies for machine tools</w:t>
      </w:r>
      <w:r w:rsidRPr="005008FB">
        <w:rPr>
          <w:rFonts w:ascii="Times New Roman"/>
          <w:sz w:val="24"/>
          <w:szCs w:val="24"/>
          <w:lang w:val="en-US"/>
        </w:rPr>
        <w:t xml:space="preserve">, CIRP Journal of Manufacturing Science and Technology,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14, s. 71-75. </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rPr>
        <w:t>GEORGAKOPOULOS, D</w:t>
      </w:r>
      <w:proofErr w:type="gramStart"/>
      <w:r w:rsidRPr="005008FB">
        <w:rPr>
          <w:rFonts w:ascii="Times New Roman"/>
          <w:sz w:val="24"/>
          <w:szCs w:val="24"/>
        </w:rPr>
        <w:t>.,</w:t>
      </w:r>
      <w:proofErr w:type="gramEnd"/>
      <w:r w:rsidR="005008FB">
        <w:rPr>
          <w:rFonts w:ascii="Times New Roman"/>
          <w:sz w:val="24"/>
          <w:szCs w:val="24"/>
        </w:rPr>
        <w:t xml:space="preserve"> JAYARAMAN, P. P., FAZIA, M., VILLARI</w:t>
      </w:r>
      <w:r w:rsidRPr="005008FB">
        <w:rPr>
          <w:rFonts w:ascii="Times New Roman"/>
          <w:sz w:val="24"/>
          <w:szCs w:val="24"/>
        </w:rPr>
        <w:t xml:space="preserve">, M., &amp; RANJAN, R., (2016), </w:t>
      </w:r>
      <w:r w:rsidRPr="005008FB">
        <w:rPr>
          <w:rFonts w:ascii="Times New Roman"/>
          <w:b/>
          <w:sz w:val="24"/>
          <w:szCs w:val="24"/>
        </w:rPr>
        <w:t xml:space="preserve">Internet of </w:t>
      </w:r>
      <w:proofErr w:type="spellStart"/>
      <w:r w:rsidRPr="005008FB">
        <w:rPr>
          <w:rFonts w:ascii="Times New Roman"/>
          <w:b/>
          <w:sz w:val="24"/>
          <w:szCs w:val="24"/>
        </w:rPr>
        <w:t>Things</w:t>
      </w:r>
      <w:proofErr w:type="spellEnd"/>
      <w:r w:rsidRPr="005008FB">
        <w:rPr>
          <w:rFonts w:ascii="Times New Roman"/>
          <w:b/>
          <w:sz w:val="24"/>
          <w:szCs w:val="24"/>
        </w:rPr>
        <w:t xml:space="preserve"> </w:t>
      </w:r>
      <w:proofErr w:type="spellStart"/>
      <w:r w:rsidRPr="005008FB">
        <w:rPr>
          <w:rFonts w:ascii="Times New Roman"/>
          <w:b/>
          <w:sz w:val="24"/>
          <w:szCs w:val="24"/>
        </w:rPr>
        <w:t>and</w:t>
      </w:r>
      <w:proofErr w:type="spellEnd"/>
      <w:r w:rsidRPr="005008FB">
        <w:rPr>
          <w:rFonts w:ascii="Times New Roman"/>
          <w:b/>
          <w:sz w:val="24"/>
          <w:szCs w:val="24"/>
        </w:rPr>
        <w:t xml:space="preserve"> </w:t>
      </w:r>
      <w:proofErr w:type="spellStart"/>
      <w:r w:rsidRPr="005008FB">
        <w:rPr>
          <w:rFonts w:ascii="Times New Roman"/>
          <w:b/>
          <w:sz w:val="24"/>
          <w:szCs w:val="24"/>
        </w:rPr>
        <w:t>Edge</w:t>
      </w:r>
      <w:proofErr w:type="spellEnd"/>
      <w:r w:rsidRPr="005008FB">
        <w:rPr>
          <w:rFonts w:ascii="Times New Roman"/>
          <w:b/>
          <w:sz w:val="24"/>
          <w:szCs w:val="24"/>
        </w:rPr>
        <w:t xml:space="preserve"> </w:t>
      </w:r>
      <w:proofErr w:type="spellStart"/>
      <w:r w:rsidRPr="005008FB">
        <w:rPr>
          <w:rFonts w:ascii="Times New Roman"/>
          <w:b/>
          <w:sz w:val="24"/>
          <w:szCs w:val="24"/>
        </w:rPr>
        <w:t>Cloud</w:t>
      </w:r>
      <w:proofErr w:type="spellEnd"/>
      <w:r w:rsidRPr="005008FB">
        <w:rPr>
          <w:rFonts w:ascii="Times New Roman"/>
          <w:b/>
          <w:sz w:val="24"/>
          <w:szCs w:val="24"/>
        </w:rPr>
        <w:t xml:space="preserve"> Computing </w:t>
      </w:r>
      <w:proofErr w:type="spellStart"/>
      <w:r w:rsidRPr="005008FB">
        <w:rPr>
          <w:rFonts w:ascii="Times New Roman"/>
          <w:b/>
          <w:sz w:val="24"/>
          <w:szCs w:val="24"/>
        </w:rPr>
        <w:t>Roadmap</w:t>
      </w:r>
      <w:proofErr w:type="spellEnd"/>
      <w:r w:rsidRPr="005008FB">
        <w:rPr>
          <w:rFonts w:ascii="Times New Roman"/>
          <w:b/>
          <w:sz w:val="24"/>
          <w:szCs w:val="24"/>
        </w:rPr>
        <w:t xml:space="preserve"> </w:t>
      </w:r>
      <w:proofErr w:type="spellStart"/>
      <w:r w:rsidRPr="005008FB">
        <w:rPr>
          <w:rFonts w:ascii="Times New Roman"/>
          <w:b/>
          <w:sz w:val="24"/>
          <w:szCs w:val="24"/>
        </w:rPr>
        <w:t>for</w:t>
      </w:r>
      <w:proofErr w:type="spellEnd"/>
      <w:r w:rsidRPr="005008FB">
        <w:rPr>
          <w:rFonts w:ascii="Times New Roman"/>
          <w:b/>
          <w:sz w:val="24"/>
          <w:szCs w:val="24"/>
        </w:rPr>
        <w:t xml:space="preserve"> </w:t>
      </w:r>
      <w:proofErr w:type="spellStart"/>
      <w:r w:rsidRPr="005008FB">
        <w:rPr>
          <w:rFonts w:ascii="Times New Roman"/>
          <w:b/>
          <w:sz w:val="24"/>
          <w:szCs w:val="24"/>
        </w:rPr>
        <w:t>Manufacturing</w:t>
      </w:r>
      <w:proofErr w:type="spellEnd"/>
      <w:r w:rsidRPr="005008FB">
        <w:rPr>
          <w:rFonts w:ascii="Times New Roman"/>
          <w:sz w:val="24"/>
          <w:szCs w:val="24"/>
        </w:rPr>
        <w:t>, </w:t>
      </w:r>
      <w:r w:rsidRPr="005008FB">
        <w:rPr>
          <w:rFonts w:ascii="Times New Roman"/>
          <w:iCs/>
          <w:sz w:val="24"/>
          <w:szCs w:val="24"/>
        </w:rPr>
        <w:t xml:space="preserve">IEEE </w:t>
      </w:r>
      <w:proofErr w:type="spellStart"/>
      <w:r w:rsidRPr="005008FB">
        <w:rPr>
          <w:rFonts w:ascii="Times New Roman"/>
          <w:iCs/>
          <w:sz w:val="24"/>
          <w:szCs w:val="24"/>
        </w:rPr>
        <w:t>Cloud</w:t>
      </w:r>
      <w:proofErr w:type="spellEnd"/>
      <w:r w:rsidRPr="005008FB">
        <w:rPr>
          <w:rFonts w:ascii="Times New Roman"/>
          <w:iCs/>
          <w:sz w:val="24"/>
          <w:szCs w:val="24"/>
        </w:rPr>
        <w:t xml:space="preserve"> Computing</w:t>
      </w:r>
      <w:r w:rsidRPr="005008FB">
        <w:rPr>
          <w:rFonts w:ascii="Times New Roman"/>
          <w:sz w:val="24"/>
          <w:szCs w:val="24"/>
        </w:rPr>
        <w:t>,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iCs/>
          <w:sz w:val="24"/>
          <w:szCs w:val="24"/>
        </w:rPr>
        <w:t xml:space="preserve"> 3, </w:t>
      </w:r>
      <w:r w:rsidR="009A4849">
        <w:rPr>
          <w:rFonts w:ascii="Times New Roman"/>
          <w:iCs/>
          <w:sz w:val="24"/>
          <w:szCs w:val="24"/>
        </w:rPr>
        <w:t>Sayı:</w:t>
      </w:r>
      <w:r w:rsidRPr="005008FB">
        <w:rPr>
          <w:rFonts w:ascii="Times New Roman"/>
          <w:sz w:val="24"/>
          <w:szCs w:val="24"/>
        </w:rPr>
        <w:t xml:space="preserve"> 4, s. 66-73.</w:t>
      </w:r>
      <w:r w:rsidRPr="005008FB">
        <w:rPr>
          <w:rFonts w:ascii="Times New Roman"/>
          <w:sz w:val="24"/>
          <w:szCs w:val="24"/>
          <w:lang w:val="en-US"/>
        </w:rPr>
        <w:t xml:space="preserve"> </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GERLITZ, L., (2016), </w:t>
      </w:r>
      <w:r w:rsidRPr="005008FB">
        <w:rPr>
          <w:rFonts w:ascii="Times New Roman"/>
          <w:b/>
          <w:sz w:val="24"/>
          <w:szCs w:val="24"/>
          <w:lang w:val="en-US"/>
        </w:rPr>
        <w:t xml:space="preserve">Design management as a domain of smart and sustainable enterprise: </w:t>
      </w:r>
      <w:r w:rsidR="005008FB">
        <w:rPr>
          <w:rFonts w:ascii="Times New Roman"/>
          <w:b/>
          <w:sz w:val="24"/>
          <w:szCs w:val="24"/>
          <w:lang w:val="en-US"/>
        </w:rPr>
        <w:t>B</w:t>
      </w:r>
      <w:r w:rsidRPr="005008FB">
        <w:rPr>
          <w:rFonts w:ascii="Times New Roman"/>
          <w:b/>
          <w:sz w:val="24"/>
          <w:szCs w:val="24"/>
          <w:lang w:val="en-US"/>
        </w:rPr>
        <w:t>usiness modelling for innovation and smart growth in industry 4.0</w:t>
      </w:r>
      <w:r w:rsidRPr="005008FB">
        <w:rPr>
          <w:rFonts w:ascii="Times New Roman"/>
          <w:sz w:val="24"/>
          <w:szCs w:val="24"/>
          <w:lang w:val="en-US"/>
        </w:rPr>
        <w:t xml:space="preserve">, Entrepreneurship and Sustainability Issues,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3,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sz w:val="24"/>
          <w:szCs w:val="24"/>
          <w:lang w:val="en-US"/>
        </w:rPr>
        <w:t xml:space="preserve"> 3, s. 244-268.</w:t>
      </w:r>
    </w:p>
    <w:p w:rsidR="005008FB" w:rsidRPr="005008FB" w:rsidRDefault="005008FB" w:rsidP="005008FB">
      <w:pPr>
        <w:pStyle w:val="ListeParagraf"/>
        <w:rPr>
          <w:rFonts w:ascii="Times New Roman"/>
          <w:sz w:val="24"/>
          <w:szCs w:val="24"/>
          <w:lang w:val="en-US"/>
        </w:rPr>
      </w:pPr>
    </w:p>
    <w:p w:rsidR="00B15ABF" w:rsidRPr="005008FB"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lastRenderedPageBreak/>
        <w:t xml:space="preserve">GILCHRIST, A., (2016), </w:t>
      </w:r>
      <w:r w:rsidRPr="005008FB">
        <w:rPr>
          <w:rFonts w:ascii="Times New Roman"/>
          <w:b/>
          <w:sz w:val="24"/>
          <w:szCs w:val="24"/>
          <w:lang w:val="en-US"/>
        </w:rPr>
        <w:t>Introducing Industry 4.0</w:t>
      </w:r>
      <w:r w:rsidRPr="005008FB">
        <w:rPr>
          <w:rFonts w:ascii="Times New Roman"/>
          <w:sz w:val="24"/>
          <w:szCs w:val="24"/>
          <w:lang w:val="en-US"/>
        </w:rPr>
        <w:t xml:space="preserve">, In Industry 4.0 (pp. 195-215). </w:t>
      </w:r>
      <w:proofErr w:type="spellStart"/>
      <w:r w:rsidRPr="005008FB">
        <w:rPr>
          <w:rFonts w:ascii="Times New Roman"/>
          <w:sz w:val="24"/>
          <w:szCs w:val="24"/>
          <w:lang w:val="en-US"/>
        </w:rPr>
        <w:t>Apress</w:t>
      </w:r>
      <w:proofErr w:type="spellEnd"/>
      <w:r w:rsidRPr="005008FB">
        <w:rPr>
          <w:rFonts w:ascii="Times New Roman"/>
          <w:sz w:val="24"/>
          <w:szCs w:val="24"/>
          <w:lang w:val="en-US"/>
        </w:rPr>
        <w:t>.</w:t>
      </w: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GUBBI, J., BUYYA, R., MARUSIC, S., &amp; PALANISWAMI, M., (2013), </w:t>
      </w:r>
      <w:r w:rsidRPr="005008FB">
        <w:rPr>
          <w:rFonts w:ascii="Times New Roman"/>
          <w:b/>
          <w:sz w:val="24"/>
          <w:szCs w:val="24"/>
          <w:lang w:val="en-US"/>
        </w:rPr>
        <w:t>Internet of Things (</w:t>
      </w:r>
      <w:proofErr w:type="spellStart"/>
      <w:r w:rsidRPr="005008FB">
        <w:rPr>
          <w:rFonts w:ascii="Times New Roman"/>
          <w:b/>
          <w:sz w:val="24"/>
          <w:szCs w:val="24"/>
          <w:lang w:val="en-US"/>
        </w:rPr>
        <w:t>IoT</w:t>
      </w:r>
      <w:proofErr w:type="spellEnd"/>
      <w:r w:rsidRPr="005008FB">
        <w:rPr>
          <w:rFonts w:ascii="Times New Roman"/>
          <w:b/>
          <w:sz w:val="24"/>
          <w:szCs w:val="24"/>
          <w:lang w:val="en-US"/>
        </w:rPr>
        <w:t>): A vision, architectural elements, and future directions</w:t>
      </w:r>
      <w:r w:rsidRPr="005008FB">
        <w:rPr>
          <w:rFonts w:ascii="Times New Roman"/>
          <w:sz w:val="24"/>
          <w:szCs w:val="24"/>
          <w:lang w:val="en-US"/>
        </w:rPr>
        <w:t xml:space="preserve">, Future generation computer 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29,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7, s. 1645-1660.</w:t>
      </w:r>
    </w:p>
    <w:p w:rsidR="005008FB" w:rsidRPr="005008FB" w:rsidRDefault="005008FB" w:rsidP="005008FB">
      <w:pPr>
        <w:pStyle w:val="ListeParagraf"/>
        <w:autoSpaceDE w:val="0"/>
        <w:autoSpaceDN w:val="0"/>
        <w:adjustRightInd w:val="0"/>
        <w:spacing w:before="100" w:beforeAutospacing="1" w:after="100" w:afterAutospacing="1" w:line="276" w:lineRule="auto"/>
        <w:jc w:val="both"/>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HARRISON, R., VERA, D., &amp; AHMAD, B., (2016), </w:t>
      </w:r>
      <w:r w:rsidRPr="005008FB">
        <w:rPr>
          <w:rFonts w:ascii="Times New Roman"/>
          <w:b/>
          <w:sz w:val="24"/>
          <w:szCs w:val="24"/>
          <w:lang w:val="en-US"/>
        </w:rPr>
        <w:t>Engineering methods and tools for cyber–physical automation systems</w:t>
      </w:r>
      <w:r w:rsidRPr="005008FB">
        <w:rPr>
          <w:rFonts w:ascii="Times New Roman"/>
          <w:sz w:val="24"/>
          <w:szCs w:val="24"/>
          <w:lang w:val="en-US"/>
        </w:rPr>
        <w:t xml:space="preserve">, Proceedings of the IEEE,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104,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5, s. 973-985.</w:t>
      </w:r>
    </w:p>
    <w:p w:rsidR="005008FB" w:rsidRPr="005008FB" w:rsidRDefault="005008FB" w:rsidP="005008F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HARRISON, R., VERA, D., &amp; AHMAD, B., (2016), </w:t>
      </w:r>
      <w:proofErr w:type="gramStart"/>
      <w:r w:rsidRPr="005008FB">
        <w:rPr>
          <w:rFonts w:ascii="Times New Roman"/>
          <w:b/>
          <w:sz w:val="24"/>
          <w:szCs w:val="24"/>
          <w:lang w:val="en-US"/>
        </w:rPr>
        <w:t>Engineering</w:t>
      </w:r>
      <w:proofErr w:type="gramEnd"/>
      <w:r w:rsidRPr="005008FB">
        <w:rPr>
          <w:rFonts w:ascii="Times New Roman"/>
          <w:b/>
          <w:sz w:val="24"/>
          <w:szCs w:val="24"/>
          <w:lang w:val="en-US"/>
        </w:rPr>
        <w:t xml:space="preserve"> the smart factory</w:t>
      </w:r>
      <w:r w:rsidRPr="005008FB">
        <w:rPr>
          <w:rFonts w:ascii="Times New Roman"/>
          <w:sz w:val="24"/>
          <w:szCs w:val="24"/>
          <w:lang w:val="en-US"/>
        </w:rPr>
        <w:t xml:space="preserve">, Chinese Journal of Mechanical Engineering,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29,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6, s. 1046-1051.</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HIRSCH-KREINSEN, H., (2016), </w:t>
      </w:r>
      <w:r w:rsidRPr="005008FB">
        <w:rPr>
          <w:rFonts w:ascii="Times New Roman"/>
          <w:b/>
          <w:sz w:val="24"/>
          <w:szCs w:val="24"/>
          <w:lang w:val="en-US"/>
        </w:rPr>
        <w:t>Di</w:t>
      </w:r>
      <w:r w:rsidR="00DC2001">
        <w:rPr>
          <w:rFonts w:ascii="Times New Roman"/>
          <w:b/>
          <w:sz w:val="24"/>
          <w:szCs w:val="24"/>
          <w:lang w:val="en-US"/>
        </w:rPr>
        <w:t>gitization of industrial work: D</w:t>
      </w:r>
      <w:r w:rsidRPr="005008FB">
        <w:rPr>
          <w:rFonts w:ascii="Times New Roman"/>
          <w:b/>
          <w:sz w:val="24"/>
          <w:szCs w:val="24"/>
          <w:lang w:val="en-US"/>
        </w:rPr>
        <w:t>evelopment paths and prospects</w:t>
      </w:r>
      <w:r w:rsidRPr="005008FB">
        <w:rPr>
          <w:rFonts w:ascii="Times New Roman"/>
          <w:sz w:val="24"/>
          <w:szCs w:val="24"/>
          <w:lang w:val="en-US"/>
        </w:rPr>
        <w:t xml:space="preserve">, Journal for </w:t>
      </w:r>
      <w:proofErr w:type="spellStart"/>
      <w:r w:rsidRPr="005008FB">
        <w:rPr>
          <w:rFonts w:ascii="Times New Roman"/>
          <w:sz w:val="24"/>
          <w:szCs w:val="24"/>
          <w:lang w:val="en-US"/>
        </w:rPr>
        <w:t>Labour</w:t>
      </w:r>
      <w:proofErr w:type="spellEnd"/>
      <w:r w:rsidRPr="005008FB">
        <w:rPr>
          <w:rFonts w:ascii="Times New Roman"/>
          <w:sz w:val="24"/>
          <w:szCs w:val="24"/>
          <w:lang w:val="en-US"/>
        </w:rPr>
        <w:t xml:space="preserve"> Market Research,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49,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1, s. 1-14.</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IVANOV, D., DOLGUI, A., SOKOLOV, B., WERNER, F., &amp; IVANOVA, M., (2016), </w:t>
      </w:r>
      <w:r w:rsidRPr="005008FB">
        <w:rPr>
          <w:rFonts w:ascii="Times New Roman"/>
          <w:b/>
          <w:sz w:val="24"/>
          <w:szCs w:val="24"/>
          <w:lang w:val="en-US"/>
        </w:rPr>
        <w:t>A dynamic model and an algorithm for short-term supply chain scheduling in the smart factory Industry 4.0</w:t>
      </w:r>
      <w:r w:rsidRPr="005008FB">
        <w:rPr>
          <w:rFonts w:ascii="Times New Roman"/>
          <w:sz w:val="24"/>
          <w:szCs w:val="24"/>
          <w:lang w:val="en-US"/>
        </w:rPr>
        <w:t xml:space="preserve">, International Journal of Production Research,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54,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2, s. 386-402.</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rPr>
        <w:t>JÄNİCKE, M</w:t>
      </w:r>
      <w:proofErr w:type="gramStart"/>
      <w:r w:rsidRPr="005008FB">
        <w:rPr>
          <w:rFonts w:ascii="Times New Roman"/>
          <w:sz w:val="24"/>
          <w:szCs w:val="24"/>
        </w:rPr>
        <w:t>.,</w:t>
      </w:r>
      <w:proofErr w:type="gramEnd"/>
      <w:r w:rsidRPr="005008FB">
        <w:rPr>
          <w:rFonts w:ascii="Times New Roman"/>
          <w:sz w:val="24"/>
          <w:szCs w:val="24"/>
        </w:rPr>
        <w:t xml:space="preserve"> &amp; JACOB, K., (2009), </w:t>
      </w:r>
      <w:r w:rsidRPr="005008FB">
        <w:rPr>
          <w:rFonts w:ascii="Times New Roman"/>
          <w:b/>
          <w:sz w:val="24"/>
          <w:szCs w:val="24"/>
        </w:rPr>
        <w:t xml:space="preserve">A Third </w:t>
      </w:r>
      <w:proofErr w:type="spellStart"/>
      <w:r w:rsidRPr="005008FB">
        <w:rPr>
          <w:rFonts w:ascii="Times New Roman"/>
          <w:b/>
          <w:sz w:val="24"/>
          <w:szCs w:val="24"/>
        </w:rPr>
        <w:t>Industrial</w:t>
      </w:r>
      <w:proofErr w:type="spellEnd"/>
      <w:r w:rsidRPr="005008FB">
        <w:rPr>
          <w:rFonts w:ascii="Times New Roman"/>
          <w:b/>
          <w:sz w:val="24"/>
          <w:szCs w:val="24"/>
        </w:rPr>
        <w:t xml:space="preserve"> </w:t>
      </w:r>
      <w:proofErr w:type="spellStart"/>
      <w:r w:rsidRPr="005008FB">
        <w:rPr>
          <w:rFonts w:ascii="Times New Roman"/>
          <w:b/>
          <w:sz w:val="24"/>
          <w:szCs w:val="24"/>
        </w:rPr>
        <w:t>Revolution</w:t>
      </w:r>
      <w:proofErr w:type="spellEnd"/>
      <w:r w:rsidRPr="005008FB">
        <w:rPr>
          <w:rFonts w:ascii="Times New Roman"/>
          <w:b/>
          <w:sz w:val="24"/>
          <w:szCs w:val="24"/>
        </w:rPr>
        <w:t xml:space="preserve">? Solutions </w:t>
      </w:r>
      <w:proofErr w:type="spellStart"/>
      <w:r w:rsidRPr="005008FB">
        <w:rPr>
          <w:rFonts w:ascii="Times New Roman"/>
          <w:b/>
          <w:sz w:val="24"/>
          <w:szCs w:val="24"/>
        </w:rPr>
        <w:t>to</w:t>
      </w:r>
      <w:proofErr w:type="spellEnd"/>
      <w:r w:rsidRPr="005008FB">
        <w:rPr>
          <w:rFonts w:ascii="Times New Roman"/>
          <w:b/>
          <w:sz w:val="24"/>
          <w:szCs w:val="24"/>
        </w:rPr>
        <w:t xml:space="preserve"> </w:t>
      </w:r>
      <w:proofErr w:type="spellStart"/>
      <w:r w:rsidRPr="005008FB">
        <w:rPr>
          <w:rFonts w:ascii="Times New Roman"/>
          <w:b/>
          <w:sz w:val="24"/>
          <w:szCs w:val="24"/>
        </w:rPr>
        <w:t>the</w:t>
      </w:r>
      <w:proofErr w:type="spellEnd"/>
      <w:r w:rsidRPr="005008FB">
        <w:rPr>
          <w:rFonts w:ascii="Times New Roman"/>
          <w:b/>
          <w:sz w:val="24"/>
          <w:szCs w:val="24"/>
        </w:rPr>
        <w:t xml:space="preserve"> </w:t>
      </w:r>
      <w:proofErr w:type="spellStart"/>
      <w:r w:rsidRPr="005008FB">
        <w:rPr>
          <w:rFonts w:ascii="Times New Roman"/>
          <w:b/>
          <w:sz w:val="24"/>
          <w:szCs w:val="24"/>
        </w:rPr>
        <w:t>crisis</w:t>
      </w:r>
      <w:proofErr w:type="spellEnd"/>
      <w:r w:rsidRPr="005008FB">
        <w:rPr>
          <w:rFonts w:ascii="Times New Roman"/>
          <w:b/>
          <w:sz w:val="24"/>
          <w:szCs w:val="24"/>
        </w:rPr>
        <w:t xml:space="preserve"> of </w:t>
      </w:r>
      <w:proofErr w:type="spellStart"/>
      <w:r w:rsidRPr="005008FB">
        <w:rPr>
          <w:rFonts w:ascii="Times New Roman"/>
          <w:b/>
          <w:sz w:val="24"/>
          <w:szCs w:val="24"/>
        </w:rPr>
        <w:t>resource-intensive</w:t>
      </w:r>
      <w:proofErr w:type="spellEnd"/>
      <w:r w:rsidRPr="005008FB">
        <w:rPr>
          <w:rFonts w:ascii="Times New Roman"/>
          <w:b/>
          <w:sz w:val="24"/>
          <w:szCs w:val="24"/>
        </w:rPr>
        <w:t xml:space="preserve"> </w:t>
      </w:r>
      <w:proofErr w:type="spellStart"/>
      <w:r w:rsidRPr="005008FB">
        <w:rPr>
          <w:rFonts w:ascii="Times New Roman"/>
          <w:b/>
          <w:sz w:val="24"/>
          <w:szCs w:val="24"/>
        </w:rPr>
        <w:t>growth</w:t>
      </w:r>
      <w:proofErr w:type="spellEnd"/>
      <w:r w:rsidRPr="005008FB">
        <w:rPr>
          <w:rFonts w:ascii="Times New Roman"/>
          <w:sz w:val="24"/>
          <w:szCs w:val="24"/>
        </w:rPr>
        <w:t xml:space="preserve">. </w:t>
      </w:r>
    </w:p>
    <w:p w:rsidR="00DC2001" w:rsidRPr="00DC2001" w:rsidRDefault="00DC2001" w:rsidP="00DC2001">
      <w:pPr>
        <w:pStyle w:val="ListeParagraf"/>
        <w:rPr>
          <w:rFonts w:ascii="Times New Roman"/>
          <w:sz w:val="24"/>
          <w:szCs w:val="24"/>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JENG, T. M., TZENG, S. C., TSENG, C. W., XU, G. W., &amp; LIU, Y. C., (2016), </w:t>
      </w:r>
      <w:r w:rsidRPr="005008FB">
        <w:rPr>
          <w:rFonts w:ascii="Times New Roman"/>
          <w:b/>
          <w:sz w:val="24"/>
          <w:szCs w:val="24"/>
          <w:lang w:val="en-US"/>
        </w:rPr>
        <w:t>The design and fabrication of a temperature diagnosis system for the intelligent rotating spindle of industry 4.0</w:t>
      </w:r>
      <w:r w:rsidRPr="005008FB">
        <w:rPr>
          <w:rFonts w:ascii="Times New Roman"/>
          <w:sz w:val="24"/>
          <w:szCs w:val="24"/>
          <w:lang w:val="en-US"/>
        </w:rPr>
        <w:t xml:space="preserve">, Smart Science,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4,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 s. 38-43.</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JI, C., SHAO, Q., SUN, J., LIU, S., PAN, L., WU, L., &amp; YANG, C., (2016), </w:t>
      </w:r>
      <w:r w:rsidRPr="005008FB">
        <w:rPr>
          <w:rFonts w:ascii="Times New Roman"/>
          <w:b/>
          <w:sz w:val="24"/>
          <w:szCs w:val="24"/>
          <w:lang w:val="en-US"/>
        </w:rPr>
        <w:t>Device Data Ingestion for Industrial Big Data Platforms with a Case Study</w:t>
      </w:r>
      <w:r w:rsidRPr="005008FB">
        <w:rPr>
          <w:rFonts w:ascii="Times New Roman"/>
          <w:sz w:val="24"/>
          <w:szCs w:val="24"/>
          <w:lang w:val="en-US"/>
        </w:rPr>
        <w:t xml:space="preserve">, Sensors,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16,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3, s. 279.</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KERN, H., STEFAN, F., &amp; DIMITRIESKI, V., (2015), </w:t>
      </w:r>
      <w:r w:rsidRPr="005008FB">
        <w:rPr>
          <w:rFonts w:ascii="Times New Roman"/>
          <w:b/>
          <w:sz w:val="24"/>
          <w:szCs w:val="24"/>
          <w:lang w:val="en-US"/>
        </w:rPr>
        <w:t>Intelligent and self-adapting integration between machines and information systems</w:t>
      </w:r>
      <w:r w:rsidRPr="005008FB">
        <w:rPr>
          <w:rFonts w:ascii="Times New Roman"/>
          <w:sz w:val="24"/>
          <w:szCs w:val="24"/>
          <w:lang w:val="en-US"/>
        </w:rPr>
        <w:t xml:space="preserve">, IADIS International Journal on Computer Science &amp; Information 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10,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 s. 47-63.</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KLEINEIDAM, G., KRASSER, M., &amp; REISCHBÖCK, M., (2016), </w:t>
      </w:r>
      <w:proofErr w:type="gramStart"/>
      <w:r w:rsidR="00DC2001">
        <w:rPr>
          <w:rFonts w:ascii="Times New Roman"/>
          <w:b/>
          <w:sz w:val="24"/>
          <w:szCs w:val="24"/>
          <w:lang w:val="en-US"/>
        </w:rPr>
        <w:t>The</w:t>
      </w:r>
      <w:proofErr w:type="gramEnd"/>
      <w:r w:rsidR="00DC2001">
        <w:rPr>
          <w:rFonts w:ascii="Times New Roman"/>
          <w:b/>
          <w:sz w:val="24"/>
          <w:szCs w:val="24"/>
          <w:lang w:val="en-US"/>
        </w:rPr>
        <w:t xml:space="preserve"> cellular approach: S</w:t>
      </w:r>
      <w:r w:rsidR="00FA3907">
        <w:rPr>
          <w:rFonts w:ascii="Times New Roman"/>
          <w:b/>
          <w:sz w:val="24"/>
          <w:szCs w:val="24"/>
          <w:lang w:val="en-US"/>
        </w:rPr>
        <w:t xml:space="preserve">mart energy region </w:t>
      </w:r>
      <w:proofErr w:type="spellStart"/>
      <w:r w:rsidR="00FA3907">
        <w:rPr>
          <w:rFonts w:ascii="Times New Roman"/>
          <w:b/>
          <w:sz w:val="24"/>
          <w:szCs w:val="24"/>
          <w:lang w:val="en-US"/>
        </w:rPr>
        <w:t>Wunsiedel</w:t>
      </w:r>
      <w:proofErr w:type="spellEnd"/>
      <w:r w:rsidR="00FA3907">
        <w:rPr>
          <w:rFonts w:ascii="Times New Roman"/>
          <w:b/>
          <w:sz w:val="24"/>
          <w:szCs w:val="24"/>
          <w:lang w:val="en-US"/>
        </w:rPr>
        <w:t>,</w:t>
      </w:r>
      <w:r w:rsidRPr="005008FB">
        <w:rPr>
          <w:rFonts w:ascii="Times New Roman"/>
          <w:b/>
          <w:sz w:val="24"/>
          <w:szCs w:val="24"/>
          <w:lang w:val="en-US"/>
        </w:rPr>
        <w:t xml:space="preserve"> </w:t>
      </w:r>
      <w:r w:rsidRPr="002617B0">
        <w:rPr>
          <w:rFonts w:ascii="Times New Roman"/>
          <w:sz w:val="24"/>
          <w:szCs w:val="24"/>
          <w:lang w:val="en-US"/>
        </w:rPr>
        <w:t xml:space="preserve">Testbed for smart grid, </w:t>
      </w:r>
      <w:r w:rsidRPr="002617B0">
        <w:rPr>
          <w:rFonts w:ascii="Times New Roman"/>
          <w:sz w:val="24"/>
          <w:szCs w:val="24"/>
          <w:lang w:val="en-US"/>
        </w:rPr>
        <w:lastRenderedPageBreak/>
        <w:t>smart metering and smart home solutions,</w:t>
      </w:r>
      <w:r w:rsidRPr="005008FB">
        <w:rPr>
          <w:rFonts w:ascii="Times New Roman"/>
          <w:sz w:val="24"/>
          <w:szCs w:val="24"/>
          <w:lang w:val="en-US"/>
        </w:rPr>
        <w:t xml:space="preserve"> Electrical Engineering,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98,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4, s. 335-340. </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KOBARA, K., (2016), </w:t>
      </w:r>
      <w:r w:rsidRPr="005008FB">
        <w:rPr>
          <w:rFonts w:ascii="Times New Roman"/>
          <w:b/>
          <w:sz w:val="24"/>
          <w:szCs w:val="24"/>
          <w:lang w:val="en-US"/>
        </w:rPr>
        <w:t xml:space="preserve">Cyber Physical Security for Industrial Control Systems and </w:t>
      </w:r>
      <w:proofErr w:type="spellStart"/>
      <w:r w:rsidRPr="005008FB">
        <w:rPr>
          <w:rFonts w:ascii="Times New Roman"/>
          <w:b/>
          <w:sz w:val="24"/>
          <w:szCs w:val="24"/>
          <w:lang w:val="en-US"/>
        </w:rPr>
        <w:t>IoT</w:t>
      </w:r>
      <w:proofErr w:type="spellEnd"/>
      <w:r w:rsidRPr="005008FB">
        <w:rPr>
          <w:rFonts w:ascii="Times New Roman"/>
          <w:sz w:val="24"/>
          <w:szCs w:val="24"/>
          <w:lang w:val="en-US"/>
        </w:rPr>
        <w:t xml:space="preserve">, </w:t>
      </w:r>
      <w:proofErr w:type="spellStart"/>
      <w:r w:rsidRPr="005008FB">
        <w:rPr>
          <w:rFonts w:ascii="Times New Roman"/>
          <w:sz w:val="24"/>
          <w:szCs w:val="24"/>
          <w:lang w:val="en-US"/>
        </w:rPr>
        <w:t>Ieice</w:t>
      </w:r>
      <w:proofErr w:type="spellEnd"/>
      <w:r w:rsidRPr="005008FB">
        <w:rPr>
          <w:rFonts w:ascii="Times New Roman"/>
          <w:sz w:val="24"/>
          <w:szCs w:val="24"/>
          <w:lang w:val="en-US"/>
        </w:rPr>
        <w:t xml:space="preserve"> Transactions on Information and 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99,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4, s. 787-795.</w:t>
      </w:r>
    </w:p>
    <w:p w:rsidR="00DC2001" w:rsidRPr="00DC2001" w:rsidRDefault="00DC2001" w:rsidP="00DC2001">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KOHLERT, M. &amp; KONIG, A., (2016), </w:t>
      </w:r>
      <w:r w:rsidRPr="005008FB">
        <w:rPr>
          <w:rFonts w:ascii="Times New Roman"/>
          <w:b/>
          <w:sz w:val="24"/>
          <w:szCs w:val="24"/>
          <w:lang w:val="en-US"/>
        </w:rPr>
        <w:t>Advanced multi-sensory process data analysis and on-line evaluation by innovative human-machine-based process monitoring and control for yield optimization in polymer film industry</w:t>
      </w:r>
      <w:r w:rsidRPr="005008FB">
        <w:rPr>
          <w:rFonts w:ascii="Times New Roman"/>
          <w:sz w:val="24"/>
          <w:szCs w:val="24"/>
          <w:lang w:val="en-US"/>
        </w:rPr>
        <w:t>, Tm-</w:t>
      </w:r>
      <w:proofErr w:type="spellStart"/>
      <w:r w:rsidRPr="005008FB">
        <w:rPr>
          <w:rFonts w:ascii="Times New Roman"/>
          <w:sz w:val="24"/>
          <w:szCs w:val="24"/>
          <w:lang w:val="en-US"/>
        </w:rPr>
        <w:t>Technisches</w:t>
      </w:r>
      <w:proofErr w:type="spellEnd"/>
      <w:r w:rsidRPr="005008FB">
        <w:rPr>
          <w:rFonts w:ascii="Times New Roman"/>
          <w:sz w:val="24"/>
          <w:szCs w:val="24"/>
          <w:lang w:val="en-US"/>
        </w:rPr>
        <w:t xml:space="preserve"> </w:t>
      </w:r>
      <w:proofErr w:type="spellStart"/>
      <w:r w:rsidRPr="005008FB">
        <w:rPr>
          <w:rFonts w:ascii="Times New Roman"/>
          <w:sz w:val="24"/>
          <w:szCs w:val="24"/>
          <w:lang w:val="en-US"/>
        </w:rPr>
        <w:t>Messen</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83,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9, s. 474-483.</w:t>
      </w:r>
    </w:p>
    <w:p w:rsidR="002617B0" w:rsidRPr="002617B0" w:rsidRDefault="002617B0" w:rsidP="002617B0">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KONIG, A. </w:t>
      </w:r>
      <w:r w:rsidR="00107900">
        <w:rPr>
          <w:rFonts w:ascii="Times New Roman"/>
          <w:sz w:val="24"/>
          <w:szCs w:val="24"/>
          <w:lang w:val="en-US"/>
        </w:rPr>
        <w:t>&amp;</w:t>
      </w:r>
      <w:r w:rsidRPr="005008FB">
        <w:rPr>
          <w:rFonts w:ascii="Times New Roman"/>
          <w:sz w:val="24"/>
          <w:szCs w:val="24"/>
          <w:lang w:val="en-US"/>
        </w:rPr>
        <w:t xml:space="preserve"> K. THONGPULL, (2015), </w:t>
      </w:r>
      <w:r w:rsidRPr="005008FB">
        <w:rPr>
          <w:rFonts w:ascii="Times New Roman"/>
          <w:b/>
          <w:sz w:val="24"/>
          <w:szCs w:val="24"/>
          <w:lang w:val="en-US"/>
        </w:rPr>
        <w:t>Lab-on-Spoon - a 3-D integrated hand-held multi-sensor system for low-cost food quality, safety, and processing monitoring in assisted-living systems</w:t>
      </w:r>
      <w:r w:rsidRPr="005008FB">
        <w:rPr>
          <w:rFonts w:ascii="Times New Roman"/>
          <w:sz w:val="24"/>
          <w:szCs w:val="24"/>
          <w:lang w:val="en-US"/>
        </w:rPr>
        <w:t xml:space="preserve">, Journal of Sensors and Sensor 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4,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1, s. 63-75.</w:t>
      </w:r>
    </w:p>
    <w:p w:rsidR="002617B0" w:rsidRPr="002617B0" w:rsidRDefault="002617B0" w:rsidP="002617B0">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LIN, F., CHEN, C., ZHANG, N., GUAN, X., &amp; SHEN, X., (2016), </w:t>
      </w:r>
      <w:r w:rsidRPr="005008FB">
        <w:rPr>
          <w:rFonts w:ascii="Times New Roman"/>
          <w:b/>
          <w:sz w:val="24"/>
          <w:szCs w:val="24"/>
          <w:lang w:val="en-US"/>
        </w:rPr>
        <w:t>Autonomous channel switching: Towards efficient spectrum sharing for industrial wireless sensor networks</w:t>
      </w:r>
      <w:r w:rsidRPr="005008FB">
        <w:rPr>
          <w:rFonts w:ascii="Times New Roman"/>
          <w:sz w:val="24"/>
          <w:szCs w:val="24"/>
          <w:lang w:val="en-US"/>
        </w:rPr>
        <w:t xml:space="preserve">, IEEE Internet of Things Journal,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3,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2, s. 231-243. </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LIU, A. &amp; LU, S. C. Y., (2016), </w:t>
      </w:r>
      <w:r w:rsidRPr="005008FB">
        <w:rPr>
          <w:rFonts w:ascii="Times New Roman"/>
          <w:b/>
          <w:sz w:val="24"/>
          <w:szCs w:val="24"/>
          <w:lang w:val="en-US"/>
        </w:rPr>
        <w:t>A crowdsourcing design framework for concept generation</w:t>
      </w:r>
      <w:r w:rsidRPr="005008FB">
        <w:rPr>
          <w:rFonts w:ascii="Times New Roman"/>
          <w:sz w:val="24"/>
          <w:szCs w:val="24"/>
          <w:lang w:val="en-US"/>
        </w:rPr>
        <w:t xml:space="preserve">, </w:t>
      </w:r>
      <w:proofErr w:type="spellStart"/>
      <w:r w:rsidRPr="005008FB">
        <w:rPr>
          <w:rFonts w:ascii="Times New Roman"/>
          <w:sz w:val="24"/>
          <w:szCs w:val="24"/>
          <w:lang w:val="en-US"/>
        </w:rPr>
        <w:t>Cirp</w:t>
      </w:r>
      <w:proofErr w:type="spellEnd"/>
      <w:r w:rsidRPr="005008FB">
        <w:rPr>
          <w:rFonts w:ascii="Times New Roman"/>
          <w:sz w:val="24"/>
          <w:szCs w:val="24"/>
          <w:lang w:val="en-US"/>
        </w:rPr>
        <w:t xml:space="preserve"> Annals-Manufacturing Technology,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65,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1, s. 177-180.</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color w:val="222222"/>
          <w:sz w:val="24"/>
          <w:szCs w:val="24"/>
          <w:shd w:val="clear" w:color="auto" w:fill="FFFFFF"/>
        </w:rPr>
        <w:t>MACDOUGALL, W</w:t>
      </w:r>
      <w:proofErr w:type="gramStart"/>
      <w:r w:rsidRPr="005008FB">
        <w:rPr>
          <w:rFonts w:ascii="Times New Roman"/>
          <w:color w:val="222222"/>
          <w:sz w:val="24"/>
          <w:szCs w:val="24"/>
          <w:shd w:val="clear" w:color="auto" w:fill="FFFFFF"/>
        </w:rPr>
        <w:t>.,</w:t>
      </w:r>
      <w:proofErr w:type="gramEnd"/>
      <w:r w:rsidRPr="005008FB">
        <w:rPr>
          <w:rFonts w:ascii="Times New Roman"/>
          <w:color w:val="222222"/>
          <w:sz w:val="24"/>
          <w:szCs w:val="24"/>
          <w:shd w:val="clear" w:color="auto" w:fill="FFFFFF"/>
        </w:rPr>
        <w:t xml:space="preserve"> (2014), </w:t>
      </w:r>
      <w:proofErr w:type="spellStart"/>
      <w:r w:rsidRPr="005008FB">
        <w:rPr>
          <w:rFonts w:ascii="Times New Roman"/>
          <w:b/>
          <w:color w:val="222222"/>
          <w:sz w:val="24"/>
          <w:szCs w:val="24"/>
          <w:shd w:val="clear" w:color="auto" w:fill="FFFFFF"/>
        </w:rPr>
        <w:t>Industrie</w:t>
      </w:r>
      <w:proofErr w:type="spellEnd"/>
      <w:r w:rsidRPr="005008FB">
        <w:rPr>
          <w:rFonts w:ascii="Times New Roman"/>
          <w:b/>
          <w:color w:val="222222"/>
          <w:sz w:val="24"/>
          <w:szCs w:val="24"/>
          <w:shd w:val="clear" w:color="auto" w:fill="FFFFFF"/>
        </w:rPr>
        <w:t xml:space="preserve"> 4.0: Smart </w:t>
      </w:r>
      <w:proofErr w:type="spellStart"/>
      <w:r w:rsidRPr="005008FB">
        <w:rPr>
          <w:rFonts w:ascii="Times New Roman"/>
          <w:b/>
          <w:color w:val="222222"/>
          <w:sz w:val="24"/>
          <w:szCs w:val="24"/>
          <w:shd w:val="clear" w:color="auto" w:fill="FFFFFF"/>
        </w:rPr>
        <w:t>manufacturing</w:t>
      </w:r>
      <w:proofErr w:type="spellEnd"/>
      <w:r w:rsidRPr="005008FB">
        <w:rPr>
          <w:rFonts w:ascii="Times New Roman"/>
          <w:b/>
          <w:color w:val="222222"/>
          <w:sz w:val="24"/>
          <w:szCs w:val="24"/>
          <w:shd w:val="clear" w:color="auto" w:fill="FFFFFF"/>
        </w:rPr>
        <w:t xml:space="preserve"> </w:t>
      </w:r>
      <w:proofErr w:type="spellStart"/>
      <w:r w:rsidRPr="005008FB">
        <w:rPr>
          <w:rFonts w:ascii="Times New Roman"/>
          <w:b/>
          <w:color w:val="222222"/>
          <w:sz w:val="24"/>
          <w:szCs w:val="24"/>
          <w:shd w:val="clear" w:color="auto" w:fill="FFFFFF"/>
        </w:rPr>
        <w:t>for</w:t>
      </w:r>
      <w:proofErr w:type="spellEnd"/>
      <w:r w:rsidRPr="005008FB">
        <w:rPr>
          <w:rFonts w:ascii="Times New Roman"/>
          <w:b/>
          <w:color w:val="222222"/>
          <w:sz w:val="24"/>
          <w:szCs w:val="24"/>
          <w:shd w:val="clear" w:color="auto" w:fill="FFFFFF"/>
        </w:rPr>
        <w:t xml:space="preserve"> </w:t>
      </w:r>
      <w:proofErr w:type="spellStart"/>
      <w:r w:rsidRPr="005008FB">
        <w:rPr>
          <w:rFonts w:ascii="Times New Roman"/>
          <w:b/>
          <w:color w:val="222222"/>
          <w:sz w:val="24"/>
          <w:szCs w:val="24"/>
          <w:shd w:val="clear" w:color="auto" w:fill="FFFFFF"/>
        </w:rPr>
        <w:t>the</w:t>
      </w:r>
      <w:proofErr w:type="spellEnd"/>
      <w:r w:rsidRPr="005008FB">
        <w:rPr>
          <w:rFonts w:ascii="Times New Roman"/>
          <w:b/>
          <w:color w:val="222222"/>
          <w:sz w:val="24"/>
          <w:szCs w:val="24"/>
          <w:shd w:val="clear" w:color="auto" w:fill="FFFFFF"/>
        </w:rPr>
        <w:t xml:space="preserve"> </w:t>
      </w:r>
      <w:proofErr w:type="spellStart"/>
      <w:r w:rsidRPr="005008FB">
        <w:rPr>
          <w:rFonts w:ascii="Times New Roman"/>
          <w:b/>
          <w:color w:val="222222"/>
          <w:sz w:val="24"/>
          <w:szCs w:val="24"/>
          <w:shd w:val="clear" w:color="auto" w:fill="FFFFFF"/>
        </w:rPr>
        <w:t>future</w:t>
      </w:r>
      <w:proofErr w:type="spellEnd"/>
      <w:r w:rsidRPr="005008FB">
        <w:rPr>
          <w:rFonts w:ascii="Times New Roman"/>
          <w:color w:val="222222"/>
          <w:sz w:val="24"/>
          <w:szCs w:val="24"/>
          <w:shd w:val="clear" w:color="auto" w:fill="FFFFFF"/>
        </w:rPr>
        <w:t xml:space="preserve">, Technical </w:t>
      </w:r>
      <w:proofErr w:type="spellStart"/>
      <w:r w:rsidRPr="005008FB">
        <w:rPr>
          <w:rFonts w:ascii="Times New Roman"/>
          <w:color w:val="222222"/>
          <w:sz w:val="24"/>
          <w:szCs w:val="24"/>
          <w:shd w:val="clear" w:color="auto" w:fill="FFFFFF"/>
        </w:rPr>
        <w:t>report</w:t>
      </w:r>
      <w:proofErr w:type="spellEnd"/>
      <w:r w:rsidRPr="005008FB">
        <w:rPr>
          <w:rFonts w:ascii="Times New Roman"/>
          <w:color w:val="222222"/>
          <w:sz w:val="24"/>
          <w:szCs w:val="24"/>
          <w:shd w:val="clear" w:color="auto" w:fill="FFFFFF"/>
        </w:rPr>
        <w:t xml:space="preserve"> of Germany </w:t>
      </w:r>
      <w:proofErr w:type="spellStart"/>
      <w:r w:rsidRPr="005008FB">
        <w:rPr>
          <w:rFonts w:ascii="Times New Roman"/>
          <w:color w:val="222222"/>
          <w:sz w:val="24"/>
          <w:szCs w:val="24"/>
          <w:shd w:val="clear" w:color="auto" w:fill="FFFFFF"/>
        </w:rPr>
        <w:t>Trade</w:t>
      </w:r>
      <w:proofErr w:type="spellEnd"/>
      <w:r w:rsidRPr="005008FB">
        <w:rPr>
          <w:rFonts w:ascii="Times New Roman"/>
          <w:color w:val="222222"/>
          <w:sz w:val="24"/>
          <w:szCs w:val="24"/>
          <w:shd w:val="clear" w:color="auto" w:fill="FFFFFF"/>
        </w:rPr>
        <w:t xml:space="preserve"> </w:t>
      </w:r>
      <w:proofErr w:type="spellStart"/>
      <w:r w:rsidRPr="005008FB">
        <w:rPr>
          <w:rFonts w:ascii="Times New Roman"/>
          <w:color w:val="222222"/>
          <w:sz w:val="24"/>
          <w:szCs w:val="24"/>
          <w:shd w:val="clear" w:color="auto" w:fill="FFFFFF"/>
        </w:rPr>
        <w:t>and</w:t>
      </w:r>
      <w:proofErr w:type="spellEnd"/>
      <w:r w:rsidRPr="005008FB">
        <w:rPr>
          <w:rFonts w:ascii="Times New Roman"/>
          <w:color w:val="222222"/>
          <w:sz w:val="24"/>
          <w:szCs w:val="24"/>
          <w:shd w:val="clear" w:color="auto" w:fill="FFFFFF"/>
        </w:rPr>
        <w:t xml:space="preserve"> </w:t>
      </w:r>
      <w:proofErr w:type="spellStart"/>
      <w:r w:rsidRPr="005008FB">
        <w:rPr>
          <w:rFonts w:ascii="Times New Roman"/>
          <w:color w:val="222222"/>
          <w:sz w:val="24"/>
          <w:szCs w:val="24"/>
          <w:shd w:val="clear" w:color="auto" w:fill="FFFFFF"/>
        </w:rPr>
        <w:t>Invest</w:t>
      </w:r>
      <w:proofErr w:type="spellEnd"/>
      <w:r w:rsidRPr="005008FB">
        <w:rPr>
          <w:rFonts w:ascii="Times New Roman"/>
          <w:color w:val="222222"/>
          <w:sz w:val="24"/>
          <w:szCs w:val="24"/>
          <w:shd w:val="clear" w:color="auto" w:fill="FFFFFF"/>
        </w:rPr>
        <w:t xml:space="preserve">. </w:t>
      </w:r>
      <w:hyperlink r:id="rId11" w:history="1">
        <w:r w:rsidRPr="0056717B">
          <w:rPr>
            <w:rStyle w:val="Kpr"/>
            <w:rFonts w:ascii="Times New Roman"/>
            <w:color w:val="auto"/>
          </w:rPr>
          <w:t>https://www.gtai.de/GTAI/Content/EN/Invest/_SharedDocs/Downloads/GTAI/Brochures/Industries/industrie4.0-smart-manufacturing-for-the-future-en.pdf</w:t>
        </w:r>
      </w:hyperlink>
      <w:r w:rsidRPr="0056717B">
        <w:rPr>
          <w:rStyle w:val="Kpr"/>
          <w:rFonts w:ascii="Times New Roman"/>
          <w:color w:val="auto"/>
        </w:rPr>
        <w:t>,</w:t>
      </w:r>
      <w:r w:rsidRPr="0056717B">
        <w:rPr>
          <w:rFonts w:ascii="Times New Roman"/>
        </w:rPr>
        <w:t xml:space="preserve"> </w:t>
      </w:r>
      <w:r w:rsidR="0056717B">
        <w:rPr>
          <w:rFonts w:ascii="Times New Roman"/>
          <w:sz w:val="24"/>
          <w:szCs w:val="24"/>
        </w:rPr>
        <w:t>Erişim T</w:t>
      </w:r>
      <w:r w:rsidRPr="005008FB">
        <w:rPr>
          <w:rFonts w:ascii="Times New Roman"/>
          <w:sz w:val="24"/>
          <w:szCs w:val="24"/>
        </w:rPr>
        <w:t>arihi: 05.01.2017.</w:t>
      </w:r>
    </w:p>
    <w:p w:rsidR="0056717B" w:rsidRPr="0056717B" w:rsidRDefault="0056717B" w:rsidP="0056717B">
      <w:pPr>
        <w:pStyle w:val="ListeParagraf"/>
        <w:rPr>
          <w:rFonts w:ascii="Times New Roman"/>
          <w:sz w:val="24"/>
          <w:szCs w:val="24"/>
        </w:rPr>
      </w:pPr>
    </w:p>
    <w:p w:rsidR="0056717B"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MONOSTORI, L., KÁDÁR, B., BAUERNHANSL, T., KONDOH, S., KUMARA, S., REINHART, G</w:t>
      </w:r>
      <w:proofErr w:type="gramStart"/>
      <w:r w:rsidRPr="005008FB">
        <w:rPr>
          <w:rFonts w:ascii="Times New Roman"/>
          <w:sz w:val="24"/>
          <w:szCs w:val="24"/>
          <w:lang w:val="en-US"/>
        </w:rPr>
        <w:t>., ...</w:t>
      </w:r>
      <w:proofErr w:type="gramEnd"/>
      <w:r w:rsidRPr="005008FB">
        <w:rPr>
          <w:rFonts w:ascii="Times New Roman"/>
          <w:sz w:val="24"/>
          <w:szCs w:val="24"/>
          <w:lang w:val="en-US"/>
        </w:rPr>
        <w:t xml:space="preserve"> &amp; UEDA, K., (2016), </w:t>
      </w:r>
      <w:r w:rsidRPr="005008FB">
        <w:rPr>
          <w:rFonts w:ascii="Times New Roman"/>
          <w:b/>
          <w:sz w:val="24"/>
          <w:szCs w:val="24"/>
          <w:lang w:val="en-US"/>
        </w:rPr>
        <w:t>Cyber-physical systems in manufacturing</w:t>
      </w:r>
      <w:r w:rsidRPr="005008FB">
        <w:rPr>
          <w:rFonts w:ascii="Times New Roman"/>
          <w:sz w:val="24"/>
          <w:szCs w:val="24"/>
          <w:lang w:val="en-US"/>
        </w:rPr>
        <w:t xml:space="preserve">, CIRP Annals-Manufacturing Technology,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65,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2, s. 621-641.</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MOSTERMAN, P. J. &amp; ZANDER, J., (2016), </w:t>
      </w:r>
      <w:r w:rsidRPr="005008FB">
        <w:rPr>
          <w:rFonts w:ascii="Times New Roman"/>
          <w:b/>
          <w:sz w:val="24"/>
          <w:szCs w:val="24"/>
          <w:lang w:val="en-US"/>
        </w:rPr>
        <w:t>Industry 4.0 as a Cyber-Physical System study</w:t>
      </w:r>
      <w:r w:rsidRPr="005008FB">
        <w:rPr>
          <w:rFonts w:ascii="Times New Roman"/>
          <w:sz w:val="24"/>
          <w:szCs w:val="24"/>
          <w:lang w:val="en-US"/>
        </w:rPr>
        <w:t xml:space="preserve">, Software and Systems Modeling,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15,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1, s. 17-29.</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lastRenderedPageBreak/>
        <w:t xml:space="preserve">NARENDRA, N. C., NORTA, A., MAHUNNAH, M., MA, L., &amp; MAGGI, F. M., (2016), </w:t>
      </w:r>
      <w:r w:rsidRPr="005008FB">
        <w:rPr>
          <w:rFonts w:ascii="Times New Roman"/>
          <w:b/>
          <w:sz w:val="24"/>
          <w:szCs w:val="24"/>
          <w:lang w:val="en-US"/>
        </w:rPr>
        <w:t>Sound conflict management and resolution for virtual-enterprise collaborations</w:t>
      </w:r>
      <w:r w:rsidRPr="005008FB">
        <w:rPr>
          <w:rFonts w:ascii="Times New Roman"/>
          <w:sz w:val="24"/>
          <w:szCs w:val="24"/>
          <w:lang w:val="en-US"/>
        </w:rPr>
        <w:t xml:space="preserve">, Service Oriented Computing and Applications,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10,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3, s. 233-251.</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OESTERREICH, T. D. &amp; TEUTEBERG, F., (2016), </w:t>
      </w:r>
      <w:r w:rsidRPr="005008FB">
        <w:rPr>
          <w:rFonts w:ascii="Times New Roman"/>
          <w:b/>
          <w:sz w:val="24"/>
          <w:szCs w:val="24"/>
          <w:lang w:val="en-US"/>
        </w:rPr>
        <w:t xml:space="preserve">Understanding the implications of </w:t>
      </w:r>
      <w:proofErr w:type="spellStart"/>
      <w:r w:rsidRPr="005008FB">
        <w:rPr>
          <w:rFonts w:ascii="Times New Roman"/>
          <w:b/>
          <w:sz w:val="24"/>
          <w:szCs w:val="24"/>
          <w:lang w:val="en-US"/>
        </w:rPr>
        <w:t>digitisation</w:t>
      </w:r>
      <w:proofErr w:type="spellEnd"/>
      <w:r w:rsidRPr="005008FB">
        <w:rPr>
          <w:rFonts w:ascii="Times New Roman"/>
          <w:b/>
          <w:sz w:val="24"/>
          <w:szCs w:val="24"/>
          <w:lang w:val="en-US"/>
        </w:rPr>
        <w:t xml:space="preserve"> and automation in the context of Industry 4.0: A triangulation approach and elements of a research agenda for the construction industry</w:t>
      </w:r>
      <w:r w:rsidRPr="005008FB">
        <w:rPr>
          <w:rFonts w:ascii="Times New Roman"/>
          <w:sz w:val="24"/>
          <w:szCs w:val="24"/>
          <w:lang w:val="en-US"/>
        </w:rPr>
        <w:t xml:space="preserve">, Computers in Industry,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83</w:t>
      </w:r>
      <w:r w:rsidRPr="005008FB">
        <w:rPr>
          <w:rFonts w:ascii="Times New Roman"/>
          <w:sz w:val="24"/>
          <w:szCs w:val="24"/>
          <w:lang w:val="en-US"/>
        </w:rPr>
        <w:t>, s. 121-139.</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OSES, N., LEGARRETAETXEBARRI</w:t>
      </w:r>
      <w:r w:rsidR="0056717B">
        <w:rPr>
          <w:rFonts w:ascii="Times New Roman"/>
          <w:sz w:val="24"/>
          <w:szCs w:val="24"/>
          <w:lang w:val="en-US"/>
        </w:rPr>
        <w:t>A, A., QUARTULLI, M., GARCI</w:t>
      </w:r>
      <w:r w:rsidRPr="005008FB">
        <w:rPr>
          <w:rFonts w:ascii="Times New Roman"/>
          <w:sz w:val="24"/>
          <w:szCs w:val="24"/>
          <w:lang w:val="en-US"/>
        </w:rPr>
        <w:t xml:space="preserve">A, I., &amp; SERRANO, M., (2016), </w:t>
      </w:r>
      <w:r w:rsidRPr="005008FB">
        <w:rPr>
          <w:rFonts w:ascii="Times New Roman"/>
          <w:b/>
          <w:sz w:val="24"/>
          <w:szCs w:val="24"/>
          <w:lang w:val="en-US"/>
        </w:rPr>
        <w:t>Uncertainty reduction in measuring and verification of energy savings by statistical learning in manufacturing environments</w:t>
      </w:r>
      <w:r w:rsidRPr="005008FB">
        <w:rPr>
          <w:rFonts w:ascii="Times New Roman"/>
          <w:sz w:val="24"/>
          <w:szCs w:val="24"/>
          <w:lang w:val="en-US"/>
        </w:rPr>
        <w:t>, International Journal on Interactive Design and Manufacturing (</w:t>
      </w:r>
      <w:proofErr w:type="spellStart"/>
      <w:r w:rsidRPr="005008FB">
        <w:rPr>
          <w:rFonts w:ascii="Times New Roman"/>
          <w:sz w:val="24"/>
          <w:szCs w:val="24"/>
          <w:lang w:val="en-US"/>
        </w:rPr>
        <w:t>IJIDeM</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10,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3, s. 291-299. </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PFEIFFER, S., (2016), </w:t>
      </w:r>
      <w:r w:rsidRPr="005008FB">
        <w:rPr>
          <w:rFonts w:ascii="Times New Roman"/>
          <w:b/>
          <w:sz w:val="24"/>
          <w:szCs w:val="24"/>
          <w:lang w:val="en-US"/>
        </w:rPr>
        <w:t>Robots, Industry 4.0 and Humans, or Why Assembly Work Is More than Routine Work</w:t>
      </w:r>
      <w:r w:rsidRPr="005008FB">
        <w:rPr>
          <w:rFonts w:ascii="Times New Roman"/>
          <w:sz w:val="24"/>
          <w:szCs w:val="24"/>
          <w:lang w:val="en-US"/>
        </w:rPr>
        <w:t xml:space="preserve">, Societies, </w:t>
      </w:r>
      <w:proofErr w:type="spellStart"/>
      <w:proofErr w:type="gramStart"/>
      <w:r w:rsidR="009A4849">
        <w:rPr>
          <w:rFonts w:ascii="Times New Roman"/>
          <w:sz w:val="24"/>
          <w:szCs w:val="24"/>
          <w:lang w:val="en-US"/>
        </w:rPr>
        <w:t>Cilt</w:t>
      </w:r>
      <w:proofErr w:type="spellEnd"/>
      <w:proofErr w:type="gram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6,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2, s. 26.</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PFEIFFER, T., HELLMERS, J., SCHÖN, E. M., &amp; THOMASCHEWSKI, J., (2016), </w:t>
      </w:r>
      <w:r w:rsidRPr="005008FB">
        <w:rPr>
          <w:rFonts w:ascii="Times New Roman"/>
          <w:b/>
          <w:sz w:val="24"/>
          <w:szCs w:val="24"/>
          <w:lang w:val="en-US"/>
        </w:rPr>
        <w:t xml:space="preserve">Empowering User Interfaces for </w:t>
      </w:r>
      <w:proofErr w:type="spellStart"/>
      <w:r w:rsidRPr="005008FB">
        <w:rPr>
          <w:rFonts w:ascii="Times New Roman"/>
          <w:b/>
          <w:sz w:val="24"/>
          <w:szCs w:val="24"/>
          <w:lang w:val="en-US"/>
        </w:rPr>
        <w:t>Industrie</w:t>
      </w:r>
      <w:proofErr w:type="spellEnd"/>
      <w:r w:rsidRPr="005008FB">
        <w:rPr>
          <w:rFonts w:ascii="Times New Roman"/>
          <w:b/>
          <w:sz w:val="24"/>
          <w:szCs w:val="24"/>
          <w:lang w:val="en-US"/>
        </w:rPr>
        <w:t xml:space="preserve"> 4.0</w:t>
      </w:r>
      <w:r w:rsidRPr="005008FB">
        <w:rPr>
          <w:rFonts w:ascii="Times New Roman"/>
          <w:sz w:val="24"/>
          <w:szCs w:val="24"/>
          <w:lang w:val="en-US"/>
        </w:rPr>
        <w:t xml:space="preserve">, Proceedings of the IEEE,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104,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5, s. 986-996.</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PFISTERER, D., RADONJIC-SIMIC, M., &amp; REICHWALD, J., (2016), </w:t>
      </w:r>
      <w:r w:rsidRPr="005008FB">
        <w:rPr>
          <w:rFonts w:ascii="Times New Roman"/>
          <w:b/>
          <w:sz w:val="24"/>
          <w:szCs w:val="24"/>
          <w:lang w:val="en-US"/>
        </w:rPr>
        <w:t>Business model design and architecture for the internet of everything</w:t>
      </w:r>
      <w:r w:rsidRPr="005008FB">
        <w:rPr>
          <w:rFonts w:ascii="Times New Roman"/>
          <w:sz w:val="24"/>
          <w:szCs w:val="24"/>
          <w:lang w:val="en-US"/>
        </w:rPr>
        <w:t xml:space="preserve">, Journal of Sensor and Actuator Networks,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5,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2, s. 1-7. </w:t>
      </w:r>
    </w:p>
    <w:p w:rsidR="0056717B" w:rsidRPr="0056717B" w:rsidRDefault="0056717B" w:rsidP="0056717B">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PRAUSE, G., (2016), </w:t>
      </w:r>
      <w:r w:rsidRPr="005008FB">
        <w:rPr>
          <w:rFonts w:ascii="Times New Roman"/>
          <w:b/>
          <w:sz w:val="24"/>
          <w:szCs w:val="24"/>
          <w:lang w:val="en-US"/>
        </w:rPr>
        <w:t>E-Residency: A business platform for industry 4.0</w:t>
      </w:r>
      <w:proofErr w:type="gramStart"/>
      <w:r w:rsidRPr="005008FB">
        <w:rPr>
          <w:rFonts w:ascii="Times New Roman"/>
          <w:b/>
          <w:sz w:val="24"/>
          <w:szCs w:val="24"/>
          <w:lang w:val="en-US"/>
        </w:rPr>
        <w:t>?</w:t>
      </w:r>
      <w:r w:rsidRPr="005008FB">
        <w:rPr>
          <w:rFonts w:ascii="Times New Roman"/>
          <w:sz w:val="24"/>
          <w:szCs w:val="24"/>
          <w:lang w:val="en-US"/>
        </w:rPr>
        <w:t>,</w:t>
      </w:r>
      <w:proofErr w:type="gramEnd"/>
      <w:r w:rsidRPr="005008FB">
        <w:rPr>
          <w:rFonts w:ascii="Times New Roman"/>
          <w:sz w:val="24"/>
          <w:szCs w:val="24"/>
          <w:lang w:val="en-US"/>
        </w:rPr>
        <w:t xml:space="preserve"> Entrepreneurship and Sustainability Issues,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3,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3, s. 216-227.</w:t>
      </w:r>
    </w:p>
    <w:p w:rsidR="0056717B" w:rsidRPr="0056717B" w:rsidRDefault="0056717B" w:rsidP="0056717B">
      <w:pPr>
        <w:pStyle w:val="ListeParagraf"/>
        <w:rPr>
          <w:rFonts w:ascii="Times New Roman"/>
          <w:sz w:val="24"/>
          <w:szCs w:val="24"/>
          <w:lang w:val="en-US"/>
        </w:rPr>
      </w:pPr>
    </w:p>
    <w:p w:rsidR="00B15ABF" w:rsidRDefault="0056717B"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color w:val="222222"/>
          <w:sz w:val="24"/>
          <w:szCs w:val="24"/>
          <w:shd w:val="clear" w:color="auto" w:fill="FFFFFF"/>
        </w:rPr>
      </w:pPr>
      <w:r>
        <w:rPr>
          <w:rFonts w:ascii="Times New Roman"/>
          <w:color w:val="222222"/>
          <w:sz w:val="24"/>
          <w:szCs w:val="24"/>
          <w:shd w:val="clear" w:color="auto" w:fill="FFFFFF"/>
        </w:rPr>
        <w:t>REDCLI</w:t>
      </w:r>
      <w:r w:rsidR="00B15ABF" w:rsidRPr="005008FB">
        <w:rPr>
          <w:rFonts w:ascii="Times New Roman"/>
          <w:color w:val="222222"/>
          <w:sz w:val="24"/>
          <w:szCs w:val="24"/>
          <w:shd w:val="clear" w:color="auto" w:fill="FFFFFF"/>
        </w:rPr>
        <w:t>FT, M</w:t>
      </w:r>
      <w:proofErr w:type="gramStart"/>
      <w:r w:rsidR="00B15ABF" w:rsidRPr="005008FB">
        <w:rPr>
          <w:rFonts w:ascii="Times New Roman"/>
          <w:color w:val="222222"/>
          <w:sz w:val="24"/>
          <w:szCs w:val="24"/>
          <w:shd w:val="clear" w:color="auto" w:fill="FFFFFF"/>
        </w:rPr>
        <w:t>.,</w:t>
      </w:r>
      <w:proofErr w:type="gramEnd"/>
      <w:r w:rsidR="00B15ABF" w:rsidRPr="005008FB">
        <w:rPr>
          <w:rFonts w:ascii="Times New Roman"/>
          <w:color w:val="222222"/>
          <w:sz w:val="24"/>
          <w:szCs w:val="24"/>
          <w:shd w:val="clear" w:color="auto" w:fill="FFFFFF"/>
        </w:rPr>
        <w:t xml:space="preserve"> (2005), </w:t>
      </w:r>
      <w:proofErr w:type="spellStart"/>
      <w:r w:rsidR="00B15ABF" w:rsidRPr="005008FB">
        <w:rPr>
          <w:rFonts w:ascii="Times New Roman"/>
          <w:b/>
          <w:color w:val="222222"/>
          <w:sz w:val="24"/>
          <w:szCs w:val="24"/>
          <w:shd w:val="clear" w:color="auto" w:fill="FFFFFF"/>
        </w:rPr>
        <w:t>Sustainable</w:t>
      </w:r>
      <w:proofErr w:type="spellEnd"/>
      <w:r w:rsidR="00B15ABF" w:rsidRPr="005008FB">
        <w:rPr>
          <w:rFonts w:ascii="Times New Roman"/>
          <w:b/>
          <w:color w:val="222222"/>
          <w:sz w:val="24"/>
          <w:szCs w:val="24"/>
          <w:shd w:val="clear" w:color="auto" w:fill="FFFFFF"/>
        </w:rPr>
        <w:t xml:space="preserve"> </w:t>
      </w:r>
      <w:proofErr w:type="spellStart"/>
      <w:r w:rsidR="00B15ABF" w:rsidRPr="005008FB">
        <w:rPr>
          <w:rFonts w:ascii="Times New Roman"/>
          <w:b/>
          <w:color w:val="222222"/>
          <w:sz w:val="24"/>
          <w:szCs w:val="24"/>
          <w:shd w:val="clear" w:color="auto" w:fill="FFFFFF"/>
        </w:rPr>
        <w:t>development</w:t>
      </w:r>
      <w:proofErr w:type="spellEnd"/>
      <w:r w:rsidR="00FE0D52">
        <w:rPr>
          <w:rFonts w:ascii="Times New Roman"/>
          <w:b/>
          <w:color w:val="222222"/>
          <w:sz w:val="24"/>
          <w:szCs w:val="24"/>
          <w:shd w:val="clear" w:color="auto" w:fill="FFFFFF"/>
        </w:rPr>
        <w:t xml:space="preserve"> (1987–2005): A</w:t>
      </w:r>
      <w:r w:rsidR="00B15ABF" w:rsidRPr="005008FB">
        <w:rPr>
          <w:rFonts w:ascii="Times New Roman"/>
          <w:b/>
          <w:color w:val="222222"/>
          <w:sz w:val="24"/>
          <w:szCs w:val="24"/>
          <w:shd w:val="clear" w:color="auto" w:fill="FFFFFF"/>
        </w:rPr>
        <w:t xml:space="preserve">n </w:t>
      </w:r>
      <w:proofErr w:type="spellStart"/>
      <w:r w:rsidR="00B15ABF" w:rsidRPr="005008FB">
        <w:rPr>
          <w:rFonts w:ascii="Times New Roman"/>
          <w:b/>
          <w:color w:val="222222"/>
          <w:sz w:val="24"/>
          <w:szCs w:val="24"/>
          <w:shd w:val="clear" w:color="auto" w:fill="FFFFFF"/>
        </w:rPr>
        <w:t>oxymoron</w:t>
      </w:r>
      <w:proofErr w:type="spellEnd"/>
      <w:r w:rsidR="00B15ABF" w:rsidRPr="005008FB">
        <w:rPr>
          <w:rFonts w:ascii="Times New Roman"/>
          <w:b/>
          <w:color w:val="222222"/>
          <w:sz w:val="24"/>
          <w:szCs w:val="24"/>
          <w:shd w:val="clear" w:color="auto" w:fill="FFFFFF"/>
        </w:rPr>
        <w:t xml:space="preserve"> </w:t>
      </w:r>
      <w:proofErr w:type="spellStart"/>
      <w:r w:rsidR="00B15ABF" w:rsidRPr="005008FB">
        <w:rPr>
          <w:rFonts w:ascii="Times New Roman"/>
          <w:b/>
          <w:color w:val="222222"/>
          <w:sz w:val="24"/>
          <w:szCs w:val="24"/>
          <w:shd w:val="clear" w:color="auto" w:fill="FFFFFF"/>
        </w:rPr>
        <w:t>comes</w:t>
      </w:r>
      <w:proofErr w:type="spellEnd"/>
      <w:r w:rsidR="00B15ABF" w:rsidRPr="005008FB">
        <w:rPr>
          <w:rFonts w:ascii="Times New Roman"/>
          <w:b/>
          <w:color w:val="222222"/>
          <w:sz w:val="24"/>
          <w:szCs w:val="24"/>
          <w:shd w:val="clear" w:color="auto" w:fill="FFFFFF"/>
        </w:rPr>
        <w:t xml:space="preserve"> of </w:t>
      </w:r>
      <w:proofErr w:type="spellStart"/>
      <w:r w:rsidR="00B15ABF" w:rsidRPr="005008FB">
        <w:rPr>
          <w:rFonts w:ascii="Times New Roman"/>
          <w:b/>
          <w:color w:val="222222"/>
          <w:sz w:val="24"/>
          <w:szCs w:val="24"/>
          <w:shd w:val="clear" w:color="auto" w:fill="FFFFFF"/>
        </w:rPr>
        <w:t>age</w:t>
      </w:r>
      <w:proofErr w:type="spellEnd"/>
      <w:r w:rsidR="00B15ABF" w:rsidRPr="005008FB">
        <w:rPr>
          <w:rFonts w:ascii="Times New Roman"/>
          <w:color w:val="222222"/>
          <w:sz w:val="24"/>
          <w:szCs w:val="24"/>
          <w:shd w:val="clear" w:color="auto" w:fill="FFFFFF"/>
        </w:rPr>
        <w:t xml:space="preserve">, </w:t>
      </w:r>
      <w:proofErr w:type="spellStart"/>
      <w:r w:rsidR="00B15ABF" w:rsidRPr="005008FB">
        <w:rPr>
          <w:rFonts w:ascii="Times New Roman"/>
          <w:color w:val="222222"/>
          <w:sz w:val="24"/>
          <w:szCs w:val="24"/>
          <w:shd w:val="clear" w:color="auto" w:fill="FFFFFF"/>
        </w:rPr>
        <w:t>Sustainable</w:t>
      </w:r>
      <w:proofErr w:type="spellEnd"/>
      <w:r w:rsidR="00B15ABF" w:rsidRPr="005008FB">
        <w:rPr>
          <w:rFonts w:ascii="Times New Roman"/>
          <w:color w:val="222222"/>
          <w:sz w:val="24"/>
          <w:szCs w:val="24"/>
          <w:shd w:val="clear" w:color="auto" w:fill="FFFFFF"/>
        </w:rPr>
        <w:t xml:space="preserve"> </w:t>
      </w:r>
      <w:proofErr w:type="spellStart"/>
      <w:r w:rsidR="00B15ABF" w:rsidRPr="005008FB">
        <w:rPr>
          <w:rFonts w:ascii="Times New Roman"/>
          <w:color w:val="222222"/>
          <w:sz w:val="24"/>
          <w:szCs w:val="24"/>
          <w:shd w:val="clear" w:color="auto" w:fill="FFFFFF"/>
        </w:rPr>
        <w:t>development</w:t>
      </w:r>
      <w:proofErr w:type="spellEnd"/>
      <w:r w:rsidR="00B15ABF" w:rsidRPr="005008FB">
        <w:rPr>
          <w:rFonts w:ascii="Times New Roman"/>
          <w:color w:val="222222"/>
          <w:sz w:val="24"/>
          <w:szCs w:val="24"/>
          <w:shd w:val="clear" w:color="auto" w:fill="FFFFFF"/>
        </w:rPr>
        <w:t xml:space="preserve">, </w:t>
      </w:r>
      <w:r w:rsidR="009A4849">
        <w:rPr>
          <w:rFonts w:ascii="Times New Roman"/>
          <w:color w:val="222222"/>
          <w:sz w:val="24"/>
          <w:szCs w:val="24"/>
          <w:shd w:val="clear" w:color="auto" w:fill="FFFFFF"/>
        </w:rPr>
        <w:t>Cilt:</w:t>
      </w:r>
      <w:r w:rsidR="00B15ABF" w:rsidRPr="005008FB">
        <w:rPr>
          <w:rFonts w:ascii="Times New Roman"/>
          <w:color w:val="222222"/>
          <w:sz w:val="24"/>
          <w:szCs w:val="24"/>
          <w:shd w:val="clear" w:color="auto" w:fill="FFFFFF"/>
        </w:rPr>
        <w:t xml:space="preserve"> 13, </w:t>
      </w:r>
      <w:r w:rsidR="009A4849">
        <w:rPr>
          <w:rFonts w:ascii="Times New Roman"/>
          <w:color w:val="222222"/>
          <w:sz w:val="24"/>
          <w:szCs w:val="24"/>
          <w:shd w:val="clear" w:color="auto" w:fill="FFFFFF"/>
        </w:rPr>
        <w:t>Sayı:</w:t>
      </w:r>
      <w:r w:rsidR="00B15ABF" w:rsidRPr="005008FB">
        <w:rPr>
          <w:rFonts w:ascii="Times New Roman"/>
          <w:color w:val="222222"/>
          <w:sz w:val="24"/>
          <w:szCs w:val="24"/>
          <w:shd w:val="clear" w:color="auto" w:fill="FFFFFF"/>
        </w:rPr>
        <w:t xml:space="preserve"> 4, s. 212-227.</w:t>
      </w:r>
    </w:p>
    <w:p w:rsidR="00FE0D52" w:rsidRPr="00FE0D52" w:rsidRDefault="00FE0D52" w:rsidP="00FE0D52">
      <w:pPr>
        <w:pStyle w:val="ListeParagraf"/>
        <w:rPr>
          <w:rFonts w:ascii="Times New Roman"/>
          <w:color w:val="222222"/>
          <w:sz w:val="24"/>
          <w:szCs w:val="24"/>
          <w:shd w:val="clear" w:color="auto" w:fill="FFFFFF"/>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ROBLEK, V., MEŠKO, M., &amp; KRAPEŽ, A., (2016), </w:t>
      </w:r>
      <w:proofErr w:type="gramStart"/>
      <w:r w:rsidRPr="005008FB">
        <w:rPr>
          <w:rFonts w:ascii="Times New Roman"/>
          <w:b/>
          <w:sz w:val="24"/>
          <w:szCs w:val="24"/>
          <w:lang w:val="en-US"/>
        </w:rPr>
        <w:t>A</w:t>
      </w:r>
      <w:proofErr w:type="gramEnd"/>
      <w:r w:rsidRPr="005008FB">
        <w:rPr>
          <w:rFonts w:ascii="Times New Roman"/>
          <w:b/>
          <w:sz w:val="24"/>
          <w:szCs w:val="24"/>
          <w:lang w:val="en-US"/>
        </w:rPr>
        <w:t xml:space="preserve"> Complex View of Industry 4.0</w:t>
      </w:r>
      <w:r w:rsidRPr="005008FB">
        <w:rPr>
          <w:rFonts w:ascii="Times New Roman"/>
          <w:sz w:val="24"/>
          <w:szCs w:val="24"/>
          <w:lang w:val="en-US"/>
        </w:rPr>
        <w:t xml:space="preserve">, SAGE Open,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2, s. 1-11.</w:t>
      </w:r>
    </w:p>
    <w:p w:rsidR="00FE0D52" w:rsidRPr="00FE0D52" w:rsidRDefault="00FE0D52" w:rsidP="00FE0D52">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ROY, R., STARK, R., TRACHT, K., TAKATA, S., &amp; MORI, M., (2016), </w:t>
      </w:r>
      <w:r w:rsidRPr="005008FB">
        <w:rPr>
          <w:rFonts w:ascii="Times New Roman"/>
          <w:b/>
          <w:sz w:val="24"/>
          <w:szCs w:val="24"/>
          <w:lang w:val="en-US"/>
        </w:rPr>
        <w:t>Continuous maintenance and the future–Foundations and technological challenges</w:t>
      </w:r>
      <w:r w:rsidRPr="005008FB">
        <w:rPr>
          <w:rFonts w:ascii="Times New Roman"/>
          <w:sz w:val="24"/>
          <w:szCs w:val="24"/>
          <w:lang w:val="en-US"/>
        </w:rPr>
        <w:t xml:space="preserve">, CIRP Annals-Manufacturing Technology,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65,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2, s. 667-688. </w:t>
      </w:r>
    </w:p>
    <w:p w:rsidR="00FE0D52" w:rsidRPr="00FE0D52" w:rsidRDefault="00FE0D52" w:rsidP="00FE0D52">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proofErr w:type="spellStart"/>
      <w:r w:rsidRPr="005008FB">
        <w:rPr>
          <w:rFonts w:ascii="Times New Roman"/>
          <w:sz w:val="24"/>
          <w:szCs w:val="24"/>
          <w:lang w:val="en-US"/>
        </w:rPr>
        <w:lastRenderedPageBreak/>
        <w:t>RÜßMANN</w:t>
      </w:r>
      <w:proofErr w:type="spellEnd"/>
      <w:r w:rsidRPr="005008FB">
        <w:rPr>
          <w:rFonts w:ascii="Times New Roman"/>
          <w:sz w:val="24"/>
          <w:szCs w:val="24"/>
          <w:lang w:val="en-US"/>
        </w:rPr>
        <w:t xml:space="preserve">, M., LORENZ, M., GERBERT, P., WALDNER, M., JUSTUS, J., ENGEL, P., &amp; HARNISCH, M., (2015), </w:t>
      </w:r>
      <w:r w:rsidRPr="005008FB">
        <w:rPr>
          <w:rFonts w:ascii="Times New Roman"/>
          <w:b/>
          <w:sz w:val="24"/>
          <w:szCs w:val="24"/>
          <w:lang w:val="en-US"/>
        </w:rPr>
        <w:t>Industry 4.0: The future of productivity and growth in manufacturing industries</w:t>
      </w:r>
      <w:r w:rsidRPr="005008FB">
        <w:rPr>
          <w:rFonts w:ascii="Times New Roman"/>
          <w:sz w:val="24"/>
          <w:szCs w:val="24"/>
          <w:lang w:val="en-US"/>
        </w:rPr>
        <w:t>, Boston Consulting Group, s. 1-14.</w:t>
      </w:r>
    </w:p>
    <w:p w:rsidR="00FE0D52" w:rsidRPr="00FE0D52" w:rsidRDefault="00FE0D52" w:rsidP="00FE0D52">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SANDERS, A., ELANGESWARAN, C., &amp; WULFSBERG, J., (2016), </w:t>
      </w:r>
      <w:r w:rsidRPr="005008FB">
        <w:rPr>
          <w:rFonts w:ascii="Times New Roman"/>
          <w:b/>
          <w:sz w:val="24"/>
          <w:szCs w:val="24"/>
          <w:lang w:val="en-US"/>
        </w:rPr>
        <w:t>Industry 4.0 implies lean manufacturing: Research activities in industry 4.0 function as enablers for lean manufacturing</w:t>
      </w:r>
      <w:r w:rsidRPr="005008FB">
        <w:rPr>
          <w:rFonts w:ascii="Times New Roman"/>
          <w:sz w:val="24"/>
          <w:szCs w:val="24"/>
          <w:lang w:val="en-US"/>
        </w:rPr>
        <w:t xml:space="preserve">, Journal of Industrial Engineering and Management,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9,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3, s. 811-833. </w:t>
      </w:r>
    </w:p>
    <w:p w:rsidR="00FE0D52" w:rsidRPr="00FE0D52" w:rsidRDefault="00FE0D52" w:rsidP="00FE0D52">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SCHLEIPEN, M., LÜDER, A., SAUER, O., FLATT, H., &amp; JASPERNEITE, J., (2015), </w:t>
      </w:r>
      <w:r w:rsidRPr="005008FB">
        <w:rPr>
          <w:rFonts w:ascii="Times New Roman"/>
          <w:b/>
          <w:sz w:val="24"/>
          <w:szCs w:val="24"/>
          <w:lang w:val="en-US"/>
        </w:rPr>
        <w:t>Requirements and concept for Plug-and-Work</w:t>
      </w:r>
      <w:r w:rsidRPr="005008FB">
        <w:rPr>
          <w:rFonts w:ascii="Times New Roman"/>
          <w:sz w:val="24"/>
          <w:szCs w:val="24"/>
          <w:lang w:val="en-US"/>
        </w:rPr>
        <w:t>, at-</w:t>
      </w:r>
      <w:proofErr w:type="spellStart"/>
      <w:r w:rsidRPr="005008FB">
        <w:rPr>
          <w:rFonts w:ascii="Times New Roman"/>
          <w:sz w:val="24"/>
          <w:szCs w:val="24"/>
          <w:lang w:val="en-US"/>
        </w:rPr>
        <w:t>Automatisierungstechnik</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63,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10, s. 801-820.</w:t>
      </w:r>
    </w:p>
    <w:p w:rsidR="00FE0D52" w:rsidRPr="00FE0D52" w:rsidRDefault="00FE0D52" w:rsidP="00FE0D52">
      <w:pPr>
        <w:pStyle w:val="ListeParagraf"/>
        <w:rPr>
          <w:rFonts w:ascii="Times New Roman"/>
          <w:sz w:val="24"/>
          <w:szCs w:val="24"/>
          <w:lang w:val="en-US"/>
        </w:rPr>
      </w:pPr>
    </w:p>
    <w:p w:rsidR="00FE0D52"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SCHLEIPEN, M., OKON, M., </w:t>
      </w:r>
      <w:proofErr w:type="spellStart"/>
      <w:r w:rsidRPr="005008FB">
        <w:rPr>
          <w:rFonts w:ascii="Times New Roman"/>
          <w:sz w:val="24"/>
          <w:szCs w:val="24"/>
          <w:lang w:val="en-US"/>
        </w:rPr>
        <w:t>HENßEN</w:t>
      </w:r>
      <w:proofErr w:type="spellEnd"/>
      <w:r w:rsidRPr="005008FB">
        <w:rPr>
          <w:rFonts w:ascii="Times New Roman"/>
          <w:sz w:val="24"/>
          <w:szCs w:val="24"/>
          <w:lang w:val="en-US"/>
        </w:rPr>
        <w:t>, R., HÖVELMEYER, T., WAGNER, A., WOLFF, G</w:t>
      </w:r>
      <w:proofErr w:type="gramStart"/>
      <w:r w:rsidRPr="005008FB">
        <w:rPr>
          <w:rFonts w:ascii="Times New Roman"/>
          <w:sz w:val="24"/>
          <w:szCs w:val="24"/>
          <w:lang w:val="en-US"/>
        </w:rPr>
        <w:t>., ...</w:t>
      </w:r>
      <w:proofErr w:type="gramEnd"/>
      <w:r w:rsidRPr="005008FB">
        <w:rPr>
          <w:rFonts w:ascii="Times New Roman"/>
          <w:sz w:val="24"/>
          <w:szCs w:val="24"/>
          <w:lang w:val="en-US"/>
        </w:rPr>
        <w:t xml:space="preserve"> &amp; ASI, D., (2015), </w:t>
      </w:r>
      <w:r w:rsidRPr="005008FB">
        <w:rPr>
          <w:rFonts w:ascii="Times New Roman"/>
          <w:b/>
          <w:sz w:val="24"/>
          <w:szCs w:val="24"/>
          <w:lang w:val="en-US"/>
        </w:rPr>
        <w:t>Monitoring and control of flexible transport equipment,</w:t>
      </w:r>
      <w:r w:rsidRPr="005008FB">
        <w:rPr>
          <w:rFonts w:ascii="Times New Roman"/>
          <w:sz w:val="24"/>
          <w:szCs w:val="24"/>
          <w:lang w:val="en-US"/>
        </w:rPr>
        <w:t xml:space="preserve"> at-</w:t>
      </w:r>
      <w:proofErr w:type="spellStart"/>
      <w:r w:rsidRPr="005008FB">
        <w:rPr>
          <w:rFonts w:ascii="Times New Roman"/>
          <w:sz w:val="24"/>
          <w:szCs w:val="24"/>
          <w:lang w:val="en-US"/>
        </w:rPr>
        <w:t>Automatisierungstechnik</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63,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12, s. 977-991.</w:t>
      </w:r>
    </w:p>
    <w:p w:rsidR="00B15ABF" w:rsidRPr="005008FB" w:rsidRDefault="00B15ABF" w:rsidP="00FE0D52">
      <w:pPr>
        <w:pStyle w:val="ListeParagraf"/>
        <w:autoSpaceDE w:val="0"/>
        <w:autoSpaceDN w:val="0"/>
        <w:adjustRightInd w:val="0"/>
        <w:spacing w:before="100" w:beforeAutospacing="1" w:after="100" w:afterAutospacing="1" w:line="276" w:lineRule="auto"/>
        <w:jc w:val="both"/>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SCHUH, G., POTENTE, T., VARANDANI, R., &amp; SCHMITZ, T., (2014), </w:t>
      </w:r>
      <w:r w:rsidRPr="005008FB">
        <w:rPr>
          <w:rFonts w:ascii="Times New Roman"/>
          <w:b/>
          <w:sz w:val="24"/>
          <w:szCs w:val="24"/>
          <w:lang w:val="en-US"/>
        </w:rPr>
        <w:t>Global Footprint Design based on genetic algorithms–An “Industry 4.0” perspective,</w:t>
      </w:r>
      <w:r w:rsidRPr="005008FB">
        <w:rPr>
          <w:rFonts w:ascii="Times New Roman"/>
          <w:sz w:val="24"/>
          <w:szCs w:val="24"/>
          <w:lang w:val="en-US"/>
        </w:rPr>
        <w:t xml:space="preserve"> CIRP Annals-Manufacturing Technology,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63,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 s. 433-436. </w:t>
      </w:r>
    </w:p>
    <w:p w:rsidR="00FE0D52" w:rsidRPr="005008FB" w:rsidRDefault="00FE0D52" w:rsidP="00FE0D52">
      <w:pPr>
        <w:pStyle w:val="ListeParagraf"/>
        <w:autoSpaceDE w:val="0"/>
        <w:autoSpaceDN w:val="0"/>
        <w:adjustRightInd w:val="0"/>
        <w:spacing w:before="100" w:beforeAutospacing="1" w:after="100" w:afterAutospacing="1" w:line="276" w:lineRule="auto"/>
        <w:jc w:val="both"/>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SEPULCRE, M., GOZALVEZ, J., &amp; COLL-PERALES, B., (2016), </w:t>
      </w:r>
      <w:r w:rsidRPr="005008FB">
        <w:rPr>
          <w:rFonts w:ascii="Times New Roman"/>
          <w:b/>
          <w:sz w:val="24"/>
          <w:szCs w:val="24"/>
          <w:lang w:val="en-US"/>
        </w:rPr>
        <w:t xml:space="preserve">Multipath </w:t>
      </w:r>
      <w:proofErr w:type="spellStart"/>
      <w:r w:rsidRPr="005008FB">
        <w:rPr>
          <w:rFonts w:ascii="Times New Roman"/>
          <w:b/>
          <w:sz w:val="24"/>
          <w:szCs w:val="24"/>
          <w:lang w:val="en-US"/>
        </w:rPr>
        <w:t>QoS</w:t>
      </w:r>
      <w:proofErr w:type="spellEnd"/>
      <w:r w:rsidRPr="005008FB">
        <w:rPr>
          <w:rFonts w:ascii="Times New Roman"/>
          <w:b/>
          <w:sz w:val="24"/>
          <w:szCs w:val="24"/>
          <w:lang w:val="en-US"/>
        </w:rPr>
        <w:t>-driven routing protocol for industrial wireless networks,</w:t>
      </w:r>
      <w:r w:rsidRPr="005008FB">
        <w:rPr>
          <w:rFonts w:ascii="Times New Roman"/>
          <w:sz w:val="24"/>
          <w:szCs w:val="24"/>
          <w:lang w:val="en-US"/>
        </w:rPr>
        <w:t xml:space="preserve"> Journal of Network and Computer Applications,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74, s. 121-132.</w:t>
      </w:r>
    </w:p>
    <w:p w:rsidR="00FE0D52" w:rsidRPr="00FE0D52" w:rsidRDefault="00FE0D52" w:rsidP="00FE0D52">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SHAFIQ, S. I., SANIN, C., SZCZERBICKI, E., &amp; TORO, C., (2016), </w:t>
      </w:r>
      <w:r w:rsidRPr="005008FB">
        <w:rPr>
          <w:rFonts w:ascii="Times New Roman"/>
          <w:b/>
          <w:sz w:val="24"/>
          <w:szCs w:val="24"/>
          <w:lang w:val="en-US"/>
        </w:rPr>
        <w:t>Virtual engineering factory: Creating experience base for industry 4.0</w:t>
      </w:r>
      <w:r w:rsidRPr="005008FB">
        <w:rPr>
          <w:rFonts w:ascii="Times New Roman"/>
          <w:sz w:val="24"/>
          <w:szCs w:val="24"/>
          <w:lang w:val="en-US"/>
        </w:rPr>
        <w:t xml:space="preserve">, Cybernetics and 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47,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(1-2), s. 32-47.</w:t>
      </w:r>
    </w:p>
    <w:p w:rsidR="00FE0D52" w:rsidRPr="00FE0D52" w:rsidRDefault="00FE0D52" w:rsidP="00FE0D52">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SHAFIQ, S. I., SANIN, C., TORO, C., &amp; SZCZERBICKI, E., (2015), </w:t>
      </w:r>
      <w:r w:rsidRPr="005008FB">
        <w:rPr>
          <w:rFonts w:ascii="Times New Roman"/>
          <w:b/>
          <w:sz w:val="24"/>
          <w:szCs w:val="24"/>
          <w:lang w:val="en-US"/>
        </w:rPr>
        <w:t>Vir</w:t>
      </w:r>
      <w:r w:rsidR="002057C5">
        <w:rPr>
          <w:rFonts w:ascii="Times New Roman"/>
          <w:b/>
          <w:sz w:val="24"/>
          <w:szCs w:val="24"/>
          <w:lang w:val="en-US"/>
        </w:rPr>
        <w:t>tual engineering object (VEO): T</w:t>
      </w:r>
      <w:r w:rsidRPr="005008FB">
        <w:rPr>
          <w:rFonts w:ascii="Times New Roman"/>
          <w:b/>
          <w:sz w:val="24"/>
          <w:szCs w:val="24"/>
          <w:lang w:val="en-US"/>
        </w:rPr>
        <w:t>oward experience-based design and manufacturing for Industry 4.0</w:t>
      </w:r>
      <w:r w:rsidRPr="005008FB">
        <w:rPr>
          <w:rFonts w:ascii="Times New Roman"/>
          <w:sz w:val="24"/>
          <w:szCs w:val="24"/>
          <w:lang w:val="en-US"/>
        </w:rPr>
        <w:t xml:space="preserve">, Cybernetics and 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46,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(1-2), s. 35-50.</w:t>
      </w:r>
    </w:p>
    <w:p w:rsidR="00FE0D52" w:rsidRPr="00FE0D52" w:rsidRDefault="00FE0D52" w:rsidP="00FE0D52">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rPr>
        <w:t>SHR</w:t>
      </w:r>
      <w:r w:rsidR="00FE0D52">
        <w:rPr>
          <w:rFonts w:ascii="Times New Roman"/>
          <w:sz w:val="24"/>
          <w:szCs w:val="24"/>
        </w:rPr>
        <w:t>OUF, F</w:t>
      </w:r>
      <w:proofErr w:type="gramStart"/>
      <w:r w:rsidR="00FE0D52">
        <w:rPr>
          <w:rFonts w:ascii="Times New Roman"/>
          <w:sz w:val="24"/>
          <w:szCs w:val="24"/>
        </w:rPr>
        <w:t>.,</w:t>
      </w:r>
      <w:proofErr w:type="gramEnd"/>
      <w:r w:rsidR="00FE0D52">
        <w:rPr>
          <w:rFonts w:ascii="Times New Roman"/>
          <w:sz w:val="24"/>
          <w:szCs w:val="24"/>
        </w:rPr>
        <w:t xml:space="preserve"> ORDIERES, J., &amp; MIRAGLI</w:t>
      </w:r>
      <w:r w:rsidRPr="005008FB">
        <w:rPr>
          <w:rFonts w:ascii="Times New Roman"/>
          <w:sz w:val="24"/>
          <w:szCs w:val="24"/>
        </w:rPr>
        <w:t xml:space="preserve">OTTA, G., (2014, </w:t>
      </w:r>
      <w:proofErr w:type="spellStart"/>
      <w:r w:rsidRPr="005008FB">
        <w:rPr>
          <w:rFonts w:ascii="Times New Roman"/>
          <w:sz w:val="24"/>
          <w:szCs w:val="24"/>
        </w:rPr>
        <w:t>December</w:t>
      </w:r>
      <w:proofErr w:type="spellEnd"/>
      <w:r w:rsidRPr="005008FB">
        <w:rPr>
          <w:rFonts w:ascii="Times New Roman"/>
          <w:sz w:val="24"/>
          <w:szCs w:val="24"/>
        </w:rPr>
        <w:t xml:space="preserve">), </w:t>
      </w:r>
      <w:r w:rsidRPr="005008FB">
        <w:rPr>
          <w:rFonts w:ascii="Times New Roman"/>
          <w:b/>
          <w:sz w:val="24"/>
          <w:szCs w:val="24"/>
        </w:rPr>
        <w:t xml:space="preserve">Smart </w:t>
      </w:r>
      <w:proofErr w:type="spellStart"/>
      <w:r w:rsidRPr="005008FB">
        <w:rPr>
          <w:rFonts w:ascii="Times New Roman"/>
          <w:b/>
          <w:sz w:val="24"/>
          <w:szCs w:val="24"/>
        </w:rPr>
        <w:t>factories</w:t>
      </w:r>
      <w:proofErr w:type="spellEnd"/>
      <w:r w:rsidRPr="005008FB">
        <w:rPr>
          <w:rFonts w:ascii="Times New Roman"/>
          <w:b/>
          <w:sz w:val="24"/>
          <w:szCs w:val="24"/>
        </w:rPr>
        <w:t xml:space="preserve"> in </w:t>
      </w:r>
      <w:proofErr w:type="spellStart"/>
      <w:r w:rsidRPr="005008FB">
        <w:rPr>
          <w:rFonts w:ascii="Times New Roman"/>
          <w:b/>
          <w:sz w:val="24"/>
          <w:szCs w:val="24"/>
        </w:rPr>
        <w:t>industry</w:t>
      </w:r>
      <w:proofErr w:type="spellEnd"/>
      <w:r w:rsidRPr="005008FB">
        <w:rPr>
          <w:rFonts w:ascii="Times New Roman"/>
          <w:b/>
          <w:sz w:val="24"/>
          <w:szCs w:val="24"/>
        </w:rPr>
        <w:t xml:space="preserve"> 4.0: A </w:t>
      </w:r>
      <w:proofErr w:type="spellStart"/>
      <w:r w:rsidRPr="005008FB">
        <w:rPr>
          <w:rFonts w:ascii="Times New Roman"/>
          <w:b/>
          <w:sz w:val="24"/>
          <w:szCs w:val="24"/>
        </w:rPr>
        <w:t>review</w:t>
      </w:r>
      <w:proofErr w:type="spellEnd"/>
      <w:r w:rsidRPr="005008FB">
        <w:rPr>
          <w:rFonts w:ascii="Times New Roman"/>
          <w:b/>
          <w:sz w:val="24"/>
          <w:szCs w:val="24"/>
        </w:rPr>
        <w:t xml:space="preserve"> of </w:t>
      </w:r>
      <w:proofErr w:type="spellStart"/>
      <w:r w:rsidRPr="005008FB">
        <w:rPr>
          <w:rFonts w:ascii="Times New Roman"/>
          <w:b/>
          <w:sz w:val="24"/>
          <w:szCs w:val="24"/>
        </w:rPr>
        <w:t>the</w:t>
      </w:r>
      <w:proofErr w:type="spellEnd"/>
      <w:r w:rsidRPr="005008FB">
        <w:rPr>
          <w:rFonts w:ascii="Times New Roman"/>
          <w:b/>
          <w:sz w:val="24"/>
          <w:szCs w:val="24"/>
        </w:rPr>
        <w:t xml:space="preserve"> </w:t>
      </w:r>
      <w:proofErr w:type="spellStart"/>
      <w:r w:rsidRPr="005008FB">
        <w:rPr>
          <w:rFonts w:ascii="Times New Roman"/>
          <w:b/>
          <w:sz w:val="24"/>
          <w:szCs w:val="24"/>
        </w:rPr>
        <w:t>concept</w:t>
      </w:r>
      <w:proofErr w:type="spellEnd"/>
      <w:r w:rsidRPr="005008FB">
        <w:rPr>
          <w:rFonts w:ascii="Times New Roman"/>
          <w:b/>
          <w:sz w:val="24"/>
          <w:szCs w:val="24"/>
        </w:rPr>
        <w:t xml:space="preserve"> </w:t>
      </w:r>
      <w:proofErr w:type="spellStart"/>
      <w:r w:rsidRPr="005008FB">
        <w:rPr>
          <w:rFonts w:ascii="Times New Roman"/>
          <w:b/>
          <w:sz w:val="24"/>
          <w:szCs w:val="24"/>
        </w:rPr>
        <w:t>and</w:t>
      </w:r>
      <w:proofErr w:type="spellEnd"/>
      <w:r w:rsidRPr="005008FB">
        <w:rPr>
          <w:rFonts w:ascii="Times New Roman"/>
          <w:b/>
          <w:sz w:val="24"/>
          <w:szCs w:val="24"/>
        </w:rPr>
        <w:t xml:space="preserve"> of </w:t>
      </w:r>
      <w:proofErr w:type="spellStart"/>
      <w:r w:rsidRPr="005008FB">
        <w:rPr>
          <w:rFonts w:ascii="Times New Roman"/>
          <w:b/>
          <w:sz w:val="24"/>
          <w:szCs w:val="24"/>
        </w:rPr>
        <w:t>energy</w:t>
      </w:r>
      <w:proofErr w:type="spellEnd"/>
      <w:r w:rsidRPr="005008FB">
        <w:rPr>
          <w:rFonts w:ascii="Times New Roman"/>
          <w:b/>
          <w:sz w:val="24"/>
          <w:szCs w:val="24"/>
        </w:rPr>
        <w:t xml:space="preserve"> </w:t>
      </w:r>
      <w:proofErr w:type="spellStart"/>
      <w:r w:rsidRPr="005008FB">
        <w:rPr>
          <w:rFonts w:ascii="Times New Roman"/>
          <w:b/>
          <w:sz w:val="24"/>
          <w:szCs w:val="24"/>
        </w:rPr>
        <w:t>management</w:t>
      </w:r>
      <w:proofErr w:type="spellEnd"/>
      <w:r w:rsidRPr="005008FB">
        <w:rPr>
          <w:rFonts w:ascii="Times New Roman"/>
          <w:b/>
          <w:sz w:val="24"/>
          <w:szCs w:val="24"/>
        </w:rPr>
        <w:t xml:space="preserve"> </w:t>
      </w:r>
      <w:proofErr w:type="spellStart"/>
      <w:r w:rsidRPr="005008FB">
        <w:rPr>
          <w:rFonts w:ascii="Times New Roman"/>
          <w:b/>
          <w:sz w:val="24"/>
          <w:szCs w:val="24"/>
        </w:rPr>
        <w:t>approached</w:t>
      </w:r>
      <w:proofErr w:type="spellEnd"/>
      <w:r w:rsidRPr="005008FB">
        <w:rPr>
          <w:rFonts w:ascii="Times New Roman"/>
          <w:b/>
          <w:sz w:val="24"/>
          <w:szCs w:val="24"/>
        </w:rPr>
        <w:t xml:space="preserve"> in </w:t>
      </w:r>
      <w:proofErr w:type="spellStart"/>
      <w:r w:rsidRPr="005008FB">
        <w:rPr>
          <w:rFonts w:ascii="Times New Roman"/>
          <w:b/>
          <w:sz w:val="24"/>
          <w:szCs w:val="24"/>
        </w:rPr>
        <w:t>production</w:t>
      </w:r>
      <w:proofErr w:type="spellEnd"/>
      <w:r w:rsidRPr="005008FB">
        <w:rPr>
          <w:rFonts w:ascii="Times New Roman"/>
          <w:b/>
          <w:sz w:val="24"/>
          <w:szCs w:val="24"/>
        </w:rPr>
        <w:t xml:space="preserve"> </w:t>
      </w:r>
      <w:proofErr w:type="spellStart"/>
      <w:r w:rsidRPr="005008FB">
        <w:rPr>
          <w:rFonts w:ascii="Times New Roman"/>
          <w:b/>
          <w:sz w:val="24"/>
          <w:szCs w:val="24"/>
        </w:rPr>
        <w:t>based</w:t>
      </w:r>
      <w:proofErr w:type="spellEnd"/>
      <w:r w:rsidRPr="005008FB">
        <w:rPr>
          <w:rFonts w:ascii="Times New Roman"/>
          <w:b/>
          <w:sz w:val="24"/>
          <w:szCs w:val="24"/>
        </w:rPr>
        <w:t xml:space="preserve"> on </w:t>
      </w:r>
      <w:proofErr w:type="spellStart"/>
      <w:r w:rsidRPr="005008FB">
        <w:rPr>
          <w:rFonts w:ascii="Times New Roman"/>
          <w:b/>
          <w:sz w:val="24"/>
          <w:szCs w:val="24"/>
        </w:rPr>
        <w:t>the</w:t>
      </w:r>
      <w:proofErr w:type="spellEnd"/>
      <w:r w:rsidRPr="005008FB">
        <w:rPr>
          <w:rFonts w:ascii="Times New Roman"/>
          <w:b/>
          <w:sz w:val="24"/>
          <w:szCs w:val="24"/>
        </w:rPr>
        <w:t xml:space="preserve"> Internet of </w:t>
      </w:r>
      <w:proofErr w:type="spellStart"/>
      <w:r w:rsidRPr="005008FB">
        <w:rPr>
          <w:rFonts w:ascii="Times New Roman"/>
          <w:b/>
          <w:sz w:val="24"/>
          <w:szCs w:val="24"/>
        </w:rPr>
        <w:t>things</w:t>
      </w:r>
      <w:proofErr w:type="spellEnd"/>
      <w:r w:rsidRPr="005008FB">
        <w:rPr>
          <w:rFonts w:ascii="Times New Roman"/>
          <w:b/>
          <w:sz w:val="24"/>
          <w:szCs w:val="24"/>
        </w:rPr>
        <w:t xml:space="preserve"> </w:t>
      </w:r>
      <w:proofErr w:type="spellStart"/>
      <w:r w:rsidRPr="005008FB">
        <w:rPr>
          <w:rFonts w:ascii="Times New Roman"/>
          <w:b/>
          <w:sz w:val="24"/>
          <w:szCs w:val="24"/>
        </w:rPr>
        <w:t>paradigm</w:t>
      </w:r>
      <w:proofErr w:type="spellEnd"/>
      <w:r w:rsidRPr="005008FB">
        <w:rPr>
          <w:rFonts w:ascii="Times New Roman"/>
          <w:sz w:val="24"/>
          <w:szCs w:val="24"/>
        </w:rPr>
        <w:t xml:space="preserve">, </w:t>
      </w:r>
      <w:proofErr w:type="spellStart"/>
      <w:r w:rsidRPr="005008FB">
        <w:rPr>
          <w:rFonts w:ascii="Times New Roman"/>
          <w:sz w:val="24"/>
          <w:szCs w:val="24"/>
        </w:rPr>
        <w:t>In</w:t>
      </w:r>
      <w:proofErr w:type="spellEnd"/>
      <w:r w:rsidRPr="005008FB">
        <w:rPr>
          <w:rFonts w:ascii="Times New Roman"/>
        </w:rPr>
        <w:t> </w:t>
      </w:r>
      <w:r w:rsidRPr="005008FB">
        <w:rPr>
          <w:rFonts w:ascii="Times New Roman"/>
          <w:sz w:val="24"/>
          <w:szCs w:val="24"/>
        </w:rPr>
        <w:t xml:space="preserve">2014 IEEE International Conference on </w:t>
      </w:r>
      <w:proofErr w:type="spellStart"/>
      <w:r w:rsidRPr="005008FB">
        <w:rPr>
          <w:rFonts w:ascii="Times New Roman"/>
          <w:sz w:val="24"/>
          <w:szCs w:val="24"/>
        </w:rPr>
        <w:t>Industrial</w:t>
      </w:r>
      <w:proofErr w:type="spellEnd"/>
      <w:r w:rsidRPr="005008FB">
        <w:rPr>
          <w:rFonts w:ascii="Times New Roman"/>
          <w:sz w:val="24"/>
          <w:szCs w:val="24"/>
        </w:rPr>
        <w:t xml:space="preserve"> </w:t>
      </w:r>
      <w:proofErr w:type="spellStart"/>
      <w:r w:rsidRPr="005008FB">
        <w:rPr>
          <w:rFonts w:ascii="Times New Roman"/>
          <w:sz w:val="24"/>
          <w:szCs w:val="24"/>
        </w:rPr>
        <w:t>Engineering</w:t>
      </w:r>
      <w:proofErr w:type="spellEnd"/>
      <w:r w:rsidRPr="005008FB">
        <w:rPr>
          <w:rFonts w:ascii="Times New Roman"/>
          <w:sz w:val="24"/>
          <w:szCs w:val="24"/>
        </w:rPr>
        <w:t xml:space="preserve"> </w:t>
      </w:r>
      <w:proofErr w:type="spellStart"/>
      <w:r w:rsidRPr="005008FB">
        <w:rPr>
          <w:rFonts w:ascii="Times New Roman"/>
          <w:sz w:val="24"/>
          <w:szCs w:val="24"/>
        </w:rPr>
        <w:t>and</w:t>
      </w:r>
      <w:proofErr w:type="spellEnd"/>
      <w:r w:rsidRPr="005008FB">
        <w:rPr>
          <w:rFonts w:ascii="Times New Roman"/>
          <w:sz w:val="24"/>
          <w:szCs w:val="24"/>
        </w:rPr>
        <w:t xml:space="preserve"> </w:t>
      </w:r>
      <w:proofErr w:type="spellStart"/>
      <w:r w:rsidRPr="005008FB">
        <w:rPr>
          <w:rFonts w:ascii="Times New Roman"/>
          <w:sz w:val="24"/>
          <w:szCs w:val="24"/>
        </w:rPr>
        <w:t>Engineering</w:t>
      </w:r>
      <w:proofErr w:type="spellEnd"/>
      <w:r w:rsidRPr="005008FB">
        <w:rPr>
          <w:rFonts w:ascii="Times New Roman"/>
          <w:sz w:val="24"/>
          <w:szCs w:val="24"/>
        </w:rPr>
        <w:t xml:space="preserve"> Management</w:t>
      </w:r>
      <w:r w:rsidRPr="005008FB">
        <w:rPr>
          <w:rFonts w:ascii="Times New Roman"/>
        </w:rPr>
        <w:t> </w:t>
      </w:r>
      <w:r w:rsidR="00FE0D52">
        <w:rPr>
          <w:rFonts w:ascii="Times New Roman"/>
          <w:sz w:val="24"/>
          <w:szCs w:val="24"/>
        </w:rPr>
        <w:t>(</w:t>
      </w:r>
      <w:proofErr w:type="spellStart"/>
      <w:r w:rsidR="00FE0D52">
        <w:rPr>
          <w:rFonts w:ascii="Times New Roman"/>
          <w:sz w:val="24"/>
          <w:szCs w:val="24"/>
        </w:rPr>
        <w:t>pp</w:t>
      </w:r>
      <w:proofErr w:type="spellEnd"/>
      <w:r w:rsidR="00FE0D52">
        <w:rPr>
          <w:rFonts w:ascii="Times New Roman"/>
          <w:sz w:val="24"/>
          <w:szCs w:val="24"/>
        </w:rPr>
        <w:t>. 697-701</w:t>
      </w:r>
      <w:proofErr w:type="gramStart"/>
      <w:r w:rsidR="00FE0D52">
        <w:rPr>
          <w:rFonts w:ascii="Times New Roman"/>
          <w:sz w:val="24"/>
          <w:szCs w:val="24"/>
        </w:rPr>
        <w:t>)</w:t>
      </w:r>
      <w:proofErr w:type="gramEnd"/>
      <w:r w:rsidR="00FE0D52">
        <w:rPr>
          <w:rFonts w:ascii="Times New Roman"/>
          <w:sz w:val="24"/>
          <w:szCs w:val="24"/>
        </w:rPr>
        <w:t>,</w:t>
      </w:r>
      <w:r w:rsidRPr="005008FB">
        <w:rPr>
          <w:rFonts w:ascii="Times New Roman"/>
          <w:sz w:val="24"/>
          <w:szCs w:val="24"/>
        </w:rPr>
        <w:t xml:space="preserve"> IEEE.</w:t>
      </w:r>
    </w:p>
    <w:p w:rsidR="002057C5" w:rsidRPr="002057C5" w:rsidRDefault="002057C5" w:rsidP="002057C5">
      <w:pPr>
        <w:pStyle w:val="ListeParagraf"/>
        <w:rPr>
          <w:rFonts w:ascii="Times New Roman"/>
          <w:sz w:val="24"/>
          <w:szCs w:val="24"/>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SIDDIQUI, M. S., LEGARREA, A., ESCALONA, E., PARKER, M. C., KOCZIAN, G., WALKER, S. D., ... &amp; ULBRICHT, M., (2016), </w:t>
      </w:r>
      <w:r w:rsidRPr="005008FB">
        <w:rPr>
          <w:rFonts w:ascii="Times New Roman"/>
          <w:b/>
          <w:sz w:val="24"/>
          <w:szCs w:val="24"/>
          <w:lang w:val="en-US"/>
        </w:rPr>
        <w:t xml:space="preserve">Hierarchical, </w:t>
      </w:r>
      <w:proofErr w:type="spellStart"/>
      <w:r w:rsidRPr="005008FB">
        <w:rPr>
          <w:rFonts w:ascii="Times New Roman"/>
          <w:b/>
          <w:sz w:val="24"/>
          <w:szCs w:val="24"/>
          <w:lang w:val="en-US"/>
        </w:rPr>
        <w:t>virtualised</w:t>
      </w:r>
      <w:proofErr w:type="spellEnd"/>
      <w:r w:rsidRPr="005008FB">
        <w:rPr>
          <w:rFonts w:ascii="Times New Roman"/>
          <w:b/>
          <w:sz w:val="24"/>
          <w:szCs w:val="24"/>
          <w:lang w:val="en-US"/>
        </w:rPr>
        <w:t xml:space="preserve"> and distributed intelligence 5G architecture for low</w:t>
      </w:r>
      <w:r w:rsidRPr="005008FB">
        <w:rPr>
          <w:rFonts w:ascii="Cambria Math" w:hAnsi="Cambria Math" w:cs="Cambria Math"/>
          <w:b/>
          <w:sz w:val="24"/>
          <w:szCs w:val="24"/>
          <w:lang w:val="en-US"/>
        </w:rPr>
        <w:t>‐</w:t>
      </w:r>
      <w:r w:rsidRPr="005008FB">
        <w:rPr>
          <w:rFonts w:ascii="Times New Roman"/>
          <w:b/>
          <w:sz w:val="24"/>
          <w:szCs w:val="24"/>
          <w:lang w:val="en-US"/>
        </w:rPr>
        <w:t>latency and secure applications</w:t>
      </w:r>
      <w:r w:rsidRPr="005008FB">
        <w:rPr>
          <w:rFonts w:ascii="Times New Roman"/>
          <w:sz w:val="24"/>
          <w:szCs w:val="24"/>
          <w:lang w:val="en-US"/>
        </w:rPr>
        <w:t xml:space="preserve">, Transactions on Emerging Telecommunications Technologies,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27,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9, s. 1233-1241.</w:t>
      </w:r>
    </w:p>
    <w:p w:rsidR="006046CF" w:rsidRPr="006046CF" w:rsidRDefault="006046CF" w:rsidP="006046CF">
      <w:pPr>
        <w:pStyle w:val="ListeParagraf"/>
        <w:rPr>
          <w:rFonts w:ascii="Times New Roman"/>
          <w:sz w:val="24"/>
          <w:szCs w:val="24"/>
          <w:lang w:val="en-US"/>
        </w:rPr>
      </w:pPr>
    </w:p>
    <w:p w:rsidR="00B15ABF" w:rsidRDefault="006046C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Pr>
          <w:rFonts w:ascii="Times New Roman"/>
          <w:sz w:val="24"/>
          <w:szCs w:val="24"/>
        </w:rPr>
        <w:t>SI</w:t>
      </w:r>
      <w:r w:rsidRPr="005008FB">
        <w:rPr>
          <w:rFonts w:ascii="Times New Roman"/>
          <w:sz w:val="24"/>
          <w:szCs w:val="24"/>
        </w:rPr>
        <w:t>EMENS RAPOR</w:t>
      </w:r>
      <w:r>
        <w:rPr>
          <w:rFonts w:ascii="Times New Roman"/>
          <w:sz w:val="24"/>
          <w:szCs w:val="24"/>
        </w:rPr>
        <w:t>U</w:t>
      </w:r>
      <w:r w:rsidR="00B15ABF" w:rsidRPr="005008FB">
        <w:rPr>
          <w:rFonts w:ascii="Times New Roman"/>
          <w:sz w:val="24"/>
          <w:szCs w:val="24"/>
        </w:rPr>
        <w:t xml:space="preserve">, (2016), </w:t>
      </w:r>
      <w:r w:rsidR="00B15ABF" w:rsidRPr="005008FB">
        <w:rPr>
          <w:rFonts w:ascii="Times New Roman"/>
          <w:b/>
          <w:sz w:val="24"/>
          <w:szCs w:val="24"/>
        </w:rPr>
        <w:t xml:space="preserve">Endüstri </w:t>
      </w:r>
      <w:proofErr w:type="gramStart"/>
      <w:r w:rsidR="00B15ABF" w:rsidRPr="005008FB">
        <w:rPr>
          <w:rFonts w:ascii="Times New Roman"/>
          <w:b/>
          <w:sz w:val="24"/>
          <w:szCs w:val="24"/>
        </w:rPr>
        <w:t>4.0</w:t>
      </w:r>
      <w:proofErr w:type="gramEnd"/>
      <w:r w:rsidR="00B15ABF" w:rsidRPr="005008FB">
        <w:rPr>
          <w:rFonts w:ascii="Times New Roman"/>
          <w:b/>
          <w:sz w:val="24"/>
          <w:szCs w:val="24"/>
        </w:rPr>
        <w:t xml:space="preserve"> Yolunda, </w:t>
      </w:r>
      <w:r w:rsidR="00B15ABF" w:rsidRPr="005008FB">
        <w:rPr>
          <w:rFonts w:ascii="Times New Roman"/>
          <w:sz w:val="24"/>
          <w:szCs w:val="24"/>
        </w:rPr>
        <w:t xml:space="preserve"> </w:t>
      </w:r>
      <w:hyperlink r:id="rId12" w:history="1">
        <w:r w:rsidR="00B15ABF" w:rsidRPr="006046CF">
          <w:rPr>
            <w:rStyle w:val="Kpr"/>
            <w:rFonts w:ascii="Times New Roman"/>
            <w:color w:val="auto"/>
            <w:sz w:val="24"/>
            <w:szCs w:val="24"/>
          </w:rPr>
          <w:t>http://cdn.endustri40.com/file/ab05aaa7695b45c5a6477b6fc06f3645/End%C3%BCstri_4.0_Yolunda.pdf</w:t>
        </w:r>
      </w:hyperlink>
      <w:r w:rsidR="00B15ABF" w:rsidRPr="006046CF">
        <w:rPr>
          <w:rFonts w:ascii="Times New Roman"/>
          <w:sz w:val="24"/>
          <w:szCs w:val="24"/>
        </w:rPr>
        <w:t xml:space="preserve"> </w:t>
      </w:r>
      <w:r>
        <w:rPr>
          <w:rFonts w:ascii="Times New Roman"/>
          <w:sz w:val="24"/>
          <w:szCs w:val="24"/>
        </w:rPr>
        <w:t>Erişim T</w:t>
      </w:r>
      <w:r w:rsidR="00B15ABF" w:rsidRPr="005008FB">
        <w:rPr>
          <w:rFonts w:ascii="Times New Roman"/>
          <w:sz w:val="24"/>
          <w:szCs w:val="24"/>
        </w:rPr>
        <w:t>arihi: 02.01.2017.</w:t>
      </w:r>
    </w:p>
    <w:p w:rsidR="006046CF" w:rsidRPr="006046CF" w:rsidRDefault="006046CF" w:rsidP="006046CF">
      <w:pPr>
        <w:pStyle w:val="ListeParagraf"/>
        <w:rPr>
          <w:rFonts w:ascii="Times New Roman"/>
          <w:sz w:val="24"/>
          <w:szCs w:val="24"/>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SOMMER, L., (2015), </w:t>
      </w:r>
      <w:r w:rsidRPr="005008FB">
        <w:rPr>
          <w:rFonts w:ascii="Times New Roman"/>
          <w:b/>
          <w:sz w:val="24"/>
          <w:szCs w:val="24"/>
          <w:lang w:val="en-US"/>
        </w:rPr>
        <w:t>Industrial Revolution - Industry 4.0: Are German Manufacturing SMEs the First Victims of this Revolution</w:t>
      </w:r>
      <w:proofErr w:type="gramStart"/>
      <w:r w:rsidRPr="005008FB">
        <w:rPr>
          <w:rFonts w:ascii="Times New Roman"/>
          <w:b/>
          <w:sz w:val="24"/>
          <w:szCs w:val="24"/>
          <w:lang w:val="en-US"/>
        </w:rPr>
        <w:t>?</w:t>
      </w:r>
      <w:r w:rsidRPr="005008FB">
        <w:rPr>
          <w:rFonts w:ascii="Times New Roman"/>
          <w:sz w:val="24"/>
          <w:szCs w:val="24"/>
          <w:lang w:val="en-US"/>
        </w:rPr>
        <w:t>,</w:t>
      </w:r>
      <w:proofErr w:type="gramEnd"/>
      <w:r w:rsidRPr="005008FB">
        <w:rPr>
          <w:rFonts w:ascii="Times New Roman"/>
          <w:sz w:val="24"/>
          <w:szCs w:val="24"/>
          <w:lang w:val="en-US"/>
        </w:rPr>
        <w:t xml:space="preserve"> Journal of Industrial Engineering and Management-</w:t>
      </w:r>
      <w:proofErr w:type="spellStart"/>
      <w:r w:rsidRPr="005008FB">
        <w:rPr>
          <w:rFonts w:ascii="Times New Roman"/>
          <w:sz w:val="24"/>
          <w:szCs w:val="24"/>
          <w:lang w:val="en-US"/>
        </w:rPr>
        <w:t>Jiem</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8</w:t>
      </w:r>
      <w:r w:rsidRPr="005008FB">
        <w:rPr>
          <w:rFonts w:ascii="Times New Roman"/>
          <w:sz w:val="24"/>
          <w:szCs w:val="24"/>
          <w:lang w:val="en-US"/>
        </w:rPr>
        <w:t xml:space="preserve">,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5, s 1512-1532.</w:t>
      </w:r>
    </w:p>
    <w:p w:rsidR="006046CF" w:rsidRPr="006046CF" w:rsidRDefault="006046CF" w:rsidP="006046CF">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TAO, Q., KANG, J., SUN, W., LI, Z., &amp; HUO, X., (2016), </w:t>
      </w:r>
      <w:r w:rsidRPr="005008FB">
        <w:rPr>
          <w:rFonts w:ascii="Times New Roman"/>
          <w:b/>
          <w:sz w:val="24"/>
          <w:szCs w:val="24"/>
          <w:lang w:val="en-US"/>
        </w:rPr>
        <w:t>Digital evaluation of sitting posture comfort in human-vehicle system under industry 4.0 framework,</w:t>
      </w:r>
      <w:r w:rsidRPr="005008FB">
        <w:rPr>
          <w:rFonts w:ascii="Times New Roman"/>
          <w:sz w:val="24"/>
          <w:szCs w:val="24"/>
          <w:lang w:val="en-US"/>
        </w:rPr>
        <w:t xml:space="preserve"> Chinese Journal of Mechanical Engineering,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29,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6, s. 1096-1103. </w:t>
      </w:r>
    </w:p>
    <w:p w:rsidR="006046CF" w:rsidRPr="006046CF" w:rsidRDefault="006046CF" w:rsidP="006046CF">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THONGPULL, K., GROBEN, D., &amp; KÖNIG, A., (2015), </w:t>
      </w:r>
      <w:proofErr w:type="gramStart"/>
      <w:r w:rsidRPr="005008FB">
        <w:rPr>
          <w:rFonts w:ascii="Times New Roman"/>
          <w:b/>
          <w:sz w:val="24"/>
          <w:szCs w:val="24"/>
          <w:lang w:val="en-US"/>
        </w:rPr>
        <w:t>A</w:t>
      </w:r>
      <w:proofErr w:type="gramEnd"/>
      <w:r w:rsidRPr="005008FB">
        <w:rPr>
          <w:rFonts w:ascii="Times New Roman"/>
          <w:b/>
          <w:sz w:val="24"/>
          <w:szCs w:val="24"/>
          <w:lang w:val="en-US"/>
        </w:rPr>
        <w:t xml:space="preserve"> design automation approach for task-specific intelligent multi-sensory systems–Lab-on-spoon in food applications</w:t>
      </w:r>
      <w:r w:rsidRPr="005008FB">
        <w:rPr>
          <w:rFonts w:ascii="Times New Roman"/>
          <w:sz w:val="24"/>
          <w:szCs w:val="24"/>
          <w:lang w:val="en-US"/>
        </w:rPr>
        <w:t>, tm-</w:t>
      </w:r>
      <w:proofErr w:type="spellStart"/>
      <w:r w:rsidRPr="005008FB">
        <w:rPr>
          <w:rFonts w:ascii="Times New Roman"/>
          <w:sz w:val="24"/>
          <w:szCs w:val="24"/>
          <w:lang w:val="en-US"/>
        </w:rPr>
        <w:t>Technisches</w:t>
      </w:r>
      <w:proofErr w:type="spellEnd"/>
      <w:r w:rsidRPr="005008FB">
        <w:rPr>
          <w:rFonts w:ascii="Times New Roman"/>
          <w:sz w:val="24"/>
          <w:szCs w:val="24"/>
          <w:lang w:val="en-US"/>
        </w:rPr>
        <w:t xml:space="preserve"> </w:t>
      </w:r>
      <w:proofErr w:type="spellStart"/>
      <w:r w:rsidRPr="005008FB">
        <w:rPr>
          <w:rFonts w:ascii="Times New Roman"/>
          <w:sz w:val="24"/>
          <w:szCs w:val="24"/>
          <w:lang w:val="en-US"/>
        </w:rPr>
        <w:t>Messen</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82,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4, s. 196-208. </w:t>
      </w:r>
    </w:p>
    <w:p w:rsidR="006046CF" w:rsidRPr="006046CF" w:rsidRDefault="006046CF" w:rsidP="006046CF">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THRAMBOULIDIS, K. &amp; CHRISTOULAKIS, F., (2016), </w:t>
      </w:r>
      <w:r w:rsidRPr="005008FB">
        <w:rPr>
          <w:rFonts w:ascii="Times New Roman"/>
          <w:b/>
          <w:sz w:val="24"/>
          <w:szCs w:val="24"/>
          <w:lang w:val="en-US"/>
        </w:rPr>
        <w:t xml:space="preserve">UML4IoT-A UML-based approach to exploit </w:t>
      </w:r>
      <w:proofErr w:type="spellStart"/>
      <w:r w:rsidRPr="005008FB">
        <w:rPr>
          <w:rFonts w:ascii="Times New Roman"/>
          <w:b/>
          <w:sz w:val="24"/>
          <w:szCs w:val="24"/>
          <w:lang w:val="en-US"/>
        </w:rPr>
        <w:t>IoT</w:t>
      </w:r>
      <w:proofErr w:type="spellEnd"/>
      <w:r w:rsidRPr="005008FB">
        <w:rPr>
          <w:rFonts w:ascii="Times New Roman"/>
          <w:b/>
          <w:sz w:val="24"/>
          <w:szCs w:val="24"/>
          <w:lang w:val="en-US"/>
        </w:rPr>
        <w:t xml:space="preserve"> in cyber-physical manufacturing systems</w:t>
      </w:r>
      <w:r w:rsidRPr="005008FB">
        <w:rPr>
          <w:rFonts w:ascii="Times New Roman"/>
          <w:sz w:val="24"/>
          <w:szCs w:val="24"/>
          <w:lang w:val="en-US"/>
        </w:rPr>
        <w:t xml:space="preserve">, Computers in Industry,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82</w:t>
      </w:r>
      <w:r w:rsidRPr="005008FB">
        <w:rPr>
          <w:rFonts w:ascii="Times New Roman"/>
          <w:sz w:val="24"/>
          <w:szCs w:val="24"/>
          <w:lang w:val="en-US"/>
        </w:rPr>
        <w:t>, s. 259-272.</w:t>
      </w:r>
    </w:p>
    <w:p w:rsidR="006046CF" w:rsidRPr="006046CF" w:rsidRDefault="006046CF" w:rsidP="006046CF">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TUOMINEN, V., (2016), </w:t>
      </w:r>
      <w:proofErr w:type="gramStart"/>
      <w:r w:rsidRPr="005008FB">
        <w:rPr>
          <w:rFonts w:ascii="Times New Roman"/>
          <w:b/>
          <w:sz w:val="24"/>
          <w:szCs w:val="24"/>
          <w:lang w:val="en-US"/>
        </w:rPr>
        <w:t>The</w:t>
      </w:r>
      <w:proofErr w:type="gramEnd"/>
      <w:r w:rsidRPr="005008FB">
        <w:rPr>
          <w:rFonts w:ascii="Times New Roman"/>
          <w:b/>
          <w:sz w:val="24"/>
          <w:szCs w:val="24"/>
          <w:lang w:val="en-US"/>
        </w:rPr>
        <w:t xml:space="preserve"> measurement-aided welding cell-giving sight to the blind</w:t>
      </w:r>
      <w:r w:rsidRPr="005008FB">
        <w:rPr>
          <w:rFonts w:ascii="Times New Roman"/>
          <w:sz w:val="24"/>
          <w:szCs w:val="24"/>
          <w:lang w:val="en-US"/>
        </w:rPr>
        <w:t xml:space="preserve">, International Journal of Advanced Manufacturing Technology,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w:t>
      </w:r>
      <w:r w:rsidRPr="005008FB">
        <w:rPr>
          <w:rFonts w:ascii="Times New Roman"/>
          <w:bCs/>
          <w:sz w:val="24"/>
          <w:szCs w:val="24"/>
          <w:lang w:val="en-US"/>
        </w:rPr>
        <w:t xml:space="preserve">86, </w:t>
      </w:r>
      <w:proofErr w:type="spellStart"/>
      <w:r w:rsidR="009A4849">
        <w:rPr>
          <w:rFonts w:ascii="Times New Roman"/>
          <w:bCs/>
          <w:sz w:val="24"/>
          <w:szCs w:val="24"/>
          <w:lang w:val="en-US"/>
        </w:rPr>
        <w:t>Sayı</w:t>
      </w:r>
      <w:proofErr w:type="spellEnd"/>
      <w:r w:rsidR="009A4849">
        <w:rPr>
          <w:rFonts w:ascii="Times New Roman"/>
          <w:bCs/>
          <w:sz w:val="24"/>
          <w:szCs w:val="24"/>
          <w:lang w:val="en-US"/>
        </w:rPr>
        <w:t>:</w:t>
      </w:r>
      <w:r w:rsidRPr="005008FB">
        <w:rPr>
          <w:rFonts w:ascii="Times New Roman"/>
          <w:bCs/>
          <w:sz w:val="24"/>
          <w:szCs w:val="24"/>
          <w:lang w:val="en-US"/>
        </w:rPr>
        <w:t xml:space="preserve"> </w:t>
      </w:r>
      <w:r w:rsidRPr="005008FB">
        <w:rPr>
          <w:rFonts w:ascii="Times New Roman"/>
          <w:sz w:val="24"/>
          <w:szCs w:val="24"/>
          <w:lang w:val="en-US"/>
        </w:rPr>
        <w:t>(1-4), s. 371-386.</w:t>
      </w:r>
    </w:p>
    <w:p w:rsidR="00D73E80" w:rsidRPr="00D73E80" w:rsidRDefault="00D73E80" w:rsidP="00D73E80">
      <w:pPr>
        <w:pStyle w:val="ListeParagraf"/>
        <w:rPr>
          <w:rFonts w:ascii="Times New Roman"/>
          <w:sz w:val="24"/>
          <w:szCs w:val="24"/>
          <w:lang w:val="en-US"/>
        </w:rPr>
      </w:pPr>
    </w:p>
    <w:p w:rsidR="00B15ABF" w:rsidRDefault="006046C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rPr>
        <w:t>TÜSİAD RAPOR</w:t>
      </w:r>
      <w:r>
        <w:rPr>
          <w:rFonts w:ascii="Times New Roman"/>
          <w:sz w:val="24"/>
          <w:szCs w:val="24"/>
        </w:rPr>
        <w:t>U</w:t>
      </w:r>
      <w:r w:rsidR="00B15ABF" w:rsidRPr="005008FB">
        <w:rPr>
          <w:rFonts w:ascii="Times New Roman"/>
          <w:sz w:val="24"/>
          <w:szCs w:val="24"/>
        </w:rPr>
        <w:t xml:space="preserve">, (2016), </w:t>
      </w:r>
      <w:r w:rsidR="00B15ABF" w:rsidRPr="005008FB">
        <w:rPr>
          <w:rFonts w:ascii="Times New Roman"/>
          <w:b/>
          <w:sz w:val="24"/>
          <w:szCs w:val="24"/>
        </w:rPr>
        <w:t xml:space="preserve">Türkiye’nin küresel rekabetçiliği için bir gereklilik olarak sanayi </w:t>
      </w:r>
      <w:proofErr w:type="gramStart"/>
      <w:r w:rsidR="00B15ABF" w:rsidRPr="005008FB">
        <w:rPr>
          <w:rFonts w:ascii="Times New Roman"/>
          <w:b/>
          <w:sz w:val="24"/>
          <w:szCs w:val="24"/>
        </w:rPr>
        <w:t>4.0</w:t>
      </w:r>
      <w:proofErr w:type="gramEnd"/>
      <w:r w:rsidR="00B15ABF" w:rsidRPr="005008FB">
        <w:rPr>
          <w:rFonts w:ascii="Times New Roman"/>
          <w:b/>
          <w:sz w:val="24"/>
          <w:szCs w:val="24"/>
        </w:rPr>
        <w:t>: Gelişmekte olan ekonomi perspektifi</w:t>
      </w:r>
      <w:r w:rsidR="00B15ABF" w:rsidRPr="005008FB">
        <w:rPr>
          <w:rFonts w:ascii="Times New Roman"/>
          <w:sz w:val="24"/>
          <w:szCs w:val="24"/>
        </w:rPr>
        <w:t xml:space="preserve">, </w:t>
      </w:r>
      <w:hyperlink r:id="rId13" w:history="1">
        <w:r w:rsidR="00B15ABF" w:rsidRPr="006046CF">
          <w:rPr>
            <w:rStyle w:val="Kpr"/>
            <w:rFonts w:ascii="Times New Roman"/>
            <w:color w:val="auto"/>
            <w:sz w:val="24"/>
            <w:szCs w:val="24"/>
          </w:rPr>
          <w:t>http://bilgicagi.com/wp-content/uploads/2016/03/sanayi-40.pdf</w:t>
        </w:r>
      </w:hyperlink>
      <w:r>
        <w:rPr>
          <w:rFonts w:ascii="Times New Roman"/>
          <w:sz w:val="24"/>
          <w:szCs w:val="24"/>
        </w:rPr>
        <w:t xml:space="preserve"> Erişim T</w:t>
      </w:r>
      <w:r w:rsidR="00B15ABF" w:rsidRPr="005008FB">
        <w:rPr>
          <w:rFonts w:ascii="Times New Roman"/>
          <w:sz w:val="24"/>
          <w:szCs w:val="24"/>
        </w:rPr>
        <w:t>arihi: 02.01.2017.</w:t>
      </w:r>
    </w:p>
    <w:p w:rsidR="00D73E80" w:rsidRPr="00D73E80" w:rsidRDefault="00D73E80" w:rsidP="00D73E80">
      <w:pPr>
        <w:pStyle w:val="ListeParagraf"/>
        <w:rPr>
          <w:rFonts w:ascii="Times New Roman"/>
          <w:sz w:val="24"/>
          <w:szCs w:val="24"/>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VEZA, I., MLADINEO, M., &amp; GJELDUM, N., (2016), </w:t>
      </w:r>
      <w:r w:rsidRPr="005008FB">
        <w:rPr>
          <w:rFonts w:ascii="Times New Roman"/>
          <w:b/>
          <w:sz w:val="24"/>
          <w:szCs w:val="24"/>
          <w:lang w:val="en-US"/>
        </w:rPr>
        <w:t>Selection of the basic Lean tools for development of Croatian model of Innovative Smart Enterprise</w:t>
      </w:r>
      <w:r w:rsidRPr="005008FB">
        <w:rPr>
          <w:rFonts w:ascii="Times New Roman"/>
          <w:sz w:val="24"/>
          <w:szCs w:val="24"/>
          <w:lang w:val="en-US"/>
        </w:rPr>
        <w:t xml:space="preserve">, </w:t>
      </w:r>
      <w:proofErr w:type="spellStart"/>
      <w:r w:rsidRPr="005008FB">
        <w:rPr>
          <w:rFonts w:ascii="Times New Roman"/>
          <w:sz w:val="24"/>
          <w:szCs w:val="24"/>
          <w:lang w:val="en-US"/>
        </w:rPr>
        <w:t>Tehnički</w:t>
      </w:r>
      <w:proofErr w:type="spellEnd"/>
      <w:r w:rsidRPr="005008FB">
        <w:rPr>
          <w:rFonts w:ascii="Times New Roman"/>
          <w:sz w:val="24"/>
          <w:szCs w:val="24"/>
          <w:lang w:val="en-US"/>
        </w:rPr>
        <w:t xml:space="preserve"> </w:t>
      </w:r>
      <w:proofErr w:type="spellStart"/>
      <w:r w:rsidRPr="005008FB">
        <w:rPr>
          <w:rFonts w:ascii="Times New Roman"/>
          <w:sz w:val="24"/>
          <w:szCs w:val="24"/>
          <w:lang w:val="en-US"/>
        </w:rPr>
        <w:t>vjesnik</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23,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5, s.1317-1324. </w:t>
      </w:r>
    </w:p>
    <w:p w:rsidR="00D73E80" w:rsidRPr="00D73E80" w:rsidRDefault="00D73E80" w:rsidP="00D73E80">
      <w:pPr>
        <w:pStyle w:val="ListeParagraf"/>
        <w:rPr>
          <w:rFonts w:ascii="Times New Roman"/>
          <w:sz w:val="24"/>
          <w:szCs w:val="24"/>
          <w:lang w:val="en-US"/>
        </w:rPr>
      </w:pPr>
    </w:p>
    <w:p w:rsidR="00B15ABF" w:rsidRPr="005008FB"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lastRenderedPageBreak/>
        <w:t xml:space="preserve">WAN, J., TANG, S., SHU, Z., LI, D., WANG, S., IMRAN, M., &amp; VASILAKOS, A. V., (2016), </w:t>
      </w:r>
      <w:r w:rsidRPr="005008FB">
        <w:rPr>
          <w:rFonts w:ascii="Times New Roman"/>
          <w:b/>
          <w:sz w:val="24"/>
          <w:szCs w:val="24"/>
          <w:lang w:val="en-US"/>
        </w:rPr>
        <w:t>Software-defined industrial Internet of Things in the context of Industry 4.0,</w:t>
      </w:r>
      <w:r w:rsidRPr="005008FB">
        <w:rPr>
          <w:rFonts w:ascii="Times New Roman"/>
          <w:sz w:val="24"/>
          <w:szCs w:val="24"/>
          <w:lang w:val="en-US"/>
        </w:rPr>
        <w:t xml:space="preserve"> IEEE Sensors Journal,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16,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20, s. 7373-7380.</w:t>
      </w: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WANG, S., WAN, J., ZHANG, D., LI, D., &amp; ZHANG, C., (2016), </w:t>
      </w:r>
      <w:proofErr w:type="gramStart"/>
      <w:r w:rsidRPr="005008FB">
        <w:rPr>
          <w:rFonts w:ascii="Times New Roman"/>
          <w:b/>
          <w:sz w:val="24"/>
          <w:szCs w:val="24"/>
          <w:lang w:val="en-US"/>
        </w:rPr>
        <w:t>Towards</w:t>
      </w:r>
      <w:proofErr w:type="gramEnd"/>
      <w:r w:rsidRPr="005008FB">
        <w:rPr>
          <w:rFonts w:ascii="Times New Roman"/>
          <w:b/>
          <w:sz w:val="24"/>
          <w:szCs w:val="24"/>
          <w:lang w:val="en-US"/>
        </w:rPr>
        <w:t xml:space="preserve"> smart factory for Industry 4.0: A self-organized multi-agent system with big data based feedback and coordination</w:t>
      </w:r>
      <w:r w:rsidRPr="005008FB">
        <w:rPr>
          <w:rFonts w:ascii="Times New Roman"/>
          <w:sz w:val="24"/>
          <w:szCs w:val="24"/>
          <w:lang w:val="en-US"/>
        </w:rPr>
        <w:t xml:space="preserve">, Computer Networks,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101, s.</w:t>
      </w:r>
      <w:r w:rsidR="00D73E80">
        <w:rPr>
          <w:rFonts w:ascii="Times New Roman"/>
          <w:sz w:val="24"/>
          <w:szCs w:val="24"/>
          <w:lang w:val="en-US"/>
        </w:rPr>
        <w:t xml:space="preserve"> 158-168.</w:t>
      </w:r>
    </w:p>
    <w:p w:rsidR="00D73E80" w:rsidRPr="005008FB" w:rsidRDefault="00D73E80" w:rsidP="00D73E80">
      <w:pPr>
        <w:pStyle w:val="ListeParagraf"/>
        <w:autoSpaceDE w:val="0"/>
        <w:autoSpaceDN w:val="0"/>
        <w:adjustRightInd w:val="0"/>
        <w:spacing w:before="100" w:beforeAutospacing="1" w:after="100" w:afterAutospacing="1" w:line="276" w:lineRule="auto"/>
        <w:jc w:val="both"/>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WEINBERGER, M., BILGERI, D., &amp; FLEISCH, E., (2016), </w:t>
      </w:r>
      <w:proofErr w:type="spellStart"/>
      <w:r w:rsidRPr="005008FB">
        <w:rPr>
          <w:rFonts w:ascii="Times New Roman"/>
          <w:b/>
          <w:sz w:val="24"/>
          <w:szCs w:val="24"/>
          <w:lang w:val="en-US"/>
        </w:rPr>
        <w:t>IoT</w:t>
      </w:r>
      <w:proofErr w:type="spellEnd"/>
      <w:r w:rsidRPr="005008FB">
        <w:rPr>
          <w:rFonts w:ascii="Times New Roman"/>
          <w:b/>
          <w:sz w:val="24"/>
          <w:szCs w:val="24"/>
          <w:lang w:val="en-US"/>
        </w:rPr>
        <w:t xml:space="preserve"> business models in an industrial context</w:t>
      </w:r>
      <w:r w:rsidRPr="005008FB">
        <w:rPr>
          <w:rFonts w:ascii="Times New Roman"/>
          <w:sz w:val="24"/>
          <w:szCs w:val="24"/>
          <w:lang w:val="en-US"/>
        </w:rPr>
        <w:t>, at-</w:t>
      </w:r>
      <w:proofErr w:type="spellStart"/>
      <w:r w:rsidRPr="005008FB">
        <w:rPr>
          <w:rFonts w:ascii="Times New Roman"/>
          <w:sz w:val="24"/>
          <w:szCs w:val="24"/>
          <w:lang w:val="en-US"/>
        </w:rPr>
        <w:t>Automatisierungstechnik</w:t>
      </w:r>
      <w:proofErr w:type="spellEnd"/>
      <w:r w:rsidRPr="005008FB">
        <w:rPr>
          <w:rFonts w:ascii="Times New Roman"/>
          <w:sz w:val="24"/>
          <w:szCs w:val="24"/>
          <w:lang w:val="en-US"/>
        </w:rPr>
        <w:t xml:space="preserve">,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64,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9, s. 699-706. </w:t>
      </w:r>
    </w:p>
    <w:p w:rsidR="00D73E80" w:rsidRPr="00D73E80" w:rsidRDefault="00D73E80" w:rsidP="00D73E80">
      <w:pPr>
        <w:pStyle w:val="ListeParagraf"/>
        <w:rPr>
          <w:rFonts w:ascii="Times New Roman"/>
          <w:sz w:val="24"/>
          <w:szCs w:val="24"/>
          <w:lang w:val="en-US"/>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WEISS, A., HUBER, A., MINICHBERGER, J., &amp; IKEDA, M., (2016), </w:t>
      </w:r>
      <w:r w:rsidRPr="005008FB">
        <w:rPr>
          <w:rFonts w:ascii="Times New Roman"/>
          <w:b/>
          <w:sz w:val="24"/>
          <w:szCs w:val="24"/>
          <w:lang w:val="en-US"/>
        </w:rPr>
        <w:t>First Application of Robot Teaching in an Existing Industry 4.0 Environment: Does It Really Work</w:t>
      </w:r>
      <w:proofErr w:type="gramStart"/>
      <w:r w:rsidRPr="005008FB">
        <w:rPr>
          <w:rFonts w:ascii="Times New Roman"/>
          <w:b/>
          <w:sz w:val="24"/>
          <w:szCs w:val="24"/>
          <w:lang w:val="en-US"/>
        </w:rPr>
        <w:t>?</w:t>
      </w:r>
      <w:r w:rsidRPr="005008FB">
        <w:rPr>
          <w:rFonts w:ascii="Times New Roman"/>
          <w:sz w:val="24"/>
          <w:szCs w:val="24"/>
          <w:lang w:val="en-US"/>
        </w:rPr>
        <w:t>,</w:t>
      </w:r>
      <w:proofErr w:type="gramEnd"/>
      <w:r w:rsidRPr="005008FB">
        <w:rPr>
          <w:rFonts w:ascii="Times New Roman"/>
          <w:sz w:val="24"/>
          <w:szCs w:val="24"/>
          <w:lang w:val="en-US"/>
        </w:rPr>
        <w:t xml:space="preserve"> Societies,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6,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3, s. 1-20. </w:t>
      </w:r>
    </w:p>
    <w:p w:rsidR="00D73E80" w:rsidRPr="00D73E80" w:rsidRDefault="00D73E80" w:rsidP="00D73E80">
      <w:pPr>
        <w:pStyle w:val="ListeParagraf"/>
        <w:rPr>
          <w:rFonts w:ascii="Times New Roman"/>
          <w:sz w:val="24"/>
          <w:szCs w:val="24"/>
          <w:lang w:val="en-US"/>
        </w:rPr>
      </w:pPr>
    </w:p>
    <w:p w:rsidR="00B15ABF" w:rsidRDefault="00D73E80"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Pr>
          <w:rFonts w:ascii="Times New Roman"/>
          <w:sz w:val="24"/>
          <w:szCs w:val="24"/>
        </w:rPr>
        <w:t>YI</w:t>
      </w:r>
      <w:r w:rsidR="00B15ABF" w:rsidRPr="005008FB">
        <w:rPr>
          <w:rFonts w:ascii="Times New Roman"/>
          <w:sz w:val="24"/>
          <w:szCs w:val="24"/>
        </w:rPr>
        <w:t>N, S. &amp; KAYNAK, O</w:t>
      </w:r>
      <w:proofErr w:type="gramStart"/>
      <w:r w:rsidR="00B15ABF" w:rsidRPr="005008FB">
        <w:rPr>
          <w:rFonts w:ascii="Times New Roman"/>
          <w:sz w:val="24"/>
          <w:szCs w:val="24"/>
        </w:rPr>
        <w:t>.,</w:t>
      </w:r>
      <w:proofErr w:type="gramEnd"/>
      <w:r w:rsidR="00B15ABF" w:rsidRPr="005008FB">
        <w:rPr>
          <w:rFonts w:ascii="Times New Roman"/>
          <w:sz w:val="24"/>
          <w:szCs w:val="24"/>
        </w:rPr>
        <w:t xml:space="preserve"> (2015), </w:t>
      </w:r>
      <w:proofErr w:type="spellStart"/>
      <w:r w:rsidR="00B15ABF" w:rsidRPr="005008FB">
        <w:rPr>
          <w:rFonts w:ascii="Times New Roman"/>
          <w:b/>
          <w:sz w:val="24"/>
          <w:szCs w:val="24"/>
        </w:rPr>
        <w:t>Big</w:t>
      </w:r>
      <w:proofErr w:type="spellEnd"/>
      <w:r w:rsidR="00B15ABF" w:rsidRPr="005008FB">
        <w:rPr>
          <w:rFonts w:ascii="Times New Roman"/>
          <w:b/>
          <w:sz w:val="24"/>
          <w:szCs w:val="24"/>
        </w:rPr>
        <w:t xml:space="preserve"> Data </w:t>
      </w:r>
      <w:proofErr w:type="spellStart"/>
      <w:r w:rsidR="00B15ABF" w:rsidRPr="005008FB">
        <w:rPr>
          <w:rFonts w:ascii="Times New Roman"/>
          <w:b/>
          <w:sz w:val="24"/>
          <w:szCs w:val="24"/>
        </w:rPr>
        <w:t>for</w:t>
      </w:r>
      <w:proofErr w:type="spellEnd"/>
      <w:r w:rsidR="00B15ABF" w:rsidRPr="005008FB">
        <w:rPr>
          <w:rFonts w:ascii="Times New Roman"/>
          <w:b/>
          <w:sz w:val="24"/>
          <w:szCs w:val="24"/>
        </w:rPr>
        <w:t xml:space="preserve"> Modern </w:t>
      </w:r>
      <w:proofErr w:type="spellStart"/>
      <w:r w:rsidR="00B15ABF" w:rsidRPr="005008FB">
        <w:rPr>
          <w:rFonts w:ascii="Times New Roman"/>
          <w:b/>
          <w:sz w:val="24"/>
          <w:szCs w:val="24"/>
        </w:rPr>
        <w:t>Industry</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Challenges</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and</w:t>
      </w:r>
      <w:proofErr w:type="spellEnd"/>
      <w:r w:rsidR="00B15ABF" w:rsidRPr="005008FB">
        <w:rPr>
          <w:rFonts w:ascii="Times New Roman"/>
          <w:b/>
          <w:sz w:val="24"/>
          <w:szCs w:val="24"/>
        </w:rPr>
        <w:t xml:space="preserve"> </w:t>
      </w:r>
      <w:proofErr w:type="spellStart"/>
      <w:r w:rsidR="00B15ABF" w:rsidRPr="005008FB">
        <w:rPr>
          <w:rFonts w:ascii="Times New Roman"/>
          <w:b/>
          <w:sz w:val="24"/>
          <w:szCs w:val="24"/>
        </w:rPr>
        <w:t>Trends</w:t>
      </w:r>
      <w:proofErr w:type="spellEnd"/>
      <w:r w:rsidR="00B15ABF" w:rsidRPr="005008FB">
        <w:rPr>
          <w:rFonts w:ascii="Times New Roman"/>
          <w:sz w:val="24"/>
          <w:szCs w:val="24"/>
        </w:rPr>
        <w:t>,</w:t>
      </w:r>
      <w:r w:rsidR="00B15ABF" w:rsidRPr="005008FB">
        <w:rPr>
          <w:rFonts w:ascii="Times New Roman"/>
        </w:rPr>
        <w:t xml:space="preserve"> </w:t>
      </w:r>
      <w:proofErr w:type="spellStart"/>
      <w:r w:rsidR="00B15ABF" w:rsidRPr="005008FB">
        <w:rPr>
          <w:rFonts w:ascii="Times New Roman"/>
          <w:sz w:val="24"/>
          <w:szCs w:val="24"/>
        </w:rPr>
        <w:t>Proceedings</w:t>
      </w:r>
      <w:proofErr w:type="spellEnd"/>
      <w:r w:rsidR="00B15ABF" w:rsidRPr="005008FB">
        <w:rPr>
          <w:rFonts w:ascii="Times New Roman"/>
          <w:sz w:val="24"/>
          <w:szCs w:val="24"/>
        </w:rPr>
        <w:t xml:space="preserve"> of </w:t>
      </w:r>
      <w:proofErr w:type="spellStart"/>
      <w:r w:rsidR="00B15ABF" w:rsidRPr="005008FB">
        <w:rPr>
          <w:rFonts w:ascii="Times New Roman"/>
          <w:sz w:val="24"/>
          <w:szCs w:val="24"/>
        </w:rPr>
        <w:t>the</w:t>
      </w:r>
      <w:proofErr w:type="spellEnd"/>
      <w:r w:rsidR="00B15ABF" w:rsidRPr="005008FB">
        <w:rPr>
          <w:rFonts w:ascii="Times New Roman"/>
          <w:sz w:val="24"/>
          <w:szCs w:val="24"/>
        </w:rPr>
        <w:t xml:space="preserve"> IEEE,</w:t>
      </w:r>
      <w:r w:rsidR="00B15ABF" w:rsidRPr="005008FB">
        <w:rPr>
          <w:rFonts w:ascii="Times New Roman"/>
        </w:rPr>
        <w:t xml:space="preserve"> </w:t>
      </w:r>
      <w:r w:rsidR="009A4849">
        <w:rPr>
          <w:rFonts w:ascii="Times New Roman"/>
        </w:rPr>
        <w:t>Cilt:</w:t>
      </w:r>
      <w:r w:rsidR="00B15ABF" w:rsidRPr="005008FB">
        <w:rPr>
          <w:rFonts w:ascii="Times New Roman"/>
        </w:rPr>
        <w:t xml:space="preserve"> </w:t>
      </w:r>
      <w:r w:rsidR="00B15ABF" w:rsidRPr="005008FB">
        <w:rPr>
          <w:rFonts w:ascii="Times New Roman"/>
          <w:sz w:val="24"/>
          <w:szCs w:val="24"/>
        </w:rPr>
        <w:t xml:space="preserve">103, </w:t>
      </w:r>
      <w:r w:rsidR="009A4849">
        <w:rPr>
          <w:rFonts w:ascii="Times New Roman"/>
          <w:sz w:val="24"/>
          <w:szCs w:val="24"/>
        </w:rPr>
        <w:t>Sayı:</w:t>
      </w:r>
      <w:r w:rsidR="00B15ABF" w:rsidRPr="005008FB">
        <w:rPr>
          <w:rFonts w:ascii="Times New Roman"/>
          <w:sz w:val="24"/>
          <w:szCs w:val="24"/>
        </w:rPr>
        <w:t xml:space="preserve"> 2, s. 143-146.</w:t>
      </w:r>
    </w:p>
    <w:p w:rsidR="00D73E80" w:rsidRPr="00D73E80" w:rsidRDefault="00D73E80" w:rsidP="00D73E80">
      <w:pPr>
        <w:pStyle w:val="ListeParagraf"/>
        <w:rPr>
          <w:rFonts w:ascii="Times New Roman"/>
          <w:sz w:val="24"/>
          <w:szCs w:val="24"/>
        </w:rPr>
      </w:pPr>
    </w:p>
    <w:p w:rsidR="00B15ABF"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lang w:val="en-US"/>
        </w:rPr>
      </w:pPr>
      <w:r w:rsidRPr="005008FB">
        <w:rPr>
          <w:rFonts w:ascii="Times New Roman"/>
          <w:sz w:val="24"/>
          <w:szCs w:val="24"/>
          <w:lang w:val="en-US"/>
        </w:rPr>
        <w:t xml:space="preserve">YUE, X., CAI, H., YAN, H., ZOU, C., &amp; ZHOU, K., (2015), </w:t>
      </w:r>
      <w:r w:rsidRPr="005008FB">
        <w:rPr>
          <w:rFonts w:ascii="Times New Roman"/>
          <w:b/>
          <w:sz w:val="24"/>
          <w:szCs w:val="24"/>
          <w:lang w:val="en-US"/>
        </w:rPr>
        <w:t xml:space="preserve">Cloud-assisted industrial cyber-physical systems: </w:t>
      </w:r>
      <w:r w:rsidR="00D73E80">
        <w:rPr>
          <w:rFonts w:ascii="Times New Roman"/>
          <w:b/>
          <w:sz w:val="24"/>
          <w:szCs w:val="24"/>
          <w:lang w:val="en-US"/>
        </w:rPr>
        <w:t>A</w:t>
      </w:r>
      <w:r w:rsidRPr="005008FB">
        <w:rPr>
          <w:rFonts w:ascii="Times New Roman"/>
          <w:b/>
          <w:sz w:val="24"/>
          <w:szCs w:val="24"/>
          <w:lang w:val="en-US"/>
        </w:rPr>
        <w:t>n insight</w:t>
      </w:r>
      <w:r w:rsidRPr="005008FB">
        <w:rPr>
          <w:rFonts w:ascii="Times New Roman"/>
          <w:sz w:val="24"/>
          <w:szCs w:val="24"/>
          <w:lang w:val="en-US"/>
        </w:rPr>
        <w:t xml:space="preserve">, Microprocessors and Microsystems,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39,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8, s. 1262-1270.</w:t>
      </w:r>
    </w:p>
    <w:p w:rsidR="009A4849" w:rsidRPr="009A4849" w:rsidRDefault="009A4849" w:rsidP="009A4849">
      <w:pPr>
        <w:pStyle w:val="ListeParagraf"/>
        <w:rPr>
          <w:rFonts w:ascii="Times New Roman"/>
          <w:sz w:val="24"/>
          <w:szCs w:val="24"/>
          <w:lang w:val="en-US"/>
        </w:rPr>
      </w:pPr>
    </w:p>
    <w:p w:rsidR="00B15ABF" w:rsidRPr="005008FB" w:rsidRDefault="00B15ABF" w:rsidP="005008FB">
      <w:pPr>
        <w:pStyle w:val="ListeParagraf"/>
        <w:numPr>
          <w:ilvl w:val="0"/>
          <w:numId w:val="16"/>
        </w:numPr>
        <w:autoSpaceDE w:val="0"/>
        <w:autoSpaceDN w:val="0"/>
        <w:adjustRightInd w:val="0"/>
        <w:spacing w:before="100" w:beforeAutospacing="1" w:after="100" w:afterAutospacing="1" w:line="276" w:lineRule="auto"/>
        <w:jc w:val="both"/>
        <w:rPr>
          <w:rFonts w:ascii="Times New Roman"/>
          <w:sz w:val="24"/>
          <w:szCs w:val="24"/>
        </w:rPr>
      </w:pPr>
      <w:r w:rsidRPr="005008FB">
        <w:rPr>
          <w:rFonts w:ascii="Times New Roman"/>
          <w:sz w:val="24"/>
          <w:szCs w:val="24"/>
          <w:lang w:val="en-US"/>
        </w:rPr>
        <w:t xml:space="preserve">ZHAN, Z. H., LIU, X. F., GONG, Y. J., ZHANG, J., CHUNG, H. S. H., &amp; LI, Y., (2015), </w:t>
      </w:r>
      <w:r w:rsidRPr="005008FB">
        <w:rPr>
          <w:rFonts w:ascii="Times New Roman"/>
          <w:b/>
          <w:sz w:val="24"/>
          <w:szCs w:val="24"/>
          <w:lang w:val="en-US"/>
        </w:rPr>
        <w:t>Cloud computing resource scheduling and a survey of its evolutionary approaches</w:t>
      </w:r>
      <w:r w:rsidRPr="005008FB">
        <w:rPr>
          <w:rFonts w:ascii="Times New Roman"/>
          <w:sz w:val="24"/>
          <w:szCs w:val="24"/>
          <w:lang w:val="en-US"/>
        </w:rPr>
        <w:t xml:space="preserve">, ACM Computing Surveys (CSUR), </w:t>
      </w:r>
      <w:proofErr w:type="spellStart"/>
      <w:r w:rsidR="009A4849">
        <w:rPr>
          <w:rFonts w:ascii="Times New Roman"/>
          <w:sz w:val="24"/>
          <w:szCs w:val="24"/>
          <w:lang w:val="en-US"/>
        </w:rPr>
        <w:t>Cilt</w:t>
      </w:r>
      <w:proofErr w:type="spellEnd"/>
      <w:r w:rsidR="009A4849">
        <w:rPr>
          <w:rFonts w:ascii="Times New Roman"/>
          <w:sz w:val="24"/>
          <w:szCs w:val="24"/>
          <w:lang w:val="en-US"/>
        </w:rPr>
        <w:t>:</w:t>
      </w:r>
      <w:r w:rsidRPr="005008FB">
        <w:rPr>
          <w:rFonts w:ascii="Times New Roman"/>
          <w:sz w:val="24"/>
          <w:szCs w:val="24"/>
          <w:lang w:val="en-US"/>
        </w:rPr>
        <w:t xml:space="preserve"> 47, </w:t>
      </w:r>
      <w:proofErr w:type="spellStart"/>
      <w:r w:rsidR="009A4849">
        <w:rPr>
          <w:rFonts w:ascii="Times New Roman"/>
          <w:sz w:val="24"/>
          <w:szCs w:val="24"/>
          <w:lang w:val="en-US"/>
        </w:rPr>
        <w:t>Sayı</w:t>
      </w:r>
      <w:proofErr w:type="spellEnd"/>
      <w:r w:rsidR="009A4849">
        <w:rPr>
          <w:rFonts w:ascii="Times New Roman"/>
          <w:sz w:val="24"/>
          <w:szCs w:val="24"/>
          <w:lang w:val="en-US"/>
        </w:rPr>
        <w:t>:</w:t>
      </w:r>
      <w:r w:rsidRPr="005008FB">
        <w:rPr>
          <w:rFonts w:ascii="Times New Roman"/>
          <w:sz w:val="24"/>
          <w:szCs w:val="24"/>
          <w:lang w:val="en-US"/>
        </w:rPr>
        <w:t xml:space="preserve"> 4, s. 1-33.</w:t>
      </w:r>
    </w:p>
    <w:p w:rsidR="00B15ABF" w:rsidRPr="009A6931" w:rsidRDefault="00B15ABF" w:rsidP="00B15ABF">
      <w:pPr>
        <w:autoSpaceDE w:val="0"/>
        <w:autoSpaceDN w:val="0"/>
        <w:adjustRightInd w:val="0"/>
        <w:spacing w:before="100" w:beforeAutospacing="1" w:after="100" w:afterAutospacing="1" w:line="276" w:lineRule="auto"/>
        <w:ind w:left="567" w:hanging="567"/>
        <w:jc w:val="both"/>
        <w:rPr>
          <w:rFonts w:ascii="Times New Roman"/>
          <w:sz w:val="24"/>
          <w:szCs w:val="24"/>
        </w:rPr>
      </w:pPr>
    </w:p>
    <w:p w:rsidR="00B15ABF" w:rsidRDefault="00B15ABF" w:rsidP="00B15ABF"/>
    <w:p w:rsidR="00F26ACA" w:rsidRPr="001641DF" w:rsidRDefault="00F26ACA" w:rsidP="00B15ABF">
      <w:pPr>
        <w:autoSpaceDE w:val="0"/>
        <w:autoSpaceDN w:val="0"/>
        <w:adjustRightInd w:val="0"/>
        <w:spacing w:after="0" w:line="240" w:lineRule="auto"/>
        <w:ind w:left="567" w:hanging="567"/>
        <w:jc w:val="both"/>
        <w:rPr>
          <w:rFonts w:ascii="Times New Roman"/>
          <w:sz w:val="24"/>
          <w:szCs w:val="24"/>
        </w:rPr>
      </w:pPr>
    </w:p>
    <w:sectPr w:rsidR="00F26ACA" w:rsidRPr="001641DF" w:rsidSect="009A6931">
      <w:footerReference w:type="default" r:id="rId14"/>
      <w:pgSz w:w="11906" w:h="16838"/>
      <w:pgMar w:top="1701" w:right="1701" w:bottom="170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15C" w:rsidRDefault="00F0115C" w:rsidP="00CC2531">
      <w:pPr>
        <w:spacing w:after="0" w:line="240" w:lineRule="auto"/>
      </w:pPr>
      <w:r>
        <w:separator/>
      </w:r>
    </w:p>
  </w:endnote>
  <w:endnote w:type="continuationSeparator" w:id="0">
    <w:p w:rsidR="00F0115C" w:rsidRDefault="00F0115C" w:rsidP="00CC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emensSans-Roman">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78777"/>
      <w:docPartObj>
        <w:docPartGallery w:val="Page Numbers (Bottom of Page)"/>
        <w:docPartUnique/>
      </w:docPartObj>
    </w:sdtPr>
    <w:sdtEndPr/>
    <w:sdtContent>
      <w:p w:rsidR="00F97906" w:rsidRDefault="00F97906">
        <w:pPr>
          <w:pStyle w:val="Altbilgi"/>
          <w:jc w:val="right"/>
        </w:pPr>
      </w:p>
      <w:p w:rsidR="00F97906" w:rsidRDefault="00F97906">
        <w:pPr>
          <w:pStyle w:val="Altbilgi"/>
          <w:jc w:val="right"/>
        </w:pPr>
      </w:p>
      <w:p w:rsidR="00F97906" w:rsidRDefault="00F97906">
        <w:pPr>
          <w:pStyle w:val="Altbilgi"/>
          <w:jc w:val="right"/>
        </w:pPr>
      </w:p>
      <w:p w:rsidR="00F97906" w:rsidRDefault="00F97906">
        <w:pPr>
          <w:pStyle w:val="Altbilgi"/>
          <w:jc w:val="right"/>
        </w:pPr>
        <w:r>
          <w:fldChar w:fldCharType="begin"/>
        </w:r>
        <w:r>
          <w:instrText>PAGE   \* MERGEFORMAT</w:instrText>
        </w:r>
        <w:r>
          <w:fldChar w:fldCharType="separate"/>
        </w:r>
        <w:r w:rsidR="0059064F">
          <w:rPr>
            <w:noProof/>
          </w:rPr>
          <w:t>2</w:t>
        </w:r>
        <w:r>
          <w:fldChar w:fldCharType="end"/>
        </w:r>
      </w:p>
    </w:sdtContent>
  </w:sdt>
  <w:p w:rsidR="00F97906" w:rsidRDefault="00F97906">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15C" w:rsidRDefault="00F0115C" w:rsidP="00CC2531">
      <w:pPr>
        <w:spacing w:after="0" w:line="240" w:lineRule="auto"/>
      </w:pPr>
      <w:r>
        <w:separator/>
      </w:r>
    </w:p>
  </w:footnote>
  <w:footnote w:type="continuationSeparator" w:id="0">
    <w:p w:rsidR="00F0115C" w:rsidRDefault="00F0115C" w:rsidP="00CC2531">
      <w:pPr>
        <w:spacing w:after="0" w:line="240" w:lineRule="auto"/>
      </w:pPr>
      <w:r>
        <w:continuationSeparator/>
      </w:r>
    </w:p>
  </w:footnote>
  <w:footnote w:id="1">
    <w:p w:rsidR="00F97906" w:rsidRPr="0059064F" w:rsidRDefault="00F97906" w:rsidP="008804FD">
      <w:pPr>
        <w:spacing w:before="120" w:after="120" w:line="240" w:lineRule="auto"/>
        <w:jc w:val="both"/>
        <w:rPr>
          <w:rFonts w:ascii="Times New Roman"/>
          <w:i/>
        </w:rPr>
      </w:pPr>
      <w:r>
        <w:rPr>
          <w:rStyle w:val="DipnotBavurusu"/>
        </w:rPr>
        <w:footnoteRef/>
      </w:r>
      <w:r>
        <w:t xml:space="preserve"> </w:t>
      </w:r>
      <w:r w:rsidR="0059064F" w:rsidRPr="0059064F">
        <w:rPr>
          <w:rFonts w:ascii="Times New Roman"/>
          <w:b/>
          <w:i/>
        </w:rPr>
        <w:t>Nurten Sinem PAMUK</w:t>
      </w:r>
      <w:r w:rsidR="0059064F" w:rsidRPr="0059064F">
        <w:rPr>
          <w:rFonts w:ascii="Times New Roman"/>
        </w:rPr>
        <w:t xml:space="preserve">, </w:t>
      </w:r>
      <w:r w:rsidR="0059064F" w:rsidRPr="0059064F">
        <w:rPr>
          <w:rFonts w:ascii="Times New Roman"/>
          <w:i/>
        </w:rPr>
        <w:t xml:space="preserve">Üretim Yönetimi ve Sayısal Yöntemler Tezli </w:t>
      </w:r>
      <w:bookmarkStart w:id="0" w:name="_GoBack"/>
      <w:bookmarkEnd w:id="0"/>
      <w:r w:rsidR="0059064F" w:rsidRPr="0059064F">
        <w:rPr>
          <w:rFonts w:ascii="Times New Roman"/>
          <w:i/>
        </w:rPr>
        <w:t>Yüksek Lisans</w:t>
      </w:r>
      <w:r w:rsidR="007E5400" w:rsidRPr="0059064F">
        <w:rPr>
          <w:rFonts w:ascii="Times New Roman"/>
          <w:i/>
        </w:rPr>
        <w:t>,</w:t>
      </w:r>
      <w:r w:rsidRPr="0059064F">
        <w:rPr>
          <w:rFonts w:ascii="Times New Roman"/>
          <w:i/>
        </w:rPr>
        <w:t xml:space="preserve">   </w:t>
      </w:r>
      <w:r w:rsidR="0059064F" w:rsidRPr="0059064F">
        <w:rPr>
          <w:rFonts w:ascii="Times New Roman"/>
          <w:i/>
        </w:rPr>
        <w:t>Programı Öğrencisi</w:t>
      </w:r>
      <w:r w:rsidRPr="0059064F">
        <w:rPr>
          <w:rFonts w:ascii="Times New Roman"/>
          <w:i/>
        </w:rPr>
        <w:t>.</w:t>
      </w:r>
    </w:p>
  </w:footnote>
  <w:footnote w:id="2">
    <w:p w:rsidR="00F97906" w:rsidRPr="0059064F" w:rsidRDefault="00F97906" w:rsidP="008804FD">
      <w:pPr>
        <w:pStyle w:val="DipnotMetni"/>
        <w:spacing w:before="120" w:after="120"/>
        <w:rPr>
          <w:rFonts w:ascii="Times New Roman"/>
          <w:i/>
          <w:sz w:val="22"/>
          <w:szCs w:val="22"/>
        </w:rPr>
      </w:pPr>
      <w:r w:rsidRPr="0059064F">
        <w:rPr>
          <w:rStyle w:val="DipnotBavurusu"/>
          <w:rFonts w:ascii="Times New Roman"/>
          <w:i/>
          <w:sz w:val="22"/>
          <w:szCs w:val="22"/>
        </w:rPr>
        <w:footnoteRef/>
      </w:r>
      <w:r w:rsidRPr="0059064F">
        <w:rPr>
          <w:rFonts w:ascii="Times New Roman"/>
          <w:i/>
          <w:sz w:val="22"/>
          <w:szCs w:val="22"/>
        </w:rPr>
        <w:t xml:space="preserve"> </w:t>
      </w:r>
      <w:r w:rsidR="0059064F" w:rsidRPr="0059064F">
        <w:rPr>
          <w:rFonts w:ascii="Times New Roman"/>
          <w:b/>
          <w:i/>
          <w:sz w:val="22"/>
          <w:szCs w:val="22"/>
        </w:rPr>
        <w:t>Mehmet SOYSAL</w:t>
      </w:r>
      <w:r w:rsidRPr="0059064F">
        <w:rPr>
          <w:rFonts w:ascii="Times New Roman"/>
          <w:i/>
          <w:sz w:val="22"/>
          <w:szCs w:val="22"/>
        </w:rPr>
        <w:t xml:space="preserve">, </w:t>
      </w:r>
      <w:r w:rsidR="0059064F" w:rsidRPr="0059064F">
        <w:rPr>
          <w:rFonts w:ascii="Times New Roman"/>
          <w:i/>
          <w:sz w:val="22"/>
          <w:szCs w:val="22"/>
        </w:rPr>
        <w:t>Dr</w:t>
      </w:r>
      <w:proofErr w:type="gramStart"/>
      <w:r w:rsidR="0059064F" w:rsidRPr="0059064F">
        <w:rPr>
          <w:rFonts w:ascii="Times New Roman"/>
          <w:i/>
          <w:sz w:val="22"/>
          <w:szCs w:val="22"/>
        </w:rPr>
        <w:t>.,</w:t>
      </w:r>
      <w:proofErr w:type="gramEnd"/>
      <w:r w:rsidR="0059064F" w:rsidRPr="0059064F">
        <w:rPr>
          <w:rFonts w:ascii="Times New Roman"/>
          <w:i/>
          <w:sz w:val="22"/>
          <w:szCs w:val="22"/>
        </w:rPr>
        <w:t xml:space="preserve">  Hacettepe Üniversitesi, </w:t>
      </w:r>
      <w:r w:rsidRPr="0059064F">
        <w:rPr>
          <w:rFonts w:ascii="Times New Roman"/>
          <w:i/>
          <w:sz w:val="22"/>
          <w:szCs w:val="22"/>
        </w:rPr>
        <w:t xml:space="preserve"> </w:t>
      </w:r>
      <w:r w:rsidR="0059064F" w:rsidRPr="0059064F">
        <w:rPr>
          <w:rFonts w:ascii="Times New Roman"/>
          <w:i/>
          <w:sz w:val="22"/>
          <w:szCs w:val="22"/>
        </w:rPr>
        <w:t xml:space="preserve">İktisadi ve İdari Bilimler Fakültesi, </w:t>
      </w:r>
      <w:r w:rsidR="0059064F" w:rsidRPr="0059064F">
        <w:rPr>
          <w:rFonts w:ascii="Times New Roman"/>
          <w:i/>
          <w:sz w:val="22"/>
          <w:szCs w:val="22"/>
        </w:rPr>
        <w:t>İşletme Bölümü</w:t>
      </w:r>
      <w:r w:rsidR="0059064F" w:rsidRPr="0059064F">
        <w:rPr>
          <w:rFonts w:ascii="Times New Roman"/>
          <w:i/>
          <w:sz w:val="22"/>
          <w:szCs w:val="22"/>
        </w:rPr>
        <w:t>.</w:t>
      </w:r>
    </w:p>
  </w:footnote>
  <w:footnote w:id="3">
    <w:p w:rsidR="00F97906" w:rsidRPr="00837E31" w:rsidRDefault="00F97906" w:rsidP="00DD4209">
      <w:pPr>
        <w:pStyle w:val="DipnotMetni"/>
        <w:rPr>
          <w:i/>
        </w:rPr>
      </w:pPr>
      <w:r>
        <w:rPr>
          <w:rStyle w:val="DipnotBavurusu"/>
        </w:rPr>
        <w:footnoteRef/>
      </w:r>
      <w:r>
        <w:t xml:space="preserve"> </w:t>
      </w:r>
      <w:r>
        <w:rPr>
          <w:rFonts w:ascii="Times New Roman"/>
          <w:i/>
          <w:sz w:val="22"/>
          <w:szCs w:val="22"/>
        </w:rPr>
        <w:t>Endüstri 4.0 platform</w:t>
      </w:r>
      <w:proofErr w:type="gramStart"/>
      <w:r>
        <w:rPr>
          <w:rFonts w:ascii="Times New Roman"/>
          <w:i/>
          <w:sz w:val="22"/>
          <w:szCs w:val="22"/>
        </w:rPr>
        <w:t>,</w:t>
      </w:r>
      <w:r w:rsidRPr="00837E31">
        <w:rPr>
          <w:rFonts w:ascii="Times New Roman"/>
          <w:i/>
          <w:sz w:val="22"/>
          <w:szCs w:val="22"/>
        </w:rPr>
        <w:t>.</w:t>
      </w:r>
      <w:proofErr w:type="gramEnd"/>
      <w:r w:rsidRPr="00837E31">
        <w:rPr>
          <w:rFonts w:ascii="Times New Roman"/>
          <w:i/>
          <w:sz w:val="22"/>
          <w:szCs w:val="22"/>
        </w:rPr>
        <w:t xml:space="preserve"> </w:t>
      </w:r>
      <w:hyperlink r:id="rId1" w:history="1">
        <w:r w:rsidRPr="00837E31">
          <w:rPr>
            <w:rStyle w:val="Kpr"/>
            <w:rFonts w:ascii="Times New Roman"/>
            <w:i/>
            <w:color w:val="auto"/>
            <w:sz w:val="22"/>
            <w:szCs w:val="22"/>
          </w:rPr>
          <w:t>http://www.endustri40.com/endustri-4-0-ile-gelecege-bakis-ve-beklentiler/</w:t>
        </w:r>
      </w:hyperlink>
      <w:r w:rsidRPr="00837E31">
        <w:rPr>
          <w:rFonts w:ascii="Times New Roman"/>
          <w:i/>
          <w:sz w:val="22"/>
          <w:szCs w:val="22"/>
        </w:rPr>
        <w:t xml:space="preserve"> Erişim Tarihi: 02.01.2017.</w:t>
      </w:r>
    </w:p>
  </w:footnote>
  <w:footnote w:id="4">
    <w:p w:rsidR="00F97906" w:rsidRPr="006532F9" w:rsidRDefault="00F97906">
      <w:pPr>
        <w:pStyle w:val="DipnotMetni"/>
        <w:rPr>
          <w:rFonts w:ascii="Times New Roman"/>
          <w:i/>
          <w:sz w:val="22"/>
          <w:szCs w:val="22"/>
        </w:rPr>
      </w:pPr>
      <w:r>
        <w:rPr>
          <w:rStyle w:val="DipnotBavurusu"/>
        </w:rPr>
        <w:footnoteRef/>
      </w:r>
      <w:r>
        <w:t xml:space="preserve"> </w:t>
      </w:r>
      <w:hyperlink r:id="rId2" w:history="1">
        <w:r w:rsidRPr="006532F9">
          <w:rPr>
            <w:rStyle w:val="Kpr"/>
            <w:rFonts w:ascii="Times New Roman"/>
            <w:i/>
            <w:color w:val="auto"/>
            <w:sz w:val="22"/>
            <w:szCs w:val="22"/>
          </w:rPr>
          <w:t>https://iot.kocsistem.com.tr/iot-nesnelerin-interneti</w:t>
        </w:r>
      </w:hyperlink>
      <w:r w:rsidRPr="006532F9">
        <w:rPr>
          <w:rStyle w:val="Kpr"/>
          <w:rFonts w:ascii="Times New Roman"/>
          <w:i/>
          <w:color w:val="auto"/>
          <w:sz w:val="22"/>
          <w:szCs w:val="22"/>
        </w:rPr>
        <w:t xml:space="preserve"> </w:t>
      </w:r>
      <w:r w:rsidRPr="006532F9">
        <w:rPr>
          <w:rFonts w:ascii="Times New Roman"/>
          <w:i/>
          <w:sz w:val="22"/>
          <w:szCs w:val="22"/>
        </w:rPr>
        <w:t>Erişim Tarihi: 02.01.2017</w:t>
      </w:r>
      <w:r>
        <w:rPr>
          <w:rFonts w:ascii="Times New Roman"/>
          <w:i/>
          <w:sz w:val="22"/>
          <w:szCs w:val="22"/>
        </w:rPr>
        <w:t>.</w:t>
      </w:r>
    </w:p>
  </w:footnote>
  <w:footnote w:id="5">
    <w:p w:rsidR="00F97906" w:rsidRPr="00AC5C24" w:rsidRDefault="00F97906">
      <w:pPr>
        <w:pStyle w:val="DipnotMetni"/>
        <w:rPr>
          <w:rFonts w:ascii="Times New Roman"/>
          <w:i/>
          <w:sz w:val="22"/>
          <w:szCs w:val="22"/>
        </w:rPr>
      </w:pPr>
      <w:r w:rsidRPr="006532F9">
        <w:rPr>
          <w:rStyle w:val="DipnotBavurusu"/>
          <w:rFonts w:ascii="Times New Roman"/>
          <w:i/>
          <w:sz w:val="22"/>
          <w:szCs w:val="22"/>
        </w:rPr>
        <w:footnoteRef/>
      </w:r>
      <w:r w:rsidRPr="006532F9">
        <w:rPr>
          <w:rFonts w:ascii="Times New Roman"/>
          <w:i/>
          <w:sz w:val="22"/>
          <w:szCs w:val="22"/>
        </w:rPr>
        <w:t xml:space="preserve"> </w:t>
      </w:r>
      <w:hyperlink r:id="rId3" w:history="1">
        <w:r w:rsidRPr="006532F9">
          <w:rPr>
            <w:rStyle w:val="Kpr"/>
            <w:rFonts w:ascii="Times New Roman"/>
            <w:i/>
            <w:color w:val="auto"/>
            <w:sz w:val="22"/>
            <w:szCs w:val="22"/>
          </w:rPr>
          <w:t>https://iot.kocsistem.com.tr/iot-nesnelerin-interneti</w:t>
        </w:r>
      </w:hyperlink>
      <w:r w:rsidRPr="006532F9">
        <w:rPr>
          <w:rStyle w:val="Kpr"/>
          <w:rFonts w:ascii="Times New Roman"/>
          <w:i/>
          <w:color w:val="auto"/>
          <w:sz w:val="22"/>
          <w:szCs w:val="22"/>
        </w:rPr>
        <w:t xml:space="preserve"> </w:t>
      </w:r>
      <w:r w:rsidRPr="00AC5C24">
        <w:rPr>
          <w:rFonts w:ascii="Times New Roman"/>
          <w:i/>
          <w:sz w:val="22"/>
          <w:szCs w:val="22"/>
        </w:rPr>
        <w:t>Erişim Tarihi: 02.01.2017</w:t>
      </w:r>
      <w:r>
        <w:rPr>
          <w:rFonts w:ascii="Times New Roman"/>
          <w:i/>
          <w:sz w:val="22"/>
          <w:szCs w:val="22"/>
        </w:rPr>
        <w:t>.</w:t>
      </w:r>
    </w:p>
  </w:footnote>
  <w:footnote w:id="6">
    <w:p w:rsidR="00F97906" w:rsidRPr="00BE0C2F" w:rsidRDefault="00F97906">
      <w:pPr>
        <w:pStyle w:val="DipnotMetni"/>
        <w:rPr>
          <w:rFonts w:ascii="Times New Roman"/>
          <w:i/>
          <w:sz w:val="22"/>
          <w:szCs w:val="22"/>
        </w:rPr>
      </w:pPr>
      <w:r w:rsidRPr="00BE0C2F">
        <w:rPr>
          <w:rStyle w:val="DipnotBavurusu"/>
          <w:rFonts w:ascii="Times New Roman"/>
          <w:i/>
          <w:sz w:val="22"/>
          <w:szCs w:val="22"/>
        </w:rPr>
        <w:footnoteRef/>
      </w:r>
      <w:r w:rsidRPr="00BE0C2F">
        <w:rPr>
          <w:rFonts w:ascii="Times New Roman"/>
          <w:i/>
          <w:sz w:val="22"/>
          <w:szCs w:val="22"/>
        </w:rPr>
        <w:t xml:space="preserve"> </w:t>
      </w:r>
      <w:hyperlink r:id="rId4" w:history="1">
        <w:r w:rsidRPr="00BE0C2F">
          <w:rPr>
            <w:rStyle w:val="Kpr"/>
            <w:rFonts w:ascii="Times New Roman"/>
            <w:i/>
            <w:color w:val="auto"/>
            <w:sz w:val="22"/>
            <w:szCs w:val="22"/>
          </w:rPr>
          <w:t>http://news.adidas.com/us/Latest-News/adidas-will-open-atlanta-based-facility--to-make-shoes-in-america/s/4d105d93-794c-4282-9382-d50032585cc1</w:t>
        </w:r>
      </w:hyperlink>
      <w:r w:rsidRPr="00BE0C2F">
        <w:rPr>
          <w:rFonts w:ascii="Times New Roman"/>
          <w:i/>
          <w:sz w:val="22"/>
          <w:szCs w:val="22"/>
        </w:rPr>
        <w:t xml:space="preserve"> Erişim Tarihi: 03.01.2017</w:t>
      </w:r>
      <w:r>
        <w:rPr>
          <w:rFonts w:ascii="Times New Roman"/>
          <w:i/>
          <w:sz w:val="22"/>
          <w:szCs w:val="22"/>
        </w:rPr>
        <w:t>.</w:t>
      </w:r>
    </w:p>
  </w:footnote>
  <w:footnote w:id="7">
    <w:p w:rsidR="00F97906" w:rsidRPr="00B50891" w:rsidRDefault="00F97906">
      <w:pPr>
        <w:pStyle w:val="DipnotMetni"/>
        <w:rPr>
          <w:rFonts w:ascii="Times New Roman"/>
          <w:i/>
          <w:sz w:val="22"/>
          <w:szCs w:val="22"/>
        </w:rPr>
      </w:pPr>
      <w:r>
        <w:rPr>
          <w:rStyle w:val="DipnotBavurusu"/>
        </w:rPr>
        <w:footnoteRef/>
      </w:r>
      <w:r>
        <w:t xml:space="preserve"> </w:t>
      </w:r>
      <w:r w:rsidRPr="00B50891">
        <w:rPr>
          <w:rFonts w:ascii="Times New Roman"/>
          <w:i/>
          <w:sz w:val="22"/>
          <w:szCs w:val="22"/>
        </w:rPr>
        <w:t xml:space="preserve">2 Ocak 2017 tarihinde </w:t>
      </w:r>
      <w:hyperlink r:id="rId5" w:history="1">
        <w:r w:rsidRPr="00B50891">
          <w:rPr>
            <w:rStyle w:val="Kpr"/>
            <w:rFonts w:ascii="Times New Roman"/>
            <w:i/>
            <w:sz w:val="22"/>
            <w:szCs w:val="22"/>
          </w:rPr>
          <w:t>http://apps.webofknowledge.com/WOS_GeneralSearch_input.do?product=WOS&amp;search_mode=GeneralSearch&amp;SID=S2KvHJQZ1eS4YnkBeiS&amp;preferencesSaved</w:t>
        </w:r>
      </w:hyperlink>
      <w:r w:rsidRPr="00B50891">
        <w:rPr>
          <w:rFonts w:ascii="Times New Roman"/>
          <w:i/>
          <w:sz w:val="22"/>
          <w:szCs w:val="22"/>
        </w:rPr>
        <w:t xml:space="preserve">= internet sitesi kullanılarak </w:t>
      </w:r>
      <w:proofErr w:type="gramStart"/>
      <w:r w:rsidRPr="00B50891">
        <w:rPr>
          <w:rFonts w:ascii="Times New Roman"/>
          <w:i/>
          <w:sz w:val="22"/>
          <w:szCs w:val="22"/>
        </w:rPr>
        <w:t>literatür</w:t>
      </w:r>
      <w:proofErr w:type="gramEnd"/>
      <w:r w:rsidRPr="00B50891">
        <w:rPr>
          <w:rFonts w:ascii="Times New Roman"/>
          <w:i/>
          <w:sz w:val="22"/>
          <w:szCs w:val="22"/>
        </w:rPr>
        <w:t xml:space="preserve"> taraması yapılmıştır.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995"/>
    <w:multiLevelType w:val="hybridMultilevel"/>
    <w:tmpl w:val="63DC7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8011F1"/>
    <w:multiLevelType w:val="hybridMultilevel"/>
    <w:tmpl w:val="A02EB554"/>
    <w:lvl w:ilvl="0" w:tplc="B736271C">
      <w:start w:val="1"/>
      <w:numFmt w:val="decimal"/>
      <w:lvlText w:val="%1)"/>
      <w:lvlJc w:val="left"/>
      <w:pPr>
        <w:ind w:left="720" w:hanging="360"/>
      </w:pPr>
      <w:rPr>
        <w:rFonts w:asciiTheme="minorHAnsi"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5A52B1"/>
    <w:multiLevelType w:val="hybridMultilevel"/>
    <w:tmpl w:val="A02EB554"/>
    <w:lvl w:ilvl="0" w:tplc="B736271C">
      <w:start w:val="1"/>
      <w:numFmt w:val="decimal"/>
      <w:lvlText w:val="%1)"/>
      <w:lvlJc w:val="left"/>
      <w:pPr>
        <w:ind w:left="720" w:hanging="360"/>
      </w:pPr>
      <w:rPr>
        <w:rFonts w:asciiTheme="minorHAnsi"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12C6809"/>
    <w:multiLevelType w:val="hybridMultilevel"/>
    <w:tmpl w:val="FE442B48"/>
    <w:lvl w:ilvl="0" w:tplc="DE920DBE">
      <w:start w:val="1"/>
      <w:numFmt w:val="decimal"/>
      <w:lvlText w:val="%1)"/>
      <w:lvlJc w:val="left"/>
      <w:pPr>
        <w:ind w:left="720" w:hanging="360"/>
      </w:pPr>
      <w:rPr>
        <w:rFonts w:asciiTheme="minorHAnsi" w:hAnsiTheme="minorHAnsi" w:cs="Times New Roman" w:hint="default"/>
        <w:sz w:val="22"/>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E51FAA"/>
    <w:multiLevelType w:val="hybridMultilevel"/>
    <w:tmpl w:val="4F30527C"/>
    <w:lvl w:ilvl="0" w:tplc="A1B67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F7C76"/>
    <w:multiLevelType w:val="hybridMultilevel"/>
    <w:tmpl w:val="24DA0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ACD1CBD"/>
    <w:multiLevelType w:val="multilevel"/>
    <w:tmpl w:val="7A0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F80AED"/>
    <w:multiLevelType w:val="hybridMultilevel"/>
    <w:tmpl w:val="A02EB554"/>
    <w:lvl w:ilvl="0" w:tplc="B736271C">
      <w:start w:val="1"/>
      <w:numFmt w:val="decimal"/>
      <w:lvlText w:val="%1)"/>
      <w:lvlJc w:val="left"/>
      <w:pPr>
        <w:ind w:left="720" w:hanging="360"/>
      </w:pPr>
      <w:rPr>
        <w:rFonts w:asciiTheme="minorHAnsi"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E3A7944"/>
    <w:multiLevelType w:val="hybridMultilevel"/>
    <w:tmpl w:val="07B88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F4264A"/>
    <w:multiLevelType w:val="hybridMultilevel"/>
    <w:tmpl w:val="8362E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FFE45ED"/>
    <w:multiLevelType w:val="hybridMultilevel"/>
    <w:tmpl w:val="2FF88DEC"/>
    <w:lvl w:ilvl="0" w:tplc="24BA46E0">
      <w:start w:val="1"/>
      <w:numFmt w:val="decimal"/>
      <w:lvlText w:val="%1"/>
      <w:lvlJc w:val="left"/>
      <w:pPr>
        <w:ind w:left="720" w:hanging="360"/>
      </w:pPr>
      <w:rPr>
        <w:rFonts w:ascii="SiemensSans-Roman" w:eastAsia="Times New Roman" w:hAnsi="SiemensSans-Roman" w:cs="SiemensSans-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8D13A4D"/>
    <w:multiLevelType w:val="hybridMultilevel"/>
    <w:tmpl w:val="A02EB554"/>
    <w:lvl w:ilvl="0" w:tplc="B736271C">
      <w:start w:val="1"/>
      <w:numFmt w:val="decimal"/>
      <w:lvlText w:val="%1)"/>
      <w:lvlJc w:val="left"/>
      <w:pPr>
        <w:ind w:left="720" w:hanging="360"/>
      </w:pPr>
      <w:rPr>
        <w:rFonts w:asciiTheme="minorHAnsi"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B38554D"/>
    <w:multiLevelType w:val="hybridMultilevel"/>
    <w:tmpl w:val="A55ADEA2"/>
    <w:lvl w:ilvl="0" w:tplc="0B10AA8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91375C7"/>
    <w:multiLevelType w:val="hybridMultilevel"/>
    <w:tmpl w:val="61989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31E25B2"/>
    <w:multiLevelType w:val="hybridMultilevel"/>
    <w:tmpl w:val="A02EB554"/>
    <w:lvl w:ilvl="0" w:tplc="B736271C">
      <w:start w:val="1"/>
      <w:numFmt w:val="decimal"/>
      <w:lvlText w:val="%1)"/>
      <w:lvlJc w:val="left"/>
      <w:pPr>
        <w:ind w:left="720" w:hanging="360"/>
      </w:pPr>
      <w:rPr>
        <w:rFonts w:asciiTheme="minorHAnsi"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5A22269"/>
    <w:multiLevelType w:val="hybridMultilevel"/>
    <w:tmpl w:val="30D85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3"/>
  </w:num>
  <w:num w:numId="5">
    <w:abstractNumId w:val="14"/>
  </w:num>
  <w:num w:numId="6">
    <w:abstractNumId w:val="7"/>
  </w:num>
  <w:num w:numId="7">
    <w:abstractNumId w:val="11"/>
  </w:num>
  <w:num w:numId="8">
    <w:abstractNumId w:val="12"/>
  </w:num>
  <w:num w:numId="9">
    <w:abstractNumId w:val="8"/>
  </w:num>
  <w:num w:numId="10">
    <w:abstractNumId w:val="13"/>
  </w:num>
  <w:num w:numId="11">
    <w:abstractNumId w:val="15"/>
  </w:num>
  <w:num w:numId="12">
    <w:abstractNumId w:val="9"/>
  </w:num>
  <w:num w:numId="13">
    <w:abstractNumId w:val="6"/>
  </w:num>
  <w:num w:numId="14">
    <w:abstractNumId w:val="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39"/>
    <w:rsid w:val="00003D68"/>
    <w:rsid w:val="00004736"/>
    <w:rsid w:val="00010E12"/>
    <w:rsid w:val="0002009B"/>
    <w:rsid w:val="00021A99"/>
    <w:rsid w:val="00036BE2"/>
    <w:rsid w:val="00044360"/>
    <w:rsid w:val="000516D0"/>
    <w:rsid w:val="00055DC9"/>
    <w:rsid w:val="00063684"/>
    <w:rsid w:val="00070964"/>
    <w:rsid w:val="00073E27"/>
    <w:rsid w:val="00074E97"/>
    <w:rsid w:val="00081F83"/>
    <w:rsid w:val="00087E17"/>
    <w:rsid w:val="000913AC"/>
    <w:rsid w:val="000A00EE"/>
    <w:rsid w:val="000A07CC"/>
    <w:rsid w:val="000A0DEE"/>
    <w:rsid w:val="000A2920"/>
    <w:rsid w:val="000B2125"/>
    <w:rsid w:val="000B7B7F"/>
    <w:rsid w:val="000C657C"/>
    <w:rsid w:val="000C7CF8"/>
    <w:rsid w:val="000D5722"/>
    <w:rsid w:val="000D69D0"/>
    <w:rsid w:val="000E1A8B"/>
    <w:rsid w:val="000F3E2C"/>
    <w:rsid w:val="000F65CD"/>
    <w:rsid w:val="001049A6"/>
    <w:rsid w:val="00107900"/>
    <w:rsid w:val="00110C29"/>
    <w:rsid w:val="00116956"/>
    <w:rsid w:val="001308A3"/>
    <w:rsid w:val="0013358F"/>
    <w:rsid w:val="0013420A"/>
    <w:rsid w:val="001352FC"/>
    <w:rsid w:val="0013589A"/>
    <w:rsid w:val="00137416"/>
    <w:rsid w:val="001406FE"/>
    <w:rsid w:val="00142C19"/>
    <w:rsid w:val="00144CD0"/>
    <w:rsid w:val="00150450"/>
    <w:rsid w:val="00157266"/>
    <w:rsid w:val="0016339B"/>
    <w:rsid w:val="001641DF"/>
    <w:rsid w:val="0016534B"/>
    <w:rsid w:val="00167DBE"/>
    <w:rsid w:val="00174AAB"/>
    <w:rsid w:val="00176286"/>
    <w:rsid w:val="00180AAE"/>
    <w:rsid w:val="00181A12"/>
    <w:rsid w:val="00192ADD"/>
    <w:rsid w:val="001A0AF3"/>
    <w:rsid w:val="001A20A5"/>
    <w:rsid w:val="001A52FF"/>
    <w:rsid w:val="001A66C3"/>
    <w:rsid w:val="001A7E55"/>
    <w:rsid w:val="001B1CAC"/>
    <w:rsid w:val="001B1F7B"/>
    <w:rsid w:val="001B551A"/>
    <w:rsid w:val="001B64C2"/>
    <w:rsid w:val="001C3177"/>
    <w:rsid w:val="001C3D40"/>
    <w:rsid w:val="001C408D"/>
    <w:rsid w:val="001E03A7"/>
    <w:rsid w:val="001E1A02"/>
    <w:rsid w:val="001E4ECC"/>
    <w:rsid w:val="001E7B7C"/>
    <w:rsid w:val="001F23A9"/>
    <w:rsid w:val="001F5FAD"/>
    <w:rsid w:val="00203089"/>
    <w:rsid w:val="00205298"/>
    <w:rsid w:val="002057C5"/>
    <w:rsid w:val="0020673D"/>
    <w:rsid w:val="0021012C"/>
    <w:rsid w:val="0021198A"/>
    <w:rsid w:val="0021444C"/>
    <w:rsid w:val="00215789"/>
    <w:rsid w:val="00217829"/>
    <w:rsid w:val="00222BF2"/>
    <w:rsid w:val="00226E9E"/>
    <w:rsid w:val="0023368F"/>
    <w:rsid w:val="00234068"/>
    <w:rsid w:val="00236DB2"/>
    <w:rsid w:val="00256B97"/>
    <w:rsid w:val="00256C97"/>
    <w:rsid w:val="00257EC7"/>
    <w:rsid w:val="002617B0"/>
    <w:rsid w:val="00264685"/>
    <w:rsid w:val="00265569"/>
    <w:rsid w:val="00267108"/>
    <w:rsid w:val="00272797"/>
    <w:rsid w:val="00274AA6"/>
    <w:rsid w:val="00275757"/>
    <w:rsid w:val="0027577F"/>
    <w:rsid w:val="00283A4F"/>
    <w:rsid w:val="00284B80"/>
    <w:rsid w:val="002852B4"/>
    <w:rsid w:val="00291DF8"/>
    <w:rsid w:val="0029227F"/>
    <w:rsid w:val="002A4997"/>
    <w:rsid w:val="002C2DB4"/>
    <w:rsid w:val="002C32DF"/>
    <w:rsid w:val="002C539F"/>
    <w:rsid w:val="002C6F9C"/>
    <w:rsid w:val="002D3EE5"/>
    <w:rsid w:val="002D64A7"/>
    <w:rsid w:val="002E4CBB"/>
    <w:rsid w:val="002F5B9B"/>
    <w:rsid w:val="002F6B39"/>
    <w:rsid w:val="00304355"/>
    <w:rsid w:val="00310B94"/>
    <w:rsid w:val="003125FA"/>
    <w:rsid w:val="00320C24"/>
    <w:rsid w:val="003225CA"/>
    <w:rsid w:val="0032394E"/>
    <w:rsid w:val="00330D24"/>
    <w:rsid w:val="00343C52"/>
    <w:rsid w:val="003475C6"/>
    <w:rsid w:val="003517F1"/>
    <w:rsid w:val="00356C9E"/>
    <w:rsid w:val="00357A97"/>
    <w:rsid w:val="003629EB"/>
    <w:rsid w:val="00365059"/>
    <w:rsid w:val="00370654"/>
    <w:rsid w:val="00376F1B"/>
    <w:rsid w:val="00380DE1"/>
    <w:rsid w:val="00381326"/>
    <w:rsid w:val="00381BD8"/>
    <w:rsid w:val="00381C3F"/>
    <w:rsid w:val="00384CD6"/>
    <w:rsid w:val="0039318D"/>
    <w:rsid w:val="00393227"/>
    <w:rsid w:val="003A2D6C"/>
    <w:rsid w:val="003A3109"/>
    <w:rsid w:val="003B19F0"/>
    <w:rsid w:val="003B6DD5"/>
    <w:rsid w:val="003C0E01"/>
    <w:rsid w:val="003C12E7"/>
    <w:rsid w:val="003C7A16"/>
    <w:rsid w:val="003D44A1"/>
    <w:rsid w:val="003D53B3"/>
    <w:rsid w:val="003D5C86"/>
    <w:rsid w:val="003E17A3"/>
    <w:rsid w:val="003E48B4"/>
    <w:rsid w:val="003F4853"/>
    <w:rsid w:val="003F6A3D"/>
    <w:rsid w:val="00404CDC"/>
    <w:rsid w:val="0041165F"/>
    <w:rsid w:val="0042141C"/>
    <w:rsid w:val="00425D46"/>
    <w:rsid w:val="004417B0"/>
    <w:rsid w:val="00452634"/>
    <w:rsid w:val="00470E54"/>
    <w:rsid w:val="004820E8"/>
    <w:rsid w:val="0048751B"/>
    <w:rsid w:val="00487D39"/>
    <w:rsid w:val="004906C2"/>
    <w:rsid w:val="0049215F"/>
    <w:rsid w:val="004A1EAA"/>
    <w:rsid w:val="004A3B42"/>
    <w:rsid w:val="004A4227"/>
    <w:rsid w:val="004A527E"/>
    <w:rsid w:val="004B5A44"/>
    <w:rsid w:val="004C10B7"/>
    <w:rsid w:val="004C4057"/>
    <w:rsid w:val="004C4834"/>
    <w:rsid w:val="004D1A3C"/>
    <w:rsid w:val="004D2B38"/>
    <w:rsid w:val="004E11D4"/>
    <w:rsid w:val="004F2DA4"/>
    <w:rsid w:val="005008FB"/>
    <w:rsid w:val="00502659"/>
    <w:rsid w:val="00503C5E"/>
    <w:rsid w:val="005114F7"/>
    <w:rsid w:val="0051228D"/>
    <w:rsid w:val="005140EF"/>
    <w:rsid w:val="00516BCB"/>
    <w:rsid w:val="005264F9"/>
    <w:rsid w:val="00544B5D"/>
    <w:rsid w:val="0054698B"/>
    <w:rsid w:val="005526FA"/>
    <w:rsid w:val="0055378B"/>
    <w:rsid w:val="0056717B"/>
    <w:rsid w:val="00570D50"/>
    <w:rsid w:val="00573EB4"/>
    <w:rsid w:val="00575D75"/>
    <w:rsid w:val="0057645A"/>
    <w:rsid w:val="0058054D"/>
    <w:rsid w:val="00582D04"/>
    <w:rsid w:val="00586AA9"/>
    <w:rsid w:val="00586D7D"/>
    <w:rsid w:val="0059064F"/>
    <w:rsid w:val="005A097A"/>
    <w:rsid w:val="005A3F66"/>
    <w:rsid w:val="005A5727"/>
    <w:rsid w:val="005B3684"/>
    <w:rsid w:val="005C1754"/>
    <w:rsid w:val="005D3093"/>
    <w:rsid w:val="005D3393"/>
    <w:rsid w:val="005D3AA5"/>
    <w:rsid w:val="005E00AF"/>
    <w:rsid w:val="005E1797"/>
    <w:rsid w:val="005E7017"/>
    <w:rsid w:val="005F0478"/>
    <w:rsid w:val="005F3E7D"/>
    <w:rsid w:val="006046CF"/>
    <w:rsid w:val="0061278A"/>
    <w:rsid w:val="00613542"/>
    <w:rsid w:val="0061695F"/>
    <w:rsid w:val="00632263"/>
    <w:rsid w:val="00632C66"/>
    <w:rsid w:val="00636BEB"/>
    <w:rsid w:val="0064234A"/>
    <w:rsid w:val="0064636D"/>
    <w:rsid w:val="006532F9"/>
    <w:rsid w:val="006623A4"/>
    <w:rsid w:val="00664430"/>
    <w:rsid w:val="00665999"/>
    <w:rsid w:val="006705B0"/>
    <w:rsid w:val="00677E92"/>
    <w:rsid w:val="00683EB3"/>
    <w:rsid w:val="006959B3"/>
    <w:rsid w:val="00696AFE"/>
    <w:rsid w:val="00696D6A"/>
    <w:rsid w:val="006973FF"/>
    <w:rsid w:val="006A02C9"/>
    <w:rsid w:val="006A323B"/>
    <w:rsid w:val="006A4264"/>
    <w:rsid w:val="006A7133"/>
    <w:rsid w:val="006B0EA8"/>
    <w:rsid w:val="006B2E9A"/>
    <w:rsid w:val="006C195C"/>
    <w:rsid w:val="006C1963"/>
    <w:rsid w:val="006C77EA"/>
    <w:rsid w:val="006D3236"/>
    <w:rsid w:val="006E3D89"/>
    <w:rsid w:val="006E7439"/>
    <w:rsid w:val="006F05DD"/>
    <w:rsid w:val="006F6021"/>
    <w:rsid w:val="006F639F"/>
    <w:rsid w:val="007127C6"/>
    <w:rsid w:val="00720C7C"/>
    <w:rsid w:val="00736DDE"/>
    <w:rsid w:val="00742063"/>
    <w:rsid w:val="00744DCF"/>
    <w:rsid w:val="00745997"/>
    <w:rsid w:val="0074659D"/>
    <w:rsid w:val="00753949"/>
    <w:rsid w:val="007616FF"/>
    <w:rsid w:val="00762643"/>
    <w:rsid w:val="00763E4B"/>
    <w:rsid w:val="0076506F"/>
    <w:rsid w:val="00765C95"/>
    <w:rsid w:val="00766586"/>
    <w:rsid w:val="00772CB6"/>
    <w:rsid w:val="00775830"/>
    <w:rsid w:val="007863C3"/>
    <w:rsid w:val="00790E8B"/>
    <w:rsid w:val="007A60AF"/>
    <w:rsid w:val="007C1E4C"/>
    <w:rsid w:val="007C4B6C"/>
    <w:rsid w:val="007C5D63"/>
    <w:rsid w:val="007D1B30"/>
    <w:rsid w:val="007D5D45"/>
    <w:rsid w:val="007D7FC3"/>
    <w:rsid w:val="007E0409"/>
    <w:rsid w:val="007E3AF0"/>
    <w:rsid w:val="007E5400"/>
    <w:rsid w:val="007E5EA2"/>
    <w:rsid w:val="007F0365"/>
    <w:rsid w:val="007F0BFB"/>
    <w:rsid w:val="007F771F"/>
    <w:rsid w:val="0081036E"/>
    <w:rsid w:val="00810BF3"/>
    <w:rsid w:val="008160E7"/>
    <w:rsid w:val="00816FCC"/>
    <w:rsid w:val="008263C6"/>
    <w:rsid w:val="00827ADA"/>
    <w:rsid w:val="0083136E"/>
    <w:rsid w:val="0083268A"/>
    <w:rsid w:val="008344C0"/>
    <w:rsid w:val="00837E31"/>
    <w:rsid w:val="00840D2E"/>
    <w:rsid w:val="00841352"/>
    <w:rsid w:val="00846F16"/>
    <w:rsid w:val="00850ACA"/>
    <w:rsid w:val="00862A4C"/>
    <w:rsid w:val="00865CF6"/>
    <w:rsid w:val="00873174"/>
    <w:rsid w:val="008752E1"/>
    <w:rsid w:val="008804FD"/>
    <w:rsid w:val="0088639A"/>
    <w:rsid w:val="008929AD"/>
    <w:rsid w:val="008930F1"/>
    <w:rsid w:val="008A1FF3"/>
    <w:rsid w:val="008A454B"/>
    <w:rsid w:val="008A76D4"/>
    <w:rsid w:val="008B29CC"/>
    <w:rsid w:val="008B29D7"/>
    <w:rsid w:val="008B3240"/>
    <w:rsid w:val="008B769D"/>
    <w:rsid w:val="008C0167"/>
    <w:rsid w:val="008C0773"/>
    <w:rsid w:val="008C2CEB"/>
    <w:rsid w:val="008C323F"/>
    <w:rsid w:val="008D02AB"/>
    <w:rsid w:val="008D6513"/>
    <w:rsid w:val="008D6F45"/>
    <w:rsid w:val="008E34C9"/>
    <w:rsid w:val="008E5215"/>
    <w:rsid w:val="008E58CC"/>
    <w:rsid w:val="008F0CCF"/>
    <w:rsid w:val="008F3E15"/>
    <w:rsid w:val="008F592F"/>
    <w:rsid w:val="008F62FD"/>
    <w:rsid w:val="008F6347"/>
    <w:rsid w:val="008F698B"/>
    <w:rsid w:val="00900486"/>
    <w:rsid w:val="009054AA"/>
    <w:rsid w:val="00906605"/>
    <w:rsid w:val="00907628"/>
    <w:rsid w:val="00907AA6"/>
    <w:rsid w:val="009267C9"/>
    <w:rsid w:val="00930163"/>
    <w:rsid w:val="00963039"/>
    <w:rsid w:val="00963F01"/>
    <w:rsid w:val="009651B0"/>
    <w:rsid w:val="00971E72"/>
    <w:rsid w:val="0097467E"/>
    <w:rsid w:val="00986456"/>
    <w:rsid w:val="00987471"/>
    <w:rsid w:val="00995556"/>
    <w:rsid w:val="00996A11"/>
    <w:rsid w:val="009A4849"/>
    <w:rsid w:val="009A6931"/>
    <w:rsid w:val="009A7046"/>
    <w:rsid w:val="009B4C65"/>
    <w:rsid w:val="009B6A84"/>
    <w:rsid w:val="009B7A57"/>
    <w:rsid w:val="009B7E11"/>
    <w:rsid w:val="009C152D"/>
    <w:rsid w:val="009D371A"/>
    <w:rsid w:val="009D43E1"/>
    <w:rsid w:val="009E39B0"/>
    <w:rsid w:val="009F1A56"/>
    <w:rsid w:val="009F530B"/>
    <w:rsid w:val="009F600E"/>
    <w:rsid w:val="009F77EE"/>
    <w:rsid w:val="00A04A9A"/>
    <w:rsid w:val="00A13228"/>
    <w:rsid w:val="00A13427"/>
    <w:rsid w:val="00A1596A"/>
    <w:rsid w:val="00A1733F"/>
    <w:rsid w:val="00A2354D"/>
    <w:rsid w:val="00A31A2F"/>
    <w:rsid w:val="00A448B2"/>
    <w:rsid w:val="00A568CF"/>
    <w:rsid w:val="00A6624A"/>
    <w:rsid w:val="00A700C1"/>
    <w:rsid w:val="00A71239"/>
    <w:rsid w:val="00A7643F"/>
    <w:rsid w:val="00A87EBE"/>
    <w:rsid w:val="00A919A0"/>
    <w:rsid w:val="00A93155"/>
    <w:rsid w:val="00AA68D7"/>
    <w:rsid w:val="00AB40CE"/>
    <w:rsid w:val="00AC0C47"/>
    <w:rsid w:val="00AC4465"/>
    <w:rsid w:val="00AC47A5"/>
    <w:rsid w:val="00AC5C24"/>
    <w:rsid w:val="00AD1068"/>
    <w:rsid w:val="00AF6FFA"/>
    <w:rsid w:val="00AF7226"/>
    <w:rsid w:val="00B01C6F"/>
    <w:rsid w:val="00B15ABF"/>
    <w:rsid w:val="00B2177E"/>
    <w:rsid w:val="00B27F7E"/>
    <w:rsid w:val="00B31691"/>
    <w:rsid w:val="00B33303"/>
    <w:rsid w:val="00B44DDD"/>
    <w:rsid w:val="00B45C0E"/>
    <w:rsid w:val="00B502AC"/>
    <w:rsid w:val="00B50891"/>
    <w:rsid w:val="00B520D8"/>
    <w:rsid w:val="00B5333F"/>
    <w:rsid w:val="00B63BFF"/>
    <w:rsid w:val="00B660A3"/>
    <w:rsid w:val="00B705B3"/>
    <w:rsid w:val="00B7218D"/>
    <w:rsid w:val="00B87DD5"/>
    <w:rsid w:val="00B93AE0"/>
    <w:rsid w:val="00BB20AF"/>
    <w:rsid w:val="00BB31A8"/>
    <w:rsid w:val="00BB7EA8"/>
    <w:rsid w:val="00BC0129"/>
    <w:rsid w:val="00BD0A77"/>
    <w:rsid w:val="00BD6A01"/>
    <w:rsid w:val="00BD7093"/>
    <w:rsid w:val="00BE0C2F"/>
    <w:rsid w:val="00BE7064"/>
    <w:rsid w:val="00BF0A4D"/>
    <w:rsid w:val="00C02081"/>
    <w:rsid w:val="00C03499"/>
    <w:rsid w:val="00C03547"/>
    <w:rsid w:val="00C13082"/>
    <w:rsid w:val="00C17CA8"/>
    <w:rsid w:val="00C2136C"/>
    <w:rsid w:val="00C2249D"/>
    <w:rsid w:val="00C233E3"/>
    <w:rsid w:val="00C23D2B"/>
    <w:rsid w:val="00C36DE1"/>
    <w:rsid w:val="00C45FA9"/>
    <w:rsid w:val="00C46F3B"/>
    <w:rsid w:val="00C473BB"/>
    <w:rsid w:val="00C514C0"/>
    <w:rsid w:val="00C53B98"/>
    <w:rsid w:val="00C558AB"/>
    <w:rsid w:val="00C5753B"/>
    <w:rsid w:val="00C62A5F"/>
    <w:rsid w:val="00C65766"/>
    <w:rsid w:val="00C72C28"/>
    <w:rsid w:val="00C73F22"/>
    <w:rsid w:val="00C756D0"/>
    <w:rsid w:val="00C76B04"/>
    <w:rsid w:val="00C84666"/>
    <w:rsid w:val="00C94C3D"/>
    <w:rsid w:val="00C96E2F"/>
    <w:rsid w:val="00CA0F41"/>
    <w:rsid w:val="00CA3874"/>
    <w:rsid w:val="00CC2531"/>
    <w:rsid w:val="00CE5134"/>
    <w:rsid w:val="00CF47FF"/>
    <w:rsid w:val="00CF4DD0"/>
    <w:rsid w:val="00CF6681"/>
    <w:rsid w:val="00CF712B"/>
    <w:rsid w:val="00D015FA"/>
    <w:rsid w:val="00D0788B"/>
    <w:rsid w:val="00D07E87"/>
    <w:rsid w:val="00D163DC"/>
    <w:rsid w:val="00D31178"/>
    <w:rsid w:val="00D32A31"/>
    <w:rsid w:val="00D372CD"/>
    <w:rsid w:val="00D521D5"/>
    <w:rsid w:val="00D53955"/>
    <w:rsid w:val="00D56A76"/>
    <w:rsid w:val="00D62E20"/>
    <w:rsid w:val="00D73E80"/>
    <w:rsid w:val="00D7401F"/>
    <w:rsid w:val="00D74FD2"/>
    <w:rsid w:val="00D81552"/>
    <w:rsid w:val="00D9726C"/>
    <w:rsid w:val="00DA0743"/>
    <w:rsid w:val="00DA32BD"/>
    <w:rsid w:val="00DA6023"/>
    <w:rsid w:val="00DA71DE"/>
    <w:rsid w:val="00DB1B6F"/>
    <w:rsid w:val="00DB4B09"/>
    <w:rsid w:val="00DB6A40"/>
    <w:rsid w:val="00DC2001"/>
    <w:rsid w:val="00DC2A7F"/>
    <w:rsid w:val="00DC5F63"/>
    <w:rsid w:val="00DC6EA6"/>
    <w:rsid w:val="00DD4209"/>
    <w:rsid w:val="00DD6BD7"/>
    <w:rsid w:val="00DD7FAD"/>
    <w:rsid w:val="00DE1B9C"/>
    <w:rsid w:val="00DE2037"/>
    <w:rsid w:val="00DE61EE"/>
    <w:rsid w:val="00DF4CC4"/>
    <w:rsid w:val="00E10C3C"/>
    <w:rsid w:val="00E118A8"/>
    <w:rsid w:val="00E12DA6"/>
    <w:rsid w:val="00E207C8"/>
    <w:rsid w:val="00E20A0F"/>
    <w:rsid w:val="00E223C9"/>
    <w:rsid w:val="00E24880"/>
    <w:rsid w:val="00E3043A"/>
    <w:rsid w:val="00E31A6A"/>
    <w:rsid w:val="00E36697"/>
    <w:rsid w:val="00E6380F"/>
    <w:rsid w:val="00E645B9"/>
    <w:rsid w:val="00E70E3A"/>
    <w:rsid w:val="00E77368"/>
    <w:rsid w:val="00E77538"/>
    <w:rsid w:val="00E810DB"/>
    <w:rsid w:val="00E81934"/>
    <w:rsid w:val="00E834E0"/>
    <w:rsid w:val="00E83A7A"/>
    <w:rsid w:val="00E86BB3"/>
    <w:rsid w:val="00E91C59"/>
    <w:rsid w:val="00E9383A"/>
    <w:rsid w:val="00EB4A9F"/>
    <w:rsid w:val="00EB7C6C"/>
    <w:rsid w:val="00ED0CE5"/>
    <w:rsid w:val="00EE27CD"/>
    <w:rsid w:val="00EE2996"/>
    <w:rsid w:val="00EE7AED"/>
    <w:rsid w:val="00EF4AF2"/>
    <w:rsid w:val="00F0115C"/>
    <w:rsid w:val="00F01B65"/>
    <w:rsid w:val="00F11735"/>
    <w:rsid w:val="00F22059"/>
    <w:rsid w:val="00F26ACA"/>
    <w:rsid w:val="00F26C04"/>
    <w:rsid w:val="00F40301"/>
    <w:rsid w:val="00F405BC"/>
    <w:rsid w:val="00F521F0"/>
    <w:rsid w:val="00F54289"/>
    <w:rsid w:val="00F57EE9"/>
    <w:rsid w:val="00F63A3C"/>
    <w:rsid w:val="00F6677D"/>
    <w:rsid w:val="00F82059"/>
    <w:rsid w:val="00F86866"/>
    <w:rsid w:val="00F97906"/>
    <w:rsid w:val="00F97C80"/>
    <w:rsid w:val="00FA03A3"/>
    <w:rsid w:val="00FA303C"/>
    <w:rsid w:val="00FA38AA"/>
    <w:rsid w:val="00FA3907"/>
    <w:rsid w:val="00FA6614"/>
    <w:rsid w:val="00FA7010"/>
    <w:rsid w:val="00FB553F"/>
    <w:rsid w:val="00FB6396"/>
    <w:rsid w:val="00FC540E"/>
    <w:rsid w:val="00FC5CFA"/>
    <w:rsid w:val="00FC7074"/>
    <w:rsid w:val="00FD3CC6"/>
    <w:rsid w:val="00FD4496"/>
    <w:rsid w:val="00FD5705"/>
    <w:rsid w:val="00FD7356"/>
    <w:rsid w:val="00FD75C8"/>
    <w:rsid w:val="00FE0D52"/>
    <w:rsid w:val="00FE5534"/>
    <w:rsid w:val="00FF3218"/>
    <w:rsid w:val="00FF355A"/>
  </w:rsids>
  <m:mathPr>
    <m:mathFont m:val="Cambria Math"/>
    <m:brkBin m:val="before"/>
    <m:brkBinSub m:val="--"/>
    <m:smallFrac m:val="0"/>
    <m:dispDef/>
    <m:lMargin m:val="0"/>
    <m:rMargin m:val="0"/>
    <m:defJc m:val="centerGroup"/>
    <m:wrapIndent m:val="1440"/>
    <m:intLim m:val="subSup"/>
    <m:naryLim m:val="undOvr"/>
  </m:mathPr>
  <w:themeFontLang w:val="tr-TR" w:eastAsia="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344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E48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D44A1"/>
    <w:pPr>
      <w:spacing w:before="100" w:beforeAutospacing="1" w:after="100" w:afterAutospacing="1" w:line="240" w:lineRule="auto"/>
      <w:outlineLvl w:val="2"/>
    </w:pPr>
    <w:rPr>
      <w:rFonts w:ascii="Times New Roman"/>
      <w:b/>
      <w:bCs/>
      <w:sz w:val="27"/>
      <w:szCs w:val="27"/>
    </w:rPr>
  </w:style>
  <w:style w:type="paragraph" w:styleId="Balk4">
    <w:name w:val="heading 4"/>
    <w:basedOn w:val="Normal"/>
    <w:next w:val="Normal"/>
    <w:link w:val="Balk4Char"/>
    <w:uiPriority w:val="9"/>
    <w:semiHidden/>
    <w:unhideWhenUsed/>
    <w:qFormat/>
    <w:rsid w:val="007E5E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C25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2531"/>
  </w:style>
  <w:style w:type="paragraph" w:styleId="Altbilgi">
    <w:name w:val="footer"/>
    <w:basedOn w:val="Normal"/>
    <w:link w:val="AltbilgiChar"/>
    <w:uiPriority w:val="99"/>
    <w:unhideWhenUsed/>
    <w:rsid w:val="00CC25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2531"/>
  </w:style>
  <w:style w:type="paragraph" w:styleId="ListeParagraf">
    <w:name w:val="List Paragraph"/>
    <w:basedOn w:val="Normal"/>
    <w:uiPriority w:val="34"/>
    <w:qFormat/>
    <w:rsid w:val="00BB20AF"/>
    <w:pPr>
      <w:ind w:left="720"/>
      <w:contextualSpacing/>
    </w:pPr>
  </w:style>
  <w:style w:type="character" w:styleId="Kpr">
    <w:name w:val="Hyperlink"/>
    <w:basedOn w:val="VarsaylanParagrafYazTipi"/>
    <w:uiPriority w:val="99"/>
    <w:unhideWhenUsed/>
    <w:rsid w:val="006C77EA"/>
    <w:rPr>
      <w:color w:val="0563C1" w:themeColor="hyperlink"/>
      <w:u w:val="single"/>
    </w:rPr>
  </w:style>
  <w:style w:type="character" w:customStyle="1" w:styleId="Balk3Char">
    <w:name w:val="Başlık 3 Char"/>
    <w:basedOn w:val="VarsaylanParagrafYazTipi"/>
    <w:link w:val="Balk3"/>
    <w:uiPriority w:val="9"/>
    <w:rsid w:val="003D44A1"/>
    <w:rPr>
      <w:rFonts w:ascii="Times New Roman"/>
      <w:b/>
      <w:bCs/>
      <w:sz w:val="27"/>
      <w:szCs w:val="27"/>
    </w:rPr>
  </w:style>
  <w:style w:type="character" w:customStyle="1" w:styleId="apple-converted-space">
    <w:name w:val="apple-converted-space"/>
    <w:basedOn w:val="VarsaylanParagrafYazTipi"/>
    <w:rsid w:val="003B19F0"/>
  </w:style>
  <w:style w:type="character" w:styleId="Gl">
    <w:name w:val="Strong"/>
    <w:basedOn w:val="VarsaylanParagrafYazTipi"/>
    <w:uiPriority w:val="22"/>
    <w:qFormat/>
    <w:rsid w:val="003B19F0"/>
    <w:rPr>
      <w:b/>
      <w:bCs/>
    </w:rPr>
  </w:style>
  <w:style w:type="character" w:customStyle="1" w:styleId="Balk4Char">
    <w:name w:val="Başlık 4 Char"/>
    <w:basedOn w:val="VarsaylanParagrafYazTipi"/>
    <w:link w:val="Balk4"/>
    <w:uiPriority w:val="9"/>
    <w:semiHidden/>
    <w:rsid w:val="007E5EA2"/>
    <w:rPr>
      <w:rFonts w:asciiTheme="majorHAnsi" w:eastAsiaTheme="majorEastAsia" w:hAnsiTheme="majorHAnsi" w:cstheme="majorBidi"/>
      <w:i/>
      <w:iCs/>
      <w:color w:val="2F5496" w:themeColor="accent1" w:themeShade="BF"/>
    </w:rPr>
  </w:style>
  <w:style w:type="character" w:styleId="Vurgu">
    <w:name w:val="Emphasis"/>
    <w:basedOn w:val="VarsaylanParagrafYazTipi"/>
    <w:uiPriority w:val="20"/>
    <w:qFormat/>
    <w:rsid w:val="007E5EA2"/>
    <w:rPr>
      <w:i/>
      <w:iCs/>
    </w:rPr>
  </w:style>
  <w:style w:type="paragraph" w:styleId="HTMLncedenBiimlendirilmi">
    <w:name w:val="HTML Preformatted"/>
    <w:basedOn w:val="Normal"/>
    <w:link w:val="HTMLncedenBiimlendirilmiChar"/>
    <w:uiPriority w:val="99"/>
    <w:semiHidden/>
    <w:unhideWhenUsed/>
    <w:rsid w:val="0090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900486"/>
    <w:rPr>
      <w:rFonts w:ascii="Courier New" w:hAnsi="Courier New" w:cs="Courier New"/>
      <w:sz w:val="20"/>
      <w:szCs w:val="20"/>
    </w:rPr>
  </w:style>
  <w:style w:type="paragraph" w:styleId="NormalWeb">
    <w:name w:val="Normal (Web)"/>
    <w:basedOn w:val="Normal"/>
    <w:uiPriority w:val="99"/>
    <w:semiHidden/>
    <w:unhideWhenUsed/>
    <w:rsid w:val="008C323F"/>
    <w:pPr>
      <w:spacing w:before="100" w:beforeAutospacing="1" w:after="100" w:afterAutospacing="1" w:line="240" w:lineRule="auto"/>
    </w:pPr>
    <w:rPr>
      <w:rFonts w:ascii="Times New Roman"/>
      <w:sz w:val="24"/>
      <w:szCs w:val="24"/>
    </w:rPr>
  </w:style>
  <w:style w:type="paragraph" w:styleId="DipnotMetni">
    <w:name w:val="footnote text"/>
    <w:basedOn w:val="Normal"/>
    <w:link w:val="DipnotMetniChar"/>
    <w:uiPriority w:val="99"/>
    <w:semiHidden/>
    <w:unhideWhenUsed/>
    <w:rsid w:val="00E8193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81934"/>
    <w:rPr>
      <w:sz w:val="20"/>
      <w:szCs w:val="20"/>
    </w:rPr>
  </w:style>
  <w:style w:type="character" w:styleId="DipnotBavurusu">
    <w:name w:val="footnote reference"/>
    <w:basedOn w:val="VarsaylanParagrafYazTipi"/>
    <w:uiPriority w:val="99"/>
    <w:semiHidden/>
    <w:unhideWhenUsed/>
    <w:rsid w:val="00E81934"/>
    <w:rPr>
      <w:vertAlign w:val="superscript"/>
    </w:rPr>
  </w:style>
  <w:style w:type="character" w:customStyle="1" w:styleId="Balk1Char">
    <w:name w:val="Başlık 1 Char"/>
    <w:basedOn w:val="VarsaylanParagrafYazTipi"/>
    <w:link w:val="Balk1"/>
    <w:uiPriority w:val="9"/>
    <w:rsid w:val="008344C0"/>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E48B4"/>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3E48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8B4"/>
    <w:rPr>
      <w:rFonts w:ascii="Segoe UI" w:hAnsi="Segoe UI" w:cs="Segoe UI"/>
      <w:sz w:val="18"/>
      <w:szCs w:val="18"/>
    </w:rPr>
  </w:style>
  <w:style w:type="table" w:styleId="TabloKlavuzu">
    <w:name w:val="Table Grid"/>
    <w:basedOn w:val="NormalTablo"/>
    <w:uiPriority w:val="39"/>
    <w:rsid w:val="005B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344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E48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D44A1"/>
    <w:pPr>
      <w:spacing w:before="100" w:beforeAutospacing="1" w:after="100" w:afterAutospacing="1" w:line="240" w:lineRule="auto"/>
      <w:outlineLvl w:val="2"/>
    </w:pPr>
    <w:rPr>
      <w:rFonts w:ascii="Times New Roman"/>
      <w:b/>
      <w:bCs/>
      <w:sz w:val="27"/>
      <w:szCs w:val="27"/>
    </w:rPr>
  </w:style>
  <w:style w:type="paragraph" w:styleId="Balk4">
    <w:name w:val="heading 4"/>
    <w:basedOn w:val="Normal"/>
    <w:next w:val="Normal"/>
    <w:link w:val="Balk4Char"/>
    <w:uiPriority w:val="9"/>
    <w:semiHidden/>
    <w:unhideWhenUsed/>
    <w:qFormat/>
    <w:rsid w:val="007E5E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C25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2531"/>
  </w:style>
  <w:style w:type="paragraph" w:styleId="Altbilgi">
    <w:name w:val="footer"/>
    <w:basedOn w:val="Normal"/>
    <w:link w:val="AltbilgiChar"/>
    <w:uiPriority w:val="99"/>
    <w:unhideWhenUsed/>
    <w:rsid w:val="00CC25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2531"/>
  </w:style>
  <w:style w:type="paragraph" w:styleId="ListeParagraf">
    <w:name w:val="List Paragraph"/>
    <w:basedOn w:val="Normal"/>
    <w:uiPriority w:val="34"/>
    <w:qFormat/>
    <w:rsid w:val="00BB20AF"/>
    <w:pPr>
      <w:ind w:left="720"/>
      <w:contextualSpacing/>
    </w:pPr>
  </w:style>
  <w:style w:type="character" w:styleId="Kpr">
    <w:name w:val="Hyperlink"/>
    <w:basedOn w:val="VarsaylanParagrafYazTipi"/>
    <w:uiPriority w:val="99"/>
    <w:unhideWhenUsed/>
    <w:rsid w:val="006C77EA"/>
    <w:rPr>
      <w:color w:val="0563C1" w:themeColor="hyperlink"/>
      <w:u w:val="single"/>
    </w:rPr>
  </w:style>
  <w:style w:type="character" w:customStyle="1" w:styleId="Balk3Char">
    <w:name w:val="Başlık 3 Char"/>
    <w:basedOn w:val="VarsaylanParagrafYazTipi"/>
    <w:link w:val="Balk3"/>
    <w:uiPriority w:val="9"/>
    <w:rsid w:val="003D44A1"/>
    <w:rPr>
      <w:rFonts w:ascii="Times New Roman"/>
      <w:b/>
      <w:bCs/>
      <w:sz w:val="27"/>
      <w:szCs w:val="27"/>
    </w:rPr>
  </w:style>
  <w:style w:type="character" w:customStyle="1" w:styleId="apple-converted-space">
    <w:name w:val="apple-converted-space"/>
    <w:basedOn w:val="VarsaylanParagrafYazTipi"/>
    <w:rsid w:val="003B19F0"/>
  </w:style>
  <w:style w:type="character" w:styleId="Gl">
    <w:name w:val="Strong"/>
    <w:basedOn w:val="VarsaylanParagrafYazTipi"/>
    <w:uiPriority w:val="22"/>
    <w:qFormat/>
    <w:rsid w:val="003B19F0"/>
    <w:rPr>
      <w:b/>
      <w:bCs/>
    </w:rPr>
  </w:style>
  <w:style w:type="character" w:customStyle="1" w:styleId="Balk4Char">
    <w:name w:val="Başlık 4 Char"/>
    <w:basedOn w:val="VarsaylanParagrafYazTipi"/>
    <w:link w:val="Balk4"/>
    <w:uiPriority w:val="9"/>
    <w:semiHidden/>
    <w:rsid w:val="007E5EA2"/>
    <w:rPr>
      <w:rFonts w:asciiTheme="majorHAnsi" w:eastAsiaTheme="majorEastAsia" w:hAnsiTheme="majorHAnsi" w:cstheme="majorBidi"/>
      <w:i/>
      <w:iCs/>
      <w:color w:val="2F5496" w:themeColor="accent1" w:themeShade="BF"/>
    </w:rPr>
  </w:style>
  <w:style w:type="character" w:styleId="Vurgu">
    <w:name w:val="Emphasis"/>
    <w:basedOn w:val="VarsaylanParagrafYazTipi"/>
    <w:uiPriority w:val="20"/>
    <w:qFormat/>
    <w:rsid w:val="007E5EA2"/>
    <w:rPr>
      <w:i/>
      <w:iCs/>
    </w:rPr>
  </w:style>
  <w:style w:type="paragraph" w:styleId="HTMLncedenBiimlendirilmi">
    <w:name w:val="HTML Preformatted"/>
    <w:basedOn w:val="Normal"/>
    <w:link w:val="HTMLncedenBiimlendirilmiChar"/>
    <w:uiPriority w:val="99"/>
    <w:semiHidden/>
    <w:unhideWhenUsed/>
    <w:rsid w:val="0090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900486"/>
    <w:rPr>
      <w:rFonts w:ascii="Courier New" w:hAnsi="Courier New" w:cs="Courier New"/>
      <w:sz w:val="20"/>
      <w:szCs w:val="20"/>
    </w:rPr>
  </w:style>
  <w:style w:type="paragraph" w:styleId="NormalWeb">
    <w:name w:val="Normal (Web)"/>
    <w:basedOn w:val="Normal"/>
    <w:uiPriority w:val="99"/>
    <w:semiHidden/>
    <w:unhideWhenUsed/>
    <w:rsid w:val="008C323F"/>
    <w:pPr>
      <w:spacing w:before="100" w:beforeAutospacing="1" w:after="100" w:afterAutospacing="1" w:line="240" w:lineRule="auto"/>
    </w:pPr>
    <w:rPr>
      <w:rFonts w:ascii="Times New Roman"/>
      <w:sz w:val="24"/>
      <w:szCs w:val="24"/>
    </w:rPr>
  </w:style>
  <w:style w:type="paragraph" w:styleId="DipnotMetni">
    <w:name w:val="footnote text"/>
    <w:basedOn w:val="Normal"/>
    <w:link w:val="DipnotMetniChar"/>
    <w:uiPriority w:val="99"/>
    <w:semiHidden/>
    <w:unhideWhenUsed/>
    <w:rsid w:val="00E8193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81934"/>
    <w:rPr>
      <w:sz w:val="20"/>
      <w:szCs w:val="20"/>
    </w:rPr>
  </w:style>
  <w:style w:type="character" w:styleId="DipnotBavurusu">
    <w:name w:val="footnote reference"/>
    <w:basedOn w:val="VarsaylanParagrafYazTipi"/>
    <w:uiPriority w:val="99"/>
    <w:semiHidden/>
    <w:unhideWhenUsed/>
    <w:rsid w:val="00E81934"/>
    <w:rPr>
      <w:vertAlign w:val="superscript"/>
    </w:rPr>
  </w:style>
  <w:style w:type="character" w:customStyle="1" w:styleId="Balk1Char">
    <w:name w:val="Başlık 1 Char"/>
    <w:basedOn w:val="VarsaylanParagrafYazTipi"/>
    <w:link w:val="Balk1"/>
    <w:uiPriority w:val="9"/>
    <w:rsid w:val="008344C0"/>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3E48B4"/>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3E48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8B4"/>
    <w:rPr>
      <w:rFonts w:ascii="Segoe UI" w:hAnsi="Segoe UI" w:cs="Segoe UI"/>
      <w:sz w:val="18"/>
      <w:szCs w:val="18"/>
    </w:rPr>
  </w:style>
  <w:style w:type="table" w:styleId="TabloKlavuzu">
    <w:name w:val="Table Grid"/>
    <w:basedOn w:val="NormalTablo"/>
    <w:uiPriority w:val="39"/>
    <w:rsid w:val="005B3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9041">
      <w:bodyDiv w:val="1"/>
      <w:marLeft w:val="0"/>
      <w:marRight w:val="0"/>
      <w:marTop w:val="0"/>
      <w:marBottom w:val="0"/>
      <w:divBdr>
        <w:top w:val="none" w:sz="0" w:space="0" w:color="auto"/>
        <w:left w:val="none" w:sz="0" w:space="0" w:color="auto"/>
        <w:bottom w:val="none" w:sz="0" w:space="0" w:color="auto"/>
        <w:right w:val="none" w:sz="0" w:space="0" w:color="auto"/>
      </w:divBdr>
    </w:div>
    <w:div w:id="423888872">
      <w:bodyDiv w:val="1"/>
      <w:marLeft w:val="0"/>
      <w:marRight w:val="0"/>
      <w:marTop w:val="0"/>
      <w:marBottom w:val="0"/>
      <w:divBdr>
        <w:top w:val="none" w:sz="0" w:space="0" w:color="auto"/>
        <w:left w:val="none" w:sz="0" w:space="0" w:color="auto"/>
        <w:bottom w:val="none" w:sz="0" w:space="0" w:color="auto"/>
        <w:right w:val="none" w:sz="0" w:space="0" w:color="auto"/>
      </w:divBdr>
    </w:div>
    <w:div w:id="536939905">
      <w:bodyDiv w:val="1"/>
      <w:marLeft w:val="0"/>
      <w:marRight w:val="0"/>
      <w:marTop w:val="0"/>
      <w:marBottom w:val="0"/>
      <w:divBdr>
        <w:top w:val="none" w:sz="0" w:space="0" w:color="auto"/>
        <w:left w:val="none" w:sz="0" w:space="0" w:color="auto"/>
        <w:bottom w:val="none" w:sz="0" w:space="0" w:color="auto"/>
        <w:right w:val="none" w:sz="0" w:space="0" w:color="auto"/>
      </w:divBdr>
    </w:div>
    <w:div w:id="722488421">
      <w:bodyDiv w:val="1"/>
      <w:marLeft w:val="0"/>
      <w:marRight w:val="0"/>
      <w:marTop w:val="0"/>
      <w:marBottom w:val="0"/>
      <w:divBdr>
        <w:top w:val="none" w:sz="0" w:space="0" w:color="auto"/>
        <w:left w:val="none" w:sz="0" w:space="0" w:color="auto"/>
        <w:bottom w:val="none" w:sz="0" w:space="0" w:color="auto"/>
        <w:right w:val="none" w:sz="0" w:space="0" w:color="auto"/>
      </w:divBdr>
    </w:div>
    <w:div w:id="756710661">
      <w:bodyDiv w:val="1"/>
      <w:marLeft w:val="0"/>
      <w:marRight w:val="0"/>
      <w:marTop w:val="0"/>
      <w:marBottom w:val="0"/>
      <w:divBdr>
        <w:top w:val="none" w:sz="0" w:space="0" w:color="auto"/>
        <w:left w:val="none" w:sz="0" w:space="0" w:color="auto"/>
        <w:bottom w:val="none" w:sz="0" w:space="0" w:color="auto"/>
        <w:right w:val="none" w:sz="0" w:space="0" w:color="auto"/>
      </w:divBdr>
    </w:div>
    <w:div w:id="781148037">
      <w:bodyDiv w:val="1"/>
      <w:marLeft w:val="0"/>
      <w:marRight w:val="0"/>
      <w:marTop w:val="0"/>
      <w:marBottom w:val="0"/>
      <w:divBdr>
        <w:top w:val="none" w:sz="0" w:space="0" w:color="auto"/>
        <w:left w:val="none" w:sz="0" w:space="0" w:color="auto"/>
        <w:bottom w:val="none" w:sz="0" w:space="0" w:color="auto"/>
        <w:right w:val="none" w:sz="0" w:space="0" w:color="auto"/>
      </w:divBdr>
    </w:div>
    <w:div w:id="871453219">
      <w:bodyDiv w:val="1"/>
      <w:marLeft w:val="0"/>
      <w:marRight w:val="0"/>
      <w:marTop w:val="0"/>
      <w:marBottom w:val="0"/>
      <w:divBdr>
        <w:top w:val="none" w:sz="0" w:space="0" w:color="auto"/>
        <w:left w:val="none" w:sz="0" w:space="0" w:color="auto"/>
        <w:bottom w:val="none" w:sz="0" w:space="0" w:color="auto"/>
        <w:right w:val="none" w:sz="0" w:space="0" w:color="auto"/>
      </w:divBdr>
    </w:div>
    <w:div w:id="890576011">
      <w:bodyDiv w:val="1"/>
      <w:marLeft w:val="0"/>
      <w:marRight w:val="0"/>
      <w:marTop w:val="0"/>
      <w:marBottom w:val="0"/>
      <w:divBdr>
        <w:top w:val="none" w:sz="0" w:space="0" w:color="auto"/>
        <w:left w:val="none" w:sz="0" w:space="0" w:color="auto"/>
        <w:bottom w:val="none" w:sz="0" w:space="0" w:color="auto"/>
        <w:right w:val="none" w:sz="0" w:space="0" w:color="auto"/>
      </w:divBdr>
    </w:div>
    <w:div w:id="926381593">
      <w:bodyDiv w:val="1"/>
      <w:marLeft w:val="0"/>
      <w:marRight w:val="0"/>
      <w:marTop w:val="0"/>
      <w:marBottom w:val="0"/>
      <w:divBdr>
        <w:top w:val="none" w:sz="0" w:space="0" w:color="auto"/>
        <w:left w:val="none" w:sz="0" w:space="0" w:color="auto"/>
        <w:bottom w:val="none" w:sz="0" w:space="0" w:color="auto"/>
        <w:right w:val="none" w:sz="0" w:space="0" w:color="auto"/>
      </w:divBdr>
    </w:div>
    <w:div w:id="979001414">
      <w:bodyDiv w:val="1"/>
      <w:marLeft w:val="0"/>
      <w:marRight w:val="0"/>
      <w:marTop w:val="0"/>
      <w:marBottom w:val="0"/>
      <w:divBdr>
        <w:top w:val="none" w:sz="0" w:space="0" w:color="auto"/>
        <w:left w:val="none" w:sz="0" w:space="0" w:color="auto"/>
        <w:bottom w:val="none" w:sz="0" w:space="0" w:color="auto"/>
        <w:right w:val="none" w:sz="0" w:space="0" w:color="auto"/>
      </w:divBdr>
    </w:div>
    <w:div w:id="1271166418">
      <w:bodyDiv w:val="1"/>
      <w:marLeft w:val="0"/>
      <w:marRight w:val="0"/>
      <w:marTop w:val="0"/>
      <w:marBottom w:val="0"/>
      <w:divBdr>
        <w:top w:val="none" w:sz="0" w:space="0" w:color="auto"/>
        <w:left w:val="none" w:sz="0" w:space="0" w:color="auto"/>
        <w:bottom w:val="none" w:sz="0" w:space="0" w:color="auto"/>
        <w:right w:val="none" w:sz="0" w:space="0" w:color="auto"/>
      </w:divBdr>
      <w:divsChild>
        <w:div w:id="1977373339">
          <w:marLeft w:val="0"/>
          <w:marRight w:val="0"/>
          <w:marTop w:val="4650"/>
          <w:marBottom w:val="0"/>
          <w:divBdr>
            <w:top w:val="none" w:sz="0" w:space="0" w:color="auto"/>
            <w:left w:val="none" w:sz="0" w:space="0" w:color="auto"/>
            <w:bottom w:val="none" w:sz="0" w:space="0" w:color="auto"/>
            <w:right w:val="none" w:sz="0" w:space="0" w:color="auto"/>
          </w:divBdr>
          <w:divsChild>
            <w:div w:id="908425217">
              <w:marLeft w:val="0"/>
              <w:marRight w:val="0"/>
              <w:marTop w:val="0"/>
              <w:marBottom w:val="0"/>
              <w:divBdr>
                <w:top w:val="none" w:sz="0" w:space="0" w:color="auto"/>
                <w:left w:val="none" w:sz="0" w:space="0" w:color="auto"/>
                <w:bottom w:val="none" w:sz="0" w:space="0" w:color="auto"/>
                <w:right w:val="none" w:sz="0" w:space="0" w:color="auto"/>
              </w:divBdr>
            </w:div>
          </w:divsChild>
        </w:div>
        <w:div w:id="948246184">
          <w:marLeft w:val="0"/>
          <w:marRight w:val="0"/>
          <w:marTop w:val="0"/>
          <w:marBottom w:val="0"/>
          <w:divBdr>
            <w:top w:val="none" w:sz="0" w:space="0" w:color="auto"/>
            <w:left w:val="none" w:sz="0" w:space="0" w:color="auto"/>
            <w:bottom w:val="none" w:sz="0" w:space="0" w:color="auto"/>
            <w:right w:val="none" w:sz="0" w:space="0" w:color="auto"/>
          </w:divBdr>
          <w:divsChild>
            <w:div w:id="595552261">
              <w:marLeft w:val="0"/>
              <w:marRight w:val="0"/>
              <w:marTop w:val="0"/>
              <w:marBottom w:val="0"/>
              <w:divBdr>
                <w:top w:val="none" w:sz="0" w:space="0" w:color="auto"/>
                <w:left w:val="none" w:sz="0" w:space="0" w:color="auto"/>
                <w:bottom w:val="none" w:sz="0" w:space="0" w:color="auto"/>
                <w:right w:val="none" w:sz="0" w:space="0" w:color="auto"/>
              </w:divBdr>
              <w:divsChild>
                <w:div w:id="756710143">
                  <w:marLeft w:val="0"/>
                  <w:marRight w:val="0"/>
                  <w:marTop w:val="0"/>
                  <w:marBottom w:val="0"/>
                  <w:divBdr>
                    <w:top w:val="none" w:sz="0" w:space="0" w:color="auto"/>
                    <w:left w:val="none" w:sz="0" w:space="0" w:color="auto"/>
                    <w:bottom w:val="none" w:sz="0" w:space="0" w:color="auto"/>
                    <w:right w:val="none" w:sz="0" w:space="0" w:color="auto"/>
                  </w:divBdr>
                  <w:divsChild>
                    <w:div w:id="1906450085">
                      <w:marLeft w:val="0"/>
                      <w:marRight w:val="0"/>
                      <w:marTop w:val="0"/>
                      <w:marBottom w:val="330"/>
                      <w:divBdr>
                        <w:top w:val="none" w:sz="0" w:space="0" w:color="auto"/>
                        <w:left w:val="none" w:sz="0" w:space="0" w:color="auto"/>
                        <w:bottom w:val="none" w:sz="0" w:space="0" w:color="auto"/>
                        <w:right w:val="none" w:sz="0" w:space="0" w:color="auto"/>
                      </w:divBdr>
                      <w:divsChild>
                        <w:div w:id="232280673">
                          <w:marLeft w:val="0"/>
                          <w:marRight w:val="0"/>
                          <w:marTop w:val="0"/>
                          <w:marBottom w:val="0"/>
                          <w:divBdr>
                            <w:top w:val="none" w:sz="0" w:space="0" w:color="auto"/>
                            <w:left w:val="none" w:sz="0" w:space="0" w:color="auto"/>
                            <w:bottom w:val="none" w:sz="0" w:space="0" w:color="auto"/>
                            <w:right w:val="none" w:sz="0" w:space="0" w:color="auto"/>
                          </w:divBdr>
                          <w:divsChild>
                            <w:div w:id="2011172497">
                              <w:marLeft w:val="0"/>
                              <w:marRight w:val="0"/>
                              <w:marTop w:val="0"/>
                              <w:marBottom w:val="0"/>
                              <w:divBdr>
                                <w:top w:val="none" w:sz="0" w:space="0" w:color="auto"/>
                                <w:left w:val="none" w:sz="0" w:space="0" w:color="auto"/>
                                <w:bottom w:val="none" w:sz="0" w:space="0" w:color="auto"/>
                                <w:right w:val="none" w:sz="0" w:space="0" w:color="auto"/>
                              </w:divBdr>
                              <w:divsChild>
                                <w:div w:id="347608986">
                                  <w:marLeft w:val="0"/>
                                  <w:marRight w:val="0"/>
                                  <w:marTop w:val="0"/>
                                  <w:marBottom w:val="0"/>
                                  <w:divBdr>
                                    <w:top w:val="none" w:sz="0" w:space="0" w:color="auto"/>
                                    <w:left w:val="none" w:sz="0" w:space="0" w:color="auto"/>
                                    <w:bottom w:val="none" w:sz="0" w:space="0" w:color="auto"/>
                                    <w:right w:val="none" w:sz="0" w:space="0" w:color="auto"/>
                                  </w:divBdr>
                                </w:div>
                              </w:divsChild>
                            </w:div>
                            <w:div w:id="263273884">
                              <w:marLeft w:val="75"/>
                              <w:marRight w:val="0"/>
                              <w:marTop w:val="0"/>
                              <w:marBottom w:val="0"/>
                              <w:divBdr>
                                <w:top w:val="none" w:sz="0" w:space="0" w:color="auto"/>
                                <w:left w:val="none" w:sz="0" w:space="0" w:color="auto"/>
                                <w:bottom w:val="none" w:sz="0" w:space="0" w:color="auto"/>
                                <w:right w:val="none" w:sz="0" w:space="0" w:color="auto"/>
                              </w:divBdr>
                              <w:divsChild>
                                <w:div w:id="14817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872716">
      <w:bodyDiv w:val="1"/>
      <w:marLeft w:val="0"/>
      <w:marRight w:val="0"/>
      <w:marTop w:val="0"/>
      <w:marBottom w:val="0"/>
      <w:divBdr>
        <w:top w:val="none" w:sz="0" w:space="0" w:color="auto"/>
        <w:left w:val="none" w:sz="0" w:space="0" w:color="auto"/>
        <w:bottom w:val="none" w:sz="0" w:space="0" w:color="auto"/>
        <w:right w:val="none" w:sz="0" w:space="0" w:color="auto"/>
      </w:divBdr>
    </w:div>
    <w:div w:id="1443916003">
      <w:bodyDiv w:val="1"/>
      <w:marLeft w:val="0"/>
      <w:marRight w:val="0"/>
      <w:marTop w:val="0"/>
      <w:marBottom w:val="0"/>
      <w:divBdr>
        <w:top w:val="none" w:sz="0" w:space="0" w:color="auto"/>
        <w:left w:val="none" w:sz="0" w:space="0" w:color="auto"/>
        <w:bottom w:val="none" w:sz="0" w:space="0" w:color="auto"/>
        <w:right w:val="none" w:sz="0" w:space="0" w:color="auto"/>
      </w:divBdr>
    </w:div>
    <w:div w:id="1485465338">
      <w:bodyDiv w:val="1"/>
      <w:marLeft w:val="0"/>
      <w:marRight w:val="0"/>
      <w:marTop w:val="0"/>
      <w:marBottom w:val="0"/>
      <w:divBdr>
        <w:top w:val="none" w:sz="0" w:space="0" w:color="auto"/>
        <w:left w:val="none" w:sz="0" w:space="0" w:color="auto"/>
        <w:bottom w:val="none" w:sz="0" w:space="0" w:color="auto"/>
        <w:right w:val="none" w:sz="0" w:space="0" w:color="auto"/>
      </w:divBdr>
    </w:div>
    <w:div w:id="1505047074">
      <w:bodyDiv w:val="1"/>
      <w:marLeft w:val="0"/>
      <w:marRight w:val="0"/>
      <w:marTop w:val="0"/>
      <w:marBottom w:val="0"/>
      <w:divBdr>
        <w:top w:val="none" w:sz="0" w:space="0" w:color="auto"/>
        <w:left w:val="none" w:sz="0" w:space="0" w:color="auto"/>
        <w:bottom w:val="none" w:sz="0" w:space="0" w:color="auto"/>
        <w:right w:val="none" w:sz="0" w:space="0" w:color="auto"/>
      </w:divBdr>
    </w:div>
    <w:div w:id="1679692935">
      <w:bodyDiv w:val="1"/>
      <w:marLeft w:val="0"/>
      <w:marRight w:val="0"/>
      <w:marTop w:val="0"/>
      <w:marBottom w:val="0"/>
      <w:divBdr>
        <w:top w:val="none" w:sz="0" w:space="0" w:color="auto"/>
        <w:left w:val="none" w:sz="0" w:space="0" w:color="auto"/>
        <w:bottom w:val="none" w:sz="0" w:space="0" w:color="auto"/>
        <w:right w:val="none" w:sz="0" w:space="0" w:color="auto"/>
      </w:divBdr>
    </w:div>
    <w:div w:id="1909459607">
      <w:bodyDiv w:val="1"/>
      <w:marLeft w:val="0"/>
      <w:marRight w:val="0"/>
      <w:marTop w:val="0"/>
      <w:marBottom w:val="0"/>
      <w:divBdr>
        <w:top w:val="none" w:sz="0" w:space="0" w:color="auto"/>
        <w:left w:val="none" w:sz="0" w:space="0" w:color="auto"/>
        <w:bottom w:val="none" w:sz="0" w:space="0" w:color="auto"/>
        <w:right w:val="none" w:sz="0" w:space="0" w:color="auto"/>
      </w:divBdr>
    </w:div>
    <w:div w:id="1929921849">
      <w:bodyDiv w:val="1"/>
      <w:marLeft w:val="0"/>
      <w:marRight w:val="0"/>
      <w:marTop w:val="0"/>
      <w:marBottom w:val="0"/>
      <w:divBdr>
        <w:top w:val="none" w:sz="0" w:space="0" w:color="auto"/>
        <w:left w:val="none" w:sz="0" w:space="0" w:color="auto"/>
        <w:bottom w:val="none" w:sz="0" w:space="0" w:color="auto"/>
        <w:right w:val="none" w:sz="0" w:space="0" w:color="auto"/>
      </w:divBdr>
    </w:div>
    <w:div w:id="20048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lgicagi.com/wp-content/uploads/2016/03/sanayi-4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dn.endustri40.com/file/ab05aaa7695b45c5a6477b6fc06f3645/End%C3%BCstri_4.0_Yolund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tai.de/GTAI/Content/EN/Invest/_SharedDocs/Downloads/GTAI/Brochures/Industries/industrie4.0-smart-manufacturing-for-the-future-e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bso.org.tr/ebsomedia/documents/sanayi-40_81017283.pd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ot.kocsistem.com.tr/iot-nesnelerin-interneti" TargetMode="External"/><Relationship Id="rId2" Type="http://schemas.openxmlformats.org/officeDocument/2006/relationships/hyperlink" Target="https://iot.kocsistem.com.tr/iot-nesnelerin-interneti" TargetMode="External"/><Relationship Id="rId1" Type="http://schemas.openxmlformats.org/officeDocument/2006/relationships/hyperlink" Target="http://www.endustri40.com/endustri-4-0-ile-gelecege-bakis-ve-beklentiler/" TargetMode="External"/><Relationship Id="rId5" Type="http://schemas.openxmlformats.org/officeDocument/2006/relationships/hyperlink" Target="http://apps.webofknowledge.com/WOS_GeneralSearch_input.do?product=WOS&amp;search_mode=GeneralSearch&amp;SID=S2KvHJQZ1eS4YnkBeiS&amp;preferencesSaved" TargetMode="External"/><Relationship Id="rId4" Type="http://schemas.openxmlformats.org/officeDocument/2006/relationships/hyperlink" Target="http://news.adidas.com/us/Latest-News/adidas-will-open-atlanta-based-facility--to-make-shoes-in-america/s/4d105d93-794c-4282-9382-d50032585cc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Soysal_folders\Akademik\Industry4.0\R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3"/>
              <c:pt idx="0">
                <c:v>2014</c:v>
              </c:pt>
              <c:pt idx="1">
                <c:v>2015</c:v>
              </c:pt>
              <c:pt idx="2">
                <c:v>2016</c:v>
              </c:pt>
            </c:numLit>
          </c:cat>
          <c:val>
            <c:numRef>
              <c:f>'Years Published'!$D$9:$D$11</c:f>
              <c:numCache>
                <c:formatCode>General</c:formatCode>
                <c:ptCount val="3"/>
                <c:pt idx="0">
                  <c:v>1</c:v>
                </c:pt>
                <c:pt idx="1">
                  <c:v>9</c:v>
                </c:pt>
                <c:pt idx="2">
                  <c:v>46</c:v>
                </c:pt>
              </c:numCache>
            </c:numRef>
          </c:val>
          <c:extLst xmlns:c16r2="http://schemas.microsoft.com/office/drawing/2015/06/chart">
            <c:ext xmlns:c16="http://schemas.microsoft.com/office/drawing/2014/chart" uri="{C3380CC4-5D6E-409C-BE32-E72D297353CC}">
              <c16:uniqueId val="{00000000-1828-4811-A777-C177EA504C9E}"/>
            </c:ext>
          </c:extLst>
        </c:ser>
        <c:dLbls>
          <c:showLegendKey val="0"/>
          <c:showVal val="0"/>
          <c:showCatName val="0"/>
          <c:showSerName val="0"/>
          <c:showPercent val="0"/>
          <c:showBubbleSize val="0"/>
        </c:dLbls>
        <c:gapWidth val="150"/>
        <c:axId val="95155328"/>
        <c:axId val="95156864"/>
      </c:barChart>
      <c:catAx>
        <c:axId val="951553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5156864"/>
        <c:crosses val="autoZero"/>
        <c:auto val="1"/>
        <c:lblAlgn val="ctr"/>
        <c:lblOffset val="100"/>
        <c:noMultiLvlLbl val="0"/>
      </c:catAx>
      <c:valAx>
        <c:axId val="95156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515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FE2F7-AC7F-429D-A59E-8F507156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3806</TotalTime>
  <Pages>24</Pages>
  <Words>8477</Words>
  <Characters>48323</Characters>
  <Application>Microsoft Office Word</Application>
  <DocSecurity>0</DocSecurity>
  <Lines>402</Lines>
  <Paragraphs>113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Sevgin Fettahoğlu</cp:lastModifiedBy>
  <cp:revision>240</cp:revision>
  <dcterms:created xsi:type="dcterms:W3CDTF">2016-12-01T15:52:00Z</dcterms:created>
  <dcterms:modified xsi:type="dcterms:W3CDTF">2018-02-14T08:49:00Z</dcterms:modified>
</cp:coreProperties>
</file>