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FA" w:rsidRDefault="00BE3DFA" w:rsidP="00BE3DFA">
      <w:pPr>
        <w:spacing w:line="360" w:lineRule="auto"/>
        <w:jc w:val="center"/>
        <w:rPr>
          <w:b/>
          <w:sz w:val="24"/>
        </w:rPr>
      </w:pPr>
      <w:r w:rsidRPr="006F4E3A">
        <w:rPr>
          <w:b/>
          <w:sz w:val="24"/>
        </w:rPr>
        <w:t xml:space="preserve">Yüksek Doz </w:t>
      </w:r>
      <w:proofErr w:type="spellStart"/>
      <w:r w:rsidRPr="006F4E3A">
        <w:rPr>
          <w:b/>
          <w:sz w:val="24"/>
        </w:rPr>
        <w:t>Metotreksat</w:t>
      </w:r>
      <w:proofErr w:type="spellEnd"/>
      <w:r w:rsidRPr="006F4E3A">
        <w:rPr>
          <w:b/>
          <w:sz w:val="24"/>
        </w:rPr>
        <w:t xml:space="preserve"> Alan Akut </w:t>
      </w:r>
      <w:proofErr w:type="spellStart"/>
      <w:r w:rsidRPr="006F4E3A">
        <w:rPr>
          <w:b/>
          <w:sz w:val="24"/>
        </w:rPr>
        <w:t>Lenfoblastik</w:t>
      </w:r>
      <w:proofErr w:type="spellEnd"/>
      <w:r w:rsidRPr="006F4E3A">
        <w:rPr>
          <w:b/>
          <w:sz w:val="24"/>
        </w:rPr>
        <w:t xml:space="preserve"> Lösemili Çocuklarda, AANAT </w:t>
      </w:r>
      <w:r>
        <w:rPr>
          <w:b/>
          <w:sz w:val="24"/>
        </w:rPr>
        <w:t xml:space="preserve">Gen </w:t>
      </w:r>
      <w:proofErr w:type="spellStart"/>
      <w:r>
        <w:rPr>
          <w:b/>
          <w:sz w:val="24"/>
        </w:rPr>
        <w:t>Polimorfizmi</w:t>
      </w:r>
      <w:proofErr w:type="spellEnd"/>
      <w:r>
        <w:rPr>
          <w:b/>
          <w:sz w:val="24"/>
        </w:rPr>
        <w:t xml:space="preserve"> v</w:t>
      </w:r>
      <w:r w:rsidRPr="006F4E3A">
        <w:rPr>
          <w:b/>
          <w:sz w:val="24"/>
        </w:rPr>
        <w:t>e Gen Ekspresyon Düzeyinin Araştırılması</w:t>
      </w:r>
    </w:p>
    <w:p w:rsidR="00BE3DFA" w:rsidRDefault="00BE3DFA" w:rsidP="00BE3DFA">
      <w:pPr>
        <w:spacing w:line="360" w:lineRule="auto"/>
        <w:jc w:val="center"/>
        <w:rPr>
          <w:b/>
          <w:sz w:val="24"/>
        </w:rPr>
      </w:pPr>
    </w:p>
    <w:p w:rsidR="00BE3DFA" w:rsidRPr="00BE3DFA" w:rsidRDefault="00BE3DFA" w:rsidP="00BE3DFA">
      <w:pPr>
        <w:spacing w:before="60" w:after="60" w:line="480" w:lineRule="auto"/>
        <w:jc w:val="center"/>
        <w:rPr>
          <w:b/>
          <w:sz w:val="24"/>
          <w:szCs w:val="24"/>
        </w:rPr>
      </w:pPr>
      <w:r w:rsidRPr="00F6638E">
        <w:rPr>
          <w:b/>
          <w:sz w:val="24"/>
          <w:szCs w:val="24"/>
        </w:rPr>
        <w:t xml:space="preserve">Analysis of </w:t>
      </w:r>
      <w:proofErr w:type="spellStart"/>
      <w:r w:rsidRPr="00F6638E">
        <w:rPr>
          <w:b/>
          <w:sz w:val="24"/>
          <w:szCs w:val="24"/>
        </w:rPr>
        <w:t>the</w:t>
      </w:r>
      <w:proofErr w:type="spellEnd"/>
      <w:r w:rsidRPr="00F6638E">
        <w:rPr>
          <w:b/>
          <w:sz w:val="24"/>
          <w:szCs w:val="24"/>
        </w:rPr>
        <w:t xml:space="preserve"> </w:t>
      </w:r>
      <w:proofErr w:type="spellStart"/>
      <w:r w:rsidRPr="00F6638E">
        <w:rPr>
          <w:b/>
          <w:sz w:val="24"/>
          <w:szCs w:val="24"/>
        </w:rPr>
        <w:t>Effect</w:t>
      </w:r>
      <w:proofErr w:type="spellEnd"/>
      <w:r w:rsidRPr="00F6638E">
        <w:rPr>
          <w:b/>
          <w:sz w:val="24"/>
          <w:szCs w:val="24"/>
        </w:rPr>
        <w:t xml:space="preserve"> of AANAT Gene </w:t>
      </w:r>
      <w:proofErr w:type="spellStart"/>
      <w:r w:rsidRPr="00F6638E">
        <w:rPr>
          <w:b/>
          <w:sz w:val="24"/>
          <w:szCs w:val="24"/>
        </w:rPr>
        <w:t>Polymorphism</w:t>
      </w:r>
      <w:proofErr w:type="spellEnd"/>
      <w:r w:rsidRPr="00F6638E">
        <w:rPr>
          <w:b/>
          <w:sz w:val="24"/>
          <w:szCs w:val="24"/>
        </w:rPr>
        <w:t xml:space="preserve"> </w:t>
      </w:r>
      <w:proofErr w:type="spellStart"/>
      <w:r w:rsidRPr="00F6638E">
        <w:rPr>
          <w:b/>
          <w:sz w:val="24"/>
          <w:szCs w:val="24"/>
        </w:rPr>
        <w:t>and</w:t>
      </w:r>
      <w:proofErr w:type="spellEnd"/>
      <w:r w:rsidRPr="00F6638E">
        <w:rPr>
          <w:b/>
          <w:sz w:val="24"/>
          <w:szCs w:val="24"/>
        </w:rPr>
        <w:t xml:space="preserve"> </w:t>
      </w:r>
      <w:proofErr w:type="spellStart"/>
      <w:r w:rsidRPr="00F6638E">
        <w:rPr>
          <w:b/>
          <w:sz w:val="24"/>
          <w:szCs w:val="24"/>
        </w:rPr>
        <w:t>Expression</w:t>
      </w:r>
      <w:proofErr w:type="spellEnd"/>
      <w:r w:rsidRPr="00F6638E">
        <w:rPr>
          <w:b/>
          <w:sz w:val="24"/>
          <w:szCs w:val="24"/>
        </w:rPr>
        <w:t xml:space="preserve"> in </w:t>
      </w:r>
      <w:proofErr w:type="spellStart"/>
      <w:r w:rsidRPr="00F6638E">
        <w:rPr>
          <w:b/>
          <w:sz w:val="24"/>
          <w:szCs w:val="24"/>
        </w:rPr>
        <w:t>Children</w:t>
      </w:r>
      <w:proofErr w:type="spellEnd"/>
      <w:r w:rsidRPr="00F6638E">
        <w:rPr>
          <w:b/>
          <w:sz w:val="24"/>
          <w:szCs w:val="24"/>
        </w:rPr>
        <w:t xml:space="preserve"> </w:t>
      </w:r>
      <w:proofErr w:type="spellStart"/>
      <w:r w:rsidRPr="00F6638E">
        <w:rPr>
          <w:b/>
          <w:sz w:val="24"/>
          <w:szCs w:val="24"/>
        </w:rPr>
        <w:t>Treated</w:t>
      </w:r>
      <w:proofErr w:type="spellEnd"/>
      <w:r w:rsidRPr="00F6638E">
        <w:rPr>
          <w:b/>
          <w:sz w:val="24"/>
          <w:szCs w:val="24"/>
        </w:rPr>
        <w:t xml:space="preserve"> </w:t>
      </w:r>
      <w:proofErr w:type="spellStart"/>
      <w:r w:rsidRPr="00F6638E">
        <w:rPr>
          <w:b/>
          <w:sz w:val="24"/>
          <w:szCs w:val="24"/>
        </w:rPr>
        <w:t>with</w:t>
      </w:r>
      <w:proofErr w:type="spellEnd"/>
      <w:r w:rsidRPr="00F6638E">
        <w:rPr>
          <w:b/>
          <w:sz w:val="24"/>
          <w:szCs w:val="24"/>
        </w:rPr>
        <w:t xml:space="preserve"> High </w:t>
      </w:r>
      <w:proofErr w:type="spellStart"/>
      <w:r w:rsidRPr="00F6638E">
        <w:rPr>
          <w:b/>
          <w:sz w:val="24"/>
          <w:szCs w:val="24"/>
        </w:rPr>
        <w:t>Dose</w:t>
      </w:r>
      <w:proofErr w:type="spellEnd"/>
      <w:r w:rsidRPr="00F6638E">
        <w:rPr>
          <w:b/>
          <w:sz w:val="24"/>
          <w:szCs w:val="24"/>
        </w:rPr>
        <w:t xml:space="preserve"> </w:t>
      </w:r>
      <w:proofErr w:type="spellStart"/>
      <w:r w:rsidRPr="00F6638E">
        <w:rPr>
          <w:b/>
          <w:sz w:val="24"/>
          <w:szCs w:val="24"/>
        </w:rPr>
        <w:t>Metotrexate</w:t>
      </w:r>
      <w:proofErr w:type="spellEnd"/>
      <w:r w:rsidRPr="00F6638E">
        <w:rPr>
          <w:b/>
          <w:sz w:val="24"/>
          <w:szCs w:val="24"/>
        </w:rPr>
        <w:t xml:space="preserve"> </w:t>
      </w:r>
      <w:proofErr w:type="spellStart"/>
      <w:r w:rsidRPr="00F6638E">
        <w:rPr>
          <w:b/>
          <w:sz w:val="24"/>
          <w:szCs w:val="24"/>
        </w:rPr>
        <w:t>for</w:t>
      </w:r>
      <w:proofErr w:type="spellEnd"/>
      <w:r w:rsidRPr="00F6638E">
        <w:rPr>
          <w:b/>
          <w:sz w:val="24"/>
          <w:szCs w:val="24"/>
        </w:rPr>
        <w:t xml:space="preserve"> </w:t>
      </w:r>
      <w:proofErr w:type="spellStart"/>
      <w:r w:rsidRPr="00F6638E">
        <w:rPr>
          <w:b/>
          <w:sz w:val="24"/>
          <w:szCs w:val="24"/>
        </w:rPr>
        <w:t>Acute</w:t>
      </w:r>
      <w:proofErr w:type="spellEnd"/>
      <w:r w:rsidRPr="00F6638E">
        <w:rPr>
          <w:b/>
          <w:sz w:val="24"/>
          <w:szCs w:val="24"/>
        </w:rPr>
        <w:t xml:space="preserve"> </w:t>
      </w:r>
      <w:proofErr w:type="spellStart"/>
      <w:r w:rsidRPr="00F6638E">
        <w:rPr>
          <w:b/>
          <w:sz w:val="24"/>
          <w:szCs w:val="24"/>
        </w:rPr>
        <w:t>Lymphoblastic</w:t>
      </w:r>
      <w:proofErr w:type="spellEnd"/>
      <w:r w:rsidRPr="00F6638E">
        <w:rPr>
          <w:b/>
          <w:sz w:val="24"/>
          <w:szCs w:val="24"/>
        </w:rPr>
        <w:t xml:space="preserve"> </w:t>
      </w:r>
      <w:proofErr w:type="spellStart"/>
      <w:r w:rsidRPr="00F6638E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eukemia</w:t>
      </w:r>
      <w:proofErr w:type="spellEnd"/>
    </w:p>
    <w:p w:rsidR="00BE3DFA" w:rsidRDefault="00BE3DFA" w:rsidP="00BE3DFA">
      <w:pPr>
        <w:spacing w:line="360" w:lineRule="auto"/>
        <w:jc w:val="both"/>
        <w:rPr>
          <w:b/>
          <w:sz w:val="24"/>
        </w:rPr>
      </w:pPr>
    </w:p>
    <w:p w:rsidR="00BE3DFA" w:rsidRDefault="00BE3DFA" w:rsidP="00BE3DF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Dilara Fatma Akın Balı</w:t>
      </w:r>
      <w:r w:rsidRPr="008E0C9C">
        <w:rPr>
          <w:b/>
          <w:sz w:val="24"/>
          <w:vertAlign w:val="superscript"/>
        </w:rPr>
        <w:t>1</w:t>
      </w:r>
      <w:r>
        <w:rPr>
          <w:b/>
          <w:sz w:val="24"/>
        </w:rPr>
        <w:t>, Deniz Aşlar Öner</w:t>
      </w:r>
      <w:r w:rsidRPr="008D39AD">
        <w:rPr>
          <w:b/>
          <w:sz w:val="24"/>
          <w:vertAlign w:val="superscript"/>
        </w:rPr>
        <w:t>2</w:t>
      </w:r>
      <w:r>
        <w:rPr>
          <w:b/>
          <w:sz w:val="24"/>
        </w:rPr>
        <w:t>, Nejat Akar</w:t>
      </w:r>
      <w:r w:rsidRPr="008D39AD">
        <w:rPr>
          <w:b/>
          <w:sz w:val="24"/>
          <w:vertAlign w:val="superscript"/>
        </w:rPr>
        <w:t>3</w:t>
      </w:r>
      <w:r>
        <w:rPr>
          <w:b/>
          <w:sz w:val="24"/>
        </w:rPr>
        <w:t>, A. Emin Kürekçi</w:t>
      </w:r>
      <w:r w:rsidRPr="008D39AD">
        <w:rPr>
          <w:b/>
          <w:sz w:val="24"/>
          <w:vertAlign w:val="superscript"/>
        </w:rPr>
        <w:t>2</w:t>
      </w:r>
    </w:p>
    <w:p w:rsidR="00BE3DFA" w:rsidRDefault="00BE3DFA" w:rsidP="00BE3DFA">
      <w:pPr>
        <w:spacing w:line="360" w:lineRule="auto"/>
        <w:jc w:val="center"/>
        <w:rPr>
          <w:sz w:val="24"/>
        </w:rPr>
      </w:pPr>
      <w:r w:rsidRPr="008E0C9C">
        <w:rPr>
          <w:b/>
          <w:sz w:val="24"/>
          <w:vertAlign w:val="superscript"/>
        </w:rPr>
        <w:t>1</w:t>
      </w:r>
      <w:r w:rsidRPr="008D39AD">
        <w:rPr>
          <w:sz w:val="24"/>
        </w:rPr>
        <w:t xml:space="preserve">Niğde Ömer </w:t>
      </w:r>
      <w:proofErr w:type="spellStart"/>
      <w:r w:rsidRPr="008D39AD">
        <w:rPr>
          <w:sz w:val="24"/>
        </w:rPr>
        <w:t>Halisdemir</w:t>
      </w:r>
      <w:proofErr w:type="spellEnd"/>
      <w:r w:rsidRPr="008D39AD">
        <w:rPr>
          <w:sz w:val="24"/>
        </w:rPr>
        <w:t xml:space="preserve"> Üniversitesi Tıp Fakültesi, Tıbbi Biyoloji, Niğde</w:t>
      </w:r>
    </w:p>
    <w:p w:rsidR="00BE3DFA" w:rsidRDefault="00BE3DFA" w:rsidP="00BE3DFA">
      <w:pPr>
        <w:spacing w:line="360" w:lineRule="auto"/>
        <w:jc w:val="center"/>
        <w:rPr>
          <w:sz w:val="24"/>
        </w:rPr>
      </w:pPr>
      <w:r w:rsidRPr="008D39AD">
        <w:rPr>
          <w:b/>
          <w:sz w:val="24"/>
          <w:vertAlign w:val="superscript"/>
        </w:rPr>
        <w:t>2</w:t>
      </w:r>
      <w:r>
        <w:rPr>
          <w:sz w:val="24"/>
        </w:rPr>
        <w:t>Lösante Çocuk ve Yetişkin Hastanesi, Ankara</w:t>
      </w:r>
    </w:p>
    <w:p w:rsidR="00BE3DFA" w:rsidRPr="008D39AD" w:rsidRDefault="00BE3DFA" w:rsidP="00BE3DFA">
      <w:pPr>
        <w:spacing w:line="360" w:lineRule="auto"/>
        <w:jc w:val="center"/>
        <w:rPr>
          <w:sz w:val="24"/>
        </w:rPr>
      </w:pPr>
      <w:r w:rsidRPr="008D39AD">
        <w:rPr>
          <w:b/>
          <w:sz w:val="24"/>
          <w:vertAlign w:val="superscript"/>
        </w:rPr>
        <w:t>3</w:t>
      </w:r>
      <w:r>
        <w:rPr>
          <w:sz w:val="24"/>
        </w:rPr>
        <w:t>TOBB-ETU Hastanesi, Ankara</w:t>
      </w:r>
    </w:p>
    <w:p w:rsidR="00BE3DFA" w:rsidRPr="00CD1AA3" w:rsidRDefault="00BE3DFA" w:rsidP="00BE3DFA">
      <w:pPr>
        <w:spacing w:line="360" w:lineRule="auto"/>
        <w:jc w:val="center"/>
        <w:rPr>
          <w:b/>
          <w:bCs/>
        </w:rPr>
      </w:pPr>
    </w:p>
    <w:p w:rsidR="00BE3DFA" w:rsidRPr="00CD1AA3" w:rsidRDefault="00BE3DFA" w:rsidP="00BE3DFA">
      <w:pPr>
        <w:spacing w:line="360" w:lineRule="auto"/>
        <w:jc w:val="both"/>
        <w:rPr>
          <w:b/>
          <w:bCs/>
        </w:rPr>
      </w:pPr>
      <w:bookmarkStart w:id="0" w:name="_GoBack"/>
      <w:bookmarkEnd w:id="0"/>
    </w:p>
    <w:p w:rsidR="00047490" w:rsidRDefault="00047490" w:rsidP="00BE3DFA">
      <w:pPr>
        <w:spacing w:line="360" w:lineRule="auto"/>
        <w:ind w:left="-142" w:firstLine="142"/>
        <w:jc w:val="both"/>
        <w:rPr>
          <w:b/>
          <w:sz w:val="24"/>
          <w:szCs w:val="24"/>
        </w:rPr>
      </w:pPr>
    </w:p>
    <w:p w:rsidR="00BE3DFA" w:rsidRPr="00BE3DFA" w:rsidRDefault="00BE3DFA" w:rsidP="00BE3DFA">
      <w:pPr>
        <w:spacing w:line="360" w:lineRule="auto"/>
        <w:ind w:left="-142" w:firstLine="142"/>
        <w:jc w:val="both"/>
        <w:rPr>
          <w:i/>
          <w:sz w:val="24"/>
          <w:szCs w:val="24"/>
        </w:rPr>
      </w:pPr>
      <w:proofErr w:type="spellStart"/>
      <w:r w:rsidRPr="00BE3DFA">
        <w:rPr>
          <w:b/>
          <w:sz w:val="24"/>
          <w:szCs w:val="24"/>
        </w:rPr>
        <w:t>Running</w:t>
      </w:r>
      <w:proofErr w:type="spellEnd"/>
      <w:r w:rsidRPr="00BE3DFA">
        <w:rPr>
          <w:b/>
          <w:sz w:val="24"/>
          <w:szCs w:val="24"/>
        </w:rPr>
        <w:t xml:space="preserve"> </w:t>
      </w:r>
      <w:proofErr w:type="spellStart"/>
      <w:r w:rsidRPr="00BE3DFA">
        <w:rPr>
          <w:b/>
          <w:sz w:val="24"/>
          <w:szCs w:val="24"/>
        </w:rPr>
        <w:t>Title</w:t>
      </w:r>
      <w:proofErr w:type="spellEnd"/>
      <w:r w:rsidRPr="00BE3DFA">
        <w:rPr>
          <w:b/>
          <w:sz w:val="24"/>
          <w:szCs w:val="24"/>
        </w:rPr>
        <w:t xml:space="preserve">: </w:t>
      </w:r>
      <w:proofErr w:type="spellStart"/>
      <w:r w:rsidRPr="00BE3DFA">
        <w:rPr>
          <w:sz w:val="24"/>
          <w:szCs w:val="24"/>
        </w:rPr>
        <w:t>Analyis</w:t>
      </w:r>
      <w:proofErr w:type="spellEnd"/>
      <w:r w:rsidRPr="00BE3DFA">
        <w:rPr>
          <w:sz w:val="24"/>
          <w:szCs w:val="24"/>
        </w:rPr>
        <w:t xml:space="preserve"> of </w:t>
      </w:r>
      <w:proofErr w:type="spellStart"/>
      <w:r w:rsidRPr="00BE3DFA">
        <w:rPr>
          <w:sz w:val="24"/>
          <w:szCs w:val="24"/>
        </w:rPr>
        <w:t>the</w:t>
      </w:r>
      <w:proofErr w:type="spellEnd"/>
      <w:r w:rsidRPr="00BE3DFA">
        <w:rPr>
          <w:sz w:val="24"/>
          <w:szCs w:val="24"/>
        </w:rPr>
        <w:t xml:space="preserve"> AANAT in ALL</w:t>
      </w:r>
    </w:p>
    <w:p w:rsidR="00BE3DFA" w:rsidRPr="00BE3DFA" w:rsidRDefault="00BE3DFA" w:rsidP="00BE3DFA">
      <w:pPr>
        <w:spacing w:line="360" w:lineRule="auto"/>
        <w:ind w:left="-142" w:firstLine="142"/>
        <w:jc w:val="both"/>
        <w:rPr>
          <w:sz w:val="24"/>
          <w:szCs w:val="24"/>
        </w:rPr>
      </w:pPr>
    </w:p>
    <w:p w:rsidR="00BE3DFA" w:rsidRPr="00BE3DFA" w:rsidRDefault="00BE3DFA" w:rsidP="00BE3DFA">
      <w:pPr>
        <w:spacing w:line="360" w:lineRule="auto"/>
        <w:jc w:val="both"/>
        <w:rPr>
          <w:sz w:val="24"/>
          <w:szCs w:val="24"/>
        </w:rPr>
      </w:pPr>
    </w:p>
    <w:p w:rsidR="00EA2114" w:rsidRPr="00EA2114" w:rsidRDefault="00025A96" w:rsidP="00BE3DFA">
      <w:pPr>
        <w:spacing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Çıkar Çatışması: </w:t>
      </w:r>
      <w:r w:rsidRPr="00025A96">
        <w:rPr>
          <w:sz w:val="24"/>
          <w:szCs w:val="24"/>
        </w:rPr>
        <w:t>Makale yazarlarının çıkar çatışması yoktur.</w:t>
      </w:r>
    </w:p>
    <w:p w:rsidR="00BE3DFA" w:rsidRPr="00BE3DFA" w:rsidRDefault="00BE3DFA" w:rsidP="00BE3DFA">
      <w:pPr>
        <w:autoSpaceDE w:val="0"/>
        <w:autoSpaceDN w:val="0"/>
        <w:adjustRightInd w:val="0"/>
        <w:spacing w:line="360" w:lineRule="auto"/>
        <w:jc w:val="both"/>
        <w:rPr>
          <w:rFonts w:eastAsia="AdvTimes"/>
          <w:b/>
          <w:color w:val="000000"/>
          <w:sz w:val="24"/>
          <w:szCs w:val="24"/>
        </w:rPr>
      </w:pPr>
      <w:proofErr w:type="spellStart"/>
      <w:r w:rsidRPr="00BE3DFA">
        <w:rPr>
          <w:rFonts w:eastAsia="AdvTimes"/>
          <w:b/>
          <w:color w:val="000000"/>
          <w:sz w:val="24"/>
          <w:szCs w:val="24"/>
        </w:rPr>
        <w:t>Corresponding</w:t>
      </w:r>
      <w:proofErr w:type="spellEnd"/>
      <w:r w:rsidRPr="00BE3DFA">
        <w:rPr>
          <w:rFonts w:eastAsia="AdvTimes"/>
          <w:b/>
          <w:color w:val="000000"/>
          <w:sz w:val="24"/>
          <w:szCs w:val="24"/>
        </w:rPr>
        <w:t xml:space="preserve"> </w:t>
      </w:r>
      <w:proofErr w:type="spellStart"/>
      <w:r w:rsidRPr="00BE3DFA">
        <w:rPr>
          <w:rFonts w:eastAsia="AdvTimes"/>
          <w:b/>
          <w:color w:val="000000"/>
          <w:sz w:val="24"/>
          <w:szCs w:val="24"/>
        </w:rPr>
        <w:t>author</w:t>
      </w:r>
      <w:proofErr w:type="spellEnd"/>
      <w:r w:rsidRPr="00BE3DFA">
        <w:rPr>
          <w:rFonts w:eastAsia="AdvTimes"/>
          <w:b/>
          <w:color w:val="000000"/>
          <w:sz w:val="24"/>
          <w:szCs w:val="24"/>
        </w:rPr>
        <w:t xml:space="preserve">: </w:t>
      </w:r>
      <w:r w:rsidRPr="00BE3DFA">
        <w:rPr>
          <w:sz w:val="24"/>
          <w:szCs w:val="24"/>
        </w:rPr>
        <w:t>Dilara Fatma Akın</w:t>
      </w:r>
    </w:p>
    <w:p w:rsidR="00BE3DFA" w:rsidRPr="00BE3DFA" w:rsidRDefault="00BE3DFA" w:rsidP="00BE3DFA">
      <w:pPr>
        <w:autoSpaceDE w:val="0"/>
        <w:autoSpaceDN w:val="0"/>
        <w:adjustRightInd w:val="0"/>
        <w:spacing w:line="360" w:lineRule="auto"/>
        <w:jc w:val="both"/>
        <w:rPr>
          <w:rFonts w:eastAsia="AdvTimes"/>
          <w:b/>
          <w:color w:val="000000"/>
          <w:sz w:val="24"/>
          <w:szCs w:val="24"/>
        </w:rPr>
      </w:pPr>
    </w:p>
    <w:p w:rsidR="00BE3DFA" w:rsidRPr="00BE3DFA" w:rsidRDefault="00BE3DFA" w:rsidP="00BE3DFA">
      <w:pPr>
        <w:autoSpaceDE w:val="0"/>
        <w:autoSpaceDN w:val="0"/>
        <w:adjustRightInd w:val="0"/>
        <w:spacing w:line="360" w:lineRule="auto"/>
        <w:jc w:val="both"/>
        <w:rPr>
          <w:rFonts w:eastAsia="AdvTimes"/>
          <w:color w:val="000000"/>
          <w:sz w:val="24"/>
          <w:szCs w:val="24"/>
        </w:rPr>
      </w:pPr>
      <w:r w:rsidRPr="00BE3DFA">
        <w:rPr>
          <w:rFonts w:eastAsia="AdvTimes"/>
          <w:color w:val="000000"/>
          <w:sz w:val="24"/>
          <w:szCs w:val="24"/>
        </w:rPr>
        <w:t xml:space="preserve"> </w:t>
      </w:r>
      <w:r w:rsidRPr="00BE3DFA">
        <w:rPr>
          <w:rFonts w:eastAsia="AdvTimes"/>
          <w:b/>
          <w:color w:val="000000"/>
          <w:sz w:val="24"/>
          <w:szCs w:val="24"/>
        </w:rPr>
        <w:t xml:space="preserve">Phone </w:t>
      </w:r>
      <w:proofErr w:type="spellStart"/>
      <w:r w:rsidRPr="00BE3DFA">
        <w:rPr>
          <w:rFonts w:eastAsia="AdvTimes"/>
          <w:b/>
          <w:color w:val="000000"/>
          <w:sz w:val="24"/>
          <w:szCs w:val="24"/>
        </w:rPr>
        <w:t>number</w:t>
      </w:r>
      <w:proofErr w:type="spellEnd"/>
      <w:r w:rsidRPr="00BE3DFA">
        <w:rPr>
          <w:rFonts w:eastAsia="AdvTimes"/>
          <w:b/>
          <w:color w:val="000000"/>
          <w:sz w:val="24"/>
          <w:szCs w:val="24"/>
        </w:rPr>
        <w:t>:</w:t>
      </w:r>
      <w:r w:rsidRPr="00BE3DFA">
        <w:rPr>
          <w:rFonts w:eastAsia="AdvTimes"/>
          <w:color w:val="000000"/>
          <w:sz w:val="24"/>
          <w:szCs w:val="24"/>
        </w:rPr>
        <w:t xml:space="preserve"> +90 </w:t>
      </w:r>
      <w:proofErr w:type="gramStart"/>
      <w:r w:rsidRPr="00BE3DFA">
        <w:rPr>
          <w:rFonts w:eastAsia="AdvTimes"/>
          <w:color w:val="000000"/>
          <w:sz w:val="24"/>
          <w:szCs w:val="24"/>
        </w:rPr>
        <w:t>5363026816</w:t>
      </w:r>
      <w:proofErr w:type="gramEnd"/>
      <w:r w:rsidRPr="00BE3DFA">
        <w:rPr>
          <w:rFonts w:eastAsia="AdvTimes"/>
          <w:color w:val="000000"/>
          <w:sz w:val="24"/>
          <w:szCs w:val="24"/>
        </w:rPr>
        <w:t>.</w:t>
      </w:r>
    </w:p>
    <w:p w:rsidR="00BE3DFA" w:rsidRPr="00BE3DFA" w:rsidRDefault="00BE3DFA" w:rsidP="00BE3DFA">
      <w:pPr>
        <w:autoSpaceDE w:val="0"/>
        <w:autoSpaceDN w:val="0"/>
        <w:adjustRightInd w:val="0"/>
        <w:spacing w:line="360" w:lineRule="auto"/>
        <w:jc w:val="both"/>
        <w:rPr>
          <w:rFonts w:eastAsia="AdvTimes"/>
          <w:color w:val="000000"/>
          <w:sz w:val="24"/>
          <w:szCs w:val="24"/>
        </w:rPr>
      </w:pPr>
    </w:p>
    <w:p w:rsidR="00BE3DFA" w:rsidRDefault="00BE3DFA" w:rsidP="00BE3D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0E0E0E"/>
        </w:rPr>
      </w:pPr>
      <w:r w:rsidRPr="00BE3DFA">
        <w:rPr>
          <w:b/>
          <w:i/>
          <w:sz w:val="24"/>
          <w:szCs w:val="24"/>
        </w:rPr>
        <w:t xml:space="preserve"> </w:t>
      </w:r>
      <w:proofErr w:type="spellStart"/>
      <w:r w:rsidRPr="00BE3DFA">
        <w:rPr>
          <w:b/>
          <w:i/>
          <w:sz w:val="24"/>
          <w:szCs w:val="24"/>
        </w:rPr>
        <w:t>Address</w:t>
      </w:r>
      <w:proofErr w:type="spellEnd"/>
      <w:r w:rsidRPr="00BE3DFA">
        <w:rPr>
          <w:b/>
          <w:i/>
          <w:sz w:val="24"/>
          <w:szCs w:val="24"/>
        </w:rPr>
        <w:t>:</w:t>
      </w:r>
      <w:r w:rsidRPr="00BE3DFA">
        <w:rPr>
          <w:i/>
          <w:sz w:val="24"/>
          <w:szCs w:val="24"/>
        </w:rPr>
        <w:t xml:space="preserve"> Niğde Ömer </w:t>
      </w:r>
      <w:proofErr w:type="spellStart"/>
      <w:r w:rsidRPr="00BE3DFA">
        <w:rPr>
          <w:i/>
          <w:sz w:val="24"/>
          <w:szCs w:val="24"/>
        </w:rPr>
        <w:t>Halisdemir</w:t>
      </w:r>
      <w:proofErr w:type="spellEnd"/>
      <w:r w:rsidRPr="00BE3DFA">
        <w:rPr>
          <w:i/>
          <w:sz w:val="24"/>
          <w:szCs w:val="24"/>
        </w:rPr>
        <w:t xml:space="preserve"> </w:t>
      </w:r>
      <w:proofErr w:type="spellStart"/>
      <w:r w:rsidRPr="00BE3DFA">
        <w:rPr>
          <w:i/>
          <w:sz w:val="24"/>
          <w:szCs w:val="24"/>
        </w:rPr>
        <w:t>University</w:t>
      </w:r>
      <w:proofErr w:type="spellEnd"/>
      <w:r w:rsidRPr="00BE3DFA">
        <w:rPr>
          <w:i/>
          <w:sz w:val="24"/>
          <w:szCs w:val="24"/>
        </w:rPr>
        <w:t xml:space="preserve">, </w:t>
      </w:r>
      <w:proofErr w:type="spellStart"/>
      <w:r w:rsidRPr="00BE3DFA">
        <w:rPr>
          <w:i/>
          <w:sz w:val="24"/>
          <w:szCs w:val="24"/>
        </w:rPr>
        <w:t>Faculty</w:t>
      </w:r>
      <w:proofErr w:type="spellEnd"/>
      <w:r w:rsidRPr="00BE3DFA">
        <w:rPr>
          <w:i/>
          <w:sz w:val="24"/>
          <w:szCs w:val="24"/>
        </w:rPr>
        <w:t xml:space="preserve"> of </w:t>
      </w:r>
      <w:proofErr w:type="spellStart"/>
      <w:r w:rsidRPr="00BE3DFA">
        <w:rPr>
          <w:i/>
          <w:sz w:val="24"/>
          <w:szCs w:val="24"/>
        </w:rPr>
        <w:t>Medicine</w:t>
      </w:r>
      <w:proofErr w:type="spellEnd"/>
      <w:r w:rsidRPr="00BE3DFA">
        <w:rPr>
          <w:i/>
          <w:sz w:val="24"/>
          <w:szCs w:val="24"/>
        </w:rPr>
        <w:t xml:space="preserve">, </w:t>
      </w:r>
      <w:proofErr w:type="spellStart"/>
      <w:r w:rsidRPr="00BE3DFA">
        <w:rPr>
          <w:i/>
          <w:sz w:val="24"/>
          <w:szCs w:val="24"/>
        </w:rPr>
        <w:t>Medical</w:t>
      </w:r>
      <w:proofErr w:type="spellEnd"/>
      <w:r w:rsidRPr="00BE3DFA">
        <w:rPr>
          <w:i/>
          <w:sz w:val="24"/>
          <w:szCs w:val="24"/>
        </w:rPr>
        <w:t xml:space="preserve"> </w:t>
      </w:r>
      <w:proofErr w:type="spellStart"/>
      <w:r w:rsidRPr="00BE3DFA">
        <w:rPr>
          <w:i/>
          <w:sz w:val="24"/>
          <w:szCs w:val="24"/>
        </w:rPr>
        <w:t>Biology</w:t>
      </w:r>
      <w:proofErr w:type="spellEnd"/>
      <w:r w:rsidRPr="00BE3DFA">
        <w:rPr>
          <w:i/>
          <w:sz w:val="24"/>
          <w:szCs w:val="24"/>
        </w:rPr>
        <w:t xml:space="preserve">, Niğde, </w:t>
      </w:r>
      <w:proofErr w:type="spellStart"/>
      <w:r w:rsidRPr="00BE3DFA">
        <w:rPr>
          <w:i/>
          <w:sz w:val="24"/>
          <w:szCs w:val="24"/>
        </w:rPr>
        <w:t>Turkey</w:t>
      </w:r>
      <w:proofErr w:type="spellEnd"/>
      <w:r w:rsidRPr="00BE3DFA">
        <w:rPr>
          <w:i/>
          <w:sz w:val="24"/>
          <w:szCs w:val="24"/>
        </w:rPr>
        <w:t xml:space="preserve"> </w:t>
      </w:r>
      <w:r w:rsidRPr="00BE3DFA">
        <w:rPr>
          <w:rFonts w:ascii="Arial" w:hAnsi="Arial" w:cs="Arial"/>
          <w:sz w:val="24"/>
          <w:szCs w:val="24"/>
          <w:shd w:val="clear" w:color="auto" w:fill="0E0E0E"/>
        </w:rPr>
        <w:t> </w:t>
      </w:r>
    </w:p>
    <w:p w:rsidR="00BE3DFA" w:rsidRPr="00BE3DFA" w:rsidRDefault="00BE3DFA" w:rsidP="00BE3DFA">
      <w:pPr>
        <w:autoSpaceDE w:val="0"/>
        <w:autoSpaceDN w:val="0"/>
        <w:adjustRightInd w:val="0"/>
        <w:spacing w:line="360" w:lineRule="auto"/>
        <w:jc w:val="both"/>
        <w:rPr>
          <w:rFonts w:eastAsia="AdvTimes"/>
          <w:color w:val="000000"/>
          <w:sz w:val="24"/>
          <w:szCs w:val="24"/>
        </w:rPr>
      </w:pPr>
    </w:p>
    <w:p w:rsidR="00BE3DFA" w:rsidRPr="00BE3DFA" w:rsidRDefault="00BE3DFA" w:rsidP="00BE3DFA">
      <w:pPr>
        <w:spacing w:line="360" w:lineRule="auto"/>
        <w:jc w:val="both"/>
        <w:rPr>
          <w:rFonts w:eastAsia="AdvTimes"/>
          <w:sz w:val="24"/>
          <w:szCs w:val="24"/>
        </w:rPr>
      </w:pPr>
      <w:r w:rsidRPr="00BE3DFA">
        <w:rPr>
          <w:rFonts w:eastAsia="AdvTimes"/>
          <w:b/>
          <w:i/>
          <w:color w:val="000000"/>
          <w:sz w:val="24"/>
          <w:szCs w:val="24"/>
        </w:rPr>
        <w:t xml:space="preserve">E-mail </w:t>
      </w:r>
      <w:proofErr w:type="spellStart"/>
      <w:r w:rsidRPr="00BE3DFA">
        <w:rPr>
          <w:rFonts w:eastAsia="AdvTimes"/>
          <w:b/>
          <w:i/>
          <w:color w:val="000000"/>
          <w:sz w:val="24"/>
          <w:szCs w:val="24"/>
        </w:rPr>
        <w:t>address</w:t>
      </w:r>
      <w:proofErr w:type="spellEnd"/>
      <w:r w:rsidRPr="00BE3DFA">
        <w:rPr>
          <w:rFonts w:eastAsia="AdvTimes"/>
          <w:b/>
          <w:i/>
          <w:sz w:val="24"/>
          <w:szCs w:val="24"/>
        </w:rPr>
        <w:t>:</w:t>
      </w:r>
      <w:r w:rsidRPr="00BE3DFA">
        <w:rPr>
          <w:rFonts w:eastAsia="AdvTimes"/>
          <w:sz w:val="24"/>
          <w:szCs w:val="24"/>
        </w:rPr>
        <w:t xml:space="preserve"> </w:t>
      </w:r>
      <w:r w:rsidRPr="00BE3DFA">
        <w:rPr>
          <w:rFonts w:eastAsia="AdvTimes"/>
          <w:sz w:val="24"/>
          <w:szCs w:val="24"/>
          <w:u w:val="single"/>
        </w:rPr>
        <w:t>dilarafatmaakin@gmail.com</w:t>
      </w:r>
    </w:p>
    <w:p w:rsidR="00BE3DFA" w:rsidRPr="00BE3DFA" w:rsidRDefault="00BE3DFA" w:rsidP="00BE3DFA">
      <w:pPr>
        <w:rPr>
          <w:sz w:val="24"/>
          <w:szCs w:val="24"/>
        </w:rPr>
      </w:pPr>
    </w:p>
    <w:p w:rsidR="002E590F" w:rsidRPr="00BE3DFA" w:rsidRDefault="005720EC">
      <w:pPr>
        <w:rPr>
          <w:sz w:val="24"/>
          <w:szCs w:val="24"/>
        </w:rPr>
      </w:pPr>
    </w:p>
    <w:sectPr w:rsidR="002E590F" w:rsidRPr="00BE3D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dvTimes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FA"/>
    <w:rsid w:val="00025A96"/>
    <w:rsid w:val="00047490"/>
    <w:rsid w:val="005720EC"/>
    <w:rsid w:val="00577C91"/>
    <w:rsid w:val="00BE3DFA"/>
    <w:rsid w:val="00E2193F"/>
    <w:rsid w:val="00EA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5AC2"/>
  <w15:docId w15:val="{ADA17E74-A0F6-46A8-BC44-AEC9C62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BE3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</dc:creator>
  <cp:lastModifiedBy>Windows Kullanıcısı</cp:lastModifiedBy>
  <cp:revision>2</cp:revision>
  <dcterms:created xsi:type="dcterms:W3CDTF">2018-03-27T07:56:00Z</dcterms:created>
  <dcterms:modified xsi:type="dcterms:W3CDTF">2018-03-27T07:56:00Z</dcterms:modified>
</cp:coreProperties>
</file>