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712E8" w14:textId="3CCE7EEA" w:rsidR="006E054C" w:rsidRPr="00117CD4" w:rsidRDefault="00117CD4" w:rsidP="00117CD4">
      <w:pPr>
        <w:spacing w:before="60" w:after="60" w:line="240" w:lineRule="auto"/>
        <w:ind w:firstLine="567"/>
        <w:jc w:val="center"/>
        <w:rPr>
          <w:rFonts w:ascii="Times New Roman" w:hAnsi="Times New Roman" w:cs="Times New Roman"/>
          <w:b/>
        </w:rPr>
      </w:pPr>
      <w:r w:rsidRPr="00117CD4">
        <w:rPr>
          <w:rFonts w:ascii="Times New Roman" w:hAnsi="Times New Roman" w:cs="Times New Roman"/>
          <w:b/>
        </w:rPr>
        <w:t>ÇOK KÜLTÜRLÜ YAŞAMDA KÜTÜPHANE KURUMUNUN YERİ</w:t>
      </w:r>
    </w:p>
    <w:p w14:paraId="77FCF551" w14:textId="2E15ECC7" w:rsidR="006E054C" w:rsidRDefault="0041255B" w:rsidP="00117CD4">
      <w:pPr>
        <w:spacing w:before="60" w:after="60" w:line="240" w:lineRule="auto"/>
        <w:ind w:firstLine="567"/>
        <w:jc w:val="center"/>
        <w:rPr>
          <w:rFonts w:ascii="Times New Roman" w:hAnsi="Times New Roman" w:cs="Times New Roman"/>
          <w:b/>
        </w:rPr>
      </w:pPr>
      <w:r w:rsidRPr="00117CD4">
        <w:rPr>
          <w:rFonts w:ascii="Times New Roman" w:hAnsi="Times New Roman" w:cs="Times New Roman"/>
          <w:b/>
        </w:rPr>
        <w:t xml:space="preserve">Mustafa </w:t>
      </w:r>
      <w:proofErr w:type="spellStart"/>
      <w:r w:rsidRPr="00117CD4">
        <w:rPr>
          <w:rFonts w:ascii="Times New Roman" w:hAnsi="Times New Roman" w:cs="Times New Roman"/>
          <w:b/>
        </w:rPr>
        <w:t>Bayter</w:t>
      </w:r>
      <w:proofErr w:type="spellEnd"/>
      <w:r w:rsidRPr="00117CD4">
        <w:rPr>
          <w:rFonts w:ascii="Times New Roman" w:hAnsi="Times New Roman" w:cs="Times New Roman"/>
          <w:b/>
        </w:rPr>
        <w:t>*</w:t>
      </w:r>
    </w:p>
    <w:p w14:paraId="71CB14C0" w14:textId="77777777" w:rsidR="00117CD4" w:rsidRPr="00117CD4" w:rsidRDefault="00117CD4" w:rsidP="00117CD4">
      <w:pPr>
        <w:spacing w:before="60" w:after="60" w:line="240" w:lineRule="auto"/>
        <w:ind w:firstLine="567"/>
        <w:jc w:val="center"/>
        <w:rPr>
          <w:rFonts w:ascii="Times New Roman" w:hAnsi="Times New Roman" w:cs="Times New Roman"/>
          <w:b/>
        </w:rPr>
      </w:pPr>
    </w:p>
    <w:p w14:paraId="3E5C169E" w14:textId="1AD65463" w:rsidR="00C80C58" w:rsidRPr="00117CD4" w:rsidRDefault="00FF18BB"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Özet </w:t>
      </w:r>
    </w:p>
    <w:p w14:paraId="3DD5F3E1" w14:textId="2178DC59" w:rsidR="003F7BFC"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Göç hareketlerinin küresel boyutta artan hacmi ve etkilerini</w:t>
      </w:r>
      <w:r w:rsidR="00D378D1" w:rsidRPr="00117CD4">
        <w:rPr>
          <w:rFonts w:ascii="Times New Roman" w:hAnsi="Times New Roman" w:cs="Times New Roman"/>
        </w:rPr>
        <w:t xml:space="preserve">n kapsamı günümüzde devletleri </w:t>
      </w:r>
      <w:r w:rsidRPr="00117CD4">
        <w:rPr>
          <w:rFonts w:ascii="Times New Roman" w:hAnsi="Times New Roman" w:cs="Times New Roman"/>
        </w:rPr>
        <w:t>farklı kültürlerle bir</w:t>
      </w:r>
      <w:r w:rsidR="00F52A82" w:rsidRPr="00117CD4">
        <w:rPr>
          <w:rFonts w:ascii="Times New Roman" w:hAnsi="Times New Roman" w:cs="Times New Roman"/>
        </w:rPr>
        <w:t xml:space="preserve"> </w:t>
      </w:r>
      <w:r w:rsidRPr="00117CD4">
        <w:rPr>
          <w:rFonts w:ascii="Times New Roman" w:hAnsi="Times New Roman" w:cs="Times New Roman"/>
        </w:rPr>
        <w:t>arada yaşama siyaseti kon</w:t>
      </w:r>
      <w:bookmarkStart w:id="0" w:name="_GoBack"/>
      <w:bookmarkEnd w:id="0"/>
      <w:r w:rsidRPr="00117CD4">
        <w:rPr>
          <w:rFonts w:ascii="Times New Roman" w:hAnsi="Times New Roman" w:cs="Times New Roman"/>
        </w:rPr>
        <w:t>usunda çeşitli politikala</w:t>
      </w:r>
      <w:r w:rsidR="00D378D1" w:rsidRPr="00117CD4">
        <w:rPr>
          <w:rFonts w:ascii="Times New Roman" w:hAnsi="Times New Roman" w:cs="Times New Roman"/>
        </w:rPr>
        <w:t xml:space="preserve">r geliştirmeye yöneltmektedir. </w:t>
      </w:r>
      <w:r w:rsidRPr="00117CD4">
        <w:rPr>
          <w:rFonts w:ascii="Times New Roman" w:hAnsi="Times New Roman" w:cs="Times New Roman"/>
        </w:rPr>
        <w:t xml:space="preserve">Geldikleri toplumla bağlarını yitirmeyen ulus ötesi göçmenlerin yeni </w:t>
      </w:r>
      <w:r w:rsidR="00D378D1" w:rsidRPr="00117CD4">
        <w:rPr>
          <w:rFonts w:ascii="Times New Roman" w:hAnsi="Times New Roman" w:cs="Times New Roman"/>
        </w:rPr>
        <w:t xml:space="preserve">topluma </w:t>
      </w:r>
      <w:proofErr w:type="gramStart"/>
      <w:r w:rsidR="00D378D1" w:rsidRPr="00117CD4">
        <w:rPr>
          <w:rFonts w:ascii="Times New Roman" w:hAnsi="Times New Roman" w:cs="Times New Roman"/>
        </w:rPr>
        <w:t>entegre olmaları</w:t>
      </w:r>
      <w:proofErr w:type="gramEnd"/>
      <w:r w:rsidR="00D378D1" w:rsidRPr="00117CD4">
        <w:rPr>
          <w:rFonts w:ascii="Times New Roman" w:hAnsi="Times New Roman" w:cs="Times New Roman"/>
        </w:rPr>
        <w:t xml:space="preserve"> ancak </w:t>
      </w:r>
      <w:r w:rsidRPr="00117CD4">
        <w:rPr>
          <w:rFonts w:ascii="Times New Roman" w:hAnsi="Times New Roman" w:cs="Times New Roman"/>
        </w:rPr>
        <w:t>sahip oldukları kimliklerini de muhafaza etmelerine olanak sağlanma</w:t>
      </w:r>
      <w:r w:rsidR="00D378D1" w:rsidRPr="00117CD4">
        <w:rPr>
          <w:rFonts w:ascii="Times New Roman" w:hAnsi="Times New Roman" w:cs="Times New Roman"/>
        </w:rPr>
        <w:t xml:space="preserve">sıyla mümkündür. Ancak kamusal </w:t>
      </w:r>
      <w:r w:rsidRPr="00117CD4">
        <w:rPr>
          <w:rFonts w:ascii="Times New Roman" w:hAnsi="Times New Roman" w:cs="Times New Roman"/>
        </w:rPr>
        <w:t xml:space="preserve">düzlemde azınlık kültürlerin tanınması ve özgün yaşam biçimlerinin </w:t>
      </w:r>
      <w:r w:rsidR="00D378D1" w:rsidRPr="00117CD4">
        <w:rPr>
          <w:rFonts w:ascii="Times New Roman" w:hAnsi="Times New Roman" w:cs="Times New Roman"/>
        </w:rPr>
        <w:t xml:space="preserve">korunmasını sağlaması beklenen </w:t>
      </w:r>
      <w:r w:rsidRPr="00117CD4">
        <w:rPr>
          <w:rFonts w:ascii="Times New Roman" w:hAnsi="Times New Roman" w:cs="Times New Roman"/>
        </w:rPr>
        <w:t>çok</w:t>
      </w:r>
      <w:r w:rsidR="00D378D1" w:rsidRPr="00117CD4">
        <w:rPr>
          <w:rFonts w:ascii="Times New Roman" w:hAnsi="Times New Roman" w:cs="Times New Roman"/>
        </w:rPr>
        <w:t xml:space="preserve"> </w:t>
      </w:r>
      <w:r w:rsidRPr="00117CD4">
        <w:rPr>
          <w:rFonts w:ascii="Times New Roman" w:hAnsi="Times New Roman" w:cs="Times New Roman"/>
        </w:rPr>
        <w:t>kültürcü politikalar, bugün kültürlerin birbirlerinden ayrıksı yaş</w:t>
      </w:r>
      <w:r w:rsidR="00D378D1" w:rsidRPr="00117CD4">
        <w:rPr>
          <w:rFonts w:ascii="Times New Roman" w:hAnsi="Times New Roman" w:cs="Times New Roman"/>
        </w:rPr>
        <w:t xml:space="preserve">am sürmelerine sebep olduğu ve </w:t>
      </w:r>
      <w:r w:rsidRPr="00117CD4">
        <w:rPr>
          <w:rFonts w:ascii="Times New Roman" w:hAnsi="Times New Roman" w:cs="Times New Roman"/>
        </w:rPr>
        <w:t xml:space="preserve">farklılıkları derinleştirdiği gerekçesiyle tartışılmaktadır. </w:t>
      </w:r>
      <w:r w:rsidR="00F52A82" w:rsidRPr="00117CD4">
        <w:rPr>
          <w:rFonts w:ascii="Times New Roman" w:hAnsi="Times New Roman" w:cs="Times New Roman"/>
        </w:rPr>
        <w:t>Bu derinliğin giderilmesinde kütüphane kurumu ön plana çıkabilir. Renk, din, dil gibi toplumda hiçbir ayrım gözetmeyen kütüphane</w:t>
      </w:r>
      <w:r w:rsidR="00D75281" w:rsidRPr="00117CD4">
        <w:rPr>
          <w:rFonts w:ascii="Times New Roman" w:hAnsi="Times New Roman" w:cs="Times New Roman"/>
        </w:rPr>
        <w:t xml:space="preserve">, </w:t>
      </w:r>
      <w:proofErr w:type="spellStart"/>
      <w:r w:rsidR="00D75281" w:rsidRPr="00117CD4">
        <w:rPr>
          <w:rFonts w:ascii="Times New Roman" w:hAnsi="Times New Roman" w:cs="Times New Roman"/>
        </w:rPr>
        <w:t>ko</w:t>
      </w:r>
      <w:r w:rsidR="00837897" w:rsidRPr="00117CD4">
        <w:rPr>
          <w:rFonts w:ascii="Times New Roman" w:hAnsi="Times New Roman" w:cs="Times New Roman"/>
        </w:rPr>
        <w:t>l</w:t>
      </w:r>
      <w:r w:rsidR="00D75281" w:rsidRPr="00117CD4">
        <w:rPr>
          <w:rFonts w:ascii="Times New Roman" w:hAnsi="Times New Roman" w:cs="Times New Roman"/>
        </w:rPr>
        <w:t>leksiyonuyla</w:t>
      </w:r>
      <w:proofErr w:type="spellEnd"/>
      <w:r w:rsidR="00D75281" w:rsidRPr="00117CD4">
        <w:rPr>
          <w:rFonts w:ascii="Times New Roman" w:hAnsi="Times New Roman" w:cs="Times New Roman"/>
        </w:rPr>
        <w:t xml:space="preserve"> ve hizmetleriyle birleştirici unsur olabilir. Birlikte yaşama güzelliğini güçlendirebilir.</w:t>
      </w:r>
      <w:r w:rsidR="00B53D09" w:rsidRPr="00117CD4">
        <w:rPr>
          <w:rFonts w:ascii="Times New Roman" w:hAnsi="Times New Roman" w:cs="Times New Roman"/>
        </w:rPr>
        <w:t xml:space="preserve"> Bugün içinde yaşadığımız toplumunda bilgiye </w:t>
      </w:r>
      <w:proofErr w:type="gramStart"/>
      <w:r w:rsidR="00B53D09" w:rsidRPr="00117CD4">
        <w:rPr>
          <w:rFonts w:ascii="Times New Roman" w:hAnsi="Times New Roman" w:cs="Times New Roman"/>
        </w:rPr>
        <w:t>erişimde  kütüphaneler</w:t>
      </w:r>
      <w:proofErr w:type="gramEnd"/>
      <w:r w:rsidR="00B53D09" w:rsidRPr="00117CD4">
        <w:rPr>
          <w:rFonts w:ascii="Times New Roman" w:hAnsi="Times New Roman" w:cs="Times New Roman"/>
        </w:rPr>
        <w:t xml:space="preserve"> önemli kurumlar</w:t>
      </w:r>
      <w:r w:rsidR="003F7BFC" w:rsidRPr="00117CD4">
        <w:rPr>
          <w:rFonts w:ascii="Times New Roman" w:hAnsi="Times New Roman" w:cs="Times New Roman"/>
        </w:rPr>
        <w:t>dır.</w:t>
      </w:r>
      <w:r w:rsidR="00B53D09" w:rsidRPr="00117CD4">
        <w:rPr>
          <w:rFonts w:ascii="Times New Roman" w:hAnsi="Times New Roman" w:cs="Times New Roman"/>
        </w:rPr>
        <w:t xml:space="preserve"> Toplumun tüm kesimine hizmet vermekle yükümlüdürler. Topluma bilgi vermek, yol göstermek, rehberlik etmekle ve eğitmek g</w:t>
      </w:r>
      <w:r w:rsidR="000728DE" w:rsidRPr="00117CD4">
        <w:rPr>
          <w:rFonts w:ascii="Times New Roman" w:hAnsi="Times New Roman" w:cs="Times New Roman"/>
        </w:rPr>
        <w:t>ibi sorumlulukları vardır. K</w:t>
      </w:r>
      <w:r w:rsidR="00B53D09" w:rsidRPr="00117CD4">
        <w:rPr>
          <w:rFonts w:ascii="Times New Roman" w:hAnsi="Times New Roman" w:cs="Times New Roman"/>
        </w:rPr>
        <w:t xml:space="preserve">ütüphaneler çok kültürlü topluma yönelik plan ve programların hazırlanmasında </w:t>
      </w:r>
      <w:r w:rsidR="000728DE" w:rsidRPr="00117CD4">
        <w:rPr>
          <w:rFonts w:ascii="Times New Roman" w:hAnsi="Times New Roman" w:cs="Times New Roman"/>
        </w:rPr>
        <w:t>önemli kurumlardır. Bu çalışmada</w:t>
      </w:r>
      <w:r w:rsidR="003F7BFC" w:rsidRPr="00117CD4">
        <w:rPr>
          <w:rFonts w:ascii="Times New Roman" w:hAnsi="Times New Roman" w:cs="Times New Roman"/>
        </w:rPr>
        <w:t xml:space="preserve"> konu, </w:t>
      </w:r>
      <w:r w:rsidR="00FF18BB" w:rsidRPr="00117CD4">
        <w:rPr>
          <w:rFonts w:ascii="Times New Roman" w:hAnsi="Times New Roman" w:cs="Times New Roman"/>
        </w:rPr>
        <w:t>kimlik k</w:t>
      </w:r>
      <w:r w:rsidR="003F7BFC" w:rsidRPr="00117CD4">
        <w:rPr>
          <w:rFonts w:ascii="Times New Roman" w:hAnsi="Times New Roman" w:cs="Times New Roman"/>
        </w:rPr>
        <w:t xml:space="preserve">avramı, </w:t>
      </w:r>
      <w:r w:rsidR="00FF18BB" w:rsidRPr="00117CD4">
        <w:rPr>
          <w:rFonts w:ascii="Times New Roman" w:hAnsi="Times New Roman" w:cs="Times New Roman"/>
        </w:rPr>
        <w:t>d</w:t>
      </w:r>
      <w:r w:rsidR="003F7BFC" w:rsidRPr="00117CD4">
        <w:rPr>
          <w:rFonts w:ascii="Times New Roman" w:hAnsi="Times New Roman" w:cs="Times New Roman"/>
        </w:rPr>
        <w:t xml:space="preserve">eğişen </w:t>
      </w:r>
      <w:r w:rsidR="00FF18BB" w:rsidRPr="00117CD4">
        <w:rPr>
          <w:rFonts w:ascii="Times New Roman" w:hAnsi="Times New Roman" w:cs="Times New Roman"/>
        </w:rPr>
        <w:t xml:space="preserve">politikalar bağlamında çok </w:t>
      </w:r>
      <w:proofErr w:type="spellStart"/>
      <w:r w:rsidR="00FF18BB" w:rsidRPr="00117CD4">
        <w:rPr>
          <w:rFonts w:ascii="Times New Roman" w:hAnsi="Times New Roman" w:cs="Times New Roman"/>
        </w:rPr>
        <w:t>kültürcülüğe</w:t>
      </w:r>
      <w:proofErr w:type="spellEnd"/>
      <w:r w:rsidR="00FF18BB" w:rsidRPr="00117CD4">
        <w:rPr>
          <w:rFonts w:ascii="Times New Roman" w:hAnsi="Times New Roman" w:cs="Times New Roman"/>
        </w:rPr>
        <w:t xml:space="preserve"> giden yol, asimilasyon,  </w:t>
      </w:r>
      <w:proofErr w:type="gramStart"/>
      <w:r w:rsidR="00FF18BB" w:rsidRPr="00117CD4">
        <w:rPr>
          <w:rFonts w:ascii="Times New Roman" w:hAnsi="Times New Roman" w:cs="Times New Roman"/>
        </w:rPr>
        <w:t>entegrasyon</w:t>
      </w:r>
      <w:proofErr w:type="gramEnd"/>
      <w:r w:rsidR="00FF18BB" w:rsidRPr="00117CD4">
        <w:rPr>
          <w:rFonts w:ascii="Times New Roman" w:hAnsi="Times New Roman" w:cs="Times New Roman"/>
        </w:rPr>
        <w:t>, çok kültürlülük, çok kültürlü kurum: kütüphane, çok kültürlü toplumda kütüphanenin rolü ve amacı, çok kültürlü toplumda kütüphane hizmetleri başlıkları altında incelenmeye çalışılmıştır.</w:t>
      </w:r>
    </w:p>
    <w:p w14:paraId="3EE7D2BB" w14:textId="2C029B9A" w:rsidR="00910090" w:rsidRPr="00117CD4" w:rsidRDefault="00C80C58" w:rsidP="00117CD4">
      <w:pPr>
        <w:spacing w:before="60" w:after="60" w:line="240" w:lineRule="auto"/>
        <w:jc w:val="both"/>
        <w:rPr>
          <w:rFonts w:ascii="Times New Roman" w:hAnsi="Times New Roman" w:cs="Times New Roman"/>
        </w:rPr>
      </w:pPr>
      <w:r w:rsidRPr="00117CD4">
        <w:rPr>
          <w:rFonts w:ascii="Times New Roman" w:hAnsi="Times New Roman" w:cs="Times New Roman"/>
          <w:b/>
        </w:rPr>
        <w:t>Anahtar Kelimeler:</w:t>
      </w:r>
      <w:r w:rsidRPr="00117CD4">
        <w:rPr>
          <w:rFonts w:ascii="Times New Roman" w:hAnsi="Times New Roman" w:cs="Times New Roman"/>
        </w:rPr>
        <w:t xml:space="preserve"> Göçmen, Kimli</w:t>
      </w:r>
      <w:r w:rsidR="00FF18BB" w:rsidRPr="00117CD4">
        <w:rPr>
          <w:rFonts w:ascii="Times New Roman" w:hAnsi="Times New Roman" w:cs="Times New Roman"/>
        </w:rPr>
        <w:t xml:space="preserve">k, Entegrasyon, Asimilasyon, </w:t>
      </w:r>
      <w:r w:rsidR="000728DE" w:rsidRPr="00117CD4">
        <w:rPr>
          <w:rFonts w:ascii="Times New Roman" w:hAnsi="Times New Roman" w:cs="Times New Roman"/>
        </w:rPr>
        <w:t xml:space="preserve"> Çok kültürlülü</w:t>
      </w:r>
      <w:r w:rsidR="00A53289" w:rsidRPr="00117CD4">
        <w:rPr>
          <w:rFonts w:ascii="Times New Roman" w:hAnsi="Times New Roman" w:cs="Times New Roman"/>
        </w:rPr>
        <w:t>k, Çok kültürlü hizmetler, Çok Kültürlü K</w:t>
      </w:r>
      <w:r w:rsidR="000728DE" w:rsidRPr="00117CD4">
        <w:rPr>
          <w:rFonts w:ascii="Times New Roman" w:hAnsi="Times New Roman" w:cs="Times New Roman"/>
        </w:rPr>
        <w:t>ütüph</w:t>
      </w:r>
      <w:r w:rsidR="00A53289" w:rsidRPr="00117CD4">
        <w:rPr>
          <w:rFonts w:ascii="Times New Roman" w:hAnsi="Times New Roman" w:cs="Times New Roman"/>
        </w:rPr>
        <w:t>ane H</w:t>
      </w:r>
      <w:r w:rsidR="000728DE" w:rsidRPr="00117CD4">
        <w:rPr>
          <w:rFonts w:ascii="Times New Roman" w:hAnsi="Times New Roman" w:cs="Times New Roman"/>
        </w:rPr>
        <w:t>izmetleri</w:t>
      </w:r>
    </w:p>
    <w:p w14:paraId="4196BB1F" w14:textId="25162738" w:rsidR="00117CD4" w:rsidRPr="00117CD4" w:rsidRDefault="00117CD4" w:rsidP="00117CD4">
      <w:pPr>
        <w:spacing w:before="60" w:after="60" w:line="240" w:lineRule="auto"/>
        <w:jc w:val="center"/>
        <w:rPr>
          <w:rFonts w:ascii="Times New Roman" w:hAnsi="Times New Roman" w:cs="Times New Roman"/>
          <w:b/>
        </w:rPr>
      </w:pPr>
      <w:r w:rsidRPr="00117CD4">
        <w:rPr>
          <w:rFonts w:ascii="Times New Roman" w:hAnsi="Times New Roman" w:cs="Times New Roman"/>
          <w:b/>
        </w:rPr>
        <w:t>PLACE OF THE LIBRARY INSTITUTION IN MULTICULTURAL LIFE</w:t>
      </w:r>
    </w:p>
    <w:p w14:paraId="5E8C24FA" w14:textId="0FE7C857" w:rsidR="00C80C58" w:rsidRPr="00117CD4" w:rsidRDefault="00FF18BB" w:rsidP="00117CD4">
      <w:pPr>
        <w:spacing w:before="60" w:after="60" w:line="240" w:lineRule="auto"/>
        <w:jc w:val="both"/>
        <w:rPr>
          <w:rFonts w:ascii="Times New Roman" w:hAnsi="Times New Roman" w:cs="Times New Roman"/>
          <w:b/>
        </w:rPr>
      </w:pPr>
      <w:proofErr w:type="spellStart"/>
      <w:r w:rsidRPr="00117CD4">
        <w:rPr>
          <w:rFonts w:ascii="Times New Roman" w:hAnsi="Times New Roman" w:cs="Times New Roman"/>
          <w:b/>
        </w:rPr>
        <w:t>Abstract</w:t>
      </w:r>
      <w:proofErr w:type="spellEnd"/>
      <w:r w:rsidRPr="00117CD4">
        <w:rPr>
          <w:rFonts w:ascii="Times New Roman" w:hAnsi="Times New Roman" w:cs="Times New Roman"/>
          <w:b/>
        </w:rPr>
        <w:t xml:space="preserve"> </w:t>
      </w:r>
    </w:p>
    <w:p w14:paraId="2FE93CE3" w14:textId="77777777" w:rsidR="00FF18BB" w:rsidRPr="00117CD4" w:rsidRDefault="00FF18BB" w:rsidP="00117CD4">
      <w:pPr>
        <w:spacing w:before="60" w:after="60" w:line="240" w:lineRule="auto"/>
        <w:ind w:firstLine="567"/>
        <w:jc w:val="both"/>
        <w:rPr>
          <w:rFonts w:ascii="Times New Roman" w:hAnsi="Times New Roman" w:cs="Times New Roman"/>
        </w:rPr>
      </w:pP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scope</w:t>
      </w:r>
      <w:proofErr w:type="spellEnd"/>
      <w:r w:rsidRPr="00117CD4">
        <w:rPr>
          <w:rFonts w:ascii="Times New Roman" w:hAnsi="Times New Roman" w:cs="Times New Roman"/>
        </w:rPr>
        <w:t xml:space="preserve"> of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increasing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volume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influence</w:t>
      </w:r>
      <w:proofErr w:type="spellEnd"/>
      <w:r w:rsidRPr="00117CD4">
        <w:rPr>
          <w:rFonts w:ascii="Times New Roman" w:hAnsi="Times New Roman" w:cs="Times New Roman"/>
        </w:rPr>
        <w:t xml:space="preserve"> of </w:t>
      </w:r>
      <w:proofErr w:type="spellStart"/>
      <w:r w:rsidRPr="00117CD4">
        <w:rPr>
          <w:rFonts w:ascii="Times New Roman" w:hAnsi="Times New Roman" w:cs="Times New Roman"/>
        </w:rPr>
        <w:t>migration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movements</w:t>
      </w:r>
      <w:proofErr w:type="spellEnd"/>
      <w:r w:rsidRPr="00117CD4">
        <w:rPr>
          <w:rFonts w:ascii="Times New Roman" w:hAnsi="Times New Roman" w:cs="Times New Roman"/>
        </w:rPr>
        <w:t xml:space="preserve"> at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gramStart"/>
      <w:r w:rsidRPr="00117CD4">
        <w:rPr>
          <w:rFonts w:ascii="Times New Roman" w:hAnsi="Times New Roman" w:cs="Times New Roman"/>
        </w:rPr>
        <w:t>global</w:t>
      </w:r>
      <w:proofErr w:type="gramEnd"/>
      <w:r w:rsidRPr="00117CD4">
        <w:rPr>
          <w:rFonts w:ascii="Times New Roman" w:hAnsi="Times New Roman" w:cs="Times New Roman"/>
        </w:rPr>
        <w:t xml:space="preserve"> </w:t>
      </w:r>
      <w:proofErr w:type="spellStart"/>
      <w:r w:rsidRPr="00117CD4">
        <w:rPr>
          <w:rFonts w:ascii="Times New Roman" w:hAnsi="Times New Roman" w:cs="Times New Roman"/>
        </w:rPr>
        <w:t>dimension</w:t>
      </w:r>
      <w:proofErr w:type="spellEnd"/>
      <w:r w:rsidRPr="00117CD4">
        <w:rPr>
          <w:rFonts w:ascii="Times New Roman" w:hAnsi="Times New Roman" w:cs="Times New Roman"/>
        </w:rPr>
        <w:t xml:space="preserve"> is </w:t>
      </w:r>
      <w:proofErr w:type="spellStart"/>
      <w:r w:rsidRPr="00117CD4">
        <w:rPr>
          <w:rFonts w:ascii="Times New Roman" w:hAnsi="Times New Roman" w:cs="Times New Roman"/>
        </w:rPr>
        <w:t>leading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development</w:t>
      </w:r>
      <w:proofErr w:type="spellEnd"/>
      <w:r w:rsidRPr="00117CD4">
        <w:rPr>
          <w:rFonts w:ascii="Times New Roman" w:hAnsi="Times New Roman" w:cs="Times New Roman"/>
        </w:rPr>
        <w:t xml:space="preserve"> of </w:t>
      </w:r>
      <w:proofErr w:type="spellStart"/>
      <w:r w:rsidRPr="00117CD4">
        <w:rPr>
          <w:rFonts w:ascii="Times New Roman" w:hAnsi="Times New Roman" w:cs="Times New Roman"/>
        </w:rPr>
        <w:t>various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policies</w:t>
      </w:r>
      <w:proofErr w:type="spellEnd"/>
      <w:r w:rsidRPr="00117CD4">
        <w:rPr>
          <w:rFonts w:ascii="Times New Roman" w:hAnsi="Times New Roman" w:cs="Times New Roman"/>
        </w:rPr>
        <w:t xml:space="preserve"> on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politics</w:t>
      </w:r>
      <w:proofErr w:type="spellEnd"/>
      <w:r w:rsidRPr="00117CD4">
        <w:rPr>
          <w:rFonts w:ascii="Times New Roman" w:hAnsi="Times New Roman" w:cs="Times New Roman"/>
        </w:rPr>
        <w:t xml:space="preserve"> of </w:t>
      </w:r>
      <w:proofErr w:type="spellStart"/>
      <w:r w:rsidRPr="00117CD4">
        <w:rPr>
          <w:rFonts w:ascii="Times New Roman" w:hAnsi="Times New Roman" w:cs="Times New Roman"/>
        </w:rPr>
        <w:t>living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together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with</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different</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cultures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It</w:t>
      </w:r>
      <w:proofErr w:type="spellEnd"/>
      <w:r w:rsidRPr="00117CD4">
        <w:rPr>
          <w:rFonts w:ascii="Times New Roman" w:hAnsi="Times New Roman" w:cs="Times New Roman"/>
        </w:rPr>
        <w:t xml:space="preserve"> is </w:t>
      </w:r>
      <w:proofErr w:type="spellStart"/>
      <w:r w:rsidRPr="00117CD4">
        <w:rPr>
          <w:rFonts w:ascii="Times New Roman" w:hAnsi="Times New Roman" w:cs="Times New Roman"/>
        </w:rPr>
        <w:t>only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possible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for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transnational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migrants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who</w:t>
      </w:r>
      <w:proofErr w:type="spellEnd"/>
      <w:r w:rsidRPr="00117CD4">
        <w:rPr>
          <w:rFonts w:ascii="Times New Roman" w:hAnsi="Times New Roman" w:cs="Times New Roman"/>
        </w:rPr>
        <w:t xml:space="preserve"> do not </w:t>
      </w:r>
      <w:proofErr w:type="spellStart"/>
      <w:r w:rsidRPr="00117CD4">
        <w:rPr>
          <w:rFonts w:ascii="Times New Roman" w:hAnsi="Times New Roman" w:cs="Times New Roman"/>
        </w:rPr>
        <w:t>lose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their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ties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society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be </w:t>
      </w:r>
      <w:proofErr w:type="spellStart"/>
      <w:r w:rsidRPr="00117CD4">
        <w:rPr>
          <w:rFonts w:ascii="Times New Roman" w:hAnsi="Times New Roman" w:cs="Times New Roman"/>
        </w:rPr>
        <w:t>integrated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new</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society</w:t>
      </w:r>
      <w:proofErr w:type="spellEnd"/>
      <w:r w:rsidRPr="00117CD4">
        <w:rPr>
          <w:rFonts w:ascii="Times New Roman" w:hAnsi="Times New Roman" w:cs="Times New Roman"/>
        </w:rPr>
        <w:t xml:space="preserve">, but </w:t>
      </w:r>
      <w:proofErr w:type="spellStart"/>
      <w:r w:rsidRPr="00117CD4">
        <w:rPr>
          <w:rFonts w:ascii="Times New Roman" w:hAnsi="Times New Roman" w:cs="Times New Roman"/>
        </w:rPr>
        <w:t>only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by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allowing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them</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retain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their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identities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However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policies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that</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are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expected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promote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minority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cultures</w:t>
      </w:r>
      <w:proofErr w:type="spellEnd"/>
      <w:r w:rsidRPr="00117CD4">
        <w:rPr>
          <w:rFonts w:ascii="Times New Roman" w:hAnsi="Times New Roman" w:cs="Times New Roman"/>
        </w:rPr>
        <w:t xml:space="preserve"> on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public</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level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preserve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their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original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way</w:t>
      </w:r>
      <w:proofErr w:type="spellEnd"/>
      <w:r w:rsidRPr="00117CD4">
        <w:rPr>
          <w:rFonts w:ascii="Times New Roman" w:hAnsi="Times New Roman" w:cs="Times New Roman"/>
        </w:rPr>
        <w:t xml:space="preserve"> of life </w:t>
      </w:r>
      <w:proofErr w:type="spellStart"/>
      <w:r w:rsidRPr="00117CD4">
        <w:rPr>
          <w:rFonts w:ascii="Times New Roman" w:hAnsi="Times New Roman" w:cs="Times New Roman"/>
        </w:rPr>
        <w:t>are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being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debated</w:t>
      </w:r>
      <w:proofErr w:type="spellEnd"/>
      <w:r w:rsidRPr="00117CD4">
        <w:rPr>
          <w:rFonts w:ascii="Times New Roman" w:hAnsi="Times New Roman" w:cs="Times New Roman"/>
        </w:rPr>
        <w:t xml:space="preserve"> on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grounds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that</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today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culture</w:t>
      </w:r>
      <w:proofErr w:type="spellEnd"/>
      <w:r w:rsidRPr="00117CD4">
        <w:rPr>
          <w:rFonts w:ascii="Times New Roman" w:hAnsi="Times New Roman" w:cs="Times New Roman"/>
        </w:rPr>
        <w:t xml:space="preserve"> has </w:t>
      </w:r>
      <w:proofErr w:type="spellStart"/>
      <w:r w:rsidRPr="00117CD4">
        <w:rPr>
          <w:rFonts w:ascii="Times New Roman" w:hAnsi="Times New Roman" w:cs="Times New Roman"/>
        </w:rPr>
        <w:t>caused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discrete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lifetimes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deepened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differences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library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institution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may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come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forefront</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when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this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depth</w:t>
      </w:r>
      <w:proofErr w:type="spellEnd"/>
      <w:r w:rsidRPr="00117CD4">
        <w:rPr>
          <w:rFonts w:ascii="Times New Roman" w:hAnsi="Times New Roman" w:cs="Times New Roman"/>
        </w:rPr>
        <w:t xml:space="preserve"> is </w:t>
      </w:r>
      <w:proofErr w:type="spellStart"/>
      <w:r w:rsidRPr="00117CD4">
        <w:rPr>
          <w:rFonts w:ascii="Times New Roman" w:hAnsi="Times New Roman" w:cs="Times New Roman"/>
        </w:rPr>
        <w:t>removed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library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color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religion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language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etc</w:t>
      </w:r>
      <w:proofErr w:type="spellEnd"/>
      <w:proofErr w:type="gramStart"/>
      <w:r w:rsidRPr="00117CD4">
        <w:rPr>
          <w:rFonts w:ascii="Times New Roman" w:hAnsi="Times New Roman" w:cs="Times New Roman"/>
        </w:rPr>
        <w:t>.,</w:t>
      </w:r>
      <w:proofErr w:type="gramEnd"/>
      <w:r w:rsidRPr="00117CD4">
        <w:rPr>
          <w:rFonts w:ascii="Times New Roman" w:hAnsi="Times New Roman" w:cs="Times New Roman"/>
        </w:rPr>
        <w:t xml:space="preserve"> can be a </w:t>
      </w:r>
      <w:proofErr w:type="spellStart"/>
      <w:r w:rsidRPr="00117CD4">
        <w:rPr>
          <w:rFonts w:ascii="Times New Roman" w:hAnsi="Times New Roman" w:cs="Times New Roman"/>
        </w:rPr>
        <w:t>unifying</w:t>
      </w:r>
      <w:proofErr w:type="spellEnd"/>
      <w:r w:rsidRPr="00117CD4">
        <w:rPr>
          <w:rFonts w:ascii="Times New Roman" w:hAnsi="Times New Roman" w:cs="Times New Roman"/>
        </w:rPr>
        <w:t xml:space="preserve"> element </w:t>
      </w:r>
      <w:proofErr w:type="spellStart"/>
      <w:r w:rsidRPr="00117CD4">
        <w:rPr>
          <w:rFonts w:ascii="Times New Roman" w:hAnsi="Times New Roman" w:cs="Times New Roman"/>
        </w:rPr>
        <w:t>with</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its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collection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services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It</w:t>
      </w:r>
      <w:proofErr w:type="spellEnd"/>
      <w:r w:rsidRPr="00117CD4">
        <w:rPr>
          <w:rFonts w:ascii="Times New Roman" w:hAnsi="Times New Roman" w:cs="Times New Roman"/>
        </w:rPr>
        <w:t xml:space="preserve"> can </w:t>
      </w:r>
      <w:proofErr w:type="spellStart"/>
      <w:r w:rsidRPr="00117CD4">
        <w:rPr>
          <w:rFonts w:ascii="Times New Roman" w:hAnsi="Times New Roman" w:cs="Times New Roman"/>
        </w:rPr>
        <w:t>strengthen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beauty</w:t>
      </w:r>
      <w:proofErr w:type="spellEnd"/>
      <w:r w:rsidRPr="00117CD4">
        <w:rPr>
          <w:rFonts w:ascii="Times New Roman" w:hAnsi="Times New Roman" w:cs="Times New Roman"/>
        </w:rPr>
        <w:t xml:space="preserve"> of </w:t>
      </w:r>
      <w:proofErr w:type="spellStart"/>
      <w:r w:rsidRPr="00117CD4">
        <w:rPr>
          <w:rFonts w:ascii="Times New Roman" w:hAnsi="Times New Roman" w:cs="Times New Roman"/>
        </w:rPr>
        <w:t>cohabitation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today's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society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we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have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access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librarians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are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important</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institutions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are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obliged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provide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services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entire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society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have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responsibilities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such</w:t>
      </w:r>
      <w:proofErr w:type="spellEnd"/>
      <w:r w:rsidRPr="00117CD4">
        <w:rPr>
          <w:rFonts w:ascii="Times New Roman" w:hAnsi="Times New Roman" w:cs="Times New Roman"/>
        </w:rPr>
        <w:t xml:space="preserve"> as </w:t>
      </w:r>
      <w:proofErr w:type="spellStart"/>
      <w:r w:rsidRPr="00117CD4">
        <w:rPr>
          <w:rFonts w:ascii="Times New Roman" w:hAnsi="Times New Roman" w:cs="Times New Roman"/>
        </w:rPr>
        <w:t>giving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information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guidance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guidance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training</w:t>
      </w:r>
      <w:proofErr w:type="spellEnd"/>
      <w:r w:rsidRPr="00117CD4">
        <w:rPr>
          <w:rFonts w:ascii="Times New Roman" w:hAnsi="Times New Roman" w:cs="Times New Roman"/>
        </w:rPr>
        <w:t xml:space="preserve">. Libraries </w:t>
      </w:r>
      <w:proofErr w:type="spellStart"/>
      <w:r w:rsidRPr="00117CD4">
        <w:rPr>
          <w:rFonts w:ascii="Times New Roman" w:hAnsi="Times New Roman" w:cs="Times New Roman"/>
        </w:rPr>
        <w:t>are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important</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institutions</w:t>
      </w:r>
      <w:proofErr w:type="spellEnd"/>
      <w:r w:rsidRPr="00117CD4">
        <w:rPr>
          <w:rFonts w:ascii="Times New Roman" w:hAnsi="Times New Roman" w:cs="Times New Roman"/>
        </w:rPr>
        <w:t xml:space="preserve"> in </w:t>
      </w:r>
      <w:proofErr w:type="spellStart"/>
      <w:r w:rsidRPr="00117CD4">
        <w:rPr>
          <w:rFonts w:ascii="Times New Roman" w:hAnsi="Times New Roman" w:cs="Times New Roman"/>
        </w:rPr>
        <w:t>preparing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plans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programs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for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society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this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study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subject</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was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studied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under</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title</w:t>
      </w:r>
      <w:proofErr w:type="spellEnd"/>
      <w:r w:rsidRPr="00117CD4">
        <w:rPr>
          <w:rFonts w:ascii="Times New Roman" w:hAnsi="Times New Roman" w:cs="Times New Roman"/>
        </w:rPr>
        <w:t xml:space="preserve"> of </w:t>
      </w:r>
      <w:proofErr w:type="spellStart"/>
      <w:r w:rsidRPr="00117CD4">
        <w:rPr>
          <w:rFonts w:ascii="Times New Roman" w:hAnsi="Times New Roman" w:cs="Times New Roman"/>
        </w:rPr>
        <w:t>identity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way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to</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multiculturalism</w:t>
      </w:r>
      <w:proofErr w:type="spellEnd"/>
      <w:r w:rsidRPr="00117CD4">
        <w:rPr>
          <w:rFonts w:ascii="Times New Roman" w:hAnsi="Times New Roman" w:cs="Times New Roman"/>
        </w:rPr>
        <w:t xml:space="preserve"> in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context</w:t>
      </w:r>
      <w:proofErr w:type="spellEnd"/>
      <w:r w:rsidRPr="00117CD4">
        <w:rPr>
          <w:rFonts w:ascii="Times New Roman" w:hAnsi="Times New Roman" w:cs="Times New Roman"/>
        </w:rPr>
        <w:t xml:space="preserve"> of </w:t>
      </w:r>
      <w:proofErr w:type="spellStart"/>
      <w:r w:rsidRPr="00117CD4">
        <w:rPr>
          <w:rFonts w:ascii="Times New Roman" w:hAnsi="Times New Roman" w:cs="Times New Roman"/>
        </w:rPr>
        <w:t>changing</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politics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assimilation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integration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multiculturalism</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institution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library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role of </w:t>
      </w:r>
      <w:proofErr w:type="spellStart"/>
      <w:r w:rsidRPr="00117CD4">
        <w:rPr>
          <w:rFonts w:ascii="Times New Roman" w:hAnsi="Times New Roman" w:cs="Times New Roman"/>
        </w:rPr>
        <w:t>library</w:t>
      </w:r>
      <w:proofErr w:type="spellEnd"/>
      <w:r w:rsidRPr="00117CD4">
        <w:rPr>
          <w:rFonts w:ascii="Times New Roman" w:hAnsi="Times New Roman" w:cs="Times New Roman"/>
        </w:rPr>
        <w:t xml:space="preserve"> in </w:t>
      </w:r>
      <w:proofErr w:type="spellStart"/>
      <w:r w:rsidRPr="00117CD4">
        <w:rPr>
          <w:rFonts w:ascii="Times New Roman" w:hAnsi="Times New Roman" w:cs="Times New Roman"/>
        </w:rPr>
        <w:t>multicultural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society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library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services</w:t>
      </w:r>
      <w:proofErr w:type="spellEnd"/>
      <w:r w:rsidRPr="00117CD4">
        <w:rPr>
          <w:rFonts w:ascii="Times New Roman" w:hAnsi="Times New Roman" w:cs="Times New Roman"/>
        </w:rPr>
        <w:t xml:space="preserve"> in </w:t>
      </w:r>
      <w:proofErr w:type="spellStart"/>
      <w:r w:rsidRPr="00117CD4">
        <w:rPr>
          <w:rFonts w:ascii="Times New Roman" w:hAnsi="Times New Roman" w:cs="Times New Roman"/>
        </w:rPr>
        <w:t>multicultural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society</w:t>
      </w:r>
      <w:proofErr w:type="spellEnd"/>
      <w:r w:rsidRPr="00117CD4">
        <w:rPr>
          <w:rFonts w:ascii="Times New Roman" w:hAnsi="Times New Roman" w:cs="Times New Roman"/>
        </w:rPr>
        <w:t>.</w:t>
      </w:r>
    </w:p>
    <w:p w14:paraId="03D80E56" w14:textId="620DA27C" w:rsidR="00C80C58" w:rsidRDefault="00FF18BB" w:rsidP="00117CD4">
      <w:pPr>
        <w:spacing w:before="60" w:after="60" w:line="240" w:lineRule="auto"/>
        <w:jc w:val="both"/>
        <w:rPr>
          <w:rFonts w:ascii="Times New Roman" w:hAnsi="Times New Roman" w:cs="Times New Roman"/>
        </w:rPr>
      </w:pPr>
      <w:proofErr w:type="spellStart"/>
      <w:r w:rsidRPr="00117CD4">
        <w:rPr>
          <w:rFonts w:ascii="Times New Roman" w:hAnsi="Times New Roman" w:cs="Times New Roman"/>
          <w:b/>
        </w:rPr>
        <w:t>Keywords</w:t>
      </w:r>
      <w:proofErr w:type="spellEnd"/>
      <w:r w:rsidRPr="00117CD4">
        <w:rPr>
          <w:rFonts w:ascii="Times New Roman" w:hAnsi="Times New Roman" w:cs="Times New Roman"/>
          <w:b/>
        </w:rPr>
        <w:t>:</w:t>
      </w:r>
      <w:r w:rsidRPr="00117CD4">
        <w:rPr>
          <w:rFonts w:ascii="Times New Roman" w:hAnsi="Times New Roman" w:cs="Times New Roman"/>
        </w:rPr>
        <w:t xml:space="preserve"> </w:t>
      </w:r>
      <w:proofErr w:type="spellStart"/>
      <w:r w:rsidRPr="00117CD4">
        <w:rPr>
          <w:rFonts w:ascii="Times New Roman" w:hAnsi="Times New Roman" w:cs="Times New Roman"/>
        </w:rPr>
        <w:t>Immigration</w:t>
      </w:r>
      <w:proofErr w:type="spellEnd"/>
      <w:r w:rsidRPr="00117CD4">
        <w:rPr>
          <w:rFonts w:ascii="Times New Roman" w:hAnsi="Times New Roman" w:cs="Times New Roman"/>
        </w:rPr>
        <w:t xml:space="preserve">, Identity, Integration, </w:t>
      </w:r>
      <w:proofErr w:type="spellStart"/>
      <w:r w:rsidRPr="00117CD4">
        <w:rPr>
          <w:rFonts w:ascii="Times New Roman" w:hAnsi="Times New Roman" w:cs="Times New Roman"/>
        </w:rPr>
        <w:t>Assimilation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Multiculturalism</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services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library</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services</w:t>
      </w:r>
      <w:proofErr w:type="spellEnd"/>
    </w:p>
    <w:p w14:paraId="2EB1B074" w14:textId="77777777" w:rsidR="00117CD4" w:rsidRPr="00117CD4" w:rsidRDefault="00117CD4" w:rsidP="00117CD4">
      <w:pPr>
        <w:spacing w:before="60" w:after="60" w:line="240" w:lineRule="auto"/>
        <w:jc w:val="both"/>
        <w:rPr>
          <w:rFonts w:ascii="Times New Roman" w:hAnsi="Times New Roman" w:cs="Times New Roman"/>
        </w:rPr>
      </w:pPr>
    </w:p>
    <w:p w14:paraId="12AAAF7E" w14:textId="77777777" w:rsidR="00C80C58" w:rsidRPr="00117CD4" w:rsidRDefault="00C80C58"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Giriş </w:t>
      </w:r>
    </w:p>
    <w:p w14:paraId="391B3BBB" w14:textId="2B701E87"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İç savaşla</w:t>
      </w:r>
      <w:r w:rsidR="00D75281" w:rsidRPr="00117CD4">
        <w:rPr>
          <w:rFonts w:ascii="Times New Roman" w:hAnsi="Times New Roman" w:cs="Times New Roman"/>
        </w:rPr>
        <w:t>r ve ekonomik buhranlar</w:t>
      </w:r>
      <w:r w:rsidRPr="00117CD4">
        <w:rPr>
          <w:rFonts w:ascii="Times New Roman" w:hAnsi="Times New Roman" w:cs="Times New Roman"/>
        </w:rPr>
        <w:t xml:space="preserve"> başta olmak üzere, çeşitli sebeplerle artan</w:t>
      </w:r>
      <w:r w:rsidR="00D378D1" w:rsidRPr="00117CD4">
        <w:rPr>
          <w:rFonts w:ascii="Times New Roman" w:hAnsi="Times New Roman" w:cs="Times New Roman"/>
        </w:rPr>
        <w:t xml:space="preserve"> uluslararası göç hareketleri, </w:t>
      </w:r>
      <w:r w:rsidRPr="00117CD4">
        <w:rPr>
          <w:rFonts w:ascii="Times New Roman" w:hAnsi="Times New Roman" w:cs="Times New Roman"/>
        </w:rPr>
        <w:t>teknoloji ve telekomünikasyon ağlarındaki gelişmenin de etkisiyle</w:t>
      </w:r>
      <w:r w:rsidR="00D378D1" w:rsidRPr="00117CD4">
        <w:rPr>
          <w:rFonts w:ascii="Times New Roman" w:hAnsi="Times New Roman" w:cs="Times New Roman"/>
        </w:rPr>
        <w:t xml:space="preserve"> “küresel dünya” bugün yüz yıl </w:t>
      </w:r>
      <w:r w:rsidRPr="00117CD4">
        <w:rPr>
          <w:rFonts w:ascii="Times New Roman" w:hAnsi="Times New Roman" w:cs="Times New Roman"/>
        </w:rPr>
        <w:t>öncesine göre çok daha karmaşık bir yapıya doğru ilerlemektedir</w:t>
      </w:r>
      <w:r w:rsidR="00D378D1" w:rsidRPr="00117CD4">
        <w:rPr>
          <w:rFonts w:ascii="Times New Roman" w:hAnsi="Times New Roman" w:cs="Times New Roman"/>
        </w:rPr>
        <w:t xml:space="preserve">. 1648 </w:t>
      </w:r>
      <w:proofErr w:type="spellStart"/>
      <w:r w:rsidR="00D378D1" w:rsidRPr="00117CD4">
        <w:rPr>
          <w:rFonts w:ascii="Times New Roman" w:hAnsi="Times New Roman" w:cs="Times New Roman"/>
        </w:rPr>
        <w:t>Westphalia</w:t>
      </w:r>
      <w:proofErr w:type="spellEnd"/>
      <w:r w:rsidR="00D378D1" w:rsidRPr="00117CD4">
        <w:rPr>
          <w:rFonts w:ascii="Times New Roman" w:hAnsi="Times New Roman" w:cs="Times New Roman"/>
        </w:rPr>
        <w:t xml:space="preserve"> anlaşmasıyla </w:t>
      </w:r>
      <w:r w:rsidRPr="00117CD4">
        <w:rPr>
          <w:rFonts w:ascii="Times New Roman" w:hAnsi="Times New Roman" w:cs="Times New Roman"/>
        </w:rPr>
        <w:t>başlatılabilecek modern dünya düzeninin yeniden düşünülmesini gerektire</w:t>
      </w:r>
      <w:r w:rsidR="00D378D1" w:rsidRPr="00117CD4">
        <w:rPr>
          <w:rFonts w:ascii="Times New Roman" w:hAnsi="Times New Roman" w:cs="Times New Roman"/>
        </w:rPr>
        <w:t xml:space="preserve">n bu süreçte, ulus devletlerin </w:t>
      </w:r>
      <w:r w:rsidRPr="00117CD4">
        <w:rPr>
          <w:rFonts w:ascii="Times New Roman" w:hAnsi="Times New Roman" w:cs="Times New Roman"/>
        </w:rPr>
        <w:t xml:space="preserve">yerlerini göçlerle oluşan çok uluslu, çok kimlikli yapılar almaya başlamıştır. </w:t>
      </w:r>
    </w:p>
    <w:p w14:paraId="64CF4F4C" w14:textId="7CD0050B" w:rsidR="00D378D1"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“Öteki” ile karşılaşma tarih boyunca sancılı bir sürece sahne olmuştur. B</w:t>
      </w:r>
      <w:r w:rsidR="00D378D1" w:rsidRPr="00117CD4">
        <w:rPr>
          <w:rFonts w:ascii="Times New Roman" w:hAnsi="Times New Roman" w:cs="Times New Roman"/>
        </w:rPr>
        <w:t xml:space="preserve">u anlamda dünya tarihinin, din </w:t>
      </w:r>
      <w:r w:rsidRPr="00117CD4">
        <w:rPr>
          <w:rFonts w:ascii="Times New Roman" w:hAnsi="Times New Roman" w:cs="Times New Roman"/>
        </w:rPr>
        <w:t>savaşlarıyla başlayan ve bugün varlığını dini, ekonomik, etnik vb. sebeple</w:t>
      </w:r>
      <w:r w:rsidR="00D378D1" w:rsidRPr="00117CD4">
        <w:rPr>
          <w:rFonts w:ascii="Times New Roman" w:hAnsi="Times New Roman" w:cs="Times New Roman"/>
        </w:rPr>
        <w:t xml:space="preserve">rle sürdüren bir karşılaşmalar </w:t>
      </w:r>
      <w:r w:rsidRPr="00117CD4">
        <w:rPr>
          <w:rFonts w:ascii="Times New Roman" w:hAnsi="Times New Roman" w:cs="Times New Roman"/>
        </w:rPr>
        <w:t>mezarlığı olduğunu söylemek mümkündür. Ancak modern “ulus” devlet</w:t>
      </w:r>
      <w:r w:rsidR="00D378D1" w:rsidRPr="00117CD4">
        <w:rPr>
          <w:rFonts w:ascii="Times New Roman" w:hAnsi="Times New Roman" w:cs="Times New Roman"/>
        </w:rPr>
        <w:t xml:space="preserve">in öteki ile imtihanı çok daha </w:t>
      </w:r>
      <w:r w:rsidRPr="00117CD4">
        <w:rPr>
          <w:rFonts w:ascii="Times New Roman" w:hAnsi="Times New Roman" w:cs="Times New Roman"/>
        </w:rPr>
        <w:t xml:space="preserve">çetin </w:t>
      </w:r>
      <w:r w:rsidR="00D75281" w:rsidRPr="00117CD4">
        <w:rPr>
          <w:rFonts w:ascii="Times New Roman" w:hAnsi="Times New Roman" w:cs="Times New Roman"/>
        </w:rPr>
        <w:t>geçmektedir. Bugün dil, kimlik</w:t>
      </w:r>
      <w:r w:rsidRPr="00117CD4">
        <w:rPr>
          <w:rFonts w:ascii="Times New Roman" w:hAnsi="Times New Roman" w:cs="Times New Roman"/>
        </w:rPr>
        <w:t xml:space="preserve"> veya kültürel anlamda farklı ve</w:t>
      </w:r>
      <w:r w:rsidR="00D378D1" w:rsidRPr="00117CD4">
        <w:rPr>
          <w:rFonts w:ascii="Times New Roman" w:hAnsi="Times New Roman" w:cs="Times New Roman"/>
        </w:rPr>
        <w:t xml:space="preserve"> bu </w:t>
      </w:r>
      <w:r w:rsidR="00D378D1" w:rsidRPr="00117CD4">
        <w:rPr>
          <w:rFonts w:ascii="Times New Roman" w:hAnsi="Times New Roman" w:cs="Times New Roman"/>
        </w:rPr>
        <w:lastRenderedPageBreak/>
        <w:t xml:space="preserve">farklılıklarını siyasal ve </w:t>
      </w:r>
      <w:r w:rsidRPr="00117CD4">
        <w:rPr>
          <w:rFonts w:ascii="Times New Roman" w:hAnsi="Times New Roman" w:cs="Times New Roman"/>
        </w:rPr>
        <w:t>toplumsal düzlemde ifade etmek isteyen azınlıkların çoğunluk içinde ye</w:t>
      </w:r>
      <w:r w:rsidR="00D378D1" w:rsidRPr="00117CD4">
        <w:rPr>
          <w:rFonts w:ascii="Times New Roman" w:hAnsi="Times New Roman" w:cs="Times New Roman"/>
        </w:rPr>
        <w:t xml:space="preserve">r edinme istekleri devletlerin </w:t>
      </w:r>
      <w:r w:rsidRPr="00117CD4">
        <w:rPr>
          <w:rFonts w:ascii="Times New Roman" w:hAnsi="Times New Roman" w:cs="Times New Roman"/>
        </w:rPr>
        <w:t>temel meselelerinden biri haline gelmiştir. Modern devletler, göçlerle</w:t>
      </w:r>
      <w:r w:rsidR="00D378D1" w:rsidRPr="00117CD4">
        <w:rPr>
          <w:rFonts w:ascii="Times New Roman" w:hAnsi="Times New Roman" w:cs="Times New Roman"/>
        </w:rPr>
        <w:t xml:space="preserve"> gelen insanları kabullenme ve </w:t>
      </w:r>
      <w:r w:rsidRPr="00117CD4">
        <w:rPr>
          <w:rFonts w:ascii="Times New Roman" w:hAnsi="Times New Roman" w:cs="Times New Roman"/>
        </w:rPr>
        <w:t>topluma intibaklarını sağlamak hususunda farklı yaklaşım ve uygulam</w:t>
      </w:r>
      <w:r w:rsidR="00D378D1" w:rsidRPr="00117CD4">
        <w:rPr>
          <w:rFonts w:ascii="Times New Roman" w:hAnsi="Times New Roman" w:cs="Times New Roman"/>
        </w:rPr>
        <w:t xml:space="preserve">alar sergilemektedirler. Bunda </w:t>
      </w:r>
      <w:r w:rsidRPr="00117CD4">
        <w:rPr>
          <w:rFonts w:ascii="Times New Roman" w:hAnsi="Times New Roman" w:cs="Times New Roman"/>
        </w:rPr>
        <w:t>Avrupa-Merkezcilik, “</w:t>
      </w:r>
      <w:proofErr w:type="spellStart"/>
      <w:r w:rsidRPr="00117CD4">
        <w:rPr>
          <w:rFonts w:ascii="Times New Roman" w:hAnsi="Times New Roman" w:cs="Times New Roman"/>
        </w:rPr>
        <w:t>öteki”ne</w:t>
      </w:r>
      <w:proofErr w:type="spellEnd"/>
      <w:r w:rsidRPr="00117CD4">
        <w:rPr>
          <w:rFonts w:ascii="Times New Roman" w:hAnsi="Times New Roman" w:cs="Times New Roman"/>
        </w:rPr>
        <w:t xml:space="preserve"> duyulan önyargılar, devletlerin siyasal s</w:t>
      </w:r>
      <w:r w:rsidR="00D378D1" w:rsidRPr="00117CD4">
        <w:rPr>
          <w:rFonts w:ascii="Times New Roman" w:hAnsi="Times New Roman" w:cs="Times New Roman"/>
        </w:rPr>
        <w:t xml:space="preserve">istemi, refah yapısı, tarihsel </w:t>
      </w:r>
      <w:r w:rsidRPr="00117CD4">
        <w:rPr>
          <w:rFonts w:ascii="Times New Roman" w:hAnsi="Times New Roman" w:cs="Times New Roman"/>
        </w:rPr>
        <w:t>geçmişi ve kimliğe bakışı gibi faktö</w:t>
      </w:r>
      <w:r w:rsidR="00D75281" w:rsidRPr="00117CD4">
        <w:rPr>
          <w:rFonts w:ascii="Times New Roman" w:hAnsi="Times New Roman" w:cs="Times New Roman"/>
        </w:rPr>
        <w:t xml:space="preserve">rler önemli rol oynamaktadır.  </w:t>
      </w:r>
      <w:r w:rsidRPr="00117CD4">
        <w:rPr>
          <w:rFonts w:ascii="Times New Roman" w:hAnsi="Times New Roman" w:cs="Times New Roman"/>
        </w:rPr>
        <w:t>Küreselleşen dünyada uluslar bir yandan tekil anlamda değerlerini, amaçla</w:t>
      </w:r>
      <w:r w:rsidR="00D378D1" w:rsidRPr="00117CD4">
        <w:rPr>
          <w:rFonts w:ascii="Times New Roman" w:hAnsi="Times New Roman" w:cs="Times New Roman"/>
        </w:rPr>
        <w:t xml:space="preserve">rını ve ideallerini bu düzenin </w:t>
      </w:r>
      <w:r w:rsidRPr="00117CD4">
        <w:rPr>
          <w:rFonts w:ascii="Times New Roman" w:hAnsi="Times New Roman" w:cs="Times New Roman"/>
        </w:rPr>
        <w:t>parçası olarak yitirmekte bir yandan ise ulusal kimliklerini muhafaz</w:t>
      </w:r>
      <w:r w:rsidR="00D378D1" w:rsidRPr="00117CD4">
        <w:rPr>
          <w:rFonts w:ascii="Times New Roman" w:hAnsi="Times New Roman" w:cs="Times New Roman"/>
        </w:rPr>
        <w:t xml:space="preserve">a ve sürdürme konusunda eğilim </w:t>
      </w:r>
      <w:r w:rsidRPr="00117CD4">
        <w:rPr>
          <w:rFonts w:ascii="Times New Roman" w:hAnsi="Times New Roman" w:cs="Times New Roman"/>
        </w:rPr>
        <w:t>gösterme</w:t>
      </w:r>
      <w:r w:rsidR="00FF18BB" w:rsidRPr="00117CD4">
        <w:rPr>
          <w:rFonts w:ascii="Times New Roman" w:hAnsi="Times New Roman" w:cs="Times New Roman"/>
        </w:rPr>
        <w:t>ktedirler. Bu çalışmada</w:t>
      </w:r>
      <w:r w:rsidRPr="00117CD4">
        <w:rPr>
          <w:rFonts w:ascii="Times New Roman" w:hAnsi="Times New Roman" w:cs="Times New Roman"/>
        </w:rPr>
        <w:t>, geldiği toplumla olan bağlarını muhafaz</w:t>
      </w:r>
      <w:r w:rsidR="00D378D1" w:rsidRPr="00117CD4">
        <w:rPr>
          <w:rFonts w:ascii="Times New Roman" w:hAnsi="Times New Roman" w:cs="Times New Roman"/>
        </w:rPr>
        <w:t xml:space="preserve">a ederek yeni birer üst kimlik </w:t>
      </w:r>
      <w:r w:rsidRPr="00117CD4">
        <w:rPr>
          <w:rFonts w:ascii="Times New Roman" w:hAnsi="Times New Roman" w:cs="Times New Roman"/>
        </w:rPr>
        <w:t>inşa eden bu bireylere yönelik devletlerin zaman içerisinde değişen politikaları incelen</w:t>
      </w:r>
      <w:r w:rsidR="00D378D1" w:rsidRPr="00117CD4">
        <w:rPr>
          <w:rFonts w:ascii="Times New Roman" w:hAnsi="Times New Roman" w:cs="Times New Roman"/>
        </w:rPr>
        <w:t xml:space="preserve">ecek; </w:t>
      </w:r>
      <w:r w:rsidRPr="00117CD4">
        <w:rPr>
          <w:rFonts w:ascii="Times New Roman" w:hAnsi="Times New Roman" w:cs="Times New Roman"/>
        </w:rPr>
        <w:t>çok</w:t>
      </w:r>
      <w:r w:rsidR="00D75281" w:rsidRPr="00117CD4">
        <w:rPr>
          <w:rFonts w:ascii="Times New Roman" w:hAnsi="Times New Roman" w:cs="Times New Roman"/>
        </w:rPr>
        <w:t xml:space="preserve"> </w:t>
      </w:r>
      <w:r w:rsidRPr="00117CD4">
        <w:rPr>
          <w:rFonts w:ascii="Times New Roman" w:hAnsi="Times New Roman" w:cs="Times New Roman"/>
        </w:rPr>
        <w:t>kültürlülük ve çok</w:t>
      </w:r>
      <w:r w:rsidR="00C01AB8" w:rsidRPr="00117CD4">
        <w:rPr>
          <w:rFonts w:ascii="Times New Roman" w:hAnsi="Times New Roman" w:cs="Times New Roman"/>
        </w:rPr>
        <w:t xml:space="preserve"> </w:t>
      </w:r>
      <w:proofErr w:type="spellStart"/>
      <w:r w:rsidRPr="00117CD4">
        <w:rPr>
          <w:rFonts w:ascii="Times New Roman" w:hAnsi="Times New Roman" w:cs="Times New Roman"/>
        </w:rPr>
        <w:t>kültürcülük</w:t>
      </w:r>
      <w:proofErr w:type="spellEnd"/>
      <w:r w:rsidRPr="00117CD4">
        <w:rPr>
          <w:rFonts w:ascii="Times New Roman" w:hAnsi="Times New Roman" w:cs="Times New Roman"/>
        </w:rPr>
        <w:t xml:space="preserve"> arasındaki kavramsal farka değinilere</w:t>
      </w:r>
      <w:r w:rsidR="00D378D1" w:rsidRPr="00117CD4">
        <w:rPr>
          <w:rFonts w:ascii="Times New Roman" w:hAnsi="Times New Roman" w:cs="Times New Roman"/>
        </w:rPr>
        <w:t xml:space="preserve">k </w:t>
      </w:r>
      <w:r w:rsidR="00D75281" w:rsidRPr="00117CD4">
        <w:rPr>
          <w:rFonts w:ascii="Times New Roman" w:hAnsi="Times New Roman" w:cs="Times New Roman"/>
        </w:rPr>
        <w:t xml:space="preserve">kütüphane kurumunun çok kültürlü yaşamdaki yeri </w:t>
      </w:r>
      <w:r w:rsidRPr="00117CD4">
        <w:rPr>
          <w:rFonts w:ascii="Times New Roman" w:hAnsi="Times New Roman" w:cs="Times New Roman"/>
        </w:rPr>
        <w:t xml:space="preserve">tartışılmaya çalışılacaktır. </w:t>
      </w:r>
    </w:p>
    <w:p w14:paraId="0021F2B3" w14:textId="77777777" w:rsidR="00C80C58" w:rsidRPr="00117CD4" w:rsidRDefault="00C80C58"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Kimlik Kavramı </w:t>
      </w:r>
    </w:p>
    <w:p w14:paraId="31687992" w14:textId="0EBF1139"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Tanımlaması oldukça zor bir kavram olarak son zamanlarda sosyal bilimc</w:t>
      </w:r>
      <w:r w:rsidR="00D378D1" w:rsidRPr="00117CD4">
        <w:rPr>
          <w:rFonts w:ascii="Times New Roman" w:hAnsi="Times New Roman" w:cs="Times New Roman"/>
        </w:rPr>
        <w:t xml:space="preserve">iler tarafından gittikçe artan </w:t>
      </w:r>
      <w:r w:rsidRPr="00117CD4">
        <w:rPr>
          <w:rFonts w:ascii="Times New Roman" w:hAnsi="Times New Roman" w:cs="Times New Roman"/>
        </w:rPr>
        <w:t>bir ilgiyle tartışılan “kimlik”; batı dillerinde idem (aynı) kelimesinde</w:t>
      </w:r>
      <w:r w:rsidR="00D378D1" w:rsidRPr="00117CD4">
        <w:rPr>
          <w:rFonts w:ascii="Times New Roman" w:hAnsi="Times New Roman" w:cs="Times New Roman"/>
        </w:rPr>
        <w:t xml:space="preserve">n türeyen </w:t>
      </w:r>
      <w:proofErr w:type="spellStart"/>
      <w:r w:rsidR="00D378D1" w:rsidRPr="00117CD4">
        <w:rPr>
          <w:rFonts w:ascii="Times New Roman" w:hAnsi="Times New Roman" w:cs="Times New Roman"/>
        </w:rPr>
        <w:t>identity</w:t>
      </w:r>
      <w:proofErr w:type="spellEnd"/>
      <w:r w:rsidR="00D378D1" w:rsidRPr="00117CD4">
        <w:rPr>
          <w:rFonts w:ascii="Times New Roman" w:hAnsi="Times New Roman" w:cs="Times New Roman"/>
        </w:rPr>
        <w:t xml:space="preserve"> kelimesinde </w:t>
      </w:r>
      <w:r w:rsidRPr="00117CD4">
        <w:rPr>
          <w:rFonts w:ascii="Times New Roman" w:hAnsi="Times New Roman" w:cs="Times New Roman"/>
        </w:rPr>
        <w:t xml:space="preserve">olduğu gibi bir özdeşliği; </w:t>
      </w:r>
      <w:proofErr w:type="spellStart"/>
      <w:r w:rsidRPr="00117CD4">
        <w:rPr>
          <w:rFonts w:ascii="Times New Roman" w:hAnsi="Times New Roman" w:cs="Times New Roman"/>
        </w:rPr>
        <w:t>Türkçe’de</w:t>
      </w:r>
      <w:proofErr w:type="spellEnd"/>
      <w:r w:rsidRPr="00117CD4">
        <w:rPr>
          <w:rFonts w:ascii="Times New Roman" w:hAnsi="Times New Roman" w:cs="Times New Roman"/>
        </w:rPr>
        <w:t xml:space="preserve"> ise “kimlerden(sin)?” sorusuna bir</w:t>
      </w:r>
      <w:r w:rsidR="00D378D1" w:rsidRPr="00117CD4">
        <w:rPr>
          <w:rFonts w:ascii="Times New Roman" w:hAnsi="Times New Roman" w:cs="Times New Roman"/>
        </w:rPr>
        <w:t xml:space="preserve"> cevap olacak şekilde aidiyeti </w:t>
      </w:r>
      <w:r w:rsidRPr="00117CD4">
        <w:rPr>
          <w:rFonts w:ascii="Times New Roman" w:hAnsi="Times New Roman" w:cs="Times New Roman"/>
        </w:rPr>
        <w:t>belirtmektedir</w:t>
      </w:r>
      <w:r w:rsidR="00F20C01" w:rsidRPr="00117CD4">
        <w:rPr>
          <w:rFonts w:ascii="Times New Roman" w:hAnsi="Times New Roman" w:cs="Times New Roman"/>
        </w:rPr>
        <w:t>.</w:t>
      </w:r>
      <w:r w:rsidR="0071485E" w:rsidRPr="00117CD4">
        <w:rPr>
          <w:rStyle w:val="DipnotBavurusu"/>
          <w:rFonts w:ascii="Times New Roman" w:hAnsi="Times New Roman" w:cs="Times New Roman"/>
        </w:rPr>
        <w:footnoteReference w:id="1"/>
      </w:r>
      <w:r w:rsidRPr="00117CD4">
        <w:rPr>
          <w:rFonts w:ascii="Times New Roman" w:hAnsi="Times New Roman" w:cs="Times New Roman"/>
        </w:rPr>
        <w:t xml:space="preserve">  </w:t>
      </w:r>
    </w:p>
    <w:p w14:paraId="100CA6E4" w14:textId="77777777"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 boyutlu bir kavram oluşuyla pek çok bilim dalının ilgi alanına gire</w:t>
      </w:r>
      <w:r w:rsidR="00D378D1" w:rsidRPr="00117CD4">
        <w:rPr>
          <w:rFonts w:ascii="Times New Roman" w:hAnsi="Times New Roman" w:cs="Times New Roman"/>
        </w:rPr>
        <w:t xml:space="preserve">n kimlik, kendisini çoğu zaman </w:t>
      </w:r>
      <w:r w:rsidRPr="00117CD4">
        <w:rPr>
          <w:rFonts w:ascii="Times New Roman" w:hAnsi="Times New Roman" w:cs="Times New Roman"/>
        </w:rPr>
        <w:t>“öteki” üzerinden tanımlayarak bir “aidiyet bilinci” yaratmaktadır. Ait olduğu toplumun kültüründen</w:t>
      </w:r>
      <w:r w:rsidR="00C01AB8" w:rsidRPr="00117CD4">
        <w:rPr>
          <w:rFonts w:ascii="Times New Roman" w:hAnsi="Times New Roman" w:cs="Times New Roman"/>
        </w:rPr>
        <w:t xml:space="preserve"> </w:t>
      </w:r>
      <w:r w:rsidRPr="00117CD4">
        <w:rPr>
          <w:rFonts w:ascii="Times New Roman" w:hAnsi="Times New Roman" w:cs="Times New Roman"/>
        </w:rPr>
        <w:t xml:space="preserve">etkilenen ve onu bir biçimde etkileyen, onunla birlikte zaman içerisinde değişen bir varlık olarak birey kendisini kimlik sınırları </w:t>
      </w:r>
      <w:proofErr w:type="gramStart"/>
      <w:r w:rsidRPr="00117CD4">
        <w:rPr>
          <w:rFonts w:ascii="Times New Roman" w:hAnsi="Times New Roman" w:cs="Times New Roman"/>
        </w:rPr>
        <w:t>dahilinde</w:t>
      </w:r>
      <w:proofErr w:type="gramEnd"/>
      <w:r w:rsidRPr="00117CD4">
        <w:rPr>
          <w:rFonts w:ascii="Times New Roman" w:hAnsi="Times New Roman" w:cs="Times New Roman"/>
        </w:rPr>
        <w:t xml:space="preserve"> tanımlamaktadır.  </w:t>
      </w:r>
    </w:p>
    <w:p w14:paraId="506B3A51" w14:textId="6DD8DCED"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Kimlik genel olarak kim olduğumuz veya başkaları tarafından nasıl ta</w:t>
      </w:r>
      <w:r w:rsidR="00D378D1" w:rsidRPr="00117CD4">
        <w:rPr>
          <w:rFonts w:ascii="Times New Roman" w:hAnsi="Times New Roman" w:cs="Times New Roman"/>
        </w:rPr>
        <w:t xml:space="preserve">nımlandığımız sorusuna verilen </w:t>
      </w:r>
      <w:r w:rsidRPr="00117CD4">
        <w:rPr>
          <w:rFonts w:ascii="Times New Roman" w:hAnsi="Times New Roman" w:cs="Times New Roman"/>
        </w:rPr>
        <w:t>cevaptır. Bu anlamda “öteki” tarafından tanımlanmaktan rahatsız olmayış</w:t>
      </w:r>
      <w:r w:rsidR="00D378D1" w:rsidRPr="00117CD4">
        <w:rPr>
          <w:rFonts w:ascii="Times New Roman" w:hAnsi="Times New Roman" w:cs="Times New Roman"/>
        </w:rPr>
        <w:t xml:space="preserve">ımız ilginç bir realite olarak </w:t>
      </w:r>
      <w:r w:rsidRPr="00117CD4">
        <w:rPr>
          <w:rFonts w:ascii="Times New Roman" w:hAnsi="Times New Roman" w:cs="Times New Roman"/>
        </w:rPr>
        <w:t xml:space="preserve">karşımızda durmaktadır. Bu anlamda </w:t>
      </w:r>
      <w:proofErr w:type="spellStart"/>
      <w:r w:rsidRPr="00117CD4">
        <w:rPr>
          <w:rFonts w:ascii="Times New Roman" w:hAnsi="Times New Roman" w:cs="Times New Roman"/>
        </w:rPr>
        <w:t>Yurdusev’in</w:t>
      </w:r>
      <w:proofErr w:type="spellEnd"/>
      <w:r w:rsidRPr="00117CD4">
        <w:rPr>
          <w:rFonts w:ascii="Times New Roman" w:hAnsi="Times New Roman" w:cs="Times New Roman"/>
        </w:rPr>
        <w:t xml:space="preserve"> bahsettiği </w:t>
      </w:r>
      <w:proofErr w:type="gramStart"/>
      <w:r w:rsidRPr="00117CD4">
        <w:rPr>
          <w:rFonts w:ascii="Times New Roman" w:hAnsi="Times New Roman" w:cs="Times New Roman"/>
        </w:rPr>
        <w:t>a</w:t>
      </w:r>
      <w:r w:rsidR="00D378D1" w:rsidRPr="00117CD4">
        <w:rPr>
          <w:rFonts w:ascii="Times New Roman" w:hAnsi="Times New Roman" w:cs="Times New Roman"/>
        </w:rPr>
        <w:t>nekdot</w:t>
      </w:r>
      <w:proofErr w:type="gramEnd"/>
      <w:r w:rsidR="00D378D1" w:rsidRPr="00117CD4">
        <w:rPr>
          <w:rFonts w:ascii="Times New Roman" w:hAnsi="Times New Roman" w:cs="Times New Roman"/>
        </w:rPr>
        <w:t xml:space="preserve"> oldukça ilgi çekicidir: </w:t>
      </w:r>
      <w:r w:rsidRPr="00117CD4">
        <w:rPr>
          <w:rFonts w:ascii="Times New Roman" w:hAnsi="Times New Roman" w:cs="Times New Roman"/>
        </w:rPr>
        <w:t>“Örneğin “Türk” sözcüğünün aslının Çince ya da İngiliz (English) sözc</w:t>
      </w:r>
      <w:r w:rsidR="00D378D1" w:rsidRPr="00117CD4">
        <w:rPr>
          <w:rFonts w:ascii="Times New Roman" w:hAnsi="Times New Roman" w:cs="Times New Roman"/>
        </w:rPr>
        <w:t xml:space="preserve">üğünün İngilizce değil Latince </w:t>
      </w:r>
      <w:r w:rsidRPr="00117CD4">
        <w:rPr>
          <w:rFonts w:ascii="Times New Roman" w:hAnsi="Times New Roman" w:cs="Times New Roman"/>
        </w:rPr>
        <w:t>olması gibi; bugün hem bir kıta hem de bir uygarlık adı olan “Avrupa” (</w:t>
      </w:r>
      <w:proofErr w:type="spellStart"/>
      <w:r w:rsidR="00D378D1" w:rsidRPr="00117CD4">
        <w:rPr>
          <w:rFonts w:ascii="Times New Roman" w:hAnsi="Times New Roman" w:cs="Times New Roman"/>
        </w:rPr>
        <w:t>Europa</w:t>
      </w:r>
      <w:proofErr w:type="spellEnd"/>
      <w:r w:rsidR="00D378D1" w:rsidRPr="00117CD4">
        <w:rPr>
          <w:rFonts w:ascii="Times New Roman" w:hAnsi="Times New Roman" w:cs="Times New Roman"/>
        </w:rPr>
        <w:t xml:space="preserve">) mitolojik köken olarak </w:t>
      </w:r>
      <w:r w:rsidRPr="00117CD4">
        <w:rPr>
          <w:rFonts w:ascii="Times New Roman" w:hAnsi="Times New Roman" w:cs="Times New Roman"/>
        </w:rPr>
        <w:t xml:space="preserve">Lübnan’daki “Sur” şehrinin Kralı olan </w:t>
      </w:r>
      <w:proofErr w:type="spellStart"/>
      <w:r w:rsidRPr="00117CD4">
        <w:rPr>
          <w:rFonts w:ascii="Times New Roman" w:hAnsi="Times New Roman" w:cs="Times New Roman"/>
        </w:rPr>
        <w:t>Agenor’un</w:t>
      </w:r>
      <w:proofErr w:type="spellEnd"/>
      <w:r w:rsidRPr="00117CD4">
        <w:rPr>
          <w:rFonts w:ascii="Times New Roman" w:hAnsi="Times New Roman" w:cs="Times New Roman"/>
        </w:rPr>
        <w:t xml:space="preserve"> kızının adıdır, y</w:t>
      </w:r>
      <w:r w:rsidR="00D378D1" w:rsidRPr="00117CD4">
        <w:rPr>
          <w:rFonts w:ascii="Times New Roman" w:hAnsi="Times New Roman" w:cs="Times New Roman"/>
        </w:rPr>
        <w:t xml:space="preserve">ani Avrupa’ya adını veren Orta </w:t>
      </w:r>
      <w:r w:rsidRPr="00117CD4">
        <w:rPr>
          <w:rFonts w:ascii="Times New Roman" w:hAnsi="Times New Roman" w:cs="Times New Roman"/>
        </w:rPr>
        <w:t>Doğu’dur.”</w:t>
      </w:r>
      <w:r w:rsidR="003D6F38" w:rsidRPr="00117CD4">
        <w:rPr>
          <w:rStyle w:val="DipnotBavurusu"/>
          <w:rFonts w:ascii="Times New Roman" w:hAnsi="Times New Roman" w:cs="Times New Roman"/>
        </w:rPr>
        <w:footnoteReference w:id="2"/>
      </w:r>
      <w:r w:rsidRPr="00117CD4">
        <w:rPr>
          <w:rFonts w:ascii="Times New Roman" w:hAnsi="Times New Roman" w:cs="Times New Roman"/>
        </w:rPr>
        <w:t xml:space="preserve">  </w:t>
      </w:r>
    </w:p>
    <w:p w14:paraId="3CA905D3" w14:textId="77777777" w:rsidR="001C124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Bireyler içinde büyüdükleri veya yaşadıkları toplumlar aracılığıyl</w:t>
      </w:r>
      <w:r w:rsidR="00D378D1" w:rsidRPr="00117CD4">
        <w:rPr>
          <w:rFonts w:ascii="Times New Roman" w:hAnsi="Times New Roman" w:cs="Times New Roman"/>
        </w:rPr>
        <w:t xml:space="preserve">a sahip oldukları kimliklerini </w:t>
      </w:r>
      <w:r w:rsidRPr="00117CD4">
        <w:rPr>
          <w:rFonts w:ascii="Times New Roman" w:hAnsi="Times New Roman" w:cs="Times New Roman"/>
        </w:rPr>
        <w:t>şekillendirdiklerinden geldikleri toplumla aidiyet bağlarını, etnik ve/v</w:t>
      </w:r>
      <w:r w:rsidR="00D378D1" w:rsidRPr="00117CD4">
        <w:rPr>
          <w:rFonts w:ascii="Times New Roman" w:hAnsi="Times New Roman" w:cs="Times New Roman"/>
        </w:rPr>
        <w:t xml:space="preserve">eya dini kimliklerini muhafaza </w:t>
      </w:r>
      <w:r w:rsidRPr="00117CD4">
        <w:rPr>
          <w:rFonts w:ascii="Times New Roman" w:hAnsi="Times New Roman" w:cs="Times New Roman"/>
        </w:rPr>
        <w:t>etmek; onların varoluşlarını anlamlandırmaları bakımından önem taşır.</w:t>
      </w:r>
      <w:r w:rsidR="00D378D1" w:rsidRPr="00117CD4">
        <w:rPr>
          <w:rFonts w:ascii="Times New Roman" w:hAnsi="Times New Roman" w:cs="Times New Roman"/>
        </w:rPr>
        <w:t xml:space="preserve"> Göç eden kişilerin gittikleri </w:t>
      </w:r>
      <w:r w:rsidRPr="00117CD4">
        <w:rPr>
          <w:rFonts w:ascii="Times New Roman" w:hAnsi="Times New Roman" w:cs="Times New Roman"/>
        </w:rPr>
        <w:t>yerlerde kendilerine yeni birer hayat kurarken bu kimlikleri koruma</w:t>
      </w:r>
      <w:r w:rsidR="00D378D1" w:rsidRPr="00117CD4">
        <w:rPr>
          <w:rFonts w:ascii="Times New Roman" w:hAnsi="Times New Roman" w:cs="Times New Roman"/>
        </w:rPr>
        <w:t xml:space="preserve">k istemeleri ev sahibi topluma </w:t>
      </w:r>
      <w:proofErr w:type="gramStart"/>
      <w:r w:rsidRPr="00117CD4">
        <w:rPr>
          <w:rFonts w:ascii="Times New Roman" w:hAnsi="Times New Roman" w:cs="Times New Roman"/>
        </w:rPr>
        <w:t>entegrasyonları</w:t>
      </w:r>
      <w:proofErr w:type="gramEnd"/>
      <w:r w:rsidRPr="00117CD4">
        <w:rPr>
          <w:rFonts w:ascii="Times New Roman" w:hAnsi="Times New Roman" w:cs="Times New Roman"/>
        </w:rPr>
        <w:t xml:space="preserve"> bakımından gözden kaçırılmaması gereken önemli bir</w:t>
      </w:r>
      <w:r w:rsidR="00D378D1" w:rsidRPr="00117CD4">
        <w:rPr>
          <w:rFonts w:ascii="Times New Roman" w:hAnsi="Times New Roman" w:cs="Times New Roman"/>
        </w:rPr>
        <w:t xml:space="preserve"> detaydır. Zira sosyal anlamda </w:t>
      </w:r>
      <w:proofErr w:type="gramStart"/>
      <w:r w:rsidRPr="00117CD4">
        <w:rPr>
          <w:rFonts w:ascii="Times New Roman" w:hAnsi="Times New Roman" w:cs="Times New Roman"/>
        </w:rPr>
        <w:t>entegre</w:t>
      </w:r>
      <w:proofErr w:type="gramEnd"/>
      <w:r w:rsidRPr="00117CD4">
        <w:rPr>
          <w:rFonts w:ascii="Times New Roman" w:hAnsi="Times New Roman" w:cs="Times New Roman"/>
        </w:rPr>
        <w:t xml:space="preserve"> bir toplumdan söz edebilmemiz için insanların geldikleri toplu</w:t>
      </w:r>
      <w:r w:rsidR="00D378D1" w:rsidRPr="00117CD4">
        <w:rPr>
          <w:rFonts w:ascii="Times New Roman" w:hAnsi="Times New Roman" w:cs="Times New Roman"/>
        </w:rPr>
        <w:t xml:space="preserve">mla aidiyet bağlarını yitirme, </w:t>
      </w:r>
      <w:r w:rsidRPr="00117CD4">
        <w:rPr>
          <w:rFonts w:ascii="Times New Roman" w:hAnsi="Times New Roman" w:cs="Times New Roman"/>
        </w:rPr>
        <w:t xml:space="preserve">sahip oldukları kimliklerini kaybetme korkusu taşımadıkları bir sistemin varlığına inanmaları gerekir. </w:t>
      </w:r>
    </w:p>
    <w:p w14:paraId="3B5145AC" w14:textId="77777777" w:rsidR="001C1248" w:rsidRPr="00117CD4" w:rsidRDefault="00C80C58"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Değişen Politikalar Bağlam</w:t>
      </w:r>
      <w:r w:rsidR="00D378D1" w:rsidRPr="00117CD4">
        <w:rPr>
          <w:rFonts w:ascii="Times New Roman" w:hAnsi="Times New Roman" w:cs="Times New Roman"/>
          <w:b/>
        </w:rPr>
        <w:t>ında Çok</w:t>
      </w:r>
      <w:r w:rsidR="001C1248" w:rsidRPr="00117CD4">
        <w:rPr>
          <w:rFonts w:ascii="Times New Roman" w:hAnsi="Times New Roman" w:cs="Times New Roman"/>
          <w:b/>
        </w:rPr>
        <w:t xml:space="preserve"> </w:t>
      </w:r>
      <w:proofErr w:type="spellStart"/>
      <w:r w:rsidR="001C1248" w:rsidRPr="00117CD4">
        <w:rPr>
          <w:rFonts w:ascii="Times New Roman" w:hAnsi="Times New Roman" w:cs="Times New Roman"/>
          <w:b/>
        </w:rPr>
        <w:t>K</w:t>
      </w:r>
      <w:r w:rsidR="00D378D1" w:rsidRPr="00117CD4">
        <w:rPr>
          <w:rFonts w:ascii="Times New Roman" w:hAnsi="Times New Roman" w:cs="Times New Roman"/>
          <w:b/>
        </w:rPr>
        <w:t>ültürcülüğe</w:t>
      </w:r>
      <w:proofErr w:type="spellEnd"/>
      <w:r w:rsidR="00D378D1" w:rsidRPr="00117CD4">
        <w:rPr>
          <w:rFonts w:ascii="Times New Roman" w:hAnsi="Times New Roman" w:cs="Times New Roman"/>
          <w:b/>
        </w:rPr>
        <w:t xml:space="preserve"> Giden Yol </w:t>
      </w:r>
    </w:p>
    <w:p w14:paraId="37EA9F0B" w14:textId="0D0B6B55"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Çok ırklı ve çok </w:t>
      </w:r>
      <w:proofErr w:type="spellStart"/>
      <w:r w:rsidRPr="00117CD4">
        <w:rPr>
          <w:rFonts w:ascii="Times New Roman" w:hAnsi="Times New Roman" w:cs="Times New Roman"/>
        </w:rPr>
        <w:t>etnili</w:t>
      </w:r>
      <w:proofErr w:type="spellEnd"/>
      <w:r w:rsidRPr="00117CD4">
        <w:rPr>
          <w:rFonts w:ascii="Times New Roman" w:hAnsi="Times New Roman" w:cs="Times New Roman"/>
        </w:rPr>
        <w:t xml:space="preserve"> toplumlarda kültürel uyum sürecinin eğit</w:t>
      </w:r>
      <w:r w:rsidR="00D378D1" w:rsidRPr="00117CD4">
        <w:rPr>
          <w:rFonts w:ascii="Times New Roman" w:hAnsi="Times New Roman" w:cs="Times New Roman"/>
        </w:rPr>
        <w:t xml:space="preserve">imde ve kamu politikalarındaki </w:t>
      </w:r>
      <w:r w:rsidRPr="00117CD4">
        <w:rPr>
          <w:rFonts w:ascii="Times New Roman" w:hAnsi="Times New Roman" w:cs="Times New Roman"/>
        </w:rPr>
        <w:t xml:space="preserve">yansımasına bakarak tarihsel bir incelemesini yaptığımızda, </w:t>
      </w:r>
      <w:proofErr w:type="gramStart"/>
      <w:r w:rsidRPr="00117CD4">
        <w:rPr>
          <w:rFonts w:ascii="Times New Roman" w:hAnsi="Times New Roman" w:cs="Times New Roman"/>
        </w:rPr>
        <w:t>entegras</w:t>
      </w:r>
      <w:r w:rsidR="00D378D1" w:rsidRPr="00117CD4">
        <w:rPr>
          <w:rFonts w:ascii="Times New Roman" w:hAnsi="Times New Roman" w:cs="Times New Roman"/>
        </w:rPr>
        <w:t>yon</w:t>
      </w:r>
      <w:proofErr w:type="gramEnd"/>
      <w:r w:rsidR="00D378D1" w:rsidRPr="00117CD4">
        <w:rPr>
          <w:rFonts w:ascii="Times New Roman" w:hAnsi="Times New Roman" w:cs="Times New Roman"/>
        </w:rPr>
        <w:t xml:space="preserve"> meselesinin ortaya çıktığı </w:t>
      </w:r>
      <w:r w:rsidRPr="00117CD4">
        <w:rPr>
          <w:rFonts w:ascii="Times New Roman" w:hAnsi="Times New Roman" w:cs="Times New Roman"/>
        </w:rPr>
        <w:t>dönemi sömürgecilik dönemine kadar götürmemiz mümkündür. Sö</w:t>
      </w:r>
      <w:r w:rsidR="00D378D1" w:rsidRPr="00117CD4">
        <w:rPr>
          <w:rFonts w:ascii="Times New Roman" w:hAnsi="Times New Roman" w:cs="Times New Roman"/>
        </w:rPr>
        <w:t xml:space="preserve">mürgeciliğin yayılması, farklı </w:t>
      </w:r>
      <w:r w:rsidRPr="00117CD4">
        <w:rPr>
          <w:rFonts w:ascii="Times New Roman" w:hAnsi="Times New Roman" w:cs="Times New Roman"/>
        </w:rPr>
        <w:t>kültürlerden insanların “yer değiştirmesine”, birbirleriyle karşılaşması ve</w:t>
      </w:r>
      <w:r w:rsidR="00D378D1" w:rsidRPr="00117CD4">
        <w:rPr>
          <w:rFonts w:ascii="Times New Roman" w:hAnsi="Times New Roman" w:cs="Times New Roman"/>
        </w:rPr>
        <w:t xml:space="preserve"> bir süre sonra kaçınılmaz bir </w:t>
      </w:r>
      <w:r w:rsidR="00803750" w:rsidRPr="00117CD4">
        <w:rPr>
          <w:rFonts w:ascii="Times New Roman" w:hAnsi="Times New Roman" w:cs="Times New Roman"/>
        </w:rPr>
        <w:t xml:space="preserve">şekilde uzun soluklu </w:t>
      </w:r>
      <w:proofErr w:type="gramStart"/>
      <w:r w:rsidR="00803750" w:rsidRPr="00117CD4">
        <w:rPr>
          <w:rFonts w:ascii="Times New Roman" w:hAnsi="Times New Roman" w:cs="Times New Roman"/>
        </w:rPr>
        <w:t xml:space="preserve">bir </w:t>
      </w:r>
      <w:r w:rsidR="001C1248" w:rsidRPr="00117CD4">
        <w:rPr>
          <w:rFonts w:ascii="Times New Roman" w:hAnsi="Times New Roman" w:cs="Times New Roman"/>
        </w:rPr>
        <w:t xml:space="preserve"> </w:t>
      </w:r>
      <w:r w:rsidRPr="00117CD4">
        <w:rPr>
          <w:rFonts w:ascii="Times New Roman" w:hAnsi="Times New Roman" w:cs="Times New Roman"/>
        </w:rPr>
        <w:t>arada</w:t>
      </w:r>
      <w:proofErr w:type="gramEnd"/>
      <w:r w:rsidRPr="00117CD4">
        <w:rPr>
          <w:rFonts w:ascii="Times New Roman" w:hAnsi="Times New Roman" w:cs="Times New Roman"/>
        </w:rPr>
        <w:t xml:space="preserve"> yaşama deneyimi edinmelerine yol a</w:t>
      </w:r>
      <w:r w:rsidR="00D378D1" w:rsidRPr="00117CD4">
        <w:rPr>
          <w:rFonts w:ascii="Times New Roman" w:hAnsi="Times New Roman" w:cs="Times New Roman"/>
        </w:rPr>
        <w:t xml:space="preserve">çmıştır. Fakat özellikle büyük </w:t>
      </w:r>
      <w:r w:rsidRPr="00117CD4">
        <w:rPr>
          <w:rFonts w:ascii="Times New Roman" w:hAnsi="Times New Roman" w:cs="Times New Roman"/>
        </w:rPr>
        <w:t>dünya savaşlarının ardından yaşanan kitlesel göçler, 1950’li yılla</w:t>
      </w:r>
      <w:r w:rsidR="00D378D1" w:rsidRPr="00117CD4">
        <w:rPr>
          <w:rFonts w:ascii="Times New Roman" w:hAnsi="Times New Roman" w:cs="Times New Roman"/>
        </w:rPr>
        <w:t xml:space="preserve">rda başlayan Batı Avrupa ve </w:t>
      </w:r>
      <w:r w:rsidRPr="00117CD4">
        <w:rPr>
          <w:rFonts w:ascii="Times New Roman" w:hAnsi="Times New Roman" w:cs="Times New Roman"/>
        </w:rPr>
        <w:t>Amerika’ya yoğun emek göçü, soğuk savaşın sona ermesi ile artan s</w:t>
      </w:r>
      <w:r w:rsidR="00D378D1" w:rsidRPr="00117CD4">
        <w:rPr>
          <w:rFonts w:ascii="Times New Roman" w:hAnsi="Times New Roman" w:cs="Times New Roman"/>
        </w:rPr>
        <w:t xml:space="preserve">iyasi göçler ve iç savaşlardan </w:t>
      </w:r>
      <w:r w:rsidRPr="00117CD4">
        <w:rPr>
          <w:rFonts w:ascii="Times New Roman" w:hAnsi="Times New Roman" w:cs="Times New Roman"/>
        </w:rPr>
        <w:t xml:space="preserve">kaynaklanan göçler devletlerin bununla baş etmesinde politikalar üretmesini zorunlu kılmıştır. </w:t>
      </w:r>
    </w:p>
    <w:p w14:paraId="3EE42E61" w14:textId="77777777"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Asimilasyonla başlayan bu politikalar azınlıkların hak taleplerin</w:t>
      </w:r>
      <w:r w:rsidR="00D378D1" w:rsidRPr="00117CD4">
        <w:rPr>
          <w:rFonts w:ascii="Times New Roman" w:hAnsi="Times New Roman" w:cs="Times New Roman"/>
        </w:rPr>
        <w:t xml:space="preserve">in artmasıyla zaman içerisinde </w:t>
      </w:r>
      <w:r w:rsidRPr="00117CD4">
        <w:rPr>
          <w:rFonts w:ascii="Times New Roman" w:hAnsi="Times New Roman" w:cs="Times New Roman"/>
        </w:rPr>
        <w:t xml:space="preserve">değişikliğe uğramıştır. Bununla birlikte her devletin kendi refah yapısı </w:t>
      </w:r>
      <w:r w:rsidR="00D378D1" w:rsidRPr="00117CD4">
        <w:rPr>
          <w:rFonts w:ascii="Times New Roman" w:hAnsi="Times New Roman" w:cs="Times New Roman"/>
        </w:rPr>
        <w:t xml:space="preserve">tarihsel özellikleri ve devlet </w:t>
      </w:r>
      <w:r w:rsidRPr="00117CD4">
        <w:rPr>
          <w:rFonts w:ascii="Times New Roman" w:hAnsi="Times New Roman" w:cs="Times New Roman"/>
        </w:rPr>
        <w:t xml:space="preserve">tecrübesi onu azınlıklar bağlamında farklı politikalar geliştirmeye yöneltmiştir.  </w:t>
      </w:r>
    </w:p>
    <w:p w14:paraId="52D420B8" w14:textId="77777777" w:rsidR="00C80C58" w:rsidRPr="00117CD4" w:rsidRDefault="00C80C58"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Asimilasyon </w:t>
      </w:r>
    </w:p>
    <w:p w14:paraId="2EF818BF" w14:textId="77C55BF5"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Asimilasyon kavramı, toplumsal uyum konusunda geliştirilmiş il</w:t>
      </w:r>
      <w:r w:rsidR="00D378D1" w:rsidRPr="00117CD4">
        <w:rPr>
          <w:rFonts w:ascii="Times New Roman" w:hAnsi="Times New Roman" w:cs="Times New Roman"/>
        </w:rPr>
        <w:t xml:space="preserve">k teorilerden olup ulus-devlet </w:t>
      </w:r>
      <w:r w:rsidRPr="00117CD4">
        <w:rPr>
          <w:rFonts w:ascii="Times New Roman" w:hAnsi="Times New Roman" w:cs="Times New Roman"/>
        </w:rPr>
        <w:t>anlayışının göçmen uyum politikaları üzerindeki bir yansıması gibid</w:t>
      </w:r>
      <w:r w:rsidR="00D378D1" w:rsidRPr="00117CD4">
        <w:rPr>
          <w:rFonts w:ascii="Times New Roman" w:hAnsi="Times New Roman" w:cs="Times New Roman"/>
        </w:rPr>
        <w:t xml:space="preserve">ir. Hâkim kültür etrafında alt </w:t>
      </w:r>
      <w:r w:rsidRPr="00117CD4">
        <w:rPr>
          <w:rFonts w:ascii="Times New Roman" w:hAnsi="Times New Roman" w:cs="Times New Roman"/>
        </w:rPr>
        <w:t xml:space="preserve">kültürlerin birleştiği ve hâkim kültür dışındaki kültürlere ait kurum ve </w:t>
      </w:r>
      <w:r w:rsidR="00D378D1" w:rsidRPr="00117CD4">
        <w:rPr>
          <w:rFonts w:ascii="Times New Roman" w:hAnsi="Times New Roman" w:cs="Times New Roman"/>
        </w:rPr>
        <w:t xml:space="preserve">geleneklerin yok sayıldığı bir </w:t>
      </w:r>
      <w:r w:rsidRPr="00117CD4">
        <w:rPr>
          <w:rFonts w:ascii="Times New Roman" w:hAnsi="Times New Roman" w:cs="Times New Roman"/>
        </w:rPr>
        <w:lastRenderedPageBreak/>
        <w:t xml:space="preserve">sistemi ifade eder. Burada hâkim kültür bir tür şemsiye görevi üstlenir </w:t>
      </w:r>
      <w:r w:rsidR="00D378D1" w:rsidRPr="00117CD4">
        <w:rPr>
          <w:rFonts w:ascii="Times New Roman" w:hAnsi="Times New Roman" w:cs="Times New Roman"/>
        </w:rPr>
        <w:t xml:space="preserve">ve toplumun bütünü adına ortak </w:t>
      </w:r>
      <w:r w:rsidRPr="00117CD4">
        <w:rPr>
          <w:rFonts w:ascii="Times New Roman" w:hAnsi="Times New Roman" w:cs="Times New Roman"/>
        </w:rPr>
        <w:t>bir iyilik ve gelecek tasavvuru kurulmasına aracılık eder. Asimilasyon po</w:t>
      </w:r>
      <w:r w:rsidR="00D378D1" w:rsidRPr="00117CD4">
        <w:rPr>
          <w:rFonts w:ascii="Times New Roman" w:hAnsi="Times New Roman" w:cs="Times New Roman"/>
        </w:rPr>
        <w:t xml:space="preserve">litikalarındaki temel problem, </w:t>
      </w:r>
      <w:r w:rsidRPr="00117CD4">
        <w:rPr>
          <w:rFonts w:ascii="Times New Roman" w:hAnsi="Times New Roman" w:cs="Times New Roman"/>
        </w:rPr>
        <w:t>ortak bir ulus tasavvuru yaratılmak istenirken, yerel ve mikro kültürle</w:t>
      </w:r>
      <w:r w:rsidR="00D378D1" w:rsidRPr="00117CD4">
        <w:rPr>
          <w:rFonts w:ascii="Times New Roman" w:hAnsi="Times New Roman" w:cs="Times New Roman"/>
        </w:rPr>
        <w:t xml:space="preserve">rin unutturulmak istenmesidir. </w:t>
      </w:r>
      <w:r w:rsidRPr="00117CD4">
        <w:rPr>
          <w:rFonts w:ascii="Times New Roman" w:hAnsi="Times New Roman" w:cs="Times New Roman"/>
        </w:rPr>
        <w:t>Burada kastedilen azınlık grupların, dil, din, gelenek vb. değerlerinin “d</w:t>
      </w:r>
      <w:r w:rsidR="00D378D1" w:rsidRPr="00117CD4">
        <w:rPr>
          <w:rFonts w:ascii="Times New Roman" w:hAnsi="Times New Roman" w:cs="Times New Roman"/>
        </w:rPr>
        <w:t xml:space="preserve">aha büyük bir bilinç yaratmak” </w:t>
      </w:r>
      <w:r w:rsidR="00803750" w:rsidRPr="00117CD4">
        <w:rPr>
          <w:rFonts w:ascii="Times New Roman" w:hAnsi="Times New Roman" w:cs="Times New Roman"/>
        </w:rPr>
        <w:t>düşüncesiyle</w:t>
      </w:r>
      <w:r w:rsidRPr="00117CD4">
        <w:rPr>
          <w:rFonts w:ascii="Times New Roman" w:hAnsi="Times New Roman" w:cs="Times New Roman"/>
        </w:rPr>
        <w:t xml:space="preserve"> yok edilmek istendiğidir. Devlet bunu gerçekleştirebilmek ve azı</w:t>
      </w:r>
      <w:r w:rsidR="00D378D1" w:rsidRPr="00117CD4">
        <w:rPr>
          <w:rFonts w:ascii="Times New Roman" w:hAnsi="Times New Roman" w:cs="Times New Roman"/>
        </w:rPr>
        <w:t xml:space="preserve">nlık grupların çoğunluk grupla </w:t>
      </w:r>
      <w:r w:rsidRPr="00117CD4">
        <w:rPr>
          <w:rFonts w:ascii="Times New Roman" w:hAnsi="Times New Roman" w:cs="Times New Roman"/>
        </w:rPr>
        <w:t>toplumsal ve siyasal anlamda eşit olabilmesi için kültürel ve siya</w:t>
      </w:r>
      <w:r w:rsidR="00D378D1" w:rsidRPr="00117CD4">
        <w:rPr>
          <w:rFonts w:ascii="Times New Roman" w:hAnsi="Times New Roman" w:cs="Times New Roman"/>
        </w:rPr>
        <w:t xml:space="preserve">sal anlamda asimile edilmeleri </w:t>
      </w:r>
      <w:r w:rsidRPr="00117CD4">
        <w:rPr>
          <w:rFonts w:ascii="Times New Roman" w:hAnsi="Times New Roman" w:cs="Times New Roman"/>
        </w:rPr>
        <w:t>gerektiğine inanır. Ancak bu tek-</w:t>
      </w:r>
      <w:proofErr w:type="spellStart"/>
      <w:r w:rsidRPr="00117CD4">
        <w:rPr>
          <w:rFonts w:ascii="Times New Roman" w:hAnsi="Times New Roman" w:cs="Times New Roman"/>
        </w:rPr>
        <w:t>tipleştirici</w:t>
      </w:r>
      <w:proofErr w:type="spellEnd"/>
      <w:r w:rsidRPr="00117CD4">
        <w:rPr>
          <w:rFonts w:ascii="Times New Roman" w:hAnsi="Times New Roman" w:cs="Times New Roman"/>
        </w:rPr>
        <w:t xml:space="preserve"> yaklaşım çoğu zaman yukarıda</w:t>
      </w:r>
      <w:r w:rsidR="00D378D1" w:rsidRPr="00117CD4">
        <w:rPr>
          <w:rFonts w:ascii="Times New Roman" w:hAnsi="Times New Roman" w:cs="Times New Roman"/>
        </w:rPr>
        <w:t xml:space="preserve">n bir hareketle gerçekleşir ve </w:t>
      </w:r>
      <w:r w:rsidRPr="00117CD4">
        <w:rPr>
          <w:rFonts w:ascii="Times New Roman" w:hAnsi="Times New Roman" w:cs="Times New Roman"/>
        </w:rPr>
        <w:t>azınlık gruplarda olumsuz reflekslere yol açar</w:t>
      </w:r>
      <w:r w:rsidR="00374183" w:rsidRPr="00117CD4">
        <w:rPr>
          <w:rStyle w:val="DipnotBavurusu"/>
          <w:rFonts w:ascii="Times New Roman" w:hAnsi="Times New Roman" w:cs="Times New Roman"/>
        </w:rPr>
        <w:footnoteReference w:id="3"/>
      </w:r>
      <w:r w:rsidRPr="00117CD4">
        <w:rPr>
          <w:rFonts w:ascii="Times New Roman" w:hAnsi="Times New Roman" w:cs="Times New Roman"/>
        </w:rPr>
        <w:t xml:space="preserve">.  </w:t>
      </w:r>
    </w:p>
    <w:p w14:paraId="7EDA326C" w14:textId="77777777" w:rsidR="00C80C58" w:rsidRPr="00117CD4" w:rsidRDefault="00C80C58"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Entegrasyon </w:t>
      </w:r>
    </w:p>
    <w:p w14:paraId="13CD4DAD" w14:textId="04767762"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Asimilasyonun “</w:t>
      </w:r>
      <w:proofErr w:type="spellStart"/>
      <w:r w:rsidRPr="00117CD4">
        <w:rPr>
          <w:rFonts w:ascii="Times New Roman" w:hAnsi="Times New Roman" w:cs="Times New Roman"/>
        </w:rPr>
        <w:t>öteki”ni</w:t>
      </w:r>
      <w:proofErr w:type="spellEnd"/>
      <w:r w:rsidRPr="00117CD4">
        <w:rPr>
          <w:rFonts w:ascii="Times New Roman" w:hAnsi="Times New Roman" w:cs="Times New Roman"/>
        </w:rPr>
        <w:t xml:space="preserve"> yok ederek birlik sağlamaya yönelik politikalar</w:t>
      </w:r>
      <w:r w:rsidR="00D378D1" w:rsidRPr="00117CD4">
        <w:rPr>
          <w:rFonts w:ascii="Times New Roman" w:hAnsi="Times New Roman" w:cs="Times New Roman"/>
        </w:rPr>
        <w:t xml:space="preserve">ının insan haklarına ve toplum </w:t>
      </w:r>
      <w:r w:rsidRPr="00117CD4">
        <w:rPr>
          <w:rFonts w:ascii="Times New Roman" w:hAnsi="Times New Roman" w:cs="Times New Roman"/>
        </w:rPr>
        <w:t>doğasına aykırı oluşu ve devletlerin zamanla keyfi uygulamalarına yol açma</w:t>
      </w:r>
      <w:r w:rsidR="00D378D1" w:rsidRPr="00117CD4">
        <w:rPr>
          <w:rFonts w:ascii="Times New Roman" w:hAnsi="Times New Roman" w:cs="Times New Roman"/>
        </w:rPr>
        <w:t xml:space="preserve">sı buna alternatif politikalar </w:t>
      </w:r>
      <w:r w:rsidRPr="00117CD4">
        <w:rPr>
          <w:rFonts w:ascii="Times New Roman" w:hAnsi="Times New Roman" w:cs="Times New Roman"/>
        </w:rPr>
        <w:t>geliştirme ihtiyacı doğurmuştur. Asimilasyonun tek tip bir to</w:t>
      </w:r>
      <w:r w:rsidR="00D378D1" w:rsidRPr="00117CD4">
        <w:rPr>
          <w:rFonts w:ascii="Times New Roman" w:hAnsi="Times New Roman" w:cs="Times New Roman"/>
        </w:rPr>
        <w:t xml:space="preserve">plum yaratma arzusuna karşılık </w:t>
      </w:r>
      <w:proofErr w:type="gramStart"/>
      <w:r w:rsidRPr="00117CD4">
        <w:rPr>
          <w:rFonts w:ascii="Times New Roman" w:hAnsi="Times New Roman" w:cs="Times New Roman"/>
        </w:rPr>
        <w:t>entegrasyon</w:t>
      </w:r>
      <w:proofErr w:type="gramEnd"/>
      <w:r w:rsidRPr="00117CD4">
        <w:rPr>
          <w:rFonts w:ascii="Times New Roman" w:hAnsi="Times New Roman" w:cs="Times New Roman"/>
        </w:rPr>
        <w:t xml:space="preserve"> politikalarının merkezinde </w:t>
      </w:r>
      <w:proofErr w:type="spellStart"/>
      <w:r w:rsidRPr="00117CD4">
        <w:rPr>
          <w:rFonts w:ascii="Times New Roman" w:hAnsi="Times New Roman" w:cs="Times New Roman"/>
        </w:rPr>
        <w:t>sosyo</w:t>
      </w:r>
      <w:proofErr w:type="spellEnd"/>
      <w:r w:rsidRPr="00117CD4">
        <w:rPr>
          <w:rFonts w:ascii="Times New Roman" w:hAnsi="Times New Roman" w:cs="Times New Roman"/>
        </w:rPr>
        <w:t>-ekonomik uyum vard</w:t>
      </w:r>
      <w:r w:rsidR="00D378D1" w:rsidRPr="00117CD4">
        <w:rPr>
          <w:rFonts w:ascii="Times New Roman" w:hAnsi="Times New Roman" w:cs="Times New Roman"/>
        </w:rPr>
        <w:t xml:space="preserve">ır. Duman’ın </w:t>
      </w:r>
      <w:proofErr w:type="spellStart"/>
      <w:r w:rsidR="00D378D1" w:rsidRPr="00117CD4">
        <w:rPr>
          <w:rFonts w:ascii="Times New Roman" w:hAnsi="Times New Roman" w:cs="Times New Roman"/>
        </w:rPr>
        <w:t>sosyo</w:t>
      </w:r>
      <w:proofErr w:type="spellEnd"/>
      <w:r w:rsidR="00D378D1" w:rsidRPr="00117CD4">
        <w:rPr>
          <w:rFonts w:ascii="Times New Roman" w:hAnsi="Times New Roman" w:cs="Times New Roman"/>
        </w:rPr>
        <w:t xml:space="preserve">-politik bir </w:t>
      </w:r>
      <w:r w:rsidRPr="00117CD4">
        <w:rPr>
          <w:rFonts w:ascii="Times New Roman" w:hAnsi="Times New Roman" w:cs="Times New Roman"/>
        </w:rPr>
        <w:t xml:space="preserve">kavram olarak değerlendirdiği </w:t>
      </w:r>
      <w:proofErr w:type="gramStart"/>
      <w:r w:rsidRPr="00117CD4">
        <w:rPr>
          <w:rFonts w:ascii="Times New Roman" w:hAnsi="Times New Roman" w:cs="Times New Roman"/>
        </w:rPr>
        <w:t>entegrasyon</w:t>
      </w:r>
      <w:proofErr w:type="gramEnd"/>
      <w:r w:rsidRPr="00117CD4">
        <w:rPr>
          <w:rFonts w:ascii="Times New Roman" w:hAnsi="Times New Roman" w:cs="Times New Roman"/>
        </w:rPr>
        <w:t xml:space="preserve"> politikasının üç ayağı vardı</w:t>
      </w:r>
      <w:r w:rsidR="00D378D1" w:rsidRPr="00117CD4">
        <w:rPr>
          <w:rFonts w:ascii="Times New Roman" w:hAnsi="Times New Roman" w:cs="Times New Roman"/>
        </w:rPr>
        <w:t xml:space="preserve">r: Bunlardan ilki; göçmenlerin </w:t>
      </w:r>
      <w:r w:rsidRPr="00117CD4">
        <w:rPr>
          <w:rFonts w:ascii="Times New Roman" w:hAnsi="Times New Roman" w:cs="Times New Roman"/>
        </w:rPr>
        <w:t>ev sahibi ülkeye bağlılık geliştirmeleri, ikincisi; kendilerini ev sah</w:t>
      </w:r>
      <w:r w:rsidR="00D378D1" w:rsidRPr="00117CD4">
        <w:rPr>
          <w:rFonts w:ascii="Times New Roman" w:hAnsi="Times New Roman" w:cs="Times New Roman"/>
        </w:rPr>
        <w:t xml:space="preserve">ibi ülkenin bir parçası olarak </w:t>
      </w:r>
      <w:r w:rsidRPr="00117CD4">
        <w:rPr>
          <w:rFonts w:ascii="Times New Roman" w:hAnsi="Times New Roman" w:cs="Times New Roman"/>
        </w:rPr>
        <w:t xml:space="preserve">görmeleri, üçüncüsü ise kimliklerini yine ev sahibi toplumun kurumları </w:t>
      </w:r>
      <w:r w:rsidR="00D378D1" w:rsidRPr="00117CD4">
        <w:rPr>
          <w:rFonts w:ascii="Times New Roman" w:hAnsi="Times New Roman" w:cs="Times New Roman"/>
        </w:rPr>
        <w:t xml:space="preserve">ve gündelik pratiklerine uygun </w:t>
      </w:r>
      <w:r w:rsidRPr="00117CD4">
        <w:rPr>
          <w:rFonts w:ascii="Times New Roman" w:hAnsi="Times New Roman" w:cs="Times New Roman"/>
        </w:rPr>
        <w:t>biçimde şekillendirmeleri gerektiğidir</w:t>
      </w:r>
      <w:r w:rsidR="00374183" w:rsidRPr="00117CD4">
        <w:rPr>
          <w:rStyle w:val="DipnotBavurusu"/>
          <w:rFonts w:ascii="Times New Roman" w:hAnsi="Times New Roman" w:cs="Times New Roman"/>
        </w:rPr>
        <w:footnoteReference w:id="4"/>
      </w:r>
      <w:r w:rsidRPr="00117CD4">
        <w:rPr>
          <w:rFonts w:ascii="Times New Roman" w:hAnsi="Times New Roman" w:cs="Times New Roman"/>
        </w:rPr>
        <w:t>. Buradaki t</w:t>
      </w:r>
      <w:r w:rsidR="00D378D1" w:rsidRPr="00117CD4">
        <w:rPr>
          <w:rFonts w:ascii="Times New Roman" w:hAnsi="Times New Roman" w:cs="Times New Roman"/>
        </w:rPr>
        <w:t xml:space="preserve">emel problem tıpkı asimilasyon </w:t>
      </w:r>
      <w:r w:rsidRPr="00117CD4">
        <w:rPr>
          <w:rFonts w:ascii="Times New Roman" w:hAnsi="Times New Roman" w:cs="Times New Roman"/>
        </w:rPr>
        <w:t>politikalarında olduğu gibi sadece göçmenin uyum sağladığı ve ev sa</w:t>
      </w:r>
      <w:r w:rsidR="00D378D1" w:rsidRPr="00117CD4">
        <w:rPr>
          <w:rFonts w:ascii="Times New Roman" w:hAnsi="Times New Roman" w:cs="Times New Roman"/>
        </w:rPr>
        <w:t xml:space="preserve">hibi toplumun uyum için hiçbir </w:t>
      </w:r>
      <w:r w:rsidRPr="00117CD4">
        <w:rPr>
          <w:rFonts w:ascii="Times New Roman" w:hAnsi="Times New Roman" w:cs="Times New Roman"/>
        </w:rPr>
        <w:t xml:space="preserve">çabasının gerekli görülmediği politikalar tasarlanmış olmasıdır.  </w:t>
      </w:r>
    </w:p>
    <w:p w14:paraId="4629A3D0" w14:textId="4688D27F" w:rsidR="00C80C58" w:rsidRPr="00117CD4" w:rsidRDefault="00C80C58"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Çok</w:t>
      </w:r>
      <w:r w:rsidR="003F7BFC" w:rsidRPr="00117CD4">
        <w:rPr>
          <w:rFonts w:ascii="Times New Roman" w:hAnsi="Times New Roman" w:cs="Times New Roman"/>
          <w:b/>
        </w:rPr>
        <w:t xml:space="preserve"> </w:t>
      </w:r>
      <w:proofErr w:type="spellStart"/>
      <w:r w:rsidR="003F7BFC" w:rsidRPr="00117CD4">
        <w:rPr>
          <w:rFonts w:ascii="Times New Roman" w:hAnsi="Times New Roman" w:cs="Times New Roman"/>
          <w:b/>
        </w:rPr>
        <w:t>K</w:t>
      </w:r>
      <w:r w:rsidRPr="00117CD4">
        <w:rPr>
          <w:rFonts w:ascii="Times New Roman" w:hAnsi="Times New Roman" w:cs="Times New Roman"/>
          <w:b/>
        </w:rPr>
        <w:t>ültürcülük</w:t>
      </w:r>
      <w:proofErr w:type="spellEnd"/>
      <w:r w:rsidRPr="00117CD4">
        <w:rPr>
          <w:rFonts w:ascii="Times New Roman" w:hAnsi="Times New Roman" w:cs="Times New Roman"/>
          <w:b/>
        </w:rPr>
        <w:t xml:space="preserve"> </w:t>
      </w:r>
    </w:p>
    <w:p w14:paraId="467E44B8" w14:textId="6E4DACBF"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Özellikle Avrupa-Merkezci bakışın ve doğu toplumlarına dönük orya</w:t>
      </w:r>
      <w:r w:rsidR="00D378D1" w:rsidRPr="00117CD4">
        <w:rPr>
          <w:rFonts w:ascii="Times New Roman" w:hAnsi="Times New Roman" w:cs="Times New Roman"/>
        </w:rPr>
        <w:t xml:space="preserve">ntalist söylemin yaygınlaşarak </w:t>
      </w:r>
      <w:proofErr w:type="gramStart"/>
      <w:r w:rsidRPr="00117CD4">
        <w:rPr>
          <w:rFonts w:ascii="Times New Roman" w:hAnsi="Times New Roman" w:cs="Times New Roman"/>
        </w:rPr>
        <w:t>entegrasyon</w:t>
      </w:r>
      <w:proofErr w:type="gramEnd"/>
      <w:r w:rsidRPr="00117CD4">
        <w:rPr>
          <w:rFonts w:ascii="Times New Roman" w:hAnsi="Times New Roman" w:cs="Times New Roman"/>
        </w:rPr>
        <w:t xml:space="preserve"> sürecini tehdit etmeye başlaması ve entegrasyon konusunda ka</w:t>
      </w:r>
      <w:r w:rsidR="00CF6975" w:rsidRPr="00117CD4">
        <w:rPr>
          <w:rFonts w:ascii="Times New Roman" w:hAnsi="Times New Roman" w:cs="Times New Roman"/>
        </w:rPr>
        <w:t xml:space="preserve">rşılaşılan sıkıntılar; azınlık </w:t>
      </w:r>
      <w:r w:rsidRPr="00117CD4">
        <w:rPr>
          <w:rFonts w:ascii="Times New Roman" w:hAnsi="Times New Roman" w:cs="Times New Roman"/>
        </w:rPr>
        <w:t>grupların eğitim ve iş hayatında başarısız olmalarına yol açmış ve bu da sosyal</w:t>
      </w:r>
      <w:r w:rsidR="00CF6975" w:rsidRPr="00117CD4">
        <w:rPr>
          <w:rFonts w:ascii="Times New Roman" w:hAnsi="Times New Roman" w:cs="Times New Roman"/>
        </w:rPr>
        <w:t xml:space="preserve"> adaletsizliği arttırarak </w:t>
      </w:r>
      <w:r w:rsidRPr="00117CD4">
        <w:rPr>
          <w:rFonts w:ascii="Times New Roman" w:hAnsi="Times New Roman" w:cs="Times New Roman"/>
        </w:rPr>
        <w:t>toplu</w:t>
      </w:r>
      <w:r w:rsidR="00CF6975" w:rsidRPr="00117CD4">
        <w:rPr>
          <w:rFonts w:ascii="Times New Roman" w:hAnsi="Times New Roman" w:cs="Times New Roman"/>
        </w:rPr>
        <w:t xml:space="preserve"> </w:t>
      </w:r>
      <w:r w:rsidRPr="00117CD4">
        <w:rPr>
          <w:rFonts w:ascii="Times New Roman" w:hAnsi="Times New Roman" w:cs="Times New Roman"/>
        </w:rPr>
        <w:t>Devletlerin uyguladığı asimilasyon politikalarının yarattığı kültürel tahr</w:t>
      </w:r>
      <w:r w:rsidR="00CF6975" w:rsidRPr="00117CD4">
        <w:rPr>
          <w:rFonts w:ascii="Times New Roman" w:hAnsi="Times New Roman" w:cs="Times New Roman"/>
        </w:rPr>
        <w:t xml:space="preserve">ibat ve </w:t>
      </w:r>
      <w:proofErr w:type="spellStart"/>
      <w:r w:rsidR="00CF6975" w:rsidRPr="00117CD4">
        <w:rPr>
          <w:rFonts w:ascii="Times New Roman" w:hAnsi="Times New Roman" w:cs="Times New Roman"/>
        </w:rPr>
        <w:t>sosyo</w:t>
      </w:r>
      <w:proofErr w:type="spellEnd"/>
      <w:r w:rsidR="00CF6975" w:rsidRPr="00117CD4">
        <w:rPr>
          <w:rFonts w:ascii="Times New Roman" w:hAnsi="Times New Roman" w:cs="Times New Roman"/>
        </w:rPr>
        <w:t xml:space="preserve">-ekonomik yıkımın </w:t>
      </w:r>
      <w:r w:rsidRPr="00117CD4">
        <w:rPr>
          <w:rFonts w:ascii="Times New Roman" w:hAnsi="Times New Roman" w:cs="Times New Roman"/>
        </w:rPr>
        <w:t>sonuçları görünür olmaya başladıktan sonra, azınlık gruplar varlıkların</w:t>
      </w:r>
      <w:r w:rsidR="00CF6975" w:rsidRPr="00117CD4">
        <w:rPr>
          <w:rFonts w:ascii="Times New Roman" w:hAnsi="Times New Roman" w:cs="Times New Roman"/>
        </w:rPr>
        <w:t xml:space="preserve">ı ve sahip oldukları değerleri </w:t>
      </w:r>
      <w:r w:rsidRPr="00117CD4">
        <w:rPr>
          <w:rFonts w:ascii="Times New Roman" w:hAnsi="Times New Roman" w:cs="Times New Roman"/>
        </w:rPr>
        <w:t>korumak konusunda haklarını daha güçlü biçimde talep etmeye başlamış</w:t>
      </w:r>
      <w:r w:rsidR="00CF6975" w:rsidRPr="00117CD4">
        <w:rPr>
          <w:rFonts w:ascii="Times New Roman" w:hAnsi="Times New Roman" w:cs="Times New Roman"/>
        </w:rPr>
        <w:t xml:space="preserve"> ve zaman içerisinde devletler </w:t>
      </w:r>
      <w:r w:rsidRPr="00117CD4">
        <w:rPr>
          <w:rFonts w:ascii="Times New Roman" w:hAnsi="Times New Roman" w:cs="Times New Roman"/>
        </w:rPr>
        <w:t>de değerlerin ve kültürlerin birlikte korunduğu bir sistem kurmak konusunda eğilim göstermişlerdir. Bu yaklaşımı</w:t>
      </w:r>
      <w:r w:rsidR="001C1248" w:rsidRPr="00117CD4">
        <w:rPr>
          <w:rFonts w:ascii="Times New Roman" w:hAnsi="Times New Roman" w:cs="Times New Roman"/>
        </w:rPr>
        <w:t>n yarattığı açmazlar çok kültürlü</w:t>
      </w:r>
      <w:r w:rsidRPr="00117CD4">
        <w:rPr>
          <w:rFonts w:ascii="Times New Roman" w:hAnsi="Times New Roman" w:cs="Times New Roman"/>
        </w:rPr>
        <w:t xml:space="preserve"> yaklaşımın, yani farklı kültürler</w:t>
      </w:r>
      <w:r w:rsidR="00CF6975" w:rsidRPr="00117CD4">
        <w:rPr>
          <w:rFonts w:ascii="Times New Roman" w:hAnsi="Times New Roman" w:cs="Times New Roman"/>
        </w:rPr>
        <w:t>in bir</w:t>
      </w:r>
      <w:r w:rsidR="001C1248" w:rsidRPr="00117CD4">
        <w:rPr>
          <w:rFonts w:ascii="Times New Roman" w:hAnsi="Times New Roman" w:cs="Times New Roman"/>
        </w:rPr>
        <w:t xml:space="preserve"> </w:t>
      </w:r>
      <w:proofErr w:type="spellStart"/>
      <w:r w:rsidR="00CF6975" w:rsidRPr="00117CD4">
        <w:rPr>
          <w:rFonts w:ascii="Times New Roman" w:hAnsi="Times New Roman" w:cs="Times New Roman"/>
        </w:rPr>
        <w:t>aradalığını</w:t>
      </w:r>
      <w:proofErr w:type="spellEnd"/>
      <w:r w:rsidR="00CF6975" w:rsidRPr="00117CD4">
        <w:rPr>
          <w:rFonts w:ascii="Times New Roman" w:hAnsi="Times New Roman" w:cs="Times New Roman"/>
        </w:rPr>
        <w:t xml:space="preserve"> savunan yeni </w:t>
      </w:r>
      <w:r w:rsidRPr="00117CD4">
        <w:rPr>
          <w:rFonts w:ascii="Times New Roman" w:hAnsi="Times New Roman" w:cs="Times New Roman"/>
        </w:rPr>
        <w:t>bir sistemin kurulm</w:t>
      </w:r>
      <w:r w:rsidR="00CF6975" w:rsidRPr="00117CD4">
        <w:rPr>
          <w:rFonts w:ascii="Times New Roman" w:hAnsi="Times New Roman" w:cs="Times New Roman"/>
        </w:rPr>
        <w:t xml:space="preserve">asına giden yolu yaratmıştır.  </w:t>
      </w:r>
      <w:r w:rsidRPr="00117CD4">
        <w:rPr>
          <w:rFonts w:ascii="Times New Roman" w:hAnsi="Times New Roman" w:cs="Times New Roman"/>
        </w:rPr>
        <w:t xml:space="preserve">Bu anlamda </w:t>
      </w:r>
      <w:proofErr w:type="spellStart"/>
      <w:r w:rsidRPr="00117CD4">
        <w:rPr>
          <w:rFonts w:ascii="Times New Roman" w:hAnsi="Times New Roman" w:cs="Times New Roman"/>
        </w:rPr>
        <w:t>Anglo-Sakson</w:t>
      </w:r>
      <w:proofErr w:type="spellEnd"/>
      <w:r w:rsidRPr="00117CD4">
        <w:rPr>
          <w:rFonts w:ascii="Times New Roman" w:hAnsi="Times New Roman" w:cs="Times New Roman"/>
        </w:rPr>
        <w:t xml:space="preserve"> anlayışında olduğu gibi bireyi tekil varlığıyla </w:t>
      </w:r>
      <w:r w:rsidR="00CF6975" w:rsidRPr="00117CD4">
        <w:rPr>
          <w:rFonts w:ascii="Times New Roman" w:hAnsi="Times New Roman" w:cs="Times New Roman"/>
        </w:rPr>
        <w:t xml:space="preserve">ele alan ve bireyin tek başına </w:t>
      </w:r>
      <w:r w:rsidRPr="00117CD4">
        <w:rPr>
          <w:rFonts w:ascii="Times New Roman" w:hAnsi="Times New Roman" w:cs="Times New Roman"/>
        </w:rPr>
        <w:t>uyumuyla toplumsal uyumun sağlanabileceğine inanan biçimiyle çok</w:t>
      </w:r>
      <w:r w:rsidR="00CF6975" w:rsidRPr="00117CD4">
        <w:rPr>
          <w:rFonts w:ascii="Times New Roman" w:hAnsi="Times New Roman" w:cs="Times New Roman"/>
        </w:rPr>
        <w:t xml:space="preserve"> </w:t>
      </w:r>
      <w:r w:rsidRPr="00117CD4">
        <w:rPr>
          <w:rFonts w:ascii="Times New Roman" w:hAnsi="Times New Roman" w:cs="Times New Roman"/>
        </w:rPr>
        <w:t>kül</w:t>
      </w:r>
      <w:r w:rsidR="001C1248" w:rsidRPr="00117CD4">
        <w:rPr>
          <w:rFonts w:ascii="Times New Roman" w:hAnsi="Times New Roman" w:cs="Times New Roman"/>
        </w:rPr>
        <w:t>türlü</w:t>
      </w:r>
      <w:r w:rsidR="00CF6975" w:rsidRPr="00117CD4">
        <w:rPr>
          <w:rFonts w:ascii="Times New Roman" w:hAnsi="Times New Roman" w:cs="Times New Roman"/>
        </w:rPr>
        <w:t xml:space="preserve">, gruplara anlam ithaf </w:t>
      </w:r>
      <w:r w:rsidRPr="00117CD4">
        <w:rPr>
          <w:rFonts w:ascii="Times New Roman" w:hAnsi="Times New Roman" w:cs="Times New Roman"/>
        </w:rPr>
        <w:t xml:space="preserve">etmemekte ve böylelikle bu tip </w:t>
      </w:r>
      <w:proofErr w:type="gramStart"/>
      <w:r w:rsidRPr="00117CD4">
        <w:rPr>
          <w:rFonts w:ascii="Times New Roman" w:hAnsi="Times New Roman" w:cs="Times New Roman"/>
        </w:rPr>
        <w:t>entegrasyonda</w:t>
      </w:r>
      <w:proofErr w:type="gramEnd"/>
      <w:r w:rsidRPr="00117CD4">
        <w:rPr>
          <w:rFonts w:ascii="Times New Roman" w:hAnsi="Times New Roman" w:cs="Times New Roman"/>
        </w:rPr>
        <w:t xml:space="preserve"> grup aidiyetleri, kültü</w:t>
      </w:r>
      <w:r w:rsidR="00CF6975" w:rsidRPr="00117CD4">
        <w:rPr>
          <w:rFonts w:ascii="Times New Roman" w:hAnsi="Times New Roman" w:cs="Times New Roman"/>
        </w:rPr>
        <w:t xml:space="preserve">rün yüceltilmesi gibi durumlar </w:t>
      </w:r>
      <w:r w:rsidRPr="00117CD4">
        <w:rPr>
          <w:rFonts w:ascii="Times New Roman" w:hAnsi="Times New Roman" w:cs="Times New Roman"/>
        </w:rPr>
        <w:t>gözlenmemektedir.</w:t>
      </w:r>
      <w:r w:rsidR="00374183" w:rsidRPr="00117CD4">
        <w:rPr>
          <w:rStyle w:val="DipnotBavurusu"/>
          <w:rFonts w:ascii="Times New Roman" w:hAnsi="Times New Roman" w:cs="Times New Roman"/>
        </w:rPr>
        <w:footnoteReference w:id="5"/>
      </w:r>
      <w:r w:rsidRPr="00117CD4">
        <w:rPr>
          <w:rFonts w:ascii="Times New Roman" w:hAnsi="Times New Roman" w:cs="Times New Roman"/>
        </w:rPr>
        <w:t xml:space="preserve">  Amerika örneğinde bu durum, g</w:t>
      </w:r>
      <w:r w:rsidR="00CF6975" w:rsidRPr="00117CD4">
        <w:rPr>
          <w:rFonts w:ascii="Times New Roman" w:hAnsi="Times New Roman" w:cs="Times New Roman"/>
        </w:rPr>
        <w:t xml:space="preserve">rup kimliklerinin yüceltilmesi </w:t>
      </w:r>
      <w:r w:rsidRPr="00117CD4">
        <w:rPr>
          <w:rFonts w:ascii="Times New Roman" w:hAnsi="Times New Roman" w:cs="Times New Roman"/>
        </w:rPr>
        <w:t>şeklinde karşılık bulmuşken; Fransa daha milliyetçi ve emperya</w:t>
      </w:r>
      <w:r w:rsidR="00CF6975" w:rsidRPr="00117CD4">
        <w:rPr>
          <w:rFonts w:ascii="Times New Roman" w:hAnsi="Times New Roman" w:cs="Times New Roman"/>
        </w:rPr>
        <w:t xml:space="preserve">list bir geçmişten geldiğinden </w:t>
      </w:r>
      <w:r w:rsidRPr="00117CD4">
        <w:rPr>
          <w:rFonts w:ascii="Times New Roman" w:hAnsi="Times New Roman" w:cs="Times New Roman"/>
        </w:rPr>
        <w:t>çok</w:t>
      </w:r>
      <w:r w:rsidR="001C1248" w:rsidRPr="00117CD4">
        <w:rPr>
          <w:rFonts w:ascii="Times New Roman" w:hAnsi="Times New Roman" w:cs="Times New Roman"/>
        </w:rPr>
        <w:t xml:space="preserve"> kültür</w:t>
      </w:r>
      <w:r w:rsidRPr="00117CD4">
        <w:rPr>
          <w:rFonts w:ascii="Times New Roman" w:hAnsi="Times New Roman" w:cs="Times New Roman"/>
        </w:rPr>
        <w:t xml:space="preserve">lü politikasının sınırlarını çizerken </w:t>
      </w:r>
      <w:proofErr w:type="gramStart"/>
      <w:r w:rsidRPr="00117CD4">
        <w:rPr>
          <w:rFonts w:ascii="Times New Roman" w:hAnsi="Times New Roman" w:cs="Times New Roman"/>
        </w:rPr>
        <w:t>kırmızı çizgisini</w:t>
      </w:r>
      <w:proofErr w:type="gramEnd"/>
      <w:r w:rsidRPr="00117CD4">
        <w:rPr>
          <w:rFonts w:ascii="Times New Roman" w:hAnsi="Times New Roman" w:cs="Times New Roman"/>
        </w:rPr>
        <w:t xml:space="preserve"> laiklik olarak belirlemiştir. </w:t>
      </w:r>
    </w:p>
    <w:p w14:paraId="751F1EBB" w14:textId="081A86DE" w:rsidR="00CF6975"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w:t>
      </w:r>
      <w:r w:rsidR="001C1248" w:rsidRPr="00117CD4">
        <w:rPr>
          <w:rFonts w:ascii="Times New Roman" w:hAnsi="Times New Roman" w:cs="Times New Roman"/>
        </w:rPr>
        <w:t xml:space="preserve"> kültür</w:t>
      </w:r>
      <w:r w:rsidRPr="00117CD4">
        <w:rPr>
          <w:rFonts w:ascii="Times New Roman" w:hAnsi="Times New Roman" w:cs="Times New Roman"/>
        </w:rPr>
        <w:t>lü politikası bağlamında bazı devletler kültürel farklılıkları</w:t>
      </w:r>
      <w:r w:rsidR="00CF6975" w:rsidRPr="00117CD4">
        <w:rPr>
          <w:rFonts w:ascii="Times New Roman" w:hAnsi="Times New Roman" w:cs="Times New Roman"/>
        </w:rPr>
        <w:t xml:space="preserve"> koruyup geliştirmeyi bazıları </w:t>
      </w:r>
      <w:r w:rsidRPr="00117CD4">
        <w:rPr>
          <w:rFonts w:ascii="Times New Roman" w:hAnsi="Times New Roman" w:cs="Times New Roman"/>
        </w:rPr>
        <w:t xml:space="preserve">da </w:t>
      </w:r>
      <w:proofErr w:type="spellStart"/>
      <w:r w:rsidRPr="00117CD4">
        <w:rPr>
          <w:rFonts w:ascii="Times New Roman" w:hAnsi="Times New Roman" w:cs="Times New Roman"/>
        </w:rPr>
        <w:t>sosyo</w:t>
      </w:r>
      <w:proofErr w:type="spellEnd"/>
      <w:r w:rsidRPr="00117CD4">
        <w:rPr>
          <w:rFonts w:ascii="Times New Roman" w:hAnsi="Times New Roman" w:cs="Times New Roman"/>
        </w:rPr>
        <w:t>-ekonomik eşitliği öncelemiştir. Ortaya çıktığı bölge itibariyl</w:t>
      </w:r>
      <w:r w:rsidR="00CF6975" w:rsidRPr="00117CD4">
        <w:rPr>
          <w:rFonts w:ascii="Times New Roman" w:hAnsi="Times New Roman" w:cs="Times New Roman"/>
        </w:rPr>
        <w:t>e çok</w:t>
      </w:r>
      <w:r w:rsidR="001C1248" w:rsidRPr="00117CD4">
        <w:rPr>
          <w:rFonts w:ascii="Times New Roman" w:hAnsi="Times New Roman" w:cs="Times New Roman"/>
        </w:rPr>
        <w:t xml:space="preserve"> kültür</w:t>
      </w:r>
      <w:r w:rsidR="00CF6975" w:rsidRPr="00117CD4">
        <w:rPr>
          <w:rFonts w:ascii="Times New Roman" w:hAnsi="Times New Roman" w:cs="Times New Roman"/>
        </w:rPr>
        <w:t xml:space="preserve">lü; ülkelerin iç </w:t>
      </w:r>
      <w:r w:rsidRPr="00117CD4">
        <w:rPr>
          <w:rFonts w:ascii="Times New Roman" w:hAnsi="Times New Roman" w:cs="Times New Roman"/>
        </w:rPr>
        <w:t>dinamiklerinden doğan ihtiyaçtan kaynaklanmış ve söz konusu yıllard</w:t>
      </w:r>
      <w:r w:rsidR="00CF6975" w:rsidRPr="00117CD4">
        <w:rPr>
          <w:rFonts w:ascii="Times New Roman" w:hAnsi="Times New Roman" w:cs="Times New Roman"/>
        </w:rPr>
        <w:t xml:space="preserve">a getirdiği liberal öncüllerle </w:t>
      </w:r>
      <w:r w:rsidRPr="00117CD4">
        <w:rPr>
          <w:rFonts w:ascii="Times New Roman" w:hAnsi="Times New Roman" w:cs="Times New Roman"/>
        </w:rPr>
        <w:t>azımsanmayacak bir taraftar kitlesi bulmuştur. Çok</w:t>
      </w:r>
      <w:r w:rsidR="001C1248" w:rsidRPr="00117CD4">
        <w:rPr>
          <w:rFonts w:ascii="Times New Roman" w:hAnsi="Times New Roman" w:cs="Times New Roman"/>
        </w:rPr>
        <w:t xml:space="preserve"> kültürlü</w:t>
      </w:r>
      <w:r w:rsidRPr="00117CD4">
        <w:rPr>
          <w:rFonts w:ascii="Times New Roman" w:hAnsi="Times New Roman" w:cs="Times New Roman"/>
        </w:rPr>
        <w:t xml:space="preserve"> </w:t>
      </w:r>
      <w:proofErr w:type="spellStart"/>
      <w:r w:rsidRPr="00117CD4">
        <w:rPr>
          <w:rFonts w:ascii="Times New Roman" w:hAnsi="Times New Roman" w:cs="Times New Roman"/>
        </w:rPr>
        <w:t>En</w:t>
      </w:r>
      <w:r w:rsidR="00CF6975" w:rsidRPr="00117CD4">
        <w:rPr>
          <w:rFonts w:ascii="Times New Roman" w:hAnsi="Times New Roman" w:cs="Times New Roman"/>
        </w:rPr>
        <w:t>saroğlu’nun</w:t>
      </w:r>
      <w:proofErr w:type="spellEnd"/>
      <w:r w:rsidR="00CF6975" w:rsidRPr="00117CD4">
        <w:rPr>
          <w:rFonts w:ascii="Times New Roman" w:hAnsi="Times New Roman" w:cs="Times New Roman"/>
        </w:rPr>
        <w:t xml:space="preserve"> tespitiyle, modern </w:t>
      </w:r>
      <w:r w:rsidRPr="00117CD4">
        <w:rPr>
          <w:rFonts w:ascii="Times New Roman" w:hAnsi="Times New Roman" w:cs="Times New Roman"/>
        </w:rPr>
        <w:t>anlamda toplumu oluşturan kültürler arasında hiyerarşik üstünlüğü reddederken; bi</w:t>
      </w:r>
      <w:r w:rsidR="00CF6975" w:rsidRPr="00117CD4">
        <w:rPr>
          <w:rFonts w:ascii="Times New Roman" w:hAnsi="Times New Roman" w:cs="Times New Roman"/>
        </w:rPr>
        <w:t xml:space="preserve">r yandan da bu </w:t>
      </w:r>
      <w:r w:rsidRPr="00117CD4">
        <w:rPr>
          <w:rFonts w:ascii="Times New Roman" w:hAnsi="Times New Roman" w:cs="Times New Roman"/>
        </w:rPr>
        <w:t>çeşitliliğin bir zenginlik ve ilerleme kaynağı olabileceğini iddia etmiştir</w:t>
      </w:r>
      <w:r w:rsidR="003D6F38" w:rsidRPr="00117CD4">
        <w:rPr>
          <w:rFonts w:ascii="Times New Roman" w:hAnsi="Times New Roman" w:cs="Times New Roman"/>
        </w:rPr>
        <w:t>.</w:t>
      </w:r>
      <w:r w:rsidR="00374183" w:rsidRPr="00117CD4">
        <w:rPr>
          <w:rStyle w:val="DipnotBavurusu"/>
          <w:rFonts w:ascii="Times New Roman" w:hAnsi="Times New Roman" w:cs="Times New Roman"/>
        </w:rPr>
        <w:footnoteReference w:id="6"/>
      </w:r>
      <w:r w:rsidRPr="00117CD4">
        <w:rPr>
          <w:rFonts w:ascii="Times New Roman" w:hAnsi="Times New Roman" w:cs="Times New Roman"/>
        </w:rPr>
        <w:t xml:space="preserve">  </w:t>
      </w:r>
    </w:p>
    <w:p w14:paraId="45EAEE9C" w14:textId="77777777" w:rsidR="00C80C58" w:rsidRPr="00117CD4" w:rsidRDefault="00830906"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Çok Kültürlü</w:t>
      </w:r>
      <w:r w:rsidR="00C80C58" w:rsidRPr="00117CD4">
        <w:rPr>
          <w:rFonts w:ascii="Times New Roman" w:hAnsi="Times New Roman" w:cs="Times New Roman"/>
          <w:b/>
        </w:rPr>
        <w:t xml:space="preserve">lük Nedir? </w:t>
      </w:r>
    </w:p>
    <w:p w14:paraId="60D0A81E" w14:textId="7C0FC1B8" w:rsidR="00C80C58" w:rsidRPr="00117CD4" w:rsidRDefault="0043491A"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Dilimize </w:t>
      </w:r>
      <w:proofErr w:type="spellStart"/>
      <w:r w:rsidRPr="00117CD4">
        <w:rPr>
          <w:rFonts w:ascii="Times New Roman" w:hAnsi="Times New Roman" w:cs="Times New Roman"/>
        </w:rPr>
        <w:t>İngilizce</w:t>
      </w:r>
      <w:r w:rsidR="00C80C58" w:rsidRPr="00117CD4">
        <w:rPr>
          <w:rFonts w:ascii="Times New Roman" w:hAnsi="Times New Roman" w:cs="Times New Roman"/>
        </w:rPr>
        <w:t>‘den</w:t>
      </w:r>
      <w:proofErr w:type="spellEnd"/>
      <w:r w:rsidR="00C80C58" w:rsidRPr="00117CD4">
        <w:rPr>
          <w:rFonts w:ascii="Times New Roman" w:hAnsi="Times New Roman" w:cs="Times New Roman"/>
        </w:rPr>
        <w:t xml:space="preserve"> geçen bir kavram olarak çok</w:t>
      </w:r>
      <w:r w:rsidR="00CF6975" w:rsidRPr="00117CD4">
        <w:rPr>
          <w:rFonts w:ascii="Times New Roman" w:hAnsi="Times New Roman" w:cs="Times New Roman"/>
        </w:rPr>
        <w:t xml:space="preserve"> kültürlülük, </w:t>
      </w:r>
      <w:r w:rsidR="00C80C58" w:rsidRPr="00117CD4">
        <w:rPr>
          <w:rFonts w:ascii="Times New Roman" w:hAnsi="Times New Roman" w:cs="Times New Roman"/>
        </w:rPr>
        <w:t>kavram itibariyle “aynı ülkede birden çok kültürün birlikte var o</w:t>
      </w:r>
      <w:r w:rsidR="00CF6975" w:rsidRPr="00117CD4">
        <w:rPr>
          <w:rFonts w:ascii="Times New Roman" w:hAnsi="Times New Roman" w:cs="Times New Roman"/>
        </w:rPr>
        <w:t xml:space="preserve">luşu” anlamına gelmektedir. Bu </w:t>
      </w:r>
      <w:r w:rsidR="00C80C58" w:rsidRPr="00117CD4">
        <w:rPr>
          <w:rFonts w:ascii="Times New Roman" w:hAnsi="Times New Roman" w:cs="Times New Roman"/>
        </w:rPr>
        <w:t>anlamda tarihte pek çok örneğine rastlamanın mümkün olduğu gibi d</w:t>
      </w:r>
      <w:r w:rsidR="00CF6975" w:rsidRPr="00117CD4">
        <w:rPr>
          <w:rFonts w:ascii="Times New Roman" w:hAnsi="Times New Roman" w:cs="Times New Roman"/>
        </w:rPr>
        <w:t xml:space="preserve">evletlerin çok büyük çoğunluğu </w:t>
      </w:r>
      <w:r w:rsidR="00C80C58" w:rsidRPr="00117CD4">
        <w:rPr>
          <w:rFonts w:ascii="Times New Roman" w:hAnsi="Times New Roman" w:cs="Times New Roman"/>
        </w:rPr>
        <w:t xml:space="preserve">bugün </w:t>
      </w:r>
      <w:proofErr w:type="gramStart"/>
      <w:r w:rsidR="00C80C58" w:rsidRPr="00117CD4">
        <w:rPr>
          <w:rFonts w:ascii="Times New Roman" w:hAnsi="Times New Roman" w:cs="Times New Roman"/>
        </w:rPr>
        <w:t>halihazırda</w:t>
      </w:r>
      <w:proofErr w:type="gramEnd"/>
      <w:r w:rsidR="00C80C58" w:rsidRPr="00117CD4">
        <w:rPr>
          <w:rFonts w:ascii="Times New Roman" w:hAnsi="Times New Roman" w:cs="Times New Roman"/>
        </w:rPr>
        <w:t xml:space="preserve"> çok</w:t>
      </w:r>
      <w:r w:rsidR="00CF6975" w:rsidRPr="00117CD4">
        <w:rPr>
          <w:rFonts w:ascii="Times New Roman" w:hAnsi="Times New Roman" w:cs="Times New Roman"/>
        </w:rPr>
        <w:t xml:space="preserve"> </w:t>
      </w:r>
      <w:r w:rsidR="00C80C58" w:rsidRPr="00117CD4">
        <w:rPr>
          <w:rFonts w:ascii="Times New Roman" w:hAnsi="Times New Roman" w:cs="Times New Roman"/>
        </w:rPr>
        <w:t xml:space="preserve">kültürlüdür. </w:t>
      </w:r>
      <w:r w:rsidR="00CF6975" w:rsidRPr="00117CD4">
        <w:rPr>
          <w:rFonts w:ascii="Times New Roman" w:hAnsi="Times New Roman" w:cs="Times New Roman"/>
        </w:rPr>
        <w:lastRenderedPageBreak/>
        <w:t>P</w:t>
      </w:r>
      <w:r w:rsidR="00C80C58" w:rsidRPr="00117CD4">
        <w:rPr>
          <w:rFonts w:ascii="Times New Roman" w:hAnsi="Times New Roman" w:cs="Times New Roman"/>
        </w:rPr>
        <w:t>ek çok toplumda yaygın olan “çok</w:t>
      </w:r>
      <w:r w:rsidR="00CF6975" w:rsidRPr="00117CD4">
        <w:rPr>
          <w:rFonts w:ascii="Times New Roman" w:hAnsi="Times New Roman" w:cs="Times New Roman"/>
        </w:rPr>
        <w:t xml:space="preserve"> </w:t>
      </w:r>
      <w:r w:rsidR="00C80C58" w:rsidRPr="00117CD4">
        <w:rPr>
          <w:rFonts w:ascii="Times New Roman" w:hAnsi="Times New Roman" w:cs="Times New Roman"/>
        </w:rPr>
        <w:t>kültürlülük” haline verilen tepki olup, aynı zamanda bu halin toplumsal ve siyasal düzlemde nasıl yankı bulduğunu ifade</w:t>
      </w:r>
      <w:r w:rsidR="001C1248" w:rsidRPr="00117CD4">
        <w:rPr>
          <w:rFonts w:ascii="Times New Roman" w:hAnsi="Times New Roman" w:cs="Times New Roman"/>
        </w:rPr>
        <w:t xml:space="preserve"> etmektedir</w:t>
      </w:r>
      <w:r w:rsidR="003D6F38" w:rsidRPr="00117CD4">
        <w:rPr>
          <w:rFonts w:ascii="Times New Roman" w:hAnsi="Times New Roman" w:cs="Times New Roman"/>
        </w:rPr>
        <w:t>.</w:t>
      </w:r>
      <w:r w:rsidR="00470334" w:rsidRPr="00117CD4">
        <w:rPr>
          <w:rStyle w:val="DipnotBavurusu"/>
          <w:rFonts w:ascii="Times New Roman" w:hAnsi="Times New Roman" w:cs="Times New Roman"/>
        </w:rPr>
        <w:footnoteReference w:id="7"/>
      </w:r>
    </w:p>
    <w:p w14:paraId="3FCE71BF" w14:textId="0A015AF9"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w:t>
      </w:r>
      <w:r w:rsidR="00CF6975" w:rsidRPr="00117CD4">
        <w:rPr>
          <w:rFonts w:ascii="Times New Roman" w:hAnsi="Times New Roman" w:cs="Times New Roman"/>
        </w:rPr>
        <w:t xml:space="preserve"> </w:t>
      </w:r>
      <w:r w:rsidR="001C1248" w:rsidRPr="00117CD4">
        <w:rPr>
          <w:rFonts w:ascii="Times New Roman" w:hAnsi="Times New Roman" w:cs="Times New Roman"/>
        </w:rPr>
        <w:t>kültürlü</w:t>
      </w:r>
      <w:r w:rsidRPr="00117CD4">
        <w:rPr>
          <w:rFonts w:ascii="Times New Roman" w:hAnsi="Times New Roman" w:cs="Times New Roman"/>
        </w:rPr>
        <w:t xml:space="preserve"> politikalarının hâkim biçimde uygulandığı toplumlarda,</w:t>
      </w:r>
      <w:r w:rsidR="00CF6975" w:rsidRPr="00117CD4">
        <w:rPr>
          <w:rFonts w:ascii="Times New Roman" w:hAnsi="Times New Roman" w:cs="Times New Roman"/>
        </w:rPr>
        <w:t xml:space="preserve"> </w:t>
      </w:r>
      <w:proofErr w:type="spellStart"/>
      <w:r w:rsidR="00CF6975" w:rsidRPr="00117CD4">
        <w:rPr>
          <w:rFonts w:ascii="Times New Roman" w:hAnsi="Times New Roman" w:cs="Times New Roman"/>
        </w:rPr>
        <w:t>Sengstock</w:t>
      </w:r>
      <w:proofErr w:type="spellEnd"/>
      <w:r w:rsidR="00627CC9" w:rsidRPr="00117CD4">
        <w:rPr>
          <w:rFonts w:ascii="Times New Roman" w:hAnsi="Times New Roman" w:cs="Times New Roman"/>
        </w:rPr>
        <w:t>,</w:t>
      </w:r>
      <w:r w:rsidR="00CF6975" w:rsidRPr="00117CD4">
        <w:rPr>
          <w:rFonts w:ascii="Times New Roman" w:hAnsi="Times New Roman" w:cs="Times New Roman"/>
        </w:rPr>
        <w:t xml:space="preserve"> toplum içerisindeki </w:t>
      </w:r>
      <w:r w:rsidRPr="00117CD4">
        <w:rPr>
          <w:rFonts w:ascii="Times New Roman" w:hAnsi="Times New Roman" w:cs="Times New Roman"/>
        </w:rPr>
        <w:t>heterojen yapının, etnik çeşitliliğin kanuni açıdan da korunmasını ve bu y</w:t>
      </w:r>
      <w:r w:rsidR="00CF6975" w:rsidRPr="00117CD4">
        <w:rPr>
          <w:rFonts w:ascii="Times New Roman" w:hAnsi="Times New Roman" w:cs="Times New Roman"/>
        </w:rPr>
        <w:t xml:space="preserve">olla ulusal birlik hissinin de </w:t>
      </w:r>
      <w:r w:rsidRPr="00117CD4">
        <w:rPr>
          <w:rFonts w:ascii="Times New Roman" w:hAnsi="Times New Roman" w:cs="Times New Roman"/>
        </w:rPr>
        <w:t>oluşturulması gerektiğini salık verir</w:t>
      </w:r>
      <w:r w:rsidR="003D6F38" w:rsidRPr="00117CD4">
        <w:rPr>
          <w:rFonts w:ascii="Times New Roman" w:hAnsi="Times New Roman" w:cs="Times New Roman"/>
        </w:rPr>
        <w:t>.</w:t>
      </w:r>
      <w:r w:rsidR="00470334" w:rsidRPr="00117CD4">
        <w:rPr>
          <w:rStyle w:val="DipnotBavurusu"/>
          <w:rFonts w:ascii="Times New Roman" w:hAnsi="Times New Roman" w:cs="Times New Roman"/>
        </w:rPr>
        <w:footnoteReference w:id="8"/>
      </w:r>
      <w:r w:rsidRPr="00117CD4">
        <w:rPr>
          <w:rFonts w:ascii="Times New Roman" w:hAnsi="Times New Roman" w:cs="Times New Roman"/>
        </w:rPr>
        <w:t xml:space="preserve"> </w:t>
      </w:r>
      <w:r w:rsidR="001C1248" w:rsidRPr="00117CD4">
        <w:rPr>
          <w:rFonts w:ascii="Times New Roman" w:hAnsi="Times New Roman" w:cs="Times New Roman"/>
        </w:rPr>
        <w:t>Aynı zamanda ç</w:t>
      </w:r>
      <w:r w:rsidRPr="00117CD4">
        <w:rPr>
          <w:rFonts w:ascii="Times New Roman" w:hAnsi="Times New Roman" w:cs="Times New Roman"/>
        </w:rPr>
        <w:t>ok</w:t>
      </w:r>
      <w:r w:rsidR="00CF6975" w:rsidRPr="00117CD4">
        <w:rPr>
          <w:rFonts w:ascii="Times New Roman" w:hAnsi="Times New Roman" w:cs="Times New Roman"/>
        </w:rPr>
        <w:t xml:space="preserve"> </w:t>
      </w:r>
      <w:r w:rsidRPr="00117CD4">
        <w:rPr>
          <w:rFonts w:ascii="Times New Roman" w:hAnsi="Times New Roman" w:cs="Times New Roman"/>
        </w:rPr>
        <w:t>kültür</w:t>
      </w:r>
      <w:r w:rsidR="00CF6975" w:rsidRPr="00117CD4">
        <w:rPr>
          <w:rFonts w:ascii="Times New Roman" w:hAnsi="Times New Roman" w:cs="Times New Roman"/>
        </w:rPr>
        <w:t xml:space="preserve">lülük ise daha çok demokrasiye </w:t>
      </w:r>
      <w:r w:rsidRPr="00117CD4">
        <w:rPr>
          <w:rFonts w:ascii="Times New Roman" w:hAnsi="Times New Roman" w:cs="Times New Roman"/>
        </w:rPr>
        <w:t>çağrışım yapan ve farklılıkların bir</w:t>
      </w:r>
      <w:r w:rsidR="00CF6975" w:rsidRPr="00117CD4">
        <w:rPr>
          <w:rFonts w:ascii="Times New Roman" w:hAnsi="Times New Roman" w:cs="Times New Roman"/>
        </w:rPr>
        <w:t xml:space="preserve"> </w:t>
      </w:r>
      <w:r w:rsidRPr="00117CD4">
        <w:rPr>
          <w:rFonts w:ascii="Times New Roman" w:hAnsi="Times New Roman" w:cs="Times New Roman"/>
        </w:rPr>
        <w:t xml:space="preserve">arada var olma durumunu </w:t>
      </w:r>
      <w:r w:rsidR="00CF6975" w:rsidRPr="00117CD4">
        <w:rPr>
          <w:rFonts w:ascii="Times New Roman" w:hAnsi="Times New Roman" w:cs="Times New Roman"/>
        </w:rPr>
        <w:t xml:space="preserve">meşrulaştıran bir olgu olarak; </w:t>
      </w:r>
      <w:proofErr w:type="spellStart"/>
      <w:r w:rsidRPr="00117CD4">
        <w:rPr>
          <w:rFonts w:ascii="Times New Roman" w:hAnsi="Times New Roman" w:cs="Times New Roman"/>
        </w:rPr>
        <w:t>Kymlicka’nın</w:t>
      </w:r>
      <w:proofErr w:type="spellEnd"/>
      <w:r w:rsidRPr="00117CD4">
        <w:rPr>
          <w:rFonts w:ascii="Times New Roman" w:hAnsi="Times New Roman" w:cs="Times New Roman"/>
        </w:rPr>
        <w:t xml:space="preserve"> tespitiyle bir politika olarak değil doğrudan bir tan</w:t>
      </w:r>
      <w:r w:rsidR="00CF6975" w:rsidRPr="00117CD4">
        <w:rPr>
          <w:rFonts w:ascii="Times New Roman" w:hAnsi="Times New Roman" w:cs="Times New Roman"/>
        </w:rPr>
        <w:t xml:space="preserve">ımlama ve anlama ekseninde ele </w:t>
      </w:r>
      <w:r w:rsidRPr="00117CD4">
        <w:rPr>
          <w:rFonts w:ascii="Times New Roman" w:hAnsi="Times New Roman" w:cs="Times New Roman"/>
        </w:rPr>
        <w:t>alınmalıdır</w:t>
      </w:r>
      <w:r w:rsidR="003D6F38" w:rsidRPr="00117CD4">
        <w:rPr>
          <w:rFonts w:ascii="Times New Roman" w:hAnsi="Times New Roman" w:cs="Times New Roman"/>
        </w:rPr>
        <w:t>.</w:t>
      </w:r>
      <w:r w:rsidR="00470334" w:rsidRPr="00117CD4">
        <w:rPr>
          <w:rStyle w:val="DipnotBavurusu"/>
          <w:rFonts w:ascii="Times New Roman" w:hAnsi="Times New Roman" w:cs="Times New Roman"/>
        </w:rPr>
        <w:footnoteReference w:id="9"/>
      </w:r>
      <w:r w:rsidRPr="00117CD4">
        <w:rPr>
          <w:rFonts w:ascii="Times New Roman" w:hAnsi="Times New Roman" w:cs="Times New Roman"/>
        </w:rPr>
        <w:t xml:space="preserve"> </w:t>
      </w:r>
    </w:p>
    <w:p w14:paraId="6DEE86F9" w14:textId="2BF133F7" w:rsidR="00CF6975"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w:t>
      </w:r>
      <w:r w:rsidR="001C1248" w:rsidRPr="00117CD4">
        <w:rPr>
          <w:rFonts w:ascii="Times New Roman" w:hAnsi="Times New Roman" w:cs="Times New Roman"/>
        </w:rPr>
        <w:t xml:space="preserve"> </w:t>
      </w:r>
      <w:r w:rsidR="00830906" w:rsidRPr="00117CD4">
        <w:rPr>
          <w:rFonts w:ascii="Times New Roman" w:hAnsi="Times New Roman" w:cs="Times New Roman"/>
        </w:rPr>
        <w:t>kültürl</w:t>
      </w:r>
      <w:r w:rsidRPr="00117CD4">
        <w:rPr>
          <w:rFonts w:ascii="Times New Roman" w:hAnsi="Times New Roman" w:cs="Times New Roman"/>
        </w:rPr>
        <w:t>ülük temelde kültürel çeşitliliğin önemsendiği ve korunma</w:t>
      </w:r>
      <w:r w:rsidR="00CF6975" w:rsidRPr="00117CD4">
        <w:rPr>
          <w:rFonts w:ascii="Times New Roman" w:hAnsi="Times New Roman" w:cs="Times New Roman"/>
        </w:rPr>
        <w:t xml:space="preserve">sının teşvik edildiği hatta bu </w:t>
      </w:r>
      <w:r w:rsidRPr="00117CD4">
        <w:rPr>
          <w:rFonts w:ascii="Times New Roman" w:hAnsi="Times New Roman" w:cs="Times New Roman"/>
        </w:rPr>
        <w:t xml:space="preserve">kültürlerin kutsandığı bir durumu ifade eder. </w:t>
      </w:r>
      <w:proofErr w:type="spellStart"/>
      <w:r w:rsidRPr="00117CD4">
        <w:rPr>
          <w:rFonts w:ascii="Times New Roman" w:hAnsi="Times New Roman" w:cs="Times New Roman"/>
        </w:rPr>
        <w:t>Parekh</w:t>
      </w:r>
      <w:proofErr w:type="spellEnd"/>
      <w:r w:rsidRPr="00117CD4">
        <w:rPr>
          <w:rFonts w:ascii="Times New Roman" w:hAnsi="Times New Roman" w:cs="Times New Roman"/>
        </w:rPr>
        <w:t xml:space="preserve"> çok</w:t>
      </w:r>
      <w:r w:rsidR="00CF6975" w:rsidRPr="00117CD4">
        <w:rPr>
          <w:rFonts w:ascii="Times New Roman" w:hAnsi="Times New Roman" w:cs="Times New Roman"/>
        </w:rPr>
        <w:t xml:space="preserve"> </w:t>
      </w:r>
      <w:r w:rsidRPr="00117CD4">
        <w:rPr>
          <w:rFonts w:ascii="Times New Roman" w:hAnsi="Times New Roman" w:cs="Times New Roman"/>
        </w:rPr>
        <w:t>kültürlülüğün “etni</w:t>
      </w:r>
      <w:r w:rsidR="00CF6975" w:rsidRPr="00117CD4">
        <w:rPr>
          <w:rFonts w:ascii="Times New Roman" w:hAnsi="Times New Roman" w:cs="Times New Roman"/>
        </w:rPr>
        <w:t xml:space="preserve">k-kültürel farklılıkları ifade </w:t>
      </w:r>
      <w:r w:rsidRPr="00117CD4">
        <w:rPr>
          <w:rFonts w:ascii="Times New Roman" w:hAnsi="Times New Roman" w:cs="Times New Roman"/>
        </w:rPr>
        <w:t>etmek üzere nesnel bir durumu gösterdiğini, çok</w:t>
      </w:r>
      <w:r w:rsidR="00CF6975" w:rsidRPr="00117CD4">
        <w:rPr>
          <w:rFonts w:ascii="Times New Roman" w:hAnsi="Times New Roman" w:cs="Times New Roman"/>
        </w:rPr>
        <w:t xml:space="preserve"> </w:t>
      </w:r>
      <w:r w:rsidRPr="00117CD4">
        <w:rPr>
          <w:rFonts w:ascii="Times New Roman" w:hAnsi="Times New Roman" w:cs="Times New Roman"/>
        </w:rPr>
        <w:t>kültür</w:t>
      </w:r>
      <w:r w:rsidR="00830906" w:rsidRPr="00117CD4">
        <w:rPr>
          <w:rFonts w:ascii="Times New Roman" w:hAnsi="Times New Roman" w:cs="Times New Roman"/>
        </w:rPr>
        <w:t>l</w:t>
      </w:r>
      <w:r w:rsidRPr="00117CD4">
        <w:rPr>
          <w:rFonts w:ascii="Times New Roman" w:hAnsi="Times New Roman" w:cs="Times New Roman"/>
        </w:rPr>
        <w:t xml:space="preserve">ülüğün ise kimlik </w:t>
      </w:r>
      <w:r w:rsidR="00CF6975" w:rsidRPr="00117CD4">
        <w:rPr>
          <w:rFonts w:ascii="Times New Roman" w:hAnsi="Times New Roman" w:cs="Times New Roman"/>
        </w:rPr>
        <w:t xml:space="preserve">ve tanınma talepleri, devletin </w:t>
      </w:r>
      <w:r w:rsidRPr="00117CD4">
        <w:rPr>
          <w:rFonts w:ascii="Times New Roman" w:hAnsi="Times New Roman" w:cs="Times New Roman"/>
        </w:rPr>
        <w:t>aktif bir rol oynaması gibi hususları da kapsayan ideal durumu ifade et</w:t>
      </w:r>
      <w:r w:rsidR="00CF6975" w:rsidRPr="00117CD4">
        <w:rPr>
          <w:rFonts w:ascii="Times New Roman" w:hAnsi="Times New Roman" w:cs="Times New Roman"/>
        </w:rPr>
        <w:t>tiğini” belirtir</w:t>
      </w:r>
      <w:r w:rsidR="003D6F38" w:rsidRPr="00117CD4">
        <w:rPr>
          <w:rFonts w:ascii="Times New Roman" w:hAnsi="Times New Roman" w:cs="Times New Roman"/>
        </w:rPr>
        <w:t>.</w:t>
      </w:r>
      <w:r w:rsidR="00470334" w:rsidRPr="00117CD4">
        <w:rPr>
          <w:rStyle w:val="DipnotBavurusu"/>
          <w:rFonts w:ascii="Times New Roman" w:hAnsi="Times New Roman" w:cs="Times New Roman"/>
        </w:rPr>
        <w:footnoteReference w:id="10"/>
      </w:r>
      <w:r w:rsidRPr="00117CD4">
        <w:rPr>
          <w:rFonts w:ascii="Times New Roman" w:hAnsi="Times New Roman" w:cs="Times New Roman"/>
        </w:rPr>
        <w:t xml:space="preserve"> Özensel de bu durumu; ulus devlet yapısının </w:t>
      </w:r>
      <w:proofErr w:type="spellStart"/>
      <w:r w:rsidRPr="00117CD4">
        <w:rPr>
          <w:rFonts w:ascii="Times New Roman" w:hAnsi="Times New Roman" w:cs="Times New Roman"/>
        </w:rPr>
        <w:t>tektipleştirici</w:t>
      </w:r>
      <w:proofErr w:type="spellEnd"/>
      <w:r w:rsidRPr="00117CD4">
        <w:rPr>
          <w:rFonts w:ascii="Times New Roman" w:hAnsi="Times New Roman" w:cs="Times New Roman"/>
        </w:rPr>
        <w:t xml:space="preserve"> politik</w:t>
      </w:r>
      <w:r w:rsidR="00CF6975" w:rsidRPr="00117CD4">
        <w:rPr>
          <w:rFonts w:ascii="Times New Roman" w:hAnsi="Times New Roman" w:cs="Times New Roman"/>
        </w:rPr>
        <w:t xml:space="preserve">alarının aleyhinde işleyen bir </w:t>
      </w:r>
      <w:r w:rsidRPr="00117CD4">
        <w:rPr>
          <w:rFonts w:ascii="Times New Roman" w:hAnsi="Times New Roman" w:cs="Times New Roman"/>
        </w:rPr>
        <w:t>mekanizma olarak çok</w:t>
      </w:r>
      <w:r w:rsidR="0043491A" w:rsidRPr="00117CD4">
        <w:rPr>
          <w:rFonts w:ascii="Times New Roman" w:hAnsi="Times New Roman" w:cs="Times New Roman"/>
        </w:rPr>
        <w:t xml:space="preserve"> </w:t>
      </w:r>
      <w:r w:rsidRPr="00117CD4">
        <w:rPr>
          <w:rFonts w:ascii="Times New Roman" w:hAnsi="Times New Roman" w:cs="Times New Roman"/>
        </w:rPr>
        <w:t>kültürlü yapının korunmasını ve sürdürülmesini sa</w:t>
      </w:r>
      <w:r w:rsidR="00CF6975" w:rsidRPr="00117CD4">
        <w:rPr>
          <w:rFonts w:ascii="Times New Roman" w:hAnsi="Times New Roman" w:cs="Times New Roman"/>
        </w:rPr>
        <w:t xml:space="preserve">ğlayan, “ulusal birlik üstü ya </w:t>
      </w:r>
      <w:r w:rsidRPr="00117CD4">
        <w:rPr>
          <w:rFonts w:ascii="Times New Roman" w:hAnsi="Times New Roman" w:cs="Times New Roman"/>
        </w:rPr>
        <w:t>da dışı” bir durum olarak ifade eder</w:t>
      </w:r>
      <w:r w:rsidR="003D6F38" w:rsidRPr="00117CD4">
        <w:rPr>
          <w:rFonts w:ascii="Times New Roman" w:hAnsi="Times New Roman" w:cs="Times New Roman"/>
        </w:rPr>
        <w:t>.</w:t>
      </w:r>
      <w:r w:rsidR="00470334" w:rsidRPr="00117CD4">
        <w:rPr>
          <w:rStyle w:val="DipnotBavurusu"/>
          <w:rFonts w:ascii="Times New Roman" w:hAnsi="Times New Roman" w:cs="Times New Roman"/>
        </w:rPr>
        <w:footnoteReference w:id="11"/>
      </w:r>
      <w:r w:rsidRPr="00117CD4">
        <w:rPr>
          <w:rFonts w:ascii="Times New Roman" w:hAnsi="Times New Roman" w:cs="Times New Roman"/>
        </w:rPr>
        <w:t xml:space="preserve">  </w:t>
      </w:r>
    </w:p>
    <w:p w14:paraId="72BCEF72" w14:textId="60C62870" w:rsidR="00C80C58" w:rsidRPr="00117CD4" w:rsidRDefault="00CF6975" w:rsidP="00117CD4">
      <w:pPr>
        <w:spacing w:before="60" w:after="60" w:line="240" w:lineRule="auto"/>
        <w:jc w:val="both"/>
        <w:rPr>
          <w:rFonts w:ascii="Times New Roman" w:hAnsi="Times New Roman" w:cs="Times New Roman"/>
        </w:rPr>
      </w:pPr>
      <w:r w:rsidRPr="00117CD4">
        <w:rPr>
          <w:rFonts w:ascii="Times New Roman" w:hAnsi="Times New Roman" w:cs="Times New Roman"/>
          <w:b/>
        </w:rPr>
        <w:t>Bir</w:t>
      </w:r>
      <w:r w:rsidR="00830906" w:rsidRPr="00117CD4">
        <w:rPr>
          <w:rFonts w:ascii="Times New Roman" w:hAnsi="Times New Roman" w:cs="Times New Roman"/>
          <w:b/>
        </w:rPr>
        <w:t xml:space="preserve"> A</w:t>
      </w:r>
      <w:r w:rsidRPr="00117CD4">
        <w:rPr>
          <w:rFonts w:ascii="Times New Roman" w:hAnsi="Times New Roman" w:cs="Times New Roman"/>
          <w:b/>
        </w:rPr>
        <w:t>rada Yaşama</w:t>
      </w:r>
      <w:r w:rsidR="00493F84" w:rsidRPr="00117CD4">
        <w:rPr>
          <w:rFonts w:ascii="Times New Roman" w:hAnsi="Times New Roman" w:cs="Times New Roman"/>
          <w:b/>
        </w:rPr>
        <w:t xml:space="preserve"> - Çok Kültürlülük </w:t>
      </w:r>
    </w:p>
    <w:p w14:paraId="553AE552" w14:textId="5B78BC42"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w:t>
      </w:r>
      <w:r w:rsidR="00CF6975" w:rsidRPr="00117CD4">
        <w:rPr>
          <w:rFonts w:ascii="Times New Roman" w:hAnsi="Times New Roman" w:cs="Times New Roman"/>
        </w:rPr>
        <w:t xml:space="preserve"> </w:t>
      </w:r>
      <w:r w:rsidR="00830906" w:rsidRPr="00117CD4">
        <w:rPr>
          <w:rFonts w:ascii="Times New Roman" w:hAnsi="Times New Roman" w:cs="Times New Roman"/>
        </w:rPr>
        <w:t>kültürl</w:t>
      </w:r>
      <w:r w:rsidRPr="00117CD4">
        <w:rPr>
          <w:rFonts w:ascii="Times New Roman" w:hAnsi="Times New Roman" w:cs="Times New Roman"/>
        </w:rPr>
        <w:t xml:space="preserve">ülük, hayatın her alanında kültürel çeşitliliği ve çok </w:t>
      </w:r>
      <w:proofErr w:type="spellStart"/>
      <w:r w:rsidRPr="00117CD4">
        <w:rPr>
          <w:rFonts w:ascii="Times New Roman" w:hAnsi="Times New Roman" w:cs="Times New Roman"/>
        </w:rPr>
        <w:t>etnili</w:t>
      </w:r>
      <w:proofErr w:type="spellEnd"/>
      <w:r w:rsidR="00CF6975" w:rsidRPr="00117CD4">
        <w:rPr>
          <w:rFonts w:ascii="Times New Roman" w:hAnsi="Times New Roman" w:cs="Times New Roman"/>
        </w:rPr>
        <w:t xml:space="preserve"> toplumu değerleriyle birlikte </w:t>
      </w:r>
      <w:r w:rsidRPr="00117CD4">
        <w:rPr>
          <w:rFonts w:ascii="Times New Roman" w:hAnsi="Times New Roman" w:cs="Times New Roman"/>
        </w:rPr>
        <w:t>yaşatma arzusunu, herhangi bir hâkim kültürün olmadığı bir coğr</w:t>
      </w:r>
      <w:r w:rsidR="00CF6975" w:rsidRPr="00117CD4">
        <w:rPr>
          <w:rFonts w:ascii="Times New Roman" w:hAnsi="Times New Roman" w:cs="Times New Roman"/>
        </w:rPr>
        <w:t xml:space="preserve">afyada birbirine eşit seviyede </w:t>
      </w:r>
      <w:r w:rsidRPr="00117CD4">
        <w:rPr>
          <w:rFonts w:ascii="Times New Roman" w:hAnsi="Times New Roman" w:cs="Times New Roman"/>
        </w:rPr>
        <w:t>kültürlerin bir</w:t>
      </w:r>
      <w:r w:rsidR="00CF6975" w:rsidRPr="00117CD4">
        <w:rPr>
          <w:rFonts w:ascii="Times New Roman" w:hAnsi="Times New Roman" w:cs="Times New Roman"/>
        </w:rPr>
        <w:t xml:space="preserve"> </w:t>
      </w:r>
      <w:r w:rsidRPr="00117CD4">
        <w:rPr>
          <w:rFonts w:ascii="Times New Roman" w:hAnsi="Times New Roman" w:cs="Times New Roman"/>
        </w:rPr>
        <w:t>arada yaşamasını ifade etmektedir</w:t>
      </w:r>
      <w:r w:rsidR="003D6F38" w:rsidRPr="00117CD4">
        <w:rPr>
          <w:rFonts w:ascii="Times New Roman" w:hAnsi="Times New Roman" w:cs="Times New Roman"/>
        </w:rPr>
        <w:t>.</w:t>
      </w:r>
      <w:r w:rsidR="00470334" w:rsidRPr="00117CD4">
        <w:rPr>
          <w:rStyle w:val="DipnotBavurusu"/>
          <w:rFonts w:ascii="Times New Roman" w:hAnsi="Times New Roman" w:cs="Times New Roman"/>
        </w:rPr>
        <w:footnoteReference w:id="12"/>
      </w:r>
      <w:r w:rsidRPr="00117CD4">
        <w:rPr>
          <w:rFonts w:ascii="Times New Roman" w:hAnsi="Times New Roman" w:cs="Times New Roman"/>
        </w:rPr>
        <w:t xml:space="preserve"> Göçmenleri</w:t>
      </w:r>
      <w:r w:rsidR="00CF6975" w:rsidRPr="00117CD4">
        <w:rPr>
          <w:rFonts w:ascii="Times New Roman" w:hAnsi="Times New Roman" w:cs="Times New Roman"/>
        </w:rPr>
        <w:t xml:space="preserve">n kendi istek ve tercihleriyle </w:t>
      </w:r>
      <w:r w:rsidRPr="00117CD4">
        <w:rPr>
          <w:rFonts w:ascii="Times New Roman" w:hAnsi="Times New Roman" w:cs="Times New Roman"/>
        </w:rPr>
        <w:t>bir başka ülkeye göç etmiş olmalarını onların ülke yasalarına uymak konusunda belirli özelliklerind</w:t>
      </w:r>
      <w:r w:rsidR="00CF6975" w:rsidRPr="00117CD4">
        <w:rPr>
          <w:rFonts w:ascii="Times New Roman" w:hAnsi="Times New Roman" w:cs="Times New Roman"/>
        </w:rPr>
        <w:t xml:space="preserve">en </w:t>
      </w:r>
      <w:r w:rsidRPr="00117CD4">
        <w:rPr>
          <w:rFonts w:ascii="Times New Roman" w:hAnsi="Times New Roman" w:cs="Times New Roman"/>
        </w:rPr>
        <w:t xml:space="preserve">taviz verebilecekleri anlamında yorumlayan asimilasyon ve </w:t>
      </w:r>
      <w:proofErr w:type="gramStart"/>
      <w:r w:rsidRPr="00117CD4">
        <w:rPr>
          <w:rFonts w:ascii="Times New Roman" w:hAnsi="Times New Roman" w:cs="Times New Roman"/>
        </w:rPr>
        <w:t>entegrasyon</w:t>
      </w:r>
      <w:proofErr w:type="gramEnd"/>
      <w:r w:rsidRPr="00117CD4">
        <w:rPr>
          <w:rFonts w:ascii="Times New Roman" w:hAnsi="Times New Roman" w:cs="Times New Roman"/>
        </w:rPr>
        <w:t xml:space="preserve"> teorilerinin aksine çok</w:t>
      </w:r>
      <w:r w:rsidR="00CF6975" w:rsidRPr="00117CD4">
        <w:rPr>
          <w:rFonts w:ascii="Times New Roman" w:hAnsi="Times New Roman" w:cs="Times New Roman"/>
        </w:rPr>
        <w:t xml:space="preserve"> kültürcü </w:t>
      </w:r>
      <w:r w:rsidRPr="00117CD4">
        <w:rPr>
          <w:rFonts w:ascii="Times New Roman" w:hAnsi="Times New Roman" w:cs="Times New Roman"/>
        </w:rPr>
        <w:t>yaklaşım farklılıkların sistem içerisinde birlikte yer almaları gerektiği sa</w:t>
      </w:r>
      <w:r w:rsidR="00CF6975" w:rsidRPr="00117CD4">
        <w:rPr>
          <w:rFonts w:ascii="Times New Roman" w:hAnsi="Times New Roman" w:cs="Times New Roman"/>
        </w:rPr>
        <w:t>vı üzerine kuruludur</w:t>
      </w:r>
      <w:r w:rsidRPr="00117CD4">
        <w:rPr>
          <w:rFonts w:ascii="Times New Roman" w:hAnsi="Times New Roman" w:cs="Times New Roman"/>
        </w:rPr>
        <w:t>. Ancak bu teori birlikte uyum içerisinde yaşamakta</w:t>
      </w:r>
      <w:r w:rsidR="00CF6975" w:rsidRPr="00117CD4">
        <w:rPr>
          <w:rFonts w:ascii="Times New Roman" w:hAnsi="Times New Roman" w:cs="Times New Roman"/>
        </w:rPr>
        <w:t xml:space="preserve">n çok farklılıkların ön planda </w:t>
      </w:r>
      <w:r w:rsidRPr="00117CD4">
        <w:rPr>
          <w:rFonts w:ascii="Times New Roman" w:hAnsi="Times New Roman" w:cs="Times New Roman"/>
        </w:rPr>
        <w:t>tutulduğu ve bu anlamda gerçek bir uyumun söz konusu olamayacağı bir s</w:t>
      </w:r>
      <w:r w:rsidR="00CF6975" w:rsidRPr="00117CD4">
        <w:rPr>
          <w:rFonts w:ascii="Times New Roman" w:hAnsi="Times New Roman" w:cs="Times New Roman"/>
        </w:rPr>
        <w:t xml:space="preserve">isteme işaret eder. Bu anlamda </w:t>
      </w:r>
      <w:r w:rsidRPr="00117CD4">
        <w:rPr>
          <w:rFonts w:ascii="Times New Roman" w:hAnsi="Times New Roman" w:cs="Times New Roman"/>
        </w:rPr>
        <w:t>çok</w:t>
      </w:r>
      <w:r w:rsidR="00CF6975" w:rsidRPr="00117CD4">
        <w:rPr>
          <w:rFonts w:ascii="Times New Roman" w:hAnsi="Times New Roman" w:cs="Times New Roman"/>
        </w:rPr>
        <w:t xml:space="preserve"> </w:t>
      </w:r>
      <w:r w:rsidR="00830906" w:rsidRPr="00117CD4">
        <w:rPr>
          <w:rFonts w:ascii="Times New Roman" w:hAnsi="Times New Roman" w:cs="Times New Roman"/>
        </w:rPr>
        <w:t>kültürl</w:t>
      </w:r>
      <w:r w:rsidRPr="00117CD4">
        <w:rPr>
          <w:rFonts w:ascii="Times New Roman" w:hAnsi="Times New Roman" w:cs="Times New Roman"/>
        </w:rPr>
        <w:t>ülük; tüm toplum tarafından benimsenen ortak bir kültür yaratmaktan çok farklılıklara vurgu</w:t>
      </w:r>
      <w:r w:rsidR="00CF6975" w:rsidRPr="00117CD4">
        <w:rPr>
          <w:rFonts w:ascii="Times New Roman" w:hAnsi="Times New Roman" w:cs="Times New Roman"/>
        </w:rPr>
        <w:t xml:space="preserve"> </w:t>
      </w:r>
      <w:r w:rsidRPr="00117CD4">
        <w:rPr>
          <w:rFonts w:ascii="Times New Roman" w:hAnsi="Times New Roman" w:cs="Times New Roman"/>
        </w:rPr>
        <w:t>yaptığı, etnik ve dini farklılıkları derinleştirdiği, ayrımcılık ve önyar</w:t>
      </w:r>
      <w:r w:rsidR="00CF6975" w:rsidRPr="00117CD4">
        <w:rPr>
          <w:rFonts w:ascii="Times New Roman" w:hAnsi="Times New Roman" w:cs="Times New Roman"/>
        </w:rPr>
        <w:t xml:space="preserve">gıları ve bu yolla radikalizmi </w:t>
      </w:r>
      <w:r w:rsidRPr="00117CD4">
        <w:rPr>
          <w:rFonts w:ascii="Times New Roman" w:hAnsi="Times New Roman" w:cs="Times New Roman"/>
        </w:rPr>
        <w:t>güçlendirdiği gibi gerekçelerle yeniden tartışılmaya başlanmıştır</w:t>
      </w:r>
      <w:r w:rsidR="003D6F38" w:rsidRPr="00117CD4">
        <w:rPr>
          <w:rFonts w:ascii="Times New Roman" w:hAnsi="Times New Roman" w:cs="Times New Roman"/>
        </w:rPr>
        <w:t>.</w:t>
      </w:r>
      <w:r w:rsidR="00B945CF" w:rsidRPr="00117CD4">
        <w:rPr>
          <w:rStyle w:val="DipnotBavurusu"/>
          <w:rFonts w:ascii="Times New Roman" w:hAnsi="Times New Roman" w:cs="Times New Roman"/>
        </w:rPr>
        <w:footnoteReference w:id="13"/>
      </w:r>
      <w:r w:rsidRPr="00117CD4">
        <w:rPr>
          <w:rFonts w:ascii="Times New Roman" w:hAnsi="Times New Roman" w:cs="Times New Roman"/>
        </w:rPr>
        <w:t xml:space="preserve">  </w:t>
      </w:r>
    </w:p>
    <w:p w14:paraId="4F7C4CD6" w14:textId="20812D04" w:rsidR="00C80C58" w:rsidRPr="00117CD4" w:rsidRDefault="00830906"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 kültürl</w:t>
      </w:r>
      <w:r w:rsidR="00C80C58" w:rsidRPr="00117CD4">
        <w:rPr>
          <w:rFonts w:ascii="Times New Roman" w:hAnsi="Times New Roman" w:cs="Times New Roman"/>
        </w:rPr>
        <w:t>ülük politikalarının zaman içerisinde ortak değerleri, ortak i</w:t>
      </w:r>
      <w:r w:rsidR="00CF6975" w:rsidRPr="00117CD4">
        <w:rPr>
          <w:rFonts w:ascii="Times New Roman" w:hAnsi="Times New Roman" w:cs="Times New Roman"/>
        </w:rPr>
        <w:t xml:space="preserve">deallere sahip olma refleksini </w:t>
      </w:r>
      <w:r w:rsidR="00C80C58" w:rsidRPr="00117CD4">
        <w:rPr>
          <w:rFonts w:ascii="Times New Roman" w:hAnsi="Times New Roman" w:cs="Times New Roman"/>
        </w:rPr>
        <w:t xml:space="preserve">yitirmeye sebep olduğu ve farklı mahallelerde, özgün yaşam tarzı ve </w:t>
      </w:r>
      <w:r w:rsidR="00CF6975" w:rsidRPr="00117CD4">
        <w:rPr>
          <w:rFonts w:ascii="Times New Roman" w:hAnsi="Times New Roman" w:cs="Times New Roman"/>
        </w:rPr>
        <w:t xml:space="preserve">kurumlarla aynı ülke sınırları </w:t>
      </w:r>
      <w:r w:rsidR="00C80C58" w:rsidRPr="00117CD4">
        <w:rPr>
          <w:rFonts w:ascii="Times New Roman" w:hAnsi="Times New Roman" w:cs="Times New Roman"/>
        </w:rPr>
        <w:t>içerisinde yaşayan bu insanların farklılıklarını mutlaklaştırmaya başladığı iddiası bugün çok</w:t>
      </w:r>
      <w:r w:rsidRPr="00117CD4">
        <w:rPr>
          <w:rFonts w:ascii="Times New Roman" w:hAnsi="Times New Roman" w:cs="Times New Roman"/>
        </w:rPr>
        <w:t xml:space="preserve"> kültürlü</w:t>
      </w:r>
      <w:r w:rsidR="00CF6975" w:rsidRPr="00117CD4">
        <w:rPr>
          <w:rFonts w:ascii="Times New Roman" w:hAnsi="Times New Roman" w:cs="Times New Roman"/>
        </w:rPr>
        <w:t xml:space="preserve">lük </w:t>
      </w:r>
      <w:r w:rsidR="00C80C58" w:rsidRPr="00117CD4">
        <w:rPr>
          <w:rFonts w:ascii="Times New Roman" w:hAnsi="Times New Roman" w:cs="Times New Roman"/>
        </w:rPr>
        <w:t>karşıtı söylemlerin merkezini oluşturmaktadır</w:t>
      </w:r>
      <w:r w:rsidR="00B945CF" w:rsidRPr="00117CD4">
        <w:rPr>
          <w:rStyle w:val="DipnotBavurusu"/>
          <w:rFonts w:ascii="Times New Roman" w:hAnsi="Times New Roman" w:cs="Times New Roman"/>
        </w:rPr>
        <w:footnoteReference w:id="14"/>
      </w:r>
      <w:r w:rsidR="00C80C58" w:rsidRPr="00117CD4">
        <w:rPr>
          <w:rFonts w:ascii="Times New Roman" w:hAnsi="Times New Roman" w:cs="Times New Roman"/>
        </w:rPr>
        <w:t>. Farklılıkların bu şekilde alt</w:t>
      </w:r>
      <w:r w:rsidR="00CF6975" w:rsidRPr="00117CD4">
        <w:rPr>
          <w:rFonts w:ascii="Times New Roman" w:hAnsi="Times New Roman" w:cs="Times New Roman"/>
        </w:rPr>
        <w:t xml:space="preserve">ının çizildiği ve sınırlarının </w:t>
      </w:r>
      <w:r w:rsidR="00C80C58" w:rsidRPr="00117CD4">
        <w:rPr>
          <w:rFonts w:ascii="Times New Roman" w:hAnsi="Times New Roman" w:cs="Times New Roman"/>
        </w:rPr>
        <w:t xml:space="preserve">keskinleştiği bir coğrafyada, insanların yaşadıkları ülkelerde ortak </w:t>
      </w:r>
      <w:r w:rsidR="00CF6975" w:rsidRPr="00117CD4">
        <w:rPr>
          <w:rFonts w:ascii="Times New Roman" w:hAnsi="Times New Roman" w:cs="Times New Roman"/>
        </w:rPr>
        <w:t xml:space="preserve">değerlere sahip olmaları nasıl </w:t>
      </w:r>
      <w:r w:rsidR="00C80C58" w:rsidRPr="00117CD4">
        <w:rPr>
          <w:rFonts w:ascii="Times New Roman" w:hAnsi="Times New Roman" w:cs="Times New Roman"/>
        </w:rPr>
        <w:t xml:space="preserve">mümkün olacaktır? </w:t>
      </w:r>
    </w:p>
    <w:p w14:paraId="6E9C839C" w14:textId="5173F2B6"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1970’lerde tartışılmaya başlanan ve özellikle 1990’lı yıllarda pop</w:t>
      </w:r>
      <w:r w:rsidR="00830906" w:rsidRPr="00117CD4">
        <w:rPr>
          <w:rFonts w:ascii="Times New Roman" w:hAnsi="Times New Roman" w:cs="Times New Roman"/>
        </w:rPr>
        <w:t>ülerlik kazanan çok kültürl</w:t>
      </w:r>
      <w:r w:rsidR="00CF6975" w:rsidRPr="00117CD4">
        <w:rPr>
          <w:rFonts w:ascii="Times New Roman" w:hAnsi="Times New Roman" w:cs="Times New Roman"/>
        </w:rPr>
        <w:t xml:space="preserve">ülük </w:t>
      </w:r>
      <w:r w:rsidRPr="00117CD4">
        <w:rPr>
          <w:rFonts w:ascii="Times New Roman" w:hAnsi="Times New Roman" w:cs="Times New Roman"/>
        </w:rPr>
        <w:t>siyaseti, 11 Eylül 2001 saldırısından sonra düşüşe geçmiş; bu saldırı çok</w:t>
      </w:r>
      <w:r w:rsidR="00CF6975" w:rsidRPr="00117CD4">
        <w:rPr>
          <w:rFonts w:ascii="Times New Roman" w:hAnsi="Times New Roman" w:cs="Times New Roman"/>
        </w:rPr>
        <w:t xml:space="preserve"> </w:t>
      </w:r>
      <w:r w:rsidR="00830906" w:rsidRPr="00117CD4">
        <w:rPr>
          <w:rFonts w:ascii="Times New Roman" w:hAnsi="Times New Roman" w:cs="Times New Roman"/>
        </w:rPr>
        <w:t>kültürl</w:t>
      </w:r>
      <w:r w:rsidRPr="00117CD4">
        <w:rPr>
          <w:rFonts w:ascii="Times New Roman" w:hAnsi="Times New Roman" w:cs="Times New Roman"/>
        </w:rPr>
        <w:t>ülük karşıtı söylemler için zemin oluşturmuş ve bu tarihten itibaren Batı Avrupa ve Amerika’da İslam karşıtı söylemler daha güçlü bir biçimde söylenmeye, yayılmaya başlamıştır. Öyle ki İsl</w:t>
      </w:r>
      <w:r w:rsidR="00CF6975" w:rsidRPr="00117CD4">
        <w:rPr>
          <w:rFonts w:ascii="Times New Roman" w:hAnsi="Times New Roman" w:cs="Times New Roman"/>
        </w:rPr>
        <w:t xml:space="preserve">am artık Hıristiyan kültürüyle </w:t>
      </w:r>
      <w:r w:rsidRPr="00117CD4">
        <w:rPr>
          <w:rFonts w:ascii="Times New Roman" w:hAnsi="Times New Roman" w:cs="Times New Roman"/>
        </w:rPr>
        <w:t>uzlaşması mümkün olmayan ve Batı için bir tehdit oluşturan bir inanç ol</w:t>
      </w:r>
      <w:r w:rsidR="00CF6975" w:rsidRPr="00117CD4">
        <w:rPr>
          <w:rFonts w:ascii="Times New Roman" w:hAnsi="Times New Roman" w:cs="Times New Roman"/>
        </w:rPr>
        <w:t xml:space="preserve">arak medyada lanse edilir hale </w:t>
      </w:r>
      <w:r w:rsidRPr="00117CD4">
        <w:rPr>
          <w:rFonts w:ascii="Times New Roman" w:hAnsi="Times New Roman" w:cs="Times New Roman"/>
        </w:rPr>
        <w:t>gelmiş, İslam’la özdeşleşen birtakım kurumlar, çok</w:t>
      </w:r>
      <w:r w:rsidR="00830906" w:rsidRPr="00117CD4">
        <w:rPr>
          <w:rFonts w:ascii="Times New Roman" w:hAnsi="Times New Roman" w:cs="Times New Roman"/>
        </w:rPr>
        <w:t xml:space="preserve"> kültürl</w:t>
      </w:r>
      <w:r w:rsidRPr="00117CD4">
        <w:rPr>
          <w:rFonts w:ascii="Times New Roman" w:hAnsi="Times New Roman" w:cs="Times New Roman"/>
        </w:rPr>
        <w:t>ü politikal</w:t>
      </w:r>
      <w:r w:rsidR="00CF6975" w:rsidRPr="00117CD4">
        <w:rPr>
          <w:rFonts w:ascii="Times New Roman" w:hAnsi="Times New Roman" w:cs="Times New Roman"/>
        </w:rPr>
        <w:t xml:space="preserve">arın “tehdit haline dönüştüğü” </w:t>
      </w:r>
      <w:r w:rsidRPr="00117CD4">
        <w:rPr>
          <w:rFonts w:ascii="Times New Roman" w:hAnsi="Times New Roman" w:cs="Times New Roman"/>
        </w:rPr>
        <w:t>iddiasını destekleyen kanıtlar olarak ileri sürülmüştür</w:t>
      </w:r>
      <w:r w:rsidR="003D6F38" w:rsidRPr="00117CD4">
        <w:rPr>
          <w:rFonts w:ascii="Times New Roman" w:hAnsi="Times New Roman" w:cs="Times New Roman"/>
        </w:rPr>
        <w:t>.</w:t>
      </w:r>
      <w:r w:rsidR="00B945CF" w:rsidRPr="00117CD4">
        <w:rPr>
          <w:rStyle w:val="DipnotBavurusu"/>
          <w:rFonts w:ascii="Times New Roman" w:hAnsi="Times New Roman" w:cs="Times New Roman"/>
        </w:rPr>
        <w:footnoteReference w:id="15"/>
      </w:r>
      <w:r w:rsidR="00CF6975" w:rsidRPr="00117CD4">
        <w:rPr>
          <w:rFonts w:ascii="Times New Roman" w:hAnsi="Times New Roman" w:cs="Times New Roman"/>
        </w:rPr>
        <w:t xml:space="preserve"> Göçmenler ve özelde </w:t>
      </w:r>
      <w:r w:rsidRPr="00117CD4">
        <w:rPr>
          <w:rFonts w:ascii="Times New Roman" w:hAnsi="Times New Roman" w:cs="Times New Roman"/>
        </w:rPr>
        <w:t xml:space="preserve">Müslümanlara yönelik geliştirilen olumsuz </w:t>
      </w:r>
      <w:proofErr w:type="gramStart"/>
      <w:r w:rsidRPr="00117CD4">
        <w:rPr>
          <w:rFonts w:ascii="Times New Roman" w:hAnsi="Times New Roman" w:cs="Times New Roman"/>
        </w:rPr>
        <w:t>argümanlar</w:t>
      </w:r>
      <w:proofErr w:type="gramEnd"/>
      <w:r w:rsidRPr="00117CD4">
        <w:rPr>
          <w:rFonts w:ascii="Times New Roman" w:hAnsi="Times New Roman" w:cs="Times New Roman"/>
        </w:rPr>
        <w:t xml:space="preserve"> ulusalcı – mu</w:t>
      </w:r>
      <w:r w:rsidR="00CF6975" w:rsidRPr="00117CD4">
        <w:rPr>
          <w:rFonts w:ascii="Times New Roman" w:hAnsi="Times New Roman" w:cs="Times New Roman"/>
        </w:rPr>
        <w:t xml:space="preserve">hafazakâr siyasetin -özellikle </w:t>
      </w:r>
      <w:r w:rsidRPr="00117CD4">
        <w:rPr>
          <w:rFonts w:ascii="Times New Roman" w:hAnsi="Times New Roman" w:cs="Times New Roman"/>
        </w:rPr>
        <w:t xml:space="preserve">Avrupa genelinde- yükselişiyle birlikte güçlü bir taraftar kitlesi edinmiş </w:t>
      </w:r>
      <w:r w:rsidR="00CF6975" w:rsidRPr="00117CD4">
        <w:rPr>
          <w:rFonts w:ascii="Times New Roman" w:hAnsi="Times New Roman" w:cs="Times New Roman"/>
        </w:rPr>
        <w:t xml:space="preserve">ve toplumdaki bu hareketlenme, </w:t>
      </w:r>
      <w:r w:rsidRPr="00117CD4">
        <w:rPr>
          <w:rFonts w:ascii="Times New Roman" w:hAnsi="Times New Roman" w:cs="Times New Roman"/>
        </w:rPr>
        <w:t xml:space="preserve">siyasette de </w:t>
      </w:r>
      <w:r w:rsidRPr="00117CD4">
        <w:rPr>
          <w:rFonts w:ascii="Times New Roman" w:hAnsi="Times New Roman" w:cs="Times New Roman"/>
        </w:rPr>
        <w:lastRenderedPageBreak/>
        <w:t>yansımasını bulmuştur</w:t>
      </w:r>
      <w:r w:rsidR="003D6F38" w:rsidRPr="00117CD4">
        <w:rPr>
          <w:rFonts w:ascii="Times New Roman" w:hAnsi="Times New Roman" w:cs="Times New Roman"/>
        </w:rPr>
        <w:t>.</w:t>
      </w:r>
      <w:r w:rsidR="00B945CF" w:rsidRPr="00117CD4">
        <w:rPr>
          <w:rStyle w:val="DipnotBavurusu"/>
          <w:rFonts w:ascii="Times New Roman" w:hAnsi="Times New Roman" w:cs="Times New Roman"/>
        </w:rPr>
        <w:footnoteReference w:id="16"/>
      </w:r>
      <w:r w:rsidRPr="00117CD4">
        <w:rPr>
          <w:rFonts w:ascii="Times New Roman" w:hAnsi="Times New Roman" w:cs="Times New Roman"/>
        </w:rPr>
        <w:t xml:space="preserve"> İnançların özgürce yaşanmasını salık v</w:t>
      </w:r>
      <w:r w:rsidR="00CF6975" w:rsidRPr="00117CD4">
        <w:rPr>
          <w:rFonts w:ascii="Times New Roman" w:hAnsi="Times New Roman" w:cs="Times New Roman"/>
        </w:rPr>
        <w:t xml:space="preserve">eren liberal bakış açısının ve </w:t>
      </w:r>
      <w:r w:rsidRPr="00117CD4">
        <w:rPr>
          <w:rFonts w:ascii="Times New Roman" w:hAnsi="Times New Roman" w:cs="Times New Roman"/>
        </w:rPr>
        <w:t>uygulanan çok</w:t>
      </w:r>
      <w:r w:rsidR="00830906" w:rsidRPr="00117CD4">
        <w:rPr>
          <w:rFonts w:ascii="Times New Roman" w:hAnsi="Times New Roman" w:cs="Times New Roman"/>
        </w:rPr>
        <w:t xml:space="preserve"> kültürl</w:t>
      </w:r>
      <w:r w:rsidRPr="00117CD4">
        <w:rPr>
          <w:rFonts w:ascii="Times New Roman" w:hAnsi="Times New Roman" w:cs="Times New Roman"/>
        </w:rPr>
        <w:t>ülük politikalarının radikal İslam’ı güçlendird</w:t>
      </w:r>
      <w:r w:rsidR="00CF6975" w:rsidRPr="00117CD4">
        <w:rPr>
          <w:rFonts w:ascii="Times New Roman" w:hAnsi="Times New Roman" w:cs="Times New Roman"/>
        </w:rPr>
        <w:t xml:space="preserve">iği iddialarının, artık devlet </w:t>
      </w:r>
      <w:r w:rsidRPr="00117CD4">
        <w:rPr>
          <w:rFonts w:ascii="Times New Roman" w:hAnsi="Times New Roman" w:cs="Times New Roman"/>
        </w:rPr>
        <w:t xml:space="preserve">başkanları tarafından da sıklıkla dile getirilmeye başlamasını buna somut bir örnek olarak verebiliriz. </w:t>
      </w:r>
    </w:p>
    <w:p w14:paraId="0571D7A9" w14:textId="1FCD3824"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Almanya’da 2010 yılında önce Hıristiyan Sosyal Birlik Partisi G</w:t>
      </w:r>
      <w:r w:rsidR="00CF6975" w:rsidRPr="00117CD4">
        <w:rPr>
          <w:rFonts w:ascii="Times New Roman" w:hAnsi="Times New Roman" w:cs="Times New Roman"/>
        </w:rPr>
        <w:t xml:space="preserve">enel Başkanı Horst </w:t>
      </w:r>
      <w:proofErr w:type="spellStart"/>
      <w:r w:rsidR="00CF6975" w:rsidRPr="00117CD4">
        <w:rPr>
          <w:rFonts w:ascii="Times New Roman" w:hAnsi="Times New Roman" w:cs="Times New Roman"/>
        </w:rPr>
        <w:t>Seehofer’ın</w:t>
      </w:r>
      <w:proofErr w:type="spellEnd"/>
      <w:r w:rsidR="00CF6975" w:rsidRPr="00117CD4">
        <w:rPr>
          <w:rFonts w:ascii="Times New Roman" w:hAnsi="Times New Roman" w:cs="Times New Roman"/>
        </w:rPr>
        <w:t xml:space="preserve"> </w:t>
      </w:r>
      <w:r w:rsidRPr="00117CD4">
        <w:rPr>
          <w:rFonts w:ascii="Times New Roman" w:hAnsi="Times New Roman" w:cs="Times New Roman"/>
        </w:rPr>
        <w:t>“Çok</w:t>
      </w:r>
      <w:r w:rsidR="00830906" w:rsidRPr="00117CD4">
        <w:rPr>
          <w:rFonts w:ascii="Times New Roman" w:hAnsi="Times New Roman" w:cs="Times New Roman"/>
        </w:rPr>
        <w:t xml:space="preserve"> </w:t>
      </w:r>
      <w:r w:rsidRPr="00117CD4">
        <w:rPr>
          <w:rFonts w:ascii="Times New Roman" w:hAnsi="Times New Roman" w:cs="Times New Roman"/>
        </w:rPr>
        <w:t>kültürlülük öldü” beyanı ve uyum konusunda yeni politika geli</w:t>
      </w:r>
      <w:r w:rsidR="00CF6975" w:rsidRPr="00117CD4">
        <w:rPr>
          <w:rFonts w:ascii="Times New Roman" w:hAnsi="Times New Roman" w:cs="Times New Roman"/>
        </w:rPr>
        <w:t xml:space="preserve">ştirilmesi yönündeki talebi ve </w:t>
      </w:r>
      <w:r w:rsidRPr="00117CD4">
        <w:rPr>
          <w:rFonts w:ascii="Times New Roman" w:hAnsi="Times New Roman" w:cs="Times New Roman"/>
        </w:rPr>
        <w:t>ardından Almanya Başbakanı Angela Merkel’in bunu destekler şekilde “ülkede çok</w:t>
      </w:r>
      <w:r w:rsidR="00CF6975" w:rsidRPr="00117CD4">
        <w:rPr>
          <w:rFonts w:ascii="Times New Roman" w:hAnsi="Times New Roman" w:cs="Times New Roman"/>
        </w:rPr>
        <w:t xml:space="preserve"> kültürlülüğün </w:t>
      </w:r>
      <w:r w:rsidRPr="00117CD4">
        <w:rPr>
          <w:rFonts w:ascii="Times New Roman" w:hAnsi="Times New Roman" w:cs="Times New Roman"/>
        </w:rPr>
        <w:t>başarısız kaldığına inandığı” açıklaması buna örnek olarak veri</w:t>
      </w:r>
      <w:r w:rsidR="00CF6975" w:rsidRPr="00117CD4">
        <w:rPr>
          <w:rFonts w:ascii="Times New Roman" w:hAnsi="Times New Roman" w:cs="Times New Roman"/>
        </w:rPr>
        <w:t xml:space="preserve">lebilir. Merkel açıklamasında; </w:t>
      </w:r>
      <w:r w:rsidRPr="00117CD4">
        <w:rPr>
          <w:rFonts w:ascii="Times New Roman" w:hAnsi="Times New Roman" w:cs="Times New Roman"/>
        </w:rPr>
        <w:t>göçmenlerden dil öğrenme ve uyum konusunda geçmişte yeteri kadar</w:t>
      </w:r>
      <w:r w:rsidR="00CF6975" w:rsidRPr="00117CD4">
        <w:rPr>
          <w:rFonts w:ascii="Times New Roman" w:hAnsi="Times New Roman" w:cs="Times New Roman"/>
        </w:rPr>
        <w:t xml:space="preserve"> şey talep edilmemesinin bugün </w:t>
      </w:r>
      <w:r w:rsidRPr="00117CD4">
        <w:rPr>
          <w:rFonts w:ascii="Times New Roman" w:hAnsi="Times New Roman" w:cs="Times New Roman"/>
        </w:rPr>
        <w:t>aynı göçmenlerin Alman toplumundan ayrıksı ve uyumsuz yaşamalarına sebebiyet verdiğini ifade</w:t>
      </w:r>
      <w:r w:rsidR="00CF6975" w:rsidRPr="00117CD4">
        <w:rPr>
          <w:rFonts w:ascii="Times New Roman" w:hAnsi="Times New Roman" w:cs="Times New Roman"/>
        </w:rPr>
        <w:t xml:space="preserve"> </w:t>
      </w:r>
      <w:r w:rsidRPr="00117CD4">
        <w:rPr>
          <w:rFonts w:ascii="Times New Roman" w:hAnsi="Times New Roman" w:cs="Times New Roman"/>
        </w:rPr>
        <w:t>etmiştir</w:t>
      </w:r>
      <w:r w:rsidR="00F20C01" w:rsidRPr="00117CD4">
        <w:rPr>
          <w:rFonts w:ascii="Times New Roman" w:hAnsi="Times New Roman" w:cs="Times New Roman"/>
        </w:rPr>
        <w:t>.</w:t>
      </w:r>
      <w:r w:rsidR="00B945CF" w:rsidRPr="00117CD4">
        <w:rPr>
          <w:rStyle w:val="DipnotBavurusu"/>
          <w:rFonts w:ascii="Times New Roman" w:hAnsi="Times New Roman" w:cs="Times New Roman"/>
        </w:rPr>
        <w:footnoteReference w:id="17"/>
      </w:r>
      <w:r w:rsidRPr="00117CD4">
        <w:rPr>
          <w:rFonts w:ascii="Times New Roman" w:hAnsi="Times New Roman" w:cs="Times New Roman"/>
        </w:rPr>
        <w:t xml:space="preserve"> </w:t>
      </w:r>
    </w:p>
    <w:p w14:paraId="7B6B15BB" w14:textId="17B6366D"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Devlet başkanlarının çok</w:t>
      </w:r>
      <w:r w:rsidR="00830906" w:rsidRPr="00117CD4">
        <w:rPr>
          <w:rFonts w:ascii="Times New Roman" w:hAnsi="Times New Roman" w:cs="Times New Roman"/>
        </w:rPr>
        <w:t xml:space="preserve"> kültürl</w:t>
      </w:r>
      <w:r w:rsidRPr="00117CD4">
        <w:rPr>
          <w:rFonts w:ascii="Times New Roman" w:hAnsi="Times New Roman" w:cs="Times New Roman"/>
        </w:rPr>
        <w:t>ülüğe yönelik eleştirilerine bir başk</w:t>
      </w:r>
      <w:r w:rsidR="00CF6975" w:rsidRPr="00117CD4">
        <w:rPr>
          <w:rFonts w:ascii="Times New Roman" w:hAnsi="Times New Roman" w:cs="Times New Roman"/>
        </w:rPr>
        <w:t xml:space="preserve">a örnek olarak; İngiltere eski </w:t>
      </w:r>
      <w:r w:rsidRPr="00117CD4">
        <w:rPr>
          <w:rFonts w:ascii="Times New Roman" w:hAnsi="Times New Roman" w:cs="Times New Roman"/>
        </w:rPr>
        <w:t xml:space="preserve">başbakanı David </w:t>
      </w:r>
      <w:proofErr w:type="spellStart"/>
      <w:r w:rsidRPr="00117CD4">
        <w:rPr>
          <w:rFonts w:ascii="Times New Roman" w:hAnsi="Times New Roman" w:cs="Times New Roman"/>
        </w:rPr>
        <w:t>Cameron’un</w:t>
      </w:r>
      <w:proofErr w:type="spellEnd"/>
      <w:r w:rsidRPr="00117CD4">
        <w:rPr>
          <w:rFonts w:ascii="Times New Roman" w:hAnsi="Times New Roman" w:cs="Times New Roman"/>
        </w:rPr>
        <w:t xml:space="preserve"> 2011 yılında, İngiltere’de çok</w:t>
      </w:r>
      <w:r w:rsidR="00CF6975" w:rsidRPr="00117CD4">
        <w:rPr>
          <w:rFonts w:ascii="Times New Roman" w:hAnsi="Times New Roman" w:cs="Times New Roman"/>
        </w:rPr>
        <w:t xml:space="preserve"> </w:t>
      </w:r>
      <w:r w:rsidR="00830906" w:rsidRPr="00117CD4">
        <w:rPr>
          <w:rFonts w:ascii="Times New Roman" w:hAnsi="Times New Roman" w:cs="Times New Roman"/>
        </w:rPr>
        <w:t>kültürl</w:t>
      </w:r>
      <w:r w:rsidRPr="00117CD4">
        <w:rPr>
          <w:rFonts w:ascii="Times New Roman" w:hAnsi="Times New Roman" w:cs="Times New Roman"/>
        </w:rPr>
        <w:t>ülük</w:t>
      </w:r>
      <w:r w:rsidR="00CF6975" w:rsidRPr="00117CD4">
        <w:rPr>
          <w:rFonts w:ascii="Times New Roman" w:hAnsi="Times New Roman" w:cs="Times New Roman"/>
        </w:rPr>
        <w:t xml:space="preserve"> değerleri altında kültürlerin </w:t>
      </w:r>
      <w:r w:rsidRPr="00117CD4">
        <w:rPr>
          <w:rFonts w:ascii="Times New Roman" w:hAnsi="Times New Roman" w:cs="Times New Roman"/>
        </w:rPr>
        <w:t>birbirinden kopuk yaşamlar sürmelerinin adeta teşvik edilir hale</w:t>
      </w:r>
      <w:r w:rsidR="00CF6975" w:rsidRPr="00117CD4">
        <w:rPr>
          <w:rFonts w:ascii="Times New Roman" w:hAnsi="Times New Roman" w:cs="Times New Roman"/>
        </w:rPr>
        <w:t xml:space="preserve"> gelmeye başlandığı açıklaması </w:t>
      </w:r>
      <w:r w:rsidRPr="00117CD4">
        <w:rPr>
          <w:rFonts w:ascii="Times New Roman" w:hAnsi="Times New Roman" w:cs="Times New Roman"/>
        </w:rPr>
        <w:t>verilebilir. İngiltere’de daha güçlü bir ulusal kimlik inşasına ihtiyaç ol</w:t>
      </w:r>
      <w:r w:rsidR="00CF6975" w:rsidRPr="00117CD4">
        <w:rPr>
          <w:rFonts w:ascii="Times New Roman" w:hAnsi="Times New Roman" w:cs="Times New Roman"/>
        </w:rPr>
        <w:t xml:space="preserve">duğunu belirttiği konuşmasında </w:t>
      </w:r>
      <w:r w:rsidRPr="00117CD4">
        <w:rPr>
          <w:rFonts w:ascii="Times New Roman" w:hAnsi="Times New Roman" w:cs="Times New Roman"/>
        </w:rPr>
        <w:t>“pasif hoşgörüye değil, aktif bir liberalizme ihtiyacımız var.” diyen</w:t>
      </w:r>
      <w:r w:rsidR="00CF6975" w:rsidRPr="00117CD4">
        <w:rPr>
          <w:rFonts w:ascii="Times New Roman" w:hAnsi="Times New Roman" w:cs="Times New Roman"/>
        </w:rPr>
        <w:t xml:space="preserve"> </w:t>
      </w:r>
      <w:proofErr w:type="spellStart"/>
      <w:r w:rsidR="00CF6975" w:rsidRPr="00117CD4">
        <w:rPr>
          <w:rFonts w:ascii="Times New Roman" w:hAnsi="Times New Roman" w:cs="Times New Roman"/>
        </w:rPr>
        <w:t>Cameron</w:t>
      </w:r>
      <w:proofErr w:type="spellEnd"/>
      <w:r w:rsidR="00CF6975" w:rsidRPr="00117CD4">
        <w:rPr>
          <w:rFonts w:ascii="Times New Roman" w:hAnsi="Times New Roman" w:cs="Times New Roman"/>
        </w:rPr>
        <w:t xml:space="preserve">; konuşmasıyla radikal </w:t>
      </w:r>
      <w:proofErr w:type="spellStart"/>
      <w:r w:rsidRPr="00117CD4">
        <w:rPr>
          <w:rFonts w:ascii="Times New Roman" w:hAnsi="Times New Roman" w:cs="Times New Roman"/>
        </w:rPr>
        <w:t>İslamın</w:t>
      </w:r>
      <w:proofErr w:type="spellEnd"/>
      <w:r w:rsidRPr="00117CD4">
        <w:rPr>
          <w:rFonts w:ascii="Times New Roman" w:hAnsi="Times New Roman" w:cs="Times New Roman"/>
        </w:rPr>
        <w:t xml:space="preserve"> önüne geçmenin yolunun çok</w:t>
      </w:r>
      <w:r w:rsidR="00830906" w:rsidRPr="00117CD4">
        <w:rPr>
          <w:rFonts w:ascii="Times New Roman" w:hAnsi="Times New Roman" w:cs="Times New Roman"/>
        </w:rPr>
        <w:t xml:space="preserve"> kültürl</w:t>
      </w:r>
      <w:r w:rsidRPr="00117CD4">
        <w:rPr>
          <w:rFonts w:ascii="Times New Roman" w:hAnsi="Times New Roman" w:cs="Times New Roman"/>
        </w:rPr>
        <w:t>ülük politikalarını sını</w:t>
      </w:r>
      <w:r w:rsidR="00CF6975" w:rsidRPr="00117CD4">
        <w:rPr>
          <w:rFonts w:ascii="Times New Roman" w:hAnsi="Times New Roman" w:cs="Times New Roman"/>
        </w:rPr>
        <w:t xml:space="preserve">rlandırmaktan geçtiğini işaret </w:t>
      </w:r>
      <w:r w:rsidRPr="00117CD4">
        <w:rPr>
          <w:rFonts w:ascii="Times New Roman" w:hAnsi="Times New Roman" w:cs="Times New Roman"/>
        </w:rPr>
        <w:t>etmiştir.</w:t>
      </w:r>
      <w:r w:rsidR="00B945CF" w:rsidRPr="00117CD4">
        <w:rPr>
          <w:rStyle w:val="DipnotBavurusu"/>
          <w:rFonts w:ascii="Times New Roman" w:hAnsi="Times New Roman" w:cs="Times New Roman"/>
        </w:rPr>
        <w:footnoteReference w:id="18"/>
      </w:r>
      <w:r w:rsidRPr="00117CD4">
        <w:rPr>
          <w:rFonts w:ascii="Times New Roman" w:hAnsi="Times New Roman" w:cs="Times New Roman"/>
        </w:rPr>
        <w:t xml:space="preserve">  </w:t>
      </w:r>
    </w:p>
    <w:p w14:paraId="562D8EA2" w14:textId="6A3D20FD"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Batı toplumlarında yüksek refah standardı, demokrasinin işlerliğine olan inanç vb. fak</w:t>
      </w:r>
      <w:r w:rsidR="00CF6975" w:rsidRPr="00117CD4">
        <w:rPr>
          <w:rFonts w:ascii="Times New Roman" w:hAnsi="Times New Roman" w:cs="Times New Roman"/>
        </w:rPr>
        <w:t xml:space="preserve">törler göçmenlerin </w:t>
      </w:r>
      <w:r w:rsidRPr="00117CD4">
        <w:rPr>
          <w:rFonts w:ascii="Times New Roman" w:hAnsi="Times New Roman" w:cs="Times New Roman"/>
        </w:rPr>
        <w:t>bu ülkede kültürlerini muhafaza etmeleri ve yaşamlarını kolaylaştırmada</w:t>
      </w:r>
      <w:r w:rsidR="00CF6975" w:rsidRPr="00117CD4">
        <w:rPr>
          <w:rFonts w:ascii="Times New Roman" w:hAnsi="Times New Roman" w:cs="Times New Roman"/>
        </w:rPr>
        <w:t xml:space="preserve"> önemli bir faktör olmaktadır. </w:t>
      </w:r>
      <w:r w:rsidRPr="00117CD4">
        <w:rPr>
          <w:rFonts w:ascii="Times New Roman" w:hAnsi="Times New Roman" w:cs="Times New Roman"/>
        </w:rPr>
        <w:t>Zira refah toplumunda yaşayan bu kişilerin ulusal bağımsızlık talep</w:t>
      </w:r>
      <w:r w:rsidR="00CF6975" w:rsidRPr="00117CD4">
        <w:rPr>
          <w:rFonts w:ascii="Times New Roman" w:hAnsi="Times New Roman" w:cs="Times New Roman"/>
        </w:rPr>
        <w:t xml:space="preserve"> etmelerini gerektiren anlamlı </w:t>
      </w:r>
      <w:r w:rsidRPr="00117CD4">
        <w:rPr>
          <w:rFonts w:ascii="Times New Roman" w:hAnsi="Times New Roman" w:cs="Times New Roman"/>
        </w:rPr>
        <w:t>gerekçelerin yaygın olduğu söylenemez. Örneğin; çok</w:t>
      </w:r>
      <w:r w:rsidR="00CF6975" w:rsidRPr="00117CD4">
        <w:rPr>
          <w:rFonts w:ascii="Times New Roman" w:hAnsi="Times New Roman" w:cs="Times New Roman"/>
        </w:rPr>
        <w:t xml:space="preserve"> </w:t>
      </w:r>
      <w:r w:rsidR="00830906" w:rsidRPr="00117CD4">
        <w:rPr>
          <w:rFonts w:ascii="Times New Roman" w:hAnsi="Times New Roman" w:cs="Times New Roman"/>
        </w:rPr>
        <w:t>kültürl</w:t>
      </w:r>
      <w:r w:rsidRPr="00117CD4">
        <w:rPr>
          <w:rFonts w:ascii="Times New Roman" w:hAnsi="Times New Roman" w:cs="Times New Roman"/>
        </w:rPr>
        <w:t>ülük kavra</w:t>
      </w:r>
      <w:r w:rsidR="00CF6975" w:rsidRPr="00117CD4">
        <w:rPr>
          <w:rFonts w:ascii="Times New Roman" w:hAnsi="Times New Roman" w:cs="Times New Roman"/>
        </w:rPr>
        <w:t xml:space="preserve">mının anavatanı olarak görülen </w:t>
      </w:r>
      <w:r w:rsidRPr="00117CD4">
        <w:rPr>
          <w:rFonts w:ascii="Times New Roman" w:hAnsi="Times New Roman" w:cs="Times New Roman"/>
        </w:rPr>
        <w:t>Kanada ve ABD’de toplumun ana gövdesini göçmenler oluşturmaktadır.</w:t>
      </w:r>
      <w:r w:rsidR="00CF6975" w:rsidRPr="00117CD4">
        <w:rPr>
          <w:rFonts w:ascii="Times New Roman" w:hAnsi="Times New Roman" w:cs="Times New Roman"/>
        </w:rPr>
        <w:t xml:space="preserve"> Ancak buraya göç eden kişiler </w:t>
      </w:r>
      <w:r w:rsidRPr="00117CD4">
        <w:rPr>
          <w:rFonts w:ascii="Times New Roman" w:hAnsi="Times New Roman" w:cs="Times New Roman"/>
        </w:rPr>
        <w:t>genellikle daha iyi bir yaşam standardına kavuşma umuduyla gelen kişiler olduğundan onları bir</w:t>
      </w:r>
      <w:r w:rsidR="00CF6975" w:rsidRPr="00117CD4">
        <w:rPr>
          <w:rFonts w:ascii="Times New Roman" w:hAnsi="Times New Roman" w:cs="Times New Roman"/>
        </w:rPr>
        <w:t xml:space="preserve"> arada </w:t>
      </w:r>
      <w:r w:rsidRPr="00117CD4">
        <w:rPr>
          <w:rFonts w:ascii="Times New Roman" w:hAnsi="Times New Roman" w:cs="Times New Roman"/>
        </w:rPr>
        <w:t>tutan esas olarak ekonomik faktörlerdir. Bu ülkelere göç eden kişil</w:t>
      </w:r>
      <w:r w:rsidR="00CF6975" w:rsidRPr="00117CD4">
        <w:rPr>
          <w:rFonts w:ascii="Times New Roman" w:hAnsi="Times New Roman" w:cs="Times New Roman"/>
        </w:rPr>
        <w:t xml:space="preserve">er genellikle geri dönme umudu </w:t>
      </w:r>
      <w:r w:rsidRPr="00117CD4">
        <w:rPr>
          <w:rFonts w:ascii="Times New Roman" w:hAnsi="Times New Roman" w:cs="Times New Roman"/>
        </w:rPr>
        <w:t>taşımadıklarından, yola koyulduklarında gidecekleri ülkenin toplumsal</w:t>
      </w:r>
      <w:r w:rsidR="00CF6975" w:rsidRPr="00117CD4">
        <w:rPr>
          <w:rFonts w:ascii="Times New Roman" w:hAnsi="Times New Roman" w:cs="Times New Roman"/>
        </w:rPr>
        <w:t xml:space="preserve"> ve siyasal mekanizmasına uyum </w:t>
      </w:r>
      <w:r w:rsidRPr="00117CD4">
        <w:rPr>
          <w:rFonts w:ascii="Times New Roman" w:hAnsi="Times New Roman" w:cs="Times New Roman"/>
        </w:rPr>
        <w:t xml:space="preserve">sağlayacakları yönündeki </w:t>
      </w:r>
      <w:proofErr w:type="gramStart"/>
      <w:r w:rsidRPr="00117CD4">
        <w:rPr>
          <w:rFonts w:ascii="Times New Roman" w:hAnsi="Times New Roman" w:cs="Times New Roman"/>
        </w:rPr>
        <w:t>motivasyon</w:t>
      </w:r>
      <w:proofErr w:type="gramEnd"/>
      <w:r w:rsidRPr="00117CD4">
        <w:rPr>
          <w:rFonts w:ascii="Times New Roman" w:hAnsi="Times New Roman" w:cs="Times New Roman"/>
        </w:rPr>
        <w:t xml:space="preserve"> kendilerine eşlik eder. Bu anlamda</w:t>
      </w:r>
      <w:r w:rsidR="00CF6975" w:rsidRPr="00117CD4">
        <w:rPr>
          <w:rFonts w:ascii="Times New Roman" w:hAnsi="Times New Roman" w:cs="Times New Roman"/>
        </w:rPr>
        <w:t xml:space="preserve"> varış ülkesinde ulusal bilinç </w:t>
      </w:r>
      <w:r w:rsidRPr="00117CD4">
        <w:rPr>
          <w:rFonts w:ascii="Times New Roman" w:hAnsi="Times New Roman" w:cs="Times New Roman"/>
        </w:rPr>
        <w:t xml:space="preserve">etnik veya kültürel temelli olmak yerine </w:t>
      </w:r>
      <w:proofErr w:type="spellStart"/>
      <w:r w:rsidRPr="00117CD4">
        <w:rPr>
          <w:rFonts w:ascii="Times New Roman" w:hAnsi="Times New Roman" w:cs="Times New Roman"/>
        </w:rPr>
        <w:t>sosyo</w:t>
      </w:r>
      <w:proofErr w:type="spellEnd"/>
      <w:r w:rsidRPr="00117CD4">
        <w:rPr>
          <w:rFonts w:ascii="Times New Roman" w:hAnsi="Times New Roman" w:cs="Times New Roman"/>
        </w:rPr>
        <w:t>-ekonomik temell</w:t>
      </w:r>
      <w:r w:rsidR="00CF6975" w:rsidRPr="00117CD4">
        <w:rPr>
          <w:rFonts w:ascii="Times New Roman" w:hAnsi="Times New Roman" w:cs="Times New Roman"/>
        </w:rPr>
        <w:t xml:space="preserve">idir. Ancak bu durum özellikle </w:t>
      </w:r>
      <w:r w:rsidRPr="00117CD4">
        <w:rPr>
          <w:rFonts w:ascii="Times New Roman" w:hAnsi="Times New Roman" w:cs="Times New Roman"/>
        </w:rPr>
        <w:t xml:space="preserve">Ortadoğu, Asya ve Afrika toplumları için böyle olmayabilir. </w:t>
      </w:r>
      <w:proofErr w:type="gramStart"/>
      <w:r w:rsidRPr="00117CD4">
        <w:rPr>
          <w:rFonts w:ascii="Times New Roman" w:hAnsi="Times New Roman" w:cs="Times New Roman"/>
        </w:rPr>
        <w:t>Re</w:t>
      </w:r>
      <w:r w:rsidR="00CF6975" w:rsidRPr="00117CD4">
        <w:rPr>
          <w:rFonts w:ascii="Times New Roman" w:hAnsi="Times New Roman" w:cs="Times New Roman"/>
        </w:rPr>
        <w:t xml:space="preserve">fahın adaletli biçimde topluma </w:t>
      </w:r>
      <w:r w:rsidRPr="00117CD4">
        <w:rPr>
          <w:rFonts w:ascii="Times New Roman" w:hAnsi="Times New Roman" w:cs="Times New Roman"/>
        </w:rPr>
        <w:t>yansımaması ve hâkim grubun g</w:t>
      </w:r>
      <w:r w:rsidR="0043491A" w:rsidRPr="00117CD4">
        <w:rPr>
          <w:rFonts w:ascii="Times New Roman" w:hAnsi="Times New Roman" w:cs="Times New Roman"/>
        </w:rPr>
        <w:t xml:space="preserve">enellikle devlet mekanizmasında </w:t>
      </w:r>
      <w:r w:rsidRPr="00117CD4">
        <w:rPr>
          <w:rFonts w:ascii="Times New Roman" w:hAnsi="Times New Roman" w:cs="Times New Roman"/>
        </w:rPr>
        <w:t>-</w:t>
      </w:r>
      <w:r w:rsidR="0043491A" w:rsidRPr="00117CD4">
        <w:rPr>
          <w:rFonts w:ascii="Times New Roman" w:hAnsi="Times New Roman" w:cs="Times New Roman"/>
        </w:rPr>
        <w:t xml:space="preserve"> </w:t>
      </w:r>
      <w:r w:rsidRPr="00117CD4">
        <w:rPr>
          <w:rFonts w:ascii="Times New Roman" w:hAnsi="Times New Roman" w:cs="Times New Roman"/>
        </w:rPr>
        <w:t>yasa</w:t>
      </w:r>
      <w:r w:rsidR="00CF6975" w:rsidRPr="00117CD4">
        <w:rPr>
          <w:rFonts w:ascii="Times New Roman" w:hAnsi="Times New Roman" w:cs="Times New Roman"/>
        </w:rPr>
        <w:t xml:space="preserve">l düzlemde böyle bir ayrıcalık </w:t>
      </w:r>
      <w:r w:rsidRPr="00117CD4">
        <w:rPr>
          <w:rFonts w:ascii="Times New Roman" w:hAnsi="Times New Roman" w:cs="Times New Roman"/>
        </w:rPr>
        <w:t>tanınmamış olsa da – nicelik olarak çok ve görece kolay yer ediniyor olm</w:t>
      </w:r>
      <w:r w:rsidR="00CF6975" w:rsidRPr="00117CD4">
        <w:rPr>
          <w:rFonts w:ascii="Times New Roman" w:hAnsi="Times New Roman" w:cs="Times New Roman"/>
        </w:rPr>
        <w:t xml:space="preserve">ası, kimlikleri ve aidiyetleri </w:t>
      </w:r>
      <w:r w:rsidRPr="00117CD4">
        <w:rPr>
          <w:rFonts w:ascii="Times New Roman" w:hAnsi="Times New Roman" w:cs="Times New Roman"/>
        </w:rPr>
        <w:t>tanınmayan / en azından pratikte eşit olmayan azınlık grupların tarihsel r</w:t>
      </w:r>
      <w:r w:rsidR="00CF6975" w:rsidRPr="00117CD4">
        <w:rPr>
          <w:rFonts w:ascii="Times New Roman" w:hAnsi="Times New Roman" w:cs="Times New Roman"/>
        </w:rPr>
        <w:t xml:space="preserve">efleksleriyle de birleştiğinde </w:t>
      </w:r>
      <w:r w:rsidRPr="00117CD4">
        <w:rPr>
          <w:rFonts w:ascii="Times New Roman" w:hAnsi="Times New Roman" w:cs="Times New Roman"/>
        </w:rPr>
        <w:t xml:space="preserve">bağımsızlıklarını almaya dönük taleplerini daha belirgin hale getirmektedir.  </w:t>
      </w:r>
      <w:proofErr w:type="gramEnd"/>
    </w:p>
    <w:p w14:paraId="2CC5C5AE" w14:textId="121DE1C7"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w:t>
      </w:r>
      <w:r w:rsidR="00830906" w:rsidRPr="00117CD4">
        <w:rPr>
          <w:rFonts w:ascii="Times New Roman" w:hAnsi="Times New Roman" w:cs="Times New Roman"/>
        </w:rPr>
        <w:t xml:space="preserve"> kültürl</w:t>
      </w:r>
      <w:r w:rsidRPr="00117CD4">
        <w:rPr>
          <w:rFonts w:ascii="Times New Roman" w:hAnsi="Times New Roman" w:cs="Times New Roman"/>
        </w:rPr>
        <w:t>ülük politikasında mekânsal ayrışma / gettolaşma temel tartışma maddelerinden bir</w:t>
      </w:r>
      <w:r w:rsidR="00CF6975" w:rsidRPr="00117CD4">
        <w:rPr>
          <w:rFonts w:ascii="Times New Roman" w:hAnsi="Times New Roman" w:cs="Times New Roman"/>
        </w:rPr>
        <w:t xml:space="preserve">idir. </w:t>
      </w:r>
      <w:r w:rsidRPr="00117CD4">
        <w:rPr>
          <w:rFonts w:ascii="Times New Roman" w:hAnsi="Times New Roman" w:cs="Times New Roman"/>
        </w:rPr>
        <w:t xml:space="preserve">Yapılan pek çok araştırma; azınlık grupların kendileriyle eşit </w:t>
      </w:r>
      <w:proofErr w:type="spellStart"/>
      <w:r w:rsidRPr="00117CD4">
        <w:rPr>
          <w:rFonts w:ascii="Times New Roman" w:hAnsi="Times New Roman" w:cs="Times New Roman"/>
        </w:rPr>
        <w:t>sosyo</w:t>
      </w:r>
      <w:proofErr w:type="spellEnd"/>
      <w:r w:rsidRPr="00117CD4">
        <w:rPr>
          <w:rFonts w:ascii="Times New Roman" w:hAnsi="Times New Roman" w:cs="Times New Roman"/>
        </w:rPr>
        <w:t>-e</w:t>
      </w:r>
      <w:r w:rsidR="00CF6975" w:rsidRPr="00117CD4">
        <w:rPr>
          <w:rFonts w:ascii="Times New Roman" w:hAnsi="Times New Roman" w:cs="Times New Roman"/>
        </w:rPr>
        <w:t xml:space="preserve">konomik düzeydeki yerli halkla </w:t>
      </w:r>
      <w:r w:rsidRPr="00117CD4">
        <w:rPr>
          <w:rFonts w:ascii="Times New Roman" w:hAnsi="Times New Roman" w:cs="Times New Roman"/>
        </w:rPr>
        <w:t>aynı mahallelerde oturmadıklarını, kendileri gibi göçmenlerin yoğ</w:t>
      </w:r>
      <w:r w:rsidR="00CF6975" w:rsidRPr="00117CD4">
        <w:rPr>
          <w:rFonts w:ascii="Times New Roman" w:hAnsi="Times New Roman" w:cs="Times New Roman"/>
        </w:rPr>
        <w:t xml:space="preserve">un biçimde yaşadığı mahallerde </w:t>
      </w:r>
      <w:r w:rsidRPr="00117CD4">
        <w:rPr>
          <w:rFonts w:ascii="Times New Roman" w:hAnsi="Times New Roman" w:cs="Times New Roman"/>
        </w:rPr>
        <w:t>ayrıksı bir yaşam tarzı benimsediklerini ortaya koymaktadır. Kendileriy</w:t>
      </w:r>
      <w:r w:rsidR="00CF6975" w:rsidRPr="00117CD4">
        <w:rPr>
          <w:rFonts w:ascii="Times New Roman" w:hAnsi="Times New Roman" w:cs="Times New Roman"/>
        </w:rPr>
        <w:t xml:space="preserve">le aynı mahallede oturan yerli </w:t>
      </w:r>
      <w:r w:rsidRPr="00117CD4">
        <w:rPr>
          <w:rFonts w:ascii="Times New Roman" w:hAnsi="Times New Roman" w:cs="Times New Roman"/>
        </w:rPr>
        <w:t xml:space="preserve">halk genellikle daha alt </w:t>
      </w:r>
      <w:proofErr w:type="spellStart"/>
      <w:r w:rsidRPr="00117CD4">
        <w:rPr>
          <w:rFonts w:ascii="Times New Roman" w:hAnsi="Times New Roman" w:cs="Times New Roman"/>
        </w:rPr>
        <w:t>sosyo</w:t>
      </w:r>
      <w:proofErr w:type="spellEnd"/>
      <w:r w:rsidRPr="00117CD4">
        <w:rPr>
          <w:rFonts w:ascii="Times New Roman" w:hAnsi="Times New Roman" w:cs="Times New Roman"/>
        </w:rPr>
        <w:t xml:space="preserve"> ekonomik düzeyde kişilerden oluşmak</w:t>
      </w:r>
      <w:r w:rsidR="00CF6975" w:rsidRPr="00117CD4">
        <w:rPr>
          <w:rFonts w:ascii="Times New Roman" w:hAnsi="Times New Roman" w:cs="Times New Roman"/>
        </w:rPr>
        <w:t>tadır</w:t>
      </w:r>
      <w:r w:rsidR="00F20C01" w:rsidRPr="00117CD4">
        <w:rPr>
          <w:rFonts w:ascii="Times New Roman" w:hAnsi="Times New Roman" w:cs="Times New Roman"/>
        </w:rPr>
        <w:t>.</w:t>
      </w:r>
      <w:r w:rsidR="00B945CF" w:rsidRPr="00117CD4">
        <w:rPr>
          <w:rStyle w:val="DipnotBavurusu"/>
          <w:rFonts w:ascii="Times New Roman" w:hAnsi="Times New Roman" w:cs="Times New Roman"/>
        </w:rPr>
        <w:footnoteReference w:id="19"/>
      </w:r>
      <w:r w:rsidR="00CF6975" w:rsidRPr="00117CD4">
        <w:rPr>
          <w:rFonts w:ascii="Times New Roman" w:hAnsi="Times New Roman" w:cs="Times New Roman"/>
        </w:rPr>
        <w:t xml:space="preserve"> Özellikle </w:t>
      </w:r>
      <w:r w:rsidRPr="00117CD4">
        <w:rPr>
          <w:rFonts w:ascii="Times New Roman" w:hAnsi="Times New Roman" w:cs="Times New Roman"/>
        </w:rPr>
        <w:t>Müslüman ülkelerinden gelen göçmenlerin cami benzeri dayanışma ağları çevresinde toplanmaları, aynı</w:t>
      </w:r>
      <w:r w:rsidR="0043491A" w:rsidRPr="00117CD4">
        <w:rPr>
          <w:rFonts w:ascii="Times New Roman" w:hAnsi="Times New Roman" w:cs="Times New Roman"/>
        </w:rPr>
        <w:t xml:space="preserve"> </w:t>
      </w:r>
      <w:proofErr w:type="spellStart"/>
      <w:r w:rsidRPr="00117CD4">
        <w:rPr>
          <w:rFonts w:ascii="Times New Roman" w:hAnsi="Times New Roman" w:cs="Times New Roman"/>
        </w:rPr>
        <w:t>etnisiteden</w:t>
      </w:r>
      <w:proofErr w:type="spellEnd"/>
      <w:r w:rsidRPr="00117CD4">
        <w:rPr>
          <w:rFonts w:ascii="Times New Roman" w:hAnsi="Times New Roman" w:cs="Times New Roman"/>
        </w:rPr>
        <w:t xml:space="preserve"> gelmese de aynı dini inanca mensup kişilerin benzer </w:t>
      </w:r>
      <w:proofErr w:type="gramStart"/>
      <w:r w:rsidRPr="00117CD4">
        <w:rPr>
          <w:rFonts w:ascii="Times New Roman" w:hAnsi="Times New Roman" w:cs="Times New Roman"/>
        </w:rPr>
        <w:t>m</w:t>
      </w:r>
      <w:r w:rsidR="00CF6975" w:rsidRPr="00117CD4">
        <w:rPr>
          <w:rFonts w:ascii="Times New Roman" w:hAnsi="Times New Roman" w:cs="Times New Roman"/>
        </w:rPr>
        <w:t>ekanlarda</w:t>
      </w:r>
      <w:proofErr w:type="gramEnd"/>
      <w:r w:rsidR="00CF6975" w:rsidRPr="00117CD4">
        <w:rPr>
          <w:rFonts w:ascii="Times New Roman" w:hAnsi="Times New Roman" w:cs="Times New Roman"/>
        </w:rPr>
        <w:t xml:space="preserve"> oturma istekleri; bu </w:t>
      </w:r>
      <w:r w:rsidRPr="00117CD4">
        <w:rPr>
          <w:rFonts w:ascii="Times New Roman" w:hAnsi="Times New Roman" w:cs="Times New Roman"/>
        </w:rPr>
        <w:t xml:space="preserve">grupların yerel kesimden ayrı yaşamalarına yol açmaktadır. Ayrı </w:t>
      </w:r>
      <w:proofErr w:type="gramStart"/>
      <w:r w:rsidRPr="00117CD4">
        <w:rPr>
          <w:rFonts w:ascii="Times New Roman" w:hAnsi="Times New Roman" w:cs="Times New Roman"/>
        </w:rPr>
        <w:t>me</w:t>
      </w:r>
      <w:r w:rsidR="00CF6975" w:rsidRPr="00117CD4">
        <w:rPr>
          <w:rFonts w:ascii="Times New Roman" w:hAnsi="Times New Roman" w:cs="Times New Roman"/>
        </w:rPr>
        <w:t>kanlarda</w:t>
      </w:r>
      <w:proofErr w:type="gramEnd"/>
      <w:r w:rsidR="00CF6975" w:rsidRPr="00117CD4">
        <w:rPr>
          <w:rFonts w:ascii="Times New Roman" w:hAnsi="Times New Roman" w:cs="Times New Roman"/>
        </w:rPr>
        <w:t xml:space="preserve"> yaşamanın ortak mekân </w:t>
      </w:r>
      <w:r w:rsidRPr="00117CD4">
        <w:rPr>
          <w:rFonts w:ascii="Times New Roman" w:hAnsi="Times New Roman" w:cs="Times New Roman"/>
        </w:rPr>
        <w:t>ve paylaşımları azaltması gibi sonuçlar doğurduğu gerekçesiyle; çok</w:t>
      </w:r>
      <w:r w:rsidR="00CF6975" w:rsidRPr="00117CD4">
        <w:rPr>
          <w:rFonts w:ascii="Times New Roman" w:hAnsi="Times New Roman" w:cs="Times New Roman"/>
        </w:rPr>
        <w:t xml:space="preserve"> </w:t>
      </w:r>
      <w:r w:rsidRPr="00117CD4">
        <w:rPr>
          <w:rFonts w:ascii="Times New Roman" w:hAnsi="Times New Roman" w:cs="Times New Roman"/>
        </w:rPr>
        <w:t>kü</w:t>
      </w:r>
      <w:r w:rsidR="00830906" w:rsidRPr="00117CD4">
        <w:rPr>
          <w:rFonts w:ascii="Times New Roman" w:hAnsi="Times New Roman" w:cs="Times New Roman"/>
        </w:rPr>
        <w:t>ltürl</w:t>
      </w:r>
      <w:r w:rsidR="00CF6975" w:rsidRPr="00117CD4">
        <w:rPr>
          <w:rFonts w:ascii="Times New Roman" w:hAnsi="Times New Roman" w:cs="Times New Roman"/>
        </w:rPr>
        <w:t xml:space="preserve">ülük politikalarının uyum </w:t>
      </w:r>
      <w:r w:rsidRPr="00117CD4">
        <w:rPr>
          <w:rFonts w:ascii="Times New Roman" w:hAnsi="Times New Roman" w:cs="Times New Roman"/>
        </w:rPr>
        <w:t>konusunda ne kadar başarılı olduğu yeniden tartışılmaya başlan</w:t>
      </w:r>
      <w:r w:rsidR="00CF6975" w:rsidRPr="00117CD4">
        <w:rPr>
          <w:rFonts w:ascii="Times New Roman" w:hAnsi="Times New Roman" w:cs="Times New Roman"/>
        </w:rPr>
        <w:t xml:space="preserve">mıştır. Özellikle İngiltere’de </w:t>
      </w:r>
      <w:r w:rsidRPr="00117CD4">
        <w:rPr>
          <w:rFonts w:ascii="Times New Roman" w:hAnsi="Times New Roman" w:cs="Times New Roman"/>
        </w:rPr>
        <w:t>Müslümanların diğer göçmen gruplardan daha içe kapalı bir toplum oldukl</w:t>
      </w:r>
      <w:r w:rsidR="00CF6975" w:rsidRPr="00117CD4">
        <w:rPr>
          <w:rFonts w:ascii="Times New Roman" w:hAnsi="Times New Roman" w:cs="Times New Roman"/>
        </w:rPr>
        <w:t xml:space="preserve">arı, evlilikler vb. yoluyla da </w:t>
      </w:r>
      <w:r w:rsidRPr="00117CD4">
        <w:rPr>
          <w:rFonts w:ascii="Times New Roman" w:hAnsi="Times New Roman" w:cs="Times New Roman"/>
        </w:rPr>
        <w:t>kaynaşma sağlanamadığından uyum konusunda başarısız olunduğu iddiası İngiltere’de ç</w:t>
      </w:r>
      <w:r w:rsidR="00830906" w:rsidRPr="00117CD4">
        <w:rPr>
          <w:rFonts w:ascii="Times New Roman" w:hAnsi="Times New Roman" w:cs="Times New Roman"/>
        </w:rPr>
        <w:t>ok kültürl</w:t>
      </w:r>
      <w:r w:rsidR="00CF6975" w:rsidRPr="00117CD4">
        <w:rPr>
          <w:rFonts w:ascii="Times New Roman" w:hAnsi="Times New Roman" w:cs="Times New Roman"/>
        </w:rPr>
        <w:t xml:space="preserve">ü </w:t>
      </w:r>
      <w:r w:rsidRPr="00117CD4">
        <w:rPr>
          <w:rFonts w:ascii="Times New Roman" w:hAnsi="Times New Roman" w:cs="Times New Roman"/>
        </w:rPr>
        <w:t>toplum anlayışının yeniden sorgulanmasını gerektirmiştir</w:t>
      </w:r>
      <w:r w:rsidR="00F20C01" w:rsidRPr="00117CD4">
        <w:rPr>
          <w:rFonts w:ascii="Times New Roman" w:hAnsi="Times New Roman" w:cs="Times New Roman"/>
        </w:rPr>
        <w:t>.</w:t>
      </w:r>
      <w:r w:rsidR="00B945CF" w:rsidRPr="00117CD4">
        <w:rPr>
          <w:rStyle w:val="DipnotBavurusu"/>
          <w:rFonts w:ascii="Times New Roman" w:hAnsi="Times New Roman" w:cs="Times New Roman"/>
        </w:rPr>
        <w:footnoteReference w:id="20"/>
      </w:r>
      <w:r w:rsidRPr="00117CD4">
        <w:rPr>
          <w:rFonts w:ascii="Times New Roman" w:hAnsi="Times New Roman" w:cs="Times New Roman"/>
        </w:rPr>
        <w:t xml:space="preserve"> </w:t>
      </w:r>
      <w:r w:rsidR="00CF6975" w:rsidRPr="00117CD4">
        <w:rPr>
          <w:rFonts w:ascii="Times New Roman" w:hAnsi="Times New Roman" w:cs="Times New Roman"/>
        </w:rPr>
        <w:t xml:space="preserve"> Tahir Abbas yaptığı bir </w:t>
      </w:r>
      <w:r w:rsidRPr="00117CD4">
        <w:rPr>
          <w:rFonts w:ascii="Times New Roman" w:hAnsi="Times New Roman" w:cs="Times New Roman"/>
        </w:rPr>
        <w:t xml:space="preserve">çalışmada </w:t>
      </w:r>
      <w:r w:rsidRPr="00117CD4">
        <w:rPr>
          <w:rFonts w:ascii="Times New Roman" w:hAnsi="Times New Roman" w:cs="Times New Roman"/>
        </w:rPr>
        <w:lastRenderedPageBreak/>
        <w:t>İngiltere’de gettolaşmanın varlığı tespitinden yola çıkarak “çok</w:t>
      </w:r>
      <w:r w:rsidR="00830906" w:rsidRPr="00117CD4">
        <w:rPr>
          <w:rFonts w:ascii="Times New Roman" w:hAnsi="Times New Roman" w:cs="Times New Roman"/>
        </w:rPr>
        <w:t xml:space="preserve"> kültürl</w:t>
      </w:r>
      <w:r w:rsidR="00CF6975" w:rsidRPr="00117CD4">
        <w:rPr>
          <w:rFonts w:ascii="Times New Roman" w:hAnsi="Times New Roman" w:cs="Times New Roman"/>
        </w:rPr>
        <w:t xml:space="preserve">ü İngiliz politikasının </w:t>
      </w:r>
      <w:r w:rsidRPr="00117CD4">
        <w:rPr>
          <w:rFonts w:ascii="Times New Roman" w:hAnsi="Times New Roman" w:cs="Times New Roman"/>
        </w:rPr>
        <w:t>istenen başarıyı üretemediğini” dile getirmiştir</w:t>
      </w:r>
      <w:r w:rsidR="00F20C01" w:rsidRPr="00117CD4">
        <w:rPr>
          <w:rFonts w:ascii="Times New Roman" w:hAnsi="Times New Roman" w:cs="Times New Roman"/>
        </w:rPr>
        <w:t>.</w:t>
      </w:r>
      <w:r w:rsidR="00B945CF" w:rsidRPr="00117CD4">
        <w:rPr>
          <w:rStyle w:val="DipnotBavurusu"/>
          <w:rFonts w:ascii="Times New Roman" w:hAnsi="Times New Roman" w:cs="Times New Roman"/>
        </w:rPr>
        <w:footnoteReference w:id="21"/>
      </w:r>
      <w:r w:rsidRPr="00117CD4">
        <w:rPr>
          <w:rFonts w:ascii="Times New Roman" w:hAnsi="Times New Roman" w:cs="Times New Roman"/>
        </w:rPr>
        <w:t xml:space="preserve"> </w:t>
      </w:r>
      <w:r w:rsidR="00CF6975" w:rsidRPr="00117CD4">
        <w:rPr>
          <w:rFonts w:ascii="Times New Roman" w:hAnsi="Times New Roman" w:cs="Times New Roman"/>
        </w:rPr>
        <w:t xml:space="preserve"> Çok</w:t>
      </w:r>
      <w:r w:rsidR="00AA6FC6" w:rsidRPr="00117CD4">
        <w:rPr>
          <w:rFonts w:ascii="Times New Roman" w:hAnsi="Times New Roman" w:cs="Times New Roman"/>
        </w:rPr>
        <w:t xml:space="preserve"> </w:t>
      </w:r>
      <w:r w:rsidR="00830906" w:rsidRPr="00117CD4">
        <w:rPr>
          <w:rFonts w:ascii="Times New Roman" w:hAnsi="Times New Roman" w:cs="Times New Roman"/>
        </w:rPr>
        <w:t>kültürl</w:t>
      </w:r>
      <w:r w:rsidR="00CF6975" w:rsidRPr="00117CD4">
        <w:rPr>
          <w:rFonts w:ascii="Times New Roman" w:hAnsi="Times New Roman" w:cs="Times New Roman"/>
        </w:rPr>
        <w:t xml:space="preserve">ülük politikasının </w:t>
      </w:r>
      <w:r w:rsidRPr="00117CD4">
        <w:rPr>
          <w:rFonts w:ascii="Times New Roman" w:hAnsi="Times New Roman" w:cs="Times New Roman"/>
        </w:rPr>
        <w:t>ayrımlaşma ve farklılıkları derinleştirmeye yol açmaktan öteye gidem</w:t>
      </w:r>
      <w:r w:rsidR="00CF6975" w:rsidRPr="00117CD4">
        <w:rPr>
          <w:rFonts w:ascii="Times New Roman" w:hAnsi="Times New Roman" w:cs="Times New Roman"/>
        </w:rPr>
        <w:t xml:space="preserve">ediği savı bu anlamda gittikçe </w:t>
      </w:r>
      <w:r w:rsidRPr="00117CD4">
        <w:rPr>
          <w:rFonts w:ascii="Times New Roman" w:hAnsi="Times New Roman" w:cs="Times New Roman"/>
        </w:rPr>
        <w:t xml:space="preserve">önem kazanmaktadır. </w:t>
      </w:r>
    </w:p>
    <w:p w14:paraId="3A3D5C1C" w14:textId="77777777" w:rsidR="006A5434" w:rsidRPr="00117CD4" w:rsidRDefault="006A5434"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Çok kültürlü kurum: Kütüphane</w:t>
      </w:r>
    </w:p>
    <w:p w14:paraId="5F0364FA"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Herkes gittikçe heterojen bir toplumda yaşıyor. Dünyada 6.000'in üzerinde farklı dil var. Uluslararası göç oranı her yıl artmakta ve karmaşık kimlikler taşıyan insanlar artmaktadır. Küreselleşme, artan göç, daha hızlı iletişim, ulaşım kolaylığı ve 21. yüzyılın diğer güçleri, daha önce var olmayan ya da mevcut çok kültürlü makyajı zenginleştiren birçok ülkede kültürel çeşitliliği artırmıştır.</w:t>
      </w:r>
    </w:p>
    <w:p w14:paraId="2E87EE01" w14:textId="085B9C74"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"Kültürel Çeşitlilik" veya "Çok Kültürlülük", farklı kültürlerin birlikte yaşama ve karşılıklı etkileşimini ifade ed</w:t>
      </w:r>
      <w:r w:rsidR="00722155" w:rsidRPr="00117CD4">
        <w:rPr>
          <w:rFonts w:ascii="Times New Roman" w:hAnsi="Times New Roman" w:cs="Times New Roman"/>
        </w:rPr>
        <w:t>er. B</w:t>
      </w:r>
      <w:r w:rsidR="00FD7DA6" w:rsidRPr="00117CD4">
        <w:rPr>
          <w:rFonts w:ascii="Times New Roman" w:hAnsi="Times New Roman" w:cs="Times New Roman"/>
        </w:rPr>
        <w:t xml:space="preserve">urada </w:t>
      </w:r>
      <w:r w:rsidRPr="00117CD4">
        <w:rPr>
          <w:rFonts w:ascii="Times New Roman" w:hAnsi="Times New Roman" w:cs="Times New Roman"/>
        </w:rPr>
        <w:t>kültür, toplumun veya sosyal bir grubun ayırt edici manevi, maddi, entelektüel ve duygusal özelliklerin</w:t>
      </w:r>
      <w:r w:rsidR="00722155" w:rsidRPr="00117CD4">
        <w:rPr>
          <w:rFonts w:ascii="Times New Roman" w:hAnsi="Times New Roman" w:cs="Times New Roman"/>
        </w:rPr>
        <w:t>in bir seti olarak görülmelidir.</w:t>
      </w:r>
      <w:r w:rsidRPr="00117CD4">
        <w:rPr>
          <w:rFonts w:ascii="Times New Roman" w:hAnsi="Times New Roman" w:cs="Times New Roman"/>
        </w:rPr>
        <w:t xml:space="preserve"> Sanat ve edebiyatın yanı sıra; Yaşam biçimleri, birlikte yaşama biçimleri, değer sis</w:t>
      </w:r>
      <w:r w:rsidR="00FD7DA6" w:rsidRPr="00117CD4">
        <w:rPr>
          <w:rFonts w:ascii="Times New Roman" w:hAnsi="Times New Roman" w:cs="Times New Roman"/>
        </w:rPr>
        <w:t>temleri, gelenekler ve inançlar.</w:t>
      </w:r>
      <w:r w:rsidRPr="00117CD4">
        <w:rPr>
          <w:rFonts w:ascii="Times New Roman" w:hAnsi="Times New Roman" w:cs="Times New Roman"/>
        </w:rPr>
        <w:t xml:space="preserve"> Kültürel çeşitlilik veya çok kültürlülük, yerel topluluklarımızda ve küresel toplumumuzda </w:t>
      </w:r>
      <w:proofErr w:type="spellStart"/>
      <w:r w:rsidRPr="00117CD4">
        <w:rPr>
          <w:rFonts w:ascii="Times New Roman" w:hAnsi="Times New Roman" w:cs="Times New Roman"/>
        </w:rPr>
        <w:t>kollektif</w:t>
      </w:r>
      <w:proofErr w:type="spellEnd"/>
      <w:r w:rsidRPr="00117CD4">
        <w:rPr>
          <w:rFonts w:ascii="Times New Roman" w:hAnsi="Times New Roman" w:cs="Times New Roman"/>
        </w:rPr>
        <w:t xml:space="preserve"> gücümüzün temelidir.</w:t>
      </w:r>
    </w:p>
    <w:p w14:paraId="2FC25828" w14:textId="27E62E1C"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Kültürel ve dilsel çeşitlilik, insanlığın ortak mirası ve herkesin menfaati için korunması ve korunması gerekir. Bu da insanlar arasındaki değişim, yenilikçilik, yaratıcılık ve barış içinde bir arada yaşamanın kaynağıdır. Karşılıklı güven ve anlayış ortamında kültür çeşitliliğine, hoşgörü, diyalog ve işbirliğine saygı, uluslararası barış ve güvenliğin</w:t>
      </w:r>
      <w:r w:rsidR="00FD7DA6" w:rsidRPr="00117CD4">
        <w:rPr>
          <w:rFonts w:ascii="Times New Roman" w:hAnsi="Times New Roman" w:cs="Times New Roman"/>
        </w:rPr>
        <w:t xml:space="preserve"> en iyi garantileri arasındadır</w:t>
      </w:r>
      <w:r w:rsidRPr="00117CD4">
        <w:rPr>
          <w:rFonts w:ascii="Times New Roman" w:hAnsi="Times New Roman" w:cs="Times New Roman"/>
        </w:rPr>
        <w:t>. Bu nedenle, her tür kütüphane, uluslararası, ulusal ve yerel düzeyde kültürel ve dilsel çeşitliliği yansıtmalı, desteklemeli ve geliştirmeli ve böylece kültürler arası diyalog ve aktif vatandaşlık için çalışmalıdır.</w:t>
      </w:r>
    </w:p>
    <w:p w14:paraId="588C676D" w14:textId="0399ECF1" w:rsidR="003248FA" w:rsidRPr="00117CD4" w:rsidRDefault="003248FA"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Kültür hayatımızın her alanında önemli bir yere sahiptir. Kültür kavramının tanımlanması oldukça güçtür. Taylor</w:t>
      </w:r>
      <w:r w:rsidR="00455C6C" w:rsidRPr="00117CD4">
        <w:rPr>
          <w:rStyle w:val="DipnotBavurusu"/>
          <w:rFonts w:ascii="Times New Roman" w:hAnsi="Times New Roman" w:cs="Times New Roman"/>
        </w:rPr>
        <w:footnoteReference w:id="22"/>
      </w:r>
      <w:r w:rsidR="00F70C51" w:rsidRPr="00117CD4">
        <w:rPr>
          <w:rFonts w:ascii="Times New Roman" w:hAnsi="Times New Roman" w:cs="Times New Roman"/>
        </w:rPr>
        <w:t xml:space="preserve"> </w:t>
      </w:r>
      <w:r w:rsidRPr="00117CD4">
        <w:rPr>
          <w:rFonts w:ascii="Times New Roman" w:hAnsi="Times New Roman" w:cs="Times New Roman"/>
        </w:rPr>
        <w:t xml:space="preserve"> kültürü, “insanoğlunun toplumun bir üyesi olarak sahip olduğu ahlak, inançlar, bilgi (</w:t>
      </w:r>
      <w:proofErr w:type="spellStart"/>
      <w:r w:rsidRPr="00117CD4">
        <w:rPr>
          <w:rFonts w:ascii="Times New Roman" w:hAnsi="Times New Roman" w:cs="Times New Roman"/>
        </w:rPr>
        <w:t>knowledge</w:t>
      </w:r>
      <w:proofErr w:type="spellEnd"/>
      <w:r w:rsidRPr="00117CD4">
        <w:rPr>
          <w:rFonts w:ascii="Times New Roman" w:hAnsi="Times New Roman" w:cs="Times New Roman"/>
        </w:rPr>
        <w:t>), sanat, gelenekler gibi alışkanlıkları ve becerilerini kapsayan bir bütün” olarak tanımlamaktadır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23"/>
      </w:r>
      <w:r w:rsidRPr="00117CD4">
        <w:rPr>
          <w:rFonts w:ascii="Times New Roman" w:hAnsi="Times New Roman" w:cs="Times New Roman"/>
        </w:rPr>
        <w:t xml:space="preserve">  Sahip olduğu birikim sonsuzluğu ve sürekliliğinde; toplumlarda değiştirici, dönüştürücü, bilgilendirici ve bütünleştirici rol oynamaktadır. Belli bir zaman bağlantısı içinde yaşanmış ve yaşanacak olan tüm gerçeklik kültürü ortaya koyarken kültür; insan odaklıdır ve insanın bilgisel üretimiyle biçimlenmektedir.  Kütüphanelerin özü bilgi olmakla birlikte kütüphane; “bilgi taşıyan her türden belgenin derlenip, toplanıp, düzenlenip, hizmete hazır tutulduğu bir bilgi</w:t>
      </w:r>
      <w:r w:rsidR="00722155" w:rsidRPr="00117CD4">
        <w:rPr>
          <w:rFonts w:ascii="Times New Roman" w:hAnsi="Times New Roman" w:cs="Times New Roman"/>
        </w:rPr>
        <w:t xml:space="preserve"> ve</w:t>
      </w:r>
      <w:r w:rsidRPr="00117CD4">
        <w:rPr>
          <w:rFonts w:ascii="Times New Roman" w:hAnsi="Times New Roman" w:cs="Times New Roman"/>
        </w:rPr>
        <w:t xml:space="preserve"> belge merkezi” olarak öne çıkmaktadır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24"/>
      </w:r>
      <w:r w:rsidRPr="00117CD4">
        <w:rPr>
          <w:rFonts w:ascii="Times New Roman" w:hAnsi="Times New Roman" w:cs="Times New Roman"/>
        </w:rPr>
        <w:t xml:space="preserve">  Bugün içinde bulunduğunuz çağ “bilgi çağı”, bu çağın gerektirdiği toplum ise “bilgi toplumu” olarak adlandırılmaktadır. Eğitimli ve bilgili olmak, kazanılan okuma alışkanlığı sayesinde sürekli kendini geliştirmek bilgi çağı ve bilgi toplumu insanında bulunması gereken en temel özelliklerdendir. Bu durumda söz konusu olan bilgi çağının en önemli </w:t>
      </w:r>
      <w:proofErr w:type="spellStart"/>
      <w:r w:rsidRPr="00117CD4">
        <w:rPr>
          <w:rFonts w:ascii="Times New Roman" w:hAnsi="Times New Roman" w:cs="Times New Roman"/>
        </w:rPr>
        <w:t>metası</w:t>
      </w:r>
      <w:proofErr w:type="spellEnd"/>
      <w:r w:rsidRPr="00117CD4">
        <w:rPr>
          <w:rFonts w:ascii="Times New Roman" w:hAnsi="Times New Roman" w:cs="Times New Roman"/>
        </w:rPr>
        <w:t xml:space="preserve"> olan bilgi ve toplumun bilgiye erişimi ise; ele alınması ve değerlendirilmesi gereken kavramlardan biri kütüphaneler, özellikle de toplumun büyük bir kesimine hizmet vermekle sorumlu olan halk kütüphaneleri, bir diğeri ise bu hizmeti sunacak olan kütüphanecilerdir. Bireylerin bilgi ve becerilerinin kütüphane çatısı altında devamlı olarak geliştirilmesine ve mevcut bilgilerine her gün yenilerinin eklenmesine ihtiyaç vardır. Kütüphaneler ve </w:t>
      </w:r>
      <w:proofErr w:type="gramStart"/>
      <w:r w:rsidRPr="00117CD4">
        <w:rPr>
          <w:rFonts w:ascii="Times New Roman" w:hAnsi="Times New Roman" w:cs="Times New Roman"/>
        </w:rPr>
        <w:t>kütüphaneciler  bu</w:t>
      </w:r>
      <w:proofErr w:type="gramEnd"/>
      <w:r w:rsidRPr="00117CD4">
        <w:rPr>
          <w:rFonts w:ascii="Times New Roman" w:hAnsi="Times New Roman" w:cs="Times New Roman"/>
        </w:rPr>
        <w:t xml:space="preserve"> konuda rehberlik etmek, bilgi vermek ve halkı eğitmekle sorumludurlar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25"/>
      </w:r>
      <w:r w:rsidRPr="00117CD4">
        <w:rPr>
          <w:rFonts w:ascii="Times New Roman" w:hAnsi="Times New Roman" w:cs="Times New Roman"/>
        </w:rPr>
        <w:t xml:space="preserve">  Bundan dolayı kütüphaneler hiçbir ayrım gözetmeksizin toplumun gereksinim duyduğu hizmetleri sağlayacak olan kurumlardır. İçinde yaşadığımız toplum kültürel olarak her geçen gün çeşitlenmektedir. </w:t>
      </w:r>
      <w:proofErr w:type="gramStart"/>
      <w:r w:rsidRPr="00117CD4">
        <w:rPr>
          <w:rFonts w:ascii="Times New Roman" w:hAnsi="Times New Roman" w:cs="Times New Roman"/>
        </w:rPr>
        <w:t>Uluslar arası</w:t>
      </w:r>
      <w:proofErr w:type="gramEnd"/>
      <w:r w:rsidRPr="00117CD4">
        <w:rPr>
          <w:rFonts w:ascii="Times New Roman" w:hAnsi="Times New Roman" w:cs="Times New Roman"/>
        </w:rPr>
        <w:t xml:space="preserve"> göç oranları her yıl artmakta ve çok sayıda kişi birleşik kimlikler kazanmaktadır. Küreselleşme, göç artışları, hızlı iletişim, ulaşım kolaylığı ve 21. Yüzyılın beraberinde getirdiği etkenler birçok ülkenin nüfusunda kültürel çeşitliliği arttırmıştır. Öyle ki önceleri kültürel çeşitliliğe sahip olmayan ülkelerin nüfusları dahi giderek çok kültürlü bir yapı kazanmaya başlamıştır. “Kültürel çeşitlilik” ya da “çok kültürlülük” farklı kültürlerin uyum içinde bir arada yaşaması anlamına gelmektedir. Kültür ve dil çeşitliliği </w:t>
      </w:r>
      <w:r w:rsidRPr="00117CD4">
        <w:rPr>
          <w:rFonts w:ascii="Times New Roman" w:hAnsi="Times New Roman" w:cs="Times New Roman"/>
        </w:rPr>
        <w:lastRenderedPageBreak/>
        <w:t>insanlığın ortak mirasıdır ve herkesin yararı için korunması gerekmektedir. İnsanlar arasında değişimin, yeniliğin, yaratıcılığın ve uyumlu birlikteliğin unsurlarıdır. “</w:t>
      </w:r>
      <w:proofErr w:type="gramStart"/>
      <w:r w:rsidRPr="00117CD4">
        <w:rPr>
          <w:rFonts w:ascii="Times New Roman" w:hAnsi="Times New Roman" w:cs="Times New Roman"/>
        </w:rPr>
        <w:t>Uluslar arasında</w:t>
      </w:r>
      <w:proofErr w:type="gramEnd"/>
      <w:r w:rsidRPr="00117CD4">
        <w:rPr>
          <w:rFonts w:ascii="Times New Roman" w:hAnsi="Times New Roman" w:cs="Times New Roman"/>
        </w:rPr>
        <w:t xml:space="preserve"> barış ve güvenliği sağlamanın yolu, karşılıklı güven ve anlayış ortamında kültürel çeşitliliğe saygı, hoşgörü, iletişim ve işbirliğinden geçer.” Bu nedenle tüm kütüphane türleri kültür ve dil çeşitliliğini uluslararası, ulusal ve yerel düzeyde hizmetlerine yansıtmalı ve toplumda kültürlerarası iletişimi ve aktif vatandaşlığı güçlendirmek için çalışması gerekmektedir. Kütüphaneler farklı ilgi alanlarına ve topluluklara hizmet eden eğitim, kültür ve bilgi merkezleridir. Kültür ve dil çeşitliliği bağlamında kütüphane hizmetleri toplumdaki bireylerin kültürel kimlik ve değerleri kapsamında bilgi edinme özgürlüğü ve eşitliği üzerinde</w:t>
      </w:r>
      <w:r w:rsidR="00722155" w:rsidRPr="00117CD4">
        <w:rPr>
          <w:rFonts w:ascii="Times New Roman" w:hAnsi="Times New Roman" w:cs="Times New Roman"/>
        </w:rPr>
        <w:t xml:space="preserve"> durmuşlardır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26"/>
      </w:r>
      <w:r w:rsidR="00722155" w:rsidRPr="00117CD4">
        <w:rPr>
          <w:rFonts w:ascii="Times New Roman" w:hAnsi="Times New Roman" w:cs="Times New Roman"/>
        </w:rPr>
        <w:t xml:space="preserve"> </w:t>
      </w:r>
    </w:p>
    <w:p w14:paraId="2A0F95DE" w14:textId="28A87A3B" w:rsidR="00FD7DA6"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Kütüphaneler çeşitli menfaatlere ve topluluklara hizmet ederken, öğrenme, kültürel ve bilgi merkezleri olarak işlev görürler. Kütüphane hizmetleri, kültürel ve dil çeşitliliğine hitap ederken, kültürel kimlik ve değerler bakımından herkes için temel özgürlükler ve bilgi ve bilgiye erişim hakkına sahip olma ilkelerine bağlılıklarını sürdürürler.</w:t>
      </w:r>
    </w:p>
    <w:p w14:paraId="20FCD51B" w14:textId="77777777" w:rsidR="00493F84" w:rsidRPr="00117CD4" w:rsidRDefault="00493F84"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Çok Kültürlü Toplumda Kütüphanenin Rolü ve Amacı</w:t>
      </w:r>
    </w:p>
    <w:p w14:paraId="563BD773" w14:textId="38560BFE" w:rsidR="00493F84" w:rsidRPr="00117CD4" w:rsidRDefault="00493F8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Kütüphaneler çeşitli alanlarda ve toplumlarda hizmet verirler. Bu nedenle öğrenim, kültür ve bilgi merkezi olarak işlev görürler. Kültürel ve dilsel çeşitlilik bağlamında, kültürel değerlere saygı adına tüm insanların kütüphane hizmetlerinden bilgiye erişiminde temel eşitlik ve özgürlüğü gözetme ilkesi birlikte hareke</w:t>
      </w:r>
      <w:r w:rsidR="00722155" w:rsidRPr="00117CD4">
        <w:rPr>
          <w:rFonts w:ascii="Times New Roman" w:hAnsi="Times New Roman" w:cs="Times New Roman"/>
        </w:rPr>
        <w:t xml:space="preserve">t etmelidir. </w:t>
      </w:r>
      <w:r w:rsidRPr="00117CD4">
        <w:rPr>
          <w:rFonts w:ascii="Times New Roman" w:hAnsi="Times New Roman" w:cs="Times New Roman"/>
        </w:rPr>
        <w:t xml:space="preserve">Bütün kütüphaneler eğitim, öğrenim, kültür, toplumsal katılım ve küresel anlayış konularında önemli rol oynarlar. Hizmet verdikleri nüfusun gereksinimlerini yansıtan kütüphane hizmetleri insanların yaşamları üzerinde oldukça büyük etkilere sahiptir. Bu bağlamda çok kültürlü kütüphanenin rolü ve amaçlarını </w:t>
      </w:r>
      <w:r w:rsidR="00722155" w:rsidRPr="00117CD4">
        <w:rPr>
          <w:rFonts w:ascii="Times New Roman" w:hAnsi="Times New Roman" w:cs="Times New Roman"/>
        </w:rPr>
        <w:t>şöyle sıralaya biliriz:</w:t>
      </w:r>
    </w:p>
    <w:p w14:paraId="50C52D8B" w14:textId="12EA1C06"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1. </w:t>
      </w:r>
      <w:r w:rsidR="00493F84" w:rsidRPr="00117CD4">
        <w:rPr>
          <w:rFonts w:ascii="Times New Roman" w:hAnsi="Times New Roman" w:cs="Times New Roman"/>
        </w:rPr>
        <w:t xml:space="preserve">Kütüphaneler materyal sağlamada toplumun çok-kültürlü yapısını yansıtmayı ve kültürel çeşitlilik, ırksal uyum ve eşitlik anlayışını teşvik etmeyi amaçlamalıdır. </w:t>
      </w:r>
    </w:p>
    <w:p w14:paraId="37711460" w14:textId="674E9584"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2. </w:t>
      </w:r>
      <w:r w:rsidR="00493F84" w:rsidRPr="00117CD4">
        <w:rPr>
          <w:rFonts w:ascii="Times New Roman" w:hAnsi="Times New Roman" w:cs="Times New Roman"/>
        </w:rPr>
        <w:t>Sağlanan kütüphane materyalleri çok-kültürlü kullanıcının kendi dilinden diğer kültürlere erişimine izin vermelidir.</w:t>
      </w:r>
    </w:p>
    <w:p w14:paraId="0827696A" w14:textId="329D5B7F"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3. </w:t>
      </w:r>
      <w:r w:rsidR="00493F84" w:rsidRPr="00117CD4">
        <w:rPr>
          <w:rFonts w:ascii="Times New Roman" w:hAnsi="Times New Roman" w:cs="Times New Roman"/>
        </w:rPr>
        <w:t>Kütüphane materyalleri çoğunluk dil ya da dillerinde kültürel çeşitliliği olan topluluklar ve onların mirasıyla ilişkili materyalleri kapsamalıdır.</w:t>
      </w:r>
    </w:p>
    <w:p w14:paraId="6B03C65F" w14:textId="6C90024F"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4. </w:t>
      </w:r>
      <w:r w:rsidR="00493F84" w:rsidRPr="00117CD4">
        <w:rPr>
          <w:rFonts w:ascii="Times New Roman" w:hAnsi="Times New Roman" w:cs="Times New Roman"/>
        </w:rPr>
        <w:t>Kütüphaneler çok-kültürlü gruplara ve kültürlerine ilişkin bilgilerin tanıtımı ve yaygınlaşmasını sağlamalıdır.</w:t>
      </w:r>
    </w:p>
    <w:p w14:paraId="0ADE1391" w14:textId="0A906998"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5. </w:t>
      </w:r>
      <w:r w:rsidR="00493F84" w:rsidRPr="00117CD4">
        <w:rPr>
          <w:rFonts w:ascii="Times New Roman" w:hAnsi="Times New Roman" w:cs="Times New Roman"/>
        </w:rPr>
        <w:t>Kütüphaneler, özellikle kendi kendine öğrenen öğrenciler için dil öğrenimi gereksinimini karşılamalı ve teşvik etmeli ve yine kütüphaneler yerel eğitim kuruluşları ve/veya sözlü dil toplulukları ile yakın olarak çalışmalıdırlar ki olası en iyi hizmet sağlanabilsin.</w:t>
      </w:r>
    </w:p>
    <w:p w14:paraId="04A1481E" w14:textId="4ABE2CDA"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6. </w:t>
      </w:r>
      <w:r w:rsidR="00493F84" w:rsidRPr="00117CD4">
        <w:rPr>
          <w:rFonts w:ascii="Times New Roman" w:hAnsi="Times New Roman" w:cs="Times New Roman"/>
        </w:rPr>
        <w:t>Kütüphaneler, ulusal dil/dillerde ve diğer dillerde öğrenime olanak verecek kaynaklar sağlamalıdırlar. Bu kaynaklar, ulusal dil/dillerde olduğu gibi aynı zamanda miras dil (</w:t>
      </w:r>
      <w:proofErr w:type="spellStart"/>
      <w:r w:rsidR="00493F84" w:rsidRPr="00117CD4">
        <w:rPr>
          <w:rFonts w:ascii="Times New Roman" w:hAnsi="Times New Roman" w:cs="Times New Roman"/>
        </w:rPr>
        <w:t>heritage</w:t>
      </w:r>
      <w:proofErr w:type="spellEnd"/>
      <w:r w:rsidR="00493F84" w:rsidRPr="00117CD4">
        <w:rPr>
          <w:rFonts w:ascii="Times New Roman" w:hAnsi="Times New Roman" w:cs="Times New Roman"/>
        </w:rPr>
        <w:t xml:space="preserve"> </w:t>
      </w:r>
      <w:proofErr w:type="spellStart"/>
      <w:r w:rsidR="00493F84" w:rsidRPr="00117CD4">
        <w:rPr>
          <w:rFonts w:ascii="Times New Roman" w:hAnsi="Times New Roman" w:cs="Times New Roman"/>
        </w:rPr>
        <w:t>language</w:t>
      </w:r>
      <w:proofErr w:type="spellEnd"/>
      <w:r w:rsidR="00493F84" w:rsidRPr="00117CD4">
        <w:rPr>
          <w:rFonts w:ascii="Times New Roman" w:hAnsi="Times New Roman" w:cs="Times New Roman"/>
        </w:rPr>
        <w:t xml:space="preserve">) ya da yerli dillerinde de olmalı ve uygun bulunan tüm ortamlar ve araçları kapsamalıdır. Özellikle, okuryazarlık ve dil yazılımları için bilgisayarların kullanımı da buna </w:t>
      </w:r>
      <w:proofErr w:type="gramStart"/>
      <w:r w:rsidR="00493F84" w:rsidRPr="00117CD4">
        <w:rPr>
          <w:rFonts w:ascii="Times New Roman" w:hAnsi="Times New Roman" w:cs="Times New Roman"/>
        </w:rPr>
        <w:t>dahil</w:t>
      </w:r>
      <w:proofErr w:type="gramEnd"/>
      <w:r w:rsidR="00493F84" w:rsidRPr="00117CD4">
        <w:rPr>
          <w:rFonts w:ascii="Times New Roman" w:hAnsi="Times New Roman" w:cs="Times New Roman"/>
        </w:rPr>
        <w:t xml:space="preserve"> edilmelidir.  Sözlü dilin kullanılması durumunda,  yerel topluluğun konuşmacılarına kaynak kişiler olarak yükümlülük verilmelidir.</w:t>
      </w:r>
    </w:p>
    <w:p w14:paraId="3A586158" w14:textId="5E123BF2"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7. </w:t>
      </w:r>
      <w:r w:rsidR="00493F84" w:rsidRPr="00117CD4">
        <w:rPr>
          <w:rFonts w:ascii="Times New Roman" w:hAnsi="Times New Roman" w:cs="Times New Roman"/>
        </w:rPr>
        <w:t xml:space="preserve">Kütüphaneler yeni gelen göçmenlerin geldikleri bu yeni ülkeye vatandaşlık, iş ve sosyal hizmetler ve benzeri konularda uyum göstermeleri için yardımcı olacak etkinlikleri tanıtarak yaygınlaştırmalı ya da bu bağlamdaki </w:t>
      </w:r>
      <w:proofErr w:type="gramStart"/>
      <w:r w:rsidR="00493F84" w:rsidRPr="00117CD4">
        <w:rPr>
          <w:rFonts w:ascii="Times New Roman" w:hAnsi="Times New Roman" w:cs="Times New Roman"/>
        </w:rPr>
        <w:t>sponsorluklara</w:t>
      </w:r>
      <w:proofErr w:type="gramEnd"/>
      <w:r w:rsidR="00493F84" w:rsidRPr="00117CD4">
        <w:rPr>
          <w:rFonts w:ascii="Times New Roman" w:hAnsi="Times New Roman" w:cs="Times New Roman"/>
        </w:rPr>
        <w:t xml:space="preserve"> destek olmalıdırlar.</w:t>
      </w:r>
    </w:p>
    <w:p w14:paraId="6B9B3A84" w14:textId="359CC3C5"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8. </w:t>
      </w:r>
      <w:r w:rsidR="00493F84" w:rsidRPr="00117CD4">
        <w:rPr>
          <w:rFonts w:ascii="Times New Roman" w:hAnsi="Times New Roman" w:cs="Times New Roman"/>
        </w:rPr>
        <w:t xml:space="preserve">Kütüphaneler ulusal dil/diller ya da diğer dilleri öğrenenler için etkinlikler düzenlemeli, yaymalı ya da yine bu bağlamdaki </w:t>
      </w:r>
      <w:proofErr w:type="gramStart"/>
      <w:r w:rsidR="00493F84" w:rsidRPr="00117CD4">
        <w:rPr>
          <w:rFonts w:ascii="Times New Roman" w:hAnsi="Times New Roman" w:cs="Times New Roman"/>
        </w:rPr>
        <w:t>sponsorluklara</w:t>
      </w:r>
      <w:proofErr w:type="gramEnd"/>
      <w:r w:rsidR="00493F84" w:rsidRPr="00117CD4">
        <w:rPr>
          <w:rFonts w:ascii="Times New Roman" w:hAnsi="Times New Roman" w:cs="Times New Roman"/>
        </w:rPr>
        <w:t xml:space="preserve"> destek olmalıdırlar.</w:t>
      </w:r>
    </w:p>
    <w:p w14:paraId="3D20DA15" w14:textId="2B6963CC"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9. </w:t>
      </w:r>
      <w:r w:rsidR="00493F84" w:rsidRPr="00117CD4">
        <w:rPr>
          <w:rFonts w:ascii="Times New Roman" w:hAnsi="Times New Roman" w:cs="Times New Roman"/>
        </w:rPr>
        <w:t>Kütüphaneler, kullanıcıları arasındaki çok-kültürlü ve yerli toplulukların gereksinimlerine uygun biçimde sözlü, yerli ve daha az kullanılan dillerin korunması ve yaygınlaştırılmasına katılım göstermelidirler.</w:t>
      </w:r>
    </w:p>
    <w:p w14:paraId="305B2255" w14:textId="1E9D52CF"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lastRenderedPageBreak/>
        <w:t xml:space="preserve">10. </w:t>
      </w:r>
      <w:r w:rsidR="00493F84" w:rsidRPr="00117CD4">
        <w:rPr>
          <w:rFonts w:ascii="Times New Roman" w:hAnsi="Times New Roman" w:cs="Times New Roman"/>
        </w:rPr>
        <w:t>Kütüphaneler, kültürel çeşitliliği gözeten ve destekleyen toplum eğitim ve öğretim programları ve kamu program etkinlikleri aracılığı ile yaşam boyu öğrenim ve toplumsal katılımı teşvik etmelidirler.</w:t>
      </w:r>
    </w:p>
    <w:p w14:paraId="3340F464" w14:textId="18172ABE"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11. </w:t>
      </w:r>
      <w:r w:rsidR="00493F84" w:rsidRPr="00117CD4">
        <w:rPr>
          <w:rFonts w:ascii="Times New Roman" w:hAnsi="Times New Roman" w:cs="Times New Roman"/>
        </w:rPr>
        <w:t xml:space="preserve">Kütüphaneler toplum yaşam ve refahına ortak olmalı, katılımda bulunmalıdırlar. Buna çok kültürlü topluluklara onların hedeflerine uygun bilgiler sağlamak ve o bölgedeki çok-kültürlü grupların kültürel aktiviteleri, festivalleri ve anma etkinlikleri gibi yerel olaylara katılım ile girişimler de bulunmak da </w:t>
      </w:r>
      <w:proofErr w:type="gramStart"/>
      <w:r w:rsidR="00493F84" w:rsidRPr="00117CD4">
        <w:rPr>
          <w:rFonts w:ascii="Times New Roman" w:hAnsi="Times New Roman" w:cs="Times New Roman"/>
        </w:rPr>
        <w:t>dahil</w:t>
      </w:r>
      <w:proofErr w:type="gramEnd"/>
      <w:r w:rsidR="00493F84" w:rsidRPr="00117CD4">
        <w:rPr>
          <w:rFonts w:ascii="Times New Roman" w:hAnsi="Times New Roman" w:cs="Times New Roman"/>
        </w:rPr>
        <w:t xml:space="preserve"> olabilir.</w:t>
      </w:r>
    </w:p>
    <w:p w14:paraId="5DEC6E2D" w14:textId="3337A832"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12. </w:t>
      </w:r>
      <w:r w:rsidR="00493F84" w:rsidRPr="00117CD4">
        <w:rPr>
          <w:rFonts w:ascii="Times New Roman" w:hAnsi="Times New Roman" w:cs="Times New Roman"/>
        </w:rPr>
        <w:t>Kütüphaneler çok-kültürlü toplulukları bir araya getirmelidirler. Buluşma yeri olarak kütüphaneler her türden kültürden gelen insanların arasında etkileşim alanları oluşturabilirler. Kültürel konulardaki etkinlik, sergi ve birleşik oturumlar ile toplumsal katılımlar her türlü kültürden insanlara birbirleri hakkında bilgi edinme, dil becerilerini uygulama ve geliştirme, birbirlerinin yaşamları ve perspektiflerine ilişkin anlayış geliştirme ve yeni arkadaşlıklar edinme olanağı tanıyacaktır.</w:t>
      </w:r>
    </w:p>
    <w:p w14:paraId="524BA9FC" w14:textId="5710F740"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13. </w:t>
      </w:r>
      <w:r w:rsidR="00493F84" w:rsidRPr="00117CD4">
        <w:rPr>
          <w:rFonts w:ascii="Times New Roman" w:hAnsi="Times New Roman" w:cs="Times New Roman"/>
        </w:rPr>
        <w:t>Kütüphaneler en yaygın kullanılan dillerde ve aynı zamanda yeni gelmiş göçmenler gibi gereksinimi en fazla olan gruplara bilgi ve danışma hizmetleri sağlamalıdır. Mümkün olan yerlerde, gündelik karar verme için gerekli verileri içeren toplum bilgisinin kullanıcının dilinde sağlanması özellikle önemlidir.</w:t>
      </w:r>
    </w:p>
    <w:p w14:paraId="1C3CC10D" w14:textId="485C013C" w:rsidR="00493F84"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14. </w:t>
      </w:r>
      <w:r w:rsidR="00493F84" w:rsidRPr="00117CD4">
        <w:rPr>
          <w:rFonts w:ascii="Times New Roman" w:hAnsi="Times New Roman" w:cs="Times New Roman"/>
        </w:rPr>
        <w:t>Aynı çeşitlilik ve nitelikte hizmetlerin, kütüphaneler arası ödünç verme hizmetinden yararlanmak isteyen ve her dilde belli bir yayın ya da konuya ilişkin talebi olan kişiler ve tüm çok-kültürlü grupla</w:t>
      </w:r>
      <w:r w:rsidR="00722155" w:rsidRPr="00117CD4">
        <w:rPr>
          <w:rFonts w:ascii="Times New Roman" w:hAnsi="Times New Roman" w:cs="Times New Roman"/>
        </w:rPr>
        <w:t>r için sağlanması gerekmektedir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27"/>
      </w:r>
      <w:r w:rsidR="00722155" w:rsidRPr="00117CD4">
        <w:rPr>
          <w:rFonts w:ascii="Times New Roman" w:hAnsi="Times New Roman" w:cs="Times New Roman"/>
        </w:rPr>
        <w:t xml:space="preserve"> </w:t>
      </w:r>
    </w:p>
    <w:p w14:paraId="15373AE7" w14:textId="77777777" w:rsidR="003F7BFC" w:rsidRPr="00117CD4" w:rsidRDefault="003F7BFC"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Çok Kültürlü Toplumda Kütüphane Kurumunun İlkeleri</w:t>
      </w:r>
    </w:p>
    <w:p w14:paraId="02DB7010" w14:textId="207AC090" w:rsidR="003F7BFC"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Küresel toplumumuzun her bir üyesi kütüphane ve bilgi merkezlerinin tüm alanlarına erişim hakkına sahiptir. </w:t>
      </w:r>
      <w:r w:rsidR="003354DE" w:rsidRPr="00117CD4">
        <w:rPr>
          <w:rFonts w:ascii="Times New Roman" w:hAnsi="Times New Roman" w:cs="Times New Roman"/>
        </w:rPr>
        <w:t>K</w:t>
      </w:r>
      <w:r w:rsidRPr="00117CD4">
        <w:rPr>
          <w:rFonts w:ascii="Times New Roman" w:hAnsi="Times New Roman" w:cs="Times New Roman"/>
        </w:rPr>
        <w:t>ültürel ve dilsel çeşitlilik bağlamında kütüphanelerin ilkeleri şu şekildedir</w:t>
      </w:r>
      <w:r w:rsidR="003354DE" w:rsidRPr="00117CD4">
        <w:rPr>
          <w:rFonts w:ascii="Times New Roman" w:hAnsi="Times New Roman" w:cs="Times New Roman"/>
        </w:rPr>
        <w:t>:</w:t>
      </w:r>
      <w:r w:rsidRPr="00117CD4">
        <w:rPr>
          <w:rFonts w:ascii="Times New Roman" w:hAnsi="Times New Roman" w:cs="Times New Roman"/>
        </w:rPr>
        <w:t xml:space="preserve"> </w:t>
      </w:r>
    </w:p>
    <w:p w14:paraId="3766B582" w14:textId="61DAB3B9" w:rsidR="003F7BFC"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Kültürel ve dilsel kökenine dayanarak ayırım gözetmeksizin toplumun tüm üyelerine hizmet etmelidirler;</w:t>
      </w:r>
    </w:p>
    <w:p w14:paraId="7A4E0FB2" w14:textId="13C97128" w:rsidR="003F7BFC"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Uygun dillerde ve yazılarda bilgi sağlamalıdırlar;</w:t>
      </w:r>
    </w:p>
    <w:p w14:paraId="1FBD1DD8" w14:textId="49DDF29F" w:rsidR="003F7BFC"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Tüm topluluklar ve gereksinimlerini yansıtan geniş yelpazedeki materyal ve hizmetlere erişim vermelidirler;</w:t>
      </w:r>
    </w:p>
    <w:p w14:paraId="352EBCD0" w14:textId="1DA5EEDB" w:rsidR="003F7BFC"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Toplumun çeşitliliğini yansıtan bir yapılanma, çeşitliliği olan topluluklara hizmet verebilecek ve onlarla beraber çalışabilecek yönde eğitim almış</w:t>
      </w:r>
      <w:r w:rsidR="003354DE" w:rsidRPr="00117CD4">
        <w:rPr>
          <w:rFonts w:ascii="Times New Roman" w:hAnsi="Times New Roman" w:cs="Times New Roman"/>
        </w:rPr>
        <w:t xml:space="preserve"> personel görevlendirmelidirler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28"/>
      </w:r>
      <w:r w:rsidR="003354DE" w:rsidRPr="00117CD4">
        <w:rPr>
          <w:rFonts w:ascii="Times New Roman" w:hAnsi="Times New Roman" w:cs="Times New Roman"/>
        </w:rPr>
        <w:t xml:space="preserve"> </w:t>
      </w:r>
    </w:p>
    <w:p w14:paraId="5D0E4D21" w14:textId="5A063A6D" w:rsidR="003F7BFC" w:rsidRPr="00117CD4" w:rsidRDefault="003F7BFC"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Kültürel ve dilsel çeşitlilik kapsamında, kütüphane ve bilgi merkezleri her türden kütüphane kullanıcılarına hizmet sağlamayı, yetersiz hizmet alan kültürel ve dilsel farklılığı olan grupları temel alarak hizmet götürmeyi kapsamaktadır. Arka planda kalan ve ötekileştirilen gruplar arasında azınlıklar, sığınma arayanlar ve mülteciler, geçici izinle geçici ikamet edenler, göçmen işçiler ve yerli toplulukla</w:t>
      </w:r>
      <w:r w:rsidR="003354DE" w:rsidRPr="00117CD4">
        <w:rPr>
          <w:rFonts w:ascii="Times New Roman" w:hAnsi="Times New Roman" w:cs="Times New Roman"/>
        </w:rPr>
        <w:t xml:space="preserve">rı </w:t>
      </w:r>
      <w:proofErr w:type="gramStart"/>
      <w:r w:rsidR="003354DE" w:rsidRPr="00117CD4">
        <w:rPr>
          <w:rFonts w:ascii="Times New Roman" w:hAnsi="Times New Roman" w:cs="Times New Roman"/>
        </w:rPr>
        <w:t xml:space="preserve">sayabiliriz </w:t>
      </w:r>
      <w:r w:rsidRPr="00117CD4">
        <w:rPr>
          <w:rFonts w:ascii="Times New Roman" w:hAnsi="Times New Roman" w:cs="Times New Roman"/>
        </w:rPr>
        <w:t>.</w:t>
      </w:r>
      <w:proofErr w:type="gramEnd"/>
    </w:p>
    <w:p w14:paraId="08B1D577" w14:textId="1FAD23BE" w:rsidR="003F7BFC" w:rsidRPr="00117CD4" w:rsidRDefault="003354DE"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Yukarıdaki</w:t>
      </w:r>
      <w:r w:rsidR="003F7BFC" w:rsidRPr="00117CD4">
        <w:rPr>
          <w:rFonts w:ascii="Times New Roman" w:hAnsi="Times New Roman" w:cs="Times New Roman"/>
        </w:rPr>
        <w:t xml:space="preserve"> ilkelerin uygulanmasını (olumsuz yönde) etkileyebilecek faktörler</w:t>
      </w:r>
      <w:r w:rsidRPr="00117CD4">
        <w:rPr>
          <w:rFonts w:ascii="Times New Roman" w:hAnsi="Times New Roman" w:cs="Times New Roman"/>
        </w:rPr>
        <w:t>i de şöyle sıralayabiliriz:</w:t>
      </w:r>
      <w:r w:rsidR="003F7BFC" w:rsidRPr="00117CD4">
        <w:rPr>
          <w:rFonts w:ascii="Times New Roman" w:hAnsi="Times New Roman" w:cs="Times New Roman"/>
        </w:rPr>
        <w:t xml:space="preserve"> </w:t>
      </w:r>
    </w:p>
    <w:p w14:paraId="2956EDFB" w14:textId="15534FE2" w:rsidR="003F7BFC" w:rsidRPr="00117CD4" w:rsidRDefault="003354DE"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3F7BFC" w:rsidRPr="00117CD4">
        <w:rPr>
          <w:rFonts w:ascii="Times New Roman" w:hAnsi="Times New Roman" w:cs="Times New Roman"/>
        </w:rPr>
        <w:t xml:space="preserve">Genellikle azınlık dillerinde basılmış yayınların az olması, kütüphane materyallerinin çoğunluk dilindekilerle karşılaştırıldığında aynı standartlarla sağlanmasını olanaksız duruma getirmektedir. Böyle durumlarda, azınlık dillerindeki materyallerin, koleksiyon büyüklüğü, fiziksel nitelik, denge ve çeşitlilik anlamında daha geride ve daha az olması kaçınılmazdır. Basılı, multimedya ve dijital/sayısal materyaller de </w:t>
      </w:r>
      <w:proofErr w:type="gramStart"/>
      <w:r w:rsidR="003F7BFC" w:rsidRPr="00117CD4">
        <w:rPr>
          <w:rFonts w:ascii="Times New Roman" w:hAnsi="Times New Roman" w:cs="Times New Roman"/>
        </w:rPr>
        <w:t>dahil</w:t>
      </w:r>
      <w:proofErr w:type="gramEnd"/>
      <w:r w:rsidR="003F7BFC" w:rsidRPr="00117CD4">
        <w:rPr>
          <w:rFonts w:ascii="Times New Roman" w:hAnsi="Times New Roman" w:cs="Times New Roman"/>
        </w:rPr>
        <w:t xml:space="preserve"> çeşitli formatlarda bilgiye erişim sağlanması sürecindeki tablo, bu yetersizliği daha da belli etmektedir.</w:t>
      </w:r>
    </w:p>
    <w:p w14:paraId="06F46F0F" w14:textId="0994EB54" w:rsidR="003F7BFC" w:rsidRPr="00117CD4" w:rsidRDefault="003354DE"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3F7BFC" w:rsidRPr="00117CD4">
        <w:rPr>
          <w:rFonts w:ascii="Times New Roman" w:hAnsi="Times New Roman" w:cs="Times New Roman"/>
        </w:rPr>
        <w:t xml:space="preserve">Çok-dillilik ve dilsel ya da kültürel kimliğin saklanması dereceleri ve bir toplumun içindeki bütünleşmenin düzeyi, tüm bunlar çok-kültürlü toplumlara sunulacak hizmetin düzeyini belirlemede önemlidir. Çok-kültürlü grupların üyeleri iki kültürlü, çok-kültürlü ya da ulus aşırı biçimde </w:t>
      </w:r>
      <w:proofErr w:type="spellStart"/>
      <w:r w:rsidR="003F7BFC" w:rsidRPr="00117CD4">
        <w:rPr>
          <w:rFonts w:ascii="Times New Roman" w:hAnsi="Times New Roman" w:cs="Times New Roman"/>
        </w:rPr>
        <w:t>kimliklendirilmek</w:t>
      </w:r>
      <w:proofErr w:type="spellEnd"/>
      <w:r w:rsidR="003F7BFC" w:rsidRPr="00117CD4">
        <w:rPr>
          <w:rFonts w:ascii="Times New Roman" w:hAnsi="Times New Roman" w:cs="Times New Roman"/>
        </w:rPr>
        <w:t xml:space="preserve"> isteyebilirler ki bu kütüphane hizmetlerinin adil ve eşit bir biçimde sağlanması ilkesini etkileyecektir.</w:t>
      </w:r>
    </w:p>
    <w:p w14:paraId="6A5540C1" w14:textId="0BEB986E" w:rsidR="003F7BFC" w:rsidRPr="00117CD4" w:rsidRDefault="003354DE"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3F7BFC" w:rsidRPr="00117CD4">
        <w:rPr>
          <w:rFonts w:ascii="Times New Roman" w:hAnsi="Times New Roman" w:cs="Times New Roman"/>
        </w:rPr>
        <w:t xml:space="preserve">Kütüphane hizmetlerine ilişkin talep, yaşamsal bir faktördür. Çok çeşitli nedenlerle, talepler çok-kültürlü bir topluluğun nüfus oranı ile uyumlu olmayabilir.  Düşük talepler sağlanan hizmetlerin </w:t>
      </w:r>
      <w:r w:rsidR="003F7BFC" w:rsidRPr="00117CD4">
        <w:rPr>
          <w:rFonts w:ascii="Times New Roman" w:hAnsi="Times New Roman" w:cs="Times New Roman"/>
        </w:rPr>
        <w:lastRenderedPageBreak/>
        <w:t xml:space="preserve">yetersiz, zayıf olduğunu ya da uygun olmadığını, kullanıcıların düşük düzeyde beklentileri olduğunu ya da kütüphane hizmetlerine ilişkin haberlerinin veya farkındalıklarının olmadığını gösterebilir. Hizmet düzeylerinin kararlaştırılması, düşük talepler ya da taleplerin olmaması nedenlerinin araştırılması da </w:t>
      </w:r>
      <w:proofErr w:type="gramStart"/>
      <w:r w:rsidR="003F7BFC" w:rsidRPr="00117CD4">
        <w:rPr>
          <w:rFonts w:ascii="Times New Roman" w:hAnsi="Times New Roman" w:cs="Times New Roman"/>
        </w:rPr>
        <w:t>dahil</w:t>
      </w:r>
      <w:proofErr w:type="gramEnd"/>
      <w:r w:rsidR="003F7BFC" w:rsidRPr="00117CD4">
        <w:rPr>
          <w:rFonts w:ascii="Times New Roman" w:hAnsi="Times New Roman" w:cs="Times New Roman"/>
        </w:rPr>
        <w:t xml:space="preserve"> toplum analizlerine ve gereksinimlerin değerlendirilmesine dayanarak yapılmalıdır. Yine tam tersine, kültür ve okuryazarlık düzeyi oldukça yüksek çok-kültürlü bir toplumun insanlarının kütüphaneye ilişkin talepleri hizmet sağlanmasında eşitlik ilkesini zorlayacak düzeyde fazla da olabilir. Böyle durumlarda, ekonomik dayanaklar hizmetlerin düzeyini belirlemek anlamında belirleyici olabilir.</w:t>
      </w:r>
    </w:p>
    <w:p w14:paraId="4D1BC576" w14:textId="6ECE1CE5" w:rsidR="003F7BFC" w:rsidRPr="00117CD4" w:rsidRDefault="003354DE"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3F7BFC" w:rsidRPr="00117CD4">
        <w:rPr>
          <w:rFonts w:ascii="Times New Roman" w:hAnsi="Times New Roman" w:cs="Times New Roman"/>
        </w:rPr>
        <w:t xml:space="preserve">Bir ülkenin hükümet, yasalar, eğitim, iş ve işletmeler ile ilgili bilgiler gibi resmi yayınları genellikle yalnız resmi dil/dillerde olmaktadır. Bu, eşitliğe aykırı olarak algılansa da anlaşılabilir bir durumdur. Kütüphane personeli, çok-kültürlü grupların resmi dil/ dillerdeki bilgileri edinmesi ve kavrama düzeyine yardım etmek anlamında yaşamsal rol </w:t>
      </w:r>
      <w:r w:rsidRPr="00117CD4">
        <w:rPr>
          <w:rFonts w:ascii="Times New Roman" w:hAnsi="Times New Roman" w:cs="Times New Roman"/>
        </w:rPr>
        <w:t>oynayabilir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29"/>
      </w:r>
      <w:r w:rsidRPr="00117CD4">
        <w:rPr>
          <w:rFonts w:ascii="Times New Roman" w:hAnsi="Times New Roman" w:cs="Times New Roman"/>
        </w:rPr>
        <w:t xml:space="preserve"> </w:t>
      </w:r>
    </w:p>
    <w:p w14:paraId="5F47E18B" w14:textId="77777777" w:rsidR="006A5434" w:rsidRPr="00117CD4" w:rsidRDefault="006A5434"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Kütüphane kurumunun çok kültürlü toplumda hizmet prensipleri </w:t>
      </w:r>
    </w:p>
    <w:p w14:paraId="63A4894E"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Küresel toplumumuzdaki her kişi, bir dizi kütüphane ve bilgi hizmetleri alma hakkına sahiptir. Kütüphaneler, kültürel ve dilsel çeşitliliği ele alırken şunları yapmalıdır:</w:t>
      </w:r>
    </w:p>
    <w:p w14:paraId="3A34602F" w14:textId="77777777" w:rsidR="006A5434" w:rsidRPr="00117CD4" w:rsidRDefault="006A5434" w:rsidP="00117CD4">
      <w:pPr>
        <w:pStyle w:val="ListeParagraf"/>
        <w:numPr>
          <w:ilvl w:val="0"/>
          <w:numId w:val="1"/>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Kültürel ve dilsel mirasa dayanan ayrımcılık yapılmaksızın topluluğun tüm üyelerine hizmet etmek;</w:t>
      </w:r>
    </w:p>
    <w:p w14:paraId="065AC5AB" w14:textId="77777777" w:rsidR="006A5434" w:rsidRPr="00117CD4" w:rsidRDefault="006A5434" w:rsidP="00117CD4">
      <w:pPr>
        <w:pStyle w:val="ListeParagraf"/>
        <w:numPr>
          <w:ilvl w:val="0"/>
          <w:numId w:val="1"/>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Uygun dil ve senaryolarda bilgi sağlamak;</w:t>
      </w:r>
    </w:p>
    <w:p w14:paraId="635DD562" w14:textId="1D6EF202" w:rsidR="006A5434" w:rsidRPr="00117CD4" w:rsidRDefault="006A5434" w:rsidP="00117CD4">
      <w:pPr>
        <w:pStyle w:val="ListeParagraf"/>
        <w:numPr>
          <w:ilvl w:val="0"/>
          <w:numId w:val="1"/>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Tüm toplulukları ve ihtiyaçları yansıtan çok çeşitli materyal ve hizmetlere eri</w:t>
      </w:r>
      <w:r w:rsidR="00F30513" w:rsidRPr="00117CD4">
        <w:rPr>
          <w:rFonts w:ascii="Times New Roman" w:hAnsi="Times New Roman" w:cs="Times New Roman"/>
        </w:rPr>
        <w:t>şim sağlamak</w:t>
      </w:r>
      <w:r w:rsidRPr="00117CD4">
        <w:rPr>
          <w:rFonts w:ascii="Times New Roman" w:hAnsi="Times New Roman" w:cs="Times New Roman"/>
        </w:rPr>
        <w:t>;</w:t>
      </w:r>
    </w:p>
    <w:p w14:paraId="21D00D82" w14:textId="77777777" w:rsidR="006A5434" w:rsidRPr="00117CD4" w:rsidRDefault="006A5434" w:rsidP="00117CD4">
      <w:pPr>
        <w:pStyle w:val="ListeParagraf"/>
        <w:numPr>
          <w:ilvl w:val="0"/>
          <w:numId w:val="1"/>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Çalışmak ve çeşitli topluluklara hizmet etmek için eğitilmiş olan topluluğun çeşitliliğini yansıtmak için personel istihdam etmek.</w:t>
      </w:r>
    </w:p>
    <w:p w14:paraId="45A30633" w14:textId="798F38B4"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Kütüphane ve bilgi hizmetleri, kültürel ve dilbilimsel açıdan farklı bir bağlamda hem her tür kütüphane kullanıcısına hizmet sunumunu ve özellikle yetersiz kültürel ve dilsel grupları hedef alan kütüphane hizmetlerinin sağlanmasını içerir. Kültürel olarak farklı toplumlarda genellikle </w:t>
      </w:r>
      <w:proofErr w:type="spellStart"/>
      <w:r w:rsidRPr="00117CD4">
        <w:rPr>
          <w:rFonts w:ascii="Times New Roman" w:hAnsi="Times New Roman" w:cs="Times New Roman"/>
        </w:rPr>
        <w:t>marjinalize</w:t>
      </w:r>
      <w:proofErr w:type="spellEnd"/>
      <w:r w:rsidRPr="00117CD4">
        <w:rPr>
          <w:rFonts w:ascii="Times New Roman" w:hAnsi="Times New Roman" w:cs="Times New Roman"/>
        </w:rPr>
        <w:t xml:space="preserve"> olan grupl</w:t>
      </w:r>
      <w:r w:rsidR="00F30513" w:rsidRPr="00117CD4">
        <w:rPr>
          <w:rFonts w:ascii="Times New Roman" w:hAnsi="Times New Roman" w:cs="Times New Roman"/>
        </w:rPr>
        <w:t>ara özel dikkat gösterilmelidir. Bu gruplar; A</w:t>
      </w:r>
      <w:r w:rsidRPr="00117CD4">
        <w:rPr>
          <w:rFonts w:ascii="Times New Roman" w:hAnsi="Times New Roman" w:cs="Times New Roman"/>
        </w:rPr>
        <w:t>zınlıklar, sığınmacılar ve mülteciler, geçici ikamet izni olan sakinler, göçmen işçiler ve yerli topluluklar</w:t>
      </w:r>
      <w:r w:rsidR="00F30513" w:rsidRPr="00117CD4">
        <w:rPr>
          <w:rFonts w:ascii="Times New Roman" w:hAnsi="Times New Roman" w:cs="Times New Roman"/>
        </w:rPr>
        <w:t>dır</w:t>
      </w:r>
      <w:r w:rsidRPr="00117CD4">
        <w:rPr>
          <w:rFonts w:ascii="Times New Roman" w:hAnsi="Times New Roman" w:cs="Times New Roman"/>
        </w:rPr>
        <w:t>.</w:t>
      </w:r>
    </w:p>
    <w:p w14:paraId="1A31A16E" w14:textId="77777777" w:rsidR="006A5434" w:rsidRPr="00117CD4" w:rsidRDefault="006A5434"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Çok kültürlü kütüphane hizmetlerinin </w:t>
      </w:r>
      <w:proofErr w:type="gramStart"/>
      <w:r w:rsidRPr="00117CD4">
        <w:rPr>
          <w:rFonts w:ascii="Times New Roman" w:hAnsi="Times New Roman" w:cs="Times New Roman"/>
          <w:b/>
        </w:rPr>
        <w:t>misyonları</w:t>
      </w:r>
      <w:proofErr w:type="gramEnd"/>
      <w:r w:rsidRPr="00117CD4">
        <w:rPr>
          <w:rFonts w:ascii="Times New Roman" w:hAnsi="Times New Roman" w:cs="Times New Roman"/>
          <w:b/>
        </w:rPr>
        <w:t xml:space="preserve"> </w:t>
      </w:r>
    </w:p>
    <w:p w14:paraId="7D0AB6B3"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Kültürel açıdan farklı bir toplumda, bilgi, okur-yazarlık, eğitim ve kültür ile ilgili aşağıdaki ana </w:t>
      </w:r>
      <w:proofErr w:type="gramStart"/>
      <w:r w:rsidRPr="00117CD4">
        <w:rPr>
          <w:rFonts w:ascii="Times New Roman" w:hAnsi="Times New Roman" w:cs="Times New Roman"/>
        </w:rPr>
        <w:t>misyonlarda</w:t>
      </w:r>
      <w:proofErr w:type="gramEnd"/>
      <w:r w:rsidRPr="00117CD4">
        <w:rPr>
          <w:rFonts w:ascii="Times New Roman" w:hAnsi="Times New Roman" w:cs="Times New Roman"/>
        </w:rPr>
        <w:t xml:space="preserve"> odaklanma olmalıdır:</w:t>
      </w:r>
    </w:p>
    <w:p w14:paraId="1F0FE4A5"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Kültürel çeşitliliğin olumlu değeri konusunda farkındalık yaratmak ve kültürel diyalogu teşvik etmek;</w:t>
      </w:r>
    </w:p>
    <w:p w14:paraId="3FC34BE8"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Dil çeşitliliğini ve anadiline saygıyı teşvik etmek;</w:t>
      </w:r>
    </w:p>
    <w:p w14:paraId="4243E570"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Erken yaşlardan itibaren birçok dili öğrenmek de </w:t>
      </w:r>
      <w:proofErr w:type="gramStart"/>
      <w:r w:rsidRPr="00117CD4">
        <w:rPr>
          <w:rFonts w:ascii="Times New Roman" w:hAnsi="Times New Roman" w:cs="Times New Roman"/>
        </w:rPr>
        <w:t>dahil</w:t>
      </w:r>
      <w:proofErr w:type="gramEnd"/>
      <w:r w:rsidRPr="00117CD4">
        <w:rPr>
          <w:rFonts w:ascii="Times New Roman" w:hAnsi="Times New Roman" w:cs="Times New Roman"/>
        </w:rPr>
        <w:t xml:space="preserve"> olmak üzere birçok dili birlikte barındırmayı kolaylaştırmak;</w:t>
      </w:r>
    </w:p>
    <w:p w14:paraId="41C5D194"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Dil ve kültürel mirasın korunması ve ilgili tüm dillerde ifade, yaratım ve yaygınlaştırmaya destek verilmesi;</w:t>
      </w:r>
    </w:p>
    <w:p w14:paraId="5D05F713"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Sözlü geleneğin ve maddi olmayan kültürel mirasın korunmasını desteklemek;</w:t>
      </w:r>
    </w:p>
    <w:p w14:paraId="48E48BB6"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Çeşitli kültürel geçmişlerden kişilerin ve grupların katılımını ve katılımını desteklemek;</w:t>
      </w:r>
    </w:p>
    <w:p w14:paraId="02D0AFF8"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Dijital çağda bilgi okuryazarlığının teşvik edilmesi ve bilgi ve iletişim teknolojilerinin </w:t>
      </w:r>
      <w:proofErr w:type="gramStart"/>
      <w:r w:rsidRPr="00117CD4">
        <w:rPr>
          <w:rFonts w:ascii="Times New Roman" w:hAnsi="Times New Roman" w:cs="Times New Roman"/>
        </w:rPr>
        <w:t>hakimiyeti</w:t>
      </w:r>
      <w:proofErr w:type="gramEnd"/>
      <w:r w:rsidRPr="00117CD4">
        <w:rPr>
          <w:rFonts w:ascii="Times New Roman" w:hAnsi="Times New Roman" w:cs="Times New Roman"/>
        </w:rPr>
        <w:t>;</w:t>
      </w:r>
    </w:p>
    <w:p w14:paraId="1AFB7152"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Siber alanda dil çeşitliliğini teşvik etmek;</w:t>
      </w:r>
    </w:p>
    <w:p w14:paraId="3B37216C"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Siber uzaya evrensel erişimi teşvik etmek; Kültürel çoğulculuk ile ilgili bilgi alışverişi ve en iyi uygulamaları desteklemek.</w:t>
      </w:r>
    </w:p>
    <w:p w14:paraId="4D09F36A" w14:textId="77777777" w:rsidR="006A5434" w:rsidRPr="00117CD4" w:rsidRDefault="006A5434" w:rsidP="00117CD4">
      <w:pPr>
        <w:pStyle w:val="ListeParagraf"/>
        <w:numPr>
          <w:ilvl w:val="0"/>
          <w:numId w:val="2"/>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Yönetim ve işletme </w:t>
      </w:r>
    </w:p>
    <w:p w14:paraId="11CC18C8" w14:textId="77777777" w:rsidR="006A5434" w:rsidRPr="00117CD4" w:rsidRDefault="006A5434" w:rsidP="00117CD4">
      <w:pPr>
        <w:spacing w:before="60" w:after="60" w:line="240" w:lineRule="auto"/>
        <w:ind w:firstLine="567"/>
        <w:jc w:val="both"/>
        <w:rPr>
          <w:rFonts w:ascii="Times New Roman" w:hAnsi="Times New Roman" w:cs="Times New Roman"/>
        </w:rPr>
      </w:pPr>
    </w:p>
    <w:p w14:paraId="5DDF5A04"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Çok kültürlü kütüphane, her tür kütüphanenin </w:t>
      </w:r>
      <w:proofErr w:type="gramStart"/>
      <w:r w:rsidRPr="00117CD4">
        <w:rPr>
          <w:rFonts w:ascii="Times New Roman" w:hAnsi="Times New Roman" w:cs="Times New Roman"/>
        </w:rPr>
        <w:t>entegre</w:t>
      </w:r>
      <w:proofErr w:type="gramEnd"/>
      <w:r w:rsidRPr="00117CD4">
        <w:rPr>
          <w:rFonts w:ascii="Times New Roman" w:hAnsi="Times New Roman" w:cs="Times New Roman"/>
        </w:rPr>
        <w:t xml:space="preserve"> bir hizmet anlayışı benimsemesini beklemektedir. Kültürel ve dil açısından farklı topluluklar için kütüphane ve bilgi servislerinin temel </w:t>
      </w:r>
      <w:r w:rsidRPr="00117CD4">
        <w:rPr>
          <w:rFonts w:ascii="Times New Roman" w:hAnsi="Times New Roman" w:cs="Times New Roman"/>
        </w:rPr>
        <w:lastRenderedPageBreak/>
        <w:t>faaliyetleri, "ayrı" veya "ek" değil, merkezi olup, her zaman yerel veya özel ihtiyaçları karşılamak üzere tasarlanmalıdır.</w:t>
      </w:r>
    </w:p>
    <w:p w14:paraId="5C8D2F7B"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Kütüphane, kültürel çeşitlilikle ilgili </w:t>
      </w:r>
      <w:proofErr w:type="gramStart"/>
      <w:r w:rsidRPr="00117CD4">
        <w:rPr>
          <w:rFonts w:ascii="Times New Roman" w:hAnsi="Times New Roman" w:cs="Times New Roman"/>
        </w:rPr>
        <w:t>misyonunu</w:t>
      </w:r>
      <w:proofErr w:type="gramEnd"/>
      <w:r w:rsidRPr="00117CD4">
        <w:rPr>
          <w:rFonts w:ascii="Times New Roman" w:hAnsi="Times New Roman" w:cs="Times New Roman"/>
        </w:rPr>
        <w:t>, hedeflerini, önceliklerini ve hizmetlerini tanımlayan bir politika ve stratejik bir plana sahip olmalıdır. Plan, kapsamlı bir kullanıcı ihtiyaçları analizi ve yeterli kaynak temelinde olmalıdır.</w:t>
      </w:r>
    </w:p>
    <w:p w14:paraId="2F636E55"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Kütüphane faaliyetleri ayrı ayrı geliştirilmemelidir. Yerel, ulusal veya uluslararası düzeyde ilgili kullanıcı grupları ve profesyonellerle işbirliği teşvik edilmelidir.</w:t>
      </w:r>
    </w:p>
    <w:p w14:paraId="353AF4B2" w14:textId="77777777" w:rsidR="00493F84" w:rsidRPr="00117CD4" w:rsidRDefault="00493F84"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Çok Kültürlü Toplumda Kütüphane Kurumunun İlkeleri</w:t>
      </w:r>
    </w:p>
    <w:p w14:paraId="31CA25C9" w14:textId="113A5797" w:rsidR="00493F84" w:rsidRPr="00117CD4" w:rsidRDefault="00493F8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Küresel toplumumuzun her bir üyesi kütüphane ve bilgi merkezlerinin tüm alanlarına erişim hakkına sahiptir. </w:t>
      </w:r>
      <w:r w:rsidR="00F30513" w:rsidRPr="00117CD4">
        <w:rPr>
          <w:rFonts w:ascii="Times New Roman" w:hAnsi="Times New Roman" w:cs="Times New Roman"/>
        </w:rPr>
        <w:t>K</w:t>
      </w:r>
      <w:r w:rsidRPr="00117CD4">
        <w:rPr>
          <w:rFonts w:ascii="Times New Roman" w:hAnsi="Times New Roman" w:cs="Times New Roman"/>
        </w:rPr>
        <w:t>ültürel ve dilsel çeşitlilik bağlamında kütüphanelerin ilkeleri şu</w:t>
      </w:r>
      <w:r w:rsidR="00F30513" w:rsidRPr="00117CD4">
        <w:rPr>
          <w:rFonts w:ascii="Times New Roman" w:hAnsi="Times New Roman" w:cs="Times New Roman"/>
        </w:rPr>
        <w:t>nlar olmalıdır:</w:t>
      </w:r>
      <w:r w:rsidRPr="00117CD4">
        <w:rPr>
          <w:rFonts w:ascii="Times New Roman" w:hAnsi="Times New Roman" w:cs="Times New Roman"/>
        </w:rPr>
        <w:t xml:space="preserve"> </w:t>
      </w:r>
    </w:p>
    <w:p w14:paraId="331850AF" w14:textId="5037DEDA"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Kültürel ve dilsel kökenine dayanarak ayırım gözetmeksizin toplumun tüm üyelerine hizmet etmelidirler;</w:t>
      </w:r>
    </w:p>
    <w:p w14:paraId="46DC1A0C" w14:textId="19D165C8"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Uygun dillerde ve yazılarda bilgi sağlamalıdırlar;</w:t>
      </w:r>
    </w:p>
    <w:p w14:paraId="04E01B59" w14:textId="2C0A6E43"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Tüm topluluklar ve gereksinimlerini yansıtan geniş yelpazedeki materyal ve hizmetlere erişim vermelidirler;</w:t>
      </w:r>
    </w:p>
    <w:p w14:paraId="2485E8C5" w14:textId="74DB3E9A"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Toplumun çeşitliliğini yansıtan bir yapılanma, çeşitliliği olan topluluklara hizmet verebilecek ve onlarla beraber çalışabilecek yönde eğitim almış personel görevlendirmelidirler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30"/>
      </w:r>
      <w:r w:rsidRPr="00117CD4">
        <w:rPr>
          <w:rFonts w:ascii="Times New Roman" w:hAnsi="Times New Roman" w:cs="Times New Roman"/>
        </w:rPr>
        <w:t xml:space="preserve"> </w:t>
      </w:r>
    </w:p>
    <w:p w14:paraId="6203B51C" w14:textId="7FE56B02" w:rsidR="00493F84" w:rsidRPr="00117CD4" w:rsidRDefault="00493F8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Kültürel ve dilsel çeşitlilik kapsamında, kütüphane ve bilgi merkezleri her türden kütüphane kullanıcılarına hizmet sağlamayı, yetersiz hizmet alan kültürel ve dilsel farklılığı olan grupları temel alarak hizmet götürmeyi kapsamaktadır. Arka planda kalan ve ötekileştirilen gruplar arasında azınlıklar, sığınma arayanlar ve mülteciler, geçici izinle geçici ikamet edenler, göçmen işçiler ve yerli toplulukları</w:t>
      </w:r>
      <w:r w:rsidR="00F30513" w:rsidRPr="00117CD4">
        <w:rPr>
          <w:rFonts w:ascii="Times New Roman" w:hAnsi="Times New Roman" w:cs="Times New Roman"/>
        </w:rPr>
        <w:t xml:space="preserve"> sayabiliriz. Yukarıdaki ilkelerin uygulanmasını olumsuz yönde</w:t>
      </w:r>
      <w:r w:rsidRPr="00117CD4">
        <w:rPr>
          <w:rFonts w:ascii="Times New Roman" w:hAnsi="Times New Roman" w:cs="Times New Roman"/>
        </w:rPr>
        <w:t xml:space="preserve"> etkileyebilecek </w:t>
      </w:r>
      <w:r w:rsidR="00F30513" w:rsidRPr="00117CD4">
        <w:rPr>
          <w:rFonts w:ascii="Times New Roman" w:hAnsi="Times New Roman" w:cs="Times New Roman"/>
        </w:rPr>
        <w:t>faktörler şöyle olabilir:</w:t>
      </w:r>
      <w:r w:rsidRPr="00117CD4">
        <w:rPr>
          <w:rFonts w:ascii="Times New Roman" w:hAnsi="Times New Roman" w:cs="Times New Roman"/>
        </w:rPr>
        <w:t xml:space="preserve"> </w:t>
      </w:r>
    </w:p>
    <w:p w14:paraId="4347EAD5" w14:textId="4F0A1C7B"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 xml:space="preserve">Genellikle azınlık dillerinde basılmış yayınların az olması, kütüphane materyallerinin çoğunluk dilindekilerle karşılaştırıldığında aynı standartlarla sağlanmasını olanaksız duruma getirmektedir. Böyle durumlarda, azınlık dillerindeki materyallerin, koleksiyon büyüklüğü, fiziksel nitelik, denge ve çeşitlilik anlamında daha geride ve daha az olması kaçınılmazdır. Basılı, multimedya ve dijital/sayısal materyaller de </w:t>
      </w:r>
      <w:proofErr w:type="gramStart"/>
      <w:r w:rsidR="00493F84" w:rsidRPr="00117CD4">
        <w:rPr>
          <w:rFonts w:ascii="Times New Roman" w:hAnsi="Times New Roman" w:cs="Times New Roman"/>
        </w:rPr>
        <w:t>dahil</w:t>
      </w:r>
      <w:proofErr w:type="gramEnd"/>
      <w:r w:rsidR="00493F84" w:rsidRPr="00117CD4">
        <w:rPr>
          <w:rFonts w:ascii="Times New Roman" w:hAnsi="Times New Roman" w:cs="Times New Roman"/>
        </w:rPr>
        <w:t xml:space="preserve"> çeşitli formatlarda bilgiye erişim sağlanması sürecindeki tablo, bu yetersizliği daha da belli etmektedir.</w:t>
      </w:r>
    </w:p>
    <w:p w14:paraId="3908CA4A" w14:textId="6E9FB804"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 xml:space="preserve">Çok-dillilik ve dilsel ya da kültürel kimliğin saklanması dereceleri ve bir toplumun içindeki bütünleşmenin düzeyi, tüm bunlar çok-kültürlü toplumlara sunulacak hizmetin düzeyini belirlemede önemlidir. Çok-kültürlü grupların üyeleri iki kültürlü, çok-kültürlü ya da ulus aşırı biçimde </w:t>
      </w:r>
      <w:proofErr w:type="spellStart"/>
      <w:r w:rsidR="00493F84" w:rsidRPr="00117CD4">
        <w:rPr>
          <w:rFonts w:ascii="Times New Roman" w:hAnsi="Times New Roman" w:cs="Times New Roman"/>
        </w:rPr>
        <w:t>kimliklendirilmek</w:t>
      </w:r>
      <w:proofErr w:type="spellEnd"/>
      <w:r w:rsidR="00493F84" w:rsidRPr="00117CD4">
        <w:rPr>
          <w:rFonts w:ascii="Times New Roman" w:hAnsi="Times New Roman" w:cs="Times New Roman"/>
        </w:rPr>
        <w:t xml:space="preserve"> isteyebilirler ki bu kütüphane hizmetlerinin adil ve eşit bir biçimde sağlanması ilkesini etkileyecektir.</w:t>
      </w:r>
    </w:p>
    <w:p w14:paraId="21455BB7" w14:textId="0441FC35"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 xml:space="preserve">Kütüphane hizmetlerine ilişkin talep, yaşamsal bir faktördür. Çok çeşitli nedenlerle, talepler çok-kültürlü bir topluluğun nüfus oranı ile uyumlu olmayabilir.  Düşük talepler sağlanan hizmetlerin yetersiz, zayıf olduğunu ya da uygun olmadığını, kullanıcıların düşük düzeyde beklentileri olduğunu ya da kütüphane hizmetlerine ilişkin haberlerinin veya farkındalıklarının olmadığını gösterebilir. Hizmet düzeylerinin kararlaştırılması, düşük talepler ya da taleplerin olmaması nedenlerinin araştırılması da </w:t>
      </w:r>
      <w:proofErr w:type="gramStart"/>
      <w:r w:rsidR="00493F84" w:rsidRPr="00117CD4">
        <w:rPr>
          <w:rFonts w:ascii="Times New Roman" w:hAnsi="Times New Roman" w:cs="Times New Roman"/>
        </w:rPr>
        <w:t>dahil</w:t>
      </w:r>
      <w:proofErr w:type="gramEnd"/>
      <w:r w:rsidR="00493F84" w:rsidRPr="00117CD4">
        <w:rPr>
          <w:rFonts w:ascii="Times New Roman" w:hAnsi="Times New Roman" w:cs="Times New Roman"/>
        </w:rPr>
        <w:t xml:space="preserve"> toplum analizlerine ve gereksinimlerin değerlendirilmesine dayanarak yapılmalıdır. Yine tam tersine, kültür ve okuryazarlık düzeyi oldukça yüksek çok-kültürlü bir toplumun insanlarının kütüphaneye ilişkin talepleri hizmet sağlanmasında eşitlik ilkesini zorlayacak düzeyde fazla da olabilir. Böyle durumlarda, ekonomik dayanaklar hizmetlerin düzeyini belirlemek anlamında belirleyici olabilir.</w:t>
      </w:r>
    </w:p>
    <w:p w14:paraId="15395DCD" w14:textId="4CDE7B55" w:rsidR="00493F84" w:rsidRPr="00117CD4" w:rsidRDefault="00F30513"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 </w:t>
      </w:r>
      <w:r w:rsidR="00493F84" w:rsidRPr="00117CD4">
        <w:rPr>
          <w:rFonts w:ascii="Times New Roman" w:hAnsi="Times New Roman" w:cs="Times New Roman"/>
        </w:rPr>
        <w:t>Bir ülkenin hükümet, yasalar, eğitim, iş ve işletmeler ile ilgili bilgiler gibi resmi yayınları genellikle yalnız resmi dil/dillerde olmaktadır. Bu, eşitliğe aykırı olarak algılansa da anlaşılabilir bir durumdur. Kütüphane personeli, çok-kültürlü grupların resmi dil/ dillerdeki bilgileri edinmesi ve kavrama düzeyine yardım etmek anl</w:t>
      </w:r>
      <w:r w:rsidRPr="00117CD4">
        <w:rPr>
          <w:rFonts w:ascii="Times New Roman" w:hAnsi="Times New Roman" w:cs="Times New Roman"/>
        </w:rPr>
        <w:t>amında yaşamsal rol oynayabilir</w:t>
      </w:r>
      <w:r w:rsidR="00F20C01" w:rsidRPr="00117CD4">
        <w:rPr>
          <w:rFonts w:ascii="Times New Roman" w:hAnsi="Times New Roman" w:cs="Times New Roman"/>
        </w:rPr>
        <w:t>.</w:t>
      </w:r>
      <w:r w:rsidR="00455C6C" w:rsidRPr="00117CD4">
        <w:rPr>
          <w:rStyle w:val="DipnotBavurusu"/>
          <w:rFonts w:ascii="Times New Roman" w:hAnsi="Times New Roman" w:cs="Times New Roman"/>
        </w:rPr>
        <w:footnoteReference w:id="31"/>
      </w:r>
      <w:r w:rsidRPr="00117CD4">
        <w:rPr>
          <w:rFonts w:ascii="Times New Roman" w:hAnsi="Times New Roman" w:cs="Times New Roman"/>
        </w:rPr>
        <w:t xml:space="preserve"> </w:t>
      </w:r>
    </w:p>
    <w:p w14:paraId="148C74E5" w14:textId="77777777" w:rsidR="006A5434" w:rsidRPr="00117CD4" w:rsidRDefault="006A5434"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Çok </w:t>
      </w:r>
      <w:r w:rsidR="00FE5C9B" w:rsidRPr="00117CD4">
        <w:rPr>
          <w:rFonts w:ascii="Times New Roman" w:hAnsi="Times New Roman" w:cs="Times New Roman"/>
          <w:b/>
        </w:rPr>
        <w:t>Kültürlü Kütüphane Şunları Yapmalıdır</w:t>
      </w:r>
      <w:r w:rsidRPr="00117CD4">
        <w:rPr>
          <w:rFonts w:ascii="Times New Roman" w:hAnsi="Times New Roman" w:cs="Times New Roman"/>
          <w:b/>
        </w:rPr>
        <w:t>:</w:t>
      </w:r>
    </w:p>
    <w:p w14:paraId="6B6D29A4" w14:textId="77777777" w:rsidR="006A5434" w:rsidRPr="00117CD4" w:rsidRDefault="006A5434" w:rsidP="00117CD4">
      <w:pPr>
        <w:pStyle w:val="ListeParagraf"/>
        <w:numPr>
          <w:ilvl w:val="0"/>
          <w:numId w:val="3"/>
        </w:numPr>
        <w:spacing w:before="60" w:after="60" w:line="240" w:lineRule="auto"/>
        <w:ind w:firstLine="567"/>
        <w:jc w:val="both"/>
        <w:rPr>
          <w:rFonts w:ascii="Times New Roman" w:hAnsi="Times New Roman" w:cs="Times New Roman"/>
        </w:rPr>
      </w:pPr>
      <w:r w:rsidRPr="00117CD4">
        <w:rPr>
          <w:rFonts w:ascii="Times New Roman" w:hAnsi="Times New Roman" w:cs="Times New Roman"/>
        </w:rPr>
        <w:lastRenderedPageBreak/>
        <w:t xml:space="preserve">Dijital ve çoklu ortam kaynakları da </w:t>
      </w:r>
      <w:proofErr w:type="gramStart"/>
      <w:r w:rsidRPr="00117CD4">
        <w:rPr>
          <w:rFonts w:ascii="Times New Roman" w:hAnsi="Times New Roman" w:cs="Times New Roman"/>
        </w:rPr>
        <w:t>dahil</w:t>
      </w:r>
      <w:proofErr w:type="gramEnd"/>
      <w:r w:rsidRPr="00117CD4">
        <w:rPr>
          <w:rFonts w:ascii="Times New Roman" w:hAnsi="Times New Roman" w:cs="Times New Roman"/>
        </w:rPr>
        <w:t xml:space="preserve"> olmak üzere kültürel açıdan çok dilli ve çok dilli koleksiyon ve hizmetler geliştirmelidir.</w:t>
      </w:r>
    </w:p>
    <w:p w14:paraId="55E3581C" w14:textId="77777777" w:rsidR="006A5434" w:rsidRPr="00117CD4" w:rsidRDefault="006A5434" w:rsidP="00117CD4">
      <w:pPr>
        <w:pStyle w:val="ListeParagraf"/>
        <w:numPr>
          <w:ilvl w:val="0"/>
          <w:numId w:val="3"/>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Sözlü, yerli ve maddi olmayan kültürel mirasa özel dikkat göstererek kültürel ifade ve mirasın korunması için kaynak tahsis etmelidir.</w:t>
      </w:r>
    </w:p>
    <w:p w14:paraId="0DB81ACB" w14:textId="77777777" w:rsidR="006A5434" w:rsidRPr="00117CD4" w:rsidRDefault="006A5434" w:rsidP="00117CD4">
      <w:pPr>
        <w:pStyle w:val="ListeParagraf"/>
        <w:numPr>
          <w:ilvl w:val="0"/>
          <w:numId w:val="3"/>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Kullanıcı eğitimini destekleyen programlar, bilgi okuryazarlığı becerileri, yeni kaynaklar, kültürel miras ve hizmetlerin ayrılmaz bir parçası olarak k</w:t>
      </w:r>
      <w:r w:rsidR="00FE5C9B" w:rsidRPr="00117CD4">
        <w:rPr>
          <w:rFonts w:ascii="Times New Roman" w:hAnsi="Times New Roman" w:cs="Times New Roman"/>
        </w:rPr>
        <w:t>ültürlerarası diyaloğu içermelidir.</w:t>
      </w:r>
    </w:p>
    <w:p w14:paraId="6AE89172" w14:textId="77777777" w:rsidR="006A5434" w:rsidRPr="00117CD4" w:rsidRDefault="006A5434" w:rsidP="00117CD4">
      <w:pPr>
        <w:pStyle w:val="ListeParagraf"/>
        <w:numPr>
          <w:ilvl w:val="0"/>
          <w:numId w:val="3"/>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Bilgi organizasyonu ve erişim sistemleri vasıtasıyla uygun dillerde kütüpha</w:t>
      </w:r>
      <w:r w:rsidR="00FE5C9B" w:rsidRPr="00117CD4">
        <w:rPr>
          <w:rFonts w:ascii="Times New Roman" w:hAnsi="Times New Roman" w:cs="Times New Roman"/>
        </w:rPr>
        <w:t>ne kaynaklarına erişim sağlamalıdır.</w:t>
      </w:r>
    </w:p>
    <w:p w14:paraId="7720A8FD" w14:textId="77777777" w:rsidR="006A5434" w:rsidRPr="00117CD4" w:rsidRDefault="006A5434" w:rsidP="00117CD4">
      <w:pPr>
        <w:pStyle w:val="ListeParagraf"/>
        <w:numPr>
          <w:ilvl w:val="0"/>
          <w:numId w:val="3"/>
        </w:num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Farklı grupları kütüphaneye çekmek için uygun medya ve dilde pazarlama ve dışa </w:t>
      </w:r>
      <w:r w:rsidR="00FE5C9B" w:rsidRPr="00117CD4">
        <w:rPr>
          <w:rFonts w:ascii="Times New Roman" w:hAnsi="Times New Roman" w:cs="Times New Roman"/>
        </w:rPr>
        <w:t>aktarma materyalleri geliştirmelidir.</w:t>
      </w:r>
    </w:p>
    <w:p w14:paraId="3AFFE560" w14:textId="77777777" w:rsidR="006A5434" w:rsidRPr="00117CD4" w:rsidRDefault="00FE5C9B"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Çok Kültürlü Kütüphane Kurumunda Personelin Hizmet Anlayışı </w:t>
      </w:r>
    </w:p>
    <w:p w14:paraId="060F6A45"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Kütüphane personeli, kullanıcılar ile kaynaklar arasındaki aktif aracıdır. Çok kültürlü topluluklara yönelik hizmetler, kültürlerarası iletişim ve hassasiyet, ayrımcılıkla mücadele yasağı, kültürler ve diller üzerine odaklanan mesleki eğitim v</w:t>
      </w:r>
      <w:r w:rsidR="00FE5C9B" w:rsidRPr="00117CD4">
        <w:rPr>
          <w:rFonts w:ascii="Times New Roman" w:hAnsi="Times New Roman" w:cs="Times New Roman"/>
        </w:rPr>
        <w:t>e sürekli eğitim sağlanmalıdır.</w:t>
      </w:r>
    </w:p>
    <w:p w14:paraId="19D3C597" w14:textId="6265FABB"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Çok</w:t>
      </w:r>
      <w:r w:rsidR="00FE5C9B" w:rsidRPr="00117CD4">
        <w:rPr>
          <w:rFonts w:ascii="Times New Roman" w:hAnsi="Times New Roman" w:cs="Times New Roman"/>
        </w:rPr>
        <w:t xml:space="preserve"> kültürlü </w:t>
      </w:r>
      <w:r w:rsidRPr="00117CD4">
        <w:rPr>
          <w:rFonts w:ascii="Times New Roman" w:hAnsi="Times New Roman" w:cs="Times New Roman"/>
        </w:rPr>
        <w:t>kütüphane çalışanları, kültürel farkındalığı sağlamak, kütüphanenin hizmet verdiği topluluğu yansıtmak ve iletişimi teşvik etmek için topluluğun kültürel ve dil özelliklerini yansıtmalıdır.</w:t>
      </w:r>
    </w:p>
    <w:p w14:paraId="6C4FEED8" w14:textId="77777777" w:rsidR="006A5434" w:rsidRPr="00117CD4" w:rsidRDefault="00FE5C9B"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Çok Kültürlü Kütüphane Kurumunda Finansman, Mevzuat </w:t>
      </w:r>
    </w:p>
    <w:p w14:paraId="518ACF20" w14:textId="77777777" w:rsidR="006A5434"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Hükümetler ve diğer ilgili karar mekanizmaları, kültürel açıdan farklı topluluklara ücretsiz kütüphane ve bilgi hizmetleri sunmak için kütüphaneler ve kütüphane sistemlerini sağla</w:t>
      </w:r>
      <w:r w:rsidR="00F52A82" w:rsidRPr="00117CD4">
        <w:rPr>
          <w:rFonts w:ascii="Times New Roman" w:hAnsi="Times New Roman" w:cs="Times New Roman"/>
        </w:rPr>
        <w:t>maya ve teşvik etmeye çağrılır.</w:t>
      </w:r>
    </w:p>
    <w:p w14:paraId="5538E5CD" w14:textId="1EC52A7B" w:rsidR="006A5434" w:rsidRPr="00117CD4" w:rsidRDefault="006A5434" w:rsidP="00117CD4">
      <w:pPr>
        <w:spacing w:before="60" w:after="60" w:line="240" w:lineRule="auto"/>
        <w:ind w:firstLine="567"/>
        <w:jc w:val="both"/>
        <w:rPr>
          <w:rFonts w:ascii="Times New Roman" w:hAnsi="Times New Roman" w:cs="Times New Roman"/>
        </w:rPr>
      </w:pPr>
      <w:proofErr w:type="gramStart"/>
      <w:r w:rsidRPr="00117CD4">
        <w:rPr>
          <w:rFonts w:ascii="Times New Roman" w:hAnsi="Times New Roman" w:cs="Times New Roman"/>
        </w:rPr>
        <w:t>Çok</w:t>
      </w:r>
      <w:r w:rsidR="004C272D" w:rsidRPr="00117CD4">
        <w:rPr>
          <w:rFonts w:ascii="Times New Roman" w:hAnsi="Times New Roman" w:cs="Times New Roman"/>
        </w:rPr>
        <w:t xml:space="preserve"> </w:t>
      </w:r>
      <w:r w:rsidRPr="00117CD4">
        <w:rPr>
          <w:rFonts w:ascii="Times New Roman" w:hAnsi="Times New Roman" w:cs="Times New Roman"/>
        </w:rPr>
        <w:t xml:space="preserve">kültürlü kütüphane hizmetleri özünde küresel. </w:t>
      </w:r>
      <w:proofErr w:type="gramEnd"/>
      <w:r w:rsidRPr="00117CD4">
        <w:rPr>
          <w:rFonts w:ascii="Times New Roman" w:hAnsi="Times New Roman" w:cs="Times New Roman"/>
        </w:rPr>
        <w:t>Bu alandaki faaliyetlere katılan tüm kütüphaneler, politika geliştirme konusunda ilgili yerel, ulusal veya uluslararası ağlara katılmalıdır. Bilgilendirilmiş hizmet kararları vermek ve uygun finansman sağlamak için gerekli verileri elde etmek için araştırma gereklidir. Etkili çok kültürlü kütüphane hizmetlerine rehberlik etmek için araştırma bulguları ve en iyi uygulamalar</w:t>
      </w:r>
      <w:r w:rsidR="00F52A82" w:rsidRPr="00117CD4">
        <w:rPr>
          <w:rFonts w:ascii="Times New Roman" w:hAnsi="Times New Roman" w:cs="Times New Roman"/>
        </w:rPr>
        <w:t xml:space="preserve"> yaygın şekilde dağıtılmalıdır</w:t>
      </w:r>
      <w:r w:rsidR="00F20C01" w:rsidRPr="00117CD4">
        <w:rPr>
          <w:rFonts w:ascii="Times New Roman" w:hAnsi="Times New Roman" w:cs="Times New Roman"/>
        </w:rPr>
        <w:t>.</w:t>
      </w:r>
      <w:r w:rsidR="003D6F38" w:rsidRPr="00117CD4">
        <w:rPr>
          <w:rStyle w:val="DipnotBavurusu"/>
          <w:rFonts w:ascii="Times New Roman" w:hAnsi="Times New Roman" w:cs="Times New Roman"/>
        </w:rPr>
        <w:footnoteReference w:id="32"/>
      </w:r>
      <w:r w:rsidR="007E1E36" w:rsidRPr="00117CD4">
        <w:rPr>
          <w:rFonts w:ascii="Times New Roman" w:hAnsi="Times New Roman" w:cs="Times New Roman"/>
        </w:rPr>
        <w:t xml:space="preserve"> </w:t>
      </w:r>
    </w:p>
    <w:p w14:paraId="02D4C7E3" w14:textId="77777777" w:rsidR="00C80C58" w:rsidRPr="00117CD4" w:rsidRDefault="006A543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Uluslararası toplum, kütüphaneleri ve bilgi servislerini, kültürel ve dilsel çeşitliliği teşvik etme ve koruma rolün</w:t>
      </w:r>
      <w:r w:rsidR="00F52A82" w:rsidRPr="00117CD4">
        <w:rPr>
          <w:rFonts w:ascii="Times New Roman" w:hAnsi="Times New Roman" w:cs="Times New Roman"/>
        </w:rPr>
        <w:t>de tanımalı ve desteklemelidir. Bunun yanında t</w:t>
      </w:r>
      <w:r w:rsidRPr="00117CD4">
        <w:rPr>
          <w:rFonts w:ascii="Times New Roman" w:hAnsi="Times New Roman" w:cs="Times New Roman"/>
        </w:rPr>
        <w:t>üm seviyelerdeki karar vericiler ve dün</w:t>
      </w:r>
      <w:r w:rsidR="00F52A82" w:rsidRPr="00117CD4">
        <w:rPr>
          <w:rFonts w:ascii="Times New Roman" w:hAnsi="Times New Roman" w:cs="Times New Roman"/>
        </w:rPr>
        <w:t>ya çapındaki kütüphaneler çok kültürlü topluma yönelik hizmetlerini yenilikçi bir süreçte genişletmelidir.</w:t>
      </w:r>
      <w:r w:rsidRPr="00117CD4">
        <w:rPr>
          <w:rFonts w:ascii="Times New Roman" w:hAnsi="Times New Roman" w:cs="Times New Roman"/>
        </w:rPr>
        <w:t xml:space="preserve"> </w:t>
      </w:r>
    </w:p>
    <w:p w14:paraId="3804FDD9" w14:textId="77777777" w:rsidR="00F52A82" w:rsidRPr="00117CD4" w:rsidRDefault="00F52A82" w:rsidP="00117CD4">
      <w:pPr>
        <w:spacing w:before="60" w:after="60" w:line="240" w:lineRule="auto"/>
        <w:jc w:val="both"/>
        <w:rPr>
          <w:rFonts w:ascii="Times New Roman" w:hAnsi="Times New Roman" w:cs="Times New Roman"/>
          <w:b/>
        </w:rPr>
      </w:pPr>
      <w:r w:rsidRPr="00117CD4">
        <w:rPr>
          <w:rFonts w:ascii="Times New Roman" w:hAnsi="Times New Roman" w:cs="Times New Roman"/>
          <w:b/>
        </w:rPr>
        <w:t xml:space="preserve">Sonuç </w:t>
      </w:r>
    </w:p>
    <w:p w14:paraId="73A93A1E" w14:textId="443860DD" w:rsidR="00F170A5" w:rsidRPr="00117CD4" w:rsidRDefault="00F170A5"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Kültür bir toplum ya da sosyal grubun kendine özgü maddi, manevi, düşünsel ve duygusal nitelikleri, sanat ve edebiyat ile yaşam biçimleri, değer sistemleri, gelenek ve inançları kapsayan özellikleri olarak kabul edilmelidir. Bu özellikler de “kültürel çeşitlilik” ve “çok kültürlülük” ün farklı kültürler ile uyum içinde yaşama ve etkileşimlerine olanak sağlamaktadır. Kültürel ve dilsel çeşitlilik insanlığın ortak mirasıdır ve özenle korunması gerekmektedir. İnsanlar arasında yenilik, değişim, yaratıcılık ve barışçıl uyum için bir kaynaktır. Karşılıklı güven ve anlayış içinde, kültürel çeşitliliğe saygı, hoşgörü, diyalog ve işbirliği, uluslararası barışı ve güvenliği sağlayan ögeler arasındadır. Dolayısıyla bütün kütüphane türleri uluslararası, ulusal ve yerel düzeyde kültürel ve dilsel çeşitliliği yansıtmalı, desteklemeli, yaymalı ve kültürlerarası diyalog ile aktif vatandaş için çalışmalıdır. Kütüphaneler yerliler, göçmen topluluklar, kültürel olarak karışık geçmişi olanlar, ulus aşırı ve </w:t>
      </w:r>
      <w:proofErr w:type="spellStart"/>
      <w:r w:rsidRPr="00117CD4">
        <w:rPr>
          <w:rFonts w:ascii="Times New Roman" w:hAnsi="Times New Roman" w:cs="Times New Roman"/>
        </w:rPr>
        <w:t>diasporal</w:t>
      </w:r>
      <w:proofErr w:type="spellEnd"/>
      <w:r w:rsidRPr="00117CD4">
        <w:rPr>
          <w:rFonts w:ascii="Times New Roman" w:hAnsi="Times New Roman" w:cs="Times New Roman"/>
        </w:rPr>
        <w:t xml:space="preserve"> bireyler, sığınma isteyenler, mülteciler, geçici izinle ikamet edenler, göçmen işçiler ve ulusal azınlıklar da </w:t>
      </w:r>
      <w:proofErr w:type="gramStart"/>
      <w:r w:rsidRPr="00117CD4">
        <w:rPr>
          <w:rFonts w:ascii="Times New Roman" w:hAnsi="Times New Roman" w:cs="Times New Roman"/>
        </w:rPr>
        <w:t>dahil</w:t>
      </w:r>
      <w:proofErr w:type="gramEnd"/>
      <w:r w:rsidRPr="00117CD4">
        <w:rPr>
          <w:rFonts w:ascii="Times New Roman" w:hAnsi="Times New Roman" w:cs="Times New Roman"/>
        </w:rPr>
        <w:t xml:space="preserve"> toplumlarındaki kültürel çeşitliliği olan gruplara özellikle ilgi göstermelidirler.</w:t>
      </w:r>
    </w:p>
    <w:p w14:paraId="2C9A0C67" w14:textId="4BEAB85A" w:rsidR="00F816FD" w:rsidRPr="00117CD4" w:rsidRDefault="00F816FD"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Çok kültürlü toplumlarda kütüphane ve bilgi hizmetleri tüm kütüphane kullanıcılarının yanında kültür ve dil farklılığından dolayı bilgi hizmetlerinden daha az yararlanması dolayısıyla daha etkili bir kütüphane ve bilgi hizmeti sunmak üzere seçilen kullanıcı gruplarını kapsamaktadır. Toplum içinde kültür farklılıkları görülmesi sebebiyle dezavantajlı sayılan bu gruplara özel önem gösterilmesi </w:t>
      </w:r>
      <w:r w:rsidRPr="00117CD4">
        <w:rPr>
          <w:rFonts w:ascii="Times New Roman" w:hAnsi="Times New Roman" w:cs="Times New Roman"/>
        </w:rPr>
        <w:lastRenderedPageBreak/>
        <w:t>gerekmektedir. Bu gruplar arasında; azınlıklar, göçmenler, sığınmacılar, kısa ya da uzun süreli oturma iznine sahip yabancılar ve yerliler olarak adlandırdığımız toplulukları içine almaktadır.</w:t>
      </w:r>
    </w:p>
    <w:p w14:paraId="50EF43D8" w14:textId="29111CA7" w:rsidR="003D6F38" w:rsidRPr="00117CD4" w:rsidRDefault="00F816FD"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Her bir ülkede belli türlerdeki kütüphaneler için geliştirilen standartlar ve kılavuzlar ile uyumlu olarak ve soyutlanmaktan ziyade, uluslararası standartlarla birlikte kullanılması gerektiği düşünülmelidir. Halk, okul, üniversite ve diğer kütüphane türlerinde, var olan standartlar ve kılavuzların uygulanması sürecinde, bu kılavuzun temel ilkesi olan “eşitlik” ilkesi kullanılmalıdır. Ayrıca, çok-kültürlü toplumlara sunulan kütüphane hizmetlerinin her hangi bir kütüphanenin bir başına yüklendiği bir işlev ya da geleneksel kütüphane hizmetlerine ek bir hizmetten çok tüm alanlardaki kütüphane ve bilgi hizmetlerinin bütünleyici bir par</w:t>
      </w:r>
      <w:r w:rsidR="00117CD4">
        <w:rPr>
          <w:rFonts w:ascii="Times New Roman" w:hAnsi="Times New Roman" w:cs="Times New Roman"/>
        </w:rPr>
        <w:t>çası olarak görülmesi önemlidir.</w:t>
      </w:r>
    </w:p>
    <w:p w14:paraId="0B485D90" w14:textId="49AEC603" w:rsidR="00C80C58" w:rsidRPr="00117CD4" w:rsidRDefault="00C80C58" w:rsidP="00117CD4">
      <w:pPr>
        <w:spacing w:before="60" w:after="60" w:line="240" w:lineRule="auto"/>
        <w:ind w:firstLine="567"/>
        <w:jc w:val="both"/>
        <w:rPr>
          <w:rFonts w:ascii="Times New Roman" w:hAnsi="Times New Roman" w:cs="Times New Roman"/>
          <w:b/>
        </w:rPr>
      </w:pPr>
      <w:r w:rsidRPr="00117CD4">
        <w:rPr>
          <w:rFonts w:ascii="Times New Roman" w:hAnsi="Times New Roman" w:cs="Times New Roman"/>
          <w:b/>
        </w:rPr>
        <w:t xml:space="preserve">Kaynakça </w:t>
      </w:r>
    </w:p>
    <w:p w14:paraId="39AB5B28" w14:textId="5669435A"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Abbas, T. (2004). </w:t>
      </w:r>
      <w:proofErr w:type="spellStart"/>
      <w:r w:rsidRPr="00117CD4">
        <w:rPr>
          <w:rFonts w:ascii="Times New Roman" w:hAnsi="Times New Roman" w:cs="Times New Roman"/>
        </w:rPr>
        <w:t>After</w:t>
      </w:r>
      <w:proofErr w:type="spellEnd"/>
      <w:r w:rsidRPr="00117CD4">
        <w:rPr>
          <w:rFonts w:ascii="Times New Roman" w:hAnsi="Times New Roman" w:cs="Times New Roman"/>
        </w:rPr>
        <w:t xml:space="preserve"> 9/11: British South </w:t>
      </w:r>
      <w:proofErr w:type="spellStart"/>
      <w:r w:rsidRPr="00117CD4">
        <w:rPr>
          <w:rFonts w:ascii="Times New Roman" w:hAnsi="Times New Roman" w:cs="Times New Roman"/>
        </w:rPr>
        <w:t>Asian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Muslims</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İslamophobia</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Multiculturalism</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the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State</w:t>
      </w:r>
      <w:proofErr w:type="spellEnd"/>
      <w:r w:rsidRPr="00117CD4">
        <w:rPr>
          <w:rFonts w:ascii="Times New Roman" w:hAnsi="Times New Roman" w:cs="Times New Roman"/>
        </w:rPr>
        <w:t xml:space="preserve">. </w:t>
      </w:r>
      <w:r w:rsidR="00017A7A" w:rsidRPr="00117CD4">
        <w:rPr>
          <w:rFonts w:ascii="Times New Roman" w:hAnsi="Times New Roman" w:cs="Times New Roman"/>
        </w:rPr>
        <w:tab/>
      </w:r>
      <w:proofErr w:type="spellStart"/>
      <w:r w:rsidRPr="00117CD4">
        <w:rPr>
          <w:rFonts w:ascii="Times New Roman" w:hAnsi="Times New Roman" w:cs="Times New Roman"/>
          <w:i/>
        </w:rPr>
        <w:t>American</w:t>
      </w:r>
      <w:proofErr w:type="spellEnd"/>
      <w:r w:rsidRPr="00117CD4">
        <w:rPr>
          <w:rFonts w:ascii="Times New Roman" w:hAnsi="Times New Roman" w:cs="Times New Roman"/>
          <w:i/>
        </w:rPr>
        <w:t xml:space="preserve"> </w:t>
      </w:r>
      <w:proofErr w:type="spellStart"/>
      <w:r w:rsidRPr="00117CD4">
        <w:rPr>
          <w:rFonts w:ascii="Times New Roman" w:hAnsi="Times New Roman" w:cs="Times New Roman"/>
          <w:i/>
        </w:rPr>
        <w:t>Journal</w:t>
      </w:r>
      <w:proofErr w:type="spellEnd"/>
      <w:r w:rsidRPr="00117CD4">
        <w:rPr>
          <w:rFonts w:ascii="Times New Roman" w:hAnsi="Times New Roman" w:cs="Times New Roman"/>
          <w:i/>
        </w:rPr>
        <w:t xml:space="preserve"> of </w:t>
      </w:r>
      <w:proofErr w:type="spellStart"/>
      <w:r w:rsidRPr="00117CD4">
        <w:rPr>
          <w:rFonts w:ascii="Times New Roman" w:hAnsi="Times New Roman" w:cs="Times New Roman"/>
          <w:i/>
        </w:rPr>
        <w:t>Islamic</w:t>
      </w:r>
      <w:proofErr w:type="spellEnd"/>
      <w:r w:rsidRPr="00117CD4">
        <w:rPr>
          <w:rFonts w:ascii="Times New Roman" w:hAnsi="Times New Roman" w:cs="Times New Roman"/>
          <w:i/>
        </w:rPr>
        <w:t xml:space="preserve"> </w:t>
      </w:r>
      <w:proofErr w:type="spellStart"/>
      <w:r w:rsidRPr="00117CD4">
        <w:rPr>
          <w:rFonts w:ascii="Times New Roman" w:hAnsi="Times New Roman" w:cs="Times New Roman"/>
          <w:i/>
        </w:rPr>
        <w:t>Social</w:t>
      </w:r>
      <w:proofErr w:type="spellEnd"/>
      <w:r w:rsidRPr="00117CD4">
        <w:rPr>
          <w:rFonts w:ascii="Times New Roman" w:hAnsi="Times New Roman" w:cs="Times New Roman"/>
          <w:i/>
        </w:rPr>
        <w:t xml:space="preserve"> </w:t>
      </w:r>
      <w:proofErr w:type="spellStart"/>
      <w:r w:rsidRPr="00117CD4">
        <w:rPr>
          <w:rFonts w:ascii="Times New Roman" w:hAnsi="Times New Roman" w:cs="Times New Roman"/>
          <w:i/>
        </w:rPr>
        <w:t>Sciences</w:t>
      </w:r>
      <w:proofErr w:type="spellEnd"/>
      <w:r w:rsidRPr="00117CD4">
        <w:rPr>
          <w:rFonts w:ascii="Times New Roman" w:hAnsi="Times New Roman" w:cs="Times New Roman"/>
        </w:rPr>
        <w:t xml:space="preserve">. 21(3), 26-38. </w:t>
      </w:r>
    </w:p>
    <w:p w14:paraId="001C43A2" w14:textId="45946DB9" w:rsidR="00C80C58" w:rsidRPr="00117CD4" w:rsidRDefault="00117CD4" w:rsidP="00117CD4">
      <w:pPr>
        <w:spacing w:before="60" w:after="60" w:line="240" w:lineRule="auto"/>
        <w:ind w:firstLine="567"/>
        <w:jc w:val="both"/>
        <w:rPr>
          <w:rFonts w:ascii="Times New Roman" w:hAnsi="Times New Roman" w:cs="Times New Roman"/>
        </w:rPr>
      </w:pPr>
      <w:bookmarkStart w:id="1" w:name="_Hlk519802909"/>
      <w:proofErr w:type="spellStart"/>
      <w:r>
        <w:rPr>
          <w:rFonts w:ascii="Times New Roman" w:hAnsi="Times New Roman" w:cs="Times New Roman"/>
        </w:rPr>
        <w:t>Cameron</w:t>
      </w:r>
      <w:proofErr w:type="spellEnd"/>
      <w:r>
        <w:rPr>
          <w:rFonts w:ascii="Times New Roman" w:hAnsi="Times New Roman" w:cs="Times New Roman"/>
        </w:rPr>
        <w:t xml:space="preserve">, D. </w:t>
      </w:r>
      <w:r w:rsidR="0029066D" w:rsidRPr="00117CD4">
        <w:rPr>
          <w:rFonts w:ascii="Times New Roman" w:hAnsi="Times New Roman" w:cs="Times New Roman"/>
        </w:rPr>
        <w:t xml:space="preserve">(2011) </w:t>
      </w:r>
      <w:proofErr w:type="spellStart"/>
      <w:r w:rsidR="00C80C58" w:rsidRPr="00117CD4">
        <w:rPr>
          <w:rFonts w:ascii="Times New Roman" w:hAnsi="Times New Roman" w:cs="Times New Roman"/>
        </w:rPr>
        <w:t>Çokk</w:t>
      </w:r>
      <w:r>
        <w:rPr>
          <w:rFonts w:ascii="Times New Roman" w:hAnsi="Times New Roman" w:cs="Times New Roman"/>
        </w:rPr>
        <w:t>ültürlülük</w:t>
      </w:r>
      <w:proofErr w:type="spellEnd"/>
      <w:r>
        <w:rPr>
          <w:rFonts w:ascii="Times New Roman" w:hAnsi="Times New Roman" w:cs="Times New Roman"/>
        </w:rPr>
        <w:t xml:space="preserve"> başarısız oldu. </w:t>
      </w:r>
      <w:r w:rsidR="0029066D" w:rsidRPr="00117CD4">
        <w:rPr>
          <w:rFonts w:ascii="Times New Roman" w:hAnsi="Times New Roman" w:cs="Times New Roman"/>
        </w:rPr>
        <w:t xml:space="preserve">Alıntılanan Adres: </w:t>
      </w:r>
      <w:r w:rsidR="0029066D" w:rsidRPr="00117CD4">
        <w:rPr>
          <w:rFonts w:ascii="Times New Roman" w:hAnsi="Times New Roman" w:cs="Times New Roman"/>
        </w:rPr>
        <w:tab/>
      </w:r>
      <w:r w:rsidR="00C80C58" w:rsidRPr="00117CD4">
        <w:rPr>
          <w:rFonts w:ascii="Times New Roman" w:hAnsi="Times New Roman" w:cs="Times New Roman"/>
        </w:rPr>
        <w:t>http://www.bbc.com/turkce/haberler/</w:t>
      </w:r>
      <w:proofErr w:type="gramStart"/>
      <w:r w:rsidR="00C80C58" w:rsidRPr="00117CD4">
        <w:rPr>
          <w:rFonts w:ascii="Times New Roman" w:hAnsi="Times New Roman" w:cs="Times New Roman"/>
        </w:rPr>
        <w:t>2011/02/110207</w:t>
      </w:r>
      <w:proofErr w:type="gramEnd"/>
      <w:r w:rsidR="00C80C58" w:rsidRPr="00117CD4">
        <w:rPr>
          <w:rFonts w:ascii="Times New Roman" w:hAnsi="Times New Roman" w:cs="Times New Roman"/>
        </w:rPr>
        <w:t xml:space="preserve">_cameron.shtml </w:t>
      </w:r>
    </w:p>
    <w:p w14:paraId="623278E2" w14:textId="447A4DF2" w:rsidR="00C80C58" w:rsidRPr="00117CD4" w:rsidRDefault="00C80C58" w:rsidP="00117CD4">
      <w:pPr>
        <w:spacing w:before="60" w:after="60" w:line="240" w:lineRule="auto"/>
        <w:ind w:firstLine="567"/>
        <w:jc w:val="both"/>
        <w:rPr>
          <w:rFonts w:ascii="Times New Roman" w:hAnsi="Times New Roman" w:cs="Times New Roman"/>
        </w:rPr>
      </w:pPr>
      <w:bookmarkStart w:id="2" w:name="_Hlk519801457"/>
      <w:bookmarkEnd w:id="1"/>
      <w:proofErr w:type="spellStart"/>
      <w:r w:rsidRPr="00117CD4">
        <w:rPr>
          <w:rFonts w:ascii="Times New Roman" w:hAnsi="Times New Roman" w:cs="Times New Roman"/>
        </w:rPr>
        <w:t>Castles</w:t>
      </w:r>
      <w:proofErr w:type="spellEnd"/>
      <w:r w:rsidRPr="00117CD4">
        <w:rPr>
          <w:rFonts w:ascii="Times New Roman" w:hAnsi="Times New Roman" w:cs="Times New Roman"/>
        </w:rPr>
        <w:t xml:space="preserve">, S. &amp; Miller, M.J. (2008). Göçler Çağı. </w:t>
      </w:r>
      <w:r w:rsidRPr="00117CD4">
        <w:rPr>
          <w:rFonts w:ascii="Times New Roman" w:hAnsi="Times New Roman" w:cs="Times New Roman"/>
          <w:i/>
        </w:rPr>
        <w:t>Modern Dünyada Uluslar</w:t>
      </w:r>
      <w:r w:rsidR="00017A7A" w:rsidRPr="00117CD4">
        <w:rPr>
          <w:rFonts w:ascii="Times New Roman" w:hAnsi="Times New Roman" w:cs="Times New Roman"/>
          <w:i/>
        </w:rPr>
        <w:t>arası Göç Hareketler.</w:t>
      </w:r>
      <w:r w:rsidRPr="00117CD4">
        <w:rPr>
          <w:rFonts w:ascii="Times New Roman" w:hAnsi="Times New Roman" w:cs="Times New Roman"/>
        </w:rPr>
        <w:t xml:space="preserve"> </w:t>
      </w:r>
      <w:proofErr w:type="gramStart"/>
      <w:r w:rsidRPr="00117CD4">
        <w:rPr>
          <w:rFonts w:ascii="Times New Roman" w:hAnsi="Times New Roman" w:cs="Times New Roman"/>
        </w:rPr>
        <w:t xml:space="preserve">İstanbul: Bilgi </w:t>
      </w:r>
      <w:r w:rsidR="00017A7A" w:rsidRPr="00117CD4">
        <w:rPr>
          <w:rFonts w:ascii="Times New Roman" w:hAnsi="Times New Roman" w:cs="Times New Roman"/>
        </w:rPr>
        <w:tab/>
      </w:r>
      <w:r w:rsidRPr="00117CD4">
        <w:rPr>
          <w:rFonts w:ascii="Times New Roman" w:hAnsi="Times New Roman" w:cs="Times New Roman"/>
        </w:rPr>
        <w:t>Üniversitesi Yayınları</w:t>
      </w:r>
      <w:bookmarkEnd w:id="2"/>
      <w:r w:rsidRPr="00117CD4">
        <w:rPr>
          <w:rFonts w:ascii="Times New Roman" w:hAnsi="Times New Roman" w:cs="Times New Roman"/>
        </w:rPr>
        <w:t xml:space="preserve">. </w:t>
      </w:r>
      <w:proofErr w:type="gramEnd"/>
    </w:p>
    <w:p w14:paraId="1446D4C4" w14:textId="1756F409" w:rsidR="00493F84" w:rsidRPr="00117CD4" w:rsidRDefault="00493F8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Demir, G. (2015). Çok-Kültürlü Topluluklar: Kütüphane Hizmetleri Kılavuzu. </w:t>
      </w:r>
      <w:r w:rsidRPr="00117CD4">
        <w:rPr>
          <w:rFonts w:ascii="Times New Roman" w:hAnsi="Times New Roman" w:cs="Times New Roman"/>
          <w:i/>
        </w:rPr>
        <w:t>Türk Kütüphaneciliği</w:t>
      </w:r>
      <w:r w:rsidRPr="00117CD4">
        <w:rPr>
          <w:rFonts w:ascii="Times New Roman" w:hAnsi="Times New Roman" w:cs="Times New Roman"/>
        </w:rPr>
        <w:t xml:space="preserve">, </w:t>
      </w:r>
      <w:proofErr w:type="gramStart"/>
      <w:r w:rsidRPr="00117CD4">
        <w:rPr>
          <w:rFonts w:ascii="Times New Roman" w:hAnsi="Times New Roman" w:cs="Times New Roman"/>
        </w:rPr>
        <w:t>29:744</w:t>
      </w:r>
      <w:proofErr w:type="gramEnd"/>
      <w:r w:rsidRPr="00117CD4">
        <w:rPr>
          <w:rFonts w:ascii="Times New Roman" w:hAnsi="Times New Roman" w:cs="Times New Roman"/>
        </w:rPr>
        <w:t>-</w:t>
      </w:r>
      <w:r w:rsidR="0029066D" w:rsidRPr="00117CD4">
        <w:rPr>
          <w:rFonts w:ascii="Times New Roman" w:hAnsi="Times New Roman" w:cs="Times New Roman"/>
        </w:rPr>
        <w:tab/>
      </w:r>
      <w:r w:rsidRPr="00117CD4">
        <w:rPr>
          <w:rFonts w:ascii="Times New Roman" w:hAnsi="Times New Roman" w:cs="Times New Roman"/>
        </w:rPr>
        <w:t>784.</w:t>
      </w:r>
    </w:p>
    <w:p w14:paraId="7C5D2E21" w14:textId="531E263E" w:rsidR="00493F84" w:rsidRPr="00117CD4" w:rsidRDefault="00493F84" w:rsidP="00117CD4">
      <w:pPr>
        <w:spacing w:before="60" w:after="60" w:line="240" w:lineRule="auto"/>
        <w:ind w:firstLine="567"/>
        <w:jc w:val="both"/>
        <w:rPr>
          <w:rFonts w:ascii="Times New Roman" w:hAnsi="Times New Roman" w:cs="Times New Roman"/>
        </w:rPr>
      </w:pPr>
      <w:bookmarkStart w:id="3" w:name="_Hlk519803637"/>
      <w:r w:rsidRPr="00117CD4">
        <w:rPr>
          <w:rFonts w:ascii="Times New Roman" w:hAnsi="Times New Roman" w:cs="Times New Roman"/>
        </w:rPr>
        <w:t xml:space="preserve">Demir, G. (2016). Halk Kütüphanesi Hizmetlerinde Çok-Kültürlülük ve Gelişmiş Uygulama Örnekleri. </w:t>
      </w:r>
      <w:r w:rsidRPr="00117CD4">
        <w:rPr>
          <w:rFonts w:ascii="Times New Roman" w:hAnsi="Times New Roman" w:cs="Times New Roman"/>
          <w:i/>
        </w:rPr>
        <w:t>Eğitim Bilim Toplum Dergisi,</w:t>
      </w:r>
      <w:r w:rsidRPr="00117CD4">
        <w:rPr>
          <w:rFonts w:ascii="Times New Roman" w:hAnsi="Times New Roman" w:cs="Times New Roman"/>
        </w:rPr>
        <w:t xml:space="preserve"> </w:t>
      </w:r>
      <w:proofErr w:type="gramStart"/>
      <w:r w:rsidRPr="00117CD4">
        <w:rPr>
          <w:rFonts w:ascii="Times New Roman" w:hAnsi="Times New Roman" w:cs="Times New Roman"/>
        </w:rPr>
        <w:t>14:106</w:t>
      </w:r>
      <w:proofErr w:type="gramEnd"/>
      <w:r w:rsidRPr="00117CD4">
        <w:rPr>
          <w:rFonts w:ascii="Times New Roman" w:hAnsi="Times New Roman" w:cs="Times New Roman"/>
        </w:rPr>
        <w:t>-133.</w:t>
      </w:r>
    </w:p>
    <w:bookmarkEnd w:id="3"/>
    <w:p w14:paraId="243D2CF1" w14:textId="230D08D2" w:rsidR="00493F84" w:rsidRPr="00117CD4" w:rsidRDefault="00493F8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Demir, G. (2017). </w:t>
      </w:r>
      <w:proofErr w:type="gramStart"/>
      <w:r w:rsidRPr="00117CD4">
        <w:rPr>
          <w:rFonts w:ascii="Times New Roman" w:hAnsi="Times New Roman" w:cs="Times New Roman"/>
        </w:rPr>
        <w:t>Dünyada ve Türkiye'de Halk Kütüphanesi Hizmetl</w:t>
      </w:r>
      <w:r w:rsidR="0029066D" w:rsidRPr="00117CD4">
        <w:rPr>
          <w:rFonts w:ascii="Times New Roman" w:hAnsi="Times New Roman" w:cs="Times New Roman"/>
        </w:rPr>
        <w:t>erinde Çok Kültürlülük</w:t>
      </w:r>
      <w:r w:rsidRPr="00117CD4">
        <w:rPr>
          <w:rFonts w:ascii="Times New Roman" w:hAnsi="Times New Roman" w:cs="Times New Roman"/>
        </w:rPr>
        <w:t xml:space="preserve">. </w:t>
      </w:r>
      <w:proofErr w:type="gramEnd"/>
      <w:r w:rsidRPr="00117CD4">
        <w:rPr>
          <w:rFonts w:ascii="Times New Roman" w:hAnsi="Times New Roman" w:cs="Times New Roman"/>
        </w:rPr>
        <w:t xml:space="preserve">Ankara, Türk </w:t>
      </w:r>
      <w:r w:rsidR="0029066D" w:rsidRPr="00117CD4">
        <w:rPr>
          <w:rFonts w:ascii="Times New Roman" w:hAnsi="Times New Roman" w:cs="Times New Roman"/>
        </w:rPr>
        <w:tab/>
      </w:r>
      <w:r w:rsidRPr="00117CD4">
        <w:rPr>
          <w:rFonts w:ascii="Times New Roman" w:hAnsi="Times New Roman" w:cs="Times New Roman"/>
        </w:rPr>
        <w:t>Küt</w:t>
      </w:r>
      <w:r w:rsidR="0029066D" w:rsidRPr="00117CD4">
        <w:rPr>
          <w:rFonts w:ascii="Times New Roman" w:hAnsi="Times New Roman" w:cs="Times New Roman"/>
        </w:rPr>
        <w:t>üphaneciler Derneği.</w:t>
      </w:r>
    </w:p>
    <w:p w14:paraId="45545064" w14:textId="046B48F5" w:rsidR="00C80C58" w:rsidRPr="00117CD4" w:rsidRDefault="00C80C58" w:rsidP="00117CD4">
      <w:pPr>
        <w:spacing w:before="60" w:after="60" w:line="240" w:lineRule="auto"/>
        <w:ind w:firstLine="567"/>
        <w:jc w:val="both"/>
        <w:rPr>
          <w:rFonts w:ascii="Times New Roman" w:hAnsi="Times New Roman" w:cs="Times New Roman"/>
        </w:rPr>
      </w:pPr>
      <w:bookmarkStart w:id="4" w:name="_Hlk519801681"/>
      <w:r w:rsidRPr="00117CD4">
        <w:rPr>
          <w:rFonts w:ascii="Times New Roman" w:hAnsi="Times New Roman" w:cs="Times New Roman"/>
        </w:rPr>
        <w:t>Duman, B. (201</w:t>
      </w:r>
      <w:r w:rsidR="00017A7A" w:rsidRPr="00117CD4">
        <w:rPr>
          <w:rFonts w:ascii="Times New Roman" w:hAnsi="Times New Roman" w:cs="Times New Roman"/>
        </w:rPr>
        <w:t xml:space="preserve">1). Çok </w:t>
      </w:r>
      <w:proofErr w:type="spellStart"/>
      <w:r w:rsidR="00017A7A" w:rsidRPr="00117CD4">
        <w:rPr>
          <w:rFonts w:ascii="Times New Roman" w:hAnsi="Times New Roman" w:cs="Times New Roman"/>
        </w:rPr>
        <w:t>Kültürcülükten</w:t>
      </w:r>
      <w:proofErr w:type="spellEnd"/>
      <w:r w:rsidR="00017A7A" w:rsidRPr="00117CD4">
        <w:rPr>
          <w:rFonts w:ascii="Times New Roman" w:hAnsi="Times New Roman" w:cs="Times New Roman"/>
        </w:rPr>
        <w:t xml:space="preserve"> Ricat m</w:t>
      </w:r>
      <w:r w:rsidR="0029066D" w:rsidRPr="00117CD4">
        <w:rPr>
          <w:rFonts w:ascii="Times New Roman" w:hAnsi="Times New Roman" w:cs="Times New Roman"/>
        </w:rPr>
        <w:t>ı?</w:t>
      </w:r>
      <w:r w:rsidRPr="00117CD4">
        <w:rPr>
          <w:rFonts w:ascii="Times New Roman" w:hAnsi="Times New Roman" w:cs="Times New Roman"/>
        </w:rPr>
        <w:t xml:space="preserve">  </w:t>
      </w:r>
      <w:r w:rsidRPr="00117CD4">
        <w:rPr>
          <w:rFonts w:ascii="Times New Roman" w:hAnsi="Times New Roman" w:cs="Times New Roman"/>
          <w:i/>
        </w:rPr>
        <w:t>Sosyoloji Dergisi</w:t>
      </w:r>
      <w:r w:rsidRPr="00117CD4">
        <w:rPr>
          <w:rFonts w:ascii="Times New Roman" w:hAnsi="Times New Roman" w:cs="Times New Roman"/>
        </w:rPr>
        <w:t xml:space="preserve">, 23, 207-239 </w:t>
      </w:r>
    </w:p>
    <w:bookmarkEnd w:id="4"/>
    <w:p w14:paraId="4E9CE172" w14:textId="77777777"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Eller, J.D. (1997). Anti-Anti </w:t>
      </w:r>
      <w:proofErr w:type="spellStart"/>
      <w:r w:rsidRPr="00117CD4">
        <w:rPr>
          <w:rFonts w:ascii="Times New Roman" w:hAnsi="Times New Roman" w:cs="Times New Roman"/>
        </w:rPr>
        <w:t>Multuculturalism</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i/>
        </w:rPr>
        <w:t>American</w:t>
      </w:r>
      <w:proofErr w:type="spellEnd"/>
      <w:r w:rsidRPr="00117CD4">
        <w:rPr>
          <w:rFonts w:ascii="Times New Roman" w:hAnsi="Times New Roman" w:cs="Times New Roman"/>
          <w:i/>
        </w:rPr>
        <w:t xml:space="preserve"> </w:t>
      </w:r>
      <w:proofErr w:type="spellStart"/>
      <w:r w:rsidRPr="00117CD4">
        <w:rPr>
          <w:rFonts w:ascii="Times New Roman" w:hAnsi="Times New Roman" w:cs="Times New Roman"/>
          <w:i/>
        </w:rPr>
        <w:t>Anthropologist</w:t>
      </w:r>
      <w:proofErr w:type="spellEnd"/>
      <w:r w:rsidRPr="00117CD4">
        <w:rPr>
          <w:rFonts w:ascii="Times New Roman" w:hAnsi="Times New Roman" w:cs="Times New Roman"/>
        </w:rPr>
        <w:t xml:space="preserve">. 99(2), 249-256.  </w:t>
      </w:r>
    </w:p>
    <w:p w14:paraId="2F9B9B51" w14:textId="166245D8" w:rsidR="0029066D" w:rsidRPr="00117CD4" w:rsidRDefault="00C80C58" w:rsidP="00117CD4">
      <w:pPr>
        <w:spacing w:before="60" w:after="60" w:line="240" w:lineRule="auto"/>
        <w:ind w:firstLine="567"/>
        <w:jc w:val="both"/>
        <w:rPr>
          <w:rFonts w:ascii="Times New Roman" w:hAnsi="Times New Roman" w:cs="Times New Roman"/>
        </w:rPr>
      </w:pPr>
      <w:bookmarkStart w:id="5" w:name="_Hlk519801865"/>
      <w:proofErr w:type="spellStart"/>
      <w:r w:rsidRPr="00117CD4">
        <w:rPr>
          <w:rFonts w:ascii="Times New Roman" w:hAnsi="Times New Roman" w:cs="Times New Roman"/>
        </w:rPr>
        <w:t>Ensaroğlu</w:t>
      </w:r>
      <w:proofErr w:type="spellEnd"/>
      <w:r w:rsidRPr="00117CD4">
        <w:rPr>
          <w:rFonts w:ascii="Times New Roman" w:hAnsi="Times New Roman" w:cs="Times New Roman"/>
        </w:rPr>
        <w:t xml:space="preserve">, Y. (2001). Modernleşme Sürecinde </w:t>
      </w:r>
      <w:proofErr w:type="spellStart"/>
      <w:r w:rsidRPr="00117CD4">
        <w:rPr>
          <w:rFonts w:ascii="Times New Roman" w:hAnsi="Times New Roman" w:cs="Times New Roman"/>
        </w:rPr>
        <w:t>Çokkültürlülük</w:t>
      </w:r>
      <w:proofErr w:type="spellEnd"/>
      <w:r w:rsidRPr="00117CD4">
        <w:rPr>
          <w:rFonts w:ascii="Times New Roman" w:hAnsi="Times New Roman" w:cs="Times New Roman"/>
        </w:rPr>
        <w:t>. Dah</w:t>
      </w:r>
      <w:r w:rsidR="00017A7A" w:rsidRPr="00117CD4">
        <w:rPr>
          <w:rFonts w:ascii="Times New Roman" w:hAnsi="Times New Roman" w:cs="Times New Roman"/>
        </w:rPr>
        <w:t xml:space="preserve">a Geniş Bir Avrupa: Modernleşme </w:t>
      </w:r>
      <w:r w:rsidRPr="00117CD4">
        <w:rPr>
          <w:rFonts w:ascii="Times New Roman" w:hAnsi="Times New Roman" w:cs="Times New Roman"/>
        </w:rPr>
        <w:t xml:space="preserve">ve Çoğulculuk, İstanbul: İletişim Yayınları. </w:t>
      </w:r>
    </w:p>
    <w:p w14:paraId="52B3F486" w14:textId="218E41A7" w:rsidR="00C80C58" w:rsidRPr="00117CD4" w:rsidRDefault="00C80C58" w:rsidP="00117CD4">
      <w:pPr>
        <w:spacing w:before="60" w:after="60" w:line="240" w:lineRule="auto"/>
        <w:ind w:firstLine="567"/>
        <w:jc w:val="both"/>
        <w:rPr>
          <w:rFonts w:ascii="Times New Roman" w:hAnsi="Times New Roman" w:cs="Times New Roman"/>
        </w:rPr>
      </w:pPr>
      <w:bookmarkStart w:id="6" w:name="_Hlk519802965"/>
      <w:bookmarkEnd w:id="5"/>
      <w:proofErr w:type="spellStart"/>
      <w:r w:rsidRPr="00117CD4">
        <w:rPr>
          <w:rFonts w:ascii="Times New Roman" w:hAnsi="Times New Roman" w:cs="Times New Roman"/>
        </w:rPr>
        <w:t>Erder</w:t>
      </w:r>
      <w:proofErr w:type="spellEnd"/>
      <w:r w:rsidRPr="00117CD4">
        <w:rPr>
          <w:rFonts w:ascii="Times New Roman" w:hAnsi="Times New Roman" w:cs="Times New Roman"/>
        </w:rPr>
        <w:t xml:space="preserve">, S. (2006). </w:t>
      </w:r>
      <w:proofErr w:type="gramStart"/>
      <w:r w:rsidRPr="00117CD4">
        <w:rPr>
          <w:rFonts w:ascii="Times New Roman" w:hAnsi="Times New Roman" w:cs="Times New Roman"/>
        </w:rPr>
        <w:t xml:space="preserve">Refah Toplumunda Getto. İstanbul: Bilgi Üniversitesi Yayınları. </w:t>
      </w:r>
      <w:proofErr w:type="gramEnd"/>
    </w:p>
    <w:p w14:paraId="5CB895D0" w14:textId="77777777" w:rsidR="00C80C58" w:rsidRPr="00117CD4" w:rsidRDefault="00C80C58" w:rsidP="00117CD4">
      <w:pPr>
        <w:spacing w:before="60" w:after="60" w:line="240" w:lineRule="auto"/>
        <w:ind w:firstLine="567"/>
        <w:jc w:val="both"/>
        <w:rPr>
          <w:rFonts w:ascii="Times New Roman" w:hAnsi="Times New Roman" w:cs="Times New Roman"/>
        </w:rPr>
      </w:pPr>
      <w:bookmarkStart w:id="7" w:name="_Hlk519802400"/>
      <w:bookmarkEnd w:id="6"/>
      <w:r w:rsidRPr="00117CD4">
        <w:rPr>
          <w:rFonts w:ascii="Times New Roman" w:hAnsi="Times New Roman" w:cs="Times New Roman"/>
        </w:rPr>
        <w:t xml:space="preserve">Erkal, E.M. (1994). </w:t>
      </w:r>
      <w:proofErr w:type="gramStart"/>
      <w:r w:rsidRPr="00117CD4">
        <w:rPr>
          <w:rFonts w:ascii="Times New Roman" w:hAnsi="Times New Roman" w:cs="Times New Roman"/>
        </w:rPr>
        <w:t xml:space="preserve">İktisadi Kalkınmanın Kültürel Temelleri. </w:t>
      </w:r>
      <w:proofErr w:type="gramEnd"/>
      <w:r w:rsidRPr="00117CD4">
        <w:rPr>
          <w:rFonts w:ascii="Times New Roman" w:hAnsi="Times New Roman" w:cs="Times New Roman"/>
        </w:rPr>
        <w:t xml:space="preserve">İstanbul: Derin Yayınları.  </w:t>
      </w:r>
    </w:p>
    <w:bookmarkEnd w:id="7"/>
    <w:p w14:paraId="6DE85273" w14:textId="15A3AD57" w:rsidR="008B51B0" w:rsidRPr="00117CD4" w:rsidRDefault="008B51B0"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Ersoy, A. (2009).</w:t>
      </w:r>
      <w:r w:rsidRPr="00117CD4">
        <w:rPr>
          <w:rFonts w:ascii="Times New Roman" w:eastAsia="Times New Roman" w:hAnsi="Times New Roman" w:cs="Times New Roman"/>
        </w:rPr>
        <w:t xml:space="preserve"> </w:t>
      </w:r>
      <w:proofErr w:type="spellStart"/>
      <w:proofErr w:type="gramStart"/>
      <w:r w:rsidRPr="00117CD4">
        <w:rPr>
          <w:rFonts w:ascii="Times New Roman" w:eastAsia="Times New Roman" w:hAnsi="Times New Roman" w:cs="Times New Roman"/>
          <w:lang w:val="en-US"/>
        </w:rPr>
        <w:t>Yaşam</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Boyu</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Öğrenme</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ve</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Türkiye’de</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Halk</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Kütüphaneleri</w:t>
      </w:r>
      <w:proofErr w:type="spellEnd"/>
      <w:r w:rsidRPr="00117CD4">
        <w:rPr>
          <w:rFonts w:ascii="Times New Roman" w:eastAsia="Times New Roman" w:hAnsi="Times New Roman" w:cs="Times New Roman"/>
          <w:lang w:val="en-US"/>
        </w:rPr>
        <w:t>.</w:t>
      </w:r>
      <w:proofErr w:type="gramEnd"/>
      <w:r w:rsidRPr="00117CD4">
        <w:rPr>
          <w:rFonts w:ascii="Times New Roman" w:eastAsia="Times New Roman" w:hAnsi="Times New Roman" w:cs="Times New Roman"/>
          <w:lang w:val="en-US"/>
        </w:rPr>
        <w:t xml:space="preserve"> </w:t>
      </w:r>
      <w:r w:rsidRPr="00117CD4">
        <w:rPr>
          <w:rFonts w:ascii="Times New Roman" w:hAnsi="Times New Roman" w:cs="Times New Roman"/>
        </w:rPr>
        <w:t xml:space="preserve">Sosyal Bilimler Enstitüsü </w:t>
      </w:r>
      <w:r w:rsidR="00117CD4">
        <w:rPr>
          <w:rFonts w:ascii="Times New Roman" w:hAnsi="Times New Roman" w:cs="Times New Roman"/>
        </w:rPr>
        <w:t xml:space="preserve">Bilgi </w:t>
      </w:r>
      <w:r w:rsidRPr="00117CD4">
        <w:rPr>
          <w:rFonts w:ascii="Times New Roman" w:hAnsi="Times New Roman" w:cs="Times New Roman"/>
        </w:rPr>
        <w:t>ve Belge Yönetimi Anabilim Dalı</w:t>
      </w:r>
      <w:r w:rsidR="001D61C0" w:rsidRPr="00117CD4">
        <w:rPr>
          <w:rFonts w:ascii="Times New Roman" w:hAnsi="Times New Roman" w:cs="Times New Roman"/>
        </w:rPr>
        <w:t xml:space="preserve"> Yüksek Lisans Tezi</w:t>
      </w:r>
      <w:r w:rsidRPr="00117CD4">
        <w:rPr>
          <w:rFonts w:ascii="Times New Roman" w:hAnsi="Times New Roman" w:cs="Times New Roman"/>
        </w:rPr>
        <w:t xml:space="preserve">. </w:t>
      </w:r>
      <w:proofErr w:type="gramStart"/>
      <w:r w:rsidRPr="00117CD4">
        <w:rPr>
          <w:rFonts w:ascii="Times New Roman" w:hAnsi="Times New Roman" w:cs="Times New Roman"/>
        </w:rPr>
        <w:t>Ankara :</w:t>
      </w:r>
      <w:r w:rsidR="001D61C0" w:rsidRPr="00117CD4">
        <w:rPr>
          <w:rFonts w:ascii="Times New Roman" w:hAnsi="Times New Roman" w:cs="Times New Roman"/>
        </w:rPr>
        <w:t xml:space="preserve"> </w:t>
      </w:r>
      <w:r w:rsidRPr="00117CD4">
        <w:rPr>
          <w:rFonts w:ascii="Times New Roman" w:hAnsi="Times New Roman" w:cs="Times New Roman"/>
        </w:rPr>
        <w:t>Hacettepe</w:t>
      </w:r>
      <w:proofErr w:type="gramEnd"/>
      <w:r w:rsidRPr="00117CD4">
        <w:rPr>
          <w:rFonts w:ascii="Times New Roman" w:hAnsi="Times New Roman" w:cs="Times New Roman"/>
        </w:rPr>
        <w:t xml:space="preserve"> Üniversitesi</w:t>
      </w:r>
      <w:r w:rsidR="001D61C0" w:rsidRPr="00117CD4">
        <w:rPr>
          <w:rFonts w:ascii="Times New Roman" w:hAnsi="Times New Roman" w:cs="Times New Roman"/>
        </w:rPr>
        <w:t>.</w:t>
      </w:r>
    </w:p>
    <w:p w14:paraId="5F718C55" w14:textId="70B978F5" w:rsidR="00493F84" w:rsidRPr="00117CD4" w:rsidRDefault="00493F84"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IFLA/UNESCO Çok Kültürlü Kütüphane Bildirisi. Çok Kültürlü Kütüphane</w:t>
      </w:r>
      <w:r w:rsidR="00117CD4">
        <w:rPr>
          <w:rFonts w:ascii="Times New Roman" w:hAnsi="Times New Roman" w:cs="Times New Roman"/>
        </w:rPr>
        <w:t xml:space="preserve"> Hizmetleri: Kültürler Arasında </w:t>
      </w:r>
      <w:r w:rsidRPr="00117CD4">
        <w:rPr>
          <w:rFonts w:ascii="Times New Roman" w:hAnsi="Times New Roman" w:cs="Times New Roman"/>
        </w:rPr>
        <w:t xml:space="preserve">İletişime Açılan Kapı. </w:t>
      </w:r>
      <w:hyperlink r:id="rId9" w:history="1">
        <w:r w:rsidR="0029066D" w:rsidRPr="00117CD4">
          <w:rPr>
            <w:rStyle w:val="Kpr"/>
            <w:rFonts w:ascii="Times New Roman" w:hAnsi="Times New Roman" w:cs="Times New Roman"/>
          </w:rPr>
          <w:t>https://www.ifla.org/files/assets/library-services-to-multicultural-</w:t>
        </w:r>
      </w:hyperlink>
      <w:r w:rsidR="0029066D" w:rsidRPr="00117CD4">
        <w:rPr>
          <w:rFonts w:ascii="Times New Roman" w:hAnsi="Times New Roman" w:cs="Times New Roman"/>
        </w:rPr>
        <w:tab/>
      </w:r>
      <w:proofErr w:type="spellStart"/>
      <w:r w:rsidRPr="00117CD4">
        <w:rPr>
          <w:rFonts w:ascii="Times New Roman" w:hAnsi="Times New Roman" w:cs="Times New Roman"/>
        </w:rPr>
        <w:t>populations</w:t>
      </w:r>
      <w:proofErr w:type="spellEnd"/>
      <w:r w:rsidRPr="00117CD4">
        <w:rPr>
          <w:rFonts w:ascii="Times New Roman" w:hAnsi="Times New Roman" w:cs="Times New Roman"/>
        </w:rPr>
        <w:t>/</w:t>
      </w:r>
      <w:proofErr w:type="spellStart"/>
      <w:r w:rsidRPr="00117CD4">
        <w:rPr>
          <w:rFonts w:ascii="Times New Roman" w:hAnsi="Times New Roman" w:cs="Times New Roman"/>
        </w:rPr>
        <w:t>publications</w:t>
      </w:r>
      <w:proofErr w:type="spellEnd"/>
      <w:r w:rsidRPr="00117CD4">
        <w:rPr>
          <w:rFonts w:ascii="Times New Roman" w:hAnsi="Times New Roman" w:cs="Times New Roman"/>
        </w:rPr>
        <w:t>/multicultural_library_manifesto-tr.pdf. 12 Nisan 2017.</w:t>
      </w:r>
    </w:p>
    <w:p w14:paraId="3058444D" w14:textId="1EAC89D1" w:rsidR="00C80C58" w:rsidRPr="00117CD4" w:rsidRDefault="00C80C58" w:rsidP="00117CD4">
      <w:pPr>
        <w:spacing w:before="60" w:after="60" w:line="240" w:lineRule="auto"/>
        <w:ind w:firstLine="567"/>
        <w:jc w:val="both"/>
        <w:rPr>
          <w:rFonts w:ascii="Times New Roman" w:hAnsi="Times New Roman" w:cs="Times New Roman"/>
        </w:rPr>
      </w:pPr>
      <w:proofErr w:type="spellStart"/>
      <w:r w:rsidRPr="00117CD4">
        <w:rPr>
          <w:rFonts w:ascii="Times New Roman" w:hAnsi="Times New Roman" w:cs="Times New Roman"/>
        </w:rPr>
        <w:t>Kılıçbay</w:t>
      </w:r>
      <w:proofErr w:type="spellEnd"/>
      <w:r w:rsidRPr="00117CD4">
        <w:rPr>
          <w:rFonts w:ascii="Times New Roman" w:hAnsi="Times New Roman" w:cs="Times New Roman"/>
        </w:rPr>
        <w:t xml:space="preserve">, M.A. </w:t>
      </w:r>
      <w:proofErr w:type="gramStart"/>
      <w:r w:rsidRPr="00117CD4">
        <w:rPr>
          <w:rFonts w:ascii="Times New Roman" w:hAnsi="Times New Roman" w:cs="Times New Roman"/>
        </w:rPr>
        <w:t>(</w:t>
      </w:r>
      <w:proofErr w:type="gramEnd"/>
      <w:r w:rsidRPr="00117CD4">
        <w:rPr>
          <w:rFonts w:ascii="Times New Roman" w:hAnsi="Times New Roman" w:cs="Times New Roman"/>
        </w:rPr>
        <w:t>2003</w:t>
      </w:r>
      <w:r w:rsidR="0071485E" w:rsidRPr="00117CD4">
        <w:rPr>
          <w:rFonts w:ascii="Times New Roman" w:hAnsi="Times New Roman" w:cs="Times New Roman"/>
        </w:rPr>
        <w:t xml:space="preserve"> Kimlikler Okyanusu. </w:t>
      </w:r>
      <w:proofErr w:type="gramStart"/>
      <w:r w:rsidR="0071485E" w:rsidRPr="00117CD4">
        <w:rPr>
          <w:rFonts w:ascii="Times New Roman" w:hAnsi="Times New Roman" w:cs="Times New Roman"/>
          <w:i/>
        </w:rPr>
        <w:t>Doğu Batı Dergisi</w:t>
      </w:r>
      <w:r w:rsidR="0071485E" w:rsidRPr="00117CD4">
        <w:rPr>
          <w:rFonts w:ascii="Times New Roman" w:hAnsi="Times New Roman" w:cs="Times New Roman"/>
        </w:rPr>
        <w:t xml:space="preserve">. </w:t>
      </w:r>
      <w:proofErr w:type="gramEnd"/>
      <w:r w:rsidR="0071485E" w:rsidRPr="00117CD4">
        <w:rPr>
          <w:rFonts w:ascii="Times New Roman" w:hAnsi="Times New Roman" w:cs="Times New Roman"/>
        </w:rPr>
        <w:t>23, 161-169</w:t>
      </w:r>
      <w:proofErr w:type="gramStart"/>
      <w:r w:rsidRPr="00117CD4">
        <w:rPr>
          <w:rFonts w:ascii="Times New Roman" w:hAnsi="Times New Roman" w:cs="Times New Roman"/>
        </w:rPr>
        <w:t>)</w:t>
      </w:r>
      <w:proofErr w:type="gramEnd"/>
      <w:r w:rsidRPr="00117CD4">
        <w:rPr>
          <w:rFonts w:ascii="Times New Roman" w:hAnsi="Times New Roman" w:cs="Times New Roman"/>
        </w:rPr>
        <w:t xml:space="preserve">. </w:t>
      </w:r>
    </w:p>
    <w:p w14:paraId="4540FB7D" w14:textId="36FB984D" w:rsidR="00C80C58" w:rsidRPr="00117CD4" w:rsidRDefault="00C80C58" w:rsidP="00117CD4">
      <w:pPr>
        <w:spacing w:before="60" w:after="60" w:line="240" w:lineRule="auto"/>
        <w:ind w:firstLine="567"/>
        <w:jc w:val="both"/>
        <w:rPr>
          <w:rFonts w:ascii="Times New Roman" w:hAnsi="Times New Roman" w:cs="Times New Roman"/>
        </w:rPr>
      </w:pPr>
      <w:proofErr w:type="spellStart"/>
      <w:r w:rsidRPr="00117CD4">
        <w:rPr>
          <w:rFonts w:ascii="Times New Roman" w:hAnsi="Times New Roman" w:cs="Times New Roman"/>
        </w:rPr>
        <w:t>Kymlicka</w:t>
      </w:r>
      <w:proofErr w:type="spellEnd"/>
      <w:r w:rsidRPr="00117CD4">
        <w:rPr>
          <w:rFonts w:ascii="Times New Roman" w:hAnsi="Times New Roman" w:cs="Times New Roman"/>
        </w:rPr>
        <w:t xml:space="preserve">, W. (1988). </w:t>
      </w:r>
      <w:proofErr w:type="gramStart"/>
      <w:r w:rsidRPr="00117CD4">
        <w:rPr>
          <w:rFonts w:ascii="Times New Roman" w:hAnsi="Times New Roman" w:cs="Times New Roman"/>
        </w:rPr>
        <w:t>Çok</w:t>
      </w:r>
      <w:r w:rsidR="0029066D" w:rsidRPr="00117CD4">
        <w:rPr>
          <w:rFonts w:ascii="Times New Roman" w:hAnsi="Times New Roman" w:cs="Times New Roman"/>
        </w:rPr>
        <w:t xml:space="preserve"> </w:t>
      </w:r>
      <w:r w:rsidR="00017A7A" w:rsidRPr="00117CD4">
        <w:rPr>
          <w:rFonts w:ascii="Times New Roman" w:hAnsi="Times New Roman" w:cs="Times New Roman"/>
        </w:rPr>
        <w:t>K</w:t>
      </w:r>
      <w:r w:rsidRPr="00117CD4">
        <w:rPr>
          <w:rFonts w:ascii="Times New Roman" w:hAnsi="Times New Roman" w:cs="Times New Roman"/>
        </w:rPr>
        <w:t xml:space="preserve">ültürlü Yurttaşlık. İstanbul: Ayrıntı Yayınları. </w:t>
      </w:r>
      <w:proofErr w:type="gramEnd"/>
    </w:p>
    <w:p w14:paraId="44BC7484" w14:textId="2486F163" w:rsidR="00C80C58" w:rsidRPr="00117CD4" w:rsidRDefault="00C80C58" w:rsidP="00117CD4">
      <w:pPr>
        <w:spacing w:before="60" w:after="60" w:line="240" w:lineRule="auto"/>
        <w:ind w:firstLine="567"/>
        <w:jc w:val="both"/>
        <w:rPr>
          <w:rFonts w:ascii="Times New Roman" w:hAnsi="Times New Roman" w:cs="Times New Roman"/>
        </w:rPr>
      </w:pPr>
      <w:bookmarkStart w:id="8" w:name="_Hlk519802868"/>
      <w:r w:rsidRPr="00117CD4">
        <w:rPr>
          <w:rFonts w:ascii="Times New Roman" w:hAnsi="Times New Roman" w:cs="Times New Roman"/>
        </w:rPr>
        <w:t>Merkel, A. (2010). Çok</w:t>
      </w:r>
      <w:r w:rsidR="0029066D" w:rsidRPr="00117CD4">
        <w:rPr>
          <w:rFonts w:ascii="Times New Roman" w:hAnsi="Times New Roman" w:cs="Times New Roman"/>
        </w:rPr>
        <w:t xml:space="preserve"> K</w:t>
      </w:r>
      <w:r w:rsidRPr="00117CD4">
        <w:rPr>
          <w:rFonts w:ascii="Times New Roman" w:hAnsi="Times New Roman" w:cs="Times New Roman"/>
        </w:rPr>
        <w:t>ültürlülük</w:t>
      </w:r>
      <w:r w:rsidR="0029066D" w:rsidRPr="00117CD4">
        <w:rPr>
          <w:rFonts w:ascii="Times New Roman" w:hAnsi="Times New Roman" w:cs="Times New Roman"/>
        </w:rPr>
        <w:t xml:space="preserve"> iflas etti. Alıntılanan Adres: </w:t>
      </w:r>
      <w:hyperlink r:id="rId10" w:history="1">
        <w:r w:rsidR="0029066D" w:rsidRPr="00117CD4">
          <w:rPr>
            <w:rStyle w:val="Kpr"/>
            <w:rFonts w:ascii="Times New Roman" w:hAnsi="Times New Roman" w:cs="Times New Roman"/>
          </w:rPr>
          <w:t>http://www.hurriyet.com.tr/merkel-cok-</w:t>
        </w:r>
      </w:hyperlink>
      <w:r w:rsidR="0029066D" w:rsidRPr="00117CD4">
        <w:rPr>
          <w:rFonts w:ascii="Times New Roman" w:hAnsi="Times New Roman" w:cs="Times New Roman"/>
        </w:rPr>
        <w:tab/>
      </w:r>
      <w:r w:rsidRPr="00117CD4">
        <w:rPr>
          <w:rFonts w:ascii="Times New Roman" w:hAnsi="Times New Roman" w:cs="Times New Roman"/>
        </w:rPr>
        <w:t>kulturluluk-iflas-etti-</w:t>
      </w:r>
      <w:proofErr w:type="gramStart"/>
      <w:r w:rsidRPr="00117CD4">
        <w:rPr>
          <w:rFonts w:ascii="Times New Roman" w:hAnsi="Times New Roman" w:cs="Times New Roman"/>
        </w:rPr>
        <w:t>16062655</w:t>
      </w:r>
      <w:proofErr w:type="gramEnd"/>
      <w:r w:rsidRPr="00117CD4">
        <w:rPr>
          <w:rFonts w:ascii="Times New Roman" w:hAnsi="Times New Roman" w:cs="Times New Roman"/>
        </w:rPr>
        <w:t xml:space="preserve"> </w:t>
      </w:r>
    </w:p>
    <w:bookmarkEnd w:id="8"/>
    <w:p w14:paraId="7C1C8B30" w14:textId="648D0D05" w:rsidR="007B1168" w:rsidRPr="00117CD4" w:rsidRDefault="007B116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Oğuz, E.S. (2010) </w:t>
      </w:r>
      <w:proofErr w:type="gramStart"/>
      <w:r w:rsidRPr="00117CD4">
        <w:rPr>
          <w:rFonts w:ascii="Times New Roman" w:hAnsi="Times New Roman" w:cs="Times New Roman"/>
        </w:rPr>
        <w:t>Türkiye’de  Kültür</w:t>
      </w:r>
      <w:proofErr w:type="gramEnd"/>
      <w:r w:rsidRPr="00117CD4">
        <w:rPr>
          <w:rFonts w:ascii="Times New Roman" w:hAnsi="Times New Roman" w:cs="Times New Roman"/>
        </w:rPr>
        <w:t xml:space="preserve"> Politikaları ve Kütüphaneler 1923-1980. Sosyal Bilimler Enstitüsü Bilgi ve Belge Yönetimi Anabilim Dalı</w:t>
      </w:r>
      <w:r w:rsidR="001D61C0" w:rsidRPr="00117CD4">
        <w:rPr>
          <w:rFonts w:ascii="Times New Roman" w:hAnsi="Times New Roman" w:cs="Times New Roman"/>
        </w:rPr>
        <w:t xml:space="preserve"> Doktora Tezi</w:t>
      </w:r>
      <w:r w:rsidRPr="00117CD4">
        <w:rPr>
          <w:rFonts w:ascii="Times New Roman" w:hAnsi="Times New Roman" w:cs="Times New Roman"/>
        </w:rPr>
        <w:t xml:space="preserve">. </w:t>
      </w:r>
      <w:proofErr w:type="gramStart"/>
      <w:r w:rsidRPr="00117CD4">
        <w:rPr>
          <w:rFonts w:ascii="Times New Roman" w:hAnsi="Times New Roman" w:cs="Times New Roman"/>
        </w:rPr>
        <w:t>Ankara :Hacettepe</w:t>
      </w:r>
      <w:proofErr w:type="gramEnd"/>
      <w:r w:rsidRPr="00117CD4">
        <w:rPr>
          <w:rFonts w:ascii="Times New Roman" w:hAnsi="Times New Roman" w:cs="Times New Roman"/>
        </w:rPr>
        <w:t xml:space="preserve"> Üniversitesi</w:t>
      </w:r>
    </w:p>
    <w:p w14:paraId="2B3D6E0F" w14:textId="7F720519" w:rsidR="00493F84" w:rsidRPr="00117CD4" w:rsidRDefault="00493F84" w:rsidP="00117CD4">
      <w:pPr>
        <w:spacing w:before="60" w:after="60" w:line="240" w:lineRule="auto"/>
        <w:ind w:firstLine="567"/>
        <w:jc w:val="both"/>
        <w:rPr>
          <w:rFonts w:ascii="Times New Roman" w:hAnsi="Times New Roman" w:cs="Times New Roman"/>
        </w:rPr>
      </w:pPr>
      <w:bookmarkStart w:id="9" w:name="_Hlk519802691"/>
      <w:r w:rsidRPr="00117CD4">
        <w:rPr>
          <w:rFonts w:ascii="Times New Roman" w:hAnsi="Times New Roman" w:cs="Times New Roman"/>
        </w:rPr>
        <w:t>Özel, C. (2012). Türkiye'de Çok</w:t>
      </w:r>
      <w:r w:rsidR="0029066D" w:rsidRPr="00117CD4">
        <w:rPr>
          <w:rFonts w:ascii="Times New Roman" w:hAnsi="Times New Roman" w:cs="Times New Roman"/>
        </w:rPr>
        <w:t xml:space="preserve"> K</w:t>
      </w:r>
      <w:r w:rsidR="008B51B0" w:rsidRPr="00117CD4">
        <w:rPr>
          <w:rFonts w:ascii="Times New Roman" w:hAnsi="Times New Roman" w:cs="Times New Roman"/>
        </w:rPr>
        <w:t xml:space="preserve">ültürlülük Çoğulculuk ve Din. </w:t>
      </w:r>
      <w:r w:rsidRPr="00117CD4">
        <w:rPr>
          <w:rFonts w:ascii="Times New Roman" w:hAnsi="Times New Roman" w:cs="Times New Roman"/>
        </w:rPr>
        <w:t xml:space="preserve">Sosyal Bilimler Enstitüsü, Felsefe ve Din </w:t>
      </w:r>
      <w:r w:rsidR="0029066D" w:rsidRPr="00117CD4">
        <w:rPr>
          <w:rFonts w:ascii="Times New Roman" w:hAnsi="Times New Roman" w:cs="Times New Roman"/>
        </w:rPr>
        <w:tab/>
      </w:r>
      <w:r w:rsidRPr="00117CD4">
        <w:rPr>
          <w:rFonts w:ascii="Times New Roman" w:hAnsi="Times New Roman" w:cs="Times New Roman"/>
        </w:rPr>
        <w:t>Biliml</w:t>
      </w:r>
      <w:r w:rsidR="001D61C0" w:rsidRPr="00117CD4">
        <w:rPr>
          <w:rFonts w:ascii="Times New Roman" w:hAnsi="Times New Roman" w:cs="Times New Roman"/>
        </w:rPr>
        <w:t>eri Anabilim Dalı, Doktora Tezi.</w:t>
      </w:r>
      <w:r w:rsidRPr="00117CD4">
        <w:rPr>
          <w:rFonts w:ascii="Times New Roman" w:hAnsi="Times New Roman" w:cs="Times New Roman"/>
        </w:rPr>
        <w:t xml:space="preserve"> </w:t>
      </w:r>
      <w:proofErr w:type="gramStart"/>
      <w:r w:rsidRPr="00117CD4">
        <w:rPr>
          <w:rFonts w:ascii="Times New Roman" w:hAnsi="Times New Roman" w:cs="Times New Roman"/>
        </w:rPr>
        <w:t>İstanbul: Marm</w:t>
      </w:r>
      <w:r w:rsidR="00017A7A" w:rsidRPr="00117CD4">
        <w:rPr>
          <w:rFonts w:ascii="Times New Roman" w:hAnsi="Times New Roman" w:cs="Times New Roman"/>
        </w:rPr>
        <w:t>ara Üniversitesi.</w:t>
      </w:r>
      <w:proofErr w:type="gramEnd"/>
    </w:p>
    <w:bookmarkEnd w:id="9"/>
    <w:p w14:paraId="738F6E07" w14:textId="4566DCF9"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Özensel, E. (2012). </w:t>
      </w:r>
      <w:proofErr w:type="gramStart"/>
      <w:r w:rsidRPr="00117CD4">
        <w:rPr>
          <w:rFonts w:ascii="Times New Roman" w:hAnsi="Times New Roman" w:cs="Times New Roman"/>
        </w:rPr>
        <w:t>Çok</w:t>
      </w:r>
      <w:r w:rsidR="00AA6FC6" w:rsidRPr="00117CD4">
        <w:rPr>
          <w:rFonts w:ascii="Times New Roman" w:hAnsi="Times New Roman" w:cs="Times New Roman"/>
        </w:rPr>
        <w:t xml:space="preserve"> </w:t>
      </w:r>
      <w:r w:rsidRPr="00117CD4">
        <w:rPr>
          <w:rFonts w:ascii="Times New Roman" w:hAnsi="Times New Roman" w:cs="Times New Roman"/>
        </w:rPr>
        <w:t>kültürlülük Uygulaması Olarak Kanada Çok</w:t>
      </w:r>
      <w:r w:rsidR="00AA6FC6" w:rsidRPr="00117CD4">
        <w:rPr>
          <w:rFonts w:ascii="Times New Roman" w:hAnsi="Times New Roman" w:cs="Times New Roman"/>
        </w:rPr>
        <w:t xml:space="preserve"> </w:t>
      </w:r>
      <w:r w:rsidR="00017A7A" w:rsidRPr="00117CD4">
        <w:rPr>
          <w:rFonts w:ascii="Times New Roman" w:hAnsi="Times New Roman" w:cs="Times New Roman"/>
        </w:rPr>
        <w:t>K</w:t>
      </w:r>
      <w:r w:rsidRPr="00117CD4">
        <w:rPr>
          <w:rFonts w:ascii="Times New Roman" w:hAnsi="Times New Roman" w:cs="Times New Roman"/>
        </w:rPr>
        <w:t xml:space="preserve">ültürlülüğü. </w:t>
      </w:r>
      <w:proofErr w:type="gramEnd"/>
      <w:r w:rsidR="00117CD4">
        <w:rPr>
          <w:rFonts w:ascii="Times New Roman" w:hAnsi="Times New Roman" w:cs="Times New Roman"/>
          <w:i/>
        </w:rPr>
        <w:t xml:space="preserve">Akademik İncelemeler </w:t>
      </w:r>
      <w:r w:rsidRPr="00117CD4">
        <w:rPr>
          <w:rFonts w:ascii="Times New Roman" w:hAnsi="Times New Roman" w:cs="Times New Roman"/>
          <w:i/>
        </w:rPr>
        <w:t>Dergisi,</w:t>
      </w:r>
      <w:r w:rsidRPr="00117CD4">
        <w:rPr>
          <w:rFonts w:ascii="Times New Roman" w:hAnsi="Times New Roman" w:cs="Times New Roman"/>
        </w:rPr>
        <w:t xml:space="preserve"> 1, 55-70 </w:t>
      </w:r>
    </w:p>
    <w:p w14:paraId="34F3A12D" w14:textId="64AD2A09"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Özensel, E. (2013). Doğu Toplumlarında ve Türkiye’de Birlikte Yaşama Arayışı: Çok</w:t>
      </w:r>
      <w:r w:rsidR="00AA6FC6" w:rsidRPr="00117CD4">
        <w:rPr>
          <w:rFonts w:ascii="Times New Roman" w:hAnsi="Times New Roman" w:cs="Times New Roman"/>
        </w:rPr>
        <w:t xml:space="preserve"> </w:t>
      </w:r>
      <w:r w:rsidRPr="00117CD4">
        <w:rPr>
          <w:rFonts w:ascii="Times New Roman" w:hAnsi="Times New Roman" w:cs="Times New Roman"/>
        </w:rPr>
        <w:t xml:space="preserve">kültürlülük Mü? Yoksa </w:t>
      </w:r>
      <w:r w:rsidR="0029066D" w:rsidRPr="00117CD4">
        <w:rPr>
          <w:rFonts w:ascii="Times New Roman" w:hAnsi="Times New Roman" w:cs="Times New Roman"/>
        </w:rPr>
        <w:tab/>
      </w:r>
      <w:r w:rsidR="00017A7A" w:rsidRPr="00117CD4">
        <w:rPr>
          <w:rFonts w:ascii="Times New Roman" w:hAnsi="Times New Roman" w:cs="Times New Roman"/>
        </w:rPr>
        <w:t>Yeni Bir Model Mi?</w:t>
      </w:r>
      <w:r w:rsidRPr="00117CD4">
        <w:rPr>
          <w:rFonts w:ascii="Times New Roman" w:hAnsi="Times New Roman" w:cs="Times New Roman"/>
        </w:rPr>
        <w:t xml:space="preserve"> Akademik İncelemeler Dergisi 8(3) </w:t>
      </w:r>
    </w:p>
    <w:p w14:paraId="017AFC8A" w14:textId="45B4F9FB"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Özgür, Ö. (2014). Çok</w:t>
      </w:r>
      <w:r w:rsidR="00AA6FC6" w:rsidRPr="00117CD4">
        <w:rPr>
          <w:rFonts w:ascii="Times New Roman" w:hAnsi="Times New Roman" w:cs="Times New Roman"/>
        </w:rPr>
        <w:t xml:space="preserve"> </w:t>
      </w:r>
      <w:r w:rsidR="00017A7A" w:rsidRPr="00117CD4">
        <w:rPr>
          <w:rFonts w:ascii="Times New Roman" w:hAnsi="Times New Roman" w:cs="Times New Roman"/>
        </w:rPr>
        <w:t>K</w:t>
      </w:r>
      <w:r w:rsidRPr="00117CD4">
        <w:rPr>
          <w:rFonts w:ascii="Times New Roman" w:hAnsi="Times New Roman" w:cs="Times New Roman"/>
        </w:rPr>
        <w:t xml:space="preserve">ültürcü Sosyal Çalışma. Ankara: SABEV Yayınları </w:t>
      </w:r>
    </w:p>
    <w:p w14:paraId="646E8988" w14:textId="760C0980" w:rsidR="00C80C58" w:rsidRPr="00117CD4" w:rsidRDefault="00C80C58" w:rsidP="00117CD4">
      <w:pPr>
        <w:spacing w:before="60" w:after="60" w:line="240" w:lineRule="auto"/>
        <w:ind w:firstLine="567"/>
        <w:jc w:val="both"/>
        <w:rPr>
          <w:rFonts w:ascii="Times New Roman" w:hAnsi="Times New Roman" w:cs="Times New Roman"/>
        </w:rPr>
      </w:pPr>
      <w:r w:rsidRPr="00117CD4">
        <w:rPr>
          <w:rFonts w:ascii="Times New Roman" w:hAnsi="Times New Roman" w:cs="Times New Roman"/>
        </w:rPr>
        <w:t xml:space="preserve">Unutulmaz, O. K. (2012). </w:t>
      </w:r>
      <w:proofErr w:type="gramStart"/>
      <w:r w:rsidRPr="00117CD4">
        <w:rPr>
          <w:rFonts w:ascii="Times New Roman" w:hAnsi="Times New Roman" w:cs="Times New Roman"/>
        </w:rPr>
        <w:t>Gündemdek</w:t>
      </w:r>
      <w:r w:rsidR="00117CD4">
        <w:rPr>
          <w:rFonts w:ascii="Times New Roman" w:hAnsi="Times New Roman" w:cs="Times New Roman"/>
        </w:rPr>
        <w:t xml:space="preserve">i Kavram: “Göçmen Entegrasyonu” </w:t>
      </w:r>
      <w:r w:rsidRPr="00117CD4">
        <w:rPr>
          <w:rFonts w:ascii="Times New Roman" w:hAnsi="Times New Roman" w:cs="Times New Roman"/>
        </w:rPr>
        <w:t xml:space="preserve">Avrupa’daki Gelişimi ve Britanya Örneği. </w:t>
      </w:r>
      <w:proofErr w:type="gramEnd"/>
      <w:r w:rsidRPr="00117CD4">
        <w:rPr>
          <w:rFonts w:ascii="Times New Roman" w:hAnsi="Times New Roman" w:cs="Times New Roman"/>
        </w:rPr>
        <w:t>Küreselleşme Çağında Göç. İstanbul: İletişim Yayınları</w:t>
      </w:r>
      <w:proofErr w:type="gramStart"/>
      <w:r w:rsidRPr="00117CD4">
        <w:rPr>
          <w:rFonts w:ascii="Times New Roman" w:hAnsi="Times New Roman" w:cs="Times New Roman"/>
        </w:rPr>
        <w:t>.,</w:t>
      </w:r>
      <w:proofErr w:type="gramEnd"/>
      <w:r w:rsidRPr="00117CD4">
        <w:rPr>
          <w:rFonts w:ascii="Times New Roman" w:hAnsi="Times New Roman" w:cs="Times New Roman"/>
        </w:rPr>
        <w:t xml:space="preserve"> 135-161 </w:t>
      </w:r>
    </w:p>
    <w:p w14:paraId="0ECD9C0D" w14:textId="7809A16D" w:rsidR="00CA4866" w:rsidRPr="00117CD4" w:rsidRDefault="005A23CB" w:rsidP="00117CD4">
      <w:pPr>
        <w:spacing w:before="60" w:after="60" w:line="240" w:lineRule="auto"/>
        <w:ind w:firstLine="567"/>
        <w:rPr>
          <w:rFonts w:ascii="Times New Roman" w:eastAsia="Times New Roman" w:hAnsi="Times New Roman" w:cs="Times New Roman"/>
          <w:lang w:val="en-US"/>
        </w:rPr>
      </w:pPr>
      <w:r w:rsidRPr="00117CD4">
        <w:rPr>
          <w:rFonts w:ascii="Times New Roman" w:eastAsia="Times New Roman" w:hAnsi="Times New Roman" w:cs="Times New Roman"/>
          <w:lang w:val="en-US"/>
        </w:rPr>
        <w:lastRenderedPageBreak/>
        <w:t xml:space="preserve">Taylor, E.B. </w:t>
      </w:r>
      <w:r w:rsidR="00CA4866" w:rsidRPr="00117CD4">
        <w:rPr>
          <w:rFonts w:ascii="Times New Roman" w:eastAsia="Times New Roman" w:hAnsi="Times New Roman" w:cs="Times New Roman"/>
          <w:lang w:val="en-US"/>
        </w:rPr>
        <w:t xml:space="preserve">(1958) Primitive Culture. </w:t>
      </w:r>
      <w:proofErr w:type="gramStart"/>
      <w:r w:rsidR="00CA4866" w:rsidRPr="00117CD4">
        <w:rPr>
          <w:rFonts w:ascii="Times New Roman" w:eastAsia="Times New Roman" w:hAnsi="Times New Roman" w:cs="Times New Roman"/>
          <w:lang w:val="en-US"/>
        </w:rPr>
        <w:t>Harper and Row, New York.</w:t>
      </w:r>
      <w:proofErr w:type="gramEnd"/>
    </w:p>
    <w:p w14:paraId="4B639A03" w14:textId="77777777" w:rsidR="00CA4866" w:rsidRPr="00117CD4" w:rsidRDefault="00CA4866" w:rsidP="00117CD4">
      <w:pPr>
        <w:spacing w:before="60" w:after="60" w:line="240" w:lineRule="auto"/>
        <w:ind w:firstLine="567"/>
        <w:rPr>
          <w:rFonts w:ascii="Times New Roman" w:eastAsia="Times New Roman" w:hAnsi="Times New Roman" w:cs="Times New Roman"/>
          <w:lang w:val="en-US"/>
        </w:rPr>
      </w:pPr>
    </w:p>
    <w:p w14:paraId="7F9F1E4A" w14:textId="77777777" w:rsidR="00C80C58" w:rsidRPr="00117CD4" w:rsidRDefault="00C80C58" w:rsidP="00117CD4">
      <w:pPr>
        <w:spacing w:before="60" w:after="60" w:line="240" w:lineRule="auto"/>
        <w:ind w:firstLine="567"/>
        <w:jc w:val="both"/>
        <w:rPr>
          <w:rFonts w:ascii="Times New Roman" w:hAnsi="Times New Roman" w:cs="Times New Roman"/>
        </w:rPr>
      </w:pPr>
      <w:bookmarkStart w:id="10" w:name="_Hlk519803911"/>
      <w:proofErr w:type="spellStart"/>
      <w:r w:rsidRPr="00117CD4">
        <w:rPr>
          <w:rFonts w:ascii="Times New Roman" w:hAnsi="Times New Roman" w:cs="Times New Roman"/>
        </w:rPr>
        <w:t>Türkbağ</w:t>
      </w:r>
      <w:proofErr w:type="spellEnd"/>
      <w:r w:rsidRPr="00117CD4">
        <w:rPr>
          <w:rFonts w:ascii="Times New Roman" w:hAnsi="Times New Roman" w:cs="Times New Roman"/>
        </w:rPr>
        <w:t xml:space="preserve">, A.U. (2003) Kimlik, Hukuk ve Adalet Sorunu. </w:t>
      </w:r>
      <w:proofErr w:type="gramStart"/>
      <w:r w:rsidRPr="00117CD4">
        <w:rPr>
          <w:rFonts w:ascii="Times New Roman" w:hAnsi="Times New Roman" w:cs="Times New Roman"/>
          <w:i/>
        </w:rPr>
        <w:t>Doğu Batı Dergisi</w:t>
      </w:r>
      <w:r w:rsidRPr="00117CD4">
        <w:rPr>
          <w:rFonts w:ascii="Times New Roman" w:hAnsi="Times New Roman" w:cs="Times New Roman"/>
        </w:rPr>
        <w:t xml:space="preserve">. </w:t>
      </w:r>
      <w:proofErr w:type="gramEnd"/>
      <w:r w:rsidRPr="00117CD4">
        <w:rPr>
          <w:rFonts w:ascii="Times New Roman" w:hAnsi="Times New Roman" w:cs="Times New Roman"/>
        </w:rPr>
        <w:t xml:space="preserve">23, 213-223 </w:t>
      </w:r>
    </w:p>
    <w:p w14:paraId="13271F93" w14:textId="77961142" w:rsidR="00C80C58" w:rsidRPr="00117CD4" w:rsidRDefault="00C80C58" w:rsidP="00117CD4">
      <w:pPr>
        <w:spacing w:before="60" w:after="60" w:line="240" w:lineRule="auto"/>
        <w:ind w:firstLine="567"/>
        <w:jc w:val="both"/>
        <w:rPr>
          <w:rFonts w:ascii="Times New Roman" w:hAnsi="Times New Roman" w:cs="Times New Roman"/>
        </w:rPr>
      </w:pPr>
      <w:bookmarkStart w:id="11" w:name="_Hlk519802599"/>
      <w:bookmarkEnd w:id="10"/>
      <w:proofErr w:type="spellStart"/>
      <w:r w:rsidRPr="00117CD4">
        <w:rPr>
          <w:rFonts w:ascii="Times New Roman" w:hAnsi="Times New Roman" w:cs="Times New Roman"/>
        </w:rPr>
        <w:t>Wong</w:t>
      </w:r>
      <w:proofErr w:type="spellEnd"/>
      <w:r w:rsidRPr="00117CD4">
        <w:rPr>
          <w:rFonts w:ascii="Times New Roman" w:hAnsi="Times New Roman" w:cs="Times New Roman"/>
        </w:rPr>
        <w:t xml:space="preserve">, Lloyd, (2008).  </w:t>
      </w:r>
      <w:proofErr w:type="spellStart"/>
      <w:r w:rsidRPr="00117CD4">
        <w:rPr>
          <w:rFonts w:ascii="Times New Roman" w:hAnsi="Times New Roman" w:cs="Times New Roman"/>
        </w:rPr>
        <w:t>Multiculturalism</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and</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Ethnic</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Pluralism</w:t>
      </w:r>
      <w:proofErr w:type="spellEnd"/>
      <w:r w:rsidRPr="00117CD4">
        <w:rPr>
          <w:rFonts w:ascii="Times New Roman" w:hAnsi="Times New Roman" w:cs="Times New Roman"/>
        </w:rPr>
        <w:t xml:space="preserve"> in </w:t>
      </w:r>
      <w:proofErr w:type="spellStart"/>
      <w:r w:rsidRPr="00117CD4">
        <w:rPr>
          <w:rFonts w:ascii="Times New Roman" w:hAnsi="Times New Roman" w:cs="Times New Roman"/>
        </w:rPr>
        <w:t>Sociology</w:t>
      </w:r>
      <w:proofErr w:type="spellEnd"/>
      <w:r w:rsidRPr="00117CD4">
        <w:rPr>
          <w:rFonts w:ascii="Times New Roman" w:hAnsi="Times New Roman" w:cs="Times New Roman"/>
        </w:rPr>
        <w:t xml:space="preserve">: An Analysis of </w:t>
      </w:r>
      <w:proofErr w:type="spellStart"/>
      <w:r w:rsidRPr="00117CD4">
        <w:rPr>
          <w:rFonts w:ascii="Times New Roman" w:hAnsi="Times New Roman" w:cs="Times New Roman"/>
        </w:rPr>
        <w:t>Fragmentation</w:t>
      </w:r>
      <w:proofErr w:type="spellEnd"/>
      <w:r w:rsidRPr="00117CD4">
        <w:rPr>
          <w:rFonts w:ascii="Times New Roman" w:hAnsi="Times New Roman" w:cs="Times New Roman"/>
        </w:rPr>
        <w:t xml:space="preserve"> </w:t>
      </w:r>
      <w:r w:rsidR="0029066D" w:rsidRPr="00117CD4">
        <w:rPr>
          <w:rFonts w:ascii="Times New Roman" w:hAnsi="Times New Roman" w:cs="Times New Roman"/>
        </w:rPr>
        <w:tab/>
      </w:r>
      <w:proofErr w:type="spellStart"/>
      <w:r w:rsidRPr="00117CD4">
        <w:rPr>
          <w:rFonts w:ascii="Times New Roman" w:hAnsi="Times New Roman" w:cs="Times New Roman"/>
        </w:rPr>
        <w:t>Position</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rPr>
        <w:t>Discourse</w:t>
      </w:r>
      <w:proofErr w:type="spellEnd"/>
      <w:r w:rsidRPr="00117CD4">
        <w:rPr>
          <w:rFonts w:ascii="Times New Roman" w:hAnsi="Times New Roman" w:cs="Times New Roman"/>
        </w:rPr>
        <w:t xml:space="preserve">. </w:t>
      </w:r>
      <w:proofErr w:type="spellStart"/>
      <w:r w:rsidRPr="00117CD4">
        <w:rPr>
          <w:rFonts w:ascii="Times New Roman" w:hAnsi="Times New Roman" w:cs="Times New Roman"/>
          <w:i/>
        </w:rPr>
        <w:t>Canadian</w:t>
      </w:r>
      <w:proofErr w:type="spellEnd"/>
      <w:r w:rsidRPr="00117CD4">
        <w:rPr>
          <w:rFonts w:ascii="Times New Roman" w:hAnsi="Times New Roman" w:cs="Times New Roman"/>
          <w:i/>
        </w:rPr>
        <w:t xml:space="preserve"> </w:t>
      </w:r>
      <w:proofErr w:type="spellStart"/>
      <w:r w:rsidRPr="00117CD4">
        <w:rPr>
          <w:rFonts w:ascii="Times New Roman" w:hAnsi="Times New Roman" w:cs="Times New Roman"/>
          <w:i/>
        </w:rPr>
        <w:t>Ethnic</w:t>
      </w:r>
      <w:proofErr w:type="spellEnd"/>
      <w:r w:rsidRPr="00117CD4">
        <w:rPr>
          <w:rFonts w:ascii="Times New Roman" w:hAnsi="Times New Roman" w:cs="Times New Roman"/>
          <w:i/>
        </w:rPr>
        <w:t xml:space="preserve"> </w:t>
      </w:r>
      <w:proofErr w:type="spellStart"/>
      <w:r w:rsidRPr="00117CD4">
        <w:rPr>
          <w:rFonts w:ascii="Times New Roman" w:hAnsi="Times New Roman" w:cs="Times New Roman"/>
          <w:i/>
        </w:rPr>
        <w:t>Studies</w:t>
      </w:r>
      <w:proofErr w:type="spellEnd"/>
      <w:r w:rsidRPr="00117CD4">
        <w:rPr>
          <w:rFonts w:ascii="Times New Roman" w:hAnsi="Times New Roman" w:cs="Times New Roman"/>
          <w:i/>
        </w:rPr>
        <w:t xml:space="preserve"> </w:t>
      </w:r>
      <w:proofErr w:type="spellStart"/>
      <w:r w:rsidRPr="00117CD4">
        <w:rPr>
          <w:rFonts w:ascii="Times New Roman" w:hAnsi="Times New Roman" w:cs="Times New Roman"/>
          <w:i/>
        </w:rPr>
        <w:t>Journal</w:t>
      </w:r>
      <w:proofErr w:type="spellEnd"/>
      <w:r w:rsidRPr="00117CD4">
        <w:rPr>
          <w:rFonts w:ascii="Times New Roman" w:hAnsi="Times New Roman" w:cs="Times New Roman"/>
        </w:rPr>
        <w:t>, 12, 11-32</w:t>
      </w:r>
    </w:p>
    <w:bookmarkEnd w:id="11"/>
    <w:p w14:paraId="324E9D52" w14:textId="53B90DAC" w:rsidR="00035DA8" w:rsidRPr="00117CD4" w:rsidRDefault="00035DA8" w:rsidP="00117CD4">
      <w:pPr>
        <w:spacing w:before="60" w:after="60" w:line="240" w:lineRule="auto"/>
        <w:ind w:firstLine="567"/>
        <w:rPr>
          <w:rFonts w:ascii="Times New Roman" w:eastAsia="Times New Roman" w:hAnsi="Times New Roman" w:cs="Times New Roman"/>
          <w:lang w:val="en-US"/>
        </w:rPr>
      </w:pPr>
      <w:r w:rsidRPr="00117CD4">
        <w:rPr>
          <w:rFonts w:ascii="Times New Roman" w:hAnsi="Times New Roman" w:cs="Times New Roman"/>
        </w:rPr>
        <w:t>Yalçınkaya, Y. (2016).</w:t>
      </w:r>
      <w:r w:rsidRPr="00117CD4">
        <w:rPr>
          <w:rFonts w:ascii="Times New Roman" w:eastAsia="Times New Roman" w:hAnsi="Times New Roman" w:cs="Times New Roman"/>
        </w:rPr>
        <w:t xml:space="preserve"> </w:t>
      </w:r>
      <w:proofErr w:type="spellStart"/>
      <w:proofErr w:type="gramStart"/>
      <w:r w:rsidRPr="00117CD4">
        <w:rPr>
          <w:rFonts w:ascii="Times New Roman" w:eastAsia="Times New Roman" w:hAnsi="Times New Roman" w:cs="Times New Roman"/>
          <w:lang w:val="en-US"/>
        </w:rPr>
        <w:t>Dijital</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Kültür</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ve</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Dijital</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Kütüphane</w:t>
      </w:r>
      <w:proofErr w:type="spellEnd"/>
      <w:r w:rsidRPr="00117CD4">
        <w:rPr>
          <w:rFonts w:ascii="Times New Roman" w:eastAsia="Times New Roman" w:hAnsi="Times New Roman" w:cs="Times New Roman"/>
          <w:lang w:val="en-US"/>
        </w:rPr>
        <w:t>.</w:t>
      </w:r>
      <w:proofErr w:type="gramEnd"/>
      <w:r w:rsidRPr="00117CD4">
        <w:rPr>
          <w:rFonts w:ascii="Times New Roman" w:eastAsia="Times New Roman" w:hAnsi="Times New Roman" w:cs="Times New Roman"/>
        </w:rPr>
        <w:t xml:space="preserve"> </w:t>
      </w:r>
      <w:proofErr w:type="spellStart"/>
      <w:r w:rsidRPr="00117CD4">
        <w:rPr>
          <w:rFonts w:ascii="Times New Roman" w:eastAsia="Times New Roman" w:hAnsi="Times New Roman" w:cs="Times New Roman"/>
          <w:lang w:val="en-US"/>
        </w:rPr>
        <w:t>Türk</w:t>
      </w:r>
      <w:proofErr w:type="spellEnd"/>
      <w:r w:rsidRPr="00117CD4">
        <w:rPr>
          <w:rFonts w:ascii="Times New Roman" w:eastAsia="Times New Roman" w:hAnsi="Times New Roman" w:cs="Times New Roman"/>
          <w:lang w:val="en-US"/>
        </w:rPr>
        <w:t xml:space="preserve"> </w:t>
      </w:r>
      <w:proofErr w:type="spellStart"/>
      <w:r w:rsidRPr="00117CD4">
        <w:rPr>
          <w:rFonts w:ascii="Times New Roman" w:eastAsia="Times New Roman" w:hAnsi="Times New Roman" w:cs="Times New Roman"/>
          <w:lang w:val="en-US"/>
        </w:rPr>
        <w:t>Kütüphaneciliği</w:t>
      </w:r>
      <w:proofErr w:type="spellEnd"/>
      <w:r w:rsidRPr="00117CD4">
        <w:rPr>
          <w:rFonts w:ascii="Times New Roman" w:eastAsia="Times New Roman" w:hAnsi="Times New Roman" w:cs="Times New Roman"/>
          <w:lang w:val="en-US"/>
        </w:rPr>
        <w:t xml:space="preserve"> 30, (4), 595-618</w:t>
      </w:r>
    </w:p>
    <w:p w14:paraId="22794939" w14:textId="30298531" w:rsidR="00035DA8" w:rsidRPr="00117CD4" w:rsidRDefault="00035DA8" w:rsidP="00117CD4">
      <w:pPr>
        <w:spacing w:before="60" w:after="60" w:line="240" w:lineRule="auto"/>
        <w:ind w:firstLine="567"/>
        <w:rPr>
          <w:rFonts w:ascii="Times New Roman" w:eastAsia="Times New Roman" w:hAnsi="Times New Roman" w:cs="Times New Roman"/>
          <w:lang w:val="en-US"/>
        </w:rPr>
      </w:pPr>
    </w:p>
    <w:p w14:paraId="5EF2F602" w14:textId="4E962A67" w:rsidR="00C80C58" w:rsidRPr="00117CD4" w:rsidRDefault="00C80C58" w:rsidP="00117CD4">
      <w:pPr>
        <w:spacing w:before="60" w:after="60" w:line="240" w:lineRule="auto"/>
        <w:ind w:firstLine="567"/>
        <w:jc w:val="both"/>
        <w:rPr>
          <w:rFonts w:ascii="Times New Roman" w:hAnsi="Times New Roman" w:cs="Times New Roman"/>
        </w:rPr>
      </w:pPr>
    </w:p>
    <w:sectPr w:rsidR="00C80C58" w:rsidRPr="00117CD4" w:rsidSect="0071485E">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42746" w14:textId="77777777" w:rsidR="00842EAC" w:rsidRDefault="00842EAC" w:rsidP="0041255B">
      <w:pPr>
        <w:spacing w:after="0" w:line="240" w:lineRule="auto"/>
      </w:pPr>
      <w:r>
        <w:separator/>
      </w:r>
    </w:p>
  </w:endnote>
  <w:endnote w:type="continuationSeparator" w:id="0">
    <w:p w14:paraId="36AA4B05" w14:textId="77777777" w:rsidR="00842EAC" w:rsidRDefault="00842EAC" w:rsidP="0041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8FFD1" w14:textId="77777777" w:rsidR="00FD7DA6" w:rsidRPr="00117CD4" w:rsidRDefault="00FD7DA6" w:rsidP="0071485E">
    <w:pPr>
      <w:pStyle w:val="Altbilgi"/>
      <w:rPr>
        <w:rFonts w:ascii="Times New Roman" w:hAnsi="Times New Roman" w:cs="Times New Roman"/>
        <w:sz w:val="18"/>
        <w:szCs w:val="18"/>
      </w:rPr>
    </w:pPr>
    <w:r w:rsidRPr="00117CD4">
      <w:rPr>
        <w:rFonts w:ascii="Times New Roman" w:hAnsi="Times New Roman" w:cs="Times New Roman"/>
        <w:sz w:val="18"/>
        <w:szCs w:val="18"/>
      </w:rPr>
      <w:t>*</w:t>
    </w:r>
    <w:proofErr w:type="spellStart"/>
    <w:r w:rsidRPr="00117CD4">
      <w:rPr>
        <w:rFonts w:ascii="Times New Roman" w:hAnsi="Times New Roman" w:cs="Times New Roman"/>
        <w:sz w:val="18"/>
        <w:szCs w:val="18"/>
      </w:rPr>
      <w:t>Dr.Öğretim</w:t>
    </w:r>
    <w:proofErr w:type="spellEnd"/>
    <w:r w:rsidRPr="00117CD4">
      <w:rPr>
        <w:rFonts w:ascii="Times New Roman" w:hAnsi="Times New Roman" w:cs="Times New Roman"/>
        <w:sz w:val="18"/>
        <w:szCs w:val="18"/>
      </w:rPr>
      <w:t xml:space="preserve"> Üyesi Yıldırım Beyazıt Üniversitesi İnsan ve Toplum Bilimleri Fakültesi Bilgi ve Belge Yönetimi Bölümü</w:t>
    </w:r>
  </w:p>
  <w:p w14:paraId="0E5A968F" w14:textId="77777777" w:rsidR="00FD7DA6" w:rsidRPr="00117CD4" w:rsidRDefault="00FD7DA6">
    <w:pPr>
      <w:pStyle w:val="Altbilgi"/>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D7D6" w14:textId="77777777" w:rsidR="00842EAC" w:rsidRDefault="00842EAC" w:rsidP="0041255B">
      <w:pPr>
        <w:spacing w:after="0" w:line="240" w:lineRule="auto"/>
      </w:pPr>
      <w:r>
        <w:separator/>
      </w:r>
    </w:p>
  </w:footnote>
  <w:footnote w:type="continuationSeparator" w:id="0">
    <w:p w14:paraId="374F3ADC" w14:textId="77777777" w:rsidR="00842EAC" w:rsidRDefault="00842EAC" w:rsidP="0041255B">
      <w:pPr>
        <w:spacing w:after="0" w:line="240" w:lineRule="auto"/>
      </w:pPr>
      <w:r>
        <w:continuationSeparator/>
      </w:r>
    </w:p>
  </w:footnote>
  <w:footnote w:id="1">
    <w:p w14:paraId="6AE70641" w14:textId="078B7354" w:rsidR="00FD7DA6" w:rsidRPr="00117CD4" w:rsidRDefault="00FD7DA6" w:rsidP="00117CD4">
      <w:pPr>
        <w:spacing w:after="0" w:line="240" w:lineRule="auto"/>
        <w:jc w:val="both"/>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Kılıçbay</w:t>
      </w:r>
      <w:proofErr w:type="spellEnd"/>
      <w:r w:rsidRPr="00117CD4">
        <w:rPr>
          <w:rFonts w:ascii="Times New Roman" w:hAnsi="Times New Roman" w:cs="Times New Roman"/>
          <w:sz w:val="18"/>
          <w:szCs w:val="18"/>
        </w:rPr>
        <w:t xml:space="preserve">, M.A. (2003) Kimlikler Okyanusu. </w:t>
      </w:r>
      <w:proofErr w:type="gramStart"/>
      <w:r w:rsidRPr="00117CD4">
        <w:rPr>
          <w:rFonts w:ascii="Times New Roman" w:hAnsi="Times New Roman" w:cs="Times New Roman"/>
          <w:i/>
          <w:sz w:val="18"/>
          <w:szCs w:val="18"/>
        </w:rPr>
        <w:t>Doğu Batı Dergisi</w:t>
      </w:r>
      <w:r w:rsidRPr="00117CD4">
        <w:rPr>
          <w:rFonts w:ascii="Times New Roman" w:hAnsi="Times New Roman" w:cs="Times New Roman"/>
          <w:sz w:val="18"/>
          <w:szCs w:val="18"/>
        </w:rPr>
        <w:t xml:space="preserve">. </w:t>
      </w:r>
      <w:proofErr w:type="gramEnd"/>
      <w:r w:rsidRPr="00117CD4">
        <w:rPr>
          <w:rFonts w:ascii="Times New Roman" w:hAnsi="Times New Roman" w:cs="Times New Roman"/>
          <w:sz w:val="18"/>
          <w:szCs w:val="18"/>
        </w:rPr>
        <w:t>23, 161-169</w:t>
      </w:r>
      <w:proofErr w:type="gramStart"/>
      <w:r w:rsidRPr="00117CD4">
        <w:rPr>
          <w:rFonts w:ascii="Times New Roman" w:hAnsi="Times New Roman" w:cs="Times New Roman"/>
          <w:sz w:val="18"/>
          <w:szCs w:val="18"/>
        </w:rPr>
        <w:t>)</w:t>
      </w:r>
      <w:proofErr w:type="gramEnd"/>
      <w:r w:rsidRPr="00117CD4">
        <w:rPr>
          <w:rFonts w:ascii="Times New Roman" w:hAnsi="Times New Roman" w:cs="Times New Roman"/>
          <w:sz w:val="18"/>
          <w:szCs w:val="18"/>
        </w:rPr>
        <w:t xml:space="preserve">. </w:t>
      </w:r>
    </w:p>
  </w:footnote>
  <w:footnote w:id="2">
    <w:p w14:paraId="6C5FAF31" w14:textId="044FE186"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Türkbağ</w:t>
      </w:r>
      <w:proofErr w:type="spellEnd"/>
      <w:r w:rsidRPr="00117CD4">
        <w:rPr>
          <w:rFonts w:ascii="Times New Roman" w:hAnsi="Times New Roman" w:cs="Times New Roman"/>
          <w:sz w:val="18"/>
          <w:szCs w:val="18"/>
        </w:rPr>
        <w:t xml:space="preserve">, A.U. (2003) Kimlik, Hukuk ve Adalet Sorunu. </w:t>
      </w:r>
      <w:proofErr w:type="gramStart"/>
      <w:r w:rsidRPr="00117CD4">
        <w:rPr>
          <w:rFonts w:ascii="Times New Roman" w:hAnsi="Times New Roman" w:cs="Times New Roman"/>
          <w:sz w:val="18"/>
          <w:szCs w:val="18"/>
        </w:rPr>
        <w:t xml:space="preserve">Doğu Batı Dergisi. </w:t>
      </w:r>
      <w:proofErr w:type="gramEnd"/>
      <w:r w:rsidRPr="00117CD4">
        <w:rPr>
          <w:rFonts w:ascii="Times New Roman" w:hAnsi="Times New Roman" w:cs="Times New Roman"/>
          <w:sz w:val="18"/>
          <w:szCs w:val="18"/>
        </w:rPr>
        <w:t>23, 213-223</w:t>
      </w:r>
    </w:p>
  </w:footnote>
  <w:footnote w:id="3">
    <w:p w14:paraId="260A268E" w14:textId="0C3A1A17"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Castles</w:t>
      </w:r>
      <w:proofErr w:type="spellEnd"/>
      <w:r w:rsidRPr="00117CD4">
        <w:rPr>
          <w:rFonts w:ascii="Times New Roman" w:hAnsi="Times New Roman" w:cs="Times New Roman"/>
          <w:sz w:val="18"/>
          <w:szCs w:val="18"/>
        </w:rPr>
        <w:t xml:space="preserve">, S. &amp; Miller, M.J. Göçler Çağı. Modern Dünyada Uluslararası Göç Hareketler. </w:t>
      </w:r>
      <w:proofErr w:type="gramStart"/>
      <w:r w:rsidRPr="00117CD4">
        <w:rPr>
          <w:rFonts w:ascii="Times New Roman" w:hAnsi="Times New Roman" w:cs="Times New Roman"/>
          <w:sz w:val="18"/>
          <w:szCs w:val="18"/>
        </w:rPr>
        <w:t>Bilgi   Üniversitesi</w:t>
      </w:r>
      <w:proofErr w:type="gramEnd"/>
      <w:r w:rsidRPr="00117CD4">
        <w:rPr>
          <w:rFonts w:ascii="Times New Roman" w:hAnsi="Times New Roman" w:cs="Times New Roman"/>
          <w:sz w:val="18"/>
          <w:szCs w:val="18"/>
        </w:rPr>
        <w:t xml:space="preserve"> Yayınları, İstanbul, 2008.</w:t>
      </w:r>
    </w:p>
  </w:footnote>
  <w:footnote w:id="4">
    <w:p w14:paraId="24F07B43" w14:textId="72A0DBF9"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Duman, B. Çok </w:t>
      </w:r>
      <w:proofErr w:type="spellStart"/>
      <w:r w:rsidRPr="00117CD4">
        <w:rPr>
          <w:rFonts w:ascii="Times New Roman" w:hAnsi="Times New Roman" w:cs="Times New Roman"/>
          <w:sz w:val="18"/>
          <w:szCs w:val="18"/>
        </w:rPr>
        <w:t>Kültürcülükten</w:t>
      </w:r>
      <w:proofErr w:type="spellEnd"/>
      <w:r w:rsidRPr="00117CD4">
        <w:rPr>
          <w:rFonts w:ascii="Times New Roman" w:hAnsi="Times New Roman" w:cs="Times New Roman"/>
          <w:sz w:val="18"/>
          <w:szCs w:val="18"/>
        </w:rPr>
        <w:t xml:space="preserve"> Ricat mı?  Sosyoloji Dergisi, 23, (2011).  207-239</w:t>
      </w:r>
    </w:p>
  </w:footnote>
  <w:footnote w:id="5">
    <w:p w14:paraId="1BE08137" w14:textId="2935F6FC"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Duman, </w:t>
      </w:r>
      <w:proofErr w:type="spellStart"/>
      <w:r w:rsidRPr="00117CD4">
        <w:rPr>
          <w:rFonts w:ascii="Times New Roman" w:hAnsi="Times New Roman" w:cs="Times New Roman"/>
          <w:sz w:val="18"/>
          <w:szCs w:val="18"/>
        </w:rPr>
        <w:t>a.g.m</w:t>
      </w:r>
      <w:proofErr w:type="spellEnd"/>
      <w:proofErr w:type="gramStart"/>
      <w:r w:rsidRPr="00117CD4">
        <w:rPr>
          <w:rFonts w:ascii="Times New Roman" w:hAnsi="Times New Roman" w:cs="Times New Roman"/>
          <w:sz w:val="18"/>
          <w:szCs w:val="18"/>
        </w:rPr>
        <w:t>.,</w:t>
      </w:r>
      <w:proofErr w:type="gramEnd"/>
      <w:r w:rsidRPr="00117CD4">
        <w:rPr>
          <w:rFonts w:ascii="Times New Roman" w:hAnsi="Times New Roman" w:cs="Times New Roman"/>
          <w:sz w:val="18"/>
          <w:szCs w:val="18"/>
        </w:rPr>
        <w:t xml:space="preserve"> s 114</w:t>
      </w:r>
    </w:p>
  </w:footnote>
  <w:footnote w:id="6">
    <w:p w14:paraId="3B4A5C54" w14:textId="0D0F3E70"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Ensaroğlu</w:t>
      </w:r>
      <w:proofErr w:type="spellEnd"/>
      <w:r w:rsidRPr="00117CD4">
        <w:rPr>
          <w:rFonts w:ascii="Times New Roman" w:hAnsi="Times New Roman" w:cs="Times New Roman"/>
          <w:sz w:val="18"/>
          <w:szCs w:val="18"/>
        </w:rPr>
        <w:t xml:space="preserve">, Y. Modernleşme Sürecinde </w:t>
      </w:r>
      <w:proofErr w:type="spellStart"/>
      <w:r w:rsidRPr="00117CD4">
        <w:rPr>
          <w:rFonts w:ascii="Times New Roman" w:hAnsi="Times New Roman" w:cs="Times New Roman"/>
          <w:sz w:val="18"/>
          <w:szCs w:val="18"/>
        </w:rPr>
        <w:t>Çokkültürlülük</w:t>
      </w:r>
      <w:proofErr w:type="spellEnd"/>
      <w:r w:rsidRPr="00117CD4">
        <w:rPr>
          <w:rFonts w:ascii="Times New Roman" w:hAnsi="Times New Roman" w:cs="Times New Roman"/>
          <w:sz w:val="18"/>
          <w:szCs w:val="18"/>
        </w:rPr>
        <w:t>. Daha Ge</w:t>
      </w:r>
      <w:r w:rsidR="00117CD4">
        <w:rPr>
          <w:rFonts w:ascii="Times New Roman" w:hAnsi="Times New Roman" w:cs="Times New Roman"/>
          <w:sz w:val="18"/>
          <w:szCs w:val="18"/>
        </w:rPr>
        <w:t xml:space="preserve">niş Bir Avrupa: Modernleşme ve </w:t>
      </w:r>
      <w:r w:rsidRPr="00117CD4">
        <w:rPr>
          <w:rFonts w:ascii="Times New Roman" w:hAnsi="Times New Roman" w:cs="Times New Roman"/>
          <w:sz w:val="18"/>
          <w:szCs w:val="18"/>
        </w:rPr>
        <w:t>Çoğulculuk, İletişim Yayınları, İstanbul, 2001.</w:t>
      </w:r>
    </w:p>
  </w:footnote>
  <w:footnote w:id="7">
    <w:p w14:paraId="4701CF88" w14:textId="4CAC637A"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Özgür, Ö. Çok Kültürcü Sosyal Çalışma. SABEV Yayınları, Ankara, 2014.</w:t>
      </w:r>
    </w:p>
  </w:footnote>
  <w:footnote w:id="8">
    <w:p w14:paraId="68A5B9A9" w14:textId="1C58AF9E"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Özensel, E. Çok kültürlülük Uygulaması Olarak Kanada Çok Kült</w:t>
      </w:r>
      <w:r w:rsidR="00117CD4">
        <w:rPr>
          <w:rFonts w:ascii="Times New Roman" w:hAnsi="Times New Roman" w:cs="Times New Roman"/>
          <w:sz w:val="18"/>
          <w:szCs w:val="18"/>
        </w:rPr>
        <w:t xml:space="preserve">ürlülüğü. Akademik İncelemeler </w:t>
      </w:r>
      <w:r w:rsidRPr="00117CD4">
        <w:rPr>
          <w:rFonts w:ascii="Times New Roman" w:hAnsi="Times New Roman" w:cs="Times New Roman"/>
          <w:sz w:val="18"/>
          <w:szCs w:val="18"/>
        </w:rPr>
        <w:t>Dergisi, 1, (2012),  55-70.</w:t>
      </w:r>
    </w:p>
  </w:footnote>
  <w:footnote w:id="9">
    <w:p w14:paraId="17D5E27C" w14:textId="3F356937"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Kymlicka</w:t>
      </w:r>
      <w:proofErr w:type="spellEnd"/>
      <w:r w:rsidRPr="00117CD4">
        <w:rPr>
          <w:rFonts w:ascii="Times New Roman" w:hAnsi="Times New Roman" w:cs="Times New Roman"/>
          <w:sz w:val="18"/>
          <w:szCs w:val="18"/>
        </w:rPr>
        <w:t>, W. Çok Kültürlü Yurttaşlık. Ayrıntı Yayınları, İstanbul,</w:t>
      </w:r>
      <w:r w:rsidR="00117CD4">
        <w:rPr>
          <w:rFonts w:ascii="Times New Roman" w:hAnsi="Times New Roman" w:cs="Times New Roman"/>
          <w:sz w:val="18"/>
          <w:szCs w:val="18"/>
        </w:rPr>
        <w:t xml:space="preserve"> </w:t>
      </w:r>
      <w:r w:rsidRPr="00117CD4">
        <w:rPr>
          <w:rFonts w:ascii="Times New Roman" w:hAnsi="Times New Roman" w:cs="Times New Roman"/>
          <w:sz w:val="18"/>
          <w:szCs w:val="18"/>
        </w:rPr>
        <w:t>1988.</w:t>
      </w:r>
    </w:p>
  </w:footnote>
  <w:footnote w:id="10">
    <w:p w14:paraId="10249552" w14:textId="04D4C102"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Duman </w:t>
      </w:r>
      <w:proofErr w:type="spellStart"/>
      <w:r w:rsidRPr="00117CD4">
        <w:rPr>
          <w:rFonts w:ascii="Times New Roman" w:hAnsi="Times New Roman" w:cs="Times New Roman"/>
          <w:sz w:val="18"/>
          <w:szCs w:val="18"/>
        </w:rPr>
        <w:t>a.g.m</w:t>
      </w:r>
      <w:proofErr w:type="spellEnd"/>
      <w:r w:rsidRPr="00117CD4">
        <w:rPr>
          <w:rFonts w:ascii="Times New Roman" w:hAnsi="Times New Roman" w:cs="Times New Roman"/>
          <w:sz w:val="18"/>
          <w:szCs w:val="18"/>
        </w:rPr>
        <w:t>. s. 211</w:t>
      </w:r>
    </w:p>
  </w:footnote>
  <w:footnote w:id="11">
    <w:p w14:paraId="38DA8B20" w14:textId="77A91EDD"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Özensel a.gm. </w:t>
      </w:r>
      <w:proofErr w:type="gramStart"/>
      <w:r w:rsidRPr="00117CD4">
        <w:rPr>
          <w:rFonts w:ascii="Times New Roman" w:hAnsi="Times New Roman" w:cs="Times New Roman"/>
          <w:sz w:val="18"/>
          <w:szCs w:val="18"/>
        </w:rPr>
        <w:t>s</w:t>
      </w:r>
      <w:proofErr w:type="gramEnd"/>
      <w:r w:rsidRPr="00117CD4">
        <w:rPr>
          <w:rFonts w:ascii="Times New Roman" w:hAnsi="Times New Roman" w:cs="Times New Roman"/>
          <w:sz w:val="18"/>
          <w:szCs w:val="18"/>
        </w:rPr>
        <w:t>. 60</w:t>
      </w:r>
    </w:p>
  </w:footnote>
  <w:footnote w:id="12">
    <w:p w14:paraId="0376EA45" w14:textId="28D68B82"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Erkal, E.M. İktisadi Kalkınmanın Kültürel Temelleri, Derin Yayınları,  İstanbul, 1994.</w:t>
      </w:r>
    </w:p>
  </w:footnote>
  <w:footnote w:id="13">
    <w:p w14:paraId="488836D3" w14:textId="2B625410"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Wong</w:t>
      </w:r>
      <w:proofErr w:type="spellEnd"/>
      <w:r w:rsidRPr="00117CD4">
        <w:rPr>
          <w:rFonts w:ascii="Times New Roman" w:hAnsi="Times New Roman" w:cs="Times New Roman"/>
          <w:sz w:val="18"/>
          <w:szCs w:val="18"/>
        </w:rPr>
        <w:t xml:space="preserve">, Lloyd, </w:t>
      </w:r>
      <w:proofErr w:type="spellStart"/>
      <w:r w:rsidRPr="00117CD4">
        <w:rPr>
          <w:rFonts w:ascii="Times New Roman" w:hAnsi="Times New Roman" w:cs="Times New Roman"/>
          <w:sz w:val="18"/>
          <w:szCs w:val="18"/>
        </w:rPr>
        <w:t>Multiculturalism</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and</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Ethnic</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Pluralism</w:t>
      </w:r>
      <w:proofErr w:type="spellEnd"/>
      <w:r w:rsidRPr="00117CD4">
        <w:rPr>
          <w:rFonts w:ascii="Times New Roman" w:hAnsi="Times New Roman" w:cs="Times New Roman"/>
          <w:sz w:val="18"/>
          <w:szCs w:val="18"/>
        </w:rPr>
        <w:t xml:space="preserve"> in </w:t>
      </w:r>
      <w:proofErr w:type="spellStart"/>
      <w:r w:rsidRPr="00117CD4">
        <w:rPr>
          <w:rFonts w:ascii="Times New Roman" w:hAnsi="Times New Roman" w:cs="Times New Roman"/>
          <w:sz w:val="18"/>
          <w:szCs w:val="18"/>
        </w:rPr>
        <w:t>Sociology</w:t>
      </w:r>
      <w:proofErr w:type="spellEnd"/>
      <w:r w:rsidR="00117CD4">
        <w:rPr>
          <w:rFonts w:ascii="Times New Roman" w:hAnsi="Times New Roman" w:cs="Times New Roman"/>
          <w:sz w:val="18"/>
          <w:szCs w:val="18"/>
        </w:rPr>
        <w:t xml:space="preserve">: An Analysis of </w:t>
      </w:r>
      <w:proofErr w:type="spellStart"/>
      <w:r w:rsidR="00117CD4">
        <w:rPr>
          <w:rFonts w:ascii="Times New Roman" w:hAnsi="Times New Roman" w:cs="Times New Roman"/>
          <w:sz w:val="18"/>
          <w:szCs w:val="18"/>
        </w:rPr>
        <w:t>Fragmentation</w:t>
      </w:r>
      <w:proofErr w:type="spellEnd"/>
      <w:r w:rsid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Position</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Discourse</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Canadian</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Ethnic</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Studies</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Journal</w:t>
      </w:r>
      <w:proofErr w:type="spellEnd"/>
      <w:r w:rsidRPr="00117CD4">
        <w:rPr>
          <w:rFonts w:ascii="Times New Roman" w:hAnsi="Times New Roman" w:cs="Times New Roman"/>
          <w:sz w:val="18"/>
          <w:szCs w:val="18"/>
        </w:rPr>
        <w:t>, 12, (2008) 11-32</w:t>
      </w:r>
    </w:p>
  </w:footnote>
  <w:footnote w:id="14">
    <w:p w14:paraId="4AD40C40" w14:textId="05AF4173"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Özel, C. Türkiye'de Çok Kültürlülük Çoğulculuk ve Din. Sosyal Bili</w:t>
      </w:r>
      <w:r w:rsidR="00117CD4">
        <w:rPr>
          <w:rFonts w:ascii="Times New Roman" w:hAnsi="Times New Roman" w:cs="Times New Roman"/>
          <w:sz w:val="18"/>
          <w:szCs w:val="18"/>
        </w:rPr>
        <w:t xml:space="preserve">mler Enstitüsü, Felsefe ve Din </w:t>
      </w:r>
      <w:r w:rsidRPr="00117CD4">
        <w:rPr>
          <w:rFonts w:ascii="Times New Roman" w:hAnsi="Times New Roman" w:cs="Times New Roman"/>
          <w:sz w:val="18"/>
          <w:szCs w:val="18"/>
        </w:rPr>
        <w:t>Bilimleri Anabilim Dalı, Doktora Tezi. İstanbul: Marmara Üniversitesi, 2012.</w:t>
      </w:r>
    </w:p>
  </w:footnote>
  <w:footnote w:id="15">
    <w:p w14:paraId="016FA7F2" w14:textId="532EE963"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Duman, </w:t>
      </w:r>
      <w:proofErr w:type="spellStart"/>
      <w:r w:rsidRPr="00117CD4">
        <w:rPr>
          <w:rFonts w:ascii="Times New Roman" w:hAnsi="Times New Roman" w:cs="Times New Roman"/>
          <w:sz w:val="18"/>
          <w:szCs w:val="18"/>
        </w:rPr>
        <w:t>a.g.m</w:t>
      </w:r>
      <w:proofErr w:type="spellEnd"/>
      <w:r w:rsidRPr="00117CD4">
        <w:rPr>
          <w:rFonts w:ascii="Times New Roman" w:hAnsi="Times New Roman" w:cs="Times New Roman"/>
          <w:sz w:val="18"/>
          <w:szCs w:val="18"/>
        </w:rPr>
        <w:t>. s. 226</w:t>
      </w:r>
    </w:p>
  </w:footnote>
  <w:footnote w:id="16">
    <w:p w14:paraId="59A96D86" w14:textId="59C9D308"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Unutulmaz, O. K. (2012). </w:t>
      </w:r>
      <w:proofErr w:type="gramStart"/>
      <w:r w:rsidRPr="00117CD4">
        <w:rPr>
          <w:rFonts w:ascii="Times New Roman" w:hAnsi="Times New Roman" w:cs="Times New Roman"/>
          <w:sz w:val="18"/>
          <w:szCs w:val="18"/>
        </w:rPr>
        <w:t xml:space="preserve">Gündemdeki Kavram: “Göçmen Entegrasyonu” Avrupa’daki Gelişimi ve </w:t>
      </w:r>
      <w:r w:rsidR="00117CD4">
        <w:rPr>
          <w:rFonts w:ascii="Times New Roman" w:hAnsi="Times New Roman" w:cs="Times New Roman"/>
          <w:sz w:val="18"/>
          <w:szCs w:val="18"/>
        </w:rPr>
        <w:t xml:space="preserve">Britanya </w:t>
      </w:r>
      <w:r w:rsidRPr="00117CD4">
        <w:rPr>
          <w:rFonts w:ascii="Times New Roman" w:hAnsi="Times New Roman" w:cs="Times New Roman"/>
          <w:sz w:val="18"/>
          <w:szCs w:val="18"/>
        </w:rPr>
        <w:t xml:space="preserve">Örneği. </w:t>
      </w:r>
      <w:proofErr w:type="gramEnd"/>
      <w:r w:rsidRPr="00117CD4">
        <w:rPr>
          <w:rFonts w:ascii="Times New Roman" w:hAnsi="Times New Roman" w:cs="Times New Roman"/>
          <w:sz w:val="18"/>
          <w:szCs w:val="18"/>
        </w:rPr>
        <w:t>Küreselleşme Çağında Göç. İstanbul: İletişim Yayınları</w:t>
      </w:r>
      <w:proofErr w:type="gramStart"/>
      <w:r w:rsidRPr="00117CD4">
        <w:rPr>
          <w:rFonts w:ascii="Times New Roman" w:hAnsi="Times New Roman" w:cs="Times New Roman"/>
          <w:sz w:val="18"/>
          <w:szCs w:val="18"/>
        </w:rPr>
        <w:t>.,</w:t>
      </w:r>
      <w:proofErr w:type="gramEnd"/>
      <w:r w:rsidRPr="00117CD4">
        <w:rPr>
          <w:rFonts w:ascii="Times New Roman" w:hAnsi="Times New Roman" w:cs="Times New Roman"/>
          <w:sz w:val="18"/>
          <w:szCs w:val="18"/>
        </w:rPr>
        <w:t xml:space="preserve"> 135-161</w:t>
      </w:r>
    </w:p>
  </w:footnote>
  <w:footnote w:id="17">
    <w:p w14:paraId="648D2889" w14:textId="5AD91784"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Merkel, A. (2010). Çok Kültürlülük iflas etti. Alıntılanan Adres: http://www.hurriyet.com.tr/merkel-cok-</w:t>
      </w:r>
      <w:r w:rsidRPr="00117CD4">
        <w:rPr>
          <w:rFonts w:ascii="Times New Roman" w:hAnsi="Times New Roman" w:cs="Times New Roman"/>
          <w:sz w:val="18"/>
          <w:szCs w:val="18"/>
        </w:rPr>
        <w:tab/>
        <w:t>kulturluluk-iflas-etti-</w:t>
      </w:r>
      <w:proofErr w:type="gramStart"/>
      <w:r w:rsidRPr="00117CD4">
        <w:rPr>
          <w:rFonts w:ascii="Times New Roman" w:hAnsi="Times New Roman" w:cs="Times New Roman"/>
          <w:sz w:val="18"/>
          <w:szCs w:val="18"/>
        </w:rPr>
        <w:t>16062655</w:t>
      </w:r>
      <w:proofErr w:type="gramEnd"/>
    </w:p>
  </w:footnote>
  <w:footnote w:id="18">
    <w:p w14:paraId="13ACCEA7" w14:textId="40712A8C"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Cameron</w:t>
      </w:r>
      <w:proofErr w:type="spellEnd"/>
      <w:r w:rsidRPr="00117CD4">
        <w:rPr>
          <w:rFonts w:ascii="Times New Roman" w:hAnsi="Times New Roman" w:cs="Times New Roman"/>
          <w:sz w:val="18"/>
          <w:szCs w:val="18"/>
        </w:rPr>
        <w:t xml:space="preserve">, D. (2011) </w:t>
      </w:r>
      <w:proofErr w:type="spellStart"/>
      <w:r w:rsidRPr="00117CD4">
        <w:rPr>
          <w:rFonts w:ascii="Times New Roman" w:hAnsi="Times New Roman" w:cs="Times New Roman"/>
          <w:sz w:val="18"/>
          <w:szCs w:val="18"/>
        </w:rPr>
        <w:t>Çokkültürlülük</w:t>
      </w:r>
      <w:proofErr w:type="spellEnd"/>
      <w:r w:rsidRPr="00117CD4">
        <w:rPr>
          <w:rFonts w:ascii="Times New Roman" w:hAnsi="Times New Roman" w:cs="Times New Roman"/>
          <w:sz w:val="18"/>
          <w:szCs w:val="18"/>
        </w:rPr>
        <w:t xml:space="preserve"> başarısız oldu.  Alıntılanan Adres: </w:t>
      </w:r>
      <w:r w:rsidRPr="00117CD4">
        <w:rPr>
          <w:rFonts w:ascii="Times New Roman" w:hAnsi="Times New Roman" w:cs="Times New Roman"/>
          <w:sz w:val="18"/>
          <w:szCs w:val="18"/>
        </w:rPr>
        <w:tab/>
        <w:t>http://www.bbc.com/turkce/haberler/</w:t>
      </w:r>
      <w:proofErr w:type="gramStart"/>
      <w:r w:rsidRPr="00117CD4">
        <w:rPr>
          <w:rFonts w:ascii="Times New Roman" w:hAnsi="Times New Roman" w:cs="Times New Roman"/>
          <w:sz w:val="18"/>
          <w:szCs w:val="18"/>
        </w:rPr>
        <w:t>2011/02/110207</w:t>
      </w:r>
      <w:proofErr w:type="gramEnd"/>
      <w:r w:rsidRPr="00117CD4">
        <w:rPr>
          <w:rFonts w:ascii="Times New Roman" w:hAnsi="Times New Roman" w:cs="Times New Roman"/>
          <w:sz w:val="18"/>
          <w:szCs w:val="18"/>
        </w:rPr>
        <w:t>_cameron.shtml</w:t>
      </w:r>
    </w:p>
  </w:footnote>
  <w:footnote w:id="19">
    <w:p w14:paraId="747E1CF3" w14:textId="45109889"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Erder</w:t>
      </w:r>
      <w:proofErr w:type="spellEnd"/>
      <w:r w:rsidRPr="00117CD4">
        <w:rPr>
          <w:rFonts w:ascii="Times New Roman" w:hAnsi="Times New Roman" w:cs="Times New Roman"/>
          <w:sz w:val="18"/>
          <w:szCs w:val="18"/>
        </w:rPr>
        <w:t xml:space="preserve">, S. Refah Toplumunda Getto. </w:t>
      </w:r>
      <w:proofErr w:type="gramStart"/>
      <w:r w:rsidRPr="00117CD4">
        <w:rPr>
          <w:rFonts w:ascii="Times New Roman" w:hAnsi="Times New Roman" w:cs="Times New Roman"/>
          <w:sz w:val="18"/>
          <w:szCs w:val="18"/>
        </w:rPr>
        <w:t xml:space="preserve">Bilgi Üniversitesi Yayınları. </w:t>
      </w:r>
      <w:proofErr w:type="gramEnd"/>
      <w:r w:rsidRPr="00117CD4">
        <w:rPr>
          <w:rFonts w:ascii="Times New Roman" w:hAnsi="Times New Roman" w:cs="Times New Roman"/>
          <w:sz w:val="18"/>
          <w:szCs w:val="18"/>
        </w:rPr>
        <w:t>İstanbul, 2006.</w:t>
      </w:r>
    </w:p>
  </w:footnote>
  <w:footnote w:id="20">
    <w:p w14:paraId="4DF526C8" w14:textId="602711E4"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Duman, </w:t>
      </w:r>
      <w:proofErr w:type="spellStart"/>
      <w:r w:rsidRPr="00117CD4">
        <w:rPr>
          <w:rFonts w:ascii="Times New Roman" w:hAnsi="Times New Roman" w:cs="Times New Roman"/>
          <w:sz w:val="18"/>
          <w:szCs w:val="18"/>
        </w:rPr>
        <w:t>a.g.m</w:t>
      </w:r>
      <w:proofErr w:type="spellEnd"/>
      <w:r w:rsidRPr="00117CD4">
        <w:rPr>
          <w:rFonts w:ascii="Times New Roman" w:hAnsi="Times New Roman" w:cs="Times New Roman"/>
          <w:sz w:val="18"/>
          <w:szCs w:val="18"/>
        </w:rPr>
        <w:t>. s. 226</w:t>
      </w:r>
    </w:p>
  </w:footnote>
  <w:footnote w:id="21">
    <w:p w14:paraId="7DE65DF1" w14:textId="13791F0A"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Abbas, T.  </w:t>
      </w:r>
      <w:proofErr w:type="spellStart"/>
      <w:r w:rsidRPr="00117CD4">
        <w:rPr>
          <w:rFonts w:ascii="Times New Roman" w:hAnsi="Times New Roman" w:cs="Times New Roman"/>
          <w:sz w:val="18"/>
          <w:szCs w:val="18"/>
        </w:rPr>
        <w:t>After</w:t>
      </w:r>
      <w:proofErr w:type="spellEnd"/>
      <w:r w:rsidRPr="00117CD4">
        <w:rPr>
          <w:rFonts w:ascii="Times New Roman" w:hAnsi="Times New Roman" w:cs="Times New Roman"/>
          <w:sz w:val="18"/>
          <w:szCs w:val="18"/>
        </w:rPr>
        <w:t xml:space="preserve"> 9/11: British South </w:t>
      </w:r>
      <w:proofErr w:type="spellStart"/>
      <w:r w:rsidRPr="00117CD4">
        <w:rPr>
          <w:rFonts w:ascii="Times New Roman" w:hAnsi="Times New Roman" w:cs="Times New Roman"/>
          <w:sz w:val="18"/>
          <w:szCs w:val="18"/>
        </w:rPr>
        <w:t>Asian</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Muslims</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İslamophobia</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Mu</w:t>
      </w:r>
      <w:r w:rsidR="00117CD4">
        <w:rPr>
          <w:rFonts w:ascii="Times New Roman" w:hAnsi="Times New Roman" w:cs="Times New Roman"/>
          <w:sz w:val="18"/>
          <w:szCs w:val="18"/>
        </w:rPr>
        <w:t>lticulturalism</w:t>
      </w:r>
      <w:proofErr w:type="spellEnd"/>
      <w:r w:rsidR="00117CD4">
        <w:rPr>
          <w:rFonts w:ascii="Times New Roman" w:hAnsi="Times New Roman" w:cs="Times New Roman"/>
          <w:sz w:val="18"/>
          <w:szCs w:val="18"/>
        </w:rPr>
        <w:t xml:space="preserve">, </w:t>
      </w:r>
      <w:proofErr w:type="spellStart"/>
      <w:r w:rsidR="00117CD4">
        <w:rPr>
          <w:rFonts w:ascii="Times New Roman" w:hAnsi="Times New Roman" w:cs="Times New Roman"/>
          <w:sz w:val="18"/>
          <w:szCs w:val="18"/>
        </w:rPr>
        <w:t>and</w:t>
      </w:r>
      <w:proofErr w:type="spellEnd"/>
      <w:r w:rsidR="00117CD4">
        <w:rPr>
          <w:rFonts w:ascii="Times New Roman" w:hAnsi="Times New Roman" w:cs="Times New Roman"/>
          <w:sz w:val="18"/>
          <w:szCs w:val="18"/>
        </w:rPr>
        <w:t xml:space="preserve"> </w:t>
      </w:r>
      <w:proofErr w:type="spellStart"/>
      <w:r w:rsidR="00117CD4">
        <w:rPr>
          <w:rFonts w:ascii="Times New Roman" w:hAnsi="Times New Roman" w:cs="Times New Roman"/>
          <w:sz w:val="18"/>
          <w:szCs w:val="18"/>
        </w:rPr>
        <w:t>the</w:t>
      </w:r>
      <w:proofErr w:type="spellEnd"/>
      <w:r w:rsidR="00117CD4">
        <w:rPr>
          <w:rFonts w:ascii="Times New Roman" w:hAnsi="Times New Roman" w:cs="Times New Roman"/>
          <w:sz w:val="18"/>
          <w:szCs w:val="18"/>
        </w:rPr>
        <w:t xml:space="preserve"> </w:t>
      </w:r>
      <w:proofErr w:type="spellStart"/>
      <w:r w:rsidR="00117CD4">
        <w:rPr>
          <w:rFonts w:ascii="Times New Roman" w:hAnsi="Times New Roman" w:cs="Times New Roman"/>
          <w:sz w:val="18"/>
          <w:szCs w:val="18"/>
        </w:rPr>
        <w:t>State</w:t>
      </w:r>
      <w:proofErr w:type="spellEnd"/>
      <w:r w:rsid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American</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Journal</w:t>
      </w:r>
      <w:proofErr w:type="spellEnd"/>
      <w:r w:rsidRPr="00117CD4">
        <w:rPr>
          <w:rFonts w:ascii="Times New Roman" w:hAnsi="Times New Roman" w:cs="Times New Roman"/>
          <w:sz w:val="18"/>
          <w:szCs w:val="18"/>
        </w:rPr>
        <w:t xml:space="preserve"> of </w:t>
      </w:r>
      <w:proofErr w:type="spellStart"/>
      <w:r w:rsidRPr="00117CD4">
        <w:rPr>
          <w:rFonts w:ascii="Times New Roman" w:hAnsi="Times New Roman" w:cs="Times New Roman"/>
          <w:sz w:val="18"/>
          <w:szCs w:val="18"/>
        </w:rPr>
        <w:t>Islamic</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Social</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Sciences</w:t>
      </w:r>
      <w:proofErr w:type="spellEnd"/>
      <w:r w:rsidRPr="00117CD4">
        <w:rPr>
          <w:rFonts w:ascii="Times New Roman" w:hAnsi="Times New Roman" w:cs="Times New Roman"/>
          <w:sz w:val="18"/>
          <w:szCs w:val="18"/>
        </w:rPr>
        <w:t>. 21(3),  (2004). 26-38.</w:t>
      </w:r>
    </w:p>
  </w:footnote>
  <w:footnote w:id="22">
    <w:p w14:paraId="0B019639" w14:textId="49EF1B7B"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Taylor, E.B. </w:t>
      </w:r>
      <w:proofErr w:type="spellStart"/>
      <w:r w:rsidRPr="00117CD4">
        <w:rPr>
          <w:rFonts w:ascii="Times New Roman" w:hAnsi="Times New Roman" w:cs="Times New Roman"/>
          <w:sz w:val="18"/>
          <w:szCs w:val="18"/>
        </w:rPr>
        <w:t>Primitive</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Culture</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Harper</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and</w:t>
      </w:r>
      <w:proofErr w:type="spellEnd"/>
      <w:r w:rsidRPr="00117CD4">
        <w:rPr>
          <w:rFonts w:ascii="Times New Roman" w:hAnsi="Times New Roman" w:cs="Times New Roman"/>
          <w:sz w:val="18"/>
          <w:szCs w:val="18"/>
        </w:rPr>
        <w:t xml:space="preserve"> </w:t>
      </w:r>
      <w:proofErr w:type="spellStart"/>
      <w:r w:rsidRPr="00117CD4">
        <w:rPr>
          <w:rFonts w:ascii="Times New Roman" w:hAnsi="Times New Roman" w:cs="Times New Roman"/>
          <w:sz w:val="18"/>
          <w:szCs w:val="18"/>
        </w:rPr>
        <w:t>Row</w:t>
      </w:r>
      <w:proofErr w:type="spellEnd"/>
      <w:r w:rsidRPr="00117CD4">
        <w:rPr>
          <w:rFonts w:ascii="Times New Roman" w:hAnsi="Times New Roman" w:cs="Times New Roman"/>
          <w:sz w:val="18"/>
          <w:szCs w:val="18"/>
        </w:rPr>
        <w:t>, New York, 1958.</w:t>
      </w:r>
    </w:p>
  </w:footnote>
  <w:footnote w:id="23">
    <w:p w14:paraId="55B6405F" w14:textId="125AEC5F"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Oğuz, E.S. </w:t>
      </w:r>
      <w:proofErr w:type="gramStart"/>
      <w:r w:rsidRPr="00117CD4">
        <w:rPr>
          <w:rFonts w:ascii="Times New Roman" w:hAnsi="Times New Roman" w:cs="Times New Roman"/>
          <w:sz w:val="18"/>
          <w:szCs w:val="18"/>
        </w:rPr>
        <w:t>Türkiye’de  Kültür</w:t>
      </w:r>
      <w:proofErr w:type="gramEnd"/>
      <w:r w:rsidRPr="00117CD4">
        <w:rPr>
          <w:rFonts w:ascii="Times New Roman" w:hAnsi="Times New Roman" w:cs="Times New Roman"/>
          <w:sz w:val="18"/>
          <w:szCs w:val="18"/>
        </w:rPr>
        <w:t xml:space="preserve"> Politikaları ve Kütüphaneler 1923-1980. Sos</w:t>
      </w:r>
      <w:r w:rsidR="00117CD4">
        <w:rPr>
          <w:rFonts w:ascii="Times New Roman" w:hAnsi="Times New Roman" w:cs="Times New Roman"/>
          <w:sz w:val="18"/>
          <w:szCs w:val="18"/>
        </w:rPr>
        <w:t xml:space="preserve">yal Bilimler Enstitüsü Bilgi </w:t>
      </w:r>
      <w:r w:rsidRPr="00117CD4">
        <w:rPr>
          <w:rFonts w:ascii="Times New Roman" w:hAnsi="Times New Roman" w:cs="Times New Roman"/>
          <w:sz w:val="18"/>
          <w:szCs w:val="18"/>
        </w:rPr>
        <w:t xml:space="preserve">ve Belge Yönetimi Anabilim Dalı Doktora Tezi. </w:t>
      </w:r>
      <w:proofErr w:type="gramStart"/>
      <w:r w:rsidRPr="00117CD4">
        <w:rPr>
          <w:rFonts w:ascii="Times New Roman" w:hAnsi="Times New Roman" w:cs="Times New Roman"/>
          <w:sz w:val="18"/>
          <w:szCs w:val="18"/>
        </w:rPr>
        <w:t>Ankara :Hacettepe</w:t>
      </w:r>
      <w:proofErr w:type="gramEnd"/>
      <w:r w:rsidRPr="00117CD4">
        <w:rPr>
          <w:rFonts w:ascii="Times New Roman" w:hAnsi="Times New Roman" w:cs="Times New Roman"/>
          <w:sz w:val="18"/>
          <w:szCs w:val="18"/>
        </w:rPr>
        <w:t xml:space="preserve"> Üniversitesi, 2010.</w:t>
      </w:r>
    </w:p>
  </w:footnote>
  <w:footnote w:id="24">
    <w:p w14:paraId="33EB3A69" w14:textId="46C4C07F"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Yalçınkaya, Y. Dijital Kültür ve Dijital Kütüphane. Türk Kütüphaneciliği 30, (4), (2016).  595-618</w:t>
      </w:r>
    </w:p>
  </w:footnote>
  <w:footnote w:id="25">
    <w:p w14:paraId="428A6F73" w14:textId="2938945D"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Ersoy, A. Yaşam Boyu Öğrenme ve Türkiye’de Halk Kütüphaneleri. Sos</w:t>
      </w:r>
      <w:r w:rsidR="00117CD4">
        <w:rPr>
          <w:rFonts w:ascii="Times New Roman" w:hAnsi="Times New Roman" w:cs="Times New Roman"/>
          <w:sz w:val="18"/>
          <w:szCs w:val="18"/>
        </w:rPr>
        <w:t xml:space="preserve">yal Bilimler Enstitüsü Bilgi </w:t>
      </w:r>
      <w:r w:rsidRPr="00117CD4">
        <w:rPr>
          <w:rFonts w:ascii="Times New Roman" w:hAnsi="Times New Roman" w:cs="Times New Roman"/>
          <w:sz w:val="18"/>
          <w:szCs w:val="18"/>
        </w:rPr>
        <w:t xml:space="preserve">ve Belge Yönetimi Anabilim Dalı Yüksek Lisans Tezi. </w:t>
      </w:r>
      <w:proofErr w:type="gramStart"/>
      <w:r w:rsidRPr="00117CD4">
        <w:rPr>
          <w:rFonts w:ascii="Times New Roman" w:hAnsi="Times New Roman" w:cs="Times New Roman"/>
          <w:sz w:val="18"/>
          <w:szCs w:val="18"/>
        </w:rPr>
        <w:t>Ankara : Hacettepe</w:t>
      </w:r>
      <w:proofErr w:type="gramEnd"/>
      <w:r w:rsidRPr="00117CD4">
        <w:rPr>
          <w:rFonts w:ascii="Times New Roman" w:hAnsi="Times New Roman" w:cs="Times New Roman"/>
          <w:sz w:val="18"/>
          <w:szCs w:val="18"/>
        </w:rPr>
        <w:t xml:space="preserve"> Üniversitesi. 2009.</w:t>
      </w:r>
    </w:p>
  </w:footnote>
  <w:footnote w:id="26">
    <w:p w14:paraId="36C7CEF7" w14:textId="3AF81A15"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IFLA/UNESCO Çok Kültürlü Kütüphane Bildirisi. Çok Kültürlü Kütüphane Hizmetleri: Kültürler Arasında </w:t>
      </w:r>
      <w:r w:rsidRPr="00117CD4">
        <w:rPr>
          <w:rFonts w:ascii="Times New Roman" w:hAnsi="Times New Roman" w:cs="Times New Roman"/>
          <w:sz w:val="18"/>
          <w:szCs w:val="18"/>
        </w:rPr>
        <w:tab/>
        <w:t>İletişime Açılan Kapı. https://www.ifla.org/files/assets/library-services-to-multicultural-</w:t>
      </w:r>
      <w:r w:rsidRPr="00117CD4">
        <w:rPr>
          <w:rFonts w:ascii="Times New Roman" w:hAnsi="Times New Roman" w:cs="Times New Roman"/>
          <w:sz w:val="18"/>
          <w:szCs w:val="18"/>
        </w:rPr>
        <w:tab/>
      </w:r>
      <w:proofErr w:type="spellStart"/>
      <w:r w:rsidRPr="00117CD4">
        <w:rPr>
          <w:rFonts w:ascii="Times New Roman" w:hAnsi="Times New Roman" w:cs="Times New Roman"/>
          <w:sz w:val="18"/>
          <w:szCs w:val="18"/>
        </w:rPr>
        <w:t>populations</w:t>
      </w:r>
      <w:proofErr w:type="spellEnd"/>
      <w:r w:rsidRPr="00117CD4">
        <w:rPr>
          <w:rFonts w:ascii="Times New Roman" w:hAnsi="Times New Roman" w:cs="Times New Roman"/>
          <w:sz w:val="18"/>
          <w:szCs w:val="18"/>
        </w:rPr>
        <w:t>/</w:t>
      </w:r>
      <w:proofErr w:type="spellStart"/>
      <w:r w:rsidRPr="00117CD4">
        <w:rPr>
          <w:rFonts w:ascii="Times New Roman" w:hAnsi="Times New Roman" w:cs="Times New Roman"/>
          <w:sz w:val="18"/>
          <w:szCs w:val="18"/>
        </w:rPr>
        <w:t>publications</w:t>
      </w:r>
      <w:proofErr w:type="spellEnd"/>
      <w:r w:rsidRPr="00117CD4">
        <w:rPr>
          <w:rFonts w:ascii="Times New Roman" w:hAnsi="Times New Roman" w:cs="Times New Roman"/>
          <w:sz w:val="18"/>
          <w:szCs w:val="18"/>
        </w:rPr>
        <w:t>/multicultural_library_manifesto-tr.pdf. 12 Nisan 2017.</w:t>
      </w:r>
    </w:p>
  </w:footnote>
  <w:footnote w:id="27">
    <w:p w14:paraId="2E4274B5" w14:textId="0354AE45"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Demir, G. Çok-Kültürlü Topluluklar: Kütüphane Hizmetleri Kılavuzu. Türk Kütüphaneciliği, 29, (2015). 744-</w:t>
      </w:r>
      <w:r w:rsidRPr="00117CD4">
        <w:rPr>
          <w:rFonts w:ascii="Times New Roman" w:hAnsi="Times New Roman" w:cs="Times New Roman"/>
          <w:sz w:val="18"/>
          <w:szCs w:val="18"/>
        </w:rPr>
        <w:tab/>
        <w:t>784.</w:t>
      </w:r>
    </w:p>
  </w:footnote>
  <w:footnote w:id="28">
    <w:p w14:paraId="513CAE30" w14:textId="4E2D7144"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Demir, </w:t>
      </w:r>
      <w:proofErr w:type="spellStart"/>
      <w:r w:rsidRPr="00117CD4">
        <w:rPr>
          <w:rFonts w:ascii="Times New Roman" w:hAnsi="Times New Roman" w:cs="Times New Roman"/>
          <w:sz w:val="18"/>
          <w:szCs w:val="18"/>
        </w:rPr>
        <w:t>a.g.m</w:t>
      </w:r>
      <w:proofErr w:type="spellEnd"/>
      <w:r w:rsidRPr="00117CD4">
        <w:rPr>
          <w:rFonts w:ascii="Times New Roman" w:hAnsi="Times New Roman" w:cs="Times New Roman"/>
          <w:sz w:val="18"/>
          <w:szCs w:val="18"/>
        </w:rPr>
        <w:t>. s. 747</w:t>
      </w:r>
    </w:p>
  </w:footnote>
  <w:footnote w:id="29">
    <w:p w14:paraId="192E5728" w14:textId="1EC890D8"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Demir, G. Halk Kütüphanesi Hizmetlerinde Çok-Kültürlülük ve Gelişmiş Uygulama Örnekleri. Eğitim </w:t>
      </w:r>
      <w:r w:rsidRPr="00117CD4">
        <w:rPr>
          <w:rFonts w:ascii="Times New Roman" w:hAnsi="Times New Roman" w:cs="Times New Roman"/>
          <w:sz w:val="18"/>
          <w:szCs w:val="18"/>
        </w:rPr>
        <w:tab/>
        <w:t>Bilim Toplum Dergisi, 14: (2016). 106-133.</w:t>
      </w:r>
    </w:p>
  </w:footnote>
  <w:footnote w:id="30">
    <w:p w14:paraId="58C293E1" w14:textId="35D786DB"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Demir, </w:t>
      </w:r>
      <w:proofErr w:type="spellStart"/>
      <w:r w:rsidRPr="00117CD4">
        <w:rPr>
          <w:rFonts w:ascii="Times New Roman" w:hAnsi="Times New Roman" w:cs="Times New Roman"/>
          <w:sz w:val="18"/>
          <w:szCs w:val="18"/>
        </w:rPr>
        <w:t>a.g.m</w:t>
      </w:r>
      <w:proofErr w:type="spellEnd"/>
      <w:r w:rsidRPr="00117CD4">
        <w:rPr>
          <w:rFonts w:ascii="Times New Roman" w:hAnsi="Times New Roman" w:cs="Times New Roman"/>
          <w:sz w:val="18"/>
          <w:szCs w:val="18"/>
        </w:rPr>
        <w:t>. s. 747.</w:t>
      </w:r>
    </w:p>
  </w:footnote>
  <w:footnote w:id="31">
    <w:p w14:paraId="1E588575" w14:textId="4B11E297"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Demir, </w:t>
      </w:r>
      <w:proofErr w:type="spellStart"/>
      <w:r w:rsidRPr="00117CD4">
        <w:rPr>
          <w:rFonts w:ascii="Times New Roman" w:hAnsi="Times New Roman" w:cs="Times New Roman"/>
          <w:sz w:val="18"/>
          <w:szCs w:val="18"/>
        </w:rPr>
        <w:t>a.g.m</w:t>
      </w:r>
      <w:proofErr w:type="spellEnd"/>
      <w:r w:rsidRPr="00117CD4">
        <w:rPr>
          <w:rFonts w:ascii="Times New Roman" w:hAnsi="Times New Roman" w:cs="Times New Roman"/>
          <w:sz w:val="18"/>
          <w:szCs w:val="18"/>
        </w:rPr>
        <w:t>. s. 748</w:t>
      </w:r>
    </w:p>
  </w:footnote>
  <w:footnote w:id="32">
    <w:p w14:paraId="1EEA8C72" w14:textId="6DDD08B4" w:rsidR="00FD7DA6" w:rsidRPr="00117CD4" w:rsidRDefault="00FD7DA6" w:rsidP="00117CD4">
      <w:pPr>
        <w:pStyle w:val="DipnotMetni"/>
        <w:rPr>
          <w:rFonts w:ascii="Times New Roman" w:hAnsi="Times New Roman" w:cs="Times New Roman"/>
          <w:sz w:val="18"/>
          <w:szCs w:val="18"/>
        </w:rPr>
      </w:pPr>
      <w:r w:rsidRPr="00117CD4">
        <w:rPr>
          <w:rStyle w:val="DipnotBavurusu"/>
          <w:rFonts w:ascii="Times New Roman" w:hAnsi="Times New Roman" w:cs="Times New Roman"/>
          <w:sz w:val="18"/>
          <w:szCs w:val="18"/>
        </w:rPr>
        <w:footnoteRef/>
      </w:r>
      <w:r w:rsidRPr="00117CD4">
        <w:rPr>
          <w:rFonts w:ascii="Times New Roman" w:hAnsi="Times New Roman" w:cs="Times New Roman"/>
          <w:sz w:val="18"/>
          <w:szCs w:val="18"/>
        </w:rPr>
        <w:t xml:space="preserve"> </w:t>
      </w:r>
      <w:proofErr w:type="gramStart"/>
      <w:r w:rsidRPr="00117CD4">
        <w:rPr>
          <w:rFonts w:ascii="Times New Roman" w:hAnsi="Times New Roman" w:cs="Times New Roman"/>
          <w:sz w:val="18"/>
          <w:szCs w:val="18"/>
        </w:rPr>
        <w:t xml:space="preserve">Demir, G. Dünyada ve Türkiye'de Halk Kütüphanesi Hizmetlerinde Çok Kültürlülük. </w:t>
      </w:r>
      <w:proofErr w:type="gramEnd"/>
      <w:r w:rsidRPr="00117CD4">
        <w:rPr>
          <w:rFonts w:ascii="Times New Roman" w:hAnsi="Times New Roman" w:cs="Times New Roman"/>
          <w:sz w:val="18"/>
          <w:szCs w:val="18"/>
        </w:rPr>
        <w:t xml:space="preserve">Ankara, Türk </w:t>
      </w:r>
      <w:r w:rsidRPr="00117CD4">
        <w:rPr>
          <w:rFonts w:ascii="Times New Roman" w:hAnsi="Times New Roman" w:cs="Times New Roman"/>
          <w:sz w:val="18"/>
          <w:szCs w:val="18"/>
        </w:rPr>
        <w:tab/>
        <w:t>Kütüphaneciler Derneği.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F9F"/>
    <w:multiLevelType w:val="hybridMultilevel"/>
    <w:tmpl w:val="9C142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4069C9"/>
    <w:multiLevelType w:val="hybridMultilevel"/>
    <w:tmpl w:val="67A6E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9C709F9"/>
    <w:multiLevelType w:val="hybridMultilevel"/>
    <w:tmpl w:val="D51C0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58"/>
    <w:rsid w:val="00017A7A"/>
    <w:rsid w:val="00035DA8"/>
    <w:rsid w:val="000728DE"/>
    <w:rsid w:val="00080A20"/>
    <w:rsid w:val="000867CE"/>
    <w:rsid w:val="00117CD4"/>
    <w:rsid w:val="001C1248"/>
    <w:rsid w:val="001D61C0"/>
    <w:rsid w:val="0023484F"/>
    <w:rsid w:val="00263C27"/>
    <w:rsid w:val="0029066D"/>
    <w:rsid w:val="003248FA"/>
    <w:rsid w:val="003354DE"/>
    <w:rsid w:val="00374183"/>
    <w:rsid w:val="0037626A"/>
    <w:rsid w:val="003D6F38"/>
    <w:rsid w:val="003F7BFC"/>
    <w:rsid w:val="00403E62"/>
    <w:rsid w:val="0041255B"/>
    <w:rsid w:val="0043491A"/>
    <w:rsid w:val="00455C6C"/>
    <w:rsid w:val="00465D75"/>
    <w:rsid w:val="00470334"/>
    <w:rsid w:val="00480006"/>
    <w:rsid w:val="00493F84"/>
    <w:rsid w:val="004C272D"/>
    <w:rsid w:val="004C30D3"/>
    <w:rsid w:val="005A23CB"/>
    <w:rsid w:val="005B344C"/>
    <w:rsid w:val="00627CC9"/>
    <w:rsid w:val="006A5434"/>
    <w:rsid w:val="006E054C"/>
    <w:rsid w:val="0071485E"/>
    <w:rsid w:val="00722155"/>
    <w:rsid w:val="007B1168"/>
    <w:rsid w:val="007E1E36"/>
    <w:rsid w:val="00803750"/>
    <w:rsid w:val="00830906"/>
    <w:rsid w:val="00837897"/>
    <w:rsid w:val="00842EAC"/>
    <w:rsid w:val="008B51B0"/>
    <w:rsid w:val="00910090"/>
    <w:rsid w:val="009534BC"/>
    <w:rsid w:val="0099508E"/>
    <w:rsid w:val="00A53289"/>
    <w:rsid w:val="00AA6FC6"/>
    <w:rsid w:val="00B53D09"/>
    <w:rsid w:val="00B53EB7"/>
    <w:rsid w:val="00B945CF"/>
    <w:rsid w:val="00C01AB8"/>
    <w:rsid w:val="00C80C58"/>
    <w:rsid w:val="00CA4866"/>
    <w:rsid w:val="00CB19E2"/>
    <w:rsid w:val="00CC0C60"/>
    <w:rsid w:val="00CF6975"/>
    <w:rsid w:val="00D378D1"/>
    <w:rsid w:val="00D75281"/>
    <w:rsid w:val="00F170A5"/>
    <w:rsid w:val="00F20C01"/>
    <w:rsid w:val="00F30513"/>
    <w:rsid w:val="00F45FF4"/>
    <w:rsid w:val="00F52A82"/>
    <w:rsid w:val="00F70C51"/>
    <w:rsid w:val="00F816FD"/>
    <w:rsid w:val="00FA7DDF"/>
    <w:rsid w:val="00FD7DA6"/>
    <w:rsid w:val="00FE5C9B"/>
    <w:rsid w:val="00FF18B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0A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434"/>
    <w:pPr>
      <w:ind w:left="720"/>
      <w:contextualSpacing/>
    </w:pPr>
  </w:style>
  <w:style w:type="character" w:styleId="Kpr">
    <w:name w:val="Hyperlink"/>
    <w:basedOn w:val="VarsaylanParagrafYazTipi"/>
    <w:uiPriority w:val="99"/>
    <w:unhideWhenUsed/>
    <w:rsid w:val="0029066D"/>
    <w:rPr>
      <w:color w:val="0000FF" w:themeColor="hyperlink"/>
      <w:u w:val="single"/>
    </w:rPr>
  </w:style>
  <w:style w:type="paragraph" w:styleId="stbilgi">
    <w:name w:val="header"/>
    <w:basedOn w:val="Normal"/>
    <w:link w:val="stbilgiChar"/>
    <w:uiPriority w:val="99"/>
    <w:unhideWhenUsed/>
    <w:rsid w:val="004125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255B"/>
  </w:style>
  <w:style w:type="paragraph" w:styleId="Altbilgi">
    <w:name w:val="footer"/>
    <w:basedOn w:val="Normal"/>
    <w:link w:val="AltbilgiChar"/>
    <w:uiPriority w:val="99"/>
    <w:unhideWhenUsed/>
    <w:rsid w:val="004125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255B"/>
  </w:style>
  <w:style w:type="paragraph" w:customStyle="1" w:styleId="A0E349F008B644AAB6A282E0D042D17E">
    <w:name w:val="A0E349F008B644AAB6A282E0D042D17E"/>
    <w:rsid w:val="0041255B"/>
    <w:rPr>
      <w:rFonts w:eastAsiaTheme="minorEastAsia"/>
      <w:lang w:eastAsia="tr-TR"/>
    </w:rPr>
  </w:style>
  <w:style w:type="paragraph" w:styleId="BalonMetni">
    <w:name w:val="Balloon Text"/>
    <w:basedOn w:val="Normal"/>
    <w:link w:val="BalonMetniChar"/>
    <w:uiPriority w:val="99"/>
    <w:semiHidden/>
    <w:unhideWhenUsed/>
    <w:rsid w:val="004125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55B"/>
    <w:rPr>
      <w:rFonts w:ascii="Tahoma" w:hAnsi="Tahoma" w:cs="Tahoma"/>
      <w:sz w:val="16"/>
      <w:szCs w:val="16"/>
    </w:rPr>
  </w:style>
  <w:style w:type="paragraph" w:styleId="DipnotMetni">
    <w:name w:val="footnote text"/>
    <w:basedOn w:val="Normal"/>
    <w:link w:val="DipnotMetniChar"/>
    <w:uiPriority w:val="99"/>
    <w:semiHidden/>
    <w:unhideWhenUsed/>
    <w:rsid w:val="0071485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485E"/>
    <w:rPr>
      <w:sz w:val="20"/>
      <w:szCs w:val="20"/>
    </w:rPr>
  </w:style>
  <w:style w:type="character" w:styleId="DipnotBavurusu">
    <w:name w:val="footnote reference"/>
    <w:basedOn w:val="VarsaylanParagrafYazTipi"/>
    <w:uiPriority w:val="99"/>
    <w:semiHidden/>
    <w:unhideWhenUsed/>
    <w:rsid w:val="007148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434"/>
    <w:pPr>
      <w:ind w:left="720"/>
      <w:contextualSpacing/>
    </w:pPr>
  </w:style>
  <w:style w:type="character" w:styleId="Kpr">
    <w:name w:val="Hyperlink"/>
    <w:basedOn w:val="VarsaylanParagrafYazTipi"/>
    <w:uiPriority w:val="99"/>
    <w:unhideWhenUsed/>
    <w:rsid w:val="0029066D"/>
    <w:rPr>
      <w:color w:val="0000FF" w:themeColor="hyperlink"/>
      <w:u w:val="single"/>
    </w:rPr>
  </w:style>
  <w:style w:type="paragraph" w:styleId="stbilgi">
    <w:name w:val="header"/>
    <w:basedOn w:val="Normal"/>
    <w:link w:val="stbilgiChar"/>
    <w:uiPriority w:val="99"/>
    <w:unhideWhenUsed/>
    <w:rsid w:val="004125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255B"/>
  </w:style>
  <w:style w:type="paragraph" w:styleId="Altbilgi">
    <w:name w:val="footer"/>
    <w:basedOn w:val="Normal"/>
    <w:link w:val="AltbilgiChar"/>
    <w:uiPriority w:val="99"/>
    <w:unhideWhenUsed/>
    <w:rsid w:val="004125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255B"/>
  </w:style>
  <w:style w:type="paragraph" w:customStyle="1" w:styleId="A0E349F008B644AAB6A282E0D042D17E">
    <w:name w:val="A0E349F008B644AAB6A282E0D042D17E"/>
    <w:rsid w:val="0041255B"/>
    <w:rPr>
      <w:rFonts w:eastAsiaTheme="minorEastAsia"/>
      <w:lang w:eastAsia="tr-TR"/>
    </w:rPr>
  </w:style>
  <w:style w:type="paragraph" w:styleId="BalonMetni">
    <w:name w:val="Balloon Text"/>
    <w:basedOn w:val="Normal"/>
    <w:link w:val="BalonMetniChar"/>
    <w:uiPriority w:val="99"/>
    <w:semiHidden/>
    <w:unhideWhenUsed/>
    <w:rsid w:val="004125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55B"/>
    <w:rPr>
      <w:rFonts w:ascii="Tahoma" w:hAnsi="Tahoma" w:cs="Tahoma"/>
      <w:sz w:val="16"/>
      <w:szCs w:val="16"/>
    </w:rPr>
  </w:style>
  <w:style w:type="paragraph" w:styleId="DipnotMetni">
    <w:name w:val="footnote text"/>
    <w:basedOn w:val="Normal"/>
    <w:link w:val="DipnotMetniChar"/>
    <w:uiPriority w:val="99"/>
    <w:semiHidden/>
    <w:unhideWhenUsed/>
    <w:rsid w:val="0071485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485E"/>
    <w:rPr>
      <w:sz w:val="20"/>
      <w:szCs w:val="20"/>
    </w:rPr>
  </w:style>
  <w:style w:type="character" w:styleId="DipnotBavurusu">
    <w:name w:val="footnote reference"/>
    <w:basedOn w:val="VarsaylanParagrafYazTipi"/>
    <w:uiPriority w:val="99"/>
    <w:semiHidden/>
    <w:unhideWhenUsed/>
    <w:rsid w:val="00714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8004">
      <w:bodyDiv w:val="1"/>
      <w:marLeft w:val="0"/>
      <w:marRight w:val="0"/>
      <w:marTop w:val="0"/>
      <w:marBottom w:val="0"/>
      <w:divBdr>
        <w:top w:val="none" w:sz="0" w:space="0" w:color="auto"/>
        <w:left w:val="none" w:sz="0" w:space="0" w:color="auto"/>
        <w:bottom w:val="none" w:sz="0" w:space="0" w:color="auto"/>
        <w:right w:val="none" w:sz="0" w:space="0" w:color="auto"/>
      </w:divBdr>
    </w:div>
    <w:div w:id="1020736248">
      <w:bodyDiv w:val="1"/>
      <w:marLeft w:val="0"/>
      <w:marRight w:val="0"/>
      <w:marTop w:val="0"/>
      <w:marBottom w:val="0"/>
      <w:divBdr>
        <w:top w:val="none" w:sz="0" w:space="0" w:color="auto"/>
        <w:left w:val="none" w:sz="0" w:space="0" w:color="auto"/>
        <w:bottom w:val="none" w:sz="0" w:space="0" w:color="auto"/>
        <w:right w:val="none" w:sz="0" w:space="0" w:color="auto"/>
      </w:divBdr>
    </w:div>
    <w:div w:id="1100226050">
      <w:bodyDiv w:val="1"/>
      <w:marLeft w:val="0"/>
      <w:marRight w:val="0"/>
      <w:marTop w:val="0"/>
      <w:marBottom w:val="0"/>
      <w:divBdr>
        <w:top w:val="none" w:sz="0" w:space="0" w:color="auto"/>
        <w:left w:val="none" w:sz="0" w:space="0" w:color="auto"/>
        <w:bottom w:val="none" w:sz="0" w:space="0" w:color="auto"/>
        <w:right w:val="none" w:sz="0" w:space="0" w:color="auto"/>
      </w:divBdr>
    </w:div>
    <w:div w:id="1545556171">
      <w:bodyDiv w:val="1"/>
      <w:marLeft w:val="0"/>
      <w:marRight w:val="0"/>
      <w:marTop w:val="0"/>
      <w:marBottom w:val="0"/>
      <w:divBdr>
        <w:top w:val="none" w:sz="0" w:space="0" w:color="auto"/>
        <w:left w:val="none" w:sz="0" w:space="0" w:color="auto"/>
        <w:bottom w:val="none" w:sz="0" w:space="0" w:color="auto"/>
        <w:right w:val="none" w:sz="0" w:space="0" w:color="auto"/>
      </w:divBdr>
    </w:div>
    <w:div w:id="20491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urriyet.com.tr/merkel-cok-" TargetMode="External"/><Relationship Id="rId4" Type="http://schemas.microsoft.com/office/2007/relationships/stylesWithEffects" Target="stylesWithEffects.xml"/><Relationship Id="rId9" Type="http://schemas.openxmlformats.org/officeDocument/2006/relationships/hyperlink" Target="https://www.ifla.org/files/assets/library-services-to-multicultur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27C8-C360-4A4C-A5C6-C28BBBC9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7250</Words>
  <Characters>41328</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tekin önal</cp:lastModifiedBy>
  <cp:revision>2</cp:revision>
  <dcterms:created xsi:type="dcterms:W3CDTF">2018-07-20T09:08:00Z</dcterms:created>
  <dcterms:modified xsi:type="dcterms:W3CDTF">2018-07-20T09:08:00Z</dcterms:modified>
</cp:coreProperties>
</file>