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EAE" w:rsidRPr="00691722" w:rsidRDefault="00691722" w:rsidP="00EC45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22">
        <w:rPr>
          <w:rFonts w:ascii="Times New Roman" w:hAnsi="Times New Roman" w:cs="Times New Roman"/>
          <w:b/>
          <w:sz w:val="24"/>
          <w:szCs w:val="24"/>
        </w:rPr>
        <w:t>ENDÜLÜS’ÜN FETHİ VE VALİLER DÖNEMİNDE (711-756) İKTİDAR MÜCADELELERİ</w:t>
      </w:r>
      <w:r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customMarkFollows="1" w:id="1"/>
        <w:t>*</w:t>
      </w:r>
    </w:p>
    <w:p w:rsidR="00691722" w:rsidRPr="00691722" w:rsidRDefault="00691722" w:rsidP="00EC45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22">
        <w:rPr>
          <w:rFonts w:ascii="Times New Roman" w:hAnsi="Times New Roman" w:cs="Times New Roman"/>
          <w:b/>
          <w:sz w:val="24"/>
          <w:szCs w:val="24"/>
        </w:rPr>
        <w:t>MİLİTARY AND POLİTİCAL RELATİONS DURİNG THE CONQUEST OF ANDULUSİA AND THE PERİOD THE GOVERNORS</w:t>
      </w:r>
    </w:p>
    <w:p w:rsidR="00691722" w:rsidRDefault="00691722" w:rsidP="00EC45C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Tuğba GÜL</w:t>
      </w:r>
      <w:r>
        <w:rPr>
          <w:rStyle w:val="DipnotBavurusu"/>
          <w:rFonts w:ascii="Times New Roman" w:hAnsi="Times New Roman" w:cs="Times New Roman"/>
          <w:b/>
          <w:sz w:val="28"/>
          <w:szCs w:val="28"/>
        </w:rPr>
        <w:footnoteReference w:customMarkFollows="1" w:id="2"/>
        <w:t>**</w:t>
      </w:r>
    </w:p>
    <w:p w:rsidR="00691722" w:rsidRPr="004A1605" w:rsidRDefault="00691722" w:rsidP="00EC45C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EAE" w:rsidRDefault="003B4566" w:rsidP="00EC45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Özet</w:t>
      </w:r>
    </w:p>
    <w:p w:rsidR="00AF5EAE" w:rsidRPr="00EA10DF" w:rsidRDefault="0029219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Endülüs Müslümanlar taraf</w:t>
      </w:r>
      <w:r w:rsidR="00EA10DF">
        <w:rPr>
          <w:rFonts w:ascii="Times New Roman" w:hAnsi="Times New Roman" w:cs="Times New Roman"/>
          <w:sz w:val="24"/>
          <w:szCs w:val="24"/>
        </w:rPr>
        <w:t>ından 711 yılında fethedildi</w:t>
      </w:r>
      <w:r>
        <w:rPr>
          <w:rFonts w:ascii="Times New Roman" w:hAnsi="Times New Roman" w:cs="Times New Roman"/>
          <w:sz w:val="24"/>
          <w:szCs w:val="24"/>
        </w:rPr>
        <w:t>. Fetihlerle birlikte bu yarımada Müslümanlar tarafından Endülüs</w:t>
      </w:r>
      <w:r w:rsidR="00DE2515">
        <w:rPr>
          <w:rFonts w:ascii="Times New Roman" w:hAnsi="Times New Roman" w:cs="Times New Roman"/>
          <w:sz w:val="24"/>
          <w:szCs w:val="24"/>
        </w:rPr>
        <w:t xml:space="preserve"> </w:t>
      </w:r>
      <w:r w:rsidR="00EA10DF">
        <w:rPr>
          <w:rFonts w:ascii="Times New Roman" w:hAnsi="Times New Roman" w:cs="Times New Roman"/>
          <w:sz w:val="24"/>
          <w:szCs w:val="24"/>
        </w:rPr>
        <w:t>olarak adlandırıldı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1AA3">
        <w:rPr>
          <w:rFonts w:ascii="Times New Roman" w:hAnsi="Times New Roman" w:cs="Times New Roman"/>
          <w:sz w:val="24"/>
          <w:szCs w:val="24"/>
        </w:rPr>
        <w:t xml:space="preserve"> Endülüs bölgesi ilk olarak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Emeviler’e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bağlı bir valilik olarak idare edildi (711-756).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Emeviler</w:t>
      </w:r>
      <w:r w:rsidR="00434F39">
        <w:rPr>
          <w:rFonts w:ascii="Times New Roman" w:hAnsi="Times New Roman" w:cs="Times New Roman"/>
          <w:sz w:val="24"/>
          <w:szCs w:val="24"/>
        </w:rPr>
        <w:t>’</w:t>
      </w:r>
      <w:r w:rsidR="00EA10D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A10DF">
        <w:rPr>
          <w:rFonts w:ascii="Times New Roman" w:hAnsi="Times New Roman" w:cs="Times New Roman"/>
          <w:sz w:val="24"/>
          <w:szCs w:val="24"/>
        </w:rPr>
        <w:t xml:space="preserve"> yıkılmasının ardından,</w:t>
      </w:r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r w:rsidR="00752FF0">
        <w:rPr>
          <w:rFonts w:ascii="Times New Roman" w:hAnsi="Times New Roman" w:cs="Times New Roman"/>
          <w:sz w:val="24"/>
          <w:szCs w:val="24"/>
        </w:rPr>
        <w:t xml:space="preserve">Endülüs </w:t>
      </w:r>
      <w:r w:rsidR="004D1AA3">
        <w:rPr>
          <w:rFonts w:ascii="Times New Roman" w:hAnsi="Times New Roman" w:cs="Times New Roman"/>
          <w:sz w:val="24"/>
          <w:szCs w:val="24"/>
        </w:rPr>
        <w:t>bağımsız bir emirlik haline geldi. Müslümanların yarımadaya yerleşmeye başladığı V</w:t>
      </w:r>
      <w:r w:rsidR="002770E6">
        <w:rPr>
          <w:rFonts w:ascii="Times New Roman" w:hAnsi="Times New Roman" w:cs="Times New Roman"/>
          <w:sz w:val="24"/>
          <w:szCs w:val="24"/>
        </w:rPr>
        <w:t>alilik Dönemi boyunca Araplar ile</w:t>
      </w:r>
      <w:r w:rsidR="00A344C2">
        <w:rPr>
          <w:rFonts w:ascii="Times New Roman" w:hAnsi="Times New Roman" w:cs="Times New Roman"/>
          <w:sz w:val="24"/>
          <w:szCs w:val="24"/>
        </w:rPr>
        <w:t xml:space="preserve"> Berberî</w:t>
      </w:r>
      <w:r w:rsidR="004D1AA3">
        <w:rPr>
          <w:rFonts w:ascii="Times New Roman" w:hAnsi="Times New Roman" w:cs="Times New Roman"/>
          <w:sz w:val="24"/>
          <w:szCs w:val="24"/>
        </w:rPr>
        <w:t>ler</w:t>
      </w:r>
      <w:r w:rsidR="00A344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44C2">
        <w:rPr>
          <w:rFonts w:ascii="Times New Roman" w:hAnsi="Times New Roman" w:cs="Times New Roman"/>
          <w:sz w:val="24"/>
          <w:szCs w:val="24"/>
        </w:rPr>
        <w:t>Kaysî</w:t>
      </w:r>
      <w:proofErr w:type="spellEnd"/>
      <w:r w:rsidR="00A344C2"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 w:rsidR="00A344C2">
        <w:rPr>
          <w:rFonts w:ascii="Times New Roman" w:hAnsi="Times New Roman" w:cs="Times New Roman"/>
          <w:sz w:val="24"/>
          <w:szCs w:val="24"/>
        </w:rPr>
        <w:t>Yemenîler</w:t>
      </w:r>
      <w:proofErr w:type="spellEnd"/>
      <w:r w:rsidR="00A344C2">
        <w:rPr>
          <w:rFonts w:ascii="Times New Roman" w:hAnsi="Times New Roman" w:cs="Times New Roman"/>
          <w:sz w:val="24"/>
          <w:szCs w:val="24"/>
        </w:rPr>
        <w:t xml:space="preserve"> ve</w:t>
      </w:r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Şâmiyyun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ile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Belediyyûn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arasında </w:t>
      </w:r>
      <w:r w:rsidR="00C26434">
        <w:rPr>
          <w:rFonts w:ascii="Times New Roman" w:hAnsi="Times New Roman" w:cs="Times New Roman"/>
          <w:sz w:val="24"/>
          <w:szCs w:val="24"/>
        </w:rPr>
        <w:t>iktidar mücadeleleri yaşandı</w:t>
      </w:r>
      <w:r w:rsidR="002770E6">
        <w:rPr>
          <w:rFonts w:ascii="Times New Roman" w:hAnsi="Times New Roman" w:cs="Times New Roman"/>
          <w:sz w:val="24"/>
          <w:szCs w:val="24"/>
        </w:rPr>
        <w:t>. Bu çalışmanın amacı, Endülüs’te emirlik dönemine</w:t>
      </w:r>
      <w:r w:rsidR="00752FF0">
        <w:rPr>
          <w:rFonts w:ascii="Times New Roman" w:hAnsi="Times New Roman" w:cs="Times New Roman"/>
          <w:sz w:val="24"/>
          <w:szCs w:val="24"/>
        </w:rPr>
        <w:t xml:space="preserve"> kadar geçen sürede Müslümanlar</w:t>
      </w:r>
      <w:r w:rsidR="002770E6">
        <w:rPr>
          <w:rFonts w:ascii="Times New Roman" w:hAnsi="Times New Roman" w:cs="Times New Roman"/>
          <w:sz w:val="24"/>
          <w:szCs w:val="24"/>
        </w:rPr>
        <w:t>ın kendi aralarında yaşadıklar</w:t>
      </w:r>
      <w:r w:rsidR="00752FF0">
        <w:rPr>
          <w:rFonts w:ascii="Times New Roman" w:hAnsi="Times New Roman" w:cs="Times New Roman"/>
          <w:sz w:val="24"/>
          <w:szCs w:val="24"/>
        </w:rPr>
        <w:t>ı mücadeleleri ortaya koymaktır.</w:t>
      </w:r>
    </w:p>
    <w:p w:rsidR="00AF5EAE" w:rsidRPr="003B4566" w:rsidRDefault="005678A5" w:rsidP="00EC45C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4566">
        <w:rPr>
          <w:rFonts w:ascii="Times New Roman" w:hAnsi="Times New Roman" w:cs="Times New Roman"/>
          <w:b/>
          <w:i/>
          <w:sz w:val="24"/>
          <w:szCs w:val="24"/>
        </w:rPr>
        <w:t xml:space="preserve">Anahtar Kelimeler: </w:t>
      </w:r>
      <w:r w:rsidRPr="003B4566">
        <w:rPr>
          <w:rFonts w:ascii="Times New Roman" w:hAnsi="Times New Roman" w:cs="Times New Roman"/>
          <w:i/>
          <w:sz w:val="24"/>
          <w:szCs w:val="24"/>
        </w:rPr>
        <w:t xml:space="preserve"> Endülüs,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Kaysi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, Yemeni,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Şâmiyyu</w:t>
      </w:r>
      <w:r w:rsidR="003B4566" w:rsidRPr="003B4566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3B4566" w:rsidRPr="003B45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B4566" w:rsidRPr="003B4566">
        <w:rPr>
          <w:rFonts w:ascii="Times New Roman" w:hAnsi="Times New Roman" w:cs="Times New Roman"/>
          <w:i/>
          <w:sz w:val="24"/>
          <w:szCs w:val="24"/>
        </w:rPr>
        <w:t>Belediyyûn</w:t>
      </w:r>
      <w:proofErr w:type="spellEnd"/>
      <w:r w:rsidR="003B4566" w:rsidRPr="003B4566">
        <w:rPr>
          <w:rFonts w:ascii="Times New Roman" w:hAnsi="Times New Roman" w:cs="Times New Roman"/>
          <w:i/>
          <w:sz w:val="24"/>
          <w:szCs w:val="24"/>
        </w:rPr>
        <w:t>, Arap ve Berberi</w:t>
      </w:r>
      <w:r w:rsidR="00AF5EAE" w:rsidRPr="003B4566">
        <w:rPr>
          <w:rFonts w:ascii="Times New Roman" w:hAnsi="Times New Roman" w:cs="Times New Roman"/>
          <w:i/>
          <w:sz w:val="24"/>
          <w:szCs w:val="24"/>
        </w:rPr>
        <w:tab/>
      </w:r>
      <w:r w:rsidR="00AF5EAE" w:rsidRPr="003B4566">
        <w:rPr>
          <w:rFonts w:ascii="Times New Roman" w:hAnsi="Times New Roman" w:cs="Times New Roman"/>
          <w:i/>
          <w:sz w:val="24"/>
          <w:szCs w:val="24"/>
        </w:rPr>
        <w:tab/>
      </w:r>
      <w:r w:rsidR="00AF5EAE" w:rsidRPr="003B4566">
        <w:rPr>
          <w:rFonts w:ascii="Times New Roman" w:hAnsi="Times New Roman" w:cs="Times New Roman"/>
          <w:i/>
          <w:sz w:val="24"/>
          <w:szCs w:val="24"/>
        </w:rPr>
        <w:tab/>
      </w:r>
      <w:r w:rsidR="00AF5EAE" w:rsidRPr="003B4566">
        <w:rPr>
          <w:rFonts w:ascii="Times New Roman" w:hAnsi="Times New Roman" w:cs="Times New Roman"/>
          <w:i/>
          <w:sz w:val="24"/>
          <w:szCs w:val="24"/>
        </w:rPr>
        <w:tab/>
      </w:r>
    </w:p>
    <w:p w:rsidR="00250EF0" w:rsidRDefault="00F33AF3" w:rsidP="00EC45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="003B4566">
        <w:rPr>
          <w:rFonts w:ascii="Times New Roman" w:hAnsi="Times New Roman" w:cs="Times New Roman"/>
          <w:b/>
          <w:sz w:val="24"/>
          <w:szCs w:val="24"/>
        </w:rPr>
        <w:t>bstract</w:t>
      </w:r>
      <w:proofErr w:type="spellEnd"/>
    </w:p>
    <w:p w:rsidR="0029219F" w:rsidRPr="0029219F" w:rsidRDefault="0029219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Andalusia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conquered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711. 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peninsula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Andalusia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conquests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Andalusian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ruled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governorate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attached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Umayyads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7B76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612">
        <w:rPr>
          <w:rFonts w:ascii="Times New Roman" w:hAnsi="Times New Roman" w:cs="Times New Roman"/>
          <w:sz w:val="24"/>
          <w:szCs w:val="24"/>
        </w:rPr>
        <w:t>ruled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dependent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emirate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(756-929).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governership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settled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peninsula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AA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4D1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struggles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Arabs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Berbers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Baladis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Shamis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Yamanites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Qaisies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struggles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0E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277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Andalucia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Emirate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25F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42525F">
        <w:rPr>
          <w:rFonts w:ascii="Times New Roman" w:hAnsi="Times New Roman" w:cs="Times New Roman"/>
          <w:sz w:val="24"/>
          <w:szCs w:val="24"/>
        </w:rPr>
        <w:t>.</w:t>
      </w:r>
    </w:p>
    <w:p w:rsidR="008745A1" w:rsidRPr="003B4566" w:rsidRDefault="005678A5" w:rsidP="00EC45C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4566">
        <w:rPr>
          <w:rFonts w:ascii="Times New Roman" w:hAnsi="Times New Roman" w:cs="Times New Roman"/>
          <w:b/>
          <w:i/>
          <w:sz w:val="24"/>
          <w:szCs w:val="24"/>
        </w:rPr>
        <w:t>Keywords</w:t>
      </w:r>
      <w:proofErr w:type="spellEnd"/>
      <w:r w:rsidRPr="003B456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Andalusian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Qaisises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Yamanities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Shamis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Baladis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Arabs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3B45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B4566">
        <w:rPr>
          <w:rFonts w:ascii="Times New Roman" w:hAnsi="Times New Roman" w:cs="Times New Roman"/>
          <w:i/>
          <w:sz w:val="24"/>
          <w:szCs w:val="24"/>
        </w:rPr>
        <w:t>Ber</w:t>
      </w:r>
      <w:r w:rsidR="003B4566" w:rsidRPr="003B4566">
        <w:rPr>
          <w:rFonts w:ascii="Times New Roman" w:hAnsi="Times New Roman" w:cs="Times New Roman"/>
          <w:i/>
          <w:sz w:val="24"/>
          <w:szCs w:val="24"/>
        </w:rPr>
        <w:t>bers</w:t>
      </w:r>
      <w:proofErr w:type="spellEnd"/>
    </w:p>
    <w:p w:rsidR="0047127C" w:rsidRDefault="0047127C" w:rsidP="00EC45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8A5" w:rsidRDefault="005678A5" w:rsidP="00EC45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Giriş</w:t>
      </w:r>
    </w:p>
    <w:p w:rsidR="002930C2" w:rsidRDefault="002930C2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İslâm tarihinin ilk yıllarından itibaren gerçekleştirilen fetihler ve bu fetihlerin sonuçları</w:t>
      </w:r>
      <w:r w:rsidR="00752FF0">
        <w:rPr>
          <w:rFonts w:ascii="Times New Roman" w:hAnsi="Times New Roman" w:cs="Times New Roman"/>
          <w:sz w:val="24"/>
          <w:szCs w:val="24"/>
        </w:rPr>
        <w:t xml:space="preserve"> Müslümanlar için</w:t>
      </w:r>
      <w:r>
        <w:rPr>
          <w:rFonts w:ascii="Times New Roman" w:hAnsi="Times New Roman" w:cs="Times New Roman"/>
          <w:sz w:val="24"/>
          <w:szCs w:val="24"/>
        </w:rPr>
        <w:t xml:space="preserve"> siyasi, dini, askeri, iktisâdi ve sosyal açıdan büyük önem taşımaktadır. 711 yılında Müslümanlar tarafından gerçekleştirilen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Yarımadası’nın fethinin Endülüs toplumunda yüzyıllarca devam eden etkileri ve sonuçları olmuştur. </w:t>
      </w:r>
    </w:p>
    <w:p w:rsidR="006C2D2F" w:rsidRDefault="003E00A0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714 yılında Halife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Abdülmelik’in emriyle, </w:t>
      </w:r>
      <w:proofErr w:type="spellStart"/>
      <w:r>
        <w:rPr>
          <w:rFonts w:ascii="Times New Roman" w:hAnsi="Times New Roman" w:cs="Times New Roman"/>
          <w:sz w:val="24"/>
          <w:szCs w:val="24"/>
        </w:rPr>
        <w:t>Mûsa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Nusayr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yanına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Ziyâd’ı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alarak, yerine oğlu </w:t>
      </w:r>
      <w:proofErr w:type="spellStart"/>
      <w:r>
        <w:rPr>
          <w:rFonts w:ascii="Times New Roman" w:hAnsi="Times New Roman" w:cs="Times New Roman"/>
          <w:sz w:val="24"/>
          <w:szCs w:val="24"/>
        </w:rPr>
        <w:t>Abdülazî</w:t>
      </w:r>
      <w:r w:rsidR="007E053B">
        <w:rPr>
          <w:rFonts w:ascii="Times New Roman" w:hAnsi="Times New Roman" w:cs="Times New Roman"/>
          <w:sz w:val="24"/>
          <w:szCs w:val="24"/>
        </w:rPr>
        <w:t>z’i</w:t>
      </w:r>
      <w:proofErr w:type="spellEnd"/>
      <w:r w:rsidR="007E053B">
        <w:rPr>
          <w:rFonts w:ascii="Times New Roman" w:hAnsi="Times New Roman" w:cs="Times New Roman"/>
          <w:sz w:val="24"/>
          <w:szCs w:val="24"/>
        </w:rPr>
        <w:t xml:space="preserve"> bırakarak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Dımaşk’a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geri döndü. Bu tarihten itibaren, 756 yılında I. Abdurrahman’ın gelişine kadar Endülüs’te</w:t>
      </w:r>
      <w:r w:rsidR="00DA14C5">
        <w:rPr>
          <w:rFonts w:ascii="Times New Roman" w:hAnsi="Times New Roman" w:cs="Times New Roman"/>
          <w:sz w:val="24"/>
          <w:szCs w:val="24"/>
        </w:rPr>
        <w:t xml:space="preserve"> valiler dönemi başladı.</w:t>
      </w:r>
      <w:r w:rsidR="007E053B">
        <w:rPr>
          <w:rFonts w:ascii="Times New Roman" w:hAnsi="Times New Roman" w:cs="Times New Roman"/>
          <w:sz w:val="24"/>
          <w:szCs w:val="24"/>
        </w:rPr>
        <w:t xml:space="preserve"> Valilerin bazıları, </w:t>
      </w:r>
      <w:r w:rsidR="00DA14C5">
        <w:rPr>
          <w:rFonts w:ascii="Times New Roman" w:hAnsi="Times New Roman" w:cs="Times New Roman"/>
          <w:sz w:val="24"/>
          <w:szCs w:val="24"/>
        </w:rPr>
        <w:t>Kuzey Afrika’dan</w:t>
      </w:r>
      <w:r w:rsidR="002930C2">
        <w:rPr>
          <w:rFonts w:ascii="Times New Roman" w:hAnsi="Times New Roman" w:cs="Times New Roman"/>
          <w:sz w:val="24"/>
          <w:szCs w:val="24"/>
        </w:rPr>
        <w:t xml:space="preserve"> tayin edilirken</w:t>
      </w:r>
      <w:r w:rsidR="005C7079">
        <w:rPr>
          <w:rFonts w:ascii="Times New Roman" w:hAnsi="Times New Roman" w:cs="Times New Roman"/>
          <w:sz w:val="24"/>
          <w:szCs w:val="24"/>
        </w:rPr>
        <w:t xml:space="preserve"> </w:t>
      </w:r>
      <w:r w:rsidR="005C7079" w:rsidRPr="006E6B9F">
        <w:rPr>
          <w:rFonts w:ascii="Times New Roman" w:hAnsi="Times New Roman" w:cs="Times New Roman"/>
          <w:sz w:val="24"/>
          <w:szCs w:val="24"/>
        </w:rPr>
        <w:t>(Abdurrahman el-</w:t>
      </w:r>
      <w:proofErr w:type="spellStart"/>
      <w:r w:rsidR="005C7079" w:rsidRPr="006E6B9F">
        <w:rPr>
          <w:rFonts w:ascii="Times New Roman" w:hAnsi="Times New Roman" w:cs="Times New Roman"/>
          <w:sz w:val="24"/>
          <w:szCs w:val="24"/>
        </w:rPr>
        <w:t>Haccî</w:t>
      </w:r>
      <w:proofErr w:type="spellEnd"/>
      <w:r w:rsidR="005C7079" w:rsidRPr="006E6B9F">
        <w:rPr>
          <w:rFonts w:ascii="Times New Roman" w:hAnsi="Times New Roman" w:cs="Times New Roman"/>
          <w:sz w:val="24"/>
          <w:szCs w:val="24"/>
        </w:rPr>
        <w:t>, 2017:171-172)</w:t>
      </w:r>
      <w:r w:rsidR="002930C2" w:rsidRPr="006E6B9F">
        <w:rPr>
          <w:rFonts w:ascii="Times New Roman" w:hAnsi="Times New Roman" w:cs="Times New Roman"/>
          <w:sz w:val="24"/>
          <w:szCs w:val="24"/>
        </w:rPr>
        <w:t>,</w:t>
      </w:r>
      <w:r w:rsidR="002930C2">
        <w:rPr>
          <w:rFonts w:ascii="Times New Roman" w:hAnsi="Times New Roman" w:cs="Times New Roman"/>
          <w:sz w:val="24"/>
          <w:szCs w:val="24"/>
        </w:rPr>
        <w:t xml:space="preserve"> bazıları da Endülüslü askerler tarafından seçildi. </w:t>
      </w:r>
    </w:p>
    <w:p w:rsidR="002930C2" w:rsidRDefault="006C2D2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Valiler döneminde Endülüs’te bulunan idareciler fetih hareketini Avrupa içlerine götürebilme fırsatı bulabildiler. Ancak Müslümanların </w:t>
      </w:r>
      <w:r w:rsidR="002930C2">
        <w:rPr>
          <w:rFonts w:ascii="Times New Roman" w:hAnsi="Times New Roman" w:cs="Times New Roman"/>
          <w:sz w:val="24"/>
          <w:szCs w:val="24"/>
        </w:rPr>
        <w:t xml:space="preserve">732 yılında Müslümanların </w:t>
      </w:r>
      <w:proofErr w:type="spellStart"/>
      <w:r w:rsidR="002930C2">
        <w:rPr>
          <w:rFonts w:ascii="Times New Roman" w:hAnsi="Times New Roman" w:cs="Times New Roman"/>
          <w:sz w:val="24"/>
          <w:szCs w:val="24"/>
        </w:rPr>
        <w:t>Franklar’a</w:t>
      </w:r>
      <w:proofErr w:type="spellEnd"/>
      <w:r w:rsidR="002930C2">
        <w:rPr>
          <w:rFonts w:ascii="Times New Roman" w:hAnsi="Times New Roman" w:cs="Times New Roman"/>
          <w:sz w:val="24"/>
          <w:szCs w:val="24"/>
        </w:rPr>
        <w:t xml:space="preserve"> yenilmesi, Avrupa’da gerçekleştirmek istenen fetihler açısından bir dönüm noktası olmuştur. Bu tarihten itibaren Müslümanlar güçlerini kendi aralarındaki iç çekişmelerle h</w:t>
      </w:r>
      <w:r w:rsidR="008541E3">
        <w:rPr>
          <w:rFonts w:ascii="Times New Roman" w:hAnsi="Times New Roman" w:cs="Times New Roman"/>
          <w:sz w:val="24"/>
          <w:szCs w:val="24"/>
        </w:rPr>
        <w:t>arcadılar. İlk mücadele Araplar ile Berb</w:t>
      </w:r>
      <w:r w:rsidR="002930C2">
        <w:rPr>
          <w:rFonts w:ascii="Times New Roman" w:hAnsi="Times New Roman" w:cs="Times New Roman"/>
          <w:sz w:val="24"/>
          <w:szCs w:val="24"/>
        </w:rPr>
        <w:t>erîler arasında meydana geldi</w:t>
      </w:r>
      <w:r w:rsidR="005C7079">
        <w:rPr>
          <w:rFonts w:ascii="Times New Roman" w:hAnsi="Times New Roman" w:cs="Times New Roman"/>
          <w:sz w:val="24"/>
          <w:szCs w:val="24"/>
        </w:rPr>
        <w:t xml:space="preserve"> </w:t>
      </w:r>
      <w:r w:rsidR="005C7079" w:rsidRPr="007178E6">
        <w:rPr>
          <w:rFonts w:ascii="Times New Roman" w:hAnsi="Times New Roman" w:cs="Times New Roman"/>
          <w:sz w:val="24"/>
          <w:szCs w:val="24"/>
        </w:rPr>
        <w:t>(Özdemir,1995, XI: 212)</w:t>
      </w:r>
      <w:r w:rsidR="002930C2" w:rsidRPr="007178E6">
        <w:rPr>
          <w:rFonts w:ascii="Times New Roman" w:hAnsi="Times New Roman" w:cs="Times New Roman"/>
          <w:sz w:val="24"/>
          <w:szCs w:val="24"/>
        </w:rPr>
        <w:t>.</w:t>
      </w:r>
      <w:r w:rsidR="002930C2">
        <w:rPr>
          <w:rFonts w:ascii="Times New Roman" w:hAnsi="Times New Roman" w:cs="Times New Roman"/>
          <w:sz w:val="24"/>
          <w:szCs w:val="24"/>
        </w:rPr>
        <w:t xml:space="preserve"> Bu mücadeleyi </w:t>
      </w:r>
      <w:proofErr w:type="spellStart"/>
      <w:r w:rsidR="002930C2">
        <w:rPr>
          <w:rFonts w:ascii="Times New Roman" w:hAnsi="Times New Roman" w:cs="Times New Roman"/>
          <w:sz w:val="24"/>
          <w:szCs w:val="24"/>
        </w:rPr>
        <w:t>Belediyyûn</w:t>
      </w:r>
      <w:proofErr w:type="spellEnd"/>
      <w:r w:rsidR="002930C2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2930C2">
        <w:rPr>
          <w:rFonts w:ascii="Times New Roman" w:hAnsi="Times New Roman" w:cs="Times New Roman"/>
          <w:sz w:val="24"/>
          <w:szCs w:val="24"/>
        </w:rPr>
        <w:t>Şamiyyûn</w:t>
      </w:r>
      <w:proofErr w:type="spellEnd"/>
      <w:r w:rsidR="002930C2">
        <w:rPr>
          <w:rFonts w:ascii="Times New Roman" w:hAnsi="Times New Roman" w:cs="Times New Roman"/>
          <w:sz w:val="24"/>
          <w:szCs w:val="24"/>
        </w:rPr>
        <w:t xml:space="preserve"> mücadelesi takip etti. </w:t>
      </w:r>
      <w:proofErr w:type="spellStart"/>
      <w:r w:rsidR="002930C2">
        <w:rPr>
          <w:rFonts w:ascii="Times New Roman" w:hAnsi="Times New Roman" w:cs="Times New Roman"/>
          <w:sz w:val="24"/>
          <w:szCs w:val="24"/>
        </w:rPr>
        <w:t>Belediyyûn-Şamiyyûn</w:t>
      </w:r>
      <w:proofErr w:type="spellEnd"/>
      <w:r w:rsidR="002930C2">
        <w:rPr>
          <w:rFonts w:ascii="Times New Roman" w:hAnsi="Times New Roman" w:cs="Times New Roman"/>
          <w:sz w:val="24"/>
          <w:szCs w:val="24"/>
        </w:rPr>
        <w:t xml:space="preserve"> </w:t>
      </w:r>
      <w:r w:rsidR="00DA14C5">
        <w:rPr>
          <w:rFonts w:ascii="Times New Roman" w:hAnsi="Times New Roman" w:cs="Times New Roman"/>
          <w:sz w:val="24"/>
          <w:szCs w:val="24"/>
        </w:rPr>
        <w:t xml:space="preserve">mücadelesi </w:t>
      </w:r>
      <w:r w:rsidR="002930C2">
        <w:rPr>
          <w:rFonts w:ascii="Times New Roman" w:hAnsi="Times New Roman" w:cs="Times New Roman"/>
          <w:sz w:val="24"/>
          <w:szCs w:val="24"/>
        </w:rPr>
        <w:t>de zamanla</w:t>
      </w:r>
      <w:r w:rsidR="00DA14C5">
        <w:rPr>
          <w:rFonts w:ascii="Times New Roman" w:hAnsi="Times New Roman" w:cs="Times New Roman"/>
          <w:sz w:val="24"/>
          <w:szCs w:val="24"/>
        </w:rPr>
        <w:t xml:space="preserve"> yerini</w:t>
      </w:r>
      <w:r w:rsidR="00293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0C2">
        <w:rPr>
          <w:rFonts w:ascii="Times New Roman" w:hAnsi="Times New Roman" w:cs="Times New Roman"/>
          <w:sz w:val="24"/>
          <w:szCs w:val="24"/>
        </w:rPr>
        <w:t>Kay</w:t>
      </w:r>
      <w:r w:rsidR="00DA14C5">
        <w:rPr>
          <w:rFonts w:ascii="Times New Roman" w:hAnsi="Times New Roman" w:cs="Times New Roman"/>
          <w:sz w:val="24"/>
          <w:szCs w:val="24"/>
        </w:rPr>
        <w:t>sî-Yemenî</w:t>
      </w:r>
      <w:proofErr w:type="spellEnd"/>
      <w:r w:rsidR="00DA14C5">
        <w:rPr>
          <w:rFonts w:ascii="Times New Roman" w:hAnsi="Times New Roman" w:cs="Times New Roman"/>
          <w:sz w:val="24"/>
          <w:szCs w:val="24"/>
        </w:rPr>
        <w:t xml:space="preserve"> mücadelesine</w:t>
      </w:r>
      <w:r w:rsidR="00EA10DF">
        <w:rPr>
          <w:rFonts w:ascii="Times New Roman" w:hAnsi="Times New Roman" w:cs="Times New Roman"/>
          <w:sz w:val="24"/>
          <w:szCs w:val="24"/>
        </w:rPr>
        <w:t xml:space="preserve"> bıraktı</w:t>
      </w:r>
      <w:r w:rsidR="002930C2">
        <w:rPr>
          <w:rFonts w:ascii="Times New Roman" w:hAnsi="Times New Roman" w:cs="Times New Roman"/>
          <w:sz w:val="24"/>
          <w:szCs w:val="24"/>
        </w:rPr>
        <w:t xml:space="preserve">. Bu çalışmada, Endülüs Yarımadası’nda fetih sonrasında başlayan ve valilik döneminde de devam eden iktidar mücadelelerinden bahsedeceğiz. </w:t>
      </w:r>
    </w:p>
    <w:p w:rsidR="00BD334C" w:rsidRPr="00740121" w:rsidRDefault="00BD334C" w:rsidP="00EC45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21">
        <w:rPr>
          <w:rFonts w:ascii="Times New Roman" w:hAnsi="Times New Roman" w:cs="Times New Roman"/>
          <w:b/>
          <w:sz w:val="24"/>
          <w:szCs w:val="24"/>
        </w:rPr>
        <w:t>Valilik Dönemine Kada</w:t>
      </w:r>
      <w:r w:rsidR="00740121" w:rsidRPr="00740121">
        <w:rPr>
          <w:rFonts w:ascii="Times New Roman" w:hAnsi="Times New Roman" w:cs="Times New Roman"/>
          <w:b/>
          <w:sz w:val="24"/>
          <w:szCs w:val="24"/>
        </w:rPr>
        <w:t>r Endülüs</w:t>
      </w:r>
    </w:p>
    <w:p w:rsidR="00BD334C" w:rsidRPr="00740121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>İlk İslam fetihlerinin son halkasını teşkil eden İspanya’nın fethi, 710 yılına kadar Kuzey Afrika’nın hemen hemen tamamını ele geçirmiş olan Müslümanlar için doğal bir hamlenin sonucu olarak değerlendirilebilir</w:t>
      </w:r>
      <w:r w:rsidR="005C7079">
        <w:rPr>
          <w:rFonts w:ascii="Times New Roman" w:hAnsi="Times New Roman" w:cs="Times New Roman"/>
          <w:sz w:val="24"/>
          <w:szCs w:val="24"/>
        </w:rPr>
        <w:t xml:space="preserve"> </w:t>
      </w:r>
      <w:r w:rsidR="005C7079" w:rsidRPr="007178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7079" w:rsidRPr="007178E6">
        <w:rPr>
          <w:rFonts w:ascii="Times New Roman" w:hAnsi="Times New Roman" w:cs="Times New Roman"/>
          <w:sz w:val="24"/>
          <w:szCs w:val="24"/>
        </w:rPr>
        <w:t>Şeyban</w:t>
      </w:r>
      <w:proofErr w:type="spellEnd"/>
      <w:r w:rsidR="005C7079" w:rsidRPr="007178E6">
        <w:rPr>
          <w:rFonts w:ascii="Times New Roman" w:hAnsi="Times New Roman" w:cs="Times New Roman"/>
          <w:sz w:val="24"/>
          <w:szCs w:val="24"/>
        </w:rPr>
        <w:t>, 2010: 28)</w:t>
      </w:r>
      <w:r w:rsidRPr="00717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34C" w:rsidRPr="00740121" w:rsidRDefault="00A344C2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Emevî</w:t>
      </w:r>
      <w:r w:rsidR="008541E3">
        <w:rPr>
          <w:rFonts w:ascii="Times New Roman" w:hAnsi="Times New Roman" w:cs="Times New Roman"/>
          <w:sz w:val="24"/>
          <w:szCs w:val="24"/>
        </w:rPr>
        <w:t>ler’</w:t>
      </w:r>
      <w:r w:rsidR="00BD334C" w:rsidRPr="0074012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</w:t>
      </w:r>
      <w:r w:rsidR="00BD334C" w:rsidRPr="00740121">
        <w:rPr>
          <w:rFonts w:ascii="Times New Roman" w:hAnsi="Times New Roman" w:cs="Times New Roman"/>
          <w:i/>
          <w:sz w:val="24"/>
          <w:szCs w:val="24"/>
        </w:rPr>
        <w:t>Kuzey Afrika</w:t>
      </w:r>
      <w:r>
        <w:rPr>
          <w:rFonts w:ascii="Times New Roman" w:hAnsi="Times New Roman" w:cs="Times New Roman"/>
          <w:sz w:val="24"/>
          <w:szCs w:val="24"/>
        </w:rPr>
        <w:t xml:space="preserve"> valisi </w:t>
      </w:r>
      <w:proofErr w:type="spellStart"/>
      <w:r>
        <w:rPr>
          <w:rFonts w:ascii="Times New Roman" w:hAnsi="Times New Roman" w:cs="Times New Roman"/>
          <w:sz w:val="24"/>
          <w:szCs w:val="24"/>
        </w:rPr>
        <w:t>Mû</w:t>
      </w:r>
      <w:r w:rsidR="008541E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541E3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8541E3">
        <w:rPr>
          <w:rFonts w:ascii="Times New Roman" w:hAnsi="Times New Roman" w:cs="Times New Roman"/>
          <w:sz w:val="24"/>
          <w:szCs w:val="24"/>
        </w:rPr>
        <w:t>Nusayr</w:t>
      </w:r>
      <w:proofErr w:type="spellEnd"/>
      <w:r w:rsidR="008541E3">
        <w:rPr>
          <w:rFonts w:ascii="Times New Roman" w:hAnsi="Times New Roman" w:cs="Times New Roman"/>
          <w:sz w:val="24"/>
          <w:szCs w:val="24"/>
        </w:rPr>
        <w:t xml:space="preserve">, Halife </w:t>
      </w:r>
      <w:proofErr w:type="spellStart"/>
      <w:r w:rsidR="008541E3">
        <w:rPr>
          <w:rFonts w:ascii="Times New Roman" w:hAnsi="Times New Roman" w:cs="Times New Roman"/>
          <w:sz w:val="24"/>
          <w:szCs w:val="24"/>
        </w:rPr>
        <w:t>Velî</w:t>
      </w:r>
      <w:r w:rsidR="00BD334C" w:rsidRPr="00740121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b.</w:t>
      </w:r>
      <w:r w:rsidR="008541E3">
        <w:rPr>
          <w:rFonts w:ascii="Times New Roman" w:hAnsi="Times New Roman" w:cs="Times New Roman"/>
          <w:sz w:val="24"/>
          <w:szCs w:val="24"/>
        </w:rPr>
        <w:t xml:space="preserve"> Abdülmelik’ten aldığı izinle </w:t>
      </w:r>
      <w:proofErr w:type="spellStart"/>
      <w:r w:rsidR="008541E3">
        <w:rPr>
          <w:rFonts w:ascii="Times New Roman" w:hAnsi="Times New Roman" w:cs="Times New Roman"/>
          <w:sz w:val="24"/>
          <w:szCs w:val="24"/>
        </w:rPr>
        <w:t>Târif</w:t>
      </w:r>
      <w:proofErr w:type="spellEnd"/>
      <w:r w:rsidR="008541E3">
        <w:rPr>
          <w:rFonts w:ascii="Times New Roman" w:hAnsi="Times New Roman" w:cs="Times New Roman"/>
          <w:sz w:val="24"/>
          <w:szCs w:val="24"/>
        </w:rPr>
        <w:t xml:space="preserve"> b. Mâ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lik komutasında dört yüz asker ve yüz atlı bir birliği </w:t>
      </w:r>
      <w:r w:rsidR="005C7079" w:rsidRPr="007178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7079" w:rsidRPr="007178E6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5C7079" w:rsidRPr="007178E6">
        <w:rPr>
          <w:rFonts w:ascii="Times New Roman" w:hAnsi="Times New Roman" w:cs="Times New Roman"/>
          <w:sz w:val="24"/>
          <w:szCs w:val="24"/>
        </w:rPr>
        <w:t>-Esîr, 1986, IV:504)</w:t>
      </w:r>
      <w:r w:rsidR="005C7079">
        <w:rPr>
          <w:rFonts w:ascii="Times New Roman" w:hAnsi="Times New Roman" w:cs="Times New Roman"/>
        </w:rPr>
        <w:t xml:space="preserve"> 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710 yılının ilkbaharında keşif amacıyla </w:t>
      </w:r>
      <w:r w:rsidR="00BD334C" w:rsidRPr="00740121">
        <w:rPr>
          <w:rFonts w:ascii="Times New Roman" w:hAnsi="Times New Roman" w:cs="Times New Roman"/>
          <w:i/>
          <w:sz w:val="24"/>
          <w:szCs w:val="24"/>
        </w:rPr>
        <w:t>İspanya</w:t>
      </w:r>
      <w:r w:rsidR="00BD334C" w:rsidRPr="00740121">
        <w:rPr>
          <w:rFonts w:ascii="Times New Roman" w:hAnsi="Times New Roman" w:cs="Times New Roman"/>
          <w:sz w:val="24"/>
          <w:szCs w:val="24"/>
        </w:rPr>
        <w:t>’nın güney kıyılarına yoll</w:t>
      </w:r>
      <w:r w:rsidR="008541E3">
        <w:rPr>
          <w:rFonts w:ascii="Times New Roman" w:hAnsi="Times New Roman" w:cs="Times New Roman"/>
          <w:sz w:val="24"/>
          <w:szCs w:val="24"/>
        </w:rPr>
        <w:t xml:space="preserve">adı. </w:t>
      </w:r>
      <w:proofErr w:type="spellStart"/>
      <w:r w:rsidR="008541E3">
        <w:rPr>
          <w:rFonts w:ascii="Times New Roman" w:hAnsi="Times New Roman" w:cs="Times New Roman"/>
          <w:sz w:val="24"/>
          <w:szCs w:val="24"/>
        </w:rPr>
        <w:t>Tarî</w:t>
      </w:r>
      <w:r w:rsidR="00BD334C" w:rsidRPr="00740121">
        <w:rPr>
          <w:rFonts w:ascii="Times New Roman" w:hAnsi="Times New Roman" w:cs="Times New Roman"/>
          <w:sz w:val="24"/>
          <w:szCs w:val="24"/>
        </w:rPr>
        <w:t>f’e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yapılan bu küçük çıkarmadan olumlu sonuç çıkınca fetih hazırl</w:t>
      </w:r>
      <w:r w:rsidR="00752FF0">
        <w:rPr>
          <w:rFonts w:ascii="Times New Roman" w:hAnsi="Times New Roman" w:cs="Times New Roman"/>
          <w:sz w:val="24"/>
          <w:szCs w:val="24"/>
        </w:rPr>
        <w:t>ıkları yapıldı</w:t>
      </w:r>
      <w:r>
        <w:rPr>
          <w:rFonts w:ascii="Times New Roman" w:hAnsi="Times New Roman" w:cs="Times New Roman"/>
          <w:sz w:val="24"/>
          <w:szCs w:val="24"/>
        </w:rPr>
        <w:t>. 711 tarihinde</w:t>
      </w:r>
      <w:r w:rsidR="008541E3">
        <w:rPr>
          <w:rFonts w:ascii="Times New Roman" w:hAnsi="Times New Roman" w:cs="Times New Roman"/>
          <w:sz w:val="24"/>
          <w:szCs w:val="24"/>
        </w:rPr>
        <w:t xml:space="preserve"> Mûsâ</w:t>
      </w:r>
      <w:r w:rsidR="00EA35FE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EA35FE">
        <w:rPr>
          <w:rFonts w:ascii="Times New Roman" w:hAnsi="Times New Roman" w:cs="Times New Roman"/>
          <w:sz w:val="24"/>
          <w:szCs w:val="24"/>
        </w:rPr>
        <w:t>Nusayr’ın</w:t>
      </w:r>
      <w:proofErr w:type="spellEnd"/>
      <w:r w:rsidR="00EA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5FE">
        <w:rPr>
          <w:rFonts w:ascii="Times New Roman" w:hAnsi="Times New Roman" w:cs="Times New Roman"/>
          <w:sz w:val="24"/>
          <w:szCs w:val="24"/>
        </w:rPr>
        <w:t>azadlısı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Ziyâ</w:t>
      </w:r>
      <w:r w:rsidR="00BD334C" w:rsidRPr="00740121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6E6B9F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Battutâ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2004, II: 943)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komutasında 7000 asker gücüne </w:t>
      </w:r>
      <w:r w:rsidR="00BD334C" w:rsidRPr="00740121">
        <w:rPr>
          <w:rFonts w:ascii="Times New Roman" w:hAnsi="Times New Roman" w:cs="Times New Roman"/>
          <w:sz w:val="24"/>
          <w:szCs w:val="24"/>
        </w:rPr>
        <w:lastRenderedPageBreak/>
        <w:t xml:space="preserve">sahip bir orduyu, ardından 5000 asker takviyesiyle </w:t>
      </w:r>
      <w:r w:rsidR="00BD334C" w:rsidRPr="002930C2">
        <w:rPr>
          <w:rFonts w:ascii="Times New Roman" w:hAnsi="Times New Roman" w:cs="Times New Roman"/>
          <w:sz w:val="24"/>
          <w:szCs w:val="24"/>
        </w:rPr>
        <w:t>İspanya’yı f</w:t>
      </w:r>
      <w:r w:rsidR="00BD334C" w:rsidRPr="00740121">
        <w:rPr>
          <w:rFonts w:ascii="Times New Roman" w:hAnsi="Times New Roman" w:cs="Times New Roman"/>
          <w:sz w:val="24"/>
          <w:szCs w:val="24"/>
        </w:rPr>
        <w:t>ethe sevk etti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-Esir, 1986, IV: 504;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Atçeken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2002: 57-58)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34C" w:rsidRPr="00740121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 xml:space="preserve">Bu </w:t>
      </w:r>
      <w:r w:rsidRPr="002930C2">
        <w:rPr>
          <w:rFonts w:ascii="Times New Roman" w:hAnsi="Times New Roman" w:cs="Times New Roman"/>
          <w:sz w:val="24"/>
          <w:szCs w:val="24"/>
        </w:rPr>
        <w:t xml:space="preserve">sırada İspanya’da hâkim olan </w:t>
      </w:r>
      <w:proofErr w:type="spellStart"/>
      <w:r w:rsidRPr="002930C2">
        <w:rPr>
          <w:rFonts w:ascii="Times New Roman" w:hAnsi="Times New Roman" w:cs="Times New Roman"/>
          <w:sz w:val="24"/>
          <w:szCs w:val="24"/>
        </w:rPr>
        <w:t>Vizigot</w:t>
      </w:r>
      <w:proofErr w:type="spellEnd"/>
      <w:r w:rsidRPr="002930C2">
        <w:rPr>
          <w:rFonts w:ascii="Times New Roman" w:hAnsi="Times New Roman" w:cs="Times New Roman"/>
          <w:sz w:val="24"/>
          <w:szCs w:val="24"/>
        </w:rPr>
        <w:t xml:space="preserve"> kral</w:t>
      </w:r>
      <w:r w:rsidR="005D5B9E" w:rsidRPr="002930C2">
        <w:rPr>
          <w:rFonts w:ascii="Times New Roman" w:hAnsi="Times New Roman" w:cs="Times New Roman"/>
          <w:sz w:val="24"/>
          <w:szCs w:val="24"/>
        </w:rPr>
        <w:t>lığı,</w:t>
      </w:r>
      <w:r w:rsidRPr="002930C2">
        <w:rPr>
          <w:rFonts w:ascii="Times New Roman" w:hAnsi="Times New Roman" w:cs="Times New Roman"/>
          <w:sz w:val="24"/>
          <w:szCs w:val="24"/>
        </w:rPr>
        <w:t xml:space="preserve"> taht kavgaları, toplumsal dini çatışmalar sebebiyle gücünü yi</w:t>
      </w:r>
      <w:r w:rsidR="008541E3">
        <w:rPr>
          <w:rFonts w:ascii="Times New Roman" w:hAnsi="Times New Roman" w:cs="Times New Roman"/>
          <w:sz w:val="24"/>
          <w:szCs w:val="24"/>
        </w:rPr>
        <w:t>tirmiş durumdaydı. Bu durum İslâ</w:t>
      </w:r>
      <w:r w:rsidRPr="002930C2">
        <w:rPr>
          <w:rFonts w:ascii="Times New Roman" w:hAnsi="Times New Roman" w:cs="Times New Roman"/>
          <w:sz w:val="24"/>
          <w:szCs w:val="24"/>
        </w:rPr>
        <w:t>m ordusunun kolayca İspanya’y</w:t>
      </w:r>
      <w:r w:rsidR="00DA14C5">
        <w:rPr>
          <w:rFonts w:ascii="Times New Roman" w:hAnsi="Times New Roman" w:cs="Times New Roman"/>
          <w:sz w:val="24"/>
          <w:szCs w:val="24"/>
        </w:rPr>
        <w:t>a geçişini kolaylaştırdı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Şeyban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2010b: 49-50)</w:t>
      </w:r>
      <w:r w:rsidR="00B978B5">
        <w:rPr>
          <w:rFonts w:ascii="Times New Roman" w:hAnsi="Times New Roman" w:cs="Times New Roman"/>
          <w:sz w:val="24"/>
          <w:szCs w:val="24"/>
        </w:rPr>
        <w:t>.</w:t>
      </w:r>
      <w:r w:rsidRPr="00740121">
        <w:rPr>
          <w:rStyle w:val="DipnotBavurusu"/>
          <w:rFonts w:ascii="Times New Roman" w:hAnsi="Times New Roman" w:cs="Times New Roman"/>
          <w:sz w:val="24"/>
          <w:szCs w:val="24"/>
        </w:rPr>
        <w:footnoteReference w:id="3"/>
      </w:r>
      <w:r w:rsidRPr="00740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FF0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0C2">
        <w:rPr>
          <w:rFonts w:ascii="Times New Roman" w:hAnsi="Times New Roman" w:cs="Times New Roman"/>
          <w:sz w:val="24"/>
          <w:szCs w:val="24"/>
        </w:rPr>
        <w:t>Cebelîtârık’ta</w:t>
      </w:r>
      <w:proofErr w:type="spellEnd"/>
      <w:r w:rsidR="00EA35FE">
        <w:rPr>
          <w:rFonts w:ascii="Times New Roman" w:hAnsi="Times New Roman" w:cs="Times New Roman"/>
          <w:sz w:val="24"/>
          <w:szCs w:val="24"/>
        </w:rPr>
        <w:t xml:space="preserve"> </w:t>
      </w:r>
      <w:r w:rsidRPr="002930C2">
        <w:rPr>
          <w:rFonts w:ascii="Times New Roman" w:hAnsi="Times New Roman" w:cs="Times New Roman"/>
          <w:sz w:val="24"/>
          <w:szCs w:val="24"/>
        </w:rPr>
        <w:t xml:space="preserve">karargâh kuran İslam ordusu, </w:t>
      </w:r>
      <w:proofErr w:type="spellStart"/>
      <w:r w:rsidRPr="002930C2">
        <w:rPr>
          <w:rFonts w:ascii="Times New Roman" w:hAnsi="Times New Roman" w:cs="Times New Roman"/>
          <w:sz w:val="24"/>
          <w:szCs w:val="24"/>
        </w:rPr>
        <w:t>Cezîretülhadrâ</w:t>
      </w:r>
      <w:r w:rsidR="007E053B">
        <w:rPr>
          <w:rFonts w:ascii="Times New Roman" w:hAnsi="Times New Roman" w:cs="Times New Roman"/>
          <w:sz w:val="24"/>
          <w:szCs w:val="24"/>
        </w:rPr>
        <w:t>’yı</w:t>
      </w:r>
      <w:proofErr w:type="spellEnd"/>
      <w:r w:rsidR="00B91275">
        <w:rPr>
          <w:rStyle w:val="DipnotBavurusu"/>
          <w:rFonts w:ascii="Times New Roman" w:hAnsi="Times New Roman" w:cs="Times New Roman"/>
          <w:sz w:val="24"/>
          <w:szCs w:val="24"/>
        </w:rPr>
        <w:footnoteReference w:id="4"/>
      </w:r>
      <w:r w:rsidRPr="002930C2">
        <w:rPr>
          <w:rFonts w:ascii="Times New Roman" w:hAnsi="Times New Roman" w:cs="Times New Roman"/>
          <w:sz w:val="24"/>
          <w:szCs w:val="24"/>
        </w:rPr>
        <w:t xml:space="preserve"> kontrol altına aldı. </w:t>
      </w:r>
      <w:proofErr w:type="spellStart"/>
      <w:r w:rsidRPr="002930C2">
        <w:rPr>
          <w:rFonts w:ascii="Times New Roman" w:hAnsi="Times New Roman" w:cs="Times New Roman"/>
          <w:sz w:val="24"/>
          <w:szCs w:val="24"/>
        </w:rPr>
        <w:t>Vâdîilekke</w:t>
      </w:r>
      <w:proofErr w:type="spellEnd"/>
      <w:r w:rsidRPr="002930C2">
        <w:rPr>
          <w:rFonts w:ascii="Times New Roman" w:hAnsi="Times New Roman" w:cs="Times New Roman"/>
          <w:sz w:val="24"/>
          <w:szCs w:val="24"/>
        </w:rPr>
        <w:t xml:space="preserve"> kıyısında karşılaştığı Kral </w:t>
      </w:r>
      <w:proofErr w:type="spellStart"/>
      <w:r w:rsidRPr="002930C2">
        <w:rPr>
          <w:rFonts w:ascii="Times New Roman" w:hAnsi="Times New Roman" w:cs="Times New Roman"/>
          <w:sz w:val="24"/>
          <w:szCs w:val="24"/>
        </w:rPr>
        <w:t>Roderick</w:t>
      </w:r>
      <w:proofErr w:type="spellEnd"/>
      <w:r w:rsidRPr="002930C2">
        <w:rPr>
          <w:rFonts w:ascii="Times New Roman" w:hAnsi="Times New Roman" w:cs="Times New Roman"/>
          <w:sz w:val="24"/>
          <w:szCs w:val="24"/>
        </w:rPr>
        <w:t xml:space="preserve"> kumandasındaki kalabalık bir </w:t>
      </w:r>
      <w:proofErr w:type="spellStart"/>
      <w:r w:rsidRPr="002930C2">
        <w:rPr>
          <w:rFonts w:ascii="Times New Roman" w:hAnsi="Times New Roman" w:cs="Times New Roman"/>
          <w:sz w:val="24"/>
          <w:szCs w:val="24"/>
        </w:rPr>
        <w:t>Vizigot</w:t>
      </w:r>
      <w:proofErr w:type="spellEnd"/>
      <w:r w:rsidRPr="002930C2">
        <w:rPr>
          <w:rFonts w:ascii="Times New Roman" w:hAnsi="Times New Roman" w:cs="Times New Roman"/>
          <w:sz w:val="24"/>
          <w:szCs w:val="24"/>
        </w:rPr>
        <w:t xml:space="preserve"> ordusunu ağır bir hezimete uğrattı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Glick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1979: 9)</w:t>
      </w:r>
      <w:r w:rsidRPr="002930C2">
        <w:rPr>
          <w:rFonts w:ascii="Times New Roman" w:hAnsi="Times New Roman" w:cs="Times New Roman"/>
          <w:sz w:val="24"/>
          <w:szCs w:val="24"/>
        </w:rPr>
        <w:t xml:space="preserve">. Artık Müslümanlar için İspanya’nın fethi için ciddi </w:t>
      </w:r>
      <w:r w:rsidR="00752FF0">
        <w:rPr>
          <w:rFonts w:ascii="Times New Roman" w:hAnsi="Times New Roman" w:cs="Times New Roman"/>
          <w:sz w:val="24"/>
          <w:szCs w:val="24"/>
        </w:rPr>
        <w:t>bir engel kalmamış oldu.</w:t>
      </w:r>
      <w:r w:rsidRPr="002930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34C" w:rsidRPr="002930C2" w:rsidRDefault="00752FF0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Ziyâd’ın</w:t>
      </w:r>
      <w:proofErr w:type="spellEnd"/>
      <w:r w:rsidR="00BD334C" w:rsidRPr="002930C2">
        <w:rPr>
          <w:rFonts w:ascii="Times New Roman" w:hAnsi="Times New Roman" w:cs="Times New Roman"/>
          <w:sz w:val="24"/>
          <w:szCs w:val="24"/>
        </w:rPr>
        <w:t xml:space="preserve"> bu savaş sonrasında görevlendirdiği komutanlar kısa sürede </w:t>
      </w:r>
      <w:proofErr w:type="spellStart"/>
      <w:r w:rsidR="00BD334C" w:rsidRPr="002930C2">
        <w:rPr>
          <w:rFonts w:ascii="Times New Roman" w:hAnsi="Times New Roman" w:cs="Times New Roman"/>
          <w:sz w:val="24"/>
          <w:szCs w:val="24"/>
        </w:rPr>
        <w:t>Mâleka</w:t>
      </w:r>
      <w:proofErr w:type="spellEnd"/>
      <w:r w:rsidR="00BD334C" w:rsidRPr="0029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334C" w:rsidRPr="002930C2">
        <w:rPr>
          <w:rFonts w:ascii="Times New Roman" w:hAnsi="Times New Roman" w:cs="Times New Roman"/>
          <w:sz w:val="24"/>
          <w:szCs w:val="24"/>
        </w:rPr>
        <w:t>İlbire</w:t>
      </w:r>
      <w:proofErr w:type="spellEnd"/>
      <w:r w:rsidR="00BD334C" w:rsidRPr="00293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Kurtuba’yı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 geçirdiler.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Ziyâ</w:t>
      </w:r>
      <w:r w:rsidR="00BD334C" w:rsidRPr="002930C2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BD334C" w:rsidRPr="002930C2">
        <w:rPr>
          <w:rFonts w:ascii="Times New Roman" w:hAnsi="Times New Roman" w:cs="Times New Roman"/>
          <w:sz w:val="24"/>
          <w:szCs w:val="24"/>
        </w:rPr>
        <w:t xml:space="preserve"> ise bu sırada </w:t>
      </w:r>
      <w:proofErr w:type="spellStart"/>
      <w:r w:rsidR="00BD334C" w:rsidRPr="002930C2">
        <w:rPr>
          <w:rFonts w:ascii="Times New Roman" w:hAnsi="Times New Roman" w:cs="Times New Roman"/>
          <w:sz w:val="24"/>
          <w:szCs w:val="24"/>
        </w:rPr>
        <w:t>İstice</w:t>
      </w:r>
      <w:proofErr w:type="spellEnd"/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(Özdemir, 1995, XI: 211)</w:t>
      </w:r>
      <w:r w:rsidR="00DA14C5">
        <w:rPr>
          <w:rFonts w:ascii="Times New Roman" w:hAnsi="Times New Roman" w:cs="Times New Roman"/>
          <w:sz w:val="24"/>
          <w:szCs w:val="24"/>
        </w:rPr>
        <w:t xml:space="preserve"> </w:t>
      </w:r>
      <w:r w:rsidR="00BD334C" w:rsidRPr="002930C2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BD334C" w:rsidRPr="002930C2">
        <w:rPr>
          <w:rFonts w:ascii="Times New Roman" w:hAnsi="Times New Roman" w:cs="Times New Roman"/>
          <w:sz w:val="24"/>
          <w:szCs w:val="24"/>
        </w:rPr>
        <w:t>Vizigot</w:t>
      </w:r>
      <w:proofErr w:type="spellEnd"/>
      <w:r w:rsidR="00BD334C" w:rsidRPr="002930C2">
        <w:rPr>
          <w:rFonts w:ascii="Times New Roman" w:hAnsi="Times New Roman" w:cs="Times New Roman"/>
          <w:sz w:val="24"/>
          <w:szCs w:val="24"/>
        </w:rPr>
        <w:t xml:space="preserve"> başkenti </w:t>
      </w:r>
      <w:proofErr w:type="spellStart"/>
      <w:r w:rsidR="00BD334C" w:rsidRPr="002930C2">
        <w:rPr>
          <w:rFonts w:ascii="Times New Roman" w:hAnsi="Times New Roman" w:cs="Times New Roman"/>
          <w:sz w:val="24"/>
          <w:szCs w:val="24"/>
        </w:rPr>
        <w:t>Tuleytula’yı</w:t>
      </w:r>
      <w:proofErr w:type="spellEnd"/>
      <w:r w:rsidR="00BD334C" w:rsidRPr="002930C2">
        <w:rPr>
          <w:rFonts w:ascii="Times New Roman" w:hAnsi="Times New Roman" w:cs="Times New Roman"/>
          <w:sz w:val="24"/>
          <w:szCs w:val="24"/>
        </w:rPr>
        <w:t xml:space="preserve"> fethetti</w:t>
      </w:r>
      <w:r w:rsidR="00B978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Mesudî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, 2004: 62;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Yahyâ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Belâzurî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, 2013: 264; 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Abun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Nasr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1975:</w:t>
      </w:r>
      <w:r w:rsidR="007178E6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71)</w:t>
      </w:r>
      <w:r>
        <w:rPr>
          <w:rFonts w:ascii="Times New Roman" w:hAnsi="Times New Roman" w:cs="Times New Roman"/>
          <w:sz w:val="24"/>
          <w:szCs w:val="24"/>
        </w:rPr>
        <w:t xml:space="preserve">. Böylece </w:t>
      </w:r>
      <w:proofErr w:type="spellStart"/>
      <w:r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 w:rsidR="00BD334C" w:rsidRPr="002930C2">
        <w:rPr>
          <w:rFonts w:ascii="Times New Roman" w:hAnsi="Times New Roman" w:cs="Times New Roman"/>
          <w:sz w:val="24"/>
          <w:szCs w:val="24"/>
        </w:rPr>
        <w:t xml:space="preserve"> 711 yılının ilkbahar aylarında ordu komutanı olarak başlattığı bu fetih yürüyüşünü, yaz ayları biterken İspanya’nın yarısını alıp İslam’a açmış bir fatih olarak nitelendirildi.</w:t>
      </w:r>
    </w:p>
    <w:p w:rsidR="00BD334C" w:rsidRPr="00740121" w:rsidRDefault="00BD334C" w:rsidP="00EC45C3">
      <w:pPr>
        <w:pStyle w:val="Dipnot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>712 yılında, fethin tamamla</w:t>
      </w:r>
      <w:r w:rsidR="00A344C2">
        <w:rPr>
          <w:rFonts w:ascii="Times New Roman" w:hAnsi="Times New Roman" w:cs="Times New Roman"/>
          <w:sz w:val="24"/>
          <w:szCs w:val="24"/>
        </w:rPr>
        <w:t>nmasına yardımcı olmak için Mû</w:t>
      </w:r>
      <w:r w:rsidR="008541E3">
        <w:rPr>
          <w:rFonts w:ascii="Times New Roman" w:hAnsi="Times New Roman" w:cs="Times New Roman"/>
          <w:sz w:val="24"/>
          <w:szCs w:val="24"/>
        </w:rPr>
        <w:t>sâ</w:t>
      </w:r>
      <w:r w:rsidRPr="00740121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Nusayr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çoğunluğu Araplardan oluşan 18.000 kişilik bir ordunun başında İspanya’ya geçti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Syed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Azizur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Rahman, 2003: 24;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Atçeken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2002: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68)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İşbîliye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Karmûne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>,</w:t>
      </w:r>
      <w:r w:rsidRPr="007401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0121">
        <w:rPr>
          <w:rFonts w:ascii="Times New Roman" w:hAnsi="Times New Roman" w:cs="Times New Roman"/>
          <w:sz w:val="24"/>
          <w:szCs w:val="24"/>
        </w:rPr>
        <w:t xml:space="preserve">Leble,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Maride’yi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zap</w:t>
      </w:r>
      <w:r w:rsidR="00A344C2">
        <w:rPr>
          <w:rFonts w:ascii="Times New Roman" w:hAnsi="Times New Roman" w:cs="Times New Roman"/>
          <w:sz w:val="24"/>
          <w:szCs w:val="24"/>
        </w:rPr>
        <w:t xml:space="preserve">t ettikten sonra </w:t>
      </w:r>
      <w:proofErr w:type="spellStart"/>
      <w:r w:rsidR="00A344C2">
        <w:rPr>
          <w:rFonts w:ascii="Times New Roman" w:hAnsi="Times New Roman" w:cs="Times New Roman"/>
          <w:sz w:val="24"/>
          <w:szCs w:val="24"/>
        </w:rPr>
        <w:t>Tuleytula’da</w:t>
      </w:r>
      <w:proofErr w:type="spellEnd"/>
      <w:r w:rsidR="00A344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4C2"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 w:rsidR="00A344C2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A344C2">
        <w:rPr>
          <w:rFonts w:ascii="Times New Roman" w:hAnsi="Times New Roman" w:cs="Times New Roman"/>
          <w:sz w:val="24"/>
          <w:szCs w:val="24"/>
        </w:rPr>
        <w:t>Ziyâ</w:t>
      </w:r>
      <w:r w:rsidRPr="00740121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ile buluştu. İki kumandan fetih harekâtlarını İspanya’nın kuzeyine doğru hareket ettirerek,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Liyûn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Cıllîkıye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Lâride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Berşelûne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Sarakusta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şehirlerini hâkimiyet altına aldılar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(Özdemir, 1995, XI: 211-212)</w:t>
      </w:r>
      <w:r w:rsidRPr="00740121">
        <w:rPr>
          <w:rFonts w:ascii="Times New Roman" w:hAnsi="Times New Roman" w:cs="Times New Roman"/>
          <w:sz w:val="24"/>
          <w:szCs w:val="24"/>
        </w:rPr>
        <w:t>.</w:t>
      </w:r>
    </w:p>
    <w:p w:rsidR="00FE4A8A" w:rsidRDefault="00752FF0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Ancak </w:t>
      </w:r>
      <w:r w:rsidR="008541E3">
        <w:rPr>
          <w:rFonts w:ascii="Times New Roman" w:hAnsi="Times New Roman" w:cs="Times New Roman"/>
          <w:sz w:val="24"/>
          <w:szCs w:val="24"/>
        </w:rPr>
        <w:t xml:space="preserve">714 tarihine Halife </w:t>
      </w:r>
      <w:proofErr w:type="spellStart"/>
      <w:r w:rsidR="008541E3">
        <w:rPr>
          <w:rFonts w:ascii="Times New Roman" w:hAnsi="Times New Roman" w:cs="Times New Roman"/>
          <w:sz w:val="24"/>
          <w:szCs w:val="24"/>
        </w:rPr>
        <w:t>Velîd</w:t>
      </w:r>
      <w:proofErr w:type="spellEnd"/>
      <w:r w:rsidR="008541E3">
        <w:rPr>
          <w:rFonts w:ascii="Times New Roman" w:hAnsi="Times New Roman" w:cs="Times New Roman"/>
          <w:sz w:val="24"/>
          <w:szCs w:val="24"/>
        </w:rPr>
        <w:t xml:space="preserve"> b. Abdülmelik’in emriyle, Mûsâ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Nusayr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Endülüs idaresini oğlu Abdülaziz’e bıraktı</w:t>
      </w:r>
      <w:r w:rsidR="00B978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İbn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Kesîr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>,</w:t>
      </w:r>
      <w:r w:rsidR="00B978B5" w:rsidRPr="00B978B5">
        <w:rPr>
          <w:rFonts w:ascii="Times New Roman" w:hAnsi="Times New Roman" w:cs="Times New Roman"/>
          <w:sz w:val="24"/>
          <w:szCs w:val="24"/>
        </w:rPr>
        <w:t>1995, XI: 146;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Akhbaru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Mejmûa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2012: 4)</w:t>
      </w:r>
      <w:r w:rsidR="007B76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768A">
        <w:rPr>
          <w:rFonts w:ascii="Times New Roman" w:hAnsi="Times New Roman" w:cs="Times New Roman"/>
          <w:sz w:val="24"/>
          <w:szCs w:val="24"/>
        </w:rPr>
        <w:t>Tâ</w:t>
      </w:r>
      <w:r w:rsidR="00BD334C" w:rsidRPr="00740121">
        <w:rPr>
          <w:rFonts w:ascii="Times New Roman" w:hAnsi="Times New Roman" w:cs="Times New Roman"/>
          <w:sz w:val="24"/>
          <w:szCs w:val="24"/>
        </w:rPr>
        <w:t>rık</w:t>
      </w:r>
      <w:proofErr w:type="spellEnd"/>
      <w:r w:rsidR="007B768A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7B768A">
        <w:rPr>
          <w:rFonts w:ascii="Times New Roman" w:hAnsi="Times New Roman" w:cs="Times New Roman"/>
          <w:sz w:val="24"/>
          <w:szCs w:val="24"/>
        </w:rPr>
        <w:t>Ziyâ</w:t>
      </w:r>
      <w:r w:rsidR="005D5B9E" w:rsidRPr="00740121">
        <w:rPr>
          <w:rFonts w:ascii="Times New Roman" w:hAnsi="Times New Roman" w:cs="Times New Roman"/>
          <w:sz w:val="24"/>
          <w:szCs w:val="24"/>
        </w:rPr>
        <w:t>d’ı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da</w:t>
      </w:r>
      <w:r w:rsidR="007E053B">
        <w:rPr>
          <w:rFonts w:ascii="Times New Roman" w:hAnsi="Times New Roman" w:cs="Times New Roman"/>
          <w:sz w:val="24"/>
          <w:szCs w:val="24"/>
        </w:rPr>
        <w:t xml:space="preserve"> yanına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alarak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Dımaşk’a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</w:t>
      </w:r>
      <w:r w:rsidR="00FE4A8A">
        <w:rPr>
          <w:rFonts w:ascii="Times New Roman" w:hAnsi="Times New Roman" w:cs="Times New Roman"/>
          <w:sz w:val="24"/>
          <w:szCs w:val="24"/>
        </w:rPr>
        <w:t>geri döndü. Bu tarihten itibaren Endülüs’te “Valiler Dönemi” başladı.</w:t>
      </w:r>
    </w:p>
    <w:p w:rsidR="00BD334C" w:rsidRPr="00740121" w:rsidRDefault="008541E3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Valiler dönemindeki Endülüs’te bulunan idareciler </w:t>
      </w:r>
      <w:r w:rsidR="002930C2">
        <w:rPr>
          <w:rFonts w:ascii="Times New Roman" w:hAnsi="Times New Roman" w:cs="Times New Roman"/>
          <w:sz w:val="24"/>
          <w:szCs w:val="24"/>
        </w:rPr>
        <w:t>fetih hareketini Avrupa içlerine götürme fırsatı bulabilmi</w:t>
      </w:r>
      <w:r w:rsidR="00DA14C5">
        <w:rPr>
          <w:rFonts w:ascii="Times New Roman" w:hAnsi="Times New Roman" w:cs="Times New Roman"/>
          <w:sz w:val="24"/>
          <w:szCs w:val="24"/>
        </w:rPr>
        <w:t xml:space="preserve">şlerdi. </w:t>
      </w:r>
      <w:r w:rsidR="002930C2">
        <w:rPr>
          <w:rFonts w:ascii="Times New Roman" w:hAnsi="Times New Roman" w:cs="Times New Roman"/>
          <w:sz w:val="24"/>
          <w:szCs w:val="24"/>
        </w:rPr>
        <w:t xml:space="preserve">732 yılında Müslümanların </w:t>
      </w:r>
      <w:proofErr w:type="spellStart"/>
      <w:r w:rsidR="002930C2">
        <w:rPr>
          <w:rFonts w:ascii="Times New Roman" w:hAnsi="Times New Roman" w:cs="Times New Roman"/>
          <w:sz w:val="24"/>
          <w:szCs w:val="24"/>
        </w:rPr>
        <w:t>Franklar’a</w:t>
      </w:r>
      <w:proofErr w:type="spellEnd"/>
      <w:r w:rsidR="002930C2">
        <w:rPr>
          <w:rFonts w:ascii="Times New Roman" w:hAnsi="Times New Roman" w:cs="Times New Roman"/>
          <w:sz w:val="24"/>
          <w:szCs w:val="24"/>
        </w:rPr>
        <w:t xml:space="preserve"> yenilmesi fetihler açısından bir dönüm noktası olmuş, bundan sonra valiler güçlerini iç çekişmelerle tüketmeye başlamışlardır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(Özdemir, 1995, XI: 211-212)</w:t>
      </w:r>
      <w:r w:rsidR="002930C2">
        <w:rPr>
          <w:rFonts w:ascii="Times New Roman" w:hAnsi="Times New Roman" w:cs="Times New Roman"/>
          <w:sz w:val="24"/>
          <w:szCs w:val="24"/>
        </w:rPr>
        <w:t xml:space="preserve">. </w:t>
      </w:r>
      <w:r w:rsidR="005D4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34C" w:rsidRPr="00740121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b/>
          <w:sz w:val="24"/>
          <w:szCs w:val="24"/>
        </w:rPr>
        <w:t>Valiler Dönem</w:t>
      </w:r>
      <w:r w:rsidR="00261FA2">
        <w:rPr>
          <w:rFonts w:ascii="Times New Roman" w:hAnsi="Times New Roman" w:cs="Times New Roman"/>
          <w:b/>
          <w:sz w:val="24"/>
          <w:szCs w:val="24"/>
        </w:rPr>
        <w:t>inde Arap ve Berberî</w:t>
      </w:r>
      <w:r w:rsidR="00771D49">
        <w:rPr>
          <w:rFonts w:ascii="Times New Roman" w:hAnsi="Times New Roman" w:cs="Times New Roman"/>
          <w:b/>
          <w:sz w:val="24"/>
          <w:szCs w:val="24"/>
        </w:rPr>
        <w:t xml:space="preserve"> Mücadeleleri</w:t>
      </w:r>
    </w:p>
    <w:p w:rsidR="00BD334C" w:rsidRPr="00740121" w:rsidRDefault="00261FA2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 ve 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lerin ilk grubu, İspanya’ya fetih ordusunu oluşturan askerler ol</w:t>
      </w:r>
      <w:r w:rsidR="005D43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rak girdiler. Sonrasında gerek</w:t>
      </w:r>
      <w:r w:rsidR="005D43B8">
        <w:rPr>
          <w:rFonts w:ascii="Times New Roman" w:hAnsi="Times New Roman" w:cs="Times New Roman"/>
          <w:sz w:val="24"/>
          <w:szCs w:val="24"/>
        </w:rPr>
        <w:t xml:space="preserve"> yeni seferler </w:t>
      </w:r>
      <w:r w:rsidR="00BD334C" w:rsidRPr="00740121">
        <w:rPr>
          <w:rFonts w:ascii="Times New Roman" w:hAnsi="Times New Roman" w:cs="Times New Roman"/>
          <w:sz w:val="24"/>
          <w:szCs w:val="24"/>
        </w:rPr>
        <w:t>için asker olarak gerek göç amacıyla Endülüs’e çok sayıda Arap ve Berberi geldi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Lombart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1983: 81; Bal, 2008: 42)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34C" w:rsidRPr="00FE4A8A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A8A">
        <w:rPr>
          <w:rFonts w:ascii="Times New Roman" w:hAnsi="Times New Roman" w:cs="Times New Roman"/>
          <w:sz w:val="24"/>
          <w:szCs w:val="24"/>
        </w:rPr>
        <w:t>Arap ve Berberiler fetihler sırasında Endülüs’e kabileler halin</w:t>
      </w:r>
      <w:r w:rsidR="00FE4A8A">
        <w:rPr>
          <w:rFonts w:ascii="Times New Roman" w:hAnsi="Times New Roman" w:cs="Times New Roman"/>
          <w:sz w:val="24"/>
          <w:szCs w:val="24"/>
        </w:rPr>
        <w:t xml:space="preserve">de yerleştirildiler. </w:t>
      </w:r>
      <w:r w:rsidRPr="00FE4A8A">
        <w:rPr>
          <w:rFonts w:ascii="Times New Roman" w:hAnsi="Times New Roman" w:cs="Times New Roman"/>
          <w:sz w:val="24"/>
          <w:szCs w:val="24"/>
        </w:rPr>
        <w:t xml:space="preserve">Yerleşme sırasında Arapların verimli arazileri </w:t>
      </w:r>
      <w:r w:rsidR="005D43B8" w:rsidRPr="00FE4A8A">
        <w:rPr>
          <w:rFonts w:ascii="Times New Roman" w:hAnsi="Times New Roman" w:cs="Times New Roman"/>
          <w:sz w:val="24"/>
          <w:szCs w:val="24"/>
        </w:rPr>
        <w:t>kendilerine ayırdıkları ve dağlık ve kıraç bölgeleri</w:t>
      </w:r>
      <w:r w:rsidRPr="00FE4A8A">
        <w:rPr>
          <w:rFonts w:ascii="Times New Roman" w:hAnsi="Times New Roman" w:cs="Times New Roman"/>
          <w:sz w:val="24"/>
          <w:szCs w:val="24"/>
        </w:rPr>
        <w:t xml:space="preserve"> Berberilere verdikleri söylenmektedir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 xml:space="preserve">(S. M.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İmamüddin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1990: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 xml:space="preserve">55-56;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O’Callaghan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1975: 95</w:t>
      </w:r>
      <w:r w:rsidR="00B978B5" w:rsidRPr="00B978B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978B5" w:rsidRPr="00B978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Lane-Poole</w:t>
      </w:r>
      <w:proofErr w:type="spellEnd"/>
      <w:r w:rsidR="00B978B5" w:rsidRPr="00B978B5">
        <w:rPr>
          <w:rFonts w:ascii="Times New Roman" w:hAnsi="Times New Roman" w:cs="Times New Roman"/>
          <w:sz w:val="24"/>
          <w:szCs w:val="24"/>
        </w:rPr>
        <w:t>, 1888: 54- 55; Kennedy,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1996: 18)</w:t>
      </w:r>
      <w:r w:rsidRPr="00FE4A8A">
        <w:rPr>
          <w:rFonts w:ascii="Times New Roman" w:hAnsi="Times New Roman" w:cs="Times New Roman"/>
          <w:sz w:val="24"/>
          <w:szCs w:val="24"/>
        </w:rPr>
        <w:t>.</w:t>
      </w:r>
    </w:p>
    <w:p w:rsidR="00BD334C" w:rsidRPr="00740121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>Fetihten sonraki dönemde Endülüs’te idari ve askeri hâkimiyet Araplar v</w:t>
      </w:r>
      <w:r w:rsidR="00261FA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61FA2">
        <w:rPr>
          <w:rFonts w:ascii="Times New Roman" w:hAnsi="Times New Roman" w:cs="Times New Roman"/>
          <w:sz w:val="24"/>
          <w:szCs w:val="24"/>
        </w:rPr>
        <w:t>Berberî</w:t>
      </w:r>
      <w:r w:rsidRPr="00740121">
        <w:rPr>
          <w:rFonts w:ascii="Times New Roman" w:hAnsi="Times New Roman" w:cs="Times New Roman"/>
          <w:sz w:val="24"/>
          <w:szCs w:val="24"/>
        </w:rPr>
        <w:t>ler’e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geçti. Ancak sayıca azınlık olmalarına rağmen, Araplar idari ve askeri alanlarda da önemli görevl</w:t>
      </w:r>
      <w:r w:rsidR="00FE4A8A">
        <w:rPr>
          <w:rFonts w:ascii="Times New Roman" w:hAnsi="Times New Roman" w:cs="Times New Roman"/>
          <w:sz w:val="24"/>
          <w:szCs w:val="24"/>
        </w:rPr>
        <w:t>eri ellerinde bulundurdular.</w:t>
      </w:r>
      <w:r w:rsidRPr="00740121">
        <w:rPr>
          <w:rFonts w:ascii="Times New Roman" w:hAnsi="Times New Roman" w:cs="Times New Roman"/>
          <w:sz w:val="24"/>
          <w:szCs w:val="24"/>
        </w:rPr>
        <w:t xml:space="preserve"> Arapların bu hâkimiyeti, fetihten sonraki zaman içerisinde günde güne daha da arttı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(Bal, 2008: 43-44)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34C" w:rsidRPr="00740121" w:rsidRDefault="00FE4A8A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Berberîler Endülüs’e geçerke</w:t>
      </w:r>
      <w:r w:rsidR="00DA14C5">
        <w:rPr>
          <w:rFonts w:ascii="Times New Roman" w:hAnsi="Times New Roman" w:cs="Times New Roman"/>
          <w:sz w:val="24"/>
          <w:szCs w:val="24"/>
        </w:rPr>
        <w:t>n kalıcı olmayı düşünmemişler,</w:t>
      </w:r>
      <w:r>
        <w:rPr>
          <w:rFonts w:ascii="Times New Roman" w:hAnsi="Times New Roman" w:cs="Times New Roman"/>
          <w:sz w:val="24"/>
          <w:szCs w:val="24"/>
        </w:rPr>
        <w:t xml:space="preserve"> ganimetlerden kendilerine düşen payı alarak zengin olmayı planlamışlardı. F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etih sonrası Kuzey Afrika ve Endülüs’e yerleşen Araplar, </w:t>
      </w:r>
      <w:r>
        <w:rPr>
          <w:rFonts w:ascii="Times New Roman" w:hAnsi="Times New Roman" w:cs="Times New Roman"/>
          <w:sz w:val="24"/>
          <w:szCs w:val="24"/>
        </w:rPr>
        <w:t xml:space="preserve">Endülüs’e </w:t>
      </w:r>
      <w:r w:rsidR="00BD334C" w:rsidRPr="00740121">
        <w:rPr>
          <w:rFonts w:ascii="Times New Roman" w:hAnsi="Times New Roman" w:cs="Times New Roman"/>
          <w:sz w:val="24"/>
          <w:szCs w:val="24"/>
        </w:rPr>
        <w:t>i</w:t>
      </w:r>
      <w:r w:rsidR="00261FA2">
        <w:rPr>
          <w:rFonts w:ascii="Times New Roman" w:hAnsi="Times New Roman" w:cs="Times New Roman"/>
          <w:sz w:val="24"/>
          <w:szCs w:val="24"/>
        </w:rPr>
        <w:t xml:space="preserve">lk fatihler olarak giren </w:t>
      </w:r>
      <w:proofErr w:type="spellStart"/>
      <w:r w:rsidR="00261FA2">
        <w:rPr>
          <w:rFonts w:ascii="Times New Roman" w:hAnsi="Times New Roman" w:cs="Times New Roman"/>
          <w:sz w:val="24"/>
          <w:szCs w:val="24"/>
        </w:rPr>
        <w:t>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ler’e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devlet y</w:t>
      </w:r>
      <w:r>
        <w:rPr>
          <w:rFonts w:ascii="Times New Roman" w:hAnsi="Times New Roman" w:cs="Times New Roman"/>
          <w:sz w:val="24"/>
          <w:szCs w:val="24"/>
        </w:rPr>
        <w:t>önetiminde gerekli yer vermediler. G</w:t>
      </w:r>
      <w:r w:rsidR="00BD334C" w:rsidRPr="00740121">
        <w:rPr>
          <w:rFonts w:ascii="Times New Roman" w:hAnsi="Times New Roman" w:cs="Times New Roman"/>
          <w:sz w:val="24"/>
          <w:szCs w:val="24"/>
        </w:rPr>
        <w:t>animet dağıtımında kendilerine v</w:t>
      </w:r>
      <w:r w:rsidR="00261FA2">
        <w:rPr>
          <w:rFonts w:ascii="Times New Roman" w:hAnsi="Times New Roman" w:cs="Times New Roman"/>
          <w:sz w:val="24"/>
          <w:szCs w:val="24"/>
        </w:rPr>
        <w:t xml:space="preserve">erimli ovaları ayırırken </w:t>
      </w:r>
      <w:proofErr w:type="spellStart"/>
      <w:r w:rsidR="00261FA2">
        <w:rPr>
          <w:rFonts w:ascii="Times New Roman" w:hAnsi="Times New Roman" w:cs="Times New Roman"/>
          <w:sz w:val="24"/>
          <w:szCs w:val="24"/>
        </w:rPr>
        <w:t>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ler’e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veriml</w:t>
      </w:r>
      <w:r>
        <w:rPr>
          <w:rFonts w:ascii="Times New Roman" w:hAnsi="Times New Roman" w:cs="Times New Roman"/>
          <w:sz w:val="24"/>
          <w:szCs w:val="24"/>
        </w:rPr>
        <w:t>i olmayan arazileri verdiler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334C" w:rsidRPr="00740121" w:rsidRDefault="00FE4A8A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Bunun </w:t>
      </w:r>
      <w:r w:rsidR="00BD334C" w:rsidRPr="00740121">
        <w:rPr>
          <w:rFonts w:ascii="Times New Roman" w:hAnsi="Times New Roman" w:cs="Times New Roman"/>
          <w:sz w:val="24"/>
          <w:szCs w:val="24"/>
        </w:rPr>
        <w:t>y</w:t>
      </w:r>
      <w:r w:rsidR="00BE69F2">
        <w:rPr>
          <w:rFonts w:ascii="Times New Roman" w:hAnsi="Times New Roman" w:cs="Times New Roman"/>
          <w:sz w:val="24"/>
          <w:szCs w:val="24"/>
        </w:rPr>
        <w:t xml:space="preserve">anı sıra </w:t>
      </w:r>
      <w:proofErr w:type="spellStart"/>
      <w:r w:rsidR="00BE69F2">
        <w:rPr>
          <w:rFonts w:ascii="Times New Roman" w:hAnsi="Times New Roman" w:cs="Times New Roman"/>
          <w:sz w:val="24"/>
          <w:szCs w:val="24"/>
        </w:rPr>
        <w:t>Araplar’ın</w:t>
      </w:r>
      <w:proofErr w:type="spellEnd"/>
      <w:r w:rsidR="00BE69F2">
        <w:rPr>
          <w:rFonts w:ascii="Times New Roman" w:hAnsi="Times New Roman" w:cs="Times New Roman"/>
          <w:sz w:val="24"/>
          <w:szCs w:val="24"/>
        </w:rPr>
        <w:t xml:space="preserve">, </w:t>
      </w:r>
      <w:r w:rsidR="00261FA2">
        <w:rPr>
          <w:rFonts w:ascii="Times New Roman" w:hAnsi="Times New Roman" w:cs="Times New Roman"/>
          <w:sz w:val="24"/>
          <w:szCs w:val="24"/>
        </w:rPr>
        <w:t>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lere ikinci sınıf vata</w:t>
      </w:r>
      <w:r w:rsidR="00261FA2">
        <w:rPr>
          <w:rFonts w:ascii="Times New Roman" w:hAnsi="Times New Roman" w:cs="Times New Roman"/>
          <w:sz w:val="24"/>
          <w:szCs w:val="24"/>
        </w:rPr>
        <w:t xml:space="preserve">ndaş olarak davranmaları </w:t>
      </w:r>
      <w:proofErr w:type="spellStart"/>
      <w:r w:rsidR="00261FA2">
        <w:rPr>
          <w:rFonts w:ascii="Times New Roman" w:hAnsi="Times New Roman" w:cs="Times New Roman"/>
          <w:sz w:val="24"/>
          <w:szCs w:val="24"/>
        </w:rPr>
        <w:t>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ler’in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Araplar’a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karşı hoşnutsuzluklarının artmasına ve zaman içerisi</w:t>
      </w:r>
      <w:r w:rsidR="00DA14C5">
        <w:rPr>
          <w:rFonts w:ascii="Times New Roman" w:hAnsi="Times New Roman" w:cs="Times New Roman"/>
          <w:sz w:val="24"/>
          <w:szCs w:val="24"/>
        </w:rPr>
        <w:t>nde ayaklanmalara sebep oldu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978B5" w:rsidRPr="00B978B5">
        <w:rPr>
          <w:rFonts w:ascii="Times New Roman" w:hAnsi="Times New Roman" w:cs="Times New Roman"/>
          <w:sz w:val="24"/>
          <w:szCs w:val="24"/>
        </w:rPr>
        <w:t>Atçeken</w:t>
      </w:r>
      <w:proofErr w:type="spellEnd"/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978B5" w:rsidRPr="00B978B5">
        <w:rPr>
          <w:rFonts w:ascii="Times New Roman" w:hAnsi="Times New Roman" w:cs="Times New Roman"/>
          <w:sz w:val="24"/>
          <w:szCs w:val="24"/>
        </w:rPr>
        <w:t>1984: 91)</w:t>
      </w:r>
      <w:r w:rsidR="005D43B8">
        <w:rPr>
          <w:rFonts w:ascii="Times New Roman" w:hAnsi="Times New Roman" w:cs="Times New Roman"/>
          <w:sz w:val="24"/>
          <w:szCs w:val="24"/>
        </w:rPr>
        <w:t xml:space="preserve">. </w:t>
      </w:r>
      <w:r w:rsidR="00261FA2">
        <w:rPr>
          <w:rFonts w:ascii="Times New Roman" w:hAnsi="Times New Roman" w:cs="Times New Roman"/>
          <w:sz w:val="24"/>
          <w:szCs w:val="24"/>
        </w:rPr>
        <w:t>Arapların 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lere karş</w:t>
      </w:r>
      <w:r w:rsidR="00261FA2">
        <w:rPr>
          <w:rFonts w:ascii="Times New Roman" w:hAnsi="Times New Roman" w:cs="Times New Roman"/>
          <w:sz w:val="24"/>
          <w:szCs w:val="24"/>
        </w:rPr>
        <w:t>ı asabiyeye dayanmaları, 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lerin</w:t>
      </w:r>
      <w:r w:rsidR="00261FA2">
        <w:rPr>
          <w:rFonts w:ascii="Times New Roman" w:hAnsi="Times New Roman" w:cs="Times New Roman"/>
          <w:sz w:val="24"/>
          <w:szCs w:val="24"/>
        </w:rPr>
        <w:t xml:space="preserve"> de aynı noktadan onlara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karşı birleşmelerine ve </w:t>
      </w:r>
      <w:proofErr w:type="spellStart"/>
      <w:r w:rsidR="00261FA2">
        <w:rPr>
          <w:rFonts w:ascii="Times New Roman" w:hAnsi="Times New Roman" w:cs="Times New Roman"/>
          <w:sz w:val="24"/>
          <w:szCs w:val="24"/>
        </w:rPr>
        <w:t>Araplar’a</w:t>
      </w:r>
      <w:proofErr w:type="spellEnd"/>
      <w:r w:rsidR="00261FA2">
        <w:rPr>
          <w:rFonts w:ascii="Times New Roman" w:hAnsi="Times New Roman" w:cs="Times New Roman"/>
          <w:sz w:val="24"/>
          <w:szCs w:val="24"/>
        </w:rPr>
        <w:t xml:space="preserve"> </w:t>
      </w:r>
      <w:r w:rsidR="00BD334C" w:rsidRPr="00740121">
        <w:rPr>
          <w:rFonts w:ascii="Times New Roman" w:hAnsi="Times New Roman" w:cs="Times New Roman"/>
          <w:sz w:val="24"/>
          <w:szCs w:val="24"/>
        </w:rPr>
        <w:t>karşı hep birlikte hareket etmelerine neden oldu</w:t>
      </w:r>
      <w:r w:rsidR="00B978B5">
        <w:rPr>
          <w:rFonts w:ascii="Times New Roman" w:hAnsi="Times New Roman" w:cs="Times New Roman"/>
          <w:sz w:val="24"/>
          <w:szCs w:val="24"/>
        </w:rPr>
        <w:t xml:space="preserve"> </w:t>
      </w:r>
      <w:r w:rsidR="00B978B5" w:rsidRPr="00B978B5">
        <w:rPr>
          <w:rFonts w:ascii="Times New Roman" w:hAnsi="Times New Roman" w:cs="Times New Roman"/>
          <w:sz w:val="24"/>
          <w:szCs w:val="24"/>
        </w:rPr>
        <w:t>(Kennedy, 1996</w:t>
      </w:r>
      <w:r w:rsidR="00B978B5" w:rsidRPr="00B978B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978B5" w:rsidRPr="00B978B5">
        <w:rPr>
          <w:rFonts w:ascii="Times New Roman" w:hAnsi="Times New Roman" w:cs="Times New Roman"/>
          <w:sz w:val="24"/>
          <w:szCs w:val="24"/>
        </w:rPr>
        <w:t xml:space="preserve">23; Özdemir, 2013: 76-77; Kaplan, 2012: </w:t>
      </w:r>
      <w:r w:rsidR="00B978B5">
        <w:rPr>
          <w:rFonts w:ascii="Times New Roman" w:hAnsi="Times New Roman" w:cs="Times New Roman"/>
          <w:sz w:val="24"/>
          <w:szCs w:val="24"/>
        </w:rPr>
        <w:t>32)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9F2" w:rsidRDefault="00261FA2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ayaklanmaları ilk önce Kuzey Afrika’da bir harici ayaklanması olarak başladı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Lombart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 xml:space="preserve">, 1983: 81; 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O’Callaghan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, 1975: 96; Özdemir, 2013</w:t>
      </w:r>
      <w:r w:rsidR="008A2D26" w:rsidRPr="00B978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8A2D26" w:rsidRPr="00B978B5">
        <w:rPr>
          <w:rFonts w:ascii="Times New Roman" w:hAnsi="Times New Roman" w:cs="Times New Roman"/>
          <w:sz w:val="24"/>
          <w:szCs w:val="24"/>
        </w:rPr>
        <w:t>77)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739 senesinde </w:t>
      </w:r>
      <w:proofErr w:type="spellStart"/>
      <w:r w:rsidRPr="00261FA2">
        <w:rPr>
          <w:rFonts w:ascii="Times New Roman" w:hAnsi="Times New Roman" w:cs="Times New Roman"/>
          <w:sz w:val="24"/>
          <w:szCs w:val="24"/>
        </w:rPr>
        <w:t>Mağrib’i</w:t>
      </w:r>
      <w:proofErr w:type="spellEnd"/>
      <w:r w:rsidRPr="00261F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FA2">
        <w:rPr>
          <w:rFonts w:ascii="Times New Roman" w:hAnsi="Times New Roman" w:cs="Times New Roman"/>
          <w:sz w:val="24"/>
          <w:szCs w:val="24"/>
        </w:rPr>
        <w:t>Aksâ</w:t>
      </w:r>
      <w:r w:rsidR="00BD334C" w:rsidRPr="00261FA2">
        <w:rPr>
          <w:rFonts w:ascii="Times New Roman" w:hAnsi="Times New Roman" w:cs="Times New Roman"/>
          <w:sz w:val="24"/>
          <w:szCs w:val="24"/>
        </w:rPr>
        <w:t>’da</w:t>
      </w:r>
      <w:proofErr w:type="spellEnd"/>
      <w:r w:rsidRPr="00261FA2">
        <w:rPr>
          <w:rFonts w:ascii="Times New Roman" w:hAnsi="Times New Roman" w:cs="Times New Roman"/>
          <w:sz w:val="24"/>
          <w:szCs w:val="24"/>
        </w:rPr>
        <w:t xml:space="preserve"> isyan</w:t>
      </w:r>
      <w:r>
        <w:rPr>
          <w:rFonts w:ascii="Times New Roman" w:hAnsi="Times New Roman" w:cs="Times New Roman"/>
          <w:sz w:val="24"/>
          <w:szCs w:val="24"/>
        </w:rPr>
        <w:t xml:space="preserve"> eden 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ler, 740-41’de Suriyelilerden oluşan yaklaşık 27 bin kişilik orduyu hezimete uğrattılar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, 1987, IV:84-86;  Özdemir, 2013: 77)</w:t>
      </w:r>
      <w:r w:rsidR="00DA14C5">
        <w:rPr>
          <w:rFonts w:ascii="Times New Roman" w:hAnsi="Times New Roman" w:cs="Times New Roman"/>
          <w:sz w:val="24"/>
          <w:szCs w:val="24"/>
        </w:rPr>
        <w:t xml:space="preserve">. Kuzey Afrika’da </w:t>
      </w:r>
      <w:r w:rsidR="00DA14C5">
        <w:rPr>
          <w:rFonts w:ascii="Times New Roman" w:hAnsi="Times New Roman" w:cs="Times New Roman"/>
          <w:sz w:val="24"/>
          <w:szCs w:val="24"/>
        </w:rPr>
        <w:lastRenderedPageBreak/>
        <w:t>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lerin kazandığı bu başarıl</w:t>
      </w:r>
      <w:r>
        <w:rPr>
          <w:rFonts w:ascii="Times New Roman" w:hAnsi="Times New Roman" w:cs="Times New Roman"/>
          <w:sz w:val="24"/>
          <w:szCs w:val="24"/>
        </w:rPr>
        <w:t>ar, çok geçmeden Endülüs Berberî</w:t>
      </w:r>
      <w:r w:rsidR="00BD334C" w:rsidRPr="00740121">
        <w:rPr>
          <w:rFonts w:ascii="Times New Roman" w:hAnsi="Times New Roman" w:cs="Times New Roman"/>
          <w:sz w:val="24"/>
          <w:szCs w:val="24"/>
        </w:rPr>
        <w:t>lerini de harekete geçirdi. Endülüs Berberileri Arapların kendilerine yaptıkları muamelelerin sonucu olarak harekete geçtiler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Lombart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 xml:space="preserve">, 1983: 81; 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Watt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,</w:t>
      </w:r>
      <w:r w:rsidR="008A2D26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 xml:space="preserve">1977: 28; 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, 1987, IV: 87)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Başkent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Kurtuba’ya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doğru ilerlediler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 xml:space="preserve">(Özdemir, 2013: 77; 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, 1904: 315)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14C5" w:rsidRPr="008A2D26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>V</w:t>
      </w:r>
      <w:r w:rsidR="00F801F2">
        <w:rPr>
          <w:rFonts w:ascii="Times New Roman" w:hAnsi="Times New Roman" w:cs="Times New Roman"/>
          <w:sz w:val="24"/>
          <w:szCs w:val="24"/>
        </w:rPr>
        <w:t xml:space="preserve">ali Abdülmelik b. </w:t>
      </w:r>
      <w:proofErr w:type="spellStart"/>
      <w:r w:rsidR="00F801F2">
        <w:rPr>
          <w:rFonts w:ascii="Times New Roman" w:hAnsi="Times New Roman" w:cs="Times New Roman"/>
          <w:sz w:val="24"/>
          <w:szCs w:val="24"/>
        </w:rPr>
        <w:t>Kâtâ</w:t>
      </w:r>
      <w:r w:rsidR="00261F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1FA2">
        <w:rPr>
          <w:rFonts w:ascii="Times New Roman" w:hAnsi="Times New Roman" w:cs="Times New Roman"/>
          <w:sz w:val="24"/>
          <w:szCs w:val="24"/>
        </w:rPr>
        <w:t>, Berberî</w:t>
      </w:r>
      <w:r w:rsidRPr="00740121">
        <w:rPr>
          <w:rFonts w:ascii="Times New Roman" w:hAnsi="Times New Roman" w:cs="Times New Roman"/>
          <w:sz w:val="24"/>
          <w:szCs w:val="24"/>
        </w:rPr>
        <w:t>lerin bu ilerleyişi karşısında çaresiz kal</w:t>
      </w:r>
      <w:r w:rsidR="008A478E">
        <w:rPr>
          <w:rFonts w:ascii="Times New Roman" w:hAnsi="Times New Roman" w:cs="Times New Roman"/>
          <w:sz w:val="24"/>
          <w:szCs w:val="24"/>
        </w:rPr>
        <w:t xml:space="preserve">ınca, </w:t>
      </w:r>
      <w:proofErr w:type="spellStart"/>
      <w:r w:rsidR="008A478E">
        <w:rPr>
          <w:rFonts w:ascii="Times New Roman" w:hAnsi="Times New Roman" w:cs="Times New Roman"/>
          <w:sz w:val="24"/>
          <w:szCs w:val="24"/>
        </w:rPr>
        <w:t>Belc</w:t>
      </w:r>
      <w:proofErr w:type="spellEnd"/>
      <w:r w:rsidR="00261FA2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261FA2">
        <w:rPr>
          <w:rFonts w:ascii="Times New Roman" w:hAnsi="Times New Roman" w:cs="Times New Roman"/>
          <w:sz w:val="24"/>
          <w:szCs w:val="24"/>
        </w:rPr>
        <w:t>Bişr</w:t>
      </w:r>
      <w:proofErr w:type="spellEnd"/>
      <w:r w:rsidR="00017D86">
        <w:rPr>
          <w:rFonts w:ascii="Times New Roman" w:hAnsi="Times New Roman" w:cs="Times New Roman"/>
          <w:sz w:val="24"/>
          <w:szCs w:val="24"/>
        </w:rPr>
        <w:t xml:space="preserve"> ve Şamlı askerleri</w:t>
      </w:r>
      <w:r w:rsidR="00DA14C5">
        <w:rPr>
          <w:rFonts w:ascii="Times New Roman" w:hAnsi="Times New Roman" w:cs="Times New Roman"/>
          <w:sz w:val="24"/>
          <w:szCs w:val="24"/>
        </w:rPr>
        <w:t xml:space="preserve"> bir yıl kalmak şartıyla</w:t>
      </w:r>
      <w:r w:rsidR="008A478E">
        <w:rPr>
          <w:rFonts w:ascii="Times New Roman" w:hAnsi="Times New Roman" w:cs="Times New Roman"/>
          <w:sz w:val="24"/>
          <w:szCs w:val="24"/>
        </w:rPr>
        <w:t xml:space="preserve"> Afrika’ya dönmek şartıyla Endülüs’e çağırmaya mecbu</w:t>
      </w:r>
      <w:r w:rsidR="00BE69F2">
        <w:rPr>
          <w:rFonts w:ascii="Times New Roman" w:hAnsi="Times New Roman" w:cs="Times New Roman"/>
          <w:sz w:val="24"/>
          <w:szCs w:val="24"/>
        </w:rPr>
        <w:t>r kaldı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İbnül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 xml:space="preserve"> Esîr, 1986,V: 210; Kennedy, 1996: 25)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</w:t>
      </w:r>
      <w:r w:rsidR="00D14AB5">
        <w:rPr>
          <w:rFonts w:ascii="Times New Roman" w:hAnsi="Times New Roman" w:cs="Times New Roman"/>
          <w:sz w:val="24"/>
          <w:szCs w:val="24"/>
        </w:rPr>
        <w:t xml:space="preserve">Şamlı askerler, Abdülmelik b. </w:t>
      </w:r>
      <w:proofErr w:type="spellStart"/>
      <w:r w:rsidR="00D14AB5">
        <w:rPr>
          <w:rFonts w:ascii="Times New Roman" w:hAnsi="Times New Roman" w:cs="Times New Roman"/>
          <w:sz w:val="24"/>
          <w:szCs w:val="24"/>
        </w:rPr>
        <w:t>Kâtâ</w:t>
      </w:r>
      <w:r w:rsidR="00261FA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61FA2">
        <w:rPr>
          <w:rFonts w:ascii="Times New Roman" w:hAnsi="Times New Roman" w:cs="Times New Roman"/>
          <w:sz w:val="24"/>
          <w:szCs w:val="24"/>
        </w:rPr>
        <w:t xml:space="preserve"> ile Berberî</w:t>
      </w:r>
      <w:r w:rsidRPr="00740121">
        <w:rPr>
          <w:rFonts w:ascii="Times New Roman" w:hAnsi="Times New Roman" w:cs="Times New Roman"/>
          <w:sz w:val="24"/>
          <w:szCs w:val="24"/>
        </w:rPr>
        <w:t xml:space="preserve"> isyanını bastırdıktan hemen sonra Endülüs’ü terk edecekleri hususunda anlaşma yaparak Endülüs’e geçtiler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-Esîr, 1986, V, 210)</w:t>
      </w:r>
      <w:r w:rsidR="00261FA2">
        <w:rPr>
          <w:rFonts w:ascii="Times New Roman" w:hAnsi="Times New Roman" w:cs="Times New Roman"/>
          <w:sz w:val="24"/>
          <w:szCs w:val="24"/>
        </w:rPr>
        <w:t xml:space="preserve">. </w:t>
      </w:r>
      <w:r w:rsidR="00BE69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8B6">
        <w:rPr>
          <w:rFonts w:ascii="Times New Roman" w:hAnsi="Times New Roman" w:cs="Times New Roman"/>
          <w:sz w:val="24"/>
          <w:szCs w:val="24"/>
        </w:rPr>
        <w:t>Belc</w:t>
      </w:r>
      <w:proofErr w:type="spellEnd"/>
      <w:r w:rsidR="00C748B6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C748B6">
        <w:rPr>
          <w:rFonts w:ascii="Times New Roman" w:hAnsi="Times New Roman" w:cs="Times New Roman"/>
          <w:sz w:val="24"/>
          <w:szCs w:val="24"/>
        </w:rPr>
        <w:t>Bişr</w:t>
      </w:r>
      <w:proofErr w:type="spellEnd"/>
      <w:r w:rsidR="00C748B6">
        <w:rPr>
          <w:rFonts w:ascii="Times New Roman" w:hAnsi="Times New Roman" w:cs="Times New Roman"/>
          <w:sz w:val="24"/>
          <w:szCs w:val="24"/>
        </w:rPr>
        <w:t xml:space="preserve"> ve askerleri, b</w:t>
      </w:r>
      <w:r w:rsidRPr="00261FA2">
        <w:rPr>
          <w:rFonts w:ascii="Times New Roman" w:hAnsi="Times New Roman" w:cs="Times New Roman"/>
          <w:sz w:val="24"/>
          <w:szCs w:val="24"/>
        </w:rPr>
        <w:t xml:space="preserve">ir yıldan </w:t>
      </w:r>
      <w:r w:rsidR="00261FA2">
        <w:rPr>
          <w:rFonts w:ascii="Times New Roman" w:hAnsi="Times New Roman" w:cs="Times New Roman"/>
          <w:sz w:val="24"/>
          <w:szCs w:val="24"/>
        </w:rPr>
        <w:t>kısa bir süre içerisinde Berberî</w:t>
      </w:r>
      <w:r w:rsidRPr="00261FA2">
        <w:rPr>
          <w:rFonts w:ascii="Times New Roman" w:hAnsi="Times New Roman" w:cs="Times New Roman"/>
          <w:sz w:val="24"/>
          <w:szCs w:val="24"/>
        </w:rPr>
        <w:t xml:space="preserve"> mevzilerini tek tek</w:t>
      </w:r>
      <w:r w:rsidR="00261FA2">
        <w:rPr>
          <w:rFonts w:ascii="Times New Roman" w:hAnsi="Times New Roman" w:cs="Times New Roman"/>
          <w:sz w:val="24"/>
          <w:szCs w:val="24"/>
        </w:rPr>
        <w:t xml:space="preserve"> el</w:t>
      </w:r>
      <w:r w:rsidR="00C748B6">
        <w:rPr>
          <w:rFonts w:ascii="Times New Roman" w:hAnsi="Times New Roman" w:cs="Times New Roman"/>
          <w:sz w:val="24"/>
          <w:szCs w:val="24"/>
        </w:rPr>
        <w:t>e geçirerek isyan</w:t>
      </w:r>
      <w:r w:rsidR="00BE69F2">
        <w:rPr>
          <w:rFonts w:ascii="Times New Roman" w:hAnsi="Times New Roman" w:cs="Times New Roman"/>
          <w:sz w:val="24"/>
          <w:szCs w:val="24"/>
        </w:rPr>
        <w:t>ın</w:t>
      </w:r>
      <w:r w:rsidR="00C748B6">
        <w:rPr>
          <w:rFonts w:ascii="Times New Roman" w:hAnsi="Times New Roman" w:cs="Times New Roman"/>
          <w:sz w:val="24"/>
          <w:szCs w:val="24"/>
        </w:rPr>
        <w:t xml:space="preserve"> sona erdirilmesini sağladı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(Özdemir, 2013: 77)</w:t>
      </w:r>
      <w:r w:rsidRPr="00740121">
        <w:rPr>
          <w:rFonts w:ascii="Times New Roman" w:hAnsi="Times New Roman" w:cs="Times New Roman"/>
          <w:sz w:val="24"/>
          <w:szCs w:val="24"/>
        </w:rPr>
        <w:t>.</w:t>
      </w:r>
    </w:p>
    <w:p w:rsidR="00BD334C" w:rsidRPr="008B5170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70">
        <w:rPr>
          <w:rFonts w:ascii="Times New Roman" w:hAnsi="Times New Roman" w:cs="Times New Roman"/>
          <w:b/>
          <w:sz w:val="24"/>
          <w:szCs w:val="24"/>
        </w:rPr>
        <w:t>Valilik Döneminde</w:t>
      </w:r>
      <w:r w:rsidRPr="008B5170">
        <w:rPr>
          <w:rFonts w:ascii="Times New Roman" w:hAnsi="Times New Roman" w:cs="Times New Roman"/>
          <w:sz w:val="24"/>
          <w:szCs w:val="24"/>
        </w:rPr>
        <w:t xml:space="preserve"> </w:t>
      </w:r>
      <w:r w:rsidR="00740121" w:rsidRPr="008B5170">
        <w:rPr>
          <w:rFonts w:ascii="Times New Roman" w:hAnsi="Times New Roman" w:cs="Times New Roman"/>
          <w:b/>
          <w:sz w:val="24"/>
          <w:szCs w:val="24"/>
        </w:rPr>
        <w:t xml:space="preserve">Endülüs’te </w:t>
      </w:r>
      <w:proofErr w:type="spellStart"/>
      <w:r w:rsidRPr="008B5170">
        <w:rPr>
          <w:rFonts w:ascii="Times New Roman" w:hAnsi="Times New Roman" w:cs="Times New Roman"/>
          <w:b/>
          <w:sz w:val="24"/>
          <w:szCs w:val="24"/>
        </w:rPr>
        <w:t>Belediyyûn-Şâmiyyûn</w:t>
      </w:r>
      <w:proofErr w:type="spellEnd"/>
      <w:r w:rsidRPr="008B5170">
        <w:rPr>
          <w:rFonts w:ascii="Times New Roman" w:hAnsi="Times New Roman" w:cs="Times New Roman"/>
          <w:b/>
          <w:sz w:val="24"/>
          <w:szCs w:val="24"/>
        </w:rPr>
        <w:t xml:space="preserve"> Mücadeleleri </w:t>
      </w:r>
    </w:p>
    <w:p w:rsidR="0076552A" w:rsidRPr="008B5170" w:rsidRDefault="004C267A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5170"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 w:rsidRPr="008B5170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8B5170">
        <w:rPr>
          <w:rFonts w:ascii="Times New Roman" w:hAnsi="Times New Roman" w:cs="Times New Roman"/>
          <w:sz w:val="24"/>
          <w:szCs w:val="24"/>
        </w:rPr>
        <w:t>Ziyâd</w:t>
      </w:r>
      <w:proofErr w:type="spellEnd"/>
      <w:r w:rsidRPr="008B5170">
        <w:rPr>
          <w:rFonts w:ascii="Times New Roman" w:hAnsi="Times New Roman" w:cs="Times New Roman"/>
          <w:sz w:val="24"/>
          <w:szCs w:val="24"/>
        </w:rPr>
        <w:t xml:space="preserve"> ve Mû</w:t>
      </w:r>
      <w:r w:rsidR="00C748B6" w:rsidRPr="008B5170">
        <w:rPr>
          <w:rFonts w:ascii="Times New Roman" w:hAnsi="Times New Roman" w:cs="Times New Roman"/>
          <w:sz w:val="24"/>
          <w:szCs w:val="24"/>
        </w:rPr>
        <w:t>sâ</w:t>
      </w:r>
      <w:r w:rsidR="0076552A" w:rsidRPr="008B5170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76552A" w:rsidRPr="008B5170">
        <w:rPr>
          <w:rFonts w:ascii="Times New Roman" w:hAnsi="Times New Roman" w:cs="Times New Roman"/>
          <w:sz w:val="24"/>
          <w:szCs w:val="24"/>
        </w:rPr>
        <w:t>Nusayr’ın</w:t>
      </w:r>
      <w:proofErr w:type="spellEnd"/>
      <w:r w:rsidR="0076552A" w:rsidRPr="008B5170">
        <w:rPr>
          <w:rFonts w:ascii="Times New Roman" w:hAnsi="Times New Roman" w:cs="Times New Roman"/>
          <w:sz w:val="24"/>
          <w:szCs w:val="24"/>
        </w:rPr>
        <w:t xml:space="preserve"> ordularıyla Endülüs’e gelerek buraya yerleşen Araplar, zamanla kendilerini Endü</w:t>
      </w:r>
      <w:r w:rsidR="00BE69F2" w:rsidRPr="008B5170">
        <w:rPr>
          <w:rFonts w:ascii="Times New Roman" w:hAnsi="Times New Roman" w:cs="Times New Roman"/>
          <w:sz w:val="24"/>
          <w:szCs w:val="24"/>
        </w:rPr>
        <w:t>lüs</w:t>
      </w:r>
      <w:r w:rsidR="008B5170" w:rsidRPr="008B5170">
        <w:rPr>
          <w:rFonts w:ascii="Times New Roman" w:hAnsi="Times New Roman" w:cs="Times New Roman"/>
          <w:sz w:val="24"/>
          <w:szCs w:val="24"/>
        </w:rPr>
        <w:t>lü olarak görmeye başladılar. Fetihten sonra Endülüs yarımadasına</w:t>
      </w:r>
      <w:r w:rsidR="0076552A" w:rsidRPr="008B5170">
        <w:rPr>
          <w:rFonts w:ascii="Times New Roman" w:hAnsi="Times New Roman" w:cs="Times New Roman"/>
          <w:sz w:val="24"/>
          <w:szCs w:val="24"/>
        </w:rPr>
        <w:t xml:space="preserve"> Arap göçleri sonraki dönemde de devam etti. </w:t>
      </w:r>
      <w:r w:rsidR="008B5170">
        <w:rPr>
          <w:rFonts w:ascii="Times New Roman" w:hAnsi="Times New Roman" w:cs="Times New Roman"/>
          <w:sz w:val="24"/>
          <w:szCs w:val="24"/>
        </w:rPr>
        <w:t xml:space="preserve">Bu sebeple Endülüs’e ilk gelen </w:t>
      </w:r>
      <w:proofErr w:type="spellStart"/>
      <w:r w:rsidR="008B5170">
        <w:rPr>
          <w:rFonts w:ascii="Times New Roman" w:hAnsi="Times New Roman" w:cs="Times New Roman"/>
          <w:sz w:val="24"/>
          <w:szCs w:val="24"/>
        </w:rPr>
        <w:t>Araplar’a</w:t>
      </w:r>
      <w:proofErr w:type="spellEnd"/>
      <w:r w:rsidR="008B5170">
        <w:rPr>
          <w:rFonts w:ascii="Times New Roman" w:hAnsi="Times New Roman" w:cs="Times New Roman"/>
          <w:sz w:val="24"/>
          <w:szCs w:val="24"/>
        </w:rPr>
        <w:t xml:space="preserve">, </w:t>
      </w:r>
      <w:r w:rsidR="0076552A" w:rsidRPr="008B517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6552A" w:rsidRPr="008B5170">
        <w:rPr>
          <w:rFonts w:ascii="Times New Roman" w:hAnsi="Times New Roman" w:cs="Times New Roman"/>
          <w:sz w:val="24"/>
          <w:szCs w:val="24"/>
        </w:rPr>
        <w:t>Belediyyûn</w:t>
      </w:r>
      <w:proofErr w:type="spellEnd"/>
      <w:r w:rsidR="0076552A" w:rsidRPr="008B5170">
        <w:rPr>
          <w:rFonts w:ascii="Times New Roman" w:hAnsi="Times New Roman" w:cs="Times New Roman"/>
          <w:sz w:val="24"/>
          <w:szCs w:val="24"/>
        </w:rPr>
        <w:t>”, sonradan yerle</w:t>
      </w:r>
      <w:r w:rsidR="008B5170">
        <w:rPr>
          <w:rFonts w:ascii="Times New Roman" w:hAnsi="Times New Roman" w:cs="Times New Roman"/>
          <w:sz w:val="24"/>
          <w:szCs w:val="24"/>
        </w:rPr>
        <w:t xml:space="preserve">şen </w:t>
      </w:r>
      <w:proofErr w:type="spellStart"/>
      <w:r w:rsidR="008B5170">
        <w:rPr>
          <w:rFonts w:ascii="Times New Roman" w:hAnsi="Times New Roman" w:cs="Times New Roman"/>
          <w:sz w:val="24"/>
          <w:szCs w:val="24"/>
        </w:rPr>
        <w:t>Araplar’a</w:t>
      </w:r>
      <w:proofErr w:type="spellEnd"/>
      <w:r w:rsidR="008B5170">
        <w:rPr>
          <w:rFonts w:ascii="Times New Roman" w:hAnsi="Times New Roman" w:cs="Times New Roman"/>
          <w:sz w:val="24"/>
          <w:szCs w:val="24"/>
        </w:rPr>
        <w:t xml:space="preserve"> ise </w:t>
      </w:r>
      <w:r w:rsidR="0076552A" w:rsidRPr="008B517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6552A" w:rsidRPr="008B5170">
        <w:rPr>
          <w:rFonts w:ascii="Times New Roman" w:hAnsi="Times New Roman" w:cs="Times New Roman"/>
          <w:sz w:val="24"/>
          <w:szCs w:val="24"/>
        </w:rPr>
        <w:t>Şâmiyyûn</w:t>
      </w:r>
      <w:proofErr w:type="spellEnd"/>
      <w:r w:rsidR="0076552A" w:rsidRPr="008B5170">
        <w:rPr>
          <w:rFonts w:ascii="Times New Roman" w:hAnsi="Times New Roman" w:cs="Times New Roman"/>
          <w:sz w:val="24"/>
          <w:szCs w:val="24"/>
        </w:rPr>
        <w:t>” denilmeye başlandı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(Özdemir, 2013: 64-65)</w:t>
      </w:r>
      <w:r w:rsidR="0076552A" w:rsidRPr="008B5170">
        <w:rPr>
          <w:rFonts w:ascii="Times New Roman" w:hAnsi="Times New Roman" w:cs="Times New Roman"/>
          <w:sz w:val="24"/>
          <w:szCs w:val="24"/>
        </w:rPr>
        <w:t>.</w:t>
      </w:r>
    </w:p>
    <w:p w:rsidR="00A32CD6" w:rsidRPr="004138E5" w:rsidRDefault="00C748B6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170">
        <w:rPr>
          <w:rFonts w:ascii="Times New Roman" w:hAnsi="Times New Roman" w:cs="Times New Roman"/>
          <w:sz w:val="24"/>
          <w:szCs w:val="24"/>
        </w:rPr>
        <w:t xml:space="preserve">Vali Abdülmelik b. Katan, </w:t>
      </w:r>
      <w:proofErr w:type="spellStart"/>
      <w:r w:rsidRPr="008B5170">
        <w:rPr>
          <w:rFonts w:ascii="Times New Roman" w:hAnsi="Times New Roman" w:cs="Times New Roman"/>
          <w:sz w:val="24"/>
          <w:szCs w:val="24"/>
        </w:rPr>
        <w:t>Belc</w:t>
      </w:r>
      <w:proofErr w:type="spellEnd"/>
      <w:r w:rsidRPr="008B5170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8B5170">
        <w:rPr>
          <w:rFonts w:ascii="Times New Roman" w:hAnsi="Times New Roman" w:cs="Times New Roman"/>
          <w:sz w:val="24"/>
          <w:szCs w:val="24"/>
        </w:rPr>
        <w:t>Bişr</w:t>
      </w:r>
      <w:proofErr w:type="spellEnd"/>
      <w:r w:rsidRPr="008B5170">
        <w:rPr>
          <w:rFonts w:ascii="Times New Roman" w:hAnsi="Times New Roman" w:cs="Times New Roman"/>
          <w:sz w:val="24"/>
          <w:szCs w:val="24"/>
        </w:rPr>
        <w:t xml:space="preserve"> ve komutasındaki askerleri Berberîler ile mücadele için Endülüs’e çağırmış. Fakat mücadele biter bitmez ülkeyi terk edecekleri hususunda bir an</w:t>
      </w:r>
      <w:r w:rsidR="008B5170">
        <w:rPr>
          <w:rFonts w:ascii="Times New Roman" w:hAnsi="Times New Roman" w:cs="Times New Roman"/>
          <w:sz w:val="24"/>
          <w:szCs w:val="24"/>
        </w:rPr>
        <w:t>laşma yapmıştı</w:t>
      </w:r>
      <w:r w:rsidR="008A2D26">
        <w:rPr>
          <w:rFonts w:ascii="Times New Roman" w:hAnsi="Times New Roman" w:cs="Times New Roman"/>
          <w:sz w:val="24"/>
          <w:szCs w:val="24"/>
        </w:rPr>
        <w:t xml:space="preserve"> </w:t>
      </w:r>
      <w:r w:rsidR="008A2D2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-Esîr</w:t>
      </w:r>
      <w:r w:rsidR="008A2D26" w:rsidRPr="00B978B5">
        <w:rPr>
          <w:rFonts w:ascii="Times New Roman" w:hAnsi="Times New Roman" w:cs="Times New Roman"/>
          <w:i/>
          <w:sz w:val="24"/>
          <w:szCs w:val="24"/>
        </w:rPr>
        <w:t>,</w:t>
      </w:r>
      <w:r w:rsidR="008A2D26" w:rsidRPr="00B978B5">
        <w:rPr>
          <w:rFonts w:ascii="Times New Roman" w:hAnsi="Times New Roman" w:cs="Times New Roman"/>
          <w:sz w:val="24"/>
          <w:szCs w:val="24"/>
        </w:rPr>
        <w:t xml:space="preserve"> 1986, V: 209;  Dozy,1987, IV: 87; </w:t>
      </w:r>
      <w:proofErr w:type="spellStart"/>
      <w:r w:rsidR="008A2D26" w:rsidRPr="00B978B5">
        <w:rPr>
          <w:rFonts w:ascii="Times New Roman" w:hAnsi="Times New Roman" w:cs="Times New Roman"/>
          <w:sz w:val="24"/>
          <w:szCs w:val="24"/>
        </w:rPr>
        <w:t>İmamuddin</w:t>
      </w:r>
      <w:proofErr w:type="spellEnd"/>
      <w:r w:rsidR="008A2D26" w:rsidRPr="00B978B5">
        <w:rPr>
          <w:rFonts w:ascii="Times New Roman" w:hAnsi="Times New Roman" w:cs="Times New Roman"/>
          <w:sz w:val="24"/>
          <w:szCs w:val="24"/>
        </w:rPr>
        <w:t>, 1990: 57)</w:t>
      </w:r>
      <w:r w:rsidR="0076552A" w:rsidRPr="008B5170">
        <w:rPr>
          <w:rFonts w:ascii="Times New Roman" w:hAnsi="Times New Roman" w:cs="Times New Roman"/>
          <w:sz w:val="24"/>
          <w:szCs w:val="24"/>
        </w:rPr>
        <w:t>. B</w:t>
      </w:r>
      <w:r w:rsidRPr="008B5170">
        <w:rPr>
          <w:rFonts w:ascii="Times New Roman" w:hAnsi="Times New Roman" w:cs="Times New Roman"/>
          <w:sz w:val="24"/>
          <w:szCs w:val="24"/>
        </w:rPr>
        <w:t>u anlaşma çerçevesinde, Berberî</w:t>
      </w:r>
      <w:r w:rsidR="00BD334C" w:rsidRPr="008B5170">
        <w:rPr>
          <w:rFonts w:ascii="Times New Roman" w:hAnsi="Times New Roman" w:cs="Times New Roman"/>
          <w:sz w:val="24"/>
          <w:szCs w:val="24"/>
        </w:rPr>
        <w:t xml:space="preserve"> isyanı bastırıldığı için Şamlı askerlerin artık Endülüs’e terk etmeleri gerekiyordu. Aslında Şamlı askerlerin buna bir itirazı yoktu</w:t>
      </w:r>
      <w:r w:rsidR="00831BB4">
        <w:rPr>
          <w:rFonts w:ascii="Times New Roman" w:hAnsi="Times New Roman" w:cs="Times New Roman"/>
          <w:sz w:val="24"/>
          <w:szCs w:val="24"/>
        </w:rPr>
        <w:t xml:space="preserve"> </w:t>
      </w:r>
      <w:r w:rsidR="00831BB4" w:rsidRPr="00B978B5">
        <w:rPr>
          <w:rFonts w:ascii="Times New Roman" w:hAnsi="Times New Roman" w:cs="Times New Roman"/>
          <w:sz w:val="24"/>
          <w:szCs w:val="24"/>
        </w:rPr>
        <w:t>(Kennedy, 1996:</w:t>
      </w:r>
      <w:r w:rsidR="00831BB4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1BB4" w:rsidRPr="00B978B5">
        <w:rPr>
          <w:rFonts w:ascii="Times New Roman" w:hAnsi="Times New Roman" w:cs="Times New Roman"/>
          <w:sz w:val="24"/>
          <w:szCs w:val="24"/>
        </w:rPr>
        <w:t xml:space="preserve">25; 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Scott</w:t>
      </w:r>
      <w:proofErr w:type="spellEnd"/>
      <w:r w:rsidR="00831BB4" w:rsidRPr="00B978B5">
        <w:rPr>
          <w:rFonts w:ascii="Times New Roman" w:hAnsi="Times New Roman" w:cs="Times New Roman"/>
          <w:sz w:val="24"/>
          <w:szCs w:val="24"/>
        </w:rPr>
        <w:t xml:space="preserve">, 1904: 317, 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831BB4" w:rsidRPr="00B978B5">
        <w:rPr>
          <w:rFonts w:ascii="Times New Roman" w:hAnsi="Times New Roman" w:cs="Times New Roman"/>
          <w:sz w:val="24"/>
          <w:szCs w:val="24"/>
        </w:rPr>
        <w:t>, 1987, IV: 88)</w:t>
      </w:r>
      <w:r w:rsidR="00D43DEE" w:rsidRPr="008B5170">
        <w:rPr>
          <w:rFonts w:ascii="Times New Roman" w:hAnsi="Times New Roman" w:cs="Times New Roman"/>
          <w:sz w:val="24"/>
          <w:szCs w:val="24"/>
        </w:rPr>
        <w:t xml:space="preserve">. </w:t>
      </w:r>
      <w:r w:rsidR="00BD334C" w:rsidRPr="008B5170">
        <w:rPr>
          <w:rFonts w:ascii="Times New Roman" w:hAnsi="Times New Roman" w:cs="Times New Roman"/>
          <w:sz w:val="24"/>
          <w:szCs w:val="24"/>
        </w:rPr>
        <w:t>Ancak Abdülmelik b. Katan, onların Kuzey Afrika’ya topluca geç</w:t>
      </w:r>
      <w:r w:rsidR="00D43DEE" w:rsidRPr="008B5170">
        <w:rPr>
          <w:rFonts w:ascii="Times New Roman" w:hAnsi="Times New Roman" w:cs="Times New Roman"/>
          <w:sz w:val="24"/>
          <w:szCs w:val="24"/>
        </w:rPr>
        <w:t>iş taleplerini görmezden geld</w:t>
      </w:r>
      <w:r w:rsidR="00DA14C5">
        <w:rPr>
          <w:rFonts w:ascii="Times New Roman" w:hAnsi="Times New Roman" w:cs="Times New Roman"/>
          <w:sz w:val="24"/>
          <w:szCs w:val="24"/>
        </w:rPr>
        <w:t>i ve v</w:t>
      </w:r>
      <w:r w:rsidRPr="008B5170">
        <w:rPr>
          <w:rFonts w:ascii="Times New Roman" w:hAnsi="Times New Roman" w:cs="Times New Roman"/>
          <w:sz w:val="24"/>
          <w:szCs w:val="24"/>
        </w:rPr>
        <w:t xml:space="preserve">erdiği sözü </w:t>
      </w:r>
      <w:r>
        <w:rPr>
          <w:rFonts w:ascii="Times New Roman" w:hAnsi="Times New Roman" w:cs="Times New Roman"/>
          <w:sz w:val="24"/>
          <w:szCs w:val="24"/>
        </w:rPr>
        <w:t xml:space="preserve">tutmadı. Bunun üzerine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Belc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Bişr’in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1F2">
        <w:rPr>
          <w:rFonts w:ascii="Times New Roman" w:hAnsi="Times New Roman" w:cs="Times New Roman"/>
          <w:sz w:val="24"/>
          <w:szCs w:val="24"/>
        </w:rPr>
        <w:t xml:space="preserve">askerleri Abdülmelik b. </w:t>
      </w:r>
      <w:proofErr w:type="spellStart"/>
      <w:r w:rsidR="00F801F2">
        <w:rPr>
          <w:rFonts w:ascii="Times New Roman" w:hAnsi="Times New Roman" w:cs="Times New Roman"/>
          <w:sz w:val="24"/>
          <w:szCs w:val="24"/>
        </w:rPr>
        <w:t>Kâtâ</w:t>
      </w:r>
      <w:r w:rsidR="00D43DEE">
        <w:rPr>
          <w:rFonts w:ascii="Times New Roman" w:hAnsi="Times New Roman" w:cs="Times New Roman"/>
          <w:sz w:val="24"/>
          <w:szCs w:val="24"/>
        </w:rPr>
        <w:t>n’ı</w:t>
      </w:r>
      <w:proofErr w:type="spellEnd"/>
      <w:r w:rsidR="00DA14C5">
        <w:rPr>
          <w:rFonts w:ascii="Times New Roman" w:hAnsi="Times New Roman" w:cs="Times New Roman"/>
          <w:sz w:val="24"/>
          <w:szCs w:val="24"/>
        </w:rPr>
        <w:t xml:space="preserve"> öldürerek y</w:t>
      </w:r>
      <w:r w:rsidR="00BD334C" w:rsidRPr="00740121">
        <w:rPr>
          <w:rFonts w:ascii="Times New Roman" w:hAnsi="Times New Roman" w:cs="Times New Roman"/>
          <w:sz w:val="24"/>
          <w:szCs w:val="24"/>
        </w:rPr>
        <w:t>erine</w:t>
      </w:r>
      <w:r w:rsidR="004138E5">
        <w:rPr>
          <w:rFonts w:ascii="Times New Roman" w:hAnsi="Times New Roman" w:cs="Times New Roman"/>
          <w:sz w:val="24"/>
          <w:szCs w:val="24"/>
        </w:rPr>
        <w:t xml:space="preserve"> önce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Belc</w:t>
      </w:r>
      <w:proofErr w:type="spellEnd"/>
      <w:r w:rsidR="00BD334C" w:rsidRPr="00740121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Bişr’i</w:t>
      </w:r>
      <w:proofErr w:type="spellEnd"/>
      <w:r w:rsidR="00DA14C5">
        <w:rPr>
          <w:rFonts w:ascii="Times New Roman" w:hAnsi="Times New Roman" w:cs="Times New Roman"/>
          <w:sz w:val="24"/>
          <w:szCs w:val="24"/>
        </w:rPr>
        <w:t xml:space="preserve"> </w:t>
      </w:r>
      <w:r w:rsidR="00BD334C" w:rsidRPr="00740121">
        <w:rPr>
          <w:rFonts w:ascii="Times New Roman" w:hAnsi="Times New Roman" w:cs="Times New Roman"/>
          <w:sz w:val="24"/>
          <w:szCs w:val="24"/>
        </w:rPr>
        <w:t>(</w:t>
      </w:r>
      <w:r w:rsidR="00D43DEE" w:rsidRPr="00740121">
        <w:rPr>
          <w:rFonts w:ascii="Times New Roman" w:hAnsi="Times New Roman" w:cs="Times New Roman"/>
          <w:sz w:val="24"/>
          <w:szCs w:val="24"/>
        </w:rPr>
        <w:t>741</w:t>
      </w:r>
      <w:r w:rsidR="00BD334C" w:rsidRPr="00740121">
        <w:rPr>
          <w:rFonts w:ascii="Times New Roman" w:hAnsi="Times New Roman" w:cs="Times New Roman"/>
          <w:sz w:val="24"/>
          <w:szCs w:val="24"/>
        </w:rPr>
        <w:t>)</w:t>
      </w:r>
      <w:r w:rsidR="00831BB4">
        <w:rPr>
          <w:rFonts w:ascii="Times New Roman" w:hAnsi="Times New Roman" w:cs="Times New Roman"/>
          <w:sz w:val="24"/>
          <w:szCs w:val="24"/>
        </w:rPr>
        <w:t xml:space="preserve"> </w:t>
      </w:r>
      <w:r w:rsidR="00831BB4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31BB4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Akhbaru</w:t>
      </w:r>
      <w:proofErr w:type="spellEnd"/>
      <w:r w:rsidR="00831BB4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Mejmûa</w:t>
      </w:r>
      <w:proofErr w:type="spellEnd"/>
      <w:r w:rsidR="00831BB4" w:rsidRPr="00B978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31BB4" w:rsidRPr="00B978B5">
        <w:rPr>
          <w:rFonts w:ascii="Times New Roman" w:hAnsi="Times New Roman" w:cs="Times New Roman"/>
          <w:sz w:val="24"/>
          <w:szCs w:val="24"/>
        </w:rPr>
        <w:t>2012: 63)</w:t>
      </w:r>
      <w:r w:rsidR="004138E5">
        <w:rPr>
          <w:rFonts w:ascii="Times New Roman" w:hAnsi="Times New Roman" w:cs="Times New Roman"/>
          <w:sz w:val="24"/>
          <w:szCs w:val="24"/>
        </w:rPr>
        <w:t xml:space="preserve">, onun </w:t>
      </w:r>
      <w:r w:rsidR="00BD334C" w:rsidRPr="004138E5">
        <w:rPr>
          <w:rFonts w:ascii="Times New Roman" w:hAnsi="Times New Roman" w:cs="Times New Roman"/>
          <w:sz w:val="24"/>
          <w:szCs w:val="24"/>
        </w:rPr>
        <w:t xml:space="preserve">ölümünden sonra </w:t>
      </w:r>
      <w:r w:rsidR="004138E5">
        <w:rPr>
          <w:rFonts w:ascii="Times New Roman" w:hAnsi="Times New Roman" w:cs="Times New Roman"/>
          <w:sz w:val="24"/>
          <w:szCs w:val="24"/>
        </w:rPr>
        <w:t>ise</w:t>
      </w:r>
      <w:r w:rsidR="00BD334C" w:rsidRPr="00413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34C" w:rsidRPr="004138E5">
        <w:rPr>
          <w:rFonts w:ascii="Times New Roman" w:hAnsi="Times New Roman" w:cs="Times New Roman"/>
          <w:sz w:val="24"/>
          <w:szCs w:val="24"/>
        </w:rPr>
        <w:t>Sa’l</w:t>
      </w:r>
      <w:r w:rsidR="00F801F2" w:rsidRPr="004138E5">
        <w:rPr>
          <w:rFonts w:ascii="Times New Roman" w:hAnsi="Times New Roman" w:cs="Times New Roman"/>
          <w:sz w:val="24"/>
          <w:szCs w:val="24"/>
        </w:rPr>
        <w:t>ebe</w:t>
      </w:r>
      <w:proofErr w:type="spellEnd"/>
      <w:r w:rsidR="00F801F2" w:rsidRPr="004138E5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F801F2" w:rsidRPr="004138E5">
        <w:rPr>
          <w:rFonts w:ascii="Times New Roman" w:hAnsi="Times New Roman" w:cs="Times New Roman"/>
          <w:sz w:val="24"/>
          <w:szCs w:val="24"/>
        </w:rPr>
        <w:t>Selâ</w:t>
      </w:r>
      <w:r w:rsidR="00BD334C" w:rsidRPr="004138E5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BD334C" w:rsidRPr="004138E5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BD334C" w:rsidRPr="004138E5">
        <w:rPr>
          <w:rFonts w:ascii="Times New Roman" w:hAnsi="Times New Roman" w:cs="Times New Roman"/>
          <w:sz w:val="24"/>
          <w:szCs w:val="24"/>
        </w:rPr>
        <w:t>Amili’yi</w:t>
      </w:r>
      <w:proofErr w:type="spellEnd"/>
      <w:r w:rsidR="00BD334C" w:rsidRPr="004138E5">
        <w:rPr>
          <w:rFonts w:ascii="Times New Roman" w:hAnsi="Times New Roman" w:cs="Times New Roman"/>
          <w:sz w:val="24"/>
          <w:szCs w:val="24"/>
        </w:rPr>
        <w:t xml:space="preserve"> Endülüs valisi olarak seçtiler</w:t>
      </w:r>
      <w:r w:rsidR="00831BB4">
        <w:rPr>
          <w:rFonts w:ascii="Times New Roman" w:hAnsi="Times New Roman" w:cs="Times New Roman"/>
          <w:sz w:val="24"/>
          <w:szCs w:val="24"/>
        </w:rPr>
        <w:t xml:space="preserve"> </w:t>
      </w:r>
      <w:r w:rsidR="00831BB4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31BB4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Akhbaru</w:t>
      </w:r>
      <w:proofErr w:type="spellEnd"/>
      <w:r w:rsidR="00831BB4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Mejmûa</w:t>
      </w:r>
      <w:proofErr w:type="spellEnd"/>
      <w:r w:rsidR="00831BB4" w:rsidRPr="00B978B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31BB4" w:rsidRPr="00B978B5">
        <w:rPr>
          <w:rFonts w:ascii="Times New Roman" w:hAnsi="Times New Roman" w:cs="Times New Roman"/>
          <w:sz w:val="24"/>
          <w:szCs w:val="24"/>
        </w:rPr>
        <w:t xml:space="preserve">2012: 63; </w:t>
      </w:r>
      <w:proofErr w:type="spellStart"/>
      <w:r w:rsidR="00831BB4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831BB4" w:rsidRPr="00B978B5">
        <w:rPr>
          <w:rFonts w:ascii="Times New Roman" w:hAnsi="Times New Roman" w:cs="Times New Roman"/>
          <w:sz w:val="24"/>
          <w:szCs w:val="24"/>
        </w:rPr>
        <w:t>-Esîr, 1986, V: 217)</w:t>
      </w:r>
      <w:r w:rsidR="00BD334C" w:rsidRPr="004138E5">
        <w:rPr>
          <w:rFonts w:ascii="Times New Roman" w:hAnsi="Times New Roman" w:cs="Times New Roman"/>
          <w:sz w:val="24"/>
          <w:szCs w:val="24"/>
        </w:rPr>
        <w:t xml:space="preserve">. </w:t>
      </w:r>
      <w:r w:rsidRPr="004138E5">
        <w:rPr>
          <w:rFonts w:ascii="Times New Roman" w:hAnsi="Times New Roman" w:cs="Times New Roman"/>
          <w:sz w:val="24"/>
          <w:szCs w:val="24"/>
        </w:rPr>
        <w:t xml:space="preserve">Ancak buda Endülüs’te meydana gelen iç mücadelelerini durdurmaya yetmedi. </w:t>
      </w:r>
      <w:r w:rsidR="004138E5">
        <w:rPr>
          <w:rFonts w:ascii="Times New Roman" w:hAnsi="Times New Roman" w:cs="Times New Roman"/>
          <w:sz w:val="24"/>
          <w:szCs w:val="24"/>
        </w:rPr>
        <w:t xml:space="preserve">Bu sefer Araplar ve Berberiler, 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valiye karşı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Maride</w:t>
      </w:r>
      <w:r w:rsidR="00A32CD6">
        <w:rPr>
          <w:rFonts w:ascii="Times New Roman" w:hAnsi="Times New Roman" w:cs="Times New Roman"/>
          <w:sz w:val="24"/>
          <w:szCs w:val="24"/>
        </w:rPr>
        <w:t>’de</w:t>
      </w:r>
      <w:proofErr w:type="spellEnd"/>
      <w:r w:rsidR="00A32CD6">
        <w:rPr>
          <w:rFonts w:ascii="Times New Roman" w:hAnsi="Times New Roman" w:cs="Times New Roman"/>
          <w:sz w:val="24"/>
          <w:szCs w:val="24"/>
        </w:rPr>
        <w:t xml:space="preserve"> toplandılar.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Sa’lebe</w:t>
      </w:r>
      <w:proofErr w:type="spellEnd"/>
      <w:r w:rsidR="00A32CD6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Selâ</w:t>
      </w:r>
      <w:r w:rsidR="00017D86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017D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7D86">
        <w:rPr>
          <w:rFonts w:ascii="Times New Roman" w:hAnsi="Times New Roman" w:cs="Times New Roman"/>
          <w:sz w:val="24"/>
          <w:szCs w:val="24"/>
        </w:rPr>
        <w:t>Maride’ye</w:t>
      </w:r>
      <w:proofErr w:type="spellEnd"/>
      <w:r w:rsidR="00017D86">
        <w:rPr>
          <w:rFonts w:ascii="Times New Roman" w:hAnsi="Times New Roman" w:cs="Times New Roman"/>
          <w:sz w:val="24"/>
          <w:szCs w:val="24"/>
        </w:rPr>
        <w:t xml:space="preserve"> sığınmak zor</w:t>
      </w:r>
      <w:r w:rsidR="004138E5">
        <w:rPr>
          <w:rFonts w:ascii="Times New Roman" w:hAnsi="Times New Roman" w:cs="Times New Roman"/>
          <w:sz w:val="24"/>
          <w:szCs w:val="24"/>
        </w:rPr>
        <w:t>unda kaldı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1987, IV, s. 93)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  <w:r w:rsidR="00DA14C5">
        <w:rPr>
          <w:rFonts w:ascii="Times New Roman" w:hAnsi="Times New Roman" w:cs="Times New Roman"/>
          <w:sz w:val="24"/>
          <w:szCs w:val="24"/>
        </w:rPr>
        <w:t>Asiler bundan sonrada bununla yetinmeyerek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8E5">
        <w:rPr>
          <w:rFonts w:ascii="Times New Roman" w:hAnsi="Times New Roman" w:cs="Times New Roman"/>
          <w:sz w:val="24"/>
          <w:szCs w:val="24"/>
        </w:rPr>
        <w:t>Maride</w:t>
      </w:r>
      <w:proofErr w:type="spellEnd"/>
      <w:r w:rsidR="004138E5">
        <w:rPr>
          <w:rFonts w:ascii="Times New Roman" w:hAnsi="Times New Roman" w:cs="Times New Roman"/>
          <w:sz w:val="24"/>
          <w:szCs w:val="24"/>
        </w:rPr>
        <w:t xml:space="preserve"> şehrini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kuşattılar. Muhasara altındaki </w:t>
      </w:r>
      <w:proofErr w:type="spellStart"/>
      <w:r w:rsidR="00BD334C" w:rsidRPr="00740121">
        <w:rPr>
          <w:rFonts w:ascii="Times New Roman" w:hAnsi="Times New Roman" w:cs="Times New Roman"/>
          <w:sz w:val="24"/>
          <w:szCs w:val="24"/>
        </w:rPr>
        <w:t>Sa’lebe</w:t>
      </w:r>
      <w:proofErr w:type="spellEnd"/>
      <w:r w:rsidR="00A32CD6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Selâme</w:t>
      </w:r>
      <w:proofErr w:type="spellEnd"/>
      <w:r w:rsidR="00DA14C5">
        <w:rPr>
          <w:rFonts w:ascii="Times New Roman" w:hAnsi="Times New Roman" w:cs="Times New Roman"/>
          <w:sz w:val="24"/>
          <w:szCs w:val="24"/>
        </w:rPr>
        <w:t>, düşmanlarının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 </w:t>
      </w:r>
      <w:r w:rsidR="004138E5">
        <w:rPr>
          <w:rFonts w:ascii="Times New Roman" w:hAnsi="Times New Roman" w:cs="Times New Roman"/>
          <w:sz w:val="24"/>
          <w:szCs w:val="24"/>
        </w:rPr>
        <w:t xml:space="preserve">bir </w:t>
      </w:r>
      <w:r w:rsidR="00BD334C" w:rsidRPr="00740121">
        <w:rPr>
          <w:rFonts w:ascii="Times New Roman" w:hAnsi="Times New Roman" w:cs="Times New Roman"/>
          <w:sz w:val="24"/>
          <w:szCs w:val="24"/>
        </w:rPr>
        <w:t>gafletind</w:t>
      </w:r>
      <w:r>
        <w:rPr>
          <w:rFonts w:ascii="Times New Roman" w:hAnsi="Times New Roman" w:cs="Times New Roman"/>
          <w:sz w:val="24"/>
          <w:szCs w:val="24"/>
        </w:rPr>
        <w:t>en yararlanarak onları yenilgiye uğrattı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-Esîr, 1986,V: 217)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Endülüs bu durumda iç </w:t>
      </w:r>
      <w:r>
        <w:rPr>
          <w:rFonts w:ascii="Times New Roman" w:hAnsi="Times New Roman" w:cs="Times New Roman"/>
          <w:sz w:val="24"/>
          <w:szCs w:val="24"/>
        </w:rPr>
        <w:lastRenderedPageBreak/>
        <w:t>karışıklıkları ile mücadele ederken, Endülüs’te</w:t>
      </w:r>
      <w:r w:rsidR="00DA14C5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durumu öğrenen </w:t>
      </w:r>
      <w:proofErr w:type="spellStart"/>
      <w:r w:rsidR="00A32CD6" w:rsidRPr="00A32CD6">
        <w:rPr>
          <w:rFonts w:ascii="Times New Roman" w:hAnsi="Times New Roman" w:cs="Times New Roman"/>
          <w:sz w:val="24"/>
          <w:szCs w:val="24"/>
        </w:rPr>
        <w:t>Ifrîkıyye</w:t>
      </w:r>
      <w:proofErr w:type="spellEnd"/>
      <w:r w:rsidR="00BD334C" w:rsidRPr="00A32CD6">
        <w:rPr>
          <w:rFonts w:ascii="Times New Roman" w:hAnsi="Times New Roman" w:cs="Times New Roman"/>
          <w:sz w:val="24"/>
          <w:szCs w:val="24"/>
        </w:rPr>
        <w:t xml:space="preserve"> </w:t>
      </w:r>
      <w:r w:rsidR="00BD334C" w:rsidRPr="00740121">
        <w:rPr>
          <w:rFonts w:ascii="Times New Roman" w:hAnsi="Times New Roman" w:cs="Times New Roman"/>
          <w:sz w:val="24"/>
          <w:szCs w:val="24"/>
        </w:rPr>
        <w:t xml:space="preserve">valisi </w:t>
      </w:r>
      <w:proofErr w:type="spellStart"/>
      <w:r w:rsidR="00A32CD6" w:rsidRPr="00A32CD6">
        <w:rPr>
          <w:rFonts w:ascii="Times New Roman" w:hAnsi="Times New Roman" w:cs="Times New Roman"/>
          <w:sz w:val="24"/>
          <w:szCs w:val="24"/>
        </w:rPr>
        <w:t>Hanzale</w:t>
      </w:r>
      <w:proofErr w:type="spellEnd"/>
      <w:r w:rsidR="00A32CD6" w:rsidRPr="00A32CD6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="00A32CD6" w:rsidRPr="00A32CD6">
        <w:rPr>
          <w:rFonts w:ascii="Times New Roman" w:hAnsi="Times New Roman" w:cs="Times New Roman"/>
          <w:sz w:val="24"/>
          <w:szCs w:val="24"/>
        </w:rPr>
        <w:t>Safvâ</w:t>
      </w:r>
      <w:r w:rsidR="00BD334C" w:rsidRPr="00A32CD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D334C" w:rsidRPr="00A32CD6">
        <w:rPr>
          <w:rFonts w:ascii="Times New Roman" w:hAnsi="Times New Roman" w:cs="Times New Roman"/>
          <w:sz w:val="24"/>
          <w:szCs w:val="24"/>
        </w:rPr>
        <w:t xml:space="preserve"> tarafından tayin edilen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1987, IV: 93)</w:t>
      </w:r>
      <w:r w:rsidR="00A32CD6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Kelbî</w:t>
      </w:r>
      <w:proofErr w:type="spellEnd"/>
      <w:r w:rsidR="00A32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Ebü</w:t>
      </w:r>
      <w:r w:rsidR="00A32CD6" w:rsidRPr="00A32CD6">
        <w:rPr>
          <w:rFonts w:ascii="Times New Roman" w:hAnsi="Times New Roman" w:cs="Times New Roman"/>
          <w:sz w:val="24"/>
          <w:szCs w:val="24"/>
        </w:rPr>
        <w:t>’l-Hattâr</w:t>
      </w:r>
      <w:proofErr w:type="spellEnd"/>
      <w:r w:rsidR="00A32CD6" w:rsidRPr="00A32CD6">
        <w:rPr>
          <w:rFonts w:ascii="Times New Roman" w:hAnsi="Times New Roman" w:cs="Times New Roman"/>
          <w:sz w:val="24"/>
          <w:szCs w:val="24"/>
        </w:rPr>
        <w:t xml:space="preserve"> </w:t>
      </w:r>
      <w:r w:rsidR="00BD334C" w:rsidRPr="00740121">
        <w:rPr>
          <w:rFonts w:ascii="Times New Roman" w:hAnsi="Times New Roman" w:cs="Times New Roman"/>
          <w:sz w:val="24"/>
          <w:szCs w:val="24"/>
        </w:rPr>
        <w:t>gelerek valiliği devraldı</w:t>
      </w:r>
      <w:r w:rsidR="004138E5">
        <w:rPr>
          <w:rFonts w:ascii="Times New Roman" w:hAnsi="Times New Roman" w:cs="Times New Roman"/>
          <w:sz w:val="24"/>
          <w:szCs w:val="24"/>
        </w:rPr>
        <w:t>(</w:t>
      </w:r>
      <w:r w:rsidR="00A32CD6">
        <w:rPr>
          <w:rFonts w:ascii="Times New Roman" w:hAnsi="Times New Roman" w:cs="Times New Roman"/>
          <w:sz w:val="24"/>
          <w:szCs w:val="24"/>
        </w:rPr>
        <w:t>743)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Akhbaru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Mejmûa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, 2012: 63;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-Esir, 1986, V: 281)</w:t>
      </w:r>
      <w:r w:rsidR="00BD334C" w:rsidRPr="00740121">
        <w:rPr>
          <w:rFonts w:ascii="Times New Roman" w:hAnsi="Times New Roman" w:cs="Times New Roman"/>
          <w:sz w:val="24"/>
          <w:szCs w:val="24"/>
        </w:rPr>
        <w:t>.</w:t>
      </w:r>
    </w:p>
    <w:p w:rsidR="0076552A" w:rsidRPr="00740121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>Kabile taassubun</w:t>
      </w:r>
      <w:r w:rsidR="00A32CD6">
        <w:rPr>
          <w:rFonts w:ascii="Times New Roman" w:hAnsi="Times New Roman" w:cs="Times New Roman"/>
          <w:sz w:val="24"/>
          <w:szCs w:val="24"/>
        </w:rPr>
        <w:t xml:space="preserve">dan uzak olarak işe başlayan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Ebü’l-Hattâ</w:t>
      </w:r>
      <w:r w:rsidRPr="0074012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>, son derece akıllıca bir kararla, Endülüs’ü terk etmeler</w:t>
      </w:r>
      <w:r w:rsidR="00740121" w:rsidRPr="00740121">
        <w:rPr>
          <w:rFonts w:ascii="Times New Roman" w:hAnsi="Times New Roman" w:cs="Times New Roman"/>
          <w:sz w:val="24"/>
          <w:szCs w:val="24"/>
        </w:rPr>
        <w:t>i mümkün görünmeyen Şamlı askerleri</w:t>
      </w:r>
      <w:r w:rsidRPr="00740121">
        <w:rPr>
          <w:rFonts w:ascii="Times New Roman" w:hAnsi="Times New Roman" w:cs="Times New Roman"/>
          <w:sz w:val="24"/>
          <w:szCs w:val="24"/>
        </w:rPr>
        <w:t xml:space="preserve">, gruplar halinde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İşbiliye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Cezrîetülhadrâ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Reyyû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Bâce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İlbire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Ceyyân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gibi şehirlere yerleştirdi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(Özdemir, 2013: 79)</w:t>
      </w:r>
      <w:r w:rsidRPr="00740121">
        <w:rPr>
          <w:rFonts w:ascii="Times New Roman" w:hAnsi="Times New Roman" w:cs="Times New Roman"/>
          <w:sz w:val="24"/>
          <w:szCs w:val="24"/>
        </w:rPr>
        <w:t>.</w:t>
      </w:r>
      <w:r w:rsidR="0076552A" w:rsidRPr="00740121">
        <w:rPr>
          <w:rFonts w:ascii="Times New Roman" w:hAnsi="Times New Roman" w:cs="Times New Roman"/>
          <w:sz w:val="24"/>
          <w:szCs w:val="24"/>
        </w:rPr>
        <w:t xml:space="preserve"> Fakat </w:t>
      </w:r>
      <w:proofErr w:type="spellStart"/>
      <w:r w:rsidR="0076552A" w:rsidRPr="00740121">
        <w:rPr>
          <w:rFonts w:ascii="Times New Roman" w:hAnsi="Times New Roman" w:cs="Times New Roman"/>
          <w:sz w:val="24"/>
          <w:szCs w:val="24"/>
        </w:rPr>
        <w:t>Belediyyûn-Şamiyyûn</w:t>
      </w:r>
      <w:proofErr w:type="spellEnd"/>
      <w:r w:rsidR="0076552A" w:rsidRPr="00740121">
        <w:rPr>
          <w:rFonts w:ascii="Times New Roman" w:hAnsi="Times New Roman" w:cs="Times New Roman"/>
          <w:sz w:val="24"/>
          <w:szCs w:val="24"/>
        </w:rPr>
        <w:t xml:space="preserve"> çekişmesini ustaca tedbirler alarak sona erdiren </w:t>
      </w:r>
      <w:proofErr w:type="spellStart"/>
      <w:r w:rsidR="00A32CD6" w:rsidRPr="00A32CD6">
        <w:rPr>
          <w:rFonts w:ascii="Times New Roman" w:hAnsi="Times New Roman" w:cs="Times New Roman"/>
          <w:sz w:val="24"/>
          <w:szCs w:val="24"/>
        </w:rPr>
        <w:t>Ebû’l-Hattâ</w:t>
      </w:r>
      <w:r w:rsidR="0076552A" w:rsidRPr="00A32CD6">
        <w:rPr>
          <w:rFonts w:ascii="Times New Roman" w:hAnsi="Times New Roman" w:cs="Times New Roman"/>
          <w:sz w:val="24"/>
          <w:szCs w:val="24"/>
        </w:rPr>
        <w:t>r’ın</w:t>
      </w:r>
      <w:proofErr w:type="spellEnd"/>
      <w:r w:rsidR="0076552A" w:rsidRPr="00A32CD6">
        <w:rPr>
          <w:rFonts w:ascii="Times New Roman" w:hAnsi="Times New Roman" w:cs="Times New Roman"/>
          <w:sz w:val="24"/>
          <w:szCs w:val="24"/>
        </w:rPr>
        <w:t xml:space="preserve"> yönetimi </w:t>
      </w:r>
      <w:r w:rsidR="0076552A" w:rsidRPr="00740121">
        <w:rPr>
          <w:rFonts w:ascii="Times New Roman" w:hAnsi="Times New Roman" w:cs="Times New Roman"/>
          <w:sz w:val="24"/>
          <w:szCs w:val="24"/>
        </w:rPr>
        <w:t xml:space="preserve">sırasında </w:t>
      </w:r>
      <w:proofErr w:type="spellStart"/>
      <w:r w:rsidR="0076552A" w:rsidRPr="00740121">
        <w:rPr>
          <w:rFonts w:ascii="Times New Roman" w:hAnsi="Times New Roman" w:cs="Times New Roman"/>
          <w:sz w:val="24"/>
          <w:szCs w:val="24"/>
        </w:rPr>
        <w:t>Yemenliler’i</w:t>
      </w:r>
      <w:proofErr w:type="spellEnd"/>
      <w:r w:rsidR="0076552A" w:rsidRPr="00740121">
        <w:rPr>
          <w:rFonts w:ascii="Times New Roman" w:hAnsi="Times New Roman" w:cs="Times New Roman"/>
          <w:sz w:val="24"/>
          <w:szCs w:val="24"/>
        </w:rPr>
        <w:t xml:space="preserve"> kayırması</w:t>
      </w:r>
      <w:r w:rsidR="000656E6">
        <w:rPr>
          <w:rFonts w:ascii="Times New Roman" w:hAnsi="Times New Roman" w:cs="Times New Roman"/>
          <w:sz w:val="24"/>
          <w:szCs w:val="24"/>
        </w:rPr>
        <w:t xml:space="preserve"> 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-Esîr, 1986, V: 281)</w:t>
      </w:r>
      <w:r w:rsidR="0076552A" w:rsidRPr="00740121">
        <w:rPr>
          <w:rFonts w:ascii="Times New Roman" w:hAnsi="Times New Roman" w:cs="Times New Roman"/>
          <w:sz w:val="24"/>
          <w:szCs w:val="24"/>
        </w:rPr>
        <w:t xml:space="preserve"> yeni bir ihtilafa ve </w:t>
      </w:r>
      <w:proofErr w:type="spellStart"/>
      <w:r w:rsidR="0076552A" w:rsidRPr="00740121">
        <w:rPr>
          <w:rFonts w:ascii="Times New Roman" w:hAnsi="Times New Roman" w:cs="Times New Roman"/>
          <w:sz w:val="24"/>
          <w:szCs w:val="24"/>
        </w:rPr>
        <w:t>Kayslı</w:t>
      </w:r>
      <w:proofErr w:type="spellEnd"/>
      <w:r w:rsidR="0076552A" w:rsidRPr="00740121">
        <w:rPr>
          <w:rFonts w:ascii="Times New Roman" w:hAnsi="Times New Roman" w:cs="Times New Roman"/>
          <w:sz w:val="24"/>
          <w:szCs w:val="24"/>
        </w:rPr>
        <w:t>-Yemenli çatışmasına sebep oldu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(Özdemir, 1995, XI: 212)</w:t>
      </w:r>
      <w:r w:rsidR="0076552A" w:rsidRPr="00740121">
        <w:rPr>
          <w:rFonts w:ascii="Times New Roman" w:hAnsi="Times New Roman" w:cs="Times New Roman"/>
          <w:sz w:val="24"/>
          <w:szCs w:val="24"/>
        </w:rPr>
        <w:t>.</w:t>
      </w:r>
    </w:p>
    <w:p w:rsidR="00BD334C" w:rsidRPr="00740121" w:rsidRDefault="00BD334C" w:rsidP="00EC45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21">
        <w:rPr>
          <w:rFonts w:ascii="Times New Roman" w:hAnsi="Times New Roman" w:cs="Times New Roman"/>
          <w:b/>
          <w:sz w:val="24"/>
          <w:szCs w:val="24"/>
        </w:rPr>
        <w:t xml:space="preserve">Valilik Döneminde Endülüs’te </w:t>
      </w:r>
      <w:proofErr w:type="spellStart"/>
      <w:r w:rsidRPr="00740121">
        <w:rPr>
          <w:rFonts w:ascii="Times New Roman" w:hAnsi="Times New Roman" w:cs="Times New Roman"/>
          <w:b/>
          <w:sz w:val="24"/>
          <w:szCs w:val="24"/>
        </w:rPr>
        <w:t>Kaysi</w:t>
      </w:r>
      <w:proofErr w:type="spellEnd"/>
      <w:r w:rsidRPr="00740121">
        <w:rPr>
          <w:rFonts w:ascii="Times New Roman" w:hAnsi="Times New Roman" w:cs="Times New Roman"/>
          <w:b/>
          <w:sz w:val="24"/>
          <w:szCs w:val="24"/>
        </w:rPr>
        <w:t xml:space="preserve">-Yemeni Mücadelesi </w:t>
      </w:r>
    </w:p>
    <w:p w:rsidR="001264C1" w:rsidRPr="00740121" w:rsidRDefault="001264C1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 xml:space="preserve">Araplar, Yemeniler ve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Kaysiler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olarak iki kola ayrılırlar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İmamüddin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</w:t>
      </w:r>
      <w:r w:rsidR="000656E6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1990:</w:t>
      </w:r>
      <w:r w:rsidR="000656E6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53-54)</w:t>
      </w:r>
      <w:r w:rsidR="0027630F">
        <w:rPr>
          <w:rFonts w:ascii="Times New Roman" w:hAnsi="Times New Roman" w:cs="Times New Roman"/>
          <w:sz w:val="24"/>
          <w:szCs w:val="24"/>
        </w:rPr>
        <w:t xml:space="preserve">. Endülüs’ü ilk gelen </w:t>
      </w:r>
      <w:proofErr w:type="spellStart"/>
      <w:r w:rsidR="0027630F">
        <w:rPr>
          <w:rFonts w:ascii="Times New Roman" w:hAnsi="Times New Roman" w:cs="Times New Roman"/>
          <w:sz w:val="24"/>
          <w:szCs w:val="24"/>
        </w:rPr>
        <w:t>Araplar’a</w:t>
      </w:r>
      <w:proofErr w:type="spellEnd"/>
      <w:r w:rsidR="0027630F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740121">
        <w:rPr>
          <w:rFonts w:ascii="Times New Roman" w:hAnsi="Times New Roman" w:cs="Times New Roman"/>
          <w:i/>
          <w:sz w:val="24"/>
          <w:szCs w:val="24"/>
        </w:rPr>
        <w:t>Belediyyûn</w:t>
      </w:r>
      <w:proofErr w:type="spellEnd"/>
      <w:r w:rsidRPr="00740121">
        <w:rPr>
          <w:rFonts w:ascii="Times New Roman" w:hAnsi="Times New Roman" w:cs="Times New Roman"/>
          <w:i/>
          <w:sz w:val="24"/>
          <w:szCs w:val="24"/>
        </w:rPr>
        <w:t>”,</w:t>
      </w:r>
      <w:r w:rsidRPr="00740121">
        <w:rPr>
          <w:rFonts w:ascii="Times New Roman" w:hAnsi="Times New Roman" w:cs="Times New Roman"/>
          <w:sz w:val="24"/>
          <w:szCs w:val="24"/>
        </w:rPr>
        <w:t xml:space="preserve"> sonradan yerleşen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Araplar’a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ise </w:t>
      </w:r>
      <w:r w:rsidRPr="00740121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740121">
        <w:rPr>
          <w:rFonts w:ascii="Times New Roman" w:hAnsi="Times New Roman" w:cs="Times New Roman"/>
          <w:i/>
          <w:sz w:val="24"/>
          <w:szCs w:val="24"/>
        </w:rPr>
        <w:t>Şâmiyyûn</w:t>
      </w:r>
      <w:proofErr w:type="spellEnd"/>
      <w:r w:rsidRPr="00740121">
        <w:rPr>
          <w:rFonts w:ascii="Times New Roman" w:hAnsi="Times New Roman" w:cs="Times New Roman"/>
          <w:i/>
          <w:sz w:val="24"/>
          <w:szCs w:val="24"/>
        </w:rPr>
        <w:t>”</w:t>
      </w:r>
      <w:r w:rsidRPr="00740121">
        <w:rPr>
          <w:rFonts w:ascii="Times New Roman" w:hAnsi="Times New Roman" w:cs="Times New Roman"/>
          <w:sz w:val="24"/>
          <w:szCs w:val="24"/>
        </w:rPr>
        <w:t xml:space="preserve"> denilmeye başlandı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(Özdemir, 2013: 64-65)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Belediyyûn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daha çok Yemeni askerlerd</w:t>
      </w:r>
      <w:r w:rsidR="004138E5">
        <w:rPr>
          <w:rFonts w:ascii="Times New Roman" w:hAnsi="Times New Roman" w:cs="Times New Roman"/>
          <w:sz w:val="24"/>
          <w:szCs w:val="24"/>
        </w:rPr>
        <w:t xml:space="preserve">en oluşurken, </w:t>
      </w:r>
      <w:proofErr w:type="spellStart"/>
      <w:r w:rsidR="004138E5">
        <w:rPr>
          <w:rFonts w:ascii="Times New Roman" w:hAnsi="Times New Roman" w:cs="Times New Roman"/>
          <w:sz w:val="24"/>
          <w:szCs w:val="24"/>
        </w:rPr>
        <w:t>Şamiyyûn</w:t>
      </w:r>
      <w:proofErr w:type="spellEnd"/>
      <w:r w:rsidR="004138E5">
        <w:rPr>
          <w:rFonts w:ascii="Times New Roman" w:hAnsi="Times New Roman" w:cs="Times New Roman"/>
          <w:sz w:val="24"/>
          <w:szCs w:val="24"/>
        </w:rPr>
        <w:t xml:space="preserve"> ise </w:t>
      </w:r>
      <w:proofErr w:type="spellStart"/>
      <w:r w:rsidR="004138E5">
        <w:rPr>
          <w:rFonts w:ascii="Times New Roman" w:hAnsi="Times New Roman" w:cs="Times New Roman"/>
          <w:sz w:val="24"/>
          <w:szCs w:val="24"/>
        </w:rPr>
        <w:t>Kaysî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ağırlıktaydı. İki kolun Endülüs’te bir arada yaşaması eski kabile mücadelelerini yeniden başlatabilme olasılığı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Belediyyun’u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endişeye sevk etti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İmamüddin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1990: 53-54)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Sonuç itibariyle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Belediyyûn’un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endişeleri gerçekleşti. Önceleri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Beledli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-Şamlı şeklinde başlayan mücadele, zamanla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Kayslı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>-Yemenli mücadelesine dönüştü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1987, IV: 74)</w:t>
      </w:r>
      <w:r w:rsidRPr="00740121">
        <w:rPr>
          <w:rFonts w:ascii="Times New Roman" w:hAnsi="Times New Roman" w:cs="Times New Roman"/>
          <w:sz w:val="24"/>
          <w:szCs w:val="24"/>
        </w:rPr>
        <w:t>.</w:t>
      </w:r>
    </w:p>
    <w:p w:rsidR="002C4844" w:rsidRDefault="001264C1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 xml:space="preserve">Endülüs’te Abdurrahman b.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Abdulah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Gafiki’nin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birinci valiliğinden 721’den sonra genellikle valilik makamına Yemeniler ve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Kaysiler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sırasıyla geçtiler</w:t>
      </w:r>
      <w:r w:rsidR="000656E6">
        <w:rPr>
          <w:rFonts w:ascii="Times New Roman" w:hAnsi="Times New Roman" w:cs="Times New Roman"/>
          <w:sz w:val="24"/>
          <w:szCs w:val="24"/>
        </w:rPr>
        <w:t xml:space="preserve"> 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1987, IV: 74)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Bu şekilde Endülüs’te yaklaşık on yıl boyunca Yemenli ve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Kaysiler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sırasıyla valilik makamına getirildi.</w:t>
      </w:r>
    </w:p>
    <w:p w:rsidR="001264C1" w:rsidRPr="00740121" w:rsidRDefault="001264C1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 xml:space="preserve">Endülüs’e </w:t>
      </w:r>
      <w:r w:rsidR="00740121" w:rsidRPr="00740121">
        <w:rPr>
          <w:rFonts w:ascii="Times New Roman" w:hAnsi="Times New Roman" w:cs="Times New Roman"/>
          <w:sz w:val="24"/>
          <w:szCs w:val="24"/>
        </w:rPr>
        <w:t xml:space="preserve">vali olarak atanan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Ebü</w:t>
      </w:r>
      <w:r w:rsidRPr="00740121">
        <w:rPr>
          <w:rFonts w:ascii="Times New Roman" w:hAnsi="Times New Roman" w:cs="Times New Roman"/>
          <w:sz w:val="24"/>
          <w:szCs w:val="24"/>
        </w:rPr>
        <w:t>’l-Hattâr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gelerek yönetimi devralsa da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-Esîr, 1986, V: 217;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1987, IV: 92-93)</w:t>
      </w:r>
      <w:r w:rsidR="00A32C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Ebü</w:t>
      </w:r>
      <w:r w:rsidRPr="00740121">
        <w:rPr>
          <w:rFonts w:ascii="Times New Roman" w:hAnsi="Times New Roman" w:cs="Times New Roman"/>
          <w:sz w:val="24"/>
          <w:szCs w:val="24"/>
        </w:rPr>
        <w:t>’l-Hattâr’ın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Endülüs’te sağladığı düzen çok sürmedi. Bir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Kayslı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ve bir Yemenli arasındaki olayın çözümünde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Ebü’l-Hattâr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Yemenli’nin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lehine karar verdi</w:t>
      </w:r>
      <w:r w:rsidR="000656E6">
        <w:rPr>
          <w:rFonts w:ascii="Times New Roman" w:hAnsi="Times New Roman" w:cs="Times New Roman"/>
          <w:sz w:val="24"/>
          <w:szCs w:val="24"/>
        </w:rPr>
        <w:t xml:space="preserve"> 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-Esîr, 1986, V: 281)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Valinin de Yemenli olması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Kayslılar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açısından valinin tar</w:t>
      </w:r>
      <w:r w:rsidR="004138E5">
        <w:rPr>
          <w:rFonts w:ascii="Times New Roman" w:hAnsi="Times New Roman" w:cs="Times New Roman"/>
          <w:sz w:val="24"/>
          <w:szCs w:val="24"/>
        </w:rPr>
        <w:t>af tuttuğu şeklinde yorumlandı. İ</w:t>
      </w:r>
      <w:r w:rsidRPr="00740121">
        <w:rPr>
          <w:rFonts w:ascii="Times New Roman" w:hAnsi="Times New Roman" w:cs="Times New Roman"/>
          <w:sz w:val="24"/>
          <w:szCs w:val="24"/>
        </w:rPr>
        <w:t xml:space="preserve">ki kişi arasında şahsi bir meseleyle başlayan anlaşmazlık, bir anda iki kabilenin mücadelesine dönüştü. Endülüs’te 745 yılında başlayan bu mücadeleler, </w:t>
      </w:r>
      <w:r w:rsidR="004138E5">
        <w:rPr>
          <w:rFonts w:ascii="Times New Roman" w:hAnsi="Times New Roman" w:cs="Times New Roman"/>
          <w:sz w:val="24"/>
          <w:szCs w:val="24"/>
        </w:rPr>
        <w:t xml:space="preserve">yaklaşık on yıl boyunca </w:t>
      </w:r>
      <w:r w:rsidRPr="00740121">
        <w:rPr>
          <w:rFonts w:ascii="Times New Roman" w:hAnsi="Times New Roman" w:cs="Times New Roman"/>
          <w:sz w:val="24"/>
          <w:szCs w:val="24"/>
        </w:rPr>
        <w:t>devam etti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(Özdemir, 2013: 80)</w:t>
      </w:r>
      <w:r w:rsidRPr="00740121">
        <w:rPr>
          <w:rFonts w:ascii="Times New Roman" w:hAnsi="Times New Roman" w:cs="Times New Roman"/>
          <w:sz w:val="24"/>
          <w:szCs w:val="24"/>
        </w:rPr>
        <w:t>.</w:t>
      </w:r>
    </w:p>
    <w:p w:rsidR="001264C1" w:rsidRPr="00740121" w:rsidRDefault="001264C1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 xml:space="preserve">Yukarıda bahsedilen bir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Kayslı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ve bir Yemenli arasında yaşanan olay aslında büyütülecek bir mesele değildi. Ancak olayda adı geçen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Sumeyl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Hâtim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valinin karşısında çıktığı an mesele </w:t>
      </w:r>
      <w:r w:rsidRPr="00740121">
        <w:rPr>
          <w:rFonts w:ascii="Times New Roman" w:hAnsi="Times New Roman" w:cs="Times New Roman"/>
          <w:sz w:val="24"/>
          <w:szCs w:val="24"/>
        </w:rPr>
        <w:lastRenderedPageBreak/>
        <w:t xml:space="preserve">vali ile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Sumeyl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arasındaki bir pr</w:t>
      </w:r>
      <w:r w:rsidR="00A32CD6">
        <w:rPr>
          <w:rFonts w:ascii="Times New Roman" w:hAnsi="Times New Roman" w:cs="Times New Roman"/>
          <w:sz w:val="24"/>
          <w:szCs w:val="24"/>
        </w:rPr>
        <w:t xml:space="preserve">obleme dönüştü. Vali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Ebü’l-Hattâ</w:t>
      </w:r>
      <w:r w:rsidRPr="0074012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Yemeni kabilesini öne çıkarınca,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Sumeyl’de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Kaysiler’in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başına geçti ve ona karşı isyan girişimlerini başlattı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İbnü’l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-Esîr, 1986, V: 281-282;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, 1987, IV: 95-96;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Syed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Azizur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 Rahman, 2003: 49)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4C1" w:rsidRDefault="00A32CD6" w:rsidP="00EC45C3">
      <w:pPr>
        <w:pStyle w:val="Dipnot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Ebü’l-Hattâ</w:t>
      </w:r>
      <w:r w:rsidR="001264C1" w:rsidRPr="0074012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264C1" w:rsidRPr="0074012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1264C1" w:rsidRPr="00740121">
        <w:rPr>
          <w:rFonts w:ascii="Times New Roman" w:hAnsi="Times New Roman" w:cs="Times New Roman"/>
          <w:sz w:val="24"/>
          <w:szCs w:val="24"/>
        </w:rPr>
        <w:t>Sumeyl’in</w:t>
      </w:r>
      <w:proofErr w:type="spellEnd"/>
      <w:r w:rsidR="001264C1" w:rsidRPr="00740121">
        <w:rPr>
          <w:rFonts w:ascii="Times New Roman" w:hAnsi="Times New Roman" w:cs="Times New Roman"/>
          <w:sz w:val="24"/>
          <w:szCs w:val="24"/>
        </w:rPr>
        <w:t xml:space="preserve"> tarafları </w:t>
      </w:r>
      <w:proofErr w:type="spellStart"/>
      <w:r w:rsidR="001264C1" w:rsidRPr="00740121">
        <w:rPr>
          <w:rFonts w:ascii="Times New Roman" w:hAnsi="Times New Roman" w:cs="Times New Roman"/>
          <w:sz w:val="24"/>
          <w:szCs w:val="24"/>
        </w:rPr>
        <w:t>Şunûze</w:t>
      </w:r>
      <w:proofErr w:type="spellEnd"/>
      <w:r w:rsidR="001264C1" w:rsidRPr="00740121">
        <w:rPr>
          <w:rFonts w:ascii="Times New Roman" w:hAnsi="Times New Roman" w:cs="Times New Roman"/>
          <w:sz w:val="24"/>
          <w:szCs w:val="24"/>
        </w:rPr>
        <w:t xml:space="preserve"> bölgesindeki </w:t>
      </w:r>
      <w:proofErr w:type="spellStart"/>
      <w:r w:rsidR="001264C1" w:rsidRPr="00740121">
        <w:rPr>
          <w:rFonts w:ascii="Times New Roman" w:hAnsi="Times New Roman" w:cs="Times New Roman"/>
          <w:sz w:val="24"/>
          <w:szCs w:val="24"/>
        </w:rPr>
        <w:t>Vâdîilek</w:t>
      </w:r>
      <w:r>
        <w:rPr>
          <w:rFonts w:ascii="Times New Roman" w:hAnsi="Times New Roman" w:cs="Times New Roman"/>
          <w:sz w:val="24"/>
          <w:szCs w:val="24"/>
        </w:rPr>
        <w:t>ke’de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karşılaştılar. </w:t>
      </w:r>
      <w:proofErr w:type="spellStart"/>
      <w:r>
        <w:rPr>
          <w:rFonts w:ascii="Times New Roman" w:hAnsi="Times New Roman" w:cs="Times New Roman"/>
          <w:sz w:val="24"/>
          <w:szCs w:val="24"/>
        </w:rPr>
        <w:t>Ebü’l-Hattâ</w:t>
      </w:r>
      <w:r w:rsidR="001264C1" w:rsidRPr="0074012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264C1" w:rsidRPr="00740121">
        <w:rPr>
          <w:rFonts w:ascii="Times New Roman" w:hAnsi="Times New Roman" w:cs="Times New Roman"/>
          <w:sz w:val="24"/>
          <w:szCs w:val="24"/>
        </w:rPr>
        <w:t xml:space="preserve"> ve</w:t>
      </w:r>
      <w:r w:rsidR="002C4844">
        <w:rPr>
          <w:rFonts w:ascii="Times New Roman" w:hAnsi="Times New Roman" w:cs="Times New Roman"/>
          <w:sz w:val="24"/>
          <w:szCs w:val="24"/>
        </w:rPr>
        <w:t xml:space="preserve"> ordusu kısa sürede mağlup oldu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-Esîr, 1986, V: 281-82;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 xml:space="preserve">, 1987, IV: 97; 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İmamüddin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1990</w:t>
      </w:r>
      <w:r w:rsidR="000656E6" w:rsidRPr="00B978B5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656E6" w:rsidRPr="00B978B5">
        <w:rPr>
          <w:rFonts w:ascii="Times New Roman" w:hAnsi="Times New Roman" w:cs="Times New Roman"/>
          <w:sz w:val="24"/>
          <w:szCs w:val="24"/>
        </w:rPr>
        <w:t>60)</w:t>
      </w:r>
      <w:r w:rsidR="001264C1" w:rsidRPr="00740121">
        <w:rPr>
          <w:rFonts w:ascii="Times New Roman" w:hAnsi="Times New Roman" w:cs="Times New Roman"/>
          <w:sz w:val="24"/>
          <w:szCs w:val="24"/>
        </w:rPr>
        <w:t>. Endülüs’te iktidar boşluğu dört ay kadar deva</w:t>
      </w:r>
      <w:r>
        <w:rPr>
          <w:rFonts w:ascii="Times New Roman" w:hAnsi="Times New Roman" w:cs="Times New Roman"/>
          <w:sz w:val="24"/>
          <w:szCs w:val="24"/>
        </w:rPr>
        <w:t>m etti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-Esîr, 1986, V: 400)</w:t>
      </w:r>
      <w:r w:rsidR="001264C1" w:rsidRPr="00740121">
        <w:rPr>
          <w:rFonts w:ascii="Times New Roman" w:hAnsi="Times New Roman" w:cs="Times New Roman"/>
          <w:sz w:val="24"/>
          <w:szCs w:val="24"/>
        </w:rPr>
        <w:t>.</w:t>
      </w:r>
      <w:r w:rsidR="0064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4C1" w:rsidRDefault="001264C1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121">
        <w:rPr>
          <w:rFonts w:ascii="Times New Roman" w:hAnsi="Times New Roman" w:cs="Times New Roman"/>
          <w:sz w:val="24"/>
          <w:szCs w:val="24"/>
        </w:rPr>
        <w:t xml:space="preserve">Yemeniler ve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Kaysiler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kimin başa geçeceği konusunda anlaşamazlarken,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</w:t>
      </w:r>
      <w:r w:rsidR="002C4844">
        <w:rPr>
          <w:rFonts w:ascii="Times New Roman" w:hAnsi="Times New Roman" w:cs="Times New Roman"/>
          <w:sz w:val="24"/>
          <w:szCs w:val="24"/>
        </w:rPr>
        <w:t>aysiler’in</w:t>
      </w:r>
      <w:proofErr w:type="spellEnd"/>
      <w:r w:rsidR="002C4844">
        <w:rPr>
          <w:rFonts w:ascii="Times New Roman" w:hAnsi="Times New Roman" w:cs="Times New Roman"/>
          <w:sz w:val="24"/>
          <w:szCs w:val="24"/>
        </w:rPr>
        <w:t xml:space="preserve"> reisi </w:t>
      </w:r>
      <w:proofErr w:type="spellStart"/>
      <w:r w:rsidR="002C4844">
        <w:rPr>
          <w:rFonts w:ascii="Times New Roman" w:hAnsi="Times New Roman" w:cs="Times New Roman"/>
          <w:sz w:val="24"/>
          <w:szCs w:val="24"/>
        </w:rPr>
        <w:t>Sumeyl</w:t>
      </w:r>
      <w:proofErr w:type="spellEnd"/>
      <w:r w:rsidR="002C4844">
        <w:rPr>
          <w:rFonts w:ascii="Times New Roman" w:hAnsi="Times New Roman" w:cs="Times New Roman"/>
          <w:sz w:val="24"/>
          <w:szCs w:val="24"/>
        </w:rPr>
        <w:t xml:space="preserve"> </w:t>
      </w:r>
      <w:r w:rsidRPr="00740121">
        <w:rPr>
          <w:rFonts w:ascii="Times New Roman" w:hAnsi="Times New Roman" w:cs="Times New Roman"/>
          <w:sz w:val="24"/>
          <w:szCs w:val="24"/>
        </w:rPr>
        <w:t xml:space="preserve">valinin bir yıl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Kaysilerden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ertesi yıl da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Yemeniler’den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olmak üzere seçilmesini teklif etti. Bu tekl</w:t>
      </w:r>
      <w:r w:rsidR="004138E5">
        <w:rPr>
          <w:rFonts w:ascii="Times New Roman" w:hAnsi="Times New Roman" w:cs="Times New Roman"/>
          <w:sz w:val="24"/>
          <w:szCs w:val="24"/>
        </w:rPr>
        <w:t>if her iki tarafça kabul edildi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Dozy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, 1987, IV: 99)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Bu şartlar altında 746 yılında </w:t>
      </w:r>
      <w:proofErr w:type="spellStart"/>
      <w:r w:rsidR="002C4844">
        <w:rPr>
          <w:rFonts w:ascii="Times New Roman" w:hAnsi="Times New Roman" w:cs="Times New Roman"/>
          <w:sz w:val="24"/>
          <w:szCs w:val="24"/>
        </w:rPr>
        <w:t>Kaysilerden</w:t>
      </w:r>
      <w:proofErr w:type="spellEnd"/>
      <w:r w:rsidR="002C4844">
        <w:rPr>
          <w:rFonts w:ascii="Times New Roman" w:hAnsi="Times New Roman" w:cs="Times New Roman"/>
          <w:sz w:val="24"/>
          <w:szCs w:val="24"/>
        </w:rPr>
        <w:t xml:space="preserve"> olan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Yusû</w:t>
      </w:r>
      <w:r w:rsidRPr="00740121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A32CD6">
        <w:rPr>
          <w:rFonts w:ascii="Times New Roman" w:hAnsi="Times New Roman" w:cs="Times New Roman"/>
          <w:sz w:val="24"/>
          <w:szCs w:val="24"/>
        </w:rPr>
        <w:t xml:space="preserve"> b. Abdurrahman el-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Fihrî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Endülüslüler tarafından vali seçildi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56E6" w:rsidRPr="00B978B5">
        <w:rPr>
          <w:rFonts w:ascii="Times New Roman" w:hAnsi="Times New Roman" w:cs="Times New Roman"/>
          <w:sz w:val="24"/>
          <w:szCs w:val="24"/>
        </w:rPr>
        <w:t>İbnül</w:t>
      </w:r>
      <w:proofErr w:type="spellEnd"/>
      <w:r w:rsidR="000656E6" w:rsidRPr="00B978B5">
        <w:rPr>
          <w:rFonts w:ascii="Times New Roman" w:hAnsi="Times New Roman" w:cs="Times New Roman"/>
          <w:sz w:val="24"/>
          <w:szCs w:val="24"/>
        </w:rPr>
        <w:t>-Esîr, 1986, V: 310)</w:t>
      </w:r>
      <w:r w:rsidRPr="00740121">
        <w:rPr>
          <w:rFonts w:ascii="Times New Roman" w:hAnsi="Times New Roman" w:cs="Times New Roman"/>
          <w:sz w:val="24"/>
          <w:szCs w:val="24"/>
        </w:rPr>
        <w:t xml:space="preserve">. Bundan böyle Endülüs’te valinin bir yıl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Yemeniler’den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, bir yıl </w:t>
      </w:r>
      <w:proofErr w:type="spellStart"/>
      <w:r w:rsidRPr="00740121">
        <w:rPr>
          <w:rFonts w:ascii="Times New Roman" w:hAnsi="Times New Roman" w:cs="Times New Roman"/>
          <w:sz w:val="24"/>
          <w:szCs w:val="24"/>
        </w:rPr>
        <w:t>Kaysiler’den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se</w:t>
      </w:r>
      <w:r w:rsidR="00A32CD6">
        <w:rPr>
          <w:rFonts w:ascii="Times New Roman" w:hAnsi="Times New Roman" w:cs="Times New Roman"/>
          <w:sz w:val="24"/>
          <w:szCs w:val="24"/>
        </w:rPr>
        <w:t xml:space="preserve">çilmesi kararıyla ilk vali </w:t>
      </w:r>
      <w:proofErr w:type="spellStart"/>
      <w:r w:rsidR="00A32CD6">
        <w:rPr>
          <w:rFonts w:ascii="Times New Roman" w:hAnsi="Times New Roman" w:cs="Times New Roman"/>
          <w:sz w:val="24"/>
          <w:szCs w:val="24"/>
        </w:rPr>
        <w:t>Kaysî</w:t>
      </w:r>
      <w:r w:rsidRPr="00740121">
        <w:rPr>
          <w:rFonts w:ascii="Times New Roman" w:hAnsi="Times New Roman" w:cs="Times New Roman"/>
          <w:sz w:val="24"/>
          <w:szCs w:val="24"/>
        </w:rPr>
        <w:t>ler’den</w:t>
      </w:r>
      <w:proofErr w:type="spellEnd"/>
      <w:r w:rsidRPr="00740121">
        <w:rPr>
          <w:rFonts w:ascii="Times New Roman" w:hAnsi="Times New Roman" w:cs="Times New Roman"/>
          <w:sz w:val="24"/>
          <w:szCs w:val="24"/>
        </w:rPr>
        <w:t xml:space="preserve"> seçilmiş oldu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(Hitti,</w:t>
      </w:r>
      <w:r w:rsidR="000656E6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1989,</w:t>
      </w:r>
      <w:r w:rsidR="000656E6" w:rsidRPr="00B97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III: 793)</w:t>
      </w:r>
      <w:r w:rsidRPr="00740121">
        <w:rPr>
          <w:rFonts w:ascii="Times New Roman" w:hAnsi="Times New Roman" w:cs="Times New Roman"/>
          <w:sz w:val="24"/>
          <w:szCs w:val="24"/>
        </w:rPr>
        <w:t>.</w:t>
      </w:r>
      <w:r w:rsidR="00F801F2">
        <w:rPr>
          <w:rFonts w:ascii="Times New Roman" w:hAnsi="Times New Roman" w:cs="Times New Roman"/>
          <w:sz w:val="24"/>
          <w:szCs w:val="24"/>
        </w:rPr>
        <w:t xml:space="preserve"> Buna göre 747 yılında vali olan </w:t>
      </w:r>
      <w:proofErr w:type="spellStart"/>
      <w:r w:rsidR="00F801F2">
        <w:rPr>
          <w:rFonts w:ascii="Times New Roman" w:hAnsi="Times New Roman" w:cs="Times New Roman"/>
          <w:sz w:val="24"/>
          <w:szCs w:val="24"/>
        </w:rPr>
        <w:t>Yûsuf</w:t>
      </w:r>
      <w:proofErr w:type="spellEnd"/>
      <w:r w:rsidR="00F801F2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F801F2">
        <w:rPr>
          <w:rFonts w:ascii="Times New Roman" w:hAnsi="Times New Roman" w:cs="Times New Roman"/>
          <w:sz w:val="24"/>
          <w:szCs w:val="24"/>
        </w:rPr>
        <w:t>Fihrî</w:t>
      </w:r>
      <w:proofErr w:type="spellEnd"/>
      <w:r w:rsidR="00F801F2">
        <w:rPr>
          <w:rFonts w:ascii="Times New Roman" w:hAnsi="Times New Roman" w:cs="Times New Roman"/>
          <w:sz w:val="24"/>
          <w:szCs w:val="24"/>
        </w:rPr>
        <w:t xml:space="preserve">, bir yıl sonra bu görevi bir </w:t>
      </w:r>
      <w:proofErr w:type="spellStart"/>
      <w:r w:rsidR="00F801F2">
        <w:rPr>
          <w:rFonts w:ascii="Times New Roman" w:hAnsi="Times New Roman" w:cs="Times New Roman"/>
          <w:sz w:val="24"/>
          <w:szCs w:val="24"/>
        </w:rPr>
        <w:t>Yemenli’ye</w:t>
      </w:r>
      <w:proofErr w:type="spellEnd"/>
      <w:r w:rsidR="00F801F2">
        <w:rPr>
          <w:rFonts w:ascii="Times New Roman" w:hAnsi="Times New Roman" w:cs="Times New Roman"/>
          <w:sz w:val="24"/>
          <w:szCs w:val="24"/>
        </w:rPr>
        <w:t xml:space="preserve"> devredecekti. Ancak vakti gelince </w:t>
      </w:r>
      <w:proofErr w:type="spellStart"/>
      <w:r w:rsidR="00F801F2">
        <w:rPr>
          <w:rFonts w:ascii="Times New Roman" w:hAnsi="Times New Roman" w:cs="Times New Roman"/>
          <w:sz w:val="24"/>
          <w:szCs w:val="24"/>
        </w:rPr>
        <w:t>Kayslılar</w:t>
      </w:r>
      <w:proofErr w:type="spellEnd"/>
      <w:r w:rsidR="00F801F2">
        <w:rPr>
          <w:rFonts w:ascii="Times New Roman" w:hAnsi="Times New Roman" w:cs="Times New Roman"/>
          <w:sz w:val="24"/>
          <w:szCs w:val="24"/>
        </w:rPr>
        <w:t xml:space="preserve"> valiliği Yemenlilere devretmek istemediler. Bu durum var olan </w:t>
      </w:r>
      <w:proofErr w:type="spellStart"/>
      <w:r w:rsidR="00F801F2">
        <w:rPr>
          <w:rFonts w:ascii="Times New Roman" w:hAnsi="Times New Roman" w:cs="Times New Roman"/>
          <w:sz w:val="24"/>
          <w:szCs w:val="24"/>
        </w:rPr>
        <w:t>Kays</w:t>
      </w:r>
      <w:r w:rsidR="00811651">
        <w:rPr>
          <w:rFonts w:ascii="Times New Roman" w:hAnsi="Times New Roman" w:cs="Times New Roman"/>
          <w:sz w:val="24"/>
          <w:szCs w:val="24"/>
        </w:rPr>
        <w:t>î-Yemenî</w:t>
      </w:r>
      <w:proofErr w:type="spellEnd"/>
      <w:r w:rsidR="00F801F2">
        <w:rPr>
          <w:rFonts w:ascii="Times New Roman" w:hAnsi="Times New Roman" w:cs="Times New Roman"/>
          <w:sz w:val="24"/>
          <w:szCs w:val="24"/>
        </w:rPr>
        <w:t xml:space="preserve"> mücadelesini yeniden alevlendirdi. </w:t>
      </w:r>
    </w:p>
    <w:p w:rsidR="004138E5" w:rsidRDefault="00F801F2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Endülüs’te bu gelişmeler meydana gelirken, </w:t>
      </w:r>
      <w:proofErr w:type="spellStart"/>
      <w:r>
        <w:rPr>
          <w:rFonts w:ascii="Times New Roman" w:hAnsi="Times New Roman" w:cs="Times New Roman"/>
          <w:sz w:val="24"/>
          <w:szCs w:val="24"/>
        </w:rPr>
        <w:t>Abbâsîler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Emevî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hanedanlarını sıkı takibe ba</w:t>
      </w:r>
      <w:r w:rsidR="004138E5">
        <w:rPr>
          <w:rFonts w:ascii="Times New Roman" w:hAnsi="Times New Roman" w:cs="Times New Roman"/>
          <w:sz w:val="24"/>
          <w:szCs w:val="24"/>
        </w:rPr>
        <w:t>şlayarak öldürmeye başladılar. B</w:t>
      </w:r>
      <w:r>
        <w:rPr>
          <w:rFonts w:ascii="Times New Roman" w:hAnsi="Times New Roman" w:cs="Times New Roman"/>
          <w:sz w:val="24"/>
          <w:szCs w:val="24"/>
        </w:rPr>
        <w:t xml:space="preserve">u takipten kurtulmayı başaran Abdurrahman b. </w:t>
      </w:r>
      <w:proofErr w:type="spellStart"/>
      <w:r>
        <w:rPr>
          <w:rFonts w:ascii="Times New Roman" w:hAnsi="Times New Roman" w:cs="Times New Roman"/>
          <w:sz w:val="24"/>
          <w:szCs w:val="24"/>
        </w:rPr>
        <w:t>Muâviye</w:t>
      </w:r>
      <w:proofErr w:type="spellEnd"/>
      <w:r>
        <w:rPr>
          <w:rFonts w:ascii="Times New Roman" w:hAnsi="Times New Roman" w:cs="Times New Roman"/>
          <w:sz w:val="24"/>
          <w:szCs w:val="24"/>
        </w:rPr>
        <w:t>, 755 yılında Endülüs’e geç</w:t>
      </w:r>
      <w:r w:rsidR="0027630F">
        <w:rPr>
          <w:rFonts w:ascii="Times New Roman" w:hAnsi="Times New Roman" w:cs="Times New Roman"/>
          <w:sz w:val="24"/>
          <w:szCs w:val="24"/>
        </w:rPr>
        <w:t xml:space="preserve">ti. Vali </w:t>
      </w:r>
      <w:proofErr w:type="spellStart"/>
      <w:r w:rsidR="0027630F">
        <w:rPr>
          <w:rFonts w:ascii="Times New Roman" w:hAnsi="Times New Roman" w:cs="Times New Roman"/>
          <w:sz w:val="24"/>
          <w:szCs w:val="24"/>
        </w:rPr>
        <w:t>Yûsuf</w:t>
      </w:r>
      <w:proofErr w:type="spellEnd"/>
      <w:r w:rsidR="0027630F">
        <w:rPr>
          <w:rFonts w:ascii="Times New Roman" w:hAnsi="Times New Roman" w:cs="Times New Roman"/>
          <w:sz w:val="24"/>
          <w:szCs w:val="24"/>
        </w:rPr>
        <w:t xml:space="preserve"> el-</w:t>
      </w:r>
      <w:proofErr w:type="spellStart"/>
      <w:r w:rsidR="0027630F">
        <w:rPr>
          <w:rFonts w:ascii="Times New Roman" w:hAnsi="Times New Roman" w:cs="Times New Roman"/>
          <w:sz w:val="24"/>
          <w:szCs w:val="24"/>
        </w:rPr>
        <w:t>Fihrî’nin</w:t>
      </w:r>
      <w:proofErr w:type="spellEnd"/>
      <w:r w:rsidR="0027630F">
        <w:rPr>
          <w:rFonts w:ascii="Times New Roman" w:hAnsi="Times New Roman" w:cs="Times New Roman"/>
          <w:sz w:val="24"/>
          <w:szCs w:val="24"/>
        </w:rPr>
        <w:t xml:space="preserve"> tehd</w:t>
      </w:r>
      <w:r>
        <w:rPr>
          <w:rFonts w:ascii="Times New Roman" w:hAnsi="Times New Roman" w:cs="Times New Roman"/>
          <w:sz w:val="24"/>
          <w:szCs w:val="24"/>
        </w:rPr>
        <w:t xml:space="preserve">it ve engellemelerine rağmen, Yemenli ve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Berberî’lerin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desteğini alarak 756 yılında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Kurtuba’ya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girerek kendisin bağımsız emir ilan etti</w:t>
      </w:r>
      <w:r w:rsidR="000656E6">
        <w:rPr>
          <w:rFonts w:ascii="Times New Roman" w:hAnsi="Times New Roman" w:cs="Times New Roman"/>
          <w:sz w:val="24"/>
          <w:szCs w:val="24"/>
        </w:rPr>
        <w:t xml:space="preserve"> </w:t>
      </w:r>
      <w:r w:rsidR="000656E6" w:rsidRPr="00B978B5">
        <w:rPr>
          <w:rFonts w:ascii="Times New Roman" w:hAnsi="Times New Roman" w:cs="Times New Roman"/>
          <w:sz w:val="24"/>
          <w:szCs w:val="24"/>
        </w:rPr>
        <w:t>(Özdemir, 1995, XI: 212)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56E6" w:rsidRDefault="000656E6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E6" w:rsidRDefault="000656E6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E6" w:rsidRDefault="000656E6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E6" w:rsidRDefault="000656E6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E6" w:rsidRDefault="000656E6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6E6" w:rsidRPr="00EB657F" w:rsidRDefault="000656E6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B89" w:rsidRDefault="003F5B89" w:rsidP="00EC45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B89" w:rsidRDefault="003F5B89" w:rsidP="00EC45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344C2" w:rsidRPr="00623453" w:rsidRDefault="00DF7E22" w:rsidP="00EC45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453">
        <w:rPr>
          <w:rFonts w:ascii="Times New Roman" w:hAnsi="Times New Roman" w:cs="Times New Roman"/>
          <w:b/>
          <w:sz w:val="24"/>
          <w:szCs w:val="24"/>
        </w:rPr>
        <w:lastRenderedPageBreak/>
        <w:t>Sonuç</w:t>
      </w:r>
    </w:p>
    <w:p w:rsidR="006E41B1" w:rsidRDefault="0085649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623453">
        <w:rPr>
          <w:rFonts w:ascii="Times New Roman" w:hAnsi="Times New Roman" w:cs="Times New Roman"/>
          <w:sz w:val="24"/>
          <w:szCs w:val="24"/>
        </w:rPr>
        <w:t xml:space="preserve">ki komutan </w:t>
      </w:r>
      <w:proofErr w:type="spellStart"/>
      <w:r w:rsidRPr="00623453">
        <w:rPr>
          <w:rFonts w:ascii="Times New Roman" w:hAnsi="Times New Roman" w:cs="Times New Roman"/>
          <w:sz w:val="24"/>
          <w:szCs w:val="24"/>
        </w:rPr>
        <w:t>Mûsa</w:t>
      </w:r>
      <w:proofErr w:type="spellEnd"/>
      <w:r w:rsidRPr="00623453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623453">
        <w:rPr>
          <w:rFonts w:ascii="Times New Roman" w:hAnsi="Times New Roman" w:cs="Times New Roman"/>
          <w:sz w:val="24"/>
          <w:szCs w:val="24"/>
        </w:rPr>
        <w:t>Nusayr</w:t>
      </w:r>
      <w:proofErr w:type="spellEnd"/>
      <w:r w:rsidRPr="0062345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623453">
        <w:rPr>
          <w:rFonts w:ascii="Times New Roman" w:hAnsi="Times New Roman" w:cs="Times New Roman"/>
          <w:sz w:val="24"/>
          <w:szCs w:val="24"/>
        </w:rPr>
        <w:t>Târık</w:t>
      </w:r>
      <w:proofErr w:type="spellEnd"/>
      <w:r w:rsidRPr="00623453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623453">
        <w:rPr>
          <w:rFonts w:ascii="Times New Roman" w:hAnsi="Times New Roman" w:cs="Times New Roman"/>
          <w:sz w:val="24"/>
          <w:szCs w:val="24"/>
        </w:rPr>
        <w:t>Ziyâd’ın</w:t>
      </w:r>
      <w:proofErr w:type="spellEnd"/>
      <w:r w:rsidRPr="00623453">
        <w:rPr>
          <w:rFonts w:ascii="Times New Roman" w:hAnsi="Times New Roman" w:cs="Times New Roman"/>
          <w:sz w:val="24"/>
          <w:szCs w:val="24"/>
        </w:rPr>
        <w:t xml:space="preserve"> dönüşünden sonra Endülüs’e I. Abdurrahman’ın gelişine kadar geçen süre Valiler Döneminde Endülüs ke</w:t>
      </w:r>
      <w:r>
        <w:rPr>
          <w:rFonts w:ascii="Times New Roman" w:hAnsi="Times New Roman" w:cs="Times New Roman"/>
          <w:sz w:val="24"/>
          <w:szCs w:val="24"/>
        </w:rPr>
        <w:t>nd</w:t>
      </w:r>
      <w:r w:rsidR="006E41B1">
        <w:rPr>
          <w:rFonts w:ascii="Times New Roman" w:hAnsi="Times New Roman" w:cs="Times New Roman"/>
          <w:sz w:val="24"/>
          <w:szCs w:val="24"/>
        </w:rPr>
        <w:t>i iç karışıkları ile uğraştı.</w:t>
      </w:r>
    </w:p>
    <w:p w:rsidR="00623453" w:rsidRPr="00623453" w:rsidRDefault="0085649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Valiler döneminde i</w:t>
      </w:r>
      <w:r w:rsidR="00C26434">
        <w:rPr>
          <w:rFonts w:ascii="Times New Roman" w:hAnsi="Times New Roman" w:cs="Times New Roman"/>
          <w:sz w:val="24"/>
          <w:szCs w:val="24"/>
        </w:rPr>
        <w:t>lk</w:t>
      </w:r>
      <w:r>
        <w:rPr>
          <w:rFonts w:ascii="Times New Roman" w:hAnsi="Times New Roman" w:cs="Times New Roman"/>
          <w:sz w:val="24"/>
          <w:szCs w:val="24"/>
        </w:rPr>
        <w:t xml:space="preserve"> iç</w:t>
      </w:r>
      <w:r w:rsidR="000C46BE">
        <w:rPr>
          <w:rFonts w:ascii="Times New Roman" w:hAnsi="Times New Roman" w:cs="Times New Roman"/>
          <w:sz w:val="24"/>
          <w:szCs w:val="24"/>
        </w:rPr>
        <w:t xml:space="preserve"> mücadele</w:t>
      </w:r>
      <w:r w:rsidR="00806123">
        <w:rPr>
          <w:rFonts w:ascii="Times New Roman" w:hAnsi="Times New Roman" w:cs="Times New Roman"/>
          <w:sz w:val="24"/>
          <w:szCs w:val="24"/>
        </w:rPr>
        <w:t xml:space="preserve">, </w:t>
      </w:r>
      <w:r w:rsidR="00C26434">
        <w:rPr>
          <w:rFonts w:ascii="Times New Roman" w:hAnsi="Times New Roman" w:cs="Times New Roman"/>
          <w:sz w:val="24"/>
          <w:szCs w:val="24"/>
        </w:rPr>
        <w:t>End</w:t>
      </w:r>
      <w:r w:rsidR="00811651">
        <w:rPr>
          <w:rFonts w:ascii="Times New Roman" w:hAnsi="Times New Roman" w:cs="Times New Roman"/>
          <w:sz w:val="24"/>
          <w:szCs w:val="24"/>
        </w:rPr>
        <w:t>ülüs’e ilk gelen Arap ve Berberî</w:t>
      </w:r>
      <w:r w:rsidR="00C26434">
        <w:rPr>
          <w:rFonts w:ascii="Times New Roman" w:hAnsi="Times New Roman" w:cs="Times New Roman"/>
          <w:sz w:val="24"/>
          <w:szCs w:val="24"/>
        </w:rPr>
        <w:t xml:space="preserve">ler arasında </w:t>
      </w:r>
      <w:r w:rsidR="006E41B1">
        <w:rPr>
          <w:rFonts w:ascii="Times New Roman" w:hAnsi="Times New Roman" w:cs="Times New Roman"/>
          <w:sz w:val="24"/>
          <w:szCs w:val="24"/>
        </w:rPr>
        <w:t>oldu.</w:t>
      </w:r>
      <w:r w:rsidR="003048FC">
        <w:rPr>
          <w:rFonts w:ascii="Times New Roman" w:hAnsi="Times New Roman" w:cs="Times New Roman"/>
          <w:sz w:val="24"/>
          <w:szCs w:val="24"/>
        </w:rPr>
        <w:t xml:space="preserve"> Bu ayaklanma ancak Abdü</w:t>
      </w:r>
      <w:r w:rsidR="00C26434">
        <w:rPr>
          <w:rFonts w:ascii="Times New Roman" w:hAnsi="Times New Roman" w:cs="Times New Roman"/>
          <w:sz w:val="24"/>
          <w:szCs w:val="24"/>
        </w:rPr>
        <w:t>lme</w:t>
      </w:r>
      <w:r w:rsidR="00811651">
        <w:rPr>
          <w:rFonts w:ascii="Times New Roman" w:hAnsi="Times New Roman" w:cs="Times New Roman"/>
          <w:sz w:val="24"/>
          <w:szCs w:val="24"/>
        </w:rPr>
        <w:t xml:space="preserve">lik b. </w:t>
      </w:r>
      <w:proofErr w:type="spellStart"/>
      <w:r w:rsidR="00811651">
        <w:rPr>
          <w:rFonts w:ascii="Times New Roman" w:hAnsi="Times New Roman" w:cs="Times New Roman"/>
          <w:sz w:val="24"/>
          <w:szCs w:val="24"/>
        </w:rPr>
        <w:t>Kâtâ</w:t>
      </w:r>
      <w:r w:rsidR="00C26434">
        <w:rPr>
          <w:rFonts w:ascii="Times New Roman" w:hAnsi="Times New Roman" w:cs="Times New Roman"/>
          <w:sz w:val="24"/>
          <w:szCs w:val="24"/>
        </w:rPr>
        <w:t>n’ın</w:t>
      </w:r>
      <w:proofErr w:type="spellEnd"/>
      <w:r w:rsidR="00C26434">
        <w:rPr>
          <w:rFonts w:ascii="Times New Roman" w:hAnsi="Times New Roman" w:cs="Times New Roman"/>
          <w:sz w:val="24"/>
          <w:szCs w:val="24"/>
        </w:rPr>
        <w:t xml:space="preserve"> Suriyeli askerlerden aldığı yardım ile bastırılabildi. Bu isyanın bastırılmasından sonra, anlaşma gereği Endülüs’ü terk etmesi gereken Suriyeliler gruplar halinde gönderilmeyi re</w:t>
      </w:r>
      <w:r w:rsidR="00806123">
        <w:rPr>
          <w:rFonts w:ascii="Times New Roman" w:hAnsi="Times New Roman" w:cs="Times New Roman"/>
          <w:sz w:val="24"/>
          <w:szCs w:val="24"/>
        </w:rPr>
        <w:t>dd</w:t>
      </w:r>
      <w:r w:rsidR="00C26434">
        <w:rPr>
          <w:rFonts w:ascii="Times New Roman" w:hAnsi="Times New Roman" w:cs="Times New Roman"/>
          <w:sz w:val="24"/>
          <w:szCs w:val="24"/>
        </w:rPr>
        <w:t>edince bu sefer de Endülüs’</w:t>
      </w:r>
      <w:r>
        <w:rPr>
          <w:rFonts w:ascii="Times New Roman" w:hAnsi="Times New Roman" w:cs="Times New Roman"/>
          <w:sz w:val="24"/>
          <w:szCs w:val="24"/>
        </w:rPr>
        <w:t>e</w:t>
      </w:r>
      <w:r w:rsidR="00C26434">
        <w:rPr>
          <w:rFonts w:ascii="Times New Roman" w:hAnsi="Times New Roman" w:cs="Times New Roman"/>
          <w:sz w:val="24"/>
          <w:szCs w:val="24"/>
        </w:rPr>
        <w:t xml:space="preserve"> ilk yerleşen Yemeniler ile </w:t>
      </w:r>
      <w:proofErr w:type="spellStart"/>
      <w:r w:rsidR="00C26434">
        <w:rPr>
          <w:rFonts w:ascii="Times New Roman" w:hAnsi="Times New Roman" w:cs="Times New Roman"/>
          <w:sz w:val="24"/>
          <w:szCs w:val="24"/>
        </w:rPr>
        <w:t>Kaysîler</w:t>
      </w:r>
      <w:proofErr w:type="spellEnd"/>
      <w:r w:rsidR="00C26434">
        <w:rPr>
          <w:rFonts w:ascii="Times New Roman" w:hAnsi="Times New Roman" w:cs="Times New Roman"/>
          <w:sz w:val="24"/>
          <w:szCs w:val="24"/>
        </w:rPr>
        <w:t xml:space="preserve"> arasında bir mücadele meydana geldi. Yaklaşık on yıl sürecek olan </w:t>
      </w:r>
      <w:r w:rsidR="00623453" w:rsidRPr="00623453">
        <w:rPr>
          <w:rFonts w:ascii="Times New Roman" w:hAnsi="Times New Roman" w:cs="Times New Roman"/>
          <w:sz w:val="24"/>
          <w:szCs w:val="24"/>
        </w:rPr>
        <w:t xml:space="preserve">mücadele ancak valinin sırasıyla bir </w:t>
      </w:r>
      <w:proofErr w:type="spellStart"/>
      <w:r w:rsidR="00623453" w:rsidRPr="00623453">
        <w:rPr>
          <w:rFonts w:ascii="Times New Roman" w:hAnsi="Times New Roman" w:cs="Times New Roman"/>
          <w:sz w:val="24"/>
          <w:szCs w:val="24"/>
        </w:rPr>
        <w:t>Kayslılar’dan</w:t>
      </w:r>
      <w:proofErr w:type="spellEnd"/>
      <w:r w:rsidR="00623453" w:rsidRPr="00623453">
        <w:rPr>
          <w:rFonts w:ascii="Times New Roman" w:hAnsi="Times New Roman" w:cs="Times New Roman"/>
          <w:sz w:val="24"/>
          <w:szCs w:val="24"/>
        </w:rPr>
        <w:t xml:space="preserve"> bir </w:t>
      </w:r>
      <w:proofErr w:type="spellStart"/>
      <w:r w:rsidR="00623453" w:rsidRPr="00623453">
        <w:rPr>
          <w:rFonts w:ascii="Times New Roman" w:hAnsi="Times New Roman" w:cs="Times New Roman"/>
          <w:sz w:val="24"/>
          <w:szCs w:val="24"/>
        </w:rPr>
        <w:t>Yemenl</w:t>
      </w:r>
      <w:r w:rsidR="00C26434">
        <w:rPr>
          <w:rFonts w:ascii="Times New Roman" w:hAnsi="Times New Roman" w:cs="Times New Roman"/>
          <w:sz w:val="24"/>
          <w:szCs w:val="24"/>
        </w:rPr>
        <w:t>iler’den</w:t>
      </w:r>
      <w:proofErr w:type="spellEnd"/>
      <w:r w:rsidR="00C26434">
        <w:rPr>
          <w:rFonts w:ascii="Times New Roman" w:hAnsi="Times New Roman" w:cs="Times New Roman"/>
          <w:sz w:val="24"/>
          <w:szCs w:val="24"/>
        </w:rPr>
        <w:t xml:space="preserve"> olmasına karar verilmesi ile kısmen çözülmüş oldu.</w:t>
      </w:r>
    </w:p>
    <w:p w:rsidR="0085649C" w:rsidRDefault="00623453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453">
        <w:rPr>
          <w:rFonts w:ascii="Times New Roman" w:hAnsi="Times New Roman" w:cs="Times New Roman"/>
          <w:sz w:val="24"/>
          <w:szCs w:val="24"/>
        </w:rPr>
        <w:t>Ar</w:t>
      </w:r>
      <w:r w:rsidR="001337BE">
        <w:rPr>
          <w:rFonts w:ascii="Times New Roman" w:hAnsi="Times New Roman" w:cs="Times New Roman"/>
          <w:sz w:val="24"/>
          <w:szCs w:val="24"/>
        </w:rPr>
        <w:t>aplar’ın</w:t>
      </w:r>
      <w:proofErr w:type="spellEnd"/>
      <w:r w:rsidR="001337BE">
        <w:rPr>
          <w:rFonts w:ascii="Times New Roman" w:hAnsi="Times New Roman" w:cs="Times New Roman"/>
          <w:sz w:val="24"/>
          <w:szCs w:val="24"/>
        </w:rPr>
        <w:t xml:space="preserve"> Endülüs’te yaşadıkları bir </w:t>
      </w:r>
      <w:r w:rsidRPr="00623453">
        <w:rPr>
          <w:rFonts w:ascii="Times New Roman" w:hAnsi="Times New Roman" w:cs="Times New Roman"/>
          <w:sz w:val="24"/>
          <w:szCs w:val="24"/>
        </w:rPr>
        <w:t xml:space="preserve">diğer mücadelede </w:t>
      </w:r>
      <w:proofErr w:type="spellStart"/>
      <w:r w:rsidRPr="00623453">
        <w:rPr>
          <w:rFonts w:ascii="Times New Roman" w:hAnsi="Times New Roman" w:cs="Times New Roman"/>
          <w:sz w:val="24"/>
          <w:szCs w:val="24"/>
        </w:rPr>
        <w:t>Belediyyûn-Şamiyyûn</w:t>
      </w:r>
      <w:proofErr w:type="spellEnd"/>
      <w:r w:rsidRPr="00623453">
        <w:rPr>
          <w:rFonts w:ascii="Times New Roman" w:hAnsi="Times New Roman" w:cs="Times New Roman"/>
          <w:sz w:val="24"/>
          <w:szCs w:val="24"/>
        </w:rPr>
        <w:t>- mücadelesiydi. Fetihten sonra yarımadaya gelen Araplar, zaman içerisinde bölgeye gelen Arap kabilelerin</w:t>
      </w:r>
      <w:r>
        <w:rPr>
          <w:rFonts w:ascii="Times New Roman" w:hAnsi="Times New Roman" w:cs="Times New Roman"/>
          <w:sz w:val="24"/>
          <w:szCs w:val="24"/>
        </w:rPr>
        <w:t>i kabul etmek istemediler. Buda</w:t>
      </w:r>
      <w:r w:rsidRPr="00623453">
        <w:rPr>
          <w:rFonts w:ascii="Times New Roman" w:hAnsi="Times New Roman" w:cs="Times New Roman"/>
          <w:sz w:val="24"/>
          <w:szCs w:val="24"/>
        </w:rPr>
        <w:t xml:space="preserve"> sonradan gelen, </w:t>
      </w:r>
      <w:proofErr w:type="spellStart"/>
      <w:r w:rsidRPr="00623453">
        <w:rPr>
          <w:rFonts w:ascii="Times New Roman" w:hAnsi="Times New Roman" w:cs="Times New Roman"/>
          <w:sz w:val="24"/>
          <w:szCs w:val="24"/>
        </w:rPr>
        <w:t>Belediyyûn</w:t>
      </w:r>
      <w:proofErr w:type="spellEnd"/>
      <w:r w:rsidRPr="00623453">
        <w:rPr>
          <w:rFonts w:ascii="Times New Roman" w:hAnsi="Times New Roman" w:cs="Times New Roman"/>
          <w:sz w:val="24"/>
          <w:szCs w:val="24"/>
        </w:rPr>
        <w:t xml:space="preserve"> isy</w:t>
      </w:r>
      <w:r>
        <w:rPr>
          <w:rFonts w:ascii="Times New Roman" w:hAnsi="Times New Roman" w:cs="Times New Roman"/>
          <w:sz w:val="24"/>
          <w:szCs w:val="24"/>
        </w:rPr>
        <w:t xml:space="preserve">an girişimine sebep oldu. </w:t>
      </w:r>
      <w:r w:rsidRPr="00623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453" w:rsidRPr="00623453" w:rsidRDefault="0085649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Endülüs’te meydana gelen bu iç karışıklar sebebiyle</w:t>
      </w:r>
      <w:r w:rsidR="00623453" w:rsidRPr="00623453">
        <w:rPr>
          <w:rFonts w:ascii="Times New Roman" w:hAnsi="Times New Roman" w:cs="Times New Roman"/>
          <w:sz w:val="24"/>
          <w:szCs w:val="24"/>
        </w:rPr>
        <w:t xml:space="preserve"> Endülüs’ün kuzeyinde ciddi bir oto</w:t>
      </w:r>
      <w:r w:rsidR="006E41B1">
        <w:rPr>
          <w:rFonts w:ascii="Times New Roman" w:hAnsi="Times New Roman" w:cs="Times New Roman"/>
          <w:sz w:val="24"/>
          <w:szCs w:val="24"/>
        </w:rPr>
        <w:t xml:space="preserve">rite boşluğu meydana geldi. </w:t>
      </w:r>
      <w:r w:rsidR="00623453" w:rsidRPr="00623453">
        <w:rPr>
          <w:rFonts w:ascii="Times New Roman" w:hAnsi="Times New Roman" w:cs="Times New Roman"/>
          <w:sz w:val="24"/>
          <w:szCs w:val="24"/>
        </w:rPr>
        <w:t>Bu otorite boşluğundan yararlan</w:t>
      </w:r>
      <w:r w:rsidR="00434F39">
        <w:rPr>
          <w:rFonts w:ascii="Times New Roman" w:hAnsi="Times New Roman" w:cs="Times New Roman"/>
          <w:sz w:val="24"/>
          <w:szCs w:val="24"/>
        </w:rPr>
        <w:t>an</w:t>
      </w:r>
      <w:r w:rsidR="00623453" w:rsidRPr="00623453">
        <w:rPr>
          <w:rFonts w:ascii="Times New Roman" w:hAnsi="Times New Roman" w:cs="Times New Roman"/>
          <w:sz w:val="24"/>
          <w:szCs w:val="24"/>
        </w:rPr>
        <w:t xml:space="preserve"> Hristiyan devletler Endülüs’ün karşısına </w:t>
      </w:r>
      <w:r w:rsidR="006E41B1">
        <w:rPr>
          <w:rFonts w:ascii="Times New Roman" w:hAnsi="Times New Roman" w:cs="Times New Roman"/>
          <w:sz w:val="24"/>
          <w:szCs w:val="24"/>
        </w:rPr>
        <w:t>bir güç olarak ortaya çıktılar.</w:t>
      </w:r>
      <w:r w:rsidR="00623453" w:rsidRPr="00623453">
        <w:rPr>
          <w:rFonts w:ascii="Times New Roman" w:hAnsi="Times New Roman" w:cs="Times New Roman"/>
          <w:sz w:val="24"/>
          <w:szCs w:val="24"/>
        </w:rPr>
        <w:t xml:space="preserve"> Hristiyan siyasi teşkilatlanma ve devletleşme</w:t>
      </w:r>
      <w:r w:rsidR="00434F39">
        <w:rPr>
          <w:rFonts w:ascii="Times New Roman" w:hAnsi="Times New Roman" w:cs="Times New Roman"/>
          <w:sz w:val="24"/>
          <w:szCs w:val="24"/>
        </w:rPr>
        <w:t xml:space="preserve"> sürecini gerçekleştirdiler.</w:t>
      </w:r>
      <w:r w:rsidR="00623453" w:rsidRPr="00623453">
        <w:rPr>
          <w:rFonts w:ascii="Times New Roman" w:hAnsi="Times New Roman" w:cs="Times New Roman"/>
          <w:sz w:val="24"/>
          <w:szCs w:val="24"/>
        </w:rPr>
        <w:t xml:space="preserve"> Böylece iki taraf arasında sekiz asır sürecek olan mücadele de, İspanya’nın güneyi Müslümanların, kuzeyi ise Hristiyanların </w:t>
      </w:r>
      <w:r w:rsidR="00A30BBF" w:rsidRPr="00623453">
        <w:rPr>
          <w:rFonts w:ascii="Times New Roman" w:hAnsi="Times New Roman" w:cs="Times New Roman"/>
          <w:sz w:val="24"/>
          <w:szCs w:val="24"/>
        </w:rPr>
        <w:t>hâkimiyetinde</w:t>
      </w:r>
      <w:r w:rsidR="00623453" w:rsidRPr="00623453">
        <w:rPr>
          <w:rFonts w:ascii="Times New Roman" w:hAnsi="Times New Roman" w:cs="Times New Roman"/>
          <w:sz w:val="24"/>
          <w:szCs w:val="24"/>
        </w:rPr>
        <w:t xml:space="preserve"> olarak tarih sahnesinde yerlerini almışlardır. </w:t>
      </w:r>
    </w:p>
    <w:p w:rsidR="00BD334C" w:rsidRDefault="00BD334C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D2F" w:rsidRDefault="006C2D2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D2F" w:rsidRDefault="006C2D2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D2F" w:rsidRDefault="006C2D2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D2F" w:rsidRDefault="006C2D2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D2F" w:rsidRDefault="006C2D2F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EAC" w:rsidRDefault="00D31EAC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D31EAC" w:rsidRDefault="00D31EAC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3C00BF" w:rsidRPr="003F5B89" w:rsidRDefault="008645BE" w:rsidP="00EC45C3">
      <w:pPr>
        <w:pStyle w:val="DipnotMetni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B89">
        <w:rPr>
          <w:rFonts w:ascii="Times New Roman" w:hAnsi="Times New Roman" w:cs="Times New Roman"/>
          <w:b/>
          <w:sz w:val="24"/>
          <w:szCs w:val="24"/>
        </w:rPr>
        <w:lastRenderedPageBreak/>
        <w:t>KAYNAKÇA</w:t>
      </w:r>
    </w:p>
    <w:p w:rsidR="008645BE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Early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Al-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Andalus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Akhbaru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Mejmûa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>: (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Ahbâru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Mecmua)</w:t>
      </w:r>
      <w:r w:rsidR="00876435">
        <w:rPr>
          <w:rFonts w:ascii="Times New Roman" w:hAnsi="Times New Roman" w:cs="Times New Roman"/>
          <w:i/>
          <w:sz w:val="24"/>
          <w:szCs w:val="24"/>
        </w:rPr>
        <w:t xml:space="preserve"> (2012).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çev. David James,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Oxfordshire</w:t>
      </w:r>
      <w:proofErr w:type="spellEnd"/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76435" w:rsidRPr="00703FF7" w:rsidRDefault="00876435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ATÇEKEN, İ</w:t>
      </w:r>
      <w:r w:rsidR="00876435">
        <w:rPr>
          <w:rFonts w:ascii="Times New Roman" w:hAnsi="Times New Roman" w:cs="Times New Roman"/>
          <w:sz w:val="24"/>
          <w:szCs w:val="24"/>
        </w:rPr>
        <w:t>. H. (1984)</w:t>
      </w:r>
      <w:r w:rsidR="00876435">
        <w:rPr>
          <w:rFonts w:ascii="Times New Roman" w:hAnsi="Times New Roman" w:cs="Times New Roman"/>
          <w:i/>
          <w:sz w:val="24"/>
          <w:szCs w:val="24"/>
        </w:rPr>
        <w:t>.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“</w:t>
      </w:r>
      <w:r w:rsidRPr="00703FF7">
        <w:rPr>
          <w:rFonts w:ascii="Times New Roman" w:hAnsi="Times New Roman" w:cs="Times New Roman"/>
          <w:sz w:val="24"/>
          <w:szCs w:val="24"/>
        </w:rPr>
        <w:t xml:space="preserve">Berberiler ve Hicri I. Yüzyıl </w:t>
      </w:r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İslam Fetihlerindeki Rolü</w:t>
      </w:r>
      <w:r w:rsidRPr="00703F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”, İslam </w:t>
      </w:r>
      <w:proofErr w:type="spellStart"/>
      <w:r w:rsidRPr="00703F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San’at</w:t>
      </w:r>
      <w:proofErr w:type="spellEnd"/>
      <w:r w:rsidRPr="00703F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Tarih, Edebiyat ve </w:t>
      </w:r>
      <w:proofErr w:type="spellStart"/>
      <w:r w:rsidRPr="00703F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Mûsiki</w:t>
      </w:r>
      <w:proofErr w:type="spellEnd"/>
      <w:r w:rsidRPr="00703F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Dergisi, </w:t>
      </w:r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II/</w:t>
      </w:r>
      <w:r w:rsidR="0087643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6435"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, s.</w:t>
      </w:r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81-94.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ATÇEKEN, İ</w:t>
      </w:r>
      <w:r w:rsidR="00876435">
        <w:rPr>
          <w:rFonts w:ascii="Times New Roman" w:hAnsi="Times New Roman" w:cs="Times New Roman"/>
          <w:sz w:val="24"/>
          <w:szCs w:val="24"/>
        </w:rPr>
        <w:t>. H. (2002).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Endülüs’ün Fethi ve Mûsâ b.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Nusayr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03FF7">
        <w:rPr>
          <w:rFonts w:ascii="Times New Roman" w:hAnsi="Times New Roman" w:cs="Times New Roman"/>
          <w:sz w:val="24"/>
          <w:szCs w:val="24"/>
        </w:rPr>
        <w:t>Ankara</w:t>
      </w:r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B7869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BAL, F</w:t>
      </w:r>
      <w:r w:rsidR="00876435">
        <w:rPr>
          <w:rFonts w:ascii="Times New Roman" w:hAnsi="Times New Roman" w:cs="Times New Roman"/>
          <w:sz w:val="24"/>
          <w:szCs w:val="24"/>
        </w:rPr>
        <w:t>. (2008).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“Endülüs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Emevi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 Devleti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-Ekonomik Yapısı (756-1031)”, </w:t>
      </w:r>
      <w:r w:rsidRPr="007B7869">
        <w:rPr>
          <w:rFonts w:ascii="Times New Roman" w:hAnsi="Times New Roman" w:cs="Times New Roman"/>
          <w:sz w:val="24"/>
          <w:szCs w:val="24"/>
        </w:rPr>
        <w:t>Marmara Üniversitesi</w:t>
      </w:r>
      <w:r w:rsidR="007B7869" w:rsidRPr="007B7869">
        <w:rPr>
          <w:rFonts w:ascii="Times New Roman" w:hAnsi="Times New Roman" w:cs="Times New Roman"/>
          <w:sz w:val="24"/>
          <w:szCs w:val="24"/>
        </w:rPr>
        <w:t>/</w:t>
      </w:r>
      <w:r w:rsidRPr="007B7869">
        <w:rPr>
          <w:rFonts w:ascii="Times New Roman" w:hAnsi="Times New Roman" w:cs="Times New Roman"/>
          <w:sz w:val="24"/>
          <w:szCs w:val="24"/>
        </w:rPr>
        <w:t xml:space="preserve"> Sosyal Bilimler Enstitüsü, İstanbul</w:t>
      </w:r>
      <w:r w:rsidR="00876435" w:rsidRPr="007B786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 xml:space="preserve">DOZY,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Reinhart</w:t>
      </w:r>
      <w:proofErr w:type="spellEnd"/>
      <w:r w:rsidR="00876435">
        <w:rPr>
          <w:rFonts w:ascii="Times New Roman" w:hAnsi="Times New Roman" w:cs="Times New Roman"/>
          <w:sz w:val="24"/>
          <w:szCs w:val="24"/>
        </w:rPr>
        <w:t xml:space="preserve"> (1987).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“Endülüs Tarihi”, Doğuştan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Günümüze Büyük İslam Tarihi,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: Heyet, İstanbul, IV. 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EBÜ’L-FİDÂ</w:t>
      </w:r>
      <w:r w:rsidR="00876435">
        <w:rPr>
          <w:rFonts w:ascii="Times New Roman" w:hAnsi="Times New Roman" w:cs="Times New Roman"/>
          <w:sz w:val="24"/>
          <w:szCs w:val="24"/>
        </w:rPr>
        <w:t xml:space="preserve"> (2007).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Ebü’l-Fidâ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Coğrafyası (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Takvimü’l-Büldan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>),</w:t>
      </w:r>
      <w:r w:rsidRPr="00703FF7">
        <w:rPr>
          <w:rFonts w:ascii="Times New Roman" w:hAnsi="Times New Roman" w:cs="Times New Roman"/>
          <w:sz w:val="24"/>
          <w:szCs w:val="24"/>
        </w:rPr>
        <w:t xml:space="preserve"> Ramazan Şeşen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</w:t>
      </w:r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FF7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703FF7">
        <w:rPr>
          <w:rFonts w:ascii="Times New Roman" w:hAnsi="Times New Roman" w:cs="Times New Roman"/>
          <w:sz w:val="24"/>
          <w:szCs w:val="24"/>
        </w:rPr>
        <w:t>-BELAZURÎ</w:t>
      </w:r>
      <w:r w:rsidR="00876435">
        <w:rPr>
          <w:rFonts w:ascii="Times New Roman" w:hAnsi="Times New Roman" w:cs="Times New Roman"/>
          <w:sz w:val="24"/>
          <w:szCs w:val="24"/>
        </w:rPr>
        <w:t xml:space="preserve"> (2013)</w:t>
      </w:r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Ahmed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Yahyâ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r w:rsidRPr="00703FF7">
        <w:rPr>
          <w:rFonts w:ascii="Times New Roman" w:hAnsi="Times New Roman" w:cs="Times New Roman"/>
          <w:i/>
          <w:sz w:val="24"/>
          <w:szCs w:val="24"/>
        </w:rPr>
        <w:t>Ülkelerin Fetihleri (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Fütûhu’l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Büldân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3F5B89">
        <w:rPr>
          <w:rFonts w:ascii="Times New Roman" w:hAnsi="Times New Roman" w:cs="Times New Roman"/>
          <w:sz w:val="24"/>
          <w:szCs w:val="24"/>
        </w:rPr>
        <w:t xml:space="preserve">Mustafa </w:t>
      </w:r>
      <w:r w:rsidRPr="00703FF7">
        <w:rPr>
          <w:rFonts w:ascii="Times New Roman" w:hAnsi="Times New Roman" w:cs="Times New Roman"/>
          <w:sz w:val="24"/>
          <w:szCs w:val="24"/>
        </w:rPr>
        <w:t>Fayda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sz w:val="24"/>
          <w:szCs w:val="24"/>
        </w:rPr>
        <w:t>İstanbul</w:t>
      </w:r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3FF7">
        <w:rPr>
          <w:rFonts w:ascii="Times New Roman" w:hAnsi="Times New Roman" w:cs="Times New Roman"/>
          <w:sz w:val="24"/>
          <w:szCs w:val="24"/>
        </w:rPr>
        <w:t>el</w:t>
      </w:r>
      <w:proofErr w:type="gramEnd"/>
      <w:r w:rsidRPr="00703FF7">
        <w:rPr>
          <w:rFonts w:ascii="Times New Roman" w:hAnsi="Times New Roman" w:cs="Times New Roman"/>
          <w:sz w:val="24"/>
          <w:szCs w:val="24"/>
        </w:rPr>
        <w:t>-HACCÎ, A</w:t>
      </w:r>
      <w:r w:rsidR="00876435">
        <w:rPr>
          <w:rFonts w:ascii="Times New Roman" w:hAnsi="Times New Roman" w:cs="Times New Roman"/>
          <w:sz w:val="24"/>
          <w:szCs w:val="24"/>
        </w:rPr>
        <w:t xml:space="preserve">. (2017). 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Gırnata: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İslamî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Fetihten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Gırnata’nın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Düşününe Kadar Endülüs Tarihi (711-1492) </w:t>
      </w:r>
      <w:r w:rsidR="00876435" w:rsidRPr="00703FF7">
        <w:rPr>
          <w:rFonts w:ascii="Times New Roman" w:hAnsi="Times New Roman" w:cs="Times New Roman"/>
          <w:i/>
          <w:sz w:val="24"/>
          <w:szCs w:val="24"/>
        </w:rPr>
        <w:t>(et</w:t>
      </w:r>
      <w:r w:rsidRPr="00703FF7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Tarihü’l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Endelüsi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mine’l-fethi’l-İsşâmî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hatta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sukuti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703FF7">
        <w:rPr>
          <w:rFonts w:ascii="Times New Roman" w:hAnsi="Times New Roman" w:cs="Times New Roman"/>
          <w:sz w:val="24"/>
          <w:szCs w:val="24"/>
        </w:rPr>
        <w:t>Kadir Kınar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</w:t>
      </w:r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GLİCK, T</w:t>
      </w:r>
      <w:r w:rsidR="00876435">
        <w:rPr>
          <w:rFonts w:ascii="Times New Roman" w:hAnsi="Times New Roman" w:cs="Times New Roman"/>
          <w:color w:val="000000" w:themeColor="text1"/>
          <w:sz w:val="24"/>
          <w:szCs w:val="24"/>
        </w:rPr>
        <w:t>.F. (1979).</w:t>
      </w:r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Islamic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Christian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Spain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Early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Middle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Ages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parative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Perspectives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Cultural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Formation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Princeton, (Çevrimiçi)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htpp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 /libro.uca.edu.tr,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İberians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>Resources</w:t>
      </w:r>
      <w:proofErr w:type="spellEnd"/>
      <w:r w:rsidRPr="00703F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Online.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HITTI, P</w:t>
      </w:r>
      <w:r w:rsidR="00876435">
        <w:rPr>
          <w:rFonts w:ascii="Times New Roman" w:hAnsi="Times New Roman" w:cs="Times New Roman"/>
          <w:sz w:val="24"/>
          <w:szCs w:val="24"/>
        </w:rPr>
        <w:t>.K</w:t>
      </w:r>
      <w:r w:rsidRPr="00703FF7">
        <w:rPr>
          <w:rFonts w:ascii="Times New Roman" w:hAnsi="Times New Roman" w:cs="Times New Roman"/>
          <w:sz w:val="24"/>
          <w:szCs w:val="24"/>
        </w:rPr>
        <w:t>.</w:t>
      </w:r>
      <w:r w:rsidR="00876435">
        <w:rPr>
          <w:rFonts w:ascii="Times New Roman" w:hAnsi="Times New Roman" w:cs="Times New Roman"/>
          <w:sz w:val="24"/>
          <w:szCs w:val="24"/>
        </w:rPr>
        <w:t xml:space="preserve"> (1989).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Siyasi ve Kültürel İslam Tarihi, </w:t>
      </w:r>
      <w:r w:rsidRPr="00703FF7">
        <w:rPr>
          <w:rFonts w:ascii="Times New Roman" w:hAnsi="Times New Roman" w:cs="Times New Roman"/>
          <w:sz w:val="24"/>
          <w:szCs w:val="24"/>
        </w:rPr>
        <w:t>Salih Tuğ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 1989,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sz w:val="24"/>
          <w:szCs w:val="24"/>
        </w:rPr>
        <w:t>III</w:t>
      </w:r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IMAMUDDİN, S. M.</w:t>
      </w:r>
      <w:r w:rsidR="00876435">
        <w:rPr>
          <w:rFonts w:ascii="Times New Roman" w:hAnsi="Times New Roman" w:cs="Times New Roman"/>
          <w:sz w:val="24"/>
          <w:szCs w:val="24"/>
        </w:rPr>
        <w:t xml:space="preserve"> (1990)</w:t>
      </w:r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Endülüs Siyasi Tarihi, </w:t>
      </w:r>
      <w:r w:rsidRPr="00703FF7">
        <w:rPr>
          <w:rFonts w:ascii="Times New Roman" w:hAnsi="Times New Roman" w:cs="Times New Roman"/>
          <w:sz w:val="24"/>
          <w:szCs w:val="24"/>
        </w:rPr>
        <w:t>Yusuf Yazar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Ankara</w:t>
      </w:r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İBN BATTÛTA TANCÎ</w:t>
      </w:r>
      <w:r w:rsidR="00876435">
        <w:rPr>
          <w:rFonts w:ascii="Times New Roman" w:hAnsi="Times New Roman" w:cs="Times New Roman"/>
          <w:sz w:val="24"/>
          <w:szCs w:val="24"/>
        </w:rPr>
        <w:t xml:space="preserve"> (2004).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İbn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Battûta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Seyahatnâmesi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II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Tuhfetü’n-Nuzzâr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fî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Garâbi’l</w:t>
      </w:r>
      <w:r w:rsidR="006E7869">
        <w:rPr>
          <w:rFonts w:ascii="Times New Roman" w:hAnsi="Times New Roman" w:cs="Times New Roman"/>
          <w:i/>
          <w:sz w:val="24"/>
          <w:szCs w:val="24"/>
        </w:rPr>
        <w:t>-</w:t>
      </w:r>
      <w:r w:rsidRPr="00703FF7">
        <w:rPr>
          <w:rFonts w:ascii="Times New Roman" w:hAnsi="Times New Roman" w:cs="Times New Roman"/>
          <w:i/>
          <w:sz w:val="24"/>
          <w:szCs w:val="24"/>
        </w:rPr>
        <w:t>Emsâr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ve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Acâibi’l-Esfar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703FF7">
        <w:rPr>
          <w:rFonts w:ascii="Times New Roman" w:hAnsi="Times New Roman" w:cs="Times New Roman"/>
          <w:sz w:val="24"/>
          <w:szCs w:val="24"/>
        </w:rPr>
        <w:t>A Sait Aykut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</w:t>
      </w:r>
      <w:r w:rsidR="00876435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İBNÜ’L-ESÎR</w:t>
      </w:r>
      <w:r w:rsidR="007B7869">
        <w:rPr>
          <w:rFonts w:ascii="Times New Roman" w:hAnsi="Times New Roman" w:cs="Times New Roman"/>
          <w:sz w:val="24"/>
          <w:szCs w:val="24"/>
        </w:rPr>
        <w:t xml:space="preserve"> (1986).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İslâm Tarihi: El-Kâmil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Fi’t-Tarîh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Tercümesi, </w:t>
      </w:r>
      <w:r w:rsidR="003F5B89">
        <w:rPr>
          <w:rFonts w:ascii="Times New Roman" w:hAnsi="Times New Roman" w:cs="Times New Roman"/>
          <w:sz w:val="24"/>
          <w:szCs w:val="24"/>
        </w:rPr>
        <w:t>M</w:t>
      </w:r>
      <w:r w:rsidRPr="00703FF7">
        <w:rPr>
          <w:rFonts w:ascii="Times New Roman" w:hAnsi="Times New Roman" w:cs="Times New Roman"/>
          <w:sz w:val="24"/>
          <w:szCs w:val="24"/>
        </w:rPr>
        <w:t xml:space="preserve">. Beşir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Eryarsoy</w:t>
      </w:r>
      <w:proofErr w:type="spellEnd"/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İstanbul, IV.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İBNÜ’L ESÎR</w:t>
      </w:r>
      <w:r w:rsidR="00876435">
        <w:rPr>
          <w:rFonts w:ascii="Times New Roman" w:hAnsi="Times New Roman" w:cs="Times New Roman"/>
          <w:sz w:val="24"/>
          <w:szCs w:val="24"/>
        </w:rPr>
        <w:t xml:space="preserve"> (1986)</w:t>
      </w:r>
      <w:r w:rsidR="007B7869">
        <w:rPr>
          <w:rFonts w:ascii="Times New Roman" w:hAnsi="Times New Roman" w:cs="Times New Roman"/>
          <w:sz w:val="24"/>
          <w:szCs w:val="24"/>
        </w:rPr>
        <w:t>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i/>
          <w:sz w:val="24"/>
          <w:szCs w:val="24"/>
        </w:rPr>
        <w:t>İslâm Tarihi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El-Kâmil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Fi’t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>-Tarih Tercümesi,</w:t>
      </w:r>
      <w:r w:rsidR="003F5B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sz w:val="24"/>
          <w:szCs w:val="24"/>
        </w:rPr>
        <w:t>Yunus Apaydın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sz w:val="24"/>
          <w:szCs w:val="24"/>
        </w:rPr>
        <w:t>V.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İBN KESÎR</w:t>
      </w:r>
      <w:r w:rsidR="007B7869">
        <w:rPr>
          <w:rFonts w:ascii="Times New Roman" w:hAnsi="Times New Roman" w:cs="Times New Roman"/>
          <w:sz w:val="24"/>
          <w:szCs w:val="24"/>
        </w:rPr>
        <w:t xml:space="preserve"> (1995).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Büyük İslâm Tarihi (El-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Bidâye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ve’n-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Nihaye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>),</w:t>
      </w:r>
      <w:r w:rsidR="003F5B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sz w:val="24"/>
          <w:szCs w:val="24"/>
        </w:rPr>
        <w:t>Mehmet Keskin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İstanbul, XI.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3F5B89" w:rsidRPr="003F5B89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KAPLAN, S</w:t>
      </w:r>
      <w:r w:rsidR="007B7869">
        <w:rPr>
          <w:rFonts w:ascii="Times New Roman" w:hAnsi="Times New Roman" w:cs="Times New Roman"/>
          <w:sz w:val="24"/>
          <w:szCs w:val="24"/>
        </w:rPr>
        <w:t>. (2012).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“Valilik ve Emirlik Dönemlerinde Endülüs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Emevîler’inde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 İktidar Mücadelesi”, </w:t>
      </w:r>
      <w:r w:rsidRPr="003F5B89">
        <w:rPr>
          <w:rFonts w:ascii="Times New Roman" w:hAnsi="Times New Roman" w:cs="Times New Roman"/>
          <w:sz w:val="24"/>
          <w:szCs w:val="24"/>
        </w:rPr>
        <w:t xml:space="preserve">Süleyman Demirel Üniversitesi Sosyal Bilimler Enstitüsü, </w:t>
      </w:r>
      <w:r w:rsidR="003F5B89" w:rsidRPr="003F5B89">
        <w:rPr>
          <w:rFonts w:ascii="Times New Roman" w:hAnsi="Times New Roman" w:cs="Times New Roman"/>
          <w:sz w:val="24"/>
          <w:szCs w:val="24"/>
        </w:rPr>
        <w:t xml:space="preserve">Isparta. 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lastRenderedPageBreak/>
        <w:t>KENNEDY, H</w:t>
      </w:r>
      <w:r w:rsidR="007B7869">
        <w:rPr>
          <w:rFonts w:ascii="Times New Roman" w:hAnsi="Times New Roman" w:cs="Times New Roman"/>
          <w:sz w:val="24"/>
          <w:szCs w:val="24"/>
        </w:rPr>
        <w:t>. (1996)</w:t>
      </w:r>
      <w:r w:rsidR="003F5B89">
        <w:rPr>
          <w:rFonts w:ascii="Times New Roman" w:hAnsi="Times New Roman" w:cs="Times New Roman"/>
          <w:sz w:val="24"/>
          <w:szCs w:val="24"/>
        </w:rPr>
        <w:t>.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Muslim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Portugal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: A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Political</w:t>
      </w:r>
      <w:proofErr w:type="spellEnd"/>
      <w:r w:rsidR="006E786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 Al-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Andalus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>: Londra</w:t>
      </w:r>
      <w:r w:rsidR="003F5B8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LANE-POOLE, S</w:t>
      </w:r>
      <w:r w:rsidR="007B7869">
        <w:rPr>
          <w:rFonts w:ascii="Times New Roman" w:hAnsi="Times New Roman" w:cs="Times New Roman"/>
          <w:sz w:val="24"/>
          <w:szCs w:val="24"/>
        </w:rPr>
        <w:t xml:space="preserve">. (1988).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 Nations: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Moors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7B7869">
        <w:rPr>
          <w:rFonts w:ascii="Times New Roman" w:hAnsi="Times New Roman" w:cs="Times New Roman"/>
          <w:sz w:val="24"/>
          <w:szCs w:val="24"/>
        </w:rPr>
        <w:t>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LOMBART, M</w:t>
      </w:r>
      <w:r w:rsidR="007B7869">
        <w:rPr>
          <w:rFonts w:ascii="Times New Roman" w:hAnsi="Times New Roman" w:cs="Times New Roman"/>
          <w:sz w:val="24"/>
          <w:szCs w:val="24"/>
        </w:rPr>
        <w:t xml:space="preserve">. (1983).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İslamın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Altın Çağı İlk Zafer Yıllarında İslam Algısı</w:t>
      </w:r>
      <w:r w:rsidRPr="00703FF7">
        <w:rPr>
          <w:rFonts w:ascii="Times New Roman" w:hAnsi="Times New Roman" w:cs="Times New Roman"/>
          <w:sz w:val="24"/>
          <w:szCs w:val="24"/>
        </w:rPr>
        <w:t>,</w:t>
      </w:r>
      <w:r w:rsidR="003F5B89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sz w:val="24"/>
          <w:szCs w:val="24"/>
        </w:rPr>
        <w:t>Nezih Uzel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</w:t>
      </w:r>
      <w:r w:rsidR="007B786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MESUDÎ</w:t>
      </w:r>
      <w:r w:rsidR="007B7869">
        <w:rPr>
          <w:rFonts w:ascii="Times New Roman" w:hAnsi="Times New Roman" w:cs="Times New Roman"/>
          <w:sz w:val="24"/>
          <w:szCs w:val="24"/>
        </w:rPr>
        <w:t xml:space="preserve"> (2004).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i/>
          <w:sz w:val="24"/>
          <w:szCs w:val="24"/>
        </w:rPr>
        <w:t>Altın Bozkırlar (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Murûc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ez-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zeheb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703FF7">
        <w:rPr>
          <w:rFonts w:ascii="Times New Roman" w:hAnsi="Times New Roman" w:cs="Times New Roman"/>
          <w:sz w:val="24"/>
          <w:szCs w:val="24"/>
        </w:rPr>
        <w:t>Ahsen Batur</w:t>
      </w:r>
      <w:r w:rsidR="003F5B89">
        <w:rPr>
          <w:rFonts w:ascii="Times New Roman" w:hAnsi="Times New Roman" w:cs="Times New Roman"/>
          <w:sz w:val="24"/>
          <w:szCs w:val="24"/>
        </w:rPr>
        <w:t xml:space="preserve"> (Çev.)</w:t>
      </w:r>
      <w:r w:rsidRPr="00703FF7">
        <w:rPr>
          <w:rFonts w:ascii="Times New Roman" w:hAnsi="Times New Roman" w:cs="Times New Roman"/>
          <w:sz w:val="24"/>
          <w:szCs w:val="24"/>
        </w:rPr>
        <w:t>, İstanbul.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NASR, J. M. A</w:t>
      </w:r>
      <w:r w:rsidR="007B7869">
        <w:rPr>
          <w:rFonts w:ascii="Times New Roman" w:hAnsi="Times New Roman" w:cs="Times New Roman"/>
          <w:sz w:val="24"/>
          <w:szCs w:val="24"/>
        </w:rPr>
        <w:t>. (1975).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Maghrib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>, Cambridge.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O’CALLAGHAN, J</w:t>
      </w:r>
      <w:r w:rsidR="007B7869">
        <w:rPr>
          <w:rFonts w:ascii="Times New Roman" w:hAnsi="Times New Roman" w:cs="Times New Roman"/>
          <w:sz w:val="24"/>
          <w:szCs w:val="24"/>
        </w:rPr>
        <w:t>.</w:t>
      </w:r>
      <w:r w:rsidRPr="00703FF7">
        <w:rPr>
          <w:rFonts w:ascii="Times New Roman" w:hAnsi="Times New Roman" w:cs="Times New Roman"/>
          <w:sz w:val="24"/>
          <w:szCs w:val="24"/>
        </w:rPr>
        <w:t xml:space="preserve"> F.</w:t>
      </w:r>
      <w:r w:rsidR="007B7869">
        <w:rPr>
          <w:rFonts w:ascii="Times New Roman" w:hAnsi="Times New Roman" w:cs="Times New Roman"/>
          <w:sz w:val="24"/>
          <w:szCs w:val="24"/>
        </w:rPr>
        <w:t xml:space="preserve"> (1975).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Medieval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Ithaca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Comell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7B786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ÖZDEMİR, M</w:t>
      </w:r>
      <w:r w:rsidR="007B7869">
        <w:rPr>
          <w:rFonts w:ascii="Times New Roman" w:hAnsi="Times New Roman" w:cs="Times New Roman"/>
          <w:sz w:val="24"/>
          <w:szCs w:val="24"/>
        </w:rPr>
        <w:t>. (2013).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Endülüs Müslümanları: Siyasi Tarihi, </w:t>
      </w:r>
      <w:r w:rsidRPr="00703FF7">
        <w:rPr>
          <w:rFonts w:ascii="Times New Roman" w:hAnsi="Times New Roman" w:cs="Times New Roman"/>
          <w:sz w:val="24"/>
          <w:szCs w:val="24"/>
        </w:rPr>
        <w:t>Ankara</w:t>
      </w:r>
      <w:r w:rsidR="003F5B8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ÖZDEMİR, M</w:t>
      </w:r>
      <w:r w:rsidR="007B7869">
        <w:rPr>
          <w:rFonts w:ascii="Times New Roman" w:hAnsi="Times New Roman" w:cs="Times New Roman"/>
          <w:sz w:val="24"/>
          <w:szCs w:val="24"/>
        </w:rPr>
        <w:t>. (1995).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“Endülüs”, </w:t>
      </w:r>
      <w:r w:rsidRPr="00703FF7">
        <w:rPr>
          <w:rFonts w:ascii="Times New Roman" w:hAnsi="Times New Roman" w:cs="Times New Roman"/>
          <w:i/>
          <w:sz w:val="24"/>
          <w:szCs w:val="24"/>
        </w:rPr>
        <w:t>DİA</w:t>
      </w:r>
      <w:r w:rsidRPr="00703FF7">
        <w:rPr>
          <w:rFonts w:ascii="Times New Roman" w:hAnsi="Times New Roman" w:cs="Times New Roman"/>
          <w:sz w:val="24"/>
          <w:szCs w:val="24"/>
        </w:rPr>
        <w:t>,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XI</w:t>
      </w:r>
      <w:r w:rsidRPr="00703FF7">
        <w:rPr>
          <w:rFonts w:ascii="Times New Roman" w:hAnsi="Times New Roman" w:cs="Times New Roman"/>
          <w:sz w:val="24"/>
          <w:szCs w:val="24"/>
        </w:rPr>
        <w:t>, s. 211-225.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RAHMAN, S</w:t>
      </w:r>
      <w:r w:rsidR="007B7869">
        <w:rPr>
          <w:rFonts w:ascii="Times New Roman" w:hAnsi="Times New Roman" w:cs="Times New Roman"/>
          <w:sz w:val="24"/>
          <w:szCs w:val="24"/>
        </w:rPr>
        <w:t>. A. (2003).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Islamic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03FF7">
        <w:rPr>
          <w:rFonts w:ascii="Times New Roman" w:hAnsi="Times New Roman" w:cs="Times New Roman"/>
          <w:sz w:val="24"/>
          <w:szCs w:val="24"/>
        </w:rPr>
        <w:t xml:space="preserve">New Delhi. 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 xml:space="preserve">SCOTT, S. P., </w:t>
      </w:r>
      <w:r w:rsidR="007B7869">
        <w:rPr>
          <w:rFonts w:ascii="Times New Roman" w:hAnsi="Times New Roman" w:cs="Times New Roman"/>
          <w:i/>
          <w:sz w:val="24"/>
          <w:szCs w:val="24"/>
        </w:rPr>
        <w:t xml:space="preserve">(1904).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Moorish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Empire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in Europe, </w:t>
      </w:r>
      <w:r w:rsidRPr="00703FF7">
        <w:rPr>
          <w:rFonts w:ascii="Times New Roman" w:hAnsi="Times New Roman" w:cs="Times New Roman"/>
          <w:sz w:val="24"/>
          <w:szCs w:val="24"/>
        </w:rPr>
        <w:t xml:space="preserve">vol.1,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Philadelphia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 xml:space="preserve"> 1904.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ŞEYBAN, L</w:t>
      </w:r>
      <w:r w:rsidR="007B7869">
        <w:rPr>
          <w:rFonts w:ascii="Times New Roman" w:hAnsi="Times New Roman" w:cs="Times New Roman"/>
          <w:sz w:val="24"/>
          <w:szCs w:val="24"/>
        </w:rPr>
        <w:t>. (2010)</w:t>
      </w:r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Mudejares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&amp;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Sefarades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Endülüslü Müslüman ve Yahudilerin Osmanlı’ya Etkileri, </w:t>
      </w:r>
      <w:r w:rsidRPr="00703FF7">
        <w:rPr>
          <w:rFonts w:ascii="Times New Roman" w:hAnsi="Times New Roman" w:cs="Times New Roman"/>
          <w:sz w:val="24"/>
          <w:szCs w:val="24"/>
        </w:rPr>
        <w:t>İstanbul.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ŞEYBAN, L</w:t>
      </w:r>
      <w:r w:rsidR="007B7869">
        <w:rPr>
          <w:rFonts w:ascii="Times New Roman" w:hAnsi="Times New Roman" w:cs="Times New Roman"/>
          <w:sz w:val="24"/>
          <w:szCs w:val="24"/>
        </w:rPr>
        <w:t>. (2010)</w:t>
      </w:r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Reconquista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>: Endülüs’te Müslüman-Hristiyan İlişkileri,</w:t>
      </w:r>
      <w:r w:rsidRPr="00703FF7">
        <w:rPr>
          <w:rFonts w:ascii="Times New Roman" w:hAnsi="Times New Roman" w:cs="Times New Roman"/>
          <w:sz w:val="24"/>
          <w:szCs w:val="24"/>
        </w:rPr>
        <w:t xml:space="preserve"> İstanbul</w:t>
      </w:r>
      <w:r w:rsidR="007B786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THOMSON, A</w:t>
      </w:r>
      <w:r w:rsidR="003F5B89">
        <w:rPr>
          <w:rFonts w:ascii="Times New Roman" w:hAnsi="Times New Roman" w:cs="Times New Roman"/>
          <w:sz w:val="24"/>
          <w:szCs w:val="24"/>
        </w:rPr>
        <w:t>.,</w:t>
      </w:r>
      <w:r w:rsidRPr="00703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F5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Ata’ur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>-Rahim</w:t>
      </w:r>
      <w:r w:rsidR="003F5B89">
        <w:rPr>
          <w:rFonts w:ascii="Times New Roman" w:hAnsi="Times New Roman" w:cs="Times New Roman"/>
          <w:sz w:val="24"/>
          <w:szCs w:val="24"/>
        </w:rPr>
        <w:t xml:space="preserve"> M. (1996)</w:t>
      </w:r>
      <w:r w:rsidRPr="00703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Islam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Andalus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="003F5B8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  <w:r w:rsidRPr="00703FF7">
        <w:rPr>
          <w:rFonts w:ascii="Times New Roman" w:hAnsi="Times New Roman" w:cs="Times New Roman"/>
          <w:sz w:val="24"/>
          <w:szCs w:val="24"/>
        </w:rPr>
        <w:t>WATT, W. M</w:t>
      </w:r>
      <w:r w:rsidR="007B7869">
        <w:rPr>
          <w:rFonts w:ascii="Times New Roman" w:hAnsi="Times New Roman" w:cs="Times New Roman"/>
          <w:sz w:val="24"/>
          <w:szCs w:val="24"/>
        </w:rPr>
        <w:t>. (1977).</w:t>
      </w:r>
      <w:r w:rsidRPr="00703FF7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Islamic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03FF7">
        <w:rPr>
          <w:rFonts w:ascii="Times New Roman" w:hAnsi="Times New Roman" w:cs="Times New Roman"/>
          <w:i/>
          <w:sz w:val="24"/>
          <w:szCs w:val="24"/>
        </w:rPr>
        <w:t>Spain</w:t>
      </w:r>
      <w:proofErr w:type="spellEnd"/>
      <w:r w:rsidRPr="00703F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03FF7">
        <w:rPr>
          <w:rFonts w:ascii="Times New Roman" w:hAnsi="Times New Roman" w:cs="Times New Roman"/>
          <w:sz w:val="24"/>
          <w:szCs w:val="24"/>
        </w:rPr>
        <w:t xml:space="preserve">Pierre </w:t>
      </w:r>
      <w:proofErr w:type="spellStart"/>
      <w:r w:rsidRPr="00703FF7">
        <w:rPr>
          <w:rFonts w:ascii="Times New Roman" w:hAnsi="Times New Roman" w:cs="Times New Roman"/>
          <w:sz w:val="24"/>
          <w:szCs w:val="24"/>
        </w:rPr>
        <w:t>Cachia</w:t>
      </w:r>
      <w:proofErr w:type="spellEnd"/>
      <w:r w:rsidRPr="00703FF7">
        <w:rPr>
          <w:rFonts w:ascii="Times New Roman" w:hAnsi="Times New Roman" w:cs="Times New Roman"/>
          <w:sz w:val="24"/>
          <w:szCs w:val="24"/>
        </w:rPr>
        <w:t>: Edinburgh</w:t>
      </w:r>
      <w:r w:rsidR="003F5B89">
        <w:rPr>
          <w:rFonts w:ascii="Times New Roman" w:hAnsi="Times New Roman" w:cs="Times New Roman"/>
          <w:sz w:val="24"/>
          <w:szCs w:val="24"/>
        </w:rPr>
        <w:t>.</w:t>
      </w: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8645BE" w:rsidRPr="00703FF7" w:rsidRDefault="008645BE" w:rsidP="00EC45C3">
      <w:pPr>
        <w:pStyle w:val="DipnotMetni"/>
        <w:jc w:val="both"/>
        <w:rPr>
          <w:rFonts w:ascii="Times New Roman" w:hAnsi="Times New Roman" w:cs="Times New Roman"/>
          <w:sz w:val="24"/>
          <w:szCs w:val="24"/>
        </w:rPr>
      </w:pPr>
    </w:p>
    <w:p w:rsidR="004138E5" w:rsidRPr="00703FF7" w:rsidRDefault="004138E5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8E5" w:rsidRPr="00703FF7" w:rsidRDefault="004138E5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8E5" w:rsidRPr="00703FF7" w:rsidRDefault="004138E5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8E5" w:rsidRDefault="004138E5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8E5" w:rsidRDefault="004138E5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8E5" w:rsidRDefault="004138E5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8E5" w:rsidRPr="00B047C4" w:rsidRDefault="004138E5" w:rsidP="00EC45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38E5" w:rsidRPr="00B0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E9B" w:rsidRDefault="008F7E9B" w:rsidP="00BD334C">
      <w:pPr>
        <w:spacing w:after="0" w:line="240" w:lineRule="auto"/>
      </w:pPr>
      <w:r>
        <w:separator/>
      </w:r>
    </w:p>
  </w:endnote>
  <w:endnote w:type="continuationSeparator" w:id="0">
    <w:p w:rsidR="008F7E9B" w:rsidRDefault="008F7E9B" w:rsidP="00BD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E9B" w:rsidRDefault="008F7E9B" w:rsidP="00BD334C">
      <w:pPr>
        <w:spacing w:after="0" w:line="240" w:lineRule="auto"/>
      </w:pPr>
      <w:r>
        <w:separator/>
      </w:r>
    </w:p>
  </w:footnote>
  <w:footnote w:type="continuationSeparator" w:id="0">
    <w:p w:rsidR="008F7E9B" w:rsidRDefault="008F7E9B" w:rsidP="00BD334C">
      <w:pPr>
        <w:spacing w:after="0" w:line="240" w:lineRule="auto"/>
      </w:pPr>
      <w:r>
        <w:continuationSeparator/>
      </w:r>
    </w:p>
  </w:footnote>
  <w:footnote w:id="1">
    <w:p w:rsidR="00691722" w:rsidRPr="003B4566" w:rsidRDefault="00691722">
      <w:pPr>
        <w:pStyle w:val="DipnotMetni"/>
        <w:rPr>
          <w:rFonts w:ascii="Times New Roman" w:hAnsi="Times New Roman" w:cs="Times New Roman"/>
        </w:rPr>
      </w:pPr>
      <w:r w:rsidRPr="003B4566">
        <w:rPr>
          <w:rStyle w:val="DipnotBavurusu"/>
          <w:rFonts w:ascii="Times New Roman" w:hAnsi="Times New Roman" w:cs="Times New Roman"/>
        </w:rPr>
        <w:t>*</w:t>
      </w:r>
      <w:r w:rsidRPr="003B4566">
        <w:rPr>
          <w:rFonts w:ascii="Times New Roman" w:hAnsi="Times New Roman" w:cs="Times New Roman"/>
        </w:rPr>
        <w:t xml:space="preserve"> </w:t>
      </w:r>
      <w:r w:rsidR="0045719D" w:rsidRPr="003B4566">
        <w:rPr>
          <w:rFonts w:ascii="Times New Roman" w:hAnsi="Times New Roman" w:cs="Times New Roman"/>
        </w:rPr>
        <w:t>Bu makale, devam etmek</w:t>
      </w:r>
      <w:r w:rsidR="008645BE">
        <w:rPr>
          <w:rFonts w:ascii="Times New Roman" w:hAnsi="Times New Roman" w:cs="Times New Roman"/>
        </w:rPr>
        <w:t>te</w:t>
      </w:r>
      <w:r w:rsidR="0045719D" w:rsidRPr="003B4566">
        <w:rPr>
          <w:rFonts w:ascii="Times New Roman" w:hAnsi="Times New Roman" w:cs="Times New Roman"/>
        </w:rPr>
        <w:t xml:space="preserve"> olan yüksek lisan tezinden üretilmiştir.</w:t>
      </w:r>
    </w:p>
  </w:footnote>
  <w:footnote w:id="2">
    <w:p w:rsidR="00691722" w:rsidRPr="00B978B5" w:rsidRDefault="00691722">
      <w:pPr>
        <w:pStyle w:val="DipnotMetni"/>
        <w:rPr>
          <w:rFonts w:ascii="Times New Roman" w:hAnsi="Times New Roman" w:cs="Times New Roman"/>
          <w:sz w:val="24"/>
          <w:szCs w:val="24"/>
        </w:rPr>
      </w:pPr>
      <w:r w:rsidRPr="003B4566">
        <w:rPr>
          <w:rStyle w:val="DipnotBavurusu"/>
          <w:rFonts w:ascii="Times New Roman" w:hAnsi="Times New Roman" w:cs="Times New Roman"/>
        </w:rPr>
        <w:t>**</w:t>
      </w:r>
      <w:r w:rsidRPr="003B4566">
        <w:rPr>
          <w:rFonts w:ascii="Times New Roman" w:hAnsi="Times New Roman" w:cs="Times New Roman"/>
        </w:rPr>
        <w:t xml:space="preserve"> </w:t>
      </w:r>
      <w:r w:rsidR="0045719D" w:rsidRPr="003B4566">
        <w:rPr>
          <w:rFonts w:ascii="Times New Roman" w:hAnsi="Times New Roman" w:cs="Times New Roman"/>
        </w:rPr>
        <w:t xml:space="preserve">Sakarya Üniversitesi, Sosyal Bilimler Enstitüsü, </w:t>
      </w:r>
      <w:proofErr w:type="gramStart"/>
      <w:r w:rsidR="0045719D" w:rsidRPr="003B4566">
        <w:rPr>
          <w:rFonts w:ascii="Times New Roman" w:hAnsi="Times New Roman" w:cs="Times New Roman"/>
        </w:rPr>
        <w:t>Ortaçağ</w:t>
      </w:r>
      <w:proofErr w:type="gramEnd"/>
      <w:r w:rsidR="0045719D" w:rsidRPr="003B4566">
        <w:rPr>
          <w:rFonts w:ascii="Times New Roman" w:hAnsi="Times New Roman" w:cs="Times New Roman"/>
        </w:rPr>
        <w:t xml:space="preserve"> Ana Bilim Dalı Yüksek Lisans öğrencisi;</w:t>
      </w:r>
      <w:r w:rsidR="008645BE">
        <w:rPr>
          <w:rFonts w:ascii="Times New Roman" w:hAnsi="Times New Roman" w:cs="Times New Roman"/>
        </w:rPr>
        <w:t xml:space="preserve"> tugbagul419</w:t>
      </w:r>
      <w:r w:rsidR="0045719D" w:rsidRPr="003B4566">
        <w:rPr>
          <w:rFonts w:ascii="Times New Roman" w:hAnsi="Times New Roman" w:cs="Times New Roman"/>
        </w:rPr>
        <w:t>@gmail.com</w:t>
      </w:r>
    </w:p>
  </w:footnote>
  <w:footnote w:id="3">
    <w:p w:rsidR="002C4844" w:rsidRPr="008645BE" w:rsidRDefault="002C4844" w:rsidP="008645BE">
      <w:pPr>
        <w:pStyle w:val="DipnotMetni"/>
        <w:jc w:val="both"/>
        <w:rPr>
          <w:rFonts w:ascii="Times New Roman" w:hAnsi="Times New Roman" w:cs="Times New Roman"/>
        </w:rPr>
      </w:pPr>
      <w:r w:rsidRPr="008645BE">
        <w:rPr>
          <w:rStyle w:val="DipnotBavurusu"/>
          <w:rFonts w:ascii="Times New Roman" w:hAnsi="Times New Roman" w:cs="Times New Roman"/>
        </w:rPr>
        <w:footnoteRef/>
      </w:r>
      <w:r w:rsidRPr="008645BE">
        <w:rPr>
          <w:rFonts w:ascii="Times New Roman" w:hAnsi="Times New Roman" w:cs="Times New Roman"/>
        </w:rPr>
        <w:t xml:space="preserve">İslam ve Hristiyan kaynaklarında Müslümanlara İspanya’nın fethi fikrini ilk telkin edenin o sırada </w:t>
      </w:r>
      <w:proofErr w:type="spellStart"/>
      <w:r w:rsidRPr="008645BE">
        <w:rPr>
          <w:rFonts w:ascii="Times New Roman" w:hAnsi="Times New Roman" w:cs="Times New Roman"/>
        </w:rPr>
        <w:t>Sebte’yi</w:t>
      </w:r>
      <w:proofErr w:type="spellEnd"/>
      <w:r w:rsidRPr="008645BE">
        <w:rPr>
          <w:rFonts w:ascii="Times New Roman" w:hAnsi="Times New Roman" w:cs="Times New Roman"/>
        </w:rPr>
        <w:t xml:space="preserve"> (</w:t>
      </w:r>
      <w:proofErr w:type="spellStart"/>
      <w:r w:rsidRPr="008645BE">
        <w:rPr>
          <w:rFonts w:ascii="Times New Roman" w:hAnsi="Times New Roman" w:cs="Times New Roman"/>
        </w:rPr>
        <w:t>Ceuta</w:t>
      </w:r>
      <w:proofErr w:type="spellEnd"/>
      <w:r w:rsidRPr="008645BE">
        <w:rPr>
          <w:rFonts w:ascii="Times New Roman" w:hAnsi="Times New Roman" w:cs="Times New Roman"/>
        </w:rPr>
        <w:t xml:space="preserve">) idare etmekte olan </w:t>
      </w:r>
      <w:proofErr w:type="spellStart"/>
      <w:r w:rsidRPr="008645BE">
        <w:rPr>
          <w:rFonts w:ascii="Times New Roman" w:hAnsi="Times New Roman" w:cs="Times New Roman"/>
        </w:rPr>
        <w:t>Julian</w:t>
      </w:r>
      <w:proofErr w:type="spellEnd"/>
      <w:r w:rsidRPr="008645BE">
        <w:rPr>
          <w:rFonts w:ascii="Times New Roman" w:hAnsi="Times New Roman" w:cs="Times New Roman"/>
        </w:rPr>
        <w:t xml:space="preserve"> olduğu ifade edilir. O dönemde İspanya’daki bir geleneğe göre, valiler ve komutanlar erkek ve kız çocuklarını </w:t>
      </w:r>
      <w:proofErr w:type="spellStart"/>
      <w:r w:rsidRPr="008645BE">
        <w:rPr>
          <w:rFonts w:ascii="Times New Roman" w:hAnsi="Times New Roman" w:cs="Times New Roman"/>
        </w:rPr>
        <w:t>Tuleytula’daki</w:t>
      </w:r>
      <w:proofErr w:type="spellEnd"/>
      <w:r w:rsidRPr="008645BE">
        <w:rPr>
          <w:rFonts w:ascii="Times New Roman" w:hAnsi="Times New Roman" w:cs="Times New Roman"/>
        </w:rPr>
        <w:t xml:space="preserve"> kralın sarayına gönderiyorlardı. Burada kalan çocuklar krala hizmet ederlerdi. Böylece hem saray adet ve geleneklerini öğrenirler hem de burada eğitim alırlardı. </w:t>
      </w:r>
      <w:proofErr w:type="spellStart"/>
      <w:r w:rsidRPr="008645BE">
        <w:rPr>
          <w:rFonts w:ascii="Times New Roman" w:hAnsi="Times New Roman" w:cs="Times New Roman"/>
        </w:rPr>
        <w:t>Julian</w:t>
      </w:r>
      <w:proofErr w:type="spellEnd"/>
      <w:r w:rsidRPr="008645BE">
        <w:rPr>
          <w:rFonts w:ascii="Times New Roman" w:hAnsi="Times New Roman" w:cs="Times New Roman"/>
        </w:rPr>
        <w:t xml:space="preserve">, bu amaçla </w:t>
      </w:r>
      <w:proofErr w:type="spellStart"/>
      <w:r w:rsidRPr="008645BE">
        <w:rPr>
          <w:rFonts w:ascii="Times New Roman" w:hAnsi="Times New Roman" w:cs="Times New Roman"/>
        </w:rPr>
        <w:t>Tuleytula’daki</w:t>
      </w:r>
      <w:proofErr w:type="spellEnd"/>
      <w:r w:rsidRPr="008645BE">
        <w:rPr>
          <w:rFonts w:ascii="Times New Roman" w:hAnsi="Times New Roman" w:cs="Times New Roman"/>
        </w:rPr>
        <w:t xml:space="preserve"> </w:t>
      </w:r>
      <w:proofErr w:type="spellStart"/>
      <w:r w:rsidRPr="008645BE">
        <w:rPr>
          <w:rFonts w:ascii="Times New Roman" w:hAnsi="Times New Roman" w:cs="Times New Roman"/>
        </w:rPr>
        <w:t>Vizigot</w:t>
      </w:r>
      <w:proofErr w:type="spellEnd"/>
      <w:r w:rsidRPr="008645BE">
        <w:rPr>
          <w:rFonts w:ascii="Times New Roman" w:hAnsi="Times New Roman" w:cs="Times New Roman"/>
        </w:rPr>
        <w:t xml:space="preserve"> sarayına gönderdiği kızına Kral </w:t>
      </w:r>
      <w:proofErr w:type="spellStart"/>
      <w:r w:rsidRPr="008645BE">
        <w:rPr>
          <w:rFonts w:ascii="Times New Roman" w:hAnsi="Times New Roman" w:cs="Times New Roman"/>
        </w:rPr>
        <w:t>Rodrigo’nun</w:t>
      </w:r>
      <w:proofErr w:type="spellEnd"/>
      <w:r w:rsidRPr="008645BE">
        <w:rPr>
          <w:rFonts w:ascii="Times New Roman" w:hAnsi="Times New Roman" w:cs="Times New Roman"/>
        </w:rPr>
        <w:t xml:space="preserve"> tecavüzde bulunması üzerine, bunun intikamını almak amacıyla Müslümanları </w:t>
      </w:r>
      <w:proofErr w:type="spellStart"/>
      <w:r w:rsidRPr="008645BE">
        <w:rPr>
          <w:rFonts w:ascii="Times New Roman" w:hAnsi="Times New Roman" w:cs="Times New Roman"/>
        </w:rPr>
        <w:t>Vizigotlar</w:t>
      </w:r>
      <w:proofErr w:type="spellEnd"/>
      <w:r w:rsidRPr="008645BE">
        <w:rPr>
          <w:rFonts w:ascii="Times New Roman" w:hAnsi="Times New Roman" w:cs="Times New Roman"/>
        </w:rPr>
        <w:t xml:space="preserve"> üzerine sefer etmeye teşvik ettiği ifade edilir. Daha ayrıntılı bilgi için bkz. </w:t>
      </w:r>
      <w:r w:rsidR="00894670" w:rsidRPr="008645BE">
        <w:rPr>
          <w:rFonts w:ascii="Times New Roman" w:hAnsi="Times New Roman" w:cs="Times New Roman"/>
        </w:rPr>
        <w:t>(</w:t>
      </w:r>
      <w:proofErr w:type="spellStart"/>
      <w:r w:rsidRPr="008645BE">
        <w:rPr>
          <w:rFonts w:ascii="Times New Roman" w:hAnsi="Times New Roman" w:cs="Times New Roman"/>
        </w:rPr>
        <w:t>Thomson</w:t>
      </w:r>
      <w:proofErr w:type="spellEnd"/>
      <w:r w:rsidRPr="008645BE">
        <w:rPr>
          <w:rFonts w:ascii="Times New Roman" w:hAnsi="Times New Roman" w:cs="Times New Roman"/>
        </w:rPr>
        <w:t xml:space="preserve"> </w:t>
      </w:r>
      <w:r w:rsidR="004E0064" w:rsidRPr="008645BE">
        <w:rPr>
          <w:rFonts w:ascii="Times New Roman" w:hAnsi="Times New Roman" w:cs="Times New Roman"/>
        </w:rPr>
        <w:t>ve</w:t>
      </w:r>
      <w:r w:rsidRPr="008645BE">
        <w:rPr>
          <w:rFonts w:ascii="Times New Roman" w:hAnsi="Times New Roman" w:cs="Times New Roman"/>
        </w:rPr>
        <w:t xml:space="preserve"> </w:t>
      </w:r>
      <w:proofErr w:type="spellStart"/>
      <w:r w:rsidR="00894670" w:rsidRPr="008645BE">
        <w:rPr>
          <w:rFonts w:ascii="Times New Roman" w:hAnsi="Times New Roman" w:cs="Times New Roman"/>
        </w:rPr>
        <w:t>Ata’ur</w:t>
      </w:r>
      <w:proofErr w:type="spellEnd"/>
      <w:r w:rsidR="00894670" w:rsidRPr="008645BE">
        <w:rPr>
          <w:rFonts w:ascii="Times New Roman" w:hAnsi="Times New Roman" w:cs="Times New Roman"/>
        </w:rPr>
        <w:t xml:space="preserve">-Rahim, 1996: </w:t>
      </w:r>
      <w:r w:rsidR="0096575A" w:rsidRPr="008645BE">
        <w:rPr>
          <w:rFonts w:ascii="Times New Roman" w:hAnsi="Times New Roman" w:cs="Times New Roman"/>
        </w:rPr>
        <w:t>11-12;</w:t>
      </w:r>
      <w:r w:rsidR="00894670" w:rsidRPr="008645BE">
        <w:rPr>
          <w:rFonts w:ascii="Times New Roman" w:hAnsi="Times New Roman" w:cs="Times New Roman"/>
        </w:rPr>
        <w:t xml:space="preserve"> </w:t>
      </w:r>
      <w:r w:rsidR="0096575A" w:rsidRPr="008645BE">
        <w:rPr>
          <w:rFonts w:ascii="Times New Roman" w:hAnsi="Times New Roman" w:cs="Times New Roman"/>
        </w:rPr>
        <w:t>Özdemir</w:t>
      </w:r>
      <w:r w:rsidR="00894670" w:rsidRPr="008645BE">
        <w:rPr>
          <w:rFonts w:ascii="Times New Roman" w:hAnsi="Times New Roman" w:cs="Times New Roman"/>
        </w:rPr>
        <w:t>,</w:t>
      </w:r>
      <w:r w:rsidR="0096575A" w:rsidRPr="008645BE">
        <w:rPr>
          <w:rFonts w:ascii="Times New Roman" w:hAnsi="Times New Roman" w:cs="Times New Roman"/>
        </w:rPr>
        <w:t xml:space="preserve"> 2013</w:t>
      </w:r>
      <w:r w:rsidR="00894670" w:rsidRPr="008645BE">
        <w:rPr>
          <w:rFonts w:ascii="Times New Roman" w:hAnsi="Times New Roman" w:cs="Times New Roman"/>
          <w:i/>
        </w:rPr>
        <w:t>:</w:t>
      </w:r>
      <w:r w:rsidR="00894670" w:rsidRPr="008645BE">
        <w:rPr>
          <w:rFonts w:ascii="Times New Roman" w:hAnsi="Times New Roman" w:cs="Times New Roman"/>
        </w:rPr>
        <w:t xml:space="preserve"> 51-52)</w:t>
      </w:r>
    </w:p>
  </w:footnote>
  <w:footnote w:id="4">
    <w:p w:rsidR="00B91275" w:rsidRPr="008645BE" w:rsidRDefault="00B91275" w:rsidP="008645BE">
      <w:pPr>
        <w:pStyle w:val="DipnotMetni"/>
        <w:jc w:val="both"/>
        <w:rPr>
          <w:rFonts w:ascii="Times New Roman" w:hAnsi="Times New Roman" w:cs="Times New Roman"/>
        </w:rPr>
      </w:pPr>
      <w:r w:rsidRPr="008645BE">
        <w:rPr>
          <w:rStyle w:val="DipnotBavurusu"/>
          <w:rFonts w:ascii="Times New Roman" w:hAnsi="Times New Roman" w:cs="Times New Roman"/>
        </w:rPr>
        <w:footnoteRef/>
      </w:r>
      <w:proofErr w:type="spellStart"/>
      <w:r w:rsidRPr="008645BE">
        <w:rPr>
          <w:rFonts w:ascii="Times New Roman" w:hAnsi="Times New Roman" w:cs="Times New Roman"/>
        </w:rPr>
        <w:t>Ebü’l-</w:t>
      </w:r>
      <w:proofErr w:type="gramStart"/>
      <w:r w:rsidRPr="008645BE">
        <w:rPr>
          <w:rFonts w:ascii="Times New Roman" w:hAnsi="Times New Roman" w:cs="Times New Roman"/>
        </w:rPr>
        <w:t>Fidâ,Ceziratül</w:t>
      </w:r>
      <w:proofErr w:type="gramEnd"/>
      <w:r w:rsidRPr="008645BE">
        <w:rPr>
          <w:rFonts w:ascii="Times New Roman" w:hAnsi="Times New Roman" w:cs="Times New Roman"/>
        </w:rPr>
        <w:t>-Hadrâ’nın</w:t>
      </w:r>
      <w:proofErr w:type="spellEnd"/>
      <w:r w:rsidRPr="008645BE">
        <w:rPr>
          <w:rFonts w:ascii="Times New Roman" w:hAnsi="Times New Roman" w:cs="Times New Roman"/>
        </w:rPr>
        <w:t xml:space="preserve">, </w:t>
      </w:r>
      <w:proofErr w:type="spellStart"/>
      <w:r w:rsidRPr="008645BE">
        <w:rPr>
          <w:rFonts w:ascii="Times New Roman" w:hAnsi="Times New Roman" w:cs="Times New Roman"/>
        </w:rPr>
        <w:t>Septe</w:t>
      </w:r>
      <w:proofErr w:type="spellEnd"/>
      <w:r w:rsidRPr="008645BE">
        <w:rPr>
          <w:rFonts w:ascii="Times New Roman" w:hAnsi="Times New Roman" w:cs="Times New Roman"/>
        </w:rPr>
        <w:t xml:space="preserve"> karşısında Güney Endülüs’te, hoş nezih, sahil şehirlerinin ortasında bir şehir olduğunu ifade etmektedir. Daha ayrıntılı bilgi için bkz.</w:t>
      </w:r>
      <w:r w:rsidR="00EA10DF" w:rsidRPr="008645BE">
        <w:rPr>
          <w:rFonts w:ascii="Times New Roman" w:hAnsi="Times New Roman" w:cs="Times New Roman"/>
        </w:rPr>
        <w:t xml:space="preserve"> </w:t>
      </w:r>
      <w:r w:rsidR="00894670" w:rsidRPr="008645BE">
        <w:rPr>
          <w:rFonts w:ascii="Times New Roman" w:hAnsi="Times New Roman" w:cs="Times New Roman"/>
        </w:rPr>
        <w:t>(</w:t>
      </w:r>
      <w:proofErr w:type="spellStart"/>
      <w:r w:rsidR="00894670" w:rsidRPr="008645BE">
        <w:rPr>
          <w:rFonts w:ascii="Times New Roman" w:hAnsi="Times New Roman" w:cs="Times New Roman"/>
        </w:rPr>
        <w:t>Ebü’l-Fidâ</w:t>
      </w:r>
      <w:proofErr w:type="spellEnd"/>
      <w:r w:rsidR="00894670" w:rsidRPr="008645BE">
        <w:rPr>
          <w:rFonts w:ascii="Times New Roman" w:hAnsi="Times New Roman" w:cs="Times New Roman"/>
        </w:rPr>
        <w:t>, 2007: 159)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EE7"/>
    <w:rsid w:val="00017D86"/>
    <w:rsid w:val="00043EAD"/>
    <w:rsid w:val="000601FD"/>
    <w:rsid w:val="00062EEC"/>
    <w:rsid w:val="000656E6"/>
    <w:rsid w:val="00080E67"/>
    <w:rsid w:val="000A10B6"/>
    <w:rsid w:val="000B2D78"/>
    <w:rsid w:val="000C0A3D"/>
    <w:rsid w:val="000C46BE"/>
    <w:rsid w:val="000C740F"/>
    <w:rsid w:val="000F1891"/>
    <w:rsid w:val="000F7C06"/>
    <w:rsid w:val="00114C38"/>
    <w:rsid w:val="001205CC"/>
    <w:rsid w:val="001264C1"/>
    <w:rsid w:val="00126687"/>
    <w:rsid w:val="001337BE"/>
    <w:rsid w:val="0017034E"/>
    <w:rsid w:val="001A4064"/>
    <w:rsid w:val="001A7932"/>
    <w:rsid w:val="001B089A"/>
    <w:rsid w:val="00206AF3"/>
    <w:rsid w:val="002316D9"/>
    <w:rsid w:val="00250EF0"/>
    <w:rsid w:val="00261FA2"/>
    <w:rsid w:val="0027630F"/>
    <w:rsid w:val="002770E6"/>
    <w:rsid w:val="0029219F"/>
    <w:rsid w:val="002930C2"/>
    <w:rsid w:val="002C4844"/>
    <w:rsid w:val="002F7B5F"/>
    <w:rsid w:val="003048FC"/>
    <w:rsid w:val="00306840"/>
    <w:rsid w:val="003257C9"/>
    <w:rsid w:val="00336E62"/>
    <w:rsid w:val="00357E48"/>
    <w:rsid w:val="00372140"/>
    <w:rsid w:val="003B4566"/>
    <w:rsid w:val="003C00BF"/>
    <w:rsid w:val="003C1922"/>
    <w:rsid w:val="003E00A0"/>
    <w:rsid w:val="003F013A"/>
    <w:rsid w:val="003F5B89"/>
    <w:rsid w:val="00405FA3"/>
    <w:rsid w:val="00411485"/>
    <w:rsid w:val="004138E5"/>
    <w:rsid w:val="0042525F"/>
    <w:rsid w:val="00427159"/>
    <w:rsid w:val="00430D04"/>
    <w:rsid w:val="00434F39"/>
    <w:rsid w:val="004427BD"/>
    <w:rsid w:val="00444D13"/>
    <w:rsid w:val="0045719D"/>
    <w:rsid w:val="0047127C"/>
    <w:rsid w:val="004A1605"/>
    <w:rsid w:val="004C267A"/>
    <w:rsid w:val="004D1351"/>
    <w:rsid w:val="004D1AA3"/>
    <w:rsid w:val="004D7B44"/>
    <w:rsid w:val="004E0064"/>
    <w:rsid w:val="00515255"/>
    <w:rsid w:val="005356E9"/>
    <w:rsid w:val="00543DE7"/>
    <w:rsid w:val="005678A5"/>
    <w:rsid w:val="00587C6F"/>
    <w:rsid w:val="005928C1"/>
    <w:rsid w:val="005B7232"/>
    <w:rsid w:val="005C4B2F"/>
    <w:rsid w:val="005C7079"/>
    <w:rsid w:val="005D43B8"/>
    <w:rsid w:val="005D5B9E"/>
    <w:rsid w:val="005F0BAA"/>
    <w:rsid w:val="00621042"/>
    <w:rsid w:val="00622F78"/>
    <w:rsid w:val="00623453"/>
    <w:rsid w:val="00636A18"/>
    <w:rsid w:val="00643286"/>
    <w:rsid w:val="00644775"/>
    <w:rsid w:val="00647490"/>
    <w:rsid w:val="00662D57"/>
    <w:rsid w:val="0067706F"/>
    <w:rsid w:val="00691722"/>
    <w:rsid w:val="006C2D2F"/>
    <w:rsid w:val="006C6CD7"/>
    <w:rsid w:val="006E41B1"/>
    <w:rsid w:val="006E6B9F"/>
    <w:rsid w:val="006E7869"/>
    <w:rsid w:val="00703FF7"/>
    <w:rsid w:val="007178E6"/>
    <w:rsid w:val="00740121"/>
    <w:rsid w:val="007470B1"/>
    <w:rsid w:val="00752FF0"/>
    <w:rsid w:val="0076552A"/>
    <w:rsid w:val="00771D49"/>
    <w:rsid w:val="007B39E2"/>
    <w:rsid w:val="007B7612"/>
    <w:rsid w:val="007B768A"/>
    <w:rsid w:val="007B7869"/>
    <w:rsid w:val="007C1959"/>
    <w:rsid w:val="007E053B"/>
    <w:rsid w:val="007E76C1"/>
    <w:rsid w:val="00806123"/>
    <w:rsid w:val="00811651"/>
    <w:rsid w:val="00831BB4"/>
    <w:rsid w:val="008372C5"/>
    <w:rsid w:val="0085049D"/>
    <w:rsid w:val="008541E3"/>
    <w:rsid w:val="0085649C"/>
    <w:rsid w:val="008645BE"/>
    <w:rsid w:val="00870277"/>
    <w:rsid w:val="008745A1"/>
    <w:rsid w:val="00875D75"/>
    <w:rsid w:val="00876435"/>
    <w:rsid w:val="00894670"/>
    <w:rsid w:val="00897F84"/>
    <w:rsid w:val="008A2D26"/>
    <w:rsid w:val="008A478E"/>
    <w:rsid w:val="008B5170"/>
    <w:rsid w:val="008E2568"/>
    <w:rsid w:val="008F7E9B"/>
    <w:rsid w:val="00934533"/>
    <w:rsid w:val="00936EE7"/>
    <w:rsid w:val="00953B4C"/>
    <w:rsid w:val="0096575A"/>
    <w:rsid w:val="00967F37"/>
    <w:rsid w:val="00972181"/>
    <w:rsid w:val="00976BA0"/>
    <w:rsid w:val="009E7FC7"/>
    <w:rsid w:val="00A25437"/>
    <w:rsid w:val="00A30BBF"/>
    <w:rsid w:val="00A32CD6"/>
    <w:rsid w:val="00A344C2"/>
    <w:rsid w:val="00A52B2B"/>
    <w:rsid w:val="00A820B4"/>
    <w:rsid w:val="00AA33B4"/>
    <w:rsid w:val="00AB1660"/>
    <w:rsid w:val="00AC44CB"/>
    <w:rsid w:val="00AC571B"/>
    <w:rsid w:val="00AE1F42"/>
    <w:rsid w:val="00AE3BF5"/>
    <w:rsid w:val="00AF0625"/>
    <w:rsid w:val="00AF4B2C"/>
    <w:rsid w:val="00AF5EAE"/>
    <w:rsid w:val="00B047C4"/>
    <w:rsid w:val="00B42791"/>
    <w:rsid w:val="00B570A5"/>
    <w:rsid w:val="00B82D66"/>
    <w:rsid w:val="00B91275"/>
    <w:rsid w:val="00B978B5"/>
    <w:rsid w:val="00BA4F55"/>
    <w:rsid w:val="00BC0CA2"/>
    <w:rsid w:val="00BC4341"/>
    <w:rsid w:val="00BD334C"/>
    <w:rsid w:val="00BD76E8"/>
    <w:rsid w:val="00BE69F2"/>
    <w:rsid w:val="00BF1F49"/>
    <w:rsid w:val="00C26434"/>
    <w:rsid w:val="00C328F3"/>
    <w:rsid w:val="00C45D5B"/>
    <w:rsid w:val="00C46462"/>
    <w:rsid w:val="00C56CD0"/>
    <w:rsid w:val="00C67DAC"/>
    <w:rsid w:val="00C748B6"/>
    <w:rsid w:val="00C969EC"/>
    <w:rsid w:val="00CA6D84"/>
    <w:rsid w:val="00CB1D74"/>
    <w:rsid w:val="00CE4831"/>
    <w:rsid w:val="00CE4A43"/>
    <w:rsid w:val="00D14AB5"/>
    <w:rsid w:val="00D21FBE"/>
    <w:rsid w:val="00D23ADA"/>
    <w:rsid w:val="00D25CF9"/>
    <w:rsid w:val="00D31EAC"/>
    <w:rsid w:val="00D43DEE"/>
    <w:rsid w:val="00D50030"/>
    <w:rsid w:val="00D76069"/>
    <w:rsid w:val="00D913B1"/>
    <w:rsid w:val="00DA14C5"/>
    <w:rsid w:val="00DA371A"/>
    <w:rsid w:val="00DD3981"/>
    <w:rsid w:val="00DE2515"/>
    <w:rsid w:val="00DF7E22"/>
    <w:rsid w:val="00E125D2"/>
    <w:rsid w:val="00E17809"/>
    <w:rsid w:val="00E26D3D"/>
    <w:rsid w:val="00E3631B"/>
    <w:rsid w:val="00E42C3D"/>
    <w:rsid w:val="00E5200C"/>
    <w:rsid w:val="00E6072E"/>
    <w:rsid w:val="00E66147"/>
    <w:rsid w:val="00E91781"/>
    <w:rsid w:val="00EA10DF"/>
    <w:rsid w:val="00EA35FE"/>
    <w:rsid w:val="00EA687C"/>
    <w:rsid w:val="00EB657F"/>
    <w:rsid w:val="00EC4222"/>
    <w:rsid w:val="00EC45C3"/>
    <w:rsid w:val="00F01892"/>
    <w:rsid w:val="00F131A3"/>
    <w:rsid w:val="00F26728"/>
    <w:rsid w:val="00F32B17"/>
    <w:rsid w:val="00F33AF3"/>
    <w:rsid w:val="00F77AD9"/>
    <w:rsid w:val="00F801F2"/>
    <w:rsid w:val="00F8456A"/>
    <w:rsid w:val="00F93480"/>
    <w:rsid w:val="00FB6120"/>
    <w:rsid w:val="00FD1D54"/>
    <w:rsid w:val="00FE4A8A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6244"/>
  <w15:docId w15:val="{F4060A47-B210-42DA-8192-8EB957E6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BD334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D334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D334C"/>
    <w:rPr>
      <w:vertAlign w:val="superscript"/>
    </w:rPr>
  </w:style>
  <w:style w:type="paragraph" w:styleId="ListeParagraf">
    <w:name w:val="List Paragraph"/>
    <w:basedOn w:val="Normal"/>
    <w:uiPriority w:val="34"/>
    <w:qFormat/>
    <w:rsid w:val="0069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A517-5A7D-4C7B-96FA-FD8B1B83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2927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</dc:creator>
  <cp:lastModifiedBy>tuğba gül</cp:lastModifiedBy>
  <cp:revision>22</cp:revision>
  <cp:lastPrinted>2018-11-13T21:33:00Z</cp:lastPrinted>
  <dcterms:created xsi:type="dcterms:W3CDTF">2018-11-13T22:04:00Z</dcterms:created>
  <dcterms:modified xsi:type="dcterms:W3CDTF">2018-11-21T00:21:00Z</dcterms:modified>
</cp:coreProperties>
</file>