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4C8EF" w14:textId="0F065396" w:rsidR="007E3005" w:rsidRDefault="007E3005" w:rsidP="00E164BF"/>
    <w:p w14:paraId="583D2DF2" w14:textId="77777777" w:rsidR="007E3005" w:rsidRPr="00AF2FC5" w:rsidRDefault="007E3005" w:rsidP="00C02F0A">
      <w:pPr>
        <w:spacing w:after="0" w:line="240" w:lineRule="auto"/>
        <w:ind w:firstLine="709"/>
        <w:jc w:val="center"/>
        <w:rPr>
          <w:rFonts w:ascii="Times New Roman" w:hAnsi="Times New Roman" w:cs="Times New Roman"/>
          <w:b/>
          <w:sz w:val="24"/>
          <w:szCs w:val="24"/>
        </w:rPr>
      </w:pPr>
    </w:p>
    <w:p w14:paraId="3E1894CD" w14:textId="77777777" w:rsidR="00F32B36" w:rsidRPr="00AF2FC5" w:rsidRDefault="00F32B36" w:rsidP="00C02F0A">
      <w:pPr>
        <w:spacing w:after="0" w:line="240" w:lineRule="auto"/>
        <w:ind w:firstLine="709"/>
        <w:jc w:val="center"/>
        <w:rPr>
          <w:rFonts w:ascii="Times New Roman" w:hAnsi="Times New Roman" w:cs="Times New Roman"/>
          <w:b/>
          <w:sz w:val="24"/>
          <w:szCs w:val="24"/>
        </w:rPr>
      </w:pPr>
    </w:p>
    <w:p w14:paraId="50115EEE" w14:textId="77777777" w:rsidR="007E0818" w:rsidRPr="00AE7AEF" w:rsidRDefault="003624AE" w:rsidP="0026490C">
      <w:pPr>
        <w:spacing w:after="0" w:line="240" w:lineRule="auto"/>
        <w:ind w:firstLine="709"/>
        <w:rPr>
          <w:rFonts w:ascii="Times New Roman" w:hAnsi="Times New Roman" w:cs="Times New Roman"/>
          <w:b/>
          <w:sz w:val="24"/>
          <w:szCs w:val="24"/>
        </w:rPr>
      </w:pPr>
      <w:r w:rsidRPr="00AE7AEF">
        <w:rPr>
          <w:rFonts w:ascii="Times New Roman" w:hAnsi="Times New Roman" w:cs="Times New Roman"/>
          <w:b/>
          <w:sz w:val="24"/>
          <w:szCs w:val="24"/>
        </w:rPr>
        <w:t xml:space="preserve">ÖRGÜTLERDE </w:t>
      </w:r>
      <w:r w:rsidR="005A1E81" w:rsidRPr="00AE7AEF">
        <w:rPr>
          <w:rFonts w:ascii="Times New Roman" w:hAnsi="Times New Roman" w:cs="Times New Roman"/>
          <w:b/>
          <w:sz w:val="24"/>
          <w:szCs w:val="24"/>
        </w:rPr>
        <w:t>SIKILIK-ESNEKLİK</w:t>
      </w:r>
      <w:r w:rsidR="005A47AE" w:rsidRPr="00AE7AEF">
        <w:rPr>
          <w:rFonts w:ascii="Times New Roman" w:hAnsi="Times New Roman" w:cs="Times New Roman"/>
          <w:b/>
          <w:sz w:val="24"/>
          <w:szCs w:val="24"/>
        </w:rPr>
        <w:t xml:space="preserve"> KÜLTÜR</w:t>
      </w:r>
      <w:r w:rsidR="005A1E81" w:rsidRPr="00AE7AEF">
        <w:rPr>
          <w:rFonts w:ascii="Times New Roman" w:hAnsi="Times New Roman" w:cs="Times New Roman"/>
          <w:b/>
          <w:sz w:val="24"/>
          <w:szCs w:val="24"/>
        </w:rPr>
        <w:t xml:space="preserve"> BOYUTU</w:t>
      </w:r>
      <w:r w:rsidR="00F32B36" w:rsidRPr="00AE7AEF">
        <w:rPr>
          <w:rFonts w:ascii="Times New Roman" w:hAnsi="Times New Roman" w:cs="Times New Roman"/>
          <w:b/>
          <w:sz w:val="24"/>
          <w:szCs w:val="24"/>
        </w:rPr>
        <w:t>NUN</w:t>
      </w:r>
      <w:r w:rsidR="005A1E81" w:rsidRPr="00AE7AEF">
        <w:rPr>
          <w:rFonts w:ascii="Times New Roman" w:hAnsi="Times New Roman" w:cs="Times New Roman"/>
          <w:b/>
          <w:sz w:val="24"/>
          <w:szCs w:val="24"/>
        </w:rPr>
        <w:t xml:space="preserve"> </w:t>
      </w:r>
      <w:r w:rsidRPr="00AE7AEF">
        <w:rPr>
          <w:rFonts w:ascii="Times New Roman" w:hAnsi="Times New Roman" w:cs="Times New Roman"/>
          <w:b/>
          <w:sz w:val="24"/>
          <w:szCs w:val="24"/>
        </w:rPr>
        <w:t>ÖRGÜTSEL BAĞLILIK ÜZERİN</w:t>
      </w:r>
      <w:r w:rsidR="005A47AE" w:rsidRPr="00AE7AEF">
        <w:rPr>
          <w:rFonts w:ascii="Times New Roman" w:hAnsi="Times New Roman" w:cs="Times New Roman"/>
          <w:b/>
          <w:sz w:val="24"/>
          <w:szCs w:val="24"/>
        </w:rPr>
        <w:t>DEKİ ETKİSİNDE ÖRGÜTSEL GÜVENİN ARACILIK ROLÜ</w:t>
      </w:r>
      <w:r w:rsidRPr="00AE7AEF">
        <w:rPr>
          <w:rFonts w:ascii="Times New Roman" w:hAnsi="Times New Roman" w:cs="Times New Roman"/>
          <w:b/>
          <w:sz w:val="24"/>
          <w:szCs w:val="24"/>
        </w:rPr>
        <w:t xml:space="preserve"> </w:t>
      </w:r>
    </w:p>
    <w:p w14:paraId="45739DDD" w14:textId="77777777" w:rsidR="00F32B36" w:rsidRPr="00AE7AEF" w:rsidRDefault="00F32B36" w:rsidP="00C02F0A">
      <w:pPr>
        <w:spacing w:after="0" w:line="240" w:lineRule="auto"/>
        <w:ind w:firstLine="709"/>
        <w:jc w:val="center"/>
        <w:rPr>
          <w:rFonts w:ascii="Times New Roman" w:hAnsi="Times New Roman" w:cs="Times New Roman"/>
          <w:b/>
          <w:sz w:val="24"/>
          <w:szCs w:val="24"/>
        </w:rPr>
      </w:pPr>
    </w:p>
    <w:p w14:paraId="411CD1D4" w14:textId="0322F337" w:rsidR="00723B8F" w:rsidRPr="00AE7AEF" w:rsidRDefault="00723B8F" w:rsidP="0026490C">
      <w:pPr>
        <w:spacing w:before="120" w:after="120" w:line="240" w:lineRule="auto"/>
        <w:ind w:firstLine="709"/>
        <w:jc w:val="right"/>
        <w:rPr>
          <w:rFonts w:ascii="Times New Roman" w:hAnsi="Times New Roman" w:cs="Times New Roman"/>
          <w:b/>
          <w:sz w:val="24"/>
          <w:szCs w:val="24"/>
          <w:vertAlign w:val="superscript"/>
        </w:rPr>
      </w:pPr>
      <w:r w:rsidRPr="00AE7AEF">
        <w:rPr>
          <w:rFonts w:ascii="Times New Roman" w:hAnsi="Times New Roman" w:cs="Times New Roman"/>
          <w:b/>
          <w:sz w:val="24"/>
          <w:szCs w:val="24"/>
        </w:rPr>
        <w:t>Ferda ÜSTÜN</w:t>
      </w:r>
      <w:r w:rsidR="0026490C" w:rsidRPr="00AE7AEF">
        <w:rPr>
          <w:rStyle w:val="DipnotBavurusu"/>
          <w:rFonts w:ascii="Times New Roman" w:hAnsi="Times New Roman" w:cs="Times New Roman"/>
          <w:b/>
          <w:sz w:val="24"/>
          <w:szCs w:val="24"/>
        </w:rPr>
        <w:footnoteReference w:id="1"/>
      </w:r>
    </w:p>
    <w:p w14:paraId="09AA8BEF" w14:textId="6ED9263F" w:rsidR="00723B8F" w:rsidRPr="00AE7AEF" w:rsidRDefault="00723B8F" w:rsidP="0026490C">
      <w:pPr>
        <w:spacing w:before="120" w:after="120" w:line="240" w:lineRule="auto"/>
        <w:ind w:firstLine="709"/>
        <w:jc w:val="right"/>
        <w:rPr>
          <w:rFonts w:ascii="Times New Roman" w:hAnsi="Times New Roman" w:cs="Times New Roman"/>
          <w:b/>
          <w:sz w:val="24"/>
          <w:szCs w:val="24"/>
          <w:vertAlign w:val="superscript"/>
        </w:rPr>
      </w:pPr>
      <w:r w:rsidRPr="00AE7AEF">
        <w:rPr>
          <w:rFonts w:ascii="Times New Roman" w:hAnsi="Times New Roman" w:cs="Times New Roman"/>
          <w:b/>
          <w:sz w:val="24"/>
          <w:szCs w:val="24"/>
        </w:rPr>
        <w:t>Eda ÖZGÜL KATLAV</w:t>
      </w:r>
      <w:r w:rsidR="0026490C" w:rsidRPr="00AE7AEF">
        <w:rPr>
          <w:rStyle w:val="DipnotBavurusu"/>
          <w:rFonts w:ascii="Times New Roman" w:hAnsi="Times New Roman" w:cs="Times New Roman"/>
          <w:b/>
          <w:sz w:val="24"/>
          <w:szCs w:val="24"/>
        </w:rPr>
        <w:footnoteReference w:id="2"/>
      </w:r>
    </w:p>
    <w:p w14:paraId="7F7BF31C" w14:textId="77777777" w:rsidR="0038417C" w:rsidRPr="00AE7AEF" w:rsidRDefault="0038417C" w:rsidP="0038417C">
      <w:pPr>
        <w:spacing w:after="0" w:line="240" w:lineRule="auto"/>
        <w:ind w:firstLine="709"/>
        <w:jc w:val="center"/>
        <w:rPr>
          <w:rFonts w:ascii="Times New Roman" w:hAnsi="Times New Roman" w:cs="Times New Roman"/>
          <w:b/>
          <w:sz w:val="24"/>
          <w:szCs w:val="24"/>
          <w:vertAlign w:val="superscript"/>
        </w:rPr>
      </w:pPr>
    </w:p>
    <w:p w14:paraId="512A727B" w14:textId="77777777" w:rsidR="0038417C" w:rsidRPr="00AE7AEF" w:rsidRDefault="0038417C" w:rsidP="0038417C">
      <w:pPr>
        <w:spacing w:after="0" w:line="240" w:lineRule="auto"/>
        <w:ind w:firstLine="709"/>
        <w:jc w:val="center"/>
        <w:rPr>
          <w:rFonts w:ascii="Times New Roman" w:hAnsi="Times New Roman" w:cs="Times New Roman"/>
          <w:b/>
          <w:sz w:val="24"/>
          <w:szCs w:val="24"/>
        </w:rPr>
      </w:pPr>
    </w:p>
    <w:p w14:paraId="6476B585" w14:textId="77777777" w:rsidR="00F32B36" w:rsidRPr="00AE7AEF" w:rsidRDefault="00F32B36" w:rsidP="00C02F0A">
      <w:pPr>
        <w:spacing w:after="0" w:line="240" w:lineRule="auto"/>
        <w:rPr>
          <w:rFonts w:ascii="Times New Roman" w:hAnsi="Times New Roman" w:cs="Times New Roman"/>
          <w:b/>
          <w:sz w:val="24"/>
          <w:szCs w:val="24"/>
        </w:rPr>
      </w:pPr>
    </w:p>
    <w:p w14:paraId="391E8B2E" w14:textId="77777777" w:rsidR="003624AE" w:rsidRPr="00AE7AEF" w:rsidRDefault="003624AE" w:rsidP="0026490C">
      <w:pPr>
        <w:spacing w:before="120" w:after="120" w:line="240" w:lineRule="auto"/>
        <w:rPr>
          <w:rFonts w:ascii="Times New Roman" w:hAnsi="Times New Roman" w:cs="Times New Roman"/>
          <w:b/>
          <w:i/>
          <w:sz w:val="24"/>
          <w:szCs w:val="24"/>
        </w:rPr>
      </w:pPr>
      <w:r w:rsidRPr="00AE7AEF">
        <w:rPr>
          <w:rFonts w:ascii="Times New Roman" w:hAnsi="Times New Roman" w:cs="Times New Roman"/>
          <w:b/>
          <w:i/>
          <w:sz w:val="24"/>
          <w:szCs w:val="24"/>
        </w:rPr>
        <w:t>ÖZET</w:t>
      </w:r>
    </w:p>
    <w:p w14:paraId="0DC896AA" w14:textId="77777777" w:rsidR="0065294E" w:rsidRPr="00AE7AEF" w:rsidRDefault="0065294E" w:rsidP="0026490C">
      <w:pPr>
        <w:spacing w:before="120" w:after="120" w:line="240" w:lineRule="auto"/>
        <w:jc w:val="both"/>
        <w:rPr>
          <w:rFonts w:ascii="Times New Roman" w:hAnsi="Times New Roman" w:cs="Times New Roman"/>
          <w:i/>
          <w:sz w:val="24"/>
          <w:szCs w:val="24"/>
          <w:lang w:eastAsia="tr-TR"/>
        </w:rPr>
      </w:pPr>
      <w:r w:rsidRPr="00AE7AEF">
        <w:rPr>
          <w:rFonts w:ascii="Times New Roman" w:hAnsi="Times New Roman" w:cs="Times New Roman"/>
          <w:i/>
          <w:sz w:val="24"/>
          <w:szCs w:val="24"/>
        </w:rPr>
        <w:t xml:space="preserve">Bu araştırmanın amacı </w:t>
      </w:r>
      <w:r w:rsidRPr="00AE7AEF">
        <w:rPr>
          <w:rFonts w:ascii="Times New Roman" w:hAnsi="Times New Roman" w:cs="Times New Roman"/>
          <w:i/>
          <w:sz w:val="24"/>
          <w:szCs w:val="24"/>
          <w:lang w:eastAsia="tr-TR"/>
        </w:rPr>
        <w:t xml:space="preserve">belirli bir topluluk içinde sosyal normların, kuralların, kısıtların ve yaptırımların kapsam, önem ve etki gücü olarak tanımlanan sıkılık-esneklik kültür boyutunun </w:t>
      </w:r>
      <w:r w:rsidRPr="00AE7AEF">
        <w:rPr>
          <w:rFonts w:ascii="Times New Roman" w:hAnsi="Times New Roman" w:cs="Times New Roman"/>
          <w:i/>
          <w:sz w:val="24"/>
          <w:szCs w:val="24"/>
        </w:rPr>
        <w:t>örgütler için hayati önem taşıyan örgütsel bağlılık üzerindeki etkisinde örgütsel güvenin aracılık etkisine sahip olup olmadığını belirlemektir. Yine f</w:t>
      </w:r>
      <w:r w:rsidRPr="00AE7AEF">
        <w:rPr>
          <w:rFonts w:ascii="Times New Roman" w:hAnsi="Times New Roman" w:cs="Times New Roman"/>
          <w:i/>
          <w:sz w:val="24"/>
          <w:szCs w:val="24"/>
          <w:lang w:eastAsia="tr-TR"/>
        </w:rPr>
        <w:t xml:space="preserve">arklı ve özgün bir kültür boyutu olan sıkılık-esnekliğin örgütsel bağlılığın bir öncülü olup olmadığının belirlenmesi araştırmanın bir diğer amacını oluşturmaktadır. </w:t>
      </w:r>
      <w:bookmarkStart w:id="1" w:name="OLE_LINK41"/>
      <w:bookmarkStart w:id="2" w:name="OLE_LINK42"/>
      <w:r w:rsidRPr="00AE7AEF">
        <w:rPr>
          <w:rFonts w:ascii="Times New Roman" w:hAnsi="Times New Roman" w:cs="Times New Roman"/>
          <w:i/>
          <w:sz w:val="24"/>
          <w:szCs w:val="24"/>
          <w:lang w:eastAsia="tr-TR"/>
        </w:rPr>
        <w:t xml:space="preserve">Bu kapsamda araştırma büyük bir sanayi kuruluşunun 444 çalışanından elde edilen verilerin analizi sonucunda sıkılık-esneklik kültür boyutu ile örgütsel bağlılık ilişkisinde örgütsel güvenin kısmi aracılık rolü üstlendiği belirtilmiştir. Buna ek olarak yapılan araştırma sonucunda sıkılık-esneklik boyutunun örgütsel bağlılığın bir öncülü olduğu söylenebilir. </w:t>
      </w:r>
      <w:bookmarkEnd w:id="1"/>
      <w:bookmarkEnd w:id="2"/>
    </w:p>
    <w:p w14:paraId="6348AC81" w14:textId="5BB93AED" w:rsidR="0065294E" w:rsidRPr="00AE7AEF" w:rsidRDefault="0065294E" w:rsidP="0026490C">
      <w:pPr>
        <w:spacing w:after="0" w:line="240" w:lineRule="auto"/>
        <w:jc w:val="both"/>
        <w:rPr>
          <w:rFonts w:ascii="Times New Roman" w:hAnsi="Times New Roman" w:cs="Times New Roman"/>
          <w:i/>
          <w:sz w:val="24"/>
          <w:szCs w:val="24"/>
          <w:lang w:eastAsia="ko-KR"/>
        </w:rPr>
      </w:pPr>
      <w:r w:rsidRPr="00AE7AEF">
        <w:rPr>
          <w:rFonts w:ascii="Times New Roman" w:hAnsi="Times New Roman" w:cs="Times New Roman"/>
          <w:b/>
          <w:i/>
          <w:sz w:val="24"/>
          <w:szCs w:val="24"/>
          <w:lang w:eastAsia="ko-KR"/>
        </w:rPr>
        <w:t>Anahtar Kelimeler:</w:t>
      </w:r>
      <w:r w:rsidRPr="00AE7AEF">
        <w:rPr>
          <w:rFonts w:ascii="Times New Roman" w:hAnsi="Times New Roman" w:cs="Times New Roman"/>
          <w:i/>
          <w:sz w:val="24"/>
          <w:szCs w:val="24"/>
          <w:lang w:eastAsia="ko-KR"/>
        </w:rPr>
        <w:t xml:space="preserve"> Sıkılık-Esneklik, Örgütsel Güven, Örgütsel Bağlılık</w:t>
      </w:r>
      <w:r w:rsidR="0026490C" w:rsidRPr="00AE7AEF">
        <w:rPr>
          <w:rFonts w:ascii="Times New Roman" w:hAnsi="Times New Roman" w:cs="Times New Roman"/>
          <w:i/>
          <w:sz w:val="24"/>
          <w:szCs w:val="24"/>
          <w:lang w:eastAsia="ko-KR"/>
        </w:rPr>
        <w:t>.</w:t>
      </w:r>
    </w:p>
    <w:p w14:paraId="4BA2015D" w14:textId="77777777" w:rsidR="0026490C" w:rsidRPr="00AE7AEF" w:rsidRDefault="0026490C" w:rsidP="0026490C">
      <w:pPr>
        <w:spacing w:after="0" w:line="240" w:lineRule="auto"/>
        <w:rPr>
          <w:rFonts w:ascii="Times New Roman" w:hAnsi="Times New Roman" w:cs="Times New Roman"/>
          <w:b/>
          <w:i/>
          <w:sz w:val="24"/>
          <w:szCs w:val="24"/>
        </w:rPr>
      </w:pPr>
    </w:p>
    <w:p w14:paraId="260CCA5D" w14:textId="6D87E3CD" w:rsidR="00A704CE" w:rsidRPr="00AE7AEF" w:rsidRDefault="00A704CE" w:rsidP="00A704CE">
      <w:pPr>
        <w:spacing w:after="0" w:line="240" w:lineRule="auto"/>
        <w:jc w:val="center"/>
        <w:rPr>
          <w:rFonts w:ascii="Times New Roman" w:hAnsi="Times New Roman" w:cs="Times New Roman"/>
          <w:b/>
          <w:color w:val="FF0000"/>
          <w:sz w:val="24"/>
          <w:szCs w:val="24"/>
          <w:lang w:val="en-GB"/>
        </w:rPr>
      </w:pPr>
      <w:r w:rsidRPr="00AE7AEF">
        <w:rPr>
          <w:rFonts w:ascii="Times New Roman" w:hAnsi="Times New Roman" w:cs="Times New Roman"/>
          <w:b/>
          <w:sz w:val="24"/>
          <w:szCs w:val="24"/>
          <w:lang w:val="en-GB"/>
        </w:rPr>
        <w:t>THE INTERMEDIARY ROLE OF ORGANIZATIONAL TRUST WITHIN THE RELATIONSHIP BETWEEN TIGHTNESS-LOOSENESS CULTURAL DIMENSION AND ORGANIZATIONAL COMMITMENT</w:t>
      </w:r>
    </w:p>
    <w:p w14:paraId="53BC2627" w14:textId="77777777" w:rsidR="00A704CE" w:rsidRPr="00AE7AEF" w:rsidRDefault="00A704CE" w:rsidP="00A704CE">
      <w:pPr>
        <w:spacing w:after="0" w:line="240" w:lineRule="auto"/>
        <w:rPr>
          <w:rFonts w:ascii="Times New Roman" w:hAnsi="Times New Roman" w:cs="Times New Roman"/>
          <w:b/>
          <w:color w:val="FF0000"/>
          <w:sz w:val="24"/>
          <w:szCs w:val="24"/>
          <w:lang w:val="en-GB"/>
        </w:rPr>
      </w:pPr>
    </w:p>
    <w:p w14:paraId="7410943C" w14:textId="77777777" w:rsidR="00A704CE" w:rsidRPr="00AE7AEF" w:rsidRDefault="00A704CE" w:rsidP="00A704CE">
      <w:pPr>
        <w:spacing w:before="120" w:after="120" w:line="240" w:lineRule="auto"/>
        <w:rPr>
          <w:rFonts w:ascii="Times New Roman" w:hAnsi="Times New Roman" w:cs="Times New Roman"/>
          <w:b/>
          <w:i/>
          <w:sz w:val="24"/>
          <w:szCs w:val="24"/>
          <w:lang w:val="en-GB"/>
        </w:rPr>
      </w:pPr>
      <w:r w:rsidRPr="00AE7AEF">
        <w:rPr>
          <w:rFonts w:ascii="Times New Roman" w:hAnsi="Times New Roman" w:cs="Times New Roman"/>
          <w:b/>
          <w:i/>
          <w:sz w:val="24"/>
          <w:szCs w:val="24"/>
          <w:lang w:val="en-GB"/>
        </w:rPr>
        <w:t>ABSTRACT</w:t>
      </w:r>
    </w:p>
    <w:p w14:paraId="12A3E264" w14:textId="77777777" w:rsidR="00A704CE" w:rsidRPr="00AE7AEF" w:rsidRDefault="00A704CE" w:rsidP="00923D1C">
      <w:pPr>
        <w:spacing w:before="120" w:after="120" w:line="240" w:lineRule="auto"/>
        <w:jc w:val="both"/>
        <w:rPr>
          <w:rFonts w:ascii="Times New Roman" w:hAnsi="Times New Roman" w:cs="Times New Roman"/>
          <w:i/>
          <w:sz w:val="24"/>
          <w:szCs w:val="24"/>
          <w:lang w:val="en-GB"/>
        </w:rPr>
      </w:pPr>
      <w:r w:rsidRPr="00AE7AEF">
        <w:rPr>
          <w:rFonts w:ascii="Times New Roman" w:hAnsi="Times New Roman" w:cs="Times New Roman"/>
          <w:i/>
          <w:sz w:val="24"/>
          <w:szCs w:val="24"/>
          <w:lang w:val="en-GB"/>
        </w:rPr>
        <w:t>The purpose of this study is to determine whether organizational trust has an intermediary role with respect to the relationship between tightness-looseness cultural dimension and organizational commitment.  The research aims to find out whether cultural dimension of tightness-looseness is an antecedent of organizational commitment as well. The cultural dimension of tightness-looseness is defined as the scope, importance and influence of social norms, rules, constraints, and sanctions within a particular community. As a result of the data analysis collected from 444 employees of an industrial enterprise, it is found that organizational trust has a partial intermediary role within the relationship between tightness-</w:t>
      </w:r>
      <w:r w:rsidRPr="00AE7AEF">
        <w:rPr>
          <w:rFonts w:ascii="Times New Roman" w:hAnsi="Times New Roman" w:cs="Times New Roman"/>
          <w:i/>
          <w:sz w:val="24"/>
          <w:szCs w:val="24"/>
          <w:lang w:val="en-GB"/>
        </w:rPr>
        <w:lastRenderedPageBreak/>
        <w:t>looseness cultural dimension and organizational commitment. Also, tightness-looseness cultural dimension is found to be an antecedent of organizational commitment.</w:t>
      </w:r>
    </w:p>
    <w:p w14:paraId="3430C41C" w14:textId="7D2A2567" w:rsidR="00A704CE" w:rsidRPr="00AE7AEF" w:rsidRDefault="00A704CE" w:rsidP="00923D1C">
      <w:pPr>
        <w:spacing w:after="0" w:line="240" w:lineRule="auto"/>
        <w:jc w:val="both"/>
        <w:rPr>
          <w:rFonts w:ascii="Times New Roman" w:hAnsi="Times New Roman" w:cs="Times New Roman"/>
          <w:b/>
          <w:i/>
          <w:color w:val="FF0000"/>
          <w:sz w:val="24"/>
          <w:szCs w:val="24"/>
          <w:lang w:val="en-GB"/>
        </w:rPr>
      </w:pPr>
      <w:r w:rsidRPr="00AE7AEF">
        <w:rPr>
          <w:rFonts w:ascii="Times New Roman" w:hAnsi="Times New Roman" w:cs="Times New Roman"/>
          <w:b/>
          <w:i/>
          <w:sz w:val="24"/>
          <w:szCs w:val="24"/>
          <w:lang w:val="en-GB" w:eastAsia="ko-KR"/>
        </w:rPr>
        <w:t>Keywords:</w:t>
      </w:r>
      <w:r w:rsidRPr="00AE7AEF">
        <w:rPr>
          <w:rFonts w:ascii="Times New Roman" w:hAnsi="Times New Roman" w:cs="Times New Roman"/>
          <w:sz w:val="24"/>
          <w:szCs w:val="24"/>
          <w:lang w:val="en-GB" w:eastAsia="ko-KR"/>
        </w:rPr>
        <w:t xml:space="preserve"> </w:t>
      </w:r>
      <w:bookmarkStart w:id="3" w:name="OLE_LINK43"/>
      <w:bookmarkStart w:id="4" w:name="OLE_LINK44"/>
      <w:r w:rsidRPr="00AE7AEF">
        <w:rPr>
          <w:rFonts w:ascii="Times New Roman" w:hAnsi="Times New Roman" w:cs="Times New Roman"/>
          <w:i/>
          <w:sz w:val="24"/>
          <w:szCs w:val="24"/>
          <w:lang w:val="en-GB"/>
        </w:rPr>
        <w:t>Tightness-Looseness</w:t>
      </w:r>
      <w:bookmarkEnd w:id="3"/>
      <w:bookmarkEnd w:id="4"/>
      <w:r w:rsidRPr="00AE7AEF">
        <w:rPr>
          <w:rFonts w:ascii="Times New Roman" w:hAnsi="Times New Roman" w:cs="Times New Roman"/>
          <w:i/>
          <w:sz w:val="24"/>
          <w:szCs w:val="24"/>
          <w:lang w:val="en-GB"/>
        </w:rPr>
        <w:t>, Organizational Trust, Organizational Commitment.</w:t>
      </w:r>
    </w:p>
    <w:p w14:paraId="5FB852D0" w14:textId="77777777" w:rsidR="0038417C" w:rsidRPr="00AE7AEF" w:rsidRDefault="0038417C" w:rsidP="008445BD">
      <w:pPr>
        <w:spacing w:after="0" w:line="240" w:lineRule="auto"/>
        <w:ind w:firstLine="709"/>
        <w:jc w:val="both"/>
        <w:rPr>
          <w:rFonts w:ascii="Times New Roman" w:hAnsi="Times New Roman" w:cs="Times New Roman"/>
          <w:sz w:val="24"/>
          <w:szCs w:val="24"/>
          <w:lang w:val="en-US"/>
        </w:rPr>
      </w:pPr>
    </w:p>
    <w:p w14:paraId="6E392958" w14:textId="331B546A" w:rsidR="004200EF" w:rsidRPr="00AE7AEF" w:rsidRDefault="005A57BA" w:rsidP="005A57BA">
      <w:pPr>
        <w:spacing w:before="120" w:after="120" w:line="240" w:lineRule="auto"/>
        <w:rPr>
          <w:rFonts w:ascii="Times New Roman" w:hAnsi="Times New Roman" w:cs="Times New Roman"/>
          <w:b/>
          <w:sz w:val="24"/>
          <w:szCs w:val="24"/>
        </w:rPr>
      </w:pPr>
      <w:r w:rsidRPr="00AE7AEF">
        <w:rPr>
          <w:rFonts w:ascii="Times New Roman" w:hAnsi="Times New Roman" w:cs="Times New Roman"/>
          <w:b/>
          <w:sz w:val="24"/>
          <w:szCs w:val="24"/>
        </w:rPr>
        <w:t>1.</w:t>
      </w:r>
      <w:r w:rsidR="008445BD" w:rsidRPr="00AE7AEF">
        <w:rPr>
          <w:rFonts w:ascii="Times New Roman" w:hAnsi="Times New Roman" w:cs="Times New Roman"/>
          <w:b/>
          <w:sz w:val="24"/>
          <w:szCs w:val="24"/>
        </w:rPr>
        <w:t>GİRİŞ</w:t>
      </w:r>
    </w:p>
    <w:p w14:paraId="21F40716" w14:textId="73254F0F" w:rsidR="00C23456" w:rsidRPr="00AE7AEF" w:rsidRDefault="00B33E0F" w:rsidP="003A4A74">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rPr>
        <w:t>Örgüt araştırmacıları ve antropologlar kültürü, sosyal bir grubun üyeleri tarafından paylaşılan bilişsel donanım olarak görürler. Bu bilişsel donanım ise çeşitli kültürel öğelerin bireylere benimsetildiği sosyal öğrenme veya sosyalleşme süreci ile kazanılır (</w:t>
      </w:r>
      <w:r w:rsidR="0018788C" w:rsidRPr="00AE7AEF">
        <w:rPr>
          <w:rFonts w:ascii="Times New Roman" w:hAnsi="Times New Roman" w:cs="Times New Roman"/>
          <w:sz w:val="24"/>
          <w:szCs w:val="24"/>
        </w:rPr>
        <w:t>Rousseau, 1990; Tierney, 1997</w:t>
      </w:r>
      <w:r w:rsidRPr="00AE7AEF">
        <w:rPr>
          <w:rFonts w:ascii="Times New Roman" w:hAnsi="Times New Roman" w:cs="Times New Roman"/>
          <w:sz w:val="24"/>
          <w:szCs w:val="24"/>
        </w:rPr>
        <w:t>).</w:t>
      </w:r>
      <w:r w:rsidRPr="00AE7AEF">
        <w:rPr>
          <w:rFonts w:ascii="Times New Roman" w:hAnsi="Times New Roman" w:cs="Times New Roman"/>
          <w:sz w:val="24"/>
          <w:szCs w:val="24"/>
          <w:lang w:eastAsia="tr-TR"/>
        </w:rPr>
        <w:t xml:space="preserve"> </w:t>
      </w:r>
      <w:r w:rsidR="00C23456" w:rsidRPr="00AE7AEF">
        <w:rPr>
          <w:rFonts w:ascii="Times New Roman" w:hAnsi="Times New Roman" w:cs="Times New Roman"/>
          <w:sz w:val="24"/>
          <w:szCs w:val="24"/>
          <w:lang w:eastAsia="tr-TR"/>
        </w:rPr>
        <w:t>Fiş ve Wasti (2009)’</w:t>
      </w:r>
      <w:r w:rsidR="003A4A74" w:rsidRPr="00AE7AEF">
        <w:rPr>
          <w:rFonts w:ascii="Times New Roman" w:hAnsi="Times New Roman" w:cs="Times New Roman"/>
          <w:sz w:val="24"/>
          <w:szCs w:val="24"/>
          <w:lang w:eastAsia="tr-TR"/>
        </w:rPr>
        <w:t>y</w:t>
      </w:r>
      <w:r w:rsidR="00C23456" w:rsidRPr="00AE7AEF">
        <w:rPr>
          <w:rFonts w:ascii="Times New Roman" w:hAnsi="Times New Roman" w:cs="Times New Roman"/>
          <w:sz w:val="24"/>
          <w:szCs w:val="24"/>
          <w:lang w:eastAsia="tr-TR"/>
        </w:rPr>
        <w:t>e göre ö</w:t>
      </w:r>
      <w:r w:rsidRPr="00AE7AEF">
        <w:rPr>
          <w:rFonts w:ascii="Times New Roman" w:hAnsi="Times New Roman" w:cs="Times New Roman"/>
          <w:sz w:val="24"/>
          <w:szCs w:val="24"/>
          <w:lang w:eastAsia="tr-TR"/>
        </w:rPr>
        <w:t xml:space="preserve">rgütler içinde bulundukları ortamlardan ve kendilerini oluşturan bireylerden ayrı düşünülemezler ve her birey belirli bir sosyal koşullanma ile örgütünde varlığını devam </w:t>
      </w:r>
      <w:r w:rsidR="00C23456" w:rsidRPr="00AE7AEF">
        <w:rPr>
          <w:rFonts w:ascii="Times New Roman" w:hAnsi="Times New Roman" w:cs="Times New Roman"/>
          <w:sz w:val="24"/>
          <w:szCs w:val="24"/>
          <w:lang w:eastAsia="tr-TR"/>
        </w:rPr>
        <w:t xml:space="preserve">ettirir. </w:t>
      </w:r>
    </w:p>
    <w:p w14:paraId="29C0A30C" w14:textId="7956DF18" w:rsidR="00C23456" w:rsidRPr="00AE7AEF" w:rsidRDefault="00C23456" w:rsidP="003A4A74">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Örgüt kültürü kavramının tanımı konusunda bir fikir birliği olmamasına karşın, </w:t>
      </w:r>
      <w:r w:rsidRPr="00AE7AEF">
        <w:rPr>
          <w:rFonts w:ascii="Times New Roman" w:hAnsi="Times New Roman" w:cs="Times New Roman"/>
          <w:sz w:val="24"/>
          <w:szCs w:val="24"/>
        </w:rPr>
        <w:t>kavramın sosyalizasyon sonucu oluşan, üyelerce paylaşılan, kolayca değişmeyen, bütüncül ve kapsamlı bir olgu olduğu konusunda fikir birliği bulunmaktadır (</w:t>
      </w:r>
      <w:r w:rsidR="0033081F" w:rsidRPr="00AE7AEF">
        <w:rPr>
          <w:rFonts w:ascii="Times New Roman" w:hAnsi="Times New Roman" w:cs="Times New Roman"/>
          <w:sz w:val="24"/>
          <w:szCs w:val="24"/>
        </w:rPr>
        <w:t xml:space="preserve">Terzi, 2000; Danışman ve Özgen, 2003; </w:t>
      </w:r>
      <w:r w:rsidRPr="00AE7AEF">
        <w:rPr>
          <w:rFonts w:ascii="Times New Roman" w:hAnsi="Times New Roman" w:cs="Times New Roman"/>
          <w:sz w:val="24"/>
          <w:szCs w:val="24"/>
        </w:rPr>
        <w:t>Doğan, 2012</w:t>
      </w:r>
      <w:r w:rsidR="0018788C" w:rsidRPr="00AE7AEF">
        <w:rPr>
          <w:rFonts w:ascii="Times New Roman" w:hAnsi="Times New Roman" w:cs="Times New Roman"/>
          <w:sz w:val="24"/>
          <w:szCs w:val="24"/>
        </w:rPr>
        <w:t>;</w:t>
      </w:r>
      <w:r w:rsidRPr="00AE7AEF">
        <w:rPr>
          <w:rFonts w:ascii="Times New Roman" w:hAnsi="Times New Roman" w:cs="Times New Roman"/>
          <w:sz w:val="24"/>
          <w:szCs w:val="24"/>
        </w:rPr>
        <w:t xml:space="preserve">). Kavram literatüre girdiği ilk yıllarda </w:t>
      </w:r>
      <w:r w:rsidRPr="00AE7AEF">
        <w:rPr>
          <w:rFonts w:ascii="Times New Roman" w:eastAsia="TimesNewRoman" w:hAnsi="Times New Roman" w:cs="Times New Roman"/>
          <w:sz w:val="24"/>
          <w:szCs w:val="24"/>
        </w:rPr>
        <w:t>Kilmann</w:t>
      </w:r>
      <w:r w:rsidR="0093679F" w:rsidRPr="00AE7AEF">
        <w:rPr>
          <w:rFonts w:ascii="Times New Roman" w:eastAsia="TimesNewRoman" w:hAnsi="Times New Roman" w:cs="Times New Roman"/>
          <w:sz w:val="24"/>
          <w:szCs w:val="24"/>
        </w:rPr>
        <w:t>, Saxton ve Serpa</w:t>
      </w:r>
      <w:r w:rsidRPr="00AE7AEF">
        <w:rPr>
          <w:rFonts w:ascii="Times New Roman" w:eastAsia="TimesNewRoman" w:hAnsi="Times New Roman" w:cs="Times New Roman"/>
          <w:sz w:val="24"/>
          <w:szCs w:val="24"/>
        </w:rPr>
        <w:t xml:space="preserve"> </w:t>
      </w:r>
      <w:r w:rsidR="0093679F" w:rsidRPr="00AE7AEF">
        <w:rPr>
          <w:rFonts w:ascii="Times New Roman" w:eastAsia="TimesNewRoman" w:hAnsi="Times New Roman" w:cs="Times New Roman"/>
          <w:sz w:val="24"/>
          <w:szCs w:val="24"/>
        </w:rPr>
        <w:t>(</w:t>
      </w:r>
      <w:r w:rsidRPr="00AE7AEF">
        <w:rPr>
          <w:rFonts w:ascii="Times New Roman" w:eastAsia="TimesNewRoman" w:hAnsi="Times New Roman" w:cs="Times New Roman"/>
          <w:sz w:val="24"/>
          <w:szCs w:val="24"/>
        </w:rPr>
        <w:t>1985</w:t>
      </w:r>
      <w:r w:rsidR="0093679F" w:rsidRPr="00AE7AEF">
        <w:rPr>
          <w:rFonts w:ascii="Times New Roman" w:eastAsia="TimesNewRoman" w:hAnsi="Times New Roman" w:cs="Times New Roman"/>
          <w:sz w:val="24"/>
          <w:szCs w:val="24"/>
        </w:rPr>
        <w:t>)</w:t>
      </w:r>
      <w:r w:rsidRPr="00AE7AEF">
        <w:rPr>
          <w:rFonts w:ascii="Times New Roman" w:eastAsia="TimesNewRoman" w:hAnsi="Times New Roman" w:cs="Times New Roman"/>
          <w:sz w:val="24"/>
          <w:szCs w:val="24"/>
        </w:rPr>
        <w:t xml:space="preserve"> tarafından </w:t>
      </w:r>
      <w:r w:rsidRPr="00AE7AEF">
        <w:rPr>
          <w:rFonts w:ascii="Times New Roman" w:hAnsi="Times New Roman" w:cs="Times New Roman"/>
          <w:sz w:val="24"/>
          <w:szCs w:val="24"/>
        </w:rPr>
        <w:t>bir örgütte herkes tarafından paylaşılan inanç, değer, tutum ve davranış özellikleri</w:t>
      </w:r>
      <w:r w:rsidRPr="00AE7AEF">
        <w:rPr>
          <w:rFonts w:ascii="Times New Roman" w:eastAsia="TimesNewRoman" w:hAnsi="Times New Roman" w:cs="Times New Roman"/>
          <w:sz w:val="24"/>
          <w:szCs w:val="24"/>
        </w:rPr>
        <w:t>;</w:t>
      </w:r>
      <w:r w:rsidRPr="00AE7AEF">
        <w:rPr>
          <w:rFonts w:ascii="Times New Roman" w:hAnsi="Times New Roman" w:cs="Times New Roman"/>
          <w:sz w:val="24"/>
          <w:szCs w:val="24"/>
        </w:rPr>
        <w:t xml:space="preserve"> </w:t>
      </w:r>
      <w:r w:rsidRPr="00AE7AEF">
        <w:rPr>
          <w:rFonts w:ascii="Times New Roman" w:hAnsi="Times New Roman" w:cs="Times New Roman"/>
          <w:sz w:val="24"/>
          <w:szCs w:val="24"/>
          <w:lang w:eastAsia="tr-TR"/>
        </w:rPr>
        <w:t xml:space="preserve">Hofstede (1980) tarafından bir grubun zihinsel programlaması; </w:t>
      </w:r>
      <w:r w:rsidRPr="00AE7AEF">
        <w:rPr>
          <w:rFonts w:ascii="Times New Roman" w:hAnsi="Times New Roman" w:cs="Times New Roman"/>
          <w:sz w:val="24"/>
          <w:szCs w:val="24"/>
        </w:rPr>
        <w:t xml:space="preserve">Gordon ve </w:t>
      </w:r>
      <w:r w:rsidRPr="00AE7AEF">
        <w:rPr>
          <w:rFonts w:ascii="Times New Roman" w:hAnsi="Times New Roman" w:cs="Times New Roman"/>
          <w:sz w:val="24"/>
          <w:szCs w:val="24"/>
          <w:lang w:eastAsia="tr-TR"/>
        </w:rPr>
        <w:t>DiTomaso (1992</w:t>
      </w:r>
      <w:r w:rsidR="0080600F" w:rsidRPr="00AE7AEF">
        <w:rPr>
          <w:rFonts w:ascii="Times New Roman" w:hAnsi="Times New Roman" w:cs="Times New Roman"/>
          <w:sz w:val="24"/>
          <w:szCs w:val="24"/>
          <w:lang w:eastAsia="tr-TR"/>
        </w:rPr>
        <w:t>:</w:t>
      </w:r>
      <w:r w:rsidRPr="00AE7AEF">
        <w:rPr>
          <w:rFonts w:ascii="Times New Roman" w:hAnsi="Times New Roman" w:cs="Times New Roman"/>
          <w:sz w:val="24"/>
          <w:szCs w:val="24"/>
          <w:lang w:eastAsia="tr-TR"/>
        </w:rPr>
        <w:t xml:space="preserve"> 784) tarafından örgütte zaman içinde gelişen ortak inançlar ve değerler bütünü olarak tanımlanmıştır. </w:t>
      </w:r>
    </w:p>
    <w:p w14:paraId="6A83BF4B" w14:textId="77777777" w:rsidR="003A4A74" w:rsidRPr="00AE7AEF" w:rsidRDefault="003A4A74" w:rsidP="003A4A74">
      <w:pPr>
        <w:spacing w:after="0" w:line="240" w:lineRule="auto"/>
        <w:jc w:val="both"/>
        <w:rPr>
          <w:rFonts w:ascii="Times New Roman" w:eastAsia="TimesNewRoman" w:hAnsi="Times New Roman" w:cs="Times New Roman"/>
          <w:sz w:val="24"/>
          <w:szCs w:val="24"/>
        </w:rPr>
      </w:pPr>
    </w:p>
    <w:p w14:paraId="5E3BC4D8" w14:textId="21DB060C" w:rsidR="00E94BDB" w:rsidRPr="00AE7AEF" w:rsidRDefault="00C23456" w:rsidP="003A4A74">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 xml:space="preserve">Örgütlerin ulusal ve uluslararası pazarlarda ayakta kalma, rekabet üstünlüğü sağlama, </w:t>
      </w:r>
      <w:r w:rsidR="0035711E" w:rsidRPr="00AE7AEF">
        <w:rPr>
          <w:rFonts w:ascii="Times New Roman" w:hAnsi="Times New Roman" w:cs="Times New Roman"/>
          <w:sz w:val="24"/>
          <w:szCs w:val="24"/>
        </w:rPr>
        <w:t>m</w:t>
      </w:r>
      <w:r w:rsidRPr="00AE7AEF">
        <w:rPr>
          <w:rFonts w:ascii="Times New Roman" w:hAnsi="Times New Roman" w:cs="Times New Roman"/>
          <w:sz w:val="24"/>
          <w:szCs w:val="24"/>
        </w:rPr>
        <w:t>evcut ve muhtemel rakiplerle mücadele etme, rakiplerine üstün gelme ve pazar payını artırma gibi stratejik amaçlarını gerçekleştirebilmeleri; “entelektüel” olarak ifade edilen insan kaynağının etkili ve do</w:t>
      </w:r>
      <w:r w:rsidR="005A4ECA" w:rsidRPr="00AE7AEF">
        <w:rPr>
          <w:rFonts w:ascii="Times New Roman" w:hAnsi="Times New Roman" w:cs="Times New Roman"/>
          <w:sz w:val="24"/>
          <w:szCs w:val="24"/>
        </w:rPr>
        <w:t>ğ</w:t>
      </w:r>
      <w:r w:rsidRPr="00AE7AEF">
        <w:rPr>
          <w:rFonts w:ascii="Times New Roman" w:hAnsi="Times New Roman" w:cs="Times New Roman"/>
          <w:sz w:val="24"/>
          <w:szCs w:val="24"/>
        </w:rPr>
        <w:t>ru</w:t>
      </w:r>
      <w:r w:rsidR="005A4ECA" w:rsidRPr="00AE7AEF">
        <w:rPr>
          <w:rFonts w:ascii="Times New Roman" w:hAnsi="Times New Roman" w:cs="Times New Roman"/>
          <w:sz w:val="24"/>
          <w:szCs w:val="24"/>
        </w:rPr>
        <w:t xml:space="preserve"> şekilde kullanımına bağlıdır. </w:t>
      </w:r>
      <w:r w:rsidRPr="00AE7AEF">
        <w:rPr>
          <w:rFonts w:ascii="Times New Roman" w:hAnsi="Times New Roman" w:cs="Times New Roman"/>
          <w:sz w:val="24"/>
          <w:szCs w:val="24"/>
        </w:rPr>
        <w:t xml:space="preserve">Bu noktada örgütlerin kültürel yapıları ile yakın ilişki içinde bulunan örgütsel güven ve bağlılık kavramı önemli bir anahtar olarak karşımıza çıkmaktadır. </w:t>
      </w:r>
      <w:r w:rsidR="00807521" w:rsidRPr="00AE7AEF">
        <w:rPr>
          <w:rFonts w:ascii="Times New Roman" w:hAnsi="Times New Roman" w:cs="Times New Roman"/>
          <w:sz w:val="24"/>
          <w:szCs w:val="24"/>
        </w:rPr>
        <w:t>Algılanan örgütsel güven ve bağlılığın</w:t>
      </w:r>
      <w:r w:rsidRPr="00AE7AEF">
        <w:rPr>
          <w:rFonts w:ascii="Times New Roman" w:hAnsi="Times New Roman" w:cs="Times New Roman"/>
          <w:sz w:val="24"/>
          <w:szCs w:val="24"/>
        </w:rPr>
        <w:t xml:space="preserve"> yüksek ol</w:t>
      </w:r>
      <w:r w:rsidR="00807521" w:rsidRPr="00AE7AEF">
        <w:rPr>
          <w:rFonts w:ascii="Times New Roman" w:hAnsi="Times New Roman" w:cs="Times New Roman"/>
          <w:sz w:val="24"/>
          <w:szCs w:val="24"/>
        </w:rPr>
        <w:t xml:space="preserve">duğu </w:t>
      </w:r>
      <w:r w:rsidRPr="00AE7AEF">
        <w:rPr>
          <w:rFonts w:ascii="Times New Roman" w:hAnsi="Times New Roman" w:cs="Times New Roman"/>
          <w:sz w:val="24"/>
          <w:szCs w:val="24"/>
        </w:rPr>
        <w:t>örgütlerde denetim mekanizmalarına duyu</w:t>
      </w:r>
      <w:r w:rsidR="005A4ECA" w:rsidRPr="00AE7AEF">
        <w:rPr>
          <w:rFonts w:ascii="Times New Roman" w:hAnsi="Times New Roman" w:cs="Times New Roman"/>
          <w:sz w:val="24"/>
          <w:szCs w:val="24"/>
        </w:rPr>
        <w:t>lan gereksinim ve işlem maliyetleri</w:t>
      </w:r>
      <w:r w:rsidRPr="00AE7AEF">
        <w:rPr>
          <w:rFonts w:ascii="Times New Roman" w:hAnsi="Times New Roman" w:cs="Times New Roman"/>
          <w:sz w:val="24"/>
          <w:szCs w:val="24"/>
        </w:rPr>
        <w:t xml:space="preserve"> azalmaktadır (Currall ve Judge, 1995). Yine yaratılan güven ortamı sayesinde çalışanlar arasında bilgi paylaşımı artarken, örgütler için istenmeyen davranışlar arasında </w:t>
      </w:r>
      <w:r w:rsidR="00546256" w:rsidRPr="00AE7AEF">
        <w:rPr>
          <w:rFonts w:ascii="Times New Roman" w:hAnsi="Times New Roman" w:cs="Times New Roman"/>
          <w:sz w:val="24"/>
          <w:szCs w:val="24"/>
        </w:rPr>
        <w:t xml:space="preserve">yer alan kaytarmacılık, sabotaj, </w:t>
      </w:r>
      <w:r w:rsidRPr="00AE7AEF">
        <w:rPr>
          <w:rFonts w:ascii="Times New Roman" w:hAnsi="Times New Roman" w:cs="Times New Roman"/>
          <w:sz w:val="24"/>
          <w:szCs w:val="24"/>
        </w:rPr>
        <w:t xml:space="preserve">çıkarcı </w:t>
      </w:r>
      <w:r w:rsidR="00546256" w:rsidRPr="00AE7AEF">
        <w:rPr>
          <w:rFonts w:ascii="Times New Roman" w:hAnsi="Times New Roman" w:cs="Times New Roman"/>
          <w:sz w:val="24"/>
          <w:szCs w:val="24"/>
        </w:rPr>
        <w:t xml:space="preserve">ve saldırgan </w:t>
      </w:r>
      <w:r w:rsidRPr="00AE7AEF">
        <w:rPr>
          <w:rFonts w:ascii="Times New Roman" w:hAnsi="Times New Roman" w:cs="Times New Roman"/>
          <w:sz w:val="24"/>
          <w:szCs w:val="24"/>
        </w:rPr>
        <w:t>davra</w:t>
      </w:r>
      <w:r w:rsidR="002123EB" w:rsidRPr="00AE7AEF">
        <w:rPr>
          <w:rFonts w:ascii="Times New Roman" w:hAnsi="Times New Roman" w:cs="Times New Roman"/>
          <w:sz w:val="24"/>
          <w:szCs w:val="24"/>
        </w:rPr>
        <w:t>nışlar en aza indirgenmektedir.</w:t>
      </w:r>
      <w:r w:rsidR="00490D5B" w:rsidRPr="00AE7AEF">
        <w:rPr>
          <w:rFonts w:ascii="Times New Roman" w:hAnsi="Times New Roman" w:cs="Times New Roman"/>
          <w:sz w:val="24"/>
          <w:szCs w:val="24"/>
        </w:rPr>
        <w:t xml:space="preserve"> </w:t>
      </w:r>
    </w:p>
    <w:p w14:paraId="1A65D007" w14:textId="77777777" w:rsidR="003A4A74" w:rsidRPr="00AE7AEF" w:rsidRDefault="003A4A74" w:rsidP="003A4A74">
      <w:pPr>
        <w:spacing w:after="0" w:line="240" w:lineRule="auto"/>
        <w:jc w:val="both"/>
        <w:rPr>
          <w:rFonts w:ascii="Times New Roman" w:hAnsi="Times New Roman" w:cs="Times New Roman"/>
          <w:sz w:val="24"/>
          <w:szCs w:val="24"/>
        </w:rPr>
      </w:pPr>
    </w:p>
    <w:p w14:paraId="35FB893B" w14:textId="2D3E112A" w:rsidR="005F3105" w:rsidRPr="00AE7AEF" w:rsidRDefault="00157065" w:rsidP="003A4A74">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Ekonomik ve coğrafi sınırların ortadan kalktığı</w:t>
      </w:r>
      <w:r w:rsidR="00DE0D85" w:rsidRPr="00AE7AEF">
        <w:rPr>
          <w:rFonts w:ascii="Times New Roman" w:hAnsi="Times New Roman" w:cs="Times New Roman"/>
          <w:sz w:val="24"/>
          <w:szCs w:val="24"/>
          <w:lang w:eastAsia="tr-TR"/>
        </w:rPr>
        <w:t>,</w:t>
      </w:r>
      <w:r w:rsidRPr="00AE7AEF">
        <w:rPr>
          <w:rFonts w:ascii="Times New Roman" w:hAnsi="Times New Roman" w:cs="Times New Roman"/>
          <w:sz w:val="24"/>
          <w:szCs w:val="24"/>
          <w:lang w:eastAsia="tr-TR"/>
        </w:rPr>
        <w:t xml:space="preserve"> küresel rekabet koşullarını yakalamanın her geçen gün daha da önemli olduğu dünya ekonomik sisteminde örgütlerin sahip oldukları kültürel doku, bu doku içerisinde toplumsal-sosyal kural, yaptırım ve sta</w:t>
      </w:r>
      <w:r w:rsidR="00A25216" w:rsidRPr="00AE7AEF">
        <w:rPr>
          <w:rFonts w:ascii="Times New Roman" w:hAnsi="Times New Roman" w:cs="Times New Roman"/>
          <w:sz w:val="24"/>
          <w:szCs w:val="24"/>
          <w:lang w:eastAsia="tr-TR"/>
        </w:rPr>
        <w:t xml:space="preserve">ndartların önem, sayı, etki ve gücü sıkılık-esneklik kültür boyutunu ifade etmektedir. </w:t>
      </w:r>
      <w:r w:rsidR="004D1988" w:rsidRPr="00AE7AEF">
        <w:rPr>
          <w:rFonts w:ascii="Times New Roman" w:hAnsi="Times New Roman" w:cs="Times New Roman"/>
          <w:sz w:val="24"/>
          <w:szCs w:val="24"/>
          <w:lang w:eastAsia="tr-TR"/>
        </w:rPr>
        <w:t>Örgütsel alan</w:t>
      </w:r>
      <w:r w:rsidR="003A4A74" w:rsidRPr="00AE7AEF">
        <w:rPr>
          <w:rFonts w:ascii="Times New Roman" w:hAnsi="Times New Roman" w:cs="Times New Roman"/>
          <w:sz w:val="24"/>
          <w:szCs w:val="24"/>
          <w:lang w:eastAsia="tr-TR"/>
        </w:rPr>
        <w:t>, yazın</w:t>
      </w:r>
      <w:r w:rsidR="004D1988" w:rsidRPr="00AE7AEF">
        <w:rPr>
          <w:rFonts w:ascii="Times New Roman" w:hAnsi="Times New Roman" w:cs="Times New Roman"/>
          <w:sz w:val="24"/>
          <w:szCs w:val="24"/>
          <w:lang w:eastAsia="tr-TR"/>
        </w:rPr>
        <w:t xml:space="preserve">da yakın zamanda çalışılmaya başlanmış olan sıkılık-esneklik kültür boyutunun </w:t>
      </w:r>
      <w:r w:rsidRPr="00AE7AEF">
        <w:rPr>
          <w:rFonts w:ascii="Times New Roman" w:hAnsi="Times New Roman" w:cs="Times New Roman"/>
          <w:sz w:val="24"/>
          <w:szCs w:val="24"/>
          <w:lang w:eastAsia="tr-TR"/>
        </w:rPr>
        <w:t xml:space="preserve">örgütsel bağlılık </w:t>
      </w:r>
      <w:r w:rsidR="00A25216" w:rsidRPr="00AE7AEF">
        <w:rPr>
          <w:rFonts w:ascii="Times New Roman" w:hAnsi="Times New Roman" w:cs="Times New Roman"/>
          <w:sz w:val="24"/>
          <w:szCs w:val="24"/>
          <w:lang w:eastAsia="tr-TR"/>
        </w:rPr>
        <w:t xml:space="preserve">ile ilişkisinde örgütsel güvenin </w:t>
      </w:r>
      <w:r w:rsidRPr="00AE7AEF">
        <w:rPr>
          <w:rFonts w:ascii="Times New Roman" w:hAnsi="Times New Roman" w:cs="Times New Roman"/>
          <w:sz w:val="24"/>
          <w:szCs w:val="24"/>
          <w:lang w:eastAsia="tr-TR"/>
        </w:rPr>
        <w:t xml:space="preserve">aracılık ettiği düşüncesi </w:t>
      </w:r>
      <w:r w:rsidR="00F04474" w:rsidRPr="00AE7AEF">
        <w:rPr>
          <w:rFonts w:ascii="Times New Roman" w:hAnsi="Times New Roman" w:cs="Times New Roman"/>
          <w:sz w:val="24"/>
          <w:szCs w:val="24"/>
          <w:lang w:eastAsia="tr-TR"/>
        </w:rPr>
        <w:t>bu çalışmanın</w:t>
      </w:r>
      <w:r w:rsidRPr="00AE7AEF">
        <w:rPr>
          <w:rFonts w:ascii="Times New Roman" w:hAnsi="Times New Roman" w:cs="Times New Roman"/>
          <w:sz w:val="24"/>
          <w:szCs w:val="24"/>
          <w:lang w:eastAsia="tr-TR"/>
        </w:rPr>
        <w:t xml:space="preserve"> </w:t>
      </w:r>
      <w:r w:rsidR="00AC2830" w:rsidRPr="00AE7AEF">
        <w:rPr>
          <w:rFonts w:ascii="Times New Roman" w:hAnsi="Times New Roman" w:cs="Times New Roman"/>
          <w:sz w:val="24"/>
          <w:szCs w:val="24"/>
          <w:lang w:eastAsia="tr-TR"/>
        </w:rPr>
        <w:t xml:space="preserve">çıkış noktasını oluşturmaktadır. </w:t>
      </w:r>
      <w:r w:rsidR="00F04474" w:rsidRPr="00AE7AEF">
        <w:rPr>
          <w:rFonts w:ascii="Times New Roman" w:hAnsi="Times New Roman" w:cs="Times New Roman"/>
          <w:sz w:val="24"/>
          <w:szCs w:val="24"/>
          <w:lang w:eastAsia="tr-TR"/>
        </w:rPr>
        <w:t>Örgütsel güven ve örgütsel bağlılık kavramları literatürde oldukça yoğun biçimde çalışılmış olan kavramlardır. Ancak</w:t>
      </w:r>
      <w:r w:rsidR="00593544" w:rsidRPr="00AE7AEF">
        <w:t xml:space="preserve"> </w:t>
      </w:r>
      <w:r w:rsidR="00593544" w:rsidRPr="00AE7AEF">
        <w:rPr>
          <w:rFonts w:ascii="Times New Roman" w:hAnsi="Times New Roman" w:cs="Times New Roman"/>
          <w:sz w:val="24"/>
          <w:szCs w:val="24"/>
          <w:lang w:eastAsia="tr-TR"/>
        </w:rPr>
        <w:t>yerli ve yabancı yazında</w:t>
      </w:r>
      <w:r w:rsidR="004C7519" w:rsidRPr="00AE7AEF">
        <w:rPr>
          <w:rFonts w:ascii="Times New Roman" w:hAnsi="Times New Roman" w:cs="Times New Roman"/>
          <w:sz w:val="24"/>
          <w:szCs w:val="24"/>
          <w:lang w:eastAsia="tr-TR"/>
        </w:rPr>
        <w:t xml:space="preserve"> örgüt kültürünün özgün ve farklı bir boyutu olan</w:t>
      </w:r>
      <w:r w:rsidR="00DE0D85" w:rsidRPr="00AE7AEF">
        <w:rPr>
          <w:rFonts w:ascii="Times New Roman" w:hAnsi="Times New Roman" w:cs="Times New Roman"/>
          <w:sz w:val="24"/>
          <w:szCs w:val="24"/>
          <w:lang w:eastAsia="tr-TR"/>
        </w:rPr>
        <w:t xml:space="preserve"> (Gelfand vd., 2006; Wasti ve Fiş, 2010)</w:t>
      </w:r>
      <w:r w:rsidR="004C7519" w:rsidRPr="00AE7AEF">
        <w:rPr>
          <w:rFonts w:ascii="Times New Roman" w:hAnsi="Times New Roman" w:cs="Times New Roman"/>
          <w:sz w:val="24"/>
          <w:szCs w:val="24"/>
          <w:lang w:eastAsia="tr-TR"/>
        </w:rPr>
        <w:t xml:space="preserve"> bir ör</w:t>
      </w:r>
      <w:r w:rsidR="00593544" w:rsidRPr="00AE7AEF">
        <w:rPr>
          <w:rFonts w:ascii="Times New Roman" w:hAnsi="Times New Roman" w:cs="Times New Roman"/>
          <w:sz w:val="24"/>
          <w:szCs w:val="24"/>
          <w:lang w:eastAsia="tr-TR"/>
        </w:rPr>
        <w:t>gütte yazılı olmayan</w:t>
      </w:r>
      <w:r w:rsidR="00AC2830" w:rsidRPr="00AE7AEF">
        <w:rPr>
          <w:rFonts w:ascii="Times New Roman" w:hAnsi="Times New Roman" w:cs="Times New Roman"/>
          <w:sz w:val="24"/>
          <w:szCs w:val="24"/>
          <w:lang w:eastAsia="tr-TR"/>
        </w:rPr>
        <w:t xml:space="preserve"> ancak</w:t>
      </w:r>
      <w:r w:rsidR="00593544" w:rsidRPr="00AE7AEF">
        <w:rPr>
          <w:rFonts w:ascii="Times New Roman" w:hAnsi="Times New Roman" w:cs="Times New Roman"/>
          <w:sz w:val="24"/>
          <w:szCs w:val="24"/>
          <w:lang w:eastAsia="tr-TR"/>
        </w:rPr>
        <w:t xml:space="preserve"> </w:t>
      </w:r>
      <w:r w:rsidR="00AC2830" w:rsidRPr="00AE7AEF">
        <w:rPr>
          <w:rFonts w:ascii="Times New Roman" w:hAnsi="Times New Roman" w:cs="Times New Roman"/>
          <w:sz w:val="24"/>
          <w:szCs w:val="24"/>
          <w:lang w:eastAsia="tr-TR"/>
        </w:rPr>
        <w:t xml:space="preserve">çalışanların davranışlarını şekillendirme gücüne sahip olan sıkılık-esneklik </w:t>
      </w:r>
      <w:r w:rsidR="005D7228" w:rsidRPr="00AE7AEF">
        <w:rPr>
          <w:rFonts w:ascii="Times New Roman" w:hAnsi="Times New Roman" w:cs="Times New Roman"/>
          <w:sz w:val="24"/>
          <w:szCs w:val="24"/>
          <w:lang w:eastAsia="tr-TR"/>
        </w:rPr>
        <w:t xml:space="preserve">kültür </w:t>
      </w:r>
      <w:r w:rsidR="00AC2830" w:rsidRPr="00AE7AEF">
        <w:rPr>
          <w:rFonts w:ascii="Times New Roman" w:hAnsi="Times New Roman" w:cs="Times New Roman"/>
          <w:sz w:val="24"/>
          <w:szCs w:val="24"/>
          <w:lang w:eastAsia="tr-TR"/>
        </w:rPr>
        <w:t>boyutunun</w:t>
      </w:r>
      <w:r w:rsidR="00593544" w:rsidRPr="00AE7AEF">
        <w:rPr>
          <w:rFonts w:ascii="Times New Roman" w:hAnsi="Times New Roman" w:cs="Times New Roman"/>
          <w:sz w:val="24"/>
          <w:szCs w:val="24"/>
          <w:lang w:eastAsia="tr-TR"/>
        </w:rPr>
        <w:t xml:space="preserve"> </w:t>
      </w:r>
      <w:r w:rsidR="00AC2830" w:rsidRPr="00AE7AEF">
        <w:rPr>
          <w:rFonts w:ascii="Times New Roman" w:hAnsi="Times New Roman" w:cs="Times New Roman"/>
          <w:sz w:val="24"/>
          <w:szCs w:val="24"/>
          <w:lang w:eastAsia="tr-TR"/>
        </w:rPr>
        <w:t xml:space="preserve">örgütlerin stratejik amaç ve hedeflerine ulaşmalarında </w:t>
      </w:r>
      <w:r w:rsidR="00DE0D85" w:rsidRPr="00AE7AEF">
        <w:rPr>
          <w:rFonts w:ascii="Times New Roman" w:hAnsi="Times New Roman" w:cs="Times New Roman"/>
          <w:sz w:val="24"/>
          <w:szCs w:val="24"/>
          <w:lang w:eastAsia="tr-TR"/>
        </w:rPr>
        <w:t>büyük öneme sahip</w:t>
      </w:r>
      <w:r w:rsidR="00AC2830" w:rsidRPr="00AE7AEF">
        <w:rPr>
          <w:rFonts w:ascii="Times New Roman" w:hAnsi="Times New Roman" w:cs="Times New Roman"/>
          <w:sz w:val="24"/>
          <w:szCs w:val="24"/>
          <w:lang w:eastAsia="tr-TR"/>
        </w:rPr>
        <w:t xml:space="preserve"> olan </w:t>
      </w:r>
      <w:r w:rsidR="00593544" w:rsidRPr="00AE7AEF">
        <w:rPr>
          <w:rFonts w:ascii="Times New Roman" w:hAnsi="Times New Roman" w:cs="Times New Roman"/>
          <w:sz w:val="24"/>
          <w:szCs w:val="24"/>
          <w:lang w:eastAsia="tr-TR"/>
        </w:rPr>
        <w:t xml:space="preserve">örgütsel bağlılık üzerindeki </w:t>
      </w:r>
      <w:r w:rsidR="00F04474" w:rsidRPr="00AE7AEF">
        <w:rPr>
          <w:rFonts w:ascii="Times New Roman" w:hAnsi="Times New Roman" w:cs="Times New Roman"/>
          <w:sz w:val="24"/>
          <w:szCs w:val="24"/>
          <w:lang w:eastAsia="tr-TR"/>
        </w:rPr>
        <w:t>etki</w:t>
      </w:r>
      <w:r w:rsidR="00593544" w:rsidRPr="00AE7AEF">
        <w:rPr>
          <w:rFonts w:ascii="Times New Roman" w:hAnsi="Times New Roman" w:cs="Times New Roman"/>
          <w:sz w:val="24"/>
          <w:szCs w:val="24"/>
          <w:lang w:eastAsia="tr-TR"/>
        </w:rPr>
        <w:t>si</w:t>
      </w:r>
      <w:r w:rsidR="00DE0D85" w:rsidRPr="00AE7AEF">
        <w:rPr>
          <w:rFonts w:ascii="Times New Roman" w:hAnsi="Times New Roman" w:cs="Times New Roman"/>
          <w:sz w:val="24"/>
          <w:szCs w:val="24"/>
          <w:lang w:eastAsia="tr-TR"/>
        </w:rPr>
        <w:t>n</w:t>
      </w:r>
      <w:r w:rsidR="005F3105" w:rsidRPr="00AE7AEF">
        <w:rPr>
          <w:rFonts w:ascii="Times New Roman" w:hAnsi="Times New Roman" w:cs="Times New Roman"/>
          <w:sz w:val="24"/>
          <w:szCs w:val="24"/>
          <w:lang w:eastAsia="tr-TR"/>
        </w:rPr>
        <w:t xml:space="preserve">i </w:t>
      </w:r>
      <w:r w:rsidR="00F04474" w:rsidRPr="00AE7AEF">
        <w:rPr>
          <w:rFonts w:ascii="Times New Roman" w:hAnsi="Times New Roman" w:cs="Times New Roman"/>
          <w:sz w:val="24"/>
          <w:szCs w:val="24"/>
          <w:lang w:eastAsia="tr-TR"/>
        </w:rPr>
        <w:t xml:space="preserve">belirlemeye yönelik </w:t>
      </w:r>
      <w:r w:rsidR="00DE0D85" w:rsidRPr="00AE7AEF">
        <w:rPr>
          <w:rFonts w:ascii="Times New Roman" w:hAnsi="Times New Roman" w:cs="Times New Roman"/>
          <w:sz w:val="24"/>
          <w:szCs w:val="24"/>
          <w:lang w:eastAsia="tr-TR"/>
        </w:rPr>
        <w:t>herhangi bir araştırmay</w:t>
      </w:r>
      <w:r w:rsidR="005F3105" w:rsidRPr="00AE7AEF">
        <w:rPr>
          <w:rFonts w:ascii="Times New Roman" w:hAnsi="Times New Roman" w:cs="Times New Roman"/>
          <w:sz w:val="24"/>
          <w:szCs w:val="24"/>
          <w:lang w:eastAsia="tr-TR"/>
        </w:rPr>
        <w:t>a</w:t>
      </w:r>
      <w:r w:rsidR="00DE0D85" w:rsidRPr="00AE7AEF">
        <w:rPr>
          <w:rFonts w:ascii="Times New Roman" w:hAnsi="Times New Roman" w:cs="Times New Roman"/>
          <w:sz w:val="24"/>
          <w:szCs w:val="24"/>
          <w:lang w:eastAsia="tr-TR"/>
        </w:rPr>
        <w:t xml:space="preserve"> rastlanmamış olması bu</w:t>
      </w:r>
      <w:r w:rsidR="00593544" w:rsidRPr="00AE7AEF">
        <w:rPr>
          <w:rFonts w:ascii="Times New Roman" w:hAnsi="Times New Roman" w:cs="Times New Roman"/>
          <w:sz w:val="24"/>
          <w:szCs w:val="24"/>
          <w:lang w:eastAsia="tr-TR"/>
        </w:rPr>
        <w:t xml:space="preserve"> çalışmayı</w:t>
      </w:r>
      <w:r w:rsidR="005F3105" w:rsidRPr="00AE7AEF">
        <w:rPr>
          <w:rFonts w:ascii="Times New Roman" w:hAnsi="Times New Roman" w:cs="Times New Roman"/>
          <w:sz w:val="24"/>
          <w:szCs w:val="24"/>
          <w:lang w:eastAsia="tr-TR"/>
        </w:rPr>
        <w:t xml:space="preserve"> önemli ve farklı kılmaktadır.</w:t>
      </w:r>
      <w:r w:rsidR="00FA22F6" w:rsidRPr="00AE7AEF">
        <w:rPr>
          <w:rFonts w:ascii="Times New Roman" w:hAnsi="Times New Roman" w:cs="Times New Roman"/>
          <w:sz w:val="24"/>
          <w:szCs w:val="24"/>
          <w:lang w:eastAsia="tr-TR"/>
        </w:rPr>
        <w:t xml:space="preserve"> </w:t>
      </w:r>
    </w:p>
    <w:p w14:paraId="0D300306" w14:textId="77777777" w:rsidR="003A4A74" w:rsidRPr="00AE7AEF" w:rsidRDefault="003A4A74" w:rsidP="003A4A74">
      <w:pPr>
        <w:spacing w:after="0" w:line="240" w:lineRule="auto"/>
        <w:jc w:val="both"/>
        <w:rPr>
          <w:rFonts w:ascii="Times New Roman" w:hAnsi="Times New Roman" w:cs="Times New Roman"/>
          <w:sz w:val="24"/>
          <w:szCs w:val="24"/>
          <w:lang w:eastAsia="tr-TR"/>
        </w:rPr>
      </w:pPr>
      <w:bookmarkStart w:id="5" w:name="OLE_LINK23"/>
      <w:bookmarkStart w:id="6" w:name="OLE_LINK24"/>
    </w:p>
    <w:p w14:paraId="0DCC7274" w14:textId="2D616A19" w:rsidR="004C7519" w:rsidRPr="00AE7AEF" w:rsidRDefault="005F3105" w:rsidP="003A4A74">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M</w:t>
      </w:r>
      <w:r w:rsidR="00FA22F6" w:rsidRPr="00AE7AEF">
        <w:rPr>
          <w:rFonts w:ascii="Times New Roman" w:hAnsi="Times New Roman" w:cs="Times New Roman"/>
          <w:sz w:val="24"/>
          <w:szCs w:val="24"/>
          <w:lang w:eastAsia="tr-TR"/>
        </w:rPr>
        <w:t>evcut yazında örgütsel güven, örgütsel bağlılığın bir öncülü olarak ele alın</w:t>
      </w:r>
      <w:r w:rsidR="005D7228" w:rsidRPr="00AE7AEF">
        <w:rPr>
          <w:rFonts w:ascii="Times New Roman" w:hAnsi="Times New Roman" w:cs="Times New Roman"/>
          <w:sz w:val="24"/>
          <w:szCs w:val="24"/>
          <w:lang w:eastAsia="tr-TR"/>
        </w:rPr>
        <w:t xml:space="preserve">maktadır </w:t>
      </w:r>
      <w:r w:rsidR="00FA22F6" w:rsidRPr="00AE7AEF">
        <w:rPr>
          <w:rFonts w:ascii="Times New Roman" w:hAnsi="Times New Roman" w:cs="Times New Roman"/>
          <w:sz w:val="24"/>
          <w:szCs w:val="24"/>
          <w:lang w:eastAsia="tr-TR"/>
        </w:rPr>
        <w:t>(</w:t>
      </w:r>
      <w:bookmarkStart w:id="7" w:name="OLE_LINK21"/>
      <w:bookmarkStart w:id="8" w:name="OLE_LINK22"/>
      <w:r w:rsidR="00FA22F6" w:rsidRPr="00AE7AEF">
        <w:rPr>
          <w:rFonts w:ascii="Times New Roman" w:hAnsi="Times New Roman" w:cs="Times New Roman"/>
          <w:sz w:val="24"/>
          <w:szCs w:val="24"/>
          <w:lang w:eastAsia="tr-TR"/>
        </w:rPr>
        <w:t xml:space="preserve">Aryee, Budhwar, &amp; Chen, 2002). </w:t>
      </w:r>
      <w:bookmarkEnd w:id="5"/>
      <w:bookmarkEnd w:id="6"/>
      <w:bookmarkEnd w:id="7"/>
      <w:bookmarkEnd w:id="8"/>
      <w:r w:rsidR="005D7228" w:rsidRPr="00AE7AEF">
        <w:rPr>
          <w:rFonts w:ascii="Times New Roman" w:hAnsi="Times New Roman" w:cs="Times New Roman"/>
          <w:sz w:val="24"/>
          <w:szCs w:val="24"/>
          <w:lang w:eastAsia="tr-TR"/>
        </w:rPr>
        <w:t xml:space="preserve">Ancak bu çalışmada farklı bir bakış açısıyla sıkılık-esneklik kültür boyutu ile bağlılık arasındaki ilişkide örgütsel güvenin aracılık etkisi sorgulanacaktır. Bu </w:t>
      </w:r>
      <w:r w:rsidR="005D7228" w:rsidRPr="00AE7AEF">
        <w:rPr>
          <w:rFonts w:ascii="Times New Roman" w:hAnsi="Times New Roman" w:cs="Times New Roman"/>
          <w:sz w:val="24"/>
          <w:szCs w:val="24"/>
          <w:lang w:eastAsia="tr-TR"/>
        </w:rPr>
        <w:lastRenderedPageBreak/>
        <w:t xml:space="preserve">bağlamda </w:t>
      </w:r>
      <w:r w:rsidR="00135527" w:rsidRPr="00AE7AEF">
        <w:rPr>
          <w:rFonts w:ascii="Times New Roman" w:hAnsi="Times New Roman" w:cs="Times New Roman"/>
          <w:sz w:val="24"/>
          <w:szCs w:val="24"/>
          <w:lang w:eastAsia="tr-TR"/>
        </w:rPr>
        <w:t xml:space="preserve">çalışmanın amacı </w:t>
      </w:r>
      <w:r w:rsidR="00527A27" w:rsidRPr="00AE7AEF">
        <w:rPr>
          <w:rFonts w:ascii="Times New Roman" w:hAnsi="Times New Roman" w:cs="Times New Roman"/>
          <w:sz w:val="24"/>
          <w:szCs w:val="24"/>
          <w:lang w:eastAsia="tr-TR"/>
        </w:rPr>
        <w:t>ç</w:t>
      </w:r>
      <w:r w:rsidR="003972C1" w:rsidRPr="00AE7AEF">
        <w:rPr>
          <w:rFonts w:ascii="Times New Roman" w:hAnsi="Times New Roman" w:cs="Times New Roman"/>
          <w:sz w:val="24"/>
          <w:szCs w:val="24"/>
          <w:lang w:eastAsia="tr-TR"/>
        </w:rPr>
        <w:t>alışanların üzerlerinde hissettikleri</w:t>
      </w:r>
      <w:r w:rsidR="00135527" w:rsidRPr="00AE7AEF">
        <w:rPr>
          <w:rFonts w:ascii="Times New Roman" w:hAnsi="Times New Roman" w:cs="Times New Roman"/>
          <w:sz w:val="24"/>
          <w:szCs w:val="24"/>
          <w:lang w:eastAsia="tr-TR"/>
        </w:rPr>
        <w:t xml:space="preserve"> toplumsal baskı, sınır ve yaptırımların örgütsel bağlılık üzerindeki etkisinde, çalışanların örgütlerine ve yöneticilerine karşı hissettikleri güven duygusunun aracılık etki</w:t>
      </w:r>
      <w:r w:rsidR="00527A27" w:rsidRPr="00AE7AEF">
        <w:rPr>
          <w:rFonts w:ascii="Times New Roman" w:hAnsi="Times New Roman" w:cs="Times New Roman"/>
          <w:sz w:val="24"/>
          <w:szCs w:val="24"/>
          <w:lang w:eastAsia="tr-TR"/>
        </w:rPr>
        <w:t xml:space="preserve">sinin belirlenmesidir. </w:t>
      </w:r>
      <w:r w:rsidR="00E4294E" w:rsidRPr="00AE7AEF">
        <w:rPr>
          <w:rFonts w:ascii="Times New Roman" w:hAnsi="Times New Roman" w:cs="Times New Roman"/>
          <w:sz w:val="24"/>
          <w:szCs w:val="24"/>
          <w:lang w:eastAsia="tr-TR"/>
        </w:rPr>
        <w:t>Ölçülmesi ve değerlendirilmesi zor kavramlar olan sıkılık-esneklik kültür boyutu, örgütsel güven ve bağlılık kavramlarının örgütler ve örgüt üyeleri üzerindeki etkilerinin belirlenmesinin firma liderleri ve uygulayıcılara önemli ipuç</w:t>
      </w:r>
      <w:r w:rsidR="009961F2" w:rsidRPr="00AE7AEF">
        <w:rPr>
          <w:rFonts w:ascii="Times New Roman" w:hAnsi="Times New Roman" w:cs="Times New Roman"/>
          <w:sz w:val="24"/>
          <w:szCs w:val="24"/>
          <w:lang w:eastAsia="tr-TR"/>
        </w:rPr>
        <w:t xml:space="preserve">ları sağlaması </w:t>
      </w:r>
      <w:r w:rsidR="009065CA" w:rsidRPr="00AE7AEF">
        <w:rPr>
          <w:rFonts w:ascii="Times New Roman" w:hAnsi="Times New Roman" w:cs="Times New Roman"/>
          <w:sz w:val="24"/>
          <w:szCs w:val="24"/>
          <w:lang w:eastAsia="tr-TR"/>
        </w:rPr>
        <w:t>beklenmektedir.</w:t>
      </w:r>
      <w:r w:rsidR="00E4294E" w:rsidRPr="00AE7AEF">
        <w:rPr>
          <w:rFonts w:ascii="Times New Roman" w:hAnsi="Times New Roman" w:cs="Times New Roman"/>
          <w:sz w:val="24"/>
          <w:szCs w:val="24"/>
          <w:lang w:eastAsia="tr-TR"/>
        </w:rPr>
        <w:t xml:space="preserve">  </w:t>
      </w:r>
    </w:p>
    <w:p w14:paraId="5C5C4508" w14:textId="77777777" w:rsidR="00C15E90" w:rsidRPr="00AE7AEF" w:rsidRDefault="00C15E90" w:rsidP="00C02F0A">
      <w:pPr>
        <w:spacing w:after="0" w:line="240" w:lineRule="auto"/>
        <w:ind w:firstLine="709"/>
        <w:jc w:val="both"/>
        <w:rPr>
          <w:rFonts w:ascii="Times New Roman" w:hAnsi="Times New Roman" w:cs="Times New Roman"/>
          <w:sz w:val="24"/>
          <w:szCs w:val="24"/>
          <w:lang w:eastAsia="tr-TR"/>
        </w:rPr>
      </w:pPr>
    </w:p>
    <w:p w14:paraId="731040C6" w14:textId="6C551950" w:rsidR="00E1000F" w:rsidRPr="00AE7AEF" w:rsidRDefault="003A4A74" w:rsidP="003A4A74">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2.</w:t>
      </w:r>
      <w:r w:rsidR="00E1000F" w:rsidRPr="00AE7AEF">
        <w:rPr>
          <w:rFonts w:ascii="Times New Roman" w:hAnsi="Times New Roman" w:cs="Times New Roman"/>
          <w:b/>
          <w:sz w:val="24"/>
          <w:szCs w:val="24"/>
        </w:rPr>
        <w:t>SIKILIK-ESNEKLİK KAVRAMI</w:t>
      </w:r>
    </w:p>
    <w:p w14:paraId="10E7C3D8" w14:textId="77777777" w:rsidR="003A4A74" w:rsidRPr="00AE7AEF" w:rsidRDefault="002E2E1E" w:rsidP="003A4A74">
      <w:pPr>
        <w:spacing w:before="120" w:after="120" w:line="240" w:lineRule="auto"/>
        <w:jc w:val="both"/>
        <w:rPr>
          <w:rFonts w:ascii="Times New Roman" w:hAnsi="Times New Roman" w:cs="Times New Roman"/>
          <w:sz w:val="24"/>
          <w:szCs w:val="24"/>
        </w:rPr>
      </w:pPr>
      <w:r w:rsidRPr="00AE7AEF">
        <w:rPr>
          <w:rFonts w:ascii="Times New Roman" w:hAnsi="Times New Roman" w:cs="Times New Roman"/>
          <w:sz w:val="24"/>
          <w:szCs w:val="24"/>
        </w:rPr>
        <w:t>Temelleri Pelto (1968)’</w:t>
      </w:r>
      <w:r w:rsidR="000638DF" w:rsidRPr="00AE7AEF">
        <w:rPr>
          <w:rFonts w:ascii="Times New Roman" w:hAnsi="Times New Roman" w:cs="Times New Roman"/>
          <w:sz w:val="24"/>
          <w:szCs w:val="24"/>
        </w:rPr>
        <w:t>y</w:t>
      </w:r>
      <w:r w:rsidR="006F0C0C" w:rsidRPr="00AE7AEF">
        <w:rPr>
          <w:rFonts w:ascii="Times New Roman" w:hAnsi="Times New Roman" w:cs="Times New Roman"/>
          <w:sz w:val="24"/>
          <w:szCs w:val="24"/>
        </w:rPr>
        <w:t xml:space="preserve">a </w:t>
      </w:r>
      <w:r w:rsidRPr="00AE7AEF">
        <w:rPr>
          <w:rFonts w:ascii="Times New Roman" w:hAnsi="Times New Roman" w:cs="Times New Roman"/>
          <w:sz w:val="24"/>
          <w:szCs w:val="24"/>
        </w:rPr>
        <w:t xml:space="preserve">kadar dayanan sıkılık-esneklik kavramı </w:t>
      </w:r>
      <w:r w:rsidR="006C7374" w:rsidRPr="00AE7AEF">
        <w:rPr>
          <w:rFonts w:ascii="Times New Roman" w:hAnsi="Times New Roman" w:cs="Times New Roman"/>
          <w:sz w:val="24"/>
          <w:szCs w:val="24"/>
        </w:rPr>
        <w:t>birçok</w:t>
      </w:r>
      <w:r w:rsidRPr="00AE7AEF">
        <w:rPr>
          <w:rFonts w:ascii="Times New Roman" w:hAnsi="Times New Roman" w:cs="Times New Roman"/>
          <w:sz w:val="24"/>
          <w:szCs w:val="24"/>
        </w:rPr>
        <w:t xml:space="preserve"> disiplin tarafından farkl</w:t>
      </w:r>
      <w:r w:rsidR="00466B8A" w:rsidRPr="00AE7AEF">
        <w:rPr>
          <w:rFonts w:ascii="Times New Roman" w:hAnsi="Times New Roman" w:cs="Times New Roman"/>
          <w:sz w:val="24"/>
          <w:szCs w:val="24"/>
        </w:rPr>
        <w:t xml:space="preserve">ı </w:t>
      </w:r>
      <w:r w:rsidR="00CD2B9B" w:rsidRPr="00AE7AEF">
        <w:rPr>
          <w:rFonts w:ascii="Times New Roman" w:hAnsi="Times New Roman" w:cs="Times New Roman"/>
          <w:sz w:val="24"/>
          <w:szCs w:val="24"/>
        </w:rPr>
        <w:t>bakış açıları ile ele alınmıştır.</w:t>
      </w:r>
      <w:r w:rsidR="00466B8A"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Pelto (1968) </w:t>
      </w:r>
      <w:r w:rsidR="006F0C0C" w:rsidRPr="00AE7AEF">
        <w:rPr>
          <w:rFonts w:ascii="Times New Roman" w:hAnsi="Times New Roman" w:cs="Times New Roman"/>
          <w:sz w:val="24"/>
          <w:szCs w:val="24"/>
        </w:rPr>
        <w:t xml:space="preserve">çalışmasında </w:t>
      </w:r>
      <w:r w:rsidR="0036102F" w:rsidRPr="00AE7AEF">
        <w:rPr>
          <w:rFonts w:ascii="Times New Roman" w:hAnsi="Times New Roman" w:cs="Times New Roman"/>
          <w:sz w:val="24"/>
          <w:szCs w:val="24"/>
        </w:rPr>
        <w:t xml:space="preserve">teokrasi, meşru güç, kurumsal sahiplik ve siyasi yapı gibi değişkenler çerçevesinde 21 geleneksel toplumu incelemiştir. Çalışma sonucunda </w:t>
      </w:r>
      <w:r w:rsidRPr="00AE7AEF">
        <w:rPr>
          <w:rFonts w:ascii="Times New Roman" w:hAnsi="Times New Roman" w:cs="Times New Roman"/>
          <w:sz w:val="24"/>
          <w:szCs w:val="24"/>
        </w:rPr>
        <w:t xml:space="preserve">sıkı </w:t>
      </w:r>
      <w:r w:rsidR="0036102F" w:rsidRPr="00AE7AEF">
        <w:rPr>
          <w:rFonts w:ascii="Times New Roman" w:hAnsi="Times New Roman" w:cs="Times New Roman"/>
          <w:sz w:val="24"/>
          <w:szCs w:val="24"/>
        </w:rPr>
        <w:t xml:space="preserve">toplumların herkes tarafından bilinen normlara sahip ve bu normlardan sapmalara sert yaptırımlar uygulayan; esnek toplumların ise daha az sayıda norma sahip ve normlardan sapanlara yüksek toleranslı yapılar olduğunu belirtmiştir. Araştırmacı sıkı ve esnek kültürel yapıları ortaya çıkaran üç değişkenden bahsetmiştir. </w:t>
      </w:r>
      <w:r w:rsidR="00E70117" w:rsidRPr="00AE7AEF">
        <w:rPr>
          <w:rFonts w:ascii="Times New Roman" w:hAnsi="Times New Roman" w:cs="Times New Roman"/>
          <w:sz w:val="24"/>
          <w:szCs w:val="24"/>
        </w:rPr>
        <w:t>Bunlar; nüfus yoğunluğu, soyun devamında kadın ve erkeğin rolü</w:t>
      </w:r>
      <w:r w:rsidR="006F0C0C" w:rsidRPr="00AE7AEF">
        <w:rPr>
          <w:rFonts w:ascii="Times New Roman" w:hAnsi="Times New Roman" w:cs="Times New Roman"/>
          <w:sz w:val="24"/>
          <w:szCs w:val="24"/>
        </w:rPr>
        <w:t xml:space="preserve"> </w:t>
      </w:r>
      <w:r w:rsidR="00AE4328" w:rsidRPr="00AE7AEF">
        <w:rPr>
          <w:rFonts w:ascii="Times New Roman" w:hAnsi="Times New Roman" w:cs="Times New Roman"/>
          <w:sz w:val="24"/>
          <w:szCs w:val="24"/>
        </w:rPr>
        <w:t>ile</w:t>
      </w:r>
      <w:r w:rsidR="00E70117" w:rsidRPr="00AE7AEF">
        <w:rPr>
          <w:rFonts w:ascii="Times New Roman" w:hAnsi="Times New Roman" w:cs="Times New Roman"/>
          <w:sz w:val="24"/>
          <w:szCs w:val="24"/>
        </w:rPr>
        <w:t xml:space="preserve"> ekonomik faaliyetler</w:t>
      </w:r>
      <w:r w:rsidR="00AE4328" w:rsidRPr="00AE7AEF">
        <w:rPr>
          <w:rFonts w:ascii="Times New Roman" w:hAnsi="Times New Roman" w:cs="Times New Roman"/>
          <w:sz w:val="24"/>
          <w:szCs w:val="24"/>
        </w:rPr>
        <w:t xml:space="preserve">dir. </w:t>
      </w:r>
      <w:r w:rsidR="00E70117" w:rsidRPr="00AE7AEF">
        <w:rPr>
          <w:rFonts w:ascii="Times New Roman" w:hAnsi="Times New Roman" w:cs="Times New Roman"/>
          <w:sz w:val="24"/>
          <w:szCs w:val="24"/>
        </w:rPr>
        <w:t>Pelto (1968)</w:t>
      </w:r>
      <w:r w:rsidR="006F0C0C" w:rsidRPr="00AE7AEF">
        <w:rPr>
          <w:rFonts w:ascii="Times New Roman" w:hAnsi="Times New Roman" w:cs="Times New Roman"/>
          <w:sz w:val="24"/>
          <w:szCs w:val="24"/>
        </w:rPr>
        <w:t xml:space="preserve"> nüfus</w:t>
      </w:r>
      <w:r w:rsidR="007863EB" w:rsidRPr="00AE7AEF">
        <w:rPr>
          <w:rFonts w:ascii="Times New Roman" w:hAnsi="Times New Roman" w:cs="Times New Roman"/>
          <w:sz w:val="24"/>
          <w:szCs w:val="24"/>
        </w:rPr>
        <w:t>un</w:t>
      </w:r>
      <w:r w:rsidR="006F0C0C" w:rsidRPr="00AE7AEF">
        <w:rPr>
          <w:rFonts w:ascii="Times New Roman" w:hAnsi="Times New Roman" w:cs="Times New Roman"/>
          <w:sz w:val="24"/>
          <w:szCs w:val="24"/>
        </w:rPr>
        <w:t xml:space="preserve"> yoğun olduğu, soyun devamlılığının yalnızca kadın ya da yalnızca erkeğe </w:t>
      </w:r>
      <w:r w:rsidR="007863EB" w:rsidRPr="00AE7AEF">
        <w:rPr>
          <w:rFonts w:ascii="Times New Roman" w:hAnsi="Times New Roman" w:cs="Times New Roman"/>
          <w:sz w:val="24"/>
          <w:szCs w:val="24"/>
        </w:rPr>
        <w:t xml:space="preserve">atfedildiği </w:t>
      </w:r>
      <w:r w:rsidR="006F0C0C" w:rsidRPr="00AE7AEF">
        <w:rPr>
          <w:rFonts w:ascii="Times New Roman" w:hAnsi="Times New Roman" w:cs="Times New Roman"/>
          <w:sz w:val="24"/>
          <w:szCs w:val="24"/>
        </w:rPr>
        <w:t xml:space="preserve">ve ekonomik faaliyetlerin avcılık ve toplayıcılığa dayandığı toplumların sıkı toplumlar olduğunu ifade etmiştir. </w:t>
      </w:r>
      <w:r w:rsidR="0087756F" w:rsidRPr="00AE7AEF">
        <w:rPr>
          <w:rFonts w:ascii="Times New Roman" w:hAnsi="Times New Roman" w:cs="Times New Roman"/>
          <w:sz w:val="24"/>
          <w:szCs w:val="24"/>
        </w:rPr>
        <w:t xml:space="preserve">Kavramı sosyolojik açıdan inceleyen </w:t>
      </w:r>
      <w:r w:rsidR="00D4333A" w:rsidRPr="00AE7AEF">
        <w:rPr>
          <w:rFonts w:ascii="Times New Roman" w:hAnsi="Times New Roman" w:cs="Times New Roman"/>
          <w:sz w:val="24"/>
          <w:szCs w:val="24"/>
        </w:rPr>
        <w:t>Bold (1978</w:t>
      </w:r>
      <w:r w:rsidR="0087756F" w:rsidRPr="00AE7AEF">
        <w:rPr>
          <w:rFonts w:ascii="Times New Roman" w:hAnsi="Times New Roman" w:cs="Times New Roman"/>
          <w:sz w:val="24"/>
          <w:szCs w:val="24"/>
        </w:rPr>
        <w:t>) ve Bolt ve Roberts (1979)</w:t>
      </w:r>
      <w:r w:rsidR="006C7374" w:rsidRPr="00AE7AEF">
        <w:rPr>
          <w:rFonts w:ascii="Times New Roman" w:hAnsi="Times New Roman" w:cs="Times New Roman"/>
          <w:sz w:val="24"/>
          <w:szCs w:val="24"/>
        </w:rPr>
        <w:t xml:space="preserve">’e göre sıkı toplumlarda rol beklentilerinin daha keskin ve inisiyatife kapalı </w:t>
      </w:r>
      <w:r w:rsidR="00DF7E23" w:rsidRPr="00AE7AEF">
        <w:rPr>
          <w:rFonts w:ascii="Times New Roman" w:hAnsi="Times New Roman" w:cs="Times New Roman"/>
          <w:sz w:val="24"/>
          <w:szCs w:val="24"/>
        </w:rPr>
        <w:t xml:space="preserve">olduğu, esnek toplumlarda ise bireyin kendi tercihlerini öneri ve yorumlar çerçevesinde kendisinin oluşturduğunu belirtmiştir. </w:t>
      </w:r>
      <w:r w:rsidR="007863EB" w:rsidRPr="00AE7AEF">
        <w:rPr>
          <w:rFonts w:ascii="Times New Roman" w:hAnsi="Times New Roman" w:cs="Times New Roman"/>
          <w:sz w:val="24"/>
          <w:szCs w:val="24"/>
        </w:rPr>
        <w:t xml:space="preserve">Sıkılık-esneklik kavramını </w:t>
      </w:r>
      <w:r w:rsidR="00DF7E23" w:rsidRPr="00AE7AEF">
        <w:rPr>
          <w:rFonts w:ascii="Times New Roman" w:hAnsi="Times New Roman" w:cs="Times New Roman"/>
          <w:sz w:val="24"/>
          <w:szCs w:val="24"/>
        </w:rPr>
        <w:t xml:space="preserve">psikolojik boyutta ele alan Berry (1966) ise </w:t>
      </w:r>
      <w:r w:rsidR="00CD2B9B" w:rsidRPr="00AE7AEF">
        <w:rPr>
          <w:rFonts w:ascii="Times New Roman" w:hAnsi="Times New Roman" w:cs="Times New Roman"/>
          <w:sz w:val="24"/>
          <w:szCs w:val="24"/>
        </w:rPr>
        <w:t xml:space="preserve">kavramı </w:t>
      </w:r>
      <w:r w:rsidR="00DF7E23" w:rsidRPr="00AE7AEF">
        <w:rPr>
          <w:rFonts w:ascii="Times New Roman" w:hAnsi="Times New Roman" w:cs="Times New Roman"/>
          <w:sz w:val="24"/>
          <w:szCs w:val="24"/>
        </w:rPr>
        <w:t xml:space="preserve">bireyin kendisini diğerlerinden ayırabilmesi ile ilişkilendirirken, Triandis (1989) ise kültür ile birey ilişkisini </w:t>
      </w:r>
      <w:r w:rsidR="00CD2B9B" w:rsidRPr="00AE7AEF">
        <w:rPr>
          <w:rFonts w:ascii="Times New Roman" w:hAnsi="Times New Roman" w:cs="Times New Roman"/>
          <w:sz w:val="24"/>
          <w:szCs w:val="24"/>
        </w:rPr>
        <w:t>temel</w:t>
      </w:r>
      <w:r w:rsidR="00DF7E23" w:rsidRPr="00AE7AEF">
        <w:rPr>
          <w:rFonts w:ascii="Times New Roman" w:hAnsi="Times New Roman" w:cs="Times New Roman"/>
          <w:sz w:val="24"/>
          <w:szCs w:val="24"/>
        </w:rPr>
        <w:t xml:space="preserve"> alarak esnek toplumlarda bireysel benlik, sıkı toplumlarda ise toplumsal benlik kavram</w:t>
      </w:r>
      <w:r w:rsidR="000638DF" w:rsidRPr="00AE7AEF">
        <w:rPr>
          <w:rFonts w:ascii="Times New Roman" w:hAnsi="Times New Roman" w:cs="Times New Roman"/>
          <w:sz w:val="24"/>
          <w:szCs w:val="24"/>
        </w:rPr>
        <w:t>ı</w:t>
      </w:r>
      <w:r w:rsidR="00DF7E23" w:rsidRPr="00AE7AEF">
        <w:rPr>
          <w:rFonts w:ascii="Times New Roman" w:hAnsi="Times New Roman" w:cs="Times New Roman"/>
          <w:sz w:val="24"/>
          <w:szCs w:val="24"/>
        </w:rPr>
        <w:t xml:space="preserve">nın ön planda olduğunu ifade etmiştir. </w:t>
      </w:r>
    </w:p>
    <w:p w14:paraId="64425B83" w14:textId="2650FFF3" w:rsidR="002B5564" w:rsidRPr="00AE7AEF" w:rsidRDefault="002B5564" w:rsidP="003A4A74">
      <w:pPr>
        <w:spacing w:before="120" w:after="120" w:line="240" w:lineRule="auto"/>
        <w:jc w:val="both"/>
        <w:rPr>
          <w:rFonts w:ascii="Times New Roman" w:hAnsi="Times New Roman" w:cs="Times New Roman"/>
          <w:sz w:val="24"/>
          <w:szCs w:val="24"/>
        </w:rPr>
      </w:pPr>
      <w:r w:rsidRPr="00AE7AEF">
        <w:rPr>
          <w:rFonts w:ascii="Times New Roman" w:hAnsi="Times New Roman" w:cs="Times New Roman"/>
          <w:sz w:val="24"/>
          <w:szCs w:val="24"/>
        </w:rPr>
        <w:t xml:space="preserve">Sıkılık-esneklik kavramı günümüzde sıklıkla kullanılan sosyal psikoloji teorisi olan planlanmış davranış teorisine dayandırılabilir (Özener, 2011). </w:t>
      </w:r>
      <w:r w:rsidR="00F95984" w:rsidRPr="00AE7AEF">
        <w:rPr>
          <w:rFonts w:ascii="Times New Roman" w:hAnsi="Times New Roman" w:cs="Times New Roman"/>
          <w:sz w:val="24"/>
          <w:szCs w:val="24"/>
        </w:rPr>
        <w:t>Teori</w:t>
      </w:r>
      <w:r w:rsidR="003A4A74" w:rsidRPr="00AE7AEF">
        <w:rPr>
          <w:rFonts w:ascii="Times New Roman" w:hAnsi="Times New Roman" w:cs="Times New Roman"/>
          <w:sz w:val="24"/>
          <w:szCs w:val="24"/>
        </w:rPr>
        <w:t>;</w:t>
      </w:r>
      <w:r w:rsidR="00F95984" w:rsidRPr="00AE7AEF">
        <w:rPr>
          <w:rFonts w:ascii="Times New Roman" w:hAnsi="Times New Roman" w:cs="Times New Roman"/>
          <w:sz w:val="24"/>
          <w:szCs w:val="24"/>
        </w:rPr>
        <w:t xml:space="preserve"> sağlık, yönetim, pazarlama ve tüketici davranışı alanlarında </w:t>
      </w:r>
      <w:r w:rsidR="000638DF" w:rsidRPr="00AE7AEF">
        <w:rPr>
          <w:rFonts w:ascii="Times New Roman" w:hAnsi="Times New Roman" w:cs="Times New Roman"/>
          <w:sz w:val="24"/>
          <w:szCs w:val="24"/>
        </w:rPr>
        <w:t>birçok</w:t>
      </w:r>
      <w:r w:rsidR="00F95984" w:rsidRPr="00AE7AEF">
        <w:rPr>
          <w:rFonts w:ascii="Times New Roman" w:hAnsi="Times New Roman" w:cs="Times New Roman"/>
          <w:sz w:val="24"/>
          <w:szCs w:val="24"/>
        </w:rPr>
        <w:t xml:space="preserve"> bilimsel </w:t>
      </w:r>
      <w:r w:rsidR="000638DF" w:rsidRPr="00AE7AEF">
        <w:rPr>
          <w:rFonts w:ascii="Times New Roman" w:hAnsi="Times New Roman" w:cs="Times New Roman"/>
          <w:sz w:val="24"/>
          <w:szCs w:val="24"/>
        </w:rPr>
        <w:t>çalışmada sıklıkla</w:t>
      </w:r>
      <w:r w:rsidR="00F95984" w:rsidRPr="00AE7AEF">
        <w:rPr>
          <w:rFonts w:ascii="Times New Roman" w:hAnsi="Times New Roman" w:cs="Times New Roman"/>
          <w:sz w:val="24"/>
          <w:szCs w:val="24"/>
        </w:rPr>
        <w:t xml:space="preserve"> kullanılmıştır (</w:t>
      </w:r>
      <w:r w:rsidR="00C6101A" w:rsidRPr="00AE7AEF">
        <w:rPr>
          <w:rFonts w:ascii="Times New Roman" w:hAnsi="Times New Roman" w:cs="Times New Roman"/>
          <w:sz w:val="24"/>
          <w:szCs w:val="24"/>
        </w:rPr>
        <w:t>X</w:t>
      </w:r>
      <w:r w:rsidR="00F95984" w:rsidRPr="00AE7AEF">
        <w:rPr>
          <w:rFonts w:ascii="Times New Roman" w:hAnsi="Times New Roman" w:cs="Times New Roman"/>
          <w:sz w:val="24"/>
          <w:szCs w:val="24"/>
        </w:rPr>
        <w:t xml:space="preserve">iao ve Wu, 2008). </w:t>
      </w:r>
      <w:r w:rsidRPr="00AE7AEF">
        <w:rPr>
          <w:rFonts w:ascii="Times New Roman" w:hAnsi="Times New Roman" w:cs="Times New Roman"/>
          <w:sz w:val="24"/>
          <w:szCs w:val="24"/>
        </w:rPr>
        <w:t xml:space="preserve">Fishbein ve Ajzen (1975) tarafından ortaya atılan teori Ajzen (1991) tarafından yeniden düzenlenmiştir. Bu teoriye göre insanların toplumsal davranışları belirli faktörlerin kontrolü </w:t>
      </w:r>
      <w:r w:rsidR="009B41A1" w:rsidRPr="00AE7AEF">
        <w:rPr>
          <w:rFonts w:ascii="Times New Roman" w:hAnsi="Times New Roman" w:cs="Times New Roman"/>
          <w:sz w:val="24"/>
          <w:szCs w:val="24"/>
        </w:rPr>
        <w:t xml:space="preserve">altındadır, belirli sebeplerden kaynaklanır ve planlanmış olarak ortaya çıkar. </w:t>
      </w:r>
    </w:p>
    <w:p w14:paraId="60BD8D59" w14:textId="0C77D5E3" w:rsidR="007A760E" w:rsidRPr="00AE7AEF" w:rsidRDefault="00727902" w:rsidP="003A4A74">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Planlanmış davranış teorisine göre davranışın gerçekleşebilmesinin öncelikli kuralı o davranışa ilişkin niyetin oluşmasıdır. Davranışa ilişkin niyetin gücü ise o davranışın ortaya çıkma olasılığını arttırmakta ya da azaltmaktadır</w:t>
      </w:r>
      <w:r w:rsidR="009B41A1" w:rsidRPr="00AE7AEF">
        <w:rPr>
          <w:rFonts w:ascii="Times New Roman" w:hAnsi="Times New Roman" w:cs="Times New Roman"/>
          <w:sz w:val="24"/>
          <w:szCs w:val="24"/>
        </w:rPr>
        <w:t xml:space="preserve"> (</w:t>
      </w:r>
      <w:r w:rsidR="00445849" w:rsidRPr="00AE7AEF">
        <w:rPr>
          <w:rFonts w:ascii="Times New Roman" w:hAnsi="Times New Roman" w:cs="Times New Roman"/>
          <w:sz w:val="24"/>
          <w:szCs w:val="24"/>
        </w:rPr>
        <w:t xml:space="preserve">Ajzen, </w:t>
      </w:r>
      <w:r w:rsidR="00792A7C" w:rsidRPr="00AE7AEF">
        <w:rPr>
          <w:rFonts w:ascii="Times New Roman" w:hAnsi="Times New Roman" w:cs="Times New Roman"/>
          <w:sz w:val="24"/>
          <w:szCs w:val="24"/>
        </w:rPr>
        <w:t xml:space="preserve">1991; </w:t>
      </w:r>
      <w:r w:rsidR="009B41A1" w:rsidRPr="00AE7AEF">
        <w:rPr>
          <w:rFonts w:ascii="Times New Roman" w:hAnsi="Times New Roman" w:cs="Times New Roman"/>
          <w:sz w:val="24"/>
          <w:szCs w:val="24"/>
        </w:rPr>
        <w:t xml:space="preserve">Frey, Stahlberg ve Gollwitzer, 1993). </w:t>
      </w:r>
      <w:r w:rsidR="002E5B63" w:rsidRPr="00AE7AEF">
        <w:rPr>
          <w:rFonts w:ascii="Times New Roman" w:hAnsi="Times New Roman" w:cs="Times New Roman"/>
          <w:sz w:val="24"/>
          <w:szCs w:val="24"/>
        </w:rPr>
        <w:t xml:space="preserve">Kurama göre </w:t>
      </w:r>
      <w:r w:rsidR="00A966C6" w:rsidRPr="00AE7AEF">
        <w:rPr>
          <w:rFonts w:ascii="Times New Roman" w:hAnsi="Times New Roman" w:cs="Times New Roman"/>
          <w:sz w:val="24"/>
          <w:szCs w:val="24"/>
        </w:rPr>
        <w:t>niyetler</w:t>
      </w:r>
      <w:r w:rsidR="003A4A74" w:rsidRPr="00AE7AEF">
        <w:rPr>
          <w:rFonts w:ascii="Times New Roman" w:hAnsi="Times New Roman" w:cs="Times New Roman"/>
          <w:sz w:val="24"/>
          <w:szCs w:val="24"/>
        </w:rPr>
        <w:t>,</w:t>
      </w:r>
      <w:r w:rsidR="002E5B63" w:rsidRPr="00AE7AEF">
        <w:rPr>
          <w:rFonts w:ascii="Times New Roman" w:hAnsi="Times New Roman" w:cs="Times New Roman"/>
          <w:sz w:val="24"/>
          <w:szCs w:val="24"/>
        </w:rPr>
        <w:t xml:space="preserve"> </w:t>
      </w:r>
      <w:r w:rsidR="00445849" w:rsidRPr="00AE7AEF">
        <w:rPr>
          <w:rFonts w:ascii="Times New Roman" w:hAnsi="Times New Roman" w:cs="Times New Roman"/>
          <w:sz w:val="24"/>
          <w:szCs w:val="24"/>
        </w:rPr>
        <w:t>“Davranışa Yönelik Tutum”, “Öznel Norm” ve “Algılanan Davranış Kontrolü”</w:t>
      </w:r>
      <w:r w:rsidR="00A966C6" w:rsidRPr="00AE7AEF">
        <w:rPr>
          <w:rFonts w:ascii="Times New Roman" w:hAnsi="Times New Roman" w:cs="Times New Roman"/>
          <w:sz w:val="24"/>
          <w:szCs w:val="24"/>
        </w:rPr>
        <w:t xml:space="preserve"> </w:t>
      </w:r>
      <w:r w:rsidR="002E5B63" w:rsidRPr="00AE7AEF">
        <w:rPr>
          <w:rFonts w:ascii="Times New Roman" w:hAnsi="Times New Roman" w:cs="Times New Roman"/>
          <w:sz w:val="24"/>
          <w:szCs w:val="24"/>
        </w:rPr>
        <w:t>bileşenleri</w:t>
      </w:r>
      <w:r w:rsidR="00445849" w:rsidRPr="00AE7AEF">
        <w:rPr>
          <w:rFonts w:ascii="Times New Roman" w:hAnsi="Times New Roman" w:cs="Times New Roman"/>
          <w:sz w:val="24"/>
          <w:szCs w:val="24"/>
        </w:rPr>
        <w:t xml:space="preserve">nden </w:t>
      </w:r>
      <w:r w:rsidR="002E5B63" w:rsidRPr="00AE7AEF">
        <w:rPr>
          <w:rFonts w:ascii="Times New Roman" w:hAnsi="Times New Roman" w:cs="Times New Roman"/>
          <w:sz w:val="24"/>
          <w:szCs w:val="24"/>
        </w:rPr>
        <w:t>oluşmaktadır</w:t>
      </w:r>
      <w:r w:rsidR="007863EB" w:rsidRPr="00AE7AEF">
        <w:rPr>
          <w:rFonts w:ascii="Times New Roman" w:hAnsi="Times New Roman" w:cs="Times New Roman"/>
          <w:sz w:val="24"/>
          <w:szCs w:val="24"/>
        </w:rPr>
        <w:t xml:space="preserve"> </w:t>
      </w:r>
      <w:r w:rsidR="00445849" w:rsidRPr="00AE7AEF">
        <w:rPr>
          <w:rFonts w:ascii="Times New Roman" w:hAnsi="Times New Roman" w:cs="Times New Roman"/>
          <w:sz w:val="24"/>
          <w:szCs w:val="24"/>
        </w:rPr>
        <w:t>(</w:t>
      </w:r>
      <w:r w:rsidR="00270CE8" w:rsidRPr="00AE7AEF">
        <w:rPr>
          <w:rFonts w:ascii="Times New Roman" w:hAnsi="Times New Roman" w:cs="Times New Roman"/>
          <w:sz w:val="24"/>
          <w:szCs w:val="24"/>
        </w:rPr>
        <w:t>Ajzen, 1985; Bamberg ve Schmidt, 1994; Fishbein ve Ajzen, 1975</w:t>
      </w:r>
      <w:r w:rsidR="00445849" w:rsidRPr="00AE7AEF">
        <w:rPr>
          <w:rFonts w:ascii="Times New Roman" w:hAnsi="Times New Roman" w:cs="Times New Roman"/>
          <w:sz w:val="24"/>
          <w:szCs w:val="24"/>
        </w:rPr>
        <w:t>)</w:t>
      </w:r>
      <w:r w:rsidR="002E5B63" w:rsidRPr="00AE7AEF">
        <w:rPr>
          <w:rFonts w:ascii="Times New Roman" w:hAnsi="Times New Roman" w:cs="Times New Roman"/>
          <w:sz w:val="24"/>
          <w:szCs w:val="24"/>
        </w:rPr>
        <w:t>.</w:t>
      </w:r>
      <w:r w:rsidR="00A966C6" w:rsidRPr="00AE7AEF">
        <w:rPr>
          <w:rFonts w:ascii="Times New Roman" w:hAnsi="Times New Roman" w:cs="Times New Roman"/>
          <w:sz w:val="24"/>
          <w:szCs w:val="24"/>
        </w:rPr>
        <w:t xml:space="preserve"> </w:t>
      </w:r>
      <w:r w:rsidR="007015F2" w:rsidRPr="00AE7AEF">
        <w:rPr>
          <w:rFonts w:ascii="Times New Roman" w:hAnsi="Times New Roman" w:cs="Times New Roman"/>
          <w:sz w:val="24"/>
          <w:szCs w:val="24"/>
        </w:rPr>
        <w:t>Davranışa yönelik tutumlar bireyin söz konusu davranışa yönelik sahip olduğu tutumları ifade etmektedir. Davranışa yönelik bireyin zihninde olumlu bir tutum söz konusu</w:t>
      </w:r>
      <w:r w:rsidR="001D0BE1" w:rsidRPr="00AE7AEF">
        <w:rPr>
          <w:rFonts w:ascii="Times New Roman" w:hAnsi="Times New Roman" w:cs="Times New Roman"/>
          <w:sz w:val="24"/>
          <w:szCs w:val="24"/>
        </w:rPr>
        <w:t xml:space="preserve"> ise </w:t>
      </w:r>
      <w:r w:rsidR="007015F2" w:rsidRPr="00AE7AEF">
        <w:rPr>
          <w:rFonts w:ascii="Times New Roman" w:hAnsi="Times New Roman" w:cs="Times New Roman"/>
          <w:sz w:val="24"/>
          <w:szCs w:val="24"/>
        </w:rPr>
        <w:t>birey bu davranışa yönelme eğilimi gösterir (Erten, 2002: 222).</w:t>
      </w:r>
      <w:r w:rsidR="009A0467" w:rsidRPr="00AE7AEF">
        <w:rPr>
          <w:rFonts w:ascii="Times New Roman" w:hAnsi="Times New Roman" w:cs="Times New Roman"/>
          <w:sz w:val="24"/>
          <w:szCs w:val="24"/>
        </w:rPr>
        <w:t xml:space="preserve"> </w:t>
      </w:r>
      <w:r w:rsidR="00FC0A4E" w:rsidRPr="00AE7AEF">
        <w:rPr>
          <w:rFonts w:ascii="Times New Roman" w:hAnsi="Times New Roman" w:cs="Times New Roman"/>
          <w:sz w:val="24"/>
          <w:szCs w:val="24"/>
        </w:rPr>
        <w:t xml:space="preserve">Buna göre </w:t>
      </w:r>
      <w:r w:rsidR="00FC0A4E" w:rsidRPr="00AE7AEF">
        <w:rPr>
          <w:rFonts w:ascii="Times New Roman" w:hAnsi="Times New Roman" w:cs="Times New Roman"/>
          <w:color w:val="000000"/>
          <w:sz w:val="24"/>
          <w:szCs w:val="24"/>
        </w:rPr>
        <w:t xml:space="preserve">sıkı toplumlarda davranışa yönelik sınırlayıcı ve baskılayıcı gücün bireyler tarafından daha yoğun hissedilmesi davranışa yönelik tutum boyutu ile açıklanabilir. </w:t>
      </w:r>
      <w:r w:rsidR="00FC0A4E" w:rsidRPr="00AE7AEF">
        <w:rPr>
          <w:rFonts w:ascii="Times New Roman" w:hAnsi="Times New Roman" w:cs="Times New Roman"/>
          <w:sz w:val="24"/>
          <w:szCs w:val="24"/>
        </w:rPr>
        <w:t xml:space="preserve">Sıkılık-esneklik </w:t>
      </w:r>
      <w:r w:rsidR="001D0BE1" w:rsidRPr="00AE7AEF">
        <w:rPr>
          <w:rFonts w:ascii="Times New Roman" w:hAnsi="Times New Roman" w:cs="Times New Roman"/>
          <w:sz w:val="24"/>
          <w:szCs w:val="24"/>
        </w:rPr>
        <w:t xml:space="preserve">ile bağ kurulabilecek olan </w:t>
      </w:r>
      <w:r w:rsidR="007863EB" w:rsidRPr="00AE7AEF">
        <w:rPr>
          <w:rFonts w:ascii="Times New Roman" w:hAnsi="Times New Roman" w:cs="Times New Roman"/>
          <w:sz w:val="24"/>
          <w:szCs w:val="24"/>
        </w:rPr>
        <w:t>ö</w:t>
      </w:r>
      <w:r w:rsidR="00D066DB" w:rsidRPr="00AE7AEF">
        <w:rPr>
          <w:rFonts w:ascii="Times New Roman" w:hAnsi="Times New Roman" w:cs="Times New Roman"/>
          <w:sz w:val="24"/>
          <w:szCs w:val="24"/>
        </w:rPr>
        <w:t>znel norm (</w:t>
      </w:r>
      <w:r w:rsidR="007863EB" w:rsidRPr="00AE7AEF">
        <w:rPr>
          <w:rFonts w:ascii="Times New Roman" w:hAnsi="Times New Roman" w:cs="Times New Roman"/>
          <w:sz w:val="24"/>
          <w:szCs w:val="24"/>
        </w:rPr>
        <w:t>a</w:t>
      </w:r>
      <w:r w:rsidR="00D066DB" w:rsidRPr="00AE7AEF">
        <w:rPr>
          <w:rFonts w:ascii="Times New Roman" w:hAnsi="Times New Roman" w:cs="Times New Roman"/>
          <w:sz w:val="24"/>
          <w:szCs w:val="24"/>
        </w:rPr>
        <w:t xml:space="preserve">lgılanan sosyal baskı) </w:t>
      </w:r>
      <w:r w:rsidR="00FC0A4E" w:rsidRPr="00AE7AEF">
        <w:rPr>
          <w:rFonts w:ascii="Times New Roman" w:hAnsi="Times New Roman" w:cs="Times New Roman"/>
          <w:sz w:val="24"/>
          <w:szCs w:val="24"/>
        </w:rPr>
        <w:t xml:space="preserve">boyutu </w:t>
      </w:r>
      <w:r w:rsidR="00D066DB" w:rsidRPr="00AE7AEF">
        <w:rPr>
          <w:rFonts w:ascii="Times New Roman" w:hAnsi="Times New Roman" w:cs="Times New Roman"/>
          <w:sz w:val="24"/>
          <w:szCs w:val="24"/>
        </w:rPr>
        <w:t xml:space="preserve">bireyin herhangi bir </w:t>
      </w:r>
      <w:r w:rsidR="00FC0A4E" w:rsidRPr="00AE7AEF">
        <w:rPr>
          <w:rFonts w:ascii="Times New Roman" w:hAnsi="Times New Roman" w:cs="Times New Roman"/>
          <w:sz w:val="24"/>
          <w:szCs w:val="24"/>
        </w:rPr>
        <w:t>davranışı</w:t>
      </w:r>
      <w:r w:rsidR="00D066DB" w:rsidRPr="00AE7AEF">
        <w:rPr>
          <w:rFonts w:ascii="Times New Roman" w:hAnsi="Times New Roman" w:cs="Times New Roman"/>
          <w:sz w:val="24"/>
          <w:szCs w:val="24"/>
        </w:rPr>
        <w:t xml:space="preserve"> </w:t>
      </w:r>
      <w:r w:rsidR="00FC0A4E" w:rsidRPr="00AE7AEF">
        <w:rPr>
          <w:rFonts w:ascii="Times New Roman" w:hAnsi="Times New Roman" w:cs="Times New Roman"/>
          <w:sz w:val="24"/>
          <w:szCs w:val="24"/>
        </w:rPr>
        <w:t>gerçekleştirme</w:t>
      </w:r>
      <w:r w:rsidR="00D066DB" w:rsidRPr="00AE7AEF">
        <w:rPr>
          <w:rFonts w:ascii="Times New Roman" w:hAnsi="Times New Roman" w:cs="Times New Roman"/>
          <w:sz w:val="24"/>
          <w:szCs w:val="24"/>
        </w:rPr>
        <w:t xml:space="preserve"> ya da </w:t>
      </w:r>
      <w:r w:rsidR="00FC0A4E" w:rsidRPr="00AE7AEF">
        <w:rPr>
          <w:rFonts w:ascii="Times New Roman" w:hAnsi="Times New Roman" w:cs="Times New Roman"/>
          <w:sz w:val="24"/>
          <w:szCs w:val="24"/>
        </w:rPr>
        <w:t>gerçekleştirmeme</w:t>
      </w:r>
      <w:r w:rsidR="00D066DB" w:rsidRPr="00AE7AEF">
        <w:rPr>
          <w:rFonts w:ascii="Times New Roman" w:hAnsi="Times New Roman" w:cs="Times New Roman"/>
          <w:sz w:val="24"/>
          <w:szCs w:val="24"/>
        </w:rPr>
        <w:t xml:space="preserve"> hususunda algıladığı sosyal baskı ya da kolaylığı ifade etmektedir (Ajzen, 2006). Bu boyut kişi için önem arz eden referans durumundaki kişiler, kurum veya kuruluşların belirli bir davranışın </w:t>
      </w:r>
      <w:r w:rsidR="005B65D9" w:rsidRPr="00AE7AEF">
        <w:rPr>
          <w:rFonts w:ascii="Times New Roman" w:hAnsi="Times New Roman" w:cs="Times New Roman"/>
          <w:sz w:val="24"/>
          <w:szCs w:val="24"/>
        </w:rPr>
        <w:t>gerçekleşip gerçekleşmeme</w:t>
      </w:r>
      <w:r w:rsidR="00D066DB" w:rsidRPr="00AE7AEF">
        <w:rPr>
          <w:rFonts w:ascii="Times New Roman" w:hAnsi="Times New Roman" w:cs="Times New Roman"/>
          <w:sz w:val="24"/>
          <w:szCs w:val="24"/>
        </w:rPr>
        <w:t xml:space="preserve"> beklentisini ifade </w:t>
      </w:r>
      <w:r w:rsidR="005B65D9" w:rsidRPr="00AE7AEF">
        <w:rPr>
          <w:rFonts w:ascii="Times New Roman" w:hAnsi="Times New Roman" w:cs="Times New Roman"/>
          <w:sz w:val="24"/>
          <w:szCs w:val="24"/>
        </w:rPr>
        <w:t>etmektedir</w:t>
      </w:r>
      <w:r w:rsidR="007863EB" w:rsidRPr="00AE7AEF">
        <w:rPr>
          <w:rFonts w:ascii="Times New Roman" w:hAnsi="Times New Roman" w:cs="Times New Roman"/>
          <w:sz w:val="24"/>
          <w:szCs w:val="24"/>
        </w:rPr>
        <w:t xml:space="preserve"> </w:t>
      </w:r>
      <w:r w:rsidR="00D066DB" w:rsidRPr="00AE7AEF">
        <w:rPr>
          <w:rFonts w:ascii="Times New Roman" w:hAnsi="Times New Roman" w:cs="Times New Roman"/>
          <w:sz w:val="24"/>
          <w:szCs w:val="24"/>
        </w:rPr>
        <w:t>(Schwartz, 1977)</w:t>
      </w:r>
      <w:r w:rsidR="005B65D9" w:rsidRPr="00AE7AEF">
        <w:rPr>
          <w:rFonts w:ascii="Times New Roman" w:hAnsi="Times New Roman" w:cs="Times New Roman"/>
          <w:sz w:val="24"/>
          <w:szCs w:val="24"/>
        </w:rPr>
        <w:t>. Bu anlamda eğer birey söz konusu davranışı olumlu olarak değerlendiriyor ve önem atfettiği sosyal etkileyicilerin de kendisinin bu davranışı sergilemesini desteklediğini düşünüyorsa,</w:t>
      </w:r>
      <w:r w:rsidR="001D0BE1" w:rsidRPr="00AE7AEF">
        <w:rPr>
          <w:rFonts w:ascii="Times New Roman" w:hAnsi="Times New Roman" w:cs="Times New Roman"/>
          <w:sz w:val="24"/>
          <w:szCs w:val="24"/>
        </w:rPr>
        <w:t xml:space="preserve"> bireyin</w:t>
      </w:r>
      <w:r w:rsidR="005B65D9" w:rsidRPr="00AE7AEF">
        <w:rPr>
          <w:rFonts w:ascii="Times New Roman" w:hAnsi="Times New Roman" w:cs="Times New Roman"/>
          <w:sz w:val="24"/>
          <w:szCs w:val="24"/>
        </w:rPr>
        <w:t xml:space="preserve"> bu davranışı gerçekleştirme niyetin</w:t>
      </w:r>
      <w:r w:rsidR="001D0BE1" w:rsidRPr="00AE7AEF">
        <w:rPr>
          <w:rFonts w:ascii="Times New Roman" w:hAnsi="Times New Roman" w:cs="Times New Roman"/>
          <w:sz w:val="24"/>
          <w:szCs w:val="24"/>
        </w:rPr>
        <w:t>d</w:t>
      </w:r>
      <w:r w:rsidR="005B65D9" w:rsidRPr="00AE7AEF">
        <w:rPr>
          <w:rFonts w:ascii="Times New Roman" w:hAnsi="Times New Roman" w:cs="Times New Roman"/>
          <w:sz w:val="24"/>
          <w:szCs w:val="24"/>
        </w:rPr>
        <w:t xml:space="preserve">e olacağı söylenebilir (Ajzen, 1985). </w:t>
      </w:r>
      <w:r w:rsidR="00FC0A4E" w:rsidRPr="00AE7AEF">
        <w:rPr>
          <w:rFonts w:ascii="Times New Roman" w:hAnsi="Times New Roman" w:cs="Times New Roman"/>
          <w:sz w:val="24"/>
          <w:szCs w:val="24"/>
        </w:rPr>
        <w:lastRenderedPageBreak/>
        <w:t xml:space="preserve">Bu anlamda bireyin karar ve </w:t>
      </w:r>
      <w:r w:rsidR="001D0BE1" w:rsidRPr="00AE7AEF">
        <w:rPr>
          <w:rFonts w:ascii="Times New Roman" w:hAnsi="Times New Roman" w:cs="Times New Roman"/>
          <w:sz w:val="24"/>
          <w:szCs w:val="24"/>
        </w:rPr>
        <w:t>eylemleri</w:t>
      </w:r>
      <w:r w:rsidR="00380B9C" w:rsidRPr="00AE7AEF">
        <w:rPr>
          <w:rFonts w:ascii="Times New Roman" w:hAnsi="Times New Roman" w:cs="Times New Roman"/>
          <w:sz w:val="24"/>
          <w:szCs w:val="24"/>
        </w:rPr>
        <w:t xml:space="preserve"> üzerinde</w:t>
      </w:r>
      <w:r w:rsidR="00FC0A4E" w:rsidRPr="00AE7AEF">
        <w:rPr>
          <w:rFonts w:ascii="Times New Roman" w:hAnsi="Times New Roman" w:cs="Times New Roman"/>
          <w:sz w:val="24"/>
          <w:szCs w:val="24"/>
        </w:rPr>
        <w:t xml:space="preserve"> önemli kişi, ku</w:t>
      </w:r>
      <w:r w:rsidR="00380B9C" w:rsidRPr="00AE7AEF">
        <w:rPr>
          <w:rFonts w:ascii="Times New Roman" w:hAnsi="Times New Roman" w:cs="Times New Roman"/>
          <w:sz w:val="24"/>
          <w:szCs w:val="24"/>
        </w:rPr>
        <w:t>rum ve çevresel etmenler</w:t>
      </w:r>
      <w:r w:rsidR="008A05C7" w:rsidRPr="00AE7AEF">
        <w:rPr>
          <w:rFonts w:ascii="Times New Roman" w:hAnsi="Times New Roman" w:cs="Times New Roman"/>
          <w:sz w:val="24"/>
          <w:szCs w:val="24"/>
        </w:rPr>
        <w:t xml:space="preserve">in artan </w:t>
      </w:r>
      <w:r w:rsidR="00380B9C" w:rsidRPr="00AE7AEF">
        <w:rPr>
          <w:rFonts w:ascii="Times New Roman" w:hAnsi="Times New Roman" w:cs="Times New Roman"/>
          <w:sz w:val="24"/>
          <w:szCs w:val="24"/>
        </w:rPr>
        <w:t>etkisi</w:t>
      </w:r>
      <w:r w:rsidR="008A05C7" w:rsidRPr="00AE7AEF">
        <w:rPr>
          <w:rFonts w:ascii="Times New Roman" w:hAnsi="Times New Roman" w:cs="Times New Roman"/>
          <w:sz w:val="24"/>
          <w:szCs w:val="24"/>
        </w:rPr>
        <w:t xml:space="preserve"> ve </w:t>
      </w:r>
      <w:r w:rsidR="00380B9C" w:rsidRPr="00AE7AEF">
        <w:rPr>
          <w:rFonts w:ascii="Times New Roman" w:hAnsi="Times New Roman" w:cs="Times New Roman"/>
          <w:sz w:val="24"/>
          <w:szCs w:val="24"/>
        </w:rPr>
        <w:t xml:space="preserve">yoğunluğu sıkı toplumları işaret etmektedir. </w:t>
      </w:r>
      <w:r w:rsidR="008A05C7" w:rsidRPr="00AE7AEF">
        <w:rPr>
          <w:rFonts w:ascii="Times New Roman" w:hAnsi="Times New Roman" w:cs="Times New Roman"/>
          <w:sz w:val="24"/>
          <w:szCs w:val="24"/>
        </w:rPr>
        <w:t xml:space="preserve">Buna karşın esnek toplumlarda </w:t>
      </w:r>
      <w:r w:rsidR="00380B9C" w:rsidRPr="00AE7AEF">
        <w:rPr>
          <w:rFonts w:ascii="Times New Roman" w:hAnsi="Times New Roman" w:cs="Times New Roman"/>
          <w:sz w:val="24"/>
          <w:szCs w:val="24"/>
        </w:rPr>
        <w:t>bireyin karar ve eylemlerin</w:t>
      </w:r>
      <w:r w:rsidR="008A05C7" w:rsidRPr="00AE7AEF">
        <w:rPr>
          <w:rFonts w:ascii="Times New Roman" w:hAnsi="Times New Roman" w:cs="Times New Roman"/>
          <w:sz w:val="24"/>
          <w:szCs w:val="24"/>
        </w:rPr>
        <w:t>e</w:t>
      </w:r>
      <w:r w:rsidR="00380B9C" w:rsidRPr="00AE7AEF">
        <w:rPr>
          <w:rFonts w:ascii="Times New Roman" w:hAnsi="Times New Roman" w:cs="Times New Roman"/>
          <w:sz w:val="24"/>
          <w:szCs w:val="24"/>
        </w:rPr>
        <w:t xml:space="preserve"> kendi düşünce, istek ve beklentileri</w:t>
      </w:r>
      <w:r w:rsidR="008A05C7" w:rsidRPr="00AE7AEF">
        <w:rPr>
          <w:rFonts w:ascii="Times New Roman" w:hAnsi="Times New Roman" w:cs="Times New Roman"/>
          <w:sz w:val="24"/>
          <w:szCs w:val="24"/>
        </w:rPr>
        <w:t xml:space="preserve"> yön vermektedir. </w:t>
      </w:r>
      <w:r w:rsidR="005B65D9" w:rsidRPr="00AE7AEF">
        <w:rPr>
          <w:rFonts w:ascii="Times New Roman" w:hAnsi="Times New Roman" w:cs="Times New Roman"/>
          <w:sz w:val="24"/>
          <w:szCs w:val="24"/>
        </w:rPr>
        <w:t>Algılanan davranış kontrolü</w:t>
      </w:r>
      <w:r w:rsidR="00874B67" w:rsidRPr="00AE7AEF">
        <w:rPr>
          <w:rFonts w:ascii="Times New Roman" w:hAnsi="Times New Roman" w:cs="Times New Roman"/>
          <w:sz w:val="24"/>
          <w:szCs w:val="24"/>
        </w:rPr>
        <w:t>,</w:t>
      </w:r>
      <w:r w:rsidR="00162535" w:rsidRPr="00AE7AEF">
        <w:rPr>
          <w:rFonts w:ascii="Times New Roman" w:hAnsi="Times New Roman" w:cs="Times New Roman"/>
          <w:sz w:val="24"/>
          <w:szCs w:val="24"/>
        </w:rPr>
        <w:t xml:space="preserve"> bireyin davranış</w:t>
      </w:r>
      <w:r w:rsidR="005B65D9" w:rsidRPr="00AE7AEF">
        <w:rPr>
          <w:rFonts w:ascii="Times New Roman" w:hAnsi="Times New Roman" w:cs="Times New Roman"/>
          <w:sz w:val="24"/>
          <w:szCs w:val="24"/>
        </w:rPr>
        <w:t xml:space="preserve"> üzerinde kontrole sahip olup olmadığına ilişkin algısını ifade eder (Ajzen, 2006). </w:t>
      </w:r>
      <w:r w:rsidR="00162535" w:rsidRPr="00AE7AEF">
        <w:rPr>
          <w:rFonts w:ascii="Times New Roman" w:hAnsi="Times New Roman" w:cs="Times New Roman"/>
          <w:sz w:val="24"/>
          <w:szCs w:val="24"/>
        </w:rPr>
        <w:t>Yine ç</w:t>
      </w:r>
      <w:r w:rsidR="001A242A" w:rsidRPr="00AE7AEF">
        <w:rPr>
          <w:rFonts w:ascii="Times New Roman" w:hAnsi="Times New Roman" w:cs="Times New Roman"/>
          <w:sz w:val="24"/>
          <w:szCs w:val="24"/>
        </w:rPr>
        <w:t xml:space="preserve">eşitli kural, usul ve yasalarla davranışların kontrol altına alındığı ve bireylerin davranışlarının dışsal kontrol mekanizmaları tarafından tasavvur edildiği toplumlar sıkı toplumları ifade etmektedir. </w:t>
      </w:r>
    </w:p>
    <w:p w14:paraId="62E48A96" w14:textId="77777777" w:rsidR="00C02F0A" w:rsidRPr="00AE7AEF" w:rsidRDefault="00C02F0A" w:rsidP="00C02F0A">
      <w:pPr>
        <w:spacing w:after="0" w:line="240" w:lineRule="auto"/>
        <w:ind w:firstLine="709"/>
        <w:jc w:val="both"/>
        <w:rPr>
          <w:rFonts w:ascii="Times New Roman" w:hAnsi="Times New Roman" w:cs="Times New Roman"/>
          <w:sz w:val="24"/>
          <w:szCs w:val="24"/>
        </w:rPr>
      </w:pPr>
    </w:p>
    <w:p w14:paraId="74A594F9" w14:textId="7C15DE8E" w:rsidR="00A966C6" w:rsidRPr="00AE7AEF" w:rsidRDefault="001849E0" w:rsidP="003A4A74">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3.</w:t>
      </w:r>
      <w:r w:rsidR="004027F4" w:rsidRPr="00AE7AEF">
        <w:rPr>
          <w:rFonts w:ascii="Times New Roman" w:hAnsi="Times New Roman" w:cs="Times New Roman"/>
          <w:b/>
          <w:sz w:val="24"/>
          <w:szCs w:val="24"/>
        </w:rPr>
        <w:t>KÜLTÜREL SIKILIK-ESNEKLİK</w:t>
      </w:r>
    </w:p>
    <w:p w14:paraId="0F5117A9" w14:textId="407C78AA" w:rsidR="00EB4CDD" w:rsidRPr="00AE7AEF" w:rsidRDefault="00DF1E75" w:rsidP="003A4A74">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Yukarıda da belirtildiği gibi temelleri Pelto (1968)’ya kadar uzanan sıkılık</w:t>
      </w:r>
      <w:r w:rsidR="001849E0" w:rsidRPr="00AE7AEF">
        <w:rPr>
          <w:rFonts w:ascii="Times New Roman" w:hAnsi="Times New Roman" w:cs="Times New Roman"/>
          <w:sz w:val="24"/>
          <w:szCs w:val="24"/>
          <w:lang w:eastAsia="tr-TR"/>
        </w:rPr>
        <w:t>-</w:t>
      </w:r>
      <w:r w:rsidRPr="00AE7AEF">
        <w:rPr>
          <w:rFonts w:ascii="Times New Roman" w:hAnsi="Times New Roman" w:cs="Times New Roman"/>
          <w:sz w:val="24"/>
          <w:szCs w:val="24"/>
          <w:lang w:eastAsia="tr-TR"/>
        </w:rPr>
        <w:t>esneklik kavramı Triandis (1989) ve Hofstede (1980)’in çalışmaları ile yankı bulmuştur (Darius</w:t>
      </w:r>
      <w:r w:rsidR="00270CE8" w:rsidRPr="00AE7AEF">
        <w:rPr>
          <w:rFonts w:ascii="Times New Roman" w:hAnsi="Times New Roman" w:cs="Times New Roman"/>
          <w:sz w:val="24"/>
          <w:szCs w:val="24"/>
          <w:lang w:eastAsia="tr-TR"/>
        </w:rPr>
        <w:t xml:space="preserve"> ve ark., </w:t>
      </w:r>
      <w:r w:rsidRPr="00AE7AEF">
        <w:rPr>
          <w:rFonts w:ascii="Times New Roman" w:hAnsi="Times New Roman" w:cs="Times New Roman"/>
          <w:sz w:val="24"/>
          <w:szCs w:val="24"/>
          <w:lang w:eastAsia="tr-TR"/>
        </w:rPr>
        <w:t xml:space="preserve">1996). </w:t>
      </w:r>
      <w:r w:rsidR="0070510F" w:rsidRPr="00AE7AEF">
        <w:rPr>
          <w:rFonts w:ascii="Times New Roman" w:hAnsi="Times New Roman" w:cs="Times New Roman"/>
          <w:sz w:val="24"/>
          <w:szCs w:val="24"/>
          <w:lang w:eastAsia="tr-TR"/>
        </w:rPr>
        <w:t>“Belirli bir topluluk içinde sosyal normların, kuralların, kısıtların ve yaptırımların kapsam, önem ve etki gücü” olara</w:t>
      </w:r>
      <w:r w:rsidR="0080600F" w:rsidRPr="00AE7AEF">
        <w:rPr>
          <w:rFonts w:ascii="Times New Roman" w:hAnsi="Times New Roman" w:cs="Times New Roman"/>
          <w:sz w:val="24"/>
          <w:szCs w:val="24"/>
          <w:lang w:eastAsia="tr-TR"/>
        </w:rPr>
        <w:t>k tanımlanan (Gelfand</w:t>
      </w:r>
      <w:r w:rsidR="00270CE8" w:rsidRPr="00AE7AEF">
        <w:rPr>
          <w:rFonts w:ascii="Times New Roman" w:hAnsi="Times New Roman" w:cs="Times New Roman"/>
          <w:sz w:val="24"/>
          <w:szCs w:val="24"/>
          <w:lang w:eastAsia="tr-TR"/>
        </w:rPr>
        <w:t xml:space="preserve">, Nishii ve Raver, </w:t>
      </w:r>
      <w:r w:rsidR="0080600F" w:rsidRPr="00AE7AEF">
        <w:rPr>
          <w:rFonts w:ascii="Times New Roman" w:hAnsi="Times New Roman" w:cs="Times New Roman"/>
          <w:sz w:val="24"/>
          <w:szCs w:val="24"/>
          <w:lang w:eastAsia="tr-TR"/>
        </w:rPr>
        <w:t xml:space="preserve">2006: </w:t>
      </w:r>
      <w:r w:rsidR="0070510F" w:rsidRPr="00AE7AEF">
        <w:rPr>
          <w:rFonts w:ascii="Times New Roman" w:hAnsi="Times New Roman" w:cs="Times New Roman"/>
          <w:sz w:val="24"/>
          <w:szCs w:val="24"/>
          <w:lang w:eastAsia="tr-TR"/>
        </w:rPr>
        <w:t>7) kavram, toplumda bireylerin sosyal kurallara ne ölçüde bağlı olduğu, normlardan sapan</w:t>
      </w:r>
      <w:r w:rsidR="00E8008B" w:rsidRPr="00AE7AEF">
        <w:rPr>
          <w:rFonts w:ascii="Times New Roman" w:hAnsi="Times New Roman" w:cs="Times New Roman"/>
          <w:sz w:val="24"/>
          <w:szCs w:val="24"/>
          <w:lang w:eastAsia="tr-TR"/>
        </w:rPr>
        <w:t xml:space="preserve"> kişilere uygulanan yaptırımlar</w:t>
      </w:r>
      <w:r w:rsidR="0070510F" w:rsidRPr="00AE7AEF">
        <w:rPr>
          <w:rFonts w:ascii="Times New Roman" w:hAnsi="Times New Roman" w:cs="Times New Roman"/>
          <w:sz w:val="24"/>
          <w:szCs w:val="24"/>
          <w:lang w:eastAsia="tr-TR"/>
        </w:rPr>
        <w:t xml:space="preserve"> ve bu yaptırımların etki gücünü ifade etmektedir (</w:t>
      </w:r>
      <w:r w:rsidR="00E91DD6" w:rsidRPr="00AE7AEF">
        <w:rPr>
          <w:rFonts w:ascii="Times New Roman" w:hAnsi="Times New Roman" w:cs="Times New Roman"/>
          <w:sz w:val="24"/>
          <w:szCs w:val="24"/>
          <w:lang w:eastAsia="tr-TR"/>
        </w:rPr>
        <w:t xml:space="preserve">Darius ve ark., 1996; </w:t>
      </w:r>
      <w:r w:rsidR="0070510F" w:rsidRPr="00AE7AEF">
        <w:rPr>
          <w:rFonts w:ascii="Times New Roman" w:hAnsi="Times New Roman" w:cs="Times New Roman"/>
          <w:sz w:val="24"/>
          <w:szCs w:val="24"/>
          <w:lang w:eastAsia="tr-TR"/>
        </w:rPr>
        <w:t xml:space="preserve">Gelfand </w:t>
      </w:r>
      <w:r w:rsidR="00E91DD6" w:rsidRPr="00AE7AEF">
        <w:rPr>
          <w:rFonts w:ascii="Times New Roman" w:hAnsi="Times New Roman" w:cs="Times New Roman"/>
          <w:sz w:val="24"/>
          <w:szCs w:val="24"/>
          <w:lang w:eastAsia="tr-TR"/>
        </w:rPr>
        <w:t>ve ark., 2006</w:t>
      </w:r>
      <w:r w:rsidR="0070510F" w:rsidRPr="00AE7AEF">
        <w:rPr>
          <w:rFonts w:ascii="Times New Roman" w:hAnsi="Times New Roman" w:cs="Times New Roman"/>
          <w:sz w:val="24"/>
          <w:szCs w:val="24"/>
          <w:lang w:eastAsia="tr-TR"/>
        </w:rPr>
        <w:t>).</w:t>
      </w:r>
      <w:r w:rsidR="00AF79B3" w:rsidRPr="00AE7AEF">
        <w:rPr>
          <w:rFonts w:ascii="Times New Roman" w:hAnsi="Times New Roman" w:cs="Times New Roman"/>
          <w:sz w:val="24"/>
          <w:szCs w:val="24"/>
          <w:lang w:eastAsia="tr-TR"/>
        </w:rPr>
        <w:t xml:space="preserve"> </w:t>
      </w:r>
      <w:r w:rsidR="00FC3D1C" w:rsidRPr="00AE7AEF">
        <w:rPr>
          <w:rFonts w:ascii="Times New Roman" w:hAnsi="Times New Roman" w:cs="Times New Roman"/>
          <w:sz w:val="24"/>
          <w:szCs w:val="24"/>
          <w:lang w:eastAsia="tr-TR"/>
        </w:rPr>
        <w:t xml:space="preserve">Kavramın tanımlanması ve yorumlanmasında normlar büyük önem arz etmektedir. </w:t>
      </w:r>
      <w:r w:rsidR="00AF79B3" w:rsidRPr="00AE7AEF">
        <w:rPr>
          <w:rFonts w:ascii="Times New Roman" w:hAnsi="Times New Roman" w:cs="Times New Roman"/>
          <w:sz w:val="24"/>
          <w:szCs w:val="24"/>
          <w:lang w:eastAsia="tr-TR"/>
        </w:rPr>
        <w:t>Yukarıda bahsi geçen normlar ise davranışların değerlendirildiği sosyal olarak inşa edilen standartlardan oluşmaktadır (Birenbaum ve Sagarin, 1976)</w:t>
      </w:r>
      <w:r w:rsidR="00550C7F" w:rsidRPr="00AE7AEF">
        <w:rPr>
          <w:rFonts w:ascii="Times New Roman" w:hAnsi="Times New Roman" w:cs="Times New Roman"/>
          <w:sz w:val="24"/>
          <w:szCs w:val="24"/>
          <w:lang w:eastAsia="tr-TR"/>
        </w:rPr>
        <w:t xml:space="preserve">. </w:t>
      </w:r>
      <w:r w:rsidR="00FC3D1C" w:rsidRPr="00AE7AEF">
        <w:rPr>
          <w:rFonts w:ascii="Times New Roman" w:hAnsi="Times New Roman" w:cs="Times New Roman"/>
          <w:sz w:val="24"/>
          <w:szCs w:val="24"/>
          <w:lang w:eastAsia="tr-TR"/>
        </w:rPr>
        <w:t>Buna göre s</w:t>
      </w:r>
      <w:r w:rsidR="00EB4CDD" w:rsidRPr="00AE7AEF">
        <w:rPr>
          <w:rFonts w:ascii="Times New Roman" w:hAnsi="Times New Roman" w:cs="Times New Roman"/>
          <w:sz w:val="24"/>
          <w:szCs w:val="24"/>
          <w:lang w:eastAsia="tr-TR"/>
        </w:rPr>
        <w:t>ıkılık-esneklik kavramı “bir toplumdaki normların sayısı” ve “normlardan sapmalara uygulanan yaptırımların bağlayıcılığı” (Wasti ve Fiş,</w:t>
      </w:r>
      <w:r w:rsidR="006555E3" w:rsidRPr="00AE7AEF">
        <w:rPr>
          <w:rFonts w:ascii="Times New Roman" w:hAnsi="Times New Roman" w:cs="Times New Roman"/>
          <w:sz w:val="24"/>
          <w:szCs w:val="24"/>
          <w:lang w:eastAsia="tr-TR"/>
        </w:rPr>
        <w:t xml:space="preserve"> </w:t>
      </w:r>
      <w:r w:rsidR="00EB4CDD" w:rsidRPr="00AE7AEF">
        <w:rPr>
          <w:rFonts w:ascii="Times New Roman" w:hAnsi="Times New Roman" w:cs="Times New Roman"/>
          <w:sz w:val="24"/>
          <w:szCs w:val="24"/>
          <w:lang w:eastAsia="tr-TR"/>
        </w:rPr>
        <w:t xml:space="preserve">2010: 6) ve buna ek olarak norm kristalleşmesi olarak isimlendirilen “bir sosyal birimde normların açıklığı ve belirginliği” </w:t>
      </w:r>
      <w:r w:rsidR="00550C7F" w:rsidRPr="00AE7AEF">
        <w:rPr>
          <w:rFonts w:ascii="Times New Roman" w:hAnsi="Times New Roman" w:cs="Times New Roman"/>
          <w:sz w:val="24"/>
          <w:szCs w:val="24"/>
          <w:lang w:eastAsia="tr-TR"/>
        </w:rPr>
        <w:t xml:space="preserve">ile </w:t>
      </w:r>
      <w:r w:rsidR="00EB4CDD" w:rsidRPr="00AE7AEF">
        <w:rPr>
          <w:rFonts w:ascii="Times New Roman" w:hAnsi="Times New Roman" w:cs="Times New Roman"/>
          <w:sz w:val="24"/>
          <w:szCs w:val="24"/>
          <w:lang w:eastAsia="tr-TR"/>
        </w:rPr>
        <w:t xml:space="preserve">değerlendirilebilmektedir. </w:t>
      </w:r>
    </w:p>
    <w:p w14:paraId="350563F8" w14:textId="19F768C0" w:rsidR="0041364C" w:rsidRPr="00AE7AEF" w:rsidRDefault="0041364C" w:rsidP="003A4A74">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Gelfand ve ark. (2011) tarafından 33 farklı toplumun sıkılık-esneklik kültür eğilimlerini belirlemeye yönelik gerçekleştirdikleri çalışmada Türkiye sıkılık eğilimli 7. ülke (9,2) olarak Japonya’nın (8,6) bile önünde yer almıştır. </w:t>
      </w:r>
      <w:r w:rsidR="00EC39BE" w:rsidRPr="00AE7AEF">
        <w:rPr>
          <w:rFonts w:ascii="Times New Roman" w:hAnsi="Times New Roman" w:cs="Times New Roman"/>
          <w:sz w:val="24"/>
          <w:szCs w:val="24"/>
          <w:lang w:eastAsia="tr-TR"/>
        </w:rPr>
        <w:t xml:space="preserve">Toplumların kültürel kimliklerinin tanımlanması açısından önem arz eden bu çalışmayı </w:t>
      </w:r>
      <w:r w:rsidR="001849E0" w:rsidRPr="00AE7AEF">
        <w:rPr>
          <w:rFonts w:ascii="Times New Roman" w:hAnsi="Times New Roman" w:cs="Times New Roman"/>
          <w:sz w:val="24"/>
          <w:szCs w:val="24"/>
          <w:lang w:eastAsia="tr-TR"/>
        </w:rPr>
        <w:t>Türkiye’de</w:t>
      </w:r>
      <w:r w:rsidR="00EC39BE" w:rsidRPr="00AE7AEF">
        <w:rPr>
          <w:rFonts w:ascii="Times New Roman" w:hAnsi="Times New Roman" w:cs="Times New Roman"/>
          <w:sz w:val="24"/>
          <w:szCs w:val="24"/>
          <w:lang w:eastAsia="tr-TR"/>
        </w:rPr>
        <w:t xml:space="preserve"> yapılan çeşitli sosyolojik araştırmalar desteklemektedir. Örneğin </w:t>
      </w:r>
      <w:r w:rsidR="00EC39BE" w:rsidRPr="00AE7AEF">
        <w:rPr>
          <w:rFonts w:ascii="Times New Roman" w:hAnsi="Times New Roman" w:cs="Times New Roman"/>
          <w:sz w:val="24"/>
          <w:szCs w:val="24"/>
        </w:rPr>
        <w:t xml:space="preserve">Mardin’in sosyoloji literatürüne kazandırdığı ‘mahalle baskısı’ kavramı </w:t>
      </w:r>
      <w:r w:rsidR="00EC39BE" w:rsidRPr="00AE7AEF">
        <w:rPr>
          <w:rFonts w:ascii="Times New Roman" w:hAnsi="Times New Roman" w:cs="Times New Roman"/>
          <w:sz w:val="24"/>
          <w:szCs w:val="24"/>
          <w:lang w:eastAsia="tr-TR"/>
        </w:rPr>
        <w:t>bireyi biçimlendiren, onun tutum ve davranışlarını belirleyen, sosyal psikolojinin "Grup dinamiği" alanına giren ünlü "grup baskısı" kavramı sıkılık-esneklik kültür boyutu ile ilişkilendirilebilir. Mahalle baskısının örgütsel ve bireysel tüm ilişkileri de kapsayarak topluma egemen olması ve bireyleri ve toplumu belli bir yöne sevk etmesi</w:t>
      </w:r>
      <w:r w:rsidR="00550C7F" w:rsidRPr="00AE7AEF">
        <w:rPr>
          <w:rFonts w:ascii="Times New Roman" w:hAnsi="Times New Roman" w:cs="Times New Roman"/>
          <w:sz w:val="24"/>
          <w:szCs w:val="24"/>
          <w:lang w:eastAsia="tr-TR"/>
        </w:rPr>
        <w:t xml:space="preserve"> </w:t>
      </w:r>
      <w:r w:rsidR="00EC39BE" w:rsidRPr="00AE7AEF">
        <w:rPr>
          <w:rFonts w:ascii="Times New Roman" w:hAnsi="Times New Roman" w:cs="Times New Roman"/>
          <w:sz w:val="24"/>
          <w:szCs w:val="24"/>
          <w:lang w:eastAsia="tr-TR"/>
        </w:rPr>
        <w:t>(Kongar, 2010) sıkılık-esneklik boyutu ile açıklanabilir. Benzer şekilde bazı kültürel çalışmalarda toplumsal kural ve normlara uymayanların tepki çektiğine, farklı olana iliş</w:t>
      </w:r>
      <w:r w:rsidR="00550C7F" w:rsidRPr="00AE7AEF">
        <w:rPr>
          <w:rFonts w:ascii="Times New Roman" w:hAnsi="Times New Roman" w:cs="Times New Roman"/>
          <w:sz w:val="24"/>
          <w:szCs w:val="24"/>
          <w:lang w:eastAsia="tr-TR"/>
        </w:rPr>
        <w:t>k</w:t>
      </w:r>
      <w:r w:rsidR="00EC39BE" w:rsidRPr="00AE7AEF">
        <w:rPr>
          <w:rFonts w:ascii="Times New Roman" w:hAnsi="Times New Roman" w:cs="Times New Roman"/>
          <w:sz w:val="24"/>
          <w:szCs w:val="24"/>
          <w:lang w:eastAsia="tr-TR"/>
        </w:rPr>
        <w:t>in tahammül sınırının düşüklüğüne ve bu kişilere karşı baskıcı bir yaklaşım izlendiğine ilişkin bulgulara rastlanmıştır (Toprak ve ark. 2009; Tov, 2008).</w:t>
      </w:r>
      <w:r w:rsidRPr="00AE7AEF">
        <w:rPr>
          <w:rFonts w:ascii="Times New Roman" w:hAnsi="Times New Roman" w:cs="Times New Roman"/>
          <w:sz w:val="24"/>
          <w:szCs w:val="24"/>
          <w:lang w:eastAsia="tr-TR"/>
        </w:rPr>
        <w:t xml:space="preserve"> </w:t>
      </w:r>
    </w:p>
    <w:p w14:paraId="2AD8F610" w14:textId="77777777" w:rsidR="00C02F0A" w:rsidRPr="00AE7AEF" w:rsidRDefault="00C02F0A" w:rsidP="00C02F0A">
      <w:pPr>
        <w:spacing w:after="0" w:line="240" w:lineRule="auto"/>
        <w:ind w:firstLine="709"/>
        <w:jc w:val="both"/>
        <w:rPr>
          <w:rFonts w:ascii="Times New Roman" w:hAnsi="Times New Roman" w:cs="Times New Roman"/>
          <w:sz w:val="24"/>
          <w:szCs w:val="24"/>
          <w:lang w:eastAsia="tr-TR"/>
        </w:rPr>
      </w:pPr>
    </w:p>
    <w:p w14:paraId="60649CE7" w14:textId="1B8F1DD2" w:rsidR="002E5DFC" w:rsidRPr="00AE7AEF" w:rsidRDefault="001849E0" w:rsidP="001E75CC">
      <w:pPr>
        <w:spacing w:before="120" w:after="120" w:line="240" w:lineRule="auto"/>
        <w:jc w:val="both"/>
        <w:rPr>
          <w:rFonts w:ascii="Times New Roman" w:hAnsi="Times New Roman" w:cs="Times New Roman"/>
          <w:b/>
          <w:sz w:val="24"/>
          <w:szCs w:val="24"/>
          <w:lang w:eastAsia="tr-TR"/>
        </w:rPr>
      </w:pPr>
      <w:r w:rsidRPr="00AE7AEF">
        <w:rPr>
          <w:rFonts w:ascii="Times New Roman" w:hAnsi="Times New Roman" w:cs="Times New Roman"/>
          <w:b/>
          <w:sz w:val="24"/>
          <w:szCs w:val="24"/>
          <w:lang w:eastAsia="tr-TR"/>
        </w:rPr>
        <w:t>4.</w:t>
      </w:r>
      <w:r w:rsidR="008926CC" w:rsidRPr="00AE7AEF">
        <w:rPr>
          <w:rFonts w:ascii="Times New Roman" w:hAnsi="Times New Roman" w:cs="Times New Roman"/>
          <w:b/>
          <w:sz w:val="24"/>
          <w:szCs w:val="24"/>
          <w:lang w:eastAsia="tr-TR"/>
        </w:rPr>
        <w:t xml:space="preserve">ÖRGÜTLERDE </w:t>
      </w:r>
      <w:r w:rsidR="00B075DC" w:rsidRPr="00AE7AEF">
        <w:rPr>
          <w:rFonts w:ascii="Times New Roman" w:hAnsi="Times New Roman" w:cs="Times New Roman"/>
          <w:b/>
          <w:sz w:val="24"/>
          <w:szCs w:val="24"/>
          <w:lang w:eastAsia="tr-TR"/>
        </w:rPr>
        <w:t>SIKILIK-ESNEKLİK</w:t>
      </w:r>
    </w:p>
    <w:p w14:paraId="0EE422A3" w14:textId="0E9A4B5C" w:rsidR="00882E52" w:rsidRPr="00AE7AEF" w:rsidRDefault="007E0818" w:rsidP="001E75CC">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Örgütler</w:t>
      </w:r>
      <w:r w:rsidR="001E75CC" w:rsidRPr="00AE7AEF">
        <w:rPr>
          <w:rFonts w:ascii="Times New Roman" w:hAnsi="Times New Roman" w:cs="Times New Roman"/>
          <w:sz w:val="24"/>
          <w:szCs w:val="24"/>
          <w:lang w:eastAsia="tr-TR"/>
        </w:rPr>
        <w:t>,</w:t>
      </w:r>
      <w:r w:rsidRPr="00AE7AEF">
        <w:rPr>
          <w:rFonts w:ascii="Times New Roman" w:hAnsi="Times New Roman" w:cs="Times New Roman"/>
          <w:sz w:val="24"/>
          <w:szCs w:val="24"/>
          <w:lang w:eastAsia="tr-TR"/>
        </w:rPr>
        <w:t xml:space="preserve"> içinde bulundukları toplumun kültürel paradigmasının bir ürünü olup (Morey ve Luthans, 1985) aynı zamanda toplum kültürünün bir alt kültürü ya da bir alt sistemidir (Hofstede</w:t>
      </w:r>
      <w:r w:rsidR="00E91DD6" w:rsidRPr="00AE7AEF">
        <w:rPr>
          <w:rFonts w:ascii="Times New Roman" w:hAnsi="Times New Roman" w:cs="Times New Roman"/>
          <w:sz w:val="24"/>
          <w:szCs w:val="24"/>
          <w:lang w:eastAsia="tr-TR"/>
        </w:rPr>
        <w:t xml:space="preserve"> ve ark.,</w:t>
      </w:r>
      <w:r w:rsidRPr="00AE7AEF">
        <w:rPr>
          <w:rFonts w:ascii="Times New Roman" w:hAnsi="Times New Roman" w:cs="Times New Roman"/>
          <w:sz w:val="24"/>
          <w:szCs w:val="24"/>
          <w:lang w:eastAsia="tr-TR"/>
        </w:rPr>
        <w:t xml:space="preserve"> 1990). </w:t>
      </w:r>
      <w:r w:rsidR="0013212C" w:rsidRPr="00AE7AEF">
        <w:rPr>
          <w:rFonts w:ascii="Times New Roman" w:hAnsi="Times New Roman" w:cs="Times New Roman"/>
          <w:sz w:val="24"/>
          <w:szCs w:val="24"/>
          <w:lang w:eastAsia="tr-TR"/>
        </w:rPr>
        <w:t>Gerhart (2008)</w:t>
      </w:r>
      <w:r w:rsidRPr="00AE7AEF">
        <w:rPr>
          <w:rFonts w:ascii="Times New Roman" w:hAnsi="Times New Roman" w:cs="Times New Roman"/>
          <w:sz w:val="24"/>
          <w:szCs w:val="24"/>
          <w:lang w:eastAsia="tr-TR"/>
        </w:rPr>
        <w:t xml:space="preserve"> örgüt kültürü ile toplumsal kültür arasındaki ilişkiyi incelediği çalışmasında örgüt kültürünün toplumsal kültürden önemli ölçüde e</w:t>
      </w:r>
      <w:r w:rsidR="00170BD1" w:rsidRPr="00AE7AEF">
        <w:rPr>
          <w:rFonts w:ascii="Times New Roman" w:hAnsi="Times New Roman" w:cs="Times New Roman"/>
          <w:sz w:val="24"/>
          <w:szCs w:val="24"/>
          <w:lang w:eastAsia="tr-TR"/>
        </w:rPr>
        <w:t>tkilendiği sonucuna ulaşmıştır.</w:t>
      </w:r>
      <w:r w:rsidRPr="00AE7AEF">
        <w:rPr>
          <w:rFonts w:ascii="Times New Roman" w:hAnsi="Times New Roman" w:cs="Times New Roman"/>
          <w:sz w:val="24"/>
          <w:szCs w:val="24"/>
          <w:lang w:eastAsia="tr-TR"/>
        </w:rPr>
        <w:t xml:space="preserve"> </w:t>
      </w:r>
      <w:r w:rsidR="00882E52" w:rsidRPr="00AE7AEF">
        <w:rPr>
          <w:rFonts w:ascii="Times New Roman" w:hAnsi="Times New Roman" w:cs="Times New Roman"/>
          <w:sz w:val="24"/>
          <w:szCs w:val="24"/>
          <w:lang w:eastAsia="tr-TR"/>
        </w:rPr>
        <w:t xml:space="preserve">Örgütler faaliyet gösterdikleri çevre ve çeşitli şekillerde etkileşimde bulundukları bireylerden ayrı düşünülemez. Bu anlamda örgüt, çevre ve birey bir bütün oluşturmaktadır. Bütün örgütler, üzerlerinde büyük ve önemli etkileri olan sosyal yapı ve kültürlerde yeşermiş olup hayatlarını sürdürmektedir. </w:t>
      </w:r>
      <w:r w:rsidR="00F65B02" w:rsidRPr="00AE7AEF">
        <w:rPr>
          <w:rFonts w:ascii="Times New Roman" w:hAnsi="Times New Roman" w:cs="Times New Roman"/>
          <w:sz w:val="24"/>
          <w:szCs w:val="24"/>
          <w:lang w:eastAsia="tr-TR"/>
        </w:rPr>
        <w:t>Toplum kültürü içinde sosyalleşen örgüt üyeleri yetiştikleri toplum kültürünün özelliklerini örgüt kültürünü oluşturan değerler, ideolojiler, varsayımlar ve diğer kültürel unsurlara da do</w:t>
      </w:r>
      <w:r w:rsidR="00550C7F" w:rsidRPr="00AE7AEF">
        <w:rPr>
          <w:rFonts w:ascii="Times New Roman" w:hAnsi="Times New Roman" w:cs="Times New Roman"/>
          <w:sz w:val="24"/>
          <w:szCs w:val="24"/>
          <w:lang w:eastAsia="tr-TR"/>
        </w:rPr>
        <w:t xml:space="preserve">ğrudan yansıtır (Baytok, 2006). </w:t>
      </w:r>
      <w:r w:rsidR="00882E52" w:rsidRPr="00AE7AEF">
        <w:rPr>
          <w:rFonts w:ascii="Times New Roman" w:hAnsi="Times New Roman" w:cs="Times New Roman"/>
          <w:sz w:val="24"/>
          <w:szCs w:val="24"/>
          <w:lang w:eastAsia="tr-TR"/>
        </w:rPr>
        <w:t xml:space="preserve">Diğer bir deyişle, bireylerin yanlarında getirdikleri toplumsal kültür öğeleri, özellikle çalışanların </w:t>
      </w:r>
      <w:r w:rsidR="00882E52" w:rsidRPr="00AE7AEF">
        <w:rPr>
          <w:rFonts w:ascii="Times New Roman" w:hAnsi="Times New Roman" w:cs="Times New Roman"/>
          <w:sz w:val="24"/>
          <w:szCs w:val="24"/>
          <w:lang w:eastAsia="tr-TR"/>
        </w:rPr>
        <w:lastRenderedPageBreak/>
        <w:t xml:space="preserve">belirli bir ortak kültürü paylaştığı örgütlerde </w:t>
      </w:r>
      <w:r w:rsidR="00550C7F" w:rsidRPr="00AE7AEF">
        <w:rPr>
          <w:rFonts w:ascii="Times New Roman" w:hAnsi="Times New Roman" w:cs="Times New Roman"/>
          <w:sz w:val="24"/>
          <w:szCs w:val="24"/>
          <w:lang w:eastAsia="tr-TR"/>
        </w:rPr>
        <w:t xml:space="preserve">(Yılmaz, Alpkan ve Ergun, 2005) kültürün </w:t>
      </w:r>
      <w:r w:rsidR="00882E52" w:rsidRPr="00AE7AEF">
        <w:rPr>
          <w:rFonts w:ascii="Times New Roman" w:hAnsi="Times New Roman" w:cs="Times New Roman"/>
          <w:sz w:val="24"/>
          <w:szCs w:val="24"/>
          <w:lang w:eastAsia="tr-TR"/>
        </w:rPr>
        <w:t xml:space="preserve">oluşması ve şekillenmesinde önemli rol oynar. Bundan dolayı herhangi bir örgüt, kültürel özellikleri açısından toplum kültürünün küçük bir izdüşümü ve onun bir alt kültürüdür (Baytok, 2006). </w:t>
      </w:r>
    </w:p>
    <w:p w14:paraId="61117D16" w14:textId="5049CCFB" w:rsidR="00882E52" w:rsidRPr="00AE7AEF" w:rsidRDefault="00F65B02"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Tüm bu açıklamalar ışığında örgütlerin kendine özgü kültürel özelliklerinin oluşmasında temel etken, toplumsal değerler yani ulusal kültürdür. Bu nedenle oluşan örgütsel kültürün pek çok özelliği ulusal kültür ile benzerdir (Hofstede vd., 1990). Yapılan literatür taramasında, toplumsal ve bireysel düzeyi hedef alan araştırmalarda çeşitli toplumsal kültür boyutlarının örgütsel seviyeye indirgenerek incelendiği görülmüştür (Hofstede vd., 1990; Yılmaz vd., 2005; Fiş ve Wa</w:t>
      </w:r>
      <w:r w:rsidR="0013212C" w:rsidRPr="00AE7AEF">
        <w:rPr>
          <w:rFonts w:ascii="Times New Roman" w:hAnsi="Times New Roman" w:cs="Times New Roman"/>
          <w:sz w:val="24"/>
          <w:szCs w:val="24"/>
          <w:lang w:eastAsia="tr-TR"/>
        </w:rPr>
        <w:t xml:space="preserve">sti, 2009; Wasti ve Fiş, 2010). </w:t>
      </w:r>
      <w:r w:rsidRPr="00AE7AEF">
        <w:rPr>
          <w:rFonts w:ascii="Times New Roman" w:hAnsi="Times New Roman" w:cs="Times New Roman"/>
          <w:sz w:val="24"/>
          <w:szCs w:val="24"/>
          <w:lang w:eastAsia="tr-TR"/>
        </w:rPr>
        <w:t>Bu çalışmada da toplumsal kültürün bir boyutu olan sıkılık- esneklik</w:t>
      </w:r>
      <w:r w:rsidR="0013212C" w:rsidRPr="00AE7AEF">
        <w:rPr>
          <w:rFonts w:ascii="Times New Roman" w:hAnsi="Times New Roman" w:cs="Times New Roman"/>
          <w:sz w:val="24"/>
          <w:szCs w:val="24"/>
          <w:lang w:eastAsia="tr-TR"/>
        </w:rPr>
        <w:t xml:space="preserve"> kültür</w:t>
      </w:r>
      <w:r w:rsidRPr="00AE7AEF">
        <w:rPr>
          <w:rFonts w:ascii="Times New Roman" w:hAnsi="Times New Roman" w:cs="Times New Roman"/>
          <w:sz w:val="24"/>
          <w:szCs w:val="24"/>
          <w:lang w:eastAsia="tr-TR"/>
        </w:rPr>
        <w:t xml:space="preserve"> boyutu örgütsel </w:t>
      </w:r>
      <w:r w:rsidR="0013212C" w:rsidRPr="00AE7AEF">
        <w:rPr>
          <w:rFonts w:ascii="Times New Roman" w:hAnsi="Times New Roman" w:cs="Times New Roman"/>
          <w:sz w:val="24"/>
          <w:szCs w:val="24"/>
          <w:lang w:eastAsia="tr-TR"/>
        </w:rPr>
        <w:t>düzeyde</w:t>
      </w:r>
      <w:r w:rsidRPr="00AE7AEF">
        <w:rPr>
          <w:rFonts w:ascii="Times New Roman" w:hAnsi="Times New Roman" w:cs="Times New Roman"/>
          <w:sz w:val="24"/>
          <w:szCs w:val="24"/>
          <w:lang w:eastAsia="tr-TR"/>
        </w:rPr>
        <w:t xml:space="preserve"> incelenecektir. </w:t>
      </w:r>
    </w:p>
    <w:p w14:paraId="3A499ABE" w14:textId="77777777" w:rsidR="001E75CC" w:rsidRPr="00AE7AEF" w:rsidRDefault="001E75CC" w:rsidP="001E75CC">
      <w:pPr>
        <w:spacing w:after="0" w:line="240" w:lineRule="auto"/>
        <w:jc w:val="both"/>
        <w:rPr>
          <w:rFonts w:ascii="Times New Roman" w:hAnsi="Times New Roman" w:cs="Times New Roman"/>
          <w:sz w:val="24"/>
          <w:szCs w:val="24"/>
          <w:lang w:eastAsia="tr-TR"/>
        </w:rPr>
      </w:pPr>
    </w:p>
    <w:p w14:paraId="76F8A5D5" w14:textId="34C23188" w:rsidR="007E0818" w:rsidRPr="00AE7AEF" w:rsidRDefault="00882E52"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Örgüt içinde çalışanların uymakla yükümlü olduğu normların sayısı, niteliği, yaptırımların gücü ile toplumun normlardan sapmaya ilişkin ne tür yaptırımlar uyguladığı sıkılık-esneklik kültür boyutunu ifade etmektedir</w:t>
      </w:r>
      <w:r w:rsidR="00D54CDF" w:rsidRPr="00AE7AEF">
        <w:rPr>
          <w:rFonts w:ascii="Times New Roman" w:hAnsi="Times New Roman" w:cs="Times New Roman"/>
          <w:sz w:val="24"/>
          <w:szCs w:val="24"/>
          <w:lang w:eastAsia="tr-TR"/>
        </w:rPr>
        <w:t xml:space="preserve"> (Gelfand vd.,2006; Wasti ve Fiş, 2010; Üstün, 2015)</w:t>
      </w:r>
      <w:r w:rsidRPr="00AE7AEF">
        <w:rPr>
          <w:rFonts w:ascii="Times New Roman" w:hAnsi="Times New Roman" w:cs="Times New Roman"/>
          <w:sz w:val="24"/>
          <w:szCs w:val="24"/>
          <w:lang w:eastAsia="tr-TR"/>
        </w:rPr>
        <w:t xml:space="preserve">. </w:t>
      </w:r>
      <w:r w:rsidR="007E0818" w:rsidRPr="00AE7AEF">
        <w:rPr>
          <w:rFonts w:ascii="Times New Roman" w:hAnsi="Times New Roman" w:cs="Times New Roman"/>
          <w:sz w:val="24"/>
          <w:szCs w:val="24"/>
          <w:lang w:eastAsia="tr-TR"/>
        </w:rPr>
        <w:t>Bu</w:t>
      </w:r>
      <w:r w:rsidR="00D54CDF" w:rsidRPr="00AE7AEF">
        <w:rPr>
          <w:rFonts w:ascii="Times New Roman" w:hAnsi="Times New Roman" w:cs="Times New Roman"/>
          <w:sz w:val="24"/>
          <w:szCs w:val="24"/>
          <w:lang w:eastAsia="tr-TR"/>
        </w:rPr>
        <w:t>na göre</w:t>
      </w:r>
      <w:r w:rsidR="007E0818" w:rsidRPr="00AE7AEF">
        <w:rPr>
          <w:rFonts w:ascii="Times New Roman" w:hAnsi="Times New Roman" w:cs="Times New Roman"/>
          <w:sz w:val="24"/>
          <w:szCs w:val="24"/>
          <w:lang w:eastAsia="tr-TR"/>
        </w:rPr>
        <w:t xml:space="preserve"> </w:t>
      </w:r>
      <w:r w:rsidRPr="00AE7AEF">
        <w:rPr>
          <w:rFonts w:ascii="Times New Roman" w:hAnsi="Times New Roman" w:cs="Times New Roman"/>
          <w:sz w:val="24"/>
          <w:szCs w:val="24"/>
          <w:lang w:eastAsia="tr-TR"/>
        </w:rPr>
        <w:t>kültürel</w:t>
      </w:r>
      <w:r w:rsidR="00D54CDF" w:rsidRPr="00AE7AEF">
        <w:rPr>
          <w:rFonts w:ascii="Times New Roman" w:hAnsi="Times New Roman" w:cs="Times New Roman"/>
          <w:sz w:val="24"/>
          <w:szCs w:val="24"/>
          <w:lang w:eastAsia="tr-TR"/>
        </w:rPr>
        <w:t xml:space="preserve"> anlamda</w:t>
      </w:r>
      <w:r w:rsidRPr="00AE7AEF">
        <w:rPr>
          <w:rFonts w:ascii="Times New Roman" w:hAnsi="Times New Roman" w:cs="Times New Roman"/>
          <w:sz w:val="24"/>
          <w:szCs w:val="24"/>
          <w:lang w:eastAsia="tr-TR"/>
        </w:rPr>
        <w:t xml:space="preserve"> </w:t>
      </w:r>
      <w:r w:rsidR="007E0818" w:rsidRPr="00AE7AEF">
        <w:rPr>
          <w:rFonts w:ascii="Times New Roman" w:hAnsi="Times New Roman" w:cs="Times New Roman"/>
          <w:sz w:val="24"/>
          <w:szCs w:val="24"/>
          <w:lang w:eastAsia="tr-TR"/>
        </w:rPr>
        <w:t>sıkı</w:t>
      </w:r>
      <w:r w:rsidRPr="00AE7AEF">
        <w:rPr>
          <w:rFonts w:ascii="Times New Roman" w:hAnsi="Times New Roman" w:cs="Times New Roman"/>
          <w:sz w:val="24"/>
          <w:szCs w:val="24"/>
          <w:lang w:eastAsia="tr-TR"/>
        </w:rPr>
        <w:t>lık eğilimi yüksek</w:t>
      </w:r>
      <w:r w:rsidR="007E0818" w:rsidRPr="00AE7AEF">
        <w:rPr>
          <w:rFonts w:ascii="Times New Roman" w:hAnsi="Times New Roman" w:cs="Times New Roman"/>
          <w:sz w:val="24"/>
          <w:szCs w:val="24"/>
          <w:lang w:eastAsia="tr-TR"/>
        </w:rPr>
        <w:t xml:space="preserve"> bir toplumda faaliyet gösteren </w:t>
      </w:r>
      <w:r w:rsidRPr="00AE7AEF">
        <w:rPr>
          <w:rFonts w:ascii="Times New Roman" w:hAnsi="Times New Roman" w:cs="Times New Roman"/>
          <w:sz w:val="24"/>
          <w:szCs w:val="24"/>
          <w:lang w:eastAsia="tr-TR"/>
        </w:rPr>
        <w:t xml:space="preserve">bir örgütün, sıkılık </w:t>
      </w:r>
      <w:r w:rsidR="00D54CDF" w:rsidRPr="00AE7AEF">
        <w:rPr>
          <w:rFonts w:ascii="Times New Roman" w:hAnsi="Times New Roman" w:cs="Times New Roman"/>
          <w:sz w:val="24"/>
          <w:szCs w:val="24"/>
          <w:lang w:eastAsia="tr-TR"/>
        </w:rPr>
        <w:t xml:space="preserve">kültür </w:t>
      </w:r>
      <w:r w:rsidRPr="00AE7AEF">
        <w:rPr>
          <w:rFonts w:ascii="Times New Roman" w:hAnsi="Times New Roman" w:cs="Times New Roman"/>
          <w:sz w:val="24"/>
          <w:szCs w:val="24"/>
          <w:lang w:eastAsia="tr-TR"/>
        </w:rPr>
        <w:t xml:space="preserve">boyutunda yer alacağı düşünülebilir. </w:t>
      </w:r>
    </w:p>
    <w:p w14:paraId="70AA64EC" w14:textId="77777777" w:rsidR="001E75CC" w:rsidRPr="00AE7AEF" w:rsidRDefault="001E75CC" w:rsidP="001E75CC">
      <w:pPr>
        <w:spacing w:after="0" w:line="240" w:lineRule="auto"/>
        <w:jc w:val="both"/>
        <w:rPr>
          <w:rFonts w:ascii="Times New Roman" w:hAnsi="Times New Roman" w:cs="Times New Roman"/>
          <w:sz w:val="24"/>
          <w:szCs w:val="24"/>
          <w:lang w:eastAsia="tr-TR"/>
        </w:rPr>
      </w:pPr>
    </w:p>
    <w:p w14:paraId="02A989ED" w14:textId="77777777" w:rsidR="001E75CC" w:rsidRPr="00AE7AEF" w:rsidRDefault="00996600"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Yapılan literatür taramasında sıkılığın görece yüksek olduğu örgütlerin daha düzenli, uyumlu, istikrarlı, değişime daha kapalı ve tepkili olması bekl</w:t>
      </w:r>
      <w:r w:rsidR="00DD0445" w:rsidRPr="00AE7AEF">
        <w:rPr>
          <w:rFonts w:ascii="Times New Roman" w:hAnsi="Times New Roman" w:cs="Times New Roman"/>
          <w:sz w:val="24"/>
          <w:szCs w:val="24"/>
          <w:lang w:eastAsia="tr-TR"/>
        </w:rPr>
        <w:t>enmektedir</w:t>
      </w:r>
      <w:r w:rsidRPr="00AE7AEF">
        <w:rPr>
          <w:rFonts w:ascii="Times New Roman" w:hAnsi="Times New Roman" w:cs="Times New Roman"/>
          <w:sz w:val="24"/>
          <w:szCs w:val="24"/>
          <w:lang w:eastAsia="tr-TR"/>
        </w:rPr>
        <w:t xml:space="preserve"> (</w:t>
      </w:r>
      <w:r w:rsidRPr="00AE7AEF">
        <w:rPr>
          <w:rFonts w:ascii="Times New Roman" w:hAnsi="Times New Roman" w:cs="Times New Roman"/>
          <w:color w:val="000000"/>
          <w:sz w:val="24"/>
          <w:szCs w:val="24"/>
        </w:rPr>
        <w:t xml:space="preserve">Ostroff ve Bowen, 2000). </w:t>
      </w:r>
      <w:r w:rsidRPr="00AE7AEF">
        <w:rPr>
          <w:rFonts w:ascii="Times New Roman" w:hAnsi="Times New Roman" w:cs="Times New Roman"/>
          <w:sz w:val="24"/>
          <w:szCs w:val="24"/>
          <w:lang w:eastAsia="tr-TR"/>
        </w:rPr>
        <w:t>Esnek örgütlerde ise hata ve yanlışlara daha olumlu bir yaklaşım gösteril</w:t>
      </w:r>
      <w:r w:rsidR="00E8528D" w:rsidRPr="00AE7AEF">
        <w:rPr>
          <w:rFonts w:ascii="Times New Roman" w:hAnsi="Times New Roman" w:cs="Times New Roman"/>
          <w:sz w:val="24"/>
          <w:szCs w:val="24"/>
          <w:lang w:eastAsia="tr-TR"/>
        </w:rPr>
        <w:t xml:space="preserve">irken, </w:t>
      </w:r>
      <w:r w:rsidRPr="00AE7AEF">
        <w:rPr>
          <w:rFonts w:ascii="Times New Roman" w:hAnsi="Times New Roman" w:cs="Times New Roman"/>
          <w:sz w:val="24"/>
          <w:szCs w:val="24"/>
          <w:lang w:eastAsia="tr-TR"/>
        </w:rPr>
        <w:t>örgüt de genel anlamda yeni deneyimlere ve değişime açıktır</w:t>
      </w:r>
      <w:r w:rsidR="0074546A" w:rsidRPr="00AE7AEF">
        <w:rPr>
          <w:rFonts w:ascii="Times New Roman" w:hAnsi="Times New Roman" w:cs="Times New Roman"/>
          <w:sz w:val="24"/>
          <w:szCs w:val="24"/>
          <w:lang w:eastAsia="tr-TR"/>
        </w:rPr>
        <w:t xml:space="preserve">. </w:t>
      </w:r>
      <w:r w:rsidR="00E8528D" w:rsidRPr="00AE7AEF">
        <w:rPr>
          <w:rFonts w:ascii="Times New Roman" w:hAnsi="Times New Roman" w:cs="Times New Roman"/>
          <w:sz w:val="24"/>
          <w:szCs w:val="24"/>
          <w:lang w:eastAsia="tr-TR"/>
        </w:rPr>
        <w:t>S</w:t>
      </w:r>
      <w:r w:rsidR="00DD0445" w:rsidRPr="00AE7AEF">
        <w:rPr>
          <w:rFonts w:ascii="Times New Roman" w:hAnsi="Times New Roman" w:cs="Times New Roman"/>
          <w:sz w:val="24"/>
          <w:szCs w:val="24"/>
          <w:lang w:eastAsia="tr-TR"/>
        </w:rPr>
        <w:t>ıkılığın hakim olduğu örgütlerde yerleşik kural, norm ve uygulamalar önemli iken esnek örgütlerde bireysel değer ve inisiyatif ön plandadır (Wasti ve Fiş, 2010</w:t>
      </w:r>
      <w:r w:rsidR="0080600F" w:rsidRPr="00AE7AEF">
        <w:rPr>
          <w:rFonts w:ascii="Times New Roman" w:hAnsi="Times New Roman" w:cs="Times New Roman"/>
          <w:sz w:val="24"/>
          <w:szCs w:val="24"/>
          <w:lang w:eastAsia="tr-TR"/>
        </w:rPr>
        <w:t>:</w:t>
      </w:r>
      <w:r w:rsidR="005B48E1" w:rsidRPr="00AE7AEF">
        <w:rPr>
          <w:rFonts w:ascii="Times New Roman" w:hAnsi="Times New Roman" w:cs="Times New Roman"/>
          <w:sz w:val="24"/>
          <w:szCs w:val="24"/>
          <w:lang w:eastAsia="tr-TR"/>
        </w:rPr>
        <w:t xml:space="preserve"> 16).</w:t>
      </w:r>
      <w:r w:rsidR="00DD0445" w:rsidRPr="00AE7AEF">
        <w:rPr>
          <w:rFonts w:ascii="Times New Roman" w:hAnsi="Times New Roman" w:cs="Times New Roman"/>
          <w:sz w:val="24"/>
          <w:szCs w:val="24"/>
          <w:lang w:eastAsia="tr-TR"/>
        </w:rPr>
        <w:t xml:space="preserve"> Yine sıkı örgütlerde bireyler</w:t>
      </w:r>
      <w:r w:rsidR="009C7283" w:rsidRPr="00AE7AEF">
        <w:rPr>
          <w:rFonts w:ascii="Times New Roman" w:hAnsi="Times New Roman" w:cs="Times New Roman"/>
          <w:sz w:val="24"/>
          <w:szCs w:val="24"/>
          <w:lang w:eastAsia="tr-TR"/>
        </w:rPr>
        <w:t>in</w:t>
      </w:r>
      <w:r w:rsidR="00DD0445" w:rsidRPr="00AE7AEF">
        <w:rPr>
          <w:rFonts w:ascii="Times New Roman" w:hAnsi="Times New Roman" w:cs="Times New Roman"/>
          <w:sz w:val="24"/>
          <w:szCs w:val="24"/>
          <w:lang w:eastAsia="tr-TR"/>
        </w:rPr>
        <w:t xml:space="preserve"> karar ve davranış</w:t>
      </w:r>
      <w:r w:rsidR="009C7283" w:rsidRPr="00AE7AEF">
        <w:rPr>
          <w:rFonts w:ascii="Times New Roman" w:hAnsi="Times New Roman" w:cs="Times New Roman"/>
          <w:sz w:val="24"/>
          <w:szCs w:val="24"/>
          <w:lang w:eastAsia="tr-TR"/>
        </w:rPr>
        <w:t>larında</w:t>
      </w:r>
      <w:r w:rsidR="00DD0445" w:rsidRPr="00AE7AEF">
        <w:rPr>
          <w:rFonts w:ascii="Times New Roman" w:hAnsi="Times New Roman" w:cs="Times New Roman"/>
          <w:sz w:val="24"/>
          <w:szCs w:val="24"/>
          <w:lang w:eastAsia="tr-TR"/>
        </w:rPr>
        <w:t xml:space="preserve"> toplumsal uyum eğilimi g</w:t>
      </w:r>
      <w:r w:rsidR="009C7283" w:rsidRPr="00AE7AEF">
        <w:rPr>
          <w:rFonts w:ascii="Times New Roman" w:hAnsi="Times New Roman" w:cs="Times New Roman"/>
          <w:sz w:val="24"/>
          <w:szCs w:val="24"/>
          <w:lang w:eastAsia="tr-TR"/>
        </w:rPr>
        <w:t>örülürken</w:t>
      </w:r>
      <w:r w:rsidR="00DD0445" w:rsidRPr="00AE7AEF">
        <w:rPr>
          <w:rFonts w:ascii="Times New Roman" w:hAnsi="Times New Roman" w:cs="Times New Roman"/>
          <w:sz w:val="24"/>
          <w:szCs w:val="24"/>
          <w:lang w:eastAsia="tr-TR"/>
        </w:rPr>
        <w:t xml:space="preserve">, esnek örgütlerde farklılık ve </w:t>
      </w:r>
      <w:r w:rsidR="00E8528D" w:rsidRPr="00AE7AEF">
        <w:rPr>
          <w:rFonts w:ascii="Times New Roman" w:hAnsi="Times New Roman" w:cs="Times New Roman"/>
          <w:sz w:val="24"/>
          <w:szCs w:val="24"/>
          <w:lang w:eastAsia="tr-TR"/>
        </w:rPr>
        <w:t>özgünlüğün</w:t>
      </w:r>
      <w:r w:rsidR="00DD0445" w:rsidRPr="00AE7AEF">
        <w:rPr>
          <w:rFonts w:ascii="Times New Roman" w:hAnsi="Times New Roman" w:cs="Times New Roman"/>
          <w:sz w:val="24"/>
          <w:szCs w:val="24"/>
          <w:lang w:eastAsia="tr-TR"/>
        </w:rPr>
        <w:t xml:space="preserve"> ön planda olması beklen</w:t>
      </w:r>
      <w:r w:rsidR="00E8528D" w:rsidRPr="00AE7AEF">
        <w:rPr>
          <w:rFonts w:ascii="Times New Roman" w:hAnsi="Times New Roman" w:cs="Times New Roman"/>
          <w:sz w:val="24"/>
          <w:szCs w:val="24"/>
          <w:lang w:eastAsia="tr-TR"/>
        </w:rPr>
        <w:t xml:space="preserve">mektedir </w:t>
      </w:r>
      <w:r w:rsidR="003F788C" w:rsidRPr="00AE7AEF">
        <w:rPr>
          <w:rFonts w:ascii="Times New Roman" w:hAnsi="Times New Roman" w:cs="Times New Roman"/>
          <w:sz w:val="24"/>
          <w:szCs w:val="24"/>
        </w:rPr>
        <w:t>(</w:t>
      </w:r>
      <w:r w:rsidR="00E91DD6" w:rsidRPr="00AE7AEF">
        <w:rPr>
          <w:rFonts w:ascii="Times New Roman" w:hAnsi="Times New Roman" w:cs="Times New Roman"/>
          <w:sz w:val="24"/>
          <w:szCs w:val="24"/>
        </w:rPr>
        <w:t xml:space="preserve">Gelfand ve ark., 2006; </w:t>
      </w:r>
      <w:r w:rsidR="003F788C" w:rsidRPr="00AE7AEF">
        <w:rPr>
          <w:rFonts w:ascii="Times New Roman" w:hAnsi="Times New Roman" w:cs="Times New Roman"/>
          <w:sz w:val="24"/>
          <w:szCs w:val="24"/>
        </w:rPr>
        <w:t xml:space="preserve">Kirton ve Bailey, 1991; Wasti ve Fiş, </w:t>
      </w:r>
      <w:r w:rsidR="003F788C" w:rsidRPr="00AE7AEF">
        <w:rPr>
          <w:rFonts w:ascii="Times New Roman" w:hAnsi="Times New Roman" w:cs="Times New Roman"/>
          <w:sz w:val="24"/>
          <w:szCs w:val="24"/>
          <w:lang w:eastAsia="tr-TR"/>
        </w:rPr>
        <w:t>2010)</w:t>
      </w:r>
      <w:r w:rsidR="00DD0445" w:rsidRPr="00AE7AEF">
        <w:rPr>
          <w:rFonts w:ascii="Times New Roman" w:hAnsi="Times New Roman" w:cs="Times New Roman"/>
          <w:sz w:val="24"/>
          <w:szCs w:val="24"/>
          <w:lang w:eastAsia="tr-TR"/>
        </w:rPr>
        <w:t>.</w:t>
      </w:r>
    </w:p>
    <w:p w14:paraId="3BFECB59" w14:textId="53EE93D1" w:rsidR="00DD0445" w:rsidRPr="00AE7AEF" w:rsidRDefault="00DD0445"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 </w:t>
      </w:r>
    </w:p>
    <w:p w14:paraId="38CBEF9F" w14:textId="3D1D0A23" w:rsidR="003F788C" w:rsidRPr="00AE7AEF" w:rsidRDefault="009C7283"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Yine ö</w:t>
      </w:r>
      <w:r w:rsidR="003F788C" w:rsidRPr="00AE7AEF">
        <w:rPr>
          <w:rFonts w:ascii="Times New Roman" w:hAnsi="Times New Roman" w:cs="Times New Roman"/>
          <w:sz w:val="24"/>
          <w:szCs w:val="24"/>
          <w:lang w:eastAsia="tr-TR"/>
        </w:rPr>
        <w:t xml:space="preserve">rgütlerin yapısal özellikleri üzerinde de önemli etkiye sahip olan sıkılık-esneklik bilgi, güç ve yetkinin dağılımdan iletişim biçimlerine kadar örgütleri etkilemektedir. Bu anlamda sıkılığın hakim olduğu örgütlerde </w:t>
      </w:r>
      <w:r w:rsidR="00DD0445" w:rsidRPr="00AE7AEF">
        <w:rPr>
          <w:rFonts w:ascii="Times New Roman" w:hAnsi="Times New Roman" w:cs="Times New Roman"/>
          <w:sz w:val="24"/>
          <w:szCs w:val="24"/>
          <w:lang w:eastAsia="tr-TR"/>
        </w:rPr>
        <w:t>güç ve bilgi dağılımı</w:t>
      </w:r>
      <w:r w:rsidR="003F788C" w:rsidRPr="00AE7AEF">
        <w:rPr>
          <w:rFonts w:ascii="Times New Roman" w:hAnsi="Times New Roman" w:cs="Times New Roman"/>
          <w:sz w:val="24"/>
          <w:szCs w:val="24"/>
          <w:lang w:eastAsia="tr-TR"/>
        </w:rPr>
        <w:t xml:space="preserve"> dikey düzlemde gerçekleşirken örgütün merkezi bir yapıyı benimsediği görülmektedir</w:t>
      </w:r>
      <w:r w:rsidR="00170BD1" w:rsidRPr="00AE7AEF">
        <w:rPr>
          <w:rFonts w:ascii="Times New Roman" w:hAnsi="Times New Roman" w:cs="Times New Roman"/>
          <w:sz w:val="24"/>
          <w:szCs w:val="24"/>
          <w:lang w:eastAsia="tr-TR"/>
        </w:rPr>
        <w:t xml:space="preserve"> </w:t>
      </w:r>
      <w:r w:rsidR="00585572" w:rsidRPr="00AE7AEF">
        <w:rPr>
          <w:rFonts w:ascii="Times New Roman" w:hAnsi="Times New Roman" w:cs="Times New Roman"/>
          <w:sz w:val="24"/>
          <w:szCs w:val="24"/>
        </w:rPr>
        <w:t xml:space="preserve">(Gelfand </w:t>
      </w:r>
      <w:r w:rsidR="00E91DD6" w:rsidRPr="00AE7AEF">
        <w:rPr>
          <w:rFonts w:ascii="Times New Roman" w:hAnsi="Times New Roman" w:cs="Times New Roman"/>
          <w:sz w:val="24"/>
          <w:szCs w:val="24"/>
        </w:rPr>
        <w:t>ve ark.</w:t>
      </w:r>
      <w:r w:rsidR="00585572" w:rsidRPr="00AE7AEF">
        <w:rPr>
          <w:rFonts w:ascii="Times New Roman" w:hAnsi="Times New Roman" w:cs="Times New Roman"/>
          <w:sz w:val="24"/>
          <w:szCs w:val="24"/>
        </w:rPr>
        <w:t xml:space="preserve">, 2006; Wasti ve Fiş, </w:t>
      </w:r>
      <w:r w:rsidR="00585572" w:rsidRPr="00AE7AEF">
        <w:rPr>
          <w:rFonts w:ascii="Times New Roman" w:hAnsi="Times New Roman" w:cs="Times New Roman"/>
          <w:sz w:val="24"/>
          <w:szCs w:val="24"/>
          <w:lang w:eastAsia="tr-TR"/>
        </w:rPr>
        <w:t>2010)</w:t>
      </w:r>
      <w:r w:rsidR="003F788C" w:rsidRPr="00AE7AEF">
        <w:rPr>
          <w:rFonts w:ascii="Times New Roman" w:hAnsi="Times New Roman" w:cs="Times New Roman"/>
          <w:sz w:val="24"/>
          <w:szCs w:val="24"/>
          <w:lang w:eastAsia="tr-TR"/>
        </w:rPr>
        <w:t xml:space="preserve">. </w:t>
      </w:r>
      <w:r w:rsidR="00585572" w:rsidRPr="00AE7AEF">
        <w:rPr>
          <w:rFonts w:ascii="Times New Roman" w:hAnsi="Times New Roman" w:cs="Times New Roman"/>
          <w:sz w:val="24"/>
          <w:szCs w:val="24"/>
          <w:lang w:eastAsia="tr-TR"/>
        </w:rPr>
        <w:t xml:space="preserve">Yine sıkı örgütlerde karar alma süreçlerinde söz hakkı üst </w:t>
      </w:r>
      <w:r w:rsidRPr="00AE7AEF">
        <w:rPr>
          <w:rFonts w:ascii="Times New Roman" w:hAnsi="Times New Roman" w:cs="Times New Roman"/>
          <w:sz w:val="24"/>
          <w:szCs w:val="24"/>
          <w:lang w:eastAsia="tr-TR"/>
        </w:rPr>
        <w:t xml:space="preserve">yönetim kademelerine </w:t>
      </w:r>
      <w:r w:rsidR="00365392" w:rsidRPr="00AE7AEF">
        <w:rPr>
          <w:rFonts w:ascii="Times New Roman" w:hAnsi="Times New Roman" w:cs="Times New Roman"/>
          <w:sz w:val="24"/>
          <w:szCs w:val="24"/>
          <w:lang w:eastAsia="tr-TR"/>
        </w:rPr>
        <w:t>verilmektedir</w:t>
      </w:r>
      <w:r w:rsidR="00585572" w:rsidRPr="00AE7AEF">
        <w:rPr>
          <w:rFonts w:ascii="Times New Roman" w:hAnsi="Times New Roman" w:cs="Times New Roman"/>
          <w:color w:val="000000"/>
          <w:sz w:val="24"/>
          <w:szCs w:val="24"/>
        </w:rPr>
        <w:t xml:space="preserve"> (Khandwalla, 1976)</w:t>
      </w:r>
      <w:r w:rsidR="00585572" w:rsidRPr="00AE7AEF">
        <w:rPr>
          <w:rFonts w:ascii="Times New Roman" w:hAnsi="Times New Roman" w:cs="Times New Roman"/>
          <w:sz w:val="24"/>
          <w:szCs w:val="24"/>
          <w:lang w:eastAsia="tr-TR"/>
        </w:rPr>
        <w:t xml:space="preserve">. </w:t>
      </w:r>
      <w:r w:rsidR="003F788C" w:rsidRPr="00AE7AEF">
        <w:rPr>
          <w:rFonts w:ascii="Times New Roman" w:hAnsi="Times New Roman" w:cs="Times New Roman"/>
          <w:sz w:val="24"/>
          <w:szCs w:val="24"/>
          <w:lang w:eastAsia="tr-TR"/>
        </w:rPr>
        <w:t xml:space="preserve">Buna karşın esnekliğin hakim olduğu örgütlerde </w:t>
      </w:r>
      <w:r w:rsidR="003F788C" w:rsidRPr="00AE7AEF">
        <w:rPr>
          <w:rFonts w:ascii="Times New Roman" w:hAnsi="Times New Roman" w:cs="Times New Roman"/>
          <w:sz w:val="24"/>
          <w:szCs w:val="24"/>
        </w:rPr>
        <w:t xml:space="preserve">âdemi-merkeziyetçi ve daha az biçimsel </w:t>
      </w:r>
      <w:r w:rsidR="00585572" w:rsidRPr="00AE7AEF">
        <w:rPr>
          <w:rFonts w:ascii="Times New Roman" w:hAnsi="Times New Roman" w:cs="Times New Roman"/>
          <w:sz w:val="24"/>
          <w:szCs w:val="24"/>
        </w:rPr>
        <w:t>yapı mevcuttur</w:t>
      </w:r>
      <w:r w:rsidR="00170BD1" w:rsidRPr="00AE7AEF">
        <w:rPr>
          <w:rFonts w:ascii="Times New Roman" w:hAnsi="Times New Roman" w:cs="Times New Roman"/>
          <w:sz w:val="24"/>
          <w:szCs w:val="24"/>
        </w:rPr>
        <w:t xml:space="preserve"> </w:t>
      </w:r>
      <w:r w:rsidR="00585572" w:rsidRPr="00AE7AEF">
        <w:rPr>
          <w:rFonts w:ascii="Times New Roman" w:hAnsi="Times New Roman" w:cs="Times New Roman"/>
          <w:sz w:val="24"/>
          <w:szCs w:val="24"/>
        </w:rPr>
        <w:t xml:space="preserve">(Gelfand </w:t>
      </w:r>
      <w:r w:rsidR="00E91DD6" w:rsidRPr="00AE7AEF">
        <w:rPr>
          <w:rFonts w:ascii="Times New Roman" w:hAnsi="Times New Roman" w:cs="Times New Roman"/>
          <w:sz w:val="24"/>
          <w:szCs w:val="24"/>
        </w:rPr>
        <w:t>ve ark.</w:t>
      </w:r>
      <w:r w:rsidR="00585572" w:rsidRPr="00AE7AEF">
        <w:rPr>
          <w:rFonts w:ascii="Times New Roman" w:hAnsi="Times New Roman" w:cs="Times New Roman"/>
          <w:sz w:val="24"/>
          <w:szCs w:val="24"/>
        </w:rPr>
        <w:t>, 2006; Wasti ve Fiş, 2010) ve karar alma sürecinde hiyerarşik yapıya uygun olmasa bile en çok söz hakkının konunun uzmanlarına verilmesi esastır</w:t>
      </w:r>
      <w:r w:rsidR="00170BD1" w:rsidRPr="00AE7AEF">
        <w:rPr>
          <w:rFonts w:ascii="Times New Roman" w:hAnsi="Times New Roman" w:cs="Times New Roman"/>
          <w:sz w:val="24"/>
          <w:szCs w:val="24"/>
        </w:rPr>
        <w:t xml:space="preserve"> </w:t>
      </w:r>
      <w:r w:rsidR="00585572" w:rsidRPr="00AE7AEF">
        <w:rPr>
          <w:rFonts w:ascii="Times New Roman" w:hAnsi="Times New Roman" w:cs="Times New Roman"/>
          <w:sz w:val="24"/>
          <w:szCs w:val="24"/>
        </w:rPr>
        <w:t>(Damanpour,</w:t>
      </w:r>
      <w:r w:rsidR="0080600F" w:rsidRPr="00AE7AEF">
        <w:rPr>
          <w:rFonts w:ascii="Times New Roman" w:hAnsi="Times New Roman" w:cs="Times New Roman"/>
          <w:sz w:val="24"/>
          <w:szCs w:val="24"/>
        </w:rPr>
        <w:t xml:space="preserve"> </w:t>
      </w:r>
      <w:r w:rsidR="00585572" w:rsidRPr="00AE7AEF">
        <w:rPr>
          <w:rFonts w:ascii="Times New Roman" w:hAnsi="Times New Roman" w:cs="Times New Roman"/>
          <w:sz w:val="24"/>
          <w:szCs w:val="24"/>
        </w:rPr>
        <w:t>199</w:t>
      </w:r>
      <w:r w:rsidR="00E53ED8" w:rsidRPr="00AE7AEF">
        <w:rPr>
          <w:rFonts w:ascii="Times New Roman" w:hAnsi="Times New Roman" w:cs="Times New Roman"/>
          <w:sz w:val="24"/>
          <w:szCs w:val="24"/>
        </w:rPr>
        <w:t>1</w:t>
      </w:r>
      <w:r w:rsidR="00585572" w:rsidRPr="00AE7AEF">
        <w:rPr>
          <w:rFonts w:ascii="Times New Roman" w:hAnsi="Times New Roman" w:cs="Times New Roman"/>
          <w:sz w:val="24"/>
          <w:szCs w:val="24"/>
        </w:rPr>
        <w:t xml:space="preserve">). </w:t>
      </w:r>
      <w:r w:rsidR="003F788C" w:rsidRPr="00AE7AEF">
        <w:rPr>
          <w:rFonts w:ascii="Times New Roman" w:hAnsi="Times New Roman" w:cs="Times New Roman"/>
          <w:sz w:val="24"/>
          <w:szCs w:val="24"/>
        </w:rPr>
        <w:t>Yine bu örgütlerde yatay iletişim, kararlara katılım, güç ve bilgi dağılımında adalet</w:t>
      </w:r>
      <w:r w:rsidR="00DE1E9B" w:rsidRPr="00AE7AEF">
        <w:rPr>
          <w:rFonts w:ascii="Times New Roman" w:hAnsi="Times New Roman" w:cs="Times New Roman"/>
          <w:sz w:val="24"/>
          <w:szCs w:val="24"/>
        </w:rPr>
        <w:t>,</w:t>
      </w:r>
      <w:r w:rsidR="003F788C" w:rsidRPr="00AE7AEF">
        <w:rPr>
          <w:rFonts w:ascii="Times New Roman" w:hAnsi="Times New Roman" w:cs="Times New Roman"/>
          <w:sz w:val="24"/>
          <w:szCs w:val="24"/>
        </w:rPr>
        <w:t xml:space="preserve"> eşitlik gibi ilkeler öne çıkmaktadır </w:t>
      </w:r>
      <w:r w:rsidR="00585572" w:rsidRPr="00AE7AEF">
        <w:rPr>
          <w:rFonts w:ascii="Times New Roman" w:hAnsi="Times New Roman" w:cs="Times New Roman"/>
          <w:sz w:val="24"/>
          <w:szCs w:val="24"/>
        </w:rPr>
        <w:t xml:space="preserve">(Gelfand </w:t>
      </w:r>
      <w:r w:rsidR="00E91DD6" w:rsidRPr="00AE7AEF">
        <w:rPr>
          <w:rFonts w:ascii="Times New Roman" w:hAnsi="Times New Roman" w:cs="Times New Roman"/>
          <w:sz w:val="24"/>
          <w:szCs w:val="24"/>
        </w:rPr>
        <w:t>ve ark.</w:t>
      </w:r>
      <w:r w:rsidR="00585572" w:rsidRPr="00AE7AEF">
        <w:rPr>
          <w:rFonts w:ascii="Times New Roman" w:hAnsi="Times New Roman" w:cs="Times New Roman"/>
          <w:sz w:val="24"/>
          <w:szCs w:val="24"/>
        </w:rPr>
        <w:t xml:space="preserve">, 2006; Wasti ve Fiş, </w:t>
      </w:r>
      <w:r w:rsidR="00585572" w:rsidRPr="00AE7AEF">
        <w:rPr>
          <w:rFonts w:ascii="Times New Roman" w:hAnsi="Times New Roman" w:cs="Times New Roman"/>
          <w:sz w:val="24"/>
          <w:szCs w:val="24"/>
          <w:lang w:eastAsia="tr-TR"/>
        </w:rPr>
        <w:t>2010).</w:t>
      </w:r>
    </w:p>
    <w:p w14:paraId="1E1AADAC" w14:textId="77777777" w:rsidR="001E75CC" w:rsidRPr="00AE7AEF" w:rsidRDefault="001E75CC" w:rsidP="001E75CC">
      <w:pPr>
        <w:spacing w:after="0" w:line="240" w:lineRule="auto"/>
        <w:jc w:val="both"/>
        <w:rPr>
          <w:rFonts w:ascii="Times New Roman" w:hAnsi="Times New Roman" w:cs="Times New Roman"/>
          <w:sz w:val="24"/>
          <w:szCs w:val="24"/>
        </w:rPr>
      </w:pPr>
    </w:p>
    <w:p w14:paraId="02B47BE2" w14:textId="77777777" w:rsidR="00CB10DA" w:rsidRPr="00AE7AEF" w:rsidRDefault="00CB10DA" w:rsidP="001E75CC">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Yukarıda yapılan açıklamalar doğrultusunda toplumsal kural, norm, baskı ve yaptırımların önemli olduğu sıkı örgütlerde çalışanların davranışlarını yönetici ve iş arkadaşları tarafından kabul çerçevesinde şekillendirme</w:t>
      </w:r>
      <w:r w:rsidR="009C7283" w:rsidRPr="00AE7AEF">
        <w:rPr>
          <w:rFonts w:ascii="Times New Roman" w:hAnsi="Times New Roman" w:cs="Times New Roman"/>
          <w:sz w:val="24"/>
          <w:szCs w:val="24"/>
          <w:lang w:eastAsia="tr-TR"/>
        </w:rPr>
        <w:t>si</w:t>
      </w:r>
      <w:r w:rsidRPr="00AE7AEF">
        <w:rPr>
          <w:rFonts w:ascii="Times New Roman" w:hAnsi="Times New Roman" w:cs="Times New Roman"/>
          <w:sz w:val="24"/>
          <w:szCs w:val="24"/>
          <w:lang w:eastAsia="tr-TR"/>
        </w:rPr>
        <w:t xml:space="preserve"> olasıdır. Bu örgütlerde çoğunluk tarafından kabul görmüş davranışların tekrarı ile toplumsal beğeni ve takdir kazanmak önemlidir. Toplum ve çevre baskısının daha az önemli olduğu esnek örgütlerde ise </w:t>
      </w:r>
      <w:r w:rsidR="009C7283" w:rsidRPr="00AE7AEF">
        <w:rPr>
          <w:rFonts w:ascii="Times New Roman" w:hAnsi="Times New Roman" w:cs="Times New Roman"/>
          <w:sz w:val="24"/>
          <w:szCs w:val="24"/>
          <w:lang w:eastAsia="tr-TR"/>
        </w:rPr>
        <w:t xml:space="preserve">çalışanlar </w:t>
      </w:r>
      <w:r w:rsidRPr="00AE7AEF">
        <w:rPr>
          <w:rFonts w:ascii="Times New Roman" w:hAnsi="Times New Roman" w:cs="Times New Roman"/>
          <w:sz w:val="24"/>
          <w:szCs w:val="24"/>
          <w:lang w:eastAsia="tr-TR"/>
        </w:rPr>
        <w:t>davranışlarını toplumsal kabul üzerine değil, fayda ve güven temelinde şekillendirmektedir. Esnek örgütlerde kişiler kurallardan çok sorumluluklarını en iyi şekilde yerine getirmeye odaklanmaktadır. Bu anlamda çalışanların işlerinde göstermiş oldukları başarı, içsel tatmin ve mutluluk kaynağı oluşturabilmektedir</w:t>
      </w:r>
      <w:r w:rsidR="00D5771C" w:rsidRPr="00AE7AEF">
        <w:rPr>
          <w:rFonts w:ascii="Times New Roman" w:hAnsi="Times New Roman" w:cs="Times New Roman"/>
          <w:sz w:val="24"/>
          <w:szCs w:val="24"/>
          <w:lang w:eastAsia="tr-TR"/>
        </w:rPr>
        <w:t xml:space="preserve"> (Üstün, 2015)</w:t>
      </w:r>
      <w:r w:rsidRPr="00AE7AEF">
        <w:rPr>
          <w:rFonts w:ascii="Times New Roman" w:hAnsi="Times New Roman" w:cs="Times New Roman"/>
          <w:sz w:val="24"/>
          <w:szCs w:val="24"/>
          <w:lang w:eastAsia="tr-TR"/>
        </w:rPr>
        <w:t xml:space="preserve">. </w:t>
      </w:r>
    </w:p>
    <w:p w14:paraId="40A6E9EF" w14:textId="77777777" w:rsidR="001E75CC" w:rsidRPr="00AE7AEF" w:rsidRDefault="001E75CC" w:rsidP="001E75CC">
      <w:pPr>
        <w:pStyle w:val="Balk3"/>
        <w:spacing w:before="0" w:after="0" w:line="240" w:lineRule="auto"/>
        <w:rPr>
          <w:rFonts w:eastAsiaTheme="minorHAnsi" w:cs="Times New Roman"/>
          <w:b w:val="0"/>
          <w:bCs w:val="0"/>
          <w:lang w:eastAsia="tr-TR"/>
        </w:rPr>
      </w:pPr>
    </w:p>
    <w:p w14:paraId="0A1128AF" w14:textId="452C6FE1" w:rsidR="00A90F07" w:rsidRPr="00AE7AEF" w:rsidRDefault="001E75CC" w:rsidP="001E75CC">
      <w:pPr>
        <w:pStyle w:val="Balk3"/>
        <w:spacing w:before="120" w:after="120" w:line="240" w:lineRule="auto"/>
        <w:rPr>
          <w:rFonts w:cs="Times New Roman"/>
        </w:rPr>
      </w:pPr>
      <w:r w:rsidRPr="00AE7AEF">
        <w:rPr>
          <w:rFonts w:eastAsiaTheme="minorHAnsi" w:cs="Times New Roman"/>
          <w:bCs w:val="0"/>
          <w:lang w:eastAsia="tr-TR"/>
        </w:rPr>
        <w:t>5.</w:t>
      </w:r>
      <w:r w:rsidR="00B075DC" w:rsidRPr="00AE7AEF">
        <w:rPr>
          <w:rFonts w:cs="Times New Roman"/>
        </w:rPr>
        <w:t xml:space="preserve">ÖRGÜTSEL GÜVEN VE SIKILIK- ESNEKLİK </w:t>
      </w:r>
    </w:p>
    <w:p w14:paraId="4F5268D6" w14:textId="26224200" w:rsidR="00A90F07" w:rsidRPr="00AE7AEF" w:rsidRDefault="00A90F07" w:rsidP="001E75CC">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Sosyal, kültürel ve ekonomik dönüşümlerin hızlı yaşandığı, günümüz dünyasında değişim ve rekabetin yoğun bir </w:t>
      </w:r>
      <w:r w:rsidR="00EE7910" w:rsidRPr="00AE7AEF">
        <w:rPr>
          <w:rFonts w:ascii="Times New Roman" w:hAnsi="Times New Roman" w:cs="Times New Roman"/>
          <w:sz w:val="24"/>
          <w:szCs w:val="24"/>
          <w:lang w:eastAsia="tr-TR"/>
        </w:rPr>
        <w:t>şekilde hissedildiği</w:t>
      </w:r>
      <w:r w:rsidRPr="00AE7AEF">
        <w:rPr>
          <w:rFonts w:ascii="Times New Roman" w:hAnsi="Times New Roman" w:cs="Times New Roman"/>
          <w:sz w:val="24"/>
          <w:szCs w:val="24"/>
          <w:lang w:eastAsia="tr-TR"/>
        </w:rPr>
        <w:t xml:space="preserve"> buna bağlı olarak da toplumsal ve örgütsel hayatın daha dinamik bir yapıya kavuştuğu söylenebilir. </w:t>
      </w:r>
      <w:r w:rsidRPr="00AE7AEF">
        <w:rPr>
          <w:rFonts w:ascii="Times New Roman" w:hAnsi="Times New Roman" w:cs="Times New Roman"/>
          <w:sz w:val="24"/>
          <w:szCs w:val="24"/>
        </w:rPr>
        <w:t>Yaşanan bu gelişmeler ile örgütler ve örgüt içindeki sosyal ilişkiler</w:t>
      </w:r>
      <w:r w:rsidR="00E57657"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de değişikliğe uğramıştır. </w:t>
      </w:r>
      <w:r w:rsidR="00D928F9" w:rsidRPr="00AE7AEF">
        <w:rPr>
          <w:rFonts w:ascii="Times New Roman" w:hAnsi="Times New Roman" w:cs="Times New Roman"/>
          <w:sz w:val="24"/>
          <w:szCs w:val="24"/>
        </w:rPr>
        <w:t>Ö</w:t>
      </w:r>
      <w:r w:rsidRPr="00AE7AEF">
        <w:rPr>
          <w:rFonts w:ascii="Times New Roman" w:hAnsi="Times New Roman" w:cs="Times New Roman"/>
          <w:sz w:val="24"/>
          <w:szCs w:val="24"/>
        </w:rPr>
        <w:t xml:space="preserve">rgüt yapılarındaki </w:t>
      </w:r>
      <w:r w:rsidR="00D928F9" w:rsidRPr="00AE7AEF">
        <w:rPr>
          <w:rFonts w:ascii="Times New Roman" w:hAnsi="Times New Roman" w:cs="Times New Roman"/>
          <w:sz w:val="24"/>
          <w:szCs w:val="24"/>
        </w:rPr>
        <w:t xml:space="preserve">bu </w:t>
      </w:r>
      <w:r w:rsidRPr="00AE7AEF">
        <w:rPr>
          <w:rFonts w:ascii="Times New Roman" w:hAnsi="Times New Roman" w:cs="Times New Roman"/>
          <w:sz w:val="24"/>
          <w:szCs w:val="24"/>
        </w:rPr>
        <w:t>değişimle geleneksel</w:t>
      </w:r>
      <w:r w:rsidR="00D928F9" w:rsidRPr="00AE7AEF">
        <w:rPr>
          <w:rFonts w:ascii="Times New Roman" w:hAnsi="Times New Roman" w:cs="Times New Roman"/>
          <w:sz w:val="24"/>
          <w:szCs w:val="24"/>
        </w:rPr>
        <w:t xml:space="preserve"> hiyerarşik yapıların yerini mo</w:t>
      </w:r>
      <w:r w:rsidRPr="00AE7AEF">
        <w:rPr>
          <w:rFonts w:ascii="Times New Roman" w:hAnsi="Times New Roman" w:cs="Times New Roman"/>
          <w:sz w:val="24"/>
          <w:szCs w:val="24"/>
        </w:rPr>
        <w:t xml:space="preserve">dern örgüt yapıları almış, </w:t>
      </w:r>
      <w:r w:rsidR="00D928F9" w:rsidRPr="00AE7AEF">
        <w:rPr>
          <w:rFonts w:ascii="Times New Roman" w:hAnsi="Times New Roman" w:cs="Times New Roman"/>
          <w:sz w:val="24"/>
          <w:szCs w:val="24"/>
        </w:rPr>
        <w:t xml:space="preserve">bu </w:t>
      </w:r>
      <w:r w:rsidR="00EE7910" w:rsidRPr="00AE7AEF">
        <w:rPr>
          <w:rFonts w:ascii="Times New Roman" w:hAnsi="Times New Roman" w:cs="Times New Roman"/>
          <w:sz w:val="24"/>
          <w:szCs w:val="24"/>
        </w:rPr>
        <w:t xml:space="preserve">yeni </w:t>
      </w:r>
      <w:r w:rsidR="00D928F9" w:rsidRPr="00AE7AEF">
        <w:rPr>
          <w:rFonts w:ascii="Times New Roman" w:hAnsi="Times New Roman" w:cs="Times New Roman"/>
          <w:sz w:val="24"/>
          <w:szCs w:val="24"/>
        </w:rPr>
        <w:t xml:space="preserve">örgütlerde ise </w:t>
      </w:r>
      <w:r w:rsidRPr="00AE7AEF">
        <w:rPr>
          <w:rFonts w:ascii="Times New Roman" w:hAnsi="Times New Roman" w:cs="Times New Roman"/>
          <w:sz w:val="24"/>
          <w:szCs w:val="24"/>
        </w:rPr>
        <w:t xml:space="preserve">çeşitlilik ve kültürel farklılıkların önemi artmıştır. </w:t>
      </w:r>
      <w:r w:rsidR="00987E23" w:rsidRPr="00AE7AEF">
        <w:rPr>
          <w:rFonts w:ascii="Times New Roman" w:hAnsi="Times New Roman" w:cs="Times New Roman"/>
          <w:sz w:val="24"/>
          <w:szCs w:val="24"/>
        </w:rPr>
        <w:t>İlişkilerde esnekliğe ve iş</w:t>
      </w:r>
      <w:r w:rsidRPr="00AE7AEF">
        <w:rPr>
          <w:rFonts w:ascii="Times New Roman" w:hAnsi="Times New Roman" w:cs="Times New Roman"/>
          <w:sz w:val="24"/>
          <w:szCs w:val="24"/>
        </w:rPr>
        <w:t>birliğine duyulan ihtiyaç</w:t>
      </w:r>
      <w:r w:rsidR="00987E23" w:rsidRPr="00AE7AEF">
        <w:rPr>
          <w:rFonts w:ascii="Times New Roman" w:hAnsi="Times New Roman" w:cs="Times New Roman"/>
          <w:sz w:val="24"/>
          <w:szCs w:val="24"/>
        </w:rPr>
        <w:t>,</w:t>
      </w:r>
      <w:r w:rsidRPr="00AE7AEF">
        <w:rPr>
          <w:rFonts w:ascii="Times New Roman" w:hAnsi="Times New Roman" w:cs="Times New Roman"/>
          <w:sz w:val="24"/>
          <w:szCs w:val="24"/>
        </w:rPr>
        <w:t xml:space="preserve"> şebeke örgüt yapılarını, a</w:t>
      </w:r>
      <w:r w:rsidR="00D928F9" w:rsidRPr="00AE7AEF">
        <w:rPr>
          <w:rFonts w:ascii="Times New Roman" w:hAnsi="Times New Roman" w:cs="Times New Roman"/>
          <w:sz w:val="24"/>
          <w:szCs w:val="24"/>
        </w:rPr>
        <w:t>ğ düzeneklerini ortaya çıkarmıştır.</w:t>
      </w:r>
      <w:r w:rsidRPr="00AE7AEF">
        <w:rPr>
          <w:rFonts w:ascii="Times New Roman" w:hAnsi="Times New Roman" w:cs="Times New Roman"/>
          <w:sz w:val="24"/>
          <w:szCs w:val="24"/>
        </w:rPr>
        <w:t xml:space="preserve"> </w:t>
      </w:r>
      <w:r w:rsidR="00D928F9" w:rsidRPr="00AE7AEF">
        <w:rPr>
          <w:rFonts w:ascii="Times New Roman" w:hAnsi="Times New Roman" w:cs="Times New Roman"/>
          <w:sz w:val="24"/>
          <w:szCs w:val="24"/>
        </w:rPr>
        <w:t xml:space="preserve">Çalışanlarla ilişkiler değişmiş, </w:t>
      </w:r>
      <w:r w:rsidRPr="00AE7AEF">
        <w:rPr>
          <w:rFonts w:ascii="Times New Roman" w:hAnsi="Times New Roman" w:cs="Times New Roman"/>
          <w:sz w:val="24"/>
          <w:szCs w:val="24"/>
        </w:rPr>
        <w:t xml:space="preserve">takım çalışmalarına olan inanç artmıştır. </w:t>
      </w:r>
      <w:r w:rsidR="00E57657" w:rsidRPr="00AE7AEF">
        <w:rPr>
          <w:rFonts w:ascii="Times New Roman" w:hAnsi="Times New Roman" w:cs="Times New Roman"/>
          <w:sz w:val="24"/>
          <w:szCs w:val="24"/>
        </w:rPr>
        <w:t xml:space="preserve">Tüm bu değişim ve dönüşümler </w:t>
      </w:r>
      <w:r w:rsidR="00D928F9" w:rsidRPr="00AE7AEF">
        <w:rPr>
          <w:rFonts w:ascii="Times New Roman" w:hAnsi="Times New Roman" w:cs="Times New Roman"/>
          <w:sz w:val="24"/>
          <w:szCs w:val="24"/>
        </w:rPr>
        <w:t xml:space="preserve">yaşanırken </w:t>
      </w:r>
      <w:r w:rsidRPr="00AE7AEF">
        <w:rPr>
          <w:rFonts w:ascii="Times New Roman" w:hAnsi="Times New Roman" w:cs="Times New Roman"/>
          <w:sz w:val="24"/>
          <w:szCs w:val="24"/>
        </w:rPr>
        <w:t>örgütsel yaşamda güven</w:t>
      </w:r>
      <w:r w:rsidR="00CD6D62"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vazgeçilmez bir kavram haline gelmiştir (Adams </w:t>
      </w:r>
      <w:r w:rsidR="00E91DD6" w:rsidRPr="00AE7AEF">
        <w:rPr>
          <w:rFonts w:ascii="Times New Roman" w:hAnsi="Times New Roman" w:cs="Times New Roman"/>
          <w:sz w:val="24"/>
          <w:szCs w:val="24"/>
        </w:rPr>
        <w:t>ve ark.</w:t>
      </w:r>
      <w:r w:rsidRPr="00AE7AEF">
        <w:rPr>
          <w:rFonts w:ascii="Times New Roman" w:hAnsi="Times New Roman" w:cs="Times New Roman"/>
          <w:sz w:val="24"/>
          <w:szCs w:val="24"/>
        </w:rPr>
        <w:t xml:space="preserve">, 2008; Limerick ve Cunnington, 1993; </w:t>
      </w:r>
      <w:r w:rsidRPr="00AE7AEF">
        <w:rPr>
          <w:rFonts w:ascii="Times New Roman" w:eastAsia="Times New Roman" w:hAnsi="Times New Roman" w:cs="Times New Roman"/>
          <w:sz w:val="24"/>
          <w:szCs w:val="24"/>
          <w:lang w:eastAsia="tr-TR"/>
        </w:rPr>
        <w:t>Shamir ve Lapidot, 2003</w:t>
      </w:r>
      <w:r w:rsidRPr="00AE7AEF">
        <w:rPr>
          <w:rFonts w:ascii="Times New Roman" w:hAnsi="Times New Roman" w:cs="Times New Roman"/>
          <w:sz w:val="24"/>
          <w:szCs w:val="24"/>
        </w:rPr>
        <w:t>).</w:t>
      </w:r>
    </w:p>
    <w:p w14:paraId="5244A0A1" w14:textId="77777777" w:rsidR="001E75CC" w:rsidRPr="00AE7AEF" w:rsidRDefault="001E75CC" w:rsidP="001E75CC">
      <w:pPr>
        <w:spacing w:after="0" w:line="240" w:lineRule="auto"/>
        <w:jc w:val="both"/>
        <w:rPr>
          <w:rFonts w:ascii="Times New Roman" w:hAnsi="Times New Roman" w:cs="Times New Roman"/>
          <w:sz w:val="24"/>
          <w:szCs w:val="24"/>
        </w:rPr>
      </w:pPr>
    </w:p>
    <w:p w14:paraId="278CBA7A" w14:textId="54CCDCEF" w:rsidR="00A90F07" w:rsidRPr="00AE7AEF" w:rsidRDefault="00D7754D" w:rsidP="001E75CC">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 xml:space="preserve">Bir sosyal sistem veya örgüt içerisinde çalışanların birbirleriyle kurdukları ilişkilerin tutarlı olması sonucu oluşmakta olan örgütsel güven (Demirel, 2008); örgütsel başarıyı gerçekleştirmede oldukça önemli bir unsur olmuştur (Brehm ve Gates, 2002; Sargut, 2003; Lewicki ve Bunker, 1996). </w:t>
      </w:r>
      <w:r w:rsidR="00A90F07" w:rsidRPr="00AE7AEF">
        <w:rPr>
          <w:rFonts w:ascii="Times New Roman" w:hAnsi="Times New Roman" w:cs="Times New Roman"/>
          <w:sz w:val="24"/>
          <w:szCs w:val="24"/>
        </w:rPr>
        <w:t>Kısaca, “Bireylerin birbirlerine karşı doğru ve açık bir şekilde davranacaklarına ilişkin inançları” şeklinde tanımlana</w:t>
      </w:r>
      <w:r w:rsidR="00EB0546" w:rsidRPr="00AE7AEF">
        <w:rPr>
          <w:rFonts w:ascii="Times New Roman" w:hAnsi="Times New Roman" w:cs="Times New Roman"/>
          <w:sz w:val="24"/>
          <w:szCs w:val="24"/>
        </w:rPr>
        <w:t xml:space="preserve">n </w:t>
      </w:r>
      <w:r w:rsidR="00A90F07" w:rsidRPr="00AE7AEF">
        <w:rPr>
          <w:rFonts w:ascii="Times New Roman" w:hAnsi="Times New Roman" w:cs="Times New Roman"/>
          <w:sz w:val="24"/>
          <w:szCs w:val="24"/>
        </w:rPr>
        <w:t xml:space="preserve">güven kavramı (Appelbaum </w:t>
      </w:r>
      <w:r w:rsidR="00E91DD6" w:rsidRPr="00AE7AEF">
        <w:rPr>
          <w:rFonts w:ascii="Times New Roman" w:hAnsi="Times New Roman" w:cs="Times New Roman"/>
          <w:sz w:val="24"/>
          <w:szCs w:val="24"/>
        </w:rPr>
        <w:t>ve ark.</w:t>
      </w:r>
      <w:r w:rsidR="00A90F07" w:rsidRPr="00AE7AEF">
        <w:rPr>
          <w:rFonts w:ascii="Times New Roman" w:hAnsi="Times New Roman" w:cs="Times New Roman"/>
          <w:sz w:val="24"/>
          <w:szCs w:val="24"/>
        </w:rPr>
        <w:t>, 2004</w:t>
      </w:r>
      <w:r w:rsidR="00C77851" w:rsidRPr="00AE7AEF">
        <w:rPr>
          <w:rFonts w:ascii="Times New Roman" w:hAnsi="Times New Roman" w:cs="Times New Roman"/>
          <w:sz w:val="24"/>
          <w:szCs w:val="24"/>
        </w:rPr>
        <w:t>:</w:t>
      </w:r>
      <w:r w:rsidR="00A90F07" w:rsidRPr="00AE7AEF">
        <w:rPr>
          <w:rFonts w:ascii="Times New Roman" w:hAnsi="Times New Roman" w:cs="Times New Roman"/>
          <w:sz w:val="24"/>
          <w:szCs w:val="24"/>
        </w:rPr>
        <w:t xml:space="preserve"> 18) örgütün uzun vadeli k</w:t>
      </w:r>
      <w:r w:rsidR="00E57657" w:rsidRPr="00AE7AEF">
        <w:rPr>
          <w:rFonts w:ascii="Times New Roman" w:hAnsi="Times New Roman" w:cs="Times New Roman"/>
          <w:sz w:val="24"/>
          <w:szCs w:val="24"/>
        </w:rPr>
        <w:t>â</w:t>
      </w:r>
      <w:r w:rsidR="00A90F07" w:rsidRPr="00AE7AEF">
        <w:rPr>
          <w:rFonts w:ascii="Times New Roman" w:hAnsi="Times New Roman" w:cs="Times New Roman"/>
          <w:sz w:val="24"/>
          <w:szCs w:val="24"/>
        </w:rPr>
        <w:t>rlılığı ve örgüt üyelerinin refahı için oldukça önemli bir bileşendir (Cook ve Wall, 1980). Örgü</w:t>
      </w:r>
      <w:r w:rsidR="00EB0546" w:rsidRPr="00AE7AEF">
        <w:rPr>
          <w:rFonts w:ascii="Times New Roman" w:hAnsi="Times New Roman" w:cs="Times New Roman"/>
          <w:sz w:val="24"/>
          <w:szCs w:val="24"/>
        </w:rPr>
        <w:t>tü oluşturan tüm üyelerin güven</w:t>
      </w:r>
      <w:r w:rsidR="00A90F07" w:rsidRPr="00AE7AEF">
        <w:rPr>
          <w:rFonts w:ascii="Times New Roman" w:hAnsi="Times New Roman" w:cs="Times New Roman"/>
          <w:sz w:val="24"/>
          <w:szCs w:val="24"/>
        </w:rPr>
        <w:t xml:space="preserve"> algıları örgütsel ve bireysel ilişkiler</w:t>
      </w:r>
      <w:r w:rsidR="00EB0546" w:rsidRPr="00AE7AEF">
        <w:rPr>
          <w:rFonts w:ascii="Times New Roman" w:hAnsi="Times New Roman" w:cs="Times New Roman"/>
          <w:sz w:val="24"/>
          <w:szCs w:val="24"/>
        </w:rPr>
        <w:t xml:space="preserve">e </w:t>
      </w:r>
      <w:r w:rsidR="00A90F07" w:rsidRPr="00AE7AEF">
        <w:rPr>
          <w:rFonts w:ascii="Times New Roman" w:hAnsi="Times New Roman" w:cs="Times New Roman"/>
          <w:sz w:val="24"/>
          <w:szCs w:val="24"/>
        </w:rPr>
        <w:t xml:space="preserve">yansır. Bireysel güven </w:t>
      </w:r>
      <w:r w:rsidR="00EB0546" w:rsidRPr="00AE7AEF">
        <w:rPr>
          <w:rFonts w:ascii="Times New Roman" w:hAnsi="Times New Roman" w:cs="Times New Roman"/>
          <w:sz w:val="24"/>
          <w:szCs w:val="24"/>
        </w:rPr>
        <w:t>algısı,</w:t>
      </w:r>
      <w:r w:rsidR="00A90F07" w:rsidRPr="00AE7AEF">
        <w:rPr>
          <w:rFonts w:ascii="Times New Roman" w:hAnsi="Times New Roman" w:cs="Times New Roman"/>
          <w:sz w:val="24"/>
          <w:szCs w:val="24"/>
        </w:rPr>
        <w:t xml:space="preserve"> bireyin kişiliği, değerleri, inançları, istek ve ihtiyaçları doğrultusu</w:t>
      </w:r>
      <w:r w:rsidR="00AF2BAE" w:rsidRPr="00AE7AEF">
        <w:rPr>
          <w:rFonts w:ascii="Times New Roman" w:hAnsi="Times New Roman" w:cs="Times New Roman"/>
          <w:sz w:val="24"/>
          <w:szCs w:val="24"/>
        </w:rPr>
        <w:t>nda şekillenmektedir. Bunun yanında</w:t>
      </w:r>
      <w:r w:rsidR="00A90F07" w:rsidRPr="00AE7AEF">
        <w:rPr>
          <w:rFonts w:ascii="Times New Roman" w:hAnsi="Times New Roman" w:cs="Times New Roman"/>
          <w:sz w:val="24"/>
          <w:szCs w:val="24"/>
        </w:rPr>
        <w:t xml:space="preserve"> toplumsal yapı ve toplumun kültürel özellikleri</w:t>
      </w:r>
      <w:r w:rsidR="00E101A2" w:rsidRPr="00AE7AEF">
        <w:rPr>
          <w:rFonts w:ascii="Times New Roman" w:hAnsi="Times New Roman" w:cs="Times New Roman"/>
          <w:sz w:val="24"/>
          <w:szCs w:val="24"/>
        </w:rPr>
        <w:t xml:space="preserve"> </w:t>
      </w:r>
      <w:r w:rsidR="00A90F07" w:rsidRPr="00AE7AEF">
        <w:rPr>
          <w:rFonts w:ascii="Times New Roman" w:hAnsi="Times New Roman" w:cs="Times New Roman"/>
          <w:sz w:val="24"/>
          <w:szCs w:val="24"/>
        </w:rPr>
        <w:t xml:space="preserve">de </w:t>
      </w:r>
      <w:r w:rsidR="00EE7910" w:rsidRPr="00AE7AEF">
        <w:rPr>
          <w:rFonts w:ascii="Times New Roman" w:hAnsi="Times New Roman" w:cs="Times New Roman"/>
          <w:sz w:val="24"/>
          <w:szCs w:val="24"/>
        </w:rPr>
        <w:t xml:space="preserve">bireysel, örgütsel ve toplumsal </w:t>
      </w:r>
      <w:r w:rsidR="00A90F07" w:rsidRPr="00AE7AEF">
        <w:rPr>
          <w:rFonts w:ascii="Times New Roman" w:hAnsi="Times New Roman" w:cs="Times New Roman"/>
          <w:sz w:val="24"/>
          <w:szCs w:val="24"/>
        </w:rPr>
        <w:t xml:space="preserve">güven üzerinde etkiye sahiptir (Huff ve Kelly, 2003). </w:t>
      </w:r>
    </w:p>
    <w:p w14:paraId="4FA53CAD" w14:textId="77777777" w:rsidR="00987E23" w:rsidRPr="00AE7AEF" w:rsidRDefault="00987E23" w:rsidP="00987E23">
      <w:pPr>
        <w:spacing w:after="0" w:line="240" w:lineRule="auto"/>
        <w:jc w:val="both"/>
        <w:rPr>
          <w:rFonts w:ascii="Times New Roman" w:hAnsi="Times New Roman" w:cs="Times New Roman"/>
          <w:sz w:val="24"/>
          <w:szCs w:val="24"/>
        </w:rPr>
      </w:pPr>
    </w:p>
    <w:p w14:paraId="5CDAA0E7" w14:textId="0B4ACCF3" w:rsidR="00EE7910" w:rsidRPr="00AE7AEF" w:rsidRDefault="00EE7910" w:rsidP="00987E23">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Örgüt içindeki takım ve grupları oluşturan bireyler olası riskleri göze alarak birbirlerine güvenmektedir. Bireysel sorumluluktan karşılıklı sorumluluğa geçebilmek için öncelikle örgüt çalışanları arasında yüksek düzeyde güven ve bağlılık duygusu oluşturulmalıdır. Örgüt çalışanları-tamamen veya sonsuza dek olmasa da- örgütün amacı, performansı, hedefleri ve yaklaşımı uğrunda birbirlerine güvenmeli ve dayanmalıdır (Katzenbach, 1998). Eğer çalışanlar örgütte güven iklimi algılarlarsa performanslarını en üst düzeye çıkarabilme ve daha verimli olabilmek için kapasitelerini zorlarlar (Büte, 2011).</w:t>
      </w:r>
    </w:p>
    <w:p w14:paraId="397E7109" w14:textId="77777777" w:rsidR="00987E23" w:rsidRPr="00AE7AEF" w:rsidRDefault="00987E23" w:rsidP="00987E23">
      <w:pPr>
        <w:spacing w:after="0" w:line="240" w:lineRule="auto"/>
        <w:jc w:val="both"/>
        <w:rPr>
          <w:rFonts w:ascii="Times New Roman" w:hAnsi="Times New Roman" w:cs="Times New Roman"/>
          <w:sz w:val="24"/>
          <w:szCs w:val="24"/>
          <w:lang w:eastAsia="tr-TR"/>
        </w:rPr>
      </w:pPr>
    </w:p>
    <w:p w14:paraId="4A5B9BCE" w14:textId="19763173" w:rsidR="005C780B" w:rsidRDefault="00EE7910" w:rsidP="00BF7F53">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Örgütsel yaşamda çoğunluk tarafından kabul edilmiş davranış kalıplarının (Gelfand ve ark.</w:t>
      </w:r>
      <w:r w:rsidR="003E2DF8" w:rsidRPr="00AE7AEF">
        <w:rPr>
          <w:rFonts w:ascii="Times New Roman" w:hAnsi="Times New Roman" w:cs="Times New Roman"/>
          <w:sz w:val="24"/>
          <w:szCs w:val="24"/>
        </w:rPr>
        <w:t xml:space="preserve">, 2006) tekrarı ve toplumsal onay çerçevesinde şekillenen eylemler sıkılık boyutuna işaret etmektedir. </w:t>
      </w:r>
      <w:r w:rsidR="007324AC" w:rsidRPr="00AE7AEF">
        <w:rPr>
          <w:rFonts w:ascii="Times New Roman" w:hAnsi="Times New Roman" w:cs="Times New Roman"/>
          <w:sz w:val="24"/>
          <w:szCs w:val="24"/>
        </w:rPr>
        <w:t xml:space="preserve">Bu anlamda sıkılık, kültür boyutunda yer alan örgütlerde yüksek oranda toplumsal baskı, kontrol ve kısıtlama olarak öne çıkmaktadır (Gelfand ve ark., 2006). Bu kısıtlama, kontrol ve baskıların eyleme dönüşmesini engellemektedir.  </w:t>
      </w:r>
      <w:r w:rsidR="003E2DF8" w:rsidRPr="00AE7AEF">
        <w:rPr>
          <w:rFonts w:ascii="Times New Roman" w:hAnsi="Times New Roman" w:cs="Times New Roman"/>
          <w:sz w:val="24"/>
          <w:szCs w:val="24"/>
        </w:rPr>
        <w:t xml:space="preserve">Çalışanların zihninde oluşacak bu algı bile sıkılık </w:t>
      </w:r>
      <w:r w:rsidR="00E57657" w:rsidRPr="00AE7AEF">
        <w:rPr>
          <w:rFonts w:ascii="Times New Roman" w:hAnsi="Times New Roman" w:cs="Times New Roman"/>
          <w:sz w:val="24"/>
          <w:szCs w:val="24"/>
        </w:rPr>
        <w:t>kültür boyutunun göstergesidir.</w:t>
      </w:r>
      <w:r w:rsidR="003E2DF8" w:rsidRPr="00AE7AEF">
        <w:rPr>
          <w:rFonts w:ascii="Times New Roman" w:hAnsi="Times New Roman" w:cs="Times New Roman"/>
          <w:sz w:val="24"/>
          <w:szCs w:val="24"/>
        </w:rPr>
        <w:t xml:space="preserve"> </w:t>
      </w:r>
      <w:r w:rsidR="00B00B83" w:rsidRPr="00AE7AEF">
        <w:rPr>
          <w:rFonts w:ascii="Times New Roman" w:hAnsi="Times New Roman" w:cs="Times New Roman"/>
          <w:sz w:val="24"/>
          <w:szCs w:val="24"/>
        </w:rPr>
        <w:t>Bu örgütlerde çalışan</w:t>
      </w:r>
      <w:r w:rsidR="00EB288C" w:rsidRPr="00AE7AEF">
        <w:rPr>
          <w:rFonts w:ascii="Times New Roman" w:hAnsi="Times New Roman" w:cs="Times New Roman"/>
          <w:sz w:val="24"/>
          <w:szCs w:val="24"/>
        </w:rPr>
        <w:t xml:space="preserve">ların </w:t>
      </w:r>
      <w:r w:rsidR="00A90F07" w:rsidRPr="00AE7AEF">
        <w:rPr>
          <w:rFonts w:ascii="Times New Roman" w:hAnsi="Times New Roman" w:cs="Times New Roman"/>
          <w:sz w:val="24"/>
          <w:szCs w:val="24"/>
        </w:rPr>
        <w:t xml:space="preserve">iş arkadaşlarına, yönetici ve örgütlerine </w:t>
      </w:r>
      <w:r w:rsidR="00B00B83" w:rsidRPr="00AE7AEF">
        <w:rPr>
          <w:rFonts w:ascii="Times New Roman" w:hAnsi="Times New Roman" w:cs="Times New Roman"/>
          <w:sz w:val="24"/>
          <w:szCs w:val="24"/>
        </w:rPr>
        <w:t xml:space="preserve">ilişkin </w:t>
      </w:r>
      <w:r w:rsidR="00A90F07" w:rsidRPr="00AE7AEF">
        <w:rPr>
          <w:rFonts w:ascii="Times New Roman" w:hAnsi="Times New Roman" w:cs="Times New Roman"/>
          <w:sz w:val="24"/>
          <w:szCs w:val="24"/>
        </w:rPr>
        <w:t xml:space="preserve">güven </w:t>
      </w:r>
      <w:r w:rsidR="00B00B83" w:rsidRPr="00AE7AEF">
        <w:rPr>
          <w:rFonts w:ascii="Times New Roman" w:hAnsi="Times New Roman" w:cs="Times New Roman"/>
          <w:sz w:val="24"/>
          <w:szCs w:val="24"/>
        </w:rPr>
        <w:t>algılarının daha düşük olması beklenmektedir</w:t>
      </w:r>
      <w:r w:rsidR="003E2DF8" w:rsidRPr="00AE7AEF">
        <w:rPr>
          <w:rFonts w:ascii="Times New Roman" w:hAnsi="Times New Roman" w:cs="Times New Roman"/>
          <w:sz w:val="24"/>
          <w:szCs w:val="24"/>
        </w:rPr>
        <w:t xml:space="preserve"> (Wasti ve Fiş, 2010: 16). </w:t>
      </w:r>
      <w:r w:rsidR="00B755AC" w:rsidRPr="00AE7AEF">
        <w:rPr>
          <w:rFonts w:ascii="Times New Roman" w:hAnsi="Times New Roman" w:cs="Times New Roman"/>
          <w:sz w:val="24"/>
          <w:szCs w:val="24"/>
        </w:rPr>
        <w:t>Bu beklentinin temel</w:t>
      </w:r>
      <w:r w:rsidR="00772DEB" w:rsidRPr="00AE7AEF">
        <w:rPr>
          <w:rFonts w:ascii="Times New Roman" w:hAnsi="Times New Roman" w:cs="Times New Roman"/>
          <w:sz w:val="24"/>
          <w:szCs w:val="24"/>
        </w:rPr>
        <w:t>ini</w:t>
      </w:r>
      <w:r w:rsidR="00CF559C" w:rsidRPr="00AE7AEF">
        <w:rPr>
          <w:rFonts w:ascii="Times New Roman" w:hAnsi="Times New Roman" w:cs="Times New Roman"/>
          <w:sz w:val="24"/>
          <w:szCs w:val="24"/>
        </w:rPr>
        <w:t xml:space="preserve"> çalışanların her eylem ve davranışta çevres</w:t>
      </w:r>
      <w:r w:rsidR="00772DEB" w:rsidRPr="00AE7AEF">
        <w:rPr>
          <w:rFonts w:ascii="Times New Roman" w:hAnsi="Times New Roman" w:cs="Times New Roman"/>
          <w:sz w:val="24"/>
          <w:szCs w:val="24"/>
        </w:rPr>
        <w:t xml:space="preserve">i tarafından kontrol edilme endişesi oluşturmaktadır. </w:t>
      </w:r>
      <w:r w:rsidR="00CF559C" w:rsidRPr="00AE7AEF">
        <w:rPr>
          <w:rFonts w:ascii="Times New Roman" w:hAnsi="Times New Roman" w:cs="Times New Roman"/>
          <w:sz w:val="24"/>
          <w:szCs w:val="24"/>
        </w:rPr>
        <w:t xml:space="preserve">Çalışanların iş arkadaşlarım, yöneticilerim ne düşünür, ne der mantığı ile düşünce ve eylemlerini şekillendirdiği bu örgütlerde beklentilerin dışındaki davranışların çeşitli yol ve yöntemler ile baskı altına alınacağı söylenebilir. Örneğin mesai saati dolmuş olsa </w:t>
      </w:r>
      <w:r w:rsidR="00BF7F53">
        <w:rPr>
          <w:rFonts w:ascii="Times New Roman" w:hAnsi="Times New Roman" w:cs="Times New Roman"/>
          <w:sz w:val="24"/>
          <w:szCs w:val="24"/>
        </w:rPr>
        <w:t>bile elindeki işi bitirmeden iş</w:t>
      </w:r>
      <w:r w:rsidR="00CF559C" w:rsidRPr="00AE7AEF">
        <w:rPr>
          <w:rFonts w:ascii="Times New Roman" w:hAnsi="Times New Roman" w:cs="Times New Roman"/>
          <w:sz w:val="24"/>
          <w:szCs w:val="24"/>
        </w:rPr>
        <w:t xml:space="preserve">yerinden ayrılmayan bir çalışanın diğer arkadaşları tarafından grubun dışına itilmesi sıkılık kültürünün bir örneğidir. </w:t>
      </w:r>
      <w:r w:rsidR="005C780B" w:rsidRPr="00AE7AEF">
        <w:rPr>
          <w:rFonts w:ascii="Times New Roman" w:hAnsi="Times New Roman" w:cs="Times New Roman"/>
          <w:sz w:val="24"/>
          <w:szCs w:val="24"/>
        </w:rPr>
        <w:t>Ya da ö</w:t>
      </w:r>
      <w:r w:rsidR="00CF559C" w:rsidRPr="00AE7AEF">
        <w:rPr>
          <w:rFonts w:ascii="Times New Roman" w:hAnsi="Times New Roman" w:cs="Times New Roman"/>
          <w:sz w:val="24"/>
          <w:szCs w:val="24"/>
        </w:rPr>
        <w:t xml:space="preserve">rgütünü iyileştirmek ve geliştirmek </w:t>
      </w:r>
      <w:r w:rsidR="00E57657" w:rsidRPr="00AE7AEF">
        <w:rPr>
          <w:rFonts w:ascii="Times New Roman" w:hAnsi="Times New Roman" w:cs="Times New Roman"/>
          <w:sz w:val="24"/>
          <w:szCs w:val="24"/>
        </w:rPr>
        <w:t>için</w:t>
      </w:r>
      <w:r w:rsidR="00CF559C" w:rsidRPr="00AE7AEF">
        <w:rPr>
          <w:rFonts w:ascii="Times New Roman" w:hAnsi="Times New Roman" w:cs="Times New Roman"/>
          <w:sz w:val="24"/>
          <w:szCs w:val="24"/>
        </w:rPr>
        <w:t xml:space="preserve"> görev tanımlarının dışında </w:t>
      </w:r>
      <w:r w:rsidR="005C780B" w:rsidRPr="00AE7AEF">
        <w:rPr>
          <w:rFonts w:ascii="Times New Roman" w:hAnsi="Times New Roman" w:cs="Times New Roman"/>
          <w:sz w:val="24"/>
          <w:szCs w:val="24"/>
        </w:rPr>
        <w:t xml:space="preserve">ekstra çaba ve zaman harcayan bir çalışanın iş arkadaşları tarafından eleştirilmesi. Bu tür örgüt kültürlerinin hakim olduğu yapılarda </w:t>
      </w:r>
      <w:r w:rsidR="005C780B" w:rsidRPr="00AE7AEF">
        <w:rPr>
          <w:rFonts w:ascii="Times New Roman" w:hAnsi="Times New Roman" w:cs="Times New Roman"/>
          <w:sz w:val="24"/>
          <w:szCs w:val="24"/>
        </w:rPr>
        <w:lastRenderedPageBreak/>
        <w:t xml:space="preserve">çalışanların çevreleri tarafından dışlanma, eleştirilme ve şikayet edilme ihtimalleri onların güven duygularını azaltmaktadır. </w:t>
      </w:r>
    </w:p>
    <w:p w14:paraId="630CF1B7" w14:textId="77777777" w:rsidR="00BF7F53" w:rsidRPr="00AE7AEF" w:rsidRDefault="00BF7F53" w:rsidP="00BF7F53">
      <w:pPr>
        <w:spacing w:after="0" w:line="240" w:lineRule="auto"/>
        <w:jc w:val="both"/>
        <w:rPr>
          <w:rFonts w:ascii="Times New Roman" w:hAnsi="Times New Roman" w:cs="Times New Roman"/>
          <w:sz w:val="24"/>
          <w:szCs w:val="24"/>
        </w:rPr>
      </w:pPr>
    </w:p>
    <w:p w14:paraId="3774F82A" w14:textId="5A4D4CCF" w:rsidR="00D7754D" w:rsidRPr="00AE7AEF" w:rsidRDefault="005C780B" w:rsidP="00932989">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Yine yapılan işin niteliğine göre sıkılık kültür boyutunun uygun olabileceği örgütsel yapılar</w:t>
      </w:r>
      <w:r w:rsidR="00E57657"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da mevcuttur. Wasti ve Fiş (2010) </w:t>
      </w:r>
      <w:r w:rsidR="00A90F07" w:rsidRPr="00AE7AEF">
        <w:rPr>
          <w:rFonts w:ascii="Times New Roman" w:hAnsi="Times New Roman" w:cs="Times New Roman"/>
          <w:sz w:val="24"/>
          <w:szCs w:val="24"/>
        </w:rPr>
        <w:t xml:space="preserve">yüksek oranda hesap verebilirlik, denetim ve kontrol gerektiren program ve uygulamaların sıkı örgütlerde daha başarılı </w:t>
      </w:r>
      <w:r w:rsidRPr="00AE7AEF">
        <w:rPr>
          <w:rFonts w:ascii="Times New Roman" w:hAnsi="Times New Roman" w:cs="Times New Roman"/>
          <w:sz w:val="24"/>
          <w:szCs w:val="24"/>
        </w:rPr>
        <w:t xml:space="preserve">olabileceğini belirtmektedir. </w:t>
      </w:r>
      <w:r w:rsidR="00B755AC"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Basit ve tekrar gerektiren </w:t>
      </w:r>
      <w:r w:rsidR="00FA194B" w:rsidRPr="00AE7AEF">
        <w:rPr>
          <w:rFonts w:ascii="Times New Roman" w:hAnsi="Times New Roman" w:cs="Times New Roman"/>
          <w:sz w:val="24"/>
          <w:szCs w:val="24"/>
        </w:rPr>
        <w:t xml:space="preserve">işlerin sıkı örgütlerde başarıya katkı sağlayabileceği bile söylenebilir. </w:t>
      </w:r>
      <w:r w:rsidR="00D7754D" w:rsidRPr="00AE7AEF">
        <w:rPr>
          <w:rFonts w:ascii="Times New Roman" w:hAnsi="Times New Roman" w:cs="Times New Roman"/>
          <w:sz w:val="24"/>
          <w:szCs w:val="24"/>
        </w:rPr>
        <w:t xml:space="preserve">Yine Creed ve Miles (1996) farklı örgüt yapılarının, farklı güven gelişimlerine neden olduğunu belirtmiştir. Denetimin, merkezileşme </w:t>
      </w:r>
      <w:r w:rsidR="002619AE" w:rsidRPr="00AE7AEF">
        <w:rPr>
          <w:rFonts w:ascii="Times New Roman" w:hAnsi="Times New Roman" w:cs="Times New Roman"/>
          <w:sz w:val="24"/>
          <w:szCs w:val="24"/>
        </w:rPr>
        <w:t>ve formalleşmenin yüksek olduğu;</w:t>
      </w:r>
      <w:r w:rsidR="00D7754D" w:rsidRPr="00AE7AEF">
        <w:rPr>
          <w:rFonts w:ascii="Times New Roman" w:hAnsi="Times New Roman" w:cs="Times New Roman"/>
          <w:sz w:val="24"/>
          <w:szCs w:val="24"/>
        </w:rPr>
        <w:t xml:space="preserve"> ilişkiler, bilgi, güç ve yetki dağılımının biçimsel özellikler göstererek dikey düzlemde gerçekleştiği temel odağı verimlilik olan mekanik örgüt yapıları güvenli davranış gelişimini kısıtlar (Creed ve Miles, 1996). Bu örgütsel özellikler sıkılık kültür boyutunu işaret etmektedir ki bu örgüt yapılarında güven algısının oluşturulması ve bu algının tüm kademelere yayılması daha güçtür.</w:t>
      </w:r>
    </w:p>
    <w:p w14:paraId="06A0B619" w14:textId="77777777" w:rsidR="00932989" w:rsidRPr="00AE7AEF" w:rsidRDefault="00932989" w:rsidP="00932989">
      <w:pPr>
        <w:spacing w:after="0" w:line="240" w:lineRule="auto"/>
        <w:jc w:val="both"/>
        <w:rPr>
          <w:rFonts w:ascii="Times New Roman" w:hAnsi="Times New Roman" w:cs="Times New Roman"/>
          <w:sz w:val="24"/>
          <w:szCs w:val="24"/>
        </w:rPr>
      </w:pPr>
    </w:p>
    <w:p w14:paraId="1D61444B" w14:textId="5E76A04B" w:rsidR="00D7754D" w:rsidRPr="00AE7AEF" w:rsidRDefault="00D7754D" w:rsidP="00932989">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Denetim, merkezileşme ve formalleşme düzeyi düşük olan âdemi-merkeziyetçi olan, yatay ilişki, güç ve bilgi dağılımının yatay düzlemde gerçekleştiği ve etkinlik üzerine odaklanan organik örgütlerde ise yöneticiler kararları delege edecekler</w:t>
      </w:r>
      <w:r w:rsidR="0083017C" w:rsidRPr="00AE7AEF">
        <w:rPr>
          <w:rFonts w:ascii="Times New Roman" w:hAnsi="Times New Roman" w:cs="Times New Roman"/>
          <w:sz w:val="24"/>
          <w:szCs w:val="24"/>
        </w:rPr>
        <w:t xml:space="preserve">dir. </w:t>
      </w:r>
      <w:r w:rsidRPr="00AE7AEF">
        <w:rPr>
          <w:rFonts w:ascii="Times New Roman" w:hAnsi="Times New Roman" w:cs="Times New Roman"/>
          <w:sz w:val="24"/>
          <w:szCs w:val="24"/>
        </w:rPr>
        <w:t xml:space="preserve">Böylece güvenin beslenmesi söz konusu olacaktır (Creed ve Miles, 1996). </w:t>
      </w:r>
      <w:r w:rsidR="00FA194B" w:rsidRPr="00AE7AEF">
        <w:rPr>
          <w:rFonts w:ascii="Times New Roman" w:hAnsi="Times New Roman" w:cs="Times New Roman"/>
          <w:sz w:val="24"/>
          <w:szCs w:val="24"/>
        </w:rPr>
        <w:t xml:space="preserve">Yine işin niteliği karmaşık ve her gün değişiyorsa, işi yerine getirebilmek için özgünlük ve yaratıcılığa gereksinim duyuluyorsa örgütün kültüründe esnekliğe ihtiyaç duyulacaktır. Yaratıcılık ve özgünlüğün bireysellikten örgütsel boyuta geçişinde farklı yol ve yöntemlerin desteklenerek değer gördüğü bu örgütlerde toplumsal kabul arka planda kalmaktadır. </w:t>
      </w:r>
      <w:r w:rsidR="00A90F07" w:rsidRPr="00AE7AEF">
        <w:rPr>
          <w:rFonts w:ascii="Times New Roman" w:hAnsi="Times New Roman" w:cs="Times New Roman"/>
          <w:sz w:val="24"/>
          <w:szCs w:val="24"/>
        </w:rPr>
        <w:t>Esneklik eğiliminin daha güçlü olduğu</w:t>
      </w:r>
      <w:r w:rsidR="00D91ED1" w:rsidRPr="00AE7AEF">
        <w:rPr>
          <w:rFonts w:ascii="Times New Roman" w:hAnsi="Times New Roman" w:cs="Times New Roman"/>
          <w:sz w:val="24"/>
          <w:szCs w:val="24"/>
        </w:rPr>
        <w:t xml:space="preserve"> bu tür</w:t>
      </w:r>
      <w:r w:rsidR="00A90F07" w:rsidRPr="00AE7AEF">
        <w:rPr>
          <w:rFonts w:ascii="Times New Roman" w:hAnsi="Times New Roman" w:cs="Times New Roman"/>
          <w:sz w:val="24"/>
          <w:szCs w:val="24"/>
        </w:rPr>
        <w:t xml:space="preserve"> örgütlerde güven algısının oluşturulması ve bu algının kalıcılığının sağlanması</w:t>
      </w:r>
      <w:r w:rsidR="004455D8" w:rsidRPr="00AE7AEF">
        <w:rPr>
          <w:rFonts w:ascii="Times New Roman" w:hAnsi="Times New Roman" w:cs="Times New Roman"/>
          <w:sz w:val="24"/>
          <w:szCs w:val="24"/>
        </w:rPr>
        <w:t>nın</w:t>
      </w:r>
      <w:r w:rsidR="00A90F07" w:rsidRPr="00AE7AEF">
        <w:rPr>
          <w:rFonts w:ascii="Times New Roman" w:hAnsi="Times New Roman" w:cs="Times New Roman"/>
          <w:sz w:val="24"/>
          <w:szCs w:val="24"/>
        </w:rPr>
        <w:t xml:space="preserve"> daha mümkün</w:t>
      </w:r>
      <w:r w:rsidR="0083017C" w:rsidRPr="00AE7AEF">
        <w:rPr>
          <w:rFonts w:ascii="Times New Roman" w:hAnsi="Times New Roman" w:cs="Times New Roman"/>
          <w:sz w:val="24"/>
          <w:szCs w:val="24"/>
        </w:rPr>
        <w:t xml:space="preserve"> olduğu</w:t>
      </w:r>
      <w:r w:rsidR="004455D8" w:rsidRPr="00AE7AEF">
        <w:rPr>
          <w:rFonts w:ascii="Times New Roman" w:hAnsi="Times New Roman" w:cs="Times New Roman"/>
          <w:sz w:val="24"/>
          <w:szCs w:val="24"/>
        </w:rPr>
        <w:t xml:space="preserve"> </w:t>
      </w:r>
      <w:r w:rsidR="0083017C" w:rsidRPr="00AE7AEF">
        <w:rPr>
          <w:rFonts w:ascii="Times New Roman" w:hAnsi="Times New Roman" w:cs="Times New Roman"/>
          <w:sz w:val="24"/>
          <w:szCs w:val="24"/>
        </w:rPr>
        <w:t>düşünülmektedir.</w:t>
      </w:r>
    </w:p>
    <w:p w14:paraId="249A87EF" w14:textId="77777777" w:rsidR="00932989" w:rsidRPr="00AE7AEF" w:rsidRDefault="00932989" w:rsidP="00932989">
      <w:pPr>
        <w:spacing w:after="0" w:line="240" w:lineRule="auto"/>
        <w:jc w:val="both"/>
        <w:rPr>
          <w:rFonts w:ascii="Times New Roman" w:hAnsi="Times New Roman" w:cs="Times New Roman"/>
          <w:sz w:val="24"/>
          <w:szCs w:val="24"/>
        </w:rPr>
      </w:pPr>
    </w:p>
    <w:p w14:paraId="3785AD57" w14:textId="5DE490F9" w:rsidR="003F788C" w:rsidRPr="00AE7AEF" w:rsidRDefault="006555E3" w:rsidP="00932989">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Yapılan literatür taramasında</w:t>
      </w:r>
      <w:r w:rsidR="004455D8"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çalışanların davranış ve düşünceleri üzerinde önemli etkiye sahip olan </w:t>
      </w:r>
      <w:r w:rsidR="004455D8" w:rsidRPr="00AE7AEF">
        <w:rPr>
          <w:rFonts w:ascii="Times New Roman" w:hAnsi="Times New Roman" w:cs="Times New Roman"/>
          <w:sz w:val="24"/>
          <w:szCs w:val="24"/>
        </w:rPr>
        <w:t>sıkılık-esneklik kültür boyutu</w:t>
      </w:r>
      <w:r w:rsidRPr="00AE7AEF">
        <w:rPr>
          <w:rFonts w:ascii="Times New Roman" w:hAnsi="Times New Roman" w:cs="Times New Roman"/>
          <w:sz w:val="24"/>
          <w:szCs w:val="24"/>
        </w:rPr>
        <w:t xml:space="preserve"> (Gelfand ve ark., 2006; </w:t>
      </w:r>
      <w:r w:rsidRPr="00AE7AEF">
        <w:rPr>
          <w:rFonts w:ascii="Times New Roman" w:hAnsi="Times New Roman" w:cs="Times New Roman"/>
          <w:sz w:val="24"/>
          <w:szCs w:val="24"/>
          <w:lang w:eastAsia="tr-TR"/>
        </w:rPr>
        <w:t>Wasti ve Fiş, 2010; Üstün, 2015;</w:t>
      </w:r>
      <w:r w:rsidRPr="00AE7AEF">
        <w:rPr>
          <w:rFonts w:ascii="Times New Roman" w:hAnsi="Times New Roman" w:cs="Times New Roman"/>
          <w:sz w:val="24"/>
          <w:szCs w:val="24"/>
        </w:rPr>
        <w:t xml:space="preserve"> Özener, 2011)</w:t>
      </w:r>
      <w:r w:rsidR="004455D8" w:rsidRPr="00AE7AEF">
        <w:rPr>
          <w:rFonts w:ascii="Times New Roman" w:hAnsi="Times New Roman" w:cs="Times New Roman"/>
          <w:sz w:val="24"/>
          <w:szCs w:val="24"/>
        </w:rPr>
        <w:t xml:space="preserve"> ile örgütsel güven arasındaki ilişkiyi konu alan </w:t>
      </w:r>
      <w:r w:rsidRPr="00AE7AEF">
        <w:rPr>
          <w:rFonts w:ascii="Times New Roman" w:hAnsi="Times New Roman" w:cs="Times New Roman"/>
          <w:sz w:val="24"/>
          <w:szCs w:val="24"/>
        </w:rPr>
        <w:t xml:space="preserve">yerli ve yabancı yazında </w:t>
      </w:r>
      <w:r w:rsidR="00E57657" w:rsidRPr="00AE7AEF">
        <w:rPr>
          <w:rFonts w:ascii="Times New Roman" w:hAnsi="Times New Roman" w:cs="Times New Roman"/>
          <w:sz w:val="24"/>
          <w:szCs w:val="24"/>
        </w:rPr>
        <w:t>herhangi</w:t>
      </w:r>
      <w:r w:rsidR="004455D8" w:rsidRPr="00AE7AEF">
        <w:rPr>
          <w:rFonts w:ascii="Times New Roman" w:hAnsi="Times New Roman" w:cs="Times New Roman"/>
          <w:sz w:val="24"/>
          <w:szCs w:val="24"/>
        </w:rPr>
        <w:t xml:space="preserve"> bir çalışmanın bulunmayışı konuya ilişkin kesin bir şeyler söylemeyi güçleştirmektir. Bu çalışma</w:t>
      </w:r>
      <w:r w:rsidRPr="00AE7AEF">
        <w:rPr>
          <w:rFonts w:ascii="Times New Roman" w:hAnsi="Times New Roman" w:cs="Times New Roman"/>
          <w:sz w:val="24"/>
          <w:szCs w:val="24"/>
        </w:rPr>
        <w:t xml:space="preserve"> </w:t>
      </w:r>
      <w:r w:rsidR="0075075E" w:rsidRPr="00AE7AEF">
        <w:rPr>
          <w:rFonts w:ascii="Times New Roman" w:hAnsi="Times New Roman" w:cs="Times New Roman"/>
          <w:sz w:val="24"/>
          <w:szCs w:val="24"/>
        </w:rPr>
        <w:t>ile</w:t>
      </w:r>
      <w:r w:rsidR="00EA53FD" w:rsidRPr="00AE7AEF">
        <w:rPr>
          <w:rFonts w:ascii="Times New Roman" w:hAnsi="Times New Roman" w:cs="Times New Roman"/>
          <w:sz w:val="24"/>
          <w:szCs w:val="24"/>
        </w:rPr>
        <w:t xml:space="preserve"> </w:t>
      </w:r>
      <w:r w:rsidR="004455D8" w:rsidRPr="00AE7AEF">
        <w:rPr>
          <w:rFonts w:ascii="Times New Roman" w:hAnsi="Times New Roman" w:cs="Times New Roman"/>
          <w:sz w:val="24"/>
          <w:szCs w:val="24"/>
        </w:rPr>
        <w:t xml:space="preserve">sıkılık-esneklik kültür boyutu ile örgütsel </w:t>
      </w:r>
      <w:r w:rsidR="00EA53FD" w:rsidRPr="00AE7AEF">
        <w:rPr>
          <w:rFonts w:ascii="Times New Roman" w:hAnsi="Times New Roman" w:cs="Times New Roman"/>
          <w:sz w:val="24"/>
          <w:szCs w:val="24"/>
        </w:rPr>
        <w:t>bağlılık arasındaki ilişkide örgütsel güvenin nasıl b</w:t>
      </w:r>
      <w:r w:rsidRPr="00AE7AEF">
        <w:rPr>
          <w:rFonts w:ascii="Times New Roman" w:hAnsi="Times New Roman" w:cs="Times New Roman"/>
          <w:sz w:val="24"/>
          <w:szCs w:val="24"/>
        </w:rPr>
        <w:t>ir rol oynadığının belirlenmesi amaçlanmaktadır. Bu sayede sık</w:t>
      </w:r>
      <w:r w:rsidR="009E3313" w:rsidRPr="00AE7AEF">
        <w:rPr>
          <w:rFonts w:ascii="Times New Roman" w:hAnsi="Times New Roman" w:cs="Times New Roman"/>
          <w:sz w:val="24"/>
          <w:szCs w:val="24"/>
        </w:rPr>
        <w:t xml:space="preserve">ılık-esneklik kültür boyutu ile örgütsel güven arasındaki ilişkinin anlaşılmasına katkı </w:t>
      </w:r>
      <w:r w:rsidR="00EA53FD" w:rsidRPr="00AE7AEF">
        <w:rPr>
          <w:rFonts w:ascii="Times New Roman" w:hAnsi="Times New Roman" w:cs="Times New Roman"/>
          <w:sz w:val="24"/>
          <w:szCs w:val="24"/>
        </w:rPr>
        <w:t xml:space="preserve">sunulacağı düşünülmektedir. </w:t>
      </w:r>
    </w:p>
    <w:p w14:paraId="1E57B002" w14:textId="77777777" w:rsidR="00C02F0A" w:rsidRPr="00AE7AEF" w:rsidRDefault="00C02F0A" w:rsidP="00C02F0A">
      <w:pPr>
        <w:spacing w:after="0" w:line="240" w:lineRule="auto"/>
        <w:ind w:firstLine="708"/>
        <w:jc w:val="both"/>
        <w:rPr>
          <w:rFonts w:ascii="Times New Roman" w:hAnsi="Times New Roman" w:cs="Times New Roman"/>
          <w:sz w:val="24"/>
          <w:szCs w:val="24"/>
        </w:rPr>
      </w:pPr>
    </w:p>
    <w:p w14:paraId="2508088E" w14:textId="631FA7EF" w:rsidR="00703461" w:rsidRPr="00AE7AEF" w:rsidRDefault="00932989" w:rsidP="00932989">
      <w:pPr>
        <w:spacing w:before="120" w:after="120" w:line="240" w:lineRule="auto"/>
        <w:jc w:val="both"/>
        <w:rPr>
          <w:rFonts w:ascii="Times New Roman" w:hAnsi="Times New Roman" w:cs="Times New Roman"/>
          <w:b/>
          <w:sz w:val="24"/>
          <w:szCs w:val="24"/>
          <w:lang w:eastAsia="tr-TR"/>
        </w:rPr>
      </w:pPr>
      <w:r w:rsidRPr="00AE7AEF">
        <w:rPr>
          <w:rFonts w:ascii="Times New Roman" w:hAnsi="Times New Roman" w:cs="Times New Roman"/>
          <w:b/>
          <w:sz w:val="24"/>
          <w:szCs w:val="24"/>
          <w:lang w:eastAsia="tr-TR"/>
        </w:rPr>
        <w:t>6.</w:t>
      </w:r>
      <w:r w:rsidR="004F76CC" w:rsidRPr="00AE7AEF">
        <w:rPr>
          <w:rFonts w:ascii="Times New Roman" w:hAnsi="Times New Roman" w:cs="Times New Roman"/>
          <w:b/>
          <w:sz w:val="24"/>
          <w:szCs w:val="24"/>
          <w:lang w:eastAsia="tr-TR"/>
        </w:rPr>
        <w:t xml:space="preserve">ÖRGÜTSEL BAĞLILIK VE SIKILIK-ESNEKLİK </w:t>
      </w:r>
    </w:p>
    <w:p w14:paraId="403D0288" w14:textId="73DA455A" w:rsidR="00631199" w:rsidRPr="00AE7AEF" w:rsidRDefault="00CD19EC" w:rsidP="00932989">
      <w:pPr>
        <w:autoSpaceDE w:val="0"/>
        <w:autoSpaceDN w:val="0"/>
        <w:adjustRightInd w:val="0"/>
        <w:spacing w:before="120" w:after="120" w:line="240" w:lineRule="auto"/>
        <w:jc w:val="both"/>
        <w:rPr>
          <w:rFonts w:ascii="Times New Roman" w:hAnsi="Times New Roman" w:cs="Times New Roman"/>
          <w:color w:val="000000"/>
          <w:sz w:val="24"/>
          <w:szCs w:val="24"/>
        </w:rPr>
      </w:pPr>
      <w:r w:rsidRPr="00AE7AEF">
        <w:rPr>
          <w:rFonts w:ascii="Times New Roman" w:hAnsi="Times New Roman" w:cs="Times New Roman"/>
          <w:color w:val="000000"/>
          <w:sz w:val="24"/>
          <w:szCs w:val="24"/>
        </w:rPr>
        <w:t>Bağlılık</w:t>
      </w:r>
      <w:r w:rsidR="00E57657" w:rsidRPr="00AE7AEF">
        <w:rPr>
          <w:rFonts w:ascii="Times New Roman" w:hAnsi="Times New Roman" w:cs="Times New Roman"/>
          <w:color w:val="000000"/>
          <w:sz w:val="24"/>
          <w:szCs w:val="24"/>
        </w:rPr>
        <w:t>;</w:t>
      </w:r>
      <w:r w:rsidRPr="00AE7AEF">
        <w:rPr>
          <w:rFonts w:ascii="Times New Roman" w:hAnsi="Times New Roman" w:cs="Times New Roman"/>
          <w:color w:val="000000"/>
          <w:sz w:val="24"/>
          <w:szCs w:val="24"/>
        </w:rPr>
        <w:t xml:space="preserve"> bireyi belirli bir amaca yönelik davranmaya iten güç</w:t>
      </w:r>
      <w:r w:rsidR="005621A7" w:rsidRPr="00AE7AEF">
        <w:rPr>
          <w:rFonts w:ascii="Times New Roman" w:hAnsi="Times New Roman" w:cs="Times New Roman"/>
          <w:color w:val="000000"/>
          <w:sz w:val="24"/>
          <w:szCs w:val="24"/>
        </w:rPr>
        <w:t xml:space="preserve"> (Meyer ve Herscovitch, 2002) </w:t>
      </w:r>
      <w:r w:rsidRPr="00AE7AEF">
        <w:rPr>
          <w:rFonts w:ascii="Times New Roman" w:hAnsi="Times New Roman" w:cs="Times New Roman"/>
          <w:color w:val="000000"/>
          <w:sz w:val="24"/>
          <w:szCs w:val="24"/>
        </w:rPr>
        <w:t>kişilerin inançları ile davranışları arasındaki paralelliği öngören bir his</w:t>
      </w:r>
      <w:r w:rsidR="00631199" w:rsidRPr="00AE7AEF">
        <w:rPr>
          <w:rFonts w:ascii="Times New Roman" w:hAnsi="Times New Roman" w:cs="Times New Roman"/>
          <w:color w:val="000000"/>
          <w:sz w:val="24"/>
          <w:szCs w:val="24"/>
        </w:rPr>
        <w:t xml:space="preserve"> h</w:t>
      </w:r>
      <w:r w:rsidRPr="00AE7AEF">
        <w:rPr>
          <w:rFonts w:ascii="Times New Roman" w:hAnsi="Times New Roman" w:cs="Times New Roman"/>
          <w:color w:val="000000"/>
          <w:sz w:val="24"/>
          <w:szCs w:val="24"/>
        </w:rPr>
        <w:t>ali</w:t>
      </w:r>
      <w:r w:rsidR="005621A7" w:rsidRPr="00AE7AEF">
        <w:rPr>
          <w:rFonts w:ascii="Times New Roman" w:hAnsi="Times New Roman" w:cs="Times New Roman"/>
          <w:color w:val="000000"/>
          <w:sz w:val="24"/>
          <w:szCs w:val="24"/>
        </w:rPr>
        <w:t xml:space="preserve"> (Huczynski ve Buchanan, 2001: 748)</w:t>
      </w:r>
      <w:r w:rsidRPr="00AE7AEF">
        <w:rPr>
          <w:rFonts w:ascii="Times New Roman" w:hAnsi="Times New Roman" w:cs="Times New Roman"/>
          <w:color w:val="000000"/>
          <w:sz w:val="24"/>
          <w:szCs w:val="24"/>
        </w:rPr>
        <w:t xml:space="preserve"> </w:t>
      </w:r>
      <w:r w:rsidR="007460A4" w:rsidRPr="00AE7AEF">
        <w:rPr>
          <w:rFonts w:ascii="Times New Roman" w:hAnsi="Times New Roman" w:cs="Times New Roman"/>
          <w:sz w:val="24"/>
          <w:szCs w:val="24"/>
        </w:rPr>
        <w:t xml:space="preserve">bireyi belirli bir düşünceye, kişiye veya gruba karşı önceden hazırlayan bir </w:t>
      </w:r>
      <w:r w:rsidR="00F229A4" w:rsidRPr="00AE7AEF">
        <w:rPr>
          <w:rFonts w:ascii="Times New Roman" w:hAnsi="Times New Roman" w:cs="Times New Roman"/>
          <w:sz w:val="24"/>
          <w:szCs w:val="24"/>
        </w:rPr>
        <w:t xml:space="preserve">tutum </w:t>
      </w:r>
      <w:r w:rsidR="005621A7" w:rsidRPr="00AE7AEF">
        <w:rPr>
          <w:rFonts w:ascii="Times New Roman" w:hAnsi="Times New Roman" w:cs="Times New Roman"/>
          <w:sz w:val="24"/>
          <w:szCs w:val="24"/>
        </w:rPr>
        <w:t>(Doğan ve Demirel,</w:t>
      </w:r>
      <w:r w:rsidR="00234973" w:rsidRPr="00AE7AEF">
        <w:rPr>
          <w:rFonts w:ascii="Times New Roman" w:hAnsi="Times New Roman" w:cs="Times New Roman"/>
          <w:sz w:val="24"/>
          <w:szCs w:val="24"/>
        </w:rPr>
        <w:t xml:space="preserve"> </w:t>
      </w:r>
      <w:r w:rsidR="005621A7" w:rsidRPr="00AE7AEF">
        <w:rPr>
          <w:rFonts w:ascii="Times New Roman" w:hAnsi="Times New Roman" w:cs="Times New Roman"/>
          <w:sz w:val="24"/>
          <w:szCs w:val="24"/>
        </w:rPr>
        <w:t xml:space="preserve">2009: 57) </w:t>
      </w:r>
      <w:r w:rsidR="007460A4" w:rsidRPr="00AE7AEF">
        <w:rPr>
          <w:rFonts w:ascii="Times New Roman" w:hAnsi="Times New Roman" w:cs="Times New Roman"/>
          <w:sz w:val="24"/>
          <w:szCs w:val="24"/>
        </w:rPr>
        <w:t xml:space="preserve">olarak </w:t>
      </w:r>
      <w:r w:rsidR="005621A7" w:rsidRPr="00AE7AEF">
        <w:rPr>
          <w:rFonts w:ascii="Times New Roman" w:hAnsi="Times New Roman" w:cs="Times New Roman"/>
          <w:sz w:val="24"/>
          <w:szCs w:val="24"/>
        </w:rPr>
        <w:t>tanımlanmaktadır.</w:t>
      </w:r>
      <w:r w:rsidR="007460A4" w:rsidRPr="00AE7AEF">
        <w:rPr>
          <w:rFonts w:ascii="Times New Roman" w:hAnsi="Times New Roman" w:cs="Times New Roman"/>
          <w:sz w:val="24"/>
          <w:szCs w:val="24"/>
        </w:rPr>
        <w:t xml:space="preserve"> </w:t>
      </w:r>
    </w:p>
    <w:p w14:paraId="7F96F82A" w14:textId="77777777" w:rsidR="00E017B6" w:rsidRPr="00AE7AEF" w:rsidRDefault="00631199" w:rsidP="00932989">
      <w:pPr>
        <w:autoSpaceDE w:val="0"/>
        <w:autoSpaceDN w:val="0"/>
        <w:adjustRightInd w:val="0"/>
        <w:spacing w:after="0" w:line="240" w:lineRule="auto"/>
        <w:jc w:val="both"/>
        <w:rPr>
          <w:rFonts w:ascii="Times New Roman" w:hAnsi="Times New Roman" w:cs="Times New Roman"/>
          <w:color w:val="000000"/>
          <w:sz w:val="24"/>
          <w:szCs w:val="24"/>
        </w:rPr>
      </w:pPr>
      <w:r w:rsidRPr="00AE7AEF">
        <w:rPr>
          <w:rFonts w:ascii="Times New Roman" w:hAnsi="Times New Roman" w:cs="Times New Roman"/>
          <w:color w:val="000000"/>
          <w:sz w:val="24"/>
          <w:szCs w:val="24"/>
        </w:rPr>
        <w:t>Örgütsel</w:t>
      </w:r>
      <w:r w:rsidR="00CD19EC" w:rsidRPr="00AE7AEF">
        <w:rPr>
          <w:rFonts w:ascii="Times New Roman" w:hAnsi="Times New Roman" w:cs="Times New Roman"/>
          <w:color w:val="000000"/>
          <w:sz w:val="24"/>
          <w:szCs w:val="24"/>
        </w:rPr>
        <w:t xml:space="preserve"> başarıya ulaşmada kritik</w:t>
      </w:r>
      <w:r w:rsidR="005621A7" w:rsidRPr="00AE7AEF">
        <w:rPr>
          <w:rFonts w:ascii="Times New Roman" w:hAnsi="Times New Roman" w:cs="Times New Roman"/>
          <w:color w:val="000000"/>
          <w:sz w:val="24"/>
          <w:szCs w:val="24"/>
        </w:rPr>
        <w:t xml:space="preserve"> bir</w:t>
      </w:r>
      <w:r w:rsidR="00CD19EC" w:rsidRPr="00AE7AEF">
        <w:rPr>
          <w:rFonts w:ascii="Times New Roman" w:hAnsi="Times New Roman" w:cs="Times New Roman"/>
          <w:color w:val="000000"/>
          <w:sz w:val="24"/>
          <w:szCs w:val="24"/>
        </w:rPr>
        <w:t xml:space="preserve"> faktör olarak </w:t>
      </w:r>
      <w:r w:rsidRPr="00AE7AEF">
        <w:rPr>
          <w:rFonts w:ascii="Times New Roman" w:hAnsi="Times New Roman" w:cs="Times New Roman"/>
          <w:color w:val="000000"/>
          <w:sz w:val="24"/>
          <w:szCs w:val="24"/>
        </w:rPr>
        <w:t>kabul edilen</w:t>
      </w:r>
      <w:r w:rsidR="00BE00B4" w:rsidRPr="00AE7AEF">
        <w:rPr>
          <w:rFonts w:ascii="Times New Roman" w:hAnsi="Times New Roman" w:cs="Times New Roman"/>
          <w:color w:val="000000"/>
          <w:sz w:val="24"/>
          <w:szCs w:val="24"/>
        </w:rPr>
        <w:t xml:space="preserve"> </w:t>
      </w:r>
      <w:r w:rsidR="00CD19EC" w:rsidRPr="00AE7AEF">
        <w:rPr>
          <w:rFonts w:ascii="Times New Roman" w:hAnsi="Times New Roman" w:cs="Times New Roman"/>
          <w:color w:val="000000"/>
          <w:sz w:val="24"/>
          <w:szCs w:val="24"/>
        </w:rPr>
        <w:t xml:space="preserve">örgütsel bağlılık ise </w:t>
      </w:r>
      <w:r w:rsidR="007460A4" w:rsidRPr="00AE7AEF">
        <w:rPr>
          <w:rFonts w:ascii="Times New Roman" w:hAnsi="Times New Roman" w:cs="Times New Roman"/>
          <w:sz w:val="24"/>
          <w:szCs w:val="24"/>
        </w:rPr>
        <w:t>çalışan bireyin örgütün değerlerine inancını, sadakatini ve işe katılımını da içerdiği düşünülen örgüte olan psikolojik bağlılığı</w:t>
      </w:r>
      <w:r w:rsidR="005621A7" w:rsidRPr="00AE7AEF">
        <w:rPr>
          <w:rFonts w:ascii="Times New Roman" w:hAnsi="Times New Roman" w:cs="Times New Roman"/>
          <w:sz w:val="24"/>
          <w:szCs w:val="24"/>
        </w:rPr>
        <w:t>dır (O’Reilly, 1989: 18). Ç</w:t>
      </w:r>
      <w:r w:rsidR="00304138" w:rsidRPr="00AE7AEF">
        <w:rPr>
          <w:rFonts w:ascii="Times New Roman" w:hAnsi="Times New Roman" w:cs="Times New Roman"/>
          <w:sz w:val="24"/>
          <w:szCs w:val="24"/>
        </w:rPr>
        <w:t xml:space="preserve">alışanın örgüt adına yüksek düzeyde çaba gösterme isteği, örgütte kalmak için güçlü bir arzu, örgütün büyük hedefleri ve değerlerinin </w:t>
      </w:r>
      <w:r w:rsidR="005621A7" w:rsidRPr="00AE7AEF">
        <w:rPr>
          <w:rFonts w:ascii="Times New Roman" w:hAnsi="Times New Roman" w:cs="Times New Roman"/>
          <w:sz w:val="24"/>
          <w:szCs w:val="24"/>
        </w:rPr>
        <w:t>kabulünü içermektedir (Porter, 1968)</w:t>
      </w:r>
      <w:r w:rsidR="00304138" w:rsidRPr="00AE7AEF">
        <w:rPr>
          <w:rFonts w:ascii="Times New Roman" w:hAnsi="Times New Roman" w:cs="Times New Roman"/>
          <w:sz w:val="24"/>
          <w:szCs w:val="24"/>
        </w:rPr>
        <w:t xml:space="preserve">. </w:t>
      </w:r>
      <w:r w:rsidR="00A6056D" w:rsidRPr="00AE7AEF">
        <w:rPr>
          <w:rFonts w:ascii="Times New Roman" w:hAnsi="Times New Roman" w:cs="Times New Roman"/>
          <w:sz w:val="24"/>
          <w:szCs w:val="24"/>
        </w:rPr>
        <w:t xml:space="preserve">Literatürde en çok kabul gören </w:t>
      </w:r>
      <w:r w:rsidR="005621A7" w:rsidRPr="00AE7AEF">
        <w:rPr>
          <w:rFonts w:ascii="Times New Roman" w:hAnsi="Times New Roman" w:cs="Times New Roman"/>
          <w:sz w:val="24"/>
          <w:szCs w:val="24"/>
        </w:rPr>
        <w:t xml:space="preserve">örgütsel bağlılık </w:t>
      </w:r>
      <w:r w:rsidR="00A6056D" w:rsidRPr="00AE7AEF">
        <w:rPr>
          <w:rFonts w:ascii="Times New Roman" w:hAnsi="Times New Roman" w:cs="Times New Roman"/>
          <w:sz w:val="24"/>
          <w:szCs w:val="24"/>
        </w:rPr>
        <w:t>tanım</w:t>
      </w:r>
      <w:r w:rsidR="005621A7" w:rsidRPr="00AE7AEF">
        <w:rPr>
          <w:rFonts w:ascii="Times New Roman" w:hAnsi="Times New Roman" w:cs="Times New Roman"/>
          <w:sz w:val="24"/>
          <w:szCs w:val="24"/>
        </w:rPr>
        <w:t>ı</w:t>
      </w:r>
      <w:r w:rsidRPr="00AE7AEF">
        <w:rPr>
          <w:rFonts w:ascii="Times New Roman" w:hAnsi="Times New Roman" w:cs="Times New Roman"/>
          <w:sz w:val="24"/>
          <w:szCs w:val="24"/>
        </w:rPr>
        <w:t xml:space="preserve"> </w:t>
      </w:r>
      <w:r w:rsidRPr="00AE7AEF">
        <w:rPr>
          <w:rFonts w:ascii="Times New Roman" w:hAnsi="Times New Roman" w:cs="Times New Roman"/>
          <w:color w:val="000000"/>
          <w:sz w:val="24"/>
          <w:szCs w:val="24"/>
        </w:rPr>
        <w:t>Allen ve Meyer (1990</w:t>
      </w:r>
      <w:r w:rsidR="00F229A4" w:rsidRPr="00AE7AEF">
        <w:rPr>
          <w:rFonts w:ascii="Times New Roman" w:hAnsi="Times New Roman" w:cs="Times New Roman"/>
          <w:color w:val="000000"/>
          <w:sz w:val="24"/>
          <w:szCs w:val="24"/>
        </w:rPr>
        <w:t>: 14</w:t>
      </w:r>
      <w:r w:rsidRPr="00AE7AEF">
        <w:rPr>
          <w:rFonts w:ascii="Times New Roman" w:hAnsi="Times New Roman" w:cs="Times New Roman"/>
          <w:color w:val="000000"/>
          <w:sz w:val="24"/>
          <w:szCs w:val="24"/>
        </w:rPr>
        <w:t>) tarafından yapılmış</w:t>
      </w:r>
      <w:r w:rsidR="00234973" w:rsidRPr="00AE7AEF">
        <w:rPr>
          <w:rFonts w:ascii="Times New Roman" w:hAnsi="Times New Roman" w:cs="Times New Roman"/>
          <w:color w:val="000000"/>
          <w:sz w:val="24"/>
          <w:szCs w:val="24"/>
        </w:rPr>
        <w:t>tır</w:t>
      </w:r>
      <w:r w:rsidRPr="00AE7AEF">
        <w:rPr>
          <w:rFonts w:ascii="Times New Roman" w:hAnsi="Times New Roman" w:cs="Times New Roman"/>
          <w:color w:val="000000"/>
          <w:sz w:val="24"/>
          <w:szCs w:val="24"/>
        </w:rPr>
        <w:t xml:space="preserve"> ve ç</w:t>
      </w:r>
      <w:r w:rsidR="005621A7" w:rsidRPr="00AE7AEF">
        <w:rPr>
          <w:rFonts w:ascii="Times New Roman" w:hAnsi="Times New Roman" w:cs="Times New Roman"/>
          <w:color w:val="000000"/>
          <w:sz w:val="24"/>
          <w:szCs w:val="24"/>
        </w:rPr>
        <w:t>alışa</w:t>
      </w:r>
      <w:r w:rsidR="00A6056D" w:rsidRPr="00AE7AEF">
        <w:rPr>
          <w:rFonts w:ascii="Times New Roman" w:hAnsi="Times New Roman" w:cs="Times New Roman"/>
          <w:color w:val="000000"/>
          <w:sz w:val="24"/>
          <w:szCs w:val="24"/>
        </w:rPr>
        <w:t xml:space="preserve">nın örgüte olan psikolojik </w:t>
      </w:r>
      <w:r w:rsidRPr="00AE7AEF">
        <w:rPr>
          <w:rFonts w:ascii="Times New Roman" w:hAnsi="Times New Roman" w:cs="Times New Roman"/>
          <w:color w:val="000000"/>
          <w:sz w:val="24"/>
          <w:szCs w:val="24"/>
        </w:rPr>
        <w:t>yaklaşımını ifade etmektedir</w:t>
      </w:r>
      <w:r w:rsidR="00F229A4" w:rsidRPr="00AE7AEF">
        <w:rPr>
          <w:rFonts w:ascii="Times New Roman" w:hAnsi="Times New Roman" w:cs="Times New Roman"/>
          <w:color w:val="000000"/>
          <w:sz w:val="24"/>
          <w:szCs w:val="24"/>
        </w:rPr>
        <w:t>. Bu tanıma göre örgütsel bağlılık</w:t>
      </w:r>
      <w:r w:rsidR="005621A7" w:rsidRPr="00AE7AEF">
        <w:rPr>
          <w:rFonts w:ascii="Times New Roman" w:hAnsi="Times New Roman" w:cs="Times New Roman"/>
          <w:color w:val="000000"/>
          <w:sz w:val="24"/>
          <w:szCs w:val="24"/>
        </w:rPr>
        <w:t>,</w:t>
      </w:r>
      <w:r w:rsidRPr="00AE7AEF">
        <w:rPr>
          <w:rFonts w:ascii="Times New Roman" w:hAnsi="Times New Roman" w:cs="Times New Roman"/>
          <w:color w:val="000000"/>
          <w:sz w:val="24"/>
          <w:szCs w:val="24"/>
        </w:rPr>
        <w:t xml:space="preserve"> </w:t>
      </w:r>
      <w:r w:rsidR="00A6056D" w:rsidRPr="00AE7AEF">
        <w:rPr>
          <w:rFonts w:ascii="Times New Roman" w:hAnsi="Times New Roman" w:cs="Times New Roman"/>
          <w:color w:val="000000"/>
          <w:sz w:val="24"/>
          <w:szCs w:val="24"/>
        </w:rPr>
        <w:t>çalışan ile örgüt arasındaki ilişkiyi yansıtan, örgüt ü</w:t>
      </w:r>
      <w:r w:rsidRPr="00AE7AEF">
        <w:rPr>
          <w:rFonts w:ascii="Times New Roman" w:hAnsi="Times New Roman" w:cs="Times New Roman"/>
          <w:color w:val="000000"/>
          <w:sz w:val="24"/>
          <w:szCs w:val="24"/>
        </w:rPr>
        <w:t xml:space="preserve">yeliğini devam </w:t>
      </w:r>
      <w:r w:rsidR="00A6056D" w:rsidRPr="00AE7AEF">
        <w:rPr>
          <w:rFonts w:ascii="Times New Roman" w:hAnsi="Times New Roman" w:cs="Times New Roman"/>
          <w:color w:val="000000"/>
          <w:sz w:val="24"/>
          <w:szCs w:val="24"/>
        </w:rPr>
        <w:t xml:space="preserve">ettirme kararına </w:t>
      </w:r>
      <w:r w:rsidR="00960BF5" w:rsidRPr="00AE7AEF">
        <w:rPr>
          <w:rFonts w:ascii="Times New Roman" w:hAnsi="Times New Roman" w:cs="Times New Roman"/>
          <w:color w:val="000000"/>
          <w:sz w:val="24"/>
          <w:szCs w:val="24"/>
        </w:rPr>
        <w:t>yardımcı olan</w:t>
      </w:r>
      <w:r w:rsidR="00A6056D" w:rsidRPr="00AE7AEF">
        <w:rPr>
          <w:rFonts w:ascii="Times New Roman" w:hAnsi="Times New Roman" w:cs="Times New Roman"/>
          <w:color w:val="000000"/>
          <w:sz w:val="24"/>
          <w:szCs w:val="24"/>
        </w:rPr>
        <w:t xml:space="preserve"> psikolojik </w:t>
      </w:r>
      <w:r w:rsidRPr="00AE7AEF">
        <w:rPr>
          <w:rFonts w:ascii="Times New Roman" w:hAnsi="Times New Roman" w:cs="Times New Roman"/>
          <w:color w:val="000000"/>
          <w:sz w:val="24"/>
          <w:szCs w:val="24"/>
        </w:rPr>
        <w:t>durumdur</w:t>
      </w:r>
      <w:r w:rsidR="00F229A4" w:rsidRPr="00AE7AEF">
        <w:rPr>
          <w:rFonts w:ascii="Times New Roman" w:hAnsi="Times New Roman" w:cs="Times New Roman"/>
          <w:color w:val="000000"/>
          <w:sz w:val="24"/>
          <w:szCs w:val="24"/>
        </w:rPr>
        <w:t>.</w:t>
      </w:r>
    </w:p>
    <w:p w14:paraId="0151BFA1" w14:textId="77777777" w:rsidR="00932989" w:rsidRPr="00AE7AEF" w:rsidRDefault="00932989" w:rsidP="00932989">
      <w:pPr>
        <w:autoSpaceDE w:val="0"/>
        <w:autoSpaceDN w:val="0"/>
        <w:adjustRightInd w:val="0"/>
        <w:spacing w:after="0" w:line="240" w:lineRule="auto"/>
        <w:jc w:val="both"/>
        <w:rPr>
          <w:rFonts w:ascii="Times New Roman" w:hAnsi="Times New Roman" w:cs="Times New Roman"/>
          <w:color w:val="000000"/>
          <w:sz w:val="24"/>
          <w:szCs w:val="24"/>
        </w:rPr>
      </w:pPr>
    </w:p>
    <w:p w14:paraId="5DBB5E83" w14:textId="507A5D15" w:rsidR="00E017B6" w:rsidRPr="00AE7AEF" w:rsidRDefault="00E017B6" w:rsidP="00932989">
      <w:pPr>
        <w:autoSpaceDE w:val="0"/>
        <w:autoSpaceDN w:val="0"/>
        <w:adjustRightInd w:val="0"/>
        <w:spacing w:after="0" w:line="240" w:lineRule="auto"/>
        <w:jc w:val="both"/>
        <w:rPr>
          <w:rFonts w:ascii="Times New Roman" w:hAnsi="Times New Roman" w:cs="Times New Roman"/>
          <w:color w:val="000000"/>
          <w:sz w:val="24"/>
          <w:szCs w:val="24"/>
        </w:rPr>
      </w:pPr>
      <w:r w:rsidRPr="00AE7AEF">
        <w:rPr>
          <w:rFonts w:ascii="Times New Roman" w:hAnsi="Times New Roman" w:cs="Times New Roman"/>
          <w:color w:val="000000"/>
          <w:sz w:val="24"/>
          <w:szCs w:val="24"/>
        </w:rPr>
        <w:lastRenderedPageBreak/>
        <w:t>Örgütsel bağlılık, örgütlerin varlıklarını koruma u</w:t>
      </w:r>
      <w:r w:rsidR="00631199" w:rsidRPr="00AE7AEF">
        <w:rPr>
          <w:rFonts w:ascii="Times New Roman" w:hAnsi="Times New Roman" w:cs="Times New Roman"/>
          <w:color w:val="000000"/>
          <w:sz w:val="24"/>
          <w:szCs w:val="24"/>
        </w:rPr>
        <w:t xml:space="preserve">ğraşlarının hem temel </w:t>
      </w:r>
      <w:r w:rsidRPr="00AE7AEF">
        <w:rPr>
          <w:rFonts w:ascii="Times New Roman" w:hAnsi="Times New Roman" w:cs="Times New Roman"/>
          <w:color w:val="000000"/>
          <w:sz w:val="24"/>
          <w:szCs w:val="24"/>
        </w:rPr>
        <w:t>etkinliklerinden hem de nihai hedeflerinden biridir (Balcı, 2003: 27). Örgütsel veriml</w:t>
      </w:r>
      <w:r w:rsidR="00234973" w:rsidRPr="00AE7AEF">
        <w:rPr>
          <w:rFonts w:ascii="Times New Roman" w:hAnsi="Times New Roman" w:cs="Times New Roman"/>
          <w:color w:val="000000"/>
          <w:sz w:val="24"/>
          <w:szCs w:val="24"/>
        </w:rPr>
        <w:t>iliğin de önemli bir göstergesi</w:t>
      </w:r>
      <w:r w:rsidRPr="00AE7AEF">
        <w:rPr>
          <w:rFonts w:ascii="Times New Roman" w:hAnsi="Times New Roman" w:cs="Times New Roman"/>
          <w:color w:val="000000"/>
          <w:sz w:val="24"/>
          <w:szCs w:val="24"/>
        </w:rPr>
        <w:t xml:space="preserve"> olarak kabul edilen örgütsel bağlılık örgüt içindeki performans, devamsızlık, işte kalma süresi ve örgütsel hedeflerin bir öngörüsü olarak da ifade edilmektedir (</w:t>
      </w:r>
      <w:r w:rsidR="00E156D7" w:rsidRPr="00AE7AEF">
        <w:rPr>
          <w:rFonts w:ascii="Times New Roman" w:hAnsi="Times New Roman" w:cs="Times New Roman"/>
          <w:color w:val="000000"/>
          <w:sz w:val="24"/>
          <w:szCs w:val="24"/>
        </w:rPr>
        <w:t>Steers</w:t>
      </w:r>
      <w:r w:rsidRPr="00AE7AEF">
        <w:rPr>
          <w:rFonts w:ascii="Times New Roman" w:hAnsi="Times New Roman" w:cs="Times New Roman"/>
          <w:color w:val="000000"/>
          <w:sz w:val="24"/>
          <w:szCs w:val="24"/>
        </w:rPr>
        <w:t xml:space="preserve">, 1977: 46). </w:t>
      </w:r>
      <w:r w:rsidR="005621A7" w:rsidRPr="00AE7AEF">
        <w:rPr>
          <w:rFonts w:ascii="Times New Roman" w:hAnsi="Times New Roman" w:cs="Times New Roman"/>
          <w:color w:val="000000"/>
          <w:sz w:val="24"/>
          <w:szCs w:val="24"/>
        </w:rPr>
        <w:t>Ö</w:t>
      </w:r>
      <w:r w:rsidR="00631199" w:rsidRPr="00AE7AEF">
        <w:rPr>
          <w:rFonts w:ascii="Times New Roman" w:hAnsi="Times New Roman" w:cs="Times New Roman"/>
          <w:color w:val="000000"/>
          <w:sz w:val="24"/>
          <w:szCs w:val="24"/>
        </w:rPr>
        <w:t>rgütsel</w:t>
      </w:r>
      <w:r w:rsidRPr="00AE7AEF">
        <w:rPr>
          <w:rFonts w:ascii="Times New Roman" w:hAnsi="Times New Roman" w:cs="Times New Roman"/>
          <w:color w:val="000000"/>
          <w:sz w:val="24"/>
          <w:szCs w:val="24"/>
        </w:rPr>
        <w:t xml:space="preserve"> bağlılığı</w:t>
      </w:r>
      <w:r w:rsidR="00631199" w:rsidRPr="00AE7AEF">
        <w:rPr>
          <w:rFonts w:ascii="Times New Roman" w:hAnsi="Times New Roman" w:cs="Times New Roman"/>
          <w:color w:val="000000"/>
          <w:sz w:val="24"/>
          <w:szCs w:val="24"/>
        </w:rPr>
        <w:t xml:space="preserve"> </w:t>
      </w:r>
      <w:r w:rsidRPr="00AE7AEF">
        <w:rPr>
          <w:rFonts w:ascii="Times New Roman" w:hAnsi="Times New Roman" w:cs="Times New Roman"/>
          <w:color w:val="000000"/>
          <w:sz w:val="24"/>
          <w:szCs w:val="24"/>
        </w:rPr>
        <w:t>olan bireyler daha uyumlu, daha doyu</w:t>
      </w:r>
      <w:r w:rsidR="00631199" w:rsidRPr="00AE7AEF">
        <w:rPr>
          <w:rFonts w:ascii="Times New Roman" w:hAnsi="Times New Roman" w:cs="Times New Roman"/>
          <w:color w:val="000000"/>
          <w:sz w:val="24"/>
          <w:szCs w:val="24"/>
        </w:rPr>
        <w:t>mlu, daha üretken</w:t>
      </w:r>
      <w:r w:rsidR="00A80322" w:rsidRPr="00AE7AEF">
        <w:rPr>
          <w:rFonts w:ascii="Times New Roman" w:hAnsi="Times New Roman" w:cs="Times New Roman"/>
          <w:color w:val="000000"/>
          <w:sz w:val="24"/>
          <w:szCs w:val="24"/>
        </w:rPr>
        <w:t xml:space="preserve"> olup</w:t>
      </w:r>
      <w:r w:rsidR="00631199" w:rsidRPr="00AE7AEF">
        <w:rPr>
          <w:rFonts w:ascii="Times New Roman" w:hAnsi="Times New Roman" w:cs="Times New Roman"/>
          <w:color w:val="000000"/>
          <w:sz w:val="24"/>
          <w:szCs w:val="24"/>
        </w:rPr>
        <w:t xml:space="preserve"> daha </w:t>
      </w:r>
      <w:r w:rsidRPr="00AE7AEF">
        <w:rPr>
          <w:rFonts w:ascii="Times New Roman" w:hAnsi="Times New Roman" w:cs="Times New Roman"/>
          <w:color w:val="000000"/>
          <w:sz w:val="24"/>
          <w:szCs w:val="24"/>
        </w:rPr>
        <w:t>yüksek derecede sadakat ve sorumluluk duy</w:t>
      </w:r>
      <w:r w:rsidR="00631199" w:rsidRPr="00AE7AEF">
        <w:rPr>
          <w:rFonts w:ascii="Times New Roman" w:hAnsi="Times New Roman" w:cs="Times New Roman"/>
          <w:color w:val="000000"/>
          <w:sz w:val="24"/>
          <w:szCs w:val="24"/>
        </w:rPr>
        <w:t>gusu</w:t>
      </w:r>
      <w:r w:rsidR="00234973" w:rsidRPr="00AE7AEF">
        <w:rPr>
          <w:rFonts w:ascii="Times New Roman" w:hAnsi="Times New Roman" w:cs="Times New Roman"/>
          <w:color w:val="000000"/>
          <w:sz w:val="24"/>
          <w:szCs w:val="24"/>
        </w:rPr>
        <w:t xml:space="preserve"> içinde çalışmaktadır </w:t>
      </w:r>
      <w:r w:rsidRPr="00AE7AEF">
        <w:rPr>
          <w:rFonts w:ascii="Times New Roman" w:hAnsi="Times New Roman" w:cs="Times New Roman"/>
          <w:color w:val="000000"/>
          <w:sz w:val="24"/>
          <w:szCs w:val="24"/>
        </w:rPr>
        <w:t>(Balcı, 2003: 27).</w:t>
      </w:r>
    </w:p>
    <w:p w14:paraId="67CD1E68" w14:textId="77777777" w:rsidR="00932989" w:rsidRPr="00AE7AEF" w:rsidRDefault="00932989" w:rsidP="00932989">
      <w:pPr>
        <w:autoSpaceDE w:val="0"/>
        <w:autoSpaceDN w:val="0"/>
        <w:adjustRightInd w:val="0"/>
        <w:spacing w:after="0" w:line="240" w:lineRule="auto"/>
        <w:jc w:val="both"/>
        <w:rPr>
          <w:rFonts w:ascii="Times New Roman" w:hAnsi="Times New Roman" w:cs="Times New Roman"/>
          <w:color w:val="000000"/>
          <w:sz w:val="24"/>
          <w:szCs w:val="24"/>
        </w:rPr>
      </w:pPr>
    </w:p>
    <w:p w14:paraId="7825C025" w14:textId="1A55C757" w:rsidR="00A30FA8" w:rsidRPr="00AE7AEF" w:rsidRDefault="0027357B" w:rsidP="00932989">
      <w:pPr>
        <w:autoSpaceDE w:val="0"/>
        <w:autoSpaceDN w:val="0"/>
        <w:adjustRightInd w:val="0"/>
        <w:spacing w:after="0" w:line="240" w:lineRule="auto"/>
        <w:jc w:val="both"/>
        <w:rPr>
          <w:rFonts w:ascii="Times New Roman" w:hAnsi="Times New Roman" w:cs="Times New Roman"/>
          <w:color w:val="000000"/>
          <w:sz w:val="24"/>
          <w:szCs w:val="24"/>
        </w:rPr>
      </w:pPr>
      <w:r w:rsidRPr="00AE7AEF">
        <w:rPr>
          <w:rFonts w:ascii="Times New Roman" w:hAnsi="Times New Roman" w:cs="Times New Roman"/>
          <w:color w:val="000000"/>
          <w:sz w:val="24"/>
          <w:szCs w:val="24"/>
        </w:rPr>
        <w:t>B</w:t>
      </w:r>
      <w:r w:rsidR="00631199" w:rsidRPr="00AE7AEF">
        <w:rPr>
          <w:rFonts w:ascii="Times New Roman" w:hAnsi="Times New Roman" w:cs="Times New Roman"/>
          <w:color w:val="000000"/>
          <w:sz w:val="24"/>
          <w:szCs w:val="24"/>
        </w:rPr>
        <w:t>ağlılık kavramı bu çalışmada y</w:t>
      </w:r>
      <w:r w:rsidR="00CC79E8" w:rsidRPr="00AE7AEF">
        <w:rPr>
          <w:rFonts w:ascii="Times New Roman" w:hAnsi="Times New Roman" w:cs="Times New Roman"/>
          <w:color w:val="000000"/>
          <w:sz w:val="24"/>
          <w:szCs w:val="24"/>
        </w:rPr>
        <w:t>azında yaygın bir şe</w:t>
      </w:r>
      <w:r w:rsidR="00631199" w:rsidRPr="00AE7AEF">
        <w:rPr>
          <w:rFonts w:ascii="Times New Roman" w:hAnsi="Times New Roman" w:cs="Times New Roman"/>
          <w:color w:val="000000"/>
          <w:sz w:val="24"/>
          <w:szCs w:val="24"/>
        </w:rPr>
        <w:t>kilde kullanılan Allen ve Meyer</w:t>
      </w:r>
      <w:r w:rsidR="00874B67" w:rsidRPr="00AE7AEF">
        <w:rPr>
          <w:rFonts w:ascii="Times New Roman" w:hAnsi="Times New Roman" w:cs="Times New Roman"/>
          <w:color w:val="000000"/>
          <w:sz w:val="24"/>
          <w:szCs w:val="24"/>
        </w:rPr>
        <w:t>’in</w:t>
      </w:r>
      <w:r w:rsidR="00631199" w:rsidRPr="00AE7AEF">
        <w:rPr>
          <w:rFonts w:ascii="Times New Roman" w:hAnsi="Times New Roman" w:cs="Times New Roman"/>
          <w:color w:val="000000"/>
          <w:sz w:val="24"/>
          <w:szCs w:val="24"/>
        </w:rPr>
        <w:t xml:space="preserve"> </w:t>
      </w:r>
      <w:r w:rsidR="00874B67" w:rsidRPr="00AE7AEF">
        <w:rPr>
          <w:rFonts w:ascii="Times New Roman" w:hAnsi="Times New Roman" w:cs="Times New Roman"/>
          <w:color w:val="000000"/>
          <w:sz w:val="24"/>
          <w:szCs w:val="24"/>
        </w:rPr>
        <w:t xml:space="preserve">örgütsel bağlılık modeli </w:t>
      </w:r>
      <w:r w:rsidRPr="00AE7AEF">
        <w:rPr>
          <w:rFonts w:ascii="Times New Roman" w:hAnsi="Times New Roman" w:cs="Times New Roman"/>
          <w:color w:val="000000"/>
          <w:sz w:val="24"/>
          <w:szCs w:val="24"/>
        </w:rPr>
        <w:t>çerçevesinde incelenecektir.</w:t>
      </w:r>
      <w:r w:rsidR="00631199" w:rsidRPr="00AE7AEF">
        <w:rPr>
          <w:rFonts w:ascii="Times New Roman" w:hAnsi="Times New Roman" w:cs="Times New Roman"/>
          <w:color w:val="000000"/>
          <w:sz w:val="24"/>
          <w:szCs w:val="24"/>
        </w:rPr>
        <w:t xml:space="preserve"> Bu model</w:t>
      </w:r>
      <w:r w:rsidR="00CC79E8" w:rsidRPr="00AE7AEF">
        <w:rPr>
          <w:rFonts w:ascii="Times New Roman" w:hAnsi="Times New Roman" w:cs="Times New Roman"/>
          <w:color w:val="000000"/>
          <w:sz w:val="24"/>
          <w:szCs w:val="24"/>
        </w:rPr>
        <w:t xml:space="preserve"> duygusal bağlılık, </w:t>
      </w:r>
      <w:r w:rsidR="00F354EE" w:rsidRPr="00AE7AEF">
        <w:rPr>
          <w:rFonts w:ascii="Times New Roman" w:hAnsi="Times New Roman" w:cs="Times New Roman"/>
          <w:color w:val="000000"/>
          <w:sz w:val="24"/>
          <w:szCs w:val="24"/>
        </w:rPr>
        <w:t xml:space="preserve">normatif bağlılık ve </w:t>
      </w:r>
      <w:r w:rsidR="00CC79E8" w:rsidRPr="00AE7AEF">
        <w:rPr>
          <w:rFonts w:ascii="Times New Roman" w:hAnsi="Times New Roman" w:cs="Times New Roman"/>
          <w:color w:val="000000"/>
          <w:sz w:val="24"/>
          <w:szCs w:val="24"/>
        </w:rPr>
        <w:t>devam ba</w:t>
      </w:r>
      <w:r w:rsidR="00631199" w:rsidRPr="00AE7AEF">
        <w:rPr>
          <w:rFonts w:ascii="Times New Roman" w:hAnsi="Times New Roman" w:cs="Times New Roman"/>
          <w:color w:val="000000"/>
          <w:sz w:val="24"/>
          <w:szCs w:val="24"/>
        </w:rPr>
        <w:t xml:space="preserve">ğlılığı </w:t>
      </w:r>
      <w:r w:rsidR="00CC79E8" w:rsidRPr="00AE7AEF">
        <w:rPr>
          <w:rFonts w:ascii="Times New Roman" w:hAnsi="Times New Roman" w:cs="Times New Roman"/>
          <w:color w:val="000000"/>
          <w:sz w:val="24"/>
          <w:szCs w:val="24"/>
        </w:rPr>
        <w:t xml:space="preserve">olmak üzere üç boyuttan oluşmaktadır (Allen ve Meyer, 1990: 3). </w:t>
      </w:r>
      <w:r w:rsidR="00CC79E8" w:rsidRPr="00AE7AEF">
        <w:rPr>
          <w:rFonts w:ascii="Times New Roman" w:hAnsi="Times New Roman" w:cs="Times New Roman"/>
          <w:sz w:val="24"/>
          <w:szCs w:val="24"/>
        </w:rPr>
        <w:t>Bu boyutlar</w:t>
      </w:r>
      <w:r w:rsidR="00F354EE" w:rsidRPr="00AE7AEF">
        <w:rPr>
          <w:rFonts w:ascii="Times New Roman" w:hAnsi="Times New Roman" w:cs="Times New Roman"/>
          <w:sz w:val="24"/>
          <w:szCs w:val="24"/>
        </w:rPr>
        <w:t>dan</w:t>
      </w:r>
      <w:r w:rsidR="00631199" w:rsidRPr="00AE7AEF">
        <w:rPr>
          <w:rFonts w:ascii="Times New Roman" w:hAnsi="Times New Roman" w:cs="Times New Roman"/>
          <w:sz w:val="24"/>
          <w:szCs w:val="24"/>
        </w:rPr>
        <w:t xml:space="preserve"> d</w:t>
      </w:r>
      <w:r w:rsidR="00CC79E8" w:rsidRPr="00AE7AEF">
        <w:rPr>
          <w:rFonts w:ascii="Times New Roman" w:hAnsi="Times New Roman" w:cs="Times New Roman"/>
          <w:sz w:val="24"/>
          <w:szCs w:val="24"/>
        </w:rPr>
        <w:t>uygusal bağlılık</w:t>
      </w:r>
      <w:r w:rsidR="00F354EE" w:rsidRPr="00AE7AEF">
        <w:rPr>
          <w:rFonts w:ascii="Times New Roman" w:hAnsi="Times New Roman" w:cs="Times New Roman"/>
          <w:sz w:val="24"/>
          <w:szCs w:val="24"/>
        </w:rPr>
        <w:t>,</w:t>
      </w:r>
      <w:r w:rsidR="00CC79E8" w:rsidRPr="00AE7AEF">
        <w:rPr>
          <w:rFonts w:ascii="Times New Roman" w:hAnsi="Times New Roman" w:cs="Times New Roman"/>
          <w:sz w:val="24"/>
          <w:szCs w:val="24"/>
        </w:rPr>
        <w:t xml:space="preserve"> </w:t>
      </w:r>
      <w:r w:rsidR="00631199" w:rsidRPr="00AE7AEF">
        <w:rPr>
          <w:rFonts w:ascii="Times New Roman" w:hAnsi="Times New Roman" w:cs="Times New Roman"/>
          <w:color w:val="000000"/>
          <w:sz w:val="24"/>
          <w:szCs w:val="24"/>
        </w:rPr>
        <w:t>ö</w:t>
      </w:r>
      <w:r w:rsidR="00CC79E8" w:rsidRPr="00AE7AEF">
        <w:rPr>
          <w:rFonts w:ascii="Times New Roman" w:hAnsi="Times New Roman" w:cs="Times New Roman"/>
          <w:color w:val="000000"/>
          <w:sz w:val="24"/>
          <w:szCs w:val="24"/>
        </w:rPr>
        <w:t>rgüte karşı hissedilen duygusal bağdır ve örgütün değerlerine olan bağlılığı</w:t>
      </w:r>
      <w:r w:rsidR="00F354EE" w:rsidRPr="00AE7AEF">
        <w:rPr>
          <w:rFonts w:ascii="Times New Roman" w:hAnsi="Times New Roman" w:cs="Times New Roman"/>
          <w:color w:val="000000"/>
          <w:sz w:val="24"/>
          <w:szCs w:val="24"/>
        </w:rPr>
        <w:t xml:space="preserve"> </w:t>
      </w:r>
      <w:r w:rsidR="00CC79E8" w:rsidRPr="00AE7AEF">
        <w:rPr>
          <w:rFonts w:ascii="Times New Roman" w:hAnsi="Times New Roman" w:cs="Times New Roman"/>
          <w:color w:val="000000"/>
          <w:sz w:val="24"/>
          <w:szCs w:val="24"/>
        </w:rPr>
        <w:t>ifade etmektedir (Robbins ve Jugde,</w:t>
      </w:r>
      <w:r w:rsidR="005D792E" w:rsidRPr="00AE7AEF">
        <w:rPr>
          <w:rFonts w:ascii="Times New Roman" w:hAnsi="Times New Roman" w:cs="Times New Roman"/>
          <w:color w:val="000000"/>
          <w:sz w:val="24"/>
          <w:szCs w:val="24"/>
        </w:rPr>
        <w:t xml:space="preserve"> 2007: 79-80). Çalışanların</w:t>
      </w:r>
      <w:r w:rsidR="00CC79E8" w:rsidRPr="00AE7AEF">
        <w:rPr>
          <w:rFonts w:ascii="Times New Roman" w:hAnsi="Times New Roman" w:cs="Times New Roman"/>
          <w:color w:val="000000"/>
          <w:sz w:val="24"/>
          <w:szCs w:val="24"/>
        </w:rPr>
        <w:t xml:space="preserve"> örgüte ve amaçlarına duygusal bağlılığını ifade eden bu bağlılıkta örgütün değer ve normları ile birey</w:t>
      </w:r>
      <w:r w:rsidR="00A2756D" w:rsidRPr="00AE7AEF">
        <w:rPr>
          <w:rFonts w:ascii="Times New Roman" w:hAnsi="Times New Roman" w:cs="Times New Roman"/>
          <w:color w:val="000000"/>
          <w:sz w:val="24"/>
          <w:szCs w:val="24"/>
        </w:rPr>
        <w:t>in değer ve normaları</w:t>
      </w:r>
      <w:r w:rsidR="00CC79E8" w:rsidRPr="00AE7AEF">
        <w:rPr>
          <w:rFonts w:ascii="Times New Roman" w:hAnsi="Times New Roman" w:cs="Times New Roman"/>
          <w:color w:val="000000"/>
          <w:sz w:val="24"/>
          <w:szCs w:val="24"/>
        </w:rPr>
        <w:t xml:space="preserve"> arasında bir uyum vardır (Gümüştekin ve Emet, 2009:</w:t>
      </w:r>
      <w:r w:rsidR="00F354EE" w:rsidRPr="00AE7AEF">
        <w:rPr>
          <w:rFonts w:ascii="Times New Roman" w:hAnsi="Times New Roman" w:cs="Times New Roman"/>
          <w:color w:val="000000"/>
          <w:sz w:val="24"/>
          <w:szCs w:val="24"/>
        </w:rPr>
        <w:t xml:space="preserve"> </w:t>
      </w:r>
      <w:r w:rsidR="00CC79E8" w:rsidRPr="00AE7AEF">
        <w:rPr>
          <w:rFonts w:ascii="Times New Roman" w:hAnsi="Times New Roman" w:cs="Times New Roman"/>
          <w:color w:val="000000"/>
          <w:sz w:val="24"/>
          <w:szCs w:val="24"/>
        </w:rPr>
        <w:t>17)</w:t>
      </w:r>
      <w:r w:rsidR="00A30FA8" w:rsidRPr="00AE7AEF">
        <w:rPr>
          <w:rFonts w:ascii="Times New Roman" w:hAnsi="Times New Roman" w:cs="Times New Roman"/>
          <w:color w:val="000000"/>
          <w:sz w:val="24"/>
          <w:szCs w:val="24"/>
        </w:rPr>
        <w:t>.</w:t>
      </w:r>
      <w:r w:rsidR="00631199" w:rsidRPr="00AE7AEF">
        <w:rPr>
          <w:rFonts w:ascii="Times New Roman" w:hAnsi="Times New Roman" w:cs="Times New Roman"/>
          <w:color w:val="000000"/>
          <w:sz w:val="24"/>
          <w:szCs w:val="24"/>
        </w:rPr>
        <w:t xml:space="preserve"> </w:t>
      </w:r>
      <w:r w:rsidR="00F354EE" w:rsidRPr="00AE7AEF">
        <w:rPr>
          <w:rFonts w:ascii="Times New Roman" w:hAnsi="Times New Roman" w:cs="Times New Roman"/>
          <w:color w:val="000000"/>
          <w:sz w:val="24"/>
          <w:szCs w:val="24"/>
        </w:rPr>
        <w:t>Devam</w:t>
      </w:r>
      <w:r w:rsidR="00631199" w:rsidRPr="00AE7AEF">
        <w:rPr>
          <w:rFonts w:ascii="Times New Roman" w:hAnsi="Times New Roman" w:cs="Times New Roman"/>
          <w:color w:val="000000"/>
          <w:sz w:val="24"/>
          <w:szCs w:val="24"/>
        </w:rPr>
        <w:t xml:space="preserve"> bağlılığı</w:t>
      </w:r>
      <w:r w:rsidR="00F354EE" w:rsidRPr="00AE7AEF">
        <w:rPr>
          <w:rFonts w:ascii="Times New Roman" w:hAnsi="Times New Roman" w:cs="Times New Roman"/>
          <w:color w:val="000000"/>
          <w:sz w:val="24"/>
          <w:szCs w:val="24"/>
        </w:rPr>
        <w:t>,</w:t>
      </w:r>
      <w:r w:rsidR="00A30FA8" w:rsidRPr="00AE7AEF">
        <w:rPr>
          <w:rFonts w:ascii="Times New Roman" w:hAnsi="Times New Roman" w:cs="Times New Roman"/>
          <w:color w:val="000000"/>
          <w:sz w:val="24"/>
          <w:szCs w:val="24"/>
        </w:rPr>
        <w:t xml:space="preserve"> örgütten ayrılmanın maliyetinin yüksek olacağının düşünülmesi nedeniyle örgüt üyeliğinin sürdürülmesi durumu iken (Lamsa ve Savolainent, 1999: 36) normatif bağlılık</w:t>
      </w:r>
      <w:r w:rsidR="00F354EE" w:rsidRPr="00AE7AEF">
        <w:rPr>
          <w:rFonts w:ascii="Times New Roman" w:hAnsi="Times New Roman" w:cs="Times New Roman"/>
          <w:color w:val="000000"/>
          <w:sz w:val="24"/>
          <w:szCs w:val="24"/>
        </w:rPr>
        <w:t>,</w:t>
      </w:r>
      <w:r w:rsidR="00A30FA8" w:rsidRPr="00AE7AEF">
        <w:rPr>
          <w:rFonts w:ascii="Times New Roman" w:hAnsi="Times New Roman" w:cs="Times New Roman"/>
          <w:color w:val="000000"/>
          <w:sz w:val="24"/>
          <w:szCs w:val="24"/>
        </w:rPr>
        <w:t xml:space="preserve"> çalışanların ahlaki bir yükümlülük duygusu</w:t>
      </w:r>
      <w:r w:rsidR="005D792E" w:rsidRPr="00AE7AEF">
        <w:rPr>
          <w:rFonts w:ascii="Times New Roman" w:hAnsi="Times New Roman" w:cs="Times New Roman"/>
          <w:color w:val="000000"/>
          <w:sz w:val="24"/>
          <w:szCs w:val="24"/>
        </w:rPr>
        <w:t>yla</w:t>
      </w:r>
      <w:r w:rsidR="00A30FA8" w:rsidRPr="00AE7AEF">
        <w:rPr>
          <w:rFonts w:ascii="Times New Roman" w:hAnsi="Times New Roman" w:cs="Times New Roman"/>
          <w:color w:val="000000"/>
          <w:sz w:val="24"/>
          <w:szCs w:val="24"/>
        </w:rPr>
        <w:t xml:space="preserve"> gösterdikleri bağlılıktır (Meyer ve Allen, 1991: 67).</w:t>
      </w:r>
      <w:r w:rsidR="00960E00" w:rsidRPr="00AE7AEF">
        <w:rPr>
          <w:rFonts w:ascii="Times New Roman" w:hAnsi="Times New Roman" w:cs="Times New Roman"/>
          <w:color w:val="000000"/>
          <w:sz w:val="24"/>
          <w:szCs w:val="24"/>
        </w:rPr>
        <w:t xml:space="preserve"> Meyer ve Allen (1990: 1991)’e göre duygu</w:t>
      </w:r>
      <w:r w:rsidR="003F1622" w:rsidRPr="00AE7AEF">
        <w:rPr>
          <w:rFonts w:ascii="Times New Roman" w:hAnsi="Times New Roman" w:cs="Times New Roman"/>
          <w:color w:val="000000"/>
          <w:sz w:val="24"/>
          <w:szCs w:val="24"/>
        </w:rPr>
        <w:t>sal bağlılığın belirleyicileri</w:t>
      </w:r>
      <w:r w:rsidR="00960E00" w:rsidRPr="00AE7AEF">
        <w:rPr>
          <w:rFonts w:ascii="Times New Roman" w:hAnsi="Times New Roman" w:cs="Times New Roman"/>
          <w:color w:val="000000"/>
          <w:sz w:val="24"/>
          <w:szCs w:val="24"/>
        </w:rPr>
        <w:t xml:space="preserve"> bireysel özellikler, işe ilişkin özellikler, yapısal özellikler ve iş tecrübesi iken; devam bağlılığının belirleyicileri kişilerin işe ilişkin </w:t>
      </w:r>
      <w:r w:rsidR="006768FD" w:rsidRPr="00AE7AEF">
        <w:rPr>
          <w:rFonts w:ascii="Times New Roman" w:hAnsi="Times New Roman" w:cs="Times New Roman"/>
          <w:color w:val="000000"/>
          <w:sz w:val="24"/>
          <w:szCs w:val="24"/>
        </w:rPr>
        <w:t>birikim, deneyim</w:t>
      </w:r>
      <w:r w:rsidR="003F1622" w:rsidRPr="00AE7AEF">
        <w:rPr>
          <w:rFonts w:ascii="Times New Roman" w:hAnsi="Times New Roman" w:cs="Times New Roman"/>
          <w:color w:val="000000"/>
          <w:sz w:val="24"/>
          <w:szCs w:val="24"/>
        </w:rPr>
        <w:t xml:space="preserve"> ve çabaları ile alternatif iş olanaklarının</w:t>
      </w:r>
      <w:r w:rsidR="00960E00" w:rsidRPr="00AE7AEF">
        <w:rPr>
          <w:rFonts w:ascii="Times New Roman" w:hAnsi="Times New Roman" w:cs="Times New Roman"/>
          <w:color w:val="000000"/>
          <w:sz w:val="24"/>
          <w:szCs w:val="24"/>
        </w:rPr>
        <w:t xml:space="preserve"> sayısı</w:t>
      </w:r>
      <w:r w:rsidR="006768FD" w:rsidRPr="00AE7AEF">
        <w:rPr>
          <w:rFonts w:ascii="Times New Roman" w:hAnsi="Times New Roman" w:cs="Times New Roman"/>
          <w:color w:val="000000"/>
          <w:sz w:val="24"/>
          <w:szCs w:val="24"/>
        </w:rPr>
        <w:t>dır. Normatif</w:t>
      </w:r>
      <w:r w:rsidR="00960E00" w:rsidRPr="00AE7AEF">
        <w:rPr>
          <w:rFonts w:ascii="Times New Roman" w:hAnsi="Times New Roman" w:cs="Times New Roman"/>
          <w:color w:val="000000"/>
          <w:sz w:val="24"/>
          <w:szCs w:val="24"/>
        </w:rPr>
        <w:t xml:space="preserve"> bağlılığı</w:t>
      </w:r>
      <w:r w:rsidR="003F1622" w:rsidRPr="00AE7AEF">
        <w:rPr>
          <w:rFonts w:ascii="Times New Roman" w:hAnsi="Times New Roman" w:cs="Times New Roman"/>
          <w:color w:val="000000"/>
          <w:sz w:val="24"/>
          <w:szCs w:val="24"/>
        </w:rPr>
        <w:t>n</w:t>
      </w:r>
      <w:r w:rsidR="00960E00" w:rsidRPr="00AE7AEF">
        <w:rPr>
          <w:rFonts w:ascii="Times New Roman" w:hAnsi="Times New Roman" w:cs="Times New Roman"/>
          <w:color w:val="000000"/>
          <w:sz w:val="24"/>
          <w:szCs w:val="24"/>
        </w:rPr>
        <w:t xml:space="preserve"> belirleyicileri ise bireylerin ailesel/kültürel geçmiş yaşantıları </w:t>
      </w:r>
      <w:r w:rsidR="003F1622" w:rsidRPr="00AE7AEF">
        <w:rPr>
          <w:rFonts w:ascii="Times New Roman" w:hAnsi="Times New Roman" w:cs="Times New Roman"/>
          <w:color w:val="000000"/>
          <w:sz w:val="24"/>
          <w:szCs w:val="24"/>
        </w:rPr>
        <w:t>ve</w:t>
      </w:r>
      <w:r w:rsidR="00960E00" w:rsidRPr="00AE7AEF">
        <w:rPr>
          <w:rFonts w:ascii="Times New Roman" w:hAnsi="Times New Roman" w:cs="Times New Roman"/>
          <w:color w:val="000000"/>
          <w:sz w:val="24"/>
          <w:szCs w:val="24"/>
        </w:rPr>
        <w:t xml:space="preserve"> örgütsel sosyalizasyon deneyimleri </w:t>
      </w:r>
      <w:r w:rsidR="003F1622" w:rsidRPr="00AE7AEF">
        <w:rPr>
          <w:rFonts w:ascii="Times New Roman" w:hAnsi="Times New Roman" w:cs="Times New Roman"/>
          <w:color w:val="000000"/>
          <w:sz w:val="24"/>
          <w:szCs w:val="24"/>
        </w:rPr>
        <w:t>ile</w:t>
      </w:r>
      <w:r w:rsidR="00960E00" w:rsidRPr="00AE7AEF">
        <w:rPr>
          <w:rFonts w:ascii="Times New Roman" w:hAnsi="Times New Roman" w:cs="Times New Roman"/>
          <w:color w:val="000000"/>
          <w:sz w:val="24"/>
          <w:szCs w:val="24"/>
        </w:rPr>
        <w:t xml:space="preserve"> örgütün çalışanların gelişimi iç</w:t>
      </w:r>
      <w:r w:rsidR="005D792E" w:rsidRPr="00AE7AEF">
        <w:rPr>
          <w:rFonts w:ascii="Times New Roman" w:hAnsi="Times New Roman" w:cs="Times New Roman"/>
          <w:color w:val="000000"/>
          <w:sz w:val="24"/>
          <w:szCs w:val="24"/>
        </w:rPr>
        <w:t>in yaptığı</w:t>
      </w:r>
      <w:r w:rsidR="006768FD" w:rsidRPr="00AE7AEF">
        <w:rPr>
          <w:rFonts w:ascii="Times New Roman" w:hAnsi="Times New Roman" w:cs="Times New Roman"/>
          <w:color w:val="000000"/>
          <w:sz w:val="24"/>
          <w:szCs w:val="24"/>
        </w:rPr>
        <w:t xml:space="preserve"> eğitim harcamalarıdır. </w:t>
      </w:r>
    </w:p>
    <w:p w14:paraId="0369A9C9" w14:textId="77777777" w:rsidR="00932989" w:rsidRPr="00AE7AEF" w:rsidRDefault="00932989" w:rsidP="00932989">
      <w:pPr>
        <w:spacing w:after="0" w:line="240" w:lineRule="auto"/>
        <w:jc w:val="both"/>
        <w:rPr>
          <w:rFonts w:ascii="Times New Roman" w:hAnsi="Times New Roman" w:cs="Times New Roman"/>
          <w:sz w:val="24"/>
          <w:szCs w:val="24"/>
          <w:lang w:eastAsia="tr-TR"/>
        </w:rPr>
      </w:pPr>
    </w:p>
    <w:p w14:paraId="5B49559C" w14:textId="34CC3438" w:rsidR="00B337D3" w:rsidRPr="00AE7AEF" w:rsidRDefault="005D792E" w:rsidP="00932989">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Yerli ve yabancı literatürde örgütsel bağlılık ile sıkılık-esneklik kültür boyutunu birlikte ele alan bir çalışma</w:t>
      </w:r>
      <w:r w:rsidR="00853931" w:rsidRPr="00AE7AEF">
        <w:rPr>
          <w:rFonts w:ascii="Times New Roman" w:hAnsi="Times New Roman" w:cs="Times New Roman"/>
          <w:sz w:val="24"/>
          <w:szCs w:val="24"/>
          <w:lang w:eastAsia="tr-TR"/>
        </w:rPr>
        <w:t>ya r</w:t>
      </w:r>
      <w:r w:rsidR="00E156D7" w:rsidRPr="00AE7AEF">
        <w:rPr>
          <w:rFonts w:ascii="Times New Roman" w:hAnsi="Times New Roman" w:cs="Times New Roman"/>
          <w:sz w:val="24"/>
          <w:szCs w:val="24"/>
          <w:lang w:eastAsia="tr-TR"/>
        </w:rPr>
        <w:t>astlan</w:t>
      </w:r>
      <w:r w:rsidR="00853931" w:rsidRPr="00AE7AEF">
        <w:rPr>
          <w:rFonts w:ascii="Times New Roman" w:hAnsi="Times New Roman" w:cs="Times New Roman"/>
          <w:sz w:val="24"/>
          <w:szCs w:val="24"/>
          <w:lang w:eastAsia="tr-TR"/>
        </w:rPr>
        <w:t>mamıştır.</w:t>
      </w:r>
      <w:r w:rsidRPr="00AE7AEF">
        <w:rPr>
          <w:rFonts w:ascii="Times New Roman" w:hAnsi="Times New Roman" w:cs="Times New Roman"/>
          <w:sz w:val="24"/>
          <w:szCs w:val="24"/>
          <w:lang w:eastAsia="tr-TR"/>
        </w:rPr>
        <w:t xml:space="preserve"> Ancak sıkılık-esneklik kültür boyutu ve örgütsel bağlılığa ilişkin yapılan çalışmalar ve kavramlara ilişkin ortaya atılan karakteristik</w:t>
      </w:r>
      <w:r w:rsidR="00E156D7" w:rsidRPr="00AE7AEF">
        <w:rPr>
          <w:rFonts w:ascii="Times New Roman" w:hAnsi="Times New Roman" w:cs="Times New Roman"/>
          <w:sz w:val="24"/>
          <w:szCs w:val="24"/>
          <w:lang w:eastAsia="tr-TR"/>
        </w:rPr>
        <w:t xml:space="preserve">ler </w:t>
      </w:r>
      <w:r w:rsidRPr="00AE7AEF">
        <w:rPr>
          <w:rFonts w:ascii="Times New Roman" w:hAnsi="Times New Roman" w:cs="Times New Roman"/>
          <w:sz w:val="24"/>
          <w:szCs w:val="24"/>
          <w:lang w:eastAsia="tr-TR"/>
        </w:rPr>
        <w:t>çalışmanın beklentilerini şekillendirmektedir. Örneğin, Burn</w:t>
      </w:r>
      <w:r w:rsidR="00E156D7" w:rsidRPr="00AE7AEF">
        <w:rPr>
          <w:rFonts w:ascii="Times New Roman" w:hAnsi="Times New Roman" w:cs="Times New Roman"/>
          <w:sz w:val="24"/>
          <w:szCs w:val="24"/>
          <w:lang w:eastAsia="tr-TR"/>
        </w:rPr>
        <w:t xml:space="preserve">s </w:t>
      </w:r>
      <w:r w:rsidRPr="00AE7AEF">
        <w:rPr>
          <w:rFonts w:ascii="Times New Roman" w:hAnsi="Times New Roman" w:cs="Times New Roman"/>
          <w:sz w:val="24"/>
          <w:szCs w:val="24"/>
          <w:lang w:eastAsia="tr-TR"/>
        </w:rPr>
        <w:t>ve Stalker (1961) s</w:t>
      </w:r>
      <w:r w:rsidR="00A04DA6" w:rsidRPr="00AE7AEF">
        <w:rPr>
          <w:rFonts w:ascii="Times New Roman" w:hAnsi="Times New Roman" w:cs="Times New Roman"/>
          <w:sz w:val="24"/>
          <w:szCs w:val="24"/>
          <w:lang w:eastAsia="tr-TR"/>
        </w:rPr>
        <w:t>ıkı örgütlerde üstlere itaat ve bağlılığın örgütsel üyeliğin bir koşulu olduğu</w:t>
      </w:r>
      <w:r w:rsidRPr="00AE7AEF">
        <w:rPr>
          <w:rFonts w:ascii="Times New Roman" w:hAnsi="Times New Roman" w:cs="Times New Roman"/>
          <w:sz w:val="24"/>
          <w:szCs w:val="24"/>
          <w:lang w:eastAsia="tr-TR"/>
        </w:rPr>
        <w:t xml:space="preserve">nu belirtmektedir. </w:t>
      </w:r>
      <w:r w:rsidR="00A04DA6" w:rsidRPr="00AE7AEF">
        <w:rPr>
          <w:rFonts w:ascii="Times New Roman" w:hAnsi="Times New Roman" w:cs="Times New Roman"/>
          <w:sz w:val="24"/>
          <w:szCs w:val="24"/>
          <w:lang w:eastAsia="tr-TR"/>
        </w:rPr>
        <w:t xml:space="preserve">Bu çerçevede </w:t>
      </w:r>
      <w:r w:rsidR="003F6AD1" w:rsidRPr="00AE7AEF">
        <w:rPr>
          <w:rFonts w:ascii="Times New Roman" w:hAnsi="Times New Roman" w:cs="Times New Roman"/>
          <w:sz w:val="24"/>
          <w:szCs w:val="24"/>
          <w:lang w:eastAsia="tr-TR"/>
        </w:rPr>
        <w:t>çalışanlar</w:t>
      </w:r>
      <w:r w:rsidR="00932989" w:rsidRPr="00AE7AEF">
        <w:rPr>
          <w:rFonts w:ascii="Times New Roman" w:hAnsi="Times New Roman" w:cs="Times New Roman"/>
          <w:sz w:val="24"/>
          <w:szCs w:val="24"/>
          <w:lang w:eastAsia="tr-TR"/>
        </w:rPr>
        <w:t xml:space="preserve">dan, </w:t>
      </w:r>
      <w:r w:rsidR="00A04DA6" w:rsidRPr="00AE7AEF">
        <w:rPr>
          <w:rFonts w:ascii="Times New Roman" w:hAnsi="Times New Roman" w:cs="Times New Roman"/>
          <w:sz w:val="24"/>
          <w:szCs w:val="24"/>
          <w:lang w:eastAsia="tr-TR"/>
        </w:rPr>
        <w:t>sorumlu olduğu iş</w:t>
      </w:r>
      <w:r w:rsidR="003F6AD1" w:rsidRPr="00AE7AEF">
        <w:rPr>
          <w:rFonts w:ascii="Times New Roman" w:hAnsi="Times New Roman" w:cs="Times New Roman"/>
          <w:sz w:val="24"/>
          <w:szCs w:val="24"/>
          <w:lang w:eastAsia="tr-TR"/>
        </w:rPr>
        <w:t>in</w:t>
      </w:r>
      <w:r w:rsidR="00A04DA6" w:rsidRPr="00AE7AEF">
        <w:rPr>
          <w:rFonts w:ascii="Times New Roman" w:hAnsi="Times New Roman" w:cs="Times New Roman"/>
          <w:sz w:val="24"/>
          <w:szCs w:val="24"/>
          <w:lang w:eastAsia="tr-TR"/>
        </w:rPr>
        <w:t xml:space="preserve"> ve pozisyonun kurallarına</w:t>
      </w:r>
      <w:r w:rsidR="003F6AD1" w:rsidRPr="00AE7AEF">
        <w:rPr>
          <w:rFonts w:ascii="Times New Roman" w:hAnsi="Times New Roman" w:cs="Times New Roman"/>
          <w:sz w:val="24"/>
          <w:szCs w:val="24"/>
          <w:lang w:eastAsia="tr-TR"/>
        </w:rPr>
        <w:t xml:space="preserve"> uygun davranması</w:t>
      </w:r>
      <w:r w:rsidR="00A04DA6" w:rsidRPr="00AE7AEF">
        <w:rPr>
          <w:rFonts w:ascii="Times New Roman" w:hAnsi="Times New Roman" w:cs="Times New Roman"/>
          <w:sz w:val="24"/>
          <w:szCs w:val="24"/>
          <w:lang w:eastAsia="tr-TR"/>
        </w:rPr>
        <w:t xml:space="preserve"> ve üst</w:t>
      </w:r>
      <w:r w:rsidR="003F6AD1" w:rsidRPr="00AE7AEF">
        <w:rPr>
          <w:rFonts w:ascii="Times New Roman" w:hAnsi="Times New Roman" w:cs="Times New Roman"/>
          <w:sz w:val="24"/>
          <w:szCs w:val="24"/>
          <w:lang w:eastAsia="tr-TR"/>
        </w:rPr>
        <w:t>lerine</w:t>
      </w:r>
      <w:r w:rsidR="00A04DA6" w:rsidRPr="00AE7AEF">
        <w:rPr>
          <w:rFonts w:ascii="Times New Roman" w:hAnsi="Times New Roman" w:cs="Times New Roman"/>
          <w:sz w:val="24"/>
          <w:szCs w:val="24"/>
          <w:lang w:eastAsia="tr-TR"/>
        </w:rPr>
        <w:t xml:space="preserve"> uyum göstermesi beklenmektedir (</w:t>
      </w:r>
      <w:r w:rsidRPr="00AE7AEF">
        <w:rPr>
          <w:rFonts w:ascii="Times New Roman" w:hAnsi="Times New Roman" w:cs="Times New Roman"/>
          <w:sz w:val="24"/>
          <w:szCs w:val="24"/>
          <w:lang w:eastAsia="tr-TR"/>
        </w:rPr>
        <w:t>Burn</w:t>
      </w:r>
      <w:r w:rsidR="00E156D7" w:rsidRPr="00AE7AEF">
        <w:rPr>
          <w:rFonts w:ascii="Times New Roman" w:hAnsi="Times New Roman" w:cs="Times New Roman"/>
          <w:sz w:val="24"/>
          <w:szCs w:val="24"/>
          <w:lang w:eastAsia="tr-TR"/>
        </w:rPr>
        <w:t>s</w:t>
      </w:r>
      <w:r w:rsidRPr="00AE7AEF">
        <w:rPr>
          <w:rFonts w:ascii="Times New Roman" w:hAnsi="Times New Roman" w:cs="Times New Roman"/>
          <w:sz w:val="24"/>
          <w:szCs w:val="24"/>
          <w:lang w:eastAsia="tr-TR"/>
        </w:rPr>
        <w:t xml:space="preserve"> ve Stalker, 1961</w:t>
      </w:r>
      <w:r w:rsidR="00A04DA6" w:rsidRPr="00AE7AEF">
        <w:rPr>
          <w:rFonts w:ascii="Times New Roman" w:hAnsi="Times New Roman" w:cs="Times New Roman"/>
          <w:sz w:val="24"/>
          <w:szCs w:val="24"/>
          <w:lang w:eastAsia="tr-TR"/>
        </w:rPr>
        <w:t xml:space="preserve">). </w:t>
      </w:r>
      <w:r w:rsidR="000C74FB" w:rsidRPr="00AE7AEF">
        <w:rPr>
          <w:rFonts w:ascii="Times New Roman" w:hAnsi="Times New Roman" w:cs="Times New Roman"/>
          <w:sz w:val="24"/>
          <w:szCs w:val="24"/>
          <w:lang w:eastAsia="tr-TR"/>
        </w:rPr>
        <w:t>Yine g</w:t>
      </w:r>
      <w:r w:rsidR="00C57BD2" w:rsidRPr="00AE7AEF">
        <w:rPr>
          <w:rFonts w:ascii="Times New Roman" w:hAnsi="Times New Roman" w:cs="Times New Roman"/>
          <w:sz w:val="24"/>
          <w:szCs w:val="24"/>
          <w:lang w:eastAsia="tr-TR"/>
        </w:rPr>
        <w:t>üçlü normlar ve ya</w:t>
      </w:r>
      <w:r w:rsidR="000C74FB" w:rsidRPr="00AE7AEF">
        <w:rPr>
          <w:rFonts w:ascii="Times New Roman" w:hAnsi="Times New Roman" w:cs="Times New Roman"/>
          <w:sz w:val="24"/>
          <w:szCs w:val="24"/>
          <w:lang w:eastAsia="tr-TR"/>
        </w:rPr>
        <w:t>ptırımlar ile çevrelenmiş sıkı örgütlerde</w:t>
      </w:r>
      <w:r w:rsidR="00C57BD2" w:rsidRPr="00AE7AEF">
        <w:rPr>
          <w:rFonts w:ascii="Times New Roman" w:hAnsi="Times New Roman" w:cs="Times New Roman"/>
          <w:sz w:val="24"/>
          <w:szCs w:val="24"/>
          <w:lang w:eastAsia="tr-TR"/>
        </w:rPr>
        <w:t xml:space="preserve"> sınırlı bir sosyalizasyon süreci yaşanması beklenmektedir</w:t>
      </w:r>
      <w:r w:rsidR="00450219" w:rsidRPr="00AE7AEF">
        <w:rPr>
          <w:rFonts w:ascii="Times New Roman" w:hAnsi="Times New Roman" w:cs="Times New Roman"/>
          <w:sz w:val="24"/>
          <w:szCs w:val="24"/>
          <w:lang w:eastAsia="tr-TR"/>
        </w:rPr>
        <w:t xml:space="preserve"> (Gelfand </w:t>
      </w:r>
      <w:r w:rsidR="00E91DD6" w:rsidRPr="00AE7AEF">
        <w:rPr>
          <w:rFonts w:ascii="Times New Roman" w:hAnsi="Times New Roman" w:cs="Times New Roman"/>
          <w:sz w:val="24"/>
          <w:szCs w:val="24"/>
          <w:lang w:eastAsia="tr-TR"/>
        </w:rPr>
        <w:t>ve ark.</w:t>
      </w:r>
      <w:r w:rsidR="00450219" w:rsidRPr="00AE7AEF">
        <w:rPr>
          <w:rFonts w:ascii="Times New Roman" w:hAnsi="Times New Roman" w:cs="Times New Roman"/>
          <w:sz w:val="24"/>
          <w:szCs w:val="24"/>
          <w:lang w:eastAsia="tr-TR"/>
        </w:rPr>
        <w:t>, 2006)</w:t>
      </w:r>
      <w:r w:rsidR="00C57BD2" w:rsidRPr="00AE7AEF">
        <w:rPr>
          <w:rFonts w:ascii="Times New Roman" w:hAnsi="Times New Roman" w:cs="Times New Roman"/>
          <w:sz w:val="24"/>
          <w:szCs w:val="24"/>
          <w:lang w:eastAsia="tr-TR"/>
        </w:rPr>
        <w:t xml:space="preserve">. Buna göre sıkı </w:t>
      </w:r>
      <w:r w:rsidR="000C74FB" w:rsidRPr="00AE7AEF">
        <w:rPr>
          <w:rFonts w:ascii="Times New Roman" w:hAnsi="Times New Roman" w:cs="Times New Roman"/>
          <w:sz w:val="24"/>
          <w:szCs w:val="24"/>
          <w:lang w:eastAsia="tr-TR"/>
        </w:rPr>
        <w:t>örgütlerde</w:t>
      </w:r>
      <w:r w:rsidR="00C57BD2" w:rsidRPr="00AE7AEF">
        <w:rPr>
          <w:rFonts w:ascii="Times New Roman" w:hAnsi="Times New Roman" w:cs="Times New Roman"/>
          <w:sz w:val="24"/>
          <w:szCs w:val="24"/>
          <w:lang w:eastAsia="tr-TR"/>
        </w:rPr>
        <w:t xml:space="preserve"> bireylerin daha uyumlu oldukları, istikrarı tercih ettikleri ve risk alma davranışın</w:t>
      </w:r>
      <w:r w:rsidR="00450219" w:rsidRPr="00AE7AEF">
        <w:rPr>
          <w:rFonts w:ascii="Times New Roman" w:hAnsi="Times New Roman" w:cs="Times New Roman"/>
          <w:sz w:val="24"/>
          <w:szCs w:val="24"/>
          <w:lang w:eastAsia="tr-TR"/>
        </w:rPr>
        <w:t>dan kaçındıkları söylenebilir</w:t>
      </w:r>
      <w:r w:rsidR="00160667" w:rsidRPr="00AE7AEF">
        <w:rPr>
          <w:rFonts w:ascii="Times New Roman" w:hAnsi="Times New Roman" w:cs="Times New Roman"/>
          <w:sz w:val="24"/>
          <w:szCs w:val="24"/>
          <w:lang w:eastAsia="tr-TR"/>
        </w:rPr>
        <w:t xml:space="preserve"> (Gelfand </w:t>
      </w:r>
      <w:r w:rsidR="00E91DD6" w:rsidRPr="00AE7AEF">
        <w:rPr>
          <w:rFonts w:ascii="Times New Roman" w:hAnsi="Times New Roman" w:cs="Times New Roman"/>
          <w:sz w:val="24"/>
          <w:szCs w:val="24"/>
          <w:lang w:eastAsia="tr-TR"/>
        </w:rPr>
        <w:t>ve ark.</w:t>
      </w:r>
      <w:r w:rsidR="00160667" w:rsidRPr="00AE7AEF">
        <w:rPr>
          <w:rFonts w:ascii="Times New Roman" w:hAnsi="Times New Roman" w:cs="Times New Roman"/>
          <w:sz w:val="24"/>
          <w:szCs w:val="24"/>
          <w:lang w:eastAsia="tr-TR"/>
        </w:rPr>
        <w:t xml:space="preserve">, 2006; </w:t>
      </w:r>
      <w:r w:rsidR="00A2756D" w:rsidRPr="00AE7AEF">
        <w:rPr>
          <w:rFonts w:ascii="Times New Roman" w:hAnsi="Times New Roman" w:cs="Times New Roman"/>
          <w:sz w:val="24"/>
          <w:szCs w:val="24"/>
          <w:lang w:eastAsia="tr-TR"/>
        </w:rPr>
        <w:t>Wasti ve Fiş, 2010; Üstün, 2015</w:t>
      </w:r>
      <w:r w:rsidR="00160667" w:rsidRPr="00AE7AEF">
        <w:rPr>
          <w:rFonts w:ascii="Times New Roman" w:hAnsi="Times New Roman" w:cs="Times New Roman"/>
          <w:sz w:val="24"/>
          <w:szCs w:val="24"/>
          <w:lang w:eastAsia="tr-TR"/>
        </w:rPr>
        <w:t>)</w:t>
      </w:r>
      <w:r w:rsidR="00450219" w:rsidRPr="00AE7AEF">
        <w:rPr>
          <w:rFonts w:ascii="Times New Roman" w:hAnsi="Times New Roman" w:cs="Times New Roman"/>
          <w:sz w:val="24"/>
          <w:szCs w:val="24"/>
          <w:lang w:eastAsia="tr-TR"/>
        </w:rPr>
        <w:t xml:space="preserve">. </w:t>
      </w:r>
      <w:r w:rsidR="00C57BD2" w:rsidRPr="00AE7AEF">
        <w:rPr>
          <w:rFonts w:ascii="Times New Roman" w:hAnsi="Times New Roman" w:cs="Times New Roman"/>
          <w:sz w:val="24"/>
          <w:szCs w:val="24"/>
          <w:lang w:eastAsia="tr-TR"/>
        </w:rPr>
        <w:t>Bu bağlamda sıkı</w:t>
      </w:r>
      <w:r w:rsidR="000C74FB" w:rsidRPr="00AE7AEF">
        <w:rPr>
          <w:rFonts w:ascii="Times New Roman" w:hAnsi="Times New Roman" w:cs="Times New Roman"/>
          <w:sz w:val="24"/>
          <w:szCs w:val="24"/>
          <w:lang w:eastAsia="tr-TR"/>
        </w:rPr>
        <w:t>lık özellikleri gösteren örgütlerde</w:t>
      </w:r>
      <w:r w:rsidR="00E4007B" w:rsidRPr="00AE7AEF">
        <w:rPr>
          <w:rFonts w:ascii="Times New Roman" w:hAnsi="Times New Roman" w:cs="Times New Roman"/>
          <w:sz w:val="24"/>
          <w:szCs w:val="24"/>
          <w:lang w:eastAsia="tr-TR"/>
        </w:rPr>
        <w:t xml:space="preserve"> çalışanların</w:t>
      </w:r>
      <w:r w:rsidR="00522611" w:rsidRPr="00AE7AEF">
        <w:rPr>
          <w:rFonts w:ascii="Times New Roman" w:hAnsi="Times New Roman" w:cs="Times New Roman"/>
          <w:sz w:val="24"/>
          <w:szCs w:val="24"/>
          <w:lang w:eastAsia="tr-TR"/>
        </w:rPr>
        <w:t xml:space="preserve"> </w:t>
      </w:r>
      <w:r w:rsidR="00E4007B" w:rsidRPr="00AE7AEF">
        <w:rPr>
          <w:rFonts w:ascii="Times New Roman" w:hAnsi="Times New Roman" w:cs="Times New Roman"/>
          <w:sz w:val="24"/>
          <w:szCs w:val="24"/>
          <w:lang w:eastAsia="tr-TR"/>
        </w:rPr>
        <w:t xml:space="preserve">istikrar, </w:t>
      </w:r>
      <w:r w:rsidR="000C74FB" w:rsidRPr="00AE7AEF">
        <w:rPr>
          <w:rFonts w:ascii="Times New Roman" w:hAnsi="Times New Roman" w:cs="Times New Roman"/>
          <w:sz w:val="24"/>
          <w:szCs w:val="24"/>
          <w:lang w:eastAsia="tr-TR"/>
        </w:rPr>
        <w:t xml:space="preserve">uyum ve </w:t>
      </w:r>
      <w:r w:rsidR="00522611" w:rsidRPr="00AE7AEF">
        <w:rPr>
          <w:rFonts w:ascii="Times New Roman" w:hAnsi="Times New Roman" w:cs="Times New Roman"/>
          <w:sz w:val="24"/>
          <w:szCs w:val="24"/>
          <w:lang w:eastAsia="tr-TR"/>
        </w:rPr>
        <w:t xml:space="preserve">kollektif davranışları benimseyeceği </w:t>
      </w:r>
      <w:r w:rsidR="00A2756D" w:rsidRPr="00AE7AEF">
        <w:rPr>
          <w:rFonts w:ascii="Times New Roman" w:hAnsi="Times New Roman" w:cs="Times New Roman"/>
          <w:sz w:val="24"/>
          <w:szCs w:val="24"/>
          <w:lang w:eastAsia="tr-TR"/>
        </w:rPr>
        <w:t xml:space="preserve">öngörülmektedir </w:t>
      </w:r>
      <w:r w:rsidR="00522611" w:rsidRPr="00AE7AEF">
        <w:rPr>
          <w:rFonts w:ascii="Times New Roman" w:hAnsi="Times New Roman" w:cs="Times New Roman"/>
          <w:sz w:val="24"/>
          <w:szCs w:val="24"/>
          <w:lang w:eastAsia="tr-TR"/>
        </w:rPr>
        <w:t xml:space="preserve">(Wasti ve Fiş, 2010). </w:t>
      </w:r>
    </w:p>
    <w:p w14:paraId="6AFF9D36" w14:textId="77777777" w:rsidR="00932989" w:rsidRPr="00AE7AEF" w:rsidRDefault="00932989" w:rsidP="00932989">
      <w:pPr>
        <w:spacing w:after="0" w:line="240" w:lineRule="auto"/>
        <w:jc w:val="both"/>
        <w:rPr>
          <w:rFonts w:ascii="Times New Roman" w:hAnsi="Times New Roman" w:cs="Times New Roman"/>
          <w:sz w:val="24"/>
          <w:szCs w:val="24"/>
          <w:lang w:eastAsia="tr-TR"/>
        </w:rPr>
      </w:pPr>
    </w:p>
    <w:p w14:paraId="2766196A" w14:textId="1A7A9054" w:rsidR="00840087" w:rsidRPr="00AE7AEF" w:rsidRDefault="00840087" w:rsidP="00932989">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Bu varsayımlar çerçevesinde örgütlerde sıkılık-esneklik kültür boyutunun örgütsel bağlılık ile ilişkilerinin belirlenmesi ile literatüre katkı sağlayacağı umulmaktadır. </w:t>
      </w:r>
      <w:bookmarkStart w:id="9" w:name="OLE_LINK29"/>
      <w:bookmarkStart w:id="10" w:name="OLE_LINK30"/>
      <w:r w:rsidRPr="00AE7AEF">
        <w:rPr>
          <w:rFonts w:ascii="Times New Roman" w:hAnsi="Times New Roman" w:cs="Times New Roman"/>
          <w:sz w:val="24"/>
          <w:szCs w:val="24"/>
          <w:lang w:eastAsia="tr-TR"/>
        </w:rPr>
        <w:t xml:space="preserve">Farklı ve özgün bir kültür boyutu olan </w:t>
      </w:r>
      <w:bookmarkStart w:id="11" w:name="OLE_LINK27"/>
      <w:bookmarkStart w:id="12" w:name="OLE_LINK28"/>
      <w:r w:rsidR="00A2756D" w:rsidRPr="00AE7AEF">
        <w:rPr>
          <w:rFonts w:ascii="Times New Roman" w:hAnsi="Times New Roman" w:cs="Times New Roman"/>
          <w:sz w:val="24"/>
          <w:szCs w:val="24"/>
          <w:lang w:eastAsia="tr-TR"/>
        </w:rPr>
        <w:t xml:space="preserve">sıkılık-esnekliğin </w:t>
      </w:r>
      <w:r w:rsidRPr="00AE7AEF">
        <w:rPr>
          <w:rFonts w:ascii="Times New Roman" w:hAnsi="Times New Roman" w:cs="Times New Roman"/>
          <w:sz w:val="24"/>
          <w:szCs w:val="24"/>
          <w:lang w:eastAsia="tr-TR"/>
        </w:rPr>
        <w:t>örgütsel bağlılığın bir öncülü olup olmadığının belirlenmesi önemli görülmektedir</w:t>
      </w:r>
      <w:bookmarkEnd w:id="11"/>
      <w:bookmarkEnd w:id="12"/>
      <w:r w:rsidRPr="00AE7AEF">
        <w:rPr>
          <w:rFonts w:ascii="Times New Roman" w:hAnsi="Times New Roman" w:cs="Times New Roman"/>
          <w:sz w:val="24"/>
          <w:szCs w:val="24"/>
          <w:lang w:eastAsia="tr-TR"/>
        </w:rPr>
        <w:t xml:space="preserve">. Yine davranış geliştirme ve şekillendirme gücü olan </w:t>
      </w:r>
      <w:bookmarkEnd w:id="9"/>
      <w:bookmarkEnd w:id="10"/>
      <w:r w:rsidRPr="00AE7AEF">
        <w:rPr>
          <w:rFonts w:ascii="Times New Roman" w:hAnsi="Times New Roman" w:cs="Times New Roman"/>
          <w:sz w:val="24"/>
          <w:szCs w:val="24"/>
          <w:lang w:eastAsia="tr-TR"/>
        </w:rPr>
        <w:t>bu kültür boyutunun örgütler tarafından nasıl uygun şekilde k</w:t>
      </w:r>
      <w:r w:rsidR="00C70AC9" w:rsidRPr="00AE7AEF">
        <w:rPr>
          <w:rFonts w:ascii="Times New Roman" w:hAnsi="Times New Roman" w:cs="Times New Roman"/>
          <w:sz w:val="24"/>
          <w:szCs w:val="24"/>
          <w:lang w:eastAsia="tr-TR"/>
        </w:rPr>
        <w:t xml:space="preserve">ullanılabileceğinin belirlemesinin uygulayıcı ve yöneticilere yardımcı olacağı umulmaktadır. </w:t>
      </w:r>
    </w:p>
    <w:p w14:paraId="12E9C5E3" w14:textId="77777777" w:rsidR="00C02F0A" w:rsidRPr="00AE7AEF" w:rsidRDefault="00C02F0A" w:rsidP="00C02F0A">
      <w:pPr>
        <w:spacing w:after="0" w:line="240" w:lineRule="auto"/>
        <w:ind w:firstLine="709"/>
        <w:jc w:val="both"/>
        <w:rPr>
          <w:rFonts w:ascii="Times New Roman" w:hAnsi="Times New Roman" w:cs="Times New Roman"/>
          <w:sz w:val="24"/>
          <w:szCs w:val="24"/>
          <w:lang w:eastAsia="tr-TR"/>
        </w:rPr>
      </w:pPr>
    </w:p>
    <w:p w14:paraId="2D5948CB" w14:textId="0AABF12E" w:rsidR="00C47D7C" w:rsidRPr="00AE7AEF" w:rsidRDefault="00932989" w:rsidP="00932989">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 xml:space="preserve">7. </w:t>
      </w:r>
      <w:r w:rsidR="00E156D7" w:rsidRPr="00AE7AEF">
        <w:rPr>
          <w:rFonts w:ascii="Times New Roman" w:hAnsi="Times New Roman" w:cs="Times New Roman"/>
          <w:b/>
          <w:sz w:val="24"/>
          <w:szCs w:val="24"/>
        </w:rPr>
        <w:t>ARAŞTIRMA MODELİ</w:t>
      </w:r>
    </w:p>
    <w:p w14:paraId="554A577B" w14:textId="18FC245C" w:rsidR="00853931" w:rsidRPr="00AE7AEF" w:rsidRDefault="00C47D7C" w:rsidP="00932989">
      <w:pPr>
        <w:autoSpaceDE w:val="0"/>
        <w:autoSpaceDN w:val="0"/>
        <w:adjustRightInd w:val="0"/>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Örgütlerin ne tür kültürel özellikler taşıdığı ve bunlara bağlı olarak nasıl örgütsel yansıma ve sonuçların ortaya çıktığı sorusu günümüzde halen önem arz etmektedir (Danışman, 2010: 5; Wasti ve Fiş, 2010: 12). Rekabet ve değişimin odak noktası olduğu ve çağa ayak uydurmanın en önemli anahtar haline geldiği günümüz ekonomik sisteminde faaliyet gösteren firmaların örgüt kültürlerini ve yapılarını anlamak, açıklamak ve yorumlamak için hangi kültürel </w:t>
      </w:r>
      <w:r w:rsidRPr="00AE7AEF">
        <w:rPr>
          <w:rFonts w:ascii="Times New Roman" w:hAnsi="Times New Roman" w:cs="Times New Roman"/>
          <w:sz w:val="24"/>
          <w:szCs w:val="24"/>
          <w:lang w:eastAsia="tr-TR"/>
        </w:rPr>
        <w:lastRenderedPageBreak/>
        <w:t xml:space="preserve">boyutlardan ve değişkenlerden faydalanılabileceği sorusu halen belirsizliğini korumaktadır. Bu belirsizliğin azaltılması </w:t>
      </w:r>
      <w:r w:rsidR="00E156D7" w:rsidRPr="00AE7AEF">
        <w:rPr>
          <w:rFonts w:ascii="Times New Roman" w:hAnsi="Times New Roman" w:cs="Times New Roman"/>
          <w:sz w:val="24"/>
          <w:szCs w:val="24"/>
          <w:lang w:eastAsia="tr-TR"/>
        </w:rPr>
        <w:t>için</w:t>
      </w:r>
      <w:r w:rsidRPr="00AE7AEF">
        <w:rPr>
          <w:rFonts w:ascii="Times New Roman" w:hAnsi="Times New Roman" w:cs="Times New Roman"/>
          <w:sz w:val="24"/>
          <w:szCs w:val="24"/>
          <w:lang w:eastAsia="tr-TR"/>
        </w:rPr>
        <w:t xml:space="preserve"> kültür yazınında yeni bir kavram olan “sıkılık-esneklik kültür boyutu” araştırmaya konu edilmiştir. Bir örgütte toplumsal ve sosyal normların, kuralların, kısıtların ve yaptırımların kapsam, önem ve etki gücünü ifade eden sıkılık-esneklik kültür boyutu en alttan en üste tüm örgüt</w:t>
      </w:r>
      <w:r w:rsidR="00FA75AD" w:rsidRPr="00AE7AEF">
        <w:rPr>
          <w:rFonts w:ascii="Times New Roman" w:hAnsi="Times New Roman" w:cs="Times New Roman"/>
          <w:sz w:val="24"/>
          <w:szCs w:val="24"/>
          <w:lang w:eastAsia="tr-TR"/>
        </w:rPr>
        <w:t>sel</w:t>
      </w:r>
      <w:r w:rsidRPr="00AE7AEF">
        <w:rPr>
          <w:rFonts w:ascii="Times New Roman" w:hAnsi="Times New Roman" w:cs="Times New Roman"/>
          <w:sz w:val="24"/>
          <w:szCs w:val="24"/>
          <w:lang w:eastAsia="tr-TR"/>
        </w:rPr>
        <w:t xml:space="preserve"> süreçler ile ilişki içerisindedir (Gelfand vd.,</w:t>
      </w:r>
      <w:r w:rsidR="00932989" w:rsidRPr="00AE7AEF">
        <w:rPr>
          <w:rFonts w:ascii="Times New Roman" w:hAnsi="Times New Roman" w:cs="Times New Roman"/>
          <w:sz w:val="24"/>
          <w:szCs w:val="24"/>
          <w:lang w:eastAsia="tr-TR"/>
        </w:rPr>
        <w:t xml:space="preserve"> </w:t>
      </w:r>
      <w:r w:rsidRPr="00AE7AEF">
        <w:rPr>
          <w:rFonts w:ascii="Times New Roman" w:hAnsi="Times New Roman" w:cs="Times New Roman"/>
          <w:sz w:val="24"/>
          <w:szCs w:val="24"/>
          <w:lang w:eastAsia="tr-TR"/>
        </w:rPr>
        <w:t xml:space="preserve">2006; </w:t>
      </w:r>
      <w:r w:rsidR="00712A55" w:rsidRPr="00AE7AEF">
        <w:rPr>
          <w:rFonts w:ascii="Times New Roman" w:hAnsi="Times New Roman" w:cs="Times New Roman"/>
          <w:sz w:val="24"/>
          <w:szCs w:val="24"/>
          <w:lang w:eastAsia="tr-TR"/>
        </w:rPr>
        <w:t xml:space="preserve">Wasti ve Fiş, 2010). </w:t>
      </w:r>
      <w:r w:rsidR="00FA75AD" w:rsidRPr="00AE7AEF">
        <w:rPr>
          <w:rFonts w:ascii="Times New Roman" w:hAnsi="Times New Roman" w:cs="Times New Roman"/>
          <w:sz w:val="24"/>
          <w:szCs w:val="24"/>
          <w:lang w:eastAsia="tr-TR"/>
        </w:rPr>
        <w:t xml:space="preserve">Bu bağlamda </w:t>
      </w:r>
      <w:r w:rsidRPr="00AE7AEF">
        <w:rPr>
          <w:rFonts w:ascii="Times New Roman" w:hAnsi="Times New Roman" w:cs="Times New Roman"/>
          <w:sz w:val="24"/>
          <w:szCs w:val="24"/>
          <w:lang w:eastAsia="tr-TR"/>
        </w:rPr>
        <w:t>sıkılık-esneklik kültür boyutunun çalışan bağlı</w:t>
      </w:r>
      <w:r w:rsidR="00FA75AD" w:rsidRPr="00AE7AEF">
        <w:rPr>
          <w:rFonts w:ascii="Times New Roman" w:hAnsi="Times New Roman" w:cs="Times New Roman"/>
          <w:sz w:val="24"/>
          <w:szCs w:val="24"/>
          <w:lang w:eastAsia="tr-TR"/>
        </w:rPr>
        <w:t>lığı</w:t>
      </w:r>
      <w:r w:rsidRPr="00AE7AEF">
        <w:rPr>
          <w:rFonts w:ascii="Times New Roman" w:hAnsi="Times New Roman" w:cs="Times New Roman"/>
          <w:sz w:val="24"/>
          <w:szCs w:val="24"/>
          <w:lang w:eastAsia="tr-TR"/>
        </w:rPr>
        <w:t xml:space="preserve"> üzerindeki etkisinde ör</w:t>
      </w:r>
      <w:r w:rsidR="00587A5A" w:rsidRPr="00AE7AEF">
        <w:rPr>
          <w:rFonts w:ascii="Times New Roman" w:hAnsi="Times New Roman" w:cs="Times New Roman"/>
          <w:sz w:val="24"/>
          <w:szCs w:val="24"/>
          <w:lang w:eastAsia="tr-TR"/>
        </w:rPr>
        <w:t>gütsel güven</w:t>
      </w:r>
      <w:r w:rsidR="00A2756D" w:rsidRPr="00AE7AEF">
        <w:rPr>
          <w:rFonts w:ascii="Times New Roman" w:hAnsi="Times New Roman" w:cs="Times New Roman"/>
          <w:sz w:val="24"/>
          <w:szCs w:val="24"/>
          <w:lang w:eastAsia="tr-TR"/>
        </w:rPr>
        <w:t xml:space="preserve"> </w:t>
      </w:r>
      <w:r w:rsidR="00587A5A" w:rsidRPr="00AE7AEF">
        <w:rPr>
          <w:rFonts w:ascii="Times New Roman" w:hAnsi="Times New Roman" w:cs="Times New Roman"/>
          <w:sz w:val="24"/>
          <w:szCs w:val="24"/>
          <w:lang w:eastAsia="tr-TR"/>
        </w:rPr>
        <w:t xml:space="preserve">aracılık etkisine sahip olabilir. Bu tartışmadan hareketle, bu araştırmanın sorusu, </w:t>
      </w:r>
      <w:bookmarkStart w:id="13" w:name="OLE_LINK1"/>
      <w:bookmarkStart w:id="14" w:name="OLE_LINK2"/>
      <w:r w:rsidR="00A2756D" w:rsidRPr="00AE7AEF">
        <w:rPr>
          <w:rFonts w:ascii="Times New Roman" w:hAnsi="Times New Roman" w:cs="Times New Roman"/>
          <w:sz w:val="24"/>
          <w:szCs w:val="24"/>
          <w:lang w:eastAsia="tr-TR"/>
        </w:rPr>
        <w:t>“S</w:t>
      </w:r>
      <w:r w:rsidR="00712A55" w:rsidRPr="00AE7AEF">
        <w:rPr>
          <w:rFonts w:ascii="Times New Roman" w:hAnsi="Times New Roman" w:cs="Times New Roman"/>
          <w:sz w:val="24"/>
          <w:szCs w:val="24"/>
          <w:lang w:eastAsia="tr-TR"/>
        </w:rPr>
        <w:t>ıkılık-esneklik kültür boyutu ile çalışanların örgütsel bağlılıkları arasındaki ilişkide örgütsel güvenin aracı rolü var mıdır</w:t>
      </w:r>
      <w:bookmarkEnd w:id="13"/>
      <w:bookmarkEnd w:id="14"/>
      <w:r w:rsidR="00712A55" w:rsidRPr="00AE7AEF">
        <w:rPr>
          <w:rFonts w:ascii="Times New Roman" w:hAnsi="Times New Roman" w:cs="Times New Roman"/>
          <w:sz w:val="24"/>
          <w:szCs w:val="24"/>
          <w:lang w:eastAsia="tr-TR"/>
        </w:rPr>
        <w:t>?</w:t>
      </w:r>
      <w:r w:rsidR="00A2756D" w:rsidRPr="00AE7AEF">
        <w:rPr>
          <w:rFonts w:ascii="Times New Roman" w:hAnsi="Times New Roman" w:cs="Times New Roman"/>
          <w:sz w:val="24"/>
          <w:szCs w:val="24"/>
          <w:lang w:eastAsia="tr-TR"/>
        </w:rPr>
        <w:t>”</w:t>
      </w:r>
      <w:r w:rsidR="00587A5A" w:rsidRPr="00AE7AEF">
        <w:rPr>
          <w:rFonts w:ascii="Times New Roman" w:hAnsi="Times New Roman" w:cs="Times New Roman"/>
          <w:sz w:val="24"/>
          <w:szCs w:val="24"/>
          <w:lang w:eastAsia="tr-TR"/>
        </w:rPr>
        <w:t xml:space="preserve"> şeklinde oluşturulmuştur. </w:t>
      </w:r>
      <w:r w:rsidR="000A3C96" w:rsidRPr="00AE7AEF">
        <w:rPr>
          <w:rFonts w:ascii="Times New Roman" w:hAnsi="Times New Roman" w:cs="Times New Roman"/>
          <w:sz w:val="24"/>
          <w:szCs w:val="24"/>
        </w:rPr>
        <w:t>Baron ve Kenny (1986) tarafından önerilen aracı değişken yaklaşımına göre, “bağımlı değişken üzerinde bağımsız ve aracı değişkenin ayrı ayrı doğrudan etkisi olmalı, ayrıca bağımsız değişken ile aracı değişken arasında</w:t>
      </w:r>
      <w:r w:rsidR="00BA7B80" w:rsidRPr="00AE7AEF">
        <w:rPr>
          <w:rFonts w:ascii="Times New Roman" w:hAnsi="Times New Roman" w:cs="Times New Roman"/>
          <w:sz w:val="24"/>
          <w:szCs w:val="24"/>
        </w:rPr>
        <w:t xml:space="preserve"> da bir</w:t>
      </w:r>
      <w:r w:rsidR="000A3C96" w:rsidRPr="00AE7AEF">
        <w:rPr>
          <w:rFonts w:ascii="Times New Roman" w:hAnsi="Times New Roman" w:cs="Times New Roman"/>
          <w:sz w:val="24"/>
          <w:szCs w:val="24"/>
        </w:rPr>
        <w:t xml:space="preserve"> ilişki </w:t>
      </w:r>
      <w:r w:rsidR="00BA7B80" w:rsidRPr="00AE7AEF">
        <w:rPr>
          <w:rFonts w:ascii="Times New Roman" w:hAnsi="Times New Roman" w:cs="Times New Roman"/>
          <w:sz w:val="24"/>
          <w:szCs w:val="24"/>
        </w:rPr>
        <w:t>bulunmalıdır.</w:t>
      </w:r>
      <w:r w:rsidR="000A3C96" w:rsidRPr="00AE7AEF">
        <w:rPr>
          <w:rFonts w:ascii="Times New Roman" w:hAnsi="Times New Roman" w:cs="Times New Roman"/>
          <w:sz w:val="24"/>
          <w:szCs w:val="24"/>
        </w:rPr>
        <w:t xml:space="preserve"> Araştırmada  “sıkılık-esneklik kültür boyutu” bağıms</w:t>
      </w:r>
      <w:r w:rsidR="009065CA" w:rsidRPr="00AE7AEF">
        <w:rPr>
          <w:rFonts w:ascii="Times New Roman" w:hAnsi="Times New Roman" w:cs="Times New Roman"/>
          <w:sz w:val="24"/>
          <w:szCs w:val="24"/>
        </w:rPr>
        <w:t>ız, “örgütsel bağlılık” bağımlı</w:t>
      </w:r>
      <w:r w:rsidR="000A3C96" w:rsidRPr="00AE7AEF">
        <w:rPr>
          <w:rFonts w:ascii="Times New Roman" w:hAnsi="Times New Roman" w:cs="Times New Roman"/>
          <w:sz w:val="24"/>
          <w:szCs w:val="24"/>
        </w:rPr>
        <w:t xml:space="preserve"> </w:t>
      </w:r>
      <w:r w:rsidR="00BA7B80" w:rsidRPr="00AE7AEF">
        <w:rPr>
          <w:rFonts w:ascii="Times New Roman" w:hAnsi="Times New Roman" w:cs="Times New Roman"/>
          <w:sz w:val="24"/>
          <w:szCs w:val="24"/>
        </w:rPr>
        <w:t xml:space="preserve">son olarak </w:t>
      </w:r>
      <w:r w:rsidR="000A3C96" w:rsidRPr="00AE7AEF">
        <w:rPr>
          <w:rFonts w:ascii="Times New Roman" w:hAnsi="Times New Roman" w:cs="Times New Roman"/>
          <w:sz w:val="24"/>
          <w:szCs w:val="24"/>
        </w:rPr>
        <w:t>“örgütsel güven” de aracı değişken olarak ele alınmıştır.</w:t>
      </w:r>
      <w:r w:rsidR="000A3C96" w:rsidRPr="00AE7AEF">
        <w:rPr>
          <w:rFonts w:ascii="Times New Roman" w:hAnsi="Times New Roman" w:cs="Times New Roman"/>
          <w:b/>
          <w:color w:val="000000"/>
          <w:sz w:val="24"/>
          <w:szCs w:val="24"/>
        </w:rPr>
        <w:t xml:space="preserve"> </w:t>
      </w:r>
      <w:r w:rsidR="00587A5A" w:rsidRPr="00AE7AEF">
        <w:rPr>
          <w:rFonts w:ascii="Times New Roman" w:hAnsi="Times New Roman" w:cs="Times New Roman"/>
          <w:sz w:val="24"/>
          <w:szCs w:val="24"/>
          <w:lang w:eastAsia="tr-TR"/>
        </w:rPr>
        <w:t xml:space="preserve">Araştırma modeli Şekil’1 </w:t>
      </w:r>
      <w:r w:rsidR="00C02F0A" w:rsidRPr="00AE7AEF">
        <w:rPr>
          <w:rFonts w:ascii="Times New Roman" w:hAnsi="Times New Roman" w:cs="Times New Roman"/>
          <w:sz w:val="24"/>
          <w:szCs w:val="24"/>
          <w:lang w:eastAsia="tr-TR"/>
        </w:rPr>
        <w:t>deki gibi oluşturulmuştur.</w:t>
      </w:r>
    </w:p>
    <w:p w14:paraId="200AEB51" w14:textId="77777777" w:rsidR="00853931" w:rsidRPr="00AE7AEF" w:rsidRDefault="00853931" w:rsidP="00C02F0A">
      <w:pPr>
        <w:autoSpaceDE w:val="0"/>
        <w:autoSpaceDN w:val="0"/>
        <w:adjustRightInd w:val="0"/>
        <w:spacing w:after="0" w:line="240" w:lineRule="auto"/>
        <w:ind w:firstLine="709"/>
        <w:jc w:val="both"/>
        <w:rPr>
          <w:rFonts w:ascii="Times New Roman" w:hAnsi="Times New Roman" w:cs="Times New Roman"/>
          <w:b/>
          <w:color w:val="000000"/>
          <w:sz w:val="24"/>
          <w:szCs w:val="24"/>
        </w:rPr>
      </w:pPr>
    </w:p>
    <w:p w14:paraId="5DF24FE6" w14:textId="77777777" w:rsidR="00587A5A" w:rsidRPr="00AE7AEF" w:rsidRDefault="009065CA" w:rsidP="00C02F0A">
      <w:pPr>
        <w:spacing w:after="0" w:line="240" w:lineRule="auto"/>
        <w:ind w:firstLine="708"/>
        <w:jc w:val="both"/>
        <w:rPr>
          <w:rFonts w:ascii="Times New Roman" w:hAnsi="Times New Roman" w:cs="Times New Roman"/>
          <w:sz w:val="24"/>
          <w:szCs w:val="24"/>
          <w:lang w:eastAsia="tr-TR"/>
        </w:rPr>
      </w:pPr>
      <w:r w:rsidRPr="00AE7AEF">
        <w:rPr>
          <w:rFonts w:ascii="Times New Roman" w:hAnsi="Times New Roman" w:cs="Times New Roman"/>
          <w:noProof/>
          <w:sz w:val="24"/>
          <w:szCs w:val="24"/>
          <w:lang w:eastAsia="tr-TR"/>
        </w:rPr>
        <mc:AlternateContent>
          <mc:Choice Requires="wpg">
            <w:drawing>
              <wp:anchor distT="0" distB="0" distL="114300" distR="114300" simplePos="0" relativeHeight="251664896" behindDoc="0" locked="0" layoutInCell="1" allowOverlap="1" wp14:anchorId="5593B31A" wp14:editId="1E4ADC8A">
                <wp:simplePos x="0" y="0"/>
                <wp:positionH relativeFrom="column">
                  <wp:posOffset>61595</wp:posOffset>
                </wp:positionH>
                <wp:positionV relativeFrom="paragraph">
                  <wp:posOffset>50165</wp:posOffset>
                </wp:positionV>
                <wp:extent cx="5905500" cy="847725"/>
                <wp:effectExtent l="0" t="0" r="19050" b="28575"/>
                <wp:wrapNone/>
                <wp:docPr id="7" name="Grup 7"/>
                <wp:cNvGraphicFramePr/>
                <a:graphic xmlns:a="http://schemas.openxmlformats.org/drawingml/2006/main">
                  <a:graphicData uri="http://schemas.microsoft.com/office/word/2010/wordprocessingGroup">
                    <wpg:wgp>
                      <wpg:cNvGrpSpPr/>
                      <wpg:grpSpPr>
                        <a:xfrm>
                          <a:off x="0" y="0"/>
                          <a:ext cx="5905500" cy="847725"/>
                          <a:chOff x="0" y="0"/>
                          <a:chExt cx="5905500" cy="847725"/>
                        </a:xfrm>
                      </wpg:grpSpPr>
                      <wps:wsp>
                        <wps:cNvPr id="1" name="Dikdörtgen 1"/>
                        <wps:cNvSpPr>
                          <a:spLocks/>
                        </wps:cNvSpPr>
                        <wps:spPr>
                          <a:xfrm>
                            <a:off x="0" y="257175"/>
                            <a:ext cx="1123950" cy="5905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CB301BA"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Sıkılık-Esneklik Kültür Boyutu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ikdörtgen 2"/>
                        <wps:cNvSpPr>
                          <a:spLocks/>
                        </wps:cNvSpPr>
                        <wps:spPr>
                          <a:xfrm>
                            <a:off x="2590800" y="0"/>
                            <a:ext cx="1123950" cy="590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40B274B"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Örgütsel Güven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kdörtgen 3"/>
                        <wps:cNvSpPr>
                          <a:spLocks/>
                        </wps:cNvSpPr>
                        <wps:spPr>
                          <a:xfrm>
                            <a:off x="4781550" y="190500"/>
                            <a:ext cx="1123950" cy="590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357AAC0"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Örgütsel Bağlılık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üz Ok Bağlayıcısı 4"/>
                        <wps:cNvCnPr>
                          <a:cxnSpLocks/>
                        </wps:cNvCnPr>
                        <wps:spPr>
                          <a:xfrm flipV="1">
                            <a:off x="1171575" y="752475"/>
                            <a:ext cx="3486150" cy="45719"/>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5" name="Düz Ok Bağlayıcısı 5"/>
                        <wps:cNvCnPr>
                          <a:cxnSpLocks/>
                        </wps:cNvCnPr>
                        <wps:spPr>
                          <a:xfrm flipV="1">
                            <a:off x="1162050" y="152400"/>
                            <a:ext cx="1381125" cy="466725"/>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6" name="Düz Ok Bağlayıcısı 6"/>
                        <wps:cNvCnPr>
                          <a:cxnSpLocks/>
                        </wps:cNvCnPr>
                        <wps:spPr>
                          <a:xfrm>
                            <a:off x="3705225" y="219075"/>
                            <a:ext cx="1019175" cy="36195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g:wgp>
                  </a:graphicData>
                </a:graphic>
              </wp:anchor>
            </w:drawing>
          </mc:Choice>
          <mc:Fallback>
            <w:pict>
              <v:group w14:anchorId="5593B31A" id="Grup 7" o:spid="_x0000_s1026" style="position:absolute;left:0;text-align:left;margin-left:4.85pt;margin-top:3.95pt;width:465pt;height:66.75pt;z-index:251664896" coordsize="5905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">
                <v:rect id="Dikdörtgen 1" o:spid="_x0000_s1027" style="position:absolute;top:2571;width:11239;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" fillcolor="white [3201]" strokecolor="#4f81bd [3204]" strokeweight="2pt">
                  <v:path arrowok="t"/>
                  <v:textbox>
                    <w:txbxContent>
                      <w:p w14:paraId="2CB301BA"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Sıkılık-Esneklik Kültür Boyutu</w:t>
                        </w:r>
                      </w:p>
                    </w:txbxContent>
                  </v:textbox>
                </v:rect>
                <v:rect id="Dikdörtgen 2" o:spid="_x0000_s1028" style="position:absolute;left:25908;width:11239;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" fillcolor="white [3201]" strokecolor="#4f81bd [3204]" strokeweight="2pt">
                  <v:path arrowok="t"/>
                  <v:textbox>
                    <w:txbxContent>
                      <w:p w14:paraId="040B274B"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Örgütsel Güven</w:t>
                        </w:r>
                      </w:p>
                    </w:txbxContent>
                  </v:textbox>
                </v:rect>
                <v:rect id="Dikdörtgen 3" o:spid="_x0000_s1029" style="position:absolute;left:47815;top:1905;width:1124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" fillcolor="white [3201]" strokecolor="#4f81bd [3204]" strokeweight="2pt">
                  <v:path arrowok="t"/>
                  <v:textbox>
                    <w:txbxContent>
                      <w:p w14:paraId="0357AAC0" w14:textId="77777777" w:rsidR="00C87608" w:rsidRPr="009065CA" w:rsidRDefault="00C87608" w:rsidP="00587A5A">
                        <w:pPr>
                          <w:jc w:val="center"/>
                          <w:rPr>
                            <w:rFonts w:ascii="Times New Roman" w:hAnsi="Times New Roman" w:cs="Times New Roman"/>
                          </w:rPr>
                        </w:pPr>
                        <w:r w:rsidRPr="009065CA">
                          <w:rPr>
                            <w:rFonts w:ascii="Times New Roman" w:hAnsi="Times New Roman" w:cs="Times New Roman"/>
                          </w:rPr>
                          <w:t>Örgütsel Bağlılık</w:t>
                        </w:r>
                      </w:p>
                    </w:txbxContent>
                  </v:textbox>
                </v:rect>
                <v:shapetype id="_x0000_t32" coordsize="21600,21600" o:spt="32" o:oned="t" path="m,l21600,21600e" filled="f">
                  <v:path arrowok="t" fillok="f" o:connecttype="none"/>
                  <o:lock v:ext="edit" shapetype="t"/>
                </v:shapetype>
                <v:shape id="Düz Ok Bağlayıcısı 4" o:spid="_x0000_s1030" type="#_x0000_t32" style="position:absolute;left:11715;top:7524;width:34862;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" strokecolor="#94b64e [3046]">
                  <v:stroke endarrow="block"/>
                  <o:lock v:ext="edit" shapetype="f"/>
                </v:shape>
                <v:shape id="Düz Ok Bağlayıcısı 5" o:spid="_x0000_s1031" type="#_x0000_t32" style="position:absolute;left:11620;top:1524;width:13811;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" strokecolor="#94b64e [3046]">
                  <v:stroke endarrow="block"/>
                  <o:lock v:ext="edit" shapetype="f"/>
                </v:shape>
                <v:shape id="Düz Ok Bağlayıcısı 6" o:spid="_x0000_s1032" type="#_x0000_t32" style="position:absolute;left:37052;top:2190;width:10192;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" strokecolor="#94b64e [3046]">
                  <v:stroke endarrow="block"/>
                  <o:lock v:ext="edit" shapetype="f"/>
                </v:shape>
              </v:group>
            </w:pict>
          </mc:Fallback>
        </mc:AlternateContent>
      </w:r>
    </w:p>
    <w:p w14:paraId="33F023B7" w14:textId="77777777" w:rsidR="00587A5A" w:rsidRPr="00AE7AEF" w:rsidRDefault="00587A5A" w:rsidP="00C02F0A">
      <w:pPr>
        <w:spacing w:after="0" w:line="240" w:lineRule="auto"/>
        <w:ind w:firstLine="708"/>
        <w:jc w:val="both"/>
        <w:rPr>
          <w:rFonts w:ascii="Times New Roman" w:hAnsi="Times New Roman" w:cs="Times New Roman"/>
          <w:sz w:val="24"/>
          <w:szCs w:val="24"/>
          <w:lang w:eastAsia="tr-TR"/>
        </w:rPr>
      </w:pPr>
    </w:p>
    <w:p w14:paraId="1E96F24F" w14:textId="77777777" w:rsidR="00587A5A" w:rsidRPr="00AE7AEF" w:rsidRDefault="00587A5A" w:rsidP="00C02F0A">
      <w:pPr>
        <w:spacing w:after="0" w:line="240" w:lineRule="auto"/>
        <w:ind w:firstLine="708"/>
        <w:jc w:val="both"/>
        <w:rPr>
          <w:rFonts w:ascii="Times New Roman" w:hAnsi="Times New Roman" w:cs="Times New Roman"/>
          <w:sz w:val="24"/>
          <w:szCs w:val="24"/>
          <w:lang w:eastAsia="tr-TR"/>
        </w:rPr>
      </w:pPr>
    </w:p>
    <w:p w14:paraId="1FDA7779" w14:textId="77777777" w:rsidR="00587A5A" w:rsidRPr="00AE7AEF" w:rsidRDefault="00587A5A" w:rsidP="00C02F0A">
      <w:pPr>
        <w:spacing w:after="0" w:line="240" w:lineRule="auto"/>
        <w:ind w:firstLine="708"/>
        <w:jc w:val="both"/>
        <w:rPr>
          <w:rFonts w:ascii="Times New Roman" w:hAnsi="Times New Roman" w:cs="Times New Roman"/>
          <w:sz w:val="24"/>
          <w:szCs w:val="24"/>
          <w:lang w:eastAsia="tr-TR"/>
        </w:rPr>
      </w:pPr>
    </w:p>
    <w:p w14:paraId="1B262E55" w14:textId="77777777" w:rsidR="000A3C96" w:rsidRPr="00AE7AEF" w:rsidRDefault="000A3C96" w:rsidP="00C02F0A">
      <w:pPr>
        <w:autoSpaceDE w:val="0"/>
        <w:autoSpaceDN w:val="0"/>
        <w:adjustRightInd w:val="0"/>
        <w:spacing w:after="0" w:line="240" w:lineRule="auto"/>
        <w:jc w:val="both"/>
        <w:rPr>
          <w:rFonts w:ascii="Times New Roman" w:hAnsi="Times New Roman" w:cs="Times New Roman"/>
          <w:b/>
          <w:color w:val="000000"/>
          <w:sz w:val="24"/>
          <w:szCs w:val="24"/>
        </w:rPr>
      </w:pPr>
    </w:p>
    <w:p w14:paraId="22CC3066" w14:textId="77777777" w:rsidR="00C02F0A" w:rsidRPr="00AE7AEF" w:rsidRDefault="00C02F0A" w:rsidP="00C02F0A">
      <w:pPr>
        <w:autoSpaceDE w:val="0"/>
        <w:autoSpaceDN w:val="0"/>
        <w:adjustRightInd w:val="0"/>
        <w:spacing w:after="0" w:line="240" w:lineRule="auto"/>
        <w:ind w:firstLine="709"/>
        <w:jc w:val="both"/>
        <w:rPr>
          <w:rFonts w:ascii="Times New Roman" w:hAnsi="Times New Roman" w:cs="Times New Roman"/>
          <w:b/>
          <w:color w:val="000000"/>
          <w:sz w:val="24"/>
          <w:szCs w:val="24"/>
        </w:rPr>
      </w:pPr>
    </w:p>
    <w:p w14:paraId="0E697167" w14:textId="0E30B467" w:rsidR="00891AF7" w:rsidRPr="00AE7AEF" w:rsidRDefault="00932989" w:rsidP="00932989">
      <w:pPr>
        <w:spacing w:after="0" w:line="240" w:lineRule="auto"/>
        <w:ind w:firstLine="708"/>
        <w:jc w:val="center"/>
        <w:rPr>
          <w:rFonts w:ascii="Times New Roman" w:hAnsi="Times New Roman" w:cs="Times New Roman"/>
          <w:b/>
          <w:sz w:val="24"/>
          <w:szCs w:val="24"/>
          <w:lang w:eastAsia="tr-TR"/>
        </w:rPr>
      </w:pPr>
      <w:r w:rsidRPr="00AE7AEF">
        <w:rPr>
          <w:rFonts w:ascii="Times New Roman" w:hAnsi="Times New Roman" w:cs="Times New Roman"/>
          <w:b/>
          <w:sz w:val="24"/>
          <w:szCs w:val="24"/>
          <w:lang w:eastAsia="tr-TR"/>
        </w:rPr>
        <w:t>Şekil 1.</w:t>
      </w:r>
      <w:r w:rsidR="00891AF7" w:rsidRPr="00AE7AEF">
        <w:rPr>
          <w:rFonts w:ascii="Times New Roman" w:hAnsi="Times New Roman" w:cs="Times New Roman"/>
          <w:b/>
          <w:sz w:val="24"/>
          <w:szCs w:val="24"/>
          <w:lang w:eastAsia="tr-TR"/>
        </w:rPr>
        <w:t xml:space="preserve"> Araştırma Modeli</w:t>
      </w:r>
    </w:p>
    <w:p w14:paraId="7E3046AB" w14:textId="77777777" w:rsidR="00891AF7" w:rsidRPr="00AE7AEF" w:rsidRDefault="00891AF7" w:rsidP="00C02F0A">
      <w:pPr>
        <w:autoSpaceDE w:val="0"/>
        <w:autoSpaceDN w:val="0"/>
        <w:adjustRightInd w:val="0"/>
        <w:spacing w:after="0" w:line="240" w:lineRule="auto"/>
        <w:ind w:firstLine="709"/>
        <w:jc w:val="both"/>
        <w:rPr>
          <w:rFonts w:ascii="Times New Roman" w:hAnsi="Times New Roman" w:cs="Times New Roman"/>
          <w:b/>
          <w:color w:val="000000"/>
          <w:sz w:val="24"/>
          <w:szCs w:val="24"/>
        </w:rPr>
      </w:pPr>
    </w:p>
    <w:p w14:paraId="257EF797" w14:textId="45D405A2" w:rsidR="005002F6" w:rsidRPr="00AE7AEF" w:rsidRDefault="00932989" w:rsidP="00932989">
      <w:pPr>
        <w:autoSpaceDE w:val="0"/>
        <w:autoSpaceDN w:val="0"/>
        <w:adjustRightInd w:val="0"/>
        <w:spacing w:before="120" w:after="120" w:line="240" w:lineRule="auto"/>
        <w:jc w:val="both"/>
        <w:rPr>
          <w:rFonts w:ascii="Times New Roman" w:hAnsi="Times New Roman" w:cs="Times New Roman"/>
          <w:b/>
          <w:color w:val="000000"/>
          <w:sz w:val="24"/>
          <w:szCs w:val="24"/>
        </w:rPr>
      </w:pPr>
      <w:r w:rsidRPr="00AE7AEF">
        <w:rPr>
          <w:rFonts w:ascii="Times New Roman" w:hAnsi="Times New Roman" w:cs="Times New Roman"/>
          <w:b/>
          <w:color w:val="000000"/>
          <w:sz w:val="24"/>
          <w:szCs w:val="24"/>
        </w:rPr>
        <w:t>7.1.</w:t>
      </w:r>
      <w:r w:rsidR="003B4AB1" w:rsidRPr="00AE7AEF">
        <w:rPr>
          <w:rFonts w:ascii="Times New Roman" w:hAnsi="Times New Roman" w:cs="Times New Roman"/>
          <w:b/>
          <w:color w:val="000000"/>
          <w:sz w:val="24"/>
          <w:szCs w:val="24"/>
        </w:rPr>
        <w:t xml:space="preserve"> </w:t>
      </w:r>
      <w:r w:rsidRPr="00AE7AEF">
        <w:rPr>
          <w:rFonts w:ascii="Times New Roman" w:hAnsi="Times New Roman" w:cs="Times New Roman"/>
          <w:b/>
          <w:color w:val="000000"/>
          <w:sz w:val="24"/>
          <w:szCs w:val="24"/>
        </w:rPr>
        <w:t xml:space="preserve">Materyal, </w:t>
      </w:r>
      <w:r w:rsidR="005002F6" w:rsidRPr="00AE7AEF">
        <w:rPr>
          <w:rFonts w:ascii="Times New Roman" w:hAnsi="Times New Roman" w:cs="Times New Roman"/>
          <w:b/>
          <w:color w:val="000000"/>
          <w:sz w:val="24"/>
          <w:szCs w:val="24"/>
        </w:rPr>
        <w:t>Yöntem</w:t>
      </w:r>
      <w:r w:rsidRPr="00AE7AEF">
        <w:rPr>
          <w:rFonts w:ascii="Times New Roman" w:hAnsi="Times New Roman" w:cs="Times New Roman"/>
          <w:b/>
          <w:color w:val="000000"/>
          <w:sz w:val="24"/>
          <w:szCs w:val="24"/>
        </w:rPr>
        <w:t xml:space="preserve"> ve </w:t>
      </w:r>
      <w:r w:rsidR="005002F6" w:rsidRPr="00AE7AEF">
        <w:rPr>
          <w:rFonts w:ascii="Times New Roman" w:hAnsi="Times New Roman" w:cs="Times New Roman"/>
          <w:b/>
          <w:color w:val="000000"/>
          <w:sz w:val="24"/>
          <w:szCs w:val="24"/>
        </w:rPr>
        <w:t>Örneklem</w:t>
      </w:r>
    </w:p>
    <w:p w14:paraId="12ED1075" w14:textId="2D3FB224" w:rsidR="00DA15AF" w:rsidRPr="00AE7AEF" w:rsidRDefault="009065CA" w:rsidP="00932989">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A</w:t>
      </w:r>
      <w:r w:rsidR="00864241" w:rsidRPr="00AE7AEF">
        <w:rPr>
          <w:rFonts w:ascii="Times New Roman" w:hAnsi="Times New Roman" w:cs="Times New Roman"/>
          <w:sz w:val="24"/>
          <w:szCs w:val="24"/>
          <w:lang w:eastAsia="tr-TR"/>
        </w:rPr>
        <w:t xml:space="preserve">raştırmanın örneklemini </w:t>
      </w:r>
      <w:r w:rsidR="004D0723" w:rsidRPr="00AE7AEF">
        <w:rPr>
          <w:rFonts w:ascii="Times New Roman" w:hAnsi="Times New Roman" w:cs="Times New Roman"/>
          <w:sz w:val="24"/>
          <w:szCs w:val="24"/>
          <w:lang w:eastAsia="tr-TR"/>
        </w:rPr>
        <w:t>Aksa</w:t>
      </w:r>
      <w:r w:rsidR="00755DFA" w:rsidRPr="00AE7AEF">
        <w:rPr>
          <w:rFonts w:ascii="Times New Roman" w:hAnsi="Times New Roman" w:cs="Times New Roman"/>
          <w:sz w:val="24"/>
          <w:szCs w:val="24"/>
          <w:lang w:eastAsia="tr-TR"/>
        </w:rPr>
        <w:t>r</w:t>
      </w:r>
      <w:r w:rsidR="004D0723" w:rsidRPr="00AE7AEF">
        <w:rPr>
          <w:rFonts w:ascii="Times New Roman" w:hAnsi="Times New Roman" w:cs="Times New Roman"/>
          <w:sz w:val="24"/>
          <w:szCs w:val="24"/>
          <w:lang w:eastAsia="tr-TR"/>
        </w:rPr>
        <w:t>ay</w:t>
      </w:r>
      <w:r w:rsidR="00A162C4">
        <w:rPr>
          <w:rFonts w:ascii="Times New Roman" w:hAnsi="Times New Roman" w:cs="Times New Roman"/>
          <w:sz w:val="24"/>
          <w:szCs w:val="24"/>
          <w:lang w:eastAsia="tr-TR"/>
        </w:rPr>
        <w:t xml:space="preserve"> i</w:t>
      </w:r>
      <w:r w:rsidR="00A5340E" w:rsidRPr="00AE7AEF">
        <w:rPr>
          <w:rFonts w:ascii="Times New Roman" w:hAnsi="Times New Roman" w:cs="Times New Roman"/>
          <w:sz w:val="24"/>
          <w:szCs w:val="24"/>
          <w:lang w:eastAsia="tr-TR"/>
        </w:rPr>
        <w:t xml:space="preserve">linde faaliyet gösteren </w:t>
      </w:r>
      <w:r w:rsidR="008E6F0A" w:rsidRPr="00AE7AEF">
        <w:rPr>
          <w:rFonts w:ascii="Times New Roman" w:hAnsi="Times New Roman" w:cs="Times New Roman"/>
          <w:sz w:val="24"/>
          <w:szCs w:val="24"/>
          <w:lang w:eastAsia="tr-TR"/>
        </w:rPr>
        <w:t>büyük bir sanayi kuruluşu oluşturmaktadır</w:t>
      </w:r>
      <w:r w:rsidR="00864241" w:rsidRPr="00AE7AEF">
        <w:rPr>
          <w:rFonts w:ascii="Times New Roman" w:hAnsi="Times New Roman" w:cs="Times New Roman"/>
          <w:sz w:val="24"/>
          <w:szCs w:val="24"/>
          <w:lang w:eastAsia="tr-TR"/>
        </w:rPr>
        <w:t xml:space="preserve">. </w:t>
      </w:r>
      <w:r w:rsidR="00576402" w:rsidRPr="00AE7AEF">
        <w:rPr>
          <w:rFonts w:ascii="Times New Roman" w:hAnsi="Times New Roman" w:cs="Times New Roman"/>
          <w:sz w:val="24"/>
          <w:szCs w:val="24"/>
          <w:lang w:eastAsia="tr-TR"/>
        </w:rPr>
        <w:t>Bu</w:t>
      </w:r>
      <w:r w:rsidR="008E6F0A" w:rsidRPr="00AE7AEF">
        <w:rPr>
          <w:rFonts w:ascii="Times New Roman" w:hAnsi="Times New Roman" w:cs="Times New Roman"/>
          <w:sz w:val="24"/>
          <w:szCs w:val="24"/>
          <w:lang w:eastAsia="tr-TR"/>
        </w:rPr>
        <w:t xml:space="preserve"> kuruluşun</w:t>
      </w:r>
      <w:r w:rsidR="00B2411C" w:rsidRPr="00AE7AEF">
        <w:rPr>
          <w:rFonts w:ascii="Times New Roman" w:hAnsi="Times New Roman" w:cs="Times New Roman"/>
          <w:sz w:val="24"/>
          <w:szCs w:val="24"/>
          <w:lang w:eastAsia="tr-TR"/>
        </w:rPr>
        <w:t xml:space="preserve"> örneklem için seçilmesinin çeşitli sebepleri bulunmaktadır. Bunlardan ilki söz</w:t>
      </w:r>
      <w:r w:rsidR="00864241" w:rsidRPr="00AE7AEF">
        <w:rPr>
          <w:rFonts w:ascii="Times New Roman" w:hAnsi="Times New Roman" w:cs="Times New Roman"/>
          <w:sz w:val="24"/>
          <w:szCs w:val="24"/>
          <w:lang w:eastAsia="tr-TR"/>
        </w:rPr>
        <w:t xml:space="preserve"> konusu </w:t>
      </w:r>
      <w:r w:rsidR="00576402" w:rsidRPr="00AE7AEF">
        <w:rPr>
          <w:rFonts w:ascii="Times New Roman" w:hAnsi="Times New Roman" w:cs="Times New Roman"/>
          <w:sz w:val="24"/>
          <w:szCs w:val="24"/>
          <w:lang w:eastAsia="tr-TR"/>
        </w:rPr>
        <w:t>firmanın</w:t>
      </w:r>
      <w:r w:rsidR="005934EC" w:rsidRPr="00AE7AEF">
        <w:rPr>
          <w:rFonts w:ascii="Times New Roman" w:hAnsi="Times New Roman" w:cs="Times New Roman"/>
          <w:sz w:val="24"/>
          <w:szCs w:val="24"/>
          <w:lang w:eastAsia="tr-TR"/>
        </w:rPr>
        <w:t xml:space="preserve"> </w:t>
      </w:r>
      <w:r w:rsidR="00864241" w:rsidRPr="00AE7AEF">
        <w:rPr>
          <w:rFonts w:ascii="Times New Roman" w:hAnsi="Times New Roman" w:cs="Times New Roman"/>
          <w:sz w:val="24"/>
          <w:szCs w:val="24"/>
          <w:lang w:eastAsia="tr-TR"/>
        </w:rPr>
        <w:t xml:space="preserve">kurumsallık ve gelişmişlik </w:t>
      </w:r>
      <w:r w:rsidR="00576402" w:rsidRPr="00AE7AEF">
        <w:rPr>
          <w:rFonts w:ascii="Times New Roman" w:hAnsi="Times New Roman" w:cs="Times New Roman"/>
          <w:sz w:val="24"/>
          <w:szCs w:val="24"/>
          <w:lang w:eastAsia="tr-TR"/>
        </w:rPr>
        <w:t>düzeyinin</w:t>
      </w:r>
      <w:r w:rsidR="00864241" w:rsidRPr="00AE7AEF">
        <w:rPr>
          <w:rFonts w:ascii="Times New Roman" w:hAnsi="Times New Roman" w:cs="Times New Roman"/>
          <w:sz w:val="24"/>
          <w:szCs w:val="24"/>
          <w:lang w:eastAsia="tr-TR"/>
        </w:rPr>
        <w:t xml:space="preserve"> yüksek seviyede olmasıdır. </w:t>
      </w:r>
      <w:r w:rsidR="002C52B0" w:rsidRPr="00AE7AEF">
        <w:rPr>
          <w:rFonts w:ascii="Times New Roman" w:hAnsi="Times New Roman" w:cs="Times New Roman"/>
          <w:sz w:val="24"/>
          <w:szCs w:val="24"/>
          <w:lang w:eastAsia="tr-TR"/>
        </w:rPr>
        <w:t xml:space="preserve">Bu kurumsallaşmanın </w:t>
      </w:r>
      <w:r w:rsidR="00B2411C" w:rsidRPr="00AE7AEF">
        <w:rPr>
          <w:rFonts w:ascii="Times New Roman" w:hAnsi="Times New Roman" w:cs="Times New Roman"/>
          <w:sz w:val="24"/>
          <w:szCs w:val="24"/>
          <w:lang w:eastAsia="tr-TR"/>
        </w:rPr>
        <w:t xml:space="preserve">güçlü bir kültürel yapıya </w:t>
      </w:r>
      <w:r w:rsidR="002C52B0" w:rsidRPr="00AE7AEF">
        <w:rPr>
          <w:rFonts w:ascii="Times New Roman" w:hAnsi="Times New Roman" w:cs="Times New Roman"/>
          <w:sz w:val="24"/>
          <w:szCs w:val="24"/>
          <w:lang w:eastAsia="tr-TR"/>
        </w:rPr>
        <w:t xml:space="preserve">ev sahipliği yaptığı düşüncesi örneklem </w:t>
      </w:r>
      <w:r w:rsidR="008E6F0A" w:rsidRPr="00AE7AEF">
        <w:rPr>
          <w:rFonts w:ascii="Times New Roman" w:hAnsi="Times New Roman" w:cs="Times New Roman"/>
          <w:sz w:val="24"/>
          <w:szCs w:val="24"/>
          <w:lang w:eastAsia="tr-TR"/>
        </w:rPr>
        <w:t xml:space="preserve">olarak </w:t>
      </w:r>
      <w:r w:rsidR="002C52B0" w:rsidRPr="00AE7AEF">
        <w:rPr>
          <w:rFonts w:ascii="Times New Roman" w:hAnsi="Times New Roman" w:cs="Times New Roman"/>
          <w:sz w:val="24"/>
          <w:szCs w:val="24"/>
          <w:lang w:eastAsia="tr-TR"/>
        </w:rPr>
        <w:t>seçi</w:t>
      </w:r>
      <w:r w:rsidR="008E6F0A" w:rsidRPr="00AE7AEF">
        <w:rPr>
          <w:rFonts w:ascii="Times New Roman" w:hAnsi="Times New Roman" w:cs="Times New Roman"/>
          <w:sz w:val="24"/>
          <w:szCs w:val="24"/>
          <w:lang w:eastAsia="tr-TR"/>
        </w:rPr>
        <w:t>lmesinde</w:t>
      </w:r>
      <w:r w:rsidR="00E156D7" w:rsidRPr="00AE7AEF">
        <w:rPr>
          <w:rFonts w:ascii="Times New Roman" w:hAnsi="Times New Roman" w:cs="Times New Roman"/>
          <w:sz w:val="24"/>
          <w:szCs w:val="24"/>
          <w:lang w:eastAsia="tr-TR"/>
        </w:rPr>
        <w:t xml:space="preserve"> etkili olmuştur.</w:t>
      </w:r>
      <w:r w:rsidR="002C52B0" w:rsidRPr="00AE7AEF">
        <w:rPr>
          <w:rFonts w:ascii="Times New Roman" w:hAnsi="Times New Roman" w:cs="Times New Roman"/>
          <w:sz w:val="24"/>
          <w:szCs w:val="24"/>
          <w:lang w:eastAsia="tr-TR"/>
        </w:rPr>
        <w:t xml:space="preserve"> Yine </w:t>
      </w:r>
      <w:r w:rsidR="00B2411C" w:rsidRPr="00AE7AEF">
        <w:rPr>
          <w:rFonts w:ascii="Times New Roman" w:hAnsi="Times New Roman" w:cs="Times New Roman"/>
          <w:sz w:val="24"/>
          <w:szCs w:val="24"/>
          <w:lang w:eastAsia="tr-TR"/>
        </w:rPr>
        <w:t xml:space="preserve">güçlü </w:t>
      </w:r>
      <w:r w:rsidR="002C52B0" w:rsidRPr="00AE7AEF">
        <w:rPr>
          <w:rFonts w:ascii="Times New Roman" w:hAnsi="Times New Roman" w:cs="Times New Roman"/>
          <w:sz w:val="24"/>
          <w:szCs w:val="24"/>
          <w:lang w:eastAsia="tr-TR"/>
        </w:rPr>
        <w:t xml:space="preserve">bir </w:t>
      </w:r>
      <w:r w:rsidR="00B2411C" w:rsidRPr="00AE7AEF">
        <w:rPr>
          <w:rFonts w:ascii="Times New Roman" w:hAnsi="Times New Roman" w:cs="Times New Roman"/>
          <w:sz w:val="24"/>
          <w:szCs w:val="24"/>
          <w:lang w:eastAsia="tr-TR"/>
        </w:rPr>
        <w:t xml:space="preserve">kültür yapısı içinde firmaların sıkılık mı yoksa esneklik boyutunda mı yer aldıklarının belirlenerek bu boyutların örgütsel bağlılık ve güven gibi temel kavramlar ile ilişkilerinin belirlenmesinin </w:t>
      </w:r>
      <w:r w:rsidR="002C52B0" w:rsidRPr="00AE7AEF">
        <w:rPr>
          <w:rFonts w:ascii="Times New Roman" w:hAnsi="Times New Roman" w:cs="Times New Roman"/>
          <w:sz w:val="24"/>
          <w:szCs w:val="24"/>
          <w:lang w:eastAsia="tr-TR"/>
        </w:rPr>
        <w:t xml:space="preserve">görece daha küçük ve </w:t>
      </w:r>
      <w:r w:rsidR="00474651" w:rsidRPr="00AE7AEF">
        <w:rPr>
          <w:rFonts w:ascii="Times New Roman" w:hAnsi="Times New Roman" w:cs="Times New Roman"/>
          <w:sz w:val="24"/>
          <w:szCs w:val="24"/>
          <w:lang w:eastAsia="tr-TR"/>
        </w:rPr>
        <w:t>büyüme temelli işletmeler için</w:t>
      </w:r>
      <w:r w:rsidR="00B2411C" w:rsidRPr="00AE7AEF">
        <w:rPr>
          <w:rFonts w:ascii="Times New Roman" w:hAnsi="Times New Roman" w:cs="Times New Roman"/>
          <w:sz w:val="24"/>
          <w:szCs w:val="24"/>
          <w:lang w:eastAsia="tr-TR"/>
        </w:rPr>
        <w:t xml:space="preserve"> örnek teşkil </w:t>
      </w:r>
      <w:r w:rsidR="002C52B0" w:rsidRPr="00AE7AEF">
        <w:rPr>
          <w:rFonts w:ascii="Times New Roman" w:hAnsi="Times New Roman" w:cs="Times New Roman"/>
          <w:sz w:val="24"/>
          <w:szCs w:val="24"/>
          <w:lang w:eastAsia="tr-TR"/>
        </w:rPr>
        <w:t>edebilecektir.</w:t>
      </w:r>
      <w:r w:rsidR="00B2411C" w:rsidRPr="00AE7AEF">
        <w:rPr>
          <w:rFonts w:ascii="Times New Roman" w:hAnsi="Times New Roman" w:cs="Times New Roman"/>
          <w:sz w:val="24"/>
          <w:szCs w:val="24"/>
          <w:lang w:eastAsia="tr-TR"/>
        </w:rPr>
        <w:t xml:space="preserve"> </w:t>
      </w:r>
    </w:p>
    <w:p w14:paraId="2B9D1F9D" w14:textId="73AB507D" w:rsidR="00853931" w:rsidRPr="00AE7AEF" w:rsidRDefault="00864241" w:rsidP="00932989">
      <w:pPr>
        <w:spacing w:after="0" w:line="240" w:lineRule="auto"/>
        <w:jc w:val="both"/>
        <w:rPr>
          <w:rFonts w:ascii="Times New Roman" w:eastAsia="Calibri" w:hAnsi="Times New Roman" w:cs="Times New Roman"/>
          <w:sz w:val="24"/>
          <w:szCs w:val="24"/>
          <w:lang w:eastAsia="tr-TR"/>
        </w:rPr>
      </w:pPr>
      <w:r w:rsidRPr="00AE7AEF">
        <w:rPr>
          <w:rFonts w:ascii="Times New Roman" w:hAnsi="Times New Roman" w:cs="Times New Roman"/>
          <w:sz w:val="24"/>
          <w:szCs w:val="24"/>
          <w:lang w:eastAsia="tr-TR"/>
        </w:rPr>
        <w:t>Araştırma için kullanılacak verilerin toplanması sırasında hazırlanan anket formunun uygulanabilirliği, sorular ve formun</w:t>
      </w:r>
      <w:r w:rsidRPr="00AE7AEF">
        <w:rPr>
          <w:rFonts w:ascii="Times New Roman" w:eastAsia="Calibri" w:hAnsi="Times New Roman" w:cs="Times New Roman"/>
          <w:sz w:val="24"/>
          <w:szCs w:val="24"/>
          <w:lang w:eastAsia="tr-TR"/>
        </w:rPr>
        <w:t xml:space="preserve"> anlaşılırlığının test edilmesi amacıyla örneklemden seçilen 60 </w:t>
      </w:r>
      <w:r w:rsidR="002C52B0" w:rsidRPr="00AE7AEF">
        <w:rPr>
          <w:rFonts w:ascii="Times New Roman" w:eastAsia="Calibri" w:hAnsi="Times New Roman" w:cs="Times New Roman"/>
          <w:sz w:val="24"/>
          <w:szCs w:val="24"/>
          <w:lang w:eastAsia="tr-TR"/>
        </w:rPr>
        <w:t>çalışana</w:t>
      </w:r>
      <w:r w:rsidRPr="00AE7AEF">
        <w:rPr>
          <w:rFonts w:ascii="Times New Roman" w:eastAsia="Calibri" w:hAnsi="Times New Roman" w:cs="Times New Roman"/>
          <w:sz w:val="24"/>
          <w:szCs w:val="24"/>
          <w:lang w:eastAsia="tr-TR"/>
        </w:rPr>
        <w:t xml:space="preserve"> pilot bir uygulama yapılmıştır. Pilot uygulama sonucunda her bir ifadeye ait cevaplar ile toplam ölçek skorları arasındaki ilişkiler belirlenmiştir. Bu verilerle yapılan analizlerde, geçerlik ve güvenirlik testleri yapılmış ve ölçeğin anlaşılabilirliği gözden geçirilmiştir. </w:t>
      </w:r>
      <w:r w:rsidR="002C52B0" w:rsidRPr="00AE7AEF">
        <w:rPr>
          <w:rFonts w:ascii="Times New Roman" w:eastAsia="Calibri" w:hAnsi="Times New Roman" w:cs="Times New Roman"/>
          <w:sz w:val="24"/>
          <w:szCs w:val="24"/>
          <w:lang w:eastAsia="tr-TR"/>
        </w:rPr>
        <w:t xml:space="preserve">Verilerin toplandığı firmada </w:t>
      </w:r>
      <w:r w:rsidR="000A3C96" w:rsidRPr="00AE7AEF">
        <w:rPr>
          <w:rFonts w:ascii="Times New Roman" w:eastAsia="Calibri" w:hAnsi="Times New Roman" w:cs="Times New Roman"/>
          <w:sz w:val="24"/>
          <w:szCs w:val="24"/>
          <w:lang w:eastAsia="tr-TR"/>
        </w:rPr>
        <w:t xml:space="preserve">1560 çalışan bulunmaktadır. </w:t>
      </w:r>
      <w:r w:rsidR="00FC2C57" w:rsidRPr="00AE7AEF">
        <w:rPr>
          <w:rFonts w:ascii="Times New Roman" w:eastAsia="Calibri" w:hAnsi="Times New Roman" w:cs="Times New Roman"/>
          <w:sz w:val="24"/>
          <w:szCs w:val="24"/>
          <w:lang w:eastAsia="tr-TR"/>
        </w:rPr>
        <w:t>Araştırmada herhangi bir ö</w:t>
      </w:r>
      <w:r w:rsidR="000A3C96" w:rsidRPr="00AE7AEF">
        <w:rPr>
          <w:rFonts w:ascii="Times New Roman" w:eastAsia="Calibri" w:hAnsi="Times New Roman" w:cs="Times New Roman"/>
          <w:sz w:val="24"/>
          <w:szCs w:val="24"/>
          <w:lang w:eastAsia="tr-TR"/>
        </w:rPr>
        <w:t>rnekleme yöntemlerine başvurulmadan tamsayım yöntemi ile verilerin toplanması hedeflenmiştir. Ancak,</w:t>
      </w:r>
      <w:r w:rsidR="002C52B0" w:rsidRPr="00AE7AEF">
        <w:rPr>
          <w:rFonts w:ascii="Times New Roman" w:eastAsia="Calibri" w:hAnsi="Times New Roman" w:cs="Times New Roman"/>
          <w:sz w:val="24"/>
          <w:szCs w:val="24"/>
          <w:lang w:eastAsia="tr-TR"/>
        </w:rPr>
        <w:t xml:space="preserve"> </w:t>
      </w:r>
      <w:r w:rsidR="000A3C96" w:rsidRPr="00AE7AEF">
        <w:rPr>
          <w:rFonts w:ascii="Times New Roman" w:eastAsia="Calibri" w:hAnsi="Times New Roman" w:cs="Times New Roman"/>
          <w:sz w:val="24"/>
          <w:szCs w:val="24"/>
          <w:lang w:eastAsia="tr-TR"/>
        </w:rPr>
        <w:t>firma genelinde</w:t>
      </w:r>
      <w:r w:rsidR="001E5C60" w:rsidRPr="00AE7AEF">
        <w:rPr>
          <w:rFonts w:ascii="Times New Roman" w:eastAsia="Calibri" w:hAnsi="Times New Roman" w:cs="Times New Roman"/>
          <w:sz w:val="24"/>
          <w:szCs w:val="24"/>
          <w:lang w:eastAsia="tr-TR"/>
        </w:rPr>
        <w:t xml:space="preserve"> çalışanlara 1093 anket dağıtılabilmiş,</w:t>
      </w:r>
      <w:r w:rsidR="000A3C96" w:rsidRPr="00AE7AEF">
        <w:rPr>
          <w:rFonts w:ascii="Times New Roman" w:eastAsia="Calibri" w:hAnsi="Times New Roman" w:cs="Times New Roman"/>
          <w:sz w:val="24"/>
          <w:szCs w:val="24"/>
          <w:lang w:eastAsia="tr-TR"/>
        </w:rPr>
        <w:t xml:space="preserve"> dağıtılan anketlerden </w:t>
      </w:r>
      <w:r w:rsidR="002C52B0" w:rsidRPr="00AE7AEF">
        <w:rPr>
          <w:rFonts w:ascii="Times New Roman" w:eastAsia="Calibri" w:hAnsi="Times New Roman" w:cs="Times New Roman"/>
          <w:sz w:val="24"/>
          <w:szCs w:val="24"/>
          <w:lang w:eastAsia="tr-TR"/>
        </w:rPr>
        <w:t>uygulama dönemi sonunda 452</w:t>
      </w:r>
      <w:r w:rsidR="008B2E8E" w:rsidRPr="00AE7AEF">
        <w:rPr>
          <w:rFonts w:ascii="Times New Roman" w:eastAsia="Calibri" w:hAnsi="Times New Roman" w:cs="Times New Roman"/>
          <w:sz w:val="24"/>
          <w:szCs w:val="24"/>
          <w:lang w:eastAsia="tr-TR"/>
        </w:rPr>
        <w:t xml:space="preserve"> anket elde edilmiş, bunlardan</w:t>
      </w:r>
      <w:r w:rsidR="002C52B0" w:rsidRPr="00AE7AEF">
        <w:rPr>
          <w:rFonts w:ascii="Times New Roman" w:eastAsia="Calibri" w:hAnsi="Times New Roman" w:cs="Times New Roman"/>
          <w:sz w:val="24"/>
          <w:szCs w:val="24"/>
          <w:lang w:eastAsia="tr-TR"/>
        </w:rPr>
        <w:t xml:space="preserve"> 444 </w:t>
      </w:r>
      <w:r w:rsidR="008B2E8E" w:rsidRPr="00AE7AEF">
        <w:rPr>
          <w:rFonts w:ascii="Times New Roman" w:eastAsia="Calibri" w:hAnsi="Times New Roman" w:cs="Times New Roman"/>
          <w:sz w:val="24"/>
          <w:szCs w:val="24"/>
          <w:lang w:eastAsia="tr-TR"/>
        </w:rPr>
        <w:t xml:space="preserve">anket araştırmada kullanılmaya </w:t>
      </w:r>
      <w:r w:rsidR="002C52B0" w:rsidRPr="00AE7AEF">
        <w:rPr>
          <w:rFonts w:ascii="Times New Roman" w:eastAsia="Calibri" w:hAnsi="Times New Roman" w:cs="Times New Roman"/>
          <w:sz w:val="24"/>
          <w:szCs w:val="24"/>
          <w:lang w:eastAsia="tr-TR"/>
        </w:rPr>
        <w:t xml:space="preserve">uygun bulunmuştur. </w:t>
      </w:r>
      <w:r w:rsidR="001E5C60" w:rsidRPr="00AE7AEF">
        <w:rPr>
          <w:rFonts w:ascii="Times New Roman" w:eastAsia="Calibri" w:hAnsi="Times New Roman" w:cs="Times New Roman"/>
          <w:sz w:val="24"/>
          <w:szCs w:val="24"/>
          <w:lang w:eastAsia="tr-TR"/>
        </w:rPr>
        <w:t>Anketlerin cevaplanma oranı %</w:t>
      </w:r>
      <w:r w:rsidR="0055722D" w:rsidRPr="00AE7AEF">
        <w:rPr>
          <w:rFonts w:ascii="Times New Roman" w:eastAsia="Calibri" w:hAnsi="Times New Roman" w:cs="Times New Roman"/>
          <w:sz w:val="24"/>
          <w:szCs w:val="24"/>
          <w:lang w:eastAsia="tr-TR"/>
        </w:rPr>
        <w:t xml:space="preserve"> </w:t>
      </w:r>
      <w:r w:rsidR="001E5C60" w:rsidRPr="00AE7AEF">
        <w:rPr>
          <w:rFonts w:ascii="Times New Roman" w:eastAsia="Calibri" w:hAnsi="Times New Roman" w:cs="Times New Roman"/>
          <w:sz w:val="24"/>
          <w:szCs w:val="24"/>
          <w:lang w:eastAsia="tr-TR"/>
        </w:rPr>
        <w:t xml:space="preserve">40’dır. </w:t>
      </w:r>
    </w:p>
    <w:p w14:paraId="37CCB317" w14:textId="77777777" w:rsidR="003B4AB1" w:rsidRPr="00AE7AEF" w:rsidRDefault="003B4AB1" w:rsidP="003B4AB1">
      <w:pPr>
        <w:spacing w:after="0" w:line="240" w:lineRule="auto"/>
        <w:jc w:val="both"/>
        <w:rPr>
          <w:rFonts w:ascii="Times New Roman" w:hAnsi="Times New Roman" w:cs="Times New Roman"/>
          <w:b/>
          <w:sz w:val="24"/>
          <w:szCs w:val="24"/>
          <w:lang w:eastAsia="tr-TR"/>
        </w:rPr>
      </w:pPr>
    </w:p>
    <w:p w14:paraId="45D28BF9" w14:textId="588372B2" w:rsidR="000A02DE" w:rsidRPr="00AE7AEF" w:rsidRDefault="003B4AB1" w:rsidP="003B4AB1">
      <w:pPr>
        <w:spacing w:before="120" w:after="120" w:line="240" w:lineRule="auto"/>
        <w:jc w:val="both"/>
        <w:rPr>
          <w:rFonts w:ascii="Times New Roman" w:hAnsi="Times New Roman" w:cs="Times New Roman"/>
          <w:b/>
          <w:sz w:val="24"/>
          <w:szCs w:val="24"/>
          <w:lang w:eastAsia="tr-TR"/>
        </w:rPr>
      </w:pPr>
      <w:r w:rsidRPr="00AE7AEF">
        <w:rPr>
          <w:rFonts w:ascii="Times New Roman" w:hAnsi="Times New Roman" w:cs="Times New Roman"/>
          <w:b/>
          <w:sz w:val="24"/>
          <w:szCs w:val="24"/>
          <w:lang w:eastAsia="tr-TR"/>
        </w:rPr>
        <w:t>8.</w:t>
      </w:r>
      <w:r w:rsidR="00E156D7" w:rsidRPr="00AE7AEF">
        <w:rPr>
          <w:rFonts w:ascii="Times New Roman" w:hAnsi="Times New Roman" w:cs="Times New Roman"/>
          <w:b/>
          <w:sz w:val="24"/>
          <w:szCs w:val="24"/>
          <w:lang w:eastAsia="tr-TR"/>
        </w:rPr>
        <w:t>VERİ TOPLAMA YÖNTEMİ VE ARACI</w:t>
      </w:r>
    </w:p>
    <w:p w14:paraId="3950A34D" w14:textId="77777777" w:rsidR="005E233E" w:rsidRPr="00AE7AEF" w:rsidRDefault="000A02DE" w:rsidP="003B4AB1">
      <w:pPr>
        <w:spacing w:before="120" w:after="120" w:line="240" w:lineRule="auto"/>
        <w:jc w:val="both"/>
        <w:rPr>
          <w:rFonts w:ascii="Times New Roman" w:hAnsi="Times New Roman" w:cs="Times New Roman"/>
          <w:sz w:val="24"/>
          <w:szCs w:val="24"/>
        </w:rPr>
      </w:pPr>
      <w:r w:rsidRPr="00AE7AEF">
        <w:rPr>
          <w:rFonts w:ascii="Times New Roman" w:hAnsi="Times New Roman" w:cs="Times New Roman"/>
          <w:sz w:val="24"/>
          <w:szCs w:val="24"/>
          <w:lang w:eastAsia="tr-TR"/>
        </w:rPr>
        <w:t xml:space="preserve">Araştırmaya konu edilen </w:t>
      </w:r>
      <w:r w:rsidR="00F252DE" w:rsidRPr="00AE7AEF">
        <w:rPr>
          <w:rFonts w:ascii="Times New Roman" w:hAnsi="Times New Roman" w:cs="Times New Roman"/>
          <w:sz w:val="24"/>
          <w:szCs w:val="24"/>
          <w:lang w:eastAsia="tr-TR"/>
        </w:rPr>
        <w:t xml:space="preserve">bağımlı ve bağımsız tüm değişkenler </w:t>
      </w:r>
      <w:r w:rsidR="004D5A71" w:rsidRPr="00AE7AEF">
        <w:rPr>
          <w:rFonts w:ascii="Times New Roman" w:hAnsi="Times New Roman" w:cs="Times New Roman"/>
          <w:sz w:val="24"/>
          <w:szCs w:val="24"/>
          <w:lang w:eastAsia="tr-TR"/>
        </w:rPr>
        <w:t xml:space="preserve">ile bu değişkenlere ilişkin alt boyutlar </w:t>
      </w:r>
      <w:r w:rsidRPr="00AE7AEF">
        <w:rPr>
          <w:rFonts w:ascii="Times New Roman" w:hAnsi="Times New Roman" w:cs="Times New Roman"/>
          <w:sz w:val="24"/>
          <w:szCs w:val="24"/>
          <w:lang w:eastAsia="tr-TR"/>
        </w:rPr>
        <w:t xml:space="preserve">gözlenmesi ve yorumlanması </w:t>
      </w:r>
      <w:r w:rsidR="00F252DE" w:rsidRPr="00AE7AEF">
        <w:rPr>
          <w:rFonts w:ascii="Times New Roman" w:hAnsi="Times New Roman" w:cs="Times New Roman"/>
          <w:sz w:val="24"/>
          <w:szCs w:val="24"/>
          <w:lang w:eastAsia="tr-TR"/>
        </w:rPr>
        <w:t xml:space="preserve">zor, gizli ve karmaşık bir yapıya sahiptir. Bu anlamda bu değişkenlerin birbirleri ile ilişkilerini </w:t>
      </w:r>
      <w:r w:rsidRPr="00AE7AEF">
        <w:rPr>
          <w:rFonts w:ascii="Times New Roman" w:hAnsi="Times New Roman" w:cs="Times New Roman"/>
          <w:sz w:val="24"/>
          <w:szCs w:val="24"/>
          <w:lang w:eastAsia="tr-TR"/>
        </w:rPr>
        <w:t>sağlıklı bir şekilde yorumlayabilmek için anket uygulaması en iyi seçenek olarak belirlenmiştir.</w:t>
      </w:r>
      <w:r w:rsidRPr="00AE7AEF">
        <w:rPr>
          <w:rFonts w:ascii="Times New Roman" w:hAnsi="Times New Roman" w:cs="Times New Roman"/>
          <w:sz w:val="24"/>
          <w:szCs w:val="24"/>
        </w:rPr>
        <w:t xml:space="preserve"> Verilerin toplanması sürecinde profesyonel bir </w:t>
      </w:r>
      <w:r w:rsidRPr="00AE7AEF">
        <w:rPr>
          <w:rFonts w:ascii="Times New Roman" w:hAnsi="Times New Roman" w:cs="Times New Roman"/>
          <w:sz w:val="24"/>
          <w:szCs w:val="24"/>
        </w:rPr>
        <w:lastRenderedPageBreak/>
        <w:t>araştırma şirketinden yardım alınmış</w:t>
      </w:r>
      <w:r w:rsidR="00F252DE" w:rsidRPr="00AE7AEF">
        <w:rPr>
          <w:rFonts w:ascii="Times New Roman" w:hAnsi="Times New Roman" w:cs="Times New Roman"/>
          <w:sz w:val="24"/>
          <w:szCs w:val="24"/>
        </w:rPr>
        <w:t>, veriler</w:t>
      </w:r>
      <w:r w:rsidRPr="00AE7AEF">
        <w:rPr>
          <w:rFonts w:ascii="Times New Roman" w:hAnsi="Times New Roman" w:cs="Times New Roman"/>
          <w:sz w:val="24"/>
          <w:szCs w:val="24"/>
        </w:rPr>
        <w:t xml:space="preserve"> ilgili </w:t>
      </w:r>
      <w:r w:rsidR="0084630E" w:rsidRPr="00AE7AEF">
        <w:rPr>
          <w:rFonts w:ascii="Times New Roman" w:hAnsi="Times New Roman" w:cs="Times New Roman"/>
          <w:sz w:val="24"/>
          <w:szCs w:val="24"/>
        </w:rPr>
        <w:t xml:space="preserve">firmanın insan kaynakları temsilcisi yardımı ile elde edilmiştir. </w:t>
      </w:r>
    </w:p>
    <w:p w14:paraId="6595A4A0" w14:textId="08ED2DF5" w:rsidR="00614DE3" w:rsidRPr="00AE7AEF" w:rsidRDefault="005E233E" w:rsidP="003B4AB1">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rPr>
        <w:t xml:space="preserve">Araştırmaya konu edilen sıkılık-esneklik kültür boyutuna </w:t>
      </w:r>
      <w:r w:rsidRPr="00AE7AEF">
        <w:rPr>
          <w:rFonts w:ascii="Times New Roman" w:hAnsi="Times New Roman"/>
          <w:sz w:val="24"/>
          <w:szCs w:val="24"/>
          <w:lang w:eastAsia="tr-TR"/>
        </w:rPr>
        <w:t>ilişkin v</w:t>
      </w:r>
      <w:r w:rsidRPr="00AE7AEF">
        <w:rPr>
          <w:rFonts w:ascii="Times New Roman" w:hAnsi="Times New Roman"/>
          <w:sz w:val="24"/>
          <w:szCs w:val="24"/>
        </w:rPr>
        <w:t xml:space="preserve">erilerin toplanmasında </w:t>
      </w:r>
      <w:r w:rsidRPr="00AE7AEF">
        <w:rPr>
          <w:rFonts w:ascii="Times New Roman" w:eastAsia="TimesNewRoman" w:hAnsi="Times New Roman"/>
          <w:sz w:val="24"/>
          <w:szCs w:val="24"/>
        </w:rPr>
        <w:t xml:space="preserve">kullanılan </w:t>
      </w:r>
      <w:r w:rsidR="0055722D" w:rsidRPr="00AE7AEF">
        <w:rPr>
          <w:rFonts w:ascii="Times New Roman" w:eastAsia="TimesNewRoman" w:hAnsi="Times New Roman"/>
          <w:sz w:val="24"/>
          <w:szCs w:val="24"/>
        </w:rPr>
        <w:t xml:space="preserve">Sıkılık-Esneklik Ölçeği </w:t>
      </w:r>
      <w:r w:rsidRPr="00AE7AEF">
        <w:rPr>
          <w:rFonts w:ascii="Times New Roman" w:eastAsia="TimesNewRoman" w:hAnsi="Times New Roman"/>
          <w:sz w:val="24"/>
          <w:szCs w:val="24"/>
        </w:rPr>
        <w:t xml:space="preserve">Khandwalla (1977) tarafından organizasyon yapısında organikliği ölçümlemek amacıyla geliştirilmiştir. </w:t>
      </w:r>
      <w:r w:rsidR="00B3142B" w:rsidRPr="00AE7AEF">
        <w:rPr>
          <w:rFonts w:ascii="Times New Roman" w:eastAsia="TimesNewRoman" w:hAnsi="Times New Roman"/>
          <w:sz w:val="24"/>
          <w:szCs w:val="24"/>
        </w:rPr>
        <w:t>Ölçeğin güvenirlik ve geçer</w:t>
      </w:r>
      <w:r w:rsidR="00E156D7" w:rsidRPr="00AE7AEF">
        <w:rPr>
          <w:rFonts w:ascii="Times New Roman" w:eastAsia="TimesNewRoman" w:hAnsi="Times New Roman"/>
          <w:sz w:val="24"/>
          <w:szCs w:val="24"/>
        </w:rPr>
        <w:t xml:space="preserve">lik çalışmaları </w:t>
      </w:r>
      <w:r w:rsidRPr="00AE7AEF">
        <w:rPr>
          <w:rFonts w:ascii="Times New Roman" w:hAnsi="Times New Roman"/>
          <w:sz w:val="24"/>
          <w:szCs w:val="24"/>
          <w:lang w:eastAsia="tr-TR"/>
        </w:rPr>
        <w:t>Wasti ve Fiş (2010: 20)</w:t>
      </w:r>
      <w:r w:rsidRPr="00AE7AEF">
        <w:rPr>
          <w:rFonts w:ascii="Times New Roman" w:eastAsia="TimesNewRoman" w:hAnsi="Times New Roman"/>
          <w:sz w:val="24"/>
          <w:szCs w:val="24"/>
        </w:rPr>
        <w:t xml:space="preserve"> tarafından </w:t>
      </w:r>
      <w:r w:rsidR="00B738BF" w:rsidRPr="00AE7AEF">
        <w:rPr>
          <w:rFonts w:ascii="Times New Roman" w:eastAsia="TimesNewRoman" w:hAnsi="Times New Roman"/>
          <w:sz w:val="24"/>
          <w:szCs w:val="24"/>
        </w:rPr>
        <w:t>yapıl</w:t>
      </w:r>
      <w:r w:rsidR="00B3142B" w:rsidRPr="00AE7AEF">
        <w:rPr>
          <w:rFonts w:ascii="Times New Roman" w:eastAsia="TimesNewRoman" w:hAnsi="Times New Roman"/>
          <w:sz w:val="24"/>
          <w:szCs w:val="24"/>
        </w:rPr>
        <w:t xml:space="preserve">mıştır. </w:t>
      </w:r>
      <w:r w:rsidRPr="00AE7AEF">
        <w:rPr>
          <w:rFonts w:ascii="Times New Roman" w:hAnsi="Times New Roman" w:cs="Times New Roman"/>
          <w:sz w:val="24"/>
          <w:szCs w:val="24"/>
          <w:lang w:eastAsia="tr-TR"/>
        </w:rPr>
        <w:t>Araştırmanın bir diğer değişk</w:t>
      </w:r>
      <w:r w:rsidR="00B3142B" w:rsidRPr="00AE7AEF">
        <w:rPr>
          <w:rFonts w:ascii="Times New Roman" w:hAnsi="Times New Roman" w:cs="Times New Roman"/>
          <w:sz w:val="24"/>
          <w:szCs w:val="24"/>
          <w:lang w:eastAsia="tr-TR"/>
        </w:rPr>
        <w:t>e</w:t>
      </w:r>
      <w:r w:rsidRPr="00AE7AEF">
        <w:rPr>
          <w:rFonts w:ascii="Times New Roman" w:hAnsi="Times New Roman" w:cs="Times New Roman"/>
          <w:sz w:val="24"/>
          <w:szCs w:val="24"/>
          <w:lang w:eastAsia="tr-TR"/>
        </w:rPr>
        <w:t>ni olan örgütsel bağlılığı ölç</w:t>
      </w:r>
      <w:r w:rsidR="00B3142B" w:rsidRPr="00AE7AEF">
        <w:rPr>
          <w:rFonts w:ascii="Times New Roman" w:hAnsi="Times New Roman" w:cs="Times New Roman"/>
          <w:sz w:val="24"/>
          <w:szCs w:val="24"/>
          <w:lang w:eastAsia="tr-TR"/>
        </w:rPr>
        <w:t>mek için Meyer, Allen ve Smith (</w:t>
      </w:r>
      <w:r w:rsidRPr="00AE7AEF">
        <w:rPr>
          <w:rFonts w:ascii="Times New Roman" w:hAnsi="Times New Roman" w:cs="Times New Roman"/>
          <w:sz w:val="24"/>
          <w:szCs w:val="24"/>
          <w:lang w:eastAsia="tr-TR"/>
        </w:rPr>
        <w:t>1993</w:t>
      </w:r>
      <w:r w:rsidR="00B738BF" w:rsidRPr="00AE7AEF">
        <w:rPr>
          <w:rFonts w:ascii="Times New Roman" w:hAnsi="Times New Roman" w:cs="Times New Roman"/>
          <w:sz w:val="24"/>
          <w:szCs w:val="24"/>
          <w:lang w:eastAsia="tr-TR"/>
        </w:rPr>
        <w:t xml:space="preserve">) tarafından geliştirilen, </w:t>
      </w:r>
      <w:r w:rsidRPr="00AE7AEF">
        <w:rPr>
          <w:rFonts w:ascii="Times New Roman" w:hAnsi="Times New Roman" w:cs="Times New Roman"/>
          <w:sz w:val="24"/>
          <w:szCs w:val="24"/>
          <w:lang w:eastAsia="tr-TR"/>
        </w:rPr>
        <w:t xml:space="preserve">Wasti (1999) ve Gültekin (2004) tarafından </w:t>
      </w:r>
      <w:r w:rsidR="00B738BF" w:rsidRPr="00AE7AEF">
        <w:rPr>
          <w:rFonts w:ascii="Times New Roman" w:hAnsi="Times New Roman" w:cs="Times New Roman"/>
          <w:sz w:val="24"/>
          <w:szCs w:val="24"/>
          <w:lang w:eastAsia="tr-TR"/>
        </w:rPr>
        <w:t>Türkçe’ye uyarlana</w:t>
      </w:r>
      <w:r w:rsidR="00B3142B" w:rsidRPr="00AE7AEF">
        <w:rPr>
          <w:rFonts w:ascii="Times New Roman" w:hAnsi="Times New Roman" w:cs="Times New Roman"/>
          <w:sz w:val="24"/>
          <w:szCs w:val="24"/>
          <w:lang w:eastAsia="tr-TR"/>
        </w:rPr>
        <w:t xml:space="preserve">n 18 madde ve 3 boyuttan oluşan </w:t>
      </w:r>
      <w:r w:rsidR="00AF6270" w:rsidRPr="00AE7AEF">
        <w:rPr>
          <w:rFonts w:ascii="Times New Roman" w:hAnsi="Times New Roman" w:cs="Times New Roman"/>
          <w:sz w:val="24"/>
          <w:szCs w:val="24"/>
          <w:lang w:eastAsia="tr-TR"/>
        </w:rPr>
        <w:t xml:space="preserve">Örgütsel Bağlılık Ölçeği </w:t>
      </w:r>
      <w:r w:rsidR="00B738BF" w:rsidRPr="00AE7AEF">
        <w:rPr>
          <w:rFonts w:ascii="Times New Roman" w:hAnsi="Times New Roman" w:cs="Times New Roman"/>
          <w:sz w:val="24"/>
          <w:szCs w:val="24"/>
          <w:lang w:eastAsia="tr-TR"/>
        </w:rPr>
        <w:t xml:space="preserve">kullanılmıştır. </w:t>
      </w:r>
      <w:r w:rsidRPr="00AE7AEF">
        <w:rPr>
          <w:rFonts w:ascii="Times New Roman" w:hAnsi="Times New Roman" w:cs="Times New Roman"/>
          <w:sz w:val="24"/>
          <w:szCs w:val="24"/>
          <w:lang w:eastAsia="tr-TR"/>
        </w:rPr>
        <w:t>Araştırma amaçları doğrultusunda örgüte duyulan güveni ölçmek amacıyla Nyhan ve Marlow</w:t>
      </w:r>
      <w:r w:rsidR="00E156D7" w:rsidRPr="00AE7AEF">
        <w:rPr>
          <w:rFonts w:ascii="Times New Roman" w:hAnsi="Times New Roman" w:cs="Times New Roman"/>
          <w:sz w:val="24"/>
          <w:szCs w:val="24"/>
          <w:lang w:eastAsia="tr-TR"/>
        </w:rPr>
        <w:t>e</w:t>
      </w:r>
      <w:r w:rsidRPr="00AE7AEF">
        <w:rPr>
          <w:rFonts w:ascii="Times New Roman" w:hAnsi="Times New Roman" w:cs="Times New Roman"/>
          <w:sz w:val="24"/>
          <w:szCs w:val="24"/>
          <w:lang w:eastAsia="tr-TR"/>
        </w:rPr>
        <w:t xml:space="preserve"> (1997) tarafından geliştirilen</w:t>
      </w:r>
      <w:r w:rsidR="00B738BF" w:rsidRPr="00AE7AEF">
        <w:rPr>
          <w:rFonts w:ascii="Times New Roman" w:hAnsi="Times New Roman" w:cs="Times New Roman"/>
          <w:sz w:val="24"/>
          <w:szCs w:val="24"/>
          <w:lang w:eastAsia="tr-TR"/>
        </w:rPr>
        <w:t xml:space="preserve"> ve Demircan (2003) tarafından Türkçe’ye uyarlanan</w:t>
      </w:r>
      <w:r w:rsidRPr="00AE7AEF">
        <w:rPr>
          <w:rFonts w:ascii="Times New Roman" w:hAnsi="Times New Roman" w:cs="Times New Roman"/>
          <w:sz w:val="24"/>
          <w:szCs w:val="24"/>
          <w:lang w:eastAsia="tr-TR"/>
        </w:rPr>
        <w:t xml:space="preserve"> </w:t>
      </w:r>
      <w:r w:rsidR="004D5BA2" w:rsidRPr="00AE7AEF">
        <w:rPr>
          <w:rFonts w:ascii="Times New Roman" w:hAnsi="Times New Roman" w:cs="Times New Roman"/>
          <w:sz w:val="24"/>
          <w:szCs w:val="24"/>
          <w:lang w:eastAsia="tr-TR"/>
        </w:rPr>
        <w:t xml:space="preserve">Örgütsel Güven Ölçeği </w:t>
      </w:r>
      <w:r w:rsidRPr="00AE7AEF">
        <w:rPr>
          <w:rFonts w:ascii="Times New Roman" w:hAnsi="Times New Roman" w:cs="Times New Roman"/>
          <w:sz w:val="24"/>
          <w:szCs w:val="24"/>
          <w:lang w:eastAsia="tr-TR"/>
        </w:rPr>
        <w:t xml:space="preserve">kullanılmıştır. Ölçek yöneticiye güven ve örgüte güven olmak üzere 2 boyut ve 12 maddeden oluşmaktadır. </w:t>
      </w:r>
    </w:p>
    <w:p w14:paraId="38D97E4B" w14:textId="77777777" w:rsidR="00C02F0A" w:rsidRPr="00AE7AEF" w:rsidRDefault="00C02F0A" w:rsidP="00C02F0A">
      <w:pPr>
        <w:spacing w:after="0" w:line="240" w:lineRule="auto"/>
        <w:ind w:firstLine="709"/>
        <w:jc w:val="both"/>
        <w:rPr>
          <w:rFonts w:ascii="Times New Roman" w:hAnsi="Times New Roman" w:cs="Times New Roman"/>
          <w:sz w:val="24"/>
          <w:szCs w:val="24"/>
          <w:lang w:eastAsia="tr-TR"/>
        </w:rPr>
      </w:pPr>
    </w:p>
    <w:p w14:paraId="3C88CC3A" w14:textId="108A9AA0" w:rsidR="00B209A6" w:rsidRPr="00AE7AEF" w:rsidRDefault="004D5BA2" w:rsidP="003B4AB1">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9. BULGULAR VE VERİLERİN ANALİZİ</w:t>
      </w:r>
    </w:p>
    <w:p w14:paraId="670F97D9" w14:textId="77777777" w:rsidR="00CB3BA1" w:rsidRPr="00AE7AEF" w:rsidRDefault="005B4967" w:rsidP="003B4AB1">
      <w:pPr>
        <w:spacing w:before="120" w:after="120" w:line="240" w:lineRule="auto"/>
        <w:jc w:val="both"/>
        <w:rPr>
          <w:rFonts w:ascii="Times New Roman" w:hAnsi="Times New Roman" w:cs="Times New Roman"/>
          <w:sz w:val="24"/>
          <w:szCs w:val="24"/>
        </w:rPr>
      </w:pPr>
      <w:r w:rsidRPr="00AE7AEF">
        <w:rPr>
          <w:rFonts w:ascii="Times New Roman" w:hAnsi="Times New Roman" w:cs="Times New Roman"/>
          <w:sz w:val="24"/>
          <w:szCs w:val="24"/>
        </w:rPr>
        <w:t>Araştırmanın bu bölümünde s</w:t>
      </w:r>
      <w:r w:rsidR="00B209A6" w:rsidRPr="00AE7AEF">
        <w:rPr>
          <w:rFonts w:ascii="Times New Roman" w:hAnsi="Times New Roman" w:cs="Times New Roman"/>
          <w:sz w:val="24"/>
          <w:szCs w:val="24"/>
        </w:rPr>
        <w:t>ıkılık-esnek</w:t>
      </w:r>
      <w:r w:rsidR="00B7320C" w:rsidRPr="00AE7AEF">
        <w:rPr>
          <w:rFonts w:ascii="Times New Roman" w:hAnsi="Times New Roman" w:cs="Times New Roman"/>
          <w:sz w:val="24"/>
          <w:szCs w:val="24"/>
        </w:rPr>
        <w:t>lik kültür boyutu</w:t>
      </w:r>
      <w:r w:rsidR="00CB3BA1" w:rsidRPr="00AE7AEF">
        <w:rPr>
          <w:rFonts w:ascii="Times New Roman" w:hAnsi="Times New Roman" w:cs="Times New Roman"/>
          <w:sz w:val="24"/>
          <w:szCs w:val="24"/>
        </w:rPr>
        <w:t xml:space="preserve"> ile örgütsel bağlılık arasındaki ilişkiye örgütsel güvenin aracılık edip etmediğinin </w:t>
      </w:r>
      <w:r w:rsidRPr="00AE7AEF">
        <w:rPr>
          <w:rFonts w:ascii="Times New Roman" w:hAnsi="Times New Roman" w:cs="Times New Roman"/>
          <w:sz w:val="24"/>
          <w:szCs w:val="24"/>
        </w:rPr>
        <w:t xml:space="preserve">belirlenmesi amacıyla </w:t>
      </w:r>
      <w:r w:rsidR="00B7320C" w:rsidRPr="00AE7AEF">
        <w:rPr>
          <w:rFonts w:ascii="Times New Roman" w:hAnsi="Times New Roman" w:cs="Times New Roman"/>
          <w:sz w:val="24"/>
          <w:szCs w:val="24"/>
        </w:rPr>
        <w:t xml:space="preserve">bir </w:t>
      </w:r>
      <w:r w:rsidR="00B209A6" w:rsidRPr="00AE7AEF">
        <w:rPr>
          <w:rFonts w:ascii="Times New Roman" w:hAnsi="Times New Roman" w:cs="Times New Roman"/>
          <w:sz w:val="24"/>
          <w:szCs w:val="24"/>
        </w:rPr>
        <w:t xml:space="preserve">model oluşturulmaya çalışılmıştır. </w:t>
      </w:r>
      <w:r w:rsidR="00ED1395" w:rsidRPr="00AE7AEF">
        <w:rPr>
          <w:rFonts w:ascii="Times New Roman" w:hAnsi="Times New Roman" w:cs="Times New Roman"/>
          <w:sz w:val="24"/>
          <w:szCs w:val="24"/>
        </w:rPr>
        <w:t xml:space="preserve">Aracı değişken, bağımsız değişkenin etkisini bağımlı değişkene ileten veya aracılık eden değişkenlere verilen genel bir addır. </w:t>
      </w:r>
    </w:p>
    <w:p w14:paraId="5C41444F" w14:textId="0ED525FA" w:rsidR="00BD593D" w:rsidRPr="00AE7AEF" w:rsidRDefault="00BD593D" w:rsidP="003B4AB1">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Araştırmanın temel amaçlarına ulaşmak için yapılacak olan istatistiksel analizler öncesi tüm değişkenler tek değişkenli ve çok değişkenli normal dağılım açısından incelenmiştir. Tek değişkenli normal dağıl</w:t>
      </w:r>
      <w:r w:rsidR="00515085" w:rsidRPr="00AE7AEF">
        <w:rPr>
          <w:rFonts w:ascii="Times New Roman" w:hAnsi="Times New Roman" w:cs="Times New Roman"/>
          <w:sz w:val="24"/>
          <w:szCs w:val="24"/>
        </w:rPr>
        <w:t xml:space="preserve">ım için yürütülen istatistiklerde </w:t>
      </w:r>
      <w:r w:rsidRPr="00AE7AEF">
        <w:rPr>
          <w:rFonts w:ascii="Times New Roman" w:hAnsi="Times New Roman" w:cs="Times New Roman"/>
          <w:sz w:val="24"/>
          <w:szCs w:val="24"/>
        </w:rPr>
        <w:t xml:space="preserve">basıklık ve çarpıklık katsayılarının </w:t>
      </w:r>
      <w:r w:rsidR="008D4FC5" w:rsidRPr="00AE7AEF">
        <w:rPr>
          <w:rFonts w:ascii="Times New Roman" w:hAnsi="Times New Roman" w:cs="Times New Roman"/>
          <w:i/>
          <w:sz w:val="24"/>
          <w:szCs w:val="24"/>
        </w:rPr>
        <w:t xml:space="preserve">-,22 </w:t>
      </w:r>
      <w:r w:rsidR="008D4FC5" w:rsidRPr="00AE7AEF">
        <w:rPr>
          <w:rFonts w:ascii="Times New Roman" w:hAnsi="Times New Roman" w:cs="Times New Roman"/>
          <w:sz w:val="24"/>
          <w:szCs w:val="24"/>
        </w:rPr>
        <w:t xml:space="preserve">ile </w:t>
      </w:r>
      <w:r w:rsidRPr="00AE7AEF">
        <w:rPr>
          <w:rFonts w:ascii="Times New Roman" w:hAnsi="Times New Roman" w:cs="Times New Roman"/>
          <w:i/>
          <w:sz w:val="24"/>
          <w:szCs w:val="24"/>
        </w:rPr>
        <w:t>1,23</w:t>
      </w:r>
      <w:r w:rsidRPr="00AE7AEF">
        <w:rPr>
          <w:rFonts w:ascii="Times New Roman" w:hAnsi="Times New Roman" w:cs="Times New Roman"/>
          <w:sz w:val="24"/>
          <w:szCs w:val="24"/>
        </w:rPr>
        <w:t xml:space="preserve"> arasında</w:t>
      </w:r>
      <w:r w:rsidR="00FA2D09" w:rsidRPr="00AE7AEF">
        <w:rPr>
          <w:rFonts w:ascii="Times New Roman" w:hAnsi="Times New Roman" w:cs="Times New Roman"/>
          <w:sz w:val="24"/>
          <w:szCs w:val="24"/>
        </w:rPr>
        <w:t xml:space="preserve"> olduğu </w:t>
      </w:r>
      <w:r w:rsidR="004D5BA2" w:rsidRPr="00AE7AEF">
        <w:rPr>
          <w:rFonts w:ascii="Times New Roman" w:hAnsi="Times New Roman" w:cs="Times New Roman"/>
          <w:sz w:val="24"/>
          <w:szCs w:val="24"/>
        </w:rPr>
        <w:t>ortaya konul</w:t>
      </w:r>
      <w:r w:rsidRPr="00AE7AEF">
        <w:rPr>
          <w:rFonts w:ascii="Times New Roman" w:hAnsi="Times New Roman" w:cs="Times New Roman"/>
          <w:sz w:val="24"/>
          <w:szCs w:val="24"/>
        </w:rPr>
        <w:t xml:space="preserve">muştur. Bununla birlikte, değişkenler arasındaki çok değişkenli normallik için yürütülen istatistikler basıklık katsayılarının </w:t>
      </w:r>
      <w:r w:rsidR="00FA2D09" w:rsidRPr="00AE7AEF">
        <w:rPr>
          <w:rFonts w:ascii="Times New Roman" w:hAnsi="Times New Roman" w:cs="Times New Roman"/>
          <w:sz w:val="24"/>
          <w:szCs w:val="24"/>
        </w:rPr>
        <w:t>2,24</w:t>
      </w:r>
      <w:r w:rsidR="00B738BF" w:rsidRPr="00AE7AEF">
        <w:rPr>
          <w:rFonts w:ascii="Times New Roman" w:hAnsi="Times New Roman" w:cs="Times New Roman"/>
          <w:sz w:val="24"/>
          <w:szCs w:val="24"/>
        </w:rPr>
        <w:t xml:space="preserve"> ile </w:t>
      </w:r>
      <w:r w:rsidR="00FA2D09" w:rsidRPr="00AE7AEF">
        <w:rPr>
          <w:rFonts w:ascii="Times New Roman" w:hAnsi="Times New Roman" w:cs="Times New Roman"/>
          <w:i/>
          <w:sz w:val="24"/>
          <w:szCs w:val="24"/>
        </w:rPr>
        <w:t>,29</w:t>
      </w:r>
      <w:r w:rsidRPr="00AE7AEF">
        <w:rPr>
          <w:rFonts w:ascii="Times New Roman" w:hAnsi="Times New Roman" w:cs="Times New Roman"/>
          <w:i/>
          <w:sz w:val="24"/>
          <w:szCs w:val="24"/>
        </w:rPr>
        <w:t xml:space="preserve"> </w:t>
      </w:r>
      <w:r w:rsidRPr="00AE7AEF">
        <w:rPr>
          <w:rFonts w:ascii="Times New Roman" w:hAnsi="Times New Roman" w:cs="Times New Roman"/>
          <w:sz w:val="24"/>
          <w:szCs w:val="24"/>
        </w:rPr>
        <w:t xml:space="preserve">ve çarpıklık katsayılarının </w:t>
      </w:r>
      <w:r w:rsidR="00FA2D09" w:rsidRPr="00AE7AEF">
        <w:rPr>
          <w:rFonts w:ascii="Times New Roman" w:hAnsi="Times New Roman" w:cs="Times New Roman"/>
          <w:i/>
          <w:sz w:val="24"/>
          <w:szCs w:val="24"/>
        </w:rPr>
        <w:t>-97</w:t>
      </w:r>
      <w:r w:rsidRPr="00AE7AEF">
        <w:rPr>
          <w:rFonts w:ascii="Times New Roman" w:hAnsi="Times New Roman" w:cs="Times New Roman"/>
          <w:sz w:val="24"/>
          <w:szCs w:val="24"/>
        </w:rPr>
        <w:t xml:space="preserve"> ile </w:t>
      </w:r>
      <w:r w:rsidR="00FA2D09" w:rsidRPr="00AE7AEF">
        <w:rPr>
          <w:rFonts w:ascii="Times New Roman" w:hAnsi="Times New Roman" w:cs="Times New Roman"/>
          <w:i/>
          <w:sz w:val="24"/>
          <w:szCs w:val="24"/>
        </w:rPr>
        <w:t>-,24</w:t>
      </w:r>
      <w:r w:rsidRPr="00AE7AEF">
        <w:rPr>
          <w:rFonts w:ascii="Times New Roman" w:hAnsi="Times New Roman" w:cs="Times New Roman"/>
          <w:sz w:val="24"/>
          <w:szCs w:val="24"/>
        </w:rPr>
        <w:t xml:space="preserve"> arasında değiştiğini ortaya koymuştur. </w:t>
      </w:r>
      <w:r w:rsidR="004A7D73" w:rsidRPr="00AE7AEF">
        <w:rPr>
          <w:rFonts w:ascii="Times New Roman" w:hAnsi="Times New Roman" w:cs="Times New Roman"/>
          <w:sz w:val="24"/>
          <w:szCs w:val="24"/>
        </w:rPr>
        <w:t>Çarpıklık (asimetri) ve basıklık değerlerinin ±2 aralığında olması durumunda dağılımın normal dağıldığı ve 3’ten büyük asimetri değerinin aşırı asimetrik olarak tanımland</w:t>
      </w:r>
      <w:r w:rsidR="00450219" w:rsidRPr="00AE7AEF">
        <w:rPr>
          <w:rFonts w:ascii="Times New Roman" w:hAnsi="Times New Roman" w:cs="Times New Roman"/>
          <w:sz w:val="24"/>
          <w:szCs w:val="24"/>
        </w:rPr>
        <w:t xml:space="preserve">ığı görülmektedir (Bayram, 2010: </w:t>
      </w:r>
      <w:r w:rsidR="004A7D73" w:rsidRPr="00AE7AEF">
        <w:rPr>
          <w:rFonts w:ascii="Times New Roman" w:hAnsi="Times New Roman" w:cs="Times New Roman"/>
          <w:sz w:val="24"/>
          <w:szCs w:val="24"/>
        </w:rPr>
        <w:t xml:space="preserve">109). </w:t>
      </w:r>
      <w:r w:rsidRPr="00AE7AEF">
        <w:rPr>
          <w:rFonts w:ascii="Times New Roman" w:hAnsi="Times New Roman" w:cs="Times New Roman"/>
          <w:sz w:val="24"/>
          <w:szCs w:val="24"/>
        </w:rPr>
        <w:t xml:space="preserve">Bu değerler ışığında modelleme çalışması </w:t>
      </w:r>
      <w:r w:rsidR="001668A8" w:rsidRPr="00AE7AEF">
        <w:rPr>
          <w:rFonts w:ascii="Times New Roman" w:hAnsi="Times New Roman" w:cs="Times New Roman"/>
          <w:sz w:val="24"/>
          <w:szCs w:val="24"/>
        </w:rPr>
        <w:t>sırasında</w:t>
      </w:r>
      <w:r w:rsidR="004D5BA2" w:rsidRPr="00AE7AEF">
        <w:rPr>
          <w:rFonts w:ascii="Times New Roman" w:hAnsi="Times New Roman" w:cs="Times New Roman"/>
          <w:sz w:val="24"/>
          <w:szCs w:val="24"/>
        </w:rPr>
        <w:t xml:space="preserve"> ,</w:t>
      </w:r>
      <w:r w:rsidR="001668A8" w:rsidRPr="00AE7AEF">
        <w:rPr>
          <w:rFonts w:ascii="Times New Roman" w:hAnsi="Times New Roman" w:cs="Times New Roman"/>
          <w:sz w:val="24"/>
          <w:szCs w:val="24"/>
        </w:rPr>
        <w:t>05</w:t>
      </w:r>
      <w:r w:rsidRPr="00AE7AEF">
        <w:rPr>
          <w:rFonts w:ascii="Times New Roman" w:hAnsi="Times New Roman" w:cs="Times New Roman"/>
          <w:sz w:val="24"/>
          <w:szCs w:val="24"/>
        </w:rPr>
        <w:t xml:space="preserve"> anlamlılık düzeyinde en çok olabilirlik (Maximum Likelihood) yaklaşımı kullanılmıştır. </w:t>
      </w:r>
    </w:p>
    <w:p w14:paraId="136F9D06" w14:textId="77777777" w:rsidR="003B4AB1" w:rsidRPr="00AE7AEF" w:rsidRDefault="003B4AB1" w:rsidP="003B4AB1">
      <w:pPr>
        <w:spacing w:after="0" w:line="240" w:lineRule="auto"/>
        <w:jc w:val="both"/>
        <w:rPr>
          <w:rFonts w:ascii="Times New Roman" w:hAnsi="Times New Roman" w:cs="Times New Roman"/>
          <w:sz w:val="24"/>
          <w:szCs w:val="24"/>
        </w:rPr>
      </w:pPr>
    </w:p>
    <w:p w14:paraId="4EE67ACB" w14:textId="610F2755" w:rsidR="006C5300" w:rsidRPr="00AE7AEF" w:rsidRDefault="00033265" w:rsidP="003B4AB1">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A</w:t>
      </w:r>
      <w:r w:rsidR="00240D29" w:rsidRPr="00AE7AEF">
        <w:rPr>
          <w:rFonts w:ascii="Times New Roman" w:hAnsi="Times New Roman" w:cs="Times New Roman"/>
          <w:sz w:val="24"/>
          <w:szCs w:val="24"/>
        </w:rPr>
        <w:t>raştırmaya katılan</w:t>
      </w:r>
      <w:r w:rsidR="00416E49" w:rsidRPr="00AE7AEF">
        <w:rPr>
          <w:rFonts w:ascii="Times New Roman" w:hAnsi="Times New Roman" w:cs="Times New Roman"/>
          <w:sz w:val="24"/>
          <w:szCs w:val="24"/>
        </w:rPr>
        <w:t xml:space="preserve"> çalışanların %</w:t>
      </w:r>
      <w:r w:rsidR="003B4AB1" w:rsidRPr="00AE7AEF">
        <w:rPr>
          <w:rFonts w:ascii="Times New Roman" w:hAnsi="Times New Roman" w:cs="Times New Roman"/>
          <w:sz w:val="24"/>
          <w:szCs w:val="24"/>
        </w:rPr>
        <w:t xml:space="preserve"> </w:t>
      </w:r>
      <w:r w:rsidR="00416E49" w:rsidRPr="00AE7AEF">
        <w:rPr>
          <w:rFonts w:ascii="Times New Roman" w:hAnsi="Times New Roman" w:cs="Times New Roman"/>
          <w:sz w:val="24"/>
          <w:szCs w:val="24"/>
        </w:rPr>
        <w:t xml:space="preserve">58,8’ i erkek, </w:t>
      </w:r>
      <w:r w:rsidR="004F6139" w:rsidRPr="00AE7AEF">
        <w:rPr>
          <w:rFonts w:ascii="Times New Roman" w:hAnsi="Times New Roman" w:cs="Times New Roman"/>
          <w:sz w:val="24"/>
          <w:szCs w:val="24"/>
        </w:rPr>
        <w:t>%</w:t>
      </w:r>
      <w:r w:rsidR="003B4AB1" w:rsidRPr="00AE7AEF">
        <w:rPr>
          <w:rFonts w:ascii="Times New Roman" w:hAnsi="Times New Roman" w:cs="Times New Roman"/>
          <w:sz w:val="24"/>
          <w:szCs w:val="24"/>
        </w:rPr>
        <w:t xml:space="preserve"> </w:t>
      </w:r>
      <w:r w:rsidR="004F6139" w:rsidRPr="00AE7AEF">
        <w:rPr>
          <w:rFonts w:ascii="Times New Roman" w:hAnsi="Times New Roman" w:cs="Times New Roman"/>
          <w:sz w:val="24"/>
          <w:szCs w:val="24"/>
        </w:rPr>
        <w:t>43,8’i 26-35 yaş aralığında, %</w:t>
      </w:r>
      <w:r w:rsidR="003B4AB1" w:rsidRPr="00AE7AEF">
        <w:rPr>
          <w:rFonts w:ascii="Times New Roman" w:hAnsi="Times New Roman" w:cs="Times New Roman"/>
          <w:sz w:val="24"/>
          <w:szCs w:val="24"/>
        </w:rPr>
        <w:t xml:space="preserve"> </w:t>
      </w:r>
      <w:r w:rsidR="004F6139" w:rsidRPr="00AE7AEF">
        <w:rPr>
          <w:rFonts w:ascii="Times New Roman" w:hAnsi="Times New Roman" w:cs="Times New Roman"/>
          <w:sz w:val="24"/>
          <w:szCs w:val="24"/>
        </w:rPr>
        <w:t xml:space="preserve">68,7’si lisans mezunu, % 27,1’i 11-15 </w:t>
      </w:r>
      <w:r w:rsidR="001668A8" w:rsidRPr="00AE7AEF">
        <w:rPr>
          <w:rFonts w:ascii="Times New Roman" w:hAnsi="Times New Roman" w:cs="Times New Roman"/>
          <w:sz w:val="24"/>
          <w:szCs w:val="24"/>
        </w:rPr>
        <w:t>yıl ve</w:t>
      </w:r>
      <w:r w:rsidR="004F6139" w:rsidRPr="00AE7AEF">
        <w:rPr>
          <w:rFonts w:ascii="Times New Roman" w:hAnsi="Times New Roman" w:cs="Times New Roman"/>
          <w:sz w:val="24"/>
          <w:szCs w:val="24"/>
        </w:rPr>
        <w:t xml:space="preserve">  %</w:t>
      </w:r>
      <w:r w:rsidR="003B4AB1" w:rsidRPr="00AE7AEF">
        <w:rPr>
          <w:rFonts w:ascii="Times New Roman" w:hAnsi="Times New Roman" w:cs="Times New Roman"/>
          <w:sz w:val="24"/>
          <w:szCs w:val="24"/>
        </w:rPr>
        <w:t xml:space="preserve"> </w:t>
      </w:r>
      <w:r w:rsidR="004F6139" w:rsidRPr="00AE7AEF">
        <w:rPr>
          <w:rFonts w:ascii="Times New Roman" w:hAnsi="Times New Roman" w:cs="Times New Roman"/>
          <w:sz w:val="24"/>
          <w:szCs w:val="24"/>
        </w:rPr>
        <w:t>26,6’sı 6-10 yıllık iş deneyimine sahip</w:t>
      </w:r>
      <w:r w:rsidR="003A3F4C" w:rsidRPr="00AE7AEF">
        <w:rPr>
          <w:rFonts w:ascii="Times New Roman" w:hAnsi="Times New Roman" w:cs="Times New Roman"/>
          <w:sz w:val="24"/>
          <w:szCs w:val="24"/>
        </w:rPr>
        <w:t xml:space="preserve">tir. Araştırmanın yürütüldüğü örgüte ilişkin sıkılık-esneklik boyutu, örgütsel bağlılık ve örgütsel güven ve alt </w:t>
      </w:r>
      <w:r w:rsidR="004566F7" w:rsidRPr="00AE7AEF">
        <w:rPr>
          <w:rFonts w:ascii="Times New Roman" w:hAnsi="Times New Roman" w:cs="Times New Roman"/>
          <w:sz w:val="24"/>
          <w:szCs w:val="24"/>
        </w:rPr>
        <w:t xml:space="preserve">boyutlarına ilişkin ortalama ve standart sapma değerleri </w:t>
      </w:r>
      <w:r w:rsidRPr="00AE7AEF">
        <w:rPr>
          <w:rFonts w:ascii="Times New Roman" w:hAnsi="Times New Roman" w:cs="Times New Roman"/>
          <w:sz w:val="24"/>
          <w:szCs w:val="24"/>
        </w:rPr>
        <w:t xml:space="preserve">Çizelge </w:t>
      </w:r>
      <w:r w:rsidR="003A3F4C" w:rsidRPr="00AE7AEF">
        <w:rPr>
          <w:rFonts w:ascii="Times New Roman" w:hAnsi="Times New Roman" w:cs="Times New Roman"/>
          <w:sz w:val="24"/>
          <w:szCs w:val="24"/>
        </w:rPr>
        <w:t>1’de yer almaktadır.</w:t>
      </w:r>
    </w:p>
    <w:p w14:paraId="7B018D64" w14:textId="77777777" w:rsidR="00891AF7" w:rsidRPr="00AE7AEF" w:rsidRDefault="00891AF7" w:rsidP="00C02F0A">
      <w:pPr>
        <w:spacing w:after="0" w:line="240" w:lineRule="auto"/>
        <w:ind w:firstLine="709"/>
        <w:jc w:val="both"/>
        <w:rPr>
          <w:rFonts w:ascii="Times New Roman" w:hAnsi="Times New Roman" w:cs="Times New Roman"/>
          <w:sz w:val="24"/>
          <w:szCs w:val="24"/>
        </w:rPr>
      </w:pPr>
    </w:p>
    <w:p w14:paraId="059A38C2" w14:textId="77777777" w:rsidR="00891AF7" w:rsidRPr="00AE7AEF" w:rsidRDefault="00891AF7" w:rsidP="00C02F0A">
      <w:pPr>
        <w:spacing w:after="0" w:line="240" w:lineRule="auto"/>
        <w:ind w:firstLine="709"/>
        <w:jc w:val="both"/>
        <w:rPr>
          <w:rFonts w:ascii="Times New Roman" w:hAnsi="Times New Roman" w:cs="Times New Roman"/>
          <w:sz w:val="24"/>
          <w:szCs w:val="24"/>
        </w:rPr>
      </w:pPr>
    </w:p>
    <w:p w14:paraId="08800EAC" w14:textId="7E768321" w:rsidR="004566F7" w:rsidRPr="00AE7AEF" w:rsidRDefault="00033265" w:rsidP="003B4AB1">
      <w:pPr>
        <w:pStyle w:val="ResimYazs"/>
        <w:spacing w:before="120" w:after="120"/>
        <w:ind w:firstLine="284"/>
        <w:jc w:val="center"/>
        <w:rPr>
          <w:sz w:val="24"/>
          <w:szCs w:val="24"/>
        </w:rPr>
      </w:pPr>
      <w:r w:rsidRPr="00AE7AEF">
        <w:rPr>
          <w:sz w:val="24"/>
          <w:szCs w:val="24"/>
        </w:rPr>
        <w:t>Çizelge</w:t>
      </w:r>
      <w:r w:rsidR="004566F7" w:rsidRPr="00AE7AEF">
        <w:rPr>
          <w:sz w:val="24"/>
          <w:szCs w:val="24"/>
        </w:rPr>
        <w:t xml:space="preserve"> 1</w:t>
      </w:r>
      <w:r w:rsidR="003B4AB1" w:rsidRPr="00AE7AEF">
        <w:rPr>
          <w:sz w:val="24"/>
          <w:szCs w:val="24"/>
        </w:rPr>
        <w:t>.</w:t>
      </w:r>
      <w:r w:rsidR="004566F7" w:rsidRPr="00AE7AEF">
        <w:rPr>
          <w:sz w:val="24"/>
          <w:szCs w:val="24"/>
        </w:rPr>
        <w:t xml:space="preserve"> </w:t>
      </w:r>
      <w:r w:rsidR="004566F7" w:rsidRPr="00AE7AEF">
        <w:rPr>
          <w:bCs w:val="0"/>
          <w:sz w:val="24"/>
          <w:szCs w:val="24"/>
        </w:rPr>
        <w:t xml:space="preserve">Sıkılık-Esneklik Kültür Boyutu Ortalama ve Standart Sapma Değerleri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76"/>
        <w:gridCol w:w="756"/>
        <w:gridCol w:w="756"/>
      </w:tblGrid>
      <w:tr w:rsidR="004566F7" w:rsidRPr="00AE7AEF" w14:paraId="6D4E4FA0" w14:textId="77777777" w:rsidTr="004D5BA2">
        <w:trPr>
          <w:trHeight w:val="314"/>
          <w:jc w:val="center"/>
        </w:trPr>
        <w:tc>
          <w:tcPr>
            <w:tcW w:w="0" w:type="auto"/>
            <w:tcBorders>
              <w:bottom w:val="single" w:sz="4" w:space="0" w:color="auto"/>
              <w:right w:val="single" w:sz="4" w:space="0" w:color="auto"/>
            </w:tcBorders>
            <w:vAlign w:val="center"/>
          </w:tcPr>
          <w:p w14:paraId="33BF85B2" w14:textId="77777777" w:rsidR="004566F7" w:rsidRPr="00AE7AEF" w:rsidRDefault="004566F7" w:rsidP="00C02F0A">
            <w:pPr>
              <w:pStyle w:val="24-18"/>
              <w:spacing w:before="0" w:after="0" w:line="240" w:lineRule="auto"/>
              <w:ind w:left="0" w:firstLine="0"/>
              <w:jc w:val="center"/>
              <w:rPr>
                <w:rFonts w:eastAsia="Batang"/>
                <w:b w:val="0"/>
                <w:sz w:val="24"/>
                <w:lang w:eastAsia="ko-KR"/>
              </w:rPr>
            </w:pPr>
          </w:p>
        </w:tc>
        <w:tc>
          <w:tcPr>
            <w:tcW w:w="0" w:type="auto"/>
            <w:tcBorders>
              <w:left w:val="single" w:sz="4" w:space="0" w:color="auto"/>
              <w:bottom w:val="single" w:sz="4" w:space="0" w:color="auto"/>
              <w:right w:val="single" w:sz="4" w:space="0" w:color="auto"/>
            </w:tcBorders>
            <w:vAlign w:val="center"/>
          </w:tcPr>
          <w:p w14:paraId="5578D3C1" w14:textId="77777777" w:rsidR="004566F7" w:rsidRPr="00AE7AEF" w:rsidRDefault="004566F7" w:rsidP="00C02F0A">
            <w:pPr>
              <w:pStyle w:val="24-18"/>
              <w:spacing w:before="0" w:after="0" w:line="240" w:lineRule="auto"/>
              <w:ind w:left="0" w:firstLine="0"/>
              <w:jc w:val="center"/>
              <w:rPr>
                <w:rFonts w:eastAsia="Batang"/>
                <w:sz w:val="24"/>
                <w:lang w:eastAsia="ko-KR"/>
              </w:rPr>
            </w:pPr>
            <w:r w:rsidRPr="00AE7AEF">
              <w:rPr>
                <w:rFonts w:eastAsia="Batang"/>
                <w:sz w:val="24"/>
                <w:lang w:eastAsia="ko-KR"/>
              </w:rPr>
              <w:t>Ort.</w:t>
            </w:r>
          </w:p>
        </w:tc>
        <w:tc>
          <w:tcPr>
            <w:tcW w:w="0" w:type="auto"/>
            <w:tcBorders>
              <w:left w:val="single" w:sz="4" w:space="0" w:color="auto"/>
              <w:bottom w:val="single" w:sz="4" w:space="0" w:color="auto"/>
              <w:right w:val="single" w:sz="4" w:space="0" w:color="auto"/>
            </w:tcBorders>
            <w:vAlign w:val="center"/>
          </w:tcPr>
          <w:p w14:paraId="17608801" w14:textId="77777777" w:rsidR="004566F7" w:rsidRPr="00AE7AEF" w:rsidRDefault="004566F7" w:rsidP="00C02F0A">
            <w:pPr>
              <w:pStyle w:val="24-18"/>
              <w:spacing w:before="0" w:after="0" w:line="240" w:lineRule="auto"/>
              <w:ind w:left="0" w:firstLine="0"/>
              <w:jc w:val="center"/>
              <w:rPr>
                <w:rFonts w:eastAsia="Batang"/>
                <w:sz w:val="24"/>
                <w:lang w:eastAsia="ko-KR"/>
              </w:rPr>
            </w:pPr>
            <w:r w:rsidRPr="00AE7AEF">
              <w:rPr>
                <w:rFonts w:eastAsia="Batang"/>
                <w:sz w:val="24"/>
                <w:lang w:eastAsia="ko-KR"/>
              </w:rPr>
              <w:t>S</w:t>
            </w:r>
          </w:p>
        </w:tc>
      </w:tr>
      <w:tr w:rsidR="004566F7" w:rsidRPr="00AE7AEF" w14:paraId="48400FC6" w14:textId="77777777" w:rsidTr="004566F7">
        <w:trPr>
          <w:trHeight w:val="47"/>
          <w:jc w:val="center"/>
        </w:trPr>
        <w:tc>
          <w:tcPr>
            <w:tcW w:w="0" w:type="auto"/>
            <w:vAlign w:val="center"/>
          </w:tcPr>
          <w:p w14:paraId="70518EFB" w14:textId="77777777" w:rsidR="004566F7" w:rsidRPr="00AE7AEF" w:rsidRDefault="004566F7" w:rsidP="00C02F0A">
            <w:pPr>
              <w:spacing w:after="0" w:line="240" w:lineRule="auto"/>
              <w:jc w:val="center"/>
              <w:rPr>
                <w:rFonts w:ascii="Times New Roman" w:hAnsi="Times New Roman" w:cs="Times New Roman"/>
                <w:sz w:val="24"/>
                <w:szCs w:val="24"/>
              </w:rPr>
            </w:pPr>
            <w:r w:rsidRPr="00AE7AEF">
              <w:rPr>
                <w:rFonts w:ascii="Times New Roman" w:hAnsi="Times New Roman" w:cs="Times New Roman"/>
                <w:sz w:val="24"/>
                <w:szCs w:val="24"/>
              </w:rPr>
              <w:t>Sıkılık-Esneklik</w:t>
            </w:r>
          </w:p>
        </w:tc>
        <w:tc>
          <w:tcPr>
            <w:tcW w:w="0" w:type="auto"/>
            <w:vAlign w:val="center"/>
          </w:tcPr>
          <w:p w14:paraId="03E715B8" w14:textId="77777777" w:rsidR="004566F7" w:rsidRPr="00AE7AEF" w:rsidRDefault="004566F7" w:rsidP="00C02F0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7AEF">
              <w:rPr>
                <w:rFonts w:ascii="Times New Roman" w:hAnsi="Times New Roman" w:cs="Times New Roman"/>
                <w:color w:val="000000"/>
                <w:sz w:val="24"/>
                <w:szCs w:val="24"/>
              </w:rPr>
              <w:t>5,16</w:t>
            </w:r>
          </w:p>
        </w:tc>
        <w:tc>
          <w:tcPr>
            <w:tcW w:w="0" w:type="auto"/>
            <w:vAlign w:val="center"/>
          </w:tcPr>
          <w:p w14:paraId="5338E1EC" w14:textId="77777777" w:rsidR="004566F7" w:rsidRPr="00AE7AEF" w:rsidRDefault="004566F7" w:rsidP="00C02F0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7AEF">
              <w:rPr>
                <w:rFonts w:ascii="Times New Roman" w:hAnsi="Times New Roman" w:cs="Times New Roman"/>
                <w:color w:val="000000"/>
                <w:sz w:val="24"/>
                <w:szCs w:val="24"/>
              </w:rPr>
              <w:t>,842</w:t>
            </w:r>
          </w:p>
        </w:tc>
      </w:tr>
      <w:tr w:rsidR="004566F7" w:rsidRPr="00AE7AEF" w14:paraId="61E382BA" w14:textId="77777777" w:rsidTr="001E4555">
        <w:trPr>
          <w:trHeight w:val="47"/>
          <w:jc w:val="center"/>
        </w:trPr>
        <w:tc>
          <w:tcPr>
            <w:tcW w:w="0" w:type="auto"/>
            <w:tcBorders>
              <w:bottom w:val="nil"/>
            </w:tcBorders>
            <w:vAlign w:val="center"/>
          </w:tcPr>
          <w:p w14:paraId="5CA9EE21" w14:textId="77777777" w:rsidR="004566F7" w:rsidRPr="00AE7AEF" w:rsidRDefault="004566F7" w:rsidP="00C02F0A">
            <w:pPr>
              <w:spacing w:after="0" w:line="240" w:lineRule="auto"/>
              <w:jc w:val="center"/>
              <w:rPr>
                <w:rFonts w:ascii="Times New Roman" w:hAnsi="Times New Roman" w:cs="Times New Roman"/>
                <w:sz w:val="24"/>
                <w:szCs w:val="24"/>
              </w:rPr>
            </w:pPr>
          </w:p>
        </w:tc>
        <w:tc>
          <w:tcPr>
            <w:tcW w:w="0" w:type="auto"/>
            <w:tcBorders>
              <w:bottom w:val="nil"/>
            </w:tcBorders>
            <w:vAlign w:val="center"/>
          </w:tcPr>
          <w:p w14:paraId="7E214199" w14:textId="77777777" w:rsidR="004566F7" w:rsidRPr="00AE7AEF" w:rsidRDefault="004566F7" w:rsidP="00C02F0A">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0" w:type="auto"/>
            <w:tcBorders>
              <w:bottom w:val="nil"/>
            </w:tcBorders>
            <w:vAlign w:val="center"/>
          </w:tcPr>
          <w:p w14:paraId="5CDE9413" w14:textId="77777777" w:rsidR="004566F7" w:rsidRPr="00AE7AEF" w:rsidRDefault="004566F7" w:rsidP="00C02F0A">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bl>
    <w:p w14:paraId="2333837F" w14:textId="77777777" w:rsidR="0055722D" w:rsidRPr="00AE7AEF" w:rsidRDefault="0055722D" w:rsidP="0055722D">
      <w:pPr>
        <w:spacing w:after="0" w:line="240" w:lineRule="auto"/>
        <w:jc w:val="both"/>
        <w:rPr>
          <w:rFonts w:ascii="Times New Roman" w:hAnsi="Times New Roman" w:cs="Times New Roman"/>
          <w:sz w:val="24"/>
          <w:szCs w:val="24"/>
        </w:rPr>
      </w:pPr>
    </w:p>
    <w:p w14:paraId="701B1400" w14:textId="0E3BB24A" w:rsidR="003A3F4C" w:rsidRPr="00AE7AEF" w:rsidRDefault="00033265" w:rsidP="0055722D">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Çizelge</w:t>
      </w:r>
      <w:r w:rsidR="004566F7" w:rsidRPr="00AE7AEF">
        <w:rPr>
          <w:rFonts w:ascii="Times New Roman" w:hAnsi="Times New Roman" w:cs="Times New Roman"/>
          <w:sz w:val="24"/>
          <w:szCs w:val="24"/>
        </w:rPr>
        <w:t xml:space="preserve"> 1 incelendiğinde </w:t>
      </w:r>
      <w:r w:rsidR="007C3D3D" w:rsidRPr="00AE7AEF">
        <w:rPr>
          <w:rFonts w:ascii="Times New Roman" w:hAnsi="Times New Roman" w:cs="Times New Roman"/>
          <w:sz w:val="24"/>
          <w:szCs w:val="24"/>
        </w:rPr>
        <w:t xml:space="preserve">araştırmaya katılan çalışanların </w:t>
      </w:r>
      <w:r w:rsidR="004566F7" w:rsidRPr="00AE7AEF">
        <w:rPr>
          <w:rFonts w:ascii="Times New Roman" w:hAnsi="Times New Roman" w:cs="Times New Roman"/>
          <w:sz w:val="24"/>
          <w:szCs w:val="24"/>
        </w:rPr>
        <w:t>sıkılık-esneklik ortama skorlarının Ort &gt; 3,5</w:t>
      </w:r>
      <w:r w:rsidR="00707272" w:rsidRPr="00AE7AEF">
        <w:rPr>
          <w:rFonts w:ascii="Times New Roman" w:hAnsi="Times New Roman" w:cs="Times New Roman"/>
          <w:sz w:val="24"/>
          <w:szCs w:val="24"/>
        </w:rPr>
        <w:t xml:space="preserve"> </w:t>
      </w:r>
      <w:r w:rsidR="004566F7" w:rsidRPr="00AE7AEF">
        <w:rPr>
          <w:rFonts w:ascii="Times New Roman" w:hAnsi="Times New Roman" w:cs="Times New Roman"/>
          <w:sz w:val="24"/>
          <w:szCs w:val="24"/>
        </w:rPr>
        <w:t>olduğu görülmektedir. Buna göre araştırmanın yapıldığı sanayi işletmesi</w:t>
      </w:r>
      <w:r w:rsidR="007C3D3D" w:rsidRPr="00AE7AEF">
        <w:rPr>
          <w:rFonts w:ascii="Times New Roman" w:hAnsi="Times New Roman" w:cs="Times New Roman"/>
          <w:sz w:val="24"/>
          <w:szCs w:val="24"/>
        </w:rPr>
        <w:t xml:space="preserve"> çalışanlarının</w:t>
      </w:r>
      <w:r w:rsidR="004566F7" w:rsidRPr="00AE7AEF">
        <w:rPr>
          <w:rFonts w:ascii="Times New Roman" w:hAnsi="Times New Roman" w:cs="Times New Roman"/>
          <w:sz w:val="24"/>
          <w:szCs w:val="24"/>
        </w:rPr>
        <w:t xml:space="preserve"> </w:t>
      </w:r>
      <w:r w:rsidR="007C3D3D" w:rsidRPr="00AE7AEF">
        <w:rPr>
          <w:rFonts w:ascii="Times New Roman" w:hAnsi="Times New Roman" w:cs="Times New Roman"/>
          <w:sz w:val="24"/>
          <w:szCs w:val="24"/>
        </w:rPr>
        <w:t xml:space="preserve">esneklik kültür boyutunda yer aldıkları </w:t>
      </w:r>
      <w:r w:rsidR="00707272" w:rsidRPr="00AE7AEF">
        <w:rPr>
          <w:rFonts w:ascii="Times New Roman" w:hAnsi="Times New Roman" w:cs="Times New Roman"/>
          <w:sz w:val="24"/>
          <w:szCs w:val="24"/>
        </w:rPr>
        <w:t>tespit edilmiştir.</w:t>
      </w:r>
      <w:r w:rsidR="004566F7" w:rsidRPr="00AE7AEF">
        <w:rPr>
          <w:rFonts w:ascii="Times New Roman" w:hAnsi="Times New Roman" w:cs="Times New Roman"/>
          <w:sz w:val="24"/>
          <w:szCs w:val="24"/>
        </w:rPr>
        <w:t xml:space="preserve"> </w:t>
      </w:r>
    </w:p>
    <w:p w14:paraId="7AA7455A" w14:textId="77777777" w:rsidR="004D5BA2" w:rsidRPr="00AE7AEF" w:rsidRDefault="004D5BA2" w:rsidP="004D5BA2">
      <w:pPr>
        <w:spacing w:after="0" w:line="240" w:lineRule="auto"/>
        <w:jc w:val="both"/>
        <w:rPr>
          <w:rFonts w:ascii="Times New Roman" w:hAnsi="Times New Roman" w:cs="Times New Roman"/>
          <w:b/>
          <w:sz w:val="24"/>
          <w:szCs w:val="24"/>
          <w:lang w:eastAsia="tr-TR"/>
        </w:rPr>
      </w:pPr>
    </w:p>
    <w:p w14:paraId="5E9275F0" w14:textId="77777777" w:rsidR="004D5BA2" w:rsidRPr="00AE7AEF" w:rsidRDefault="004D5BA2" w:rsidP="004D5BA2">
      <w:pPr>
        <w:spacing w:before="120" w:after="120" w:line="240" w:lineRule="auto"/>
        <w:jc w:val="both"/>
        <w:rPr>
          <w:rFonts w:ascii="Times New Roman" w:hAnsi="Times New Roman" w:cs="Times New Roman"/>
          <w:b/>
          <w:i/>
          <w:sz w:val="24"/>
          <w:szCs w:val="24"/>
        </w:rPr>
      </w:pPr>
      <w:r w:rsidRPr="00AE7AEF">
        <w:rPr>
          <w:rFonts w:ascii="Times New Roman" w:hAnsi="Times New Roman" w:cs="Times New Roman"/>
          <w:b/>
          <w:sz w:val="24"/>
          <w:szCs w:val="24"/>
          <w:lang w:eastAsia="tr-TR"/>
        </w:rPr>
        <w:t>9.1.</w:t>
      </w:r>
      <w:r w:rsidR="004F6139" w:rsidRPr="00AE7AEF">
        <w:rPr>
          <w:rFonts w:ascii="Times New Roman" w:hAnsi="Times New Roman" w:cs="Times New Roman"/>
          <w:b/>
          <w:sz w:val="24"/>
          <w:szCs w:val="24"/>
          <w:lang w:eastAsia="tr-TR"/>
        </w:rPr>
        <w:t>Araştırmada Kullanılan Ölçeklerin Faktör Yapılarının Geçerliliği: Birinci Düzey Doğrulayıcı Faktör Analizleri</w:t>
      </w:r>
      <w:r w:rsidR="004F6139" w:rsidRPr="00AE7AEF">
        <w:rPr>
          <w:rFonts w:ascii="Times New Roman" w:hAnsi="Times New Roman" w:cs="Times New Roman"/>
          <w:b/>
          <w:sz w:val="24"/>
          <w:szCs w:val="24"/>
        </w:rPr>
        <w:t xml:space="preserve"> </w:t>
      </w:r>
    </w:p>
    <w:p w14:paraId="4AAF1DD4" w14:textId="6EDEBC08" w:rsidR="004F6139" w:rsidRPr="00AE7AEF" w:rsidRDefault="006B55C3" w:rsidP="004D5BA2">
      <w:pPr>
        <w:spacing w:before="120" w:after="120" w:line="240" w:lineRule="auto"/>
        <w:jc w:val="both"/>
        <w:rPr>
          <w:rFonts w:ascii="Times New Roman" w:hAnsi="Times New Roman" w:cs="Times New Roman"/>
          <w:b/>
          <w:i/>
          <w:sz w:val="24"/>
          <w:szCs w:val="24"/>
        </w:rPr>
      </w:pPr>
      <w:r w:rsidRPr="00AE7AEF">
        <w:rPr>
          <w:rFonts w:ascii="Times New Roman" w:hAnsi="Times New Roman" w:cs="Times New Roman"/>
          <w:sz w:val="24"/>
          <w:szCs w:val="24"/>
        </w:rPr>
        <w:lastRenderedPageBreak/>
        <w:t xml:space="preserve">Araştırmada kullanılan ölçek yapılarının sınanması amacıyla </w:t>
      </w:r>
      <w:r w:rsidR="005E348B" w:rsidRPr="00AE7AEF">
        <w:rPr>
          <w:rFonts w:ascii="Times New Roman" w:hAnsi="Times New Roman" w:cs="Times New Roman"/>
          <w:sz w:val="24"/>
          <w:szCs w:val="24"/>
        </w:rPr>
        <w:t xml:space="preserve">Yapısal Eşitlik Modellemesinden </w:t>
      </w:r>
      <w:r w:rsidRPr="00AE7AEF">
        <w:rPr>
          <w:rFonts w:ascii="Times New Roman" w:hAnsi="Times New Roman" w:cs="Times New Roman"/>
          <w:sz w:val="24"/>
          <w:szCs w:val="24"/>
        </w:rPr>
        <w:t xml:space="preserve">(YEM) yararlanılmıştır. Doğrulayıcı </w:t>
      </w:r>
      <w:r w:rsidR="004D5BA2" w:rsidRPr="00AE7AEF">
        <w:rPr>
          <w:rFonts w:ascii="Times New Roman" w:hAnsi="Times New Roman" w:cs="Times New Roman"/>
          <w:sz w:val="24"/>
          <w:szCs w:val="24"/>
        </w:rPr>
        <w:t>Faktör Analizi (DFA) M</w:t>
      </w:r>
      <w:r w:rsidRPr="00AE7AEF">
        <w:rPr>
          <w:rFonts w:ascii="Times New Roman" w:hAnsi="Times New Roman" w:cs="Times New Roman"/>
          <w:sz w:val="24"/>
          <w:szCs w:val="24"/>
        </w:rPr>
        <w:t xml:space="preserve">odelleri, </w:t>
      </w:r>
      <w:r w:rsidR="004D5BA2" w:rsidRPr="00AE7AEF">
        <w:rPr>
          <w:rFonts w:ascii="Times New Roman" w:hAnsi="Times New Roman" w:cs="Times New Roman"/>
          <w:sz w:val="24"/>
          <w:szCs w:val="24"/>
        </w:rPr>
        <w:t>Gizil Değişken Modellerinin</w:t>
      </w:r>
      <w:r w:rsidRPr="00AE7AEF">
        <w:rPr>
          <w:rFonts w:ascii="Times New Roman" w:hAnsi="Times New Roman" w:cs="Times New Roman"/>
          <w:sz w:val="24"/>
          <w:szCs w:val="24"/>
        </w:rPr>
        <w:t xml:space="preserve"> daha g</w:t>
      </w:r>
      <w:r w:rsidR="004D5BA2" w:rsidRPr="00AE7AEF">
        <w:rPr>
          <w:rFonts w:ascii="Times New Roman" w:hAnsi="Times New Roman" w:cs="Times New Roman"/>
          <w:sz w:val="24"/>
          <w:szCs w:val="24"/>
        </w:rPr>
        <w:t>eniş bir sınıfını kapsayan YEM’</w:t>
      </w:r>
      <w:r w:rsidRPr="00AE7AEF">
        <w:rPr>
          <w:rFonts w:ascii="Times New Roman" w:hAnsi="Times New Roman" w:cs="Times New Roman"/>
          <w:sz w:val="24"/>
          <w:szCs w:val="24"/>
        </w:rPr>
        <w:t>in temel bir bileşenidir (Thompson, 2004, 109-110). Sıkılık-</w:t>
      </w:r>
      <w:r w:rsidR="004D5BA2" w:rsidRPr="00AE7AEF">
        <w:rPr>
          <w:rFonts w:ascii="Times New Roman" w:hAnsi="Times New Roman" w:cs="Times New Roman"/>
          <w:sz w:val="24"/>
          <w:szCs w:val="24"/>
        </w:rPr>
        <w:t xml:space="preserve">Esneklik Ölçeğinin </w:t>
      </w:r>
      <w:r w:rsidRPr="00AE7AEF">
        <w:rPr>
          <w:rFonts w:ascii="Times New Roman" w:hAnsi="Times New Roman" w:cs="Times New Roman"/>
          <w:sz w:val="24"/>
          <w:szCs w:val="24"/>
        </w:rPr>
        <w:t xml:space="preserve">(S-E) yapısı ve maddelerle olan ilişkisini belirlemek için YEM kapsamında </w:t>
      </w:r>
      <w:r w:rsidR="004D5BA2" w:rsidRPr="00AE7AEF">
        <w:rPr>
          <w:rFonts w:ascii="Times New Roman" w:hAnsi="Times New Roman" w:cs="Times New Roman"/>
          <w:sz w:val="24"/>
          <w:szCs w:val="24"/>
        </w:rPr>
        <w:t xml:space="preserve">Tek Faktörlü Birinci Düzey Doğrulayıcı Faktör Modeli </w:t>
      </w:r>
      <w:r w:rsidRPr="00AE7AEF">
        <w:rPr>
          <w:rFonts w:ascii="Times New Roman" w:hAnsi="Times New Roman" w:cs="Times New Roman"/>
          <w:sz w:val="24"/>
          <w:szCs w:val="24"/>
        </w:rPr>
        <w:t xml:space="preserve">oluşturulmuştur. Buna göre sıkılık-esnekliği ölçmeye yönelik 5 ifade tek boyutta modellenmiştir. Doğrulayıcı </w:t>
      </w:r>
      <w:r w:rsidR="004D5BA2" w:rsidRPr="00AE7AEF">
        <w:rPr>
          <w:rFonts w:ascii="Times New Roman" w:hAnsi="Times New Roman" w:cs="Times New Roman"/>
          <w:sz w:val="24"/>
          <w:szCs w:val="24"/>
        </w:rPr>
        <w:t xml:space="preserve">Faktör Analizinden </w:t>
      </w:r>
      <w:r w:rsidRPr="00AE7AEF">
        <w:rPr>
          <w:rFonts w:ascii="Times New Roman" w:hAnsi="Times New Roman" w:cs="Times New Roman"/>
          <w:sz w:val="24"/>
          <w:szCs w:val="24"/>
        </w:rPr>
        <w:t>elde edilen modelin uyum indeksleri incelenmiş ve minimum ki-kare değerinin (χ</w:t>
      </w:r>
      <w:r w:rsidRPr="00AE7AEF">
        <w:rPr>
          <w:rFonts w:ascii="Times New Roman" w:hAnsi="Times New Roman" w:cs="Times New Roman"/>
          <w:sz w:val="24"/>
          <w:szCs w:val="24"/>
          <w:vertAlign w:val="superscript"/>
        </w:rPr>
        <w:t>2</w:t>
      </w:r>
      <w:r w:rsidRPr="00AE7AEF">
        <w:rPr>
          <w:rFonts w:ascii="Times New Roman" w:hAnsi="Times New Roman" w:cs="Times New Roman"/>
          <w:sz w:val="24"/>
          <w:szCs w:val="24"/>
        </w:rPr>
        <w:t xml:space="preserve">= </w:t>
      </w:r>
      <w:r w:rsidR="00D311EB" w:rsidRPr="00AE7AEF">
        <w:rPr>
          <w:rFonts w:ascii="Times New Roman" w:hAnsi="Times New Roman" w:cs="Times New Roman"/>
          <w:sz w:val="24"/>
          <w:szCs w:val="24"/>
        </w:rPr>
        <w:t>216,43</w:t>
      </w:r>
      <w:r w:rsidRPr="00AE7AEF">
        <w:rPr>
          <w:rFonts w:ascii="Times New Roman" w:hAnsi="Times New Roman" w:cs="Times New Roman"/>
          <w:sz w:val="24"/>
          <w:szCs w:val="24"/>
        </w:rPr>
        <w:t>, df=</w:t>
      </w:r>
      <w:r w:rsidR="00D311EB" w:rsidRPr="00AE7AEF">
        <w:rPr>
          <w:rFonts w:ascii="Times New Roman" w:hAnsi="Times New Roman" w:cs="Times New Roman"/>
          <w:sz w:val="24"/>
          <w:szCs w:val="24"/>
        </w:rPr>
        <w:t>178</w:t>
      </w:r>
      <w:r w:rsidRPr="00AE7AEF">
        <w:rPr>
          <w:rFonts w:ascii="Times New Roman" w:hAnsi="Times New Roman" w:cs="Times New Roman"/>
          <w:sz w:val="24"/>
          <w:szCs w:val="24"/>
        </w:rPr>
        <w:t xml:space="preserve">, </w:t>
      </w:r>
      <w:r w:rsidRPr="00AE7AEF">
        <w:rPr>
          <w:rFonts w:ascii="Times New Roman" w:hAnsi="Times New Roman" w:cs="Times New Roman"/>
          <w:i/>
          <w:sz w:val="24"/>
          <w:szCs w:val="24"/>
        </w:rPr>
        <w:t>p</w:t>
      </w:r>
      <w:r w:rsidR="00F767F2">
        <w:rPr>
          <w:rFonts w:ascii="Times New Roman" w:hAnsi="Times New Roman" w:cs="Times New Roman"/>
          <w:sz w:val="24"/>
          <w:szCs w:val="24"/>
        </w:rPr>
        <w:t>=0,</w:t>
      </w:r>
      <w:r w:rsidRPr="00AE7AEF">
        <w:rPr>
          <w:rFonts w:ascii="Times New Roman" w:hAnsi="Times New Roman" w:cs="Times New Roman"/>
          <w:sz w:val="24"/>
          <w:szCs w:val="24"/>
        </w:rPr>
        <w:t>00) anlamlı olduğu görülmüştür. Uyu</w:t>
      </w:r>
      <w:r w:rsidR="007A45CA" w:rsidRPr="00AE7AEF">
        <w:rPr>
          <w:rFonts w:ascii="Times New Roman" w:hAnsi="Times New Roman" w:cs="Times New Roman"/>
          <w:sz w:val="24"/>
          <w:szCs w:val="24"/>
        </w:rPr>
        <w:t>m indeksi değerleri ise RMSEA=0,</w:t>
      </w:r>
      <w:r w:rsidRPr="00AE7AEF">
        <w:rPr>
          <w:rFonts w:ascii="Times New Roman" w:hAnsi="Times New Roman" w:cs="Times New Roman"/>
          <w:sz w:val="24"/>
          <w:szCs w:val="24"/>
        </w:rPr>
        <w:t>0</w:t>
      </w:r>
      <w:r w:rsidR="00D311EB" w:rsidRPr="00AE7AEF">
        <w:rPr>
          <w:rFonts w:ascii="Times New Roman" w:hAnsi="Times New Roman" w:cs="Times New Roman"/>
          <w:sz w:val="24"/>
          <w:szCs w:val="24"/>
        </w:rPr>
        <w:t>6</w:t>
      </w:r>
      <w:r w:rsidR="007A45CA" w:rsidRPr="00AE7AEF">
        <w:rPr>
          <w:rFonts w:ascii="Times New Roman" w:hAnsi="Times New Roman" w:cs="Times New Roman"/>
          <w:sz w:val="24"/>
          <w:szCs w:val="24"/>
        </w:rPr>
        <w:t>, GFI=0,</w:t>
      </w:r>
      <w:r w:rsidRPr="00AE7AEF">
        <w:rPr>
          <w:rFonts w:ascii="Times New Roman" w:hAnsi="Times New Roman" w:cs="Times New Roman"/>
          <w:sz w:val="24"/>
          <w:szCs w:val="24"/>
        </w:rPr>
        <w:t>9</w:t>
      </w:r>
      <w:r w:rsidR="00D311EB" w:rsidRPr="00AE7AEF">
        <w:rPr>
          <w:rFonts w:ascii="Times New Roman" w:hAnsi="Times New Roman" w:cs="Times New Roman"/>
          <w:sz w:val="24"/>
          <w:szCs w:val="24"/>
        </w:rPr>
        <w:t>0</w:t>
      </w:r>
      <w:r w:rsidR="007A45CA" w:rsidRPr="00AE7AEF">
        <w:rPr>
          <w:rFonts w:ascii="Times New Roman" w:hAnsi="Times New Roman" w:cs="Times New Roman"/>
          <w:sz w:val="24"/>
          <w:szCs w:val="24"/>
        </w:rPr>
        <w:t>, CFI=0,</w:t>
      </w:r>
      <w:r w:rsidRPr="00AE7AEF">
        <w:rPr>
          <w:rFonts w:ascii="Times New Roman" w:hAnsi="Times New Roman" w:cs="Times New Roman"/>
          <w:sz w:val="24"/>
          <w:szCs w:val="24"/>
        </w:rPr>
        <w:t>9</w:t>
      </w:r>
      <w:r w:rsidR="00D311EB" w:rsidRPr="00AE7AEF">
        <w:rPr>
          <w:rFonts w:ascii="Times New Roman" w:hAnsi="Times New Roman" w:cs="Times New Roman"/>
          <w:sz w:val="24"/>
          <w:szCs w:val="24"/>
        </w:rPr>
        <w:t>2</w:t>
      </w:r>
      <w:r w:rsidR="007A45CA" w:rsidRPr="00AE7AEF">
        <w:rPr>
          <w:rFonts w:ascii="Times New Roman" w:hAnsi="Times New Roman" w:cs="Times New Roman"/>
          <w:sz w:val="24"/>
          <w:szCs w:val="24"/>
        </w:rPr>
        <w:t>, AGFI=0,</w:t>
      </w:r>
      <w:r w:rsidRPr="00AE7AEF">
        <w:rPr>
          <w:rFonts w:ascii="Times New Roman" w:hAnsi="Times New Roman" w:cs="Times New Roman"/>
          <w:sz w:val="24"/>
          <w:szCs w:val="24"/>
        </w:rPr>
        <w:t>9</w:t>
      </w:r>
      <w:r w:rsidR="00D311EB" w:rsidRPr="00AE7AEF">
        <w:rPr>
          <w:rFonts w:ascii="Times New Roman" w:hAnsi="Times New Roman" w:cs="Times New Roman"/>
          <w:sz w:val="24"/>
          <w:szCs w:val="24"/>
        </w:rPr>
        <w:t>0</w:t>
      </w:r>
      <w:r w:rsidRPr="00AE7AEF">
        <w:rPr>
          <w:rFonts w:ascii="Times New Roman" w:hAnsi="Times New Roman" w:cs="Times New Roman"/>
          <w:sz w:val="24"/>
          <w:szCs w:val="24"/>
        </w:rPr>
        <w:t xml:space="preserve"> olarak bulunmuştur.</w:t>
      </w:r>
      <w:r w:rsidRPr="00AE7AEF">
        <w:rPr>
          <w:rFonts w:ascii="Times New Roman" w:hAnsi="Times New Roman" w:cs="Times New Roman"/>
          <w:sz w:val="24"/>
          <w:szCs w:val="24"/>
          <w:lang w:eastAsia="tr-TR"/>
        </w:rPr>
        <w:t xml:space="preserve"> </w:t>
      </w:r>
      <w:r w:rsidR="009B46EB" w:rsidRPr="00AE7AEF">
        <w:rPr>
          <w:rFonts w:ascii="Times New Roman" w:hAnsi="Times New Roman" w:cs="Times New Roman"/>
          <w:sz w:val="24"/>
          <w:szCs w:val="24"/>
          <w:lang w:eastAsia="tr-TR"/>
        </w:rPr>
        <w:t>Sıkılık-esnekli</w:t>
      </w:r>
      <w:r w:rsidR="0065294E" w:rsidRPr="00AE7AEF">
        <w:rPr>
          <w:rFonts w:ascii="Times New Roman" w:hAnsi="Times New Roman" w:cs="Times New Roman"/>
          <w:sz w:val="24"/>
          <w:szCs w:val="24"/>
          <w:lang w:eastAsia="tr-TR"/>
        </w:rPr>
        <w:t>k boyutuna ilişkin Cronbach Alf</w:t>
      </w:r>
      <w:r w:rsidR="009B46EB" w:rsidRPr="00AE7AEF">
        <w:rPr>
          <w:rFonts w:ascii="Times New Roman" w:hAnsi="Times New Roman" w:cs="Times New Roman"/>
          <w:sz w:val="24"/>
          <w:szCs w:val="24"/>
          <w:lang w:eastAsia="tr-TR"/>
        </w:rPr>
        <w:t xml:space="preserve">a </w:t>
      </w:r>
      <w:r w:rsidR="00BB2A46" w:rsidRPr="00AE7AEF">
        <w:rPr>
          <w:rFonts w:ascii="Times New Roman" w:hAnsi="Times New Roman" w:cs="Times New Roman"/>
          <w:sz w:val="24"/>
          <w:szCs w:val="24"/>
          <w:lang w:eastAsia="tr-TR"/>
        </w:rPr>
        <w:t xml:space="preserve">İç Güvenirlik Katsayısı </w:t>
      </w:r>
      <w:r w:rsidR="000C638F" w:rsidRPr="00AE7AEF">
        <w:rPr>
          <w:rFonts w:ascii="Times New Roman" w:hAnsi="Times New Roman" w:cs="Times New Roman"/>
          <w:sz w:val="24"/>
          <w:szCs w:val="24"/>
          <w:lang w:eastAsia="tr-TR"/>
        </w:rPr>
        <w:t xml:space="preserve">ise </w:t>
      </w:r>
      <w:r w:rsidR="004D5BA2" w:rsidRPr="00AE7AEF">
        <w:rPr>
          <w:rFonts w:ascii="Times New Roman" w:hAnsi="Times New Roman" w:cs="Times New Roman"/>
          <w:sz w:val="24"/>
          <w:szCs w:val="24"/>
          <w:lang w:eastAsia="tr-TR"/>
        </w:rPr>
        <w:t>0,</w:t>
      </w:r>
      <w:r w:rsidR="004C07F9" w:rsidRPr="00AE7AEF">
        <w:rPr>
          <w:rFonts w:ascii="Times New Roman" w:hAnsi="Times New Roman" w:cs="Times New Roman"/>
          <w:sz w:val="24"/>
          <w:szCs w:val="24"/>
          <w:lang w:eastAsia="tr-TR"/>
        </w:rPr>
        <w:t xml:space="preserve">72 </w:t>
      </w:r>
      <w:r w:rsidR="009B46EB" w:rsidRPr="00AE7AEF">
        <w:rPr>
          <w:rFonts w:ascii="Times New Roman" w:hAnsi="Times New Roman" w:cs="Times New Roman"/>
          <w:sz w:val="24"/>
          <w:szCs w:val="24"/>
          <w:lang w:eastAsia="tr-TR"/>
        </w:rPr>
        <w:t xml:space="preserve">olarak bulunmuştur. </w:t>
      </w:r>
      <w:r w:rsidRPr="00AE7AEF">
        <w:rPr>
          <w:rFonts w:ascii="Times New Roman" w:hAnsi="Times New Roman" w:cs="Times New Roman"/>
          <w:sz w:val="24"/>
          <w:szCs w:val="24"/>
          <w:lang w:eastAsia="tr-TR"/>
        </w:rPr>
        <w:t xml:space="preserve">Araştırmada kullanılan </w:t>
      </w:r>
      <w:r w:rsidR="00037B72" w:rsidRPr="00AE7AEF">
        <w:rPr>
          <w:rFonts w:ascii="Times New Roman" w:hAnsi="Times New Roman" w:cs="Times New Roman"/>
          <w:sz w:val="24"/>
          <w:szCs w:val="24"/>
          <w:lang w:eastAsia="tr-TR"/>
        </w:rPr>
        <w:t xml:space="preserve">Örgütsel Güven Ölçeğinin </w:t>
      </w:r>
      <w:r w:rsidRPr="00AE7AEF">
        <w:rPr>
          <w:rFonts w:ascii="Times New Roman" w:hAnsi="Times New Roman" w:cs="Times New Roman"/>
          <w:sz w:val="24"/>
          <w:szCs w:val="24"/>
          <w:lang w:eastAsia="tr-TR"/>
        </w:rPr>
        <w:t xml:space="preserve">maddeleri ile ilişkisinin belirlenmesi amacıyla yapılan birinci düzey doğrulayıcı faktör </w:t>
      </w:r>
      <w:r w:rsidRPr="00AE7AEF">
        <w:rPr>
          <w:rFonts w:ascii="Times New Roman" w:hAnsi="Times New Roman" w:cs="Times New Roman"/>
          <w:sz w:val="24"/>
          <w:szCs w:val="24"/>
        </w:rPr>
        <w:t>analizinden elde edilen modelin uyum indeksleri incelenmiş ve minimum ki-kare değerinin (χ</w:t>
      </w:r>
      <w:r w:rsidRPr="00AE7AEF">
        <w:rPr>
          <w:rFonts w:ascii="Times New Roman" w:hAnsi="Times New Roman" w:cs="Times New Roman"/>
          <w:sz w:val="24"/>
          <w:szCs w:val="24"/>
          <w:vertAlign w:val="superscript"/>
        </w:rPr>
        <w:t>2</w:t>
      </w:r>
      <w:r w:rsidRPr="00AE7AEF">
        <w:rPr>
          <w:rFonts w:ascii="Times New Roman" w:hAnsi="Times New Roman" w:cs="Times New Roman"/>
          <w:sz w:val="24"/>
          <w:szCs w:val="24"/>
        </w:rPr>
        <w:t xml:space="preserve">= </w:t>
      </w:r>
      <w:r w:rsidR="00044D56" w:rsidRPr="00AE7AEF">
        <w:rPr>
          <w:rFonts w:ascii="Times New Roman" w:hAnsi="Times New Roman" w:cs="Times New Roman"/>
          <w:sz w:val="24"/>
          <w:szCs w:val="24"/>
        </w:rPr>
        <w:t>47,25</w:t>
      </w:r>
      <w:r w:rsidRPr="00AE7AEF">
        <w:rPr>
          <w:rFonts w:ascii="Times New Roman" w:hAnsi="Times New Roman" w:cs="Times New Roman"/>
          <w:sz w:val="24"/>
          <w:szCs w:val="24"/>
        </w:rPr>
        <w:t>, df=</w:t>
      </w:r>
      <w:r w:rsidR="00044D56" w:rsidRPr="00AE7AEF">
        <w:rPr>
          <w:rFonts w:ascii="Times New Roman" w:hAnsi="Times New Roman" w:cs="Times New Roman"/>
          <w:sz w:val="24"/>
          <w:szCs w:val="24"/>
        </w:rPr>
        <w:t>18</w:t>
      </w:r>
      <w:r w:rsidRPr="00AE7AEF">
        <w:rPr>
          <w:rFonts w:ascii="Times New Roman" w:hAnsi="Times New Roman" w:cs="Times New Roman"/>
          <w:sz w:val="24"/>
          <w:szCs w:val="24"/>
        </w:rPr>
        <w:t xml:space="preserve">, </w:t>
      </w:r>
      <w:r w:rsidRPr="00AE7AEF">
        <w:rPr>
          <w:rFonts w:ascii="Times New Roman" w:hAnsi="Times New Roman" w:cs="Times New Roman"/>
          <w:i/>
          <w:sz w:val="24"/>
          <w:szCs w:val="24"/>
        </w:rPr>
        <w:t>p</w:t>
      </w:r>
      <w:r w:rsidR="00F767F2">
        <w:rPr>
          <w:rFonts w:ascii="Times New Roman" w:hAnsi="Times New Roman" w:cs="Times New Roman"/>
          <w:sz w:val="24"/>
          <w:szCs w:val="24"/>
        </w:rPr>
        <w:t>=0,</w:t>
      </w:r>
      <w:r w:rsidRPr="00AE7AEF">
        <w:rPr>
          <w:rFonts w:ascii="Times New Roman" w:hAnsi="Times New Roman" w:cs="Times New Roman"/>
          <w:sz w:val="24"/>
          <w:szCs w:val="24"/>
        </w:rPr>
        <w:t>00) anlamlı olduğu görülmüştür. Uyu</w:t>
      </w:r>
      <w:r w:rsidR="007A45CA" w:rsidRPr="00AE7AEF">
        <w:rPr>
          <w:rFonts w:ascii="Times New Roman" w:hAnsi="Times New Roman" w:cs="Times New Roman"/>
          <w:sz w:val="24"/>
          <w:szCs w:val="24"/>
        </w:rPr>
        <w:t>m indeksi değerleri ise RMSEA=0,</w:t>
      </w:r>
      <w:r w:rsidRPr="00AE7AEF">
        <w:rPr>
          <w:rFonts w:ascii="Times New Roman" w:hAnsi="Times New Roman" w:cs="Times New Roman"/>
          <w:sz w:val="24"/>
          <w:szCs w:val="24"/>
        </w:rPr>
        <w:t>0</w:t>
      </w:r>
      <w:r w:rsidR="00044D56" w:rsidRPr="00AE7AEF">
        <w:rPr>
          <w:rFonts w:ascii="Times New Roman" w:hAnsi="Times New Roman" w:cs="Times New Roman"/>
          <w:sz w:val="24"/>
          <w:szCs w:val="24"/>
        </w:rPr>
        <w:t>56</w:t>
      </w:r>
      <w:r w:rsidRPr="00AE7AEF">
        <w:rPr>
          <w:rFonts w:ascii="Times New Roman" w:hAnsi="Times New Roman" w:cs="Times New Roman"/>
          <w:sz w:val="24"/>
          <w:szCs w:val="24"/>
        </w:rPr>
        <w:t>, GFI=0</w:t>
      </w:r>
      <w:r w:rsidR="007A45CA" w:rsidRPr="00AE7AEF">
        <w:rPr>
          <w:rFonts w:ascii="Times New Roman" w:hAnsi="Times New Roman" w:cs="Times New Roman"/>
          <w:sz w:val="24"/>
          <w:szCs w:val="24"/>
        </w:rPr>
        <w:t>,</w:t>
      </w:r>
      <w:r w:rsidRPr="00AE7AEF">
        <w:rPr>
          <w:rFonts w:ascii="Times New Roman" w:hAnsi="Times New Roman" w:cs="Times New Roman"/>
          <w:sz w:val="24"/>
          <w:szCs w:val="24"/>
        </w:rPr>
        <w:t>9</w:t>
      </w:r>
      <w:r w:rsidR="00044D56" w:rsidRPr="00AE7AEF">
        <w:rPr>
          <w:rFonts w:ascii="Times New Roman" w:hAnsi="Times New Roman" w:cs="Times New Roman"/>
          <w:sz w:val="24"/>
          <w:szCs w:val="24"/>
        </w:rPr>
        <w:t>3</w:t>
      </w:r>
      <w:r w:rsidR="007A45CA" w:rsidRPr="00AE7AEF">
        <w:rPr>
          <w:rFonts w:ascii="Times New Roman" w:hAnsi="Times New Roman" w:cs="Times New Roman"/>
          <w:sz w:val="24"/>
          <w:szCs w:val="24"/>
        </w:rPr>
        <w:t>, CFI=0,</w:t>
      </w:r>
      <w:r w:rsidRPr="00AE7AEF">
        <w:rPr>
          <w:rFonts w:ascii="Times New Roman" w:hAnsi="Times New Roman" w:cs="Times New Roman"/>
          <w:sz w:val="24"/>
          <w:szCs w:val="24"/>
        </w:rPr>
        <w:t>9</w:t>
      </w:r>
      <w:r w:rsidR="00044D56" w:rsidRPr="00AE7AEF">
        <w:rPr>
          <w:rFonts w:ascii="Times New Roman" w:hAnsi="Times New Roman" w:cs="Times New Roman"/>
          <w:sz w:val="24"/>
          <w:szCs w:val="24"/>
        </w:rPr>
        <w:t>1</w:t>
      </w:r>
      <w:r w:rsidR="007A45CA" w:rsidRPr="00AE7AEF">
        <w:rPr>
          <w:rFonts w:ascii="Times New Roman" w:hAnsi="Times New Roman" w:cs="Times New Roman"/>
          <w:sz w:val="24"/>
          <w:szCs w:val="24"/>
        </w:rPr>
        <w:t>, AGFI=0,</w:t>
      </w:r>
      <w:r w:rsidRPr="00AE7AEF">
        <w:rPr>
          <w:rFonts w:ascii="Times New Roman" w:hAnsi="Times New Roman" w:cs="Times New Roman"/>
          <w:sz w:val="24"/>
          <w:szCs w:val="24"/>
        </w:rPr>
        <w:t>9</w:t>
      </w:r>
      <w:r w:rsidR="00044D56" w:rsidRPr="00AE7AEF">
        <w:rPr>
          <w:rFonts w:ascii="Times New Roman" w:hAnsi="Times New Roman" w:cs="Times New Roman"/>
          <w:sz w:val="24"/>
          <w:szCs w:val="24"/>
        </w:rPr>
        <w:t>0</w:t>
      </w:r>
      <w:r w:rsidRPr="00AE7AEF">
        <w:rPr>
          <w:rFonts w:ascii="Times New Roman" w:hAnsi="Times New Roman" w:cs="Times New Roman"/>
          <w:sz w:val="24"/>
          <w:szCs w:val="24"/>
        </w:rPr>
        <w:t xml:space="preserve"> olarak bulunmuştur. Bu uyum indeksi değerleri </w:t>
      </w:r>
      <w:r w:rsidR="00044D56" w:rsidRPr="00AE7AEF">
        <w:rPr>
          <w:rFonts w:ascii="Times New Roman" w:hAnsi="Times New Roman" w:cs="Times New Roman"/>
          <w:sz w:val="24"/>
          <w:szCs w:val="24"/>
        </w:rPr>
        <w:t>iki</w:t>
      </w:r>
      <w:r w:rsidRPr="00AE7AEF">
        <w:rPr>
          <w:rFonts w:ascii="Times New Roman" w:hAnsi="Times New Roman" w:cs="Times New Roman"/>
          <w:sz w:val="24"/>
          <w:szCs w:val="24"/>
        </w:rPr>
        <w:t xml:space="preserve"> faktörlü modelin kabul edilebilir olduğunu göstermektedir. </w:t>
      </w:r>
      <w:r w:rsidR="009B46EB" w:rsidRPr="00AE7AEF">
        <w:rPr>
          <w:rFonts w:ascii="Times New Roman" w:hAnsi="Times New Roman" w:cs="Times New Roman"/>
          <w:sz w:val="24"/>
          <w:szCs w:val="24"/>
          <w:lang w:eastAsia="tr-TR"/>
        </w:rPr>
        <w:t>Yöneticiye güven ve örgüte güven al</w:t>
      </w:r>
      <w:r w:rsidR="0065294E" w:rsidRPr="00AE7AEF">
        <w:rPr>
          <w:rFonts w:ascii="Times New Roman" w:hAnsi="Times New Roman" w:cs="Times New Roman"/>
          <w:sz w:val="24"/>
          <w:szCs w:val="24"/>
          <w:lang w:eastAsia="tr-TR"/>
        </w:rPr>
        <w:t>t boyutuna ilişkin Cronbach Alf</w:t>
      </w:r>
      <w:r w:rsidR="009B46EB" w:rsidRPr="00AE7AEF">
        <w:rPr>
          <w:rFonts w:ascii="Times New Roman" w:hAnsi="Times New Roman" w:cs="Times New Roman"/>
          <w:sz w:val="24"/>
          <w:szCs w:val="24"/>
          <w:lang w:eastAsia="tr-TR"/>
        </w:rPr>
        <w:t xml:space="preserve">a </w:t>
      </w:r>
      <w:r w:rsidR="00BB2A46" w:rsidRPr="00AE7AEF">
        <w:rPr>
          <w:rFonts w:ascii="Times New Roman" w:hAnsi="Times New Roman" w:cs="Times New Roman"/>
          <w:sz w:val="24"/>
          <w:szCs w:val="24"/>
          <w:lang w:eastAsia="tr-TR"/>
        </w:rPr>
        <w:t xml:space="preserve">İç Güvenirlik Katsayısı </w:t>
      </w:r>
      <w:r w:rsidR="009B46EB" w:rsidRPr="00AE7AEF">
        <w:rPr>
          <w:rFonts w:ascii="Times New Roman" w:hAnsi="Times New Roman" w:cs="Times New Roman"/>
          <w:sz w:val="24"/>
          <w:szCs w:val="24"/>
          <w:lang w:eastAsia="tr-TR"/>
        </w:rPr>
        <w:t xml:space="preserve">sırasıyla </w:t>
      </w:r>
      <w:r w:rsidR="00BB2A46" w:rsidRPr="00AE7AEF">
        <w:rPr>
          <w:rFonts w:ascii="Times New Roman" w:hAnsi="Times New Roman" w:cs="Times New Roman"/>
          <w:sz w:val="24"/>
          <w:szCs w:val="24"/>
          <w:lang w:eastAsia="tr-TR"/>
        </w:rPr>
        <w:t>0,</w:t>
      </w:r>
      <w:r w:rsidR="009B46EB" w:rsidRPr="00AE7AEF">
        <w:rPr>
          <w:rFonts w:ascii="Times New Roman" w:hAnsi="Times New Roman" w:cs="Times New Roman"/>
          <w:sz w:val="24"/>
          <w:szCs w:val="24"/>
          <w:lang w:eastAsia="tr-TR"/>
        </w:rPr>
        <w:t>9</w:t>
      </w:r>
      <w:r w:rsidR="00AC40C8" w:rsidRPr="00AE7AEF">
        <w:rPr>
          <w:rFonts w:ascii="Times New Roman" w:hAnsi="Times New Roman" w:cs="Times New Roman"/>
          <w:sz w:val="24"/>
          <w:szCs w:val="24"/>
          <w:lang w:eastAsia="tr-TR"/>
        </w:rPr>
        <w:t>1</w:t>
      </w:r>
      <w:r w:rsidR="00BB2A46" w:rsidRPr="00AE7AEF">
        <w:rPr>
          <w:rFonts w:ascii="Times New Roman" w:hAnsi="Times New Roman" w:cs="Times New Roman"/>
          <w:sz w:val="24"/>
          <w:szCs w:val="24"/>
          <w:lang w:eastAsia="tr-TR"/>
        </w:rPr>
        <w:t xml:space="preserve"> ve 0,</w:t>
      </w:r>
      <w:r w:rsidR="009B46EB" w:rsidRPr="00AE7AEF">
        <w:rPr>
          <w:rFonts w:ascii="Times New Roman" w:hAnsi="Times New Roman" w:cs="Times New Roman"/>
          <w:sz w:val="24"/>
          <w:szCs w:val="24"/>
          <w:lang w:eastAsia="tr-TR"/>
        </w:rPr>
        <w:t xml:space="preserve">88 olarak bulunmuştur. </w:t>
      </w:r>
      <w:r w:rsidRPr="00AE7AEF">
        <w:rPr>
          <w:rFonts w:ascii="Times New Roman" w:hAnsi="Times New Roman" w:cs="Times New Roman"/>
          <w:sz w:val="24"/>
          <w:szCs w:val="24"/>
          <w:lang w:eastAsia="tr-TR"/>
        </w:rPr>
        <w:t xml:space="preserve">Yine </w:t>
      </w:r>
      <w:r w:rsidR="00044D56" w:rsidRPr="00AE7AEF">
        <w:rPr>
          <w:rFonts w:ascii="Times New Roman" w:hAnsi="Times New Roman" w:cs="Times New Roman"/>
          <w:sz w:val="24"/>
          <w:szCs w:val="24"/>
          <w:lang w:eastAsia="tr-TR"/>
        </w:rPr>
        <w:t>örgütsel bağlılık</w:t>
      </w:r>
      <w:r w:rsidRPr="00AE7AEF">
        <w:rPr>
          <w:rFonts w:ascii="Times New Roman" w:hAnsi="Times New Roman" w:cs="Times New Roman"/>
          <w:sz w:val="24"/>
          <w:szCs w:val="24"/>
          <w:lang w:eastAsia="tr-TR"/>
        </w:rPr>
        <w:t xml:space="preserve"> ölçeğinin maddeleri ile ilişkisinin belirlenmesi amacıyla yapılan birinci düzey doğrulayıcı faktör </w:t>
      </w:r>
      <w:r w:rsidRPr="00AE7AEF">
        <w:rPr>
          <w:rFonts w:ascii="Times New Roman" w:hAnsi="Times New Roman" w:cs="Times New Roman"/>
          <w:sz w:val="24"/>
          <w:szCs w:val="24"/>
        </w:rPr>
        <w:t xml:space="preserve">analizinden elde edilen </w:t>
      </w:r>
      <w:r w:rsidRPr="00AE7AEF">
        <w:rPr>
          <w:rFonts w:ascii="Times New Roman" w:hAnsi="Times New Roman" w:cs="Times New Roman"/>
          <w:sz w:val="24"/>
          <w:szCs w:val="24"/>
          <w:lang w:eastAsia="tr-TR"/>
        </w:rPr>
        <w:t>modelin uyum indeksleri incelenmiş ve minimum ki-kare değerinin (</w:t>
      </w:r>
      <w:r w:rsidR="00F767F2" w:rsidRPr="00AE7AEF">
        <w:rPr>
          <w:rFonts w:ascii="Times New Roman" w:hAnsi="Times New Roman" w:cs="Times New Roman"/>
          <w:sz w:val="24"/>
          <w:szCs w:val="24"/>
        </w:rPr>
        <w:t>χ</w:t>
      </w:r>
      <w:r w:rsidR="00F767F2" w:rsidRPr="00AE7AEF">
        <w:rPr>
          <w:rFonts w:ascii="Times New Roman" w:hAnsi="Times New Roman" w:cs="Times New Roman"/>
          <w:sz w:val="24"/>
          <w:szCs w:val="24"/>
          <w:vertAlign w:val="superscript"/>
        </w:rPr>
        <w:t>2</w:t>
      </w:r>
      <w:r w:rsidRPr="00AE7AEF">
        <w:rPr>
          <w:rFonts w:ascii="Times New Roman" w:hAnsi="Times New Roman" w:cs="Times New Roman"/>
          <w:sz w:val="24"/>
          <w:szCs w:val="24"/>
          <w:lang w:eastAsia="tr-TR"/>
        </w:rPr>
        <w:t xml:space="preserve">= </w:t>
      </w:r>
      <w:r w:rsidR="00044D56" w:rsidRPr="00AE7AEF">
        <w:rPr>
          <w:rFonts w:ascii="Times New Roman" w:hAnsi="Times New Roman" w:cs="Times New Roman"/>
          <w:sz w:val="24"/>
          <w:szCs w:val="24"/>
          <w:lang w:eastAsia="tr-TR"/>
        </w:rPr>
        <w:t>357,72</w:t>
      </w:r>
      <w:r w:rsidRPr="00AE7AEF">
        <w:rPr>
          <w:rFonts w:ascii="Times New Roman" w:hAnsi="Times New Roman" w:cs="Times New Roman"/>
          <w:sz w:val="24"/>
          <w:szCs w:val="24"/>
          <w:lang w:eastAsia="tr-TR"/>
        </w:rPr>
        <w:t>, df=</w:t>
      </w:r>
      <w:r w:rsidR="00044D56" w:rsidRPr="00AE7AEF">
        <w:rPr>
          <w:rFonts w:ascii="Times New Roman" w:hAnsi="Times New Roman" w:cs="Times New Roman"/>
          <w:sz w:val="24"/>
          <w:szCs w:val="24"/>
          <w:lang w:eastAsia="tr-TR"/>
        </w:rPr>
        <w:t>8</w:t>
      </w:r>
      <w:r w:rsidR="00F767F2">
        <w:rPr>
          <w:rFonts w:ascii="Times New Roman" w:hAnsi="Times New Roman" w:cs="Times New Roman"/>
          <w:sz w:val="24"/>
          <w:szCs w:val="24"/>
          <w:lang w:eastAsia="tr-TR"/>
        </w:rPr>
        <w:t xml:space="preserve">1, </w:t>
      </w:r>
      <w:r w:rsidR="00F767F2" w:rsidRPr="00AE7AEF">
        <w:rPr>
          <w:rFonts w:ascii="Times New Roman" w:hAnsi="Times New Roman" w:cs="Times New Roman"/>
          <w:i/>
          <w:sz w:val="24"/>
          <w:szCs w:val="24"/>
        </w:rPr>
        <w:t>p</w:t>
      </w:r>
      <w:r w:rsidR="00F767F2">
        <w:rPr>
          <w:rFonts w:ascii="Times New Roman" w:hAnsi="Times New Roman" w:cs="Times New Roman"/>
          <w:sz w:val="24"/>
          <w:szCs w:val="24"/>
          <w:lang w:eastAsia="tr-TR"/>
        </w:rPr>
        <w:t>=0,</w:t>
      </w:r>
      <w:r w:rsidRPr="00AE7AEF">
        <w:rPr>
          <w:rFonts w:ascii="Times New Roman" w:hAnsi="Times New Roman" w:cs="Times New Roman"/>
          <w:sz w:val="24"/>
          <w:szCs w:val="24"/>
          <w:lang w:eastAsia="tr-TR"/>
        </w:rPr>
        <w:t>00) anlamlı olduğu görülmüştür. Uyum indeksi</w:t>
      </w:r>
      <w:r w:rsidR="007A45CA" w:rsidRPr="00AE7AEF">
        <w:rPr>
          <w:rFonts w:ascii="Times New Roman" w:hAnsi="Times New Roman" w:cs="Times New Roman"/>
          <w:sz w:val="24"/>
          <w:szCs w:val="24"/>
          <w:lang w:eastAsia="tr-TR"/>
        </w:rPr>
        <w:t xml:space="preserve"> değerleri ise RMSEA=0,</w:t>
      </w:r>
      <w:r w:rsidRPr="00AE7AEF">
        <w:rPr>
          <w:rFonts w:ascii="Times New Roman" w:hAnsi="Times New Roman" w:cs="Times New Roman"/>
          <w:sz w:val="24"/>
          <w:szCs w:val="24"/>
          <w:lang w:eastAsia="tr-TR"/>
        </w:rPr>
        <w:t>0</w:t>
      </w:r>
      <w:r w:rsidR="00044D56" w:rsidRPr="00AE7AEF">
        <w:rPr>
          <w:rFonts w:ascii="Times New Roman" w:hAnsi="Times New Roman" w:cs="Times New Roman"/>
          <w:sz w:val="24"/>
          <w:szCs w:val="24"/>
          <w:lang w:eastAsia="tr-TR"/>
        </w:rPr>
        <w:t>47</w:t>
      </w:r>
      <w:r w:rsidR="007A45CA" w:rsidRPr="00AE7AEF">
        <w:rPr>
          <w:rFonts w:ascii="Times New Roman" w:hAnsi="Times New Roman" w:cs="Times New Roman"/>
          <w:sz w:val="24"/>
          <w:szCs w:val="24"/>
          <w:lang w:eastAsia="tr-TR"/>
        </w:rPr>
        <w:t>, GFI=0,</w:t>
      </w:r>
      <w:r w:rsidRPr="00AE7AEF">
        <w:rPr>
          <w:rFonts w:ascii="Times New Roman" w:hAnsi="Times New Roman" w:cs="Times New Roman"/>
          <w:sz w:val="24"/>
          <w:szCs w:val="24"/>
          <w:lang w:eastAsia="tr-TR"/>
        </w:rPr>
        <w:t>9</w:t>
      </w:r>
      <w:r w:rsidR="00044D56" w:rsidRPr="00AE7AEF">
        <w:rPr>
          <w:rFonts w:ascii="Times New Roman" w:hAnsi="Times New Roman" w:cs="Times New Roman"/>
          <w:sz w:val="24"/>
          <w:szCs w:val="24"/>
          <w:lang w:eastAsia="tr-TR"/>
        </w:rPr>
        <w:t>4</w:t>
      </w:r>
      <w:r w:rsidR="007A45CA" w:rsidRPr="00AE7AEF">
        <w:rPr>
          <w:rFonts w:ascii="Times New Roman" w:hAnsi="Times New Roman" w:cs="Times New Roman"/>
          <w:sz w:val="24"/>
          <w:szCs w:val="24"/>
          <w:lang w:eastAsia="tr-TR"/>
        </w:rPr>
        <w:t>, CFI=0,</w:t>
      </w:r>
      <w:r w:rsidRPr="00AE7AEF">
        <w:rPr>
          <w:rFonts w:ascii="Times New Roman" w:hAnsi="Times New Roman" w:cs="Times New Roman"/>
          <w:sz w:val="24"/>
          <w:szCs w:val="24"/>
          <w:lang w:eastAsia="tr-TR"/>
        </w:rPr>
        <w:t>9</w:t>
      </w:r>
      <w:r w:rsidR="00044D56" w:rsidRPr="00AE7AEF">
        <w:rPr>
          <w:rFonts w:ascii="Times New Roman" w:hAnsi="Times New Roman" w:cs="Times New Roman"/>
          <w:sz w:val="24"/>
          <w:szCs w:val="24"/>
          <w:lang w:eastAsia="tr-TR"/>
        </w:rPr>
        <w:t>3</w:t>
      </w:r>
      <w:r w:rsidR="007A45CA" w:rsidRPr="00AE7AEF">
        <w:rPr>
          <w:rFonts w:ascii="Times New Roman" w:hAnsi="Times New Roman" w:cs="Times New Roman"/>
          <w:sz w:val="24"/>
          <w:szCs w:val="24"/>
          <w:lang w:eastAsia="tr-TR"/>
        </w:rPr>
        <w:t>, AGFI=0,</w:t>
      </w:r>
      <w:r w:rsidRPr="00AE7AEF">
        <w:rPr>
          <w:rFonts w:ascii="Times New Roman" w:hAnsi="Times New Roman" w:cs="Times New Roman"/>
          <w:sz w:val="24"/>
          <w:szCs w:val="24"/>
          <w:lang w:eastAsia="tr-TR"/>
        </w:rPr>
        <w:t>9</w:t>
      </w:r>
      <w:r w:rsidR="00044D56" w:rsidRPr="00AE7AEF">
        <w:rPr>
          <w:rFonts w:ascii="Times New Roman" w:hAnsi="Times New Roman" w:cs="Times New Roman"/>
          <w:sz w:val="24"/>
          <w:szCs w:val="24"/>
          <w:lang w:eastAsia="tr-TR"/>
        </w:rPr>
        <w:t>0</w:t>
      </w:r>
      <w:r w:rsidRPr="00AE7AEF">
        <w:rPr>
          <w:rFonts w:ascii="Times New Roman" w:hAnsi="Times New Roman" w:cs="Times New Roman"/>
          <w:sz w:val="24"/>
          <w:szCs w:val="24"/>
          <w:lang w:eastAsia="tr-TR"/>
        </w:rPr>
        <w:t xml:space="preserve"> olarak bulunmuştur. </w:t>
      </w:r>
      <w:r w:rsidR="00AC40C8" w:rsidRPr="00AE7AEF">
        <w:rPr>
          <w:rFonts w:ascii="Times New Roman" w:hAnsi="Times New Roman" w:cs="Times New Roman"/>
          <w:sz w:val="24"/>
          <w:szCs w:val="24"/>
          <w:lang w:eastAsia="tr-TR"/>
        </w:rPr>
        <w:t>Bu uyum indeksi değerleri</w:t>
      </w:r>
      <w:r w:rsidRPr="00AE7AEF">
        <w:rPr>
          <w:rFonts w:ascii="Times New Roman" w:hAnsi="Times New Roman" w:cs="Times New Roman"/>
          <w:sz w:val="24"/>
          <w:szCs w:val="24"/>
          <w:lang w:eastAsia="tr-TR"/>
        </w:rPr>
        <w:t xml:space="preserve"> üç faktörlü modelin kabul edilebilir olduğunu göstermektedir.</w:t>
      </w:r>
      <w:r w:rsidR="00F816A6" w:rsidRPr="00AE7AEF">
        <w:rPr>
          <w:rFonts w:ascii="Times New Roman" w:hAnsi="Times New Roman" w:cs="Times New Roman"/>
          <w:sz w:val="24"/>
          <w:szCs w:val="24"/>
          <w:lang w:eastAsia="tr-TR"/>
        </w:rPr>
        <w:t xml:space="preserve"> Yine örgütsel bağlılığın duygusal bağlılık, normatif bağlılık ve devam bağlılık al</w:t>
      </w:r>
      <w:r w:rsidR="0065294E" w:rsidRPr="00AE7AEF">
        <w:rPr>
          <w:rFonts w:ascii="Times New Roman" w:hAnsi="Times New Roman" w:cs="Times New Roman"/>
          <w:sz w:val="24"/>
          <w:szCs w:val="24"/>
          <w:lang w:eastAsia="tr-TR"/>
        </w:rPr>
        <w:t>t boyutuna ilişkin Cronbach Alf</w:t>
      </w:r>
      <w:r w:rsidR="00F816A6" w:rsidRPr="00AE7AEF">
        <w:rPr>
          <w:rFonts w:ascii="Times New Roman" w:hAnsi="Times New Roman" w:cs="Times New Roman"/>
          <w:sz w:val="24"/>
          <w:szCs w:val="24"/>
          <w:lang w:eastAsia="tr-TR"/>
        </w:rPr>
        <w:t>a</w:t>
      </w:r>
      <w:r w:rsidR="00037B72" w:rsidRPr="00AE7AEF">
        <w:rPr>
          <w:rFonts w:ascii="Times New Roman" w:hAnsi="Times New Roman" w:cs="Times New Roman"/>
          <w:sz w:val="24"/>
          <w:szCs w:val="24"/>
          <w:lang w:eastAsia="tr-TR"/>
        </w:rPr>
        <w:t xml:space="preserve"> İ</w:t>
      </w:r>
      <w:r w:rsidR="00F816A6" w:rsidRPr="00AE7AEF">
        <w:rPr>
          <w:rFonts w:ascii="Times New Roman" w:hAnsi="Times New Roman" w:cs="Times New Roman"/>
          <w:sz w:val="24"/>
          <w:szCs w:val="24"/>
          <w:lang w:eastAsia="tr-TR"/>
        </w:rPr>
        <w:t xml:space="preserve">ç </w:t>
      </w:r>
      <w:r w:rsidR="00037B72" w:rsidRPr="00AE7AEF">
        <w:rPr>
          <w:rFonts w:ascii="Times New Roman" w:hAnsi="Times New Roman" w:cs="Times New Roman"/>
          <w:sz w:val="24"/>
          <w:szCs w:val="24"/>
          <w:lang w:eastAsia="tr-TR"/>
        </w:rPr>
        <w:t xml:space="preserve">Güvenirlik Katsayısı </w:t>
      </w:r>
      <w:r w:rsidR="00314542" w:rsidRPr="00AE7AEF">
        <w:rPr>
          <w:rFonts w:ascii="Times New Roman" w:hAnsi="Times New Roman" w:cs="Times New Roman"/>
          <w:sz w:val="24"/>
          <w:szCs w:val="24"/>
          <w:lang w:eastAsia="tr-TR"/>
        </w:rPr>
        <w:t>sırasıyla</w:t>
      </w:r>
      <w:r w:rsidR="00F816A6" w:rsidRPr="00AE7AEF">
        <w:rPr>
          <w:rFonts w:ascii="Times New Roman" w:hAnsi="Times New Roman" w:cs="Times New Roman"/>
          <w:sz w:val="24"/>
          <w:szCs w:val="24"/>
          <w:lang w:eastAsia="tr-TR"/>
        </w:rPr>
        <w:t xml:space="preserve"> </w:t>
      </w:r>
      <w:r w:rsidR="00A87DBE" w:rsidRPr="00AE7AEF">
        <w:rPr>
          <w:rFonts w:ascii="Times New Roman" w:hAnsi="Times New Roman" w:cs="Times New Roman"/>
          <w:sz w:val="24"/>
          <w:szCs w:val="24"/>
          <w:lang w:eastAsia="tr-TR"/>
        </w:rPr>
        <w:t>0,</w:t>
      </w:r>
      <w:r w:rsidR="00F816A6" w:rsidRPr="00AE7AEF">
        <w:rPr>
          <w:rFonts w:ascii="Times New Roman" w:hAnsi="Times New Roman" w:cs="Times New Roman"/>
          <w:sz w:val="24"/>
          <w:szCs w:val="24"/>
          <w:lang w:eastAsia="tr-TR"/>
        </w:rPr>
        <w:t>8</w:t>
      </w:r>
      <w:r w:rsidR="004D5BA2" w:rsidRPr="00AE7AEF">
        <w:rPr>
          <w:rFonts w:ascii="Times New Roman" w:hAnsi="Times New Roman" w:cs="Times New Roman"/>
          <w:sz w:val="24"/>
          <w:szCs w:val="24"/>
          <w:lang w:eastAsia="tr-TR"/>
        </w:rPr>
        <w:t>1, 0,</w:t>
      </w:r>
      <w:r w:rsidR="00314542" w:rsidRPr="00AE7AEF">
        <w:rPr>
          <w:rFonts w:ascii="Times New Roman" w:hAnsi="Times New Roman" w:cs="Times New Roman"/>
          <w:sz w:val="24"/>
          <w:szCs w:val="24"/>
          <w:lang w:eastAsia="tr-TR"/>
        </w:rPr>
        <w:t>76 ve</w:t>
      </w:r>
      <w:r w:rsidR="00A87DBE" w:rsidRPr="00AE7AEF">
        <w:rPr>
          <w:rFonts w:ascii="Times New Roman" w:hAnsi="Times New Roman" w:cs="Times New Roman"/>
          <w:sz w:val="24"/>
          <w:szCs w:val="24"/>
          <w:lang w:eastAsia="tr-TR"/>
        </w:rPr>
        <w:t xml:space="preserve"> 0,</w:t>
      </w:r>
      <w:r w:rsidR="0065294E" w:rsidRPr="00AE7AEF">
        <w:rPr>
          <w:rFonts w:ascii="Times New Roman" w:hAnsi="Times New Roman" w:cs="Times New Roman"/>
          <w:sz w:val="24"/>
          <w:szCs w:val="24"/>
          <w:lang w:eastAsia="tr-TR"/>
        </w:rPr>
        <w:t>83 olarak</w:t>
      </w:r>
      <w:r w:rsidR="00F816A6" w:rsidRPr="00AE7AEF">
        <w:rPr>
          <w:rFonts w:ascii="Times New Roman" w:hAnsi="Times New Roman" w:cs="Times New Roman"/>
          <w:sz w:val="24"/>
          <w:szCs w:val="24"/>
          <w:lang w:eastAsia="tr-TR"/>
        </w:rPr>
        <w:t xml:space="preserve"> bulunmuştur.</w:t>
      </w:r>
    </w:p>
    <w:p w14:paraId="3B182CBA" w14:textId="558C6887" w:rsidR="00314542" w:rsidRPr="00AE7AEF" w:rsidRDefault="00737309" w:rsidP="00737309">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9.2.</w:t>
      </w:r>
      <w:r w:rsidR="00240D29" w:rsidRPr="00AE7AEF">
        <w:rPr>
          <w:rFonts w:ascii="Times New Roman" w:hAnsi="Times New Roman" w:cs="Times New Roman"/>
          <w:b/>
          <w:sz w:val="24"/>
          <w:szCs w:val="24"/>
        </w:rPr>
        <w:t>Araştırma Modelinin Test Edilmesi</w:t>
      </w:r>
    </w:p>
    <w:p w14:paraId="2978A5D3" w14:textId="0E6F80DE" w:rsidR="00853931" w:rsidRPr="00AE7AEF" w:rsidRDefault="00C77F89" w:rsidP="00737309">
      <w:pPr>
        <w:spacing w:before="120" w:after="120" w:line="240" w:lineRule="auto"/>
        <w:jc w:val="both"/>
        <w:rPr>
          <w:rFonts w:ascii="Times New Roman" w:hAnsi="Times New Roman" w:cs="Times New Roman"/>
          <w:sz w:val="24"/>
          <w:szCs w:val="24"/>
          <w:lang w:eastAsia="ko-KR"/>
        </w:rPr>
      </w:pPr>
      <w:r w:rsidRPr="00AE7AEF">
        <w:rPr>
          <w:rFonts w:ascii="Times New Roman" w:hAnsi="Times New Roman" w:cs="Times New Roman"/>
          <w:sz w:val="24"/>
          <w:szCs w:val="24"/>
          <w:lang w:eastAsia="ko-KR"/>
        </w:rPr>
        <w:t>Bu araştırmada</w:t>
      </w:r>
      <w:r w:rsidR="00240D29" w:rsidRPr="00AE7AEF">
        <w:rPr>
          <w:rFonts w:ascii="Times New Roman" w:hAnsi="Times New Roman" w:cs="Times New Roman"/>
          <w:sz w:val="24"/>
          <w:szCs w:val="24"/>
          <w:lang w:eastAsia="ko-KR"/>
        </w:rPr>
        <w:t xml:space="preserve"> sıkılık-esneklik kültür boyutu ile örgütsel bağlılık ilişkisinde örgütsel güvenin aracılık etkisini test etmek üzere </w:t>
      </w:r>
      <w:r w:rsidR="00737309" w:rsidRPr="00AE7AEF">
        <w:rPr>
          <w:rFonts w:ascii="Times New Roman" w:hAnsi="Times New Roman" w:cs="Times New Roman"/>
          <w:sz w:val="24"/>
          <w:szCs w:val="24"/>
          <w:lang w:eastAsia="ko-KR"/>
        </w:rPr>
        <w:t xml:space="preserve">Yapısal Eşitlik Modellemesi </w:t>
      </w:r>
      <w:r w:rsidR="00240D29" w:rsidRPr="00AE7AEF">
        <w:rPr>
          <w:rFonts w:ascii="Times New Roman" w:hAnsi="Times New Roman" w:cs="Times New Roman"/>
          <w:sz w:val="24"/>
          <w:szCs w:val="24"/>
          <w:lang w:eastAsia="ko-KR"/>
        </w:rPr>
        <w:t xml:space="preserve">kullanılmıştır. </w:t>
      </w:r>
      <w:r w:rsidR="005319CD" w:rsidRPr="00AE7AEF">
        <w:rPr>
          <w:rFonts w:ascii="Times New Roman" w:hAnsi="Times New Roman" w:cs="Times New Roman"/>
          <w:sz w:val="24"/>
          <w:szCs w:val="24"/>
          <w:lang w:eastAsia="ko-KR"/>
        </w:rPr>
        <w:t>Araştırma modelini t</w:t>
      </w:r>
      <w:r w:rsidR="00240D29" w:rsidRPr="00AE7AEF">
        <w:rPr>
          <w:rFonts w:ascii="Times New Roman" w:hAnsi="Times New Roman" w:cs="Times New Roman"/>
          <w:sz w:val="24"/>
          <w:szCs w:val="24"/>
          <w:lang w:eastAsia="ko-KR"/>
        </w:rPr>
        <w:t>est etmeye yöneli</w:t>
      </w:r>
      <w:r w:rsidR="005319CD" w:rsidRPr="00AE7AEF">
        <w:rPr>
          <w:rFonts w:ascii="Times New Roman" w:hAnsi="Times New Roman" w:cs="Times New Roman"/>
          <w:sz w:val="24"/>
          <w:szCs w:val="24"/>
          <w:lang w:eastAsia="ko-KR"/>
        </w:rPr>
        <w:t xml:space="preserve">k yapılan </w:t>
      </w:r>
      <w:r w:rsidR="00737309" w:rsidRPr="00AE7AEF">
        <w:rPr>
          <w:rFonts w:ascii="Times New Roman" w:hAnsi="Times New Roman" w:cs="Times New Roman"/>
          <w:sz w:val="24"/>
          <w:szCs w:val="24"/>
          <w:lang w:eastAsia="ko-KR"/>
        </w:rPr>
        <w:t xml:space="preserve">Yapısal Eşitlik Model Uyum İndeksleri </w:t>
      </w:r>
      <w:r w:rsidR="00240D29" w:rsidRPr="00AE7AEF">
        <w:rPr>
          <w:rFonts w:ascii="Times New Roman" w:hAnsi="Times New Roman" w:cs="Times New Roman"/>
          <w:sz w:val="24"/>
          <w:szCs w:val="24"/>
          <w:lang w:eastAsia="ko-KR"/>
        </w:rPr>
        <w:t>sonuçl</w:t>
      </w:r>
      <w:r w:rsidR="00127ADB" w:rsidRPr="00AE7AEF">
        <w:rPr>
          <w:rFonts w:ascii="Times New Roman" w:hAnsi="Times New Roman" w:cs="Times New Roman"/>
          <w:sz w:val="24"/>
          <w:szCs w:val="24"/>
          <w:lang w:eastAsia="ko-KR"/>
        </w:rPr>
        <w:t xml:space="preserve">arı </w:t>
      </w:r>
      <w:r w:rsidR="00737309" w:rsidRPr="00AE7AEF">
        <w:rPr>
          <w:rFonts w:ascii="Times New Roman" w:hAnsi="Times New Roman" w:cs="Times New Roman"/>
          <w:sz w:val="24"/>
          <w:szCs w:val="24"/>
          <w:lang w:eastAsia="ko-KR"/>
        </w:rPr>
        <w:t>Çizelge</w:t>
      </w:r>
      <w:r w:rsidR="00127ADB" w:rsidRPr="00AE7AEF">
        <w:rPr>
          <w:rFonts w:ascii="Times New Roman" w:hAnsi="Times New Roman" w:cs="Times New Roman"/>
          <w:sz w:val="24"/>
          <w:szCs w:val="24"/>
          <w:lang w:eastAsia="ko-KR"/>
        </w:rPr>
        <w:t xml:space="preserve"> </w:t>
      </w:r>
      <w:r w:rsidR="00C62EF6" w:rsidRPr="00AE7AEF">
        <w:rPr>
          <w:rFonts w:ascii="Times New Roman" w:hAnsi="Times New Roman" w:cs="Times New Roman"/>
          <w:sz w:val="24"/>
          <w:szCs w:val="24"/>
          <w:lang w:eastAsia="ko-KR"/>
        </w:rPr>
        <w:t>2</w:t>
      </w:r>
      <w:r w:rsidR="00127ADB" w:rsidRPr="00AE7AEF">
        <w:rPr>
          <w:rFonts w:ascii="Times New Roman" w:hAnsi="Times New Roman" w:cs="Times New Roman"/>
          <w:sz w:val="24"/>
          <w:szCs w:val="24"/>
          <w:lang w:eastAsia="ko-KR"/>
        </w:rPr>
        <w:t xml:space="preserve">’de yer almaktadır. </w:t>
      </w:r>
    </w:p>
    <w:p w14:paraId="147E69B8" w14:textId="6B7498C8" w:rsidR="005319CD" w:rsidRPr="00AE7AEF" w:rsidRDefault="007A45CA" w:rsidP="007A45CA">
      <w:pPr>
        <w:spacing w:before="120" w:after="120" w:line="240" w:lineRule="auto"/>
        <w:ind w:firstLine="709"/>
        <w:jc w:val="center"/>
        <w:rPr>
          <w:rFonts w:ascii="Times New Roman" w:hAnsi="Times New Roman" w:cs="Times New Roman"/>
          <w:b/>
          <w:sz w:val="24"/>
          <w:szCs w:val="24"/>
          <w:lang w:eastAsia="ko-KR"/>
        </w:rPr>
      </w:pPr>
      <w:r w:rsidRPr="00AE7AEF">
        <w:rPr>
          <w:rFonts w:ascii="Times New Roman" w:hAnsi="Times New Roman" w:cs="Times New Roman"/>
          <w:b/>
          <w:sz w:val="24"/>
          <w:szCs w:val="24"/>
          <w:lang w:eastAsia="ko-KR"/>
        </w:rPr>
        <w:t>Çizelge</w:t>
      </w:r>
      <w:r w:rsidR="00C62EF6" w:rsidRPr="00AE7AEF">
        <w:rPr>
          <w:rFonts w:ascii="Times New Roman" w:hAnsi="Times New Roman" w:cs="Times New Roman"/>
          <w:b/>
          <w:sz w:val="24"/>
          <w:szCs w:val="24"/>
          <w:lang w:eastAsia="ko-KR"/>
        </w:rPr>
        <w:t xml:space="preserve"> 2</w:t>
      </w:r>
      <w:r w:rsidR="00127ADB" w:rsidRPr="00AE7AEF">
        <w:rPr>
          <w:rFonts w:ascii="Times New Roman" w:hAnsi="Times New Roman" w:cs="Times New Roman"/>
          <w:b/>
          <w:sz w:val="24"/>
          <w:szCs w:val="24"/>
          <w:lang w:eastAsia="ko-KR"/>
        </w:rPr>
        <w:t xml:space="preserve">. </w:t>
      </w:r>
      <w:r w:rsidR="005319CD" w:rsidRPr="00AE7AEF">
        <w:rPr>
          <w:rFonts w:ascii="Times New Roman" w:hAnsi="Times New Roman" w:cs="Times New Roman"/>
          <w:b/>
          <w:sz w:val="24"/>
          <w:szCs w:val="24"/>
          <w:lang w:eastAsia="ko-KR"/>
        </w:rPr>
        <w:t xml:space="preserve"> </w:t>
      </w:r>
      <w:r w:rsidR="00127ADB" w:rsidRPr="00AE7AEF">
        <w:rPr>
          <w:rFonts w:ascii="Times New Roman" w:hAnsi="Times New Roman" w:cs="Times New Roman"/>
          <w:b/>
          <w:sz w:val="24"/>
          <w:szCs w:val="24"/>
          <w:lang w:eastAsia="ko-KR"/>
        </w:rPr>
        <w:t xml:space="preserve">Araştırma Modeli Uyum İndeksleri ve </w:t>
      </w:r>
      <w:r w:rsidR="005319CD" w:rsidRPr="00AE7AEF">
        <w:rPr>
          <w:rFonts w:ascii="Times New Roman" w:hAnsi="Times New Roman" w:cs="Times New Roman"/>
          <w:b/>
          <w:sz w:val="24"/>
          <w:szCs w:val="24"/>
          <w:lang w:eastAsia="ko-KR"/>
        </w:rPr>
        <w:t>Yapısal Eşitlik Modeli Regresyon Ağrılıkları Sonuç Tablosu</w:t>
      </w:r>
    </w:p>
    <w:tbl>
      <w:tblPr>
        <w:tblStyle w:val="TabloKlavuzu"/>
        <w:tblW w:w="5000" w:type="pct"/>
        <w:tblLook w:val="04A0" w:firstRow="1" w:lastRow="0" w:firstColumn="1" w:lastColumn="0" w:noHBand="0" w:noVBand="1"/>
      </w:tblPr>
      <w:tblGrid>
        <w:gridCol w:w="1018"/>
        <w:gridCol w:w="3475"/>
        <w:gridCol w:w="1390"/>
        <w:gridCol w:w="1624"/>
        <w:gridCol w:w="1553"/>
      </w:tblGrid>
      <w:tr w:rsidR="005D1A35" w:rsidRPr="00AE7AEF" w14:paraId="590BBD83" w14:textId="77777777" w:rsidTr="003432F9">
        <w:trPr>
          <w:trHeight w:val="766"/>
        </w:trPr>
        <w:tc>
          <w:tcPr>
            <w:tcW w:w="562" w:type="pct"/>
          </w:tcPr>
          <w:p w14:paraId="50AA780E" w14:textId="77777777" w:rsidR="005D1A35" w:rsidRPr="00AE7AEF" w:rsidRDefault="005D1A35" w:rsidP="00C02F0A">
            <w:pPr>
              <w:jc w:val="both"/>
              <w:rPr>
                <w:rFonts w:ascii="Times New Roman" w:hAnsi="Times New Roman" w:cs="Times New Roman"/>
                <w:lang w:eastAsia="ko-KR"/>
              </w:rPr>
            </w:pPr>
          </w:p>
        </w:tc>
        <w:tc>
          <w:tcPr>
            <w:tcW w:w="1918" w:type="pct"/>
          </w:tcPr>
          <w:p w14:paraId="36CCA47A" w14:textId="77777777" w:rsidR="005D1A35" w:rsidRPr="00AE7AEF" w:rsidRDefault="005D1A35" w:rsidP="00C02F0A">
            <w:pPr>
              <w:jc w:val="both"/>
              <w:rPr>
                <w:rFonts w:ascii="Times New Roman" w:hAnsi="Times New Roman" w:cs="Times New Roman"/>
                <w:lang w:eastAsia="ko-KR"/>
              </w:rPr>
            </w:pPr>
          </w:p>
        </w:tc>
        <w:tc>
          <w:tcPr>
            <w:tcW w:w="767" w:type="pct"/>
          </w:tcPr>
          <w:p w14:paraId="63CEABAB" w14:textId="77777777" w:rsidR="005D1A35" w:rsidRPr="00AE7AEF" w:rsidRDefault="005D1A35" w:rsidP="00C02F0A">
            <w:pPr>
              <w:jc w:val="both"/>
              <w:rPr>
                <w:rFonts w:ascii="Times New Roman" w:hAnsi="Times New Roman" w:cs="Times New Roman"/>
                <w:b/>
                <w:lang w:eastAsia="ko-KR"/>
              </w:rPr>
            </w:pPr>
            <w:bookmarkStart w:id="15" w:name="OLE_LINK17"/>
            <w:bookmarkStart w:id="16" w:name="OLE_LINK18"/>
            <w:r w:rsidRPr="00AE7AEF">
              <w:rPr>
                <w:rFonts w:ascii="Times New Roman" w:hAnsi="Times New Roman" w:cs="Times New Roman"/>
                <w:b/>
                <w:lang w:eastAsia="ko-KR"/>
              </w:rPr>
              <w:t>R</w:t>
            </w:r>
            <w:r w:rsidRPr="00AE7AEF">
              <w:rPr>
                <w:rFonts w:ascii="Times New Roman" w:hAnsi="Times New Roman" w:cs="Times New Roman"/>
                <w:b/>
                <w:vertAlign w:val="superscript"/>
                <w:lang w:eastAsia="ko-KR"/>
              </w:rPr>
              <w:t>2</w:t>
            </w:r>
            <w:bookmarkEnd w:id="15"/>
            <w:bookmarkEnd w:id="16"/>
            <w:r w:rsidRPr="00AE7AEF">
              <w:rPr>
                <w:rFonts w:ascii="Times New Roman" w:hAnsi="Times New Roman" w:cs="Times New Roman"/>
                <w:b/>
                <w:vertAlign w:val="superscript"/>
                <w:lang w:eastAsia="ko-KR"/>
              </w:rPr>
              <w:t xml:space="preserve"> </w:t>
            </w:r>
            <w:r w:rsidRPr="00AE7AEF">
              <w:rPr>
                <w:rFonts w:ascii="Times New Roman" w:hAnsi="Times New Roman" w:cs="Times New Roman"/>
                <w:b/>
                <w:lang w:eastAsia="ko-KR"/>
              </w:rPr>
              <w:t>(Estimate)</w:t>
            </w:r>
          </w:p>
        </w:tc>
        <w:tc>
          <w:tcPr>
            <w:tcW w:w="896" w:type="pct"/>
          </w:tcPr>
          <w:p w14:paraId="0A9CA6AD" w14:textId="77777777" w:rsidR="005D1A35" w:rsidRPr="00AE7AEF" w:rsidRDefault="005D1A35" w:rsidP="00C02F0A">
            <w:pPr>
              <w:jc w:val="both"/>
              <w:rPr>
                <w:rFonts w:ascii="Times New Roman" w:hAnsi="Times New Roman" w:cs="Times New Roman"/>
                <w:b/>
                <w:lang w:eastAsia="ko-KR"/>
              </w:rPr>
            </w:pPr>
            <w:r w:rsidRPr="00AE7AEF">
              <w:rPr>
                <w:rFonts w:ascii="Times New Roman" w:hAnsi="Times New Roman" w:cs="Times New Roman"/>
                <w:b/>
                <w:lang w:eastAsia="ko-KR"/>
              </w:rPr>
              <w:t>Standart Hata</w:t>
            </w:r>
          </w:p>
          <w:p w14:paraId="36B2EF60" w14:textId="77777777" w:rsidR="005D1A35" w:rsidRPr="00AE7AEF" w:rsidRDefault="005D1A35" w:rsidP="00C02F0A">
            <w:pPr>
              <w:jc w:val="both"/>
              <w:rPr>
                <w:rFonts w:ascii="Times New Roman" w:hAnsi="Times New Roman" w:cs="Times New Roman"/>
                <w:b/>
                <w:lang w:eastAsia="ko-KR"/>
              </w:rPr>
            </w:pPr>
            <w:r w:rsidRPr="00AE7AEF">
              <w:rPr>
                <w:rFonts w:ascii="Times New Roman" w:hAnsi="Times New Roman" w:cs="Times New Roman"/>
                <w:b/>
                <w:lang w:eastAsia="ko-KR"/>
              </w:rPr>
              <w:t>(Standart Error)</w:t>
            </w:r>
          </w:p>
        </w:tc>
        <w:tc>
          <w:tcPr>
            <w:tcW w:w="857" w:type="pct"/>
          </w:tcPr>
          <w:p w14:paraId="0995F604" w14:textId="77777777" w:rsidR="005D1A35" w:rsidRPr="00AE7AEF" w:rsidRDefault="005D1A35" w:rsidP="00C02F0A">
            <w:pPr>
              <w:jc w:val="both"/>
              <w:rPr>
                <w:rFonts w:ascii="Times New Roman" w:hAnsi="Times New Roman" w:cs="Times New Roman"/>
                <w:b/>
                <w:lang w:eastAsia="ko-KR"/>
              </w:rPr>
            </w:pPr>
            <w:r w:rsidRPr="00AE7AEF">
              <w:rPr>
                <w:rFonts w:ascii="Times New Roman" w:hAnsi="Times New Roman" w:cs="Times New Roman"/>
                <w:b/>
                <w:lang w:eastAsia="ko-KR"/>
              </w:rPr>
              <w:t>Anlamlılık Katsayısı Sig. (p)</w:t>
            </w:r>
          </w:p>
        </w:tc>
      </w:tr>
      <w:tr w:rsidR="00127ADB" w:rsidRPr="00AE7AEF" w14:paraId="0A9B1FAB" w14:textId="77777777" w:rsidTr="003432F9">
        <w:trPr>
          <w:trHeight w:val="347"/>
        </w:trPr>
        <w:tc>
          <w:tcPr>
            <w:tcW w:w="562" w:type="pct"/>
            <w:vMerge w:val="restart"/>
          </w:tcPr>
          <w:p w14:paraId="32721E10" w14:textId="77777777" w:rsidR="00127ADB" w:rsidRPr="00AE7AEF" w:rsidRDefault="00127ADB" w:rsidP="00C02F0A">
            <w:pPr>
              <w:jc w:val="both"/>
              <w:rPr>
                <w:rFonts w:ascii="Times New Roman" w:hAnsi="Times New Roman" w:cs="Times New Roman"/>
                <w:lang w:eastAsia="ko-KR"/>
              </w:rPr>
            </w:pPr>
            <w:r w:rsidRPr="00AE7AEF">
              <w:rPr>
                <w:rFonts w:ascii="Times New Roman" w:hAnsi="Times New Roman" w:cs="Times New Roman"/>
                <w:lang w:eastAsia="ko-KR"/>
              </w:rPr>
              <w:t>Adım 1</w:t>
            </w:r>
          </w:p>
        </w:tc>
        <w:tc>
          <w:tcPr>
            <w:tcW w:w="1918" w:type="pct"/>
          </w:tcPr>
          <w:p w14:paraId="5EF80CA0" w14:textId="77777777" w:rsidR="00127ADB" w:rsidRPr="00AE7AEF" w:rsidRDefault="0075003E" w:rsidP="007A45CA">
            <w:pPr>
              <w:tabs>
                <w:tab w:val="left" w:pos="2550"/>
              </w:tabs>
              <w:rPr>
                <w:rFonts w:ascii="Times New Roman" w:hAnsi="Times New Roman" w:cs="Times New Roman"/>
                <w:lang w:eastAsia="ko-KR"/>
              </w:rPr>
            </w:pPr>
            <w:bookmarkStart w:id="17" w:name="OLE_LINK9"/>
            <w:bookmarkStart w:id="18" w:name="OLE_LINK10"/>
            <w:r w:rsidRPr="00AE7AEF">
              <w:rPr>
                <w:rFonts w:ascii="Times New Roman" w:hAnsi="Times New Roman" w:cs="Times New Roman"/>
                <w:lang w:eastAsia="ko-KR"/>
              </w:rPr>
              <w:t>Sıkılık</w:t>
            </w:r>
            <w:r w:rsidR="00127ADB" w:rsidRPr="00AE7AEF">
              <w:rPr>
                <w:rFonts w:ascii="Times New Roman" w:hAnsi="Times New Roman" w:cs="Times New Roman"/>
                <w:lang w:eastAsia="ko-KR"/>
              </w:rPr>
              <w:t>-</w:t>
            </w:r>
            <w:r w:rsidRPr="00AE7AEF">
              <w:rPr>
                <w:rFonts w:ascii="Times New Roman" w:hAnsi="Times New Roman" w:cs="Times New Roman"/>
                <w:lang w:eastAsia="ko-KR"/>
              </w:rPr>
              <w:t xml:space="preserve"> Esneklik</w:t>
            </w:r>
            <w:r w:rsidR="00127ADB" w:rsidRPr="00AE7AEF">
              <w:rPr>
                <w:rFonts w:ascii="Times New Roman" w:hAnsi="Times New Roman" w:cs="Times New Roman"/>
                <w:lang w:eastAsia="ko-KR"/>
              </w:rPr>
              <w:t xml:space="preserve"> </w:t>
            </w:r>
            <w:bookmarkEnd w:id="17"/>
            <w:bookmarkEnd w:id="18"/>
            <w:r w:rsidR="00127ADB" w:rsidRPr="00AE7AEF">
              <w:rPr>
                <w:rFonts w:ascii="Times New Roman" w:hAnsi="Times New Roman" w:cs="Times New Roman"/>
                <w:lang w:eastAsia="ko-KR"/>
              </w:rPr>
              <w:sym w:font="Wingdings" w:char="F0E0"/>
            </w:r>
            <w:r w:rsidR="00127ADB" w:rsidRPr="00AE7AEF">
              <w:rPr>
                <w:rFonts w:ascii="Times New Roman" w:hAnsi="Times New Roman" w:cs="Times New Roman"/>
                <w:lang w:eastAsia="ko-KR"/>
              </w:rPr>
              <w:t xml:space="preserve"> Örgütsel Güven </w:t>
            </w:r>
          </w:p>
        </w:tc>
        <w:tc>
          <w:tcPr>
            <w:tcW w:w="767" w:type="pct"/>
          </w:tcPr>
          <w:p w14:paraId="6D093488" w14:textId="77777777" w:rsidR="00127ADB" w:rsidRPr="00AE7AEF" w:rsidRDefault="00127ADB" w:rsidP="00C02F0A">
            <w:pPr>
              <w:jc w:val="both"/>
              <w:rPr>
                <w:rFonts w:ascii="Times New Roman" w:hAnsi="Times New Roman" w:cs="Times New Roman"/>
                <w:lang w:eastAsia="ko-KR"/>
              </w:rPr>
            </w:pPr>
            <w:r w:rsidRPr="00AE7AEF">
              <w:rPr>
                <w:rFonts w:ascii="Times New Roman" w:hAnsi="Times New Roman" w:cs="Times New Roman"/>
                <w:lang w:eastAsia="ko-KR"/>
              </w:rPr>
              <w:t>0,547</w:t>
            </w:r>
          </w:p>
        </w:tc>
        <w:tc>
          <w:tcPr>
            <w:tcW w:w="896" w:type="pct"/>
          </w:tcPr>
          <w:p w14:paraId="15314084" w14:textId="77777777" w:rsidR="00127ADB" w:rsidRPr="00AE7AEF" w:rsidRDefault="00127ADB" w:rsidP="00C02F0A">
            <w:pPr>
              <w:jc w:val="both"/>
              <w:rPr>
                <w:rFonts w:ascii="Times New Roman" w:hAnsi="Times New Roman" w:cs="Times New Roman"/>
                <w:lang w:eastAsia="ko-KR"/>
              </w:rPr>
            </w:pPr>
            <w:r w:rsidRPr="00AE7AEF">
              <w:rPr>
                <w:rFonts w:ascii="Times New Roman" w:hAnsi="Times New Roman" w:cs="Times New Roman"/>
                <w:lang w:eastAsia="ko-KR"/>
              </w:rPr>
              <w:t>0,076</w:t>
            </w:r>
          </w:p>
        </w:tc>
        <w:tc>
          <w:tcPr>
            <w:tcW w:w="857" w:type="pct"/>
          </w:tcPr>
          <w:p w14:paraId="1D84CC37" w14:textId="77777777" w:rsidR="00127ADB" w:rsidRPr="00AE7AEF" w:rsidRDefault="00127ADB" w:rsidP="00C02F0A">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127ADB" w:rsidRPr="00AE7AEF" w14:paraId="3E61CE34" w14:textId="77777777" w:rsidTr="003432F9">
        <w:trPr>
          <w:trHeight w:val="411"/>
        </w:trPr>
        <w:tc>
          <w:tcPr>
            <w:tcW w:w="562" w:type="pct"/>
            <w:vMerge/>
          </w:tcPr>
          <w:p w14:paraId="7C1A93BF" w14:textId="77777777" w:rsidR="00127ADB" w:rsidRPr="00AE7AEF" w:rsidRDefault="00127ADB" w:rsidP="00C02F0A">
            <w:pPr>
              <w:jc w:val="both"/>
              <w:rPr>
                <w:rFonts w:ascii="Times New Roman" w:hAnsi="Times New Roman" w:cs="Times New Roman"/>
                <w:lang w:eastAsia="ko-KR"/>
              </w:rPr>
            </w:pPr>
          </w:p>
        </w:tc>
        <w:tc>
          <w:tcPr>
            <w:tcW w:w="1918" w:type="pct"/>
          </w:tcPr>
          <w:p w14:paraId="22A3022C" w14:textId="77777777" w:rsidR="00127ADB" w:rsidRPr="00AE7AEF" w:rsidRDefault="00127ADB" w:rsidP="007A45CA">
            <w:pPr>
              <w:rPr>
                <w:rFonts w:ascii="Times New Roman" w:hAnsi="Times New Roman" w:cs="Times New Roman"/>
                <w:lang w:eastAsia="ko-KR"/>
              </w:rPr>
            </w:pPr>
            <w:r w:rsidRPr="00AE7AEF">
              <w:rPr>
                <w:rFonts w:ascii="Times New Roman" w:hAnsi="Times New Roman" w:cs="Times New Roman"/>
                <w:lang w:eastAsia="ko-KR"/>
              </w:rPr>
              <w:t xml:space="preserve">Örgütsel Güven </w:t>
            </w:r>
            <w:r w:rsidRPr="00AE7AEF">
              <w:rPr>
                <w:rFonts w:ascii="Times New Roman" w:hAnsi="Times New Roman" w:cs="Times New Roman"/>
                <w:lang w:eastAsia="ko-KR"/>
              </w:rPr>
              <w:sym w:font="Wingdings" w:char="F0E0"/>
            </w:r>
            <w:r w:rsidRPr="00AE7AEF">
              <w:rPr>
                <w:rFonts w:ascii="Times New Roman" w:hAnsi="Times New Roman" w:cs="Times New Roman"/>
                <w:lang w:eastAsia="ko-KR"/>
              </w:rPr>
              <w:t xml:space="preserve"> Örgütsel Bağlılık</w:t>
            </w:r>
          </w:p>
        </w:tc>
        <w:tc>
          <w:tcPr>
            <w:tcW w:w="767" w:type="pct"/>
          </w:tcPr>
          <w:p w14:paraId="62970828" w14:textId="77777777" w:rsidR="00127ADB" w:rsidRPr="00AE7AEF" w:rsidRDefault="00127ADB" w:rsidP="00C02F0A">
            <w:pPr>
              <w:jc w:val="both"/>
              <w:rPr>
                <w:rFonts w:ascii="Times New Roman" w:hAnsi="Times New Roman" w:cs="Times New Roman"/>
                <w:lang w:eastAsia="ko-KR"/>
              </w:rPr>
            </w:pPr>
            <w:r w:rsidRPr="00AE7AEF">
              <w:rPr>
                <w:rFonts w:ascii="Times New Roman" w:hAnsi="Times New Roman" w:cs="Times New Roman"/>
                <w:lang w:eastAsia="ko-KR"/>
              </w:rPr>
              <w:t>0,616</w:t>
            </w:r>
          </w:p>
        </w:tc>
        <w:tc>
          <w:tcPr>
            <w:tcW w:w="896" w:type="pct"/>
          </w:tcPr>
          <w:p w14:paraId="5720CCE2" w14:textId="77777777" w:rsidR="00127ADB" w:rsidRPr="00AE7AEF" w:rsidRDefault="00127ADB" w:rsidP="00C02F0A">
            <w:pPr>
              <w:jc w:val="both"/>
              <w:rPr>
                <w:rFonts w:ascii="Times New Roman" w:hAnsi="Times New Roman" w:cs="Times New Roman"/>
                <w:lang w:eastAsia="ko-KR"/>
              </w:rPr>
            </w:pPr>
            <w:r w:rsidRPr="00AE7AEF">
              <w:rPr>
                <w:rFonts w:ascii="Times New Roman" w:hAnsi="Times New Roman" w:cs="Times New Roman"/>
                <w:lang w:eastAsia="ko-KR"/>
              </w:rPr>
              <w:t>0,055</w:t>
            </w:r>
          </w:p>
        </w:tc>
        <w:tc>
          <w:tcPr>
            <w:tcW w:w="857" w:type="pct"/>
          </w:tcPr>
          <w:p w14:paraId="2060D897" w14:textId="77777777" w:rsidR="00127ADB" w:rsidRPr="00AE7AEF" w:rsidRDefault="00127ADB" w:rsidP="00C02F0A">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5D1A35" w:rsidRPr="00AE7AEF" w14:paraId="2294D069" w14:textId="77777777" w:rsidTr="003432F9">
        <w:trPr>
          <w:trHeight w:val="403"/>
        </w:trPr>
        <w:tc>
          <w:tcPr>
            <w:tcW w:w="562" w:type="pct"/>
            <w:vMerge/>
          </w:tcPr>
          <w:p w14:paraId="49308751" w14:textId="77777777" w:rsidR="005D1A35" w:rsidRPr="00AE7AEF" w:rsidRDefault="005D1A35" w:rsidP="00C02F0A">
            <w:pPr>
              <w:jc w:val="both"/>
              <w:rPr>
                <w:rFonts w:ascii="Times New Roman" w:hAnsi="Times New Roman" w:cs="Times New Roman"/>
                <w:lang w:eastAsia="ko-KR"/>
              </w:rPr>
            </w:pPr>
          </w:p>
        </w:tc>
        <w:tc>
          <w:tcPr>
            <w:tcW w:w="1918" w:type="pct"/>
          </w:tcPr>
          <w:p w14:paraId="65C413E0" w14:textId="77777777" w:rsidR="005D1A35" w:rsidRPr="00AE7AEF" w:rsidRDefault="0075003E" w:rsidP="007A45CA">
            <w:pPr>
              <w:rPr>
                <w:rFonts w:ascii="Times New Roman" w:hAnsi="Times New Roman" w:cs="Times New Roman"/>
                <w:lang w:eastAsia="ko-KR"/>
              </w:rPr>
            </w:pPr>
            <w:r w:rsidRPr="00AE7AEF">
              <w:rPr>
                <w:rFonts w:ascii="Times New Roman" w:hAnsi="Times New Roman" w:cs="Times New Roman"/>
                <w:lang w:eastAsia="ko-KR"/>
              </w:rPr>
              <w:t>Sıkılık</w:t>
            </w:r>
            <w:r w:rsidR="005D1A35" w:rsidRPr="00AE7AEF">
              <w:rPr>
                <w:rFonts w:ascii="Times New Roman" w:hAnsi="Times New Roman" w:cs="Times New Roman"/>
                <w:lang w:eastAsia="ko-KR"/>
              </w:rPr>
              <w:t>-</w:t>
            </w:r>
            <w:r w:rsidRPr="00AE7AEF">
              <w:rPr>
                <w:rFonts w:ascii="Times New Roman" w:hAnsi="Times New Roman" w:cs="Times New Roman"/>
                <w:lang w:eastAsia="ko-KR"/>
              </w:rPr>
              <w:t>Esneklik</w:t>
            </w:r>
            <w:r w:rsidR="005D1A35" w:rsidRPr="00AE7AEF">
              <w:rPr>
                <w:rFonts w:ascii="Times New Roman" w:hAnsi="Times New Roman" w:cs="Times New Roman"/>
                <w:lang w:eastAsia="ko-KR"/>
              </w:rPr>
              <w:t xml:space="preserve">  </w:t>
            </w:r>
            <w:r w:rsidR="005D1A35" w:rsidRPr="00AE7AEF">
              <w:rPr>
                <w:rFonts w:ascii="Times New Roman" w:hAnsi="Times New Roman" w:cs="Times New Roman"/>
                <w:lang w:eastAsia="ko-KR"/>
              </w:rPr>
              <w:sym w:font="Wingdings" w:char="F0E0"/>
            </w:r>
            <w:r w:rsidR="005D1A35" w:rsidRPr="00AE7AEF">
              <w:rPr>
                <w:rFonts w:ascii="Times New Roman" w:hAnsi="Times New Roman" w:cs="Times New Roman"/>
                <w:lang w:eastAsia="ko-KR"/>
              </w:rPr>
              <w:t xml:space="preserve"> Örgütsel Bağlılık</w:t>
            </w:r>
          </w:p>
        </w:tc>
        <w:tc>
          <w:tcPr>
            <w:tcW w:w="767" w:type="pct"/>
          </w:tcPr>
          <w:p w14:paraId="2E3B7655" w14:textId="77777777" w:rsidR="005D1A35" w:rsidRPr="00AE7AEF" w:rsidRDefault="00086C86" w:rsidP="00C02F0A">
            <w:pPr>
              <w:jc w:val="both"/>
              <w:rPr>
                <w:rFonts w:ascii="Times New Roman" w:hAnsi="Times New Roman" w:cs="Times New Roman"/>
                <w:lang w:eastAsia="ko-KR"/>
              </w:rPr>
            </w:pPr>
            <w:r w:rsidRPr="00AE7AEF">
              <w:rPr>
                <w:rFonts w:ascii="Times New Roman" w:hAnsi="Times New Roman" w:cs="Times New Roman"/>
                <w:lang w:eastAsia="ko-KR"/>
              </w:rPr>
              <w:t>0,698</w:t>
            </w:r>
          </w:p>
        </w:tc>
        <w:tc>
          <w:tcPr>
            <w:tcW w:w="896" w:type="pct"/>
          </w:tcPr>
          <w:p w14:paraId="3A375B51" w14:textId="77777777" w:rsidR="005D1A35" w:rsidRPr="00AE7AEF" w:rsidRDefault="00086C86" w:rsidP="00C02F0A">
            <w:pPr>
              <w:jc w:val="both"/>
              <w:rPr>
                <w:rFonts w:ascii="Times New Roman" w:hAnsi="Times New Roman" w:cs="Times New Roman"/>
                <w:lang w:eastAsia="ko-KR"/>
              </w:rPr>
            </w:pPr>
            <w:r w:rsidRPr="00AE7AEF">
              <w:rPr>
                <w:rFonts w:ascii="Times New Roman" w:hAnsi="Times New Roman" w:cs="Times New Roman"/>
                <w:lang w:eastAsia="ko-KR"/>
              </w:rPr>
              <w:t>0,090</w:t>
            </w:r>
          </w:p>
        </w:tc>
        <w:tc>
          <w:tcPr>
            <w:tcW w:w="857" w:type="pct"/>
          </w:tcPr>
          <w:p w14:paraId="78B7145B" w14:textId="77777777" w:rsidR="005D1A35" w:rsidRPr="00AE7AEF" w:rsidRDefault="00086C86" w:rsidP="00C02F0A">
            <w:pPr>
              <w:jc w:val="both"/>
              <w:rPr>
                <w:rFonts w:ascii="Times New Roman" w:hAnsi="Times New Roman" w:cs="Times New Roman"/>
                <w:lang w:eastAsia="ko-KR"/>
              </w:rPr>
            </w:pPr>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5D1A35" w:rsidRPr="00AE7AEF" w14:paraId="37C91A42" w14:textId="77777777" w:rsidTr="00033265">
        <w:trPr>
          <w:trHeight w:val="568"/>
        </w:trPr>
        <w:tc>
          <w:tcPr>
            <w:tcW w:w="562" w:type="pct"/>
          </w:tcPr>
          <w:p w14:paraId="420C0E9B" w14:textId="77777777" w:rsidR="005D1A35" w:rsidRPr="00AE7AEF" w:rsidRDefault="005D1A35" w:rsidP="00C02F0A">
            <w:pPr>
              <w:jc w:val="both"/>
              <w:rPr>
                <w:rFonts w:ascii="Times New Roman" w:hAnsi="Times New Roman" w:cs="Times New Roman"/>
                <w:lang w:eastAsia="ko-KR"/>
              </w:rPr>
            </w:pPr>
            <w:r w:rsidRPr="00AE7AEF">
              <w:rPr>
                <w:rFonts w:ascii="Times New Roman" w:hAnsi="Times New Roman" w:cs="Times New Roman"/>
                <w:lang w:eastAsia="ko-KR"/>
              </w:rPr>
              <w:t>Adım 2</w:t>
            </w:r>
          </w:p>
        </w:tc>
        <w:tc>
          <w:tcPr>
            <w:tcW w:w="4438" w:type="pct"/>
            <w:gridSpan w:val="4"/>
          </w:tcPr>
          <w:p w14:paraId="63992E91" w14:textId="630A17BD" w:rsidR="005D1A35" w:rsidRPr="00AE7AEF" w:rsidRDefault="005D1A35" w:rsidP="00C02F0A">
            <w:pPr>
              <w:jc w:val="center"/>
              <w:rPr>
                <w:rFonts w:ascii="Times New Roman" w:hAnsi="Times New Roman" w:cs="Times New Roman"/>
                <w:b/>
                <w:lang w:eastAsia="ko-KR"/>
              </w:rPr>
            </w:pPr>
            <w:r w:rsidRPr="00AE7AEF">
              <w:rPr>
                <w:rFonts w:ascii="Times New Roman" w:hAnsi="Times New Roman" w:cs="Times New Roman"/>
                <w:b/>
                <w:lang w:eastAsia="ko-KR"/>
              </w:rPr>
              <w:t>X</w:t>
            </w:r>
            <w:r w:rsidRPr="00F767F2">
              <w:rPr>
                <w:rFonts w:ascii="Times New Roman" w:hAnsi="Times New Roman" w:cs="Times New Roman"/>
                <w:b/>
                <w:vertAlign w:val="superscript"/>
                <w:lang w:eastAsia="ko-KR"/>
              </w:rPr>
              <w:t>2</w:t>
            </w:r>
            <w:r w:rsidRPr="00AE7AEF">
              <w:rPr>
                <w:rFonts w:ascii="Times New Roman" w:hAnsi="Times New Roman" w:cs="Times New Roman"/>
                <w:b/>
                <w:lang w:eastAsia="ko-KR"/>
              </w:rPr>
              <w:t>/s</w:t>
            </w:r>
            <w:r w:rsidR="00086C86" w:rsidRPr="00AE7AEF">
              <w:rPr>
                <w:rFonts w:ascii="Times New Roman" w:hAnsi="Times New Roman" w:cs="Times New Roman"/>
                <w:b/>
                <w:lang w:eastAsia="ko-KR"/>
              </w:rPr>
              <w:t xml:space="preserve">        </w:t>
            </w:r>
            <w:r w:rsidR="00F767F2">
              <w:rPr>
                <w:rFonts w:ascii="Times New Roman" w:hAnsi="Times New Roman" w:cs="Times New Roman"/>
                <w:b/>
                <w:lang w:eastAsia="ko-KR"/>
              </w:rPr>
              <w:t xml:space="preserve">  </w:t>
            </w:r>
            <w:r w:rsidRPr="00AE7AEF">
              <w:rPr>
                <w:rFonts w:ascii="Times New Roman" w:hAnsi="Times New Roman" w:cs="Times New Roman"/>
                <w:b/>
                <w:lang w:eastAsia="ko-KR"/>
              </w:rPr>
              <w:t xml:space="preserve">RMSEA </w:t>
            </w:r>
            <w:r w:rsidR="00086C86" w:rsidRPr="00AE7AEF">
              <w:rPr>
                <w:rFonts w:ascii="Times New Roman" w:hAnsi="Times New Roman" w:cs="Times New Roman"/>
                <w:b/>
                <w:lang w:eastAsia="ko-KR"/>
              </w:rPr>
              <w:t xml:space="preserve">     </w:t>
            </w:r>
            <w:r w:rsidRPr="00AE7AEF">
              <w:rPr>
                <w:rFonts w:ascii="Times New Roman" w:hAnsi="Times New Roman" w:cs="Times New Roman"/>
                <w:b/>
                <w:lang w:eastAsia="ko-KR"/>
              </w:rPr>
              <w:t>GFI</w:t>
            </w:r>
            <w:r w:rsidRPr="00AE7AEF">
              <w:rPr>
                <w:rFonts w:ascii="Times New Roman" w:hAnsi="Times New Roman" w:cs="Times New Roman"/>
                <w:b/>
                <w:lang w:eastAsia="ko-KR"/>
              </w:rPr>
              <w:tab/>
              <w:t xml:space="preserve">  </w:t>
            </w:r>
            <w:r w:rsidR="00086C86" w:rsidRPr="00AE7AEF">
              <w:rPr>
                <w:rFonts w:ascii="Times New Roman" w:hAnsi="Times New Roman" w:cs="Times New Roman"/>
                <w:b/>
                <w:lang w:eastAsia="ko-KR"/>
              </w:rPr>
              <w:t xml:space="preserve">  </w:t>
            </w:r>
            <w:r w:rsidRPr="00AE7AEF">
              <w:rPr>
                <w:rFonts w:ascii="Times New Roman" w:hAnsi="Times New Roman" w:cs="Times New Roman"/>
                <w:b/>
                <w:lang w:eastAsia="ko-KR"/>
              </w:rPr>
              <w:t>CFI</w:t>
            </w:r>
            <w:r w:rsidRPr="00AE7AEF">
              <w:rPr>
                <w:rFonts w:ascii="Times New Roman" w:hAnsi="Times New Roman" w:cs="Times New Roman"/>
                <w:b/>
                <w:lang w:eastAsia="ko-KR"/>
              </w:rPr>
              <w:tab/>
              <w:t xml:space="preserve">   </w:t>
            </w:r>
            <w:r w:rsidR="00086C86" w:rsidRPr="00AE7AEF">
              <w:rPr>
                <w:rFonts w:ascii="Times New Roman" w:hAnsi="Times New Roman" w:cs="Times New Roman"/>
                <w:b/>
                <w:lang w:eastAsia="ko-KR"/>
              </w:rPr>
              <w:t xml:space="preserve">  </w:t>
            </w:r>
            <w:r w:rsidRPr="00AE7AEF">
              <w:rPr>
                <w:rFonts w:ascii="Times New Roman" w:hAnsi="Times New Roman" w:cs="Times New Roman"/>
                <w:b/>
                <w:lang w:eastAsia="ko-KR"/>
              </w:rPr>
              <w:t xml:space="preserve"> NFI    </w:t>
            </w:r>
            <w:r w:rsidR="00086C86" w:rsidRPr="00AE7AEF">
              <w:rPr>
                <w:rFonts w:ascii="Times New Roman" w:hAnsi="Times New Roman" w:cs="Times New Roman"/>
                <w:b/>
                <w:lang w:eastAsia="ko-KR"/>
              </w:rPr>
              <w:t xml:space="preserve">   </w:t>
            </w:r>
            <w:r w:rsidRPr="00AE7AEF">
              <w:rPr>
                <w:rFonts w:ascii="Times New Roman" w:hAnsi="Times New Roman" w:cs="Times New Roman"/>
                <w:b/>
                <w:lang w:eastAsia="ko-KR"/>
              </w:rPr>
              <w:t>AGFI</w:t>
            </w:r>
          </w:p>
          <w:p w14:paraId="069C5DDA" w14:textId="77777777" w:rsidR="005D1A35" w:rsidRPr="00AE7AEF" w:rsidRDefault="005D1A35" w:rsidP="00C02F0A">
            <w:pPr>
              <w:jc w:val="center"/>
              <w:rPr>
                <w:rFonts w:ascii="Times New Roman" w:hAnsi="Times New Roman" w:cs="Times New Roman"/>
                <w:lang w:eastAsia="ko-KR"/>
              </w:rPr>
            </w:pPr>
            <w:r w:rsidRPr="00AE7AEF">
              <w:rPr>
                <w:rFonts w:ascii="Times New Roman" w:hAnsi="Times New Roman" w:cs="Times New Roman"/>
                <w:lang w:eastAsia="ko-KR"/>
              </w:rPr>
              <w:t>3,534</w:t>
            </w:r>
            <w:r w:rsidRPr="00AE7AEF">
              <w:rPr>
                <w:rFonts w:ascii="Times New Roman" w:hAnsi="Times New Roman" w:cs="Times New Roman"/>
                <w:lang w:eastAsia="ko-KR"/>
              </w:rPr>
              <w:tab/>
            </w:r>
            <w:r w:rsidR="00086C86" w:rsidRPr="00AE7AEF">
              <w:rPr>
                <w:rFonts w:ascii="Times New Roman" w:hAnsi="Times New Roman" w:cs="Times New Roman"/>
                <w:lang w:eastAsia="ko-KR"/>
              </w:rPr>
              <w:t xml:space="preserve">      0,076      </w:t>
            </w:r>
            <w:r w:rsidRPr="00AE7AEF">
              <w:rPr>
                <w:rFonts w:ascii="Times New Roman" w:hAnsi="Times New Roman" w:cs="Times New Roman"/>
                <w:lang w:eastAsia="ko-KR"/>
              </w:rPr>
              <w:t xml:space="preserve"> 0,863</w:t>
            </w:r>
            <w:r w:rsidRPr="00AE7AEF">
              <w:rPr>
                <w:rFonts w:ascii="Times New Roman" w:hAnsi="Times New Roman" w:cs="Times New Roman"/>
                <w:lang w:eastAsia="ko-KR"/>
              </w:rPr>
              <w:tab/>
              <w:t xml:space="preserve"> </w:t>
            </w:r>
            <w:r w:rsidR="00086C86" w:rsidRPr="00AE7AEF">
              <w:rPr>
                <w:rFonts w:ascii="Times New Roman" w:hAnsi="Times New Roman" w:cs="Times New Roman"/>
                <w:lang w:eastAsia="ko-KR"/>
              </w:rPr>
              <w:t xml:space="preserve"> </w:t>
            </w:r>
            <w:r w:rsidRPr="00AE7AEF">
              <w:rPr>
                <w:rFonts w:ascii="Times New Roman" w:hAnsi="Times New Roman" w:cs="Times New Roman"/>
                <w:lang w:eastAsia="ko-KR"/>
              </w:rPr>
              <w:t>0,912</w:t>
            </w:r>
            <w:r w:rsidRPr="00AE7AEF">
              <w:rPr>
                <w:rFonts w:ascii="Times New Roman" w:hAnsi="Times New Roman" w:cs="Times New Roman"/>
                <w:lang w:eastAsia="ko-KR"/>
              </w:rPr>
              <w:tab/>
              <w:t xml:space="preserve"> </w:t>
            </w:r>
            <w:r w:rsidR="00086C86" w:rsidRPr="00AE7AEF">
              <w:rPr>
                <w:rFonts w:ascii="Times New Roman" w:hAnsi="Times New Roman" w:cs="Times New Roman"/>
                <w:lang w:eastAsia="ko-KR"/>
              </w:rPr>
              <w:t xml:space="preserve">   </w:t>
            </w:r>
            <w:r w:rsidRPr="00AE7AEF">
              <w:rPr>
                <w:rFonts w:ascii="Times New Roman" w:hAnsi="Times New Roman" w:cs="Times New Roman"/>
                <w:lang w:eastAsia="ko-KR"/>
              </w:rPr>
              <w:t xml:space="preserve"> </w:t>
            </w:r>
            <w:r w:rsidR="00086C86" w:rsidRPr="00AE7AEF">
              <w:rPr>
                <w:rFonts w:ascii="Times New Roman" w:hAnsi="Times New Roman" w:cs="Times New Roman"/>
                <w:lang w:eastAsia="ko-KR"/>
              </w:rPr>
              <w:t xml:space="preserve">0,882    </w:t>
            </w:r>
            <w:r w:rsidRPr="00AE7AEF">
              <w:rPr>
                <w:rFonts w:ascii="Times New Roman" w:hAnsi="Times New Roman" w:cs="Times New Roman"/>
                <w:lang w:eastAsia="ko-KR"/>
              </w:rPr>
              <w:t xml:space="preserve"> 0,828</w:t>
            </w:r>
          </w:p>
        </w:tc>
      </w:tr>
      <w:tr w:rsidR="007938DB" w:rsidRPr="00AE7AEF" w14:paraId="19D3B64A" w14:textId="77777777" w:rsidTr="003432F9">
        <w:trPr>
          <w:trHeight w:val="376"/>
        </w:trPr>
        <w:tc>
          <w:tcPr>
            <w:tcW w:w="562" w:type="pct"/>
            <w:vMerge w:val="restart"/>
          </w:tcPr>
          <w:p w14:paraId="39013A4E" w14:textId="77777777" w:rsidR="007938DB" w:rsidRPr="00AE7AEF" w:rsidRDefault="007938DB" w:rsidP="00C02F0A">
            <w:pPr>
              <w:tabs>
                <w:tab w:val="left" w:pos="2550"/>
              </w:tabs>
              <w:jc w:val="both"/>
              <w:rPr>
                <w:rFonts w:ascii="Times New Roman" w:hAnsi="Times New Roman" w:cs="Times New Roman"/>
                <w:lang w:eastAsia="ko-KR"/>
              </w:rPr>
            </w:pPr>
            <w:r w:rsidRPr="00AE7AEF">
              <w:rPr>
                <w:rFonts w:ascii="Times New Roman" w:hAnsi="Times New Roman" w:cs="Times New Roman"/>
                <w:lang w:eastAsia="ko-KR"/>
              </w:rPr>
              <w:t>Adım 3</w:t>
            </w:r>
          </w:p>
        </w:tc>
        <w:tc>
          <w:tcPr>
            <w:tcW w:w="1918" w:type="pct"/>
          </w:tcPr>
          <w:p w14:paraId="7F26A47D" w14:textId="77777777" w:rsidR="007938DB" w:rsidRPr="00AE7AEF" w:rsidRDefault="0075003E" w:rsidP="007A45CA">
            <w:pPr>
              <w:tabs>
                <w:tab w:val="left" w:pos="2550"/>
              </w:tabs>
              <w:rPr>
                <w:rFonts w:ascii="Times New Roman" w:hAnsi="Times New Roman" w:cs="Times New Roman"/>
                <w:lang w:eastAsia="ko-KR"/>
              </w:rPr>
            </w:pPr>
            <w:r w:rsidRPr="00AE7AEF">
              <w:rPr>
                <w:rFonts w:ascii="Times New Roman" w:hAnsi="Times New Roman" w:cs="Times New Roman"/>
                <w:lang w:eastAsia="ko-KR"/>
              </w:rPr>
              <w:t xml:space="preserve">Sıkılık- Esneklik </w:t>
            </w:r>
            <w:r w:rsidR="007938DB" w:rsidRPr="00AE7AEF">
              <w:rPr>
                <w:rFonts w:ascii="Times New Roman" w:hAnsi="Times New Roman" w:cs="Times New Roman"/>
                <w:lang w:eastAsia="ko-KR"/>
              </w:rPr>
              <w:sym w:font="Wingdings" w:char="F0E0"/>
            </w:r>
            <w:r w:rsidR="007938DB" w:rsidRPr="00AE7AEF">
              <w:rPr>
                <w:rFonts w:ascii="Times New Roman" w:hAnsi="Times New Roman" w:cs="Times New Roman"/>
                <w:lang w:eastAsia="ko-KR"/>
              </w:rPr>
              <w:t xml:space="preserve"> Örgütsel Güven </w:t>
            </w:r>
          </w:p>
        </w:tc>
        <w:tc>
          <w:tcPr>
            <w:tcW w:w="767" w:type="pct"/>
          </w:tcPr>
          <w:p w14:paraId="08814DAB"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0,482</w:t>
            </w:r>
          </w:p>
        </w:tc>
        <w:tc>
          <w:tcPr>
            <w:tcW w:w="896" w:type="pct"/>
          </w:tcPr>
          <w:p w14:paraId="638D4F24"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0,069</w:t>
            </w:r>
          </w:p>
        </w:tc>
        <w:tc>
          <w:tcPr>
            <w:tcW w:w="857" w:type="pct"/>
          </w:tcPr>
          <w:p w14:paraId="3F2216DB" w14:textId="77777777" w:rsidR="007938DB" w:rsidRPr="00AE7AEF" w:rsidRDefault="007938DB" w:rsidP="00C02F0A">
            <w:pPr>
              <w:jc w:val="both"/>
              <w:rPr>
                <w:rFonts w:ascii="Times New Roman" w:hAnsi="Times New Roman" w:cs="Times New Roman"/>
                <w:vertAlign w:val="superscript"/>
                <w:lang w:eastAsia="ko-KR"/>
              </w:rPr>
            </w:pPr>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7938DB" w:rsidRPr="00AE7AEF" w14:paraId="27108DC6" w14:textId="77777777" w:rsidTr="003432F9">
        <w:trPr>
          <w:trHeight w:val="376"/>
        </w:trPr>
        <w:tc>
          <w:tcPr>
            <w:tcW w:w="562" w:type="pct"/>
            <w:vMerge/>
          </w:tcPr>
          <w:p w14:paraId="6A04E97B" w14:textId="77777777" w:rsidR="007938DB" w:rsidRPr="00AE7AEF" w:rsidRDefault="007938DB" w:rsidP="00C02F0A">
            <w:pPr>
              <w:jc w:val="both"/>
              <w:rPr>
                <w:rFonts w:ascii="Times New Roman" w:hAnsi="Times New Roman" w:cs="Times New Roman"/>
                <w:lang w:eastAsia="ko-KR"/>
              </w:rPr>
            </w:pPr>
          </w:p>
        </w:tc>
        <w:tc>
          <w:tcPr>
            <w:tcW w:w="1918" w:type="pct"/>
          </w:tcPr>
          <w:p w14:paraId="597E0127" w14:textId="77777777" w:rsidR="007938DB" w:rsidRPr="00AE7AEF" w:rsidRDefault="007938DB" w:rsidP="007A45CA">
            <w:pPr>
              <w:rPr>
                <w:rFonts w:ascii="Times New Roman" w:hAnsi="Times New Roman" w:cs="Times New Roman"/>
                <w:lang w:eastAsia="ko-KR"/>
              </w:rPr>
            </w:pPr>
            <w:r w:rsidRPr="00AE7AEF">
              <w:rPr>
                <w:rFonts w:ascii="Times New Roman" w:hAnsi="Times New Roman" w:cs="Times New Roman"/>
                <w:lang w:eastAsia="ko-KR"/>
              </w:rPr>
              <w:t xml:space="preserve">Örgütsel Güven </w:t>
            </w:r>
            <w:r w:rsidRPr="00AE7AEF">
              <w:rPr>
                <w:rFonts w:ascii="Times New Roman" w:hAnsi="Times New Roman" w:cs="Times New Roman"/>
                <w:lang w:eastAsia="ko-KR"/>
              </w:rPr>
              <w:sym w:font="Wingdings" w:char="F0E0"/>
            </w:r>
            <w:r w:rsidRPr="00AE7AEF">
              <w:rPr>
                <w:rFonts w:ascii="Times New Roman" w:hAnsi="Times New Roman" w:cs="Times New Roman"/>
                <w:lang w:eastAsia="ko-KR"/>
              </w:rPr>
              <w:t xml:space="preserve"> Örgütsel Bağlılık</w:t>
            </w:r>
          </w:p>
        </w:tc>
        <w:tc>
          <w:tcPr>
            <w:tcW w:w="767" w:type="pct"/>
          </w:tcPr>
          <w:p w14:paraId="51FF1D78"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0,727</w:t>
            </w:r>
          </w:p>
        </w:tc>
        <w:tc>
          <w:tcPr>
            <w:tcW w:w="896" w:type="pct"/>
          </w:tcPr>
          <w:p w14:paraId="431A5870"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0,072</w:t>
            </w:r>
          </w:p>
        </w:tc>
        <w:tc>
          <w:tcPr>
            <w:tcW w:w="857" w:type="pct"/>
          </w:tcPr>
          <w:p w14:paraId="64BFA457" w14:textId="77777777" w:rsidR="007938DB" w:rsidRPr="00AE7AEF" w:rsidRDefault="007938DB" w:rsidP="00C02F0A">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7938DB" w:rsidRPr="00AE7AEF" w14:paraId="09DD0069" w14:textId="77777777" w:rsidTr="003432F9">
        <w:trPr>
          <w:trHeight w:val="390"/>
        </w:trPr>
        <w:tc>
          <w:tcPr>
            <w:tcW w:w="562" w:type="pct"/>
            <w:vMerge/>
          </w:tcPr>
          <w:p w14:paraId="411BBB8C" w14:textId="77777777" w:rsidR="007938DB" w:rsidRPr="00AE7AEF" w:rsidRDefault="007938DB" w:rsidP="00C02F0A">
            <w:pPr>
              <w:jc w:val="both"/>
              <w:rPr>
                <w:rFonts w:ascii="Times New Roman" w:hAnsi="Times New Roman" w:cs="Times New Roman"/>
                <w:lang w:eastAsia="ko-KR"/>
              </w:rPr>
            </w:pPr>
          </w:p>
        </w:tc>
        <w:tc>
          <w:tcPr>
            <w:tcW w:w="1918" w:type="pct"/>
          </w:tcPr>
          <w:p w14:paraId="5FF6C2CC" w14:textId="77777777" w:rsidR="007938DB" w:rsidRPr="00AE7AEF" w:rsidRDefault="0075003E" w:rsidP="007A45CA">
            <w:pPr>
              <w:rPr>
                <w:rFonts w:ascii="Times New Roman" w:hAnsi="Times New Roman" w:cs="Times New Roman"/>
                <w:lang w:eastAsia="ko-KR"/>
              </w:rPr>
            </w:pPr>
            <w:r w:rsidRPr="00AE7AEF">
              <w:rPr>
                <w:rFonts w:ascii="Times New Roman" w:hAnsi="Times New Roman" w:cs="Times New Roman"/>
                <w:lang w:eastAsia="ko-KR"/>
              </w:rPr>
              <w:t xml:space="preserve">Sıkılık- Esneklik </w:t>
            </w:r>
            <w:r w:rsidR="007938DB" w:rsidRPr="00AE7AEF">
              <w:rPr>
                <w:rFonts w:ascii="Times New Roman" w:hAnsi="Times New Roman" w:cs="Times New Roman"/>
                <w:lang w:eastAsia="ko-KR"/>
              </w:rPr>
              <w:sym w:font="Wingdings" w:char="F0E0"/>
            </w:r>
            <w:r w:rsidR="007938DB" w:rsidRPr="00AE7AEF">
              <w:rPr>
                <w:rFonts w:ascii="Times New Roman" w:hAnsi="Times New Roman" w:cs="Times New Roman"/>
                <w:lang w:eastAsia="ko-KR"/>
              </w:rPr>
              <w:t xml:space="preserve"> Örgütsel Bağlılık</w:t>
            </w:r>
          </w:p>
        </w:tc>
        <w:tc>
          <w:tcPr>
            <w:tcW w:w="767" w:type="pct"/>
          </w:tcPr>
          <w:p w14:paraId="189BFD41"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0,381</w:t>
            </w:r>
          </w:p>
        </w:tc>
        <w:tc>
          <w:tcPr>
            <w:tcW w:w="896" w:type="pct"/>
          </w:tcPr>
          <w:p w14:paraId="334F64BB" w14:textId="77777777" w:rsidR="007938DB" w:rsidRPr="00AE7AEF" w:rsidRDefault="007938DB" w:rsidP="00C02F0A">
            <w:pPr>
              <w:jc w:val="both"/>
              <w:rPr>
                <w:rFonts w:ascii="Times New Roman" w:hAnsi="Times New Roman" w:cs="Times New Roman"/>
                <w:lang w:eastAsia="ko-KR"/>
              </w:rPr>
            </w:pPr>
            <w:r w:rsidRPr="00AE7AEF">
              <w:rPr>
                <w:rFonts w:ascii="Times New Roman" w:hAnsi="Times New Roman" w:cs="Times New Roman"/>
                <w:lang w:eastAsia="ko-KR"/>
              </w:rPr>
              <w:t>0,066</w:t>
            </w:r>
          </w:p>
        </w:tc>
        <w:tc>
          <w:tcPr>
            <w:tcW w:w="857" w:type="pct"/>
          </w:tcPr>
          <w:p w14:paraId="07D823AB" w14:textId="77777777" w:rsidR="007938DB" w:rsidRPr="00AE7AEF" w:rsidRDefault="007938DB" w:rsidP="00C02F0A">
            <w:r w:rsidRPr="00AE7AEF">
              <w:rPr>
                <w:rFonts w:ascii="Times New Roman" w:hAnsi="Times New Roman" w:cs="Times New Roman"/>
                <w:lang w:eastAsia="ko-KR"/>
              </w:rPr>
              <w:t>0,00</w:t>
            </w:r>
            <w:r w:rsidRPr="00AE7AEF">
              <w:rPr>
                <w:rFonts w:ascii="Times New Roman" w:hAnsi="Times New Roman" w:cs="Times New Roman"/>
                <w:vertAlign w:val="superscript"/>
                <w:lang w:eastAsia="ko-KR"/>
              </w:rPr>
              <w:t>*</w:t>
            </w:r>
          </w:p>
        </w:tc>
      </w:tr>
      <w:tr w:rsidR="003432F9" w:rsidRPr="00AE7AEF" w14:paraId="0F3DFA4C" w14:textId="77777777" w:rsidTr="003432F9">
        <w:trPr>
          <w:trHeight w:val="390"/>
        </w:trPr>
        <w:tc>
          <w:tcPr>
            <w:tcW w:w="562" w:type="pct"/>
          </w:tcPr>
          <w:p w14:paraId="7E6572D7" w14:textId="77777777" w:rsidR="003432F9" w:rsidRPr="00AE7AEF" w:rsidRDefault="003432F9" w:rsidP="00C02F0A">
            <w:pPr>
              <w:jc w:val="both"/>
              <w:rPr>
                <w:rFonts w:ascii="Times New Roman" w:hAnsi="Times New Roman" w:cs="Times New Roman"/>
                <w:lang w:eastAsia="ko-KR"/>
              </w:rPr>
            </w:pPr>
            <w:r w:rsidRPr="00AE7AEF">
              <w:rPr>
                <w:rFonts w:ascii="Times New Roman" w:hAnsi="Times New Roman" w:cs="Times New Roman"/>
                <w:lang w:eastAsia="ko-KR"/>
              </w:rPr>
              <w:t>Adım 4</w:t>
            </w:r>
          </w:p>
        </w:tc>
        <w:tc>
          <w:tcPr>
            <w:tcW w:w="1918" w:type="pct"/>
          </w:tcPr>
          <w:p w14:paraId="14F392E0" w14:textId="77777777" w:rsidR="003432F9" w:rsidRPr="00AE7AEF" w:rsidRDefault="00033265" w:rsidP="007A45CA">
            <w:pPr>
              <w:rPr>
                <w:rFonts w:ascii="Times New Roman" w:hAnsi="Times New Roman" w:cs="Times New Roman"/>
                <w:lang w:eastAsia="ko-KR"/>
              </w:rPr>
            </w:pPr>
            <w:r w:rsidRPr="00AE7AEF">
              <w:rPr>
                <w:rFonts w:ascii="Times New Roman" w:hAnsi="Times New Roman" w:cs="Times New Roman"/>
                <w:lang w:eastAsia="ko-KR"/>
              </w:rPr>
              <w:t>Sıkılık- Esneklik</w:t>
            </w:r>
            <w:r w:rsidRPr="00AE7AEF">
              <w:rPr>
                <w:rFonts w:ascii="Times New Roman" w:hAnsi="Times New Roman" w:cs="Times New Roman"/>
                <w:lang w:eastAsia="ko-KR"/>
              </w:rPr>
              <w:sym w:font="Wingdings" w:char="F0E0"/>
            </w:r>
            <w:r w:rsidRPr="00AE7AEF">
              <w:rPr>
                <w:rFonts w:ascii="Times New Roman" w:hAnsi="Times New Roman" w:cs="Times New Roman"/>
                <w:lang w:eastAsia="ko-KR"/>
              </w:rPr>
              <w:t xml:space="preserve"> Örgütsel Güven </w:t>
            </w:r>
            <w:r w:rsidRPr="00AE7AEF">
              <w:rPr>
                <w:rFonts w:ascii="Times New Roman" w:hAnsi="Times New Roman" w:cs="Times New Roman"/>
                <w:lang w:eastAsia="ko-KR"/>
              </w:rPr>
              <w:sym w:font="Wingdings" w:char="F0E0"/>
            </w:r>
            <w:r w:rsidR="003432F9" w:rsidRPr="00AE7AEF">
              <w:rPr>
                <w:rFonts w:ascii="Times New Roman" w:hAnsi="Times New Roman" w:cs="Times New Roman"/>
                <w:lang w:eastAsia="ko-KR"/>
              </w:rPr>
              <w:t>Örgütsel Bağlılık</w:t>
            </w:r>
          </w:p>
        </w:tc>
        <w:tc>
          <w:tcPr>
            <w:tcW w:w="2520" w:type="pct"/>
            <w:gridSpan w:val="3"/>
          </w:tcPr>
          <w:p w14:paraId="5F565D16" w14:textId="77777777" w:rsidR="003432F9" w:rsidRPr="00AE7AEF" w:rsidRDefault="003432F9" w:rsidP="00C02F0A">
            <w:pPr>
              <w:jc w:val="center"/>
              <w:rPr>
                <w:rFonts w:ascii="Times New Roman" w:hAnsi="Times New Roman" w:cs="Times New Roman"/>
                <w:lang w:eastAsia="ko-KR"/>
              </w:rPr>
            </w:pPr>
            <w:r w:rsidRPr="00AE7AEF">
              <w:rPr>
                <w:rFonts w:ascii="Times New Roman" w:hAnsi="Times New Roman" w:cs="Times New Roman"/>
                <w:lang w:eastAsia="ko-KR"/>
              </w:rPr>
              <w:t>β=0,698</w:t>
            </w:r>
            <w:r w:rsidRPr="00AE7AEF">
              <w:rPr>
                <w:rFonts w:ascii="Times New Roman" w:hAnsi="Times New Roman" w:cs="Times New Roman"/>
                <w:lang w:eastAsia="ko-KR"/>
              </w:rPr>
              <w:sym w:font="Wingdings" w:char="F0E0"/>
            </w:r>
            <w:r w:rsidRPr="00AE7AEF">
              <w:rPr>
                <w:rFonts w:ascii="Times New Roman" w:hAnsi="Times New Roman" w:cs="Times New Roman"/>
                <w:lang w:eastAsia="ko-KR"/>
              </w:rPr>
              <w:t xml:space="preserve"> 0,381</w:t>
            </w:r>
          </w:p>
        </w:tc>
      </w:tr>
    </w:tbl>
    <w:p w14:paraId="57B7FF43" w14:textId="77777777" w:rsidR="00240D29" w:rsidRPr="00AE7AEF" w:rsidRDefault="00240D29" w:rsidP="00C02F0A">
      <w:pPr>
        <w:spacing w:after="0" w:line="240" w:lineRule="auto"/>
        <w:jc w:val="both"/>
        <w:rPr>
          <w:rFonts w:ascii="Times New Roman" w:hAnsi="Times New Roman" w:cs="Times New Roman"/>
          <w:sz w:val="24"/>
          <w:szCs w:val="24"/>
          <w:lang w:eastAsia="ko-KR"/>
        </w:rPr>
      </w:pPr>
    </w:p>
    <w:p w14:paraId="48C89C62" w14:textId="3215443B" w:rsidR="00C855BA" w:rsidRPr="00AE7AEF" w:rsidRDefault="003432F9" w:rsidP="00C02F0A">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lastRenderedPageBreak/>
        <w:t>Yapılan analiz sonucunda</w:t>
      </w:r>
      <w:r w:rsidR="00127ADB" w:rsidRPr="00AE7AEF">
        <w:rPr>
          <w:rFonts w:ascii="Times New Roman" w:hAnsi="Times New Roman" w:cs="Times New Roman"/>
          <w:sz w:val="24"/>
          <w:szCs w:val="24"/>
        </w:rPr>
        <w:t xml:space="preserve"> </w:t>
      </w:r>
      <w:r w:rsidRPr="00AE7AEF">
        <w:rPr>
          <w:rFonts w:ascii="Times New Roman" w:hAnsi="Times New Roman" w:cs="Times New Roman"/>
          <w:sz w:val="24"/>
          <w:szCs w:val="24"/>
        </w:rPr>
        <w:t xml:space="preserve">Adım 1’de, </w:t>
      </w:r>
      <w:r w:rsidR="00127ADB" w:rsidRPr="00AE7AEF">
        <w:rPr>
          <w:rFonts w:ascii="Times New Roman" w:hAnsi="Times New Roman" w:cs="Times New Roman"/>
          <w:sz w:val="24"/>
          <w:szCs w:val="24"/>
        </w:rPr>
        <w:t xml:space="preserve">Baron ve Kenny (1986) </w:t>
      </w:r>
      <w:r w:rsidRPr="00AE7AEF">
        <w:rPr>
          <w:rFonts w:ascii="Times New Roman" w:hAnsi="Times New Roman" w:cs="Times New Roman"/>
          <w:sz w:val="24"/>
          <w:szCs w:val="24"/>
        </w:rPr>
        <w:t>tara</w:t>
      </w:r>
      <w:r w:rsidR="000126B9" w:rsidRPr="00AE7AEF">
        <w:rPr>
          <w:rFonts w:ascii="Times New Roman" w:hAnsi="Times New Roman" w:cs="Times New Roman"/>
          <w:sz w:val="24"/>
          <w:szCs w:val="24"/>
        </w:rPr>
        <w:t xml:space="preserve">fından önerilen </w:t>
      </w:r>
      <w:r w:rsidR="0075003E" w:rsidRPr="00AE7AEF">
        <w:rPr>
          <w:rFonts w:ascii="Times New Roman" w:hAnsi="Times New Roman" w:cs="Times New Roman"/>
          <w:sz w:val="24"/>
          <w:szCs w:val="24"/>
        </w:rPr>
        <w:t xml:space="preserve">ve </w:t>
      </w:r>
      <w:r w:rsidR="000126B9" w:rsidRPr="00AE7AEF">
        <w:rPr>
          <w:rFonts w:ascii="Times New Roman" w:hAnsi="Times New Roman" w:cs="Times New Roman"/>
          <w:sz w:val="24"/>
          <w:szCs w:val="24"/>
        </w:rPr>
        <w:t xml:space="preserve">aracılık etkisini test etmek için </w:t>
      </w:r>
      <w:r w:rsidRPr="00AE7AEF">
        <w:rPr>
          <w:rFonts w:ascii="Times New Roman" w:hAnsi="Times New Roman" w:cs="Times New Roman"/>
          <w:sz w:val="24"/>
          <w:szCs w:val="24"/>
        </w:rPr>
        <w:t xml:space="preserve">ön koşul </w:t>
      </w:r>
      <w:r w:rsidR="00127ADB" w:rsidRPr="00AE7AEF">
        <w:rPr>
          <w:rFonts w:ascii="Times New Roman" w:hAnsi="Times New Roman" w:cs="Times New Roman"/>
          <w:sz w:val="24"/>
          <w:szCs w:val="24"/>
        </w:rPr>
        <w:t>olan değişkenlerin birbiri arasındaki ilişki</w:t>
      </w:r>
      <w:r w:rsidRPr="00AE7AEF">
        <w:rPr>
          <w:rFonts w:ascii="Times New Roman" w:hAnsi="Times New Roman" w:cs="Times New Roman"/>
          <w:sz w:val="24"/>
          <w:szCs w:val="24"/>
        </w:rPr>
        <w:t>ler</w:t>
      </w:r>
      <w:r w:rsidR="0075003E" w:rsidRPr="00AE7AEF">
        <w:rPr>
          <w:rFonts w:ascii="Times New Roman" w:hAnsi="Times New Roman" w:cs="Times New Roman"/>
          <w:sz w:val="24"/>
          <w:szCs w:val="24"/>
        </w:rPr>
        <w:t xml:space="preserve"> belirlenmiştir. Analiz sonuçları ilişkilerin </w:t>
      </w:r>
      <w:r w:rsidRPr="00AE7AEF">
        <w:rPr>
          <w:rFonts w:ascii="Times New Roman" w:hAnsi="Times New Roman" w:cs="Times New Roman"/>
          <w:sz w:val="24"/>
          <w:szCs w:val="24"/>
        </w:rPr>
        <w:t>anlamlı olduğu</w:t>
      </w:r>
      <w:r w:rsidR="00EF61E5" w:rsidRPr="00AE7AEF">
        <w:rPr>
          <w:rFonts w:ascii="Times New Roman" w:hAnsi="Times New Roman" w:cs="Times New Roman"/>
          <w:sz w:val="24"/>
          <w:szCs w:val="24"/>
        </w:rPr>
        <w:t xml:space="preserve">nu </w:t>
      </w:r>
      <w:r w:rsidR="0075003E" w:rsidRPr="00AE7AEF">
        <w:rPr>
          <w:rFonts w:ascii="Times New Roman" w:hAnsi="Times New Roman" w:cs="Times New Roman"/>
          <w:sz w:val="24"/>
          <w:szCs w:val="24"/>
        </w:rPr>
        <w:t>göstermektedir.</w:t>
      </w:r>
      <w:r w:rsidR="00127ADB" w:rsidRPr="00AE7AEF">
        <w:rPr>
          <w:rFonts w:ascii="Times New Roman" w:hAnsi="Times New Roman" w:cs="Times New Roman"/>
          <w:sz w:val="24"/>
          <w:szCs w:val="24"/>
        </w:rPr>
        <w:t xml:space="preserve">  </w:t>
      </w:r>
      <w:r w:rsidR="000126B9" w:rsidRPr="00AE7AEF">
        <w:rPr>
          <w:rFonts w:ascii="Times New Roman" w:hAnsi="Times New Roman" w:cs="Times New Roman"/>
          <w:sz w:val="24"/>
          <w:szCs w:val="24"/>
        </w:rPr>
        <w:t xml:space="preserve">Adım 2’de </w:t>
      </w:r>
      <w:r w:rsidR="0075003E" w:rsidRPr="00AE7AEF">
        <w:rPr>
          <w:rFonts w:ascii="Times New Roman" w:hAnsi="Times New Roman" w:cs="Times New Roman"/>
          <w:sz w:val="24"/>
          <w:szCs w:val="24"/>
        </w:rPr>
        <w:t xml:space="preserve">araştırma </w:t>
      </w:r>
      <w:r w:rsidR="000126B9" w:rsidRPr="00AE7AEF">
        <w:rPr>
          <w:rFonts w:ascii="Times New Roman" w:hAnsi="Times New Roman" w:cs="Times New Roman"/>
          <w:sz w:val="24"/>
          <w:szCs w:val="24"/>
        </w:rPr>
        <w:t>değişkenler</w:t>
      </w:r>
      <w:r w:rsidR="0075003E" w:rsidRPr="00AE7AEF">
        <w:rPr>
          <w:rFonts w:ascii="Times New Roman" w:hAnsi="Times New Roman" w:cs="Times New Roman"/>
          <w:sz w:val="24"/>
          <w:szCs w:val="24"/>
        </w:rPr>
        <w:t>i</w:t>
      </w:r>
      <w:r w:rsidR="000126B9" w:rsidRPr="00AE7AEF">
        <w:rPr>
          <w:rFonts w:ascii="Times New Roman" w:hAnsi="Times New Roman" w:cs="Times New Roman"/>
          <w:sz w:val="24"/>
          <w:szCs w:val="24"/>
        </w:rPr>
        <w:t xml:space="preserve"> </w:t>
      </w:r>
      <w:r w:rsidR="00CA4069" w:rsidRPr="00AE7AEF">
        <w:rPr>
          <w:rFonts w:ascii="Times New Roman" w:hAnsi="Times New Roman" w:cs="Times New Roman"/>
          <w:sz w:val="24"/>
          <w:szCs w:val="24"/>
        </w:rPr>
        <w:t>Yapısal Eşitlik Modeli</w:t>
      </w:r>
      <w:r w:rsidR="00127ADB" w:rsidRPr="00AE7AEF">
        <w:rPr>
          <w:rFonts w:ascii="Times New Roman" w:hAnsi="Times New Roman" w:cs="Times New Roman"/>
          <w:sz w:val="24"/>
          <w:szCs w:val="24"/>
        </w:rPr>
        <w:t xml:space="preserve"> ile analiz</w:t>
      </w:r>
      <w:r w:rsidR="000126B9" w:rsidRPr="00AE7AEF">
        <w:rPr>
          <w:rFonts w:ascii="Times New Roman" w:hAnsi="Times New Roman" w:cs="Times New Roman"/>
          <w:sz w:val="24"/>
          <w:szCs w:val="24"/>
        </w:rPr>
        <w:t xml:space="preserve"> </w:t>
      </w:r>
      <w:r w:rsidR="00127ADB" w:rsidRPr="00AE7AEF">
        <w:rPr>
          <w:rFonts w:ascii="Times New Roman" w:hAnsi="Times New Roman" w:cs="Times New Roman"/>
          <w:sz w:val="24"/>
          <w:szCs w:val="24"/>
        </w:rPr>
        <w:t>edildiğinde, model uyum indeks</w:t>
      </w:r>
      <w:r w:rsidR="000126B9" w:rsidRPr="00AE7AEF">
        <w:rPr>
          <w:rFonts w:ascii="Times New Roman" w:hAnsi="Times New Roman" w:cs="Times New Roman"/>
          <w:sz w:val="24"/>
          <w:szCs w:val="24"/>
        </w:rPr>
        <w:t xml:space="preserve">lerinin model </w:t>
      </w:r>
      <w:r w:rsidRPr="00AE7AEF">
        <w:rPr>
          <w:rFonts w:ascii="Times New Roman" w:hAnsi="Times New Roman" w:cs="Times New Roman"/>
          <w:sz w:val="24"/>
          <w:szCs w:val="24"/>
        </w:rPr>
        <w:t xml:space="preserve">uyum iyiliği gösterdiği </w:t>
      </w:r>
      <w:r w:rsidR="000126B9" w:rsidRPr="00AE7AEF">
        <w:rPr>
          <w:rFonts w:ascii="Times New Roman" w:hAnsi="Times New Roman" w:cs="Times New Roman"/>
          <w:sz w:val="24"/>
          <w:szCs w:val="24"/>
        </w:rPr>
        <w:t>tespit edilmiştir.</w:t>
      </w:r>
      <w:r w:rsidR="0075003E" w:rsidRPr="00AE7AEF">
        <w:rPr>
          <w:rFonts w:ascii="Times New Roman" w:hAnsi="Times New Roman" w:cs="Times New Roman"/>
          <w:sz w:val="24"/>
          <w:szCs w:val="24"/>
        </w:rPr>
        <w:t xml:space="preserve"> Adım 3’te sıkılık-</w:t>
      </w:r>
      <w:r w:rsidRPr="00AE7AEF">
        <w:rPr>
          <w:rFonts w:ascii="Times New Roman" w:hAnsi="Times New Roman" w:cs="Times New Roman"/>
          <w:sz w:val="24"/>
          <w:szCs w:val="24"/>
        </w:rPr>
        <w:t xml:space="preserve">esneklik </w:t>
      </w:r>
      <w:r w:rsidR="0075003E" w:rsidRPr="00AE7AEF">
        <w:rPr>
          <w:rFonts w:ascii="Times New Roman" w:hAnsi="Times New Roman" w:cs="Times New Roman"/>
          <w:sz w:val="24"/>
          <w:szCs w:val="24"/>
        </w:rPr>
        <w:t xml:space="preserve">kültür boyutu ile </w:t>
      </w:r>
      <w:r w:rsidRPr="00AE7AEF">
        <w:rPr>
          <w:rFonts w:ascii="Times New Roman" w:hAnsi="Times New Roman" w:cs="Times New Roman"/>
          <w:sz w:val="24"/>
          <w:szCs w:val="24"/>
        </w:rPr>
        <w:t xml:space="preserve">örgütsel bağlılık </w:t>
      </w:r>
      <w:r w:rsidR="0075003E" w:rsidRPr="00AE7AEF">
        <w:rPr>
          <w:rFonts w:ascii="Times New Roman" w:hAnsi="Times New Roman" w:cs="Times New Roman"/>
          <w:sz w:val="24"/>
          <w:szCs w:val="24"/>
        </w:rPr>
        <w:t>arasında</w:t>
      </w:r>
      <w:r w:rsidR="007F3DE5" w:rsidRPr="00AE7AEF">
        <w:rPr>
          <w:rFonts w:ascii="Times New Roman" w:hAnsi="Times New Roman" w:cs="Times New Roman"/>
          <w:sz w:val="24"/>
          <w:szCs w:val="24"/>
        </w:rPr>
        <w:t>ki</w:t>
      </w:r>
      <w:r w:rsidR="0075003E" w:rsidRPr="00AE7AEF">
        <w:rPr>
          <w:rFonts w:ascii="Times New Roman" w:hAnsi="Times New Roman" w:cs="Times New Roman"/>
          <w:sz w:val="24"/>
          <w:szCs w:val="24"/>
        </w:rPr>
        <w:t xml:space="preserve"> </w:t>
      </w:r>
      <w:r w:rsidRPr="00AE7AEF">
        <w:rPr>
          <w:rFonts w:ascii="Times New Roman" w:hAnsi="Times New Roman" w:cs="Times New Roman"/>
          <w:sz w:val="24"/>
          <w:szCs w:val="24"/>
        </w:rPr>
        <w:t>ilişki</w:t>
      </w:r>
      <w:r w:rsidR="0075003E" w:rsidRPr="00AE7AEF">
        <w:rPr>
          <w:rFonts w:ascii="Times New Roman" w:hAnsi="Times New Roman" w:cs="Times New Roman"/>
          <w:sz w:val="24"/>
          <w:szCs w:val="24"/>
        </w:rPr>
        <w:t>de</w:t>
      </w:r>
      <w:r w:rsidRPr="00AE7AEF">
        <w:rPr>
          <w:rFonts w:ascii="Times New Roman" w:hAnsi="Times New Roman" w:cs="Times New Roman"/>
          <w:sz w:val="24"/>
          <w:szCs w:val="24"/>
        </w:rPr>
        <w:t xml:space="preserve"> örgütsel güven</w:t>
      </w:r>
      <w:r w:rsidR="0075003E" w:rsidRPr="00AE7AEF">
        <w:rPr>
          <w:rFonts w:ascii="Times New Roman" w:hAnsi="Times New Roman" w:cs="Times New Roman"/>
          <w:sz w:val="24"/>
          <w:szCs w:val="24"/>
        </w:rPr>
        <w:t>in</w:t>
      </w:r>
      <w:r w:rsidRPr="00AE7AEF">
        <w:rPr>
          <w:rFonts w:ascii="Times New Roman" w:hAnsi="Times New Roman" w:cs="Times New Roman"/>
          <w:sz w:val="24"/>
          <w:szCs w:val="24"/>
        </w:rPr>
        <w:t xml:space="preserve"> aracı değişken olarak </w:t>
      </w:r>
      <w:r w:rsidR="000126B9" w:rsidRPr="00AE7AEF">
        <w:rPr>
          <w:rFonts w:ascii="Times New Roman" w:hAnsi="Times New Roman" w:cs="Times New Roman"/>
          <w:sz w:val="24"/>
          <w:szCs w:val="24"/>
        </w:rPr>
        <w:t xml:space="preserve">modele </w:t>
      </w:r>
      <w:r w:rsidRPr="00AE7AEF">
        <w:rPr>
          <w:rFonts w:ascii="Times New Roman" w:hAnsi="Times New Roman" w:cs="Times New Roman"/>
          <w:sz w:val="24"/>
          <w:szCs w:val="24"/>
        </w:rPr>
        <w:t xml:space="preserve">dahil </w:t>
      </w:r>
      <w:r w:rsidR="0075003E" w:rsidRPr="00AE7AEF">
        <w:rPr>
          <w:rFonts w:ascii="Times New Roman" w:hAnsi="Times New Roman" w:cs="Times New Roman"/>
          <w:sz w:val="24"/>
          <w:szCs w:val="24"/>
        </w:rPr>
        <w:t>edilmesi ile</w:t>
      </w:r>
      <w:r w:rsidRPr="00AE7AEF">
        <w:rPr>
          <w:rFonts w:ascii="Times New Roman" w:hAnsi="Times New Roman" w:cs="Times New Roman"/>
          <w:sz w:val="24"/>
          <w:szCs w:val="24"/>
        </w:rPr>
        <w:t xml:space="preserve"> oluşan β değerleri görülmektedir. Adım 4</w:t>
      </w:r>
      <w:r w:rsidR="00127ADB" w:rsidRPr="00AE7AEF">
        <w:rPr>
          <w:rFonts w:ascii="Times New Roman" w:hAnsi="Times New Roman" w:cs="Times New Roman"/>
          <w:sz w:val="24"/>
          <w:szCs w:val="24"/>
        </w:rPr>
        <w:t>’te</w:t>
      </w:r>
      <w:r w:rsidRPr="00AE7AEF">
        <w:rPr>
          <w:rFonts w:ascii="Times New Roman" w:hAnsi="Times New Roman" w:cs="Times New Roman"/>
          <w:sz w:val="24"/>
          <w:szCs w:val="24"/>
        </w:rPr>
        <w:t xml:space="preserve"> </w:t>
      </w:r>
      <w:r w:rsidR="0075003E" w:rsidRPr="00AE7AEF">
        <w:rPr>
          <w:rFonts w:ascii="Times New Roman" w:hAnsi="Times New Roman" w:cs="Times New Roman"/>
          <w:sz w:val="24"/>
          <w:szCs w:val="24"/>
        </w:rPr>
        <w:t>ise sıkılık-</w:t>
      </w:r>
      <w:r w:rsidRPr="00AE7AEF">
        <w:rPr>
          <w:rFonts w:ascii="Times New Roman" w:hAnsi="Times New Roman" w:cs="Times New Roman"/>
          <w:sz w:val="24"/>
          <w:szCs w:val="24"/>
        </w:rPr>
        <w:t>esneklik</w:t>
      </w:r>
      <w:r w:rsidR="00127ADB" w:rsidRPr="00AE7AEF">
        <w:rPr>
          <w:rFonts w:ascii="Times New Roman" w:hAnsi="Times New Roman" w:cs="Times New Roman"/>
          <w:sz w:val="24"/>
          <w:szCs w:val="24"/>
        </w:rPr>
        <w:t xml:space="preserve"> kültür boyutu</w:t>
      </w:r>
      <w:r w:rsidR="0075003E" w:rsidRPr="00AE7AEF">
        <w:rPr>
          <w:rFonts w:ascii="Times New Roman" w:hAnsi="Times New Roman" w:cs="Times New Roman"/>
          <w:sz w:val="24"/>
          <w:szCs w:val="24"/>
        </w:rPr>
        <w:t>nun</w:t>
      </w:r>
      <w:r w:rsidR="00127ADB" w:rsidRPr="00AE7AEF">
        <w:rPr>
          <w:rFonts w:ascii="Times New Roman" w:hAnsi="Times New Roman" w:cs="Times New Roman"/>
          <w:sz w:val="24"/>
          <w:szCs w:val="24"/>
        </w:rPr>
        <w:t xml:space="preserve"> örgütsel bağlılık </w:t>
      </w:r>
      <w:r w:rsidR="0075003E" w:rsidRPr="00AE7AEF">
        <w:rPr>
          <w:rFonts w:ascii="Times New Roman" w:hAnsi="Times New Roman" w:cs="Times New Roman"/>
          <w:sz w:val="24"/>
          <w:szCs w:val="24"/>
        </w:rPr>
        <w:t xml:space="preserve">ile </w:t>
      </w:r>
      <w:r w:rsidR="00127ADB" w:rsidRPr="00AE7AEF">
        <w:rPr>
          <w:rFonts w:ascii="Times New Roman" w:hAnsi="Times New Roman" w:cs="Times New Roman"/>
          <w:sz w:val="24"/>
          <w:szCs w:val="24"/>
        </w:rPr>
        <w:t>il</w:t>
      </w:r>
      <w:r w:rsidRPr="00AE7AEF">
        <w:rPr>
          <w:rFonts w:ascii="Times New Roman" w:hAnsi="Times New Roman" w:cs="Times New Roman"/>
          <w:sz w:val="24"/>
          <w:szCs w:val="24"/>
        </w:rPr>
        <w:t>işkisinde örgütsel güvenin kısmi</w:t>
      </w:r>
      <w:r w:rsidR="00127ADB" w:rsidRPr="00AE7AEF">
        <w:rPr>
          <w:rFonts w:ascii="Times New Roman" w:hAnsi="Times New Roman" w:cs="Times New Roman"/>
          <w:sz w:val="24"/>
          <w:szCs w:val="24"/>
        </w:rPr>
        <w:t xml:space="preserve"> aracılık rolü</w:t>
      </w:r>
      <w:r w:rsidRPr="00AE7AEF">
        <w:rPr>
          <w:rFonts w:ascii="Times New Roman" w:hAnsi="Times New Roman" w:cs="Times New Roman"/>
          <w:sz w:val="24"/>
          <w:szCs w:val="24"/>
        </w:rPr>
        <w:t xml:space="preserve"> (</w:t>
      </w:r>
      <w:r w:rsidR="000126B9" w:rsidRPr="00AE7AEF">
        <w:rPr>
          <w:rFonts w:ascii="Times New Roman" w:hAnsi="Times New Roman" w:cs="Times New Roman"/>
          <w:lang w:eastAsia="ko-KR"/>
        </w:rPr>
        <w:t>β=0,698</w:t>
      </w:r>
      <w:r w:rsidR="000126B9" w:rsidRPr="00AE7AEF">
        <w:rPr>
          <w:rFonts w:ascii="Times New Roman" w:hAnsi="Times New Roman" w:cs="Times New Roman"/>
          <w:lang w:eastAsia="ko-KR"/>
        </w:rPr>
        <w:sym w:font="Wingdings" w:char="F0E0"/>
      </w:r>
      <w:r w:rsidR="000126B9" w:rsidRPr="00AE7AEF">
        <w:rPr>
          <w:rFonts w:ascii="Times New Roman" w:hAnsi="Times New Roman" w:cs="Times New Roman"/>
          <w:lang w:eastAsia="ko-KR"/>
        </w:rPr>
        <w:t xml:space="preserve"> 0,381</w:t>
      </w:r>
      <w:r w:rsidR="000126B9" w:rsidRPr="00AE7AEF">
        <w:rPr>
          <w:rFonts w:ascii="Times New Roman" w:hAnsi="Times New Roman" w:cs="Times New Roman"/>
          <w:sz w:val="24"/>
          <w:szCs w:val="24"/>
        </w:rPr>
        <w:t xml:space="preserve">) </w:t>
      </w:r>
      <w:r w:rsidR="00127ADB" w:rsidRPr="00AE7AEF">
        <w:rPr>
          <w:rFonts w:ascii="Times New Roman" w:hAnsi="Times New Roman" w:cs="Times New Roman"/>
          <w:sz w:val="24"/>
          <w:szCs w:val="24"/>
        </w:rPr>
        <w:t xml:space="preserve">olduğu </w:t>
      </w:r>
      <w:r w:rsidR="00F234B2" w:rsidRPr="00AE7AEF">
        <w:rPr>
          <w:rFonts w:ascii="Times New Roman" w:hAnsi="Times New Roman" w:cs="Times New Roman"/>
          <w:sz w:val="24"/>
          <w:szCs w:val="24"/>
        </w:rPr>
        <w:t xml:space="preserve">tespit edilmiştir. </w:t>
      </w:r>
      <w:r w:rsidR="00C855BA" w:rsidRPr="00AE7AEF">
        <w:rPr>
          <w:rFonts w:ascii="Times New Roman" w:hAnsi="Times New Roman" w:cs="Times New Roman"/>
          <w:sz w:val="24"/>
          <w:szCs w:val="24"/>
        </w:rPr>
        <w:t xml:space="preserve"> Değişkenler arasında ortaya çıkan aracı etkinin anlamlılığı için Sobel Testinin anlamlılık katsayısına bakmak gerekmekt</w:t>
      </w:r>
      <w:r w:rsidR="00AA255A" w:rsidRPr="00AE7AEF">
        <w:rPr>
          <w:rFonts w:ascii="Times New Roman" w:hAnsi="Times New Roman" w:cs="Times New Roman"/>
          <w:sz w:val="24"/>
          <w:szCs w:val="24"/>
        </w:rPr>
        <w:t>edir.  Frazier, Tix ve Barron</w:t>
      </w:r>
      <w:r w:rsidR="00C855BA" w:rsidRPr="00AE7AEF">
        <w:rPr>
          <w:rFonts w:ascii="Times New Roman" w:hAnsi="Times New Roman" w:cs="Times New Roman"/>
          <w:sz w:val="24"/>
          <w:szCs w:val="24"/>
        </w:rPr>
        <w:t xml:space="preserve"> (2004)’e göre Sobel Testinin Z skor katsayısı 1,96’dan büyük ve anlamlı olduğunda aracı etkinin </w:t>
      </w:r>
      <w:r w:rsidR="00F86521" w:rsidRPr="00AE7AEF">
        <w:rPr>
          <w:rFonts w:ascii="Times New Roman" w:hAnsi="Times New Roman" w:cs="Times New Roman"/>
          <w:sz w:val="24"/>
          <w:szCs w:val="24"/>
        </w:rPr>
        <w:t>varl</w:t>
      </w:r>
      <w:r w:rsidR="00E924DF" w:rsidRPr="00AE7AEF">
        <w:rPr>
          <w:rFonts w:ascii="Times New Roman" w:hAnsi="Times New Roman" w:cs="Times New Roman"/>
          <w:sz w:val="24"/>
          <w:szCs w:val="24"/>
        </w:rPr>
        <w:t>ığından</w:t>
      </w:r>
      <w:r w:rsidR="00C855BA" w:rsidRPr="00AE7AEF">
        <w:rPr>
          <w:rFonts w:ascii="Times New Roman" w:hAnsi="Times New Roman" w:cs="Times New Roman"/>
          <w:sz w:val="24"/>
          <w:szCs w:val="24"/>
        </w:rPr>
        <w:t xml:space="preserve"> söz etmek mümkündür. Test sonuçlarına gör</w:t>
      </w:r>
      <w:r w:rsidR="00AA255A" w:rsidRPr="00AE7AEF">
        <w:rPr>
          <w:rFonts w:ascii="Times New Roman" w:hAnsi="Times New Roman" w:cs="Times New Roman"/>
          <w:sz w:val="24"/>
          <w:szCs w:val="24"/>
        </w:rPr>
        <w:t xml:space="preserve">e Z skor 2,926 ve p&lt; 0,05 (p=0,014) olduğu için sıkılık-esneklik kültür boyutunun örgütsel bağlılık ile ilişkisinde örgütsel güven arasındaki aracı etkinin anlamlı olduğu söylenebilir. </w:t>
      </w:r>
    </w:p>
    <w:p w14:paraId="53243CC8" w14:textId="77777777" w:rsidR="00C855BA" w:rsidRPr="00AE7AEF" w:rsidRDefault="00C855BA" w:rsidP="00C02F0A">
      <w:pPr>
        <w:spacing w:after="0" w:line="240" w:lineRule="auto"/>
        <w:jc w:val="both"/>
        <w:rPr>
          <w:rFonts w:ascii="Times New Roman" w:hAnsi="Times New Roman" w:cs="Times New Roman"/>
          <w:sz w:val="24"/>
          <w:szCs w:val="24"/>
        </w:rPr>
      </w:pPr>
    </w:p>
    <w:p w14:paraId="303CB50D" w14:textId="2C4E3CCB" w:rsidR="008D64A9" w:rsidRPr="00AE7AEF" w:rsidRDefault="00CA4069" w:rsidP="00CA4069">
      <w:pPr>
        <w:spacing w:before="120" w:after="120" w:line="240" w:lineRule="auto"/>
        <w:jc w:val="both"/>
        <w:rPr>
          <w:rFonts w:ascii="Times New Roman" w:hAnsi="Times New Roman" w:cs="Times New Roman"/>
          <w:b/>
          <w:sz w:val="24"/>
          <w:szCs w:val="24"/>
        </w:rPr>
      </w:pPr>
      <w:r w:rsidRPr="00AE7AEF">
        <w:rPr>
          <w:rFonts w:ascii="Times New Roman" w:hAnsi="Times New Roman" w:cs="Times New Roman"/>
          <w:b/>
          <w:sz w:val="24"/>
          <w:szCs w:val="24"/>
        </w:rPr>
        <w:t>10.SONUÇ VE TARTIŞMA</w:t>
      </w:r>
    </w:p>
    <w:p w14:paraId="23FA78E2" w14:textId="66ACDE5B" w:rsidR="002A53ED" w:rsidRPr="00AE7AEF" w:rsidRDefault="00E82E0A" w:rsidP="00CA4069">
      <w:pPr>
        <w:spacing w:before="120" w:after="12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Bu araştırmada toplumsal kültürün farklı ve özgün bir boyutu olarak ortaya at</w:t>
      </w:r>
      <w:r w:rsidR="000126B9" w:rsidRPr="00AE7AEF">
        <w:rPr>
          <w:rFonts w:ascii="Times New Roman" w:hAnsi="Times New Roman" w:cs="Times New Roman"/>
          <w:sz w:val="24"/>
          <w:szCs w:val="24"/>
          <w:lang w:eastAsia="tr-TR"/>
        </w:rPr>
        <w:t xml:space="preserve">ılan sıkılık-esneklik </w:t>
      </w:r>
      <w:r w:rsidR="003A3F4C" w:rsidRPr="00AE7AEF">
        <w:rPr>
          <w:rFonts w:ascii="Times New Roman" w:hAnsi="Times New Roman" w:cs="Times New Roman"/>
          <w:sz w:val="24"/>
          <w:szCs w:val="24"/>
          <w:lang w:eastAsia="tr-TR"/>
        </w:rPr>
        <w:t xml:space="preserve">kültür </w:t>
      </w:r>
      <w:r w:rsidR="000126B9" w:rsidRPr="00AE7AEF">
        <w:rPr>
          <w:rFonts w:ascii="Times New Roman" w:hAnsi="Times New Roman" w:cs="Times New Roman"/>
          <w:sz w:val="24"/>
          <w:szCs w:val="24"/>
          <w:lang w:eastAsia="tr-TR"/>
        </w:rPr>
        <w:t>boyutu</w:t>
      </w:r>
      <w:r w:rsidR="003A3F4C" w:rsidRPr="00AE7AEF">
        <w:rPr>
          <w:rFonts w:ascii="Times New Roman" w:hAnsi="Times New Roman" w:cs="Times New Roman"/>
          <w:sz w:val="24"/>
          <w:szCs w:val="24"/>
          <w:lang w:eastAsia="tr-TR"/>
        </w:rPr>
        <w:t>nun</w:t>
      </w:r>
      <w:r w:rsidR="000126B9" w:rsidRPr="00AE7AEF">
        <w:rPr>
          <w:rFonts w:ascii="Times New Roman" w:hAnsi="Times New Roman" w:cs="Times New Roman"/>
          <w:sz w:val="24"/>
          <w:szCs w:val="24"/>
          <w:lang w:eastAsia="tr-TR"/>
        </w:rPr>
        <w:t xml:space="preserve"> </w:t>
      </w:r>
      <w:r w:rsidRPr="00AE7AEF">
        <w:rPr>
          <w:rFonts w:ascii="Times New Roman" w:hAnsi="Times New Roman" w:cs="Times New Roman"/>
          <w:sz w:val="24"/>
          <w:szCs w:val="24"/>
          <w:lang w:eastAsia="tr-TR"/>
        </w:rPr>
        <w:t>örgütsel bağlılık</w:t>
      </w:r>
      <w:r w:rsidR="000126B9" w:rsidRPr="00AE7AEF">
        <w:rPr>
          <w:rFonts w:ascii="Times New Roman" w:hAnsi="Times New Roman" w:cs="Times New Roman"/>
          <w:sz w:val="24"/>
          <w:szCs w:val="24"/>
          <w:lang w:eastAsia="tr-TR"/>
        </w:rPr>
        <w:t xml:space="preserve"> </w:t>
      </w:r>
      <w:r w:rsidR="003A3F4C" w:rsidRPr="00AE7AEF">
        <w:rPr>
          <w:rFonts w:ascii="Times New Roman" w:hAnsi="Times New Roman" w:cs="Times New Roman"/>
          <w:sz w:val="24"/>
          <w:szCs w:val="24"/>
          <w:lang w:eastAsia="tr-TR"/>
        </w:rPr>
        <w:t xml:space="preserve">ile arasındaki </w:t>
      </w:r>
      <w:r w:rsidR="000126B9" w:rsidRPr="00AE7AEF">
        <w:rPr>
          <w:rFonts w:ascii="Times New Roman" w:hAnsi="Times New Roman" w:cs="Times New Roman"/>
          <w:sz w:val="24"/>
          <w:szCs w:val="24"/>
          <w:lang w:eastAsia="tr-TR"/>
        </w:rPr>
        <w:t>ilişki</w:t>
      </w:r>
      <w:r w:rsidR="003A3F4C" w:rsidRPr="00AE7AEF">
        <w:rPr>
          <w:rFonts w:ascii="Times New Roman" w:hAnsi="Times New Roman" w:cs="Times New Roman"/>
          <w:sz w:val="24"/>
          <w:szCs w:val="24"/>
          <w:lang w:eastAsia="tr-TR"/>
        </w:rPr>
        <w:t>de</w:t>
      </w:r>
      <w:r w:rsidR="000126B9" w:rsidRPr="00AE7AEF">
        <w:rPr>
          <w:rFonts w:ascii="Times New Roman" w:hAnsi="Times New Roman" w:cs="Times New Roman"/>
          <w:sz w:val="24"/>
          <w:szCs w:val="24"/>
          <w:lang w:eastAsia="tr-TR"/>
        </w:rPr>
        <w:t xml:space="preserve"> örgütsel güvenin aracılık rolü</w:t>
      </w:r>
      <w:r w:rsidRPr="00AE7AEF">
        <w:rPr>
          <w:rFonts w:ascii="Times New Roman" w:hAnsi="Times New Roman" w:cs="Times New Roman"/>
          <w:sz w:val="24"/>
          <w:szCs w:val="24"/>
          <w:lang w:eastAsia="tr-TR"/>
        </w:rPr>
        <w:t xml:space="preserve"> incelenmiştir. Sıkılık-esneklik </w:t>
      </w:r>
      <w:r w:rsidR="000126B9" w:rsidRPr="00AE7AEF">
        <w:rPr>
          <w:rFonts w:ascii="Times New Roman" w:hAnsi="Times New Roman" w:cs="Times New Roman"/>
          <w:sz w:val="24"/>
          <w:szCs w:val="24"/>
          <w:lang w:eastAsia="tr-TR"/>
        </w:rPr>
        <w:t>kültür boyutu</w:t>
      </w:r>
      <w:r w:rsidR="003A3F4C" w:rsidRPr="00AE7AEF">
        <w:rPr>
          <w:rFonts w:ascii="Times New Roman" w:hAnsi="Times New Roman" w:cs="Times New Roman"/>
          <w:sz w:val="24"/>
          <w:szCs w:val="24"/>
          <w:lang w:eastAsia="tr-TR"/>
        </w:rPr>
        <w:t xml:space="preserve">nun </w:t>
      </w:r>
      <w:r w:rsidR="000126B9" w:rsidRPr="00AE7AEF">
        <w:rPr>
          <w:rFonts w:ascii="Times New Roman" w:hAnsi="Times New Roman" w:cs="Times New Roman"/>
          <w:sz w:val="24"/>
          <w:szCs w:val="24"/>
          <w:lang w:eastAsia="tr-TR"/>
        </w:rPr>
        <w:t xml:space="preserve">örgütsel bağlılık </w:t>
      </w:r>
      <w:r w:rsidR="003A3F4C" w:rsidRPr="00AE7AEF">
        <w:rPr>
          <w:rFonts w:ascii="Times New Roman" w:hAnsi="Times New Roman" w:cs="Times New Roman"/>
          <w:sz w:val="24"/>
          <w:szCs w:val="24"/>
          <w:lang w:eastAsia="tr-TR"/>
        </w:rPr>
        <w:t xml:space="preserve">ile </w:t>
      </w:r>
      <w:r w:rsidR="000126B9" w:rsidRPr="00AE7AEF">
        <w:rPr>
          <w:rFonts w:ascii="Times New Roman" w:hAnsi="Times New Roman" w:cs="Times New Roman"/>
          <w:sz w:val="24"/>
          <w:szCs w:val="24"/>
          <w:lang w:eastAsia="tr-TR"/>
        </w:rPr>
        <w:t>ilişkisinde örgütsel güvenin aracılık rolü</w:t>
      </w:r>
      <w:r w:rsidR="00CA4069" w:rsidRPr="00AE7AEF">
        <w:rPr>
          <w:rFonts w:ascii="Times New Roman" w:hAnsi="Times New Roman" w:cs="Times New Roman"/>
          <w:sz w:val="24"/>
          <w:szCs w:val="24"/>
          <w:lang w:eastAsia="tr-TR"/>
        </w:rPr>
        <w:t>,</w:t>
      </w:r>
      <w:r w:rsidRPr="00AE7AEF">
        <w:rPr>
          <w:rFonts w:ascii="Times New Roman" w:hAnsi="Times New Roman" w:cs="Times New Roman"/>
          <w:sz w:val="24"/>
          <w:szCs w:val="24"/>
          <w:lang w:eastAsia="tr-TR"/>
        </w:rPr>
        <w:t xml:space="preserve"> belirlenen örneklem kapsamında oluşturulan bir model ile açıklanmaya çalışılmıştır. </w:t>
      </w:r>
    </w:p>
    <w:p w14:paraId="6AC37002" w14:textId="28A18B66" w:rsidR="00CA4069" w:rsidRPr="00AE7AEF" w:rsidRDefault="00E60CBC" w:rsidP="00CA4069">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Yapılan </w:t>
      </w:r>
      <w:r w:rsidR="002A53ED" w:rsidRPr="00AE7AEF">
        <w:rPr>
          <w:rFonts w:ascii="Times New Roman" w:hAnsi="Times New Roman" w:cs="Times New Roman"/>
          <w:sz w:val="24"/>
          <w:szCs w:val="24"/>
          <w:lang w:eastAsia="tr-TR"/>
        </w:rPr>
        <w:t>analizler</w:t>
      </w:r>
      <w:r w:rsidR="00054C17" w:rsidRPr="00AE7AEF">
        <w:rPr>
          <w:rFonts w:ascii="Times New Roman" w:hAnsi="Times New Roman" w:cs="Times New Roman"/>
          <w:sz w:val="24"/>
          <w:szCs w:val="24"/>
          <w:lang w:eastAsia="tr-TR"/>
        </w:rPr>
        <w:t xml:space="preserve"> sonucunda</w:t>
      </w:r>
      <w:r w:rsidR="008D64A9" w:rsidRPr="00AE7AEF">
        <w:rPr>
          <w:rFonts w:ascii="Times New Roman" w:hAnsi="Times New Roman" w:cs="Times New Roman"/>
          <w:sz w:val="24"/>
          <w:szCs w:val="24"/>
          <w:lang w:eastAsia="tr-TR"/>
        </w:rPr>
        <w:t xml:space="preserve"> </w:t>
      </w:r>
      <w:bookmarkStart w:id="19" w:name="OLE_LINK3"/>
      <w:bookmarkStart w:id="20" w:name="OLE_LINK4"/>
      <w:r w:rsidR="00614DE3" w:rsidRPr="00AE7AEF">
        <w:rPr>
          <w:rFonts w:ascii="Times New Roman" w:hAnsi="Times New Roman" w:cs="Times New Roman"/>
          <w:sz w:val="24"/>
          <w:szCs w:val="24"/>
          <w:lang w:eastAsia="tr-TR"/>
        </w:rPr>
        <w:t>sıkılık</w:t>
      </w:r>
      <w:r w:rsidR="00957148" w:rsidRPr="00AE7AEF">
        <w:rPr>
          <w:rFonts w:ascii="Times New Roman" w:hAnsi="Times New Roman" w:cs="Times New Roman"/>
          <w:sz w:val="24"/>
          <w:szCs w:val="24"/>
          <w:lang w:eastAsia="tr-TR"/>
        </w:rPr>
        <w:t>-</w:t>
      </w:r>
      <w:r w:rsidR="00614DE3" w:rsidRPr="00AE7AEF">
        <w:rPr>
          <w:rFonts w:ascii="Times New Roman" w:hAnsi="Times New Roman" w:cs="Times New Roman"/>
          <w:sz w:val="24"/>
          <w:szCs w:val="24"/>
          <w:lang w:eastAsia="tr-TR"/>
        </w:rPr>
        <w:t>esneklik</w:t>
      </w:r>
      <w:r w:rsidR="003A3F4C" w:rsidRPr="00AE7AEF">
        <w:rPr>
          <w:rFonts w:ascii="Times New Roman" w:hAnsi="Times New Roman" w:cs="Times New Roman"/>
          <w:sz w:val="24"/>
          <w:szCs w:val="24"/>
          <w:lang w:eastAsia="tr-TR"/>
        </w:rPr>
        <w:t xml:space="preserve"> kültür</w:t>
      </w:r>
      <w:r w:rsidR="00614DE3" w:rsidRPr="00AE7AEF">
        <w:rPr>
          <w:rFonts w:ascii="Times New Roman" w:hAnsi="Times New Roman" w:cs="Times New Roman"/>
          <w:sz w:val="24"/>
          <w:szCs w:val="24"/>
          <w:lang w:eastAsia="tr-TR"/>
        </w:rPr>
        <w:t xml:space="preserve"> boyutu</w:t>
      </w:r>
      <w:r w:rsidR="003A3F4C" w:rsidRPr="00AE7AEF">
        <w:rPr>
          <w:rFonts w:ascii="Times New Roman" w:hAnsi="Times New Roman" w:cs="Times New Roman"/>
          <w:sz w:val="24"/>
          <w:szCs w:val="24"/>
          <w:lang w:eastAsia="tr-TR"/>
        </w:rPr>
        <w:t>nun</w:t>
      </w:r>
      <w:r w:rsidR="00614DE3" w:rsidRPr="00AE7AEF">
        <w:rPr>
          <w:rFonts w:ascii="Times New Roman" w:hAnsi="Times New Roman" w:cs="Times New Roman"/>
          <w:sz w:val="24"/>
          <w:szCs w:val="24"/>
          <w:lang w:eastAsia="tr-TR"/>
        </w:rPr>
        <w:t xml:space="preserve"> örgütsel bağlılık </w:t>
      </w:r>
      <w:r w:rsidR="003A3F4C" w:rsidRPr="00AE7AEF">
        <w:rPr>
          <w:rFonts w:ascii="Times New Roman" w:hAnsi="Times New Roman" w:cs="Times New Roman"/>
          <w:sz w:val="24"/>
          <w:szCs w:val="24"/>
          <w:lang w:eastAsia="tr-TR"/>
        </w:rPr>
        <w:t xml:space="preserve">ile </w:t>
      </w:r>
      <w:r w:rsidR="00614DE3" w:rsidRPr="00AE7AEF">
        <w:rPr>
          <w:rFonts w:ascii="Times New Roman" w:hAnsi="Times New Roman" w:cs="Times New Roman"/>
          <w:sz w:val="24"/>
          <w:szCs w:val="24"/>
          <w:lang w:eastAsia="tr-TR"/>
        </w:rPr>
        <w:t xml:space="preserve">ilişkisinde örgütsel güvenin kısmi aracılık rolü </w:t>
      </w:r>
      <w:r w:rsidR="003E2C91">
        <w:rPr>
          <w:rFonts w:ascii="Times New Roman" w:hAnsi="Times New Roman" w:cs="Times New Roman"/>
          <w:sz w:val="24"/>
          <w:szCs w:val="24"/>
          <w:lang w:eastAsia="tr-TR"/>
        </w:rPr>
        <w:t>olduğu bulunmuştur</w:t>
      </w:r>
      <w:r w:rsidR="00614DE3" w:rsidRPr="00AE7AEF">
        <w:rPr>
          <w:rFonts w:ascii="Times New Roman" w:hAnsi="Times New Roman" w:cs="Times New Roman"/>
          <w:sz w:val="24"/>
          <w:szCs w:val="24"/>
          <w:lang w:eastAsia="tr-TR"/>
        </w:rPr>
        <w:t xml:space="preserve">. </w:t>
      </w:r>
      <w:bookmarkEnd w:id="19"/>
      <w:bookmarkEnd w:id="20"/>
      <w:r w:rsidR="003A3F4C" w:rsidRPr="00AE7AEF">
        <w:rPr>
          <w:rFonts w:ascii="Times New Roman" w:hAnsi="Times New Roman" w:cs="Times New Roman"/>
          <w:sz w:val="24"/>
          <w:szCs w:val="24"/>
          <w:lang w:eastAsia="tr-TR"/>
        </w:rPr>
        <w:t>Yine yapılan analizler</w:t>
      </w:r>
      <w:r w:rsidR="00614DE3" w:rsidRPr="00AE7AEF">
        <w:rPr>
          <w:rFonts w:ascii="Times New Roman" w:hAnsi="Times New Roman" w:cs="Times New Roman"/>
          <w:sz w:val="24"/>
          <w:szCs w:val="24"/>
          <w:lang w:eastAsia="tr-TR"/>
        </w:rPr>
        <w:t xml:space="preserve"> sonucunda, araştırmaya katılan çalışanların esneklik eğilimlerinin </w:t>
      </w:r>
      <w:r w:rsidR="003A3F4C" w:rsidRPr="00AE7AEF">
        <w:rPr>
          <w:rFonts w:ascii="Times New Roman" w:hAnsi="Times New Roman" w:cs="Times New Roman"/>
          <w:sz w:val="24"/>
          <w:szCs w:val="24"/>
          <w:lang w:eastAsia="tr-TR"/>
        </w:rPr>
        <w:t xml:space="preserve">daha </w:t>
      </w:r>
      <w:r w:rsidR="00614DE3" w:rsidRPr="00AE7AEF">
        <w:rPr>
          <w:rFonts w:ascii="Times New Roman" w:hAnsi="Times New Roman" w:cs="Times New Roman"/>
          <w:sz w:val="24"/>
          <w:szCs w:val="24"/>
          <w:lang w:eastAsia="tr-TR"/>
        </w:rPr>
        <w:t>yüksek olduğu</w:t>
      </w:r>
      <w:r w:rsidR="00707272" w:rsidRPr="00AE7AEF">
        <w:rPr>
          <w:rFonts w:ascii="Times New Roman" w:hAnsi="Times New Roman" w:cs="Times New Roman"/>
          <w:sz w:val="24"/>
          <w:szCs w:val="24"/>
        </w:rPr>
        <w:t xml:space="preserve"> Ort &gt; 3,5 söylenebilir.</w:t>
      </w:r>
      <w:r w:rsidR="00614DE3" w:rsidRPr="00AE7AEF">
        <w:rPr>
          <w:rFonts w:ascii="Times New Roman" w:hAnsi="Times New Roman" w:cs="Times New Roman"/>
          <w:sz w:val="24"/>
          <w:szCs w:val="24"/>
          <w:lang w:eastAsia="tr-TR"/>
        </w:rPr>
        <w:t xml:space="preserve"> </w:t>
      </w:r>
      <w:r w:rsidR="00707272" w:rsidRPr="00AE7AEF">
        <w:rPr>
          <w:rFonts w:ascii="Times New Roman" w:hAnsi="Times New Roman" w:cs="Times New Roman"/>
          <w:sz w:val="24"/>
          <w:szCs w:val="24"/>
          <w:lang w:eastAsia="tr-TR"/>
        </w:rPr>
        <w:t xml:space="preserve">Yine araştırma sonuçlarına göre sıkılık-esneklik kültür boyutu ile örgütsel bağlılık arasında yüksek düzeyde pozitif yönlü bir ilişki tespit edilmiştir </w:t>
      </w:r>
      <w:bookmarkStart w:id="21" w:name="OLE_LINK19"/>
      <w:bookmarkStart w:id="22" w:name="OLE_LINK20"/>
      <w:r w:rsidR="00707272" w:rsidRPr="00AE7AEF">
        <w:rPr>
          <w:rFonts w:ascii="Times New Roman" w:hAnsi="Times New Roman" w:cs="Times New Roman"/>
          <w:sz w:val="24"/>
          <w:szCs w:val="24"/>
          <w:lang w:eastAsia="tr-TR"/>
        </w:rPr>
        <w:t>(</w:t>
      </w:r>
      <w:r w:rsidR="00707272" w:rsidRPr="00AE7AEF">
        <w:rPr>
          <w:rFonts w:ascii="Times New Roman" w:hAnsi="Times New Roman" w:cs="Times New Roman"/>
          <w:lang w:eastAsia="ko-KR"/>
        </w:rPr>
        <w:t>R</w:t>
      </w:r>
      <w:r w:rsidR="00707272" w:rsidRPr="00AE7AEF">
        <w:rPr>
          <w:rFonts w:ascii="Times New Roman" w:hAnsi="Times New Roman" w:cs="Times New Roman"/>
          <w:vertAlign w:val="superscript"/>
          <w:lang w:eastAsia="ko-KR"/>
        </w:rPr>
        <w:t>2</w:t>
      </w:r>
      <w:r w:rsidR="009316E0" w:rsidRPr="00AE7AEF">
        <w:rPr>
          <w:rFonts w:ascii="Times New Roman" w:hAnsi="Times New Roman" w:cs="Times New Roman"/>
          <w:lang w:eastAsia="ko-KR"/>
        </w:rPr>
        <w:t>=,</w:t>
      </w:r>
      <w:r w:rsidR="00707272" w:rsidRPr="00AE7AEF">
        <w:rPr>
          <w:rFonts w:ascii="Times New Roman" w:hAnsi="Times New Roman" w:cs="Times New Roman"/>
          <w:lang w:eastAsia="ko-KR"/>
        </w:rPr>
        <w:t>69)</w:t>
      </w:r>
      <w:r w:rsidR="00707272" w:rsidRPr="00AE7AEF">
        <w:rPr>
          <w:rFonts w:ascii="Times New Roman" w:hAnsi="Times New Roman" w:cs="Times New Roman"/>
          <w:sz w:val="24"/>
          <w:szCs w:val="24"/>
          <w:lang w:eastAsia="tr-TR"/>
        </w:rPr>
        <w:t xml:space="preserve">. </w:t>
      </w:r>
      <w:bookmarkEnd w:id="21"/>
      <w:bookmarkEnd w:id="22"/>
      <w:r w:rsidR="00707272" w:rsidRPr="00AE7AEF">
        <w:rPr>
          <w:rFonts w:ascii="Times New Roman" w:hAnsi="Times New Roman" w:cs="Times New Roman"/>
          <w:sz w:val="24"/>
          <w:szCs w:val="24"/>
          <w:lang w:eastAsia="tr-TR"/>
        </w:rPr>
        <w:t>Buna göre e</w:t>
      </w:r>
      <w:r w:rsidR="00CA4069" w:rsidRPr="00AE7AEF">
        <w:rPr>
          <w:rFonts w:ascii="Times New Roman" w:eastAsia="Batang" w:hAnsi="Times New Roman" w:cs="Times New Roman"/>
          <w:sz w:val="24"/>
          <w:szCs w:val="24"/>
          <w:lang w:eastAsia="ko-KR"/>
        </w:rPr>
        <w:t>snekliğin yüksek olduğu örgütlerde örgütsel bağlılığın</w:t>
      </w:r>
      <w:r w:rsidR="00614DE3" w:rsidRPr="00AE7AEF">
        <w:rPr>
          <w:rFonts w:ascii="Times New Roman" w:eastAsia="Batang" w:hAnsi="Times New Roman" w:cs="Times New Roman"/>
          <w:sz w:val="24"/>
          <w:szCs w:val="24"/>
          <w:lang w:eastAsia="ko-KR"/>
        </w:rPr>
        <w:t xml:space="preserve"> yüksek olduğu </w:t>
      </w:r>
      <w:r w:rsidR="00707272" w:rsidRPr="00AE7AEF">
        <w:rPr>
          <w:rFonts w:ascii="Times New Roman" w:eastAsia="Batang" w:hAnsi="Times New Roman" w:cs="Times New Roman"/>
          <w:sz w:val="24"/>
          <w:szCs w:val="24"/>
          <w:lang w:eastAsia="ko-KR"/>
        </w:rPr>
        <w:t>yorumu yapılabilir.</w:t>
      </w:r>
      <w:r w:rsidR="00F02E4F" w:rsidRPr="00AE7AEF">
        <w:rPr>
          <w:rFonts w:ascii="Times New Roman" w:eastAsia="Batang" w:hAnsi="Times New Roman" w:cs="Times New Roman"/>
          <w:sz w:val="24"/>
          <w:szCs w:val="24"/>
          <w:lang w:eastAsia="ko-KR"/>
        </w:rPr>
        <w:t xml:space="preserve"> </w:t>
      </w:r>
      <w:r w:rsidR="00D51B6B" w:rsidRPr="00AE7AEF">
        <w:rPr>
          <w:rFonts w:ascii="Times New Roman" w:eastAsia="Batang" w:hAnsi="Times New Roman" w:cs="Times New Roman"/>
          <w:sz w:val="24"/>
          <w:szCs w:val="24"/>
          <w:lang w:eastAsia="ko-KR"/>
        </w:rPr>
        <w:t xml:space="preserve">Buradan hareketle </w:t>
      </w:r>
      <w:r w:rsidR="00D51B6B" w:rsidRPr="00AE7AEF">
        <w:rPr>
          <w:rFonts w:ascii="Times New Roman" w:hAnsi="Times New Roman" w:cs="Times New Roman"/>
          <w:sz w:val="24"/>
          <w:szCs w:val="24"/>
          <w:lang w:eastAsia="tr-TR"/>
        </w:rPr>
        <w:t xml:space="preserve">sıkılık-esneklik kültür boyutunun örgütsel bağlılığın bir öncülü </w:t>
      </w:r>
      <w:r w:rsidR="00CA4069" w:rsidRPr="00AE7AEF">
        <w:rPr>
          <w:rFonts w:ascii="Times New Roman" w:hAnsi="Times New Roman" w:cs="Times New Roman"/>
          <w:sz w:val="24"/>
          <w:szCs w:val="24"/>
          <w:lang w:eastAsia="tr-TR"/>
        </w:rPr>
        <w:t>olabileceği</w:t>
      </w:r>
      <w:r w:rsidR="00D51B6B" w:rsidRPr="00AE7AEF">
        <w:rPr>
          <w:rFonts w:ascii="Times New Roman" w:hAnsi="Times New Roman" w:cs="Times New Roman"/>
          <w:sz w:val="24"/>
          <w:szCs w:val="24"/>
          <w:lang w:eastAsia="tr-TR"/>
        </w:rPr>
        <w:t xml:space="preserve"> yorumu yapılabilir.</w:t>
      </w:r>
    </w:p>
    <w:p w14:paraId="5AFC42AD" w14:textId="74E75C0E" w:rsidR="00D51B6B" w:rsidRPr="00AE7AEF" w:rsidRDefault="00D51B6B" w:rsidP="00CA4069">
      <w:pPr>
        <w:spacing w:after="0" w:line="240" w:lineRule="auto"/>
        <w:jc w:val="both"/>
        <w:rPr>
          <w:rFonts w:ascii="Times New Roman" w:eastAsia="Batang" w:hAnsi="Times New Roman" w:cs="Times New Roman"/>
          <w:sz w:val="24"/>
          <w:szCs w:val="24"/>
          <w:lang w:eastAsia="ko-KR"/>
        </w:rPr>
      </w:pPr>
      <w:r w:rsidRPr="00AE7AEF">
        <w:rPr>
          <w:rFonts w:ascii="Times New Roman" w:hAnsi="Times New Roman" w:cs="Times New Roman"/>
          <w:sz w:val="24"/>
          <w:szCs w:val="24"/>
          <w:lang w:eastAsia="tr-TR"/>
        </w:rPr>
        <w:t xml:space="preserve"> </w:t>
      </w:r>
    </w:p>
    <w:p w14:paraId="1A96D91E" w14:textId="5737F756" w:rsidR="00D51B6B" w:rsidRPr="00AE7AEF" w:rsidRDefault="00F02E4F" w:rsidP="00CA4069">
      <w:pPr>
        <w:spacing w:after="0" w:line="240" w:lineRule="auto"/>
        <w:jc w:val="both"/>
        <w:rPr>
          <w:rFonts w:ascii="Times New Roman" w:hAnsi="Times New Roman" w:cs="Times New Roman"/>
          <w:sz w:val="24"/>
          <w:szCs w:val="24"/>
          <w:lang w:eastAsia="tr-TR"/>
        </w:rPr>
      </w:pPr>
      <w:r w:rsidRPr="00AE7AEF">
        <w:rPr>
          <w:rFonts w:ascii="Times New Roman" w:eastAsia="Batang" w:hAnsi="Times New Roman" w:cs="Times New Roman"/>
          <w:sz w:val="24"/>
          <w:szCs w:val="24"/>
          <w:lang w:eastAsia="ko-KR"/>
        </w:rPr>
        <w:t>Literatür incelendiğinde esnek örgütler</w:t>
      </w:r>
      <w:r w:rsidR="00707272" w:rsidRPr="00AE7AEF">
        <w:rPr>
          <w:rFonts w:ascii="Times New Roman" w:eastAsia="Batang" w:hAnsi="Times New Roman" w:cs="Times New Roman"/>
          <w:sz w:val="24"/>
          <w:szCs w:val="24"/>
          <w:lang w:eastAsia="ko-KR"/>
        </w:rPr>
        <w:t>in yapısal özellikleri arasında yer alan</w:t>
      </w:r>
      <w:r w:rsidRPr="00AE7AEF">
        <w:rPr>
          <w:rFonts w:ascii="Times New Roman" w:eastAsia="Batang" w:hAnsi="Times New Roman" w:cs="Times New Roman"/>
          <w:sz w:val="24"/>
          <w:szCs w:val="24"/>
          <w:lang w:eastAsia="ko-KR"/>
        </w:rPr>
        <w:t xml:space="preserve"> ademi-merkeziyetçi</w:t>
      </w:r>
      <w:r w:rsidR="00707272" w:rsidRPr="00AE7AEF">
        <w:rPr>
          <w:rFonts w:ascii="Times New Roman" w:eastAsia="Batang" w:hAnsi="Times New Roman" w:cs="Times New Roman"/>
          <w:sz w:val="24"/>
          <w:szCs w:val="24"/>
          <w:lang w:eastAsia="ko-KR"/>
        </w:rPr>
        <w:t xml:space="preserve">lik, sıfıra yakın hiyerarşi, </w:t>
      </w:r>
      <w:r w:rsidRPr="00AE7AEF">
        <w:rPr>
          <w:rFonts w:ascii="Times New Roman" w:eastAsia="Batang" w:hAnsi="Times New Roman" w:cs="Times New Roman"/>
          <w:sz w:val="24"/>
          <w:szCs w:val="24"/>
          <w:lang w:eastAsia="ko-KR"/>
        </w:rPr>
        <w:t xml:space="preserve">farklılık ve </w:t>
      </w:r>
      <w:r w:rsidR="00707272" w:rsidRPr="00AE7AEF">
        <w:rPr>
          <w:rFonts w:ascii="Times New Roman" w:eastAsia="Batang" w:hAnsi="Times New Roman" w:cs="Times New Roman"/>
          <w:sz w:val="24"/>
          <w:szCs w:val="24"/>
          <w:lang w:eastAsia="ko-KR"/>
        </w:rPr>
        <w:t xml:space="preserve">özgünlüklere verilen değer, karar alma süreçlerinin işleyiş ve yapısı ile güç, bilgi ve adaletin dağılımına ilişkin </w:t>
      </w:r>
      <w:r w:rsidR="001E4555" w:rsidRPr="00AE7AEF">
        <w:rPr>
          <w:rFonts w:ascii="Times New Roman" w:eastAsia="Batang" w:hAnsi="Times New Roman" w:cs="Times New Roman"/>
          <w:sz w:val="24"/>
          <w:szCs w:val="24"/>
          <w:lang w:eastAsia="ko-KR"/>
        </w:rPr>
        <w:t xml:space="preserve">olumlu </w:t>
      </w:r>
      <w:r w:rsidR="00707272" w:rsidRPr="00AE7AEF">
        <w:rPr>
          <w:rFonts w:ascii="Times New Roman" w:eastAsia="Batang" w:hAnsi="Times New Roman" w:cs="Times New Roman"/>
          <w:sz w:val="24"/>
          <w:szCs w:val="24"/>
          <w:lang w:eastAsia="ko-KR"/>
        </w:rPr>
        <w:t xml:space="preserve">çalışan </w:t>
      </w:r>
      <w:r w:rsidR="001E4555" w:rsidRPr="00AE7AEF">
        <w:rPr>
          <w:rFonts w:ascii="Times New Roman" w:eastAsia="Batang" w:hAnsi="Times New Roman" w:cs="Times New Roman"/>
          <w:sz w:val="24"/>
          <w:szCs w:val="24"/>
          <w:lang w:eastAsia="ko-KR"/>
        </w:rPr>
        <w:t>algıların</w:t>
      </w:r>
      <w:r w:rsidR="009316E0" w:rsidRPr="00AE7AEF">
        <w:rPr>
          <w:rFonts w:ascii="Times New Roman" w:eastAsia="Batang" w:hAnsi="Times New Roman" w:cs="Times New Roman"/>
          <w:sz w:val="24"/>
          <w:szCs w:val="24"/>
          <w:lang w:eastAsia="ko-KR"/>
        </w:rPr>
        <w:t>ın</w:t>
      </w:r>
      <w:r w:rsidR="001E4555" w:rsidRPr="00AE7AEF">
        <w:rPr>
          <w:rFonts w:ascii="Times New Roman" w:eastAsia="Batang" w:hAnsi="Times New Roman" w:cs="Times New Roman"/>
          <w:sz w:val="24"/>
          <w:szCs w:val="24"/>
          <w:lang w:eastAsia="ko-KR"/>
        </w:rPr>
        <w:t xml:space="preserve"> </w:t>
      </w:r>
      <w:r w:rsidR="00707272" w:rsidRPr="00AE7AEF">
        <w:rPr>
          <w:rFonts w:ascii="Times New Roman" w:eastAsia="Batang" w:hAnsi="Times New Roman" w:cs="Times New Roman"/>
          <w:sz w:val="24"/>
          <w:szCs w:val="24"/>
          <w:lang w:eastAsia="ko-KR"/>
        </w:rPr>
        <w:t>örgü</w:t>
      </w:r>
      <w:r w:rsidR="001E4555" w:rsidRPr="00AE7AEF">
        <w:rPr>
          <w:rFonts w:ascii="Times New Roman" w:eastAsia="Batang" w:hAnsi="Times New Roman" w:cs="Times New Roman"/>
          <w:sz w:val="24"/>
          <w:szCs w:val="24"/>
          <w:lang w:eastAsia="ko-KR"/>
        </w:rPr>
        <w:t>tsel</w:t>
      </w:r>
      <w:r w:rsidR="00707272" w:rsidRPr="00AE7AEF">
        <w:rPr>
          <w:rFonts w:ascii="Times New Roman" w:eastAsia="Batang" w:hAnsi="Times New Roman" w:cs="Times New Roman"/>
          <w:sz w:val="24"/>
          <w:szCs w:val="24"/>
          <w:lang w:eastAsia="ko-KR"/>
        </w:rPr>
        <w:t xml:space="preserve"> bağlılığı</w:t>
      </w:r>
      <w:r w:rsidR="001E4555" w:rsidRPr="00AE7AEF">
        <w:rPr>
          <w:rFonts w:ascii="Times New Roman" w:eastAsia="Batang" w:hAnsi="Times New Roman" w:cs="Times New Roman"/>
          <w:sz w:val="24"/>
          <w:szCs w:val="24"/>
          <w:lang w:eastAsia="ko-KR"/>
        </w:rPr>
        <w:t xml:space="preserve"> olumlu yönde etkilediği söylenebilir. Aynı zamanda sıkılık-</w:t>
      </w:r>
      <w:r w:rsidRPr="00AE7AEF">
        <w:rPr>
          <w:rFonts w:ascii="Times New Roman" w:eastAsia="Batang" w:hAnsi="Times New Roman" w:cs="Times New Roman"/>
          <w:sz w:val="24"/>
          <w:szCs w:val="24"/>
          <w:lang w:eastAsia="ko-KR"/>
        </w:rPr>
        <w:t>esneklik ile örgütsel güven arasındaki ilişki incelendiğinde, sıkılık</w:t>
      </w:r>
      <w:r w:rsidR="009316E0" w:rsidRPr="00AE7AEF">
        <w:rPr>
          <w:rFonts w:ascii="Times New Roman" w:eastAsia="Batang" w:hAnsi="Times New Roman" w:cs="Times New Roman"/>
          <w:sz w:val="24"/>
          <w:szCs w:val="24"/>
          <w:lang w:eastAsia="ko-KR"/>
        </w:rPr>
        <w:t>-</w:t>
      </w:r>
      <w:r w:rsidRPr="00AE7AEF">
        <w:rPr>
          <w:rFonts w:ascii="Times New Roman" w:eastAsia="Batang" w:hAnsi="Times New Roman" w:cs="Times New Roman"/>
          <w:sz w:val="24"/>
          <w:szCs w:val="24"/>
          <w:lang w:eastAsia="ko-KR"/>
        </w:rPr>
        <w:t>esneklik</w:t>
      </w:r>
      <w:r w:rsidR="001E4555" w:rsidRPr="00AE7AEF">
        <w:rPr>
          <w:rFonts w:ascii="Times New Roman" w:eastAsia="Batang" w:hAnsi="Times New Roman" w:cs="Times New Roman"/>
          <w:sz w:val="24"/>
          <w:szCs w:val="24"/>
          <w:lang w:eastAsia="ko-KR"/>
        </w:rPr>
        <w:t xml:space="preserve"> kültür boyutu</w:t>
      </w:r>
      <w:r w:rsidRPr="00AE7AEF">
        <w:rPr>
          <w:rFonts w:ascii="Times New Roman" w:eastAsia="Batang" w:hAnsi="Times New Roman" w:cs="Times New Roman"/>
          <w:sz w:val="24"/>
          <w:szCs w:val="24"/>
          <w:lang w:eastAsia="ko-KR"/>
        </w:rPr>
        <w:t xml:space="preserve"> örgütsel güveni yüksek derecede açıklamaktadır</w:t>
      </w:r>
      <w:r w:rsidR="001C6588">
        <w:rPr>
          <w:rFonts w:ascii="Times New Roman" w:eastAsia="Batang" w:hAnsi="Times New Roman" w:cs="Times New Roman"/>
          <w:sz w:val="24"/>
          <w:szCs w:val="24"/>
          <w:lang w:eastAsia="ko-KR"/>
        </w:rPr>
        <w:t xml:space="preserve"> </w:t>
      </w:r>
      <w:r w:rsidR="001E4555" w:rsidRPr="00AE7AEF">
        <w:rPr>
          <w:rFonts w:ascii="Times New Roman" w:hAnsi="Times New Roman" w:cs="Times New Roman"/>
          <w:sz w:val="24"/>
          <w:szCs w:val="24"/>
          <w:lang w:eastAsia="tr-TR"/>
        </w:rPr>
        <w:t>(</w:t>
      </w:r>
      <w:r w:rsidR="001E4555" w:rsidRPr="00AE7AEF">
        <w:rPr>
          <w:rFonts w:ascii="Times New Roman" w:hAnsi="Times New Roman" w:cs="Times New Roman"/>
          <w:lang w:eastAsia="ko-KR"/>
        </w:rPr>
        <w:t>R</w:t>
      </w:r>
      <w:r w:rsidR="001E4555" w:rsidRPr="00AE7AEF">
        <w:rPr>
          <w:rFonts w:ascii="Times New Roman" w:hAnsi="Times New Roman" w:cs="Times New Roman"/>
          <w:vertAlign w:val="superscript"/>
          <w:lang w:eastAsia="ko-KR"/>
        </w:rPr>
        <w:t>2</w:t>
      </w:r>
      <w:r w:rsidR="009316E0" w:rsidRPr="00AE7AEF">
        <w:rPr>
          <w:rFonts w:ascii="Times New Roman" w:hAnsi="Times New Roman" w:cs="Times New Roman"/>
          <w:lang w:eastAsia="ko-KR"/>
        </w:rPr>
        <w:t>=,</w:t>
      </w:r>
      <w:r w:rsidR="001E4555" w:rsidRPr="00AE7AEF">
        <w:rPr>
          <w:rFonts w:ascii="Times New Roman" w:hAnsi="Times New Roman" w:cs="Times New Roman"/>
          <w:lang w:eastAsia="ko-KR"/>
        </w:rPr>
        <w:t>54)</w:t>
      </w:r>
      <w:r w:rsidR="001E4555" w:rsidRPr="00AE7AEF">
        <w:rPr>
          <w:rFonts w:ascii="Times New Roman" w:hAnsi="Times New Roman" w:cs="Times New Roman"/>
          <w:sz w:val="24"/>
          <w:szCs w:val="24"/>
          <w:lang w:eastAsia="tr-TR"/>
        </w:rPr>
        <w:t>.</w:t>
      </w:r>
      <w:r w:rsidR="001E4555" w:rsidRPr="00AE7AEF">
        <w:rPr>
          <w:rFonts w:ascii="Times New Roman" w:eastAsia="Batang" w:hAnsi="Times New Roman" w:cs="Times New Roman"/>
          <w:sz w:val="24"/>
          <w:szCs w:val="24"/>
          <w:lang w:eastAsia="ko-KR"/>
        </w:rPr>
        <w:t xml:space="preserve"> </w:t>
      </w:r>
      <w:r w:rsidRPr="00AE7AEF">
        <w:rPr>
          <w:rFonts w:ascii="Times New Roman" w:eastAsia="Batang" w:hAnsi="Times New Roman" w:cs="Times New Roman"/>
          <w:sz w:val="24"/>
          <w:szCs w:val="24"/>
          <w:lang w:eastAsia="ko-KR"/>
        </w:rPr>
        <w:t xml:space="preserve">Dolayısıyla, esneklik eğilimleri yüksek olan çalışanların örgütsel güven algısının oluşturulması ve bu algının kalıcılığının sağlanması </w:t>
      </w:r>
      <w:r w:rsidR="001E4555" w:rsidRPr="00AE7AEF">
        <w:rPr>
          <w:rFonts w:ascii="Times New Roman" w:eastAsia="Batang" w:hAnsi="Times New Roman" w:cs="Times New Roman"/>
          <w:sz w:val="24"/>
          <w:szCs w:val="24"/>
          <w:lang w:eastAsia="ko-KR"/>
        </w:rPr>
        <w:t xml:space="preserve">daha </w:t>
      </w:r>
      <w:r w:rsidRPr="00AE7AEF">
        <w:rPr>
          <w:rFonts w:ascii="Times New Roman" w:eastAsia="Batang" w:hAnsi="Times New Roman" w:cs="Times New Roman"/>
          <w:sz w:val="24"/>
          <w:szCs w:val="24"/>
          <w:lang w:eastAsia="ko-KR"/>
        </w:rPr>
        <w:t xml:space="preserve">mümkün </w:t>
      </w:r>
      <w:r w:rsidR="001E4555" w:rsidRPr="00AE7AEF">
        <w:rPr>
          <w:rFonts w:ascii="Times New Roman" w:eastAsia="Batang" w:hAnsi="Times New Roman" w:cs="Times New Roman"/>
          <w:sz w:val="24"/>
          <w:szCs w:val="24"/>
          <w:lang w:eastAsia="ko-KR"/>
        </w:rPr>
        <w:t>görülebilir.</w:t>
      </w:r>
      <w:r w:rsidRPr="00AE7AEF">
        <w:rPr>
          <w:rFonts w:ascii="Times New Roman" w:eastAsia="Batang" w:hAnsi="Times New Roman" w:cs="Times New Roman"/>
          <w:sz w:val="24"/>
          <w:szCs w:val="24"/>
          <w:lang w:eastAsia="ko-KR"/>
        </w:rPr>
        <w:t xml:space="preserve"> Çalışanlar ve yöneticiler arasında</w:t>
      </w:r>
      <w:r w:rsidR="001E4555" w:rsidRPr="00AE7AEF">
        <w:rPr>
          <w:rFonts w:ascii="Times New Roman" w:eastAsia="Batang" w:hAnsi="Times New Roman" w:cs="Times New Roman"/>
          <w:sz w:val="24"/>
          <w:szCs w:val="24"/>
          <w:lang w:eastAsia="ko-KR"/>
        </w:rPr>
        <w:t xml:space="preserve"> kurulan </w:t>
      </w:r>
      <w:r w:rsidRPr="00AE7AEF">
        <w:rPr>
          <w:rFonts w:ascii="Times New Roman" w:eastAsia="Batang" w:hAnsi="Times New Roman" w:cs="Times New Roman"/>
          <w:sz w:val="24"/>
          <w:szCs w:val="24"/>
          <w:lang w:eastAsia="ko-KR"/>
        </w:rPr>
        <w:t>iletişim</w:t>
      </w:r>
      <w:r w:rsidR="001E4555" w:rsidRPr="00AE7AEF">
        <w:rPr>
          <w:rFonts w:ascii="Times New Roman" w:eastAsia="Batang" w:hAnsi="Times New Roman" w:cs="Times New Roman"/>
          <w:sz w:val="24"/>
          <w:szCs w:val="24"/>
          <w:lang w:eastAsia="ko-KR"/>
        </w:rPr>
        <w:t>in türü, yönü ve şeffaflığı</w:t>
      </w:r>
      <w:r w:rsidRPr="00AE7AEF">
        <w:rPr>
          <w:rFonts w:ascii="Times New Roman" w:eastAsia="Batang" w:hAnsi="Times New Roman" w:cs="Times New Roman"/>
          <w:sz w:val="24"/>
          <w:szCs w:val="24"/>
          <w:lang w:eastAsia="ko-KR"/>
        </w:rPr>
        <w:t xml:space="preserve"> </w:t>
      </w:r>
      <w:r w:rsidR="00D22E2D" w:rsidRPr="00AE7AEF">
        <w:rPr>
          <w:rFonts w:ascii="Times New Roman" w:eastAsia="Batang" w:hAnsi="Times New Roman" w:cs="Times New Roman"/>
          <w:sz w:val="24"/>
          <w:szCs w:val="24"/>
          <w:lang w:eastAsia="ko-KR"/>
        </w:rPr>
        <w:t>örgütlerde</w:t>
      </w:r>
      <w:r w:rsidR="001E4555" w:rsidRPr="00AE7AEF">
        <w:rPr>
          <w:rFonts w:ascii="Times New Roman" w:eastAsia="Batang" w:hAnsi="Times New Roman" w:cs="Times New Roman"/>
          <w:sz w:val="24"/>
          <w:szCs w:val="24"/>
          <w:lang w:eastAsia="ko-KR"/>
        </w:rPr>
        <w:t xml:space="preserve"> hakim olan güven algısı üzerinde önemli etkiye sahiptir. Bununla birlikte örgütsel politika ve uygulamalarda eşitlik, adalet ve hakkaniyet ilkelerinin gözetildiğine ilişkin oluşan algıların örgütsel güven algısını yaratma ve sürdürmede yardımcı olacağı </w:t>
      </w:r>
      <w:r w:rsidR="00D51B6B" w:rsidRPr="00AE7AEF">
        <w:rPr>
          <w:rFonts w:ascii="Times New Roman" w:eastAsia="Batang" w:hAnsi="Times New Roman" w:cs="Times New Roman"/>
          <w:sz w:val="24"/>
          <w:szCs w:val="24"/>
          <w:lang w:eastAsia="ko-KR"/>
        </w:rPr>
        <w:t>bilinmektedir. Buna göre örgütsel güven ortamının sağlam bir şekilde kurulduğu örgütlerde çalışanların örgüte bağlılığının da artacağı söylenebilir. M</w:t>
      </w:r>
      <w:r w:rsidR="00D51B6B" w:rsidRPr="00AE7AEF">
        <w:rPr>
          <w:rFonts w:ascii="Times New Roman" w:hAnsi="Times New Roman" w:cs="Times New Roman"/>
          <w:sz w:val="24"/>
          <w:szCs w:val="24"/>
          <w:lang w:eastAsia="tr-TR"/>
        </w:rPr>
        <w:t xml:space="preserve">evcut yazında da belirtildiği gibi örgütsel güven, örgütsel bağlılığın bir öncülüdür (Aryee, Budhwar, &amp; Chen, 2002). </w:t>
      </w:r>
    </w:p>
    <w:p w14:paraId="211AD36C" w14:textId="77777777" w:rsidR="009316E0" w:rsidRPr="00AE7AEF" w:rsidRDefault="009316E0" w:rsidP="009316E0">
      <w:pPr>
        <w:spacing w:after="0" w:line="240" w:lineRule="auto"/>
        <w:jc w:val="both"/>
        <w:rPr>
          <w:rFonts w:ascii="Times New Roman" w:hAnsi="Times New Roman" w:cs="Times New Roman"/>
          <w:sz w:val="24"/>
          <w:szCs w:val="24"/>
          <w:lang w:eastAsia="tr-TR"/>
        </w:rPr>
      </w:pPr>
    </w:p>
    <w:p w14:paraId="28140773" w14:textId="1D2D90C1" w:rsidR="002C3CF5" w:rsidRPr="00AE7AEF" w:rsidRDefault="00D51B6B" w:rsidP="009316E0">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Yapılan analizler sonucunda, </w:t>
      </w:r>
      <w:r w:rsidR="00F02E4F" w:rsidRPr="00AE7AEF">
        <w:rPr>
          <w:rFonts w:ascii="Times New Roman" w:eastAsia="Batang" w:hAnsi="Times New Roman" w:cs="Times New Roman"/>
          <w:sz w:val="24"/>
          <w:szCs w:val="24"/>
          <w:lang w:eastAsia="ko-KR"/>
        </w:rPr>
        <w:t>sıkılık</w:t>
      </w:r>
      <w:r w:rsidRPr="00AE7AEF">
        <w:rPr>
          <w:rFonts w:ascii="Times New Roman" w:eastAsia="Batang" w:hAnsi="Times New Roman" w:cs="Times New Roman"/>
          <w:sz w:val="24"/>
          <w:szCs w:val="24"/>
          <w:lang w:eastAsia="ko-KR"/>
        </w:rPr>
        <w:t>-</w:t>
      </w:r>
      <w:r w:rsidR="00F02E4F" w:rsidRPr="00AE7AEF">
        <w:rPr>
          <w:rFonts w:ascii="Times New Roman" w:eastAsia="Batang" w:hAnsi="Times New Roman" w:cs="Times New Roman"/>
          <w:sz w:val="24"/>
          <w:szCs w:val="24"/>
          <w:lang w:eastAsia="ko-KR"/>
        </w:rPr>
        <w:t>esneklik</w:t>
      </w:r>
      <w:r w:rsidRPr="00AE7AEF">
        <w:rPr>
          <w:rFonts w:ascii="Times New Roman" w:eastAsia="Batang" w:hAnsi="Times New Roman" w:cs="Times New Roman"/>
          <w:sz w:val="24"/>
          <w:szCs w:val="24"/>
          <w:lang w:eastAsia="ko-KR"/>
        </w:rPr>
        <w:t xml:space="preserve"> kültür boyutu</w:t>
      </w:r>
      <w:r w:rsidR="00F02E4F" w:rsidRPr="00AE7AEF">
        <w:rPr>
          <w:rFonts w:ascii="Times New Roman" w:eastAsia="Batang" w:hAnsi="Times New Roman" w:cs="Times New Roman"/>
          <w:sz w:val="24"/>
          <w:szCs w:val="24"/>
          <w:lang w:eastAsia="ko-KR"/>
        </w:rPr>
        <w:t xml:space="preserve"> ile örgütsel bağlılık arasındaki ilişki</w:t>
      </w:r>
      <w:r w:rsidRPr="00AE7AEF">
        <w:rPr>
          <w:rFonts w:ascii="Times New Roman" w:eastAsia="Batang" w:hAnsi="Times New Roman" w:cs="Times New Roman"/>
          <w:sz w:val="24"/>
          <w:szCs w:val="24"/>
          <w:lang w:eastAsia="ko-KR"/>
        </w:rPr>
        <w:t>ye</w:t>
      </w:r>
      <w:r w:rsidR="00F02E4F" w:rsidRPr="00AE7AEF">
        <w:rPr>
          <w:rFonts w:ascii="Times New Roman" w:eastAsia="Batang" w:hAnsi="Times New Roman" w:cs="Times New Roman"/>
          <w:sz w:val="24"/>
          <w:szCs w:val="24"/>
          <w:lang w:eastAsia="ko-KR"/>
        </w:rPr>
        <w:t xml:space="preserve"> örgütsel güven</w:t>
      </w:r>
      <w:r w:rsidRPr="00AE7AEF">
        <w:rPr>
          <w:rFonts w:ascii="Times New Roman" w:eastAsia="Batang" w:hAnsi="Times New Roman" w:cs="Times New Roman"/>
          <w:sz w:val="24"/>
          <w:szCs w:val="24"/>
          <w:lang w:eastAsia="ko-KR"/>
        </w:rPr>
        <w:t xml:space="preserve">in </w:t>
      </w:r>
      <w:r w:rsidR="00F02E4F" w:rsidRPr="00AE7AEF">
        <w:rPr>
          <w:rFonts w:ascii="Times New Roman" w:eastAsia="Batang" w:hAnsi="Times New Roman" w:cs="Times New Roman"/>
          <w:sz w:val="24"/>
          <w:szCs w:val="24"/>
          <w:lang w:eastAsia="ko-KR"/>
        </w:rPr>
        <w:t>aracı de</w:t>
      </w:r>
      <w:r w:rsidR="00D22E2D" w:rsidRPr="00AE7AEF">
        <w:rPr>
          <w:rFonts w:ascii="Times New Roman" w:eastAsia="Batang" w:hAnsi="Times New Roman" w:cs="Times New Roman"/>
          <w:sz w:val="24"/>
          <w:szCs w:val="24"/>
          <w:lang w:eastAsia="ko-KR"/>
        </w:rPr>
        <w:t xml:space="preserve">ğişken olarak </w:t>
      </w:r>
      <w:r w:rsidR="00EA2FFB" w:rsidRPr="00AE7AEF">
        <w:rPr>
          <w:rFonts w:ascii="Times New Roman" w:eastAsia="Batang" w:hAnsi="Times New Roman" w:cs="Times New Roman"/>
          <w:sz w:val="24"/>
          <w:szCs w:val="24"/>
          <w:lang w:eastAsia="ko-KR"/>
        </w:rPr>
        <w:t xml:space="preserve">modele </w:t>
      </w:r>
      <w:r w:rsidRPr="00AE7AEF">
        <w:rPr>
          <w:rFonts w:ascii="Times New Roman" w:eastAsia="Batang" w:hAnsi="Times New Roman" w:cs="Times New Roman"/>
          <w:sz w:val="24"/>
          <w:szCs w:val="24"/>
          <w:lang w:eastAsia="ko-KR"/>
        </w:rPr>
        <w:t>dahil edilmesi ile sıkılık-</w:t>
      </w:r>
      <w:r w:rsidR="00D22E2D" w:rsidRPr="00AE7AEF">
        <w:rPr>
          <w:rFonts w:ascii="Times New Roman" w:eastAsia="Batang" w:hAnsi="Times New Roman" w:cs="Times New Roman"/>
          <w:sz w:val="24"/>
          <w:szCs w:val="24"/>
          <w:lang w:eastAsia="ko-KR"/>
        </w:rPr>
        <w:t xml:space="preserve">esneklik ile örgütsel bağlılık </w:t>
      </w:r>
      <w:r w:rsidRPr="00AE7AEF">
        <w:rPr>
          <w:rFonts w:ascii="Times New Roman" w:eastAsia="Batang" w:hAnsi="Times New Roman" w:cs="Times New Roman"/>
          <w:sz w:val="24"/>
          <w:szCs w:val="24"/>
          <w:lang w:eastAsia="ko-KR"/>
        </w:rPr>
        <w:t xml:space="preserve">arasındaki </w:t>
      </w:r>
      <w:r w:rsidR="00D22E2D" w:rsidRPr="00AE7AEF">
        <w:rPr>
          <w:rFonts w:ascii="Times New Roman" w:eastAsia="Batang" w:hAnsi="Times New Roman" w:cs="Times New Roman"/>
          <w:sz w:val="24"/>
          <w:szCs w:val="24"/>
          <w:lang w:eastAsia="ko-KR"/>
        </w:rPr>
        <w:t>ilişki</w:t>
      </w:r>
      <w:r w:rsidRPr="00AE7AEF">
        <w:rPr>
          <w:rFonts w:ascii="Times New Roman" w:eastAsia="Batang" w:hAnsi="Times New Roman" w:cs="Times New Roman"/>
          <w:sz w:val="24"/>
          <w:szCs w:val="24"/>
          <w:lang w:eastAsia="ko-KR"/>
        </w:rPr>
        <w:t>nin</w:t>
      </w:r>
      <w:r w:rsidR="00D22E2D" w:rsidRPr="00AE7AEF">
        <w:rPr>
          <w:rFonts w:ascii="Times New Roman" w:eastAsia="Batang" w:hAnsi="Times New Roman" w:cs="Times New Roman"/>
          <w:sz w:val="24"/>
          <w:szCs w:val="24"/>
          <w:lang w:eastAsia="ko-KR"/>
        </w:rPr>
        <w:t xml:space="preserve"> azaldığı ve örgütsel güvenin kısmi aracılık rolü üstlendiği tespit edilmiştir. </w:t>
      </w:r>
      <w:r w:rsidRPr="00AE7AEF">
        <w:rPr>
          <w:rFonts w:ascii="Times New Roman" w:eastAsia="Batang" w:hAnsi="Times New Roman" w:cs="Times New Roman"/>
          <w:sz w:val="24"/>
          <w:szCs w:val="24"/>
          <w:lang w:eastAsia="ko-KR"/>
        </w:rPr>
        <w:t>Buna göre örgüt çalışanlarının</w:t>
      </w:r>
      <w:r w:rsidR="00D22E2D" w:rsidRPr="00AE7AEF">
        <w:rPr>
          <w:rFonts w:ascii="Times New Roman" w:eastAsia="Batang" w:hAnsi="Times New Roman" w:cs="Times New Roman"/>
          <w:sz w:val="24"/>
          <w:szCs w:val="24"/>
          <w:lang w:eastAsia="ko-KR"/>
        </w:rPr>
        <w:t xml:space="preserve"> esneklik eğilimlerinin yüksek olması, </w:t>
      </w:r>
      <w:r w:rsidRPr="00AE7AEF">
        <w:rPr>
          <w:rFonts w:ascii="Times New Roman" w:eastAsia="Batang" w:hAnsi="Times New Roman" w:cs="Times New Roman"/>
          <w:sz w:val="24"/>
          <w:szCs w:val="24"/>
          <w:lang w:eastAsia="ko-KR"/>
        </w:rPr>
        <w:t xml:space="preserve">onların </w:t>
      </w:r>
      <w:r w:rsidRPr="00AE7AEF">
        <w:rPr>
          <w:rFonts w:ascii="Times New Roman" w:eastAsia="Batang" w:hAnsi="Times New Roman" w:cs="Times New Roman"/>
          <w:sz w:val="24"/>
          <w:szCs w:val="24"/>
          <w:lang w:eastAsia="ko-KR"/>
        </w:rPr>
        <w:lastRenderedPageBreak/>
        <w:t xml:space="preserve">sahip oldukları </w:t>
      </w:r>
      <w:r w:rsidR="00D22E2D" w:rsidRPr="00AE7AEF">
        <w:rPr>
          <w:rFonts w:ascii="Times New Roman" w:eastAsia="Batang" w:hAnsi="Times New Roman" w:cs="Times New Roman"/>
          <w:sz w:val="24"/>
          <w:szCs w:val="24"/>
          <w:lang w:eastAsia="ko-KR"/>
        </w:rPr>
        <w:t xml:space="preserve">güven </w:t>
      </w:r>
      <w:r w:rsidRPr="00AE7AEF">
        <w:rPr>
          <w:rFonts w:ascii="Times New Roman" w:eastAsia="Batang" w:hAnsi="Times New Roman" w:cs="Times New Roman"/>
          <w:sz w:val="24"/>
          <w:szCs w:val="24"/>
          <w:lang w:eastAsia="ko-KR"/>
        </w:rPr>
        <w:t>algısına göre</w:t>
      </w:r>
      <w:r w:rsidR="00D22E2D" w:rsidRPr="00AE7AEF">
        <w:rPr>
          <w:rFonts w:ascii="Times New Roman" w:eastAsia="Batang" w:hAnsi="Times New Roman" w:cs="Times New Roman"/>
          <w:sz w:val="24"/>
          <w:szCs w:val="24"/>
          <w:lang w:eastAsia="ko-KR"/>
        </w:rPr>
        <w:t xml:space="preserve"> bağlılıklarını</w:t>
      </w:r>
      <w:r w:rsidRPr="00AE7AEF">
        <w:rPr>
          <w:rFonts w:ascii="Times New Roman" w:eastAsia="Batang" w:hAnsi="Times New Roman" w:cs="Times New Roman"/>
          <w:sz w:val="24"/>
          <w:szCs w:val="24"/>
          <w:lang w:eastAsia="ko-KR"/>
        </w:rPr>
        <w:t xml:space="preserve"> da</w:t>
      </w:r>
      <w:r w:rsidR="00D22E2D" w:rsidRPr="00AE7AEF">
        <w:rPr>
          <w:rFonts w:ascii="Times New Roman" w:eastAsia="Batang" w:hAnsi="Times New Roman" w:cs="Times New Roman"/>
          <w:sz w:val="24"/>
          <w:szCs w:val="24"/>
          <w:lang w:eastAsia="ko-KR"/>
        </w:rPr>
        <w:t xml:space="preserve"> etkileyebilmektedir. Çalışanlar</w:t>
      </w:r>
      <w:r w:rsidRPr="00AE7AEF">
        <w:rPr>
          <w:rFonts w:ascii="Times New Roman" w:eastAsia="Batang" w:hAnsi="Times New Roman" w:cs="Times New Roman"/>
          <w:sz w:val="24"/>
          <w:szCs w:val="24"/>
          <w:lang w:eastAsia="ko-KR"/>
        </w:rPr>
        <w:t>ın sahip oldukları yüksek güven algısı onların örgütlerine</w:t>
      </w:r>
      <w:r w:rsidR="00D22E2D" w:rsidRPr="00AE7AEF">
        <w:rPr>
          <w:rFonts w:ascii="Times New Roman" w:eastAsia="Batang" w:hAnsi="Times New Roman" w:cs="Times New Roman"/>
          <w:sz w:val="24"/>
          <w:szCs w:val="24"/>
          <w:lang w:eastAsia="ko-KR"/>
        </w:rPr>
        <w:t xml:space="preserve"> </w:t>
      </w:r>
      <w:r w:rsidRPr="00AE7AEF">
        <w:rPr>
          <w:rFonts w:ascii="Times New Roman" w:eastAsia="Batang" w:hAnsi="Times New Roman" w:cs="Times New Roman"/>
          <w:sz w:val="24"/>
          <w:szCs w:val="24"/>
          <w:lang w:eastAsia="ko-KR"/>
        </w:rPr>
        <w:t xml:space="preserve">duydukları bağlılığı arttırabilecekken, yine oluşabilecek bir güvensizlik algısı bağlılıklarını azaltabilecektir. </w:t>
      </w:r>
      <w:r w:rsidR="00EA2FFB" w:rsidRPr="00AE7AEF">
        <w:rPr>
          <w:rFonts w:ascii="Times New Roman" w:eastAsia="Batang" w:hAnsi="Times New Roman" w:cs="Times New Roman"/>
          <w:sz w:val="24"/>
          <w:szCs w:val="24"/>
          <w:lang w:eastAsia="ko-KR"/>
        </w:rPr>
        <w:t xml:space="preserve">Örneğin, </w:t>
      </w:r>
      <w:r w:rsidR="0055552A" w:rsidRPr="00AE7AEF">
        <w:rPr>
          <w:rFonts w:ascii="Times New Roman" w:eastAsia="Batang" w:hAnsi="Times New Roman" w:cs="Times New Roman"/>
          <w:sz w:val="24"/>
          <w:szCs w:val="24"/>
          <w:lang w:eastAsia="ko-KR"/>
        </w:rPr>
        <w:t xml:space="preserve">yüksek esneklik eğilimi gösteren çalışanların düşük güven algısına sahip olduğunu düşündüğümüzde örgütte çeşitli sıkıntılar ortaya çıkacaktır. Bu durum </w:t>
      </w:r>
      <w:r w:rsidR="00D22E2D" w:rsidRPr="00AE7AEF">
        <w:rPr>
          <w:rFonts w:ascii="Times New Roman" w:eastAsia="Batang" w:hAnsi="Times New Roman" w:cs="Times New Roman"/>
          <w:sz w:val="24"/>
          <w:szCs w:val="24"/>
          <w:lang w:eastAsia="ko-KR"/>
        </w:rPr>
        <w:t>örgütsel kurallara uymayı zorlaştıra</w:t>
      </w:r>
      <w:r w:rsidR="0055552A" w:rsidRPr="00AE7AEF">
        <w:rPr>
          <w:rFonts w:ascii="Times New Roman" w:eastAsia="Batang" w:hAnsi="Times New Roman" w:cs="Times New Roman"/>
          <w:sz w:val="24"/>
          <w:szCs w:val="24"/>
          <w:lang w:eastAsia="ko-KR"/>
        </w:rPr>
        <w:t>rak</w:t>
      </w:r>
      <w:r w:rsidR="00D22E2D" w:rsidRPr="00AE7AEF">
        <w:rPr>
          <w:rFonts w:ascii="Times New Roman" w:eastAsia="Batang" w:hAnsi="Times New Roman" w:cs="Times New Roman"/>
          <w:sz w:val="24"/>
          <w:szCs w:val="24"/>
          <w:lang w:eastAsia="ko-KR"/>
        </w:rPr>
        <w:t>, çalış</w:t>
      </w:r>
      <w:r w:rsidR="00EA2FFB" w:rsidRPr="00AE7AEF">
        <w:rPr>
          <w:rFonts w:ascii="Times New Roman" w:eastAsia="Batang" w:hAnsi="Times New Roman" w:cs="Times New Roman"/>
          <w:sz w:val="24"/>
          <w:szCs w:val="24"/>
          <w:lang w:eastAsia="ko-KR"/>
        </w:rPr>
        <w:t xml:space="preserve">anlar arasında işbirliğini </w:t>
      </w:r>
      <w:r w:rsidR="0055552A" w:rsidRPr="00AE7AEF">
        <w:rPr>
          <w:rFonts w:ascii="Times New Roman" w:eastAsia="Batang" w:hAnsi="Times New Roman" w:cs="Times New Roman"/>
          <w:sz w:val="24"/>
          <w:szCs w:val="24"/>
          <w:lang w:eastAsia="ko-KR"/>
        </w:rPr>
        <w:t>azaltabilir. Yine</w:t>
      </w:r>
      <w:r w:rsidR="00D22E2D" w:rsidRPr="00AE7AEF">
        <w:rPr>
          <w:rFonts w:ascii="Times New Roman" w:eastAsia="Batang" w:hAnsi="Times New Roman" w:cs="Times New Roman"/>
          <w:sz w:val="24"/>
          <w:szCs w:val="24"/>
          <w:lang w:eastAsia="ko-KR"/>
        </w:rPr>
        <w:t xml:space="preserve"> örgüt içi çatışmaları </w:t>
      </w:r>
      <w:r w:rsidR="0055552A" w:rsidRPr="00AE7AEF">
        <w:rPr>
          <w:rFonts w:ascii="Times New Roman" w:eastAsia="Batang" w:hAnsi="Times New Roman" w:cs="Times New Roman"/>
          <w:sz w:val="24"/>
          <w:szCs w:val="24"/>
          <w:lang w:eastAsia="ko-KR"/>
        </w:rPr>
        <w:t>arttırarak,</w:t>
      </w:r>
      <w:r w:rsidR="00D22E2D" w:rsidRPr="00AE7AEF">
        <w:rPr>
          <w:rFonts w:ascii="Times New Roman" w:eastAsia="Batang" w:hAnsi="Times New Roman" w:cs="Times New Roman"/>
          <w:sz w:val="24"/>
          <w:szCs w:val="24"/>
          <w:lang w:eastAsia="ko-KR"/>
        </w:rPr>
        <w:t xml:space="preserve"> </w:t>
      </w:r>
      <w:r w:rsidR="00EA2FFB" w:rsidRPr="00AE7AEF">
        <w:rPr>
          <w:rFonts w:ascii="Times New Roman" w:eastAsia="Batang" w:hAnsi="Times New Roman" w:cs="Times New Roman"/>
          <w:sz w:val="24"/>
          <w:szCs w:val="24"/>
          <w:lang w:eastAsia="ko-KR"/>
        </w:rPr>
        <w:t>çalışanların yaratıcılığını azaltıp, farklılık yaratacak fikirlerin</w:t>
      </w:r>
      <w:r w:rsidR="00E156D7" w:rsidRPr="00AE7AEF">
        <w:rPr>
          <w:rFonts w:ascii="Times New Roman" w:eastAsia="Batang" w:hAnsi="Times New Roman" w:cs="Times New Roman"/>
          <w:sz w:val="24"/>
          <w:szCs w:val="24"/>
          <w:lang w:eastAsia="ko-KR"/>
        </w:rPr>
        <w:t>i</w:t>
      </w:r>
      <w:r w:rsidR="0055552A" w:rsidRPr="00AE7AEF">
        <w:rPr>
          <w:rFonts w:ascii="Times New Roman" w:eastAsia="Batang" w:hAnsi="Times New Roman" w:cs="Times New Roman"/>
          <w:sz w:val="24"/>
          <w:szCs w:val="24"/>
          <w:lang w:eastAsia="ko-KR"/>
        </w:rPr>
        <w:t xml:space="preserve"> sekteye uğratabilir. </w:t>
      </w:r>
      <w:r w:rsidR="00EA2FFB" w:rsidRPr="00AE7AEF">
        <w:rPr>
          <w:rFonts w:ascii="Times New Roman" w:eastAsia="Batang" w:hAnsi="Times New Roman" w:cs="Times New Roman"/>
          <w:sz w:val="24"/>
          <w:szCs w:val="24"/>
          <w:lang w:eastAsia="ko-KR"/>
        </w:rPr>
        <w:t xml:space="preserve"> </w:t>
      </w:r>
      <w:r w:rsidR="00390272" w:rsidRPr="00AE7AEF">
        <w:rPr>
          <w:rFonts w:ascii="Times New Roman" w:hAnsi="Times New Roman" w:cs="Times New Roman"/>
          <w:sz w:val="24"/>
          <w:szCs w:val="24"/>
          <w:lang w:eastAsia="tr-TR"/>
        </w:rPr>
        <w:t>Ancak literatürde konuya ilişkin herhangi bir çalışmaya rastlanmamış</w:t>
      </w:r>
      <w:r w:rsidR="00162902" w:rsidRPr="00AE7AEF">
        <w:rPr>
          <w:rFonts w:ascii="Times New Roman" w:hAnsi="Times New Roman" w:cs="Times New Roman"/>
          <w:sz w:val="24"/>
          <w:szCs w:val="24"/>
          <w:lang w:eastAsia="tr-TR"/>
        </w:rPr>
        <w:t xml:space="preserve"> olması</w:t>
      </w:r>
      <w:r w:rsidR="00390272" w:rsidRPr="00AE7AEF">
        <w:rPr>
          <w:rFonts w:ascii="Times New Roman" w:hAnsi="Times New Roman" w:cs="Times New Roman"/>
          <w:sz w:val="24"/>
          <w:szCs w:val="24"/>
          <w:lang w:eastAsia="tr-TR"/>
        </w:rPr>
        <w:t xml:space="preserve"> </w:t>
      </w:r>
      <w:r w:rsidR="00162902" w:rsidRPr="00AE7AEF">
        <w:rPr>
          <w:rFonts w:ascii="Times New Roman" w:hAnsi="Times New Roman" w:cs="Times New Roman"/>
          <w:sz w:val="24"/>
          <w:szCs w:val="24"/>
          <w:lang w:eastAsia="tr-TR"/>
        </w:rPr>
        <w:t>araştırma sonuçlarının diğer çalışmalarla</w:t>
      </w:r>
      <w:r w:rsidR="00390272" w:rsidRPr="00AE7AEF">
        <w:rPr>
          <w:rFonts w:ascii="Times New Roman" w:hAnsi="Times New Roman" w:cs="Times New Roman"/>
          <w:sz w:val="24"/>
          <w:szCs w:val="24"/>
          <w:lang w:eastAsia="tr-TR"/>
        </w:rPr>
        <w:t xml:space="preserve"> kıyaslanmasına engel </w:t>
      </w:r>
      <w:r w:rsidR="00162902" w:rsidRPr="00AE7AEF">
        <w:rPr>
          <w:rFonts w:ascii="Times New Roman" w:hAnsi="Times New Roman" w:cs="Times New Roman"/>
          <w:sz w:val="24"/>
          <w:szCs w:val="24"/>
          <w:lang w:eastAsia="tr-TR"/>
        </w:rPr>
        <w:t xml:space="preserve">teşkil etmektedir. </w:t>
      </w:r>
      <w:r w:rsidR="00390272" w:rsidRPr="00AE7AEF">
        <w:rPr>
          <w:rFonts w:ascii="Times New Roman" w:hAnsi="Times New Roman" w:cs="Times New Roman"/>
          <w:sz w:val="24"/>
          <w:szCs w:val="24"/>
          <w:lang w:eastAsia="tr-TR"/>
        </w:rPr>
        <w:t xml:space="preserve"> </w:t>
      </w:r>
    </w:p>
    <w:p w14:paraId="55BBEAD7" w14:textId="77777777" w:rsidR="009316E0" w:rsidRPr="00AE7AEF" w:rsidRDefault="009316E0" w:rsidP="009316E0">
      <w:pPr>
        <w:spacing w:after="0" w:line="240" w:lineRule="auto"/>
        <w:jc w:val="both"/>
        <w:rPr>
          <w:rFonts w:ascii="Times New Roman" w:hAnsi="Times New Roman" w:cs="Times New Roman"/>
          <w:sz w:val="24"/>
          <w:szCs w:val="24"/>
          <w:lang w:eastAsia="tr-TR"/>
        </w:rPr>
      </w:pPr>
    </w:p>
    <w:p w14:paraId="236E9F6B" w14:textId="7E235A90" w:rsidR="00355399" w:rsidRPr="00AE7AEF" w:rsidRDefault="00355399" w:rsidP="009316E0">
      <w:pPr>
        <w:spacing w:after="0" w:line="240" w:lineRule="auto"/>
        <w:jc w:val="both"/>
        <w:rPr>
          <w:rFonts w:ascii="Times New Roman" w:hAnsi="Times New Roman" w:cs="Times New Roman"/>
          <w:sz w:val="24"/>
          <w:szCs w:val="24"/>
          <w:lang w:eastAsia="tr-TR"/>
        </w:rPr>
      </w:pPr>
      <w:r w:rsidRPr="00AE7AEF">
        <w:rPr>
          <w:rFonts w:ascii="Times New Roman" w:hAnsi="Times New Roman" w:cs="Times New Roman"/>
          <w:sz w:val="24"/>
          <w:szCs w:val="24"/>
          <w:lang w:eastAsia="tr-TR"/>
        </w:rPr>
        <w:t xml:space="preserve">Bu sonuçlar doğrultusunda sıkılık-esneklik kültür boyutunun örgütsel güven ve bağlılık kavramları ile ilişki içinde olduğu, hatta sıkılık-esnekliğin bu kavramların öncülü olabileceği bile düşünülebilir. </w:t>
      </w:r>
      <w:r w:rsidR="00A96C7B" w:rsidRPr="00AE7AEF">
        <w:rPr>
          <w:rFonts w:ascii="Times New Roman" w:hAnsi="Times New Roman" w:cs="Times New Roman"/>
          <w:sz w:val="24"/>
          <w:szCs w:val="24"/>
          <w:lang w:eastAsia="tr-TR"/>
        </w:rPr>
        <w:t>Bu doğrudan ilişkinin yanı sıra sıkılık-esneklik ile bağlılık arasındaki ilişkide örgütsel güvenin aracılık rolü üstlendiği görülmektedir. Bu örneklem çerçevesinde toplumsal baskı (mahalle baskısı), yaptırım ve kaidelerin azaldığı</w:t>
      </w:r>
      <w:r w:rsidR="009316E0" w:rsidRPr="00AE7AEF">
        <w:rPr>
          <w:rFonts w:ascii="Times New Roman" w:hAnsi="Times New Roman" w:cs="Times New Roman"/>
          <w:sz w:val="24"/>
          <w:szCs w:val="24"/>
          <w:lang w:eastAsia="tr-TR"/>
        </w:rPr>
        <w:t>,</w:t>
      </w:r>
      <w:r w:rsidR="00A96C7B" w:rsidRPr="00AE7AEF">
        <w:rPr>
          <w:rFonts w:ascii="Times New Roman" w:hAnsi="Times New Roman" w:cs="Times New Roman"/>
          <w:sz w:val="24"/>
          <w:szCs w:val="24"/>
          <w:lang w:eastAsia="tr-TR"/>
        </w:rPr>
        <w:t xml:space="preserve"> esneklik eğilimli çalışanların oluşturduğu örgütlerde</w:t>
      </w:r>
      <w:r w:rsidR="009316E0" w:rsidRPr="00AE7AEF">
        <w:rPr>
          <w:rFonts w:ascii="Times New Roman" w:hAnsi="Times New Roman" w:cs="Times New Roman"/>
          <w:sz w:val="24"/>
          <w:szCs w:val="24"/>
          <w:lang w:eastAsia="tr-TR"/>
        </w:rPr>
        <w:t>,</w:t>
      </w:r>
      <w:r w:rsidR="00A96C7B" w:rsidRPr="00AE7AEF">
        <w:rPr>
          <w:rFonts w:ascii="Times New Roman" w:hAnsi="Times New Roman" w:cs="Times New Roman"/>
          <w:sz w:val="24"/>
          <w:szCs w:val="24"/>
          <w:lang w:eastAsia="tr-TR"/>
        </w:rPr>
        <w:t xml:space="preserve"> örgütsel güven ve bağlılığın artacağı söylenebilir. Ancak esneklik eğiliminin yüksek olduğu bu kültürlerde </w:t>
      </w:r>
      <w:r w:rsidR="00E156D7" w:rsidRPr="00AE7AEF">
        <w:rPr>
          <w:rFonts w:ascii="Times New Roman" w:hAnsi="Times New Roman" w:cs="Times New Roman"/>
          <w:sz w:val="24"/>
          <w:szCs w:val="24"/>
          <w:lang w:eastAsia="tr-TR"/>
        </w:rPr>
        <w:t xml:space="preserve">oluşacak güven algısı </w:t>
      </w:r>
      <w:r w:rsidR="004C07F9" w:rsidRPr="00AE7AEF">
        <w:rPr>
          <w:rFonts w:ascii="Times New Roman" w:hAnsi="Times New Roman" w:cs="Times New Roman"/>
          <w:sz w:val="24"/>
          <w:szCs w:val="24"/>
          <w:lang w:eastAsia="tr-TR"/>
        </w:rPr>
        <w:t>ile birlikte örgütsel bağlılık da</w:t>
      </w:r>
      <w:r w:rsidR="00E156D7" w:rsidRPr="00AE7AEF">
        <w:rPr>
          <w:rFonts w:ascii="Times New Roman" w:hAnsi="Times New Roman" w:cs="Times New Roman"/>
          <w:sz w:val="24"/>
          <w:szCs w:val="24"/>
          <w:lang w:eastAsia="tr-TR"/>
        </w:rPr>
        <w:t xml:space="preserve"> </w:t>
      </w:r>
      <w:r w:rsidR="00A96C7B" w:rsidRPr="00AE7AEF">
        <w:rPr>
          <w:rFonts w:ascii="Times New Roman" w:hAnsi="Times New Roman" w:cs="Times New Roman"/>
          <w:sz w:val="24"/>
          <w:szCs w:val="24"/>
          <w:lang w:eastAsia="tr-TR"/>
        </w:rPr>
        <w:t>ortaya çıka</w:t>
      </w:r>
      <w:r w:rsidR="00E156D7" w:rsidRPr="00AE7AEF">
        <w:rPr>
          <w:rFonts w:ascii="Times New Roman" w:hAnsi="Times New Roman" w:cs="Times New Roman"/>
          <w:sz w:val="24"/>
          <w:szCs w:val="24"/>
          <w:lang w:eastAsia="tr-TR"/>
        </w:rPr>
        <w:t>caktır.</w:t>
      </w:r>
      <w:r w:rsidR="00A96C7B" w:rsidRPr="00AE7AEF">
        <w:rPr>
          <w:rFonts w:ascii="Times New Roman" w:hAnsi="Times New Roman" w:cs="Times New Roman"/>
          <w:sz w:val="24"/>
          <w:szCs w:val="24"/>
          <w:lang w:eastAsia="tr-TR"/>
        </w:rPr>
        <w:t xml:space="preserve"> </w:t>
      </w:r>
      <w:r w:rsidRPr="00AE7AEF">
        <w:rPr>
          <w:rFonts w:ascii="Times New Roman" w:hAnsi="Times New Roman" w:cs="Times New Roman"/>
          <w:sz w:val="24"/>
          <w:szCs w:val="24"/>
          <w:lang w:eastAsia="tr-TR"/>
        </w:rPr>
        <w:t xml:space="preserve">Bundan sonra yapılacak araştırmalar ile </w:t>
      </w:r>
      <w:r w:rsidR="00A96C7B" w:rsidRPr="00AE7AEF">
        <w:rPr>
          <w:rFonts w:ascii="Times New Roman" w:hAnsi="Times New Roman" w:cs="Times New Roman"/>
          <w:sz w:val="24"/>
          <w:szCs w:val="24"/>
          <w:lang w:eastAsia="tr-TR"/>
        </w:rPr>
        <w:t xml:space="preserve">araştırmaların bu sonuçlarının </w:t>
      </w:r>
      <w:r w:rsidRPr="00AE7AEF">
        <w:rPr>
          <w:rFonts w:ascii="Times New Roman" w:hAnsi="Times New Roman" w:cs="Times New Roman"/>
          <w:sz w:val="24"/>
          <w:szCs w:val="24"/>
          <w:lang w:eastAsia="tr-TR"/>
        </w:rPr>
        <w:t xml:space="preserve">desteklenip desteklenmeyeceği de görülecektir. </w:t>
      </w:r>
    </w:p>
    <w:p w14:paraId="4DA239BD" w14:textId="77777777" w:rsidR="009316E0" w:rsidRPr="00AE7AEF" w:rsidRDefault="009316E0" w:rsidP="009316E0">
      <w:pPr>
        <w:spacing w:after="0" w:line="240" w:lineRule="auto"/>
        <w:jc w:val="both"/>
        <w:rPr>
          <w:rFonts w:ascii="Times New Roman" w:eastAsia="Batang" w:hAnsi="Times New Roman" w:cs="Times New Roman"/>
          <w:sz w:val="24"/>
          <w:szCs w:val="24"/>
          <w:lang w:eastAsia="ko-KR"/>
        </w:rPr>
      </w:pPr>
    </w:p>
    <w:p w14:paraId="65E6A123" w14:textId="221426F2" w:rsidR="005E7C20" w:rsidRPr="00AE7AEF" w:rsidRDefault="006C7F19" w:rsidP="009316E0">
      <w:pPr>
        <w:spacing w:after="0" w:line="240" w:lineRule="auto"/>
        <w:jc w:val="both"/>
        <w:rPr>
          <w:rFonts w:ascii="Times New Roman" w:hAnsi="Times New Roman" w:cs="Times New Roman"/>
          <w:sz w:val="24"/>
          <w:szCs w:val="24"/>
        </w:rPr>
      </w:pPr>
      <w:r w:rsidRPr="00AE7AEF">
        <w:rPr>
          <w:rStyle w:val="Gvdemetni13"/>
          <w:rFonts w:ascii="Times New Roman" w:hAnsi="Times New Roman" w:cs="Times New Roman"/>
          <w:sz w:val="24"/>
          <w:szCs w:val="24"/>
          <w:lang w:val="tr-TR"/>
        </w:rPr>
        <w:t xml:space="preserve">Sıkılık-esneklik </w:t>
      </w:r>
      <w:r w:rsidR="00355399" w:rsidRPr="00AE7AEF">
        <w:rPr>
          <w:rStyle w:val="Gvdemetni13"/>
          <w:rFonts w:ascii="Times New Roman" w:hAnsi="Times New Roman" w:cs="Times New Roman"/>
          <w:sz w:val="24"/>
          <w:szCs w:val="24"/>
          <w:lang w:val="tr-TR"/>
        </w:rPr>
        <w:t xml:space="preserve">kültür boyutuna ilişkin öncü niteliğindeki bu çalışmanın alan </w:t>
      </w:r>
      <w:r w:rsidRPr="00AE7AEF">
        <w:rPr>
          <w:rStyle w:val="Gvdemetni13"/>
          <w:rFonts w:ascii="Times New Roman" w:hAnsi="Times New Roman" w:cs="Times New Roman"/>
          <w:sz w:val="24"/>
          <w:szCs w:val="24"/>
          <w:lang w:val="tr-TR"/>
        </w:rPr>
        <w:t xml:space="preserve">yazına </w:t>
      </w:r>
      <w:r w:rsidR="00355399" w:rsidRPr="00AE7AEF">
        <w:rPr>
          <w:rStyle w:val="Gvdemetni13"/>
          <w:rFonts w:ascii="Times New Roman" w:hAnsi="Times New Roman" w:cs="Times New Roman"/>
          <w:sz w:val="24"/>
          <w:szCs w:val="24"/>
          <w:lang w:val="tr-TR"/>
        </w:rPr>
        <w:t xml:space="preserve">ve uygulayıcılara </w:t>
      </w:r>
      <w:r w:rsidRPr="00AE7AEF">
        <w:rPr>
          <w:rStyle w:val="Gvdemetni13"/>
          <w:rFonts w:ascii="Times New Roman" w:hAnsi="Times New Roman" w:cs="Times New Roman"/>
          <w:sz w:val="24"/>
          <w:szCs w:val="24"/>
          <w:lang w:val="tr-TR"/>
        </w:rPr>
        <w:t>önemli bilgiler sağlama</w:t>
      </w:r>
      <w:r w:rsidR="00355399" w:rsidRPr="00AE7AEF">
        <w:rPr>
          <w:rStyle w:val="Gvdemetni13"/>
          <w:rFonts w:ascii="Times New Roman" w:hAnsi="Times New Roman" w:cs="Times New Roman"/>
          <w:sz w:val="24"/>
          <w:szCs w:val="24"/>
          <w:lang w:val="tr-TR"/>
        </w:rPr>
        <w:t>sının yanı sıra</w:t>
      </w:r>
      <w:r w:rsidRPr="00AE7AEF">
        <w:rPr>
          <w:rStyle w:val="Gvdemetni13"/>
          <w:rFonts w:ascii="Times New Roman" w:hAnsi="Times New Roman" w:cs="Times New Roman"/>
          <w:sz w:val="24"/>
          <w:szCs w:val="24"/>
          <w:lang w:val="tr-TR"/>
        </w:rPr>
        <w:t xml:space="preserve"> çeşitli </w:t>
      </w:r>
      <w:r w:rsidR="00A96C7B" w:rsidRPr="00AE7AEF">
        <w:rPr>
          <w:rStyle w:val="Gvdemetni13"/>
          <w:rFonts w:ascii="Times New Roman" w:hAnsi="Times New Roman" w:cs="Times New Roman"/>
          <w:sz w:val="24"/>
          <w:szCs w:val="24"/>
          <w:lang w:val="tr-TR"/>
        </w:rPr>
        <w:t>kısıtlar içerdiği de ifade</w:t>
      </w:r>
      <w:r w:rsidRPr="00AE7AEF">
        <w:rPr>
          <w:rStyle w:val="Gvdemetni13"/>
          <w:rFonts w:ascii="Times New Roman" w:hAnsi="Times New Roman" w:cs="Times New Roman"/>
          <w:sz w:val="24"/>
          <w:szCs w:val="24"/>
          <w:lang w:val="tr-TR"/>
        </w:rPr>
        <w:t xml:space="preserve"> edilmelidir. </w:t>
      </w:r>
      <w:r w:rsidRPr="00AE7AEF">
        <w:rPr>
          <w:rFonts w:ascii="Times New Roman" w:hAnsi="Times New Roman" w:cs="Times New Roman"/>
          <w:sz w:val="24"/>
          <w:szCs w:val="24"/>
          <w:lang w:eastAsia="tr-TR"/>
        </w:rPr>
        <w:t>Bu araştırmada doğrudan gözlenemeyecek olan sıkılık-esneklik, örgütsel güven ve örgütsel bağlılığın ölçülebilmesi için anket tekniğinden yararlanılmış olması araştırma</w:t>
      </w:r>
      <w:r w:rsidR="00C15E90" w:rsidRPr="00AE7AEF">
        <w:rPr>
          <w:rFonts w:ascii="Times New Roman" w:hAnsi="Times New Roman" w:cs="Times New Roman"/>
          <w:sz w:val="24"/>
          <w:szCs w:val="24"/>
          <w:lang w:eastAsia="tr-TR"/>
        </w:rPr>
        <w:t xml:space="preserve"> için bir kısıt oluşturmaktadır. </w:t>
      </w:r>
      <w:r w:rsidRPr="00AE7AEF">
        <w:rPr>
          <w:rFonts w:ascii="Times New Roman" w:hAnsi="Times New Roman" w:cs="Times New Roman"/>
          <w:sz w:val="24"/>
          <w:szCs w:val="24"/>
          <w:lang w:eastAsia="tr-TR"/>
        </w:rPr>
        <w:t xml:space="preserve">Yine araştırmanın </w:t>
      </w:r>
      <w:r w:rsidR="009316E0" w:rsidRPr="00AE7AEF">
        <w:rPr>
          <w:rFonts w:ascii="Times New Roman" w:hAnsi="Times New Roman" w:cs="Times New Roman"/>
          <w:sz w:val="24"/>
          <w:szCs w:val="24"/>
          <w:lang w:eastAsia="tr-TR"/>
        </w:rPr>
        <w:t>örneklemini Aksaray i</w:t>
      </w:r>
      <w:r w:rsidR="00A96C7B" w:rsidRPr="00AE7AEF">
        <w:rPr>
          <w:rFonts w:ascii="Times New Roman" w:hAnsi="Times New Roman" w:cs="Times New Roman"/>
          <w:sz w:val="24"/>
          <w:szCs w:val="24"/>
          <w:lang w:eastAsia="tr-TR"/>
        </w:rPr>
        <w:t>linde faaliyet gösteren bir sanayi işletm</w:t>
      </w:r>
      <w:r w:rsidR="00A62FA5" w:rsidRPr="00AE7AEF">
        <w:rPr>
          <w:rFonts w:ascii="Times New Roman" w:hAnsi="Times New Roman" w:cs="Times New Roman"/>
          <w:sz w:val="24"/>
          <w:szCs w:val="24"/>
          <w:lang w:eastAsia="tr-TR"/>
        </w:rPr>
        <w:t>esi çalışanları oluşturmaktadır. Bu nedenle elde edilen verilerin genelle</w:t>
      </w:r>
      <w:r w:rsidR="009316E0" w:rsidRPr="00AE7AEF">
        <w:rPr>
          <w:rFonts w:ascii="Times New Roman" w:hAnsi="Times New Roman" w:cs="Times New Roman"/>
          <w:sz w:val="24"/>
          <w:szCs w:val="24"/>
          <w:lang w:eastAsia="tr-TR"/>
        </w:rPr>
        <w:t>ne</w:t>
      </w:r>
      <w:r w:rsidR="00A62FA5" w:rsidRPr="00AE7AEF">
        <w:rPr>
          <w:rFonts w:ascii="Times New Roman" w:hAnsi="Times New Roman" w:cs="Times New Roman"/>
          <w:sz w:val="24"/>
          <w:szCs w:val="24"/>
          <w:lang w:eastAsia="tr-TR"/>
        </w:rPr>
        <w:t xml:space="preserve">memesi araştırmanın kısıtlarındandır. </w:t>
      </w:r>
      <w:r w:rsidR="00A96C7B" w:rsidRPr="00AE7AEF">
        <w:rPr>
          <w:rFonts w:ascii="Times New Roman" w:hAnsi="Times New Roman" w:cs="Times New Roman"/>
          <w:sz w:val="24"/>
          <w:szCs w:val="24"/>
          <w:lang w:eastAsia="tr-TR"/>
        </w:rPr>
        <w:t>Bu anlamda yapılacak eş zamanlı ve karşılaştırmalı bir çalışmanın daha doyurucu bilgiler sunacağı söylenebilir.</w:t>
      </w:r>
      <w:r w:rsidR="005E7C20" w:rsidRPr="00AE7AEF">
        <w:rPr>
          <w:rFonts w:ascii="Times New Roman" w:hAnsi="Times New Roman" w:cs="Times New Roman"/>
          <w:sz w:val="24"/>
          <w:szCs w:val="24"/>
        </w:rPr>
        <w:t xml:space="preserve"> </w:t>
      </w:r>
    </w:p>
    <w:p w14:paraId="36893CDA" w14:textId="77777777" w:rsidR="009316E0" w:rsidRPr="00AE7AEF" w:rsidRDefault="009316E0" w:rsidP="009316E0">
      <w:pPr>
        <w:spacing w:after="0" w:line="240" w:lineRule="auto"/>
        <w:jc w:val="both"/>
        <w:rPr>
          <w:rFonts w:ascii="Times New Roman" w:hAnsi="Times New Roman" w:cs="Times New Roman"/>
          <w:sz w:val="24"/>
          <w:szCs w:val="24"/>
        </w:rPr>
      </w:pPr>
    </w:p>
    <w:p w14:paraId="5BC0B0AD" w14:textId="7A26D69F" w:rsidR="002765AD" w:rsidRPr="00AE7AEF" w:rsidRDefault="00A96C7B" w:rsidP="009316E0">
      <w:pPr>
        <w:spacing w:after="0" w:line="240" w:lineRule="auto"/>
        <w:jc w:val="both"/>
        <w:rPr>
          <w:rFonts w:ascii="Times New Roman" w:hAnsi="Times New Roman" w:cs="Times New Roman"/>
          <w:sz w:val="24"/>
          <w:szCs w:val="24"/>
        </w:rPr>
      </w:pPr>
      <w:r w:rsidRPr="00AE7AEF">
        <w:rPr>
          <w:rFonts w:ascii="Times New Roman" w:hAnsi="Times New Roman" w:cs="Times New Roman"/>
          <w:sz w:val="24"/>
          <w:szCs w:val="24"/>
        </w:rPr>
        <w:t>Yine s</w:t>
      </w:r>
      <w:r w:rsidR="005E7C20" w:rsidRPr="00AE7AEF">
        <w:rPr>
          <w:rFonts w:ascii="Times New Roman" w:hAnsi="Times New Roman" w:cs="Times New Roman"/>
          <w:sz w:val="24"/>
          <w:szCs w:val="24"/>
        </w:rPr>
        <w:t xml:space="preserve">ıkılık-esneklik </w:t>
      </w:r>
      <w:r w:rsidRPr="00AE7AEF">
        <w:rPr>
          <w:rFonts w:ascii="Times New Roman" w:hAnsi="Times New Roman" w:cs="Times New Roman"/>
          <w:sz w:val="24"/>
          <w:szCs w:val="24"/>
        </w:rPr>
        <w:t xml:space="preserve">kültür </w:t>
      </w:r>
      <w:r w:rsidR="005E7C20" w:rsidRPr="00AE7AEF">
        <w:rPr>
          <w:rFonts w:ascii="Times New Roman" w:hAnsi="Times New Roman" w:cs="Times New Roman"/>
          <w:sz w:val="24"/>
          <w:szCs w:val="24"/>
        </w:rPr>
        <w:t>boyutunun daha iyi anlaşılabilmesi için bundan sonraki çalışmalarda hizmet, sağlık, turizm, eğitim ve diğer sektörlerde kendisine nasıl bir yer bulduğunun anlaşılması alana katkı sağlayacaktır. Yine araştırmada sıkılık-esnekliğin</w:t>
      </w:r>
      <w:r w:rsidRPr="00AE7AEF">
        <w:rPr>
          <w:rFonts w:ascii="Times New Roman" w:hAnsi="Times New Roman" w:cs="Times New Roman"/>
          <w:sz w:val="24"/>
          <w:szCs w:val="24"/>
        </w:rPr>
        <w:t xml:space="preserve"> kültür boyutunun</w:t>
      </w:r>
      <w:r w:rsidR="005E7C20" w:rsidRPr="00AE7AEF">
        <w:rPr>
          <w:rFonts w:ascii="Times New Roman" w:hAnsi="Times New Roman" w:cs="Times New Roman"/>
          <w:sz w:val="24"/>
          <w:szCs w:val="24"/>
        </w:rPr>
        <w:t xml:space="preserve"> örgütsel bağlılık üzerindeki </w:t>
      </w:r>
      <w:r w:rsidRPr="00AE7AEF">
        <w:rPr>
          <w:rFonts w:ascii="Times New Roman" w:hAnsi="Times New Roman" w:cs="Times New Roman"/>
          <w:sz w:val="24"/>
          <w:szCs w:val="24"/>
        </w:rPr>
        <w:t xml:space="preserve">etkisinde örgütsel güvenin aracılık rolü belirlenmeye çalışılmıştır. </w:t>
      </w:r>
      <w:r w:rsidR="005E7C20" w:rsidRPr="00AE7AEF">
        <w:rPr>
          <w:rFonts w:ascii="Times New Roman" w:hAnsi="Times New Roman" w:cs="Times New Roman"/>
          <w:sz w:val="24"/>
          <w:szCs w:val="24"/>
        </w:rPr>
        <w:t xml:space="preserve"> Bundan sonra yapılacak çalışmalarda sıkılık-esneklik boyutunun farklı örgütsel çıktılar</w:t>
      </w:r>
      <w:r w:rsidRPr="00AE7AEF">
        <w:rPr>
          <w:rFonts w:ascii="Times New Roman" w:hAnsi="Times New Roman" w:cs="Times New Roman"/>
          <w:sz w:val="24"/>
          <w:szCs w:val="24"/>
        </w:rPr>
        <w:t xml:space="preserve"> ve kavramlar ile ilişkileri incelenebilir. </w:t>
      </w:r>
      <w:r w:rsidR="005E7C20" w:rsidRPr="00AE7AEF">
        <w:rPr>
          <w:rFonts w:ascii="Times New Roman" w:hAnsi="Times New Roman" w:cs="Times New Roman"/>
          <w:sz w:val="24"/>
          <w:szCs w:val="24"/>
        </w:rPr>
        <w:t xml:space="preserve"> </w:t>
      </w:r>
      <w:r w:rsidR="00C15E90" w:rsidRPr="00AE7AEF">
        <w:rPr>
          <w:rFonts w:ascii="Times New Roman" w:hAnsi="Times New Roman" w:cs="Times New Roman"/>
          <w:sz w:val="24"/>
          <w:szCs w:val="24"/>
        </w:rPr>
        <w:t>Ayrıca sonraki çalış</w:t>
      </w:r>
      <w:r w:rsidR="00A62FA5" w:rsidRPr="00AE7AEF">
        <w:rPr>
          <w:rFonts w:ascii="Times New Roman" w:hAnsi="Times New Roman" w:cs="Times New Roman"/>
          <w:sz w:val="24"/>
          <w:szCs w:val="24"/>
        </w:rPr>
        <w:t>malarda nitel</w:t>
      </w:r>
      <w:r w:rsidR="00C15E90" w:rsidRPr="00AE7AEF">
        <w:rPr>
          <w:rFonts w:ascii="Times New Roman" w:hAnsi="Times New Roman" w:cs="Times New Roman"/>
          <w:sz w:val="24"/>
          <w:szCs w:val="24"/>
        </w:rPr>
        <w:t xml:space="preserve"> araştırma yöntemleri kullanılarak </w:t>
      </w:r>
      <w:r w:rsidR="00A62FA5" w:rsidRPr="00AE7AEF">
        <w:rPr>
          <w:rFonts w:ascii="Times New Roman" w:hAnsi="Times New Roman" w:cs="Times New Roman"/>
          <w:sz w:val="24"/>
          <w:szCs w:val="24"/>
        </w:rPr>
        <w:t xml:space="preserve">kavramlar arasındaki ilişki tekrar araştırılabilir. </w:t>
      </w:r>
      <w:r w:rsidR="00C15E90" w:rsidRPr="00AE7AEF">
        <w:rPr>
          <w:rFonts w:ascii="Times New Roman" w:hAnsi="Times New Roman" w:cs="Times New Roman"/>
          <w:sz w:val="24"/>
          <w:szCs w:val="24"/>
        </w:rPr>
        <w:t xml:space="preserve"> </w:t>
      </w:r>
    </w:p>
    <w:p w14:paraId="3F048141" w14:textId="77777777" w:rsidR="009316E0" w:rsidRPr="00AE7AEF" w:rsidRDefault="009316E0" w:rsidP="009316E0">
      <w:pPr>
        <w:spacing w:after="0" w:line="240" w:lineRule="auto"/>
        <w:jc w:val="both"/>
        <w:rPr>
          <w:rFonts w:ascii="Times New Roman" w:hAnsi="Times New Roman" w:cs="Times New Roman"/>
          <w:sz w:val="24"/>
          <w:szCs w:val="24"/>
        </w:rPr>
      </w:pPr>
    </w:p>
    <w:p w14:paraId="0A46CB72" w14:textId="77777777" w:rsidR="00853931" w:rsidRPr="00AE7AEF" w:rsidRDefault="005E0514" w:rsidP="009316E0">
      <w:pPr>
        <w:spacing w:after="0" w:line="240" w:lineRule="auto"/>
        <w:jc w:val="both"/>
        <w:rPr>
          <w:rFonts w:ascii="Times New Roman" w:eastAsia="Batang" w:hAnsi="Times New Roman" w:cs="Times New Roman"/>
          <w:sz w:val="24"/>
          <w:szCs w:val="24"/>
          <w:lang w:eastAsia="ko-KR"/>
        </w:rPr>
      </w:pPr>
      <w:r w:rsidRPr="00AE7AEF">
        <w:rPr>
          <w:rFonts w:ascii="Times New Roman" w:eastAsia="Batang" w:hAnsi="Times New Roman" w:cs="Times New Roman"/>
          <w:sz w:val="24"/>
          <w:szCs w:val="24"/>
          <w:lang w:eastAsia="ko-KR"/>
        </w:rPr>
        <w:t xml:space="preserve">Yerli ve yabancı yazında sıkılık esneklik boyutu ve boyutun örgütsel çıktılar üzerine etkilerini belirlemeyi </w:t>
      </w:r>
      <w:r w:rsidR="00F4351B" w:rsidRPr="00AE7AEF">
        <w:rPr>
          <w:rFonts w:ascii="Times New Roman" w:eastAsia="Batang" w:hAnsi="Times New Roman" w:cs="Times New Roman"/>
          <w:sz w:val="24"/>
          <w:szCs w:val="24"/>
          <w:lang w:eastAsia="ko-KR"/>
        </w:rPr>
        <w:t>amaçlayan araştırmaların sayısı gün geçtikçe artmaktadır.</w:t>
      </w:r>
      <w:r w:rsidRPr="00AE7AEF">
        <w:rPr>
          <w:rFonts w:ascii="Times New Roman" w:eastAsia="Batang" w:hAnsi="Times New Roman" w:cs="Times New Roman"/>
          <w:sz w:val="24"/>
          <w:szCs w:val="24"/>
          <w:lang w:eastAsia="ko-KR"/>
        </w:rPr>
        <w:t xml:space="preserve"> </w:t>
      </w:r>
      <w:r w:rsidR="00F4351B" w:rsidRPr="00AE7AEF">
        <w:rPr>
          <w:rFonts w:ascii="Times New Roman" w:eastAsia="Batang" w:hAnsi="Times New Roman" w:cs="Times New Roman"/>
          <w:sz w:val="24"/>
          <w:szCs w:val="24"/>
          <w:lang w:eastAsia="ko-KR"/>
        </w:rPr>
        <w:t xml:space="preserve">Yapılan alan yazın taramasında ülkemizde ve dünyada sıkılık-esneklik boyutu ile örgütsel güven ve bağlılık kavramlarının bir arada incelendiği bir araştırmaya rastlanmamıştır. Bu araştırma ile örgütlerin stratejik amaç ve politikalarına ulaşabilmek için </w:t>
      </w:r>
      <w:r w:rsidR="00A96C7B" w:rsidRPr="00AE7AEF">
        <w:rPr>
          <w:rFonts w:ascii="Times New Roman" w:eastAsia="Batang" w:hAnsi="Times New Roman" w:cs="Times New Roman"/>
          <w:sz w:val="24"/>
          <w:szCs w:val="24"/>
          <w:lang w:eastAsia="ko-KR"/>
        </w:rPr>
        <w:t>çalışanları aracılığıyla yarattıkları kültürün, çalışan</w:t>
      </w:r>
      <w:r w:rsidR="0091653C" w:rsidRPr="00AE7AEF">
        <w:rPr>
          <w:rFonts w:ascii="Times New Roman" w:eastAsia="Batang" w:hAnsi="Times New Roman" w:cs="Times New Roman"/>
          <w:sz w:val="24"/>
          <w:szCs w:val="24"/>
          <w:lang w:eastAsia="ko-KR"/>
        </w:rPr>
        <w:t xml:space="preserve">larda </w:t>
      </w:r>
      <w:r w:rsidR="00A96C7B" w:rsidRPr="00AE7AEF">
        <w:rPr>
          <w:rFonts w:ascii="Times New Roman" w:eastAsia="Batang" w:hAnsi="Times New Roman" w:cs="Times New Roman"/>
          <w:sz w:val="24"/>
          <w:szCs w:val="24"/>
          <w:lang w:eastAsia="ko-KR"/>
        </w:rPr>
        <w:t>oluş</w:t>
      </w:r>
      <w:r w:rsidR="0091653C" w:rsidRPr="00AE7AEF">
        <w:rPr>
          <w:rFonts w:ascii="Times New Roman" w:eastAsia="Batang" w:hAnsi="Times New Roman" w:cs="Times New Roman"/>
          <w:sz w:val="24"/>
          <w:szCs w:val="24"/>
          <w:lang w:eastAsia="ko-KR"/>
        </w:rPr>
        <w:t>acak örgütsel</w:t>
      </w:r>
      <w:r w:rsidR="00A96C7B" w:rsidRPr="00AE7AEF">
        <w:rPr>
          <w:rFonts w:ascii="Times New Roman" w:eastAsia="Batang" w:hAnsi="Times New Roman" w:cs="Times New Roman"/>
          <w:sz w:val="24"/>
          <w:szCs w:val="24"/>
          <w:lang w:eastAsia="ko-KR"/>
        </w:rPr>
        <w:t xml:space="preserve"> bağlılık</w:t>
      </w:r>
      <w:r w:rsidR="0091653C" w:rsidRPr="00AE7AEF">
        <w:rPr>
          <w:rFonts w:ascii="Times New Roman" w:eastAsia="Batang" w:hAnsi="Times New Roman" w:cs="Times New Roman"/>
          <w:sz w:val="24"/>
          <w:szCs w:val="24"/>
          <w:lang w:eastAsia="ko-KR"/>
        </w:rPr>
        <w:t xml:space="preserve"> üzerindeki etkisinde </w:t>
      </w:r>
      <w:r w:rsidR="00A96C7B" w:rsidRPr="00AE7AEF">
        <w:rPr>
          <w:rFonts w:ascii="Times New Roman" w:eastAsia="Batang" w:hAnsi="Times New Roman" w:cs="Times New Roman"/>
          <w:sz w:val="24"/>
          <w:szCs w:val="24"/>
          <w:lang w:eastAsia="ko-KR"/>
        </w:rPr>
        <w:t xml:space="preserve">örgütsel güvenin aracı bir etkiye sahip olup olmadığını anlamaya </w:t>
      </w:r>
      <w:r w:rsidRPr="00AE7AEF">
        <w:rPr>
          <w:rFonts w:ascii="Times New Roman" w:eastAsia="Batang" w:hAnsi="Times New Roman" w:cs="Times New Roman"/>
          <w:sz w:val="24"/>
          <w:szCs w:val="24"/>
          <w:lang w:eastAsia="ko-KR"/>
        </w:rPr>
        <w:t xml:space="preserve">ve açıklamaya yönelik farklı bir bakış açısı ile alana katkı sağlayacağı umulmaktadır.  </w:t>
      </w:r>
    </w:p>
    <w:p w14:paraId="58F78BC9" w14:textId="77777777" w:rsidR="00C02F0A" w:rsidRPr="00AE7AEF" w:rsidRDefault="00C02F0A" w:rsidP="00C02F0A">
      <w:pPr>
        <w:spacing w:after="0" w:line="240" w:lineRule="auto"/>
        <w:ind w:firstLine="708"/>
        <w:jc w:val="both"/>
        <w:rPr>
          <w:rFonts w:ascii="Times New Roman" w:eastAsia="Batang" w:hAnsi="Times New Roman" w:cs="Times New Roman"/>
          <w:sz w:val="24"/>
          <w:szCs w:val="24"/>
          <w:lang w:eastAsia="ko-KR"/>
        </w:rPr>
      </w:pPr>
    </w:p>
    <w:p w14:paraId="5B214530" w14:textId="77777777" w:rsidR="009316E0" w:rsidRPr="00AE7AEF" w:rsidRDefault="009316E0" w:rsidP="00C02F0A">
      <w:pPr>
        <w:spacing w:after="0" w:line="240" w:lineRule="auto"/>
        <w:ind w:firstLine="708"/>
        <w:jc w:val="both"/>
        <w:rPr>
          <w:rFonts w:ascii="Times New Roman" w:hAnsi="Times New Roman" w:cs="Times New Roman"/>
          <w:b/>
        </w:rPr>
      </w:pPr>
    </w:p>
    <w:p w14:paraId="060E3F11" w14:textId="77777777" w:rsidR="009316E0" w:rsidRPr="00AE7AEF" w:rsidRDefault="009316E0" w:rsidP="00C02F0A">
      <w:pPr>
        <w:spacing w:after="0" w:line="240" w:lineRule="auto"/>
        <w:ind w:firstLine="708"/>
        <w:jc w:val="both"/>
        <w:rPr>
          <w:rFonts w:ascii="Times New Roman" w:hAnsi="Times New Roman" w:cs="Times New Roman"/>
          <w:b/>
        </w:rPr>
      </w:pPr>
    </w:p>
    <w:p w14:paraId="7C1D96EB" w14:textId="77777777" w:rsidR="009316E0" w:rsidRPr="00AE7AEF" w:rsidRDefault="009316E0" w:rsidP="00C02F0A">
      <w:pPr>
        <w:spacing w:after="0" w:line="240" w:lineRule="auto"/>
        <w:ind w:firstLine="708"/>
        <w:jc w:val="both"/>
        <w:rPr>
          <w:rFonts w:ascii="Times New Roman" w:hAnsi="Times New Roman" w:cs="Times New Roman"/>
          <w:b/>
        </w:rPr>
      </w:pPr>
    </w:p>
    <w:p w14:paraId="5A0B8BAA" w14:textId="77777777" w:rsidR="009316E0" w:rsidRPr="00AE7AEF" w:rsidRDefault="009316E0" w:rsidP="00C02F0A">
      <w:pPr>
        <w:spacing w:after="0" w:line="240" w:lineRule="auto"/>
        <w:ind w:firstLine="708"/>
        <w:jc w:val="both"/>
        <w:rPr>
          <w:rFonts w:ascii="Times New Roman" w:hAnsi="Times New Roman" w:cs="Times New Roman"/>
          <w:b/>
        </w:rPr>
      </w:pPr>
    </w:p>
    <w:p w14:paraId="16DD2013" w14:textId="77777777" w:rsidR="009316E0" w:rsidRPr="00AE7AEF" w:rsidRDefault="009316E0" w:rsidP="00C02F0A">
      <w:pPr>
        <w:spacing w:after="0" w:line="240" w:lineRule="auto"/>
        <w:ind w:firstLine="708"/>
        <w:jc w:val="both"/>
        <w:rPr>
          <w:rFonts w:ascii="Times New Roman" w:hAnsi="Times New Roman" w:cs="Times New Roman"/>
          <w:b/>
        </w:rPr>
      </w:pPr>
    </w:p>
    <w:p w14:paraId="54DB1EFC" w14:textId="77777777" w:rsidR="009316E0" w:rsidRPr="00AE7AEF" w:rsidRDefault="009316E0" w:rsidP="00C02F0A">
      <w:pPr>
        <w:spacing w:after="0" w:line="240" w:lineRule="auto"/>
        <w:ind w:firstLine="708"/>
        <w:jc w:val="both"/>
        <w:rPr>
          <w:rFonts w:ascii="Times New Roman" w:hAnsi="Times New Roman" w:cs="Times New Roman"/>
          <w:b/>
        </w:rPr>
      </w:pPr>
    </w:p>
    <w:p w14:paraId="47A6D702" w14:textId="77777777" w:rsidR="009316E0" w:rsidRPr="00AE7AEF" w:rsidRDefault="009316E0" w:rsidP="00C02F0A">
      <w:pPr>
        <w:spacing w:after="0" w:line="240" w:lineRule="auto"/>
        <w:ind w:firstLine="708"/>
        <w:jc w:val="both"/>
        <w:rPr>
          <w:rFonts w:ascii="Times New Roman" w:hAnsi="Times New Roman" w:cs="Times New Roman"/>
          <w:b/>
        </w:rPr>
      </w:pPr>
    </w:p>
    <w:p w14:paraId="3847805E" w14:textId="77777777" w:rsidR="009316E0" w:rsidRPr="00AE7AEF" w:rsidRDefault="009316E0" w:rsidP="00C02F0A">
      <w:pPr>
        <w:spacing w:after="0" w:line="240" w:lineRule="auto"/>
        <w:ind w:firstLine="708"/>
        <w:jc w:val="both"/>
        <w:rPr>
          <w:rFonts w:ascii="Times New Roman" w:hAnsi="Times New Roman" w:cs="Times New Roman"/>
          <w:b/>
        </w:rPr>
      </w:pPr>
    </w:p>
    <w:p w14:paraId="6DBA0756" w14:textId="77777777" w:rsidR="009316E0" w:rsidRPr="00AE7AEF" w:rsidRDefault="009316E0" w:rsidP="00C02F0A">
      <w:pPr>
        <w:spacing w:after="0" w:line="240" w:lineRule="auto"/>
        <w:ind w:firstLine="708"/>
        <w:jc w:val="both"/>
        <w:rPr>
          <w:rFonts w:ascii="Times New Roman" w:hAnsi="Times New Roman" w:cs="Times New Roman"/>
          <w:b/>
        </w:rPr>
      </w:pPr>
    </w:p>
    <w:p w14:paraId="02499EFA" w14:textId="77777777" w:rsidR="009316E0" w:rsidRPr="00AE7AEF" w:rsidRDefault="009316E0" w:rsidP="00C02F0A">
      <w:pPr>
        <w:spacing w:after="0" w:line="240" w:lineRule="auto"/>
        <w:ind w:firstLine="708"/>
        <w:jc w:val="both"/>
        <w:rPr>
          <w:rFonts w:ascii="Times New Roman" w:hAnsi="Times New Roman" w:cs="Times New Roman"/>
          <w:b/>
        </w:rPr>
      </w:pPr>
    </w:p>
    <w:p w14:paraId="74207AE1" w14:textId="77777777" w:rsidR="009316E0" w:rsidRPr="00AE7AEF" w:rsidRDefault="009316E0" w:rsidP="00C02F0A">
      <w:pPr>
        <w:spacing w:after="0" w:line="240" w:lineRule="auto"/>
        <w:ind w:firstLine="708"/>
        <w:jc w:val="both"/>
        <w:rPr>
          <w:rFonts w:ascii="Times New Roman" w:hAnsi="Times New Roman" w:cs="Times New Roman"/>
          <w:b/>
        </w:rPr>
      </w:pPr>
    </w:p>
    <w:p w14:paraId="152D9399" w14:textId="77777777" w:rsidR="009316E0" w:rsidRPr="00AE7AEF" w:rsidRDefault="009316E0" w:rsidP="00C02F0A">
      <w:pPr>
        <w:spacing w:after="0" w:line="240" w:lineRule="auto"/>
        <w:ind w:firstLine="708"/>
        <w:jc w:val="both"/>
        <w:rPr>
          <w:rFonts w:ascii="Times New Roman" w:hAnsi="Times New Roman" w:cs="Times New Roman"/>
          <w:b/>
        </w:rPr>
      </w:pPr>
    </w:p>
    <w:p w14:paraId="1ECF34FC" w14:textId="4F4E70F4" w:rsidR="004F4C17" w:rsidRPr="00AE7AEF" w:rsidRDefault="004F4C17" w:rsidP="004F4C17">
      <w:pPr>
        <w:spacing w:before="144" w:after="144" w:line="240" w:lineRule="auto"/>
        <w:ind w:left="360"/>
        <w:rPr>
          <w:rFonts w:ascii="Times New Roman" w:hAnsi="Times New Roman"/>
          <w:b/>
        </w:rPr>
      </w:pPr>
      <w:r w:rsidRPr="00AE7AEF">
        <w:rPr>
          <w:rFonts w:ascii="Times New Roman" w:hAnsi="Times New Roman"/>
          <w:b/>
        </w:rPr>
        <w:t>KAYNAKÇA</w:t>
      </w:r>
    </w:p>
    <w:p w14:paraId="0E305D46" w14:textId="77777777" w:rsidR="004F4C17" w:rsidRPr="00AE7AEF" w:rsidRDefault="004F4C17" w:rsidP="004F4C17">
      <w:pPr>
        <w:spacing w:before="144" w:after="144" w:line="240" w:lineRule="auto"/>
        <w:ind w:left="360"/>
        <w:rPr>
          <w:rFonts w:ascii="Times New Roman" w:hAnsi="Times New Roman"/>
          <w:sz w:val="24"/>
          <w:szCs w:val="24"/>
        </w:rPr>
      </w:pPr>
    </w:p>
    <w:p w14:paraId="707702F8" w14:textId="72A4178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ADAMS, B</w:t>
      </w:r>
      <w:r w:rsidR="00C87608" w:rsidRPr="00AE7AEF">
        <w:rPr>
          <w:rFonts w:ascii="Times New Roman" w:hAnsi="Times New Roman"/>
          <w:sz w:val="24"/>
          <w:szCs w:val="24"/>
        </w:rPr>
        <w:t>.</w:t>
      </w:r>
      <w:r w:rsidRPr="00AE7AEF">
        <w:rPr>
          <w:rFonts w:ascii="Times New Roman" w:hAnsi="Times New Roman"/>
          <w:sz w:val="24"/>
          <w:szCs w:val="24"/>
        </w:rPr>
        <w:t xml:space="preserve"> D</w:t>
      </w:r>
      <w:r w:rsidR="00C87608" w:rsidRPr="00AE7AEF">
        <w:rPr>
          <w:rFonts w:ascii="Times New Roman" w:hAnsi="Times New Roman"/>
          <w:sz w:val="24"/>
          <w:szCs w:val="24"/>
        </w:rPr>
        <w:t>.</w:t>
      </w:r>
      <w:r w:rsidRPr="00AE7AEF">
        <w:rPr>
          <w:rFonts w:ascii="Times New Roman" w:hAnsi="Times New Roman"/>
          <w:sz w:val="24"/>
          <w:szCs w:val="24"/>
        </w:rPr>
        <w:t>, THOMSON, M</w:t>
      </w:r>
      <w:r w:rsidR="00C87608" w:rsidRPr="00AE7AEF">
        <w:rPr>
          <w:rFonts w:ascii="Times New Roman" w:hAnsi="Times New Roman"/>
          <w:sz w:val="24"/>
          <w:szCs w:val="24"/>
        </w:rPr>
        <w:t xml:space="preserve">. </w:t>
      </w:r>
      <w:r w:rsidRPr="00AE7AEF">
        <w:rPr>
          <w:rFonts w:ascii="Times New Roman" w:hAnsi="Times New Roman"/>
          <w:sz w:val="24"/>
          <w:szCs w:val="24"/>
        </w:rPr>
        <w:t>H</w:t>
      </w:r>
      <w:r w:rsidR="00C87608" w:rsidRPr="00AE7AEF">
        <w:rPr>
          <w:rFonts w:ascii="Times New Roman" w:hAnsi="Times New Roman"/>
          <w:sz w:val="24"/>
          <w:szCs w:val="24"/>
        </w:rPr>
        <w:t>.</w:t>
      </w:r>
      <w:r w:rsidRPr="00AE7AEF">
        <w:rPr>
          <w:rFonts w:ascii="Times New Roman" w:hAnsi="Times New Roman"/>
          <w:sz w:val="24"/>
          <w:szCs w:val="24"/>
        </w:rPr>
        <w:t>, BROWN, A</w:t>
      </w:r>
      <w:r w:rsidR="00C87608" w:rsidRPr="00AE7AEF">
        <w:rPr>
          <w:rFonts w:ascii="Times New Roman" w:hAnsi="Times New Roman"/>
          <w:sz w:val="24"/>
          <w:szCs w:val="24"/>
        </w:rPr>
        <w:t>.</w:t>
      </w:r>
      <w:r w:rsidRPr="00AE7AEF">
        <w:rPr>
          <w:rFonts w:ascii="Times New Roman" w:hAnsi="Times New Roman"/>
          <w:sz w:val="24"/>
          <w:szCs w:val="24"/>
        </w:rPr>
        <w:t>, SARTOR</w:t>
      </w:r>
      <w:r w:rsidR="00C87608" w:rsidRPr="00AE7AEF">
        <w:rPr>
          <w:rFonts w:ascii="Times New Roman" w:hAnsi="Times New Roman"/>
          <w:sz w:val="24"/>
          <w:szCs w:val="24"/>
        </w:rPr>
        <w:t>I</w:t>
      </w:r>
      <w:r w:rsidRPr="00AE7AEF">
        <w:rPr>
          <w:rFonts w:ascii="Times New Roman" w:hAnsi="Times New Roman"/>
          <w:sz w:val="24"/>
          <w:szCs w:val="24"/>
        </w:rPr>
        <w:t>, J</w:t>
      </w:r>
      <w:r w:rsidR="00C87608" w:rsidRPr="00AE7AEF">
        <w:rPr>
          <w:rFonts w:ascii="Times New Roman" w:hAnsi="Times New Roman"/>
          <w:sz w:val="24"/>
          <w:szCs w:val="24"/>
        </w:rPr>
        <w:t>.</w:t>
      </w:r>
      <w:r w:rsidRPr="00AE7AEF">
        <w:rPr>
          <w:rFonts w:ascii="Times New Roman" w:hAnsi="Times New Roman"/>
          <w:sz w:val="24"/>
          <w:szCs w:val="24"/>
        </w:rPr>
        <w:t xml:space="preserve"> A</w:t>
      </w:r>
      <w:r w:rsidR="00C87608" w:rsidRPr="00AE7AEF">
        <w:rPr>
          <w:rFonts w:ascii="Times New Roman" w:hAnsi="Times New Roman"/>
          <w:sz w:val="24"/>
          <w:szCs w:val="24"/>
        </w:rPr>
        <w:t>.</w:t>
      </w:r>
      <w:r w:rsidRPr="00AE7AEF">
        <w:rPr>
          <w:rFonts w:ascii="Times New Roman" w:hAnsi="Times New Roman"/>
          <w:sz w:val="24"/>
          <w:szCs w:val="24"/>
        </w:rPr>
        <w:t>, TAYLOR, T</w:t>
      </w:r>
      <w:r w:rsidR="00C87608" w:rsidRPr="00AE7AEF">
        <w:rPr>
          <w:rFonts w:ascii="Times New Roman" w:hAnsi="Times New Roman"/>
          <w:sz w:val="24"/>
          <w:szCs w:val="24"/>
        </w:rPr>
        <w:t>.</w:t>
      </w:r>
      <w:r w:rsidRPr="00AE7AEF">
        <w:rPr>
          <w:rFonts w:ascii="Times New Roman" w:hAnsi="Times New Roman"/>
          <w:sz w:val="24"/>
          <w:szCs w:val="24"/>
        </w:rPr>
        <w:t>, WALDHERR, S</w:t>
      </w:r>
      <w:r w:rsidR="00C87608" w:rsidRPr="00AE7AEF">
        <w:rPr>
          <w:rFonts w:ascii="Times New Roman" w:hAnsi="Times New Roman"/>
          <w:sz w:val="24"/>
          <w:szCs w:val="24"/>
        </w:rPr>
        <w:t>.</w:t>
      </w:r>
      <w:r w:rsidRPr="00AE7AEF">
        <w:rPr>
          <w:rFonts w:ascii="Times New Roman" w:hAnsi="Times New Roman"/>
          <w:sz w:val="24"/>
          <w:szCs w:val="24"/>
        </w:rPr>
        <w:t xml:space="preserve">, (2008), </w:t>
      </w:r>
      <w:r w:rsidRPr="00AE7AEF">
        <w:rPr>
          <w:rFonts w:ascii="Times New Roman" w:hAnsi="Times New Roman"/>
          <w:b/>
          <w:sz w:val="24"/>
          <w:szCs w:val="24"/>
        </w:rPr>
        <w:t>Organizational Trust in the Canadian Forces</w:t>
      </w:r>
      <w:r w:rsidRPr="00AE7AEF">
        <w:rPr>
          <w:rFonts w:ascii="Times New Roman" w:hAnsi="Times New Roman"/>
          <w:i/>
          <w:sz w:val="24"/>
          <w:szCs w:val="24"/>
        </w:rPr>
        <w:t>,</w:t>
      </w:r>
      <w:r w:rsidRPr="00AE7AEF">
        <w:rPr>
          <w:rFonts w:ascii="Times New Roman" w:hAnsi="Times New Roman"/>
          <w:sz w:val="24"/>
          <w:szCs w:val="24"/>
        </w:rPr>
        <w:t xml:space="preserve"> Toronto: Humansystems Inc.</w:t>
      </w:r>
    </w:p>
    <w:p w14:paraId="20B9DB4F" w14:textId="77777777" w:rsidR="004F4C17" w:rsidRPr="00AE7AEF" w:rsidRDefault="004F4C17" w:rsidP="004F4C17">
      <w:pPr>
        <w:pStyle w:val="ListeParagraf"/>
        <w:spacing w:before="144" w:after="144" w:line="240" w:lineRule="auto"/>
        <w:rPr>
          <w:rFonts w:ascii="Times New Roman" w:hAnsi="Times New Roman"/>
          <w:sz w:val="24"/>
          <w:szCs w:val="24"/>
        </w:rPr>
      </w:pPr>
    </w:p>
    <w:p w14:paraId="151F18E1" w14:textId="7550B47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AJZEN, I</w:t>
      </w:r>
      <w:r w:rsidR="00C87608" w:rsidRPr="00AE7AEF">
        <w:rPr>
          <w:rFonts w:ascii="Times New Roman" w:hAnsi="Times New Roman"/>
          <w:sz w:val="24"/>
          <w:szCs w:val="24"/>
        </w:rPr>
        <w:t>.</w:t>
      </w:r>
      <w:r w:rsidRPr="00AE7AEF">
        <w:rPr>
          <w:rFonts w:ascii="Times New Roman" w:hAnsi="Times New Roman"/>
          <w:sz w:val="24"/>
          <w:szCs w:val="24"/>
        </w:rPr>
        <w:t>, (1991),</w:t>
      </w:r>
      <w:r w:rsidRPr="00AE7AEF">
        <w:rPr>
          <w:rFonts w:ascii="Times New Roman" w:hAnsi="Times New Roman"/>
          <w:b/>
          <w:sz w:val="24"/>
          <w:szCs w:val="24"/>
        </w:rPr>
        <w:t xml:space="preserve"> The Theory of Planned Behavior</w:t>
      </w:r>
      <w:r w:rsidRPr="00AE7AEF">
        <w:rPr>
          <w:rFonts w:ascii="Times New Roman" w:hAnsi="Times New Roman"/>
          <w:sz w:val="24"/>
          <w:szCs w:val="24"/>
        </w:rPr>
        <w:t xml:space="preserve">, </w:t>
      </w:r>
      <w:r w:rsidRPr="00AE7AEF">
        <w:rPr>
          <w:rFonts w:ascii="Times New Roman" w:hAnsi="Times New Roman"/>
          <w:i/>
          <w:sz w:val="24"/>
          <w:szCs w:val="24"/>
        </w:rPr>
        <w:t xml:space="preserve">Organizational behavior and human decision processes, </w:t>
      </w:r>
      <w:r w:rsidRPr="00AE7AEF">
        <w:rPr>
          <w:rFonts w:ascii="Times New Roman" w:hAnsi="Times New Roman"/>
          <w:sz w:val="24"/>
          <w:szCs w:val="24"/>
        </w:rPr>
        <w:t>50, 179-211.</w:t>
      </w:r>
    </w:p>
    <w:p w14:paraId="650A2589" w14:textId="77777777" w:rsidR="004F4C17" w:rsidRPr="00AE7AEF" w:rsidRDefault="004F4C17" w:rsidP="004F4C17">
      <w:pPr>
        <w:pStyle w:val="ListeParagraf"/>
        <w:spacing w:before="144" w:after="144" w:line="240" w:lineRule="auto"/>
        <w:rPr>
          <w:rFonts w:ascii="Times New Roman" w:hAnsi="Times New Roman"/>
          <w:sz w:val="24"/>
          <w:szCs w:val="24"/>
        </w:rPr>
      </w:pPr>
    </w:p>
    <w:p w14:paraId="514EE2A4" w14:textId="3428217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AJZEN, I</w:t>
      </w:r>
      <w:r w:rsidR="00C87608" w:rsidRPr="00AE7AEF">
        <w:rPr>
          <w:rFonts w:ascii="Times New Roman" w:hAnsi="Times New Roman"/>
          <w:sz w:val="24"/>
          <w:szCs w:val="24"/>
        </w:rPr>
        <w:t>.</w:t>
      </w:r>
      <w:r w:rsidRPr="00AE7AEF">
        <w:rPr>
          <w:rFonts w:ascii="Times New Roman" w:hAnsi="Times New Roman"/>
          <w:sz w:val="24"/>
          <w:szCs w:val="24"/>
        </w:rPr>
        <w:t xml:space="preserve">, (1985),  </w:t>
      </w:r>
      <w:r w:rsidRPr="00AE7AEF">
        <w:rPr>
          <w:rFonts w:ascii="Times New Roman" w:hAnsi="Times New Roman"/>
          <w:b/>
          <w:sz w:val="24"/>
          <w:szCs w:val="24"/>
        </w:rPr>
        <w:t xml:space="preserve">From Intentions to Actions </w:t>
      </w:r>
      <w:r w:rsidR="00C87608" w:rsidRPr="00AE7AEF">
        <w:rPr>
          <w:rFonts w:ascii="Times New Roman" w:hAnsi="Times New Roman"/>
          <w:b/>
          <w:sz w:val="24"/>
          <w:szCs w:val="24"/>
        </w:rPr>
        <w:t xml:space="preserve">a </w:t>
      </w:r>
      <w:r w:rsidRPr="00AE7AEF">
        <w:rPr>
          <w:rFonts w:ascii="Times New Roman" w:hAnsi="Times New Roman"/>
          <w:b/>
          <w:sz w:val="24"/>
          <w:szCs w:val="24"/>
        </w:rPr>
        <w:t>Theory of Planned Behavior</w:t>
      </w:r>
      <w:r w:rsidRPr="00AE7AEF">
        <w:rPr>
          <w:rFonts w:ascii="Times New Roman" w:hAnsi="Times New Roman"/>
          <w:sz w:val="24"/>
          <w:szCs w:val="24"/>
        </w:rPr>
        <w:t xml:space="preserve">, </w:t>
      </w:r>
      <w:r w:rsidRPr="00AE7AEF">
        <w:rPr>
          <w:rFonts w:ascii="Times New Roman" w:hAnsi="Times New Roman"/>
          <w:i/>
          <w:sz w:val="24"/>
          <w:szCs w:val="24"/>
        </w:rPr>
        <w:t>Action-control: From cognition to behavior,</w:t>
      </w:r>
      <w:r w:rsidRPr="00AE7AEF">
        <w:rPr>
          <w:rFonts w:ascii="Times New Roman" w:hAnsi="Times New Roman"/>
          <w:sz w:val="24"/>
          <w:szCs w:val="24"/>
        </w:rPr>
        <w:t xml:space="preserve"> Ed. J. Kuhl ve J. Beckmann, Springer-Verlag Berlin Heidelberg: 11-39. </w:t>
      </w:r>
    </w:p>
    <w:p w14:paraId="5A59A0AB" w14:textId="77777777" w:rsidR="004F4C17" w:rsidRPr="00AE7AEF" w:rsidRDefault="004F4C17" w:rsidP="004F4C17">
      <w:pPr>
        <w:pStyle w:val="ListeParagraf"/>
        <w:spacing w:before="144" w:after="144" w:line="240" w:lineRule="auto"/>
        <w:rPr>
          <w:rFonts w:ascii="Times New Roman" w:hAnsi="Times New Roman"/>
          <w:sz w:val="24"/>
          <w:szCs w:val="24"/>
        </w:rPr>
      </w:pPr>
    </w:p>
    <w:p w14:paraId="3B7599F6" w14:textId="6BCD7FDB"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ALLEN, N</w:t>
      </w:r>
      <w:r w:rsidR="00C87608" w:rsidRPr="00AE7AEF">
        <w:rPr>
          <w:rFonts w:ascii="Times New Roman" w:hAnsi="Times New Roman"/>
          <w:sz w:val="24"/>
          <w:szCs w:val="24"/>
        </w:rPr>
        <w:t>.</w:t>
      </w:r>
      <w:r w:rsidRPr="00AE7AEF">
        <w:rPr>
          <w:rFonts w:ascii="Times New Roman" w:hAnsi="Times New Roman"/>
          <w:sz w:val="24"/>
          <w:szCs w:val="24"/>
        </w:rPr>
        <w:t xml:space="preserve"> J</w:t>
      </w:r>
      <w:r w:rsidR="00C87608" w:rsidRPr="00AE7AEF">
        <w:rPr>
          <w:rFonts w:ascii="Times New Roman" w:hAnsi="Times New Roman"/>
          <w:sz w:val="24"/>
          <w:szCs w:val="24"/>
        </w:rPr>
        <w:t>.</w:t>
      </w:r>
      <w:r w:rsidRPr="00AE7AEF">
        <w:rPr>
          <w:rFonts w:ascii="Times New Roman" w:hAnsi="Times New Roman"/>
          <w:sz w:val="24"/>
          <w:szCs w:val="24"/>
        </w:rPr>
        <w:t>, M</w:t>
      </w:r>
      <w:r w:rsidR="00C87608" w:rsidRPr="00AE7AEF">
        <w:rPr>
          <w:rFonts w:ascii="Times New Roman" w:hAnsi="Times New Roman"/>
          <w:sz w:val="24"/>
          <w:szCs w:val="24"/>
        </w:rPr>
        <w:t>EYER</w:t>
      </w:r>
      <w:r w:rsidRPr="00AE7AEF">
        <w:rPr>
          <w:rFonts w:ascii="Times New Roman" w:hAnsi="Times New Roman"/>
          <w:sz w:val="24"/>
          <w:szCs w:val="24"/>
        </w:rPr>
        <w:t>, J</w:t>
      </w:r>
      <w:r w:rsidR="00C87608" w:rsidRPr="00AE7AEF">
        <w:rPr>
          <w:rFonts w:ascii="Times New Roman" w:hAnsi="Times New Roman"/>
          <w:sz w:val="24"/>
          <w:szCs w:val="24"/>
        </w:rPr>
        <w:t>.</w:t>
      </w:r>
      <w:r w:rsidRPr="00AE7AEF">
        <w:rPr>
          <w:rFonts w:ascii="Times New Roman" w:hAnsi="Times New Roman"/>
          <w:sz w:val="24"/>
          <w:szCs w:val="24"/>
        </w:rPr>
        <w:t xml:space="preserve"> P., (1990), </w:t>
      </w:r>
      <w:r w:rsidRPr="00AE7AEF">
        <w:rPr>
          <w:rFonts w:ascii="Times New Roman" w:hAnsi="Times New Roman"/>
          <w:b/>
          <w:sz w:val="24"/>
          <w:szCs w:val="24"/>
        </w:rPr>
        <w:t>The Measurement and Antecedents of Affective, Continuance and Normative Commitment to the Organization</w:t>
      </w:r>
      <w:r w:rsidRPr="00AE7AEF">
        <w:rPr>
          <w:rFonts w:ascii="Times New Roman" w:hAnsi="Times New Roman"/>
          <w:sz w:val="24"/>
          <w:szCs w:val="24"/>
        </w:rPr>
        <w:t xml:space="preserve">, </w:t>
      </w:r>
      <w:r w:rsidRPr="00AE7AEF">
        <w:rPr>
          <w:rFonts w:ascii="Times New Roman" w:hAnsi="Times New Roman"/>
          <w:i/>
          <w:sz w:val="24"/>
          <w:szCs w:val="24"/>
        </w:rPr>
        <w:t xml:space="preserve">Journal of Occupational Psychology, </w:t>
      </w:r>
      <w:r w:rsidRPr="00AE7AEF">
        <w:rPr>
          <w:rFonts w:ascii="Times New Roman" w:hAnsi="Times New Roman"/>
          <w:sz w:val="24"/>
          <w:szCs w:val="24"/>
        </w:rPr>
        <w:t>63: 1-18.</w:t>
      </w:r>
    </w:p>
    <w:p w14:paraId="29A0440A" w14:textId="77777777" w:rsidR="004F4C17" w:rsidRPr="00AE7AEF" w:rsidRDefault="004F4C17" w:rsidP="004F4C17">
      <w:pPr>
        <w:pStyle w:val="ListeParagraf"/>
        <w:spacing w:before="144" w:after="144" w:line="240" w:lineRule="auto"/>
        <w:rPr>
          <w:rFonts w:ascii="Times New Roman" w:hAnsi="Times New Roman"/>
          <w:sz w:val="24"/>
          <w:szCs w:val="24"/>
        </w:rPr>
      </w:pPr>
    </w:p>
    <w:p w14:paraId="045F0D07" w14:textId="1725767E"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APPELBAUM, S</w:t>
      </w:r>
      <w:r w:rsidR="00C87608" w:rsidRPr="00AE7AEF">
        <w:rPr>
          <w:rFonts w:ascii="Times New Roman" w:hAnsi="Times New Roman"/>
          <w:sz w:val="24"/>
          <w:szCs w:val="24"/>
        </w:rPr>
        <w:t>.</w:t>
      </w:r>
      <w:r w:rsidRPr="00AE7AEF">
        <w:rPr>
          <w:rFonts w:ascii="Times New Roman" w:hAnsi="Times New Roman"/>
          <w:sz w:val="24"/>
          <w:szCs w:val="24"/>
        </w:rPr>
        <w:t>, BARTOLOMICCI, N</w:t>
      </w:r>
      <w:r w:rsidR="00C87608" w:rsidRPr="00AE7AEF">
        <w:rPr>
          <w:rFonts w:ascii="Times New Roman" w:hAnsi="Times New Roman"/>
          <w:sz w:val="24"/>
          <w:szCs w:val="24"/>
        </w:rPr>
        <w:t>.</w:t>
      </w:r>
      <w:r w:rsidRPr="00AE7AEF">
        <w:rPr>
          <w:rFonts w:ascii="Times New Roman" w:hAnsi="Times New Roman"/>
          <w:sz w:val="24"/>
          <w:szCs w:val="24"/>
        </w:rPr>
        <w:t>, BEAUMIER, E</w:t>
      </w:r>
      <w:r w:rsidR="00C87608" w:rsidRPr="00AE7AEF">
        <w:rPr>
          <w:rFonts w:ascii="Times New Roman" w:hAnsi="Times New Roman"/>
          <w:sz w:val="24"/>
          <w:szCs w:val="24"/>
        </w:rPr>
        <w:t>.</w:t>
      </w:r>
      <w:r w:rsidRPr="00AE7AEF">
        <w:rPr>
          <w:rFonts w:ascii="Times New Roman" w:hAnsi="Times New Roman"/>
          <w:sz w:val="24"/>
          <w:szCs w:val="24"/>
        </w:rPr>
        <w:t>, BOULANGER, J</w:t>
      </w:r>
      <w:r w:rsidR="00C87608" w:rsidRPr="00AE7AEF">
        <w:rPr>
          <w:rFonts w:ascii="Times New Roman" w:hAnsi="Times New Roman"/>
          <w:sz w:val="24"/>
          <w:szCs w:val="24"/>
        </w:rPr>
        <w:t>.</w:t>
      </w:r>
      <w:r w:rsidRPr="00AE7AEF">
        <w:rPr>
          <w:rFonts w:ascii="Times New Roman" w:hAnsi="Times New Roman"/>
          <w:sz w:val="24"/>
          <w:szCs w:val="24"/>
        </w:rPr>
        <w:t>, CRRIGAN, R</w:t>
      </w:r>
      <w:r w:rsidR="00C87608" w:rsidRPr="00AE7AEF">
        <w:rPr>
          <w:rFonts w:ascii="Times New Roman" w:hAnsi="Times New Roman"/>
          <w:sz w:val="24"/>
          <w:szCs w:val="24"/>
        </w:rPr>
        <w:t>.</w:t>
      </w:r>
      <w:r w:rsidRPr="00AE7AEF">
        <w:rPr>
          <w:rFonts w:ascii="Times New Roman" w:hAnsi="Times New Roman"/>
          <w:sz w:val="24"/>
          <w:szCs w:val="24"/>
        </w:rPr>
        <w:t>, DORE, I</w:t>
      </w:r>
      <w:r w:rsidR="00C87608" w:rsidRPr="00AE7AEF">
        <w:rPr>
          <w:rFonts w:ascii="Times New Roman" w:hAnsi="Times New Roman"/>
          <w:sz w:val="24"/>
          <w:szCs w:val="24"/>
        </w:rPr>
        <w:t>.</w:t>
      </w:r>
      <w:r w:rsidRPr="00AE7AEF">
        <w:rPr>
          <w:rFonts w:ascii="Times New Roman" w:hAnsi="Times New Roman"/>
          <w:sz w:val="24"/>
          <w:szCs w:val="24"/>
        </w:rPr>
        <w:t>, GIRARD, C</w:t>
      </w:r>
      <w:r w:rsidR="00C87608" w:rsidRPr="00AE7AEF">
        <w:rPr>
          <w:rFonts w:ascii="Times New Roman" w:hAnsi="Times New Roman"/>
          <w:sz w:val="24"/>
          <w:szCs w:val="24"/>
        </w:rPr>
        <w:t>.</w:t>
      </w:r>
      <w:r w:rsidRPr="00AE7AEF">
        <w:rPr>
          <w:rFonts w:ascii="Times New Roman" w:hAnsi="Times New Roman"/>
          <w:sz w:val="24"/>
          <w:szCs w:val="24"/>
        </w:rPr>
        <w:t>, SERRONI, C</w:t>
      </w:r>
      <w:r w:rsidR="00C87608" w:rsidRPr="00AE7AEF">
        <w:rPr>
          <w:rFonts w:ascii="Times New Roman" w:hAnsi="Times New Roman"/>
          <w:sz w:val="24"/>
          <w:szCs w:val="24"/>
        </w:rPr>
        <w:t>.</w:t>
      </w:r>
      <w:r w:rsidRPr="00AE7AEF">
        <w:rPr>
          <w:rFonts w:ascii="Times New Roman" w:hAnsi="Times New Roman"/>
          <w:sz w:val="24"/>
          <w:szCs w:val="24"/>
        </w:rPr>
        <w:t xml:space="preserve">, (2004), </w:t>
      </w:r>
      <w:r w:rsidRPr="00AE7AEF">
        <w:rPr>
          <w:rFonts w:ascii="Times New Roman" w:hAnsi="Times New Roman"/>
          <w:b/>
          <w:sz w:val="24"/>
          <w:szCs w:val="24"/>
        </w:rPr>
        <w:t xml:space="preserve">Organizational Citizenship Behavior: A Case Study </w:t>
      </w:r>
      <w:r w:rsidR="00C87608" w:rsidRPr="00AE7AEF">
        <w:rPr>
          <w:rFonts w:ascii="Times New Roman" w:hAnsi="Times New Roman"/>
          <w:b/>
          <w:sz w:val="24"/>
          <w:szCs w:val="24"/>
        </w:rPr>
        <w:t>o</w:t>
      </w:r>
      <w:r w:rsidRPr="00AE7AEF">
        <w:rPr>
          <w:rFonts w:ascii="Times New Roman" w:hAnsi="Times New Roman"/>
          <w:b/>
          <w:sz w:val="24"/>
          <w:szCs w:val="24"/>
        </w:rPr>
        <w:t>f Culture, Leadership and Trust</w:t>
      </w:r>
      <w:r w:rsidRPr="00AE7AEF">
        <w:rPr>
          <w:rFonts w:ascii="Times New Roman" w:hAnsi="Times New Roman"/>
          <w:sz w:val="24"/>
          <w:szCs w:val="24"/>
        </w:rPr>
        <w:t xml:space="preserve">, </w:t>
      </w:r>
      <w:r w:rsidRPr="00AE7AEF">
        <w:rPr>
          <w:rFonts w:ascii="Times New Roman" w:hAnsi="Times New Roman"/>
          <w:i/>
          <w:sz w:val="24"/>
          <w:szCs w:val="24"/>
        </w:rPr>
        <w:t>Management Decision,</w:t>
      </w:r>
      <w:r w:rsidRPr="00AE7AEF">
        <w:rPr>
          <w:rFonts w:ascii="Times New Roman" w:hAnsi="Times New Roman"/>
          <w:sz w:val="24"/>
          <w:szCs w:val="24"/>
        </w:rPr>
        <w:t xml:space="preserve"> 42</w:t>
      </w:r>
      <w:r w:rsidR="00C87608" w:rsidRPr="00AE7AEF">
        <w:rPr>
          <w:rFonts w:ascii="Times New Roman" w:hAnsi="Times New Roman"/>
          <w:sz w:val="24"/>
          <w:szCs w:val="24"/>
        </w:rPr>
        <w:t xml:space="preserve"> </w:t>
      </w:r>
      <w:r w:rsidRPr="00AE7AEF">
        <w:rPr>
          <w:rFonts w:ascii="Times New Roman" w:hAnsi="Times New Roman"/>
          <w:sz w:val="24"/>
          <w:szCs w:val="24"/>
        </w:rPr>
        <w:t>(1): 13-40.</w:t>
      </w:r>
    </w:p>
    <w:p w14:paraId="4D836D68" w14:textId="77777777" w:rsidR="004F4C17" w:rsidRPr="00AE7AEF" w:rsidRDefault="004F4C17" w:rsidP="004F4C17">
      <w:pPr>
        <w:pStyle w:val="ListeParagraf"/>
        <w:spacing w:before="144" w:after="144" w:line="240" w:lineRule="auto"/>
        <w:rPr>
          <w:rFonts w:ascii="Times New Roman" w:hAnsi="Times New Roman"/>
          <w:sz w:val="24"/>
          <w:szCs w:val="24"/>
        </w:rPr>
      </w:pPr>
    </w:p>
    <w:p w14:paraId="4608FA89" w14:textId="79A4228D"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ARYEE, S</w:t>
      </w:r>
      <w:r w:rsidR="00C87608" w:rsidRPr="00AE7AEF">
        <w:rPr>
          <w:rFonts w:ascii="Times New Roman" w:hAnsi="Times New Roman"/>
          <w:sz w:val="24"/>
          <w:szCs w:val="24"/>
        </w:rPr>
        <w:t>.</w:t>
      </w:r>
      <w:r w:rsidRPr="00AE7AEF">
        <w:rPr>
          <w:rFonts w:ascii="Times New Roman" w:hAnsi="Times New Roman"/>
          <w:sz w:val="24"/>
          <w:szCs w:val="24"/>
        </w:rPr>
        <w:t>, BUDHWAR</w:t>
      </w:r>
      <w:r w:rsidR="00C87608" w:rsidRPr="00AE7AEF">
        <w:rPr>
          <w:rFonts w:ascii="Times New Roman" w:hAnsi="Times New Roman"/>
          <w:sz w:val="24"/>
          <w:szCs w:val="24"/>
        </w:rPr>
        <w:t>, P.</w:t>
      </w:r>
      <w:r w:rsidRPr="00AE7AEF">
        <w:rPr>
          <w:rFonts w:ascii="Times New Roman" w:hAnsi="Times New Roman"/>
          <w:sz w:val="24"/>
          <w:szCs w:val="24"/>
        </w:rPr>
        <w:t xml:space="preserve"> S</w:t>
      </w:r>
      <w:r w:rsidR="00C87608" w:rsidRPr="00AE7AEF">
        <w:rPr>
          <w:rFonts w:ascii="Times New Roman" w:hAnsi="Times New Roman"/>
          <w:sz w:val="24"/>
          <w:szCs w:val="24"/>
        </w:rPr>
        <w:t>.</w:t>
      </w:r>
      <w:r w:rsidRPr="00AE7AEF">
        <w:rPr>
          <w:rFonts w:ascii="Times New Roman" w:hAnsi="Times New Roman"/>
          <w:sz w:val="24"/>
          <w:szCs w:val="24"/>
        </w:rPr>
        <w:t>, CHEN, Z</w:t>
      </w:r>
      <w:r w:rsidR="00C87608" w:rsidRPr="00AE7AEF">
        <w:rPr>
          <w:rFonts w:ascii="Times New Roman" w:hAnsi="Times New Roman"/>
          <w:sz w:val="24"/>
          <w:szCs w:val="24"/>
        </w:rPr>
        <w:t>.</w:t>
      </w:r>
      <w:r w:rsidRPr="00AE7AEF">
        <w:rPr>
          <w:rFonts w:ascii="Times New Roman" w:hAnsi="Times New Roman"/>
          <w:sz w:val="24"/>
          <w:szCs w:val="24"/>
        </w:rPr>
        <w:t>, X</w:t>
      </w:r>
      <w:r w:rsidR="00C87608" w:rsidRPr="00AE7AEF">
        <w:rPr>
          <w:rFonts w:ascii="Times New Roman" w:hAnsi="Times New Roman"/>
          <w:sz w:val="24"/>
          <w:szCs w:val="24"/>
        </w:rPr>
        <w:t>.</w:t>
      </w:r>
      <w:r w:rsidRPr="00AE7AEF">
        <w:rPr>
          <w:rFonts w:ascii="Times New Roman" w:hAnsi="Times New Roman"/>
          <w:sz w:val="24"/>
          <w:szCs w:val="24"/>
        </w:rPr>
        <w:t xml:space="preserve">, (2002), </w:t>
      </w:r>
      <w:r w:rsidRPr="00AE7AEF">
        <w:rPr>
          <w:rFonts w:ascii="Times New Roman" w:hAnsi="Times New Roman"/>
          <w:b/>
          <w:sz w:val="24"/>
          <w:szCs w:val="24"/>
        </w:rPr>
        <w:t xml:space="preserve">Trust </w:t>
      </w:r>
      <w:r w:rsidR="00C87608" w:rsidRPr="00AE7AEF">
        <w:rPr>
          <w:rFonts w:ascii="Times New Roman" w:hAnsi="Times New Roman"/>
          <w:b/>
          <w:sz w:val="24"/>
          <w:szCs w:val="24"/>
        </w:rPr>
        <w:t>as a</w:t>
      </w:r>
      <w:r w:rsidRPr="00AE7AEF">
        <w:rPr>
          <w:rFonts w:ascii="Times New Roman" w:hAnsi="Times New Roman"/>
          <w:b/>
          <w:sz w:val="24"/>
          <w:szCs w:val="24"/>
        </w:rPr>
        <w:t xml:space="preserve"> Mediator of </w:t>
      </w:r>
      <w:r w:rsidR="00C87608" w:rsidRPr="00AE7AEF">
        <w:rPr>
          <w:rFonts w:ascii="Times New Roman" w:hAnsi="Times New Roman"/>
          <w:b/>
          <w:sz w:val="24"/>
          <w:szCs w:val="24"/>
        </w:rPr>
        <w:t>t</w:t>
      </w:r>
      <w:r w:rsidRPr="00AE7AEF">
        <w:rPr>
          <w:rFonts w:ascii="Times New Roman" w:hAnsi="Times New Roman"/>
          <w:b/>
          <w:sz w:val="24"/>
          <w:szCs w:val="24"/>
        </w:rPr>
        <w:t>he Relationship Between Organinational Justice</w:t>
      </w:r>
      <w:r w:rsidR="00C87608" w:rsidRPr="00AE7AEF">
        <w:rPr>
          <w:rFonts w:ascii="Times New Roman" w:hAnsi="Times New Roman"/>
          <w:b/>
          <w:sz w:val="24"/>
          <w:szCs w:val="24"/>
        </w:rPr>
        <w:t xml:space="preserve"> a</w:t>
      </w:r>
      <w:r w:rsidRPr="00AE7AEF">
        <w:rPr>
          <w:rFonts w:ascii="Times New Roman" w:hAnsi="Times New Roman"/>
          <w:b/>
          <w:sz w:val="24"/>
          <w:szCs w:val="24"/>
        </w:rPr>
        <w:t>nd Work Outcomes</w:t>
      </w:r>
      <w:r w:rsidRPr="00AE7AEF">
        <w:rPr>
          <w:rFonts w:ascii="Times New Roman" w:hAnsi="Times New Roman"/>
          <w:sz w:val="24"/>
          <w:szCs w:val="24"/>
        </w:rPr>
        <w:t xml:space="preserve">: </w:t>
      </w:r>
      <w:r w:rsidRPr="00AE7AEF">
        <w:rPr>
          <w:rFonts w:ascii="Times New Roman" w:hAnsi="Times New Roman"/>
          <w:b/>
          <w:sz w:val="24"/>
          <w:szCs w:val="24"/>
        </w:rPr>
        <w:t>Test of A Social Exchange Model</w:t>
      </w:r>
      <w:r w:rsidRPr="00AE7AEF">
        <w:rPr>
          <w:rFonts w:ascii="Times New Roman" w:hAnsi="Times New Roman"/>
          <w:sz w:val="24"/>
          <w:szCs w:val="24"/>
        </w:rPr>
        <w:t xml:space="preserve">, </w:t>
      </w:r>
      <w:r w:rsidRPr="00AE7AEF">
        <w:rPr>
          <w:rFonts w:ascii="Times New Roman" w:hAnsi="Times New Roman"/>
          <w:i/>
          <w:sz w:val="24"/>
          <w:szCs w:val="24"/>
        </w:rPr>
        <w:t>Journal of Organizational Behavior,</w:t>
      </w:r>
      <w:r w:rsidRPr="00AE7AEF">
        <w:rPr>
          <w:rFonts w:ascii="Times New Roman" w:hAnsi="Times New Roman"/>
          <w:sz w:val="24"/>
          <w:szCs w:val="24"/>
        </w:rPr>
        <w:t xml:space="preserve"> 23</w:t>
      </w:r>
      <w:r w:rsidR="00C87608" w:rsidRPr="00AE7AEF">
        <w:rPr>
          <w:rFonts w:ascii="Times New Roman" w:hAnsi="Times New Roman"/>
          <w:sz w:val="24"/>
          <w:szCs w:val="24"/>
        </w:rPr>
        <w:t xml:space="preserve"> </w:t>
      </w:r>
      <w:r w:rsidRPr="00AE7AEF">
        <w:rPr>
          <w:rFonts w:ascii="Times New Roman" w:hAnsi="Times New Roman"/>
          <w:sz w:val="24"/>
          <w:szCs w:val="24"/>
        </w:rPr>
        <w:t xml:space="preserve">(3): 267-285. </w:t>
      </w:r>
    </w:p>
    <w:p w14:paraId="618025BF" w14:textId="77777777" w:rsidR="004F4C17" w:rsidRPr="00AE7AEF" w:rsidRDefault="004F4C17" w:rsidP="00C87608">
      <w:pPr>
        <w:pStyle w:val="ListeParagraf"/>
        <w:spacing w:before="144" w:after="144" w:line="240" w:lineRule="auto"/>
        <w:rPr>
          <w:rFonts w:ascii="Times New Roman" w:hAnsi="Times New Roman"/>
          <w:sz w:val="24"/>
          <w:szCs w:val="24"/>
        </w:rPr>
      </w:pPr>
    </w:p>
    <w:p w14:paraId="0C34F146" w14:textId="28CE809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BALCI, A</w:t>
      </w:r>
      <w:r w:rsidR="00C87608" w:rsidRPr="00AE7AEF">
        <w:rPr>
          <w:rFonts w:ascii="Times New Roman" w:hAnsi="Times New Roman"/>
          <w:sz w:val="24"/>
          <w:szCs w:val="24"/>
        </w:rPr>
        <w:t>.</w:t>
      </w:r>
      <w:r w:rsidRPr="00AE7AEF">
        <w:rPr>
          <w:rFonts w:ascii="Times New Roman" w:hAnsi="Times New Roman"/>
          <w:sz w:val="24"/>
          <w:szCs w:val="24"/>
        </w:rPr>
        <w:t xml:space="preserve">, (2003), </w:t>
      </w:r>
      <w:r w:rsidRPr="00AE7AEF">
        <w:rPr>
          <w:rFonts w:ascii="Times New Roman" w:hAnsi="Times New Roman"/>
          <w:b/>
          <w:sz w:val="24"/>
          <w:szCs w:val="24"/>
        </w:rPr>
        <w:t xml:space="preserve">Örgütsel Sosyalleşme Kuram Strateji </w:t>
      </w:r>
      <w:r w:rsidR="00C87608" w:rsidRPr="00AE7AEF">
        <w:rPr>
          <w:rFonts w:ascii="Times New Roman" w:hAnsi="Times New Roman"/>
          <w:b/>
          <w:sz w:val="24"/>
          <w:szCs w:val="24"/>
        </w:rPr>
        <w:t>v</w:t>
      </w:r>
      <w:r w:rsidRPr="00AE7AEF">
        <w:rPr>
          <w:rFonts w:ascii="Times New Roman" w:hAnsi="Times New Roman"/>
          <w:b/>
          <w:sz w:val="24"/>
          <w:szCs w:val="24"/>
        </w:rPr>
        <w:t>e Taktikler</w:t>
      </w:r>
      <w:r w:rsidRPr="00AE7AEF">
        <w:rPr>
          <w:rFonts w:ascii="Times New Roman" w:hAnsi="Times New Roman"/>
          <w:i/>
          <w:sz w:val="24"/>
          <w:szCs w:val="24"/>
        </w:rPr>
        <w:t>,</w:t>
      </w:r>
      <w:r w:rsidRPr="00AE7AEF">
        <w:rPr>
          <w:rFonts w:ascii="Times New Roman" w:hAnsi="Times New Roman"/>
          <w:sz w:val="24"/>
          <w:szCs w:val="24"/>
        </w:rPr>
        <w:t xml:space="preserve"> Ankara: Pegem A Yayıncılık.</w:t>
      </w:r>
    </w:p>
    <w:p w14:paraId="6618B895" w14:textId="77777777" w:rsidR="004F4C17" w:rsidRPr="00AE7AEF" w:rsidRDefault="004F4C17" w:rsidP="00C87608">
      <w:pPr>
        <w:pStyle w:val="ListeParagraf"/>
        <w:spacing w:before="144" w:after="144" w:line="240" w:lineRule="auto"/>
        <w:rPr>
          <w:rFonts w:ascii="Times New Roman" w:hAnsi="Times New Roman"/>
          <w:sz w:val="24"/>
          <w:szCs w:val="24"/>
        </w:rPr>
      </w:pPr>
    </w:p>
    <w:p w14:paraId="5D6E2822" w14:textId="416078E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BAMBERG</w:t>
      </w:r>
      <w:r w:rsidR="00C87608" w:rsidRPr="00AE7AEF">
        <w:rPr>
          <w:rFonts w:ascii="Times New Roman" w:hAnsi="Times New Roman"/>
          <w:sz w:val="24"/>
          <w:szCs w:val="24"/>
        </w:rPr>
        <w:t>.</w:t>
      </w:r>
      <w:r w:rsidRPr="00AE7AEF">
        <w:rPr>
          <w:rFonts w:ascii="Times New Roman" w:hAnsi="Times New Roman"/>
          <w:sz w:val="24"/>
          <w:szCs w:val="24"/>
        </w:rPr>
        <w:t>, S</w:t>
      </w:r>
      <w:r w:rsidR="00C87608" w:rsidRPr="00AE7AEF">
        <w:rPr>
          <w:rFonts w:ascii="Times New Roman" w:hAnsi="Times New Roman"/>
          <w:sz w:val="24"/>
          <w:szCs w:val="24"/>
        </w:rPr>
        <w:t>.</w:t>
      </w:r>
      <w:r w:rsidRPr="00AE7AEF">
        <w:rPr>
          <w:rFonts w:ascii="Times New Roman" w:hAnsi="Times New Roman"/>
          <w:sz w:val="24"/>
          <w:szCs w:val="24"/>
        </w:rPr>
        <w:t xml:space="preserve">, (1996), </w:t>
      </w:r>
      <w:r w:rsidRPr="00AE7AEF">
        <w:rPr>
          <w:rFonts w:ascii="Times New Roman" w:hAnsi="Times New Roman"/>
          <w:b/>
          <w:sz w:val="24"/>
          <w:szCs w:val="24"/>
        </w:rPr>
        <w:t>Allgemeine Öder Spezifische Einstellungen Bei Der Erklanmg Umweltschonenden Verhaltens? Eine Erweitcnıng Der Theorie Dcs Geplanten Verhaltens Um Einstellungen Gegenüber Objekten</w:t>
      </w:r>
      <w:r w:rsidRPr="00AE7AEF">
        <w:rPr>
          <w:rFonts w:ascii="Times New Roman" w:hAnsi="Times New Roman"/>
          <w:sz w:val="24"/>
          <w:szCs w:val="24"/>
        </w:rPr>
        <w:t xml:space="preserve">, </w:t>
      </w:r>
      <w:r w:rsidRPr="00AE7AEF">
        <w:rPr>
          <w:rFonts w:ascii="Times New Roman" w:hAnsi="Times New Roman"/>
          <w:i/>
          <w:sz w:val="24"/>
          <w:szCs w:val="24"/>
        </w:rPr>
        <w:t>Zeitschrift für Sozialpsychologie,</w:t>
      </w:r>
      <w:r w:rsidRPr="00AE7AEF">
        <w:rPr>
          <w:rFonts w:ascii="Times New Roman" w:hAnsi="Times New Roman"/>
          <w:sz w:val="24"/>
          <w:szCs w:val="24"/>
        </w:rPr>
        <w:t xml:space="preserve"> 27: 47-60.</w:t>
      </w:r>
    </w:p>
    <w:p w14:paraId="660691CA" w14:textId="77777777" w:rsidR="004F4C17" w:rsidRPr="00AE7AEF" w:rsidRDefault="004F4C17" w:rsidP="00C87608">
      <w:pPr>
        <w:pStyle w:val="ListeParagraf"/>
        <w:spacing w:before="144" w:after="144" w:line="240" w:lineRule="auto"/>
        <w:rPr>
          <w:rFonts w:ascii="Times New Roman" w:hAnsi="Times New Roman"/>
          <w:sz w:val="24"/>
          <w:szCs w:val="24"/>
        </w:rPr>
      </w:pPr>
    </w:p>
    <w:p w14:paraId="2513F2BD" w14:textId="5D0B5F0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BAMBERG, S</w:t>
      </w:r>
      <w:r w:rsidR="00C87608" w:rsidRPr="00AE7AEF">
        <w:rPr>
          <w:rFonts w:ascii="Times New Roman" w:hAnsi="Times New Roman"/>
          <w:sz w:val="24"/>
          <w:szCs w:val="24"/>
        </w:rPr>
        <w:t>.</w:t>
      </w:r>
      <w:r w:rsidRPr="00AE7AEF">
        <w:rPr>
          <w:rFonts w:ascii="Times New Roman" w:hAnsi="Times New Roman"/>
          <w:sz w:val="24"/>
          <w:szCs w:val="24"/>
        </w:rPr>
        <w:t xml:space="preserve">, </w:t>
      </w:r>
      <w:r w:rsidR="00C87608" w:rsidRPr="00AE7AEF">
        <w:rPr>
          <w:rFonts w:ascii="Times New Roman" w:hAnsi="Times New Roman"/>
          <w:sz w:val="24"/>
          <w:szCs w:val="24"/>
        </w:rPr>
        <w:t>SCHMI</w:t>
      </w:r>
      <w:r w:rsidRPr="00AE7AEF">
        <w:rPr>
          <w:rFonts w:ascii="Times New Roman" w:hAnsi="Times New Roman"/>
          <w:sz w:val="24"/>
          <w:szCs w:val="24"/>
        </w:rPr>
        <w:t>DT, P</w:t>
      </w:r>
      <w:r w:rsidR="00C87608" w:rsidRPr="00AE7AEF">
        <w:rPr>
          <w:rFonts w:ascii="Times New Roman" w:hAnsi="Times New Roman"/>
          <w:sz w:val="24"/>
          <w:szCs w:val="24"/>
        </w:rPr>
        <w:t>.</w:t>
      </w:r>
      <w:r w:rsidRPr="00AE7AEF">
        <w:rPr>
          <w:rFonts w:ascii="Times New Roman" w:hAnsi="Times New Roman"/>
          <w:sz w:val="24"/>
          <w:szCs w:val="24"/>
        </w:rPr>
        <w:t xml:space="preserve">, (1994), </w:t>
      </w:r>
      <w:r w:rsidRPr="00AE7AEF">
        <w:rPr>
          <w:rFonts w:ascii="Times New Roman" w:hAnsi="Times New Roman"/>
          <w:b/>
          <w:sz w:val="24"/>
          <w:szCs w:val="24"/>
        </w:rPr>
        <w:t>Auto Oder Fahrrad? Empirischer Test Einer Handlungstheorie Zur E</w:t>
      </w:r>
      <w:r w:rsidR="00C87608" w:rsidRPr="00AE7AEF">
        <w:rPr>
          <w:rFonts w:ascii="Times New Roman" w:hAnsi="Times New Roman"/>
          <w:b/>
          <w:sz w:val="24"/>
          <w:szCs w:val="24"/>
        </w:rPr>
        <w:t>rklärung Der Verkehrsmittelwahl,</w:t>
      </w:r>
      <w:r w:rsidRPr="00AE7AEF">
        <w:rPr>
          <w:rFonts w:ascii="Times New Roman" w:hAnsi="Times New Roman"/>
          <w:b/>
          <w:sz w:val="24"/>
          <w:szCs w:val="24"/>
        </w:rPr>
        <w:t xml:space="preserve"> Kölner Zeitschrift Für Soziologie Und Sozial Psychologie</w:t>
      </w:r>
      <w:r w:rsidRPr="00AE7AEF">
        <w:rPr>
          <w:rFonts w:ascii="Times New Roman" w:hAnsi="Times New Roman"/>
          <w:sz w:val="24"/>
          <w:szCs w:val="24"/>
        </w:rPr>
        <w:t xml:space="preserve">, </w:t>
      </w:r>
      <w:r w:rsidRPr="00AE7AEF">
        <w:rPr>
          <w:rFonts w:ascii="Times New Roman" w:hAnsi="Times New Roman"/>
          <w:i/>
          <w:sz w:val="24"/>
          <w:szCs w:val="24"/>
        </w:rPr>
        <w:t>Sonderdruck Heft,</w:t>
      </w:r>
      <w:r w:rsidRPr="00AE7AEF">
        <w:rPr>
          <w:rFonts w:ascii="Times New Roman" w:hAnsi="Times New Roman"/>
          <w:sz w:val="24"/>
          <w:szCs w:val="24"/>
        </w:rPr>
        <w:t xml:space="preserve"> 1: 80-102.</w:t>
      </w:r>
    </w:p>
    <w:p w14:paraId="0953F5E9" w14:textId="77777777" w:rsidR="004F4C17" w:rsidRPr="00AE7AEF" w:rsidRDefault="004F4C17" w:rsidP="00C87608">
      <w:pPr>
        <w:pStyle w:val="ListeParagraf"/>
        <w:spacing w:before="144" w:after="144" w:line="240" w:lineRule="auto"/>
        <w:rPr>
          <w:rFonts w:ascii="Times New Roman" w:hAnsi="Times New Roman"/>
          <w:sz w:val="24"/>
          <w:szCs w:val="24"/>
        </w:rPr>
      </w:pPr>
    </w:p>
    <w:p w14:paraId="750D966D" w14:textId="376E013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BERRY, J</w:t>
      </w:r>
      <w:r w:rsidR="00C87608" w:rsidRPr="00AE7AEF">
        <w:rPr>
          <w:rFonts w:ascii="Times New Roman" w:hAnsi="Times New Roman"/>
          <w:sz w:val="24"/>
          <w:szCs w:val="24"/>
        </w:rPr>
        <w:t xml:space="preserve">. </w:t>
      </w:r>
      <w:r w:rsidRPr="00AE7AEF">
        <w:rPr>
          <w:rFonts w:ascii="Times New Roman" w:hAnsi="Times New Roman"/>
          <w:sz w:val="24"/>
          <w:szCs w:val="24"/>
        </w:rPr>
        <w:t>W</w:t>
      </w:r>
      <w:r w:rsidR="00C87608" w:rsidRPr="00AE7AEF">
        <w:rPr>
          <w:rFonts w:ascii="Times New Roman" w:hAnsi="Times New Roman"/>
          <w:sz w:val="24"/>
          <w:szCs w:val="24"/>
        </w:rPr>
        <w:t>.</w:t>
      </w:r>
      <w:r w:rsidRPr="00AE7AEF">
        <w:rPr>
          <w:rFonts w:ascii="Times New Roman" w:hAnsi="Times New Roman"/>
          <w:sz w:val="24"/>
          <w:szCs w:val="24"/>
        </w:rPr>
        <w:t xml:space="preserve">, (1966), </w:t>
      </w:r>
      <w:r w:rsidRPr="00AE7AEF">
        <w:rPr>
          <w:rFonts w:ascii="Times New Roman" w:hAnsi="Times New Roman"/>
          <w:b/>
          <w:sz w:val="24"/>
          <w:szCs w:val="24"/>
        </w:rPr>
        <w:t xml:space="preserve">Temne </w:t>
      </w:r>
      <w:r w:rsidR="00C87608" w:rsidRPr="00AE7AEF">
        <w:rPr>
          <w:rFonts w:ascii="Times New Roman" w:hAnsi="Times New Roman"/>
          <w:b/>
          <w:sz w:val="24"/>
          <w:szCs w:val="24"/>
        </w:rPr>
        <w:t>a</w:t>
      </w:r>
      <w:r w:rsidRPr="00AE7AEF">
        <w:rPr>
          <w:rFonts w:ascii="Times New Roman" w:hAnsi="Times New Roman"/>
          <w:b/>
          <w:sz w:val="24"/>
          <w:szCs w:val="24"/>
        </w:rPr>
        <w:t>nd Eskimo Perceptual Skills</w:t>
      </w:r>
      <w:r w:rsidRPr="00AE7AEF">
        <w:rPr>
          <w:rFonts w:ascii="Times New Roman" w:hAnsi="Times New Roman"/>
          <w:sz w:val="24"/>
          <w:szCs w:val="24"/>
        </w:rPr>
        <w:t xml:space="preserve">, </w:t>
      </w:r>
      <w:r w:rsidRPr="00AE7AEF">
        <w:rPr>
          <w:rFonts w:ascii="Times New Roman" w:hAnsi="Times New Roman"/>
          <w:i/>
          <w:sz w:val="24"/>
          <w:szCs w:val="24"/>
        </w:rPr>
        <w:t>International Journal of Psychology,</w:t>
      </w:r>
      <w:r w:rsidRPr="00AE7AEF">
        <w:rPr>
          <w:rFonts w:ascii="Times New Roman" w:hAnsi="Times New Roman"/>
          <w:sz w:val="24"/>
          <w:szCs w:val="24"/>
        </w:rPr>
        <w:t xml:space="preserve"> 1: 207–229.</w:t>
      </w:r>
    </w:p>
    <w:p w14:paraId="2550C8F0" w14:textId="77777777" w:rsidR="004F4C17" w:rsidRPr="00AE7AEF" w:rsidRDefault="004F4C17" w:rsidP="00C87608">
      <w:pPr>
        <w:pStyle w:val="ListeParagraf"/>
        <w:spacing w:before="144" w:after="144" w:line="240" w:lineRule="auto"/>
        <w:rPr>
          <w:rFonts w:ascii="Times New Roman" w:hAnsi="Times New Roman"/>
          <w:sz w:val="24"/>
          <w:szCs w:val="24"/>
        </w:rPr>
      </w:pPr>
    </w:p>
    <w:p w14:paraId="2739640C" w14:textId="1C2ECAFD" w:rsidR="004F4C17" w:rsidRPr="00AE7AEF" w:rsidRDefault="00C87608"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BI</w:t>
      </w:r>
      <w:r w:rsidR="004F4C17" w:rsidRPr="00AE7AEF">
        <w:rPr>
          <w:rFonts w:ascii="Times New Roman" w:hAnsi="Times New Roman"/>
          <w:sz w:val="24"/>
          <w:szCs w:val="24"/>
        </w:rPr>
        <w:t>RENBAUM, A</w:t>
      </w:r>
      <w:r w:rsidRPr="00AE7AEF">
        <w:rPr>
          <w:rFonts w:ascii="Times New Roman" w:hAnsi="Times New Roman"/>
          <w:sz w:val="24"/>
          <w:szCs w:val="24"/>
        </w:rPr>
        <w:t>.</w:t>
      </w:r>
      <w:r w:rsidR="004F4C17" w:rsidRPr="00AE7AEF">
        <w:rPr>
          <w:rFonts w:ascii="Times New Roman" w:hAnsi="Times New Roman"/>
          <w:sz w:val="24"/>
          <w:szCs w:val="24"/>
        </w:rPr>
        <w:t xml:space="preserve">, </w:t>
      </w:r>
      <w:r w:rsidRPr="00AE7AEF">
        <w:rPr>
          <w:rFonts w:ascii="Times New Roman" w:hAnsi="Times New Roman"/>
          <w:sz w:val="24"/>
          <w:szCs w:val="24"/>
        </w:rPr>
        <w:t>SAGARI</w:t>
      </w:r>
      <w:r w:rsidR="004F4C17" w:rsidRPr="00AE7AEF">
        <w:rPr>
          <w:rFonts w:ascii="Times New Roman" w:hAnsi="Times New Roman"/>
          <w:sz w:val="24"/>
          <w:szCs w:val="24"/>
        </w:rPr>
        <w:t>N, E</w:t>
      </w:r>
      <w:r w:rsidRPr="00AE7AEF">
        <w:rPr>
          <w:rFonts w:ascii="Times New Roman" w:hAnsi="Times New Roman"/>
          <w:sz w:val="24"/>
          <w:szCs w:val="24"/>
        </w:rPr>
        <w:t>.</w:t>
      </w:r>
      <w:r w:rsidR="004F4C17" w:rsidRPr="00AE7AEF">
        <w:rPr>
          <w:rFonts w:ascii="Times New Roman" w:hAnsi="Times New Roman"/>
          <w:sz w:val="24"/>
          <w:szCs w:val="24"/>
        </w:rPr>
        <w:t xml:space="preserve">, (1976), </w:t>
      </w:r>
      <w:r w:rsidR="004F4C17" w:rsidRPr="00AE7AEF">
        <w:rPr>
          <w:rFonts w:ascii="Times New Roman" w:hAnsi="Times New Roman"/>
          <w:b/>
          <w:sz w:val="24"/>
          <w:szCs w:val="24"/>
        </w:rPr>
        <w:t xml:space="preserve">Norms </w:t>
      </w:r>
      <w:r w:rsidRPr="00AE7AEF">
        <w:rPr>
          <w:rFonts w:ascii="Times New Roman" w:hAnsi="Times New Roman"/>
          <w:b/>
          <w:sz w:val="24"/>
          <w:szCs w:val="24"/>
        </w:rPr>
        <w:t>a</w:t>
      </w:r>
      <w:r w:rsidR="004F4C17" w:rsidRPr="00AE7AEF">
        <w:rPr>
          <w:rFonts w:ascii="Times New Roman" w:hAnsi="Times New Roman"/>
          <w:b/>
          <w:sz w:val="24"/>
          <w:szCs w:val="24"/>
        </w:rPr>
        <w:t>nd Human Behavior</w:t>
      </w:r>
      <w:r w:rsidR="004F4C17" w:rsidRPr="00AE7AEF">
        <w:rPr>
          <w:rFonts w:ascii="Times New Roman" w:hAnsi="Times New Roman"/>
          <w:i/>
          <w:sz w:val="24"/>
          <w:szCs w:val="24"/>
        </w:rPr>
        <w:t xml:space="preserve">, </w:t>
      </w:r>
      <w:r w:rsidR="004F4C17" w:rsidRPr="00AE7AEF">
        <w:rPr>
          <w:rFonts w:ascii="Times New Roman" w:hAnsi="Times New Roman"/>
          <w:sz w:val="24"/>
          <w:szCs w:val="24"/>
        </w:rPr>
        <w:t xml:space="preserve"> New York: Praeger.</w:t>
      </w:r>
    </w:p>
    <w:p w14:paraId="5FBFF76D" w14:textId="77777777" w:rsidR="004F4C17" w:rsidRPr="00AE7AEF" w:rsidRDefault="004F4C17" w:rsidP="00C87608">
      <w:pPr>
        <w:pStyle w:val="ListeParagraf"/>
        <w:spacing w:before="144" w:after="144" w:line="240" w:lineRule="auto"/>
        <w:rPr>
          <w:rFonts w:ascii="Times New Roman" w:hAnsi="Times New Roman"/>
          <w:sz w:val="24"/>
          <w:szCs w:val="24"/>
        </w:rPr>
      </w:pPr>
    </w:p>
    <w:p w14:paraId="6283ECFC" w14:textId="33D9D90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BOLDT</w:t>
      </w:r>
      <w:r w:rsidR="00C87608" w:rsidRPr="00AE7AEF">
        <w:rPr>
          <w:rFonts w:ascii="Times New Roman" w:hAnsi="Times New Roman"/>
          <w:sz w:val="24"/>
          <w:szCs w:val="24"/>
        </w:rPr>
        <w:t>, E.</w:t>
      </w:r>
      <w:r w:rsidRPr="00AE7AEF">
        <w:rPr>
          <w:rFonts w:ascii="Times New Roman" w:hAnsi="Times New Roman"/>
          <w:sz w:val="24"/>
          <w:szCs w:val="24"/>
        </w:rPr>
        <w:t xml:space="preserve"> D</w:t>
      </w:r>
      <w:r w:rsidR="00C87608" w:rsidRPr="00AE7AEF">
        <w:rPr>
          <w:rFonts w:ascii="Times New Roman" w:hAnsi="Times New Roman"/>
          <w:sz w:val="24"/>
          <w:szCs w:val="24"/>
        </w:rPr>
        <w:t>.</w:t>
      </w:r>
      <w:r w:rsidRPr="00AE7AEF">
        <w:rPr>
          <w:rFonts w:ascii="Times New Roman" w:hAnsi="Times New Roman"/>
          <w:sz w:val="24"/>
          <w:szCs w:val="24"/>
        </w:rPr>
        <w:t xml:space="preserve">, (1978), </w:t>
      </w:r>
      <w:r w:rsidRPr="00AE7AEF">
        <w:rPr>
          <w:rFonts w:ascii="Times New Roman" w:hAnsi="Times New Roman"/>
          <w:b/>
          <w:sz w:val="24"/>
          <w:szCs w:val="24"/>
        </w:rPr>
        <w:t xml:space="preserve">Structural Tightness </w:t>
      </w:r>
      <w:r w:rsidR="00C87608" w:rsidRPr="00AE7AEF">
        <w:rPr>
          <w:rFonts w:ascii="Times New Roman" w:hAnsi="Times New Roman"/>
          <w:b/>
          <w:sz w:val="24"/>
          <w:szCs w:val="24"/>
        </w:rPr>
        <w:t>a</w:t>
      </w:r>
      <w:r w:rsidRPr="00AE7AEF">
        <w:rPr>
          <w:rFonts w:ascii="Times New Roman" w:hAnsi="Times New Roman"/>
          <w:b/>
          <w:sz w:val="24"/>
          <w:szCs w:val="24"/>
        </w:rPr>
        <w:t xml:space="preserve">nd Cross-Cultural Research, </w:t>
      </w:r>
      <w:r w:rsidRPr="00AE7AEF">
        <w:rPr>
          <w:rFonts w:ascii="Times New Roman" w:hAnsi="Times New Roman"/>
          <w:i/>
          <w:sz w:val="24"/>
          <w:szCs w:val="24"/>
        </w:rPr>
        <w:t>Journal of Cross Cultural Psychology,</w:t>
      </w:r>
      <w:r w:rsidRPr="00AE7AEF">
        <w:rPr>
          <w:rFonts w:ascii="Times New Roman" w:hAnsi="Times New Roman"/>
          <w:sz w:val="24"/>
          <w:szCs w:val="24"/>
        </w:rPr>
        <w:t xml:space="preserve"> 9: 151-165.</w:t>
      </w:r>
    </w:p>
    <w:p w14:paraId="7A2757F6" w14:textId="77777777" w:rsidR="004F4C17" w:rsidRPr="00AE7AEF" w:rsidRDefault="004F4C17" w:rsidP="00C87608">
      <w:pPr>
        <w:pStyle w:val="ListeParagraf"/>
        <w:spacing w:before="144" w:after="144" w:line="240" w:lineRule="auto"/>
        <w:rPr>
          <w:rFonts w:ascii="Times New Roman" w:hAnsi="Times New Roman"/>
          <w:sz w:val="24"/>
          <w:szCs w:val="24"/>
        </w:rPr>
      </w:pPr>
    </w:p>
    <w:p w14:paraId="52665F18" w14:textId="47310203"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BOLDT</w:t>
      </w:r>
      <w:r w:rsidR="00C87608" w:rsidRPr="00AE7AEF">
        <w:rPr>
          <w:rFonts w:ascii="Times New Roman" w:hAnsi="Times New Roman"/>
          <w:sz w:val="24"/>
          <w:szCs w:val="24"/>
        </w:rPr>
        <w:t>, E.</w:t>
      </w:r>
      <w:r w:rsidRPr="00AE7AEF">
        <w:rPr>
          <w:rFonts w:ascii="Times New Roman" w:hAnsi="Times New Roman"/>
          <w:sz w:val="24"/>
          <w:szCs w:val="24"/>
        </w:rPr>
        <w:t xml:space="preserve"> D</w:t>
      </w:r>
      <w:r w:rsidR="00C87608" w:rsidRPr="00AE7AEF">
        <w:rPr>
          <w:rFonts w:ascii="Times New Roman" w:hAnsi="Times New Roman"/>
          <w:sz w:val="24"/>
          <w:szCs w:val="24"/>
        </w:rPr>
        <w:t>.</w:t>
      </w:r>
      <w:r w:rsidRPr="00AE7AEF">
        <w:rPr>
          <w:rFonts w:ascii="Times New Roman" w:hAnsi="Times New Roman"/>
          <w:sz w:val="24"/>
          <w:szCs w:val="24"/>
        </w:rPr>
        <w:t>, ROBERTS, L</w:t>
      </w:r>
      <w:r w:rsidR="00C87608" w:rsidRPr="00AE7AEF">
        <w:rPr>
          <w:rFonts w:ascii="Times New Roman" w:hAnsi="Times New Roman"/>
          <w:sz w:val="24"/>
          <w:szCs w:val="24"/>
        </w:rPr>
        <w:t>.</w:t>
      </w:r>
      <w:r w:rsidRPr="00AE7AEF">
        <w:rPr>
          <w:rFonts w:ascii="Times New Roman" w:hAnsi="Times New Roman"/>
          <w:sz w:val="24"/>
          <w:szCs w:val="24"/>
        </w:rPr>
        <w:t xml:space="preserve"> W</w:t>
      </w:r>
      <w:r w:rsidR="00C87608" w:rsidRPr="00AE7AEF">
        <w:rPr>
          <w:rFonts w:ascii="Times New Roman" w:hAnsi="Times New Roman"/>
          <w:sz w:val="24"/>
          <w:szCs w:val="24"/>
        </w:rPr>
        <w:t>.</w:t>
      </w:r>
      <w:r w:rsidRPr="00AE7AEF">
        <w:rPr>
          <w:rFonts w:ascii="Times New Roman" w:hAnsi="Times New Roman"/>
          <w:sz w:val="24"/>
          <w:szCs w:val="24"/>
        </w:rPr>
        <w:t xml:space="preserve">, (1979), </w:t>
      </w:r>
      <w:r w:rsidRPr="00AE7AEF">
        <w:rPr>
          <w:rFonts w:ascii="Times New Roman" w:hAnsi="Times New Roman"/>
          <w:b/>
          <w:sz w:val="24"/>
          <w:szCs w:val="24"/>
        </w:rPr>
        <w:t xml:space="preserve">Structural </w:t>
      </w:r>
      <w:r w:rsidR="00C87608" w:rsidRPr="00AE7AEF">
        <w:rPr>
          <w:rFonts w:ascii="Times New Roman" w:hAnsi="Times New Roman"/>
          <w:b/>
          <w:sz w:val="24"/>
          <w:szCs w:val="24"/>
        </w:rPr>
        <w:t>Tightness a</w:t>
      </w:r>
      <w:r w:rsidRPr="00AE7AEF">
        <w:rPr>
          <w:rFonts w:ascii="Times New Roman" w:hAnsi="Times New Roman"/>
          <w:b/>
          <w:sz w:val="24"/>
          <w:szCs w:val="24"/>
        </w:rPr>
        <w:t>nd Social Conformity: A Methodological Not</w:t>
      </w:r>
      <w:r w:rsidR="00C87608" w:rsidRPr="00AE7AEF">
        <w:rPr>
          <w:rFonts w:ascii="Times New Roman" w:hAnsi="Times New Roman"/>
          <w:b/>
          <w:sz w:val="24"/>
          <w:szCs w:val="24"/>
        </w:rPr>
        <w:t>e w</w:t>
      </w:r>
      <w:r w:rsidRPr="00AE7AEF">
        <w:rPr>
          <w:rFonts w:ascii="Times New Roman" w:hAnsi="Times New Roman"/>
          <w:b/>
          <w:sz w:val="24"/>
          <w:szCs w:val="24"/>
        </w:rPr>
        <w:t>ith Theoretical Implications,</w:t>
      </w:r>
      <w:r w:rsidRPr="00AE7AEF">
        <w:rPr>
          <w:rFonts w:ascii="Times New Roman" w:hAnsi="Times New Roman"/>
          <w:sz w:val="24"/>
          <w:szCs w:val="24"/>
        </w:rPr>
        <w:t xml:space="preserve"> </w:t>
      </w:r>
      <w:r w:rsidRPr="00AE7AEF">
        <w:rPr>
          <w:rFonts w:ascii="Times New Roman" w:hAnsi="Times New Roman"/>
          <w:i/>
          <w:sz w:val="24"/>
          <w:szCs w:val="24"/>
        </w:rPr>
        <w:t>Journal of Cross-Cultural Psychology,</w:t>
      </w:r>
      <w:r w:rsidRPr="00AE7AEF">
        <w:rPr>
          <w:rFonts w:ascii="Times New Roman" w:hAnsi="Times New Roman"/>
          <w:sz w:val="24"/>
          <w:szCs w:val="24"/>
        </w:rPr>
        <w:t xml:space="preserve"> 10: 221-230.</w:t>
      </w:r>
    </w:p>
    <w:p w14:paraId="3C5AF6C2" w14:textId="77777777" w:rsidR="004F4C17" w:rsidRPr="00AE7AEF" w:rsidRDefault="004F4C17" w:rsidP="00C87608">
      <w:pPr>
        <w:pStyle w:val="ListeParagraf"/>
        <w:spacing w:before="144" w:after="144" w:line="240" w:lineRule="auto"/>
        <w:rPr>
          <w:rFonts w:ascii="Times New Roman" w:hAnsi="Times New Roman"/>
          <w:sz w:val="24"/>
          <w:szCs w:val="24"/>
        </w:rPr>
      </w:pPr>
    </w:p>
    <w:p w14:paraId="08B93E8E" w14:textId="5484369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BRADACH,</w:t>
      </w:r>
      <w:r w:rsidR="00C87608" w:rsidRPr="00AE7AEF">
        <w:rPr>
          <w:rFonts w:ascii="Times New Roman" w:hAnsi="Times New Roman"/>
          <w:sz w:val="24"/>
          <w:szCs w:val="24"/>
        </w:rPr>
        <w:t xml:space="preserve"> J.</w:t>
      </w:r>
      <w:r w:rsidRPr="00AE7AEF">
        <w:rPr>
          <w:rFonts w:ascii="Times New Roman" w:hAnsi="Times New Roman"/>
          <w:sz w:val="24"/>
          <w:szCs w:val="24"/>
        </w:rPr>
        <w:t xml:space="preserve"> L</w:t>
      </w:r>
      <w:r w:rsidR="00C87608" w:rsidRPr="00AE7AEF">
        <w:rPr>
          <w:rFonts w:ascii="Times New Roman" w:hAnsi="Times New Roman"/>
          <w:sz w:val="24"/>
          <w:szCs w:val="24"/>
        </w:rPr>
        <w:t>.</w:t>
      </w:r>
      <w:r w:rsidRPr="00AE7AEF">
        <w:rPr>
          <w:rFonts w:ascii="Times New Roman" w:hAnsi="Times New Roman"/>
          <w:sz w:val="24"/>
          <w:szCs w:val="24"/>
        </w:rPr>
        <w:t xml:space="preserve">, ECCLES, </w:t>
      </w:r>
      <w:r w:rsidR="00C87608" w:rsidRPr="00AE7AEF">
        <w:rPr>
          <w:rFonts w:ascii="Times New Roman" w:hAnsi="Times New Roman"/>
          <w:sz w:val="24"/>
          <w:szCs w:val="24"/>
        </w:rPr>
        <w:t>R.</w:t>
      </w:r>
      <w:r w:rsidRPr="00AE7AEF">
        <w:rPr>
          <w:rFonts w:ascii="Times New Roman" w:hAnsi="Times New Roman"/>
          <w:sz w:val="24"/>
          <w:szCs w:val="24"/>
        </w:rPr>
        <w:t xml:space="preserve"> G</w:t>
      </w:r>
      <w:r w:rsidR="00C87608" w:rsidRPr="00AE7AEF">
        <w:rPr>
          <w:rFonts w:ascii="Times New Roman" w:hAnsi="Times New Roman"/>
          <w:sz w:val="24"/>
          <w:szCs w:val="24"/>
        </w:rPr>
        <w:t>.</w:t>
      </w:r>
      <w:r w:rsidRPr="00AE7AEF">
        <w:rPr>
          <w:rFonts w:ascii="Times New Roman" w:hAnsi="Times New Roman"/>
          <w:sz w:val="24"/>
          <w:szCs w:val="24"/>
        </w:rPr>
        <w:t xml:space="preserve">, (1989), </w:t>
      </w:r>
      <w:r w:rsidRPr="00936F61">
        <w:rPr>
          <w:rFonts w:ascii="Times New Roman" w:hAnsi="Times New Roman"/>
          <w:b/>
          <w:sz w:val="24"/>
          <w:szCs w:val="24"/>
        </w:rPr>
        <w:t>P</w:t>
      </w:r>
      <w:r w:rsidRPr="00AE7AEF">
        <w:rPr>
          <w:rFonts w:ascii="Times New Roman" w:hAnsi="Times New Roman"/>
          <w:b/>
          <w:sz w:val="24"/>
          <w:szCs w:val="24"/>
        </w:rPr>
        <w:t>rice</w:t>
      </w:r>
      <w:r w:rsidR="00C87608" w:rsidRPr="00AE7AEF">
        <w:rPr>
          <w:rFonts w:ascii="Times New Roman" w:hAnsi="Times New Roman"/>
          <w:b/>
          <w:sz w:val="24"/>
          <w:szCs w:val="24"/>
        </w:rPr>
        <w:t>, Authority</w:t>
      </w:r>
      <w:r w:rsidRPr="00AE7AEF">
        <w:rPr>
          <w:rFonts w:ascii="Times New Roman" w:hAnsi="Times New Roman"/>
          <w:b/>
          <w:sz w:val="24"/>
          <w:szCs w:val="24"/>
        </w:rPr>
        <w:t xml:space="preserve"> </w:t>
      </w:r>
      <w:r w:rsidR="00C87608" w:rsidRPr="00AE7AEF">
        <w:rPr>
          <w:rFonts w:ascii="Times New Roman" w:hAnsi="Times New Roman"/>
          <w:b/>
          <w:sz w:val="24"/>
          <w:szCs w:val="24"/>
        </w:rPr>
        <w:t>a</w:t>
      </w:r>
      <w:r w:rsidRPr="00AE7AEF">
        <w:rPr>
          <w:rFonts w:ascii="Times New Roman" w:hAnsi="Times New Roman"/>
          <w:b/>
          <w:sz w:val="24"/>
          <w:szCs w:val="24"/>
        </w:rPr>
        <w:t>nd Trust: From Ideal Types to Plural Forms</w:t>
      </w:r>
      <w:r w:rsidRPr="00AE7AEF">
        <w:rPr>
          <w:rFonts w:ascii="Times New Roman" w:hAnsi="Times New Roman"/>
          <w:sz w:val="24"/>
          <w:szCs w:val="24"/>
        </w:rPr>
        <w:t xml:space="preserve">, </w:t>
      </w:r>
      <w:r w:rsidRPr="00AE7AEF">
        <w:rPr>
          <w:rFonts w:ascii="Times New Roman" w:hAnsi="Times New Roman"/>
          <w:i/>
          <w:sz w:val="24"/>
          <w:szCs w:val="24"/>
        </w:rPr>
        <w:t>Annual Review of Sociology</w:t>
      </w:r>
      <w:r w:rsidRPr="00AE7AEF">
        <w:rPr>
          <w:rFonts w:ascii="Times New Roman" w:hAnsi="Times New Roman"/>
          <w:sz w:val="24"/>
          <w:szCs w:val="24"/>
        </w:rPr>
        <w:t>, 15: 97-118.</w:t>
      </w:r>
    </w:p>
    <w:p w14:paraId="45A18B67" w14:textId="77777777" w:rsidR="004F4C17" w:rsidRPr="00AE7AEF" w:rsidRDefault="004F4C17" w:rsidP="00C87608">
      <w:pPr>
        <w:pStyle w:val="ListeParagraf"/>
        <w:spacing w:before="144" w:after="144" w:line="240" w:lineRule="auto"/>
        <w:rPr>
          <w:rFonts w:ascii="Times New Roman" w:hAnsi="Times New Roman"/>
          <w:sz w:val="24"/>
          <w:szCs w:val="24"/>
        </w:rPr>
      </w:pPr>
    </w:p>
    <w:p w14:paraId="616DC2A3" w14:textId="44223234" w:rsidR="004F4C17" w:rsidRPr="00AE7AEF" w:rsidRDefault="004F4C17" w:rsidP="004F4C17">
      <w:pPr>
        <w:pStyle w:val="ListeParagraf"/>
        <w:numPr>
          <w:ilvl w:val="0"/>
          <w:numId w:val="5"/>
        </w:numPr>
        <w:spacing w:before="144" w:after="144" w:line="240" w:lineRule="auto"/>
        <w:rPr>
          <w:rFonts w:ascii="Times New Roman" w:hAnsi="Times New Roman"/>
          <w:b/>
          <w:sz w:val="24"/>
          <w:szCs w:val="24"/>
        </w:rPr>
      </w:pPr>
      <w:r w:rsidRPr="00AE7AEF">
        <w:rPr>
          <w:rFonts w:ascii="Times New Roman" w:hAnsi="Times New Roman"/>
          <w:sz w:val="24"/>
          <w:szCs w:val="24"/>
        </w:rPr>
        <w:t>BREHM, J</w:t>
      </w:r>
      <w:r w:rsidR="00C87608" w:rsidRPr="00AE7AEF">
        <w:rPr>
          <w:rFonts w:ascii="Times New Roman" w:hAnsi="Times New Roman"/>
          <w:sz w:val="24"/>
          <w:szCs w:val="24"/>
        </w:rPr>
        <w:t>.</w:t>
      </w:r>
      <w:r w:rsidRPr="00AE7AEF">
        <w:rPr>
          <w:rFonts w:ascii="Times New Roman" w:hAnsi="Times New Roman"/>
          <w:sz w:val="24"/>
          <w:szCs w:val="24"/>
        </w:rPr>
        <w:t>,  GATES, S</w:t>
      </w:r>
      <w:r w:rsidR="00C87608" w:rsidRPr="00AE7AEF">
        <w:rPr>
          <w:rFonts w:ascii="Times New Roman" w:hAnsi="Times New Roman"/>
          <w:sz w:val="24"/>
          <w:szCs w:val="24"/>
        </w:rPr>
        <w:t>.</w:t>
      </w:r>
      <w:r w:rsidRPr="00AE7AEF">
        <w:rPr>
          <w:rFonts w:ascii="Times New Roman" w:hAnsi="Times New Roman"/>
          <w:sz w:val="24"/>
          <w:szCs w:val="24"/>
        </w:rPr>
        <w:t xml:space="preserve">, (2002), </w:t>
      </w:r>
      <w:r w:rsidRPr="00AE7AEF">
        <w:rPr>
          <w:rFonts w:ascii="Times New Roman" w:hAnsi="Times New Roman"/>
          <w:b/>
          <w:sz w:val="24"/>
          <w:szCs w:val="24"/>
        </w:rPr>
        <w:t>Rules, T</w:t>
      </w:r>
      <w:r w:rsidR="00C87608" w:rsidRPr="00AE7AEF">
        <w:rPr>
          <w:rFonts w:ascii="Times New Roman" w:hAnsi="Times New Roman"/>
          <w:b/>
          <w:sz w:val="24"/>
          <w:szCs w:val="24"/>
        </w:rPr>
        <w:t>rust a</w:t>
      </w:r>
      <w:r w:rsidRPr="00AE7AEF">
        <w:rPr>
          <w:rFonts w:ascii="Times New Roman" w:hAnsi="Times New Roman"/>
          <w:b/>
          <w:sz w:val="24"/>
          <w:szCs w:val="24"/>
        </w:rPr>
        <w:t xml:space="preserve">nd </w:t>
      </w:r>
      <w:r w:rsidR="00C87608" w:rsidRPr="00AE7AEF">
        <w:rPr>
          <w:rFonts w:ascii="Times New Roman" w:hAnsi="Times New Roman"/>
          <w:b/>
          <w:sz w:val="24"/>
          <w:szCs w:val="24"/>
        </w:rPr>
        <w:t>t</w:t>
      </w:r>
      <w:r w:rsidRPr="00AE7AEF">
        <w:rPr>
          <w:rFonts w:ascii="Times New Roman" w:hAnsi="Times New Roman"/>
          <w:b/>
          <w:sz w:val="24"/>
          <w:szCs w:val="24"/>
        </w:rPr>
        <w:t xml:space="preserve">he Allocation </w:t>
      </w:r>
      <w:r w:rsidR="00C87608" w:rsidRPr="00AE7AEF">
        <w:rPr>
          <w:rFonts w:ascii="Times New Roman" w:hAnsi="Times New Roman"/>
          <w:b/>
          <w:sz w:val="24"/>
          <w:szCs w:val="24"/>
        </w:rPr>
        <w:t>o</w:t>
      </w:r>
      <w:r w:rsidRPr="00AE7AEF">
        <w:rPr>
          <w:rFonts w:ascii="Times New Roman" w:hAnsi="Times New Roman"/>
          <w:b/>
          <w:sz w:val="24"/>
          <w:szCs w:val="24"/>
        </w:rPr>
        <w:t xml:space="preserve">f Tim,  </w:t>
      </w:r>
      <w:r w:rsidRPr="00AE7AEF">
        <w:rPr>
          <w:rFonts w:ascii="Times New Roman" w:hAnsi="Times New Roman"/>
          <w:i/>
          <w:sz w:val="24"/>
          <w:szCs w:val="24"/>
        </w:rPr>
        <w:t xml:space="preserve">Paper Presented </w:t>
      </w:r>
      <w:r w:rsidR="00C87608" w:rsidRPr="00AE7AEF">
        <w:rPr>
          <w:rFonts w:ascii="Times New Roman" w:hAnsi="Times New Roman"/>
          <w:i/>
          <w:sz w:val="24"/>
          <w:szCs w:val="24"/>
        </w:rPr>
        <w:t>at t</w:t>
      </w:r>
      <w:r w:rsidRPr="00AE7AEF">
        <w:rPr>
          <w:rFonts w:ascii="Times New Roman" w:hAnsi="Times New Roman"/>
          <w:i/>
          <w:sz w:val="24"/>
          <w:szCs w:val="24"/>
        </w:rPr>
        <w:t xml:space="preserve">he Annual Meeting of </w:t>
      </w:r>
      <w:r w:rsidR="00C87608" w:rsidRPr="00AE7AEF">
        <w:rPr>
          <w:rFonts w:ascii="Times New Roman" w:hAnsi="Times New Roman"/>
          <w:i/>
          <w:sz w:val="24"/>
          <w:szCs w:val="24"/>
        </w:rPr>
        <w:t>t</w:t>
      </w:r>
      <w:r w:rsidRPr="00AE7AEF">
        <w:rPr>
          <w:rFonts w:ascii="Times New Roman" w:hAnsi="Times New Roman"/>
          <w:i/>
          <w:sz w:val="24"/>
          <w:szCs w:val="24"/>
        </w:rPr>
        <w:t>he Midwest Political Science Association: Chicago</w:t>
      </w:r>
      <w:r w:rsidRPr="00AE7AEF">
        <w:rPr>
          <w:rFonts w:ascii="Times New Roman" w:hAnsi="Times New Roman"/>
          <w:sz w:val="24"/>
          <w:szCs w:val="24"/>
        </w:rPr>
        <w:t>, IL, April 25-28.</w:t>
      </w:r>
    </w:p>
    <w:p w14:paraId="4AD0C759" w14:textId="77777777" w:rsidR="004F4C17" w:rsidRPr="00AE7AEF" w:rsidRDefault="004F4C17" w:rsidP="00C87608">
      <w:pPr>
        <w:pStyle w:val="ListeParagraf"/>
        <w:spacing w:before="144" w:after="144" w:line="240" w:lineRule="auto"/>
        <w:rPr>
          <w:rFonts w:ascii="Times New Roman" w:hAnsi="Times New Roman"/>
          <w:sz w:val="24"/>
          <w:szCs w:val="24"/>
        </w:rPr>
      </w:pPr>
    </w:p>
    <w:p w14:paraId="467C7CE5" w14:textId="4A0E9ED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BUCHANAN, B</w:t>
      </w:r>
      <w:r w:rsidR="00C87608" w:rsidRPr="00AE7AEF">
        <w:rPr>
          <w:rFonts w:ascii="Times New Roman" w:hAnsi="Times New Roman"/>
          <w:sz w:val="24"/>
          <w:szCs w:val="24"/>
        </w:rPr>
        <w:t>.</w:t>
      </w:r>
      <w:r w:rsidRPr="00AE7AEF">
        <w:rPr>
          <w:rFonts w:ascii="Times New Roman" w:hAnsi="Times New Roman"/>
          <w:sz w:val="24"/>
          <w:szCs w:val="24"/>
        </w:rPr>
        <w:t xml:space="preserve">, (1974), </w:t>
      </w:r>
      <w:r w:rsidRPr="00AE7AEF">
        <w:rPr>
          <w:rFonts w:ascii="Times New Roman" w:hAnsi="Times New Roman"/>
          <w:b/>
          <w:sz w:val="24"/>
          <w:szCs w:val="24"/>
        </w:rPr>
        <w:t xml:space="preserve">Building Organizational Commitment: The Socialization </w:t>
      </w:r>
      <w:r w:rsidR="00C87608" w:rsidRPr="00AE7AEF">
        <w:rPr>
          <w:rFonts w:ascii="Times New Roman" w:hAnsi="Times New Roman"/>
          <w:b/>
          <w:sz w:val="24"/>
          <w:szCs w:val="24"/>
        </w:rPr>
        <w:t>o</w:t>
      </w:r>
      <w:r w:rsidRPr="00AE7AEF">
        <w:rPr>
          <w:rFonts w:ascii="Times New Roman" w:hAnsi="Times New Roman"/>
          <w:b/>
          <w:sz w:val="24"/>
          <w:szCs w:val="24"/>
        </w:rPr>
        <w:t>f Managers In Work Organizations</w:t>
      </w:r>
      <w:r w:rsidRPr="00AE7AEF">
        <w:rPr>
          <w:rFonts w:ascii="Times New Roman" w:hAnsi="Times New Roman"/>
          <w:sz w:val="24"/>
          <w:szCs w:val="24"/>
        </w:rPr>
        <w:t xml:space="preserve">, </w:t>
      </w:r>
      <w:r w:rsidRPr="00AE7AEF">
        <w:rPr>
          <w:rFonts w:ascii="Times New Roman" w:hAnsi="Times New Roman"/>
          <w:i/>
          <w:sz w:val="24"/>
          <w:szCs w:val="24"/>
        </w:rPr>
        <w:t>Administrative Science Quarterly,</w:t>
      </w:r>
      <w:r w:rsidRPr="00AE7AEF">
        <w:rPr>
          <w:rFonts w:ascii="Times New Roman" w:hAnsi="Times New Roman"/>
          <w:sz w:val="24"/>
          <w:szCs w:val="24"/>
        </w:rPr>
        <w:t xml:space="preserve"> 19</w:t>
      </w:r>
      <w:r w:rsidR="00C87608" w:rsidRPr="00AE7AEF">
        <w:rPr>
          <w:rFonts w:ascii="Times New Roman" w:hAnsi="Times New Roman"/>
          <w:sz w:val="24"/>
          <w:szCs w:val="24"/>
        </w:rPr>
        <w:t xml:space="preserve"> </w:t>
      </w:r>
      <w:r w:rsidRPr="00AE7AEF">
        <w:rPr>
          <w:rFonts w:ascii="Times New Roman" w:hAnsi="Times New Roman"/>
          <w:sz w:val="24"/>
          <w:szCs w:val="24"/>
        </w:rPr>
        <w:t>(4): 533-546.</w:t>
      </w:r>
    </w:p>
    <w:p w14:paraId="30D035AF" w14:textId="77777777" w:rsidR="004F4C17" w:rsidRPr="00AE7AEF" w:rsidRDefault="004F4C17" w:rsidP="00C87608">
      <w:pPr>
        <w:pStyle w:val="ListeParagraf"/>
        <w:spacing w:before="144" w:after="144" w:line="240" w:lineRule="auto"/>
        <w:rPr>
          <w:rFonts w:ascii="Times New Roman" w:hAnsi="Times New Roman"/>
          <w:sz w:val="24"/>
          <w:szCs w:val="24"/>
        </w:rPr>
      </w:pPr>
    </w:p>
    <w:p w14:paraId="3EA841E8" w14:textId="1000AFB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BURNS, T</w:t>
      </w:r>
      <w:r w:rsidR="00C87608" w:rsidRPr="00AE7AEF">
        <w:rPr>
          <w:rFonts w:ascii="Times New Roman" w:hAnsi="Times New Roman"/>
          <w:sz w:val="24"/>
          <w:szCs w:val="24"/>
        </w:rPr>
        <w:t>.</w:t>
      </w:r>
      <w:r w:rsidRPr="00AE7AEF">
        <w:rPr>
          <w:rFonts w:ascii="Times New Roman" w:hAnsi="Times New Roman"/>
          <w:sz w:val="24"/>
          <w:szCs w:val="24"/>
        </w:rPr>
        <w:t>, STALKER, G</w:t>
      </w:r>
      <w:r w:rsidR="00C87608" w:rsidRPr="00AE7AEF">
        <w:rPr>
          <w:rFonts w:ascii="Times New Roman" w:hAnsi="Times New Roman"/>
          <w:sz w:val="24"/>
          <w:szCs w:val="24"/>
        </w:rPr>
        <w:t xml:space="preserve">. </w:t>
      </w:r>
      <w:r w:rsidRPr="00AE7AEF">
        <w:rPr>
          <w:rFonts w:ascii="Times New Roman" w:hAnsi="Times New Roman"/>
          <w:sz w:val="24"/>
          <w:szCs w:val="24"/>
        </w:rPr>
        <w:t>M</w:t>
      </w:r>
      <w:r w:rsidR="00C87608" w:rsidRPr="00AE7AEF">
        <w:rPr>
          <w:rFonts w:ascii="Times New Roman" w:hAnsi="Times New Roman"/>
          <w:sz w:val="24"/>
          <w:szCs w:val="24"/>
        </w:rPr>
        <w:t>.</w:t>
      </w:r>
      <w:r w:rsidRPr="00AE7AEF">
        <w:rPr>
          <w:rFonts w:ascii="Times New Roman" w:hAnsi="Times New Roman"/>
          <w:sz w:val="24"/>
          <w:szCs w:val="24"/>
        </w:rPr>
        <w:t xml:space="preserve">, (1961), </w:t>
      </w:r>
      <w:r w:rsidRPr="00AE7AEF">
        <w:rPr>
          <w:rFonts w:ascii="Times New Roman" w:hAnsi="Times New Roman"/>
          <w:b/>
          <w:sz w:val="24"/>
          <w:szCs w:val="24"/>
        </w:rPr>
        <w:t xml:space="preserve">The Management </w:t>
      </w:r>
      <w:r w:rsidR="00C87608" w:rsidRPr="00AE7AEF">
        <w:rPr>
          <w:rFonts w:ascii="Times New Roman" w:hAnsi="Times New Roman"/>
          <w:b/>
          <w:sz w:val="24"/>
          <w:szCs w:val="24"/>
        </w:rPr>
        <w:t>o</w:t>
      </w:r>
      <w:r w:rsidRPr="00AE7AEF">
        <w:rPr>
          <w:rFonts w:ascii="Times New Roman" w:hAnsi="Times New Roman"/>
          <w:b/>
          <w:sz w:val="24"/>
          <w:szCs w:val="24"/>
        </w:rPr>
        <w:t>f Innovation</w:t>
      </w:r>
      <w:r w:rsidRPr="00AE7AEF">
        <w:rPr>
          <w:rFonts w:ascii="Times New Roman" w:hAnsi="Times New Roman"/>
          <w:i/>
          <w:sz w:val="24"/>
          <w:szCs w:val="24"/>
        </w:rPr>
        <w:t xml:space="preserve">, </w:t>
      </w:r>
      <w:r w:rsidRPr="00AE7AEF">
        <w:rPr>
          <w:rFonts w:ascii="Times New Roman" w:hAnsi="Times New Roman"/>
          <w:sz w:val="24"/>
          <w:szCs w:val="24"/>
        </w:rPr>
        <w:t>London: Tavistock</w:t>
      </w:r>
    </w:p>
    <w:p w14:paraId="57F5381F" w14:textId="77777777" w:rsidR="004F4C17" w:rsidRPr="00AE7AEF" w:rsidRDefault="004F4C17" w:rsidP="00C87608">
      <w:pPr>
        <w:pStyle w:val="ListeParagraf"/>
        <w:spacing w:before="144" w:after="144" w:line="240" w:lineRule="auto"/>
        <w:rPr>
          <w:rFonts w:ascii="Times New Roman" w:hAnsi="Times New Roman"/>
          <w:sz w:val="24"/>
          <w:szCs w:val="24"/>
        </w:rPr>
      </w:pPr>
    </w:p>
    <w:p w14:paraId="7576EB1B" w14:textId="73E569AF"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BÜTE, M</w:t>
      </w:r>
      <w:r w:rsidR="00C87608" w:rsidRPr="00AE7AEF">
        <w:rPr>
          <w:rFonts w:ascii="Times New Roman" w:hAnsi="Times New Roman"/>
          <w:sz w:val="24"/>
          <w:szCs w:val="24"/>
        </w:rPr>
        <w:t>.</w:t>
      </w:r>
      <w:r w:rsidRPr="00AE7AEF">
        <w:rPr>
          <w:rFonts w:ascii="Times New Roman" w:hAnsi="Times New Roman"/>
          <w:sz w:val="24"/>
          <w:szCs w:val="24"/>
        </w:rPr>
        <w:t xml:space="preserve">, (2011), </w:t>
      </w:r>
      <w:r w:rsidRPr="00AE7AEF">
        <w:rPr>
          <w:rFonts w:ascii="Times New Roman" w:hAnsi="Times New Roman"/>
          <w:b/>
          <w:sz w:val="24"/>
          <w:szCs w:val="24"/>
        </w:rPr>
        <w:t xml:space="preserve">Etik </w:t>
      </w:r>
      <w:r w:rsidR="00C87608" w:rsidRPr="00AE7AEF">
        <w:rPr>
          <w:rFonts w:ascii="Times New Roman" w:hAnsi="Times New Roman"/>
          <w:b/>
          <w:sz w:val="24"/>
          <w:szCs w:val="24"/>
        </w:rPr>
        <w:t>İklim, Örgütsel Güven v</w:t>
      </w:r>
      <w:r w:rsidRPr="00AE7AEF">
        <w:rPr>
          <w:rFonts w:ascii="Times New Roman" w:hAnsi="Times New Roman"/>
          <w:b/>
          <w:sz w:val="24"/>
          <w:szCs w:val="24"/>
        </w:rPr>
        <w:t>e Bireysel Performans Arasındaki İlişki</w:t>
      </w:r>
      <w:r w:rsidRPr="00AE7AEF">
        <w:rPr>
          <w:rFonts w:ascii="Times New Roman" w:hAnsi="Times New Roman"/>
          <w:sz w:val="24"/>
          <w:szCs w:val="24"/>
        </w:rPr>
        <w:t xml:space="preserve">, </w:t>
      </w:r>
      <w:r w:rsidRPr="00AE7AEF">
        <w:rPr>
          <w:rFonts w:ascii="Times New Roman" w:hAnsi="Times New Roman"/>
          <w:i/>
          <w:sz w:val="24"/>
          <w:szCs w:val="24"/>
        </w:rPr>
        <w:t>Atatürk Üniversitesi İktisadi ve İdari Bilimler Dergisi</w:t>
      </w:r>
      <w:r w:rsidRPr="00AE7AEF">
        <w:rPr>
          <w:rFonts w:ascii="Times New Roman" w:hAnsi="Times New Roman"/>
          <w:sz w:val="24"/>
          <w:szCs w:val="24"/>
        </w:rPr>
        <w:t>, 25</w:t>
      </w:r>
      <w:r w:rsidR="00C87608" w:rsidRPr="00AE7AEF">
        <w:rPr>
          <w:rFonts w:ascii="Times New Roman" w:hAnsi="Times New Roman"/>
          <w:sz w:val="24"/>
          <w:szCs w:val="24"/>
        </w:rPr>
        <w:t xml:space="preserve"> </w:t>
      </w:r>
      <w:r w:rsidRPr="00AE7AEF">
        <w:rPr>
          <w:rFonts w:ascii="Times New Roman" w:hAnsi="Times New Roman"/>
          <w:sz w:val="24"/>
          <w:szCs w:val="24"/>
        </w:rPr>
        <w:t>(1): 171-192.</w:t>
      </w:r>
    </w:p>
    <w:p w14:paraId="6E264F96" w14:textId="77777777" w:rsidR="004F4C17" w:rsidRPr="00AE7AEF" w:rsidRDefault="004F4C17" w:rsidP="00C87608">
      <w:pPr>
        <w:pStyle w:val="ListeParagraf"/>
        <w:spacing w:before="144" w:after="144" w:line="240" w:lineRule="auto"/>
        <w:rPr>
          <w:rFonts w:ascii="Times New Roman" w:hAnsi="Times New Roman"/>
          <w:sz w:val="24"/>
          <w:szCs w:val="24"/>
        </w:rPr>
      </w:pPr>
    </w:p>
    <w:p w14:paraId="4EC8132B" w14:textId="5DDD80D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CENGİZ</w:t>
      </w:r>
      <w:r w:rsidR="00C87608" w:rsidRPr="00AE7AEF">
        <w:rPr>
          <w:rFonts w:ascii="Times New Roman" w:hAnsi="Times New Roman"/>
          <w:sz w:val="24"/>
          <w:szCs w:val="24"/>
        </w:rPr>
        <w:t>, A.</w:t>
      </w:r>
      <w:r w:rsidRPr="00AE7AEF">
        <w:rPr>
          <w:rFonts w:ascii="Times New Roman" w:hAnsi="Times New Roman"/>
          <w:sz w:val="24"/>
          <w:szCs w:val="24"/>
        </w:rPr>
        <w:t xml:space="preserve"> A</w:t>
      </w:r>
      <w:r w:rsidR="00C87608" w:rsidRPr="00AE7AEF">
        <w:rPr>
          <w:rFonts w:ascii="Times New Roman" w:hAnsi="Times New Roman"/>
          <w:sz w:val="24"/>
          <w:szCs w:val="24"/>
        </w:rPr>
        <w:t>.</w:t>
      </w:r>
      <w:r w:rsidRPr="00AE7AEF">
        <w:rPr>
          <w:rFonts w:ascii="Times New Roman" w:hAnsi="Times New Roman"/>
          <w:sz w:val="24"/>
          <w:szCs w:val="24"/>
        </w:rPr>
        <w:t xml:space="preserve">, (2001), </w:t>
      </w:r>
      <w:r w:rsidRPr="00AE7AEF">
        <w:rPr>
          <w:rFonts w:ascii="Times New Roman" w:hAnsi="Times New Roman"/>
          <w:b/>
          <w:sz w:val="24"/>
          <w:szCs w:val="24"/>
        </w:rPr>
        <w:t>Kişisel Özelliklerin Örgütse</w:t>
      </w:r>
      <w:r w:rsidR="00C87608" w:rsidRPr="00AE7AEF">
        <w:rPr>
          <w:rFonts w:ascii="Times New Roman" w:hAnsi="Times New Roman"/>
          <w:b/>
          <w:sz w:val="24"/>
          <w:szCs w:val="24"/>
        </w:rPr>
        <w:t>l Bağlılık Üzerindeki Etkileri v</w:t>
      </w:r>
      <w:r w:rsidRPr="00AE7AEF">
        <w:rPr>
          <w:rFonts w:ascii="Times New Roman" w:hAnsi="Times New Roman"/>
          <w:b/>
          <w:sz w:val="24"/>
          <w:szCs w:val="24"/>
        </w:rPr>
        <w:t>e Eskişehir’de Sağlık Personeli Üzerinde Bir Uygulama</w:t>
      </w:r>
      <w:r w:rsidRPr="00AE7AEF">
        <w:rPr>
          <w:rFonts w:ascii="Times New Roman" w:hAnsi="Times New Roman"/>
          <w:sz w:val="24"/>
          <w:szCs w:val="24"/>
        </w:rPr>
        <w:t xml:space="preserve">, </w:t>
      </w:r>
      <w:r w:rsidRPr="00AE7AEF">
        <w:rPr>
          <w:rFonts w:ascii="Times New Roman" w:hAnsi="Times New Roman"/>
          <w:i/>
          <w:sz w:val="24"/>
          <w:szCs w:val="24"/>
        </w:rPr>
        <w:t xml:space="preserve">Yayınlanmamış </w:t>
      </w:r>
      <w:r w:rsidR="00C87608" w:rsidRPr="00AE7AEF">
        <w:rPr>
          <w:rFonts w:ascii="Times New Roman" w:hAnsi="Times New Roman"/>
          <w:i/>
          <w:sz w:val="24"/>
          <w:szCs w:val="24"/>
        </w:rPr>
        <w:t>Yüksek Lisans Tezi</w:t>
      </w:r>
      <w:r w:rsidRPr="00AE7AEF">
        <w:rPr>
          <w:rFonts w:ascii="Times New Roman" w:hAnsi="Times New Roman"/>
          <w:i/>
          <w:sz w:val="24"/>
          <w:szCs w:val="24"/>
        </w:rPr>
        <w:t>,</w:t>
      </w:r>
      <w:r w:rsidRPr="00AE7AEF">
        <w:rPr>
          <w:rFonts w:ascii="Times New Roman" w:hAnsi="Times New Roman"/>
          <w:sz w:val="24"/>
          <w:szCs w:val="24"/>
        </w:rPr>
        <w:t xml:space="preserve"> Anadolu Üniversitesi  Sosyal Bilimler Enstitüsü, Eskişehir.</w:t>
      </w:r>
    </w:p>
    <w:p w14:paraId="6C944531" w14:textId="77777777" w:rsidR="004F4C17" w:rsidRPr="00AE7AEF" w:rsidRDefault="004F4C17" w:rsidP="00C87608">
      <w:pPr>
        <w:pStyle w:val="ListeParagraf"/>
        <w:spacing w:before="144" w:after="144" w:line="240" w:lineRule="auto"/>
        <w:rPr>
          <w:rFonts w:ascii="Times New Roman" w:hAnsi="Times New Roman"/>
          <w:sz w:val="24"/>
          <w:szCs w:val="24"/>
        </w:rPr>
      </w:pPr>
    </w:p>
    <w:p w14:paraId="0F2F4A36" w14:textId="1C4C73D4"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COOK, J</w:t>
      </w:r>
      <w:r w:rsidR="00C87608" w:rsidRPr="00AE7AEF">
        <w:rPr>
          <w:rFonts w:ascii="Times New Roman" w:hAnsi="Times New Roman"/>
          <w:sz w:val="24"/>
          <w:szCs w:val="24"/>
        </w:rPr>
        <w:t>.</w:t>
      </w:r>
      <w:r w:rsidRPr="00AE7AEF">
        <w:rPr>
          <w:rFonts w:ascii="Times New Roman" w:hAnsi="Times New Roman"/>
          <w:sz w:val="24"/>
          <w:szCs w:val="24"/>
        </w:rPr>
        <w:t>, WALL, T</w:t>
      </w:r>
      <w:r w:rsidR="00C87608" w:rsidRPr="00AE7AEF">
        <w:rPr>
          <w:rFonts w:ascii="Times New Roman" w:hAnsi="Times New Roman"/>
          <w:sz w:val="24"/>
          <w:szCs w:val="24"/>
        </w:rPr>
        <w:t>.</w:t>
      </w:r>
      <w:r w:rsidRPr="00AE7AEF">
        <w:rPr>
          <w:rFonts w:ascii="Times New Roman" w:hAnsi="Times New Roman"/>
          <w:sz w:val="24"/>
          <w:szCs w:val="24"/>
        </w:rPr>
        <w:t xml:space="preserve">, (1980), </w:t>
      </w:r>
      <w:r w:rsidRPr="00AE7AEF">
        <w:rPr>
          <w:rFonts w:ascii="Times New Roman" w:hAnsi="Times New Roman"/>
          <w:b/>
          <w:sz w:val="24"/>
          <w:szCs w:val="24"/>
        </w:rPr>
        <w:t xml:space="preserve">New Work Attitude Measures </w:t>
      </w:r>
      <w:r w:rsidR="00C87608" w:rsidRPr="00AE7AEF">
        <w:rPr>
          <w:rFonts w:ascii="Times New Roman" w:hAnsi="Times New Roman"/>
          <w:b/>
          <w:sz w:val="24"/>
          <w:szCs w:val="24"/>
        </w:rPr>
        <w:t>o</w:t>
      </w:r>
      <w:r w:rsidRPr="00AE7AEF">
        <w:rPr>
          <w:rFonts w:ascii="Times New Roman" w:hAnsi="Times New Roman"/>
          <w:b/>
          <w:sz w:val="24"/>
          <w:szCs w:val="24"/>
        </w:rPr>
        <w:t>f Tr</w:t>
      </w:r>
      <w:r w:rsidR="00C87608" w:rsidRPr="00AE7AEF">
        <w:rPr>
          <w:rFonts w:ascii="Times New Roman" w:hAnsi="Times New Roman"/>
          <w:b/>
          <w:sz w:val="24"/>
          <w:szCs w:val="24"/>
        </w:rPr>
        <w:t>ust, Organizational Commitment a</w:t>
      </w:r>
      <w:r w:rsidRPr="00AE7AEF">
        <w:rPr>
          <w:rFonts w:ascii="Times New Roman" w:hAnsi="Times New Roman"/>
          <w:b/>
          <w:sz w:val="24"/>
          <w:szCs w:val="24"/>
        </w:rPr>
        <w:t>nd Personal Need Non-Fulfilment</w:t>
      </w:r>
      <w:r w:rsidRPr="00AE7AEF">
        <w:rPr>
          <w:rFonts w:ascii="Times New Roman" w:hAnsi="Times New Roman"/>
          <w:sz w:val="24"/>
          <w:szCs w:val="24"/>
        </w:rPr>
        <w:t xml:space="preserve">, </w:t>
      </w:r>
      <w:r w:rsidRPr="00AE7AEF">
        <w:rPr>
          <w:rFonts w:ascii="Times New Roman" w:hAnsi="Times New Roman"/>
          <w:i/>
          <w:sz w:val="24"/>
          <w:szCs w:val="24"/>
        </w:rPr>
        <w:t>Journal of Occupational Psychology,</w:t>
      </w:r>
      <w:r w:rsidRPr="00AE7AEF">
        <w:rPr>
          <w:rFonts w:ascii="Times New Roman" w:hAnsi="Times New Roman"/>
          <w:sz w:val="24"/>
          <w:szCs w:val="24"/>
        </w:rPr>
        <w:t xml:space="preserve"> 53</w:t>
      </w:r>
      <w:r w:rsidR="00C87608" w:rsidRPr="00AE7AEF">
        <w:rPr>
          <w:rFonts w:ascii="Times New Roman" w:hAnsi="Times New Roman"/>
          <w:sz w:val="24"/>
          <w:szCs w:val="24"/>
        </w:rPr>
        <w:t xml:space="preserve"> </w:t>
      </w:r>
      <w:r w:rsidRPr="00AE7AEF">
        <w:rPr>
          <w:rFonts w:ascii="Times New Roman" w:hAnsi="Times New Roman"/>
          <w:sz w:val="24"/>
          <w:szCs w:val="24"/>
        </w:rPr>
        <w:t>(1): 39-52.</w:t>
      </w:r>
    </w:p>
    <w:p w14:paraId="243EB231" w14:textId="77777777" w:rsidR="004F4C17" w:rsidRPr="00AE7AEF" w:rsidRDefault="004F4C17" w:rsidP="00C87608">
      <w:pPr>
        <w:pStyle w:val="ListeParagraf"/>
        <w:spacing w:before="144" w:after="144" w:line="240" w:lineRule="auto"/>
        <w:rPr>
          <w:rFonts w:ascii="Times New Roman" w:hAnsi="Times New Roman"/>
          <w:sz w:val="24"/>
          <w:szCs w:val="24"/>
        </w:rPr>
      </w:pPr>
    </w:p>
    <w:p w14:paraId="1446BA99" w14:textId="5BEC847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CRAY, D</w:t>
      </w:r>
      <w:r w:rsidR="00030AC2" w:rsidRPr="00AE7AEF">
        <w:rPr>
          <w:rFonts w:ascii="Times New Roman" w:hAnsi="Times New Roman"/>
          <w:sz w:val="24"/>
          <w:szCs w:val="24"/>
        </w:rPr>
        <w:t>.</w:t>
      </w:r>
      <w:r w:rsidRPr="00AE7AEF">
        <w:rPr>
          <w:rFonts w:ascii="Times New Roman" w:hAnsi="Times New Roman"/>
          <w:sz w:val="24"/>
          <w:szCs w:val="24"/>
        </w:rPr>
        <w:t>, MALLORY, G</w:t>
      </w:r>
      <w:r w:rsidR="00030AC2" w:rsidRPr="00AE7AEF">
        <w:rPr>
          <w:rFonts w:ascii="Times New Roman" w:hAnsi="Times New Roman"/>
          <w:sz w:val="24"/>
          <w:szCs w:val="24"/>
        </w:rPr>
        <w:t>.</w:t>
      </w:r>
      <w:r w:rsidRPr="00AE7AEF">
        <w:rPr>
          <w:rFonts w:ascii="Times New Roman" w:hAnsi="Times New Roman"/>
          <w:sz w:val="24"/>
          <w:szCs w:val="24"/>
        </w:rPr>
        <w:t xml:space="preserve">, (1998), </w:t>
      </w:r>
      <w:r w:rsidRPr="00AE7AEF">
        <w:rPr>
          <w:rFonts w:ascii="Times New Roman" w:hAnsi="Times New Roman"/>
          <w:b/>
          <w:sz w:val="24"/>
          <w:szCs w:val="24"/>
        </w:rPr>
        <w:t xml:space="preserve">Making Sense </w:t>
      </w:r>
      <w:r w:rsidR="00030AC2" w:rsidRPr="00AE7AEF">
        <w:rPr>
          <w:rFonts w:ascii="Times New Roman" w:hAnsi="Times New Roman"/>
          <w:b/>
          <w:sz w:val="24"/>
          <w:szCs w:val="24"/>
        </w:rPr>
        <w:t>o</w:t>
      </w:r>
      <w:r w:rsidRPr="00AE7AEF">
        <w:rPr>
          <w:rFonts w:ascii="Times New Roman" w:hAnsi="Times New Roman"/>
          <w:b/>
          <w:sz w:val="24"/>
          <w:szCs w:val="24"/>
        </w:rPr>
        <w:t>f Managing Culture,</w:t>
      </w:r>
      <w:r w:rsidRPr="00AE7AEF">
        <w:rPr>
          <w:rFonts w:ascii="Times New Roman" w:hAnsi="Times New Roman"/>
          <w:i/>
          <w:sz w:val="24"/>
          <w:szCs w:val="24"/>
        </w:rPr>
        <w:t xml:space="preserve"> </w:t>
      </w:r>
      <w:r w:rsidRPr="00AE7AEF">
        <w:rPr>
          <w:rFonts w:ascii="Times New Roman" w:hAnsi="Times New Roman"/>
          <w:sz w:val="24"/>
          <w:szCs w:val="24"/>
        </w:rPr>
        <w:t>London: International Thomson Business Press.</w:t>
      </w:r>
    </w:p>
    <w:p w14:paraId="78714D48" w14:textId="77777777" w:rsidR="004F4C17" w:rsidRPr="00AE7AEF" w:rsidRDefault="004F4C17" w:rsidP="00C87608">
      <w:pPr>
        <w:pStyle w:val="ListeParagraf"/>
        <w:spacing w:before="144" w:after="144" w:line="240" w:lineRule="auto"/>
        <w:rPr>
          <w:rFonts w:ascii="Times New Roman" w:hAnsi="Times New Roman"/>
          <w:sz w:val="24"/>
          <w:szCs w:val="24"/>
        </w:rPr>
      </w:pPr>
    </w:p>
    <w:p w14:paraId="2DAEAADC" w14:textId="68CF37C4" w:rsidR="004F4C17" w:rsidRPr="00AE7AEF" w:rsidRDefault="00030AC2"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CREED, D. W.</w:t>
      </w:r>
      <w:r w:rsidR="004F4C17" w:rsidRPr="00AE7AEF">
        <w:rPr>
          <w:rFonts w:ascii="Times New Roman" w:hAnsi="Times New Roman"/>
          <w:sz w:val="24"/>
          <w:szCs w:val="24"/>
        </w:rPr>
        <w:t xml:space="preserve"> E</w:t>
      </w:r>
      <w:r w:rsidRPr="00AE7AEF">
        <w:rPr>
          <w:rFonts w:ascii="Times New Roman" w:hAnsi="Times New Roman"/>
          <w:sz w:val="24"/>
          <w:szCs w:val="24"/>
        </w:rPr>
        <w:t>., MILES R.</w:t>
      </w:r>
      <w:r w:rsidR="004F4C17" w:rsidRPr="00AE7AEF">
        <w:rPr>
          <w:rFonts w:ascii="Times New Roman" w:hAnsi="Times New Roman"/>
          <w:sz w:val="24"/>
          <w:szCs w:val="24"/>
        </w:rPr>
        <w:t xml:space="preserve"> E</w:t>
      </w:r>
      <w:r w:rsidRPr="00AE7AEF">
        <w:rPr>
          <w:rFonts w:ascii="Times New Roman" w:hAnsi="Times New Roman"/>
          <w:sz w:val="24"/>
          <w:szCs w:val="24"/>
        </w:rPr>
        <w:t>.</w:t>
      </w:r>
      <w:r w:rsidR="004F4C17" w:rsidRPr="00AE7AEF">
        <w:rPr>
          <w:rFonts w:ascii="Times New Roman" w:hAnsi="Times New Roman"/>
          <w:sz w:val="24"/>
          <w:szCs w:val="24"/>
        </w:rPr>
        <w:t xml:space="preserve">, (1996), </w:t>
      </w:r>
      <w:r w:rsidR="00AC35B7" w:rsidRPr="00AE7AEF">
        <w:rPr>
          <w:rFonts w:ascii="Times New Roman" w:hAnsi="Times New Roman"/>
          <w:b/>
          <w:sz w:val="24"/>
          <w:szCs w:val="24"/>
        </w:rPr>
        <w:t>Trust i</w:t>
      </w:r>
      <w:r w:rsidR="004F4C17" w:rsidRPr="00AE7AEF">
        <w:rPr>
          <w:rFonts w:ascii="Times New Roman" w:hAnsi="Times New Roman"/>
          <w:b/>
          <w:sz w:val="24"/>
          <w:szCs w:val="24"/>
        </w:rPr>
        <w:t>n Organization: A Conceptual Framework Linking Organizational</w:t>
      </w:r>
      <w:r w:rsidR="00AC35B7" w:rsidRPr="00AE7AEF">
        <w:rPr>
          <w:rFonts w:ascii="Times New Roman" w:hAnsi="Times New Roman"/>
          <w:b/>
          <w:sz w:val="24"/>
          <w:szCs w:val="24"/>
        </w:rPr>
        <w:t xml:space="preserve"> Forms Managerial Philosophies and the Opportunity Cost o</w:t>
      </w:r>
      <w:r w:rsidR="004F4C17" w:rsidRPr="00AE7AEF">
        <w:rPr>
          <w:rFonts w:ascii="Times New Roman" w:hAnsi="Times New Roman"/>
          <w:b/>
          <w:sz w:val="24"/>
          <w:szCs w:val="24"/>
        </w:rPr>
        <w:t>f Controls</w:t>
      </w:r>
      <w:r w:rsidR="004F4C17" w:rsidRPr="00AE7AEF">
        <w:rPr>
          <w:rFonts w:ascii="Times New Roman" w:hAnsi="Times New Roman"/>
          <w:sz w:val="24"/>
          <w:szCs w:val="24"/>
        </w:rPr>
        <w:t xml:space="preserve">, </w:t>
      </w:r>
      <w:r w:rsidR="004F4C17" w:rsidRPr="00AE7AEF">
        <w:rPr>
          <w:rFonts w:ascii="Times New Roman" w:hAnsi="Times New Roman"/>
          <w:i/>
          <w:sz w:val="24"/>
          <w:szCs w:val="24"/>
        </w:rPr>
        <w:t>Trust in organizations: F</w:t>
      </w:r>
      <w:r w:rsidR="00AC35B7" w:rsidRPr="00AE7AEF">
        <w:rPr>
          <w:rFonts w:ascii="Times New Roman" w:hAnsi="Times New Roman"/>
          <w:i/>
          <w:sz w:val="24"/>
          <w:szCs w:val="24"/>
        </w:rPr>
        <w:t>rontiers of theory and research,</w:t>
      </w:r>
      <w:r w:rsidR="004F4C17" w:rsidRPr="00AE7AEF">
        <w:rPr>
          <w:rFonts w:ascii="Times New Roman" w:hAnsi="Times New Roman"/>
          <w:sz w:val="24"/>
          <w:szCs w:val="24"/>
        </w:rPr>
        <w:t xml:space="preserve"> Ed. R. M. Kramer ve T. R. Tyler, London: Sage Publications.</w:t>
      </w:r>
    </w:p>
    <w:p w14:paraId="20DD7C63" w14:textId="77777777" w:rsidR="004F4C17" w:rsidRPr="00AE7AEF" w:rsidRDefault="004F4C17" w:rsidP="00AC35B7">
      <w:pPr>
        <w:pStyle w:val="ListeParagraf"/>
        <w:spacing w:before="144" w:after="144" w:line="240" w:lineRule="auto"/>
        <w:rPr>
          <w:rFonts w:ascii="Times New Roman" w:hAnsi="Times New Roman"/>
          <w:sz w:val="24"/>
          <w:szCs w:val="24"/>
        </w:rPr>
      </w:pPr>
    </w:p>
    <w:p w14:paraId="6BF999DC" w14:textId="0E1CBAD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CURRALL, S</w:t>
      </w:r>
      <w:r w:rsidR="00D2507F" w:rsidRPr="00AE7AEF">
        <w:rPr>
          <w:rFonts w:ascii="Times New Roman" w:hAnsi="Times New Roman"/>
          <w:sz w:val="24"/>
          <w:szCs w:val="24"/>
        </w:rPr>
        <w:t>.</w:t>
      </w:r>
      <w:r w:rsidRPr="00AE7AEF">
        <w:rPr>
          <w:rFonts w:ascii="Times New Roman" w:hAnsi="Times New Roman"/>
          <w:sz w:val="24"/>
          <w:szCs w:val="24"/>
        </w:rPr>
        <w:t>, JUDGE, T</w:t>
      </w:r>
      <w:r w:rsidR="00D2507F" w:rsidRPr="00AE7AEF">
        <w:rPr>
          <w:rFonts w:ascii="Times New Roman" w:hAnsi="Times New Roman"/>
          <w:sz w:val="24"/>
          <w:szCs w:val="24"/>
        </w:rPr>
        <w:t>.</w:t>
      </w:r>
      <w:r w:rsidRPr="00AE7AEF">
        <w:rPr>
          <w:rFonts w:ascii="Times New Roman" w:hAnsi="Times New Roman"/>
          <w:sz w:val="24"/>
          <w:szCs w:val="24"/>
        </w:rPr>
        <w:t>, (1995),</w:t>
      </w:r>
      <w:r w:rsidRPr="00AE7AEF">
        <w:rPr>
          <w:rFonts w:ascii="Times New Roman" w:hAnsi="Times New Roman"/>
          <w:b/>
          <w:sz w:val="24"/>
          <w:szCs w:val="24"/>
        </w:rPr>
        <w:t xml:space="preserve"> Measuring Trust Between Organizational Boundary Role Persons,</w:t>
      </w:r>
      <w:r w:rsidRPr="00AE7AEF">
        <w:rPr>
          <w:rFonts w:ascii="Times New Roman" w:hAnsi="Times New Roman"/>
          <w:sz w:val="24"/>
          <w:szCs w:val="24"/>
        </w:rPr>
        <w:t xml:space="preserve"> </w:t>
      </w:r>
      <w:r w:rsidR="00E17356" w:rsidRPr="00AE7AEF">
        <w:rPr>
          <w:rFonts w:ascii="Times New Roman" w:hAnsi="Times New Roman"/>
          <w:i/>
          <w:sz w:val="24"/>
          <w:szCs w:val="24"/>
        </w:rPr>
        <w:t>Organizational Behavior a</w:t>
      </w:r>
      <w:r w:rsidRPr="00AE7AEF">
        <w:rPr>
          <w:rFonts w:ascii="Times New Roman" w:hAnsi="Times New Roman"/>
          <w:i/>
          <w:sz w:val="24"/>
          <w:szCs w:val="24"/>
        </w:rPr>
        <w:t>nd Human Decision Processes,</w:t>
      </w:r>
      <w:r w:rsidRPr="00AE7AEF">
        <w:rPr>
          <w:rFonts w:ascii="Times New Roman" w:hAnsi="Times New Roman"/>
          <w:sz w:val="24"/>
          <w:szCs w:val="24"/>
        </w:rPr>
        <w:t xml:space="preserve"> 64</w:t>
      </w:r>
      <w:r w:rsidR="00AC35B7" w:rsidRPr="00AE7AEF">
        <w:rPr>
          <w:rFonts w:ascii="Times New Roman" w:hAnsi="Times New Roman"/>
          <w:sz w:val="24"/>
          <w:szCs w:val="24"/>
        </w:rPr>
        <w:t xml:space="preserve"> </w:t>
      </w:r>
      <w:r w:rsidRPr="00AE7AEF">
        <w:rPr>
          <w:rFonts w:ascii="Times New Roman" w:hAnsi="Times New Roman"/>
          <w:sz w:val="24"/>
          <w:szCs w:val="24"/>
        </w:rPr>
        <w:t>(2): 151-170.</w:t>
      </w:r>
    </w:p>
    <w:p w14:paraId="61907A17" w14:textId="77777777" w:rsidR="004F4C17" w:rsidRPr="00AE7AEF" w:rsidRDefault="004F4C17" w:rsidP="00AC35B7">
      <w:pPr>
        <w:pStyle w:val="ListeParagraf"/>
        <w:spacing w:before="144" w:after="144" w:line="240" w:lineRule="auto"/>
        <w:rPr>
          <w:rFonts w:ascii="Times New Roman" w:hAnsi="Times New Roman"/>
          <w:sz w:val="24"/>
          <w:szCs w:val="24"/>
        </w:rPr>
      </w:pPr>
    </w:p>
    <w:p w14:paraId="7EA8B738" w14:textId="7C725850"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DAMANPOUR, F</w:t>
      </w:r>
      <w:r w:rsidR="00D2507F" w:rsidRPr="00AE7AEF">
        <w:rPr>
          <w:rFonts w:ascii="Times New Roman" w:hAnsi="Times New Roman"/>
          <w:sz w:val="24"/>
          <w:szCs w:val="24"/>
        </w:rPr>
        <w:t>.</w:t>
      </w:r>
      <w:r w:rsidRPr="00AE7AEF">
        <w:rPr>
          <w:rFonts w:ascii="Times New Roman" w:hAnsi="Times New Roman"/>
          <w:sz w:val="24"/>
          <w:szCs w:val="24"/>
        </w:rPr>
        <w:t xml:space="preserve">, (1991), </w:t>
      </w:r>
      <w:r w:rsidRPr="00AE7AEF">
        <w:rPr>
          <w:rFonts w:ascii="Times New Roman" w:hAnsi="Times New Roman"/>
          <w:b/>
          <w:sz w:val="24"/>
          <w:szCs w:val="24"/>
        </w:rPr>
        <w:t>Organizational Innovati</w:t>
      </w:r>
      <w:r w:rsidR="00AC35B7" w:rsidRPr="00AE7AEF">
        <w:rPr>
          <w:rFonts w:ascii="Times New Roman" w:hAnsi="Times New Roman"/>
          <w:b/>
          <w:sz w:val="24"/>
          <w:szCs w:val="24"/>
        </w:rPr>
        <w:t xml:space="preserve">on: A Meta-Analysis </w:t>
      </w:r>
      <w:r w:rsidR="00D2507F" w:rsidRPr="00AE7AEF">
        <w:rPr>
          <w:rFonts w:ascii="Times New Roman" w:hAnsi="Times New Roman"/>
          <w:b/>
          <w:sz w:val="24"/>
          <w:szCs w:val="24"/>
        </w:rPr>
        <w:t>o</w:t>
      </w:r>
      <w:r w:rsidR="00AC35B7" w:rsidRPr="00AE7AEF">
        <w:rPr>
          <w:rFonts w:ascii="Times New Roman" w:hAnsi="Times New Roman"/>
          <w:b/>
          <w:sz w:val="24"/>
          <w:szCs w:val="24"/>
        </w:rPr>
        <w:t>f Effects of Determinants a</w:t>
      </w:r>
      <w:r w:rsidRPr="00AE7AEF">
        <w:rPr>
          <w:rFonts w:ascii="Times New Roman" w:hAnsi="Times New Roman"/>
          <w:b/>
          <w:sz w:val="24"/>
          <w:szCs w:val="24"/>
        </w:rPr>
        <w:t>nd Moderators,</w:t>
      </w:r>
      <w:r w:rsidRPr="00AE7AEF">
        <w:rPr>
          <w:rFonts w:ascii="Times New Roman" w:hAnsi="Times New Roman"/>
          <w:sz w:val="24"/>
          <w:szCs w:val="24"/>
        </w:rPr>
        <w:t xml:space="preserve"> </w:t>
      </w:r>
      <w:r w:rsidRPr="00AE7AEF">
        <w:rPr>
          <w:rFonts w:ascii="Times New Roman" w:hAnsi="Times New Roman"/>
          <w:i/>
          <w:sz w:val="24"/>
          <w:szCs w:val="24"/>
        </w:rPr>
        <w:t>The academy of management journal</w:t>
      </w:r>
      <w:r w:rsidRPr="00AE7AEF">
        <w:rPr>
          <w:rFonts w:ascii="Times New Roman" w:hAnsi="Times New Roman"/>
          <w:sz w:val="24"/>
          <w:szCs w:val="24"/>
        </w:rPr>
        <w:t>, 34</w:t>
      </w:r>
      <w:r w:rsidR="00E17356" w:rsidRPr="00AE7AEF">
        <w:rPr>
          <w:rFonts w:ascii="Times New Roman" w:hAnsi="Times New Roman"/>
          <w:sz w:val="24"/>
          <w:szCs w:val="24"/>
        </w:rPr>
        <w:t xml:space="preserve"> </w:t>
      </w:r>
      <w:r w:rsidRPr="00AE7AEF">
        <w:rPr>
          <w:rFonts w:ascii="Times New Roman" w:hAnsi="Times New Roman"/>
          <w:sz w:val="24"/>
          <w:szCs w:val="24"/>
        </w:rPr>
        <w:t>(3): 555-590.</w:t>
      </w:r>
    </w:p>
    <w:p w14:paraId="2989CAA5" w14:textId="77777777" w:rsidR="004F4C17" w:rsidRPr="00AE7AEF" w:rsidRDefault="004F4C17" w:rsidP="00AC35B7">
      <w:pPr>
        <w:pStyle w:val="ListeParagraf"/>
        <w:spacing w:before="144" w:after="144" w:line="240" w:lineRule="auto"/>
        <w:rPr>
          <w:rFonts w:ascii="Times New Roman" w:hAnsi="Times New Roman"/>
          <w:sz w:val="24"/>
          <w:szCs w:val="24"/>
        </w:rPr>
      </w:pPr>
    </w:p>
    <w:p w14:paraId="262FD39D" w14:textId="06F41ECD"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DANIŞMAN, A</w:t>
      </w:r>
      <w:r w:rsidR="00E17356" w:rsidRPr="00AE7AEF">
        <w:rPr>
          <w:rFonts w:ascii="Times New Roman" w:hAnsi="Times New Roman"/>
          <w:sz w:val="24"/>
          <w:szCs w:val="24"/>
        </w:rPr>
        <w:t>.</w:t>
      </w:r>
      <w:r w:rsidRPr="00AE7AEF">
        <w:rPr>
          <w:rFonts w:ascii="Times New Roman" w:hAnsi="Times New Roman"/>
          <w:sz w:val="24"/>
          <w:szCs w:val="24"/>
        </w:rPr>
        <w:t>,  ÖZGEN, H</w:t>
      </w:r>
      <w:r w:rsidR="00E17356" w:rsidRPr="00AE7AEF">
        <w:rPr>
          <w:rFonts w:ascii="Times New Roman" w:hAnsi="Times New Roman"/>
          <w:sz w:val="24"/>
          <w:szCs w:val="24"/>
        </w:rPr>
        <w:t>.</w:t>
      </w:r>
      <w:r w:rsidRPr="00AE7AEF">
        <w:rPr>
          <w:rFonts w:ascii="Times New Roman" w:hAnsi="Times New Roman"/>
          <w:sz w:val="24"/>
          <w:szCs w:val="24"/>
        </w:rPr>
        <w:t xml:space="preserve">, (2003), </w:t>
      </w:r>
      <w:r w:rsidRPr="00AE7AEF">
        <w:rPr>
          <w:rFonts w:ascii="Times New Roman" w:hAnsi="Times New Roman"/>
          <w:b/>
          <w:sz w:val="24"/>
          <w:szCs w:val="24"/>
        </w:rPr>
        <w:t xml:space="preserve">Örgüt Kültürü Çalışmalarında Yöntem Tartışması: Niteliksel-Niceliksel Yöntem </w:t>
      </w:r>
      <w:r w:rsidR="00E17356" w:rsidRPr="00AE7AEF">
        <w:rPr>
          <w:rFonts w:ascii="Times New Roman" w:hAnsi="Times New Roman"/>
          <w:b/>
          <w:sz w:val="24"/>
          <w:szCs w:val="24"/>
        </w:rPr>
        <w:t>İkileminde Niceliksel Ölçümler v</w:t>
      </w:r>
      <w:r w:rsidRPr="00AE7AEF">
        <w:rPr>
          <w:rFonts w:ascii="Times New Roman" w:hAnsi="Times New Roman"/>
          <w:b/>
          <w:sz w:val="24"/>
          <w:szCs w:val="24"/>
        </w:rPr>
        <w:t>e Bir Ölçek Önerisi</w:t>
      </w:r>
      <w:r w:rsidRPr="00AE7AEF">
        <w:rPr>
          <w:rFonts w:ascii="Times New Roman" w:hAnsi="Times New Roman"/>
          <w:sz w:val="24"/>
          <w:szCs w:val="24"/>
        </w:rPr>
        <w:t xml:space="preserve">, </w:t>
      </w:r>
      <w:r w:rsidRPr="00AE7AEF">
        <w:rPr>
          <w:rFonts w:ascii="Times New Roman" w:hAnsi="Times New Roman"/>
          <w:i/>
          <w:sz w:val="24"/>
          <w:szCs w:val="24"/>
        </w:rPr>
        <w:t>Yönetim Araştırmaları Dergisi</w:t>
      </w:r>
      <w:r w:rsidRPr="00AE7AEF">
        <w:rPr>
          <w:rFonts w:ascii="Times New Roman" w:hAnsi="Times New Roman"/>
          <w:sz w:val="24"/>
          <w:szCs w:val="24"/>
        </w:rPr>
        <w:t>.</w:t>
      </w:r>
    </w:p>
    <w:p w14:paraId="14BC90C4" w14:textId="13AEF490" w:rsidR="004F4C17" w:rsidRPr="00AE7AEF" w:rsidRDefault="00D2507F"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DARI</w:t>
      </w:r>
      <w:r w:rsidR="004F4C17" w:rsidRPr="00AE7AEF">
        <w:rPr>
          <w:rFonts w:ascii="Times New Roman" w:hAnsi="Times New Roman"/>
          <w:sz w:val="24"/>
          <w:szCs w:val="24"/>
        </w:rPr>
        <w:t>US, K</w:t>
      </w:r>
      <w:r w:rsidRPr="00AE7AEF">
        <w:rPr>
          <w:rFonts w:ascii="Times New Roman" w:hAnsi="Times New Roman"/>
          <w:sz w:val="24"/>
          <w:szCs w:val="24"/>
        </w:rPr>
        <w:t>.</w:t>
      </w:r>
      <w:r w:rsidR="004F4C17" w:rsidRPr="00AE7AEF">
        <w:rPr>
          <w:rFonts w:ascii="Times New Roman" w:hAnsi="Times New Roman"/>
          <w:sz w:val="24"/>
          <w:szCs w:val="24"/>
        </w:rPr>
        <w:t>, CHAN, S</w:t>
      </w:r>
      <w:r w:rsidRPr="00AE7AEF">
        <w:rPr>
          <w:rFonts w:ascii="Times New Roman" w:hAnsi="Times New Roman"/>
          <w:sz w:val="24"/>
          <w:szCs w:val="24"/>
        </w:rPr>
        <w:t>.</w:t>
      </w:r>
      <w:r w:rsidR="004F4C17" w:rsidRPr="00AE7AEF">
        <w:rPr>
          <w:rFonts w:ascii="Times New Roman" w:hAnsi="Times New Roman"/>
          <w:sz w:val="24"/>
          <w:szCs w:val="24"/>
        </w:rPr>
        <w:t>, GELFAND, M</w:t>
      </w:r>
      <w:r w:rsidRPr="00AE7AEF">
        <w:rPr>
          <w:rFonts w:ascii="Times New Roman" w:hAnsi="Times New Roman"/>
          <w:sz w:val="24"/>
          <w:szCs w:val="24"/>
        </w:rPr>
        <w:t>.</w:t>
      </w:r>
      <w:r w:rsidR="004F4C17" w:rsidRPr="00AE7AEF">
        <w:rPr>
          <w:rFonts w:ascii="Times New Roman" w:hAnsi="Times New Roman"/>
          <w:sz w:val="24"/>
          <w:szCs w:val="24"/>
        </w:rPr>
        <w:t xml:space="preserve"> J</w:t>
      </w:r>
      <w:r w:rsidRPr="00AE7AEF">
        <w:rPr>
          <w:rFonts w:ascii="Times New Roman" w:hAnsi="Times New Roman"/>
          <w:sz w:val="24"/>
          <w:szCs w:val="24"/>
        </w:rPr>
        <w:t>.</w:t>
      </w:r>
      <w:r w:rsidR="004F4C17" w:rsidRPr="00AE7AEF">
        <w:rPr>
          <w:rFonts w:ascii="Times New Roman" w:hAnsi="Times New Roman"/>
          <w:sz w:val="24"/>
          <w:szCs w:val="24"/>
        </w:rPr>
        <w:t>, TRIANDIS, H</w:t>
      </w:r>
      <w:r w:rsidRPr="00AE7AEF">
        <w:rPr>
          <w:rFonts w:ascii="Times New Roman" w:hAnsi="Times New Roman"/>
          <w:sz w:val="24"/>
          <w:szCs w:val="24"/>
        </w:rPr>
        <w:t>.</w:t>
      </w:r>
      <w:r w:rsidR="004F4C17" w:rsidRPr="00AE7AEF">
        <w:rPr>
          <w:rFonts w:ascii="Times New Roman" w:hAnsi="Times New Roman"/>
          <w:sz w:val="24"/>
          <w:szCs w:val="24"/>
        </w:rPr>
        <w:t>, C</w:t>
      </w:r>
      <w:r w:rsidRPr="00AE7AEF">
        <w:rPr>
          <w:rFonts w:ascii="Times New Roman" w:hAnsi="Times New Roman"/>
          <w:sz w:val="24"/>
          <w:szCs w:val="24"/>
        </w:rPr>
        <w:t>.</w:t>
      </w:r>
      <w:r w:rsidR="004F4C17" w:rsidRPr="00AE7AEF">
        <w:rPr>
          <w:rFonts w:ascii="Times New Roman" w:hAnsi="Times New Roman"/>
          <w:sz w:val="24"/>
          <w:szCs w:val="24"/>
        </w:rPr>
        <w:t>, TZENG, O</w:t>
      </w:r>
      <w:r w:rsidRPr="00AE7AEF">
        <w:rPr>
          <w:rFonts w:ascii="Times New Roman" w:hAnsi="Times New Roman"/>
          <w:sz w:val="24"/>
          <w:szCs w:val="24"/>
        </w:rPr>
        <w:t>.</w:t>
      </w:r>
      <w:r w:rsidR="004F4C17" w:rsidRPr="00AE7AEF">
        <w:rPr>
          <w:rFonts w:ascii="Times New Roman" w:hAnsi="Times New Roman"/>
          <w:sz w:val="24"/>
          <w:szCs w:val="24"/>
        </w:rPr>
        <w:t xml:space="preserve">, (1996), </w:t>
      </w:r>
      <w:r w:rsidR="004F4C17" w:rsidRPr="00AE7AEF">
        <w:rPr>
          <w:rFonts w:ascii="Times New Roman" w:hAnsi="Times New Roman"/>
          <w:b/>
          <w:sz w:val="24"/>
          <w:szCs w:val="24"/>
        </w:rPr>
        <w:t>Tightness-Looseness Revisi</w:t>
      </w:r>
      <w:r w:rsidRPr="00AE7AEF">
        <w:rPr>
          <w:rFonts w:ascii="Times New Roman" w:hAnsi="Times New Roman"/>
          <w:b/>
          <w:sz w:val="24"/>
          <w:szCs w:val="24"/>
        </w:rPr>
        <w:t>ted: Some Preliminary Analyses in Japan and t</w:t>
      </w:r>
      <w:r w:rsidR="004F4C17" w:rsidRPr="00AE7AEF">
        <w:rPr>
          <w:rFonts w:ascii="Times New Roman" w:hAnsi="Times New Roman"/>
          <w:b/>
          <w:sz w:val="24"/>
          <w:szCs w:val="24"/>
        </w:rPr>
        <w:t>he United States,</w:t>
      </w:r>
      <w:r w:rsidR="004F4C17" w:rsidRPr="00AE7AEF">
        <w:rPr>
          <w:rFonts w:ascii="Times New Roman" w:hAnsi="Times New Roman"/>
          <w:sz w:val="24"/>
          <w:szCs w:val="24"/>
        </w:rPr>
        <w:t xml:space="preserve"> </w:t>
      </w:r>
      <w:r w:rsidR="004F4C17" w:rsidRPr="00AE7AEF">
        <w:rPr>
          <w:rFonts w:ascii="Times New Roman" w:hAnsi="Times New Roman"/>
          <w:i/>
          <w:sz w:val="24"/>
          <w:szCs w:val="24"/>
        </w:rPr>
        <w:t xml:space="preserve">International Journal of Psychology, </w:t>
      </w:r>
      <w:r w:rsidR="004F4C17" w:rsidRPr="00AE7AEF">
        <w:rPr>
          <w:rFonts w:ascii="Times New Roman" w:hAnsi="Times New Roman"/>
          <w:sz w:val="24"/>
          <w:szCs w:val="24"/>
        </w:rPr>
        <w:t>31(1): 1-12.</w:t>
      </w:r>
    </w:p>
    <w:p w14:paraId="210A6C0C" w14:textId="77777777" w:rsidR="004F4C17" w:rsidRPr="00AE7AEF" w:rsidRDefault="004F4C17" w:rsidP="00D2507F">
      <w:pPr>
        <w:pStyle w:val="ListeParagraf"/>
        <w:spacing w:before="144" w:after="144" w:line="240" w:lineRule="auto"/>
        <w:rPr>
          <w:rFonts w:ascii="Times New Roman" w:hAnsi="Times New Roman"/>
          <w:sz w:val="24"/>
          <w:szCs w:val="24"/>
        </w:rPr>
      </w:pPr>
    </w:p>
    <w:p w14:paraId="27DFCEB8" w14:textId="2534635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DEMİRCAN, N</w:t>
      </w:r>
      <w:r w:rsidR="00D2507F" w:rsidRPr="00AE7AEF">
        <w:rPr>
          <w:rFonts w:ascii="Times New Roman" w:hAnsi="Times New Roman"/>
          <w:sz w:val="24"/>
          <w:szCs w:val="24"/>
        </w:rPr>
        <w:t>.</w:t>
      </w:r>
      <w:r w:rsidRPr="00AE7AEF">
        <w:rPr>
          <w:rFonts w:ascii="Times New Roman" w:hAnsi="Times New Roman"/>
          <w:sz w:val="24"/>
          <w:szCs w:val="24"/>
        </w:rPr>
        <w:t>, CEYLAN, A</w:t>
      </w:r>
      <w:r w:rsidR="00D2507F" w:rsidRPr="00AE7AEF">
        <w:rPr>
          <w:rFonts w:ascii="Times New Roman" w:hAnsi="Times New Roman"/>
          <w:sz w:val="24"/>
          <w:szCs w:val="24"/>
        </w:rPr>
        <w:t>.</w:t>
      </w:r>
      <w:r w:rsidRPr="00AE7AEF">
        <w:rPr>
          <w:rFonts w:ascii="Times New Roman" w:hAnsi="Times New Roman"/>
          <w:sz w:val="24"/>
          <w:szCs w:val="24"/>
        </w:rPr>
        <w:t xml:space="preserve">, (2003), </w:t>
      </w:r>
      <w:r w:rsidRPr="00AE7AEF">
        <w:rPr>
          <w:rFonts w:ascii="Times New Roman" w:hAnsi="Times New Roman"/>
          <w:b/>
          <w:sz w:val="24"/>
          <w:szCs w:val="24"/>
        </w:rPr>
        <w:t>Örg</w:t>
      </w:r>
      <w:r w:rsidR="00696A75" w:rsidRPr="00AE7AEF">
        <w:rPr>
          <w:rFonts w:ascii="Times New Roman" w:hAnsi="Times New Roman"/>
          <w:b/>
          <w:sz w:val="24"/>
          <w:szCs w:val="24"/>
        </w:rPr>
        <w:t>ütsel Güven Kavramı: Nedenleri v</w:t>
      </w:r>
      <w:r w:rsidRPr="00AE7AEF">
        <w:rPr>
          <w:rFonts w:ascii="Times New Roman" w:hAnsi="Times New Roman"/>
          <w:b/>
          <w:sz w:val="24"/>
          <w:szCs w:val="24"/>
        </w:rPr>
        <w:t>e Sonuçları</w:t>
      </w:r>
      <w:r w:rsidRPr="00AE7AEF">
        <w:rPr>
          <w:rFonts w:ascii="Times New Roman" w:hAnsi="Times New Roman"/>
          <w:sz w:val="24"/>
          <w:szCs w:val="24"/>
        </w:rPr>
        <w:t xml:space="preserve">, </w:t>
      </w:r>
      <w:r w:rsidRPr="00AE7AEF">
        <w:rPr>
          <w:rFonts w:ascii="Times New Roman" w:hAnsi="Times New Roman"/>
          <w:i/>
          <w:sz w:val="24"/>
          <w:szCs w:val="24"/>
        </w:rPr>
        <w:t>Celal Bayar</w:t>
      </w:r>
      <w:r w:rsidR="00D2507F" w:rsidRPr="00AE7AEF">
        <w:rPr>
          <w:rFonts w:ascii="Times New Roman" w:hAnsi="Times New Roman"/>
          <w:i/>
          <w:sz w:val="24"/>
          <w:szCs w:val="24"/>
        </w:rPr>
        <w:t xml:space="preserve"> Üniversitesi İİBF</w:t>
      </w:r>
      <w:r w:rsidRPr="00AE7AEF">
        <w:rPr>
          <w:rFonts w:ascii="Times New Roman" w:hAnsi="Times New Roman"/>
          <w:i/>
          <w:sz w:val="24"/>
          <w:szCs w:val="24"/>
        </w:rPr>
        <w:t xml:space="preserve"> Yönetim ve Ekonomi Dergisi, </w:t>
      </w:r>
      <w:r w:rsidRPr="00AE7AEF">
        <w:rPr>
          <w:rFonts w:ascii="Times New Roman" w:hAnsi="Times New Roman"/>
          <w:sz w:val="24"/>
          <w:szCs w:val="24"/>
        </w:rPr>
        <w:t>10</w:t>
      </w:r>
      <w:r w:rsidR="00696A75" w:rsidRPr="00AE7AEF">
        <w:rPr>
          <w:rFonts w:ascii="Times New Roman" w:hAnsi="Times New Roman"/>
          <w:sz w:val="24"/>
          <w:szCs w:val="24"/>
        </w:rPr>
        <w:t xml:space="preserve"> </w:t>
      </w:r>
      <w:r w:rsidRPr="00AE7AEF">
        <w:rPr>
          <w:rFonts w:ascii="Times New Roman" w:hAnsi="Times New Roman"/>
          <w:sz w:val="24"/>
          <w:szCs w:val="24"/>
        </w:rPr>
        <w:t>(2): 139-150.</w:t>
      </w:r>
    </w:p>
    <w:p w14:paraId="500A31D3" w14:textId="77777777" w:rsidR="004F4C17" w:rsidRPr="00AE7AEF" w:rsidRDefault="004F4C17" w:rsidP="00696A75">
      <w:pPr>
        <w:pStyle w:val="ListeParagraf"/>
        <w:spacing w:before="144" w:after="144" w:line="240" w:lineRule="auto"/>
        <w:rPr>
          <w:rFonts w:ascii="Times New Roman" w:hAnsi="Times New Roman"/>
          <w:sz w:val="24"/>
          <w:szCs w:val="24"/>
        </w:rPr>
      </w:pPr>
    </w:p>
    <w:p w14:paraId="32264258" w14:textId="073189F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DEMİREL, Y</w:t>
      </w:r>
      <w:r w:rsidR="00696A75" w:rsidRPr="00AE7AEF">
        <w:rPr>
          <w:rFonts w:ascii="Times New Roman" w:hAnsi="Times New Roman"/>
          <w:sz w:val="24"/>
          <w:szCs w:val="24"/>
        </w:rPr>
        <w:t>.</w:t>
      </w:r>
      <w:r w:rsidRPr="00AE7AEF">
        <w:rPr>
          <w:rFonts w:ascii="Times New Roman" w:hAnsi="Times New Roman"/>
          <w:sz w:val="24"/>
          <w:szCs w:val="24"/>
        </w:rPr>
        <w:t xml:space="preserve">, (2008), </w:t>
      </w:r>
      <w:r w:rsidRPr="00AE7AEF">
        <w:rPr>
          <w:rFonts w:ascii="Times New Roman" w:hAnsi="Times New Roman"/>
          <w:b/>
          <w:sz w:val="24"/>
          <w:szCs w:val="24"/>
        </w:rPr>
        <w:t>Örgütsel Güvenin Örgütsel Bağlılık Üzerine Etkisi: Tekstil Sektörü Çalışanlarına Yönelik Bir Araştırma,</w:t>
      </w:r>
      <w:r w:rsidRPr="00AE7AEF">
        <w:rPr>
          <w:rFonts w:ascii="Times New Roman" w:hAnsi="Times New Roman"/>
          <w:sz w:val="24"/>
          <w:szCs w:val="24"/>
        </w:rPr>
        <w:t xml:space="preserve"> </w:t>
      </w:r>
      <w:r w:rsidRPr="00DC7369">
        <w:rPr>
          <w:rFonts w:ascii="Times New Roman" w:hAnsi="Times New Roman"/>
          <w:i/>
          <w:sz w:val="24"/>
          <w:szCs w:val="24"/>
        </w:rPr>
        <w:t>Yönetim ve Ekonomi: Celal Bayar Üniversitesi İktisadi ve İdari Bilimler Fakültesi Dergisi</w:t>
      </w:r>
      <w:r w:rsidRPr="00AE7AEF">
        <w:rPr>
          <w:rFonts w:ascii="Times New Roman" w:hAnsi="Times New Roman"/>
          <w:sz w:val="24"/>
          <w:szCs w:val="24"/>
        </w:rPr>
        <w:t>, 15</w:t>
      </w:r>
      <w:r w:rsidR="00696A75" w:rsidRPr="00AE7AEF">
        <w:rPr>
          <w:rFonts w:ascii="Times New Roman" w:hAnsi="Times New Roman"/>
          <w:sz w:val="24"/>
          <w:szCs w:val="24"/>
        </w:rPr>
        <w:t xml:space="preserve"> </w:t>
      </w:r>
      <w:r w:rsidRPr="00AE7AEF">
        <w:rPr>
          <w:rFonts w:ascii="Times New Roman" w:hAnsi="Times New Roman"/>
          <w:sz w:val="24"/>
          <w:szCs w:val="24"/>
        </w:rPr>
        <w:t>(2): 179-194.</w:t>
      </w:r>
    </w:p>
    <w:p w14:paraId="00CC09E2" w14:textId="77777777" w:rsidR="004F4C17" w:rsidRPr="00AE7AEF" w:rsidRDefault="004F4C17" w:rsidP="00696A75">
      <w:pPr>
        <w:pStyle w:val="ListeParagraf"/>
        <w:spacing w:before="144" w:after="144" w:line="240" w:lineRule="auto"/>
        <w:rPr>
          <w:rFonts w:ascii="Times New Roman" w:hAnsi="Times New Roman"/>
          <w:sz w:val="24"/>
          <w:szCs w:val="24"/>
        </w:rPr>
      </w:pPr>
    </w:p>
    <w:p w14:paraId="2EA3C366" w14:textId="62C429E6"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DOĞAN, B</w:t>
      </w:r>
      <w:r w:rsidR="00696A75" w:rsidRPr="00AE7AEF">
        <w:rPr>
          <w:rFonts w:ascii="Times New Roman" w:hAnsi="Times New Roman"/>
          <w:sz w:val="24"/>
          <w:szCs w:val="24"/>
        </w:rPr>
        <w:t>.</w:t>
      </w:r>
      <w:r w:rsidRPr="00AE7AEF">
        <w:rPr>
          <w:rFonts w:ascii="Times New Roman" w:hAnsi="Times New Roman"/>
          <w:sz w:val="24"/>
          <w:szCs w:val="24"/>
        </w:rPr>
        <w:t xml:space="preserve">, (2012), </w:t>
      </w:r>
      <w:r w:rsidRPr="00AE7AEF">
        <w:rPr>
          <w:rFonts w:ascii="Times New Roman" w:hAnsi="Times New Roman"/>
          <w:b/>
          <w:sz w:val="24"/>
          <w:szCs w:val="24"/>
        </w:rPr>
        <w:t>Örgüt Kültürü,</w:t>
      </w:r>
      <w:r w:rsidR="00696A75" w:rsidRPr="00AE7AEF">
        <w:rPr>
          <w:rFonts w:ascii="Times New Roman" w:hAnsi="Times New Roman"/>
          <w:sz w:val="24"/>
          <w:szCs w:val="24"/>
        </w:rPr>
        <w:t xml:space="preserve"> (2. Baskı</w:t>
      </w:r>
      <w:r w:rsidRPr="00AE7AEF">
        <w:rPr>
          <w:rFonts w:ascii="Times New Roman" w:hAnsi="Times New Roman"/>
          <w:sz w:val="24"/>
          <w:szCs w:val="24"/>
        </w:rPr>
        <w:t>) İstanbul: Beta Basım.</w:t>
      </w:r>
    </w:p>
    <w:p w14:paraId="5B8BDE8B" w14:textId="77777777" w:rsidR="004F4C17" w:rsidRPr="00AE7AEF" w:rsidRDefault="004F4C17" w:rsidP="00696A75">
      <w:pPr>
        <w:pStyle w:val="ListeParagraf"/>
        <w:spacing w:before="144" w:after="144" w:line="240" w:lineRule="auto"/>
        <w:rPr>
          <w:rFonts w:ascii="Times New Roman" w:hAnsi="Times New Roman"/>
          <w:sz w:val="24"/>
          <w:szCs w:val="24"/>
        </w:rPr>
      </w:pPr>
    </w:p>
    <w:p w14:paraId="1FE57292" w14:textId="2A63F9C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DOĞAN, S</w:t>
      </w:r>
      <w:r w:rsidR="00696A75" w:rsidRPr="00AE7AEF">
        <w:rPr>
          <w:rFonts w:ascii="Times New Roman" w:hAnsi="Times New Roman"/>
          <w:sz w:val="24"/>
          <w:szCs w:val="24"/>
        </w:rPr>
        <w:t>.</w:t>
      </w:r>
      <w:r w:rsidRPr="00AE7AEF">
        <w:rPr>
          <w:rFonts w:ascii="Times New Roman" w:hAnsi="Times New Roman"/>
          <w:sz w:val="24"/>
          <w:szCs w:val="24"/>
        </w:rPr>
        <w:t>, DEMİREL, Ö</w:t>
      </w:r>
      <w:r w:rsidR="00696A75" w:rsidRPr="00AE7AEF">
        <w:rPr>
          <w:rFonts w:ascii="Times New Roman" w:hAnsi="Times New Roman"/>
          <w:sz w:val="24"/>
          <w:szCs w:val="24"/>
        </w:rPr>
        <w:t>.</w:t>
      </w:r>
      <w:r w:rsidRPr="00AE7AEF">
        <w:rPr>
          <w:rFonts w:ascii="Times New Roman" w:hAnsi="Times New Roman"/>
          <w:sz w:val="24"/>
          <w:szCs w:val="24"/>
        </w:rPr>
        <w:t xml:space="preserve">, (2009), </w:t>
      </w:r>
      <w:r w:rsidRPr="00AE7AEF">
        <w:rPr>
          <w:rFonts w:ascii="Times New Roman" w:hAnsi="Times New Roman"/>
          <w:b/>
          <w:sz w:val="24"/>
          <w:szCs w:val="24"/>
        </w:rPr>
        <w:t>Örgütsel Bağlılığın Sağl</w:t>
      </w:r>
      <w:r w:rsidR="00696A75" w:rsidRPr="00AE7AEF">
        <w:rPr>
          <w:rFonts w:ascii="Times New Roman" w:hAnsi="Times New Roman"/>
          <w:b/>
          <w:sz w:val="24"/>
          <w:szCs w:val="24"/>
        </w:rPr>
        <w:t>anmasında Personel Güçlendirme v</w:t>
      </w:r>
      <w:r w:rsidRPr="00AE7AEF">
        <w:rPr>
          <w:rFonts w:ascii="Times New Roman" w:hAnsi="Times New Roman"/>
          <w:b/>
          <w:sz w:val="24"/>
          <w:szCs w:val="24"/>
        </w:rPr>
        <w:t>e Psikolojik Sözleşmenin Etkisine İlişkin Bir Araştırma</w:t>
      </w:r>
      <w:r w:rsidRPr="00AE7AEF">
        <w:rPr>
          <w:rFonts w:ascii="Times New Roman" w:hAnsi="Times New Roman"/>
          <w:sz w:val="24"/>
          <w:szCs w:val="24"/>
        </w:rPr>
        <w:t xml:space="preserve">, </w:t>
      </w:r>
      <w:r w:rsidRPr="00AE7AEF">
        <w:rPr>
          <w:rFonts w:ascii="Times New Roman" w:hAnsi="Times New Roman"/>
          <w:i/>
          <w:sz w:val="24"/>
          <w:szCs w:val="24"/>
        </w:rPr>
        <w:t>Erciyes Üniversitesi İktisadi ve İdari Bilimler Fakültesi Dergisi,</w:t>
      </w:r>
      <w:r w:rsidRPr="00AE7AEF">
        <w:rPr>
          <w:rFonts w:ascii="Times New Roman" w:hAnsi="Times New Roman"/>
          <w:sz w:val="24"/>
          <w:szCs w:val="24"/>
        </w:rPr>
        <w:t xml:space="preserve"> 32: 47-80.</w:t>
      </w:r>
    </w:p>
    <w:p w14:paraId="406914C5" w14:textId="77777777" w:rsidR="004F4C17" w:rsidRPr="00AE7AEF" w:rsidRDefault="004F4C17" w:rsidP="00696A75">
      <w:pPr>
        <w:pStyle w:val="ListeParagraf"/>
        <w:spacing w:before="144" w:after="144" w:line="240" w:lineRule="auto"/>
        <w:rPr>
          <w:rFonts w:ascii="Times New Roman" w:hAnsi="Times New Roman"/>
          <w:sz w:val="24"/>
          <w:szCs w:val="24"/>
        </w:rPr>
      </w:pPr>
    </w:p>
    <w:p w14:paraId="1A4E9938" w14:textId="54530BAD"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DOĞAN, S</w:t>
      </w:r>
      <w:r w:rsidR="00696A75" w:rsidRPr="00AE7AEF">
        <w:rPr>
          <w:rFonts w:ascii="Times New Roman" w:hAnsi="Times New Roman"/>
          <w:sz w:val="24"/>
          <w:szCs w:val="24"/>
        </w:rPr>
        <w:t>.</w:t>
      </w:r>
      <w:r w:rsidRPr="00AE7AEF">
        <w:rPr>
          <w:rFonts w:ascii="Times New Roman" w:hAnsi="Times New Roman"/>
          <w:sz w:val="24"/>
          <w:szCs w:val="24"/>
        </w:rPr>
        <w:t>, KILIÇ, S</w:t>
      </w:r>
      <w:r w:rsidR="00696A75" w:rsidRPr="00AE7AEF">
        <w:rPr>
          <w:rFonts w:ascii="Times New Roman" w:hAnsi="Times New Roman"/>
          <w:sz w:val="24"/>
          <w:szCs w:val="24"/>
        </w:rPr>
        <w:t>.</w:t>
      </w:r>
      <w:r w:rsidRPr="00AE7AEF">
        <w:rPr>
          <w:rFonts w:ascii="Times New Roman" w:hAnsi="Times New Roman"/>
          <w:sz w:val="24"/>
          <w:szCs w:val="24"/>
        </w:rPr>
        <w:t>, (2007),</w:t>
      </w:r>
      <w:r w:rsidRPr="00AE7AEF">
        <w:rPr>
          <w:rFonts w:ascii="Times New Roman" w:hAnsi="Times New Roman"/>
          <w:b/>
          <w:sz w:val="24"/>
          <w:szCs w:val="24"/>
        </w:rPr>
        <w:t xml:space="preserve"> Örgütsel Bağlılığın Sağlanmasınd</w:t>
      </w:r>
      <w:r w:rsidR="00696A75" w:rsidRPr="00AE7AEF">
        <w:rPr>
          <w:rFonts w:ascii="Times New Roman" w:hAnsi="Times New Roman"/>
          <w:b/>
          <w:sz w:val="24"/>
          <w:szCs w:val="24"/>
        </w:rPr>
        <w:t>a Personel Güçlendirmenin Yeri v</w:t>
      </w:r>
      <w:r w:rsidRPr="00AE7AEF">
        <w:rPr>
          <w:rFonts w:ascii="Times New Roman" w:hAnsi="Times New Roman"/>
          <w:b/>
          <w:sz w:val="24"/>
          <w:szCs w:val="24"/>
        </w:rPr>
        <w:t>e Önem</w:t>
      </w:r>
      <w:r w:rsidRPr="00AE7AEF">
        <w:rPr>
          <w:rFonts w:ascii="Times New Roman" w:hAnsi="Times New Roman"/>
          <w:sz w:val="24"/>
          <w:szCs w:val="24"/>
        </w:rPr>
        <w:t xml:space="preserve">i, </w:t>
      </w:r>
      <w:r w:rsidRPr="00AE7AEF">
        <w:rPr>
          <w:rFonts w:ascii="Times New Roman" w:hAnsi="Times New Roman"/>
          <w:i/>
          <w:sz w:val="24"/>
          <w:szCs w:val="24"/>
        </w:rPr>
        <w:t>Erciyes Üniversitesi İktisadi ve İdari Bilimler Fakültesi Dergisi,</w:t>
      </w:r>
      <w:r w:rsidRPr="00AE7AEF">
        <w:rPr>
          <w:rFonts w:ascii="Times New Roman" w:hAnsi="Times New Roman"/>
          <w:sz w:val="24"/>
          <w:szCs w:val="24"/>
        </w:rPr>
        <w:t xml:space="preserve"> 29: 37-61.</w:t>
      </w:r>
    </w:p>
    <w:p w14:paraId="5458B00A" w14:textId="77777777" w:rsidR="004F4C17" w:rsidRPr="00AE7AEF" w:rsidRDefault="004F4C17" w:rsidP="00696A75">
      <w:pPr>
        <w:pStyle w:val="ListeParagraf"/>
        <w:spacing w:before="144" w:after="144" w:line="240" w:lineRule="auto"/>
        <w:rPr>
          <w:rFonts w:ascii="Times New Roman" w:hAnsi="Times New Roman"/>
          <w:sz w:val="24"/>
          <w:szCs w:val="24"/>
        </w:rPr>
      </w:pPr>
    </w:p>
    <w:p w14:paraId="69666066" w14:textId="3625023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EROĞLU</w:t>
      </w:r>
      <w:r w:rsidR="00696A75" w:rsidRPr="00AE7AEF">
        <w:rPr>
          <w:rFonts w:ascii="Times New Roman" w:hAnsi="Times New Roman"/>
          <w:sz w:val="24"/>
          <w:szCs w:val="24"/>
        </w:rPr>
        <w:t>,</w:t>
      </w:r>
      <w:r w:rsidRPr="00AE7AEF">
        <w:rPr>
          <w:rFonts w:ascii="Times New Roman" w:hAnsi="Times New Roman"/>
          <w:sz w:val="24"/>
          <w:szCs w:val="24"/>
        </w:rPr>
        <w:t xml:space="preserve"> A</w:t>
      </w:r>
      <w:r w:rsidR="00696A75" w:rsidRPr="00AE7AEF">
        <w:rPr>
          <w:rFonts w:ascii="Times New Roman" w:hAnsi="Times New Roman"/>
          <w:sz w:val="24"/>
          <w:szCs w:val="24"/>
        </w:rPr>
        <w:t xml:space="preserve">. </w:t>
      </w:r>
      <w:r w:rsidRPr="00AE7AEF">
        <w:rPr>
          <w:rFonts w:ascii="Times New Roman" w:hAnsi="Times New Roman"/>
          <w:sz w:val="24"/>
          <w:szCs w:val="24"/>
        </w:rPr>
        <w:t>H</w:t>
      </w:r>
      <w:r w:rsidR="00696A75" w:rsidRPr="00AE7AEF">
        <w:rPr>
          <w:rFonts w:ascii="Times New Roman" w:hAnsi="Times New Roman"/>
          <w:sz w:val="24"/>
          <w:szCs w:val="24"/>
        </w:rPr>
        <w:t>.</w:t>
      </w:r>
      <w:r w:rsidRPr="00AE7AEF">
        <w:rPr>
          <w:rFonts w:ascii="Times New Roman" w:hAnsi="Times New Roman"/>
          <w:sz w:val="24"/>
          <w:szCs w:val="24"/>
        </w:rPr>
        <w:t>, ADIGÜZEL, O</w:t>
      </w:r>
      <w:r w:rsidR="00696A75" w:rsidRPr="00AE7AEF">
        <w:rPr>
          <w:rFonts w:ascii="Times New Roman" w:hAnsi="Times New Roman"/>
          <w:sz w:val="24"/>
          <w:szCs w:val="24"/>
        </w:rPr>
        <w:t>.</w:t>
      </w:r>
      <w:r w:rsidRPr="00AE7AEF">
        <w:rPr>
          <w:rFonts w:ascii="Times New Roman" w:hAnsi="Times New Roman"/>
          <w:sz w:val="24"/>
          <w:szCs w:val="24"/>
        </w:rPr>
        <w:t>,  ÖZTÜRK</w:t>
      </w:r>
      <w:r w:rsidR="00141145">
        <w:rPr>
          <w:rFonts w:ascii="Times New Roman" w:hAnsi="Times New Roman"/>
          <w:sz w:val="24"/>
          <w:szCs w:val="24"/>
        </w:rPr>
        <w:t>,</w:t>
      </w:r>
      <w:r w:rsidRPr="00AE7AEF">
        <w:rPr>
          <w:rFonts w:ascii="Times New Roman" w:hAnsi="Times New Roman"/>
          <w:sz w:val="24"/>
          <w:szCs w:val="24"/>
        </w:rPr>
        <w:t xml:space="preserve"> U</w:t>
      </w:r>
      <w:r w:rsidR="00696A75" w:rsidRPr="00AE7AEF">
        <w:rPr>
          <w:rFonts w:ascii="Times New Roman" w:hAnsi="Times New Roman"/>
          <w:sz w:val="24"/>
          <w:szCs w:val="24"/>
        </w:rPr>
        <w:t>.</w:t>
      </w:r>
      <w:r w:rsidRPr="00AE7AEF">
        <w:rPr>
          <w:rFonts w:ascii="Times New Roman" w:hAnsi="Times New Roman"/>
          <w:sz w:val="24"/>
          <w:szCs w:val="24"/>
        </w:rPr>
        <w:t xml:space="preserve"> C</w:t>
      </w:r>
      <w:r w:rsidR="00696A75" w:rsidRPr="00AE7AEF">
        <w:rPr>
          <w:rFonts w:ascii="Times New Roman" w:hAnsi="Times New Roman"/>
          <w:sz w:val="24"/>
          <w:szCs w:val="24"/>
        </w:rPr>
        <w:t>.</w:t>
      </w:r>
      <w:r w:rsidRPr="00AE7AEF">
        <w:rPr>
          <w:rFonts w:ascii="Times New Roman" w:hAnsi="Times New Roman"/>
          <w:sz w:val="24"/>
          <w:szCs w:val="24"/>
        </w:rPr>
        <w:t xml:space="preserve">, (2011), </w:t>
      </w:r>
      <w:r w:rsidR="00696A75" w:rsidRPr="00AE7AEF">
        <w:rPr>
          <w:rFonts w:ascii="Times New Roman" w:hAnsi="Times New Roman"/>
          <w:b/>
          <w:sz w:val="24"/>
          <w:szCs w:val="24"/>
        </w:rPr>
        <w:t>Sessizlik Girdabı v</w:t>
      </w:r>
      <w:r w:rsidRPr="00AE7AEF">
        <w:rPr>
          <w:rFonts w:ascii="Times New Roman" w:hAnsi="Times New Roman"/>
          <w:b/>
          <w:sz w:val="24"/>
          <w:szCs w:val="24"/>
        </w:rPr>
        <w:t xml:space="preserve">e Bağlılık İkilemi: İşgören Sessizliği </w:t>
      </w:r>
      <w:r w:rsidR="00696A75" w:rsidRPr="00AE7AEF">
        <w:rPr>
          <w:rFonts w:ascii="Times New Roman" w:hAnsi="Times New Roman"/>
          <w:b/>
          <w:sz w:val="24"/>
          <w:szCs w:val="24"/>
        </w:rPr>
        <w:t>İle Örgütsel Bağlılık İlişkisi v</w:t>
      </w:r>
      <w:r w:rsidRPr="00AE7AEF">
        <w:rPr>
          <w:rFonts w:ascii="Times New Roman" w:hAnsi="Times New Roman"/>
          <w:b/>
          <w:sz w:val="24"/>
          <w:szCs w:val="24"/>
        </w:rPr>
        <w:t>e Bir Araştırma</w:t>
      </w:r>
      <w:r w:rsidRPr="00AE7AEF">
        <w:rPr>
          <w:rFonts w:ascii="Times New Roman" w:hAnsi="Times New Roman"/>
          <w:sz w:val="24"/>
          <w:szCs w:val="24"/>
        </w:rPr>
        <w:t xml:space="preserve">, </w:t>
      </w:r>
      <w:r w:rsidRPr="00AE7AEF">
        <w:rPr>
          <w:rFonts w:ascii="Times New Roman" w:hAnsi="Times New Roman"/>
          <w:i/>
          <w:sz w:val="24"/>
          <w:szCs w:val="24"/>
        </w:rPr>
        <w:t xml:space="preserve">Süleyman Demirel Üniversitesi İktisadi ve İdari Bilimler Fakültesi Dergisi, </w:t>
      </w:r>
      <w:r w:rsidRPr="00AE7AEF">
        <w:rPr>
          <w:rFonts w:ascii="Times New Roman" w:hAnsi="Times New Roman"/>
          <w:sz w:val="24"/>
          <w:szCs w:val="24"/>
        </w:rPr>
        <w:t>16</w:t>
      </w:r>
      <w:r w:rsidR="00696A75" w:rsidRPr="00AE7AEF">
        <w:rPr>
          <w:rFonts w:ascii="Times New Roman" w:hAnsi="Times New Roman"/>
          <w:sz w:val="24"/>
          <w:szCs w:val="24"/>
        </w:rPr>
        <w:t xml:space="preserve"> </w:t>
      </w:r>
      <w:r w:rsidRPr="00AE7AEF">
        <w:rPr>
          <w:rFonts w:ascii="Times New Roman" w:hAnsi="Times New Roman"/>
          <w:sz w:val="24"/>
          <w:szCs w:val="24"/>
        </w:rPr>
        <w:t>(2): 104-105.</w:t>
      </w:r>
    </w:p>
    <w:p w14:paraId="178D110F" w14:textId="77777777" w:rsidR="004F4C17" w:rsidRPr="00AE7AEF" w:rsidRDefault="004F4C17" w:rsidP="002B384E">
      <w:pPr>
        <w:pStyle w:val="ListeParagraf"/>
        <w:spacing w:before="144" w:after="144" w:line="240" w:lineRule="auto"/>
        <w:rPr>
          <w:rFonts w:ascii="Times New Roman" w:hAnsi="Times New Roman"/>
          <w:sz w:val="24"/>
          <w:szCs w:val="24"/>
        </w:rPr>
      </w:pPr>
    </w:p>
    <w:p w14:paraId="19D4246C" w14:textId="391C230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ERTEN, S</w:t>
      </w:r>
      <w:r w:rsidR="002B384E" w:rsidRPr="00AE7AEF">
        <w:rPr>
          <w:rFonts w:ascii="Times New Roman" w:hAnsi="Times New Roman"/>
          <w:sz w:val="24"/>
          <w:szCs w:val="24"/>
        </w:rPr>
        <w:t>.</w:t>
      </w:r>
      <w:r w:rsidRPr="00AE7AEF">
        <w:rPr>
          <w:rFonts w:ascii="Times New Roman" w:hAnsi="Times New Roman"/>
          <w:sz w:val="24"/>
          <w:szCs w:val="24"/>
        </w:rPr>
        <w:t xml:space="preserve">, (2002), </w:t>
      </w:r>
      <w:r w:rsidR="002B384E" w:rsidRPr="00AE7AEF">
        <w:rPr>
          <w:rFonts w:ascii="Times New Roman" w:hAnsi="Times New Roman"/>
          <w:b/>
          <w:sz w:val="24"/>
          <w:szCs w:val="24"/>
        </w:rPr>
        <w:t>Kız v</w:t>
      </w:r>
      <w:r w:rsidRPr="00AE7AEF">
        <w:rPr>
          <w:rFonts w:ascii="Times New Roman" w:hAnsi="Times New Roman"/>
          <w:b/>
          <w:sz w:val="24"/>
          <w:szCs w:val="24"/>
        </w:rPr>
        <w:t>e Erkek Öğrencilerin Evde Enerji Tasarrufu Yapma Davranış Amaçlarının Planlanmış Davranış Teorisi Yardımıyla Araştırılması,</w:t>
      </w:r>
      <w:r w:rsidRPr="00AE7AEF">
        <w:rPr>
          <w:rFonts w:ascii="Times New Roman" w:hAnsi="Times New Roman"/>
          <w:sz w:val="24"/>
          <w:szCs w:val="24"/>
        </w:rPr>
        <w:t xml:space="preserve"> </w:t>
      </w:r>
      <w:r w:rsidR="002B384E" w:rsidRPr="00AE7AEF">
        <w:rPr>
          <w:rFonts w:ascii="Times New Roman" w:hAnsi="Times New Roman"/>
          <w:i/>
          <w:sz w:val="24"/>
          <w:szCs w:val="24"/>
        </w:rPr>
        <w:t>Hacettepe</w:t>
      </w:r>
      <w:r w:rsidRPr="00AE7AEF">
        <w:rPr>
          <w:rFonts w:ascii="Times New Roman" w:hAnsi="Times New Roman"/>
          <w:i/>
          <w:sz w:val="24"/>
          <w:szCs w:val="24"/>
        </w:rPr>
        <w:t xml:space="preserve"> </w:t>
      </w:r>
      <w:r w:rsidR="002B384E" w:rsidRPr="00AE7AEF">
        <w:rPr>
          <w:rFonts w:ascii="Times New Roman" w:hAnsi="Times New Roman"/>
          <w:i/>
          <w:sz w:val="24"/>
          <w:szCs w:val="24"/>
        </w:rPr>
        <w:t>Üniversitesi</w:t>
      </w:r>
      <w:r w:rsidRPr="00AE7AEF">
        <w:rPr>
          <w:rFonts w:ascii="Times New Roman" w:hAnsi="Times New Roman"/>
          <w:i/>
          <w:sz w:val="24"/>
          <w:szCs w:val="24"/>
        </w:rPr>
        <w:t xml:space="preserve"> Eğitim Fakültesi Dergisi, </w:t>
      </w:r>
      <w:r w:rsidRPr="00AE7AEF">
        <w:rPr>
          <w:rFonts w:ascii="Times New Roman" w:hAnsi="Times New Roman"/>
          <w:sz w:val="24"/>
          <w:szCs w:val="24"/>
        </w:rPr>
        <w:t>22: 67-73.</w:t>
      </w:r>
    </w:p>
    <w:p w14:paraId="7A861102" w14:textId="77777777" w:rsidR="004F4C17" w:rsidRPr="00AE7AEF" w:rsidRDefault="004F4C17" w:rsidP="002B384E">
      <w:pPr>
        <w:pStyle w:val="ListeParagraf"/>
        <w:spacing w:before="144" w:after="144" w:line="240" w:lineRule="auto"/>
        <w:rPr>
          <w:rFonts w:ascii="Times New Roman" w:hAnsi="Times New Roman"/>
          <w:sz w:val="24"/>
          <w:szCs w:val="24"/>
        </w:rPr>
      </w:pPr>
    </w:p>
    <w:p w14:paraId="04476866" w14:textId="7777777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 xml:space="preserve">FISHBEIN, M,  AJZEN, I, (1975), </w:t>
      </w:r>
      <w:r w:rsidRPr="00AE7AEF">
        <w:rPr>
          <w:rFonts w:ascii="Times New Roman" w:hAnsi="Times New Roman"/>
          <w:b/>
          <w:sz w:val="24"/>
          <w:szCs w:val="24"/>
        </w:rPr>
        <w:t>Belid Attitude, Intention And Behavior: An Introduction The Theory And Researc</w:t>
      </w:r>
      <w:r w:rsidRPr="00AE7AEF">
        <w:rPr>
          <w:rFonts w:ascii="Times New Roman" w:hAnsi="Times New Roman"/>
          <w:b/>
          <w:i/>
          <w:sz w:val="24"/>
          <w:szCs w:val="24"/>
        </w:rPr>
        <w:t>h</w:t>
      </w:r>
      <w:r w:rsidRPr="00AE7AEF">
        <w:rPr>
          <w:rFonts w:ascii="Times New Roman" w:hAnsi="Times New Roman"/>
          <w:i/>
          <w:sz w:val="24"/>
          <w:szCs w:val="24"/>
        </w:rPr>
        <w:t xml:space="preserve">, </w:t>
      </w:r>
      <w:r w:rsidRPr="00AE7AEF">
        <w:rPr>
          <w:rFonts w:ascii="Times New Roman" w:hAnsi="Times New Roman"/>
          <w:sz w:val="24"/>
          <w:szCs w:val="24"/>
        </w:rPr>
        <w:t xml:space="preserve"> Reading.: MA.Addison-Wesley</w:t>
      </w:r>
    </w:p>
    <w:p w14:paraId="427CCF78" w14:textId="77777777" w:rsidR="004F4C17" w:rsidRPr="00AE7AEF" w:rsidRDefault="004F4C17" w:rsidP="002B384E">
      <w:pPr>
        <w:pStyle w:val="ListeParagraf"/>
        <w:spacing w:before="144" w:after="144" w:line="240" w:lineRule="auto"/>
        <w:rPr>
          <w:rFonts w:ascii="Times New Roman" w:hAnsi="Times New Roman"/>
          <w:sz w:val="24"/>
          <w:szCs w:val="24"/>
        </w:rPr>
      </w:pPr>
    </w:p>
    <w:p w14:paraId="49301432" w14:textId="5AA6F28D" w:rsidR="004F4C17" w:rsidRPr="00AE7AEF" w:rsidRDefault="002B384E"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FI</w:t>
      </w:r>
      <w:r w:rsidR="004F4C17" w:rsidRPr="00AE7AEF">
        <w:rPr>
          <w:rFonts w:ascii="Times New Roman" w:hAnsi="Times New Roman"/>
          <w:sz w:val="24"/>
          <w:szCs w:val="24"/>
        </w:rPr>
        <w:t>Ş, M</w:t>
      </w:r>
      <w:r w:rsidRPr="00AE7AEF">
        <w:rPr>
          <w:rFonts w:ascii="Times New Roman" w:hAnsi="Times New Roman"/>
          <w:sz w:val="24"/>
          <w:szCs w:val="24"/>
        </w:rPr>
        <w:t>.</w:t>
      </w:r>
      <w:r w:rsidR="004F4C17" w:rsidRPr="00AE7AEF">
        <w:rPr>
          <w:rFonts w:ascii="Times New Roman" w:hAnsi="Times New Roman"/>
          <w:sz w:val="24"/>
          <w:szCs w:val="24"/>
        </w:rPr>
        <w:t>, A</w:t>
      </w:r>
      <w:r w:rsidRPr="00AE7AEF">
        <w:rPr>
          <w:rFonts w:ascii="Times New Roman" w:hAnsi="Times New Roman"/>
          <w:sz w:val="24"/>
          <w:szCs w:val="24"/>
        </w:rPr>
        <w:t>.,  WASTI</w:t>
      </w:r>
      <w:r w:rsidR="004F4C17" w:rsidRPr="00AE7AEF">
        <w:rPr>
          <w:rFonts w:ascii="Times New Roman" w:hAnsi="Times New Roman"/>
          <w:sz w:val="24"/>
          <w:szCs w:val="24"/>
        </w:rPr>
        <w:t>, A</w:t>
      </w:r>
      <w:r w:rsidRPr="00AE7AEF">
        <w:rPr>
          <w:rFonts w:ascii="Times New Roman" w:hAnsi="Times New Roman"/>
          <w:sz w:val="24"/>
          <w:szCs w:val="24"/>
        </w:rPr>
        <w:t>.</w:t>
      </w:r>
      <w:r w:rsidR="004F4C17" w:rsidRPr="00AE7AEF">
        <w:rPr>
          <w:rFonts w:ascii="Times New Roman" w:hAnsi="Times New Roman"/>
          <w:sz w:val="24"/>
          <w:szCs w:val="24"/>
        </w:rPr>
        <w:t xml:space="preserve">, (2009), </w:t>
      </w:r>
      <w:r w:rsidR="004F4C17" w:rsidRPr="00AE7AEF">
        <w:rPr>
          <w:rFonts w:ascii="Times New Roman" w:hAnsi="Times New Roman"/>
          <w:b/>
          <w:sz w:val="24"/>
          <w:szCs w:val="24"/>
        </w:rPr>
        <w:t xml:space="preserve">The Relationship </w:t>
      </w:r>
      <w:r w:rsidRPr="00AE7AEF">
        <w:rPr>
          <w:rFonts w:ascii="Times New Roman" w:hAnsi="Times New Roman"/>
          <w:b/>
          <w:sz w:val="24"/>
          <w:szCs w:val="24"/>
        </w:rPr>
        <w:t>Between Organizational Culture a</w:t>
      </w:r>
      <w:r w:rsidR="004F4C17" w:rsidRPr="00AE7AEF">
        <w:rPr>
          <w:rFonts w:ascii="Times New Roman" w:hAnsi="Times New Roman"/>
          <w:b/>
          <w:sz w:val="24"/>
          <w:szCs w:val="24"/>
        </w:rPr>
        <w:t>nd Entrepreneurship Orientation</w:t>
      </w:r>
      <w:r w:rsidR="004F4C17" w:rsidRPr="00AE7AEF">
        <w:rPr>
          <w:rFonts w:ascii="Times New Roman" w:hAnsi="Times New Roman"/>
          <w:sz w:val="24"/>
          <w:szCs w:val="24"/>
        </w:rPr>
        <w:t xml:space="preserve">, </w:t>
      </w:r>
      <w:r w:rsidR="004F4C17" w:rsidRPr="00AE7AEF">
        <w:rPr>
          <w:rFonts w:ascii="Times New Roman" w:hAnsi="Times New Roman"/>
          <w:i/>
          <w:sz w:val="24"/>
          <w:szCs w:val="24"/>
        </w:rPr>
        <w:t>METU Studies in Development,</w:t>
      </w:r>
      <w:r w:rsidR="004F4C17" w:rsidRPr="00AE7AEF">
        <w:rPr>
          <w:rFonts w:ascii="Times New Roman" w:hAnsi="Times New Roman"/>
          <w:sz w:val="24"/>
          <w:szCs w:val="24"/>
        </w:rPr>
        <w:t xml:space="preserve"> 35: 127-164.</w:t>
      </w:r>
    </w:p>
    <w:p w14:paraId="5483A7B1" w14:textId="77777777" w:rsidR="004F4C17" w:rsidRPr="00AE7AEF" w:rsidRDefault="004F4C17" w:rsidP="002B384E">
      <w:pPr>
        <w:pStyle w:val="ListeParagraf"/>
        <w:spacing w:before="144" w:after="144" w:line="240" w:lineRule="auto"/>
        <w:rPr>
          <w:rFonts w:ascii="Times New Roman" w:hAnsi="Times New Roman"/>
          <w:color w:val="222222"/>
          <w:sz w:val="24"/>
          <w:szCs w:val="24"/>
          <w:shd w:val="clear" w:color="auto" w:fill="FFFFFF"/>
        </w:rPr>
      </w:pPr>
    </w:p>
    <w:p w14:paraId="59C50FDC" w14:textId="5234B708" w:rsidR="004F4C17" w:rsidRPr="00AE7AEF" w:rsidRDefault="002B384E"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color w:val="222222"/>
          <w:sz w:val="24"/>
          <w:szCs w:val="24"/>
          <w:shd w:val="clear" w:color="auto" w:fill="FFFFFF"/>
        </w:rPr>
        <w:t>FRAZI</w:t>
      </w:r>
      <w:r w:rsidR="004F4C17" w:rsidRPr="00AE7AEF">
        <w:rPr>
          <w:rFonts w:ascii="Times New Roman" w:hAnsi="Times New Roman"/>
          <w:color w:val="222222"/>
          <w:sz w:val="24"/>
          <w:szCs w:val="24"/>
          <w:shd w:val="clear" w:color="auto" w:fill="FFFFFF"/>
        </w:rPr>
        <w:t>ER, P</w:t>
      </w:r>
      <w:r w:rsidRPr="00AE7AEF">
        <w:rPr>
          <w:rFonts w:ascii="Times New Roman" w:hAnsi="Times New Roman"/>
          <w:color w:val="222222"/>
          <w:sz w:val="24"/>
          <w:szCs w:val="24"/>
          <w:shd w:val="clear" w:color="auto" w:fill="FFFFFF"/>
        </w:rPr>
        <w:t>.</w:t>
      </w:r>
      <w:r w:rsidR="004F4C17" w:rsidRPr="00AE7AEF">
        <w:rPr>
          <w:rFonts w:ascii="Times New Roman" w:hAnsi="Times New Roman"/>
          <w:color w:val="222222"/>
          <w:sz w:val="24"/>
          <w:szCs w:val="24"/>
          <w:shd w:val="clear" w:color="auto" w:fill="FFFFFF"/>
        </w:rPr>
        <w:t xml:space="preserve"> A</w:t>
      </w:r>
      <w:r w:rsidRPr="00AE7AEF">
        <w:rPr>
          <w:rFonts w:ascii="Times New Roman" w:hAnsi="Times New Roman"/>
          <w:color w:val="222222"/>
          <w:sz w:val="24"/>
          <w:szCs w:val="24"/>
          <w:shd w:val="clear" w:color="auto" w:fill="FFFFFF"/>
        </w:rPr>
        <w:t>.</w:t>
      </w:r>
      <w:r w:rsidR="00F767F2">
        <w:rPr>
          <w:rFonts w:ascii="Times New Roman" w:hAnsi="Times New Roman"/>
          <w:color w:val="222222"/>
          <w:sz w:val="24"/>
          <w:szCs w:val="24"/>
          <w:shd w:val="clear" w:color="auto" w:fill="FFFFFF"/>
        </w:rPr>
        <w:t>, TI</w:t>
      </w:r>
      <w:r w:rsidR="004F4C17" w:rsidRPr="00AE7AEF">
        <w:rPr>
          <w:rFonts w:ascii="Times New Roman" w:hAnsi="Times New Roman"/>
          <w:color w:val="222222"/>
          <w:sz w:val="24"/>
          <w:szCs w:val="24"/>
          <w:shd w:val="clear" w:color="auto" w:fill="FFFFFF"/>
        </w:rPr>
        <w:t>X, A</w:t>
      </w:r>
      <w:r w:rsidRPr="00AE7AEF">
        <w:rPr>
          <w:rFonts w:ascii="Times New Roman" w:hAnsi="Times New Roman"/>
          <w:color w:val="222222"/>
          <w:sz w:val="24"/>
          <w:szCs w:val="24"/>
          <w:shd w:val="clear" w:color="auto" w:fill="FFFFFF"/>
        </w:rPr>
        <w:t>.</w:t>
      </w:r>
      <w:r w:rsidR="004F4C17" w:rsidRPr="00AE7AEF">
        <w:rPr>
          <w:rFonts w:ascii="Times New Roman" w:hAnsi="Times New Roman"/>
          <w:color w:val="222222"/>
          <w:sz w:val="24"/>
          <w:szCs w:val="24"/>
          <w:shd w:val="clear" w:color="auto" w:fill="FFFFFF"/>
        </w:rPr>
        <w:t xml:space="preserve"> P</w:t>
      </w:r>
      <w:r w:rsidRPr="00AE7AEF">
        <w:rPr>
          <w:rFonts w:ascii="Times New Roman" w:hAnsi="Times New Roman"/>
          <w:color w:val="222222"/>
          <w:sz w:val="24"/>
          <w:szCs w:val="24"/>
          <w:shd w:val="clear" w:color="auto" w:fill="FFFFFF"/>
        </w:rPr>
        <w:t>.</w:t>
      </w:r>
      <w:r w:rsidR="004F4C17" w:rsidRPr="00AE7AEF">
        <w:rPr>
          <w:rFonts w:ascii="Times New Roman" w:hAnsi="Times New Roman"/>
          <w:color w:val="222222"/>
          <w:sz w:val="24"/>
          <w:szCs w:val="24"/>
          <w:shd w:val="clear" w:color="auto" w:fill="FFFFFF"/>
        </w:rPr>
        <w:t>, BARRON, K</w:t>
      </w:r>
      <w:r w:rsidRPr="00AE7AEF">
        <w:rPr>
          <w:rFonts w:ascii="Times New Roman" w:hAnsi="Times New Roman"/>
          <w:color w:val="222222"/>
          <w:sz w:val="24"/>
          <w:szCs w:val="24"/>
          <w:shd w:val="clear" w:color="auto" w:fill="FFFFFF"/>
        </w:rPr>
        <w:t>.</w:t>
      </w:r>
      <w:r w:rsidR="004F4C17" w:rsidRPr="00AE7AEF">
        <w:rPr>
          <w:rFonts w:ascii="Times New Roman" w:hAnsi="Times New Roman"/>
          <w:color w:val="222222"/>
          <w:sz w:val="24"/>
          <w:szCs w:val="24"/>
          <w:shd w:val="clear" w:color="auto" w:fill="FFFFFF"/>
        </w:rPr>
        <w:t xml:space="preserve"> E</w:t>
      </w:r>
      <w:r w:rsidRPr="00AE7AEF">
        <w:rPr>
          <w:rFonts w:ascii="Times New Roman" w:hAnsi="Times New Roman"/>
          <w:color w:val="222222"/>
          <w:sz w:val="24"/>
          <w:szCs w:val="24"/>
          <w:shd w:val="clear" w:color="auto" w:fill="FFFFFF"/>
        </w:rPr>
        <w:t>.</w:t>
      </w:r>
      <w:r w:rsidR="004F4C17" w:rsidRPr="00AE7AEF">
        <w:rPr>
          <w:rFonts w:ascii="Times New Roman" w:hAnsi="Times New Roman"/>
          <w:color w:val="222222"/>
          <w:sz w:val="24"/>
          <w:szCs w:val="24"/>
          <w:shd w:val="clear" w:color="auto" w:fill="FFFFFF"/>
        </w:rPr>
        <w:t xml:space="preserve">, (2004), </w:t>
      </w:r>
      <w:r w:rsidRPr="00AE7AEF">
        <w:rPr>
          <w:rFonts w:ascii="Times New Roman" w:hAnsi="Times New Roman"/>
          <w:b/>
          <w:color w:val="222222"/>
          <w:sz w:val="24"/>
          <w:szCs w:val="24"/>
          <w:shd w:val="clear" w:color="auto" w:fill="FFFFFF"/>
        </w:rPr>
        <w:t>Testing Moderator a</w:t>
      </w:r>
      <w:r w:rsidR="0048338A" w:rsidRPr="00AE7AEF">
        <w:rPr>
          <w:rFonts w:ascii="Times New Roman" w:hAnsi="Times New Roman"/>
          <w:b/>
          <w:color w:val="222222"/>
          <w:sz w:val="24"/>
          <w:szCs w:val="24"/>
          <w:shd w:val="clear" w:color="auto" w:fill="FFFFFF"/>
        </w:rPr>
        <w:t>nd Mediator Effects i</w:t>
      </w:r>
      <w:r w:rsidR="004F4C17" w:rsidRPr="00AE7AEF">
        <w:rPr>
          <w:rFonts w:ascii="Times New Roman" w:hAnsi="Times New Roman"/>
          <w:b/>
          <w:color w:val="222222"/>
          <w:sz w:val="24"/>
          <w:szCs w:val="24"/>
          <w:shd w:val="clear" w:color="auto" w:fill="FFFFFF"/>
        </w:rPr>
        <w:t>n Counseling Psychology Research</w:t>
      </w:r>
      <w:r w:rsidR="004F4C17" w:rsidRPr="00AE7AEF">
        <w:rPr>
          <w:rFonts w:ascii="Times New Roman" w:hAnsi="Times New Roman"/>
          <w:color w:val="222222"/>
          <w:sz w:val="24"/>
          <w:szCs w:val="24"/>
          <w:shd w:val="clear" w:color="auto" w:fill="FFFFFF"/>
        </w:rPr>
        <w:t>, </w:t>
      </w:r>
      <w:r w:rsidR="004F4C17" w:rsidRPr="00AE7AEF">
        <w:rPr>
          <w:rFonts w:ascii="Times New Roman" w:hAnsi="Times New Roman"/>
          <w:i/>
          <w:iCs/>
          <w:color w:val="222222"/>
          <w:sz w:val="24"/>
          <w:szCs w:val="24"/>
          <w:shd w:val="clear" w:color="auto" w:fill="FFFFFF"/>
        </w:rPr>
        <w:t>Journal of counseling psychology</w:t>
      </w:r>
      <w:r w:rsidR="004F4C17" w:rsidRPr="00AE7AEF">
        <w:rPr>
          <w:rFonts w:ascii="Times New Roman" w:hAnsi="Times New Roman"/>
          <w:color w:val="222222"/>
          <w:sz w:val="24"/>
          <w:szCs w:val="24"/>
          <w:shd w:val="clear" w:color="auto" w:fill="FFFFFF"/>
        </w:rPr>
        <w:t>, </w:t>
      </w:r>
      <w:r w:rsidR="004F4C17" w:rsidRPr="00AE7AEF">
        <w:rPr>
          <w:rFonts w:ascii="Times New Roman" w:hAnsi="Times New Roman"/>
          <w:i/>
          <w:iCs/>
          <w:color w:val="222222"/>
          <w:sz w:val="24"/>
          <w:szCs w:val="24"/>
          <w:shd w:val="clear" w:color="auto" w:fill="FFFFFF"/>
        </w:rPr>
        <w:t>51</w:t>
      </w:r>
      <w:r w:rsidR="0048338A" w:rsidRPr="00AE7AEF">
        <w:rPr>
          <w:rFonts w:ascii="Times New Roman" w:hAnsi="Times New Roman"/>
          <w:i/>
          <w:iCs/>
          <w:color w:val="222222"/>
          <w:sz w:val="24"/>
          <w:szCs w:val="24"/>
          <w:shd w:val="clear" w:color="auto" w:fill="FFFFFF"/>
        </w:rPr>
        <w:t xml:space="preserve"> </w:t>
      </w:r>
      <w:r w:rsidR="004F4C17" w:rsidRPr="00AE7AEF">
        <w:rPr>
          <w:rFonts w:ascii="Times New Roman" w:hAnsi="Times New Roman"/>
          <w:color w:val="222222"/>
          <w:sz w:val="24"/>
          <w:szCs w:val="24"/>
          <w:shd w:val="clear" w:color="auto" w:fill="FFFFFF"/>
        </w:rPr>
        <w:t>(1): 115.</w:t>
      </w:r>
    </w:p>
    <w:p w14:paraId="77FE4D99" w14:textId="77777777" w:rsidR="004F4C17" w:rsidRPr="00AE7AEF" w:rsidRDefault="004F4C17" w:rsidP="0048338A">
      <w:pPr>
        <w:pStyle w:val="ListeParagraf"/>
        <w:spacing w:before="144" w:after="144" w:line="240" w:lineRule="auto"/>
        <w:rPr>
          <w:rFonts w:ascii="Times New Roman" w:hAnsi="Times New Roman"/>
          <w:sz w:val="24"/>
          <w:szCs w:val="24"/>
        </w:rPr>
      </w:pPr>
    </w:p>
    <w:p w14:paraId="71F3EF40" w14:textId="6F690DD6"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FREY, D</w:t>
      </w:r>
      <w:r w:rsidR="000C3D4C" w:rsidRPr="00AE7AEF">
        <w:rPr>
          <w:rFonts w:ascii="Times New Roman" w:hAnsi="Times New Roman"/>
          <w:sz w:val="24"/>
          <w:szCs w:val="24"/>
        </w:rPr>
        <w:t>.</w:t>
      </w:r>
      <w:r w:rsidRPr="00AE7AEF">
        <w:rPr>
          <w:rFonts w:ascii="Times New Roman" w:hAnsi="Times New Roman"/>
          <w:sz w:val="24"/>
          <w:szCs w:val="24"/>
        </w:rPr>
        <w:t>, STAHLBERG, D</w:t>
      </w:r>
      <w:r w:rsidR="000C3D4C" w:rsidRPr="00AE7AEF">
        <w:rPr>
          <w:rFonts w:ascii="Times New Roman" w:hAnsi="Times New Roman"/>
          <w:sz w:val="24"/>
          <w:szCs w:val="24"/>
        </w:rPr>
        <w:t>.,  GOLLWI</w:t>
      </w:r>
      <w:r w:rsidRPr="00AE7AEF">
        <w:rPr>
          <w:rFonts w:ascii="Times New Roman" w:hAnsi="Times New Roman"/>
          <w:sz w:val="24"/>
          <w:szCs w:val="24"/>
        </w:rPr>
        <w:t>TZER, P</w:t>
      </w:r>
      <w:r w:rsidR="000C3D4C" w:rsidRPr="00AE7AEF">
        <w:rPr>
          <w:rFonts w:ascii="Times New Roman" w:hAnsi="Times New Roman"/>
          <w:sz w:val="24"/>
          <w:szCs w:val="24"/>
        </w:rPr>
        <w:t>.</w:t>
      </w:r>
      <w:r w:rsidRPr="00AE7AEF">
        <w:rPr>
          <w:rFonts w:ascii="Times New Roman" w:hAnsi="Times New Roman"/>
          <w:sz w:val="24"/>
          <w:szCs w:val="24"/>
        </w:rPr>
        <w:t xml:space="preserve"> M</w:t>
      </w:r>
      <w:r w:rsidR="000C3D4C" w:rsidRPr="00AE7AEF">
        <w:rPr>
          <w:rFonts w:ascii="Times New Roman" w:hAnsi="Times New Roman"/>
          <w:sz w:val="24"/>
          <w:szCs w:val="24"/>
        </w:rPr>
        <w:t>.</w:t>
      </w:r>
      <w:r w:rsidRPr="00AE7AEF">
        <w:rPr>
          <w:rFonts w:ascii="Times New Roman" w:hAnsi="Times New Roman"/>
          <w:sz w:val="24"/>
          <w:szCs w:val="24"/>
        </w:rPr>
        <w:t xml:space="preserve">, (1993), </w:t>
      </w:r>
      <w:r w:rsidRPr="00AE7AEF">
        <w:rPr>
          <w:rFonts w:ascii="Times New Roman" w:hAnsi="Times New Roman"/>
          <w:i/>
          <w:sz w:val="24"/>
          <w:szCs w:val="24"/>
        </w:rPr>
        <w:t xml:space="preserve"> </w:t>
      </w:r>
      <w:r w:rsidRPr="00AE7AEF">
        <w:rPr>
          <w:rFonts w:ascii="Times New Roman" w:hAnsi="Times New Roman"/>
          <w:b/>
          <w:sz w:val="24"/>
          <w:szCs w:val="24"/>
        </w:rPr>
        <w:t>Einstellung Und Verhalten: Die Theorie Des Überlegten Handelns Und Die Theorie Des Geplanten Verhaltens. Kognitive Theorien Der Sozialpsychologie</w:t>
      </w:r>
      <w:r w:rsidRPr="00AE7AEF">
        <w:rPr>
          <w:rFonts w:ascii="Times New Roman" w:hAnsi="Times New Roman"/>
          <w:i/>
          <w:sz w:val="24"/>
          <w:szCs w:val="24"/>
        </w:rPr>
        <w:t xml:space="preserve">, </w:t>
      </w:r>
      <w:r w:rsidRPr="00AE7AEF">
        <w:rPr>
          <w:rFonts w:ascii="Times New Roman" w:hAnsi="Times New Roman"/>
          <w:sz w:val="24"/>
          <w:szCs w:val="24"/>
        </w:rPr>
        <w:t>Frey, D. und Irle, M. (Hrsg.), Bern:</w:t>
      </w:r>
      <w:r w:rsidR="0048338A" w:rsidRPr="00AE7AEF">
        <w:rPr>
          <w:rFonts w:ascii="Times New Roman" w:hAnsi="Times New Roman"/>
          <w:sz w:val="24"/>
          <w:szCs w:val="24"/>
        </w:rPr>
        <w:t xml:space="preserve"> </w:t>
      </w:r>
      <w:r w:rsidRPr="00AE7AEF">
        <w:rPr>
          <w:rFonts w:ascii="Times New Roman" w:hAnsi="Times New Roman"/>
          <w:sz w:val="24"/>
          <w:szCs w:val="24"/>
        </w:rPr>
        <w:t>Huber, Band I, 368-398.</w:t>
      </w:r>
    </w:p>
    <w:p w14:paraId="362E5014" w14:textId="77777777" w:rsidR="004F4C17" w:rsidRPr="00AE7AEF" w:rsidRDefault="004F4C17" w:rsidP="0048338A">
      <w:pPr>
        <w:pStyle w:val="ListeParagraf"/>
        <w:spacing w:before="144" w:after="144" w:line="240" w:lineRule="auto"/>
        <w:rPr>
          <w:rFonts w:ascii="Times New Roman" w:hAnsi="Times New Roman"/>
          <w:sz w:val="24"/>
          <w:szCs w:val="24"/>
        </w:rPr>
      </w:pPr>
    </w:p>
    <w:p w14:paraId="29C2E369" w14:textId="7E7483EE" w:rsidR="004F4C17" w:rsidRPr="00AE7AEF" w:rsidRDefault="000C3D4C"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GELFAND M. J., RAVER, J. L, NI</w:t>
      </w:r>
      <w:r w:rsidR="004F4C17" w:rsidRPr="00AE7AEF">
        <w:rPr>
          <w:rFonts w:ascii="Times New Roman" w:hAnsi="Times New Roman"/>
          <w:sz w:val="24"/>
          <w:szCs w:val="24"/>
        </w:rPr>
        <w:t>SH</w:t>
      </w:r>
      <w:r w:rsidRPr="00AE7AEF">
        <w:rPr>
          <w:rFonts w:ascii="Times New Roman" w:hAnsi="Times New Roman"/>
          <w:sz w:val="24"/>
          <w:szCs w:val="24"/>
        </w:rPr>
        <w:t xml:space="preserve">II, </w:t>
      </w:r>
      <w:r w:rsidR="000A57FD">
        <w:rPr>
          <w:rFonts w:ascii="Times New Roman" w:hAnsi="Times New Roman"/>
          <w:sz w:val="24"/>
          <w:szCs w:val="24"/>
        </w:rPr>
        <w:t>L, LESLI</w:t>
      </w:r>
      <w:r w:rsidRPr="00AE7AEF">
        <w:rPr>
          <w:rFonts w:ascii="Times New Roman" w:hAnsi="Times New Roman"/>
          <w:sz w:val="24"/>
          <w:szCs w:val="24"/>
        </w:rPr>
        <w:t>E, L.</w:t>
      </w:r>
      <w:r w:rsidR="004F4C17" w:rsidRPr="00AE7AEF">
        <w:rPr>
          <w:rFonts w:ascii="Times New Roman" w:hAnsi="Times New Roman"/>
          <w:sz w:val="24"/>
          <w:szCs w:val="24"/>
        </w:rPr>
        <w:t xml:space="preserve"> M</w:t>
      </w:r>
      <w:r w:rsidRPr="00AE7AEF">
        <w:rPr>
          <w:rFonts w:ascii="Times New Roman" w:hAnsi="Times New Roman"/>
          <w:sz w:val="24"/>
          <w:szCs w:val="24"/>
        </w:rPr>
        <w:t>., LUN, J., LI</w:t>
      </w:r>
      <w:r w:rsidR="004F4C17" w:rsidRPr="00AE7AEF">
        <w:rPr>
          <w:rFonts w:ascii="Times New Roman" w:hAnsi="Times New Roman"/>
          <w:sz w:val="24"/>
          <w:szCs w:val="24"/>
        </w:rPr>
        <w:t>M, B</w:t>
      </w:r>
      <w:r w:rsidRPr="00AE7AEF">
        <w:rPr>
          <w:rFonts w:ascii="Times New Roman" w:hAnsi="Times New Roman"/>
          <w:sz w:val="24"/>
          <w:szCs w:val="24"/>
        </w:rPr>
        <w:t>.</w:t>
      </w:r>
      <w:r w:rsidR="004F4C17" w:rsidRPr="00AE7AEF">
        <w:rPr>
          <w:rFonts w:ascii="Times New Roman" w:hAnsi="Times New Roman"/>
          <w:sz w:val="24"/>
          <w:szCs w:val="24"/>
        </w:rPr>
        <w:t xml:space="preserve"> J</w:t>
      </w:r>
      <w:r w:rsidRPr="00AE7AEF">
        <w:rPr>
          <w:rFonts w:ascii="Times New Roman" w:hAnsi="Times New Roman"/>
          <w:sz w:val="24"/>
          <w:szCs w:val="24"/>
        </w:rPr>
        <w:t>.</w:t>
      </w:r>
      <w:r w:rsidR="004F4C17" w:rsidRPr="00AE7AEF">
        <w:rPr>
          <w:rFonts w:ascii="Times New Roman" w:hAnsi="Times New Roman"/>
          <w:sz w:val="24"/>
          <w:szCs w:val="24"/>
        </w:rPr>
        <w:t>, DUAN, L</w:t>
      </w:r>
      <w:r w:rsidRPr="00AE7AEF">
        <w:rPr>
          <w:rFonts w:ascii="Times New Roman" w:hAnsi="Times New Roman"/>
          <w:sz w:val="24"/>
          <w:szCs w:val="24"/>
        </w:rPr>
        <w:t>., ALMALIACH, A.,</w:t>
      </w:r>
      <w:r w:rsidR="004F4C17" w:rsidRPr="00AE7AEF">
        <w:rPr>
          <w:rFonts w:ascii="Times New Roman" w:hAnsi="Times New Roman"/>
          <w:sz w:val="24"/>
          <w:szCs w:val="24"/>
        </w:rPr>
        <w:t xml:space="preserve"> ANG, S</w:t>
      </w:r>
      <w:r w:rsidRPr="00AE7AEF">
        <w:rPr>
          <w:rFonts w:ascii="Times New Roman" w:hAnsi="Times New Roman"/>
          <w:sz w:val="24"/>
          <w:szCs w:val="24"/>
        </w:rPr>
        <w:t>.,  ARNADOTTI</w:t>
      </w:r>
      <w:r w:rsidR="004F4C17" w:rsidRPr="00AE7AEF">
        <w:rPr>
          <w:rFonts w:ascii="Times New Roman" w:hAnsi="Times New Roman"/>
          <w:sz w:val="24"/>
          <w:szCs w:val="24"/>
        </w:rPr>
        <w:t>R, J</w:t>
      </w:r>
      <w:r w:rsidRPr="00AE7AEF">
        <w:rPr>
          <w:rFonts w:ascii="Times New Roman" w:hAnsi="Times New Roman"/>
          <w:sz w:val="24"/>
          <w:szCs w:val="24"/>
        </w:rPr>
        <w:t>.</w:t>
      </w:r>
      <w:r w:rsidR="004F4C17" w:rsidRPr="00AE7AEF">
        <w:rPr>
          <w:rFonts w:ascii="Times New Roman" w:hAnsi="Times New Roman"/>
          <w:sz w:val="24"/>
          <w:szCs w:val="24"/>
        </w:rPr>
        <w:t>, AYCAN, Z</w:t>
      </w:r>
      <w:r w:rsidRPr="00AE7AEF">
        <w:rPr>
          <w:rFonts w:ascii="Times New Roman" w:hAnsi="Times New Roman"/>
          <w:sz w:val="24"/>
          <w:szCs w:val="24"/>
        </w:rPr>
        <w:t>.</w:t>
      </w:r>
      <w:r w:rsidR="004F4C17" w:rsidRPr="00AE7AEF">
        <w:rPr>
          <w:rFonts w:ascii="Times New Roman" w:hAnsi="Times New Roman"/>
          <w:sz w:val="24"/>
          <w:szCs w:val="24"/>
        </w:rPr>
        <w:t>, BOEHNKE, K</w:t>
      </w:r>
      <w:r w:rsidRPr="00AE7AEF">
        <w:rPr>
          <w:rFonts w:ascii="Times New Roman" w:hAnsi="Times New Roman"/>
          <w:sz w:val="24"/>
          <w:szCs w:val="24"/>
        </w:rPr>
        <w:t>., BOSKI</w:t>
      </w:r>
      <w:r w:rsidR="004F4C17" w:rsidRPr="00AE7AEF">
        <w:rPr>
          <w:rFonts w:ascii="Times New Roman" w:hAnsi="Times New Roman"/>
          <w:sz w:val="24"/>
          <w:szCs w:val="24"/>
        </w:rPr>
        <w:t>, P</w:t>
      </w:r>
      <w:r w:rsidRPr="00AE7AEF">
        <w:rPr>
          <w:rFonts w:ascii="Times New Roman" w:hAnsi="Times New Roman"/>
          <w:sz w:val="24"/>
          <w:szCs w:val="24"/>
        </w:rPr>
        <w:t>., CABECI</w:t>
      </w:r>
      <w:r w:rsidR="004F4C17" w:rsidRPr="00AE7AEF">
        <w:rPr>
          <w:rFonts w:ascii="Times New Roman" w:hAnsi="Times New Roman"/>
          <w:sz w:val="24"/>
          <w:szCs w:val="24"/>
        </w:rPr>
        <w:t>NHAS, R</w:t>
      </w:r>
      <w:r w:rsidRPr="00AE7AEF">
        <w:rPr>
          <w:rFonts w:ascii="Times New Roman" w:hAnsi="Times New Roman"/>
          <w:sz w:val="24"/>
          <w:szCs w:val="24"/>
        </w:rPr>
        <w:t>.</w:t>
      </w:r>
      <w:r w:rsidR="004F4C17" w:rsidRPr="00AE7AEF">
        <w:rPr>
          <w:rFonts w:ascii="Times New Roman" w:hAnsi="Times New Roman"/>
          <w:sz w:val="24"/>
          <w:szCs w:val="24"/>
        </w:rPr>
        <w:t>, CHAN, D</w:t>
      </w:r>
      <w:r w:rsidRPr="00AE7AEF">
        <w:rPr>
          <w:rFonts w:ascii="Times New Roman" w:hAnsi="Times New Roman"/>
          <w:sz w:val="24"/>
          <w:szCs w:val="24"/>
        </w:rPr>
        <w:t>.</w:t>
      </w:r>
      <w:r w:rsidR="004F4C17" w:rsidRPr="00AE7AEF">
        <w:rPr>
          <w:rFonts w:ascii="Times New Roman" w:hAnsi="Times New Roman"/>
          <w:sz w:val="24"/>
          <w:szCs w:val="24"/>
        </w:rPr>
        <w:t>, CHHOKAR, J</w:t>
      </w:r>
      <w:r w:rsidRPr="00AE7AEF">
        <w:rPr>
          <w:rFonts w:ascii="Times New Roman" w:hAnsi="Times New Roman"/>
          <w:sz w:val="24"/>
          <w:szCs w:val="24"/>
        </w:rPr>
        <w:t>.</w:t>
      </w:r>
      <w:r w:rsidR="004F4C17" w:rsidRPr="00AE7AEF">
        <w:rPr>
          <w:rFonts w:ascii="Times New Roman" w:hAnsi="Times New Roman"/>
          <w:sz w:val="24"/>
          <w:szCs w:val="24"/>
        </w:rPr>
        <w:t>, D’AMATO, A</w:t>
      </w:r>
      <w:r w:rsidRPr="00AE7AEF">
        <w:rPr>
          <w:rFonts w:ascii="Times New Roman" w:hAnsi="Times New Roman"/>
          <w:sz w:val="24"/>
          <w:szCs w:val="24"/>
        </w:rPr>
        <w:t>.</w:t>
      </w:r>
      <w:r w:rsidR="004F4C17" w:rsidRPr="00AE7AEF">
        <w:rPr>
          <w:rFonts w:ascii="Times New Roman" w:hAnsi="Times New Roman"/>
          <w:sz w:val="24"/>
          <w:szCs w:val="24"/>
        </w:rPr>
        <w:t>, FERRER, M</w:t>
      </w:r>
      <w:r w:rsidRPr="00AE7AEF">
        <w:rPr>
          <w:rFonts w:ascii="Times New Roman" w:hAnsi="Times New Roman"/>
          <w:sz w:val="24"/>
          <w:szCs w:val="24"/>
        </w:rPr>
        <w:t>., FI</w:t>
      </w:r>
      <w:r w:rsidR="004F4C17" w:rsidRPr="00AE7AEF">
        <w:rPr>
          <w:rFonts w:ascii="Times New Roman" w:hAnsi="Times New Roman"/>
          <w:sz w:val="24"/>
          <w:szCs w:val="24"/>
        </w:rPr>
        <w:t>SCHLMAYR, I</w:t>
      </w:r>
      <w:r w:rsidRPr="00AE7AEF">
        <w:rPr>
          <w:rFonts w:ascii="Times New Roman" w:hAnsi="Times New Roman"/>
          <w:sz w:val="24"/>
          <w:szCs w:val="24"/>
        </w:rPr>
        <w:t>.</w:t>
      </w:r>
      <w:r w:rsidR="004F4C17" w:rsidRPr="00AE7AEF">
        <w:rPr>
          <w:rFonts w:ascii="Times New Roman" w:hAnsi="Times New Roman"/>
          <w:sz w:val="24"/>
          <w:szCs w:val="24"/>
        </w:rPr>
        <w:t xml:space="preserve"> C., F</w:t>
      </w:r>
      <w:r w:rsidRPr="00AE7AEF">
        <w:rPr>
          <w:rFonts w:ascii="Times New Roman" w:hAnsi="Times New Roman"/>
          <w:sz w:val="24"/>
          <w:szCs w:val="24"/>
        </w:rPr>
        <w:t>I</w:t>
      </w:r>
      <w:r w:rsidR="004F4C17" w:rsidRPr="00AE7AEF">
        <w:rPr>
          <w:rFonts w:ascii="Times New Roman" w:hAnsi="Times New Roman"/>
          <w:sz w:val="24"/>
          <w:szCs w:val="24"/>
        </w:rPr>
        <w:t>SCHER, R</w:t>
      </w:r>
      <w:r w:rsidRPr="00AE7AEF">
        <w:rPr>
          <w:rFonts w:ascii="Times New Roman" w:hAnsi="Times New Roman"/>
          <w:sz w:val="24"/>
          <w:szCs w:val="24"/>
        </w:rPr>
        <w:t>.</w:t>
      </w:r>
      <w:r w:rsidR="004F4C17" w:rsidRPr="00AE7AEF">
        <w:rPr>
          <w:rFonts w:ascii="Times New Roman" w:hAnsi="Times New Roman"/>
          <w:sz w:val="24"/>
          <w:szCs w:val="24"/>
        </w:rPr>
        <w:t>, FÜLÖP, M</w:t>
      </w:r>
      <w:r w:rsidRPr="00AE7AEF">
        <w:rPr>
          <w:rFonts w:ascii="Times New Roman" w:hAnsi="Times New Roman"/>
          <w:sz w:val="24"/>
          <w:szCs w:val="24"/>
        </w:rPr>
        <w:t>.</w:t>
      </w:r>
      <w:r w:rsidR="004F4C17" w:rsidRPr="00AE7AEF">
        <w:rPr>
          <w:rFonts w:ascii="Times New Roman" w:hAnsi="Times New Roman"/>
          <w:sz w:val="24"/>
          <w:szCs w:val="24"/>
        </w:rPr>
        <w:t>, GEORGAS, J</w:t>
      </w:r>
      <w:r w:rsidRPr="00AE7AEF">
        <w:rPr>
          <w:rFonts w:ascii="Times New Roman" w:hAnsi="Times New Roman"/>
          <w:sz w:val="24"/>
          <w:szCs w:val="24"/>
        </w:rPr>
        <w:t>., KASHI</w:t>
      </w:r>
      <w:r w:rsidR="004F4C17" w:rsidRPr="00AE7AEF">
        <w:rPr>
          <w:rFonts w:ascii="Times New Roman" w:hAnsi="Times New Roman"/>
          <w:sz w:val="24"/>
          <w:szCs w:val="24"/>
        </w:rPr>
        <w:t>MA, E</w:t>
      </w:r>
      <w:r w:rsidRPr="00AE7AEF">
        <w:rPr>
          <w:rFonts w:ascii="Times New Roman" w:hAnsi="Times New Roman"/>
          <w:sz w:val="24"/>
          <w:szCs w:val="24"/>
        </w:rPr>
        <w:t>.</w:t>
      </w:r>
      <w:r w:rsidR="004F4C17" w:rsidRPr="00AE7AEF">
        <w:rPr>
          <w:rFonts w:ascii="Times New Roman" w:hAnsi="Times New Roman"/>
          <w:sz w:val="24"/>
          <w:szCs w:val="24"/>
        </w:rPr>
        <w:t xml:space="preserve"> S</w:t>
      </w:r>
      <w:r w:rsidRPr="00AE7AEF">
        <w:rPr>
          <w:rFonts w:ascii="Times New Roman" w:hAnsi="Times New Roman"/>
          <w:sz w:val="24"/>
          <w:szCs w:val="24"/>
        </w:rPr>
        <w:t>., KASHI</w:t>
      </w:r>
      <w:r w:rsidR="004F4C17" w:rsidRPr="00AE7AEF">
        <w:rPr>
          <w:rFonts w:ascii="Times New Roman" w:hAnsi="Times New Roman"/>
          <w:sz w:val="24"/>
          <w:szCs w:val="24"/>
        </w:rPr>
        <w:t>MA, Y</w:t>
      </w:r>
      <w:r w:rsidRPr="00AE7AEF">
        <w:rPr>
          <w:rFonts w:ascii="Times New Roman" w:hAnsi="Times New Roman"/>
          <w:sz w:val="24"/>
          <w:szCs w:val="24"/>
        </w:rPr>
        <w:t>., KI</w:t>
      </w:r>
      <w:r w:rsidR="004F4C17" w:rsidRPr="00AE7AEF">
        <w:rPr>
          <w:rFonts w:ascii="Times New Roman" w:hAnsi="Times New Roman"/>
          <w:sz w:val="24"/>
          <w:szCs w:val="24"/>
        </w:rPr>
        <w:t>M, K</w:t>
      </w:r>
      <w:r w:rsidRPr="00AE7AEF">
        <w:rPr>
          <w:rFonts w:ascii="Times New Roman" w:hAnsi="Times New Roman"/>
          <w:sz w:val="24"/>
          <w:szCs w:val="24"/>
        </w:rPr>
        <w:t>.</w:t>
      </w:r>
      <w:r w:rsidR="004F4C17" w:rsidRPr="00AE7AEF">
        <w:rPr>
          <w:rFonts w:ascii="Times New Roman" w:hAnsi="Times New Roman"/>
          <w:sz w:val="24"/>
          <w:szCs w:val="24"/>
        </w:rPr>
        <w:t>, LEMPEREUR, A</w:t>
      </w:r>
      <w:r w:rsidRPr="00AE7AEF">
        <w:rPr>
          <w:rFonts w:ascii="Times New Roman" w:hAnsi="Times New Roman"/>
          <w:sz w:val="24"/>
          <w:szCs w:val="24"/>
        </w:rPr>
        <w:t>.</w:t>
      </w:r>
      <w:r w:rsidR="004F4C17" w:rsidRPr="00AE7AEF">
        <w:rPr>
          <w:rFonts w:ascii="Times New Roman" w:hAnsi="Times New Roman"/>
          <w:sz w:val="24"/>
          <w:szCs w:val="24"/>
        </w:rPr>
        <w:t>, MARQUEZ, P</w:t>
      </w:r>
      <w:r w:rsidRPr="00AE7AEF">
        <w:rPr>
          <w:rFonts w:ascii="Times New Roman" w:hAnsi="Times New Roman"/>
          <w:sz w:val="24"/>
          <w:szCs w:val="24"/>
        </w:rPr>
        <w:t>.</w:t>
      </w:r>
      <w:r w:rsidR="004F4C17" w:rsidRPr="00AE7AEF">
        <w:rPr>
          <w:rFonts w:ascii="Times New Roman" w:hAnsi="Times New Roman"/>
          <w:sz w:val="24"/>
          <w:szCs w:val="24"/>
        </w:rPr>
        <w:t>, OTHMAN, R</w:t>
      </w:r>
      <w:r w:rsidRPr="00AE7AEF">
        <w:rPr>
          <w:rFonts w:ascii="Times New Roman" w:hAnsi="Times New Roman"/>
          <w:sz w:val="24"/>
          <w:szCs w:val="24"/>
        </w:rPr>
        <w:t>.</w:t>
      </w:r>
      <w:r w:rsidR="004F4C17" w:rsidRPr="00AE7AEF">
        <w:rPr>
          <w:rFonts w:ascii="Times New Roman" w:hAnsi="Times New Roman"/>
          <w:sz w:val="24"/>
          <w:szCs w:val="24"/>
        </w:rPr>
        <w:t>, OVERLAET, B</w:t>
      </w:r>
      <w:r w:rsidRPr="00AE7AEF">
        <w:rPr>
          <w:rFonts w:ascii="Times New Roman" w:hAnsi="Times New Roman"/>
          <w:sz w:val="24"/>
          <w:szCs w:val="24"/>
        </w:rPr>
        <w:t>., PANAGI</w:t>
      </w:r>
      <w:r w:rsidR="004F4C17" w:rsidRPr="00AE7AEF">
        <w:rPr>
          <w:rFonts w:ascii="Times New Roman" w:hAnsi="Times New Roman"/>
          <w:sz w:val="24"/>
          <w:szCs w:val="24"/>
        </w:rPr>
        <w:t>OTOPOULOU, P</w:t>
      </w:r>
      <w:r w:rsidRPr="00AE7AEF">
        <w:rPr>
          <w:rFonts w:ascii="Times New Roman" w:hAnsi="Times New Roman"/>
          <w:sz w:val="24"/>
          <w:szCs w:val="24"/>
        </w:rPr>
        <w:t>.</w:t>
      </w:r>
      <w:r w:rsidR="004F4C17" w:rsidRPr="00AE7AEF">
        <w:rPr>
          <w:rFonts w:ascii="Times New Roman" w:hAnsi="Times New Roman"/>
          <w:sz w:val="24"/>
          <w:szCs w:val="24"/>
        </w:rPr>
        <w:t>, PELTZER, K</w:t>
      </w:r>
      <w:r w:rsidRPr="00AE7AEF">
        <w:rPr>
          <w:rFonts w:ascii="Times New Roman" w:hAnsi="Times New Roman"/>
          <w:sz w:val="24"/>
          <w:szCs w:val="24"/>
        </w:rPr>
        <w:t>., PEREZ-FLORI</w:t>
      </w:r>
      <w:r w:rsidR="004F4C17" w:rsidRPr="00AE7AEF">
        <w:rPr>
          <w:rFonts w:ascii="Times New Roman" w:hAnsi="Times New Roman"/>
          <w:sz w:val="24"/>
          <w:szCs w:val="24"/>
        </w:rPr>
        <w:t>ZNO, L</w:t>
      </w:r>
      <w:r w:rsidRPr="00AE7AEF">
        <w:rPr>
          <w:rFonts w:ascii="Times New Roman" w:hAnsi="Times New Roman"/>
          <w:sz w:val="24"/>
          <w:szCs w:val="24"/>
        </w:rPr>
        <w:t>.</w:t>
      </w:r>
      <w:r w:rsidR="004F4C17" w:rsidRPr="00AE7AEF">
        <w:rPr>
          <w:rFonts w:ascii="Times New Roman" w:hAnsi="Times New Roman"/>
          <w:sz w:val="24"/>
          <w:szCs w:val="24"/>
        </w:rPr>
        <w:t xml:space="preserve"> R</w:t>
      </w:r>
      <w:r w:rsidRPr="00AE7AEF">
        <w:rPr>
          <w:rFonts w:ascii="Times New Roman" w:hAnsi="Times New Roman"/>
          <w:sz w:val="24"/>
          <w:szCs w:val="24"/>
        </w:rPr>
        <w:t>.</w:t>
      </w:r>
      <w:r w:rsidR="004F4C17" w:rsidRPr="00AE7AEF">
        <w:rPr>
          <w:rFonts w:ascii="Times New Roman" w:hAnsi="Times New Roman"/>
          <w:sz w:val="24"/>
          <w:szCs w:val="24"/>
        </w:rPr>
        <w:t>, PONOMARENKO, L</w:t>
      </w:r>
      <w:r w:rsidRPr="00AE7AEF">
        <w:rPr>
          <w:rFonts w:ascii="Times New Roman" w:hAnsi="Times New Roman"/>
          <w:sz w:val="24"/>
          <w:szCs w:val="24"/>
        </w:rPr>
        <w:t>.</w:t>
      </w:r>
      <w:r w:rsidR="004F4C17" w:rsidRPr="00AE7AEF">
        <w:rPr>
          <w:rFonts w:ascii="Times New Roman" w:hAnsi="Times New Roman"/>
          <w:sz w:val="24"/>
          <w:szCs w:val="24"/>
        </w:rPr>
        <w:t>, REALO, A</w:t>
      </w:r>
      <w:r w:rsidRPr="00AE7AEF">
        <w:rPr>
          <w:rFonts w:ascii="Times New Roman" w:hAnsi="Times New Roman"/>
          <w:sz w:val="24"/>
          <w:szCs w:val="24"/>
        </w:rPr>
        <w:t>., SCHEI</w:t>
      </w:r>
      <w:r w:rsidR="004F4C17" w:rsidRPr="00AE7AEF">
        <w:rPr>
          <w:rFonts w:ascii="Times New Roman" w:hAnsi="Times New Roman"/>
          <w:sz w:val="24"/>
          <w:szCs w:val="24"/>
        </w:rPr>
        <w:t>, V</w:t>
      </w:r>
      <w:r w:rsidRPr="00AE7AEF">
        <w:rPr>
          <w:rFonts w:ascii="Times New Roman" w:hAnsi="Times New Roman"/>
          <w:sz w:val="24"/>
          <w:szCs w:val="24"/>
        </w:rPr>
        <w:t>., SCHMI</w:t>
      </w:r>
      <w:r w:rsidR="004F4C17" w:rsidRPr="00AE7AEF">
        <w:rPr>
          <w:rFonts w:ascii="Times New Roman" w:hAnsi="Times New Roman"/>
          <w:sz w:val="24"/>
          <w:szCs w:val="24"/>
        </w:rPr>
        <w:t>TT, M</w:t>
      </w:r>
      <w:r w:rsidRPr="00AE7AEF">
        <w:rPr>
          <w:rFonts w:ascii="Times New Roman" w:hAnsi="Times New Roman"/>
          <w:sz w:val="24"/>
          <w:szCs w:val="24"/>
        </w:rPr>
        <w:t>., SMI</w:t>
      </w:r>
      <w:r w:rsidR="004F4C17" w:rsidRPr="00AE7AEF">
        <w:rPr>
          <w:rFonts w:ascii="Times New Roman" w:hAnsi="Times New Roman"/>
          <w:sz w:val="24"/>
          <w:szCs w:val="24"/>
        </w:rPr>
        <w:t>TH, P</w:t>
      </w:r>
      <w:r w:rsidRPr="00AE7AEF">
        <w:rPr>
          <w:rFonts w:ascii="Times New Roman" w:hAnsi="Times New Roman"/>
          <w:sz w:val="24"/>
          <w:szCs w:val="24"/>
        </w:rPr>
        <w:t>. B.,</w:t>
      </w:r>
      <w:r w:rsidR="004F4C17" w:rsidRPr="00AE7AEF">
        <w:rPr>
          <w:rFonts w:ascii="Times New Roman" w:hAnsi="Times New Roman"/>
          <w:sz w:val="24"/>
          <w:szCs w:val="24"/>
        </w:rPr>
        <w:t xml:space="preserve"> SOOMRO, N</w:t>
      </w:r>
      <w:r w:rsidRPr="00AE7AEF">
        <w:rPr>
          <w:rFonts w:ascii="Times New Roman" w:hAnsi="Times New Roman"/>
          <w:sz w:val="24"/>
          <w:szCs w:val="24"/>
        </w:rPr>
        <w:t>.</w:t>
      </w:r>
      <w:r w:rsidR="004F4C17" w:rsidRPr="00AE7AEF">
        <w:rPr>
          <w:rFonts w:ascii="Times New Roman" w:hAnsi="Times New Roman"/>
          <w:sz w:val="24"/>
          <w:szCs w:val="24"/>
        </w:rPr>
        <w:t>, SZABO, E</w:t>
      </w:r>
      <w:r w:rsidRPr="00AE7AEF">
        <w:rPr>
          <w:rFonts w:ascii="Times New Roman" w:hAnsi="Times New Roman"/>
          <w:sz w:val="24"/>
          <w:szCs w:val="24"/>
        </w:rPr>
        <w:t>., TAVEESI</w:t>
      </w:r>
      <w:r w:rsidR="004F4C17" w:rsidRPr="00AE7AEF">
        <w:rPr>
          <w:rFonts w:ascii="Times New Roman" w:hAnsi="Times New Roman"/>
          <w:sz w:val="24"/>
          <w:szCs w:val="24"/>
        </w:rPr>
        <w:t>N, N</w:t>
      </w:r>
      <w:r w:rsidRPr="00AE7AEF">
        <w:rPr>
          <w:rFonts w:ascii="Times New Roman" w:hAnsi="Times New Roman"/>
          <w:sz w:val="24"/>
          <w:szCs w:val="24"/>
        </w:rPr>
        <w:t>.</w:t>
      </w:r>
      <w:r w:rsidR="004F4C17" w:rsidRPr="00AE7AEF">
        <w:rPr>
          <w:rFonts w:ascii="Times New Roman" w:hAnsi="Times New Roman"/>
          <w:sz w:val="24"/>
          <w:szCs w:val="24"/>
        </w:rPr>
        <w:t>, TOYAMA, M</w:t>
      </w:r>
      <w:r w:rsidRPr="00AE7AEF">
        <w:rPr>
          <w:rFonts w:ascii="Times New Roman" w:hAnsi="Times New Roman"/>
          <w:sz w:val="24"/>
          <w:szCs w:val="24"/>
        </w:rPr>
        <w:t>., VLIERT, E.</w:t>
      </w:r>
      <w:r w:rsidR="004F4C17" w:rsidRPr="00AE7AEF">
        <w:rPr>
          <w:rFonts w:ascii="Times New Roman" w:hAnsi="Times New Roman"/>
          <w:sz w:val="24"/>
          <w:szCs w:val="24"/>
        </w:rPr>
        <w:t>V</w:t>
      </w:r>
      <w:r w:rsidRPr="00AE7AEF">
        <w:rPr>
          <w:rFonts w:ascii="Times New Roman" w:hAnsi="Times New Roman"/>
          <w:sz w:val="24"/>
          <w:szCs w:val="24"/>
        </w:rPr>
        <w:t>.</w:t>
      </w:r>
      <w:r w:rsidR="004F4C17" w:rsidRPr="00AE7AEF">
        <w:rPr>
          <w:rFonts w:ascii="Times New Roman" w:hAnsi="Times New Roman"/>
          <w:sz w:val="24"/>
          <w:szCs w:val="24"/>
        </w:rPr>
        <w:t>, VOHRA, N</w:t>
      </w:r>
      <w:r w:rsidRPr="00AE7AEF">
        <w:rPr>
          <w:rFonts w:ascii="Times New Roman" w:hAnsi="Times New Roman"/>
          <w:sz w:val="24"/>
          <w:szCs w:val="24"/>
        </w:rPr>
        <w:t>.</w:t>
      </w:r>
      <w:r w:rsidR="004F4C17" w:rsidRPr="00AE7AEF">
        <w:rPr>
          <w:rFonts w:ascii="Times New Roman" w:hAnsi="Times New Roman"/>
          <w:sz w:val="24"/>
          <w:szCs w:val="24"/>
        </w:rPr>
        <w:t>, WARD, C</w:t>
      </w:r>
      <w:r w:rsidRPr="00AE7AEF">
        <w:rPr>
          <w:rFonts w:ascii="Times New Roman" w:hAnsi="Times New Roman"/>
          <w:sz w:val="24"/>
          <w:szCs w:val="24"/>
        </w:rPr>
        <w:t>., YAMAGUCHI</w:t>
      </w:r>
      <w:r w:rsidR="004F4C17" w:rsidRPr="00AE7AEF">
        <w:rPr>
          <w:rFonts w:ascii="Times New Roman" w:hAnsi="Times New Roman"/>
          <w:sz w:val="24"/>
          <w:szCs w:val="24"/>
        </w:rPr>
        <w:t>, S</w:t>
      </w:r>
      <w:r w:rsidRPr="00AE7AEF">
        <w:rPr>
          <w:rFonts w:ascii="Times New Roman" w:hAnsi="Times New Roman"/>
          <w:sz w:val="24"/>
          <w:szCs w:val="24"/>
        </w:rPr>
        <w:t>.</w:t>
      </w:r>
      <w:r w:rsidR="004F4C17" w:rsidRPr="00AE7AEF">
        <w:rPr>
          <w:rFonts w:ascii="Times New Roman" w:hAnsi="Times New Roman"/>
          <w:sz w:val="24"/>
          <w:szCs w:val="24"/>
        </w:rPr>
        <w:t xml:space="preserve">, (2011), </w:t>
      </w:r>
      <w:r w:rsidR="004F4C17" w:rsidRPr="00AE7AEF">
        <w:rPr>
          <w:rFonts w:ascii="Times New Roman" w:hAnsi="Times New Roman"/>
          <w:b/>
          <w:sz w:val="24"/>
          <w:szCs w:val="24"/>
        </w:rPr>
        <w:t>Differences Between Tight And Loose Cultures: A 33-Nation Study</w:t>
      </w:r>
      <w:r w:rsidR="004F4C17" w:rsidRPr="00AE7AEF">
        <w:rPr>
          <w:rFonts w:ascii="Times New Roman" w:hAnsi="Times New Roman"/>
          <w:sz w:val="24"/>
          <w:szCs w:val="24"/>
        </w:rPr>
        <w:t xml:space="preserve">, </w:t>
      </w:r>
      <w:r w:rsidR="004F4C17" w:rsidRPr="00AE7AEF">
        <w:rPr>
          <w:rFonts w:ascii="Times New Roman" w:hAnsi="Times New Roman"/>
          <w:i/>
          <w:sz w:val="24"/>
          <w:szCs w:val="24"/>
        </w:rPr>
        <w:t>Science:</w:t>
      </w:r>
      <w:r w:rsidR="004F4C17" w:rsidRPr="00AE7AEF">
        <w:rPr>
          <w:rFonts w:ascii="Times New Roman" w:hAnsi="Times New Roman"/>
          <w:sz w:val="24"/>
          <w:szCs w:val="24"/>
        </w:rPr>
        <w:t xml:space="preserve"> 332- 1100.</w:t>
      </w:r>
    </w:p>
    <w:p w14:paraId="349B0C4F" w14:textId="77777777" w:rsidR="004F4C17" w:rsidRPr="00AE7AEF" w:rsidRDefault="004F4C17" w:rsidP="00FF32B2">
      <w:pPr>
        <w:pStyle w:val="ListeParagraf"/>
        <w:spacing w:before="144" w:after="144" w:line="240" w:lineRule="auto"/>
        <w:rPr>
          <w:rFonts w:ascii="Times New Roman" w:hAnsi="Times New Roman"/>
          <w:sz w:val="24"/>
          <w:szCs w:val="24"/>
        </w:rPr>
      </w:pPr>
    </w:p>
    <w:p w14:paraId="3B341262" w14:textId="5BA2E9BE" w:rsidR="004F4C17" w:rsidRPr="00AE7AEF" w:rsidRDefault="00FF32B2"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 xml:space="preserve">GELFAND, M. </w:t>
      </w:r>
      <w:r w:rsidR="004F4C17" w:rsidRPr="00AE7AEF">
        <w:rPr>
          <w:rFonts w:ascii="Times New Roman" w:hAnsi="Times New Roman"/>
          <w:sz w:val="24"/>
          <w:szCs w:val="24"/>
        </w:rPr>
        <w:t>J, NISHII, L</w:t>
      </w:r>
      <w:r w:rsidRPr="00AE7AEF">
        <w:rPr>
          <w:rFonts w:ascii="Times New Roman" w:hAnsi="Times New Roman"/>
          <w:sz w:val="24"/>
          <w:szCs w:val="24"/>
        </w:rPr>
        <w:t>.</w:t>
      </w:r>
      <w:r w:rsidR="004F4C17" w:rsidRPr="00AE7AEF">
        <w:rPr>
          <w:rFonts w:ascii="Times New Roman" w:hAnsi="Times New Roman"/>
          <w:sz w:val="24"/>
          <w:szCs w:val="24"/>
        </w:rPr>
        <w:t xml:space="preserve"> H</w:t>
      </w:r>
      <w:r w:rsidRPr="00AE7AEF">
        <w:rPr>
          <w:rFonts w:ascii="Times New Roman" w:hAnsi="Times New Roman"/>
          <w:sz w:val="24"/>
          <w:szCs w:val="24"/>
        </w:rPr>
        <w:t>., RAVER, J.</w:t>
      </w:r>
      <w:r w:rsidR="004F4C17" w:rsidRPr="00AE7AEF">
        <w:rPr>
          <w:rFonts w:ascii="Times New Roman" w:hAnsi="Times New Roman"/>
          <w:sz w:val="24"/>
          <w:szCs w:val="24"/>
        </w:rPr>
        <w:t xml:space="preserve"> L</w:t>
      </w:r>
      <w:r w:rsidRPr="00AE7AEF">
        <w:rPr>
          <w:rFonts w:ascii="Times New Roman" w:hAnsi="Times New Roman"/>
          <w:sz w:val="24"/>
          <w:szCs w:val="24"/>
        </w:rPr>
        <w:t>.</w:t>
      </w:r>
      <w:r w:rsidR="004F4C17" w:rsidRPr="00AE7AEF">
        <w:rPr>
          <w:rFonts w:ascii="Times New Roman" w:hAnsi="Times New Roman"/>
          <w:sz w:val="24"/>
          <w:szCs w:val="24"/>
        </w:rPr>
        <w:t xml:space="preserve">, (2006), </w:t>
      </w:r>
      <w:r w:rsidRPr="00AE7AEF">
        <w:rPr>
          <w:rFonts w:ascii="Times New Roman" w:hAnsi="Times New Roman"/>
          <w:b/>
          <w:sz w:val="24"/>
          <w:szCs w:val="24"/>
        </w:rPr>
        <w:t>On the Nature a</w:t>
      </w:r>
      <w:r w:rsidR="004F4C17" w:rsidRPr="00AE7AEF">
        <w:rPr>
          <w:rFonts w:ascii="Times New Roman" w:hAnsi="Times New Roman"/>
          <w:b/>
          <w:sz w:val="24"/>
          <w:szCs w:val="24"/>
        </w:rPr>
        <w:t xml:space="preserve">nd Importance </w:t>
      </w:r>
      <w:r w:rsidRPr="00AE7AEF">
        <w:rPr>
          <w:rFonts w:ascii="Times New Roman" w:hAnsi="Times New Roman"/>
          <w:b/>
          <w:sz w:val="24"/>
          <w:szCs w:val="24"/>
        </w:rPr>
        <w:t>o</w:t>
      </w:r>
      <w:r w:rsidR="004F4C17" w:rsidRPr="00AE7AEF">
        <w:rPr>
          <w:rFonts w:ascii="Times New Roman" w:hAnsi="Times New Roman"/>
          <w:b/>
          <w:sz w:val="24"/>
          <w:szCs w:val="24"/>
        </w:rPr>
        <w:t xml:space="preserve">f Cultural Tightness </w:t>
      </w:r>
      <w:r w:rsidRPr="00AE7AEF">
        <w:rPr>
          <w:rFonts w:ascii="Times New Roman" w:hAnsi="Times New Roman"/>
          <w:b/>
          <w:sz w:val="24"/>
          <w:szCs w:val="24"/>
        </w:rPr>
        <w:t>a</w:t>
      </w:r>
      <w:r w:rsidR="004F4C17" w:rsidRPr="00AE7AEF">
        <w:rPr>
          <w:rFonts w:ascii="Times New Roman" w:hAnsi="Times New Roman"/>
          <w:b/>
          <w:sz w:val="24"/>
          <w:szCs w:val="24"/>
        </w:rPr>
        <w:t>nd Looseness,</w:t>
      </w:r>
      <w:r w:rsidR="004F4C17" w:rsidRPr="00AE7AEF">
        <w:rPr>
          <w:rFonts w:ascii="Times New Roman" w:hAnsi="Times New Roman"/>
          <w:sz w:val="24"/>
          <w:szCs w:val="24"/>
        </w:rPr>
        <w:t xml:space="preserve"> </w:t>
      </w:r>
      <w:r w:rsidR="004F4C17" w:rsidRPr="00AE7AEF">
        <w:rPr>
          <w:rFonts w:ascii="Times New Roman" w:hAnsi="Times New Roman"/>
          <w:i/>
          <w:sz w:val="24"/>
          <w:szCs w:val="24"/>
        </w:rPr>
        <w:t>Journal of Applied Psychology,</w:t>
      </w:r>
      <w:r w:rsidR="004F4C17" w:rsidRPr="00AE7AEF">
        <w:rPr>
          <w:rFonts w:ascii="Times New Roman" w:hAnsi="Times New Roman"/>
          <w:sz w:val="24"/>
          <w:szCs w:val="24"/>
        </w:rPr>
        <w:t xml:space="preserve"> 91</w:t>
      </w:r>
      <w:r w:rsidRPr="00AE7AEF">
        <w:rPr>
          <w:rFonts w:ascii="Times New Roman" w:hAnsi="Times New Roman"/>
          <w:sz w:val="24"/>
          <w:szCs w:val="24"/>
        </w:rPr>
        <w:t xml:space="preserve"> </w:t>
      </w:r>
      <w:r w:rsidR="004F4C17" w:rsidRPr="00AE7AEF">
        <w:rPr>
          <w:rFonts w:ascii="Times New Roman" w:hAnsi="Times New Roman"/>
          <w:sz w:val="24"/>
          <w:szCs w:val="24"/>
        </w:rPr>
        <w:t>(6): 1225-1244.</w:t>
      </w:r>
    </w:p>
    <w:p w14:paraId="57B211B7" w14:textId="77777777" w:rsidR="004F4C17" w:rsidRPr="00AE7AEF" w:rsidRDefault="004F4C17" w:rsidP="00FF32B2">
      <w:pPr>
        <w:pStyle w:val="ListeParagraf"/>
        <w:spacing w:before="144" w:after="144" w:line="240" w:lineRule="auto"/>
        <w:rPr>
          <w:rFonts w:ascii="Times New Roman" w:hAnsi="Times New Roman"/>
          <w:sz w:val="24"/>
          <w:szCs w:val="24"/>
        </w:rPr>
      </w:pPr>
    </w:p>
    <w:p w14:paraId="655E8AB2" w14:textId="10564E6C"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GERHART, B</w:t>
      </w:r>
      <w:r w:rsidR="00FF32B2" w:rsidRPr="00AE7AEF">
        <w:rPr>
          <w:rFonts w:ascii="Times New Roman" w:hAnsi="Times New Roman"/>
          <w:sz w:val="24"/>
          <w:szCs w:val="24"/>
        </w:rPr>
        <w:t>.</w:t>
      </w:r>
      <w:r w:rsidRPr="00AE7AEF">
        <w:rPr>
          <w:rFonts w:ascii="Times New Roman" w:hAnsi="Times New Roman"/>
          <w:sz w:val="24"/>
          <w:szCs w:val="24"/>
        </w:rPr>
        <w:t xml:space="preserve">, (2008), </w:t>
      </w:r>
      <w:r w:rsidRPr="00AE7AEF">
        <w:rPr>
          <w:rFonts w:ascii="Times New Roman" w:hAnsi="Times New Roman"/>
          <w:b/>
          <w:sz w:val="24"/>
          <w:szCs w:val="24"/>
        </w:rPr>
        <w:t xml:space="preserve">How Much Does National Culture Constrain Organizational Culture?, </w:t>
      </w:r>
      <w:r w:rsidRPr="00AE7AEF">
        <w:rPr>
          <w:rFonts w:ascii="Times New Roman" w:hAnsi="Times New Roman"/>
          <w:i/>
          <w:sz w:val="24"/>
          <w:szCs w:val="24"/>
        </w:rPr>
        <w:t>Management and Organization Review</w:t>
      </w:r>
      <w:r w:rsidR="00FF32B2" w:rsidRPr="00AE7AEF">
        <w:rPr>
          <w:rFonts w:ascii="Times New Roman" w:hAnsi="Times New Roman"/>
          <w:i/>
          <w:sz w:val="24"/>
          <w:szCs w:val="24"/>
        </w:rPr>
        <w:t>,</w:t>
      </w:r>
      <w:r w:rsidRPr="00AE7AEF">
        <w:rPr>
          <w:rFonts w:ascii="Times New Roman" w:hAnsi="Times New Roman"/>
          <w:sz w:val="24"/>
          <w:szCs w:val="24"/>
        </w:rPr>
        <w:t xml:space="preserve"> 5</w:t>
      </w:r>
      <w:r w:rsidR="00FF32B2" w:rsidRPr="00AE7AEF">
        <w:rPr>
          <w:rFonts w:ascii="Times New Roman" w:hAnsi="Times New Roman"/>
          <w:sz w:val="24"/>
          <w:szCs w:val="24"/>
        </w:rPr>
        <w:t xml:space="preserve"> </w:t>
      </w:r>
      <w:r w:rsidRPr="00AE7AEF">
        <w:rPr>
          <w:rFonts w:ascii="Times New Roman" w:hAnsi="Times New Roman"/>
          <w:sz w:val="24"/>
          <w:szCs w:val="24"/>
        </w:rPr>
        <w:t>(2): 241-259.</w:t>
      </w:r>
    </w:p>
    <w:p w14:paraId="76FBBA1C" w14:textId="77777777" w:rsidR="004F4C17" w:rsidRPr="00AE7AEF" w:rsidRDefault="004F4C17" w:rsidP="00FF32B2">
      <w:pPr>
        <w:pStyle w:val="ListeParagraf"/>
        <w:spacing w:before="144" w:after="144" w:line="240" w:lineRule="auto"/>
        <w:rPr>
          <w:rFonts w:ascii="Times New Roman" w:hAnsi="Times New Roman"/>
          <w:sz w:val="24"/>
          <w:szCs w:val="24"/>
        </w:rPr>
      </w:pPr>
    </w:p>
    <w:p w14:paraId="321FB025" w14:textId="6841C52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GORDON, G</w:t>
      </w:r>
      <w:r w:rsidR="00FF32B2" w:rsidRPr="00AE7AEF">
        <w:rPr>
          <w:rFonts w:ascii="Times New Roman" w:hAnsi="Times New Roman"/>
          <w:sz w:val="24"/>
          <w:szCs w:val="24"/>
        </w:rPr>
        <w:t>.</w:t>
      </w:r>
      <w:r w:rsidRPr="00AE7AEF">
        <w:rPr>
          <w:rFonts w:ascii="Times New Roman" w:hAnsi="Times New Roman"/>
          <w:sz w:val="24"/>
          <w:szCs w:val="24"/>
        </w:rPr>
        <w:t xml:space="preserve"> G</w:t>
      </w:r>
      <w:r w:rsidR="00FF32B2" w:rsidRPr="00AE7AEF">
        <w:rPr>
          <w:rFonts w:ascii="Times New Roman" w:hAnsi="Times New Roman"/>
          <w:sz w:val="24"/>
          <w:szCs w:val="24"/>
        </w:rPr>
        <w:t>.</w:t>
      </w:r>
      <w:r w:rsidRPr="00AE7AEF">
        <w:rPr>
          <w:rFonts w:ascii="Times New Roman" w:hAnsi="Times New Roman"/>
          <w:sz w:val="24"/>
          <w:szCs w:val="24"/>
        </w:rPr>
        <w:t>, DITOMASO, N</w:t>
      </w:r>
      <w:r w:rsidR="00FF32B2" w:rsidRPr="00AE7AEF">
        <w:rPr>
          <w:rFonts w:ascii="Times New Roman" w:hAnsi="Times New Roman"/>
          <w:sz w:val="24"/>
          <w:szCs w:val="24"/>
        </w:rPr>
        <w:t>.</w:t>
      </w:r>
      <w:r w:rsidRPr="00AE7AEF">
        <w:rPr>
          <w:rFonts w:ascii="Times New Roman" w:hAnsi="Times New Roman"/>
          <w:sz w:val="24"/>
          <w:szCs w:val="24"/>
        </w:rPr>
        <w:t xml:space="preserve">, (1992), </w:t>
      </w:r>
      <w:r w:rsidRPr="00AE7AEF">
        <w:rPr>
          <w:rFonts w:ascii="Times New Roman" w:hAnsi="Times New Roman"/>
          <w:b/>
          <w:sz w:val="24"/>
          <w:szCs w:val="24"/>
        </w:rPr>
        <w:t>Predicting Corporate Performance From Organizational Culture</w:t>
      </w:r>
      <w:r w:rsidRPr="00AE7AEF">
        <w:rPr>
          <w:rFonts w:ascii="Times New Roman" w:hAnsi="Times New Roman"/>
          <w:sz w:val="24"/>
          <w:szCs w:val="24"/>
        </w:rPr>
        <w:t xml:space="preserve">, </w:t>
      </w:r>
      <w:r w:rsidRPr="00AE7AEF">
        <w:rPr>
          <w:rFonts w:ascii="Times New Roman" w:hAnsi="Times New Roman"/>
          <w:i/>
          <w:sz w:val="24"/>
          <w:szCs w:val="24"/>
        </w:rPr>
        <w:t>Journal of Management Studies,</w:t>
      </w:r>
      <w:r w:rsidRPr="00AE7AEF">
        <w:rPr>
          <w:rFonts w:ascii="Times New Roman" w:hAnsi="Times New Roman"/>
          <w:sz w:val="24"/>
          <w:szCs w:val="24"/>
        </w:rPr>
        <w:t xml:space="preserve"> 29</w:t>
      </w:r>
      <w:r w:rsidR="00FF32B2" w:rsidRPr="00AE7AEF">
        <w:rPr>
          <w:rFonts w:ascii="Times New Roman" w:hAnsi="Times New Roman"/>
          <w:sz w:val="24"/>
          <w:szCs w:val="24"/>
        </w:rPr>
        <w:t xml:space="preserve"> </w:t>
      </w:r>
      <w:r w:rsidRPr="00AE7AEF">
        <w:rPr>
          <w:rFonts w:ascii="Times New Roman" w:hAnsi="Times New Roman"/>
          <w:sz w:val="24"/>
          <w:szCs w:val="24"/>
        </w:rPr>
        <w:t>(6): 783-798.</w:t>
      </w:r>
    </w:p>
    <w:p w14:paraId="04B54B8B" w14:textId="7D5D1AD6" w:rsidR="004F4C17" w:rsidRPr="00AE7AEF" w:rsidRDefault="004F4C17" w:rsidP="00FF32B2">
      <w:pPr>
        <w:pStyle w:val="ListeParagraf"/>
        <w:spacing w:before="144" w:after="144" w:line="240" w:lineRule="auto"/>
        <w:rPr>
          <w:rFonts w:ascii="Times New Roman" w:hAnsi="Times New Roman"/>
          <w:sz w:val="24"/>
          <w:szCs w:val="24"/>
        </w:rPr>
      </w:pPr>
    </w:p>
    <w:p w14:paraId="3A1FCDA4" w14:textId="45939E2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GÜL, H</w:t>
      </w:r>
      <w:r w:rsidR="00FF32B2" w:rsidRPr="00AE7AEF">
        <w:rPr>
          <w:rFonts w:ascii="Times New Roman" w:hAnsi="Times New Roman"/>
          <w:sz w:val="24"/>
          <w:szCs w:val="24"/>
        </w:rPr>
        <w:t>.</w:t>
      </w:r>
      <w:r w:rsidRPr="00AE7AEF">
        <w:rPr>
          <w:rFonts w:ascii="Times New Roman" w:hAnsi="Times New Roman"/>
          <w:sz w:val="24"/>
          <w:szCs w:val="24"/>
        </w:rPr>
        <w:t xml:space="preserve">, (2002), </w:t>
      </w:r>
      <w:r w:rsidRPr="00AE7AEF">
        <w:rPr>
          <w:rFonts w:ascii="Times New Roman" w:hAnsi="Times New Roman"/>
          <w:b/>
          <w:sz w:val="24"/>
          <w:szCs w:val="24"/>
        </w:rPr>
        <w:t>Örgütsel Bağlı</w:t>
      </w:r>
      <w:r w:rsidR="00FF32B2" w:rsidRPr="00AE7AEF">
        <w:rPr>
          <w:rFonts w:ascii="Times New Roman" w:hAnsi="Times New Roman"/>
          <w:b/>
          <w:sz w:val="24"/>
          <w:szCs w:val="24"/>
        </w:rPr>
        <w:t>lık Yaklaşımlarının Mukayesesi v</w:t>
      </w:r>
      <w:r w:rsidRPr="00AE7AEF">
        <w:rPr>
          <w:rFonts w:ascii="Times New Roman" w:hAnsi="Times New Roman"/>
          <w:b/>
          <w:sz w:val="24"/>
          <w:szCs w:val="24"/>
        </w:rPr>
        <w:t>e Değerlendirilmesi</w:t>
      </w:r>
      <w:r w:rsidRPr="00AE7AEF">
        <w:rPr>
          <w:rFonts w:ascii="Times New Roman" w:hAnsi="Times New Roman"/>
          <w:sz w:val="24"/>
          <w:szCs w:val="24"/>
        </w:rPr>
        <w:t xml:space="preserve">, </w:t>
      </w:r>
      <w:r w:rsidRPr="00AE7AEF">
        <w:rPr>
          <w:rFonts w:ascii="Times New Roman" w:hAnsi="Times New Roman"/>
          <w:i/>
          <w:sz w:val="24"/>
          <w:szCs w:val="24"/>
        </w:rPr>
        <w:t>Ege Üniversitesi Akademik Bakış Dergisi</w:t>
      </w:r>
      <w:r w:rsidRPr="00AE7AEF">
        <w:rPr>
          <w:rFonts w:ascii="Times New Roman" w:hAnsi="Times New Roman"/>
          <w:sz w:val="24"/>
          <w:szCs w:val="24"/>
        </w:rPr>
        <w:t>, 2</w:t>
      </w:r>
      <w:r w:rsidR="00FF32B2" w:rsidRPr="00AE7AEF">
        <w:rPr>
          <w:rFonts w:ascii="Times New Roman" w:hAnsi="Times New Roman"/>
          <w:sz w:val="24"/>
          <w:szCs w:val="24"/>
        </w:rPr>
        <w:t xml:space="preserve"> </w:t>
      </w:r>
      <w:r w:rsidRPr="00AE7AEF">
        <w:rPr>
          <w:rFonts w:ascii="Times New Roman" w:hAnsi="Times New Roman"/>
          <w:sz w:val="24"/>
          <w:szCs w:val="24"/>
        </w:rPr>
        <w:t>(1): 37-55.</w:t>
      </w:r>
    </w:p>
    <w:p w14:paraId="7120E49E" w14:textId="77777777" w:rsidR="004F4C17" w:rsidRPr="00AE7AEF" w:rsidRDefault="004F4C17" w:rsidP="00FF32B2">
      <w:pPr>
        <w:pStyle w:val="ListeParagraf"/>
        <w:spacing w:before="144" w:after="144" w:line="240" w:lineRule="auto"/>
        <w:rPr>
          <w:rFonts w:ascii="Times New Roman" w:hAnsi="Times New Roman"/>
          <w:sz w:val="24"/>
          <w:szCs w:val="24"/>
        </w:rPr>
      </w:pPr>
    </w:p>
    <w:p w14:paraId="15EF6BA6" w14:textId="41574AAC" w:rsidR="004F4C17" w:rsidRPr="00AE7AEF" w:rsidRDefault="004F4C17" w:rsidP="004F4C17">
      <w:pPr>
        <w:pStyle w:val="ListeParagraf"/>
        <w:numPr>
          <w:ilvl w:val="0"/>
          <w:numId w:val="5"/>
        </w:numPr>
        <w:spacing w:before="144" w:after="144" w:line="240" w:lineRule="auto"/>
        <w:rPr>
          <w:rFonts w:ascii="Times New Roman" w:hAnsi="Times New Roman"/>
          <w:b/>
          <w:sz w:val="24"/>
          <w:szCs w:val="24"/>
        </w:rPr>
      </w:pPr>
      <w:r w:rsidRPr="00AE7AEF">
        <w:rPr>
          <w:rFonts w:ascii="Times New Roman" w:hAnsi="Times New Roman"/>
          <w:sz w:val="24"/>
          <w:szCs w:val="24"/>
        </w:rPr>
        <w:t>GÜMÜŞTEKİN, G</w:t>
      </w:r>
      <w:r w:rsidR="00FF32B2" w:rsidRPr="00AE7AEF">
        <w:rPr>
          <w:rFonts w:ascii="Times New Roman" w:hAnsi="Times New Roman"/>
          <w:sz w:val="24"/>
          <w:szCs w:val="24"/>
        </w:rPr>
        <w:t>.</w:t>
      </w:r>
      <w:r w:rsidRPr="00AE7AEF">
        <w:rPr>
          <w:rFonts w:ascii="Times New Roman" w:hAnsi="Times New Roman"/>
          <w:sz w:val="24"/>
          <w:szCs w:val="24"/>
        </w:rPr>
        <w:t xml:space="preserve"> E</w:t>
      </w:r>
      <w:r w:rsidR="00FF32B2" w:rsidRPr="00AE7AEF">
        <w:rPr>
          <w:rFonts w:ascii="Times New Roman" w:hAnsi="Times New Roman"/>
          <w:sz w:val="24"/>
          <w:szCs w:val="24"/>
        </w:rPr>
        <w:t>.</w:t>
      </w:r>
      <w:r w:rsidRPr="00AE7AEF">
        <w:rPr>
          <w:rFonts w:ascii="Times New Roman" w:hAnsi="Times New Roman"/>
          <w:sz w:val="24"/>
          <w:szCs w:val="24"/>
        </w:rPr>
        <w:t>,  EMET, C</w:t>
      </w:r>
      <w:r w:rsidR="00FF32B2" w:rsidRPr="00AE7AEF">
        <w:rPr>
          <w:rFonts w:ascii="Times New Roman" w:hAnsi="Times New Roman"/>
          <w:sz w:val="24"/>
          <w:szCs w:val="24"/>
        </w:rPr>
        <w:t>.</w:t>
      </w:r>
      <w:r w:rsidRPr="00AE7AEF">
        <w:rPr>
          <w:rFonts w:ascii="Times New Roman" w:hAnsi="Times New Roman"/>
          <w:sz w:val="24"/>
          <w:szCs w:val="24"/>
        </w:rPr>
        <w:t xml:space="preserve">, (2009), </w:t>
      </w:r>
      <w:r w:rsidRPr="00AE7AEF">
        <w:rPr>
          <w:rFonts w:ascii="Times New Roman" w:hAnsi="Times New Roman"/>
          <w:b/>
          <w:sz w:val="24"/>
          <w:szCs w:val="24"/>
        </w:rPr>
        <w:t>Güçlendirme Algılarındaki Değişimin Örgü</w:t>
      </w:r>
      <w:r w:rsidRPr="00AE7AEF">
        <w:rPr>
          <w:rFonts w:ascii="Times New Roman" w:hAnsi="Times New Roman"/>
          <w:sz w:val="24"/>
          <w:szCs w:val="24"/>
        </w:rPr>
        <w:t>t</w:t>
      </w:r>
      <w:r w:rsidRPr="00AE7AEF">
        <w:rPr>
          <w:rFonts w:ascii="Times New Roman" w:hAnsi="Times New Roman"/>
          <w:b/>
          <w:sz w:val="24"/>
          <w:szCs w:val="24"/>
        </w:rPr>
        <w:t>se</w:t>
      </w:r>
      <w:r w:rsidRPr="00AE7AEF">
        <w:rPr>
          <w:rFonts w:ascii="Times New Roman" w:hAnsi="Times New Roman"/>
          <w:sz w:val="24"/>
          <w:szCs w:val="24"/>
        </w:rPr>
        <w:t xml:space="preserve">l </w:t>
      </w:r>
      <w:r w:rsidR="00FF32B2" w:rsidRPr="00AE7AEF">
        <w:rPr>
          <w:rFonts w:ascii="Times New Roman" w:hAnsi="Times New Roman"/>
          <w:b/>
          <w:sz w:val="24"/>
          <w:szCs w:val="24"/>
        </w:rPr>
        <w:t>Kültür v</w:t>
      </w:r>
      <w:r w:rsidRPr="00AE7AEF">
        <w:rPr>
          <w:rFonts w:ascii="Times New Roman" w:hAnsi="Times New Roman"/>
          <w:b/>
          <w:sz w:val="24"/>
          <w:szCs w:val="24"/>
        </w:rPr>
        <w:t xml:space="preserve">e Bağlılık Üzerindeki Etkileşimi, </w:t>
      </w:r>
      <w:r w:rsidRPr="00AE7AEF">
        <w:rPr>
          <w:rFonts w:ascii="Times New Roman" w:hAnsi="Times New Roman"/>
          <w:sz w:val="24"/>
          <w:szCs w:val="24"/>
        </w:rPr>
        <w:t>https://birimler.dpu.edu.tr/app/views/panel/ckfinder/userfiles/17/fil</w:t>
      </w:r>
      <w:r w:rsidR="00FF32B2" w:rsidRPr="00AE7AEF">
        <w:rPr>
          <w:rFonts w:ascii="Times New Roman" w:hAnsi="Times New Roman"/>
          <w:sz w:val="24"/>
          <w:szCs w:val="24"/>
        </w:rPr>
        <w:t>es/DERG_/17/90-116.pdf, Erişim Tarihi: 05.05.</w:t>
      </w:r>
      <w:r w:rsidRPr="00AE7AEF">
        <w:rPr>
          <w:rFonts w:ascii="Times New Roman" w:hAnsi="Times New Roman"/>
          <w:sz w:val="24"/>
          <w:szCs w:val="24"/>
        </w:rPr>
        <w:t>2016.</w:t>
      </w:r>
    </w:p>
    <w:p w14:paraId="1D0188A9" w14:textId="77777777" w:rsidR="004F4C17" w:rsidRPr="00AE7AEF" w:rsidRDefault="004F4C17" w:rsidP="00FF32B2">
      <w:pPr>
        <w:pStyle w:val="ListeParagraf"/>
        <w:spacing w:before="144" w:after="144" w:line="240" w:lineRule="auto"/>
        <w:rPr>
          <w:rFonts w:ascii="Times New Roman" w:hAnsi="Times New Roman"/>
          <w:sz w:val="24"/>
          <w:szCs w:val="24"/>
        </w:rPr>
      </w:pPr>
    </w:p>
    <w:p w14:paraId="5EE48E90" w14:textId="312EC223"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HAROLD, L</w:t>
      </w:r>
      <w:r w:rsidR="00FF32B2" w:rsidRPr="00AE7AEF">
        <w:rPr>
          <w:rFonts w:ascii="Times New Roman" w:hAnsi="Times New Roman"/>
          <w:sz w:val="24"/>
          <w:szCs w:val="24"/>
        </w:rPr>
        <w:t>.</w:t>
      </w:r>
      <w:r w:rsidRPr="00AE7AEF">
        <w:rPr>
          <w:rFonts w:ascii="Times New Roman" w:hAnsi="Times New Roman"/>
          <w:sz w:val="24"/>
          <w:szCs w:val="24"/>
        </w:rPr>
        <w:t xml:space="preserve"> A</w:t>
      </w:r>
      <w:r w:rsidR="00FF32B2" w:rsidRPr="00AE7AEF">
        <w:rPr>
          <w:rFonts w:ascii="Times New Roman" w:hAnsi="Times New Roman"/>
          <w:sz w:val="24"/>
          <w:szCs w:val="24"/>
        </w:rPr>
        <w:t>., PERRY, J.</w:t>
      </w:r>
      <w:r w:rsidRPr="00AE7AEF">
        <w:rPr>
          <w:rFonts w:ascii="Times New Roman" w:hAnsi="Times New Roman"/>
          <w:sz w:val="24"/>
          <w:szCs w:val="24"/>
        </w:rPr>
        <w:t xml:space="preserve"> L</w:t>
      </w:r>
      <w:r w:rsidR="00FF32B2" w:rsidRPr="00AE7AEF">
        <w:rPr>
          <w:rFonts w:ascii="Times New Roman" w:hAnsi="Times New Roman"/>
          <w:sz w:val="24"/>
          <w:szCs w:val="24"/>
        </w:rPr>
        <w:t>.</w:t>
      </w:r>
      <w:r w:rsidRPr="00AE7AEF">
        <w:rPr>
          <w:rFonts w:ascii="Times New Roman" w:hAnsi="Times New Roman"/>
          <w:sz w:val="24"/>
          <w:szCs w:val="24"/>
        </w:rPr>
        <w:t xml:space="preserve">, (1981), </w:t>
      </w:r>
      <w:r w:rsidRPr="00AE7AEF">
        <w:rPr>
          <w:rFonts w:ascii="Times New Roman" w:hAnsi="Times New Roman"/>
          <w:b/>
          <w:sz w:val="24"/>
          <w:szCs w:val="24"/>
        </w:rPr>
        <w:t xml:space="preserve">An Empirical Assessment </w:t>
      </w:r>
      <w:r w:rsidR="00FF32B2" w:rsidRPr="00AE7AEF">
        <w:rPr>
          <w:rFonts w:ascii="Times New Roman" w:hAnsi="Times New Roman"/>
          <w:b/>
          <w:sz w:val="24"/>
          <w:szCs w:val="24"/>
        </w:rPr>
        <w:t>of Organizational Commitment a</w:t>
      </w:r>
      <w:r w:rsidRPr="00AE7AEF">
        <w:rPr>
          <w:rFonts w:ascii="Times New Roman" w:hAnsi="Times New Roman"/>
          <w:b/>
          <w:sz w:val="24"/>
          <w:szCs w:val="24"/>
        </w:rPr>
        <w:t>nd Organizational Effectiveness,</w:t>
      </w:r>
      <w:r w:rsidRPr="00AE7AEF">
        <w:rPr>
          <w:rFonts w:ascii="Times New Roman" w:hAnsi="Times New Roman"/>
          <w:sz w:val="24"/>
          <w:szCs w:val="24"/>
        </w:rPr>
        <w:t xml:space="preserve"> </w:t>
      </w:r>
      <w:r w:rsidRPr="00AE7AEF">
        <w:rPr>
          <w:rFonts w:ascii="Times New Roman" w:hAnsi="Times New Roman"/>
          <w:i/>
          <w:sz w:val="24"/>
          <w:szCs w:val="24"/>
        </w:rPr>
        <w:t>Administrative Science Quarterly</w:t>
      </w:r>
      <w:r w:rsidRPr="00AE7AEF">
        <w:rPr>
          <w:rFonts w:ascii="Times New Roman" w:hAnsi="Times New Roman"/>
          <w:sz w:val="24"/>
          <w:szCs w:val="24"/>
        </w:rPr>
        <w:t>, 26</w:t>
      </w:r>
      <w:r w:rsidR="007C2F2B">
        <w:rPr>
          <w:rFonts w:ascii="Times New Roman" w:hAnsi="Times New Roman"/>
          <w:sz w:val="24"/>
          <w:szCs w:val="24"/>
        </w:rPr>
        <w:t xml:space="preserve"> </w:t>
      </w:r>
      <w:r w:rsidRPr="00AE7AEF">
        <w:rPr>
          <w:rFonts w:ascii="Times New Roman" w:hAnsi="Times New Roman"/>
          <w:sz w:val="24"/>
          <w:szCs w:val="24"/>
        </w:rPr>
        <w:t>(1): 1-14.</w:t>
      </w:r>
    </w:p>
    <w:p w14:paraId="013E1BFC" w14:textId="77777777" w:rsidR="004F4C17" w:rsidRPr="00AE7AEF" w:rsidRDefault="004F4C17" w:rsidP="00FF32B2">
      <w:pPr>
        <w:pStyle w:val="ListeParagraf"/>
        <w:spacing w:before="144" w:after="144" w:line="240" w:lineRule="auto"/>
        <w:rPr>
          <w:rFonts w:ascii="Times New Roman" w:hAnsi="Times New Roman"/>
          <w:sz w:val="24"/>
          <w:szCs w:val="24"/>
        </w:rPr>
      </w:pPr>
    </w:p>
    <w:p w14:paraId="46C434B7" w14:textId="5639B366"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HAU, I</w:t>
      </w:r>
      <w:r w:rsidR="00FF32B2" w:rsidRPr="00AE7AEF">
        <w:rPr>
          <w:rFonts w:ascii="Times New Roman" w:hAnsi="Times New Roman"/>
          <w:sz w:val="24"/>
          <w:szCs w:val="24"/>
        </w:rPr>
        <w:t>.</w:t>
      </w:r>
      <w:r w:rsidRPr="00AE7AEF">
        <w:rPr>
          <w:rFonts w:ascii="Times New Roman" w:hAnsi="Times New Roman"/>
          <w:sz w:val="24"/>
          <w:szCs w:val="24"/>
        </w:rPr>
        <w:t>, CHOW, S</w:t>
      </w:r>
      <w:r w:rsidR="00FF32B2" w:rsidRPr="00AE7AEF">
        <w:rPr>
          <w:rFonts w:ascii="Times New Roman" w:hAnsi="Times New Roman"/>
          <w:sz w:val="24"/>
          <w:szCs w:val="24"/>
        </w:rPr>
        <w:t>.</w:t>
      </w:r>
      <w:r w:rsidRPr="00AE7AEF">
        <w:rPr>
          <w:rFonts w:ascii="Times New Roman" w:hAnsi="Times New Roman"/>
          <w:sz w:val="24"/>
          <w:szCs w:val="24"/>
        </w:rPr>
        <w:t xml:space="preserve">, (1994), </w:t>
      </w:r>
      <w:r w:rsidR="00FF32B2" w:rsidRPr="00AE7AEF">
        <w:rPr>
          <w:rFonts w:ascii="Times New Roman" w:hAnsi="Times New Roman"/>
          <w:b/>
          <w:sz w:val="24"/>
          <w:szCs w:val="24"/>
        </w:rPr>
        <w:t>Organizational Commitment a</w:t>
      </w:r>
      <w:r w:rsidRPr="00AE7AEF">
        <w:rPr>
          <w:rFonts w:ascii="Times New Roman" w:hAnsi="Times New Roman"/>
          <w:b/>
          <w:sz w:val="24"/>
          <w:szCs w:val="24"/>
        </w:rPr>
        <w:t>nd Career D</w:t>
      </w:r>
      <w:r w:rsidR="00FF32B2" w:rsidRPr="00AE7AEF">
        <w:rPr>
          <w:rFonts w:ascii="Times New Roman" w:hAnsi="Times New Roman"/>
          <w:b/>
          <w:sz w:val="24"/>
          <w:szCs w:val="24"/>
        </w:rPr>
        <w:t>evelopment of Chinese Managers in Hong Kong a</w:t>
      </w:r>
      <w:r w:rsidRPr="00AE7AEF">
        <w:rPr>
          <w:rFonts w:ascii="Times New Roman" w:hAnsi="Times New Roman"/>
          <w:b/>
          <w:sz w:val="24"/>
          <w:szCs w:val="24"/>
        </w:rPr>
        <w:t>nd Taiwan</w:t>
      </w:r>
      <w:r w:rsidRPr="00AE7AEF">
        <w:rPr>
          <w:rFonts w:ascii="Times New Roman" w:hAnsi="Times New Roman"/>
          <w:sz w:val="24"/>
          <w:szCs w:val="24"/>
        </w:rPr>
        <w:t xml:space="preserve">, </w:t>
      </w:r>
      <w:r w:rsidRPr="00AE7AEF">
        <w:rPr>
          <w:rFonts w:ascii="Times New Roman" w:hAnsi="Times New Roman"/>
          <w:i/>
          <w:sz w:val="24"/>
          <w:szCs w:val="24"/>
        </w:rPr>
        <w:t>The International Journal of Career Management</w:t>
      </w:r>
      <w:r w:rsidRPr="00AE7AEF">
        <w:rPr>
          <w:rFonts w:ascii="Times New Roman" w:hAnsi="Times New Roman"/>
          <w:sz w:val="24"/>
          <w:szCs w:val="24"/>
        </w:rPr>
        <w:t>, 6</w:t>
      </w:r>
      <w:r w:rsidR="00FF32B2" w:rsidRPr="00AE7AEF">
        <w:rPr>
          <w:rFonts w:ascii="Times New Roman" w:hAnsi="Times New Roman"/>
          <w:sz w:val="24"/>
          <w:szCs w:val="24"/>
        </w:rPr>
        <w:t xml:space="preserve"> </w:t>
      </w:r>
      <w:r w:rsidRPr="00AE7AEF">
        <w:rPr>
          <w:rFonts w:ascii="Times New Roman" w:hAnsi="Times New Roman"/>
          <w:sz w:val="24"/>
          <w:szCs w:val="24"/>
        </w:rPr>
        <w:t>(4): 3-9.</w:t>
      </w:r>
    </w:p>
    <w:p w14:paraId="702723B9" w14:textId="77777777" w:rsidR="004F4C17" w:rsidRPr="00AE7AEF" w:rsidRDefault="004F4C17" w:rsidP="00FF32B2">
      <w:pPr>
        <w:pStyle w:val="ListeParagraf"/>
        <w:spacing w:before="144" w:after="144" w:line="240" w:lineRule="auto"/>
        <w:rPr>
          <w:rFonts w:ascii="Times New Roman" w:hAnsi="Times New Roman"/>
          <w:sz w:val="24"/>
          <w:szCs w:val="24"/>
        </w:rPr>
      </w:pPr>
    </w:p>
    <w:p w14:paraId="2892744F" w14:textId="796B9753"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HEGARTY, W</w:t>
      </w:r>
      <w:r w:rsidR="006D2BD1" w:rsidRPr="00AE7AEF">
        <w:rPr>
          <w:rFonts w:ascii="Times New Roman" w:hAnsi="Times New Roman"/>
          <w:sz w:val="24"/>
          <w:szCs w:val="24"/>
        </w:rPr>
        <w:t>. H,  SIMS, H. P.</w:t>
      </w:r>
      <w:r w:rsidRPr="00AE7AEF">
        <w:rPr>
          <w:rFonts w:ascii="Times New Roman" w:hAnsi="Times New Roman"/>
          <w:sz w:val="24"/>
          <w:szCs w:val="24"/>
        </w:rPr>
        <w:t xml:space="preserve"> J</w:t>
      </w:r>
      <w:r w:rsidR="006D2BD1" w:rsidRPr="00AE7AEF">
        <w:rPr>
          <w:rFonts w:ascii="Times New Roman" w:hAnsi="Times New Roman"/>
          <w:sz w:val="24"/>
          <w:szCs w:val="24"/>
        </w:rPr>
        <w:t>.</w:t>
      </w:r>
      <w:r w:rsidRPr="00AE7AEF">
        <w:rPr>
          <w:rFonts w:ascii="Times New Roman" w:hAnsi="Times New Roman"/>
          <w:sz w:val="24"/>
          <w:szCs w:val="24"/>
        </w:rPr>
        <w:t xml:space="preserve">, (1978), </w:t>
      </w:r>
      <w:r w:rsidR="00584C79" w:rsidRPr="00AE7AEF">
        <w:rPr>
          <w:rFonts w:ascii="Times New Roman" w:hAnsi="Times New Roman"/>
          <w:b/>
          <w:sz w:val="24"/>
          <w:szCs w:val="24"/>
        </w:rPr>
        <w:t>Some Determinants o</w:t>
      </w:r>
      <w:r w:rsidRPr="00AE7AEF">
        <w:rPr>
          <w:rFonts w:ascii="Times New Roman" w:hAnsi="Times New Roman"/>
          <w:b/>
          <w:sz w:val="24"/>
          <w:szCs w:val="24"/>
        </w:rPr>
        <w:t>f Ethical Decision Behavior: An Experiment</w:t>
      </w:r>
      <w:r w:rsidRPr="00AE7AEF">
        <w:rPr>
          <w:rFonts w:ascii="Times New Roman" w:hAnsi="Times New Roman"/>
          <w:sz w:val="24"/>
          <w:szCs w:val="24"/>
        </w:rPr>
        <w:t xml:space="preserve">, </w:t>
      </w:r>
      <w:r w:rsidRPr="00AE7AEF">
        <w:rPr>
          <w:rFonts w:ascii="Times New Roman" w:hAnsi="Times New Roman"/>
          <w:i/>
          <w:sz w:val="24"/>
          <w:szCs w:val="24"/>
        </w:rPr>
        <w:t>Journal of Applied Psychology,</w:t>
      </w:r>
      <w:r w:rsidRPr="00AE7AEF">
        <w:rPr>
          <w:rFonts w:ascii="Times New Roman" w:hAnsi="Times New Roman"/>
          <w:sz w:val="24"/>
          <w:szCs w:val="24"/>
        </w:rPr>
        <w:t xml:space="preserve"> 63: 451-457.</w:t>
      </w:r>
    </w:p>
    <w:p w14:paraId="1584B72B" w14:textId="77777777" w:rsidR="004F4C17" w:rsidRPr="00AE7AEF" w:rsidRDefault="004F4C17" w:rsidP="00584C79">
      <w:pPr>
        <w:pStyle w:val="ListeParagraf"/>
        <w:spacing w:before="144" w:after="144" w:line="240" w:lineRule="auto"/>
        <w:rPr>
          <w:rFonts w:ascii="Times New Roman" w:hAnsi="Times New Roman"/>
          <w:sz w:val="24"/>
          <w:szCs w:val="24"/>
        </w:rPr>
      </w:pPr>
    </w:p>
    <w:p w14:paraId="1F73B681" w14:textId="3316A46D"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HOFSTEDE, G</w:t>
      </w:r>
      <w:r w:rsidR="00584C79" w:rsidRPr="00AE7AEF">
        <w:rPr>
          <w:rFonts w:ascii="Times New Roman" w:hAnsi="Times New Roman"/>
          <w:sz w:val="24"/>
          <w:szCs w:val="24"/>
        </w:rPr>
        <w:t>.</w:t>
      </w:r>
      <w:r w:rsidRPr="00AE7AEF">
        <w:rPr>
          <w:rFonts w:ascii="Times New Roman" w:hAnsi="Times New Roman"/>
          <w:sz w:val="24"/>
          <w:szCs w:val="24"/>
        </w:rPr>
        <w:t xml:space="preserve">, (1980), </w:t>
      </w:r>
      <w:r w:rsidRPr="00AE7AEF">
        <w:rPr>
          <w:rFonts w:ascii="Times New Roman" w:hAnsi="Times New Roman"/>
          <w:b/>
          <w:sz w:val="24"/>
          <w:szCs w:val="24"/>
        </w:rPr>
        <w:t>Culture’s Consequen</w:t>
      </w:r>
      <w:r w:rsidR="00584C79" w:rsidRPr="00AE7AEF">
        <w:rPr>
          <w:rFonts w:ascii="Times New Roman" w:hAnsi="Times New Roman"/>
          <w:b/>
          <w:sz w:val="24"/>
          <w:szCs w:val="24"/>
        </w:rPr>
        <w:t>ces: International Differences i</w:t>
      </w:r>
      <w:r w:rsidRPr="00AE7AEF">
        <w:rPr>
          <w:rFonts w:ascii="Times New Roman" w:hAnsi="Times New Roman"/>
          <w:b/>
          <w:sz w:val="24"/>
          <w:szCs w:val="24"/>
        </w:rPr>
        <w:t>n Work-Related Value</w:t>
      </w:r>
      <w:r w:rsidRPr="00AE7AEF">
        <w:rPr>
          <w:rFonts w:ascii="Times New Roman" w:hAnsi="Times New Roman"/>
          <w:b/>
          <w:i/>
          <w:sz w:val="24"/>
          <w:szCs w:val="24"/>
        </w:rPr>
        <w:t>s</w:t>
      </w:r>
      <w:r w:rsidRPr="00AE7AEF">
        <w:rPr>
          <w:rFonts w:ascii="Times New Roman" w:hAnsi="Times New Roman"/>
          <w:b/>
          <w:sz w:val="24"/>
          <w:szCs w:val="24"/>
        </w:rPr>
        <w:t>,</w:t>
      </w:r>
      <w:r w:rsidRPr="00AE7AEF">
        <w:rPr>
          <w:rFonts w:ascii="Times New Roman" w:hAnsi="Times New Roman"/>
          <w:sz w:val="24"/>
          <w:szCs w:val="24"/>
        </w:rPr>
        <w:t xml:space="preserve"> Beverly Hills, CA: Sage Publications.</w:t>
      </w:r>
    </w:p>
    <w:p w14:paraId="352D2A16" w14:textId="77777777" w:rsidR="004F4C17" w:rsidRPr="00AE7AEF" w:rsidRDefault="004F4C17" w:rsidP="00584C79">
      <w:pPr>
        <w:pStyle w:val="ListeParagraf"/>
        <w:spacing w:before="144" w:after="144" w:line="240" w:lineRule="auto"/>
        <w:rPr>
          <w:rFonts w:ascii="Times New Roman" w:hAnsi="Times New Roman"/>
          <w:sz w:val="24"/>
          <w:szCs w:val="24"/>
        </w:rPr>
      </w:pPr>
    </w:p>
    <w:p w14:paraId="20B462D0" w14:textId="1CB729D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HOFSTEDE, G</w:t>
      </w:r>
      <w:r w:rsidR="00584C79" w:rsidRPr="00AE7AEF">
        <w:rPr>
          <w:rFonts w:ascii="Times New Roman" w:hAnsi="Times New Roman"/>
          <w:sz w:val="24"/>
          <w:szCs w:val="24"/>
        </w:rPr>
        <w:t>.</w:t>
      </w:r>
      <w:r w:rsidRPr="00AE7AEF">
        <w:rPr>
          <w:rFonts w:ascii="Times New Roman" w:hAnsi="Times New Roman"/>
          <w:sz w:val="24"/>
          <w:szCs w:val="24"/>
        </w:rPr>
        <w:t>, NEUIJEN, B</w:t>
      </w:r>
      <w:r w:rsidR="00584C79" w:rsidRPr="00AE7AEF">
        <w:rPr>
          <w:rFonts w:ascii="Times New Roman" w:hAnsi="Times New Roman"/>
          <w:sz w:val="24"/>
          <w:szCs w:val="24"/>
        </w:rPr>
        <w:t>.</w:t>
      </w:r>
      <w:r w:rsidRPr="00AE7AEF">
        <w:rPr>
          <w:rFonts w:ascii="Times New Roman" w:hAnsi="Times New Roman"/>
          <w:sz w:val="24"/>
          <w:szCs w:val="24"/>
        </w:rPr>
        <w:t>, OHAYV, D</w:t>
      </w:r>
      <w:r w:rsidR="00584C79" w:rsidRPr="00AE7AEF">
        <w:rPr>
          <w:rFonts w:ascii="Times New Roman" w:hAnsi="Times New Roman"/>
          <w:sz w:val="24"/>
          <w:szCs w:val="24"/>
        </w:rPr>
        <w:t>.</w:t>
      </w:r>
      <w:r w:rsidRPr="00AE7AEF">
        <w:rPr>
          <w:rFonts w:ascii="Times New Roman" w:hAnsi="Times New Roman"/>
          <w:sz w:val="24"/>
          <w:szCs w:val="24"/>
        </w:rPr>
        <w:t xml:space="preserve"> D</w:t>
      </w:r>
      <w:r w:rsidR="00584C79" w:rsidRPr="00AE7AEF">
        <w:rPr>
          <w:rFonts w:ascii="Times New Roman" w:hAnsi="Times New Roman"/>
          <w:sz w:val="24"/>
          <w:szCs w:val="24"/>
        </w:rPr>
        <w:t>.</w:t>
      </w:r>
      <w:r w:rsidRPr="00AE7AEF">
        <w:rPr>
          <w:rFonts w:ascii="Times New Roman" w:hAnsi="Times New Roman"/>
          <w:sz w:val="24"/>
          <w:szCs w:val="24"/>
        </w:rPr>
        <w:t>, SANDERS, G</w:t>
      </w:r>
      <w:r w:rsidR="00584C79" w:rsidRPr="00AE7AEF">
        <w:rPr>
          <w:rFonts w:ascii="Times New Roman" w:hAnsi="Times New Roman"/>
          <w:sz w:val="24"/>
          <w:szCs w:val="24"/>
        </w:rPr>
        <w:t>.</w:t>
      </w:r>
      <w:r w:rsidRPr="00AE7AEF">
        <w:rPr>
          <w:rFonts w:ascii="Times New Roman" w:hAnsi="Times New Roman"/>
          <w:sz w:val="24"/>
          <w:szCs w:val="24"/>
        </w:rPr>
        <w:t xml:space="preserve">, (1990), </w:t>
      </w:r>
      <w:r w:rsidRPr="00AE7AEF">
        <w:rPr>
          <w:rFonts w:ascii="Times New Roman" w:hAnsi="Times New Roman"/>
          <w:b/>
          <w:sz w:val="24"/>
          <w:szCs w:val="24"/>
        </w:rPr>
        <w:t>Measuring Organiza</w:t>
      </w:r>
      <w:r w:rsidR="00584C79" w:rsidRPr="00AE7AEF">
        <w:rPr>
          <w:rFonts w:ascii="Times New Roman" w:hAnsi="Times New Roman"/>
          <w:b/>
          <w:sz w:val="24"/>
          <w:szCs w:val="24"/>
        </w:rPr>
        <w:t>tional Cultures: A Qualitative a</w:t>
      </w:r>
      <w:r w:rsidRPr="00AE7AEF">
        <w:rPr>
          <w:rFonts w:ascii="Times New Roman" w:hAnsi="Times New Roman"/>
          <w:b/>
          <w:sz w:val="24"/>
          <w:szCs w:val="24"/>
        </w:rPr>
        <w:t>nd Quantitative Study Across Twenty Cases,</w:t>
      </w:r>
      <w:r w:rsidRPr="00AE7AEF">
        <w:rPr>
          <w:rFonts w:ascii="Times New Roman" w:hAnsi="Times New Roman"/>
          <w:sz w:val="24"/>
          <w:szCs w:val="24"/>
        </w:rPr>
        <w:t xml:space="preserve"> </w:t>
      </w:r>
      <w:r w:rsidRPr="00AE7AEF">
        <w:rPr>
          <w:rFonts w:ascii="Times New Roman" w:hAnsi="Times New Roman"/>
          <w:i/>
          <w:sz w:val="24"/>
          <w:szCs w:val="24"/>
        </w:rPr>
        <w:t>Administrative Science Quarterly,</w:t>
      </w:r>
      <w:r w:rsidRPr="00AE7AEF">
        <w:rPr>
          <w:rFonts w:ascii="Times New Roman" w:hAnsi="Times New Roman"/>
          <w:sz w:val="24"/>
          <w:szCs w:val="24"/>
        </w:rPr>
        <w:t xml:space="preserve"> 35</w:t>
      </w:r>
      <w:r w:rsidR="00584C79" w:rsidRPr="00AE7AEF">
        <w:rPr>
          <w:rFonts w:ascii="Times New Roman" w:hAnsi="Times New Roman"/>
          <w:sz w:val="24"/>
          <w:szCs w:val="24"/>
        </w:rPr>
        <w:t xml:space="preserve"> </w:t>
      </w:r>
      <w:r w:rsidRPr="00AE7AEF">
        <w:rPr>
          <w:rFonts w:ascii="Times New Roman" w:hAnsi="Times New Roman"/>
          <w:sz w:val="24"/>
          <w:szCs w:val="24"/>
        </w:rPr>
        <w:t>(2): 286-316.</w:t>
      </w:r>
    </w:p>
    <w:p w14:paraId="433F90B7" w14:textId="77777777" w:rsidR="004F4C17" w:rsidRPr="00AE7AEF" w:rsidRDefault="004F4C17" w:rsidP="00584C79">
      <w:pPr>
        <w:pStyle w:val="ListeParagraf"/>
        <w:spacing w:before="144" w:after="144" w:line="240" w:lineRule="auto"/>
        <w:rPr>
          <w:rFonts w:ascii="Times New Roman" w:hAnsi="Times New Roman"/>
          <w:sz w:val="24"/>
          <w:szCs w:val="24"/>
        </w:rPr>
      </w:pPr>
    </w:p>
    <w:p w14:paraId="789F9D6F" w14:textId="7FFE8611"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HUCZYNSKI, A</w:t>
      </w:r>
      <w:r w:rsidR="00584C79" w:rsidRPr="00AE7AEF">
        <w:rPr>
          <w:rFonts w:ascii="Times New Roman" w:hAnsi="Times New Roman"/>
          <w:sz w:val="24"/>
          <w:szCs w:val="24"/>
        </w:rPr>
        <w:t>.</w:t>
      </w:r>
      <w:r w:rsidRPr="00AE7AEF">
        <w:rPr>
          <w:rFonts w:ascii="Times New Roman" w:hAnsi="Times New Roman"/>
          <w:sz w:val="24"/>
          <w:szCs w:val="24"/>
        </w:rPr>
        <w:t>, BUCHANAN, D</w:t>
      </w:r>
      <w:r w:rsidR="00584C79" w:rsidRPr="00AE7AEF">
        <w:rPr>
          <w:rFonts w:ascii="Times New Roman" w:hAnsi="Times New Roman"/>
          <w:sz w:val="24"/>
          <w:szCs w:val="24"/>
        </w:rPr>
        <w:t>.</w:t>
      </w:r>
      <w:r w:rsidRPr="00AE7AEF">
        <w:rPr>
          <w:rFonts w:ascii="Times New Roman" w:hAnsi="Times New Roman"/>
          <w:sz w:val="24"/>
          <w:szCs w:val="24"/>
        </w:rPr>
        <w:t xml:space="preserve"> A</w:t>
      </w:r>
      <w:r w:rsidR="00584C79" w:rsidRPr="00AE7AEF">
        <w:rPr>
          <w:rFonts w:ascii="Times New Roman" w:hAnsi="Times New Roman"/>
          <w:sz w:val="24"/>
          <w:szCs w:val="24"/>
        </w:rPr>
        <w:t>.</w:t>
      </w:r>
      <w:r w:rsidRPr="00AE7AEF">
        <w:rPr>
          <w:rFonts w:ascii="Times New Roman" w:hAnsi="Times New Roman"/>
          <w:sz w:val="24"/>
          <w:szCs w:val="24"/>
        </w:rPr>
        <w:t xml:space="preserve">, (2001), </w:t>
      </w:r>
      <w:r w:rsidRPr="00AE7AEF">
        <w:rPr>
          <w:rFonts w:ascii="Times New Roman" w:hAnsi="Times New Roman"/>
          <w:b/>
          <w:sz w:val="24"/>
          <w:szCs w:val="24"/>
        </w:rPr>
        <w:t>Organizational Behaviour: An Introductory Text</w:t>
      </w:r>
      <w:r w:rsidRPr="00AE7AEF">
        <w:rPr>
          <w:rFonts w:ascii="Times New Roman" w:hAnsi="Times New Roman"/>
          <w:i/>
          <w:sz w:val="24"/>
          <w:szCs w:val="24"/>
        </w:rPr>
        <w:t xml:space="preserve">, </w:t>
      </w:r>
      <w:r w:rsidRPr="00AE7AEF">
        <w:rPr>
          <w:rFonts w:ascii="Times New Roman" w:hAnsi="Times New Roman"/>
          <w:sz w:val="24"/>
          <w:szCs w:val="24"/>
        </w:rPr>
        <w:t>Financial Times/Prentice Hall.</w:t>
      </w:r>
    </w:p>
    <w:p w14:paraId="1E67AD2D" w14:textId="77777777" w:rsidR="004F4C17" w:rsidRPr="00AE7AEF" w:rsidRDefault="004F4C17" w:rsidP="00584C79">
      <w:pPr>
        <w:pStyle w:val="ListeParagraf"/>
        <w:spacing w:before="144" w:after="144" w:line="240" w:lineRule="auto"/>
        <w:rPr>
          <w:rFonts w:ascii="Times New Roman" w:hAnsi="Times New Roman"/>
          <w:sz w:val="24"/>
          <w:szCs w:val="24"/>
        </w:rPr>
      </w:pPr>
    </w:p>
    <w:p w14:paraId="0A6B68F3" w14:textId="75FB5CA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HUFF, L</w:t>
      </w:r>
      <w:r w:rsidR="00584C79" w:rsidRPr="00AE7AEF">
        <w:rPr>
          <w:rFonts w:ascii="Times New Roman" w:hAnsi="Times New Roman"/>
          <w:sz w:val="24"/>
          <w:szCs w:val="24"/>
        </w:rPr>
        <w:t>.</w:t>
      </w:r>
      <w:r w:rsidRPr="00AE7AEF">
        <w:rPr>
          <w:rFonts w:ascii="Times New Roman" w:hAnsi="Times New Roman"/>
          <w:sz w:val="24"/>
          <w:szCs w:val="24"/>
        </w:rPr>
        <w:t>, KELLEY, L</w:t>
      </w:r>
      <w:r w:rsidR="00584C79" w:rsidRPr="00AE7AEF">
        <w:rPr>
          <w:rFonts w:ascii="Times New Roman" w:hAnsi="Times New Roman"/>
          <w:sz w:val="24"/>
          <w:szCs w:val="24"/>
        </w:rPr>
        <w:t>.</w:t>
      </w:r>
      <w:r w:rsidRPr="00AE7AEF">
        <w:rPr>
          <w:rFonts w:ascii="Times New Roman" w:hAnsi="Times New Roman"/>
          <w:sz w:val="24"/>
          <w:szCs w:val="24"/>
        </w:rPr>
        <w:t xml:space="preserve">, (2003), </w:t>
      </w:r>
      <w:r w:rsidRPr="00AE7AEF">
        <w:rPr>
          <w:rFonts w:ascii="Times New Roman" w:hAnsi="Times New Roman"/>
          <w:b/>
          <w:sz w:val="24"/>
          <w:szCs w:val="24"/>
        </w:rPr>
        <w:t xml:space="preserve">Levels </w:t>
      </w:r>
      <w:r w:rsidR="00584C79" w:rsidRPr="00AE7AEF">
        <w:rPr>
          <w:rFonts w:ascii="Times New Roman" w:hAnsi="Times New Roman"/>
          <w:b/>
          <w:sz w:val="24"/>
          <w:szCs w:val="24"/>
        </w:rPr>
        <w:t>of Organizational Trust i</w:t>
      </w:r>
      <w:r w:rsidRPr="00AE7AEF">
        <w:rPr>
          <w:rFonts w:ascii="Times New Roman" w:hAnsi="Times New Roman"/>
          <w:b/>
          <w:sz w:val="24"/>
          <w:szCs w:val="24"/>
        </w:rPr>
        <w:t>n Individualist Versus Collectivist Societies: A Seven Nation Study,</w:t>
      </w:r>
      <w:r w:rsidRPr="00AE7AEF">
        <w:rPr>
          <w:rFonts w:ascii="Times New Roman" w:hAnsi="Times New Roman"/>
          <w:sz w:val="24"/>
          <w:szCs w:val="24"/>
        </w:rPr>
        <w:t xml:space="preserve"> </w:t>
      </w:r>
      <w:r w:rsidRPr="00AE7AEF">
        <w:rPr>
          <w:rFonts w:ascii="Times New Roman" w:hAnsi="Times New Roman"/>
          <w:i/>
          <w:sz w:val="24"/>
          <w:szCs w:val="24"/>
        </w:rPr>
        <w:t>Organization Science,</w:t>
      </w:r>
      <w:r w:rsidRPr="00AE7AEF">
        <w:rPr>
          <w:rFonts w:ascii="Times New Roman" w:hAnsi="Times New Roman"/>
          <w:sz w:val="24"/>
          <w:szCs w:val="24"/>
        </w:rPr>
        <w:t xml:space="preserve"> 14</w:t>
      </w:r>
      <w:r w:rsidR="00584C79" w:rsidRPr="00AE7AEF">
        <w:rPr>
          <w:rFonts w:ascii="Times New Roman" w:hAnsi="Times New Roman"/>
          <w:sz w:val="24"/>
          <w:szCs w:val="24"/>
        </w:rPr>
        <w:t xml:space="preserve"> </w:t>
      </w:r>
      <w:r w:rsidRPr="00AE7AEF">
        <w:rPr>
          <w:rFonts w:ascii="Times New Roman" w:hAnsi="Times New Roman"/>
          <w:sz w:val="24"/>
          <w:szCs w:val="24"/>
        </w:rPr>
        <w:t>(1): 1-4.</w:t>
      </w:r>
    </w:p>
    <w:p w14:paraId="55A5DE56" w14:textId="77777777" w:rsidR="004F4C17" w:rsidRPr="00AE7AEF" w:rsidRDefault="004F4C17" w:rsidP="00584C79">
      <w:pPr>
        <w:pStyle w:val="ListeParagraf"/>
        <w:spacing w:before="144" w:after="144" w:line="240" w:lineRule="auto"/>
        <w:rPr>
          <w:rFonts w:ascii="Times New Roman" w:hAnsi="Times New Roman"/>
          <w:sz w:val="24"/>
          <w:szCs w:val="24"/>
        </w:rPr>
      </w:pPr>
    </w:p>
    <w:p w14:paraId="574F5B96" w14:textId="1CE94D00" w:rsidR="004F4C17" w:rsidRPr="00AE7AEF" w:rsidRDefault="004F4C17" w:rsidP="004F4C17">
      <w:pPr>
        <w:pStyle w:val="ListeParagraf"/>
        <w:numPr>
          <w:ilvl w:val="0"/>
          <w:numId w:val="5"/>
        </w:numPr>
        <w:spacing w:before="144" w:after="144" w:line="240" w:lineRule="auto"/>
        <w:rPr>
          <w:rFonts w:ascii="Times New Roman" w:hAnsi="Times New Roman"/>
          <w:b/>
          <w:sz w:val="24"/>
          <w:szCs w:val="24"/>
        </w:rPr>
      </w:pPr>
      <w:r w:rsidRPr="00AE7AEF">
        <w:rPr>
          <w:rFonts w:ascii="Times New Roman" w:hAnsi="Times New Roman"/>
          <w:sz w:val="24"/>
          <w:szCs w:val="24"/>
        </w:rPr>
        <w:t>JACKSON, J</w:t>
      </w:r>
      <w:r w:rsidR="00584C79" w:rsidRPr="00AE7AEF">
        <w:rPr>
          <w:rFonts w:ascii="Times New Roman" w:hAnsi="Times New Roman"/>
          <w:sz w:val="24"/>
          <w:szCs w:val="24"/>
        </w:rPr>
        <w:t>.</w:t>
      </w:r>
      <w:r w:rsidRPr="00AE7AEF">
        <w:rPr>
          <w:rFonts w:ascii="Times New Roman" w:hAnsi="Times New Roman"/>
          <w:sz w:val="24"/>
          <w:szCs w:val="24"/>
        </w:rPr>
        <w:t xml:space="preserve">, (1975), </w:t>
      </w:r>
      <w:r w:rsidR="00584C79" w:rsidRPr="00AE7AEF">
        <w:rPr>
          <w:rFonts w:ascii="Times New Roman" w:hAnsi="Times New Roman"/>
          <w:b/>
          <w:sz w:val="24"/>
          <w:szCs w:val="24"/>
        </w:rPr>
        <w:t>Normative Power a</w:t>
      </w:r>
      <w:r w:rsidRPr="00AE7AEF">
        <w:rPr>
          <w:rFonts w:ascii="Times New Roman" w:hAnsi="Times New Roman"/>
          <w:b/>
          <w:sz w:val="24"/>
          <w:szCs w:val="24"/>
        </w:rPr>
        <w:t>nd Conflict Potential,</w:t>
      </w:r>
      <w:r w:rsidRPr="00AE7AEF">
        <w:rPr>
          <w:rFonts w:ascii="Times New Roman" w:hAnsi="Times New Roman"/>
          <w:sz w:val="24"/>
          <w:szCs w:val="24"/>
        </w:rPr>
        <w:t xml:space="preserve"> </w:t>
      </w:r>
      <w:r w:rsidRPr="00AE7AEF">
        <w:rPr>
          <w:rFonts w:ascii="Times New Roman" w:hAnsi="Times New Roman"/>
          <w:i/>
          <w:sz w:val="24"/>
          <w:szCs w:val="24"/>
        </w:rPr>
        <w:t xml:space="preserve">Sociological Methods and Research, </w:t>
      </w:r>
      <w:r w:rsidRPr="00AE7AEF">
        <w:rPr>
          <w:rFonts w:ascii="Times New Roman" w:hAnsi="Times New Roman"/>
          <w:sz w:val="24"/>
          <w:szCs w:val="24"/>
        </w:rPr>
        <w:t xml:space="preserve"> 4: 237-263.</w:t>
      </w:r>
    </w:p>
    <w:p w14:paraId="1A797B3C" w14:textId="77777777" w:rsidR="004F4C17" w:rsidRPr="00AE7AEF" w:rsidRDefault="004F4C17" w:rsidP="00584C79">
      <w:pPr>
        <w:pStyle w:val="ListeParagraf"/>
        <w:spacing w:before="144" w:after="144" w:line="240" w:lineRule="auto"/>
        <w:rPr>
          <w:rFonts w:ascii="Times New Roman" w:hAnsi="Times New Roman"/>
          <w:sz w:val="24"/>
          <w:szCs w:val="24"/>
        </w:rPr>
      </w:pPr>
    </w:p>
    <w:p w14:paraId="41797C4C" w14:textId="2601644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KATZENBACH, D</w:t>
      </w:r>
      <w:r w:rsidR="00584C79" w:rsidRPr="00AE7AEF">
        <w:rPr>
          <w:rFonts w:ascii="Times New Roman" w:hAnsi="Times New Roman"/>
          <w:sz w:val="24"/>
          <w:szCs w:val="24"/>
        </w:rPr>
        <w:t>.</w:t>
      </w:r>
      <w:r w:rsidRPr="00AE7AEF">
        <w:rPr>
          <w:rFonts w:ascii="Times New Roman" w:hAnsi="Times New Roman"/>
          <w:sz w:val="24"/>
          <w:szCs w:val="24"/>
        </w:rPr>
        <w:t xml:space="preserve"> S</w:t>
      </w:r>
      <w:r w:rsidR="00584C79" w:rsidRPr="00AE7AEF">
        <w:rPr>
          <w:rFonts w:ascii="Times New Roman" w:hAnsi="Times New Roman"/>
          <w:sz w:val="24"/>
          <w:szCs w:val="24"/>
        </w:rPr>
        <w:t>.</w:t>
      </w:r>
      <w:r w:rsidRPr="00AE7AEF">
        <w:rPr>
          <w:rFonts w:ascii="Times New Roman" w:hAnsi="Times New Roman"/>
          <w:sz w:val="24"/>
          <w:szCs w:val="24"/>
        </w:rPr>
        <w:t xml:space="preserve">, (1998), </w:t>
      </w:r>
      <w:r w:rsidR="00584C79" w:rsidRPr="00AE7AEF">
        <w:rPr>
          <w:rFonts w:ascii="Times New Roman" w:hAnsi="Times New Roman"/>
          <w:b/>
          <w:sz w:val="24"/>
          <w:szCs w:val="24"/>
        </w:rPr>
        <w:t>Takımlar v</w:t>
      </w:r>
      <w:r w:rsidRPr="00AE7AEF">
        <w:rPr>
          <w:rFonts w:ascii="Times New Roman" w:hAnsi="Times New Roman"/>
          <w:b/>
          <w:sz w:val="24"/>
          <w:szCs w:val="24"/>
        </w:rPr>
        <w:t>e Performans</w:t>
      </w:r>
      <w:r w:rsidRPr="00AE7AEF">
        <w:rPr>
          <w:rFonts w:ascii="Times New Roman" w:hAnsi="Times New Roman"/>
          <w:i/>
          <w:sz w:val="24"/>
          <w:szCs w:val="24"/>
        </w:rPr>
        <w:t xml:space="preserve">, </w:t>
      </w:r>
      <w:r w:rsidRPr="00AE7AEF">
        <w:rPr>
          <w:rFonts w:ascii="Times New Roman" w:hAnsi="Times New Roman"/>
          <w:sz w:val="24"/>
          <w:szCs w:val="24"/>
        </w:rPr>
        <w:t xml:space="preserve"> İstanbul: Epsilon Yayıncılık.</w:t>
      </w:r>
    </w:p>
    <w:p w14:paraId="6CA23EBB" w14:textId="77777777" w:rsidR="004F4C17" w:rsidRPr="00AE7AEF" w:rsidRDefault="004F4C17" w:rsidP="00584C79">
      <w:pPr>
        <w:pStyle w:val="ListeParagraf"/>
        <w:spacing w:before="144" w:after="144" w:line="240" w:lineRule="auto"/>
        <w:rPr>
          <w:rFonts w:ascii="Times New Roman" w:hAnsi="Times New Roman"/>
          <w:sz w:val="24"/>
          <w:szCs w:val="24"/>
        </w:rPr>
      </w:pPr>
    </w:p>
    <w:p w14:paraId="274D84F2" w14:textId="72F7AA5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KHANDWALLA, P</w:t>
      </w:r>
      <w:r w:rsidR="00584C79" w:rsidRPr="00AE7AEF">
        <w:rPr>
          <w:rFonts w:ascii="Times New Roman" w:hAnsi="Times New Roman"/>
          <w:sz w:val="24"/>
          <w:szCs w:val="24"/>
        </w:rPr>
        <w:t>.</w:t>
      </w:r>
      <w:r w:rsidRPr="00AE7AEF">
        <w:rPr>
          <w:rFonts w:ascii="Times New Roman" w:hAnsi="Times New Roman"/>
          <w:sz w:val="24"/>
          <w:szCs w:val="24"/>
        </w:rPr>
        <w:t xml:space="preserve"> N, (1977), </w:t>
      </w:r>
      <w:r w:rsidRPr="00AE7AEF">
        <w:rPr>
          <w:rFonts w:ascii="Times New Roman" w:hAnsi="Times New Roman"/>
          <w:b/>
          <w:sz w:val="24"/>
          <w:szCs w:val="24"/>
        </w:rPr>
        <w:t xml:space="preserve">The Design </w:t>
      </w:r>
      <w:r w:rsidR="00584C79" w:rsidRPr="00AE7AEF">
        <w:rPr>
          <w:rFonts w:ascii="Times New Roman" w:hAnsi="Times New Roman"/>
          <w:b/>
          <w:sz w:val="24"/>
          <w:szCs w:val="24"/>
        </w:rPr>
        <w:t>o</w:t>
      </w:r>
      <w:r w:rsidRPr="00AE7AEF">
        <w:rPr>
          <w:rFonts w:ascii="Times New Roman" w:hAnsi="Times New Roman"/>
          <w:b/>
          <w:sz w:val="24"/>
          <w:szCs w:val="24"/>
        </w:rPr>
        <w:t>f Organizations</w:t>
      </w:r>
      <w:r w:rsidRPr="00AE7AEF">
        <w:rPr>
          <w:rFonts w:ascii="Times New Roman" w:hAnsi="Times New Roman"/>
          <w:i/>
          <w:sz w:val="24"/>
          <w:szCs w:val="24"/>
        </w:rPr>
        <w:t>,</w:t>
      </w:r>
      <w:r w:rsidRPr="00AE7AEF">
        <w:rPr>
          <w:rFonts w:ascii="Times New Roman" w:hAnsi="Times New Roman"/>
          <w:sz w:val="24"/>
          <w:szCs w:val="24"/>
        </w:rPr>
        <w:t xml:space="preserve"> New York: Harcourt Brace Jovanovich.</w:t>
      </w:r>
    </w:p>
    <w:p w14:paraId="63F1F8E0" w14:textId="77777777" w:rsidR="004F4C17" w:rsidRPr="00AE7AEF" w:rsidRDefault="004F4C17" w:rsidP="0023425B">
      <w:pPr>
        <w:pStyle w:val="ListeParagraf"/>
        <w:spacing w:before="144" w:after="144" w:line="240" w:lineRule="auto"/>
        <w:rPr>
          <w:rFonts w:ascii="Times New Roman" w:hAnsi="Times New Roman"/>
          <w:sz w:val="24"/>
          <w:szCs w:val="24"/>
        </w:rPr>
      </w:pPr>
    </w:p>
    <w:p w14:paraId="06ADA6B6" w14:textId="710B9F5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KILIÇ, G</w:t>
      </w:r>
      <w:r w:rsidR="0023425B" w:rsidRPr="00AE7AEF">
        <w:rPr>
          <w:rFonts w:ascii="Times New Roman" w:hAnsi="Times New Roman"/>
          <w:sz w:val="24"/>
          <w:szCs w:val="24"/>
        </w:rPr>
        <w:t>.</w:t>
      </w:r>
      <w:r w:rsidRPr="00AE7AEF">
        <w:rPr>
          <w:rFonts w:ascii="Times New Roman" w:hAnsi="Times New Roman"/>
          <w:sz w:val="24"/>
          <w:szCs w:val="24"/>
        </w:rPr>
        <w:t>, ÖZTÜRK, Y</w:t>
      </w:r>
      <w:r w:rsidR="0023425B" w:rsidRPr="00AE7AEF">
        <w:rPr>
          <w:rFonts w:ascii="Times New Roman" w:hAnsi="Times New Roman"/>
          <w:sz w:val="24"/>
          <w:szCs w:val="24"/>
        </w:rPr>
        <w:t>.</w:t>
      </w:r>
      <w:r w:rsidRPr="00AE7AEF">
        <w:rPr>
          <w:rFonts w:ascii="Times New Roman" w:hAnsi="Times New Roman"/>
          <w:sz w:val="24"/>
          <w:szCs w:val="24"/>
        </w:rPr>
        <w:t xml:space="preserve">, (2010), </w:t>
      </w:r>
      <w:r w:rsidRPr="00AE7AEF">
        <w:rPr>
          <w:rFonts w:ascii="Times New Roman" w:hAnsi="Times New Roman"/>
          <w:b/>
          <w:sz w:val="24"/>
          <w:szCs w:val="24"/>
        </w:rPr>
        <w:t>Kariyer Y</w:t>
      </w:r>
      <w:r w:rsidR="0023425B" w:rsidRPr="00AE7AEF">
        <w:rPr>
          <w:rFonts w:ascii="Times New Roman" w:hAnsi="Times New Roman"/>
          <w:b/>
          <w:sz w:val="24"/>
          <w:szCs w:val="24"/>
        </w:rPr>
        <w:t>önetim Sistemi v</w:t>
      </w:r>
      <w:r w:rsidRPr="00AE7AEF">
        <w:rPr>
          <w:rFonts w:ascii="Times New Roman" w:hAnsi="Times New Roman"/>
          <w:b/>
          <w:sz w:val="24"/>
          <w:szCs w:val="24"/>
        </w:rPr>
        <w:t>e Örgütsel Bağlılık Arasındaki İlişki: Beş Yıldızlı Otel İşletmelerinde Bir Araştırma</w:t>
      </w:r>
      <w:r w:rsidRPr="00AE7AEF">
        <w:rPr>
          <w:rFonts w:ascii="Times New Roman" w:hAnsi="Times New Roman"/>
          <w:sz w:val="24"/>
          <w:szCs w:val="24"/>
        </w:rPr>
        <w:t xml:space="preserve">, </w:t>
      </w:r>
      <w:r w:rsidRPr="00AE7AEF">
        <w:rPr>
          <w:rFonts w:ascii="Times New Roman" w:hAnsi="Times New Roman"/>
          <w:i/>
          <w:sz w:val="24"/>
          <w:szCs w:val="24"/>
        </w:rPr>
        <w:t>Ege Akademik Bakış Dergisi,</w:t>
      </w:r>
      <w:r w:rsidRPr="00AE7AEF">
        <w:rPr>
          <w:rFonts w:ascii="Times New Roman" w:hAnsi="Times New Roman"/>
          <w:sz w:val="24"/>
          <w:szCs w:val="24"/>
        </w:rPr>
        <w:t xml:space="preserve"> 10</w:t>
      </w:r>
      <w:r w:rsidR="0023425B" w:rsidRPr="00AE7AEF">
        <w:rPr>
          <w:rFonts w:ascii="Times New Roman" w:hAnsi="Times New Roman"/>
          <w:sz w:val="24"/>
          <w:szCs w:val="24"/>
        </w:rPr>
        <w:t xml:space="preserve"> </w:t>
      </w:r>
      <w:r w:rsidRPr="00AE7AEF">
        <w:rPr>
          <w:rFonts w:ascii="Times New Roman" w:hAnsi="Times New Roman"/>
          <w:sz w:val="24"/>
          <w:szCs w:val="24"/>
        </w:rPr>
        <w:t>(3): 981-1011.</w:t>
      </w:r>
    </w:p>
    <w:p w14:paraId="4EE1590D" w14:textId="77777777" w:rsidR="004F4C17" w:rsidRPr="00AE7AEF" w:rsidRDefault="004F4C17" w:rsidP="0023425B">
      <w:pPr>
        <w:pStyle w:val="ListeParagraf"/>
        <w:spacing w:before="144" w:after="144" w:line="240" w:lineRule="auto"/>
        <w:rPr>
          <w:rFonts w:ascii="Times New Roman" w:hAnsi="Times New Roman"/>
          <w:sz w:val="24"/>
          <w:szCs w:val="24"/>
        </w:rPr>
      </w:pPr>
    </w:p>
    <w:p w14:paraId="362225C2" w14:textId="5A7FB9E6"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KILMANN, R</w:t>
      </w:r>
      <w:r w:rsidR="0023425B" w:rsidRPr="00AE7AEF">
        <w:rPr>
          <w:rFonts w:ascii="Times New Roman" w:hAnsi="Times New Roman"/>
          <w:sz w:val="24"/>
          <w:szCs w:val="24"/>
        </w:rPr>
        <w:t>.</w:t>
      </w:r>
      <w:r w:rsidRPr="00AE7AEF">
        <w:rPr>
          <w:rFonts w:ascii="Times New Roman" w:hAnsi="Times New Roman"/>
          <w:sz w:val="24"/>
          <w:szCs w:val="24"/>
        </w:rPr>
        <w:t xml:space="preserve"> H</w:t>
      </w:r>
      <w:r w:rsidR="0023425B" w:rsidRPr="00AE7AEF">
        <w:rPr>
          <w:rFonts w:ascii="Times New Roman" w:hAnsi="Times New Roman"/>
          <w:sz w:val="24"/>
          <w:szCs w:val="24"/>
        </w:rPr>
        <w:t>., SAXTON, M.</w:t>
      </w:r>
      <w:r w:rsidRPr="00AE7AEF">
        <w:rPr>
          <w:rFonts w:ascii="Times New Roman" w:hAnsi="Times New Roman"/>
          <w:sz w:val="24"/>
          <w:szCs w:val="24"/>
        </w:rPr>
        <w:t xml:space="preserve"> J,  SERPA, R</w:t>
      </w:r>
      <w:r w:rsidR="0023425B" w:rsidRPr="00AE7AEF">
        <w:rPr>
          <w:rFonts w:ascii="Times New Roman" w:hAnsi="Times New Roman"/>
          <w:sz w:val="24"/>
          <w:szCs w:val="24"/>
        </w:rPr>
        <w:t>.</w:t>
      </w:r>
      <w:r w:rsidRPr="00AE7AEF">
        <w:rPr>
          <w:rFonts w:ascii="Times New Roman" w:hAnsi="Times New Roman"/>
          <w:sz w:val="24"/>
          <w:szCs w:val="24"/>
        </w:rPr>
        <w:t>,</w:t>
      </w:r>
      <w:r w:rsidRPr="00AE7AEF">
        <w:rPr>
          <w:rFonts w:ascii="Times New Roman" w:hAnsi="Times New Roman"/>
          <w:i/>
          <w:sz w:val="24"/>
          <w:szCs w:val="24"/>
        </w:rPr>
        <w:t xml:space="preserve"> </w:t>
      </w:r>
      <w:r w:rsidRPr="00AE7AEF">
        <w:rPr>
          <w:rFonts w:ascii="Times New Roman" w:hAnsi="Times New Roman"/>
          <w:sz w:val="24"/>
          <w:szCs w:val="24"/>
        </w:rPr>
        <w:t>(1985),</w:t>
      </w:r>
      <w:r w:rsidRPr="00AE7AEF">
        <w:rPr>
          <w:rFonts w:ascii="Times New Roman" w:hAnsi="Times New Roman"/>
          <w:b/>
          <w:sz w:val="24"/>
          <w:szCs w:val="24"/>
        </w:rPr>
        <w:t xml:space="preserve"> Gaining Control </w:t>
      </w:r>
      <w:r w:rsidR="0023425B" w:rsidRPr="00AE7AEF">
        <w:rPr>
          <w:rFonts w:ascii="Times New Roman" w:hAnsi="Times New Roman"/>
          <w:b/>
          <w:sz w:val="24"/>
          <w:szCs w:val="24"/>
        </w:rPr>
        <w:t>of t</w:t>
      </w:r>
      <w:r w:rsidRPr="00AE7AEF">
        <w:rPr>
          <w:rFonts w:ascii="Times New Roman" w:hAnsi="Times New Roman"/>
          <w:b/>
          <w:sz w:val="24"/>
          <w:szCs w:val="24"/>
        </w:rPr>
        <w:t>he Corporate Culture</w:t>
      </w:r>
      <w:r w:rsidRPr="00AE7AEF">
        <w:rPr>
          <w:rFonts w:ascii="Times New Roman" w:hAnsi="Times New Roman"/>
          <w:i/>
          <w:sz w:val="24"/>
          <w:szCs w:val="24"/>
        </w:rPr>
        <w:t xml:space="preserve">, </w:t>
      </w:r>
      <w:r w:rsidRPr="00AE7AEF">
        <w:rPr>
          <w:rFonts w:ascii="Times New Roman" w:hAnsi="Times New Roman"/>
          <w:sz w:val="24"/>
          <w:szCs w:val="24"/>
        </w:rPr>
        <w:t>San Francisco: Jossey-Bass Inc Pub.</w:t>
      </w:r>
    </w:p>
    <w:p w14:paraId="570F5BBE" w14:textId="77777777" w:rsidR="004F4C17" w:rsidRPr="00AE7AEF" w:rsidRDefault="004F4C17" w:rsidP="0023425B">
      <w:pPr>
        <w:pStyle w:val="ListeParagraf"/>
        <w:spacing w:before="144" w:after="144" w:line="240" w:lineRule="auto"/>
        <w:rPr>
          <w:rFonts w:ascii="Times New Roman" w:hAnsi="Times New Roman"/>
          <w:sz w:val="24"/>
          <w:szCs w:val="24"/>
        </w:rPr>
      </w:pPr>
    </w:p>
    <w:p w14:paraId="033F60D1" w14:textId="7777777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 xml:space="preserve">KIRTON, M, BAILEY, A, (1991), </w:t>
      </w:r>
      <w:r w:rsidRPr="00AE7AEF">
        <w:rPr>
          <w:rFonts w:ascii="Times New Roman" w:hAnsi="Times New Roman"/>
          <w:b/>
          <w:sz w:val="24"/>
          <w:szCs w:val="24"/>
        </w:rPr>
        <w:t>Adaptors And Innovators: Preference For Educationa Procedures</w:t>
      </w:r>
      <w:r w:rsidRPr="00AE7AEF">
        <w:rPr>
          <w:rFonts w:ascii="Times New Roman" w:hAnsi="Times New Roman"/>
          <w:sz w:val="24"/>
          <w:szCs w:val="24"/>
        </w:rPr>
        <w:t xml:space="preserve">,  </w:t>
      </w:r>
      <w:r w:rsidRPr="00AE7AEF">
        <w:rPr>
          <w:rFonts w:ascii="Times New Roman" w:hAnsi="Times New Roman"/>
          <w:i/>
          <w:sz w:val="24"/>
          <w:szCs w:val="24"/>
        </w:rPr>
        <w:t>Journal of Psychology: Interdisciplinary and Applied Psychology,</w:t>
      </w:r>
      <w:r w:rsidRPr="00AE7AEF">
        <w:rPr>
          <w:rFonts w:ascii="Times New Roman" w:hAnsi="Times New Roman"/>
          <w:sz w:val="24"/>
          <w:szCs w:val="24"/>
        </w:rPr>
        <w:t xml:space="preserve"> 125: 445-466.</w:t>
      </w:r>
    </w:p>
    <w:p w14:paraId="3171EEC5" w14:textId="77777777" w:rsidR="004F4C17" w:rsidRPr="00AE7AEF" w:rsidRDefault="004F4C17" w:rsidP="0023425B">
      <w:pPr>
        <w:pStyle w:val="ListeParagraf"/>
        <w:spacing w:before="144" w:after="144" w:line="240" w:lineRule="auto"/>
        <w:rPr>
          <w:rFonts w:ascii="Times New Roman" w:hAnsi="Times New Roman"/>
          <w:sz w:val="24"/>
          <w:szCs w:val="24"/>
        </w:rPr>
      </w:pPr>
    </w:p>
    <w:p w14:paraId="7AE1C1EC" w14:textId="57753E8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KOÇEL, T</w:t>
      </w:r>
      <w:r w:rsidR="0023425B" w:rsidRPr="00AE7AEF">
        <w:rPr>
          <w:rFonts w:ascii="Times New Roman" w:hAnsi="Times New Roman"/>
          <w:sz w:val="24"/>
          <w:szCs w:val="24"/>
        </w:rPr>
        <w:t>.</w:t>
      </w:r>
      <w:r w:rsidRPr="00AE7AEF">
        <w:rPr>
          <w:rFonts w:ascii="Times New Roman" w:hAnsi="Times New Roman"/>
          <w:sz w:val="24"/>
          <w:szCs w:val="24"/>
        </w:rPr>
        <w:t xml:space="preserve">, (2003), </w:t>
      </w:r>
      <w:r w:rsidRPr="00AE7AEF">
        <w:rPr>
          <w:rFonts w:ascii="Times New Roman" w:hAnsi="Times New Roman"/>
          <w:b/>
          <w:sz w:val="24"/>
          <w:szCs w:val="24"/>
        </w:rPr>
        <w:t xml:space="preserve">İşletme Yöneticiliği, </w:t>
      </w:r>
      <w:r w:rsidR="0023425B" w:rsidRPr="00AE7AEF">
        <w:rPr>
          <w:rFonts w:ascii="Times New Roman" w:hAnsi="Times New Roman"/>
          <w:sz w:val="24"/>
          <w:szCs w:val="24"/>
        </w:rPr>
        <w:t>(9. Baskı),</w:t>
      </w:r>
      <w:r w:rsidRPr="00AE7AEF">
        <w:rPr>
          <w:rFonts w:ascii="Times New Roman" w:hAnsi="Times New Roman"/>
          <w:sz w:val="24"/>
          <w:szCs w:val="24"/>
        </w:rPr>
        <w:t xml:space="preserve"> İstanbul: Beta Yayın.</w:t>
      </w:r>
    </w:p>
    <w:p w14:paraId="41D98115" w14:textId="77777777" w:rsidR="004F4C17" w:rsidRPr="00AE7AEF" w:rsidRDefault="004F4C17" w:rsidP="0023425B">
      <w:pPr>
        <w:pStyle w:val="ListeParagraf"/>
        <w:spacing w:before="144" w:after="144" w:line="240" w:lineRule="auto"/>
        <w:rPr>
          <w:rFonts w:ascii="Times New Roman" w:hAnsi="Times New Roman"/>
          <w:sz w:val="24"/>
          <w:szCs w:val="24"/>
        </w:rPr>
      </w:pPr>
    </w:p>
    <w:p w14:paraId="5039D054" w14:textId="47EBD9F1"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KONGAR, E</w:t>
      </w:r>
      <w:r w:rsidR="0023425B" w:rsidRPr="00AE7AEF">
        <w:rPr>
          <w:rFonts w:ascii="Times New Roman" w:hAnsi="Times New Roman"/>
          <w:sz w:val="24"/>
          <w:szCs w:val="24"/>
        </w:rPr>
        <w:t>.</w:t>
      </w:r>
      <w:r w:rsidRPr="00AE7AEF">
        <w:rPr>
          <w:rFonts w:ascii="Times New Roman" w:hAnsi="Times New Roman"/>
          <w:sz w:val="24"/>
          <w:szCs w:val="24"/>
        </w:rPr>
        <w:t xml:space="preserve">, (2010), </w:t>
      </w:r>
      <w:r w:rsidRPr="00AE7AEF">
        <w:rPr>
          <w:rFonts w:ascii="Times New Roman" w:hAnsi="Times New Roman"/>
          <w:b/>
          <w:sz w:val="24"/>
          <w:szCs w:val="24"/>
        </w:rPr>
        <w:t>Mahalle Baskısı Nedir?,</w:t>
      </w:r>
      <w:r w:rsidRPr="00AE7AEF">
        <w:rPr>
          <w:rFonts w:ascii="Times New Roman" w:hAnsi="Times New Roman"/>
          <w:sz w:val="24"/>
          <w:szCs w:val="24"/>
        </w:rPr>
        <w:t xml:space="preserve"> www.kongar.org, Erişim Tarihi: 08.04.2016 </w:t>
      </w:r>
    </w:p>
    <w:p w14:paraId="54FA0E37" w14:textId="77777777" w:rsidR="004F4C17" w:rsidRPr="00AE7AEF" w:rsidRDefault="004F4C17" w:rsidP="0023425B">
      <w:pPr>
        <w:pStyle w:val="ListeParagraf"/>
        <w:spacing w:before="144" w:after="144" w:line="240" w:lineRule="auto"/>
        <w:rPr>
          <w:rFonts w:ascii="Times New Roman" w:hAnsi="Times New Roman"/>
          <w:sz w:val="24"/>
          <w:szCs w:val="24"/>
        </w:rPr>
      </w:pPr>
    </w:p>
    <w:p w14:paraId="18003CCF" w14:textId="08C460A0" w:rsidR="004F4C17" w:rsidRPr="00AE7AEF" w:rsidRDefault="0023425B"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LAMSA, A. M.,  SAVOLAI</w:t>
      </w:r>
      <w:r w:rsidR="004F4C17" w:rsidRPr="00AE7AEF">
        <w:rPr>
          <w:rFonts w:ascii="Times New Roman" w:hAnsi="Times New Roman"/>
          <w:sz w:val="24"/>
          <w:szCs w:val="24"/>
        </w:rPr>
        <w:t>NEN, T</w:t>
      </w:r>
      <w:r w:rsidRPr="00AE7AEF">
        <w:rPr>
          <w:rFonts w:ascii="Times New Roman" w:hAnsi="Times New Roman"/>
          <w:sz w:val="24"/>
          <w:szCs w:val="24"/>
        </w:rPr>
        <w:t>.</w:t>
      </w:r>
      <w:r w:rsidR="004F4C17" w:rsidRPr="00AE7AEF">
        <w:rPr>
          <w:rFonts w:ascii="Times New Roman" w:hAnsi="Times New Roman"/>
          <w:sz w:val="24"/>
          <w:szCs w:val="24"/>
        </w:rPr>
        <w:t xml:space="preserve">, (1999), </w:t>
      </w:r>
      <w:r w:rsidRPr="00AE7AEF">
        <w:rPr>
          <w:rFonts w:ascii="Times New Roman" w:hAnsi="Times New Roman"/>
          <w:b/>
          <w:sz w:val="24"/>
          <w:szCs w:val="24"/>
        </w:rPr>
        <w:t>Exploring Commitment i</w:t>
      </w:r>
      <w:r w:rsidR="004F4C17" w:rsidRPr="00AE7AEF">
        <w:rPr>
          <w:rFonts w:ascii="Times New Roman" w:hAnsi="Times New Roman"/>
          <w:b/>
          <w:sz w:val="24"/>
          <w:szCs w:val="24"/>
        </w:rPr>
        <w:t xml:space="preserve">n Different </w:t>
      </w:r>
      <w:r w:rsidRPr="00AE7AEF">
        <w:rPr>
          <w:rFonts w:ascii="Times New Roman" w:hAnsi="Times New Roman"/>
          <w:b/>
          <w:sz w:val="24"/>
          <w:szCs w:val="24"/>
        </w:rPr>
        <w:t>Contexts Change: Findings From a Study On Downsizing a</w:t>
      </w:r>
      <w:r w:rsidR="004F4C17" w:rsidRPr="00AE7AEF">
        <w:rPr>
          <w:rFonts w:ascii="Times New Roman" w:hAnsi="Times New Roman"/>
          <w:b/>
          <w:sz w:val="24"/>
          <w:szCs w:val="24"/>
        </w:rPr>
        <w:t>nd Quality Improvement,</w:t>
      </w:r>
      <w:r w:rsidR="004F4C17" w:rsidRPr="00AE7AEF">
        <w:rPr>
          <w:rFonts w:ascii="Times New Roman" w:hAnsi="Times New Roman"/>
          <w:sz w:val="24"/>
          <w:szCs w:val="24"/>
        </w:rPr>
        <w:t xml:space="preserve"> </w:t>
      </w:r>
      <w:r w:rsidR="004F4C17" w:rsidRPr="00AE7AEF">
        <w:rPr>
          <w:rFonts w:ascii="Times New Roman" w:hAnsi="Times New Roman"/>
          <w:i/>
          <w:sz w:val="24"/>
          <w:szCs w:val="24"/>
        </w:rPr>
        <w:t>Proceedings of the Academy of Strategic and Organizational Leadership,</w:t>
      </w:r>
      <w:r w:rsidR="004F4C17" w:rsidRPr="00AE7AEF">
        <w:rPr>
          <w:rFonts w:ascii="Times New Roman" w:hAnsi="Times New Roman"/>
          <w:sz w:val="24"/>
          <w:szCs w:val="24"/>
        </w:rPr>
        <w:t xml:space="preserve"> 4</w:t>
      </w:r>
      <w:r w:rsidRPr="00AE7AEF">
        <w:rPr>
          <w:rFonts w:ascii="Times New Roman" w:hAnsi="Times New Roman"/>
          <w:sz w:val="24"/>
          <w:szCs w:val="24"/>
        </w:rPr>
        <w:t xml:space="preserve"> </w:t>
      </w:r>
      <w:r w:rsidR="004F4C17" w:rsidRPr="00AE7AEF">
        <w:rPr>
          <w:rFonts w:ascii="Times New Roman" w:hAnsi="Times New Roman"/>
          <w:sz w:val="24"/>
          <w:szCs w:val="24"/>
        </w:rPr>
        <w:t>(2): 10-15.</w:t>
      </w:r>
    </w:p>
    <w:p w14:paraId="5C298918" w14:textId="77777777" w:rsidR="004F4C17" w:rsidRPr="00AE7AEF" w:rsidRDefault="004F4C17" w:rsidP="0023425B">
      <w:pPr>
        <w:pStyle w:val="ListeParagraf"/>
        <w:spacing w:before="144" w:after="144" w:line="240" w:lineRule="auto"/>
        <w:rPr>
          <w:rFonts w:ascii="Times New Roman" w:hAnsi="Times New Roman"/>
          <w:sz w:val="24"/>
          <w:szCs w:val="24"/>
        </w:rPr>
      </w:pPr>
    </w:p>
    <w:p w14:paraId="407D4AE4" w14:textId="34003BC5" w:rsidR="004F4C17" w:rsidRPr="00AE7AEF" w:rsidRDefault="0023425B"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LEWICKI, R.</w:t>
      </w:r>
      <w:r w:rsidR="004F4C17" w:rsidRPr="00AE7AEF">
        <w:rPr>
          <w:rFonts w:ascii="Times New Roman" w:hAnsi="Times New Roman"/>
          <w:sz w:val="24"/>
          <w:szCs w:val="24"/>
        </w:rPr>
        <w:t xml:space="preserve"> J, BUNKER, B</w:t>
      </w:r>
      <w:r w:rsidRPr="00AE7AEF">
        <w:rPr>
          <w:rFonts w:ascii="Times New Roman" w:hAnsi="Times New Roman"/>
          <w:sz w:val="24"/>
          <w:szCs w:val="24"/>
        </w:rPr>
        <w:t>.</w:t>
      </w:r>
      <w:r w:rsidR="004F4C17" w:rsidRPr="00AE7AEF">
        <w:rPr>
          <w:rFonts w:ascii="Times New Roman" w:hAnsi="Times New Roman"/>
          <w:sz w:val="24"/>
          <w:szCs w:val="24"/>
        </w:rPr>
        <w:t xml:space="preserve"> B</w:t>
      </w:r>
      <w:r w:rsidRPr="00AE7AEF">
        <w:rPr>
          <w:rFonts w:ascii="Times New Roman" w:hAnsi="Times New Roman"/>
          <w:sz w:val="24"/>
          <w:szCs w:val="24"/>
        </w:rPr>
        <w:t>.</w:t>
      </w:r>
      <w:r w:rsidR="004F4C17" w:rsidRPr="00AE7AEF">
        <w:rPr>
          <w:rFonts w:ascii="Times New Roman" w:hAnsi="Times New Roman"/>
          <w:sz w:val="24"/>
          <w:szCs w:val="24"/>
        </w:rPr>
        <w:t xml:space="preserve">, (1996), </w:t>
      </w:r>
      <w:r w:rsidRPr="00AE7AEF">
        <w:rPr>
          <w:rFonts w:ascii="Times New Roman" w:hAnsi="Times New Roman"/>
          <w:b/>
          <w:sz w:val="24"/>
          <w:szCs w:val="24"/>
        </w:rPr>
        <w:t>Trust in Organizations: Devoloping and Maintaining Trust i</w:t>
      </w:r>
      <w:r w:rsidR="004F4C17" w:rsidRPr="00AE7AEF">
        <w:rPr>
          <w:rFonts w:ascii="Times New Roman" w:hAnsi="Times New Roman"/>
          <w:b/>
          <w:sz w:val="24"/>
          <w:szCs w:val="24"/>
        </w:rPr>
        <w:t xml:space="preserve">n Work Relationships, </w:t>
      </w:r>
      <w:r w:rsidRPr="00AE7AEF">
        <w:rPr>
          <w:rFonts w:ascii="Times New Roman" w:hAnsi="Times New Roman"/>
          <w:sz w:val="24"/>
          <w:szCs w:val="24"/>
        </w:rPr>
        <w:t>Trust in organizations: F</w:t>
      </w:r>
      <w:r w:rsidR="004F4C17" w:rsidRPr="00AE7AEF">
        <w:rPr>
          <w:rFonts w:ascii="Times New Roman" w:hAnsi="Times New Roman"/>
          <w:sz w:val="24"/>
          <w:szCs w:val="24"/>
        </w:rPr>
        <w:t xml:space="preserve">rontiers of theory and research, Ed. </w:t>
      </w:r>
      <w:r w:rsidR="00D6099C" w:rsidRPr="00AE7AEF">
        <w:rPr>
          <w:rFonts w:ascii="Times New Roman" w:hAnsi="Times New Roman"/>
          <w:sz w:val="24"/>
          <w:szCs w:val="24"/>
        </w:rPr>
        <w:t>K</w:t>
      </w:r>
      <w:r w:rsidR="00BF35D1">
        <w:rPr>
          <w:rFonts w:ascii="Times New Roman" w:hAnsi="Times New Roman"/>
          <w:sz w:val="24"/>
          <w:szCs w:val="24"/>
        </w:rPr>
        <w:t>ramer</w:t>
      </w:r>
      <w:r w:rsidR="00D6099C">
        <w:rPr>
          <w:rFonts w:ascii="Times New Roman" w:hAnsi="Times New Roman"/>
          <w:sz w:val="24"/>
          <w:szCs w:val="24"/>
        </w:rPr>
        <w:t>, R. M., T.</w:t>
      </w:r>
      <w:r w:rsidRPr="00AE7AEF">
        <w:rPr>
          <w:rFonts w:ascii="Times New Roman" w:hAnsi="Times New Roman"/>
          <w:sz w:val="24"/>
          <w:szCs w:val="24"/>
        </w:rPr>
        <w:t xml:space="preserve"> R., </w:t>
      </w:r>
      <w:r w:rsidR="00D6099C" w:rsidRPr="00AE7AEF">
        <w:rPr>
          <w:rFonts w:ascii="Times New Roman" w:hAnsi="Times New Roman"/>
          <w:sz w:val="24"/>
          <w:szCs w:val="24"/>
        </w:rPr>
        <w:t>T</w:t>
      </w:r>
      <w:r w:rsidR="00BF35D1" w:rsidRPr="00AE7AEF">
        <w:rPr>
          <w:rFonts w:ascii="Times New Roman" w:hAnsi="Times New Roman"/>
          <w:sz w:val="24"/>
          <w:szCs w:val="24"/>
        </w:rPr>
        <w:t>yler</w:t>
      </w:r>
      <w:r w:rsidRPr="00AE7AEF">
        <w:rPr>
          <w:rFonts w:ascii="Times New Roman" w:hAnsi="Times New Roman"/>
          <w:sz w:val="24"/>
          <w:szCs w:val="24"/>
        </w:rPr>
        <w:t xml:space="preserve">, </w:t>
      </w:r>
      <w:r w:rsidR="004F4C17" w:rsidRPr="00AE7AEF">
        <w:rPr>
          <w:rFonts w:ascii="Times New Roman" w:hAnsi="Times New Roman"/>
          <w:sz w:val="24"/>
          <w:szCs w:val="24"/>
        </w:rPr>
        <w:t>Thousand Oaks, CA: Sage: 114-139.</w:t>
      </w:r>
    </w:p>
    <w:p w14:paraId="21AED942" w14:textId="77777777" w:rsidR="004F4C17" w:rsidRPr="00AE7AEF" w:rsidRDefault="004F4C17" w:rsidP="0023425B">
      <w:pPr>
        <w:pStyle w:val="ListeParagraf"/>
        <w:spacing w:before="144" w:after="144" w:line="240" w:lineRule="auto"/>
        <w:rPr>
          <w:rFonts w:ascii="Times New Roman" w:hAnsi="Times New Roman"/>
          <w:sz w:val="24"/>
          <w:szCs w:val="24"/>
        </w:rPr>
      </w:pPr>
    </w:p>
    <w:p w14:paraId="4BD176F1" w14:textId="7B862E76"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LIMERICK, D</w:t>
      </w:r>
      <w:r w:rsidR="0023425B" w:rsidRPr="00AE7AEF">
        <w:rPr>
          <w:rFonts w:ascii="Times New Roman" w:hAnsi="Times New Roman"/>
          <w:sz w:val="24"/>
          <w:szCs w:val="24"/>
        </w:rPr>
        <w:t>.</w:t>
      </w:r>
      <w:r w:rsidRPr="00AE7AEF">
        <w:rPr>
          <w:rFonts w:ascii="Times New Roman" w:hAnsi="Times New Roman"/>
          <w:sz w:val="24"/>
          <w:szCs w:val="24"/>
        </w:rPr>
        <w:t>, CUNNINGTON, B</w:t>
      </w:r>
      <w:r w:rsidR="0023425B" w:rsidRPr="00AE7AEF">
        <w:rPr>
          <w:rFonts w:ascii="Times New Roman" w:hAnsi="Times New Roman"/>
          <w:sz w:val="24"/>
          <w:szCs w:val="24"/>
        </w:rPr>
        <w:t>.</w:t>
      </w:r>
      <w:r w:rsidRPr="00AE7AEF">
        <w:rPr>
          <w:rFonts w:ascii="Times New Roman" w:hAnsi="Times New Roman"/>
          <w:sz w:val="24"/>
          <w:szCs w:val="24"/>
        </w:rPr>
        <w:t xml:space="preserve">, (1993), </w:t>
      </w:r>
      <w:r w:rsidR="0023425B" w:rsidRPr="00AE7AEF">
        <w:rPr>
          <w:rFonts w:ascii="Times New Roman" w:hAnsi="Times New Roman"/>
          <w:b/>
          <w:sz w:val="24"/>
          <w:szCs w:val="24"/>
        </w:rPr>
        <w:t>Managing t</w:t>
      </w:r>
      <w:r w:rsidRPr="00AE7AEF">
        <w:rPr>
          <w:rFonts w:ascii="Times New Roman" w:hAnsi="Times New Roman"/>
          <w:b/>
          <w:sz w:val="24"/>
          <w:szCs w:val="24"/>
        </w:rPr>
        <w:t>he New Organization,</w:t>
      </w:r>
      <w:r w:rsidRPr="00AE7AEF">
        <w:rPr>
          <w:rFonts w:ascii="Times New Roman" w:hAnsi="Times New Roman"/>
          <w:sz w:val="24"/>
          <w:szCs w:val="24"/>
        </w:rPr>
        <w:t xml:space="preserve"> San Francisco: Josey-Bass.</w:t>
      </w:r>
    </w:p>
    <w:p w14:paraId="3DCCDDB5" w14:textId="77777777" w:rsidR="004F4C17" w:rsidRPr="00AE7AEF" w:rsidRDefault="004F4C17" w:rsidP="0023425B">
      <w:pPr>
        <w:pStyle w:val="ListeParagraf"/>
        <w:spacing w:before="144" w:after="144" w:line="240" w:lineRule="auto"/>
        <w:rPr>
          <w:rFonts w:ascii="Times New Roman" w:hAnsi="Times New Roman"/>
          <w:sz w:val="24"/>
          <w:szCs w:val="24"/>
        </w:rPr>
      </w:pPr>
    </w:p>
    <w:p w14:paraId="776240A4" w14:textId="001E4D8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MEYER, J</w:t>
      </w:r>
      <w:r w:rsidR="0023425B" w:rsidRPr="00AE7AEF">
        <w:rPr>
          <w:rFonts w:ascii="Times New Roman" w:hAnsi="Times New Roman"/>
          <w:sz w:val="24"/>
          <w:szCs w:val="24"/>
        </w:rPr>
        <w:t>.</w:t>
      </w:r>
      <w:r w:rsidRPr="00AE7AEF">
        <w:rPr>
          <w:rFonts w:ascii="Times New Roman" w:hAnsi="Times New Roman"/>
          <w:sz w:val="24"/>
          <w:szCs w:val="24"/>
        </w:rPr>
        <w:t xml:space="preserve"> P</w:t>
      </w:r>
      <w:r w:rsidR="0023425B" w:rsidRPr="00AE7AEF">
        <w:rPr>
          <w:rFonts w:ascii="Times New Roman" w:hAnsi="Times New Roman"/>
          <w:sz w:val="24"/>
          <w:szCs w:val="24"/>
        </w:rPr>
        <w:t>.</w:t>
      </w:r>
      <w:r w:rsidRPr="00AE7AEF">
        <w:rPr>
          <w:rFonts w:ascii="Times New Roman" w:hAnsi="Times New Roman"/>
          <w:sz w:val="24"/>
          <w:szCs w:val="24"/>
        </w:rPr>
        <w:t xml:space="preserve">, (1990), </w:t>
      </w:r>
      <w:r w:rsidRPr="00AE7AEF">
        <w:rPr>
          <w:rFonts w:ascii="Times New Roman" w:hAnsi="Times New Roman"/>
          <w:b/>
          <w:sz w:val="24"/>
          <w:szCs w:val="24"/>
        </w:rPr>
        <w:t xml:space="preserve">The Measurement </w:t>
      </w:r>
      <w:r w:rsidR="0023425B" w:rsidRPr="00AE7AEF">
        <w:rPr>
          <w:rFonts w:ascii="Times New Roman" w:hAnsi="Times New Roman"/>
          <w:b/>
          <w:sz w:val="24"/>
          <w:szCs w:val="24"/>
        </w:rPr>
        <w:t>a</w:t>
      </w:r>
      <w:r w:rsidRPr="00AE7AEF">
        <w:rPr>
          <w:rFonts w:ascii="Times New Roman" w:hAnsi="Times New Roman"/>
          <w:b/>
          <w:sz w:val="24"/>
          <w:szCs w:val="24"/>
        </w:rPr>
        <w:t xml:space="preserve">nd Antecedents </w:t>
      </w:r>
      <w:r w:rsidR="0023425B" w:rsidRPr="00AE7AEF">
        <w:rPr>
          <w:rFonts w:ascii="Times New Roman" w:hAnsi="Times New Roman"/>
          <w:b/>
          <w:sz w:val="24"/>
          <w:szCs w:val="24"/>
        </w:rPr>
        <w:t>of Affective, Continuance a</w:t>
      </w:r>
      <w:r w:rsidRPr="00AE7AEF">
        <w:rPr>
          <w:rFonts w:ascii="Times New Roman" w:hAnsi="Times New Roman"/>
          <w:b/>
          <w:sz w:val="24"/>
          <w:szCs w:val="24"/>
        </w:rPr>
        <w:t xml:space="preserve">nd Normative Commitment </w:t>
      </w:r>
      <w:r w:rsidR="0023425B" w:rsidRPr="00AE7AEF">
        <w:rPr>
          <w:rFonts w:ascii="Times New Roman" w:hAnsi="Times New Roman"/>
          <w:b/>
          <w:sz w:val="24"/>
          <w:szCs w:val="24"/>
        </w:rPr>
        <w:t>to t</w:t>
      </w:r>
      <w:r w:rsidRPr="00AE7AEF">
        <w:rPr>
          <w:rFonts w:ascii="Times New Roman" w:hAnsi="Times New Roman"/>
          <w:b/>
          <w:sz w:val="24"/>
          <w:szCs w:val="24"/>
        </w:rPr>
        <w:t>he Organization</w:t>
      </w:r>
      <w:r w:rsidRPr="00AE7AEF">
        <w:rPr>
          <w:rFonts w:ascii="Times New Roman" w:hAnsi="Times New Roman"/>
          <w:b/>
          <w:i/>
          <w:sz w:val="24"/>
          <w:szCs w:val="24"/>
        </w:rPr>
        <w:t>,</w:t>
      </w:r>
      <w:r w:rsidRPr="00AE7AEF">
        <w:rPr>
          <w:rFonts w:ascii="Times New Roman" w:hAnsi="Times New Roman"/>
          <w:i/>
          <w:sz w:val="24"/>
          <w:szCs w:val="24"/>
        </w:rPr>
        <w:t xml:space="preserve"> Journal of Occupational Psychology</w:t>
      </w:r>
      <w:r w:rsidRPr="00AE7AEF">
        <w:rPr>
          <w:rFonts w:ascii="Times New Roman" w:hAnsi="Times New Roman"/>
          <w:sz w:val="24"/>
          <w:szCs w:val="24"/>
        </w:rPr>
        <w:t>, 63:</w:t>
      </w:r>
      <w:r w:rsidR="0023425B" w:rsidRPr="00AE7AEF">
        <w:rPr>
          <w:rFonts w:ascii="Times New Roman" w:hAnsi="Times New Roman"/>
          <w:sz w:val="24"/>
          <w:szCs w:val="24"/>
        </w:rPr>
        <w:t xml:space="preserve"> </w:t>
      </w:r>
      <w:r w:rsidRPr="00AE7AEF">
        <w:rPr>
          <w:rFonts w:ascii="Times New Roman" w:hAnsi="Times New Roman"/>
          <w:sz w:val="24"/>
          <w:szCs w:val="24"/>
        </w:rPr>
        <w:t>1-18.</w:t>
      </w:r>
    </w:p>
    <w:p w14:paraId="0F56D642" w14:textId="77777777" w:rsidR="004F4C17" w:rsidRPr="00AE7AEF" w:rsidRDefault="004F4C17" w:rsidP="0023425B">
      <w:pPr>
        <w:pStyle w:val="ListeParagraf"/>
        <w:spacing w:before="144" w:after="144" w:line="240" w:lineRule="auto"/>
        <w:rPr>
          <w:rFonts w:ascii="Times New Roman" w:hAnsi="Times New Roman"/>
          <w:sz w:val="24"/>
          <w:szCs w:val="24"/>
        </w:rPr>
      </w:pPr>
    </w:p>
    <w:p w14:paraId="11664D10" w14:textId="32841405" w:rsidR="004F4C17" w:rsidRPr="00AE7AEF" w:rsidRDefault="0023425B"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MEYER, J.</w:t>
      </w:r>
      <w:r w:rsidR="004F4C17" w:rsidRPr="00AE7AEF">
        <w:rPr>
          <w:rFonts w:ascii="Times New Roman" w:hAnsi="Times New Roman"/>
          <w:sz w:val="24"/>
          <w:szCs w:val="24"/>
        </w:rPr>
        <w:t xml:space="preserve"> P</w:t>
      </w:r>
      <w:r w:rsidRPr="00AE7AEF">
        <w:rPr>
          <w:rFonts w:ascii="Times New Roman" w:hAnsi="Times New Roman"/>
          <w:sz w:val="24"/>
          <w:szCs w:val="24"/>
        </w:rPr>
        <w:t>.</w:t>
      </w:r>
      <w:r w:rsidR="004F4C17" w:rsidRPr="00AE7AEF">
        <w:rPr>
          <w:rFonts w:ascii="Times New Roman" w:hAnsi="Times New Roman"/>
          <w:sz w:val="24"/>
          <w:szCs w:val="24"/>
        </w:rPr>
        <w:t>,  Allen, N</w:t>
      </w:r>
      <w:r w:rsidRPr="00AE7AEF">
        <w:rPr>
          <w:rFonts w:ascii="Times New Roman" w:hAnsi="Times New Roman"/>
          <w:sz w:val="24"/>
          <w:szCs w:val="24"/>
        </w:rPr>
        <w:t>.</w:t>
      </w:r>
      <w:r w:rsidR="004F4C17" w:rsidRPr="00AE7AEF">
        <w:rPr>
          <w:rFonts w:ascii="Times New Roman" w:hAnsi="Times New Roman"/>
          <w:sz w:val="24"/>
          <w:szCs w:val="24"/>
        </w:rPr>
        <w:t xml:space="preserve"> J</w:t>
      </w:r>
      <w:r w:rsidRPr="00AE7AEF">
        <w:rPr>
          <w:rFonts w:ascii="Times New Roman" w:hAnsi="Times New Roman"/>
          <w:sz w:val="24"/>
          <w:szCs w:val="24"/>
        </w:rPr>
        <w:t>.</w:t>
      </w:r>
      <w:r w:rsidR="004F4C17" w:rsidRPr="00AE7AEF">
        <w:rPr>
          <w:rFonts w:ascii="Times New Roman" w:hAnsi="Times New Roman"/>
          <w:sz w:val="24"/>
          <w:szCs w:val="24"/>
        </w:rPr>
        <w:t>, (1991),</w:t>
      </w:r>
      <w:r w:rsidR="004F4C17" w:rsidRPr="00AE7AEF">
        <w:rPr>
          <w:rFonts w:ascii="Times New Roman" w:hAnsi="Times New Roman"/>
          <w:b/>
          <w:sz w:val="24"/>
          <w:szCs w:val="24"/>
        </w:rPr>
        <w:t xml:space="preserve"> A Three-Component Conceptualization </w:t>
      </w:r>
      <w:r w:rsidRPr="00AE7AEF">
        <w:rPr>
          <w:rFonts w:ascii="Times New Roman" w:hAnsi="Times New Roman"/>
          <w:b/>
          <w:sz w:val="24"/>
          <w:szCs w:val="24"/>
        </w:rPr>
        <w:t>o</w:t>
      </w:r>
      <w:r w:rsidR="004F4C17" w:rsidRPr="00AE7AEF">
        <w:rPr>
          <w:rFonts w:ascii="Times New Roman" w:hAnsi="Times New Roman"/>
          <w:b/>
          <w:sz w:val="24"/>
          <w:szCs w:val="24"/>
        </w:rPr>
        <w:t xml:space="preserve">f Organizational Commitment, </w:t>
      </w:r>
      <w:r w:rsidR="004F4C17" w:rsidRPr="00AE7AEF">
        <w:rPr>
          <w:rFonts w:ascii="Times New Roman" w:hAnsi="Times New Roman"/>
          <w:i/>
          <w:sz w:val="24"/>
          <w:szCs w:val="24"/>
        </w:rPr>
        <w:t>Human Resource Management Review</w:t>
      </w:r>
      <w:r w:rsidR="004F4C17" w:rsidRPr="00AE7AEF">
        <w:rPr>
          <w:rFonts w:ascii="Times New Roman" w:hAnsi="Times New Roman"/>
          <w:sz w:val="24"/>
          <w:szCs w:val="24"/>
        </w:rPr>
        <w:t>, 1</w:t>
      </w:r>
      <w:r w:rsidRPr="00AE7AEF">
        <w:rPr>
          <w:rFonts w:ascii="Times New Roman" w:hAnsi="Times New Roman"/>
          <w:sz w:val="24"/>
          <w:szCs w:val="24"/>
        </w:rPr>
        <w:t xml:space="preserve"> </w:t>
      </w:r>
      <w:r w:rsidR="004F4C17" w:rsidRPr="00AE7AEF">
        <w:rPr>
          <w:rFonts w:ascii="Times New Roman" w:hAnsi="Times New Roman"/>
          <w:sz w:val="24"/>
          <w:szCs w:val="24"/>
        </w:rPr>
        <w:t xml:space="preserve">(1): 61-89. </w:t>
      </w:r>
    </w:p>
    <w:p w14:paraId="1CA7234D" w14:textId="77777777" w:rsidR="004F4C17" w:rsidRPr="00AE7AEF" w:rsidRDefault="004F4C17" w:rsidP="0023425B">
      <w:pPr>
        <w:pStyle w:val="ListeParagraf"/>
        <w:spacing w:before="144" w:after="144" w:line="240" w:lineRule="auto"/>
        <w:rPr>
          <w:rFonts w:ascii="Times New Roman" w:hAnsi="Times New Roman"/>
          <w:sz w:val="24"/>
          <w:szCs w:val="24"/>
        </w:rPr>
      </w:pPr>
    </w:p>
    <w:p w14:paraId="5301F532" w14:textId="56514FA1" w:rsidR="004F4C17" w:rsidRPr="00AE7AEF" w:rsidRDefault="0023425B"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MEYER, J.</w:t>
      </w:r>
      <w:r w:rsidR="004F4C17" w:rsidRPr="00AE7AEF">
        <w:rPr>
          <w:rFonts w:ascii="Times New Roman" w:hAnsi="Times New Roman"/>
          <w:sz w:val="24"/>
          <w:szCs w:val="24"/>
        </w:rPr>
        <w:t xml:space="preserve"> P</w:t>
      </w:r>
      <w:r w:rsidRPr="00AE7AEF">
        <w:rPr>
          <w:rFonts w:ascii="Times New Roman" w:hAnsi="Times New Roman"/>
          <w:sz w:val="24"/>
          <w:szCs w:val="24"/>
        </w:rPr>
        <w:t>., STANLEY, D.</w:t>
      </w:r>
      <w:r w:rsidR="004F4C17" w:rsidRPr="00AE7AEF">
        <w:rPr>
          <w:rFonts w:ascii="Times New Roman" w:hAnsi="Times New Roman"/>
          <w:sz w:val="24"/>
          <w:szCs w:val="24"/>
        </w:rPr>
        <w:t xml:space="preserve"> J</w:t>
      </w:r>
      <w:r w:rsidRPr="00AE7AEF">
        <w:rPr>
          <w:rFonts w:ascii="Times New Roman" w:hAnsi="Times New Roman"/>
          <w:sz w:val="24"/>
          <w:szCs w:val="24"/>
        </w:rPr>
        <w:t>.</w:t>
      </w:r>
      <w:r w:rsidR="004F4C17" w:rsidRPr="00AE7AEF">
        <w:rPr>
          <w:rFonts w:ascii="Times New Roman" w:hAnsi="Times New Roman"/>
          <w:sz w:val="24"/>
          <w:szCs w:val="24"/>
        </w:rPr>
        <w:t>, HERSC</w:t>
      </w:r>
      <w:r w:rsidRPr="00AE7AEF">
        <w:rPr>
          <w:rFonts w:ascii="Times New Roman" w:hAnsi="Times New Roman"/>
          <w:sz w:val="24"/>
          <w:szCs w:val="24"/>
        </w:rPr>
        <w:t>OVI</w:t>
      </w:r>
      <w:r w:rsidR="004F4C17" w:rsidRPr="00AE7AEF">
        <w:rPr>
          <w:rFonts w:ascii="Times New Roman" w:hAnsi="Times New Roman"/>
          <w:sz w:val="24"/>
          <w:szCs w:val="24"/>
        </w:rPr>
        <w:t>TCH, L</w:t>
      </w:r>
      <w:r w:rsidRPr="00AE7AEF">
        <w:rPr>
          <w:rFonts w:ascii="Times New Roman" w:hAnsi="Times New Roman"/>
          <w:sz w:val="24"/>
          <w:szCs w:val="24"/>
        </w:rPr>
        <w:t>.</w:t>
      </w:r>
      <w:r w:rsidR="004F4C17" w:rsidRPr="00AE7AEF">
        <w:rPr>
          <w:rFonts w:ascii="Times New Roman" w:hAnsi="Times New Roman"/>
          <w:sz w:val="24"/>
          <w:szCs w:val="24"/>
        </w:rPr>
        <w:t>, TOPOLNYTSKY, L</w:t>
      </w:r>
      <w:r w:rsidRPr="00AE7AEF">
        <w:rPr>
          <w:rFonts w:ascii="Times New Roman" w:hAnsi="Times New Roman"/>
          <w:sz w:val="24"/>
          <w:szCs w:val="24"/>
        </w:rPr>
        <w:t>.</w:t>
      </w:r>
      <w:r w:rsidR="004F4C17" w:rsidRPr="00AE7AEF">
        <w:rPr>
          <w:rFonts w:ascii="Times New Roman" w:hAnsi="Times New Roman"/>
          <w:sz w:val="24"/>
          <w:szCs w:val="24"/>
        </w:rPr>
        <w:t xml:space="preserve">, (2002), </w:t>
      </w:r>
      <w:r w:rsidRPr="00AE7AEF">
        <w:rPr>
          <w:rFonts w:ascii="Times New Roman" w:hAnsi="Times New Roman"/>
          <w:b/>
          <w:sz w:val="24"/>
          <w:szCs w:val="24"/>
        </w:rPr>
        <w:t>Affective, Continuance a</w:t>
      </w:r>
      <w:r w:rsidR="004F4C17" w:rsidRPr="00AE7AEF">
        <w:rPr>
          <w:rFonts w:ascii="Times New Roman" w:hAnsi="Times New Roman"/>
          <w:b/>
          <w:sz w:val="24"/>
          <w:szCs w:val="24"/>
        </w:rPr>
        <w:t xml:space="preserve">nd Normative Commitment </w:t>
      </w:r>
      <w:r w:rsidRPr="00AE7AEF">
        <w:rPr>
          <w:rFonts w:ascii="Times New Roman" w:hAnsi="Times New Roman"/>
          <w:b/>
          <w:sz w:val="24"/>
          <w:szCs w:val="24"/>
        </w:rPr>
        <w:t>to t</w:t>
      </w:r>
      <w:r w:rsidR="004F4C17" w:rsidRPr="00AE7AEF">
        <w:rPr>
          <w:rFonts w:ascii="Times New Roman" w:hAnsi="Times New Roman"/>
          <w:b/>
          <w:sz w:val="24"/>
          <w:szCs w:val="24"/>
        </w:rPr>
        <w:t>he</w:t>
      </w:r>
      <w:r w:rsidRPr="00AE7AEF">
        <w:rPr>
          <w:rFonts w:ascii="Times New Roman" w:hAnsi="Times New Roman"/>
          <w:b/>
          <w:sz w:val="24"/>
          <w:szCs w:val="24"/>
        </w:rPr>
        <w:t xml:space="preserve"> Organization: A Meta-Analysis of Antecedents, Correlates a</w:t>
      </w:r>
      <w:r w:rsidR="004F4C17" w:rsidRPr="00AE7AEF">
        <w:rPr>
          <w:rFonts w:ascii="Times New Roman" w:hAnsi="Times New Roman"/>
          <w:b/>
          <w:sz w:val="24"/>
          <w:szCs w:val="24"/>
        </w:rPr>
        <w:t xml:space="preserve">nd Consequences, </w:t>
      </w:r>
      <w:r w:rsidR="004F4C17" w:rsidRPr="00AE7AEF">
        <w:rPr>
          <w:rFonts w:ascii="Times New Roman" w:hAnsi="Times New Roman"/>
          <w:i/>
          <w:sz w:val="24"/>
          <w:szCs w:val="24"/>
        </w:rPr>
        <w:t>Journal of Vocational Behavior</w:t>
      </w:r>
      <w:r w:rsidR="004F4C17" w:rsidRPr="00AE7AEF">
        <w:rPr>
          <w:rFonts w:ascii="Times New Roman" w:hAnsi="Times New Roman"/>
          <w:sz w:val="24"/>
          <w:szCs w:val="24"/>
        </w:rPr>
        <w:t>, 61: 20-52.</w:t>
      </w:r>
    </w:p>
    <w:p w14:paraId="0D287029" w14:textId="77777777" w:rsidR="004F4C17" w:rsidRPr="00AE7AEF" w:rsidRDefault="004F4C17" w:rsidP="0023425B">
      <w:pPr>
        <w:pStyle w:val="ListeParagraf"/>
        <w:spacing w:before="144" w:after="144" w:line="240" w:lineRule="auto"/>
        <w:rPr>
          <w:rFonts w:ascii="Times New Roman" w:hAnsi="Times New Roman"/>
          <w:sz w:val="24"/>
          <w:szCs w:val="24"/>
        </w:rPr>
      </w:pPr>
    </w:p>
    <w:p w14:paraId="63638512" w14:textId="0D70C26B"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MOREY, N</w:t>
      </w:r>
      <w:r w:rsidR="0023425B" w:rsidRPr="00AE7AEF">
        <w:rPr>
          <w:rFonts w:ascii="Times New Roman" w:hAnsi="Times New Roman"/>
          <w:sz w:val="24"/>
          <w:szCs w:val="24"/>
        </w:rPr>
        <w:t>.</w:t>
      </w:r>
      <w:r w:rsidRPr="00AE7AEF">
        <w:rPr>
          <w:rFonts w:ascii="Times New Roman" w:hAnsi="Times New Roman"/>
          <w:sz w:val="24"/>
          <w:szCs w:val="24"/>
        </w:rPr>
        <w:t>,  LUTHANS, F</w:t>
      </w:r>
      <w:r w:rsidR="0023425B" w:rsidRPr="00AE7AEF">
        <w:rPr>
          <w:rFonts w:ascii="Times New Roman" w:hAnsi="Times New Roman"/>
          <w:sz w:val="24"/>
          <w:szCs w:val="24"/>
        </w:rPr>
        <w:t>.</w:t>
      </w:r>
      <w:r w:rsidRPr="00AE7AEF">
        <w:rPr>
          <w:rFonts w:ascii="Times New Roman" w:hAnsi="Times New Roman"/>
          <w:sz w:val="24"/>
          <w:szCs w:val="24"/>
        </w:rPr>
        <w:t xml:space="preserve">, (1985), </w:t>
      </w:r>
      <w:r w:rsidR="0023425B" w:rsidRPr="00AE7AEF">
        <w:rPr>
          <w:rFonts w:ascii="Times New Roman" w:hAnsi="Times New Roman"/>
          <w:b/>
          <w:sz w:val="24"/>
          <w:szCs w:val="24"/>
        </w:rPr>
        <w:t>Refining t</w:t>
      </w:r>
      <w:r w:rsidRPr="00AE7AEF">
        <w:rPr>
          <w:rFonts w:ascii="Times New Roman" w:hAnsi="Times New Roman"/>
          <w:b/>
          <w:sz w:val="24"/>
          <w:szCs w:val="24"/>
        </w:rPr>
        <w:t>he Displacement</w:t>
      </w:r>
      <w:r w:rsidR="0023425B" w:rsidRPr="00AE7AEF">
        <w:rPr>
          <w:rFonts w:ascii="Times New Roman" w:hAnsi="Times New Roman"/>
          <w:b/>
          <w:sz w:val="24"/>
          <w:szCs w:val="24"/>
        </w:rPr>
        <w:t xml:space="preserve"> of Culture and The Use Scenes and Themes i</w:t>
      </w:r>
      <w:r w:rsidRPr="00AE7AEF">
        <w:rPr>
          <w:rFonts w:ascii="Times New Roman" w:hAnsi="Times New Roman"/>
          <w:b/>
          <w:sz w:val="24"/>
          <w:szCs w:val="24"/>
        </w:rPr>
        <w:t>n Organizational Studies</w:t>
      </w:r>
      <w:r w:rsidRPr="00AE7AEF">
        <w:rPr>
          <w:rFonts w:ascii="Times New Roman" w:hAnsi="Times New Roman"/>
          <w:sz w:val="24"/>
          <w:szCs w:val="24"/>
        </w:rPr>
        <w:t xml:space="preserve">, </w:t>
      </w:r>
      <w:r w:rsidRPr="00AE7AEF">
        <w:rPr>
          <w:rFonts w:ascii="Times New Roman" w:hAnsi="Times New Roman"/>
          <w:i/>
          <w:sz w:val="24"/>
          <w:szCs w:val="24"/>
        </w:rPr>
        <w:t>Academy of Management Review</w:t>
      </w:r>
      <w:r w:rsidRPr="00AE7AEF">
        <w:rPr>
          <w:rFonts w:ascii="Times New Roman" w:hAnsi="Times New Roman"/>
          <w:sz w:val="24"/>
          <w:szCs w:val="24"/>
        </w:rPr>
        <w:t>, 10</w:t>
      </w:r>
      <w:r w:rsidR="00C10ED7">
        <w:rPr>
          <w:rFonts w:ascii="Times New Roman" w:hAnsi="Times New Roman"/>
          <w:sz w:val="24"/>
          <w:szCs w:val="24"/>
        </w:rPr>
        <w:t xml:space="preserve"> </w:t>
      </w:r>
      <w:r w:rsidRPr="00AE7AEF">
        <w:rPr>
          <w:rFonts w:ascii="Times New Roman" w:hAnsi="Times New Roman"/>
          <w:sz w:val="24"/>
          <w:szCs w:val="24"/>
        </w:rPr>
        <w:t>(2): 219-229.</w:t>
      </w:r>
    </w:p>
    <w:p w14:paraId="7BF4FBDF" w14:textId="77777777" w:rsidR="004F4C17" w:rsidRPr="00AE7AEF" w:rsidRDefault="004F4C17" w:rsidP="004E175A">
      <w:pPr>
        <w:pStyle w:val="ListeParagraf"/>
        <w:spacing w:before="144" w:after="144" w:line="240" w:lineRule="auto"/>
        <w:rPr>
          <w:rFonts w:ascii="Times New Roman" w:hAnsi="Times New Roman"/>
          <w:sz w:val="24"/>
          <w:szCs w:val="24"/>
        </w:rPr>
      </w:pPr>
    </w:p>
    <w:p w14:paraId="006F8F47" w14:textId="1C6DF76A" w:rsidR="004F4C17" w:rsidRPr="00AE7AEF" w:rsidRDefault="006921EC"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NYHAN, R.</w:t>
      </w:r>
      <w:r w:rsidR="004F4C17" w:rsidRPr="00AE7AEF">
        <w:rPr>
          <w:rFonts w:ascii="Times New Roman" w:hAnsi="Times New Roman"/>
          <w:sz w:val="24"/>
          <w:szCs w:val="24"/>
        </w:rPr>
        <w:t xml:space="preserve"> C</w:t>
      </w:r>
      <w:r w:rsidRPr="00AE7AEF">
        <w:rPr>
          <w:rFonts w:ascii="Times New Roman" w:hAnsi="Times New Roman"/>
          <w:sz w:val="24"/>
          <w:szCs w:val="24"/>
        </w:rPr>
        <w:t>., MARLOWE, H.</w:t>
      </w:r>
      <w:r w:rsidR="004F4C17" w:rsidRPr="00AE7AEF">
        <w:rPr>
          <w:rFonts w:ascii="Times New Roman" w:hAnsi="Times New Roman"/>
          <w:sz w:val="24"/>
          <w:szCs w:val="24"/>
        </w:rPr>
        <w:t xml:space="preserve"> A</w:t>
      </w:r>
      <w:r w:rsidRPr="00AE7AEF">
        <w:rPr>
          <w:rFonts w:ascii="Times New Roman" w:hAnsi="Times New Roman"/>
          <w:sz w:val="24"/>
          <w:szCs w:val="24"/>
        </w:rPr>
        <w:t>.</w:t>
      </w:r>
      <w:r w:rsidR="004F4C17" w:rsidRPr="00AE7AEF">
        <w:rPr>
          <w:rFonts w:ascii="Times New Roman" w:hAnsi="Times New Roman"/>
          <w:sz w:val="24"/>
          <w:szCs w:val="24"/>
        </w:rPr>
        <w:t xml:space="preserve">, (1997), </w:t>
      </w:r>
      <w:r w:rsidRPr="00AE7AEF">
        <w:rPr>
          <w:rFonts w:ascii="Times New Roman" w:hAnsi="Times New Roman"/>
          <w:b/>
          <w:sz w:val="24"/>
          <w:szCs w:val="24"/>
        </w:rPr>
        <w:t>Development a</w:t>
      </w:r>
      <w:r w:rsidR="004F4C17" w:rsidRPr="00AE7AEF">
        <w:rPr>
          <w:rFonts w:ascii="Times New Roman" w:hAnsi="Times New Roman"/>
          <w:b/>
          <w:sz w:val="24"/>
          <w:szCs w:val="24"/>
        </w:rPr>
        <w:t xml:space="preserve">nd Psychometric Properties </w:t>
      </w:r>
      <w:r w:rsidRPr="00AE7AEF">
        <w:rPr>
          <w:rFonts w:ascii="Times New Roman" w:hAnsi="Times New Roman"/>
          <w:b/>
          <w:sz w:val="24"/>
          <w:szCs w:val="24"/>
        </w:rPr>
        <w:t>of t</w:t>
      </w:r>
      <w:r w:rsidR="004F4C17" w:rsidRPr="00AE7AEF">
        <w:rPr>
          <w:rFonts w:ascii="Times New Roman" w:hAnsi="Times New Roman"/>
          <w:b/>
          <w:sz w:val="24"/>
          <w:szCs w:val="24"/>
        </w:rPr>
        <w:t>he Organizational Trust Inventory,</w:t>
      </w:r>
      <w:r w:rsidR="004F4C17" w:rsidRPr="00AE7AEF">
        <w:rPr>
          <w:rFonts w:ascii="Times New Roman" w:hAnsi="Times New Roman"/>
          <w:sz w:val="24"/>
          <w:szCs w:val="24"/>
        </w:rPr>
        <w:t xml:space="preserve"> </w:t>
      </w:r>
      <w:r w:rsidR="004F4C17" w:rsidRPr="00AE7AEF">
        <w:rPr>
          <w:rFonts w:ascii="Times New Roman" w:hAnsi="Times New Roman"/>
          <w:i/>
          <w:sz w:val="24"/>
          <w:szCs w:val="24"/>
        </w:rPr>
        <w:t>Evaluation Review</w:t>
      </w:r>
      <w:r w:rsidR="004F4C17" w:rsidRPr="00AE7AEF">
        <w:rPr>
          <w:rFonts w:ascii="Times New Roman" w:hAnsi="Times New Roman"/>
          <w:sz w:val="24"/>
          <w:szCs w:val="24"/>
        </w:rPr>
        <w:t>, 21</w:t>
      </w:r>
      <w:r w:rsidRPr="00AE7AEF">
        <w:rPr>
          <w:rFonts w:ascii="Times New Roman" w:hAnsi="Times New Roman"/>
          <w:sz w:val="24"/>
          <w:szCs w:val="24"/>
        </w:rPr>
        <w:t xml:space="preserve"> </w:t>
      </w:r>
      <w:r w:rsidR="004F4C17" w:rsidRPr="00AE7AEF">
        <w:rPr>
          <w:rFonts w:ascii="Times New Roman" w:hAnsi="Times New Roman"/>
          <w:sz w:val="24"/>
          <w:szCs w:val="24"/>
        </w:rPr>
        <w:t>(5): 614-635.</w:t>
      </w:r>
    </w:p>
    <w:p w14:paraId="52D8549C" w14:textId="77777777" w:rsidR="004F4C17" w:rsidRPr="00AE7AEF" w:rsidRDefault="004F4C17" w:rsidP="004E175A">
      <w:pPr>
        <w:pStyle w:val="ListeParagraf"/>
        <w:spacing w:before="144" w:after="144" w:line="240" w:lineRule="auto"/>
        <w:rPr>
          <w:rFonts w:ascii="Times New Roman" w:hAnsi="Times New Roman"/>
          <w:sz w:val="24"/>
          <w:szCs w:val="24"/>
        </w:rPr>
      </w:pPr>
    </w:p>
    <w:p w14:paraId="5032B8E4" w14:textId="1462153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O’REILLY, C</w:t>
      </w:r>
      <w:r w:rsidR="006921EC" w:rsidRPr="00AE7AEF">
        <w:rPr>
          <w:rFonts w:ascii="Times New Roman" w:hAnsi="Times New Roman"/>
          <w:sz w:val="24"/>
          <w:szCs w:val="24"/>
        </w:rPr>
        <w:t>.</w:t>
      </w:r>
      <w:r w:rsidRPr="00AE7AEF">
        <w:rPr>
          <w:rFonts w:ascii="Times New Roman" w:hAnsi="Times New Roman"/>
          <w:sz w:val="24"/>
          <w:szCs w:val="24"/>
        </w:rPr>
        <w:t xml:space="preserve">, (1989), </w:t>
      </w:r>
      <w:r w:rsidRPr="00AE7AEF">
        <w:rPr>
          <w:rFonts w:ascii="Times New Roman" w:hAnsi="Times New Roman"/>
          <w:b/>
          <w:sz w:val="24"/>
          <w:szCs w:val="24"/>
        </w:rPr>
        <w:t xml:space="preserve">Corporations, Culture </w:t>
      </w:r>
      <w:r w:rsidR="006921EC" w:rsidRPr="00AE7AEF">
        <w:rPr>
          <w:rFonts w:ascii="Times New Roman" w:hAnsi="Times New Roman"/>
          <w:b/>
          <w:sz w:val="24"/>
          <w:szCs w:val="24"/>
        </w:rPr>
        <w:t>a</w:t>
      </w:r>
      <w:r w:rsidRPr="00AE7AEF">
        <w:rPr>
          <w:rFonts w:ascii="Times New Roman" w:hAnsi="Times New Roman"/>
          <w:b/>
          <w:sz w:val="24"/>
          <w:szCs w:val="24"/>
        </w:rPr>
        <w:t xml:space="preserve">nd Commitment: Motivation </w:t>
      </w:r>
      <w:r w:rsidR="006921EC" w:rsidRPr="00AE7AEF">
        <w:rPr>
          <w:rFonts w:ascii="Times New Roman" w:hAnsi="Times New Roman"/>
          <w:b/>
          <w:sz w:val="24"/>
          <w:szCs w:val="24"/>
        </w:rPr>
        <w:t>and Social Control i</w:t>
      </w:r>
      <w:r w:rsidRPr="00AE7AEF">
        <w:rPr>
          <w:rFonts w:ascii="Times New Roman" w:hAnsi="Times New Roman"/>
          <w:b/>
          <w:sz w:val="24"/>
          <w:szCs w:val="24"/>
        </w:rPr>
        <w:t>n Organizations</w:t>
      </w:r>
      <w:r w:rsidRPr="00AE7AEF">
        <w:rPr>
          <w:rFonts w:ascii="Times New Roman" w:hAnsi="Times New Roman"/>
          <w:sz w:val="24"/>
          <w:szCs w:val="24"/>
        </w:rPr>
        <w:t xml:space="preserve">, </w:t>
      </w:r>
      <w:r w:rsidRPr="00AE7AEF">
        <w:rPr>
          <w:rFonts w:ascii="Times New Roman" w:hAnsi="Times New Roman"/>
          <w:i/>
          <w:sz w:val="24"/>
          <w:szCs w:val="24"/>
        </w:rPr>
        <w:t xml:space="preserve">California Management Review, </w:t>
      </w:r>
      <w:r w:rsidRPr="00AE7AEF">
        <w:rPr>
          <w:rFonts w:ascii="Times New Roman" w:hAnsi="Times New Roman"/>
          <w:sz w:val="24"/>
          <w:szCs w:val="24"/>
        </w:rPr>
        <w:t>http://carmine.se.edu/cvonbergen/Corporations,%20Culture%20and%20 Commitment.pdf</w:t>
      </w:r>
      <w:r w:rsidR="004E175A" w:rsidRPr="00AE7AEF">
        <w:rPr>
          <w:rFonts w:ascii="Times New Roman" w:hAnsi="Times New Roman"/>
          <w:sz w:val="24"/>
          <w:szCs w:val="24"/>
        </w:rPr>
        <w:t>,</w:t>
      </w:r>
      <w:r w:rsidRPr="00AE7AEF">
        <w:rPr>
          <w:rFonts w:ascii="Times New Roman" w:hAnsi="Times New Roman"/>
          <w:sz w:val="24"/>
          <w:szCs w:val="24"/>
        </w:rPr>
        <w:t xml:space="preserve"> Erişim Tarihi: 15.04.2015.</w:t>
      </w:r>
    </w:p>
    <w:p w14:paraId="44EBEE6D" w14:textId="77777777" w:rsidR="004F4C17" w:rsidRPr="00AE7AEF" w:rsidRDefault="004F4C17" w:rsidP="004E175A">
      <w:pPr>
        <w:pStyle w:val="ListeParagraf"/>
        <w:spacing w:before="144" w:after="144" w:line="240" w:lineRule="auto"/>
        <w:rPr>
          <w:rFonts w:ascii="Times New Roman" w:hAnsi="Times New Roman"/>
          <w:sz w:val="24"/>
          <w:szCs w:val="24"/>
        </w:rPr>
      </w:pPr>
    </w:p>
    <w:p w14:paraId="2A269F25" w14:textId="79895DA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OKTAY, M</w:t>
      </w:r>
      <w:r w:rsidR="006921EC" w:rsidRPr="00AE7AEF">
        <w:rPr>
          <w:rFonts w:ascii="Times New Roman" w:hAnsi="Times New Roman"/>
          <w:sz w:val="24"/>
          <w:szCs w:val="24"/>
        </w:rPr>
        <w:t>.</w:t>
      </w:r>
      <w:r w:rsidRPr="00AE7AEF">
        <w:rPr>
          <w:rFonts w:ascii="Times New Roman" w:hAnsi="Times New Roman"/>
          <w:sz w:val="24"/>
          <w:szCs w:val="24"/>
        </w:rPr>
        <w:t xml:space="preserve">,  (1997), </w:t>
      </w:r>
      <w:r w:rsidR="006921EC" w:rsidRPr="00AE7AEF">
        <w:rPr>
          <w:rFonts w:ascii="Times New Roman" w:hAnsi="Times New Roman"/>
          <w:b/>
          <w:sz w:val="24"/>
          <w:szCs w:val="24"/>
        </w:rPr>
        <w:t>Turkish Business L</w:t>
      </w:r>
      <w:r w:rsidRPr="00AE7AEF">
        <w:rPr>
          <w:rFonts w:ascii="Times New Roman" w:hAnsi="Times New Roman"/>
          <w:b/>
          <w:sz w:val="24"/>
          <w:szCs w:val="24"/>
        </w:rPr>
        <w:t>ife,</w:t>
      </w:r>
      <w:r w:rsidRPr="00AE7AEF">
        <w:rPr>
          <w:rFonts w:ascii="Times New Roman" w:hAnsi="Times New Roman"/>
          <w:sz w:val="24"/>
          <w:szCs w:val="24"/>
        </w:rPr>
        <w:t xml:space="preserve"> İstanbul: İstanbul Chamber of Industry Publishing.</w:t>
      </w:r>
    </w:p>
    <w:p w14:paraId="26B41639" w14:textId="77777777" w:rsidR="004F4C17" w:rsidRPr="00AE7AEF" w:rsidRDefault="004F4C17" w:rsidP="004E175A">
      <w:pPr>
        <w:pStyle w:val="ListeParagraf"/>
        <w:spacing w:before="144" w:after="144" w:line="240" w:lineRule="auto"/>
        <w:rPr>
          <w:rFonts w:ascii="Times New Roman" w:hAnsi="Times New Roman"/>
          <w:sz w:val="24"/>
          <w:szCs w:val="24"/>
        </w:rPr>
      </w:pPr>
    </w:p>
    <w:p w14:paraId="65C562FE" w14:textId="4147BBD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OSTROFF, C</w:t>
      </w:r>
      <w:r w:rsidR="006921EC" w:rsidRPr="00AE7AEF">
        <w:rPr>
          <w:rFonts w:ascii="Times New Roman" w:hAnsi="Times New Roman"/>
          <w:sz w:val="24"/>
          <w:szCs w:val="24"/>
        </w:rPr>
        <w:t>.</w:t>
      </w:r>
      <w:r w:rsidRPr="00AE7AEF">
        <w:rPr>
          <w:rFonts w:ascii="Times New Roman" w:hAnsi="Times New Roman"/>
          <w:sz w:val="24"/>
          <w:szCs w:val="24"/>
        </w:rPr>
        <w:t>, BOWEN, D</w:t>
      </w:r>
      <w:r w:rsidR="006921EC" w:rsidRPr="00AE7AEF">
        <w:rPr>
          <w:rFonts w:ascii="Times New Roman" w:hAnsi="Times New Roman"/>
          <w:sz w:val="24"/>
          <w:szCs w:val="24"/>
        </w:rPr>
        <w:t>.</w:t>
      </w:r>
      <w:r w:rsidRPr="00AE7AEF">
        <w:rPr>
          <w:rFonts w:ascii="Times New Roman" w:hAnsi="Times New Roman"/>
          <w:sz w:val="24"/>
          <w:szCs w:val="24"/>
        </w:rPr>
        <w:t xml:space="preserve"> E, (2000), </w:t>
      </w:r>
      <w:r w:rsidR="006921EC" w:rsidRPr="00AE7AEF">
        <w:rPr>
          <w:rFonts w:ascii="Times New Roman" w:hAnsi="Times New Roman"/>
          <w:b/>
          <w:sz w:val="24"/>
          <w:szCs w:val="24"/>
        </w:rPr>
        <w:t xml:space="preserve">Moving HR to </w:t>
      </w:r>
      <w:r w:rsidR="006B4F63">
        <w:rPr>
          <w:rFonts w:ascii="Times New Roman" w:hAnsi="Times New Roman"/>
          <w:b/>
          <w:sz w:val="24"/>
          <w:szCs w:val="24"/>
        </w:rPr>
        <w:t>a</w:t>
      </w:r>
      <w:r w:rsidR="006921EC" w:rsidRPr="00AE7AEF">
        <w:rPr>
          <w:rFonts w:ascii="Times New Roman" w:hAnsi="Times New Roman"/>
          <w:b/>
          <w:sz w:val="24"/>
          <w:szCs w:val="24"/>
        </w:rPr>
        <w:t xml:space="preserve"> Higher Level: HR Practices a</w:t>
      </w:r>
      <w:r w:rsidRPr="00AE7AEF">
        <w:rPr>
          <w:rFonts w:ascii="Times New Roman" w:hAnsi="Times New Roman"/>
          <w:b/>
          <w:sz w:val="24"/>
          <w:szCs w:val="24"/>
        </w:rPr>
        <w:t>n Organizational Effectiveness</w:t>
      </w:r>
      <w:r w:rsidRPr="00AE7AEF">
        <w:rPr>
          <w:rFonts w:ascii="Times New Roman" w:hAnsi="Times New Roman"/>
          <w:sz w:val="24"/>
          <w:szCs w:val="24"/>
        </w:rPr>
        <w:t xml:space="preserve">, </w:t>
      </w:r>
      <w:r w:rsidR="006921EC" w:rsidRPr="00AE7AEF">
        <w:rPr>
          <w:rFonts w:ascii="Times New Roman" w:hAnsi="Times New Roman"/>
          <w:i/>
          <w:sz w:val="24"/>
          <w:szCs w:val="24"/>
        </w:rPr>
        <w:t>Multilevel Theory, Research</w:t>
      </w:r>
      <w:r w:rsidRPr="00AE7AEF">
        <w:rPr>
          <w:rFonts w:ascii="Times New Roman" w:hAnsi="Times New Roman"/>
          <w:i/>
          <w:sz w:val="24"/>
          <w:szCs w:val="24"/>
        </w:rPr>
        <w:t xml:space="preserve"> and Methods in Organi</w:t>
      </w:r>
      <w:r w:rsidR="006921EC" w:rsidRPr="00AE7AEF">
        <w:rPr>
          <w:rFonts w:ascii="Times New Roman" w:hAnsi="Times New Roman"/>
          <w:i/>
          <w:sz w:val="24"/>
          <w:szCs w:val="24"/>
        </w:rPr>
        <w:t>zations: Foundations, Extension</w:t>
      </w:r>
      <w:r w:rsidRPr="00AE7AEF">
        <w:rPr>
          <w:rFonts w:ascii="Times New Roman" w:hAnsi="Times New Roman"/>
          <w:i/>
          <w:sz w:val="24"/>
          <w:szCs w:val="24"/>
        </w:rPr>
        <w:t xml:space="preserve"> and New Directions</w:t>
      </w:r>
      <w:r w:rsidRPr="00AE7AEF">
        <w:rPr>
          <w:rFonts w:ascii="Times New Roman" w:hAnsi="Times New Roman"/>
          <w:sz w:val="24"/>
          <w:szCs w:val="24"/>
        </w:rPr>
        <w:t>, San Francisco, CA: Jossey-Bass Inc:  211-266.</w:t>
      </w:r>
    </w:p>
    <w:p w14:paraId="6073A5C1" w14:textId="77777777" w:rsidR="004F4C17" w:rsidRPr="00AE7AEF" w:rsidRDefault="004F4C17" w:rsidP="002A1E4C">
      <w:pPr>
        <w:pStyle w:val="ListeParagraf"/>
        <w:spacing w:before="144" w:after="144" w:line="240" w:lineRule="auto"/>
        <w:rPr>
          <w:rFonts w:ascii="Times New Roman" w:hAnsi="Times New Roman"/>
          <w:sz w:val="24"/>
          <w:szCs w:val="24"/>
        </w:rPr>
      </w:pPr>
    </w:p>
    <w:p w14:paraId="4FAAC424" w14:textId="57D5894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ÖZDAMAR, K</w:t>
      </w:r>
      <w:r w:rsidR="006921EC" w:rsidRPr="00AE7AEF">
        <w:rPr>
          <w:rFonts w:ascii="Times New Roman" w:hAnsi="Times New Roman"/>
          <w:sz w:val="24"/>
          <w:szCs w:val="24"/>
        </w:rPr>
        <w:t>.</w:t>
      </w:r>
      <w:r w:rsidRPr="00AE7AEF">
        <w:rPr>
          <w:rFonts w:ascii="Times New Roman" w:hAnsi="Times New Roman"/>
          <w:sz w:val="24"/>
          <w:szCs w:val="24"/>
        </w:rPr>
        <w:t xml:space="preserve">, (2011), </w:t>
      </w:r>
      <w:r w:rsidRPr="00AE7AEF">
        <w:rPr>
          <w:rFonts w:ascii="Times New Roman" w:hAnsi="Times New Roman"/>
          <w:b/>
          <w:sz w:val="24"/>
          <w:szCs w:val="24"/>
        </w:rPr>
        <w:t>Paket Programlar İle İstatistiksel Veri Analizi,</w:t>
      </w:r>
      <w:r w:rsidRPr="00AE7AEF">
        <w:rPr>
          <w:rFonts w:ascii="Times New Roman" w:hAnsi="Times New Roman"/>
          <w:sz w:val="24"/>
          <w:szCs w:val="24"/>
        </w:rPr>
        <w:t xml:space="preserve"> Eskişehir: Kaan Kitabevi.</w:t>
      </w:r>
    </w:p>
    <w:p w14:paraId="6533698D" w14:textId="77777777" w:rsidR="004F4C17" w:rsidRPr="00AE7AEF" w:rsidRDefault="004F4C17" w:rsidP="002A1E4C">
      <w:pPr>
        <w:pStyle w:val="ListeParagraf"/>
        <w:spacing w:before="144" w:after="144" w:line="240" w:lineRule="auto"/>
        <w:rPr>
          <w:rFonts w:ascii="Times New Roman" w:hAnsi="Times New Roman"/>
          <w:sz w:val="24"/>
          <w:szCs w:val="24"/>
        </w:rPr>
      </w:pPr>
    </w:p>
    <w:p w14:paraId="00652336" w14:textId="60F73DA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ÖZENER, E</w:t>
      </w:r>
      <w:r w:rsidR="006921EC" w:rsidRPr="00AE7AEF">
        <w:rPr>
          <w:rFonts w:ascii="Times New Roman" w:hAnsi="Times New Roman"/>
          <w:sz w:val="24"/>
          <w:szCs w:val="24"/>
        </w:rPr>
        <w:t>.</w:t>
      </w:r>
      <w:r w:rsidRPr="00AE7AEF">
        <w:rPr>
          <w:rFonts w:ascii="Times New Roman" w:hAnsi="Times New Roman"/>
          <w:sz w:val="24"/>
          <w:szCs w:val="24"/>
        </w:rPr>
        <w:t>, (2011),</w:t>
      </w:r>
      <w:r w:rsidRPr="00AE7AEF">
        <w:rPr>
          <w:rFonts w:ascii="Times New Roman" w:hAnsi="Times New Roman"/>
          <w:b/>
          <w:sz w:val="24"/>
          <w:szCs w:val="24"/>
        </w:rPr>
        <w:t xml:space="preserve"> Örgüt Kültüründe Yeni Bir Boyut Olan Sıkılık-Esneklik İle Örgüts</w:t>
      </w:r>
      <w:r w:rsidR="006921EC" w:rsidRPr="00AE7AEF">
        <w:rPr>
          <w:rFonts w:ascii="Times New Roman" w:hAnsi="Times New Roman"/>
          <w:b/>
          <w:sz w:val="24"/>
          <w:szCs w:val="24"/>
        </w:rPr>
        <w:t>el Yenilikçilik İlişkisi: Türk v</w:t>
      </w:r>
      <w:r w:rsidRPr="00AE7AEF">
        <w:rPr>
          <w:rFonts w:ascii="Times New Roman" w:hAnsi="Times New Roman"/>
          <w:b/>
          <w:sz w:val="24"/>
          <w:szCs w:val="24"/>
        </w:rPr>
        <w:t>e İtalyan Mermer Sektöründe Karşılaştırmalı Bir Araştırma</w:t>
      </w:r>
      <w:r w:rsidRPr="00AE7AEF">
        <w:rPr>
          <w:rFonts w:ascii="Times New Roman" w:hAnsi="Times New Roman"/>
          <w:sz w:val="24"/>
          <w:szCs w:val="24"/>
        </w:rPr>
        <w:t xml:space="preserve">, </w:t>
      </w:r>
      <w:r w:rsidRPr="00AE7AEF">
        <w:rPr>
          <w:rFonts w:ascii="Times New Roman" w:hAnsi="Times New Roman"/>
          <w:i/>
          <w:sz w:val="24"/>
          <w:szCs w:val="24"/>
        </w:rPr>
        <w:t xml:space="preserve">Yüksek </w:t>
      </w:r>
      <w:r w:rsidR="006921EC" w:rsidRPr="00AE7AEF">
        <w:rPr>
          <w:rFonts w:ascii="Times New Roman" w:hAnsi="Times New Roman"/>
          <w:i/>
          <w:sz w:val="24"/>
          <w:szCs w:val="24"/>
        </w:rPr>
        <w:t>Lisans Tezi,</w:t>
      </w:r>
      <w:r w:rsidRPr="00AE7AEF">
        <w:rPr>
          <w:rFonts w:ascii="Times New Roman" w:hAnsi="Times New Roman"/>
          <w:i/>
          <w:sz w:val="24"/>
          <w:szCs w:val="24"/>
        </w:rPr>
        <w:t xml:space="preserve"> </w:t>
      </w:r>
      <w:r w:rsidR="006921EC" w:rsidRPr="00AE7AEF">
        <w:rPr>
          <w:rFonts w:ascii="Times New Roman" w:hAnsi="Times New Roman"/>
          <w:sz w:val="24"/>
          <w:szCs w:val="24"/>
        </w:rPr>
        <w:t>Dokuz Eylül Üniversitesi,</w:t>
      </w:r>
      <w:r w:rsidRPr="00AE7AEF">
        <w:rPr>
          <w:rFonts w:ascii="Times New Roman" w:hAnsi="Times New Roman"/>
          <w:sz w:val="24"/>
          <w:szCs w:val="24"/>
        </w:rPr>
        <w:t xml:space="preserve"> İzmir.</w:t>
      </w:r>
    </w:p>
    <w:p w14:paraId="4304920E" w14:textId="77777777" w:rsidR="004F4C17" w:rsidRPr="00AE7AEF" w:rsidRDefault="004F4C17" w:rsidP="002A1E4C">
      <w:pPr>
        <w:pStyle w:val="ListeParagraf"/>
        <w:spacing w:before="144" w:after="144" w:line="240" w:lineRule="auto"/>
        <w:rPr>
          <w:rFonts w:ascii="Times New Roman" w:hAnsi="Times New Roman"/>
          <w:sz w:val="24"/>
          <w:szCs w:val="24"/>
        </w:rPr>
      </w:pPr>
    </w:p>
    <w:p w14:paraId="2163E8D9" w14:textId="7B375D68" w:rsidR="004F4C17" w:rsidRPr="00AE7AEF" w:rsidRDefault="002A1E4C"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PELTO, P.</w:t>
      </w:r>
      <w:r w:rsidR="004F4C17" w:rsidRPr="00AE7AEF">
        <w:rPr>
          <w:rFonts w:ascii="Times New Roman" w:hAnsi="Times New Roman"/>
          <w:sz w:val="24"/>
          <w:szCs w:val="24"/>
        </w:rPr>
        <w:t xml:space="preserve"> J</w:t>
      </w:r>
      <w:r w:rsidRPr="00AE7AEF">
        <w:rPr>
          <w:rFonts w:ascii="Times New Roman" w:hAnsi="Times New Roman"/>
          <w:sz w:val="24"/>
          <w:szCs w:val="24"/>
        </w:rPr>
        <w:t>.</w:t>
      </w:r>
      <w:r w:rsidR="004F4C17" w:rsidRPr="00AE7AEF">
        <w:rPr>
          <w:rFonts w:ascii="Times New Roman" w:hAnsi="Times New Roman"/>
          <w:sz w:val="24"/>
          <w:szCs w:val="24"/>
        </w:rPr>
        <w:t xml:space="preserve">, (1968), </w:t>
      </w:r>
      <w:r w:rsidR="004F4C17" w:rsidRPr="00AE7AEF">
        <w:rPr>
          <w:rFonts w:ascii="Times New Roman" w:hAnsi="Times New Roman"/>
          <w:b/>
          <w:sz w:val="24"/>
          <w:szCs w:val="24"/>
        </w:rPr>
        <w:t>T</w:t>
      </w:r>
      <w:r w:rsidRPr="00AE7AEF">
        <w:rPr>
          <w:rFonts w:ascii="Times New Roman" w:hAnsi="Times New Roman"/>
          <w:b/>
          <w:sz w:val="24"/>
          <w:szCs w:val="24"/>
        </w:rPr>
        <w:t>he Differences Between “Tight” a</w:t>
      </w:r>
      <w:r w:rsidR="004F4C17" w:rsidRPr="00AE7AEF">
        <w:rPr>
          <w:rFonts w:ascii="Times New Roman" w:hAnsi="Times New Roman"/>
          <w:b/>
          <w:sz w:val="24"/>
          <w:szCs w:val="24"/>
        </w:rPr>
        <w:t>nd “Loose” Societies</w:t>
      </w:r>
      <w:r w:rsidR="004F4C17" w:rsidRPr="00AE7AEF">
        <w:rPr>
          <w:rFonts w:ascii="Times New Roman" w:hAnsi="Times New Roman"/>
          <w:sz w:val="24"/>
          <w:szCs w:val="24"/>
        </w:rPr>
        <w:t xml:space="preserve">, </w:t>
      </w:r>
      <w:r w:rsidR="004F4C17" w:rsidRPr="00AE7AEF">
        <w:rPr>
          <w:rFonts w:ascii="Times New Roman" w:hAnsi="Times New Roman"/>
          <w:i/>
          <w:sz w:val="24"/>
          <w:szCs w:val="24"/>
        </w:rPr>
        <w:t>Trans-action,</w:t>
      </w:r>
      <w:r w:rsidR="004F4C17" w:rsidRPr="00AE7AEF">
        <w:rPr>
          <w:rFonts w:ascii="Times New Roman" w:hAnsi="Times New Roman"/>
          <w:sz w:val="24"/>
          <w:szCs w:val="24"/>
        </w:rPr>
        <w:t xml:space="preserve"> 5</w:t>
      </w:r>
      <w:r w:rsidR="00403892" w:rsidRPr="00AE7AEF">
        <w:rPr>
          <w:rFonts w:ascii="Times New Roman" w:hAnsi="Times New Roman"/>
          <w:sz w:val="24"/>
          <w:szCs w:val="24"/>
        </w:rPr>
        <w:t xml:space="preserve"> </w:t>
      </w:r>
      <w:r w:rsidR="004F4C17" w:rsidRPr="00AE7AEF">
        <w:rPr>
          <w:rFonts w:ascii="Times New Roman" w:hAnsi="Times New Roman"/>
          <w:sz w:val="24"/>
          <w:szCs w:val="24"/>
        </w:rPr>
        <w:t xml:space="preserve">(5): 37-40. </w:t>
      </w:r>
    </w:p>
    <w:p w14:paraId="10E892D1" w14:textId="77777777" w:rsidR="004F4C17" w:rsidRPr="00AE7AEF" w:rsidRDefault="004F4C17" w:rsidP="00403892">
      <w:pPr>
        <w:pStyle w:val="ListeParagraf"/>
        <w:spacing w:before="144" w:after="144" w:line="240" w:lineRule="auto"/>
        <w:rPr>
          <w:rFonts w:ascii="Times New Roman" w:hAnsi="Times New Roman"/>
          <w:sz w:val="24"/>
          <w:szCs w:val="24"/>
        </w:rPr>
      </w:pPr>
    </w:p>
    <w:p w14:paraId="4555286D" w14:textId="30AEDF8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ROBBINS, S</w:t>
      </w:r>
      <w:r w:rsidR="00403892" w:rsidRPr="00AE7AEF">
        <w:rPr>
          <w:rFonts w:ascii="Times New Roman" w:hAnsi="Times New Roman"/>
          <w:sz w:val="24"/>
          <w:szCs w:val="24"/>
        </w:rPr>
        <w:t>.</w:t>
      </w:r>
      <w:r w:rsidRPr="00AE7AEF">
        <w:rPr>
          <w:rFonts w:ascii="Times New Roman" w:hAnsi="Times New Roman"/>
          <w:sz w:val="24"/>
          <w:szCs w:val="24"/>
        </w:rPr>
        <w:t>,  JUDGE, T</w:t>
      </w:r>
      <w:r w:rsidR="00403892" w:rsidRPr="00AE7AEF">
        <w:rPr>
          <w:rFonts w:ascii="Times New Roman" w:hAnsi="Times New Roman"/>
          <w:sz w:val="24"/>
          <w:szCs w:val="24"/>
        </w:rPr>
        <w:t>.</w:t>
      </w:r>
      <w:r w:rsidRPr="00AE7AEF">
        <w:rPr>
          <w:rFonts w:ascii="Times New Roman" w:hAnsi="Times New Roman"/>
          <w:sz w:val="24"/>
          <w:szCs w:val="24"/>
        </w:rPr>
        <w:t xml:space="preserve">, (2007),  </w:t>
      </w:r>
      <w:r w:rsidRPr="00AE7AEF">
        <w:rPr>
          <w:rFonts w:ascii="Times New Roman" w:hAnsi="Times New Roman"/>
          <w:b/>
          <w:sz w:val="24"/>
          <w:szCs w:val="24"/>
        </w:rPr>
        <w:t>Organizational Behavior</w:t>
      </w:r>
      <w:r w:rsidRPr="00AE7AEF">
        <w:rPr>
          <w:rFonts w:ascii="Times New Roman" w:hAnsi="Times New Roman"/>
          <w:i/>
          <w:sz w:val="24"/>
          <w:szCs w:val="24"/>
        </w:rPr>
        <w:t xml:space="preserve">, </w:t>
      </w:r>
      <w:r w:rsidRPr="00AE7AEF">
        <w:rPr>
          <w:rFonts w:ascii="Times New Roman" w:hAnsi="Times New Roman"/>
          <w:sz w:val="24"/>
          <w:szCs w:val="24"/>
        </w:rPr>
        <w:t xml:space="preserve"> Pearson: New Jersey.</w:t>
      </w:r>
    </w:p>
    <w:p w14:paraId="6EFCC8E4" w14:textId="77777777" w:rsidR="004F4C17" w:rsidRPr="00AE7AEF" w:rsidRDefault="004F4C17" w:rsidP="00403892">
      <w:pPr>
        <w:pStyle w:val="ListeParagraf"/>
        <w:spacing w:before="144" w:after="144" w:line="240" w:lineRule="auto"/>
        <w:rPr>
          <w:rFonts w:ascii="Times New Roman" w:hAnsi="Times New Roman"/>
          <w:sz w:val="24"/>
          <w:szCs w:val="24"/>
        </w:rPr>
      </w:pPr>
    </w:p>
    <w:p w14:paraId="72B3D739" w14:textId="2FE27671"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RONEN, S</w:t>
      </w:r>
      <w:r w:rsidR="00403892" w:rsidRPr="00AE7AEF">
        <w:rPr>
          <w:rFonts w:ascii="Times New Roman" w:hAnsi="Times New Roman"/>
          <w:sz w:val="24"/>
          <w:szCs w:val="24"/>
        </w:rPr>
        <w:t>.</w:t>
      </w:r>
      <w:r w:rsidRPr="00AE7AEF">
        <w:rPr>
          <w:rFonts w:ascii="Times New Roman" w:hAnsi="Times New Roman"/>
          <w:sz w:val="24"/>
          <w:szCs w:val="24"/>
        </w:rPr>
        <w:t xml:space="preserve">,  (1978), </w:t>
      </w:r>
      <w:r w:rsidR="00403892" w:rsidRPr="00AE7AEF">
        <w:rPr>
          <w:rFonts w:ascii="Times New Roman" w:hAnsi="Times New Roman"/>
          <w:b/>
          <w:sz w:val="24"/>
          <w:szCs w:val="24"/>
        </w:rPr>
        <w:t>Personal Values: A Basis for Work Motivational Set a</w:t>
      </w:r>
      <w:r w:rsidRPr="00AE7AEF">
        <w:rPr>
          <w:rFonts w:ascii="Times New Roman" w:hAnsi="Times New Roman"/>
          <w:b/>
          <w:sz w:val="24"/>
          <w:szCs w:val="24"/>
        </w:rPr>
        <w:t xml:space="preserve">nd Work Attitude, </w:t>
      </w:r>
      <w:r w:rsidRPr="00AE7AEF">
        <w:rPr>
          <w:rFonts w:ascii="Times New Roman" w:hAnsi="Times New Roman"/>
          <w:sz w:val="24"/>
          <w:szCs w:val="24"/>
        </w:rPr>
        <w:t xml:space="preserve"> </w:t>
      </w:r>
      <w:r w:rsidRPr="00AE7AEF">
        <w:rPr>
          <w:rFonts w:ascii="Times New Roman" w:hAnsi="Times New Roman"/>
          <w:i/>
          <w:sz w:val="24"/>
          <w:szCs w:val="24"/>
        </w:rPr>
        <w:t>Organizational Behavior and Human Performance,</w:t>
      </w:r>
      <w:r w:rsidRPr="00AE7AEF">
        <w:rPr>
          <w:rFonts w:ascii="Times New Roman" w:hAnsi="Times New Roman"/>
          <w:sz w:val="24"/>
          <w:szCs w:val="24"/>
        </w:rPr>
        <w:t xml:space="preserve"> 21: 80-107.</w:t>
      </w:r>
    </w:p>
    <w:p w14:paraId="7854A468" w14:textId="77777777" w:rsidR="004F4C17" w:rsidRPr="00AE7AEF" w:rsidRDefault="004F4C17" w:rsidP="00CC3BC5">
      <w:pPr>
        <w:pStyle w:val="ListeParagraf"/>
        <w:spacing w:before="144" w:after="144" w:line="240" w:lineRule="auto"/>
        <w:rPr>
          <w:rFonts w:ascii="Times New Roman" w:hAnsi="Times New Roman"/>
          <w:sz w:val="24"/>
          <w:szCs w:val="24"/>
        </w:rPr>
      </w:pPr>
    </w:p>
    <w:p w14:paraId="62342FFA" w14:textId="61EC7B5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lastRenderedPageBreak/>
        <w:t>RO</w:t>
      </w:r>
      <w:r w:rsidR="00CC3BC5" w:rsidRPr="00AE7AEF">
        <w:rPr>
          <w:rFonts w:ascii="Times New Roman" w:hAnsi="Times New Roman"/>
          <w:sz w:val="24"/>
          <w:szCs w:val="24"/>
        </w:rPr>
        <w:t>USSEAU, D.</w:t>
      </w:r>
      <w:r w:rsidRPr="00AE7AEF">
        <w:rPr>
          <w:rFonts w:ascii="Times New Roman" w:hAnsi="Times New Roman"/>
          <w:sz w:val="24"/>
          <w:szCs w:val="24"/>
        </w:rPr>
        <w:t xml:space="preserve"> M</w:t>
      </w:r>
      <w:r w:rsidR="00CC3BC5" w:rsidRPr="00AE7AEF">
        <w:rPr>
          <w:rFonts w:ascii="Times New Roman" w:hAnsi="Times New Roman"/>
          <w:sz w:val="24"/>
          <w:szCs w:val="24"/>
        </w:rPr>
        <w:t>.</w:t>
      </w:r>
      <w:r w:rsidRPr="00AE7AEF">
        <w:rPr>
          <w:rFonts w:ascii="Times New Roman" w:hAnsi="Times New Roman"/>
          <w:sz w:val="24"/>
          <w:szCs w:val="24"/>
        </w:rPr>
        <w:t xml:space="preserve">, (1990), </w:t>
      </w:r>
      <w:r w:rsidRPr="00AE7AEF">
        <w:rPr>
          <w:rFonts w:ascii="Times New Roman" w:hAnsi="Times New Roman"/>
          <w:b/>
          <w:sz w:val="24"/>
          <w:szCs w:val="24"/>
        </w:rPr>
        <w:t xml:space="preserve">Assessing Organizational Culture: The Case </w:t>
      </w:r>
      <w:r w:rsidR="00CC3BC5" w:rsidRPr="00AE7AEF">
        <w:rPr>
          <w:rFonts w:ascii="Times New Roman" w:hAnsi="Times New Roman"/>
          <w:b/>
          <w:sz w:val="24"/>
          <w:szCs w:val="24"/>
        </w:rPr>
        <w:t>f</w:t>
      </w:r>
      <w:r w:rsidRPr="00AE7AEF">
        <w:rPr>
          <w:rFonts w:ascii="Times New Roman" w:hAnsi="Times New Roman"/>
          <w:b/>
          <w:sz w:val="24"/>
          <w:szCs w:val="24"/>
        </w:rPr>
        <w:t xml:space="preserve">or Multiple Methods, </w:t>
      </w:r>
      <w:r w:rsidRPr="00AE7AEF">
        <w:rPr>
          <w:rFonts w:ascii="Times New Roman" w:hAnsi="Times New Roman"/>
          <w:i/>
          <w:sz w:val="24"/>
          <w:szCs w:val="24"/>
        </w:rPr>
        <w:t>Organizational climate and culture,</w:t>
      </w:r>
      <w:r w:rsidRPr="00AE7AEF">
        <w:rPr>
          <w:rFonts w:ascii="Times New Roman" w:hAnsi="Times New Roman"/>
          <w:sz w:val="24"/>
          <w:szCs w:val="24"/>
        </w:rPr>
        <w:t xml:space="preserve"> 3: 153-192.</w:t>
      </w:r>
    </w:p>
    <w:p w14:paraId="07216FF4" w14:textId="77777777" w:rsidR="004F4C17" w:rsidRPr="00AE7AEF" w:rsidRDefault="004F4C17" w:rsidP="00CC3BC5">
      <w:pPr>
        <w:pStyle w:val="ListeParagraf"/>
        <w:spacing w:before="144" w:after="144" w:line="240" w:lineRule="auto"/>
        <w:rPr>
          <w:rFonts w:ascii="Times New Roman" w:hAnsi="Times New Roman"/>
          <w:sz w:val="24"/>
          <w:szCs w:val="24"/>
        </w:rPr>
      </w:pPr>
    </w:p>
    <w:p w14:paraId="28D086DC" w14:textId="4966714C" w:rsidR="004F4C17" w:rsidRPr="00AE7AEF" w:rsidRDefault="00CC3BC5"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SARGUT, A.</w:t>
      </w:r>
      <w:r w:rsidR="004F4C17" w:rsidRPr="00AE7AEF">
        <w:rPr>
          <w:rFonts w:ascii="Times New Roman" w:hAnsi="Times New Roman"/>
          <w:sz w:val="24"/>
          <w:szCs w:val="24"/>
        </w:rPr>
        <w:t xml:space="preserve"> S</w:t>
      </w:r>
      <w:r w:rsidRPr="00AE7AEF">
        <w:rPr>
          <w:rFonts w:ascii="Times New Roman" w:hAnsi="Times New Roman"/>
          <w:sz w:val="24"/>
          <w:szCs w:val="24"/>
        </w:rPr>
        <w:t>.</w:t>
      </w:r>
      <w:r w:rsidR="004F4C17" w:rsidRPr="00AE7AEF">
        <w:rPr>
          <w:rFonts w:ascii="Times New Roman" w:hAnsi="Times New Roman"/>
          <w:sz w:val="24"/>
          <w:szCs w:val="24"/>
        </w:rPr>
        <w:t xml:space="preserve">,  (2003), </w:t>
      </w:r>
      <w:r w:rsidR="004F4C17" w:rsidRPr="00AE7AEF">
        <w:rPr>
          <w:rFonts w:ascii="Times New Roman" w:hAnsi="Times New Roman"/>
          <w:b/>
          <w:sz w:val="24"/>
          <w:szCs w:val="24"/>
        </w:rPr>
        <w:t>Kurumsal Alanlardaki</w:t>
      </w:r>
      <w:r w:rsidRPr="00AE7AEF">
        <w:rPr>
          <w:rFonts w:ascii="Times New Roman" w:hAnsi="Times New Roman"/>
          <w:b/>
          <w:sz w:val="24"/>
          <w:szCs w:val="24"/>
        </w:rPr>
        <w:t xml:space="preserve"> Örgüt Yapılarının Oluşmasında v</w:t>
      </w:r>
      <w:r w:rsidR="004F4C17" w:rsidRPr="00AE7AEF">
        <w:rPr>
          <w:rFonts w:ascii="Times New Roman" w:hAnsi="Times New Roman"/>
          <w:b/>
          <w:sz w:val="24"/>
          <w:szCs w:val="24"/>
        </w:rPr>
        <w:t>e Ekonomik İşlemlerin Yürütülmesinde Güvenin Rolü</w:t>
      </w:r>
      <w:r w:rsidR="004F4C17" w:rsidRPr="00AE7AEF">
        <w:rPr>
          <w:rFonts w:ascii="Times New Roman" w:hAnsi="Times New Roman"/>
          <w:sz w:val="24"/>
          <w:szCs w:val="24"/>
        </w:rPr>
        <w:t xml:space="preserve">, Sosyal Bilimlerde Güven, Ed. F. </w:t>
      </w:r>
      <w:r w:rsidR="00BF35D1" w:rsidRPr="00AE7AEF">
        <w:rPr>
          <w:rFonts w:ascii="Times New Roman" w:hAnsi="Times New Roman"/>
          <w:sz w:val="24"/>
          <w:szCs w:val="24"/>
        </w:rPr>
        <w:t>Erdem</w:t>
      </w:r>
      <w:r w:rsidR="004F4C17" w:rsidRPr="00AE7AEF">
        <w:rPr>
          <w:rFonts w:ascii="Times New Roman" w:hAnsi="Times New Roman"/>
          <w:sz w:val="24"/>
          <w:szCs w:val="24"/>
        </w:rPr>
        <w:t>, Ankara: Vadi Yayınları:  89-124.</w:t>
      </w:r>
    </w:p>
    <w:p w14:paraId="62D267A2" w14:textId="77777777" w:rsidR="004F4C17" w:rsidRPr="00AE7AEF" w:rsidRDefault="004F4C17" w:rsidP="00CC3BC5">
      <w:pPr>
        <w:pStyle w:val="ListeParagraf"/>
        <w:spacing w:before="144" w:after="144" w:line="240" w:lineRule="auto"/>
        <w:rPr>
          <w:rFonts w:ascii="Times New Roman" w:hAnsi="Times New Roman"/>
          <w:sz w:val="24"/>
          <w:szCs w:val="24"/>
        </w:rPr>
      </w:pPr>
    </w:p>
    <w:p w14:paraId="3CDE9728" w14:textId="5A12372F" w:rsidR="004F4C17" w:rsidRPr="00AE7AEF" w:rsidRDefault="00CC3BC5"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 xml:space="preserve">SCHEIN, E. </w:t>
      </w:r>
      <w:r w:rsidR="004F4C17" w:rsidRPr="00AE7AEF">
        <w:rPr>
          <w:rFonts w:ascii="Times New Roman" w:hAnsi="Times New Roman"/>
          <w:sz w:val="24"/>
          <w:szCs w:val="24"/>
        </w:rPr>
        <w:t>H</w:t>
      </w:r>
      <w:r w:rsidRPr="00AE7AEF">
        <w:rPr>
          <w:rFonts w:ascii="Times New Roman" w:hAnsi="Times New Roman"/>
          <w:sz w:val="24"/>
          <w:szCs w:val="24"/>
        </w:rPr>
        <w:t>.</w:t>
      </w:r>
      <w:r w:rsidR="004F4C17" w:rsidRPr="00AE7AEF">
        <w:rPr>
          <w:rFonts w:ascii="Times New Roman" w:hAnsi="Times New Roman"/>
          <w:sz w:val="24"/>
          <w:szCs w:val="24"/>
        </w:rPr>
        <w:t xml:space="preserve">, (1992), </w:t>
      </w:r>
      <w:r w:rsidRPr="00AE7AEF">
        <w:rPr>
          <w:rFonts w:ascii="Times New Roman" w:hAnsi="Times New Roman"/>
          <w:b/>
          <w:sz w:val="24"/>
          <w:szCs w:val="24"/>
        </w:rPr>
        <w:t>Organizational Culture a</w:t>
      </w:r>
      <w:r w:rsidR="004F4C17" w:rsidRPr="00AE7AEF">
        <w:rPr>
          <w:rFonts w:ascii="Times New Roman" w:hAnsi="Times New Roman"/>
          <w:b/>
          <w:sz w:val="24"/>
          <w:szCs w:val="24"/>
        </w:rPr>
        <w:t>nd Leadership</w:t>
      </w:r>
      <w:r w:rsidR="004F4C17" w:rsidRPr="00AE7AEF">
        <w:rPr>
          <w:rFonts w:ascii="Times New Roman" w:hAnsi="Times New Roman"/>
          <w:sz w:val="24"/>
          <w:szCs w:val="24"/>
        </w:rPr>
        <w:t>,  Sanfrancisco: Jossey-Bass.</w:t>
      </w:r>
    </w:p>
    <w:p w14:paraId="4259A330" w14:textId="77777777" w:rsidR="004F4C17" w:rsidRPr="00AE7AEF" w:rsidRDefault="004F4C17" w:rsidP="00CC3BC5">
      <w:pPr>
        <w:pStyle w:val="ListeParagraf"/>
        <w:spacing w:before="144" w:after="144" w:line="240" w:lineRule="auto"/>
        <w:rPr>
          <w:rFonts w:ascii="Times New Roman" w:hAnsi="Times New Roman"/>
          <w:sz w:val="24"/>
          <w:szCs w:val="24"/>
        </w:rPr>
      </w:pPr>
    </w:p>
    <w:p w14:paraId="03D6311F" w14:textId="0ADB4A05"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SCHNAKE, M</w:t>
      </w:r>
      <w:r w:rsidR="00FA5BD4" w:rsidRPr="00AE7AEF">
        <w:rPr>
          <w:rFonts w:ascii="Times New Roman" w:hAnsi="Times New Roman"/>
          <w:sz w:val="24"/>
          <w:szCs w:val="24"/>
        </w:rPr>
        <w:t>.</w:t>
      </w:r>
      <w:r w:rsidRPr="00AE7AEF">
        <w:rPr>
          <w:rFonts w:ascii="Times New Roman" w:hAnsi="Times New Roman"/>
          <w:sz w:val="24"/>
          <w:szCs w:val="24"/>
        </w:rPr>
        <w:t xml:space="preserve">,  (1990), </w:t>
      </w:r>
      <w:r w:rsidRPr="00AE7AEF">
        <w:rPr>
          <w:rFonts w:ascii="Times New Roman" w:hAnsi="Times New Roman"/>
          <w:b/>
          <w:sz w:val="24"/>
          <w:szCs w:val="24"/>
        </w:rPr>
        <w:t>Human Relations</w:t>
      </w:r>
      <w:r w:rsidRPr="00AE7AEF">
        <w:rPr>
          <w:rFonts w:ascii="Times New Roman" w:hAnsi="Times New Roman"/>
          <w:i/>
          <w:sz w:val="24"/>
          <w:szCs w:val="24"/>
        </w:rPr>
        <w:t>,</w:t>
      </w:r>
      <w:r w:rsidRPr="00AE7AEF">
        <w:rPr>
          <w:rFonts w:ascii="Times New Roman" w:hAnsi="Times New Roman"/>
          <w:sz w:val="24"/>
          <w:szCs w:val="24"/>
        </w:rPr>
        <w:t xml:space="preserve"> Merrill Publishing Com.</w:t>
      </w:r>
    </w:p>
    <w:p w14:paraId="4B272D14" w14:textId="77777777" w:rsidR="004F4C17" w:rsidRPr="00AE7AEF" w:rsidRDefault="004F4C17" w:rsidP="00FA5BD4">
      <w:pPr>
        <w:pStyle w:val="ListeParagraf"/>
        <w:spacing w:before="144" w:after="144" w:line="240" w:lineRule="auto"/>
        <w:rPr>
          <w:rFonts w:ascii="Times New Roman" w:hAnsi="Times New Roman"/>
          <w:sz w:val="24"/>
          <w:szCs w:val="24"/>
        </w:rPr>
      </w:pPr>
    </w:p>
    <w:p w14:paraId="38F948A9" w14:textId="1D34F6B2"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SCHWARTZ, H</w:t>
      </w:r>
      <w:r w:rsidR="00FA5BD4" w:rsidRPr="00AE7AEF">
        <w:rPr>
          <w:rFonts w:ascii="Times New Roman" w:hAnsi="Times New Roman"/>
          <w:sz w:val="24"/>
          <w:szCs w:val="24"/>
        </w:rPr>
        <w:t>.</w:t>
      </w:r>
      <w:r w:rsidRPr="00AE7AEF">
        <w:rPr>
          <w:rFonts w:ascii="Times New Roman" w:hAnsi="Times New Roman"/>
          <w:sz w:val="24"/>
          <w:szCs w:val="24"/>
        </w:rPr>
        <w:t xml:space="preserve"> S</w:t>
      </w:r>
      <w:r w:rsidR="00FA5BD4" w:rsidRPr="00AE7AEF">
        <w:rPr>
          <w:rFonts w:ascii="Times New Roman" w:hAnsi="Times New Roman"/>
          <w:sz w:val="24"/>
          <w:szCs w:val="24"/>
        </w:rPr>
        <w:t>.</w:t>
      </w:r>
      <w:r w:rsidRPr="00AE7AEF">
        <w:rPr>
          <w:rFonts w:ascii="Times New Roman" w:hAnsi="Times New Roman"/>
          <w:sz w:val="24"/>
          <w:szCs w:val="24"/>
        </w:rPr>
        <w:t xml:space="preserve">, (1977), </w:t>
      </w:r>
      <w:r w:rsidR="00FA5BD4" w:rsidRPr="00AE7AEF">
        <w:rPr>
          <w:rFonts w:ascii="Times New Roman" w:hAnsi="Times New Roman"/>
          <w:b/>
          <w:sz w:val="24"/>
          <w:szCs w:val="24"/>
        </w:rPr>
        <w:t>Normative Influence o</w:t>
      </w:r>
      <w:r w:rsidRPr="00AE7AEF">
        <w:rPr>
          <w:rFonts w:ascii="Times New Roman" w:hAnsi="Times New Roman"/>
          <w:b/>
          <w:sz w:val="24"/>
          <w:szCs w:val="24"/>
        </w:rPr>
        <w:t>n Altruism</w:t>
      </w:r>
      <w:r w:rsidRPr="00AE7AEF">
        <w:rPr>
          <w:rFonts w:ascii="Times New Roman" w:hAnsi="Times New Roman"/>
          <w:sz w:val="24"/>
          <w:szCs w:val="24"/>
        </w:rPr>
        <w:t xml:space="preserve">, </w:t>
      </w:r>
      <w:r w:rsidRPr="00AE7AEF">
        <w:rPr>
          <w:rFonts w:ascii="Times New Roman" w:hAnsi="Times New Roman"/>
          <w:i/>
          <w:sz w:val="24"/>
          <w:szCs w:val="24"/>
        </w:rPr>
        <w:t>Advances in Experimentle Social Psychlogy,</w:t>
      </w:r>
      <w:r w:rsidRPr="00AE7AEF">
        <w:rPr>
          <w:rFonts w:ascii="Times New Roman" w:hAnsi="Times New Roman"/>
          <w:sz w:val="24"/>
          <w:szCs w:val="24"/>
        </w:rPr>
        <w:t xml:space="preserve"> Ed. L. </w:t>
      </w:r>
      <w:r w:rsidR="00BF35D1" w:rsidRPr="00AE7AEF">
        <w:rPr>
          <w:rFonts w:ascii="Times New Roman" w:hAnsi="Times New Roman"/>
          <w:sz w:val="24"/>
          <w:szCs w:val="24"/>
        </w:rPr>
        <w:t>Berkowitz</w:t>
      </w:r>
      <w:r w:rsidRPr="00AE7AEF">
        <w:rPr>
          <w:rFonts w:ascii="Times New Roman" w:hAnsi="Times New Roman"/>
          <w:sz w:val="24"/>
          <w:szCs w:val="24"/>
        </w:rPr>
        <w:t>, New York: Academic Press, 10: 3-69.</w:t>
      </w:r>
    </w:p>
    <w:p w14:paraId="4E65408E" w14:textId="77777777" w:rsidR="004F4C17" w:rsidRPr="00AE7AEF" w:rsidRDefault="004F4C17" w:rsidP="00FA5BD4">
      <w:pPr>
        <w:pStyle w:val="ListeParagraf"/>
        <w:spacing w:before="144" w:after="144" w:line="240" w:lineRule="auto"/>
        <w:rPr>
          <w:rFonts w:ascii="Times New Roman" w:hAnsi="Times New Roman"/>
          <w:sz w:val="24"/>
          <w:szCs w:val="24"/>
        </w:rPr>
      </w:pPr>
    </w:p>
    <w:p w14:paraId="1D6A542A" w14:textId="54F5A4FD"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SHAMIR, B</w:t>
      </w:r>
      <w:r w:rsidR="000B079D" w:rsidRPr="00AE7AEF">
        <w:rPr>
          <w:rFonts w:ascii="Times New Roman" w:hAnsi="Times New Roman"/>
          <w:sz w:val="24"/>
          <w:szCs w:val="24"/>
        </w:rPr>
        <w:t>.</w:t>
      </w:r>
      <w:r w:rsidRPr="00AE7AEF">
        <w:rPr>
          <w:rFonts w:ascii="Times New Roman" w:hAnsi="Times New Roman"/>
          <w:sz w:val="24"/>
          <w:szCs w:val="24"/>
        </w:rPr>
        <w:t>, LAPIDOT, Y</w:t>
      </w:r>
      <w:r w:rsidR="000B079D" w:rsidRPr="00AE7AEF">
        <w:rPr>
          <w:rFonts w:ascii="Times New Roman" w:hAnsi="Times New Roman"/>
          <w:sz w:val="24"/>
          <w:szCs w:val="24"/>
        </w:rPr>
        <w:t>.</w:t>
      </w:r>
      <w:r w:rsidRPr="00AE7AEF">
        <w:rPr>
          <w:rFonts w:ascii="Times New Roman" w:hAnsi="Times New Roman"/>
          <w:sz w:val="24"/>
          <w:szCs w:val="24"/>
        </w:rPr>
        <w:t xml:space="preserve">, (2003), </w:t>
      </w:r>
      <w:r w:rsidR="000B079D" w:rsidRPr="00AE7AEF">
        <w:rPr>
          <w:rFonts w:ascii="Times New Roman" w:hAnsi="Times New Roman"/>
          <w:b/>
          <w:sz w:val="24"/>
          <w:szCs w:val="24"/>
        </w:rPr>
        <w:t>Trust i</w:t>
      </w:r>
      <w:r w:rsidRPr="00AE7AEF">
        <w:rPr>
          <w:rFonts w:ascii="Times New Roman" w:hAnsi="Times New Roman"/>
          <w:b/>
          <w:sz w:val="24"/>
          <w:szCs w:val="24"/>
        </w:rPr>
        <w:t>n Organi</w:t>
      </w:r>
      <w:r w:rsidR="000B079D" w:rsidRPr="00AE7AEF">
        <w:rPr>
          <w:rFonts w:ascii="Times New Roman" w:hAnsi="Times New Roman"/>
          <w:b/>
          <w:sz w:val="24"/>
          <w:szCs w:val="24"/>
        </w:rPr>
        <w:t>zational Superiors: Systematic a</w:t>
      </w:r>
      <w:r w:rsidRPr="00AE7AEF">
        <w:rPr>
          <w:rFonts w:ascii="Times New Roman" w:hAnsi="Times New Roman"/>
          <w:b/>
          <w:sz w:val="24"/>
          <w:szCs w:val="24"/>
        </w:rPr>
        <w:t>nd Collective Considerations</w:t>
      </w:r>
      <w:r w:rsidRPr="00AE7AEF">
        <w:rPr>
          <w:rFonts w:ascii="Times New Roman" w:hAnsi="Times New Roman"/>
          <w:sz w:val="24"/>
          <w:szCs w:val="24"/>
        </w:rPr>
        <w:t xml:space="preserve">, </w:t>
      </w:r>
      <w:r w:rsidRPr="00AE7AEF">
        <w:rPr>
          <w:rFonts w:ascii="Times New Roman" w:hAnsi="Times New Roman"/>
          <w:i/>
          <w:sz w:val="24"/>
          <w:szCs w:val="24"/>
        </w:rPr>
        <w:t>Organization Studies,</w:t>
      </w:r>
      <w:r w:rsidRPr="00AE7AEF">
        <w:rPr>
          <w:rFonts w:ascii="Times New Roman" w:hAnsi="Times New Roman"/>
          <w:sz w:val="24"/>
          <w:szCs w:val="24"/>
        </w:rPr>
        <w:t xml:space="preserve"> 24</w:t>
      </w:r>
      <w:r w:rsidR="000B079D" w:rsidRPr="00AE7AEF">
        <w:rPr>
          <w:rFonts w:ascii="Times New Roman" w:hAnsi="Times New Roman"/>
          <w:sz w:val="24"/>
          <w:szCs w:val="24"/>
        </w:rPr>
        <w:t xml:space="preserve"> </w:t>
      </w:r>
      <w:r w:rsidRPr="00AE7AEF">
        <w:rPr>
          <w:rFonts w:ascii="Times New Roman" w:hAnsi="Times New Roman"/>
          <w:sz w:val="24"/>
          <w:szCs w:val="24"/>
        </w:rPr>
        <w:t>(3): 463-491.</w:t>
      </w:r>
    </w:p>
    <w:p w14:paraId="132B9B2A" w14:textId="77777777" w:rsidR="004F4C17" w:rsidRPr="00AE7AEF" w:rsidRDefault="004F4C17" w:rsidP="000B079D">
      <w:pPr>
        <w:pStyle w:val="ListeParagraf"/>
        <w:spacing w:before="144" w:after="144" w:line="240" w:lineRule="auto"/>
        <w:rPr>
          <w:rFonts w:ascii="Times New Roman" w:hAnsi="Times New Roman"/>
          <w:sz w:val="24"/>
          <w:szCs w:val="24"/>
        </w:rPr>
      </w:pPr>
    </w:p>
    <w:p w14:paraId="0AEC4DD0" w14:textId="5EF7C4F3"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SİLAH, M</w:t>
      </w:r>
      <w:r w:rsidR="000B079D" w:rsidRPr="00AE7AEF">
        <w:rPr>
          <w:rFonts w:ascii="Times New Roman" w:hAnsi="Times New Roman"/>
          <w:sz w:val="24"/>
          <w:szCs w:val="24"/>
        </w:rPr>
        <w:t>.</w:t>
      </w:r>
      <w:r w:rsidRPr="00AE7AEF">
        <w:rPr>
          <w:rFonts w:ascii="Times New Roman" w:hAnsi="Times New Roman"/>
          <w:sz w:val="24"/>
          <w:szCs w:val="24"/>
        </w:rPr>
        <w:t xml:space="preserve">,  (2005), </w:t>
      </w:r>
      <w:r w:rsidRPr="00AE7AEF">
        <w:rPr>
          <w:rFonts w:ascii="Times New Roman" w:hAnsi="Times New Roman"/>
          <w:b/>
          <w:sz w:val="24"/>
          <w:szCs w:val="24"/>
        </w:rPr>
        <w:t>Endüstride Çalışma Psikolojisi</w:t>
      </w:r>
      <w:r w:rsidRPr="00AE7AEF">
        <w:rPr>
          <w:rFonts w:ascii="Times New Roman" w:hAnsi="Times New Roman"/>
          <w:sz w:val="24"/>
          <w:szCs w:val="24"/>
        </w:rPr>
        <w:t xml:space="preserve">, (2. </w:t>
      </w:r>
      <w:r w:rsidR="000B079D" w:rsidRPr="00AE7AEF">
        <w:rPr>
          <w:rFonts w:ascii="Times New Roman" w:hAnsi="Times New Roman"/>
          <w:sz w:val="24"/>
          <w:szCs w:val="24"/>
        </w:rPr>
        <w:t>Baskı</w:t>
      </w:r>
      <w:r w:rsidRPr="00AE7AEF">
        <w:rPr>
          <w:rFonts w:ascii="Times New Roman" w:hAnsi="Times New Roman"/>
          <w:sz w:val="24"/>
          <w:szCs w:val="24"/>
        </w:rPr>
        <w:t>), Ankara: Seçkin Yayınevi.</w:t>
      </w:r>
    </w:p>
    <w:p w14:paraId="2671D6D7" w14:textId="77777777" w:rsidR="004F4C17" w:rsidRPr="00AE7AEF" w:rsidRDefault="004F4C17" w:rsidP="000B079D">
      <w:pPr>
        <w:pStyle w:val="ListeParagraf"/>
        <w:spacing w:before="144" w:after="144" w:line="240" w:lineRule="auto"/>
        <w:rPr>
          <w:rFonts w:ascii="Times New Roman" w:hAnsi="Times New Roman"/>
          <w:sz w:val="24"/>
          <w:szCs w:val="24"/>
        </w:rPr>
      </w:pPr>
    </w:p>
    <w:p w14:paraId="784BCB5F" w14:textId="7C10632E" w:rsidR="004F4C17" w:rsidRPr="00AE7AEF" w:rsidRDefault="000B079D"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STEERS, R.</w:t>
      </w:r>
      <w:r w:rsidR="004F4C17" w:rsidRPr="00AE7AEF">
        <w:rPr>
          <w:rFonts w:ascii="Times New Roman" w:hAnsi="Times New Roman"/>
          <w:sz w:val="24"/>
          <w:szCs w:val="24"/>
        </w:rPr>
        <w:t xml:space="preserve"> M</w:t>
      </w:r>
      <w:r w:rsidRPr="00AE7AEF">
        <w:rPr>
          <w:rFonts w:ascii="Times New Roman" w:hAnsi="Times New Roman"/>
          <w:sz w:val="24"/>
          <w:szCs w:val="24"/>
        </w:rPr>
        <w:t>.</w:t>
      </w:r>
      <w:r w:rsidR="004F4C17" w:rsidRPr="00AE7AEF">
        <w:rPr>
          <w:rFonts w:ascii="Times New Roman" w:hAnsi="Times New Roman"/>
          <w:sz w:val="24"/>
          <w:szCs w:val="24"/>
        </w:rPr>
        <w:t xml:space="preserve">, (1977), </w:t>
      </w:r>
      <w:r w:rsidRPr="00AE7AEF">
        <w:rPr>
          <w:rFonts w:ascii="Times New Roman" w:hAnsi="Times New Roman"/>
          <w:b/>
          <w:sz w:val="24"/>
          <w:szCs w:val="24"/>
        </w:rPr>
        <w:t>Antecedents a</w:t>
      </w:r>
      <w:r w:rsidR="004F4C17" w:rsidRPr="00AE7AEF">
        <w:rPr>
          <w:rFonts w:ascii="Times New Roman" w:hAnsi="Times New Roman"/>
          <w:b/>
          <w:sz w:val="24"/>
          <w:szCs w:val="24"/>
        </w:rPr>
        <w:t xml:space="preserve">nd Outcomes </w:t>
      </w:r>
      <w:r w:rsidRPr="00AE7AEF">
        <w:rPr>
          <w:rFonts w:ascii="Times New Roman" w:hAnsi="Times New Roman"/>
          <w:b/>
          <w:sz w:val="24"/>
          <w:szCs w:val="24"/>
        </w:rPr>
        <w:t>o</w:t>
      </w:r>
      <w:r w:rsidR="004F4C17" w:rsidRPr="00AE7AEF">
        <w:rPr>
          <w:rFonts w:ascii="Times New Roman" w:hAnsi="Times New Roman"/>
          <w:b/>
          <w:sz w:val="24"/>
          <w:szCs w:val="24"/>
        </w:rPr>
        <w:t>f Organizational Commitment</w:t>
      </w:r>
      <w:r w:rsidR="004F4C17" w:rsidRPr="00AE7AEF">
        <w:rPr>
          <w:rFonts w:ascii="Times New Roman" w:hAnsi="Times New Roman"/>
          <w:sz w:val="24"/>
          <w:szCs w:val="24"/>
        </w:rPr>
        <w:t xml:space="preserve">, </w:t>
      </w:r>
      <w:r w:rsidR="004F4C17" w:rsidRPr="00AE7AEF">
        <w:rPr>
          <w:rFonts w:ascii="Times New Roman" w:hAnsi="Times New Roman"/>
          <w:i/>
          <w:sz w:val="24"/>
          <w:szCs w:val="24"/>
        </w:rPr>
        <w:t>Administrative Science Quarterly,</w:t>
      </w:r>
      <w:r w:rsidR="004F4C17" w:rsidRPr="00AE7AEF">
        <w:rPr>
          <w:rFonts w:ascii="Times New Roman" w:hAnsi="Times New Roman"/>
          <w:sz w:val="24"/>
          <w:szCs w:val="24"/>
        </w:rPr>
        <w:t xml:space="preserve"> 22, 46-56.</w:t>
      </w:r>
    </w:p>
    <w:p w14:paraId="0EC5F07A" w14:textId="77777777" w:rsidR="004F4C17" w:rsidRPr="00AE7AEF" w:rsidRDefault="004F4C17" w:rsidP="000B079D">
      <w:pPr>
        <w:pStyle w:val="ListeParagraf"/>
        <w:spacing w:before="144" w:after="144" w:line="240" w:lineRule="auto"/>
        <w:rPr>
          <w:rFonts w:ascii="Times New Roman" w:hAnsi="Times New Roman"/>
          <w:sz w:val="24"/>
          <w:szCs w:val="24"/>
        </w:rPr>
      </w:pPr>
    </w:p>
    <w:p w14:paraId="5AA740A0" w14:textId="0A090D7B" w:rsidR="004F4C17" w:rsidRPr="00AE7AEF" w:rsidRDefault="000B079D"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TAN, H. H</w:t>
      </w:r>
      <w:r w:rsidR="00F30A91">
        <w:rPr>
          <w:rFonts w:ascii="Times New Roman" w:hAnsi="Times New Roman"/>
          <w:sz w:val="24"/>
          <w:szCs w:val="24"/>
        </w:rPr>
        <w:t>.</w:t>
      </w:r>
      <w:r w:rsidRPr="00AE7AEF">
        <w:rPr>
          <w:rFonts w:ascii="Times New Roman" w:hAnsi="Times New Roman"/>
          <w:sz w:val="24"/>
          <w:szCs w:val="24"/>
        </w:rPr>
        <w:t>,  TAN, C.</w:t>
      </w:r>
      <w:r w:rsidR="004F4C17" w:rsidRPr="00AE7AEF">
        <w:rPr>
          <w:rFonts w:ascii="Times New Roman" w:hAnsi="Times New Roman"/>
          <w:sz w:val="24"/>
          <w:szCs w:val="24"/>
        </w:rPr>
        <w:t xml:space="preserve"> S</w:t>
      </w:r>
      <w:r w:rsidRPr="00AE7AEF">
        <w:rPr>
          <w:rFonts w:ascii="Times New Roman" w:hAnsi="Times New Roman"/>
          <w:sz w:val="24"/>
          <w:szCs w:val="24"/>
        </w:rPr>
        <w:t>.</w:t>
      </w:r>
      <w:r w:rsidR="004F4C17" w:rsidRPr="00AE7AEF">
        <w:rPr>
          <w:rFonts w:ascii="Times New Roman" w:hAnsi="Times New Roman"/>
          <w:sz w:val="24"/>
          <w:szCs w:val="24"/>
        </w:rPr>
        <w:t xml:space="preserve">, (2000), </w:t>
      </w:r>
      <w:r w:rsidRPr="00AE7AEF">
        <w:rPr>
          <w:rFonts w:ascii="Times New Roman" w:hAnsi="Times New Roman"/>
          <w:b/>
          <w:sz w:val="24"/>
          <w:szCs w:val="24"/>
        </w:rPr>
        <w:t>Toward the Differentiation of Trust in Supervisor and Trust i</w:t>
      </w:r>
      <w:r w:rsidR="004F4C17" w:rsidRPr="00AE7AEF">
        <w:rPr>
          <w:rFonts w:ascii="Times New Roman" w:hAnsi="Times New Roman"/>
          <w:b/>
          <w:sz w:val="24"/>
          <w:szCs w:val="24"/>
        </w:rPr>
        <w:t xml:space="preserve">n Organization, </w:t>
      </w:r>
      <w:r w:rsidR="004F4C17" w:rsidRPr="00AE7AEF">
        <w:rPr>
          <w:rFonts w:ascii="Times New Roman" w:hAnsi="Times New Roman"/>
          <w:i/>
          <w:sz w:val="24"/>
          <w:szCs w:val="24"/>
        </w:rPr>
        <w:t>Genetic, Social and General Psychology Monographs,</w:t>
      </w:r>
      <w:r w:rsidR="004F4C17" w:rsidRPr="00AE7AEF">
        <w:rPr>
          <w:rFonts w:ascii="Times New Roman" w:hAnsi="Times New Roman"/>
          <w:sz w:val="24"/>
          <w:szCs w:val="24"/>
        </w:rPr>
        <w:t xml:space="preserve"> 126</w:t>
      </w:r>
      <w:r w:rsidRPr="00AE7AEF">
        <w:rPr>
          <w:rFonts w:ascii="Times New Roman" w:hAnsi="Times New Roman"/>
          <w:sz w:val="24"/>
          <w:szCs w:val="24"/>
        </w:rPr>
        <w:t xml:space="preserve"> </w:t>
      </w:r>
      <w:r w:rsidR="004F4C17" w:rsidRPr="00AE7AEF">
        <w:rPr>
          <w:rFonts w:ascii="Times New Roman" w:hAnsi="Times New Roman"/>
          <w:sz w:val="24"/>
          <w:szCs w:val="24"/>
        </w:rPr>
        <w:t>(2): 241-260.</w:t>
      </w:r>
    </w:p>
    <w:p w14:paraId="5D671ED4" w14:textId="77777777" w:rsidR="004F4C17" w:rsidRPr="00AE7AEF" w:rsidRDefault="004F4C17" w:rsidP="000B079D">
      <w:pPr>
        <w:pStyle w:val="ListeParagraf"/>
        <w:spacing w:before="144" w:after="144" w:line="240" w:lineRule="auto"/>
        <w:rPr>
          <w:rFonts w:ascii="Times New Roman" w:hAnsi="Times New Roman"/>
          <w:sz w:val="24"/>
          <w:szCs w:val="24"/>
        </w:rPr>
      </w:pPr>
    </w:p>
    <w:p w14:paraId="581689A6" w14:textId="5EF1E2DC" w:rsidR="004F4C17" w:rsidRPr="00AE7AEF" w:rsidRDefault="000B079D"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TERZİ, A.</w:t>
      </w:r>
      <w:r w:rsidR="004F4C17" w:rsidRPr="00AE7AEF">
        <w:rPr>
          <w:rFonts w:ascii="Times New Roman" w:hAnsi="Times New Roman"/>
          <w:sz w:val="24"/>
          <w:szCs w:val="24"/>
        </w:rPr>
        <w:t xml:space="preserve"> R</w:t>
      </w:r>
      <w:r w:rsidRPr="00AE7AEF">
        <w:rPr>
          <w:rFonts w:ascii="Times New Roman" w:hAnsi="Times New Roman"/>
          <w:sz w:val="24"/>
          <w:szCs w:val="24"/>
        </w:rPr>
        <w:t>.</w:t>
      </w:r>
      <w:r w:rsidR="004F4C17" w:rsidRPr="00AE7AEF">
        <w:rPr>
          <w:rFonts w:ascii="Times New Roman" w:hAnsi="Times New Roman"/>
          <w:sz w:val="24"/>
          <w:szCs w:val="24"/>
        </w:rPr>
        <w:t xml:space="preserve">, (2000), </w:t>
      </w:r>
      <w:r w:rsidR="004F4C17" w:rsidRPr="00AE7AEF">
        <w:rPr>
          <w:rFonts w:ascii="Times New Roman" w:hAnsi="Times New Roman"/>
          <w:b/>
          <w:sz w:val="24"/>
          <w:szCs w:val="24"/>
        </w:rPr>
        <w:t>Örgüt Kültürü</w:t>
      </w:r>
      <w:r w:rsidR="004F4C17" w:rsidRPr="00AE7AEF">
        <w:rPr>
          <w:rFonts w:ascii="Times New Roman" w:hAnsi="Times New Roman"/>
          <w:i/>
          <w:sz w:val="24"/>
          <w:szCs w:val="24"/>
        </w:rPr>
        <w:t>,</w:t>
      </w:r>
      <w:r w:rsidR="004F4C17" w:rsidRPr="00AE7AEF">
        <w:rPr>
          <w:rFonts w:ascii="Times New Roman" w:hAnsi="Times New Roman"/>
          <w:sz w:val="24"/>
          <w:szCs w:val="24"/>
        </w:rPr>
        <w:t xml:space="preserve"> Ankara: Nobel Yayıncılık.</w:t>
      </w:r>
    </w:p>
    <w:p w14:paraId="73AB8EF3" w14:textId="77777777" w:rsidR="004F4C17" w:rsidRPr="00AE7AEF" w:rsidRDefault="004F4C17" w:rsidP="000B079D">
      <w:pPr>
        <w:pStyle w:val="ListeParagraf"/>
        <w:spacing w:before="144" w:after="144" w:line="240" w:lineRule="auto"/>
        <w:rPr>
          <w:rFonts w:ascii="Times New Roman" w:hAnsi="Times New Roman"/>
          <w:sz w:val="24"/>
          <w:szCs w:val="24"/>
        </w:rPr>
      </w:pPr>
    </w:p>
    <w:p w14:paraId="179804D4" w14:textId="0FF658EA"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TIERNEY, W</w:t>
      </w:r>
      <w:r w:rsidR="000B079D" w:rsidRPr="00AE7AEF">
        <w:rPr>
          <w:rFonts w:ascii="Times New Roman" w:hAnsi="Times New Roman"/>
          <w:sz w:val="24"/>
          <w:szCs w:val="24"/>
        </w:rPr>
        <w:t>.</w:t>
      </w:r>
      <w:r w:rsidRPr="00AE7AEF">
        <w:rPr>
          <w:rFonts w:ascii="Times New Roman" w:hAnsi="Times New Roman"/>
          <w:sz w:val="24"/>
          <w:szCs w:val="24"/>
        </w:rPr>
        <w:t xml:space="preserve"> G</w:t>
      </w:r>
      <w:r w:rsidR="000B079D" w:rsidRPr="00AE7AEF">
        <w:rPr>
          <w:rFonts w:ascii="Times New Roman" w:hAnsi="Times New Roman"/>
          <w:sz w:val="24"/>
          <w:szCs w:val="24"/>
        </w:rPr>
        <w:t>.</w:t>
      </w:r>
      <w:r w:rsidRPr="00AE7AEF">
        <w:rPr>
          <w:rFonts w:ascii="Times New Roman" w:hAnsi="Times New Roman"/>
          <w:sz w:val="24"/>
          <w:szCs w:val="24"/>
        </w:rPr>
        <w:t xml:space="preserve">, (1997), </w:t>
      </w:r>
      <w:r w:rsidRPr="00AE7AEF">
        <w:rPr>
          <w:rFonts w:ascii="Times New Roman" w:hAnsi="Times New Roman"/>
          <w:b/>
          <w:sz w:val="24"/>
          <w:szCs w:val="24"/>
        </w:rPr>
        <w:t>Organizational Soc</w:t>
      </w:r>
      <w:r w:rsidR="000B079D" w:rsidRPr="00AE7AEF">
        <w:rPr>
          <w:rFonts w:ascii="Times New Roman" w:hAnsi="Times New Roman"/>
          <w:b/>
          <w:sz w:val="24"/>
          <w:szCs w:val="24"/>
        </w:rPr>
        <w:t>ialization i</w:t>
      </w:r>
      <w:r w:rsidRPr="00AE7AEF">
        <w:rPr>
          <w:rFonts w:ascii="Times New Roman" w:hAnsi="Times New Roman"/>
          <w:b/>
          <w:sz w:val="24"/>
          <w:szCs w:val="24"/>
        </w:rPr>
        <w:t xml:space="preserve">n Higher Education, </w:t>
      </w:r>
      <w:r w:rsidRPr="00AE7AEF">
        <w:rPr>
          <w:rFonts w:ascii="Times New Roman" w:hAnsi="Times New Roman"/>
          <w:i/>
          <w:sz w:val="24"/>
          <w:szCs w:val="24"/>
        </w:rPr>
        <w:t xml:space="preserve">Journal of Higher Educatio, </w:t>
      </w:r>
      <w:r w:rsidRPr="00AE7AEF">
        <w:rPr>
          <w:rFonts w:ascii="Times New Roman" w:hAnsi="Times New Roman"/>
          <w:sz w:val="24"/>
          <w:szCs w:val="24"/>
        </w:rPr>
        <w:t>68</w:t>
      </w:r>
      <w:r w:rsidR="000B079D" w:rsidRPr="00AE7AEF">
        <w:rPr>
          <w:rFonts w:ascii="Times New Roman" w:hAnsi="Times New Roman"/>
          <w:sz w:val="24"/>
          <w:szCs w:val="24"/>
        </w:rPr>
        <w:t xml:space="preserve"> </w:t>
      </w:r>
      <w:r w:rsidRPr="00AE7AEF">
        <w:rPr>
          <w:rFonts w:ascii="Times New Roman" w:hAnsi="Times New Roman"/>
          <w:sz w:val="24"/>
          <w:szCs w:val="24"/>
        </w:rPr>
        <w:t>(1): 1-16.</w:t>
      </w:r>
    </w:p>
    <w:p w14:paraId="3DFDF8EE" w14:textId="77777777" w:rsidR="004F4C17" w:rsidRPr="00AE7AEF" w:rsidRDefault="004F4C17" w:rsidP="00B80B7B">
      <w:pPr>
        <w:pStyle w:val="ListeParagraf"/>
        <w:spacing w:before="144" w:after="144" w:line="240" w:lineRule="auto"/>
        <w:rPr>
          <w:rFonts w:ascii="Times New Roman" w:hAnsi="Times New Roman"/>
          <w:sz w:val="24"/>
          <w:szCs w:val="24"/>
        </w:rPr>
      </w:pPr>
    </w:p>
    <w:p w14:paraId="534399FA" w14:textId="6CF53DD7"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TOPRAK, B</w:t>
      </w:r>
      <w:r w:rsidR="006B6538">
        <w:rPr>
          <w:rFonts w:ascii="Times New Roman" w:hAnsi="Times New Roman"/>
          <w:sz w:val="24"/>
          <w:szCs w:val="24"/>
        </w:rPr>
        <w:t>.</w:t>
      </w:r>
      <w:r w:rsidRPr="00AE7AEF">
        <w:rPr>
          <w:rFonts w:ascii="Times New Roman" w:hAnsi="Times New Roman"/>
          <w:sz w:val="24"/>
          <w:szCs w:val="24"/>
        </w:rPr>
        <w:t>, BOZAN, İ</w:t>
      </w:r>
      <w:r w:rsidR="006B6538">
        <w:rPr>
          <w:rFonts w:ascii="Times New Roman" w:hAnsi="Times New Roman"/>
          <w:sz w:val="24"/>
          <w:szCs w:val="24"/>
        </w:rPr>
        <w:t>.</w:t>
      </w:r>
      <w:r w:rsidRPr="00AE7AEF">
        <w:rPr>
          <w:rFonts w:ascii="Times New Roman" w:hAnsi="Times New Roman"/>
          <w:sz w:val="24"/>
          <w:szCs w:val="24"/>
        </w:rPr>
        <w:t>, MORGÜL, T</w:t>
      </w:r>
      <w:r w:rsidR="006B6538">
        <w:rPr>
          <w:rFonts w:ascii="Times New Roman" w:hAnsi="Times New Roman"/>
          <w:sz w:val="24"/>
          <w:szCs w:val="24"/>
        </w:rPr>
        <w:t>.</w:t>
      </w:r>
      <w:r w:rsidRPr="00AE7AEF">
        <w:rPr>
          <w:rFonts w:ascii="Times New Roman" w:hAnsi="Times New Roman"/>
          <w:sz w:val="24"/>
          <w:szCs w:val="24"/>
        </w:rPr>
        <w:t>,  ŞENER, N</w:t>
      </w:r>
      <w:r w:rsidR="006B6538">
        <w:rPr>
          <w:rFonts w:ascii="Times New Roman" w:hAnsi="Times New Roman"/>
          <w:sz w:val="24"/>
          <w:szCs w:val="24"/>
        </w:rPr>
        <w:t>.</w:t>
      </w:r>
      <w:r w:rsidRPr="00AE7AEF">
        <w:rPr>
          <w:rFonts w:ascii="Times New Roman" w:hAnsi="Times New Roman"/>
          <w:sz w:val="24"/>
          <w:szCs w:val="24"/>
        </w:rPr>
        <w:t xml:space="preserve">, (2009), </w:t>
      </w:r>
      <w:r w:rsidRPr="00AE7AEF">
        <w:rPr>
          <w:rFonts w:ascii="Times New Roman" w:hAnsi="Times New Roman"/>
          <w:b/>
          <w:sz w:val="24"/>
          <w:szCs w:val="24"/>
        </w:rPr>
        <w:t>Türkiye’de Farklı Olmak: Din ve Muhafazakarlık Ekseninde Ötekileştirilenler</w:t>
      </w:r>
      <w:r w:rsidRPr="00AE7AEF">
        <w:rPr>
          <w:rFonts w:ascii="Times New Roman" w:hAnsi="Times New Roman"/>
          <w:i/>
          <w:sz w:val="24"/>
          <w:szCs w:val="24"/>
        </w:rPr>
        <w:t xml:space="preserve">, </w:t>
      </w:r>
      <w:r w:rsidRPr="00AE7AEF">
        <w:rPr>
          <w:rFonts w:ascii="Times New Roman" w:hAnsi="Times New Roman"/>
          <w:sz w:val="24"/>
          <w:szCs w:val="24"/>
        </w:rPr>
        <w:t>İstanbul: Metis Yayınları.</w:t>
      </w:r>
    </w:p>
    <w:p w14:paraId="6376EBA7" w14:textId="77777777" w:rsidR="004F4C17" w:rsidRPr="00AE7AEF" w:rsidRDefault="004F4C17" w:rsidP="000B079D">
      <w:pPr>
        <w:pStyle w:val="ListeParagraf"/>
        <w:spacing w:before="144" w:after="144" w:line="240" w:lineRule="auto"/>
        <w:rPr>
          <w:rFonts w:ascii="Times New Roman" w:hAnsi="Times New Roman"/>
          <w:sz w:val="24"/>
          <w:szCs w:val="24"/>
        </w:rPr>
      </w:pPr>
    </w:p>
    <w:p w14:paraId="643B4BB8" w14:textId="14BE81E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TOV, W</w:t>
      </w:r>
      <w:r w:rsidR="000B079D" w:rsidRPr="00AE7AEF">
        <w:rPr>
          <w:rFonts w:ascii="Times New Roman" w:hAnsi="Times New Roman"/>
          <w:sz w:val="24"/>
          <w:szCs w:val="24"/>
        </w:rPr>
        <w:t>.</w:t>
      </w:r>
      <w:r w:rsidRPr="00AE7AEF">
        <w:rPr>
          <w:rFonts w:ascii="Times New Roman" w:hAnsi="Times New Roman"/>
          <w:sz w:val="24"/>
          <w:szCs w:val="24"/>
        </w:rPr>
        <w:t xml:space="preserve">, (2008), </w:t>
      </w:r>
      <w:r w:rsidRPr="00AE7AEF">
        <w:rPr>
          <w:rFonts w:ascii="Times New Roman" w:hAnsi="Times New Roman"/>
          <w:b/>
          <w:sz w:val="24"/>
          <w:szCs w:val="24"/>
        </w:rPr>
        <w:t>Evaluating</w:t>
      </w:r>
      <w:r w:rsidR="000B079D" w:rsidRPr="00AE7AEF">
        <w:rPr>
          <w:rFonts w:ascii="Times New Roman" w:hAnsi="Times New Roman"/>
          <w:b/>
          <w:sz w:val="24"/>
          <w:szCs w:val="24"/>
        </w:rPr>
        <w:t xml:space="preserve"> the Theory o</w:t>
      </w:r>
      <w:r w:rsidRPr="00AE7AEF">
        <w:rPr>
          <w:rFonts w:ascii="Times New Roman" w:hAnsi="Times New Roman"/>
          <w:b/>
          <w:sz w:val="24"/>
          <w:szCs w:val="24"/>
        </w:rPr>
        <w:t>f Cultural Ti</w:t>
      </w:r>
      <w:r w:rsidR="000B079D" w:rsidRPr="00AE7AEF">
        <w:rPr>
          <w:rFonts w:ascii="Times New Roman" w:hAnsi="Times New Roman"/>
          <w:b/>
          <w:sz w:val="24"/>
          <w:szCs w:val="24"/>
        </w:rPr>
        <w:t>ghtness-Looseness: Measurement a</w:t>
      </w:r>
      <w:r w:rsidRPr="00AE7AEF">
        <w:rPr>
          <w:rFonts w:ascii="Times New Roman" w:hAnsi="Times New Roman"/>
          <w:b/>
          <w:sz w:val="24"/>
          <w:szCs w:val="24"/>
        </w:rPr>
        <w:t>nd Construct Validity</w:t>
      </w:r>
      <w:r w:rsidRPr="00AE7AEF">
        <w:rPr>
          <w:rFonts w:ascii="Times New Roman" w:hAnsi="Times New Roman"/>
          <w:sz w:val="24"/>
          <w:szCs w:val="24"/>
        </w:rPr>
        <w:t xml:space="preserve">, </w:t>
      </w:r>
      <w:r w:rsidRPr="00AE7AEF">
        <w:rPr>
          <w:rFonts w:ascii="Times New Roman" w:hAnsi="Times New Roman"/>
          <w:i/>
          <w:sz w:val="24"/>
          <w:szCs w:val="24"/>
        </w:rPr>
        <w:t>Unpublished doctoral dissertation.</w:t>
      </w:r>
      <w:r w:rsidRPr="00AE7AEF">
        <w:rPr>
          <w:rFonts w:ascii="Times New Roman" w:hAnsi="Times New Roman"/>
          <w:sz w:val="24"/>
          <w:szCs w:val="24"/>
        </w:rPr>
        <w:t xml:space="preserve"> Urb</w:t>
      </w:r>
      <w:r w:rsidR="000B079D" w:rsidRPr="00AE7AEF">
        <w:rPr>
          <w:rFonts w:ascii="Times New Roman" w:hAnsi="Times New Roman"/>
          <w:sz w:val="24"/>
          <w:szCs w:val="24"/>
        </w:rPr>
        <w:t>ana Champaign: Graduate College o</w:t>
      </w:r>
      <w:r w:rsidRPr="00AE7AEF">
        <w:rPr>
          <w:rFonts w:ascii="Times New Roman" w:hAnsi="Times New Roman"/>
          <w:sz w:val="24"/>
          <w:szCs w:val="24"/>
        </w:rPr>
        <w:t xml:space="preserve">f the University </w:t>
      </w:r>
      <w:r w:rsidR="000B079D" w:rsidRPr="00AE7AEF">
        <w:rPr>
          <w:rFonts w:ascii="Times New Roman" w:hAnsi="Times New Roman"/>
          <w:sz w:val="24"/>
          <w:szCs w:val="24"/>
        </w:rPr>
        <w:t>o</w:t>
      </w:r>
      <w:r w:rsidRPr="00AE7AEF">
        <w:rPr>
          <w:rFonts w:ascii="Times New Roman" w:hAnsi="Times New Roman"/>
          <w:sz w:val="24"/>
          <w:szCs w:val="24"/>
        </w:rPr>
        <w:t>f Illinois.</w:t>
      </w:r>
    </w:p>
    <w:p w14:paraId="51D4BAD1" w14:textId="77777777" w:rsidR="004F4C17" w:rsidRPr="00AE7AEF" w:rsidRDefault="004F4C17" w:rsidP="000B079D">
      <w:pPr>
        <w:pStyle w:val="ListeParagraf"/>
        <w:spacing w:before="144" w:after="144" w:line="240" w:lineRule="auto"/>
        <w:rPr>
          <w:rFonts w:ascii="Times New Roman" w:hAnsi="Times New Roman"/>
          <w:sz w:val="24"/>
          <w:szCs w:val="24"/>
        </w:rPr>
      </w:pPr>
    </w:p>
    <w:p w14:paraId="690FD01F" w14:textId="4E408E1C" w:rsidR="004F4C17" w:rsidRPr="00AE7AEF" w:rsidRDefault="000B079D"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TRIANDIS, H.</w:t>
      </w:r>
      <w:r w:rsidR="004F4C17" w:rsidRPr="00AE7AEF">
        <w:rPr>
          <w:rFonts w:ascii="Times New Roman" w:hAnsi="Times New Roman"/>
          <w:sz w:val="24"/>
          <w:szCs w:val="24"/>
        </w:rPr>
        <w:t xml:space="preserve"> C</w:t>
      </w:r>
      <w:r w:rsidRPr="00AE7AEF">
        <w:rPr>
          <w:rFonts w:ascii="Times New Roman" w:hAnsi="Times New Roman"/>
          <w:sz w:val="24"/>
          <w:szCs w:val="24"/>
        </w:rPr>
        <w:t>.</w:t>
      </w:r>
      <w:r w:rsidR="004F4C17" w:rsidRPr="00AE7AEF">
        <w:rPr>
          <w:rFonts w:ascii="Times New Roman" w:hAnsi="Times New Roman"/>
          <w:sz w:val="24"/>
          <w:szCs w:val="24"/>
        </w:rPr>
        <w:t xml:space="preserve">, (1989), </w:t>
      </w:r>
      <w:r w:rsidRPr="00AE7AEF">
        <w:rPr>
          <w:rFonts w:ascii="Times New Roman" w:hAnsi="Times New Roman"/>
          <w:b/>
          <w:sz w:val="24"/>
          <w:szCs w:val="24"/>
        </w:rPr>
        <w:t>The Self and Social Behavior i</w:t>
      </w:r>
      <w:r w:rsidR="004F4C17" w:rsidRPr="00AE7AEF">
        <w:rPr>
          <w:rFonts w:ascii="Times New Roman" w:hAnsi="Times New Roman"/>
          <w:b/>
          <w:sz w:val="24"/>
          <w:szCs w:val="24"/>
        </w:rPr>
        <w:t>n Differing Cultural Context</w:t>
      </w:r>
      <w:r w:rsidR="004F4C17" w:rsidRPr="00AE7AEF">
        <w:rPr>
          <w:rFonts w:ascii="Times New Roman" w:hAnsi="Times New Roman"/>
          <w:sz w:val="24"/>
          <w:szCs w:val="24"/>
        </w:rPr>
        <w:t xml:space="preserve">, </w:t>
      </w:r>
      <w:r w:rsidR="004F4C17" w:rsidRPr="00AE7AEF">
        <w:rPr>
          <w:rFonts w:ascii="Times New Roman" w:hAnsi="Times New Roman"/>
          <w:i/>
          <w:sz w:val="24"/>
          <w:szCs w:val="24"/>
        </w:rPr>
        <w:t xml:space="preserve">Psychology Review, </w:t>
      </w:r>
      <w:r w:rsidR="004F4C17" w:rsidRPr="00AE7AEF">
        <w:rPr>
          <w:rFonts w:ascii="Times New Roman" w:hAnsi="Times New Roman"/>
          <w:sz w:val="24"/>
          <w:szCs w:val="24"/>
        </w:rPr>
        <w:t>96</w:t>
      </w:r>
      <w:r w:rsidRPr="00AE7AEF">
        <w:rPr>
          <w:rFonts w:ascii="Times New Roman" w:hAnsi="Times New Roman"/>
          <w:sz w:val="24"/>
          <w:szCs w:val="24"/>
        </w:rPr>
        <w:t xml:space="preserve"> </w:t>
      </w:r>
      <w:r w:rsidR="004F4C17" w:rsidRPr="00AE7AEF">
        <w:rPr>
          <w:rFonts w:ascii="Times New Roman" w:hAnsi="Times New Roman"/>
          <w:sz w:val="24"/>
          <w:szCs w:val="24"/>
        </w:rPr>
        <w:t>(3): 506-520.</w:t>
      </w:r>
    </w:p>
    <w:p w14:paraId="1EB01A31" w14:textId="77777777" w:rsidR="004F4C17" w:rsidRPr="00AE7AEF" w:rsidRDefault="004F4C17" w:rsidP="000B079D">
      <w:pPr>
        <w:pStyle w:val="ListeParagraf"/>
        <w:spacing w:before="144" w:after="144" w:line="240" w:lineRule="auto"/>
        <w:rPr>
          <w:rFonts w:ascii="Times New Roman" w:hAnsi="Times New Roman"/>
          <w:sz w:val="24"/>
          <w:szCs w:val="24"/>
        </w:rPr>
      </w:pPr>
    </w:p>
    <w:p w14:paraId="64E996FA" w14:textId="0F7AE94E" w:rsidR="004F4C17" w:rsidRPr="00AE7AEF" w:rsidRDefault="004F4C17" w:rsidP="004F4C17">
      <w:pPr>
        <w:pStyle w:val="ListeParagraf"/>
        <w:numPr>
          <w:ilvl w:val="0"/>
          <w:numId w:val="5"/>
        </w:numPr>
        <w:spacing w:before="144" w:after="144" w:line="240" w:lineRule="auto"/>
        <w:rPr>
          <w:rFonts w:ascii="Times New Roman" w:hAnsi="Times New Roman"/>
          <w:b/>
          <w:sz w:val="24"/>
          <w:szCs w:val="24"/>
        </w:rPr>
      </w:pPr>
      <w:r w:rsidRPr="00AE7AEF">
        <w:rPr>
          <w:rFonts w:ascii="Times New Roman" w:hAnsi="Times New Roman"/>
          <w:sz w:val="24"/>
          <w:szCs w:val="24"/>
        </w:rPr>
        <w:t>ÜSTÜN, F</w:t>
      </w:r>
      <w:r w:rsidR="000B079D" w:rsidRPr="00AE7AEF">
        <w:rPr>
          <w:rFonts w:ascii="Times New Roman" w:hAnsi="Times New Roman"/>
          <w:sz w:val="24"/>
          <w:szCs w:val="24"/>
        </w:rPr>
        <w:t>.</w:t>
      </w:r>
      <w:r w:rsidRPr="00AE7AEF">
        <w:rPr>
          <w:rFonts w:ascii="Times New Roman" w:hAnsi="Times New Roman"/>
          <w:sz w:val="24"/>
          <w:szCs w:val="24"/>
        </w:rPr>
        <w:t xml:space="preserve">, (2015), </w:t>
      </w:r>
      <w:r w:rsidRPr="00AE7AEF">
        <w:rPr>
          <w:rFonts w:ascii="Times New Roman" w:hAnsi="Times New Roman"/>
          <w:b/>
          <w:sz w:val="24"/>
          <w:szCs w:val="24"/>
        </w:rPr>
        <w:t>Örgütlerde Sıkılık-Esneklik Boyutunun Örgütse</w:t>
      </w:r>
      <w:r w:rsidR="000B079D" w:rsidRPr="00AE7AEF">
        <w:rPr>
          <w:rFonts w:ascii="Times New Roman" w:hAnsi="Times New Roman"/>
          <w:b/>
          <w:sz w:val="24"/>
          <w:szCs w:val="24"/>
        </w:rPr>
        <w:t>l Güven, Kurumsal Girişimcilik v</w:t>
      </w:r>
      <w:r w:rsidRPr="00AE7AEF">
        <w:rPr>
          <w:rFonts w:ascii="Times New Roman" w:hAnsi="Times New Roman"/>
          <w:b/>
          <w:sz w:val="24"/>
          <w:szCs w:val="24"/>
        </w:rPr>
        <w:t xml:space="preserve">e Firma Performansına Etkisi: Türkiye’nin Öncü Sanayi İşletmeleri Üzerine Bir Araştırma, </w:t>
      </w:r>
      <w:r w:rsidR="002D6BEF">
        <w:rPr>
          <w:rFonts w:ascii="Times New Roman" w:hAnsi="Times New Roman"/>
          <w:i/>
          <w:sz w:val="24"/>
          <w:szCs w:val="24"/>
        </w:rPr>
        <w:t>Doktora T</w:t>
      </w:r>
      <w:r w:rsidRPr="00AE7AEF">
        <w:rPr>
          <w:rFonts w:ascii="Times New Roman" w:hAnsi="Times New Roman"/>
          <w:i/>
          <w:sz w:val="24"/>
          <w:szCs w:val="24"/>
        </w:rPr>
        <w:t>ezi</w:t>
      </w:r>
      <w:r w:rsidR="002D6BEF">
        <w:rPr>
          <w:rFonts w:ascii="Times New Roman" w:hAnsi="Times New Roman"/>
          <w:sz w:val="24"/>
          <w:szCs w:val="24"/>
        </w:rPr>
        <w:t xml:space="preserve">, </w:t>
      </w:r>
      <w:r w:rsidRPr="00AE7AEF">
        <w:rPr>
          <w:rFonts w:ascii="Times New Roman" w:hAnsi="Times New Roman"/>
          <w:sz w:val="24"/>
          <w:szCs w:val="24"/>
        </w:rPr>
        <w:t>Çukurova Üniversitesi, Adana.</w:t>
      </w:r>
    </w:p>
    <w:p w14:paraId="7051D21A" w14:textId="77777777" w:rsidR="004F4C17" w:rsidRPr="00AE7AEF" w:rsidRDefault="004F4C17" w:rsidP="000B079D">
      <w:pPr>
        <w:pStyle w:val="ListeParagraf"/>
        <w:spacing w:before="144" w:after="144" w:line="240" w:lineRule="auto"/>
        <w:rPr>
          <w:rFonts w:ascii="Times New Roman" w:hAnsi="Times New Roman"/>
          <w:sz w:val="24"/>
          <w:szCs w:val="24"/>
          <w:lang w:eastAsia="tr-TR"/>
        </w:rPr>
      </w:pPr>
    </w:p>
    <w:p w14:paraId="0DF6351F" w14:textId="043C966F" w:rsidR="004F4C17" w:rsidRPr="00AE7AEF" w:rsidRDefault="000B079D" w:rsidP="004F4C17">
      <w:pPr>
        <w:pStyle w:val="ListeParagraf"/>
        <w:numPr>
          <w:ilvl w:val="0"/>
          <w:numId w:val="5"/>
        </w:numPr>
        <w:spacing w:before="144" w:after="144" w:line="240" w:lineRule="auto"/>
        <w:rPr>
          <w:rFonts w:ascii="Times New Roman" w:hAnsi="Times New Roman"/>
          <w:sz w:val="24"/>
          <w:szCs w:val="24"/>
          <w:lang w:eastAsia="tr-TR"/>
        </w:rPr>
      </w:pPr>
      <w:r w:rsidRPr="00AE7AEF">
        <w:rPr>
          <w:rFonts w:ascii="Times New Roman" w:hAnsi="Times New Roman"/>
          <w:sz w:val="24"/>
          <w:szCs w:val="24"/>
          <w:lang w:eastAsia="tr-TR"/>
        </w:rPr>
        <w:lastRenderedPageBreak/>
        <w:t>WASTI, S. A., FIŞ, A.</w:t>
      </w:r>
      <w:r w:rsidR="004F4C17" w:rsidRPr="00AE7AEF">
        <w:rPr>
          <w:rFonts w:ascii="Times New Roman" w:hAnsi="Times New Roman"/>
          <w:sz w:val="24"/>
          <w:szCs w:val="24"/>
          <w:lang w:eastAsia="tr-TR"/>
        </w:rPr>
        <w:t xml:space="preserve"> M</w:t>
      </w:r>
      <w:r w:rsidRPr="00AE7AEF">
        <w:rPr>
          <w:rFonts w:ascii="Times New Roman" w:hAnsi="Times New Roman"/>
          <w:sz w:val="24"/>
          <w:szCs w:val="24"/>
          <w:lang w:eastAsia="tr-TR"/>
        </w:rPr>
        <w:t>.</w:t>
      </w:r>
      <w:r w:rsidR="004F4C17" w:rsidRPr="00AE7AEF">
        <w:rPr>
          <w:rFonts w:ascii="Times New Roman" w:hAnsi="Times New Roman"/>
          <w:sz w:val="24"/>
          <w:szCs w:val="24"/>
          <w:lang w:eastAsia="tr-TR"/>
        </w:rPr>
        <w:t xml:space="preserve">, (2010), </w:t>
      </w:r>
      <w:r w:rsidR="004F4C17" w:rsidRPr="00AE7AEF">
        <w:rPr>
          <w:rFonts w:ascii="Times New Roman" w:hAnsi="Times New Roman"/>
          <w:b/>
          <w:sz w:val="24"/>
          <w:szCs w:val="24"/>
          <w:lang w:eastAsia="tr-TR"/>
        </w:rPr>
        <w:t>Örgüt Kültüründe Sıkılık-Esneklik,</w:t>
      </w:r>
      <w:r w:rsidR="004F4C17" w:rsidRPr="00AE7AEF">
        <w:rPr>
          <w:rFonts w:ascii="Times New Roman" w:hAnsi="Times New Roman"/>
          <w:sz w:val="24"/>
          <w:szCs w:val="24"/>
          <w:lang w:eastAsia="tr-TR"/>
        </w:rPr>
        <w:t xml:space="preserve"> </w:t>
      </w:r>
      <w:r w:rsidR="003B6B54">
        <w:rPr>
          <w:rFonts w:ascii="Times New Roman" w:hAnsi="Times New Roman"/>
          <w:i/>
          <w:sz w:val="24"/>
          <w:szCs w:val="24"/>
          <w:lang w:eastAsia="tr-TR"/>
        </w:rPr>
        <w:t>Yönetim Araştırmaları Dergisi,</w:t>
      </w:r>
      <w:r w:rsidR="004F4C17" w:rsidRPr="00AE7AEF">
        <w:rPr>
          <w:rFonts w:ascii="Times New Roman" w:hAnsi="Times New Roman"/>
          <w:i/>
          <w:sz w:val="24"/>
          <w:szCs w:val="24"/>
          <w:lang w:eastAsia="tr-TR"/>
        </w:rPr>
        <w:t xml:space="preserve"> </w:t>
      </w:r>
      <w:r w:rsidR="004F4C17" w:rsidRPr="00AE7AEF">
        <w:rPr>
          <w:rFonts w:ascii="Times New Roman" w:hAnsi="Times New Roman"/>
          <w:sz w:val="24"/>
          <w:szCs w:val="24"/>
          <w:lang w:eastAsia="tr-TR"/>
        </w:rPr>
        <w:t>10 (1-2): 11-33.</w:t>
      </w:r>
    </w:p>
    <w:p w14:paraId="39609B89" w14:textId="77777777" w:rsidR="004F4C17" w:rsidRPr="00AE7AEF" w:rsidRDefault="004F4C17" w:rsidP="003A4645">
      <w:pPr>
        <w:pStyle w:val="ListeParagraf"/>
        <w:spacing w:before="144" w:after="144" w:line="240" w:lineRule="auto"/>
        <w:rPr>
          <w:rFonts w:ascii="Times New Roman" w:hAnsi="Times New Roman"/>
          <w:sz w:val="24"/>
          <w:szCs w:val="24"/>
          <w:lang w:eastAsia="tr-TR"/>
        </w:rPr>
      </w:pPr>
    </w:p>
    <w:p w14:paraId="4A3BB63A" w14:textId="77FDAB73" w:rsidR="004F4C17" w:rsidRDefault="003A4645" w:rsidP="004F4C17">
      <w:pPr>
        <w:pStyle w:val="ListeParagraf"/>
        <w:numPr>
          <w:ilvl w:val="0"/>
          <w:numId w:val="5"/>
        </w:numPr>
        <w:spacing w:before="144" w:after="144" w:line="240" w:lineRule="auto"/>
        <w:rPr>
          <w:rFonts w:ascii="Times New Roman" w:hAnsi="Times New Roman"/>
          <w:sz w:val="24"/>
          <w:szCs w:val="24"/>
          <w:lang w:eastAsia="tr-TR"/>
        </w:rPr>
      </w:pPr>
      <w:r w:rsidRPr="00AE7AEF">
        <w:rPr>
          <w:rFonts w:ascii="Times New Roman" w:hAnsi="Times New Roman"/>
          <w:sz w:val="24"/>
          <w:szCs w:val="24"/>
          <w:lang w:eastAsia="tr-TR"/>
        </w:rPr>
        <w:t>WASTI, S.</w:t>
      </w:r>
      <w:r w:rsidR="004F4C17" w:rsidRPr="00AE7AEF">
        <w:rPr>
          <w:rFonts w:ascii="Times New Roman" w:hAnsi="Times New Roman"/>
          <w:sz w:val="24"/>
          <w:szCs w:val="24"/>
          <w:lang w:eastAsia="tr-TR"/>
        </w:rPr>
        <w:t xml:space="preserve"> A</w:t>
      </w:r>
      <w:r w:rsidRPr="00AE7AEF">
        <w:rPr>
          <w:rFonts w:ascii="Times New Roman" w:hAnsi="Times New Roman"/>
          <w:sz w:val="24"/>
          <w:szCs w:val="24"/>
          <w:lang w:eastAsia="tr-TR"/>
        </w:rPr>
        <w:t>.</w:t>
      </w:r>
      <w:r w:rsidR="004F4C17" w:rsidRPr="00AE7AEF">
        <w:rPr>
          <w:rFonts w:ascii="Times New Roman" w:hAnsi="Times New Roman"/>
          <w:sz w:val="24"/>
          <w:szCs w:val="24"/>
          <w:lang w:eastAsia="tr-TR"/>
        </w:rPr>
        <w:t xml:space="preserve">, (2000), </w:t>
      </w:r>
      <w:r w:rsidR="004F4C17" w:rsidRPr="00AE7AEF">
        <w:rPr>
          <w:rFonts w:ascii="Times New Roman" w:hAnsi="Times New Roman"/>
          <w:b/>
          <w:sz w:val="24"/>
          <w:szCs w:val="24"/>
          <w:lang w:eastAsia="tr-TR"/>
        </w:rPr>
        <w:t>Örgütsel</w:t>
      </w:r>
      <w:r w:rsidR="00183006" w:rsidRPr="00AE7AEF">
        <w:rPr>
          <w:rFonts w:ascii="Times New Roman" w:hAnsi="Times New Roman"/>
          <w:b/>
          <w:sz w:val="24"/>
          <w:szCs w:val="24"/>
          <w:lang w:eastAsia="tr-TR"/>
        </w:rPr>
        <w:t xml:space="preserve"> Bağlılığı Belirleyen Evrensel v</w:t>
      </w:r>
      <w:r w:rsidR="004F4C17" w:rsidRPr="00AE7AEF">
        <w:rPr>
          <w:rFonts w:ascii="Times New Roman" w:hAnsi="Times New Roman"/>
          <w:b/>
          <w:sz w:val="24"/>
          <w:szCs w:val="24"/>
          <w:lang w:eastAsia="tr-TR"/>
        </w:rPr>
        <w:t xml:space="preserve">e Kültürel Etmenler: Türk Kültürüne Bir Bakış, </w:t>
      </w:r>
      <w:r w:rsidR="004F4C17" w:rsidRPr="00AE7AEF">
        <w:rPr>
          <w:rFonts w:ascii="Times New Roman" w:hAnsi="Times New Roman"/>
          <w:i/>
          <w:sz w:val="24"/>
          <w:szCs w:val="24"/>
          <w:lang w:eastAsia="tr-TR"/>
        </w:rPr>
        <w:t>Akademisyenler ve profesyoneller bakış açısıyla Türkiye’de yönetim,</w:t>
      </w:r>
      <w:r w:rsidR="004F4C17" w:rsidRPr="00AE7AEF">
        <w:rPr>
          <w:rFonts w:ascii="Times New Roman" w:hAnsi="Times New Roman"/>
          <w:sz w:val="24"/>
          <w:szCs w:val="24"/>
          <w:lang w:eastAsia="tr-TR"/>
        </w:rPr>
        <w:t xml:space="preserve"> </w:t>
      </w:r>
      <w:r w:rsidR="004F4C17" w:rsidRPr="00AE7AEF">
        <w:rPr>
          <w:rFonts w:ascii="Times New Roman" w:hAnsi="Times New Roman"/>
          <w:i/>
          <w:sz w:val="24"/>
          <w:szCs w:val="24"/>
          <w:lang w:eastAsia="tr-TR"/>
        </w:rPr>
        <w:t>liderlik ve insan kaynakları uygulamaları,</w:t>
      </w:r>
      <w:r w:rsidR="004F4C17" w:rsidRPr="00AE7AEF">
        <w:rPr>
          <w:rFonts w:ascii="Times New Roman" w:hAnsi="Times New Roman"/>
          <w:sz w:val="24"/>
          <w:szCs w:val="24"/>
          <w:lang w:eastAsia="tr-TR"/>
        </w:rPr>
        <w:t xml:space="preserve"> Ed. Z. Aycan, Ankara: Türk Psikologlar Derneği Yayınları: 201- 224.</w:t>
      </w:r>
    </w:p>
    <w:p w14:paraId="01ADFFB7" w14:textId="77777777" w:rsidR="006B4F63" w:rsidRPr="006B4F63" w:rsidRDefault="006B4F63" w:rsidP="006B4F63">
      <w:pPr>
        <w:pStyle w:val="ListeParagraf"/>
        <w:rPr>
          <w:rFonts w:ascii="Times New Roman" w:hAnsi="Times New Roman"/>
          <w:sz w:val="24"/>
          <w:szCs w:val="24"/>
          <w:lang w:eastAsia="tr-TR"/>
        </w:rPr>
      </w:pPr>
    </w:p>
    <w:p w14:paraId="4F1A6928" w14:textId="2AA29068"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X</w:t>
      </w:r>
      <w:r w:rsidR="00183006" w:rsidRPr="00AE7AEF">
        <w:rPr>
          <w:rFonts w:ascii="Times New Roman" w:hAnsi="Times New Roman"/>
          <w:sz w:val="24"/>
          <w:szCs w:val="24"/>
        </w:rPr>
        <w:t>IAO, J.</w:t>
      </w:r>
      <w:r w:rsidRPr="00AE7AEF">
        <w:rPr>
          <w:rFonts w:ascii="Times New Roman" w:hAnsi="Times New Roman"/>
          <w:sz w:val="24"/>
          <w:szCs w:val="24"/>
        </w:rPr>
        <w:t xml:space="preserve"> J</w:t>
      </w:r>
      <w:r w:rsidR="00183006" w:rsidRPr="00AE7AEF">
        <w:rPr>
          <w:rFonts w:ascii="Times New Roman" w:hAnsi="Times New Roman"/>
          <w:sz w:val="24"/>
          <w:szCs w:val="24"/>
        </w:rPr>
        <w:t>.</w:t>
      </w:r>
      <w:r w:rsidRPr="00AE7AEF">
        <w:rPr>
          <w:rFonts w:ascii="Times New Roman" w:hAnsi="Times New Roman"/>
          <w:sz w:val="24"/>
          <w:szCs w:val="24"/>
        </w:rPr>
        <w:t>,  WU, J</w:t>
      </w:r>
      <w:r w:rsidR="00183006" w:rsidRPr="00AE7AEF">
        <w:rPr>
          <w:rFonts w:ascii="Times New Roman" w:hAnsi="Times New Roman"/>
          <w:sz w:val="24"/>
          <w:szCs w:val="24"/>
        </w:rPr>
        <w:t>.</w:t>
      </w:r>
      <w:r w:rsidRPr="00AE7AEF">
        <w:rPr>
          <w:rFonts w:ascii="Times New Roman" w:hAnsi="Times New Roman"/>
          <w:sz w:val="24"/>
          <w:szCs w:val="24"/>
        </w:rPr>
        <w:t xml:space="preserve">, (2008), </w:t>
      </w:r>
      <w:r w:rsidRPr="00AE7AEF">
        <w:rPr>
          <w:rFonts w:ascii="Times New Roman" w:hAnsi="Times New Roman"/>
          <w:b/>
          <w:sz w:val="24"/>
          <w:szCs w:val="24"/>
        </w:rPr>
        <w:t>Co</w:t>
      </w:r>
      <w:r w:rsidR="00183006" w:rsidRPr="00AE7AEF">
        <w:rPr>
          <w:rFonts w:ascii="Times New Roman" w:hAnsi="Times New Roman"/>
          <w:b/>
          <w:sz w:val="24"/>
          <w:szCs w:val="24"/>
        </w:rPr>
        <w:t>mpleting Debt Management Plans i</w:t>
      </w:r>
      <w:r w:rsidRPr="00AE7AEF">
        <w:rPr>
          <w:rFonts w:ascii="Times New Roman" w:hAnsi="Times New Roman"/>
          <w:b/>
          <w:sz w:val="24"/>
          <w:szCs w:val="24"/>
        </w:rPr>
        <w:t xml:space="preserve">n Credit Counseling: An Application </w:t>
      </w:r>
      <w:r w:rsidR="00183006" w:rsidRPr="00AE7AEF">
        <w:rPr>
          <w:rFonts w:ascii="Times New Roman" w:hAnsi="Times New Roman"/>
          <w:b/>
          <w:sz w:val="24"/>
          <w:szCs w:val="24"/>
        </w:rPr>
        <w:t>of t</w:t>
      </w:r>
      <w:r w:rsidR="006B4F63">
        <w:rPr>
          <w:rFonts w:ascii="Times New Roman" w:hAnsi="Times New Roman"/>
          <w:b/>
          <w:sz w:val="24"/>
          <w:szCs w:val="24"/>
        </w:rPr>
        <w:t>he Theory o</w:t>
      </w:r>
      <w:r w:rsidRPr="00AE7AEF">
        <w:rPr>
          <w:rFonts w:ascii="Times New Roman" w:hAnsi="Times New Roman"/>
          <w:b/>
          <w:sz w:val="24"/>
          <w:szCs w:val="24"/>
        </w:rPr>
        <w:t>f Planned Behavior</w:t>
      </w:r>
      <w:r w:rsidRPr="00AE7AEF">
        <w:rPr>
          <w:rFonts w:ascii="Times New Roman" w:hAnsi="Times New Roman"/>
          <w:sz w:val="24"/>
          <w:szCs w:val="24"/>
        </w:rPr>
        <w:t xml:space="preserve">, </w:t>
      </w:r>
      <w:r w:rsidRPr="00AE7AEF">
        <w:rPr>
          <w:rFonts w:ascii="Times New Roman" w:hAnsi="Times New Roman"/>
          <w:i/>
          <w:sz w:val="24"/>
          <w:szCs w:val="24"/>
        </w:rPr>
        <w:t xml:space="preserve">Journal of Financial Counseling and Planning, </w:t>
      </w:r>
      <w:r w:rsidRPr="00AE7AEF">
        <w:rPr>
          <w:rFonts w:ascii="Times New Roman" w:hAnsi="Times New Roman"/>
          <w:sz w:val="24"/>
          <w:szCs w:val="24"/>
        </w:rPr>
        <w:t>19</w:t>
      </w:r>
      <w:r w:rsidR="00183006" w:rsidRPr="00AE7AEF">
        <w:rPr>
          <w:rFonts w:ascii="Times New Roman" w:hAnsi="Times New Roman"/>
          <w:sz w:val="24"/>
          <w:szCs w:val="24"/>
        </w:rPr>
        <w:t xml:space="preserve"> </w:t>
      </w:r>
      <w:r w:rsidRPr="00AE7AEF">
        <w:rPr>
          <w:rFonts w:ascii="Times New Roman" w:hAnsi="Times New Roman"/>
          <w:sz w:val="24"/>
          <w:szCs w:val="24"/>
        </w:rPr>
        <w:t>(2): 29-45.</w:t>
      </w:r>
    </w:p>
    <w:p w14:paraId="43410DDB" w14:textId="77777777" w:rsidR="004F4C17" w:rsidRPr="00AE7AEF" w:rsidRDefault="004F4C17" w:rsidP="00183006">
      <w:pPr>
        <w:pStyle w:val="ListeParagraf"/>
        <w:spacing w:before="144" w:after="144" w:line="240" w:lineRule="auto"/>
        <w:rPr>
          <w:rFonts w:ascii="Times New Roman" w:hAnsi="Times New Roman"/>
          <w:sz w:val="24"/>
          <w:szCs w:val="24"/>
        </w:rPr>
      </w:pPr>
    </w:p>
    <w:p w14:paraId="31BD5ABC" w14:textId="5016C199" w:rsidR="004F4C17" w:rsidRPr="00AE7AEF" w:rsidRDefault="004F4C17" w:rsidP="004F4C17">
      <w:pPr>
        <w:pStyle w:val="ListeParagraf"/>
        <w:numPr>
          <w:ilvl w:val="0"/>
          <w:numId w:val="5"/>
        </w:numPr>
        <w:spacing w:before="144" w:after="144" w:line="240" w:lineRule="auto"/>
        <w:rPr>
          <w:rFonts w:ascii="Times New Roman" w:hAnsi="Times New Roman"/>
          <w:sz w:val="24"/>
          <w:szCs w:val="24"/>
        </w:rPr>
      </w:pPr>
      <w:r w:rsidRPr="00AE7AEF">
        <w:rPr>
          <w:rFonts w:ascii="Times New Roman" w:hAnsi="Times New Roman"/>
          <w:sz w:val="24"/>
          <w:szCs w:val="24"/>
        </w:rPr>
        <w:t>YALÇIN, A</w:t>
      </w:r>
      <w:r w:rsidR="00183006" w:rsidRPr="00AE7AEF">
        <w:rPr>
          <w:rFonts w:ascii="Times New Roman" w:hAnsi="Times New Roman"/>
          <w:sz w:val="24"/>
          <w:szCs w:val="24"/>
        </w:rPr>
        <w:t xml:space="preserve">., İPLİK, F. </w:t>
      </w:r>
      <w:r w:rsidRPr="00AE7AEF">
        <w:rPr>
          <w:rFonts w:ascii="Times New Roman" w:hAnsi="Times New Roman"/>
          <w:sz w:val="24"/>
          <w:szCs w:val="24"/>
        </w:rPr>
        <w:t>N</w:t>
      </w:r>
      <w:r w:rsidR="00183006" w:rsidRPr="00AE7AEF">
        <w:rPr>
          <w:rFonts w:ascii="Times New Roman" w:hAnsi="Times New Roman"/>
          <w:sz w:val="24"/>
          <w:szCs w:val="24"/>
        </w:rPr>
        <w:t>.</w:t>
      </w:r>
      <w:r w:rsidRPr="00AE7AEF">
        <w:rPr>
          <w:rFonts w:ascii="Times New Roman" w:hAnsi="Times New Roman"/>
          <w:sz w:val="24"/>
          <w:szCs w:val="24"/>
        </w:rPr>
        <w:t xml:space="preserve">, (2005), </w:t>
      </w:r>
      <w:r w:rsidRPr="00AE7AEF">
        <w:rPr>
          <w:rFonts w:ascii="Times New Roman" w:hAnsi="Times New Roman"/>
          <w:b/>
          <w:sz w:val="24"/>
          <w:szCs w:val="24"/>
        </w:rPr>
        <w:t xml:space="preserve">Beş Yıldızlı Otellerde Çalışanların Demografik Özellikleri İle Örgütsel Bağlılıkları Arasındaki İlişkiyi Belirlemeye Yönelik Bir Araştırma: Adana İli Örneği, </w:t>
      </w:r>
      <w:r w:rsidRPr="00AE7AEF">
        <w:rPr>
          <w:rFonts w:ascii="Times New Roman" w:hAnsi="Times New Roman"/>
          <w:i/>
          <w:sz w:val="24"/>
          <w:szCs w:val="24"/>
        </w:rPr>
        <w:t>Çukurova Üniversitesi Sosyal Bilimler Enstitüsü Dergisi,</w:t>
      </w:r>
      <w:r w:rsidRPr="00AE7AEF">
        <w:rPr>
          <w:rFonts w:ascii="Times New Roman" w:hAnsi="Times New Roman"/>
          <w:sz w:val="24"/>
          <w:szCs w:val="24"/>
        </w:rPr>
        <w:t xml:space="preserve"> 14</w:t>
      </w:r>
      <w:r w:rsidR="003C3F76" w:rsidRPr="00AE7AEF">
        <w:rPr>
          <w:rFonts w:ascii="Times New Roman" w:hAnsi="Times New Roman"/>
          <w:sz w:val="24"/>
          <w:szCs w:val="24"/>
        </w:rPr>
        <w:t xml:space="preserve"> </w:t>
      </w:r>
      <w:r w:rsidRPr="00AE7AEF">
        <w:rPr>
          <w:rFonts w:ascii="Times New Roman" w:hAnsi="Times New Roman"/>
          <w:sz w:val="24"/>
          <w:szCs w:val="24"/>
        </w:rPr>
        <w:t>(1): 395-412.</w:t>
      </w:r>
    </w:p>
    <w:p w14:paraId="484E9F69" w14:textId="77777777" w:rsidR="004F4C17" w:rsidRPr="00AE7AEF" w:rsidRDefault="004F4C17" w:rsidP="003C3F76">
      <w:pPr>
        <w:pStyle w:val="ListeParagraf"/>
        <w:spacing w:before="144" w:after="144" w:line="240" w:lineRule="auto"/>
        <w:rPr>
          <w:rFonts w:ascii="Times New Roman" w:hAnsi="Times New Roman"/>
          <w:sz w:val="24"/>
          <w:szCs w:val="24"/>
        </w:rPr>
      </w:pPr>
    </w:p>
    <w:p w14:paraId="0B465311" w14:textId="00A3DCB6" w:rsidR="004F4C17" w:rsidRPr="00AE7AEF" w:rsidRDefault="004F4C17" w:rsidP="004F4C17">
      <w:pPr>
        <w:pStyle w:val="ListeParagraf"/>
        <w:numPr>
          <w:ilvl w:val="0"/>
          <w:numId w:val="5"/>
        </w:numPr>
        <w:spacing w:before="144" w:after="144" w:line="240" w:lineRule="auto"/>
        <w:rPr>
          <w:rFonts w:ascii="Times New Roman" w:hAnsi="Times New Roman"/>
          <w:b/>
          <w:sz w:val="24"/>
          <w:szCs w:val="24"/>
        </w:rPr>
      </w:pPr>
      <w:r w:rsidRPr="00AE7AEF">
        <w:rPr>
          <w:rFonts w:ascii="Times New Roman" w:hAnsi="Times New Roman"/>
          <w:sz w:val="24"/>
          <w:szCs w:val="24"/>
        </w:rPr>
        <w:t>ZAHEER</w:t>
      </w:r>
      <w:r w:rsidR="00290F43">
        <w:rPr>
          <w:rFonts w:ascii="Times New Roman" w:hAnsi="Times New Roman"/>
          <w:sz w:val="24"/>
          <w:szCs w:val="24"/>
        </w:rPr>
        <w:t>,</w:t>
      </w:r>
      <w:r w:rsidRPr="00AE7AEF">
        <w:rPr>
          <w:rFonts w:ascii="Times New Roman" w:hAnsi="Times New Roman"/>
          <w:sz w:val="24"/>
          <w:szCs w:val="24"/>
        </w:rPr>
        <w:t xml:space="preserve"> A</w:t>
      </w:r>
      <w:r w:rsidR="00290F43">
        <w:rPr>
          <w:rFonts w:ascii="Times New Roman" w:hAnsi="Times New Roman"/>
          <w:sz w:val="24"/>
          <w:szCs w:val="24"/>
        </w:rPr>
        <w:t xml:space="preserve">., MCEVILY, </w:t>
      </w:r>
      <w:r w:rsidRPr="00AE7AEF">
        <w:rPr>
          <w:rFonts w:ascii="Times New Roman" w:hAnsi="Times New Roman"/>
          <w:sz w:val="24"/>
          <w:szCs w:val="24"/>
        </w:rPr>
        <w:t>B</w:t>
      </w:r>
      <w:r w:rsidR="003C3F76" w:rsidRPr="00AE7AEF">
        <w:rPr>
          <w:rFonts w:ascii="Times New Roman" w:hAnsi="Times New Roman"/>
          <w:sz w:val="24"/>
          <w:szCs w:val="24"/>
        </w:rPr>
        <w:t>.</w:t>
      </w:r>
      <w:r w:rsidRPr="00AE7AEF">
        <w:rPr>
          <w:rFonts w:ascii="Times New Roman" w:hAnsi="Times New Roman"/>
          <w:sz w:val="24"/>
          <w:szCs w:val="24"/>
        </w:rPr>
        <w:t>,  PERRONE, V</w:t>
      </w:r>
      <w:r w:rsidR="003C3F76" w:rsidRPr="00AE7AEF">
        <w:rPr>
          <w:rFonts w:ascii="Times New Roman" w:hAnsi="Times New Roman"/>
          <w:sz w:val="24"/>
          <w:szCs w:val="24"/>
        </w:rPr>
        <w:t>.</w:t>
      </w:r>
      <w:r w:rsidRPr="00AE7AEF">
        <w:rPr>
          <w:rFonts w:ascii="Times New Roman" w:hAnsi="Times New Roman"/>
          <w:sz w:val="24"/>
          <w:szCs w:val="24"/>
        </w:rPr>
        <w:t xml:space="preserve">, (1998), </w:t>
      </w:r>
      <w:r w:rsidR="003C3F76" w:rsidRPr="00AE7AEF">
        <w:rPr>
          <w:rFonts w:ascii="Times New Roman" w:hAnsi="Times New Roman"/>
          <w:b/>
          <w:sz w:val="24"/>
          <w:szCs w:val="24"/>
        </w:rPr>
        <w:t>Does Trust Matter? Exploring t</w:t>
      </w:r>
      <w:r w:rsidRPr="00AE7AEF">
        <w:rPr>
          <w:rFonts w:ascii="Times New Roman" w:hAnsi="Times New Roman"/>
          <w:b/>
          <w:sz w:val="24"/>
          <w:szCs w:val="24"/>
        </w:rPr>
        <w:t>he Effects Interorganiza</w:t>
      </w:r>
      <w:r w:rsidR="003C3F76" w:rsidRPr="00AE7AEF">
        <w:rPr>
          <w:rFonts w:ascii="Times New Roman" w:hAnsi="Times New Roman"/>
          <w:b/>
          <w:sz w:val="24"/>
          <w:szCs w:val="24"/>
        </w:rPr>
        <w:t>tional and Interpersonal Trust o</w:t>
      </w:r>
      <w:r w:rsidRPr="00AE7AEF">
        <w:rPr>
          <w:rFonts w:ascii="Times New Roman" w:hAnsi="Times New Roman"/>
          <w:b/>
          <w:sz w:val="24"/>
          <w:szCs w:val="24"/>
        </w:rPr>
        <w:t>n Performance</w:t>
      </w:r>
      <w:r w:rsidRPr="00AE7AEF">
        <w:rPr>
          <w:rFonts w:ascii="Times New Roman" w:hAnsi="Times New Roman"/>
          <w:sz w:val="24"/>
          <w:szCs w:val="24"/>
        </w:rPr>
        <w:t xml:space="preserve">, </w:t>
      </w:r>
      <w:r w:rsidRPr="00AE7AEF">
        <w:rPr>
          <w:rFonts w:ascii="Times New Roman" w:hAnsi="Times New Roman"/>
          <w:i/>
          <w:sz w:val="24"/>
          <w:szCs w:val="24"/>
        </w:rPr>
        <w:t>Organization Science</w:t>
      </w:r>
      <w:r w:rsidRPr="00AE7AEF">
        <w:rPr>
          <w:rFonts w:ascii="Times New Roman" w:hAnsi="Times New Roman"/>
          <w:sz w:val="24"/>
          <w:szCs w:val="24"/>
        </w:rPr>
        <w:t>, 9</w:t>
      </w:r>
      <w:r w:rsidR="003C3F76" w:rsidRPr="00AE7AEF">
        <w:rPr>
          <w:rFonts w:ascii="Times New Roman" w:hAnsi="Times New Roman"/>
          <w:sz w:val="24"/>
          <w:szCs w:val="24"/>
        </w:rPr>
        <w:t xml:space="preserve"> </w:t>
      </w:r>
      <w:r w:rsidRPr="00AE7AEF">
        <w:rPr>
          <w:rFonts w:ascii="Times New Roman" w:hAnsi="Times New Roman"/>
          <w:sz w:val="24"/>
          <w:szCs w:val="24"/>
        </w:rPr>
        <w:t>(2): 141-159.</w:t>
      </w:r>
    </w:p>
    <w:p w14:paraId="23ED7770" w14:textId="77777777" w:rsidR="004F4C17" w:rsidRPr="004F4C17" w:rsidRDefault="004F4C17" w:rsidP="003C3F76">
      <w:pPr>
        <w:pStyle w:val="ListeParagraf"/>
        <w:spacing w:before="144" w:after="144" w:line="240" w:lineRule="auto"/>
        <w:rPr>
          <w:rFonts w:ascii="Times New Roman" w:hAnsi="Times New Roman"/>
          <w:b/>
          <w:sz w:val="24"/>
          <w:szCs w:val="24"/>
        </w:rPr>
      </w:pPr>
    </w:p>
    <w:p w14:paraId="680BC95E" w14:textId="77777777" w:rsidR="004F4C17" w:rsidRPr="004F4C17" w:rsidRDefault="004F4C17" w:rsidP="003C3F76">
      <w:pPr>
        <w:pStyle w:val="ListeParagraf"/>
        <w:spacing w:before="144" w:after="144" w:line="240" w:lineRule="auto"/>
        <w:rPr>
          <w:rFonts w:ascii="Times New Roman" w:hAnsi="Times New Roman"/>
          <w:b/>
          <w:sz w:val="24"/>
          <w:szCs w:val="24"/>
        </w:rPr>
      </w:pPr>
    </w:p>
    <w:p w14:paraId="27391881" w14:textId="77777777" w:rsidR="004F4C17" w:rsidRDefault="004F4C17" w:rsidP="004F4C17">
      <w:pPr>
        <w:spacing w:before="144" w:after="144"/>
        <w:ind w:left="360"/>
      </w:pPr>
    </w:p>
    <w:p w14:paraId="20404E2D" w14:textId="77777777" w:rsidR="00A20DA3" w:rsidRDefault="00A20DA3" w:rsidP="00C02F0A">
      <w:pPr>
        <w:spacing w:after="0" w:line="240" w:lineRule="auto"/>
        <w:ind w:left="709" w:hanging="709"/>
        <w:jc w:val="center"/>
        <w:rPr>
          <w:rFonts w:ascii="Times New Roman" w:hAnsi="Times New Roman" w:cs="Times New Roman"/>
          <w:b/>
          <w:sz w:val="24"/>
          <w:szCs w:val="24"/>
        </w:rPr>
      </w:pPr>
    </w:p>
    <w:p w14:paraId="5E03DF20" w14:textId="77777777" w:rsidR="00A20DA3" w:rsidRDefault="00A20DA3" w:rsidP="00C02F0A">
      <w:pPr>
        <w:spacing w:after="0" w:line="240" w:lineRule="auto"/>
        <w:ind w:left="709" w:hanging="709"/>
        <w:jc w:val="center"/>
        <w:rPr>
          <w:rFonts w:ascii="Times New Roman" w:hAnsi="Times New Roman" w:cs="Times New Roman"/>
          <w:b/>
          <w:sz w:val="24"/>
          <w:szCs w:val="24"/>
        </w:rPr>
      </w:pPr>
    </w:p>
    <w:sectPr w:rsidR="00A20DA3" w:rsidSect="002105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525D3" w14:textId="77777777" w:rsidR="00D364C1" w:rsidRDefault="00D364C1" w:rsidP="00F32B36">
      <w:pPr>
        <w:spacing w:after="0" w:line="240" w:lineRule="auto"/>
      </w:pPr>
      <w:r>
        <w:separator/>
      </w:r>
    </w:p>
  </w:endnote>
  <w:endnote w:type="continuationSeparator" w:id="0">
    <w:p w14:paraId="53D4140C" w14:textId="77777777" w:rsidR="00D364C1" w:rsidRDefault="00D364C1" w:rsidP="00F3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5AAE5" w14:textId="77777777" w:rsidR="00D364C1" w:rsidRDefault="00D364C1" w:rsidP="00F32B36">
      <w:pPr>
        <w:spacing w:after="0" w:line="240" w:lineRule="auto"/>
      </w:pPr>
      <w:r>
        <w:separator/>
      </w:r>
    </w:p>
  </w:footnote>
  <w:footnote w:type="continuationSeparator" w:id="0">
    <w:p w14:paraId="4125BF26" w14:textId="77777777" w:rsidR="00D364C1" w:rsidRDefault="00D364C1" w:rsidP="00F32B36">
      <w:pPr>
        <w:spacing w:after="0" w:line="240" w:lineRule="auto"/>
      </w:pPr>
      <w:r>
        <w:continuationSeparator/>
      </w:r>
    </w:p>
  </w:footnote>
  <w:footnote w:id="1">
    <w:p w14:paraId="210DB5D0" w14:textId="443174B4" w:rsidR="00C87608" w:rsidRPr="0026490C" w:rsidRDefault="00C87608" w:rsidP="0026490C">
      <w:pPr>
        <w:pStyle w:val="DipnotMetni"/>
        <w:spacing w:before="120" w:after="120"/>
        <w:rPr>
          <w:rFonts w:ascii="Times New Roman" w:hAnsi="Times New Roman" w:cs="Times New Roman"/>
          <w:i/>
          <w:sz w:val="22"/>
          <w:szCs w:val="22"/>
        </w:rPr>
      </w:pPr>
      <w:r w:rsidRPr="00713E90">
        <w:rPr>
          <w:rStyle w:val="DipnotBavurusu"/>
          <w:b/>
        </w:rPr>
        <w:footnoteRef/>
      </w:r>
      <w:r>
        <w:t xml:space="preserve"> </w:t>
      </w:r>
      <w:r w:rsidR="00AE7AEF">
        <w:rPr>
          <w:rFonts w:ascii="Times New Roman" w:hAnsi="Times New Roman" w:cs="Times New Roman"/>
          <w:b/>
          <w:i/>
          <w:sz w:val="22"/>
          <w:szCs w:val="22"/>
          <w:lang w:val="en-US"/>
        </w:rPr>
        <w:t>Ferda ÜSTÜN</w:t>
      </w:r>
      <w:r w:rsidRPr="0026490C">
        <w:rPr>
          <w:rFonts w:ascii="Times New Roman" w:hAnsi="Times New Roman" w:cs="Times New Roman"/>
          <w:i/>
          <w:sz w:val="22"/>
          <w:szCs w:val="22"/>
          <w:lang w:val="en-US"/>
        </w:rPr>
        <w:t>. Dr</w:t>
      </w:r>
      <w:r w:rsidR="00AE7AEF">
        <w:rPr>
          <w:rFonts w:ascii="Times New Roman" w:hAnsi="Times New Roman" w:cs="Times New Roman"/>
          <w:i/>
          <w:sz w:val="22"/>
          <w:szCs w:val="22"/>
          <w:lang w:val="en-US"/>
        </w:rPr>
        <w:t>.</w:t>
      </w:r>
      <w:r w:rsidRPr="0026490C">
        <w:rPr>
          <w:rFonts w:ascii="Times New Roman" w:hAnsi="Times New Roman" w:cs="Times New Roman"/>
          <w:i/>
          <w:sz w:val="22"/>
          <w:szCs w:val="22"/>
          <w:lang w:val="en-US"/>
        </w:rPr>
        <w:t xml:space="preserve"> </w:t>
      </w:r>
      <w:r w:rsidR="00AE7AEF">
        <w:rPr>
          <w:rFonts w:ascii="Times New Roman" w:hAnsi="Times New Roman" w:cs="Times New Roman"/>
          <w:i/>
          <w:sz w:val="22"/>
          <w:szCs w:val="22"/>
          <w:lang w:val="en-US"/>
        </w:rPr>
        <w:t xml:space="preserve">Öğr. Üyesi, </w:t>
      </w:r>
      <w:r w:rsidRPr="0026490C">
        <w:rPr>
          <w:rFonts w:ascii="Times New Roman" w:hAnsi="Times New Roman" w:cs="Times New Roman"/>
          <w:i/>
          <w:sz w:val="22"/>
          <w:szCs w:val="22"/>
          <w:lang w:val="en-US"/>
        </w:rPr>
        <w:t xml:space="preserve"> Nevşehir Hacı Bektaş Veli Üniversitesi</w:t>
      </w:r>
      <w:r>
        <w:rPr>
          <w:rFonts w:ascii="Times New Roman" w:hAnsi="Times New Roman" w:cs="Times New Roman"/>
          <w:i/>
          <w:sz w:val="22"/>
          <w:szCs w:val="22"/>
          <w:lang w:val="en-US"/>
        </w:rPr>
        <w:t>,</w:t>
      </w:r>
      <w:r w:rsidRPr="0026490C">
        <w:rPr>
          <w:rFonts w:ascii="Times New Roman" w:hAnsi="Times New Roman" w:cs="Times New Roman"/>
          <w:i/>
          <w:sz w:val="22"/>
          <w:szCs w:val="22"/>
          <w:lang w:val="en-US"/>
        </w:rPr>
        <w:t xml:space="preserve"> İktisadi ve İdari Bilimler Fakültesi.</w:t>
      </w:r>
      <w:r w:rsidR="00EE2916">
        <w:rPr>
          <w:rFonts w:ascii="Times New Roman" w:hAnsi="Times New Roman" w:cs="Times New Roman"/>
          <w:i/>
          <w:sz w:val="22"/>
          <w:szCs w:val="22"/>
          <w:lang w:val="en-US"/>
        </w:rPr>
        <w:t xml:space="preserve"> ORCID: 0000-0002-7397-8048</w:t>
      </w:r>
    </w:p>
  </w:footnote>
  <w:footnote w:id="2">
    <w:p w14:paraId="3A8E03CB" w14:textId="1E9BB21F" w:rsidR="00C87608" w:rsidRDefault="00C87608" w:rsidP="0026490C">
      <w:pPr>
        <w:spacing w:before="120" w:after="120" w:line="240" w:lineRule="auto"/>
        <w:jc w:val="both"/>
        <w:rPr>
          <w:rFonts w:ascii="Times New Roman" w:hAnsi="Times New Roman" w:cs="Times New Roman"/>
          <w:i/>
          <w:lang w:val="en-US"/>
        </w:rPr>
      </w:pPr>
      <w:r w:rsidRPr="0011640C">
        <w:rPr>
          <w:rStyle w:val="DipnotBavurusu"/>
          <w:rFonts w:ascii="Times New Roman" w:hAnsi="Times New Roman" w:cs="Times New Roman"/>
          <w:b/>
          <w:i/>
        </w:rPr>
        <w:footnoteRef/>
      </w:r>
      <w:r w:rsidRPr="0026490C">
        <w:rPr>
          <w:rFonts w:ascii="Times New Roman" w:hAnsi="Times New Roman" w:cs="Times New Roman"/>
          <w:i/>
        </w:rPr>
        <w:t xml:space="preserve"> </w:t>
      </w:r>
      <w:r w:rsidRPr="0026490C">
        <w:rPr>
          <w:rFonts w:ascii="Times New Roman" w:hAnsi="Times New Roman" w:cs="Times New Roman"/>
          <w:b/>
          <w:i/>
          <w:lang w:val="en-US"/>
        </w:rPr>
        <w:t>Eda ÖZGÜL KATLAV</w:t>
      </w:r>
      <w:r w:rsidRPr="0026490C">
        <w:rPr>
          <w:rFonts w:ascii="Times New Roman" w:hAnsi="Times New Roman" w:cs="Times New Roman"/>
          <w:i/>
          <w:lang w:val="en-US"/>
        </w:rPr>
        <w:t>, Dr</w:t>
      </w:r>
      <w:r w:rsidR="00AE7AEF">
        <w:rPr>
          <w:rFonts w:ascii="Times New Roman" w:hAnsi="Times New Roman" w:cs="Times New Roman"/>
          <w:i/>
          <w:lang w:val="en-US"/>
        </w:rPr>
        <w:t>. Öğr. Üyesi</w:t>
      </w:r>
      <w:r w:rsidRPr="0026490C">
        <w:rPr>
          <w:rFonts w:ascii="Times New Roman" w:hAnsi="Times New Roman" w:cs="Times New Roman"/>
          <w:i/>
          <w:lang w:val="en-US"/>
        </w:rPr>
        <w:t>,  Nevşehir Hacı Bektaş Veli Üniversitesi, Turizm Fakültesi.</w:t>
      </w:r>
      <w:r w:rsidR="00EE2916">
        <w:rPr>
          <w:rFonts w:ascii="Times New Roman" w:hAnsi="Times New Roman" w:cs="Times New Roman"/>
          <w:i/>
          <w:lang w:val="en-US"/>
        </w:rPr>
        <w:t xml:space="preserve"> ORCID: 0000-0002-4168-909X</w:t>
      </w:r>
      <w:bookmarkStart w:id="0" w:name="_GoBack"/>
      <w:bookmarkEnd w:id="0"/>
    </w:p>
    <w:p w14:paraId="7680BE20" w14:textId="198BE977" w:rsidR="00C87608" w:rsidRPr="0026490C" w:rsidRDefault="00C87608" w:rsidP="0026490C">
      <w:pPr>
        <w:pStyle w:val="ListeParagraf"/>
        <w:numPr>
          <w:ilvl w:val="0"/>
          <w:numId w:val="2"/>
        </w:numPr>
        <w:spacing w:before="120" w:after="120" w:line="240" w:lineRule="auto"/>
        <w:jc w:val="both"/>
        <w:rPr>
          <w:rFonts w:ascii="Times New Roman" w:hAnsi="Times New Roman" w:cs="Times New Roman"/>
          <w:i/>
          <w:sz w:val="18"/>
          <w:szCs w:val="18"/>
          <w:lang w:val="en-US"/>
        </w:rPr>
      </w:pPr>
      <w:r w:rsidRPr="0026490C">
        <w:rPr>
          <w:rFonts w:ascii="Times New Roman" w:hAnsi="Times New Roman" w:cs="Times New Roman"/>
          <w:i/>
          <w:sz w:val="18"/>
          <w:szCs w:val="18"/>
          <w:lang w:val="en-US"/>
        </w:rPr>
        <w:t>Makale Gönderim Tarihi</w:t>
      </w:r>
      <w:r w:rsidR="00902FF6">
        <w:rPr>
          <w:rFonts w:ascii="Times New Roman" w:hAnsi="Times New Roman" w:cs="Times New Roman"/>
          <w:i/>
          <w:sz w:val="18"/>
          <w:szCs w:val="18"/>
          <w:lang w:val="en-US"/>
        </w:rPr>
        <w:t>:15.10.2017</w:t>
      </w:r>
      <w:r w:rsidRPr="0026490C">
        <w:rPr>
          <w:rFonts w:ascii="Times New Roman" w:hAnsi="Times New Roman" w:cs="Times New Roman"/>
          <w:i/>
          <w:sz w:val="18"/>
          <w:szCs w:val="18"/>
          <w:lang w:val="en-US"/>
        </w:rPr>
        <w:t xml:space="preserve"> </w:t>
      </w:r>
      <w:r>
        <w:rPr>
          <w:rFonts w:ascii="Times New Roman" w:hAnsi="Times New Roman" w:cs="Times New Roman"/>
          <w:i/>
          <w:sz w:val="18"/>
          <w:szCs w:val="18"/>
          <w:lang w:val="en-US"/>
        </w:rPr>
        <w:t xml:space="preserve"> Kabul Tarihi: </w:t>
      </w:r>
      <w:r w:rsidR="00807ECC">
        <w:rPr>
          <w:rFonts w:ascii="Times New Roman" w:hAnsi="Times New Roman" w:cs="Times New Roman"/>
          <w:i/>
          <w:sz w:val="18"/>
          <w:szCs w:val="18"/>
          <w:lang w:val="en-US"/>
        </w:rPr>
        <w:t>17.02.2018</w:t>
      </w:r>
    </w:p>
    <w:p w14:paraId="3C43D9EA" w14:textId="69CB627B" w:rsidR="00C87608" w:rsidRDefault="00C87608">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202"/>
    <w:multiLevelType w:val="hybridMultilevel"/>
    <w:tmpl w:val="2BA85738"/>
    <w:lvl w:ilvl="0" w:tplc="3DF0A4F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DA08E2"/>
    <w:multiLevelType w:val="hybridMultilevel"/>
    <w:tmpl w:val="EB12B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E37645"/>
    <w:multiLevelType w:val="hybridMultilevel"/>
    <w:tmpl w:val="739489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49A0038"/>
    <w:multiLevelType w:val="hybridMultilevel"/>
    <w:tmpl w:val="D6565FA6"/>
    <w:lvl w:ilvl="0" w:tplc="3DF0A4F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683E43"/>
    <w:multiLevelType w:val="hybridMultilevel"/>
    <w:tmpl w:val="C0760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FD3254"/>
    <w:multiLevelType w:val="hybridMultilevel"/>
    <w:tmpl w:val="C31E0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1E"/>
    <w:rsid w:val="00002A76"/>
    <w:rsid w:val="000064E1"/>
    <w:rsid w:val="00010308"/>
    <w:rsid w:val="000126B9"/>
    <w:rsid w:val="00012CDB"/>
    <w:rsid w:val="00025803"/>
    <w:rsid w:val="00030AC2"/>
    <w:rsid w:val="00032342"/>
    <w:rsid w:val="00033265"/>
    <w:rsid w:val="000339FE"/>
    <w:rsid w:val="0003695F"/>
    <w:rsid w:val="00037B72"/>
    <w:rsid w:val="00044D56"/>
    <w:rsid w:val="00045CC0"/>
    <w:rsid w:val="00047267"/>
    <w:rsid w:val="00054C17"/>
    <w:rsid w:val="000557CD"/>
    <w:rsid w:val="000638DF"/>
    <w:rsid w:val="00072764"/>
    <w:rsid w:val="00074821"/>
    <w:rsid w:val="00080662"/>
    <w:rsid w:val="00086C86"/>
    <w:rsid w:val="00090987"/>
    <w:rsid w:val="0009542B"/>
    <w:rsid w:val="000A02DE"/>
    <w:rsid w:val="000A3C96"/>
    <w:rsid w:val="000A4A66"/>
    <w:rsid w:val="000A57FD"/>
    <w:rsid w:val="000A6479"/>
    <w:rsid w:val="000B079D"/>
    <w:rsid w:val="000C3D4C"/>
    <w:rsid w:val="000C42C8"/>
    <w:rsid w:val="000C638F"/>
    <w:rsid w:val="000C74FB"/>
    <w:rsid w:val="000D4ED6"/>
    <w:rsid w:val="000D58BC"/>
    <w:rsid w:val="000D64FC"/>
    <w:rsid w:val="000E563D"/>
    <w:rsid w:val="00104C69"/>
    <w:rsid w:val="00106F48"/>
    <w:rsid w:val="0011640C"/>
    <w:rsid w:val="00116D77"/>
    <w:rsid w:val="00117367"/>
    <w:rsid w:val="0012699D"/>
    <w:rsid w:val="00127ADB"/>
    <w:rsid w:val="0013212C"/>
    <w:rsid w:val="00135527"/>
    <w:rsid w:val="00141145"/>
    <w:rsid w:val="00143CED"/>
    <w:rsid w:val="001519E8"/>
    <w:rsid w:val="00157065"/>
    <w:rsid w:val="00160667"/>
    <w:rsid w:val="00162535"/>
    <w:rsid w:val="00162902"/>
    <w:rsid w:val="001668A8"/>
    <w:rsid w:val="00170BD1"/>
    <w:rsid w:val="00175476"/>
    <w:rsid w:val="00183006"/>
    <w:rsid w:val="0018368D"/>
    <w:rsid w:val="001849E0"/>
    <w:rsid w:val="00184B30"/>
    <w:rsid w:val="0018788C"/>
    <w:rsid w:val="001925E9"/>
    <w:rsid w:val="00194C60"/>
    <w:rsid w:val="00194E56"/>
    <w:rsid w:val="001A242A"/>
    <w:rsid w:val="001B13B4"/>
    <w:rsid w:val="001B7464"/>
    <w:rsid w:val="001C0511"/>
    <w:rsid w:val="001C4F08"/>
    <w:rsid w:val="001C6588"/>
    <w:rsid w:val="001D0240"/>
    <w:rsid w:val="001D0BE1"/>
    <w:rsid w:val="001D6521"/>
    <w:rsid w:val="001E4555"/>
    <w:rsid w:val="001E5C60"/>
    <w:rsid w:val="001E75CC"/>
    <w:rsid w:val="0020501B"/>
    <w:rsid w:val="00210539"/>
    <w:rsid w:val="002123EB"/>
    <w:rsid w:val="00213C2A"/>
    <w:rsid w:val="00214EEC"/>
    <w:rsid w:val="002278C4"/>
    <w:rsid w:val="002305C1"/>
    <w:rsid w:val="002330AA"/>
    <w:rsid w:val="0023425B"/>
    <w:rsid w:val="00234973"/>
    <w:rsid w:val="00240D29"/>
    <w:rsid w:val="00241F2C"/>
    <w:rsid w:val="00242EF4"/>
    <w:rsid w:val="002619AE"/>
    <w:rsid w:val="0026375F"/>
    <w:rsid w:val="002639E0"/>
    <w:rsid w:val="0026490C"/>
    <w:rsid w:val="00267897"/>
    <w:rsid w:val="00270CE8"/>
    <w:rsid w:val="0027357B"/>
    <w:rsid w:val="002765AD"/>
    <w:rsid w:val="002808D9"/>
    <w:rsid w:val="00285AFE"/>
    <w:rsid w:val="00290F43"/>
    <w:rsid w:val="0029197A"/>
    <w:rsid w:val="00297752"/>
    <w:rsid w:val="002A0B69"/>
    <w:rsid w:val="002A1053"/>
    <w:rsid w:val="002A1E4C"/>
    <w:rsid w:val="002A53ED"/>
    <w:rsid w:val="002B2D8F"/>
    <w:rsid w:val="002B384E"/>
    <w:rsid w:val="002B5564"/>
    <w:rsid w:val="002C0DAE"/>
    <w:rsid w:val="002C3CF5"/>
    <w:rsid w:val="002C52B0"/>
    <w:rsid w:val="002D42D4"/>
    <w:rsid w:val="002D6BEF"/>
    <w:rsid w:val="002D6E79"/>
    <w:rsid w:val="002E11DB"/>
    <w:rsid w:val="002E2D08"/>
    <w:rsid w:val="002E2E1E"/>
    <w:rsid w:val="002E5B63"/>
    <w:rsid w:val="002E5DFC"/>
    <w:rsid w:val="002F764F"/>
    <w:rsid w:val="003018EC"/>
    <w:rsid w:val="00304138"/>
    <w:rsid w:val="00304253"/>
    <w:rsid w:val="00304D05"/>
    <w:rsid w:val="00305D5D"/>
    <w:rsid w:val="0031145D"/>
    <w:rsid w:val="00314542"/>
    <w:rsid w:val="00314788"/>
    <w:rsid w:val="0031495D"/>
    <w:rsid w:val="00314A74"/>
    <w:rsid w:val="00321176"/>
    <w:rsid w:val="00322667"/>
    <w:rsid w:val="00326EA3"/>
    <w:rsid w:val="003277E3"/>
    <w:rsid w:val="0033081F"/>
    <w:rsid w:val="00333B60"/>
    <w:rsid w:val="00334B28"/>
    <w:rsid w:val="00336AB3"/>
    <w:rsid w:val="003432F9"/>
    <w:rsid w:val="00353237"/>
    <w:rsid w:val="00355399"/>
    <w:rsid w:val="0035711E"/>
    <w:rsid w:val="0036102F"/>
    <w:rsid w:val="00361D34"/>
    <w:rsid w:val="003624AE"/>
    <w:rsid w:val="00365392"/>
    <w:rsid w:val="00380B9C"/>
    <w:rsid w:val="0038417C"/>
    <w:rsid w:val="00390272"/>
    <w:rsid w:val="003972C1"/>
    <w:rsid w:val="00397FA7"/>
    <w:rsid w:val="003A0936"/>
    <w:rsid w:val="003A3F4C"/>
    <w:rsid w:val="003A4645"/>
    <w:rsid w:val="003A4A74"/>
    <w:rsid w:val="003A5194"/>
    <w:rsid w:val="003A7E61"/>
    <w:rsid w:val="003B1F20"/>
    <w:rsid w:val="003B4AB1"/>
    <w:rsid w:val="003B6B54"/>
    <w:rsid w:val="003C1491"/>
    <w:rsid w:val="003C2CF6"/>
    <w:rsid w:val="003C3F76"/>
    <w:rsid w:val="003D1860"/>
    <w:rsid w:val="003E2C91"/>
    <w:rsid w:val="003E2DF8"/>
    <w:rsid w:val="003E583C"/>
    <w:rsid w:val="003F1622"/>
    <w:rsid w:val="003F6AD1"/>
    <w:rsid w:val="003F788C"/>
    <w:rsid w:val="004027F4"/>
    <w:rsid w:val="00403892"/>
    <w:rsid w:val="004111CC"/>
    <w:rsid w:val="0041364C"/>
    <w:rsid w:val="00413867"/>
    <w:rsid w:val="004158F7"/>
    <w:rsid w:val="00416E49"/>
    <w:rsid w:val="004200EF"/>
    <w:rsid w:val="004220B8"/>
    <w:rsid w:val="0042355D"/>
    <w:rsid w:val="00427FC3"/>
    <w:rsid w:val="00442BC8"/>
    <w:rsid w:val="004455D8"/>
    <w:rsid w:val="00445849"/>
    <w:rsid w:val="00450219"/>
    <w:rsid w:val="00454F4B"/>
    <w:rsid w:val="00454F66"/>
    <w:rsid w:val="004566F7"/>
    <w:rsid w:val="004617DE"/>
    <w:rsid w:val="0046265E"/>
    <w:rsid w:val="00462ED0"/>
    <w:rsid w:val="00464EA7"/>
    <w:rsid w:val="00466B8A"/>
    <w:rsid w:val="00474651"/>
    <w:rsid w:val="0048338A"/>
    <w:rsid w:val="00490626"/>
    <w:rsid w:val="00490D5B"/>
    <w:rsid w:val="00496AAD"/>
    <w:rsid w:val="004A090C"/>
    <w:rsid w:val="004A0DD5"/>
    <w:rsid w:val="004A6E1F"/>
    <w:rsid w:val="004A7D73"/>
    <w:rsid w:val="004B1F2F"/>
    <w:rsid w:val="004C07F9"/>
    <w:rsid w:val="004C5203"/>
    <w:rsid w:val="004C5616"/>
    <w:rsid w:val="004C7519"/>
    <w:rsid w:val="004D0723"/>
    <w:rsid w:val="004D1988"/>
    <w:rsid w:val="004D4B4B"/>
    <w:rsid w:val="004D554A"/>
    <w:rsid w:val="004D5A71"/>
    <w:rsid w:val="004D5BA2"/>
    <w:rsid w:val="004E175A"/>
    <w:rsid w:val="004E677E"/>
    <w:rsid w:val="004F4C17"/>
    <w:rsid w:val="004F4C2A"/>
    <w:rsid w:val="004F6139"/>
    <w:rsid w:val="004F63E9"/>
    <w:rsid w:val="004F76CC"/>
    <w:rsid w:val="005002F6"/>
    <w:rsid w:val="00501724"/>
    <w:rsid w:val="00515085"/>
    <w:rsid w:val="00515605"/>
    <w:rsid w:val="00522611"/>
    <w:rsid w:val="005248CB"/>
    <w:rsid w:val="0052601C"/>
    <w:rsid w:val="00527A27"/>
    <w:rsid w:val="005319CD"/>
    <w:rsid w:val="00532A9D"/>
    <w:rsid w:val="00536E5B"/>
    <w:rsid w:val="00540311"/>
    <w:rsid w:val="005410F4"/>
    <w:rsid w:val="00544347"/>
    <w:rsid w:val="00544442"/>
    <w:rsid w:val="00546256"/>
    <w:rsid w:val="00550C7F"/>
    <w:rsid w:val="0055552A"/>
    <w:rsid w:val="0055722D"/>
    <w:rsid w:val="005621A7"/>
    <w:rsid w:val="00570A6C"/>
    <w:rsid w:val="00576402"/>
    <w:rsid w:val="0057685D"/>
    <w:rsid w:val="005818FE"/>
    <w:rsid w:val="00584C79"/>
    <w:rsid w:val="00585572"/>
    <w:rsid w:val="0058766E"/>
    <w:rsid w:val="00587A5A"/>
    <w:rsid w:val="00592CC1"/>
    <w:rsid w:val="005934EC"/>
    <w:rsid w:val="00593544"/>
    <w:rsid w:val="0059397C"/>
    <w:rsid w:val="005A0C3E"/>
    <w:rsid w:val="005A1153"/>
    <w:rsid w:val="005A1E81"/>
    <w:rsid w:val="005A47AE"/>
    <w:rsid w:val="005A4ECA"/>
    <w:rsid w:val="005A57BA"/>
    <w:rsid w:val="005B48E1"/>
    <w:rsid w:val="005B4967"/>
    <w:rsid w:val="005B65D9"/>
    <w:rsid w:val="005C06BC"/>
    <w:rsid w:val="005C5BCB"/>
    <w:rsid w:val="005C780B"/>
    <w:rsid w:val="005D1A35"/>
    <w:rsid w:val="005D22BB"/>
    <w:rsid w:val="005D7228"/>
    <w:rsid w:val="005D792E"/>
    <w:rsid w:val="005E0514"/>
    <w:rsid w:val="005E233E"/>
    <w:rsid w:val="005E348B"/>
    <w:rsid w:val="005E3651"/>
    <w:rsid w:val="005E7C20"/>
    <w:rsid w:val="005F3105"/>
    <w:rsid w:val="00600A5D"/>
    <w:rsid w:val="00614DE3"/>
    <w:rsid w:val="00631199"/>
    <w:rsid w:val="00633010"/>
    <w:rsid w:val="00633E6A"/>
    <w:rsid w:val="0065294E"/>
    <w:rsid w:val="0065526E"/>
    <w:rsid w:val="006555E3"/>
    <w:rsid w:val="00672F3C"/>
    <w:rsid w:val="006768FD"/>
    <w:rsid w:val="00681C40"/>
    <w:rsid w:val="00686413"/>
    <w:rsid w:val="006921EC"/>
    <w:rsid w:val="00696A75"/>
    <w:rsid w:val="006A5B57"/>
    <w:rsid w:val="006A6C70"/>
    <w:rsid w:val="006A76FC"/>
    <w:rsid w:val="006B3CAA"/>
    <w:rsid w:val="006B4F63"/>
    <w:rsid w:val="006B55C3"/>
    <w:rsid w:val="006B6538"/>
    <w:rsid w:val="006B7E73"/>
    <w:rsid w:val="006C06F1"/>
    <w:rsid w:val="006C2CF5"/>
    <w:rsid w:val="006C469F"/>
    <w:rsid w:val="006C4BDF"/>
    <w:rsid w:val="006C5300"/>
    <w:rsid w:val="006C5DAF"/>
    <w:rsid w:val="006C5F36"/>
    <w:rsid w:val="006C7374"/>
    <w:rsid w:val="006C7F19"/>
    <w:rsid w:val="006D2BD1"/>
    <w:rsid w:val="006D331C"/>
    <w:rsid w:val="006F0C0C"/>
    <w:rsid w:val="006F1E12"/>
    <w:rsid w:val="006F62DA"/>
    <w:rsid w:val="007015F2"/>
    <w:rsid w:val="00703461"/>
    <w:rsid w:val="00704B1A"/>
    <w:rsid w:val="0070510F"/>
    <w:rsid w:val="00707272"/>
    <w:rsid w:val="00712A55"/>
    <w:rsid w:val="00713E90"/>
    <w:rsid w:val="00715AC4"/>
    <w:rsid w:val="00720AB0"/>
    <w:rsid w:val="00722CCD"/>
    <w:rsid w:val="00723B8F"/>
    <w:rsid w:val="00727902"/>
    <w:rsid w:val="007324AC"/>
    <w:rsid w:val="0073675A"/>
    <w:rsid w:val="00737309"/>
    <w:rsid w:val="007443FD"/>
    <w:rsid w:val="00744809"/>
    <w:rsid w:val="0074546A"/>
    <w:rsid w:val="007456FC"/>
    <w:rsid w:val="007460A4"/>
    <w:rsid w:val="0075003E"/>
    <w:rsid w:val="0075075E"/>
    <w:rsid w:val="00750D30"/>
    <w:rsid w:val="00751CDB"/>
    <w:rsid w:val="00755DFA"/>
    <w:rsid w:val="00756962"/>
    <w:rsid w:val="00766DA5"/>
    <w:rsid w:val="00772DEB"/>
    <w:rsid w:val="007863EB"/>
    <w:rsid w:val="00792A7C"/>
    <w:rsid w:val="007938DB"/>
    <w:rsid w:val="00797D95"/>
    <w:rsid w:val="007A45CA"/>
    <w:rsid w:val="007A760E"/>
    <w:rsid w:val="007C096E"/>
    <w:rsid w:val="007C0F65"/>
    <w:rsid w:val="007C2F2B"/>
    <w:rsid w:val="007C3D3D"/>
    <w:rsid w:val="007D43BA"/>
    <w:rsid w:val="007E0818"/>
    <w:rsid w:val="007E3005"/>
    <w:rsid w:val="007E3031"/>
    <w:rsid w:val="007F3DE5"/>
    <w:rsid w:val="008018CB"/>
    <w:rsid w:val="0080600F"/>
    <w:rsid w:val="00807521"/>
    <w:rsid w:val="00807ECC"/>
    <w:rsid w:val="00822B7F"/>
    <w:rsid w:val="00824AE8"/>
    <w:rsid w:val="0083017C"/>
    <w:rsid w:val="008322AF"/>
    <w:rsid w:val="00840087"/>
    <w:rsid w:val="008445BD"/>
    <w:rsid w:val="0084630E"/>
    <w:rsid w:val="00853931"/>
    <w:rsid w:val="00853A18"/>
    <w:rsid w:val="00855F44"/>
    <w:rsid w:val="00856173"/>
    <w:rsid w:val="00864241"/>
    <w:rsid w:val="00871D91"/>
    <w:rsid w:val="00874903"/>
    <w:rsid w:val="00874B67"/>
    <w:rsid w:val="008759D1"/>
    <w:rsid w:val="0087756F"/>
    <w:rsid w:val="00882E52"/>
    <w:rsid w:val="00891AF7"/>
    <w:rsid w:val="008926CC"/>
    <w:rsid w:val="0089752E"/>
    <w:rsid w:val="008A05C7"/>
    <w:rsid w:val="008A3F9D"/>
    <w:rsid w:val="008A65C8"/>
    <w:rsid w:val="008B2E8E"/>
    <w:rsid w:val="008B302C"/>
    <w:rsid w:val="008B3810"/>
    <w:rsid w:val="008B75B9"/>
    <w:rsid w:val="008C0287"/>
    <w:rsid w:val="008D4FC5"/>
    <w:rsid w:val="008D64A9"/>
    <w:rsid w:val="008E0CDE"/>
    <w:rsid w:val="008E6F0A"/>
    <w:rsid w:val="008F277D"/>
    <w:rsid w:val="008F5190"/>
    <w:rsid w:val="008F6988"/>
    <w:rsid w:val="00902FF6"/>
    <w:rsid w:val="009051C5"/>
    <w:rsid w:val="009065CA"/>
    <w:rsid w:val="00910058"/>
    <w:rsid w:val="00915056"/>
    <w:rsid w:val="0091653C"/>
    <w:rsid w:val="0092173A"/>
    <w:rsid w:val="00923D1C"/>
    <w:rsid w:val="00930549"/>
    <w:rsid w:val="009316E0"/>
    <w:rsid w:val="00932989"/>
    <w:rsid w:val="0093679F"/>
    <w:rsid w:val="00936F61"/>
    <w:rsid w:val="00937DCC"/>
    <w:rsid w:val="00956370"/>
    <w:rsid w:val="00957148"/>
    <w:rsid w:val="00960BF5"/>
    <w:rsid w:val="00960E00"/>
    <w:rsid w:val="00960F8A"/>
    <w:rsid w:val="00974B98"/>
    <w:rsid w:val="00975DD7"/>
    <w:rsid w:val="00982A83"/>
    <w:rsid w:val="00987E23"/>
    <w:rsid w:val="009961F2"/>
    <w:rsid w:val="00996600"/>
    <w:rsid w:val="009A0467"/>
    <w:rsid w:val="009A0651"/>
    <w:rsid w:val="009A0B17"/>
    <w:rsid w:val="009B1C57"/>
    <w:rsid w:val="009B41A1"/>
    <w:rsid w:val="009B46EB"/>
    <w:rsid w:val="009C7283"/>
    <w:rsid w:val="009D174E"/>
    <w:rsid w:val="009D2FC4"/>
    <w:rsid w:val="009E1EF1"/>
    <w:rsid w:val="009E3313"/>
    <w:rsid w:val="009E4E10"/>
    <w:rsid w:val="009E71D6"/>
    <w:rsid w:val="009E7D7D"/>
    <w:rsid w:val="00A01CA1"/>
    <w:rsid w:val="00A04DA6"/>
    <w:rsid w:val="00A10B21"/>
    <w:rsid w:val="00A162C4"/>
    <w:rsid w:val="00A2060E"/>
    <w:rsid w:val="00A20DA3"/>
    <w:rsid w:val="00A25216"/>
    <w:rsid w:val="00A2756D"/>
    <w:rsid w:val="00A30FA8"/>
    <w:rsid w:val="00A42803"/>
    <w:rsid w:val="00A43563"/>
    <w:rsid w:val="00A437F5"/>
    <w:rsid w:val="00A45A6E"/>
    <w:rsid w:val="00A45BAC"/>
    <w:rsid w:val="00A5340E"/>
    <w:rsid w:val="00A6056D"/>
    <w:rsid w:val="00A62FA5"/>
    <w:rsid w:val="00A6634F"/>
    <w:rsid w:val="00A66379"/>
    <w:rsid w:val="00A704CE"/>
    <w:rsid w:val="00A80322"/>
    <w:rsid w:val="00A83378"/>
    <w:rsid w:val="00A87DBE"/>
    <w:rsid w:val="00A90F07"/>
    <w:rsid w:val="00A91F05"/>
    <w:rsid w:val="00A966C6"/>
    <w:rsid w:val="00A96C7B"/>
    <w:rsid w:val="00AA255A"/>
    <w:rsid w:val="00AA2708"/>
    <w:rsid w:val="00AA33E8"/>
    <w:rsid w:val="00AA537C"/>
    <w:rsid w:val="00AC2830"/>
    <w:rsid w:val="00AC34CB"/>
    <w:rsid w:val="00AC35B7"/>
    <w:rsid w:val="00AC40C8"/>
    <w:rsid w:val="00AE3623"/>
    <w:rsid w:val="00AE4328"/>
    <w:rsid w:val="00AE5469"/>
    <w:rsid w:val="00AE6308"/>
    <w:rsid w:val="00AE7AEF"/>
    <w:rsid w:val="00AF229F"/>
    <w:rsid w:val="00AF2BAE"/>
    <w:rsid w:val="00AF2FC5"/>
    <w:rsid w:val="00AF6270"/>
    <w:rsid w:val="00AF79B3"/>
    <w:rsid w:val="00B0000E"/>
    <w:rsid w:val="00B00B83"/>
    <w:rsid w:val="00B01DFC"/>
    <w:rsid w:val="00B02AF3"/>
    <w:rsid w:val="00B04483"/>
    <w:rsid w:val="00B075DC"/>
    <w:rsid w:val="00B11A16"/>
    <w:rsid w:val="00B126D1"/>
    <w:rsid w:val="00B209A6"/>
    <w:rsid w:val="00B21A34"/>
    <w:rsid w:val="00B2411C"/>
    <w:rsid w:val="00B247DB"/>
    <w:rsid w:val="00B3142B"/>
    <w:rsid w:val="00B337D3"/>
    <w:rsid w:val="00B33E0F"/>
    <w:rsid w:val="00B33F5E"/>
    <w:rsid w:val="00B44044"/>
    <w:rsid w:val="00B5007E"/>
    <w:rsid w:val="00B524D0"/>
    <w:rsid w:val="00B5597A"/>
    <w:rsid w:val="00B61E6E"/>
    <w:rsid w:val="00B667E8"/>
    <w:rsid w:val="00B7320C"/>
    <w:rsid w:val="00B734EF"/>
    <w:rsid w:val="00B738BF"/>
    <w:rsid w:val="00B755AC"/>
    <w:rsid w:val="00B80B7B"/>
    <w:rsid w:val="00B81A15"/>
    <w:rsid w:val="00B8372E"/>
    <w:rsid w:val="00B85C88"/>
    <w:rsid w:val="00B9440D"/>
    <w:rsid w:val="00B978AD"/>
    <w:rsid w:val="00BA1318"/>
    <w:rsid w:val="00BA3BF6"/>
    <w:rsid w:val="00BA7B80"/>
    <w:rsid w:val="00BB2A46"/>
    <w:rsid w:val="00BB6737"/>
    <w:rsid w:val="00BD50C2"/>
    <w:rsid w:val="00BD593D"/>
    <w:rsid w:val="00BE00B4"/>
    <w:rsid w:val="00BE3766"/>
    <w:rsid w:val="00BF35D1"/>
    <w:rsid w:val="00BF437A"/>
    <w:rsid w:val="00BF5DA9"/>
    <w:rsid w:val="00BF7F53"/>
    <w:rsid w:val="00C01A66"/>
    <w:rsid w:val="00C02F0A"/>
    <w:rsid w:val="00C10ED7"/>
    <w:rsid w:val="00C15E90"/>
    <w:rsid w:val="00C23456"/>
    <w:rsid w:val="00C25ABB"/>
    <w:rsid w:val="00C3456E"/>
    <w:rsid w:val="00C34BC0"/>
    <w:rsid w:val="00C3523C"/>
    <w:rsid w:val="00C4080B"/>
    <w:rsid w:val="00C4216B"/>
    <w:rsid w:val="00C47D7C"/>
    <w:rsid w:val="00C5174D"/>
    <w:rsid w:val="00C55C0A"/>
    <w:rsid w:val="00C57BD2"/>
    <w:rsid w:val="00C6101A"/>
    <w:rsid w:val="00C62EF6"/>
    <w:rsid w:val="00C6575A"/>
    <w:rsid w:val="00C70AC9"/>
    <w:rsid w:val="00C7640B"/>
    <w:rsid w:val="00C770F2"/>
    <w:rsid w:val="00C77851"/>
    <w:rsid w:val="00C77F89"/>
    <w:rsid w:val="00C855BA"/>
    <w:rsid w:val="00C87608"/>
    <w:rsid w:val="00C9761F"/>
    <w:rsid w:val="00CA4069"/>
    <w:rsid w:val="00CA6354"/>
    <w:rsid w:val="00CB10DA"/>
    <w:rsid w:val="00CB3BA1"/>
    <w:rsid w:val="00CC3BC5"/>
    <w:rsid w:val="00CC79E8"/>
    <w:rsid w:val="00CD0DEB"/>
    <w:rsid w:val="00CD19EC"/>
    <w:rsid w:val="00CD2B9B"/>
    <w:rsid w:val="00CD44EA"/>
    <w:rsid w:val="00CD6D62"/>
    <w:rsid w:val="00CE4C36"/>
    <w:rsid w:val="00CF559C"/>
    <w:rsid w:val="00D066DB"/>
    <w:rsid w:val="00D22E2D"/>
    <w:rsid w:val="00D2507F"/>
    <w:rsid w:val="00D26231"/>
    <w:rsid w:val="00D304CE"/>
    <w:rsid w:val="00D30B2C"/>
    <w:rsid w:val="00D311EB"/>
    <w:rsid w:val="00D332D9"/>
    <w:rsid w:val="00D364C1"/>
    <w:rsid w:val="00D42F30"/>
    <w:rsid w:val="00D4333A"/>
    <w:rsid w:val="00D44DA9"/>
    <w:rsid w:val="00D51B6B"/>
    <w:rsid w:val="00D54CDF"/>
    <w:rsid w:val="00D5771C"/>
    <w:rsid w:val="00D6099C"/>
    <w:rsid w:val="00D7754D"/>
    <w:rsid w:val="00D9141F"/>
    <w:rsid w:val="00D91ED1"/>
    <w:rsid w:val="00D928F9"/>
    <w:rsid w:val="00D9780C"/>
    <w:rsid w:val="00DA15AF"/>
    <w:rsid w:val="00DA2394"/>
    <w:rsid w:val="00DA3853"/>
    <w:rsid w:val="00DA3987"/>
    <w:rsid w:val="00DB3E08"/>
    <w:rsid w:val="00DB7B20"/>
    <w:rsid w:val="00DC2E88"/>
    <w:rsid w:val="00DC571B"/>
    <w:rsid w:val="00DC7369"/>
    <w:rsid w:val="00DD0445"/>
    <w:rsid w:val="00DE012F"/>
    <w:rsid w:val="00DE0D85"/>
    <w:rsid w:val="00DE1E9B"/>
    <w:rsid w:val="00DE1EF8"/>
    <w:rsid w:val="00DF1A14"/>
    <w:rsid w:val="00DF1E75"/>
    <w:rsid w:val="00DF7E23"/>
    <w:rsid w:val="00E017B6"/>
    <w:rsid w:val="00E04A9D"/>
    <w:rsid w:val="00E1000F"/>
    <w:rsid w:val="00E101A2"/>
    <w:rsid w:val="00E13131"/>
    <w:rsid w:val="00E156D7"/>
    <w:rsid w:val="00E15A2B"/>
    <w:rsid w:val="00E164BF"/>
    <w:rsid w:val="00E17356"/>
    <w:rsid w:val="00E3055C"/>
    <w:rsid w:val="00E4007B"/>
    <w:rsid w:val="00E42740"/>
    <w:rsid w:val="00E4294E"/>
    <w:rsid w:val="00E46E6F"/>
    <w:rsid w:val="00E53ED8"/>
    <w:rsid w:val="00E54B73"/>
    <w:rsid w:val="00E56606"/>
    <w:rsid w:val="00E57657"/>
    <w:rsid w:val="00E60CBC"/>
    <w:rsid w:val="00E635B9"/>
    <w:rsid w:val="00E639DD"/>
    <w:rsid w:val="00E70117"/>
    <w:rsid w:val="00E7446F"/>
    <w:rsid w:val="00E74D4D"/>
    <w:rsid w:val="00E750D0"/>
    <w:rsid w:val="00E8008B"/>
    <w:rsid w:val="00E82E0A"/>
    <w:rsid w:val="00E8528D"/>
    <w:rsid w:val="00E91DD6"/>
    <w:rsid w:val="00E924DF"/>
    <w:rsid w:val="00E94BDB"/>
    <w:rsid w:val="00EA2FFB"/>
    <w:rsid w:val="00EA53FD"/>
    <w:rsid w:val="00EB0546"/>
    <w:rsid w:val="00EB0C5F"/>
    <w:rsid w:val="00EB288C"/>
    <w:rsid w:val="00EB4CDD"/>
    <w:rsid w:val="00EC0414"/>
    <w:rsid w:val="00EC2B65"/>
    <w:rsid w:val="00EC39BE"/>
    <w:rsid w:val="00ED1395"/>
    <w:rsid w:val="00EE2916"/>
    <w:rsid w:val="00EE7910"/>
    <w:rsid w:val="00EF2C0B"/>
    <w:rsid w:val="00EF3979"/>
    <w:rsid w:val="00EF493E"/>
    <w:rsid w:val="00EF61E5"/>
    <w:rsid w:val="00EF703D"/>
    <w:rsid w:val="00F02E4F"/>
    <w:rsid w:val="00F04474"/>
    <w:rsid w:val="00F12763"/>
    <w:rsid w:val="00F229A4"/>
    <w:rsid w:val="00F234B2"/>
    <w:rsid w:val="00F252DE"/>
    <w:rsid w:val="00F25732"/>
    <w:rsid w:val="00F30A91"/>
    <w:rsid w:val="00F30E73"/>
    <w:rsid w:val="00F32B36"/>
    <w:rsid w:val="00F354EE"/>
    <w:rsid w:val="00F36F93"/>
    <w:rsid w:val="00F3772A"/>
    <w:rsid w:val="00F403A5"/>
    <w:rsid w:val="00F4145C"/>
    <w:rsid w:val="00F4351B"/>
    <w:rsid w:val="00F46152"/>
    <w:rsid w:val="00F52756"/>
    <w:rsid w:val="00F55DE8"/>
    <w:rsid w:val="00F65528"/>
    <w:rsid w:val="00F65ACB"/>
    <w:rsid w:val="00F65B02"/>
    <w:rsid w:val="00F73BB3"/>
    <w:rsid w:val="00F7549E"/>
    <w:rsid w:val="00F767F2"/>
    <w:rsid w:val="00F77C57"/>
    <w:rsid w:val="00F816A6"/>
    <w:rsid w:val="00F86521"/>
    <w:rsid w:val="00F86C0A"/>
    <w:rsid w:val="00F87437"/>
    <w:rsid w:val="00F95984"/>
    <w:rsid w:val="00FA194B"/>
    <w:rsid w:val="00FA22F6"/>
    <w:rsid w:val="00FA2D09"/>
    <w:rsid w:val="00FA3ED5"/>
    <w:rsid w:val="00FA5BD4"/>
    <w:rsid w:val="00FA75AD"/>
    <w:rsid w:val="00FA7AF5"/>
    <w:rsid w:val="00FB0C15"/>
    <w:rsid w:val="00FB2EFF"/>
    <w:rsid w:val="00FC0A4E"/>
    <w:rsid w:val="00FC2C57"/>
    <w:rsid w:val="00FC3D1C"/>
    <w:rsid w:val="00FC6876"/>
    <w:rsid w:val="00FD78EF"/>
    <w:rsid w:val="00FE277F"/>
    <w:rsid w:val="00FE2B33"/>
    <w:rsid w:val="00FE67B6"/>
    <w:rsid w:val="00FF2F7C"/>
    <w:rsid w:val="00FF32B2"/>
    <w:rsid w:val="00FF4F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0F53"/>
  <w15:docId w15:val="{FB973941-41D7-4180-9BB9-3AA1241E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03"/>
  </w:style>
  <w:style w:type="paragraph" w:styleId="Balk1">
    <w:name w:val="heading 1"/>
    <w:basedOn w:val="Normal"/>
    <w:next w:val="Normal"/>
    <w:link w:val="Balk1Char"/>
    <w:uiPriority w:val="9"/>
    <w:qFormat/>
    <w:rsid w:val="00BE00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3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A90F07"/>
    <w:pPr>
      <w:keepNext/>
      <w:keepLines/>
      <w:spacing w:before="360" w:after="480" w:line="360" w:lineRule="auto"/>
      <w:jc w:val="both"/>
      <w:outlineLvl w:val="2"/>
    </w:pPr>
    <w:rPr>
      <w:rFonts w:ascii="Times New Roman" w:eastAsiaTheme="majorEastAsia" w:hAnsi="Times New Roman" w:cstheme="majorBidi"/>
      <w:b/>
      <w:bCs/>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13">
    <w:name w:val="Gövde metni (13)_"/>
    <w:basedOn w:val="VarsaylanParagrafYazTipi"/>
    <w:link w:val="Gvdemetni131"/>
    <w:uiPriority w:val="99"/>
    <w:locked/>
    <w:rsid w:val="00822B7F"/>
    <w:rPr>
      <w:rFonts w:ascii="Arial" w:hAnsi="Arial" w:cs="Arial"/>
      <w:color w:val="000000"/>
      <w:sz w:val="21"/>
      <w:szCs w:val="21"/>
      <w:lang w:val="en-US"/>
    </w:rPr>
  </w:style>
  <w:style w:type="paragraph" w:customStyle="1" w:styleId="Gvdemetni131">
    <w:name w:val="Gövde metni (13)1"/>
    <w:basedOn w:val="Normal"/>
    <w:link w:val="Gvdemetni13"/>
    <w:uiPriority w:val="99"/>
    <w:rsid w:val="00822B7F"/>
    <w:pPr>
      <w:widowControl w:val="0"/>
      <w:spacing w:after="0" w:line="504" w:lineRule="exact"/>
      <w:ind w:left="20" w:right="300" w:firstLine="360"/>
      <w:jc w:val="both"/>
    </w:pPr>
    <w:rPr>
      <w:rFonts w:ascii="Arial" w:hAnsi="Arial" w:cs="Arial"/>
      <w:color w:val="000000"/>
      <w:sz w:val="21"/>
      <w:szCs w:val="21"/>
      <w:lang w:val="en-US"/>
    </w:rPr>
  </w:style>
  <w:style w:type="character" w:customStyle="1" w:styleId="Balk3Char">
    <w:name w:val="Başlık 3 Char"/>
    <w:basedOn w:val="VarsaylanParagrafYazTipi"/>
    <w:link w:val="Balk3"/>
    <w:uiPriority w:val="9"/>
    <w:rsid w:val="00A90F07"/>
    <w:rPr>
      <w:rFonts w:ascii="Times New Roman" w:eastAsiaTheme="majorEastAsia" w:hAnsi="Times New Roman" w:cstheme="majorBidi"/>
      <w:b/>
      <w:bCs/>
      <w:sz w:val="24"/>
      <w:szCs w:val="24"/>
      <w:lang w:eastAsia="ko-KR"/>
    </w:rPr>
  </w:style>
  <w:style w:type="paragraph" w:styleId="ResimYazs">
    <w:name w:val="caption"/>
    <w:basedOn w:val="Normal"/>
    <w:next w:val="Normal"/>
    <w:qFormat/>
    <w:rsid w:val="00314542"/>
    <w:pPr>
      <w:spacing w:after="0" w:line="240" w:lineRule="auto"/>
    </w:pPr>
    <w:rPr>
      <w:rFonts w:ascii="Times New Roman" w:eastAsia="Batang" w:hAnsi="Times New Roman" w:cs="Times New Roman"/>
      <w:b/>
      <w:bCs/>
      <w:sz w:val="20"/>
      <w:szCs w:val="20"/>
      <w:lang w:eastAsia="ko-KR"/>
    </w:rPr>
  </w:style>
  <w:style w:type="paragraph" w:customStyle="1" w:styleId="24-18">
    <w:name w:val="24-18"/>
    <w:basedOn w:val="Normal"/>
    <w:link w:val="24-18Char"/>
    <w:qFormat/>
    <w:rsid w:val="00314542"/>
    <w:pPr>
      <w:overflowPunct w:val="0"/>
      <w:autoSpaceDE w:val="0"/>
      <w:autoSpaceDN w:val="0"/>
      <w:adjustRightInd w:val="0"/>
      <w:spacing w:before="120" w:after="120" w:line="360" w:lineRule="auto"/>
      <w:ind w:left="1247" w:hanging="1247"/>
      <w:jc w:val="both"/>
    </w:pPr>
    <w:rPr>
      <w:rFonts w:ascii="Times New Roman" w:eastAsia="Times New Roman" w:hAnsi="Times New Roman" w:cs="Times New Roman"/>
      <w:b/>
      <w:sz w:val="20"/>
      <w:szCs w:val="24"/>
    </w:rPr>
  </w:style>
  <w:style w:type="character" w:customStyle="1" w:styleId="24-18Char">
    <w:name w:val="24-18 Char"/>
    <w:link w:val="24-18"/>
    <w:rsid w:val="00314542"/>
    <w:rPr>
      <w:rFonts w:ascii="Times New Roman" w:eastAsia="Times New Roman" w:hAnsi="Times New Roman" w:cs="Times New Roman"/>
      <w:b/>
      <w:sz w:val="20"/>
      <w:szCs w:val="24"/>
    </w:rPr>
  </w:style>
  <w:style w:type="paragraph" w:styleId="BalonMetni">
    <w:name w:val="Balloon Text"/>
    <w:basedOn w:val="Normal"/>
    <w:link w:val="BalonMetniChar"/>
    <w:uiPriority w:val="99"/>
    <w:semiHidden/>
    <w:unhideWhenUsed/>
    <w:rsid w:val="00FE2B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2B33"/>
    <w:rPr>
      <w:rFonts w:ascii="Tahoma" w:hAnsi="Tahoma" w:cs="Tahoma"/>
      <w:sz w:val="16"/>
      <w:szCs w:val="16"/>
    </w:rPr>
  </w:style>
  <w:style w:type="paragraph" w:styleId="stBilgi">
    <w:name w:val="header"/>
    <w:basedOn w:val="Normal"/>
    <w:link w:val="stBilgiChar"/>
    <w:uiPriority w:val="99"/>
    <w:unhideWhenUsed/>
    <w:rsid w:val="00F32B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2B36"/>
  </w:style>
  <w:style w:type="paragraph" w:styleId="AltBilgi">
    <w:name w:val="footer"/>
    <w:basedOn w:val="Normal"/>
    <w:link w:val="AltBilgiChar"/>
    <w:uiPriority w:val="99"/>
    <w:unhideWhenUsed/>
    <w:rsid w:val="00F32B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2B36"/>
  </w:style>
  <w:style w:type="character" w:customStyle="1" w:styleId="Balk2Char">
    <w:name w:val="Başlık 2 Char"/>
    <w:basedOn w:val="VarsaylanParagrafYazTipi"/>
    <w:link w:val="Balk2"/>
    <w:uiPriority w:val="9"/>
    <w:semiHidden/>
    <w:rsid w:val="00532A9D"/>
    <w:rPr>
      <w:rFonts w:asciiTheme="majorHAnsi" w:eastAsiaTheme="majorEastAsia" w:hAnsiTheme="majorHAnsi" w:cstheme="majorBidi"/>
      <w:b/>
      <w:bCs/>
      <w:color w:val="4F81BD" w:themeColor="accent1"/>
      <w:sz w:val="26"/>
      <w:szCs w:val="26"/>
    </w:rPr>
  </w:style>
  <w:style w:type="character" w:customStyle="1" w:styleId="st1">
    <w:name w:val="st1"/>
    <w:basedOn w:val="VarsaylanParagrafYazTipi"/>
    <w:rsid w:val="006A5B57"/>
  </w:style>
  <w:style w:type="paragraph" w:styleId="AklamaMetni">
    <w:name w:val="annotation text"/>
    <w:basedOn w:val="Normal"/>
    <w:link w:val="AklamaMetniChar"/>
    <w:rsid w:val="0080600F"/>
    <w:pPr>
      <w:spacing w:after="0" w:line="360" w:lineRule="auto"/>
      <w:jc w:val="both"/>
    </w:pPr>
    <w:rPr>
      <w:rFonts w:ascii="Times New Roman" w:eastAsia="Batang" w:hAnsi="Times New Roman" w:cs="Times New Roman"/>
      <w:sz w:val="20"/>
      <w:szCs w:val="20"/>
      <w:lang w:eastAsia="ko-KR"/>
    </w:rPr>
  </w:style>
  <w:style w:type="character" w:customStyle="1" w:styleId="AklamaMetniChar">
    <w:name w:val="Açıklama Metni Char"/>
    <w:basedOn w:val="VarsaylanParagrafYazTipi"/>
    <w:link w:val="AklamaMetni"/>
    <w:rsid w:val="0080600F"/>
    <w:rPr>
      <w:rFonts w:ascii="Times New Roman" w:eastAsia="Batang" w:hAnsi="Times New Roman" w:cs="Times New Roman"/>
      <w:sz w:val="20"/>
      <w:szCs w:val="20"/>
      <w:lang w:eastAsia="ko-KR"/>
    </w:rPr>
  </w:style>
  <w:style w:type="character" w:styleId="Kpr">
    <w:name w:val="Hyperlink"/>
    <w:basedOn w:val="VarsaylanParagrafYazTipi"/>
    <w:uiPriority w:val="99"/>
    <w:semiHidden/>
    <w:unhideWhenUsed/>
    <w:rsid w:val="00BE00B4"/>
    <w:rPr>
      <w:color w:val="0000FF"/>
      <w:u w:val="single"/>
    </w:rPr>
  </w:style>
  <w:style w:type="character" w:customStyle="1" w:styleId="apple-converted-space">
    <w:name w:val="apple-converted-space"/>
    <w:basedOn w:val="VarsaylanParagrafYazTipi"/>
    <w:rsid w:val="00BE00B4"/>
  </w:style>
  <w:style w:type="character" w:customStyle="1" w:styleId="Balk1Char">
    <w:name w:val="Başlık 1 Char"/>
    <w:basedOn w:val="VarsaylanParagrafYazTipi"/>
    <w:link w:val="Balk1"/>
    <w:uiPriority w:val="9"/>
    <w:rsid w:val="00BE00B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018C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531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27ADB"/>
    <w:rPr>
      <w:color w:val="808080"/>
    </w:rPr>
  </w:style>
  <w:style w:type="character" w:styleId="AklamaBavurusu">
    <w:name w:val="annotation reference"/>
    <w:basedOn w:val="VarsaylanParagrafYazTipi"/>
    <w:uiPriority w:val="99"/>
    <w:semiHidden/>
    <w:unhideWhenUsed/>
    <w:rsid w:val="009D174E"/>
    <w:rPr>
      <w:sz w:val="16"/>
      <w:szCs w:val="16"/>
    </w:rPr>
  </w:style>
  <w:style w:type="paragraph" w:styleId="AklamaKonusu">
    <w:name w:val="annotation subject"/>
    <w:basedOn w:val="AklamaMetni"/>
    <w:next w:val="AklamaMetni"/>
    <w:link w:val="AklamaKonusuChar"/>
    <w:uiPriority w:val="99"/>
    <w:semiHidden/>
    <w:unhideWhenUsed/>
    <w:rsid w:val="009D174E"/>
    <w:pPr>
      <w:spacing w:after="200" w:line="240" w:lineRule="auto"/>
      <w:jc w:val="left"/>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9D174E"/>
    <w:rPr>
      <w:rFonts w:ascii="Times New Roman" w:eastAsia="Batang" w:hAnsi="Times New Roman" w:cs="Times New Roman"/>
      <w:b/>
      <w:bCs/>
      <w:sz w:val="20"/>
      <w:szCs w:val="20"/>
      <w:lang w:eastAsia="ko-KR"/>
    </w:rPr>
  </w:style>
  <w:style w:type="paragraph" w:styleId="DipnotMetni">
    <w:name w:val="footnote text"/>
    <w:basedOn w:val="Normal"/>
    <w:link w:val="DipnotMetniChar"/>
    <w:uiPriority w:val="99"/>
    <w:semiHidden/>
    <w:unhideWhenUsed/>
    <w:rsid w:val="002649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6490C"/>
    <w:rPr>
      <w:sz w:val="20"/>
      <w:szCs w:val="20"/>
    </w:rPr>
  </w:style>
  <w:style w:type="character" w:styleId="DipnotBavurusu">
    <w:name w:val="footnote reference"/>
    <w:basedOn w:val="VarsaylanParagrafYazTipi"/>
    <w:uiPriority w:val="99"/>
    <w:semiHidden/>
    <w:unhideWhenUsed/>
    <w:rsid w:val="0026490C"/>
    <w:rPr>
      <w:vertAlign w:val="superscript"/>
    </w:rPr>
  </w:style>
  <w:style w:type="paragraph" w:styleId="ListeParagraf">
    <w:name w:val="List Paragraph"/>
    <w:basedOn w:val="Normal"/>
    <w:uiPriority w:val="34"/>
    <w:qFormat/>
    <w:rsid w:val="00264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087">
      <w:bodyDiv w:val="1"/>
      <w:marLeft w:val="0"/>
      <w:marRight w:val="0"/>
      <w:marTop w:val="0"/>
      <w:marBottom w:val="0"/>
      <w:divBdr>
        <w:top w:val="none" w:sz="0" w:space="0" w:color="auto"/>
        <w:left w:val="none" w:sz="0" w:space="0" w:color="auto"/>
        <w:bottom w:val="none" w:sz="0" w:space="0" w:color="auto"/>
        <w:right w:val="none" w:sz="0" w:space="0" w:color="auto"/>
      </w:divBdr>
    </w:div>
    <w:div w:id="151876008">
      <w:bodyDiv w:val="1"/>
      <w:marLeft w:val="0"/>
      <w:marRight w:val="0"/>
      <w:marTop w:val="0"/>
      <w:marBottom w:val="0"/>
      <w:divBdr>
        <w:top w:val="none" w:sz="0" w:space="0" w:color="auto"/>
        <w:left w:val="none" w:sz="0" w:space="0" w:color="auto"/>
        <w:bottom w:val="none" w:sz="0" w:space="0" w:color="auto"/>
        <w:right w:val="none" w:sz="0" w:space="0" w:color="auto"/>
      </w:divBdr>
    </w:div>
    <w:div w:id="192311534">
      <w:bodyDiv w:val="1"/>
      <w:marLeft w:val="0"/>
      <w:marRight w:val="0"/>
      <w:marTop w:val="0"/>
      <w:marBottom w:val="0"/>
      <w:divBdr>
        <w:top w:val="none" w:sz="0" w:space="0" w:color="auto"/>
        <w:left w:val="none" w:sz="0" w:space="0" w:color="auto"/>
        <w:bottom w:val="none" w:sz="0" w:space="0" w:color="auto"/>
        <w:right w:val="none" w:sz="0" w:space="0" w:color="auto"/>
      </w:divBdr>
    </w:div>
    <w:div w:id="712342133">
      <w:bodyDiv w:val="1"/>
      <w:marLeft w:val="0"/>
      <w:marRight w:val="0"/>
      <w:marTop w:val="0"/>
      <w:marBottom w:val="0"/>
      <w:divBdr>
        <w:top w:val="none" w:sz="0" w:space="0" w:color="auto"/>
        <w:left w:val="none" w:sz="0" w:space="0" w:color="auto"/>
        <w:bottom w:val="none" w:sz="0" w:space="0" w:color="auto"/>
        <w:right w:val="none" w:sz="0" w:space="0" w:color="auto"/>
      </w:divBdr>
    </w:div>
    <w:div w:id="715735974">
      <w:bodyDiv w:val="1"/>
      <w:marLeft w:val="0"/>
      <w:marRight w:val="0"/>
      <w:marTop w:val="0"/>
      <w:marBottom w:val="0"/>
      <w:divBdr>
        <w:top w:val="none" w:sz="0" w:space="0" w:color="auto"/>
        <w:left w:val="none" w:sz="0" w:space="0" w:color="auto"/>
        <w:bottom w:val="none" w:sz="0" w:space="0" w:color="auto"/>
        <w:right w:val="none" w:sz="0" w:space="0" w:color="auto"/>
      </w:divBdr>
    </w:div>
    <w:div w:id="1198083715">
      <w:bodyDiv w:val="1"/>
      <w:marLeft w:val="0"/>
      <w:marRight w:val="0"/>
      <w:marTop w:val="0"/>
      <w:marBottom w:val="0"/>
      <w:divBdr>
        <w:top w:val="none" w:sz="0" w:space="0" w:color="auto"/>
        <w:left w:val="none" w:sz="0" w:space="0" w:color="auto"/>
        <w:bottom w:val="none" w:sz="0" w:space="0" w:color="auto"/>
        <w:right w:val="none" w:sz="0" w:space="0" w:color="auto"/>
      </w:divBdr>
    </w:div>
    <w:div w:id="1470898019">
      <w:bodyDiv w:val="1"/>
      <w:marLeft w:val="0"/>
      <w:marRight w:val="0"/>
      <w:marTop w:val="0"/>
      <w:marBottom w:val="0"/>
      <w:divBdr>
        <w:top w:val="none" w:sz="0" w:space="0" w:color="auto"/>
        <w:left w:val="none" w:sz="0" w:space="0" w:color="auto"/>
        <w:bottom w:val="none" w:sz="0" w:space="0" w:color="auto"/>
        <w:right w:val="none" w:sz="0" w:space="0" w:color="auto"/>
      </w:divBdr>
    </w:div>
    <w:div w:id="1829861130">
      <w:bodyDiv w:val="1"/>
      <w:marLeft w:val="0"/>
      <w:marRight w:val="0"/>
      <w:marTop w:val="0"/>
      <w:marBottom w:val="0"/>
      <w:divBdr>
        <w:top w:val="none" w:sz="0" w:space="0" w:color="auto"/>
        <w:left w:val="none" w:sz="0" w:space="0" w:color="auto"/>
        <w:bottom w:val="none" w:sz="0" w:space="0" w:color="auto"/>
        <w:right w:val="none" w:sz="0" w:space="0" w:color="auto"/>
      </w:divBdr>
    </w:div>
    <w:div w:id="19077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2906BB-4228-4DC1-9382-2CDEF680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9310</Words>
  <Characters>53072</Characters>
  <Application>Microsoft Office Word</Application>
  <DocSecurity>0</DocSecurity>
  <Lines>442</Lines>
  <Paragraphs>124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By NeC ® 2010 | Katilimsiz.Com</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uegitim</dc:creator>
  <cp:lastModifiedBy>Sevgin Fettahoğlu</cp:lastModifiedBy>
  <cp:revision>79</cp:revision>
  <cp:lastPrinted>2017-10-24T06:42:00Z</cp:lastPrinted>
  <dcterms:created xsi:type="dcterms:W3CDTF">2018-02-15T09:10:00Z</dcterms:created>
  <dcterms:modified xsi:type="dcterms:W3CDTF">2019-02-05T08:09:00Z</dcterms:modified>
</cp:coreProperties>
</file>