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27738" w14:textId="7FE0C321" w:rsidR="00D56100" w:rsidRDefault="00222D11" w:rsidP="005E37D7">
      <w:pPr>
        <w:tabs>
          <w:tab w:val="center" w:pos="4536"/>
        </w:tabs>
        <w:jc w:val="left"/>
        <w:rPr>
          <w:b/>
          <w:bCs/>
          <w:sz w:val="40"/>
          <w:szCs w:val="40"/>
          <w:lang w:val="en-GB"/>
        </w:rPr>
      </w:pPr>
      <w:r w:rsidRPr="00222D11">
        <w:rPr>
          <w:b/>
          <w:bCs/>
          <w:sz w:val="40"/>
          <w:szCs w:val="40"/>
        </w:rPr>
        <w:t>Knowledge</w:t>
      </w:r>
      <w:r>
        <w:rPr>
          <w:b/>
          <w:bCs/>
          <w:sz w:val="40"/>
          <w:szCs w:val="40"/>
        </w:rPr>
        <w:t>, Attitude and Behaviors of Women between the Ages of 40-69 on Early Detection o</w:t>
      </w:r>
      <w:r w:rsidRPr="00222D11">
        <w:rPr>
          <w:b/>
          <w:bCs/>
          <w:sz w:val="40"/>
          <w:szCs w:val="40"/>
        </w:rPr>
        <w:t>f Breast Cancer</w:t>
      </w:r>
    </w:p>
    <w:p w14:paraId="0BF4658E" w14:textId="77777777" w:rsidR="00D56100" w:rsidRDefault="00D56100" w:rsidP="005E37D7">
      <w:pPr>
        <w:tabs>
          <w:tab w:val="center" w:pos="4536"/>
        </w:tabs>
        <w:jc w:val="left"/>
        <w:rPr>
          <w:rFonts w:cs="Calibri"/>
          <w:sz w:val="32"/>
          <w:szCs w:val="32"/>
        </w:rPr>
      </w:pPr>
    </w:p>
    <w:p w14:paraId="67A8DA66" w14:textId="77777777" w:rsidR="00222D11" w:rsidRPr="00A520ED" w:rsidRDefault="00222D11" w:rsidP="005E37D7">
      <w:pPr>
        <w:tabs>
          <w:tab w:val="center" w:pos="4536"/>
        </w:tabs>
        <w:jc w:val="left"/>
        <w:rPr>
          <w:rFonts w:cs="Calibri"/>
          <w:sz w:val="28"/>
          <w:szCs w:val="28"/>
        </w:rPr>
        <w:sectPr w:rsidR="00222D11" w:rsidRPr="00A520ED" w:rsidSect="00920FE9">
          <w:headerReference w:type="default" r:id="rId8"/>
          <w:footerReference w:type="even" r:id="rId9"/>
          <w:footerReference w:type="default" r:id="rId10"/>
          <w:pgSz w:w="12200" w:h="15880"/>
          <w:pgMar w:top="1158" w:right="860" w:bottom="280" w:left="1276" w:header="0" w:footer="354" w:gutter="0"/>
          <w:pgNumType w:start="119"/>
          <w:cols w:space="708"/>
        </w:sectPr>
      </w:pPr>
    </w:p>
    <w:p w14:paraId="2F40066C" w14:textId="4C9D57A5" w:rsidR="00D56100" w:rsidRDefault="00222D11" w:rsidP="005E37D7">
      <w:pPr>
        <w:spacing w:before="55" w:line="276" w:lineRule="auto"/>
        <w:jc w:val="left"/>
        <w:rPr>
          <w:spacing w:val="1"/>
          <w:sz w:val="32"/>
          <w:szCs w:val="32"/>
        </w:rPr>
      </w:pPr>
      <w:r>
        <w:rPr>
          <w:spacing w:val="1"/>
          <w:sz w:val="32"/>
          <w:szCs w:val="32"/>
        </w:rPr>
        <w:t xml:space="preserve">40-69 </w:t>
      </w:r>
      <w:proofErr w:type="spellStart"/>
      <w:r>
        <w:rPr>
          <w:spacing w:val="1"/>
          <w:sz w:val="32"/>
          <w:szCs w:val="32"/>
        </w:rPr>
        <w:t>Yaş</w:t>
      </w:r>
      <w:proofErr w:type="spellEnd"/>
      <w:r>
        <w:rPr>
          <w:spacing w:val="1"/>
          <w:sz w:val="32"/>
          <w:szCs w:val="32"/>
        </w:rPr>
        <w:t xml:space="preserve"> </w:t>
      </w:r>
      <w:proofErr w:type="spellStart"/>
      <w:r>
        <w:rPr>
          <w:spacing w:val="1"/>
          <w:sz w:val="32"/>
          <w:szCs w:val="32"/>
        </w:rPr>
        <w:t>A</w:t>
      </w:r>
      <w:r w:rsidRPr="00222D11">
        <w:rPr>
          <w:spacing w:val="1"/>
          <w:sz w:val="32"/>
          <w:szCs w:val="32"/>
        </w:rPr>
        <w:t>rası</w:t>
      </w:r>
      <w:proofErr w:type="spellEnd"/>
      <w:r w:rsidRPr="00222D11">
        <w:rPr>
          <w:spacing w:val="1"/>
          <w:sz w:val="32"/>
          <w:szCs w:val="32"/>
        </w:rPr>
        <w:t xml:space="preserve"> </w:t>
      </w:r>
      <w:proofErr w:type="spellStart"/>
      <w:r w:rsidRPr="00222D11">
        <w:rPr>
          <w:spacing w:val="1"/>
          <w:sz w:val="32"/>
          <w:szCs w:val="32"/>
        </w:rPr>
        <w:t>Kadınların</w:t>
      </w:r>
      <w:proofErr w:type="spellEnd"/>
      <w:r w:rsidRPr="00222D11">
        <w:rPr>
          <w:spacing w:val="1"/>
          <w:sz w:val="32"/>
          <w:szCs w:val="32"/>
        </w:rPr>
        <w:t xml:space="preserve"> Meme </w:t>
      </w:r>
      <w:proofErr w:type="spellStart"/>
      <w:r w:rsidRPr="00222D11">
        <w:rPr>
          <w:spacing w:val="1"/>
          <w:sz w:val="32"/>
          <w:szCs w:val="32"/>
        </w:rPr>
        <w:t>Kanserinin</w:t>
      </w:r>
      <w:proofErr w:type="spellEnd"/>
      <w:r w:rsidRPr="00222D11">
        <w:rPr>
          <w:spacing w:val="1"/>
          <w:sz w:val="32"/>
          <w:szCs w:val="32"/>
        </w:rPr>
        <w:t xml:space="preserve"> </w:t>
      </w:r>
      <w:proofErr w:type="spellStart"/>
      <w:r w:rsidRPr="00222D11">
        <w:rPr>
          <w:spacing w:val="1"/>
          <w:sz w:val="32"/>
          <w:szCs w:val="32"/>
        </w:rPr>
        <w:t>Erken</w:t>
      </w:r>
      <w:proofErr w:type="spellEnd"/>
      <w:r w:rsidRPr="00222D11">
        <w:rPr>
          <w:spacing w:val="1"/>
          <w:sz w:val="32"/>
          <w:szCs w:val="32"/>
        </w:rPr>
        <w:t xml:space="preserve"> </w:t>
      </w:r>
      <w:proofErr w:type="spellStart"/>
      <w:r w:rsidRPr="00222D11">
        <w:rPr>
          <w:spacing w:val="1"/>
          <w:sz w:val="32"/>
          <w:szCs w:val="32"/>
        </w:rPr>
        <w:t>Te</w:t>
      </w:r>
      <w:r>
        <w:rPr>
          <w:spacing w:val="1"/>
          <w:sz w:val="32"/>
          <w:szCs w:val="32"/>
        </w:rPr>
        <w:t>spiti</w:t>
      </w:r>
      <w:proofErr w:type="spellEnd"/>
      <w:r>
        <w:rPr>
          <w:spacing w:val="1"/>
          <w:sz w:val="32"/>
          <w:szCs w:val="32"/>
        </w:rPr>
        <w:t xml:space="preserve"> </w:t>
      </w:r>
      <w:proofErr w:type="spellStart"/>
      <w:r>
        <w:rPr>
          <w:spacing w:val="1"/>
          <w:sz w:val="32"/>
          <w:szCs w:val="32"/>
        </w:rPr>
        <w:t>Konusundaki</w:t>
      </w:r>
      <w:proofErr w:type="spellEnd"/>
      <w:r>
        <w:rPr>
          <w:spacing w:val="1"/>
          <w:sz w:val="32"/>
          <w:szCs w:val="32"/>
        </w:rPr>
        <w:t xml:space="preserve"> Bilgi, </w:t>
      </w:r>
      <w:proofErr w:type="spellStart"/>
      <w:r>
        <w:rPr>
          <w:spacing w:val="1"/>
          <w:sz w:val="32"/>
          <w:szCs w:val="32"/>
        </w:rPr>
        <w:t>Tutum</w:t>
      </w:r>
      <w:proofErr w:type="spellEnd"/>
      <w:r>
        <w:rPr>
          <w:spacing w:val="1"/>
          <w:sz w:val="32"/>
          <w:szCs w:val="32"/>
        </w:rPr>
        <w:t xml:space="preserve"> </w:t>
      </w:r>
      <w:proofErr w:type="spellStart"/>
      <w:r>
        <w:rPr>
          <w:spacing w:val="1"/>
          <w:sz w:val="32"/>
          <w:szCs w:val="32"/>
        </w:rPr>
        <w:t>v</w:t>
      </w:r>
      <w:r w:rsidRPr="00222D11">
        <w:rPr>
          <w:spacing w:val="1"/>
          <w:sz w:val="32"/>
          <w:szCs w:val="32"/>
        </w:rPr>
        <w:t>e</w:t>
      </w:r>
      <w:proofErr w:type="spellEnd"/>
      <w:r w:rsidRPr="00222D11">
        <w:rPr>
          <w:spacing w:val="1"/>
          <w:sz w:val="32"/>
          <w:szCs w:val="32"/>
        </w:rPr>
        <w:t xml:space="preserve"> </w:t>
      </w:r>
      <w:proofErr w:type="spellStart"/>
      <w:r w:rsidRPr="00222D11">
        <w:rPr>
          <w:spacing w:val="1"/>
          <w:sz w:val="32"/>
          <w:szCs w:val="32"/>
        </w:rPr>
        <w:t>Davranışları</w:t>
      </w:r>
      <w:proofErr w:type="spellEnd"/>
      <w:r w:rsidRPr="00222D11">
        <w:rPr>
          <w:spacing w:val="1"/>
          <w:sz w:val="32"/>
          <w:szCs w:val="32"/>
        </w:rPr>
        <w:t> </w:t>
      </w:r>
    </w:p>
    <w:p w14:paraId="30622067" w14:textId="77777777" w:rsidR="00222D11" w:rsidRPr="00A520ED" w:rsidRDefault="00222D11" w:rsidP="005E37D7">
      <w:pPr>
        <w:spacing w:before="55" w:line="276" w:lineRule="auto"/>
        <w:jc w:val="left"/>
        <w:rPr>
          <w:spacing w:val="1"/>
          <w:sz w:val="22"/>
          <w:szCs w:val="22"/>
        </w:rPr>
      </w:pPr>
    </w:p>
    <w:p w14:paraId="1C70BC65" w14:textId="0CBE2376" w:rsidR="00D56100" w:rsidRPr="00D8553C" w:rsidRDefault="00A520ED" w:rsidP="00A520ED">
      <w:pPr>
        <w:spacing w:before="29"/>
        <w:ind w:right="708"/>
        <w:jc w:val="left"/>
        <w:rPr>
          <w:b/>
          <w:noProof/>
          <w:sz w:val="22"/>
          <w:szCs w:val="22"/>
          <w:lang w:val="tr-TR" w:eastAsia="tr-TR"/>
        </w:rPr>
      </w:pPr>
      <w:proofErr w:type="spellStart"/>
      <w:r>
        <w:rPr>
          <w:i/>
          <w:spacing w:val="1"/>
          <w:sz w:val="22"/>
          <w:szCs w:val="22"/>
        </w:rPr>
        <w:t>Celalettin</w:t>
      </w:r>
      <w:proofErr w:type="spellEnd"/>
      <w:r>
        <w:rPr>
          <w:i/>
          <w:spacing w:val="1"/>
          <w:sz w:val="22"/>
          <w:szCs w:val="22"/>
        </w:rPr>
        <w:t xml:space="preserve"> </w:t>
      </w:r>
      <w:proofErr w:type="spellStart"/>
      <w:r>
        <w:rPr>
          <w:i/>
          <w:spacing w:val="1"/>
          <w:sz w:val="22"/>
          <w:szCs w:val="22"/>
        </w:rPr>
        <w:t>Çevik</w:t>
      </w:r>
      <w:proofErr w:type="spellEnd"/>
      <w:r w:rsidR="00920FE9">
        <w:rPr>
          <w:i/>
          <w:spacing w:val="1"/>
          <w:sz w:val="22"/>
          <w:szCs w:val="22"/>
        </w:rPr>
        <w:t>*</w:t>
      </w:r>
      <w:r>
        <w:rPr>
          <w:i/>
          <w:spacing w:val="1"/>
          <w:sz w:val="22"/>
          <w:szCs w:val="22"/>
          <w:vertAlign w:val="superscript"/>
        </w:rPr>
        <w:t>1</w:t>
      </w:r>
      <w:r>
        <w:rPr>
          <w:i/>
          <w:spacing w:val="1"/>
          <w:sz w:val="22"/>
          <w:szCs w:val="22"/>
        </w:rPr>
        <w:t xml:space="preserve">, </w:t>
      </w:r>
      <w:proofErr w:type="spellStart"/>
      <w:r>
        <w:rPr>
          <w:i/>
          <w:spacing w:val="1"/>
          <w:sz w:val="22"/>
          <w:szCs w:val="22"/>
        </w:rPr>
        <w:t>Soner</w:t>
      </w:r>
      <w:proofErr w:type="spellEnd"/>
      <w:r>
        <w:rPr>
          <w:i/>
          <w:spacing w:val="1"/>
          <w:sz w:val="22"/>
          <w:szCs w:val="22"/>
        </w:rPr>
        <w:t xml:space="preserve"> Güneş</w:t>
      </w:r>
      <w:r>
        <w:rPr>
          <w:i/>
          <w:spacing w:val="1"/>
          <w:sz w:val="22"/>
          <w:szCs w:val="22"/>
          <w:vertAlign w:val="superscript"/>
        </w:rPr>
        <w:t>2</w:t>
      </w:r>
      <w:r>
        <w:rPr>
          <w:i/>
          <w:spacing w:val="1"/>
          <w:sz w:val="22"/>
          <w:szCs w:val="22"/>
        </w:rPr>
        <w:t xml:space="preserve">, </w:t>
      </w:r>
      <w:proofErr w:type="spellStart"/>
      <w:proofErr w:type="gramStart"/>
      <w:r>
        <w:rPr>
          <w:i/>
          <w:spacing w:val="1"/>
          <w:sz w:val="22"/>
          <w:szCs w:val="22"/>
        </w:rPr>
        <w:t>T.Dilara</w:t>
      </w:r>
      <w:proofErr w:type="spellEnd"/>
      <w:proofErr w:type="gramEnd"/>
      <w:r>
        <w:rPr>
          <w:i/>
          <w:spacing w:val="1"/>
          <w:sz w:val="22"/>
          <w:szCs w:val="22"/>
        </w:rPr>
        <w:t xml:space="preserve"> Hattatoğlu</w:t>
      </w:r>
      <w:r>
        <w:rPr>
          <w:i/>
          <w:spacing w:val="1"/>
          <w:sz w:val="22"/>
          <w:szCs w:val="22"/>
          <w:vertAlign w:val="superscript"/>
        </w:rPr>
        <w:t>2</w:t>
      </w:r>
      <w:r>
        <w:rPr>
          <w:i/>
          <w:spacing w:val="1"/>
          <w:sz w:val="22"/>
          <w:szCs w:val="22"/>
        </w:rPr>
        <w:t xml:space="preserve">, </w:t>
      </w:r>
      <w:proofErr w:type="spellStart"/>
      <w:r>
        <w:rPr>
          <w:i/>
          <w:spacing w:val="1"/>
          <w:sz w:val="22"/>
          <w:szCs w:val="22"/>
        </w:rPr>
        <w:t>M.Asım</w:t>
      </w:r>
      <w:proofErr w:type="spellEnd"/>
      <w:r>
        <w:rPr>
          <w:i/>
          <w:spacing w:val="1"/>
          <w:sz w:val="22"/>
          <w:szCs w:val="22"/>
        </w:rPr>
        <w:t xml:space="preserve"> Satıcı</w:t>
      </w:r>
      <w:r>
        <w:rPr>
          <w:i/>
          <w:spacing w:val="1"/>
          <w:sz w:val="22"/>
          <w:szCs w:val="22"/>
          <w:vertAlign w:val="superscript"/>
        </w:rPr>
        <w:t>2</w:t>
      </w:r>
      <w:r>
        <w:rPr>
          <w:i/>
          <w:spacing w:val="1"/>
          <w:sz w:val="22"/>
          <w:szCs w:val="22"/>
        </w:rPr>
        <w:t xml:space="preserve">, </w:t>
      </w:r>
      <w:proofErr w:type="spellStart"/>
      <w:r>
        <w:rPr>
          <w:i/>
          <w:spacing w:val="1"/>
          <w:sz w:val="22"/>
          <w:szCs w:val="22"/>
        </w:rPr>
        <w:t>Barış</w:t>
      </w:r>
      <w:proofErr w:type="spellEnd"/>
      <w:r>
        <w:rPr>
          <w:i/>
          <w:spacing w:val="1"/>
          <w:sz w:val="22"/>
          <w:szCs w:val="22"/>
        </w:rPr>
        <w:t xml:space="preserve"> Bulut</w:t>
      </w:r>
      <w:r>
        <w:rPr>
          <w:i/>
          <w:spacing w:val="1"/>
          <w:sz w:val="22"/>
          <w:szCs w:val="22"/>
          <w:vertAlign w:val="superscript"/>
        </w:rPr>
        <w:t>2</w:t>
      </w:r>
      <w:r>
        <w:rPr>
          <w:i/>
          <w:spacing w:val="1"/>
          <w:sz w:val="22"/>
          <w:szCs w:val="22"/>
        </w:rPr>
        <w:t xml:space="preserve">, </w:t>
      </w:r>
      <w:proofErr w:type="spellStart"/>
      <w:r>
        <w:rPr>
          <w:i/>
          <w:spacing w:val="1"/>
          <w:sz w:val="22"/>
          <w:szCs w:val="22"/>
        </w:rPr>
        <w:t>S.Ceyda</w:t>
      </w:r>
      <w:proofErr w:type="spellEnd"/>
      <w:r>
        <w:rPr>
          <w:i/>
          <w:spacing w:val="1"/>
          <w:sz w:val="22"/>
          <w:szCs w:val="22"/>
        </w:rPr>
        <w:t xml:space="preserve"> Şahin</w:t>
      </w:r>
      <w:r>
        <w:rPr>
          <w:i/>
          <w:spacing w:val="1"/>
          <w:sz w:val="22"/>
          <w:szCs w:val="22"/>
          <w:vertAlign w:val="superscript"/>
        </w:rPr>
        <w:t>2</w:t>
      </w:r>
      <w:r>
        <w:rPr>
          <w:i/>
          <w:spacing w:val="1"/>
          <w:sz w:val="22"/>
          <w:szCs w:val="22"/>
        </w:rPr>
        <w:t xml:space="preserve">, </w:t>
      </w:r>
      <w:proofErr w:type="spellStart"/>
      <w:r>
        <w:rPr>
          <w:i/>
          <w:spacing w:val="1"/>
          <w:sz w:val="22"/>
          <w:szCs w:val="22"/>
        </w:rPr>
        <w:t>Merve</w:t>
      </w:r>
      <w:proofErr w:type="spellEnd"/>
      <w:r>
        <w:rPr>
          <w:i/>
          <w:spacing w:val="1"/>
          <w:sz w:val="22"/>
          <w:szCs w:val="22"/>
        </w:rPr>
        <w:t xml:space="preserve"> Kocataş</w:t>
      </w:r>
      <w:r>
        <w:rPr>
          <w:i/>
          <w:spacing w:val="1"/>
          <w:sz w:val="22"/>
          <w:szCs w:val="22"/>
          <w:vertAlign w:val="superscript"/>
        </w:rPr>
        <w:t>2</w:t>
      </w:r>
      <w:r>
        <w:rPr>
          <w:i/>
          <w:spacing w:val="1"/>
          <w:sz w:val="22"/>
          <w:szCs w:val="22"/>
        </w:rPr>
        <w:t xml:space="preserve">, </w:t>
      </w:r>
      <w:proofErr w:type="spellStart"/>
      <w:r>
        <w:rPr>
          <w:i/>
          <w:spacing w:val="1"/>
          <w:sz w:val="22"/>
          <w:szCs w:val="22"/>
        </w:rPr>
        <w:t>Laçin</w:t>
      </w:r>
      <w:proofErr w:type="spellEnd"/>
      <w:r>
        <w:rPr>
          <w:i/>
          <w:spacing w:val="1"/>
          <w:sz w:val="22"/>
          <w:szCs w:val="22"/>
        </w:rPr>
        <w:t xml:space="preserve"> Çıflik</w:t>
      </w:r>
      <w:r>
        <w:rPr>
          <w:i/>
          <w:spacing w:val="1"/>
          <w:sz w:val="22"/>
          <w:szCs w:val="22"/>
          <w:vertAlign w:val="superscript"/>
        </w:rPr>
        <w:t>2</w:t>
      </w:r>
      <w:r>
        <w:rPr>
          <w:i/>
          <w:spacing w:val="1"/>
          <w:sz w:val="22"/>
          <w:szCs w:val="22"/>
        </w:rPr>
        <w:t>, Serkan Kaygusuz</w:t>
      </w:r>
      <w:r>
        <w:rPr>
          <w:i/>
          <w:spacing w:val="1"/>
          <w:sz w:val="22"/>
          <w:szCs w:val="22"/>
          <w:vertAlign w:val="superscript"/>
        </w:rPr>
        <w:t>2</w:t>
      </w:r>
      <w:r>
        <w:rPr>
          <w:i/>
          <w:spacing w:val="1"/>
          <w:sz w:val="22"/>
          <w:szCs w:val="22"/>
        </w:rPr>
        <w:t>, Erhan Eser</w:t>
      </w:r>
      <w:r>
        <w:rPr>
          <w:i/>
          <w:spacing w:val="1"/>
          <w:sz w:val="22"/>
          <w:szCs w:val="22"/>
          <w:vertAlign w:val="superscript"/>
        </w:rPr>
        <w:t>3</w:t>
      </w:r>
    </w:p>
    <w:p w14:paraId="03C30F3F" w14:textId="77777777" w:rsidR="00A520ED" w:rsidRDefault="00A520ED" w:rsidP="005E37D7">
      <w:pPr>
        <w:rPr>
          <w:b/>
          <w:lang w:val="tr-TR"/>
        </w:rPr>
      </w:pPr>
    </w:p>
    <w:p w14:paraId="2BF83008" w14:textId="77777777" w:rsidR="005E37D7" w:rsidRPr="005E37D7" w:rsidRDefault="005E37D7" w:rsidP="005E37D7">
      <w:pPr>
        <w:rPr>
          <w:b/>
          <w:lang w:val="tr-TR"/>
        </w:rPr>
      </w:pPr>
      <w:r w:rsidRPr="005E37D7">
        <w:rPr>
          <w:b/>
          <w:lang w:val="tr-TR"/>
        </w:rPr>
        <w:t>ABSTRACT</w:t>
      </w:r>
    </w:p>
    <w:p w14:paraId="6B57655E" w14:textId="77777777" w:rsidR="005E37D7" w:rsidRPr="00B45637" w:rsidRDefault="005E37D7" w:rsidP="005E37D7">
      <w:pPr>
        <w:rPr>
          <w:b/>
          <w:sz w:val="18"/>
          <w:lang w:val="tr-TR"/>
        </w:rPr>
      </w:pPr>
    </w:p>
    <w:p w14:paraId="241F8A50" w14:textId="55AB53A6" w:rsidR="00A520ED" w:rsidRPr="00A520ED" w:rsidRDefault="00A520ED" w:rsidP="00A520ED">
      <w:pPr>
        <w:rPr>
          <w:b/>
          <w:sz w:val="16"/>
          <w:szCs w:val="16"/>
          <w:lang w:val="tr-TR"/>
        </w:rPr>
      </w:pPr>
      <w:proofErr w:type="spellStart"/>
      <w:r w:rsidRPr="00A520ED">
        <w:rPr>
          <w:b/>
          <w:sz w:val="16"/>
          <w:szCs w:val="16"/>
          <w:lang w:val="tr-TR"/>
        </w:rPr>
        <w:t>Introduction</w:t>
      </w:r>
      <w:proofErr w:type="spellEnd"/>
      <w:r w:rsidRPr="00A520ED">
        <w:rPr>
          <w:b/>
          <w:sz w:val="16"/>
          <w:szCs w:val="16"/>
          <w:lang w:val="tr-TR"/>
        </w:rPr>
        <w:t xml:space="preserve">: </w:t>
      </w:r>
      <w:proofErr w:type="spellStart"/>
      <w:r w:rsidRPr="00A520ED">
        <w:rPr>
          <w:sz w:val="16"/>
          <w:szCs w:val="16"/>
          <w:lang w:val="tr-TR"/>
        </w:rPr>
        <w:t>In</w:t>
      </w:r>
      <w:proofErr w:type="spellEnd"/>
      <w:r w:rsidRPr="00A520ED">
        <w:rPr>
          <w:sz w:val="16"/>
          <w:szCs w:val="16"/>
          <w:lang w:val="tr-TR"/>
        </w:rPr>
        <w:t xml:space="preserve"> </w:t>
      </w:r>
      <w:proofErr w:type="spellStart"/>
      <w:r w:rsidRPr="00A520ED">
        <w:rPr>
          <w:sz w:val="16"/>
          <w:szCs w:val="16"/>
          <w:lang w:val="tr-TR"/>
        </w:rPr>
        <w:t>this</w:t>
      </w:r>
      <w:proofErr w:type="spellEnd"/>
      <w:r w:rsidRPr="00A520ED">
        <w:rPr>
          <w:sz w:val="16"/>
          <w:szCs w:val="16"/>
          <w:lang w:val="tr-TR"/>
        </w:rPr>
        <w:t xml:space="preserve"> </w:t>
      </w:r>
      <w:proofErr w:type="spellStart"/>
      <w:r w:rsidRPr="00A520ED">
        <w:rPr>
          <w:sz w:val="16"/>
          <w:szCs w:val="16"/>
          <w:lang w:val="tr-TR"/>
        </w:rPr>
        <w:t>study</w:t>
      </w:r>
      <w:proofErr w:type="spellEnd"/>
      <w:r w:rsidRPr="00A520ED">
        <w:rPr>
          <w:sz w:val="16"/>
          <w:szCs w:val="16"/>
          <w:lang w:val="tr-TR"/>
        </w:rPr>
        <w:t xml:space="preserve">, it </w:t>
      </w:r>
      <w:proofErr w:type="spellStart"/>
      <w:r w:rsidRPr="00A520ED">
        <w:rPr>
          <w:sz w:val="16"/>
          <w:szCs w:val="16"/>
          <w:lang w:val="tr-TR"/>
        </w:rPr>
        <w:t>was</w:t>
      </w:r>
      <w:proofErr w:type="spellEnd"/>
      <w:r w:rsidRPr="00A520ED">
        <w:rPr>
          <w:sz w:val="16"/>
          <w:szCs w:val="16"/>
          <w:lang w:val="tr-TR"/>
        </w:rPr>
        <w:t xml:space="preserve"> </w:t>
      </w:r>
      <w:proofErr w:type="spellStart"/>
      <w:r w:rsidRPr="00A520ED">
        <w:rPr>
          <w:sz w:val="16"/>
          <w:szCs w:val="16"/>
          <w:lang w:val="tr-TR"/>
        </w:rPr>
        <w:t>aimed</w:t>
      </w:r>
      <w:proofErr w:type="spellEnd"/>
      <w:r w:rsidRPr="00A520ED">
        <w:rPr>
          <w:sz w:val="16"/>
          <w:szCs w:val="16"/>
          <w:lang w:val="tr-TR"/>
        </w:rPr>
        <w:t xml:space="preserve"> </w:t>
      </w:r>
      <w:proofErr w:type="spellStart"/>
      <w:r w:rsidRPr="00A520ED">
        <w:rPr>
          <w:sz w:val="16"/>
          <w:szCs w:val="16"/>
          <w:lang w:val="tr-TR"/>
        </w:rPr>
        <w:t>to</w:t>
      </w:r>
      <w:proofErr w:type="spellEnd"/>
      <w:r w:rsidRPr="00A520ED">
        <w:rPr>
          <w:sz w:val="16"/>
          <w:szCs w:val="16"/>
          <w:lang w:val="tr-TR"/>
        </w:rPr>
        <w:t xml:space="preserve"> </w:t>
      </w:r>
      <w:proofErr w:type="spellStart"/>
      <w:r w:rsidRPr="00A520ED">
        <w:rPr>
          <w:sz w:val="16"/>
          <w:szCs w:val="16"/>
          <w:lang w:val="tr-TR"/>
        </w:rPr>
        <w:t>determine</w:t>
      </w:r>
      <w:proofErr w:type="spellEnd"/>
      <w:r w:rsidRPr="00A520ED">
        <w:rPr>
          <w:sz w:val="16"/>
          <w:szCs w:val="16"/>
          <w:lang w:val="tr-TR"/>
        </w:rPr>
        <w:t xml:space="preserve"> </w:t>
      </w:r>
      <w:proofErr w:type="spellStart"/>
      <w:r w:rsidRPr="00A520ED">
        <w:rPr>
          <w:sz w:val="16"/>
          <w:szCs w:val="16"/>
          <w:lang w:val="tr-TR"/>
        </w:rPr>
        <w:t>the</w:t>
      </w:r>
      <w:proofErr w:type="spellEnd"/>
      <w:r w:rsidRPr="00A520ED">
        <w:rPr>
          <w:sz w:val="16"/>
          <w:szCs w:val="16"/>
          <w:lang w:val="tr-TR"/>
        </w:rPr>
        <w:t xml:space="preserve"> </w:t>
      </w:r>
      <w:proofErr w:type="spellStart"/>
      <w:r w:rsidRPr="00A520ED">
        <w:rPr>
          <w:sz w:val="16"/>
          <w:szCs w:val="16"/>
          <w:lang w:val="tr-TR"/>
        </w:rPr>
        <w:t>knowledge</w:t>
      </w:r>
      <w:proofErr w:type="spellEnd"/>
      <w:r w:rsidRPr="00A520ED">
        <w:rPr>
          <w:sz w:val="16"/>
          <w:szCs w:val="16"/>
          <w:lang w:val="tr-TR"/>
        </w:rPr>
        <w:t xml:space="preserve"> </w:t>
      </w:r>
      <w:proofErr w:type="spellStart"/>
      <w:r w:rsidRPr="00A520ED">
        <w:rPr>
          <w:sz w:val="16"/>
          <w:szCs w:val="16"/>
          <w:lang w:val="tr-TR"/>
        </w:rPr>
        <w:t>attitude</w:t>
      </w:r>
      <w:proofErr w:type="spellEnd"/>
      <w:r w:rsidRPr="00A520ED">
        <w:rPr>
          <w:sz w:val="16"/>
          <w:szCs w:val="16"/>
          <w:lang w:val="tr-TR"/>
        </w:rPr>
        <w:t xml:space="preserve"> </w:t>
      </w:r>
      <w:proofErr w:type="spellStart"/>
      <w:r w:rsidRPr="00A520ED">
        <w:rPr>
          <w:sz w:val="16"/>
          <w:szCs w:val="16"/>
          <w:lang w:val="tr-TR"/>
        </w:rPr>
        <w:t>and</w:t>
      </w:r>
      <w:proofErr w:type="spellEnd"/>
      <w:r w:rsidRPr="00A520ED">
        <w:rPr>
          <w:sz w:val="16"/>
          <w:szCs w:val="16"/>
          <w:lang w:val="tr-TR"/>
        </w:rPr>
        <w:t xml:space="preserve"> </w:t>
      </w:r>
      <w:proofErr w:type="spellStart"/>
      <w:r w:rsidRPr="00A520ED">
        <w:rPr>
          <w:sz w:val="16"/>
          <w:szCs w:val="16"/>
          <w:lang w:val="tr-TR"/>
        </w:rPr>
        <w:t>behavior</w:t>
      </w:r>
      <w:proofErr w:type="spellEnd"/>
      <w:r w:rsidRPr="00A520ED">
        <w:rPr>
          <w:sz w:val="16"/>
          <w:szCs w:val="16"/>
          <w:lang w:val="tr-TR"/>
        </w:rPr>
        <w:t xml:space="preserve"> </w:t>
      </w:r>
      <w:proofErr w:type="spellStart"/>
      <w:r w:rsidRPr="00A520ED">
        <w:rPr>
          <w:sz w:val="16"/>
          <w:szCs w:val="16"/>
          <w:lang w:val="tr-TR"/>
        </w:rPr>
        <w:t>characteristics</w:t>
      </w:r>
      <w:proofErr w:type="spellEnd"/>
      <w:r w:rsidRPr="00A520ED">
        <w:rPr>
          <w:sz w:val="16"/>
          <w:szCs w:val="16"/>
          <w:lang w:val="tr-TR"/>
        </w:rPr>
        <w:t xml:space="preserve"> of </w:t>
      </w:r>
      <w:proofErr w:type="spellStart"/>
      <w:r w:rsidRPr="00A520ED">
        <w:rPr>
          <w:sz w:val="16"/>
          <w:szCs w:val="16"/>
          <w:lang w:val="tr-TR"/>
        </w:rPr>
        <w:t>women</w:t>
      </w:r>
      <w:proofErr w:type="spellEnd"/>
      <w:r w:rsidRPr="00A520ED">
        <w:rPr>
          <w:sz w:val="16"/>
          <w:szCs w:val="16"/>
          <w:lang w:val="tr-TR"/>
        </w:rPr>
        <w:t xml:space="preserve"> </w:t>
      </w:r>
      <w:proofErr w:type="spellStart"/>
      <w:r w:rsidRPr="00A520ED">
        <w:rPr>
          <w:sz w:val="16"/>
          <w:szCs w:val="16"/>
          <w:lang w:val="tr-TR"/>
        </w:rPr>
        <w:t>between</w:t>
      </w:r>
      <w:proofErr w:type="spellEnd"/>
      <w:r w:rsidRPr="00A520ED">
        <w:rPr>
          <w:sz w:val="16"/>
          <w:szCs w:val="16"/>
          <w:lang w:val="tr-TR"/>
        </w:rPr>
        <w:t xml:space="preserve"> </w:t>
      </w:r>
      <w:proofErr w:type="spellStart"/>
      <w:r w:rsidRPr="00A520ED">
        <w:rPr>
          <w:sz w:val="16"/>
          <w:szCs w:val="16"/>
          <w:lang w:val="tr-TR"/>
        </w:rPr>
        <w:t>the</w:t>
      </w:r>
      <w:proofErr w:type="spellEnd"/>
      <w:r w:rsidRPr="00A520ED">
        <w:rPr>
          <w:sz w:val="16"/>
          <w:szCs w:val="16"/>
          <w:lang w:val="tr-TR"/>
        </w:rPr>
        <w:t xml:space="preserve"> </w:t>
      </w:r>
      <w:proofErr w:type="spellStart"/>
      <w:r w:rsidRPr="00A520ED">
        <w:rPr>
          <w:sz w:val="16"/>
          <w:szCs w:val="16"/>
          <w:lang w:val="tr-TR"/>
        </w:rPr>
        <w:t>ages</w:t>
      </w:r>
      <w:proofErr w:type="spellEnd"/>
      <w:r w:rsidRPr="00A520ED">
        <w:rPr>
          <w:sz w:val="16"/>
          <w:szCs w:val="16"/>
          <w:lang w:val="tr-TR"/>
        </w:rPr>
        <w:t xml:space="preserve"> of 40-69 </w:t>
      </w:r>
      <w:proofErr w:type="spellStart"/>
      <w:r w:rsidRPr="00A520ED">
        <w:rPr>
          <w:sz w:val="16"/>
          <w:szCs w:val="16"/>
          <w:lang w:val="tr-TR"/>
        </w:rPr>
        <w:t>and</w:t>
      </w:r>
      <w:proofErr w:type="spellEnd"/>
      <w:r w:rsidRPr="00A520ED">
        <w:rPr>
          <w:sz w:val="16"/>
          <w:szCs w:val="16"/>
          <w:lang w:val="tr-TR"/>
        </w:rPr>
        <w:t xml:space="preserve"> </w:t>
      </w:r>
      <w:proofErr w:type="spellStart"/>
      <w:r w:rsidRPr="00A520ED">
        <w:rPr>
          <w:sz w:val="16"/>
          <w:szCs w:val="16"/>
          <w:lang w:val="tr-TR"/>
        </w:rPr>
        <w:t>the</w:t>
      </w:r>
      <w:proofErr w:type="spellEnd"/>
      <w:r w:rsidRPr="00A520ED">
        <w:rPr>
          <w:sz w:val="16"/>
          <w:szCs w:val="16"/>
          <w:lang w:val="tr-TR"/>
        </w:rPr>
        <w:t xml:space="preserve"> </w:t>
      </w:r>
      <w:proofErr w:type="spellStart"/>
      <w:r w:rsidRPr="00A520ED">
        <w:rPr>
          <w:sz w:val="16"/>
          <w:szCs w:val="16"/>
          <w:lang w:val="tr-TR"/>
        </w:rPr>
        <w:t>factors</w:t>
      </w:r>
      <w:proofErr w:type="spellEnd"/>
      <w:r w:rsidRPr="00A520ED">
        <w:rPr>
          <w:sz w:val="16"/>
          <w:szCs w:val="16"/>
          <w:lang w:val="tr-TR"/>
        </w:rPr>
        <w:t xml:space="preserve"> </w:t>
      </w:r>
      <w:proofErr w:type="spellStart"/>
      <w:r w:rsidRPr="00A520ED">
        <w:rPr>
          <w:sz w:val="16"/>
          <w:szCs w:val="16"/>
          <w:lang w:val="tr-TR"/>
        </w:rPr>
        <w:t>related</w:t>
      </w:r>
      <w:proofErr w:type="spellEnd"/>
      <w:r w:rsidRPr="00A520ED">
        <w:rPr>
          <w:sz w:val="16"/>
          <w:szCs w:val="16"/>
          <w:lang w:val="tr-TR"/>
        </w:rPr>
        <w:t xml:space="preserve"> </w:t>
      </w:r>
      <w:proofErr w:type="spellStart"/>
      <w:r w:rsidRPr="00A520ED">
        <w:rPr>
          <w:sz w:val="16"/>
          <w:szCs w:val="16"/>
          <w:lang w:val="tr-TR"/>
        </w:rPr>
        <w:t>to</w:t>
      </w:r>
      <w:proofErr w:type="spellEnd"/>
      <w:r w:rsidRPr="00A520ED">
        <w:rPr>
          <w:sz w:val="16"/>
          <w:szCs w:val="16"/>
          <w:lang w:val="tr-TR"/>
        </w:rPr>
        <w:t xml:space="preserve"> </w:t>
      </w:r>
      <w:proofErr w:type="spellStart"/>
      <w:r w:rsidRPr="00A520ED">
        <w:rPr>
          <w:sz w:val="16"/>
          <w:szCs w:val="16"/>
          <w:lang w:val="tr-TR"/>
        </w:rPr>
        <w:t>early</w:t>
      </w:r>
      <w:proofErr w:type="spellEnd"/>
      <w:r w:rsidRPr="00A520ED">
        <w:rPr>
          <w:sz w:val="16"/>
          <w:szCs w:val="16"/>
          <w:lang w:val="tr-TR"/>
        </w:rPr>
        <w:t xml:space="preserve"> </w:t>
      </w:r>
      <w:proofErr w:type="spellStart"/>
      <w:r w:rsidRPr="00A520ED">
        <w:rPr>
          <w:sz w:val="16"/>
          <w:szCs w:val="16"/>
          <w:lang w:val="tr-TR"/>
        </w:rPr>
        <w:t>detection</w:t>
      </w:r>
      <w:proofErr w:type="spellEnd"/>
      <w:r w:rsidRPr="00A520ED">
        <w:rPr>
          <w:sz w:val="16"/>
          <w:szCs w:val="16"/>
          <w:lang w:val="tr-TR"/>
        </w:rPr>
        <w:t xml:space="preserve"> of </w:t>
      </w:r>
      <w:proofErr w:type="spellStart"/>
      <w:r w:rsidRPr="00A520ED">
        <w:rPr>
          <w:sz w:val="16"/>
          <w:szCs w:val="16"/>
          <w:lang w:val="tr-TR"/>
        </w:rPr>
        <w:t>breast</w:t>
      </w:r>
      <w:proofErr w:type="spellEnd"/>
      <w:r w:rsidRPr="00A520ED">
        <w:rPr>
          <w:sz w:val="16"/>
          <w:szCs w:val="16"/>
          <w:lang w:val="tr-TR"/>
        </w:rPr>
        <w:t xml:space="preserve"> </w:t>
      </w:r>
      <w:proofErr w:type="spellStart"/>
      <w:r w:rsidRPr="00A520ED">
        <w:rPr>
          <w:sz w:val="16"/>
          <w:szCs w:val="16"/>
          <w:lang w:val="tr-TR"/>
        </w:rPr>
        <w:t>cancer</w:t>
      </w:r>
      <w:proofErr w:type="spellEnd"/>
      <w:r w:rsidRPr="00A520ED">
        <w:rPr>
          <w:sz w:val="16"/>
          <w:szCs w:val="16"/>
          <w:lang w:val="tr-TR"/>
        </w:rPr>
        <w:t xml:space="preserve"> </w:t>
      </w:r>
      <w:proofErr w:type="spellStart"/>
      <w:r w:rsidRPr="00A520ED">
        <w:rPr>
          <w:sz w:val="16"/>
          <w:szCs w:val="16"/>
          <w:lang w:val="tr-TR"/>
        </w:rPr>
        <w:t>and</w:t>
      </w:r>
      <w:proofErr w:type="spellEnd"/>
      <w:r w:rsidRPr="00A520ED">
        <w:rPr>
          <w:sz w:val="16"/>
          <w:szCs w:val="16"/>
          <w:lang w:val="tr-TR"/>
        </w:rPr>
        <w:t xml:space="preserve"> </w:t>
      </w:r>
      <w:proofErr w:type="spellStart"/>
      <w:r w:rsidRPr="00A520ED">
        <w:rPr>
          <w:sz w:val="16"/>
          <w:szCs w:val="16"/>
          <w:lang w:val="tr-TR"/>
        </w:rPr>
        <w:t>to</w:t>
      </w:r>
      <w:proofErr w:type="spellEnd"/>
      <w:r w:rsidRPr="00A520ED">
        <w:rPr>
          <w:sz w:val="16"/>
          <w:szCs w:val="16"/>
          <w:lang w:val="tr-TR"/>
        </w:rPr>
        <w:t xml:space="preserve"> </w:t>
      </w:r>
      <w:proofErr w:type="spellStart"/>
      <w:r w:rsidRPr="00A520ED">
        <w:rPr>
          <w:sz w:val="16"/>
          <w:szCs w:val="16"/>
          <w:lang w:val="tr-TR"/>
        </w:rPr>
        <w:t>evaluate</w:t>
      </w:r>
      <w:proofErr w:type="spellEnd"/>
      <w:r w:rsidRPr="00A520ED">
        <w:rPr>
          <w:sz w:val="16"/>
          <w:szCs w:val="16"/>
          <w:lang w:val="tr-TR"/>
        </w:rPr>
        <w:t xml:space="preserve"> </w:t>
      </w:r>
      <w:proofErr w:type="spellStart"/>
      <w:r w:rsidRPr="00A520ED">
        <w:rPr>
          <w:sz w:val="16"/>
          <w:szCs w:val="16"/>
          <w:lang w:val="tr-TR"/>
        </w:rPr>
        <w:t>the</w:t>
      </w:r>
      <w:proofErr w:type="spellEnd"/>
      <w:r w:rsidRPr="00A520ED">
        <w:rPr>
          <w:sz w:val="16"/>
          <w:szCs w:val="16"/>
          <w:lang w:val="tr-TR"/>
        </w:rPr>
        <w:t xml:space="preserve"> </w:t>
      </w:r>
      <w:proofErr w:type="spellStart"/>
      <w:r w:rsidRPr="00A520ED">
        <w:rPr>
          <w:sz w:val="16"/>
          <w:szCs w:val="16"/>
          <w:lang w:val="tr-TR"/>
        </w:rPr>
        <w:t>related</w:t>
      </w:r>
      <w:proofErr w:type="spellEnd"/>
      <w:r w:rsidRPr="00A520ED">
        <w:rPr>
          <w:sz w:val="16"/>
          <w:szCs w:val="16"/>
          <w:lang w:val="tr-TR"/>
        </w:rPr>
        <w:t xml:space="preserve"> </w:t>
      </w:r>
      <w:proofErr w:type="spellStart"/>
      <w:r w:rsidRPr="00A520ED">
        <w:rPr>
          <w:sz w:val="16"/>
          <w:szCs w:val="16"/>
          <w:lang w:val="tr-TR"/>
        </w:rPr>
        <w:t>factors</w:t>
      </w:r>
      <w:proofErr w:type="spellEnd"/>
      <w:r w:rsidRPr="00A520ED">
        <w:rPr>
          <w:sz w:val="16"/>
          <w:szCs w:val="16"/>
          <w:lang w:val="tr-TR"/>
        </w:rPr>
        <w:t>.</w:t>
      </w:r>
      <w:r w:rsidRPr="00A520ED">
        <w:rPr>
          <w:b/>
          <w:sz w:val="16"/>
          <w:szCs w:val="16"/>
          <w:lang w:val="tr-TR"/>
        </w:rPr>
        <w:t xml:space="preserve"> </w:t>
      </w:r>
      <w:proofErr w:type="spellStart"/>
      <w:r w:rsidRPr="00A520ED">
        <w:rPr>
          <w:b/>
          <w:sz w:val="16"/>
          <w:szCs w:val="16"/>
          <w:lang w:val="tr-TR"/>
        </w:rPr>
        <w:t>Method</w:t>
      </w:r>
      <w:proofErr w:type="spellEnd"/>
      <w:r w:rsidRPr="00A520ED">
        <w:rPr>
          <w:b/>
          <w:sz w:val="16"/>
          <w:szCs w:val="16"/>
          <w:lang w:val="tr-TR"/>
        </w:rPr>
        <w:t>:</w:t>
      </w:r>
      <w:r w:rsidRPr="00A520ED">
        <w:rPr>
          <w:sz w:val="16"/>
          <w:szCs w:val="16"/>
          <w:lang w:val="tr-TR"/>
        </w:rPr>
        <w:t xml:space="preserve"> </w:t>
      </w:r>
      <w:proofErr w:type="spellStart"/>
      <w:r w:rsidRPr="00A520ED">
        <w:rPr>
          <w:sz w:val="16"/>
          <w:szCs w:val="16"/>
          <w:lang w:val="tr-TR"/>
        </w:rPr>
        <w:t>The</w:t>
      </w:r>
      <w:proofErr w:type="spellEnd"/>
      <w:r w:rsidRPr="00A520ED">
        <w:rPr>
          <w:sz w:val="16"/>
          <w:szCs w:val="16"/>
          <w:lang w:val="tr-TR"/>
        </w:rPr>
        <w:t xml:space="preserve"> </w:t>
      </w:r>
      <w:proofErr w:type="spellStart"/>
      <w:r w:rsidRPr="00A520ED">
        <w:rPr>
          <w:sz w:val="16"/>
          <w:szCs w:val="16"/>
          <w:lang w:val="tr-TR"/>
        </w:rPr>
        <w:t>cross-sectional</w:t>
      </w:r>
      <w:proofErr w:type="spellEnd"/>
      <w:r w:rsidRPr="00A520ED">
        <w:rPr>
          <w:sz w:val="16"/>
          <w:szCs w:val="16"/>
          <w:lang w:val="tr-TR"/>
        </w:rPr>
        <w:t xml:space="preserve"> </w:t>
      </w:r>
      <w:proofErr w:type="spellStart"/>
      <w:r w:rsidRPr="00A520ED">
        <w:rPr>
          <w:sz w:val="16"/>
          <w:szCs w:val="16"/>
          <w:lang w:val="tr-TR"/>
        </w:rPr>
        <w:t>study</w:t>
      </w:r>
      <w:proofErr w:type="spellEnd"/>
      <w:r w:rsidRPr="00A520ED">
        <w:rPr>
          <w:sz w:val="16"/>
          <w:szCs w:val="16"/>
          <w:lang w:val="tr-TR"/>
        </w:rPr>
        <w:t xml:space="preserve"> </w:t>
      </w:r>
      <w:proofErr w:type="spellStart"/>
      <w:r w:rsidRPr="00A520ED">
        <w:rPr>
          <w:sz w:val="16"/>
          <w:szCs w:val="16"/>
          <w:lang w:val="tr-TR"/>
        </w:rPr>
        <w:t>was</w:t>
      </w:r>
      <w:proofErr w:type="spellEnd"/>
      <w:r w:rsidRPr="00A520ED">
        <w:rPr>
          <w:sz w:val="16"/>
          <w:szCs w:val="16"/>
          <w:lang w:val="tr-TR"/>
        </w:rPr>
        <w:t xml:space="preserve"> </w:t>
      </w:r>
      <w:proofErr w:type="spellStart"/>
      <w:r w:rsidRPr="00A520ED">
        <w:rPr>
          <w:sz w:val="16"/>
          <w:szCs w:val="16"/>
          <w:lang w:val="tr-TR"/>
        </w:rPr>
        <w:t>conducted</w:t>
      </w:r>
      <w:proofErr w:type="spellEnd"/>
      <w:r w:rsidRPr="00A520ED">
        <w:rPr>
          <w:sz w:val="16"/>
          <w:szCs w:val="16"/>
          <w:lang w:val="tr-TR"/>
        </w:rPr>
        <w:t xml:space="preserve"> in </w:t>
      </w:r>
      <w:proofErr w:type="spellStart"/>
      <w:r w:rsidRPr="00A520ED">
        <w:rPr>
          <w:sz w:val="16"/>
          <w:szCs w:val="16"/>
          <w:lang w:val="tr-TR"/>
        </w:rPr>
        <w:t>two</w:t>
      </w:r>
      <w:proofErr w:type="spellEnd"/>
      <w:r w:rsidRPr="00A520ED">
        <w:rPr>
          <w:sz w:val="16"/>
          <w:szCs w:val="16"/>
          <w:lang w:val="tr-TR"/>
        </w:rPr>
        <w:t xml:space="preserve"> urban </w:t>
      </w:r>
      <w:proofErr w:type="spellStart"/>
      <w:r w:rsidRPr="00A520ED">
        <w:rPr>
          <w:sz w:val="16"/>
          <w:szCs w:val="16"/>
          <w:lang w:val="tr-TR"/>
        </w:rPr>
        <w:t>and</w:t>
      </w:r>
      <w:proofErr w:type="spellEnd"/>
      <w:r w:rsidRPr="00A520ED">
        <w:rPr>
          <w:sz w:val="16"/>
          <w:szCs w:val="16"/>
          <w:lang w:val="tr-TR"/>
        </w:rPr>
        <w:t xml:space="preserve"> semi-urban </w:t>
      </w:r>
      <w:proofErr w:type="spellStart"/>
      <w:r w:rsidRPr="00A520ED">
        <w:rPr>
          <w:sz w:val="16"/>
          <w:szCs w:val="16"/>
          <w:lang w:val="tr-TR"/>
        </w:rPr>
        <w:t>areas</w:t>
      </w:r>
      <w:proofErr w:type="spellEnd"/>
      <w:r w:rsidRPr="00A520ED">
        <w:rPr>
          <w:sz w:val="16"/>
          <w:szCs w:val="16"/>
          <w:lang w:val="tr-TR"/>
        </w:rPr>
        <w:t xml:space="preserve"> of Balıkesir. </w:t>
      </w:r>
      <w:proofErr w:type="spellStart"/>
      <w:r w:rsidRPr="00A520ED">
        <w:rPr>
          <w:sz w:val="16"/>
          <w:szCs w:val="16"/>
          <w:lang w:val="tr-TR"/>
        </w:rPr>
        <w:t>The</w:t>
      </w:r>
      <w:proofErr w:type="spellEnd"/>
      <w:r w:rsidRPr="00A520ED">
        <w:rPr>
          <w:sz w:val="16"/>
          <w:szCs w:val="16"/>
          <w:lang w:val="tr-TR"/>
        </w:rPr>
        <w:t xml:space="preserve"> </w:t>
      </w:r>
      <w:proofErr w:type="spellStart"/>
      <w:r w:rsidRPr="00A520ED">
        <w:rPr>
          <w:sz w:val="16"/>
          <w:szCs w:val="16"/>
          <w:lang w:val="tr-TR"/>
        </w:rPr>
        <w:t>population</w:t>
      </w:r>
      <w:proofErr w:type="spellEnd"/>
      <w:r w:rsidRPr="00A520ED">
        <w:rPr>
          <w:sz w:val="16"/>
          <w:szCs w:val="16"/>
          <w:lang w:val="tr-TR"/>
        </w:rPr>
        <w:t xml:space="preserve"> of </w:t>
      </w:r>
      <w:proofErr w:type="spellStart"/>
      <w:r w:rsidRPr="00A520ED">
        <w:rPr>
          <w:sz w:val="16"/>
          <w:szCs w:val="16"/>
          <w:lang w:val="tr-TR"/>
        </w:rPr>
        <w:t>the</w:t>
      </w:r>
      <w:proofErr w:type="spellEnd"/>
      <w:r w:rsidRPr="00A520ED">
        <w:rPr>
          <w:sz w:val="16"/>
          <w:szCs w:val="16"/>
          <w:lang w:val="tr-TR"/>
        </w:rPr>
        <w:t xml:space="preserve"> </w:t>
      </w:r>
      <w:proofErr w:type="spellStart"/>
      <w:r w:rsidRPr="00A520ED">
        <w:rPr>
          <w:sz w:val="16"/>
          <w:szCs w:val="16"/>
          <w:lang w:val="tr-TR"/>
        </w:rPr>
        <w:t>study</w:t>
      </w:r>
      <w:proofErr w:type="spellEnd"/>
      <w:r w:rsidRPr="00A520ED">
        <w:rPr>
          <w:sz w:val="16"/>
          <w:szCs w:val="16"/>
          <w:lang w:val="tr-TR"/>
        </w:rPr>
        <w:t xml:space="preserve"> </w:t>
      </w:r>
      <w:proofErr w:type="spellStart"/>
      <w:r w:rsidRPr="00A520ED">
        <w:rPr>
          <w:sz w:val="16"/>
          <w:szCs w:val="16"/>
          <w:lang w:val="tr-TR"/>
        </w:rPr>
        <w:t>consisted</w:t>
      </w:r>
      <w:proofErr w:type="spellEnd"/>
      <w:r w:rsidRPr="00A520ED">
        <w:rPr>
          <w:sz w:val="16"/>
          <w:szCs w:val="16"/>
          <w:lang w:val="tr-TR"/>
        </w:rPr>
        <w:t xml:space="preserve"> of 2000 </w:t>
      </w:r>
      <w:proofErr w:type="spellStart"/>
      <w:r w:rsidRPr="00A520ED">
        <w:rPr>
          <w:sz w:val="16"/>
          <w:szCs w:val="16"/>
          <w:lang w:val="tr-TR"/>
        </w:rPr>
        <w:t>women</w:t>
      </w:r>
      <w:proofErr w:type="spellEnd"/>
      <w:r w:rsidRPr="00A520ED">
        <w:rPr>
          <w:sz w:val="16"/>
          <w:szCs w:val="16"/>
          <w:lang w:val="tr-TR"/>
        </w:rPr>
        <w:t xml:space="preserve"> </w:t>
      </w:r>
      <w:proofErr w:type="spellStart"/>
      <w:r w:rsidRPr="00A520ED">
        <w:rPr>
          <w:sz w:val="16"/>
          <w:szCs w:val="16"/>
          <w:lang w:val="tr-TR"/>
        </w:rPr>
        <w:t>aged</w:t>
      </w:r>
      <w:proofErr w:type="spellEnd"/>
      <w:r w:rsidRPr="00A520ED">
        <w:rPr>
          <w:sz w:val="16"/>
          <w:szCs w:val="16"/>
          <w:lang w:val="tr-TR"/>
        </w:rPr>
        <w:t xml:space="preserve"> </w:t>
      </w:r>
      <w:proofErr w:type="spellStart"/>
      <w:r w:rsidRPr="00A520ED">
        <w:rPr>
          <w:sz w:val="16"/>
          <w:szCs w:val="16"/>
          <w:lang w:val="tr-TR"/>
        </w:rPr>
        <w:t>between</w:t>
      </w:r>
      <w:proofErr w:type="spellEnd"/>
      <w:r w:rsidRPr="00A520ED">
        <w:rPr>
          <w:sz w:val="16"/>
          <w:szCs w:val="16"/>
          <w:lang w:val="tr-TR"/>
        </w:rPr>
        <w:t xml:space="preserve"> 40-69 </w:t>
      </w:r>
      <w:proofErr w:type="spellStart"/>
      <w:r w:rsidRPr="00A520ED">
        <w:rPr>
          <w:sz w:val="16"/>
          <w:szCs w:val="16"/>
          <w:lang w:val="tr-TR"/>
        </w:rPr>
        <w:t>years</w:t>
      </w:r>
      <w:proofErr w:type="spellEnd"/>
      <w:r w:rsidRPr="00A520ED">
        <w:rPr>
          <w:sz w:val="16"/>
          <w:szCs w:val="16"/>
          <w:lang w:val="tr-TR"/>
        </w:rPr>
        <w:t xml:space="preserve"> </w:t>
      </w:r>
      <w:proofErr w:type="spellStart"/>
      <w:r w:rsidRPr="00A520ED">
        <w:rPr>
          <w:sz w:val="16"/>
          <w:szCs w:val="16"/>
          <w:lang w:val="tr-TR"/>
        </w:rPr>
        <w:t>who</w:t>
      </w:r>
      <w:proofErr w:type="spellEnd"/>
      <w:r w:rsidRPr="00A520ED">
        <w:rPr>
          <w:sz w:val="16"/>
          <w:szCs w:val="16"/>
          <w:lang w:val="tr-TR"/>
        </w:rPr>
        <w:t xml:space="preserve"> </w:t>
      </w:r>
      <w:proofErr w:type="spellStart"/>
      <w:r w:rsidRPr="00A520ED">
        <w:rPr>
          <w:sz w:val="16"/>
          <w:szCs w:val="16"/>
          <w:lang w:val="tr-TR"/>
        </w:rPr>
        <w:t>were</w:t>
      </w:r>
      <w:proofErr w:type="spellEnd"/>
      <w:r w:rsidRPr="00A520ED">
        <w:rPr>
          <w:sz w:val="16"/>
          <w:szCs w:val="16"/>
          <w:lang w:val="tr-TR"/>
        </w:rPr>
        <w:t xml:space="preserve"> </w:t>
      </w:r>
      <w:proofErr w:type="spellStart"/>
      <w:r w:rsidRPr="00A520ED">
        <w:rPr>
          <w:sz w:val="16"/>
          <w:szCs w:val="16"/>
          <w:lang w:val="tr-TR"/>
        </w:rPr>
        <w:t>enrolled</w:t>
      </w:r>
      <w:proofErr w:type="spellEnd"/>
      <w:r w:rsidRPr="00A520ED">
        <w:rPr>
          <w:sz w:val="16"/>
          <w:szCs w:val="16"/>
          <w:lang w:val="tr-TR"/>
        </w:rPr>
        <w:t xml:space="preserve"> in </w:t>
      </w:r>
      <w:proofErr w:type="spellStart"/>
      <w:r w:rsidRPr="00A520ED">
        <w:rPr>
          <w:sz w:val="16"/>
          <w:szCs w:val="16"/>
          <w:lang w:val="tr-TR"/>
        </w:rPr>
        <w:t>two</w:t>
      </w:r>
      <w:proofErr w:type="spellEnd"/>
      <w:r w:rsidRPr="00A520ED">
        <w:rPr>
          <w:sz w:val="16"/>
          <w:szCs w:val="16"/>
          <w:lang w:val="tr-TR"/>
        </w:rPr>
        <w:t xml:space="preserve"> </w:t>
      </w:r>
      <w:proofErr w:type="spellStart"/>
      <w:r w:rsidRPr="00A520ED">
        <w:rPr>
          <w:sz w:val="16"/>
          <w:szCs w:val="16"/>
          <w:lang w:val="tr-TR"/>
        </w:rPr>
        <w:t>family</w:t>
      </w:r>
      <w:proofErr w:type="spellEnd"/>
      <w:r w:rsidRPr="00A520ED">
        <w:rPr>
          <w:sz w:val="16"/>
          <w:szCs w:val="16"/>
          <w:lang w:val="tr-TR"/>
        </w:rPr>
        <w:t xml:space="preserve"> </w:t>
      </w:r>
      <w:proofErr w:type="spellStart"/>
      <w:r w:rsidRPr="00A520ED">
        <w:rPr>
          <w:sz w:val="16"/>
          <w:szCs w:val="16"/>
          <w:lang w:val="tr-TR"/>
        </w:rPr>
        <w:t>health</w:t>
      </w:r>
      <w:proofErr w:type="spellEnd"/>
      <w:r w:rsidRPr="00A520ED">
        <w:rPr>
          <w:sz w:val="16"/>
          <w:szCs w:val="16"/>
          <w:lang w:val="tr-TR"/>
        </w:rPr>
        <w:t xml:space="preserve"> </w:t>
      </w:r>
      <w:proofErr w:type="spellStart"/>
      <w:r w:rsidRPr="00A520ED">
        <w:rPr>
          <w:sz w:val="16"/>
          <w:szCs w:val="16"/>
          <w:lang w:val="tr-TR"/>
        </w:rPr>
        <w:t>centers</w:t>
      </w:r>
      <w:proofErr w:type="spellEnd"/>
      <w:r w:rsidRPr="00A520ED">
        <w:rPr>
          <w:sz w:val="16"/>
          <w:szCs w:val="16"/>
          <w:lang w:val="tr-TR"/>
        </w:rPr>
        <w:t xml:space="preserve">. </w:t>
      </w:r>
      <w:proofErr w:type="spellStart"/>
      <w:r w:rsidRPr="00A520ED">
        <w:rPr>
          <w:sz w:val="16"/>
          <w:szCs w:val="16"/>
          <w:lang w:val="tr-TR"/>
        </w:rPr>
        <w:t>The</w:t>
      </w:r>
      <w:proofErr w:type="spellEnd"/>
      <w:r w:rsidRPr="00A520ED">
        <w:rPr>
          <w:sz w:val="16"/>
          <w:szCs w:val="16"/>
          <w:lang w:val="tr-TR"/>
        </w:rPr>
        <w:t xml:space="preserve"> </w:t>
      </w:r>
      <w:proofErr w:type="spellStart"/>
      <w:r w:rsidRPr="00A520ED">
        <w:rPr>
          <w:sz w:val="16"/>
          <w:szCs w:val="16"/>
          <w:lang w:val="tr-TR"/>
        </w:rPr>
        <w:t>sample</w:t>
      </w:r>
      <w:proofErr w:type="spellEnd"/>
      <w:r w:rsidRPr="00A520ED">
        <w:rPr>
          <w:sz w:val="16"/>
          <w:szCs w:val="16"/>
          <w:lang w:val="tr-TR"/>
        </w:rPr>
        <w:t xml:space="preserve"> size </w:t>
      </w:r>
      <w:proofErr w:type="spellStart"/>
      <w:r w:rsidRPr="00A520ED">
        <w:rPr>
          <w:sz w:val="16"/>
          <w:szCs w:val="16"/>
          <w:lang w:val="tr-TR"/>
        </w:rPr>
        <w:t>was</w:t>
      </w:r>
      <w:proofErr w:type="spellEnd"/>
      <w:r w:rsidRPr="00A520ED">
        <w:rPr>
          <w:sz w:val="16"/>
          <w:szCs w:val="16"/>
          <w:lang w:val="tr-TR"/>
        </w:rPr>
        <w:t xml:space="preserve"> </w:t>
      </w:r>
      <w:proofErr w:type="spellStart"/>
      <w:r w:rsidRPr="00A520ED">
        <w:rPr>
          <w:sz w:val="16"/>
          <w:szCs w:val="16"/>
          <w:lang w:val="tr-TR"/>
        </w:rPr>
        <w:t>calculated</w:t>
      </w:r>
      <w:proofErr w:type="spellEnd"/>
      <w:r w:rsidRPr="00A520ED">
        <w:rPr>
          <w:sz w:val="16"/>
          <w:szCs w:val="16"/>
          <w:lang w:val="tr-TR"/>
        </w:rPr>
        <w:t xml:space="preserve"> as at </w:t>
      </w:r>
      <w:proofErr w:type="spellStart"/>
      <w:r w:rsidRPr="00A520ED">
        <w:rPr>
          <w:sz w:val="16"/>
          <w:szCs w:val="16"/>
          <w:lang w:val="tr-TR"/>
        </w:rPr>
        <w:t>least</w:t>
      </w:r>
      <w:proofErr w:type="spellEnd"/>
      <w:r w:rsidRPr="00A520ED">
        <w:rPr>
          <w:sz w:val="16"/>
          <w:szCs w:val="16"/>
          <w:lang w:val="tr-TR"/>
        </w:rPr>
        <w:t xml:space="preserve"> </w:t>
      </w:r>
      <w:proofErr w:type="spellStart"/>
      <w:r w:rsidRPr="00A520ED">
        <w:rPr>
          <w:sz w:val="16"/>
          <w:szCs w:val="16"/>
          <w:lang w:val="tr-TR"/>
        </w:rPr>
        <w:t>one</w:t>
      </w:r>
      <w:proofErr w:type="spellEnd"/>
      <w:r w:rsidRPr="00A520ED">
        <w:rPr>
          <w:sz w:val="16"/>
          <w:szCs w:val="16"/>
          <w:lang w:val="tr-TR"/>
        </w:rPr>
        <w:t xml:space="preserve"> time </w:t>
      </w:r>
      <w:proofErr w:type="spellStart"/>
      <w:r w:rsidRPr="00A520ED">
        <w:rPr>
          <w:sz w:val="16"/>
          <w:szCs w:val="16"/>
          <w:lang w:val="tr-TR"/>
        </w:rPr>
        <w:t>mammography</w:t>
      </w:r>
      <w:proofErr w:type="spellEnd"/>
      <w:r w:rsidRPr="00A520ED">
        <w:rPr>
          <w:sz w:val="16"/>
          <w:szCs w:val="16"/>
          <w:lang w:val="tr-TR"/>
        </w:rPr>
        <w:t xml:space="preserve"> </w:t>
      </w:r>
      <w:proofErr w:type="spellStart"/>
      <w:r w:rsidRPr="00A520ED">
        <w:rPr>
          <w:sz w:val="16"/>
          <w:szCs w:val="16"/>
          <w:lang w:val="tr-TR"/>
        </w:rPr>
        <w:t>use</w:t>
      </w:r>
      <w:proofErr w:type="spellEnd"/>
      <w:r w:rsidRPr="00A520ED">
        <w:rPr>
          <w:sz w:val="16"/>
          <w:szCs w:val="16"/>
          <w:lang w:val="tr-TR"/>
        </w:rPr>
        <w:t xml:space="preserve"> </w:t>
      </w:r>
      <w:proofErr w:type="spellStart"/>
      <w:r w:rsidRPr="00A520ED">
        <w:rPr>
          <w:sz w:val="16"/>
          <w:szCs w:val="16"/>
          <w:lang w:val="tr-TR"/>
        </w:rPr>
        <w:t>rates</w:t>
      </w:r>
      <w:proofErr w:type="spellEnd"/>
      <w:r w:rsidRPr="00A520ED">
        <w:rPr>
          <w:sz w:val="16"/>
          <w:szCs w:val="16"/>
          <w:lang w:val="tr-TR"/>
        </w:rPr>
        <w:t xml:space="preserve"> of 40% </w:t>
      </w:r>
      <w:proofErr w:type="spellStart"/>
      <w:r w:rsidRPr="00A520ED">
        <w:rPr>
          <w:sz w:val="16"/>
          <w:szCs w:val="16"/>
          <w:lang w:val="tr-TR"/>
        </w:rPr>
        <w:t>for</w:t>
      </w:r>
      <w:proofErr w:type="spellEnd"/>
      <w:r w:rsidRPr="00A520ED">
        <w:rPr>
          <w:sz w:val="16"/>
          <w:szCs w:val="16"/>
          <w:lang w:val="tr-TR"/>
        </w:rPr>
        <w:t xml:space="preserve"> </w:t>
      </w:r>
      <w:proofErr w:type="spellStart"/>
      <w:r w:rsidRPr="00A520ED">
        <w:rPr>
          <w:sz w:val="16"/>
          <w:szCs w:val="16"/>
          <w:lang w:val="tr-TR"/>
        </w:rPr>
        <w:t>women</w:t>
      </w:r>
      <w:proofErr w:type="spellEnd"/>
      <w:r w:rsidRPr="00A520ED">
        <w:rPr>
          <w:sz w:val="16"/>
          <w:szCs w:val="16"/>
          <w:lang w:val="tr-TR"/>
        </w:rPr>
        <w:t xml:space="preserve"> </w:t>
      </w:r>
      <w:proofErr w:type="spellStart"/>
      <w:r w:rsidRPr="00A520ED">
        <w:rPr>
          <w:sz w:val="16"/>
          <w:szCs w:val="16"/>
          <w:lang w:val="tr-TR"/>
        </w:rPr>
        <w:t>over</w:t>
      </w:r>
      <w:proofErr w:type="spellEnd"/>
      <w:r w:rsidRPr="00A520ED">
        <w:rPr>
          <w:sz w:val="16"/>
          <w:szCs w:val="16"/>
          <w:lang w:val="tr-TR"/>
        </w:rPr>
        <w:t xml:space="preserve"> 40 </w:t>
      </w:r>
      <w:proofErr w:type="spellStart"/>
      <w:r w:rsidRPr="00A520ED">
        <w:rPr>
          <w:sz w:val="16"/>
          <w:szCs w:val="16"/>
          <w:lang w:val="tr-TR"/>
        </w:rPr>
        <w:t>years</w:t>
      </w:r>
      <w:proofErr w:type="spellEnd"/>
      <w:r w:rsidRPr="00A520ED">
        <w:rPr>
          <w:sz w:val="16"/>
          <w:szCs w:val="16"/>
          <w:lang w:val="tr-TR"/>
        </w:rPr>
        <w:t xml:space="preserve"> of </w:t>
      </w:r>
      <w:proofErr w:type="spellStart"/>
      <w:r w:rsidRPr="00A520ED">
        <w:rPr>
          <w:sz w:val="16"/>
          <w:szCs w:val="16"/>
          <w:lang w:val="tr-TR"/>
        </w:rPr>
        <w:t>age</w:t>
      </w:r>
      <w:proofErr w:type="spellEnd"/>
      <w:r w:rsidRPr="00A520ED">
        <w:rPr>
          <w:sz w:val="16"/>
          <w:szCs w:val="16"/>
          <w:lang w:val="tr-TR"/>
        </w:rPr>
        <w:t xml:space="preserve"> </w:t>
      </w:r>
      <w:proofErr w:type="spellStart"/>
      <w:r w:rsidRPr="00A520ED">
        <w:rPr>
          <w:sz w:val="16"/>
          <w:szCs w:val="16"/>
          <w:lang w:val="tr-TR"/>
        </w:rPr>
        <w:t>and</w:t>
      </w:r>
      <w:proofErr w:type="spellEnd"/>
      <w:r w:rsidRPr="00A520ED">
        <w:rPr>
          <w:sz w:val="16"/>
          <w:szCs w:val="16"/>
          <w:lang w:val="tr-TR"/>
        </w:rPr>
        <w:t xml:space="preserve"> a minimum of 7% </w:t>
      </w:r>
      <w:proofErr w:type="spellStart"/>
      <w:r w:rsidRPr="00A520ED">
        <w:rPr>
          <w:sz w:val="16"/>
          <w:szCs w:val="16"/>
          <w:lang w:val="tr-TR"/>
        </w:rPr>
        <w:t>deviation</w:t>
      </w:r>
      <w:proofErr w:type="spellEnd"/>
      <w:r w:rsidRPr="00A520ED">
        <w:rPr>
          <w:sz w:val="16"/>
          <w:szCs w:val="16"/>
          <w:lang w:val="tr-TR"/>
        </w:rPr>
        <w:t xml:space="preserve"> </w:t>
      </w:r>
      <w:proofErr w:type="spellStart"/>
      <w:r w:rsidRPr="00A520ED">
        <w:rPr>
          <w:sz w:val="16"/>
          <w:szCs w:val="16"/>
          <w:lang w:val="tr-TR"/>
        </w:rPr>
        <w:t>and</w:t>
      </w:r>
      <w:proofErr w:type="spellEnd"/>
      <w:r w:rsidRPr="00A520ED">
        <w:rPr>
          <w:sz w:val="16"/>
          <w:szCs w:val="16"/>
          <w:lang w:val="tr-TR"/>
        </w:rPr>
        <w:t xml:space="preserve"> 95% </w:t>
      </w:r>
      <w:proofErr w:type="spellStart"/>
      <w:r w:rsidRPr="00A520ED">
        <w:rPr>
          <w:sz w:val="16"/>
          <w:szCs w:val="16"/>
          <w:lang w:val="tr-TR"/>
        </w:rPr>
        <w:t>confidence</w:t>
      </w:r>
      <w:proofErr w:type="spellEnd"/>
      <w:r w:rsidRPr="00A520ED">
        <w:rPr>
          <w:sz w:val="16"/>
          <w:szCs w:val="16"/>
          <w:lang w:val="tr-TR"/>
        </w:rPr>
        <w:t xml:space="preserve"> </w:t>
      </w:r>
      <w:proofErr w:type="spellStart"/>
      <w:r w:rsidRPr="00A520ED">
        <w:rPr>
          <w:sz w:val="16"/>
          <w:szCs w:val="16"/>
          <w:lang w:val="tr-TR"/>
        </w:rPr>
        <w:t>level</w:t>
      </w:r>
      <w:proofErr w:type="spellEnd"/>
      <w:r w:rsidRPr="00A520ED">
        <w:rPr>
          <w:sz w:val="16"/>
          <w:szCs w:val="16"/>
          <w:lang w:val="tr-TR"/>
        </w:rPr>
        <w:t xml:space="preserve"> </w:t>
      </w:r>
      <w:proofErr w:type="spellStart"/>
      <w:r w:rsidRPr="00A520ED">
        <w:rPr>
          <w:sz w:val="16"/>
          <w:szCs w:val="16"/>
          <w:lang w:val="tr-TR"/>
        </w:rPr>
        <w:t>with</w:t>
      </w:r>
      <w:proofErr w:type="spellEnd"/>
      <w:r w:rsidRPr="00A520ED">
        <w:rPr>
          <w:sz w:val="16"/>
          <w:szCs w:val="16"/>
          <w:lang w:val="tr-TR"/>
        </w:rPr>
        <w:t xml:space="preserve"> a minimum of 177. </w:t>
      </w:r>
      <w:proofErr w:type="spellStart"/>
      <w:r w:rsidRPr="00A520ED">
        <w:rPr>
          <w:sz w:val="16"/>
          <w:szCs w:val="16"/>
          <w:lang w:val="tr-TR"/>
        </w:rPr>
        <w:t>The</w:t>
      </w:r>
      <w:proofErr w:type="spellEnd"/>
      <w:r w:rsidRPr="00A520ED">
        <w:rPr>
          <w:sz w:val="16"/>
          <w:szCs w:val="16"/>
          <w:lang w:val="tr-TR"/>
        </w:rPr>
        <w:t xml:space="preserve"> </w:t>
      </w:r>
      <w:proofErr w:type="spellStart"/>
      <w:r w:rsidRPr="00A520ED">
        <w:rPr>
          <w:sz w:val="16"/>
          <w:szCs w:val="16"/>
          <w:lang w:val="tr-TR"/>
        </w:rPr>
        <w:t>sample</w:t>
      </w:r>
      <w:proofErr w:type="spellEnd"/>
      <w:r w:rsidRPr="00A520ED">
        <w:rPr>
          <w:sz w:val="16"/>
          <w:szCs w:val="16"/>
          <w:lang w:val="tr-TR"/>
        </w:rPr>
        <w:t xml:space="preserve"> </w:t>
      </w:r>
      <w:proofErr w:type="spellStart"/>
      <w:r w:rsidRPr="00A520ED">
        <w:rPr>
          <w:sz w:val="16"/>
          <w:szCs w:val="16"/>
          <w:lang w:val="tr-TR"/>
        </w:rPr>
        <w:t>selection</w:t>
      </w:r>
      <w:proofErr w:type="spellEnd"/>
      <w:r w:rsidRPr="00A520ED">
        <w:rPr>
          <w:sz w:val="16"/>
          <w:szCs w:val="16"/>
          <w:lang w:val="tr-TR"/>
        </w:rPr>
        <w:t xml:space="preserve"> </w:t>
      </w:r>
      <w:proofErr w:type="spellStart"/>
      <w:r w:rsidRPr="00A520ED">
        <w:rPr>
          <w:sz w:val="16"/>
          <w:szCs w:val="16"/>
          <w:lang w:val="tr-TR"/>
        </w:rPr>
        <w:t>was</w:t>
      </w:r>
      <w:proofErr w:type="spellEnd"/>
      <w:r w:rsidRPr="00A520ED">
        <w:rPr>
          <w:sz w:val="16"/>
          <w:szCs w:val="16"/>
          <w:lang w:val="tr-TR"/>
        </w:rPr>
        <w:t xml:space="preserve"> </w:t>
      </w:r>
      <w:proofErr w:type="spellStart"/>
      <w:r w:rsidRPr="00A520ED">
        <w:rPr>
          <w:sz w:val="16"/>
          <w:szCs w:val="16"/>
          <w:lang w:val="tr-TR"/>
        </w:rPr>
        <w:t>performed</w:t>
      </w:r>
      <w:proofErr w:type="spellEnd"/>
      <w:r w:rsidRPr="00A520ED">
        <w:rPr>
          <w:sz w:val="16"/>
          <w:szCs w:val="16"/>
          <w:lang w:val="tr-TR"/>
        </w:rPr>
        <w:t xml:space="preserve"> </w:t>
      </w:r>
      <w:proofErr w:type="spellStart"/>
      <w:r w:rsidRPr="00A520ED">
        <w:rPr>
          <w:sz w:val="16"/>
          <w:szCs w:val="16"/>
          <w:lang w:val="tr-TR"/>
        </w:rPr>
        <w:t>by</w:t>
      </w:r>
      <w:proofErr w:type="spellEnd"/>
      <w:r w:rsidRPr="00A520ED">
        <w:rPr>
          <w:sz w:val="16"/>
          <w:szCs w:val="16"/>
          <w:lang w:val="tr-TR"/>
        </w:rPr>
        <w:t xml:space="preserve"> </w:t>
      </w:r>
      <w:proofErr w:type="spellStart"/>
      <w:r w:rsidRPr="00A520ED">
        <w:rPr>
          <w:sz w:val="16"/>
          <w:szCs w:val="16"/>
          <w:lang w:val="tr-TR"/>
        </w:rPr>
        <w:t>face-to-face</w:t>
      </w:r>
      <w:proofErr w:type="spellEnd"/>
      <w:r w:rsidRPr="00A520ED">
        <w:rPr>
          <w:sz w:val="16"/>
          <w:szCs w:val="16"/>
          <w:lang w:val="tr-TR"/>
        </w:rPr>
        <w:t xml:space="preserve"> </w:t>
      </w:r>
      <w:proofErr w:type="spellStart"/>
      <w:r w:rsidRPr="00A520ED">
        <w:rPr>
          <w:sz w:val="16"/>
          <w:szCs w:val="16"/>
          <w:lang w:val="tr-TR"/>
        </w:rPr>
        <w:t>interviews</w:t>
      </w:r>
      <w:proofErr w:type="spellEnd"/>
      <w:r w:rsidRPr="00A520ED">
        <w:rPr>
          <w:sz w:val="16"/>
          <w:szCs w:val="16"/>
          <w:lang w:val="tr-TR"/>
        </w:rPr>
        <w:t xml:space="preserve"> </w:t>
      </w:r>
      <w:proofErr w:type="spellStart"/>
      <w:r w:rsidRPr="00A520ED">
        <w:rPr>
          <w:sz w:val="16"/>
          <w:szCs w:val="16"/>
          <w:lang w:val="tr-TR"/>
        </w:rPr>
        <w:t>with</w:t>
      </w:r>
      <w:proofErr w:type="spellEnd"/>
      <w:r w:rsidRPr="00A520ED">
        <w:rPr>
          <w:sz w:val="16"/>
          <w:szCs w:val="16"/>
          <w:lang w:val="tr-TR"/>
        </w:rPr>
        <w:t xml:space="preserve"> </w:t>
      </w:r>
      <w:proofErr w:type="spellStart"/>
      <w:r w:rsidRPr="00A520ED">
        <w:rPr>
          <w:sz w:val="16"/>
          <w:szCs w:val="16"/>
          <w:lang w:val="tr-TR"/>
        </w:rPr>
        <w:t>the</w:t>
      </w:r>
      <w:proofErr w:type="spellEnd"/>
      <w:r w:rsidRPr="00A520ED">
        <w:rPr>
          <w:sz w:val="16"/>
          <w:szCs w:val="16"/>
          <w:lang w:val="tr-TR"/>
        </w:rPr>
        <w:t xml:space="preserve"> </w:t>
      </w:r>
      <w:proofErr w:type="spellStart"/>
      <w:r w:rsidRPr="00A520ED">
        <w:rPr>
          <w:sz w:val="16"/>
          <w:szCs w:val="16"/>
          <w:lang w:val="tr-TR"/>
        </w:rPr>
        <w:t>questionnaire</w:t>
      </w:r>
      <w:proofErr w:type="spellEnd"/>
      <w:r w:rsidRPr="00A520ED">
        <w:rPr>
          <w:sz w:val="16"/>
          <w:szCs w:val="16"/>
          <w:lang w:val="tr-TR"/>
        </w:rPr>
        <w:t xml:space="preserve"> form </w:t>
      </w:r>
      <w:proofErr w:type="spellStart"/>
      <w:r w:rsidRPr="00A520ED">
        <w:rPr>
          <w:sz w:val="16"/>
          <w:szCs w:val="16"/>
          <w:lang w:val="tr-TR"/>
        </w:rPr>
        <w:t>structured</w:t>
      </w:r>
      <w:proofErr w:type="spellEnd"/>
      <w:r w:rsidRPr="00A520ED">
        <w:rPr>
          <w:sz w:val="16"/>
          <w:szCs w:val="16"/>
          <w:lang w:val="tr-TR"/>
        </w:rPr>
        <w:t xml:space="preserve"> </w:t>
      </w:r>
      <w:proofErr w:type="spellStart"/>
      <w:r w:rsidRPr="00A520ED">
        <w:rPr>
          <w:sz w:val="16"/>
          <w:szCs w:val="16"/>
          <w:lang w:val="tr-TR"/>
        </w:rPr>
        <w:t>by</w:t>
      </w:r>
      <w:proofErr w:type="spellEnd"/>
      <w:r w:rsidRPr="00A520ED">
        <w:rPr>
          <w:sz w:val="16"/>
          <w:szCs w:val="16"/>
          <w:lang w:val="tr-TR"/>
        </w:rPr>
        <w:t xml:space="preserve"> </w:t>
      </w:r>
      <w:proofErr w:type="spellStart"/>
      <w:r w:rsidRPr="00A520ED">
        <w:rPr>
          <w:sz w:val="16"/>
          <w:szCs w:val="16"/>
          <w:lang w:val="tr-TR"/>
        </w:rPr>
        <w:t>the</w:t>
      </w:r>
      <w:proofErr w:type="spellEnd"/>
      <w:r w:rsidRPr="00A520ED">
        <w:rPr>
          <w:sz w:val="16"/>
          <w:szCs w:val="16"/>
          <w:lang w:val="tr-TR"/>
        </w:rPr>
        <w:t xml:space="preserve"> </w:t>
      </w:r>
      <w:proofErr w:type="spellStart"/>
      <w:r w:rsidRPr="00A520ED">
        <w:rPr>
          <w:sz w:val="16"/>
          <w:szCs w:val="16"/>
          <w:lang w:val="tr-TR"/>
        </w:rPr>
        <w:t>researchers</w:t>
      </w:r>
      <w:proofErr w:type="spellEnd"/>
      <w:r w:rsidRPr="00A520ED">
        <w:rPr>
          <w:sz w:val="16"/>
          <w:szCs w:val="16"/>
          <w:lang w:val="tr-TR"/>
        </w:rPr>
        <w:t xml:space="preserve">. </w:t>
      </w:r>
      <w:proofErr w:type="spellStart"/>
      <w:r w:rsidRPr="00A520ED">
        <w:rPr>
          <w:sz w:val="16"/>
          <w:szCs w:val="16"/>
          <w:lang w:val="tr-TR"/>
        </w:rPr>
        <w:t>The</w:t>
      </w:r>
      <w:proofErr w:type="spellEnd"/>
      <w:r w:rsidRPr="00A520ED">
        <w:rPr>
          <w:sz w:val="16"/>
          <w:szCs w:val="16"/>
          <w:lang w:val="tr-TR"/>
        </w:rPr>
        <w:t xml:space="preserve"> </w:t>
      </w:r>
      <w:proofErr w:type="spellStart"/>
      <w:r w:rsidRPr="00A520ED">
        <w:rPr>
          <w:sz w:val="16"/>
          <w:szCs w:val="16"/>
          <w:lang w:val="tr-TR"/>
        </w:rPr>
        <w:t>dependent</w:t>
      </w:r>
      <w:proofErr w:type="spellEnd"/>
      <w:r w:rsidRPr="00A520ED">
        <w:rPr>
          <w:sz w:val="16"/>
          <w:szCs w:val="16"/>
          <w:lang w:val="tr-TR"/>
        </w:rPr>
        <w:t xml:space="preserve"> </w:t>
      </w:r>
      <w:proofErr w:type="spellStart"/>
      <w:r w:rsidRPr="00A520ED">
        <w:rPr>
          <w:sz w:val="16"/>
          <w:szCs w:val="16"/>
          <w:lang w:val="tr-TR"/>
        </w:rPr>
        <w:t>variables</w:t>
      </w:r>
      <w:proofErr w:type="spellEnd"/>
      <w:r w:rsidRPr="00A520ED">
        <w:rPr>
          <w:sz w:val="16"/>
          <w:szCs w:val="16"/>
          <w:lang w:val="tr-TR"/>
        </w:rPr>
        <w:t xml:space="preserve"> of </w:t>
      </w:r>
      <w:proofErr w:type="spellStart"/>
      <w:r w:rsidRPr="00A520ED">
        <w:rPr>
          <w:sz w:val="16"/>
          <w:szCs w:val="16"/>
          <w:lang w:val="tr-TR"/>
        </w:rPr>
        <w:t>the</w:t>
      </w:r>
      <w:proofErr w:type="spellEnd"/>
      <w:r w:rsidRPr="00A520ED">
        <w:rPr>
          <w:sz w:val="16"/>
          <w:szCs w:val="16"/>
          <w:lang w:val="tr-TR"/>
        </w:rPr>
        <w:t xml:space="preserve"> </w:t>
      </w:r>
      <w:proofErr w:type="spellStart"/>
      <w:r w:rsidRPr="00A520ED">
        <w:rPr>
          <w:sz w:val="16"/>
          <w:szCs w:val="16"/>
          <w:lang w:val="tr-TR"/>
        </w:rPr>
        <w:t>study</w:t>
      </w:r>
      <w:proofErr w:type="spellEnd"/>
      <w:r w:rsidRPr="00A520ED">
        <w:rPr>
          <w:sz w:val="16"/>
          <w:szCs w:val="16"/>
          <w:lang w:val="tr-TR"/>
        </w:rPr>
        <w:t xml:space="preserve"> </w:t>
      </w:r>
      <w:proofErr w:type="spellStart"/>
      <w:r w:rsidRPr="00A520ED">
        <w:rPr>
          <w:sz w:val="16"/>
          <w:szCs w:val="16"/>
          <w:lang w:val="tr-TR"/>
        </w:rPr>
        <w:t>are</w:t>
      </w:r>
      <w:proofErr w:type="spellEnd"/>
      <w:r w:rsidRPr="00A520ED">
        <w:rPr>
          <w:sz w:val="16"/>
          <w:szCs w:val="16"/>
          <w:lang w:val="tr-TR"/>
        </w:rPr>
        <w:t xml:space="preserve"> self </w:t>
      </w:r>
      <w:proofErr w:type="spellStart"/>
      <w:r w:rsidRPr="00A520ED">
        <w:rPr>
          <w:sz w:val="16"/>
          <w:szCs w:val="16"/>
          <w:lang w:val="tr-TR"/>
        </w:rPr>
        <w:t>breast</w:t>
      </w:r>
      <w:proofErr w:type="spellEnd"/>
      <w:r w:rsidRPr="00A520ED">
        <w:rPr>
          <w:sz w:val="16"/>
          <w:szCs w:val="16"/>
          <w:lang w:val="tr-TR"/>
        </w:rPr>
        <w:t xml:space="preserve"> </w:t>
      </w:r>
      <w:proofErr w:type="spellStart"/>
      <w:r w:rsidRPr="00A520ED">
        <w:rPr>
          <w:sz w:val="16"/>
          <w:szCs w:val="16"/>
          <w:lang w:val="tr-TR"/>
        </w:rPr>
        <w:t>examination</w:t>
      </w:r>
      <w:proofErr w:type="spellEnd"/>
      <w:r w:rsidRPr="00A520ED">
        <w:rPr>
          <w:sz w:val="16"/>
          <w:szCs w:val="16"/>
          <w:lang w:val="tr-TR"/>
        </w:rPr>
        <w:t xml:space="preserve"> </w:t>
      </w:r>
      <w:proofErr w:type="spellStart"/>
      <w:r w:rsidRPr="00A520ED">
        <w:rPr>
          <w:sz w:val="16"/>
          <w:szCs w:val="16"/>
          <w:lang w:val="tr-TR"/>
        </w:rPr>
        <w:t>and</w:t>
      </w:r>
      <w:proofErr w:type="spellEnd"/>
      <w:r w:rsidRPr="00A520ED">
        <w:rPr>
          <w:sz w:val="16"/>
          <w:szCs w:val="16"/>
          <w:lang w:val="tr-TR"/>
        </w:rPr>
        <w:t xml:space="preserve"> </w:t>
      </w:r>
      <w:proofErr w:type="spellStart"/>
      <w:r w:rsidRPr="00A520ED">
        <w:rPr>
          <w:sz w:val="16"/>
          <w:szCs w:val="16"/>
          <w:lang w:val="tr-TR"/>
        </w:rPr>
        <w:t>mammography</w:t>
      </w:r>
      <w:proofErr w:type="spellEnd"/>
      <w:r w:rsidRPr="00A520ED">
        <w:rPr>
          <w:sz w:val="16"/>
          <w:szCs w:val="16"/>
          <w:lang w:val="tr-TR"/>
        </w:rPr>
        <w:t xml:space="preserve"> at </w:t>
      </w:r>
      <w:proofErr w:type="spellStart"/>
      <w:r w:rsidRPr="00A520ED">
        <w:rPr>
          <w:sz w:val="16"/>
          <w:szCs w:val="16"/>
          <w:lang w:val="tr-TR"/>
        </w:rPr>
        <w:t>any</w:t>
      </w:r>
      <w:proofErr w:type="spellEnd"/>
      <w:r w:rsidRPr="00A520ED">
        <w:rPr>
          <w:sz w:val="16"/>
          <w:szCs w:val="16"/>
          <w:lang w:val="tr-TR"/>
        </w:rPr>
        <w:t xml:space="preserve"> time. </w:t>
      </w:r>
      <w:proofErr w:type="spellStart"/>
      <w:r w:rsidRPr="00A520ED">
        <w:rPr>
          <w:sz w:val="16"/>
          <w:szCs w:val="16"/>
          <w:lang w:val="tr-TR"/>
        </w:rPr>
        <w:t>The</w:t>
      </w:r>
      <w:proofErr w:type="spellEnd"/>
      <w:r w:rsidRPr="00A520ED">
        <w:rPr>
          <w:sz w:val="16"/>
          <w:szCs w:val="16"/>
          <w:lang w:val="tr-TR"/>
        </w:rPr>
        <w:t xml:space="preserve"> </w:t>
      </w:r>
      <w:proofErr w:type="spellStart"/>
      <w:r w:rsidRPr="00A520ED">
        <w:rPr>
          <w:sz w:val="16"/>
          <w:szCs w:val="16"/>
          <w:lang w:val="tr-TR"/>
        </w:rPr>
        <w:t>independent</w:t>
      </w:r>
      <w:proofErr w:type="spellEnd"/>
      <w:r w:rsidRPr="00A520ED">
        <w:rPr>
          <w:sz w:val="16"/>
          <w:szCs w:val="16"/>
          <w:lang w:val="tr-TR"/>
        </w:rPr>
        <w:t xml:space="preserve"> </w:t>
      </w:r>
      <w:proofErr w:type="spellStart"/>
      <w:r w:rsidRPr="00A520ED">
        <w:rPr>
          <w:sz w:val="16"/>
          <w:szCs w:val="16"/>
          <w:lang w:val="tr-TR"/>
        </w:rPr>
        <w:t>variables</w:t>
      </w:r>
      <w:proofErr w:type="spellEnd"/>
      <w:r w:rsidRPr="00A520ED">
        <w:rPr>
          <w:sz w:val="16"/>
          <w:szCs w:val="16"/>
          <w:lang w:val="tr-TR"/>
        </w:rPr>
        <w:t xml:space="preserve"> </w:t>
      </w:r>
      <w:proofErr w:type="spellStart"/>
      <w:r w:rsidRPr="00A520ED">
        <w:rPr>
          <w:sz w:val="16"/>
          <w:szCs w:val="16"/>
          <w:lang w:val="tr-TR"/>
        </w:rPr>
        <w:t>are</w:t>
      </w:r>
      <w:proofErr w:type="spellEnd"/>
      <w:r w:rsidRPr="00A520ED">
        <w:rPr>
          <w:sz w:val="16"/>
          <w:szCs w:val="16"/>
          <w:lang w:val="tr-TR"/>
        </w:rPr>
        <w:t xml:space="preserve"> </w:t>
      </w:r>
      <w:proofErr w:type="spellStart"/>
      <w:r w:rsidRPr="00A520ED">
        <w:rPr>
          <w:sz w:val="16"/>
          <w:szCs w:val="16"/>
          <w:lang w:val="tr-TR"/>
        </w:rPr>
        <w:t>social</w:t>
      </w:r>
      <w:proofErr w:type="spellEnd"/>
      <w:r w:rsidRPr="00A520ED">
        <w:rPr>
          <w:sz w:val="16"/>
          <w:szCs w:val="16"/>
          <w:lang w:val="tr-TR"/>
        </w:rPr>
        <w:t xml:space="preserve"> </w:t>
      </w:r>
      <w:proofErr w:type="spellStart"/>
      <w:r w:rsidRPr="00A520ED">
        <w:rPr>
          <w:sz w:val="16"/>
          <w:szCs w:val="16"/>
          <w:lang w:val="tr-TR"/>
        </w:rPr>
        <w:t>and</w:t>
      </w:r>
      <w:proofErr w:type="spellEnd"/>
      <w:r w:rsidRPr="00A520ED">
        <w:rPr>
          <w:sz w:val="16"/>
          <w:szCs w:val="16"/>
          <w:lang w:val="tr-TR"/>
        </w:rPr>
        <w:t xml:space="preserve"> </w:t>
      </w:r>
      <w:proofErr w:type="spellStart"/>
      <w:r w:rsidRPr="00A520ED">
        <w:rPr>
          <w:sz w:val="16"/>
          <w:szCs w:val="16"/>
          <w:lang w:val="tr-TR"/>
        </w:rPr>
        <w:t>demographic</w:t>
      </w:r>
      <w:proofErr w:type="spellEnd"/>
      <w:r w:rsidRPr="00A520ED">
        <w:rPr>
          <w:sz w:val="16"/>
          <w:szCs w:val="16"/>
          <w:lang w:val="tr-TR"/>
        </w:rPr>
        <w:t xml:space="preserve"> </w:t>
      </w:r>
      <w:proofErr w:type="spellStart"/>
      <w:r w:rsidRPr="00A520ED">
        <w:rPr>
          <w:sz w:val="16"/>
          <w:szCs w:val="16"/>
          <w:lang w:val="tr-TR"/>
        </w:rPr>
        <w:t>characteristics</w:t>
      </w:r>
      <w:proofErr w:type="spellEnd"/>
      <w:r w:rsidRPr="00A520ED">
        <w:rPr>
          <w:sz w:val="16"/>
          <w:szCs w:val="16"/>
          <w:lang w:val="tr-TR"/>
        </w:rPr>
        <w:t xml:space="preserve">, general </w:t>
      </w:r>
      <w:proofErr w:type="spellStart"/>
      <w:r w:rsidRPr="00A520ED">
        <w:rPr>
          <w:sz w:val="16"/>
          <w:szCs w:val="16"/>
          <w:lang w:val="tr-TR"/>
        </w:rPr>
        <w:t>health</w:t>
      </w:r>
      <w:proofErr w:type="spellEnd"/>
      <w:r w:rsidRPr="00A520ED">
        <w:rPr>
          <w:sz w:val="16"/>
          <w:szCs w:val="16"/>
          <w:lang w:val="tr-TR"/>
        </w:rPr>
        <w:t xml:space="preserve"> </w:t>
      </w:r>
      <w:proofErr w:type="spellStart"/>
      <w:r w:rsidRPr="00A520ED">
        <w:rPr>
          <w:sz w:val="16"/>
          <w:szCs w:val="16"/>
          <w:lang w:val="tr-TR"/>
        </w:rPr>
        <w:t>status</w:t>
      </w:r>
      <w:proofErr w:type="spellEnd"/>
      <w:r w:rsidRPr="00A520ED">
        <w:rPr>
          <w:sz w:val="16"/>
          <w:szCs w:val="16"/>
          <w:lang w:val="tr-TR"/>
        </w:rPr>
        <w:t xml:space="preserve">, </w:t>
      </w:r>
      <w:proofErr w:type="spellStart"/>
      <w:r w:rsidRPr="00A520ED">
        <w:rPr>
          <w:sz w:val="16"/>
          <w:szCs w:val="16"/>
          <w:lang w:val="tr-TR"/>
        </w:rPr>
        <w:t>utilization</w:t>
      </w:r>
      <w:proofErr w:type="spellEnd"/>
      <w:r w:rsidRPr="00A520ED">
        <w:rPr>
          <w:sz w:val="16"/>
          <w:szCs w:val="16"/>
          <w:lang w:val="tr-TR"/>
        </w:rPr>
        <w:t xml:space="preserve"> of </w:t>
      </w:r>
      <w:proofErr w:type="spellStart"/>
      <w:r w:rsidRPr="00A520ED">
        <w:rPr>
          <w:sz w:val="16"/>
          <w:szCs w:val="16"/>
          <w:lang w:val="tr-TR"/>
        </w:rPr>
        <w:t>health</w:t>
      </w:r>
      <w:proofErr w:type="spellEnd"/>
      <w:r w:rsidRPr="00A520ED">
        <w:rPr>
          <w:sz w:val="16"/>
          <w:szCs w:val="16"/>
          <w:lang w:val="tr-TR"/>
        </w:rPr>
        <w:t xml:space="preserve"> </w:t>
      </w:r>
      <w:proofErr w:type="spellStart"/>
      <w:r w:rsidRPr="00A520ED">
        <w:rPr>
          <w:sz w:val="16"/>
          <w:szCs w:val="16"/>
          <w:lang w:val="tr-TR"/>
        </w:rPr>
        <w:t>services</w:t>
      </w:r>
      <w:proofErr w:type="spellEnd"/>
      <w:r w:rsidRPr="00A520ED">
        <w:rPr>
          <w:sz w:val="16"/>
          <w:szCs w:val="16"/>
          <w:lang w:val="tr-TR"/>
        </w:rPr>
        <w:t xml:space="preserve"> </w:t>
      </w:r>
      <w:proofErr w:type="spellStart"/>
      <w:r w:rsidRPr="00A520ED">
        <w:rPr>
          <w:sz w:val="16"/>
          <w:szCs w:val="16"/>
          <w:lang w:val="tr-TR"/>
        </w:rPr>
        <w:t>and</w:t>
      </w:r>
      <w:proofErr w:type="spellEnd"/>
      <w:r w:rsidRPr="00A520ED">
        <w:rPr>
          <w:sz w:val="16"/>
          <w:szCs w:val="16"/>
          <w:lang w:val="tr-TR"/>
        </w:rPr>
        <w:t xml:space="preserve"> </w:t>
      </w:r>
      <w:proofErr w:type="spellStart"/>
      <w:r w:rsidRPr="00A520ED">
        <w:rPr>
          <w:sz w:val="16"/>
          <w:szCs w:val="16"/>
          <w:lang w:val="tr-TR"/>
        </w:rPr>
        <w:t>information</w:t>
      </w:r>
      <w:proofErr w:type="spellEnd"/>
      <w:r w:rsidRPr="00A520ED">
        <w:rPr>
          <w:sz w:val="16"/>
          <w:szCs w:val="16"/>
          <w:lang w:val="tr-TR"/>
        </w:rPr>
        <w:t xml:space="preserve"> </w:t>
      </w:r>
      <w:proofErr w:type="spellStart"/>
      <w:r w:rsidRPr="00A520ED">
        <w:rPr>
          <w:sz w:val="16"/>
          <w:szCs w:val="16"/>
          <w:lang w:val="tr-TR"/>
        </w:rPr>
        <w:t>about</w:t>
      </w:r>
      <w:proofErr w:type="spellEnd"/>
      <w:r w:rsidRPr="00A520ED">
        <w:rPr>
          <w:sz w:val="16"/>
          <w:szCs w:val="16"/>
          <w:lang w:val="tr-TR"/>
        </w:rPr>
        <w:t xml:space="preserve"> </w:t>
      </w:r>
      <w:proofErr w:type="spellStart"/>
      <w:r w:rsidRPr="00A520ED">
        <w:rPr>
          <w:sz w:val="16"/>
          <w:szCs w:val="16"/>
          <w:lang w:val="tr-TR"/>
        </w:rPr>
        <w:t>institutions</w:t>
      </w:r>
      <w:proofErr w:type="spellEnd"/>
      <w:r w:rsidRPr="00A520ED">
        <w:rPr>
          <w:sz w:val="16"/>
          <w:szCs w:val="16"/>
          <w:lang w:val="tr-TR"/>
        </w:rPr>
        <w:t xml:space="preserve">, </w:t>
      </w:r>
      <w:proofErr w:type="spellStart"/>
      <w:r w:rsidRPr="00A520ED">
        <w:rPr>
          <w:sz w:val="16"/>
          <w:szCs w:val="16"/>
          <w:lang w:val="tr-TR"/>
        </w:rPr>
        <w:t>the</w:t>
      </w:r>
      <w:proofErr w:type="spellEnd"/>
      <w:r w:rsidRPr="00A520ED">
        <w:rPr>
          <w:sz w:val="16"/>
          <w:szCs w:val="16"/>
          <w:lang w:val="tr-TR"/>
        </w:rPr>
        <w:t xml:space="preserve"> </w:t>
      </w:r>
      <w:proofErr w:type="spellStart"/>
      <w:r w:rsidRPr="00A520ED">
        <w:rPr>
          <w:sz w:val="16"/>
          <w:szCs w:val="16"/>
          <w:lang w:val="tr-TR"/>
        </w:rPr>
        <w:t>information</w:t>
      </w:r>
      <w:proofErr w:type="spellEnd"/>
      <w:r w:rsidRPr="00A520ED">
        <w:rPr>
          <w:sz w:val="16"/>
          <w:szCs w:val="16"/>
          <w:lang w:val="tr-TR"/>
        </w:rPr>
        <w:t xml:space="preserve"> </w:t>
      </w:r>
      <w:proofErr w:type="spellStart"/>
      <w:r w:rsidRPr="00A520ED">
        <w:rPr>
          <w:sz w:val="16"/>
          <w:szCs w:val="16"/>
          <w:lang w:val="tr-TR"/>
        </w:rPr>
        <w:t>index</w:t>
      </w:r>
      <w:proofErr w:type="spellEnd"/>
      <w:r w:rsidRPr="00A520ED">
        <w:rPr>
          <w:sz w:val="16"/>
          <w:szCs w:val="16"/>
          <w:lang w:val="tr-TR"/>
        </w:rPr>
        <w:t xml:space="preserve"> </w:t>
      </w:r>
      <w:proofErr w:type="spellStart"/>
      <w:r w:rsidRPr="00A520ED">
        <w:rPr>
          <w:sz w:val="16"/>
          <w:szCs w:val="16"/>
          <w:lang w:val="tr-TR"/>
        </w:rPr>
        <w:t>and</w:t>
      </w:r>
      <w:proofErr w:type="spellEnd"/>
      <w:r w:rsidRPr="00A520ED">
        <w:rPr>
          <w:sz w:val="16"/>
          <w:szCs w:val="16"/>
          <w:lang w:val="tr-TR"/>
        </w:rPr>
        <w:t xml:space="preserve"> </w:t>
      </w:r>
      <w:proofErr w:type="spellStart"/>
      <w:r w:rsidRPr="00A520ED">
        <w:rPr>
          <w:sz w:val="16"/>
          <w:szCs w:val="16"/>
          <w:lang w:val="tr-TR"/>
        </w:rPr>
        <w:t>attitude</w:t>
      </w:r>
      <w:proofErr w:type="spellEnd"/>
      <w:r w:rsidRPr="00A520ED">
        <w:rPr>
          <w:sz w:val="16"/>
          <w:szCs w:val="16"/>
          <w:lang w:val="tr-TR"/>
        </w:rPr>
        <w:t xml:space="preserve"> </w:t>
      </w:r>
      <w:proofErr w:type="spellStart"/>
      <w:r w:rsidRPr="00A520ED">
        <w:rPr>
          <w:sz w:val="16"/>
          <w:szCs w:val="16"/>
          <w:lang w:val="tr-TR"/>
        </w:rPr>
        <w:t>index</w:t>
      </w:r>
      <w:proofErr w:type="spellEnd"/>
      <w:r w:rsidRPr="00A520ED">
        <w:rPr>
          <w:sz w:val="16"/>
          <w:szCs w:val="16"/>
          <w:lang w:val="tr-TR"/>
        </w:rPr>
        <w:t xml:space="preserve"> </w:t>
      </w:r>
      <w:proofErr w:type="spellStart"/>
      <w:r w:rsidRPr="00A520ED">
        <w:rPr>
          <w:sz w:val="16"/>
          <w:szCs w:val="16"/>
          <w:lang w:val="tr-TR"/>
        </w:rPr>
        <w:t>about</w:t>
      </w:r>
      <w:proofErr w:type="spellEnd"/>
      <w:r w:rsidRPr="00A520ED">
        <w:rPr>
          <w:sz w:val="16"/>
          <w:szCs w:val="16"/>
          <w:lang w:val="tr-TR"/>
        </w:rPr>
        <w:t xml:space="preserve"> </w:t>
      </w:r>
      <w:proofErr w:type="spellStart"/>
      <w:r w:rsidRPr="00A520ED">
        <w:rPr>
          <w:sz w:val="16"/>
          <w:szCs w:val="16"/>
          <w:lang w:val="tr-TR"/>
        </w:rPr>
        <w:t>breast</w:t>
      </w:r>
      <w:proofErr w:type="spellEnd"/>
      <w:r w:rsidRPr="00A520ED">
        <w:rPr>
          <w:sz w:val="16"/>
          <w:szCs w:val="16"/>
          <w:lang w:val="tr-TR"/>
        </w:rPr>
        <w:t xml:space="preserve"> </w:t>
      </w:r>
      <w:proofErr w:type="spellStart"/>
      <w:r w:rsidRPr="00A520ED">
        <w:rPr>
          <w:sz w:val="16"/>
          <w:szCs w:val="16"/>
          <w:lang w:val="tr-TR"/>
        </w:rPr>
        <w:t>cancer</w:t>
      </w:r>
      <w:proofErr w:type="spellEnd"/>
      <w:r w:rsidRPr="00A520ED">
        <w:rPr>
          <w:sz w:val="16"/>
          <w:szCs w:val="16"/>
          <w:lang w:val="tr-TR"/>
        </w:rPr>
        <w:t xml:space="preserve">. </w:t>
      </w:r>
      <w:proofErr w:type="spellStart"/>
      <w:r w:rsidRPr="00A520ED">
        <w:rPr>
          <w:sz w:val="16"/>
          <w:szCs w:val="16"/>
          <w:lang w:val="tr-TR"/>
        </w:rPr>
        <w:t>In</w:t>
      </w:r>
      <w:proofErr w:type="spellEnd"/>
      <w:r w:rsidRPr="00A520ED">
        <w:rPr>
          <w:sz w:val="16"/>
          <w:szCs w:val="16"/>
          <w:lang w:val="tr-TR"/>
        </w:rPr>
        <w:t xml:space="preserve"> </w:t>
      </w:r>
      <w:proofErr w:type="spellStart"/>
      <w:r w:rsidRPr="00A520ED">
        <w:rPr>
          <w:sz w:val="16"/>
          <w:szCs w:val="16"/>
          <w:lang w:val="tr-TR"/>
        </w:rPr>
        <w:t>the</w:t>
      </w:r>
      <w:proofErr w:type="spellEnd"/>
      <w:r w:rsidRPr="00A520ED">
        <w:rPr>
          <w:sz w:val="16"/>
          <w:szCs w:val="16"/>
          <w:lang w:val="tr-TR"/>
        </w:rPr>
        <w:t xml:space="preserve"> </w:t>
      </w:r>
      <w:proofErr w:type="spellStart"/>
      <w:r w:rsidRPr="00A520ED">
        <w:rPr>
          <w:sz w:val="16"/>
          <w:szCs w:val="16"/>
          <w:lang w:val="tr-TR"/>
        </w:rPr>
        <w:t>univariate</w:t>
      </w:r>
      <w:proofErr w:type="spellEnd"/>
      <w:r w:rsidRPr="00A520ED">
        <w:rPr>
          <w:sz w:val="16"/>
          <w:szCs w:val="16"/>
          <w:lang w:val="tr-TR"/>
        </w:rPr>
        <w:t xml:space="preserve"> </w:t>
      </w:r>
      <w:proofErr w:type="spellStart"/>
      <w:r w:rsidRPr="00A520ED">
        <w:rPr>
          <w:sz w:val="16"/>
          <w:szCs w:val="16"/>
          <w:lang w:val="tr-TR"/>
        </w:rPr>
        <w:t>analysis</w:t>
      </w:r>
      <w:proofErr w:type="spellEnd"/>
      <w:r w:rsidRPr="00A520ED">
        <w:rPr>
          <w:sz w:val="16"/>
          <w:szCs w:val="16"/>
          <w:lang w:val="tr-TR"/>
        </w:rPr>
        <w:t xml:space="preserve"> of </w:t>
      </w:r>
      <w:proofErr w:type="spellStart"/>
      <w:r w:rsidRPr="00A520ED">
        <w:rPr>
          <w:sz w:val="16"/>
          <w:szCs w:val="16"/>
          <w:lang w:val="tr-TR"/>
        </w:rPr>
        <w:t>dependent</w:t>
      </w:r>
      <w:proofErr w:type="spellEnd"/>
      <w:r w:rsidRPr="00A520ED">
        <w:rPr>
          <w:sz w:val="16"/>
          <w:szCs w:val="16"/>
          <w:lang w:val="tr-TR"/>
        </w:rPr>
        <w:t xml:space="preserve"> </w:t>
      </w:r>
      <w:proofErr w:type="spellStart"/>
      <w:r w:rsidRPr="00A520ED">
        <w:rPr>
          <w:sz w:val="16"/>
          <w:szCs w:val="16"/>
          <w:lang w:val="tr-TR"/>
        </w:rPr>
        <w:t>and</w:t>
      </w:r>
      <w:proofErr w:type="spellEnd"/>
      <w:r w:rsidRPr="00A520ED">
        <w:rPr>
          <w:sz w:val="16"/>
          <w:szCs w:val="16"/>
          <w:lang w:val="tr-TR"/>
        </w:rPr>
        <w:t xml:space="preserve"> </w:t>
      </w:r>
      <w:proofErr w:type="spellStart"/>
      <w:r w:rsidRPr="00A520ED">
        <w:rPr>
          <w:sz w:val="16"/>
          <w:szCs w:val="16"/>
          <w:lang w:val="tr-TR"/>
        </w:rPr>
        <w:t>independent</w:t>
      </w:r>
      <w:proofErr w:type="spellEnd"/>
      <w:r w:rsidRPr="00A520ED">
        <w:rPr>
          <w:sz w:val="16"/>
          <w:szCs w:val="16"/>
          <w:lang w:val="tr-TR"/>
        </w:rPr>
        <w:t xml:space="preserve"> </w:t>
      </w:r>
      <w:proofErr w:type="spellStart"/>
      <w:r w:rsidRPr="00A520ED">
        <w:rPr>
          <w:sz w:val="16"/>
          <w:szCs w:val="16"/>
          <w:lang w:val="tr-TR"/>
        </w:rPr>
        <w:t>variables</w:t>
      </w:r>
      <w:proofErr w:type="spellEnd"/>
      <w:r w:rsidRPr="00A520ED">
        <w:rPr>
          <w:sz w:val="16"/>
          <w:szCs w:val="16"/>
          <w:lang w:val="tr-TR"/>
        </w:rPr>
        <w:t xml:space="preserve">, </w:t>
      </w:r>
      <w:proofErr w:type="spellStart"/>
      <w:r w:rsidRPr="00A520ED">
        <w:rPr>
          <w:sz w:val="16"/>
          <w:szCs w:val="16"/>
          <w:lang w:val="tr-TR"/>
        </w:rPr>
        <w:t>Chi-square</w:t>
      </w:r>
      <w:proofErr w:type="spellEnd"/>
      <w:r w:rsidRPr="00A520ED">
        <w:rPr>
          <w:sz w:val="16"/>
          <w:szCs w:val="16"/>
          <w:lang w:val="tr-TR"/>
        </w:rPr>
        <w:t xml:space="preserve"> test </w:t>
      </w:r>
      <w:proofErr w:type="spellStart"/>
      <w:r w:rsidRPr="00A520ED">
        <w:rPr>
          <w:sz w:val="16"/>
          <w:szCs w:val="16"/>
          <w:lang w:val="tr-TR"/>
        </w:rPr>
        <w:t>and</w:t>
      </w:r>
      <w:proofErr w:type="spellEnd"/>
      <w:r w:rsidRPr="00A520ED">
        <w:rPr>
          <w:sz w:val="16"/>
          <w:szCs w:val="16"/>
          <w:lang w:val="tr-TR"/>
        </w:rPr>
        <w:t xml:space="preserve"> </w:t>
      </w:r>
      <w:proofErr w:type="spellStart"/>
      <w:r w:rsidRPr="00A520ED">
        <w:rPr>
          <w:sz w:val="16"/>
          <w:szCs w:val="16"/>
          <w:lang w:val="tr-TR"/>
        </w:rPr>
        <w:t>Fisher's</w:t>
      </w:r>
      <w:proofErr w:type="spellEnd"/>
      <w:r w:rsidRPr="00A520ED">
        <w:rPr>
          <w:sz w:val="16"/>
          <w:szCs w:val="16"/>
          <w:lang w:val="tr-TR"/>
        </w:rPr>
        <w:t xml:space="preserve"> </w:t>
      </w:r>
      <w:proofErr w:type="spellStart"/>
      <w:r w:rsidRPr="00A520ED">
        <w:rPr>
          <w:sz w:val="16"/>
          <w:szCs w:val="16"/>
          <w:lang w:val="tr-TR"/>
        </w:rPr>
        <w:t>exact</w:t>
      </w:r>
      <w:proofErr w:type="spellEnd"/>
      <w:r w:rsidRPr="00A520ED">
        <w:rPr>
          <w:sz w:val="16"/>
          <w:szCs w:val="16"/>
          <w:lang w:val="tr-TR"/>
        </w:rPr>
        <w:t xml:space="preserve"> test </w:t>
      </w:r>
      <w:proofErr w:type="spellStart"/>
      <w:r w:rsidRPr="00A520ED">
        <w:rPr>
          <w:sz w:val="16"/>
          <w:szCs w:val="16"/>
          <w:lang w:val="tr-TR"/>
        </w:rPr>
        <w:t>were</w:t>
      </w:r>
      <w:proofErr w:type="spellEnd"/>
      <w:r w:rsidRPr="00A520ED">
        <w:rPr>
          <w:sz w:val="16"/>
          <w:szCs w:val="16"/>
          <w:lang w:val="tr-TR"/>
        </w:rPr>
        <w:t xml:space="preserve"> </w:t>
      </w:r>
      <w:proofErr w:type="spellStart"/>
      <w:r w:rsidRPr="00A520ED">
        <w:rPr>
          <w:sz w:val="16"/>
          <w:szCs w:val="16"/>
          <w:lang w:val="tr-TR"/>
        </w:rPr>
        <w:t>used</w:t>
      </w:r>
      <w:proofErr w:type="spellEnd"/>
      <w:r w:rsidRPr="00A520ED">
        <w:rPr>
          <w:sz w:val="16"/>
          <w:szCs w:val="16"/>
          <w:lang w:val="tr-TR"/>
        </w:rPr>
        <w:t xml:space="preserve"> in </w:t>
      </w:r>
      <w:proofErr w:type="spellStart"/>
      <w:r w:rsidRPr="00A520ED">
        <w:rPr>
          <w:sz w:val="16"/>
          <w:szCs w:val="16"/>
          <w:lang w:val="tr-TR"/>
        </w:rPr>
        <w:t>categorical</w:t>
      </w:r>
      <w:proofErr w:type="spellEnd"/>
      <w:r w:rsidRPr="00A520ED">
        <w:rPr>
          <w:sz w:val="16"/>
          <w:szCs w:val="16"/>
          <w:lang w:val="tr-TR"/>
        </w:rPr>
        <w:t xml:space="preserve"> data. </w:t>
      </w:r>
      <w:proofErr w:type="spellStart"/>
      <w:r w:rsidRPr="00A520ED">
        <w:rPr>
          <w:sz w:val="16"/>
          <w:szCs w:val="16"/>
          <w:lang w:val="tr-TR"/>
        </w:rPr>
        <w:t>Backward</w:t>
      </w:r>
      <w:proofErr w:type="spellEnd"/>
      <w:r w:rsidRPr="00A520ED">
        <w:rPr>
          <w:sz w:val="16"/>
          <w:szCs w:val="16"/>
          <w:lang w:val="tr-TR"/>
        </w:rPr>
        <w:t xml:space="preserve"> </w:t>
      </w:r>
      <w:proofErr w:type="spellStart"/>
      <w:r w:rsidRPr="00A520ED">
        <w:rPr>
          <w:sz w:val="16"/>
          <w:szCs w:val="16"/>
          <w:lang w:val="tr-TR"/>
        </w:rPr>
        <w:t>elimination</w:t>
      </w:r>
      <w:proofErr w:type="spellEnd"/>
      <w:r w:rsidRPr="00A520ED">
        <w:rPr>
          <w:sz w:val="16"/>
          <w:szCs w:val="16"/>
          <w:lang w:val="tr-TR"/>
        </w:rPr>
        <w:t xml:space="preserve"> </w:t>
      </w:r>
      <w:proofErr w:type="spellStart"/>
      <w:r w:rsidRPr="00A520ED">
        <w:rPr>
          <w:sz w:val="16"/>
          <w:szCs w:val="16"/>
          <w:lang w:val="tr-TR"/>
        </w:rPr>
        <w:t>method</w:t>
      </w:r>
      <w:proofErr w:type="spellEnd"/>
      <w:r w:rsidRPr="00A520ED">
        <w:rPr>
          <w:sz w:val="16"/>
          <w:szCs w:val="16"/>
          <w:lang w:val="tr-TR"/>
        </w:rPr>
        <w:t xml:space="preserve"> </w:t>
      </w:r>
      <w:proofErr w:type="spellStart"/>
      <w:r w:rsidRPr="00A520ED">
        <w:rPr>
          <w:sz w:val="16"/>
          <w:szCs w:val="16"/>
          <w:lang w:val="tr-TR"/>
        </w:rPr>
        <w:t>was</w:t>
      </w:r>
      <w:proofErr w:type="spellEnd"/>
      <w:r w:rsidRPr="00A520ED">
        <w:rPr>
          <w:sz w:val="16"/>
          <w:szCs w:val="16"/>
          <w:lang w:val="tr-TR"/>
        </w:rPr>
        <w:t xml:space="preserve"> </w:t>
      </w:r>
      <w:proofErr w:type="spellStart"/>
      <w:r w:rsidRPr="00A520ED">
        <w:rPr>
          <w:sz w:val="16"/>
          <w:szCs w:val="16"/>
          <w:lang w:val="tr-TR"/>
        </w:rPr>
        <w:t>used</w:t>
      </w:r>
      <w:proofErr w:type="spellEnd"/>
      <w:r w:rsidRPr="00A520ED">
        <w:rPr>
          <w:sz w:val="16"/>
          <w:szCs w:val="16"/>
          <w:lang w:val="tr-TR"/>
        </w:rPr>
        <w:t xml:space="preserve"> in </w:t>
      </w:r>
      <w:proofErr w:type="spellStart"/>
      <w:r w:rsidRPr="00A520ED">
        <w:rPr>
          <w:sz w:val="16"/>
          <w:szCs w:val="16"/>
          <w:lang w:val="tr-TR"/>
        </w:rPr>
        <w:t>logistic</w:t>
      </w:r>
      <w:proofErr w:type="spellEnd"/>
      <w:r w:rsidRPr="00A520ED">
        <w:rPr>
          <w:sz w:val="16"/>
          <w:szCs w:val="16"/>
          <w:lang w:val="tr-TR"/>
        </w:rPr>
        <w:t xml:space="preserve"> </w:t>
      </w:r>
      <w:proofErr w:type="spellStart"/>
      <w:r w:rsidRPr="00A520ED">
        <w:rPr>
          <w:sz w:val="16"/>
          <w:szCs w:val="16"/>
          <w:lang w:val="tr-TR"/>
        </w:rPr>
        <w:t>regression</w:t>
      </w:r>
      <w:proofErr w:type="spellEnd"/>
      <w:r w:rsidRPr="00A520ED">
        <w:rPr>
          <w:sz w:val="16"/>
          <w:szCs w:val="16"/>
          <w:lang w:val="tr-TR"/>
        </w:rPr>
        <w:t xml:space="preserve"> model. </w:t>
      </w:r>
      <w:proofErr w:type="spellStart"/>
      <w:r w:rsidRPr="00A520ED">
        <w:rPr>
          <w:sz w:val="16"/>
          <w:szCs w:val="16"/>
          <w:lang w:val="tr-TR"/>
        </w:rPr>
        <w:t>Type</w:t>
      </w:r>
      <w:proofErr w:type="spellEnd"/>
      <w:r w:rsidRPr="00A520ED">
        <w:rPr>
          <w:sz w:val="16"/>
          <w:szCs w:val="16"/>
          <w:lang w:val="tr-TR"/>
        </w:rPr>
        <w:t xml:space="preserve"> 1 </w:t>
      </w:r>
      <w:proofErr w:type="spellStart"/>
      <w:r w:rsidRPr="00A520ED">
        <w:rPr>
          <w:sz w:val="16"/>
          <w:szCs w:val="16"/>
          <w:lang w:val="tr-TR"/>
        </w:rPr>
        <w:t>error</w:t>
      </w:r>
      <w:proofErr w:type="spellEnd"/>
      <w:r w:rsidRPr="00A520ED">
        <w:rPr>
          <w:sz w:val="16"/>
          <w:szCs w:val="16"/>
          <w:lang w:val="tr-TR"/>
        </w:rPr>
        <w:t xml:space="preserve"> </w:t>
      </w:r>
      <w:proofErr w:type="spellStart"/>
      <w:r w:rsidRPr="00A520ED">
        <w:rPr>
          <w:sz w:val="16"/>
          <w:szCs w:val="16"/>
          <w:lang w:val="tr-TR"/>
        </w:rPr>
        <w:t>value</w:t>
      </w:r>
      <w:proofErr w:type="spellEnd"/>
      <w:r w:rsidRPr="00A520ED">
        <w:rPr>
          <w:sz w:val="16"/>
          <w:szCs w:val="16"/>
          <w:lang w:val="tr-TR"/>
        </w:rPr>
        <w:t xml:space="preserve"> p&lt;0.05 </w:t>
      </w:r>
      <w:proofErr w:type="spellStart"/>
      <w:r w:rsidRPr="00A520ED">
        <w:rPr>
          <w:sz w:val="16"/>
          <w:szCs w:val="16"/>
          <w:lang w:val="tr-TR"/>
        </w:rPr>
        <w:t>was</w:t>
      </w:r>
      <w:proofErr w:type="spellEnd"/>
      <w:r w:rsidRPr="00A520ED">
        <w:rPr>
          <w:sz w:val="16"/>
          <w:szCs w:val="16"/>
          <w:lang w:val="tr-TR"/>
        </w:rPr>
        <w:t xml:space="preserve"> </w:t>
      </w:r>
      <w:proofErr w:type="spellStart"/>
      <w:r w:rsidRPr="00A520ED">
        <w:rPr>
          <w:sz w:val="16"/>
          <w:szCs w:val="16"/>
          <w:lang w:val="tr-TR"/>
        </w:rPr>
        <w:t>considered</w:t>
      </w:r>
      <w:proofErr w:type="spellEnd"/>
      <w:r w:rsidRPr="00A520ED">
        <w:rPr>
          <w:sz w:val="16"/>
          <w:szCs w:val="16"/>
          <w:lang w:val="tr-TR"/>
        </w:rPr>
        <w:t xml:space="preserve"> as </w:t>
      </w:r>
      <w:proofErr w:type="spellStart"/>
      <w:r w:rsidRPr="00A520ED">
        <w:rPr>
          <w:sz w:val="16"/>
          <w:szCs w:val="16"/>
          <w:lang w:val="tr-TR"/>
        </w:rPr>
        <w:t>significant</w:t>
      </w:r>
      <w:proofErr w:type="spellEnd"/>
      <w:r w:rsidRPr="00A520ED">
        <w:rPr>
          <w:sz w:val="16"/>
          <w:szCs w:val="16"/>
          <w:lang w:val="tr-TR"/>
        </w:rPr>
        <w:t xml:space="preserve"> in </w:t>
      </w:r>
      <w:proofErr w:type="spellStart"/>
      <w:r w:rsidRPr="00A520ED">
        <w:rPr>
          <w:sz w:val="16"/>
          <w:szCs w:val="16"/>
          <w:lang w:val="tr-TR"/>
        </w:rPr>
        <w:t>the</w:t>
      </w:r>
      <w:proofErr w:type="spellEnd"/>
      <w:r w:rsidRPr="00A520ED">
        <w:rPr>
          <w:sz w:val="16"/>
          <w:szCs w:val="16"/>
          <w:lang w:val="tr-TR"/>
        </w:rPr>
        <w:t xml:space="preserve"> </w:t>
      </w:r>
      <w:proofErr w:type="spellStart"/>
      <w:r w:rsidRPr="00A520ED">
        <w:rPr>
          <w:sz w:val="16"/>
          <w:szCs w:val="16"/>
          <w:lang w:val="tr-TR"/>
        </w:rPr>
        <w:t>analysis</w:t>
      </w:r>
      <w:proofErr w:type="spellEnd"/>
      <w:r w:rsidRPr="00A520ED">
        <w:rPr>
          <w:sz w:val="16"/>
          <w:szCs w:val="16"/>
          <w:lang w:val="tr-TR"/>
        </w:rPr>
        <w:t>.</w:t>
      </w:r>
      <w:r w:rsidRPr="00A520ED">
        <w:rPr>
          <w:b/>
          <w:sz w:val="16"/>
          <w:szCs w:val="16"/>
          <w:lang w:val="tr-TR"/>
        </w:rPr>
        <w:t xml:space="preserve"> </w:t>
      </w:r>
      <w:proofErr w:type="spellStart"/>
      <w:r w:rsidRPr="00A520ED">
        <w:rPr>
          <w:b/>
          <w:sz w:val="16"/>
          <w:szCs w:val="16"/>
          <w:lang w:val="tr-TR"/>
        </w:rPr>
        <w:t>Results</w:t>
      </w:r>
      <w:proofErr w:type="spellEnd"/>
      <w:r w:rsidRPr="00A520ED">
        <w:rPr>
          <w:b/>
          <w:sz w:val="16"/>
          <w:szCs w:val="16"/>
          <w:lang w:val="tr-TR"/>
        </w:rPr>
        <w:t xml:space="preserve">: </w:t>
      </w:r>
      <w:proofErr w:type="spellStart"/>
      <w:r w:rsidRPr="00A520ED">
        <w:rPr>
          <w:sz w:val="16"/>
          <w:szCs w:val="16"/>
          <w:lang w:val="tr-TR"/>
        </w:rPr>
        <w:t>The</w:t>
      </w:r>
      <w:proofErr w:type="spellEnd"/>
      <w:r w:rsidRPr="00A520ED">
        <w:rPr>
          <w:sz w:val="16"/>
          <w:szCs w:val="16"/>
          <w:lang w:val="tr-TR"/>
        </w:rPr>
        <w:t xml:space="preserve"> </w:t>
      </w:r>
      <w:proofErr w:type="spellStart"/>
      <w:r w:rsidRPr="00A520ED">
        <w:rPr>
          <w:sz w:val="16"/>
          <w:szCs w:val="16"/>
          <w:lang w:val="tr-TR"/>
        </w:rPr>
        <w:t>mean</w:t>
      </w:r>
      <w:proofErr w:type="spellEnd"/>
      <w:r w:rsidRPr="00A520ED">
        <w:rPr>
          <w:sz w:val="16"/>
          <w:szCs w:val="16"/>
          <w:lang w:val="tr-TR"/>
        </w:rPr>
        <w:t xml:space="preserve"> </w:t>
      </w:r>
      <w:proofErr w:type="spellStart"/>
      <w:r w:rsidRPr="00A520ED">
        <w:rPr>
          <w:sz w:val="16"/>
          <w:szCs w:val="16"/>
          <w:lang w:val="tr-TR"/>
        </w:rPr>
        <w:t>age</w:t>
      </w:r>
      <w:proofErr w:type="spellEnd"/>
      <w:r w:rsidRPr="00A520ED">
        <w:rPr>
          <w:sz w:val="16"/>
          <w:szCs w:val="16"/>
          <w:lang w:val="tr-TR"/>
        </w:rPr>
        <w:t xml:space="preserve"> of </w:t>
      </w:r>
      <w:proofErr w:type="spellStart"/>
      <w:r w:rsidRPr="00A520ED">
        <w:rPr>
          <w:sz w:val="16"/>
          <w:szCs w:val="16"/>
          <w:lang w:val="tr-TR"/>
        </w:rPr>
        <w:t>the</w:t>
      </w:r>
      <w:proofErr w:type="spellEnd"/>
      <w:r w:rsidRPr="00A520ED">
        <w:rPr>
          <w:sz w:val="16"/>
          <w:szCs w:val="16"/>
          <w:lang w:val="tr-TR"/>
        </w:rPr>
        <w:t xml:space="preserve"> </w:t>
      </w:r>
      <w:proofErr w:type="spellStart"/>
      <w:r w:rsidRPr="00A520ED">
        <w:rPr>
          <w:sz w:val="16"/>
          <w:szCs w:val="16"/>
          <w:lang w:val="tr-TR"/>
        </w:rPr>
        <w:t>research</w:t>
      </w:r>
      <w:proofErr w:type="spellEnd"/>
      <w:r w:rsidRPr="00A520ED">
        <w:rPr>
          <w:sz w:val="16"/>
          <w:szCs w:val="16"/>
          <w:lang w:val="tr-TR"/>
        </w:rPr>
        <w:t xml:space="preserve"> </w:t>
      </w:r>
      <w:proofErr w:type="spellStart"/>
      <w:r w:rsidRPr="00A520ED">
        <w:rPr>
          <w:sz w:val="16"/>
          <w:szCs w:val="16"/>
          <w:lang w:val="tr-TR"/>
        </w:rPr>
        <w:t>group</w:t>
      </w:r>
      <w:proofErr w:type="spellEnd"/>
      <w:r w:rsidRPr="00A520ED">
        <w:rPr>
          <w:sz w:val="16"/>
          <w:szCs w:val="16"/>
          <w:lang w:val="tr-TR"/>
        </w:rPr>
        <w:t xml:space="preserve"> </w:t>
      </w:r>
      <w:proofErr w:type="spellStart"/>
      <w:r w:rsidRPr="00A520ED">
        <w:rPr>
          <w:sz w:val="16"/>
          <w:szCs w:val="16"/>
          <w:lang w:val="tr-TR"/>
        </w:rPr>
        <w:t>consisting</w:t>
      </w:r>
      <w:proofErr w:type="spellEnd"/>
      <w:r w:rsidRPr="00A520ED">
        <w:rPr>
          <w:sz w:val="16"/>
          <w:szCs w:val="16"/>
          <w:lang w:val="tr-TR"/>
        </w:rPr>
        <w:t xml:space="preserve"> of 180 </w:t>
      </w:r>
      <w:proofErr w:type="spellStart"/>
      <w:r w:rsidRPr="00A520ED">
        <w:rPr>
          <w:sz w:val="16"/>
          <w:szCs w:val="16"/>
          <w:lang w:val="tr-TR"/>
        </w:rPr>
        <w:t>people</w:t>
      </w:r>
      <w:proofErr w:type="spellEnd"/>
      <w:r w:rsidRPr="00A520ED">
        <w:rPr>
          <w:sz w:val="16"/>
          <w:szCs w:val="16"/>
          <w:lang w:val="tr-TR"/>
        </w:rPr>
        <w:t xml:space="preserve"> </w:t>
      </w:r>
      <w:proofErr w:type="spellStart"/>
      <w:r w:rsidRPr="00A520ED">
        <w:rPr>
          <w:sz w:val="16"/>
          <w:szCs w:val="16"/>
          <w:lang w:val="tr-TR"/>
        </w:rPr>
        <w:t>was</w:t>
      </w:r>
      <w:proofErr w:type="spellEnd"/>
      <w:r w:rsidRPr="00A520ED">
        <w:rPr>
          <w:sz w:val="16"/>
          <w:szCs w:val="16"/>
          <w:lang w:val="tr-TR"/>
        </w:rPr>
        <w:t xml:space="preserve"> 52,8±8,3 </w:t>
      </w:r>
      <w:proofErr w:type="spellStart"/>
      <w:r w:rsidRPr="00A520ED">
        <w:rPr>
          <w:sz w:val="16"/>
          <w:szCs w:val="16"/>
          <w:lang w:val="tr-TR"/>
        </w:rPr>
        <w:t>years</w:t>
      </w:r>
      <w:proofErr w:type="spellEnd"/>
      <w:r w:rsidRPr="00A520ED">
        <w:rPr>
          <w:sz w:val="16"/>
          <w:szCs w:val="16"/>
          <w:lang w:val="tr-TR"/>
        </w:rPr>
        <w:t xml:space="preserve">. Self </w:t>
      </w:r>
      <w:proofErr w:type="spellStart"/>
      <w:r w:rsidRPr="00A520ED">
        <w:rPr>
          <w:sz w:val="16"/>
          <w:szCs w:val="16"/>
          <w:lang w:val="tr-TR"/>
        </w:rPr>
        <w:t>breast</w:t>
      </w:r>
      <w:proofErr w:type="spellEnd"/>
      <w:r w:rsidRPr="00A520ED">
        <w:rPr>
          <w:sz w:val="16"/>
          <w:szCs w:val="16"/>
          <w:lang w:val="tr-TR"/>
        </w:rPr>
        <w:t xml:space="preserve"> </w:t>
      </w:r>
      <w:proofErr w:type="spellStart"/>
      <w:r w:rsidRPr="00A520ED">
        <w:rPr>
          <w:sz w:val="16"/>
          <w:szCs w:val="16"/>
          <w:lang w:val="tr-TR"/>
        </w:rPr>
        <w:t>examination</w:t>
      </w:r>
      <w:proofErr w:type="spellEnd"/>
      <w:r w:rsidRPr="00A520ED">
        <w:rPr>
          <w:sz w:val="16"/>
          <w:szCs w:val="16"/>
          <w:lang w:val="tr-TR"/>
        </w:rPr>
        <w:t xml:space="preserve"> </w:t>
      </w:r>
      <w:proofErr w:type="spellStart"/>
      <w:r w:rsidRPr="00A520ED">
        <w:rPr>
          <w:sz w:val="16"/>
          <w:szCs w:val="16"/>
          <w:lang w:val="tr-TR"/>
        </w:rPr>
        <w:t>were</w:t>
      </w:r>
      <w:proofErr w:type="spellEnd"/>
      <w:r w:rsidRPr="00A520ED">
        <w:rPr>
          <w:sz w:val="16"/>
          <w:szCs w:val="16"/>
          <w:lang w:val="tr-TR"/>
        </w:rPr>
        <w:t xml:space="preserve"> </w:t>
      </w:r>
      <w:proofErr w:type="spellStart"/>
      <w:r w:rsidRPr="00A520ED">
        <w:rPr>
          <w:sz w:val="16"/>
          <w:szCs w:val="16"/>
          <w:lang w:val="tr-TR"/>
        </w:rPr>
        <w:t>higher</w:t>
      </w:r>
      <w:proofErr w:type="spellEnd"/>
      <w:r w:rsidRPr="00A520ED">
        <w:rPr>
          <w:sz w:val="16"/>
          <w:szCs w:val="16"/>
          <w:lang w:val="tr-TR"/>
        </w:rPr>
        <w:t xml:space="preserve"> 3.2 </w:t>
      </w:r>
      <w:proofErr w:type="spellStart"/>
      <w:r w:rsidRPr="00A520ED">
        <w:rPr>
          <w:sz w:val="16"/>
          <w:szCs w:val="16"/>
          <w:lang w:val="tr-TR"/>
        </w:rPr>
        <w:t>times</w:t>
      </w:r>
      <w:proofErr w:type="spellEnd"/>
      <w:r w:rsidRPr="00A520ED">
        <w:rPr>
          <w:sz w:val="16"/>
          <w:szCs w:val="16"/>
          <w:lang w:val="tr-TR"/>
        </w:rPr>
        <w:t xml:space="preserve"> (1,3-7,8) in </w:t>
      </w:r>
      <w:proofErr w:type="spellStart"/>
      <w:r w:rsidRPr="00A520ED">
        <w:rPr>
          <w:sz w:val="16"/>
          <w:szCs w:val="16"/>
          <w:lang w:val="tr-TR"/>
        </w:rPr>
        <w:t>those</w:t>
      </w:r>
      <w:proofErr w:type="spellEnd"/>
      <w:r w:rsidRPr="00A520ED">
        <w:rPr>
          <w:sz w:val="16"/>
          <w:szCs w:val="16"/>
          <w:lang w:val="tr-TR"/>
        </w:rPr>
        <w:t xml:space="preserve"> </w:t>
      </w:r>
      <w:proofErr w:type="spellStart"/>
      <w:r w:rsidRPr="00A520ED">
        <w:rPr>
          <w:sz w:val="16"/>
          <w:szCs w:val="16"/>
          <w:lang w:val="tr-TR"/>
        </w:rPr>
        <w:t>living</w:t>
      </w:r>
      <w:proofErr w:type="spellEnd"/>
      <w:r w:rsidRPr="00A520ED">
        <w:rPr>
          <w:sz w:val="16"/>
          <w:szCs w:val="16"/>
          <w:lang w:val="tr-TR"/>
        </w:rPr>
        <w:t xml:space="preserve"> in </w:t>
      </w:r>
      <w:proofErr w:type="spellStart"/>
      <w:r w:rsidRPr="00A520ED">
        <w:rPr>
          <w:sz w:val="16"/>
          <w:szCs w:val="16"/>
          <w:lang w:val="tr-TR"/>
        </w:rPr>
        <w:t>the</w:t>
      </w:r>
      <w:proofErr w:type="spellEnd"/>
      <w:r w:rsidRPr="00A520ED">
        <w:rPr>
          <w:sz w:val="16"/>
          <w:szCs w:val="16"/>
          <w:lang w:val="tr-TR"/>
        </w:rPr>
        <w:t xml:space="preserve"> semi-urban </w:t>
      </w:r>
      <w:proofErr w:type="spellStart"/>
      <w:r w:rsidRPr="00A520ED">
        <w:rPr>
          <w:sz w:val="16"/>
          <w:szCs w:val="16"/>
          <w:lang w:val="tr-TR"/>
        </w:rPr>
        <w:t>area</w:t>
      </w:r>
      <w:proofErr w:type="spellEnd"/>
      <w:r w:rsidRPr="00A520ED">
        <w:rPr>
          <w:sz w:val="16"/>
          <w:szCs w:val="16"/>
          <w:lang w:val="tr-TR"/>
        </w:rPr>
        <w:t xml:space="preserve">; 2,5 </w:t>
      </w:r>
      <w:proofErr w:type="spellStart"/>
      <w:r w:rsidRPr="00A520ED">
        <w:rPr>
          <w:sz w:val="16"/>
          <w:szCs w:val="16"/>
          <w:lang w:val="tr-TR"/>
        </w:rPr>
        <w:t>times</w:t>
      </w:r>
      <w:proofErr w:type="spellEnd"/>
      <w:r w:rsidRPr="00A520ED">
        <w:rPr>
          <w:sz w:val="16"/>
          <w:szCs w:val="16"/>
          <w:lang w:val="tr-TR"/>
        </w:rPr>
        <w:t xml:space="preserve"> (1,1-6,2) in </w:t>
      </w:r>
      <w:proofErr w:type="spellStart"/>
      <w:r w:rsidRPr="00A520ED">
        <w:rPr>
          <w:sz w:val="16"/>
          <w:szCs w:val="16"/>
          <w:lang w:val="tr-TR"/>
        </w:rPr>
        <w:t>women</w:t>
      </w:r>
      <w:proofErr w:type="spellEnd"/>
      <w:r w:rsidRPr="00A520ED">
        <w:rPr>
          <w:sz w:val="16"/>
          <w:szCs w:val="16"/>
          <w:lang w:val="tr-TR"/>
        </w:rPr>
        <w:t xml:space="preserve"> </w:t>
      </w:r>
      <w:proofErr w:type="spellStart"/>
      <w:r w:rsidRPr="00A520ED">
        <w:rPr>
          <w:sz w:val="16"/>
          <w:szCs w:val="16"/>
          <w:lang w:val="tr-TR"/>
        </w:rPr>
        <w:t>aged</w:t>
      </w:r>
      <w:proofErr w:type="spellEnd"/>
      <w:r w:rsidRPr="00A520ED">
        <w:rPr>
          <w:sz w:val="16"/>
          <w:szCs w:val="16"/>
          <w:lang w:val="tr-TR"/>
        </w:rPr>
        <w:t xml:space="preserve"> 40-50, 3.0 </w:t>
      </w:r>
      <w:proofErr w:type="spellStart"/>
      <w:r w:rsidRPr="00A520ED">
        <w:rPr>
          <w:sz w:val="16"/>
          <w:szCs w:val="16"/>
          <w:lang w:val="tr-TR"/>
        </w:rPr>
        <w:t>times</w:t>
      </w:r>
      <w:proofErr w:type="spellEnd"/>
      <w:r w:rsidRPr="00A520ED">
        <w:rPr>
          <w:sz w:val="16"/>
          <w:szCs w:val="16"/>
          <w:lang w:val="tr-TR"/>
        </w:rPr>
        <w:t xml:space="preserve"> (1,1-6.2) </w:t>
      </w:r>
      <w:proofErr w:type="spellStart"/>
      <w:r w:rsidRPr="00A520ED">
        <w:rPr>
          <w:sz w:val="16"/>
          <w:szCs w:val="16"/>
          <w:lang w:val="tr-TR"/>
        </w:rPr>
        <w:t>the</w:t>
      </w:r>
      <w:proofErr w:type="spellEnd"/>
      <w:r w:rsidRPr="00A520ED">
        <w:rPr>
          <w:sz w:val="16"/>
          <w:szCs w:val="16"/>
          <w:lang w:val="tr-TR"/>
        </w:rPr>
        <w:t xml:space="preserve"> </w:t>
      </w:r>
      <w:proofErr w:type="spellStart"/>
      <w:r w:rsidRPr="00A520ED">
        <w:rPr>
          <w:sz w:val="16"/>
          <w:szCs w:val="16"/>
          <w:lang w:val="tr-TR"/>
        </w:rPr>
        <w:t>majority</w:t>
      </w:r>
      <w:proofErr w:type="spellEnd"/>
      <w:r w:rsidRPr="00A520ED">
        <w:rPr>
          <w:sz w:val="16"/>
          <w:szCs w:val="16"/>
          <w:lang w:val="tr-TR"/>
        </w:rPr>
        <w:t xml:space="preserve"> of life in </w:t>
      </w:r>
      <w:proofErr w:type="spellStart"/>
      <w:r w:rsidRPr="00A520ED">
        <w:rPr>
          <w:sz w:val="16"/>
          <w:szCs w:val="16"/>
          <w:lang w:val="tr-TR"/>
        </w:rPr>
        <w:t>the</w:t>
      </w:r>
      <w:proofErr w:type="spellEnd"/>
      <w:r w:rsidRPr="00A520ED">
        <w:rPr>
          <w:sz w:val="16"/>
          <w:szCs w:val="16"/>
          <w:lang w:val="tr-TR"/>
        </w:rPr>
        <w:t xml:space="preserve"> </w:t>
      </w:r>
      <w:proofErr w:type="spellStart"/>
      <w:r w:rsidRPr="00A520ED">
        <w:rPr>
          <w:sz w:val="16"/>
          <w:szCs w:val="16"/>
          <w:lang w:val="tr-TR"/>
        </w:rPr>
        <w:t>village</w:t>
      </w:r>
      <w:proofErr w:type="spellEnd"/>
      <w:r w:rsidRPr="00A520ED">
        <w:rPr>
          <w:sz w:val="16"/>
          <w:szCs w:val="16"/>
          <w:lang w:val="tr-TR"/>
        </w:rPr>
        <w:t xml:space="preserve">, 2,5 </w:t>
      </w:r>
      <w:proofErr w:type="spellStart"/>
      <w:r w:rsidRPr="00A520ED">
        <w:rPr>
          <w:sz w:val="16"/>
          <w:szCs w:val="16"/>
          <w:lang w:val="tr-TR"/>
        </w:rPr>
        <w:t>times</w:t>
      </w:r>
      <w:proofErr w:type="spellEnd"/>
      <w:r w:rsidRPr="00A520ED">
        <w:rPr>
          <w:sz w:val="16"/>
          <w:szCs w:val="16"/>
          <w:lang w:val="tr-TR"/>
        </w:rPr>
        <w:t xml:space="preserve"> (1,1-6,5) </w:t>
      </w:r>
      <w:proofErr w:type="spellStart"/>
      <w:r w:rsidRPr="00A520ED">
        <w:rPr>
          <w:sz w:val="16"/>
          <w:szCs w:val="16"/>
          <w:lang w:val="tr-TR"/>
        </w:rPr>
        <w:t>without</w:t>
      </w:r>
      <w:proofErr w:type="spellEnd"/>
      <w:r w:rsidRPr="00A520ED">
        <w:rPr>
          <w:sz w:val="16"/>
          <w:szCs w:val="16"/>
          <w:lang w:val="tr-TR"/>
        </w:rPr>
        <w:t xml:space="preserve"> </w:t>
      </w:r>
      <w:proofErr w:type="spellStart"/>
      <w:r w:rsidRPr="00A520ED">
        <w:rPr>
          <w:sz w:val="16"/>
          <w:szCs w:val="16"/>
          <w:lang w:val="tr-TR"/>
        </w:rPr>
        <w:t>chronic</w:t>
      </w:r>
      <w:proofErr w:type="spellEnd"/>
      <w:r w:rsidRPr="00A520ED">
        <w:rPr>
          <w:sz w:val="16"/>
          <w:szCs w:val="16"/>
          <w:lang w:val="tr-TR"/>
        </w:rPr>
        <w:t xml:space="preserve"> </w:t>
      </w:r>
      <w:proofErr w:type="spellStart"/>
      <w:r w:rsidRPr="00A520ED">
        <w:rPr>
          <w:sz w:val="16"/>
          <w:szCs w:val="16"/>
          <w:lang w:val="tr-TR"/>
        </w:rPr>
        <w:t>disease</w:t>
      </w:r>
      <w:proofErr w:type="spellEnd"/>
      <w:r w:rsidRPr="00A520ED">
        <w:rPr>
          <w:sz w:val="16"/>
          <w:szCs w:val="16"/>
          <w:lang w:val="tr-TR"/>
        </w:rPr>
        <w:t xml:space="preserve">, 3.1 </w:t>
      </w:r>
      <w:proofErr w:type="spellStart"/>
      <w:r w:rsidRPr="00A520ED">
        <w:rPr>
          <w:sz w:val="16"/>
          <w:szCs w:val="16"/>
          <w:lang w:val="tr-TR"/>
        </w:rPr>
        <w:t>times</w:t>
      </w:r>
      <w:proofErr w:type="spellEnd"/>
      <w:r w:rsidRPr="00A520ED">
        <w:rPr>
          <w:sz w:val="16"/>
          <w:szCs w:val="16"/>
          <w:lang w:val="tr-TR"/>
        </w:rPr>
        <w:t xml:space="preserve"> (1,3-7,4) in </w:t>
      </w:r>
      <w:proofErr w:type="spellStart"/>
      <w:r w:rsidRPr="00A520ED">
        <w:rPr>
          <w:sz w:val="16"/>
          <w:szCs w:val="16"/>
          <w:lang w:val="tr-TR"/>
        </w:rPr>
        <w:t>those</w:t>
      </w:r>
      <w:proofErr w:type="spellEnd"/>
      <w:r w:rsidRPr="00A520ED">
        <w:rPr>
          <w:sz w:val="16"/>
          <w:szCs w:val="16"/>
          <w:lang w:val="tr-TR"/>
        </w:rPr>
        <w:t xml:space="preserve"> </w:t>
      </w:r>
      <w:proofErr w:type="spellStart"/>
      <w:r w:rsidRPr="00A520ED">
        <w:rPr>
          <w:sz w:val="16"/>
          <w:szCs w:val="16"/>
          <w:lang w:val="tr-TR"/>
        </w:rPr>
        <w:t>with</w:t>
      </w:r>
      <w:proofErr w:type="spellEnd"/>
      <w:r w:rsidRPr="00A520ED">
        <w:rPr>
          <w:sz w:val="16"/>
          <w:szCs w:val="16"/>
          <w:lang w:val="tr-TR"/>
        </w:rPr>
        <w:t xml:space="preserve"> </w:t>
      </w:r>
      <w:proofErr w:type="spellStart"/>
      <w:r w:rsidRPr="00A520ED">
        <w:rPr>
          <w:sz w:val="16"/>
          <w:szCs w:val="16"/>
          <w:lang w:val="tr-TR"/>
        </w:rPr>
        <w:t>lower</w:t>
      </w:r>
      <w:proofErr w:type="spellEnd"/>
      <w:r w:rsidRPr="00A520ED">
        <w:rPr>
          <w:sz w:val="16"/>
          <w:szCs w:val="16"/>
          <w:lang w:val="tr-TR"/>
        </w:rPr>
        <w:t xml:space="preserve"> </w:t>
      </w:r>
      <w:proofErr w:type="spellStart"/>
      <w:r w:rsidRPr="00A520ED">
        <w:rPr>
          <w:sz w:val="16"/>
          <w:szCs w:val="16"/>
          <w:lang w:val="tr-TR"/>
        </w:rPr>
        <w:t>knowledge</w:t>
      </w:r>
      <w:proofErr w:type="spellEnd"/>
      <w:r w:rsidRPr="00A520ED">
        <w:rPr>
          <w:sz w:val="16"/>
          <w:szCs w:val="16"/>
          <w:lang w:val="tr-TR"/>
        </w:rPr>
        <w:t xml:space="preserve"> </w:t>
      </w:r>
      <w:proofErr w:type="spellStart"/>
      <w:r w:rsidRPr="00A520ED">
        <w:rPr>
          <w:sz w:val="16"/>
          <w:szCs w:val="16"/>
          <w:lang w:val="tr-TR"/>
        </w:rPr>
        <w:t>points</w:t>
      </w:r>
      <w:proofErr w:type="spellEnd"/>
      <w:r w:rsidRPr="00A520ED">
        <w:rPr>
          <w:sz w:val="16"/>
          <w:szCs w:val="16"/>
          <w:lang w:val="tr-TR"/>
        </w:rPr>
        <w:t xml:space="preserve">, 5.8 </w:t>
      </w:r>
      <w:proofErr w:type="spellStart"/>
      <w:r w:rsidRPr="00A520ED">
        <w:rPr>
          <w:sz w:val="16"/>
          <w:szCs w:val="16"/>
          <w:lang w:val="tr-TR"/>
        </w:rPr>
        <w:t>times</w:t>
      </w:r>
      <w:proofErr w:type="spellEnd"/>
      <w:r w:rsidRPr="00A520ED">
        <w:rPr>
          <w:sz w:val="16"/>
          <w:szCs w:val="16"/>
          <w:lang w:val="tr-TR"/>
        </w:rPr>
        <w:t xml:space="preserve"> (2.6-12.9) </w:t>
      </w:r>
      <w:proofErr w:type="spellStart"/>
      <w:r w:rsidRPr="00A520ED">
        <w:rPr>
          <w:sz w:val="16"/>
          <w:szCs w:val="16"/>
          <w:lang w:val="tr-TR"/>
        </w:rPr>
        <w:t>those</w:t>
      </w:r>
      <w:proofErr w:type="spellEnd"/>
      <w:r w:rsidRPr="00A520ED">
        <w:rPr>
          <w:sz w:val="16"/>
          <w:szCs w:val="16"/>
          <w:lang w:val="tr-TR"/>
        </w:rPr>
        <w:t xml:space="preserve"> </w:t>
      </w:r>
      <w:proofErr w:type="spellStart"/>
      <w:r w:rsidRPr="00A520ED">
        <w:rPr>
          <w:sz w:val="16"/>
          <w:szCs w:val="16"/>
          <w:lang w:val="tr-TR"/>
        </w:rPr>
        <w:t>with</w:t>
      </w:r>
      <w:proofErr w:type="spellEnd"/>
      <w:r w:rsidRPr="00A520ED">
        <w:rPr>
          <w:sz w:val="16"/>
          <w:szCs w:val="16"/>
          <w:lang w:val="tr-TR"/>
        </w:rPr>
        <w:t xml:space="preserve"> </w:t>
      </w:r>
      <w:proofErr w:type="spellStart"/>
      <w:r w:rsidRPr="00A520ED">
        <w:rPr>
          <w:sz w:val="16"/>
          <w:szCs w:val="16"/>
          <w:lang w:val="tr-TR"/>
        </w:rPr>
        <w:t>low</w:t>
      </w:r>
      <w:proofErr w:type="spellEnd"/>
      <w:r w:rsidRPr="00A520ED">
        <w:rPr>
          <w:sz w:val="16"/>
          <w:szCs w:val="16"/>
          <w:lang w:val="tr-TR"/>
        </w:rPr>
        <w:t xml:space="preserve"> </w:t>
      </w:r>
      <w:proofErr w:type="spellStart"/>
      <w:r w:rsidRPr="00A520ED">
        <w:rPr>
          <w:sz w:val="16"/>
          <w:szCs w:val="16"/>
          <w:lang w:val="tr-TR"/>
        </w:rPr>
        <w:t>attitude</w:t>
      </w:r>
      <w:proofErr w:type="spellEnd"/>
      <w:r w:rsidRPr="00A520ED">
        <w:rPr>
          <w:sz w:val="16"/>
          <w:szCs w:val="16"/>
          <w:lang w:val="tr-TR"/>
        </w:rPr>
        <w:t xml:space="preserve"> </w:t>
      </w:r>
      <w:proofErr w:type="spellStart"/>
      <w:r w:rsidRPr="00A520ED">
        <w:rPr>
          <w:sz w:val="16"/>
          <w:szCs w:val="16"/>
          <w:lang w:val="tr-TR"/>
        </w:rPr>
        <w:t>scores</w:t>
      </w:r>
      <w:proofErr w:type="spellEnd"/>
      <w:r w:rsidRPr="00A520ED">
        <w:rPr>
          <w:sz w:val="16"/>
          <w:szCs w:val="16"/>
          <w:lang w:val="tr-TR"/>
        </w:rPr>
        <w:t xml:space="preserve"> (p &lt;0.05). No </w:t>
      </w:r>
      <w:proofErr w:type="spellStart"/>
      <w:r w:rsidRPr="00A520ED">
        <w:rPr>
          <w:sz w:val="16"/>
          <w:szCs w:val="16"/>
          <w:lang w:val="tr-TR"/>
        </w:rPr>
        <w:t>mammography</w:t>
      </w:r>
      <w:proofErr w:type="spellEnd"/>
      <w:r w:rsidRPr="00A520ED">
        <w:rPr>
          <w:sz w:val="16"/>
          <w:szCs w:val="16"/>
          <w:lang w:val="tr-TR"/>
        </w:rPr>
        <w:t xml:space="preserve"> </w:t>
      </w:r>
      <w:proofErr w:type="spellStart"/>
      <w:r w:rsidRPr="00A520ED">
        <w:rPr>
          <w:sz w:val="16"/>
          <w:szCs w:val="16"/>
          <w:lang w:val="tr-TR"/>
        </w:rPr>
        <w:t>was</w:t>
      </w:r>
      <w:proofErr w:type="spellEnd"/>
      <w:r w:rsidRPr="00A520ED">
        <w:rPr>
          <w:sz w:val="16"/>
          <w:szCs w:val="16"/>
          <w:lang w:val="tr-TR"/>
        </w:rPr>
        <w:t xml:space="preserve"> </w:t>
      </w:r>
      <w:proofErr w:type="spellStart"/>
      <w:r w:rsidRPr="00A520ED">
        <w:rPr>
          <w:sz w:val="16"/>
          <w:szCs w:val="16"/>
          <w:lang w:val="tr-TR"/>
        </w:rPr>
        <w:t>found</w:t>
      </w:r>
      <w:proofErr w:type="spellEnd"/>
      <w:r w:rsidRPr="00A520ED">
        <w:rPr>
          <w:sz w:val="16"/>
          <w:szCs w:val="16"/>
          <w:lang w:val="tr-TR"/>
        </w:rPr>
        <w:t xml:space="preserve"> in 2,3 </w:t>
      </w:r>
      <w:proofErr w:type="spellStart"/>
      <w:r w:rsidRPr="00A520ED">
        <w:rPr>
          <w:sz w:val="16"/>
          <w:szCs w:val="16"/>
          <w:lang w:val="tr-TR"/>
        </w:rPr>
        <w:t>times</w:t>
      </w:r>
      <w:proofErr w:type="spellEnd"/>
      <w:r w:rsidRPr="00A520ED">
        <w:rPr>
          <w:sz w:val="16"/>
          <w:szCs w:val="16"/>
          <w:lang w:val="tr-TR"/>
        </w:rPr>
        <w:t xml:space="preserve"> (1,1-4,6) </w:t>
      </w:r>
      <w:proofErr w:type="spellStart"/>
      <w:r w:rsidRPr="00A520ED">
        <w:rPr>
          <w:sz w:val="16"/>
          <w:szCs w:val="16"/>
          <w:lang w:val="tr-TR"/>
        </w:rPr>
        <w:t>women</w:t>
      </w:r>
      <w:proofErr w:type="spellEnd"/>
      <w:r w:rsidRPr="00A520ED">
        <w:rPr>
          <w:sz w:val="16"/>
          <w:szCs w:val="16"/>
          <w:lang w:val="tr-TR"/>
        </w:rPr>
        <w:t xml:space="preserve"> in 40-50 </w:t>
      </w:r>
      <w:proofErr w:type="spellStart"/>
      <w:r w:rsidRPr="00A520ED">
        <w:rPr>
          <w:sz w:val="16"/>
          <w:szCs w:val="16"/>
          <w:lang w:val="tr-TR"/>
        </w:rPr>
        <w:t>years</w:t>
      </w:r>
      <w:proofErr w:type="spellEnd"/>
      <w:r w:rsidRPr="00A520ED">
        <w:rPr>
          <w:sz w:val="16"/>
          <w:szCs w:val="16"/>
          <w:lang w:val="tr-TR"/>
        </w:rPr>
        <w:t xml:space="preserve"> </w:t>
      </w:r>
      <w:proofErr w:type="spellStart"/>
      <w:r w:rsidRPr="00A520ED">
        <w:rPr>
          <w:sz w:val="16"/>
          <w:szCs w:val="16"/>
          <w:lang w:val="tr-TR"/>
        </w:rPr>
        <w:t>old</w:t>
      </w:r>
      <w:proofErr w:type="spellEnd"/>
      <w:r w:rsidRPr="00A520ED">
        <w:rPr>
          <w:sz w:val="16"/>
          <w:szCs w:val="16"/>
          <w:lang w:val="tr-TR"/>
        </w:rPr>
        <w:t xml:space="preserve">, 3.8 </w:t>
      </w:r>
      <w:proofErr w:type="spellStart"/>
      <w:r w:rsidRPr="00A520ED">
        <w:rPr>
          <w:sz w:val="16"/>
          <w:szCs w:val="16"/>
          <w:lang w:val="tr-TR"/>
        </w:rPr>
        <w:t>times</w:t>
      </w:r>
      <w:proofErr w:type="spellEnd"/>
      <w:r w:rsidRPr="00A520ED">
        <w:rPr>
          <w:sz w:val="16"/>
          <w:szCs w:val="16"/>
          <w:lang w:val="tr-TR"/>
        </w:rPr>
        <w:t xml:space="preserve"> (1,1-14,1) </w:t>
      </w:r>
      <w:proofErr w:type="spellStart"/>
      <w:r w:rsidRPr="00A520ED">
        <w:rPr>
          <w:sz w:val="16"/>
          <w:szCs w:val="16"/>
          <w:lang w:val="tr-TR"/>
        </w:rPr>
        <w:t>for</w:t>
      </w:r>
      <w:proofErr w:type="spellEnd"/>
      <w:r w:rsidRPr="00A520ED">
        <w:rPr>
          <w:sz w:val="16"/>
          <w:szCs w:val="16"/>
          <w:lang w:val="tr-TR"/>
        </w:rPr>
        <w:t xml:space="preserve"> </w:t>
      </w:r>
      <w:proofErr w:type="spellStart"/>
      <w:r w:rsidRPr="00A520ED">
        <w:rPr>
          <w:sz w:val="16"/>
          <w:szCs w:val="16"/>
          <w:lang w:val="tr-TR"/>
        </w:rPr>
        <w:t>those</w:t>
      </w:r>
      <w:proofErr w:type="spellEnd"/>
      <w:r w:rsidRPr="00A520ED">
        <w:rPr>
          <w:sz w:val="16"/>
          <w:szCs w:val="16"/>
          <w:lang w:val="tr-TR"/>
        </w:rPr>
        <w:t xml:space="preserve"> </w:t>
      </w:r>
      <w:proofErr w:type="spellStart"/>
      <w:r w:rsidRPr="00A520ED">
        <w:rPr>
          <w:sz w:val="16"/>
          <w:szCs w:val="16"/>
          <w:lang w:val="tr-TR"/>
        </w:rPr>
        <w:t>without</w:t>
      </w:r>
      <w:proofErr w:type="spellEnd"/>
      <w:r w:rsidRPr="00A520ED">
        <w:rPr>
          <w:sz w:val="16"/>
          <w:szCs w:val="16"/>
          <w:lang w:val="tr-TR"/>
        </w:rPr>
        <w:t xml:space="preserve"> </w:t>
      </w:r>
      <w:proofErr w:type="spellStart"/>
      <w:r w:rsidRPr="00A520ED">
        <w:rPr>
          <w:sz w:val="16"/>
          <w:szCs w:val="16"/>
          <w:lang w:val="tr-TR"/>
        </w:rPr>
        <w:t>health</w:t>
      </w:r>
      <w:proofErr w:type="spellEnd"/>
      <w:r w:rsidRPr="00A520ED">
        <w:rPr>
          <w:sz w:val="16"/>
          <w:szCs w:val="16"/>
          <w:lang w:val="tr-TR"/>
        </w:rPr>
        <w:t xml:space="preserve"> </w:t>
      </w:r>
      <w:proofErr w:type="spellStart"/>
      <w:r w:rsidRPr="00A520ED">
        <w:rPr>
          <w:sz w:val="16"/>
          <w:szCs w:val="16"/>
          <w:lang w:val="tr-TR"/>
        </w:rPr>
        <w:t>insurance</w:t>
      </w:r>
      <w:proofErr w:type="spellEnd"/>
      <w:r w:rsidRPr="00A520ED">
        <w:rPr>
          <w:sz w:val="16"/>
          <w:szCs w:val="16"/>
          <w:lang w:val="tr-TR"/>
        </w:rPr>
        <w:t xml:space="preserve">, 2.3 </w:t>
      </w:r>
      <w:proofErr w:type="spellStart"/>
      <w:r w:rsidRPr="00A520ED">
        <w:rPr>
          <w:sz w:val="16"/>
          <w:szCs w:val="16"/>
          <w:lang w:val="tr-TR"/>
        </w:rPr>
        <w:t>times</w:t>
      </w:r>
      <w:proofErr w:type="spellEnd"/>
      <w:r w:rsidRPr="00A520ED">
        <w:rPr>
          <w:sz w:val="16"/>
          <w:szCs w:val="16"/>
          <w:lang w:val="tr-TR"/>
        </w:rPr>
        <w:t xml:space="preserve"> (1.1-4.6) in </w:t>
      </w:r>
      <w:proofErr w:type="spellStart"/>
      <w:r w:rsidRPr="00A520ED">
        <w:rPr>
          <w:sz w:val="16"/>
          <w:szCs w:val="16"/>
          <w:lang w:val="tr-TR"/>
        </w:rPr>
        <w:t>those</w:t>
      </w:r>
      <w:proofErr w:type="spellEnd"/>
      <w:r w:rsidRPr="00A520ED">
        <w:rPr>
          <w:sz w:val="16"/>
          <w:szCs w:val="16"/>
          <w:lang w:val="tr-TR"/>
        </w:rPr>
        <w:t xml:space="preserve"> </w:t>
      </w:r>
      <w:proofErr w:type="spellStart"/>
      <w:r w:rsidRPr="00A520ED">
        <w:rPr>
          <w:sz w:val="16"/>
          <w:szCs w:val="16"/>
          <w:lang w:val="tr-TR"/>
        </w:rPr>
        <w:t>with</w:t>
      </w:r>
      <w:proofErr w:type="spellEnd"/>
      <w:r w:rsidRPr="00A520ED">
        <w:rPr>
          <w:sz w:val="16"/>
          <w:szCs w:val="16"/>
          <w:lang w:val="tr-TR"/>
        </w:rPr>
        <w:t xml:space="preserve"> </w:t>
      </w:r>
      <w:proofErr w:type="spellStart"/>
      <w:r w:rsidRPr="00A520ED">
        <w:rPr>
          <w:sz w:val="16"/>
          <w:szCs w:val="16"/>
          <w:lang w:val="tr-TR"/>
        </w:rPr>
        <w:t>lower</w:t>
      </w:r>
      <w:proofErr w:type="spellEnd"/>
      <w:r w:rsidRPr="00A520ED">
        <w:rPr>
          <w:sz w:val="16"/>
          <w:szCs w:val="16"/>
          <w:lang w:val="tr-TR"/>
        </w:rPr>
        <w:t xml:space="preserve"> </w:t>
      </w:r>
      <w:proofErr w:type="spellStart"/>
      <w:r w:rsidRPr="00A520ED">
        <w:rPr>
          <w:sz w:val="16"/>
          <w:szCs w:val="16"/>
          <w:lang w:val="tr-TR"/>
        </w:rPr>
        <w:t>knowledge</w:t>
      </w:r>
      <w:proofErr w:type="spellEnd"/>
      <w:r w:rsidRPr="00A520ED">
        <w:rPr>
          <w:sz w:val="16"/>
          <w:szCs w:val="16"/>
          <w:lang w:val="tr-TR"/>
        </w:rPr>
        <w:t xml:space="preserve"> </w:t>
      </w:r>
      <w:proofErr w:type="spellStart"/>
      <w:r w:rsidRPr="00A520ED">
        <w:rPr>
          <w:sz w:val="16"/>
          <w:szCs w:val="16"/>
          <w:lang w:val="tr-TR"/>
        </w:rPr>
        <w:t>score</w:t>
      </w:r>
      <w:proofErr w:type="spellEnd"/>
      <w:r w:rsidRPr="00A520ED">
        <w:rPr>
          <w:sz w:val="16"/>
          <w:szCs w:val="16"/>
          <w:lang w:val="tr-TR"/>
        </w:rPr>
        <w:t xml:space="preserve">, 2.1 </w:t>
      </w:r>
      <w:proofErr w:type="spellStart"/>
      <w:r w:rsidRPr="00A520ED">
        <w:rPr>
          <w:sz w:val="16"/>
          <w:szCs w:val="16"/>
          <w:lang w:val="tr-TR"/>
        </w:rPr>
        <w:t>times</w:t>
      </w:r>
      <w:proofErr w:type="spellEnd"/>
      <w:r w:rsidRPr="00A520ED">
        <w:rPr>
          <w:sz w:val="16"/>
          <w:szCs w:val="16"/>
          <w:lang w:val="tr-TR"/>
        </w:rPr>
        <w:t xml:space="preserve"> (1.1-4.1) in </w:t>
      </w:r>
      <w:proofErr w:type="spellStart"/>
      <w:r w:rsidRPr="00A520ED">
        <w:rPr>
          <w:sz w:val="16"/>
          <w:szCs w:val="16"/>
          <w:lang w:val="tr-TR"/>
        </w:rPr>
        <w:t>those</w:t>
      </w:r>
      <w:proofErr w:type="spellEnd"/>
      <w:r w:rsidRPr="00A520ED">
        <w:rPr>
          <w:sz w:val="16"/>
          <w:szCs w:val="16"/>
          <w:lang w:val="tr-TR"/>
        </w:rPr>
        <w:t xml:space="preserve"> </w:t>
      </w:r>
      <w:proofErr w:type="spellStart"/>
      <w:r w:rsidRPr="00A520ED">
        <w:rPr>
          <w:sz w:val="16"/>
          <w:szCs w:val="16"/>
          <w:lang w:val="tr-TR"/>
        </w:rPr>
        <w:t>with</w:t>
      </w:r>
      <w:proofErr w:type="spellEnd"/>
      <w:r w:rsidRPr="00A520ED">
        <w:rPr>
          <w:sz w:val="16"/>
          <w:szCs w:val="16"/>
          <w:lang w:val="tr-TR"/>
        </w:rPr>
        <w:t xml:space="preserve"> </w:t>
      </w:r>
      <w:proofErr w:type="spellStart"/>
      <w:r w:rsidRPr="00A520ED">
        <w:rPr>
          <w:sz w:val="16"/>
          <w:szCs w:val="16"/>
          <w:lang w:val="tr-TR"/>
        </w:rPr>
        <w:t>lower</w:t>
      </w:r>
      <w:proofErr w:type="spellEnd"/>
      <w:r w:rsidRPr="00A520ED">
        <w:rPr>
          <w:sz w:val="16"/>
          <w:szCs w:val="16"/>
          <w:lang w:val="tr-TR"/>
        </w:rPr>
        <w:t xml:space="preserve"> </w:t>
      </w:r>
      <w:proofErr w:type="spellStart"/>
      <w:r w:rsidRPr="00A520ED">
        <w:rPr>
          <w:sz w:val="16"/>
          <w:szCs w:val="16"/>
          <w:lang w:val="tr-TR"/>
        </w:rPr>
        <w:t>attitude</w:t>
      </w:r>
      <w:proofErr w:type="spellEnd"/>
      <w:r w:rsidRPr="00A520ED">
        <w:rPr>
          <w:sz w:val="16"/>
          <w:szCs w:val="16"/>
          <w:lang w:val="tr-TR"/>
        </w:rPr>
        <w:t xml:space="preserve"> </w:t>
      </w:r>
      <w:proofErr w:type="spellStart"/>
      <w:r w:rsidRPr="00A520ED">
        <w:rPr>
          <w:sz w:val="16"/>
          <w:szCs w:val="16"/>
          <w:lang w:val="tr-TR"/>
        </w:rPr>
        <w:t>score</w:t>
      </w:r>
      <w:proofErr w:type="spellEnd"/>
      <w:r w:rsidRPr="00A520ED">
        <w:rPr>
          <w:sz w:val="16"/>
          <w:szCs w:val="16"/>
          <w:lang w:val="tr-TR"/>
        </w:rPr>
        <w:t xml:space="preserve"> (p&lt;0.05).</w:t>
      </w:r>
      <w:r w:rsidRPr="00A520ED">
        <w:rPr>
          <w:b/>
          <w:sz w:val="16"/>
          <w:szCs w:val="16"/>
          <w:lang w:val="tr-TR"/>
        </w:rPr>
        <w:t xml:space="preserve"> </w:t>
      </w:r>
      <w:proofErr w:type="spellStart"/>
      <w:r w:rsidRPr="00A520ED">
        <w:rPr>
          <w:b/>
          <w:sz w:val="16"/>
          <w:szCs w:val="16"/>
          <w:lang w:val="tr-TR"/>
        </w:rPr>
        <w:t>Conclusion</w:t>
      </w:r>
      <w:proofErr w:type="spellEnd"/>
      <w:r w:rsidRPr="00A520ED">
        <w:rPr>
          <w:b/>
          <w:sz w:val="16"/>
          <w:szCs w:val="16"/>
          <w:lang w:val="tr-TR"/>
        </w:rPr>
        <w:t>:</w:t>
      </w:r>
      <w:r w:rsidRPr="00A520ED">
        <w:rPr>
          <w:sz w:val="16"/>
          <w:szCs w:val="16"/>
          <w:lang w:val="tr-TR"/>
        </w:rPr>
        <w:t xml:space="preserve"> </w:t>
      </w:r>
      <w:proofErr w:type="spellStart"/>
      <w:r w:rsidRPr="00A520ED">
        <w:rPr>
          <w:sz w:val="16"/>
          <w:szCs w:val="16"/>
          <w:lang w:val="tr-TR"/>
        </w:rPr>
        <w:t>Only</w:t>
      </w:r>
      <w:proofErr w:type="spellEnd"/>
      <w:r w:rsidRPr="00A520ED">
        <w:rPr>
          <w:sz w:val="16"/>
          <w:szCs w:val="16"/>
          <w:lang w:val="tr-TR"/>
        </w:rPr>
        <w:t xml:space="preserve"> </w:t>
      </w:r>
      <w:proofErr w:type="spellStart"/>
      <w:r w:rsidRPr="00A520ED">
        <w:rPr>
          <w:sz w:val="16"/>
          <w:szCs w:val="16"/>
          <w:lang w:val="tr-TR"/>
        </w:rPr>
        <w:t>one-fifth</w:t>
      </w:r>
      <w:proofErr w:type="spellEnd"/>
      <w:r w:rsidRPr="00A520ED">
        <w:rPr>
          <w:sz w:val="16"/>
          <w:szCs w:val="16"/>
          <w:lang w:val="tr-TR"/>
        </w:rPr>
        <w:t xml:space="preserve"> of </w:t>
      </w:r>
      <w:proofErr w:type="spellStart"/>
      <w:r w:rsidRPr="00A520ED">
        <w:rPr>
          <w:sz w:val="16"/>
          <w:szCs w:val="16"/>
          <w:lang w:val="tr-TR"/>
        </w:rPr>
        <w:t>women</w:t>
      </w:r>
      <w:proofErr w:type="spellEnd"/>
      <w:r w:rsidRPr="00A520ED">
        <w:rPr>
          <w:sz w:val="16"/>
          <w:szCs w:val="16"/>
          <w:lang w:val="tr-TR"/>
        </w:rPr>
        <w:t xml:space="preserve"> </w:t>
      </w:r>
      <w:proofErr w:type="spellStart"/>
      <w:r w:rsidRPr="00A520ED">
        <w:rPr>
          <w:sz w:val="16"/>
          <w:szCs w:val="16"/>
          <w:lang w:val="tr-TR"/>
        </w:rPr>
        <w:t>performed</w:t>
      </w:r>
      <w:proofErr w:type="spellEnd"/>
      <w:r w:rsidRPr="00A520ED">
        <w:rPr>
          <w:sz w:val="16"/>
          <w:szCs w:val="16"/>
          <w:lang w:val="tr-TR"/>
        </w:rPr>
        <w:t xml:space="preserve"> </w:t>
      </w:r>
      <w:proofErr w:type="spellStart"/>
      <w:r w:rsidRPr="00A520ED">
        <w:rPr>
          <w:sz w:val="16"/>
          <w:szCs w:val="16"/>
          <w:lang w:val="tr-TR"/>
        </w:rPr>
        <w:t>regular</w:t>
      </w:r>
      <w:proofErr w:type="spellEnd"/>
      <w:r w:rsidRPr="00A520ED">
        <w:rPr>
          <w:sz w:val="16"/>
          <w:szCs w:val="16"/>
          <w:lang w:val="tr-TR"/>
        </w:rPr>
        <w:t xml:space="preserve"> </w:t>
      </w:r>
      <w:proofErr w:type="spellStart"/>
      <w:r w:rsidRPr="00A520ED">
        <w:rPr>
          <w:sz w:val="16"/>
          <w:szCs w:val="16"/>
          <w:lang w:val="tr-TR"/>
        </w:rPr>
        <w:t>breast</w:t>
      </w:r>
      <w:proofErr w:type="spellEnd"/>
      <w:r w:rsidRPr="00A520ED">
        <w:rPr>
          <w:sz w:val="16"/>
          <w:szCs w:val="16"/>
          <w:lang w:val="tr-TR"/>
        </w:rPr>
        <w:t xml:space="preserve"> self-</w:t>
      </w:r>
      <w:proofErr w:type="spellStart"/>
      <w:r w:rsidRPr="00A520ED">
        <w:rPr>
          <w:sz w:val="16"/>
          <w:szCs w:val="16"/>
          <w:lang w:val="tr-TR"/>
        </w:rPr>
        <w:t>examination</w:t>
      </w:r>
      <w:proofErr w:type="spellEnd"/>
      <w:r w:rsidRPr="00A520ED">
        <w:rPr>
          <w:sz w:val="16"/>
          <w:szCs w:val="16"/>
          <w:lang w:val="tr-TR"/>
        </w:rPr>
        <w:t xml:space="preserve"> </w:t>
      </w:r>
      <w:proofErr w:type="spellStart"/>
      <w:r w:rsidRPr="00A520ED">
        <w:rPr>
          <w:sz w:val="16"/>
          <w:szCs w:val="16"/>
          <w:lang w:val="tr-TR"/>
        </w:rPr>
        <w:t>and</w:t>
      </w:r>
      <w:proofErr w:type="spellEnd"/>
      <w:r w:rsidRPr="00A520ED">
        <w:rPr>
          <w:sz w:val="16"/>
          <w:szCs w:val="16"/>
          <w:lang w:val="tr-TR"/>
        </w:rPr>
        <w:t xml:space="preserve"> </w:t>
      </w:r>
      <w:proofErr w:type="spellStart"/>
      <w:r w:rsidRPr="00A520ED">
        <w:rPr>
          <w:sz w:val="16"/>
          <w:szCs w:val="16"/>
          <w:lang w:val="tr-TR"/>
        </w:rPr>
        <w:t>only</w:t>
      </w:r>
      <w:proofErr w:type="spellEnd"/>
      <w:r w:rsidRPr="00A520ED">
        <w:rPr>
          <w:sz w:val="16"/>
          <w:szCs w:val="16"/>
          <w:lang w:val="tr-TR"/>
        </w:rPr>
        <w:t xml:space="preserve"> </w:t>
      </w:r>
      <w:proofErr w:type="spellStart"/>
      <w:r w:rsidRPr="00A520ED">
        <w:rPr>
          <w:sz w:val="16"/>
          <w:szCs w:val="16"/>
          <w:lang w:val="tr-TR"/>
        </w:rPr>
        <w:t>half</w:t>
      </w:r>
      <w:proofErr w:type="spellEnd"/>
      <w:r w:rsidRPr="00A520ED">
        <w:rPr>
          <w:sz w:val="16"/>
          <w:szCs w:val="16"/>
          <w:lang w:val="tr-TR"/>
        </w:rPr>
        <w:t xml:space="preserve"> had </w:t>
      </w:r>
      <w:proofErr w:type="spellStart"/>
      <w:r w:rsidRPr="00A520ED">
        <w:rPr>
          <w:sz w:val="16"/>
          <w:szCs w:val="16"/>
          <w:lang w:val="tr-TR"/>
        </w:rPr>
        <w:t>mammography</w:t>
      </w:r>
      <w:proofErr w:type="spellEnd"/>
      <w:r w:rsidRPr="00A520ED">
        <w:rPr>
          <w:sz w:val="16"/>
          <w:szCs w:val="16"/>
          <w:lang w:val="tr-TR"/>
        </w:rPr>
        <w:t>.</w:t>
      </w:r>
      <w:r w:rsidRPr="00A520ED">
        <w:rPr>
          <w:b/>
          <w:sz w:val="16"/>
          <w:szCs w:val="16"/>
          <w:lang w:val="tr-TR"/>
        </w:rPr>
        <w:t xml:space="preserve"> </w:t>
      </w:r>
      <w:r w:rsidRPr="00A520ED">
        <w:rPr>
          <w:sz w:val="16"/>
          <w:szCs w:val="16"/>
          <w:lang w:val="tr-TR"/>
        </w:rPr>
        <w:t>Self-</w:t>
      </w:r>
      <w:proofErr w:type="spellStart"/>
      <w:r w:rsidRPr="00A520ED">
        <w:rPr>
          <w:sz w:val="16"/>
          <w:szCs w:val="16"/>
          <w:lang w:val="tr-TR"/>
        </w:rPr>
        <w:t>breast</w:t>
      </w:r>
      <w:proofErr w:type="spellEnd"/>
      <w:r w:rsidRPr="00A520ED">
        <w:rPr>
          <w:sz w:val="16"/>
          <w:szCs w:val="16"/>
          <w:lang w:val="tr-TR"/>
        </w:rPr>
        <w:t xml:space="preserve"> self-</w:t>
      </w:r>
      <w:proofErr w:type="spellStart"/>
      <w:r w:rsidRPr="00A520ED">
        <w:rPr>
          <w:sz w:val="16"/>
          <w:szCs w:val="16"/>
          <w:lang w:val="tr-TR"/>
        </w:rPr>
        <w:t>examination</w:t>
      </w:r>
      <w:proofErr w:type="spellEnd"/>
      <w:r w:rsidRPr="00A520ED">
        <w:rPr>
          <w:sz w:val="16"/>
          <w:szCs w:val="16"/>
          <w:lang w:val="tr-TR"/>
        </w:rPr>
        <w:t xml:space="preserve"> </w:t>
      </w:r>
      <w:proofErr w:type="spellStart"/>
      <w:r w:rsidRPr="00A520ED">
        <w:rPr>
          <w:sz w:val="16"/>
          <w:szCs w:val="16"/>
          <w:lang w:val="tr-TR"/>
        </w:rPr>
        <w:t>and</w:t>
      </w:r>
      <w:proofErr w:type="spellEnd"/>
      <w:r w:rsidRPr="00A520ED">
        <w:rPr>
          <w:sz w:val="16"/>
          <w:szCs w:val="16"/>
          <w:lang w:val="tr-TR"/>
        </w:rPr>
        <w:t xml:space="preserve"> </w:t>
      </w:r>
      <w:proofErr w:type="spellStart"/>
      <w:r w:rsidRPr="00A520ED">
        <w:rPr>
          <w:sz w:val="16"/>
          <w:szCs w:val="16"/>
          <w:lang w:val="tr-TR"/>
        </w:rPr>
        <w:t>mammography-pulling</w:t>
      </w:r>
      <w:proofErr w:type="spellEnd"/>
      <w:r w:rsidRPr="00A520ED">
        <w:rPr>
          <w:sz w:val="16"/>
          <w:szCs w:val="16"/>
          <w:lang w:val="tr-TR"/>
        </w:rPr>
        <w:t xml:space="preserve"> </w:t>
      </w:r>
      <w:proofErr w:type="spellStart"/>
      <w:r w:rsidRPr="00A520ED">
        <w:rPr>
          <w:sz w:val="16"/>
          <w:szCs w:val="16"/>
          <w:lang w:val="tr-TR"/>
        </w:rPr>
        <w:t>behavior</w:t>
      </w:r>
      <w:proofErr w:type="spellEnd"/>
      <w:r w:rsidRPr="00A520ED">
        <w:rPr>
          <w:sz w:val="16"/>
          <w:szCs w:val="16"/>
          <w:lang w:val="tr-TR"/>
        </w:rPr>
        <w:t xml:space="preserve"> </w:t>
      </w:r>
      <w:proofErr w:type="spellStart"/>
      <w:r w:rsidRPr="00A520ED">
        <w:rPr>
          <w:sz w:val="16"/>
          <w:szCs w:val="16"/>
          <w:lang w:val="tr-TR"/>
        </w:rPr>
        <w:t>are</w:t>
      </w:r>
      <w:proofErr w:type="spellEnd"/>
      <w:r w:rsidRPr="00A520ED">
        <w:rPr>
          <w:sz w:val="16"/>
          <w:szCs w:val="16"/>
          <w:lang w:val="tr-TR"/>
        </w:rPr>
        <w:t xml:space="preserve"> </w:t>
      </w:r>
      <w:proofErr w:type="spellStart"/>
      <w:r w:rsidRPr="00A520ED">
        <w:rPr>
          <w:sz w:val="16"/>
          <w:szCs w:val="16"/>
          <w:lang w:val="tr-TR"/>
        </w:rPr>
        <w:t>low</w:t>
      </w:r>
      <w:proofErr w:type="spellEnd"/>
      <w:r w:rsidRPr="00A520ED">
        <w:rPr>
          <w:sz w:val="16"/>
          <w:szCs w:val="16"/>
          <w:lang w:val="tr-TR"/>
        </w:rPr>
        <w:t xml:space="preserve"> in </w:t>
      </w:r>
      <w:proofErr w:type="spellStart"/>
      <w:r w:rsidRPr="00A520ED">
        <w:rPr>
          <w:sz w:val="16"/>
          <w:szCs w:val="16"/>
          <w:lang w:val="tr-TR"/>
        </w:rPr>
        <w:t>socio-demographically</w:t>
      </w:r>
      <w:proofErr w:type="spellEnd"/>
      <w:r w:rsidRPr="00A520ED">
        <w:rPr>
          <w:sz w:val="16"/>
          <w:szCs w:val="16"/>
          <w:lang w:val="tr-TR"/>
        </w:rPr>
        <w:t xml:space="preserve"> </w:t>
      </w:r>
      <w:proofErr w:type="spellStart"/>
      <w:r w:rsidRPr="00A520ED">
        <w:rPr>
          <w:sz w:val="16"/>
          <w:szCs w:val="16"/>
          <w:lang w:val="tr-TR"/>
        </w:rPr>
        <w:t>disadvantaged</w:t>
      </w:r>
      <w:proofErr w:type="spellEnd"/>
      <w:r w:rsidRPr="00A520ED">
        <w:rPr>
          <w:sz w:val="16"/>
          <w:szCs w:val="16"/>
          <w:lang w:val="tr-TR"/>
        </w:rPr>
        <w:t xml:space="preserve"> </w:t>
      </w:r>
      <w:proofErr w:type="spellStart"/>
      <w:r w:rsidRPr="00A520ED">
        <w:rPr>
          <w:sz w:val="16"/>
          <w:szCs w:val="16"/>
          <w:lang w:val="tr-TR"/>
        </w:rPr>
        <w:t>groups</w:t>
      </w:r>
      <w:proofErr w:type="spellEnd"/>
      <w:r w:rsidRPr="00A520ED">
        <w:rPr>
          <w:sz w:val="16"/>
          <w:szCs w:val="16"/>
          <w:lang w:val="tr-TR"/>
        </w:rPr>
        <w:t xml:space="preserve">. </w:t>
      </w:r>
      <w:proofErr w:type="spellStart"/>
      <w:r w:rsidRPr="00A520ED">
        <w:rPr>
          <w:sz w:val="16"/>
          <w:szCs w:val="16"/>
          <w:lang w:val="tr-TR"/>
        </w:rPr>
        <w:t>Knowing</w:t>
      </w:r>
      <w:proofErr w:type="spellEnd"/>
      <w:r w:rsidRPr="00A520ED">
        <w:rPr>
          <w:sz w:val="16"/>
          <w:szCs w:val="16"/>
          <w:lang w:val="tr-TR"/>
        </w:rPr>
        <w:t xml:space="preserve"> </w:t>
      </w:r>
      <w:proofErr w:type="spellStart"/>
      <w:r w:rsidRPr="00A520ED">
        <w:rPr>
          <w:sz w:val="16"/>
          <w:szCs w:val="16"/>
          <w:lang w:val="tr-TR"/>
        </w:rPr>
        <w:t>the</w:t>
      </w:r>
      <w:proofErr w:type="spellEnd"/>
      <w:r w:rsidRPr="00A520ED">
        <w:rPr>
          <w:sz w:val="16"/>
          <w:szCs w:val="16"/>
          <w:lang w:val="tr-TR"/>
        </w:rPr>
        <w:t xml:space="preserve"> </w:t>
      </w:r>
      <w:proofErr w:type="spellStart"/>
      <w:r w:rsidRPr="00A520ED">
        <w:rPr>
          <w:sz w:val="16"/>
          <w:szCs w:val="16"/>
          <w:lang w:val="tr-TR"/>
        </w:rPr>
        <w:t>community</w:t>
      </w:r>
      <w:proofErr w:type="spellEnd"/>
      <w:r w:rsidRPr="00A520ED">
        <w:rPr>
          <w:sz w:val="16"/>
          <w:szCs w:val="16"/>
          <w:lang w:val="tr-TR"/>
        </w:rPr>
        <w:t xml:space="preserve"> </w:t>
      </w:r>
      <w:proofErr w:type="spellStart"/>
      <w:r w:rsidRPr="00A520ED">
        <w:rPr>
          <w:sz w:val="16"/>
          <w:szCs w:val="16"/>
          <w:lang w:val="tr-TR"/>
        </w:rPr>
        <w:t>health</w:t>
      </w:r>
      <w:proofErr w:type="spellEnd"/>
      <w:r w:rsidRPr="00A520ED">
        <w:rPr>
          <w:sz w:val="16"/>
          <w:szCs w:val="16"/>
          <w:lang w:val="tr-TR"/>
        </w:rPr>
        <w:t xml:space="preserve"> </w:t>
      </w:r>
      <w:proofErr w:type="spellStart"/>
      <w:r w:rsidRPr="00A520ED">
        <w:rPr>
          <w:sz w:val="16"/>
          <w:szCs w:val="16"/>
          <w:lang w:val="tr-TR"/>
        </w:rPr>
        <w:t>center</w:t>
      </w:r>
      <w:proofErr w:type="spellEnd"/>
      <w:r w:rsidRPr="00A520ED">
        <w:rPr>
          <w:sz w:val="16"/>
          <w:szCs w:val="16"/>
          <w:lang w:val="tr-TR"/>
        </w:rPr>
        <w:t xml:space="preserve"> </w:t>
      </w:r>
      <w:proofErr w:type="spellStart"/>
      <w:r w:rsidRPr="00A520ED">
        <w:rPr>
          <w:sz w:val="16"/>
          <w:szCs w:val="16"/>
          <w:lang w:val="tr-TR"/>
        </w:rPr>
        <w:t>and</w:t>
      </w:r>
      <w:proofErr w:type="spellEnd"/>
      <w:r w:rsidRPr="00A520ED">
        <w:rPr>
          <w:sz w:val="16"/>
          <w:szCs w:val="16"/>
          <w:lang w:val="tr-TR"/>
        </w:rPr>
        <w:t xml:space="preserve"> </w:t>
      </w:r>
      <w:proofErr w:type="spellStart"/>
      <w:r w:rsidRPr="00A520ED">
        <w:rPr>
          <w:sz w:val="16"/>
          <w:szCs w:val="16"/>
          <w:lang w:val="tr-TR"/>
        </w:rPr>
        <w:t>going</w:t>
      </w:r>
      <w:proofErr w:type="spellEnd"/>
      <w:r w:rsidRPr="00A520ED">
        <w:rPr>
          <w:sz w:val="16"/>
          <w:szCs w:val="16"/>
          <w:lang w:val="tr-TR"/>
        </w:rPr>
        <w:t xml:space="preserve"> </w:t>
      </w:r>
      <w:proofErr w:type="spellStart"/>
      <w:r w:rsidRPr="00A520ED">
        <w:rPr>
          <w:sz w:val="16"/>
          <w:szCs w:val="16"/>
          <w:lang w:val="tr-TR"/>
        </w:rPr>
        <w:t>to</w:t>
      </w:r>
      <w:proofErr w:type="spellEnd"/>
      <w:r w:rsidRPr="00A520ED">
        <w:rPr>
          <w:sz w:val="16"/>
          <w:szCs w:val="16"/>
          <w:lang w:val="tr-TR"/>
        </w:rPr>
        <w:t xml:space="preserve"> </w:t>
      </w:r>
      <w:proofErr w:type="spellStart"/>
      <w:r w:rsidRPr="00A520ED">
        <w:rPr>
          <w:sz w:val="16"/>
          <w:szCs w:val="16"/>
          <w:lang w:val="tr-TR"/>
        </w:rPr>
        <w:t>the</w:t>
      </w:r>
      <w:proofErr w:type="spellEnd"/>
      <w:r w:rsidRPr="00A520ED">
        <w:rPr>
          <w:sz w:val="16"/>
          <w:szCs w:val="16"/>
          <w:lang w:val="tr-TR"/>
        </w:rPr>
        <w:t xml:space="preserve"> </w:t>
      </w:r>
      <w:proofErr w:type="spellStart"/>
      <w:r w:rsidRPr="00A520ED">
        <w:rPr>
          <w:sz w:val="16"/>
          <w:szCs w:val="16"/>
          <w:lang w:val="tr-TR"/>
        </w:rPr>
        <w:t>community</w:t>
      </w:r>
      <w:proofErr w:type="spellEnd"/>
      <w:r w:rsidRPr="00A520ED">
        <w:rPr>
          <w:sz w:val="16"/>
          <w:szCs w:val="16"/>
          <w:lang w:val="tr-TR"/>
        </w:rPr>
        <w:t xml:space="preserve"> </w:t>
      </w:r>
      <w:proofErr w:type="spellStart"/>
      <w:r w:rsidRPr="00A520ED">
        <w:rPr>
          <w:sz w:val="16"/>
          <w:szCs w:val="16"/>
          <w:lang w:val="tr-TR"/>
        </w:rPr>
        <w:t>health</w:t>
      </w:r>
      <w:proofErr w:type="spellEnd"/>
      <w:r w:rsidRPr="00A520ED">
        <w:rPr>
          <w:sz w:val="16"/>
          <w:szCs w:val="16"/>
          <w:lang w:val="tr-TR"/>
        </w:rPr>
        <w:t xml:space="preserve"> </w:t>
      </w:r>
      <w:proofErr w:type="spellStart"/>
      <w:r w:rsidRPr="00A520ED">
        <w:rPr>
          <w:sz w:val="16"/>
          <w:szCs w:val="16"/>
          <w:lang w:val="tr-TR"/>
        </w:rPr>
        <w:t>center</w:t>
      </w:r>
      <w:proofErr w:type="spellEnd"/>
      <w:r w:rsidRPr="00A520ED">
        <w:rPr>
          <w:sz w:val="16"/>
          <w:szCs w:val="16"/>
          <w:lang w:val="tr-TR"/>
        </w:rPr>
        <w:t xml:space="preserve"> </w:t>
      </w:r>
      <w:proofErr w:type="spellStart"/>
      <w:r w:rsidRPr="00A520ED">
        <w:rPr>
          <w:sz w:val="16"/>
          <w:szCs w:val="16"/>
          <w:lang w:val="tr-TR"/>
        </w:rPr>
        <w:t>affect</w:t>
      </w:r>
      <w:proofErr w:type="spellEnd"/>
      <w:r w:rsidRPr="00A520ED">
        <w:rPr>
          <w:sz w:val="16"/>
          <w:szCs w:val="16"/>
          <w:lang w:val="tr-TR"/>
        </w:rPr>
        <w:t xml:space="preserve"> </w:t>
      </w:r>
      <w:proofErr w:type="spellStart"/>
      <w:r w:rsidRPr="00A520ED">
        <w:rPr>
          <w:sz w:val="16"/>
          <w:szCs w:val="16"/>
          <w:lang w:val="tr-TR"/>
        </w:rPr>
        <w:t>the</w:t>
      </w:r>
      <w:proofErr w:type="spellEnd"/>
      <w:r w:rsidRPr="00A520ED">
        <w:rPr>
          <w:sz w:val="16"/>
          <w:szCs w:val="16"/>
          <w:lang w:val="tr-TR"/>
        </w:rPr>
        <w:t xml:space="preserve"> </w:t>
      </w:r>
      <w:proofErr w:type="spellStart"/>
      <w:r w:rsidRPr="00A520ED">
        <w:rPr>
          <w:sz w:val="16"/>
          <w:szCs w:val="16"/>
          <w:lang w:val="tr-TR"/>
        </w:rPr>
        <w:t>behavior</w:t>
      </w:r>
      <w:proofErr w:type="spellEnd"/>
      <w:r w:rsidRPr="00A520ED">
        <w:rPr>
          <w:sz w:val="16"/>
          <w:szCs w:val="16"/>
          <w:lang w:val="tr-TR"/>
        </w:rPr>
        <w:t xml:space="preserve"> </w:t>
      </w:r>
      <w:proofErr w:type="spellStart"/>
      <w:r w:rsidRPr="00A520ED">
        <w:rPr>
          <w:sz w:val="16"/>
          <w:szCs w:val="16"/>
          <w:lang w:val="tr-TR"/>
        </w:rPr>
        <w:t>positively</w:t>
      </w:r>
      <w:proofErr w:type="spellEnd"/>
      <w:r w:rsidRPr="00A520ED">
        <w:rPr>
          <w:sz w:val="16"/>
          <w:szCs w:val="16"/>
          <w:lang w:val="tr-TR"/>
        </w:rPr>
        <w:t xml:space="preserve">. </w:t>
      </w:r>
      <w:proofErr w:type="spellStart"/>
      <w:r w:rsidRPr="00A520ED">
        <w:rPr>
          <w:sz w:val="16"/>
          <w:szCs w:val="16"/>
          <w:lang w:val="tr-TR"/>
        </w:rPr>
        <w:t>Therefore</w:t>
      </w:r>
      <w:proofErr w:type="spellEnd"/>
      <w:r w:rsidRPr="00A520ED">
        <w:rPr>
          <w:sz w:val="16"/>
          <w:szCs w:val="16"/>
          <w:lang w:val="tr-TR"/>
        </w:rPr>
        <w:t xml:space="preserve">, it </w:t>
      </w:r>
      <w:proofErr w:type="spellStart"/>
      <w:r w:rsidRPr="00A520ED">
        <w:rPr>
          <w:sz w:val="16"/>
          <w:szCs w:val="16"/>
          <w:lang w:val="tr-TR"/>
        </w:rPr>
        <w:t>may</w:t>
      </w:r>
      <w:proofErr w:type="spellEnd"/>
      <w:r w:rsidRPr="00A520ED">
        <w:rPr>
          <w:sz w:val="16"/>
          <w:szCs w:val="16"/>
          <w:lang w:val="tr-TR"/>
        </w:rPr>
        <w:t xml:space="preserve"> be </w:t>
      </w:r>
      <w:proofErr w:type="spellStart"/>
      <w:r w:rsidRPr="00A520ED">
        <w:rPr>
          <w:sz w:val="16"/>
          <w:szCs w:val="16"/>
          <w:lang w:val="tr-TR"/>
        </w:rPr>
        <w:t>useful</w:t>
      </w:r>
      <w:proofErr w:type="spellEnd"/>
      <w:r w:rsidRPr="00A520ED">
        <w:rPr>
          <w:sz w:val="16"/>
          <w:szCs w:val="16"/>
          <w:lang w:val="tr-TR"/>
        </w:rPr>
        <w:t xml:space="preserve"> </w:t>
      </w:r>
      <w:proofErr w:type="spellStart"/>
      <w:r w:rsidRPr="00A520ED">
        <w:rPr>
          <w:sz w:val="16"/>
          <w:szCs w:val="16"/>
          <w:lang w:val="tr-TR"/>
        </w:rPr>
        <w:t>to</w:t>
      </w:r>
      <w:proofErr w:type="spellEnd"/>
      <w:r w:rsidRPr="00A520ED">
        <w:rPr>
          <w:sz w:val="16"/>
          <w:szCs w:val="16"/>
          <w:lang w:val="tr-TR"/>
        </w:rPr>
        <w:t xml:space="preserve"> </w:t>
      </w:r>
      <w:proofErr w:type="spellStart"/>
      <w:r w:rsidRPr="00A520ED">
        <w:rPr>
          <w:sz w:val="16"/>
          <w:szCs w:val="16"/>
          <w:lang w:val="tr-TR"/>
        </w:rPr>
        <w:t>increase</w:t>
      </w:r>
      <w:proofErr w:type="spellEnd"/>
      <w:r w:rsidRPr="00A520ED">
        <w:rPr>
          <w:sz w:val="16"/>
          <w:szCs w:val="16"/>
          <w:lang w:val="tr-TR"/>
        </w:rPr>
        <w:t xml:space="preserve"> </w:t>
      </w:r>
      <w:proofErr w:type="spellStart"/>
      <w:r w:rsidRPr="00A520ED">
        <w:rPr>
          <w:sz w:val="16"/>
          <w:szCs w:val="16"/>
          <w:lang w:val="tr-TR"/>
        </w:rPr>
        <w:t>the</w:t>
      </w:r>
      <w:proofErr w:type="spellEnd"/>
      <w:r w:rsidRPr="00A520ED">
        <w:rPr>
          <w:sz w:val="16"/>
          <w:szCs w:val="16"/>
          <w:lang w:val="tr-TR"/>
        </w:rPr>
        <w:t xml:space="preserve"> </w:t>
      </w:r>
      <w:proofErr w:type="spellStart"/>
      <w:r w:rsidRPr="00A520ED">
        <w:rPr>
          <w:sz w:val="16"/>
          <w:szCs w:val="16"/>
          <w:lang w:val="tr-TR"/>
        </w:rPr>
        <w:t>availability</w:t>
      </w:r>
      <w:proofErr w:type="spellEnd"/>
      <w:r w:rsidRPr="00A520ED">
        <w:rPr>
          <w:sz w:val="16"/>
          <w:szCs w:val="16"/>
          <w:lang w:val="tr-TR"/>
        </w:rPr>
        <w:t xml:space="preserve"> </w:t>
      </w:r>
      <w:proofErr w:type="spellStart"/>
      <w:r w:rsidRPr="00A520ED">
        <w:rPr>
          <w:sz w:val="16"/>
          <w:szCs w:val="16"/>
          <w:lang w:val="tr-TR"/>
        </w:rPr>
        <w:t>and</w:t>
      </w:r>
      <w:proofErr w:type="spellEnd"/>
      <w:r w:rsidRPr="00A520ED">
        <w:rPr>
          <w:sz w:val="16"/>
          <w:szCs w:val="16"/>
          <w:lang w:val="tr-TR"/>
        </w:rPr>
        <w:t xml:space="preserve"> </w:t>
      </w:r>
      <w:proofErr w:type="spellStart"/>
      <w:r w:rsidRPr="00A520ED">
        <w:rPr>
          <w:sz w:val="16"/>
          <w:szCs w:val="16"/>
          <w:lang w:val="tr-TR"/>
        </w:rPr>
        <w:t>accessibility</w:t>
      </w:r>
      <w:proofErr w:type="spellEnd"/>
      <w:r w:rsidRPr="00A520ED">
        <w:rPr>
          <w:sz w:val="16"/>
          <w:szCs w:val="16"/>
          <w:lang w:val="tr-TR"/>
        </w:rPr>
        <w:t xml:space="preserve"> of </w:t>
      </w:r>
      <w:proofErr w:type="spellStart"/>
      <w:r w:rsidRPr="00A520ED">
        <w:rPr>
          <w:sz w:val="16"/>
          <w:szCs w:val="16"/>
          <w:lang w:val="tr-TR"/>
        </w:rPr>
        <w:t>health</w:t>
      </w:r>
      <w:proofErr w:type="spellEnd"/>
      <w:r w:rsidRPr="00A520ED">
        <w:rPr>
          <w:sz w:val="16"/>
          <w:szCs w:val="16"/>
          <w:lang w:val="tr-TR"/>
        </w:rPr>
        <w:t xml:space="preserve"> </w:t>
      </w:r>
      <w:proofErr w:type="spellStart"/>
      <w:r w:rsidRPr="00A520ED">
        <w:rPr>
          <w:sz w:val="16"/>
          <w:szCs w:val="16"/>
          <w:lang w:val="tr-TR"/>
        </w:rPr>
        <w:t>services</w:t>
      </w:r>
      <w:proofErr w:type="spellEnd"/>
      <w:r w:rsidRPr="00A520ED">
        <w:rPr>
          <w:sz w:val="16"/>
          <w:szCs w:val="16"/>
          <w:lang w:val="tr-TR"/>
        </w:rPr>
        <w:t xml:space="preserve"> </w:t>
      </w:r>
      <w:proofErr w:type="spellStart"/>
      <w:r w:rsidRPr="00A520ED">
        <w:rPr>
          <w:sz w:val="16"/>
          <w:szCs w:val="16"/>
          <w:lang w:val="tr-TR"/>
        </w:rPr>
        <w:t>through</w:t>
      </w:r>
      <w:proofErr w:type="spellEnd"/>
      <w:r w:rsidRPr="00A520ED">
        <w:rPr>
          <w:sz w:val="16"/>
          <w:szCs w:val="16"/>
          <w:lang w:val="tr-TR"/>
        </w:rPr>
        <w:t xml:space="preserve"> </w:t>
      </w:r>
      <w:proofErr w:type="spellStart"/>
      <w:r w:rsidRPr="00A520ED">
        <w:rPr>
          <w:sz w:val="16"/>
          <w:szCs w:val="16"/>
          <w:lang w:val="tr-TR"/>
        </w:rPr>
        <w:t>community-based</w:t>
      </w:r>
      <w:proofErr w:type="spellEnd"/>
      <w:r w:rsidRPr="00A520ED">
        <w:rPr>
          <w:sz w:val="16"/>
          <w:szCs w:val="16"/>
          <w:lang w:val="tr-TR"/>
        </w:rPr>
        <w:t xml:space="preserve"> </w:t>
      </w:r>
      <w:proofErr w:type="spellStart"/>
      <w:r w:rsidRPr="00A520ED">
        <w:rPr>
          <w:sz w:val="16"/>
          <w:szCs w:val="16"/>
          <w:lang w:val="tr-TR"/>
        </w:rPr>
        <w:t>planned</w:t>
      </w:r>
      <w:proofErr w:type="spellEnd"/>
      <w:r w:rsidRPr="00A520ED">
        <w:rPr>
          <w:sz w:val="16"/>
          <w:szCs w:val="16"/>
          <w:lang w:val="tr-TR"/>
        </w:rPr>
        <w:t xml:space="preserve"> </w:t>
      </w:r>
      <w:proofErr w:type="spellStart"/>
      <w:r w:rsidRPr="00A520ED">
        <w:rPr>
          <w:sz w:val="16"/>
          <w:szCs w:val="16"/>
          <w:lang w:val="tr-TR"/>
        </w:rPr>
        <w:t>and</w:t>
      </w:r>
      <w:proofErr w:type="spellEnd"/>
      <w:r w:rsidRPr="00A520ED">
        <w:rPr>
          <w:sz w:val="16"/>
          <w:szCs w:val="16"/>
          <w:lang w:val="tr-TR"/>
        </w:rPr>
        <w:t xml:space="preserve"> </w:t>
      </w:r>
      <w:proofErr w:type="spellStart"/>
      <w:r w:rsidRPr="00A520ED">
        <w:rPr>
          <w:sz w:val="16"/>
          <w:szCs w:val="16"/>
          <w:lang w:val="tr-TR"/>
        </w:rPr>
        <w:t>routine</w:t>
      </w:r>
      <w:proofErr w:type="spellEnd"/>
      <w:r w:rsidRPr="00A520ED">
        <w:rPr>
          <w:sz w:val="16"/>
          <w:szCs w:val="16"/>
          <w:lang w:val="tr-TR"/>
        </w:rPr>
        <w:t xml:space="preserve"> </w:t>
      </w:r>
      <w:proofErr w:type="spellStart"/>
      <w:r w:rsidRPr="00A520ED">
        <w:rPr>
          <w:sz w:val="16"/>
          <w:szCs w:val="16"/>
          <w:lang w:val="tr-TR"/>
        </w:rPr>
        <w:t>screening</w:t>
      </w:r>
      <w:proofErr w:type="spellEnd"/>
      <w:r w:rsidRPr="00A520ED">
        <w:rPr>
          <w:sz w:val="16"/>
          <w:szCs w:val="16"/>
          <w:lang w:val="tr-TR"/>
        </w:rPr>
        <w:t xml:space="preserve"> </w:t>
      </w:r>
      <w:proofErr w:type="spellStart"/>
      <w:r w:rsidRPr="00A520ED">
        <w:rPr>
          <w:sz w:val="16"/>
          <w:szCs w:val="16"/>
          <w:lang w:val="tr-TR"/>
        </w:rPr>
        <w:t>to</w:t>
      </w:r>
      <w:proofErr w:type="spellEnd"/>
      <w:r w:rsidRPr="00A520ED">
        <w:rPr>
          <w:sz w:val="16"/>
          <w:szCs w:val="16"/>
          <w:lang w:val="tr-TR"/>
        </w:rPr>
        <w:t xml:space="preserve"> </w:t>
      </w:r>
      <w:proofErr w:type="spellStart"/>
      <w:r w:rsidRPr="00A520ED">
        <w:rPr>
          <w:sz w:val="16"/>
          <w:szCs w:val="16"/>
          <w:lang w:val="tr-TR"/>
        </w:rPr>
        <w:t>enable</w:t>
      </w:r>
      <w:proofErr w:type="spellEnd"/>
      <w:r w:rsidRPr="00A520ED">
        <w:rPr>
          <w:sz w:val="16"/>
          <w:szCs w:val="16"/>
          <w:lang w:val="tr-TR"/>
        </w:rPr>
        <w:t xml:space="preserve"> </w:t>
      </w:r>
      <w:proofErr w:type="spellStart"/>
      <w:r w:rsidRPr="00A520ED">
        <w:rPr>
          <w:sz w:val="16"/>
          <w:szCs w:val="16"/>
          <w:lang w:val="tr-TR"/>
        </w:rPr>
        <w:t>women</w:t>
      </w:r>
      <w:proofErr w:type="spellEnd"/>
      <w:r w:rsidRPr="00A520ED">
        <w:rPr>
          <w:sz w:val="16"/>
          <w:szCs w:val="16"/>
          <w:lang w:val="tr-TR"/>
        </w:rPr>
        <w:t xml:space="preserve"> </w:t>
      </w:r>
      <w:proofErr w:type="spellStart"/>
      <w:r w:rsidRPr="00A520ED">
        <w:rPr>
          <w:sz w:val="16"/>
          <w:szCs w:val="16"/>
          <w:lang w:val="tr-TR"/>
        </w:rPr>
        <w:t>to</w:t>
      </w:r>
      <w:proofErr w:type="spellEnd"/>
      <w:r w:rsidRPr="00A520ED">
        <w:rPr>
          <w:sz w:val="16"/>
          <w:szCs w:val="16"/>
          <w:lang w:val="tr-TR"/>
        </w:rPr>
        <w:t xml:space="preserve"> </w:t>
      </w:r>
      <w:proofErr w:type="spellStart"/>
      <w:r w:rsidRPr="00A520ED">
        <w:rPr>
          <w:sz w:val="16"/>
          <w:szCs w:val="16"/>
          <w:lang w:val="tr-TR"/>
        </w:rPr>
        <w:t>receive</w:t>
      </w:r>
      <w:proofErr w:type="spellEnd"/>
      <w:r w:rsidRPr="00A520ED">
        <w:rPr>
          <w:sz w:val="16"/>
          <w:szCs w:val="16"/>
          <w:lang w:val="tr-TR"/>
        </w:rPr>
        <w:t xml:space="preserve"> </w:t>
      </w:r>
      <w:proofErr w:type="spellStart"/>
      <w:r w:rsidRPr="00A520ED">
        <w:rPr>
          <w:sz w:val="16"/>
          <w:szCs w:val="16"/>
          <w:lang w:val="tr-TR"/>
        </w:rPr>
        <w:t>training</w:t>
      </w:r>
      <w:proofErr w:type="spellEnd"/>
      <w:r w:rsidRPr="00A520ED">
        <w:rPr>
          <w:sz w:val="16"/>
          <w:szCs w:val="16"/>
          <w:lang w:val="tr-TR"/>
        </w:rPr>
        <w:t xml:space="preserve"> </w:t>
      </w:r>
      <w:proofErr w:type="spellStart"/>
      <w:r w:rsidRPr="00A520ED">
        <w:rPr>
          <w:sz w:val="16"/>
          <w:szCs w:val="16"/>
          <w:lang w:val="tr-TR"/>
        </w:rPr>
        <w:t>and</w:t>
      </w:r>
      <w:proofErr w:type="spellEnd"/>
      <w:r w:rsidRPr="00A520ED">
        <w:rPr>
          <w:sz w:val="16"/>
          <w:szCs w:val="16"/>
          <w:lang w:val="tr-TR"/>
        </w:rPr>
        <w:t xml:space="preserve"> </w:t>
      </w:r>
      <w:proofErr w:type="spellStart"/>
      <w:r w:rsidRPr="00A520ED">
        <w:rPr>
          <w:sz w:val="16"/>
          <w:szCs w:val="16"/>
          <w:lang w:val="tr-TR"/>
        </w:rPr>
        <w:t>mammography</w:t>
      </w:r>
      <w:proofErr w:type="spellEnd"/>
      <w:r w:rsidRPr="00A520ED">
        <w:rPr>
          <w:sz w:val="16"/>
          <w:szCs w:val="16"/>
          <w:lang w:val="tr-TR"/>
        </w:rPr>
        <w:t xml:space="preserve"> in BSE.</w:t>
      </w:r>
    </w:p>
    <w:p w14:paraId="28B4F11B" w14:textId="77777777" w:rsidR="00A520ED" w:rsidRPr="00A520ED" w:rsidRDefault="00A520ED" w:rsidP="00A520ED">
      <w:pPr>
        <w:rPr>
          <w:b/>
          <w:sz w:val="16"/>
          <w:szCs w:val="16"/>
          <w:lang w:val="tr-TR"/>
        </w:rPr>
      </w:pPr>
    </w:p>
    <w:p w14:paraId="08C8E3D0" w14:textId="6909ED36" w:rsidR="005E37D7" w:rsidRPr="00A520ED" w:rsidRDefault="00A520ED" w:rsidP="00A520ED">
      <w:pPr>
        <w:rPr>
          <w:sz w:val="16"/>
          <w:szCs w:val="16"/>
        </w:rPr>
      </w:pPr>
      <w:proofErr w:type="spellStart"/>
      <w:r w:rsidRPr="00A520ED">
        <w:rPr>
          <w:b/>
          <w:sz w:val="16"/>
          <w:szCs w:val="16"/>
          <w:lang w:val="tr-TR"/>
        </w:rPr>
        <w:t>Key</w:t>
      </w:r>
      <w:proofErr w:type="spellEnd"/>
      <w:r w:rsidRPr="00A520ED">
        <w:rPr>
          <w:b/>
          <w:sz w:val="16"/>
          <w:szCs w:val="16"/>
          <w:lang w:val="tr-TR"/>
        </w:rPr>
        <w:t xml:space="preserve"> </w:t>
      </w:r>
      <w:proofErr w:type="spellStart"/>
      <w:r w:rsidRPr="00A520ED">
        <w:rPr>
          <w:b/>
          <w:sz w:val="16"/>
          <w:szCs w:val="16"/>
          <w:lang w:val="tr-TR"/>
        </w:rPr>
        <w:t>words</w:t>
      </w:r>
      <w:proofErr w:type="spellEnd"/>
      <w:r w:rsidRPr="00A520ED">
        <w:rPr>
          <w:b/>
          <w:sz w:val="16"/>
          <w:szCs w:val="16"/>
          <w:lang w:val="tr-TR"/>
        </w:rPr>
        <w:t>:</w:t>
      </w:r>
      <w:r w:rsidRPr="00A520ED">
        <w:rPr>
          <w:sz w:val="16"/>
          <w:szCs w:val="16"/>
          <w:lang w:val="tr-TR"/>
        </w:rPr>
        <w:t xml:space="preserve"> Self </w:t>
      </w:r>
      <w:proofErr w:type="spellStart"/>
      <w:r w:rsidRPr="00A520ED">
        <w:rPr>
          <w:sz w:val="16"/>
          <w:szCs w:val="16"/>
          <w:lang w:val="tr-TR"/>
        </w:rPr>
        <w:t>breast</w:t>
      </w:r>
      <w:proofErr w:type="spellEnd"/>
      <w:r w:rsidRPr="00A520ED">
        <w:rPr>
          <w:sz w:val="16"/>
          <w:szCs w:val="16"/>
          <w:lang w:val="tr-TR"/>
        </w:rPr>
        <w:t xml:space="preserve"> </w:t>
      </w:r>
      <w:proofErr w:type="spellStart"/>
      <w:r w:rsidRPr="00A520ED">
        <w:rPr>
          <w:sz w:val="16"/>
          <w:szCs w:val="16"/>
          <w:lang w:val="tr-TR"/>
        </w:rPr>
        <w:t>examination</w:t>
      </w:r>
      <w:proofErr w:type="spellEnd"/>
      <w:r w:rsidRPr="00A520ED">
        <w:rPr>
          <w:sz w:val="16"/>
          <w:szCs w:val="16"/>
          <w:lang w:val="tr-TR"/>
        </w:rPr>
        <w:t xml:space="preserve">, </w:t>
      </w:r>
      <w:proofErr w:type="spellStart"/>
      <w:r w:rsidRPr="00A520ED">
        <w:rPr>
          <w:sz w:val="16"/>
          <w:szCs w:val="16"/>
          <w:lang w:val="tr-TR"/>
        </w:rPr>
        <w:t>mammography</w:t>
      </w:r>
      <w:proofErr w:type="spellEnd"/>
      <w:r w:rsidRPr="00A520ED">
        <w:rPr>
          <w:sz w:val="16"/>
          <w:szCs w:val="16"/>
          <w:lang w:val="tr-TR"/>
        </w:rPr>
        <w:t xml:space="preserve">, </w:t>
      </w:r>
      <w:proofErr w:type="spellStart"/>
      <w:r w:rsidRPr="00A520ED">
        <w:rPr>
          <w:sz w:val="16"/>
          <w:szCs w:val="16"/>
          <w:lang w:val="tr-TR"/>
        </w:rPr>
        <w:t>breast</w:t>
      </w:r>
      <w:proofErr w:type="spellEnd"/>
      <w:r w:rsidRPr="00A520ED">
        <w:rPr>
          <w:sz w:val="16"/>
          <w:szCs w:val="16"/>
          <w:lang w:val="tr-TR"/>
        </w:rPr>
        <w:t xml:space="preserve"> </w:t>
      </w:r>
      <w:proofErr w:type="spellStart"/>
      <w:r w:rsidRPr="00A520ED">
        <w:rPr>
          <w:sz w:val="16"/>
          <w:szCs w:val="16"/>
          <w:lang w:val="tr-TR"/>
        </w:rPr>
        <w:t>cancer</w:t>
      </w:r>
      <w:proofErr w:type="spellEnd"/>
    </w:p>
    <w:p w14:paraId="0FBFCB6E" w14:textId="77777777" w:rsidR="005E37D7" w:rsidRPr="005E37D7" w:rsidRDefault="005E37D7" w:rsidP="005E37D7">
      <w:pPr>
        <w:rPr>
          <w:b/>
          <w:lang w:val="tr-TR"/>
        </w:rPr>
      </w:pPr>
    </w:p>
    <w:p w14:paraId="4BEBE572" w14:textId="77777777" w:rsidR="005E37D7" w:rsidRDefault="005E37D7" w:rsidP="005E37D7">
      <w:pPr>
        <w:rPr>
          <w:b/>
          <w:lang w:val="tr-TR"/>
        </w:rPr>
      </w:pPr>
      <w:r w:rsidRPr="005E37D7">
        <w:rPr>
          <w:b/>
          <w:lang w:val="tr-TR"/>
        </w:rPr>
        <w:t>ÖZET</w:t>
      </w:r>
    </w:p>
    <w:p w14:paraId="4869697E" w14:textId="21EE3F23" w:rsidR="00A520ED" w:rsidRPr="00A520ED" w:rsidRDefault="00A520ED" w:rsidP="00A520ED">
      <w:pPr>
        <w:rPr>
          <w:b/>
          <w:lang w:val="tr-TR"/>
        </w:rPr>
      </w:pPr>
    </w:p>
    <w:p w14:paraId="4E1346AA" w14:textId="2DC2DFBB" w:rsidR="00A520ED" w:rsidRPr="00A520ED" w:rsidRDefault="00A520ED" w:rsidP="00A520ED">
      <w:pPr>
        <w:rPr>
          <w:i/>
          <w:sz w:val="16"/>
          <w:szCs w:val="16"/>
          <w:lang w:val="tr-TR"/>
        </w:rPr>
      </w:pPr>
      <w:r w:rsidRPr="00A520ED">
        <w:rPr>
          <w:b/>
          <w:sz w:val="16"/>
          <w:szCs w:val="16"/>
          <w:lang w:val="tr-TR"/>
        </w:rPr>
        <w:t xml:space="preserve">Giriş: </w:t>
      </w:r>
      <w:r w:rsidRPr="00A520ED">
        <w:rPr>
          <w:sz w:val="16"/>
          <w:szCs w:val="16"/>
          <w:lang w:val="tr-TR"/>
        </w:rPr>
        <w:t xml:space="preserve">Bu çalışmada </w:t>
      </w:r>
      <w:bookmarkStart w:id="0" w:name="_Hlk527993169"/>
      <w:r w:rsidRPr="00A520ED">
        <w:rPr>
          <w:sz w:val="16"/>
          <w:szCs w:val="16"/>
          <w:lang w:val="tr-TR"/>
        </w:rPr>
        <w:t xml:space="preserve">Balıkesir’de yarı kentsel ve kentsel iki aile sağlığı merkezi bölgesinde yaşayan 40-69 yaş arası kadınların meme kanserinin </w:t>
      </w:r>
      <w:r w:rsidR="006206F8">
        <w:rPr>
          <w:sz w:val="16"/>
          <w:szCs w:val="16"/>
          <w:lang w:val="tr-TR"/>
        </w:rPr>
        <w:t>erken tespiti konusundaki bilgi</w:t>
      </w:r>
      <w:r w:rsidRPr="00A520ED">
        <w:rPr>
          <w:sz w:val="16"/>
          <w:szCs w:val="16"/>
          <w:lang w:val="tr-TR"/>
        </w:rPr>
        <w:t>,</w:t>
      </w:r>
      <w:r w:rsidR="006206F8">
        <w:rPr>
          <w:sz w:val="16"/>
          <w:szCs w:val="16"/>
          <w:lang w:val="tr-TR"/>
        </w:rPr>
        <w:t xml:space="preserve"> </w:t>
      </w:r>
      <w:r w:rsidRPr="00A520ED">
        <w:rPr>
          <w:sz w:val="16"/>
          <w:szCs w:val="16"/>
          <w:lang w:val="tr-TR"/>
        </w:rPr>
        <w:t xml:space="preserve">tutum ve davranış özelliklerinin saptanması ve ilişkili faktörlerin değerlendirilmesi </w:t>
      </w:r>
      <w:bookmarkEnd w:id="0"/>
      <w:r w:rsidRPr="00A520ED">
        <w:rPr>
          <w:sz w:val="16"/>
          <w:szCs w:val="16"/>
          <w:lang w:val="tr-TR"/>
        </w:rPr>
        <w:t>amaçlanmıştır.</w:t>
      </w:r>
      <w:r w:rsidRPr="00A520ED">
        <w:rPr>
          <w:i/>
          <w:sz w:val="16"/>
          <w:szCs w:val="16"/>
          <w:lang w:val="tr-TR"/>
        </w:rPr>
        <w:t xml:space="preserve"> </w:t>
      </w:r>
      <w:r w:rsidRPr="00A520ED">
        <w:rPr>
          <w:b/>
          <w:sz w:val="16"/>
          <w:szCs w:val="16"/>
          <w:lang w:val="tr-TR"/>
        </w:rPr>
        <w:t xml:space="preserve">Yöntem: </w:t>
      </w:r>
      <w:proofErr w:type="spellStart"/>
      <w:r w:rsidRPr="00A520ED">
        <w:rPr>
          <w:sz w:val="16"/>
          <w:szCs w:val="16"/>
          <w:lang w:val="tr-TR"/>
        </w:rPr>
        <w:t>Kesitsel</w:t>
      </w:r>
      <w:proofErr w:type="spellEnd"/>
      <w:r w:rsidRPr="00A520ED">
        <w:rPr>
          <w:sz w:val="16"/>
          <w:szCs w:val="16"/>
          <w:lang w:val="tr-TR"/>
        </w:rPr>
        <w:t xml:space="preserve"> tipteki çalışma Balıkesir’in kentsel ve yarı kentsel iki bölgesinde yürütülmüştür. Araştırmanın evreni iki aile sağlığı merkezinde kayıtlı 40-69 yaş arası 2000 kadından oluşmaktadır. Örnek büyüklüğü 40 yaş üstü kadınların en </w:t>
      </w:r>
      <w:bookmarkStart w:id="1" w:name="_Hlk528496310"/>
      <w:r w:rsidRPr="00A520ED">
        <w:rPr>
          <w:sz w:val="16"/>
          <w:szCs w:val="16"/>
          <w:lang w:val="tr-TR"/>
        </w:rPr>
        <w:t>az bir kez mamografi çektirme sıklı</w:t>
      </w:r>
      <w:r w:rsidR="00CC0C70">
        <w:rPr>
          <w:sz w:val="16"/>
          <w:szCs w:val="16"/>
          <w:lang w:val="tr-TR"/>
        </w:rPr>
        <w:t>ğ</w:t>
      </w:r>
      <w:r w:rsidRPr="00A520ED">
        <w:rPr>
          <w:sz w:val="16"/>
          <w:szCs w:val="16"/>
          <w:lang w:val="tr-TR"/>
        </w:rPr>
        <w:t>ı %40 alınıp</w:t>
      </w:r>
      <w:bookmarkEnd w:id="1"/>
      <w:r w:rsidRPr="00A520ED">
        <w:rPr>
          <w:sz w:val="16"/>
          <w:szCs w:val="16"/>
          <w:lang w:val="tr-TR"/>
        </w:rPr>
        <w:t xml:space="preserve"> %7 sapma ve %95 güven düzeyi ile minimum 177 hesaplanmıştır. Örnek seçimi “çok aşamalı olasılıklı küme örnekleme yöntemi” ile yapılmış veri araştırmacılar tarafından yapılandırılmış anket formu aracılığıyla yüz yüze görüşülerek toplanmıştır. </w:t>
      </w:r>
      <w:r w:rsidRPr="00A520ED">
        <w:rPr>
          <w:bCs/>
          <w:iCs/>
          <w:sz w:val="16"/>
          <w:szCs w:val="16"/>
          <w:lang w:val="tr-TR"/>
        </w:rPr>
        <w:t>Araştırmanın bağımlı değişkenleri herhangi bir zamanda kendi kendisine meme muayenesi yapma</w:t>
      </w:r>
      <w:r w:rsidR="00AA4CBA">
        <w:rPr>
          <w:bCs/>
          <w:iCs/>
          <w:sz w:val="16"/>
          <w:szCs w:val="16"/>
          <w:lang w:val="tr-TR"/>
        </w:rPr>
        <w:t xml:space="preserve"> </w:t>
      </w:r>
      <w:r w:rsidRPr="00A520ED">
        <w:rPr>
          <w:bCs/>
          <w:iCs/>
          <w:sz w:val="16"/>
          <w:szCs w:val="16"/>
          <w:lang w:val="tr-TR"/>
        </w:rPr>
        <w:t xml:space="preserve">(KKMM) ve mamografi çektirmedir. Bağımsız değişkenler ise sosyal ve demografik özellikler, genel sağlık durumu, sağlık hizmetlerinden </w:t>
      </w:r>
      <w:r w:rsidR="00920FE9" w:rsidRPr="00A520ED">
        <w:rPr>
          <w:bCs/>
          <w:iCs/>
          <w:sz w:val="16"/>
          <w:szCs w:val="16"/>
          <w:lang w:val="tr-TR"/>
        </w:rPr>
        <w:t>faydalanma, kurumlar</w:t>
      </w:r>
      <w:r w:rsidRPr="00A520ED">
        <w:rPr>
          <w:bCs/>
          <w:iCs/>
          <w:sz w:val="16"/>
          <w:szCs w:val="16"/>
          <w:lang w:val="tr-TR"/>
        </w:rPr>
        <w:t xml:space="preserve"> hakkında bilgi durumu, bilgi indeksi ve tutum indeksidir. </w:t>
      </w:r>
      <w:r w:rsidRPr="00A520ED">
        <w:rPr>
          <w:sz w:val="16"/>
          <w:szCs w:val="16"/>
          <w:lang w:val="tr-TR"/>
        </w:rPr>
        <w:t xml:space="preserve">Bağımlı ve bağımsız değişkenlerin tek değişkenli analizlerinde, kategorik verilerde ki-kare testi ve </w:t>
      </w:r>
      <w:proofErr w:type="spellStart"/>
      <w:r w:rsidRPr="00A520ED">
        <w:rPr>
          <w:sz w:val="16"/>
          <w:szCs w:val="16"/>
          <w:lang w:val="tr-TR"/>
        </w:rPr>
        <w:t>Fisher’in</w:t>
      </w:r>
      <w:proofErr w:type="spellEnd"/>
      <w:r w:rsidRPr="00A520ED">
        <w:rPr>
          <w:sz w:val="16"/>
          <w:szCs w:val="16"/>
          <w:lang w:val="tr-TR"/>
        </w:rPr>
        <w:t xml:space="preserve"> kesin testi kullanılmıştır. Lojistik regresyon modelinde </w:t>
      </w:r>
      <w:proofErr w:type="spellStart"/>
      <w:r w:rsidRPr="00A520ED">
        <w:rPr>
          <w:sz w:val="16"/>
          <w:szCs w:val="16"/>
          <w:lang w:val="tr-TR"/>
        </w:rPr>
        <w:t>Backward</w:t>
      </w:r>
      <w:proofErr w:type="spellEnd"/>
      <w:r w:rsidRPr="00A520ED">
        <w:rPr>
          <w:sz w:val="16"/>
          <w:szCs w:val="16"/>
          <w:lang w:val="tr-TR"/>
        </w:rPr>
        <w:t xml:space="preserve"> eleme yöntemi kullanılmıştır. Çözümlemelerde </w:t>
      </w:r>
      <w:r w:rsidR="00AA4CBA">
        <w:rPr>
          <w:sz w:val="16"/>
          <w:szCs w:val="16"/>
          <w:lang w:val="tr-TR"/>
        </w:rPr>
        <w:t>t</w:t>
      </w:r>
      <w:r w:rsidRPr="00A520ED">
        <w:rPr>
          <w:sz w:val="16"/>
          <w:szCs w:val="16"/>
          <w:lang w:val="tr-TR"/>
        </w:rPr>
        <w:t>ip 1 hata değeri p&lt;0.05 olanlar anlamlı kabul edilmiştir.</w:t>
      </w:r>
      <w:r w:rsidRPr="00A520ED">
        <w:rPr>
          <w:i/>
          <w:sz w:val="16"/>
          <w:szCs w:val="16"/>
          <w:lang w:val="tr-TR"/>
        </w:rPr>
        <w:t xml:space="preserve"> </w:t>
      </w:r>
      <w:r w:rsidRPr="00A520ED">
        <w:rPr>
          <w:b/>
          <w:sz w:val="16"/>
          <w:szCs w:val="16"/>
          <w:lang w:val="tr-TR"/>
        </w:rPr>
        <w:t xml:space="preserve">Bulgular: </w:t>
      </w:r>
      <w:r w:rsidRPr="00A520ED">
        <w:rPr>
          <w:sz w:val="16"/>
          <w:szCs w:val="16"/>
          <w:lang w:val="tr-TR"/>
        </w:rPr>
        <w:t>180 kişiden oluşan araştırma grubunun yaş ortalaması 52,8±8,3</w:t>
      </w:r>
      <w:r w:rsidR="00AA4CBA">
        <w:rPr>
          <w:sz w:val="16"/>
          <w:szCs w:val="16"/>
          <w:lang w:val="tr-TR"/>
        </w:rPr>
        <w:t xml:space="preserve"> </w:t>
      </w:r>
      <w:r w:rsidRPr="00A520ED">
        <w:rPr>
          <w:sz w:val="16"/>
          <w:szCs w:val="16"/>
          <w:lang w:val="tr-TR"/>
        </w:rPr>
        <w:t>yıldır.</w:t>
      </w:r>
      <w:r w:rsidRPr="00A520ED">
        <w:rPr>
          <w:b/>
          <w:sz w:val="16"/>
          <w:szCs w:val="16"/>
          <w:lang w:val="tr-TR"/>
        </w:rPr>
        <w:t xml:space="preserve"> </w:t>
      </w:r>
      <w:r w:rsidRPr="00A520ED">
        <w:rPr>
          <w:bCs/>
          <w:iCs/>
          <w:sz w:val="16"/>
          <w:szCs w:val="16"/>
          <w:lang w:val="tr-TR"/>
        </w:rPr>
        <w:t>Kendi kendisine meme muayenesi</w:t>
      </w:r>
      <w:r w:rsidRPr="00A520ED">
        <w:rPr>
          <w:sz w:val="16"/>
          <w:szCs w:val="16"/>
          <w:lang w:val="tr-TR"/>
        </w:rPr>
        <w:t xml:space="preserve"> yapmama durumu yarı kentsel bölgede yaşayanlarda 3,2 kat (1,3-7,8); 40-50 yaş kadınlarda 2,5 kat (1,1-6,2), yaşamın büyük çoğunluğunu köyde geçirenlerde 3,0 kat (1,1-6,2); kronik hastalığı olmayanlarda 2,5 kat (1,1-6,5), bilgi puanı düşük olanlarda 3,1 kat (1,3-7,4), tutum puanı düşük olanlarda 5,8 kat</w:t>
      </w:r>
      <w:r w:rsidR="006206F8">
        <w:rPr>
          <w:sz w:val="16"/>
          <w:szCs w:val="16"/>
          <w:lang w:val="tr-TR"/>
        </w:rPr>
        <w:t xml:space="preserve"> (2,6-12,9) yüksektir(p&lt;0.05). </w:t>
      </w:r>
      <w:r w:rsidRPr="00A520ED">
        <w:rPr>
          <w:sz w:val="16"/>
          <w:szCs w:val="16"/>
          <w:lang w:val="tr-TR"/>
        </w:rPr>
        <w:t>Mamografi çektirmeme 40-50 yaş kadınlarda 2,3 kat (1,1-4,6), sağlık güvencesi olmayanlarda 3,8 kat (1,1-14,1), bilgi puanı düşük olanlarda 2,3 kat (1</w:t>
      </w:r>
      <w:r w:rsidR="00AA4CBA">
        <w:rPr>
          <w:sz w:val="16"/>
          <w:szCs w:val="16"/>
          <w:lang w:val="tr-TR"/>
        </w:rPr>
        <w:t>,</w:t>
      </w:r>
      <w:r w:rsidRPr="00A520ED">
        <w:rPr>
          <w:sz w:val="16"/>
          <w:szCs w:val="16"/>
          <w:lang w:val="tr-TR"/>
        </w:rPr>
        <w:t xml:space="preserve">1-4,6), tutum puanı düşük olanlarda 2,1 kat (1,1-4,1) yüksektir(p&lt;0.05). </w:t>
      </w:r>
      <w:r w:rsidRPr="00A520ED">
        <w:rPr>
          <w:i/>
          <w:sz w:val="16"/>
          <w:szCs w:val="16"/>
          <w:lang w:val="tr-TR"/>
        </w:rPr>
        <w:t xml:space="preserve"> </w:t>
      </w:r>
      <w:r w:rsidRPr="00A520ED">
        <w:rPr>
          <w:b/>
          <w:sz w:val="16"/>
          <w:szCs w:val="16"/>
          <w:lang w:val="tr-TR"/>
        </w:rPr>
        <w:t xml:space="preserve">Sonuç: </w:t>
      </w:r>
      <w:r w:rsidRPr="00A520ED">
        <w:rPr>
          <w:sz w:val="16"/>
          <w:szCs w:val="16"/>
          <w:lang w:val="tr-TR"/>
        </w:rPr>
        <w:t xml:space="preserve">Kadınların ancak beşte biri düzenli kendi kendine meme muayenesi yapmaktadır ve ancak yarısı mamografi çektirmiştir. </w:t>
      </w:r>
      <w:proofErr w:type="spellStart"/>
      <w:r w:rsidRPr="00A520ED">
        <w:rPr>
          <w:sz w:val="16"/>
          <w:szCs w:val="16"/>
          <w:lang w:val="tr-TR"/>
        </w:rPr>
        <w:t>Sosyodemografik</w:t>
      </w:r>
      <w:proofErr w:type="spellEnd"/>
      <w:r w:rsidRPr="00A520ED">
        <w:rPr>
          <w:sz w:val="16"/>
          <w:szCs w:val="16"/>
          <w:lang w:val="tr-TR"/>
        </w:rPr>
        <w:t xml:space="preserve"> olarak dezavantajlı gruplarda kendi kendine meme muayenesi yapma ve mamografi çektirme davranışı düşüktür. </w:t>
      </w:r>
      <w:r w:rsidR="007577DD">
        <w:rPr>
          <w:sz w:val="16"/>
          <w:szCs w:val="16"/>
          <w:lang w:val="tr-TR"/>
        </w:rPr>
        <w:t xml:space="preserve"> İlçe Sağlık Müdürlüğünün </w:t>
      </w:r>
      <w:r w:rsidRPr="00A520ED">
        <w:rPr>
          <w:sz w:val="16"/>
          <w:szCs w:val="16"/>
          <w:lang w:val="tr-TR"/>
        </w:rPr>
        <w:t xml:space="preserve">bilinmesi ve </w:t>
      </w:r>
      <w:r w:rsidR="005436F7">
        <w:rPr>
          <w:sz w:val="16"/>
          <w:szCs w:val="16"/>
          <w:lang w:val="tr-TR"/>
        </w:rPr>
        <w:t>İlçe Sağlık Müdürlüğüne</w:t>
      </w:r>
      <w:r w:rsidR="005436F7" w:rsidRPr="00A520ED">
        <w:rPr>
          <w:sz w:val="16"/>
          <w:szCs w:val="16"/>
          <w:lang w:val="tr-TR"/>
        </w:rPr>
        <w:t xml:space="preserve"> </w:t>
      </w:r>
      <w:r w:rsidRPr="00A520ED">
        <w:rPr>
          <w:sz w:val="16"/>
          <w:szCs w:val="16"/>
          <w:lang w:val="tr-TR"/>
        </w:rPr>
        <w:t xml:space="preserve">gidilmesi davranış olumlu etkilemektedir. Bu yüzden kadınların KKMM konusunda eğitimi ve mamografi çektirebilmesi için topluma dayalı planlı ve rutin taramalar ile sağlık hizmetlerinin kullanımı ve ulaşılabilirliğini arttırmak faydalı olabilir. </w:t>
      </w:r>
    </w:p>
    <w:p w14:paraId="48E55B59" w14:textId="77777777" w:rsidR="00A520ED" w:rsidRPr="00A520ED" w:rsidRDefault="00A520ED" w:rsidP="00A520ED">
      <w:pPr>
        <w:rPr>
          <w:b/>
          <w:sz w:val="16"/>
          <w:szCs w:val="16"/>
          <w:lang w:val="tr-TR"/>
        </w:rPr>
      </w:pPr>
    </w:p>
    <w:p w14:paraId="7A1295EB" w14:textId="4BF8DCC2" w:rsidR="005E37D7" w:rsidRPr="00A520ED" w:rsidRDefault="00A520ED" w:rsidP="005E37D7">
      <w:pPr>
        <w:rPr>
          <w:sz w:val="16"/>
          <w:szCs w:val="16"/>
          <w:lang w:val="tr-TR"/>
        </w:rPr>
      </w:pPr>
      <w:r w:rsidRPr="00A520ED">
        <w:rPr>
          <w:b/>
          <w:sz w:val="16"/>
          <w:szCs w:val="16"/>
          <w:lang w:val="tr-TR"/>
        </w:rPr>
        <w:t>Anahtar kelimeler:</w:t>
      </w:r>
      <w:r w:rsidRPr="00A520ED">
        <w:rPr>
          <w:sz w:val="16"/>
          <w:szCs w:val="16"/>
          <w:lang w:val="tr-TR"/>
        </w:rPr>
        <w:t xml:space="preserve"> Kendi kendine meme muayenesi, mamografi, meme kanseri</w:t>
      </w:r>
    </w:p>
    <w:p w14:paraId="5B8BFDA3" w14:textId="77777777" w:rsidR="005E37D7" w:rsidRDefault="005E37D7" w:rsidP="005E37D7">
      <w:pPr>
        <w:jc w:val="left"/>
        <w:rPr>
          <w:b/>
          <w:sz w:val="16"/>
          <w:szCs w:val="16"/>
        </w:rPr>
      </w:pPr>
      <w:r w:rsidRPr="00C23B91">
        <w:rPr>
          <w:noProof/>
        </w:rPr>
        <mc:AlternateContent>
          <mc:Choice Requires="wps">
            <w:drawing>
              <wp:anchor distT="0" distB="0" distL="114300" distR="114300" simplePos="0" relativeHeight="251659264" behindDoc="0" locked="0" layoutInCell="1" allowOverlap="1" wp14:anchorId="48FE52EC" wp14:editId="5FBFFA74">
                <wp:simplePos x="0" y="0"/>
                <wp:positionH relativeFrom="column">
                  <wp:posOffset>8890</wp:posOffset>
                </wp:positionH>
                <wp:positionV relativeFrom="paragraph">
                  <wp:posOffset>24765</wp:posOffset>
                </wp:positionV>
                <wp:extent cx="6438900" cy="635"/>
                <wp:effectExtent l="0" t="0" r="0" b="18415"/>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635"/>
                        </a:xfrm>
                        <a:prstGeom prst="straightConnector1">
                          <a:avLst/>
                        </a:prstGeom>
                        <a:noFill/>
                        <a:ln w="9525">
                          <a:solidFill>
                            <a:srgbClr val="1969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5CDCE35B" id="_x0000_t32" coordsize="21600,21600" o:spt="32" o:oned="t" path="m0,0l21600,21600e" filled="f">
                <v:path arrowok="t" fillok="f" o:connecttype="none"/>
                <o:lock v:ext="edit" shapetype="t"/>
              </v:shapetype>
              <v:shape id="AutoShape_x0020_20" o:spid="_x0000_s1026" type="#_x0000_t32" style="position:absolute;margin-left:.7pt;margin-top:1.95pt;width:50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7Ii4CYCAAA+BAAADgAAAGRycy9lMm9Eb2MueG1srFNNj5swEL1X6n+wfE+AhNCAQlZbSHrZtpF2&#10;+wMc24BVsC3bGxJV/e8dOx/atJeq6sWM8cybNzNvVg/HoUcHbqxQssTJNMaIS6qYkG2Jv71sJ0uM&#10;rCOSkV5JXuITt/hh/f7datQFn6lO9YwbBCDSFqMuceecLqLI0o4PxE6V5hIeG2UG4uBq2ogZMgL6&#10;0EezOM6iURmmjaLcWvhbnx/xOuA3Dafua9NY7lBfYuDmwmnCufdntF6RojVEd4JeaJB/YDEQISHp&#10;DaomjqBXI/6AGgQ1yqrGTakaItU0gvJQA1STxL9V89wRzUMt0Byrb22y/w+WfjnsDBKsxBlGkgww&#10;osdXp0JmNAv9GbUtwK2SO+MrpEf5rJ8U/W6RVFVHZMuD98tJQ3DiOxrdhfiL1ZBlP35WDHwIJAjN&#10;OjZm8JDQBnQMMzndZsKPDlH4maXzZR7D6Ci8ZfNFwCfFNVQb6z5xNSBvlNg6Q0TbuUpJCbNXJgmJ&#10;yOHJOk+MFNcAn1eqrej7IIFeorHE+WK2CAFW9YL5R+9mTbuveoMOBESU5Fmef7ywuHMz6lWyANZx&#10;wjYX2xHRn21I3kuPB6UBnYt1VsmPPM43y80ynaSzbDNJ47qePG6rdJJtkw+Lel5XVZ389NSStOgE&#10;Y1x6dlfFJunfKeKyO2et3TR7a0N0jx76BWSv30A6zNaP06+YLfaKnXbmOnMQaXC+LJTfgrd3sN+u&#10;/foXAAAA//8DAFBLAwQUAAYACAAAACEAkdDhcdsAAAAGAQAADwAAAGRycy9kb3ducmV2LnhtbEyO&#10;S1PCMBSF9874HzLXGTeOJFVEqE0ZlXEvDweXobm01eamNAHqv/eyguV5zDlfNu1dIw7YhdqThmSg&#10;QCAV3tZUalgtP+7HIEI0ZE3jCTX8YYBpfn2VmdT6I83xsIil4BEKqdFQxdimUoaiQmfCwLdInG19&#10;50xk2ZXSdubI466RD0qNpDM18UNlWnyvsPhd7J2Gt9Xu5/tu/fWZKLUNo+XzbL2bz7S+velfX0BE&#10;7OO5DCd8RoecmTZ+TzaIhvWQixoeJyBOqUqe2NhoGCqQeSYv8fN/AAAA//8DAFBLAQItABQABgAI&#10;AAAAIQDkmcPA+wAAAOEBAAATAAAAAAAAAAAAAAAAAAAAAABbQ29udGVudF9UeXBlc10ueG1sUEsB&#10;Ai0AFAAGAAgAAAAhACOyauHXAAAAlAEAAAsAAAAAAAAAAAAAAAAALAEAAF9yZWxzLy5yZWxzUEsB&#10;Ai0AFAAGAAgAAAAhALuyIuAmAgAAPgQAAA4AAAAAAAAAAAAAAAAALAIAAGRycy9lMm9Eb2MueG1s&#10;UEsBAi0AFAAGAAgAAAAhAJHQ4XHbAAAABgEAAA8AAAAAAAAAAAAAAAAAfgQAAGRycy9kb3ducmV2&#10;LnhtbFBLBQYAAAAABAAEAPMAAACGBQAAAAA=&#10;" strokecolor="#19699b"/>
            </w:pict>
          </mc:Fallback>
        </mc:AlternateContent>
      </w:r>
    </w:p>
    <w:p w14:paraId="7E8B729B" w14:textId="6D9E394E" w:rsidR="005E37D7" w:rsidRPr="00C67DAF" w:rsidRDefault="005E37D7" w:rsidP="005E37D7">
      <w:pPr>
        <w:jc w:val="left"/>
        <w:rPr>
          <w:sz w:val="16"/>
          <w:szCs w:val="16"/>
        </w:rPr>
      </w:pPr>
      <w:r w:rsidRPr="00D56100">
        <w:rPr>
          <w:b/>
          <w:sz w:val="16"/>
          <w:szCs w:val="16"/>
        </w:rPr>
        <w:t xml:space="preserve">Received / </w:t>
      </w:r>
      <w:proofErr w:type="spellStart"/>
      <w:r w:rsidRPr="00D56100">
        <w:rPr>
          <w:b/>
          <w:sz w:val="16"/>
          <w:szCs w:val="16"/>
        </w:rPr>
        <w:t>Geliş</w:t>
      </w:r>
      <w:proofErr w:type="spellEnd"/>
      <w:r w:rsidRPr="00D56100">
        <w:rPr>
          <w:b/>
          <w:sz w:val="16"/>
          <w:szCs w:val="16"/>
        </w:rPr>
        <w:t xml:space="preserve"> </w:t>
      </w:r>
      <w:proofErr w:type="spellStart"/>
      <w:r w:rsidRPr="00D56100">
        <w:rPr>
          <w:b/>
          <w:sz w:val="16"/>
          <w:szCs w:val="16"/>
        </w:rPr>
        <w:t>tarihi</w:t>
      </w:r>
      <w:proofErr w:type="spellEnd"/>
      <w:r w:rsidRPr="00D56100">
        <w:rPr>
          <w:b/>
          <w:sz w:val="16"/>
          <w:szCs w:val="16"/>
        </w:rPr>
        <w:t>:</w:t>
      </w:r>
      <w:r w:rsidR="00A520ED">
        <w:rPr>
          <w:sz w:val="16"/>
          <w:szCs w:val="16"/>
        </w:rPr>
        <w:t xml:space="preserve"> 09.10.2018</w:t>
      </w:r>
      <w:r w:rsidRPr="00D56100">
        <w:rPr>
          <w:sz w:val="16"/>
          <w:szCs w:val="16"/>
        </w:rPr>
        <w:t xml:space="preserve">, </w:t>
      </w:r>
      <w:r w:rsidRPr="00D56100">
        <w:rPr>
          <w:b/>
          <w:sz w:val="16"/>
          <w:szCs w:val="16"/>
        </w:rPr>
        <w:t xml:space="preserve">Accepted / Kabul </w:t>
      </w:r>
      <w:proofErr w:type="spellStart"/>
      <w:r w:rsidRPr="00D56100">
        <w:rPr>
          <w:b/>
          <w:sz w:val="16"/>
          <w:szCs w:val="16"/>
        </w:rPr>
        <w:t>tarihi</w:t>
      </w:r>
      <w:proofErr w:type="spellEnd"/>
      <w:r w:rsidRPr="00D56100">
        <w:rPr>
          <w:b/>
          <w:sz w:val="16"/>
          <w:szCs w:val="16"/>
        </w:rPr>
        <w:t>:</w:t>
      </w:r>
      <w:r w:rsidR="00A520ED">
        <w:rPr>
          <w:sz w:val="16"/>
          <w:szCs w:val="16"/>
        </w:rPr>
        <w:t xml:space="preserve"> 20.11.2018</w:t>
      </w:r>
      <w:r w:rsidRPr="00D56100">
        <w:rPr>
          <w:sz w:val="16"/>
          <w:szCs w:val="16"/>
        </w:rPr>
        <w:t xml:space="preserve"> </w:t>
      </w:r>
    </w:p>
    <w:p w14:paraId="0DBB2D45" w14:textId="77777777" w:rsidR="00A520ED" w:rsidRDefault="005E37D7" w:rsidP="005E37D7">
      <w:pPr>
        <w:rPr>
          <w:spacing w:val="1"/>
          <w:w w:val="108"/>
          <w:sz w:val="16"/>
          <w:szCs w:val="16"/>
          <w:vertAlign w:val="superscript"/>
        </w:rPr>
      </w:pPr>
      <w:r w:rsidRPr="00D56100">
        <w:rPr>
          <w:spacing w:val="1"/>
          <w:w w:val="108"/>
          <w:sz w:val="16"/>
          <w:szCs w:val="16"/>
          <w:vertAlign w:val="superscript"/>
        </w:rPr>
        <w:t>1</w:t>
      </w:r>
      <w:r w:rsidR="00A520ED" w:rsidRPr="00A520ED">
        <w:rPr>
          <w:sz w:val="18"/>
          <w:szCs w:val="18"/>
        </w:rPr>
        <w:t xml:space="preserve"> </w:t>
      </w:r>
      <w:proofErr w:type="spellStart"/>
      <w:r w:rsidR="00A520ED" w:rsidRPr="00A520ED">
        <w:rPr>
          <w:spacing w:val="1"/>
          <w:w w:val="108"/>
          <w:sz w:val="16"/>
          <w:szCs w:val="16"/>
        </w:rPr>
        <w:t>Balıkesir</w:t>
      </w:r>
      <w:proofErr w:type="spellEnd"/>
      <w:r w:rsidR="00A520ED" w:rsidRPr="00A520ED">
        <w:rPr>
          <w:spacing w:val="1"/>
          <w:w w:val="108"/>
          <w:sz w:val="16"/>
          <w:szCs w:val="16"/>
        </w:rPr>
        <w:t xml:space="preserve"> </w:t>
      </w:r>
      <w:proofErr w:type="spellStart"/>
      <w:r w:rsidR="00A520ED" w:rsidRPr="00A520ED">
        <w:rPr>
          <w:spacing w:val="1"/>
          <w:w w:val="108"/>
          <w:sz w:val="16"/>
          <w:szCs w:val="16"/>
        </w:rPr>
        <w:t>Üniversitesi</w:t>
      </w:r>
      <w:proofErr w:type="spellEnd"/>
      <w:r w:rsidR="00A520ED" w:rsidRPr="00A520ED">
        <w:rPr>
          <w:spacing w:val="1"/>
          <w:w w:val="108"/>
          <w:sz w:val="16"/>
          <w:szCs w:val="16"/>
        </w:rPr>
        <w:t xml:space="preserve">, </w:t>
      </w:r>
      <w:proofErr w:type="spellStart"/>
      <w:r w:rsidR="00A520ED" w:rsidRPr="00A520ED">
        <w:rPr>
          <w:spacing w:val="1"/>
          <w:w w:val="108"/>
          <w:sz w:val="16"/>
          <w:szCs w:val="16"/>
        </w:rPr>
        <w:t>Sağlık</w:t>
      </w:r>
      <w:proofErr w:type="spellEnd"/>
      <w:r w:rsidR="00A520ED" w:rsidRPr="00A520ED">
        <w:rPr>
          <w:spacing w:val="1"/>
          <w:w w:val="108"/>
          <w:sz w:val="16"/>
          <w:szCs w:val="16"/>
        </w:rPr>
        <w:t xml:space="preserve"> </w:t>
      </w:r>
      <w:proofErr w:type="spellStart"/>
      <w:r w:rsidR="00A520ED" w:rsidRPr="00A520ED">
        <w:rPr>
          <w:spacing w:val="1"/>
          <w:w w:val="108"/>
          <w:sz w:val="16"/>
          <w:szCs w:val="16"/>
        </w:rPr>
        <w:t>Bilimleri</w:t>
      </w:r>
      <w:proofErr w:type="spellEnd"/>
      <w:r w:rsidR="00A520ED" w:rsidRPr="00A520ED">
        <w:rPr>
          <w:spacing w:val="1"/>
          <w:w w:val="108"/>
          <w:sz w:val="16"/>
          <w:szCs w:val="16"/>
        </w:rPr>
        <w:t xml:space="preserve"> </w:t>
      </w:r>
      <w:proofErr w:type="spellStart"/>
      <w:r w:rsidR="00A520ED" w:rsidRPr="00A520ED">
        <w:rPr>
          <w:spacing w:val="1"/>
          <w:w w:val="108"/>
          <w:sz w:val="16"/>
          <w:szCs w:val="16"/>
        </w:rPr>
        <w:t>Fakültesi</w:t>
      </w:r>
      <w:proofErr w:type="spellEnd"/>
      <w:r w:rsidR="00A520ED" w:rsidRPr="00A520ED">
        <w:rPr>
          <w:spacing w:val="1"/>
          <w:w w:val="108"/>
          <w:sz w:val="16"/>
          <w:szCs w:val="16"/>
          <w:vertAlign w:val="superscript"/>
        </w:rPr>
        <w:t xml:space="preserve"> </w:t>
      </w:r>
    </w:p>
    <w:p w14:paraId="35D0D8A6" w14:textId="168EC84C" w:rsidR="005E37D7" w:rsidRDefault="005E37D7" w:rsidP="005E37D7">
      <w:pPr>
        <w:rPr>
          <w:sz w:val="16"/>
          <w:szCs w:val="16"/>
        </w:rPr>
      </w:pPr>
      <w:r w:rsidRPr="00D56100">
        <w:rPr>
          <w:spacing w:val="1"/>
          <w:w w:val="108"/>
          <w:sz w:val="16"/>
          <w:szCs w:val="16"/>
          <w:vertAlign w:val="superscript"/>
        </w:rPr>
        <w:t>2</w:t>
      </w:r>
      <w:r w:rsidRPr="00D56100">
        <w:rPr>
          <w:sz w:val="16"/>
          <w:szCs w:val="16"/>
        </w:rPr>
        <w:t xml:space="preserve"> </w:t>
      </w:r>
      <w:proofErr w:type="spellStart"/>
      <w:r w:rsidR="00A520ED" w:rsidRPr="00A520ED">
        <w:rPr>
          <w:sz w:val="16"/>
          <w:szCs w:val="16"/>
        </w:rPr>
        <w:t>Balıkesir</w:t>
      </w:r>
      <w:proofErr w:type="spellEnd"/>
      <w:r w:rsidR="00A520ED" w:rsidRPr="00A520ED">
        <w:rPr>
          <w:sz w:val="16"/>
          <w:szCs w:val="16"/>
        </w:rPr>
        <w:t xml:space="preserve"> </w:t>
      </w:r>
      <w:proofErr w:type="spellStart"/>
      <w:r w:rsidR="00A520ED" w:rsidRPr="00A520ED">
        <w:rPr>
          <w:sz w:val="16"/>
          <w:szCs w:val="16"/>
        </w:rPr>
        <w:t>Üniversitesi</w:t>
      </w:r>
      <w:proofErr w:type="spellEnd"/>
      <w:r w:rsidR="00A520ED" w:rsidRPr="00A520ED">
        <w:rPr>
          <w:sz w:val="16"/>
          <w:szCs w:val="16"/>
        </w:rPr>
        <w:t xml:space="preserve">, </w:t>
      </w:r>
      <w:proofErr w:type="spellStart"/>
      <w:r w:rsidR="00A520ED" w:rsidRPr="00A520ED">
        <w:rPr>
          <w:sz w:val="16"/>
          <w:szCs w:val="16"/>
        </w:rPr>
        <w:t>Tıp</w:t>
      </w:r>
      <w:proofErr w:type="spellEnd"/>
      <w:r w:rsidR="00A520ED" w:rsidRPr="00A520ED">
        <w:rPr>
          <w:sz w:val="16"/>
          <w:szCs w:val="16"/>
        </w:rPr>
        <w:t xml:space="preserve"> </w:t>
      </w:r>
      <w:proofErr w:type="spellStart"/>
      <w:r w:rsidR="00A520ED" w:rsidRPr="00A520ED">
        <w:rPr>
          <w:sz w:val="16"/>
          <w:szCs w:val="16"/>
        </w:rPr>
        <w:t>Fa</w:t>
      </w:r>
      <w:r w:rsidR="00A520ED">
        <w:rPr>
          <w:sz w:val="16"/>
          <w:szCs w:val="16"/>
        </w:rPr>
        <w:t>kültesi</w:t>
      </w:r>
      <w:proofErr w:type="spellEnd"/>
      <w:r w:rsidR="00A520ED">
        <w:rPr>
          <w:sz w:val="16"/>
          <w:szCs w:val="16"/>
        </w:rPr>
        <w:t xml:space="preserve">, </w:t>
      </w:r>
      <w:proofErr w:type="spellStart"/>
      <w:r w:rsidR="00A520ED">
        <w:rPr>
          <w:sz w:val="16"/>
          <w:szCs w:val="16"/>
        </w:rPr>
        <w:t>Halk</w:t>
      </w:r>
      <w:proofErr w:type="spellEnd"/>
      <w:r w:rsidR="00A520ED">
        <w:rPr>
          <w:sz w:val="16"/>
          <w:szCs w:val="16"/>
        </w:rPr>
        <w:t xml:space="preserve"> </w:t>
      </w:r>
      <w:proofErr w:type="spellStart"/>
      <w:r w:rsidR="00A520ED">
        <w:rPr>
          <w:sz w:val="16"/>
          <w:szCs w:val="16"/>
        </w:rPr>
        <w:t>Sağlığı</w:t>
      </w:r>
      <w:proofErr w:type="spellEnd"/>
      <w:r w:rsidR="00A520ED">
        <w:rPr>
          <w:sz w:val="16"/>
          <w:szCs w:val="16"/>
        </w:rPr>
        <w:t xml:space="preserve"> </w:t>
      </w:r>
      <w:proofErr w:type="spellStart"/>
      <w:r w:rsidR="00A520ED">
        <w:rPr>
          <w:sz w:val="16"/>
          <w:szCs w:val="16"/>
        </w:rPr>
        <w:t>Anabilim</w:t>
      </w:r>
      <w:proofErr w:type="spellEnd"/>
      <w:r w:rsidR="00A520ED">
        <w:rPr>
          <w:sz w:val="16"/>
          <w:szCs w:val="16"/>
        </w:rPr>
        <w:t xml:space="preserve"> </w:t>
      </w:r>
      <w:proofErr w:type="spellStart"/>
      <w:r w:rsidR="00A520ED">
        <w:rPr>
          <w:sz w:val="16"/>
          <w:szCs w:val="16"/>
        </w:rPr>
        <w:t>D</w:t>
      </w:r>
      <w:r w:rsidR="00A520ED" w:rsidRPr="00A520ED">
        <w:rPr>
          <w:sz w:val="16"/>
          <w:szCs w:val="16"/>
        </w:rPr>
        <w:t>alı</w:t>
      </w:r>
      <w:proofErr w:type="spellEnd"/>
    </w:p>
    <w:p w14:paraId="7EA6CCDE" w14:textId="562BDB1C" w:rsidR="00A520ED" w:rsidRPr="00A520ED" w:rsidRDefault="00A520ED" w:rsidP="005E37D7">
      <w:pPr>
        <w:rPr>
          <w:sz w:val="16"/>
          <w:szCs w:val="16"/>
        </w:rPr>
      </w:pPr>
      <w:r>
        <w:rPr>
          <w:sz w:val="16"/>
          <w:szCs w:val="16"/>
          <w:vertAlign w:val="superscript"/>
        </w:rPr>
        <w:t>3</w:t>
      </w:r>
      <w:r>
        <w:rPr>
          <w:sz w:val="16"/>
          <w:szCs w:val="16"/>
        </w:rPr>
        <w:t xml:space="preserve"> </w:t>
      </w:r>
      <w:proofErr w:type="spellStart"/>
      <w:r w:rsidRPr="00A520ED">
        <w:rPr>
          <w:sz w:val="16"/>
          <w:szCs w:val="16"/>
        </w:rPr>
        <w:t>Manisa</w:t>
      </w:r>
      <w:proofErr w:type="spellEnd"/>
      <w:r w:rsidRPr="00A520ED">
        <w:rPr>
          <w:sz w:val="16"/>
          <w:szCs w:val="16"/>
        </w:rPr>
        <w:t xml:space="preserve"> </w:t>
      </w:r>
      <w:proofErr w:type="spellStart"/>
      <w:r w:rsidRPr="00A520ED">
        <w:rPr>
          <w:sz w:val="16"/>
          <w:szCs w:val="16"/>
        </w:rPr>
        <w:t>Celal</w:t>
      </w:r>
      <w:proofErr w:type="spellEnd"/>
      <w:r w:rsidRPr="00A520ED">
        <w:rPr>
          <w:sz w:val="16"/>
          <w:szCs w:val="16"/>
        </w:rPr>
        <w:t xml:space="preserve"> Bayar </w:t>
      </w:r>
      <w:proofErr w:type="spellStart"/>
      <w:r w:rsidRPr="00A520ED">
        <w:rPr>
          <w:sz w:val="16"/>
          <w:szCs w:val="16"/>
        </w:rPr>
        <w:t>Üniversitesi</w:t>
      </w:r>
      <w:proofErr w:type="spellEnd"/>
      <w:r w:rsidRPr="00A520ED">
        <w:rPr>
          <w:sz w:val="16"/>
          <w:szCs w:val="16"/>
        </w:rPr>
        <w:t xml:space="preserve">, </w:t>
      </w:r>
      <w:proofErr w:type="spellStart"/>
      <w:r w:rsidRPr="00A520ED">
        <w:rPr>
          <w:sz w:val="16"/>
          <w:szCs w:val="16"/>
        </w:rPr>
        <w:t>Tıp</w:t>
      </w:r>
      <w:proofErr w:type="spellEnd"/>
      <w:r w:rsidRPr="00A520ED">
        <w:rPr>
          <w:sz w:val="16"/>
          <w:szCs w:val="16"/>
        </w:rPr>
        <w:t xml:space="preserve"> </w:t>
      </w:r>
      <w:proofErr w:type="spellStart"/>
      <w:r w:rsidRPr="00A520ED">
        <w:rPr>
          <w:sz w:val="16"/>
          <w:szCs w:val="16"/>
        </w:rPr>
        <w:t>Fa</w:t>
      </w:r>
      <w:r>
        <w:rPr>
          <w:sz w:val="16"/>
          <w:szCs w:val="16"/>
        </w:rPr>
        <w:t>kültesi</w:t>
      </w:r>
      <w:proofErr w:type="spellEnd"/>
      <w:r>
        <w:rPr>
          <w:sz w:val="16"/>
          <w:szCs w:val="16"/>
        </w:rPr>
        <w:t xml:space="preserve">, </w:t>
      </w:r>
      <w:proofErr w:type="spellStart"/>
      <w:r>
        <w:rPr>
          <w:sz w:val="16"/>
          <w:szCs w:val="16"/>
        </w:rPr>
        <w:t>Halk</w:t>
      </w:r>
      <w:proofErr w:type="spellEnd"/>
      <w:r>
        <w:rPr>
          <w:sz w:val="16"/>
          <w:szCs w:val="16"/>
        </w:rPr>
        <w:t xml:space="preserve"> </w:t>
      </w:r>
      <w:proofErr w:type="spellStart"/>
      <w:r>
        <w:rPr>
          <w:sz w:val="16"/>
          <w:szCs w:val="16"/>
        </w:rPr>
        <w:t>Sağlığı</w:t>
      </w:r>
      <w:proofErr w:type="spellEnd"/>
      <w:r>
        <w:rPr>
          <w:sz w:val="16"/>
          <w:szCs w:val="16"/>
        </w:rPr>
        <w:t xml:space="preserve"> </w:t>
      </w:r>
      <w:proofErr w:type="spellStart"/>
      <w:r>
        <w:rPr>
          <w:sz w:val="16"/>
          <w:szCs w:val="16"/>
        </w:rPr>
        <w:t>Anabilim</w:t>
      </w:r>
      <w:proofErr w:type="spellEnd"/>
      <w:r>
        <w:rPr>
          <w:sz w:val="16"/>
          <w:szCs w:val="16"/>
        </w:rPr>
        <w:t xml:space="preserve"> </w:t>
      </w:r>
      <w:proofErr w:type="spellStart"/>
      <w:r>
        <w:rPr>
          <w:sz w:val="16"/>
          <w:szCs w:val="16"/>
        </w:rPr>
        <w:t>D</w:t>
      </w:r>
      <w:r w:rsidRPr="00A520ED">
        <w:rPr>
          <w:sz w:val="16"/>
          <w:szCs w:val="16"/>
        </w:rPr>
        <w:t>alı</w:t>
      </w:r>
      <w:proofErr w:type="spellEnd"/>
    </w:p>
    <w:p w14:paraId="28142C60" w14:textId="1BAEB449" w:rsidR="005E37D7" w:rsidRDefault="005E37D7" w:rsidP="005E37D7">
      <w:pPr>
        <w:rPr>
          <w:sz w:val="16"/>
          <w:szCs w:val="16"/>
          <w:lang w:val="tr-TR"/>
        </w:rPr>
      </w:pPr>
      <w:r w:rsidRPr="00D56100">
        <w:rPr>
          <w:sz w:val="16"/>
          <w:szCs w:val="16"/>
        </w:rPr>
        <w:t>*</w:t>
      </w:r>
      <w:r w:rsidRPr="00D56100">
        <w:rPr>
          <w:b/>
          <w:sz w:val="16"/>
          <w:szCs w:val="16"/>
        </w:rPr>
        <w:t xml:space="preserve">Address for Correspondence / </w:t>
      </w:r>
      <w:proofErr w:type="spellStart"/>
      <w:r w:rsidRPr="00D56100">
        <w:rPr>
          <w:b/>
          <w:sz w:val="16"/>
          <w:szCs w:val="16"/>
        </w:rPr>
        <w:t>Yazışma</w:t>
      </w:r>
      <w:proofErr w:type="spellEnd"/>
      <w:r w:rsidRPr="00D56100">
        <w:rPr>
          <w:b/>
          <w:sz w:val="16"/>
          <w:szCs w:val="16"/>
        </w:rPr>
        <w:t xml:space="preserve"> </w:t>
      </w:r>
      <w:proofErr w:type="spellStart"/>
      <w:r w:rsidRPr="00D56100">
        <w:rPr>
          <w:b/>
          <w:sz w:val="16"/>
          <w:szCs w:val="16"/>
        </w:rPr>
        <w:t>Adresi</w:t>
      </w:r>
      <w:proofErr w:type="spellEnd"/>
      <w:r w:rsidRPr="00D56100">
        <w:rPr>
          <w:b/>
          <w:sz w:val="16"/>
          <w:szCs w:val="16"/>
        </w:rPr>
        <w:t>:</w:t>
      </w:r>
      <w:r w:rsidRPr="00D56100">
        <w:rPr>
          <w:sz w:val="16"/>
          <w:szCs w:val="16"/>
        </w:rPr>
        <w:t xml:space="preserve"> </w:t>
      </w:r>
      <w:proofErr w:type="spellStart"/>
      <w:r w:rsidR="00C67DAF" w:rsidRPr="00C67DAF">
        <w:rPr>
          <w:sz w:val="16"/>
          <w:szCs w:val="16"/>
        </w:rPr>
        <w:t>Celalettin</w:t>
      </w:r>
      <w:proofErr w:type="spellEnd"/>
      <w:r w:rsidR="00C67DAF" w:rsidRPr="00C67DAF">
        <w:rPr>
          <w:sz w:val="16"/>
          <w:szCs w:val="16"/>
        </w:rPr>
        <w:t xml:space="preserve"> </w:t>
      </w:r>
      <w:proofErr w:type="spellStart"/>
      <w:r w:rsidR="00C67DAF" w:rsidRPr="00C67DAF">
        <w:rPr>
          <w:sz w:val="16"/>
          <w:szCs w:val="16"/>
        </w:rPr>
        <w:t>Cevik</w:t>
      </w:r>
      <w:proofErr w:type="spellEnd"/>
      <w:r w:rsidR="00C67DAF" w:rsidRPr="00C67DAF">
        <w:rPr>
          <w:sz w:val="16"/>
          <w:szCs w:val="16"/>
        </w:rPr>
        <w:t xml:space="preserve">, </w:t>
      </w:r>
      <w:proofErr w:type="spellStart"/>
      <w:r w:rsidR="00C67DAF" w:rsidRPr="00C67DAF">
        <w:rPr>
          <w:sz w:val="16"/>
          <w:szCs w:val="16"/>
        </w:rPr>
        <w:t>Balıkesir</w:t>
      </w:r>
      <w:proofErr w:type="spellEnd"/>
      <w:r w:rsidR="00C67DAF" w:rsidRPr="00C67DAF">
        <w:rPr>
          <w:sz w:val="16"/>
          <w:szCs w:val="16"/>
        </w:rPr>
        <w:t xml:space="preserve"> </w:t>
      </w:r>
      <w:proofErr w:type="spellStart"/>
      <w:r w:rsidR="00C67DAF" w:rsidRPr="00C67DAF">
        <w:rPr>
          <w:sz w:val="16"/>
          <w:szCs w:val="16"/>
        </w:rPr>
        <w:t>Üniversitesi</w:t>
      </w:r>
      <w:proofErr w:type="spellEnd"/>
      <w:r w:rsidR="00C67DAF" w:rsidRPr="00C67DAF">
        <w:rPr>
          <w:sz w:val="16"/>
          <w:szCs w:val="16"/>
        </w:rPr>
        <w:t xml:space="preserve">, </w:t>
      </w:r>
      <w:proofErr w:type="spellStart"/>
      <w:r w:rsidR="00C67DAF" w:rsidRPr="00C67DAF">
        <w:rPr>
          <w:sz w:val="16"/>
          <w:szCs w:val="16"/>
        </w:rPr>
        <w:t>Sağlık</w:t>
      </w:r>
      <w:proofErr w:type="spellEnd"/>
      <w:r w:rsidR="00C67DAF" w:rsidRPr="00C67DAF">
        <w:rPr>
          <w:sz w:val="16"/>
          <w:szCs w:val="16"/>
        </w:rPr>
        <w:t xml:space="preserve"> </w:t>
      </w:r>
      <w:proofErr w:type="spellStart"/>
      <w:r w:rsidR="00C67DAF" w:rsidRPr="00C67DAF">
        <w:rPr>
          <w:sz w:val="16"/>
          <w:szCs w:val="16"/>
        </w:rPr>
        <w:t>Bilimleri</w:t>
      </w:r>
      <w:proofErr w:type="spellEnd"/>
      <w:r w:rsidR="00C67DAF" w:rsidRPr="00C67DAF">
        <w:rPr>
          <w:sz w:val="16"/>
          <w:szCs w:val="16"/>
        </w:rPr>
        <w:t xml:space="preserve"> </w:t>
      </w:r>
      <w:proofErr w:type="spellStart"/>
      <w:r w:rsidR="00C67DAF" w:rsidRPr="00C67DAF">
        <w:rPr>
          <w:sz w:val="16"/>
          <w:szCs w:val="16"/>
        </w:rPr>
        <w:t>Fakültesi</w:t>
      </w:r>
      <w:proofErr w:type="spellEnd"/>
      <w:r w:rsidR="00C67DAF">
        <w:rPr>
          <w:sz w:val="16"/>
          <w:szCs w:val="16"/>
        </w:rPr>
        <w:t xml:space="preserve">, </w:t>
      </w:r>
      <w:proofErr w:type="spellStart"/>
      <w:r w:rsidR="00C67DAF">
        <w:rPr>
          <w:sz w:val="16"/>
          <w:szCs w:val="16"/>
        </w:rPr>
        <w:t>Balıkesir</w:t>
      </w:r>
      <w:proofErr w:type="spellEnd"/>
      <w:r w:rsidRPr="00D56100">
        <w:rPr>
          <w:sz w:val="16"/>
          <w:szCs w:val="16"/>
        </w:rPr>
        <w:t xml:space="preserve">-TÜRKİYE, </w:t>
      </w:r>
      <w:r w:rsidRPr="00D56100">
        <w:rPr>
          <w:sz w:val="16"/>
          <w:szCs w:val="16"/>
          <w:lang w:val="tr-TR"/>
        </w:rPr>
        <w:t>E-mail</w:t>
      </w:r>
      <w:r w:rsidR="00C67DAF">
        <w:rPr>
          <w:sz w:val="16"/>
          <w:szCs w:val="16"/>
          <w:lang w:val="tr-TR"/>
        </w:rPr>
        <w:t>:</w:t>
      </w:r>
      <w:r w:rsidR="00C67DAF" w:rsidRPr="00C67DAF">
        <w:rPr>
          <w:sz w:val="18"/>
          <w:szCs w:val="18"/>
        </w:rPr>
        <w:t xml:space="preserve"> </w:t>
      </w:r>
      <w:r w:rsidR="00C67DAF" w:rsidRPr="00C67DAF">
        <w:rPr>
          <w:sz w:val="16"/>
          <w:szCs w:val="16"/>
        </w:rPr>
        <w:t>celalettincevik@balikesir.edu.tr</w:t>
      </w:r>
    </w:p>
    <w:p w14:paraId="1070A659" w14:textId="25B698D9" w:rsidR="005E37D7" w:rsidRPr="00920FE9" w:rsidRDefault="00920FE9" w:rsidP="00C67DAF">
      <w:pPr>
        <w:pStyle w:val="stBilgi"/>
        <w:rPr>
          <w:sz w:val="16"/>
          <w:szCs w:val="16"/>
        </w:rPr>
        <w:sectPr w:rsidR="005E37D7" w:rsidRPr="00920FE9" w:rsidSect="001771C2">
          <w:type w:val="continuous"/>
          <w:pgSz w:w="12200" w:h="15880"/>
          <w:pgMar w:top="1158" w:right="860" w:bottom="426" w:left="1276" w:header="0" w:footer="310" w:gutter="0"/>
          <w:cols w:space="708"/>
        </w:sectPr>
      </w:pPr>
      <w:r w:rsidRPr="00C57842">
        <w:rPr>
          <w:sz w:val="16"/>
          <w:szCs w:val="16"/>
          <w:lang w:val="tr-TR"/>
        </w:rPr>
        <w:t xml:space="preserve">Çevik C, Güneş S, </w:t>
      </w:r>
      <w:proofErr w:type="spellStart"/>
      <w:r w:rsidRPr="00C57842">
        <w:rPr>
          <w:sz w:val="16"/>
          <w:szCs w:val="16"/>
          <w:lang w:val="tr-TR"/>
        </w:rPr>
        <w:t>Hattatoğlu</w:t>
      </w:r>
      <w:proofErr w:type="spellEnd"/>
      <w:r w:rsidRPr="00C57842">
        <w:rPr>
          <w:sz w:val="16"/>
          <w:szCs w:val="16"/>
          <w:lang w:val="tr-TR"/>
        </w:rPr>
        <w:t xml:space="preserve"> TD, Satıcı MA, Bulut B, Şahin SC, M Kocataş M, </w:t>
      </w:r>
      <w:proofErr w:type="spellStart"/>
      <w:r w:rsidRPr="00C57842">
        <w:rPr>
          <w:sz w:val="16"/>
          <w:szCs w:val="16"/>
          <w:lang w:val="tr-TR"/>
        </w:rPr>
        <w:t>Çıflik</w:t>
      </w:r>
      <w:proofErr w:type="spellEnd"/>
      <w:r w:rsidRPr="00C57842">
        <w:rPr>
          <w:sz w:val="16"/>
          <w:szCs w:val="16"/>
          <w:lang w:val="tr-TR"/>
        </w:rPr>
        <w:t xml:space="preserve"> L, Kaygusuz S, n Eser E. </w:t>
      </w:r>
      <w:r w:rsidR="00C67DAF" w:rsidRPr="00C57842">
        <w:rPr>
          <w:sz w:val="16"/>
          <w:szCs w:val="16"/>
          <w:lang w:val="tr-TR"/>
        </w:rPr>
        <w:t>40-69 Yaş Arası Kadınların Meme Kanserinin Erken Tespiti Konusundaki Bilgi, Tutum ve Davranışları</w:t>
      </w:r>
      <w:r w:rsidR="00747054" w:rsidRPr="00C57842">
        <w:rPr>
          <w:sz w:val="16"/>
          <w:szCs w:val="16"/>
          <w:lang w:val="tr-TR"/>
        </w:rPr>
        <w:t xml:space="preserve">. </w:t>
      </w:r>
      <w:r w:rsidR="00747054">
        <w:rPr>
          <w:sz w:val="16"/>
          <w:szCs w:val="16"/>
        </w:rPr>
        <w:t>TJFMPC, 2019</w:t>
      </w:r>
      <w:r w:rsidR="00747054">
        <w:rPr>
          <w:iCs/>
          <w:sz w:val="16"/>
          <w:szCs w:val="16"/>
          <w:lang w:val="tr-TR"/>
        </w:rPr>
        <w:t>;13(2</w:t>
      </w:r>
      <w:r w:rsidR="005E37D7" w:rsidRPr="00D56100">
        <w:rPr>
          <w:iCs/>
          <w:sz w:val="16"/>
          <w:szCs w:val="16"/>
          <w:lang w:val="tr-TR"/>
        </w:rPr>
        <w:t xml:space="preserve">): </w:t>
      </w:r>
      <w:r w:rsidR="00C57842">
        <w:rPr>
          <w:iCs/>
          <w:sz w:val="16"/>
          <w:szCs w:val="16"/>
          <w:lang w:val="tr-TR"/>
        </w:rPr>
        <w:t>119</w:t>
      </w:r>
      <w:r w:rsidR="005E37D7" w:rsidRPr="00D56100">
        <w:rPr>
          <w:iCs/>
          <w:sz w:val="16"/>
          <w:szCs w:val="16"/>
          <w:lang w:val="tr-TR"/>
        </w:rPr>
        <w:t>-</w:t>
      </w:r>
      <w:r w:rsidR="00C57842">
        <w:rPr>
          <w:iCs/>
          <w:sz w:val="16"/>
          <w:szCs w:val="16"/>
          <w:lang w:val="tr-TR"/>
        </w:rPr>
        <w:t>128</w:t>
      </w:r>
      <w:bookmarkStart w:id="2" w:name="_GoBack"/>
      <w:bookmarkEnd w:id="2"/>
      <w:r w:rsidR="005E37D7" w:rsidRPr="00D56100">
        <w:rPr>
          <w:iCs/>
          <w:sz w:val="16"/>
          <w:szCs w:val="16"/>
          <w:lang w:val="tr-TR"/>
        </w:rPr>
        <w:t>.</w:t>
      </w:r>
      <w:r w:rsidR="005E37D7" w:rsidRPr="00D56100">
        <w:rPr>
          <w:b/>
          <w:iCs/>
          <w:sz w:val="16"/>
          <w:szCs w:val="16"/>
          <w:lang w:val="tr-TR"/>
        </w:rPr>
        <w:t xml:space="preserve"> </w:t>
      </w:r>
      <w:r w:rsidR="00D56100">
        <w:rPr>
          <w:b/>
          <w:sz w:val="16"/>
          <w:szCs w:val="16"/>
        </w:rPr>
        <w:t>DOI</w:t>
      </w:r>
      <w:r w:rsidR="008B1E0C">
        <w:rPr>
          <w:b/>
          <w:sz w:val="16"/>
          <w:szCs w:val="16"/>
        </w:rPr>
        <w:t>:</w:t>
      </w:r>
      <w:r w:rsidR="00D56100">
        <w:rPr>
          <w:lang w:val="tr-TR"/>
        </w:rPr>
        <w:tab/>
      </w:r>
    </w:p>
    <w:p w14:paraId="4CAA5FFA" w14:textId="3E7E0408" w:rsidR="00002D1F" w:rsidRPr="00E3279B" w:rsidRDefault="00002D1F" w:rsidP="00002D1F">
      <w:pPr>
        <w:widowControl w:val="0"/>
        <w:autoSpaceDE w:val="0"/>
        <w:autoSpaceDN w:val="0"/>
        <w:adjustRightInd w:val="0"/>
        <w:spacing w:after="240"/>
        <w:rPr>
          <w:b/>
          <w:lang w:val="tr-TR"/>
        </w:rPr>
      </w:pPr>
      <w:r w:rsidRPr="00E3279B">
        <w:rPr>
          <w:b/>
          <w:lang w:val="tr-TR"/>
        </w:rPr>
        <w:lastRenderedPageBreak/>
        <w:t>GİRİŞ</w:t>
      </w:r>
    </w:p>
    <w:p w14:paraId="01AB2135" w14:textId="4859DE79" w:rsidR="001771C2" w:rsidRPr="001771C2" w:rsidRDefault="001771C2" w:rsidP="001771C2">
      <w:pPr>
        <w:rPr>
          <w:rFonts w:eastAsia="MS Mincho"/>
          <w:lang w:val="tr-TR"/>
        </w:rPr>
      </w:pPr>
      <w:r w:rsidRPr="001771C2">
        <w:rPr>
          <w:rFonts w:eastAsia="MS Mincho"/>
          <w:lang w:val="tr-TR"/>
        </w:rPr>
        <w:t xml:space="preserve">Meme kanseri meme dokusunda hücrelerin anormal gelişimi ile seyreden, Uluslararası Kanser Ajansı tarafından yayımlanan Global </w:t>
      </w:r>
      <w:proofErr w:type="spellStart"/>
      <w:r w:rsidRPr="001771C2">
        <w:rPr>
          <w:rFonts w:eastAsia="MS Mincho"/>
          <w:lang w:val="tr-TR"/>
        </w:rPr>
        <w:t>Cancer</w:t>
      </w:r>
      <w:proofErr w:type="spellEnd"/>
      <w:r w:rsidRPr="001771C2">
        <w:rPr>
          <w:rFonts w:eastAsia="MS Mincho"/>
          <w:lang w:val="tr-TR"/>
        </w:rPr>
        <w:t xml:space="preserve"> </w:t>
      </w:r>
      <w:proofErr w:type="spellStart"/>
      <w:r w:rsidRPr="001771C2">
        <w:rPr>
          <w:rFonts w:eastAsia="MS Mincho"/>
          <w:lang w:val="tr-TR"/>
        </w:rPr>
        <w:t>Incidence</w:t>
      </w:r>
      <w:proofErr w:type="spellEnd"/>
      <w:r w:rsidRPr="001771C2">
        <w:rPr>
          <w:rFonts w:eastAsia="MS Mincho"/>
          <w:lang w:val="tr-TR"/>
        </w:rPr>
        <w:t xml:space="preserve">, </w:t>
      </w:r>
      <w:proofErr w:type="spellStart"/>
      <w:r w:rsidRPr="001771C2">
        <w:rPr>
          <w:rFonts w:eastAsia="MS Mincho"/>
          <w:lang w:val="tr-TR"/>
        </w:rPr>
        <w:t>Mortality</w:t>
      </w:r>
      <w:proofErr w:type="spellEnd"/>
      <w:r w:rsidRPr="001771C2">
        <w:rPr>
          <w:rFonts w:eastAsia="MS Mincho"/>
          <w:lang w:val="tr-TR"/>
        </w:rPr>
        <w:t xml:space="preserve"> </w:t>
      </w:r>
      <w:proofErr w:type="spellStart"/>
      <w:r w:rsidRPr="001771C2">
        <w:rPr>
          <w:rFonts w:eastAsia="MS Mincho"/>
          <w:lang w:val="tr-TR"/>
        </w:rPr>
        <w:t>and</w:t>
      </w:r>
      <w:proofErr w:type="spellEnd"/>
      <w:r w:rsidRPr="001771C2">
        <w:rPr>
          <w:rFonts w:eastAsia="MS Mincho"/>
          <w:lang w:val="tr-TR"/>
        </w:rPr>
        <w:t xml:space="preserve"> </w:t>
      </w:r>
      <w:proofErr w:type="spellStart"/>
      <w:r w:rsidRPr="001771C2">
        <w:rPr>
          <w:rFonts w:eastAsia="MS Mincho"/>
          <w:lang w:val="tr-TR"/>
        </w:rPr>
        <w:t>Prevalence</w:t>
      </w:r>
      <w:proofErr w:type="spellEnd"/>
      <w:r w:rsidRPr="001771C2">
        <w:rPr>
          <w:rFonts w:eastAsia="MS Mincho"/>
          <w:lang w:val="tr-TR"/>
        </w:rPr>
        <w:t xml:space="preserve"> (GLOBOCAN) 2018 verisine göre dünyada ve Türkiye’de kadınlarda en sık görülen ve en fazla ölüme neden olan kanser türüdür.</w:t>
      </w:r>
      <w:r w:rsidRPr="001771C2">
        <w:rPr>
          <w:rFonts w:eastAsia="MS Mincho"/>
          <w:lang w:val="tr-TR"/>
        </w:rPr>
        <w:fldChar w:fldCharType="begin">
          <w:fldData xml:space="preserve">PEVuZE5vdGU+PENpdGU+PEF1dGhvcj5CcmF5PC9BdXRob3I+PFllYXI+MjAxODwvWWVhcj48UmVj
TnVtPjg2PC9SZWNOdW0+PERpc3BsYXlUZXh0PjxzdHlsZSBmYWNlPSJzdXBlcnNjcmlwdCI+KDEs
IDIpPC9zdHlsZT48L0Rpc3BsYXlUZXh0PjxyZWNvcmQ+PHJlYy1udW1iZXI+ODY8L3JlYy1udW1i
ZXI+PGZvcmVpZ24ta2V5cz48a2V5IGFwcD0iRU4iIGRiLWlkPSJlc3ZkNXN3dmRkd3N6OWVlZXY1
eGVmMGtzcHB4enR2dGV2ZWQiIHRpbWVzdGFtcD0iMTUzODY1OTc4NCI+ODY8L2tleT48L2ZvcmVp
Z24ta2V5cz48cmVmLXR5cGUgbmFtZT0iSm91cm5hbCBBcnRpY2xlIj4xNzwvcmVmLXR5cGU+PGNv
bnRyaWJ1dG9ycz48YXV0aG9ycz48YXV0aG9yPkJyYXksIEZyZWRkaWU8L2F1dGhvcj48YXV0aG9y
PkZlcmxheSwgSmFjcXVlczwvYXV0aG9yPjxhdXRob3I+U29lcmpvbWF0YXJhbSwgSXNhYmVsbGU8
L2F1dGhvcj48YXV0aG9yPlNpZWdlbCwgUmViZWNjYSBMPC9hdXRob3I+PGF1dGhvcj5Ub3JyZSwg
TGluZHNleSBBPC9hdXRob3I+PGF1dGhvcj5KZW1hbCwgQWhtZWRpbjwvYXV0aG9yPjwvYXV0aG9y
cz48L2NvbnRyaWJ1dG9ycz48dGl0bGVzPjx0aXRsZT5HbG9iYWwgQ2FuY2VyIFN0YXRpc3RpY3Mg
MjAxODogR0xPQk9DQU4gRXN0aW1hdGVzIG9mIEluY2lkZW5jZSBhbmQgTW9ydGFsaXR5IFdvcmxk
d2lkZSBmb3IgMzYgQ2FuY2VycyBpbiAxODUgQ291bnRyaWVzPC90aXRsZT48c2Vjb25kYXJ5LXRp
dGxlPkNBOiBhIGNhbmNlciBqb3VybmFsIGZvciBjbGluaWNpYW5zPC9zZWNvbmRhcnktdGl0bGU+
PC90aXRsZXM+PHBlcmlvZGljYWw+PGZ1bGwtdGl0bGU+Q0E6IGEgY2FuY2VyIGpvdXJuYWwgZm9y
IGNsaW5pY2lhbnM8L2Z1bGwtdGl0bGU+PC9wZXJpb2RpY2FsPjxwYWdlcz48c3R5bGUgZmFjZT0i
bm9ybWFsIiBmb250PSJkZWZhdWx0IiBjaGFyc2V0PSIxNjIiIHNpemU9IjEwMCUiPjEtMzE8L3N0
eWxlPjwvcGFnZXM+PGRhdGVzPjx5ZWFyPjIwMTg8L3llYXI+PC9kYXRlcz48aXNibj4wMDA3LTky
MzU8L2lzYm4+PHVybHM+PC91cmxzPjxlbGVjdHJvbmljLXJlc291cmNlLW51bT5odHRwczovL2Rv
aS5vcmcvMTAuMzMyMi9jYWFjLjIxNDkyPC9lbGVjdHJvbmljLXJlc291cmNlLW51bT48L3JlY29y
ZD48L0NpdGU+PENpdGU+PEF1dGhvcj5EaW1pdHJvdmE8L0F1dGhvcj48WWVhcj4yMDE3PC9ZZWFy
PjxSZWNOdW0+ODc8L1JlY051bT48cmVjb3JkPjxyZWMtbnVtYmVyPjg3PC9yZWMtbnVtYmVyPjxm
b3JlaWduLWtleXM+PGtleSBhcHA9IkVOIiBkYi1pZD0iZXN2ZDVzd3ZkZHdzejllZWV2NXhlZjBr
c3BweHp0dnRldmVkIiB0aW1lc3RhbXA9IjE1Mzg2NTk5MzIiPjg3PC9rZXk+PC9mb3JlaWduLWtl
eXM+PHJlZi10eXBlIG5hbWU9IkpvdXJuYWwgQXJ0aWNsZSI+MTc8L3JlZi10eXBlPjxjb250cmli
dXRvcnM+PGF1dGhvcnM+PGF1dGhvcj5EaW1pdHJvdmEsIE5hZHlhPC9hdXRob3I+PGF1dGhvcj5a
bmFvciwgQXJpYW5hPC9hdXRob3I+PGF1dGhvcj5BZ2l1cywgRG9taW5pYzwvYXV0aG9yPjxhdXRo
b3I+RXNlciwgU3VsdGFuPC9hdXRob3I+PGF1dGhvcj5TZWtlcmlqYSwgTWFyaW88L2F1dGhvcj48
YXV0aG9yPlJ5emhvdiwgQW50b248L2F1dGhvcj48YXV0aG9yPlByaW1pYy3FvWFrZWxqLCBNYWph
PC9hdXRob3I+PGF1dGhvcj5Db2ViZXJnaCwgSmFuIFdpbGxlbTwvYXV0aG9yPjxhdXRob3I+Q296
YSwgRGFuaWVsYTwvYXV0aG9yPjxhdXRob3I+R2hlb3JnaGl1LCBSYWx1Y2E8L2F1dGhvcj48L2F1
dGhvcnM+PC9jb250cmlidXRvcnM+PHRpdGxlcz48dGl0bGU+QnJlYXN0IGNhbmNlciBpbiBTb3V0
aC1FYXN0ZXJuIEV1cm9wZWFuIGNvdW50cmllcyBzaW5jZSAyMDAwOiBSaXNpbmcgaW5jaWRlbmNl
IGFuZCBkZWNyZWFzaW5nIG1vcnRhbGl0eSBhdCB5b3VuZyBhbmQgbWlkZGxlIGFnZXM8L3RpdGxl
PjxzZWNvbmRhcnktdGl0bGU+RXVyb3BlYW4gSm91cm5hbCBvZiBDYW5jZXI8L3NlY29uZGFyeS10
aXRsZT48L3RpdGxlcz48cGVyaW9kaWNhbD48ZnVsbC10aXRsZT5FdXJvcGVhbiBKb3VybmFsIG9m
IENhbmNlcjwvZnVsbC10aXRsZT48L3BlcmlvZGljYWw+PHBhZ2VzPjQzLTU1PC9wYWdlcz48dm9s
dW1lPjgzPC92b2x1bWU+PGRhdGVzPjx5ZWFyPjIwMTc8L3llYXI+PC9kYXRlcz48aXNibj4wOTU5
LTgwNDk8L2lzYm4+PHVybHM+PC91cmxzPjwvcmVjb3JkPjwvQ2l0ZT48L0VuZE5vdGU+AG==
</w:fldData>
        </w:fldChar>
      </w:r>
      <w:r w:rsidRPr="001771C2">
        <w:rPr>
          <w:rFonts w:eastAsia="MS Mincho"/>
          <w:lang w:val="tr-TR"/>
        </w:rPr>
        <w:instrText xml:space="preserve"> ADDIN EN.CITE </w:instrText>
      </w:r>
      <w:r w:rsidRPr="001771C2">
        <w:rPr>
          <w:rFonts w:eastAsia="MS Mincho"/>
          <w:lang w:val="tr-TR"/>
        </w:rPr>
        <w:fldChar w:fldCharType="begin">
          <w:fldData xml:space="preserve">PEVuZE5vdGU+PENpdGU+PEF1dGhvcj5CcmF5PC9BdXRob3I+PFllYXI+MjAxODwvWWVhcj48UmVj
TnVtPjg2PC9SZWNOdW0+PERpc3BsYXlUZXh0PjxzdHlsZSBmYWNlPSJzdXBlcnNjcmlwdCI+KDEs
IDIpPC9zdHlsZT48L0Rpc3BsYXlUZXh0PjxyZWNvcmQ+PHJlYy1udW1iZXI+ODY8L3JlYy1udW1i
ZXI+PGZvcmVpZ24ta2V5cz48a2V5IGFwcD0iRU4iIGRiLWlkPSJlc3ZkNXN3dmRkd3N6OWVlZXY1
eGVmMGtzcHB4enR2dGV2ZWQiIHRpbWVzdGFtcD0iMTUzODY1OTc4NCI+ODY8L2tleT48L2ZvcmVp
Z24ta2V5cz48cmVmLXR5cGUgbmFtZT0iSm91cm5hbCBBcnRpY2xlIj4xNzwvcmVmLXR5cGU+PGNv
bnRyaWJ1dG9ycz48YXV0aG9ycz48YXV0aG9yPkJyYXksIEZyZWRkaWU8L2F1dGhvcj48YXV0aG9y
PkZlcmxheSwgSmFjcXVlczwvYXV0aG9yPjxhdXRob3I+U29lcmpvbWF0YXJhbSwgSXNhYmVsbGU8
L2F1dGhvcj48YXV0aG9yPlNpZWdlbCwgUmViZWNjYSBMPC9hdXRob3I+PGF1dGhvcj5Ub3JyZSwg
TGluZHNleSBBPC9hdXRob3I+PGF1dGhvcj5KZW1hbCwgQWhtZWRpbjwvYXV0aG9yPjwvYXV0aG9y
cz48L2NvbnRyaWJ1dG9ycz48dGl0bGVzPjx0aXRsZT5HbG9iYWwgQ2FuY2VyIFN0YXRpc3RpY3Mg
MjAxODogR0xPQk9DQU4gRXN0aW1hdGVzIG9mIEluY2lkZW5jZSBhbmQgTW9ydGFsaXR5IFdvcmxk
d2lkZSBmb3IgMzYgQ2FuY2VycyBpbiAxODUgQ291bnRyaWVzPC90aXRsZT48c2Vjb25kYXJ5LXRp
dGxlPkNBOiBhIGNhbmNlciBqb3VybmFsIGZvciBjbGluaWNpYW5zPC9zZWNvbmRhcnktdGl0bGU+
PC90aXRsZXM+PHBlcmlvZGljYWw+PGZ1bGwtdGl0bGU+Q0E6IGEgY2FuY2VyIGpvdXJuYWwgZm9y
IGNsaW5pY2lhbnM8L2Z1bGwtdGl0bGU+PC9wZXJpb2RpY2FsPjxwYWdlcz48c3R5bGUgZmFjZT0i
bm9ybWFsIiBmb250PSJkZWZhdWx0IiBjaGFyc2V0PSIxNjIiIHNpemU9IjEwMCUiPjEtMzE8L3N0
eWxlPjwvcGFnZXM+PGRhdGVzPjx5ZWFyPjIwMTg8L3llYXI+PC9kYXRlcz48aXNibj4wMDA3LTky
MzU8L2lzYm4+PHVybHM+PC91cmxzPjxlbGVjdHJvbmljLXJlc291cmNlLW51bT5odHRwczovL2Rv
aS5vcmcvMTAuMzMyMi9jYWFjLjIxNDkyPC9lbGVjdHJvbmljLXJlc291cmNlLW51bT48L3JlY29y
ZD48L0NpdGU+PENpdGU+PEF1dGhvcj5EaW1pdHJvdmE8L0F1dGhvcj48WWVhcj4yMDE3PC9ZZWFy
PjxSZWNOdW0+ODc8L1JlY051bT48cmVjb3JkPjxyZWMtbnVtYmVyPjg3PC9yZWMtbnVtYmVyPjxm
b3JlaWduLWtleXM+PGtleSBhcHA9IkVOIiBkYi1pZD0iZXN2ZDVzd3ZkZHdzejllZWV2NXhlZjBr
c3BweHp0dnRldmVkIiB0aW1lc3RhbXA9IjE1Mzg2NTk5MzIiPjg3PC9rZXk+PC9mb3JlaWduLWtl
eXM+PHJlZi10eXBlIG5hbWU9IkpvdXJuYWwgQXJ0aWNsZSI+MTc8L3JlZi10eXBlPjxjb250cmli
dXRvcnM+PGF1dGhvcnM+PGF1dGhvcj5EaW1pdHJvdmEsIE5hZHlhPC9hdXRob3I+PGF1dGhvcj5a
bmFvciwgQXJpYW5hPC9hdXRob3I+PGF1dGhvcj5BZ2l1cywgRG9taW5pYzwvYXV0aG9yPjxhdXRo
b3I+RXNlciwgU3VsdGFuPC9hdXRob3I+PGF1dGhvcj5TZWtlcmlqYSwgTWFyaW88L2F1dGhvcj48
YXV0aG9yPlJ5emhvdiwgQW50b248L2F1dGhvcj48YXV0aG9yPlByaW1pYy3FvWFrZWxqLCBNYWph
PC9hdXRob3I+PGF1dGhvcj5Db2ViZXJnaCwgSmFuIFdpbGxlbTwvYXV0aG9yPjxhdXRob3I+Q296
YSwgRGFuaWVsYTwvYXV0aG9yPjxhdXRob3I+R2hlb3JnaGl1LCBSYWx1Y2E8L2F1dGhvcj48L2F1
dGhvcnM+PC9jb250cmlidXRvcnM+PHRpdGxlcz48dGl0bGU+QnJlYXN0IGNhbmNlciBpbiBTb3V0
aC1FYXN0ZXJuIEV1cm9wZWFuIGNvdW50cmllcyBzaW5jZSAyMDAwOiBSaXNpbmcgaW5jaWRlbmNl
IGFuZCBkZWNyZWFzaW5nIG1vcnRhbGl0eSBhdCB5b3VuZyBhbmQgbWlkZGxlIGFnZXM8L3RpdGxl
PjxzZWNvbmRhcnktdGl0bGU+RXVyb3BlYW4gSm91cm5hbCBvZiBDYW5jZXI8L3NlY29uZGFyeS10
aXRsZT48L3RpdGxlcz48cGVyaW9kaWNhbD48ZnVsbC10aXRsZT5FdXJvcGVhbiBKb3VybmFsIG9m
IENhbmNlcjwvZnVsbC10aXRsZT48L3BlcmlvZGljYWw+PHBhZ2VzPjQzLTU1PC9wYWdlcz48dm9s
dW1lPjgzPC92b2x1bWU+PGRhdGVzPjx5ZWFyPjIwMTc8L3llYXI+PC9kYXRlcz48aXNibj4wOTU5
LTgwNDk8L2lzYm4+PHVybHM+PC91cmxzPjwvcmVjb3JkPjwvQ2l0ZT48L0VuZE5vdGU+AG==
</w:fldData>
        </w:fldChar>
      </w:r>
      <w:r w:rsidRPr="001771C2">
        <w:rPr>
          <w:rFonts w:eastAsia="MS Mincho"/>
          <w:lang w:val="tr-TR"/>
        </w:rPr>
        <w:instrText xml:space="preserve"> ADDIN EN.CITE.DATA </w:instrText>
      </w:r>
      <w:r w:rsidRPr="001771C2">
        <w:rPr>
          <w:rFonts w:eastAsia="MS Mincho"/>
          <w:lang w:val="tr-TR"/>
        </w:rPr>
      </w:r>
      <w:r w:rsidRPr="001771C2">
        <w:rPr>
          <w:rFonts w:eastAsia="MS Mincho"/>
          <w:lang w:val="tr-TR"/>
        </w:rPr>
        <w:fldChar w:fldCharType="end"/>
      </w:r>
      <w:r w:rsidRPr="001771C2">
        <w:rPr>
          <w:rFonts w:eastAsia="MS Mincho"/>
          <w:lang w:val="tr-TR"/>
        </w:rPr>
      </w:r>
      <w:r w:rsidRPr="001771C2">
        <w:rPr>
          <w:rFonts w:eastAsia="MS Mincho"/>
          <w:lang w:val="tr-TR"/>
        </w:rPr>
        <w:fldChar w:fldCharType="separate"/>
      </w:r>
      <w:r w:rsidRPr="001771C2">
        <w:rPr>
          <w:rFonts w:eastAsia="MS Mincho"/>
          <w:vertAlign w:val="superscript"/>
          <w:lang w:val="tr-TR"/>
        </w:rPr>
        <w:t>(1, 2)</w:t>
      </w:r>
      <w:r w:rsidRPr="001771C2">
        <w:rPr>
          <w:rFonts w:eastAsia="MS Mincho"/>
          <w:lang w:val="tr-TR"/>
        </w:rPr>
        <w:fldChar w:fldCharType="end"/>
      </w:r>
      <w:r w:rsidRPr="001771C2">
        <w:rPr>
          <w:rFonts w:eastAsia="MS Mincho"/>
          <w:lang w:val="tr-TR"/>
        </w:rPr>
        <w:t xml:space="preserve"> Kanser </w:t>
      </w:r>
      <w:proofErr w:type="spellStart"/>
      <w:r w:rsidRPr="001771C2">
        <w:rPr>
          <w:rFonts w:eastAsia="MS Mincho"/>
          <w:lang w:val="tr-TR"/>
        </w:rPr>
        <w:t>mortalitesinin</w:t>
      </w:r>
      <w:proofErr w:type="spellEnd"/>
      <w:r w:rsidRPr="001771C2">
        <w:rPr>
          <w:rFonts w:eastAsia="MS Mincho"/>
          <w:lang w:val="tr-TR"/>
        </w:rPr>
        <w:t xml:space="preserve"> azaltılmasında kanserin erken evrede yakalanabilmesi yani erken tanı en önemli koruyucu yaklaşımlardan biridir. Ulusal kanser tarama programına göre Türkiye’de uygulanan meme kanseri tarama protokolü; 20 yaşından sonra her ay </w:t>
      </w:r>
      <w:proofErr w:type="spellStart"/>
      <w:r w:rsidRPr="001771C2">
        <w:rPr>
          <w:rFonts w:eastAsia="MS Mincho"/>
          <w:lang w:val="tr-TR"/>
        </w:rPr>
        <w:t>menstrüas</w:t>
      </w:r>
      <w:r w:rsidR="006206F8">
        <w:rPr>
          <w:rFonts w:eastAsia="MS Mincho"/>
          <w:lang w:val="tr-TR"/>
        </w:rPr>
        <w:t>yon</w:t>
      </w:r>
      <w:proofErr w:type="spellEnd"/>
      <w:r w:rsidR="006206F8">
        <w:rPr>
          <w:rFonts w:eastAsia="MS Mincho"/>
          <w:lang w:val="tr-TR"/>
        </w:rPr>
        <w:t xml:space="preserve"> sonrası kendi kendine meme </w:t>
      </w:r>
      <w:r w:rsidRPr="001771C2">
        <w:rPr>
          <w:rFonts w:eastAsia="MS Mincho"/>
          <w:lang w:val="tr-TR"/>
        </w:rPr>
        <w:t>muayenesi  (KKMM), 40-69 yaş arası kadınlarda iki yılda bir klinik meme muayenesi ve mamografidir.</w:t>
      </w:r>
      <w:r w:rsidRPr="001771C2">
        <w:rPr>
          <w:rFonts w:eastAsia="MS Mincho"/>
          <w:lang w:val="tr-TR"/>
        </w:rPr>
        <w:fldChar w:fldCharType="begin"/>
      </w:r>
      <w:r w:rsidRPr="001771C2">
        <w:rPr>
          <w:rFonts w:eastAsia="MS Mincho"/>
          <w:lang w:val="tr-TR"/>
        </w:rPr>
        <w:instrText xml:space="preserve"> ADDIN EN.CITE &lt;EndNote&gt;&lt;Cite&gt;&lt;Author&gt;Halk Sağlığı Genel Müdürlüğü Kanser Dairesi Başkanlığı&lt;/Author&gt;&lt;Year&gt;2018&lt;/Year&gt;&lt;RecNum&gt;90&lt;/RecNum&gt;&lt;DisplayText&gt;&lt;style face="superscript"&gt;(3)&lt;/style&gt;&lt;/DisplayText&gt;&lt;record&gt;&lt;rec-number&gt;90&lt;/rec-number&gt;&lt;foreign-keys&gt;&lt;key app="EN" db-id="esvd5swvddwsz9eeev5xef0ksppxztvteved" timestamp="1538729834"&gt;90&lt;/key&gt;&lt;/foreign-keys&gt;&lt;ref-type name="Web Page"&gt;12&lt;/ref-type&gt;&lt;contributors&gt;&lt;authors&gt;&lt;author&gt;&lt;style face="normal" font="default" charset="162" size="100%"&gt;Halk Sağlığı Genel Müdürlüğü Kanser Dairesi Başkanlığı,&lt;/style&gt;&lt;/author&gt;&lt;/authors&gt;&lt;/contributors&gt;&lt;titles&gt;&lt;title&gt;&lt;style face="normal" font="default" size="100%"&gt;Meme Kanseri Tarama Program&lt;/style&gt;&lt;style face="normal" font="default" charset="162" size="100%"&gt;ı Ulusal Standartları&lt;/style&gt;&lt;/title&gt;&lt;/titles&gt;&lt;volume&gt;&lt;style face="normal" font="default" charset="162" size="100%"&gt;05.10.2018&lt;/style&gt;&lt;/volume&gt;&lt;dates&gt;&lt;year&gt;&lt;style face="normal" font="default" charset="162" size="100%"&gt;2018&lt;/style&gt;&lt;/year&gt;&lt;/dates&gt;&lt;urls&gt;&lt;related-urls&gt;&lt;url&gt;https://hsgm.saglik.gov.tr/depo/birimler/idari-ve-mali-isler-db/satin-alma-ilanlari/Kanser-Afis-Brosur-Kitap-Basimi-Alimi/Brosur-Afis.pdf&lt;/url&gt;&lt;/related-urls&gt;&lt;/urls&gt;&lt;/record&gt;&lt;/Cite&gt;&lt;/EndNote&gt;</w:instrText>
      </w:r>
      <w:r w:rsidRPr="001771C2">
        <w:rPr>
          <w:rFonts w:eastAsia="MS Mincho"/>
          <w:lang w:val="tr-TR"/>
        </w:rPr>
        <w:fldChar w:fldCharType="separate"/>
      </w:r>
      <w:r w:rsidRPr="001771C2">
        <w:rPr>
          <w:rFonts w:eastAsia="MS Mincho"/>
          <w:vertAlign w:val="superscript"/>
          <w:lang w:val="tr-TR"/>
        </w:rPr>
        <w:t>(3)</w:t>
      </w:r>
      <w:r w:rsidRPr="001771C2">
        <w:rPr>
          <w:rFonts w:eastAsia="MS Mincho"/>
          <w:lang w:val="tr-TR"/>
        </w:rPr>
        <w:fldChar w:fldCharType="end"/>
      </w:r>
      <w:r w:rsidRPr="001771C2">
        <w:rPr>
          <w:rFonts w:eastAsia="MS Mincho"/>
          <w:lang w:val="tr-TR"/>
        </w:rPr>
        <w:t xml:space="preserve"> Meme kanseri </w:t>
      </w:r>
      <w:proofErr w:type="spellStart"/>
      <w:r w:rsidRPr="001771C2">
        <w:rPr>
          <w:rFonts w:eastAsia="MS Mincho"/>
          <w:lang w:val="tr-TR"/>
        </w:rPr>
        <w:t>insidansı</w:t>
      </w:r>
      <w:proofErr w:type="spellEnd"/>
      <w:r w:rsidRPr="001771C2">
        <w:rPr>
          <w:rFonts w:eastAsia="MS Mincho"/>
          <w:lang w:val="tr-TR"/>
        </w:rPr>
        <w:t xml:space="preserve"> 2005 yılında Türkiye’de 100.000 kadında 35 iken 2014 yılına kadar 43’e yükselmiştir.</w:t>
      </w:r>
      <w:r w:rsidRPr="001771C2">
        <w:rPr>
          <w:rFonts w:eastAsia="MS Mincho"/>
          <w:lang w:val="tr-TR"/>
        </w:rPr>
        <w:fldChar w:fldCharType="begin"/>
      </w:r>
      <w:r w:rsidRPr="001771C2">
        <w:rPr>
          <w:rFonts w:eastAsia="MS Mincho"/>
          <w:lang w:val="tr-TR"/>
        </w:rPr>
        <w:instrText xml:space="preserve"> ADDIN EN.CITE &lt;EndNote&gt;&lt;Cite&gt;&lt;Author&gt;Sağlık İstatistikleri Yıllığı&lt;/Author&gt;&lt;Year&gt;2016&lt;/Year&gt;&lt;RecNum&gt;91&lt;/RecNum&gt;&lt;DisplayText&gt;&lt;style face="superscript"&gt;(4)&lt;/style&gt;&lt;/DisplayText&gt;&lt;record&gt;&lt;rec-number&gt;91&lt;/rec-number&gt;&lt;foreign-keys&gt;&lt;key app="EN" db-id="esvd5swvddwsz9eeev5xef0ksppxztvteved" timestamp="1538729918"&gt;91&lt;/key&gt;&lt;/foreign-keys&gt;&lt;ref-type name="Journal Article"&gt;17&lt;/ref-type&gt;&lt;contributors&gt;&lt;authors&gt;&lt;author&gt;&lt;style face="normal" font="default" size="100%"&gt;Sağlık İstatistikleri&lt;/style&gt;&lt;style face="normal" font="default" charset="162" size="100%"&gt; &lt;/style&gt;&lt;style face="normal" font="default" size="100%"&gt;Yıllığı,&lt;/style&gt;&lt;/author&gt;&lt;/authors&gt;&lt;/contributors&gt;&lt;titles&gt;&lt;title&gt;TC Sağlık Bakanlığı&lt;/title&gt;&lt;secondary-title&gt;Sağlık Araştırmaları Genel Müdürlüğü. Ankara&lt;/secondary-title&gt;&lt;/titles&gt;&lt;periodical&gt;&lt;full-title&gt;Sağlık Araştırmaları Genel Müdürlüğü. Ankara&lt;/full-title&gt;&lt;/periodical&gt;&lt;pages&gt;181-209&lt;/pages&gt;&lt;dates&gt;&lt;year&gt;2016&lt;/year&gt;&lt;/dates&gt;&lt;urls&gt;&lt;related-urls&gt;&lt;url&gt;https://dosyasb.saglik.gov.tr/Eklenti/13183,sy2016turkcepdf.pdf?0&lt;/url&gt;&lt;/related-urls&gt;&lt;/urls&gt;&lt;/record&gt;&lt;/Cite&gt;&lt;/EndNote&gt;</w:instrText>
      </w:r>
      <w:r w:rsidRPr="001771C2">
        <w:rPr>
          <w:rFonts w:eastAsia="MS Mincho"/>
          <w:lang w:val="tr-TR"/>
        </w:rPr>
        <w:fldChar w:fldCharType="separate"/>
      </w:r>
      <w:r w:rsidRPr="001771C2">
        <w:rPr>
          <w:rFonts w:eastAsia="MS Mincho"/>
          <w:vertAlign w:val="superscript"/>
          <w:lang w:val="tr-TR"/>
        </w:rPr>
        <w:t>(4)</w:t>
      </w:r>
      <w:r w:rsidRPr="001771C2">
        <w:rPr>
          <w:rFonts w:eastAsia="MS Mincho"/>
          <w:lang w:val="tr-TR"/>
        </w:rPr>
        <w:fldChar w:fldCharType="end"/>
      </w:r>
      <w:r w:rsidRPr="001771C2">
        <w:rPr>
          <w:rFonts w:eastAsia="MS Mincho"/>
          <w:lang w:val="tr-TR"/>
        </w:rPr>
        <w:t xml:space="preserve"> Türkiye’de ve yurt dışında gerçekleştirilen çalışmalarda KKMM yapma sıklıkları çok farklıdır. Türkiye’de yürütülen çalışmalarda her ay düzenli KKMM yapma sıklığı %9,5-%42,6 arasında değişirken,</w:t>
      </w:r>
      <w:r w:rsidRPr="001771C2">
        <w:rPr>
          <w:rFonts w:eastAsia="MS Mincho"/>
          <w:lang w:val="tr-TR"/>
        </w:rPr>
        <w:fldChar w:fldCharType="begin">
          <w:fldData xml:space="preserve">PEVuZE5vdGU+PENpdGU+PEF1dGhvcj5FcmJpbDwvQXV0aG9yPjxZZWFyPjIwMTQ8L1llYXI+PFJl
Y051bT42NzwvUmVjTnVtPjxEaXNwbGF5VGV4dD48c3R5bGUgZmFjZT0ic3VwZXJzY3JpcHQiPig1
LCA2KTwvc3R5bGU+PC9EaXNwbGF5VGV4dD48cmVjb3JkPjxyZWMtbnVtYmVyPjY3PC9yZWMtbnVt
YmVyPjxmb3JlaWduLWtleXM+PGtleSBhcHA9IkVOIiBkYi1pZD0iZXN2ZDVzd3ZkZHdzejllZWV2
NXhlZjBrc3BweHp0dnRldmVkIiB0aW1lc3RhbXA9IjE1MzczNTcxNzYiPjY3PC9rZXk+PC9mb3Jl
aWduLWtleXM+PHJlZi10eXBlIG5hbWU9IkpvdXJuYWwgQXJ0aWNsZSI+MTc8L3JlZi10eXBlPjxj
b250cmlidXRvcnM+PGF1dGhvcnM+PGF1dGhvcj5FcmJpbCwgTsO8bMO8ZmVyPC9hdXRob3I+PC9h
dXRob3JzPjwvY29udHJpYnV0b3JzPjx0aXRsZXM+PHRpdGxlPkhlYWx0aCBiZWxpZWZzIGFuZCBi
cmVhc3Qgc2VsZi1leGFtaW5hdGlvbiBhbW9uZyBmZW1hbGUgdW5pdmVyc2l0eSBudXJzaW5nIHN0
dWRlbnRzIGluIFR1cmtleTwvdGl0bGU+PHNlY29uZGFyeS10aXRsZT4gQXNpYW4gUGFjaWZpYyBK
b3VybmFsIG9mIENhbmNlciBQcmV2ZW50aW9uIDwvc2Vjb25kYXJ5LXRpdGxlPjwvdGl0bGVzPjxw
YWdlcz48c3R5bGUgZmFjZT0ibm9ybWFsIiBmb250PSJkZWZhdWx0IiBjaGFyc2V0PSIxNjIiIHNp
emU9IjEwMCUiPjY1MjU8L3N0eWxlPjwvcGFnZXM+PHZvbHVtZT48c3R5bGUgZmFjZT0ibm9ybWFs
IiBmb250PSJkZWZhdWx0IiBjaGFyc2V0PSIxNjIiIHNpemU9IjEwMCUiPjE1PC9zdHlsZT48L3Zv
bHVtZT48bnVtYmVyPjxzdHlsZSBmYWNlPSJub3JtYWwiIGZvbnQ9ImRlZmF1bHQiIGNoYXJzZXQ9
IjE2MiIgc2l6ZT0iMTAwJSI+Njwvc3R5bGU+PC9udW1iZXI+PHNlY3Rpb24+PHN0eWxlIGZhY2U9
Im5vcm1hbCIgZm9udD0iZGVmYXVsdCIgY2hhcnNldD0iMTYyIiBzaXplPSIxMDAlIj42NTI5PC9z
dHlsZT48L3NlY3Rpb24+PGRhdGVzPjx5ZWFyPjIwMTQ8L3llYXI+PC9kYXRlcz48dXJscz48L3Vy
bHM+PC9yZWNvcmQ+PC9DaXRlPjxDaXRlPjxBdXRob3I+S2/Dp3lpxJ9pdDwvQXV0aG9yPjxZZWFy
PjIwMTE8L1llYXI+PFJlY051bT4xOTwvUmVjTnVtPjxyZWNvcmQ+PHJlYy1udW1iZXI+MTk8L3Jl
Yy1udW1iZXI+PGZvcmVpZ24ta2V5cz48a2V5IGFwcD0iRU4iIGRiLWlkPSJlc3ZkNXN3dmRkd3N6
OWVlZXY1eGVmMGtzcHB4enR2dGV2ZWQiIHRpbWVzdGFtcD0iMCI+MTk8L2tleT48L2ZvcmVpZ24t
a2V5cz48cmVmLXR5cGUgbmFtZT0iSm91cm5hbCBBcnRpY2xlIj4xNzwvcmVmLXR5cGU+PGNvbnRy
aWJ1dG9ycz48YXV0aG9ycz48YXV0aG9yPktvw6d5acSfaXQsIE9sY2F5PC9hdXRob3I+PGF1dGhv
cj5FcmVsLCBTZXJhcDwvYXV0aG9yPjxhdXRob3I+S8Sxc21ldCwgS2VtYWw8L2F1dGhvcj48YXV0
aG9yPkvEsWzEscOnb8SfbHUsIELDvGxlbnQ8L2F1dGhvcj48YXV0aG9yPlNhYnVuY3VvxJ9sdSwg
TWVobWV0IFphZmVyPC9hdXRob3I+PGF1dGhvcj5Ba2t1xZ8sIE1laG1ldCBBbGk8L2F1dGhvcj48
L2F1dGhvcnM+PC9jb250cmlidXRvcnM+PHRpdGxlcz48dGl0bGU+PHN0eWxlIGZhY2U9Im5vcm1h
bCIgZm9udD0iZGVmYXVsdCIgc2l6ZT0iMTAwJSI+UG9saWtsaW5pPC9zdHlsZT48c3R5bGUgZmFj
ZT0ibm9ybWFsIiBmb250PSJkZWZhdWx0IiBjaGFyc2V0PSIxNjIiIHNpemU9IjEwMCUiPsSfZSBi
YcWfdnVyYW4ga2FkaW5sYXJpbiBtZW1lIGthbnNlcmksIG1lbWUgbXVheWVuZXNpIHZlIG1hbW9n
cmFmaSBoYWtraW5kYSBiaWxnaSBkw7x6ZXlpOiDEsGwgbWVya2V6aW5kZSB5YXBpbGFuIGJpciDD
p2FsacWfbWE8L3N0eWxlPjwvdGl0bGU+PHNlY29uZGFyeS10aXRsZT5Ob2JlbCBNZWRpY3VzPC9z
ZWNvbmRhcnktdGl0bGU+PC90aXRsZXM+PHBlcmlvZGljYWw+PGZ1bGwtdGl0bGU+Tm9iZWwgTWVk
aWN1czwvZnVsbC10aXRsZT48L3BlcmlvZGljYWw+PHBhZ2VzPjxzdHlsZSBmYWNlPSJub3JtYWwi
IGZvbnQ9ImRlZmF1bHQiIGNoYXJzZXQ9IjE2MiIgc2l6ZT0iMTAwJSI+MTktMjU8L3N0eWxlPjwv
cGFnZXM+PHZvbHVtZT48c3R5bGUgZmFjZT0ibm9ybWFsIiBmb250PSJkZWZhdWx0IiBjaGFyc2V0
PSIxNjIiIHNpemU9IjEwMCUiPjc8L3N0eWxlPjwvdm9sdW1lPjxudW1iZXI+PHN0eWxlIGZhY2U9
Im5vcm1hbCIgZm9udD0iZGVmYXVsdCIgY2hhcnNldD0iMTYyIiBzaXplPSIxMDAlIj4yPC9zdHls
ZT48L251bWJlcj48ZGF0ZXM+PHllYXI+MjAxMTwveWVhcj48L2RhdGVzPjx1cmxzPjwvdXJscz48
L3JlY29yZD48L0NpdGU+PC9FbmROb3RlPgB=
</w:fldData>
        </w:fldChar>
      </w:r>
      <w:r w:rsidRPr="001771C2">
        <w:rPr>
          <w:rFonts w:eastAsia="MS Mincho"/>
          <w:lang w:val="tr-TR"/>
        </w:rPr>
        <w:instrText xml:space="preserve"> ADDIN EN.CITE </w:instrText>
      </w:r>
      <w:r w:rsidRPr="001771C2">
        <w:rPr>
          <w:rFonts w:eastAsia="MS Mincho"/>
          <w:lang w:val="tr-TR"/>
        </w:rPr>
        <w:fldChar w:fldCharType="begin">
          <w:fldData xml:space="preserve">PEVuZE5vdGU+PENpdGU+PEF1dGhvcj5FcmJpbDwvQXV0aG9yPjxZZWFyPjIwMTQ8L1llYXI+PFJl
Y051bT42NzwvUmVjTnVtPjxEaXNwbGF5VGV4dD48c3R5bGUgZmFjZT0ic3VwZXJzY3JpcHQiPig1
LCA2KTwvc3R5bGU+PC9EaXNwbGF5VGV4dD48cmVjb3JkPjxyZWMtbnVtYmVyPjY3PC9yZWMtbnVt
YmVyPjxmb3JlaWduLWtleXM+PGtleSBhcHA9IkVOIiBkYi1pZD0iZXN2ZDVzd3ZkZHdzejllZWV2
NXhlZjBrc3BweHp0dnRldmVkIiB0aW1lc3RhbXA9IjE1MzczNTcxNzYiPjY3PC9rZXk+PC9mb3Jl
aWduLWtleXM+PHJlZi10eXBlIG5hbWU9IkpvdXJuYWwgQXJ0aWNsZSI+MTc8L3JlZi10eXBlPjxj
b250cmlidXRvcnM+PGF1dGhvcnM+PGF1dGhvcj5FcmJpbCwgTsO8bMO8ZmVyPC9hdXRob3I+PC9h
dXRob3JzPjwvY29udHJpYnV0b3JzPjx0aXRsZXM+PHRpdGxlPkhlYWx0aCBiZWxpZWZzIGFuZCBi
cmVhc3Qgc2VsZi1leGFtaW5hdGlvbiBhbW9uZyBmZW1hbGUgdW5pdmVyc2l0eSBudXJzaW5nIHN0
dWRlbnRzIGluIFR1cmtleTwvdGl0bGU+PHNlY29uZGFyeS10aXRsZT4gQXNpYW4gUGFjaWZpYyBK
b3VybmFsIG9mIENhbmNlciBQcmV2ZW50aW9uIDwvc2Vjb25kYXJ5LXRpdGxlPjwvdGl0bGVzPjxw
YWdlcz48c3R5bGUgZmFjZT0ibm9ybWFsIiBmb250PSJkZWZhdWx0IiBjaGFyc2V0PSIxNjIiIHNp
emU9IjEwMCUiPjY1MjU8L3N0eWxlPjwvcGFnZXM+PHZvbHVtZT48c3R5bGUgZmFjZT0ibm9ybWFs
IiBmb250PSJkZWZhdWx0IiBjaGFyc2V0PSIxNjIiIHNpemU9IjEwMCUiPjE1PC9zdHlsZT48L3Zv
bHVtZT48bnVtYmVyPjxzdHlsZSBmYWNlPSJub3JtYWwiIGZvbnQ9ImRlZmF1bHQiIGNoYXJzZXQ9
IjE2MiIgc2l6ZT0iMTAwJSI+Njwvc3R5bGU+PC9udW1iZXI+PHNlY3Rpb24+PHN0eWxlIGZhY2U9
Im5vcm1hbCIgZm9udD0iZGVmYXVsdCIgY2hhcnNldD0iMTYyIiBzaXplPSIxMDAlIj42NTI5PC9z
dHlsZT48L3NlY3Rpb24+PGRhdGVzPjx5ZWFyPjIwMTQ8L3llYXI+PC9kYXRlcz48dXJscz48L3Vy
bHM+PC9yZWNvcmQ+PC9DaXRlPjxDaXRlPjxBdXRob3I+S2/Dp3lpxJ9pdDwvQXV0aG9yPjxZZWFy
PjIwMTE8L1llYXI+PFJlY051bT4xOTwvUmVjTnVtPjxyZWNvcmQ+PHJlYy1udW1iZXI+MTk8L3Jl
Yy1udW1iZXI+PGZvcmVpZ24ta2V5cz48a2V5IGFwcD0iRU4iIGRiLWlkPSJlc3ZkNXN3dmRkd3N6
OWVlZXY1eGVmMGtzcHB4enR2dGV2ZWQiIHRpbWVzdGFtcD0iMCI+MTk8L2tleT48L2ZvcmVpZ24t
a2V5cz48cmVmLXR5cGUgbmFtZT0iSm91cm5hbCBBcnRpY2xlIj4xNzwvcmVmLXR5cGU+PGNvbnRy
aWJ1dG9ycz48YXV0aG9ycz48YXV0aG9yPktvw6d5acSfaXQsIE9sY2F5PC9hdXRob3I+PGF1dGhv
cj5FcmVsLCBTZXJhcDwvYXV0aG9yPjxhdXRob3I+S8Sxc21ldCwgS2VtYWw8L2F1dGhvcj48YXV0
aG9yPkvEsWzEscOnb8SfbHUsIELDvGxlbnQ8L2F1dGhvcj48YXV0aG9yPlNhYnVuY3VvxJ9sdSwg
TWVobWV0IFphZmVyPC9hdXRob3I+PGF1dGhvcj5Ba2t1xZ8sIE1laG1ldCBBbGk8L2F1dGhvcj48
L2F1dGhvcnM+PC9jb250cmlidXRvcnM+PHRpdGxlcz48dGl0bGU+PHN0eWxlIGZhY2U9Im5vcm1h
bCIgZm9udD0iZGVmYXVsdCIgc2l6ZT0iMTAwJSI+UG9saWtsaW5pPC9zdHlsZT48c3R5bGUgZmFj
ZT0ibm9ybWFsIiBmb250PSJkZWZhdWx0IiBjaGFyc2V0PSIxNjIiIHNpemU9IjEwMCUiPsSfZSBi
YcWfdnVyYW4ga2FkaW5sYXJpbiBtZW1lIGthbnNlcmksIG1lbWUgbXVheWVuZXNpIHZlIG1hbW9n
cmFmaSBoYWtraW5kYSBiaWxnaSBkw7x6ZXlpOiDEsGwgbWVya2V6aW5kZSB5YXBpbGFuIGJpciDD
p2FsacWfbWE8L3N0eWxlPjwvdGl0bGU+PHNlY29uZGFyeS10aXRsZT5Ob2JlbCBNZWRpY3VzPC9z
ZWNvbmRhcnktdGl0bGU+PC90aXRsZXM+PHBlcmlvZGljYWw+PGZ1bGwtdGl0bGU+Tm9iZWwgTWVk
aWN1czwvZnVsbC10aXRsZT48L3BlcmlvZGljYWw+PHBhZ2VzPjxzdHlsZSBmYWNlPSJub3JtYWwi
IGZvbnQ9ImRlZmF1bHQiIGNoYXJzZXQ9IjE2MiIgc2l6ZT0iMTAwJSI+MTktMjU8L3N0eWxlPjwv
cGFnZXM+PHZvbHVtZT48c3R5bGUgZmFjZT0ibm9ybWFsIiBmb250PSJkZWZhdWx0IiBjaGFyc2V0
PSIxNjIiIHNpemU9IjEwMCUiPjc8L3N0eWxlPjwvdm9sdW1lPjxudW1iZXI+PHN0eWxlIGZhY2U9
Im5vcm1hbCIgZm9udD0iZGVmYXVsdCIgY2hhcnNldD0iMTYyIiBzaXplPSIxMDAlIj4yPC9zdHls
ZT48L251bWJlcj48ZGF0ZXM+PHllYXI+MjAxMTwveWVhcj48L2RhdGVzPjx1cmxzPjwvdXJscz48
L3JlY29yZD48L0NpdGU+PC9FbmROb3RlPgB=
</w:fldData>
        </w:fldChar>
      </w:r>
      <w:r w:rsidRPr="001771C2">
        <w:rPr>
          <w:rFonts w:eastAsia="MS Mincho"/>
          <w:lang w:val="tr-TR"/>
        </w:rPr>
        <w:instrText xml:space="preserve"> ADDIN EN.CITE.DATA </w:instrText>
      </w:r>
      <w:r w:rsidRPr="001771C2">
        <w:rPr>
          <w:rFonts w:eastAsia="MS Mincho"/>
          <w:lang w:val="tr-TR"/>
        </w:rPr>
      </w:r>
      <w:r w:rsidRPr="001771C2">
        <w:rPr>
          <w:rFonts w:eastAsia="MS Mincho"/>
          <w:lang w:val="tr-TR"/>
        </w:rPr>
        <w:fldChar w:fldCharType="end"/>
      </w:r>
      <w:r w:rsidRPr="001771C2">
        <w:rPr>
          <w:rFonts w:eastAsia="MS Mincho"/>
          <w:lang w:val="tr-TR"/>
        </w:rPr>
      </w:r>
      <w:r w:rsidRPr="001771C2">
        <w:rPr>
          <w:rFonts w:eastAsia="MS Mincho"/>
          <w:lang w:val="tr-TR"/>
        </w:rPr>
        <w:fldChar w:fldCharType="separate"/>
      </w:r>
      <w:r w:rsidRPr="001771C2">
        <w:rPr>
          <w:rFonts w:eastAsia="MS Mincho"/>
          <w:vertAlign w:val="superscript"/>
          <w:lang w:val="tr-TR"/>
        </w:rPr>
        <w:t>(5, 6)</w:t>
      </w:r>
      <w:r w:rsidRPr="001771C2">
        <w:rPr>
          <w:rFonts w:eastAsia="MS Mincho"/>
          <w:lang w:val="tr-TR"/>
        </w:rPr>
        <w:fldChar w:fldCharType="end"/>
      </w:r>
      <w:r w:rsidRPr="001771C2">
        <w:rPr>
          <w:rFonts w:eastAsia="MS Mincho"/>
          <w:lang w:val="tr-TR"/>
        </w:rPr>
        <w:t xml:space="preserve"> yurtdışında %41,2-%83,5 arasındadır.</w:t>
      </w:r>
      <w:r w:rsidRPr="001771C2">
        <w:rPr>
          <w:rFonts w:eastAsia="MS Mincho"/>
          <w:lang w:val="tr-TR"/>
        </w:rPr>
        <w:fldChar w:fldCharType="begin">
          <w:fldData xml:space="preserve">PEVuZE5vdGU+PENpdGU+PEF1dGhvcj5BbC1EdWJhaTwvQXV0aG9yPjxZZWFyPjIwMTI8L1llYXI+
PFJlY051bT42NDwvUmVjTnVtPjxEaXNwbGF5VGV4dD48c3R5bGUgZmFjZT0ic3VwZXJzY3JpcHQi
Pig3LTkpPC9zdHlsZT48L0Rpc3BsYXlUZXh0PjxyZWNvcmQ+PHJlYy1udW1iZXI+NjQ8L3JlYy1u
dW1iZXI+PGZvcmVpZ24ta2V5cz48a2V5IGFwcD0iRU4iIGRiLWlkPSJlc3ZkNXN3dmRkd3N6OWVl
ZXY1eGVmMGtzcHB4enR2dGV2ZWQiIHRpbWVzdGFtcD0iMTUzNzM1NzAxMCI+NjQ8L2tleT48L2Zv
cmVpZ24ta2V5cz48cmVmLXR5cGUgbmFtZT0iSm91cm5hbCBBcnRpY2xlIj4xNzwvcmVmLXR5cGU+
PGNvbnRyaWJ1dG9ycz48YXV0aG9ycz48YXV0aG9yPkFsLUR1YmFpLCBTYW1pIEFiZG8gUmFkbWFu
PC9hdXRob3I+PGF1dGhvcj5HYW5hc2VnZXJhbiwgS3VydWJhcmFuPC9hdXRob3I+PGF1dGhvcj5B
bGFic2ksIEFpZWQgTTwvYXV0aG9yPjxhdXRob3I+TWFuYWYsIE1vaGQgUml6YWwgQWJkdWw8L2F1
dGhvcj48YXV0aG9yPklqYXosIFNoYXJlYTwvYXV0aG9yPjxhdXRob3I+S2Fzc2ltLCBTYWJhPC9h
dXRob3I+PC9hdXRob3JzPjwvY29udHJpYnV0b3JzPjx0aXRsZXM+PHRpdGxlPkV4cGxvcmF0aW9u
IG9mIGJhcnJpZXJzIHRvIGJyZWFzdC1zZWxmIGV4YW1pbmF0aW9uIGFtb25nIHVyYmFuIHdvbWVu
IGluIFNoYWggQWxhbSwgTWFsYXlzaWE6IGEgY3Jvc3Mgc2VjdGlvbmFsIHN0dWR5PC90aXRsZT48
c2Vjb25kYXJ5LXRpdGxlPkFzaWFuIFBhY2lmaWMgSm91cm5hbCBvZiBDYW5jZXIgUHJldmVudGlv
bjwvc2Vjb25kYXJ5LXRpdGxlPjwvdGl0bGVzPjxwZXJpb2RpY2FsPjxmdWxsLXRpdGxlPkFzaWFu
IFBhY2lmaWMgSm91cm5hbCBvZiBDYW5jZXIgUHJldmVudGlvbjwvZnVsbC10aXRsZT48L3Blcmlv
ZGljYWw+PHBhZ2VzPjE2MjctMTYzMjwvcGFnZXM+PHZvbHVtZT4xMzwvdm9sdW1lPjxudW1iZXI+
NDwvbnVtYmVyPjxkYXRlcz48eWVhcj4yMDEyPC95ZWFyPjwvZGF0ZXM+PGlzYm4+MTUxMy03MzY4
PC9pc2JuPjx1cmxzPjwvdXJscz48L3JlY29yZD48L0NpdGU+PENpdGU+PEF1dGhvcj5CaXJoYW5l
PC9BdXRob3I+PFllYXI+MjAxNTwvWWVhcj48UmVjTnVtPjY1PC9SZWNOdW0+PHJlY29yZD48cmVj
LW51bWJlcj42NTwvcmVjLW51bWJlcj48Zm9yZWlnbi1rZXlzPjxrZXkgYXBwPSJFTiIgZGItaWQ9
ImVzdmQ1c3d2ZGR3c3o5ZWVldjV4ZWYwa3NwcHh6dHZ0ZXZlZCIgdGltZXN0YW1wPSIxNTM3MzU3
MDY2Ij42NTwva2V5PjwvZm9yZWlnbi1rZXlzPjxyZWYtdHlwZSBuYW1lPSJKb3VybmFsIEFydGlj
bGUiPjE3PC9yZWYtdHlwZT48Y29udHJpYnV0b3JzPjxhdXRob3JzPjxhdXRob3I+QmlyaGFuZSwg
TmVndXNzaWU8L2F1dGhvcj48YXV0aG9yPk1hbW8sIEFiZWJlPC9hdXRob3I+PGF1dGhvcj5HaXJt
YSwgRXNoZXR1PC9hdXRob3I+PGF1dGhvcj5Bc2ZhdywgU2hpZmVyYTwvYXV0aG9yPjwvYXV0aG9y
cz48L2NvbnRyaWJ1dG9ycz48dGl0bGVzPjx0aXRsZT5QcmVkaWN0b3JzIG9mIGJyZWFzdCBzZWxm
LWV4YW1pbmF0aW9uIGFtb25nIGZlbWFsZSB0ZWFjaGVycyBpbiBFdGhpb3BpYSB1c2luZyBoZWFs
dGggYmVsaWVmIG1vZGVsPC90aXRsZT48c2Vjb25kYXJ5LXRpdGxlPkFyY2hpdmVzIG9mIFB1Ymxp
YyBIZWFsdGg8L3NlY29uZGFyeS10aXRsZT48L3RpdGxlcz48cGVyaW9kaWNhbD48ZnVsbC10aXRs
ZT5BcmNoaXZlcyBvZiBQdWJsaWMgSGVhbHRoPC9mdWxsLXRpdGxlPjwvcGVyaW9kaWNhbD48cGFn
ZXM+Mzk8L3BhZ2VzPjx2b2x1bWU+NzM8L3ZvbHVtZT48bnVtYmVyPjE8L251bWJlcj48ZGF0ZXM+
PHllYXI+MjAxNTwveWVhcj48L2RhdGVzPjxpc2JuPjIwNDktMzI1ODwvaXNibj48dXJscz48L3Vy
bHM+PC9yZWNvcmQ+PC9DaXRlPjxDaXRlPjxBdXRob3I+U2lsdmE8L0F1dGhvcj48WWVhcj4yMDEz
PC9ZZWFyPjxSZWNOdW0+NjM8L1JlY051bT48cmVjb3JkPjxyZWMtbnVtYmVyPjYzPC9yZWMtbnVt
YmVyPjxmb3JlaWduLWtleXM+PGtleSBhcHA9IkVOIiBkYi1pZD0iZXN2ZDVzd3ZkZHdzejllZWV2
NXhlZjBrc3BweHp0dnRldmVkIiB0aW1lc3RhbXA9IjE1MzczNTY5ODEiPjYzPC9rZXk+PC9mb3Jl
aWduLWtleXM+PHJlZi10eXBlIG5hbWU9IkpvdXJuYWwgQXJ0aWNsZSI+MTc8L3JlZi10eXBlPjxj
b250cmlidXRvcnM+PGF1dGhvcnM+PGF1dGhvcj5TaWx2YSwgVEI8L2F1dGhvcj48YXV0aG9yPk1h
dWFkLCBFQzwvYXV0aG9yPjxhdXRob3I+Q2FydmFsaG8sIEFMPC9hdXRob3I+PGF1dGhvcj5KYWNv
YnMsIExBPC9hdXRob3I+PGF1dGhvcj5TaHVsbWFuLCBMTjwvYXV0aG9yPjwvYXV0aG9ycz48L2Nv
bnRyaWJ1dG9ycz48dGl0bGVzPjx0aXRsZT5EaWZmaWN1bHRpZXMgaW4gaW1wbGVtZW50aW5nIGFu
IG9yZ2FuaXplZCBzY3JlZW5pbmcgcHJvZ3JhbSBmb3IgYnJlYXN0IGNhbmNlciBpbiBCcmF6aWwg
d2l0aCBlbXBoYXNpcyBvbiBkaWFnbm9zdGljIG1ldGhvZHM8L3RpdGxlPjxzZWNvbmRhcnktdGl0
bGU+UnVyYWwgJmFtcDsgUmVtb3RlIEhlYWx0aDwvc2Vjb25kYXJ5LXRpdGxlPjwvdGl0bGVzPjxw
ZXJpb2RpY2FsPjxmdWxsLXRpdGxlPlJ1cmFsICZhbXA7IFJlbW90ZSBIZWFsdGg8L2Z1bGwtdGl0
bGU+PC9wZXJpb2RpY2FsPjxwYWdlcz48c3R5bGUgZmFjZT0ibm9ybWFsIiBmb250PSJkZWZhdWx0
IiBjaGFyc2V0PSIxNjIiIHNpemU9IjEwMCUiPjEtMTE8L3N0eWxlPjwvcGFnZXM+PHZvbHVtZT4x
Mzwvdm9sdW1lPjxudW1iZXI+MjwvbnVtYmVyPjxkYXRlcz48eWVhcj4yMDEzPC95ZWFyPjwvZGF0
ZXM+PGlzYm4+MTQ0NS02MzU0PC9pc2JuPjx1cmxzPjwvdXJscz48L3JlY29yZD48L0NpdGU+PC9F
bmROb3RlPgB=
</w:fldData>
        </w:fldChar>
      </w:r>
      <w:r w:rsidRPr="001771C2">
        <w:rPr>
          <w:rFonts w:eastAsia="MS Mincho"/>
          <w:lang w:val="tr-TR"/>
        </w:rPr>
        <w:instrText xml:space="preserve"> ADDIN EN.CITE </w:instrText>
      </w:r>
      <w:r w:rsidRPr="001771C2">
        <w:rPr>
          <w:rFonts w:eastAsia="MS Mincho"/>
          <w:lang w:val="tr-TR"/>
        </w:rPr>
        <w:fldChar w:fldCharType="begin">
          <w:fldData xml:space="preserve">PEVuZE5vdGU+PENpdGU+PEF1dGhvcj5BbC1EdWJhaTwvQXV0aG9yPjxZZWFyPjIwMTI8L1llYXI+
PFJlY051bT42NDwvUmVjTnVtPjxEaXNwbGF5VGV4dD48c3R5bGUgZmFjZT0ic3VwZXJzY3JpcHQi
Pig3LTkpPC9zdHlsZT48L0Rpc3BsYXlUZXh0PjxyZWNvcmQ+PHJlYy1udW1iZXI+NjQ8L3JlYy1u
dW1iZXI+PGZvcmVpZ24ta2V5cz48a2V5IGFwcD0iRU4iIGRiLWlkPSJlc3ZkNXN3dmRkd3N6OWVl
ZXY1eGVmMGtzcHB4enR2dGV2ZWQiIHRpbWVzdGFtcD0iMTUzNzM1NzAxMCI+NjQ8L2tleT48L2Zv
cmVpZ24ta2V5cz48cmVmLXR5cGUgbmFtZT0iSm91cm5hbCBBcnRpY2xlIj4xNzwvcmVmLXR5cGU+
PGNvbnRyaWJ1dG9ycz48YXV0aG9ycz48YXV0aG9yPkFsLUR1YmFpLCBTYW1pIEFiZG8gUmFkbWFu
PC9hdXRob3I+PGF1dGhvcj5HYW5hc2VnZXJhbiwgS3VydWJhcmFuPC9hdXRob3I+PGF1dGhvcj5B
bGFic2ksIEFpZWQgTTwvYXV0aG9yPjxhdXRob3I+TWFuYWYsIE1vaGQgUml6YWwgQWJkdWw8L2F1
dGhvcj48YXV0aG9yPklqYXosIFNoYXJlYTwvYXV0aG9yPjxhdXRob3I+S2Fzc2ltLCBTYWJhPC9h
dXRob3I+PC9hdXRob3JzPjwvY29udHJpYnV0b3JzPjx0aXRsZXM+PHRpdGxlPkV4cGxvcmF0aW9u
IG9mIGJhcnJpZXJzIHRvIGJyZWFzdC1zZWxmIGV4YW1pbmF0aW9uIGFtb25nIHVyYmFuIHdvbWVu
IGluIFNoYWggQWxhbSwgTWFsYXlzaWE6IGEgY3Jvc3Mgc2VjdGlvbmFsIHN0dWR5PC90aXRsZT48
c2Vjb25kYXJ5LXRpdGxlPkFzaWFuIFBhY2lmaWMgSm91cm5hbCBvZiBDYW5jZXIgUHJldmVudGlv
bjwvc2Vjb25kYXJ5LXRpdGxlPjwvdGl0bGVzPjxwZXJpb2RpY2FsPjxmdWxsLXRpdGxlPkFzaWFu
IFBhY2lmaWMgSm91cm5hbCBvZiBDYW5jZXIgUHJldmVudGlvbjwvZnVsbC10aXRsZT48L3Blcmlv
ZGljYWw+PHBhZ2VzPjE2MjctMTYzMjwvcGFnZXM+PHZvbHVtZT4xMzwvdm9sdW1lPjxudW1iZXI+
NDwvbnVtYmVyPjxkYXRlcz48eWVhcj4yMDEyPC95ZWFyPjwvZGF0ZXM+PGlzYm4+MTUxMy03MzY4
PC9pc2JuPjx1cmxzPjwvdXJscz48L3JlY29yZD48L0NpdGU+PENpdGU+PEF1dGhvcj5CaXJoYW5l
PC9BdXRob3I+PFllYXI+MjAxNTwvWWVhcj48UmVjTnVtPjY1PC9SZWNOdW0+PHJlY29yZD48cmVj
LW51bWJlcj42NTwvcmVjLW51bWJlcj48Zm9yZWlnbi1rZXlzPjxrZXkgYXBwPSJFTiIgZGItaWQ9
ImVzdmQ1c3d2ZGR3c3o5ZWVldjV4ZWYwa3NwcHh6dHZ0ZXZlZCIgdGltZXN0YW1wPSIxNTM3MzU3
MDY2Ij42NTwva2V5PjwvZm9yZWlnbi1rZXlzPjxyZWYtdHlwZSBuYW1lPSJKb3VybmFsIEFydGlj
bGUiPjE3PC9yZWYtdHlwZT48Y29udHJpYnV0b3JzPjxhdXRob3JzPjxhdXRob3I+QmlyaGFuZSwg
TmVndXNzaWU8L2F1dGhvcj48YXV0aG9yPk1hbW8sIEFiZWJlPC9hdXRob3I+PGF1dGhvcj5HaXJt
YSwgRXNoZXR1PC9hdXRob3I+PGF1dGhvcj5Bc2ZhdywgU2hpZmVyYTwvYXV0aG9yPjwvYXV0aG9y
cz48L2NvbnRyaWJ1dG9ycz48dGl0bGVzPjx0aXRsZT5QcmVkaWN0b3JzIG9mIGJyZWFzdCBzZWxm
LWV4YW1pbmF0aW9uIGFtb25nIGZlbWFsZSB0ZWFjaGVycyBpbiBFdGhpb3BpYSB1c2luZyBoZWFs
dGggYmVsaWVmIG1vZGVsPC90aXRsZT48c2Vjb25kYXJ5LXRpdGxlPkFyY2hpdmVzIG9mIFB1Ymxp
YyBIZWFsdGg8L3NlY29uZGFyeS10aXRsZT48L3RpdGxlcz48cGVyaW9kaWNhbD48ZnVsbC10aXRs
ZT5BcmNoaXZlcyBvZiBQdWJsaWMgSGVhbHRoPC9mdWxsLXRpdGxlPjwvcGVyaW9kaWNhbD48cGFn
ZXM+Mzk8L3BhZ2VzPjx2b2x1bWU+NzM8L3ZvbHVtZT48bnVtYmVyPjE8L251bWJlcj48ZGF0ZXM+
PHllYXI+MjAxNTwveWVhcj48L2RhdGVzPjxpc2JuPjIwNDktMzI1ODwvaXNibj48dXJscz48L3Vy
bHM+PC9yZWNvcmQ+PC9DaXRlPjxDaXRlPjxBdXRob3I+U2lsdmE8L0F1dGhvcj48WWVhcj4yMDEz
PC9ZZWFyPjxSZWNOdW0+NjM8L1JlY051bT48cmVjb3JkPjxyZWMtbnVtYmVyPjYzPC9yZWMtbnVt
YmVyPjxmb3JlaWduLWtleXM+PGtleSBhcHA9IkVOIiBkYi1pZD0iZXN2ZDVzd3ZkZHdzejllZWV2
NXhlZjBrc3BweHp0dnRldmVkIiB0aW1lc3RhbXA9IjE1MzczNTY5ODEiPjYzPC9rZXk+PC9mb3Jl
aWduLWtleXM+PHJlZi10eXBlIG5hbWU9IkpvdXJuYWwgQXJ0aWNsZSI+MTc8L3JlZi10eXBlPjxj
b250cmlidXRvcnM+PGF1dGhvcnM+PGF1dGhvcj5TaWx2YSwgVEI8L2F1dGhvcj48YXV0aG9yPk1h
dWFkLCBFQzwvYXV0aG9yPjxhdXRob3I+Q2FydmFsaG8sIEFMPC9hdXRob3I+PGF1dGhvcj5KYWNv
YnMsIExBPC9hdXRob3I+PGF1dGhvcj5TaHVsbWFuLCBMTjwvYXV0aG9yPjwvYXV0aG9ycz48L2Nv
bnRyaWJ1dG9ycz48dGl0bGVzPjx0aXRsZT5EaWZmaWN1bHRpZXMgaW4gaW1wbGVtZW50aW5nIGFu
IG9yZ2FuaXplZCBzY3JlZW5pbmcgcHJvZ3JhbSBmb3IgYnJlYXN0IGNhbmNlciBpbiBCcmF6aWwg
d2l0aCBlbXBoYXNpcyBvbiBkaWFnbm9zdGljIG1ldGhvZHM8L3RpdGxlPjxzZWNvbmRhcnktdGl0
bGU+UnVyYWwgJmFtcDsgUmVtb3RlIEhlYWx0aDwvc2Vjb25kYXJ5LXRpdGxlPjwvdGl0bGVzPjxw
ZXJpb2RpY2FsPjxmdWxsLXRpdGxlPlJ1cmFsICZhbXA7IFJlbW90ZSBIZWFsdGg8L2Z1bGwtdGl0
bGU+PC9wZXJpb2RpY2FsPjxwYWdlcz48c3R5bGUgZmFjZT0ibm9ybWFsIiBmb250PSJkZWZhdWx0
IiBjaGFyc2V0PSIxNjIiIHNpemU9IjEwMCUiPjEtMTE8L3N0eWxlPjwvcGFnZXM+PHZvbHVtZT4x
Mzwvdm9sdW1lPjxudW1iZXI+MjwvbnVtYmVyPjxkYXRlcz48eWVhcj4yMDEzPC95ZWFyPjwvZGF0
ZXM+PGlzYm4+MTQ0NS02MzU0PC9pc2JuPjx1cmxzPjwvdXJscz48L3JlY29yZD48L0NpdGU+PC9F
bmROb3RlPgB=
</w:fldData>
        </w:fldChar>
      </w:r>
      <w:r w:rsidRPr="001771C2">
        <w:rPr>
          <w:rFonts w:eastAsia="MS Mincho"/>
          <w:lang w:val="tr-TR"/>
        </w:rPr>
        <w:instrText xml:space="preserve"> ADDIN EN.CITE.DATA </w:instrText>
      </w:r>
      <w:r w:rsidRPr="001771C2">
        <w:rPr>
          <w:rFonts w:eastAsia="MS Mincho"/>
          <w:lang w:val="tr-TR"/>
        </w:rPr>
      </w:r>
      <w:r w:rsidRPr="001771C2">
        <w:rPr>
          <w:rFonts w:eastAsia="MS Mincho"/>
          <w:lang w:val="tr-TR"/>
        </w:rPr>
        <w:fldChar w:fldCharType="end"/>
      </w:r>
      <w:r w:rsidRPr="001771C2">
        <w:rPr>
          <w:rFonts w:eastAsia="MS Mincho"/>
          <w:lang w:val="tr-TR"/>
        </w:rPr>
      </w:r>
      <w:r w:rsidRPr="001771C2">
        <w:rPr>
          <w:rFonts w:eastAsia="MS Mincho"/>
          <w:lang w:val="tr-TR"/>
        </w:rPr>
        <w:fldChar w:fldCharType="separate"/>
      </w:r>
      <w:r w:rsidRPr="001771C2">
        <w:rPr>
          <w:rFonts w:eastAsia="MS Mincho"/>
          <w:vertAlign w:val="superscript"/>
          <w:lang w:val="tr-TR"/>
        </w:rPr>
        <w:t>(7-9)</w:t>
      </w:r>
      <w:r w:rsidRPr="001771C2">
        <w:rPr>
          <w:rFonts w:eastAsia="MS Mincho"/>
          <w:lang w:val="tr-TR"/>
        </w:rPr>
        <w:fldChar w:fldCharType="end"/>
      </w:r>
      <w:r w:rsidRPr="001771C2">
        <w:rPr>
          <w:rFonts w:eastAsia="MS Mincho"/>
          <w:lang w:val="tr-TR"/>
        </w:rPr>
        <w:t xml:space="preserve"> KKMM yapma durumu ileri yaş grubunda,</w:t>
      </w:r>
      <w:r w:rsidRPr="001771C2">
        <w:rPr>
          <w:rFonts w:eastAsia="MS Mincho"/>
          <w:lang w:val="tr-TR"/>
        </w:rPr>
        <w:fldChar w:fldCharType="begin"/>
      </w:r>
      <w:r w:rsidRPr="001771C2">
        <w:rPr>
          <w:rFonts w:eastAsia="MS Mincho"/>
          <w:lang w:val="tr-TR"/>
        </w:rPr>
        <w:instrText xml:space="preserve"> ADDIN EN.CITE &lt;EndNote&gt;&lt;Cite&gt;&lt;Author&gt;Al-Dubai&lt;/Author&gt;&lt;Year&gt;2012&lt;/Year&gt;&lt;RecNum&gt;64&lt;/RecNum&gt;&lt;DisplayText&gt;&lt;style face="superscript"&gt;(7, 10)&lt;/style&gt;&lt;/DisplayText&gt;&lt;record&gt;&lt;rec-number&gt;64&lt;/rec-number&gt;&lt;foreign-keys&gt;&lt;key app="EN" db-id="esvd5swvddwsz9eeev5xef0ksppxztvteved" timestamp="1537357010"&gt;64&lt;/key&gt;&lt;/foreign-keys&gt;&lt;ref-type name="Journal Article"&gt;17&lt;/ref-type&gt;&lt;contributors&gt;&lt;authors&gt;&lt;author&gt;Al-Dubai, Sami Abdo Radman&lt;/author&gt;&lt;author&gt;Ganasegeran, Kurubaran&lt;/author&gt;&lt;author&gt;Alabsi, Aied M&lt;/author&gt;&lt;author&gt;Manaf, Mohd Rizal Abdul&lt;/author&gt;&lt;author&gt;Ijaz, Sharea&lt;/author&gt;&lt;author&gt;Kassim, Saba&lt;/author&gt;&lt;/authors&gt;&lt;/contributors&gt;&lt;titles&gt;&lt;title&gt;Exploration of barriers to breast-self examination among urban women in Shah Alam, Malaysia: a cross sectional study&lt;/title&gt;&lt;secondary-title&gt;Asian Pacific Journal of Cancer Prevention&lt;/secondary-title&gt;&lt;/titles&gt;&lt;periodical&gt;&lt;full-title&gt;Asian Pacific Journal of Cancer Prevention&lt;/full-title&gt;&lt;/periodical&gt;&lt;pages&gt;1627-1632&lt;/pages&gt;&lt;volume&gt;13&lt;/volume&gt;&lt;number&gt;4&lt;/number&gt;&lt;dates&gt;&lt;year&gt;2012&lt;/year&gt;&lt;/dates&gt;&lt;isbn&gt;1513-7368&lt;/isbn&gt;&lt;urls&gt;&lt;/urls&gt;&lt;/record&gt;&lt;/Cite&gt;&lt;Cite&gt;&lt;Author&gt;Okobia&lt;/Author&gt;&lt;Year&gt;2006&lt;/Year&gt;&lt;RecNum&gt;85&lt;/RecNum&gt;&lt;record&gt;&lt;rec-number&gt;85&lt;/rec-number&gt;&lt;foreign-keys&gt;&lt;key app="EN" db-id="esvd5swvddwsz9eeev5xef0ksppxztvteved" timestamp="1537362585"&gt;85&lt;/key&gt;&lt;/foreign-keys&gt;&lt;ref-type name="Journal Article"&gt;17&lt;/ref-type&gt;&lt;contributors&gt;&lt;authors&gt;&lt;author&gt;Okobia, Michael N&lt;/author&gt;&lt;author&gt;Bunker, Clareann H&lt;/author&gt;&lt;author&gt;Okonofua, Friday E&lt;/author&gt;&lt;author&gt;Osime, Usifo&lt;/author&gt;&lt;/authors&gt;&lt;/contributors&gt;&lt;titles&gt;&lt;title&gt;Knowledge, attitude and practice of Nigerian women towards breast cancer: a cross-sectional study&lt;/title&gt;&lt;secondary-title&gt;World journal of surgical oncology&lt;/secondary-title&gt;&lt;/titles&gt;&lt;periodical&gt;&lt;full-title&gt;World journal of surgical oncology&lt;/full-title&gt;&lt;/periodical&gt;&lt;pages&gt;11&lt;/pages&gt;&lt;volume&gt;4&lt;/volume&gt;&lt;number&gt;1&lt;/number&gt;&lt;dates&gt;&lt;year&gt;2006&lt;/year&gt;&lt;/dates&gt;&lt;isbn&gt;1477-7819&lt;/isbn&gt;&lt;urls&gt;&lt;/urls&gt;&lt;/record&gt;&lt;/Cite&gt;&lt;/EndNote&gt;</w:instrText>
      </w:r>
      <w:r w:rsidRPr="001771C2">
        <w:rPr>
          <w:rFonts w:eastAsia="MS Mincho"/>
          <w:lang w:val="tr-TR"/>
        </w:rPr>
        <w:fldChar w:fldCharType="separate"/>
      </w:r>
      <w:r w:rsidRPr="001771C2">
        <w:rPr>
          <w:rFonts w:eastAsia="MS Mincho"/>
          <w:vertAlign w:val="superscript"/>
          <w:lang w:val="tr-TR"/>
        </w:rPr>
        <w:t>(7, 10)</w:t>
      </w:r>
      <w:r w:rsidRPr="001771C2">
        <w:rPr>
          <w:rFonts w:eastAsia="MS Mincho"/>
          <w:lang w:val="tr-TR"/>
        </w:rPr>
        <w:fldChar w:fldCharType="end"/>
      </w:r>
      <w:r w:rsidRPr="001771C2">
        <w:rPr>
          <w:rFonts w:eastAsia="MS Mincho"/>
          <w:lang w:val="tr-TR"/>
        </w:rPr>
        <w:t xml:space="preserve"> eğitim durumu yüksek olanlarda,</w:t>
      </w:r>
      <w:r w:rsidRPr="001771C2">
        <w:rPr>
          <w:rFonts w:eastAsia="MS Mincho"/>
          <w:lang w:val="tr-TR"/>
        </w:rPr>
        <w:fldChar w:fldCharType="begin"/>
      </w:r>
      <w:r w:rsidRPr="001771C2">
        <w:rPr>
          <w:rFonts w:eastAsia="MS Mincho"/>
          <w:lang w:val="tr-TR"/>
        </w:rPr>
        <w:instrText xml:space="preserve"> ADDIN EN.CITE &lt;EndNote&gt;&lt;Cite&gt;&lt;Author&gt;Okobia&lt;/Author&gt;&lt;Year&gt;2006&lt;/Year&gt;&lt;RecNum&gt;85&lt;/RecNum&gt;&lt;DisplayText&gt;&lt;style face="superscript"&gt;(10, 11)&lt;/style&gt;&lt;/DisplayText&gt;&lt;record&gt;&lt;rec-number&gt;85&lt;/rec-number&gt;&lt;foreign-keys&gt;&lt;key app="EN" db-id="esvd5swvddwsz9eeev5xef0ksppxztvteved" timestamp="1537362585"&gt;85&lt;/key&gt;&lt;/foreign-keys&gt;&lt;ref-type name="Journal Article"&gt;17&lt;/ref-type&gt;&lt;contributors&gt;&lt;authors&gt;&lt;author&gt;Okobia, Michael N&lt;/author&gt;&lt;author&gt;Bunker, Clareann H&lt;/author&gt;&lt;author&gt;Okonofua, Friday E&lt;/author&gt;&lt;author&gt;Osime, Usifo&lt;/author&gt;&lt;/authors&gt;&lt;/contributors&gt;&lt;titles&gt;&lt;title&gt;Knowledge, attitude and practice of Nigerian women towards breast cancer: a cross-sectional study&lt;/title&gt;&lt;secondary-title&gt;World journal of surgical oncology&lt;/secondary-title&gt;&lt;/titles&gt;&lt;periodical&gt;&lt;full-title&gt;World journal of surgical oncology&lt;/full-title&gt;&lt;/periodical&gt;&lt;pages&gt;11&lt;/pages&gt;&lt;volume&gt;4&lt;/volume&gt;&lt;number&gt;1&lt;/number&gt;&lt;dates&gt;&lt;year&gt;2006&lt;/year&gt;&lt;/dates&gt;&lt;isbn&gt;1477-7819&lt;/isbn&gt;&lt;urls&gt;&lt;/urls&gt;&lt;/record&gt;&lt;/Cite&gt;&lt;Cite&gt;&lt;Author&gt;Tastan&lt;/Author&gt;&lt;Year&gt;2011&lt;/Year&gt;&lt;RecNum&gt;74&lt;/RecNum&gt;&lt;record&gt;&lt;rec-number&gt;74&lt;/rec-number&gt;&lt;foreign-keys&gt;&lt;key app="EN" db-id="esvd5swvddwsz9eeev5xef0ksppxztvteved" timestamp="1537359136"&gt;74&lt;/key&gt;&lt;/foreign-keys&gt;&lt;ref-type name="Journal Article"&gt;17&lt;/ref-type&gt;&lt;contributors&gt;&lt;authors&gt;&lt;author&gt;Tastan, Sevinc&lt;/author&gt;&lt;author&gt;Iyigün, Emine&lt;/author&gt;&lt;author&gt;Kılıc, Ayse&lt;/author&gt;&lt;author&gt;Unver, Vesile&lt;/author&gt;&lt;/authors&gt;&lt;/contributors&gt;&lt;titles&gt;&lt;title&gt;Health beliefs concerning breast self-examination of nurses in Turkey&lt;/title&gt;&lt;secondary-title&gt;Asian nursing research&lt;/secondary-title&gt;&lt;/titles&gt;&lt;periodical&gt;&lt;full-title&gt;Asian nursing research&lt;/full-title&gt;&lt;/periodical&gt;&lt;pages&gt;151-156&lt;/pages&gt;&lt;volume&gt;5&lt;/volume&gt;&lt;number&gt;3&lt;/number&gt;&lt;dates&gt;&lt;year&gt;2011&lt;/year&gt;&lt;/dates&gt;&lt;isbn&gt;1976-1317&lt;/isbn&gt;&lt;urls&gt;&lt;/urls&gt;&lt;/record&gt;&lt;/Cite&gt;&lt;/EndNote&gt;</w:instrText>
      </w:r>
      <w:r w:rsidRPr="001771C2">
        <w:rPr>
          <w:rFonts w:eastAsia="MS Mincho"/>
          <w:lang w:val="tr-TR"/>
        </w:rPr>
        <w:fldChar w:fldCharType="separate"/>
      </w:r>
      <w:r w:rsidRPr="001771C2">
        <w:rPr>
          <w:rFonts w:eastAsia="MS Mincho"/>
          <w:vertAlign w:val="superscript"/>
          <w:lang w:val="tr-TR"/>
        </w:rPr>
        <w:t>(10, 11)</w:t>
      </w:r>
      <w:r w:rsidRPr="001771C2">
        <w:rPr>
          <w:rFonts w:eastAsia="MS Mincho"/>
          <w:lang w:val="tr-TR"/>
        </w:rPr>
        <w:fldChar w:fldCharType="end"/>
      </w:r>
      <w:r w:rsidRPr="001771C2">
        <w:rPr>
          <w:rFonts w:eastAsia="MS Mincho"/>
          <w:lang w:val="tr-TR"/>
        </w:rPr>
        <w:t xml:space="preserve"> meme kanseri konusunda bilgisi olanlarda,</w:t>
      </w:r>
      <w:r w:rsidRPr="001771C2">
        <w:rPr>
          <w:rFonts w:eastAsia="MS Mincho"/>
          <w:lang w:val="tr-TR"/>
        </w:rPr>
        <w:fldChar w:fldCharType="begin"/>
      </w:r>
      <w:r w:rsidRPr="001771C2">
        <w:rPr>
          <w:rFonts w:eastAsia="MS Mincho"/>
          <w:lang w:val="tr-TR"/>
        </w:rPr>
        <w:instrText xml:space="preserve"> ADDIN EN.CITE &lt;EndNote&gt;&lt;Cite&gt;&lt;Author&gt;Didarloo&lt;/Author&gt;&lt;Year&gt;2017&lt;/Year&gt;&lt;RecNum&gt;73&lt;/RecNum&gt;&lt;DisplayText&gt;&lt;style face="superscript"&gt;(12)&lt;/style&gt;&lt;/DisplayText&gt;&lt;record&gt;&lt;rec-number&gt;73&lt;/rec-number&gt;&lt;foreign-keys&gt;&lt;key app="EN" db-id="esvd5swvddwsz9eeev5xef0ksppxztvteved" timestamp="1537358497"&gt;73&lt;/key&gt;&lt;/foreign-keys&gt;&lt;ref-type name="Journal Article"&gt;17&lt;/ref-type&gt;&lt;contributors&gt;&lt;authors&gt;&lt;author&gt;Didarloo, Alireza&lt;/author&gt;&lt;author&gt;Nabilou, Bahram&lt;/author&gt;&lt;author&gt;Khalkhali, Hamid Reza&lt;/author&gt;&lt;/authors&gt;&lt;/contributors&gt;&lt;titles&gt;&lt;title&gt;Psychosocial predictors of breast self-examination behavior among female students: an application of the health belief model using logistic regression&lt;/title&gt;&lt;secondary-title&gt;BMC public health&lt;/secondary-title&gt;&lt;/titles&gt;&lt;periodical&gt;&lt;full-title&gt;BMC public health&lt;/full-title&gt;&lt;/periodical&gt;&lt;pages&gt;861&lt;/pages&gt;&lt;volume&gt;17&lt;/volume&gt;&lt;number&gt;1&lt;/number&gt;&lt;dates&gt;&lt;year&gt;2017&lt;/year&gt;&lt;/dates&gt;&lt;isbn&gt;1471-2458&lt;/isbn&gt;&lt;urls&gt;&lt;/urls&gt;&lt;/record&gt;&lt;/Cite&gt;&lt;/EndNote&gt;</w:instrText>
      </w:r>
      <w:r w:rsidRPr="001771C2">
        <w:rPr>
          <w:rFonts w:eastAsia="MS Mincho"/>
          <w:lang w:val="tr-TR"/>
        </w:rPr>
        <w:fldChar w:fldCharType="separate"/>
      </w:r>
      <w:r w:rsidRPr="001771C2">
        <w:rPr>
          <w:rFonts w:eastAsia="MS Mincho"/>
          <w:vertAlign w:val="superscript"/>
          <w:lang w:val="tr-TR"/>
        </w:rPr>
        <w:t>(12)</w:t>
      </w:r>
      <w:r w:rsidRPr="001771C2">
        <w:rPr>
          <w:rFonts w:eastAsia="MS Mincho"/>
          <w:lang w:val="tr-TR"/>
        </w:rPr>
        <w:fldChar w:fldCharType="end"/>
      </w:r>
      <w:r w:rsidRPr="001771C2">
        <w:rPr>
          <w:rFonts w:eastAsia="MS Mincho"/>
          <w:lang w:val="tr-TR"/>
        </w:rPr>
        <w:t xml:space="preserve"> aile öyküsü pozitif olanlarda,</w:t>
      </w:r>
      <w:r w:rsidRPr="001771C2">
        <w:rPr>
          <w:rFonts w:eastAsia="MS Mincho"/>
          <w:lang w:val="tr-TR"/>
        </w:rPr>
        <w:fldChar w:fldCharType="begin"/>
      </w:r>
      <w:r w:rsidRPr="001771C2">
        <w:rPr>
          <w:rFonts w:eastAsia="MS Mincho"/>
          <w:lang w:val="tr-TR"/>
        </w:rPr>
        <w:instrText xml:space="preserve"> ADDIN EN.CITE &lt;EndNote&gt;&lt;Cite&gt;&lt;Author&gt;Tastan&lt;/Author&gt;&lt;Year&gt;2011&lt;/Year&gt;&lt;RecNum&gt;74&lt;/RecNum&gt;&lt;DisplayText&gt;&lt;style face="superscript"&gt;(11)&lt;/style&gt;&lt;/DisplayText&gt;&lt;record&gt;&lt;rec-number&gt;74&lt;/rec-number&gt;&lt;foreign-keys&gt;&lt;key app="EN" db-id="esvd5swvddwsz9eeev5xef0ksppxztvteved" timestamp="1537359136"&gt;74&lt;/key&gt;&lt;/foreign-keys&gt;&lt;ref-type name="Journal Article"&gt;17&lt;/ref-type&gt;&lt;contributors&gt;&lt;authors&gt;&lt;author&gt;Tastan, Sevinc&lt;/author&gt;&lt;author&gt;Iyigün, Emine&lt;/author&gt;&lt;author&gt;Kılıc, Ayse&lt;/author&gt;&lt;author&gt;Unver, Vesile&lt;/author&gt;&lt;/authors&gt;&lt;/contributors&gt;&lt;titles&gt;&lt;title&gt;Health beliefs concerning breast self-examination of nurses in Turkey&lt;/title&gt;&lt;secondary-title&gt;Asian nursing research&lt;/secondary-title&gt;&lt;/titles&gt;&lt;periodical&gt;&lt;full-title&gt;Asian nursing research&lt;/full-title&gt;&lt;/periodical&gt;&lt;pages&gt;151-156&lt;/pages&gt;&lt;volume&gt;5&lt;/volume&gt;&lt;number&gt;3&lt;/number&gt;&lt;dates&gt;&lt;year&gt;2011&lt;/year&gt;&lt;/dates&gt;&lt;isbn&gt;1976-1317&lt;/isbn&gt;&lt;urls&gt;&lt;/urls&gt;&lt;/record&gt;&lt;/Cite&gt;&lt;/EndNote&gt;</w:instrText>
      </w:r>
      <w:r w:rsidRPr="001771C2">
        <w:rPr>
          <w:rFonts w:eastAsia="MS Mincho"/>
          <w:lang w:val="tr-TR"/>
        </w:rPr>
        <w:fldChar w:fldCharType="separate"/>
      </w:r>
      <w:r w:rsidRPr="001771C2">
        <w:rPr>
          <w:rFonts w:eastAsia="MS Mincho"/>
          <w:vertAlign w:val="superscript"/>
          <w:lang w:val="tr-TR"/>
        </w:rPr>
        <w:t>(11)</w:t>
      </w:r>
      <w:r w:rsidRPr="001771C2">
        <w:rPr>
          <w:rFonts w:eastAsia="MS Mincho"/>
          <w:lang w:val="tr-TR"/>
        </w:rPr>
        <w:fldChar w:fldCharType="end"/>
      </w:r>
      <w:r w:rsidRPr="001771C2">
        <w:rPr>
          <w:rFonts w:eastAsia="MS Mincho"/>
          <w:lang w:val="tr-TR"/>
        </w:rPr>
        <w:t xml:space="preserve"> muayenenin nasıl yapılacağını bilenlerde,</w:t>
      </w:r>
      <w:r w:rsidRPr="001771C2">
        <w:rPr>
          <w:rFonts w:eastAsia="MS Mincho"/>
          <w:lang w:val="tr-TR"/>
        </w:rPr>
        <w:fldChar w:fldCharType="begin"/>
      </w:r>
      <w:r w:rsidRPr="001771C2">
        <w:rPr>
          <w:rFonts w:eastAsia="MS Mincho"/>
          <w:lang w:val="tr-TR"/>
        </w:rPr>
        <w:instrText xml:space="preserve"> ADDIN EN.CITE &lt;EndNote&gt;&lt;Cite&gt;&lt;Author&gt;Sharaa&lt;/Author&gt;&lt;Year&gt;2013&lt;/Year&gt;&lt;RecNum&gt;75&lt;/RecNum&gt;&lt;DisplayText&gt;&lt;style face="superscript"&gt;(13)&lt;/style&gt;&lt;/DisplayText&gt;&lt;record&gt;&lt;rec-number&gt;75&lt;/rec-number&gt;&lt;foreign-keys&gt;&lt;key app="EN" db-id="esvd5swvddwsz9eeev5xef0ksppxztvteved" timestamp="1537359210"&gt;75&lt;/key&gt;&lt;/foreign-keys&gt;&lt;ref-type name="Journal Article"&gt;17&lt;/ref-type&gt;&lt;contributors&gt;&lt;authors&gt;&lt;author&gt;Sharaa, Heba M&lt;/author&gt;&lt;/authors&gt;&lt;/contributors&gt;&lt;titles&gt;&lt;title&gt;Beliefs and reported practices related to breast self-examination among sample of Egyptian women&lt;/title&gt;&lt;secondary-title&gt;Academic Journal of Cancer Research&lt;/secondary-title&gt;&lt;/titles&gt;&lt;periodical&gt;&lt;full-title&gt;Academic Journal of Cancer Research&lt;/full-title&gt;&lt;/periodical&gt;&lt;pages&gt;99-110&lt;/pages&gt;&lt;volume&gt;6&lt;/volume&gt;&lt;number&gt;2&lt;/number&gt;&lt;dates&gt;&lt;year&gt;2013&lt;/year&gt;&lt;/dates&gt;&lt;urls&gt;&lt;/urls&gt;&lt;/record&gt;&lt;/Cite&gt;&lt;/EndNote&gt;</w:instrText>
      </w:r>
      <w:r w:rsidRPr="001771C2">
        <w:rPr>
          <w:rFonts w:eastAsia="MS Mincho"/>
          <w:lang w:val="tr-TR"/>
        </w:rPr>
        <w:fldChar w:fldCharType="separate"/>
      </w:r>
      <w:r w:rsidRPr="001771C2">
        <w:rPr>
          <w:rFonts w:eastAsia="MS Mincho"/>
          <w:vertAlign w:val="superscript"/>
          <w:lang w:val="tr-TR"/>
        </w:rPr>
        <w:t>(13)</w:t>
      </w:r>
      <w:r w:rsidRPr="001771C2">
        <w:rPr>
          <w:rFonts w:eastAsia="MS Mincho"/>
          <w:lang w:val="tr-TR"/>
        </w:rPr>
        <w:fldChar w:fldCharType="end"/>
      </w:r>
      <w:r w:rsidRPr="001771C2">
        <w:rPr>
          <w:rFonts w:eastAsia="MS Mincho"/>
          <w:lang w:val="tr-TR"/>
        </w:rPr>
        <w:t xml:space="preserve"> meme kanserini ciddi bir sorun olarak algılayanlarda yüksektir.</w:t>
      </w:r>
      <w:r w:rsidRPr="001771C2">
        <w:rPr>
          <w:rFonts w:eastAsia="MS Mincho"/>
          <w:lang w:val="tr-TR"/>
        </w:rPr>
        <w:fldChar w:fldCharType="begin">
          <w:fldData xml:space="preserve">PEVuZE5vdGU+PENpdGU+PEF1dGhvcj5CaXJoYW5lPC9BdXRob3I+PFllYXI+MjAxNTwvWWVhcj48
UmVjTnVtPjY1PC9SZWNOdW0+PERpc3BsYXlUZXh0PjxzdHlsZSBmYWNlPSJzdXBlcnNjcmlwdCI+
KDgsIDExLCAxMik8L3N0eWxlPjwvRGlzcGxheVRleHQ+PHJlY29yZD48cmVjLW51bWJlcj42NTwv
cmVjLW51bWJlcj48Zm9yZWlnbi1rZXlzPjxrZXkgYXBwPSJFTiIgZGItaWQ9ImVzdmQ1c3d2ZGR3
c3o5ZWVldjV4ZWYwa3NwcHh6dHZ0ZXZlZCIgdGltZXN0YW1wPSIxNTM3MzU3MDY2Ij42NTwva2V5
PjwvZm9yZWlnbi1rZXlzPjxyZWYtdHlwZSBuYW1lPSJKb3VybmFsIEFydGljbGUiPjE3PC9yZWYt
dHlwZT48Y29udHJpYnV0b3JzPjxhdXRob3JzPjxhdXRob3I+QmlyaGFuZSwgTmVndXNzaWU8L2F1
dGhvcj48YXV0aG9yPk1hbW8sIEFiZWJlPC9hdXRob3I+PGF1dGhvcj5HaXJtYSwgRXNoZXR1PC9h
dXRob3I+PGF1dGhvcj5Bc2ZhdywgU2hpZmVyYTwvYXV0aG9yPjwvYXV0aG9ycz48L2NvbnRyaWJ1
dG9ycz48dGl0bGVzPjx0aXRsZT5QcmVkaWN0b3JzIG9mIGJyZWFzdCBzZWxmLWV4YW1pbmF0aW9u
IGFtb25nIGZlbWFsZSB0ZWFjaGVycyBpbiBFdGhpb3BpYSB1c2luZyBoZWFsdGggYmVsaWVmIG1v
ZGVsPC90aXRsZT48c2Vjb25kYXJ5LXRpdGxlPkFyY2hpdmVzIG9mIFB1YmxpYyBIZWFsdGg8L3Nl
Y29uZGFyeS10aXRsZT48L3RpdGxlcz48cGVyaW9kaWNhbD48ZnVsbC10aXRsZT5BcmNoaXZlcyBv
ZiBQdWJsaWMgSGVhbHRoPC9mdWxsLXRpdGxlPjwvcGVyaW9kaWNhbD48cGFnZXM+Mzk8L3BhZ2Vz
Pjx2b2x1bWU+NzM8L3ZvbHVtZT48bnVtYmVyPjE8L251bWJlcj48ZGF0ZXM+PHllYXI+MjAxNTwv
eWVhcj48L2RhdGVzPjxpc2JuPjIwNDktMzI1ODwvaXNibj48dXJscz48L3VybHM+PC9yZWNvcmQ+
PC9DaXRlPjxDaXRlPjxBdXRob3I+RGlkYXJsb288L0F1dGhvcj48WWVhcj4yMDE3PC9ZZWFyPjxS
ZWNOdW0+NzM8L1JlY051bT48cmVjb3JkPjxyZWMtbnVtYmVyPjczPC9yZWMtbnVtYmVyPjxmb3Jl
aWduLWtleXM+PGtleSBhcHA9IkVOIiBkYi1pZD0iZXN2ZDVzd3ZkZHdzejllZWV2NXhlZjBrc3Bw
eHp0dnRldmVkIiB0aW1lc3RhbXA9IjE1MzczNTg0OTciPjczPC9rZXk+PC9mb3JlaWduLWtleXM+
PHJlZi10eXBlIG5hbWU9IkpvdXJuYWwgQXJ0aWNsZSI+MTc8L3JlZi10eXBlPjxjb250cmlidXRv
cnM+PGF1dGhvcnM+PGF1dGhvcj5EaWRhcmxvbywgQWxpcmV6YTwvYXV0aG9yPjxhdXRob3I+TmFi
aWxvdSwgQmFocmFtPC9hdXRob3I+PGF1dGhvcj5LaGFsa2hhbGksIEhhbWlkIFJlemE8L2F1dGhv
cj48L2F1dGhvcnM+PC9jb250cmlidXRvcnM+PHRpdGxlcz48dGl0bGU+UHN5Y2hvc29jaWFsIHBy
ZWRpY3RvcnMgb2YgYnJlYXN0IHNlbGYtZXhhbWluYXRpb24gYmVoYXZpb3IgYW1vbmcgZmVtYWxl
IHN0dWRlbnRzOiBhbiBhcHBsaWNhdGlvbiBvZiB0aGUgaGVhbHRoIGJlbGllZiBtb2RlbCB1c2lu
ZyBsb2dpc3RpYyByZWdyZXNzaW9uPC90aXRsZT48c2Vjb25kYXJ5LXRpdGxlPkJNQyBwdWJsaWMg
aGVhbHRoPC9zZWNvbmRhcnktdGl0bGU+PC90aXRsZXM+PHBlcmlvZGljYWw+PGZ1bGwtdGl0bGU+
Qk1DIHB1YmxpYyBoZWFsdGg8L2Z1bGwtdGl0bGU+PC9wZXJpb2RpY2FsPjxwYWdlcz44NjE8L3Bh
Z2VzPjx2b2x1bWU+MTc8L3ZvbHVtZT48bnVtYmVyPjE8L251bWJlcj48ZGF0ZXM+PHllYXI+MjAx
NzwveWVhcj48L2RhdGVzPjxpc2JuPjE0NzEtMjQ1ODwvaXNibj48dXJscz48L3VybHM+PC9yZWNv
cmQ+PC9DaXRlPjxDaXRlPjxBdXRob3I+VGFzdGFuPC9BdXRob3I+PFllYXI+MjAxMTwvWWVhcj48
UmVjTnVtPjc0PC9SZWNOdW0+PHJlY29yZD48cmVjLW51bWJlcj43NDwvcmVjLW51bWJlcj48Zm9y
ZWlnbi1rZXlzPjxrZXkgYXBwPSJFTiIgZGItaWQ9ImVzdmQ1c3d2ZGR3c3o5ZWVldjV4ZWYwa3Nw
cHh6dHZ0ZXZlZCIgdGltZXN0YW1wPSIxNTM3MzU5MTM2Ij43NDwva2V5PjwvZm9yZWlnbi1rZXlz
PjxyZWYtdHlwZSBuYW1lPSJKb3VybmFsIEFydGljbGUiPjE3PC9yZWYtdHlwZT48Y29udHJpYnV0
b3JzPjxhdXRob3JzPjxhdXRob3I+VGFzdGFuLCBTZXZpbmM8L2F1dGhvcj48YXV0aG9yPkl5aWfD
vG4sIEVtaW5lPC9hdXRob3I+PGF1dGhvcj5LxLFsxLFjLCBBeXNlPC9hdXRob3I+PGF1dGhvcj5V
bnZlciwgVmVzaWxlPC9hdXRob3I+PC9hdXRob3JzPjwvY29udHJpYnV0b3JzPjx0aXRsZXM+PHRp
dGxlPkhlYWx0aCBiZWxpZWZzIGNvbmNlcm5pbmcgYnJlYXN0IHNlbGYtZXhhbWluYXRpb24gb2Yg
bnVyc2VzIGluIFR1cmtleTwvdGl0bGU+PHNlY29uZGFyeS10aXRsZT5Bc2lhbiBudXJzaW5nIHJl
c2VhcmNoPC9zZWNvbmRhcnktdGl0bGU+PC90aXRsZXM+PHBlcmlvZGljYWw+PGZ1bGwtdGl0bGU+
QXNpYW4gbnVyc2luZyByZXNlYXJjaDwvZnVsbC10aXRsZT48L3BlcmlvZGljYWw+PHBhZ2VzPjE1
MS0xNTY8L3BhZ2VzPjx2b2x1bWU+NTwvdm9sdW1lPjxudW1iZXI+MzwvbnVtYmVyPjxkYXRlcz48
eWVhcj4yMDExPC95ZWFyPjwvZGF0ZXM+PGlzYm4+MTk3Ni0xMzE3PC9pc2JuPjx1cmxzPjwvdXJs
cz48L3JlY29yZD48L0NpdGU+PC9FbmROb3RlPgB=
</w:fldData>
        </w:fldChar>
      </w:r>
      <w:r w:rsidRPr="001771C2">
        <w:rPr>
          <w:rFonts w:eastAsia="MS Mincho"/>
          <w:lang w:val="tr-TR"/>
        </w:rPr>
        <w:instrText xml:space="preserve"> ADDIN EN.CITE </w:instrText>
      </w:r>
      <w:r w:rsidRPr="001771C2">
        <w:rPr>
          <w:rFonts w:eastAsia="MS Mincho"/>
          <w:lang w:val="tr-TR"/>
        </w:rPr>
        <w:fldChar w:fldCharType="begin">
          <w:fldData xml:space="preserve">PEVuZE5vdGU+PENpdGU+PEF1dGhvcj5CaXJoYW5lPC9BdXRob3I+PFllYXI+MjAxNTwvWWVhcj48
UmVjTnVtPjY1PC9SZWNOdW0+PERpc3BsYXlUZXh0PjxzdHlsZSBmYWNlPSJzdXBlcnNjcmlwdCI+
KDgsIDExLCAxMik8L3N0eWxlPjwvRGlzcGxheVRleHQ+PHJlY29yZD48cmVjLW51bWJlcj42NTwv
cmVjLW51bWJlcj48Zm9yZWlnbi1rZXlzPjxrZXkgYXBwPSJFTiIgZGItaWQ9ImVzdmQ1c3d2ZGR3
c3o5ZWVldjV4ZWYwa3NwcHh6dHZ0ZXZlZCIgdGltZXN0YW1wPSIxNTM3MzU3MDY2Ij42NTwva2V5
PjwvZm9yZWlnbi1rZXlzPjxyZWYtdHlwZSBuYW1lPSJKb3VybmFsIEFydGljbGUiPjE3PC9yZWYt
dHlwZT48Y29udHJpYnV0b3JzPjxhdXRob3JzPjxhdXRob3I+QmlyaGFuZSwgTmVndXNzaWU8L2F1
dGhvcj48YXV0aG9yPk1hbW8sIEFiZWJlPC9hdXRob3I+PGF1dGhvcj5HaXJtYSwgRXNoZXR1PC9h
dXRob3I+PGF1dGhvcj5Bc2ZhdywgU2hpZmVyYTwvYXV0aG9yPjwvYXV0aG9ycz48L2NvbnRyaWJ1
dG9ycz48dGl0bGVzPjx0aXRsZT5QcmVkaWN0b3JzIG9mIGJyZWFzdCBzZWxmLWV4YW1pbmF0aW9u
IGFtb25nIGZlbWFsZSB0ZWFjaGVycyBpbiBFdGhpb3BpYSB1c2luZyBoZWFsdGggYmVsaWVmIG1v
ZGVsPC90aXRsZT48c2Vjb25kYXJ5LXRpdGxlPkFyY2hpdmVzIG9mIFB1YmxpYyBIZWFsdGg8L3Nl
Y29uZGFyeS10aXRsZT48L3RpdGxlcz48cGVyaW9kaWNhbD48ZnVsbC10aXRsZT5BcmNoaXZlcyBv
ZiBQdWJsaWMgSGVhbHRoPC9mdWxsLXRpdGxlPjwvcGVyaW9kaWNhbD48cGFnZXM+Mzk8L3BhZ2Vz
Pjx2b2x1bWU+NzM8L3ZvbHVtZT48bnVtYmVyPjE8L251bWJlcj48ZGF0ZXM+PHllYXI+MjAxNTwv
eWVhcj48L2RhdGVzPjxpc2JuPjIwNDktMzI1ODwvaXNibj48dXJscz48L3VybHM+PC9yZWNvcmQ+
PC9DaXRlPjxDaXRlPjxBdXRob3I+RGlkYXJsb288L0F1dGhvcj48WWVhcj4yMDE3PC9ZZWFyPjxS
ZWNOdW0+NzM8L1JlY051bT48cmVjb3JkPjxyZWMtbnVtYmVyPjczPC9yZWMtbnVtYmVyPjxmb3Jl
aWduLWtleXM+PGtleSBhcHA9IkVOIiBkYi1pZD0iZXN2ZDVzd3ZkZHdzejllZWV2NXhlZjBrc3Bw
eHp0dnRldmVkIiB0aW1lc3RhbXA9IjE1MzczNTg0OTciPjczPC9rZXk+PC9mb3JlaWduLWtleXM+
PHJlZi10eXBlIG5hbWU9IkpvdXJuYWwgQXJ0aWNsZSI+MTc8L3JlZi10eXBlPjxjb250cmlidXRv
cnM+PGF1dGhvcnM+PGF1dGhvcj5EaWRhcmxvbywgQWxpcmV6YTwvYXV0aG9yPjxhdXRob3I+TmFi
aWxvdSwgQmFocmFtPC9hdXRob3I+PGF1dGhvcj5LaGFsa2hhbGksIEhhbWlkIFJlemE8L2F1dGhv
cj48L2F1dGhvcnM+PC9jb250cmlidXRvcnM+PHRpdGxlcz48dGl0bGU+UHN5Y2hvc29jaWFsIHBy
ZWRpY3RvcnMgb2YgYnJlYXN0IHNlbGYtZXhhbWluYXRpb24gYmVoYXZpb3IgYW1vbmcgZmVtYWxl
IHN0dWRlbnRzOiBhbiBhcHBsaWNhdGlvbiBvZiB0aGUgaGVhbHRoIGJlbGllZiBtb2RlbCB1c2lu
ZyBsb2dpc3RpYyByZWdyZXNzaW9uPC90aXRsZT48c2Vjb25kYXJ5LXRpdGxlPkJNQyBwdWJsaWMg
aGVhbHRoPC9zZWNvbmRhcnktdGl0bGU+PC90aXRsZXM+PHBlcmlvZGljYWw+PGZ1bGwtdGl0bGU+
Qk1DIHB1YmxpYyBoZWFsdGg8L2Z1bGwtdGl0bGU+PC9wZXJpb2RpY2FsPjxwYWdlcz44NjE8L3Bh
Z2VzPjx2b2x1bWU+MTc8L3ZvbHVtZT48bnVtYmVyPjE8L251bWJlcj48ZGF0ZXM+PHllYXI+MjAx
NzwveWVhcj48L2RhdGVzPjxpc2JuPjE0NzEtMjQ1ODwvaXNibj48dXJscz48L3VybHM+PC9yZWNv
cmQ+PC9DaXRlPjxDaXRlPjxBdXRob3I+VGFzdGFuPC9BdXRob3I+PFllYXI+MjAxMTwvWWVhcj48
UmVjTnVtPjc0PC9SZWNOdW0+PHJlY29yZD48cmVjLW51bWJlcj43NDwvcmVjLW51bWJlcj48Zm9y
ZWlnbi1rZXlzPjxrZXkgYXBwPSJFTiIgZGItaWQ9ImVzdmQ1c3d2ZGR3c3o5ZWVldjV4ZWYwa3Nw
cHh6dHZ0ZXZlZCIgdGltZXN0YW1wPSIxNTM3MzU5MTM2Ij43NDwva2V5PjwvZm9yZWlnbi1rZXlz
PjxyZWYtdHlwZSBuYW1lPSJKb3VybmFsIEFydGljbGUiPjE3PC9yZWYtdHlwZT48Y29udHJpYnV0
b3JzPjxhdXRob3JzPjxhdXRob3I+VGFzdGFuLCBTZXZpbmM8L2F1dGhvcj48YXV0aG9yPkl5aWfD
vG4sIEVtaW5lPC9hdXRob3I+PGF1dGhvcj5LxLFsxLFjLCBBeXNlPC9hdXRob3I+PGF1dGhvcj5V
bnZlciwgVmVzaWxlPC9hdXRob3I+PC9hdXRob3JzPjwvY29udHJpYnV0b3JzPjx0aXRsZXM+PHRp
dGxlPkhlYWx0aCBiZWxpZWZzIGNvbmNlcm5pbmcgYnJlYXN0IHNlbGYtZXhhbWluYXRpb24gb2Yg
bnVyc2VzIGluIFR1cmtleTwvdGl0bGU+PHNlY29uZGFyeS10aXRsZT5Bc2lhbiBudXJzaW5nIHJl
c2VhcmNoPC9zZWNvbmRhcnktdGl0bGU+PC90aXRsZXM+PHBlcmlvZGljYWw+PGZ1bGwtdGl0bGU+
QXNpYW4gbnVyc2luZyByZXNlYXJjaDwvZnVsbC10aXRsZT48L3BlcmlvZGljYWw+PHBhZ2VzPjE1
MS0xNTY8L3BhZ2VzPjx2b2x1bWU+NTwvdm9sdW1lPjxudW1iZXI+MzwvbnVtYmVyPjxkYXRlcz48
eWVhcj4yMDExPC95ZWFyPjwvZGF0ZXM+PGlzYm4+MTk3Ni0xMzE3PC9pc2JuPjx1cmxzPjwvdXJs
cz48L3JlY29yZD48L0NpdGU+PC9FbmROb3RlPgB=
</w:fldData>
        </w:fldChar>
      </w:r>
      <w:r w:rsidRPr="001771C2">
        <w:rPr>
          <w:rFonts w:eastAsia="MS Mincho"/>
          <w:lang w:val="tr-TR"/>
        </w:rPr>
        <w:instrText xml:space="preserve"> ADDIN EN.CITE.DATA </w:instrText>
      </w:r>
      <w:r w:rsidRPr="001771C2">
        <w:rPr>
          <w:rFonts w:eastAsia="MS Mincho"/>
          <w:lang w:val="tr-TR"/>
        </w:rPr>
      </w:r>
      <w:r w:rsidRPr="001771C2">
        <w:rPr>
          <w:rFonts w:eastAsia="MS Mincho"/>
          <w:lang w:val="tr-TR"/>
        </w:rPr>
        <w:fldChar w:fldCharType="end"/>
      </w:r>
      <w:r w:rsidRPr="001771C2">
        <w:rPr>
          <w:rFonts w:eastAsia="MS Mincho"/>
          <w:lang w:val="tr-TR"/>
        </w:rPr>
      </w:r>
      <w:r w:rsidRPr="001771C2">
        <w:rPr>
          <w:rFonts w:eastAsia="MS Mincho"/>
          <w:lang w:val="tr-TR"/>
        </w:rPr>
        <w:fldChar w:fldCharType="separate"/>
      </w:r>
      <w:r w:rsidRPr="001771C2">
        <w:rPr>
          <w:rFonts w:eastAsia="MS Mincho"/>
          <w:vertAlign w:val="superscript"/>
          <w:lang w:val="tr-TR"/>
        </w:rPr>
        <w:t>(8, 11, 12)</w:t>
      </w:r>
      <w:r w:rsidRPr="001771C2">
        <w:rPr>
          <w:rFonts w:eastAsia="MS Mincho"/>
          <w:lang w:val="tr-TR"/>
        </w:rPr>
        <w:fldChar w:fldCharType="end"/>
      </w:r>
      <w:r w:rsidRPr="001771C2">
        <w:rPr>
          <w:rFonts w:eastAsia="MS Mincho"/>
          <w:lang w:val="tr-TR"/>
        </w:rPr>
        <w:t xml:space="preserve"> Literatürde mamogr</w:t>
      </w:r>
      <w:r w:rsidR="006206F8">
        <w:rPr>
          <w:rFonts w:eastAsia="MS Mincho"/>
          <w:lang w:val="tr-TR"/>
        </w:rPr>
        <w:t>afi çektirme sıklığı</w:t>
      </w:r>
      <w:r w:rsidR="004134AD">
        <w:rPr>
          <w:rFonts w:eastAsia="MS Mincho"/>
          <w:lang w:val="tr-TR"/>
        </w:rPr>
        <w:t>nın ise</w:t>
      </w:r>
      <w:r w:rsidR="006206F8">
        <w:rPr>
          <w:rFonts w:eastAsia="MS Mincho"/>
          <w:lang w:val="tr-TR"/>
        </w:rPr>
        <w:t xml:space="preserve"> %10,5-55,9 </w:t>
      </w:r>
      <w:r w:rsidRPr="001771C2">
        <w:rPr>
          <w:rFonts w:eastAsia="MS Mincho"/>
          <w:lang w:val="tr-TR"/>
        </w:rPr>
        <w:t>arasında olduğu görülmektedir.</w:t>
      </w:r>
      <w:r w:rsidRPr="001771C2">
        <w:rPr>
          <w:rFonts w:eastAsia="MS Mincho"/>
          <w:lang w:val="tr-TR"/>
        </w:rPr>
        <w:fldChar w:fldCharType="begin">
          <w:fldData xml:space="preserve">PEVuZE5vdGU+PENpdGU+PEF1dGhvcj5Bw6fEsWtnw7Z6PC9BdXRob3I+PFllYXI+MjAxMTwvWWVh
cj48UmVjTnVtPjg8L1JlY051bT48RGlzcGxheVRleHQ+PHN0eWxlIGZhY2U9InN1cGVyc2NyaXB0
Ij4oMTQtMTgpPC9zdHlsZT48L0Rpc3BsYXlUZXh0PjxyZWNvcmQ+PHJlYy1udW1iZXI+ODwvcmVj
LW51bWJlcj48Zm9yZWlnbi1rZXlzPjxrZXkgYXBwPSJFTiIgZGItaWQ9ImVzdmQ1c3d2ZGR3c3o5
ZWVldjV4ZWYwa3NwcHh6dHZ0ZXZlZCIgdGltZXN0YW1wPSIwIj44PC9rZXk+PC9mb3JlaWduLWtl
eXM+PHJlZi10eXBlIG5hbWU9IkpvdXJuYWwgQXJ0aWNsZSI+MTc8L3JlZi10eXBlPjxjb250cmli
dXRvcnM+PGF1dGhvcnM+PGF1dGhvcj5Bw6fEsWtnw7Z6LCBBeWxhPC9hdXRob3I+PGF1dGhvcj7D
h2VocmVsaSwgUsO8a3NhbjwvYXV0aG9yPjxhdXRob3I+RWxsaWRva3V6LCBIw7xseWE8L2F1dGhv
cj48L2F1dGhvcnM+PC9jb250cmlidXRvcnM+PHRpdGxlcz48dGl0bGU+S2FkxLFubGFyxLFuIGth
bnNlciBrb251c3VuZGEgYmlsZ2kgdmUgdHV0dW1sYXLEsSBpbGUgZXJrZW4gdGFuxLEgecO2bnRl
bWxlcmluZSB5w7ZuZWxpayBkYXZyYW7EscWfbGFyxLE8L3RpdGxlPjxzZWNvbmRhcnktdGl0bGU+
RG9rdXogRXlsw7xsIMOcbml2ZXJzaXRlc2kgVMSxcCBGYWvDvGx0ZXNpIERlcmdpc2k8L3NlY29u
ZGFyeS10aXRsZT48L3RpdGxlcz48cGFnZXM+MTQ1LTE1NDwvcGFnZXM+PHZvbHVtZT4yNTwvdm9s
dW1lPjxudW1iZXI+MzwvbnVtYmVyPjxkYXRlcz48eWVhcj4yMDExPC95ZWFyPjwvZGF0ZXM+PGlz
Ym4+MTMwMC02NjIyPC9pc2JuPjx1cmxzPjwvdXJscz48L3JlY29yZD48L0NpdGU+PENpdGU+PEF1
dGhvcj5EacWfY2lnaWw8L0F1dGhvcj48WWVhcj4yMDA3PC9ZZWFyPjxSZWNOdW0+Nzc8L1JlY051
bT48cmVjb3JkPjxyZWMtbnVtYmVyPjc3PC9yZWMtbnVtYmVyPjxmb3JlaWduLWtleXM+PGtleSBh
cHA9IkVOIiBkYi1pZD0iZXN2ZDVzd3ZkZHdzejllZWV2NXhlZjBrc3BweHp0dnRldmVkIiB0aW1l
c3RhbXA9IjE1MzczNTk0MzgiPjc3PC9rZXk+PC9mb3JlaWduLWtleXM+PHJlZi10eXBlIG5hbWU9
IkpvdXJuYWwgQXJ0aWNsZSI+MTc8L3JlZi10eXBlPjxjb250cmlidXRvcnM+PGF1dGhvcnM+PGF1
dGhvcj5EacWfY2lnaWwsIEfDvHplbDwvYXV0aG9yPjxhdXRob3I+xZ5lbnNveSwgTmF6bMSxPC9h
dXRob3I+PGF1dGhvcj5UZWtpbiwgTmlsPC9hdXRob3I+PGF1dGhvcj5Tw7Z5bGVtZXosIEF5ZMSx
bjwvYXV0aG9yPjwvYXV0aG9ycz48L2NvbnRyaWJ1dG9ycz48dGl0bGVzPjx0aXRsZT5CcmVhc3Qg
aGVhbHRoOiBLbm93bGVkZ2UsIGJlaGF2aW91ciBhbmQgcGVyZm9ybWFuY2UgaW4gYSBncm91cCBv
ZiB3b21lbiBsaXZpbmcgaW4gYWVnZWFuIHJlZ2lvbjwvdGl0bGU+PHNlY29uZGFyeS10aXRsZT5N
YXJtYXJhIE1lZGljYWwgSm91cm5hbDwvc2Vjb25kYXJ5LXRpdGxlPjwvdGl0bGVzPjxwZXJpb2Rp
Y2FsPjxmdWxsLXRpdGxlPk1hcm1hcmEgTWVkaWNhbCBKb3VybmFsPC9mdWxsLXRpdGxlPjwvcGVy
aW9kaWNhbD48cGFnZXM+PHN0eWxlIGZhY2U9Im5vcm1hbCIgZm9udD0iZGVmYXVsdCIgY2hhcnNl
dD0iMTYyIiBzaXplPSIxMDAlIj4yOS0zNjwvc3R5bGU+PC9wYWdlcz48dm9sdW1lPjxzdHlsZSBm
YWNlPSJub3JtYWwiIGZvbnQ9ImRlZmF1bHQiIGNoYXJzZXQ9IjE2MiIgc2l6ZT0iMTAwJSI+MjA8
L3N0eWxlPjwvdm9sdW1lPjxudW1iZXI+PHN0eWxlIGZhY2U9Im5vcm1hbCIgZm9udD0iZGVmYXVs
dCIgY2hhcnNldD0iMTYyIiBzaXplPSIxMDAlIj4xPC9zdHlsZT48L251bWJlcj48ZGF0ZXM+PHll
YXI+MjAwNzwveWVhcj48L2RhdGVzPjxpc2JuPjEzMDktOTQ2OTwvaXNibj48dXJscz48L3VybHM+
PC9yZWNvcmQ+PC9DaXRlPjxDaXRlPjxBdXRob3I+RXJzaW48L0F1dGhvcj48WWVhcj4yMDE2PC9Z
ZWFyPjxSZWNOdW0+NzY8L1JlY051bT48cmVjb3JkPjxyZWMtbnVtYmVyPjc2PC9yZWMtbnVtYmVy
Pjxmb3JlaWduLWtleXM+PGtleSBhcHA9IkVOIiBkYi1pZD0iZXN2ZDVzd3ZkZHdzejllZWV2NXhl
ZjBrc3BweHp0dnRldmVkIiB0aW1lc3RhbXA9IjE1MzczNTk0MDkiPjc2PC9rZXk+PC9mb3JlaWdu
LWtleXM+PHJlZi10eXBlIG5hbWU9IkpvdXJuYWwgQXJ0aWNsZSI+MTc8L3JlZi10eXBlPjxjb250
cmlidXRvcnM+PGF1dGhvcnM+PGF1dGhvcj5FcnNpbiwgRmF0bWE8L2F1dGhvcj48YXV0aG9yPlBv
bGF0LCBQZXJpaGFuPC9hdXRob3I+PC9hdXRob3JzPjwvY29udHJpYnV0b3JzPjx0aXRsZXM+PHRp
dGxlPkV4YW1pbmF0aW9uIG9mIGZhY3RvcnMgYWZmZWN0aW5nIHdvbWVuPyBzIGJhcnJpZXIgcGVy
Y2VwdGlvbiB0byBwYXJ0aWNpcGF0ZSBpbiBicmVhc3QgY2FuY2VyIHNjcmVlbmluZ3MgaW4gYSBy
ZWdpb24gYWZmaWxpYXRlZCB3aXRoIGEgZmFtaWx5IGhlYWx0aCBjZW50ZXIgaW4gVHVya2V5PC90
aXRsZT48c2Vjb25kYXJ5LXRpdGxlPlR1cmtpc2ggam91cm5hbCBvZiBtZWRpY2FsIHNjaWVuY2Vz
PC9zZWNvbmRhcnktdGl0bGU+PC90aXRsZXM+PHBlcmlvZGljYWw+PGZ1bGwtdGl0bGU+VHVya2lz
aCBqb3VybmFsIG9mIG1lZGljYWwgc2NpZW5jZXM8L2Z1bGwtdGl0bGU+PC9wZXJpb2RpY2FsPjxw
YWdlcz4xMzkzLTE0MDA8L3BhZ2VzPjx2b2x1bWU+NDY8L3ZvbHVtZT48bnVtYmVyPjU8L251bWJl
cj48ZGF0ZXM+PHllYXI+MjAxNjwveWVhcj48L2RhdGVzPjxpc2JuPjEzMDAtMDE0NDwvaXNibj48
dXJscz48L3VybHM+PC9yZWNvcmQ+PC9DaXRlPjxDaXRlPjxBdXRob3I+RMO8bmRhcjwvQXV0aG9y
PjxZZWFyPjIwMDY8L1llYXI+PFJlY051bT4xMjwvUmVjTnVtPjxyZWNvcmQ+PHJlYy1udW1iZXI+
MTI8L3JlYy1udW1iZXI+PGZvcmVpZ24ta2V5cz48a2V5IGFwcD0iRU4iIGRiLWlkPSJlc3ZkNXN3
dmRkd3N6OWVlZXY1eGVmMGtzcHB4enR2dGV2ZWQiIHRpbWVzdGFtcD0iMCI+MTI8L2tleT48L2Zv
cmVpZ24ta2V5cz48cmVmLXR5cGUgbmFtZT0iSm91cm5hbCBBcnRpY2xlIj4xNzwvcmVmLXR5cGU+
PGNvbnRyaWJ1dG9ycz48YXV0aG9ycz48YXV0aG9yPkTDvG5kYXIsIFDEsW5hciBFcmJheTwvYXV0
aG9yPjxhdXRob3I+w5Z6bWVuLCBEaWxlazwvYXV0aG9yPjxhdXRob3I+w5Z6dMO8cmssIEJleWhh
bjwvYXV0aG9yPjxhdXRob3I+SGFzcG9sYXQsIEfDtmvDp2U8L2F1dGhvcj48YXV0aG9yPkFrecSx
bGTEsXosIEZpbGl6PC9hdXRob3I+PGF1dGhvcj7Dh29iYW4sIFPDvG1leXJhPC9hdXRob3I+PGF1
dGhvcj7Dh2FrxLFyb8SfbHUsIEdhbXplPC9hdXRob3I+PC9hdXRob3JzPjwvY29udHJpYnV0b3Jz
Pjx0aXRsZXM+PHRpdGxlPlRoZSBrbm93bGVkZ2UgYW5kIGF0dGl0dWRlcyBvZiBicmVhc3Qgc2Vs
Zi1leGFtaW5hdGlvbiBhbmQgbWFtbW9ncmFwaHkgaW4gYSBncm91cCBvZiB3b21lbiBpbiBhIHJ1
cmFsIGFyZWEgaW4gd2VzdGVybiBUdXJrZXk8L3RpdGxlPjxzZWNvbmRhcnktdGl0bGU+Qk1DIGNh
bmNlcjwvc2Vjb25kYXJ5LXRpdGxlPjwvdGl0bGVzPjxwYWdlcz40MzwvcGFnZXM+PHZvbHVtZT42
PC92b2x1bWU+PG51bWJlcj4xPC9udW1iZXI+PGRhdGVzPjx5ZWFyPjIwMDY8L3llYXI+PC9kYXRl
cz48aXNibj4xNDcxLTI0MDc8L2lzYm4+PHVybHM+PC91cmxzPjwvcmVjb3JkPjwvQ2l0ZT48Q2l0
ZT48QXV0aG9yPlnEsWxtYXplbDwvQXV0aG9yPjxZZWFyPjIwMTM8L1llYXI+PFJlY051bT4yMjwv
UmVjTnVtPjxyZWNvcmQ+PHJlYy1udW1iZXI+MjI8L3JlYy1udW1iZXI+PGZvcmVpZ24ta2V5cz48
a2V5IGFwcD0iRU4iIGRiLWlkPSJlc3ZkNXN3dmRkd3N6OWVlZXY1eGVmMGtzcHB4enR2dGV2ZWQi
IHRpbWVzdGFtcD0iMCI+MjI8L2tleT48L2ZvcmVpZ24ta2V5cz48cmVmLXR5cGUgbmFtZT0iSm91
cm5hbCBBcnRpY2xlIj4xNzwvcmVmLXR5cGU+PGNvbnRyaWJ1dG9ycz48YXV0aG9ycz48YXV0aG9y
PlnEsWxtYXplbCwgRzwvYXV0aG9yPjwvYXV0aG9ycz48L2NvbnRyaWJ1dG9ycz48dGl0bGVzPjx0
aXRsZT7Dh29ydW0gxLBsaSBLxLFyc2FsxLFuZGEgWWHFn2F5YW4gMjAgWWHFnyBWZSDDnHplcmlu
ZGVraSBLYWTEsW5sYXLEsW4gS2VuZGkgS2VuZGluZSBNZW1lIE11YXllbmVzaSBZYXBtYSBEdXJ1
bWxhcsSxIFZlIE1lbWUgS2Fuc2VyaSBSaXNrIEZha3TDtnJsZXJpbmluIEJlbGlybGVubWVzaTwv
dGl0bGU+PHNlY29uZGFyeS10aXRsZT5KIEJyZWFzdCBIZWFsdGg8L3NlY29uZGFyeS10aXRsZT48
L3RpdGxlcz48cGVyaW9kaWNhbD48ZnVsbC10aXRsZT5KIEJyZWFzdCBIZWFsdGg8L2Z1bGwtdGl0
bGU+PC9wZXJpb2RpY2FsPjxwYWdlcz44Mi04NzwvcGFnZXM+PHZvbHVtZT45PC92b2x1bWU+PGRh
dGVzPjx5ZWFyPjIwMTM8L3llYXI+PC9kYXRlcz48dXJscz48L3VybHM+PC9yZWNvcmQ+PC9DaXRl
PjwvRW5kTm90ZT5=
</w:fldData>
        </w:fldChar>
      </w:r>
      <w:r w:rsidRPr="001771C2">
        <w:rPr>
          <w:rFonts w:eastAsia="MS Mincho"/>
          <w:lang w:val="tr-TR"/>
        </w:rPr>
        <w:instrText xml:space="preserve"> ADDIN EN.CITE </w:instrText>
      </w:r>
      <w:r w:rsidRPr="001771C2">
        <w:rPr>
          <w:rFonts w:eastAsia="MS Mincho"/>
          <w:lang w:val="tr-TR"/>
        </w:rPr>
        <w:fldChar w:fldCharType="begin">
          <w:fldData xml:space="preserve">PEVuZE5vdGU+PENpdGU+PEF1dGhvcj5Bw6fEsWtnw7Z6PC9BdXRob3I+PFllYXI+MjAxMTwvWWVh
cj48UmVjTnVtPjg8L1JlY051bT48RGlzcGxheVRleHQ+PHN0eWxlIGZhY2U9InN1cGVyc2NyaXB0
Ij4oMTQtMTgpPC9zdHlsZT48L0Rpc3BsYXlUZXh0PjxyZWNvcmQ+PHJlYy1udW1iZXI+ODwvcmVj
LW51bWJlcj48Zm9yZWlnbi1rZXlzPjxrZXkgYXBwPSJFTiIgZGItaWQ9ImVzdmQ1c3d2ZGR3c3o5
ZWVldjV4ZWYwa3NwcHh6dHZ0ZXZlZCIgdGltZXN0YW1wPSIwIj44PC9rZXk+PC9mb3JlaWduLWtl
eXM+PHJlZi10eXBlIG5hbWU9IkpvdXJuYWwgQXJ0aWNsZSI+MTc8L3JlZi10eXBlPjxjb250cmli
dXRvcnM+PGF1dGhvcnM+PGF1dGhvcj5Bw6fEsWtnw7Z6LCBBeWxhPC9hdXRob3I+PGF1dGhvcj7D
h2VocmVsaSwgUsO8a3NhbjwvYXV0aG9yPjxhdXRob3I+RWxsaWRva3V6LCBIw7xseWE8L2F1dGhv
cj48L2F1dGhvcnM+PC9jb250cmlidXRvcnM+PHRpdGxlcz48dGl0bGU+S2FkxLFubGFyxLFuIGth
bnNlciBrb251c3VuZGEgYmlsZ2kgdmUgdHV0dW1sYXLEsSBpbGUgZXJrZW4gdGFuxLEgecO2bnRl
bWxlcmluZSB5w7ZuZWxpayBkYXZyYW7EscWfbGFyxLE8L3RpdGxlPjxzZWNvbmRhcnktdGl0bGU+
RG9rdXogRXlsw7xsIMOcbml2ZXJzaXRlc2kgVMSxcCBGYWvDvGx0ZXNpIERlcmdpc2k8L3NlY29u
ZGFyeS10aXRsZT48L3RpdGxlcz48cGFnZXM+MTQ1LTE1NDwvcGFnZXM+PHZvbHVtZT4yNTwvdm9s
dW1lPjxudW1iZXI+MzwvbnVtYmVyPjxkYXRlcz48eWVhcj4yMDExPC95ZWFyPjwvZGF0ZXM+PGlz
Ym4+MTMwMC02NjIyPC9pc2JuPjx1cmxzPjwvdXJscz48L3JlY29yZD48L0NpdGU+PENpdGU+PEF1
dGhvcj5EacWfY2lnaWw8L0F1dGhvcj48WWVhcj4yMDA3PC9ZZWFyPjxSZWNOdW0+Nzc8L1JlY051
bT48cmVjb3JkPjxyZWMtbnVtYmVyPjc3PC9yZWMtbnVtYmVyPjxmb3JlaWduLWtleXM+PGtleSBh
cHA9IkVOIiBkYi1pZD0iZXN2ZDVzd3ZkZHdzejllZWV2NXhlZjBrc3BweHp0dnRldmVkIiB0aW1l
c3RhbXA9IjE1MzczNTk0MzgiPjc3PC9rZXk+PC9mb3JlaWduLWtleXM+PHJlZi10eXBlIG5hbWU9
IkpvdXJuYWwgQXJ0aWNsZSI+MTc8L3JlZi10eXBlPjxjb250cmlidXRvcnM+PGF1dGhvcnM+PGF1
dGhvcj5EacWfY2lnaWwsIEfDvHplbDwvYXV0aG9yPjxhdXRob3I+xZ5lbnNveSwgTmF6bMSxPC9h
dXRob3I+PGF1dGhvcj5UZWtpbiwgTmlsPC9hdXRob3I+PGF1dGhvcj5Tw7Z5bGVtZXosIEF5ZMSx
bjwvYXV0aG9yPjwvYXV0aG9ycz48L2NvbnRyaWJ1dG9ycz48dGl0bGVzPjx0aXRsZT5CcmVhc3Qg
aGVhbHRoOiBLbm93bGVkZ2UsIGJlaGF2aW91ciBhbmQgcGVyZm9ybWFuY2UgaW4gYSBncm91cCBv
ZiB3b21lbiBsaXZpbmcgaW4gYWVnZWFuIHJlZ2lvbjwvdGl0bGU+PHNlY29uZGFyeS10aXRsZT5N
YXJtYXJhIE1lZGljYWwgSm91cm5hbDwvc2Vjb25kYXJ5LXRpdGxlPjwvdGl0bGVzPjxwZXJpb2Rp
Y2FsPjxmdWxsLXRpdGxlPk1hcm1hcmEgTWVkaWNhbCBKb3VybmFsPC9mdWxsLXRpdGxlPjwvcGVy
aW9kaWNhbD48cGFnZXM+PHN0eWxlIGZhY2U9Im5vcm1hbCIgZm9udD0iZGVmYXVsdCIgY2hhcnNl
dD0iMTYyIiBzaXplPSIxMDAlIj4yOS0zNjwvc3R5bGU+PC9wYWdlcz48dm9sdW1lPjxzdHlsZSBm
YWNlPSJub3JtYWwiIGZvbnQ9ImRlZmF1bHQiIGNoYXJzZXQ9IjE2MiIgc2l6ZT0iMTAwJSI+MjA8
L3N0eWxlPjwvdm9sdW1lPjxudW1iZXI+PHN0eWxlIGZhY2U9Im5vcm1hbCIgZm9udD0iZGVmYXVs
dCIgY2hhcnNldD0iMTYyIiBzaXplPSIxMDAlIj4xPC9zdHlsZT48L251bWJlcj48ZGF0ZXM+PHll
YXI+MjAwNzwveWVhcj48L2RhdGVzPjxpc2JuPjEzMDktOTQ2OTwvaXNibj48dXJscz48L3VybHM+
PC9yZWNvcmQ+PC9DaXRlPjxDaXRlPjxBdXRob3I+RXJzaW48L0F1dGhvcj48WWVhcj4yMDE2PC9Z
ZWFyPjxSZWNOdW0+NzY8L1JlY051bT48cmVjb3JkPjxyZWMtbnVtYmVyPjc2PC9yZWMtbnVtYmVy
Pjxmb3JlaWduLWtleXM+PGtleSBhcHA9IkVOIiBkYi1pZD0iZXN2ZDVzd3ZkZHdzejllZWV2NXhl
ZjBrc3BweHp0dnRldmVkIiB0aW1lc3RhbXA9IjE1MzczNTk0MDkiPjc2PC9rZXk+PC9mb3JlaWdu
LWtleXM+PHJlZi10eXBlIG5hbWU9IkpvdXJuYWwgQXJ0aWNsZSI+MTc8L3JlZi10eXBlPjxjb250
cmlidXRvcnM+PGF1dGhvcnM+PGF1dGhvcj5FcnNpbiwgRmF0bWE8L2F1dGhvcj48YXV0aG9yPlBv
bGF0LCBQZXJpaGFuPC9hdXRob3I+PC9hdXRob3JzPjwvY29udHJpYnV0b3JzPjx0aXRsZXM+PHRp
dGxlPkV4YW1pbmF0aW9uIG9mIGZhY3RvcnMgYWZmZWN0aW5nIHdvbWVuPyBzIGJhcnJpZXIgcGVy
Y2VwdGlvbiB0byBwYXJ0aWNpcGF0ZSBpbiBicmVhc3QgY2FuY2VyIHNjcmVlbmluZ3MgaW4gYSBy
ZWdpb24gYWZmaWxpYXRlZCB3aXRoIGEgZmFtaWx5IGhlYWx0aCBjZW50ZXIgaW4gVHVya2V5PC90
aXRsZT48c2Vjb25kYXJ5LXRpdGxlPlR1cmtpc2ggam91cm5hbCBvZiBtZWRpY2FsIHNjaWVuY2Vz
PC9zZWNvbmRhcnktdGl0bGU+PC90aXRsZXM+PHBlcmlvZGljYWw+PGZ1bGwtdGl0bGU+VHVya2lz
aCBqb3VybmFsIG9mIG1lZGljYWwgc2NpZW5jZXM8L2Z1bGwtdGl0bGU+PC9wZXJpb2RpY2FsPjxw
YWdlcz4xMzkzLTE0MDA8L3BhZ2VzPjx2b2x1bWU+NDY8L3ZvbHVtZT48bnVtYmVyPjU8L251bWJl
cj48ZGF0ZXM+PHllYXI+MjAxNjwveWVhcj48L2RhdGVzPjxpc2JuPjEzMDAtMDE0NDwvaXNibj48
dXJscz48L3VybHM+PC9yZWNvcmQ+PC9DaXRlPjxDaXRlPjxBdXRob3I+RMO8bmRhcjwvQXV0aG9y
PjxZZWFyPjIwMDY8L1llYXI+PFJlY051bT4xMjwvUmVjTnVtPjxyZWNvcmQ+PHJlYy1udW1iZXI+
MTI8L3JlYy1udW1iZXI+PGZvcmVpZ24ta2V5cz48a2V5IGFwcD0iRU4iIGRiLWlkPSJlc3ZkNXN3
dmRkd3N6OWVlZXY1eGVmMGtzcHB4enR2dGV2ZWQiIHRpbWVzdGFtcD0iMCI+MTI8L2tleT48L2Zv
cmVpZ24ta2V5cz48cmVmLXR5cGUgbmFtZT0iSm91cm5hbCBBcnRpY2xlIj4xNzwvcmVmLXR5cGU+
PGNvbnRyaWJ1dG9ycz48YXV0aG9ycz48YXV0aG9yPkTDvG5kYXIsIFDEsW5hciBFcmJheTwvYXV0
aG9yPjxhdXRob3I+w5Z6bWVuLCBEaWxlazwvYXV0aG9yPjxhdXRob3I+w5Z6dMO8cmssIEJleWhh
bjwvYXV0aG9yPjxhdXRob3I+SGFzcG9sYXQsIEfDtmvDp2U8L2F1dGhvcj48YXV0aG9yPkFrecSx
bGTEsXosIEZpbGl6PC9hdXRob3I+PGF1dGhvcj7Dh29iYW4sIFPDvG1leXJhPC9hdXRob3I+PGF1
dGhvcj7Dh2FrxLFyb8SfbHUsIEdhbXplPC9hdXRob3I+PC9hdXRob3JzPjwvY29udHJpYnV0b3Jz
Pjx0aXRsZXM+PHRpdGxlPlRoZSBrbm93bGVkZ2UgYW5kIGF0dGl0dWRlcyBvZiBicmVhc3Qgc2Vs
Zi1leGFtaW5hdGlvbiBhbmQgbWFtbW9ncmFwaHkgaW4gYSBncm91cCBvZiB3b21lbiBpbiBhIHJ1
cmFsIGFyZWEgaW4gd2VzdGVybiBUdXJrZXk8L3RpdGxlPjxzZWNvbmRhcnktdGl0bGU+Qk1DIGNh
bmNlcjwvc2Vjb25kYXJ5LXRpdGxlPjwvdGl0bGVzPjxwYWdlcz40MzwvcGFnZXM+PHZvbHVtZT42
PC92b2x1bWU+PG51bWJlcj4xPC9udW1iZXI+PGRhdGVzPjx5ZWFyPjIwMDY8L3llYXI+PC9kYXRl
cz48aXNibj4xNDcxLTI0MDc8L2lzYm4+PHVybHM+PC91cmxzPjwvcmVjb3JkPjwvQ2l0ZT48Q2l0
ZT48QXV0aG9yPlnEsWxtYXplbDwvQXV0aG9yPjxZZWFyPjIwMTM8L1llYXI+PFJlY051bT4yMjwv
UmVjTnVtPjxyZWNvcmQ+PHJlYy1udW1iZXI+MjI8L3JlYy1udW1iZXI+PGZvcmVpZ24ta2V5cz48
a2V5IGFwcD0iRU4iIGRiLWlkPSJlc3ZkNXN3dmRkd3N6OWVlZXY1eGVmMGtzcHB4enR2dGV2ZWQi
IHRpbWVzdGFtcD0iMCI+MjI8L2tleT48L2ZvcmVpZ24ta2V5cz48cmVmLXR5cGUgbmFtZT0iSm91
cm5hbCBBcnRpY2xlIj4xNzwvcmVmLXR5cGU+PGNvbnRyaWJ1dG9ycz48YXV0aG9ycz48YXV0aG9y
PlnEsWxtYXplbCwgRzwvYXV0aG9yPjwvYXV0aG9ycz48L2NvbnRyaWJ1dG9ycz48dGl0bGVzPjx0
aXRsZT7Dh29ydW0gxLBsaSBLxLFyc2FsxLFuZGEgWWHFn2F5YW4gMjAgWWHFnyBWZSDDnHplcmlu
ZGVraSBLYWTEsW5sYXLEsW4gS2VuZGkgS2VuZGluZSBNZW1lIE11YXllbmVzaSBZYXBtYSBEdXJ1
bWxhcsSxIFZlIE1lbWUgS2Fuc2VyaSBSaXNrIEZha3TDtnJsZXJpbmluIEJlbGlybGVubWVzaTwv
dGl0bGU+PHNlY29uZGFyeS10aXRsZT5KIEJyZWFzdCBIZWFsdGg8L3NlY29uZGFyeS10aXRsZT48
L3RpdGxlcz48cGVyaW9kaWNhbD48ZnVsbC10aXRsZT5KIEJyZWFzdCBIZWFsdGg8L2Z1bGwtdGl0
bGU+PC9wZXJpb2RpY2FsPjxwYWdlcz44Mi04NzwvcGFnZXM+PHZvbHVtZT45PC92b2x1bWU+PGRh
dGVzPjx5ZWFyPjIwMTM8L3llYXI+PC9kYXRlcz48dXJscz48L3VybHM+PC9yZWNvcmQ+PC9DaXRl
PjwvRW5kTm90ZT5=
</w:fldData>
        </w:fldChar>
      </w:r>
      <w:r w:rsidRPr="001771C2">
        <w:rPr>
          <w:rFonts w:eastAsia="MS Mincho"/>
          <w:lang w:val="tr-TR"/>
        </w:rPr>
        <w:instrText xml:space="preserve"> ADDIN EN.CITE.DATA </w:instrText>
      </w:r>
      <w:r w:rsidRPr="001771C2">
        <w:rPr>
          <w:rFonts w:eastAsia="MS Mincho"/>
          <w:lang w:val="tr-TR"/>
        </w:rPr>
      </w:r>
      <w:r w:rsidRPr="001771C2">
        <w:rPr>
          <w:rFonts w:eastAsia="MS Mincho"/>
          <w:lang w:val="tr-TR"/>
        </w:rPr>
        <w:fldChar w:fldCharType="end"/>
      </w:r>
      <w:r w:rsidRPr="001771C2">
        <w:rPr>
          <w:rFonts w:eastAsia="MS Mincho"/>
          <w:lang w:val="tr-TR"/>
        </w:rPr>
      </w:r>
      <w:r w:rsidRPr="001771C2">
        <w:rPr>
          <w:rFonts w:eastAsia="MS Mincho"/>
          <w:lang w:val="tr-TR"/>
        </w:rPr>
        <w:fldChar w:fldCharType="separate"/>
      </w:r>
      <w:r w:rsidRPr="001771C2">
        <w:rPr>
          <w:rFonts w:eastAsia="MS Mincho"/>
          <w:vertAlign w:val="superscript"/>
          <w:lang w:val="tr-TR"/>
        </w:rPr>
        <w:t>(14-18)</w:t>
      </w:r>
      <w:r w:rsidRPr="001771C2">
        <w:rPr>
          <w:rFonts w:eastAsia="MS Mincho"/>
          <w:lang w:val="tr-TR"/>
        </w:rPr>
        <w:fldChar w:fldCharType="end"/>
      </w:r>
      <w:r w:rsidRPr="001771C2">
        <w:rPr>
          <w:rFonts w:eastAsia="MS Mincho"/>
          <w:lang w:val="tr-TR"/>
        </w:rPr>
        <w:t xml:space="preserve"> Yapılan çalışmalara göre mamografi çektirme sıklığı eğitim durumu,</w:t>
      </w:r>
      <w:r w:rsidRPr="001771C2">
        <w:rPr>
          <w:rFonts w:eastAsia="MS Mincho"/>
          <w:lang w:val="tr-TR"/>
        </w:rPr>
        <w:fldChar w:fldCharType="begin">
          <w:fldData xml:space="preserve">PEVuZE5vdGU+PENpdGU+PEF1dGhvcj7DlnpheWTEsW48L0F1dGhvcj48WWVhcj4yMDA5PC9ZZWFy
PjxSZWNOdW0+ODA8L1JlY051bT48RGlzcGxheVRleHQ+PHN0eWxlIGZhY2U9InN1cGVyc2NyaXB0
Ij4oMTktMjEpPC9zdHlsZT48L0Rpc3BsYXlUZXh0PjxyZWNvcmQ+PHJlYy1udW1iZXI+ODA8L3Jl
Yy1udW1iZXI+PGZvcmVpZ24ta2V5cz48a2V5IGFwcD0iRU4iIGRiLWlkPSJlc3ZkNXN3dmRkd3N6
OWVlZXY1eGVmMGtzcHB4enR2dGV2ZWQiIHRpbWVzdGFtcD0iMTUzNzM1OTkzMSI+ODA8L2tleT48
L2ZvcmVpZ24ta2V5cz48cmVmLXR5cGUgbmFtZT0iSm91cm5hbCBBcnRpY2xlIj4xNzwvcmVmLXR5
cGU+PGNvbnRyaWJ1dG9ycz48YXV0aG9ycz48YXV0aG9yPsOWemF5ZMSxbiwgQXnFn2UgTmlsw7xm
ZXI8L2F1dGhvcj48YXV0aG9yPkfDvGxsw7xvxJ9sdSwgQmFoYWTEsXIgTTwvYXV0aG9yPjxhdXRo
b3I+w5xuYWxhbiwgUGVtcmEgQzwvYXV0aG9yPjxhdXRob3I+R29ycGUsIFNlcnJhPC9hdXRob3I+
PGF1dGhvcj5DYWJpb8SfbHUsIE5lc2xpaGFuPC9hdXRob3I+PGF1dGhvcj7Dlm5lciwgQmlyY2Ug
UjwvYXV0aG9yPjxhdXRob3I+w5Z6bWVuLCBWYWhpdDwvYXV0aG9yPjwvYXV0aG9ycz48L2NvbnRy
aWJ1dG9ycz48dGl0bGVzPjx0aXRsZT48c3R5bGUgZmFjZT0ibm9ybWFsIiBmb250PSJkZWZhdWx0
IiBzaXplPSIxMDAlIj5CYWjDp2U8L3N0eWxlPjxzdHlsZSBmYWNlPSJub3JtYWwiIGZvbnQ9ImRl
ZmF1bHQiIGNoYXJzZXQ9IjIzOCIgc2l6ZT0iMTAwJSI+xZ9laGlyJmFwb3M7ZGUgb3R1cmFuIGth
ZGlubGFyaW4gbWVtZSBrYW5zZXJpIGJpbGdpIGTDvHpleWxlcmksIGJpbGdpIGtheW5ha2xhcmkg
dmUgbWVtZSBzYcSfbGnEn2kgaWxlIGlsZ2lsaSB1eWd1bGFtYWxhcjwvc3R5bGU+PHN0eWxlIGZh
Y2U9Im5vcm1hbCIgZm9udD0iZGVmYXVsdCIgY2hhcnNldD0iMTYyIiBzaXplPSIxMDAlIj7EsTwv
c3R5bGU+PC90aXRsZT48c2Vjb25kYXJ5LXRpdGxlPk1lbWUgU2FnbGlnaSBEZXJnaXNpL0pvdXJu
YWwgb2YgQnJlYXN0IEhlYWx0aDwvc2Vjb25kYXJ5LXRpdGxlPjwvdGl0bGVzPjxwZXJpb2RpY2Fs
PjxmdWxsLXRpdGxlPk1lbWUgU2FnbGlnaSBEZXJnaXNpL0pvdXJuYWwgb2YgQnJlYXN0IEhlYWx0
aDwvZnVsbC10aXRsZT48L3BlcmlvZGljYWw+PHBhZ2VzPjxzdHlsZSBmYWNlPSJub3JtYWwiIGZv
bnQ9ImRlZmF1bHQiIGNoYXJzZXQ9IjE2MiIgc2l6ZT0iMTAwJSI+MjE0LTIyNDwvc3R5bGU+PC9w
YWdlcz48dm9sdW1lPjU8L3ZvbHVtZT48bnVtYmVyPjQ8L251bWJlcj48ZGF0ZXM+PHllYXI+MjAw
OTwveWVhcj48L2RhdGVzPjxpc2JuPjEzMDYtMDk0NTwvaXNibj48dXJscz48L3VybHM+PC9yZWNv
cmQ+PC9DaXRlPjxDaXRlPjxBdXRob3I+U2llZ2VsPC9BdXRob3I+PFllYXI+MjAxNTwvWWVhcj48
UmVjTnVtPjgzPC9SZWNOdW0+PHJlY29yZD48cmVjLW51bWJlcj44MzwvcmVjLW51bWJlcj48Zm9y
ZWlnbi1rZXlzPjxrZXkgYXBwPSJFTiIgZGItaWQ9ImVzdmQ1c3d2ZGR3c3o5ZWVldjV4ZWYwa3Nw
cHh6dHZ0ZXZlZCIgdGltZXN0YW1wPSIxNTM3MzYwNzQ5Ij44Mzwva2V5PjwvZm9yZWlnbi1rZXlz
PjxyZWYtdHlwZSBuYW1lPSJKb3VybmFsIEFydGljbGUiPjE3PC9yZWYtdHlwZT48Y29udHJpYnV0
b3JzPjxhdXRob3JzPjxhdXRob3I+U2llZ2VsLCBSZWJlY2NhIEw8L2F1dGhvcj48YXV0aG9yPk1p
bGxlciwgS2ltYmVybHkgRDwvYXV0aG9yPjxhdXRob3I+SmVtYWwsIEFobWVkaW48L2F1dGhvcj48
L2F1dGhvcnM+PC9jb250cmlidXRvcnM+PHRpdGxlcz48dGl0bGU+Q2FuY2VyIHN0YXRpc3RpY3Ms
IDIwMTU8L3RpdGxlPjxzZWNvbmRhcnktdGl0bGU+Q0E6IGEgY2FuY2VyIGpvdXJuYWwgZm9yIGNs
aW5pY2lhbnM8L3NlY29uZGFyeS10aXRsZT48L3RpdGxlcz48cGVyaW9kaWNhbD48ZnVsbC10aXRs
ZT5DQTogYSBjYW5jZXIgam91cm5hbCBmb3IgY2xpbmljaWFuczwvZnVsbC10aXRsZT48L3Blcmlv
ZGljYWw+PHBhZ2VzPjUtMjk8L3BhZ2VzPjx2b2x1bWU+NjU8L3ZvbHVtZT48bnVtYmVyPjE8L251
bWJlcj48ZGF0ZXM+PHllYXI+MjAxNTwveWVhcj48L2RhdGVzPjxpc2JuPjAwMDctOTIzNTwvaXNi
bj48dXJscz48L3VybHM+PC9yZWNvcmQ+PC9DaXRlPjxDaXRlPjxBdXRob3I+WcSxbGTEsXLEsW08
L0F1dGhvcj48WWVhcj4yMDE0PC9ZZWFyPjxSZWNOdW0+NTY8L1JlY051bT48cmVjb3JkPjxyZWMt
bnVtYmVyPjU2PC9yZWMtbnVtYmVyPjxmb3JlaWduLWtleXM+PGtleSBhcHA9IkVOIiBkYi1pZD0i
ZXN2ZDVzd3ZkZHdzejllZWV2NXhlZjBrc3BweHp0dnRldmVkIiB0aW1lc3RhbXA9IjAiPjU2PC9r
ZXk+PC9mb3JlaWduLWtleXM+PHJlZi10eXBlIG5hbWU9IkpvdXJuYWwgQXJ0aWNsZSI+MTc8L3Jl
Zi10eXBlPjxjb250cmlidXRvcnM+PGF1dGhvcnM+PGF1dGhvcj5ZxLFsZMSxcsSxbSwgQUQ8L2F1
dGhvcj48YXV0aG9yPsOWemF5ZMSxbiwgQU48L2F1dGhvcj48L2F1dGhvcnM+PC9jb250cmlidXRv
cnM+PHRpdGxlcz48dGl0bGU+S25vd2xlZGdlLCBzb3VyY2Ugb2YgaW5mb3JtYXRpb24gYW5kIGNv
bXBsaWFuY2Ugd2l0aCBicmVhc3QgY2FuY2VyIHNjcmVlbmluZyBwcm9ncmFtcyBhbW9uZyB3b21l
biBpbiDEsHN0YW5idWwvTW9kYTwvdGl0bGU+PHNlY29uZGFyeS10aXRsZT5KIEJyZWFzdCBIZWFs
dGg8L3NlY29uZGFyeS10aXRsZT48L3RpdGxlcz48cGVyaW9kaWNhbD48ZnVsbC10aXRsZT5KIEJy
ZWFzdCBIZWFsdGg8L2Z1bGwtdGl0bGU+PC9wZXJpb2RpY2FsPjxwYWdlcz40Ny01NjwvcGFnZXM+
PHZvbHVtZT4xMDwvdm9sdW1lPjxkYXRlcz48eWVhcj4yMDE0PC95ZWFyPjwvZGF0ZXM+PHVybHM+
PC91cmxzPjwvcmVjb3JkPjwvQ2l0ZT48L0VuZE5vdGU+AG==
</w:fldData>
        </w:fldChar>
      </w:r>
      <w:r w:rsidRPr="001771C2">
        <w:rPr>
          <w:rFonts w:eastAsia="MS Mincho"/>
          <w:lang w:val="tr-TR"/>
        </w:rPr>
        <w:instrText xml:space="preserve"> ADDIN EN.CITE </w:instrText>
      </w:r>
      <w:r w:rsidRPr="001771C2">
        <w:rPr>
          <w:rFonts w:eastAsia="MS Mincho"/>
          <w:lang w:val="tr-TR"/>
        </w:rPr>
        <w:fldChar w:fldCharType="begin">
          <w:fldData xml:space="preserve">PEVuZE5vdGU+PENpdGU+PEF1dGhvcj7DlnpheWTEsW48L0F1dGhvcj48WWVhcj4yMDA5PC9ZZWFy
PjxSZWNOdW0+ODA8L1JlY051bT48RGlzcGxheVRleHQ+PHN0eWxlIGZhY2U9InN1cGVyc2NyaXB0
Ij4oMTktMjEpPC9zdHlsZT48L0Rpc3BsYXlUZXh0PjxyZWNvcmQ+PHJlYy1udW1iZXI+ODA8L3Jl
Yy1udW1iZXI+PGZvcmVpZ24ta2V5cz48a2V5IGFwcD0iRU4iIGRiLWlkPSJlc3ZkNXN3dmRkd3N6
OWVlZXY1eGVmMGtzcHB4enR2dGV2ZWQiIHRpbWVzdGFtcD0iMTUzNzM1OTkzMSI+ODA8L2tleT48
L2ZvcmVpZ24ta2V5cz48cmVmLXR5cGUgbmFtZT0iSm91cm5hbCBBcnRpY2xlIj4xNzwvcmVmLXR5
cGU+PGNvbnRyaWJ1dG9ycz48YXV0aG9ycz48YXV0aG9yPsOWemF5ZMSxbiwgQXnFn2UgTmlsw7xm
ZXI8L2F1dGhvcj48YXV0aG9yPkfDvGxsw7xvxJ9sdSwgQmFoYWTEsXIgTTwvYXV0aG9yPjxhdXRo
b3I+w5xuYWxhbiwgUGVtcmEgQzwvYXV0aG9yPjxhdXRob3I+R29ycGUsIFNlcnJhPC9hdXRob3I+
PGF1dGhvcj5DYWJpb8SfbHUsIE5lc2xpaGFuPC9hdXRob3I+PGF1dGhvcj7Dlm5lciwgQmlyY2Ug
UjwvYXV0aG9yPjxhdXRob3I+w5Z6bWVuLCBWYWhpdDwvYXV0aG9yPjwvYXV0aG9ycz48L2NvbnRy
aWJ1dG9ycz48dGl0bGVzPjx0aXRsZT48c3R5bGUgZmFjZT0ibm9ybWFsIiBmb250PSJkZWZhdWx0
IiBzaXplPSIxMDAlIj5CYWjDp2U8L3N0eWxlPjxzdHlsZSBmYWNlPSJub3JtYWwiIGZvbnQ9ImRl
ZmF1bHQiIGNoYXJzZXQ9IjIzOCIgc2l6ZT0iMTAwJSI+xZ9laGlyJmFwb3M7ZGUgb3R1cmFuIGth
ZGlubGFyaW4gbWVtZSBrYW5zZXJpIGJpbGdpIGTDvHpleWxlcmksIGJpbGdpIGtheW5ha2xhcmkg
dmUgbWVtZSBzYcSfbGnEn2kgaWxlIGlsZ2lsaSB1eWd1bGFtYWxhcjwvc3R5bGU+PHN0eWxlIGZh
Y2U9Im5vcm1hbCIgZm9udD0iZGVmYXVsdCIgY2hhcnNldD0iMTYyIiBzaXplPSIxMDAlIj7EsTwv
c3R5bGU+PC90aXRsZT48c2Vjb25kYXJ5LXRpdGxlPk1lbWUgU2FnbGlnaSBEZXJnaXNpL0pvdXJu
YWwgb2YgQnJlYXN0IEhlYWx0aDwvc2Vjb25kYXJ5LXRpdGxlPjwvdGl0bGVzPjxwZXJpb2RpY2Fs
PjxmdWxsLXRpdGxlPk1lbWUgU2FnbGlnaSBEZXJnaXNpL0pvdXJuYWwgb2YgQnJlYXN0IEhlYWx0
aDwvZnVsbC10aXRsZT48L3BlcmlvZGljYWw+PHBhZ2VzPjxzdHlsZSBmYWNlPSJub3JtYWwiIGZv
bnQ9ImRlZmF1bHQiIGNoYXJzZXQ9IjE2MiIgc2l6ZT0iMTAwJSI+MjE0LTIyNDwvc3R5bGU+PC9w
YWdlcz48dm9sdW1lPjU8L3ZvbHVtZT48bnVtYmVyPjQ8L251bWJlcj48ZGF0ZXM+PHllYXI+MjAw
OTwveWVhcj48L2RhdGVzPjxpc2JuPjEzMDYtMDk0NTwvaXNibj48dXJscz48L3VybHM+PC9yZWNv
cmQ+PC9DaXRlPjxDaXRlPjxBdXRob3I+U2llZ2VsPC9BdXRob3I+PFllYXI+MjAxNTwvWWVhcj48
UmVjTnVtPjgzPC9SZWNOdW0+PHJlY29yZD48cmVjLW51bWJlcj44MzwvcmVjLW51bWJlcj48Zm9y
ZWlnbi1rZXlzPjxrZXkgYXBwPSJFTiIgZGItaWQ9ImVzdmQ1c3d2ZGR3c3o5ZWVldjV4ZWYwa3Nw
cHh6dHZ0ZXZlZCIgdGltZXN0YW1wPSIxNTM3MzYwNzQ5Ij44Mzwva2V5PjwvZm9yZWlnbi1rZXlz
PjxyZWYtdHlwZSBuYW1lPSJKb3VybmFsIEFydGljbGUiPjE3PC9yZWYtdHlwZT48Y29udHJpYnV0
b3JzPjxhdXRob3JzPjxhdXRob3I+U2llZ2VsLCBSZWJlY2NhIEw8L2F1dGhvcj48YXV0aG9yPk1p
bGxlciwgS2ltYmVybHkgRDwvYXV0aG9yPjxhdXRob3I+SmVtYWwsIEFobWVkaW48L2F1dGhvcj48
L2F1dGhvcnM+PC9jb250cmlidXRvcnM+PHRpdGxlcz48dGl0bGU+Q2FuY2VyIHN0YXRpc3RpY3Ms
IDIwMTU8L3RpdGxlPjxzZWNvbmRhcnktdGl0bGU+Q0E6IGEgY2FuY2VyIGpvdXJuYWwgZm9yIGNs
aW5pY2lhbnM8L3NlY29uZGFyeS10aXRsZT48L3RpdGxlcz48cGVyaW9kaWNhbD48ZnVsbC10aXRs
ZT5DQTogYSBjYW5jZXIgam91cm5hbCBmb3IgY2xpbmljaWFuczwvZnVsbC10aXRsZT48L3Blcmlv
ZGljYWw+PHBhZ2VzPjUtMjk8L3BhZ2VzPjx2b2x1bWU+NjU8L3ZvbHVtZT48bnVtYmVyPjE8L251
bWJlcj48ZGF0ZXM+PHllYXI+MjAxNTwveWVhcj48L2RhdGVzPjxpc2JuPjAwMDctOTIzNTwvaXNi
bj48dXJscz48L3VybHM+PC9yZWNvcmQ+PC9DaXRlPjxDaXRlPjxBdXRob3I+WcSxbGTEsXLEsW08
L0F1dGhvcj48WWVhcj4yMDE0PC9ZZWFyPjxSZWNOdW0+NTY8L1JlY051bT48cmVjb3JkPjxyZWMt
bnVtYmVyPjU2PC9yZWMtbnVtYmVyPjxmb3JlaWduLWtleXM+PGtleSBhcHA9IkVOIiBkYi1pZD0i
ZXN2ZDVzd3ZkZHdzejllZWV2NXhlZjBrc3BweHp0dnRldmVkIiB0aW1lc3RhbXA9IjAiPjU2PC9r
ZXk+PC9mb3JlaWduLWtleXM+PHJlZi10eXBlIG5hbWU9IkpvdXJuYWwgQXJ0aWNsZSI+MTc8L3Jl
Zi10eXBlPjxjb250cmlidXRvcnM+PGF1dGhvcnM+PGF1dGhvcj5ZxLFsZMSxcsSxbSwgQUQ8L2F1
dGhvcj48YXV0aG9yPsOWemF5ZMSxbiwgQU48L2F1dGhvcj48L2F1dGhvcnM+PC9jb250cmlidXRv
cnM+PHRpdGxlcz48dGl0bGU+S25vd2xlZGdlLCBzb3VyY2Ugb2YgaW5mb3JtYXRpb24gYW5kIGNv
bXBsaWFuY2Ugd2l0aCBicmVhc3QgY2FuY2VyIHNjcmVlbmluZyBwcm9ncmFtcyBhbW9uZyB3b21l
biBpbiDEsHN0YW5idWwvTW9kYTwvdGl0bGU+PHNlY29uZGFyeS10aXRsZT5KIEJyZWFzdCBIZWFs
dGg8L3NlY29uZGFyeS10aXRsZT48L3RpdGxlcz48cGVyaW9kaWNhbD48ZnVsbC10aXRsZT5KIEJy
ZWFzdCBIZWFsdGg8L2Z1bGwtdGl0bGU+PC9wZXJpb2RpY2FsPjxwYWdlcz40Ny01NjwvcGFnZXM+
PHZvbHVtZT4xMDwvdm9sdW1lPjxkYXRlcz48eWVhcj4yMDE0PC95ZWFyPjwvZGF0ZXM+PHVybHM+
PC91cmxzPjwvcmVjb3JkPjwvQ2l0ZT48L0VuZE5vdGU+AG==
</w:fldData>
        </w:fldChar>
      </w:r>
      <w:r w:rsidRPr="001771C2">
        <w:rPr>
          <w:rFonts w:eastAsia="MS Mincho"/>
          <w:lang w:val="tr-TR"/>
        </w:rPr>
        <w:instrText xml:space="preserve"> ADDIN EN.CITE.DATA </w:instrText>
      </w:r>
      <w:r w:rsidRPr="001771C2">
        <w:rPr>
          <w:rFonts w:eastAsia="MS Mincho"/>
          <w:lang w:val="tr-TR"/>
        </w:rPr>
      </w:r>
      <w:r w:rsidRPr="001771C2">
        <w:rPr>
          <w:rFonts w:eastAsia="MS Mincho"/>
          <w:lang w:val="tr-TR"/>
        </w:rPr>
        <w:fldChar w:fldCharType="end"/>
      </w:r>
      <w:r w:rsidRPr="001771C2">
        <w:rPr>
          <w:rFonts w:eastAsia="MS Mincho"/>
          <w:lang w:val="tr-TR"/>
        </w:rPr>
      </w:r>
      <w:r w:rsidRPr="001771C2">
        <w:rPr>
          <w:rFonts w:eastAsia="MS Mincho"/>
          <w:lang w:val="tr-TR"/>
        </w:rPr>
        <w:fldChar w:fldCharType="separate"/>
      </w:r>
      <w:r w:rsidRPr="001771C2">
        <w:rPr>
          <w:rFonts w:eastAsia="MS Mincho"/>
          <w:vertAlign w:val="superscript"/>
          <w:lang w:val="tr-TR"/>
        </w:rPr>
        <w:t>(19-21)</w:t>
      </w:r>
      <w:r w:rsidRPr="001771C2">
        <w:rPr>
          <w:rFonts w:eastAsia="MS Mincho"/>
          <w:lang w:val="tr-TR"/>
        </w:rPr>
        <w:fldChar w:fldCharType="end"/>
      </w:r>
      <w:r w:rsidRPr="001771C2">
        <w:rPr>
          <w:rFonts w:eastAsia="MS Mincho"/>
          <w:lang w:val="tr-TR"/>
        </w:rPr>
        <w:t xml:space="preserve"> yaş,</w:t>
      </w:r>
      <w:r w:rsidRPr="001771C2">
        <w:rPr>
          <w:rFonts w:eastAsia="MS Mincho"/>
          <w:lang w:val="tr-TR"/>
        </w:rPr>
        <w:fldChar w:fldCharType="begin"/>
      </w:r>
      <w:r w:rsidRPr="001771C2">
        <w:rPr>
          <w:rFonts w:eastAsia="MS Mincho"/>
          <w:lang w:val="tr-TR"/>
        </w:rPr>
        <w:instrText xml:space="preserve"> ADDIN EN.CITE &lt;EndNote&gt;&lt;Cite&gt;&lt;Author&gt;Yılmazel&lt;/Author&gt;&lt;Year&gt;2013&lt;/Year&gt;&lt;RecNum&gt;22&lt;/RecNum&gt;&lt;DisplayText&gt;&lt;style face="superscript"&gt;(18)&lt;/style&gt;&lt;/DisplayText&gt;&lt;record&gt;&lt;rec-number&gt;22&lt;/rec-number&gt;&lt;foreign-keys&gt;&lt;key app="EN" db-id="esvd5swvddwsz9eeev5xef0ksppxztvteved" timestamp="0"&gt;22&lt;/key&gt;&lt;/foreign-keys&gt;&lt;ref-type name="Journal Article"&gt;17&lt;/ref-type&gt;&lt;contributors&gt;&lt;authors&gt;&lt;author&gt;Yılmazel, G&lt;/author&gt;&lt;/authors&gt;&lt;/contributors&gt;&lt;titles&gt;&lt;title&gt;Çorum İli Kırsalında Yaşayan 20 Yaş Ve Üzerindeki Kadınların Kendi Kendine Meme Muayenesi Yapma Durumları Ve Meme Kanseri Risk Faktörlerinin Belirlenmesi&lt;/title&gt;&lt;secondary-title&gt;J Breast Health&lt;/secondary-title&gt;&lt;/titles&gt;&lt;periodical&gt;&lt;full-title&gt;J Breast Health&lt;/full-title&gt;&lt;/periodical&gt;&lt;pages&gt;82-87&lt;/pages&gt;&lt;volume&gt;9&lt;/volume&gt;&lt;dates&gt;&lt;year&gt;2013&lt;/year&gt;&lt;/dates&gt;&lt;urls&gt;&lt;/urls&gt;&lt;/record&gt;&lt;/Cite&gt;&lt;/EndNote&gt;</w:instrText>
      </w:r>
      <w:r w:rsidRPr="001771C2">
        <w:rPr>
          <w:rFonts w:eastAsia="MS Mincho"/>
          <w:lang w:val="tr-TR"/>
        </w:rPr>
        <w:fldChar w:fldCharType="separate"/>
      </w:r>
      <w:r w:rsidRPr="001771C2">
        <w:rPr>
          <w:rFonts w:eastAsia="MS Mincho"/>
          <w:vertAlign w:val="superscript"/>
          <w:lang w:val="tr-TR"/>
        </w:rPr>
        <w:t>(18)</w:t>
      </w:r>
      <w:r w:rsidRPr="001771C2">
        <w:rPr>
          <w:rFonts w:eastAsia="MS Mincho"/>
          <w:lang w:val="tr-TR"/>
        </w:rPr>
        <w:fldChar w:fldCharType="end"/>
      </w:r>
      <w:r w:rsidRPr="001771C2">
        <w:rPr>
          <w:rFonts w:eastAsia="MS Mincho"/>
          <w:lang w:val="tr-TR"/>
        </w:rPr>
        <w:t xml:space="preserve"> </w:t>
      </w:r>
      <w:r w:rsidR="005A73E9">
        <w:rPr>
          <w:rFonts w:eastAsia="MS Mincho"/>
          <w:lang w:val="tr-TR"/>
        </w:rPr>
        <w:t xml:space="preserve">ve </w:t>
      </w:r>
      <w:r w:rsidRPr="001771C2">
        <w:rPr>
          <w:rFonts w:eastAsia="MS Mincho"/>
          <w:lang w:val="tr-TR"/>
        </w:rPr>
        <w:t>aylık gelir arttıkça artmaktadır</w:t>
      </w:r>
      <w:r w:rsidRPr="001771C2">
        <w:rPr>
          <w:rFonts w:eastAsia="MS Mincho"/>
          <w:lang w:val="tr-TR"/>
        </w:rPr>
        <w:fldChar w:fldCharType="begin"/>
      </w:r>
      <w:r w:rsidRPr="001771C2">
        <w:rPr>
          <w:rFonts w:eastAsia="MS Mincho"/>
          <w:lang w:val="tr-TR"/>
        </w:rPr>
        <w:instrText xml:space="preserve"> ADDIN EN.CITE &lt;EndNote&gt;&lt;Cite&gt;&lt;Author&gt;Maral&lt;/Author&gt;&lt;Year&gt;2009&lt;/Year&gt;&lt;RecNum&gt;82&lt;/RecNum&gt;&lt;DisplayText&gt;&lt;style face="superscript"&gt;(20, 22)&lt;/style&gt;&lt;/DisplayText&gt;&lt;record&gt;&lt;rec-number&gt;82&lt;/rec-number&gt;&lt;foreign-keys&gt;&lt;key app="EN" db-id="esvd5swvddwsz9eeev5xef0ksppxztvteved" timestamp="1537360456"&gt;82&lt;/key&gt;&lt;/foreign-keys&gt;&lt;ref-type name="Journal Article"&gt;17&lt;/ref-type&gt;&lt;contributors&gt;&lt;authors&gt;&lt;author&gt;Maral, Isil&lt;/author&gt;&lt;author&gt;Budakoglu, I Irem&lt;/author&gt;&lt;author&gt;Ozdemir, Aysegul&lt;/author&gt;&lt;author&gt;Bumin, M Ali&lt;/author&gt;&lt;/authors&gt;&lt;/contributors&gt;&lt;titles&gt;&lt;title&gt;Behaviors toward methods of breast cancer early detection in women over 40 years in a rural region of Ankara, Turkey&lt;/title&gt;&lt;secondary-title&gt;Journal of Cancer Education&lt;/secondary-title&gt;&lt;/titles&gt;&lt;periodical&gt;&lt;full-title&gt;Journal of Cancer Education&lt;/full-title&gt;&lt;/periodical&gt;&lt;pages&gt;127&lt;/pages&gt;&lt;volume&gt;24&lt;/volume&gt;&lt;number&gt;2&lt;/number&gt;&lt;dates&gt;&lt;year&gt;2009&lt;/year&gt;&lt;/dates&gt;&lt;isbn&gt;0885-8195&lt;/isbn&gt;&lt;urls&gt;&lt;/urls&gt;&lt;/record&gt;&lt;/Cite&gt;&lt;Cite&gt;&lt;Author&gt;Siegel&lt;/Author&gt;&lt;Year&gt;2015&lt;/Year&gt;&lt;RecNum&gt;83&lt;/RecNum&gt;&lt;record&gt;&lt;rec-number&gt;83&lt;/rec-number&gt;&lt;foreign-keys&gt;&lt;key app="EN" db-id="esvd5swvddwsz9eeev5xef0ksppxztvteved" timestamp="1537360749"&gt;83&lt;/key&gt;&lt;/foreign-keys&gt;&lt;ref-type name="Journal Article"&gt;17&lt;/ref-type&gt;&lt;contributors&gt;&lt;authors&gt;&lt;author&gt;Siegel, Rebecca L&lt;/author&gt;&lt;author&gt;Miller, Kimberly D&lt;/author&gt;&lt;author&gt;Jemal, Ahmedin&lt;/author&gt;&lt;/authors&gt;&lt;/contributors&gt;&lt;titles&gt;&lt;title&gt;Cancer statistics, 2015&lt;/title&gt;&lt;secondary-title&gt;CA: a cancer journal for clinicians&lt;/secondary-title&gt;&lt;/titles&gt;&lt;periodical&gt;&lt;full-title&gt;CA: a cancer journal for clinicians&lt;/full-title&gt;&lt;/periodical&gt;&lt;pages&gt;5-29&lt;/pages&gt;&lt;volume&gt;65&lt;/volume&gt;&lt;number&gt;1&lt;/number&gt;&lt;dates&gt;&lt;year&gt;2015&lt;/year&gt;&lt;/dates&gt;&lt;isbn&gt;0007-9235&lt;/isbn&gt;&lt;urls&gt;&lt;/urls&gt;&lt;/record&gt;&lt;/Cite&gt;&lt;/EndNote&gt;</w:instrText>
      </w:r>
      <w:r w:rsidRPr="001771C2">
        <w:rPr>
          <w:rFonts w:eastAsia="MS Mincho"/>
          <w:lang w:val="tr-TR"/>
        </w:rPr>
        <w:fldChar w:fldCharType="separate"/>
      </w:r>
      <w:r w:rsidRPr="001771C2">
        <w:rPr>
          <w:rFonts w:eastAsia="MS Mincho"/>
          <w:vertAlign w:val="superscript"/>
          <w:lang w:val="tr-TR"/>
        </w:rPr>
        <w:t>(20, 22)</w:t>
      </w:r>
      <w:r w:rsidRPr="001771C2">
        <w:rPr>
          <w:rFonts w:eastAsia="MS Mincho"/>
          <w:lang w:val="tr-TR"/>
        </w:rPr>
        <w:fldChar w:fldCharType="end"/>
      </w:r>
      <w:r w:rsidRPr="001771C2">
        <w:rPr>
          <w:rFonts w:eastAsia="MS Mincho"/>
          <w:lang w:val="tr-TR"/>
        </w:rPr>
        <w:t>; çekirdek aileye sahip olanlarda,</w:t>
      </w:r>
      <w:r w:rsidRPr="001771C2">
        <w:rPr>
          <w:rFonts w:eastAsia="MS Mincho"/>
          <w:lang w:val="tr-TR"/>
        </w:rPr>
        <w:fldChar w:fldCharType="begin"/>
      </w:r>
      <w:r w:rsidRPr="001771C2">
        <w:rPr>
          <w:rFonts w:eastAsia="MS Mincho"/>
          <w:lang w:val="tr-TR"/>
        </w:rPr>
        <w:instrText xml:space="preserve"> ADDIN EN.CITE &lt;EndNote&gt;&lt;Cite&gt;&lt;Author&gt;Siegel&lt;/Author&gt;&lt;Year&gt;2015&lt;/Year&gt;&lt;RecNum&gt;83&lt;/RecNum&gt;&lt;DisplayText&gt;&lt;style face="superscript"&gt;(20)&lt;/style&gt;&lt;/DisplayText&gt;&lt;record&gt;&lt;rec-number&gt;83&lt;/rec-number&gt;&lt;foreign-keys&gt;&lt;key app="EN" db-id="esvd5swvddwsz9eeev5xef0ksppxztvteved" timestamp="1537360749"&gt;83&lt;/key&gt;&lt;/foreign-keys&gt;&lt;ref-type name="Journal Article"&gt;17&lt;/ref-type&gt;&lt;contributors&gt;&lt;authors&gt;&lt;author&gt;Siegel, Rebecca L&lt;/author&gt;&lt;author&gt;Miller, Kimberly D&lt;/author&gt;&lt;author&gt;Jemal, Ahmedin&lt;/author&gt;&lt;/authors&gt;&lt;/contributors&gt;&lt;titles&gt;&lt;title&gt;Cancer statistics, 2015&lt;/title&gt;&lt;secondary-title&gt;CA: a cancer journal for clinicians&lt;/secondary-title&gt;&lt;/titles&gt;&lt;periodical&gt;&lt;full-title&gt;CA: a cancer journal for clinicians&lt;/full-title&gt;&lt;/periodical&gt;&lt;pages&gt;5-29&lt;/pages&gt;&lt;volume&gt;65&lt;/volume&gt;&lt;number&gt;1&lt;/number&gt;&lt;dates&gt;&lt;year&gt;2015&lt;/year&gt;&lt;/dates&gt;&lt;isbn&gt;0007-9235&lt;/isbn&gt;&lt;urls&gt;&lt;/urls&gt;&lt;/record&gt;&lt;/Cite&gt;&lt;/EndNote&gt;</w:instrText>
      </w:r>
      <w:r w:rsidRPr="001771C2">
        <w:rPr>
          <w:rFonts w:eastAsia="MS Mincho"/>
          <w:lang w:val="tr-TR"/>
        </w:rPr>
        <w:fldChar w:fldCharType="separate"/>
      </w:r>
      <w:r w:rsidRPr="001771C2">
        <w:rPr>
          <w:rFonts w:eastAsia="MS Mincho"/>
          <w:vertAlign w:val="superscript"/>
          <w:lang w:val="tr-TR"/>
        </w:rPr>
        <w:t>(20)</w:t>
      </w:r>
      <w:r w:rsidRPr="001771C2">
        <w:rPr>
          <w:rFonts w:eastAsia="MS Mincho"/>
          <w:lang w:val="tr-TR"/>
        </w:rPr>
        <w:fldChar w:fldCharType="end"/>
      </w:r>
      <w:r w:rsidRPr="001771C2">
        <w:rPr>
          <w:rFonts w:eastAsia="MS Mincho"/>
          <w:lang w:val="tr-TR"/>
        </w:rPr>
        <w:t xml:space="preserve"> sağlık güvencesi olanlarda ve sosyoekonomik durumu iyi kişilerde yüksektir</w:t>
      </w:r>
      <w:r w:rsidR="00DD7912" w:rsidRPr="001771C2">
        <w:rPr>
          <w:rFonts w:eastAsia="MS Mincho"/>
          <w:lang w:val="tr-TR"/>
        </w:rPr>
        <w:fldChar w:fldCharType="begin"/>
      </w:r>
      <w:r w:rsidR="00DD7912" w:rsidRPr="001771C2">
        <w:rPr>
          <w:rFonts w:eastAsia="MS Mincho"/>
          <w:lang w:val="tr-TR"/>
        </w:rPr>
        <w:instrText xml:space="preserve"> ADDIN EN.CITE &lt;EndNote&gt;&lt;Cite&gt;&lt;Author&gt;Yıldırım&lt;/Author&gt;&lt;Year&gt;2014&lt;/Year&gt;&lt;RecNum&gt;79&lt;/RecNum&gt;&lt;DisplayText&gt;&lt;style face="superscript"&gt;(23)&lt;/style&gt;&lt;/DisplayText&gt;&lt;record&gt;&lt;rec-number&gt;79&lt;/rec-number&gt;&lt;foreign-keys&gt;&lt;key app="EN" db-id="esvd5swvddwsz9eeev5xef0ksppxztvteved" timestamp="1537359727"&gt;79&lt;/key&gt;&lt;/foreign-keys&gt;&lt;ref-type name="Journal Article"&gt;17&lt;/ref-type&gt;&lt;contributors&gt;&lt;authors&gt;&lt;author&gt;&lt;style face="normal" font="default" charset="162" size="100%"&gt;Yıldırım, Ayça &lt;/style&gt;&lt;/author&gt;&lt;author&gt;&lt;style face="normal" font="default" charset="162" size="100%"&gt;Özaydın, Aş&lt;/style&gt;&lt;/author&gt;&lt;/authors&gt;&lt;/contributors&gt;&lt;titles&gt;&lt;title&gt;Sources of breast cancer knowledge of women living in Moda/İstanbul and their attendance to breast cancer screening&lt;/title&gt;&lt;secondary-title&gt;&lt;style face="normal" font="default" charset="162" size="100%"&gt;J Breast Health&lt;/style&gt;&lt;/secondary-title&gt;&lt;/titles&gt;&lt;periodical&gt;&lt;full-title&gt;J Breast Health&lt;/full-title&gt;&lt;/periodical&gt;&lt;pages&gt;&lt;style face="normal" font="default" charset="162" size="100%"&gt;47-56&lt;/style&gt;&lt;/pages&gt;&lt;number&gt;&lt;style face="normal" font="default" charset="162" size="100%"&gt;10&lt;/style&gt;&lt;/number&gt;&lt;dates&gt;&lt;year&gt;2014&lt;/year&gt;&lt;/dates&gt;&lt;urls&gt;&lt;/urls&gt;&lt;/record&gt;&lt;/Cite&gt;&lt;/EndNote&gt;</w:instrText>
      </w:r>
      <w:r w:rsidR="00DD7912" w:rsidRPr="001771C2">
        <w:rPr>
          <w:rFonts w:eastAsia="MS Mincho"/>
          <w:lang w:val="tr-TR"/>
        </w:rPr>
        <w:fldChar w:fldCharType="separate"/>
      </w:r>
      <w:r w:rsidR="00DD7912" w:rsidRPr="001771C2">
        <w:rPr>
          <w:rFonts w:eastAsia="MS Mincho"/>
          <w:vertAlign w:val="superscript"/>
          <w:lang w:val="tr-TR"/>
        </w:rPr>
        <w:t>(23)</w:t>
      </w:r>
      <w:r w:rsidR="00DD7912" w:rsidRPr="001771C2">
        <w:rPr>
          <w:rFonts w:eastAsia="MS Mincho"/>
          <w:lang w:val="tr-TR"/>
        </w:rPr>
        <w:fldChar w:fldCharType="end"/>
      </w:r>
      <w:r w:rsidRPr="001771C2">
        <w:rPr>
          <w:rFonts w:eastAsia="MS Mincho"/>
          <w:lang w:val="tr-TR"/>
        </w:rPr>
        <w:t xml:space="preserve">. Meme kanseri </w:t>
      </w:r>
      <w:proofErr w:type="spellStart"/>
      <w:r w:rsidRPr="001771C2">
        <w:rPr>
          <w:rFonts w:eastAsia="MS Mincho"/>
          <w:lang w:val="tr-TR"/>
        </w:rPr>
        <w:t>insidansının</w:t>
      </w:r>
      <w:proofErr w:type="spellEnd"/>
      <w:r w:rsidRPr="001771C2">
        <w:rPr>
          <w:rFonts w:eastAsia="MS Mincho"/>
          <w:lang w:val="tr-TR"/>
        </w:rPr>
        <w:t xml:space="preserve"> yüksek olması ve KKMM, mamografi ile erken tanı konulabiliyor olması önemlidir. Balıkesir’de KKMM ve mamografi bilgi tutum davranışını saptamaya yönelik yürütülmüş toplum tabanlı bir çalışma olmadığı için bu çalışmanın yapılmasına karar verilmiştir.</w:t>
      </w:r>
    </w:p>
    <w:p w14:paraId="036D858B" w14:textId="77777777" w:rsidR="001771C2" w:rsidRDefault="001771C2" w:rsidP="001771C2">
      <w:pPr>
        <w:ind w:firstLine="708"/>
        <w:rPr>
          <w:rFonts w:eastAsia="MS Mincho"/>
          <w:lang w:val="tr-TR"/>
        </w:rPr>
      </w:pPr>
    </w:p>
    <w:p w14:paraId="1D25B045" w14:textId="77777777" w:rsidR="001771C2" w:rsidRPr="001771C2" w:rsidRDefault="001771C2" w:rsidP="001771C2">
      <w:pPr>
        <w:ind w:firstLine="708"/>
        <w:rPr>
          <w:rFonts w:eastAsia="MS Mincho"/>
          <w:lang w:val="tr-TR"/>
        </w:rPr>
      </w:pPr>
      <w:r w:rsidRPr="001771C2">
        <w:rPr>
          <w:rFonts w:eastAsia="MS Mincho"/>
          <w:lang w:val="tr-TR"/>
        </w:rPr>
        <w:t>Bu çalışmada Balıkesir’de yarı kentsel ve kentsel iki aile sağlığı merkezi bölgesinde yaşayan 40-69 yaş arası kadınların meme kanseri konusundaki bilgi tutum ve davranış özelliklerinin saptanması ve ilişkili faktörlerin değerlendirilmesi amaçlanmıştır.</w:t>
      </w:r>
    </w:p>
    <w:p w14:paraId="49E7FB85" w14:textId="77777777" w:rsidR="001771C2" w:rsidRPr="001771C2" w:rsidRDefault="001771C2" w:rsidP="001771C2">
      <w:pPr>
        <w:rPr>
          <w:rFonts w:eastAsia="MS Mincho"/>
          <w:lang w:val="tr-TR"/>
        </w:rPr>
      </w:pPr>
    </w:p>
    <w:p w14:paraId="63A8ED7D" w14:textId="77777777" w:rsidR="001771C2" w:rsidRPr="001771C2" w:rsidRDefault="001771C2" w:rsidP="001771C2">
      <w:pPr>
        <w:rPr>
          <w:rFonts w:eastAsia="MS Mincho"/>
          <w:b/>
          <w:lang w:val="tr-TR"/>
        </w:rPr>
      </w:pPr>
      <w:r w:rsidRPr="001771C2">
        <w:rPr>
          <w:rFonts w:eastAsia="MS Mincho"/>
          <w:b/>
          <w:lang w:val="tr-TR"/>
        </w:rPr>
        <w:t>YÖNTEM</w:t>
      </w:r>
    </w:p>
    <w:p w14:paraId="1BA8E8C9" w14:textId="77777777" w:rsidR="001771C2" w:rsidRDefault="001771C2" w:rsidP="001771C2">
      <w:pPr>
        <w:rPr>
          <w:rFonts w:eastAsia="MS Mincho"/>
          <w:lang w:val="tr-TR"/>
        </w:rPr>
      </w:pPr>
    </w:p>
    <w:p w14:paraId="62ABBBE2" w14:textId="3AB892F6" w:rsidR="001771C2" w:rsidRPr="001771C2" w:rsidRDefault="001771C2" w:rsidP="001771C2">
      <w:pPr>
        <w:rPr>
          <w:rFonts w:eastAsia="MS Mincho"/>
          <w:lang w:val="tr-TR"/>
        </w:rPr>
      </w:pPr>
      <w:proofErr w:type="spellStart"/>
      <w:r w:rsidRPr="001771C2">
        <w:rPr>
          <w:rFonts w:eastAsia="MS Mincho"/>
          <w:lang w:val="tr-TR"/>
        </w:rPr>
        <w:t>Kesitsel</w:t>
      </w:r>
      <w:proofErr w:type="spellEnd"/>
      <w:r w:rsidRPr="001771C2">
        <w:rPr>
          <w:rFonts w:eastAsia="MS Mincho"/>
          <w:lang w:val="tr-TR"/>
        </w:rPr>
        <w:t xml:space="preserve"> tipteki bu çalışma Mart-Nisan 2018 döneminde, Balıkesir’in kentsel bölgesinde bulunan Karesi 1 </w:t>
      </w:r>
      <w:proofErr w:type="spellStart"/>
      <w:r w:rsidRPr="001771C2">
        <w:rPr>
          <w:rFonts w:eastAsia="MS Mincho"/>
          <w:lang w:val="tr-TR"/>
        </w:rPr>
        <w:t>No’lu</w:t>
      </w:r>
      <w:proofErr w:type="spellEnd"/>
      <w:r w:rsidRPr="001771C2">
        <w:rPr>
          <w:rFonts w:eastAsia="MS Mincho"/>
          <w:lang w:val="tr-TR"/>
        </w:rPr>
        <w:t xml:space="preserve"> Aile Sağlığı Merkezi’ne (ASM) bağlı Dumlupınar Mahallesi ve yarı kentsel bölgesindeki </w:t>
      </w:r>
      <w:proofErr w:type="spellStart"/>
      <w:r w:rsidRPr="001771C2">
        <w:rPr>
          <w:rFonts w:eastAsia="MS Mincho"/>
          <w:lang w:val="tr-TR"/>
        </w:rPr>
        <w:t>Altıeylül</w:t>
      </w:r>
      <w:proofErr w:type="spellEnd"/>
      <w:r w:rsidRPr="001771C2">
        <w:rPr>
          <w:rFonts w:eastAsia="MS Mincho"/>
          <w:lang w:val="tr-TR"/>
        </w:rPr>
        <w:t xml:space="preserve"> 3 </w:t>
      </w:r>
      <w:proofErr w:type="spellStart"/>
      <w:r w:rsidRPr="001771C2">
        <w:rPr>
          <w:rFonts w:eastAsia="MS Mincho"/>
          <w:lang w:val="tr-TR"/>
        </w:rPr>
        <w:t>No’lu</w:t>
      </w:r>
      <w:proofErr w:type="spellEnd"/>
      <w:r w:rsidRPr="001771C2">
        <w:rPr>
          <w:rFonts w:eastAsia="MS Mincho"/>
          <w:lang w:val="tr-TR"/>
        </w:rPr>
        <w:t xml:space="preserve"> </w:t>
      </w:r>
      <w:proofErr w:type="spellStart"/>
      <w:r w:rsidRPr="001771C2">
        <w:rPr>
          <w:rFonts w:eastAsia="MS Mincho"/>
          <w:lang w:val="tr-TR"/>
        </w:rPr>
        <w:t>ASM’ye</w:t>
      </w:r>
      <w:proofErr w:type="spellEnd"/>
      <w:r w:rsidRPr="001771C2">
        <w:rPr>
          <w:rFonts w:eastAsia="MS Mincho"/>
          <w:lang w:val="tr-TR"/>
        </w:rPr>
        <w:t xml:space="preserve"> bağlı Gündoğan Mahallesi’nde yürütülmüştür. Araştırmanın evrenini iki aile sağlığı merkezinde (ASM) kayıtlı 40-69 </w:t>
      </w:r>
      <w:r w:rsidR="006206F8">
        <w:rPr>
          <w:rFonts w:eastAsia="MS Mincho"/>
          <w:lang w:val="tr-TR"/>
        </w:rPr>
        <w:t xml:space="preserve">yaş </w:t>
      </w:r>
      <w:r w:rsidR="006206F8">
        <w:rPr>
          <w:rFonts w:eastAsia="MS Mincho"/>
          <w:lang w:val="tr-TR"/>
        </w:rPr>
        <w:t>arası 2000 kadın oluşturmuş</w:t>
      </w:r>
      <w:r w:rsidRPr="001771C2">
        <w:rPr>
          <w:rFonts w:eastAsia="MS Mincho"/>
          <w:lang w:val="tr-TR"/>
        </w:rPr>
        <w:t>, örnek büyüklüğü 40 yaş üstü kadınların en az bir kez mamografi çektirme sıklığı</w:t>
      </w:r>
      <w:r>
        <w:rPr>
          <w:rFonts w:eastAsia="MS Mincho"/>
          <w:lang w:val="tr-TR"/>
        </w:rPr>
        <w:t xml:space="preserve"> </w:t>
      </w:r>
      <w:r w:rsidRPr="001771C2">
        <w:rPr>
          <w:rFonts w:eastAsia="MS Mincho"/>
          <w:lang w:val="tr-TR"/>
        </w:rPr>
        <w:t>%40</w:t>
      </w:r>
      <w:r w:rsidRPr="001771C2">
        <w:rPr>
          <w:rFonts w:eastAsia="MS Mincho"/>
          <w:lang w:val="tr-TR"/>
        </w:rPr>
        <w:fldChar w:fldCharType="begin"/>
      </w:r>
      <w:r w:rsidRPr="001771C2">
        <w:rPr>
          <w:rFonts w:eastAsia="MS Mincho"/>
          <w:lang w:val="tr-TR"/>
        </w:rPr>
        <w:instrText xml:space="preserve"> ADDIN EN.CITE &lt;EndNote&gt;&lt;Cite&gt;&lt;Author&gt;Açıkgöz&lt;/Author&gt;&lt;Year&gt;2011&lt;/Year&gt;&lt;RecNum&gt;8&lt;/RecNum&gt;&lt;DisplayText&gt;&lt;style face="superscript"&gt;(14, 15)&lt;/style&gt;&lt;/DisplayText&gt;&lt;record&gt;&lt;rec-number&gt;8&lt;/rec-number&gt;&lt;foreign-keys&gt;&lt;key app="EN" db-id="esvd5swvddwsz9eeev5xef0ksppxztvteved" timestamp="0"&gt;8&lt;/key&gt;&lt;/foreign-keys&gt;&lt;ref-type name="Journal Article"&gt;17&lt;/ref-type&gt;&lt;contributors&gt;&lt;authors&gt;&lt;author&gt;Açıkgöz, Ayla&lt;/author&gt;&lt;author&gt;Çehreli, Rüksan&lt;/author&gt;&lt;author&gt;Ellidokuz, Hülya&lt;/author&gt;&lt;/authors&gt;&lt;/contributors&gt;&lt;titles&gt;&lt;title&gt;Kadınların kanser konusunda bilgi ve tutumları ile erken tanı yöntemlerine yönelik davranışları&lt;/title&gt;&lt;secondary-title&gt;Dokuz Eylül Üniversitesi Tıp Fakültesi Dergisi&lt;/secondary-title&gt;&lt;/titles&gt;&lt;pages&gt;145-154&lt;/pages&gt;&lt;volume&gt;25&lt;/volume&gt;&lt;number&gt;3&lt;/number&gt;&lt;dates&gt;&lt;year&gt;2011&lt;/year&gt;&lt;/dates&gt;&lt;isbn&gt;1300-6622&lt;/isbn&gt;&lt;urls&gt;&lt;/urls&gt;&lt;/record&gt;&lt;/Cite&gt;&lt;Cite&gt;&lt;Author&gt;Dişcigil&lt;/Author&gt;&lt;Year&gt;2007&lt;/Year&gt;&lt;RecNum&gt;77&lt;/RecNum&gt;&lt;record&gt;&lt;rec-number&gt;77&lt;/rec-number&gt;&lt;foreign-keys&gt;&lt;key app="EN" db-id="esvd5swvddwsz9eeev5xef0ksppxztvteved" timestamp="1537359438"&gt;77&lt;/key&gt;&lt;/foreign-keys&gt;&lt;ref-type name="Journal Article"&gt;17&lt;/ref-type&gt;&lt;contributors&gt;&lt;authors&gt;&lt;author&gt;Dişcigil, Güzel&lt;/author&gt;&lt;author&gt;Şensoy, Nazlı&lt;/author&gt;&lt;author&gt;Tekin, Nil&lt;/author&gt;&lt;author&gt;Söylemez, Aydın&lt;/author&gt;&lt;/authors&gt;&lt;/contributors&gt;&lt;titles&gt;&lt;title&gt;Breast health: Knowledge, behaviour and performance in a group of women living in aegean region&lt;/title&gt;&lt;secondary-title&gt;Marmara Medical Journal&lt;/secondary-title&gt;&lt;/titles&gt;&lt;periodical&gt;&lt;full-title&gt;Marmara Medical Journal&lt;/full-title&gt;&lt;/periodical&gt;&lt;pages&gt;&lt;style face="normal" font="default" charset="162" size="100%"&gt;29-36&lt;/style&gt;&lt;/pages&gt;&lt;volume&gt;&lt;style face="normal" font="default" charset="162" size="100%"&gt;20&lt;/style&gt;&lt;/volume&gt;&lt;number&gt;&lt;style face="normal" font="default" charset="162" size="100%"&gt;1&lt;/style&gt;&lt;/number&gt;&lt;dates&gt;&lt;year&gt;2007&lt;/year&gt;&lt;/dates&gt;&lt;isbn&gt;1309-9469&lt;/isbn&gt;&lt;urls&gt;&lt;/urls&gt;&lt;/record&gt;&lt;/Cite&gt;&lt;/EndNote&gt;</w:instrText>
      </w:r>
      <w:r w:rsidRPr="001771C2">
        <w:rPr>
          <w:rFonts w:eastAsia="MS Mincho"/>
          <w:lang w:val="tr-TR"/>
        </w:rPr>
        <w:fldChar w:fldCharType="separate"/>
      </w:r>
      <w:r w:rsidRPr="001771C2">
        <w:rPr>
          <w:rFonts w:eastAsia="MS Mincho"/>
          <w:vertAlign w:val="superscript"/>
          <w:lang w:val="tr-TR"/>
        </w:rPr>
        <w:t>(14, 15)</w:t>
      </w:r>
      <w:r w:rsidRPr="001771C2">
        <w:rPr>
          <w:rFonts w:eastAsia="MS Mincho"/>
          <w:lang w:val="tr-TR"/>
        </w:rPr>
        <w:fldChar w:fldCharType="end"/>
      </w:r>
      <w:r w:rsidRPr="001771C2">
        <w:rPr>
          <w:rFonts w:eastAsia="MS Mincho"/>
          <w:lang w:val="tr-TR"/>
        </w:rPr>
        <w:t xml:space="preserve"> alınıp, %7 sapma ve %95 güven düzeyi ile minimum 177 kadın olarak hesaplanmış ve toplam 180 kadınla görüşülmüştür. Örnek seçimi “çok aşamalı olasılıklı küme örneklem yöntemi” ile yapılmıştır.  İki </w:t>
      </w:r>
      <w:proofErr w:type="spellStart"/>
      <w:r w:rsidRPr="001771C2">
        <w:rPr>
          <w:rFonts w:eastAsia="MS Mincho"/>
          <w:lang w:val="tr-TR"/>
        </w:rPr>
        <w:t>ASM’de</w:t>
      </w:r>
      <w:proofErr w:type="spellEnd"/>
      <w:r w:rsidRPr="001771C2">
        <w:rPr>
          <w:rFonts w:eastAsia="MS Mincho"/>
          <w:lang w:val="tr-TR"/>
        </w:rPr>
        <w:t xml:space="preserve"> bulunan 10 aile sağlığı biriminden rastgele 3’ü seçilmiştir. Örnek seçimi için üç aile hekimi bölgesinin her biri için 60’şar kadına ulaşılması hedeflenmiştir. Küme büyüklüğü 10 olarak belirlenmiş ve 180 örnek büyüklüğü hesabıyla her bir aile hekimliği bölgesinden 6’şar olmak üzere 18 küme belirlenmiştir. Daha sonra, basit rastgele seçim yöntemiyle 20 küme başı hane belirlenmiştir. Araştırmacılar, aile sağlığı merkezinden aldıkları küme başı adrese gidip evde bir kadın varsa görüşme yapmışlardır. Daha sonra bir hane atlayarak her üçüncü hanede anket uygulamayı sürdürmüşlerdir. Araştırmanın verileri araştırmacılar tarafından yapılandırılmış anket formu aracılığıyla yüz yüze görüşülerek toplanmıştır. </w:t>
      </w:r>
      <w:r w:rsidRPr="001771C2">
        <w:rPr>
          <w:rFonts w:eastAsia="MS Mincho"/>
          <w:bCs/>
          <w:iCs/>
          <w:lang w:val="tr-TR"/>
        </w:rPr>
        <w:t xml:space="preserve">Araştırmanın bağımlı değişkenleri, herhangi bir zamanda kendi kendisine meme muayenesi yapma ve mamografi çektirmedir. Bağımsız değişkenler ise </w:t>
      </w:r>
      <w:proofErr w:type="spellStart"/>
      <w:r w:rsidRPr="001771C2">
        <w:rPr>
          <w:rFonts w:eastAsia="MS Mincho"/>
          <w:bCs/>
          <w:iCs/>
          <w:lang w:val="tr-TR"/>
        </w:rPr>
        <w:t>sosyodemografik</w:t>
      </w:r>
      <w:proofErr w:type="spellEnd"/>
      <w:r w:rsidRPr="001771C2">
        <w:rPr>
          <w:rFonts w:eastAsia="MS Mincho"/>
          <w:bCs/>
          <w:iCs/>
          <w:lang w:val="tr-TR"/>
        </w:rPr>
        <w:t xml:space="preserve">, özellikler, genel sağlık durumu, sağlık hizmetlerinden faydalanma, kurumlar hakkında bilgi durumu, meme kanseri hakkında bilgi indeksi ve tutum </w:t>
      </w:r>
      <w:proofErr w:type="spellStart"/>
      <w:r w:rsidRPr="001771C2">
        <w:rPr>
          <w:rFonts w:eastAsia="MS Mincho"/>
          <w:bCs/>
          <w:iCs/>
          <w:lang w:val="tr-TR"/>
        </w:rPr>
        <w:t>indeksi’dir</w:t>
      </w:r>
      <w:proofErr w:type="spellEnd"/>
      <w:r w:rsidRPr="001771C2">
        <w:rPr>
          <w:rFonts w:eastAsia="MS Mincho"/>
          <w:bCs/>
          <w:iCs/>
          <w:lang w:val="tr-TR"/>
        </w:rPr>
        <w:t>. Bilgi indeksi</w:t>
      </w:r>
      <w:r w:rsidR="00204AD7">
        <w:rPr>
          <w:rFonts w:eastAsia="MS Mincho"/>
          <w:bCs/>
          <w:iCs/>
          <w:lang w:val="tr-TR"/>
        </w:rPr>
        <w:t>;</w:t>
      </w:r>
      <w:r w:rsidRPr="001771C2">
        <w:rPr>
          <w:rFonts w:eastAsia="MS Mincho"/>
          <w:bCs/>
          <w:iCs/>
          <w:lang w:val="tr-TR"/>
        </w:rPr>
        <w:t xml:space="preserve"> meme kanseri sıklığını etkileyen nedenler, doğum yapmamak, emzirmek, 50 yaşından sonra menopoz, fiziksel aktivite, on bir yaşından önce adet olmak, </w:t>
      </w:r>
      <w:proofErr w:type="spellStart"/>
      <w:r w:rsidRPr="001771C2">
        <w:rPr>
          <w:rFonts w:eastAsia="MS Mincho"/>
          <w:bCs/>
          <w:iCs/>
          <w:lang w:val="tr-TR"/>
        </w:rPr>
        <w:t>obezite</w:t>
      </w:r>
      <w:proofErr w:type="spellEnd"/>
      <w:r w:rsidRPr="001771C2">
        <w:rPr>
          <w:rFonts w:eastAsia="MS Mincho"/>
          <w:bCs/>
          <w:iCs/>
          <w:lang w:val="tr-TR"/>
        </w:rPr>
        <w:t xml:space="preserve">, aile öyküsünü de içeren 13 sorudan oluşmaktadır. Bilgi indeksinin toplam puan aralığı 13,0-65,0’dır. Tutum indeksi 8 sorudan oluşmaktadır. Bilgi ve tutum indeksinin cevapları 5’li </w:t>
      </w:r>
      <w:proofErr w:type="spellStart"/>
      <w:r w:rsidRPr="001771C2">
        <w:rPr>
          <w:rFonts w:eastAsia="MS Mincho"/>
          <w:bCs/>
          <w:iCs/>
          <w:lang w:val="tr-TR"/>
        </w:rPr>
        <w:t>likert</w:t>
      </w:r>
      <w:proofErr w:type="spellEnd"/>
      <w:r w:rsidRPr="001771C2">
        <w:rPr>
          <w:rFonts w:eastAsia="MS Mincho"/>
          <w:bCs/>
          <w:iCs/>
          <w:lang w:val="tr-TR"/>
        </w:rPr>
        <w:t xml:space="preserve"> tipindedir. Tutum sorularının toplam puan aralığı 8,0-40,0’dır. Tutum indeksinde KKMM ile ilgili; her ay düzenli KKMM yapmanın meme kanserine yakalanma ihtimalini azaltacağı, </w:t>
      </w:r>
      <w:proofErr w:type="spellStart"/>
      <w:r w:rsidRPr="001771C2">
        <w:rPr>
          <w:rFonts w:eastAsia="MS Mincho"/>
          <w:bCs/>
          <w:iCs/>
          <w:lang w:val="tr-TR"/>
        </w:rPr>
        <w:t>KKMM’yi</w:t>
      </w:r>
      <w:proofErr w:type="spellEnd"/>
      <w:r w:rsidRPr="001771C2">
        <w:rPr>
          <w:rFonts w:eastAsia="MS Mincho"/>
          <w:bCs/>
          <w:iCs/>
          <w:lang w:val="tr-TR"/>
        </w:rPr>
        <w:t xml:space="preserve"> yararlı bulduğu, gelecekte KKMM ile kitleyi bulabileceği hakkındaki düşünceleri sorulmuştur. Mamografi uygulaması ile ilgili; mamografinin kitleyi erken bulmaya yardımcı olabileceği, mamografinin kitleyi </w:t>
      </w:r>
      <w:proofErr w:type="spellStart"/>
      <w:r w:rsidRPr="001771C2">
        <w:rPr>
          <w:rFonts w:eastAsia="MS Mincho"/>
          <w:bCs/>
          <w:iCs/>
          <w:lang w:val="tr-TR"/>
        </w:rPr>
        <w:t>KKMM’den</w:t>
      </w:r>
      <w:proofErr w:type="spellEnd"/>
      <w:r w:rsidRPr="001771C2">
        <w:rPr>
          <w:rFonts w:eastAsia="MS Mincho"/>
          <w:bCs/>
          <w:iCs/>
          <w:lang w:val="tr-TR"/>
        </w:rPr>
        <w:t xml:space="preserve"> daha önce bulacağı, mamografi uygulamasının acı veren bir yöntem olduğu, mamografi uygulamasının utandırıcı olup olmadığı konusundaki düşünceleri sorulmuştur. </w:t>
      </w:r>
      <w:r w:rsidRPr="001771C2">
        <w:rPr>
          <w:rFonts w:eastAsia="MS Mincho"/>
          <w:lang w:val="tr-TR"/>
        </w:rPr>
        <w:t xml:space="preserve">Davranış sorularında hiç KKMM yapıp yapmadığı, eğer yapmıyorsa nedenleri, yapıyorsa ne sıklıkla yaptığı, şüpheli bir durumla karşılaşıp karşılaşmadığı sorulmuştur. Mamografi davranışı içinse yaşamında hiç mamografi çektirip çektirmediği, çektirme ve çektirmeme </w:t>
      </w:r>
      <w:r w:rsidR="00920FE9" w:rsidRPr="001771C2">
        <w:rPr>
          <w:rFonts w:eastAsia="MS Mincho"/>
          <w:lang w:val="tr-TR"/>
        </w:rPr>
        <w:t>nedenleri, en</w:t>
      </w:r>
      <w:r w:rsidRPr="001771C2">
        <w:rPr>
          <w:rFonts w:eastAsia="MS Mincho"/>
          <w:lang w:val="tr-TR"/>
        </w:rPr>
        <w:t xml:space="preserve"> son ne zaman çektirdiği sorulmuştur. Analizlerde tanımlayıcı veriler frekans ve yüzde olarak verilmiştir. Bağımlı ve bağımsız değişkenlerin tek değişkenli analizleri; ki-kare testi, </w:t>
      </w:r>
      <w:proofErr w:type="spellStart"/>
      <w:r w:rsidRPr="001771C2">
        <w:rPr>
          <w:rFonts w:eastAsia="MS Mincho"/>
          <w:lang w:val="tr-TR"/>
        </w:rPr>
        <w:t>Fisher’in</w:t>
      </w:r>
      <w:proofErr w:type="spellEnd"/>
      <w:r w:rsidRPr="001771C2">
        <w:rPr>
          <w:rFonts w:eastAsia="MS Mincho"/>
          <w:lang w:val="tr-TR"/>
        </w:rPr>
        <w:t xml:space="preserve"> kesin testi, t testi, ANOVA ile değerlendirilmiş analizler sonucunda anlamlı bulunan değişkenler </w:t>
      </w:r>
      <w:proofErr w:type="spellStart"/>
      <w:r w:rsidRPr="001771C2">
        <w:rPr>
          <w:rFonts w:eastAsia="MS Mincho"/>
          <w:lang w:val="tr-TR"/>
        </w:rPr>
        <w:t>Binary</w:t>
      </w:r>
      <w:proofErr w:type="spellEnd"/>
      <w:r w:rsidRPr="001771C2">
        <w:rPr>
          <w:rFonts w:eastAsia="MS Mincho"/>
          <w:lang w:val="tr-TR"/>
        </w:rPr>
        <w:t xml:space="preserve"> lojistik regresyon modelinde </w:t>
      </w:r>
      <w:proofErr w:type="spellStart"/>
      <w:r w:rsidRPr="001771C2">
        <w:rPr>
          <w:rFonts w:eastAsia="MS Mincho"/>
          <w:lang w:val="tr-TR"/>
        </w:rPr>
        <w:t>Backward</w:t>
      </w:r>
      <w:proofErr w:type="spellEnd"/>
      <w:r w:rsidRPr="001771C2">
        <w:rPr>
          <w:rFonts w:eastAsia="MS Mincho"/>
          <w:lang w:val="tr-TR"/>
        </w:rPr>
        <w:t xml:space="preserve"> eleme </w:t>
      </w:r>
      <w:r w:rsidRPr="001771C2">
        <w:rPr>
          <w:rFonts w:eastAsia="MS Mincho"/>
          <w:lang w:val="tr-TR"/>
        </w:rPr>
        <w:lastRenderedPageBreak/>
        <w:t>yöntemiyle değerlendirilmiştir.  Tip 1 hata değeri p&lt;0,05 olanlar anlamlı kabul edilmiştir. Çalışma için Balıkesir Üniversitesi Tıp Fakültesi Etik Kurulundan 13.12.2017 tarih 144 sayılı etik kurul onayı alınmıştır.</w:t>
      </w:r>
    </w:p>
    <w:p w14:paraId="5FF54DF9" w14:textId="77777777" w:rsidR="001771C2" w:rsidRPr="001771C2" w:rsidRDefault="001771C2" w:rsidP="001771C2">
      <w:pPr>
        <w:rPr>
          <w:rFonts w:eastAsia="MS Mincho"/>
          <w:b/>
          <w:lang w:val="tr-TR"/>
        </w:rPr>
      </w:pPr>
    </w:p>
    <w:p w14:paraId="60BD411E" w14:textId="77777777" w:rsidR="001771C2" w:rsidRPr="001771C2" w:rsidRDefault="001771C2" w:rsidP="001771C2">
      <w:pPr>
        <w:rPr>
          <w:rFonts w:eastAsia="MS Mincho"/>
          <w:b/>
          <w:lang w:val="tr-TR"/>
        </w:rPr>
      </w:pPr>
      <w:r w:rsidRPr="001771C2">
        <w:rPr>
          <w:rFonts w:eastAsia="MS Mincho"/>
          <w:b/>
          <w:lang w:val="tr-TR"/>
        </w:rPr>
        <w:t>BULGULAR</w:t>
      </w:r>
    </w:p>
    <w:p w14:paraId="0EAB23D8" w14:textId="77777777" w:rsidR="001771C2" w:rsidRDefault="001771C2" w:rsidP="001771C2">
      <w:pPr>
        <w:rPr>
          <w:rFonts w:eastAsia="MS Mincho"/>
          <w:lang w:val="tr-TR"/>
        </w:rPr>
      </w:pPr>
    </w:p>
    <w:p w14:paraId="5777F8CF" w14:textId="28FD4BB2" w:rsidR="001771C2" w:rsidRPr="001771C2" w:rsidRDefault="001771C2" w:rsidP="001771C2">
      <w:pPr>
        <w:rPr>
          <w:rFonts w:eastAsia="MS Mincho"/>
          <w:lang w:val="tr-TR"/>
        </w:rPr>
      </w:pPr>
      <w:r w:rsidRPr="001771C2">
        <w:rPr>
          <w:rFonts w:eastAsia="MS Mincho"/>
          <w:lang w:val="tr-TR"/>
        </w:rPr>
        <w:t>180 kişiden oluşan araştırma grubunun yaş ortalaması 52,8±8,3’tür.</w:t>
      </w:r>
      <w:r w:rsidRPr="001771C2">
        <w:rPr>
          <w:rFonts w:eastAsia="MS Mincho"/>
          <w:b/>
          <w:lang w:val="tr-TR"/>
        </w:rPr>
        <w:t xml:space="preserve"> </w:t>
      </w:r>
      <w:r w:rsidRPr="001771C2">
        <w:rPr>
          <w:rFonts w:eastAsia="MS Mincho"/>
          <w:lang w:val="tr-TR"/>
        </w:rPr>
        <w:t xml:space="preserve">Araştırma grubundaki kadınların %66,7’si yarı kentsel bölgede yaşayan, %55,6’sı 51-69 yaş arasında, %62,8’i ilköğretim mezunu, %76,7’si gelir getiren bir işte çalışmayan, %52,8’i işsiz, %90,6’sı sağlık güvencesi olan, %59,4’ü yaşamının büyük çoğunluğunu kentte geçiren, %68,9’u çekirdek aile yapısına sahip kadınlardır. Katılımcıların %92,2’si alkol kullanmayan, %67,8 i sigara içmeyen, %51,1’i kronik hastalığı olan, %60,0’ı sağlık kurumuna ulaşımda güçlük çekmeyen, %76,7’si sağlıkla ilgili bilgi kaynağı olarak TV kullanan, %58,3’ü </w:t>
      </w:r>
      <w:r w:rsidR="00495E4E">
        <w:rPr>
          <w:rFonts w:eastAsia="MS Mincho"/>
          <w:lang w:val="tr-TR"/>
        </w:rPr>
        <w:t>İlçe Sağlık Müdürlüğünü</w:t>
      </w:r>
      <w:r w:rsidRPr="001771C2">
        <w:rPr>
          <w:rFonts w:eastAsia="MS Mincho"/>
          <w:lang w:val="tr-TR"/>
        </w:rPr>
        <w:t xml:space="preserve"> bilen, %88,3’ü </w:t>
      </w:r>
      <w:r w:rsidR="00495E4E">
        <w:rPr>
          <w:rFonts w:eastAsia="MS Mincho"/>
          <w:lang w:val="tr-TR"/>
        </w:rPr>
        <w:t>İlçe Sağlık Müdürlüğüne</w:t>
      </w:r>
      <w:r w:rsidR="00495E4E" w:rsidRPr="001771C2">
        <w:rPr>
          <w:rFonts w:eastAsia="MS Mincho"/>
          <w:lang w:val="tr-TR"/>
        </w:rPr>
        <w:t xml:space="preserve"> </w:t>
      </w:r>
      <w:r w:rsidRPr="001771C2">
        <w:rPr>
          <w:rFonts w:eastAsia="MS Mincho"/>
          <w:lang w:val="tr-TR"/>
        </w:rPr>
        <w:t xml:space="preserve">hiç başvurmamış kişilerdir (Tablo 1). </w:t>
      </w:r>
    </w:p>
    <w:p w14:paraId="568AD4C9" w14:textId="77777777" w:rsidR="001771C2" w:rsidRDefault="001771C2" w:rsidP="001771C2">
      <w:pPr>
        <w:rPr>
          <w:rFonts w:eastAsia="MS Mincho"/>
          <w:lang w:val="tr-TR"/>
        </w:rPr>
      </w:pPr>
    </w:p>
    <w:p w14:paraId="30910008" w14:textId="77777777" w:rsidR="001771C2" w:rsidRPr="001771C2" w:rsidRDefault="001771C2" w:rsidP="001771C2">
      <w:pPr>
        <w:ind w:firstLine="708"/>
        <w:rPr>
          <w:rFonts w:eastAsia="MS Mincho"/>
          <w:lang w:val="tr-TR"/>
        </w:rPr>
      </w:pPr>
      <w:r w:rsidRPr="001771C2">
        <w:rPr>
          <w:rFonts w:eastAsia="MS Mincho"/>
          <w:lang w:val="tr-TR"/>
        </w:rPr>
        <w:t xml:space="preserve">Araştırma grubunda bilgi puan ortalaması 42,67±6,06, tutum puan ortalaması 27,73±2,84, KKMM yapma sıklığı %57,2, her ay KKMM yapma sıklığı %18,3, </w:t>
      </w:r>
      <w:proofErr w:type="spellStart"/>
      <w:r w:rsidRPr="001771C2">
        <w:rPr>
          <w:rFonts w:eastAsia="MS Mincho"/>
          <w:lang w:val="tr-TR"/>
        </w:rPr>
        <w:t>KKMM’de</w:t>
      </w:r>
      <w:proofErr w:type="spellEnd"/>
      <w:r w:rsidRPr="001771C2">
        <w:rPr>
          <w:rFonts w:eastAsia="MS Mincho"/>
          <w:lang w:val="tr-TR"/>
        </w:rPr>
        <w:t xml:space="preserve"> kuşkulu bir durumla karşılaşma sıklığı %27,1, klinik meme muayenesi yaptırma sıklığı %43,3’tür. En az 1 kez mamografi çektirme %47,2, mamografiyi zamanında çektirme %37,2’dir. Mamografi çektirmeme nedeni olarak en sık kendisinde meme kanserinin olmayacağını düşünme (%53,2) en sık çektirme nedeni ise doktor önerisidir (%43,5) (Tablo 2). </w:t>
      </w:r>
    </w:p>
    <w:p w14:paraId="27120028" w14:textId="77777777" w:rsidR="001771C2" w:rsidRDefault="001771C2" w:rsidP="001771C2">
      <w:pPr>
        <w:rPr>
          <w:rFonts w:eastAsia="MS Mincho"/>
          <w:lang w:val="tr-TR"/>
        </w:rPr>
      </w:pPr>
    </w:p>
    <w:p w14:paraId="45BAFCC9" w14:textId="1A893518" w:rsidR="001771C2" w:rsidRPr="001771C2" w:rsidRDefault="001771C2" w:rsidP="001771C2">
      <w:pPr>
        <w:ind w:firstLine="708"/>
        <w:rPr>
          <w:rFonts w:eastAsia="MS Mincho"/>
          <w:lang w:val="tr-TR"/>
        </w:rPr>
      </w:pPr>
      <w:r w:rsidRPr="001771C2">
        <w:rPr>
          <w:rFonts w:eastAsia="MS Mincho"/>
          <w:lang w:val="tr-TR"/>
        </w:rPr>
        <w:t>Araştırma grubun</w:t>
      </w:r>
      <w:r w:rsidR="00AB30A2">
        <w:rPr>
          <w:rFonts w:eastAsia="MS Mincho"/>
          <w:lang w:val="tr-TR"/>
        </w:rPr>
        <w:t>da KKMM yapmama kentsel bölgede</w:t>
      </w:r>
      <w:r w:rsidRPr="001771C2">
        <w:rPr>
          <w:rFonts w:eastAsia="MS Mincho"/>
          <w:lang w:val="tr-TR"/>
        </w:rPr>
        <w:t xml:space="preserve"> yaşayanlarda (</w:t>
      </w:r>
      <w:r w:rsidRPr="001771C2">
        <w:rPr>
          <w:rFonts w:eastAsia="MS Mincho"/>
          <w:lang w:val="tr-TR"/>
        </w:rPr>
        <w:sym w:font="Symbol" w:char="F063"/>
      </w:r>
      <w:r w:rsidRPr="001771C2">
        <w:rPr>
          <w:rFonts w:eastAsia="MS Mincho"/>
          <w:vertAlign w:val="superscript"/>
          <w:lang w:val="tr-TR"/>
        </w:rPr>
        <w:t>2</w:t>
      </w:r>
      <w:r w:rsidRPr="001771C2">
        <w:rPr>
          <w:rFonts w:eastAsia="MS Mincho"/>
          <w:lang w:val="tr-TR"/>
        </w:rPr>
        <w:t>=13.110 p=0,001), 40-50 yaş kişilerde (</w:t>
      </w:r>
      <w:r w:rsidRPr="001771C2">
        <w:rPr>
          <w:rFonts w:eastAsia="MS Mincho"/>
          <w:lang w:val="tr-TR"/>
        </w:rPr>
        <w:sym w:font="Symbol" w:char="F063"/>
      </w:r>
      <w:r w:rsidRPr="001771C2">
        <w:rPr>
          <w:rFonts w:eastAsia="MS Mincho"/>
          <w:vertAlign w:val="superscript"/>
          <w:lang w:val="tr-TR"/>
        </w:rPr>
        <w:t>2</w:t>
      </w:r>
      <w:r w:rsidRPr="001771C2">
        <w:rPr>
          <w:rFonts w:eastAsia="MS Mincho"/>
          <w:lang w:val="tr-TR"/>
        </w:rPr>
        <w:t>=13.180 p=0,001), çalışmayanlarda (</w:t>
      </w:r>
      <w:r w:rsidRPr="001771C2">
        <w:rPr>
          <w:rFonts w:eastAsia="MS Mincho"/>
          <w:lang w:val="tr-TR"/>
        </w:rPr>
        <w:sym w:font="Symbol" w:char="F063"/>
      </w:r>
      <w:r w:rsidRPr="001771C2">
        <w:rPr>
          <w:rFonts w:eastAsia="MS Mincho"/>
          <w:vertAlign w:val="superscript"/>
          <w:lang w:val="tr-TR"/>
        </w:rPr>
        <w:t>2</w:t>
      </w:r>
      <w:r w:rsidRPr="001771C2">
        <w:rPr>
          <w:rFonts w:eastAsia="MS Mincho"/>
          <w:lang w:val="tr-TR"/>
        </w:rPr>
        <w:t>=11.835 p=0,008), sağlık güvencesi olmayanlarda (</w:t>
      </w:r>
      <w:r w:rsidRPr="001771C2">
        <w:rPr>
          <w:rFonts w:eastAsia="MS Mincho"/>
          <w:lang w:val="tr-TR"/>
        </w:rPr>
        <w:sym w:font="Symbol" w:char="F063"/>
      </w:r>
      <w:r w:rsidRPr="001771C2">
        <w:rPr>
          <w:rFonts w:eastAsia="MS Mincho"/>
          <w:vertAlign w:val="superscript"/>
          <w:lang w:val="tr-TR"/>
        </w:rPr>
        <w:t>2</w:t>
      </w:r>
      <w:r w:rsidRPr="001771C2">
        <w:rPr>
          <w:rFonts w:eastAsia="MS Mincho"/>
          <w:lang w:val="tr-TR"/>
        </w:rPr>
        <w:t>=7.050 p=0,029), yaşamın büyük çoğunluğunu köyde geçirenlerde (</w:t>
      </w:r>
      <w:r w:rsidRPr="001771C2">
        <w:rPr>
          <w:rFonts w:eastAsia="MS Mincho"/>
          <w:lang w:val="tr-TR"/>
        </w:rPr>
        <w:sym w:font="Symbol" w:char="F063"/>
      </w:r>
      <w:r w:rsidRPr="001771C2">
        <w:rPr>
          <w:rFonts w:eastAsia="MS Mincho"/>
          <w:vertAlign w:val="superscript"/>
          <w:lang w:val="tr-TR"/>
        </w:rPr>
        <w:t>2</w:t>
      </w:r>
      <w:r w:rsidRPr="001771C2">
        <w:rPr>
          <w:rFonts w:eastAsia="MS Mincho"/>
          <w:lang w:val="tr-TR"/>
        </w:rPr>
        <w:t>=21.276 p=0,001), aile tipi geniş olanlarda (</w:t>
      </w:r>
      <w:r w:rsidRPr="001771C2">
        <w:rPr>
          <w:rFonts w:eastAsia="MS Mincho"/>
          <w:lang w:val="tr-TR"/>
        </w:rPr>
        <w:sym w:font="Symbol" w:char="F063"/>
      </w:r>
      <w:r w:rsidRPr="001771C2">
        <w:rPr>
          <w:rFonts w:eastAsia="MS Mincho"/>
          <w:vertAlign w:val="superscript"/>
          <w:lang w:val="tr-TR"/>
        </w:rPr>
        <w:t>2</w:t>
      </w:r>
      <w:r w:rsidRPr="001771C2">
        <w:rPr>
          <w:rFonts w:eastAsia="MS Mincho"/>
          <w:lang w:val="tr-TR"/>
        </w:rPr>
        <w:t>=9.841 p=0,043), kronik hastalığı olmayanlarda (</w:t>
      </w:r>
      <w:r w:rsidRPr="001771C2">
        <w:rPr>
          <w:rFonts w:eastAsia="MS Mincho"/>
          <w:lang w:val="tr-TR"/>
        </w:rPr>
        <w:sym w:font="Symbol" w:char="F063"/>
      </w:r>
      <w:r w:rsidRPr="001771C2">
        <w:rPr>
          <w:rFonts w:eastAsia="MS Mincho"/>
          <w:vertAlign w:val="superscript"/>
          <w:lang w:val="tr-TR"/>
        </w:rPr>
        <w:t>2</w:t>
      </w:r>
      <w:r w:rsidRPr="001771C2">
        <w:rPr>
          <w:rFonts w:eastAsia="MS Mincho"/>
          <w:lang w:val="tr-TR"/>
        </w:rPr>
        <w:t>=9.074 p=0,011), klinik muayene</w:t>
      </w:r>
      <w:r w:rsidR="005351D3">
        <w:rPr>
          <w:rFonts w:eastAsia="MS Mincho"/>
          <w:lang w:val="tr-TR"/>
        </w:rPr>
        <w:t>y</w:t>
      </w:r>
      <w:r w:rsidRPr="001771C2">
        <w:rPr>
          <w:rFonts w:eastAsia="MS Mincho"/>
          <w:lang w:val="tr-TR"/>
        </w:rPr>
        <w:t>e gitmeyenlerde (</w:t>
      </w:r>
      <w:r w:rsidRPr="001771C2">
        <w:rPr>
          <w:rFonts w:eastAsia="MS Mincho"/>
          <w:lang w:val="tr-TR"/>
        </w:rPr>
        <w:sym w:font="Symbol" w:char="F063"/>
      </w:r>
      <w:r w:rsidRPr="001771C2">
        <w:rPr>
          <w:rFonts w:eastAsia="MS Mincho"/>
          <w:vertAlign w:val="superscript"/>
          <w:lang w:val="tr-TR"/>
        </w:rPr>
        <w:t>2</w:t>
      </w:r>
      <w:r w:rsidRPr="001771C2">
        <w:rPr>
          <w:rFonts w:eastAsia="MS Mincho"/>
          <w:lang w:val="tr-TR"/>
        </w:rPr>
        <w:t xml:space="preserve">=5.641 p=0,048),  </w:t>
      </w:r>
      <w:bookmarkStart w:id="3" w:name="_Hlk9496118"/>
      <w:r w:rsidR="001F1617">
        <w:rPr>
          <w:rFonts w:eastAsia="MS Mincho"/>
          <w:lang w:val="tr-TR"/>
        </w:rPr>
        <w:t>İlçe Sağlık Müdürlüğünü</w:t>
      </w:r>
      <w:bookmarkEnd w:id="3"/>
      <w:r w:rsidR="001F1617" w:rsidRPr="001771C2">
        <w:rPr>
          <w:rFonts w:eastAsia="MS Mincho"/>
          <w:lang w:val="tr-TR"/>
        </w:rPr>
        <w:t xml:space="preserve"> </w:t>
      </w:r>
      <w:r w:rsidRPr="001771C2">
        <w:rPr>
          <w:rFonts w:eastAsia="MS Mincho"/>
          <w:lang w:val="tr-TR"/>
        </w:rPr>
        <w:t>bilmeyenlerde (</w:t>
      </w:r>
      <w:r w:rsidRPr="001771C2">
        <w:rPr>
          <w:rFonts w:eastAsia="MS Mincho"/>
          <w:lang w:val="tr-TR"/>
        </w:rPr>
        <w:sym w:font="Symbol" w:char="F063"/>
      </w:r>
      <w:r w:rsidRPr="001771C2">
        <w:rPr>
          <w:rFonts w:eastAsia="MS Mincho"/>
          <w:vertAlign w:val="superscript"/>
          <w:lang w:val="tr-TR"/>
        </w:rPr>
        <w:t>2</w:t>
      </w:r>
      <w:r w:rsidRPr="001771C2">
        <w:rPr>
          <w:rFonts w:eastAsia="MS Mincho"/>
          <w:lang w:val="tr-TR"/>
        </w:rPr>
        <w:t xml:space="preserve">=2.038 p=0,049), </w:t>
      </w:r>
      <w:r w:rsidR="00C47363">
        <w:rPr>
          <w:rFonts w:eastAsia="MS Mincho"/>
          <w:lang w:val="tr-TR"/>
        </w:rPr>
        <w:t>İlçe Sağlık Müdürlüğüne</w:t>
      </w:r>
      <w:r w:rsidRPr="001771C2">
        <w:rPr>
          <w:rFonts w:eastAsia="MS Mincho"/>
          <w:lang w:val="tr-TR"/>
        </w:rPr>
        <w:t xml:space="preserve"> başvurmayanlarda (</w:t>
      </w:r>
      <w:r w:rsidRPr="001771C2">
        <w:rPr>
          <w:rFonts w:eastAsia="MS Mincho"/>
          <w:lang w:val="tr-TR"/>
        </w:rPr>
        <w:sym w:font="Symbol" w:char="F063"/>
      </w:r>
      <w:r w:rsidRPr="001771C2">
        <w:rPr>
          <w:rFonts w:eastAsia="MS Mincho"/>
          <w:vertAlign w:val="superscript"/>
          <w:lang w:val="tr-TR"/>
        </w:rPr>
        <w:t>2</w:t>
      </w:r>
      <w:r w:rsidRPr="001771C2">
        <w:rPr>
          <w:rFonts w:eastAsia="MS Mincho"/>
          <w:lang w:val="tr-TR"/>
        </w:rPr>
        <w:t>=10.045 p=0,007) anlamlı olarak yüksektir. Eğitim düzeyi azaldıkça KKMM yapma durumu azalmaktadır (</w:t>
      </w:r>
      <w:r w:rsidRPr="001771C2">
        <w:rPr>
          <w:rFonts w:eastAsia="MS Mincho"/>
          <w:lang w:val="tr-TR"/>
        </w:rPr>
        <w:sym w:font="Symbol" w:char="F063"/>
      </w:r>
      <w:r w:rsidRPr="001771C2">
        <w:rPr>
          <w:rFonts w:eastAsia="MS Mincho"/>
          <w:vertAlign w:val="superscript"/>
          <w:lang w:val="tr-TR"/>
        </w:rPr>
        <w:t>2</w:t>
      </w:r>
      <w:r w:rsidRPr="001771C2">
        <w:rPr>
          <w:rFonts w:eastAsia="MS Mincho"/>
          <w:lang w:val="tr-TR"/>
        </w:rPr>
        <w:t>=12.129 p=0,016). Alkol kullanımı, sigara içme, hastaneye ulaşımda zorluk çekme durumuna göre KKMM yapma durumu arasında anlamlı fark bulunmamıştır (p&gt;0,05).</w:t>
      </w:r>
    </w:p>
    <w:p w14:paraId="789CCFE6" w14:textId="77777777" w:rsidR="001771C2" w:rsidRDefault="001771C2" w:rsidP="001771C2">
      <w:pPr>
        <w:rPr>
          <w:rFonts w:eastAsia="MS Mincho"/>
          <w:lang w:val="tr-TR"/>
        </w:rPr>
      </w:pPr>
    </w:p>
    <w:p w14:paraId="3180889B" w14:textId="099C17E6" w:rsidR="001771C2" w:rsidRPr="001771C2" w:rsidRDefault="001771C2" w:rsidP="001771C2">
      <w:pPr>
        <w:ind w:firstLine="708"/>
        <w:rPr>
          <w:rFonts w:eastAsia="MS Mincho"/>
          <w:lang w:val="tr-TR"/>
        </w:rPr>
      </w:pPr>
      <w:r w:rsidRPr="001771C2">
        <w:rPr>
          <w:rFonts w:eastAsia="MS Mincho"/>
          <w:lang w:val="tr-TR"/>
        </w:rPr>
        <w:t>Tablo 3’e bakıldığında modelin anlamlı olduğu (</w:t>
      </w:r>
      <w:r w:rsidRPr="001771C2">
        <w:rPr>
          <w:rFonts w:eastAsia="MS Mincho"/>
          <w:lang w:val="tr-TR"/>
        </w:rPr>
        <w:sym w:font="Symbol" w:char="F063"/>
      </w:r>
      <w:r w:rsidRPr="001771C2">
        <w:rPr>
          <w:rFonts w:eastAsia="MS Mincho"/>
          <w:vertAlign w:val="superscript"/>
          <w:lang w:val="tr-TR"/>
        </w:rPr>
        <w:t>2</w:t>
      </w:r>
      <w:r w:rsidRPr="001771C2">
        <w:rPr>
          <w:rFonts w:eastAsia="MS Mincho"/>
          <w:lang w:val="tr-TR"/>
        </w:rPr>
        <w:t xml:space="preserve">=71.330, p=0,001, </w:t>
      </w:r>
      <w:proofErr w:type="spellStart"/>
      <w:r w:rsidRPr="001771C2">
        <w:rPr>
          <w:rFonts w:eastAsia="MS Mincho"/>
          <w:lang w:val="tr-TR"/>
        </w:rPr>
        <w:t>Nagelkerke</w:t>
      </w:r>
      <w:proofErr w:type="spellEnd"/>
      <w:r w:rsidRPr="001771C2">
        <w:rPr>
          <w:rFonts w:eastAsia="MS Mincho"/>
          <w:lang w:val="tr-TR"/>
        </w:rPr>
        <w:t xml:space="preserve"> R</w:t>
      </w:r>
      <w:r w:rsidRPr="001771C2">
        <w:rPr>
          <w:rFonts w:eastAsia="MS Mincho"/>
          <w:vertAlign w:val="superscript"/>
          <w:lang w:val="tr-TR"/>
        </w:rPr>
        <w:t>2</w:t>
      </w:r>
      <w:r w:rsidRPr="001771C2">
        <w:rPr>
          <w:rFonts w:eastAsia="MS Mincho"/>
          <w:lang w:val="tr-TR"/>
        </w:rPr>
        <w:t xml:space="preserve">=0,43) görülmektedir. Modelde yer alan yaşanılan yer, yaş, sağlık güvencesi, yaşamın büyük çoğunluğunun geçtiği yer, bilgi indeksi, tutum indeksi değişkenleri </w:t>
      </w:r>
      <w:r w:rsidRPr="001771C2">
        <w:rPr>
          <w:rFonts w:eastAsia="MS Mincho"/>
          <w:lang w:val="tr-TR"/>
        </w:rPr>
        <w:t>istatistiksel açıdan anlamlıdır. Modelin genel olarak doğru sınıflandırma oranı %73,9’dur. Bu sonuçlara göre kurulan modelin geçerli ve kullanılabilir bir model olduğu görülmektedir. Lojistik regresyon modeli</w:t>
      </w:r>
      <w:r w:rsidR="00AB30A2">
        <w:rPr>
          <w:rFonts w:eastAsia="MS Mincho"/>
          <w:lang w:val="tr-TR"/>
        </w:rPr>
        <w:t xml:space="preserve">ne göre </w:t>
      </w:r>
      <w:r w:rsidRPr="001771C2">
        <w:rPr>
          <w:rFonts w:eastAsia="MS Mincho"/>
          <w:lang w:val="tr-TR"/>
        </w:rPr>
        <w:t xml:space="preserve">KKMM yapmama, yarı kentsel bölgede yaşayanlarda kentsel bölgede yaşayanlara kıyasla 3,2 kat (1.3-7.8), 40-50 yaş kişilerde 51 yaş ve üzeri kişilere kıyasla 2,5 kat (1,1-6,2), yaşamın büyük çoğunluğunu köyde geçirenlerde diğerlerine kıyasla 3,0 kat (1,1-6,2), kronik hastalığı olmayanlarda olanlara kıyasla 2,5 kat (1,1-6,5), bilgi puanı düşük olanlarda yüksek olanlara kıyasla 3,1 kat (1,3-7,4), tutum puanı düşük olanlarda yüksek olanlara kıyasla 5,8 kat (2,6-12,9)  yüksektir. Eğitim, çalışma durumu, sağlık güvencesi, aile tipi, kronik hastalık varlığı, </w:t>
      </w:r>
      <w:r w:rsidR="00D405EF">
        <w:rPr>
          <w:rFonts w:eastAsia="MS Mincho"/>
          <w:lang w:val="tr-TR"/>
        </w:rPr>
        <w:t>İlçe Sağlık Müdürlüğünü</w:t>
      </w:r>
      <w:r w:rsidRPr="001771C2">
        <w:rPr>
          <w:rFonts w:eastAsia="MS Mincho"/>
          <w:lang w:val="tr-TR"/>
        </w:rPr>
        <w:t xml:space="preserve"> bilme, </w:t>
      </w:r>
      <w:r w:rsidR="00D405EF">
        <w:rPr>
          <w:rFonts w:eastAsia="MS Mincho"/>
          <w:lang w:val="tr-TR"/>
        </w:rPr>
        <w:t>İlçe Sağlık Müdürlüğüne</w:t>
      </w:r>
      <w:r w:rsidR="00D405EF" w:rsidRPr="001771C2">
        <w:rPr>
          <w:rFonts w:eastAsia="MS Mincho"/>
          <w:lang w:val="tr-TR"/>
        </w:rPr>
        <w:t xml:space="preserve"> </w:t>
      </w:r>
      <w:r w:rsidRPr="001771C2">
        <w:rPr>
          <w:rFonts w:eastAsia="MS Mincho"/>
          <w:lang w:val="tr-TR"/>
        </w:rPr>
        <w:t>gitme ile KKMM yapma arasında anlamlı ilişki yoktur.</w:t>
      </w:r>
    </w:p>
    <w:p w14:paraId="32E0B4CC" w14:textId="77777777" w:rsidR="001771C2" w:rsidRDefault="001771C2" w:rsidP="001771C2">
      <w:pPr>
        <w:rPr>
          <w:rFonts w:eastAsia="MS Mincho"/>
          <w:lang w:val="tr-TR"/>
        </w:rPr>
      </w:pPr>
    </w:p>
    <w:p w14:paraId="2B057721" w14:textId="444D82CF" w:rsidR="001771C2" w:rsidRPr="001771C2" w:rsidRDefault="001771C2" w:rsidP="001771C2">
      <w:pPr>
        <w:ind w:firstLine="708"/>
        <w:rPr>
          <w:rFonts w:eastAsia="MS Mincho"/>
          <w:lang w:val="tr-TR"/>
        </w:rPr>
      </w:pPr>
      <w:r w:rsidRPr="001771C2">
        <w:rPr>
          <w:rFonts w:eastAsia="MS Mincho"/>
          <w:lang w:val="tr-TR"/>
        </w:rPr>
        <w:t>Araştırma grubunda mamografi çektirmeme kentsel bölgede yaşayanlarda (</w:t>
      </w:r>
      <w:r w:rsidRPr="001771C2">
        <w:rPr>
          <w:rFonts w:eastAsia="MS Mincho"/>
          <w:lang w:val="tr-TR"/>
        </w:rPr>
        <w:sym w:font="Symbol" w:char="F063"/>
      </w:r>
      <w:r w:rsidRPr="001771C2">
        <w:rPr>
          <w:rFonts w:eastAsia="MS Mincho"/>
          <w:vertAlign w:val="superscript"/>
          <w:lang w:val="tr-TR"/>
        </w:rPr>
        <w:t>2</w:t>
      </w:r>
      <w:r w:rsidRPr="001771C2">
        <w:rPr>
          <w:rFonts w:eastAsia="MS Mincho"/>
          <w:lang w:val="tr-TR"/>
        </w:rPr>
        <w:t>=10.753 p=0,005), 40-50 yaş kişilerde (</w:t>
      </w:r>
      <w:r w:rsidRPr="001771C2">
        <w:rPr>
          <w:rFonts w:eastAsia="MS Mincho"/>
          <w:lang w:val="tr-TR"/>
        </w:rPr>
        <w:sym w:font="Symbol" w:char="F063"/>
      </w:r>
      <w:r w:rsidRPr="001771C2">
        <w:rPr>
          <w:rFonts w:eastAsia="MS Mincho"/>
          <w:vertAlign w:val="superscript"/>
          <w:lang w:val="tr-TR"/>
        </w:rPr>
        <w:t>2</w:t>
      </w:r>
      <w:r w:rsidRPr="001771C2">
        <w:rPr>
          <w:rFonts w:eastAsia="MS Mincho"/>
          <w:lang w:val="tr-TR"/>
        </w:rPr>
        <w:t>=9.962 p=0,007), çalışmayanlarda (</w:t>
      </w:r>
      <w:r w:rsidRPr="001771C2">
        <w:rPr>
          <w:rFonts w:eastAsia="MS Mincho"/>
          <w:lang w:val="tr-TR"/>
        </w:rPr>
        <w:sym w:font="Symbol" w:char="F063"/>
      </w:r>
      <w:r w:rsidRPr="001771C2">
        <w:rPr>
          <w:rFonts w:eastAsia="MS Mincho"/>
          <w:vertAlign w:val="superscript"/>
          <w:lang w:val="tr-TR"/>
        </w:rPr>
        <w:t>2</w:t>
      </w:r>
      <w:r w:rsidRPr="001771C2">
        <w:rPr>
          <w:rFonts w:eastAsia="MS Mincho"/>
          <w:lang w:val="tr-TR"/>
        </w:rPr>
        <w:t>=18.492 p=0,001), sağlık güvencesi olmayanlarda (</w:t>
      </w:r>
      <w:r w:rsidRPr="001771C2">
        <w:rPr>
          <w:rFonts w:eastAsia="MS Mincho"/>
          <w:lang w:val="tr-TR"/>
        </w:rPr>
        <w:sym w:font="Symbol" w:char="F063"/>
      </w:r>
      <w:r w:rsidRPr="001771C2">
        <w:rPr>
          <w:rFonts w:eastAsia="MS Mincho"/>
          <w:vertAlign w:val="superscript"/>
          <w:lang w:val="tr-TR"/>
        </w:rPr>
        <w:t>2</w:t>
      </w:r>
      <w:r w:rsidRPr="001771C2">
        <w:rPr>
          <w:rFonts w:eastAsia="MS Mincho"/>
          <w:lang w:val="tr-TR"/>
        </w:rPr>
        <w:t>=8.333 p=0,016), yaşamının büyük çoğunluğunu köyde geçirenlerde (</w:t>
      </w:r>
      <w:r w:rsidRPr="001771C2">
        <w:rPr>
          <w:rFonts w:eastAsia="MS Mincho"/>
          <w:lang w:val="tr-TR"/>
        </w:rPr>
        <w:sym w:font="Symbol" w:char="F063"/>
      </w:r>
      <w:r w:rsidRPr="001771C2">
        <w:rPr>
          <w:rFonts w:eastAsia="MS Mincho"/>
          <w:vertAlign w:val="superscript"/>
          <w:lang w:val="tr-TR"/>
        </w:rPr>
        <w:t>2</w:t>
      </w:r>
      <w:r w:rsidRPr="001771C2">
        <w:rPr>
          <w:rFonts w:eastAsia="MS Mincho"/>
          <w:lang w:val="tr-TR"/>
        </w:rPr>
        <w:t>=21.147 p=0,001), kronik hastalığı olmayanlarda (</w:t>
      </w:r>
      <w:r w:rsidRPr="001771C2">
        <w:rPr>
          <w:rFonts w:eastAsia="MS Mincho"/>
          <w:lang w:val="tr-TR"/>
        </w:rPr>
        <w:sym w:font="Symbol" w:char="F063"/>
      </w:r>
      <w:r w:rsidRPr="001771C2">
        <w:rPr>
          <w:rFonts w:eastAsia="MS Mincho"/>
          <w:vertAlign w:val="superscript"/>
          <w:lang w:val="tr-TR"/>
        </w:rPr>
        <w:t>2</w:t>
      </w:r>
      <w:r w:rsidRPr="001771C2">
        <w:rPr>
          <w:rFonts w:eastAsia="MS Mincho"/>
          <w:lang w:val="tr-TR"/>
        </w:rPr>
        <w:t xml:space="preserve">=7.640 p=0,022), </w:t>
      </w:r>
      <w:proofErr w:type="spellStart"/>
      <w:r w:rsidRPr="001771C2">
        <w:rPr>
          <w:rFonts w:eastAsia="MS Mincho"/>
          <w:lang w:val="tr-TR"/>
        </w:rPr>
        <w:t>TSM’yi</w:t>
      </w:r>
      <w:proofErr w:type="spellEnd"/>
      <w:r w:rsidRPr="001771C2">
        <w:rPr>
          <w:rFonts w:eastAsia="MS Mincho"/>
          <w:lang w:val="tr-TR"/>
        </w:rPr>
        <w:t xml:space="preserve"> bilmeyenlerde (</w:t>
      </w:r>
      <w:r w:rsidRPr="001771C2">
        <w:rPr>
          <w:rFonts w:eastAsia="MS Mincho"/>
          <w:lang w:val="tr-TR"/>
        </w:rPr>
        <w:sym w:font="Symbol" w:char="F063"/>
      </w:r>
      <w:r w:rsidRPr="001771C2">
        <w:rPr>
          <w:rFonts w:eastAsia="MS Mincho"/>
          <w:vertAlign w:val="superscript"/>
          <w:lang w:val="tr-TR"/>
        </w:rPr>
        <w:t>2</w:t>
      </w:r>
      <w:r w:rsidRPr="001771C2">
        <w:rPr>
          <w:rFonts w:eastAsia="MS Mincho"/>
          <w:lang w:val="tr-TR"/>
        </w:rPr>
        <w:t>=10.491 p=0,005), klinik muayenene gitmeyenlerde (</w:t>
      </w:r>
      <w:r w:rsidRPr="001771C2">
        <w:rPr>
          <w:rFonts w:eastAsia="MS Mincho"/>
          <w:lang w:val="tr-TR"/>
        </w:rPr>
        <w:sym w:font="Symbol" w:char="F063"/>
      </w:r>
      <w:r w:rsidRPr="001771C2">
        <w:rPr>
          <w:rFonts w:eastAsia="MS Mincho"/>
          <w:vertAlign w:val="superscript"/>
          <w:lang w:val="tr-TR"/>
        </w:rPr>
        <w:t>2</w:t>
      </w:r>
      <w:r w:rsidRPr="001771C2">
        <w:rPr>
          <w:rFonts w:eastAsia="MS Mincho"/>
          <w:lang w:val="tr-TR"/>
        </w:rPr>
        <w:t xml:space="preserve">=4.384 p=0,049), </w:t>
      </w:r>
      <w:r w:rsidR="0039152C">
        <w:rPr>
          <w:rFonts w:eastAsia="MS Mincho"/>
          <w:lang w:val="tr-TR"/>
        </w:rPr>
        <w:t>İlçe Sağlık Müdürlüğüne</w:t>
      </w:r>
      <w:r w:rsidRPr="001771C2">
        <w:rPr>
          <w:rFonts w:eastAsia="MS Mincho"/>
          <w:lang w:val="tr-TR"/>
        </w:rPr>
        <w:t xml:space="preserve"> başvurmayanlarda (</w:t>
      </w:r>
      <w:r w:rsidRPr="001771C2">
        <w:rPr>
          <w:rFonts w:eastAsia="MS Mincho"/>
          <w:lang w:val="tr-TR"/>
        </w:rPr>
        <w:sym w:font="Symbol" w:char="F063"/>
      </w:r>
      <w:r w:rsidRPr="001771C2">
        <w:rPr>
          <w:rFonts w:eastAsia="MS Mincho"/>
          <w:vertAlign w:val="superscript"/>
          <w:lang w:val="tr-TR"/>
        </w:rPr>
        <w:t>2</w:t>
      </w:r>
      <w:r w:rsidRPr="001771C2">
        <w:rPr>
          <w:rFonts w:eastAsia="MS Mincho"/>
          <w:lang w:val="tr-TR"/>
        </w:rPr>
        <w:t>=8.8</w:t>
      </w:r>
      <w:r w:rsidR="00AB30A2">
        <w:rPr>
          <w:rFonts w:eastAsia="MS Mincho"/>
          <w:lang w:val="tr-TR"/>
        </w:rPr>
        <w:t xml:space="preserve">32 p=0,012) anlamlı yüksektir. </w:t>
      </w:r>
      <w:r w:rsidRPr="001771C2">
        <w:rPr>
          <w:rFonts w:eastAsia="MS Mincho"/>
          <w:lang w:val="tr-TR"/>
        </w:rPr>
        <w:t>Eğitim düzeyi azaldıkça da mamografi çektirmeme durumu da azalmaktadır (</w:t>
      </w:r>
      <w:r w:rsidRPr="001771C2">
        <w:rPr>
          <w:rFonts w:eastAsia="MS Mincho"/>
          <w:lang w:val="tr-TR"/>
        </w:rPr>
        <w:sym w:font="Symbol" w:char="F063"/>
      </w:r>
      <w:r w:rsidRPr="001771C2">
        <w:rPr>
          <w:rFonts w:eastAsia="MS Mincho"/>
          <w:vertAlign w:val="superscript"/>
          <w:lang w:val="tr-TR"/>
        </w:rPr>
        <w:t>2</w:t>
      </w:r>
      <w:r w:rsidRPr="001771C2">
        <w:rPr>
          <w:rFonts w:eastAsia="MS Mincho"/>
          <w:lang w:val="tr-TR"/>
        </w:rPr>
        <w:t>=10.936 p=0,027). Eş eğitim durumu, Balıkesir’e göç etme, aile tipi ve vücut kütle indeksiyle ilgili özellikler açısından anlamlı fark yoktur (p&gt;0,05).</w:t>
      </w:r>
    </w:p>
    <w:p w14:paraId="7184D4E4" w14:textId="77777777" w:rsidR="001771C2" w:rsidRDefault="001771C2" w:rsidP="001771C2">
      <w:pPr>
        <w:rPr>
          <w:rFonts w:eastAsia="MS Mincho"/>
          <w:lang w:val="tr-TR"/>
        </w:rPr>
      </w:pPr>
    </w:p>
    <w:p w14:paraId="0BB7F825" w14:textId="54CAE7DB" w:rsidR="001771C2" w:rsidRPr="001771C2" w:rsidRDefault="001771C2" w:rsidP="001771C2">
      <w:pPr>
        <w:ind w:firstLine="708"/>
        <w:rPr>
          <w:rFonts w:eastAsia="MS Mincho"/>
          <w:lang w:val="tr-TR"/>
        </w:rPr>
      </w:pPr>
      <w:r w:rsidRPr="001771C2">
        <w:rPr>
          <w:rFonts w:eastAsia="MS Mincho"/>
          <w:lang w:val="tr-TR"/>
        </w:rPr>
        <w:t>Tablo 4’e bakıldığında modelin (</w:t>
      </w:r>
      <w:r w:rsidRPr="001771C2">
        <w:rPr>
          <w:rFonts w:eastAsia="MS Mincho"/>
          <w:lang w:val="tr-TR"/>
        </w:rPr>
        <w:sym w:font="Symbol" w:char="F063"/>
      </w:r>
      <w:r w:rsidRPr="001771C2">
        <w:rPr>
          <w:rFonts w:eastAsia="MS Mincho"/>
          <w:vertAlign w:val="superscript"/>
          <w:lang w:val="tr-TR"/>
        </w:rPr>
        <w:t>2</w:t>
      </w:r>
      <w:r w:rsidRPr="001771C2">
        <w:rPr>
          <w:rFonts w:eastAsia="MS Mincho"/>
          <w:lang w:val="tr-TR"/>
        </w:rPr>
        <w:t xml:space="preserve">=33.976 p=0,001, </w:t>
      </w:r>
      <w:proofErr w:type="spellStart"/>
      <w:r w:rsidRPr="001771C2">
        <w:rPr>
          <w:rFonts w:eastAsia="MS Mincho"/>
          <w:lang w:val="tr-TR"/>
        </w:rPr>
        <w:t>Nagelkerke</w:t>
      </w:r>
      <w:proofErr w:type="spellEnd"/>
      <w:r w:rsidRPr="001771C2">
        <w:rPr>
          <w:rFonts w:eastAsia="MS Mincho"/>
          <w:lang w:val="tr-TR"/>
        </w:rPr>
        <w:t xml:space="preserve"> R</w:t>
      </w:r>
      <w:r w:rsidRPr="001771C2">
        <w:rPr>
          <w:rFonts w:eastAsia="MS Mincho"/>
          <w:vertAlign w:val="superscript"/>
          <w:lang w:val="tr-TR"/>
        </w:rPr>
        <w:t>2</w:t>
      </w:r>
      <w:r w:rsidRPr="001771C2">
        <w:rPr>
          <w:rFonts w:eastAsia="MS Mincho"/>
          <w:lang w:val="tr-TR"/>
        </w:rPr>
        <w:t xml:space="preserve">=0,23) anlamlı olduğu görülmektedir. Modelde yer alan yaşanılan yer, yaş, sağlık güvencesi, yaşamın büyük çoğunluğunun geçtiği yer, kronik hastalık varlığı, </w:t>
      </w:r>
      <w:r w:rsidR="009B658C">
        <w:rPr>
          <w:rFonts w:eastAsia="MS Mincho"/>
          <w:lang w:val="tr-TR"/>
        </w:rPr>
        <w:t>İlçe Sağlık Müdürlüğünü</w:t>
      </w:r>
      <w:r w:rsidR="009B658C" w:rsidRPr="001771C2">
        <w:rPr>
          <w:rFonts w:eastAsia="MS Mincho"/>
          <w:lang w:val="tr-TR"/>
        </w:rPr>
        <w:t xml:space="preserve"> </w:t>
      </w:r>
      <w:r w:rsidRPr="001771C2">
        <w:rPr>
          <w:rFonts w:eastAsia="MS Mincho"/>
          <w:lang w:val="tr-TR"/>
        </w:rPr>
        <w:t xml:space="preserve">bilme, </w:t>
      </w:r>
      <w:r w:rsidR="000B2248">
        <w:rPr>
          <w:rFonts w:eastAsia="MS Mincho"/>
          <w:lang w:val="tr-TR"/>
        </w:rPr>
        <w:t>İlçe Sağlık Müdürlüğüne</w:t>
      </w:r>
      <w:r w:rsidR="000B2248" w:rsidRPr="001771C2">
        <w:rPr>
          <w:rFonts w:eastAsia="MS Mincho"/>
          <w:lang w:val="tr-TR"/>
        </w:rPr>
        <w:t xml:space="preserve"> </w:t>
      </w:r>
      <w:r w:rsidRPr="001771C2">
        <w:rPr>
          <w:rFonts w:eastAsia="MS Mincho"/>
          <w:lang w:val="tr-TR"/>
        </w:rPr>
        <w:t xml:space="preserve">gitme bilgi indeksi, tutum indeksi değişkenleri istatistiksel açıdan anlamlıdır. Modelin genel olarak doğru sınıflandırma oranı %65,0’tir. Bu sonuçlara göre kurulan modelin geçerli ve kullanılabilir bir model olduğu görülmektedir. Mamografi çektirmeme 40-50 yaş kişilerde 51 yaş üzeri kişilere kıyasla 2,3 kat (1,1-4,6), sağlık güvencesi olmayanlarda olanlara kıyasla 3,8 kat (1,1-14,1), bilgi puanı düşük olanlarda yüksek olanlara kıyasla 2,9 kat, tutum puanı düşük olanlarda yüksek olanlara kıyasla 2,1 kat yüksektir.  Yaşanılan yer, eğitim, </w:t>
      </w:r>
      <w:proofErr w:type="spellStart"/>
      <w:r w:rsidRPr="001771C2">
        <w:rPr>
          <w:rFonts w:eastAsia="MS Mincho"/>
          <w:lang w:val="tr-TR"/>
        </w:rPr>
        <w:t>TSM’ye</w:t>
      </w:r>
      <w:proofErr w:type="spellEnd"/>
      <w:r w:rsidRPr="001771C2">
        <w:rPr>
          <w:rFonts w:eastAsia="MS Mincho"/>
          <w:lang w:val="tr-TR"/>
        </w:rPr>
        <w:t xml:space="preserve"> gitme durumuna göre anlamlı fark yoktur (p&gt;0,05) (Tablo 4).</w:t>
      </w:r>
    </w:p>
    <w:p w14:paraId="2BB75E09" w14:textId="77777777" w:rsidR="001771C2" w:rsidRPr="001771C2" w:rsidRDefault="001771C2" w:rsidP="001771C2">
      <w:pPr>
        <w:rPr>
          <w:rFonts w:eastAsia="MS Mincho"/>
          <w:lang w:val="tr-TR"/>
        </w:rPr>
      </w:pPr>
    </w:p>
    <w:p w14:paraId="2B2F7570" w14:textId="6B71F078" w:rsidR="006F301D" w:rsidRDefault="006F301D" w:rsidP="001771C2">
      <w:pPr>
        <w:rPr>
          <w:rFonts w:eastAsia="MS Mincho"/>
          <w:b/>
          <w:lang w:val="tr-TR"/>
        </w:rPr>
      </w:pPr>
    </w:p>
    <w:p w14:paraId="0D230F2D" w14:textId="1509F443" w:rsidR="00DF12B3" w:rsidRDefault="00DF12B3" w:rsidP="001771C2">
      <w:pPr>
        <w:rPr>
          <w:rFonts w:eastAsia="MS Mincho"/>
          <w:b/>
          <w:lang w:val="tr-TR"/>
        </w:rPr>
      </w:pPr>
    </w:p>
    <w:p w14:paraId="39EC69AF" w14:textId="77777777" w:rsidR="00DF12B3" w:rsidRDefault="00DF12B3" w:rsidP="001771C2">
      <w:pPr>
        <w:rPr>
          <w:rFonts w:eastAsia="MS Mincho"/>
          <w:b/>
          <w:lang w:val="tr-TR"/>
        </w:rPr>
      </w:pPr>
    </w:p>
    <w:p w14:paraId="56D9FAEB" w14:textId="77777777" w:rsidR="00920FE9" w:rsidRDefault="00920FE9" w:rsidP="001771C2">
      <w:pPr>
        <w:rPr>
          <w:rFonts w:eastAsia="MS Mincho"/>
          <w:lang w:val="tr-TR"/>
        </w:rPr>
        <w:sectPr w:rsidR="00920FE9" w:rsidSect="00892784">
          <w:headerReference w:type="default" r:id="rId11"/>
          <w:pgSz w:w="11900" w:h="16840"/>
          <w:pgMar w:top="1417" w:right="1417" w:bottom="1417" w:left="1417" w:header="708" w:footer="708" w:gutter="0"/>
          <w:cols w:num="2" w:space="708"/>
          <w:docGrid w:linePitch="360"/>
        </w:sectPr>
      </w:pPr>
    </w:p>
    <w:p w14:paraId="6ECFD869" w14:textId="77777777" w:rsidR="00920FE9" w:rsidRPr="007F2FD6" w:rsidRDefault="00920FE9" w:rsidP="00920FE9">
      <w:proofErr w:type="spellStart"/>
      <w:r w:rsidRPr="007F2FD6">
        <w:rPr>
          <w:b/>
        </w:rPr>
        <w:lastRenderedPageBreak/>
        <w:t>Tablo</w:t>
      </w:r>
      <w:proofErr w:type="spellEnd"/>
      <w:r w:rsidRPr="007F2FD6">
        <w:rPr>
          <w:b/>
        </w:rPr>
        <w:t xml:space="preserve"> 1.</w:t>
      </w:r>
      <w:r w:rsidRPr="007F2FD6">
        <w:t xml:space="preserve"> </w:t>
      </w:r>
      <w:proofErr w:type="spellStart"/>
      <w:r w:rsidRPr="00920FE9">
        <w:rPr>
          <w:b/>
        </w:rPr>
        <w:t>Araştırma</w:t>
      </w:r>
      <w:proofErr w:type="spellEnd"/>
      <w:r w:rsidRPr="00920FE9">
        <w:rPr>
          <w:b/>
        </w:rPr>
        <w:t xml:space="preserve"> </w:t>
      </w:r>
      <w:proofErr w:type="spellStart"/>
      <w:r w:rsidRPr="00920FE9">
        <w:rPr>
          <w:b/>
        </w:rPr>
        <w:t>grubunun</w:t>
      </w:r>
      <w:proofErr w:type="spellEnd"/>
      <w:r w:rsidRPr="00920FE9">
        <w:rPr>
          <w:b/>
        </w:rPr>
        <w:t xml:space="preserve"> </w:t>
      </w:r>
      <w:proofErr w:type="spellStart"/>
      <w:r w:rsidRPr="00920FE9">
        <w:rPr>
          <w:b/>
        </w:rPr>
        <w:t>sosyodemografik</w:t>
      </w:r>
      <w:proofErr w:type="spellEnd"/>
      <w:r w:rsidRPr="00920FE9">
        <w:rPr>
          <w:b/>
        </w:rPr>
        <w:t xml:space="preserve"> </w:t>
      </w:r>
      <w:proofErr w:type="spellStart"/>
      <w:r w:rsidRPr="00920FE9">
        <w:rPr>
          <w:b/>
        </w:rPr>
        <w:t>özellikleri</w:t>
      </w:r>
      <w:proofErr w:type="spellEnd"/>
    </w:p>
    <w:tbl>
      <w:tblPr>
        <w:tblpPr w:leftFromText="141" w:rightFromText="141" w:vertAnchor="text" w:horzAnchor="margin" w:tblpXSpec="center" w:tblpY="355"/>
        <w:tblW w:w="5000" w:type="pct"/>
        <w:tblBorders>
          <w:top w:val="single" w:sz="4" w:space="0" w:color="auto"/>
          <w:bottom w:val="single" w:sz="4" w:space="0" w:color="auto"/>
        </w:tblBorders>
        <w:tblLook w:val="04A0" w:firstRow="1" w:lastRow="0" w:firstColumn="1" w:lastColumn="0" w:noHBand="0" w:noVBand="1"/>
      </w:tblPr>
      <w:tblGrid>
        <w:gridCol w:w="4950"/>
        <w:gridCol w:w="2490"/>
        <w:gridCol w:w="1024"/>
        <w:gridCol w:w="602"/>
      </w:tblGrid>
      <w:tr w:rsidR="00920FE9" w:rsidRPr="007F2FD6" w14:paraId="1E8E46BC" w14:textId="77777777" w:rsidTr="00204AD7">
        <w:trPr>
          <w:trHeight w:val="307"/>
        </w:trPr>
        <w:tc>
          <w:tcPr>
            <w:tcW w:w="2730" w:type="pct"/>
            <w:shd w:val="clear" w:color="auto" w:fill="auto"/>
          </w:tcPr>
          <w:p w14:paraId="36AE2F1A" w14:textId="77777777" w:rsidR="00920FE9" w:rsidRPr="007F2FD6" w:rsidRDefault="00920FE9" w:rsidP="00204AD7">
            <w:pPr>
              <w:ind w:right="-142"/>
              <w:rPr>
                <w:b/>
              </w:rPr>
            </w:pPr>
            <w:proofErr w:type="spellStart"/>
            <w:r w:rsidRPr="007F2FD6">
              <w:rPr>
                <w:b/>
              </w:rPr>
              <w:t>Değişkenler</w:t>
            </w:r>
            <w:proofErr w:type="spellEnd"/>
            <w:r w:rsidRPr="007F2FD6">
              <w:rPr>
                <w:b/>
              </w:rPr>
              <w:t xml:space="preserve">              </w:t>
            </w:r>
          </w:p>
        </w:tc>
        <w:tc>
          <w:tcPr>
            <w:tcW w:w="1373" w:type="pct"/>
          </w:tcPr>
          <w:p w14:paraId="5351D521" w14:textId="77777777" w:rsidR="00920FE9" w:rsidRPr="007F2FD6" w:rsidRDefault="00920FE9" w:rsidP="00204AD7">
            <w:pPr>
              <w:ind w:left="-142" w:right="-142"/>
              <w:jc w:val="right"/>
              <w:rPr>
                <w:b/>
              </w:rPr>
            </w:pPr>
          </w:p>
        </w:tc>
        <w:tc>
          <w:tcPr>
            <w:tcW w:w="565" w:type="pct"/>
            <w:shd w:val="clear" w:color="auto" w:fill="auto"/>
          </w:tcPr>
          <w:p w14:paraId="056A4748" w14:textId="77777777" w:rsidR="00920FE9" w:rsidRPr="007F2FD6" w:rsidRDefault="00920FE9" w:rsidP="00204AD7">
            <w:pPr>
              <w:ind w:left="-142" w:right="-142"/>
              <w:jc w:val="center"/>
              <w:rPr>
                <w:b/>
              </w:rPr>
            </w:pPr>
            <w:r w:rsidRPr="007F2FD6">
              <w:rPr>
                <w:b/>
              </w:rPr>
              <w:t>n</w:t>
            </w:r>
          </w:p>
        </w:tc>
        <w:tc>
          <w:tcPr>
            <w:tcW w:w="332" w:type="pct"/>
            <w:shd w:val="clear" w:color="auto" w:fill="auto"/>
          </w:tcPr>
          <w:p w14:paraId="593D4509" w14:textId="77777777" w:rsidR="00920FE9" w:rsidRPr="007F2FD6" w:rsidRDefault="00920FE9" w:rsidP="00204AD7">
            <w:pPr>
              <w:ind w:left="-142" w:right="-142"/>
              <w:jc w:val="center"/>
              <w:rPr>
                <w:b/>
              </w:rPr>
            </w:pPr>
            <w:r w:rsidRPr="007F2FD6">
              <w:rPr>
                <w:b/>
              </w:rPr>
              <w:t>%</w:t>
            </w:r>
          </w:p>
        </w:tc>
      </w:tr>
      <w:tr w:rsidR="00920FE9" w:rsidRPr="007F2FD6" w14:paraId="6E18B8CD" w14:textId="77777777" w:rsidTr="00204AD7">
        <w:trPr>
          <w:trHeight w:val="307"/>
        </w:trPr>
        <w:tc>
          <w:tcPr>
            <w:tcW w:w="2730" w:type="pct"/>
            <w:vMerge w:val="restart"/>
            <w:shd w:val="clear" w:color="auto" w:fill="auto"/>
          </w:tcPr>
          <w:p w14:paraId="533C5351" w14:textId="77777777" w:rsidR="00920FE9" w:rsidRPr="007F2FD6" w:rsidRDefault="00920FE9" w:rsidP="00204AD7">
            <w:pPr>
              <w:ind w:right="-142"/>
              <w:rPr>
                <w:b/>
              </w:rPr>
            </w:pPr>
            <w:proofErr w:type="spellStart"/>
            <w:r w:rsidRPr="007F2FD6">
              <w:rPr>
                <w:b/>
              </w:rPr>
              <w:t>Yaşanılan</w:t>
            </w:r>
            <w:proofErr w:type="spellEnd"/>
            <w:r w:rsidRPr="007F2FD6">
              <w:rPr>
                <w:b/>
              </w:rPr>
              <w:t xml:space="preserve"> </w:t>
            </w:r>
            <w:proofErr w:type="spellStart"/>
            <w:r w:rsidRPr="007F2FD6">
              <w:rPr>
                <w:b/>
              </w:rPr>
              <w:t>yer</w:t>
            </w:r>
            <w:proofErr w:type="spellEnd"/>
          </w:p>
        </w:tc>
        <w:tc>
          <w:tcPr>
            <w:tcW w:w="1373" w:type="pct"/>
          </w:tcPr>
          <w:p w14:paraId="4C552D08" w14:textId="77777777" w:rsidR="00920FE9" w:rsidRPr="007F2FD6" w:rsidRDefault="00920FE9" w:rsidP="00204AD7">
            <w:pPr>
              <w:ind w:right="-142"/>
            </w:pPr>
            <w:proofErr w:type="spellStart"/>
            <w:r w:rsidRPr="007F2FD6">
              <w:t>Yarı</w:t>
            </w:r>
            <w:proofErr w:type="spellEnd"/>
            <w:r w:rsidRPr="007F2FD6">
              <w:t xml:space="preserve"> </w:t>
            </w:r>
            <w:proofErr w:type="spellStart"/>
            <w:r w:rsidRPr="007F2FD6">
              <w:t>kentsel</w:t>
            </w:r>
            <w:proofErr w:type="spellEnd"/>
          </w:p>
        </w:tc>
        <w:tc>
          <w:tcPr>
            <w:tcW w:w="565" w:type="pct"/>
            <w:shd w:val="clear" w:color="auto" w:fill="auto"/>
          </w:tcPr>
          <w:p w14:paraId="7AAD673E" w14:textId="77777777" w:rsidR="00920FE9" w:rsidRPr="007F2FD6" w:rsidRDefault="00920FE9" w:rsidP="00204AD7">
            <w:pPr>
              <w:ind w:left="-142" w:right="-142"/>
              <w:jc w:val="center"/>
            </w:pPr>
            <w:r w:rsidRPr="007F2FD6">
              <w:t>120</w:t>
            </w:r>
          </w:p>
        </w:tc>
        <w:tc>
          <w:tcPr>
            <w:tcW w:w="332" w:type="pct"/>
            <w:shd w:val="clear" w:color="auto" w:fill="auto"/>
          </w:tcPr>
          <w:p w14:paraId="695E9F78" w14:textId="77777777" w:rsidR="00920FE9" w:rsidRPr="007F2FD6" w:rsidRDefault="00920FE9" w:rsidP="00204AD7">
            <w:pPr>
              <w:ind w:left="-142" w:right="-142"/>
              <w:jc w:val="center"/>
            </w:pPr>
            <w:r w:rsidRPr="007F2FD6">
              <w:t>66,7</w:t>
            </w:r>
          </w:p>
        </w:tc>
      </w:tr>
      <w:tr w:rsidR="00920FE9" w:rsidRPr="007F2FD6" w14:paraId="57B3DF7F" w14:textId="77777777" w:rsidTr="00204AD7">
        <w:trPr>
          <w:trHeight w:val="307"/>
        </w:trPr>
        <w:tc>
          <w:tcPr>
            <w:tcW w:w="2730" w:type="pct"/>
            <w:vMerge/>
            <w:shd w:val="clear" w:color="auto" w:fill="auto"/>
          </w:tcPr>
          <w:p w14:paraId="45767421" w14:textId="77777777" w:rsidR="00920FE9" w:rsidRPr="007F2FD6" w:rsidRDefault="00920FE9" w:rsidP="00204AD7">
            <w:pPr>
              <w:ind w:right="-142"/>
              <w:rPr>
                <w:b/>
              </w:rPr>
            </w:pPr>
          </w:p>
        </w:tc>
        <w:tc>
          <w:tcPr>
            <w:tcW w:w="1373" w:type="pct"/>
          </w:tcPr>
          <w:p w14:paraId="6C51DFF1" w14:textId="77777777" w:rsidR="00920FE9" w:rsidRPr="007F2FD6" w:rsidRDefault="00920FE9" w:rsidP="00204AD7">
            <w:pPr>
              <w:ind w:left="-142" w:right="-142" w:firstLine="134"/>
            </w:pPr>
            <w:proofErr w:type="spellStart"/>
            <w:r w:rsidRPr="007F2FD6">
              <w:t>Kentsel</w:t>
            </w:r>
            <w:proofErr w:type="spellEnd"/>
          </w:p>
        </w:tc>
        <w:tc>
          <w:tcPr>
            <w:tcW w:w="565" w:type="pct"/>
            <w:shd w:val="clear" w:color="auto" w:fill="auto"/>
          </w:tcPr>
          <w:p w14:paraId="1C09051B" w14:textId="77777777" w:rsidR="00920FE9" w:rsidRPr="007F2FD6" w:rsidRDefault="00920FE9" w:rsidP="00204AD7">
            <w:pPr>
              <w:ind w:left="-142" w:right="-142"/>
              <w:jc w:val="center"/>
            </w:pPr>
            <w:r w:rsidRPr="007F2FD6">
              <w:t>60</w:t>
            </w:r>
          </w:p>
        </w:tc>
        <w:tc>
          <w:tcPr>
            <w:tcW w:w="332" w:type="pct"/>
            <w:shd w:val="clear" w:color="auto" w:fill="auto"/>
          </w:tcPr>
          <w:p w14:paraId="2115ADA9" w14:textId="77777777" w:rsidR="00920FE9" w:rsidRPr="007F2FD6" w:rsidRDefault="00920FE9" w:rsidP="00204AD7">
            <w:pPr>
              <w:ind w:left="-142" w:right="-142"/>
              <w:jc w:val="center"/>
            </w:pPr>
            <w:r w:rsidRPr="007F2FD6">
              <w:t>33,3</w:t>
            </w:r>
          </w:p>
        </w:tc>
      </w:tr>
      <w:tr w:rsidR="00920FE9" w:rsidRPr="007F2FD6" w14:paraId="05DCAC13" w14:textId="77777777" w:rsidTr="00204AD7">
        <w:trPr>
          <w:trHeight w:val="307"/>
        </w:trPr>
        <w:tc>
          <w:tcPr>
            <w:tcW w:w="2730" w:type="pct"/>
            <w:vMerge w:val="restart"/>
            <w:shd w:val="clear" w:color="auto" w:fill="auto"/>
          </w:tcPr>
          <w:p w14:paraId="2A91E055" w14:textId="77777777" w:rsidR="00920FE9" w:rsidRPr="007F2FD6" w:rsidRDefault="00920FE9" w:rsidP="00204AD7">
            <w:pPr>
              <w:ind w:right="-142"/>
              <w:rPr>
                <w:b/>
              </w:rPr>
            </w:pPr>
            <w:proofErr w:type="spellStart"/>
            <w:r w:rsidRPr="007F2FD6">
              <w:rPr>
                <w:b/>
              </w:rPr>
              <w:t>Yaş</w:t>
            </w:r>
            <w:proofErr w:type="spellEnd"/>
          </w:p>
        </w:tc>
        <w:tc>
          <w:tcPr>
            <w:tcW w:w="1373" w:type="pct"/>
          </w:tcPr>
          <w:p w14:paraId="3957E483" w14:textId="77777777" w:rsidR="00920FE9" w:rsidRPr="007F2FD6" w:rsidRDefault="00920FE9" w:rsidP="00204AD7">
            <w:pPr>
              <w:ind w:left="-142" w:right="-142" w:firstLine="134"/>
            </w:pPr>
            <w:r w:rsidRPr="007F2FD6">
              <w:t xml:space="preserve">40-50 </w:t>
            </w:r>
            <w:proofErr w:type="spellStart"/>
            <w:r w:rsidRPr="007F2FD6">
              <w:t>yaş</w:t>
            </w:r>
            <w:proofErr w:type="spellEnd"/>
          </w:p>
        </w:tc>
        <w:tc>
          <w:tcPr>
            <w:tcW w:w="565" w:type="pct"/>
            <w:shd w:val="clear" w:color="auto" w:fill="auto"/>
          </w:tcPr>
          <w:p w14:paraId="7BE641F0" w14:textId="77777777" w:rsidR="00920FE9" w:rsidRPr="007F2FD6" w:rsidRDefault="00920FE9" w:rsidP="00204AD7">
            <w:pPr>
              <w:ind w:left="-142" w:right="-142"/>
              <w:jc w:val="center"/>
            </w:pPr>
            <w:r w:rsidRPr="007F2FD6">
              <w:t>80</w:t>
            </w:r>
          </w:p>
        </w:tc>
        <w:tc>
          <w:tcPr>
            <w:tcW w:w="332" w:type="pct"/>
            <w:shd w:val="clear" w:color="auto" w:fill="auto"/>
          </w:tcPr>
          <w:p w14:paraId="4B7C97E9" w14:textId="77777777" w:rsidR="00920FE9" w:rsidRPr="007F2FD6" w:rsidRDefault="00920FE9" w:rsidP="00204AD7">
            <w:pPr>
              <w:ind w:left="-142" w:right="-142"/>
              <w:jc w:val="center"/>
            </w:pPr>
            <w:r w:rsidRPr="007F2FD6">
              <w:t>44,4</w:t>
            </w:r>
          </w:p>
        </w:tc>
      </w:tr>
      <w:tr w:rsidR="00920FE9" w:rsidRPr="007F2FD6" w14:paraId="2364FCFA" w14:textId="77777777" w:rsidTr="00204AD7">
        <w:trPr>
          <w:trHeight w:val="290"/>
        </w:trPr>
        <w:tc>
          <w:tcPr>
            <w:tcW w:w="2730" w:type="pct"/>
            <w:vMerge/>
            <w:shd w:val="clear" w:color="auto" w:fill="auto"/>
          </w:tcPr>
          <w:p w14:paraId="7DC213FD" w14:textId="77777777" w:rsidR="00920FE9" w:rsidRPr="007F2FD6" w:rsidRDefault="00920FE9" w:rsidP="00204AD7">
            <w:pPr>
              <w:ind w:right="-142"/>
              <w:rPr>
                <w:b/>
              </w:rPr>
            </w:pPr>
          </w:p>
        </w:tc>
        <w:tc>
          <w:tcPr>
            <w:tcW w:w="1373" w:type="pct"/>
          </w:tcPr>
          <w:p w14:paraId="1985CEDE" w14:textId="77777777" w:rsidR="00920FE9" w:rsidRPr="007F2FD6" w:rsidRDefault="00920FE9" w:rsidP="00204AD7">
            <w:pPr>
              <w:ind w:right="-142"/>
            </w:pPr>
            <w:r w:rsidRPr="007F2FD6">
              <w:t xml:space="preserve">51 -69 </w:t>
            </w:r>
            <w:proofErr w:type="spellStart"/>
            <w:r w:rsidRPr="007F2FD6">
              <w:t>yaş</w:t>
            </w:r>
            <w:proofErr w:type="spellEnd"/>
            <w:r w:rsidRPr="007F2FD6">
              <w:t xml:space="preserve"> </w:t>
            </w:r>
          </w:p>
        </w:tc>
        <w:tc>
          <w:tcPr>
            <w:tcW w:w="565" w:type="pct"/>
            <w:shd w:val="clear" w:color="auto" w:fill="auto"/>
          </w:tcPr>
          <w:p w14:paraId="3D5DDB2A" w14:textId="77777777" w:rsidR="00920FE9" w:rsidRPr="007F2FD6" w:rsidRDefault="00920FE9" w:rsidP="00204AD7">
            <w:pPr>
              <w:ind w:left="-142" w:right="-142"/>
              <w:jc w:val="center"/>
            </w:pPr>
            <w:r w:rsidRPr="007F2FD6">
              <w:t>100</w:t>
            </w:r>
          </w:p>
        </w:tc>
        <w:tc>
          <w:tcPr>
            <w:tcW w:w="332" w:type="pct"/>
            <w:shd w:val="clear" w:color="auto" w:fill="auto"/>
          </w:tcPr>
          <w:p w14:paraId="54AD9CCB" w14:textId="77777777" w:rsidR="00920FE9" w:rsidRPr="007F2FD6" w:rsidRDefault="00920FE9" w:rsidP="00204AD7">
            <w:pPr>
              <w:ind w:left="-142" w:right="-142"/>
              <w:jc w:val="center"/>
            </w:pPr>
            <w:r w:rsidRPr="007F2FD6">
              <w:t>55,6</w:t>
            </w:r>
          </w:p>
        </w:tc>
      </w:tr>
      <w:tr w:rsidR="00920FE9" w:rsidRPr="007F2FD6" w14:paraId="782BE88A" w14:textId="77777777" w:rsidTr="00204AD7">
        <w:trPr>
          <w:trHeight w:val="307"/>
        </w:trPr>
        <w:tc>
          <w:tcPr>
            <w:tcW w:w="2730" w:type="pct"/>
            <w:vMerge w:val="restart"/>
            <w:shd w:val="clear" w:color="auto" w:fill="auto"/>
          </w:tcPr>
          <w:p w14:paraId="7449C581" w14:textId="77777777" w:rsidR="00920FE9" w:rsidRPr="007F2FD6" w:rsidRDefault="00920FE9" w:rsidP="00204AD7">
            <w:pPr>
              <w:ind w:right="-142"/>
              <w:rPr>
                <w:b/>
              </w:rPr>
            </w:pPr>
            <w:proofErr w:type="spellStart"/>
            <w:r w:rsidRPr="007F2FD6">
              <w:rPr>
                <w:b/>
              </w:rPr>
              <w:t>Eğitim</w:t>
            </w:r>
            <w:proofErr w:type="spellEnd"/>
          </w:p>
        </w:tc>
        <w:tc>
          <w:tcPr>
            <w:tcW w:w="1373" w:type="pct"/>
          </w:tcPr>
          <w:p w14:paraId="4D2AD907" w14:textId="77777777" w:rsidR="00920FE9" w:rsidRPr="007F2FD6" w:rsidRDefault="00920FE9" w:rsidP="00204AD7">
            <w:pPr>
              <w:ind w:left="-142" w:right="-142" w:firstLine="134"/>
            </w:pPr>
            <w:proofErr w:type="spellStart"/>
            <w:r w:rsidRPr="007F2FD6">
              <w:t>İlköğretim</w:t>
            </w:r>
            <w:proofErr w:type="spellEnd"/>
          </w:p>
        </w:tc>
        <w:tc>
          <w:tcPr>
            <w:tcW w:w="565" w:type="pct"/>
            <w:shd w:val="clear" w:color="auto" w:fill="auto"/>
          </w:tcPr>
          <w:p w14:paraId="7FD4C26C" w14:textId="77777777" w:rsidR="00920FE9" w:rsidRPr="007F2FD6" w:rsidRDefault="00920FE9" w:rsidP="00204AD7">
            <w:pPr>
              <w:ind w:left="-142" w:right="-142"/>
              <w:jc w:val="center"/>
            </w:pPr>
            <w:r w:rsidRPr="007F2FD6">
              <w:t>113</w:t>
            </w:r>
          </w:p>
        </w:tc>
        <w:tc>
          <w:tcPr>
            <w:tcW w:w="332" w:type="pct"/>
            <w:shd w:val="clear" w:color="auto" w:fill="auto"/>
          </w:tcPr>
          <w:p w14:paraId="2033A41E" w14:textId="77777777" w:rsidR="00920FE9" w:rsidRPr="007F2FD6" w:rsidRDefault="00920FE9" w:rsidP="00204AD7">
            <w:pPr>
              <w:ind w:left="-142" w:right="-142"/>
              <w:jc w:val="center"/>
            </w:pPr>
            <w:r w:rsidRPr="007F2FD6">
              <w:t>62,8</w:t>
            </w:r>
          </w:p>
        </w:tc>
      </w:tr>
      <w:tr w:rsidR="00920FE9" w:rsidRPr="007F2FD6" w14:paraId="7590E99F" w14:textId="77777777" w:rsidTr="00204AD7">
        <w:trPr>
          <w:trHeight w:val="290"/>
        </w:trPr>
        <w:tc>
          <w:tcPr>
            <w:tcW w:w="2730" w:type="pct"/>
            <w:vMerge/>
            <w:shd w:val="clear" w:color="auto" w:fill="auto"/>
          </w:tcPr>
          <w:p w14:paraId="4784E793" w14:textId="77777777" w:rsidR="00920FE9" w:rsidRPr="007F2FD6" w:rsidRDefault="00920FE9" w:rsidP="00204AD7">
            <w:pPr>
              <w:ind w:right="-142"/>
              <w:rPr>
                <w:b/>
              </w:rPr>
            </w:pPr>
          </w:p>
        </w:tc>
        <w:tc>
          <w:tcPr>
            <w:tcW w:w="1373" w:type="pct"/>
          </w:tcPr>
          <w:p w14:paraId="50B4CC8A" w14:textId="77777777" w:rsidR="00920FE9" w:rsidRPr="007F2FD6" w:rsidRDefault="00920FE9" w:rsidP="00204AD7">
            <w:pPr>
              <w:ind w:left="-142" w:right="-142" w:firstLine="134"/>
            </w:pPr>
            <w:proofErr w:type="spellStart"/>
            <w:r w:rsidRPr="007F2FD6">
              <w:t>Lise</w:t>
            </w:r>
            <w:proofErr w:type="spellEnd"/>
          </w:p>
        </w:tc>
        <w:tc>
          <w:tcPr>
            <w:tcW w:w="565" w:type="pct"/>
            <w:shd w:val="clear" w:color="auto" w:fill="auto"/>
          </w:tcPr>
          <w:p w14:paraId="4317B7AE" w14:textId="77777777" w:rsidR="00920FE9" w:rsidRPr="007F2FD6" w:rsidRDefault="00920FE9" w:rsidP="00204AD7">
            <w:pPr>
              <w:ind w:left="-142" w:right="-142"/>
              <w:jc w:val="center"/>
            </w:pPr>
            <w:r w:rsidRPr="007F2FD6">
              <w:t>42</w:t>
            </w:r>
          </w:p>
        </w:tc>
        <w:tc>
          <w:tcPr>
            <w:tcW w:w="332" w:type="pct"/>
            <w:shd w:val="clear" w:color="auto" w:fill="auto"/>
          </w:tcPr>
          <w:p w14:paraId="7FEE571D" w14:textId="77777777" w:rsidR="00920FE9" w:rsidRPr="007F2FD6" w:rsidRDefault="00920FE9" w:rsidP="00204AD7">
            <w:pPr>
              <w:ind w:left="-142" w:right="-142"/>
              <w:jc w:val="center"/>
            </w:pPr>
            <w:r w:rsidRPr="007F2FD6">
              <w:t>23,3</w:t>
            </w:r>
          </w:p>
        </w:tc>
      </w:tr>
      <w:tr w:rsidR="00920FE9" w:rsidRPr="007F2FD6" w14:paraId="24616ED0" w14:textId="77777777" w:rsidTr="00204AD7">
        <w:trPr>
          <w:trHeight w:val="307"/>
        </w:trPr>
        <w:tc>
          <w:tcPr>
            <w:tcW w:w="2730" w:type="pct"/>
            <w:vMerge/>
            <w:shd w:val="clear" w:color="auto" w:fill="auto"/>
          </w:tcPr>
          <w:p w14:paraId="535F5CCA" w14:textId="77777777" w:rsidR="00920FE9" w:rsidRPr="007F2FD6" w:rsidRDefault="00920FE9" w:rsidP="00204AD7">
            <w:pPr>
              <w:ind w:right="-142"/>
              <w:rPr>
                <w:b/>
              </w:rPr>
            </w:pPr>
          </w:p>
        </w:tc>
        <w:tc>
          <w:tcPr>
            <w:tcW w:w="1373" w:type="pct"/>
          </w:tcPr>
          <w:p w14:paraId="0C779E1B" w14:textId="77777777" w:rsidR="00920FE9" w:rsidRPr="007F2FD6" w:rsidRDefault="00920FE9" w:rsidP="00204AD7">
            <w:pPr>
              <w:ind w:left="-142" w:right="-142" w:firstLine="134"/>
            </w:pPr>
            <w:proofErr w:type="spellStart"/>
            <w:r w:rsidRPr="007F2FD6">
              <w:t>Üniversite</w:t>
            </w:r>
            <w:proofErr w:type="spellEnd"/>
            <w:r w:rsidRPr="007F2FD6">
              <w:t xml:space="preserve"> </w:t>
            </w:r>
            <w:proofErr w:type="spellStart"/>
            <w:r w:rsidRPr="007F2FD6">
              <w:t>ve</w:t>
            </w:r>
            <w:proofErr w:type="spellEnd"/>
            <w:r w:rsidRPr="007F2FD6">
              <w:t xml:space="preserve"> </w:t>
            </w:r>
            <w:proofErr w:type="spellStart"/>
            <w:r w:rsidRPr="007F2FD6">
              <w:t>üzeri</w:t>
            </w:r>
            <w:proofErr w:type="spellEnd"/>
          </w:p>
        </w:tc>
        <w:tc>
          <w:tcPr>
            <w:tcW w:w="565" w:type="pct"/>
            <w:shd w:val="clear" w:color="auto" w:fill="auto"/>
          </w:tcPr>
          <w:p w14:paraId="63F93AC9" w14:textId="77777777" w:rsidR="00920FE9" w:rsidRPr="007F2FD6" w:rsidRDefault="00920FE9" w:rsidP="00204AD7">
            <w:pPr>
              <w:ind w:left="-142" w:right="-142"/>
              <w:jc w:val="center"/>
            </w:pPr>
            <w:r w:rsidRPr="007F2FD6">
              <w:t>25</w:t>
            </w:r>
          </w:p>
        </w:tc>
        <w:tc>
          <w:tcPr>
            <w:tcW w:w="332" w:type="pct"/>
            <w:shd w:val="clear" w:color="auto" w:fill="auto"/>
          </w:tcPr>
          <w:p w14:paraId="6B512E13" w14:textId="77777777" w:rsidR="00920FE9" w:rsidRPr="007F2FD6" w:rsidRDefault="00920FE9" w:rsidP="00204AD7">
            <w:pPr>
              <w:ind w:left="-142" w:right="-142"/>
              <w:jc w:val="center"/>
            </w:pPr>
            <w:r w:rsidRPr="007F2FD6">
              <w:t>13,9</w:t>
            </w:r>
          </w:p>
        </w:tc>
      </w:tr>
      <w:tr w:rsidR="00920FE9" w:rsidRPr="007F2FD6" w14:paraId="6BF4A053" w14:textId="77777777" w:rsidTr="00204AD7">
        <w:trPr>
          <w:trHeight w:val="307"/>
        </w:trPr>
        <w:tc>
          <w:tcPr>
            <w:tcW w:w="2730" w:type="pct"/>
            <w:vMerge w:val="restart"/>
            <w:shd w:val="clear" w:color="auto" w:fill="auto"/>
          </w:tcPr>
          <w:p w14:paraId="48E4E838" w14:textId="77777777" w:rsidR="00920FE9" w:rsidRPr="007F2FD6" w:rsidRDefault="00920FE9" w:rsidP="00204AD7">
            <w:pPr>
              <w:ind w:right="-142"/>
              <w:rPr>
                <w:b/>
              </w:rPr>
            </w:pPr>
            <w:proofErr w:type="spellStart"/>
            <w:r w:rsidRPr="007F2FD6">
              <w:rPr>
                <w:b/>
              </w:rPr>
              <w:t>Gelir</w:t>
            </w:r>
            <w:proofErr w:type="spellEnd"/>
            <w:r w:rsidRPr="007F2FD6">
              <w:rPr>
                <w:b/>
              </w:rPr>
              <w:t xml:space="preserve"> </w:t>
            </w:r>
            <w:proofErr w:type="spellStart"/>
            <w:r w:rsidRPr="007F2FD6">
              <w:rPr>
                <w:b/>
              </w:rPr>
              <w:t>getiren</w:t>
            </w:r>
            <w:proofErr w:type="spellEnd"/>
            <w:r w:rsidRPr="007F2FD6">
              <w:rPr>
                <w:b/>
              </w:rPr>
              <w:t xml:space="preserve"> </w:t>
            </w:r>
            <w:proofErr w:type="spellStart"/>
            <w:r w:rsidRPr="007F2FD6">
              <w:rPr>
                <w:b/>
              </w:rPr>
              <w:t>işte</w:t>
            </w:r>
            <w:proofErr w:type="spellEnd"/>
            <w:r w:rsidRPr="007F2FD6">
              <w:rPr>
                <w:b/>
              </w:rPr>
              <w:t xml:space="preserve"> </w:t>
            </w:r>
            <w:proofErr w:type="spellStart"/>
            <w:r w:rsidRPr="007F2FD6">
              <w:rPr>
                <w:b/>
              </w:rPr>
              <w:t>çalışma</w:t>
            </w:r>
            <w:proofErr w:type="spellEnd"/>
            <w:r w:rsidRPr="007F2FD6">
              <w:rPr>
                <w:b/>
              </w:rPr>
              <w:t xml:space="preserve"> </w:t>
            </w:r>
            <w:proofErr w:type="spellStart"/>
            <w:r w:rsidRPr="007F2FD6">
              <w:rPr>
                <w:b/>
              </w:rPr>
              <w:t>durumu</w:t>
            </w:r>
            <w:proofErr w:type="spellEnd"/>
          </w:p>
        </w:tc>
        <w:tc>
          <w:tcPr>
            <w:tcW w:w="1373" w:type="pct"/>
          </w:tcPr>
          <w:p w14:paraId="10AD9133" w14:textId="77777777" w:rsidR="00920FE9" w:rsidRPr="007F2FD6" w:rsidRDefault="00920FE9" w:rsidP="00204AD7">
            <w:pPr>
              <w:ind w:left="-142" w:right="-142" w:firstLine="134"/>
            </w:pPr>
            <w:r w:rsidRPr="007F2FD6">
              <w:t>Evet</w:t>
            </w:r>
          </w:p>
        </w:tc>
        <w:tc>
          <w:tcPr>
            <w:tcW w:w="565" w:type="pct"/>
            <w:shd w:val="clear" w:color="auto" w:fill="auto"/>
          </w:tcPr>
          <w:p w14:paraId="6DA817BC" w14:textId="77777777" w:rsidR="00920FE9" w:rsidRPr="007F2FD6" w:rsidRDefault="00920FE9" w:rsidP="00204AD7">
            <w:pPr>
              <w:ind w:left="-142" w:right="-142"/>
              <w:jc w:val="center"/>
            </w:pPr>
            <w:r w:rsidRPr="007F2FD6">
              <w:t>42</w:t>
            </w:r>
          </w:p>
        </w:tc>
        <w:tc>
          <w:tcPr>
            <w:tcW w:w="332" w:type="pct"/>
            <w:shd w:val="clear" w:color="auto" w:fill="auto"/>
          </w:tcPr>
          <w:p w14:paraId="64A368B4" w14:textId="77777777" w:rsidR="00920FE9" w:rsidRPr="007F2FD6" w:rsidRDefault="00920FE9" w:rsidP="00204AD7">
            <w:pPr>
              <w:ind w:left="-142" w:right="-142"/>
              <w:jc w:val="center"/>
            </w:pPr>
            <w:r w:rsidRPr="007F2FD6">
              <w:t>23,3</w:t>
            </w:r>
          </w:p>
        </w:tc>
      </w:tr>
      <w:tr w:rsidR="00920FE9" w:rsidRPr="007F2FD6" w14:paraId="2FB12469" w14:textId="77777777" w:rsidTr="00204AD7">
        <w:trPr>
          <w:trHeight w:val="307"/>
        </w:trPr>
        <w:tc>
          <w:tcPr>
            <w:tcW w:w="2730" w:type="pct"/>
            <w:vMerge/>
            <w:shd w:val="clear" w:color="auto" w:fill="auto"/>
          </w:tcPr>
          <w:p w14:paraId="22B76F50" w14:textId="77777777" w:rsidR="00920FE9" w:rsidRPr="007F2FD6" w:rsidRDefault="00920FE9" w:rsidP="00204AD7">
            <w:pPr>
              <w:ind w:right="-142"/>
              <w:rPr>
                <w:b/>
              </w:rPr>
            </w:pPr>
          </w:p>
        </w:tc>
        <w:tc>
          <w:tcPr>
            <w:tcW w:w="1373" w:type="pct"/>
          </w:tcPr>
          <w:p w14:paraId="72361DE9" w14:textId="77777777" w:rsidR="00920FE9" w:rsidRPr="007F2FD6" w:rsidRDefault="00920FE9" w:rsidP="00204AD7">
            <w:pPr>
              <w:ind w:left="-142" w:right="-142" w:firstLine="134"/>
            </w:pPr>
            <w:proofErr w:type="spellStart"/>
            <w:r w:rsidRPr="007F2FD6">
              <w:t>Hayır</w:t>
            </w:r>
            <w:proofErr w:type="spellEnd"/>
          </w:p>
        </w:tc>
        <w:tc>
          <w:tcPr>
            <w:tcW w:w="565" w:type="pct"/>
            <w:shd w:val="clear" w:color="auto" w:fill="auto"/>
          </w:tcPr>
          <w:p w14:paraId="21266949" w14:textId="77777777" w:rsidR="00920FE9" w:rsidRPr="007F2FD6" w:rsidRDefault="00920FE9" w:rsidP="00204AD7">
            <w:pPr>
              <w:ind w:left="-142" w:right="-142"/>
              <w:jc w:val="center"/>
            </w:pPr>
            <w:r w:rsidRPr="007F2FD6">
              <w:t>138</w:t>
            </w:r>
          </w:p>
        </w:tc>
        <w:tc>
          <w:tcPr>
            <w:tcW w:w="332" w:type="pct"/>
            <w:shd w:val="clear" w:color="auto" w:fill="auto"/>
          </w:tcPr>
          <w:p w14:paraId="59A1CFE3" w14:textId="77777777" w:rsidR="00920FE9" w:rsidRPr="007F2FD6" w:rsidRDefault="00920FE9" w:rsidP="00204AD7">
            <w:pPr>
              <w:ind w:left="-142" w:right="-142"/>
              <w:jc w:val="center"/>
            </w:pPr>
            <w:r w:rsidRPr="007F2FD6">
              <w:t>76,7</w:t>
            </w:r>
          </w:p>
        </w:tc>
      </w:tr>
      <w:tr w:rsidR="00920FE9" w:rsidRPr="007F2FD6" w14:paraId="3BDEE75C" w14:textId="77777777" w:rsidTr="00204AD7">
        <w:trPr>
          <w:trHeight w:val="307"/>
        </w:trPr>
        <w:tc>
          <w:tcPr>
            <w:tcW w:w="2730" w:type="pct"/>
            <w:vMerge w:val="restart"/>
            <w:shd w:val="clear" w:color="auto" w:fill="auto"/>
          </w:tcPr>
          <w:p w14:paraId="39CEAE08" w14:textId="77777777" w:rsidR="00920FE9" w:rsidRPr="007F2FD6" w:rsidRDefault="00920FE9" w:rsidP="00204AD7">
            <w:pPr>
              <w:ind w:right="-142"/>
              <w:rPr>
                <w:b/>
              </w:rPr>
            </w:pPr>
            <w:proofErr w:type="spellStart"/>
            <w:r w:rsidRPr="007F2FD6">
              <w:rPr>
                <w:b/>
              </w:rPr>
              <w:t>Sağlık</w:t>
            </w:r>
            <w:proofErr w:type="spellEnd"/>
            <w:r w:rsidRPr="007F2FD6">
              <w:rPr>
                <w:b/>
              </w:rPr>
              <w:t xml:space="preserve"> </w:t>
            </w:r>
            <w:proofErr w:type="spellStart"/>
            <w:r w:rsidRPr="007F2FD6">
              <w:rPr>
                <w:b/>
              </w:rPr>
              <w:t>güvencesi</w:t>
            </w:r>
            <w:proofErr w:type="spellEnd"/>
          </w:p>
        </w:tc>
        <w:tc>
          <w:tcPr>
            <w:tcW w:w="1373" w:type="pct"/>
          </w:tcPr>
          <w:p w14:paraId="48F7333C" w14:textId="77777777" w:rsidR="00920FE9" w:rsidRPr="007F2FD6" w:rsidRDefault="00920FE9" w:rsidP="00204AD7">
            <w:pPr>
              <w:ind w:left="-142" w:right="-142" w:firstLine="134"/>
            </w:pPr>
            <w:r w:rsidRPr="007F2FD6">
              <w:t>Var</w:t>
            </w:r>
          </w:p>
        </w:tc>
        <w:tc>
          <w:tcPr>
            <w:tcW w:w="565" w:type="pct"/>
            <w:shd w:val="clear" w:color="auto" w:fill="auto"/>
          </w:tcPr>
          <w:p w14:paraId="4E7565D4" w14:textId="77777777" w:rsidR="00920FE9" w:rsidRPr="007F2FD6" w:rsidRDefault="00920FE9" w:rsidP="00204AD7">
            <w:pPr>
              <w:ind w:left="-142" w:right="-142"/>
              <w:jc w:val="center"/>
            </w:pPr>
            <w:r w:rsidRPr="007F2FD6">
              <w:t>163</w:t>
            </w:r>
          </w:p>
        </w:tc>
        <w:tc>
          <w:tcPr>
            <w:tcW w:w="332" w:type="pct"/>
            <w:shd w:val="clear" w:color="auto" w:fill="auto"/>
          </w:tcPr>
          <w:p w14:paraId="08D0587A" w14:textId="77777777" w:rsidR="00920FE9" w:rsidRPr="007F2FD6" w:rsidRDefault="00920FE9" w:rsidP="00204AD7">
            <w:pPr>
              <w:ind w:left="-142" w:right="-142"/>
              <w:jc w:val="center"/>
            </w:pPr>
            <w:r w:rsidRPr="007F2FD6">
              <w:t>90,6</w:t>
            </w:r>
          </w:p>
        </w:tc>
      </w:tr>
      <w:tr w:rsidR="00920FE9" w:rsidRPr="007F2FD6" w14:paraId="026C804A" w14:textId="77777777" w:rsidTr="00204AD7">
        <w:trPr>
          <w:trHeight w:val="307"/>
        </w:trPr>
        <w:tc>
          <w:tcPr>
            <w:tcW w:w="2730" w:type="pct"/>
            <w:vMerge/>
            <w:shd w:val="clear" w:color="auto" w:fill="auto"/>
          </w:tcPr>
          <w:p w14:paraId="715E803F" w14:textId="77777777" w:rsidR="00920FE9" w:rsidRPr="007F2FD6" w:rsidRDefault="00920FE9" w:rsidP="00204AD7">
            <w:pPr>
              <w:ind w:right="-142"/>
              <w:rPr>
                <w:b/>
              </w:rPr>
            </w:pPr>
          </w:p>
        </w:tc>
        <w:tc>
          <w:tcPr>
            <w:tcW w:w="1373" w:type="pct"/>
          </w:tcPr>
          <w:p w14:paraId="516AEA32" w14:textId="77777777" w:rsidR="00920FE9" w:rsidRPr="007F2FD6" w:rsidRDefault="00920FE9" w:rsidP="00204AD7">
            <w:pPr>
              <w:ind w:left="-142" w:right="-142" w:firstLine="134"/>
            </w:pPr>
            <w:r w:rsidRPr="007F2FD6">
              <w:t>Yok</w:t>
            </w:r>
          </w:p>
        </w:tc>
        <w:tc>
          <w:tcPr>
            <w:tcW w:w="565" w:type="pct"/>
            <w:shd w:val="clear" w:color="auto" w:fill="auto"/>
          </w:tcPr>
          <w:p w14:paraId="0DA75D01" w14:textId="77777777" w:rsidR="00920FE9" w:rsidRPr="007F2FD6" w:rsidRDefault="00920FE9" w:rsidP="00204AD7">
            <w:pPr>
              <w:ind w:left="-142" w:right="-142"/>
              <w:jc w:val="center"/>
            </w:pPr>
            <w:r w:rsidRPr="007F2FD6">
              <w:t>17</w:t>
            </w:r>
          </w:p>
        </w:tc>
        <w:tc>
          <w:tcPr>
            <w:tcW w:w="332" w:type="pct"/>
            <w:shd w:val="clear" w:color="auto" w:fill="auto"/>
          </w:tcPr>
          <w:p w14:paraId="68A7A4DC" w14:textId="77777777" w:rsidR="00920FE9" w:rsidRPr="007F2FD6" w:rsidRDefault="00920FE9" w:rsidP="00204AD7">
            <w:pPr>
              <w:ind w:left="-142" w:right="-142"/>
              <w:jc w:val="center"/>
            </w:pPr>
            <w:r w:rsidRPr="007F2FD6">
              <w:t>9,4</w:t>
            </w:r>
          </w:p>
        </w:tc>
      </w:tr>
      <w:tr w:rsidR="00920FE9" w:rsidRPr="007F2FD6" w14:paraId="3FD7BFB7" w14:textId="77777777" w:rsidTr="00204AD7">
        <w:trPr>
          <w:trHeight w:val="307"/>
        </w:trPr>
        <w:tc>
          <w:tcPr>
            <w:tcW w:w="2730" w:type="pct"/>
            <w:vMerge w:val="restart"/>
            <w:shd w:val="clear" w:color="auto" w:fill="auto"/>
          </w:tcPr>
          <w:p w14:paraId="17824DBC" w14:textId="77777777" w:rsidR="00920FE9" w:rsidRPr="007F2FD6" w:rsidRDefault="00920FE9" w:rsidP="00204AD7">
            <w:pPr>
              <w:ind w:right="-142"/>
              <w:rPr>
                <w:b/>
              </w:rPr>
            </w:pPr>
            <w:proofErr w:type="spellStart"/>
            <w:r w:rsidRPr="007F2FD6">
              <w:rPr>
                <w:b/>
              </w:rPr>
              <w:t>Yaşamın</w:t>
            </w:r>
            <w:proofErr w:type="spellEnd"/>
            <w:r w:rsidRPr="007F2FD6">
              <w:rPr>
                <w:b/>
              </w:rPr>
              <w:t xml:space="preserve"> </w:t>
            </w:r>
            <w:proofErr w:type="spellStart"/>
            <w:r w:rsidRPr="007F2FD6">
              <w:rPr>
                <w:b/>
              </w:rPr>
              <w:t>büyük</w:t>
            </w:r>
            <w:proofErr w:type="spellEnd"/>
            <w:r w:rsidRPr="007F2FD6">
              <w:rPr>
                <w:b/>
              </w:rPr>
              <w:t xml:space="preserve"> </w:t>
            </w:r>
            <w:proofErr w:type="spellStart"/>
            <w:r w:rsidRPr="007F2FD6">
              <w:rPr>
                <w:b/>
              </w:rPr>
              <w:t>çoğunluğunu</w:t>
            </w:r>
            <w:proofErr w:type="spellEnd"/>
            <w:r w:rsidRPr="007F2FD6">
              <w:rPr>
                <w:b/>
              </w:rPr>
              <w:t xml:space="preserve"> </w:t>
            </w:r>
            <w:proofErr w:type="spellStart"/>
            <w:r w:rsidRPr="007F2FD6">
              <w:rPr>
                <w:b/>
              </w:rPr>
              <w:t>geçirdiği</w:t>
            </w:r>
            <w:proofErr w:type="spellEnd"/>
            <w:r w:rsidRPr="007F2FD6">
              <w:rPr>
                <w:b/>
              </w:rPr>
              <w:t xml:space="preserve"> </w:t>
            </w:r>
            <w:proofErr w:type="spellStart"/>
            <w:r w:rsidRPr="007F2FD6">
              <w:rPr>
                <w:b/>
              </w:rPr>
              <w:t>yer</w:t>
            </w:r>
            <w:proofErr w:type="spellEnd"/>
          </w:p>
        </w:tc>
        <w:tc>
          <w:tcPr>
            <w:tcW w:w="1373" w:type="pct"/>
          </w:tcPr>
          <w:p w14:paraId="7CECD746" w14:textId="77777777" w:rsidR="00920FE9" w:rsidRPr="007F2FD6" w:rsidRDefault="00920FE9" w:rsidP="00204AD7">
            <w:pPr>
              <w:ind w:left="-142" w:right="-142" w:firstLine="134"/>
            </w:pPr>
            <w:r w:rsidRPr="007F2FD6">
              <w:t>Kent</w:t>
            </w:r>
          </w:p>
        </w:tc>
        <w:tc>
          <w:tcPr>
            <w:tcW w:w="565" w:type="pct"/>
            <w:shd w:val="clear" w:color="auto" w:fill="auto"/>
          </w:tcPr>
          <w:p w14:paraId="250B8F31" w14:textId="77777777" w:rsidR="00920FE9" w:rsidRPr="007F2FD6" w:rsidRDefault="00920FE9" w:rsidP="00204AD7">
            <w:pPr>
              <w:ind w:left="-142" w:right="-142"/>
              <w:jc w:val="center"/>
            </w:pPr>
            <w:r w:rsidRPr="007F2FD6">
              <w:t>107</w:t>
            </w:r>
          </w:p>
        </w:tc>
        <w:tc>
          <w:tcPr>
            <w:tcW w:w="332" w:type="pct"/>
            <w:shd w:val="clear" w:color="auto" w:fill="auto"/>
          </w:tcPr>
          <w:p w14:paraId="478120E5" w14:textId="77777777" w:rsidR="00920FE9" w:rsidRPr="007F2FD6" w:rsidRDefault="00920FE9" w:rsidP="00204AD7">
            <w:pPr>
              <w:ind w:left="-142" w:right="-142"/>
              <w:jc w:val="center"/>
            </w:pPr>
            <w:r w:rsidRPr="007F2FD6">
              <w:t>59,4</w:t>
            </w:r>
          </w:p>
        </w:tc>
      </w:tr>
      <w:tr w:rsidR="00920FE9" w:rsidRPr="007F2FD6" w14:paraId="445B548A" w14:textId="77777777" w:rsidTr="00204AD7">
        <w:trPr>
          <w:trHeight w:val="307"/>
        </w:trPr>
        <w:tc>
          <w:tcPr>
            <w:tcW w:w="2730" w:type="pct"/>
            <w:vMerge/>
            <w:shd w:val="clear" w:color="auto" w:fill="auto"/>
          </w:tcPr>
          <w:p w14:paraId="52E2B71B" w14:textId="77777777" w:rsidR="00920FE9" w:rsidRPr="007F2FD6" w:rsidRDefault="00920FE9" w:rsidP="00204AD7">
            <w:pPr>
              <w:ind w:right="-142"/>
              <w:rPr>
                <w:b/>
              </w:rPr>
            </w:pPr>
          </w:p>
        </w:tc>
        <w:tc>
          <w:tcPr>
            <w:tcW w:w="1373" w:type="pct"/>
          </w:tcPr>
          <w:p w14:paraId="5E9768AA" w14:textId="77777777" w:rsidR="00920FE9" w:rsidRPr="007F2FD6" w:rsidRDefault="00920FE9" w:rsidP="00204AD7">
            <w:pPr>
              <w:ind w:left="-142" w:right="-142" w:firstLine="134"/>
            </w:pPr>
            <w:proofErr w:type="spellStart"/>
            <w:r w:rsidRPr="007F2FD6">
              <w:t>Kasaba</w:t>
            </w:r>
            <w:proofErr w:type="spellEnd"/>
            <w:r w:rsidRPr="007F2FD6">
              <w:t xml:space="preserve"> </w:t>
            </w:r>
          </w:p>
        </w:tc>
        <w:tc>
          <w:tcPr>
            <w:tcW w:w="565" w:type="pct"/>
            <w:shd w:val="clear" w:color="auto" w:fill="auto"/>
          </w:tcPr>
          <w:p w14:paraId="71972423" w14:textId="77777777" w:rsidR="00920FE9" w:rsidRPr="007F2FD6" w:rsidRDefault="00920FE9" w:rsidP="00204AD7">
            <w:pPr>
              <w:ind w:left="-142" w:right="-142"/>
              <w:jc w:val="center"/>
            </w:pPr>
            <w:r w:rsidRPr="007F2FD6">
              <w:t>32</w:t>
            </w:r>
          </w:p>
        </w:tc>
        <w:tc>
          <w:tcPr>
            <w:tcW w:w="332" w:type="pct"/>
            <w:shd w:val="clear" w:color="auto" w:fill="auto"/>
          </w:tcPr>
          <w:p w14:paraId="4E523F83" w14:textId="77777777" w:rsidR="00920FE9" w:rsidRPr="007F2FD6" w:rsidRDefault="00920FE9" w:rsidP="00204AD7">
            <w:pPr>
              <w:ind w:left="-142" w:right="-142"/>
              <w:jc w:val="center"/>
            </w:pPr>
            <w:r w:rsidRPr="007F2FD6">
              <w:t>17,8</w:t>
            </w:r>
          </w:p>
        </w:tc>
      </w:tr>
      <w:tr w:rsidR="00920FE9" w:rsidRPr="007F2FD6" w14:paraId="759B1314" w14:textId="77777777" w:rsidTr="00204AD7">
        <w:trPr>
          <w:trHeight w:val="307"/>
        </w:trPr>
        <w:tc>
          <w:tcPr>
            <w:tcW w:w="2730" w:type="pct"/>
            <w:vMerge/>
            <w:shd w:val="clear" w:color="auto" w:fill="auto"/>
          </w:tcPr>
          <w:p w14:paraId="7EC704B3" w14:textId="77777777" w:rsidR="00920FE9" w:rsidRPr="007F2FD6" w:rsidRDefault="00920FE9" w:rsidP="00204AD7">
            <w:pPr>
              <w:ind w:right="-142"/>
              <w:rPr>
                <w:b/>
              </w:rPr>
            </w:pPr>
          </w:p>
        </w:tc>
        <w:tc>
          <w:tcPr>
            <w:tcW w:w="1373" w:type="pct"/>
          </w:tcPr>
          <w:p w14:paraId="340C4DAD" w14:textId="77777777" w:rsidR="00920FE9" w:rsidRPr="007F2FD6" w:rsidRDefault="00920FE9" w:rsidP="00204AD7">
            <w:pPr>
              <w:ind w:left="-142" w:right="-142" w:firstLine="134"/>
            </w:pPr>
            <w:proofErr w:type="spellStart"/>
            <w:r w:rsidRPr="007F2FD6">
              <w:t>Köy</w:t>
            </w:r>
            <w:proofErr w:type="spellEnd"/>
          </w:p>
        </w:tc>
        <w:tc>
          <w:tcPr>
            <w:tcW w:w="565" w:type="pct"/>
            <w:shd w:val="clear" w:color="auto" w:fill="auto"/>
          </w:tcPr>
          <w:p w14:paraId="570CA90F" w14:textId="77777777" w:rsidR="00920FE9" w:rsidRPr="007F2FD6" w:rsidRDefault="00920FE9" w:rsidP="00204AD7">
            <w:pPr>
              <w:ind w:left="-142" w:right="-142"/>
              <w:jc w:val="center"/>
            </w:pPr>
            <w:r w:rsidRPr="007F2FD6">
              <w:t>41</w:t>
            </w:r>
          </w:p>
        </w:tc>
        <w:tc>
          <w:tcPr>
            <w:tcW w:w="332" w:type="pct"/>
            <w:shd w:val="clear" w:color="auto" w:fill="auto"/>
          </w:tcPr>
          <w:p w14:paraId="1BBE7BAB" w14:textId="77777777" w:rsidR="00920FE9" w:rsidRPr="007F2FD6" w:rsidRDefault="00920FE9" w:rsidP="00204AD7">
            <w:pPr>
              <w:ind w:left="-142" w:right="-142"/>
              <w:jc w:val="center"/>
            </w:pPr>
            <w:r w:rsidRPr="007F2FD6">
              <w:t>22,8</w:t>
            </w:r>
          </w:p>
        </w:tc>
      </w:tr>
      <w:tr w:rsidR="00920FE9" w:rsidRPr="007F2FD6" w14:paraId="6F3DD878" w14:textId="77777777" w:rsidTr="00204AD7">
        <w:trPr>
          <w:trHeight w:val="307"/>
        </w:trPr>
        <w:tc>
          <w:tcPr>
            <w:tcW w:w="2730" w:type="pct"/>
            <w:vMerge w:val="restart"/>
            <w:shd w:val="clear" w:color="auto" w:fill="auto"/>
          </w:tcPr>
          <w:p w14:paraId="5937DCCD" w14:textId="77777777" w:rsidR="00920FE9" w:rsidRPr="007F2FD6" w:rsidRDefault="00920FE9" w:rsidP="00204AD7">
            <w:pPr>
              <w:ind w:right="-142"/>
              <w:rPr>
                <w:b/>
              </w:rPr>
            </w:pPr>
            <w:r w:rsidRPr="007F2FD6">
              <w:rPr>
                <w:b/>
              </w:rPr>
              <w:t>Aile tipi</w:t>
            </w:r>
          </w:p>
        </w:tc>
        <w:tc>
          <w:tcPr>
            <w:tcW w:w="1373" w:type="pct"/>
          </w:tcPr>
          <w:p w14:paraId="4F1E8C19" w14:textId="77777777" w:rsidR="00920FE9" w:rsidRPr="007F2FD6" w:rsidRDefault="00920FE9" w:rsidP="00204AD7">
            <w:pPr>
              <w:ind w:left="-142" w:right="-142" w:firstLine="134"/>
            </w:pPr>
            <w:proofErr w:type="spellStart"/>
            <w:r w:rsidRPr="007F2FD6">
              <w:t>Geniş</w:t>
            </w:r>
            <w:proofErr w:type="spellEnd"/>
          </w:p>
        </w:tc>
        <w:tc>
          <w:tcPr>
            <w:tcW w:w="565" w:type="pct"/>
            <w:shd w:val="clear" w:color="auto" w:fill="auto"/>
          </w:tcPr>
          <w:p w14:paraId="61F17CF0" w14:textId="77777777" w:rsidR="00920FE9" w:rsidRPr="007F2FD6" w:rsidRDefault="00920FE9" w:rsidP="00204AD7">
            <w:pPr>
              <w:ind w:left="-142" w:right="-142"/>
              <w:jc w:val="center"/>
            </w:pPr>
            <w:r w:rsidRPr="007F2FD6">
              <w:t>48</w:t>
            </w:r>
          </w:p>
        </w:tc>
        <w:tc>
          <w:tcPr>
            <w:tcW w:w="332" w:type="pct"/>
            <w:shd w:val="clear" w:color="auto" w:fill="auto"/>
          </w:tcPr>
          <w:p w14:paraId="0852E592" w14:textId="77777777" w:rsidR="00920FE9" w:rsidRPr="007F2FD6" w:rsidRDefault="00920FE9" w:rsidP="00204AD7">
            <w:pPr>
              <w:ind w:left="-142" w:right="-142"/>
              <w:jc w:val="center"/>
            </w:pPr>
            <w:r w:rsidRPr="007F2FD6">
              <w:t>26,7</w:t>
            </w:r>
          </w:p>
        </w:tc>
      </w:tr>
      <w:tr w:rsidR="00920FE9" w:rsidRPr="007F2FD6" w14:paraId="0AAD2FBF" w14:textId="77777777" w:rsidTr="00204AD7">
        <w:trPr>
          <w:trHeight w:val="307"/>
        </w:trPr>
        <w:tc>
          <w:tcPr>
            <w:tcW w:w="2730" w:type="pct"/>
            <w:vMerge/>
            <w:shd w:val="clear" w:color="auto" w:fill="auto"/>
          </w:tcPr>
          <w:p w14:paraId="32A669E8" w14:textId="77777777" w:rsidR="00920FE9" w:rsidRPr="007F2FD6" w:rsidRDefault="00920FE9" w:rsidP="00204AD7">
            <w:pPr>
              <w:ind w:right="-142"/>
              <w:rPr>
                <w:b/>
              </w:rPr>
            </w:pPr>
          </w:p>
        </w:tc>
        <w:tc>
          <w:tcPr>
            <w:tcW w:w="1373" w:type="pct"/>
          </w:tcPr>
          <w:p w14:paraId="3539BBEE" w14:textId="77777777" w:rsidR="00920FE9" w:rsidRPr="007F2FD6" w:rsidRDefault="00920FE9" w:rsidP="00204AD7">
            <w:pPr>
              <w:ind w:left="-142" w:right="-142" w:firstLine="134"/>
            </w:pPr>
            <w:proofErr w:type="spellStart"/>
            <w:r w:rsidRPr="007F2FD6">
              <w:t>Çekirdek</w:t>
            </w:r>
            <w:proofErr w:type="spellEnd"/>
          </w:p>
        </w:tc>
        <w:tc>
          <w:tcPr>
            <w:tcW w:w="565" w:type="pct"/>
            <w:shd w:val="clear" w:color="auto" w:fill="auto"/>
          </w:tcPr>
          <w:p w14:paraId="02EB5A5A" w14:textId="77777777" w:rsidR="00920FE9" w:rsidRPr="007F2FD6" w:rsidRDefault="00920FE9" w:rsidP="00204AD7">
            <w:pPr>
              <w:ind w:left="-142" w:right="-142"/>
              <w:jc w:val="center"/>
            </w:pPr>
            <w:r w:rsidRPr="007F2FD6">
              <w:t>124</w:t>
            </w:r>
          </w:p>
        </w:tc>
        <w:tc>
          <w:tcPr>
            <w:tcW w:w="332" w:type="pct"/>
            <w:shd w:val="clear" w:color="auto" w:fill="auto"/>
          </w:tcPr>
          <w:p w14:paraId="19F5EDB6" w14:textId="77777777" w:rsidR="00920FE9" w:rsidRPr="007F2FD6" w:rsidRDefault="00920FE9" w:rsidP="00204AD7">
            <w:pPr>
              <w:ind w:left="-142" w:right="-142"/>
              <w:jc w:val="center"/>
            </w:pPr>
            <w:r w:rsidRPr="007F2FD6">
              <w:t>68,9</w:t>
            </w:r>
          </w:p>
        </w:tc>
      </w:tr>
      <w:tr w:rsidR="00920FE9" w:rsidRPr="007F2FD6" w14:paraId="0AD3BCB0" w14:textId="77777777" w:rsidTr="00204AD7">
        <w:trPr>
          <w:trHeight w:val="307"/>
        </w:trPr>
        <w:tc>
          <w:tcPr>
            <w:tcW w:w="2730" w:type="pct"/>
            <w:vMerge/>
            <w:shd w:val="clear" w:color="auto" w:fill="auto"/>
          </w:tcPr>
          <w:p w14:paraId="310D6796" w14:textId="77777777" w:rsidR="00920FE9" w:rsidRPr="007F2FD6" w:rsidRDefault="00920FE9" w:rsidP="00204AD7">
            <w:pPr>
              <w:ind w:right="-142"/>
              <w:rPr>
                <w:b/>
              </w:rPr>
            </w:pPr>
          </w:p>
        </w:tc>
        <w:tc>
          <w:tcPr>
            <w:tcW w:w="1373" w:type="pct"/>
          </w:tcPr>
          <w:p w14:paraId="6A4BBDFB" w14:textId="77777777" w:rsidR="00920FE9" w:rsidRPr="007F2FD6" w:rsidRDefault="00920FE9" w:rsidP="00204AD7">
            <w:pPr>
              <w:ind w:left="-142" w:right="-142" w:firstLine="134"/>
            </w:pPr>
            <w:proofErr w:type="spellStart"/>
            <w:r w:rsidRPr="007F2FD6">
              <w:t>Parçalanmış</w:t>
            </w:r>
            <w:proofErr w:type="spellEnd"/>
          </w:p>
        </w:tc>
        <w:tc>
          <w:tcPr>
            <w:tcW w:w="565" w:type="pct"/>
            <w:shd w:val="clear" w:color="auto" w:fill="auto"/>
          </w:tcPr>
          <w:p w14:paraId="76C433E0" w14:textId="77777777" w:rsidR="00920FE9" w:rsidRPr="007F2FD6" w:rsidRDefault="00920FE9" w:rsidP="00204AD7">
            <w:pPr>
              <w:ind w:left="-142" w:right="-142"/>
              <w:jc w:val="center"/>
            </w:pPr>
            <w:r w:rsidRPr="007F2FD6">
              <w:t>8</w:t>
            </w:r>
          </w:p>
        </w:tc>
        <w:tc>
          <w:tcPr>
            <w:tcW w:w="332" w:type="pct"/>
            <w:shd w:val="clear" w:color="auto" w:fill="auto"/>
          </w:tcPr>
          <w:p w14:paraId="60071594" w14:textId="77777777" w:rsidR="00920FE9" w:rsidRPr="007F2FD6" w:rsidRDefault="00920FE9" w:rsidP="00204AD7">
            <w:pPr>
              <w:ind w:left="-142" w:right="-142"/>
              <w:jc w:val="center"/>
            </w:pPr>
            <w:r w:rsidRPr="007F2FD6">
              <w:t>4,4</w:t>
            </w:r>
          </w:p>
        </w:tc>
      </w:tr>
      <w:tr w:rsidR="00920FE9" w:rsidRPr="007F2FD6" w14:paraId="00CF5552" w14:textId="77777777" w:rsidTr="00204AD7">
        <w:trPr>
          <w:trHeight w:val="307"/>
        </w:trPr>
        <w:tc>
          <w:tcPr>
            <w:tcW w:w="2730" w:type="pct"/>
            <w:vMerge w:val="restart"/>
            <w:shd w:val="clear" w:color="auto" w:fill="auto"/>
          </w:tcPr>
          <w:p w14:paraId="77FA7151" w14:textId="77777777" w:rsidR="00920FE9" w:rsidRPr="007F2FD6" w:rsidRDefault="00920FE9" w:rsidP="00204AD7">
            <w:pPr>
              <w:ind w:right="-142"/>
              <w:rPr>
                <w:b/>
              </w:rPr>
            </w:pPr>
            <w:proofErr w:type="spellStart"/>
            <w:r w:rsidRPr="007F2FD6">
              <w:rPr>
                <w:b/>
              </w:rPr>
              <w:t>Alkol</w:t>
            </w:r>
            <w:proofErr w:type="spellEnd"/>
          </w:p>
        </w:tc>
        <w:tc>
          <w:tcPr>
            <w:tcW w:w="1373" w:type="pct"/>
          </w:tcPr>
          <w:p w14:paraId="5DDA3845" w14:textId="77777777" w:rsidR="00920FE9" w:rsidRPr="007F2FD6" w:rsidRDefault="00920FE9" w:rsidP="00204AD7">
            <w:pPr>
              <w:ind w:right="-142"/>
            </w:pPr>
            <w:r w:rsidRPr="007F2FD6">
              <w:t>Evet</w:t>
            </w:r>
          </w:p>
        </w:tc>
        <w:tc>
          <w:tcPr>
            <w:tcW w:w="565" w:type="pct"/>
            <w:shd w:val="clear" w:color="auto" w:fill="auto"/>
          </w:tcPr>
          <w:p w14:paraId="17AD950C" w14:textId="77777777" w:rsidR="00920FE9" w:rsidRPr="007F2FD6" w:rsidRDefault="00920FE9" w:rsidP="00204AD7">
            <w:pPr>
              <w:ind w:left="-142" w:right="-142"/>
              <w:jc w:val="center"/>
            </w:pPr>
            <w:r w:rsidRPr="007F2FD6">
              <w:t>14</w:t>
            </w:r>
          </w:p>
        </w:tc>
        <w:tc>
          <w:tcPr>
            <w:tcW w:w="332" w:type="pct"/>
            <w:shd w:val="clear" w:color="auto" w:fill="auto"/>
          </w:tcPr>
          <w:p w14:paraId="793BA900" w14:textId="77777777" w:rsidR="00920FE9" w:rsidRPr="007F2FD6" w:rsidRDefault="00920FE9" w:rsidP="00204AD7">
            <w:pPr>
              <w:ind w:left="-142" w:right="-142"/>
              <w:jc w:val="center"/>
            </w:pPr>
            <w:r w:rsidRPr="007F2FD6">
              <w:t>7,8</w:t>
            </w:r>
          </w:p>
        </w:tc>
      </w:tr>
      <w:tr w:rsidR="00920FE9" w:rsidRPr="007F2FD6" w14:paraId="1A323381" w14:textId="77777777" w:rsidTr="00204AD7">
        <w:trPr>
          <w:trHeight w:val="307"/>
        </w:trPr>
        <w:tc>
          <w:tcPr>
            <w:tcW w:w="2730" w:type="pct"/>
            <w:vMerge/>
            <w:shd w:val="clear" w:color="auto" w:fill="auto"/>
          </w:tcPr>
          <w:p w14:paraId="2D08E90E" w14:textId="77777777" w:rsidR="00920FE9" w:rsidRPr="007F2FD6" w:rsidRDefault="00920FE9" w:rsidP="00204AD7">
            <w:pPr>
              <w:ind w:right="-142"/>
              <w:rPr>
                <w:b/>
              </w:rPr>
            </w:pPr>
          </w:p>
        </w:tc>
        <w:tc>
          <w:tcPr>
            <w:tcW w:w="1373" w:type="pct"/>
          </w:tcPr>
          <w:p w14:paraId="49E195C1" w14:textId="77777777" w:rsidR="00920FE9" w:rsidRPr="007F2FD6" w:rsidRDefault="00920FE9" w:rsidP="00204AD7">
            <w:pPr>
              <w:ind w:right="-142"/>
            </w:pPr>
            <w:proofErr w:type="spellStart"/>
            <w:r w:rsidRPr="007F2FD6">
              <w:t>Hayır</w:t>
            </w:r>
            <w:proofErr w:type="spellEnd"/>
          </w:p>
        </w:tc>
        <w:tc>
          <w:tcPr>
            <w:tcW w:w="565" w:type="pct"/>
            <w:shd w:val="clear" w:color="auto" w:fill="auto"/>
          </w:tcPr>
          <w:p w14:paraId="6E3AE005" w14:textId="77777777" w:rsidR="00920FE9" w:rsidRPr="007F2FD6" w:rsidRDefault="00920FE9" w:rsidP="00204AD7">
            <w:pPr>
              <w:ind w:left="-142" w:right="-142"/>
              <w:jc w:val="center"/>
            </w:pPr>
            <w:r w:rsidRPr="007F2FD6">
              <w:t>166</w:t>
            </w:r>
          </w:p>
        </w:tc>
        <w:tc>
          <w:tcPr>
            <w:tcW w:w="332" w:type="pct"/>
            <w:shd w:val="clear" w:color="auto" w:fill="auto"/>
          </w:tcPr>
          <w:p w14:paraId="63B10C50" w14:textId="77777777" w:rsidR="00920FE9" w:rsidRPr="007F2FD6" w:rsidRDefault="00920FE9" w:rsidP="00204AD7">
            <w:pPr>
              <w:ind w:left="-142" w:right="-142"/>
              <w:jc w:val="center"/>
            </w:pPr>
            <w:r w:rsidRPr="007F2FD6">
              <w:t>92,2</w:t>
            </w:r>
          </w:p>
        </w:tc>
      </w:tr>
      <w:tr w:rsidR="00920FE9" w:rsidRPr="007F2FD6" w14:paraId="7E6AD02F" w14:textId="77777777" w:rsidTr="00204AD7">
        <w:trPr>
          <w:trHeight w:val="307"/>
        </w:trPr>
        <w:tc>
          <w:tcPr>
            <w:tcW w:w="2730" w:type="pct"/>
            <w:vMerge w:val="restart"/>
            <w:shd w:val="clear" w:color="auto" w:fill="auto"/>
          </w:tcPr>
          <w:p w14:paraId="12EE988F" w14:textId="77777777" w:rsidR="00920FE9" w:rsidRPr="007F2FD6" w:rsidRDefault="00920FE9" w:rsidP="00204AD7">
            <w:pPr>
              <w:ind w:right="-142"/>
              <w:rPr>
                <w:b/>
              </w:rPr>
            </w:pPr>
            <w:proofErr w:type="spellStart"/>
            <w:r w:rsidRPr="007F2FD6">
              <w:rPr>
                <w:b/>
              </w:rPr>
              <w:t>Sigara</w:t>
            </w:r>
            <w:proofErr w:type="spellEnd"/>
          </w:p>
        </w:tc>
        <w:tc>
          <w:tcPr>
            <w:tcW w:w="1373" w:type="pct"/>
          </w:tcPr>
          <w:p w14:paraId="665F5E5E" w14:textId="77777777" w:rsidR="00920FE9" w:rsidRPr="007F2FD6" w:rsidRDefault="00920FE9" w:rsidP="00204AD7">
            <w:pPr>
              <w:ind w:right="-142"/>
            </w:pPr>
            <w:r w:rsidRPr="007F2FD6">
              <w:t>Evet</w:t>
            </w:r>
          </w:p>
        </w:tc>
        <w:tc>
          <w:tcPr>
            <w:tcW w:w="565" w:type="pct"/>
            <w:shd w:val="clear" w:color="auto" w:fill="auto"/>
          </w:tcPr>
          <w:p w14:paraId="73B433BB" w14:textId="77777777" w:rsidR="00920FE9" w:rsidRPr="007F2FD6" w:rsidRDefault="00920FE9" w:rsidP="00204AD7">
            <w:pPr>
              <w:ind w:left="-142" w:right="-142"/>
              <w:jc w:val="center"/>
            </w:pPr>
            <w:r w:rsidRPr="007F2FD6">
              <w:t>39</w:t>
            </w:r>
          </w:p>
        </w:tc>
        <w:tc>
          <w:tcPr>
            <w:tcW w:w="332" w:type="pct"/>
            <w:shd w:val="clear" w:color="auto" w:fill="auto"/>
          </w:tcPr>
          <w:p w14:paraId="6331893D" w14:textId="77777777" w:rsidR="00920FE9" w:rsidRPr="007F2FD6" w:rsidRDefault="00920FE9" w:rsidP="00204AD7">
            <w:pPr>
              <w:ind w:left="-142" w:right="-142"/>
              <w:jc w:val="center"/>
            </w:pPr>
            <w:r w:rsidRPr="007F2FD6">
              <w:t>21,7</w:t>
            </w:r>
          </w:p>
        </w:tc>
      </w:tr>
      <w:tr w:rsidR="00920FE9" w:rsidRPr="007F2FD6" w14:paraId="244D1BF2" w14:textId="77777777" w:rsidTr="00204AD7">
        <w:trPr>
          <w:trHeight w:val="307"/>
        </w:trPr>
        <w:tc>
          <w:tcPr>
            <w:tcW w:w="2730" w:type="pct"/>
            <w:vMerge/>
            <w:shd w:val="clear" w:color="auto" w:fill="auto"/>
          </w:tcPr>
          <w:p w14:paraId="62C191E9" w14:textId="77777777" w:rsidR="00920FE9" w:rsidRPr="007F2FD6" w:rsidRDefault="00920FE9" w:rsidP="00204AD7">
            <w:pPr>
              <w:ind w:right="-142"/>
              <w:rPr>
                <w:b/>
              </w:rPr>
            </w:pPr>
          </w:p>
        </w:tc>
        <w:tc>
          <w:tcPr>
            <w:tcW w:w="1373" w:type="pct"/>
          </w:tcPr>
          <w:p w14:paraId="370774C8" w14:textId="77777777" w:rsidR="00920FE9" w:rsidRPr="007F2FD6" w:rsidRDefault="00920FE9" w:rsidP="00204AD7">
            <w:pPr>
              <w:ind w:right="-142"/>
            </w:pPr>
            <w:proofErr w:type="spellStart"/>
            <w:r w:rsidRPr="007F2FD6">
              <w:t>Hayır</w:t>
            </w:r>
            <w:proofErr w:type="spellEnd"/>
          </w:p>
        </w:tc>
        <w:tc>
          <w:tcPr>
            <w:tcW w:w="565" w:type="pct"/>
            <w:shd w:val="clear" w:color="auto" w:fill="auto"/>
          </w:tcPr>
          <w:p w14:paraId="3417EE08" w14:textId="77777777" w:rsidR="00920FE9" w:rsidRPr="007F2FD6" w:rsidRDefault="00920FE9" w:rsidP="00204AD7">
            <w:pPr>
              <w:ind w:left="-142" w:right="-142"/>
              <w:jc w:val="center"/>
            </w:pPr>
            <w:r w:rsidRPr="007F2FD6">
              <w:t>122</w:t>
            </w:r>
          </w:p>
        </w:tc>
        <w:tc>
          <w:tcPr>
            <w:tcW w:w="332" w:type="pct"/>
            <w:shd w:val="clear" w:color="auto" w:fill="auto"/>
          </w:tcPr>
          <w:p w14:paraId="1513666D" w14:textId="77777777" w:rsidR="00920FE9" w:rsidRPr="007F2FD6" w:rsidRDefault="00920FE9" w:rsidP="00204AD7">
            <w:pPr>
              <w:ind w:left="-142" w:right="-142"/>
              <w:jc w:val="center"/>
            </w:pPr>
            <w:r w:rsidRPr="007F2FD6">
              <w:t>67,8</w:t>
            </w:r>
          </w:p>
        </w:tc>
      </w:tr>
      <w:tr w:rsidR="00920FE9" w:rsidRPr="007F2FD6" w14:paraId="798D4283" w14:textId="77777777" w:rsidTr="00204AD7">
        <w:trPr>
          <w:trHeight w:val="307"/>
        </w:trPr>
        <w:tc>
          <w:tcPr>
            <w:tcW w:w="2730" w:type="pct"/>
            <w:vMerge/>
            <w:shd w:val="clear" w:color="auto" w:fill="auto"/>
          </w:tcPr>
          <w:p w14:paraId="3D35DD2B" w14:textId="77777777" w:rsidR="00920FE9" w:rsidRPr="007F2FD6" w:rsidRDefault="00920FE9" w:rsidP="00204AD7">
            <w:pPr>
              <w:ind w:right="-142"/>
              <w:rPr>
                <w:b/>
              </w:rPr>
            </w:pPr>
          </w:p>
        </w:tc>
        <w:tc>
          <w:tcPr>
            <w:tcW w:w="1373" w:type="pct"/>
          </w:tcPr>
          <w:p w14:paraId="567294AF" w14:textId="77777777" w:rsidR="00920FE9" w:rsidRPr="007F2FD6" w:rsidRDefault="00920FE9" w:rsidP="00204AD7">
            <w:pPr>
              <w:ind w:right="-142"/>
            </w:pPr>
            <w:proofErr w:type="spellStart"/>
            <w:r w:rsidRPr="007F2FD6">
              <w:t>Bıraktım</w:t>
            </w:r>
            <w:proofErr w:type="spellEnd"/>
          </w:p>
        </w:tc>
        <w:tc>
          <w:tcPr>
            <w:tcW w:w="565" w:type="pct"/>
            <w:shd w:val="clear" w:color="auto" w:fill="auto"/>
          </w:tcPr>
          <w:p w14:paraId="04BEE428" w14:textId="77777777" w:rsidR="00920FE9" w:rsidRPr="007F2FD6" w:rsidRDefault="00920FE9" w:rsidP="00204AD7">
            <w:pPr>
              <w:ind w:left="-142" w:right="-142"/>
              <w:jc w:val="center"/>
            </w:pPr>
            <w:r w:rsidRPr="007F2FD6">
              <w:t>19</w:t>
            </w:r>
          </w:p>
        </w:tc>
        <w:tc>
          <w:tcPr>
            <w:tcW w:w="332" w:type="pct"/>
            <w:shd w:val="clear" w:color="auto" w:fill="auto"/>
          </w:tcPr>
          <w:p w14:paraId="2A437932" w14:textId="77777777" w:rsidR="00920FE9" w:rsidRPr="007F2FD6" w:rsidRDefault="00920FE9" w:rsidP="00204AD7">
            <w:pPr>
              <w:ind w:left="-142" w:right="-142"/>
              <w:jc w:val="center"/>
            </w:pPr>
            <w:r w:rsidRPr="007F2FD6">
              <w:t>10,6</w:t>
            </w:r>
          </w:p>
        </w:tc>
      </w:tr>
      <w:tr w:rsidR="00920FE9" w:rsidRPr="007F2FD6" w14:paraId="3013046F" w14:textId="77777777" w:rsidTr="00204AD7">
        <w:trPr>
          <w:trHeight w:val="307"/>
        </w:trPr>
        <w:tc>
          <w:tcPr>
            <w:tcW w:w="2730" w:type="pct"/>
            <w:vMerge w:val="restart"/>
            <w:shd w:val="clear" w:color="auto" w:fill="auto"/>
          </w:tcPr>
          <w:p w14:paraId="3B3D8324" w14:textId="77777777" w:rsidR="00920FE9" w:rsidRPr="007F2FD6" w:rsidRDefault="00920FE9" w:rsidP="00204AD7">
            <w:pPr>
              <w:ind w:right="-142"/>
              <w:rPr>
                <w:b/>
              </w:rPr>
            </w:pPr>
            <w:proofErr w:type="spellStart"/>
            <w:r w:rsidRPr="007F2FD6">
              <w:rPr>
                <w:b/>
              </w:rPr>
              <w:t>Kronik</w:t>
            </w:r>
            <w:proofErr w:type="spellEnd"/>
            <w:r w:rsidRPr="007F2FD6">
              <w:rPr>
                <w:b/>
              </w:rPr>
              <w:t xml:space="preserve"> </w:t>
            </w:r>
            <w:proofErr w:type="spellStart"/>
            <w:r w:rsidRPr="007F2FD6">
              <w:rPr>
                <w:b/>
              </w:rPr>
              <w:t>hastalık</w:t>
            </w:r>
            <w:proofErr w:type="spellEnd"/>
          </w:p>
        </w:tc>
        <w:tc>
          <w:tcPr>
            <w:tcW w:w="1373" w:type="pct"/>
          </w:tcPr>
          <w:p w14:paraId="41DCD71E" w14:textId="77777777" w:rsidR="00920FE9" w:rsidRPr="007F2FD6" w:rsidRDefault="00920FE9" w:rsidP="00204AD7">
            <w:pPr>
              <w:ind w:right="-142"/>
            </w:pPr>
            <w:r w:rsidRPr="007F2FD6">
              <w:t>Var</w:t>
            </w:r>
          </w:p>
        </w:tc>
        <w:tc>
          <w:tcPr>
            <w:tcW w:w="565" w:type="pct"/>
            <w:shd w:val="clear" w:color="auto" w:fill="auto"/>
          </w:tcPr>
          <w:p w14:paraId="503567F9" w14:textId="77777777" w:rsidR="00920FE9" w:rsidRPr="007F2FD6" w:rsidRDefault="00920FE9" w:rsidP="00204AD7">
            <w:pPr>
              <w:ind w:left="-142" w:right="-142"/>
              <w:jc w:val="center"/>
            </w:pPr>
            <w:r w:rsidRPr="007F2FD6">
              <w:t>92</w:t>
            </w:r>
          </w:p>
        </w:tc>
        <w:tc>
          <w:tcPr>
            <w:tcW w:w="332" w:type="pct"/>
            <w:shd w:val="clear" w:color="auto" w:fill="auto"/>
          </w:tcPr>
          <w:p w14:paraId="2BE29FA3" w14:textId="77777777" w:rsidR="00920FE9" w:rsidRPr="007F2FD6" w:rsidRDefault="00920FE9" w:rsidP="00204AD7">
            <w:pPr>
              <w:ind w:left="-142" w:right="-142"/>
              <w:jc w:val="center"/>
            </w:pPr>
            <w:r w:rsidRPr="007F2FD6">
              <w:t>51,1</w:t>
            </w:r>
          </w:p>
        </w:tc>
      </w:tr>
      <w:tr w:rsidR="00920FE9" w:rsidRPr="007F2FD6" w14:paraId="07ECF1FC" w14:textId="77777777" w:rsidTr="00204AD7">
        <w:trPr>
          <w:trHeight w:val="307"/>
        </w:trPr>
        <w:tc>
          <w:tcPr>
            <w:tcW w:w="2730" w:type="pct"/>
            <w:vMerge/>
            <w:shd w:val="clear" w:color="auto" w:fill="auto"/>
          </w:tcPr>
          <w:p w14:paraId="649DF675" w14:textId="77777777" w:rsidR="00920FE9" w:rsidRPr="007F2FD6" w:rsidRDefault="00920FE9" w:rsidP="00204AD7">
            <w:pPr>
              <w:ind w:right="-142"/>
              <w:rPr>
                <w:b/>
              </w:rPr>
            </w:pPr>
          </w:p>
        </w:tc>
        <w:tc>
          <w:tcPr>
            <w:tcW w:w="1373" w:type="pct"/>
          </w:tcPr>
          <w:p w14:paraId="1B04C212" w14:textId="77777777" w:rsidR="00920FE9" w:rsidRPr="007F2FD6" w:rsidRDefault="00920FE9" w:rsidP="00204AD7">
            <w:pPr>
              <w:ind w:right="-142"/>
            </w:pPr>
            <w:r w:rsidRPr="007F2FD6">
              <w:t>Yok</w:t>
            </w:r>
          </w:p>
        </w:tc>
        <w:tc>
          <w:tcPr>
            <w:tcW w:w="565" w:type="pct"/>
            <w:shd w:val="clear" w:color="auto" w:fill="auto"/>
          </w:tcPr>
          <w:p w14:paraId="2095DEAB" w14:textId="77777777" w:rsidR="00920FE9" w:rsidRPr="007F2FD6" w:rsidRDefault="00920FE9" w:rsidP="00204AD7">
            <w:pPr>
              <w:ind w:left="-142" w:right="-142"/>
              <w:jc w:val="center"/>
            </w:pPr>
            <w:r w:rsidRPr="007F2FD6">
              <w:t>88</w:t>
            </w:r>
          </w:p>
        </w:tc>
        <w:tc>
          <w:tcPr>
            <w:tcW w:w="332" w:type="pct"/>
            <w:shd w:val="clear" w:color="auto" w:fill="auto"/>
          </w:tcPr>
          <w:p w14:paraId="308C0D74" w14:textId="77777777" w:rsidR="00920FE9" w:rsidRPr="007F2FD6" w:rsidRDefault="00920FE9" w:rsidP="00204AD7">
            <w:pPr>
              <w:ind w:left="-142" w:right="-142"/>
              <w:jc w:val="center"/>
            </w:pPr>
            <w:r w:rsidRPr="007F2FD6">
              <w:t>48,9</w:t>
            </w:r>
          </w:p>
        </w:tc>
      </w:tr>
      <w:tr w:rsidR="00920FE9" w:rsidRPr="007F2FD6" w14:paraId="2542A11F" w14:textId="77777777" w:rsidTr="00204AD7">
        <w:trPr>
          <w:trHeight w:val="307"/>
        </w:trPr>
        <w:tc>
          <w:tcPr>
            <w:tcW w:w="2730" w:type="pct"/>
            <w:vMerge w:val="restart"/>
            <w:shd w:val="clear" w:color="auto" w:fill="auto"/>
          </w:tcPr>
          <w:p w14:paraId="280C1808" w14:textId="77777777" w:rsidR="00920FE9" w:rsidRPr="007F2FD6" w:rsidRDefault="00920FE9" w:rsidP="00204AD7">
            <w:pPr>
              <w:ind w:right="-142"/>
              <w:rPr>
                <w:b/>
              </w:rPr>
            </w:pPr>
            <w:proofErr w:type="spellStart"/>
            <w:r w:rsidRPr="007F2FD6">
              <w:rPr>
                <w:b/>
              </w:rPr>
              <w:t>Hastaneye</w:t>
            </w:r>
            <w:proofErr w:type="spellEnd"/>
            <w:r w:rsidRPr="007F2FD6">
              <w:rPr>
                <w:b/>
              </w:rPr>
              <w:t xml:space="preserve"> </w:t>
            </w:r>
            <w:proofErr w:type="spellStart"/>
            <w:r w:rsidRPr="007F2FD6">
              <w:rPr>
                <w:b/>
              </w:rPr>
              <w:t>ulaşımda</w:t>
            </w:r>
            <w:proofErr w:type="spellEnd"/>
            <w:r w:rsidRPr="007F2FD6">
              <w:rPr>
                <w:b/>
              </w:rPr>
              <w:t xml:space="preserve"> </w:t>
            </w:r>
            <w:proofErr w:type="spellStart"/>
            <w:r w:rsidRPr="007F2FD6">
              <w:rPr>
                <w:b/>
              </w:rPr>
              <w:t>güçlük</w:t>
            </w:r>
            <w:proofErr w:type="spellEnd"/>
          </w:p>
        </w:tc>
        <w:tc>
          <w:tcPr>
            <w:tcW w:w="1373" w:type="pct"/>
          </w:tcPr>
          <w:p w14:paraId="7302A952" w14:textId="77777777" w:rsidR="00920FE9" w:rsidRPr="007F2FD6" w:rsidRDefault="00920FE9" w:rsidP="00204AD7">
            <w:pPr>
              <w:ind w:right="-142"/>
            </w:pPr>
            <w:r w:rsidRPr="007F2FD6">
              <w:t>Evet</w:t>
            </w:r>
          </w:p>
        </w:tc>
        <w:tc>
          <w:tcPr>
            <w:tcW w:w="565" w:type="pct"/>
            <w:shd w:val="clear" w:color="auto" w:fill="auto"/>
          </w:tcPr>
          <w:p w14:paraId="48269464" w14:textId="77777777" w:rsidR="00920FE9" w:rsidRPr="007F2FD6" w:rsidRDefault="00920FE9" w:rsidP="00204AD7">
            <w:pPr>
              <w:ind w:left="-142" w:right="-142"/>
              <w:jc w:val="center"/>
            </w:pPr>
            <w:r w:rsidRPr="007F2FD6">
              <w:t>72</w:t>
            </w:r>
          </w:p>
        </w:tc>
        <w:tc>
          <w:tcPr>
            <w:tcW w:w="332" w:type="pct"/>
            <w:shd w:val="clear" w:color="auto" w:fill="auto"/>
          </w:tcPr>
          <w:p w14:paraId="0B17A5DC" w14:textId="77777777" w:rsidR="00920FE9" w:rsidRPr="007F2FD6" w:rsidRDefault="00920FE9" w:rsidP="00204AD7">
            <w:pPr>
              <w:ind w:left="-142" w:right="-142"/>
              <w:jc w:val="center"/>
            </w:pPr>
            <w:r w:rsidRPr="007F2FD6">
              <w:t>40,0</w:t>
            </w:r>
          </w:p>
        </w:tc>
      </w:tr>
      <w:tr w:rsidR="00920FE9" w:rsidRPr="007F2FD6" w14:paraId="4B601E8A" w14:textId="77777777" w:rsidTr="00204AD7">
        <w:trPr>
          <w:trHeight w:val="307"/>
        </w:trPr>
        <w:tc>
          <w:tcPr>
            <w:tcW w:w="2730" w:type="pct"/>
            <w:vMerge/>
            <w:shd w:val="clear" w:color="auto" w:fill="auto"/>
          </w:tcPr>
          <w:p w14:paraId="082BDE95" w14:textId="77777777" w:rsidR="00920FE9" w:rsidRPr="007F2FD6" w:rsidRDefault="00920FE9" w:rsidP="00204AD7">
            <w:pPr>
              <w:ind w:right="-142"/>
              <w:rPr>
                <w:b/>
              </w:rPr>
            </w:pPr>
          </w:p>
        </w:tc>
        <w:tc>
          <w:tcPr>
            <w:tcW w:w="1373" w:type="pct"/>
          </w:tcPr>
          <w:p w14:paraId="1606B613" w14:textId="77777777" w:rsidR="00920FE9" w:rsidRPr="007F2FD6" w:rsidRDefault="00920FE9" w:rsidP="00204AD7">
            <w:pPr>
              <w:ind w:right="-142"/>
            </w:pPr>
            <w:proofErr w:type="spellStart"/>
            <w:r w:rsidRPr="007F2FD6">
              <w:t>Hayır</w:t>
            </w:r>
            <w:proofErr w:type="spellEnd"/>
          </w:p>
        </w:tc>
        <w:tc>
          <w:tcPr>
            <w:tcW w:w="565" w:type="pct"/>
            <w:shd w:val="clear" w:color="auto" w:fill="auto"/>
          </w:tcPr>
          <w:p w14:paraId="1A83B65F" w14:textId="77777777" w:rsidR="00920FE9" w:rsidRPr="007F2FD6" w:rsidRDefault="00920FE9" w:rsidP="00204AD7">
            <w:pPr>
              <w:ind w:left="-142" w:right="-142"/>
              <w:jc w:val="center"/>
            </w:pPr>
            <w:r w:rsidRPr="007F2FD6">
              <w:t>108</w:t>
            </w:r>
          </w:p>
        </w:tc>
        <w:tc>
          <w:tcPr>
            <w:tcW w:w="332" w:type="pct"/>
            <w:shd w:val="clear" w:color="auto" w:fill="auto"/>
          </w:tcPr>
          <w:p w14:paraId="49F80838" w14:textId="77777777" w:rsidR="00920FE9" w:rsidRPr="007F2FD6" w:rsidRDefault="00920FE9" w:rsidP="00204AD7">
            <w:pPr>
              <w:ind w:left="-142" w:right="-142"/>
              <w:jc w:val="center"/>
            </w:pPr>
            <w:r w:rsidRPr="007F2FD6">
              <w:t>60,0</w:t>
            </w:r>
          </w:p>
        </w:tc>
      </w:tr>
      <w:tr w:rsidR="00920FE9" w:rsidRPr="007F2FD6" w14:paraId="4BA2E9CD" w14:textId="77777777" w:rsidTr="00204AD7">
        <w:trPr>
          <w:trHeight w:val="307"/>
        </w:trPr>
        <w:tc>
          <w:tcPr>
            <w:tcW w:w="2730" w:type="pct"/>
            <w:vMerge w:val="restart"/>
            <w:shd w:val="clear" w:color="auto" w:fill="auto"/>
          </w:tcPr>
          <w:p w14:paraId="418077F0" w14:textId="77777777" w:rsidR="00920FE9" w:rsidRPr="007F2FD6" w:rsidRDefault="00920FE9" w:rsidP="00204AD7">
            <w:pPr>
              <w:ind w:right="-142"/>
              <w:rPr>
                <w:b/>
              </w:rPr>
            </w:pPr>
            <w:proofErr w:type="spellStart"/>
            <w:r w:rsidRPr="007F2FD6">
              <w:rPr>
                <w:b/>
              </w:rPr>
              <w:t>Sağlıkla</w:t>
            </w:r>
            <w:proofErr w:type="spellEnd"/>
            <w:r w:rsidRPr="007F2FD6">
              <w:rPr>
                <w:b/>
              </w:rPr>
              <w:t xml:space="preserve"> </w:t>
            </w:r>
            <w:proofErr w:type="spellStart"/>
            <w:r w:rsidRPr="007F2FD6">
              <w:rPr>
                <w:b/>
              </w:rPr>
              <w:t>İlgili</w:t>
            </w:r>
            <w:proofErr w:type="spellEnd"/>
            <w:r w:rsidRPr="007F2FD6">
              <w:rPr>
                <w:b/>
              </w:rPr>
              <w:t xml:space="preserve"> Bilgi </w:t>
            </w:r>
            <w:proofErr w:type="spellStart"/>
            <w:r w:rsidRPr="007F2FD6">
              <w:rPr>
                <w:b/>
              </w:rPr>
              <w:t>kaynağı</w:t>
            </w:r>
            <w:proofErr w:type="spellEnd"/>
          </w:p>
        </w:tc>
        <w:tc>
          <w:tcPr>
            <w:tcW w:w="1373" w:type="pct"/>
          </w:tcPr>
          <w:p w14:paraId="788609ED" w14:textId="77777777" w:rsidR="00920FE9" w:rsidRPr="007F2FD6" w:rsidRDefault="00920FE9" w:rsidP="00204AD7">
            <w:pPr>
              <w:ind w:right="-142"/>
            </w:pPr>
            <w:r w:rsidRPr="007F2FD6">
              <w:t>TV</w:t>
            </w:r>
          </w:p>
        </w:tc>
        <w:tc>
          <w:tcPr>
            <w:tcW w:w="565" w:type="pct"/>
            <w:shd w:val="clear" w:color="auto" w:fill="auto"/>
          </w:tcPr>
          <w:p w14:paraId="4937BDD6" w14:textId="77777777" w:rsidR="00920FE9" w:rsidRPr="007F2FD6" w:rsidRDefault="00920FE9" w:rsidP="00204AD7">
            <w:pPr>
              <w:ind w:left="-142" w:right="-142"/>
              <w:jc w:val="center"/>
            </w:pPr>
            <w:r w:rsidRPr="007F2FD6">
              <w:t>138</w:t>
            </w:r>
          </w:p>
        </w:tc>
        <w:tc>
          <w:tcPr>
            <w:tcW w:w="332" w:type="pct"/>
            <w:shd w:val="clear" w:color="auto" w:fill="auto"/>
          </w:tcPr>
          <w:p w14:paraId="7A7A9494" w14:textId="77777777" w:rsidR="00920FE9" w:rsidRPr="007F2FD6" w:rsidRDefault="00920FE9" w:rsidP="00204AD7">
            <w:pPr>
              <w:ind w:left="-142" w:right="-142"/>
              <w:jc w:val="center"/>
            </w:pPr>
            <w:r w:rsidRPr="007F2FD6">
              <w:t>76,7</w:t>
            </w:r>
          </w:p>
        </w:tc>
      </w:tr>
      <w:tr w:rsidR="00920FE9" w:rsidRPr="007F2FD6" w14:paraId="35322968" w14:textId="77777777" w:rsidTr="00204AD7">
        <w:trPr>
          <w:trHeight w:val="307"/>
        </w:trPr>
        <w:tc>
          <w:tcPr>
            <w:tcW w:w="2730" w:type="pct"/>
            <w:vMerge/>
            <w:shd w:val="clear" w:color="auto" w:fill="auto"/>
          </w:tcPr>
          <w:p w14:paraId="43F03703" w14:textId="77777777" w:rsidR="00920FE9" w:rsidRPr="007F2FD6" w:rsidRDefault="00920FE9" w:rsidP="00204AD7">
            <w:pPr>
              <w:ind w:right="-142"/>
              <w:rPr>
                <w:b/>
              </w:rPr>
            </w:pPr>
          </w:p>
        </w:tc>
        <w:tc>
          <w:tcPr>
            <w:tcW w:w="1373" w:type="pct"/>
          </w:tcPr>
          <w:p w14:paraId="717B4A40" w14:textId="77777777" w:rsidR="00920FE9" w:rsidRPr="007F2FD6" w:rsidRDefault="00920FE9" w:rsidP="00204AD7">
            <w:pPr>
              <w:ind w:right="-142"/>
            </w:pPr>
            <w:proofErr w:type="spellStart"/>
            <w:r w:rsidRPr="007F2FD6">
              <w:t>Gazete</w:t>
            </w:r>
            <w:proofErr w:type="spellEnd"/>
          </w:p>
        </w:tc>
        <w:tc>
          <w:tcPr>
            <w:tcW w:w="565" w:type="pct"/>
            <w:shd w:val="clear" w:color="auto" w:fill="auto"/>
          </w:tcPr>
          <w:p w14:paraId="21DC6320" w14:textId="77777777" w:rsidR="00920FE9" w:rsidRPr="007F2FD6" w:rsidRDefault="00920FE9" w:rsidP="00204AD7">
            <w:pPr>
              <w:ind w:left="-142" w:right="-142"/>
              <w:jc w:val="center"/>
            </w:pPr>
            <w:r w:rsidRPr="007F2FD6">
              <w:t>14</w:t>
            </w:r>
          </w:p>
        </w:tc>
        <w:tc>
          <w:tcPr>
            <w:tcW w:w="332" w:type="pct"/>
            <w:shd w:val="clear" w:color="auto" w:fill="auto"/>
          </w:tcPr>
          <w:p w14:paraId="1ED38F6E" w14:textId="77777777" w:rsidR="00920FE9" w:rsidRPr="007F2FD6" w:rsidRDefault="00920FE9" w:rsidP="00204AD7">
            <w:pPr>
              <w:ind w:left="-142" w:right="-142"/>
              <w:jc w:val="center"/>
            </w:pPr>
            <w:r w:rsidRPr="007F2FD6">
              <w:t>7,8</w:t>
            </w:r>
          </w:p>
        </w:tc>
      </w:tr>
      <w:tr w:rsidR="00920FE9" w:rsidRPr="007F2FD6" w14:paraId="135664FF" w14:textId="77777777" w:rsidTr="00204AD7">
        <w:trPr>
          <w:trHeight w:val="307"/>
        </w:trPr>
        <w:tc>
          <w:tcPr>
            <w:tcW w:w="2730" w:type="pct"/>
            <w:vMerge/>
            <w:shd w:val="clear" w:color="auto" w:fill="auto"/>
          </w:tcPr>
          <w:p w14:paraId="606B4855" w14:textId="77777777" w:rsidR="00920FE9" w:rsidRPr="007F2FD6" w:rsidRDefault="00920FE9" w:rsidP="00204AD7">
            <w:pPr>
              <w:ind w:right="-142"/>
              <w:rPr>
                <w:b/>
              </w:rPr>
            </w:pPr>
          </w:p>
        </w:tc>
        <w:tc>
          <w:tcPr>
            <w:tcW w:w="1373" w:type="pct"/>
          </w:tcPr>
          <w:p w14:paraId="0EC2BEA5" w14:textId="77777777" w:rsidR="00920FE9" w:rsidRPr="007F2FD6" w:rsidRDefault="00920FE9" w:rsidP="00204AD7">
            <w:pPr>
              <w:ind w:right="-142"/>
            </w:pPr>
            <w:r w:rsidRPr="007F2FD6">
              <w:t>İnternet</w:t>
            </w:r>
          </w:p>
        </w:tc>
        <w:tc>
          <w:tcPr>
            <w:tcW w:w="565" w:type="pct"/>
            <w:shd w:val="clear" w:color="auto" w:fill="auto"/>
          </w:tcPr>
          <w:p w14:paraId="60188AA5" w14:textId="77777777" w:rsidR="00920FE9" w:rsidRPr="007F2FD6" w:rsidRDefault="00920FE9" w:rsidP="00204AD7">
            <w:pPr>
              <w:ind w:left="-142" w:right="-142"/>
              <w:jc w:val="center"/>
            </w:pPr>
            <w:r w:rsidRPr="007F2FD6">
              <w:t>28</w:t>
            </w:r>
          </w:p>
        </w:tc>
        <w:tc>
          <w:tcPr>
            <w:tcW w:w="332" w:type="pct"/>
            <w:shd w:val="clear" w:color="auto" w:fill="auto"/>
          </w:tcPr>
          <w:p w14:paraId="288BB974" w14:textId="77777777" w:rsidR="00920FE9" w:rsidRPr="007F2FD6" w:rsidRDefault="00920FE9" w:rsidP="00204AD7">
            <w:pPr>
              <w:ind w:left="-142" w:right="-142"/>
              <w:jc w:val="center"/>
            </w:pPr>
            <w:r w:rsidRPr="007F2FD6">
              <w:t>15,6</w:t>
            </w:r>
          </w:p>
        </w:tc>
      </w:tr>
      <w:tr w:rsidR="00920FE9" w:rsidRPr="007F2FD6" w14:paraId="73517A3C" w14:textId="77777777" w:rsidTr="00204AD7">
        <w:trPr>
          <w:trHeight w:val="307"/>
        </w:trPr>
        <w:tc>
          <w:tcPr>
            <w:tcW w:w="2730" w:type="pct"/>
            <w:vMerge w:val="restart"/>
            <w:shd w:val="clear" w:color="auto" w:fill="auto"/>
          </w:tcPr>
          <w:p w14:paraId="746D338B" w14:textId="072DA131" w:rsidR="00920FE9" w:rsidRPr="007F2FD6" w:rsidRDefault="00C33D0B" w:rsidP="00204AD7">
            <w:pPr>
              <w:ind w:right="-142"/>
              <w:rPr>
                <w:b/>
              </w:rPr>
            </w:pPr>
            <w:r w:rsidRPr="00DF12B3">
              <w:rPr>
                <w:rFonts w:eastAsia="MS Mincho"/>
                <w:b/>
                <w:lang w:val="tr-TR"/>
              </w:rPr>
              <w:t xml:space="preserve">İlçe Sağlık </w:t>
            </w:r>
            <w:proofErr w:type="gramStart"/>
            <w:r w:rsidRPr="00DF12B3">
              <w:rPr>
                <w:rFonts w:eastAsia="MS Mincho"/>
                <w:b/>
                <w:lang w:val="tr-TR"/>
              </w:rPr>
              <w:t>Müdürlüğünü</w:t>
            </w:r>
            <w:r w:rsidRPr="007F2FD6" w:rsidDel="00C33D0B">
              <w:rPr>
                <w:b/>
              </w:rPr>
              <w:t xml:space="preserve"> </w:t>
            </w:r>
            <w:r w:rsidR="00920FE9" w:rsidRPr="007F2FD6">
              <w:rPr>
                <w:b/>
              </w:rPr>
              <w:t xml:space="preserve"> </w:t>
            </w:r>
            <w:proofErr w:type="spellStart"/>
            <w:r w:rsidR="00920FE9" w:rsidRPr="007F2FD6">
              <w:rPr>
                <w:b/>
              </w:rPr>
              <w:t>farkındalığı</w:t>
            </w:r>
            <w:proofErr w:type="spellEnd"/>
            <w:proofErr w:type="gramEnd"/>
          </w:p>
        </w:tc>
        <w:tc>
          <w:tcPr>
            <w:tcW w:w="1373" w:type="pct"/>
          </w:tcPr>
          <w:p w14:paraId="1C5F6272" w14:textId="77777777" w:rsidR="00920FE9" w:rsidRPr="007F2FD6" w:rsidRDefault="00920FE9" w:rsidP="00204AD7">
            <w:pPr>
              <w:ind w:right="-142"/>
            </w:pPr>
            <w:r w:rsidRPr="007F2FD6">
              <w:t>Evet</w:t>
            </w:r>
          </w:p>
        </w:tc>
        <w:tc>
          <w:tcPr>
            <w:tcW w:w="565" w:type="pct"/>
            <w:shd w:val="clear" w:color="auto" w:fill="auto"/>
          </w:tcPr>
          <w:p w14:paraId="12506823" w14:textId="77777777" w:rsidR="00920FE9" w:rsidRPr="007F2FD6" w:rsidRDefault="00920FE9" w:rsidP="00204AD7">
            <w:pPr>
              <w:ind w:left="-142" w:right="-142"/>
              <w:jc w:val="center"/>
            </w:pPr>
            <w:r w:rsidRPr="007F2FD6">
              <w:t>75</w:t>
            </w:r>
          </w:p>
        </w:tc>
        <w:tc>
          <w:tcPr>
            <w:tcW w:w="332" w:type="pct"/>
            <w:shd w:val="clear" w:color="auto" w:fill="auto"/>
          </w:tcPr>
          <w:p w14:paraId="31B7CD73" w14:textId="77777777" w:rsidR="00920FE9" w:rsidRPr="007F2FD6" w:rsidRDefault="00920FE9" w:rsidP="00204AD7">
            <w:pPr>
              <w:ind w:left="-142" w:right="-142"/>
              <w:jc w:val="center"/>
            </w:pPr>
            <w:r w:rsidRPr="007F2FD6">
              <w:t>41,7</w:t>
            </w:r>
          </w:p>
        </w:tc>
      </w:tr>
      <w:tr w:rsidR="00920FE9" w:rsidRPr="007F2FD6" w14:paraId="2BEE8F22" w14:textId="77777777" w:rsidTr="00204AD7">
        <w:trPr>
          <w:trHeight w:val="307"/>
        </w:trPr>
        <w:tc>
          <w:tcPr>
            <w:tcW w:w="2730" w:type="pct"/>
            <w:vMerge/>
            <w:shd w:val="clear" w:color="auto" w:fill="auto"/>
          </w:tcPr>
          <w:p w14:paraId="17CB3840" w14:textId="77777777" w:rsidR="00920FE9" w:rsidRPr="007F2FD6" w:rsidRDefault="00920FE9" w:rsidP="00204AD7">
            <w:pPr>
              <w:ind w:right="-142"/>
              <w:rPr>
                <w:b/>
              </w:rPr>
            </w:pPr>
          </w:p>
        </w:tc>
        <w:tc>
          <w:tcPr>
            <w:tcW w:w="1373" w:type="pct"/>
          </w:tcPr>
          <w:p w14:paraId="6A39AAD1" w14:textId="77777777" w:rsidR="00920FE9" w:rsidRPr="007F2FD6" w:rsidRDefault="00920FE9" w:rsidP="00204AD7">
            <w:pPr>
              <w:ind w:right="-142"/>
            </w:pPr>
            <w:proofErr w:type="spellStart"/>
            <w:r w:rsidRPr="007F2FD6">
              <w:t>Hayır</w:t>
            </w:r>
            <w:proofErr w:type="spellEnd"/>
          </w:p>
        </w:tc>
        <w:tc>
          <w:tcPr>
            <w:tcW w:w="565" w:type="pct"/>
            <w:shd w:val="clear" w:color="auto" w:fill="auto"/>
          </w:tcPr>
          <w:p w14:paraId="415AFD46" w14:textId="77777777" w:rsidR="00920FE9" w:rsidRPr="007F2FD6" w:rsidRDefault="00920FE9" w:rsidP="00204AD7">
            <w:pPr>
              <w:ind w:left="-142" w:right="-142"/>
              <w:jc w:val="center"/>
            </w:pPr>
            <w:r w:rsidRPr="007F2FD6">
              <w:t>105</w:t>
            </w:r>
          </w:p>
        </w:tc>
        <w:tc>
          <w:tcPr>
            <w:tcW w:w="332" w:type="pct"/>
            <w:shd w:val="clear" w:color="auto" w:fill="auto"/>
          </w:tcPr>
          <w:p w14:paraId="5AB34F1A" w14:textId="77777777" w:rsidR="00920FE9" w:rsidRPr="007F2FD6" w:rsidRDefault="00920FE9" w:rsidP="00204AD7">
            <w:pPr>
              <w:ind w:left="-142" w:right="-142"/>
              <w:jc w:val="center"/>
            </w:pPr>
            <w:r w:rsidRPr="007F2FD6">
              <w:t>58,3</w:t>
            </w:r>
          </w:p>
        </w:tc>
      </w:tr>
      <w:tr w:rsidR="00920FE9" w:rsidRPr="007F2FD6" w14:paraId="19FED15A" w14:textId="77777777" w:rsidTr="00204AD7">
        <w:trPr>
          <w:trHeight w:val="307"/>
        </w:trPr>
        <w:tc>
          <w:tcPr>
            <w:tcW w:w="2730" w:type="pct"/>
            <w:vMerge w:val="restart"/>
            <w:shd w:val="clear" w:color="auto" w:fill="auto"/>
          </w:tcPr>
          <w:p w14:paraId="79F5DA66" w14:textId="7C8D861A" w:rsidR="00920FE9" w:rsidRPr="007F2FD6" w:rsidRDefault="00C33D0B" w:rsidP="00204AD7">
            <w:pPr>
              <w:ind w:right="-142"/>
              <w:rPr>
                <w:b/>
              </w:rPr>
            </w:pPr>
            <w:r w:rsidRPr="00DF12B3">
              <w:rPr>
                <w:rFonts w:eastAsia="MS Mincho"/>
                <w:b/>
                <w:lang w:val="tr-TR"/>
              </w:rPr>
              <w:t xml:space="preserve">İlçe Sağlık </w:t>
            </w:r>
            <w:proofErr w:type="gramStart"/>
            <w:r w:rsidRPr="00DF12B3">
              <w:rPr>
                <w:rFonts w:eastAsia="MS Mincho"/>
                <w:b/>
                <w:lang w:val="tr-TR"/>
              </w:rPr>
              <w:t>Müdürlüğüne</w:t>
            </w:r>
            <w:r w:rsidRPr="007F2FD6" w:rsidDel="00C33D0B">
              <w:rPr>
                <w:b/>
              </w:rPr>
              <w:t xml:space="preserve"> </w:t>
            </w:r>
            <w:r w:rsidR="00920FE9" w:rsidRPr="007F2FD6">
              <w:rPr>
                <w:b/>
              </w:rPr>
              <w:t xml:space="preserve"> </w:t>
            </w:r>
            <w:proofErr w:type="spellStart"/>
            <w:r w:rsidR="00920FE9" w:rsidRPr="007F2FD6">
              <w:rPr>
                <w:b/>
              </w:rPr>
              <w:t>başvuru</w:t>
            </w:r>
            <w:proofErr w:type="spellEnd"/>
            <w:proofErr w:type="gramEnd"/>
          </w:p>
        </w:tc>
        <w:tc>
          <w:tcPr>
            <w:tcW w:w="1373" w:type="pct"/>
          </w:tcPr>
          <w:p w14:paraId="67C86D18" w14:textId="77777777" w:rsidR="00920FE9" w:rsidRPr="007F2FD6" w:rsidRDefault="00920FE9" w:rsidP="00204AD7">
            <w:pPr>
              <w:ind w:right="-142"/>
            </w:pPr>
            <w:r w:rsidRPr="007F2FD6">
              <w:t>Evet</w:t>
            </w:r>
          </w:p>
        </w:tc>
        <w:tc>
          <w:tcPr>
            <w:tcW w:w="565" w:type="pct"/>
            <w:shd w:val="clear" w:color="auto" w:fill="auto"/>
          </w:tcPr>
          <w:p w14:paraId="0F0E1D3F" w14:textId="77777777" w:rsidR="00920FE9" w:rsidRPr="007F2FD6" w:rsidRDefault="00920FE9" w:rsidP="00204AD7">
            <w:pPr>
              <w:ind w:left="-142" w:right="-142"/>
              <w:jc w:val="center"/>
            </w:pPr>
            <w:r w:rsidRPr="007F2FD6">
              <w:t>21</w:t>
            </w:r>
          </w:p>
        </w:tc>
        <w:tc>
          <w:tcPr>
            <w:tcW w:w="332" w:type="pct"/>
            <w:shd w:val="clear" w:color="auto" w:fill="auto"/>
          </w:tcPr>
          <w:p w14:paraId="2B84A01A" w14:textId="77777777" w:rsidR="00920FE9" w:rsidRPr="007F2FD6" w:rsidRDefault="00920FE9" w:rsidP="00204AD7">
            <w:pPr>
              <w:ind w:left="-142" w:right="-142"/>
              <w:jc w:val="center"/>
            </w:pPr>
            <w:r w:rsidRPr="007F2FD6">
              <w:t>11,7</w:t>
            </w:r>
          </w:p>
        </w:tc>
      </w:tr>
      <w:tr w:rsidR="00920FE9" w:rsidRPr="007F2FD6" w14:paraId="4C9BAAFD" w14:textId="77777777" w:rsidTr="00204AD7">
        <w:trPr>
          <w:trHeight w:val="307"/>
        </w:trPr>
        <w:tc>
          <w:tcPr>
            <w:tcW w:w="2730" w:type="pct"/>
            <w:vMerge/>
            <w:shd w:val="clear" w:color="auto" w:fill="auto"/>
          </w:tcPr>
          <w:p w14:paraId="5FB21D3F" w14:textId="77777777" w:rsidR="00920FE9" w:rsidRPr="007F2FD6" w:rsidRDefault="00920FE9" w:rsidP="00204AD7">
            <w:pPr>
              <w:ind w:right="-142"/>
              <w:rPr>
                <w:b/>
              </w:rPr>
            </w:pPr>
          </w:p>
        </w:tc>
        <w:tc>
          <w:tcPr>
            <w:tcW w:w="1373" w:type="pct"/>
          </w:tcPr>
          <w:p w14:paraId="4F18D287" w14:textId="77777777" w:rsidR="00920FE9" w:rsidRPr="007F2FD6" w:rsidRDefault="00920FE9" w:rsidP="00204AD7">
            <w:pPr>
              <w:ind w:right="-142"/>
            </w:pPr>
            <w:proofErr w:type="spellStart"/>
            <w:r w:rsidRPr="007F2FD6">
              <w:t>Hayır</w:t>
            </w:r>
            <w:proofErr w:type="spellEnd"/>
          </w:p>
        </w:tc>
        <w:tc>
          <w:tcPr>
            <w:tcW w:w="565" w:type="pct"/>
            <w:shd w:val="clear" w:color="auto" w:fill="auto"/>
          </w:tcPr>
          <w:p w14:paraId="06515A51" w14:textId="77777777" w:rsidR="00920FE9" w:rsidRPr="007F2FD6" w:rsidRDefault="00920FE9" w:rsidP="00204AD7">
            <w:pPr>
              <w:ind w:left="-142" w:right="-142"/>
              <w:jc w:val="center"/>
            </w:pPr>
            <w:r w:rsidRPr="007F2FD6">
              <w:t>159</w:t>
            </w:r>
          </w:p>
        </w:tc>
        <w:tc>
          <w:tcPr>
            <w:tcW w:w="332" w:type="pct"/>
            <w:shd w:val="clear" w:color="auto" w:fill="auto"/>
          </w:tcPr>
          <w:p w14:paraId="7A027DA9" w14:textId="77777777" w:rsidR="00920FE9" w:rsidRPr="007F2FD6" w:rsidRDefault="00920FE9" w:rsidP="00204AD7">
            <w:pPr>
              <w:ind w:left="-142" w:right="-142"/>
              <w:jc w:val="center"/>
            </w:pPr>
            <w:r w:rsidRPr="007F2FD6">
              <w:t>88,3</w:t>
            </w:r>
          </w:p>
        </w:tc>
      </w:tr>
      <w:tr w:rsidR="00920FE9" w:rsidRPr="007F2FD6" w14:paraId="3B2B5F82" w14:textId="77777777" w:rsidTr="00204AD7">
        <w:trPr>
          <w:trHeight w:val="307"/>
        </w:trPr>
        <w:tc>
          <w:tcPr>
            <w:tcW w:w="2730" w:type="pct"/>
            <w:shd w:val="clear" w:color="auto" w:fill="auto"/>
          </w:tcPr>
          <w:p w14:paraId="0AFB89A6" w14:textId="77777777" w:rsidR="00920FE9" w:rsidRPr="007F2FD6" w:rsidRDefault="00920FE9" w:rsidP="00204AD7">
            <w:pPr>
              <w:ind w:right="-142"/>
              <w:rPr>
                <w:b/>
              </w:rPr>
            </w:pPr>
            <w:proofErr w:type="spellStart"/>
            <w:r w:rsidRPr="007F2FD6">
              <w:rPr>
                <w:b/>
              </w:rPr>
              <w:t>Toplam</w:t>
            </w:r>
            <w:proofErr w:type="spellEnd"/>
          </w:p>
        </w:tc>
        <w:tc>
          <w:tcPr>
            <w:tcW w:w="1373" w:type="pct"/>
          </w:tcPr>
          <w:p w14:paraId="6EDC61B2" w14:textId="77777777" w:rsidR="00920FE9" w:rsidRPr="007F2FD6" w:rsidRDefault="00920FE9" w:rsidP="00204AD7">
            <w:pPr>
              <w:ind w:right="-142"/>
            </w:pPr>
          </w:p>
        </w:tc>
        <w:tc>
          <w:tcPr>
            <w:tcW w:w="565" w:type="pct"/>
            <w:shd w:val="clear" w:color="auto" w:fill="auto"/>
          </w:tcPr>
          <w:p w14:paraId="179CD2F1" w14:textId="77777777" w:rsidR="00920FE9" w:rsidRPr="007F2FD6" w:rsidRDefault="00920FE9" w:rsidP="00204AD7">
            <w:pPr>
              <w:ind w:left="-142" w:right="-142"/>
              <w:jc w:val="center"/>
            </w:pPr>
            <w:r w:rsidRPr="007F2FD6">
              <w:t>180</w:t>
            </w:r>
          </w:p>
        </w:tc>
        <w:tc>
          <w:tcPr>
            <w:tcW w:w="332" w:type="pct"/>
            <w:shd w:val="clear" w:color="auto" w:fill="auto"/>
          </w:tcPr>
          <w:p w14:paraId="765522F7" w14:textId="77777777" w:rsidR="00920FE9" w:rsidRPr="007F2FD6" w:rsidRDefault="00920FE9" w:rsidP="00204AD7">
            <w:pPr>
              <w:ind w:left="-142" w:right="-142"/>
              <w:jc w:val="center"/>
            </w:pPr>
            <w:r w:rsidRPr="007F2FD6">
              <w:t>100,0</w:t>
            </w:r>
          </w:p>
        </w:tc>
      </w:tr>
    </w:tbl>
    <w:p w14:paraId="38B01B80" w14:textId="77777777" w:rsidR="00920FE9" w:rsidRDefault="00920FE9" w:rsidP="00920FE9">
      <w:pPr>
        <w:ind w:right="-142"/>
        <w:rPr>
          <w:b/>
        </w:rPr>
      </w:pPr>
    </w:p>
    <w:p w14:paraId="571BC07C" w14:textId="77777777" w:rsidR="00920FE9" w:rsidRDefault="00920FE9" w:rsidP="00920FE9">
      <w:pPr>
        <w:ind w:left="-142" w:right="-142"/>
        <w:rPr>
          <w:b/>
        </w:rPr>
      </w:pPr>
    </w:p>
    <w:p w14:paraId="5EB43DB8" w14:textId="77777777" w:rsidR="00920FE9" w:rsidRDefault="00920FE9" w:rsidP="00920FE9">
      <w:pPr>
        <w:ind w:left="-142" w:right="-142"/>
        <w:rPr>
          <w:b/>
        </w:rPr>
      </w:pPr>
    </w:p>
    <w:p w14:paraId="43B0B288" w14:textId="77777777" w:rsidR="00920FE9" w:rsidRDefault="00920FE9" w:rsidP="00920FE9">
      <w:pPr>
        <w:ind w:left="-142" w:right="-142"/>
        <w:rPr>
          <w:b/>
        </w:rPr>
      </w:pPr>
    </w:p>
    <w:p w14:paraId="6CBDDA74" w14:textId="77777777" w:rsidR="00920FE9" w:rsidRDefault="00920FE9" w:rsidP="00920FE9">
      <w:pPr>
        <w:ind w:left="-142" w:right="-142"/>
        <w:rPr>
          <w:b/>
        </w:rPr>
      </w:pPr>
    </w:p>
    <w:p w14:paraId="4A72862E" w14:textId="77777777" w:rsidR="00920FE9" w:rsidRDefault="00920FE9" w:rsidP="00920FE9">
      <w:pPr>
        <w:ind w:left="-142" w:right="-142"/>
        <w:rPr>
          <w:b/>
        </w:rPr>
      </w:pPr>
    </w:p>
    <w:p w14:paraId="26927E3C" w14:textId="77777777" w:rsidR="00920FE9" w:rsidRDefault="00920FE9" w:rsidP="00920FE9">
      <w:pPr>
        <w:ind w:left="-142" w:right="-142"/>
        <w:rPr>
          <w:b/>
        </w:rPr>
      </w:pPr>
    </w:p>
    <w:p w14:paraId="5D01905F" w14:textId="77777777" w:rsidR="00920FE9" w:rsidRDefault="00920FE9" w:rsidP="00920FE9">
      <w:pPr>
        <w:ind w:left="-142" w:right="-142"/>
        <w:rPr>
          <w:b/>
        </w:rPr>
      </w:pPr>
    </w:p>
    <w:p w14:paraId="771AEA3A" w14:textId="77777777" w:rsidR="00920FE9" w:rsidRDefault="00920FE9" w:rsidP="00920FE9">
      <w:pPr>
        <w:ind w:left="-142" w:right="-142"/>
        <w:rPr>
          <w:b/>
        </w:rPr>
      </w:pPr>
    </w:p>
    <w:p w14:paraId="5E98ACC1" w14:textId="77777777" w:rsidR="00920FE9" w:rsidRDefault="00920FE9" w:rsidP="00920FE9">
      <w:pPr>
        <w:ind w:left="-142" w:right="-142"/>
        <w:rPr>
          <w:b/>
        </w:rPr>
      </w:pPr>
    </w:p>
    <w:p w14:paraId="200C7EC8" w14:textId="77777777" w:rsidR="00920FE9" w:rsidRDefault="00920FE9" w:rsidP="00920FE9">
      <w:pPr>
        <w:ind w:left="-142" w:right="-142"/>
        <w:rPr>
          <w:b/>
        </w:rPr>
      </w:pPr>
    </w:p>
    <w:p w14:paraId="44A85D87" w14:textId="0163B943" w:rsidR="00920FE9" w:rsidRPr="00920FE9" w:rsidRDefault="00920FE9" w:rsidP="00920FE9">
      <w:pPr>
        <w:ind w:left="-142" w:right="-142"/>
        <w:rPr>
          <w:b/>
        </w:rPr>
      </w:pPr>
      <w:proofErr w:type="spellStart"/>
      <w:r w:rsidRPr="007F2FD6">
        <w:rPr>
          <w:b/>
        </w:rPr>
        <w:lastRenderedPageBreak/>
        <w:t>Tablo</w:t>
      </w:r>
      <w:proofErr w:type="spellEnd"/>
      <w:r w:rsidRPr="007F2FD6">
        <w:rPr>
          <w:b/>
        </w:rPr>
        <w:t xml:space="preserve"> 2. </w:t>
      </w:r>
      <w:proofErr w:type="spellStart"/>
      <w:r w:rsidRPr="00920FE9">
        <w:rPr>
          <w:b/>
        </w:rPr>
        <w:t>Araştırma</w:t>
      </w:r>
      <w:proofErr w:type="spellEnd"/>
      <w:r w:rsidRPr="00920FE9">
        <w:rPr>
          <w:b/>
        </w:rPr>
        <w:t xml:space="preserve"> </w:t>
      </w:r>
      <w:proofErr w:type="spellStart"/>
      <w:r w:rsidRPr="00920FE9">
        <w:rPr>
          <w:b/>
        </w:rPr>
        <w:t>grubunun</w:t>
      </w:r>
      <w:proofErr w:type="spellEnd"/>
      <w:r w:rsidRPr="00920FE9">
        <w:rPr>
          <w:b/>
        </w:rPr>
        <w:t xml:space="preserve"> </w:t>
      </w:r>
      <w:proofErr w:type="spellStart"/>
      <w:r w:rsidRPr="00920FE9">
        <w:rPr>
          <w:b/>
        </w:rPr>
        <w:t>bilgi</w:t>
      </w:r>
      <w:proofErr w:type="spellEnd"/>
      <w:r w:rsidRPr="00920FE9">
        <w:rPr>
          <w:b/>
        </w:rPr>
        <w:t xml:space="preserve">, </w:t>
      </w:r>
      <w:proofErr w:type="spellStart"/>
      <w:r w:rsidRPr="00920FE9">
        <w:rPr>
          <w:b/>
        </w:rPr>
        <w:t>tutum</w:t>
      </w:r>
      <w:proofErr w:type="spellEnd"/>
      <w:r w:rsidRPr="00920FE9">
        <w:rPr>
          <w:b/>
        </w:rPr>
        <w:t xml:space="preserve"> </w:t>
      </w:r>
      <w:proofErr w:type="spellStart"/>
      <w:r w:rsidRPr="00920FE9">
        <w:rPr>
          <w:b/>
        </w:rPr>
        <w:t>indeksi</w:t>
      </w:r>
      <w:proofErr w:type="spellEnd"/>
      <w:r w:rsidRPr="00920FE9">
        <w:rPr>
          <w:b/>
        </w:rPr>
        <w:t xml:space="preserve"> </w:t>
      </w:r>
      <w:proofErr w:type="spellStart"/>
      <w:r w:rsidRPr="00920FE9">
        <w:rPr>
          <w:b/>
        </w:rPr>
        <w:t>puanları</w:t>
      </w:r>
      <w:proofErr w:type="spellEnd"/>
      <w:r w:rsidRPr="00920FE9">
        <w:rPr>
          <w:b/>
        </w:rPr>
        <w:t xml:space="preserve">, </w:t>
      </w:r>
      <w:proofErr w:type="spellStart"/>
      <w:r w:rsidRPr="00920FE9">
        <w:rPr>
          <w:b/>
        </w:rPr>
        <w:t>kendi</w:t>
      </w:r>
      <w:proofErr w:type="spellEnd"/>
      <w:r w:rsidRPr="00920FE9">
        <w:rPr>
          <w:b/>
        </w:rPr>
        <w:t xml:space="preserve"> </w:t>
      </w:r>
      <w:proofErr w:type="spellStart"/>
      <w:r w:rsidRPr="00920FE9">
        <w:rPr>
          <w:b/>
        </w:rPr>
        <w:t>kendine</w:t>
      </w:r>
      <w:proofErr w:type="spellEnd"/>
      <w:r w:rsidRPr="00920FE9">
        <w:rPr>
          <w:b/>
        </w:rPr>
        <w:t xml:space="preserve"> meme </w:t>
      </w:r>
      <w:proofErr w:type="spellStart"/>
      <w:r w:rsidRPr="00920FE9">
        <w:rPr>
          <w:b/>
        </w:rPr>
        <w:t>muayenesi</w:t>
      </w:r>
      <w:proofErr w:type="spellEnd"/>
      <w:r w:rsidRPr="00920FE9">
        <w:rPr>
          <w:b/>
        </w:rPr>
        <w:t xml:space="preserve"> </w:t>
      </w:r>
      <w:proofErr w:type="spellStart"/>
      <w:r w:rsidRPr="00920FE9">
        <w:rPr>
          <w:b/>
        </w:rPr>
        <w:t>yapma</w:t>
      </w:r>
      <w:proofErr w:type="spellEnd"/>
      <w:r w:rsidRPr="00920FE9">
        <w:rPr>
          <w:b/>
        </w:rPr>
        <w:t xml:space="preserve"> </w:t>
      </w:r>
      <w:proofErr w:type="spellStart"/>
      <w:r w:rsidRPr="00920FE9">
        <w:rPr>
          <w:b/>
        </w:rPr>
        <w:t>ve</w:t>
      </w:r>
      <w:proofErr w:type="spellEnd"/>
      <w:r w:rsidRPr="00920FE9">
        <w:rPr>
          <w:b/>
        </w:rPr>
        <w:t xml:space="preserve"> </w:t>
      </w:r>
      <w:proofErr w:type="spellStart"/>
      <w:r w:rsidRPr="00920FE9">
        <w:rPr>
          <w:b/>
        </w:rPr>
        <w:t>mamografi</w:t>
      </w:r>
      <w:proofErr w:type="spellEnd"/>
      <w:r w:rsidRPr="00920FE9">
        <w:rPr>
          <w:b/>
        </w:rPr>
        <w:t xml:space="preserve"> </w:t>
      </w:r>
      <w:proofErr w:type="spellStart"/>
      <w:r w:rsidRPr="00920FE9">
        <w:rPr>
          <w:b/>
        </w:rPr>
        <w:t>çektirme</w:t>
      </w:r>
      <w:proofErr w:type="spellEnd"/>
      <w:r w:rsidRPr="00920FE9">
        <w:rPr>
          <w:b/>
        </w:rPr>
        <w:t xml:space="preserve"> </w:t>
      </w:r>
      <w:proofErr w:type="spellStart"/>
      <w:r w:rsidRPr="00920FE9">
        <w:rPr>
          <w:b/>
        </w:rPr>
        <w:t>durumuna</w:t>
      </w:r>
      <w:proofErr w:type="spellEnd"/>
      <w:r w:rsidRPr="00920FE9">
        <w:rPr>
          <w:b/>
        </w:rPr>
        <w:t xml:space="preserve"> </w:t>
      </w:r>
      <w:proofErr w:type="spellStart"/>
      <w:r w:rsidRPr="00920FE9">
        <w:rPr>
          <w:b/>
        </w:rPr>
        <w:t>ilişkin</w:t>
      </w:r>
      <w:proofErr w:type="spellEnd"/>
      <w:r w:rsidRPr="00920FE9">
        <w:rPr>
          <w:b/>
        </w:rPr>
        <w:t xml:space="preserve"> </w:t>
      </w:r>
      <w:proofErr w:type="spellStart"/>
      <w:r w:rsidRPr="00920FE9">
        <w:rPr>
          <w:b/>
        </w:rPr>
        <w:t>sonuçlar</w:t>
      </w:r>
      <w:proofErr w:type="spellEnd"/>
      <w:r w:rsidRPr="00920FE9">
        <w:rPr>
          <w:b/>
        </w:rPr>
        <w:t xml:space="preserve"> </w:t>
      </w:r>
    </w:p>
    <w:tbl>
      <w:tblPr>
        <w:tblW w:w="5000" w:type="pct"/>
        <w:tblBorders>
          <w:top w:val="single" w:sz="4" w:space="0" w:color="auto"/>
          <w:bottom w:val="single" w:sz="4" w:space="0" w:color="auto"/>
          <w:insideV w:val="single" w:sz="4" w:space="0" w:color="auto"/>
        </w:tblBorders>
        <w:tblLayout w:type="fixed"/>
        <w:tblLook w:val="04A0" w:firstRow="1" w:lastRow="0" w:firstColumn="1" w:lastColumn="0" w:noHBand="0" w:noVBand="1"/>
      </w:tblPr>
      <w:tblGrid>
        <w:gridCol w:w="2667"/>
        <w:gridCol w:w="4080"/>
        <w:gridCol w:w="968"/>
        <w:gridCol w:w="1351"/>
      </w:tblGrid>
      <w:tr w:rsidR="00920FE9" w:rsidRPr="007F2FD6" w14:paraId="7552EC4C" w14:textId="77777777" w:rsidTr="00204AD7">
        <w:tc>
          <w:tcPr>
            <w:tcW w:w="5000" w:type="pct"/>
            <w:gridSpan w:val="4"/>
            <w:tcBorders>
              <w:bottom w:val="nil"/>
            </w:tcBorders>
            <w:shd w:val="clear" w:color="auto" w:fill="auto"/>
          </w:tcPr>
          <w:p w14:paraId="0A18D292" w14:textId="77777777" w:rsidR="00920FE9" w:rsidRPr="007F2FD6" w:rsidRDefault="00920FE9" w:rsidP="00204AD7">
            <w:pPr>
              <w:ind w:left="-142" w:right="-142" w:firstLine="142"/>
              <w:rPr>
                <w:b/>
              </w:rPr>
            </w:pPr>
            <w:proofErr w:type="spellStart"/>
            <w:r w:rsidRPr="007F2FD6">
              <w:rPr>
                <w:b/>
              </w:rPr>
              <w:t>Değişkenler</w:t>
            </w:r>
            <w:proofErr w:type="spellEnd"/>
          </w:p>
        </w:tc>
      </w:tr>
      <w:tr w:rsidR="00920FE9" w:rsidRPr="007F2FD6" w14:paraId="28535C24" w14:textId="77777777" w:rsidTr="00204AD7">
        <w:tc>
          <w:tcPr>
            <w:tcW w:w="1471" w:type="pct"/>
            <w:tcBorders>
              <w:top w:val="nil"/>
              <w:bottom w:val="nil"/>
              <w:right w:val="nil"/>
            </w:tcBorders>
            <w:shd w:val="clear" w:color="auto" w:fill="auto"/>
          </w:tcPr>
          <w:p w14:paraId="094027D5" w14:textId="77777777" w:rsidR="00920FE9" w:rsidRPr="007F2FD6" w:rsidRDefault="00920FE9" w:rsidP="00204AD7">
            <w:pPr>
              <w:ind w:left="-142" w:right="-142" w:firstLine="142"/>
              <w:rPr>
                <w:b/>
              </w:rPr>
            </w:pPr>
          </w:p>
        </w:tc>
        <w:tc>
          <w:tcPr>
            <w:tcW w:w="2250" w:type="pct"/>
            <w:tcBorders>
              <w:top w:val="nil"/>
              <w:left w:val="nil"/>
              <w:bottom w:val="nil"/>
              <w:right w:val="nil"/>
            </w:tcBorders>
            <w:shd w:val="clear" w:color="auto" w:fill="auto"/>
          </w:tcPr>
          <w:p w14:paraId="7D44D28B" w14:textId="77777777" w:rsidR="00920FE9" w:rsidRPr="007F2FD6" w:rsidRDefault="00920FE9" w:rsidP="00204AD7">
            <w:pPr>
              <w:ind w:left="-142" w:right="-142"/>
              <w:jc w:val="center"/>
              <w:rPr>
                <w:b/>
              </w:rPr>
            </w:pPr>
            <w:proofErr w:type="spellStart"/>
            <w:r w:rsidRPr="007F2FD6">
              <w:rPr>
                <w:b/>
              </w:rPr>
              <w:t>Dağılım</w:t>
            </w:r>
            <w:proofErr w:type="spellEnd"/>
            <w:r w:rsidRPr="007F2FD6">
              <w:rPr>
                <w:b/>
              </w:rPr>
              <w:t xml:space="preserve"> </w:t>
            </w:r>
            <w:proofErr w:type="spellStart"/>
            <w:r w:rsidRPr="007F2FD6">
              <w:rPr>
                <w:b/>
              </w:rPr>
              <w:t>Aralığı</w:t>
            </w:r>
            <w:proofErr w:type="spellEnd"/>
          </w:p>
        </w:tc>
        <w:tc>
          <w:tcPr>
            <w:tcW w:w="534" w:type="pct"/>
            <w:tcBorders>
              <w:top w:val="nil"/>
              <w:left w:val="nil"/>
              <w:bottom w:val="nil"/>
              <w:right w:val="nil"/>
            </w:tcBorders>
          </w:tcPr>
          <w:p w14:paraId="544E193A" w14:textId="77777777" w:rsidR="00920FE9" w:rsidRPr="007F2FD6" w:rsidRDefault="00920FE9" w:rsidP="00204AD7">
            <w:pPr>
              <w:ind w:left="-142" w:right="-142"/>
              <w:jc w:val="center"/>
              <w:rPr>
                <w:b/>
              </w:rPr>
            </w:pPr>
            <w:proofErr w:type="spellStart"/>
            <w:r w:rsidRPr="007F2FD6">
              <w:rPr>
                <w:b/>
              </w:rPr>
              <w:t>Ort±ss</w:t>
            </w:r>
            <w:proofErr w:type="spellEnd"/>
          </w:p>
        </w:tc>
        <w:tc>
          <w:tcPr>
            <w:tcW w:w="745" w:type="pct"/>
            <w:tcBorders>
              <w:top w:val="nil"/>
              <w:left w:val="nil"/>
              <w:bottom w:val="nil"/>
            </w:tcBorders>
          </w:tcPr>
          <w:p w14:paraId="532AB44A" w14:textId="77777777" w:rsidR="00920FE9" w:rsidRPr="007F2FD6" w:rsidRDefault="00920FE9" w:rsidP="00204AD7">
            <w:pPr>
              <w:ind w:left="-142" w:right="-142"/>
              <w:jc w:val="center"/>
              <w:rPr>
                <w:b/>
              </w:rPr>
            </w:pPr>
            <w:proofErr w:type="spellStart"/>
            <w:r w:rsidRPr="007F2FD6">
              <w:rPr>
                <w:b/>
              </w:rPr>
              <w:t>Olası</w:t>
            </w:r>
            <w:proofErr w:type="spellEnd"/>
            <w:r w:rsidRPr="007F2FD6">
              <w:rPr>
                <w:b/>
              </w:rPr>
              <w:t xml:space="preserve"> </w:t>
            </w:r>
            <w:proofErr w:type="spellStart"/>
            <w:r w:rsidRPr="007F2FD6">
              <w:rPr>
                <w:b/>
              </w:rPr>
              <w:t>puan</w:t>
            </w:r>
            <w:proofErr w:type="spellEnd"/>
            <w:r w:rsidRPr="007F2FD6">
              <w:rPr>
                <w:b/>
              </w:rPr>
              <w:t xml:space="preserve"> </w:t>
            </w:r>
            <w:proofErr w:type="spellStart"/>
            <w:r w:rsidRPr="007F2FD6">
              <w:rPr>
                <w:b/>
              </w:rPr>
              <w:t>Aralığı</w:t>
            </w:r>
            <w:proofErr w:type="spellEnd"/>
          </w:p>
        </w:tc>
      </w:tr>
      <w:tr w:rsidR="00920FE9" w:rsidRPr="007F2FD6" w14:paraId="7305FFE1" w14:textId="77777777" w:rsidTr="00204AD7">
        <w:tc>
          <w:tcPr>
            <w:tcW w:w="1471" w:type="pct"/>
            <w:tcBorders>
              <w:top w:val="nil"/>
              <w:bottom w:val="nil"/>
              <w:right w:val="nil"/>
            </w:tcBorders>
            <w:shd w:val="clear" w:color="auto" w:fill="auto"/>
          </w:tcPr>
          <w:p w14:paraId="2102A214" w14:textId="77777777" w:rsidR="00920FE9" w:rsidRPr="007F2FD6" w:rsidRDefault="00920FE9" w:rsidP="00204AD7">
            <w:pPr>
              <w:ind w:left="-142" w:right="-142" w:firstLine="142"/>
              <w:rPr>
                <w:b/>
              </w:rPr>
            </w:pPr>
            <w:r w:rsidRPr="007F2FD6">
              <w:rPr>
                <w:b/>
              </w:rPr>
              <w:t xml:space="preserve">Bilgi </w:t>
            </w:r>
            <w:proofErr w:type="spellStart"/>
            <w:r w:rsidRPr="007F2FD6">
              <w:rPr>
                <w:b/>
              </w:rPr>
              <w:t>puanı</w:t>
            </w:r>
            <w:proofErr w:type="spellEnd"/>
            <w:r w:rsidRPr="007F2FD6">
              <w:rPr>
                <w:b/>
              </w:rPr>
              <w:t xml:space="preserve"> </w:t>
            </w:r>
          </w:p>
        </w:tc>
        <w:tc>
          <w:tcPr>
            <w:tcW w:w="2250" w:type="pct"/>
            <w:tcBorders>
              <w:top w:val="nil"/>
              <w:left w:val="nil"/>
              <w:bottom w:val="nil"/>
              <w:right w:val="nil"/>
            </w:tcBorders>
            <w:shd w:val="clear" w:color="auto" w:fill="auto"/>
          </w:tcPr>
          <w:p w14:paraId="7D109A4D" w14:textId="77777777" w:rsidR="00920FE9" w:rsidRPr="007F2FD6" w:rsidRDefault="00920FE9" w:rsidP="00204AD7">
            <w:pPr>
              <w:ind w:left="-142" w:right="-142"/>
              <w:jc w:val="center"/>
            </w:pPr>
            <w:r w:rsidRPr="007F2FD6">
              <w:t>28-61</w:t>
            </w:r>
          </w:p>
        </w:tc>
        <w:tc>
          <w:tcPr>
            <w:tcW w:w="534" w:type="pct"/>
            <w:tcBorders>
              <w:top w:val="nil"/>
              <w:left w:val="nil"/>
              <w:bottom w:val="nil"/>
              <w:right w:val="nil"/>
            </w:tcBorders>
          </w:tcPr>
          <w:p w14:paraId="00FC6F4B" w14:textId="77777777" w:rsidR="00920FE9" w:rsidRPr="007F2FD6" w:rsidRDefault="00920FE9" w:rsidP="00204AD7">
            <w:pPr>
              <w:ind w:left="-142" w:right="-142"/>
              <w:jc w:val="center"/>
            </w:pPr>
            <w:r w:rsidRPr="007F2FD6">
              <w:t>42,6±6,0</w:t>
            </w:r>
          </w:p>
        </w:tc>
        <w:tc>
          <w:tcPr>
            <w:tcW w:w="745" w:type="pct"/>
            <w:tcBorders>
              <w:top w:val="nil"/>
              <w:left w:val="nil"/>
              <w:bottom w:val="nil"/>
            </w:tcBorders>
          </w:tcPr>
          <w:p w14:paraId="6F463256" w14:textId="77777777" w:rsidR="00920FE9" w:rsidRPr="007F2FD6" w:rsidRDefault="00920FE9" w:rsidP="00204AD7">
            <w:pPr>
              <w:ind w:left="-142" w:right="-142"/>
              <w:jc w:val="center"/>
            </w:pPr>
            <w:r w:rsidRPr="007F2FD6">
              <w:t>13,0-65,0</w:t>
            </w:r>
          </w:p>
        </w:tc>
      </w:tr>
      <w:tr w:rsidR="00920FE9" w:rsidRPr="007F2FD6" w14:paraId="3112B082" w14:textId="77777777" w:rsidTr="00204AD7">
        <w:tc>
          <w:tcPr>
            <w:tcW w:w="1471" w:type="pct"/>
            <w:tcBorders>
              <w:top w:val="nil"/>
              <w:bottom w:val="nil"/>
              <w:right w:val="nil"/>
            </w:tcBorders>
            <w:shd w:val="clear" w:color="auto" w:fill="auto"/>
          </w:tcPr>
          <w:p w14:paraId="48366308" w14:textId="77777777" w:rsidR="00920FE9" w:rsidRPr="007F2FD6" w:rsidRDefault="00920FE9" w:rsidP="00204AD7">
            <w:pPr>
              <w:ind w:left="-142" w:right="-142" w:firstLine="142"/>
              <w:rPr>
                <w:b/>
              </w:rPr>
            </w:pPr>
            <w:proofErr w:type="spellStart"/>
            <w:r w:rsidRPr="007F2FD6">
              <w:rPr>
                <w:b/>
              </w:rPr>
              <w:t>Tutum</w:t>
            </w:r>
            <w:proofErr w:type="spellEnd"/>
            <w:r w:rsidRPr="007F2FD6">
              <w:rPr>
                <w:b/>
              </w:rPr>
              <w:t xml:space="preserve"> </w:t>
            </w:r>
            <w:proofErr w:type="spellStart"/>
            <w:r w:rsidRPr="007F2FD6">
              <w:rPr>
                <w:b/>
              </w:rPr>
              <w:t>puanı</w:t>
            </w:r>
            <w:proofErr w:type="spellEnd"/>
            <w:r w:rsidRPr="007F2FD6">
              <w:rPr>
                <w:b/>
              </w:rPr>
              <w:t xml:space="preserve"> </w:t>
            </w:r>
          </w:p>
        </w:tc>
        <w:tc>
          <w:tcPr>
            <w:tcW w:w="2250" w:type="pct"/>
            <w:tcBorders>
              <w:top w:val="nil"/>
              <w:left w:val="nil"/>
              <w:bottom w:val="nil"/>
              <w:right w:val="nil"/>
            </w:tcBorders>
            <w:shd w:val="clear" w:color="auto" w:fill="auto"/>
          </w:tcPr>
          <w:p w14:paraId="69821354" w14:textId="77777777" w:rsidR="00920FE9" w:rsidRPr="007F2FD6" w:rsidRDefault="00920FE9" w:rsidP="00204AD7">
            <w:pPr>
              <w:ind w:left="-142" w:right="-142"/>
              <w:jc w:val="center"/>
            </w:pPr>
            <w:r w:rsidRPr="007F2FD6">
              <w:t>18-40</w:t>
            </w:r>
          </w:p>
        </w:tc>
        <w:tc>
          <w:tcPr>
            <w:tcW w:w="534" w:type="pct"/>
            <w:tcBorders>
              <w:top w:val="nil"/>
              <w:left w:val="nil"/>
              <w:bottom w:val="nil"/>
              <w:right w:val="nil"/>
            </w:tcBorders>
          </w:tcPr>
          <w:p w14:paraId="3E2C6D29" w14:textId="77777777" w:rsidR="00920FE9" w:rsidRPr="007F2FD6" w:rsidRDefault="00920FE9" w:rsidP="00204AD7">
            <w:pPr>
              <w:ind w:left="-142" w:right="-142"/>
              <w:jc w:val="center"/>
            </w:pPr>
            <w:r w:rsidRPr="007F2FD6">
              <w:t>27,7±2,8</w:t>
            </w:r>
          </w:p>
        </w:tc>
        <w:tc>
          <w:tcPr>
            <w:tcW w:w="745" w:type="pct"/>
            <w:tcBorders>
              <w:top w:val="nil"/>
              <w:left w:val="nil"/>
              <w:bottom w:val="nil"/>
            </w:tcBorders>
          </w:tcPr>
          <w:p w14:paraId="49648A19" w14:textId="77777777" w:rsidR="00920FE9" w:rsidRPr="007F2FD6" w:rsidRDefault="00920FE9" w:rsidP="00204AD7">
            <w:pPr>
              <w:ind w:left="-142" w:right="-142"/>
              <w:jc w:val="center"/>
            </w:pPr>
            <w:r w:rsidRPr="007F2FD6">
              <w:t>8,0-40,0</w:t>
            </w:r>
          </w:p>
        </w:tc>
      </w:tr>
      <w:tr w:rsidR="00920FE9" w:rsidRPr="007F2FD6" w14:paraId="13FEED15" w14:textId="77777777" w:rsidTr="00204AD7">
        <w:tc>
          <w:tcPr>
            <w:tcW w:w="3721" w:type="pct"/>
            <w:gridSpan w:val="2"/>
            <w:tcBorders>
              <w:top w:val="nil"/>
              <w:bottom w:val="single" w:sz="4" w:space="0" w:color="auto"/>
              <w:right w:val="nil"/>
            </w:tcBorders>
            <w:shd w:val="clear" w:color="auto" w:fill="auto"/>
          </w:tcPr>
          <w:p w14:paraId="350A3362" w14:textId="77777777" w:rsidR="00920FE9" w:rsidRPr="007F2FD6" w:rsidRDefault="00920FE9" w:rsidP="00204AD7">
            <w:pPr>
              <w:ind w:left="-142" w:right="-142"/>
              <w:rPr>
                <w:b/>
              </w:rPr>
            </w:pPr>
          </w:p>
        </w:tc>
        <w:tc>
          <w:tcPr>
            <w:tcW w:w="534" w:type="pct"/>
            <w:tcBorders>
              <w:top w:val="nil"/>
              <w:left w:val="nil"/>
              <w:bottom w:val="single" w:sz="4" w:space="0" w:color="auto"/>
              <w:right w:val="nil"/>
            </w:tcBorders>
          </w:tcPr>
          <w:p w14:paraId="63620D5E" w14:textId="77777777" w:rsidR="00920FE9" w:rsidRPr="007F2FD6" w:rsidRDefault="00920FE9" w:rsidP="00204AD7">
            <w:pPr>
              <w:ind w:left="-142" w:right="-142"/>
              <w:jc w:val="center"/>
              <w:rPr>
                <w:b/>
              </w:rPr>
            </w:pPr>
            <w:r w:rsidRPr="007F2FD6">
              <w:rPr>
                <w:b/>
              </w:rPr>
              <w:t>n</w:t>
            </w:r>
          </w:p>
        </w:tc>
        <w:tc>
          <w:tcPr>
            <w:tcW w:w="745" w:type="pct"/>
            <w:tcBorders>
              <w:top w:val="nil"/>
              <w:left w:val="nil"/>
              <w:bottom w:val="single" w:sz="4" w:space="0" w:color="auto"/>
            </w:tcBorders>
            <w:shd w:val="clear" w:color="auto" w:fill="auto"/>
          </w:tcPr>
          <w:p w14:paraId="43A7B606" w14:textId="77777777" w:rsidR="00920FE9" w:rsidRPr="007F2FD6" w:rsidRDefault="00920FE9" w:rsidP="00204AD7">
            <w:pPr>
              <w:ind w:left="-142" w:right="-142"/>
              <w:jc w:val="center"/>
              <w:rPr>
                <w:b/>
              </w:rPr>
            </w:pPr>
            <w:r w:rsidRPr="007F2FD6">
              <w:rPr>
                <w:b/>
              </w:rPr>
              <w:t>%</w:t>
            </w:r>
          </w:p>
        </w:tc>
      </w:tr>
      <w:tr w:rsidR="00920FE9" w:rsidRPr="007F2FD6" w14:paraId="2BFEA5DB" w14:textId="77777777" w:rsidTr="00204AD7">
        <w:tc>
          <w:tcPr>
            <w:tcW w:w="3721" w:type="pct"/>
            <w:gridSpan w:val="2"/>
            <w:vMerge w:val="restart"/>
            <w:tcBorders>
              <w:top w:val="single" w:sz="4" w:space="0" w:color="auto"/>
              <w:right w:val="nil"/>
            </w:tcBorders>
            <w:shd w:val="clear" w:color="auto" w:fill="auto"/>
          </w:tcPr>
          <w:p w14:paraId="35D9FD7F" w14:textId="77777777" w:rsidR="00920FE9" w:rsidRPr="007F2FD6" w:rsidRDefault="00920FE9" w:rsidP="00204AD7">
            <w:pPr>
              <w:ind w:right="-142"/>
              <w:rPr>
                <w:b/>
              </w:rPr>
            </w:pPr>
            <w:r w:rsidRPr="007F2FD6">
              <w:rPr>
                <w:b/>
              </w:rPr>
              <w:t xml:space="preserve">KKMM </w:t>
            </w:r>
            <w:proofErr w:type="spellStart"/>
            <w:r w:rsidRPr="007F2FD6">
              <w:rPr>
                <w:b/>
              </w:rPr>
              <w:t>yapma</w:t>
            </w:r>
            <w:proofErr w:type="spellEnd"/>
            <w:r w:rsidRPr="007F2FD6">
              <w:rPr>
                <w:b/>
              </w:rPr>
              <w:t xml:space="preserve"> </w:t>
            </w:r>
            <w:proofErr w:type="spellStart"/>
            <w:r w:rsidRPr="007F2FD6">
              <w:rPr>
                <w:b/>
              </w:rPr>
              <w:t>durumu</w:t>
            </w:r>
            <w:proofErr w:type="spellEnd"/>
            <w:r w:rsidRPr="007F2FD6">
              <w:rPr>
                <w:b/>
              </w:rPr>
              <w:t xml:space="preserve"> </w:t>
            </w:r>
          </w:p>
          <w:p w14:paraId="06DEB3D4" w14:textId="77777777" w:rsidR="00920FE9" w:rsidRPr="007F2FD6" w:rsidRDefault="00920FE9" w:rsidP="00204AD7">
            <w:pPr>
              <w:ind w:right="-142"/>
            </w:pPr>
            <w:r w:rsidRPr="007F2FD6">
              <w:t>Evet</w:t>
            </w:r>
          </w:p>
          <w:p w14:paraId="28A57275" w14:textId="77777777" w:rsidR="00920FE9" w:rsidRPr="007F2FD6" w:rsidRDefault="00920FE9" w:rsidP="00204AD7">
            <w:pPr>
              <w:ind w:right="-142"/>
              <w:rPr>
                <w:b/>
              </w:rPr>
            </w:pPr>
            <w:proofErr w:type="spellStart"/>
            <w:r w:rsidRPr="007F2FD6">
              <w:t>Hayır</w:t>
            </w:r>
            <w:proofErr w:type="spellEnd"/>
          </w:p>
        </w:tc>
        <w:tc>
          <w:tcPr>
            <w:tcW w:w="534" w:type="pct"/>
            <w:tcBorders>
              <w:top w:val="single" w:sz="4" w:space="0" w:color="auto"/>
              <w:left w:val="nil"/>
              <w:bottom w:val="nil"/>
              <w:right w:val="nil"/>
            </w:tcBorders>
          </w:tcPr>
          <w:p w14:paraId="6E24ACF2" w14:textId="77777777" w:rsidR="00920FE9" w:rsidRPr="007F2FD6" w:rsidRDefault="00920FE9" w:rsidP="00204AD7">
            <w:pPr>
              <w:ind w:left="-142" w:right="-142"/>
              <w:rPr>
                <w:b/>
              </w:rPr>
            </w:pPr>
          </w:p>
        </w:tc>
        <w:tc>
          <w:tcPr>
            <w:tcW w:w="745" w:type="pct"/>
            <w:tcBorders>
              <w:top w:val="single" w:sz="4" w:space="0" w:color="auto"/>
              <w:left w:val="nil"/>
              <w:bottom w:val="nil"/>
            </w:tcBorders>
            <w:shd w:val="clear" w:color="auto" w:fill="auto"/>
          </w:tcPr>
          <w:p w14:paraId="100BB3D5" w14:textId="77777777" w:rsidR="00920FE9" w:rsidRPr="007F2FD6" w:rsidRDefault="00920FE9" w:rsidP="00204AD7">
            <w:pPr>
              <w:ind w:left="-142" w:right="-142"/>
              <w:jc w:val="center"/>
              <w:rPr>
                <w:b/>
              </w:rPr>
            </w:pPr>
          </w:p>
        </w:tc>
      </w:tr>
      <w:tr w:rsidR="00920FE9" w:rsidRPr="007F2FD6" w14:paraId="30D4D37E" w14:textId="77777777" w:rsidTr="00204AD7">
        <w:tc>
          <w:tcPr>
            <w:tcW w:w="3721" w:type="pct"/>
            <w:gridSpan w:val="2"/>
            <w:vMerge/>
            <w:tcBorders>
              <w:right w:val="nil"/>
            </w:tcBorders>
            <w:shd w:val="clear" w:color="auto" w:fill="auto"/>
          </w:tcPr>
          <w:p w14:paraId="632D943B" w14:textId="77777777" w:rsidR="00920FE9" w:rsidRPr="007F2FD6" w:rsidRDefault="00920FE9" w:rsidP="00204AD7">
            <w:pPr>
              <w:ind w:right="-142"/>
            </w:pPr>
          </w:p>
        </w:tc>
        <w:tc>
          <w:tcPr>
            <w:tcW w:w="534" w:type="pct"/>
            <w:tcBorders>
              <w:top w:val="nil"/>
              <w:left w:val="nil"/>
              <w:bottom w:val="nil"/>
              <w:right w:val="nil"/>
            </w:tcBorders>
          </w:tcPr>
          <w:p w14:paraId="669C74D2" w14:textId="77777777" w:rsidR="00920FE9" w:rsidRPr="007F2FD6" w:rsidRDefault="00920FE9" w:rsidP="00204AD7">
            <w:pPr>
              <w:ind w:left="-142" w:right="-142"/>
              <w:jc w:val="center"/>
            </w:pPr>
            <w:r w:rsidRPr="007F2FD6">
              <w:t>103</w:t>
            </w:r>
          </w:p>
        </w:tc>
        <w:tc>
          <w:tcPr>
            <w:tcW w:w="745" w:type="pct"/>
            <w:tcBorders>
              <w:top w:val="nil"/>
              <w:left w:val="nil"/>
              <w:bottom w:val="nil"/>
            </w:tcBorders>
            <w:shd w:val="clear" w:color="auto" w:fill="auto"/>
          </w:tcPr>
          <w:p w14:paraId="1B3A90E1" w14:textId="77777777" w:rsidR="00920FE9" w:rsidRPr="007F2FD6" w:rsidRDefault="00920FE9" w:rsidP="00204AD7">
            <w:pPr>
              <w:ind w:left="-142" w:right="-142"/>
              <w:jc w:val="center"/>
            </w:pPr>
            <w:r w:rsidRPr="007F2FD6">
              <w:t>57,2</w:t>
            </w:r>
          </w:p>
        </w:tc>
      </w:tr>
      <w:tr w:rsidR="00920FE9" w:rsidRPr="007F2FD6" w14:paraId="2347BB07" w14:textId="77777777" w:rsidTr="00204AD7">
        <w:tc>
          <w:tcPr>
            <w:tcW w:w="3721" w:type="pct"/>
            <w:gridSpan w:val="2"/>
            <w:vMerge/>
            <w:tcBorders>
              <w:bottom w:val="nil"/>
              <w:right w:val="nil"/>
            </w:tcBorders>
            <w:shd w:val="clear" w:color="auto" w:fill="auto"/>
          </w:tcPr>
          <w:p w14:paraId="6FC254C0" w14:textId="77777777" w:rsidR="00920FE9" w:rsidRPr="007F2FD6" w:rsidRDefault="00920FE9" w:rsidP="00204AD7">
            <w:pPr>
              <w:ind w:right="-142"/>
            </w:pPr>
          </w:p>
        </w:tc>
        <w:tc>
          <w:tcPr>
            <w:tcW w:w="534" w:type="pct"/>
            <w:tcBorders>
              <w:top w:val="nil"/>
              <w:left w:val="nil"/>
              <w:bottom w:val="nil"/>
              <w:right w:val="nil"/>
            </w:tcBorders>
          </w:tcPr>
          <w:p w14:paraId="0D3A2AA3" w14:textId="77777777" w:rsidR="00920FE9" w:rsidRPr="007F2FD6" w:rsidRDefault="00920FE9" w:rsidP="00204AD7">
            <w:pPr>
              <w:ind w:left="-142" w:right="-142"/>
              <w:jc w:val="center"/>
            </w:pPr>
            <w:r w:rsidRPr="007F2FD6">
              <w:t>77</w:t>
            </w:r>
          </w:p>
        </w:tc>
        <w:tc>
          <w:tcPr>
            <w:tcW w:w="745" w:type="pct"/>
            <w:tcBorders>
              <w:top w:val="nil"/>
              <w:left w:val="nil"/>
              <w:bottom w:val="nil"/>
            </w:tcBorders>
            <w:shd w:val="clear" w:color="auto" w:fill="auto"/>
          </w:tcPr>
          <w:p w14:paraId="0B825D73" w14:textId="77777777" w:rsidR="00920FE9" w:rsidRPr="007F2FD6" w:rsidRDefault="00920FE9" w:rsidP="00204AD7">
            <w:pPr>
              <w:ind w:left="-142" w:right="-142"/>
              <w:jc w:val="center"/>
            </w:pPr>
            <w:r w:rsidRPr="007F2FD6">
              <w:t>42,8</w:t>
            </w:r>
          </w:p>
        </w:tc>
      </w:tr>
      <w:tr w:rsidR="00920FE9" w:rsidRPr="007F2FD6" w14:paraId="437537C3" w14:textId="77777777" w:rsidTr="00204AD7">
        <w:tc>
          <w:tcPr>
            <w:tcW w:w="3721" w:type="pct"/>
            <w:gridSpan w:val="2"/>
            <w:vMerge w:val="restart"/>
            <w:tcBorders>
              <w:top w:val="nil"/>
              <w:right w:val="nil"/>
            </w:tcBorders>
            <w:shd w:val="clear" w:color="auto" w:fill="auto"/>
          </w:tcPr>
          <w:p w14:paraId="11DEC281" w14:textId="77777777" w:rsidR="00920FE9" w:rsidRPr="007F2FD6" w:rsidRDefault="00920FE9" w:rsidP="00204AD7">
            <w:pPr>
              <w:ind w:right="-142"/>
              <w:rPr>
                <w:b/>
              </w:rPr>
            </w:pPr>
            <w:r w:rsidRPr="007F2FD6">
              <w:rPr>
                <w:b/>
              </w:rPr>
              <w:t xml:space="preserve">KKMM </w:t>
            </w:r>
            <w:proofErr w:type="spellStart"/>
            <w:r w:rsidRPr="007F2FD6">
              <w:rPr>
                <w:b/>
              </w:rPr>
              <w:t>yapma</w:t>
            </w:r>
            <w:proofErr w:type="spellEnd"/>
            <w:r w:rsidRPr="007F2FD6">
              <w:rPr>
                <w:b/>
              </w:rPr>
              <w:t xml:space="preserve"> </w:t>
            </w:r>
            <w:proofErr w:type="spellStart"/>
            <w:r w:rsidRPr="007F2FD6">
              <w:rPr>
                <w:b/>
              </w:rPr>
              <w:t>sıklığı</w:t>
            </w:r>
            <w:proofErr w:type="spellEnd"/>
          </w:p>
          <w:p w14:paraId="29D882DD" w14:textId="77777777" w:rsidR="00920FE9" w:rsidRPr="007F2FD6" w:rsidRDefault="00920FE9" w:rsidP="00204AD7">
            <w:pPr>
              <w:ind w:right="-142"/>
              <w:rPr>
                <w:b/>
              </w:rPr>
            </w:pPr>
            <w:proofErr w:type="spellStart"/>
            <w:r w:rsidRPr="007F2FD6">
              <w:t>Ayda</w:t>
            </w:r>
            <w:proofErr w:type="spellEnd"/>
          </w:p>
          <w:p w14:paraId="7221345F" w14:textId="77777777" w:rsidR="00920FE9" w:rsidRPr="007F2FD6" w:rsidRDefault="00920FE9" w:rsidP="00204AD7">
            <w:pPr>
              <w:ind w:right="-142"/>
              <w:rPr>
                <w:b/>
              </w:rPr>
            </w:pPr>
            <w:r w:rsidRPr="007F2FD6">
              <w:t xml:space="preserve">2 </w:t>
            </w:r>
            <w:proofErr w:type="spellStart"/>
            <w:r w:rsidRPr="007F2FD6">
              <w:t>aydan</w:t>
            </w:r>
            <w:proofErr w:type="spellEnd"/>
            <w:r w:rsidRPr="007F2FD6">
              <w:t xml:space="preserve"> </w:t>
            </w:r>
            <w:proofErr w:type="spellStart"/>
            <w:r w:rsidRPr="007F2FD6">
              <w:t>fazla</w:t>
            </w:r>
            <w:proofErr w:type="spellEnd"/>
          </w:p>
          <w:p w14:paraId="7EE3036A" w14:textId="77777777" w:rsidR="00920FE9" w:rsidRPr="007F2FD6" w:rsidRDefault="00920FE9" w:rsidP="00204AD7">
            <w:pPr>
              <w:ind w:right="-142"/>
              <w:rPr>
                <w:b/>
              </w:rPr>
            </w:pPr>
            <w:proofErr w:type="spellStart"/>
            <w:r w:rsidRPr="007F2FD6">
              <w:t>Yapmayanlar</w:t>
            </w:r>
            <w:proofErr w:type="spellEnd"/>
          </w:p>
        </w:tc>
        <w:tc>
          <w:tcPr>
            <w:tcW w:w="534" w:type="pct"/>
            <w:tcBorders>
              <w:top w:val="nil"/>
              <w:left w:val="nil"/>
              <w:bottom w:val="nil"/>
              <w:right w:val="nil"/>
            </w:tcBorders>
          </w:tcPr>
          <w:p w14:paraId="6606F0B7" w14:textId="77777777" w:rsidR="00920FE9" w:rsidRPr="007F2FD6" w:rsidRDefault="00920FE9" w:rsidP="00204AD7">
            <w:pPr>
              <w:ind w:left="-142" w:right="-142"/>
              <w:jc w:val="center"/>
            </w:pPr>
          </w:p>
        </w:tc>
        <w:tc>
          <w:tcPr>
            <w:tcW w:w="745" w:type="pct"/>
            <w:tcBorders>
              <w:top w:val="nil"/>
              <w:left w:val="nil"/>
              <w:bottom w:val="nil"/>
            </w:tcBorders>
            <w:shd w:val="clear" w:color="auto" w:fill="auto"/>
          </w:tcPr>
          <w:p w14:paraId="334D9C62" w14:textId="77777777" w:rsidR="00920FE9" w:rsidRPr="007F2FD6" w:rsidRDefault="00920FE9" w:rsidP="00204AD7">
            <w:pPr>
              <w:ind w:left="-142" w:right="-142"/>
              <w:jc w:val="center"/>
            </w:pPr>
          </w:p>
        </w:tc>
      </w:tr>
      <w:tr w:rsidR="00920FE9" w:rsidRPr="007F2FD6" w14:paraId="279F9265" w14:textId="77777777" w:rsidTr="00204AD7">
        <w:tc>
          <w:tcPr>
            <w:tcW w:w="3721" w:type="pct"/>
            <w:gridSpan w:val="2"/>
            <w:vMerge/>
            <w:tcBorders>
              <w:right w:val="nil"/>
            </w:tcBorders>
            <w:shd w:val="clear" w:color="auto" w:fill="auto"/>
          </w:tcPr>
          <w:p w14:paraId="02E91DB8" w14:textId="77777777" w:rsidR="00920FE9" w:rsidRPr="007F2FD6" w:rsidRDefault="00920FE9" w:rsidP="00204AD7">
            <w:pPr>
              <w:ind w:right="-142"/>
            </w:pPr>
          </w:p>
        </w:tc>
        <w:tc>
          <w:tcPr>
            <w:tcW w:w="534" w:type="pct"/>
            <w:tcBorders>
              <w:top w:val="nil"/>
              <w:left w:val="nil"/>
              <w:bottom w:val="nil"/>
              <w:right w:val="nil"/>
            </w:tcBorders>
          </w:tcPr>
          <w:p w14:paraId="4425C235" w14:textId="77777777" w:rsidR="00920FE9" w:rsidRPr="007F2FD6" w:rsidRDefault="00920FE9" w:rsidP="00204AD7">
            <w:pPr>
              <w:ind w:left="-142" w:right="-142"/>
              <w:jc w:val="center"/>
            </w:pPr>
            <w:r w:rsidRPr="007F2FD6">
              <w:t>33</w:t>
            </w:r>
          </w:p>
        </w:tc>
        <w:tc>
          <w:tcPr>
            <w:tcW w:w="745" w:type="pct"/>
            <w:tcBorders>
              <w:top w:val="nil"/>
              <w:left w:val="nil"/>
              <w:bottom w:val="nil"/>
            </w:tcBorders>
            <w:shd w:val="clear" w:color="auto" w:fill="auto"/>
          </w:tcPr>
          <w:p w14:paraId="77984518" w14:textId="77777777" w:rsidR="00920FE9" w:rsidRPr="007F2FD6" w:rsidRDefault="00920FE9" w:rsidP="00204AD7">
            <w:pPr>
              <w:ind w:left="-142" w:right="-142"/>
              <w:jc w:val="center"/>
            </w:pPr>
            <w:r w:rsidRPr="007F2FD6">
              <w:t>18,3</w:t>
            </w:r>
          </w:p>
        </w:tc>
      </w:tr>
      <w:tr w:rsidR="00920FE9" w:rsidRPr="007F2FD6" w14:paraId="6C9022C8" w14:textId="77777777" w:rsidTr="00204AD7">
        <w:tc>
          <w:tcPr>
            <w:tcW w:w="3721" w:type="pct"/>
            <w:gridSpan w:val="2"/>
            <w:vMerge/>
            <w:tcBorders>
              <w:right w:val="nil"/>
            </w:tcBorders>
            <w:shd w:val="clear" w:color="auto" w:fill="auto"/>
          </w:tcPr>
          <w:p w14:paraId="2FBFFD17" w14:textId="77777777" w:rsidR="00920FE9" w:rsidRPr="007F2FD6" w:rsidRDefault="00920FE9" w:rsidP="00204AD7">
            <w:pPr>
              <w:ind w:right="-142"/>
            </w:pPr>
          </w:p>
        </w:tc>
        <w:tc>
          <w:tcPr>
            <w:tcW w:w="534" w:type="pct"/>
            <w:tcBorders>
              <w:top w:val="nil"/>
              <w:left w:val="nil"/>
              <w:bottom w:val="nil"/>
              <w:right w:val="nil"/>
            </w:tcBorders>
          </w:tcPr>
          <w:p w14:paraId="735D315F" w14:textId="77777777" w:rsidR="00920FE9" w:rsidRPr="007F2FD6" w:rsidRDefault="00920FE9" w:rsidP="00204AD7">
            <w:pPr>
              <w:ind w:left="-142" w:right="-142"/>
              <w:jc w:val="center"/>
            </w:pPr>
            <w:r w:rsidRPr="007F2FD6">
              <w:t>70</w:t>
            </w:r>
          </w:p>
        </w:tc>
        <w:tc>
          <w:tcPr>
            <w:tcW w:w="745" w:type="pct"/>
            <w:tcBorders>
              <w:top w:val="nil"/>
              <w:left w:val="nil"/>
              <w:bottom w:val="nil"/>
            </w:tcBorders>
            <w:shd w:val="clear" w:color="auto" w:fill="auto"/>
          </w:tcPr>
          <w:p w14:paraId="593BF76E" w14:textId="77777777" w:rsidR="00920FE9" w:rsidRPr="007F2FD6" w:rsidRDefault="00920FE9" w:rsidP="00204AD7">
            <w:pPr>
              <w:ind w:left="-142" w:right="-142"/>
              <w:jc w:val="center"/>
            </w:pPr>
            <w:r w:rsidRPr="007F2FD6">
              <w:t>38,9</w:t>
            </w:r>
          </w:p>
        </w:tc>
      </w:tr>
      <w:tr w:rsidR="00920FE9" w:rsidRPr="007F2FD6" w14:paraId="042E1D47" w14:textId="77777777" w:rsidTr="00204AD7">
        <w:tc>
          <w:tcPr>
            <w:tcW w:w="3721" w:type="pct"/>
            <w:gridSpan w:val="2"/>
            <w:vMerge/>
            <w:tcBorders>
              <w:bottom w:val="nil"/>
              <w:right w:val="nil"/>
            </w:tcBorders>
            <w:shd w:val="clear" w:color="auto" w:fill="auto"/>
          </w:tcPr>
          <w:p w14:paraId="70933B1B" w14:textId="77777777" w:rsidR="00920FE9" w:rsidRPr="007F2FD6" w:rsidRDefault="00920FE9" w:rsidP="00204AD7">
            <w:pPr>
              <w:ind w:right="-142"/>
            </w:pPr>
          </w:p>
        </w:tc>
        <w:tc>
          <w:tcPr>
            <w:tcW w:w="534" w:type="pct"/>
            <w:tcBorders>
              <w:top w:val="nil"/>
              <w:left w:val="nil"/>
              <w:bottom w:val="nil"/>
              <w:right w:val="nil"/>
            </w:tcBorders>
          </w:tcPr>
          <w:p w14:paraId="5B4F5CBD" w14:textId="77777777" w:rsidR="00920FE9" w:rsidRPr="007F2FD6" w:rsidRDefault="00920FE9" w:rsidP="00204AD7">
            <w:pPr>
              <w:ind w:left="-142" w:right="-142"/>
              <w:jc w:val="center"/>
            </w:pPr>
            <w:r w:rsidRPr="007F2FD6">
              <w:t>77</w:t>
            </w:r>
          </w:p>
        </w:tc>
        <w:tc>
          <w:tcPr>
            <w:tcW w:w="745" w:type="pct"/>
            <w:tcBorders>
              <w:top w:val="nil"/>
              <w:left w:val="nil"/>
              <w:bottom w:val="nil"/>
            </w:tcBorders>
            <w:shd w:val="clear" w:color="auto" w:fill="auto"/>
          </w:tcPr>
          <w:p w14:paraId="0EA5A816" w14:textId="77777777" w:rsidR="00920FE9" w:rsidRPr="007F2FD6" w:rsidRDefault="00920FE9" w:rsidP="00204AD7">
            <w:pPr>
              <w:ind w:left="-142" w:right="-142"/>
              <w:jc w:val="center"/>
            </w:pPr>
            <w:r w:rsidRPr="007F2FD6">
              <w:t>42,8</w:t>
            </w:r>
          </w:p>
        </w:tc>
      </w:tr>
      <w:tr w:rsidR="00920FE9" w:rsidRPr="007F2FD6" w14:paraId="6451AFE9" w14:textId="77777777" w:rsidTr="00204AD7">
        <w:tc>
          <w:tcPr>
            <w:tcW w:w="3721" w:type="pct"/>
            <w:gridSpan w:val="2"/>
            <w:vMerge w:val="restart"/>
            <w:tcBorders>
              <w:top w:val="nil"/>
              <w:right w:val="nil"/>
            </w:tcBorders>
            <w:shd w:val="clear" w:color="auto" w:fill="auto"/>
          </w:tcPr>
          <w:p w14:paraId="7825D2A1" w14:textId="77777777" w:rsidR="00920FE9" w:rsidRPr="007F2FD6" w:rsidRDefault="00920FE9" w:rsidP="00204AD7">
            <w:pPr>
              <w:ind w:right="-142"/>
              <w:rPr>
                <w:b/>
              </w:rPr>
            </w:pPr>
            <w:proofErr w:type="spellStart"/>
            <w:r w:rsidRPr="007F2FD6">
              <w:rPr>
                <w:b/>
              </w:rPr>
              <w:t>KKMM’de</w:t>
            </w:r>
            <w:proofErr w:type="spellEnd"/>
            <w:r w:rsidRPr="007F2FD6">
              <w:rPr>
                <w:b/>
              </w:rPr>
              <w:t xml:space="preserve"> </w:t>
            </w:r>
            <w:proofErr w:type="spellStart"/>
            <w:r w:rsidRPr="007F2FD6">
              <w:rPr>
                <w:b/>
              </w:rPr>
              <w:t>şüpheli</w:t>
            </w:r>
            <w:proofErr w:type="spellEnd"/>
            <w:r w:rsidRPr="007F2FD6">
              <w:rPr>
                <w:b/>
              </w:rPr>
              <w:t xml:space="preserve"> </w:t>
            </w:r>
            <w:proofErr w:type="spellStart"/>
            <w:r w:rsidRPr="007F2FD6">
              <w:rPr>
                <w:b/>
              </w:rPr>
              <w:t>durumla</w:t>
            </w:r>
            <w:proofErr w:type="spellEnd"/>
            <w:r w:rsidRPr="007F2FD6">
              <w:rPr>
                <w:b/>
              </w:rPr>
              <w:t xml:space="preserve"> </w:t>
            </w:r>
            <w:proofErr w:type="spellStart"/>
            <w:r w:rsidRPr="007F2FD6">
              <w:rPr>
                <w:b/>
              </w:rPr>
              <w:t>karşılaşma</w:t>
            </w:r>
            <w:proofErr w:type="spellEnd"/>
          </w:p>
          <w:p w14:paraId="5E0E6046" w14:textId="77777777" w:rsidR="00920FE9" w:rsidRPr="007F2FD6" w:rsidRDefault="00920FE9" w:rsidP="00204AD7">
            <w:pPr>
              <w:ind w:right="-142"/>
              <w:rPr>
                <w:b/>
              </w:rPr>
            </w:pPr>
            <w:r w:rsidRPr="007F2FD6">
              <w:t>Evet</w:t>
            </w:r>
          </w:p>
          <w:p w14:paraId="68904BF2" w14:textId="77777777" w:rsidR="00920FE9" w:rsidRPr="007F2FD6" w:rsidRDefault="00920FE9" w:rsidP="00204AD7">
            <w:pPr>
              <w:ind w:right="-142"/>
              <w:rPr>
                <w:b/>
              </w:rPr>
            </w:pPr>
            <w:proofErr w:type="spellStart"/>
            <w:r w:rsidRPr="007F2FD6">
              <w:t>Hayır</w:t>
            </w:r>
            <w:proofErr w:type="spellEnd"/>
            <w:r w:rsidRPr="007F2FD6">
              <w:t xml:space="preserve"> </w:t>
            </w:r>
          </w:p>
        </w:tc>
        <w:tc>
          <w:tcPr>
            <w:tcW w:w="534" w:type="pct"/>
            <w:tcBorders>
              <w:top w:val="nil"/>
              <w:left w:val="nil"/>
              <w:bottom w:val="nil"/>
              <w:right w:val="nil"/>
            </w:tcBorders>
          </w:tcPr>
          <w:p w14:paraId="02BE800C" w14:textId="77777777" w:rsidR="00920FE9" w:rsidRPr="007F2FD6" w:rsidRDefault="00920FE9" w:rsidP="00204AD7">
            <w:pPr>
              <w:ind w:left="-142" w:right="-142"/>
              <w:jc w:val="center"/>
            </w:pPr>
          </w:p>
        </w:tc>
        <w:tc>
          <w:tcPr>
            <w:tcW w:w="745" w:type="pct"/>
            <w:tcBorders>
              <w:top w:val="nil"/>
              <w:left w:val="nil"/>
              <w:bottom w:val="nil"/>
            </w:tcBorders>
            <w:shd w:val="clear" w:color="auto" w:fill="auto"/>
          </w:tcPr>
          <w:p w14:paraId="61430CDF" w14:textId="77777777" w:rsidR="00920FE9" w:rsidRPr="007F2FD6" w:rsidRDefault="00920FE9" w:rsidP="00204AD7">
            <w:pPr>
              <w:ind w:left="-142" w:right="-142"/>
              <w:jc w:val="center"/>
            </w:pPr>
          </w:p>
        </w:tc>
      </w:tr>
      <w:tr w:rsidR="00920FE9" w:rsidRPr="007F2FD6" w14:paraId="7FBD9E17" w14:textId="77777777" w:rsidTr="00204AD7">
        <w:tc>
          <w:tcPr>
            <w:tcW w:w="3721" w:type="pct"/>
            <w:gridSpan w:val="2"/>
            <w:vMerge/>
            <w:tcBorders>
              <w:right w:val="nil"/>
            </w:tcBorders>
            <w:shd w:val="clear" w:color="auto" w:fill="auto"/>
          </w:tcPr>
          <w:p w14:paraId="2CD679E1" w14:textId="77777777" w:rsidR="00920FE9" w:rsidRPr="007F2FD6" w:rsidRDefault="00920FE9" w:rsidP="00204AD7">
            <w:pPr>
              <w:ind w:right="-142"/>
            </w:pPr>
          </w:p>
        </w:tc>
        <w:tc>
          <w:tcPr>
            <w:tcW w:w="534" w:type="pct"/>
            <w:tcBorders>
              <w:top w:val="nil"/>
              <w:left w:val="nil"/>
              <w:bottom w:val="nil"/>
              <w:right w:val="nil"/>
            </w:tcBorders>
          </w:tcPr>
          <w:p w14:paraId="3B0E665C" w14:textId="77777777" w:rsidR="00920FE9" w:rsidRPr="007F2FD6" w:rsidRDefault="00920FE9" w:rsidP="00204AD7">
            <w:pPr>
              <w:ind w:left="-142" w:right="-142"/>
              <w:jc w:val="center"/>
            </w:pPr>
            <w:r w:rsidRPr="007F2FD6">
              <w:t>28</w:t>
            </w:r>
          </w:p>
        </w:tc>
        <w:tc>
          <w:tcPr>
            <w:tcW w:w="745" w:type="pct"/>
            <w:tcBorders>
              <w:top w:val="nil"/>
              <w:left w:val="nil"/>
              <w:bottom w:val="nil"/>
            </w:tcBorders>
            <w:shd w:val="clear" w:color="auto" w:fill="auto"/>
          </w:tcPr>
          <w:p w14:paraId="3279A50C" w14:textId="77777777" w:rsidR="00920FE9" w:rsidRPr="007F2FD6" w:rsidRDefault="00920FE9" w:rsidP="00204AD7">
            <w:pPr>
              <w:ind w:left="-142" w:right="-142"/>
              <w:jc w:val="center"/>
            </w:pPr>
            <w:r w:rsidRPr="007F2FD6">
              <w:t>27,1</w:t>
            </w:r>
          </w:p>
        </w:tc>
      </w:tr>
      <w:tr w:rsidR="00920FE9" w:rsidRPr="007F2FD6" w14:paraId="382C7E10" w14:textId="77777777" w:rsidTr="00204AD7">
        <w:tc>
          <w:tcPr>
            <w:tcW w:w="3721" w:type="pct"/>
            <w:gridSpan w:val="2"/>
            <w:vMerge/>
            <w:tcBorders>
              <w:bottom w:val="nil"/>
              <w:right w:val="nil"/>
            </w:tcBorders>
            <w:shd w:val="clear" w:color="auto" w:fill="auto"/>
          </w:tcPr>
          <w:p w14:paraId="2866C54E" w14:textId="77777777" w:rsidR="00920FE9" w:rsidRPr="007F2FD6" w:rsidRDefault="00920FE9" w:rsidP="00204AD7">
            <w:pPr>
              <w:ind w:right="-142"/>
            </w:pPr>
          </w:p>
        </w:tc>
        <w:tc>
          <w:tcPr>
            <w:tcW w:w="534" w:type="pct"/>
            <w:tcBorders>
              <w:top w:val="nil"/>
              <w:left w:val="nil"/>
              <w:bottom w:val="nil"/>
              <w:right w:val="nil"/>
            </w:tcBorders>
          </w:tcPr>
          <w:p w14:paraId="09ABF903" w14:textId="77777777" w:rsidR="00920FE9" w:rsidRPr="007F2FD6" w:rsidRDefault="00920FE9" w:rsidP="00204AD7">
            <w:pPr>
              <w:ind w:left="-142" w:right="-142"/>
              <w:jc w:val="center"/>
            </w:pPr>
            <w:r w:rsidRPr="007F2FD6">
              <w:t>75</w:t>
            </w:r>
          </w:p>
        </w:tc>
        <w:tc>
          <w:tcPr>
            <w:tcW w:w="745" w:type="pct"/>
            <w:tcBorders>
              <w:top w:val="nil"/>
              <w:left w:val="nil"/>
              <w:bottom w:val="nil"/>
            </w:tcBorders>
            <w:shd w:val="clear" w:color="auto" w:fill="auto"/>
          </w:tcPr>
          <w:p w14:paraId="257C99FE" w14:textId="77777777" w:rsidR="00920FE9" w:rsidRPr="007F2FD6" w:rsidRDefault="00920FE9" w:rsidP="00204AD7">
            <w:pPr>
              <w:ind w:left="-142" w:right="-142"/>
              <w:jc w:val="center"/>
            </w:pPr>
            <w:r w:rsidRPr="007F2FD6">
              <w:t>72,9</w:t>
            </w:r>
          </w:p>
        </w:tc>
      </w:tr>
      <w:tr w:rsidR="00920FE9" w:rsidRPr="007F2FD6" w14:paraId="3A617FEA" w14:textId="77777777" w:rsidTr="00204AD7">
        <w:tc>
          <w:tcPr>
            <w:tcW w:w="3721" w:type="pct"/>
            <w:gridSpan w:val="2"/>
            <w:vMerge w:val="restart"/>
            <w:tcBorders>
              <w:top w:val="nil"/>
              <w:right w:val="nil"/>
            </w:tcBorders>
            <w:shd w:val="clear" w:color="auto" w:fill="auto"/>
          </w:tcPr>
          <w:p w14:paraId="1DED0F05" w14:textId="77777777" w:rsidR="00920FE9" w:rsidRPr="007F2FD6" w:rsidRDefault="00920FE9" w:rsidP="00204AD7">
            <w:pPr>
              <w:ind w:right="-142"/>
              <w:rPr>
                <w:b/>
              </w:rPr>
            </w:pPr>
            <w:proofErr w:type="spellStart"/>
            <w:r w:rsidRPr="007F2FD6">
              <w:rPr>
                <w:b/>
              </w:rPr>
              <w:t>Klinik</w:t>
            </w:r>
            <w:proofErr w:type="spellEnd"/>
            <w:r w:rsidRPr="007F2FD6">
              <w:rPr>
                <w:b/>
              </w:rPr>
              <w:t xml:space="preserve"> meme </w:t>
            </w:r>
            <w:proofErr w:type="spellStart"/>
            <w:r w:rsidRPr="007F2FD6">
              <w:rPr>
                <w:b/>
              </w:rPr>
              <w:t>muayenesi</w:t>
            </w:r>
            <w:proofErr w:type="spellEnd"/>
            <w:r w:rsidRPr="007F2FD6">
              <w:rPr>
                <w:b/>
              </w:rPr>
              <w:t xml:space="preserve"> </w:t>
            </w:r>
            <w:proofErr w:type="spellStart"/>
            <w:r w:rsidRPr="007F2FD6">
              <w:rPr>
                <w:b/>
              </w:rPr>
              <w:t>yaptırma</w:t>
            </w:r>
            <w:proofErr w:type="spellEnd"/>
          </w:p>
          <w:p w14:paraId="2A65F92D" w14:textId="77777777" w:rsidR="00920FE9" w:rsidRPr="007F2FD6" w:rsidRDefault="00920FE9" w:rsidP="00204AD7">
            <w:pPr>
              <w:ind w:right="-142"/>
              <w:rPr>
                <w:b/>
              </w:rPr>
            </w:pPr>
            <w:r w:rsidRPr="007F2FD6">
              <w:t>Evet</w:t>
            </w:r>
            <w:r w:rsidRPr="007F2FD6">
              <w:rPr>
                <w:b/>
              </w:rPr>
              <w:t xml:space="preserve"> </w:t>
            </w:r>
          </w:p>
          <w:p w14:paraId="2514FC54" w14:textId="77777777" w:rsidR="00920FE9" w:rsidRPr="007F2FD6" w:rsidRDefault="00920FE9" w:rsidP="00204AD7">
            <w:pPr>
              <w:ind w:right="-142"/>
              <w:rPr>
                <w:b/>
              </w:rPr>
            </w:pPr>
            <w:proofErr w:type="spellStart"/>
            <w:r w:rsidRPr="007F2FD6">
              <w:t>Hayır</w:t>
            </w:r>
            <w:proofErr w:type="spellEnd"/>
            <w:r w:rsidRPr="007F2FD6">
              <w:t xml:space="preserve"> </w:t>
            </w:r>
          </w:p>
        </w:tc>
        <w:tc>
          <w:tcPr>
            <w:tcW w:w="534" w:type="pct"/>
            <w:tcBorders>
              <w:top w:val="nil"/>
              <w:left w:val="nil"/>
              <w:bottom w:val="nil"/>
              <w:right w:val="nil"/>
            </w:tcBorders>
          </w:tcPr>
          <w:p w14:paraId="3120F935" w14:textId="77777777" w:rsidR="00920FE9" w:rsidRPr="007F2FD6" w:rsidRDefault="00920FE9" w:rsidP="00204AD7">
            <w:pPr>
              <w:ind w:left="-142" w:right="-142"/>
              <w:jc w:val="center"/>
            </w:pPr>
          </w:p>
        </w:tc>
        <w:tc>
          <w:tcPr>
            <w:tcW w:w="745" w:type="pct"/>
            <w:tcBorders>
              <w:top w:val="nil"/>
              <w:left w:val="nil"/>
              <w:bottom w:val="nil"/>
            </w:tcBorders>
            <w:shd w:val="clear" w:color="auto" w:fill="auto"/>
          </w:tcPr>
          <w:p w14:paraId="59054629" w14:textId="77777777" w:rsidR="00920FE9" w:rsidRPr="007F2FD6" w:rsidRDefault="00920FE9" w:rsidP="00204AD7">
            <w:pPr>
              <w:ind w:left="-142" w:right="-142"/>
              <w:jc w:val="center"/>
            </w:pPr>
          </w:p>
        </w:tc>
      </w:tr>
      <w:tr w:rsidR="00920FE9" w:rsidRPr="007F2FD6" w14:paraId="32F516A5" w14:textId="77777777" w:rsidTr="00204AD7">
        <w:tc>
          <w:tcPr>
            <w:tcW w:w="3721" w:type="pct"/>
            <w:gridSpan w:val="2"/>
            <w:vMerge/>
            <w:tcBorders>
              <w:right w:val="nil"/>
            </w:tcBorders>
            <w:shd w:val="clear" w:color="auto" w:fill="auto"/>
          </w:tcPr>
          <w:p w14:paraId="497518DC" w14:textId="77777777" w:rsidR="00920FE9" w:rsidRPr="007F2FD6" w:rsidRDefault="00920FE9" w:rsidP="00204AD7">
            <w:pPr>
              <w:ind w:right="-142"/>
            </w:pPr>
          </w:p>
        </w:tc>
        <w:tc>
          <w:tcPr>
            <w:tcW w:w="534" w:type="pct"/>
            <w:tcBorders>
              <w:top w:val="nil"/>
              <w:left w:val="nil"/>
              <w:bottom w:val="nil"/>
              <w:right w:val="nil"/>
            </w:tcBorders>
          </w:tcPr>
          <w:p w14:paraId="2C479C7F" w14:textId="77777777" w:rsidR="00920FE9" w:rsidRPr="007F2FD6" w:rsidRDefault="00920FE9" w:rsidP="00204AD7">
            <w:pPr>
              <w:ind w:left="-142" w:right="-142"/>
              <w:jc w:val="center"/>
            </w:pPr>
            <w:r w:rsidRPr="007F2FD6">
              <w:t>78</w:t>
            </w:r>
          </w:p>
        </w:tc>
        <w:tc>
          <w:tcPr>
            <w:tcW w:w="745" w:type="pct"/>
            <w:tcBorders>
              <w:top w:val="nil"/>
              <w:left w:val="nil"/>
              <w:bottom w:val="nil"/>
            </w:tcBorders>
            <w:shd w:val="clear" w:color="auto" w:fill="auto"/>
          </w:tcPr>
          <w:p w14:paraId="524B6F2E" w14:textId="77777777" w:rsidR="00920FE9" w:rsidRPr="007F2FD6" w:rsidRDefault="00920FE9" w:rsidP="00204AD7">
            <w:pPr>
              <w:ind w:left="-142" w:right="-142"/>
              <w:jc w:val="center"/>
            </w:pPr>
            <w:r w:rsidRPr="007F2FD6">
              <w:t>43,3</w:t>
            </w:r>
          </w:p>
        </w:tc>
      </w:tr>
      <w:tr w:rsidR="00920FE9" w:rsidRPr="007F2FD6" w14:paraId="475372C6" w14:textId="77777777" w:rsidTr="00204AD7">
        <w:tc>
          <w:tcPr>
            <w:tcW w:w="3721" w:type="pct"/>
            <w:gridSpan w:val="2"/>
            <w:vMerge/>
            <w:tcBorders>
              <w:bottom w:val="nil"/>
              <w:right w:val="nil"/>
            </w:tcBorders>
            <w:shd w:val="clear" w:color="auto" w:fill="auto"/>
          </w:tcPr>
          <w:p w14:paraId="7F729719" w14:textId="77777777" w:rsidR="00920FE9" w:rsidRPr="007F2FD6" w:rsidRDefault="00920FE9" w:rsidP="00204AD7">
            <w:pPr>
              <w:ind w:right="-142"/>
              <w:rPr>
                <w:b/>
              </w:rPr>
            </w:pPr>
          </w:p>
        </w:tc>
        <w:tc>
          <w:tcPr>
            <w:tcW w:w="534" w:type="pct"/>
            <w:tcBorders>
              <w:top w:val="nil"/>
              <w:left w:val="nil"/>
              <w:bottom w:val="nil"/>
              <w:right w:val="nil"/>
            </w:tcBorders>
          </w:tcPr>
          <w:p w14:paraId="6A1B8E25" w14:textId="77777777" w:rsidR="00920FE9" w:rsidRPr="007F2FD6" w:rsidRDefault="00920FE9" w:rsidP="00204AD7">
            <w:pPr>
              <w:ind w:left="-142" w:right="-142"/>
              <w:jc w:val="center"/>
            </w:pPr>
            <w:r w:rsidRPr="007F2FD6">
              <w:t>102</w:t>
            </w:r>
          </w:p>
        </w:tc>
        <w:tc>
          <w:tcPr>
            <w:tcW w:w="745" w:type="pct"/>
            <w:tcBorders>
              <w:top w:val="nil"/>
              <w:left w:val="nil"/>
              <w:bottom w:val="nil"/>
            </w:tcBorders>
            <w:shd w:val="clear" w:color="auto" w:fill="auto"/>
          </w:tcPr>
          <w:p w14:paraId="3E290938" w14:textId="77777777" w:rsidR="00920FE9" w:rsidRPr="007F2FD6" w:rsidRDefault="00920FE9" w:rsidP="00204AD7">
            <w:pPr>
              <w:ind w:left="-142" w:right="-142"/>
              <w:jc w:val="center"/>
            </w:pPr>
            <w:r w:rsidRPr="007F2FD6">
              <w:t>56,7</w:t>
            </w:r>
          </w:p>
        </w:tc>
      </w:tr>
      <w:tr w:rsidR="00920FE9" w:rsidRPr="007F2FD6" w14:paraId="3C84EFC5" w14:textId="77777777" w:rsidTr="00204AD7">
        <w:tc>
          <w:tcPr>
            <w:tcW w:w="3721" w:type="pct"/>
            <w:gridSpan w:val="2"/>
            <w:vMerge w:val="restart"/>
            <w:tcBorders>
              <w:top w:val="nil"/>
              <w:right w:val="nil"/>
            </w:tcBorders>
            <w:shd w:val="clear" w:color="auto" w:fill="auto"/>
          </w:tcPr>
          <w:p w14:paraId="6766F011" w14:textId="77777777" w:rsidR="00920FE9" w:rsidRPr="007F2FD6" w:rsidRDefault="00920FE9" w:rsidP="00204AD7">
            <w:pPr>
              <w:ind w:right="-142"/>
              <w:rPr>
                <w:b/>
              </w:rPr>
            </w:pPr>
            <w:proofErr w:type="spellStart"/>
            <w:r w:rsidRPr="007F2FD6">
              <w:rPr>
                <w:b/>
              </w:rPr>
              <w:t>En</w:t>
            </w:r>
            <w:proofErr w:type="spellEnd"/>
            <w:r w:rsidRPr="007F2FD6">
              <w:rPr>
                <w:b/>
              </w:rPr>
              <w:t xml:space="preserve"> </w:t>
            </w:r>
            <w:proofErr w:type="spellStart"/>
            <w:r w:rsidRPr="007F2FD6">
              <w:rPr>
                <w:b/>
              </w:rPr>
              <w:t>az</w:t>
            </w:r>
            <w:proofErr w:type="spellEnd"/>
            <w:r w:rsidRPr="007F2FD6">
              <w:rPr>
                <w:b/>
              </w:rPr>
              <w:t xml:space="preserve"> 1 </w:t>
            </w:r>
            <w:proofErr w:type="spellStart"/>
            <w:r w:rsidRPr="007F2FD6">
              <w:rPr>
                <w:b/>
              </w:rPr>
              <w:t>kez</w:t>
            </w:r>
            <w:proofErr w:type="spellEnd"/>
            <w:r w:rsidRPr="007F2FD6">
              <w:rPr>
                <w:b/>
              </w:rPr>
              <w:t xml:space="preserve"> </w:t>
            </w:r>
            <w:proofErr w:type="spellStart"/>
            <w:r w:rsidRPr="007F2FD6">
              <w:rPr>
                <w:b/>
              </w:rPr>
              <w:t>mamografi</w:t>
            </w:r>
            <w:proofErr w:type="spellEnd"/>
            <w:r w:rsidRPr="007F2FD6">
              <w:rPr>
                <w:b/>
              </w:rPr>
              <w:t xml:space="preserve"> </w:t>
            </w:r>
            <w:proofErr w:type="spellStart"/>
            <w:r w:rsidRPr="007F2FD6">
              <w:rPr>
                <w:b/>
              </w:rPr>
              <w:t>çektirme</w:t>
            </w:r>
            <w:proofErr w:type="spellEnd"/>
          </w:p>
          <w:p w14:paraId="7314A9B8" w14:textId="77777777" w:rsidR="00920FE9" w:rsidRPr="007F2FD6" w:rsidRDefault="00920FE9" w:rsidP="00204AD7">
            <w:pPr>
              <w:ind w:right="-142"/>
              <w:rPr>
                <w:b/>
              </w:rPr>
            </w:pPr>
            <w:r w:rsidRPr="007F2FD6">
              <w:t>Evet</w:t>
            </w:r>
            <w:r w:rsidRPr="007F2FD6">
              <w:rPr>
                <w:b/>
              </w:rPr>
              <w:t xml:space="preserve"> </w:t>
            </w:r>
          </w:p>
          <w:p w14:paraId="7ABFE71C" w14:textId="77777777" w:rsidR="00920FE9" w:rsidRPr="007F2FD6" w:rsidRDefault="00920FE9" w:rsidP="00204AD7">
            <w:pPr>
              <w:ind w:right="-142"/>
              <w:rPr>
                <w:b/>
              </w:rPr>
            </w:pPr>
            <w:proofErr w:type="spellStart"/>
            <w:r w:rsidRPr="007F2FD6">
              <w:t>Hayır</w:t>
            </w:r>
            <w:proofErr w:type="spellEnd"/>
            <w:r w:rsidRPr="007F2FD6">
              <w:t xml:space="preserve"> </w:t>
            </w:r>
          </w:p>
        </w:tc>
        <w:tc>
          <w:tcPr>
            <w:tcW w:w="534" w:type="pct"/>
            <w:tcBorders>
              <w:top w:val="nil"/>
              <w:left w:val="nil"/>
              <w:bottom w:val="nil"/>
              <w:right w:val="nil"/>
            </w:tcBorders>
          </w:tcPr>
          <w:p w14:paraId="2F121356" w14:textId="77777777" w:rsidR="00920FE9" w:rsidRPr="007F2FD6" w:rsidRDefault="00920FE9" w:rsidP="00204AD7">
            <w:pPr>
              <w:ind w:left="-142" w:right="-142"/>
              <w:jc w:val="center"/>
            </w:pPr>
          </w:p>
        </w:tc>
        <w:tc>
          <w:tcPr>
            <w:tcW w:w="745" w:type="pct"/>
            <w:tcBorders>
              <w:top w:val="nil"/>
              <w:left w:val="nil"/>
              <w:bottom w:val="nil"/>
            </w:tcBorders>
            <w:shd w:val="clear" w:color="auto" w:fill="auto"/>
          </w:tcPr>
          <w:p w14:paraId="637C8EF3" w14:textId="77777777" w:rsidR="00920FE9" w:rsidRPr="007F2FD6" w:rsidRDefault="00920FE9" w:rsidP="00204AD7">
            <w:pPr>
              <w:ind w:left="-142" w:right="-142"/>
              <w:jc w:val="center"/>
            </w:pPr>
          </w:p>
        </w:tc>
      </w:tr>
      <w:tr w:rsidR="00920FE9" w:rsidRPr="007F2FD6" w14:paraId="1ADF94D5" w14:textId="77777777" w:rsidTr="00204AD7">
        <w:tc>
          <w:tcPr>
            <w:tcW w:w="3721" w:type="pct"/>
            <w:gridSpan w:val="2"/>
            <w:vMerge/>
            <w:tcBorders>
              <w:right w:val="nil"/>
            </w:tcBorders>
            <w:shd w:val="clear" w:color="auto" w:fill="auto"/>
          </w:tcPr>
          <w:p w14:paraId="52EF3D32" w14:textId="77777777" w:rsidR="00920FE9" w:rsidRPr="007F2FD6" w:rsidRDefault="00920FE9" w:rsidP="00204AD7">
            <w:pPr>
              <w:ind w:right="-142"/>
            </w:pPr>
          </w:p>
        </w:tc>
        <w:tc>
          <w:tcPr>
            <w:tcW w:w="534" w:type="pct"/>
            <w:tcBorders>
              <w:top w:val="nil"/>
              <w:left w:val="nil"/>
              <w:bottom w:val="nil"/>
              <w:right w:val="nil"/>
            </w:tcBorders>
          </w:tcPr>
          <w:p w14:paraId="3F0B7ED5" w14:textId="77777777" w:rsidR="00920FE9" w:rsidRPr="007F2FD6" w:rsidRDefault="00920FE9" w:rsidP="00204AD7">
            <w:pPr>
              <w:ind w:left="-142" w:right="-142"/>
              <w:jc w:val="center"/>
            </w:pPr>
            <w:r w:rsidRPr="007F2FD6">
              <w:t>85</w:t>
            </w:r>
          </w:p>
        </w:tc>
        <w:tc>
          <w:tcPr>
            <w:tcW w:w="745" w:type="pct"/>
            <w:tcBorders>
              <w:top w:val="nil"/>
              <w:left w:val="nil"/>
              <w:bottom w:val="nil"/>
            </w:tcBorders>
            <w:shd w:val="clear" w:color="auto" w:fill="auto"/>
          </w:tcPr>
          <w:p w14:paraId="370D78C9" w14:textId="77777777" w:rsidR="00920FE9" w:rsidRPr="007F2FD6" w:rsidRDefault="00920FE9" w:rsidP="00204AD7">
            <w:pPr>
              <w:ind w:left="-142" w:right="-142"/>
              <w:jc w:val="center"/>
            </w:pPr>
            <w:r w:rsidRPr="007F2FD6">
              <w:t>47,2</w:t>
            </w:r>
          </w:p>
        </w:tc>
      </w:tr>
      <w:tr w:rsidR="00920FE9" w:rsidRPr="007F2FD6" w14:paraId="0CEEACDE" w14:textId="77777777" w:rsidTr="00204AD7">
        <w:tc>
          <w:tcPr>
            <w:tcW w:w="3721" w:type="pct"/>
            <w:gridSpan w:val="2"/>
            <w:vMerge/>
            <w:tcBorders>
              <w:bottom w:val="nil"/>
              <w:right w:val="nil"/>
            </w:tcBorders>
            <w:shd w:val="clear" w:color="auto" w:fill="auto"/>
          </w:tcPr>
          <w:p w14:paraId="0E5D72BE" w14:textId="77777777" w:rsidR="00920FE9" w:rsidRPr="007F2FD6" w:rsidRDefault="00920FE9" w:rsidP="00204AD7">
            <w:pPr>
              <w:ind w:right="-142"/>
              <w:rPr>
                <w:b/>
              </w:rPr>
            </w:pPr>
          </w:p>
        </w:tc>
        <w:tc>
          <w:tcPr>
            <w:tcW w:w="534" w:type="pct"/>
            <w:tcBorders>
              <w:top w:val="nil"/>
              <w:left w:val="nil"/>
              <w:bottom w:val="nil"/>
              <w:right w:val="nil"/>
            </w:tcBorders>
          </w:tcPr>
          <w:p w14:paraId="3207A1D1" w14:textId="77777777" w:rsidR="00920FE9" w:rsidRPr="007F2FD6" w:rsidRDefault="00920FE9" w:rsidP="00204AD7">
            <w:pPr>
              <w:ind w:left="-142" w:right="-142"/>
              <w:jc w:val="center"/>
            </w:pPr>
            <w:r w:rsidRPr="007F2FD6">
              <w:t>95</w:t>
            </w:r>
          </w:p>
        </w:tc>
        <w:tc>
          <w:tcPr>
            <w:tcW w:w="745" w:type="pct"/>
            <w:tcBorders>
              <w:top w:val="nil"/>
              <w:left w:val="nil"/>
              <w:bottom w:val="nil"/>
            </w:tcBorders>
            <w:shd w:val="clear" w:color="auto" w:fill="auto"/>
          </w:tcPr>
          <w:p w14:paraId="69D78AA4" w14:textId="77777777" w:rsidR="00920FE9" w:rsidRPr="007F2FD6" w:rsidRDefault="00920FE9" w:rsidP="00204AD7">
            <w:pPr>
              <w:ind w:left="-142" w:right="-142"/>
              <w:jc w:val="center"/>
            </w:pPr>
            <w:r w:rsidRPr="007F2FD6">
              <w:t>52,8</w:t>
            </w:r>
          </w:p>
        </w:tc>
      </w:tr>
      <w:tr w:rsidR="00920FE9" w:rsidRPr="007F2FD6" w14:paraId="1EA0D42C" w14:textId="77777777" w:rsidTr="00204AD7">
        <w:tc>
          <w:tcPr>
            <w:tcW w:w="3721" w:type="pct"/>
            <w:gridSpan w:val="2"/>
            <w:vMerge w:val="restart"/>
            <w:tcBorders>
              <w:top w:val="nil"/>
              <w:right w:val="nil"/>
            </w:tcBorders>
            <w:shd w:val="clear" w:color="auto" w:fill="auto"/>
          </w:tcPr>
          <w:p w14:paraId="3B6A7AB8" w14:textId="77777777" w:rsidR="00920FE9" w:rsidRPr="007F2FD6" w:rsidRDefault="00920FE9" w:rsidP="00204AD7">
            <w:pPr>
              <w:ind w:right="-142"/>
              <w:rPr>
                <w:b/>
              </w:rPr>
            </w:pPr>
            <w:proofErr w:type="spellStart"/>
            <w:r w:rsidRPr="007F2FD6">
              <w:rPr>
                <w:b/>
              </w:rPr>
              <w:t>Ulusal</w:t>
            </w:r>
            <w:proofErr w:type="spellEnd"/>
            <w:r w:rsidRPr="007F2FD6">
              <w:rPr>
                <w:b/>
              </w:rPr>
              <w:t xml:space="preserve"> </w:t>
            </w:r>
            <w:proofErr w:type="spellStart"/>
            <w:r w:rsidRPr="007F2FD6">
              <w:rPr>
                <w:b/>
              </w:rPr>
              <w:t>tarama</w:t>
            </w:r>
            <w:proofErr w:type="spellEnd"/>
            <w:r w:rsidRPr="007F2FD6">
              <w:rPr>
                <w:b/>
              </w:rPr>
              <w:t xml:space="preserve"> </w:t>
            </w:r>
            <w:proofErr w:type="spellStart"/>
            <w:r w:rsidRPr="007F2FD6">
              <w:rPr>
                <w:b/>
              </w:rPr>
              <w:t>programlarına</w:t>
            </w:r>
            <w:proofErr w:type="spellEnd"/>
            <w:r w:rsidRPr="007F2FD6">
              <w:rPr>
                <w:b/>
              </w:rPr>
              <w:t xml:space="preserve"> </w:t>
            </w:r>
            <w:proofErr w:type="spellStart"/>
            <w:r w:rsidRPr="007F2FD6">
              <w:rPr>
                <w:b/>
              </w:rPr>
              <w:t>uygunluk</w:t>
            </w:r>
            <w:proofErr w:type="spellEnd"/>
            <w:r w:rsidRPr="007F2FD6">
              <w:rPr>
                <w:b/>
              </w:rPr>
              <w:t xml:space="preserve"> </w:t>
            </w:r>
            <w:proofErr w:type="spellStart"/>
            <w:r w:rsidRPr="007F2FD6">
              <w:rPr>
                <w:b/>
              </w:rPr>
              <w:t>açısından</w:t>
            </w:r>
            <w:proofErr w:type="spellEnd"/>
            <w:r w:rsidRPr="007F2FD6">
              <w:rPr>
                <w:b/>
              </w:rPr>
              <w:t xml:space="preserve"> </w:t>
            </w:r>
            <w:proofErr w:type="spellStart"/>
            <w:r w:rsidRPr="007F2FD6">
              <w:rPr>
                <w:b/>
              </w:rPr>
              <w:t>mamografi</w:t>
            </w:r>
            <w:proofErr w:type="spellEnd"/>
            <w:r w:rsidRPr="007F2FD6">
              <w:rPr>
                <w:b/>
              </w:rPr>
              <w:t xml:space="preserve"> </w:t>
            </w:r>
            <w:proofErr w:type="spellStart"/>
            <w:r w:rsidRPr="007F2FD6">
              <w:rPr>
                <w:b/>
              </w:rPr>
              <w:t>çektirme</w:t>
            </w:r>
            <w:proofErr w:type="spellEnd"/>
            <w:r w:rsidRPr="007F2FD6">
              <w:rPr>
                <w:b/>
              </w:rPr>
              <w:t xml:space="preserve"> </w:t>
            </w:r>
            <w:proofErr w:type="spellStart"/>
            <w:r w:rsidRPr="007F2FD6">
              <w:rPr>
                <w:b/>
              </w:rPr>
              <w:t>sıklığı</w:t>
            </w:r>
            <w:proofErr w:type="spellEnd"/>
            <w:r w:rsidRPr="007F2FD6">
              <w:rPr>
                <w:b/>
              </w:rPr>
              <w:t xml:space="preserve"> </w:t>
            </w:r>
          </w:p>
          <w:p w14:paraId="7EF2B5EA" w14:textId="77777777" w:rsidR="00920FE9" w:rsidRPr="007F2FD6" w:rsidRDefault="00920FE9" w:rsidP="00204AD7">
            <w:pPr>
              <w:ind w:right="-142"/>
              <w:rPr>
                <w:b/>
              </w:rPr>
            </w:pPr>
            <w:proofErr w:type="spellStart"/>
            <w:r w:rsidRPr="007F2FD6">
              <w:t>Zamanında</w:t>
            </w:r>
            <w:proofErr w:type="spellEnd"/>
            <w:r w:rsidRPr="007F2FD6">
              <w:t xml:space="preserve"> </w:t>
            </w:r>
          </w:p>
          <w:p w14:paraId="4039C061" w14:textId="77777777" w:rsidR="00920FE9" w:rsidRPr="007F2FD6" w:rsidRDefault="00920FE9" w:rsidP="00204AD7">
            <w:pPr>
              <w:ind w:right="-142"/>
              <w:rPr>
                <w:b/>
              </w:rPr>
            </w:pPr>
            <w:proofErr w:type="spellStart"/>
            <w:r w:rsidRPr="007F2FD6">
              <w:t>Geç</w:t>
            </w:r>
            <w:proofErr w:type="spellEnd"/>
          </w:p>
          <w:p w14:paraId="02961226" w14:textId="77777777" w:rsidR="00920FE9" w:rsidRPr="007F2FD6" w:rsidRDefault="00920FE9" w:rsidP="00204AD7">
            <w:pPr>
              <w:ind w:right="-142"/>
              <w:rPr>
                <w:b/>
              </w:rPr>
            </w:pPr>
            <w:proofErr w:type="spellStart"/>
            <w:r w:rsidRPr="007F2FD6">
              <w:t>Yapmayan</w:t>
            </w:r>
            <w:proofErr w:type="spellEnd"/>
          </w:p>
        </w:tc>
        <w:tc>
          <w:tcPr>
            <w:tcW w:w="534" w:type="pct"/>
            <w:tcBorders>
              <w:top w:val="nil"/>
              <w:left w:val="nil"/>
              <w:bottom w:val="nil"/>
              <w:right w:val="nil"/>
            </w:tcBorders>
          </w:tcPr>
          <w:p w14:paraId="5242E52A" w14:textId="77777777" w:rsidR="00920FE9" w:rsidRPr="007F2FD6" w:rsidRDefault="00920FE9" w:rsidP="00204AD7">
            <w:pPr>
              <w:ind w:left="-142" w:right="-142"/>
              <w:jc w:val="center"/>
            </w:pPr>
          </w:p>
        </w:tc>
        <w:tc>
          <w:tcPr>
            <w:tcW w:w="745" w:type="pct"/>
            <w:tcBorders>
              <w:top w:val="nil"/>
              <w:left w:val="nil"/>
              <w:bottom w:val="nil"/>
            </w:tcBorders>
            <w:shd w:val="clear" w:color="auto" w:fill="auto"/>
          </w:tcPr>
          <w:p w14:paraId="6B5E6049" w14:textId="77777777" w:rsidR="00920FE9" w:rsidRPr="007F2FD6" w:rsidRDefault="00920FE9" w:rsidP="00204AD7">
            <w:pPr>
              <w:ind w:left="-142" w:right="-142"/>
              <w:jc w:val="center"/>
            </w:pPr>
          </w:p>
        </w:tc>
      </w:tr>
      <w:tr w:rsidR="00920FE9" w:rsidRPr="007F2FD6" w14:paraId="556C27E9" w14:textId="77777777" w:rsidTr="00204AD7">
        <w:tc>
          <w:tcPr>
            <w:tcW w:w="3721" w:type="pct"/>
            <w:gridSpan w:val="2"/>
            <w:vMerge/>
            <w:tcBorders>
              <w:right w:val="nil"/>
            </w:tcBorders>
            <w:shd w:val="clear" w:color="auto" w:fill="auto"/>
          </w:tcPr>
          <w:p w14:paraId="1AF85502" w14:textId="77777777" w:rsidR="00920FE9" w:rsidRPr="007F2FD6" w:rsidRDefault="00920FE9" w:rsidP="00204AD7">
            <w:pPr>
              <w:ind w:right="-142"/>
            </w:pPr>
          </w:p>
        </w:tc>
        <w:tc>
          <w:tcPr>
            <w:tcW w:w="534" w:type="pct"/>
            <w:tcBorders>
              <w:top w:val="nil"/>
              <w:left w:val="nil"/>
              <w:bottom w:val="nil"/>
              <w:right w:val="nil"/>
            </w:tcBorders>
          </w:tcPr>
          <w:p w14:paraId="43E1E9F8" w14:textId="77777777" w:rsidR="00920FE9" w:rsidRPr="007F2FD6" w:rsidRDefault="00920FE9" w:rsidP="00204AD7">
            <w:pPr>
              <w:ind w:left="-142" w:right="-142"/>
              <w:jc w:val="center"/>
            </w:pPr>
            <w:r w:rsidRPr="007F2FD6">
              <w:t>67</w:t>
            </w:r>
          </w:p>
        </w:tc>
        <w:tc>
          <w:tcPr>
            <w:tcW w:w="745" w:type="pct"/>
            <w:tcBorders>
              <w:top w:val="nil"/>
              <w:left w:val="nil"/>
              <w:bottom w:val="nil"/>
            </w:tcBorders>
            <w:shd w:val="clear" w:color="auto" w:fill="auto"/>
          </w:tcPr>
          <w:p w14:paraId="4CD9AA6E" w14:textId="77777777" w:rsidR="00920FE9" w:rsidRPr="007F2FD6" w:rsidRDefault="00920FE9" w:rsidP="00204AD7">
            <w:pPr>
              <w:ind w:left="-142" w:right="-142"/>
              <w:jc w:val="center"/>
            </w:pPr>
            <w:r w:rsidRPr="007F2FD6">
              <w:t>37,2</w:t>
            </w:r>
          </w:p>
        </w:tc>
      </w:tr>
      <w:tr w:rsidR="00920FE9" w:rsidRPr="007F2FD6" w14:paraId="045C1866" w14:textId="77777777" w:rsidTr="00204AD7">
        <w:tc>
          <w:tcPr>
            <w:tcW w:w="3721" w:type="pct"/>
            <w:gridSpan w:val="2"/>
            <w:vMerge/>
            <w:tcBorders>
              <w:right w:val="nil"/>
            </w:tcBorders>
            <w:shd w:val="clear" w:color="auto" w:fill="auto"/>
          </w:tcPr>
          <w:p w14:paraId="3143E957" w14:textId="77777777" w:rsidR="00920FE9" w:rsidRPr="007F2FD6" w:rsidRDefault="00920FE9" w:rsidP="00204AD7">
            <w:pPr>
              <w:ind w:right="-142"/>
            </w:pPr>
          </w:p>
        </w:tc>
        <w:tc>
          <w:tcPr>
            <w:tcW w:w="534" w:type="pct"/>
            <w:tcBorders>
              <w:top w:val="nil"/>
              <w:left w:val="nil"/>
              <w:bottom w:val="nil"/>
              <w:right w:val="nil"/>
            </w:tcBorders>
          </w:tcPr>
          <w:p w14:paraId="155B8454" w14:textId="77777777" w:rsidR="00920FE9" w:rsidRPr="007F2FD6" w:rsidRDefault="00920FE9" w:rsidP="00204AD7">
            <w:pPr>
              <w:ind w:left="-142" w:right="-142"/>
              <w:jc w:val="center"/>
            </w:pPr>
            <w:r w:rsidRPr="007F2FD6">
              <w:t>35</w:t>
            </w:r>
          </w:p>
        </w:tc>
        <w:tc>
          <w:tcPr>
            <w:tcW w:w="745" w:type="pct"/>
            <w:tcBorders>
              <w:top w:val="nil"/>
              <w:left w:val="nil"/>
              <w:bottom w:val="nil"/>
            </w:tcBorders>
            <w:shd w:val="clear" w:color="auto" w:fill="auto"/>
          </w:tcPr>
          <w:p w14:paraId="72F03632" w14:textId="77777777" w:rsidR="00920FE9" w:rsidRPr="007F2FD6" w:rsidRDefault="00920FE9" w:rsidP="00204AD7">
            <w:pPr>
              <w:ind w:left="-142" w:right="-142"/>
              <w:jc w:val="center"/>
            </w:pPr>
            <w:r w:rsidRPr="007F2FD6">
              <w:t>19,4</w:t>
            </w:r>
          </w:p>
        </w:tc>
      </w:tr>
      <w:tr w:rsidR="00920FE9" w:rsidRPr="007F2FD6" w14:paraId="70FD535C" w14:textId="77777777" w:rsidTr="00204AD7">
        <w:tc>
          <w:tcPr>
            <w:tcW w:w="3721" w:type="pct"/>
            <w:gridSpan w:val="2"/>
            <w:vMerge/>
            <w:tcBorders>
              <w:bottom w:val="nil"/>
              <w:right w:val="nil"/>
            </w:tcBorders>
            <w:shd w:val="clear" w:color="auto" w:fill="auto"/>
          </w:tcPr>
          <w:p w14:paraId="5C20BAD3" w14:textId="77777777" w:rsidR="00920FE9" w:rsidRPr="007F2FD6" w:rsidRDefault="00920FE9" w:rsidP="00204AD7">
            <w:pPr>
              <w:ind w:right="-142"/>
            </w:pPr>
          </w:p>
        </w:tc>
        <w:tc>
          <w:tcPr>
            <w:tcW w:w="534" w:type="pct"/>
            <w:tcBorders>
              <w:top w:val="nil"/>
              <w:left w:val="nil"/>
              <w:bottom w:val="nil"/>
              <w:right w:val="nil"/>
            </w:tcBorders>
          </w:tcPr>
          <w:p w14:paraId="6EAC0C36" w14:textId="77777777" w:rsidR="00920FE9" w:rsidRPr="007F2FD6" w:rsidRDefault="00920FE9" w:rsidP="00204AD7">
            <w:pPr>
              <w:ind w:left="-142" w:right="-142"/>
              <w:jc w:val="center"/>
            </w:pPr>
            <w:r w:rsidRPr="007F2FD6">
              <w:t>78</w:t>
            </w:r>
          </w:p>
        </w:tc>
        <w:tc>
          <w:tcPr>
            <w:tcW w:w="745" w:type="pct"/>
            <w:tcBorders>
              <w:top w:val="nil"/>
              <w:left w:val="nil"/>
              <w:bottom w:val="nil"/>
            </w:tcBorders>
            <w:shd w:val="clear" w:color="auto" w:fill="auto"/>
          </w:tcPr>
          <w:p w14:paraId="595D7278" w14:textId="77777777" w:rsidR="00920FE9" w:rsidRPr="007F2FD6" w:rsidRDefault="00920FE9" w:rsidP="00204AD7">
            <w:pPr>
              <w:ind w:left="-142" w:right="-142"/>
              <w:jc w:val="center"/>
            </w:pPr>
            <w:r w:rsidRPr="007F2FD6">
              <w:t>43,3</w:t>
            </w:r>
          </w:p>
        </w:tc>
      </w:tr>
      <w:tr w:rsidR="00920FE9" w:rsidRPr="007F2FD6" w14:paraId="59477846" w14:textId="77777777" w:rsidTr="00204AD7">
        <w:tc>
          <w:tcPr>
            <w:tcW w:w="3721" w:type="pct"/>
            <w:gridSpan w:val="2"/>
            <w:vMerge w:val="restart"/>
            <w:tcBorders>
              <w:top w:val="nil"/>
              <w:right w:val="nil"/>
            </w:tcBorders>
            <w:shd w:val="clear" w:color="auto" w:fill="auto"/>
          </w:tcPr>
          <w:p w14:paraId="4173F498" w14:textId="77777777" w:rsidR="00920FE9" w:rsidRPr="007F2FD6" w:rsidRDefault="00920FE9" w:rsidP="00204AD7">
            <w:pPr>
              <w:ind w:right="-142"/>
              <w:rPr>
                <w:b/>
              </w:rPr>
            </w:pPr>
            <w:proofErr w:type="spellStart"/>
            <w:r w:rsidRPr="007F2FD6">
              <w:rPr>
                <w:b/>
              </w:rPr>
              <w:t>Mamografi</w:t>
            </w:r>
            <w:proofErr w:type="spellEnd"/>
            <w:r w:rsidRPr="007F2FD6">
              <w:rPr>
                <w:b/>
              </w:rPr>
              <w:t xml:space="preserve"> </w:t>
            </w:r>
            <w:proofErr w:type="spellStart"/>
            <w:r w:rsidRPr="007F2FD6">
              <w:rPr>
                <w:b/>
              </w:rPr>
              <w:t>çektirmeme</w:t>
            </w:r>
            <w:proofErr w:type="spellEnd"/>
            <w:r w:rsidRPr="007F2FD6">
              <w:rPr>
                <w:b/>
              </w:rPr>
              <w:t xml:space="preserve"> </w:t>
            </w:r>
            <w:proofErr w:type="spellStart"/>
            <w:r w:rsidRPr="007F2FD6">
              <w:rPr>
                <w:b/>
              </w:rPr>
              <w:t>nedeni</w:t>
            </w:r>
            <w:proofErr w:type="spellEnd"/>
          </w:p>
          <w:p w14:paraId="187B54F2" w14:textId="77777777" w:rsidR="00920FE9" w:rsidRPr="007F2FD6" w:rsidRDefault="00920FE9" w:rsidP="00204AD7">
            <w:pPr>
              <w:rPr>
                <w:b/>
              </w:rPr>
            </w:pPr>
            <w:r w:rsidRPr="007F2FD6">
              <w:t xml:space="preserve">Meme </w:t>
            </w:r>
            <w:proofErr w:type="spellStart"/>
            <w:r w:rsidRPr="007F2FD6">
              <w:t>kanserinin</w:t>
            </w:r>
            <w:proofErr w:type="spellEnd"/>
            <w:r w:rsidRPr="007F2FD6">
              <w:t xml:space="preserve"> </w:t>
            </w:r>
            <w:proofErr w:type="spellStart"/>
            <w:r w:rsidRPr="007F2FD6">
              <w:t>kendisinde</w:t>
            </w:r>
            <w:proofErr w:type="spellEnd"/>
            <w:r w:rsidRPr="007F2FD6">
              <w:t xml:space="preserve"> </w:t>
            </w:r>
            <w:proofErr w:type="spellStart"/>
            <w:r w:rsidRPr="007F2FD6">
              <w:t>olmayacağını</w:t>
            </w:r>
            <w:proofErr w:type="spellEnd"/>
            <w:r w:rsidRPr="007F2FD6">
              <w:t xml:space="preserve"> </w:t>
            </w:r>
            <w:proofErr w:type="spellStart"/>
            <w:r w:rsidRPr="007F2FD6">
              <w:t>düşündüğü</w:t>
            </w:r>
            <w:proofErr w:type="spellEnd"/>
            <w:r w:rsidRPr="007F2FD6">
              <w:t xml:space="preserve"> </w:t>
            </w:r>
            <w:proofErr w:type="spellStart"/>
            <w:r w:rsidRPr="007F2FD6">
              <w:t>için</w:t>
            </w:r>
            <w:proofErr w:type="spellEnd"/>
          </w:p>
          <w:p w14:paraId="4E7686B4" w14:textId="77777777" w:rsidR="00920FE9" w:rsidRPr="007F2FD6" w:rsidRDefault="00920FE9" w:rsidP="00204AD7">
            <w:pPr>
              <w:rPr>
                <w:b/>
              </w:rPr>
            </w:pPr>
            <w:proofErr w:type="spellStart"/>
            <w:r w:rsidRPr="007F2FD6">
              <w:t>Mamografinin</w:t>
            </w:r>
            <w:proofErr w:type="spellEnd"/>
            <w:r w:rsidRPr="007F2FD6">
              <w:t xml:space="preserve"> </w:t>
            </w:r>
            <w:proofErr w:type="spellStart"/>
            <w:r w:rsidRPr="007F2FD6">
              <w:t>ağrı</w:t>
            </w:r>
            <w:proofErr w:type="spellEnd"/>
            <w:r w:rsidRPr="007F2FD6">
              <w:t xml:space="preserve"> </w:t>
            </w:r>
            <w:proofErr w:type="spellStart"/>
            <w:r w:rsidRPr="007F2FD6">
              <w:t>verici</w:t>
            </w:r>
            <w:proofErr w:type="spellEnd"/>
            <w:r w:rsidRPr="007F2FD6">
              <w:t xml:space="preserve"> </w:t>
            </w:r>
            <w:proofErr w:type="spellStart"/>
            <w:r w:rsidRPr="007F2FD6">
              <w:t>işlem</w:t>
            </w:r>
            <w:proofErr w:type="spellEnd"/>
            <w:r w:rsidRPr="007F2FD6">
              <w:t xml:space="preserve"> </w:t>
            </w:r>
            <w:proofErr w:type="spellStart"/>
            <w:r w:rsidRPr="007F2FD6">
              <w:t>olduğunu</w:t>
            </w:r>
            <w:proofErr w:type="spellEnd"/>
            <w:r w:rsidRPr="007F2FD6">
              <w:t xml:space="preserve"> </w:t>
            </w:r>
            <w:proofErr w:type="spellStart"/>
            <w:r w:rsidRPr="007F2FD6">
              <w:t>düşündüğü</w:t>
            </w:r>
            <w:proofErr w:type="spellEnd"/>
            <w:r w:rsidRPr="007F2FD6">
              <w:t xml:space="preserve"> </w:t>
            </w:r>
            <w:proofErr w:type="spellStart"/>
            <w:r w:rsidRPr="007F2FD6">
              <w:t>için</w:t>
            </w:r>
            <w:proofErr w:type="spellEnd"/>
          </w:p>
          <w:p w14:paraId="341A8979" w14:textId="77777777" w:rsidR="00920FE9" w:rsidRPr="007F2FD6" w:rsidRDefault="00920FE9" w:rsidP="00204AD7">
            <w:pPr>
              <w:ind w:right="-142"/>
              <w:rPr>
                <w:b/>
              </w:rPr>
            </w:pPr>
            <w:proofErr w:type="spellStart"/>
            <w:r w:rsidRPr="007F2FD6">
              <w:t>Nerede</w:t>
            </w:r>
            <w:proofErr w:type="spellEnd"/>
            <w:r w:rsidRPr="007F2FD6">
              <w:t xml:space="preserve"> </w:t>
            </w:r>
            <w:proofErr w:type="spellStart"/>
            <w:r w:rsidRPr="007F2FD6">
              <w:t>çekileceğini</w:t>
            </w:r>
            <w:proofErr w:type="spellEnd"/>
            <w:r w:rsidRPr="007F2FD6">
              <w:t xml:space="preserve"> </w:t>
            </w:r>
            <w:proofErr w:type="spellStart"/>
            <w:r w:rsidRPr="007F2FD6">
              <w:t>bilemediği</w:t>
            </w:r>
            <w:proofErr w:type="spellEnd"/>
            <w:r w:rsidRPr="007F2FD6">
              <w:t xml:space="preserve"> </w:t>
            </w:r>
            <w:proofErr w:type="spellStart"/>
            <w:r w:rsidRPr="007F2FD6">
              <w:t>için</w:t>
            </w:r>
            <w:proofErr w:type="spellEnd"/>
          </w:p>
          <w:p w14:paraId="7918B7E0" w14:textId="77777777" w:rsidR="00920FE9" w:rsidRPr="007F2FD6" w:rsidRDefault="00920FE9" w:rsidP="00204AD7">
            <w:pPr>
              <w:ind w:right="-142"/>
              <w:rPr>
                <w:b/>
              </w:rPr>
            </w:pPr>
            <w:proofErr w:type="spellStart"/>
            <w:r w:rsidRPr="007F2FD6">
              <w:t>Mamografinin</w:t>
            </w:r>
            <w:proofErr w:type="spellEnd"/>
            <w:r w:rsidRPr="007F2FD6">
              <w:t xml:space="preserve"> </w:t>
            </w:r>
            <w:proofErr w:type="spellStart"/>
            <w:r w:rsidRPr="007F2FD6">
              <w:t>ışın</w:t>
            </w:r>
            <w:proofErr w:type="spellEnd"/>
            <w:r w:rsidRPr="007F2FD6">
              <w:t xml:space="preserve"> </w:t>
            </w:r>
            <w:proofErr w:type="spellStart"/>
            <w:r w:rsidRPr="007F2FD6">
              <w:t>yaydığını</w:t>
            </w:r>
            <w:proofErr w:type="spellEnd"/>
            <w:r w:rsidRPr="007F2FD6">
              <w:t xml:space="preserve"> </w:t>
            </w:r>
            <w:proofErr w:type="spellStart"/>
            <w:r w:rsidRPr="007F2FD6">
              <w:t>düşündüğü</w:t>
            </w:r>
            <w:proofErr w:type="spellEnd"/>
            <w:r w:rsidRPr="007F2FD6">
              <w:t xml:space="preserve"> </w:t>
            </w:r>
            <w:proofErr w:type="spellStart"/>
            <w:r w:rsidRPr="007F2FD6">
              <w:t>için</w:t>
            </w:r>
            <w:proofErr w:type="spellEnd"/>
          </w:p>
          <w:p w14:paraId="4453132C" w14:textId="77777777" w:rsidR="00920FE9" w:rsidRPr="007F2FD6" w:rsidRDefault="00920FE9" w:rsidP="00204AD7">
            <w:pPr>
              <w:ind w:right="-142"/>
              <w:rPr>
                <w:b/>
              </w:rPr>
            </w:pPr>
            <w:r w:rsidRPr="007F2FD6">
              <w:t xml:space="preserve">Zaman </w:t>
            </w:r>
            <w:proofErr w:type="spellStart"/>
            <w:r w:rsidRPr="007F2FD6">
              <w:t>ile</w:t>
            </w:r>
            <w:proofErr w:type="spellEnd"/>
            <w:r w:rsidRPr="007F2FD6">
              <w:t xml:space="preserve"> </w:t>
            </w:r>
            <w:proofErr w:type="spellStart"/>
            <w:r w:rsidRPr="007F2FD6">
              <w:t>ilgili</w:t>
            </w:r>
            <w:proofErr w:type="spellEnd"/>
            <w:r w:rsidRPr="007F2FD6">
              <w:t xml:space="preserve"> </w:t>
            </w:r>
            <w:proofErr w:type="spellStart"/>
            <w:r w:rsidRPr="007F2FD6">
              <w:t>sorunlar</w:t>
            </w:r>
            <w:proofErr w:type="spellEnd"/>
          </w:p>
          <w:p w14:paraId="42135022" w14:textId="77777777" w:rsidR="00920FE9" w:rsidRPr="007F2FD6" w:rsidRDefault="00920FE9" w:rsidP="00204AD7">
            <w:pPr>
              <w:ind w:right="-142"/>
              <w:rPr>
                <w:b/>
              </w:rPr>
            </w:pPr>
            <w:proofErr w:type="spellStart"/>
            <w:r w:rsidRPr="007F2FD6">
              <w:t>Çeken</w:t>
            </w:r>
            <w:proofErr w:type="spellEnd"/>
            <w:r w:rsidRPr="007F2FD6">
              <w:t xml:space="preserve"> </w:t>
            </w:r>
            <w:proofErr w:type="spellStart"/>
            <w:r w:rsidRPr="007F2FD6">
              <w:t>personelin</w:t>
            </w:r>
            <w:proofErr w:type="spellEnd"/>
            <w:r w:rsidRPr="007F2FD6">
              <w:t xml:space="preserve"> </w:t>
            </w:r>
            <w:proofErr w:type="spellStart"/>
            <w:r w:rsidRPr="007F2FD6">
              <w:t>erkek</w:t>
            </w:r>
            <w:proofErr w:type="spellEnd"/>
            <w:r w:rsidRPr="007F2FD6">
              <w:t xml:space="preserve"> </w:t>
            </w:r>
            <w:proofErr w:type="spellStart"/>
            <w:r w:rsidRPr="007F2FD6">
              <w:t>olması</w:t>
            </w:r>
            <w:proofErr w:type="spellEnd"/>
          </w:p>
        </w:tc>
        <w:tc>
          <w:tcPr>
            <w:tcW w:w="534" w:type="pct"/>
            <w:tcBorders>
              <w:top w:val="nil"/>
              <w:left w:val="nil"/>
              <w:bottom w:val="nil"/>
              <w:right w:val="nil"/>
            </w:tcBorders>
          </w:tcPr>
          <w:p w14:paraId="79F5F753" w14:textId="77777777" w:rsidR="00920FE9" w:rsidRPr="007F2FD6" w:rsidRDefault="00920FE9" w:rsidP="00204AD7">
            <w:pPr>
              <w:ind w:left="-142" w:right="-142"/>
              <w:jc w:val="center"/>
            </w:pPr>
          </w:p>
        </w:tc>
        <w:tc>
          <w:tcPr>
            <w:tcW w:w="745" w:type="pct"/>
            <w:tcBorders>
              <w:top w:val="nil"/>
              <w:left w:val="nil"/>
              <w:bottom w:val="nil"/>
            </w:tcBorders>
            <w:shd w:val="clear" w:color="auto" w:fill="auto"/>
          </w:tcPr>
          <w:p w14:paraId="6C1E1639" w14:textId="77777777" w:rsidR="00920FE9" w:rsidRPr="007F2FD6" w:rsidRDefault="00920FE9" w:rsidP="00204AD7">
            <w:pPr>
              <w:ind w:left="-142" w:right="-142"/>
              <w:jc w:val="center"/>
            </w:pPr>
          </w:p>
        </w:tc>
      </w:tr>
      <w:tr w:rsidR="00920FE9" w:rsidRPr="007F2FD6" w14:paraId="79426034" w14:textId="77777777" w:rsidTr="00204AD7">
        <w:tc>
          <w:tcPr>
            <w:tcW w:w="3721" w:type="pct"/>
            <w:gridSpan w:val="2"/>
            <w:vMerge/>
            <w:tcBorders>
              <w:right w:val="nil"/>
            </w:tcBorders>
            <w:shd w:val="clear" w:color="auto" w:fill="auto"/>
          </w:tcPr>
          <w:p w14:paraId="25DE011B" w14:textId="77777777" w:rsidR="00920FE9" w:rsidRPr="007F2FD6" w:rsidRDefault="00920FE9" w:rsidP="00204AD7">
            <w:pPr>
              <w:ind w:right="-142"/>
            </w:pPr>
          </w:p>
        </w:tc>
        <w:tc>
          <w:tcPr>
            <w:tcW w:w="534" w:type="pct"/>
            <w:tcBorders>
              <w:top w:val="nil"/>
              <w:left w:val="nil"/>
              <w:bottom w:val="nil"/>
              <w:right w:val="nil"/>
            </w:tcBorders>
          </w:tcPr>
          <w:p w14:paraId="50DD1CF5" w14:textId="77777777" w:rsidR="00920FE9" w:rsidRPr="007F2FD6" w:rsidRDefault="00920FE9" w:rsidP="00204AD7">
            <w:pPr>
              <w:ind w:left="-142" w:right="-142"/>
              <w:jc w:val="center"/>
            </w:pPr>
            <w:r w:rsidRPr="007F2FD6">
              <w:t>50</w:t>
            </w:r>
          </w:p>
        </w:tc>
        <w:tc>
          <w:tcPr>
            <w:tcW w:w="745" w:type="pct"/>
            <w:tcBorders>
              <w:top w:val="nil"/>
              <w:left w:val="nil"/>
              <w:bottom w:val="nil"/>
            </w:tcBorders>
            <w:shd w:val="clear" w:color="auto" w:fill="auto"/>
          </w:tcPr>
          <w:p w14:paraId="4DACCD07" w14:textId="77777777" w:rsidR="00920FE9" w:rsidRPr="007F2FD6" w:rsidRDefault="00920FE9" w:rsidP="00204AD7">
            <w:pPr>
              <w:ind w:left="-142" w:right="-142"/>
              <w:jc w:val="center"/>
            </w:pPr>
            <w:r w:rsidRPr="007F2FD6">
              <w:t>53,2</w:t>
            </w:r>
          </w:p>
        </w:tc>
      </w:tr>
      <w:tr w:rsidR="00920FE9" w:rsidRPr="007F2FD6" w14:paraId="58545DA8" w14:textId="77777777" w:rsidTr="00204AD7">
        <w:tc>
          <w:tcPr>
            <w:tcW w:w="3721" w:type="pct"/>
            <w:gridSpan w:val="2"/>
            <w:vMerge/>
            <w:tcBorders>
              <w:right w:val="nil"/>
            </w:tcBorders>
            <w:shd w:val="clear" w:color="auto" w:fill="auto"/>
          </w:tcPr>
          <w:p w14:paraId="0271A2DB" w14:textId="77777777" w:rsidR="00920FE9" w:rsidRPr="007F2FD6" w:rsidRDefault="00920FE9" w:rsidP="00204AD7">
            <w:pPr>
              <w:ind w:right="-142"/>
            </w:pPr>
          </w:p>
        </w:tc>
        <w:tc>
          <w:tcPr>
            <w:tcW w:w="534" w:type="pct"/>
            <w:tcBorders>
              <w:top w:val="nil"/>
              <w:left w:val="nil"/>
              <w:bottom w:val="nil"/>
              <w:right w:val="nil"/>
            </w:tcBorders>
          </w:tcPr>
          <w:p w14:paraId="5C8157B1" w14:textId="77777777" w:rsidR="00920FE9" w:rsidRPr="007F2FD6" w:rsidRDefault="00920FE9" w:rsidP="00204AD7">
            <w:pPr>
              <w:ind w:left="-142" w:right="-142"/>
              <w:jc w:val="center"/>
            </w:pPr>
            <w:r w:rsidRPr="007F2FD6">
              <w:t>14</w:t>
            </w:r>
          </w:p>
        </w:tc>
        <w:tc>
          <w:tcPr>
            <w:tcW w:w="745" w:type="pct"/>
            <w:tcBorders>
              <w:top w:val="nil"/>
              <w:left w:val="nil"/>
              <w:bottom w:val="nil"/>
            </w:tcBorders>
            <w:shd w:val="clear" w:color="auto" w:fill="auto"/>
          </w:tcPr>
          <w:p w14:paraId="690DFA9E" w14:textId="77777777" w:rsidR="00920FE9" w:rsidRPr="007F2FD6" w:rsidRDefault="00920FE9" w:rsidP="00204AD7">
            <w:pPr>
              <w:ind w:left="-142" w:right="-142"/>
              <w:jc w:val="center"/>
            </w:pPr>
            <w:r w:rsidRPr="007F2FD6">
              <w:t>14,9</w:t>
            </w:r>
          </w:p>
        </w:tc>
      </w:tr>
      <w:tr w:rsidR="00920FE9" w:rsidRPr="007F2FD6" w14:paraId="324A5745" w14:textId="77777777" w:rsidTr="00204AD7">
        <w:tc>
          <w:tcPr>
            <w:tcW w:w="3721" w:type="pct"/>
            <w:gridSpan w:val="2"/>
            <w:vMerge/>
            <w:tcBorders>
              <w:right w:val="nil"/>
            </w:tcBorders>
            <w:shd w:val="clear" w:color="auto" w:fill="auto"/>
          </w:tcPr>
          <w:p w14:paraId="3799E334" w14:textId="77777777" w:rsidR="00920FE9" w:rsidRPr="007F2FD6" w:rsidRDefault="00920FE9" w:rsidP="00204AD7">
            <w:pPr>
              <w:ind w:right="-142"/>
            </w:pPr>
          </w:p>
        </w:tc>
        <w:tc>
          <w:tcPr>
            <w:tcW w:w="534" w:type="pct"/>
            <w:tcBorders>
              <w:top w:val="nil"/>
              <w:left w:val="nil"/>
              <w:bottom w:val="nil"/>
              <w:right w:val="nil"/>
            </w:tcBorders>
          </w:tcPr>
          <w:p w14:paraId="25AE0E52" w14:textId="77777777" w:rsidR="00920FE9" w:rsidRPr="007F2FD6" w:rsidRDefault="00920FE9" w:rsidP="00204AD7">
            <w:pPr>
              <w:ind w:left="-142" w:right="-142"/>
              <w:jc w:val="center"/>
            </w:pPr>
            <w:r w:rsidRPr="007F2FD6">
              <w:t>14</w:t>
            </w:r>
          </w:p>
        </w:tc>
        <w:tc>
          <w:tcPr>
            <w:tcW w:w="745" w:type="pct"/>
            <w:tcBorders>
              <w:top w:val="nil"/>
              <w:left w:val="nil"/>
              <w:bottom w:val="nil"/>
            </w:tcBorders>
            <w:shd w:val="clear" w:color="auto" w:fill="auto"/>
          </w:tcPr>
          <w:p w14:paraId="21681DC2" w14:textId="77777777" w:rsidR="00920FE9" w:rsidRPr="007F2FD6" w:rsidRDefault="00920FE9" w:rsidP="00204AD7">
            <w:pPr>
              <w:ind w:left="-142" w:right="-142"/>
              <w:jc w:val="center"/>
            </w:pPr>
            <w:r w:rsidRPr="007F2FD6">
              <w:t>14,9</w:t>
            </w:r>
          </w:p>
        </w:tc>
      </w:tr>
      <w:tr w:rsidR="00920FE9" w:rsidRPr="007F2FD6" w14:paraId="2D0051DC" w14:textId="77777777" w:rsidTr="00204AD7">
        <w:tc>
          <w:tcPr>
            <w:tcW w:w="3721" w:type="pct"/>
            <w:gridSpan w:val="2"/>
            <w:vMerge/>
            <w:tcBorders>
              <w:right w:val="nil"/>
            </w:tcBorders>
            <w:shd w:val="clear" w:color="auto" w:fill="auto"/>
          </w:tcPr>
          <w:p w14:paraId="6902C9F5" w14:textId="77777777" w:rsidR="00920FE9" w:rsidRPr="007F2FD6" w:rsidRDefault="00920FE9" w:rsidP="00204AD7">
            <w:pPr>
              <w:ind w:right="-142"/>
            </w:pPr>
          </w:p>
        </w:tc>
        <w:tc>
          <w:tcPr>
            <w:tcW w:w="534" w:type="pct"/>
            <w:tcBorders>
              <w:top w:val="nil"/>
              <w:left w:val="nil"/>
              <w:bottom w:val="nil"/>
              <w:right w:val="nil"/>
            </w:tcBorders>
          </w:tcPr>
          <w:p w14:paraId="2B0A9851" w14:textId="77777777" w:rsidR="00920FE9" w:rsidRPr="007F2FD6" w:rsidRDefault="00920FE9" w:rsidP="00204AD7">
            <w:pPr>
              <w:ind w:left="-142" w:right="-142"/>
              <w:jc w:val="center"/>
            </w:pPr>
            <w:r w:rsidRPr="007F2FD6">
              <w:t>8</w:t>
            </w:r>
          </w:p>
        </w:tc>
        <w:tc>
          <w:tcPr>
            <w:tcW w:w="745" w:type="pct"/>
            <w:tcBorders>
              <w:top w:val="nil"/>
              <w:left w:val="nil"/>
              <w:bottom w:val="nil"/>
            </w:tcBorders>
            <w:shd w:val="clear" w:color="auto" w:fill="auto"/>
          </w:tcPr>
          <w:p w14:paraId="50822CDF" w14:textId="77777777" w:rsidR="00920FE9" w:rsidRPr="007F2FD6" w:rsidRDefault="00920FE9" w:rsidP="00204AD7">
            <w:pPr>
              <w:ind w:left="-142" w:right="-142"/>
              <w:jc w:val="center"/>
            </w:pPr>
            <w:r w:rsidRPr="007F2FD6">
              <w:t>8,5</w:t>
            </w:r>
          </w:p>
        </w:tc>
      </w:tr>
      <w:tr w:rsidR="00920FE9" w:rsidRPr="007F2FD6" w14:paraId="507FFDD2" w14:textId="77777777" w:rsidTr="00204AD7">
        <w:tc>
          <w:tcPr>
            <w:tcW w:w="3721" w:type="pct"/>
            <w:gridSpan w:val="2"/>
            <w:vMerge/>
            <w:tcBorders>
              <w:right w:val="nil"/>
            </w:tcBorders>
            <w:shd w:val="clear" w:color="auto" w:fill="auto"/>
          </w:tcPr>
          <w:p w14:paraId="00513F84" w14:textId="77777777" w:rsidR="00920FE9" w:rsidRPr="007F2FD6" w:rsidRDefault="00920FE9" w:rsidP="00204AD7">
            <w:pPr>
              <w:ind w:right="-142"/>
            </w:pPr>
          </w:p>
        </w:tc>
        <w:tc>
          <w:tcPr>
            <w:tcW w:w="534" w:type="pct"/>
            <w:tcBorders>
              <w:top w:val="nil"/>
              <w:left w:val="nil"/>
              <w:bottom w:val="nil"/>
              <w:right w:val="nil"/>
            </w:tcBorders>
          </w:tcPr>
          <w:p w14:paraId="47FE4F38" w14:textId="77777777" w:rsidR="00920FE9" w:rsidRPr="007F2FD6" w:rsidRDefault="00920FE9" w:rsidP="00204AD7">
            <w:pPr>
              <w:ind w:left="-142" w:right="-142"/>
              <w:jc w:val="center"/>
            </w:pPr>
            <w:r w:rsidRPr="007F2FD6">
              <w:t>7</w:t>
            </w:r>
          </w:p>
        </w:tc>
        <w:tc>
          <w:tcPr>
            <w:tcW w:w="745" w:type="pct"/>
            <w:tcBorders>
              <w:top w:val="nil"/>
              <w:left w:val="nil"/>
              <w:bottom w:val="nil"/>
            </w:tcBorders>
            <w:shd w:val="clear" w:color="auto" w:fill="auto"/>
          </w:tcPr>
          <w:p w14:paraId="0231EDE4" w14:textId="77777777" w:rsidR="00920FE9" w:rsidRPr="007F2FD6" w:rsidRDefault="00920FE9" w:rsidP="00204AD7">
            <w:pPr>
              <w:ind w:left="-142" w:right="-142"/>
              <w:jc w:val="center"/>
            </w:pPr>
            <w:r w:rsidRPr="007F2FD6">
              <w:t>7,0</w:t>
            </w:r>
          </w:p>
        </w:tc>
      </w:tr>
      <w:tr w:rsidR="00920FE9" w:rsidRPr="007F2FD6" w14:paraId="3527C4EA" w14:textId="77777777" w:rsidTr="00204AD7">
        <w:tc>
          <w:tcPr>
            <w:tcW w:w="3721" w:type="pct"/>
            <w:gridSpan w:val="2"/>
            <w:vMerge/>
            <w:tcBorders>
              <w:bottom w:val="nil"/>
              <w:right w:val="nil"/>
            </w:tcBorders>
            <w:shd w:val="clear" w:color="auto" w:fill="auto"/>
          </w:tcPr>
          <w:p w14:paraId="593951C2" w14:textId="77777777" w:rsidR="00920FE9" w:rsidRPr="007F2FD6" w:rsidRDefault="00920FE9" w:rsidP="00204AD7">
            <w:pPr>
              <w:ind w:right="-142"/>
            </w:pPr>
          </w:p>
        </w:tc>
        <w:tc>
          <w:tcPr>
            <w:tcW w:w="534" w:type="pct"/>
            <w:tcBorders>
              <w:top w:val="nil"/>
              <w:left w:val="nil"/>
              <w:bottom w:val="nil"/>
              <w:right w:val="nil"/>
            </w:tcBorders>
          </w:tcPr>
          <w:p w14:paraId="0702629C" w14:textId="77777777" w:rsidR="00920FE9" w:rsidRPr="007F2FD6" w:rsidRDefault="00920FE9" w:rsidP="00204AD7">
            <w:pPr>
              <w:ind w:left="-142" w:right="-142"/>
              <w:jc w:val="center"/>
            </w:pPr>
            <w:r w:rsidRPr="007F2FD6">
              <w:t>1</w:t>
            </w:r>
          </w:p>
        </w:tc>
        <w:tc>
          <w:tcPr>
            <w:tcW w:w="745" w:type="pct"/>
            <w:tcBorders>
              <w:top w:val="nil"/>
              <w:left w:val="nil"/>
              <w:bottom w:val="nil"/>
            </w:tcBorders>
            <w:shd w:val="clear" w:color="auto" w:fill="auto"/>
          </w:tcPr>
          <w:p w14:paraId="018DBA11" w14:textId="77777777" w:rsidR="00920FE9" w:rsidRPr="007F2FD6" w:rsidRDefault="00920FE9" w:rsidP="00204AD7">
            <w:pPr>
              <w:ind w:left="-142" w:right="-142"/>
              <w:jc w:val="center"/>
            </w:pPr>
            <w:r w:rsidRPr="007F2FD6">
              <w:t>1,1</w:t>
            </w:r>
          </w:p>
        </w:tc>
      </w:tr>
      <w:tr w:rsidR="00920FE9" w:rsidRPr="007F2FD6" w14:paraId="7FAC4F8E" w14:textId="77777777" w:rsidTr="00204AD7">
        <w:tc>
          <w:tcPr>
            <w:tcW w:w="3721" w:type="pct"/>
            <w:gridSpan w:val="2"/>
            <w:vMerge w:val="restart"/>
            <w:tcBorders>
              <w:top w:val="nil"/>
              <w:right w:val="nil"/>
            </w:tcBorders>
            <w:shd w:val="clear" w:color="auto" w:fill="auto"/>
          </w:tcPr>
          <w:p w14:paraId="51BA1B53" w14:textId="77777777" w:rsidR="00920FE9" w:rsidRPr="007F2FD6" w:rsidRDefault="00920FE9" w:rsidP="00204AD7">
            <w:pPr>
              <w:ind w:right="-142"/>
              <w:rPr>
                <w:b/>
              </w:rPr>
            </w:pPr>
            <w:proofErr w:type="spellStart"/>
            <w:r w:rsidRPr="007F2FD6">
              <w:rPr>
                <w:b/>
              </w:rPr>
              <w:t>Mamografi</w:t>
            </w:r>
            <w:proofErr w:type="spellEnd"/>
            <w:r w:rsidRPr="007F2FD6">
              <w:rPr>
                <w:b/>
              </w:rPr>
              <w:t xml:space="preserve"> </w:t>
            </w:r>
            <w:proofErr w:type="spellStart"/>
            <w:r w:rsidRPr="007F2FD6">
              <w:rPr>
                <w:b/>
              </w:rPr>
              <w:t>çektirme</w:t>
            </w:r>
            <w:proofErr w:type="spellEnd"/>
            <w:r w:rsidRPr="007F2FD6">
              <w:rPr>
                <w:b/>
              </w:rPr>
              <w:t xml:space="preserve"> </w:t>
            </w:r>
            <w:proofErr w:type="spellStart"/>
            <w:r w:rsidRPr="007F2FD6">
              <w:rPr>
                <w:b/>
              </w:rPr>
              <w:t>nedeni</w:t>
            </w:r>
            <w:proofErr w:type="spellEnd"/>
          </w:p>
          <w:p w14:paraId="6BB72E15" w14:textId="77777777" w:rsidR="00920FE9" w:rsidRPr="007F2FD6" w:rsidRDefault="00920FE9" w:rsidP="00204AD7">
            <w:pPr>
              <w:ind w:right="-142"/>
              <w:rPr>
                <w:b/>
              </w:rPr>
            </w:pPr>
            <w:proofErr w:type="spellStart"/>
            <w:r w:rsidRPr="007F2FD6">
              <w:t>Doktor</w:t>
            </w:r>
            <w:proofErr w:type="spellEnd"/>
            <w:r w:rsidRPr="007F2FD6">
              <w:t xml:space="preserve"> </w:t>
            </w:r>
            <w:proofErr w:type="spellStart"/>
            <w:r w:rsidRPr="007F2FD6">
              <w:t>önerdiği</w:t>
            </w:r>
            <w:proofErr w:type="spellEnd"/>
            <w:r w:rsidRPr="007F2FD6">
              <w:t xml:space="preserve"> </w:t>
            </w:r>
            <w:proofErr w:type="spellStart"/>
            <w:r w:rsidRPr="007F2FD6">
              <w:t>için</w:t>
            </w:r>
            <w:proofErr w:type="spellEnd"/>
          </w:p>
          <w:p w14:paraId="6D6FC593" w14:textId="77777777" w:rsidR="00920FE9" w:rsidRPr="007F2FD6" w:rsidRDefault="00920FE9" w:rsidP="00204AD7">
            <w:pPr>
              <w:ind w:right="-142"/>
              <w:rPr>
                <w:b/>
              </w:rPr>
            </w:pPr>
            <w:proofErr w:type="spellStart"/>
            <w:r w:rsidRPr="007F2FD6">
              <w:t>Ailede</w:t>
            </w:r>
            <w:proofErr w:type="spellEnd"/>
            <w:r w:rsidRPr="007F2FD6">
              <w:t xml:space="preserve"> meme </w:t>
            </w:r>
            <w:proofErr w:type="spellStart"/>
            <w:r w:rsidRPr="007F2FD6">
              <w:t>kanseri</w:t>
            </w:r>
            <w:proofErr w:type="spellEnd"/>
            <w:r w:rsidRPr="007F2FD6">
              <w:t xml:space="preserve"> </w:t>
            </w:r>
            <w:proofErr w:type="spellStart"/>
            <w:r w:rsidRPr="007F2FD6">
              <w:t>hikayesi</w:t>
            </w:r>
            <w:proofErr w:type="spellEnd"/>
            <w:r w:rsidRPr="007F2FD6">
              <w:t xml:space="preserve"> </w:t>
            </w:r>
            <w:proofErr w:type="spellStart"/>
            <w:r w:rsidRPr="007F2FD6">
              <w:t>olması</w:t>
            </w:r>
            <w:proofErr w:type="spellEnd"/>
          </w:p>
          <w:p w14:paraId="73FB929C" w14:textId="77777777" w:rsidR="00920FE9" w:rsidRPr="007F2FD6" w:rsidRDefault="00920FE9" w:rsidP="00204AD7">
            <w:pPr>
              <w:ind w:right="-142"/>
              <w:rPr>
                <w:b/>
              </w:rPr>
            </w:pPr>
            <w:proofErr w:type="spellStart"/>
            <w:r w:rsidRPr="007F2FD6">
              <w:t>Düzenli</w:t>
            </w:r>
            <w:proofErr w:type="spellEnd"/>
            <w:r w:rsidRPr="007F2FD6">
              <w:t xml:space="preserve"> </w:t>
            </w:r>
            <w:proofErr w:type="spellStart"/>
            <w:r w:rsidRPr="007F2FD6">
              <w:t>gidilmesi</w:t>
            </w:r>
            <w:proofErr w:type="spellEnd"/>
            <w:r w:rsidRPr="007F2FD6">
              <w:t xml:space="preserve"> </w:t>
            </w:r>
            <w:proofErr w:type="spellStart"/>
            <w:r w:rsidRPr="007F2FD6">
              <w:t>gerektiğini</w:t>
            </w:r>
            <w:proofErr w:type="spellEnd"/>
            <w:r w:rsidRPr="007F2FD6">
              <w:t xml:space="preserve"> </w:t>
            </w:r>
            <w:proofErr w:type="spellStart"/>
            <w:r w:rsidRPr="007F2FD6">
              <w:t>düşünmesi</w:t>
            </w:r>
            <w:proofErr w:type="spellEnd"/>
          </w:p>
          <w:p w14:paraId="15344E68" w14:textId="77777777" w:rsidR="00920FE9" w:rsidRPr="007F2FD6" w:rsidRDefault="00920FE9" w:rsidP="00204AD7">
            <w:pPr>
              <w:ind w:right="-142"/>
              <w:rPr>
                <w:b/>
              </w:rPr>
            </w:pPr>
            <w:proofErr w:type="spellStart"/>
            <w:r w:rsidRPr="007F2FD6">
              <w:t>Kendisinden</w:t>
            </w:r>
            <w:proofErr w:type="spellEnd"/>
            <w:r w:rsidRPr="007F2FD6">
              <w:t xml:space="preserve"> </w:t>
            </w:r>
            <w:proofErr w:type="spellStart"/>
            <w:r w:rsidRPr="007F2FD6">
              <w:t>şüphelenme</w:t>
            </w:r>
            <w:proofErr w:type="spellEnd"/>
          </w:p>
          <w:p w14:paraId="12B09645" w14:textId="77777777" w:rsidR="00920FE9" w:rsidRPr="007F2FD6" w:rsidRDefault="00920FE9" w:rsidP="00204AD7">
            <w:pPr>
              <w:ind w:right="-142"/>
              <w:rPr>
                <w:b/>
              </w:rPr>
            </w:pPr>
            <w:proofErr w:type="spellStart"/>
            <w:r w:rsidRPr="007F2FD6">
              <w:t>Arkadaş</w:t>
            </w:r>
            <w:proofErr w:type="spellEnd"/>
            <w:r w:rsidRPr="007F2FD6">
              <w:t xml:space="preserve"> </w:t>
            </w:r>
            <w:proofErr w:type="spellStart"/>
            <w:r w:rsidRPr="007F2FD6">
              <w:t>önerisi</w:t>
            </w:r>
            <w:proofErr w:type="spellEnd"/>
          </w:p>
        </w:tc>
        <w:tc>
          <w:tcPr>
            <w:tcW w:w="534" w:type="pct"/>
            <w:tcBorders>
              <w:top w:val="nil"/>
              <w:left w:val="nil"/>
              <w:bottom w:val="nil"/>
              <w:right w:val="nil"/>
            </w:tcBorders>
          </w:tcPr>
          <w:p w14:paraId="1B81882C" w14:textId="77777777" w:rsidR="00920FE9" w:rsidRPr="007F2FD6" w:rsidRDefault="00920FE9" w:rsidP="00204AD7">
            <w:pPr>
              <w:ind w:left="-142" w:right="-142"/>
              <w:jc w:val="center"/>
            </w:pPr>
          </w:p>
        </w:tc>
        <w:tc>
          <w:tcPr>
            <w:tcW w:w="745" w:type="pct"/>
            <w:tcBorders>
              <w:top w:val="nil"/>
              <w:left w:val="nil"/>
              <w:bottom w:val="nil"/>
            </w:tcBorders>
            <w:shd w:val="clear" w:color="auto" w:fill="auto"/>
          </w:tcPr>
          <w:p w14:paraId="5351AED0" w14:textId="77777777" w:rsidR="00920FE9" w:rsidRPr="007F2FD6" w:rsidRDefault="00920FE9" w:rsidP="00204AD7">
            <w:pPr>
              <w:ind w:left="-142" w:right="-142"/>
              <w:jc w:val="center"/>
            </w:pPr>
          </w:p>
        </w:tc>
      </w:tr>
      <w:tr w:rsidR="00920FE9" w:rsidRPr="007F2FD6" w14:paraId="557FF716" w14:textId="77777777" w:rsidTr="00204AD7">
        <w:tc>
          <w:tcPr>
            <w:tcW w:w="3721" w:type="pct"/>
            <w:gridSpan w:val="2"/>
            <w:vMerge/>
            <w:tcBorders>
              <w:right w:val="nil"/>
            </w:tcBorders>
            <w:shd w:val="clear" w:color="auto" w:fill="auto"/>
          </w:tcPr>
          <w:p w14:paraId="1074ED4E" w14:textId="77777777" w:rsidR="00920FE9" w:rsidRPr="007F2FD6" w:rsidRDefault="00920FE9" w:rsidP="00204AD7">
            <w:pPr>
              <w:ind w:right="-142"/>
            </w:pPr>
          </w:p>
        </w:tc>
        <w:tc>
          <w:tcPr>
            <w:tcW w:w="534" w:type="pct"/>
            <w:tcBorders>
              <w:top w:val="nil"/>
              <w:left w:val="nil"/>
              <w:bottom w:val="nil"/>
              <w:right w:val="nil"/>
            </w:tcBorders>
          </w:tcPr>
          <w:p w14:paraId="70C08068" w14:textId="77777777" w:rsidR="00920FE9" w:rsidRPr="007F2FD6" w:rsidRDefault="00920FE9" w:rsidP="00204AD7">
            <w:pPr>
              <w:ind w:left="-142" w:right="-142"/>
              <w:jc w:val="center"/>
            </w:pPr>
            <w:r w:rsidRPr="007F2FD6">
              <w:t>37</w:t>
            </w:r>
          </w:p>
        </w:tc>
        <w:tc>
          <w:tcPr>
            <w:tcW w:w="745" w:type="pct"/>
            <w:tcBorders>
              <w:top w:val="nil"/>
              <w:left w:val="nil"/>
              <w:bottom w:val="nil"/>
            </w:tcBorders>
            <w:shd w:val="clear" w:color="auto" w:fill="auto"/>
          </w:tcPr>
          <w:p w14:paraId="240B0307" w14:textId="77777777" w:rsidR="00920FE9" w:rsidRPr="007F2FD6" w:rsidRDefault="00920FE9" w:rsidP="00204AD7">
            <w:pPr>
              <w:ind w:left="-142" w:right="-142"/>
              <w:jc w:val="center"/>
            </w:pPr>
            <w:r w:rsidRPr="007F2FD6">
              <w:t>43,5</w:t>
            </w:r>
          </w:p>
        </w:tc>
      </w:tr>
      <w:tr w:rsidR="00920FE9" w:rsidRPr="007F2FD6" w14:paraId="4D3DEEB6" w14:textId="77777777" w:rsidTr="00204AD7">
        <w:tc>
          <w:tcPr>
            <w:tcW w:w="3721" w:type="pct"/>
            <w:gridSpan w:val="2"/>
            <w:vMerge/>
            <w:tcBorders>
              <w:right w:val="nil"/>
            </w:tcBorders>
            <w:shd w:val="clear" w:color="auto" w:fill="auto"/>
          </w:tcPr>
          <w:p w14:paraId="2936F523" w14:textId="77777777" w:rsidR="00920FE9" w:rsidRPr="007F2FD6" w:rsidRDefault="00920FE9" w:rsidP="00204AD7">
            <w:pPr>
              <w:ind w:right="-142"/>
            </w:pPr>
          </w:p>
        </w:tc>
        <w:tc>
          <w:tcPr>
            <w:tcW w:w="534" w:type="pct"/>
            <w:tcBorders>
              <w:top w:val="nil"/>
              <w:left w:val="nil"/>
              <w:bottom w:val="nil"/>
              <w:right w:val="nil"/>
            </w:tcBorders>
          </w:tcPr>
          <w:p w14:paraId="3C671A01" w14:textId="77777777" w:rsidR="00920FE9" w:rsidRPr="007F2FD6" w:rsidRDefault="00920FE9" w:rsidP="00204AD7">
            <w:pPr>
              <w:ind w:left="-142" w:right="-142"/>
              <w:jc w:val="center"/>
            </w:pPr>
            <w:r w:rsidRPr="007F2FD6">
              <w:t>14</w:t>
            </w:r>
          </w:p>
        </w:tc>
        <w:tc>
          <w:tcPr>
            <w:tcW w:w="745" w:type="pct"/>
            <w:tcBorders>
              <w:top w:val="nil"/>
              <w:left w:val="nil"/>
              <w:bottom w:val="nil"/>
            </w:tcBorders>
            <w:shd w:val="clear" w:color="auto" w:fill="auto"/>
          </w:tcPr>
          <w:p w14:paraId="5A5D6D7B" w14:textId="77777777" w:rsidR="00920FE9" w:rsidRPr="007F2FD6" w:rsidRDefault="00920FE9" w:rsidP="00204AD7">
            <w:pPr>
              <w:ind w:left="-142" w:right="-142"/>
              <w:jc w:val="center"/>
            </w:pPr>
            <w:r w:rsidRPr="007F2FD6">
              <w:t>16,5</w:t>
            </w:r>
          </w:p>
        </w:tc>
      </w:tr>
      <w:tr w:rsidR="00920FE9" w:rsidRPr="007F2FD6" w14:paraId="27EA680B" w14:textId="77777777" w:rsidTr="00204AD7">
        <w:tc>
          <w:tcPr>
            <w:tcW w:w="3721" w:type="pct"/>
            <w:gridSpan w:val="2"/>
            <w:vMerge/>
            <w:tcBorders>
              <w:right w:val="nil"/>
            </w:tcBorders>
            <w:shd w:val="clear" w:color="auto" w:fill="auto"/>
          </w:tcPr>
          <w:p w14:paraId="5BFB8C97" w14:textId="77777777" w:rsidR="00920FE9" w:rsidRPr="007F2FD6" w:rsidRDefault="00920FE9" w:rsidP="00204AD7">
            <w:pPr>
              <w:ind w:right="-142"/>
            </w:pPr>
          </w:p>
        </w:tc>
        <w:tc>
          <w:tcPr>
            <w:tcW w:w="534" w:type="pct"/>
            <w:tcBorders>
              <w:top w:val="nil"/>
              <w:left w:val="nil"/>
              <w:bottom w:val="nil"/>
              <w:right w:val="nil"/>
            </w:tcBorders>
          </w:tcPr>
          <w:p w14:paraId="5C4D59D7" w14:textId="77777777" w:rsidR="00920FE9" w:rsidRPr="007F2FD6" w:rsidRDefault="00920FE9" w:rsidP="00204AD7">
            <w:pPr>
              <w:ind w:left="-142" w:right="-142"/>
              <w:jc w:val="center"/>
            </w:pPr>
            <w:r w:rsidRPr="007F2FD6">
              <w:t>13</w:t>
            </w:r>
          </w:p>
        </w:tc>
        <w:tc>
          <w:tcPr>
            <w:tcW w:w="745" w:type="pct"/>
            <w:tcBorders>
              <w:top w:val="nil"/>
              <w:left w:val="nil"/>
              <w:bottom w:val="nil"/>
            </w:tcBorders>
            <w:shd w:val="clear" w:color="auto" w:fill="auto"/>
          </w:tcPr>
          <w:p w14:paraId="1E7C76E8" w14:textId="77777777" w:rsidR="00920FE9" w:rsidRPr="007F2FD6" w:rsidRDefault="00920FE9" w:rsidP="00204AD7">
            <w:pPr>
              <w:ind w:left="-142" w:right="-142"/>
              <w:jc w:val="center"/>
            </w:pPr>
            <w:r w:rsidRPr="007F2FD6">
              <w:t>15,3</w:t>
            </w:r>
          </w:p>
        </w:tc>
      </w:tr>
      <w:tr w:rsidR="00920FE9" w:rsidRPr="007F2FD6" w14:paraId="19B2A61E" w14:textId="77777777" w:rsidTr="00204AD7">
        <w:tc>
          <w:tcPr>
            <w:tcW w:w="3721" w:type="pct"/>
            <w:gridSpan w:val="2"/>
            <w:vMerge/>
            <w:tcBorders>
              <w:right w:val="nil"/>
            </w:tcBorders>
            <w:shd w:val="clear" w:color="auto" w:fill="auto"/>
          </w:tcPr>
          <w:p w14:paraId="66A62597" w14:textId="77777777" w:rsidR="00920FE9" w:rsidRPr="007F2FD6" w:rsidRDefault="00920FE9" w:rsidP="00204AD7">
            <w:pPr>
              <w:ind w:right="-142"/>
            </w:pPr>
          </w:p>
        </w:tc>
        <w:tc>
          <w:tcPr>
            <w:tcW w:w="534" w:type="pct"/>
            <w:tcBorders>
              <w:top w:val="nil"/>
              <w:left w:val="nil"/>
              <w:bottom w:val="nil"/>
              <w:right w:val="nil"/>
            </w:tcBorders>
          </w:tcPr>
          <w:p w14:paraId="0EFD0985" w14:textId="77777777" w:rsidR="00920FE9" w:rsidRPr="007F2FD6" w:rsidRDefault="00920FE9" w:rsidP="00204AD7">
            <w:pPr>
              <w:ind w:left="-142" w:right="-142"/>
              <w:jc w:val="center"/>
            </w:pPr>
            <w:r w:rsidRPr="007F2FD6">
              <w:t>12</w:t>
            </w:r>
          </w:p>
        </w:tc>
        <w:tc>
          <w:tcPr>
            <w:tcW w:w="745" w:type="pct"/>
            <w:tcBorders>
              <w:top w:val="nil"/>
              <w:left w:val="nil"/>
              <w:bottom w:val="nil"/>
            </w:tcBorders>
            <w:shd w:val="clear" w:color="auto" w:fill="auto"/>
          </w:tcPr>
          <w:p w14:paraId="1C62E9DE" w14:textId="77777777" w:rsidR="00920FE9" w:rsidRPr="007F2FD6" w:rsidRDefault="00920FE9" w:rsidP="00204AD7">
            <w:pPr>
              <w:ind w:left="-142" w:right="-142"/>
              <w:jc w:val="center"/>
            </w:pPr>
            <w:r w:rsidRPr="007F2FD6">
              <w:t>14,1</w:t>
            </w:r>
          </w:p>
        </w:tc>
      </w:tr>
      <w:tr w:rsidR="00920FE9" w:rsidRPr="007F2FD6" w14:paraId="47C64A0C" w14:textId="77777777" w:rsidTr="00204AD7">
        <w:tc>
          <w:tcPr>
            <w:tcW w:w="3721" w:type="pct"/>
            <w:gridSpan w:val="2"/>
            <w:vMerge/>
            <w:tcBorders>
              <w:bottom w:val="nil"/>
              <w:right w:val="nil"/>
            </w:tcBorders>
            <w:shd w:val="clear" w:color="auto" w:fill="auto"/>
          </w:tcPr>
          <w:p w14:paraId="759B96C6" w14:textId="77777777" w:rsidR="00920FE9" w:rsidRPr="007F2FD6" w:rsidRDefault="00920FE9" w:rsidP="00204AD7">
            <w:pPr>
              <w:ind w:right="-142"/>
            </w:pPr>
          </w:p>
        </w:tc>
        <w:tc>
          <w:tcPr>
            <w:tcW w:w="534" w:type="pct"/>
            <w:tcBorders>
              <w:top w:val="nil"/>
              <w:left w:val="nil"/>
              <w:bottom w:val="nil"/>
              <w:right w:val="nil"/>
            </w:tcBorders>
          </w:tcPr>
          <w:p w14:paraId="6CF42DE0" w14:textId="77777777" w:rsidR="00920FE9" w:rsidRPr="007F2FD6" w:rsidRDefault="00920FE9" w:rsidP="00204AD7">
            <w:pPr>
              <w:ind w:left="-142" w:right="-142"/>
              <w:jc w:val="center"/>
            </w:pPr>
            <w:r w:rsidRPr="007F2FD6">
              <w:t>9</w:t>
            </w:r>
          </w:p>
        </w:tc>
        <w:tc>
          <w:tcPr>
            <w:tcW w:w="745" w:type="pct"/>
            <w:tcBorders>
              <w:top w:val="nil"/>
              <w:left w:val="nil"/>
              <w:bottom w:val="nil"/>
            </w:tcBorders>
            <w:shd w:val="clear" w:color="auto" w:fill="auto"/>
          </w:tcPr>
          <w:p w14:paraId="6E90E5A1" w14:textId="77777777" w:rsidR="00920FE9" w:rsidRPr="007F2FD6" w:rsidRDefault="00920FE9" w:rsidP="00204AD7">
            <w:pPr>
              <w:ind w:left="-142" w:right="-142"/>
              <w:jc w:val="center"/>
            </w:pPr>
            <w:r w:rsidRPr="007F2FD6">
              <w:t>10,6</w:t>
            </w:r>
          </w:p>
        </w:tc>
      </w:tr>
      <w:tr w:rsidR="00920FE9" w:rsidRPr="007F2FD6" w14:paraId="09F1B7C5" w14:textId="77777777" w:rsidTr="00204AD7">
        <w:tc>
          <w:tcPr>
            <w:tcW w:w="3721" w:type="pct"/>
            <w:gridSpan w:val="2"/>
            <w:tcBorders>
              <w:top w:val="nil"/>
              <w:bottom w:val="single" w:sz="4" w:space="0" w:color="auto"/>
              <w:right w:val="nil"/>
            </w:tcBorders>
            <w:shd w:val="clear" w:color="auto" w:fill="auto"/>
          </w:tcPr>
          <w:p w14:paraId="1D13923E" w14:textId="77777777" w:rsidR="00920FE9" w:rsidRPr="007F2FD6" w:rsidRDefault="00920FE9" w:rsidP="00204AD7">
            <w:pPr>
              <w:ind w:right="-142"/>
              <w:rPr>
                <w:b/>
              </w:rPr>
            </w:pPr>
            <w:proofErr w:type="spellStart"/>
            <w:r w:rsidRPr="007F2FD6">
              <w:rPr>
                <w:b/>
              </w:rPr>
              <w:t>Toplam</w:t>
            </w:r>
            <w:proofErr w:type="spellEnd"/>
          </w:p>
        </w:tc>
        <w:tc>
          <w:tcPr>
            <w:tcW w:w="534" w:type="pct"/>
            <w:tcBorders>
              <w:top w:val="nil"/>
              <w:left w:val="nil"/>
              <w:bottom w:val="single" w:sz="4" w:space="0" w:color="auto"/>
              <w:right w:val="nil"/>
            </w:tcBorders>
          </w:tcPr>
          <w:p w14:paraId="12DE0CDF" w14:textId="77777777" w:rsidR="00920FE9" w:rsidRPr="007F2FD6" w:rsidRDefault="00920FE9" w:rsidP="00204AD7">
            <w:pPr>
              <w:ind w:left="-142" w:right="-142"/>
              <w:jc w:val="center"/>
            </w:pPr>
            <w:r w:rsidRPr="007F2FD6">
              <w:t>180</w:t>
            </w:r>
          </w:p>
        </w:tc>
        <w:tc>
          <w:tcPr>
            <w:tcW w:w="745" w:type="pct"/>
            <w:tcBorders>
              <w:top w:val="nil"/>
              <w:left w:val="nil"/>
              <w:bottom w:val="single" w:sz="4" w:space="0" w:color="auto"/>
            </w:tcBorders>
            <w:shd w:val="clear" w:color="auto" w:fill="auto"/>
          </w:tcPr>
          <w:p w14:paraId="6BA09143" w14:textId="77777777" w:rsidR="00920FE9" w:rsidRPr="007F2FD6" w:rsidRDefault="00920FE9" w:rsidP="00204AD7">
            <w:pPr>
              <w:ind w:left="-142" w:right="-142"/>
              <w:jc w:val="center"/>
            </w:pPr>
            <w:r w:rsidRPr="007F2FD6">
              <w:t>100,0</w:t>
            </w:r>
          </w:p>
        </w:tc>
      </w:tr>
    </w:tbl>
    <w:p w14:paraId="1923C0EF" w14:textId="77777777" w:rsidR="00920FE9" w:rsidRDefault="00920FE9" w:rsidP="00920FE9">
      <w:pPr>
        <w:ind w:right="-142"/>
      </w:pPr>
    </w:p>
    <w:p w14:paraId="69C6F79C" w14:textId="77777777" w:rsidR="00920FE9" w:rsidRDefault="00920FE9" w:rsidP="00920FE9">
      <w:pPr>
        <w:ind w:right="-142"/>
      </w:pPr>
    </w:p>
    <w:p w14:paraId="11160553" w14:textId="77777777" w:rsidR="00920FE9" w:rsidRDefault="00920FE9" w:rsidP="00920FE9">
      <w:pPr>
        <w:ind w:right="-142"/>
      </w:pPr>
    </w:p>
    <w:p w14:paraId="14D70471" w14:textId="77777777" w:rsidR="00920FE9" w:rsidRDefault="00920FE9" w:rsidP="00920FE9">
      <w:pPr>
        <w:ind w:right="-142"/>
      </w:pPr>
    </w:p>
    <w:p w14:paraId="17D21AE0" w14:textId="77777777" w:rsidR="00920FE9" w:rsidRDefault="00920FE9" w:rsidP="00920FE9">
      <w:pPr>
        <w:ind w:right="-142"/>
      </w:pPr>
    </w:p>
    <w:p w14:paraId="725DC336" w14:textId="77777777" w:rsidR="00920FE9" w:rsidRDefault="00920FE9" w:rsidP="00920FE9">
      <w:pPr>
        <w:ind w:right="-142"/>
      </w:pPr>
    </w:p>
    <w:p w14:paraId="1216E588" w14:textId="77777777" w:rsidR="00920FE9" w:rsidRDefault="00920FE9" w:rsidP="00920FE9">
      <w:pPr>
        <w:ind w:right="-142"/>
      </w:pPr>
    </w:p>
    <w:p w14:paraId="13705013" w14:textId="77777777" w:rsidR="00920FE9" w:rsidRDefault="00920FE9" w:rsidP="00920FE9">
      <w:pPr>
        <w:ind w:right="-142"/>
      </w:pPr>
    </w:p>
    <w:p w14:paraId="56BCAF2F" w14:textId="77777777" w:rsidR="00920FE9" w:rsidRDefault="00920FE9" w:rsidP="00920FE9">
      <w:pPr>
        <w:ind w:right="-142"/>
      </w:pPr>
    </w:p>
    <w:p w14:paraId="1F998674" w14:textId="77777777" w:rsidR="00920FE9" w:rsidRDefault="00920FE9" w:rsidP="00920FE9">
      <w:pPr>
        <w:ind w:right="-142"/>
      </w:pPr>
    </w:p>
    <w:p w14:paraId="5FC7C497" w14:textId="77777777" w:rsidR="00920FE9" w:rsidRDefault="00920FE9" w:rsidP="00920FE9">
      <w:pPr>
        <w:ind w:right="-142"/>
      </w:pPr>
    </w:p>
    <w:p w14:paraId="0DCDB464" w14:textId="77777777" w:rsidR="00920FE9" w:rsidRDefault="00920FE9" w:rsidP="00920FE9">
      <w:pPr>
        <w:ind w:right="-142"/>
      </w:pPr>
    </w:p>
    <w:p w14:paraId="278E2A82" w14:textId="77777777" w:rsidR="00920FE9" w:rsidRDefault="00920FE9" w:rsidP="00920FE9">
      <w:pPr>
        <w:ind w:right="-142"/>
      </w:pPr>
    </w:p>
    <w:p w14:paraId="14019053" w14:textId="77777777" w:rsidR="00920FE9" w:rsidRDefault="00920FE9" w:rsidP="00920FE9">
      <w:pPr>
        <w:ind w:right="-142"/>
      </w:pPr>
    </w:p>
    <w:p w14:paraId="1B0A847D" w14:textId="77777777" w:rsidR="00920FE9" w:rsidRDefault="00920FE9" w:rsidP="00920FE9">
      <w:pPr>
        <w:ind w:right="-142"/>
      </w:pPr>
    </w:p>
    <w:p w14:paraId="7D897C0F" w14:textId="77777777" w:rsidR="00920FE9" w:rsidRDefault="00920FE9" w:rsidP="00920FE9">
      <w:pPr>
        <w:ind w:right="-142"/>
      </w:pPr>
    </w:p>
    <w:p w14:paraId="1E6944B0" w14:textId="77777777" w:rsidR="00920FE9" w:rsidRDefault="00920FE9" w:rsidP="00920FE9">
      <w:pPr>
        <w:ind w:right="-142"/>
      </w:pPr>
    </w:p>
    <w:p w14:paraId="477CC384" w14:textId="77777777" w:rsidR="00920FE9" w:rsidRPr="007F2FD6" w:rsidRDefault="00920FE9" w:rsidP="00920FE9">
      <w:pPr>
        <w:ind w:right="-142"/>
      </w:pPr>
    </w:p>
    <w:p w14:paraId="114D2DB5" w14:textId="77777777" w:rsidR="00920FE9" w:rsidRPr="007F2FD6" w:rsidRDefault="00920FE9" w:rsidP="00920FE9">
      <w:pPr>
        <w:ind w:left="-142" w:right="-142"/>
      </w:pPr>
      <w:proofErr w:type="spellStart"/>
      <w:r w:rsidRPr="007F2FD6">
        <w:rPr>
          <w:b/>
        </w:rPr>
        <w:lastRenderedPageBreak/>
        <w:t>Tablo</w:t>
      </w:r>
      <w:proofErr w:type="spellEnd"/>
      <w:r w:rsidRPr="007F2FD6">
        <w:rPr>
          <w:b/>
        </w:rPr>
        <w:t xml:space="preserve"> 3.</w:t>
      </w:r>
      <w:r w:rsidRPr="007F2FD6">
        <w:t xml:space="preserve"> </w:t>
      </w:r>
      <w:proofErr w:type="spellStart"/>
      <w:r w:rsidRPr="00920FE9">
        <w:rPr>
          <w:b/>
        </w:rPr>
        <w:t>Lojistik</w:t>
      </w:r>
      <w:proofErr w:type="spellEnd"/>
      <w:r w:rsidRPr="00920FE9">
        <w:rPr>
          <w:b/>
        </w:rPr>
        <w:t xml:space="preserve"> </w:t>
      </w:r>
      <w:proofErr w:type="spellStart"/>
      <w:r w:rsidRPr="00920FE9">
        <w:rPr>
          <w:b/>
        </w:rPr>
        <w:t>regresyon</w:t>
      </w:r>
      <w:proofErr w:type="spellEnd"/>
      <w:r w:rsidRPr="00920FE9">
        <w:rPr>
          <w:b/>
        </w:rPr>
        <w:t xml:space="preserve"> “Backward” </w:t>
      </w:r>
      <w:proofErr w:type="spellStart"/>
      <w:r w:rsidRPr="00920FE9">
        <w:rPr>
          <w:b/>
        </w:rPr>
        <w:t>modelinde</w:t>
      </w:r>
      <w:proofErr w:type="spellEnd"/>
      <w:r w:rsidRPr="00920FE9">
        <w:rPr>
          <w:b/>
        </w:rPr>
        <w:t xml:space="preserve"> KKMM </w:t>
      </w:r>
      <w:proofErr w:type="spellStart"/>
      <w:r w:rsidRPr="00920FE9">
        <w:rPr>
          <w:b/>
        </w:rPr>
        <w:t>yapmama</w:t>
      </w:r>
      <w:proofErr w:type="spellEnd"/>
      <w:r w:rsidRPr="00920FE9">
        <w:rPr>
          <w:b/>
        </w:rPr>
        <w:t xml:space="preserve"> </w:t>
      </w:r>
      <w:proofErr w:type="spellStart"/>
      <w:r w:rsidRPr="00920FE9">
        <w:rPr>
          <w:b/>
        </w:rPr>
        <w:t>durumunu</w:t>
      </w:r>
      <w:proofErr w:type="spellEnd"/>
      <w:r w:rsidRPr="00920FE9">
        <w:rPr>
          <w:b/>
        </w:rPr>
        <w:t xml:space="preserve"> </w:t>
      </w:r>
      <w:proofErr w:type="spellStart"/>
      <w:r w:rsidRPr="00920FE9">
        <w:rPr>
          <w:b/>
        </w:rPr>
        <w:t>etkileyen</w:t>
      </w:r>
      <w:proofErr w:type="spellEnd"/>
      <w:r w:rsidRPr="00920FE9">
        <w:rPr>
          <w:b/>
        </w:rPr>
        <w:t xml:space="preserve"> </w:t>
      </w:r>
      <w:proofErr w:type="spellStart"/>
      <w:r w:rsidRPr="00920FE9">
        <w:rPr>
          <w:b/>
        </w:rPr>
        <w:t>değişkenler</w:t>
      </w:r>
      <w:proofErr w:type="spellEnd"/>
    </w:p>
    <w:tbl>
      <w:tblPr>
        <w:tblW w:w="5000" w:type="pct"/>
        <w:tblBorders>
          <w:top w:val="single" w:sz="4" w:space="0" w:color="auto"/>
          <w:bottom w:val="single" w:sz="4" w:space="0" w:color="auto"/>
        </w:tblBorders>
        <w:tblLook w:val="04A0" w:firstRow="1" w:lastRow="0" w:firstColumn="1" w:lastColumn="0" w:noHBand="0" w:noVBand="1"/>
      </w:tblPr>
      <w:tblGrid>
        <w:gridCol w:w="3840"/>
        <w:gridCol w:w="1385"/>
        <w:gridCol w:w="968"/>
        <w:gridCol w:w="691"/>
        <w:gridCol w:w="693"/>
        <w:gridCol w:w="1489"/>
      </w:tblGrid>
      <w:tr w:rsidR="00920FE9" w:rsidRPr="007F2FD6" w14:paraId="76DA27D1" w14:textId="77777777" w:rsidTr="00204AD7">
        <w:tc>
          <w:tcPr>
            <w:tcW w:w="2117" w:type="pct"/>
            <w:shd w:val="clear" w:color="auto" w:fill="auto"/>
          </w:tcPr>
          <w:p w14:paraId="58DF3AB1" w14:textId="77777777" w:rsidR="00920FE9" w:rsidRPr="007F2FD6" w:rsidRDefault="00920FE9" w:rsidP="00204AD7">
            <w:proofErr w:type="spellStart"/>
            <w:r w:rsidRPr="007F2FD6">
              <w:rPr>
                <w:b/>
              </w:rPr>
              <w:t>Değişkenler</w:t>
            </w:r>
            <w:proofErr w:type="spellEnd"/>
            <w:r w:rsidRPr="007F2FD6">
              <w:rPr>
                <w:b/>
              </w:rPr>
              <w:t xml:space="preserve"> </w:t>
            </w:r>
          </w:p>
        </w:tc>
        <w:tc>
          <w:tcPr>
            <w:tcW w:w="764" w:type="pct"/>
            <w:shd w:val="clear" w:color="auto" w:fill="auto"/>
          </w:tcPr>
          <w:p w14:paraId="06DB6C26" w14:textId="77777777" w:rsidR="00920FE9" w:rsidRPr="007F2FD6" w:rsidRDefault="00920FE9" w:rsidP="00204AD7"/>
        </w:tc>
        <w:tc>
          <w:tcPr>
            <w:tcW w:w="534" w:type="pct"/>
            <w:shd w:val="clear" w:color="auto" w:fill="auto"/>
          </w:tcPr>
          <w:p w14:paraId="2AD0AB19" w14:textId="77777777" w:rsidR="00920FE9" w:rsidRPr="007F2FD6" w:rsidRDefault="00920FE9" w:rsidP="00204AD7">
            <w:pPr>
              <w:rPr>
                <w:b/>
              </w:rPr>
            </w:pPr>
            <w:r w:rsidRPr="007F2FD6">
              <w:rPr>
                <w:b/>
              </w:rPr>
              <w:t>ß</w:t>
            </w:r>
          </w:p>
        </w:tc>
        <w:tc>
          <w:tcPr>
            <w:tcW w:w="381" w:type="pct"/>
            <w:shd w:val="clear" w:color="auto" w:fill="auto"/>
          </w:tcPr>
          <w:p w14:paraId="2240A7E3" w14:textId="77777777" w:rsidR="00920FE9" w:rsidRPr="007F2FD6" w:rsidRDefault="00920FE9" w:rsidP="00204AD7">
            <w:pPr>
              <w:rPr>
                <w:b/>
              </w:rPr>
            </w:pPr>
            <w:r w:rsidRPr="007F2FD6">
              <w:rPr>
                <w:b/>
              </w:rPr>
              <w:t>SH</w:t>
            </w:r>
          </w:p>
        </w:tc>
        <w:tc>
          <w:tcPr>
            <w:tcW w:w="382" w:type="pct"/>
            <w:shd w:val="clear" w:color="auto" w:fill="auto"/>
          </w:tcPr>
          <w:p w14:paraId="25758615" w14:textId="77777777" w:rsidR="00920FE9" w:rsidRPr="007F2FD6" w:rsidRDefault="00920FE9" w:rsidP="00204AD7">
            <w:pPr>
              <w:rPr>
                <w:b/>
              </w:rPr>
            </w:pPr>
            <w:r w:rsidRPr="007F2FD6">
              <w:rPr>
                <w:b/>
              </w:rPr>
              <w:t>P</w:t>
            </w:r>
          </w:p>
        </w:tc>
        <w:tc>
          <w:tcPr>
            <w:tcW w:w="821" w:type="pct"/>
            <w:shd w:val="clear" w:color="auto" w:fill="auto"/>
          </w:tcPr>
          <w:p w14:paraId="28A5AC92" w14:textId="77777777" w:rsidR="00920FE9" w:rsidRPr="007F2FD6" w:rsidRDefault="00920FE9" w:rsidP="00204AD7">
            <w:pPr>
              <w:rPr>
                <w:b/>
              </w:rPr>
            </w:pPr>
            <w:r w:rsidRPr="007F2FD6">
              <w:rPr>
                <w:b/>
              </w:rPr>
              <w:t>OR (%95 GA)</w:t>
            </w:r>
          </w:p>
        </w:tc>
      </w:tr>
      <w:tr w:rsidR="00920FE9" w:rsidRPr="007F2FD6" w14:paraId="01CE96AA" w14:textId="77777777" w:rsidTr="00204AD7">
        <w:tc>
          <w:tcPr>
            <w:tcW w:w="2117" w:type="pct"/>
            <w:vMerge w:val="restart"/>
            <w:shd w:val="clear" w:color="auto" w:fill="auto"/>
          </w:tcPr>
          <w:p w14:paraId="2A366168" w14:textId="77777777" w:rsidR="00920FE9" w:rsidRPr="007F2FD6" w:rsidRDefault="00920FE9" w:rsidP="00204AD7">
            <w:proofErr w:type="spellStart"/>
            <w:r w:rsidRPr="007F2FD6">
              <w:t>Yaşanılan</w:t>
            </w:r>
            <w:proofErr w:type="spellEnd"/>
            <w:r w:rsidRPr="007F2FD6">
              <w:t xml:space="preserve"> </w:t>
            </w:r>
            <w:proofErr w:type="spellStart"/>
            <w:r w:rsidRPr="007F2FD6">
              <w:t>yer</w:t>
            </w:r>
            <w:proofErr w:type="spellEnd"/>
          </w:p>
        </w:tc>
        <w:tc>
          <w:tcPr>
            <w:tcW w:w="764" w:type="pct"/>
            <w:shd w:val="clear" w:color="auto" w:fill="auto"/>
          </w:tcPr>
          <w:p w14:paraId="03439C97" w14:textId="77777777" w:rsidR="00920FE9" w:rsidRPr="007F2FD6" w:rsidRDefault="00920FE9" w:rsidP="00204AD7">
            <w:proofErr w:type="spellStart"/>
            <w:r w:rsidRPr="007F2FD6">
              <w:t>Kentsel</w:t>
            </w:r>
            <w:proofErr w:type="spellEnd"/>
            <w:r w:rsidRPr="007F2FD6">
              <w:t xml:space="preserve"> (ref)</w:t>
            </w:r>
          </w:p>
        </w:tc>
        <w:tc>
          <w:tcPr>
            <w:tcW w:w="534" w:type="pct"/>
            <w:shd w:val="clear" w:color="auto" w:fill="auto"/>
          </w:tcPr>
          <w:p w14:paraId="53DAFD1C" w14:textId="77777777" w:rsidR="00920FE9" w:rsidRPr="007F2FD6" w:rsidRDefault="00920FE9" w:rsidP="00204AD7"/>
        </w:tc>
        <w:tc>
          <w:tcPr>
            <w:tcW w:w="381" w:type="pct"/>
            <w:shd w:val="clear" w:color="auto" w:fill="auto"/>
          </w:tcPr>
          <w:p w14:paraId="132CF41E" w14:textId="77777777" w:rsidR="00920FE9" w:rsidRPr="007F2FD6" w:rsidRDefault="00920FE9" w:rsidP="00204AD7"/>
        </w:tc>
        <w:tc>
          <w:tcPr>
            <w:tcW w:w="382" w:type="pct"/>
            <w:shd w:val="clear" w:color="auto" w:fill="auto"/>
          </w:tcPr>
          <w:p w14:paraId="3E9DDE51" w14:textId="77777777" w:rsidR="00920FE9" w:rsidRPr="007F2FD6" w:rsidRDefault="00920FE9" w:rsidP="00204AD7"/>
        </w:tc>
        <w:tc>
          <w:tcPr>
            <w:tcW w:w="821" w:type="pct"/>
            <w:shd w:val="clear" w:color="auto" w:fill="auto"/>
          </w:tcPr>
          <w:p w14:paraId="4966A4D7" w14:textId="77777777" w:rsidR="00920FE9" w:rsidRPr="007F2FD6" w:rsidRDefault="00920FE9" w:rsidP="00204AD7"/>
        </w:tc>
      </w:tr>
      <w:tr w:rsidR="00920FE9" w:rsidRPr="007F2FD6" w14:paraId="25CA426E" w14:textId="77777777" w:rsidTr="00204AD7">
        <w:tc>
          <w:tcPr>
            <w:tcW w:w="2117" w:type="pct"/>
            <w:vMerge/>
            <w:shd w:val="clear" w:color="auto" w:fill="auto"/>
          </w:tcPr>
          <w:p w14:paraId="6D76A0F7" w14:textId="77777777" w:rsidR="00920FE9" w:rsidRPr="007F2FD6" w:rsidRDefault="00920FE9" w:rsidP="00204AD7"/>
        </w:tc>
        <w:tc>
          <w:tcPr>
            <w:tcW w:w="764" w:type="pct"/>
            <w:shd w:val="clear" w:color="auto" w:fill="auto"/>
          </w:tcPr>
          <w:p w14:paraId="7B0A202F" w14:textId="77777777" w:rsidR="00920FE9" w:rsidRPr="007F2FD6" w:rsidRDefault="00920FE9" w:rsidP="00204AD7">
            <w:proofErr w:type="spellStart"/>
            <w:r w:rsidRPr="007F2FD6">
              <w:t>Yarı</w:t>
            </w:r>
            <w:proofErr w:type="spellEnd"/>
            <w:r w:rsidRPr="007F2FD6">
              <w:t xml:space="preserve"> </w:t>
            </w:r>
            <w:proofErr w:type="spellStart"/>
            <w:r w:rsidRPr="007F2FD6">
              <w:t>kentsel</w:t>
            </w:r>
            <w:proofErr w:type="spellEnd"/>
          </w:p>
        </w:tc>
        <w:tc>
          <w:tcPr>
            <w:tcW w:w="534" w:type="pct"/>
            <w:shd w:val="clear" w:color="auto" w:fill="auto"/>
          </w:tcPr>
          <w:p w14:paraId="4E81B6F7" w14:textId="77777777" w:rsidR="00920FE9" w:rsidRPr="007F2FD6" w:rsidRDefault="00920FE9" w:rsidP="00204AD7">
            <w:r w:rsidRPr="007F2FD6">
              <w:t>1,188</w:t>
            </w:r>
          </w:p>
        </w:tc>
        <w:tc>
          <w:tcPr>
            <w:tcW w:w="381" w:type="pct"/>
            <w:shd w:val="clear" w:color="auto" w:fill="auto"/>
          </w:tcPr>
          <w:p w14:paraId="6155005D" w14:textId="77777777" w:rsidR="00920FE9" w:rsidRPr="007F2FD6" w:rsidRDefault="00920FE9" w:rsidP="00204AD7">
            <w:r w:rsidRPr="007F2FD6">
              <w:t>0,446</w:t>
            </w:r>
          </w:p>
        </w:tc>
        <w:tc>
          <w:tcPr>
            <w:tcW w:w="382" w:type="pct"/>
            <w:shd w:val="clear" w:color="auto" w:fill="auto"/>
          </w:tcPr>
          <w:p w14:paraId="14FBD970" w14:textId="77777777" w:rsidR="00920FE9" w:rsidRPr="007F2FD6" w:rsidRDefault="00920FE9" w:rsidP="00204AD7">
            <w:r w:rsidRPr="007F2FD6">
              <w:t>0,008</w:t>
            </w:r>
          </w:p>
        </w:tc>
        <w:tc>
          <w:tcPr>
            <w:tcW w:w="821" w:type="pct"/>
            <w:shd w:val="clear" w:color="auto" w:fill="auto"/>
          </w:tcPr>
          <w:p w14:paraId="1CD15583" w14:textId="77777777" w:rsidR="00920FE9" w:rsidRPr="007F2FD6" w:rsidRDefault="00920FE9" w:rsidP="00204AD7">
            <w:pPr>
              <w:jc w:val="right"/>
            </w:pPr>
            <w:r w:rsidRPr="007F2FD6">
              <w:t>3,2 (1,3-7,8)</w:t>
            </w:r>
          </w:p>
        </w:tc>
      </w:tr>
      <w:tr w:rsidR="00920FE9" w:rsidRPr="007F2FD6" w14:paraId="7CD32FFB" w14:textId="77777777" w:rsidTr="00204AD7">
        <w:tc>
          <w:tcPr>
            <w:tcW w:w="2117" w:type="pct"/>
            <w:vMerge w:val="restart"/>
            <w:shd w:val="clear" w:color="auto" w:fill="auto"/>
          </w:tcPr>
          <w:p w14:paraId="5B634682" w14:textId="77777777" w:rsidR="00920FE9" w:rsidRPr="007F2FD6" w:rsidRDefault="00920FE9" w:rsidP="00204AD7">
            <w:proofErr w:type="spellStart"/>
            <w:r w:rsidRPr="007F2FD6">
              <w:t>Yaş</w:t>
            </w:r>
            <w:proofErr w:type="spellEnd"/>
          </w:p>
        </w:tc>
        <w:tc>
          <w:tcPr>
            <w:tcW w:w="764" w:type="pct"/>
            <w:shd w:val="clear" w:color="auto" w:fill="auto"/>
          </w:tcPr>
          <w:p w14:paraId="0A94CD2F" w14:textId="77777777" w:rsidR="00920FE9" w:rsidRPr="007F2FD6" w:rsidRDefault="00920FE9" w:rsidP="00204AD7">
            <w:r w:rsidRPr="007F2FD6">
              <w:t xml:space="preserve">51 </w:t>
            </w:r>
            <w:proofErr w:type="spellStart"/>
            <w:r w:rsidRPr="007F2FD6">
              <w:t>ve</w:t>
            </w:r>
            <w:proofErr w:type="spellEnd"/>
            <w:r w:rsidRPr="007F2FD6">
              <w:t xml:space="preserve"> </w:t>
            </w:r>
            <w:proofErr w:type="spellStart"/>
            <w:r w:rsidRPr="007F2FD6">
              <w:t>üzeri</w:t>
            </w:r>
            <w:proofErr w:type="spellEnd"/>
            <w:r w:rsidRPr="007F2FD6">
              <w:t xml:space="preserve"> (ref)</w:t>
            </w:r>
          </w:p>
        </w:tc>
        <w:tc>
          <w:tcPr>
            <w:tcW w:w="534" w:type="pct"/>
            <w:shd w:val="clear" w:color="auto" w:fill="auto"/>
          </w:tcPr>
          <w:p w14:paraId="09904364" w14:textId="77777777" w:rsidR="00920FE9" w:rsidRPr="007F2FD6" w:rsidRDefault="00920FE9" w:rsidP="00204AD7"/>
        </w:tc>
        <w:tc>
          <w:tcPr>
            <w:tcW w:w="381" w:type="pct"/>
            <w:shd w:val="clear" w:color="auto" w:fill="auto"/>
          </w:tcPr>
          <w:p w14:paraId="7E761975" w14:textId="77777777" w:rsidR="00920FE9" w:rsidRPr="007F2FD6" w:rsidRDefault="00920FE9" w:rsidP="00204AD7"/>
        </w:tc>
        <w:tc>
          <w:tcPr>
            <w:tcW w:w="382" w:type="pct"/>
            <w:shd w:val="clear" w:color="auto" w:fill="auto"/>
          </w:tcPr>
          <w:p w14:paraId="13BB9E4F" w14:textId="77777777" w:rsidR="00920FE9" w:rsidRPr="007F2FD6" w:rsidRDefault="00920FE9" w:rsidP="00204AD7"/>
        </w:tc>
        <w:tc>
          <w:tcPr>
            <w:tcW w:w="821" w:type="pct"/>
            <w:shd w:val="clear" w:color="auto" w:fill="auto"/>
          </w:tcPr>
          <w:p w14:paraId="1FB4F978" w14:textId="77777777" w:rsidR="00920FE9" w:rsidRPr="007F2FD6" w:rsidRDefault="00920FE9" w:rsidP="00204AD7">
            <w:pPr>
              <w:jc w:val="right"/>
            </w:pPr>
          </w:p>
        </w:tc>
      </w:tr>
      <w:tr w:rsidR="00920FE9" w:rsidRPr="007F2FD6" w14:paraId="11865A91" w14:textId="77777777" w:rsidTr="00204AD7">
        <w:tc>
          <w:tcPr>
            <w:tcW w:w="2117" w:type="pct"/>
            <w:vMerge/>
            <w:shd w:val="clear" w:color="auto" w:fill="auto"/>
          </w:tcPr>
          <w:p w14:paraId="4CE4A3A6" w14:textId="77777777" w:rsidR="00920FE9" w:rsidRPr="007F2FD6" w:rsidRDefault="00920FE9" w:rsidP="00204AD7"/>
        </w:tc>
        <w:tc>
          <w:tcPr>
            <w:tcW w:w="764" w:type="pct"/>
            <w:shd w:val="clear" w:color="auto" w:fill="auto"/>
          </w:tcPr>
          <w:p w14:paraId="7A66EDB2" w14:textId="77777777" w:rsidR="00920FE9" w:rsidRPr="007F2FD6" w:rsidRDefault="00920FE9" w:rsidP="00204AD7">
            <w:r w:rsidRPr="007F2FD6">
              <w:t xml:space="preserve">40-50 </w:t>
            </w:r>
            <w:proofErr w:type="spellStart"/>
            <w:r w:rsidRPr="007F2FD6">
              <w:t>yaş</w:t>
            </w:r>
            <w:proofErr w:type="spellEnd"/>
          </w:p>
        </w:tc>
        <w:tc>
          <w:tcPr>
            <w:tcW w:w="534" w:type="pct"/>
            <w:shd w:val="clear" w:color="auto" w:fill="auto"/>
          </w:tcPr>
          <w:p w14:paraId="59B9B010" w14:textId="77777777" w:rsidR="00920FE9" w:rsidRPr="007F2FD6" w:rsidRDefault="00920FE9" w:rsidP="00204AD7">
            <w:r w:rsidRPr="007F2FD6">
              <w:t>0,940</w:t>
            </w:r>
          </w:p>
        </w:tc>
        <w:tc>
          <w:tcPr>
            <w:tcW w:w="381" w:type="pct"/>
            <w:shd w:val="clear" w:color="auto" w:fill="auto"/>
          </w:tcPr>
          <w:p w14:paraId="43A42CF4" w14:textId="77777777" w:rsidR="00920FE9" w:rsidRPr="007F2FD6" w:rsidRDefault="00920FE9" w:rsidP="00204AD7">
            <w:r w:rsidRPr="007F2FD6">
              <w:t>0,453</w:t>
            </w:r>
          </w:p>
        </w:tc>
        <w:tc>
          <w:tcPr>
            <w:tcW w:w="382" w:type="pct"/>
            <w:shd w:val="clear" w:color="auto" w:fill="auto"/>
          </w:tcPr>
          <w:p w14:paraId="0C5D7000" w14:textId="77777777" w:rsidR="00920FE9" w:rsidRPr="007F2FD6" w:rsidRDefault="00920FE9" w:rsidP="00204AD7">
            <w:r w:rsidRPr="007F2FD6">
              <w:t>0,038</w:t>
            </w:r>
          </w:p>
        </w:tc>
        <w:tc>
          <w:tcPr>
            <w:tcW w:w="821" w:type="pct"/>
            <w:shd w:val="clear" w:color="auto" w:fill="auto"/>
          </w:tcPr>
          <w:p w14:paraId="779E5DEE" w14:textId="77777777" w:rsidR="00920FE9" w:rsidRPr="007F2FD6" w:rsidRDefault="00920FE9" w:rsidP="00204AD7">
            <w:pPr>
              <w:jc w:val="right"/>
            </w:pPr>
            <w:r w:rsidRPr="007F2FD6">
              <w:t>2,5 (1,1-6,2)</w:t>
            </w:r>
          </w:p>
        </w:tc>
      </w:tr>
      <w:tr w:rsidR="00920FE9" w:rsidRPr="007F2FD6" w14:paraId="1D25D71D" w14:textId="77777777" w:rsidTr="00204AD7">
        <w:tc>
          <w:tcPr>
            <w:tcW w:w="2117" w:type="pct"/>
            <w:vMerge w:val="restart"/>
            <w:shd w:val="clear" w:color="auto" w:fill="auto"/>
          </w:tcPr>
          <w:p w14:paraId="6A4D1DC0" w14:textId="77777777" w:rsidR="00920FE9" w:rsidRPr="007F2FD6" w:rsidRDefault="00920FE9" w:rsidP="00204AD7">
            <w:proofErr w:type="spellStart"/>
            <w:r w:rsidRPr="007F2FD6">
              <w:t>Sağlık</w:t>
            </w:r>
            <w:proofErr w:type="spellEnd"/>
            <w:r w:rsidRPr="007F2FD6">
              <w:t xml:space="preserve"> </w:t>
            </w:r>
            <w:proofErr w:type="spellStart"/>
            <w:r w:rsidRPr="007F2FD6">
              <w:t>güvencesi</w:t>
            </w:r>
            <w:proofErr w:type="spellEnd"/>
          </w:p>
        </w:tc>
        <w:tc>
          <w:tcPr>
            <w:tcW w:w="764" w:type="pct"/>
            <w:shd w:val="clear" w:color="auto" w:fill="auto"/>
          </w:tcPr>
          <w:p w14:paraId="2B7B4DFB" w14:textId="77777777" w:rsidR="00920FE9" w:rsidRPr="007F2FD6" w:rsidRDefault="00920FE9" w:rsidP="00204AD7">
            <w:r w:rsidRPr="007F2FD6">
              <w:t>Var (ref)</w:t>
            </w:r>
          </w:p>
        </w:tc>
        <w:tc>
          <w:tcPr>
            <w:tcW w:w="534" w:type="pct"/>
            <w:shd w:val="clear" w:color="auto" w:fill="auto"/>
          </w:tcPr>
          <w:p w14:paraId="346B59FF" w14:textId="77777777" w:rsidR="00920FE9" w:rsidRPr="007F2FD6" w:rsidRDefault="00920FE9" w:rsidP="00204AD7"/>
        </w:tc>
        <w:tc>
          <w:tcPr>
            <w:tcW w:w="381" w:type="pct"/>
            <w:shd w:val="clear" w:color="auto" w:fill="auto"/>
          </w:tcPr>
          <w:p w14:paraId="15684DE0" w14:textId="77777777" w:rsidR="00920FE9" w:rsidRPr="007F2FD6" w:rsidRDefault="00920FE9" w:rsidP="00204AD7"/>
        </w:tc>
        <w:tc>
          <w:tcPr>
            <w:tcW w:w="382" w:type="pct"/>
            <w:shd w:val="clear" w:color="auto" w:fill="auto"/>
          </w:tcPr>
          <w:p w14:paraId="5D8053BA" w14:textId="77777777" w:rsidR="00920FE9" w:rsidRPr="007F2FD6" w:rsidRDefault="00920FE9" w:rsidP="00204AD7"/>
        </w:tc>
        <w:tc>
          <w:tcPr>
            <w:tcW w:w="821" w:type="pct"/>
            <w:shd w:val="clear" w:color="auto" w:fill="auto"/>
          </w:tcPr>
          <w:p w14:paraId="1F19001B" w14:textId="77777777" w:rsidR="00920FE9" w:rsidRPr="007F2FD6" w:rsidRDefault="00920FE9" w:rsidP="00204AD7">
            <w:pPr>
              <w:jc w:val="right"/>
            </w:pPr>
          </w:p>
        </w:tc>
      </w:tr>
      <w:tr w:rsidR="00920FE9" w:rsidRPr="007F2FD6" w14:paraId="770932F0" w14:textId="77777777" w:rsidTr="00204AD7">
        <w:tc>
          <w:tcPr>
            <w:tcW w:w="2117" w:type="pct"/>
            <w:vMerge/>
            <w:shd w:val="clear" w:color="auto" w:fill="auto"/>
          </w:tcPr>
          <w:p w14:paraId="4FBA3C11" w14:textId="77777777" w:rsidR="00920FE9" w:rsidRPr="007F2FD6" w:rsidRDefault="00920FE9" w:rsidP="00204AD7"/>
        </w:tc>
        <w:tc>
          <w:tcPr>
            <w:tcW w:w="764" w:type="pct"/>
            <w:shd w:val="clear" w:color="auto" w:fill="auto"/>
          </w:tcPr>
          <w:p w14:paraId="369F2B6C" w14:textId="77777777" w:rsidR="00920FE9" w:rsidRPr="007F2FD6" w:rsidRDefault="00920FE9" w:rsidP="00204AD7">
            <w:r w:rsidRPr="007F2FD6">
              <w:t xml:space="preserve">Yok </w:t>
            </w:r>
          </w:p>
        </w:tc>
        <w:tc>
          <w:tcPr>
            <w:tcW w:w="534" w:type="pct"/>
            <w:shd w:val="clear" w:color="auto" w:fill="auto"/>
          </w:tcPr>
          <w:p w14:paraId="1351A082" w14:textId="77777777" w:rsidR="00920FE9" w:rsidRPr="007F2FD6" w:rsidRDefault="00920FE9" w:rsidP="00204AD7">
            <w:r w:rsidRPr="007F2FD6">
              <w:t>1,392</w:t>
            </w:r>
          </w:p>
        </w:tc>
        <w:tc>
          <w:tcPr>
            <w:tcW w:w="381" w:type="pct"/>
            <w:shd w:val="clear" w:color="auto" w:fill="auto"/>
          </w:tcPr>
          <w:p w14:paraId="3D875FA3" w14:textId="77777777" w:rsidR="00920FE9" w:rsidRPr="007F2FD6" w:rsidRDefault="00920FE9" w:rsidP="00204AD7">
            <w:r w:rsidRPr="007F2FD6">
              <w:t>0,737</w:t>
            </w:r>
          </w:p>
        </w:tc>
        <w:tc>
          <w:tcPr>
            <w:tcW w:w="382" w:type="pct"/>
            <w:shd w:val="clear" w:color="auto" w:fill="auto"/>
          </w:tcPr>
          <w:p w14:paraId="0D6CC3D7" w14:textId="77777777" w:rsidR="00920FE9" w:rsidRPr="007F2FD6" w:rsidRDefault="00920FE9" w:rsidP="00204AD7">
            <w:r w:rsidRPr="007F2FD6">
              <w:t>0,059</w:t>
            </w:r>
          </w:p>
        </w:tc>
        <w:tc>
          <w:tcPr>
            <w:tcW w:w="821" w:type="pct"/>
            <w:shd w:val="clear" w:color="auto" w:fill="auto"/>
          </w:tcPr>
          <w:p w14:paraId="20A1B77E" w14:textId="77777777" w:rsidR="00920FE9" w:rsidRPr="007F2FD6" w:rsidRDefault="00920FE9" w:rsidP="00204AD7">
            <w:pPr>
              <w:jc w:val="right"/>
            </w:pPr>
            <w:r w:rsidRPr="007F2FD6">
              <w:t>4,0 (0,9-17,0)</w:t>
            </w:r>
          </w:p>
        </w:tc>
      </w:tr>
      <w:tr w:rsidR="00920FE9" w:rsidRPr="007F2FD6" w14:paraId="53724508" w14:textId="77777777" w:rsidTr="00204AD7">
        <w:tc>
          <w:tcPr>
            <w:tcW w:w="2117" w:type="pct"/>
            <w:vMerge w:val="restart"/>
            <w:shd w:val="clear" w:color="auto" w:fill="auto"/>
          </w:tcPr>
          <w:p w14:paraId="36F41D0B" w14:textId="77777777" w:rsidR="00920FE9" w:rsidRPr="007F2FD6" w:rsidRDefault="00920FE9" w:rsidP="00204AD7">
            <w:proofErr w:type="spellStart"/>
            <w:r w:rsidRPr="007F2FD6">
              <w:t>Yaşamın</w:t>
            </w:r>
            <w:proofErr w:type="spellEnd"/>
            <w:r w:rsidRPr="007F2FD6">
              <w:t xml:space="preserve"> </w:t>
            </w:r>
            <w:proofErr w:type="spellStart"/>
            <w:r w:rsidRPr="007F2FD6">
              <w:t>büyük</w:t>
            </w:r>
            <w:proofErr w:type="spellEnd"/>
            <w:r w:rsidRPr="007F2FD6">
              <w:t xml:space="preserve"> </w:t>
            </w:r>
            <w:proofErr w:type="spellStart"/>
            <w:r w:rsidRPr="007F2FD6">
              <w:t>çoğunluğunu</w:t>
            </w:r>
            <w:proofErr w:type="spellEnd"/>
            <w:r w:rsidRPr="007F2FD6">
              <w:t xml:space="preserve"> </w:t>
            </w:r>
            <w:proofErr w:type="spellStart"/>
            <w:r w:rsidRPr="007F2FD6">
              <w:t>geçirdiği</w:t>
            </w:r>
            <w:proofErr w:type="spellEnd"/>
            <w:r w:rsidRPr="007F2FD6">
              <w:t xml:space="preserve"> </w:t>
            </w:r>
            <w:proofErr w:type="spellStart"/>
            <w:r w:rsidRPr="007F2FD6">
              <w:t>yer</w:t>
            </w:r>
            <w:proofErr w:type="spellEnd"/>
          </w:p>
        </w:tc>
        <w:tc>
          <w:tcPr>
            <w:tcW w:w="764" w:type="pct"/>
            <w:shd w:val="clear" w:color="auto" w:fill="auto"/>
          </w:tcPr>
          <w:p w14:paraId="4E0B1293" w14:textId="77777777" w:rsidR="00920FE9" w:rsidRPr="007F2FD6" w:rsidRDefault="00920FE9" w:rsidP="00204AD7">
            <w:r w:rsidRPr="007F2FD6">
              <w:t>Kent (ref)</w:t>
            </w:r>
          </w:p>
        </w:tc>
        <w:tc>
          <w:tcPr>
            <w:tcW w:w="534" w:type="pct"/>
            <w:shd w:val="clear" w:color="auto" w:fill="auto"/>
          </w:tcPr>
          <w:p w14:paraId="19D47A9B" w14:textId="77777777" w:rsidR="00920FE9" w:rsidRPr="007F2FD6" w:rsidRDefault="00920FE9" w:rsidP="00204AD7"/>
        </w:tc>
        <w:tc>
          <w:tcPr>
            <w:tcW w:w="381" w:type="pct"/>
            <w:shd w:val="clear" w:color="auto" w:fill="auto"/>
          </w:tcPr>
          <w:p w14:paraId="077040B0" w14:textId="77777777" w:rsidR="00920FE9" w:rsidRPr="007F2FD6" w:rsidRDefault="00920FE9" w:rsidP="00204AD7"/>
        </w:tc>
        <w:tc>
          <w:tcPr>
            <w:tcW w:w="382" w:type="pct"/>
            <w:shd w:val="clear" w:color="auto" w:fill="auto"/>
          </w:tcPr>
          <w:p w14:paraId="786E5223" w14:textId="77777777" w:rsidR="00920FE9" w:rsidRPr="007F2FD6" w:rsidRDefault="00920FE9" w:rsidP="00204AD7"/>
        </w:tc>
        <w:tc>
          <w:tcPr>
            <w:tcW w:w="821" w:type="pct"/>
            <w:shd w:val="clear" w:color="auto" w:fill="auto"/>
          </w:tcPr>
          <w:p w14:paraId="3B51FD61" w14:textId="77777777" w:rsidR="00920FE9" w:rsidRPr="007F2FD6" w:rsidRDefault="00920FE9" w:rsidP="00204AD7">
            <w:pPr>
              <w:jc w:val="right"/>
            </w:pPr>
          </w:p>
        </w:tc>
      </w:tr>
      <w:tr w:rsidR="00920FE9" w:rsidRPr="007F2FD6" w14:paraId="26091847" w14:textId="77777777" w:rsidTr="00204AD7">
        <w:tc>
          <w:tcPr>
            <w:tcW w:w="2117" w:type="pct"/>
            <w:vMerge/>
            <w:shd w:val="clear" w:color="auto" w:fill="auto"/>
          </w:tcPr>
          <w:p w14:paraId="61CF3918" w14:textId="77777777" w:rsidR="00920FE9" w:rsidRPr="007F2FD6" w:rsidRDefault="00920FE9" w:rsidP="00204AD7"/>
        </w:tc>
        <w:tc>
          <w:tcPr>
            <w:tcW w:w="764" w:type="pct"/>
            <w:shd w:val="clear" w:color="auto" w:fill="auto"/>
          </w:tcPr>
          <w:p w14:paraId="65CE2ADA" w14:textId="77777777" w:rsidR="00920FE9" w:rsidRPr="007F2FD6" w:rsidRDefault="00920FE9" w:rsidP="00204AD7">
            <w:proofErr w:type="spellStart"/>
            <w:r w:rsidRPr="007F2FD6">
              <w:t>Kasaba</w:t>
            </w:r>
            <w:proofErr w:type="spellEnd"/>
            <w:r w:rsidRPr="007F2FD6">
              <w:t xml:space="preserve"> </w:t>
            </w:r>
          </w:p>
        </w:tc>
        <w:tc>
          <w:tcPr>
            <w:tcW w:w="534" w:type="pct"/>
            <w:shd w:val="clear" w:color="auto" w:fill="auto"/>
          </w:tcPr>
          <w:p w14:paraId="314EE4EF" w14:textId="77777777" w:rsidR="00920FE9" w:rsidRPr="007F2FD6" w:rsidRDefault="00920FE9" w:rsidP="00204AD7">
            <w:r w:rsidRPr="007F2FD6">
              <w:t>-0,747</w:t>
            </w:r>
          </w:p>
        </w:tc>
        <w:tc>
          <w:tcPr>
            <w:tcW w:w="381" w:type="pct"/>
            <w:shd w:val="clear" w:color="auto" w:fill="auto"/>
          </w:tcPr>
          <w:p w14:paraId="3AB16257" w14:textId="77777777" w:rsidR="00920FE9" w:rsidRPr="007F2FD6" w:rsidRDefault="00920FE9" w:rsidP="00204AD7">
            <w:r w:rsidRPr="007F2FD6">
              <w:t>0,618</w:t>
            </w:r>
          </w:p>
        </w:tc>
        <w:tc>
          <w:tcPr>
            <w:tcW w:w="382" w:type="pct"/>
            <w:shd w:val="clear" w:color="auto" w:fill="auto"/>
          </w:tcPr>
          <w:p w14:paraId="42168251" w14:textId="77777777" w:rsidR="00920FE9" w:rsidRPr="007F2FD6" w:rsidRDefault="00920FE9" w:rsidP="00204AD7">
            <w:r w:rsidRPr="007F2FD6">
              <w:t>0,227</w:t>
            </w:r>
          </w:p>
        </w:tc>
        <w:tc>
          <w:tcPr>
            <w:tcW w:w="821" w:type="pct"/>
            <w:shd w:val="clear" w:color="auto" w:fill="auto"/>
          </w:tcPr>
          <w:p w14:paraId="749227AD" w14:textId="77777777" w:rsidR="00920FE9" w:rsidRPr="007F2FD6" w:rsidRDefault="00920FE9" w:rsidP="00204AD7">
            <w:pPr>
              <w:jc w:val="right"/>
            </w:pPr>
            <w:r w:rsidRPr="007F2FD6">
              <w:t>0,4 (0,1-1,5)</w:t>
            </w:r>
          </w:p>
        </w:tc>
      </w:tr>
      <w:tr w:rsidR="00920FE9" w:rsidRPr="007F2FD6" w14:paraId="39F3B08D" w14:textId="77777777" w:rsidTr="00204AD7">
        <w:tc>
          <w:tcPr>
            <w:tcW w:w="2117" w:type="pct"/>
            <w:vMerge/>
            <w:shd w:val="clear" w:color="auto" w:fill="auto"/>
          </w:tcPr>
          <w:p w14:paraId="45F51C28" w14:textId="77777777" w:rsidR="00920FE9" w:rsidRPr="007F2FD6" w:rsidRDefault="00920FE9" w:rsidP="00204AD7"/>
        </w:tc>
        <w:tc>
          <w:tcPr>
            <w:tcW w:w="764" w:type="pct"/>
            <w:shd w:val="clear" w:color="auto" w:fill="auto"/>
          </w:tcPr>
          <w:p w14:paraId="6746057E" w14:textId="77777777" w:rsidR="00920FE9" w:rsidRPr="007F2FD6" w:rsidRDefault="00920FE9" w:rsidP="00204AD7">
            <w:proofErr w:type="spellStart"/>
            <w:r w:rsidRPr="007F2FD6">
              <w:t>Köy</w:t>
            </w:r>
            <w:proofErr w:type="spellEnd"/>
          </w:p>
        </w:tc>
        <w:tc>
          <w:tcPr>
            <w:tcW w:w="534" w:type="pct"/>
            <w:shd w:val="clear" w:color="auto" w:fill="auto"/>
          </w:tcPr>
          <w:p w14:paraId="044DA03F" w14:textId="77777777" w:rsidR="00920FE9" w:rsidRPr="007F2FD6" w:rsidRDefault="00920FE9" w:rsidP="00204AD7">
            <w:r w:rsidRPr="007F2FD6">
              <w:t>1,110</w:t>
            </w:r>
          </w:p>
        </w:tc>
        <w:tc>
          <w:tcPr>
            <w:tcW w:w="381" w:type="pct"/>
            <w:shd w:val="clear" w:color="auto" w:fill="auto"/>
          </w:tcPr>
          <w:p w14:paraId="310952D3" w14:textId="77777777" w:rsidR="00920FE9" w:rsidRPr="007F2FD6" w:rsidRDefault="00920FE9" w:rsidP="00204AD7">
            <w:r w:rsidRPr="007F2FD6">
              <w:t>0,548</w:t>
            </w:r>
          </w:p>
        </w:tc>
        <w:tc>
          <w:tcPr>
            <w:tcW w:w="382" w:type="pct"/>
            <w:shd w:val="clear" w:color="auto" w:fill="auto"/>
          </w:tcPr>
          <w:p w14:paraId="4DBB3C7F" w14:textId="77777777" w:rsidR="00920FE9" w:rsidRPr="007F2FD6" w:rsidRDefault="00920FE9" w:rsidP="00204AD7">
            <w:r w:rsidRPr="007F2FD6">
              <w:t>0,043</w:t>
            </w:r>
          </w:p>
        </w:tc>
        <w:tc>
          <w:tcPr>
            <w:tcW w:w="821" w:type="pct"/>
            <w:shd w:val="clear" w:color="auto" w:fill="auto"/>
          </w:tcPr>
          <w:p w14:paraId="230CB7CB" w14:textId="77777777" w:rsidR="00920FE9" w:rsidRPr="007F2FD6" w:rsidRDefault="00920FE9" w:rsidP="00204AD7">
            <w:pPr>
              <w:jc w:val="right"/>
            </w:pPr>
            <w:r w:rsidRPr="007F2FD6">
              <w:t>3,0 (1,1-8,8)</w:t>
            </w:r>
          </w:p>
        </w:tc>
      </w:tr>
      <w:tr w:rsidR="00920FE9" w:rsidRPr="007F2FD6" w14:paraId="6542B63D" w14:textId="77777777" w:rsidTr="00204AD7">
        <w:tc>
          <w:tcPr>
            <w:tcW w:w="2117" w:type="pct"/>
            <w:vMerge w:val="restart"/>
            <w:shd w:val="clear" w:color="auto" w:fill="auto"/>
          </w:tcPr>
          <w:p w14:paraId="54C8E7D7" w14:textId="77777777" w:rsidR="00920FE9" w:rsidRPr="007F2FD6" w:rsidRDefault="00920FE9" w:rsidP="00204AD7">
            <w:proofErr w:type="spellStart"/>
            <w:r w:rsidRPr="007F2FD6">
              <w:t>Kronik</w:t>
            </w:r>
            <w:proofErr w:type="spellEnd"/>
            <w:r w:rsidRPr="007F2FD6">
              <w:t xml:space="preserve"> </w:t>
            </w:r>
            <w:proofErr w:type="spellStart"/>
            <w:r w:rsidRPr="007F2FD6">
              <w:t>hastalık</w:t>
            </w:r>
            <w:proofErr w:type="spellEnd"/>
          </w:p>
        </w:tc>
        <w:tc>
          <w:tcPr>
            <w:tcW w:w="764" w:type="pct"/>
            <w:shd w:val="clear" w:color="auto" w:fill="auto"/>
          </w:tcPr>
          <w:p w14:paraId="3A72FC0C" w14:textId="77777777" w:rsidR="00920FE9" w:rsidRPr="007F2FD6" w:rsidRDefault="00920FE9" w:rsidP="00204AD7">
            <w:r w:rsidRPr="007F2FD6">
              <w:t>Var (ref)</w:t>
            </w:r>
          </w:p>
        </w:tc>
        <w:tc>
          <w:tcPr>
            <w:tcW w:w="534" w:type="pct"/>
            <w:shd w:val="clear" w:color="auto" w:fill="auto"/>
          </w:tcPr>
          <w:p w14:paraId="683C2323" w14:textId="77777777" w:rsidR="00920FE9" w:rsidRPr="007F2FD6" w:rsidRDefault="00920FE9" w:rsidP="00204AD7"/>
        </w:tc>
        <w:tc>
          <w:tcPr>
            <w:tcW w:w="381" w:type="pct"/>
            <w:shd w:val="clear" w:color="auto" w:fill="auto"/>
          </w:tcPr>
          <w:p w14:paraId="661CDA31" w14:textId="77777777" w:rsidR="00920FE9" w:rsidRPr="007F2FD6" w:rsidRDefault="00920FE9" w:rsidP="00204AD7"/>
        </w:tc>
        <w:tc>
          <w:tcPr>
            <w:tcW w:w="382" w:type="pct"/>
            <w:shd w:val="clear" w:color="auto" w:fill="auto"/>
          </w:tcPr>
          <w:p w14:paraId="7BEB79E4" w14:textId="77777777" w:rsidR="00920FE9" w:rsidRPr="007F2FD6" w:rsidRDefault="00920FE9" w:rsidP="00204AD7"/>
        </w:tc>
        <w:tc>
          <w:tcPr>
            <w:tcW w:w="821" w:type="pct"/>
            <w:shd w:val="clear" w:color="auto" w:fill="auto"/>
          </w:tcPr>
          <w:p w14:paraId="13B015D8" w14:textId="77777777" w:rsidR="00920FE9" w:rsidRPr="007F2FD6" w:rsidRDefault="00920FE9" w:rsidP="00204AD7">
            <w:pPr>
              <w:jc w:val="right"/>
            </w:pPr>
          </w:p>
        </w:tc>
      </w:tr>
      <w:tr w:rsidR="00920FE9" w:rsidRPr="007F2FD6" w14:paraId="5F5341DF" w14:textId="77777777" w:rsidTr="00204AD7">
        <w:tc>
          <w:tcPr>
            <w:tcW w:w="2117" w:type="pct"/>
            <w:vMerge/>
            <w:shd w:val="clear" w:color="auto" w:fill="auto"/>
          </w:tcPr>
          <w:p w14:paraId="4B5639E5" w14:textId="77777777" w:rsidR="00920FE9" w:rsidRPr="007F2FD6" w:rsidRDefault="00920FE9" w:rsidP="00204AD7"/>
        </w:tc>
        <w:tc>
          <w:tcPr>
            <w:tcW w:w="764" w:type="pct"/>
            <w:shd w:val="clear" w:color="auto" w:fill="auto"/>
          </w:tcPr>
          <w:p w14:paraId="45F7EA12" w14:textId="77777777" w:rsidR="00920FE9" w:rsidRPr="007F2FD6" w:rsidRDefault="00920FE9" w:rsidP="00204AD7">
            <w:r w:rsidRPr="007F2FD6">
              <w:t>Yok</w:t>
            </w:r>
          </w:p>
        </w:tc>
        <w:tc>
          <w:tcPr>
            <w:tcW w:w="534" w:type="pct"/>
            <w:shd w:val="clear" w:color="auto" w:fill="auto"/>
          </w:tcPr>
          <w:p w14:paraId="52DB933F" w14:textId="77777777" w:rsidR="00920FE9" w:rsidRPr="007F2FD6" w:rsidRDefault="00920FE9" w:rsidP="00204AD7">
            <w:r w:rsidRPr="007F2FD6">
              <w:t>0,952</w:t>
            </w:r>
          </w:p>
        </w:tc>
        <w:tc>
          <w:tcPr>
            <w:tcW w:w="381" w:type="pct"/>
            <w:shd w:val="clear" w:color="auto" w:fill="auto"/>
          </w:tcPr>
          <w:p w14:paraId="4CACC881" w14:textId="77777777" w:rsidR="00920FE9" w:rsidRPr="007F2FD6" w:rsidRDefault="00920FE9" w:rsidP="00204AD7">
            <w:r w:rsidRPr="007F2FD6">
              <w:t>0,475</w:t>
            </w:r>
          </w:p>
        </w:tc>
        <w:tc>
          <w:tcPr>
            <w:tcW w:w="382" w:type="pct"/>
            <w:shd w:val="clear" w:color="auto" w:fill="auto"/>
          </w:tcPr>
          <w:p w14:paraId="1B94D6EE" w14:textId="77777777" w:rsidR="00920FE9" w:rsidRPr="007F2FD6" w:rsidRDefault="00920FE9" w:rsidP="00204AD7">
            <w:r w:rsidRPr="007F2FD6">
              <w:t>0,045</w:t>
            </w:r>
          </w:p>
        </w:tc>
        <w:tc>
          <w:tcPr>
            <w:tcW w:w="821" w:type="pct"/>
            <w:shd w:val="clear" w:color="auto" w:fill="auto"/>
          </w:tcPr>
          <w:p w14:paraId="380628AD" w14:textId="77777777" w:rsidR="00920FE9" w:rsidRPr="007F2FD6" w:rsidRDefault="00920FE9" w:rsidP="00204AD7">
            <w:pPr>
              <w:jc w:val="right"/>
            </w:pPr>
            <w:r w:rsidRPr="007F2FD6">
              <w:t>2,5 (1,1-6,5)</w:t>
            </w:r>
          </w:p>
        </w:tc>
      </w:tr>
      <w:tr w:rsidR="00920FE9" w:rsidRPr="007F2FD6" w14:paraId="45956FFE" w14:textId="77777777" w:rsidTr="00204AD7">
        <w:tc>
          <w:tcPr>
            <w:tcW w:w="2117" w:type="pct"/>
            <w:vMerge w:val="restart"/>
            <w:shd w:val="clear" w:color="auto" w:fill="auto"/>
          </w:tcPr>
          <w:p w14:paraId="1812FDBA" w14:textId="77777777" w:rsidR="00920FE9" w:rsidRPr="007F2FD6" w:rsidRDefault="00920FE9" w:rsidP="00204AD7">
            <w:r w:rsidRPr="007F2FD6">
              <w:t xml:space="preserve">Bilgi </w:t>
            </w:r>
            <w:proofErr w:type="spellStart"/>
            <w:r w:rsidRPr="007F2FD6">
              <w:t>puanı</w:t>
            </w:r>
            <w:proofErr w:type="spellEnd"/>
          </w:p>
        </w:tc>
        <w:tc>
          <w:tcPr>
            <w:tcW w:w="764" w:type="pct"/>
            <w:shd w:val="clear" w:color="auto" w:fill="auto"/>
          </w:tcPr>
          <w:p w14:paraId="2B9C89C2" w14:textId="77777777" w:rsidR="00920FE9" w:rsidRPr="007F2FD6" w:rsidRDefault="00920FE9" w:rsidP="00204AD7">
            <w:pPr>
              <w:tabs>
                <w:tab w:val="right" w:pos="1956"/>
              </w:tabs>
            </w:pPr>
            <w:proofErr w:type="spellStart"/>
            <w:r w:rsidRPr="007F2FD6">
              <w:t>Yüksek</w:t>
            </w:r>
            <w:proofErr w:type="spellEnd"/>
            <w:r w:rsidRPr="007F2FD6">
              <w:t xml:space="preserve"> (ref)</w:t>
            </w:r>
            <w:r w:rsidRPr="007F2FD6">
              <w:tab/>
            </w:r>
          </w:p>
        </w:tc>
        <w:tc>
          <w:tcPr>
            <w:tcW w:w="534" w:type="pct"/>
            <w:shd w:val="clear" w:color="auto" w:fill="auto"/>
          </w:tcPr>
          <w:p w14:paraId="2F5DB25E" w14:textId="77777777" w:rsidR="00920FE9" w:rsidRPr="007F2FD6" w:rsidRDefault="00920FE9" w:rsidP="00204AD7"/>
        </w:tc>
        <w:tc>
          <w:tcPr>
            <w:tcW w:w="381" w:type="pct"/>
            <w:shd w:val="clear" w:color="auto" w:fill="auto"/>
          </w:tcPr>
          <w:p w14:paraId="3890804A" w14:textId="77777777" w:rsidR="00920FE9" w:rsidRPr="007F2FD6" w:rsidRDefault="00920FE9" w:rsidP="00204AD7"/>
        </w:tc>
        <w:tc>
          <w:tcPr>
            <w:tcW w:w="382" w:type="pct"/>
            <w:shd w:val="clear" w:color="auto" w:fill="auto"/>
          </w:tcPr>
          <w:p w14:paraId="1A965CF2" w14:textId="77777777" w:rsidR="00920FE9" w:rsidRPr="007F2FD6" w:rsidRDefault="00920FE9" w:rsidP="00204AD7"/>
        </w:tc>
        <w:tc>
          <w:tcPr>
            <w:tcW w:w="821" w:type="pct"/>
            <w:shd w:val="clear" w:color="auto" w:fill="auto"/>
          </w:tcPr>
          <w:p w14:paraId="15785D06" w14:textId="77777777" w:rsidR="00920FE9" w:rsidRPr="007F2FD6" w:rsidRDefault="00920FE9" w:rsidP="00204AD7">
            <w:pPr>
              <w:jc w:val="right"/>
            </w:pPr>
          </w:p>
        </w:tc>
      </w:tr>
      <w:tr w:rsidR="00920FE9" w:rsidRPr="007F2FD6" w14:paraId="15895981" w14:textId="77777777" w:rsidTr="00204AD7">
        <w:tc>
          <w:tcPr>
            <w:tcW w:w="2117" w:type="pct"/>
            <w:vMerge/>
            <w:shd w:val="clear" w:color="auto" w:fill="auto"/>
          </w:tcPr>
          <w:p w14:paraId="10F641B0" w14:textId="77777777" w:rsidR="00920FE9" w:rsidRPr="007F2FD6" w:rsidRDefault="00920FE9" w:rsidP="00204AD7"/>
        </w:tc>
        <w:tc>
          <w:tcPr>
            <w:tcW w:w="764" w:type="pct"/>
            <w:shd w:val="clear" w:color="auto" w:fill="auto"/>
          </w:tcPr>
          <w:p w14:paraId="5242AB51" w14:textId="77777777" w:rsidR="00920FE9" w:rsidRPr="007F2FD6" w:rsidRDefault="00920FE9" w:rsidP="00204AD7">
            <w:proofErr w:type="spellStart"/>
            <w:r w:rsidRPr="007F2FD6">
              <w:t>Düşük</w:t>
            </w:r>
            <w:proofErr w:type="spellEnd"/>
          </w:p>
        </w:tc>
        <w:tc>
          <w:tcPr>
            <w:tcW w:w="534" w:type="pct"/>
            <w:shd w:val="clear" w:color="auto" w:fill="auto"/>
          </w:tcPr>
          <w:p w14:paraId="62B32CF9" w14:textId="77777777" w:rsidR="00920FE9" w:rsidRPr="007F2FD6" w:rsidRDefault="00920FE9" w:rsidP="00204AD7">
            <w:r w:rsidRPr="007F2FD6">
              <w:t>1,158</w:t>
            </w:r>
          </w:p>
        </w:tc>
        <w:tc>
          <w:tcPr>
            <w:tcW w:w="381" w:type="pct"/>
            <w:shd w:val="clear" w:color="auto" w:fill="auto"/>
          </w:tcPr>
          <w:p w14:paraId="0ED1318A" w14:textId="77777777" w:rsidR="00920FE9" w:rsidRPr="007F2FD6" w:rsidRDefault="00920FE9" w:rsidP="00204AD7">
            <w:r w:rsidRPr="007F2FD6">
              <w:t>0,437</w:t>
            </w:r>
          </w:p>
        </w:tc>
        <w:tc>
          <w:tcPr>
            <w:tcW w:w="382" w:type="pct"/>
            <w:shd w:val="clear" w:color="auto" w:fill="auto"/>
          </w:tcPr>
          <w:p w14:paraId="0A662FE3" w14:textId="77777777" w:rsidR="00920FE9" w:rsidRPr="007F2FD6" w:rsidRDefault="00920FE9" w:rsidP="00204AD7">
            <w:r w:rsidRPr="007F2FD6">
              <w:t>0,008</w:t>
            </w:r>
          </w:p>
        </w:tc>
        <w:tc>
          <w:tcPr>
            <w:tcW w:w="821" w:type="pct"/>
            <w:shd w:val="clear" w:color="auto" w:fill="auto"/>
          </w:tcPr>
          <w:p w14:paraId="0D47C626" w14:textId="77777777" w:rsidR="00920FE9" w:rsidRPr="007F2FD6" w:rsidRDefault="00920FE9" w:rsidP="00204AD7">
            <w:pPr>
              <w:jc w:val="right"/>
            </w:pPr>
            <w:r w:rsidRPr="007F2FD6">
              <w:t>3,1 (1,3-7,4)</w:t>
            </w:r>
          </w:p>
        </w:tc>
      </w:tr>
      <w:tr w:rsidR="00920FE9" w:rsidRPr="007F2FD6" w14:paraId="04489B24" w14:textId="77777777" w:rsidTr="00204AD7">
        <w:tc>
          <w:tcPr>
            <w:tcW w:w="2117" w:type="pct"/>
            <w:vMerge/>
            <w:shd w:val="clear" w:color="auto" w:fill="auto"/>
          </w:tcPr>
          <w:p w14:paraId="513B5818" w14:textId="77777777" w:rsidR="00920FE9" w:rsidRPr="007F2FD6" w:rsidRDefault="00920FE9" w:rsidP="00204AD7"/>
        </w:tc>
        <w:tc>
          <w:tcPr>
            <w:tcW w:w="764" w:type="pct"/>
            <w:shd w:val="clear" w:color="auto" w:fill="auto"/>
          </w:tcPr>
          <w:p w14:paraId="6CAF6D54" w14:textId="77777777" w:rsidR="00920FE9" w:rsidRPr="007F2FD6" w:rsidRDefault="00920FE9" w:rsidP="00204AD7">
            <w:pPr>
              <w:tabs>
                <w:tab w:val="right" w:pos="1956"/>
              </w:tabs>
            </w:pPr>
            <w:proofErr w:type="spellStart"/>
            <w:r w:rsidRPr="007F2FD6">
              <w:t>Yüksek</w:t>
            </w:r>
            <w:proofErr w:type="spellEnd"/>
            <w:r w:rsidRPr="007F2FD6">
              <w:t xml:space="preserve"> (ref)</w:t>
            </w:r>
            <w:r w:rsidRPr="007F2FD6">
              <w:tab/>
            </w:r>
          </w:p>
        </w:tc>
        <w:tc>
          <w:tcPr>
            <w:tcW w:w="534" w:type="pct"/>
            <w:shd w:val="clear" w:color="auto" w:fill="auto"/>
          </w:tcPr>
          <w:p w14:paraId="21021CD7" w14:textId="77777777" w:rsidR="00920FE9" w:rsidRPr="007F2FD6" w:rsidRDefault="00920FE9" w:rsidP="00204AD7"/>
        </w:tc>
        <w:tc>
          <w:tcPr>
            <w:tcW w:w="381" w:type="pct"/>
            <w:shd w:val="clear" w:color="auto" w:fill="auto"/>
          </w:tcPr>
          <w:p w14:paraId="6919182E" w14:textId="77777777" w:rsidR="00920FE9" w:rsidRPr="007F2FD6" w:rsidRDefault="00920FE9" w:rsidP="00204AD7"/>
        </w:tc>
        <w:tc>
          <w:tcPr>
            <w:tcW w:w="382" w:type="pct"/>
            <w:shd w:val="clear" w:color="auto" w:fill="auto"/>
          </w:tcPr>
          <w:p w14:paraId="02C17FC5" w14:textId="77777777" w:rsidR="00920FE9" w:rsidRPr="007F2FD6" w:rsidRDefault="00920FE9" w:rsidP="00204AD7"/>
        </w:tc>
        <w:tc>
          <w:tcPr>
            <w:tcW w:w="821" w:type="pct"/>
            <w:shd w:val="clear" w:color="auto" w:fill="auto"/>
          </w:tcPr>
          <w:p w14:paraId="544F60FD" w14:textId="77777777" w:rsidR="00920FE9" w:rsidRPr="007F2FD6" w:rsidRDefault="00920FE9" w:rsidP="00204AD7">
            <w:pPr>
              <w:jc w:val="right"/>
            </w:pPr>
          </w:p>
        </w:tc>
      </w:tr>
      <w:tr w:rsidR="00920FE9" w:rsidRPr="007F2FD6" w14:paraId="26E674CA" w14:textId="77777777" w:rsidTr="00204AD7">
        <w:tc>
          <w:tcPr>
            <w:tcW w:w="2117" w:type="pct"/>
            <w:shd w:val="clear" w:color="auto" w:fill="auto"/>
          </w:tcPr>
          <w:p w14:paraId="7074544B" w14:textId="77777777" w:rsidR="00920FE9" w:rsidRPr="007F2FD6" w:rsidRDefault="00920FE9" w:rsidP="00204AD7">
            <w:proofErr w:type="spellStart"/>
            <w:r w:rsidRPr="007F2FD6">
              <w:t>Tutum</w:t>
            </w:r>
            <w:proofErr w:type="spellEnd"/>
            <w:r w:rsidRPr="007F2FD6">
              <w:t xml:space="preserve"> </w:t>
            </w:r>
            <w:proofErr w:type="spellStart"/>
            <w:r w:rsidRPr="007F2FD6">
              <w:t>puanı</w:t>
            </w:r>
            <w:proofErr w:type="spellEnd"/>
          </w:p>
        </w:tc>
        <w:tc>
          <w:tcPr>
            <w:tcW w:w="764" w:type="pct"/>
            <w:shd w:val="clear" w:color="auto" w:fill="auto"/>
          </w:tcPr>
          <w:p w14:paraId="39D2C57F" w14:textId="77777777" w:rsidR="00920FE9" w:rsidRPr="007F2FD6" w:rsidRDefault="00920FE9" w:rsidP="00204AD7">
            <w:proofErr w:type="spellStart"/>
            <w:r w:rsidRPr="007F2FD6">
              <w:t>Düşük</w:t>
            </w:r>
            <w:proofErr w:type="spellEnd"/>
          </w:p>
        </w:tc>
        <w:tc>
          <w:tcPr>
            <w:tcW w:w="534" w:type="pct"/>
            <w:shd w:val="clear" w:color="auto" w:fill="auto"/>
          </w:tcPr>
          <w:p w14:paraId="65EF638A" w14:textId="77777777" w:rsidR="00920FE9" w:rsidRPr="007F2FD6" w:rsidRDefault="00920FE9" w:rsidP="00204AD7">
            <w:r w:rsidRPr="007F2FD6">
              <w:t>1,765</w:t>
            </w:r>
          </w:p>
        </w:tc>
        <w:tc>
          <w:tcPr>
            <w:tcW w:w="381" w:type="pct"/>
            <w:shd w:val="clear" w:color="auto" w:fill="auto"/>
          </w:tcPr>
          <w:p w14:paraId="2BCA8D23" w14:textId="77777777" w:rsidR="00920FE9" w:rsidRPr="007F2FD6" w:rsidRDefault="00920FE9" w:rsidP="00204AD7">
            <w:r w:rsidRPr="007F2FD6">
              <w:t>0,406</w:t>
            </w:r>
          </w:p>
        </w:tc>
        <w:tc>
          <w:tcPr>
            <w:tcW w:w="382" w:type="pct"/>
            <w:shd w:val="clear" w:color="auto" w:fill="auto"/>
          </w:tcPr>
          <w:p w14:paraId="14952FB0" w14:textId="77777777" w:rsidR="00920FE9" w:rsidRPr="007F2FD6" w:rsidRDefault="00920FE9" w:rsidP="00204AD7">
            <w:r w:rsidRPr="007F2FD6">
              <w:t>0,001</w:t>
            </w:r>
          </w:p>
        </w:tc>
        <w:tc>
          <w:tcPr>
            <w:tcW w:w="821" w:type="pct"/>
            <w:shd w:val="clear" w:color="auto" w:fill="auto"/>
          </w:tcPr>
          <w:p w14:paraId="3A5340B7" w14:textId="77777777" w:rsidR="00920FE9" w:rsidRPr="007F2FD6" w:rsidRDefault="00920FE9" w:rsidP="00204AD7">
            <w:pPr>
              <w:jc w:val="right"/>
            </w:pPr>
            <w:r w:rsidRPr="007F2FD6">
              <w:t>5,84 (2,6-12,9)</w:t>
            </w:r>
          </w:p>
        </w:tc>
      </w:tr>
    </w:tbl>
    <w:p w14:paraId="721B27B8" w14:textId="77777777" w:rsidR="00920FE9" w:rsidRPr="007F2FD6" w:rsidRDefault="00920FE9" w:rsidP="00920FE9">
      <w:pPr>
        <w:ind w:left="-142" w:right="-142"/>
        <w:rPr>
          <w:sz w:val="18"/>
          <w:szCs w:val="18"/>
        </w:rPr>
      </w:pPr>
      <w:proofErr w:type="spellStart"/>
      <w:r w:rsidRPr="007F2FD6">
        <w:rPr>
          <w:sz w:val="18"/>
          <w:szCs w:val="18"/>
        </w:rPr>
        <w:t>Değişkenler</w:t>
      </w:r>
      <w:proofErr w:type="spellEnd"/>
      <w:r w:rsidRPr="007F2FD6">
        <w:rPr>
          <w:sz w:val="18"/>
          <w:szCs w:val="18"/>
        </w:rPr>
        <w:t xml:space="preserve">, </w:t>
      </w:r>
      <w:proofErr w:type="spellStart"/>
      <w:r w:rsidRPr="007F2FD6">
        <w:rPr>
          <w:sz w:val="18"/>
          <w:szCs w:val="18"/>
        </w:rPr>
        <w:t>yaşanılan</w:t>
      </w:r>
      <w:proofErr w:type="spellEnd"/>
      <w:r w:rsidRPr="007F2FD6">
        <w:rPr>
          <w:sz w:val="18"/>
          <w:szCs w:val="18"/>
        </w:rPr>
        <w:t xml:space="preserve"> </w:t>
      </w:r>
      <w:proofErr w:type="spellStart"/>
      <w:r w:rsidRPr="007F2FD6">
        <w:rPr>
          <w:sz w:val="18"/>
          <w:szCs w:val="18"/>
        </w:rPr>
        <w:t>bölge</w:t>
      </w:r>
      <w:proofErr w:type="spellEnd"/>
      <w:r w:rsidRPr="007F2FD6">
        <w:rPr>
          <w:sz w:val="18"/>
          <w:szCs w:val="18"/>
        </w:rPr>
        <w:t xml:space="preserve">, </w:t>
      </w:r>
      <w:proofErr w:type="spellStart"/>
      <w:r w:rsidRPr="007F2FD6">
        <w:rPr>
          <w:sz w:val="18"/>
          <w:szCs w:val="18"/>
        </w:rPr>
        <w:t>yaş</w:t>
      </w:r>
      <w:proofErr w:type="spellEnd"/>
      <w:r w:rsidRPr="007F2FD6">
        <w:rPr>
          <w:sz w:val="18"/>
          <w:szCs w:val="18"/>
        </w:rPr>
        <w:t xml:space="preserve">, </w:t>
      </w:r>
      <w:proofErr w:type="spellStart"/>
      <w:r w:rsidRPr="007F2FD6">
        <w:rPr>
          <w:sz w:val="18"/>
          <w:szCs w:val="18"/>
        </w:rPr>
        <w:t>eğitim</w:t>
      </w:r>
      <w:proofErr w:type="spellEnd"/>
      <w:r w:rsidRPr="007F2FD6">
        <w:rPr>
          <w:sz w:val="18"/>
          <w:szCs w:val="18"/>
        </w:rPr>
        <w:t xml:space="preserve">, </w:t>
      </w:r>
      <w:proofErr w:type="spellStart"/>
      <w:r w:rsidRPr="007F2FD6">
        <w:rPr>
          <w:sz w:val="18"/>
          <w:szCs w:val="18"/>
        </w:rPr>
        <w:t>çalışma</w:t>
      </w:r>
      <w:proofErr w:type="spellEnd"/>
      <w:r w:rsidRPr="007F2FD6">
        <w:rPr>
          <w:sz w:val="18"/>
          <w:szCs w:val="18"/>
        </w:rPr>
        <w:t xml:space="preserve"> </w:t>
      </w:r>
      <w:proofErr w:type="spellStart"/>
      <w:r w:rsidRPr="007F2FD6">
        <w:rPr>
          <w:sz w:val="18"/>
          <w:szCs w:val="18"/>
        </w:rPr>
        <w:t>durumu</w:t>
      </w:r>
      <w:proofErr w:type="spellEnd"/>
      <w:r w:rsidRPr="007F2FD6">
        <w:rPr>
          <w:sz w:val="18"/>
          <w:szCs w:val="18"/>
        </w:rPr>
        <w:t xml:space="preserve">, </w:t>
      </w:r>
      <w:proofErr w:type="spellStart"/>
      <w:r w:rsidRPr="007F2FD6">
        <w:rPr>
          <w:sz w:val="18"/>
          <w:szCs w:val="18"/>
        </w:rPr>
        <w:t>sağlık</w:t>
      </w:r>
      <w:proofErr w:type="spellEnd"/>
      <w:r w:rsidRPr="007F2FD6">
        <w:rPr>
          <w:sz w:val="18"/>
          <w:szCs w:val="18"/>
        </w:rPr>
        <w:t xml:space="preserve"> </w:t>
      </w:r>
      <w:proofErr w:type="spellStart"/>
      <w:r w:rsidRPr="007F2FD6">
        <w:rPr>
          <w:sz w:val="18"/>
          <w:szCs w:val="18"/>
        </w:rPr>
        <w:t>güvencesi</w:t>
      </w:r>
      <w:proofErr w:type="spellEnd"/>
      <w:r w:rsidRPr="007F2FD6">
        <w:rPr>
          <w:sz w:val="18"/>
          <w:szCs w:val="18"/>
        </w:rPr>
        <w:t xml:space="preserve">, </w:t>
      </w:r>
      <w:proofErr w:type="spellStart"/>
      <w:r w:rsidRPr="007F2FD6">
        <w:rPr>
          <w:sz w:val="18"/>
          <w:szCs w:val="18"/>
        </w:rPr>
        <w:t>çoğunlukla</w:t>
      </w:r>
      <w:proofErr w:type="spellEnd"/>
      <w:r w:rsidRPr="007F2FD6">
        <w:rPr>
          <w:sz w:val="18"/>
          <w:szCs w:val="18"/>
        </w:rPr>
        <w:t xml:space="preserve"> </w:t>
      </w:r>
      <w:proofErr w:type="spellStart"/>
      <w:r w:rsidRPr="007F2FD6">
        <w:rPr>
          <w:sz w:val="18"/>
          <w:szCs w:val="18"/>
        </w:rPr>
        <w:t>yaşanılan</w:t>
      </w:r>
      <w:proofErr w:type="spellEnd"/>
      <w:r w:rsidRPr="007F2FD6">
        <w:rPr>
          <w:sz w:val="18"/>
          <w:szCs w:val="18"/>
        </w:rPr>
        <w:t xml:space="preserve"> </w:t>
      </w:r>
      <w:proofErr w:type="spellStart"/>
      <w:r w:rsidRPr="007F2FD6">
        <w:rPr>
          <w:sz w:val="18"/>
          <w:szCs w:val="18"/>
        </w:rPr>
        <w:t>yer</w:t>
      </w:r>
      <w:proofErr w:type="spellEnd"/>
      <w:r w:rsidRPr="007F2FD6">
        <w:rPr>
          <w:sz w:val="18"/>
          <w:szCs w:val="18"/>
        </w:rPr>
        <w:t xml:space="preserve">, </w:t>
      </w:r>
      <w:proofErr w:type="spellStart"/>
      <w:r w:rsidRPr="007F2FD6">
        <w:rPr>
          <w:sz w:val="18"/>
          <w:szCs w:val="18"/>
        </w:rPr>
        <w:t>sağlık</w:t>
      </w:r>
      <w:proofErr w:type="spellEnd"/>
      <w:r w:rsidRPr="007F2FD6">
        <w:rPr>
          <w:sz w:val="18"/>
          <w:szCs w:val="18"/>
        </w:rPr>
        <w:t xml:space="preserve"> </w:t>
      </w:r>
      <w:proofErr w:type="spellStart"/>
      <w:r w:rsidRPr="007F2FD6">
        <w:rPr>
          <w:sz w:val="18"/>
          <w:szCs w:val="18"/>
        </w:rPr>
        <w:t>hizmetlerine</w:t>
      </w:r>
      <w:proofErr w:type="spellEnd"/>
      <w:r w:rsidRPr="007F2FD6">
        <w:rPr>
          <w:sz w:val="18"/>
          <w:szCs w:val="18"/>
        </w:rPr>
        <w:t xml:space="preserve"> </w:t>
      </w:r>
      <w:proofErr w:type="spellStart"/>
      <w:r w:rsidRPr="007F2FD6">
        <w:rPr>
          <w:sz w:val="18"/>
          <w:szCs w:val="18"/>
        </w:rPr>
        <w:t>ulaşmada</w:t>
      </w:r>
      <w:proofErr w:type="spellEnd"/>
      <w:r w:rsidRPr="007F2FD6">
        <w:rPr>
          <w:sz w:val="18"/>
          <w:szCs w:val="18"/>
        </w:rPr>
        <w:t xml:space="preserve"> </w:t>
      </w:r>
      <w:proofErr w:type="spellStart"/>
      <w:r w:rsidRPr="007F2FD6">
        <w:rPr>
          <w:sz w:val="18"/>
          <w:szCs w:val="18"/>
        </w:rPr>
        <w:t>güçlük</w:t>
      </w:r>
      <w:proofErr w:type="spellEnd"/>
      <w:r w:rsidRPr="007F2FD6">
        <w:rPr>
          <w:sz w:val="18"/>
          <w:szCs w:val="18"/>
        </w:rPr>
        <w:t xml:space="preserve">, </w:t>
      </w:r>
      <w:proofErr w:type="spellStart"/>
      <w:r w:rsidRPr="007F2FD6">
        <w:rPr>
          <w:sz w:val="18"/>
          <w:szCs w:val="18"/>
        </w:rPr>
        <w:t>aile</w:t>
      </w:r>
      <w:proofErr w:type="spellEnd"/>
      <w:r w:rsidRPr="007F2FD6">
        <w:rPr>
          <w:sz w:val="18"/>
          <w:szCs w:val="18"/>
        </w:rPr>
        <w:t xml:space="preserve"> tipi, </w:t>
      </w:r>
      <w:proofErr w:type="spellStart"/>
      <w:r w:rsidRPr="007F2FD6">
        <w:rPr>
          <w:sz w:val="18"/>
          <w:szCs w:val="18"/>
        </w:rPr>
        <w:t>kronik</w:t>
      </w:r>
      <w:proofErr w:type="spellEnd"/>
      <w:r w:rsidRPr="007F2FD6">
        <w:rPr>
          <w:sz w:val="18"/>
          <w:szCs w:val="18"/>
        </w:rPr>
        <w:t xml:space="preserve"> </w:t>
      </w:r>
      <w:proofErr w:type="spellStart"/>
      <w:r w:rsidRPr="007F2FD6">
        <w:rPr>
          <w:sz w:val="18"/>
          <w:szCs w:val="18"/>
        </w:rPr>
        <w:t>hastalık</w:t>
      </w:r>
      <w:proofErr w:type="spellEnd"/>
      <w:r w:rsidRPr="007F2FD6">
        <w:rPr>
          <w:sz w:val="18"/>
          <w:szCs w:val="18"/>
        </w:rPr>
        <w:t xml:space="preserve"> </w:t>
      </w:r>
      <w:proofErr w:type="spellStart"/>
      <w:r w:rsidRPr="007F2FD6">
        <w:rPr>
          <w:sz w:val="18"/>
          <w:szCs w:val="18"/>
        </w:rPr>
        <w:t>varlığı</w:t>
      </w:r>
      <w:proofErr w:type="spellEnd"/>
      <w:r w:rsidRPr="007F2FD6">
        <w:rPr>
          <w:sz w:val="18"/>
          <w:szCs w:val="18"/>
        </w:rPr>
        <w:t xml:space="preserve">, </w:t>
      </w:r>
      <w:proofErr w:type="spellStart"/>
      <w:r w:rsidRPr="007F2FD6">
        <w:rPr>
          <w:sz w:val="18"/>
          <w:szCs w:val="18"/>
        </w:rPr>
        <w:t>klinik</w:t>
      </w:r>
      <w:proofErr w:type="spellEnd"/>
      <w:r w:rsidRPr="007F2FD6">
        <w:rPr>
          <w:sz w:val="18"/>
          <w:szCs w:val="18"/>
        </w:rPr>
        <w:t xml:space="preserve"> </w:t>
      </w:r>
      <w:proofErr w:type="spellStart"/>
      <w:proofErr w:type="gramStart"/>
      <w:r w:rsidRPr="007F2FD6">
        <w:rPr>
          <w:sz w:val="18"/>
          <w:szCs w:val="18"/>
        </w:rPr>
        <w:t>muayene</w:t>
      </w:r>
      <w:proofErr w:type="spellEnd"/>
      <w:r w:rsidRPr="007F2FD6">
        <w:rPr>
          <w:sz w:val="18"/>
          <w:szCs w:val="18"/>
        </w:rPr>
        <w:t xml:space="preserve">,  </w:t>
      </w:r>
      <w:proofErr w:type="spellStart"/>
      <w:r w:rsidRPr="007F2FD6">
        <w:rPr>
          <w:sz w:val="18"/>
          <w:szCs w:val="18"/>
        </w:rPr>
        <w:t>TSM’yi</w:t>
      </w:r>
      <w:proofErr w:type="spellEnd"/>
      <w:proofErr w:type="gramEnd"/>
      <w:r w:rsidRPr="007F2FD6">
        <w:rPr>
          <w:sz w:val="18"/>
          <w:szCs w:val="18"/>
        </w:rPr>
        <w:t xml:space="preserve"> </w:t>
      </w:r>
      <w:proofErr w:type="spellStart"/>
      <w:r w:rsidRPr="007F2FD6">
        <w:rPr>
          <w:sz w:val="18"/>
          <w:szCs w:val="18"/>
        </w:rPr>
        <w:t>bilme</w:t>
      </w:r>
      <w:proofErr w:type="spellEnd"/>
      <w:r w:rsidRPr="007F2FD6">
        <w:rPr>
          <w:sz w:val="18"/>
          <w:szCs w:val="18"/>
        </w:rPr>
        <w:t xml:space="preserve">, </w:t>
      </w:r>
      <w:proofErr w:type="spellStart"/>
      <w:r w:rsidRPr="007F2FD6">
        <w:rPr>
          <w:sz w:val="18"/>
          <w:szCs w:val="18"/>
        </w:rPr>
        <w:t>TSM’ye</w:t>
      </w:r>
      <w:proofErr w:type="spellEnd"/>
      <w:r w:rsidRPr="007F2FD6">
        <w:rPr>
          <w:sz w:val="18"/>
          <w:szCs w:val="18"/>
        </w:rPr>
        <w:t xml:space="preserve"> </w:t>
      </w:r>
      <w:proofErr w:type="spellStart"/>
      <w:r w:rsidRPr="007F2FD6">
        <w:rPr>
          <w:sz w:val="18"/>
          <w:szCs w:val="18"/>
        </w:rPr>
        <w:t>gitme</w:t>
      </w:r>
      <w:proofErr w:type="spellEnd"/>
      <w:r w:rsidRPr="007F2FD6">
        <w:rPr>
          <w:sz w:val="18"/>
          <w:szCs w:val="18"/>
        </w:rPr>
        <w:t xml:space="preserve">, Bilgi </w:t>
      </w:r>
      <w:proofErr w:type="spellStart"/>
      <w:r w:rsidRPr="007F2FD6">
        <w:rPr>
          <w:sz w:val="18"/>
          <w:szCs w:val="18"/>
        </w:rPr>
        <w:t>indeksi</w:t>
      </w:r>
      <w:proofErr w:type="spellEnd"/>
      <w:r w:rsidRPr="007F2FD6">
        <w:rPr>
          <w:sz w:val="18"/>
          <w:szCs w:val="18"/>
        </w:rPr>
        <w:t xml:space="preserve">, </w:t>
      </w:r>
      <w:proofErr w:type="spellStart"/>
      <w:r w:rsidRPr="007F2FD6">
        <w:rPr>
          <w:sz w:val="18"/>
          <w:szCs w:val="18"/>
        </w:rPr>
        <w:t>tutum</w:t>
      </w:r>
      <w:proofErr w:type="spellEnd"/>
      <w:r w:rsidRPr="007F2FD6">
        <w:rPr>
          <w:sz w:val="18"/>
          <w:szCs w:val="18"/>
        </w:rPr>
        <w:t xml:space="preserve"> </w:t>
      </w:r>
      <w:proofErr w:type="spellStart"/>
      <w:r w:rsidRPr="007F2FD6">
        <w:rPr>
          <w:sz w:val="18"/>
          <w:szCs w:val="18"/>
        </w:rPr>
        <w:t>indeksi</w:t>
      </w:r>
      <w:proofErr w:type="spellEnd"/>
      <w:r w:rsidRPr="007F2FD6">
        <w:rPr>
          <w:sz w:val="18"/>
          <w:szCs w:val="18"/>
        </w:rPr>
        <w:t>. (</w:t>
      </w:r>
      <w:r w:rsidRPr="007F2FD6">
        <w:rPr>
          <w:sz w:val="18"/>
          <w:szCs w:val="18"/>
        </w:rPr>
        <w:sym w:font="Symbol" w:char="F063"/>
      </w:r>
      <w:r w:rsidRPr="007F2FD6">
        <w:rPr>
          <w:sz w:val="18"/>
          <w:szCs w:val="18"/>
          <w:vertAlign w:val="superscript"/>
        </w:rPr>
        <w:t>2</w:t>
      </w:r>
      <w:r w:rsidRPr="007F2FD6">
        <w:rPr>
          <w:sz w:val="18"/>
          <w:szCs w:val="18"/>
        </w:rPr>
        <w:t xml:space="preserve">=75,636, p=0,001, </w:t>
      </w:r>
      <w:proofErr w:type="spellStart"/>
      <w:r w:rsidRPr="007F2FD6">
        <w:rPr>
          <w:sz w:val="18"/>
          <w:szCs w:val="18"/>
        </w:rPr>
        <w:t>Nagelkerke</w:t>
      </w:r>
      <w:proofErr w:type="spellEnd"/>
      <w:r w:rsidRPr="007F2FD6">
        <w:rPr>
          <w:sz w:val="18"/>
          <w:szCs w:val="18"/>
        </w:rPr>
        <w:t xml:space="preserve"> R</w:t>
      </w:r>
      <w:r w:rsidRPr="007F2FD6">
        <w:rPr>
          <w:sz w:val="18"/>
          <w:szCs w:val="18"/>
          <w:vertAlign w:val="superscript"/>
        </w:rPr>
        <w:t>2</w:t>
      </w:r>
      <w:r w:rsidRPr="007F2FD6">
        <w:rPr>
          <w:sz w:val="18"/>
          <w:szCs w:val="18"/>
        </w:rPr>
        <w:t>=0,471</w:t>
      </w:r>
    </w:p>
    <w:p w14:paraId="16CFC2D8" w14:textId="77777777" w:rsidR="00920FE9" w:rsidRDefault="00920FE9" w:rsidP="00920FE9"/>
    <w:p w14:paraId="3B729BD4" w14:textId="77777777" w:rsidR="00920FE9" w:rsidRDefault="00920FE9" w:rsidP="00920FE9"/>
    <w:p w14:paraId="36D0F92B" w14:textId="77777777" w:rsidR="00920FE9" w:rsidRPr="007F2FD6" w:rsidRDefault="00920FE9" w:rsidP="00920FE9">
      <w:pPr>
        <w:ind w:left="-142" w:right="-142"/>
        <w:rPr>
          <w:b/>
        </w:rPr>
      </w:pPr>
    </w:p>
    <w:p w14:paraId="09F3C8B5" w14:textId="77777777" w:rsidR="00920FE9" w:rsidRPr="007F2FD6" w:rsidRDefault="00920FE9" w:rsidP="00920FE9">
      <w:pPr>
        <w:ind w:left="-142" w:right="-142"/>
      </w:pPr>
      <w:proofErr w:type="spellStart"/>
      <w:r w:rsidRPr="007F2FD6">
        <w:rPr>
          <w:b/>
        </w:rPr>
        <w:t>Tablo</w:t>
      </w:r>
      <w:proofErr w:type="spellEnd"/>
      <w:r w:rsidRPr="007F2FD6">
        <w:rPr>
          <w:b/>
        </w:rPr>
        <w:t xml:space="preserve"> 4.</w:t>
      </w:r>
      <w:r w:rsidRPr="007F2FD6">
        <w:t xml:space="preserve"> </w:t>
      </w:r>
      <w:proofErr w:type="spellStart"/>
      <w:r w:rsidRPr="00920FE9">
        <w:rPr>
          <w:b/>
        </w:rPr>
        <w:t>Lojistik</w:t>
      </w:r>
      <w:proofErr w:type="spellEnd"/>
      <w:r w:rsidRPr="00920FE9">
        <w:rPr>
          <w:b/>
        </w:rPr>
        <w:t xml:space="preserve"> </w:t>
      </w:r>
      <w:proofErr w:type="spellStart"/>
      <w:r w:rsidRPr="00920FE9">
        <w:rPr>
          <w:b/>
        </w:rPr>
        <w:t>regresyon</w:t>
      </w:r>
      <w:proofErr w:type="spellEnd"/>
      <w:r w:rsidRPr="00920FE9">
        <w:rPr>
          <w:b/>
        </w:rPr>
        <w:t xml:space="preserve"> </w:t>
      </w:r>
      <w:proofErr w:type="spellStart"/>
      <w:r w:rsidRPr="00920FE9">
        <w:rPr>
          <w:b/>
        </w:rPr>
        <w:t>modelinde</w:t>
      </w:r>
      <w:proofErr w:type="spellEnd"/>
      <w:r w:rsidRPr="00920FE9">
        <w:rPr>
          <w:b/>
        </w:rPr>
        <w:t xml:space="preserve"> </w:t>
      </w:r>
      <w:proofErr w:type="spellStart"/>
      <w:r w:rsidRPr="00920FE9">
        <w:rPr>
          <w:b/>
        </w:rPr>
        <w:t>mamografi</w:t>
      </w:r>
      <w:proofErr w:type="spellEnd"/>
      <w:r w:rsidRPr="00920FE9">
        <w:rPr>
          <w:b/>
        </w:rPr>
        <w:t xml:space="preserve"> </w:t>
      </w:r>
      <w:proofErr w:type="spellStart"/>
      <w:r w:rsidRPr="00920FE9">
        <w:rPr>
          <w:b/>
        </w:rPr>
        <w:t>çektirmeme</w:t>
      </w:r>
      <w:proofErr w:type="spellEnd"/>
      <w:r w:rsidRPr="00920FE9">
        <w:rPr>
          <w:b/>
        </w:rPr>
        <w:t xml:space="preserve"> </w:t>
      </w:r>
      <w:proofErr w:type="spellStart"/>
      <w:r w:rsidRPr="00920FE9">
        <w:rPr>
          <w:b/>
        </w:rPr>
        <w:t>durumunu</w:t>
      </w:r>
      <w:proofErr w:type="spellEnd"/>
      <w:r w:rsidRPr="00920FE9">
        <w:rPr>
          <w:b/>
        </w:rPr>
        <w:t xml:space="preserve"> </w:t>
      </w:r>
      <w:proofErr w:type="spellStart"/>
      <w:r w:rsidRPr="00920FE9">
        <w:rPr>
          <w:b/>
        </w:rPr>
        <w:t>etkileyen</w:t>
      </w:r>
      <w:proofErr w:type="spellEnd"/>
      <w:r w:rsidRPr="00920FE9">
        <w:rPr>
          <w:b/>
        </w:rPr>
        <w:t xml:space="preserve"> </w:t>
      </w:r>
      <w:proofErr w:type="spellStart"/>
      <w:r w:rsidRPr="00920FE9">
        <w:rPr>
          <w:b/>
        </w:rPr>
        <w:t>değişkenler</w:t>
      </w:r>
      <w:proofErr w:type="spellEnd"/>
    </w:p>
    <w:tbl>
      <w:tblPr>
        <w:tblW w:w="5000" w:type="pct"/>
        <w:tblBorders>
          <w:top w:val="single" w:sz="4" w:space="0" w:color="auto"/>
          <w:bottom w:val="single" w:sz="4" w:space="0" w:color="auto"/>
        </w:tblBorders>
        <w:tblLook w:val="04A0" w:firstRow="1" w:lastRow="0" w:firstColumn="1" w:lastColumn="0" w:noHBand="0" w:noVBand="1"/>
      </w:tblPr>
      <w:tblGrid>
        <w:gridCol w:w="2512"/>
        <w:gridCol w:w="2577"/>
        <w:gridCol w:w="830"/>
        <w:gridCol w:w="830"/>
        <w:gridCol w:w="830"/>
        <w:gridCol w:w="1487"/>
      </w:tblGrid>
      <w:tr w:rsidR="00920FE9" w:rsidRPr="007F2FD6" w14:paraId="450FAEB4" w14:textId="77777777" w:rsidTr="00204AD7">
        <w:tc>
          <w:tcPr>
            <w:tcW w:w="1385" w:type="pct"/>
            <w:shd w:val="clear" w:color="auto" w:fill="auto"/>
          </w:tcPr>
          <w:p w14:paraId="68677250" w14:textId="77777777" w:rsidR="00920FE9" w:rsidRPr="007F2FD6" w:rsidRDefault="00920FE9" w:rsidP="00204AD7">
            <w:proofErr w:type="spellStart"/>
            <w:r w:rsidRPr="007F2FD6">
              <w:rPr>
                <w:b/>
              </w:rPr>
              <w:t>Değişkenler</w:t>
            </w:r>
            <w:proofErr w:type="spellEnd"/>
            <w:r w:rsidRPr="007F2FD6">
              <w:rPr>
                <w:b/>
              </w:rPr>
              <w:t xml:space="preserve"> </w:t>
            </w:r>
          </w:p>
        </w:tc>
        <w:tc>
          <w:tcPr>
            <w:tcW w:w="1421" w:type="pct"/>
            <w:shd w:val="clear" w:color="auto" w:fill="auto"/>
          </w:tcPr>
          <w:p w14:paraId="6399477E" w14:textId="77777777" w:rsidR="00920FE9" w:rsidRPr="007F2FD6" w:rsidRDefault="00920FE9" w:rsidP="00204AD7"/>
        </w:tc>
        <w:tc>
          <w:tcPr>
            <w:tcW w:w="458" w:type="pct"/>
            <w:shd w:val="clear" w:color="auto" w:fill="auto"/>
          </w:tcPr>
          <w:p w14:paraId="0A58A436" w14:textId="77777777" w:rsidR="00920FE9" w:rsidRPr="007F2FD6" w:rsidRDefault="00920FE9" w:rsidP="00204AD7">
            <w:pPr>
              <w:jc w:val="right"/>
              <w:rPr>
                <w:b/>
              </w:rPr>
            </w:pPr>
            <w:r w:rsidRPr="007F2FD6">
              <w:rPr>
                <w:b/>
              </w:rPr>
              <w:t>ß</w:t>
            </w:r>
          </w:p>
        </w:tc>
        <w:tc>
          <w:tcPr>
            <w:tcW w:w="458" w:type="pct"/>
            <w:shd w:val="clear" w:color="auto" w:fill="auto"/>
          </w:tcPr>
          <w:p w14:paraId="05A073A1" w14:textId="77777777" w:rsidR="00920FE9" w:rsidRPr="007F2FD6" w:rsidRDefault="00920FE9" w:rsidP="00204AD7">
            <w:pPr>
              <w:jc w:val="right"/>
              <w:rPr>
                <w:b/>
              </w:rPr>
            </w:pPr>
            <w:r w:rsidRPr="007F2FD6">
              <w:rPr>
                <w:b/>
              </w:rPr>
              <w:t>SH</w:t>
            </w:r>
          </w:p>
        </w:tc>
        <w:tc>
          <w:tcPr>
            <w:tcW w:w="458" w:type="pct"/>
            <w:shd w:val="clear" w:color="auto" w:fill="auto"/>
          </w:tcPr>
          <w:p w14:paraId="778089F4" w14:textId="5C5E8137" w:rsidR="00920FE9" w:rsidRPr="007F2FD6" w:rsidRDefault="003E6D87" w:rsidP="00204AD7">
            <w:pPr>
              <w:jc w:val="right"/>
              <w:rPr>
                <w:b/>
              </w:rPr>
            </w:pPr>
            <w:r>
              <w:rPr>
                <w:b/>
              </w:rPr>
              <w:t>p</w:t>
            </w:r>
          </w:p>
        </w:tc>
        <w:tc>
          <w:tcPr>
            <w:tcW w:w="821" w:type="pct"/>
            <w:shd w:val="clear" w:color="auto" w:fill="auto"/>
          </w:tcPr>
          <w:p w14:paraId="193944C3" w14:textId="77777777" w:rsidR="00920FE9" w:rsidRPr="007F2FD6" w:rsidRDefault="00920FE9" w:rsidP="00204AD7">
            <w:pPr>
              <w:jc w:val="right"/>
              <w:rPr>
                <w:b/>
              </w:rPr>
            </w:pPr>
            <w:r w:rsidRPr="007F2FD6">
              <w:rPr>
                <w:b/>
              </w:rPr>
              <w:t>OR (%95 GA)</w:t>
            </w:r>
          </w:p>
        </w:tc>
      </w:tr>
      <w:tr w:rsidR="00920FE9" w:rsidRPr="007F2FD6" w14:paraId="5CF8488C" w14:textId="77777777" w:rsidTr="00204AD7">
        <w:tc>
          <w:tcPr>
            <w:tcW w:w="1385" w:type="pct"/>
            <w:vMerge w:val="restart"/>
            <w:shd w:val="clear" w:color="auto" w:fill="auto"/>
          </w:tcPr>
          <w:p w14:paraId="05ADFC45" w14:textId="77777777" w:rsidR="00920FE9" w:rsidRPr="007F2FD6" w:rsidRDefault="00920FE9" w:rsidP="00204AD7">
            <w:proofErr w:type="spellStart"/>
            <w:r w:rsidRPr="007F2FD6">
              <w:t>Yaşanılan</w:t>
            </w:r>
            <w:proofErr w:type="spellEnd"/>
            <w:r w:rsidRPr="007F2FD6">
              <w:t xml:space="preserve"> </w:t>
            </w:r>
            <w:proofErr w:type="spellStart"/>
            <w:r w:rsidRPr="007F2FD6">
              <w:t>yer</w:t>
            </w:r>
            <w:proofErr w:type="spellEnd"/>
          </w:p>
        </w:tc>
        <w:tc>
          <w:tcPr>
            <w:tcW w:w="1421" w:type="pct"/>
            <w:vMerge w:val="restart"/>
            <w:shd w:val="clear" w:color="auto" w:fill="auto"/>
          </w:tcPr>
          <w:p w14:paraId="7EB3A47A" w14:textId="77777777" w:rsidR="00920FE9" w:rsidRPr="007F2FD6" w:rsidRDefault="00920FE9" w:rsidP="00204AD7">
            <w:proofErr w:type="spellStart"/>
            <w:r w:rsidRPr="007F2FD6">
              <w:t>Yarı</w:t>
            </w:r>
            <w:proofErr w:type="spellEnd"/>
            <w:r w:rsidRPr="007F2FD6">
              <w:t xml:space="preserve"> </w:t>
            </w:r>
            <w:proofErr w:type="spellStart"/>
            <w:r w:rsidRPr="007F2FD6">
              <w:t>kentsel</w:t>
            </w:r>
            <w:proofErr w:type="spellEnd"/>
            <w:r w:rsidRPr="007F2FD6">
              <w:t xml:space="preserve"> (ref)</w:t>
            </w:r>
          </w:p>
          <w:p w14:paraId="4CB9CC1D" w14:textId="77777777" w:rsidR="00920FE9" w:rsidRPr="007F2FD6" w:rsidRDefault="00920FE9" w:rsidP="00204AD7">
            <w:proofErr w:type="spellStart"/>
            <w:r w:rsidRPr="007F2FD6">
              <w:t>Kentsel</w:t>
            </w:r>
            <w:proofErr w:type="spellEnd"/>
          </w:p>
        </w:tc>
        <w:tc>
          <w:tcPr>
            <w:tcW w:w="458" w:type="pct"/>
            <w:shd w:val="clear" w:color="auto" w:fill="auto"/>
          </w:tcPr>
          <w:p w14:paraId="0ED84EAD" w14:textId="77777777" w:rsidR="00920FE9" w:rsidRPr="007F2FD6" w:rsidRDefault="00920FE9" w:rsidP="00204AD7"/>
        </w:tc>
        <w:tc>
          <w:tcPr>
            <w:tcW w:w="458" w:type="pct"/>
            <w:shd w:val="clear" w:color="auto" w:fill="auto"/>
          </w:tcPr>
          <w:p w14:paraId="1B4F0A08" w14:textId="77777777" w:rsidR="00920FE9" w:rsidRPr="007F2FD6" w:rsidRDefault="00920FE9" w:rsidP="00204AD7"/>
        </w:tc>
        <w:tc>
          <w:tcPr>
            <w:tcW w:w="458" w:type="pct"/>
            <w:shd w:val="clear" w:color="auto" w:fill="auto"/>
          </w:tcPr>
          <w:p w14:paraId="42409DD0" w14:textId="77777777" w:rsidR="00920FE9" w:rsidRPr="007F2FD6" w:rsidRDefault="00920FE9" w:rsidP="00204AD7"/>
        </w:tc>
        <w:tc>
          <w:tcPr>
            <w:tcW w:w="821" w:type="pct"/>
            <w:shd w:val="clear" w:color="auto" w:fill="auto"/>
          </w:tcPr>
          <w:p w14:paraId="43F30449" w14:textId="77777777" w:rsidR="00920FE9" w:rsidRPr="007F2FD6" w:rsidRDefault="00920FE9" w:rsidP="00204AD7"/>
        </w:tc>
      </w:tr>
      <w:tr w:rsidR="00920FE9" w:rsidRPr="007F2FD6" w14:paraId="1E5088EE" w14:textId="77777777" w:rsidTr="00204AD7">
        <w:tc>
          <w:tcPr>
            <w:tcW w:w="1385" w:type="pct"/>
            <w:vMerge/>
            <w:shd w:val="clear" w:color="auto" w:fill="auto"/>
          </w:tcPr>
          <w:p w14:paraId="3C040F82" w14:textId="77777777" w:rsidR="00920FE9" w:rsidRPr="007F2FD6" w:rsidRDefault="00920FE9" w:rsidP="00204AD7"/>
        </w:tc>
        <w:tc>
          <w:tcPr>
            <w:tcW w:w="1421" w:type="pct"/>
            <w:vMerge/>
            <w:shd w:val="clear" w:color="auto" w:fill="auto"/>
          </w:tcPr>
          <w:p w14:paraId="02D3B03E" w14:textId="77777777" w:rsidR="00920FE9" w:rsidRPr="007F2FD6" w:rsidRDefault="00920FE9" w:rsidP="00204AD7"/>
        </w:tc>
        <w:tc>
          <w:tcPr>
            <w:tcW w:w="458" w:type="pct"/>
            <w:shd w:val="clear" w:color="auto" w:fill="auto"/>
          </w:tcPr>
          <w:p w14:paraId="0E1CEEFA" w14:textId="77777777" w:rsidR="00920FE9" w:rsidRPr="007F2FD6" w:rsidRDefault="00920FE9" w:rsidP="00204AD7">
            <w:pPr>
              <w:jc w:val="right"/>
            </w:pPr>
            <w:r w:rsidRPr="007F2FD6">
              <w:t>0,654</w:t>
            </w:r>
          </w:p>
        </w:tc>
        <w:tc>
          <w:tcPr>
            <w:tcW w:w="458" w:type="pct"/>
            <w:shd w:val="clear" w:color="auto" w:fill="auto"/>
          </w:tcPr>
          <w:p w14:paraId="0708A5FF" w14:textId="77777777" w:rsidR="00920FE9" w:rsidRPr="007F2FD6" w:rsidRDefault="00920FE9" w:rsidP="00204AD7">
            <w:pPr>
              <w:jc w:val="right"/>
            </w:pPr>
            <w:r w:rsidRPr="007F2FD6">
              <w:t>0,379</w:t>
            </w:r>
          </w:p>
        </w:tc>
        <w:tc>
          <w:tcPr>
            <w:tcW w:w="458" w:type="pct"/>
            <w:shd w:val="clear" w:color="auto" w:fill="auto"/>
          </w:tcPr>
          <w:p w14:paraId="71D4E274" w14:textId="77777777" w:rsidR="00920FE9" w:rsidRPr="007F2FD6" w:rsidRDefault="00920FE9" w:rsidP="00204AD7">
            <w:pPr>
              <w:jc w:val="right"/>
            </w:pPr>
            <w:r w:rsidRPr="007F2FD6">
              <w:t>0,084</w:t>
            </w:r>
          </w:p>
        </w:tc>
        <w:tc>
          <w:tcPr>
            <w:tcW w:w="821" w:type="pct"/>
            <w:shd w:val="clear" w:color="auto" w:fill="auto"/>
          </w:tcPr>
          <w:p w14:paraId="0F006C89" w14:textId="77777777" w:rsidR="00920FE9" w:rsidRPr="007F2FD6" w:rsidRDefault="00920FE9" w:rsidP="00204AD7">
            <w:pPr>
              <w:jc w:val="right"/>
            </w:pPr>
            <w:r w:rsidRPr="007F2FD6">
              <w:t>1,92 (0,9-4,0)</w:t>
            </w:r>
          </w:p>
        </w:tc>
      </w:tr>
      <w:tr w:rsidR="00920FE9" w:rsidRPr="007F2FD6" w14:paraId="6ECDC355" w14:textId="77777777" w:rsidTr="00204AD7">
        <w:tc>
          <w:tcPr>
            <w:tcW w:w="1385" w:type="pct"/>
            <w:vMerge w:val="restart"/>
            <w:shd w:val="clear" w:color="auto" w:fill="auto"/>
          </w:tcPr>
          <w:p w14:paraId="12A1DF0A" w14:textId="77777777" w:rsidR="00920FE9" w:rsidRPr="007F2FD6" w:rsidRDefault="00920FE9" w:rsidP="00204AD7">
            <w:proofErr w:type="spellStart"/>
            <w:r w:rsidRPr="007F2FD6">
              <w:t>Yaş</w:t>
            </w:r>
            <w:proofErr w:type="spellEnd"/>
          </w:p>
        </w:tc>
        <w:tc>
          <w:tcPr>
            <w:tcW w:w="1421" w:type="pct"/>
            <w:vMerge w:val="restart"/>
            <w:shd w:val="clear" w:color="auto" w:fill="auto"/>
          </w:tcPr>
          <w:p w14:paraId="66F64E88" w14:textId="77777777" w:rsidR="00920FE9" w:rsidRPr="007F2FD6" w:rsidRDefault="00920FE9" w:rsidP="00204AD7">
            <w:r w:rsidRPr="007F2FD6">
              <w:t xml:space="preserve">51 </w:t>
            </w:r>
            <w:proofErr w:type="spellStart"/>
            <w:r w:rsidRPr="007F2FD6">
              <w:t>ve</w:t>
            </w:r>
            <w:proofErr w:type="spellEnd"/>
            <w:r w:rsidRPr="007F2FD6">
              <w:t xml:space="preserve"> </w:t>
            </w:r>
            <w:proofErr w:type="spellStart"/>
            <w:r w:rsidRPr="007F2FD6">
              <w:t>üzeri</w:t>
            </w:r>
            <w:proofErr w:type="spellEnd"/>
            <w:r w:rsidRPr="007F2FD6">
              <w:t xml:space="preserve"> (ref)</w:t>
            </w:r>
          </w:p>
          <w:p w14:paraId="122FB7B0" w14:textId="77777777" w:rsidR="00920FE9" w:rsidRPr="007F2FD6" w:rsidRDefault="00920FE9" w:rsidP="00204AD7">
            <w:r w:rsidRPr="007F2FD6">
              <w:t xml:space="preserve">40-50 </w:t>
            </w:r>
            <w:proofErr w:type="spellStart"/>
            <w:r w:rsidRPr="007F2FD6">
              <w:t>yaş</w:t>
            </w:r>
            <w:proofErr w:type="spellEnd"/>
          </w:p>
        </w:tc>
        <w:tc>
          <w:tcPr>
            <w:tcW w:w="458" w:type="pct"/>
            <w:shd w:val="clear" w:color="auto" w:fill="auto"/>
          </w:tcPr>
          <w:p w14:paraId="4BA68D37" w14:textId="77777777" w:rsidR="00920FE9" w:rsidRPr="007F2FD6" w:rsidRDefault="00920FE9" w:rsidP="00204AD7">
            <w:pPr>
              <w:jc w:val="right"/>
            </w:pPr>
          </w:p>
        </w:tc>
        <w:tc>
          <w:tcPr>
            <w:tcW w:w="458" w:type="pct"/>
            <w:shd w:val="clear" w:color="auto" w:fill="auto"/>
          </w:tcPr>
          <w:p w14:paraId="4F844C40" w14:textId="77777777" w:rsidR="00920FE9" w:rsidRPr="007F2FD6" w:rsidRDefault="00920FE9" w:rsidP="00204AD7">
            <w:pPr>
              <w:jc w:val="right"/>
            </w:pPr>
          </w:p>
        </w:tc>
        <w:tc>
          <w:tcPr>
            <w:tcW w:w="458" w:type="pct"/>
            <w:shd w:val="clear" w:color="auto" w:fill="auto"/>
          </w:tcPr>
          <w:p w14:paraId="216E01DA" w14:textId="77777777" w:rsidR="00920FE9" w:rsidRPr="007F2FD6" w:rsidRDefault="00920FE9" w:rsidP="00204AD7">
            <w:pPr>
              <w:jc w:val="right"/>
            </w:pPr>
          </w:p>
        </w:tc>
        <w:tc>
          <w:tcPr>
            <w:tcW w:w="821" w:type="pct"/>
            <w:shd w:val="clear" w:color="auto" w:fill="auto"/>
          </w:tcPr>
          <w:p w14:paraId="1449D06E" w14:textId="77777777" w:rsidR="00920FE9" w:rsidRPr="007F2FD6" w:rsidRDefault="00920FE9" w:rsidP="00204AD7">
            <w:pPr>
              <w:jc w:val="right"/>
            </w:pPr>
          </w:p>
        </w:tc>
      </w:tr>
      <w:tr w:rsidR="00920FE9" w:rsidRPr="007F2FD6" w14:paraId="5526814C" w14:textId="77777777" w:rsidTr="00204AD7">
        <w:tc>
          <w:tcPr>
            <w:tcW w:w="1385" w:type="pct"/>
            <w:vMerge/>
            <w:shd w:val="clear" w:color="auto" w:fill="auto"/>
          </w:tcPr>
          <w:p w14:paraId="66CB76A2" w14:textId="77777777" w:rsidR="00920FE9" w:rsidRPr="007F2FD6" w:rsidRDefault="00920FE9" w:rsidP="00204AD7"/>
        </w:tc>
        <w:tc>
          <w:tcPr>
            <w:tcW w:w="1421" w:type="pct"/>
            <w:vMerge/>
            <w:shd w:val="clear" w:color="auto" w:fill="auto"/>
          </w:tcPr>
          <w:p w14:paraId="26930E47" w14:textId="77777777" w:rsidR="00920FE9" w:rsidRPr="007F2FD6" w:rsidRDefault="00920FE9" w:rsidP="00204AD7"/>
        </w:tc>
        <w:tc>
          <w:tcPr>
            <w:tcW w:w="458" w:type="pct"/>
            <w:shd w:val="clear" w:color="auto" w:fill="auto"/>
          </w:tcPr>
          <w:p w14:paraId="72978312" w14:textId="77777777" w:rsidR="00920FE9" w:rsidRPr="007F2FD6" w:rsidRDefault="00920FE9" w:rsidP="00204AD7">
            <w:pPr>
              <w:jc w:val="right"/>
            </w:pPr>
            <w:r w:rsidRPr="007F2FD6">
              <w:t>0,849</w:t>
            </w:r>
          </w:p>
        </w:tc>
        <w:tc>
          <w:tcPr>
            <w:tcW w:w="458" w:type="pct"/>
            <w:shd w:val="clear" w:color="auto" w:fill="auto"/>
          </w:tcPr>
          <w:p w14:paraId="398C3C1B" w14:textId="77777777" w:rsidR="00920FE9" w:rsidRPr="007F2FD6" w:rsidRDefault="00920FE9" w:rsidP="00204AD7">
            <w:pPr>
              <w:jc w:val="right"/>
            </w:pPr>
            <w:r w:rsidRPr="007F2FD6">
              <w:t>0,346</w:t>
            </w:r>
          </w:p>
        </w:tc>
        <w:tc>
          <w:tcPr>
            <w:tcW w:w="458" w:type="pct"/>
            <w:shd w:val="clear" w:color="auto" w:fill="auto"/>
          </w:tcPr>
          <w:p w14:paraId="53EAA74E" w14:textId="77777777" w:rsidR="00920FE9" w:rsidRPr="007F2FD6" w:rsidRDefault="00920FE9" w:rsidP="00204AD7">
            <w:pPr>
              <w:jc w:val="right"/>
            </w:pPr>
            <w:r w:rsidRPr="007F2FD6">
              <w:t>0,014</w:t>
            </w:r>
          </w:p>
        </w:tc>
        <w:tc>
          <w:tcPr>
            <w:tcW w:w="821" w:type="pct"/>
            <w:shd w:val="clear" w:color="auto" w:fill="auto"/>
          </w:tcPr>
          <w:p w14:paraId="6C2150D2" w14:textId="77777777" w:rsidR="00920FE9" w:rsidRPr="007F2FD6" w:rsidRDefault="00920FE9" w:rsidP="00204AD7">
            <w:pPr>
              <w:jc w:val="right"/>
            </w:pPr>
            <w:r w:rsidRPr="007F2FD6">
              <w:t>2,33 (1,1-4,6)</w:t>
            </w:r>
          </w:p>
        </w:tc>
      </w:tr>
      <w:tr w:rsidR="00920FE9" w:rsidRPr="007F2FD6" w14:paraId="7C6C2946" w14:textId="77777777" w:rsidTr="00204AD7">
        <w:tc>
          <w:tcPr>
            <w:tcW w:w="1385" w:type="pct"/>
            <w:vMerge w:val="restart"/>
            <w:shd w:val="clear" w:color="auto" w:fill="auto"/>
          </w:tcPr>
          <w:p w14:paraId="413B27F0" w14:textId="77777777" w:rsidR="00920FE9" w:rsidRPr="007F2FD6" w:rsidRDefault="00920FE9" w:rsidP="00204AD7">
            <w:proofErr w:type="spellStart"/>
            <w:r w:rsidRPr="007F2FD6">
              <w:t>Sağlık</w:t>
            </w:r>
            <w:proofErr w:type="spellEnd"/>
            <w:r w:rsidRPr="007F2FD6">
              <w:t xml:space="preserve"> </w:t>
            </w:r>
            <w:proofErr w:type="spellStart"/>
            <w:r w:rsidRPr="007F2FD6">
              <w:t>güvencesi</w:t>
            </w:r>
            <w:proofErr w:type="spellEnd"/>
          </w:p>
        </w:tc>
        <w:tc>
          <w:tcPr>
            <w:tcW w:w="1421" w:type="pct"/>
            <w:shd w:val="clear" w:color="auto" w:fill="auto"/>
          </w:tcPr>
          <w:p w14:paraId="1577E82C" w14:textId="77777777" w:rsidR="00920FE9" w:rsidRPr="007F2FD6" w:rsidRDefault="00920FE9" w:rsidP="00204AD7">
            <w:r w:rsidRPr="007F2FD6">
              <w:t>Var (ref)</w:t>
            </w:r>
          </w:p>
        </w:tc>
        <w:tc>
          <w:tcPr>
            <w:tcW w:w="458" w:type="pct"/>
            <w:shd w:val="clear" w:color="auto" w:fill="auto"/>
          </w:tcPr>
          <w:p w14:paraId="3412AC7D" w14:textId="77777777" w:rsidR="00920FE9" w:rsidRPr="007F2FD6" w:rsidRDefault="00920FE9" w:rsidP="00204AD7">
            <w:pPr>
              <w:jc w:val="right"/>
            </w:pPr>
          </w:p>
        </w:tc>
        <w:tc>
          <w:tcPr>
            <w:tcW w:w="458" w:type="pct"/>
            <w:shd w:val="clear" w:color="auto" w:fill="auto"/>
          </w:tcPr>
          <w:p w14:paraId="4B6FFC58" w14:textId="77777777" w:rsidR="00920FE9" w:rsidRPr="007F2FD6" w:rsidRDefault="00920FE9" w:rsidP="00204AD7">
            <w:pPr>
              <w:jc w:val="right"/>
            </w:pPr>
          </w:p>
        </w:tc>
        <w:tc>
          <w:tcPr>
            <w:tcW w:w="458" w:type="pct"/>
            <w:shd w:val="clear" w:color="auto" w:fill="auto"/>
          </w:tcPr>
          <w:p w14:paraId="22309A02" w14:textId="77777777" w:rsidR="00920FE9" w:rsidRPr="007F2FD6" w:rsidRDefault="00920FE9" w:rsidP="00204AD7">
            <w:pPr>
              <w:jc w:val="right"/>
            </w:pPr>
          </w:p>
        </w:tc>
        <w:tc>
          <w:tcPr>
            <w:tcW w:w="821" w:type="pct"/>
            <w:shd w:val="clear" w:color="auto" w:fill="auto"/>
          </w:tcPr>
          <w:p w14:paraId="3D90F0A1" w14:textId="77777777" w:rsidR="00920FE9" w:rsidRPr="007F2FD6" w:rsidRDefault="00920FE9" w:rsidP="00204AD7">
            <w:pPr>
              <w:jc w:val="right"/>
            </w:pPr>
          </w:p>
        </w:tc>
      </w:tr>
      <w:tr w:rsidR="00920FE9" w:rsidRPr="007F2FD6" w14:paraId="73041D5F" w14:textId="77777777" w:rsidTr="00204AD7">
        <w:tc>
          <w:tcPr>
            <w:tcW w:w="1385" w:type="pct"/>
            <w:vMerge/>
            <w:shd w:val="clear" w:color="auto" w:fill="auto"/>
          </w:tcPr>
          <w:p w14:paraId="5C786BFF" w14:textId="77777777" w:rsidR="00920FE9" w:rsidRPr="007F2FD6" w:rsidRDefault="00920FE9" w:rsidP="00204AD7"/>
        </w:tc>
        <w:tc>
          <w:tcPr>
            <w:tcW w:w="1421" w:type="pct"/>
            <w:shd w:val="clear" w:color="auto" w:fill="auto"/>
          </w:tcPr>
          <w:p w14:paraId="12D4025C" w14:textId="77777777" w:rsidR="00920FE9" w:rsidRPr="007F2FD6" w:rsidRDefault="00920FE9" w:rsidP="00204AD7">
            <w:r w:rsidRPr="007F2FD6">
              <w:t>Yok</w:t>
            </w:r>
          </w:p>
        </w:tc>
        <w:tc>
          <w:tcPr>
            <w:tcW w:w="458" w:type="pct"/>
            <w:shd w:val="clear" w:color="auto" w:fill="auto"/>
          </w:tcPr>
          <w:p w14:paraId="6A6B4C66" w14:textId="77777777" w:rsidR="00920FE9" w:rsidRPr="007F2FD6" w:rsidRDefault="00920FE9" w:rsidP="00204AD7">
            <w:pPr>
              <w:jc w:val="right"/>
            </w:pPr>
            <w:r w:rsidRPr="007F2FD6">
              <w:t>1,354</w:t>
            </w:r>
          </w:p>
        </w:tc>
        <w:tc>
          <w:tcPr>
            <w:tcW w:w="458" w:type="pct"/>
            <w:shd w:val="clear" w:color="auto" w:fill="auto"/>
          </w:tcPr>
          <w:p w14:paraId="315EE21C" w14:textId="77777777" w:rsidR="00920FE9" w:rsidRPr="007F2FD6" w:rsidRDefault="00920FE9" w:rsidP="00204AD7">
            <w:pPr>
              <w:jc w:val="right"/>
            </w:pPr>
            <w:r w:rsidRPr="007F2FD6">
              <w:t>0,661</w:t>
            </w:r>
          </w:p>
        </w:tc>
        <w:tc>
          <w:tcPr>
            <w:tcW w:w="458" w:type="pct"/>
            <w:shd w:val="clear" w:color="auto" w:fill="auto"/>
          </w:tcPr>
          <w:p w14:paraId="20152C15" w14:textId="77777777" w:rsidR="00920FE9" w:rsidRPr="007F2FD6" w:rsidRDefault="00920FE9" w:rsidP="00204AD7">
            <w:pPr>
              <w:jc w:val="right"/>
            </w:pPr>
            <w:r w:rsidRPr="007F2FD6">
              <w:t>0,040</w:t>
            </w:r>
          </w:p>
        </w:tc>
        <w:tc>
          <w:tcPr>
            <w:tcW w:w="821" w:type="pct"/>
            <w:shd w:val="clear" w:color="auto" w:fill="auto"/>
          </w:tcPr>
          <w:p w14:paraId="6748E849" w14:textId="77777777" w:rsidR="00920FE9" w:rsidRPr="007F2FD6" w:rsidRDefault="00920FE9" w:rsidP="00204AD7">
            <w:pPr>
              <w:jc w:val="right"/>
            </w:pPr>
            <w:r w:rsidRPr="007F2FD6">
              <w:t>3,87 (1,1-14,1)</w:t>
            </w:r>
          </w:p>
        </w:tc>
      </w:tr>
      <w:tr w:rsidR="00920FE9" w:rsidRPr="007F2FD6" w14:paraId="6143D783" w14:textId="77777777" w:rsidTr="00204AD7">
        <w:tc>
          <w:tcPr>
            <w:tcW w:w="1385" w:type="pct"/>
            <w:vMerge w:val="restart"/>
            <w:shd w:val="clear" w:color="auto" w:fill="auto"/>
          </w:tcPr>
          <w:p w14:paraId="7FE7B214" w14:textId="308FF8DE" w:rsidR="00920FE9" w:rsidRPr="007F2FD6" w:rsidRDefault="003E6D87" w:rsidP="00204AD7">
            <w:r>
              <w:rPr>
                <w:rFonts w:eastAsia="MS Mincho"/>
                <w:lang w:val="tr-TR"/>
              </w:rPr>
              <w:t>İlçe Sağlık Müdürlüğünü</w:t>
            </w:r>
            <w:r w:rsidR="00920FE9" w:rsidRPr="007F2FD6">
              <w:t xml:space="preserve"> </w:t>
            </w:r>
            <w:proofErr w:type="spellStart"/>
            <w:r w:rsidR="00920FE9" w:rsidRPr="007F2FD6">
              <w:t>gitme</w:t>
            </w:r>
            <w:proofErr w:type="spellEnd"/>
            <w:r w:rsidR="00920FE9" w:rsidRPr="007F2FD6">
              <w:t xml:space="preserve"> </w:t>
            </w:r>
            <w:proofErr w:type="spellStart"/>
            <w:r w:rsidR="00920FE9" w:rsidRPr="007F2FD6">
              <w:t>durumu</w:t>
            </w:r>
            <w:proofErr w:type="spellEnd"/>
          </w:p>
        </w:tc>
        <w:tc>
          <w:tcPr>
            <w:tcW w:w="1421" w:type="pct"/>
            <w:shd w:val="clear" w:color="auto" w:fill="auto"/>
          </w:tcPr>
          <w:p w14:paraId="76A7B11C" w14:textId="77777777" w:rsidR="00920FE9" w:rsidRPr="007F2FD6" w:rsidRDefault="00920FE9" w:rsidP="00204AD7">
            <w:r w:rsidRPr="007F2FD6">
              <w:t>Evet (ref)</w:t>
            </w:r>
          </w:p>
        </w:tc>
        <w:tc>
          <w:tcPr>
            <w:tcW w:w="458" w:type="pct"/>
            <w:shd w:val="clear" w:color="auto" w:fill="auto"/>
          </w:tcPr>
          <w:p w14:paraId="1A426527" w14:textId="77777777" w:rsidR="00920FE9" w:rsidRPr="007F2FD6" w:rsidRDefault="00920FE9" w:rsidP="00204AD7">
            <w:pPr>
              <w:jc w:val="right"/>
            </w:pPr>
          </w:p>
        </w:tc>
        <w:tc>
          <w:tcPr>
            <w:tcW w:w="458" w:type="pct"/>
            <w:shd w:val="clear" w:color="auto" w:fill="auto"/>
          </w:tcPr>
          <w:p w14:paraId="002F44E4" w14:textId="77777777" w:rsidR="00920FE9" w:rsidRPr="007F2FD6" w:rsidRDefault="00920FE9" w:rsidP="00204AD7">
            <w:pPr>
              <w:jc w:val="right"/>
            </w:pPr>
          </w:p>
        </w:tc>
        <w:tc>
          <w:tcPr>
            <w:tcW w:w="458" w:type="pct"/>
            <w:shd w:val="clear" w:color="auto" w:fill="auto"/>
          </w:tcPr>
          <w:p w14:paraId="30728964" w14:textId="77777777" w:rsidR="00920FE9" w:rsidRPr="007F2FD6" w:rsidRDefault="00920FE9" w:rsidP="00204AD7">
            <w:pPr>
              <w:jc w:val="right"/>
            </w:pPr>
          </w:p>
        </w:tc>
        <w:tc>
          <w:tcPr>
            <w:tcW w:w="821" w:type="pct"/>
            <w:shd w:val="clear" w:color="auto" w:fill="auto"/>
          </w:tcPr>
          <w:p w14:paraId="350D7B66" w14:textId="77777777" w:rsidR="00920FE9" w:rsidRPr="007F2FD6" w:rsidRDefault="00920FE9" w:rsidP="00204AD7">
            <w:pPr>
              <w:jc w:val="right"/>
            </w:pPr>
          </w:p>
        </w:tc>
      </w:tr>
      <w:tr w:rsidR="00920FE9" w:rsidRPr="007F2FD6" w14:paraId="42285190" w14:textId="77777777" w:rsidTr="00204AD7">
        <w:tc>
          <w:tcPr>
            <w:tcW w:w="1385" w:type="pct"/>
            <w:vMerge/>
            <w:shd w:val="clear" w:color="auto" w:fill="auto"/>
          </w:tcPr>
          <w:p w14:paraId="02AFA62B" w14:textId="77777777" w:rsidR="00920FE9" w:rsidRPr="007F2FD6" w:rsidRDefault="00920FE9" w:rsidP="00204AD7"/>
        </w:tc>
        <w:tc>
          <w:tcPr>
            <w:tcW w:w="1421" w:type="pct"/>
            <w:shd w:val="clear" w:color="auto" w:fill="auto"/>
          </w:tcPr>
          <w:p w14:paraId="2786707A" w14:textId="77777777" w:rsidR="00920FE9" w:rsidRPr="007F2FD6" w:rsidRDefault="00920FE9" w:rsidP="00204AD7">
            <w:proofErr w:type="spellStart"/>
            <w:r w:rsidRPr="007F2FD6">
              <w:t>Hayır</w:t>
            </w:r>
            <w:proofErr w:type="spellEnd"/>
          </w:p>
        </w:tc>
        <w:tc>
          <w:tcPr>
            <w:tcW w:w="458" w:type="pct"/>
            <w:shd w:val="clear" w:color="auto" w:fill="auto"/>
          </w:tcPr>
          <w:p w14:paraId="6B95BC48" w14:textId="77777777" w:rsidR="00920FE9" w:rsidRPr="007F2FD6" w:rsidRDefault="00920FE9" w:rsidP="00204AD7">
            <w:pPr>
              <w:jc w:val="right"/>
            </w:pPr>
            <w:r w:rsidRPr="007F2FD6">
              <w:t>1,065</w:t>
            </w:r>
          </w:p>
        </w:tc>
        <w:tc>
          <w:tcPr>
            <w:tcW w:w="458" w:type="pct"/>
            <w:shd w:val="clear" w:color="auto" w:fill="auto"/>
          </w:tcPr>
          <w:p w14:paraId="6A64FD55" w14:textId="77777777" w:rsidR="00920FE9" w:rsidRPr="007F2FD6" w:rsidRDefault="00920FE9" w:rsidP="00204AD7">
            <w:pPr>
              <w:jc w:val="right"/>
            </w:pPr>
            <w:r w:rsidRPr="007F2FD6">
              <w:t>0,585</w:t>
            </w:r>
          </w:p>
        </w:tc>
        <w:tc>
          <w:tcPr>
            <w:tcW w:w="458" w:type="pct"/>
            <w:shd w:val="clear" w:color="auto" w:fill="auto"/>
          </w:tcPr>
          <w:p w14:paraId="3F57845D" w14:textId="77777777" w:rsidR="00920FE9" w:rsidRPr="007F2FD6" w:rsidRDefault="00920FE9" w:rsidP="00204AD7">
            <w:pPr>
              <w:jc w:val="right"/>
            </w:pPr>
            <w:r w:rsidRPr="007F2FD6">
              <w:t>0,069</w:t>
            </w:r>
          </w:p>
        </w:tc>
        <w:tc>
          <w:tcPr>
            <w:tcW w:w="821" w:type="pct"/>
            <w:shd w:val="clear" w:color="auto" w:fill="auto"/>
          </w:tcPr>
          <w:p w14:paraId="1B7DBF80" w14:textId="77777777" w:rsidR="00920FE9" w:rsidRPr="007F2FD6" w:rsidRDefault="00920FE9" w:rsidP="00204AD7">
            <w:pPr>
              <w:jc w:val="right"/>
            </w:pPr>
            <w:r w:rsidRPr="007F2FD6">
              <w:t>2,90 (0,9-9,1)</w:t>
            </w:r>
          </w:p>
        </w:tc>
      </w:tr>
      <w:tr w:rsidR="00920FE9" w:rsidRPr="007F2FD6" w14:paraId="7DD076FE" w14:textId="77777777" w:rsidTr="00204AD7">
        <w:tc>
          <w:tcPr>
            <w:tcW w:w="1385" w:type="pct"/>
            <w:vMerge w:val="restart"/>
            <w:shd w:val="clear" w:color="auto" w:fill="auto"/>
          </w:tcPr>
          <w:p w14:paraId="1FCDE6C5" w14:textId="77777777" w:rsidR="00920FE9" w:rsidRPr="007F2FD6" w:rsidRDefault="00920FE9" w:rsidP="00204AD7">
            <w:r w:rsidRPr="007F2FD6">
              <w:t xml:space="preserve">Bilgi </w:t>
            </w:r>
            <w:proofErr w:type="spellStart"/>
            <w:r w:rsidRPr="007F2FD6">
              <w:t>puanı</w:t>
            </w:r>
            <w:proofErr w:type="spellEnd"/>
          </w:p>
        </w:tc>
        <w:tc>
          <w:tcPr>
            <w:tcW w:w="1421" w:type="pct"/>
            <w:shd w:val="clear" w:color="auto" w:fill="auto"/>
          </w:tcPr>
          <w:p w14:paraId="391AC4CC" w14:textId="77777777" w:rsidR="00920FE9" w:rsidRPr="007F2FD6" w:rsidRDefault="00920FE9" w:rsidP="00204AD7">
            <w:pPr>
              <w:tabs>
                <w:tab w:val="right" w:pos="1956"/>
              </w:tabs>
            </w:pPr>
            <w:proofErr w:type="spellStart"/>
            <w:r w:rsidRPr="007F2FD6">
              <w:t>Yüksek</w:t>
            </w:r>
            <w:proofErr w:type="spellEnd"/>
            <w:r w:rsidRPr="007F2FD6">
              <w:t xml:space="preserve"> (ref)</w:t>
            </w:r>
            <w:r w:rsidRPr="007F2FD6">
              <w:tab/>
            </w:r>
          </w:p>
        </w:tc>
        <w:tc>
          <w:tcPr>
            <w:tcW w:w="458" w:type="pct"/>
            <w:shd w:val="clear" w:color="auto" w:fill="auto"/>
          </w:tcPr>
          <w:p w14:paraId="52FC868C" w14:textId="77777777" w:rsidR="00920FE9" w:rsidRPr="007F2FD6" w:rsidRDefault="00920FE9" w:rsidP="00204AD7">
            <w:pPr>
              <w:jc w:val="right"/>
            </w:pPr>
          </w:p>
        </w:tc>
        <w:tc>
          <w:tcPr>
            <w:tcW w:w="458" w:type="pct"/>
            <w:shd w:val="clear" w:color="auto" w:fill="auto"/>
          </w:tcPr>
          <w:p w14:paraId="3CC28ACB" w14:textId="77777777" w:rsidR="00920FE9" w:rsidRPr="007F2FD6" w:rsidRDefault="00920FE9" w:rsidP="00204AD7">
            <w:pPr>
              <w:jc w:val="right"/>
            </w:pPr>
          </w:p>
        </w:tc>
        <w:tc>
          <w:tcPr>
            <w:tcW w:w="458" w:type="pct"/>
            <w:shd w:val="clear" w:color="auto" w:fill="auto"/>
          </w:tcPr>
          <w:p w14:paraId="0E5350BC" w14:textId="77777777" w:rsidR="00920FE9" w:rsidRPr="007F2FD6" w:rsidRDefault="00920FE9" w:rsidP="00204AD7">
            <w:pPr>
              <w:jc w:val="right"/>
            </w:pPr>
          </w:p>
        </w:tc>
        <w:tc>
          <w:tcPr>
            <w:tcW w:w="821" w:type="pct"/>
            <w:shd w:val="clear" w:color="auto" w:fill="auto"/>
          </w:tcPr>
          <w:p w14:paraId="2D4CFE9C" w14:textId="77777777" w:rsidR="00920FE9" w:rsidRPr="007F2FD6" w:rsidRDefault="00920FE9" w:rsidP="00204AD7">
            <w:pPr>
              <w:jc w:val="right"/>
            </w:pPr>
          </w:p>
        </w:tc>
      </w:tr>
      <w:tr w:rsidR="00920FE9" w:rsidRPr="007F2FD6" w14:paraId="4BD29ED3" w14:textId="77777777" w:rsidTr="00204AD7">
        <w:tc>
          <w:tcPr>
            <w:tcW w:w="1385" w:type="pct"/>
            <w:vMerge/>
            <w:shd w:val="clear" w:color="auto" w:fill="auto"/>
          </w:tcPr>
          <w:p w14:paraId="4171E3B0" w14:textId="77777777" w:rsidR="00920FE9" w:rsidRPr="007F2FD6" w:rsidRDefault="00920FE9" w:rsidP="00204AD7"/>
        </w:tc>
        <w:tc>
          <w:tcPr>
            <w:tcW w:w="1421" w:type="pct"/>
            <w:shd w:val="clear" w:color="auto" w:fill="auto"/>
          </w:tcPr>
          <w:p w14:paraId="4938A2B1" w14:textId="77777777" w:rsidR="00920FE9" w:rsidRPr="007F2FD6" w:rsidRDefault="00920FE9" w:rsidP="00204AD7">
            <w:proofErr w:type="spellStart"/>
            <w:r w:rsidRPr="007F2FD6">
              <w:t>Düşük</w:t>
            </w:r>
            <w:proofErr w:type="spellEnd"/>
          </w:p>
        </w:tc>
        <w:tc>
          <w:tcPr>
            <w:tcW w:w="458" w:type="pct"/>
            <w:shd w:val="clear" w:color="auto" w:fill="auto"/>
          </w:tcPr>
          <w:p w14:paraId="1CC62C48" w14:textId="77777777" w:rsidR="00920FE9" w:rsidRPr="007F2FD6" w:rsidRDefault="00920FE9" w:rsidP="00204AD7">
            <w:pPr>
              <w:jc w:val="right"/>
            </w:pPr>
            <w:r w:rsidRPr="007F2FD6">
              <w:t>0,849</w:t>
            </w:r>
          </w:p>
        </w:tc>
        <w:tc>
          <w:tcPr>
            <w:tcW w:w="458" w:type="pct"/>
            <w:shd w:val="clear" w:color="auto" w:fill="auto"/>
          </w:tcPr>
          <w:p w14:paraId="799D80AC" w14:textId="77777777" w:rsidR="00920FE9" w:rsidRPr="007F2FD6" w:rsidRDefault="00920FE9" w:rsidP="00204AD7">
            <w:pPr>
              <w:jc w:val="right"/>
            </w:pPr>
            <w:r w:rsidRPr="007F2FD6">
              <w:t>0,345</w:t>
            </w:r>
          </w:p>
        </w:tc>
        <w:tc>
          <w:tcPr>
            <w:tcW w:w="458" w:type="pct"/>
            <w:shd w:val="clear" w:color="auto" w:fill="auto"/>
          </w:tcPr>
          <w:p w14:paraId="2A5E415E" w14:textId="77777777" w:rsidR="00920FE9" w:rsidRPr="007F2FD6" w:rsidRDefault="00920FE9" w:rsidP="00204AD7">
            <w:pPr>
              <w:jc w:val="right"/>
            </w:pPr>
            <w:r w:rsidRPr="007F2FD6">
              <w:t>0,014</w:t>
            </w:r>
          </w:p>
        </w:tc>
        <w:tc>
          <w:tcPr>
            <w:tcW w:w="821" w:type="pct"/>
            <w:shd w:val="clear" w:color="auto" w:fill="auto"/>
          </w:tcPr>
          <w:p w14:paraId="7CFE88CA" w14:textId="77777777" w:rsidR="00920FE9" w:rsidRPr="007F2FD6" w:rsidRDefault="00920FE9" w:rsidP="00204AD7">
            <w:pPr>
              <w:jc w:val="right"/>
            </w:pPr>
            <w:r w:rsidRPr="007F2FD6">
              <w:t>2,33 (1,1-4,6)</w:t>
            </w:r>
          </w:p>
        </w:tc>
      </w:tr>
      <w:tr w:rsidR="00920FE9" w:rsidRPr="007F2FD6" w14:paraId="1D2F7360" w14:textId="77777777" w:rsidTr="00204AD7">
        <w:tc>
          <w:tcPr>
            <w:tcW w:w="1385" w:type="pct"/>
            <w:vMerge/>
            <w:shd w:val="clear" w:color="auto" w:fill="auto"/>
          </w:tcPr>
          <w:p w14:paraId="6A23DECA" w14:textId="77777777" w:rsidR="00920FE9" w:rsidRPr="007F2FD6" w:rsidRDefault="00920FE9" w:rsidP="00204AD7"/>
        </w:tc>
        <w:tc>
          <w:tcPr>
            <w:tcW w:w="1421" w:type="pct"/>
            <w:shd w:val="clear" w:color="auto" w:fill="auto"/>
          </w:tcPr>
          <w:p w14:paraId="7D26D8ED" w14:textId="77777777" w:rsidR="00920FE9" w:rsidRPr="007F2FD6" w:rsidRDefault="00920FE9" w:rsidP="00204AD7">
            <w:pPr>
              <w:tabs>
                <w:tab w:val="right" w:pos="1956"/>
              </w:tabs>
            </w:pPr>
            <w:proofErr w:type="spellStart"/>
            <w:r w:rsidRPr="007F2FD6">
              <w:t>Yüksek</w:t>
            </w:r>
            <w:proofErr w:type="spellEnd"/>
            <w:r w:rsidRPr="007F2FD6">
              <w:t xml:space="preserve"> (ref)</w:t>
            </w:r>
            <w:r w:rsidRPr="007F2FD6">
              <w:tab/>
            </w:r>
          </w:p>
        </w:tc>
        <w:tc>
          <w:tcPr>
            <w:tcW w:w="458" w:type="pct"/>
            <w:shd w:val="clear" w:color="auto" w:fill="auto"/>
          </w:tcPr>
          <w:p w14:paraId="565CEB5D" w14:textId="77777777" w:rsidR="00920FE9" w:rsidRPr="007F2FD6" w:rsidRDefault="00920FE9" w:rsidP="00204AD7">
            <w:pPr>
              <w:jc w:val="right"/>
            </w:pPr>
          </w:p>
        </w:tc>
        <w:tc>
          <w:tcPr>
            <w:tcW w:w="458" w:type="pct"/>
            <w:shd w:val="clear" w:color="auto" w:fill="auto"/>
          </w:tcPr>
          <w:p w14:paraId="45BE44F2" w14:textId="77777777" w:rsidR="00920FE9" w:rsidRPr="007F2FD6" w:rsidRDefault="00920FE9" w:rsidP="00204AD7">
            <w:pPr>
              <w:jc w:val="right"/>
            </w:pPr>
          </w:p>
        </w:tc>
        <w:tc>
          <w:tcPr>
            <w:tcW w:w="458" w:type="pct"/>
            <w:shd w:val="clear" w:color="auto" w:fill="auto"/>
          </w:tcPr>
          <w:p w14:paraId="2F67E2EA" w14:textId="77777777" w:rsidR="00920FE9" w:rsidRPr="007F2FD6" w:rsidRDefault="00920FE9" w:rsidP="00204AD7">
            <w:pPr>
              <w:jc w:val="right"/>
            </w:pPr>
          </w:p>
        </w:tc>
        <w:tc>
          <w:tcPr>
            <w:tcW w:w="821" w:type="pct"/>
            <w:shd w:val="clear" w:color="auto" w:fill="auto"/>
          </w:tcPr>
          <w:p w14:paraId="3F78ED2B" w14:textId="77777777" w:rsidR="00920FE9" w:rsidRPr="007F2FD6" w:rsidRDefault="00920FE9" w:rsidP="00204AD7">
            <w:pPr>
              <w:jc w:val="right"/>
            </w:pPr>
          </w:p>
        </w:tc>
      </w:tr>
      <w:tr w:rsidR="00920FE9" w:rsidRPr="007F2FD6" w14:paraId="590340C8" w14:textId="77777777" w:rsidTr="00204AD7">
        <w:tc>
          <w:tcPr>
            <w:tcW w:w="1385" w:type="pct"/>
            <w:shd w:val="clear" w:color="auto" w:fill="auto"/>
          </w:tcPr>
          <w:p w14:paraId="4069DACE" w14:textId="77777777" w:rsidR="00920FE9" w:rsidRPr="007F2FD6" w:rsidRDefault="00920FE9" w:rsidP="00204AD7">
            <w:proofErr w:type="spellStart"/>
            <w:r w:rsidRPr="007F2FD6">
              <w:t>Tutum</w:t>
            </w:r>
            <w:proofErr w:type="spellEnd"/>
            <w:r w:rsidRPr="007F2FD6">
              <w:t xml:space="preserve"> </w:t>
            </w:r>
            <w:proofErr w:type="spellStart"/>
            <w:r w:rsidRPr="007F2FD6">
              <w:t>puanı</w:t>
            </w:r>
            <w:proofErr w:type="spellEnd"/>
          </w:p>
        </w:tc>
        <w:tc>
          <w:tcPr>
            <w:tcW w:w="1421" w:type="pct"/>
            <w:shd w:val="clear" w:color="auto" w:fill="auto"/>
          </w:tcPr>
          <w:p w14:paraId="37FBDBC4" w14:textId="77777777" w:rsidR="00920FE9" w:rsidRPr="007F2FD6" w:rsidRDefault="00920FE9" w:rsidP="00204AD7">
            <w:proofErr w:type="spellStart"/>
            <w:r w:rsidRPr="007F2FD6">
              <w:t>Düşük</w:t>
            </w:r>
            <w:proofErr w:type="spellEnd"/>
          </w:p>
        </w:tc>
        <w:tc>
          <w:tcPr>
            <w:tcW w:w="458" w:type="pct"/>
            <w:shd w:val="clear" w:color="auto" w:fill="auto"/>
          </w:tcPr>
          <w:p w14:paraId="542ABA41" w14:textId="77777777" w:rsidR="00920FE9" w:rsidRPr="007F2FD6" w:rsidRDefault="00920FE9" w:rsidP="00204AD7">
            <w:pPr>
              <w:jc w:val="right"/>
            </w:pPr>
            <w:r w:rsidRPr="007F2FD6">
              <w:t>0,755</w:t>
            </w:r>
          </w:p>
        </w:tc>
        <w:tc>
          <w:tcPr>
            <w:tcW w:w="458" w:type="pct"/>
            <w:shd w:val="clear" w:color="auto" w:fill="auto"/>
          </w:tcPr>
          <w:p w14:paraId="06383778" w14:textId="77777777" w:rsidR="00920FE9" w:rsidRPr="007F2FD6" w:rsidRDefault="00920FE9" w:rsidP="00204AD7">
            <w:pPr>
              <w:jc w:val="right"/>
            </w:pPr>
            <w:r w:rsidRPr="007F2FD6">
              <w:t>0,341</w:t>
            </w:r>
          </w:p>
        </w:tc>
        <w:tc>
          <w:tcPr>
            <w:tcW w:w="458" w:type="pct"/>
            <w:shd w:val="clear" w:color="auto" w:fill="auto"/>
          </w:tcPr>
          <w:p w14:paraId="35B4A0A1" w14:textId="77777777" w:rsidR="00920FE9" w:rsidRPr="007F2FD6" w:rsidRDefault="00920FE9" w:rsidP="00204AD7">
            <w:pPr>
              <w:jc w:val="right"/>
            </w:pPr>
            <w:r w:rsidRPr="007F2FD6">
              <w:t>0,027</w:t>
            </w:r>
          </w:p>
        </w:tc>
        <w:tc>
          <w:tcPr>
            <w:tcW w:w="821" w:type="pct"/>
            <w:shd w:val="clear" w:color="auto" w:fill="auto"/>
          </w:tcPr>
          <w:p w14:paraId="6D831681" w14:textId="77777777" w:rsidR="00920FE9" w:rsidRPr="007F2FD6" w:rsidRDefault="00920FE9" w:rsidP="00204AD7">
            <w:pPr>
              <w:jc w:val="right"/>
            </w:pPr>
            <w:r w:rsidRPr="007F2FD6">
              <w:t>2,12 (1,1-4,1)</w:t>
            </w:r>
          </w:p>
        </w:tc>
      </w:tr>
    </w:tbl>
    <w:p w14:paraId="6CD9247A" w14:textId="77777777" w:rsidR="00920FE9" w:rsidRPr="007F2FD6" w:rsidRDefault="00920FE9" w:rsidP="00920FE9">
      <w:pPr>
        <w:rPr>
          <w:sz w:val="18"/>
        </w:rPr>
      </w:pPr>
      <w:proofErr w:type="spellStart"/>
      <w:r w:rsidRPr="007F2FD6">
        <w:rPr>
          <w:sz w:val="18"/>
        </w:rPr>
        <w:t>Değişkenler</w:t>
      </w:r>
      <w:proofErr w:type="spellEnd"/>
      <w:r w:rsidRPr="007F2FD6">
        <w:rPr>
          <w:sz w:val="18"/>
        </w:rPr>
        <w:t xml:space="preserve">, </w:t>
      </w:r>
      <w:proofErr w:type="spellStart"/>
      <w:r w:rsidRPr="007F2FD6">
        <w:rPr>
          <w:sz w:val="18"/>
        </w:rPr>
        <w:t>yaşanılan</w:t>
      </w:r>
      <w:proofErr w:type="spellEnd"/>
      <w:r w:rsidRPr="007F2FD6">
        <w:rPr>
          <w:sz w:val="18"/>
        </w:rPr>
        <w:t xml:space="preserve"> </w:t>
      </w:r>
      <w:proofErr w:type="spellStart"/>
      <w:r w:rsidRPr="007F2FD6">
        <w:rPr>
          <w:sz w:val="18"/>
        </w:rPr>
        <w:t>bölge</w:t>
      </w:r>
      <w:proofErr w:type="spellEnd"/>
      <w:r w:rsidRPr="007F2FD6">
        <w:rPr>
          <w:sz w:val="18"/>
        </w:rPr>
        <w:t xml:space="preserve">, </w:t>
      </w:r>
      <w:proofErr w:type="spellStart"/>
      <w:r w:rsidRPr="007F2FD6">
        <w:rPr>
          <w:sz w:val="18"/>
        </w:rPr>
        <w:t>yaş</w:t>
      </w:r>
      <w:proofErr w:type="spellEnd"/>
      <w:r w:rsidRPr="007F2FD6">
        <w:rPr>
          <w:sz w:val="18"/>
        </w:rPr>
        <w:t xml:space="preserve">, </w:t>
      </w:r>
      <w:proofErr w:type="spellStart"/>
      <w:r w:rsidRPr="007F2FD6">
        <w:rPr>
          <w:sz w:val="18"/>
        </w:rPr>
        <w:t>eğitim</w:t>
      </w:r>
      <w:proofErr w:type="spellEnd"/>
      <w:r w:rsidRPr="007F2FD6">
        <w:rPr>
          <w:sz w:val="18"/>
        </w:rPr>
        <w:t xml:space="preserve">, </w:t>
      </w:r>
      <w:proofErr w:type="spellStart"/>
      <w:r w:rsidRPr="007F2FD6">
        <w:rPr>
          <w:sz w:val="18"/>
        </w:rPr>
        <w:t>çalışma</w:t>
      </w:r>
      <w:proofErr w:type="spellEnd"/>
      <w:r w:rsidRPr="007F2FD6">
        <w:rPr>
          <w:sz w:val="18"/>
        </w:rPr>
        <w:t xml:space="preserve"> </w:t>
      </w:r>
      <w:proofErr w:type="spellStart"/>
      <w:r w:rsidRPr="007F2FD6">
        <w:rPr>
          <w:sz w:val="18"/>
        </w:rPr>
        <w:t>durumu</w:t>
      </w:r>
      <w:proofErr w:type="spellEnd"/>
      <w:r w:rsidRPr="007F2FD6">
        <w:rPr>
          <w:sz w:val="18"/>
        </w:rPr>
        <w:t xml:space="preserve">, </w:t>
      </w:r>
      <w:proofErr w:type="spellStart"/>
      <w:r w:rsidRPr="007F2FD6">
        <w:rPr>
          <w:sz w:val="18"/>
        </w:rPr>
        <w:t>sağlık</w:t>
      </w:r>
      <w:proofErr w:type="spellEnd"/>
      <w:r w:rsidRPr="007F2FD6">
        <w:rPr>
          <w:sz w:val="18"/>
        </w:rPr>
        <w:t xml:space="preserve"> </w:t>
      </w:r>
      <w:proofErr w:type="spellStart"/>
      <w:r w:rsidRPr="007F2FD6">
        <w:rPr>
          <w:sz w:val="18"/>
        </w:rPr>
        <w:t>güvencesi</w:t>
      </w:r>
      <w:proofErr w:type="spellEnd"/>
      <w:r w:rsidRPr="007F2FD6">
        <w:rPr>
          <w:sz w:val="18"/>
        </w:rPr>
        <w:t xml:space="preserve">, </w:t>
      </w:r>
      <w:proofErr w:type="spellStart"/>
      <w:r w:rsidRPr="007F2FD6">
        <w:rPr>
          <w:sz w:val="18"/>
        </w:rPr>
        <w:t>çoğunlukla</w:t>
      </w:r>
      <w:proofErr w:type="spellEnd"/>
      <w:r w:rsidRPr="007F2FD6">
        <w:rPr>
          <w:sz w:val="18"/>
        </w:rPr>
        <w:t xml:space="preserve"> </w:t>
      </w:r>
      <w:proofErr w:type="spellStart"/>
      <w:r w:rsidRPr="007F2FD6">
        <w:rPr>
          <w:sz w:val="18"/>
        </w:rPr>
        <w:t>yaşanılan</w:t>
      </w:r>
      <w:proofErr w:type="spellEnd"/>
      <w:r w:rsidRPr="007F2FD6">
        <w:rPr>
          <w:sz w:val="18"/>
        </w:rPr>
        <w:t xml:space="preserve"> </w:t>
      </w:r>
      <w:proofErr w:type="spellStart"/>
      <w:r w:rsidRPr="007F2FD6">
        <w:rPr>
          <w:sz w:val="18"/>
        </w:rPr>
        <w:t>yer</w:t>
      </w:r>
      <w:proofErr w:type="spellEnd"/>
      <w:r w:rsidRPr="007F2FD6">
        <w:rPr>
          <w:sz w:val="18"/>
        </w:rPr>
        <w:t xml:space="preserve">, </w:t>
      </w:r>
      <w:proofErr w:type="spellStart"/>
      <w:r w:rsidRPr="007F2FD6">
        <w:rPr>
          <w:sz w:val="18"/>
        </w:rPr>
        <w:t>kronik</w:t>
      </w:r>
      <w:proofErr w:type="spellEnd"/>
      <w:r w:rsidRPr="007F2FD6">
        <w:rPr>
          <w:sz w:val="18"/>
        </w:rPr>
        <w:t xml:space="preserve"> </w:t>
      </w:r>
      <w:proofErr w:type="spellStart"/>
      <w:r w:rsidRPr="007F2FD6">
        <w:rPr>
          <w:sz w:val="18"/>
        </w:rPr>
        <w:t>hastalık</w:t>
      </w:r>
      <w:proofErr w:type="spellEnd"/>
      <w:r w:rsidRPr="007F2FD6">
        <w:rPr>
          <w:sz w:val="18"/>
        </w:rPr>
        <w:t xml:space="preserve"> </w:t>
      </w:r>
      <w:proofErr w:type="spellStart"/>
      <w:r w:rsidRPr="007F2FD6">
        <w:rPr>
          <w:sz w:val="18"/>
        </w:rPr>
        <w:t>varlığı</w:t>
      </w:r>
      <w:proofErr w:type="spellEnd"/>
      <w:r w:rsidRPr="007F2FD6">
        <w:rPr>
          <w:sz w:val="18"/>
        </w:rPr>
        <w:t xml:space="preserve">, </w:t>
      </w:r>
      <w:proofErr w:type="spellStart"/>
      <w:r w:rsidRPr="007F2FD6">
        <w:rPr>
          <w:sz w:val="18"/>
        </w:rPr>
        <w:t>klinik</w:t>
      </w:r>
      <w:proofErr w:type="spellEnd"/>
      <w:r w:rsidRPr="007F2FD6">
        <w:rPr>
          <w:sz w:val="18"/>
        </w:rPr>
        <w:t xml:space="preserve"> </w:t>
      </w:r>
      <w:proofErr w:type="spellStart"/>
      <w:r w:rsidRPr="007F2FD6">
        <w:rPr>
          <w:sz w:val="18"/>
        </w:rPr>
        <w:t>muayene</w:t>
      </w:r>
      <w:proofErr w:type="spellEnd"/>
      <w:r w:rsidRPr="007F2FD6">
        <w:rPr>
          <w:sz w:val="18"/>
        </w:rPr>
        <w:t xml:space="preserve">, </w:t>
      </w:r>
      <w:proofErr w:type="spellStart"/>
      <w:r w:rsidRPr="007F2FD6">
        <w:rPr>
          <w:sz w:val="18"/>
        </w:rPr>
        <w:t>TSM’yi</w:t>
      </w:r>
      <w:proofErr w:type="spellEnd"/>
      <w:r w:rsidRPr="007F2FD6">
        <w:rPr>
          <w:sz w:val="18"/>
        </w:rPr>
        <w:t xml:space="preserve"> </w:t>
      </w:r>
      <w:proofErr w:type="spellStart"/>
      <w:r w:rsidRPr="007F2FD6">
        <w:rPr>
          <w:sz w:val="18"/>
        </w:rPr>
        <w:t>bilme</w:t>
      </w:r>
      <w:proofErr w:type="spellEnd"/>
      <w:r w:rsidRPr="007F2FD6">
        <w:rPr>
          <w:sz w:val="18"/>
        </w:rPr>
        <w:t xml:space="preserve">, </w:t>
      </w:r>
      <w:proofErr w:type="spellStart"/>
      <w:r w:rsidRPr="007F2FD6">
        <w:rPr>
          <w:sz w:val="18"/>
        </w:rPr>
        <w:t>TSM’ye</w:t>
      </w:r>
      <w:proofErr w:type="spellEnd"/>
      <w:r w:rsidRPr="007F2FD6">
        <w:rPr>
          <w:sz w:val="18"/>
        </w:rPr>
        <w:t xml:space="preserve"> </w:t>
      </w:r>
      <w:proofErr w:type="spellStart"/>
      <w:r w:rsidRPr="007F2FD6">
        <w:rPr>
          <w:sz w:val="18"/>
        </w:rPr>
        <w:t>gitme</w:t>
      </w:r>
      <w:proofErr w:type="spellEnd"/>
      <w:r w:rsidRPr="007F2FD6">
        <w:rPr>
          <w:sz w:val="18"/>
        </w:rPr>
        <w:t xml:space="preserve"> Bilgi </w:t>
      </w:r>
      <w:proofErr w:type="spellStart"/>
      <w:r w:rsidRPr="007F2FD6">
        <w:rPr>
          <w:sz w:val="18"/>
        </w:rPr>
        <w:t>indeksi</w:t>
      </w:r>
      <w:proofErr w:type="spellEnd"/>
      <w:r w:rsidRPr="007F2FD6">
        <w:rPr>
          <w:sz w:val="18"/>
        </w:rPr>
        <w:t xml:space="preserve">, </w:t>
      </w:r>
      <w:proofErr w:type="spellStart"/>
      <w:r w:rsidRPr="007F2FD6">
        <w:rPr>
          <w:sz w:val="18"/>
        </w:rPr>
        <w:t>tutum</w:t>
      </w:r>
      <w:proofErr w:type="spellEnd"/>
      <w:r w:rsidRPr="007F2FD6">
        <w:rPr>
          <w:sz w:val="18"/>
        </w:rPr>
        <w:t xml:space="preserve"> </w:t>
      </w:r>
      <w:proofErr w:type="spellStart"/>
      <w:r w:rsidRPr="007F2FD6">
        <w:rPr>
          <w:sz w:val="18"/>
        </w:rPr>
        <w:t>indeksi</w:t>
      </w:r>
      <w:proofErr w:type="spellEnd"/>
      <w:r w:rsidRPr="007F2FD6">
        <w:rPr>
          <w:sz w:val="18"/>
          <w:szCs w:val="18"/>
        </w:rPr>
        <w:t xml:space="preserve">. </w:t>
      </w:r>
      <w:r w:rsidRPr="007F2FD6">
        <w:rPr>
          <w:sz w:val="18"/>
          <w:szCs w:val="18"/>
        </w:rPr>
        <w:sym w:font="Symbol" w:char="F063"/>
      </w:r>
      <w:r w:rsidRPr="007F2FD6">
        <w:rPr>
          <w:sz w:val="18"/>
          <w:szCs w:val="18"/>
          <w:vertAlign w:val="superscript"/>
        </w:rPr>
        <w:t>2</w:t>
      </w:r>
      <w:r w:rsidRPr="007F2FD6">
        <w:rPr>
          <w:sz w:val="18"/>
          <w:szCs w:val="18"/>
        </w:rPr>
        <w:t xml:space="preserve">=33.976 p=0,001, </w:t>
      </w:r>
      <w:proofErr w:type="spellStart"/>
      <w:r w:rsidRPr="007F2FD6">
        <w:rPr>
          <w:sz w:val="18"/>
          <w:szCs w:val="18"/>
        </w:rPr>
        <w:t>Nagelkerke</w:t>
      </w:r>
      <w:proofErr w:type="spellEnd"/>
      <w:r w:rsidRPr="007F2FD6">
        <w:rPr>
          <w:sz w:val="18"/>
          <w:szCs w:val="18"/>
        </w:rPr>
        <w:t xml:space="preserve"> R</w:t>
      </w:r>
      <w:r w:rsidRPr="007F2FD6">
        <w:rPr>
          <w:sz w:val="18"/>
          <w:szCs w:val="18"/>
          <w:vertAlign w:val="superscript"/>
        </w:rPr>
        <w:t>2</w:t>
      </w:r>
      <w:r w:rsidRPr="007F2FD6">
        <w:rPr>
          <w:sz w:val="18"/>
          <w:szCs w:val="18"/>
        </w:rPr>
        <w:t>=0,23</w:t>
      </w:r>
    </w:p>
    <w:p w14:paraId="615944C5" w14:textId="77777777" w:rsidR="00920FE9" w:rsidRPr="00364B04" w:rsidRDefault="00920FE9" w:rsidP="00920FE9"/>
    <w:p w14:paraId="42F93E17" w14:textId="77777777" w:rsidR="00920FE9" w:rsidRDefault="00920FE9" w:rsidP="001771C2">
      <w:pPr>
        <w:rPr>
          <w:rFonts w:eastAsia="MS Mincho"/>
          <w:lang w:val="tr-TR"/>
        </w:rPr>
        <w:sectPr w:rsidR="00920FE9" w:rsidSect="00920FE9">
          <w:type w:val="continuous"/>
          <w:pgSz w:w="11900" w:h="16840"/>
          <w:pgMar w:top="1417" w:right="1417" w:bottom="1417" w:left="1417" w:header="708" w:footer="708" w:gutter="0"/>
          <w:cols w:space="708"/>
          <w:docGrid w:linePitch="360"/>
        </w:sectPr>
      </w:pPr>
    </w:p>
    <w:p w14:paraId="743CABB6" w14:textId="037BE47D" w:rsidR="00920FE9" w:rsidRDefault="00920FE9" w:rsidP="001771C2">
      <w:pPr>
        <w:rPr>
          <w:rFonts w:eastAsia="MS Mincho"/>
          <w:lang w:val="tr-TR"/>
        </w:rPr>
      </w:pPr>
    </w:p>
    <w:p w14:paraId="672798AB" w14:textId="77777777" w:rsidR="00C57842" w:rsidRPr="001771C2" w:rsidRDefault="00C57842" w:rsidP="00C57842">
      <w:pPr>
        <w:rPr>
          <w:rFonts w:eastAsia="MS Mincho"/>
          <w:b/>
          <w:lang w:val="tr-TR"/>
        </w:rPr>
      </w:pPr>
      <w:r w:rsidRPr="001771C2">
        <w:rPr>
          <w:rFonts w:eastAsia="MS Mincho"/>
          <w:b/>
          <w:lang w:val="tr-TR"/>
        </w:rPr>
        <w:t>TARTIŞMA</w:t>
      </w:r>
    </w:p>
    <w:p w14:paraId="7518B541" w14:textId="77777777" w:rsidR="00C57842" w:rsidRPr="001771C2" w:rsidRDefault="00C57842" w:rsidP="00C57842">
      <w:pPr>
        <w:rPr>
          <w:rFonts w:eastAsia="MS Mincho"/>
          <w:b/>
          <w:lang w:val="tr-TR"/>
        </w:rPr>
      </w:pPr>
    </w:p>
    <w:p w14:paraId="4FEE7659" w14:textId="77777777" w:rsidR="00C57842" w:rsidRDefault="00C57842" w:rsidP="00C57842">
      <w:pPr>
        <w:rPr>
          <w:rFonts w:eastAsia="MS Mincho"/>
          <w:lang w:val="tr-TR"/>
        </w:rPr>
      </w:pPr>
      <w:r w:rsidRPr="001771C2">
        <w:rPr>
          <w:rFonts w:eastAsia="MS Mincho"/>
          <w:lang w:val="tr-TR"/>
        </w:rPr>
        <w:t xml:space="preserve">Türkiye’de özellikle toplum tabanlı çalışmalar kadınlarının meme kanserine yaklaşımları, kendi kendine meme muayenesi yapma ve mamografi çektirme davranışları pek bilinmemektedir. </w:t>
      </w:r>
    </w:p>
    <w:p w14:paraId="150897A9" w14:textId="77777777" w:rsidR="00920FE9" w:rsidRDefault="00920FE9" w:rsidP="001771C2">
      <w:pPr>
        <w:rPr>
          <w:rFonts w:eastAsia="MS Mincho"/>
          <w:lang w:val="tr-TR"/>
        </w:rPr>
      </w:pPr>
    </w:p>
    <w:p w14:paraId="4DAC4974" w14:textId="7897DDB7" w:rsidR="001771C2" w:rsidRPr="001771C2" w:rsidRDefault="001771C2" w:rsidP="001771C2">
      <w:pPr>
        <w:rPr>
          <w:rFonts w:eastAsia="MS Mincho"/>
          <w:lang w:val="tr-TR"/>
        </w:rPr>
      </w:pPr>
      <w:r w:rsidRPr="001771C2">
        <w:rPr>
          <w:rFonts w:eastAsia="MS Mincho"/>
          <w:lang w:val="tr-TR"/>
        </w:rPr>
        <w:t xml:space="preserve">Çalışmamız toplum tabanlı olması, iki farklı bölgede meme kanserinin erken tanısına ilişkin bilgi ,tutum ve davranışın saptanması anlamında önemli bir çalışmadır. Bu araştırmaların bulguları, Türkiye’de kadınlarda meme kanserinin erken tanısına yönelik bilgi ve tutumları olsa da davranışlarının, yetersiz olduğunu düşündürmektedir. </w:t>
      </w:r>
    </w:p>
    <w:p w14:paraId="0FE8266B" w14:textId="77777777" w:rsidR="001771C2" w:rsidRDefault="001771C2" w:rsidP="001771C2">
      <w:pPr>
        <w:rPr>
          <w:rFonts w:eastAsia="MS Mincho"/>
          <w:lang w:val="tr-TR"/>
        </w:rPr>
      </w:pPr>
    </w:p>
    <w:p w14:paraId="33A0DD96" w14:textId="77777777" w:rsidR="00920FE9" w:rsidRDefault="001771C2" w:rsidP="001771C2">
      <w:pPr>
        <w:ind w:firstLine="708"/>
        <w:rPr>
          <w:rFonts w:eastAsia="MS Mincho"/>
          <w:lang w:val="tr-TR"/>
        </w:rPr>
      </w:pPr>
      <w:r w:rsidRPr="001771C2">
        <w:rPr>
          <w:rFonts w:eastAsia="MS Mincho"/>
          <w:lang w:val="tr-TR"/>
        </w:rPr>
        <w:t xml:space="preserve">Araştırma grubunda KKMM yapma sıklığı %57,2, her ay düzenli KKMM yapma %18,3 ve </w:t>
      </w:r>
      <w:proofErr w:type="spellStart"/>
      <w:r w:rsidRPr="001771C2">
        <w:rPr>
          <w:rFonts w:eastAsia="MS Mincho"/>
          <w:lang w:val="tr-TR"/>
        </w:rPr>
        <w:t>KKMM’de</w:t>
      </w:r>
      <w:proofErr w:type="spellEnd"/>
      <w:r w:rsidRPr="001771C2">
        <w:rPr>
          <w:rFonts w:eastAsia="MS Mincho"/>
          <w:lang w:val="tr-TR"/>
        </w:rPr>
        <w:t xml:space="preserve"> kuşkulu bir durumla karşılaşma %27,1, klinik meme muayenesi yapma %43,3’tür. KKMM </w:t>
      </w:r>
      <w:r w:rsidRPr="001771C2">
        <w:rPr>
          <w:rFonts w:eastAsia="MS Mincho"/>
          <w:lang w:val="tr-TR"/>
        </w:rPr>
        <w:t xml:space="preserve">yapma ve düzenli KKMM yapma literatürdeki çalışmalarda araştırmanın tipine, araştırma grubunun özelliklerine bağlı olarak değişmektedir. Kars’ta </w:t>
      </w:r>
      <w:proofErr w:type="spellStart"/>
      <w:r w:rsidRPr="001771C2">
        <w:rPr>
          <w:rFonts w:eastAsia="MS Mincho"/>
          <w:lang w:val="tr-TR"/>
        </w:rPr>
        <w:t>ASM’ye</w:t>
      </w:r>
      <w:proofErr w:type="spellEnd"/>
      <w:r w:rsidRPr="001771C2">
        <w:rPr>
          <w:rFonts w:eastAsia="MS Mincho"/>
          <w:lang w:val="tr-TR"/>
        </w:rPr>
        <w:t xml:space="preserve"> başvuran kadınlarla yürütülen bir çalışmada bizim çalışmamızdan düşük biçimde </w:t>
      </w:r>
    </w:p>
    <w:p w14:paraId="65679157" w14:textId="77777777" w:rsidR="00920FE9" w:rsidRDefault="00920FE9" w:rsidP="001771C2">
      <w:pPr>
        <w:ind w:firstLine="708"/>
        <w:rPr>
          <w:rFonts w:eastAsia="MS Mincho"/>
          <w:lang w:val="tr-TR"/>
        </w:rPr>
      </w:pPr>
    </w:p>
    <w:p w14:paraId="0E9B55CF" w14:textId="77777777" w:rsidR="00920FE9" w:rsidRDefault="00920FE9" w:rsidP="001771C2">
      <w:pPr>
        <w:ind w:firstLine="708"/>
        <w:rPr>
          <w:rFonts w:eastAsia="MS Mincho"/>
          <w:lang w:val="tr-TR"/>
        </w:rPr>
      </w:pPr>
    </w:p>
    <w:p w14:paraId="658ABD9B" w14:textId="3D61A0EE" w:rsidR="001771C2" w:rsidRPr="001771C2" w:rsidRDefault="001771C2" w:rsidP="001771C2">
      <w:pPr>
        <w:ind w:firstLine="708"/>
        <w:rPr>
          <w:rFonts w:eastAsia="MS Mincho"/>
          <w:lang w:val="tr-TR"/>
        </w:rPr>
      </w:pPr>
      <w:r w:rsidRPr="001771C2">
        <w:rPr>
          <w:rFonts w:eastAsia="MS Mincho"/>
          <w:lang w:val="tr-TR"/>
        </w:rPr>
        <w:t>KKMM yapma sıklığı %23,5, her ay düzenli yapma %8,85 bulunmuştur. Bu durum çalışmamızda seçilen yaş aralığının tamamı 40 yaş üstü iken Kars’ta yapılan çalışmanın popülasyonunun %46,9’unun 18-39 yaş aralığında olmasından ve ilköğretim mezunlarının araştırma grubunun %81’ini oluşturmasından kaynaklanabilir.</w:t>
      </w:r>
      <w:r w:rsidRPr="001771C2">
        <w:rPr>
          <w:rFonts w:eastAsia="MS Mincho"/>
          <w:lang w:val="tr-TR"/>
        </w:rPr>
        <w:fldChar w:fldCharType="begin"/>
      </w:r>
      <w:r w:rsidRPr="001771C2">
        <w:rPr>
          <w:rFonts w:eastAsia="MS Mincho"/>
          <w:lang w:val="tr-TR"/>
        </w:rPr>
        <w:instrText xml:space="preserve"> ADDIN EN.CITE &lt;EndNote&gt;&lt;Cite&gt;&lt;Author&gt;Akgün Şahin&lt;/Author&gt;&lt;Year&gt;2015&lt;/Year&gt;&lt;RecNum&gt;26&lt;/RecNum&gt;&lt;DisplayText&gt;&lt;style face="superscript"&gt;(24)&lt;/style&gt;&lt;/DisplayText&gt;&lt;record&gt;&lt;rec-number&gt;26&lt;/rec-number&gt;&lt;foreign-keys&gt;&lt;key app="EN" db-id="esvd5swvddwsz9eeev5xef0ksppxztvteved" timestamp="0"&gt;26&lt;/key&gt;&lt;/foreign-keys&gt;&lt;ref-type name="Journal Article"&gt;17&lt;/ref-type&gt;&lt;contributors&gt;&lt;authors&gt;&lt;author&gt;Akgün Şahin, Z&lt;/author&gt;&lt;/authors&gt;&lt;/contributors&gt;&lt;titles&gt;&lt;title&gt;Kars’ ta yaşayan kadınların kendi kendine meme muayenesi uygulamasına yönelik bilgi, inanç ve tutumlarının değerlendirilmesi&lt;/title&gt;&lt;secondary-title&gt;Tıp Araştırmaları Dergisi&lt;/secondary-title&gt;&lt;/titles&gt;&lt;periodical&gt;&lt;full-title&gt;Tıp Araştırmaları Dergisi&lt;/full-title&gt;&lt;/periodical&gt;&lt;pages&gt;54-61&lt;/pages&gt;&lt;volume&gt;13&lt;/volume&gt;&lt;number&gt;2&lt;/number&gt;&lt;dates&gt;&lt;year&gt;2015&lt;/year&gt;&lt;/dates&gt;&lt;urls&gt;&lt;/urls&gt;&lt;/record&gt;&lt;/Cite&gt;&lt;/EndNote&gt;</w:instrText>
      </w:r>
      <w:r w:rsidRPr="001771C2">
        <w:rPr>
          <w:rFonts w:eastAsia="MS Mincho"/>
          <w:lang w:val="tr-TR"/>
        </w:rPr>
        <w:fldChar w:fldCharType="separate"/>
      </w:r>
      <w:r w:rsidRPr="001771C2">
        <w:rPr>
          <w:rFonts w:eastAsia="MS Mincho"/>
          <w:vertAlign w:val="superscript"/>
          <w:lang w:val="tr-TR"/>
        </w:rPr>
        <w:t>(24)</w:t>
      </w:r>
      <w:r w:rsidRPr="001771C2">
        <w:rPr>
          <w:rFonts w:eastAsia="MS Mincho"/>
          <w:lang w:val="tr-TR"/>
        </w:rPr>
        <w:fldChar w:fldCharType="end"/>
      </w:r>
      <w:r w:rsidRPr="001771C2">
        <w:rPr>
          <w:rFonts w:eastAsia="MS Mincho"/>
          <w:lang w:val="tr-TR"/>
        </w:rPr>
        <w:t xml:space="preserve"> Nitekim çalışmamızda katılımcıların bilgi ve tutum puanları da indeks ortalamasının oldukça üzerindedir. Manisa’da kırsal alanda 20-64 yaş arası kadınlarla yürütülen araştırmada da bizim çalışmamızdan düşük biçimde KKMM yapma %29,2, aylık düzenli KKMM yapma </w:t>
      </w:r>
      <w:r w:rsidRPr="001771C2">
        <w:rPr>
          <w:rFonts w:eastAsia="MS Mincho"/>
          <w:lang w:val="tr-TR"/>
        </w:rPr>
        <w:lastRenderedPageBreak/>
        <w:t>sıklığı %10,2’dir. Bu durum yaş aralığının Manisa’da 20-64 seçilmesine ve kadınların %20,0’sinin okuma yazma bilmemesine bağlanabilir.</w:t>
      </w:r>
      <w:r w:rsidRPr="001771C2">
        <w:rPr>
          <w:rFonts w:eastAsia="MS Mincho"/>
          <w:lang w:val="tr-TR"/>
        </w:rPr>
        <w:fldChar w:fldCharType="begin"/>
      </w:r>
      <w:r w:rsidRPr="001771C2">
        <w:rPr>
          <w:rFonts w:eastAsia="MS Mincho"/>
          <w:lang w:val="tr-TR"/>
        </w:rPr>
        <w:instrText xml:space="preserve"> ADDIN EN.CITE &lt;EndNote&gt;&lt;Cite&gt;&lt;Author&gt;Dündar&lt;/Author&gt;&lt;Year&gt;2006&lt;/Year&gt;&lt;RecNum&gt;12&lt;/RecNum&gt;&lt;DisplayText&gt;&lt;style face="superscript"&gt;(17)&lt;/style&gt;&lt;/DisplayText&gt;&lt;record&gt;&lt;rec-number&gt;12&lt;/rec-number&gt;&lt;foreign-keys&gt;&lt;key app="EN" db-id="esvd5swvddwsz9eeev5xef0ksppxztvteved" timestamp="0"&gt;12&lt;/key&gt;&lt;/foreign-keys&gt;&lt;ref-type name="Journal Article"&gt;17&lt;/ref-type&gt;&lt;contributors&gt;&lt;authors&gt;&lt;author&gt;Dündar, Pınar Erbay&lt;/author&gt;&lt;author&gt;Özmen, Dilek&lt;/author&gt;&lt;author&gt;Öztürk, Beyhan&lt;/author&gt;&lt;author&gt;Haspolat, Gökçe&lt;/author&gt;&lt;author&gt;Akyıldız, Filiz&lt;/author&gt;&lt;author&gt;Çoban, Sümeyra&lt;/author&gt;&lt;author&gt;Çakıroğlu, Gamze&lt;/author&gt;&lt;/authors&gt;&lt;/contributors&gt;&lt;titles&gt;&lt;title&gt;The knowledge and attitudes of breast self-examination and mammography in a group of women in a rural area in western Turkey&lt;/title&gt;&lt;secondary-title&gt;BMC cancer&lt;/secondary-title&gt;&lt;/titles&gt;&lt;pages&gt;43&lt;/pages&gt;&lt;volume&gt;6&lt;/volume&gt;&lt;number&gt;1&lt;/number&gt;&lt;dates&gt;&lt;year&gt;2006&lt;/year&gt;&lt;/dates&gt;&lt;isbn&gt;1471-2407&lt;/isbn&gt;&lt;urls&gt;&lt;/urls&gt;&lt;/record&gt;&lt;/Cite&gt;&lt;/EndNote&gt;</w:instrText>
      </w:r>
      <w:r w:rsidRPr="001771C2">
        <w:rPr>
          <w:rFonts w:eastAsia="MS Mincho"/>
          <w:lang w:val="tr-TR"/>
        </w:rPr>
        <w:fldChar w:fldCharType="separate"/>
      </w:r>
      <w:r w:rsidRPr="001771C2">
        <w:rPr>
          <w:rFonts w:eastAsia="MS Mincho"/>
          <w:vertAlign w:val="superscript"/>
          <w:lang w:val="tr-TR"/>
        </w:rPr>
        <w:t>(17)</w:t>
      </w:r>
      <w:r w:rsidRPr="001771C2">
        <w:rPr>
          <w:rFonts w:eastAsia="MS Mincho"/>
          <w:lang w:val="tr-TR"/>
        </w:rPr>
        <w:fldChar w:fldCharType="end"/>
      </w:r>
      <w:r w:rsidRPr="001771C2">
        <w:rPr>
          <w:rFonts w:eastAsia="MS Mincho"/>
          <w:lang w:val="tr-TR"/>
        </w:rPr>
        <w:t xml:space="preserve"> Kütahya’da </w:t>
      </w:r>
      <w:proofErr w:type="spellStart"/>
      <w:r w:rsidRPr="001771C2">
        <w:rPr>
          <w:rFonts w:eastAsia="MS Mincho"/>
          <w:lang w:val="tr-TR"/>
        </w:rPr>
        <w:t>ASM’ye</w:t>
      </w:r>
      <w:proofErr w:type="spellEnd"/>
      <w:r w:rsidRPr="001771C2">
        <w:rPr>
          <w:rFonts w:eastAsia="MS Mincho"/>
          <w:lang w:val="tr-TR"/>
        </w:rPr>
        <w:t xml:space="preserve"> başvuran 15-49 yaş kadınlarla  yürütülen bir çalışmada ise bizim çalışmamıza benzer biçimde en az bir kez KKMM yapma %56,6 bulunmuştur.</w:t>
      </w:r>
      <w:r w:rsidRPr="001771C2">
        <w:rPr>
          <w:rFonts w:eastAsia="MS Mincho"/>
          <w:lang w:val="tr-TR"/>
        </w:rPr>
        <w:fldChar w:fldCharType="begin"/>
      </w:r>
      <w:r w:rsidRPr="001771C2">
        <w:rPr>
          <w:rFonts w:eastAsia="MS Mincho"/>
          <w:lang w:val="tr-TR"/>
        </w:rPr>
        <w:instrText xml:space="preserve"> ADDIN EN.CITE &lt;EndNote&gt;&lt;Cite&gt;&lt;Author&gt;Şen&lt;/Author&gt;&lt;Year&gt;2012&lt;/Year&gt;&lt;RecNum&gt;59&lt;/RecNum&gt;&lt;DisplayText&gt;&lt;style face="superscript"&gt;(25)&lt;/style&gt;&lt;/DisplayText&gt;&lt;record&gt;&lt;rec-number&gt;59&lt;/rec-number&gt;&lt;foreign-keys&gt;&lt;key app="EN" db-id="esvd5swvddwsz9eeev5xef0ksppxztvteved" timestamp="0"&gt;59&lt;/key&gt;&lt;/foreign-keys&gt;&lt;ref-type name="Journal Article"&gt;17&lt;/ref-type&gt;&lt;contributors&gt;&lt;authors&gt;&lt;author&gt;Şen, Selma&lt;/author&gt;&lt;author&gt;Başar, Fatma&lt;/author&gt;&lt;/authors&gt;&lt;/contributors&gt;&lt;titles&gt;&lt;title&gt;&lt;style face="normal" font="default" size="100%"&gt;Kütahya bölgesinde ya&lt;/style&gt;&lt;style face="normal" font="default" charset="238" size="100%"&gt;şayan kadinlarin kendi kendine meme muayenesi ve meme kanseri ile ilgili bilgi düzeyleri&lt;/style&gt;&lt;/title&gt;&lt;secondary-title&gt;Meme Sagligi Dergisi/Journal of Breast Health&lt;/secondary-title&gt;&lt;/titles&gt;&lt;periodical&gt;&lt;full-title&gt;Meme Sagligi Dergisi/Journal of Breast Health&lt;/full-title&gt;&lt;/periodical&gt;&lt;pages&gt;&lt;style face="normal" font="default" charset="162" size="100%"&gt;185-190&lt;/style&gt;&lt;/pages&gt;&lt;volume&gt;8&lt;/volume&gt;&lt;number&gt;4&lt;/number&gt;&lt;dates&gt;&lt;year&gt;2012&lt;/year&gt;&lt;/dates&gt;&lt;isbn&gt;1306-0945&lt;/isbn&gt;&lt;urls&gt;&lt;/urls&gt;&lt;/record&gt;&lt;/Cite&gt;&lt;/EndNote&gt;</w:instrText>
      </w:r>
      <w:r w:rsidRPr="001771C2">
        <w:rPr>
          <w:rFonts w:eastAsia="MS Mincho"/>
          <w:lang w:val="tr-TR"/>
        </w:rPr>
        <w:fldChar w:fldCharType="separate"/>
      </w:r>
      <w:r w:rsidRPr="001771C2">
        <w:rPr>
          <w:rFonts w:eastAsia="MS Mincho"/>
          <w:vertAlign w:val="superscript"/>
          <w:lang w:val="tr-TR"/>
        </w:rPr>
        <w:t>(25)</w:t>
      </w:r>
      <w:r w:rsidRPr="001771C2">
        <w:rPr>
          <w:rFonts w:eastAsia="MS Mincho"/>
          <w:lang w:val="tr-TR"/>
        </w:rPr>
        <w:fldChar w:fldCharType="end"/>
      </w:r>
      <w:r w:rsidRPr="001771C2">
        <w:rPr>
          <w:rFonts w:eastAsia="MS Mincho"/>
          <w:lang w:val="tr-TR"/>
        </w:rPr>
        <w:t xml:space="preserve"> Sivas’ta sağlık kurumlarında çalışan 40 yaş üstü kadınlarla yürütülen bir çalışmada da bizim çalışmamıza benzer biçimde en az bir kere KKMM yapma %51,6’dır.</w:t>
      </w:r>
      <w:r w:rsidRPr="001771C2">
        <w:rPr>
          <w:rFonts w:eastAsia="MS Mincho"/>
          <w:lang w:val="tr-TR"/>
        </w:rPr>
        <w:fldChar w:fldCharType="begin"/>
      </w:r>
      <w:r w:rsidRPr="001771C2">
        <w:rPr>
          <w:rFonts w:eastAsia="MS Mincho"/>
          <w:lang w:val="tr-TR"/>
        </w:rPr>
        <w:instrText xml:space="preserve"> ADDIN EN.CITE &lt;EndNote&gt;&lt;Cite&gt;&lt;Author&gt;Yılmaz&lt;/Author&gt;&lt;Year&gt;2016&lt;/Year&gt;&lt;RecNum&gt;10&lt;/RecNum&gt;&lt;DisplayText&gt;&lt;style face="superscript"&gt;(26)&lt;/style&gt;&lt;/DisplayText&gt;&lt;record&gt;&lt;rec-number&gt;10&lt;/rec-number&gt;&lt;foreign-keys&gt;&lt;key app="EN" db-id="esvd5swvddwsz9eeev5xef0ksppxztvteved" timestamp="0"&gt;10&lt;/key&gt;&lt;/foreign-keys&gt;&lt;ref-type name="Journal Article"&gt;17&lt;/ref-type&gt;&lt;contributors&gt;&lt;authors&gt;&lt;author&gt;Yılmaz, Meryem&lt;/author&gt;&lt;author&gt;Durmuş, Tuğba&lt;/author&gt;&lt;/authors&gt;&lt;/contributors&gt;&lt;titles&gt;&lt;title&gt;Health beliefs and breast cancer screening behavior among a group of female health professionals in Turkey&lt;/title&gt;&lt;secondary-title&gt;The Journal of Breast Health&lt;/secondary-title&gt;&lt;/titles&gt;&lt;pages&gt;&lt;style face="normal" font="default" size="100%"&gt;18&lt;/style&gt;&lt;style face="normal" font="default" charset="162" size="100%"&gt;-24&lt;/style&gt;&lt;/pages&gt;&lt;volume&gt;12&lt;/volume&gt;&lt;number&gt;1&lt;/number&gt;&lt;dates&gt;&lt;year&gt;2016&lt;/year&gt;&lt;/dates&gt;&lt;urls&gt;&lt;/urls&gt;&lt;/record&gt;&lt;/Cite&gt;&lt;/EndNote&gt;</w:instrText>
      </w:r>
      <w:r w:rsidRPr="001771C2">
        <w:rPr>
          <w:rFonts w:eastAsia="MS Mincho"/>
          <w:lang w:val="tr-TR"/>
        </w:rPr>
        <w:fldChar w:fldCharType="separate"/>
      </w:r>
      <w:r w:rsidRPr="001771C2">
        <w:rPr>
          <w:rFonts w:eastAsia="MS Mincho"/>
          <w:vertAlign w:val="superscript"/>
          <w:lang w:val="tr-TR"/>
        </w:rPr>
        <w:t>(26)</w:t>
      </w:r>
      <w:r w:rsidRPr="001771C2">
        <w:rPr>
          <w:rFonts w:eastAsia="MS Mincho"/>
          <w:lang w:val="tr-TR"/>
        </w:rPr>
        <w:fldChar w:fldCharType="end"/>
      </w:r>
      <w:r w:rsidRPr="001771C2">
        <w:rPr>
          <w:rFonts w:eastAsia="MS Mincho"/>
          <w:lang w:val="tr-TR"/>
        </w:rPr>
        <w:t xml:space="preserve"> Bu benzerlik Sivas’ta yapılan çalışmadaki katılımcıların farkındalık düzeyinin yüksek olmasına bağlı olabilir. İstanbul’da 40-60 yaş arası kadınlarla yapılan toplum tabanlı bir çalışmada ise bizim çalışmamızdan yüksek biçimde olarak en az bir kere KKMM yapma %78’dir. Bu durum daha kentsel bir bölgede yürütülen çalışmada örgün eğitim düzeyinin yüksekliğine bağlanabilir.</w:t>
      </w:r>
      <w:r w:rsidRPr="001771C2">
        <w:rPr>
          <w:rFonts w:eastAsia="MS Mincho"/>
          <w:lang w:val="tr-TR"/>
        </w:rPr>
        <w:fldChar w:fldCharType="begin"/>
      </w:r>
      <w:r w:rsidRPr="001771C2">
        <w:rPr>
          <w:rFonts w:eastAsia="MS Mincho"/>
          <w:lang w:val="tr-TR"/>
        </w:rPr>
        <w:instrText xml:space="preserve"> ADDIN EN.CITE &lt;EndNote&gt;&lt;Cite&gt;&lt;Author&gt;Yıldırım&lt;/Author&gt;&lt;Year&gt;2014&lt;/Year&gt;&lt;RecNum&gt;79&lt;/RecNum&gt;&lt;DisplayText&gt;&lt;style face="superscript"&gt;(23)&lt;/style&gt;&lt;/DisplayText&gt;&lt;record&gt;&lt;rec-number&gt;79&lt;/rec-number&gt;&lt;foreign-keys&gt;&lt;key app="EN" db-id="esvd5swvddwsz9eeev5xef0ksppxztvteved" timestamp="1537359727"&gt;79&lt;/key&gt;&lt;/foreign-keys&gt;&lt;ref-type name="Journal Article"&gt;17&lt;/ref-type&gt;&lt;contributors&gt;&lt;authors&gt;&lt;author&gt;&lt;style face="normal" font="default" charset="162" size="100%"&gt;Yıldırım, Ayça &lt;/style&gt;&lt;/author&gt;&lt;author&gt;&lt;style face="normal" font="default" charset="162" size="100%"&gt;Özaydın, Aş&lt;/style&gt;&lt;/author&gt;&lt;/authors&gt;&lt;/contributors&gt;&lt;titles&gt;&lt;title&gt;Sources of breast cancer knowledge of women living in Moda/İstanbul and their attendance to breast cancer screening&lt;/title&gt;&lt;secondary-title&gt;&lt;style face="normal" font="default" charset="162" size="100%"&gt;J Breast Health&lt;/style&gt;&lt;/secondary-title&gt;&lt;/titles&gt;&lt;periodical&gt;&lt;full-title&gt;J Breast Health&lt;/full-title&gt;&lt;/periodical&gt;&lt;pages&gt;&lt;style face="normal" font="default" charset="162" size="100%"&gt;47-56&lt;/style&gt;&lt;/pages&gt;&lt;number&gt;&lt;style face="normal" font="default" charset="162" size="100%"&gt;10&lt;/style&gt;&lt;/number&gt;&lt;dates&gt;&lt;year&gt;2014&lt;/year&gt;&lt;/dates&gt;&lt;urls&gt;&lt;/urls&gt;&lt;/record&gt;&lt;/Cite&gt;&lt;/EndNote&gt;</w:instrText>
      </w:r>
      <w:r w:rsidRPr="001771C2">
        <w:rPr>
          <w:rFonts w:eastAsia="MS Mincho"/>
          <w:lang w:val="tr-TR"/>
        </w:rPr>
        <w:fldChar w:fldCharType="separate"/>
      </w:r>
      <w:r w:rsidRPr="001771C2">
        <w:rPr>
          <w:rFonts w:eastAsia="MS Mincho"/>
          <w:vertAlign w:val="superscript"/>
          <w:lang w:val="tr-TR"/>
        </w:rPr>
        <w:t>(23)</w:t>
      </w:r>
      <w:r w:rsidRPr="001771C2">
        <w:rPr>
          <w:rFonts w:eastAsia="MS Mincho"/>
          <w:lang w:val="tr-TR"/>
        </w:rPr>
        <w:fldChar w:fldCharType="end"/>
      </w:r>
    </w:p>
    <w:p w14:paraId="58168673" w14:textId="77777777" w:rsidR="001771C2" w:rsidRDefault="001771C2" w:rsidP="001771C2">
      <w:pPr>
        <w:rPr>
          <w:rFonts w:eastAsia="MS Mincho"/>
          <w:lang w:val="tr-TR"/>
        </w:rPr>
      </w:pPr>
    </w:p>
    <w:p w14:paraId="1698D4AE" w14:textId="442325DA" w:rsidR="001771C2" w:rsidRPr="001771C2" w:rsidRDefault="001771C2" w:rsidP="001771C2">
      <w:pPr>
        <w:ind w:firstLine="708"/>
        <w:rPr>
          <w:rFonts w:eastAsia="MS Mincho"/>
          <w:lang w:val="tr-TR"/>
        </w:rPr>
      </w:pPr>
      <w:r w:rsidRPr="001771C2">
        <w:rPr>
          <w:rFonts w:eastAsia="MS Mincho"/>
          <w:lang w:val="tr-TR"/>
        </w:rPr>
        <w:t>Araştırma grubunda en az 1 kez mamografi çektirme sıklığı %47,2, mamografiyi zamanında çektirme sıklığı %37</w:t>
      </w:r>
      <w:r w:rsidR="00E418D5">
        <w:rPr>
          <w:rFonts w:eastAsia="MS Mincho"/>
          <w:lang w:val="tr-TR"/>
        </w:rPr>
        <w:t>,</w:t>
      </w:r>
      <w:r w:rsidRPr="001771C2">
        <w:rPr>
          <w:rFonts w:eastAsia="MS Mincho"/>
          <w:lang w:val="tr-TR"/>
        </w:rPr>
        <w:t>2’dir. Türkiye’de yapılan çalışmalarda bu sıklığın %3.6 ile %56 arasında değiştiğini görülmektedir.</w:t>
      </w:r>
      <w:r w:rsidRPr="001771C2">
        <w:rPr>
          <w:rFonts w:eastAsia="MS Mincho"/>
          <w:lang w:val="tr-TR"/>
        </w:rPr>
        <w:fldChar w:fldCharType="begin">
          <w:fldData xml:space="preserve">PEVuZE5vdGU+PENpdGU+PEF1dGhvcj7Dh2VsaWs8L0F1dGhvcj48WWVhcj4yMDA5PC9ZZWFyPjxS
ZWNOdW0+MjM8L1JlY051bT48RGlzcGxheVRleHQ+PHN0eWxlIGZhY2U9InN1cGVyc2NyaXB0Ij4o
NiwgMjMsIDI3LTMwKTwvc3R5bGU+PC9EaXNwbGF5VGV4dD48cmVjb3JkPjxyZWMtbnVtYmVyPjIz
PC9yZWMtbnVtYmVyPjxmb3JlaWduLWtleXM+PGtleSBhcHA9IkVOIiBkYi1pZD0iZXN2ZDVzd3Zk
ZHdzejllZWV2NXhlZjBrc3BweHp0dnRldmVkIiB0aW1lc3RhbXA9IjAiPjIzPC9rZXk+PC9mb3Jl
aWduLWtleXM+PHJlZi10eXBlIG5hbWU9IkpvdXJuYWwgQXJ0aWNsZSI+MTc8L3JlZi10eXBlPjxj
b250cmlidXRvcnM+PGF1dGhvcnM+PGF1dGhvcj7Dh2VsaWssIEfDvGxheSBPeXVyPC9hdXRob3I+
PGF1dGhvcj5NYWxhaywgQXJ6dSBUdW5hPC9hdXRob3I+PGF1dGhvcj7Dlnp0w7xyaywgWmV5bmVw
PC9hdXRob3I+PGF1dGhvcj5ZaWxtYXosIERlcnlhPC9hdXRob3I+PC9hdXRob3JzPjwvY29udHJp
YnV0b3JzPjx0aXRsZXM+PHRpdGxlPm1lbmFwb3ogc29ucmFzaSBkw7ZuZW1kZWtpIGthZGlubGFy
aW4ga2VuZGkga2VuZGluZSBtZW1lIG11YXllbmVzaW5pIHV5Z3VsYW1hLCBtYW1vZ3JhZmkgw6dl
a3Rpcm1lIHZlIHBhcCBzbWVhciB5YXB0aXJtYSBkdXJ1bWxhcmluaW4gaW5jZWxlbm1lc2kgPC90
aXRsZT48c2Vjb25kYXJ5LXRpdGxlPkFuYXRvbGlhbiBKb3VybmFsIG9mIENsaW5pY2FsIEludmVz
dGlnYXRpb248L3NlY29uZGFyeS10aXRsZT48L3RpdGxlcz48cGFnZXM+PHN0eWxlIGZhY2U9Im5v
cm1hbCIgZm9udD0iZGVmYXVsdCIgY2hhcnNldD0iMTYyIiBzaXplPSIxMDAlIj4xNTktMTYzPC9z
dHlsZT48L3BhZ2VzPjx2b2x1bWU+Mzwvdm9sdW1lPjxudW1iZXI+MzwvbnVtYmVyPjxkYXRlcz48
eWVhcj4yMDA5PC95ZWFyPjwvZGF0ZXM+PGlzYm4+MTMwNi04ODE0PC9pc2JuPjx1cmxzPjwvdXJs
cz48L3JlY29yZD48L0NpdGU+PENpdGU+PEF1dGhvcj5Lb8OneWnEn2l0PC9BdXRob3I+PFllYXI+
MjAxMTwvWWVhcj48UmVjTnVtPjE5PC9SZWNOdW0+PHJlY29yZD48cmVjLW51bWJlcj4xOTwvcmVj
LW51bWJlcj48Zm9yZWlnbi1rZXlzPjxrZXkgYXBwPSJFTiIgZGItaWQ9ImVzdmQ1c3d2ZGR3c3o5
ZWVldjV4ZWYwa3NwcHh6dHZ0ZXZlZCIgdGltZXN0YW1wPSIwIj4xOTwva2V5PjwvZm9yZWlnbi1r
ZXlzPjxyZWYtdHlwZSBuYW1lPSJKb3VybmFsIEFydGljbGUiPjE3PC9yZWYtdHlwZT48Y29udHJp
YnV0b3JzPjxhdXRob3JzPjxhdXRob3I+S2/Dp3lpxJ9pdCwgT2xjYXk8L2F1dGhvcj48YXV0aG9y
PkVyZWwsIFNlcmFwPC9hdXRob3I+PGF1dGhvcj5LxLFzbWV0LCBLZW1hbDwvYXV0aG9yPjxhdXRo
b3I+S8SxbMSxw6dvxJ9sdSwgQsO8bGVudDwvYXV0aG9yPjxhdXRob3I+U2FidW5jdW/En2x1LCBN
ZWhtZXQgWmFmZXI8L2F1dGhvcj48YXV0aG9yPkFra3XFnywgTWVobWV0IEFsaTwvYXV0aG9yPjwv
YXV0aG9ycz48L2NvbnRyaWJ1dG9ycz48dGl0bGVzPjx0aXRsZT48c3R5bGUgZmFjZT0ibm9ybWFs
IiBmb250PSJkZWZhdWx0IiBzaXplPSIxMDAlIj5Qb2xpa2xpbmk8L3N0eWxlPjxzdHlsZSBmYWNl
PSJub3JtYWwiIGZvbnQ9ImRlZmF1bHQiIGNoYXJzZXQ9IjE2MiIgc2l6ZT0iMTAwJSI+xJ9lIGJh
xZ92dXJhbiBrYWRpbmxhcmluIG1lbWUga2Fuc2VyaSwgbWVtZSBtdWF5ZW5lc2kgdmUgbWFtb2dy
YWZpIGhha2tpbmRhIGJpbGdpIGTDvHpleWk6IMSwbCBtZXJrZXppbmRlIHlhcGlsYW4gYmlyIMOn
YWxpxZ9tYTwvc3R5bGU+PC90aXRsZT48c2Vjb25kYXJ5LXRpdGxlPk5vYmVsIE1lZGljdXM8L3Nl
Y29uZGFyeS10aXRsZT48L3RpdGxlcz48cGVyaW9kaWNhbD48ZnVsbC10aXRsZT5Ob2JlbCBNZWRp
Y3VzPC9mdWxsLXRpdGxlPjwvcGVyaW9kaWNhbD48cGFnZXM+PHN0eWxlIGZhY2U9Im5vcm1hbCIg
Zm9udD0iZGVmYXVsdCIgY2hhcnNldD0iMTYyIiBzaXplPSIxMDAlIj4xOS0yNTwvc3R5bGU+PC9w
YWdlcz48dm9sdW1lPjxzdHlsZSBmYWNlPSJub3JtYWwiIGZvbnQ9ImRlZmF1bHQiIGNoYXJzZXQ9
IjE2MiIgc2l6ZT0iMTAwJSI+Nzwvc3R5bGU+PC92b2x1bWU+PG51bWJlcj48c3R5bGUgZmFjZT0i
bm9ybWFsIiBmb250PSJkZWZhdWx0IiBjaGFyc2V0PSIxNjIiIHNpemU9IjEwMCUiPjI8L3N0eWxl
PjwvbnVtYmVyPjxkYXRlcz48eWVhcj4yMDExPC95ZWFyPjwvZGF0ZXM+PHVybHM+PC91cmxzPjwv
cmVjb3JkPjwvQ2l0ZT48Q2l0ZT48QXV0aG9yPsOWesOnYW08L0F1dGhvcj48WWVhcj4yMDE0PC9Z
ZWFyPjxSZWNOdW0+NTg8L1JlY051bT48cmVjb3JkPjxyZWMtbnVtYmVyPjU4PC9yZWMtbnVtYmVy
Pjxmb3JlaWduLWtleXM+PGtleSBhcHA9IkVOIiBkYi1pZD0iZXN2ZDVzd3ZkZHdzejllZWV2NXhl
ZjBrc3BweHp0dnRldmVkIiB0aW1lc3RhbXA9IjAiPjU4PC9rZXk+PC9mb3JlaWduLWtleXM+PHJl
Zi10eXBlIG5hbWU9IkpvdXJuYWwgQXJ0aWNsZSI+MTc8L3JlZi10eXBlPjxjb250cmlidXRvcnM+
PGF1dGhvcnM+PGF1dGhvcj7DlnrDp2FtLCBIYXNlbmU8L2F1dGhvcj48YXV0aG9yPsOHaW1lbiwg
R8O2bsO8bDwvYXV0aG9yPjxhdXRob3I+VXp1bsOnYWttYWssIENpaGFuZ2lyPC9hdXRob3I+PGF1
dGhvcj5BeWTEsW4sIFNlbHZpPC9hdXRob3I+PGF1dGhvcj7DlnpjYW4sIFR1YmE8L2F1dGhvcj48
YXV0aG9yPkJvcmFuLCBCaXJ0YW48L2F1dGhvcj48L2F1dGhvcnM+PC9jb250cmlidXRvcnM+PHRp
dGxlcz48dGl0bGU+S2FkxLFuIFNhxJ9sxLFrIMOHYWzEscWfYW5sYXLEsW7EsW4gTWVtZSBLYW5z
ZXJpLCBTZXJ2aWtzIEthbnNlcmkgdmUgUnV0aW4gVGFyYW1hIFRlc3RsZXJpbmkgWWFwdMSxcm1h
eWEgxLBsacWfa2luIEJpbGdpIFR1dHVtIHZlIERhdnJhbsSxxZ9sYXLEsW7EsW4gRGXEn2VybGVu
ZGlyaWxtZXNpPC90aXRsZT48c2Vjb25kYXJ5LXRpdGxlPklzdGFuYnVsIE1lZGljYWwgSm91cm5h
bDwvc2Vjb25kYXJ5LXRpdGxlPjwvdGl0bGVzPjx2b2x1bWU+MTU8L3ZvbHVtZT48bnVtYmVyPjM8
L251bWJlcj48ZGF0ZXM+PHllYXI+MjAxNDwveWVhcj48L2RhdGVzPjxpc2JuPjEzMDQtODUwMzwv
aXNibj48dXJscz48L3VybHM+PC9yZWNvcmQ+PC9DaXRlPjxDaXRlPjxBdXRob3I+w5Z6ZXI8L0F1
dGhvcj48WWVhcj4yMDA5PC9ZZWFyPjxSZWNOdW0+NjA8L1JlY051bT48cmVjb3JkPjxyZWMtbnVt
YmVyPjYwPC9yZWMtbnVtYmVyPjxmb3JlaWduLWtleXM+PGtleSBhcHA9IkVOIiBkYi1pZD0iZXN2
ZDVzd3ZkZHdzejllZWV2NXhlZjBrc3BweHp0dnRldmVkIiB0aW1lc3RhbXA9IjAiPjYwPC9rZXk+
PC9mb3JlaWduLWtleXM+PHJlZi10eXBlIG5hbWU9IkpvdXJuYWwgQXJ0aWNsZSI+MTc8L3JlZi10
eXBlPjxjb250cmlidXRvcnM+PGF1dGhvcnM+PGF1dGhvcj7DlnplciwgQWxpPC9hdXRob3I+PGF1
dGhvcj5CYW5rYW/En2x1LCBFbWluZTwvYXV0aG9yPjxhdXRob3I+RWtlcmJpw6dlciwgSGFzYW4g
w4dldGluPC9hdXRob3I+PGF1dGhvcj5Iw7xkYXlpb8SfbHUsIE0gUmVoYTwvYXV0aG9yPjxhdXRo
b3I+w5Z6ZGVtaXIsIE1laG1ldDwvYXV0aG9yPjwvYXV0aG9ycz48L2NvbnRyaWJ1dG9ycz48dGl0
bGVzPjx0aXRsZT5LYWhyYW1hbm1hcmHFn+KAmXRhIFlhxZ9heWFuIEJpciBHcnVwIEthZMSxbsSx
biBLZW5kaSBLZW5kaW5lIE1lbWUgTXVheWVuZXNpIFlhcG1hIHZlIE1hbW1vZ3JhZmkgw4dla3Rp
cm1lIER1cnVtdSDEsGxlIEJ1bmxhcsSxIEV0a2lsZXllbiBGYWt0w7ZybGVyPC90aXRsZT48c2Vj
b25kYXJ5LXRpdGxlPlRvcGx1bSBIZWtpbWxpxJ9pIELDvGx0ZW5pLiBPY2FrLU5pc2FuPC9zZWNv
bmRhcnktdGl0bGU+PC90aXRsZXM+PHBhZ2VzPjE0LTE4PC9wYWdlcz48dm9sdW1lPjI4PC92b2x1
bWU+PGRhdGVzPjx5ZWFyPjIwMDk8L3llYXI+PC9kYXRlcz48dXJscz48L3VybHM+PC9yZWNvcmQ+
PC9DaXRlPjxDaXRlPjxBdXRob3I+U8O2bm1lejwvQXV0aG9yPjxZZWFyPjIwMTI8L1llYXI+PFJl
Y051bT45PC9SZWNOdW0+PHJlY29yZD48cmVjLW51bWJlcj45PC9yZWMtbnVtYmVyPjxmb3JlaWdu
LWtleXM+PGtleSBhcHA9IkVOIiBkYi1pZD0iZXN2ZDVzd3ZkZHdzejllZWV2NXhlZjBrc3BweHp0
dnRldmVkIiB0aW1lc3RhbXA9IjAiPjk8L2tleT48L2ZvcmVpZ24ta2V5cz48cmVmLXR5cGUgbmFt
ZT0iSm91cm5hbCBBcnRpY2xlIj4xNzwvcmVmLXR5cGU+PGNvbnRyaWJ1dG9ycz48YXV0aG9ycz48
YXV0aG9yPlPDtm5tZXosIFlvbmNhPC9hdXRob3I+PGF1dGhvcj5OYXlpciwgVHVmYW48L2F1dGhv
cj48YXV0aG9yPkvDtnNlLCBTZWxhbWV0PC9hdXRob3I+PGF1dGhvcj5Hw7Zrw6dlLCBCaXJzZW48
L2F1dGhvcj48YXV0aG9yPktpxZ9pb8SfbHUsIEFobWV0IE5lc2ltaTwvYXV0aG9yPjwvYXV0aG9y
cz48L2NvbnRyaWJ1dG9ycz48dGl0bGVzPjx0aXRsZT48c3R5bGUgZmFjZT0ibm9ybWFsIiBmb250
PSJkZWZhdWx0IiBzaXplPSIxMDAlIj5CaXIgc2E8L3N0eWxlPjxzdHlsZSBmYWNlPSJub3JtYWwi
IGZvbnQ9ImRlZmF1bHQiIGNoYXJzZXQ9IjE2MiIgc2l6ZT0iMTAwJSI+xJ9sxLFrIG9jYcSfaSBi
w7ZsZ2VzaSZhcG9zO25kZSAyMCB5YcWfIHZlIMO8emVyaSBrYWTEsW5sYXLEsW4gbWVtZSB2ZSBz
ZXJ2aWtzIGthbnNlcmkgZXJrZW4gdGFuxLFzxLFuYSBpbGnFn2tpbiBkYXZyYW7EscWfbGFyxLE8
L3N0eWxlPjwvdGl0bGU+PHNlY29uZGFyeS10aXRsZT5TRMOcIFTEsXAgRmFrw7xsdGVzaSBEZXJn
aXNpPC9zZWNvbmRhcnktdGl0bGU+PC90aXRsZXM+PHBhZ2VzPjxzdHlsZSBmYWNlPSJub3JtYWwi
IGZvbnQ9ImRlZmF1bHQiIGNoYXJzZXQ9IjE2MiIgc2l6ZT0iMTAwJSI+MTI0LTEzMDwvc3R5bGU+
PC9wYWdlcz48dm9sdW1lPjE5PC92b2x1bWU+PG51bWJlcj40PC9udW1iZXI+PGRhdGVzPjx5ZWFy
PjIwMTI8L3llYXI+PC9kYXRlcz48aXNibj4xMzAwLTc0MTY8L2lzYm4+PHVybHM+PC91cmxzPjwv
cmVjb3JkPjwvQ2l0ZT48Q2l0ZT48QXV0aG9yPlnEsWxkxLFyxLFtPC9BdXRob3I+PFllYXI+MjAx
NDwvWWVhcj48UmVjTnVtPjc5PC9SZWNOdW0+PHJlY29yZD48cmVjLW51bWJlcj43OTwvcmVjLW51
bWJlcj48Zm9yZWlnbi1rZXlzPjxrZXkgYXBwPSJFTiIgZGItaWQ9ImVzdmQ1c3d2ZGR3c3o5ZWVl
djV4ZWYwa3NwcHh6dHZ0ZXZlZCIgdGltZXN0YW1wPSIxNTM3MzU5NzI3Ij43OTwva2V5PjwvZm9y
ZWlnbi1rZXlzPjxyZWYtdHlwZSBuYW1lPSJKb3VybmFsIEFydGljbGUiPjE3PC9yZWYtdHlwZT48
Y29udHJpYnV0b3JzPjxhdXRob3JzPjxhdXRob3I+PHN0eWxlIGZhY2U9Im5vcm1hbCIgZm9udD0i
ZGVmYXVsdCIgY2hhcnNldD0iMTYyIiBzaXplPSIxMDAlIj5ZxLFsZMSxcsSxbSwgQXnDp2EgPC9z
dHlsZT48L2F1dGhvcj48YXV0aG9yPjxzdHlsZSBmYWNlPSJub3JtYWwiIGZvbnQ9ImRlZmF1bHQi
IGNoYXJzZXQ9IjE2MiIgc2l6ZT0iMTAwJSI+w5Z6YXlkxLFuLCBBxZ88L3N0eWxlPjwvYXV0aG9y
PjwvYXV0aG9ycz48L2NvbnRyaWJ1dG9ycz48dGl0bGVzPjx0aXRsZT5Tb3VyY2VzIG9mIGJyZWFz
dCBjYW5jZXIga25vd2xlZGdlIG9mIHdvbWVuIGxpdmluZyBpbiBNb2RhL8Swc3RhbmJ1bCBhbmQg
dGhlaXIgYXR0ZW5kYW5jZSB0byBicmVhc3QgY2FuY2VyIHNjcmVlbmluZzwvdGl0bGU+PHNlY29u
ZGFyeS10aXRsZT48c3R5bGUgZmFjZT0ibm9ybWFsIiBmb250PSJkZWZhdWx0IiBjaGFyc2V0PSIx
NjIiIHNpemU9IjEwMCUiPkogQnJlYXN0IEhlYWx0aDwvc3R5bGU+PC9zZWNvbmRhcnktdGl0bGU+
PC90aXRsZXM+PHBlcmlvZGljYWw+PGZ1bGwtdGl0bGU+SiBCcmVhc3QgSGVhbHRoPC9mdWxsLXRp
dGxlPjwvcGVyaW9kaWNhbD48cGFnZXM+PHN0eWxlIGZhY2U9Im5vcm1hbCIgZm9udD0iZGVmYXVs
dCIgY2hhcnNldD0iMTYyIiBzaXplPSIxMDAlIj40Ny01Njwvc3R5bGU+PC9wYWdlcz48bnVtYmVy
PjxzdHlsZSBmYWNlPSJub3JtYWwiIGZvbnQ9ImRlZmF1bHQiIGNoYXJzZXQ9IjE2MiIgc2l6ZT0i
MTAwJSI+MTA8L3N0eWxlPjwvbnVtYmVyPjxkYXRlcz48eWVhcj4yMDE0PC95ZWFyPjwvZGF0ZXM+
PHVybHM+PC91cmxzPjwvcmVjb3JkPjwvQ2l0ZT48L0VuZE5vdGU+AG==
</w:fldData>
        </w:fldChar>
      </w:r>
      <w:r w:rsidRPr="001771C2">
        <w:rPr>
          <w:rFonts w:eastAsia="MS Mincho"/>
          <w:lang w:val="tr-TR"/>
        </w:rPr>
        <w:instrText xml:space="preserve"> ADDIN EN.CITE </w:instrText>
      </w:r>
      <w:r w:rsidRPr="001771C2">
        <w:rPr>
          <w:rFonts w:eastAsia="MS Mincho"/>
          <w:lang w:val="tr-TR"/>
        </w:rPr>
        <w:fldChar w:fldCharType="begin">
          <w:fldData xml:space="preserve">PEVuZE5vdGU+PENpdGU+PEF1dGhvcj7Dh2VsaWs8L0F1dGhvcj48WWVhcj4yMDA5PC9ZZWFyPjxS
ZWNOdW0+MjM8L1JlY051bT48RGlzcGxheVRleHQ+PHN0eWxlIGZhY2U9InN1cGVyc2NyaXB0Ij4o
NiwgMjMsIDI3LTMwKTwvc3R5bGU+PC9EaXNwbGF5VGV4dD48cmVjb3JkPjxyZWMtbnVtYmVyPjIz
PC9yZWMtbnVtYmVyPjxmb3JlaWduLWtleXM+PGtleSBhcHA9IkVOIiBkYi1pZD0iZXN2ZDVzd3Zk
ZHdzejllZWV2NXhlZjBrc3BweHp0dnRldmVkIiB0aW1lc3RhbXA9IjAiPjIzPC9rZXk+PC9mb3Jl
aWduLWtleXM+PHJlZi10eXBlIG5hbWU9IkpvdXJuYWwgQXJ0aWNsZSI+MTc8L3JlZi10eXBlPjxj
b250cmlidXRvcnM+PGF1dGhvcnM+PGF1dGhvcj7Dh2VsaWssIEfDvGxheSBPeXVyPC9hdXRob3I+
PGF1dGhvcj5NYWxhaywgQXJ6dSBUdW5hPC9hdXRob3I+PGF1dGhvcj7Dlnp0w7xyaywgWmV5bmVw
PC9hdXRob3I+PGF1dGhvcj5ZaWxtYXosIERlcnlhPC9hdXRob3I+PC9hdXRob3JzPjwvY29udHJp
YnV0b3JzPjx0aXRsZXM+PHRpdGxlPm1lbmFwb3ogc29ucmFzaSBkw7ZuZW1kZWtpIGthZGlubGFy
aW4ga2VuZGkga2VuZGluZSBtZW1lIG11YXllbmVzaW5pIHV5Z3VsYW1hLCBtYW1vZ3JhZmkgw6dl
a3Rpcm1lIHZlIHBhcCBzbWVhciB5YXB0aXJtYSBkdXJ1bWxhcmluaW4gaW5jZWxlbm1lc2kgPC90
aXRsZT48c2Vjb25kYXJ5LXRpdGxlPkFuYXRvbGlhbiBKb3VybmFsIG9mIENsaW5pY2FsIEludmVz
dGlnYXRpb248L3NlY29uZGFyeS10aXRsZT48L3RpdGxlcz48cGFnZXM+PHN0eWxlIGZhY2U9Im5v
cm1hbCIgZm9udD0iZGVmYXVsdCIgY2hhcnNldD0iMTYyIiBzaXplPSIxMDAlIj4xNTktMTYzPC9z
dHlsZT48L3BhZ2VzPjx2b2x1bWU+Mzwvdm9sdW1lPjxudW1iZXI+MzwvbnVtYmVyPjxkYXRlcz48
eWVhcj4yMDA5PC95ZWFyPjwvZGF0ZXM+PGlzYm4+MTMwNi04ODE0PC9pc2JuPjx1cmxzPjwvdXJs
cz48L3JlY29yZD48L0NpdGU+PENpdGU+PEF1dGhvcj5Lb8OneWnEn2l0PC9BdXRob3I+PFllYXI+
MjAxMTwvWWVhcj48UmVjTnVtPjE5PC9SZWNOdW0+PHJlY29yZD48cmVjLW51bWJlcj4xOTwvcmVj
LW51bWJlcj48Zm9yZWlnbi1rZXlzPjxrZXkgYXBwPSJFTiIgZGItaWQ9ImVzdmQ1c3d2ZGR3c3o5
ZWVldjV4ZWYwa3NwcHh6dHZ0ZXZlZCIgdGltZXN0YW1wPSIwIj4xOTwva2V5PjwvZm9yZWlnbi1r
ZXlzPjxyZWYtdHlwZSBuYW1lPSJKb3VybmFsIEFydGljbGUiPjE3PC9yZWYtdHlwZT48Y29udHJp
YnV0b3JzPjxhdXRob3JzPjxhdXRob3I+S2/Dp3lpxJ9pdCwgT2xjYXk8L2F1dGhvcj48YXV0aG9y
PkVyZWwsIFNlcmFwPC9hdXRob3I+PGF1dGhvcj5LxLFzbWV0LCBLZW1hbDwvYXV0aG9yPjxhdXRo
b3I+S8SxbMSxw6dvxJ9sdSwgQsO8bGVudDwvYXV0aG9yPjxhdXRob3I+U2FidW5jdW/En2x1LCBN
ZWhtZXQgWmFmZXI8L2F1dGhvcj48YXV0aG9yPkFra3XFnywgTWVobWV0IEFsaTwvYXV0aG9yPjwv
YXV0aG9ycz48L2NvbnRyaWJ1dG9ycz48dGl0bGVzPjx0aXRsZT48c3R5bGUgZmFjZT0ibm9ybWFs
IiBmb250PSJkZWZhdWx0IiBzaXplPSIxMDAlIj5Qb2xpa2xpbmk8L3N0eWxlPjxzdHlsZSBmYWNl
PSJub3JtYWwiIGZvbnQ9ImRlZmF1bHQiIGNoYXJzZXQ9IjE2MiIgc2l6ZT0iMTAwJSI+xJ9lIGJh
xZ92dXJhbiBrYWRpbmxhcmluIG1lbWUga2Fuc2VyaSwgbWVtZSBtdWF5ZW5lc2kgdmUgbWFtb2dy
YWZpIGhha2tpbmRhIGJpbGdpIGTDvHpleWk6IMSwbCBtZXJrZXppbmRlIHlhcGlsYW4gYmlyIMOn
YWxpxZ9tYTwvc3R5bGU+PC90aXRsZT48c2Vjb25kYXJ5LXRpdGxlPk5vYmVsIE1lZGljdXM8L3Nl
Y29uZGFyeS10aXRsZT48L3RpdGxlcz48cGVyaW9kaWNhbD48ZnVsbC10aXRsZT5Ob2JlbCBNZWRp
Y3VzPC9mdWxsLXRpdGxlPjwvcGVyaW9kaWNhbD48cGFnZXM+PHN0eWxlIGZhY2U9Im5vcm1hbCIg
Zm9udD0iZGVmYXVsdCIgY2hhcnNldD0iMTYyIiBzaXplPSIxMDAlIj4xOS0yNTwvc3R5bGU+PC9w
YWdlcz48dm9sdW1lPjxzdHlsZSBmYWNlPSJub3JtYWwiIGZvbnQ9ImRlZmF1bHQiIGNoYXJzZXQ9
IjE2MiIgc2l6ZT0iMTAwJSI+Nzwvc3R5bGU+PC92b2x1bWU+PG51bWJlcj48c3R5bGUgZmFjZT0i
bm9ybWFsIiBmb250PSJkZWZhdWx0IiBjaGFyc2V0PSIxNjIiIHNpemU9IjEwMCUiPjI8L3N0eWxl
PjwvbnVtYmVyPjxkYXRlcz48eWVhcj4yMDExPC95ZWFyPjwvZGF0ZXM+PHVybHM+PC91cmxzPjwv
cmVjb3JkPjwvQ2l0ZT48Q2l0ZT48QXV0aG9yPsOWesOnYW08L0F1dGhvcj48WWVhcj4yMDE0PC9Z
ZWFyPjxSZWNOdW0+NTg8L1JlY051bT48cmVjb3JkPjxyZWMtbnVtYmVyPjU4PC9yZWMtbnVtYmVy
Pjxmb3JlaWduLWtleXM+PGtleSBhcHA9IkVOIiBkYi1pZD0iZXN2ZDVzd3ZkZHdzejllZWV2NXhl
ZjBrc3BweHp0dnRldmVkIiB0aW1lc3RhbXA9IjAiPjU4PC9rZXk+PC9mb3JlaWduLWtleXM+PHJl
Zi10eXBlIG5hbWU9IkpvdXJuYWwgQXJ0aWNsZSI+MTc8L3JlZi10eXBlPjxjb250cmlidXRvcnM+
PGF1dGhvcnM+PGF1dGhvcj7DlnrDp2FtLCBIYXNlbmU8L2F1dGhvcj48YXV0aG9yPsOHaW1lbiwg
R8O2bsO8bDwvYXV0aG9yPjxhdXRob3I+VXp1bsOnYWttYWssIENpaGFuZ2lyPC9hdXRob3I+PGF1
dGhvcj5BeWTEsW4sIFNlbHZpPC9hdXRob3I+PGF1dGhvcj7DlnpjYW4sIFR1YmE8L2F1dGhvcj48
YXV0aG9yPkJvcmFuLCBCaXJ0YW48L2F1dGhvcj48L2F1dGhvcnM+PC9jb250cmlidXRvcnM+PHRp
dGxlcz48dGl0bGU+S2FkxLFuIFNhxJ9sxLFrIMOHYWzEscWfYW5sYXLEsW7EsW4gTWVtZSBLYW5z
ZXJpLCBTZXJ2aWtzIEthbnNlcmkgdmUgUnV0aW4gVGFyYW1hIFRlc3RsZXJpbmkgWWFwdMSxcm1h
eWEgxLBsacWfa2luIEJpbGdpIFR1dHVtIHZlIERhdnJhbsSxxZ9sYXLEsW7EsW4gRGXEn2VybGVu
ZGlyaWxtZXNpPC90aXRsZT48c2Vjb25kYXJ5LXRpdGxlPklzdGFuYnVsIE1lZGljYWwgSm91cm5h
bDwvc2Vjb25kYXJ5LXRpdGxlPjwvdGl0bGVzPjx2b2x1bWU+MTU8L3ZvbHVtZT48bnVtYmVyPjM8
L251bWJlcj48ZGF0ZXM+PHllYXI+MjAxNDwveWVhcj48L2RhdGVzPjxpc2JuPjEzMDQtODUwMzwv
aXNibj48dXJscz48L3VybHM+PC9yZWNvcmQ+PC9DaXRlPjxDaXRlPjxBdXRob3I+w5Z6ZXI8L0F1
dGhvcj48WWVhcj4yMDA5PC9ZZWFyPjxSZWNOdW0+NjA8L1JlY051bT48cmVjb3JkPjxyZWMtbnVt
YmVyPjYwPC9yZWMtbnVtYmVyPjxmb3JlaWduLWtleXM+PGtleSBhcHA9IkVOIiBkYi1pZD0iZXN2
ZDVzd3ZkZHdzejllZWV2NXhlZjBrc3BweHp0dnRldmVkIiB0aW1lc3RhbXA9IjAiPjYwPC9rZXk+
PC9mb3JlaWduLWtleXM+PHJlZi10eXBlIG5hbWU9IkpvdXJuYWwgQXJ0aWNsZSI+MTc8L3JlZi10
eXBlPjxjb250cmlidXRvcnM+PGF1dGhvcnM+PGF1dGhvcj7DlnplciwgQWxpPC9hdXRob3I+PGF1
dGhvcj5CYW5rYW/En2x1LCBFbWluZTwvYXV0aG9yPjxhdXRob3I+RWtlcmJpw6dlciwgSGFzYW4g
w4dldGluPC9hdXRob3I+PGF1dGhvcj5Iw7xkYXlpb8SfbHUsIE0gUmVoYTwvYXV0aG9yPjxhdXRo
b3I+w5Z6ZGVtaXIsIE1laG1ldDwvYXV0aG9yPjwvYXV0aG9ycz48L2NvbnRyaWJ1dG9ycz48dGl0
bGVzPjx0aXRsZT5LYWhyYW1hbm1hcmHFn+KAmXRhIFlhxZ9heWFuIEJpciBHcnVwIEthZMSxbsSx
biBLZW5kaSBLZW5kaW5lIE1lbWUgTXVheWVuZXNpIFlhcG1hIHZlIE1hbW1vZ3JhZmkgw4dla3Rp
cm1lIER1cnVtdSDEsGxlIEJ1bmxhcsSxIEV0a2lsZXllbiBGYWt0w7ZybGVyPC90aXRsZT48c2Vj
b25kYXJ5LXRpdGxlPlRvcGx1bSBIZWtpbWxpxJ9pIELDvGx0ZW5pLiBPY2FrLU5pc2FuPC9zZWNv
bmRhcnktdGl0bGU+PC90aXRsZXM+PHBhZ2VzPjE0LTE4PC9wYWdlcz48dm9sdW1lPjI4PC92b2x1
bWU+PGRhdGVzPjx5ZWFyPjIwMDk8L3llYXI+PC9kYXRlcz48dXJscz48L3VybHM+PC9yZWNvcmQ+
PC9DaXRlPjxDaXRlPjxBdXRob3I+U8O2bm1lejwvQXV0aG9yPjxZZWFyPjIwMTI8L1llYXI+PFJl
Y051bT45PC9SZWNOdW0+PHJlY29yZD48cmVjLW51bWJlcj45PC9yZWMtbnVtYmVyPjxmb3JlaWdu
LWtleXM+PGtleSBhcHA9IkVOIiBkYi1pZD0iZXN2ZDVzd3ZkZHdzejllZWV2NXhlZjBrc3BweHp0
dnRldmVkIiB0aW1lc3RhbXA9IjAiPjk8L2tleT48L2ZvcmVpZ24ta2V5cz48cmVmLXR5cGUgbmFt
ZT0iSm91cm5hbCBBcnRpY2xlIj4xNzwvcmVmLXR5cGU+PGNvbnRyaWJ1dG9ycz48YXV0aG9ycz48
YXV0aG9yPlPDtm5tZXosIFlvbmNhPC9hdXRob3I+PGF1dGhvcj5OYXlpciwgVHVmYW48L2F1dGhv
cj48YXV0aG9yPkvDtnNlLCBTZWxhbWV0PC9hdXRob3I+PGF1dGhvcj5Hw7Zrw6dlLCBCaXJzZW48
L2F1dGhvcj48YXV0aG9yPktpxZ9pb8SfbHUsIEFobWV0IE5lc2ltaTwvYXV0aG9yPjwvYXV0aG9y
cz48L2NvbnRyaWJ1dG9ycz48dGl0bGVzPjx0aXRsZT48c3R5bGUgZmFjZT0ibm9ybWFsIiBmb250
PSJkZWZhdWx0IiBzaXplPSIxMDAlIj5CaXIgc2E8L3N0eWxlPjxzdHlsZSBmYWNlPSJub3JtYWwi
IGZvbnQ9ImRlZmF1bHQiIGNoYXJzZXQ9IjE2MiIgc2l6ZT0iMTAwJSI+xJ9sxLFrIG9jYcSfaSBi
w7ZsZ2VzaSZhcG9zO25kZSAyMCB5YcWfIHZlIMO8emVyaSBrYWTEsW5sYXLEsW4gbWVtZSB2ZSBz
ZXJ2aWtzIGthbnNlcmkgZXJrZW4gdGFuxLFzxLFuYSBpbGnFn2tpbiBkYXZyYW7EscWfbGFyxLE8
L3N0eWxlPjwvdGl0bGU+PHNlY29uZGFyeS10aXRsZT5TRMOcIFTEsXAgRmFrw7xsdGVzaSBEZXJn
aXNpPC9zZWNvbmRhcnktdGl0bGU+PC90aXRsZXM+PHBhZ2VzPjxzdHlsZSBmYWNlPSJub3JtYWwi
IGZvbnQ9ImRlZmF1bHQiIGNoYXJzZXQ9IjE2MiIgc2l6ZT0iMTAwJSI+MTI0LTEzMDwvc3R5bGU+
PC9wYWdlcz48dm9sdW1lPjE5PC92b2x1bWU+PG51bWJlcj40PC9udW1iZXI+PGRhdGVzPjx5ZWFy
PjIwMTI8L3llYXI+PC9kYXRlcz48aXNibj4xMzAwLTc0MTY8L2lzYm4+PHVybHM+PC91cmxzPjwv
cmVjb3JkPjwvQ2l0ZT48Q2l0ZT48QXV0aG9yPlnEsWxkxLFyxLFtPC9BdXRob3I+PFllYXI+MjAx
NDwvWWVhcj48UmVjTnVtPjc5PC9SZWNOdW0+PHJlY29yZD48cmVjLW51bWJlcj43OTwvcmVjLW51
bWJlcj48Zm9yZWlnbi1rZXlzPjxrZXkgYXBwPSJFTiIgZGItaWQ9ImVzdmQ1c3d2ZGR3c3o5ZWVl
djV4ZWYwa3NwcHh6dHZ0ZXZlZCIgdGltZXN0YW1wPSIxNTM3MzU5NzI3Ij43OTwva2V5PjwvZm9y
ZWlnbi1rZXlzPjxyZWYtdHlwZSBuYW1lPSJKb3VybmFsIEFydGljbGUiPjE3PC9yZWYtdHlwZT48
Y29udHJpYnV0b3JzPjxhdXRob3JzPjxhdXRob3I+PHN0eWxlIGZhY2U9Im5vcm1hbCIgZm9udD0i
ZGVmYXVsdCIgY2hhcnNldD0iMTYyIiBzaXplPSIxMDAlIj5ZxLFsZMSxcsSxbSwgQXnDp2EgPC9z
dHlsZT48L2F1dGhvcj48YXV0aG9yPjxzdHlsZSBmYWNlPSJub3JtYWwiIGZvbnQ9ImRlZmF1bHQi
IGNoYXJzZXQ9IjE2MiIgc2l6ZT0iMTAwJSI+w5Z6YXlkxLFuLCBBxZ88L3N0eWxlPjwvYXV0aG9y
PjwvYXV0aG9ycz48L2NvbnRyaWJ1dG9ycz48dGl0bGVzPjx0aXRsZT5Tb3VyY2VzIG9mIGJyZWFz
dCBjYW5jZXIga25vd2xlZGdlIG9mIHdvbWVuIGxpdmluZyBpbiBNb2RhL8Swc3RhbmJ1bCBhbmQg
dGhlaXIgYXR0ZW5kYW5jZSB0byBicmVhc3QgY2FuY2VyIHNjcmVlbmluZzwvdGl0bGU+PHNlY29u
ZGFyeS10aXRsZT48c3R5bGUgZmFjZT0ibm9ybWFsIiBmb250PSJkZWZhdWx0IiBjaGFyc2V0PSIx
NjIiIHNpemU9IjEwMCUiPkogQnJlYXN0IEhlYWx0aDwvc3R5bGU+PC9zZWNvbmRhcnktdGl0bGU+
PC90aXRsZXM+PHBlcmlvZGljYWw+PGZ1bGwtdGl0bGU+SiBCcmVhc3QgSGVhbHRoPC9mdWxsLXRp
dGxlPjwvcGVyaW9kaWNhbD48cGFnZXM+PHN0eWxlIGZhY2U9Im5vcm1hbCIgZm9udD0iZGVmYXVs
dCIgY2hhcnNldD0iMTYyIiBzaXplPSIxMDAlIj40Ny01Njwvc3R5bGU+PC9wYWdlcz48bnVtYmVy
PjxzdHlsZSBmYWNlPSJub3JtYWwiIGZvbnQ9ImRlZmF1bHQiIGNoYXJzZXQ9IjE2MiIgc2l6ZT0i
MTAwJSI+MTA8L3N0eWxlPjwvbnVtYmVyPjxkYXRlcz48eWVhcj4yMDE0PC95ZWFyPjwvZGF0ZXM+
PHVybHM+PC91cmxzPjwvcmVjb3JkPjwvQ2l0ZT48L0VuZE5vdGU+AG==
</w:fldData>
        </w:fldChar>
      </w:r>
      <w:r w:rsidRPr="001771C2">
        <w:rPr>
          <w:rFonts w:eastAsia="MS Mincho"/>
          <w:lang w:val="tr-TR"/>
        </w:rPr>
        <w:instrText xml:space="preserve"> ADDIN EN.CITE.DATA </w:instrText>
      </w:r>
      <w:r w:rsidRPr="001771C2">
        <w:rPr>
          <w:rFonts w:eastAsia="MS Mincho"/>
          <w:lang w:val="tr-TR"/>
        </w:rPr>
      </w:r>
      <w:r w:rsidRPr="001771C2">
        <w:rPr>
          <w:rFonts w:eastAsia="MS Mincho"/>
          <w:lang w:val="tr-TR"/>
        </w:rPr>
        <w:fldChar w:fldCharType="end"/>
      </w:r>
      <w:r w:rsidRPr="001771C2">
        <w:rPr>
          <w:rFonts w:eastAsia="MS Mincho"/>
          <w:lang w:val="tr-TR"/>
        </w:rPr>
      </w:r>
      <w:r w:rsidRPr="001771C2">
        <w:rPr>
          <w:rFonts w:eastAsia="MS Mincho"/>
          <w:lang w:val="tr-TR"/>
        </w:rPr>
        <w:fldChar w:fldCharType="separate"/>
      </w:r>
      <w:r w:rsidRPr="001771C2">
        <w:rPr>
          <w:rFonts w:eastAsia="MS Mincho"/>
          <w:vertAlign w:val="superscript"/>
          <w:lang w:val="tr-TR"/>
        </w:rPr>
        <w:t>(6, 23, 27-30)</w:t>
      </w:r>
      <w:r w:rsidRPr="001771C2">
        <w:rPr>
          <w:rFonts w:eastAsia="MS Mincho"/>
          <w:lang w:val="tr-TR"/>
        </w:rPr>
        <w:fldChar w:fldCharType="end"/>
      </w:r>
      <w:r w:rsidRPr="001771C2">
        <w:rPr>
          <w:rFonts w:eastAsia="MS Mincho"/>
          <w:lang w:val="tr-TR"/>
        </w:rPr>
        <w:t xml:space="preserve"> En az 1 kez mamografi çektirme sıklığı Kahramanmaraş’ta KKMM eğitimine katılan kadınlarda %20</w:t>
      </w:r>
      <w:r w:rsidR="00E418D5">
        <w:rPr>
          <w:rFonts w:eastAsia="MS Mincho"/>
          <w:lang w:val="tr-TR"/>
        </w:rPr>
        <w:t>,</w:t>
      </w:r>
      <w:r w:rsidRPr="001771C2">
        <w:rPr>
          <w:rFonts w:eastAsia="MS Mincho"/>
          <w:lang w:val="tr-TR"/>
        </w:rPr>
        <w:t>9,</w:t>
      </w:r>
      <w:r w:rsidRPr="001771C2">
        <w:rPr>
          <w:rFonts w:eastAsia="MS Mincho"/>
          <w:lang w:val="tr-TR"/>
        </w:rPr>
        <w:fldChar w:fldCharType="begin"/>
      </w:r>
      <w:r w:rsidRPr="001771C2">
        <w:rPr>
          <w:rFonts w:eastAsia="MS Mincho"/>
          <w:lang w:val="tr-TR"/>
        </w:rPr>
        <w:instrText xml:space="preserve"> ADDIN EN.CITE &lt;EndNote&gt;&lt;Cite&gt;&lt;Author&gt;Özer&lt;/Author&gt;&lt;Year&gt;2009&lt;/Year&gt;&lt;RecNum&gt;60&lt;/RecNum&gt;&lt;DisplayText&gt;&lt;style face="superscript"&gt;(29)&lt;/style&gt;&lt;/DisplayText&gt;&lt;record&gt;&lt;rec-number&gt;60&lt;/rec-number&gt;&lt;foreign-keys&gt;&lt;key app="EN" db-id="esvd5swvddwsz9eeev5xef0ksppxztvteved" timestamp="0"&gt;60&lt;/key&gt;&lt;/foreign-keys&gt;&lt;ref-type name="Journal Article"&gt;17&lt;/ref-type&gt;&lt;contributors&gt;&lt;authors&gt;&lt;author&gt;Özer, Ali&lt;/author&gt;&lt;author&gt;Bankaoğlu, Emine&lt;/author&gt;&lt;author&gt;Ekerbiçer, Hasan Çetin&lt;/author&gt;&lt;author&gt;Hüdayioğlu, M Reha&lt;/author&gt;&lt;author&gt;Özdemir, Mehmet&lt;/author&gt;&lt;/authors&gt;&lt;/contributors&gt;&lt;titles&gt;&lt;title&gt;Kahramanmaraş’ta Yaşayan Bir Grup Kadının Kendi Kendine Meme Muayenesi Yapma ve Mammografi Çektirme Durumu İle Bunları Etkileyen Faktörler&lt;/title&gt;&lt;secondary-title&gt;Toplum Hekimliği Bülteni. Ocak-Nisan&lt;/secondary-title&gt;&lt;/titles&gt;&lt;pages&gt;14-18&lt;/pages&gt;&lt;volume&gt;28&lt;/volume&gt;&lt;dates&gt;&lt;year&gt;2009&lt;/year&gt;&lt;/dates&gt;&lt;urls&gt;&lt;/urls&gt;&lt;/record&gt;&lt;/Cite&gt;&lt;/EndNote&gt;</w:instrText>
      </w:r>
      <w:r w:rsidRPr="001771C2">
        <w:rPr>
          <w:rFonts w:eastAsia="MS Mincho"/>
          <w:lang w:val="tr-TR"/>
        </w:rPr>
        <w:fldChar w:fldCharType="separate"/>
      </w:r>
      <w:r w:rsidRPr="001771C2">
        <w:rPr>
          <w:rFonts w:eastAsia="MS Mincho"/>
          <w:vertAlign w:val="superscript"/>
          <w:lang w:val="tr-TR"/>
        </w:rPr>
        <w:t>(29)</w:t>
      </w:r>
      <w:r w:rsidRPr="001771C2">
        <w:rPr>
          <w:rFonts w:eastAsia="MS Mincho"/>
          <w:lang w:val="tr-TR"/>
        </w:rPr>
        <w:fldChar w:fldCharType="end"/>
      </w:r>
      <w:r w:rsidRPr="001771C2">
        <w:rPr>
          <w:rFonts w:eastAsia="MS Mincho"/>
          <w:lang w:val="tr-TR"/>
        </w:rPr>
        <w:t xml:space="preserve"> Isparta’da yarı kentsel bir alanda 20 yaş üzeri kadınlarda yapılan çalışmada %3,2,</w:t>
      </w:r>
      <w:r w:rsidRPr="001771C2">
        <w:rPr>
          <w:rFonts w:eastAsia="MS Mincho"/>
          <w:lang w:val="tr-TR"/>
        </w:rPr>
        <w:fldChar w:fldCharType="begin"/>
      </w:r>
      <w:r w:rsidRPr="001771C2">
        <w:rPr>
          <w:rFonts w:eastAsia="MS Mincho"/>
          <w:lang w:val="tr-TR"/>
        </w:rPr>
        <w:instrText xml:space="preserve"> ADDIN EN.CITE &lt;EndNote&gt;&lt;Cite&gt;&lt;Author&gt;Sönmez&lt;/Author&gt;&lt;Year&gt;2012&lt;/Year&gt;&lt;RecNum&gt;9&lt;/RecNum&gt;&lt;DisplayText&gt;&lt;style face="superscript"&gt;(30)&lt;/style&gt;&lt;/DisplayText&gt;&lt;record&gt;&lt;rec-number&gt;9&lt;/rec-number&gt;&lt;foreign-keys&gt;&lt;key app="EN" db-id="esvd5swvddwsz9eeev5xef0ksppxztvteved" timestamp="0"&gt;9&lt;/key&gt;&lt;/foreign-keys&gt;&lt;ref-type name="Journal Article"&gt;17&lt;/ref-type&gt;&lt;contributors&gt;&lt;authors&gt;&lt;author&gt;Sönmez, Yonca&lt;/author&gt;&lt;author&gt;Nayir, Tufan&lt;/author&gt;&lt;author&gt;Köse, Selamet&lt;/author&gt;&lt;author&gt;Gökçe, Birsen&lt;/author&gt;&lt;author&gt;Kişioğlu, Ahmet Nesimi&lt;/author&gt;&lt;/authors&gt;&lt;/contributors&gt;&lt;titles&gt;&lt;title&gt;&lt;style face="normal" font="default" size="100%"&gt;Bir sa&lt;/style&gt;&lt;style face="normal" font="default" charset="162" size="100%"&gt;ğlık ocaği bölgesi&amp;apos;nde 20 yaş ve üzeri kadınların meme ve serviks kanseri erken tanısına ilişkin davranışları&lt;/style&gt;&lt;/title&gt;&lt;secondary-title&gt;SDÜ Tıp Fakültesi Dergisi&lt;/secondary-title&gt;&lt;/titles&gt;&lt;pages&gt;&lt;style face="normal" font="default" charset="162" size="100%"&gt;124-130&lt;/style&gt;&lt;/pages&gt;&lt;volume&gt;19&lt;/volume&gt;&lt;number&gt;4&lt;/number&gt;&lt;dates&gt;&lt;year&gt;2012&lt;/year&gt;&lt;/dates&gt;&lt;isbn&gt;1300-7416&lt;/isbn&gt;&lt;urls&gt;&lt;/urls&gt;&lt;/record&gt;&lt;/Cite&gt;&lt;/EndNote&gt;</w:instrText>
      </w:r>
      <w:r w:rsidRPr="001771C2">
        <w:rPr>
          <w:rFonts w:eastAsia="MS Mincho"/>
          <w:lang w:val="tr-TR"/>
        </w:rPr>
        <w:fldChar w:fldCharType="separate"/>
      </w:r>
      <w:r w:rsidRPr="001771C2">
        <w:rPr>
          <w:rFonts w:eastAsia="MS Mincho"/>
          <w:vertAlign w:val="superscript"/>
          <w:lang w:val="tr-TR"/>
        </w:rPr>
        <w:t>(30)</w:t>
      </w:r>
      <w:r w:rsidRPr="001771C2">
        <w:rPr>
          <w:rFonts w:eastAsia="MS Mincho"/>
          <w:lang w:val="tr-TR"/>
        </w:rPr>
        <w:fldChar w:fldCharType="end"/>
      </w:r>
      <w:r w:rsidRPr="001771C2">
        <w:rPr>
          <w:rFonts w:eastAsia="MS Mincho"/>
          <w:lang w:val="tr-TR"/>
        </w:rPr>
        <w:t xml:space="preserve"> Çanakkale’de yarı kentsel bir alanda </w:t>
      </w:r>
      <w:proofErr w:type="spellStart"/>
      <w:r w:rsidRPr="001771C2">
        <w:rPr>
          <w:rFonts w:eastAsia="MS Mincho"/>
          <w:lang w:val="tr-TR"/>
        </w:rPr>
        <w:t>menapoz</w:t>
      </w:r>
      <w:proofErr w:type="spellEnd"/>
      <w:r w:rsidRPr="001771C2">
        <w:rPr>
          <w:rFonts w:eastAsia="MS Mincho"/>
          <w:lang w:val="tr-TR"/>
        </w:rPr>
        <w:t xml:space="preserve"> sonrası kadınlarda yapılan çalışmada %28,9,</w:t>
      </w:r>
      <w:r w:rsidRPr="001771C2">
        <w:rPr>
          <w:rFonts w:eastAsia="MS Mincho"/>
          <w:lang w:val="tr-TR"/>
        </w:rPr>
        <w:fldChar w:fldCharType="begin"/>
      </w:r>
      <w:r w:rsidRPr="001771C2">
        <w:rPr>
          <w:rFonts w:eastAsia="MS Mincho"/>
          <w:lang w:val="tr-TR"/>
        </w:rPr>
        <w:instrText xml:space="preserve"> ADDIN EN.CITE &lt;EndNote&gt;&lt;Cite&gt;&lt;Author&gt;Çelik&lt;/Author&gt;&lt;Year&gt;2009&lt;/Year&gt;&lt;RecNum&gt;23&lt;/RecNum&gt;&lt;DisplayText&gt;&lt;style face="superscript"&gt;(27)&lt;/style&gt;&lt;/DisplayText&gt;&lt;record&gt;&lt;rec-number&gt;23&lt;/rec-number&gt;&lt;foreign-keys&gt;&lt;key app="EN" db-id="esvd5swvddwsz9eeev5xef0ksppxztvteved" timestamp="0"&gt;23&lt;/key&gt;&lt;/foreign-keys&gt;&lt;ref-type name="Journal Article"&gt;17&lt;/ref-type&gt;&lt;contributors&gt;&lt;authors&gt;&lt;author&gt;Çelik, Gülay Oyur&lt;/author&gt;&lt;author&gt;Malak, Arzu Tuna&lt;/author&gt;&lt;author&gt;Öztürk, Zeynep&lt;/author&gt;&lt;author&gt;Yilmaz, Derya&lt;/author&gt;&lt;/authors&gt;&lt;/contributors&gt;&lt;titles&gt;&lt;title&gt;menapoz sonrasi dönemdeki kadinlarin kendi kendine meme muayenesini uygulama, mamografi çektirme ve pap smear yaptirma durumlarinin incelenmesi &lt;/title&gt;&lt;secondary-title&gt;Anatolian Journal of Clinical Investigation&lt;/secondary-title&gt;&lt;/titles&gt;&lt;pages&gt;&lt;style face="normal" font="default" charset="162" size="100%"&gt;159-163&lt;/style&gt;&lt;/pages&gt;&lt;volume&gt;3&lt;/volume&gt;&lt;number&gt;3&lt;/number&gt;&lt;dates&gt;&lt;year&gt;2009&lt;/year&gt;&lt;/dates&gt;&lt;isbn&gt;1306-8814&lt;/isbn&gt;&lt;urls&gt;&lt;/urls&gt;&lt;/record&gt;&lt;/Cite&gt;&lt;/EndNote&gt;</w:instrText>
      </w:r>
      <w:r w:rsidRPr="001771C2">
        <w:rPr>
          <w:rFonts w:eastAsia="MS Mincho"/>
          <w:lang w:val="tr-TR"/>
        </w:rPr>
        <w:fldChar w:fldCharType="separate"/>
      </w:r>
      <w:r w:rsidRPr="001771C2">
        <w:rPr>
          <w:rFonts w:eastAsia="MS Mincho"/>
          <w:vertAlign w:val="superscript"/>
          <w:lang w:val="tr-TR"/>
        </w:rPr>
        <w:t>(27)</w:t>
      </w:r>
      <w:r w:rsidRPr="001771C2">
        <w:rPr>
          <w:rFonts w:eastAsia="MS Mincho"/>
          <w:lang w:val="tr-TR"/>
        </w:rPr>
        <w:fldChar w:fldCharType="end"/>
      </w:r>
      <w:r w:rsidRPr="001771C2">
        <w:rPr>
          <w:rFonts w:eastAsia="MS Mincho"/>
          <w:lang w:val="tr-TR"/>
        </w:rPr>
        <w:t xml:space="preserve"> Ankara’da hastaneye başvuran kadınlarda %28,5,</w:t>
      </w:r>
      <w:r w:rsidRPr="001771C2">
        <w:rPr>
          <w:rFonts w:eastAsia="MS Mincho"/>
          <w:lang w:val="tr-TR"/>
        </w:rPr>
        <w:fldChar w:fldCharType="begin"/>
      </w:r>
      <w:r w:rsidRPr="001771C2">
        <w:rPr>
          <w:rFonts w:eastAsia="MS Mincho"/>
          <w:lang w:val="tr-TR"/>
        </w:rPr>
        <w:instrText xml:space="preserve"> ADDIN EN.CITE &lt;EndNote&gt;&lt;Cite&gt;&lt;Author&gt;Koçyiğit&lt;/Author&gt;&lt;Year&gt;2011&lt;/Year&gt;&lt;RecNum&gt;19&lt;/RecNum&gt;&lt;DisplayText&gt;&lt;style face="superscript"&gt;(6)&lt;/style&gt;&lt;/DisplayText&gt;&lt;record&gt;&lt;rec-number&gt;19&lt;/rec-number&gt;&lt;foreign-keys&gt;&lt;key app="EN" db-id="esvd5swvddwsz9eeev5xef0ksppxztvteved" timestamp="0"&gt;19&lt;/key&gt;&lt;/foreign-keys&gt;&lt;ref-type name="Journal Article"&gt;17&lt;/ref-type&gt;&lt;contributors&gt;&lt;authors&gt;&lt;author&gt;Koçyiğit, Olcay&lt;/author&gt;&lt;author&gt;Erel, Serap&lt;/author&gt;&lt;author&gt;Kısmet, Kemal&lt;/author&gt;&lt;author&gt;Kılıçoğlu, Bülent&lt;/author&gt;&lt;author&gt;Sabuncuoğlu, Mehmet Zafer&lt;/author&gt;&lt;author&gt;Akkuş, Mehmet Ali&lt;/author&gt;&lt;/authors&gt;&lt;/contributors&gt;&lt;titles&gt;&lt;title&gt;&lt;style face="normal" font="default" size="100%"&gt;Poliklini&lt;/style&gt;&lt;style face="normal" font="default" charset="162" size="100%"&gt;ğe başvuran kadinlarin meme kanseri, meme muayenesi ve mamografi hakkinda bilgi düzeyi: İl merkezinde yapilan bir çalişma&lt;/style&gt;&lt;/title&gt;&lt;secondary-title&gt;Nobel Medicus&lt;/secondary-title&gt;&lt;/titles&gt;&lt;periodical&gt;&lt;full-title&gt;Nobel Medicus&lt;/full-title&gt;&lt;/periodical&gt;&lt;pages&gt;&lt;style face="normal" font="default" charset="162" size="100%"&gt;19-25&lt;/style&gt;&lt;/pages&gt;&lt;volume&gt;&lt;style face="normal" font="default" charset="162" size="100%"&gt;7&lt;/style&gt;&lt;/volume&gt;&lt;number&gt;&lt;style face="normal" font="default" charset="162" size="100%"&gt;2&lt;/style&gt;&lt;/number&gt;&lt;dates&gt;&lt;year&gt;2011&lt;/year&gt;&lt;/dates&gt;&lt;urls&gt;&lt;/urls&gt;&lt;/record&gt;&lt;/Cite&gt;&lt;/EndNote&gt;</w:instrText>
      </w:r>
      <w:r w:rsidRPr="001771C2">
        <w:rPr>
          <w:rFonts w:eastAsia="MS Mincho"/>
          <w:lang w:val="tr-TR"/>
        </w:rPr>
        <w:fldChar w:fldCharType="separate"/>
      </w:r>
      <w:r w:rsidRPr="001771C2">
        <w:rPr>
          <w:rFonts w:eastAsia="MS Mincho"/>
          <w:vertAlign w:val="superscript"/>
          <w:lang w:val="tr-TR"/>
        </w:rPr>
        <w:t>(6)</w:t>
      </w:r>
      <w:r w:rsidRPr="001771C2">
        <w:rPr>
          <w:rFonts w:eastAsia="MS Mincho"/>
          <w:lang w:val="tr-TR"/>
        </w:rPr>
        <w:fldChar w:fldCharType="end"/>
      </w:r>
      <w:r w:rsidRPr="001771C2">
        <w:rPr>
          <w:rFonts w:eastAsia="MS Mincho"/>
          <w:lang w:val="tr-TR"/>
        </w:rPr>
        <w:t>İstanbul’da kentsel bir alanda 40 yaş üzeri kadınlarda yapılan çalışmada %53,6,</w:t>
      </w:r>
      <w:r w:rsidRPr="001771C2">
        <w:rPr>
          <w:rFonts w:eastAsia="MS Mincho"/>
          <w:lang w:val="tr-TR"/>
        </w:rPr>
        <w:fldChar w:fldCharType="begin"/>
      </w:r>
      <w:r w:rsidRPr="001771C2">
        <w:rPr>
          <w:rFonts w:eastAsia="MS Mincho"/>
          <w:lang w:val="tr-TR"/>
        </w:rPr>
        <w:instrText xml:space="preserve"> ADDIN EN.CITE &lt;EndNote&gt;&lt;Cite&gt;&lt;Author&gt;Yıldırım&lt;/Author&gt;&lt;Year&gt;2014&lt;/Year&gt;&lt;RecNum&gt;56&lt;/RecNum&gt;&lt;DisplayText&gt;&lt;style face="superscript"&gt;(21)&lt;/style&gt;&lt;/DisplayText&gt;&lt;record&gt;&lt;rec-number&gt;56&lt;/rec-number&gt;&lt;foreign-keys&gt;&lt;key app="EN" db-id="esvd5swvddwsz9eeev5xef0ksppxztvteved" timestamp="0"&gt;56&lt;/key&gt;&lt;/foreign-keys&gt;&lt;ref-type name="Journal Article"&gt;17&lt;/ref-type&gt;&lt;contributors&gt;&lt;authors&gt;&lt;author&gt;Yıldırım, AD&lt;/author&gt;&lt;author&gt;Özaydın, AN&lt;/author&gt;&lt;/authors&gt;&lt;/contributors&gt;&lt;titles&gt;&lt;title&gt;Knowledge, source of information and compliance with breast cancer screening programs among women in İstanbul/Moda&lt;/title&gt;&lt;secondary-title&gt;J Breast Health&lt;/secondary-title&gt;&lt;/titles&gt;&lt;periodical&gt;&lt;full-title&gt;J Breast Health&lt;/full-title&gt;&lt;/periodical&gt;&lt;pages&gt;47-56&lt;/pages&gt;&lt;volume&gt;10&lt;/volume&gt;&lt;dates&gt;&lt;year&gt;2014&lt;/year&gt;&lt;/dates&gt;&lt;urls&gt;&lt;/urls&gt;&lt;/record&gt;&lt;/Cite&gt;&lt;/EndNote&gt;</w:instrText>
      </w:r>
      <w:r w:rsidRPr="001771C2">
        <w:rPr>
          <w:rFonts w:eastAsia="MS Mincho"/>
          <w:lang w:val="tr-TR"/>
        </w:rPr>
        <w:fldChar w:fldCharType="separate"/>
      </w:r>
      <w:r w:rsidRPr="001771C2">
        <w:rPr>
          <w:rFonts w:eastAsia="MS Mincho"/>
          <w:vertAlign w:val="superscript"/>
          <w:lang w:val="tr-TR"/>
        </w:rPr>
        <w:t>(21)</w:t>
      </w:r>
      <w:r w:rsidRPr="001771C2">
        <w:rPr>
          <w:rFonts w:eastAsia="MS Mincho"/>
          <w:lang w:val="tr-TR"/>
        </w:rPr>
        <w:fldChar w:fldCharType="end"/>
      </w:r>
      <w:r w:rsidRPr="001771C2">
        <w:rPr>
          <w:rFonts w:eastAsia="MS Mincho"/>
          <w:lang w:val="tr-TR"/>
        </w:rPr>
        <w:t xml:space="preserve"> İzmir’de kentsel bir alanda 18 yaş üzeri kadınlarda yapılan çalışmada %55,9,</w:t>
      </w:r>
      <w:r w:rsidRPr="001771C2">
        <w:rPr>
          <w:rFonts w:eastAsia="MS Mincho"/>
          <w:lang w:val="tr-TR"/>
        </w:rPr>
        <w:fldChar w:fldCharType="begin"/>
      </w:r>
      <w:r w:rsidRPr="001771C2">
        <w:rPr>
          <w:rFonts w:eastAsia="MS Mincho"/>
          <w:lang w:val="tr-TR"/>
        </w:rPr>
        <w:instrText xml:space="preserve"> ADDIN EN.CITE &lt;EndNote&gt;&lt;Cite&gt;&lt;Author&gt;Açıkgöz&lt;/Author&gt;&lt;Year&gt;2011&lt;/Year&gt;&lt;RecNum&gt;8&lt;/RecNum&gt;&lt;DisplayText&gt;&lt;style face="superscript"&gt;(14)&lt;/style&gt;&lt;/DisplayText&gt;&lt;record&gt;&lt;rec-number&gt;8&lt;/rec-number&gt;&lt;foreign-keys&gt;&lt;key app="EN" db-id="esvd5swvddwsz9eeev5xef0ksppxztvteved" timestamp="0"&gt;8&lt;/key&gt;&lt;/foreign-keys&gt;&lt;ref-type name="Journal Article"&gt;17&lt;/ref-type&gt;&lt;contributors&gt;&lt;authors&gt;&lt;author&gt;Açıkgöz, Ayla&lt;/author&gt;&lt;author&gt;Çehreli, Rüksan&lt;/author&gt;&lt;author&gt;Ellidokuz, Hülya&lt;/author&gt;&lt;/authors&gt;&lt;/contributors&gt;&lt;titles&gt;&lt;title&gt;Kadınların kanser konusunda bilgi ve tutumları ile erken tanı yöntemlerine yönelik davranışları&lt;/title&gt;&lt;secondary-title&gt;Dokuz Eylül Üniversitesi Tıp Fakültesi Dergisi&lt;/secondary-title&gt;&lt;/titles&gt;&lt;pages&gt;145-154&lt;/pages&gt;&lt;volume&gt;25&lt;/volume&gt;&lt;number&gt;3&lt;/number&gt;&lt;dates&gt;&lt;year&gt;2011&lt;/year&gt;&lt;/dates&gt;&lt;isbn&gt;1300-6622&lt;/isbn&gt;&lt;urls&gt;&lt;/urls&gt;&lt;/record&gt;&lt;/Cite&gt;&lt;/EndNote&gt;</w:instrText>
      </w:r>
      <w:r w:rsidRPr="001771C2">
        <w:rPr>
          <w:rFonts w:eastAsia="MS Mincho"/>
          <w:lang w:val="tr-TR"/>
        </w:rPr>
        <w:fldChar w:fldCharType="separate"/>
      </w:r>
      <w:r w:rsidRPr="001771C2">
        <w:rPr>
          <w:rFonts w:eastAsia="MS Mincho"/>
          <w:vertAlign w:val="superscript"/>
          <w:lang w:val="tr-TR"/>
        </w:rPr>
        <w:t>(14)</w:t>
      </w:r>
      <w:r w:rsidRPr="001771C2">
        <w:rPr>
          <w:rFonts w:eastAsia="MS Mincho"/>
          <w:lang w:val="tr-TR"/>
        </w:rPr>
        <w:fldChar w:fldCharType="end"/>
      </w:r>
      <w:r w:rsidRPr="001771C2">
        <w:rPr>
          <w:rFonts w:eastAsia="MS Mincho"/>
          <w:lang w:val="tr-TR"/>
        </w:rPr>
        <w:t xml:space="preserve"> İstanbul’da sağlık çalışanlarında yapılan çalışmada %56 bulunmuştur.</w:t>
      </w:r>
      <w:r w:rsidRPr="001771C2">
        <w:rPr>
          <w:rFonts w:eastAsia="MS Mincho"/>
          <w:lang w:val="tr-TR"/>
        </w:rPr>
        <w:fldChar w:fldCharType="begin"/>
      </w:r>
      <w:r w:rsidRPr="001771C2">
        <w:rPr>
          <w:rFonts w:eastAsia="MS Mincho"/>
          <w:lang w:val="tr-TR"/>
        </w:rPr>
        <w:instrText xml:space="preserve"> ADDIN EN.CITE &lt;EndNote&gt;&lt;Cite&gt;&lt;Author&gt;Özçam&lt;/Author&gt;&lt;Year&gt;2014&lt;/Year&gt;&lt;RecNum&gt;58&lt;/RecNum&gt;&lt;DisplayText&gt;&lt;style face="superscript"&gt;(28)&lt;/style&gt;&lt;/DisplayText&gt;&lt;record&gt;&lt;rec-number&gt;58&lt;/rec-number&gt;&lt;foreign-keys&gt;&lt;key app="EN" db-id="esvd5swvddwsz9eeev5xef0ksppxztvteved" timestamp="0"&gt;58&lt;/key&gt;&lt;/foreign-keys&gt;&lt;ref-type name="Journal Article"&gt;17&lt;/ref-type&gt;&lt;contributors&gt;&lt;authors&gt;&lt;author&gt;Özçam, Hasene&lt;/author&gt;&lt;author&gt;Çimen, Gönül&lt;/author&gt;&lt;author&gt;Uzunçakmak, Cihangir&lt;/author&gt;&lt;author&gt;Aydın, Selvi&lt;/author&gt;&lt;author&gt;Özcan, Tuba&lt;/author&gt;&lt;author&gt;Boran, Birtan&lt;/author&gt;&lt;/authors&gt;&lt;/contributors&gt;&lt;titles&gt;&lt;title&gt;Kadın Sağlık Çalışanlarının Meme Kanseri, Serviks Kanseri ve Rutin Tarama Testlerini Yaptırmaya İlişkin Bilgi Tutum ve Davranışlarının Değerlendirilmesi&lt;/title&gt;&lt;secondary-title&gt;Istanbul Medical Journal&lt;/secondary-title&gt;&lt;/titles&gt;&lt;volume&gt;15&lt;/volume&gt;&lt;number&gt;3&lt;/number&gt;&lt;dates&gt;&lt;year&gt;2014&lt;/year&gt;&lt;/dates&gt;&lt;isbn&gt;1304-8503&lt;/isbn&gt;&lt;urls&gt;&lt;/urls&gt;&lt;/record&gt;&lt;/Cite&gt;&lt;/EndNote&gt;</w:instrText>
      </w:r>
      <w:r w:rsidRPr="001771C2">
        <w:rPr>
          <w:rFonts w:eastAsia="MS Mincho"/>
          <w:lang w:val="tr-TR"/>
        </w:rPr>
        <w:fldChar w:fldCharType="separate"/>
      </w:r>
      <w:r w:rsidRPr="001771C2">
        <w:rPr>
          <w:rFonts w:eastAsia="MS Mincho"/>
          <w:vertAlign w:val="superscript"/>
          <w:lang w:val="tr-TR"/>
        </w:rPr>
        <w:t>(28)</w:t>
      </w:r>
      <w:r w:rsidRPr="001771C2">
        <w:rPr>
          <w:rFonts w:eastAsia="MS Mincho"/>
          <w:lang w:val="tr-TR"/>
        </w:rPr>
        <w:fldChar w:fldCharType="end"/>
      </w:r>
      <w:r w:rsidRPr="001771C2">
        <w:rPr>
          <w:rFonts w:eastAsia="MS Mincho"/>
          <w:lang w:val="tr-TR"/>
        </w:rPr>
        <w:t xml:space="preserve"> </w:t>
      </w:r>
      <w:r>
        <w:rPr>
          <w:rFonts w:eastAsia="MS Mincho"/>
          <w:lang w:val="tr-TR"/>
        </w:rPr>
        <w:t xml:space="preserve">Manisa’da </w:t>
      </w:r>
      <w:r w:rsidRPr="001771C2">
        <w:rPr>
          <w:rFonts w:eastAsia="MS Mincho"/>
          <w:lang w:val="tr-TR"/>
        </w:rPr>
        <w:t>40 yaş üstü kadınlarda düzenli mamografi çektirme sıklığı yarı-kentsel böl</w:t>
      </w:r>
      <w:r w:rsidR="00C03D6C">
        <w:rPr>
          <w:rFonts w:eastAsia="MS Mincho"/>
          <w:lang w:val="tr-TR"/>
        </w:rPr>
        <w:t xml:space="preserve">gede %44,2 iken kentsel bölgede </w:t>
      </w:r>
      <w:r w:rsidRPr="001771C2">
        <w:rPr>
          <w:rFonts w:eastAsia="MS Mincho"/>
          <w:lang w:val="tr-TR"/>
        </w:rPr>
        <w:t>%30 bulunmuştur.</w:t>
      </w:r>
      <w:r w:rsidRPr="001771C2">
        <w:rPr>
          <w:rFonts w:eastAsia="MS Mincho"/>
          <w:lang w:val="tr-TR"/>
        </w:rPr>
        <w:fldChar w:fldCharType="begin"/>
      </w:r>
      <w:r w:rsidRPr="001771C2">
        <w:rPr>
          <w:rFonts w:eastAsia="MS Mincho"/>
          <w:lang w:val="tr-TR"/>
        </w:rPr>
        <w:instrText xml:space="preserve"> ADDIN EN.CITE &lt;EndNote&gt;&lt;Cite&gt;&lt;Author&gt;Babuş&lt;/Author&gt;&lt;Year&gt;2017&lt;/Year&gt;&lt;RecNum&gt;92&lt;/RecNum&gt;&lt;DisplayText&gt;&lt;style face="superscript"&gt;(31)&lt;/style&gt;&lt;/DisplayText&gt;&lt;record&gt;&lt;rec-number&gt;92&lt;/rec-number&gt;&lt;foreign-keys&gt;&lt;key app="EN" db-id="esvd5swvddwsz9eeev5xef0ksppxztvteved" timestamp="1538732415"&gt;92&lt;/key&gt;&lt;/foreign-keys&gt;&lt;ref-type name="Journal Article"&gt;17&lt;/ref-type&gt;&lt;contributors&gt;&lt;authors&gt;&lt;author&gt;Babuş, Sevil&lt;/author&gt;&lt;author&gt;&lt;style face="normal" font="default" charset="162" size="100%"&gt;Eser, Erhan&lt;/style&gt;&lt;/author&gt;&lt;/authors&gt;&lt;/contributors&gt;&lt;titles&gt;&lt;title&gt;Manisa’da Seçilmiş İki Bölgede Meme Kanseri ve Erken Tanı Yöntemleri Açısından Bilgi, Tutum ve Davranış Araştırması&lt;/title&gt;&lt;secondary-title&gt;STED/Sürekli Tıp Eğitimi Dergisi&lt;/secondary-title&gt;&lt;/titles&gt;&lt;periodical&gt;&lt;full-title&gt;STED/Sürekli Tıp Eğitimi Dergisi&lt;/full-title&gt;&lt;/periodical&gt;&lt;pages&gt;221-230&lt;/pages&gt;&lt;volume&gt;26&lt;/volume&gt;&lt;number&gt;6&lt;/number&gt;&lt;dates&gt;&lt;year&gt;&lt;style face="normal" font="default" charset="162" size="100%"&gt;2017&lt;/style&gt;&lt;/year&gt;&lt;/dates&gt;&lt;isbn&gt;1300-0853&lt;/isbn&gt;&lt;urls&gt;&lt;/urls&gt;&lt;/record&gt;&lt;/Cite&gt;&lt;/EndNote&gt;</w:instrText>
      </w:r>
      <w:r w:rsidRPr="001771C2">
        <w:rPr>
          <w:rFonts w:eastAsia="MS Mincho"/>
          <w:lang w:val="tr-TR"/>
        </w:rPr>
        <w:fldChar w:fldCharType="separate"/>
      </w:r>
      <w:r w:rsidRPr="001771C2">
        <w:rPr>
          <w:rFonts w:eastAsia="MS Mincho"/>
          <w:vertAlign w:val="superscript"/>
          <w:lang w:val="tr-TR"/>
        </w:rPr>
        <w:t>(31)</w:t>
      </w:r>
      <w:r w:rsidRPr="001771C2">
        <w:rPr>
          <w:rFonts w:eastAsia="MS Mincho"/>
          <w:lang w:val="tr-TR"/>
        </w:rPr>
        <w:fldChar w:fldCharType="end"/>
      </w:r>
      <w:r w:rsidRPr="001771C2">
        <w:rPr>
          <w:rFonts w:eastAsia="MS Mincho"/>
          <w:lang w:val="tr-TR"/>
        </w:rPr>
        <w:t xml:space="preserve"> Çalışmaların yapı</w:t>
      </w:r>
      <w:r>
        <w:rPr>
          <w:rFonts w:eastAsia="MS Mincho"/>
          <w:lang w:val="tr-TR"/>
        </w:rPr>
        <w:t xml:space="preserve">ldığı yaş dilimleri ve bölgeler </w:t>
      </w:r>
      <w:r w:rsidRPr="001771C2">
        <w:rPr>
          <w:rFonts w:eastAsia="MS Mincho"/>
          <w:lang w:val="tr-TR"/>
        </w:rPr>
        <w:t>dikkate alındığında bölgesel farklılıkların ve sosyoekonomik durumun etkili olabileceği görülmektedir. Bizim çalışmamızda, Balıkesir kent merkezine benzer sosyoekonomik yapıya sahip olan Ege ve Marmara bölgesinde kentsel alanda yapılan çalışmalara oranla mamografi çektirme sıklığının düşük olması, mamografi hizmetine ulaşılabilirliğin güçlüğünden kaynaklanmış olabilir.</w:t>
      </w:r>
    </w:p>
    <w:p w14:paraId="7BAE1CF1" w14:textId="77777777" w:rsidR="00C03D6C" w:rsidRDefault="00C03D6C" w:rsidP="001771C2">
      <w:pPr>
        <w:rPr>
          <w:rFonts w:eastAsia="MS Mincho"/>
          <w:lang w:val="tr-TR"/>
        </w:rPr>
      </w:pPr>
    </w:p>
    <w:p w14:paraId="0023C3DF" w14:textId="136FFEA7" w:rsidR="001771C2" w:rsidRPr="001771C2" w:rsidRDefault="001771C2" w:rsidP="00C03D6C">
      <w:pPr>
        <w:ind w:firstLine="708"/>
        <w:rPr>
          <w:rFonts w:eastAsia="MS Mincho"/>
          <w:lang w:val="tr-TR"/>
        </w:rPr>
      </w:pPr>
      <w:r w:rsidRPr="001771C2">
        <w:rPr>
          <w:rFonts w:eastAsia="MS Mincho"/>
          <w:lang w:val="tr-TR"/>
        </w:rPr>
        <w:t>Araştırma grubunda en sık mamografi çektirme nedeni %43,5 ile doktor önerisi ve %16,5 ile ailede meme kanseri hikayesidir. Mamografi çektirmeme nedenleri arasında ise en sık meme kanserinin kendisinde olmayacağını düşünme (%53,2), mamografinin ağrı verici işlem olduğunu düşünme (%14,9) ve aynı oranla nerede çekileceğini bilememe olduğu görülmektedir. Çanakkale’de yarı kentsel bir alanda yapılan çalışmada mamografi çektirmeme nedenleri arasında en sık mamografi çektirmesi gerektiğini bilmemesi (%26,7)</w:t>
      </w:r>
      <w:r w:rsidRPr="001771C2">
        <w:rPr>
          <w:rFonts w:eastAsia="MS Mincho"/>
          <w:lang w:val="tr-TR"/>
        </w:rPr>
        <w:fldChar w:fldCharType="begin"/>
      </w:r>
      <w:r w:rsidRPr="001771C2">
        <w:rPr>
          <w:rFonts w:eastAsia="MS Mincho"/>
          <w:lang w:val="tr-TR"/>
        </w:rPr>
        <w:instrText xml:space="preserve"> ADDIN EN.CITE &lt;EndNote&gt;&lt;Cite&gt;&lt;Author&gt;Çelik&lt;/Author&gt;&lt;Year&gt;2009&lt;/Year&gt;&lt;RecNum&gt;23&lt;/RecNum&gt;&lt;DisplayText&gt;&lt;style face="superscript"&gt;(27)&lt;/style&gt;&lt;/DisplayText&gt;&lt;record&gt;&lt;rec-number&gt;23&lt;/rec-number&gt;&lt;foreign-keys&gt;&lt;key app="EN" db-id="esvd5swvddwsz9eeev5xef0ksppxztvteved" timestamp="0"&gt;23&lt;/key&gt;&lt;/foreign-keys&gt;&lt;ref-type name="Journal Article"&gt;17&lt;/ref-type&gt;&lt;contributors&gt;&lt;authors&gt;&lt;author&gt;Çelik, Gülay Oyur&lt;/author&gt;&lt;author&gt;Malak, Arzu Tuna&lt;/author&gt;&lt;author&gt;Öztürk, Zeynep&lt;/author&gt;&lt;author&gt;Yilmaz, Derya&lt;/author&gt;&lt;/authors&gt;&lt;/contributors&gt;&lt;titles&gt;&lt;title&gt;menapoz sonrasi dönemdeki kadinlarin kendi kendine meme muayenesini uygulama, mamografi çektirme ve pap smear yaptirma durumlarinin incelenmesi &lt;/title&gt;&lt;secondary-title&gt;Anatolian Journal of Clinical Investigation&lt;/secondary-title&gt;&lt;/titles&gt;&lt;pages&gt;&lt;style face="normal" font="default" charset="162" size="100%"&gt;159-163&lt;/style&gt;&lt;/pages&gt;&lt;volume&gt;3&lt;/volume&gt;&lt;number&gt;3&lt;/number&gt;&lt;dates&gt;&lt;year&gt;2009&lt;/year&gt;&lt;/dates&gt;&lt;isbn&gt;1306-8814&lt;/isbn&gt;&lt;urls&gt;&lt;/urls&gt;&lt;/record&gt;&lt;/Cite&gt;&lt;/EndNote&gt;</w:instrText>
      </w:r>
      <w:r w:rsidRPr="001771C2">
        <w:rPr>
          <w:rFonts w:eastAsia="MS Mincho"/>
          <w:lang w:val="tr-TR"/>
        </w:rPr>
        <w:fldChar w:fldCharType="separate"/>
      </w:r>
      <w:r w:rsidRPr="001771C2">
        <w:rPr>
          <w:rFonts w:eastAsia="MS Mincho"/>
          <w:vertAlign w:val="superscript"/>
          <w:lang w:val="tr-TR"/>
        </w:rPr>
        <w:t>(27)</w:t>
      </w:r>
      <w:r w:rsidRPr="001771C2">
        <w:rPr>
          <w:rFonts w:eastAsia="MS Mincho"/>
          <w:lang w:val="tr-TR"/>
        </w:rPr>
        <w:fldChar w:fldCharType="end"/>
      </w:r>
      <w:r w:rsidRPr="001771C2">
        <w:rPr>
          <w:rFonts w:eastAsia="MS Mincho"/>
          <w:lang w:val="tr-TR"/>
        </w:rPr>
        <w:t xml:space="preserve"> </w:t>
      </w:r>
      <w:r w:rsidRPr="001771C2">
        <w:rPr>
          <w:rFonts w:eastAsia="MS Mincho"/>
          <w:lang w:val="tr-TR"/>
        </w:rPr>
        <w:t>Manisa’da 40 yaş üstü kadınla</w:t>
      </w:r>
      <w:r w:rsidR="00C03D6C">
        <w:rPr>
          <w:rFonts w:eastAsia="MS Mincho"/>
          <w:lang w:val="tr-TR"/>
        </w:rPr>
        <w:t xml:space="preserve">rda yapılan </w:t>
      </w:r>
      <w:proofErr w:type="spellStart"/>
      <w:r w:rsidR="00C03D6C">
        <w:rPr>
          <w:rFonts w:eastAsia="MS Mincho"/>
          <w:lang w:val="tr-TR"/>
        </w:rPr>
        <w:t>kesitsel</w:t>
      </w:r>
      <w:proofErr w:type="spellEnd"/>
      <w:r w:rsidR="00C03D6C">
        <w:rPr>
          <w:rFonts w:eastAsia="MS Mincho"/>
          <w:lang w:val="tr-TR"/>
        </w:rPr>
        <w:t xml:space="preserve"> çalışmada </w:t>
      </w:r>
      <w:r w:rsidRPr="001771C2">
        <w:rPr>
          <w:rFonts w:eastAsia="MS Mincho"/>
          <w:iCs/>
          <w:lang w:val="tr-TR"/>
        </w:rPr>
        <w:t>yarı-kentsel bölgede %36,6 ile nerede çekileceğini bilmemesi, kentsel bölgede %26,9’unun meme kanseri olacağını düşünmemesi;</w:t>
      </w:r>
      <w:r w:rsidRPr="001771C2">
        <w:rPr>
          <w:rFonts w:eastAsia="MS Mincho"/>
          <w:iCs/>
          <w:lang w:val="tr-TR"/>
        </w:rPr>
        <w:fldChar w:fldCharType="begin"/>
      </w:r>
      <w:r w:rsidRPr="001771C2">
        <w:rPr>
          <w:rFonts w:eastAsia="MS Mincho"/>
          <w:iCs/>
          <w:lang w:val="tr-TR"/>
        </w:rPr>
        <w:instrText xml:space="preserve"> ADDIN EN.CITE &lt;EndNote&gt;&lt;Cite&gt;&lt;Author&gt;Babuş&lt;/Author&gt;&lt;Year&gt;2017&lt;/Year&gt;&lt;RecNum&gt;92&lt;/RecNum&gt;&lt;DisplayText&gt;&lt;style face="superscript"&gt;(31)&lt;/style&gt;&lt;/DisplayText&gt;&lt;record&gt;&lt;rec-number&gt;92&lt;/rec-number&gt;&lt;foreign-keys&gt;&lt;key app="EN" db-id="esvd5swvddwsz9eeev5xef0ksppxztvteved" timestamp="1538732415"&gt;92&lt;/key&gt;&lt;/foreign-keys&gt;&lt;ref-type name="Journal Article"&gt;17&lt;/ref-type&gt;&lt;contributors&gt;&lt;authors&gt;&lt;author&gt;Babuş, Sevil&lt;/author&gt;&lt;author&gt;&lt;style face="normal" font="default" charset="162" size="100%"&gt;Eser, Erhan&lt;/style&gt;&lt;/author&gt;&lt;/authors&gt;&lt;/contributors&gt;&lt;titles&gt;&lt;title&gt;Manisa’da Seçilmiş İki Bölgede Meme Kanseri ve Erken Tanı Yöntemleri Açısından Bilgi, Tutum ve Davranış Araştırması&lt;/title&gt;&lt;secondary-title&gt;STED/Sürekli Tıp Eğitimi Dergisi&lt;/secondary-title&gt;&lt;/titles&gt;&lt;periodical&gt;&lt;full-title&gt;STED/Sürekli Tıp Eğitimi Dergisi&lt;/full-title&gt;&lt;/periodical&gt;&lt;pages&gt;221-230&lt;/pages&gt;&lt;volume&gt;26&lt;/volume&gt;&lt;number&gt;6&lt;/number&gt;&lt;dates&gt;&lt;year&gt;&lt;style face="normal" font="default" charset="162" size="100%"&gt;2017&lt;/style&gt;&lt;/year&gt;&lt;/dates&gt;&lt;isbn&gt;1300-0853&lt;/isbn&gt;&lt;urls&gt;&lt;/urls&gt;&lt;/record&gt;&lt;/Cite&gt;&lt;/EndNote&gt;</w:instrText>
      </w:r>
      <w:r w:rsidRPr="001771C2">
        <w:rPr>
          <w:rFonts w:eastAsia="MS Mincho"/>
          <w:iCs/>
          <w:lang w:val="tr-TR"/>
        </w:rPr>
        <w:fldChar w:fldCharType="separate"/>
      </w:r>
      <w:r w:rsidRPr="001771C2">
        <w:rPr>
          <w:rFonts w:eastAsia="MS Mincho"/>
          <w:iCs/>
          <w:vertAlign w:val="superscript"/>
          <w:lang w:val="tr-TR"/>
        </w:rPr>
        <w:t>(31)</w:t>
      </w:r>
      <w:r w:rsidRPr="001771C2">
        <w:rPr>
          <w:rFonts w:eastAsia="MS Mincho"/>
          <w:lang w:val="tr-TR"/>
        </w:rPr>
        <w:fldChar w:fldCharType="end"/>
      </w:r>
      <w:r w:rsidRPr="001771C2">
        <w:rPr>
          <w:rFonts w:eastAsia="MS Mincho"/>
          <w:iCs/>
          <w:lang w:val="tr-TR"/>
        </w:rPr>
        <w:t xml:space="preserve"> </w:t>
      </w:r>
      <w:r w:rsidRPr="001771C2">
        <w:rPr>
          <w:rFonts w:eastAsia="MS Mincho"/>
          <w:lang w:val="tr-TR"/>
        </w:rPr>
        <w:t>Belçika’da yaşayan Türk kadınlarında yapılan bir çalışmada 35-49 yaş arası kadınların %38’inin sorun olmadıkça mamografi çektirmenin gereksi</w:t>
      </w:r>
      <w:r w:rsidR="00C03D6C">
        <w:rPr>
          <w:rFonts w:eastAsia="MS Mincho"/>
          <w:lang w:val="tr-TR"/>
        </w:rPr>
        <w:t xml:space="preserve">z olduğunu düşünmesi, %38’inin </w:t>
      </w:r>
      <w:r w:rsidRPr="001771C2">
        <w:rPr>
          <w:rFonts w:eastAsia="MS Mincho"/>
          <w:lang w:val="tr-TR"/>
        </w:rPr>
        <w:t xml:space="preserve">bir şey çıkmasından korkması, </w:t>
      </w:r>
      <w:r w:rsidRPr="001771C2">
        <w:rPr>
          <w:rFonts w:eastAsia="MS Mincho"/>
          <w:lang w:val="tr-TR"/>
        </w:rPr>
        <w:fldChar w:fldCharType="begin"/>
      </w:r>
      <w:r w:rsidRPr="001771C2">
        <w:rPr>
          <w:rFonts w:eastAsia="MS Mincho"/>
          <w:lang w:val="tr-TR"/>
        </w:rPr>
        <w:instrText xml:space="preserve"> ADDIN EN.CITE &lt;EndNote&gt;&lt;Cite&gt;&lt;Author&gt;Çetin&lt;/Author&gt;&lt;Year&gt;2007&lt;/Year&gt;&lt;RecNum&gt;93&lt;/RecNum&gt;&lt;DisplayText&gt;&lt;style face="superscript"&gt;(32)&lt;/style&gt;&lt;/DisplayText&gt;&lt;record&gt;&lt;rec-number&gt;93&lt;/rec-number&gt;&lt;foreign-keys&gt;&lt;key app="EN" db-id="esvd5swvddwsz9eeev5xef0ksppxztvteved" timestamp="1538732989"&gt;93&lt;/key&gt;&lt;key app="ENWeb" db-id=""&gt;0&lt;/key&gt;&lt;/foreign-keys&gt;&lt;ref-type name="Journal Article"&gt;17&lt;/ref-type&gt;&lt;contributors&gt;&lt;authors&gt;&lt;author&gt;&lt;style face="normal" font="default" charset="162" size="100%"&gt;Çetin, Neriman&lt;/style&gt;&lt;/author&gt;&lt;author&gt;&lt;style face="normal" font="default" charset="162" size="100%"&gt;Tulay, Nevhayat&lt;/style&gt;&lt;/author&gt;&lt;author&gt;&lt;style face="normal" font="default" charset="162" size="100%"&gt;Benli, Ramazan A&lt;/style&gt;&lt;/author&gt;&lt;author&gt;&lt;style face="normal" font="default" charset="162" size="100%"&gt;Demir, Nevgül&lt;/style&gt;&lt;/author&gt;&lt;author&gt;&lt;style face="normal" font="default" charset="162" size="100%"&gt;Kartounan Jan&lt;/style&gt;&lt;/author&gt;&lt;/authors&gt;&lt;/contributors&gt;&lt;titles&gt;&lt;title&gt;&lt;style face="normal" font="default" size="100%"&gt;Meme Kanseri ve Meme Kanserine &lt;/style&gt;&lt;style face="normal" font="default" charset="162" size="100%"&gt;İlişkin Türk&amp;#xD;Kadınlarının Bilgi, Tutum ve Görüşleri&lt;/style&gt;&lt;/title&gt;&lt;secondary-title&gt;&lt;style face="normal" font="default" charset="162" size="100%"&gt;Dirim&lt;/style&gt;&lt;/secondary-title&gt;&lt;/titles&gt;&lt;periodical&gt;&lt;full-title&gt;Dirim&lt;/full-title&gt;&lt;/periodical&gt;&lt;pages&gt;&lt;style face="normal" font="default" charset="162" size="100%"&gt;311-321&lt;/style&gt;&lt;/pages&gt;&lt;volume&gt;&lt;style face="normal" font="default" charset="162" size="100%"&gt;11&lt;/style&gt;&lt;/volume&gt;&lt;number&gt;&lt;style face="normal" font="default" charset="162" size="100%"&gt;1&lt;/style&gt;&lt;/number&gt;&lt;dates&gt;&lt;year&gt;&lt;style face="normal" font="default" charset="162" size="100%"&gt;2007&lt;/style&gt;&lt;/year&gt;&lt;/dates&gt;&lt;urls&gt;&lt;/urls&gt;&lt;/record&gt;&lt;/Cite&gt;&lt;/EndNote&gt;</w:instrText>
      </w:r>
      <w:r w:rsidRPr="001771C2">
        <w:rPr>
          <w:rFonts w:eastAsia="MS Mincho"/>
          <w:lang w:val="tr-TR"/>
        </w:rPr>
        <w:fldChar w:fldCharType="separate"/>
      </w:r>
      <w:r w:rsidRPr="001771C2">
        <w:rPr>
          <w:rFonts w:eastAsia="MS Mincho"/>
          <w:vertAlign w:val="superscript"/>
          <w:lang w:val="tr-TR"/>
        </w:rPr>
        <w:t>(32)</w:t>
      </w:r>
      <w:r w:rsidRPr="001771C2">
        <w:rPr>
          <w:rFonts w:eastAsia="MS Mincho"/>
          <w:lang w:val="tr-TR"/>
        </w:rPr>
        <w:fldChar w:fldCharType="end"/>
      </w:r>
      <w:r w:rsidRPr="001771C2">
        <w:rPr>
          <w:rFonts w:eastAsia="MS Mincho"/>
          <w:lang w:val="tr-TR"/>
        </w:rPr>
        <w:t xml:space="preserve"> Singapur’da 40-69 yaş kadınlarda yapılan bir çalışmada yeterli zaman olmaması (%42,5), işlem sırasında acı çekme korkusu (%26,9) ve kendilerinin kansere yakalanmayacağına ilişkin inançlarıdır (%24,6).</w:t>
      </w:r>
      <w:r w:rsidRPr="001771C2">
        <w:rPr>
          <w:rFonts w:eastAsia="MS Mincho"/>
          <w:lang w:val="tr-TR"/>
        </w:rPr>
        <w:fldChar w:fldCharType="begin"/>
      </w:r>
      <w:r w:rsidRPr="001771C2">
        <w:rPr>
          <w:rFonts w:eastAsia="MS Mincho"/>
          <w:lang w:val="tr-TR"/>
        </w:rPr>
        <w:instrText xml:space="preserve"> ADDIN EN.CITE &lt;EndNote&gt;&lt;Cite&gt;&lt;Author&gt;Leong&lt;/Author&gt;&lt;Year&gt;2007&lt;/Year&gt;&lt;RecNum&gt;44&lt;/RecNum&gt;&lt;DisplayText&gt;&lt;style face="superscript"&gt;(33)&lt;/style&gt;&lt;/DisplayText&gt;&lt;record&gt;&lt;rec-number&gt;44&lt;/rec-number&gt;&lt;foreign-keys&gt;&lt;key app="EN" db-id="esvd5swvddwsz9eeev5xef0ksppxztvteved" timestamp="0"&gt;44&lt;/key&gt;&lt;/foreign-keys&gt;&lt;ref-type name="Journal Article"&gt;17&lt;/ref-type&gt;&lt;contributors&gt;&lt;authors&gt;&lt;author&gt;Leong, HSS&lt;/author&gt;&lt;author&gt;Heng, R&lt;/author&gt;&lt;author&gt;Emmanuel, SC&lt;/author&gt;&lt;/authors&gt;&lt;/contributors&gt;&lt;titles&gt;&lt;title&gt;Survey on mammographic screening among women aged 40 to 65 years old at polyclinics&lt;/title&gt;&lt;secondary-title&gt;Singapore medical journal&lt;/secondary-title&gt;&lt;/titles&gt;&lt;pages&gt;34&lt;/pages&gt;&lt;volume&gt;48&lt;/volume&gt;&lt;number&gt;1&lt;/number&gt;&lt;dates&gt;&lt;year&gt;2007&lt;/year&gt;&lt;/dates&gt;&lt;isbn&gt;0037-5675&lt;/isbn&gt;&lt;urls&gt;&lt;/urls&gt;&lt;/record&gt;&lt;/Cite&gt;&lt;/EndNote&gt;</w:instrText>
      </w:r>
      <w:r w:rsidRPr="001771C2">
        <w:rPr>
          <w:rFonts w:eastAsia="MS Mincho"/>
          <w:lang w:val="tr-TR"/>
        </w:rPr>
        <w:fldChar w:fldCharType="separate"/>
      </w:r>
      <w:r w:rsidRPr="001771C2">
        <w:rPr>
          <w:rFonts w:eastAsia="MS Mincho"/>
          <w:vertAlign w:val="superscript"/>
          <w:lang w:val="tr-TR"/>
        </w:rPr>
        <w:t>(33)</w:t>
      </w:r>
      <w:r w:rsidRPr="001771C2">
        <w:rPr>
          <w:rFonts w:eastAsia="MS Mincho"/>
          <w:lang w:val="tr-TR"/>
        </w:rPr>
        <w:fldChar w:fldCharType="end"/>
      </w:r>
      <w:r w:rsidRPr="001771C2">
        <w:rPr>
          <w:rFonts w:eastAsia="MS Mincho"/>
          <w:lang w:val="tr-TR"/>
        </w:rPr>
        <w:t xml:space="preserve"> Tamil’de 50 yaş üzeri kadınlarda yapılan bir çalışmada meme kanserine yakalanma risklerinin düşük olduğuna inanma (%37,5), zaman yetersizliği (%9.4),</w:t>
      </w:r>
      <w:r w:rsidRPr="001771C2">
        <w:rPr>
          <w:rFonts w:eastAsia="MS Mincho"/>
          <w:lang w:val="tr-TR"/>
        </w:rPr>
        <w:fldChar w:fldCharType="begin"/>
      </w:r>
      <w:r w:rsidRPr="001771C2">
        <w:rPr>
          <w:rFonts w:eastAsia="MS Mincho"/>
          <w:lang w:val="tr-TR"/>
        </w:rPr>
        <w:instrText xml:space="preserve"> ADDIN EN.CITE &lt;EndNote&gt;&lt;Cite&gt;&lt;Author&gt;Meana&lt;/Author&gt;&lt;Year&gt;2001&lt;/Year&gt;&lt;RecNum&gt;43&lt;/RecNum&gt;&lt;DisplayText&gt;&lt;style face="superscript"&gt;(34)&lt;/style&gt;&lt;/DisplayText&gt;&lt;record&gt;&lt;rec-number&gt;43&lt;/rec-number&gt;&lt;foreign-keys&gt;&lt;key app="EN" db-id="esvd5swvddwsz9eeev5xef0ksppxztvteved" timestamp="0"&gt;43&lt;/key&gt;&lt;/foreign-keys&gt;&lt;ref-type name="Journal Article"&gt;17&lt;/ref-type&gt;&lt;contributors&gt;&lt;authors&gt;&lt;author&gt;Meana, Marta&lt;/author&gt;&lt;author&gt;Bunston, Terry&lt;/author&gt;&lt;author&gt;George, Usha&lt;/author&gt;&lt;author&gt;Wells, Lilian&lt;/author&gt;&lt;author&gt;Rosser, Walter&lt;/author&gt;&lt;/authors&gt;&lt;/contributors&gt;&lt;titles&gt;&lt;title&gt;Influences on breast cancer screening behaviors in Tamil immigrant women 50 years old and over&lt;/title&gt;&lt;secondary-title&gt;Ethnicity and Health&lt;/secondary-title&gt;&lt;/titles&gt;&lt;pages&gt;179-188&lt;/pages&gt;&lt;volume&gt;6&lt;/volume&gt;&lt;number&gt;3-4&lt;/number&gt;&lt;dates&gt;&lt;year&gt;2001&lt;/year&gt;&lt;/dates&gt;&lt;isbn&gt;1355-7858&lt;/isbn&gt;&lt;urls&gt;&lt;/urls&gt;&lt;/record&gt;&lt;/Cite&gt;&lt;/EndNote&gt;</w:instrText>
      </w:r>
      <w:r w:rsidRPr="001771C2">
        <w:rPr>
          <w:rFonts w:eastAsia="MS Mincho"/>
          <w:lang w:val="tr-TR"/>
        </w:rPr>
        <w:fldChar w:fldCharType="separate"/>
      </w:r>
      <w:r w:rsidRPr="001771C2">
        <w:rPr>
          <w:rFonts w:eastAsia="MS Mincho"/>
          <w:vertAlign w:val="superscript"/>
          <w:lang w:val="tr-TR"/>
        </w:rPr>
        <w:t>(34)</w:t>
      </w:r>
      <w:r w:rsidRPr="001771C2">
        <w:rPr>
          <w:rFonts w:eastAsia="MS Mincho"/>
          <w:lang w:val="tr-TR"/>
        </w:rPr>
        <w:fldChar w:fldCharType="end"/>
      </w:r>
      <w:r w:rsidRPr="001771C2">
        <w:rPr>
          <w:rFonts w:eastAsia="MS Mincho"/>
          <w:lang w:val="tr-TR"/>
        </w:rPr>
        <w:t xml:space="preserve"> Brezilya’da 18 yaş üzeri kadınlarda yapılan bir çalışmada ise en sık neden testin gereksiz olduğunu düşünmesi (%27</w:t>
      </w:r>
      <w:r w:rsidR="00E418D5">
        <w:rPr>
          <w:rFonts w:eastAsia="MS Mincho"/>
          <w:lang w:val="tr-TR"/>
        </w:rPr>
        <w:t>,</w:t>
      </w:r>
      <w:r w:rsidRPr="001771C2">
        <w:rPr>
          <w:rFonts w:eastAsia="MS Mincho"/>
          <w:lang w:val="tr-TR"/>
        </w:rPr>
        <w:t>2) yer almaktadır.</w:t>
      </w:r>
      <w:r w:rsidRPr="001771C2">
        <w:rPr>
          <w:rFonts w:eastAsia="MS Mincho"/>
          <w:lang w:val="tr-TR"/>
        </w:rPr>
        <w:fldChar w:fldCharType="begin"/>
      </w:r>
      <w:r w:rsidRPr="001771C2">
        <w:rPr>
          <w:rFonts w:eastAsia="MS Mincho"/>
          <w:lang w:val="tr-TR"/>
        </w:rPr>
        <w:instrText xml:space="preserve"> ADDIN EN.CITE &lt;EndNote&gt;&lt;Cite&gt;&lt;Author&gt;Silva&lt;/Author&gt;&lt;Year&gt;2013&lt;/Year&gt;&lt;RecNum&gt;63&lt;/RecNum&gt;&lt;DisplayText&gt;&lt;style face="superscript"&gt;(9)&lt;/style&gt;&lt;/DisplayText&gt;&lt;record&gt;&lt;rec-number&gt;63&lt;/rec-number&gt;&lt;foreign-keys&gt;&lt;key app="EN" db-id="esvd5swvddwsz9eeev5xef0ksppxztvteved" timestamp="1537356981"&gt;63&lt;/key&gt;&lt;/foreign-keys&gt;&lt;ref-type name="Journal Article"&gt;17&lt;/ref-type&gt;&lt;contributors&gt;&lt;authors&gt;&lt;author&gt;Silva, TB&lt;/author&gt;&lt;author&gt;Mauad, EC&lt;/author&gt;&lt;author&gt;Carvalho, AL&lt;/author&gt;&lt;author&gt;Jacobs, LA&lt;/author&gt;&lt;author&gt;Shulman, LN&lt;/author&gt;&lt;/authors&gt;&lt;/contributors&gt;&lt;titles&gt;&lt;title&gt;Difficulties in implementing an organized screening program for breast cancer in Brazil with emphasis on diagnostic methods&lt;/title&gt;&lt;secondary-title&gt;Rural &amp;amp; Remote Health&lt;/secondary-title&gt;&lt;/titles&gt;&lt;periodical&gt;&lt;full-title&gt;Rural &amp;amp; Remote Health&lt;/full-title&gt;&lt;/periodical&gt;&lt;pages&gt;&lt;style face="normal" font="default" charset="162" size="100%"&gt;1-11&lt;/style&gt;&lt;/pages&gt;&lt;volume&gt;13&lt;/volume&gt;&lt;number&gt;2&lt;/number&gt;&lt;dates&gt;&lt;year&gt;2013&lt;/year&gt;&lt;/dates&gt;&lt;isbn&gt;1445-6354&lt;/isbn&gt;&lt;urls&gt;&lt;/urls&gt;&lt;/record&gt;&lt;/Cite&gt;&lt;/EndNote&gt;</w:instrText>
      </w:r>
      <w:r w:rsidRPr="001771C2">
        <w:rPr>
          <w:rFonts w:eastAsia="MS Mincho"/>
          <w:lang w:val="tr-TR"/>
        </w:rPr>
        <w:fldChar w:fldCharType="separate"/>
      </w:r>
      <w:r w:rsidRPr="001771C2">
        <w:rPr>
          <w:rFonts w:eastAsia="MS Mincho"/>
          <w:vertAlign w:val="superscript"/>
          <w:lang w:val="tr-TR"/>
        </w:rPr>
        <w:t>(9)</w:t>
      </w:r>
      <w:r w:rsidRPr="001771C2">
        <w:rPr>
          <w:rFonts w:eastAsia="MS Mincho"/>
          <w:lang w:val="tr-TR"/>
        </w:rPr>
        <w:fldChar w:fldCharType="end"/>
      </w:r>
      <w:r w:rsidRPr="001771C2">
        <w:rPr>
          <w:rFonts w:eastAsia="MS Mincho"/>
          <w:lang w:val="tr-TR"/>
        </w:rPr>
        <w:t xml:space="preserve"> </w:t>
      </w:r>
    </w:p>
    <w:p w14:paraId="4CD44B1E" w14:textId="77777777" w:rsidR="00C03D6C" w:rsidRDefault="00C03D6C" w:rsidP="001771C2">
      <w:pPr>
        <w:rPr>
          <w:rFonts w:eastAsia="MS Mincho"/>
          <w:lang w:val="tr-TR"/>
        </w:rPr>
      </w:pPr>
    </w:p>
    <w:p w14:paraId="771DFF60" w14:textId="229A8A7B" w:rsidR="001771C2" w:rsidRPr="001771C2" w:rsidRDefault="001771C2" w:rsidP="00C03D6C">
      <w:pPr>
        <w:ind w:firstLine="708"/>
        <w:rPr>
          <w:rFonts w:eastAsia="MS Mincho"/>
          <w:lang w:val="tr-TR"/>
        </w:rPr>
      </w:pPr>
      <w:r w:rsidRPr="001771C2">
        <w:rPr>
          <w:rFonts w:eastAsia="MS Mincho"/>
          <w:lang w:val="tr-TR"/>
        </w:rPr>
        <w:t xml:space="preserve">Çalışmamızda literatüre uyumlu biçimde bilgi ve tutum puanı yüksek olanların düzenli KKMM yapma ve düzenli mamografi çektirme sıklıkları; düzensiz KKMM yapanlara, düzensiz mamografi çektirenlere ve ikisini de hiç yapmayanlara göre anlamlı olarak yüksek bulunmuştur. Gaziantep’te </w:t>
      </w:r>
      <w:proofErr w:type="spellStart"/>
      <w:r w:rsidRPr="001771C2">
        <w:rPr>
          <w:rFonts w:eastAsia="MS Mincho"/>
          <w:lang w:val="tr-TR"/>
        </w:rPr>
        <w:t>ASM’ye</w:t>
      </w:r>
      <w:proofErr w:type="spellEnd"/>
      <w:r w:rsidRPr="001771C2">
        <w:rPr>
          <w:rFonts w:eastAsia="MS Mincho"/>
          <w:lang w:val="tr-TR"/>
        </w:rPr>
        <w:t xml:space="preserve"> başvuran 15-49 yaş kadınlarda yapılan çalışmada KKMM yapma sıklığı düzeyi bilgi düzeyi ile orantılı olarak yüksek bulunmuştur</w:t>
      </w:r>
      <w:r w:rsidRPr="001771C2">
        <w:rPr>
          <w:rFonts w:eastAsia="MS Mincho"/>
          <w:lang w:val="tr-TR"/>
        </w:rPr>
        <w:fldChar w:fldCharType="begin"/>
      </w:r>
      <w:r w:rsidRPr="001771C2">
        <w:rPr>
          <w:rFonts w:eastAsia="MS Mincho"/>
          <w:lang w:val="tr-TR"/>
        </w:rPr>
        <w:instrText xml:space="preserve"> ADDIN EN.CITE &lt;EndNote&gt;&lt;Cite&gt;&lt;Author&gt;Güner&lt;/Author&gt;&lt;Year&gt;2007&lt;/Year&gt;&lt;RecNum&gt;16&lt;/RecNum&gt;&lt;DisplayText&gt;&lt;style face="superscript"&gt;(35)&lt;/style&gt;&lt;/DisplayText&gt;&lt;record&gt;&lt;rec-number&gt;16&lt;/rec-number&gt;&lt;foreign-keys&gt;&lt;key app="EN" db-id="esvd5swvddwsz9eeev5xef0ksppxztvteved" timestamp="0"&gt;16&lt;/key&gt;&lt;/foreign-keys&gt;&lt;ref-type name="Journal Article"&gt;17&lt;/ref-type&gt;&lt;contributors&gt;&lt;authors&gt;&lt;author&gt;Güner, İlkay Çoşkun&lt;/author&gt;&lt;author&gt;Tetik, Aynur&lt;/author&gt;&lt;author&gt;Gönener, H Demet&lt;/author&gt;&lt;/authors&gt;&lt;/contributors&gt;&lt;titles&gt;&lt;title&gt;Kadınların kendi kendine meme muayenesi (KKMM) ile ilgili bilgi, tutum ve davranışlarının belirlenmesi&lt;/title&gt;&lt;secondary-title&gt;Gaziantep Tıp Dergisi&lt;/secondary-title&gt;&lt;/titles&gt;&lt;pages&gt;55-60&lt;/pages&gt;&lt;volume&gt;13&lt;/volume&gt;&lt;number&gt;2&lt;/number&gt;&lt;dates&gt;&lt;year&gt;2007&lt;/year&gt;&lt;/dates&gt;&lt;urls&gt;&lt;/urls&gt;&lt;/record&gt;&lt;/Cite&gt;&lt;/EndNote&gt;</w:instrText>
      </w:r>
      <w:r w:rsidRPr="001771C2">
        <w:rPr>
          <w:rFonts w:eastAsia="MS Mincho"/>
          <w:lang w:val="tr-TR"/>
        </w:rPr>
        <w:fldChar w:fldCharType="separate"/>
      </w:r>
      <w:r w:rsidRPr="001771C2">
        <w:rPr>
          <w:rFonts w:eastAsia="MS Mincho"/>
          <w:vertAlign w:val="superscript"/>
          <w:lang w:val="tr-TR"/>
        </w:rPr>
        <w:t>(35)</w:t>
      </w:r>
      <w:r w:rsidRPr="001771C2">
        <w:rPr>
          <w:rFonts w:eastAsia="MS Mincho"/>
          <w:lang w:val="tr-TR"/>
        </w:rPr>
        <w:fldChar w:fldCharType="end"/>
      </w:r>
      <w:r w:rsidRPr="001771C2">
        <w:rPr>
          <w:rFonts w:eastAsia="MS Mincho"/>
          <w:lang w:val="tr-TR"/>
        </w:rPr>
        <w:t>. Çanakkale’de sağlık ocağına başvuran  menopoz dönemindeki kadınlarda yapılan çalışmada KKMM yapma ve mamografi çektirme sıklığı bilgi ve tutum düzeyi ile orantılı olarak yüksek bulunmuştur.</w:t>
      </w:r>
      <w:r w:rsidRPr="001771C2">
        <w:rPr>
          <w:rFonts w:eastAsia="MS Mincho"/>
          <w:lang w:val="tr-TR"/>
        </w:rPr>
        <w:fldChar w:fldCharType="begin"/>
      </w:r>
      <w:r w:rsidRPr="001771C2">
        <w:rPr>
          <w:rFonts w:eastAsia="MS Mincho"/>
          <w:lang w:val="tr-TR"/>
        </w:rPr>
        <w:instrText xml:space="preserve"> ADDIN EN.CITE &lt;EndNote&gt;&lt;Cite&gt;&lt;Author&gt;Çelik&lt;/Author&gt;&lt;Year&gt;2009&lt;/Year&gt;&lt;RecNum&gt;23&lt;/RecNum&gt;&lt;DisplayText&gt;&lt;style face="superscript"&gt;(27)&lt;/style&gt;&lt;/DisplayText&gt;&lt;record&gt;&lt;rec-number&gt;23&lt;/rec-number&gt;&lt;foreign-keys&gt;&lt;key app="EN" db-id="esvd5swvddwsz9eeev5xef0ksppxztvteved" timestamp="0"&gt;23&lt;/key&gt;&lt;/foreign-keys&gt;&lt;ref-type name="Journal Article"&gt;17&lt;/ref-type&gt;&lt;contributors&gt;&lt;authors&gt;&lt;author&gt;Çelik, Gülay Oyur&lt;/author&gt;&lt;author&gt;Malak, Arzu Tuna&lt;/author&gt;&lt;author&gt;Öztürk, Zeynep&lt;/author&gt;&lt;author&gt;Yilmaz, Derya&lt;/author&gt;&lt;/authors&gt;&lt;/contributors&gt;&lt;titles&gt;&lt;title&gt;menapoz sonrasi dönemdeki kadinlarin kendi kendine meme muayenesini uygulama, mamografi çektirme ve pap smear yaptirma durumlarinin incelenmesi &lt;/title&gt;&lt;secondary-title&gt;Anatolian Journal of Clinical Investigation&lt;/secondary-title&gt;&lt;/titles&gt;&lt;pages&gt;&lt;style face="normal" font="default" charset="162" size="100%"&gt;159-163&lt;/style&gt;&lt;/pages&gt;&lt;volume&gt;3&lt;/volume&gt;&lt;number&gt;3&lt;/number&gt;&lt;dates&gt;&lt;year&gt;2009&lt;/year&gt;&lt;/dates&gt;&lt;isbn&gt;1306-8814&lt;/isbn&gt;&lt;urls&gt;&lt;/urls&gt;&lt;/record&gt;&lt;/Cite&gt;&lt;/EndNote&gt;</w:instrText>
      </w:r>
      <w:r w:rsidRPr="001771C2">
        <w:rPr>
          <w:rFonts w:eastAsia="MS Mincho"/>
          <w:lang w:val="tr-TR"/>
        </w:rPr>
        <w:fldChar w:fldCharType="separate"/>
      </w:r>
      <w:r w:rsidRPr="001771C2">
        <w:rPr>
          <w:rFonts w:eastAsia="MS Mincho"/>
          <w:vertAlign w:val="superscript"/>
          <w:lang w:val="tr-TR"/>
        </w:rPr>
        <w:t>(27)</w:t>
      </w:r>
      <w:r w:rsidRPr="001771C2">
        <w:rPr>
          <w:rFonts w:eastAsia="MS Mincho"/>
          <w:lang w:val="tr-TR"/>
        </w:rPr>
        <w:fldChar w:fldCharType="end"/>
      </w:r>
      <w:r w:rsidRPr="001771C2">
        <w:rPr>
          <w:rFonts w:eastAsia="MS Mincho"/>
          <w:lang w:val="tr-TR"/>
        </w:rPr>
        <w:t xml:space="preserve"> Nijerya’da 18 yaş üstü kadınlarda yapılan çalışmada bilgi puanı yüksek olanların KKMM yapma ve mamografi çektirme sıklığı yüksek bulunmuştur.</w:t>
      </w:r>
      <w:r w:rsidRPr="001771C2">
        <w:rPr>
          <w:rFonts w:eastAsia="MS Mincho"/>
          <w:lang w:val="tr-TR"/>
        </w:rPr>
        <w:fldChar w:fldCharType="begin"/>
      </w:r>
      <w:r w:rsidRPr="001771C2">
        <w:rPr>
          <w:rFonts w:eastAsia="MS Mincho"/>
          <w:lang w:val="tr-TR"/>
        </w:rPr>
        <w:instrText xml:space="preserve"> ADDIN EN.CITE &lt;EndNote&gt;&lt;Cite&gt;&lt;Author&gt;Okobia&lt;/Author&gt;&lt;Year&gt;2006&lt;/Year&gt;&lt;RecNum&gt;85&lt;/RecNum&gt;&lt;DisplayText&gt;&lt;style face="superscript"&gt;(10)&lt;/style&gt;&lt;/DisplayText&gt;&lt;record&gt;&lt;rec-number&gt;85&lt;/rec-number&gt;&lt;foreign-keys&gt;&lt;key app="EN" db-id="esvd5swvddwsz9eeev5xef0ksppxztvteved" timestamp="1537362585"&gt;85&lt;/key&gt;&lt;/foreign-keys&gt;&lt;ref-type name="Journal Article"&gt;17&lt;/ref-type&gt;&lt;contributors&gt;&lt;authors&gt;&lt;author&gt;Okobia, Michael N&lt;/author&gt;&lt;author&gt;Bunker, Clareann H&lt;/author&gt;&lt;author&gt;Okonofua, Friday E&lt;/author&gt;&lt;author&gt;Osime, Usifo&lt;/author&gt;&lt;/authors&gt;&lt;/contributors&gt;&lt;titles&gt;&lt;title&gt;Knowledge, attitude and practice of Nigerian women towards breast cancer: a cross-sectional study&lt;/title&gt;&lt;secondary-title&gt;World journal of surgical oncology&lt;/secondary-title&gt;&lt;/titles&gt;&lt;periodical&gt;&lt;full-title&gt;World journal of surgical oncology&lt;/full-title&gt;&lt;/periodical&gt;&lt;pages&gt;11&lt;/pages&gt;&lt;volume&gt;4&lt;/volume&gt;&lt;number&gt;1&lt;/number&gt;&lt;dates&gt;&lt;year&gt;2006&lt;/year&gt;&lt;/dates&gt;&lt;isbn&gt;1477-7819&lt;/isbn&gt;&lt;urls&gt;&lt;/urls&gt;&lt;/record&gt;&lt;/Cite&gt;&lt;/EndNote&gt;</w:instrText>
      </w:r>
      <w:r w:rsidRPr="001771C2">
        <w:rPr>
          <w:rFonts w:eastAsia="MS Mincho"/>
          <w:lang w:val="tr-TR"/>
        </w:rPr>
        <w:fldChar w:fldCharType="separate"/>
      </w:r>
      <w:r w:rsidRPr="001771C2">
        <w:rPr>
          <w:rFonts w:eastAsia="MS Mincho"/>
          <w:vertAlign w:val="superscript"/>
          <w:lang w:val="tr-TR"/>
        </w:rPr>
        <w:t>(10)</w:t>
      </w:r>
      <w:r w:rsidRPr="001771C2">
        <w:rPr>
          <w:rFonts w:eastAsia="MS Mincho"/>
          <w:lang w:val="tr-TR"/>
        </w:rPr>
        <w:fldChar w:fldCharType="end"/>
      </w:r>
      <w:r w:rsidRPr="001771C2">
        <w:rPr>
          <w:rFonts w:eastAsia="MS Mincho"/>
          <w:lang w:val="tr-TR"/>
        </w:rPr>
        <w:t xml:space="preserve"> Bu çalışmada </w:t>
      </w:r>
      <w:r w:rsidR="00E418D5">
        <w:rPr>
          <w:rFonts w:eastAsia="MS Mincho"/>
          <w:lang w:val="tr-TR"/>
        </w:rPr>
        <w:t>İlçe Sağlık Müdürlüğünü</w:t>
      </w:r>
      <w:r w:rsidR="00E418D5" w:rsidRPr="001771C2" w:rsidDel="00E418D5">
        <w:rPr>
          <w:rFonts w:eastAsia="MS Mincho"/>
          <w:lang w:val="tr-TR"/>
        </w:rPr>
        <w:t xml:space="preserve"> </w:t>
      </w:r>
      <w:r w:rsidRPr="001771C2">
        <w:rPr>
          <w:rFonts w:eastAsia="MS Mincho"/>
          <w:lang w:val="tr-TR"/>
        </w:rPr>
        <w:t xml:space="preserve">bilen ve buraya başvuran kadınlarda KKMM yapma sıklığı artmış olarak bulunmuştur. Ulusal çalışmalarda </w:t>
      </w:r>
      <w:r w:rsidR="00E418D5">
        <w:rPr>
          <w:rFonts w:eastAsia="MS Mincho"/>
          <w:lang w:val="tr-TR"/>
        </w:rPr>
        <w:t>İlçe Sağlık Müdürlüğü</w:t>
      </w:r>
      <w:r w:rsidRPr="001771C2">
        <w:rPr>
          <w:rFonts w:eastAsia="MS Mincho"/>
          <w:lang w:val="tr-TR"/>
        </w:rPr>
        <w:t xml:space="preserve"> farkındalığının KKMM yapma üzerine etkisini gösteren bir kaynak bulunamamıştır. Bizim çalışmamızda </w:t>
      </w:r>
      <w:r w:rsidR="002077DF">
        <w:rPr>
          <w:rFonts w:eastAsia="MS Mincho"/>
          <w:lang w:val="tr-TR"/>
        </w:rPr>
        <w:t>İlçe Sağlık Müdürlüğüne</w:t>
      </w:r>
      <w:r w:rsidRPr="001771C2">
        <w:rPr>
          <w:rFonts w:eastAsia="MS Mincho"/>
          <w:lang w:val="tr-TR"/>
        </w:rPr>
        <w:t xml:space="preserve"> başvuranların KKMM yapmasında </w:t>
      </w:r>
      <w:r w:rsidR="002077DF">
        <w:rPr>
          <w:rFonts w:eastAsia="MS Mincho"/>
          <w:lang w:val="tr-TR"/>
        </w:rPr>
        <w:t>İlçe Sağlık Müdürlüğü</w:t>
      </w:r>
      <w:r w:rsidRPr="001771C2">
        <w:rPr>
          <w:rFonts w:eastAsia="MS Mincho"/>
          <w:lang w:val="tr-TR"/>
        </w:rPr>
        <w:t xml:space="preserve"> bünyesindeki Kanser Erken Teşhis ve Eğitim Merkezinin rolü etkili olabilir. Ayrıca kronik hastalığı olanlarda, çekirdek aile tipine sahip olanlarda ve sağlık güvencesi olanlarda KKMM yapma sıklığı anlamlı olarak yüksek bulunmuştur.</w:t>
      </w:r>
    </w:p>
    <w:p w14:paraId="07529C16" w14:textId="77777777" w:rsidR="00C03D6C" w:rsidRDefault="00C03D6C" w:rsidP="001771C2">
      <w:pPr>
        <w:rPr>
          <w:rFonts w:eastAsia="MS Mincho"/>
          <w:lang w:val="tr-TR"/>
        </w:rPr>
      </w:pPr>
    </w:p>
    <w:p w14:paraId="54DAFD03" w14:textId="5BBEA9BE" w:rsidR="001771C2" w:rsidRPr="001771C2" w:rsidRDefault="001771C2" w:rsidP="00C03D6C">
      <w:pPr>
        <w:ind w:firstLine="708"/>
        <w:rPr>
          <w:rFonts w:eastAsia="MS Mincho"/>
          <w:lang w:val="tr-TR"/>
        </w:rPr>
      </w:pPr>
      <w:r w:rsidRPr="001771C2">
        <w:rPr>
          <w:rFonts w:eastAsia="MS Mincho"/>
          <w:lang w:val="tr-TR"/>
        </w:rPr>
        <w:t xml:space="preserve">Çalışmamızda tek değişkenli analiz sonuçlarına göre kentsel bölgede yaşayanlarda, 51 yaş ve üzerinde, eğitim durumu yüksek olanlarda, gelir getiren bir işte çalışanlarda yaşamın büyük çoğunluğunu kentte geçirenlerde, </w:t>
      </w:r>
      <w:r w:rsidR="001F4ADF">
        <w:rPr>
          <w:rFonts w:eastAsia="MS Mincho"/>
          <w:lang w:val="tr-TR"/>
        </w:rPr>
        <w:t>İlçe Sağlık Müdürlüğü</w:t>
      </w:r>
      <w:r w:rsidRPr="001771C2">
        <w:rPr>
          <w:rFonts w:eastAsia="MS Mincho"/>
          <w:lang w:val="tr-TR"/>
        </w:rPr>
        <w:t xml:space="preserve"> farkındalığı olanlarda, </w:t>
      </w:r>
      <w:r w:rsidR="001F4ADF">
        <w:rPr>
          <w:rFonts w:eastAsia="MS Mincho"/>
          <w:lang w:val="tr-TR"/>
        </w:rPr>
        <w:t>İlçe Sağlık Müdürlüğüne</w:t>
      </w:r>
      <w:r w:rsidRPr="001771C2">
        <w:rPr>
          <w:rFonts w:eastAsia="MS Mincho"/>
          <w:lang w:val="tr-TR"/>
        </w:rPr>
        <w:t xml:space="preserve"> gidenlerde, bilgi ve tutum puanı yüksek kişilerde KKMM yapma durumu yüksektir. Ancak lojistik regresyon analizi sonuçlarına göre yaşanılan yer, yaş, yaşamın büyük çoğunluğunun </w:t>
      </w:r>
      <w:r w:rsidRPr="001771C2">
        <w:rPr>
          <w:rFonts w:eastAsia="MS Mincho"/>
          <w:lang w:val="tr-TR"/>
        </w:rPr>
        <w:lastRenderedPageBreak/>
        <w:t>geçtiği yer, kronik hastalığı olma, bilgi ve tutum puanı değişkenleri anlamlılığını sürdürmüştür. Literatürdeki çalışmalara bakıldığında, çalışmamıza benzer biçimde yaş ilerledikçe KKMM yapma sıklığı anlamlı ölçüde artmıştır.</w:t>
      </w:r>
      <w:r w:rsidRPr="001771C2">
        <w:rPr>
          <w:rFonts w:eastAsia="MS Mincho"/>
          <w:lang w:val="tr-TR"/>
        </w:rPr>
        <w:fldChar w:fldCharType="begin">
          <w:fldData xml:space="preserve">PEVuZE5vdGU+PENpdGU+PEF1dGhvcj5BbHR1bmthbjwvQXV0aG9yPjxZZWFyPjIwMDg8L1llYXI+
PFJlY051bT4yMDwvUmVjTnVtPjxEaXNwbGF5VGV4dD48c3R5bGUgZmFjZT0ic3VwZXJzY3JpcHQi
PigxNSwgMjYsIDM2KTwvc3R5bGU+PC9EaXNwbGF5VGV4dD48cmVjb3JkPjxyZWMtbnVtYmVyPjIw
PC9yZWMtbnVtYmVyPjxmb3JlaWduLWtleXM+PGtleSBhcHA9IkVOIiBkYi1pZD0iZXN2ZDVzd3Zk
ZHdzejllZWV2NXhlZjBrc3BweHp0dnRldmVkIiB0aW1lc3RhbXA9IjAiPjIwPC9rZXk+PC9mb3Jl
aWduLWtleXM+PHJlZi10eXBlIG5hbWU9IkpvdXJuYWwgQXJ0aWNsZSI+MTc8L3JlZi10eXBlPjxj
b250cmlidXRvcnM+PGF1dGhvcnM+PGF1dGhvcj5BbHR1bmthbiwgSDwvYXV0aG9yPjxhdXRob3I+
QWvEsW4sIEI8L2F1dGhvcj48YXV0aG9yPkVnZSwgRTwvYXV0aG9yPjwvYXV0aG9ycz48L2NvbnRy
aWJ1dG9ycz48dGl0bGVzPjx0aXRsZT4yMC02MCB5YcWfIGFyYXPEsSBrYWTEsW5sYXLEsW4ga2Vu
ZGkga2VuZGluZSBtZW1lIG11YXllbmVzaSAoS0tNTSkgdXlndWxhbWEgZGF2cmFuxLHFn2xhcsSx
IHZlIGZhcmvEsW5kYWzEsWsgZMO8emV5bGVyaTwvdGl0bGU+PHNlY29uZGFyeS10aXRsZT5NZW1l
IFNhxJ9sxLHEn8SxIERlcmdpc2k8L3NlY29uZGFyeS10aXRsZT48L3RpdGxlcz48cGFnZXM+ODQt
OTE8L3BhZ2VzPjx2b2x1bWU+NDwvdm9sdW1lPjxudW1iZXI+MjwvbnVtYmVyPjxkYXRlcz48eWVh
cj4yMDA4PC95ZWFyPjwvZGF0ZXM+PHVybHM+PC91cmxzPjwvcmVjb3JkPjwvQ2l0ZT48Q2l0ZT48
QXV0aG9yPkRpxZ9jaWdpbDwvQXV0aG9yPjxZZWFyPjIwMDc8L1llYXI+PFJlY051bT43NzwvUmVj
TnVtPjxyZWNvcmQ+PHJlYy1udW1iZXI+Nzc8L3JlYy1udW1iZXI+PGZvcmVpZ24ta2V5cz48a2V5
IGFwcD0iRU4iIGRiLWlkPSJlc3ZkNXN3dmRkd3N6OWVlZXY1eGVmMGtzcHB4enR2dGV2ZWQiIHRp
bWVzdGFtcD0iMTUzNzM1OTQzOCI+Nzc8L2tleT48L2ZvcmVpZ24ta2V5cz48cmVmLXR5cGUgbmFt
ZT0iSm91cm5hbCBBcnRpY2xlIj4xNzwvcmVmLXR5cGU+PGNvbnRyaWJ1dG9ycz48YXV0aG9ycz48
YXV0aG9yPkRpxZ9jaWdpbCwgR8O8emVsPC9hdXRob3I+PGF1dGhvcj7FnmVuc295LCBOYXpsxLE8
L2F1dGhvcj48YXV0aG9yPlRla2luLCBOaWw8L2F1dGhvcj48YXV0aG9yPlPDtnlsZW1leiwgQXlk
xLFuPC9hdXRob3I+PC9hdXRob3JzPjwvY29udHJpYnV0b3JzPjx0aXRsZXM+PHRpdGxlPkJyZWFz
dCBoZWFsdGg6IEtub3dsZWRnZSwgYmVoYXZpb3VyIGFuZCBwZXJmb3JtYW5jZSBpbiBhIGdyb3Vw
IG9mIHdvbWVuIGxpdmluZyBpbiBhZWdlYW4gcmVnaW9uPC90aXRsZT48c2Vjb25kYXJ5LXRpdGxl
Pk1hcm1hcmEgTWVkaWNhbCBKb3VybmFsPC9zZWNvbmRhcnktdGl0bGU+PC90aXRsZXM+PHBlcmlv
ZGljYWw+PGZ1bGwtdGl0bGU+TWFybWFyYSBNZWRpY2FsIEpvdXJuYWw8L2Z1bGwtdGl0bGU+PC9w
ZXJpb2RpY2FsPjxwYWdlcz48c3R5bGUgZmFjZT0ibm9ybWFsIiBmb250PSJkZWZhdWx0IiBjaGFy
c2V0PSIxNjIiIHNpemU9IjEwMCUiPjI5LTM2PC9zdHlsZT48L3BhZ2VzPjx2b2x1bWU+PHN0eWxl
IGZhY2U9Im5vcm1hbCIgZm9udD0iZGVmYXVsdCIgY2hhcnNldD0iMTYyIiBzaXplPSIxMDAlIj4y
MDwvc3R5bGU+PC92b2x1bWU+PG51bWJlcj48c3R5bGUgZmFjZT0ibm9ybWFsIiBmb250PSJkZWZh
dWx0IiBjaGFyc2V0PSIxNjIiIHNpemU9IjEwMCUiPjE8L3N0eWxlPjwvbnVtYmVyPjxkYXRlcz48
eWVhcj4yMDA3PC95ZWFyPjwvZGF0ZXM+PGlzYm4+MTMwOS05NDY5PC9pc2JuPjx1cmxzPjwvdXJs
cz48L3JlY29yZD48L0NpdGU+PENpdGU+PEF1dGhvcj5ZxLFsbWF6PC9BdXRob3I+PFllYXI+MjAx
NjwvWWVhcj48UmVjTnVtPjEwPC9SZWNOdW0+PHJlY29yZD48cmVjLW51bWJlcj4xMDwvcmVjLW51
bWJlcj48Zm9yZWlnbi1rZXlzPjxrZXkgYXBwPSJFTiIgZGItaWQ9ImVzdmQ1c3d2ZGR3c3o5ZWVl
djV4ZWYwa3NwcHh6dHZ0ZXZlZCIgdGltZXN0YW1wPSIwIj4xMDwva2V5PjwvZm9yZWlnbi1rZXlz
PjxyZWYtdHlwZSBuYW1lPSJKb3VybmFsIEFydGljbGUiPjE3PC9yZWYtdHlwZT48Y29udHJpYnV0
b3JzPjxhdXRob3JzPjxhdXRob3I+WcSxbG1heiwgTWVyeWVtPC9hdXRob3I+PGF1dGhvcj5EdXJt
dcWfLCBUdcSfYmE8L2F1dGhvcj48L2F1dGhvcnM+PC9jb250cmlidXRvcnM+PHRpdGxlcz48dGl0
bGU+SGVhbHRoIGJlbGllZnMgYW5kIGJyZWFzdCBjYW5jZXIgc2NyZWVuaW5nIGJlaGF2aW9yIGFt
b25nIGEgZ3JvdXAgb2YgZmVtYWxlIGhlYWx0aCBwcm9mZXNzaW9uYWxzIGluIFR1cmtleTwvdGl0
bGU+PHNlY29uZGFyeS10aXRsZT5UaGUgSm91cm5hbCBvZiBCcmVhc3QgSGVhbHRoPC9zZWNvbmRh
cnktdGl0bGU+PC90aXRsZXM+PHBhZ2VzPjxzdHlsZSBmYWNlPSJub3JtYWwiIGZvbnQ9ImRlZmF1
bHQiIHNpemU9IjEwMCUiPjE4PC9zdHlsZT48c3R5bGUgZmFjZT0ibm9ybWFsIiBmb250PSJkZWZh
dWx0IiBjaGFyc2V0PSIxNjIiIHNpemU9IjEwMCUiPi0yNDwvc3R5bGU+PC9wYWdlcz48dm9sdW1l
PjEyPC92b2x1bWU+PG51bWJlcj4xPC9udW1iZXI+PGRhdGVzPjx5ZWFyPjIwMTY8L3llYXI+PC9k
YXRlcz48dXJscz48L3VybHM+PC9yZWNvcmQ+PC9DaXRlPjwvRW5kTm90ZT5=
</w:fldData>
        </w:fldChar>
      </w:r>
      <w:r w:rsidRPr="001771C2">
        <w:rPr>
          <w:rFonts w:eastAsia="MS Mincho"/>
          <w:lang w:val="tr-TR"/>
        </w:rPr>
        <w:instrText xml:space="preserve"> ADDIN EN.CITE </w:instrText>
      </w:r>
      <w:r w:rsidRPr="001771C2">
        <w:rPr>
          <w:rFonts w:eastAsia="MS Mincho"/>
          <w:lang w:val="tr-TR"/>
        </w:rPr>
        <w:fldChar w:fldCharType="begin">
          <w:fldData xml:space="preserve">PEVuZE5vdGU+PENpdGU+PEF1dGhvcj5BbHR1bmthbjwvQXV0aG9yPjxZZWFyPjIwMDg8L1llYXI+
PFJlY051bT4yMDwvUmVjTnVtPjxEaXNwbGF5VGV4dD48c3R5bGUgZmFjZT0ic3VwZXJzY3JpcHQi
PigxNSwgMjYsIDM2KTwvc3R5bGU+PC9EaXNwbGF5VGV4dD48cmVjb3JkPjxyZWMtbnVtYmVyPjIw
PC9yZWMtbnVtYmVyPjxmb3JlaWduLWtleXM+PGtleSBhcHA9IkVOIiBkYi1pZD0iZXN2ZDVzd3Zk
ZHdzejllZWV2NXhlZjBrc3BweHp0dnRldmVkIiB0aW1lc3RhbXA9IjAiPjIwPC9rZXk+PC9mb3Jl
aWduLWtleXM+PHJlZi10eXBlIG5hbWU9IkpvdXJuYWwgQXJ0aWNsZSI+MTc8L3JlZi10eXBlPjxj
b250cmlidXRvcnM+PGF1dGhvcnM+PGF1dGhvcj5BbHR1bmthbiwgSDwvYXV0aG9yPjxhdXRob3I+
QWvEsW4sIEI8L2F1dGhvcj48YXV0aG9yPkVnZSwgRTwvYXV0aG9yPjwvYXV0aG9ycz48L2NvbnRy
aWJ1dG9ycz48dGl0bGVzPjx0aXRsZT4yMC02MCB5YcWfIGFyYXPEsSBrYWTEsW5sYXLEsW4ga2Vu
ZGkga2VuZGluZSBtZW1lIG11YXllbmVzaSAoS0tNTSkgdXlndWxhbWEgZGF2cmFuxLHFn2xhcsSx
IHZlIGZhcmvEsW5kYWzEsWsgZMO8emV5bGVyaTwvdGl0bGU+PHNlY29uZGFyeS10aXRsZT5NZW1l
IFNhxJ9sxLHEn8SxIERlcmdpc2k8L3NlY29uZGFyeS10aXRsZT48L3RpdGxlcz48cGFnZXM+ODQt
OTE8L3BhZ2VzPjx2b2x1bWU+NDwvdm9sdW1lPjxudW1iZXI+MjwvbnVtYmVyPjxkYXRlcz48eWVh
cj4yMDA4PC95ZWFyPjwvZGF0ZXM+PHVybHM+PC91cmxzPjwvcmVjb3JkPjwvQ2l0ZT48Q2l0ZT48
QXV0aG9yPkRpxZ9jaWdpbDwvQXV0aG9yPjxZZWFyPjIwMDc8L1llYXI+PFJlY051bT43NzwvUmVj
TnVtPjxyZWNvcmQ+PHJlYy1udW1iZXI+Nzc8L3JlYy1udW1iZXI+PGZvcmVpZ24ta2V5cz48a2V5
IGFwcD0iRU4iIGRiLWlkPSJlc3ZkNXN3dmRkd3N6OWVlZXY1eGVmMGtzcHB4enR2dGV2ZWQiIHRp
bWVzdGFtcD0iMTUzNzM1OTQzOCI+Nzc8L2tleT48L2ZvcmVpZ24ta2V5cz48cmVmLXR5cGUgbmFt
ZT0iSm91cm5hbCBBcnRpY2xlIj4xNzwvcmVmLXR5cGU+PGNvbnRyaWJ1dG9ycz48YXV0aG9ycz48
YXV0aG9yPkRpxZ9jaWdpbCwgR8O8emVsPC9hdXRob3I+PGF1dGhvcj7FnmVuc295LCBOYXpsxLE8
L2F1dGhvcj48YXV0aG9yPlRla2luLCBOaWw8L2F1dGhvcj48YXV0aG9yPlPDtnlsZW1leiwgQXlk
xLFuPC9hdXRob3I+PC9hdXRob3JzPjwvY29udHJpYnV0b3JzPjx0aXRsZXM+PHRpdGxlPkJyZWFz
dCBoZWFsdGg6IEtub3dsZWRnZSwgYmVoYXZpb3VyIGFuZCBwZXJmb3JtYW5jZSBpbiBhIGdyb3Vw
IG9mIHdvbWVuIGxpdmluZyBpbiBhZWdlYW4gcmVnaW9uPC90aXRsZT48c2Vjb25kYXJ5LXRpdGxl
Pk1hcm1hcmEgTWVkaWNhbCBKb3VybmFsPC9zZWNvbmRhcnktdGl0bGU+PC90aXRsZXM+PHBlcmlv
ZGljYWw+PGZ1bGwtdGl0bGU+TWFybWFyYSBNZWRpY2FsIEpvdXJuYWw8L2Z1bGwtdGl0bGU+PC9w
ZXJpb2RpY2FsPjxwYWdlcz48c3R5bGUgZmFjZT0ibm9ybWFsIiBmb250PSJkZWZhdWx0IiBjaGFy
c2V0PSIxNjIiIHNpemU9IjEwMCUiPjI5LTM2PC9zdHlsZT48L3BhZ2VzPjx2b2x1bWU+PHN0eWxl
IGZhY2U9Im5vcm1hbCIgZm9udD0iZGVmYXVsdCIgY2hhcnNldD0iMTYyIiBzaXplPSIxMDAlIj4y
MDwvc3R5bGU+PC92b2x1bWU+PG51bWJlcj48c3R5bGUgZmFjZT0ibm9ybWFsIiBmb250PSJkZWZh
dWx0IiBjaGFyc2V0PSIxNjIiIHNpemU9IjEwMCUiPjE8L3N0eWxlPjwvbnVtYmVyPjxkYXRlcz48
eWVhcj4yMDA3PC95ZWFyPjwvZGF0ZXM+PGlzYm4+MTMwOS05NDY5PC9pc2JuPjx1cmxzPjwvdXJs
cz48L3JlY29yZD48L0NpdGU+PENpdGU+PEF1dGhvcj5ZxLFsbWF6PC9BdXRob3I+PFllYXI+MjAx
NjwvWWVhcj48UmVjTnVtPjEwPC9SZWNOdW0+PHJlY29yZD48cmVjLW51bWJlcj4xMDwvcmVjLW51
bWJlcj48Zm9yZWlnbi1rZXlzPjxrZXkgYXBwPSJFTiIgZGItaWQ9ImVzdmQ1c3d2ZGR3c3o5ZWVl
djV4ZWYwa3NwcHh6dHZ0ZXZlZCIgdGltZXN0YW1wPSIwIj4xMDwva2V5PjwvZm9yZWlnbi1rZXlz
PjxyZWYtdHlwZSBuYW1lPSJKb3VybmFsIEFydGljbGUiPjE3PC9yZWYtdHlwZT48Y29udHJpYnV0
b3JzPjxhdXRob3JzPjxhdXRob3I+WcSxbG1heiwgTWVyeWVtPC9hdXRob3I+PGF1dGhvcj5EdXJt
dcWfLCBUdcSfYmE8L2F1dGhvcj48L2F1dGhvcnM+PC9jb250cmlidXRvcnM+PHRpdGxlcz48dGl0
bGU+SGVhbHRoIGJlbGllZnMgYW5kIGJyZWFzdCBjYW5jZXIgc2NyZWVuaW5nIGJlaGF2aW9yIGFt
b25nIGEgZ3JvdXAgb2YgZmVtYWxlIGhlYWx0aCBwcm9mZXNzaW9uYWxzIGluIFR1cmtleTwvdGl0
bGU+PHNlY29uZGFyeS10aXRsZT5UaGUgSm91cm5hbCBvZiBCcmVhc3QgSGVhbHRoPC9zZWNvbmRh
cnktdGl0bGU+PC90aXRsZXM+PHBhZ2VzPjxzdHlsZSBmYWNlPSJub3JtYWwiIGZvbnQ9ImRlZmF1
bHQiIHNpemU9IjEwMCUiPjE4PC9zdHlsZT48c3R5bGUgZmFjZT0ibm9ybWFsIiBmb250PSJkZWZh
dWx0IiBjaGFyc2V0PSIxNjIiIHNpemU9IjEwMCUiPi0yNDwvc3R5bGU+PC9wYWdlcz48dm9sdW1l
PjEyPC92b2x1bWU+PG51bWJlcj4xPC9udW1iZXI+PGRhdGVzPjx5ZWFyPjIwMTY8L3llYXI+PC9k
YXRlcz48dXJscz48L3VybHM+PC9yZWNvcmQ+PC9DaXRlPjwvRW5kTm90ZT5=
</w:fldData>
        </w:fldChar>
      </w:r>
      <w:r w:rsidRPr="001771C2">
        <w:rPr>
          <w:rFonts w:eastAsia="MS Mincho"/>
          <w:lang w:val="tr-TR"/>
        </w:rPr>
        <w:instrText xml:space="preserve"> ADDIN EN.CITE.DATA </w:instrText>
      </w:r>
      <w:r w:rsidRPr="001771C2">
        <w:rPr>
          <w:rFonts w:eastAsia="MS Mincho"/>
          <w:lang w:val="tr-TR"/>
        </w:rPr>
      </w:r>
      <w:r w:rsidRPr="001771C2">
        <w:rPr>
          <w:rFonts w:eastAsia="MS Mincho"/>
          <w:lang w:val="tr-TR"/>
        </w:rPr>
        <w:fldChar w:fldCharType="end"/>
      </w:r>
      <w:r w:rsidRPr="001771C2">
        <w:rPr>
          <w:rFonts w:eastAsia="MS Mincho"/>
          <w:lang w:val="tr-TR"/>
        </w:rPr>
      </w:r>
      <w:r w:rsidRPr="001771C2">
        <w:rPr>
          <w:rFonts w:eastAsia="MS Mincho"/>
          <w:lang w:val="tr-TR"/>
        </w:rPr>
        <w:fldChar w:fldCharType="separate"/>
      </w:r>
      <w:r w:rsidRPr="001771C2">
        <w:rPr>
          <w:rFonts w:eastAsia="MS Mincho"/>
          <w:vertAlign w:val="superscript"/>
          <w:lang w:val="tr-TR"/>
        </w:rPr>
        <w:t>(15, 26, 36)</w:t>
      </w:r>
      <w:r w:rsidRPr="001771C2">
        <w:rPr>
          <w:rFonts w:eastAsia="MS Mincho"/>
          <w:lang w:val="tr-TR"/>
        </w:rPr>
        <w:fldChar w:fldCharType="end"/>
      </w:r>
      <w:r w:rsidRPr="001771C2">
        <w:rPr>
          <w:rFonts w:eastAsia="MS Mincho"/>
          <w:lang w:val="tr-TR"/>
        </w:rPr>
        <w:t xml:space="preserve"> Buna karşılık yaş arttıkça KKMM yapma sıklığının azaldığını gösteren kaynaklar da vardır. </w:t>
      </w:r>
      <w:r w:rsidRPr="001771C2">
        <w:rPr>
          <w:rFonts w:eastAsia="MS Mincho"/>
          <w:lang w:val="tr-TR"/>
        </w:rPr>
        <w:fldChar w:fldCharType="begin"/>
      </w:r>
      <w:r w:rsidRPr="001771C2">
        <w:rPr>
          <w:rFonts w:eastAsia="MS Mincho"/>
          <w:lang w:val="tr-TR"/>
        </w:rPr>
        <w:instrText xml:space="preserve"> ADDIN EN.CITE &lt;EndNote&gt;&lt;Cite&gt;&lt;Author&gt;Sönmez&lt;/Author&gt;&lt;Year&gt;2012&lt;/Year&gt;&lt;RecNum&gt;9&lt;/RecNum&gt;&lt;DisplayText&gt;&lt;style face="superscript"&gt;(18, 30)&lt;/style&gt;&lt;/DisplayText&gt;&lt;record&gt;&lt;rec-number&gt;9&lt;/rec-number&gt;&lt;foreign-keys&gt;&lt;key app="EN" db-id="esvd5swvddwsz9eeev5xef0ksppxztvteved" timestamp="0"&gt;9&lt;/key&gt;&lt;/foreign-keys&gt;&lt;ref-type name="Journal Article"&gt;17&lt;/ref-type&gt;&lt;contributors&gt;&lt;authors&gt;&lt;author&gt;Sönmez, Yonca&lt;/author&gt;&lt;author&gt;Nayir, Tufan&lt;/author&gt;&lt;author&gt;Köse, Selamet&lt;/author&gt;&lt;author&gt;Gökçe, Birsen&lt;/author&gt;&lt;author&gt;Kişioğlu, Ahmet Nesimi&lt;/author&gt;&lt;/authors&gt;&lt;/contributors&gt;&lt;titles&gt;&lt;title&gt;&lt;style face="normal" font="default" size="100%"&gt;Bir sa&lt;/style&gt;&lt;style face="normal" font="default" charset="162" size="100%"&gt;ğlık ocaği bölgesi&amp;apos;nde 20 yaş ve üzeri kadınların meme ve serviks kanseri erken tanısına ilişkin davranışları&lt;/style&gt;&lt;/title&gt;&lt;secondary-title&gt;SDÜ Tıp Fakültesi Dergisi&lt;/secondary-title&gt;&lt;/titles&gt;&lt;pages&gt;&lt;style face="normal" font="default" charset="162" size="100%"&gt;124-130&lt;/style&gt;&lt;/pages&gt;&lt;volume&gt;19&lt;/volume&gt;&lt;number&gt;4&lt;/number&gt;&lt;dates&gt;&lt;year&gt;2012&lt;/year&gt;&lt;/dates&gt;&lt;isbn&gt;1300-7416&lt;/isbn&gt;&lt;urls&gt;&lt;/urls&gt;&lt;/record&gt;&lt;/Cite&gt;&lt;Cite&gt;&lt;Author&gt;Yılmazel&lt;/Author&gt;&lt;Year&gt;2013&lt;/Year&gt;&lt;RecNum&gt;22&lt;/RecNum&gt;&lt;record&gt;&lt;rec-number&gt;22&lt;/rec-number&gt;&lt;foreign-keys&gt;&lt;key app="EN" db-id="esvd5swvddwsz9eeev5xef0ksppxztvteved" timestamp="0"&gt;22&lt;/key&gt;&lt;/foreign-keys&gt;&lt;ref-type name="Journal Article"&gt;17&lt;/ref-type&gt;&lt;contributors&gt;&lt;authors&gt;&lt;author&gt;Yılmazel, G&lt;/author&gt;&lt;/authors&gt;&lt;/contributors&gt;&lt;titles&gt;&lt;title&gt;Çorum İli Kırsalında Yaşayan 20 Yaş Ve Üzerindeki Kadınların Kendi Kendine Meme Muayenesi Yapma Durumları Ve Meme Kanseri Risk Faktörlerinin Belirlenmesi&lt;/title&gt;&lt;secondary-title&gt;J Breast Health&lt;/secondary-title&gt;&lt;/titles&gt;&lt;periodical&gt;&lt;full-title&gt;J Breast Health&lt;/full-title&gt;&lt;/periodical&gt;&lt;pages&gt;82-87&lt;/pages&gt;&lt;volume&gt;9&lt;/volume&gt;&lt;dates&gt;&lt;year&gt;2013&lt;/year&gt;&lt;/dates&gt;&lt;urls&gt;&lt;/urls&gt;&lt;/record&gt;&lt;/Cite&gt;&lt;/EndNote&gt;</w:instrText>
      </w:r>
      <w:r w:rsidRPr="001771C2">
        <w:rPr>
          <w:rFonts w:eastAsia="MS Mincho"/>
          <w:lang w:val="tr-TR"/>
        </w:rPr>
        <w:fldChar w:fldCharType="separate"/>
      </w:r>
      <w:r w:rsidRPr="001771C2">
        <w:rPr>
          <w:rFonts w:eastAsia="MS Mincho"/>
          <w:vertAlign w:val="superscript"/>
          <w:lang w:val="tr-TR"/>
        </w:rPr>
        <w:t>(18, 30)</w:t>
      </w:r>
      <w:r w:rsidRPr="001771C2">
        <w:rPr>
          <w:rFonts w:eastAsia="MS Mincho"/>
          <w:lang w:val="tr-TR"/>
        </w:rPr>
        <w:fldChar w:fldCharType="end"/>
      </w:r>
      <w:r w:rsidRPr="001771C2">
        <w:rPr>
          <w:rFonts w:eastAsia="MS Mincho"/>
          <w:lang w:val="tr-TR"/>
        </w:rPr>
        <w:t xml:space="preserve"> Çalışmamızda düzenli mamografi çektirme alışkanlığı yüksek eğitimli, çalışan ve gelir durumu iyi olan, </w:t>
      </w:r>
      <w:r w:rsidR="00037C5A">
        <w:rPr>
          <w:rFonts w:eastAsia="MS Mincho"/>
          <w:lang w:val="tr-TR"/>
        </w:rPr>
        <w:t>İlçe Sağlık Müdürlüğü</w:t>
      </w:r>
      <w:r w:rsidRPr="001771C2">
        <w:rPr>
          <w:rFonts w:eastAsia="MS Mincho"/>
          <w:lang w:val="tr-TR"/>
        </w:rPr>
        <w:t xml:space="preserve"> farkındalığı olan, </w:t>
      </w:r>
      <w:r w:rsidR="00037C5A">
        <w:rPr>
          <w:rFonts w:eastAsia="MS Mincho"/>
          <w:lang w:val="tr-TR"/>
        </w:rPr>
        <w:t>İlçe Sağlık Müdürlüğüne</w:t>
      </w:r>
      <w:r w:rsidRPr="001771C2">
        <w:rPr>
          <w:rFonts w:eastAsia="MS Mincho"/>
          <w:lang w:val="tr-TR"/>
        </w:rPr>
        <w:t xml:space="preserve"> başvuran kadınlarda daha yüksektir. Çalışmamızda gelir getiren bir işte çalışanlarda literatüre benzer biçimde KKMM yapma sıklığı artmış olarak bulunmuştur. Benzer araştırmalarda da çalışan ve geliri giderinden fazla,</w:t>
      </w:r>
      <w:r w:rsidRPr="001771C2">
        <w:rPr>
          <w:rFonts w:eastAsia="MS Mincho"/>
          <w:lang w:val="tr-TR"/>
        </w:rPr>
        <w:fldChar w:fldCharType="begin">
          <w:fldData xml:space="preserve">PEVuZE5vdGU+PENpdGU+PEF1dGhvcj5Lb8OneWnEn2l0PC9BdXRob3I+PFllYXI+MjAxMTwvWWVh
cj48UmVjTnVtPjE5PC9SZWNOdW0+PERpc3BsYXlUZXh0PjxzdHlsZSBmYWNlPSJzdXBlcnNjcmlw
dCI+KDYsIDE4KTwvc3R5bGU+PC9EaXNwbGF5VGV4dD48cmVjb3JkPjxyZWMtbnVtYmVyPjE5PC9y
ZWMtbnVtYmVyPjxmb3JlaWduLWtleXM+PGtleSBhcHA9IkVOIiBkYi1pZD0iZXN2ZDVzd3ZkZHdz
ejllZWV2NXhlZjBrc3BweHp0dnRldmVkIiB0aW1lc3RhbXA9IjAiPjE5PC9rZXk+PC9mb3JlaWdu
LWtleXM+PHJlZi10eXBlIG5hbWU9IkpvdXJuYWwgQXJ0aWNsZSI+MTc8L3JlZi10eXBlPjxjb250
cmlidXRvcnM+PGF1dGhvcnM+PGF1dGhvcj5Lb8OneWnEn2l0LCBPbGNheTwvYXV0aG9yPjxhdXRo
b3I+RXJlbCwgU2VyYXA8L2F1dGhvcj48YXV0aG9yPkvEsXNtZXQsIEtlbWFsPC9hdXRob3I+PGF1
dGhvcj5LxLFsxLHDp2/En2x1LCBCw7xsZW50PC9hdXRob3I+PGF1dGhvcj5TYWJ1bmN1b8SfbHUs
IE1laG1ldCBaYWZlcjwvYXV0aG9yPjxhdXRob3I+QWtrdcWfLCBNZWhtZXQgQWxpPC9hdXRob3I+
PC9hdXRob3JzPjwvY29udHJpYnV0b3JzPjx0aXRsZXM+PHRpdGxlPjxzdHlsZSBmYWNlPSJub3Jt
YWwiIGZvbnQ9ImRlZmF1bHQiIHNpemU9IjEwMCUiPlBvbGlrbGluaTwvc3R5bGU+PHN0eWxlIGZh
Y2U9Im5vcm1hbCIgZm9udD0iZGVmYXVsdCIgY2hhcnNldD0iMTYyIiBzaXplPSIxMDAlIj7En2Ug
YmHFn3Z1cmFuIGthZGlubGFyaW4gbWVtZSBrYW5zZXJpLCBtZW1lIG11YXllbmVzaSB2ZSBtYW1v
Z3JhZmkgaGFra2luZGEgYmlsZ2kgZMO8emV5aTogxLBsIG1lcmtlemluZGUgeWFwaWxhbiBiaXIg
w6dhbGnFn21hPC9zdHlsZT48L3RpdGxlPjxzZWNvbmRhcnktdGl0bGU+Tm9iZWwgTWVkaWN1czwv
c2Vjb25kYXJ5LXRpdGxlPjwvdGl0bGVzPjxwZXJpb2RpY2FsPjxmdWxsLXRpdGxlPk5vYmVsIE1l
ZGljdXM8L2Z1bGwtdGl0bGU+PC9wZXJpb2RpY2FsPjxwYWdlcz48c3R5bGUgZmFjZT0ibm9ybWFs
IiBmb250PSJkZWZhdWx0IiBjaGFyc2V0PSIxNjIiIHNpemU9IjEwMCUiPjE5LTI1PC9zdHlsZT48
L3BhZ2VzPjx2b2x1bWU+PHN0eWxlIGZhY2U9Im5vcm1hbCIgZm9udD0iZGVmYXVsdCIgY2hhcnNl
dD0iMTYyIiBzaXplPSIxMDAlIj43PC9zdHlsZT48L3ZvbHVtZT48bnVtYmVyPjxzdHlsZSBmYWNl
PSJub3JtYWwiIGZvbnQ9ImRlZmF1bHQiIGNoYXJzZXQ9IjE2MiIgc2l6ZT0iMTAwJSI+Mjwvc3R5
bGU+PC9udW1iZXI+PGRhdGVzPjx5ZWFyPjIwMTE8L3llYXI+PC9kYXRlcz48dXJscz48L3VybHM+
PC9yZWNvcmQ+PC9DaXRlPjxDaXRlPjxBdXRob3I+WcSxbG1hemVsPC9BdXRob3I+PFllYXI+MjAx
MzwvWWVhcj48UmVjTnVtPjIyPC9SZWNOdW0+PHJlY29yZD48cmVjLW51bWJlcj4yMjwvcmVjLW51
bWJlcj48Zm9yZWlnbi1rZXlzPjxrZXkgYXBwPSJFTiIgZGItaWQ9ImVzdmQ1c3d2ZGR3c3o5ZWVl
djV4ZWYwa3NwcHh6dHZ0ZXZlZCIgdGltZXN0YW1wPSIwIj4yMjwva2V5PjwvZm9yZWlnbi1rZXlz
PjxyZWYtdHlwZSBuYW1lPSJKb3VybmFsIEFydGljbGUiPjE3PC9yZWYtdHlwZT48Y29udHJpYnV0
b3JzPjxhdXRob3JzPjxhdXRob3I+WcSxbG1hemVsLCBHPC9hdXRob3I+PC9hdXRob3JzPjwvY29u
dHJpYnV0b3JzPjx0aXRsZXM+PHRpdGxlPsOHb3J1bSDEsGxpIEvEsXJzYWzEsW5kYSBZYcWfYXlh
biAyMCBZYcWfIFZlIMOcemVyaW5kZWtpIEthZMSxbmxhcsSxbiBLZW5kaSBLZW5kaW5lIE1lbWUg
TXVheWVuZXNpIFlhcG1hIER1cnVtbGFyxLEgVmUgTWVtZSBLYW5zZXJpIFJpc2sgRmFrdMO2cmxl
cmluaW4gQmVsaXJsZW5tZXNpPC90aXRsZT48c2Vjb25kYXJ5LXRpdGxlPkogQnJlYXN0IEhlYWx0
aDwvc2Vjb25kYXJ5LXRpdGxlPjwvdGl0bGVzPjxwZXJpb2RpY2FsPjxmdWxsLXRpdGxlPkogQnJl
YXN0IEhlYWx0aDwvZnVsbC10aXRsZT48L3BlcmlvZGljYWw+PHBhZ2VzPjgyLTg3PC9wYWdlcz48
dm9sdW1lPjk8L3ZvbHVtZT48ZGF0ZXM+PHllYXI+MjAxMzwveWVhcj48L2RhdGVzPjx1cmxzPjwv
dXJscz48L3JlY29yZD48L0NpdGU+PC9FbmROb3RlPgB=
</w:fldData>
        </w:fldChar>
      </w:r>
      <w:r w:rsidRPr="001771C2">
        <w:rPr>
          <w:rFonts w:eastAsia="MS Mincho"/>
          <w:lang w:val="tr-TR"/>
        </w:rPr>
        <w:instrText xml:space="preserve"> ADDIN EN.CITE </w:instrText>
      </w:r>
      <w:r w:rsidRPr="001771C2">
        <w:rPr>
          <w:rFonts w:eastAsia="MS Mincho"/>
          <w:lang w:val="tr-TR"/>
        </w:rPr>
        <w:fldChar w:fldCharType="begin">
          <w:fldData xml:space="preserve">PEVuZE5vdGU+PENpdGU+PEF1dGhvcj5Lb8OneWnEn2l0PC9BdXRob3I+PFllYXI+MjAxMTwvWWVh
cj48UmVjTnVtPjE5PC9SZWNOdW0+PERpc3BsYXlUZXh0PjxzdHlsZSBmYWNlPSJzdXBlcnNjcmlw
dCI+KDYsIDE4KTwvc3R5bGU+PC9EaXNwbGF5VGV4dD48cmVjb3JkPjxyZWMtbnVtYmVyPjE5PC9y
ZWMtbnVtYmVyPjxmb3JlaWduLWtleXM+PGtleSBhcHA9IkVOIiBkYi1pZD0iZXN2ZDVzd3ZkZHdz
ejllZWV2NXhlZjBrc3BweHp0dnRldmVkIiB0aW1lc3RhbXA9IjAiPjE5PC9rZXk+PC9mb3JlaWdu
LWtleXM+PHJlZi10eXBlIG5hbWU9IkpvdXJuYWwgQXJ0aWNsZSI+MTc8L3JlZi10eXBlPjxjb250
cmlidXRvcnM+PGF1dGhvcnM+PGF1dGhvcj5Lb8OneWnEn2l0LCBPbGNheTwvYXV0aG9yPjxhdXRo
b3I+RXJlbCwgU2VyYXA8L2F1dGhvcj48YXV0aG9yPkvEsXNtZXQsIEtlbWFsPC9hdXRob3I+PGF1
dGhvcj5LxLFsxLHDp2/En2x1LCBCw7xsZW50PC9hdXRob3I+PGF1dGhvcj5TYWJ1bmN1b8SfbHUs
IE1laG1ldCBaYWZlcjwvYXV0aG9yPjxhdXRob3I+QWtrdcWfLCBNZWhtZXQgQWxpPC9hdXRob3I+
PC9hdXRob3JzPjwvY29udHJpYnV0b3JzPjx0aXRsZXM+PHRpdGxlPjxzdHlsZSBmYWNlPSJub3Jt
YWwiIGZvbnQ9ImRlZmF1bHQiIHNpemU9IjEwMCUiPlBvbGlrbGluaTwvc3R5bGU+PHN0eWxlIGZh
Y2U9Im5vcm1hbCIgZm9udD0iZGVmYXVsdCIgY2hhcnNldD0iMTYyIiBzaXplPSIxMDAlIj7En2Ug
YmHFn3Z1cmFuIGthZGlubGFyaW4gbWVtZSBrYW5zZXJpLCBtZW1lIG11YXllbmVzaSB2ZSBtYW1v
Z3JhZmkgaGFra2luZGEgYmlsZ2kgZMO8emV5aTogxLBsIG1lcmtlemluZGUgeWFwaWxhbiBiaXIg
w6dhbGnFn21hPC9zdHlsZT48L3RpdGxlPjxzZWNvbmRhcnktdGl0bGU+Tm9iZWwgTWVkaWN1czwv
c2Vjb25kYXJ5LXRpdGxlPjwvdGl0bGVzPjxwZXJpb2RpY2FsPjxmdWxsLXRpdGxlPk5vYmVsIE1l
ZGljdXM8L2Z1bGwtdGl0bGU+PC9wZXJpb2RpY2FsPjxwYWdlcz48c3R5bGUgZmFjZT0ibm9ybWFs
IiBmb250PSJkZWZhdWx0IiBjaGFyc2V0PSIxNjIiIHNpemU9IjEwMCUiPjE5LTI1PC9zdHlsZT48
L3BhZ2VzPjx2b2x1bWU+PHN0eWxlIGZhY2U9Im5vcm1hbCIgZm9udD0iZGVmYXVsdCIgY2hhcnNl
dD0iMTYyIiBzaXplPSIxMDAlIj43PC9zdHlsZT48L3ZvbHVtZT48bnVtYmVyPjxzdHlsZSBmYWNl
PSJub3JtYWwiIGZvbnQ9ImRlZmF1bHQiIGNoYXJzZXQ9IjE2MiIgc2l6ZT0iMTAwJSI+Mjwvc3R5
bGU+PC9udW1iZXI+PGRhdGVzPjx5ZWFyPjIwMTE8L3llYXI+PC9kYXRlcz48dXJscz48L3VybHM+
PC9yZWNvcmQ+PC9DaXRlPjxDaXRlPjxBdXRob3I+WcSxbG1hemVsPC9BdXRob3I+PFllYXI+MjAx
MzwvWWVhcj48UmVjTnVtPjIyPC9SZWNOdW0+PHJlY29yZD48cmVjLW51bWJlcj4yMjwvcmVjLW51
bWJlcj48Zm9yZWlnbi1rZXlzPjxrZXkgYXBwPSJFTiIgZGItaWQ9ImVzdmQ1c3d2ZGR3c3o5ZWVl
djV4ZWYwa3NwcHh6dHZ0ZXZlZCIgdGltZXN0YW1wPSIwIj4yMjwva2V5PjwvZm9yZWlnbi1rZXlz
PjxyZWYtdHlwZSBuYW1lPSJKb3VybmFsIEFydGljbGUiPjE3PC9yZWYtdHlwZT48Y29udHJpYnV0
b3JzPjxhdXRob3JzPjxhdXRob3I+WcSxbG1hemVsLCBHPC9hdXRob3I+PC9hdXRob3JzPjwvY29u
dHJpYnV0b3JzPjx0aXRsZXM+PHRpdGxlPsOHb3J1bSDEsGxpIEvEsXJzYWzEsW5kYSBZYcWfYXlh
biAyMCBZYcWfIFZlIMOcemVyaW5kZWtpIEthZMSxbmxhcsSxbiBLZW5kaSBLZW5kaW5lIE1lbWUg
TXVheWVuZXNpIFlhcG1hIER1cnVtbGFyxLEgVmUgTWVtZSBLYW5zZXJpIFJpc2sgRmFrdMO2cmxl
cmluaW4gQmVsaXJsZW5tZXNpPC90aXRsZT48c2Vjb25kYXJ5LXRpdGxlPkogQnJlYXN0IEhlYWx0
aDwvc2Vjb25kYXJ5LXRpdGxlPjwvdGl0bGVzPjxwZXJpb2RpY2FsPjxmdWxsLXRpdGxlPkogQnJl
YXN0IEhlYWx0aDwvZnVsbC10aXRsZT48L3BlcmlvZGljYWw+PHBhZ2VzPjgyLTg3PC9wYWdlcz48
dm9sdW1lPjk8L3ZvbHVtZT48ZGF0ZXM+PHllYXI+MjAxMzwveWVhcj48L2RhdGVzPjx1cmxzPjwv
dXJscz48L3JlY29yZD48L0NpdGU+PC9FbmROb3RlPgB=
</w:fldData>
        </w:fldChar>
      </w:r>
      <w:r w:rsidRPr="001771C2">
        <w:rPr>
          <w:rFonts w:eastAsia="MS Mincho"/>
          <w:lang w:val="tr-TR"/>
        </w:rPr>
        <w:instrText xml:space="preserve"> ADDIN EN.CITE.DATA </w:instrText>
      </w:r>
      <w:r w:rsidRPr="001771C2">
        <w:rPr>
          <w:rFonts w:eastAsia="MS Mincho"/>
          <w:lang w:val="tr-TR"/>
        </w:rPr>
      </w:r>
      <w:r w:rsidRPr="001771C2">
        <w:rPr>
          <w:rFonts w:eastAsia="MS Mincho"/>
          <w:lang w:val="tr-TR"/>
        </w:rPr>
        <w:fldChar w:fldCharType="end"/>
      </w:r>
      <w:r w:rsidRPr="001771C2">
        <w:rPr>
          <w:rFonts w:eastAsia="MS Mincho"/>
          <w:lang w:val="tr-TR"/>
        </w:rPr>
      </w:r>
      <w:r w:rsidRPr="001771C2">
        <w:rPr>
          <w:rFonts w:eastAsia="MS Mincho"/>
          <w:lang w:val="tr-TR"/>
        </w:rPr>
        <w:fldChar w:fldCharType="separate"/>
      </w:r>
      <w:r w:rsidRPr="001771C2">
        <w:rPr>
          <w:rFonts w:eastAsia="MS Mincho"/>
          <w:vertAlign w:val="superscript"/>
          <w:lang w:val="tr-TR"/>
        </w:rPr>
        <w:t>(6, 18)</w:t>
      </w:r>
      <w:r w:rsidRPr="001771C2">
        <w:rPr>
          <w:rFonts w:eastAsia="MS Mincho"/>
          <w:lang w:val="tr-TR"/>
        </w:rPr>
        <w:fldChar w:fldCharType="end"/>
      </w:r>
      <w:r w:rsidRPr="001771C2">
        <w:rPr>
          <w:rFonts w:eastAsia="MS Mincho"/>
          <w:lang w:val="tr-TR"/>
        </w:rPr>
        <w:t xml:space="preserve"> eğitim durumu iyi olan kişilerde,</w:t>
      </w:r>
      <w:r w:rsidRPr="001771C2">
        <w:rPr>
          <w:rFonts w:eastAsia="MS Mincho"/>
          <w:lang w:val="tr-TR"/>
        </w:rPr>
        <w:fldChar w:fldCharType="begin">
          <w:fldData xml:space="preserve">PEVuZE5vdGU+PENpdGU+PEF1dGhvcj5BbHR1bmthbjwvQXV0aG9yPjxZZWFyPjIwMDg8L1llYXI+
PFJlY051bT4yMDwvUmVjTnVtPjxEaXNwbGF5VGV4dD48c3R5bGUgZmFjZT0ic3VwZXJzY3JpcHQi
PigxOCwgMzYsIDM3KTwvc3R5bGU+PC9EaXNwbGF5VGV4dD48cmVjb3JkPjxyZWMtbnVtYmVyPjIw
PC9yZWMtbnVtYmVyPjxmb3JlaWduLWtleXM+PGtleSBhcHA9IkVOIiBkYi1pZD0iZXN2ZDVzd3Zk
ZHdzejllZWV2NXhlZjBrc3BweHp0dnRldmVkIiB0aW1lc3RhbXA9IjAiPjIwPC9rZXk+PC9mb3Jl
aWduLWtleXM+PHJlZi10eXBlIG5hbWU9IkpvdXJuYWwgQXJ0aWNsZSI+MTc8L3JlZi10eXBlPjxj
b250cmlidXRvcnM+PGF1dGhvcnM+PGF1dGhvcj5BbHR1bmthbiwgSDwvYXV0aG9yPjxhdXRob3I+
QWvEsW4sIEI8L2F1dGhvcj48YXV0aG9yPkVnZSwgRTwvYXV0aG9yPjwvYXV0aG9ycz48L2NvbnRy
aWJ1dG9ycz48dGl0bGVzPjx0aXRsZT4yMC02MCB5YcWfIGFyYXPEsSBrYWTEsW5sYXLEsW4ga2Vu
ZGkga2VuZGluZSBtZW1lIG11YXllbmVzaSAoS0tNTSkgdXlndWxhbWEgZGF2cmFuxLHFn2xhcsSx
IHZlIGZhcmvEsW5kYWzEsWsgZMO8emV5bGVyaTwvdGl0bGU+PHNlY29uZGFyeS10aXRsZT5NZW1l
IFNhxJ9sxLHEn8SxIERlcmdpc2k8L3NlY29uZGFyeS10aXRsZT48L3RpdGxlcz48cGFnZXM+ODQt
OTE8L3BhZ2VzPjx2b2x1bWU+NDwvdm9sdW1lPjxudW1iZXI+MjwvbnVtYmVyPjxkYXRlcz48eWVh
cj4yMDA4PC95ZWFyPjwvZGF0ZXM+PHVybHM+PC91cmxzPjwvcmVjb3JkPjwvQ2l0ZT48Q2l0ZT48
QXV0aG9yPkJhbGFtYW48L0F1dGhvcj48WWVhcj4yMDEwPC9ZZWFyPjxSZWNOdW0+MjE8L1JlY051
bT48cmVjb3JkPjxyZWMtbnVtYmVyPjIxPC9yZWMtbnVtYmVyPjxmb3JlaWduLWtleXM+PGtleSBh
cHA9IkVOIiBkYi1pZD0iZXN2ZDVzd3ZkZHdzejllZWV2NXhlZjBrc3BweHp0dnRldmVkIiB0aW1l
c3RhbXA9IjAiPjIxPC9rZXk+PC9mb3JlaWduLWtleXM+PHJlZi10eXBlIG5hbWU9IkpvdXJuYWwg
QXJ0aWNsZSI+MTc8L3JlZi10eXBlPjxjb250cmlidXRvcnM+PGF1dGhvcnM+PGF1dGhvcj5CYWxh
bWFuLCBQxLFuYXI8L2F1dGhvcj48YXV0aG9yPlBlaGxpdmFuLCBFcmthbjwvYXV0aG9yPjxhdXRo
b3I+R8O8bmXFnywgR8O8bHNlbjwvYXV0aG9yPjwvYXV0aG9ycz48L2NvbnRyaWJ1dG9ycz48dGl0
bGVzPjx0aXRsZT5NYWxhdHlhIMSwbCBNZXJrZXppbmRlIDE4IFlhxZ8gw5x6ZXJpIEthZMSxbmxh
csSxbiBLYW5zZXJsZSDEsGxnaWxpIEJhesSxIFR1dHVtbGFyxLEgdmUgS2VuZGkgS2VuZGluZSBN
ZW1lIE11YXllbmVzaSBVeWd1bGFtYWxhcsSxKzwvdGl0bGU+PHNlY29uZGFyeS10aXRsZT48c3R5
bGUgZmFjZT0ibm9ybWFsIiBmb250PSJkZWZhdWx0IiBjaGFyc2V0PSIxNjIiIHNpemU9IjEwMCUi
PsSwbsO2bsO8IMOcbml2ZXJzaXRlc2kgVMSxcCBGYWvDvGx0ZXNpIERlcmdpc2kgPC9zdHlsZT48
L3NlY29uZGFyeS10aXRsZT48L3RpdGxlcz48cGVyaW9kaWNhbD48ZnVsbC10aXRsZT7EsG7Dtm7D
vCDDnG5pdmVyc2l0ZXNpIFTEsXAgRmFrw7xsdGVzaSBEZXJnaXNpPC9mdWxsLXRpdGxlPjwvcGVy
aW9kaWNhbD48cGFnZXM+PHN0eWxlIGZhY2U9Im5vcm1hbCIgZm9udD0iZGVmYXVsdCIgY2hhcnNl
dD0iMTYyIiBzaXplPSIxMDAlIj4xMDctMTEyPC9zdHlsZT48L3BhZ2VzPjx2b2x1bWU+PHN0eWxl
IGZhY2U9Im5vcm1hbCIgZm9udD0iZGVmYXVsdCIgY2hhcnNldD0iMTYyIiBzaXplPSIxMDAlIj4x
Nzwvc3R5bGU+PC92b2x1bWU+PG51bWJlcj48c3R5bGUgZmFjZT0ibm9ybWFsIiBmb250PSJkZWZh
dWx0IiBjaGFyc2V0PSIxNjIiIHNpemU9IjEwMCUiPjI8L3N0eWxlPjwvbnVtYmVyPjxkYXRlcz48
eWVhcj4yMDEwPC95ZWFyPjwvZGF0ZXM+PHVybHM+PC91cmxzPjwvcmVjb3JkPjwvQ2l0ZT48Q2l0
ZT48QXV0aG9yPlnEsWxtYXplbDwvQXV0aG9yPjxZZWFyPjIwMTM8L1llYXI+PFJlY051bT4yMjwv
UmVjTnVtPjxyZWNvcmQ+PHJlYy1udW1iZXI+MjI8L3JlYy1udW1iZXI+PGZvcmVpZ24ta2V5cz48
a2V5IGFwcD0iRU4iIGRiLWlkPSJlc3ZkNXN3dmRkd3N6OWVlZXY1eGVmMGtzcHB4enR2dGV2ZWQi
IHRpbWVzdGFtcD0iMCI+MjI8L2tleT48L2ZvcmVpZ24ta2V5cz48cmVmLXR5cGUgbmFtZT0iSm91
cm5hbCBBcnRpY2xlIj4xNzwvcmVmLXR5cGU+PGNvbnRyaWJ1dG9ycz48YXV0aG9ycz48YXV0aG9y
PlnEsWxtYXplbCwgRzwvYXV0aG9yPjwvYXV0aG9ycz48L2NvbnRyaWJ1dG9ycz48dGl0bGVzPjx0
aXRsZT7Dh29ydW0gxLBsaSBLxLFyc2FsxLFuZGEgWWHFn2F5YW4gMjAgWWHFnyBWZSDDnHplcmlu
ZGVraSBLYWTEsW5sYXLEsW4gS2VuZGkgS2VuZGluZSBNZW1lIE11YXllbmVzaSBZYXBtYSBEdXJ1
bWxhcsSxIFZlIE1lbWUgS2Fuc2VyaSBSaXNrIEZha3TDtnJsZXJpbmluIEJlbGlybGVubWVzaTwv
dGl0bGU+PHNlY29uZGFyeS10aXRsZT5KIEJyZWFzdCBIZWFsdGg8L3NlY29uZGFyeS10aXRsZT48
L3RpdGxlcz48cGVyaW9kaWNhbD48ZnVsbC10aXRsZT5KIEJyZWFzdCBIZWFsdGg8L2Z1bGwtdGl0
bGU+PC9wZXJpb2RpY2FsPjxwYWdlcz44Mi04NzwvcGFnZXM+PHZvbHVtZT45PC92b2x1bWU+PGRh
dGVzPjx5ZWFyPjIwMTM8L3llYXI+PC9kYXRlcz48dXJscz48L3VybHM+PC9yZWNvcmQ+PC9DaXRl
PjwvRW5kTm90ZT5=
</w:fldData>
        </w:fldChar>
      </w:r>
      <w:r w:rsidRPr="001771C2">
        <w:rPr>
          <w:rFonts w:eastAsia="MS Mincho"/>
          <w:lang w:val="tr-TR"/>
        </w:rPr>
        <w:instrText xml:space="preserve"> ADDIN EN.CITE </w:instrText>
      </w:r>
      <w:r w:rsidRPr="001771C2">
        <w:rPr>
          <w:rFonts w:eastAsia="MS Mincho"/>
          <w:lang w:val="tr-TR"/>
        </w:rPr>
        <w:fldChar w:fldCharType="begin">
          <w:fldData xml:space="preserve">PEVuZE5vdGU+PENpdGU+PEF1dGhvcj5BbHR1bmthbjwvQXV0aG9yPjxZZWFyPjIwMDg8L1llYXI+
PFJlY051bT4yMDwvUmVjTnVtPjxEaXNwbGF5VGV4dD48c3R5bGUgZmFjZT0ic3VwZXJzY3JpcHQi
PigxOCwgMzYsIDM3KTwvc3R5bGU+PC9EaXNwbGF5VGV4dD48cmVjb3JkPjxyZWMtbnVtYmVyPjIw
PC9yZWMtbnVtYmVyPjxmb3JlaWduLWtleXM+PGtleSBhcHA9IkVOIiBkYi1pZD0iZXN2ZDVzd3Zk
ZHdzejllZWV2NXhlZjBrc3BweHp0dnRldmVkIiB0aW1lc3RhbXA9IjAiPjIwPC9rZXk+PC9mb3Jl
aWduLWtleXM+PHJlZi10eXBlIG5hbWU9IkpvdXJuYWwgQXJ0aWNsZSI+MTc8L3JlZi10eXBlPjxj
b250cmlidXRvcnM+PGF1dGhvcnM+PGF1dGhvcj5BbHR1bmthbiwgSDwvYXV0aG9yPjxhdXRob3I+
QWvEsW4sIEI8L2F1dGhvcj48YXV0aG9yPkVnZSwgRTwvYXV0aG9yPjwvYXV0aG9ycz48L2NvbnRy
aWJ1dG9ycz48dGl0bGVzPjx0aXRsZT4yMC02MCB5YcWfIGFyYXPEsSBrYWTEsW5sYXLEsW4ga2Vu
ZGkga2VuZGluZSBtZW1lIG11YXllbmVzaSAoS0tNTSkgdXlndWxhbWEgZGF2cmFuxLHFn2xhcsSx
IHZlIGZhcmvEsW5kYWzEsWsgZMO8emV5bGVyaTwvdGl0bGU+PHNlY29uZGFyeS10aXRsZT5NZW1l
IFNhxJ9sxLHEn8SxIERlcmdpc2k8L3NlY29uZGFyeS10aXRsZT48L3RpdGxlcz48cGFnZXM+ODQt
OTE8L3BhZ2VzPjx2b2x1bWU+NDwvdm9sdW1lPjxudW1iZXI+MjwvbnVtYmVyPjxkYXRlcz48eWVh
cj4yMDA4PC95ZWFyPjwvZGF0ZXM+PHVybHM+PC91cmxzPjwvcmVjb3JkPjwvQ2l0ZT48Q2l0ZT48
QXV0aG9yPkJhbGFtYW48L0F1dGhvcj48WWVhcj4yMDEwPC9ZZWFyPjxSZWNOdW0+MjE8L1JlY051
bT48cmVjb3JkPjxyZWMtbnVtYmVyPjIxPC9yZWMtbnVtYmVyPjxmb3JlaWduLWtleXM+PGtleSBh
cHA9IkVOIiBkYi1pZD0iZXN2ZDVzd3ZkZHdzejllZWV2NXhlZjBrc3BweHp0dnRldmVkIiB0aW1l
c3RhbXA9IjAiPjIxPC9rZXk+PC9mb3JlaWduLWtleXM+PHJlZi10eXBlIG5hbWU9IkpvdXJuYWwg
QXJ0aWNsZSI+MTc8L3JlZi10eXBlPjxjb250cmlidXRvcnM+PGF1dGhvcnM+PGF1dGhvcj5CYWxh
bWFuLCBQxLFuYXI8L2F1dGhvcj48YXV0aG9yPlBlaGxpdmFuLCBFcmthbjwvYXV0aG9yPjxhdXRo
b3I+R8O8bmXFnywgR8O8bHNlbjwvYXV0aG9yPjwvYXV0aG9ycz48L2NvbnRyaWJ1dG9ycz48dGl0
bGVzPjx0aXRsZT5NYWxhdHlhIMSwbCBNZXJrZXppbmRlIDE4IFlhxZ8gw5x6ZXJpIEthZMSxbmxh
csSxbiBLYW5zZXJsZSDEsGxnaWxpIEJhesSxIFR1dHVtbGFyxLEgdmUgS2VuZGkgS2VuZGluZSBN
ZW1lIE11YXllbmVzaSBVeWd1bGFtYWxhcsSxKzwvdGl0bGU+PHNlY29uZGFyeS10aXRsZT48c3R5
bGUgZmFjZT0ibm9ybWFsIiBmb250PSJkZWZhdWx0IiBjaGFyc2V0PSIxNjIiIHNpemU9IjEwMCUi
PsSwbsO2bsO8IMOcbml2ZXJzaXRlc2kgVMSxcCBGYWvDvGx0ZXNpIERlcmdpc2kgPC9zdHlsZT48
L3NlY29uZGFyeS10aXRsZT48L3RpdGxlcz48cGVyaW9kaWNhbD48ZnVsbC10aXRsZT7EsG7Dtm7D
vCDDnG5pdmVyc2l0ZXNpIFTEsXAgRmFrw7xsdGVzaSBEZXJnaXNpPC9mdWxsLXRpdGxlPjwvcGVy
aW9kaWNhbD48cGFnZXM+PHN0eWxlIGZhY2U9Im5vcm1hbCIgZm9udD0iZGVmYXVsdCIgY2hhcnNl
dD0iMTYyIiBzaXplPSIxMDAlIj4xMDctMTEyPC9zdHlsZT48L3BhZ2VzPjx2b2x1bWU+PHN0eWxl
IGZhY2U9Im5vcm1hbCIgZm9udD0iZGVmYXVsdCIgY2hhcnNldD0iMTYyIiBzaXplPSIxMDAlIj4x
Nzwvc3R5bGU+PC92b2x1bWU+PG51bWJlcj48c3R5bGUgZmFjZT0ibm9ybWFsIiBmb250PSJkZWZh
dWx0IiBjaGFyc2V0PSIxNjIiIHNpemU9IjEwMCUiPjI8L3N0eWxlPjwvbnVtYmVyPjxkYXRlcz48
eWVhcj4yMDEwPC95ZWFyPjwvZGF0ZXM+PHVybHM+PC91cmxzPjwvcmVjb3JkPjwvQ2l0ZT48Q2l0
ZT48QXV0aG9yPlnEsWxtYXplbDwvQXV0aG9yPjxZZWFyPjIwMTM8L1llYXI+PFJlY051bT4yMjwv
UmVjTnVtPjxyZWNvcmQ+PHJlYy1udW1iZXI+MjI8L3JlYy1udW1iZXI+PGZvcmVpZ24ta2V5cz48
a2V5IGFwcD0iRU4iIGRiLWlkPSJlc3ZkNXN3dmRkd3N6OWVlZXY1eGVmMGtzcHB4enR2dGV2ZWQi
IHRpbWVzdGFtcD0iMCI+MjI8L2tleT48L2ZvcmVpZ24ta2V5cz48cmVmLXR5cGUgbmFtZT0iSm91
cm5hbCBBcnRpY2xlIj4xNzwvcmVmLXR5cGU+PGNvbnRyaWJ1dG9ycz48YXV0aG9ycz48YXV0aG9y
PlnEsWxtYXplbCwgRzwvYXV0aG9yPjwvYXV0aG9ycz48L2NvbnRyaWJ1dG9ycz48dGl0bGVzPjx0
aXRsZT7Dh29ydW0gxLBsaSBLxLFyc2FsxLFuZGEgWWHFn2F5YW4gMjAgWWHFnyBWZSDDnHplcmlu
ZGVraSBLYWTEsW5sYXLEsW4gS2VuZGkgS2VuZGluZSBNZW1lIE11YXllbmVzaSBZYXBtYSBEdXJ1
bWxhcsSxIFZlIE1lbWUgS2Fuc2VyaSBSaXNrIEZha3TDtnJsZXJpbmluIEJlbGlybGVubWVzaTwv
dGl0bGU+PHNlY29uZGFyeS10aXRsZT5KIEJyZWFzdCBIZWFsdGg8L3NlY29uZGFyeS10aXRsZT48
L3RpdGxlcz48cGVyaW9kaWNhbD48ZnVsbC10aXRsZT5KIEJyZWFzdCBIZWFsdGg8L2Z1bGwtdGl0
bGU+PC9wZXJpb2RpY2FsPjxwYWdlcz44Mi04NzwvcGFnZXM+PHZvbHVtZT45PC92b2x1bWU+PGRh
dGVzPjx5ZWFyPjIwMTM8L3llYXI+PC9kYXRlcz48dXJscz48L3VybHM+PC9yZWNvcmQ+PC9DaXRl
PjwvRW5kTm90ZT5=
</w:fldData>
        </w:fldChar>
      </w:r>
      <w:r w:rsidRPr="001771C2">
        <w:rPr>
          <w:rFonts w:eastAsia="MS Mincho"/>
          <w:lang w:val="tr-TR"/>
        </w:rPr>
        <w:instrText xml:space="preserve"> ADDIN EN.CITE.DATA </w:instrText>
      </w:r>
      <w:r w:rsidRPr="001771C2">
        <w:rPr>
          <w:rFonts w:eastAsia="MS Mincho"/>
          <w:lang w:val="tr-TR"/>
        </w:rPr>
      </w:r>
      <w:r w:rsidRPr="001771C2">
        <w:rPr>
          <w:rFonts w:eastAsia="MS Mincho"/>
          <w:lang w:val="tr-TR"/>
        </w:rPr>
        <w:fldChar w:fldCharType="end"/>
      </w:r>
      <w:r w:rsidRPr="001771C2">
        <w:rPr>
          <w:rFonts w:eastAsia="MS Mincho"/>
          <w:lang w:val="tr-TR"/>
        </w:rPr>
      </w:r>
      <w:r w:rsidRPr="001771C2">
        <w:rPr>
          <w:rFonts w:eastAsia="MS Mincho"/>
          <w:lang w:val="tr-TR"/>
        </w:rPr>
        <w:fldChar w:fldCharType="separate"/>
      </w:r>
      <w:r w:rsidRPr="001771C2">
        <w:rPr>
          <w:rFonts w:eastAsia="MS Mincho"/>
          <w:vertAlign w:val="superscript"/>
          <w:lang w:val="tr-TR"/>
        </w:rPr>
        <w:t>(18, 36, 37)</w:t>
      </w:r>
      <w:r w:rsidRPr="001771C2">
        <w:rPr>
          <w:rFonts w:eastAsia="MS Mincho"/>
          <w:lang w:val="tr-TR"/>
        </w:rPr>
        <w:fldChar w:fldCharType="end"/>
      </w:r>
      <w:r w:rsidRPr="001771C2">
        <w:rPr>
          <w:rFonts w:eastAsia="MS Mincho"/>
          <w:lang w:val="tr-TR"/>
        </w:rPr>
        <w:t xml:space="preserve"> KKMM yapma durumu fazla bulunmuştur. Ancak regresyon analizinde bu durum anlamlılığını yitirmiştir. Yaşamının büyük bölümünü kent merkezinde geçirenlerde literatüre benzer biçimde KKMM yapma sıklığı yüksek bulunmuştur.</w:t>
      </w:r>
      <w:r w:rsidRPr="001771C2">
        <w:rPr>
          <w:rFonts w:eastAsia="MS Mincho"/>
          <w:lang w:val="tr-TR"/>
        </w:rPr>
        <w:fldChar w:fldCharType="begin"/>
      </w:r>
      <w:r w:rsidRPr="001771C2">
        <w:rPr>
          <w:rFonts w:eastAsia="MS Mincho"/>
          <w:lang w:val="tr-TR"/>
        </w:rPr>
        <w:instrText xml:space="preserve"> ADDIN EN.CITE &lt;EndNote&gt;&lt;Cite&gt;&lt;Author&gt;Koçyiğit&lt;/Author&gt;&lt;Year&gt;2011&lt;/Year&gt;&lt;RecNum&gt;19&lt;/RecNum&gt;&lt;DisplayText&gt;&lt;style face="superscript"&gt;(6)&lt;/style&gt;&lt;/DisplayText&gt;&lt;record&gt;&lt;rec-number&gt;19&lt;/rec-number&gt;&lt;foreign-keys&gt;&lt;key app="EN" db-id="esvd5swvddwsz9eeev5xef0ksppxztvteved" timestamp="0"&gt;19&lt;/key&gt;&lt;/foreign-keys&gt;&lt;ref-type name="Journal Article"&gt;17&lt;/ref-type&gt;&lt;contributors&gt;&lt;authors&gt;&lt;author&gt;Koçyiğit, Olcay&lt;/author&gt;&lt;author&gt;Erel, Serap&lt;/author&gt;&lt;author&gt;Kısmet, Kemal&lt;/author&gt;&lt;author&gt;Kılıçoğlu, Bülent&lt;/author&gt;&lt;author&gt;Sabuncuoğlu, Mehmet Zafer&lt;/author&gt;&lt;author&gt;Akkuş, Mehmet Ali&lt;/author&gt;&lt;/authors&gt;&lt;/contributors&gt;&lt;titles&gt;&lt;title&gt;&lt;style face="normal" font="default" size="100%"&gt;Poliklini&lt;/style&gt;&lt;style face="normal" font="default" charset="162" size="100%"&gt;ğe başvuran kadinlarin meme kanseri, meme muayenesi ve mamografi hakkinda bilgi düzeyi: İl merkezinde yapilan bir çalişma&lt;/style&gt;&lt;/title&gt;&lt;secondary-title&gt;Nobel Medicus&lt;/secondary-title&gt;&lt;/titles&gt;&lt;periodical&gt;&lt;full-title&gt;Nobel Medicus&lt;/full-title&gt;&lt;/periodical&gt;&lt;pages&gt;&lt;style face="normal" font="default" charset="162" size="100%"&gt;19-25&lt;/style&gt;&lt;/pages&gt;&lt;volume&gt;&lt;style face="normal" font="default" charset="162" size="100%"&gt;7&lt;/style&gt;&lt;/volume&gt;&lt;number&gt;&lt;style face="normal" font="default" charset="162" size="100%"&gt;2&lt;/style&gt;&lt;/number&gt;&lt;dates&gt;&lt;year&gt;2011&lt;/year&gt;&lt;/dates&gt;&lt;urls&gt;&lt;/urls&gt;&lt;/record&gt;&lt;/Cite&gt;&lt;/EndNote&gt;</w:instrText>
      </w:r>
      <w:r w:rsidRPr="001771C2">
        <w:rPr>
          <w:rFonts w:eastAsia="MS Mincho"/>
          <w:lang w:val="tr-TR"/>
        </w:rPr>
        <w:fldChar w:fldCharType="separate"/>
      </w:r>
      <w:r w:rsidRPr="001771C2">
        <w:rPr>
          <w:rFonts w:eastAsia="MS Mincho"/>
          <w:vertAlign w:val="superscript"/>
          <w:lang w:val="tr-TR"/>
        </w:rPr>
        <w:t>(6)</w:t>
      </w:r>
      <w:r w:rsidRPr="001771C2">
        <w:rPr>
          <w:rFonts w:eastAsia="MS Mincho"/>
          <w:lang w:val="tr-TR"/>
        </w:rPr>
        <w:fldChar w:fldCharType="end"/>
      </w:r>
      <w:r w:rsidRPr="001771C2">
        <w:rPr>
          <w:rFonts w:eastAsia="MS Mincho"/>
          <w:lang w:val="tr-TR"/>
        </w:rPr>
        <w:t xml:space="preserve"> </w:t>
      </w:r>
    </w:p>
    <w:p w14:paraId="073AB7D6" w14:textId="77777777" w:rsidR="00C03D6C" w:rsidRDefault="00C03D6C" w:rsidP="001771C2">
      <w:pPr>
        <w:rPr>
          <w:rFonts w:eastAsia="MS Mincho"/>
          <w:lang w:val="tr-TR"/>
        </w:rPr>
      </w:pPr>
    </w:p>
    <w:p w14:paraId="70293CF8" w14:textId="7E55C522" w:rsidR="001771C2" w:rsidRPr="001771C2" w:rsidRDefault="001771C2" w:rsidP="00C03D6C">
      <w:pPr>
        <w:ind w:firstLine="708"/>
        <w:rPr>
          <w:rFonts w:eastAsia="MS Mincho"/>
          <w:lang w:val="tr-TR"/>
        </w:rPr>
      </w:pPr>
      <w:r w:rsidRPr="001771C2">
        <w:rPr>
          <w:rFonts w:eastAsia="MS Mincho"/>
          <w:lang w:val="tr-TR"/>
        </w:rPr>
        <w:t>Lojistik regresyon analizinde ise yarı kentsel bölgede yaşayanlarda, 50-69 yaş kişilerde, sağlık güvencesi olanlarda, bilgi, tutum puanı yüksek olan kişilerde mamografi çektirme yüksek bulunmuştur. Literatürdeki çalışmalara bakıldığında yarı kentsel bölgede yaşayanların kentsel bölgede yaşayanlara göre daha düzenli mamografi çektirdiği görülmüştür. Türkiye’de yapılan farklı çalışmalarda ise mamografi çektirme sıklığı kentsel bölgelerde daha yüksektir.</w:t>
      </w:r>
      <w:r w:rsidRPr="001771C2">
        <w:rPr>
          <w:rFonts w:eastAsia="MS Mincho"/>
          <w:lang w:val="tr-TR"/>
        </w:rPr>
        <w:fldChar w:fldCharType="begin">
          <w:fldData xml:space="preserve">PEVuZE5vdGU+PENpdGU+PEF1dGhvcj5EacWfY2lnaWw8L0F1dGhvcj48WWVhcj4yMDA3PC9ZZWFy
PjxSZWNOdW0+Nzc8L1JlY051bT48RGlzcGxheVRleHQ+PHN0eWxlIGZhY2U9InN1cGVyc2NyaXB0
Ij4oMTUsIDE3LCAzOCk8L3N0eWxlPjwvRGlzcGxheVRleHQ+PHJlY29yZD48cmVjLW51bWJlcj43
NzwvcmVjLW51bWJlcj48Zm9yZWlnbi1rZXlzPjxrZXkgYXBwPSJFTiIgZGItaWQ9ImVzdmQ1c3d2
ZGR3c3o5ZWVldjV4ZWYwa3NwcHh6dHZ0ZXZlZCIgdGltZXN0YW1wPSIxNTM3MzU5NDM4Ij43Nzwv
a2V5PjwvZm9yZWlnbi1rZXlzPjxyZWYtdHlwZSBuYW1lPSJKb3VybmFsIEFydGljbGUiPjE3PC9y
ZWYtdHlwZT48Y29udHJpYnV0b3JzPjxhdXRob3JzPjxhdXRob3I+RGnFn2NpZ2lsLCBHw7x6ZWw8
L2F1dGhvcj48YXV0aG9yPsWeZW5zb3ksIE5hemzEsTwvYXV0aG9yPjxhdXRob3I+VGVraW4sIE5p
bDwvYXV0aG9yPjxhdXRob3I+U8O2eWxlbWV6LCBBeWTEsW48L2F1dGhvcj48L2F1dGhvcnM+PC9j
b250cmlidXRvcnM+PHRpdGxlcz48dGl0bGU+QnJlYXN0IGhlYWx0aDogS25vd2xlZGdlLCBiZWhh
dmlvdXIgYW5kIHBlcmZvcm1hbmNlIGluIGEgZ3JvdXAgb2Ygd29tZW4gbGl2aW5nIGluIGFlZ2Vh
biByZWdpb248L3RpdGxlPjxzZWNvbmRhcnktdGl0bGU+TWFybWFyYSBNZWRpY2FsIEpvdXJuYWw8
L3NlY29uZGFyeS10aXRsZT48L3RpdGxlcz48cGVyaW9kaWNhbD48ZnVsbC10aXRsZT5NYXJtYXJh
IE1lZGljYWwgSm91cm5hbDwvZnVsbC10aXRsZT48L3BlcmlvZGljYWw+PHBhZ2VzPjxzdHlsZSBm
YWNlPSJub3JtYWwiIGZvbnQ9ImRlZmF1bHQiIGNoYXJzZXQ9IjE2MiIgc2l6ZT0iMTAwJSI+Mjkt
MzY8L3N0eWxlPjwvcGFnZXM+PHZvbHVtZT48c3R5bGUgZmFjZT0ibm9ybWFsIiBmb250PSJkZWZh
dWx0IiBjaGFyc2V0PSIxNjIiIHNpemU9IjEwMCUiPjIwPC9zdHlsZT48L3ZvbHVtZT48bnVtYmVy
PjxzdHlsZSBmYWNlPSJub3JtYWwiIGZvbnQ9ImRlZmF1bHQiIGNoYXJzZXQ9IjE2MiIgc2l6ZT0i
MTAwJSI+MTwvc3R5bGU+PC9udW1iZXI+PGRhdGVzPjx5ZWFyPjIwMDc8L3llYXI+PC9kYXRlcz48
aXNibj4xMzA5LTk0Njk8L2lzYm4+PHVybHM+PC91cmxzPjwvcmVjb3JkPjwvQ2l0ZT48Q2l0ZT48
QXV0aG9yPkTDvG5kYXI8L0F1dGhvcj48WWVhcj4yMDA2PC9ZZWFyPjxSZWNOdW0+MTI8L1JlY051
bT48cmVjb3JkPjxyZWMtbnVtYmVyPjEyPC9yZWMtbnVtYmVyPjxmb3JlaWduLWtleXM+PGtleSBh
cHA9IkVOIiBkYi1pZD0iZXN2ZDVzd3ZkZHdzejllZWV2NXhlZjBrc3BweHp0dnRldmVkIiB0aW1l
c3RhbXA9IjAiPjEyPC9rZXk+PC9mb3JlaWduLWtleXM+PHJlZi10eXBlIG5hbWU9IkpvdXJuYWwg
QXJ0aWNsZSI+MTc8L3JlZi10eXBlPjxjb250cmlidXRvcnM+PGF1dGhvcnM+PGF1dGhvcj5Ew7xu
ZGFyLCBQxLFuYXIgRXJiYXk8L2F1dGhvcj48YXV0aG9yPsOWem1lbiwgRGlsZWs8L2F1dGhvcj48
YXV0aG9yPsOWenTDvHJrLCBCZXloYW48L2F1dGhvcj48YXV0aG9yPkhhc3BvbGF0LCBHw7Zrw6dl
PC9hdXRob3I+PGF1dGhvcj5Ba3nEsWxkxLF6LCBGaWxpejwvYXV0aG9yPjxhdXRob3I+w4dvYmFu
LCBTw7xtZXlyYTwvYXV0aG9yPjxhdXRob3I+w4dha8Sxcm/En2x1LCBHYW16ZTwvYXV0aG9yPjwv
YXV0aG9ycz48L2NvbnRyaWJ1dG9ycz48dGl0bGVzPjx0aXRsZT5UaGUga25vd2xlZGdlIGFuZCBh
dHRpdHVkZXMgb2YgYnJlYXN0IHNlbGYtZXhhbWluYXRpb24gYW5kIG1hbW1vZ3JhcGh5IGluIGEg
Z3JvdXAgb2Ygd29tZW4gaW4gYSBydXJhbCBhcmVhIGluIHdlc3Rlcm4gVHVya2V5PC90aXRsZT48
c2Vjb25kYXJ5LXRpdGxlPkJNQyBjYW5jZXI8L3NlY29uZGFyeS10aXRsZT48L3RpdGxlcz48cGFn
ZXM+NDM8L3BhZ2VzPjx2b2x1bWU+Njwvdm9sdW1lPjxudW1iZXI+MTwvbnVtYmVyPjxkYXRlcz48
eWVhcj4yMDA2PC95ZWFyPjwvZGF0ZXM+PGlzYm4+MTQ3MS0yNDA3PC9pc2JuPjx1cmxzPjwvdXJs
cz48L3JlY29yZD48L0NpdGU+PENpdGU+PEF1dGhvcj5TZWNnaW5saTwvQXV0aG9yPjxZZWFyPjIw
MDY8L1llYXI+PFJlY051bT41MjwvUmVjTnVtPjxyZWNvcmQ+PHJlYy1udW1iZXI+NTI8L3JlYy1u
dW1iZXI+PGZvcmVpZ24ta2V5cz48a2V5IGFwcD0iRU4iIGRiLWlkPSJlc3ZkNXN3dmRkd3N6OWVl
ZXY1eGVmMGtzcHB4enR2dGV2ZWQiIHRpbWVzdGFtcD0iMCI+NTI8L2tleT48L2ZvcmVpZ24ta2V5
cz48cmVmLXR5cGUgbmFtZT0iSm91cm5hbCBBcnRpY2xlIj4xNzwvcmVmLXR5cGU+PGNvbnRyaWJ1
dG9ycz48YXV0aG9ycz48YXV0aG9yPlNlY2dpbmxpLCBTZWxkYTwvYXV0aG9yPjxhdXRob3I+TmFo
Y2l2YW4sIE51cnNlbiBPPC9hdXRob3I+PC9hdXRob3JzPjwvY29udHJpYnV0b3JzPjx0aXRsZXM+
PHRpdGxlPkZhY3RvcnMgYXNzb2NpYXRlZCB3aXRoIGJyZWFzdCBjYW5jZXIgc2NyZWVuaW5nIGJl
aGF2aW91cnMgaW4gYSBzYW1wbGUgb2YgVHVya2lzaCB3b21lbjogYSBxdWVzdGlvbm5haXJlIHN1
cnZleTwvdGl0bGU+PHNlY29uZGFyeS10aXRsZT5JbnRlcm5hdGlvbmFsIGpvdXJuYWwgb2YgbnVy
c2luZyBzdHVkaWVzPC9zZWNvbmRhcnktdGl0bGU+PC90aXRsZXM+PHBhZ2VzPjE2MS0xNzE8L3Bh
Z2VzPjx2b2x1bWU+NDM8L3ZvbHVtZT48bnVtYmVyPjI8L251bWJlcj48ZGF0ZXM+PHllYXI+MjAw
NjwveWVhcj48L2RhdGVzPjxpc2JuPjAwMjAtNzQ4OTwvaXNibj48dXJscz48L3VybHM+PC9yZWNv
cmQ+PC9DaXRlPjwvRW5kTm90ZT5=
</w:fldData>
        </w:fldChar>
      </w:r>
      <w:r w:rsidRPr="001771C2">
        <w:rPr>
          <w:rFonts w:eastAsia="MS Mincho"/>
          <w:lang w:val="tr-TR"/>
        </w:rPr>
        <w:instrText xml:space="preserve"> ADDIN EN.CITE </w:instrText>
      </w:r>
      <w:r w:rsidRPr="001771C2">
        <w:rPr>
          <w:rFonts w:eastAsia="MS Mincho"/>
          <w:lang w:val="tr-TR"/>
        </w:rPr>
        <w:fldChar w:fldCharType="begin">
          <w:fldData xml:space="preserve">PEVuZE5vdGU+PENpdGU+PEF1dGhvcj5EacWfY2lnaWw8L0F1dGhvcj48WWVhcj4yMDA3PC9ZZWFy
PjxSZWNOdW0+Nzc8L1JlY051bT48RGlzcGxheVRleHQ+PHN0eWxlIGZhY2U9InN1cGVyc2NyaXB0
Ij4oMTUsIDE3LCAzOCk8L3N0eWxlPjwvRGlzcGxheVRleHQ+PHJlY29yZD48cmVjLW51bWJlcj43
NzwvcmVjLW51bWJlcj48Zm9yZWlnbi1rZXlzPjxrZXkgYXBwPSJFTiIgZGItaWQ9ImVzdmQ1c3d2
ZGR3c3o5ZWVldjV4ZWYwa3NwcHh6dHZ0ZXZlZCIgdGltZXN0YW1wPSIxNTM3MzU5NDM4Ij43Nzwv
a2V5PjwvZm9yZWlnbi1rZXlzPjxyZWYtdHlwZSBuYW1lPSJKb3VybmFsIEFydGljbGUiPjE3PC9y
ZWYtdHlwZT48Y29udHJpYnV0b3JzPjxhdXRob3JzPjxhdXRob3I+RGnFn2NpZ2lsLCBHw7x6ZWw8
L2F1dGhvcj48YXV0aG9yPsWeZW5zb3ksIE5hemzEsTwvYXV0aG9yPjxhdXRob3I+VGVraW4sIE5p
bDwvYXV0aG9yPjxhdXRob3I+U8O2eWxlbWV6LCBBeWTEsW48L2F1dGhvcj48L2F1dGhvcnM+PC9j
b250cmlidXRvcnM+PHRpdGxlcz48dGl0bGU+QnJlYXN0IGhlYWx0aDogS25vd2xlZGdlLCBiZWhh
dmlvdXIgYW5kIHBlcmZvcm1hbmNlIGluIGEgZ3JvdXAgb2Ygd29tZW4gbGl2aW5nIGluIGFlZ2Vh
biByZWdpb248L3RpdGxlPjxzZWNvbmRhcnktdGl0bGU+TWFybWFyYSBNZWRpY2FsIEpvdXJuYWw8
L3NlY29uZGFyeS10aXRsZT48L3RpdGxlcz48cGVyaW9kaWNhbD48ZnVsbC10aXRsZT5NYXJtYXJh
IE1lZGljYWwgSm91cm5hbDwvZnVsbC10aXRsZT48L3BlcmlvZGljYWw+PHBhZ2VzPjxzdHlsZSBm
YWNlPSJub3JtYWwiIGZvbnQ9ImRlZmF1bHQiIGNoYXJzZXQ9IjE2MiIgc2l6ZT0iMTAwJSI+Mjkt
MzY8L3N0eWxlPjwvcGFnZXM+PHZvbHVtZT48c3R5bGUgZmFjZT0ibm9ybWFsIiBmb250PSJkZWZh
dWx0IiBjaGFyc2V0PSIxNjIiIHNpemU9IjEwMCUiPjIwPC9zdHlsZT48L3ZvbHVtZT48bnVtYmVy
PjxzdHlsZSBmYWNlPSJub3JtYWwiIGZvbnQ9ImRlZmF1bHQiIGNoYXJzZXQ9IjE2MiIgc2l6ZT0i
MTAwJSI+MTwvc3R5bGU+PC9udW1iZXI+PGRhdGVzPjx5ZWFyPjIwMDc8L3llYXI+PC9kYXRlcz48
aXNibj4xMzA5LTk0Njk8L2lzYm4+PHVybHM+PC91cmxzPjwvcmVjb3JkPjwvQ2l0ZT48Q2l0ZT48
QXV0aG9yPkTDvG5kYXI8L0F1dGhvcj48WWVhcj4yMDA2PC9ZZWFyPjxSZWNOdW0+MTI8L1JlY051
bT48cmVjb3JkPjxyZWMtbnVtYmVyPjEyPC9yZWMtbnVtYmVyPjxmb3JlaWduLWtleXM+PGtleSBh
cHA9IkVOIiBkYi1pZD0iZXN2ZDVzd3ZkZHdzejllZWV2NXhlZjBrc3BweHp0dnRldmVkIiB0aW1l
c3RhbXA9IjAiPjEyPC9rZXk+PC9mb3JlaWduLWtleXM+PHJlZi10eXBlIG5hbWU9IkpvdXJuYWwg
QXJ0aWNsZSI+MTc8L3JlZi10eXBlPjxjb250cmlidXRvcnM+PGF1dGhvcnM+PGF1dGhvcj5Ew7xu
ZGFyLCBQxLFuYXIgRXJiYXk8L2F1dGhvcj48YXV0aG9yPsOWem1lbiwgRGlsZWs8L2F1dGhvcj48
YXV0aG9yPsOWenTDvHJrLCBCZXloYW48L2F1dGhvcj48YXV0aG9yPkhhc3BvbGF0LCBHw7Zrw6dl
PC9hdXRob3I+PGF1dGhvcj5Ba3nEsWxkxLF6LCBGaWxpejwvYXV0aG9yPjxhdXRob3I+w4dvYmFu
LCBTw7xtZXlyYTwvYXV0aG9yPjxhdXRob3I+w4dha8Sxcm/En2x1LCBHYW16ZTwvYXV0aG9yPjwv
YXV0aG9ycz48L2NvbnRyaWJ1dG9ycz48dGl0bGVzPjx0aXRsZT5UaGUga25vd2xlZGdlIGFuZCBh
dHRpdHVkZXMgb2YgYnJlYXN0IHNlbGYtZXhhbWluYXRpb24gYW5kIG1hbW1vZ3JhcGh5IGluIGEg
Z3JvdXAgb2Ygd29tZW4gaW4gYSBydXJhbCBhcmVhIGluIHdlc3Rlcm4gVHVya2V5PC90aXRsZT48
c2Vjb25kYXJ5LXRpdGxlPkJNQyBjYW5jZXI8L3NlY29uZGFyeS10aXRsZT48L3RpdGxlcz48cGFn
ZXM+NDM8L3BhZ2VzPjx2b2x1bWU+Njwvdm9sdW1lPjxudW1iZXI+MTwvbnVtYmVyPjxkYXRlcz48
eWVhcj4yMDA2PC95ZWFyPjwvZGF0ZXM+PGlzYm4+MTQ3MS0yNDA3PC9pc2JuPjx1cmxzPjwvdXJs
cz48L3JlY29yZD48L0NpdGU+PENpdGU+PEF1dGhvcj5TZWNnaW5saTwvQXV0aG9yPjxZZWFyPjIw
MDY8L1llYXI+PFJlY051bT41MjwvUmVjTnVtPjxyZWNvcmQ+PHJlYy1udW1iZXI+NTI8L3JlYy1u
dW1iZXI+PGZvcmVpZ24ta2V5cz48a2V5IGFwcD0iRU4iIGRiLWlkPSJlc3ZkNXN3dmRkd3N6OWVl
ZXY1eGVmMGtzcHB4enR2dGV2ZWQiIHRpbWVzdGFtcD0iMCI+NTI8L2tleT48L2ZvcmVpZ24ta2V5
cz48cmVmLXR5cGUgbmFtZT0iSm91cm5hbCBBcnRpY2xlIj4xNzwvcmVmLXR5cGU+PGNvbnRyaWJ1
dG9ycz48YXV0aG9ycz48YXV0aG9yPlNlY2dpbmxpLCBTZWxkYTwvYXV0aG9yPjxhdXRob3I+TmFo
Y2l2YW4sIE51cnNlbiBPPC9hdXRob3I+PC9hdXRob3JzPjwvY29udHJpYnV0b3JzPjx0aXRsZXM+
PHRpdGxlPkZhY3RvcnMgYXNzb2NpYXRlZCB3aXRoIGJyZWFzdCBjYW5jZXIgc2NyZWVuaW5nIGJl
aGF2aW91cnMgaW4gYSBzYW1wbGUgb2YgVHVya2lzaCB3b21lbjogYSBxdWVzdGlvbm5haXJlIHN1
cnZleTwvdGl0bGU+PHNlY29uZGFyeS10aXRsZT5JbnRlcm5hdGlvbmFsIGpvdXJuYWwgb2YgbnVy
c2luZyBzdHVkaWVzPC9zZWNvbmRhcnktdGl0bGU+PC90aXRsZXM+PHBhZ2VzPjE2MS0xNzE8L3Bh
Z2VzPjx2b2x1bWU+NDM8L3ZvbHVtZT48bnVtYmVyPjI8L251bWJlcj48ZGF0ZXM+PHllYXI+MjAw
NjwveWVhcj48L2RhdGVzPjxpc2JuPjAwMjAtNzQ4OTwvaXNibj48dXJscz48L3VybHM+PC9yZWNv
cmQ+PC9DaXRlPjwvRW5kTm90ZT5=
</w:fldData>
        </w:fldChar>
      </w:r>
      <w:r w:rsidRPr="001771C2">
        <w:rPr>
          <w:rFonts w:eastAsia="MS Mincho"/>
          <w:lang w:val="tr-TR"/>
        </w:rPr>
        <w:instrText xml:space="preserve"> ADDIN EN.CITE.DATA </w:instrText>
      </w:r>
      <w:r w:rsidRPr="001771C2">
        <w:rPr>
          <w:rFonts w:eastAsia="MS Mincho"/>
          <w:lang w:val="tr-TR"/>
        </w:rPr>
      </w:r>
      <w:r w:rsidRPr="001771C2">
        <w:rPr>
          <w:rFonts w:eastAsia="MS Mincho"/>
          <w:lang w:val="tr-TR"/>
        </w:rPr>
        <w:fldChar w:fldCharType="end"/>
      </w:r>
      <w:r w:rsidRPr="001771C2">
        <w:rPr>
          <w:rFonts w:eastAsia="MS Mincho"/>
          <w:lang w:val="tr-TR"/>
        </w:rPr>
      </w:r>
      <w:r w:rsidRPr="001771C2">
        <w:rPr>
          <w:rFonts w:eastAsia="MS Mincho"/>
          <w:lang w:val="tr-TR"/>
        </w:rPr>
        <w:fldChar w:fldCharType="separate"/>
      </w:r>
      <w:r w:rsidRPr="001771C2">
        <w:rPr>
          <w:rFonts w:eastAsia="MS Mincho"/>
          <w:vertAlign w:val="superscript"/>
          <w:lang w:val="tr-TR"/>
        </w:rPr>
        <w:t>(15, 17, 38)</w:t>
      </w:r>
      <w:r w:rsidRPr="001771C2">
        <w:rPr>
          <w:rFonts w:eastAsia="MS Mincho"/>
          <w:lang w:val="tr-TR"/>
        </w:rPr>
        <w:fldChar w:fldCharType="end"/>
      </w:r>
      <w:r w:rsidRPr="001771C2">
        <w:rPr>
          <w:rFonts w:eastAsia="MS Mincho"/>
          <w:lang w:val="tr-TR"/>
        </w:rPr>
        <w:t xml:space="preserve"> Bu durum verilerin toplandığı yarı-kentsel bölgenin şehir merkezine yakın olması, birinci basamak sağlık hizmetlerine katılımın daha yüksek olması ile açıklanabilir. 50-69 yaş kişilerde en az 1 kez mamografi çektirme sıklığı daha fazladır. Yapılan bazı çalışmalarda da ileri yaşın önemli bir etken olduğu görülmektedir.</w:t>
      </w:r>
      <w:r w:rsidRPr="001771C2">
        <w:rPr>
          <w:rFonts w:eastAsia="MS Mincho"/>
          <w:lang w:val="tr-TR"/>
        </w:rPr>
        <w:fldChar w:fldCharType="begin">
          <w:fldData xml:space="preserve">PEVuZE5vdGU+PENpdGU+PEF1dGhvcj5Bw6fEsWtnw7Z6PC9BdXRob3I+PFllYXI+MjAxMTwvWWVh
cj48UmVjTnVtPjg8L1JlY051bT48RGlzcGxheVRleHQ+PHN0eWxlIGZhY2U9InN1cGVyc2NyaXB0
Ij4oMTQsIDI4LCAyOSk8L3N0eWxlPjwvRGlzcGxheVRleHQ+PHJlY29yZD48cmVjLW51bWJlcj44
PC9yZWMtbnVtYmVyPjxmb3JlaWduLWtleXM+PGtleSBhcHA9IkVOIiBkYi1pZD0iZXN2ZDVzd3Zk
ZHdzejllZWV2NXhlZjBrc3BweHp0dnRldmVkIiB0aW1lc3RhbXA9IjAiPjg8L2tleT48L2ZvcmVp
Z24ta2V5cz48cmVmLXR5cGUgbmFtZT0iSm91cm5hbCBBcnRpY2xlIj4xNzwvcmVmLXR5cGU+PGNv
bnRyaWJ1dG9ycz48YXV0aG9ycz48YXV0aG9yPkHDp8Sxa2fDtnosIEF5bGE8L2F1dGhvcj48YXV0
aG9yPsOHZWhyZWxpLCBSw7xrc2FuPC9hdXRob3I+PGF1dGhvcj5FbGxpZG9rdXosIEjDvGx5YTwv
YXV0aG9yPjwvYXV0aG9ycz48L2NvbnRyaWJ1dG9ycz48dGl0bGVzPjx0aXRsZT5LYWTEsW5sYXLE
sW4ga2Fuc2VyIGtvbnVzdW5kYSBiaWxnaSB2ZSB0dXR1bWxhcsSxIGlsZSBlcmtlbiB0YW7EsSB5
w7ZudGVtbGVyaW5lIHnDtm5lbGlrIGRhdnJhbsSxxZ9sYXLEsTwvdGl0bGU+PHNlY29uZGFyeS10
aXRsZT5Eb2t1eiBFeWzDvGwgw5xuaXZlcnNpdGVzaSBUxLFwIEZha8O8bHRlc2kgRGVyZ2lzaTwv
c2Vjb25kYXJ5LXRpdGxlPjwvdGl0bGVzPjxwYWdlcz4xNDUtMTU0PC9wYWdlcz48dm9sdW1lPjI1
PC92b2x1bWU+PG51bWJlcj4zPC9udW1iZXI+PGRhdGVzPjx5ZWFyPjIwMTE8L3llYXI+PC9kYXRl
cz48aXNibj4xMzAwLTY2MjI8L2lzYm4+PHVybHM+PC91cmxzPjwvcmVjb3JkPjwvQ2l0ZT48Q2l0
ZT48QXV0aG9yPsOWesOnYW08L0F1dGhvcj48WWVhcj4yMDE0PC9ZZWFyPjxSZWNOdW0+NTg8L1Jl
Y051bT48cmVjb3JkPjxyZWMtbnVtYmVyPjU4PC9yZWMtbnVtYmVyPjxmb3JlaWduLWtleXM+PGtl
eSBhcHA9IkVOIiBkYi1pZD0iZXN2ZDVzd3ZkZHdzejllZWV2NXhlZjBrc3BweHp0dnRldmVkIiB0
aW1lc3RhbXA9IjAiPjU4PC9rZXk+PC9mb3JlaWduLWtleXM+PHJlZi10eXBlIG5hbWU9IkpvdXJu
YWwgQXJ0aWNsZSI+MTc8L3JlZi10eXBlPjxjb250cmlidXRvcnM+PGF1dGhvcnM+PGF1dGhvcj7D
lnrDp2FtLCBIYXNlbmU8L2F1dGhvcj48YXV0aG9yPsOHaW1lbiwgR8O2bsO8bDwvYXV0aG9yPjxh
dXRob3I+VXp1bsOnYWttYWssIENpaGFuZ2lyPC9hdXRob3I+PGF1dGhvcj5BeWTEsW4sIFNlbHZp
PC9hdXRob3I+PGF1dGhvcj7DlnpjYW4sIFR1YmE8L2F1dGhvcj48YXV0aG9yPkJvcmFuLCBCaXJ0
YW48L2F1dGhvcj48L2F1dGhvcnM+PC9jb250cmlidXRvcnM+PHRpdGxlcz48dGl0bGU+S2FkxLFu
IFNhxJ9sxLFrIMOHYWzEscWfYW5sYXLEsW7EsW4gTWVtZSBLYW5zZXJpLCBTZXJ2aWtzIEthbnNl
cmkgdmUgUnV0aW4gVGFyYW1hIFRlc3RsZXJpbmkgWWFwdMSxcm1heWEgxLBsacWfa2luIEJpbGdp
IFR1dHVtIHZlIERhdnJhbsSxxZ9sYXLEsW7EsW4gRGXEn2VybGVuZGlyaWxtZXNpPC90aXRsZT48
c2Vjb25kYXJ5LXRpdGxlPklzdGFuYnVsIE1lZGljYWwgSm91cm5hbDwvc2Vjb25kYXJ5LXRpdGxl
PjwvdGl0bGVzPjx2b2x1bWU+MTU8L3ZvbHVtZT48bnVtYmVyPjM8L251bWJlcj48ZGF0ZXM+PHll
YXI+MjAxNDwveWVhcj48L2RhdGVzPjxpc2JuPjEzMDQtODUwMzwvaXNibj48dXJscz48L3VybHM+
PC9yZWNvcmQ+PC9DaXRlPjxDaXRlPjxBdXRob3I+w5Z6ZXI8L0F1dGhvcj48WWVhcj4yMDA5PC9Z
ZWFyPjxSZWNOdW0+NjA8L1JlY051bT48cmVjb3JkPjxyZWMtbnVtYmVyPjYwPC9yZWMtbnVtYmVy
Pjxmb3JlaWduLWtleXM+PGtleSBhcHA9IkVOIiBkYi1pZD0iZXN2ZDVzd3ZkZHdzejllZWV2NXhl
ZjBrc3BweHp0dnRldmVkIiB0aW1lc3RhbXA9IjAiPjYwPC9rZXk+PC9mb3JlaWduLWtleXM+PHJl
Zi10eXBlIG5hbWU9IkpvdXJuYWwgQXJ0aWNsZSI+MTc8L3JlZi10eXBlPjxjb250cmlidXRvcnM+
PGF1dGhvcnM+PGF1dGhvcj7DlnplciwgQWxpPC9hdXRob3I+PGF1dGhvcj5CYW5rYW/En2x1LCBF
bWluZTwvYXV0aG9yPjxhdXRob3I+RWtlcmJpw6dlciwgSGFzYW4gw4dldGluPC9hdXRob3I+PGF1
dGhvcj5Iw7xkYXlpb8SfbHUsIE0gUmVoYTwvYXV0aG9yPjxhdXRob3I+w5Z6ZGVtaXIsIE1laG1l
dDwvYXV0aG9yPjwvYXV0aG9ycz48L2NvbnRyaWJ1dG9ycz48dGl0bGVzPjx0aXRsZT5LYWhyYW1h
bm1hcmHFn+KAmXRhIFlhxZ9heWFuIEJpciBHcnVwIEthZMSxbsSxbiBLZW5kaSBLZW5kaW5lIE1l
bWUgTXVheWVuZXNpIFlhcG1hIHZlIE1hbW1vZ3JhZmkgw4dla3Rpcm1lIER1cnVtdSDEsGxlIEJ1
bmxhcsSxIEV0a2lsZXllbiBGYWt0w7ZybGVyPC90aXRsZT48c2Vjb25kYXJ5LXRpdGxlPlRvcGx1
bSBIZWtpbWxpxJ9pIELDvGx0ZW5pLiBPY2FrLU5pc2FuPC9zZWNvbmRhcnktdGl0bGU+PC90aXRs
ZXM+PHBhZ2VzPjE0LTE4PC9wYWdlcz48dm9sdW1lPjI4PC92b2x1bWU+PGRhdGVzPjx5ZWFyPjIw
MDk8L3llYXI+PC9kYXRlcz48dXJscz48L3VybHM+PC9yZWNvcmQ+PC9DaXRlPjwvRW5kTm90ZT5=
</w:fldData>
        </w:fldChar>
      </w:r>
      <w:r w:rsidRPr="001771C2">
        <w:rPr>
          <w:rFonts w:eastAsia="MS Mincho"/>
          <w:lang w:val="tr-TR"/>
        </w:rPr>
        <w:instrText xml:space="preserve"> ADDIN EN.CITE </w:instrText>
      </w:r>
      <w:r w:rsidRPr="001771C2">
        <w:rPr>
          <w:rFonts w:eastAsia="MS Mincho"/>
          <w:lang w:val="tr-TR"/>
        </w:rPr>
        <w:fldChar w:fldCharType="begin">
          <w:fldData xml:space="preserve">PEVuZE5vdGU+PENpdGU+PEF1dGhvcj5Bw6fEsWtnw7Z6PC9BdXRob3I+PFllYXI+MjAxMTwvWWVh
cj48UmVjTnVtPjg8L1JlY051bT48RGlzcGxheVRleHQ+PHN0eWxlIGZhY2U9InN1cGVyc2NyaXB0
Ij4oMTQsIDI4LCAyOSk8L3N0eWxlPjwvRGlzcGxheVRleHQ+PHJlY29yZD48cmVjLW51bWJlcj44
PC9yZWMtbnVtYmVyPjxmb3JlaWduLWtleXM+PGtleSBhcHA9IkVOIiBkYi1pZD0iZXN2ZDVzd3Zk
ZHdzejllZWV2NXhlZjBrc3BweHp0dnRldmVkIiB0aW1lc3RhbXA9IjAiPjg8L2tleT48L2ZvcmVp
Z24ta2V5cz48cmVmLXR5cGUgbmFtZT0iSm91cm5hbCBBcnRpY2xlIj4xNzwvcmVmLXR5cGU+PGNv
bnRyaWJ1dG9ycz48YXV0aG9ycz48YXV0aG9yPkHDp8Sxa2fDtnosIEF5bGE8L2F1dGhvcj48YXV0
aG9yPsOHZWhyZWxpLCBSw7xrc2FuPC9hdXRob3I+PGF1dGhvcj5FbGxpZG9rdXosIEjDvGx5YTwv
YXV0aG9yPjwvYXV0aG9ycz48L2NvbnRyaWJ1dG9ycz48dGl0bGVzPjx0aXRsZT5LYWTEsW5sYXLE
sW4ga2Fuc2VyIGtvbnVzdW5kYSBiaWxnaSB2ZSB0dXR1bWxhcsSxIGlsZSBlcmtlbiB0YW7EsSB5
w7ZudGVtbGVyaW5lIHnDtm5lbGlrIGRhdnJhbsSxxZ9sYXLEsTwvdGl0bGU+PHNlY29uZGFyeS10
aXRsZT5Eb2t1eiBFeWzDvGwgw5xuaXZlcnNpdGVzaSBUxLFwIEZha8O8bHRlc2kgRGVyZ2lzaTwv
c2Vjb25kYXJ5LXRpdGxlPjwvdGl0bGVzPjxwYWdlcz4xNDUtMTU0PC9wYWdlcz48dm9sdW1lPjI1
PC92b2x1bWU+PG51bWJlcj4zPC9udW1iZXI+PGRhdGVzPjx5ZWFyPjIwMTE8L3llYXI+PC9kYXRl
cz48aXNibj4xMzAwLTY2MjI8L2lzYm4+PHVybHM+PC91cmxzPjwvcmVjb3JkPjwvQ2l0ZT48Q2l0
ZT48QXV0aG9yPsOWesOnYW08L0F1dGhvcj48WWVhcj4yMDE0PC9ZZWFyPjxSZWNOdW0+NTg8L1Jl
Y051bT48cmVjb3JkPjxyZWMtbnVtYmVyPjU4PC9yZWMtbnVtYmVyPjxmb3JlaWduLWtleXM+PGtl
eSBhcHA9IkVOIiBkYi1pZD0iZXN2ZDVzd3ZkZHdzejllZWV2NXhlZjBrc3BweHp0dnRldmVkIiB0
aW1lc3RhbXA9IjAiPjU4PC9rZXk+PC9mb3JlaWduLWtleXM+PHJlZi10eXBlIG5hbWU9IkpvdXJu
YWwgQXJ0aWNsZSI+MTc8L3JlZi10eXBlPjxjb250cmlidXRvcnM+PGF1dGhvcnM+PGF1dGhvcj7D
lnrDp2FtLCBIYXNlbmU8L2F1dGhvcj48YXV0aG9yPsOHaW1lbiwgR8O2bsO8bDwvYXV0aG9yPjxh
dXRob3I+VXp1bsOnYWttYWssIENpaGFuZ2lyPC9hdXRob3I+PGF1dGhvcj5BeWTEsW4sIFNlbHZp
PC9hdXRob3I+PGF1dGhvcj7DlnpjYW4sIFR1YmE8L2F1dGhvcj48YXV0aG9yPkJvcmFuLCBCaXJ0
YW48L2F1dGhvcj48L2F1dGhvcnM+PC9jb250cmlidXRvcnM+PHRpdGxlcz48dGl0bGU+S2FkxLFu
IFNhxJ9sxLFrIMOHYWzEscWfYW5sYXLEsW7EsW4gTWVtZSBLYW5zZXJpLCBTZXJ2aWtzIEthbnNl
cmkgdmUgUnV0aW4gVGFyYW1hIFRlc3RsZXJpbmkgWWFwdMSxcm1heWEgxLBsacWfa2luIEJpbGdp
IFR1dHVtIHZlIERhdnJhbsSxxZ9sYXLEsW7EsW4gRGXEn2VybGVuZGlyaWxtZXNpPC90aXRsZT48
c2Vjb25kYXJ5LXRpdGxlPklzdGFuYnVsIE1lZGljYWwgSm91cm5hbDwvc2Vjb25kYXJ5LXRpdGxl
PjwvdGl0bGVzPjx2b2x1bWU+MTU8L3ZvbHVtZT48bnVtYmVyPjM8L251bWJlcj48ZGF0ZXM+PHll
YXI+MjAxNDwveWVhcj48L2RhdGVzPjxpc2JuPjEzMDQtODUwMzwvaXNibj48dXJscz48L3VybHM+
PC9yZWNvcmQ+PC9DaXRlPjxDaXRlPjxBdXRob3I+w5Z6ZXI8L0F1dGhvcj48WWVhcj4yMDA5PC9Z
ZWFyPjxSZWNOdW0+NjA8L1JlY051bT48cmVjb3JkPjxyZWMtbnVtYmVyPjYwPC9yZWMtbnVtYmVy
Pjxmb3JlaWduLWtleXM+PGtleSBhcHA9IkVOIiBkYi1pZD0iZXN2ZDVzd3ZkZHdzejllZWV2NXhl
ZjBrc3BweHp0dnRldmVkIiB0aW1lc3RhbXA9IjAiPjYwPC9rZXk+PC9mb3JlaWduLWtleXM+PHJl
Zi10eXBlIG5hbWU9IkpvdXJuYWwgQXJ0aWNsZSI+MTc8L3JlZi10eXBlPjxjb250cmlidXRvcnM+
PGF1dGhvcnM+PGF1dGhvcj7DlnplciwgQWxpPC9hdXRob3I+PGF1dGhvcj5CYW5rYW/En2x1LCBF
bWluZTwvYXV0aG9yPjxhdXRob3I+RWtlcmJpw6dlciwgSGFzYW4gw4dldGluPC9hdXRob3I+PGF1
dGhvcj5Iw7xkYXlpb8SfbHUsIE0gUmVoYTwvYXV0aG9yPjxhdXRob3I+w5Z6ZGVtaXIsIE1laG1l
dDwvYXV0aG9yPjwvYXV0aG9ycz48L2NvbnRyaWJ1dG9ycz48dGl0bGVzPjx0aXRsZT5LYWhyYW1h
bm1hcmHFn+KAmXRhIFlhxZ9heWFuIEJpciBHcnVwIEthZMSxbsSxbiBLZW5kaSBLZW5kaW5lIE1l
bWUgTXVheWVuZXNpIFlhcG1hIHZlIE1hbW1vZ3JhZmkgw4dla3Rpcm1lIER1cnVtdSDEsGxlIEJ1
bmxhcsSxIEV0a2lsZXllbiBGYWt0w7ZybGVyPC90aXRsZT48c2Vjb25kYXJ5LXRpdGxlPlRvcGx1
bSBIZWtpbWxpxJ9pIELDvGx0ZW5pLiBPY2FrLU5pc2FuPC9zZWNvbmRhcnktdGl0bGU+PC90aXRs
ZXM+PHBhZ2VzPjE0LTE4PC9wYWdlcz48dm9sdW1lPjI4PC92b2x1bWU+PGRhdGVzPjx5ZWFyPjIw
MDk8L3llYXI+PC9kYXRlcz48dXJscz48L3VybHM+PC9yZWNvcmQ+PC9DaXRlPjwvRW5kTm90ZT5=
</w:fldData>
        </w:fldChar>
      </w:r>
      <w:r w:rsidRPr="001771C2">
        <w:rPr>
          <w:rFonts w:eastAsia="MS Mincho"/>
          <w:lang w:val="tr-TR"/>
        </w:rPr>
        <w:instrText xml:space="preserve"> ADDIN EN.CITE.DATA </w:instrText>
      </w:r>
      <w:r w:rsidRPr="001771C2">
        <w:rPr>
          <w:rFonts w:eastAsia="MS Mincho"/>
          <w:lang w:val="tr-TR"/>
        </w:rPr>
      </w:r>
      <w:r w:rsidRPr="001771C2">
        <w:rPr>
          <w:rFonts w:eastAsia="MS Mincho"/>
          <w:lang w:val="tr-TR"/>
        </w:rPr>
        <w:fldChar w:fldCharType="end"/>
      </w:r>
      <w:r w:rsidRPr="001771C2">
        <w:rPr>
          <w:rFonts w:eastAsia="MS Mincho"/>
          <w:lang w:val="tr-TR"/>
        </w:rPr>
      </w:r>
      <w:r w:rsidRPr="001771C2">
        <w:rPr>
          <w:rFonts w:eastAsia="MS Mincho"/>
          <w:lang w:val="tr-TR"/>
        </w:rPr>
        <w:fldChar w:fldCharType="separate"/>
      </w:r>
      <w:r w:rsidRPr="001771C2">
        <w:rPr>
          <w:rFonts w:eastAsia="MS Mincho"/>
          <w:vertAlign w:val="superscript"/>
          <w:lang w:val="tr-TR"/>
        </w:rPr>
        <w:t>(14, 28, 29)</w:t>
      </w:r>
      <w:r w:rsidRPr="001771C2">
        <w:rPr>
          <w:rFonts w:eastAsia="MS Mincho"/>
          <w:lang w:val="tr-TR"/>
        </w:rPr>
        <w:fldChar w:fldCharType="end"/>
      </w:r>
      <w:r w:rsidRPr="001771C2">
        <w:rPr>
          <w:rFonts w:eastAsia="MS Mincho"/>
          <w:lang w:val="tr-TR"/>
        </w:rPr>
        <w:t xml:space="preserve"> Buna karşılık yaş ile mamografi çektirme arasında anlamlı ilişki bulunmayan çalışmalar da mevcuttur.</w:t>
      </w:r>
      <w:r w:rsidRPr="001771C2">
        <w:rPr>
          <w:rFonts w:eastAsia="MS Mincho"/>
          <w:lang w:val="tr-TR"/>
        </w:rPr>
        <w:fldChar w:fldCharType="begin">
          <w:fldData xml:space="preserve">PEVuZE5vdGU+PENpdGU+PEF1dGhvcj5EacWfY2lnaWw8L0F1dGhvcj48WWVhcj4yMDA3PC9ZZWFy
PjxSZWNOdW0+Nzc8L1JlY051bT48RGlzcGxheVRleHQ+PHN0eWxlIGZhY2U9InN1cGVyc2NyaXB0
Ij4oOSwgMTUsIDMwKTwvc3R5bGU+PC9EaXNwbGF5VGV4dD48cmVjb3JkPjxyZWMtbnVtYmVyPjc3
PC9yZWMtbnVtYmVyPjxmb3JlaWduLWtleXM+PGtleSBhcHA9IkVOIiBkYi1pZD0iZXN2ZDVzd3Zk
ZHdzejllZWV2NXhlZjBrc3BweHp0dnRldmVkIiB0aW1lc3RhbXA9IjE1MzczNTk0MzgiPjc3PC9r
ZXk+PC9mb3JlaWduLWtleXM+PHJlZi10eXBlIG5hbWU9IkpvdXJuYWwgQXJ0aWNsZSI+MTc8L3Jl
Zi10eXBlPjxjb250cmlidXRvcnM+PGF1dGhvcnM+PGF1dGhvcj5EacWfY2lnaWwsIEfDvHplbDwv
YXV0aG9yPjxhdXRob3I+xZ5lbnNveSwgTmF6bMSxPC9hdXRob3I+PGF1dGhvcj5UZWtpbiwgTmls
PC9hdXRob3I+PGF1dGhvcj5Tw7Z5bGVtZXosIEF5ZMSxbjwvYXV0aG9yPjwvYXV0aG9ycz48L2Nv
bnRyaWJ1dG9ycz48dGl0bGVzPjx0aXRsZT5CcmVhc3QgaGVhbHRoOiBLbm93bGVkZ2UsIGJlaGF2
aW91ciBhbmQgcGVyZm9ybWFuY2UgaW4gYSBncm91cCBvZiB3b21lbiBsaXZpbmcgaW4gYWVnZWFu
IHJlZ2lvbjwvdGl0bGU+PHNlY29uZGFyeS10aXRsZT5NYXJtYXJhIE1lZGljYWwgSm91cm5hbDwv
c2Vjb25kYXJ5LXRpdGxlPjwvdGl0bGVzPjxwZXJpb2RpY2FsPjxmdWxsLXRpdGxlPk1hcm1hcmEg
TWVkaWNhbCBKb3VybmFsPC9mdWxsLXRpdGxlPjwvcGVyaW9kaWNhbD48cGFnZXM+PHN0eWxlIGZh
Y2U9Im5vcm1hbCIgZm9udD0iZGVmYXVsdCIgY2hhcnNldD0iMTYyIiBzaXplPSIxMDAlIj4yOS0z
Njwvc3R5bGU+PC9wYWdlcz48dm9sdW1lPjxzdHlsZSBmYWNlPSJub3JtYWwiIGZvbnQ9ImRlZmF1
bHQiIGNoYXJzZXQ9IjE2MiIgc2l6ZT0iMTAwJSI+MjA8L3N0eWxlPjwvdm9sdW1lPjxudW1iZXI+
PHN0eWxlIGZhY2U9Im5vcm1hbCIgZm9udD0iZGVmYXVsdCIgY2hhcnNldD0iMTYyIiBzaXplPSIx
MDAlIj4xPC9zdHlsZT48L251bWJlcj48ZGF0ZXM+PHllYXI+MjAwNzwveWVhcj48L2RhdGVzPjxp
c2JuPjEzMDktOTQ2OTwvaXNibj48dXJscz48L3VybHM+PC9yZWNvcmQ+PC9DaXRlPjxDaXRlPjxB
dXRob3I+U2lsdmE8L0F1dGhvcj48WWVhcj4yMDEzPC9ZZWFyPjxSZWNOdW0+NjM8L1JlY051bT48
cmVjb3JkPjxyZWMtbnVtYmVyPjYzPC9yZWMtbnVtYmVyPjxmb3JlaWduLWtleXM+PGtleSBhcHA9
IkVOIiBkYi1pZD0iZXN2ZDVzd3ZkZHdzejllZWV2NXhlZjBrc3BweHp0dnRldmVkIiB0aW1lc3Rh
bXA9IjE1MzczNTY5ODEiPjYzPC9rZXk+PC9mb3JlaWduLWtleXM+PHJlZi10eXBlIG5hbWU9Ikpv
dXJuYWwgQXJ0aWNsZSI+MTc8L3JlZi10eXBlPjxjb250cmlidXRvcnM+PGF1dGhvcnM+PGF1dGhv
cj5TaWx2YSwgVEI8L2F1dGhvcj48YXV0aG9yPk1hdWFkLCBFQzwvYXV0aG9yPjxhdXRob3I+Q2Fy
dmFsaG8sIEFMPC9hdXRob3I+PGF1dGhvcj5KYWNvYnMsIExBPC9hdXRob3I+PGF1dGhvcj5TaHVs
bWFuLCBMTjwvYXV0aG9yPjwvYXV0aG9ycz48L2NvbnRyaWJ1dG9ycz48dGl0bGVzPjx0aXRsZT5E
aWZmaWN1bHRpZXMgaW4gaW1wbGVtZW50aW5nIGFuIG9yZ2FuaXplZCBzY3JlZW5pbmcgcHJvZ3Jh
bSBmb3IgYnJlYXN0IGNhbmNlciBpbiBCcmF6aWwgd2l0aCBlbXBoYXNpcyBvbiBkaWFnbm9zdGlj
IG1ldGhvZHM8L3RpdGxlPjxzZWNvbmRhcnktdGl0bGU+UnVyYWwgJmFtcDsgUmVtb3RlIEhlYWx0
aDwvc2Vjb25kYXJ5LXRpdGxlPjwvdGl0bGVzPjxwZXJpb2RpY2FsPjxmdWxsLXRpdGxlPlJ1cmFs
ICZhbXA7IFJlbW90ZSBIZWFsdGg8L2Z1bGwtdGl0bGU+PC9wZXJpb2RpY2FsPjxwYWdlcz48c3R5
bGUgZmFjZT0ibm9ybWFsIiBmb250PSJkZWZhdWx0IiBjaGFyc2V0PSIxNjIiIHNpemU9IjEwMCUi
PjEtMTE8L3N0eWxlPjwvcGFnZXM+PHZvbHVtZT4xMzwvdm9sdW1lPjxudW1iZXI+MjwvbnVtYmVy
PjxkYXRlcz48eWVhcj4yMDEzPC95ZWFyPjwvZGF0ZXM+PGlzYm4+MTQ0NS02MzU0PC9pc2JuPjx1
cmxzPjwvdXJscz48L3JlY29yZD48L0NpdGU+PENpdGU+PEF1dGhvcj5Tw7ZubWV6PC9BdXRob3I+
PFllYXI+MjAxMjwvWWVhcj48UmVjTnVtPjk8L1JlY051bT48cmVjb3JkPjxyZWMtbnVtYmVyPjk8
L3JlYy1udW1iZXI+PGZvcmVpZ24ta2V5cz48a2V5IGFwcD0iRU4iIGRiLWlkPSJlc3ZkNXN3dmRk
d3N6OWVlZXY1eGVmMGtzcHB4enR2dGV2ZWQiIHRpbWVzdGFtcD0iMCI+OTwva2V5PjwvZm9yZWln
bi1rZXlzPjxyZWYtdHlwZSBuYW1lPSJKb3VybmFsIEFydGljbGUiPjE3PC9yZWYtdHlwZT48Y29u
dHJpYnV0b3JzPjxhdXRob3JzPjxhdXRob3I+U8O2bm1leiwgWW9uY2E8L2F1dGhvcj48YXV0aG9y
Pk5heWlyLCBUdWZhbjwvYXV0aG9yPjxhdXRob3I+S8O2c2UsIFNlbGFtZXQ8L2F1dGhvcj48YXV0
aG9yPkfDtmvDp2UsIEJpcnNlbjwvYXV0aG9yPjxhdXRob3I+S2nFn2lvxJ9sdSwgQWhtZXQgTmVz
aW1pPC9hdXRob3I+PC9hdXRob3JzPjwvY29udHJpYnV0b3JzPjx0aXRsZXM+PHRpdGxlPjxzdHls
ZSBmYWNlPSJub3JtYWwiIGZvbnQ9ImRlZmF1bHQiIHNpemU9IjEwMCUiPkJpciBzYTwvc3R5bGU+
PHN0eWxlIGZhY2U9Im5vcm1hbCIgZm9udD0iZGVmYXVsdCIgY2hhcnNldD0iMTYyIiBzaXplPSIx
MDAlIj7En2zEsWsgb2NhxJ9pIGLDtmxnZXNpJmFwb3M7bmRlIDIwIHlhxZ8gdmUgw7x6ZXJpIGth
ZMSxbmxhcsSxbiBtZW1lIHZlIHNlcnZpa3Mga2Fuc2VyaSBlcmtlbiB0YW7EsXPEsW5hIGlsacWf
a2luIGRhdnJhbsSxxZ9sYXLEsTwvc3R5bGU+PC90aXRsZT48c2Vjb25kYXJ5LXRpdGxlPlNEw5wg
VMSxcCBGYWvDvGx0ZXNpIERlcmdpc2k8L3NlY29uZGFyeS10aXRsZT48L3RpdGxlcz48cGFnZXM+
PHN0eWxlIGZhY2U9Im5vcm1hbCIgZm9udD0iZGVmYXVsdCIgY2hhcnNldD0iMTYyIiBzaXplPSIx
MDAlIj4xMjQtMTMwPC9zdHlsZT48L3BhZ2VzPjx2b2x1bWU+MTk8L3ZvbHVtZT48bnVtYmVyPjQ8
L251bWJlcj48ZGF0ZXM+PHllYXI+MjAxMjwveWVhcj48L2RhdGVzPjxpc2JuPjEzMDAtNzQxNjwv
aXNibj48dXJscz48L3VybHM+PC9yZWNvcmQ+PC9DaXRlPjwvRW5kTm90ZT5=
</w:fldData>
        </w:fldChar>
      </w:r>
      <w:r w:rsidRPr="001771C2">
        <w:rPr>
          <w:rFonts w:eastAsia="MS Mincho"/>
          <w:lang w:val="tr-TR"/>
        </w:rPr>
        <w:instrText xml:space="preserve"> ADDIN EN.CITE </w:instrText>
      </w:r>
      <w:r w:rsidRPr="001771C2">
        <w:rPr>
          <w:rFonts w:eastAsia="MS Mincho"/>
          <w:lang w:val="tr-TR"/>
        </w:rPr>
        <w:fldChar w:fldCharType="begin">
          <w:fldData xml:space="preserve">PEVuZE5vdGU+PENpdGU+PEF1dGhvcj5EacWfY2lnaWw8L0F1dGhvcj48WWVhcj4yMDA3PC9ZZWFy
PjxSZWNOdW0+Nzc8L1JlY051bT48RGlzcGxheVRleHQ+PHN0eWxlIGZhY2U9InN1cGVyc2NyaXB0
Ij4oOSwgMTUsIDMwKTwvc3R5bGU+PC9EaXNwbGF5VGV4dD48cmVjb3JkPjxyZWMtbnVtYmVyPjc3
PC9yZWMtbnVtYmVyPjxmb3JlaWduLWtleXM+PGtleSBhcHA9IkVOIiBkYi1pZD0iZXN2ZDVzd3Zk
ZHdzejllZWV2NXhlZjBrc3BweHp0dnRldmVkIiB0aW1lc3RhbXA9IjE1MzczNTk0MzgiPjc3PC9r
ZXk+PC9mb3JlaWduLWtleXM+PHJlZi10eXBlIG5hbWU9IkpvdXJuYWwgQXJ0aWNsZSI+MTc8L3Jl
Zi10eXBlPjxjb250cmlidXRvcnM+PGF1dGhvcnM+PGF1dGhvcj5EacWfY2lnaWwsIEfDvHplbDwv
YXV0aG9yPjxhdXRob3I+xZ5lbnNveSwgTmF6bMSxPC9hdXRob3I+PGF1dGhvcj5UZWtpbiwgTmls
PC9hdXRob3I+PGF1dGhvcj5Tw7Z5bGVtZXosIEF5ZMSxbjwvYXV0aG9yPjwvYXV0aG9ycz48L2Nv
bnRyaWJ1dG9ycz48dGl0bGVzPjx0aXRsZT5CcmVhc3QgaGVhbHRoOiBLbm93bGVkZ2UsIGJlaGF2
aW91ciBhbmQgcGVyZm9ybWFuY2UgaW4gYSBncm91cCBvZiB3b21lbiBsaXZpbmcgaW4gYWVnZWFu
IHJlZ2lvbjwvdGl0bGU+PHNlY29uZGFyeS10aXRsZT5NYXJtYXJhIE1lZGljYWwgSm91cm5hbDwv
c2Vjb25kYXJ5LXRpdGxlPjwvdGl0bGVzPjxwZXJpb2RpY2FsPjxmdWxsLXRpdGxlPk1hcm1hcmEg
TWVkaWNhbCBKb3VybmFsPC9mdWxsLXRpdGxlPjwvcGVyaW9kaWNhbD48cGFnZXM+PHN0eWxlIGZh
Y2U9Im5vcm1hbCIgZm9udD0iZGVmYXVsdCIgY2hhcnNldD0iMTYyIiBzaXplPSIxMDAlIj4yOS0z
Njwvc3R5bGU+PC9wYWdlcz48dm9sdW1lPjxzdHlsZSBmYWNlPSJub3JtYWwiIGZvbnQ9ImRlZmF1
bHQiIGNoYXJzZXQ9IjE2MiIgc2l6ZT0iMTAwJSI+MjA8L3N0eWxlPjwvdm9sdW1lPjxudW1iZXI+
PHN0eWxlIGZhY2U9Im5vcm1hbCIgZm9udD0iZGVmYXVsdCIgY2hhcnNldD0iMTYyIiBzaXplPSIx
MDAlIj4xPC9zdHlsZT48L251bWJlcj48ZGF0ZXM+PHllYXI+MjAwNzwveWVhcj48L2RhdGVzPjxp
c2JuPjEzMDktOTQ2OTwvaXNibj48dXJscz48L3VybHM+PC9yZWNvcmQ+PC9DaXRlPjxDaXRlPjxB
dXRob3I+U2lsdmE8L0F1dGhvcj48WWVhcj4yMDEzPC9ZZWFyPjxSZWNOdW0+NjM8L1JlY051bT48
cmVjb3JkPjxyZWMtbnVtYmVyPjYzPC9yZWMtbnVtYmVyPjxmb3JlaWduLWtleXM+PGtleSBhcHA9
IkVOIiBkYi1pZD0iZXN2ZDVzd3ZkZHdzejllZWV2NXhlZjBrc3BweHp0dnRldmVkIiB0aW1lc3Rh
bXA9IjE1MzczNTY5ODEiPjYzPC9rZXk+PC9mb3JlaWduLWtleXM+PHJlZi10eXBlIG5hbWU9Ikpv
dXJuYWwgQXJ0aWNsZSI+MTc8L3JlZi10eXBlPjxjb250cmlidXRvcnM+PGF1dGhvcnM+PGF1dGhv
cj5TaWx2YSwgVEI8L2F1dGhvcj48YXV0aG9yPk1hdWFkLCBFQzwvYXV0aG9yPjxhdXRob3I+Q2Fy
dmFsaG8sIEFMPC9hdXRob3I+PGF1dGhvcj5KYWNvYnMsIExBPC9hdXRob3I+PGF1dGhvcj5TaHVs
bWFuLCBMTjwvYXV0aG9yPjwvYXV0aG9ycz48L2NvbnRyaWJ1dG9ycz48dGl0bGVzPjx0aXRsZT5E
aWZmaWN1bHRpZXMgaW4gaW1wbGVtZW50aW5nIGFuIG9yZ2FuaXplZCBzY3JlZW5pbmcgcHJvZ3Jh
bSBmb3IgYnJlYXN0IGNhbmNlciBpbiBCcmF6aWwgd2l0aCBlbXBoYXNpcyBvbiBkaWFnbm9zdGlj
IG1ldGhvZHM8L3RpdGxlPjxzZWNvbmRhcnktdGl0bGU+UnVyYWwgJmFtcDsgUmVtb3RlIEhlYWx0
aDwvc2Vjb25kYXJ5LXRpdGxlPjwvdGl0bGVzPjxwZXJpb2RpY2FsPjxmdWxsLXRpdGxlPlJ1cmFs
ICZhbXA7IFJlbW90ZSBIZWFsdGg8L2Z1bGwtdGl0bGU+PC9wZXJpb2RpY2FsPjxwYWdlcz48c3R5
bGUgZmFjZT0ibm9ybWFsIiBmb250PSJkZWZhdWx0IiBjaGFyc2V0PSIxNjIiIHNpemU9IjEwMCUi
PjEtMTE8L3N0eWxlPjwvcGFnZXM+PHZvbHVtZT4xMzwvdm9sdW1lPjxudW1iZXI+MjwvbnVtYmVy
PjxkYXRlcz48eWVhcj4yMDEzPC95ZWFyPjwvZGF0ZXM+PGlzYm4+MTQ0NS02MzU0PC9pc2JuPjx1
cmxzPjwvdXJscz48L3JlY29yZD48L0NpdGU+PENpdGU+PEF1dGhvcj5Tw7ZubWV6PC9BdXRob3I+
PFllYXI+MjAxMjwvWWVhcj48UmVjTnVtPjk8L1JlY051bT48cmVjb3JkPjxyZWMtbnVtYmVyPjk8
L3JlYy1udW1iZXI+PGZvcmVpZ24ta2V5cz48a2V5IGFwcD0iRU4iIGRiLWlkPSJlc3ZkNXN3dmRk
d3N6OWVlZXY1eGVmMGtzcHB4enR2dGV2ZWQiIHRpbWVzdGFtcD0iMCI+OTwva2V5PjwvZm9yZWln
bi1rZXlzPjxyZWYtdHlwZSBuYW1lPSJKb3VybmFsIEFydGljbGUiPjE3PC9yZWYtdHlwZT48Y29u
dHJpYnV0b3JzPjxhdXRob3JzPjxhdXRob3I+U8O2bm1leiwgWW9uY2E8L2F1dGhvcj48YXV0aG9y
Pk5heWlyLCBUdWZhbjwvYXV0aG9yPjxhdXRob3I+S8O2c2UsIFNlbGFtZXQ8L2F1dGhvcj48YXV0
aG9yPkfDtmvDp2UsIEJpcnNlbjwvYXV0aG9yPjxhdXRob3I+S2nFn2lvxJ9sdSwgQWhtZXQgTmVz
aW1pPC9hdXRob3I+PC9hdXRob3JzPjwvY29udHJpYnV0b3JzPjx0aXRsZXM+PHRpdGxlPjxzdHls
ZSBmYWNlPSJub3JtYWwiIGZvbnQ9ImRlZmF1bHQiIHNpemU9IjEwMCUiPkJpciBzYTwvc3R5bGU+
PHN0eWxlIGZhY2U9Im5vcm1hbCIgZm9udD0iZGVmYXVsdCIgY2hhcnNldD0iMTYyIiBzaXplPSIx
MDAlIj7En2zEsWsgb2NhxJ9pIGLDtmxnZXNpJmFwb3M7bmRlIDIwIHlhxZ8gdmUgw7x6ZXJpIGth
ZMSxbmxhcsSxbiBtZW1lIHZlIHNlcnZpa3Mga2Fuc2VyaSBlcmtlbiB0YW7EsXPEsW5hIGlsacWf
a2luIGRhdnJhbsSxxZ9sYXLEsTwvc3R5bGU+PC90aXRsZT48c2Vjb25kYXJ5LXRpdGxlPlNEw5wg
VMSxcCBGYWvDvGx0ZXNpIERlcmdpc2k8L3NlY29uZGFyeS10aXRsZT48L3RpdGxlcz48cGFnZXM+
PHN0eWxlIGZhY2U9Im5vcm1hbCIgZm9udD0iZGVmYXVsdCIgY2hhcnNldD0iMTYyIiBzaXplPSIx
MDAlIj4xMjQtMTMwPC9zdHlsZT48L3BhZ2VzPjx2b2x1bWU+MTk8L3ZvbHVtZT48bnVtYmVyPjQ8
L251bWJlcj48ZGF0ZXM+PHllYXI+MjAxMjwveWVhcj48L2RhdGVzPjxpc2JuPjEzMDAtNzQxNjwv
aXNibj48dXJscz48L3VybHM+PC9yZWNvcmQ+PC9DaXRlPjwvRW5kTm90ZT5=
</w:fldData>
        </w:fldChar>
      </w:r>
      <w:r w:rsidRPr="001771C2">
        <w:rPr>
          <w:rFonts w:eastAsia="MS Mincho"/>
          <w:lang w:val="tr-TR"/>
        </w:rPr>
        <w:instrText xml:space="preserve"> ADDIN EN.CITE.DATA </w:instrText>
      </w:r>
      <w:r w:rsidRPr="001771C2">
        <w:rPr>
          <w:rFonts w:eastAsia="MS Mincho"/>
          <w:lang w:val="tr-TR"/>
        </w:rPr>
      </w:r>
      <w:r w:rsidRPr="001771C2">
        <w:rPr>
          <w:rFonts w:eastAsia="MS Mincho"/>
          <w:lang w:val="tr-TR"/>
        </w:rPr>
        <w:fldChar w:fldCharType="end"/>
      </w:r>
      <w:r w:rsidRPr="001771C2">
        <w:rPr>
          <w:rFonts w:eastAsia="MS Mincho"/>
          <w:lang w:val="tr-TR"/>
        </w:rPr>
      </w:r>
      <w:r w:rsidRPr="001771C2">
        <w:rPr>
          <w:rFonts w:eastAsia="MS Mincho"/>
          <w:lang w:val="tr-TR"/>
        </w:rPr>
        <w:fldChar w:fldCharType="separate"/>
      </w:r>
      <w:r w:rsidRPr="001771C2">
        <w:rPr>
          <w:rFonts w:eastAsia="MS Mincho"/>
          <w:vertAlign w:val="superscript"/>
          <w:lang w:val="tr-TR"/>
        </w:rPr>
        <w:t>(9, 15, 30)</w:t>
      </w:r>
      <w:r w:rsidRPr="001771C2">
        <w:rPr>
          <w:rFonts w:eastAsia="MS Mincho"/>
          <w:lang w:val="tr-TR"/>
        </w:rPr>
        <w:fldChar w:fldCharType="end"/>
      </w:r>
      <w:r w:rsidRPr="001771C2">
        <w:rPr>
          <w:rFonts w:eastAsia="MS Mincho"/>
          <w:lang w:val="tr-TR"/>
        </w:rPr>
        <w:t>Sağlık güvencesi olan kişilerde en az bir kez mamografi çektirme alışkanlığı daha yüksektir. Literatürde de benzer sonuçlar saptanmıştır.</w:t>
      </w:r>
      <w:r w:rsidRPr="001771C2">
        <w:rPr>
          <w:rFonts w:eastAsia="MS Mincho"/>
          <w:lang w:val="tr-TR"/>
        </w:rPr>
        <w:fldChar w:fldCharType="begin">
          <w:fldData xml:space="preserve">PEVuZE5vdGU+PENpdGU+PEF1dGhvcj5Bw6fEsWtnw7Z6PC9BdXRob3I+PFllYXI+MjAxMTwvWWVh
cj48UmVjTnVtPjg8L1JlY051bT48RGlzcGxheVRleHQ+PHN0eWxlIGZhY2U9InN1cGVyc2NyaXB0
Ij4oOSwgMTQsIDIxKTwvc3R5bGU+PC9EaXNwbGF5VGV4dD48cmVjb3JkPjxyZWMtbnVtYmVyPjg8
L3JlYy1udW1iZXI+PGZvcmVpZ24ta2V5cz48a2V5IGFwcD0iRU4iIGRiLWlkPSJlc3ZkNXN3dmRk
d3N6OWVlZXY1eGVmMGtzcHB4enR2dGV2ZWQiIHRpbWVzdGFtcD0iMCI+ODwva2V5PjwvZm9yZWln
bi1rZXlzPjxyZWYtdHlwZSBuYW1lPSJKb3VybmFsIEFydGljbGUiPjE3PC9yZWYtdHlwZT48Y29u
dHJpYnV0b3JzPjxhdXRob3JzPjxhdXRob3I+QcOnxLFrZ8O2eiwgQXlsYTwvYXV0aG9yPjxhdXRo
b3I+w4dlaHJlbGksIFLDvGtzYW48L2F1dGhvcj48YXV0aG9yPkVsbGlkb2t1eiwgSMO8bHlhPC9h
dXRob3I+PC9hdXRob3JzPjwvY29udHJpYnV0b3JzPjx0aXRsZXM+PHRpdGxlPkthZMSxbmxhcsSx
biBrYW5zZXIga29udXN1bmRhIGJpbGdpIHZlIHR1dHVtbGFyxLEgaWxlIGVya2VuIHRhbsSxIHnD
tm50ZW1sZXJpbmUgecO2bmVsaWsgZGF2cmFuxLHFn2xhcsSxPC90aXRsZT48c2Vjb25kYXJ5LXRp
dGxlPkRva3V6IEV5bMO8bCDDnG5pdmVyc2l0ZXNpIFTEsXAgRmFrw7xsdGVzaSBEZXJnaXNpPC9z
ZWNvbmRhcnktdGl0bGU+PC90aXRsZXM+PHBhZ2VzPjE0NS0xNTQ8L3BhZ2VzPjx2b2x1bWU+MjU8
L3ZvbHVtZT48bnVtYmVyPjM8L251bWJlcj48ZGF0ZXM+PHllYXI+MjAxMTwveWVhcj48L2RhdGVz
Pjxpc2JuPjEzMDAtNjYyMjwvaXNibj48dXJscz48L3VybHM+PC9yZWNvcmQ+PC9DaXRlPjxDaXRl
PjxBdXRob3I+U2lsdmE8L0F1dGhvcj48WWVhcj4yMDEzPC9ZZWFyPjxSZWNOdW0+NjM8L1JlY051
bT48cmVjb3JkPjxyZWMtbnVtYmVyPjYzPC9yZWMtbnVtYmVyPjxmb3JlaWduLWtleXM+PGtleSBh
cHA9IkVOIiBkYi1pZD0iZXN2ZDVzd3ZkZHdzejllZWV2NXhlZjBrc3BweHp0dnRldmVkIiB0aW1l
c3RhbXA9IjE1MzczNTY5ODEiPjYzPC9rZXk+PC9mb3JlaWduLWtleXM+PHJlZi10eXBlIG5hbWU9
IkpvdXJuYWwgQXJ0aWNsZSI+MTc8L3JlZi10eXBlPjxjb250cmlidXRvcnM+PGF1dGhvcnM+PGF1
dGhvcj5TaWx2YSwgVEI8L2F1dGhvcj48YXV0aG9yPk1hdWFkLCBFQzwvYXV0aG9yPjxhdXRob3I+
Q2FydmFsaG8sIEFMPC9hdXRob3I+PGF1dGhvcj5KYWNvYnMsIExBPC9hdXRob3I+PGF1dGhvcj5T
aHVsbWFuLCBMTjwvYXV0aG9yPjwvYXV0aG9ycz48L2NvbnRyaWJ1dG9ycz48dGl0bGVzPjx0aXRs
ZT5EaWZmaWN1bHRpZXMgaW4gaW1wbGVtZW50aW5nIGFuIG9yZ2FuaXplZCBzY3JlZW5pbmcgcHJv
Z3JhbSBmb3IgYnJlYXN0IGNhbmNlciBpbiBCcmF6aWwgd2l0aCBlbXBoYXNpcyBvbiBkaWFnbm9z
dGljIG1ldGhvZHM8L3RpdGxlPjxzZWNvbmRhcnktdGl0bGU+UnVyYWwgJmFtcDsgUmVtb3RlIEhl
YWx0aDwvc2Vjb25kYXJ5LXRpdGxlPjwvdGl0bGVzPjxwZXJpb2RpY2FsPjxmdWxsLXRpdGxlPlJ1
cmFsICZhbXA7IFJlbW90ZSBIZWFsdGg8L2Z1bGwtdGl0bGU+PC9wZXJpb2RpY2FsPjxwYWdlcz48
c3R5bGUgZmFjZT0ibm9ybWFsIiBmb250PSJkZWZhdWx0IiBjaGFyc2V0PSIxNjIiIHNpemU9IjEw
MCUiPjEtMTE8L3N0eWxlPjwvcGFnZXM+PHZvbHVtZT4xMzwvdm9sdW1lPjxudW1iZXI+MjwvbnVt
YmVyPjxkYXRlcz48eWVhcj4yMDEzPC95ZWFyPjwvZGF0ZXM+PGlzYm4+MTQ0NS02MzU0PC9pc2Ju
Pjx1cmxzPjwvdXJscz48L3JlY29yZD48L0NpdGU+PENpdGU+PEF1dGhvcj5ZxLFsZMSxcsSxbTwv
QXV0aG9yPjxZZWFyPjIwMTQ8L1llYXI+PFJlY051bT41NjwvUmVjTnVtPjxyZWNvcmQ+PHJlYy1u
dW1iZXI+NTY8L3JlYy1udW1iZXI+PGZvcmVpZ24ta2V5cz48a2V5IGFwcD0iRU4iIGRiLWlkPSJl
c3ZkNXN3dmRkd3N6OWVlZXY1eGVmMGtzcHB4enR2dGV2ZWQiIHRpbWVzdGFtcD0iMCI+NTY8L2tl
eT48L2ZvcmVpZ24ta2V5cz48cmVmLXR5cGUgbmFtZT0iSm91cm5hbCBBcnRpY2xlIj4xNzwvcmVm
LXR5cGU+PGNvbnRyaWJ1dG9ycz48YXV0aG9ycz48YXV0aG9yPlnEsWxkxLFyxLFtLCBBRDwvYXV0
aG9yPjxhdXRob3I+w5Z6YXlkxLFuLCBBTjwvYXV0aG9yPjwvYXV0aG9ycz48L2NvbnRyaWJ1dG9y
cz48dGl0bGVzPjx0aXRsZT5Lbm93bGVkZ2UsIHNvdXJjZSBvZiBpbmZvcm1hdGlvbiBhbmQgY29t
cGxpYW5jZSB3aXRoIGJyZWFzdCBjYW5jZXIgc2NyZWVuaW5nIHByb2dyYW1zIGFtb25nIHdvbWVu
IGluIMSwc3RhbmJ1bC9Nb2RhPC90aXRsZT48c2Vjb25kYXJ5LXRpdGxlPkogQnJlYXN0IEhlYWx0
aDwvc2Vjb25kYXJ5LXRpdGxlPjwvdGl0bGVzPjxwZXJpb2RpY2FsPjxmdWxsLXRpdGxlPkogQnJl
YXN0IEhlYWx0aDwvZnVsbC10aXRsZT48L3BlcmlvZGljYWw+PHBhZ2VzPjQ3LTU2PC9wYWdlcz48
dm9sdW1lPjEwPC92b2x1bWU+PGRhdGVzPjx5ZWFyPjIwMTQ8L3llYXI+PC9kYXRlcz48dXJscz48
L3VybHM+PC9yZWNvcmQ+PC9DaXRlPjwvRW5kTm90ZT5=
</w:fldData>
        </w:fldChar>
      </w:r>
      <w:r w:rsidRPr="001771C2">
        <w:rPr>
          <w:rFonts w:eastAsia="MS Mincho"/>
          <w:lang w:val="tr-TR"/>
        </w:rPr>
        <w:instrText xml:space="preserve"> ADDIN EN.CITE </w:instrText>
      </w:r>
      <w:r w:rsidRPr="001771C2">
        <w:rPr>
          <w:rFonts w:eastAsia="MS Mincho"/>
          <w:lang w:val="tr-TR"/>
        </w:rPr>
        <w:fldChar w:fldCharType="begin">
          <w:fldData xml:space="preserve">PEVuZE5vdGU+PENpdGU+PEF1dGhvcj5Bw6fEsWtnw7Z6PC9BdXRob3I+PFllYXI+MjAxMTwvWWVh
cj48UmVjTnVtPjg8L1JlY051bT48RGlzcGxheVRleHQ+PHN0eWxlIGZhY2U9InN1cGVyc2NyaXB0
Ij4oOSwgMTQsIDIxKTwvc3R5bGU+PC9EaXNwbGF5VGV4dD48cmVjb3JkPjxyZWMtbnVtYmVyPjg8
L3JlYy1udW1iZXI+PGZvcmVpZ24ta2V5cz48a2V5IGFwcD0iRU4iIGRiLWlkPSJlc3ZkNXN3dmRk
d3N6OWVlZXY1eGVmMGtzcHB4enR2dGV2ZWQiIHRpbWVzdGFtcD0iMCI+ODwva2V5PjwvZm9yZWln
bi1rZXlzPjxyZWYtdHlwZSBuYW1lPSJKb3VybmFsIEFydGljbGUiPjE3PC9yZWYtdHlwZT48Y29u
dHJpYnV0b3JzPjxhdXRob3JzPjxhdXRob3I+QcOnxLFrZ8O2eiwgQXlsYTwvYXV0aG9yPjxhdXRo
b3I+w4dlaHJlbGksIFLDvGtzYW48L2F1dGhvcj48YXV0aG9yPkVsbGlkb2t1eiwgSMO8bHlhPC9h
dXRob3I+PC9hdXRob3JzPjwvY29udHJpYnV0b3JzPjx0aXRsZXM+PHRpdGxlPkthZMSxbmxhcsSx
biBrYW5zZXIga29udXN1bmRhIGJpbGdpIHZlIHR1dHVtbGFyxLEgaWxlIGVya2VuIHRhbsSxIHnD
tm50ZW1sZXJpbmUgecO2bmVsaWsgZGF2cmFuxLHFn2xhcsSxPC90aXRsZT48c2Vjb25kYXJ5LXRp
dGxlPkRva3V6IEV5bMO8bCDDnG5pdmVyc2l0ZXNpIFTEsXAgRmFrw7xsdGVzaSBEZXJnaXNpPC9z
ZWNvbmRhcnktdGl0bGU+PC90aXRsZXM+PHBhZ2VzPjE0NS0xNTQ8L3BhZ2VzPjx2b2x1bWU+MjU8
L3ZvbHVtZT48bnVtYmVyPjM8L251bWJlcj48ZGF0ZXM+PHllYXI+MjAxMTwveWVhcj48L2RhdGVz
Pjxpc2JuPjEzMDAtNjYyMjwvaXNibj48dXJscz48L3VybHM+PC9yZWNvcmQ+PC9DaXRlPjxDaXRl
PjxBdXRob3I+U2lsdmE8L0F1dGhvcj48WWVhcj4yMDEzPC9ZZWFyPjxSZWNOdW0+NjM8L1JlY051
bT48cmVjb3JkPjxyZWMtbnVtYmVyPjYzPC9yZWMtbnVtYmVyPjxmb3JlaWduLWtleXM+PGtleSBh
cHA9IkVOIiBkYi1pZD0iZXN2ZDVzd3ZkZHdzejllZWV2NXhlZjBrc3BweHp0dnRldmVkIiB0aW1l
c3RhbXA9IjE1MzczNTY5ODEiPjYzPC9rZXk+PC9mb3JlaWduLWtleXM+PHJlZi10eXBlIG5hbWU9
IkpvdXJuYWwgQXJ0aWNsZSI+MTc8L3JlZi10eXBlPjxjb250cmlidXRvcnM+PGF1dGhvcnM+PGF1
dGhvcj5TaWx2YSwgVEI8L2F1dGhvcj48YXV0aG9yPk1hdWFkLCBFQzwvYXV0aG9yPjxhdXRob3I+
Q2FydmFsaG8sIEFMPC9hdXRob3I+PGF1dGhvcj5KYWNvYnMsIExBPC9hdXRob3I+PGF1dGhvcj5T
aHVsbWFuLCBMTjwvYXV0aG9yPjwvYXV0aG9ycz48L2NvbnRyaWJ1dG9ycz48dGl0bGVzPjx0aXRs
ZT5EaWZmaWN1bHRpZXMgaW4gaW1wbGVtZW50aW5nIGFuIG9yZ2FuaXplZCBzY3JlZW5pbmcgcHJv
Z3JhbSBmb3IgYnJlYXN0IGNhbmNlciBpbiBCcmF6aWwgd2l0aCBlbXBoYXNpcyBvbiBkaWFnbm9z
dGljIG1ldGhvZHM8L3RpdGxlPjxzZWNvbmRhcnktdGl0bGU+UnVyYWwgJmFtcDsgUmVtb3RlIEhl
YWx0aDwvc2Vjb25kYXJ5LXRpdGxlPjwvdGl0bGVzPjxwZXJpb2RpY2FsPjxmdWxsLXRpdGxlPlJ1
cmFsICZhbXA7IFJlbW90ZSBIZWFsdGg8L2Z1bGwtdGl0bGU+PC9wZXJpb2RpY2FsPjxwYWdlcz48
c3R5bGUgZmFjZT0ibm9ybWFsIiBmb250PSJkZWZhdWx0IiBjaGFyc2V0PSIxNjIiIHNpemU9IjEw
MCUiPjEtMTE8L3N0eWxlPjwvcGFnZXM+PHZvbHVtZT4xMzwvdm9sdW1lPjxudW1iZXI+MjwvbnVt
YmVyPjxkYXRlcz48eWVhcj4yMDEzPC95ZWFyPjwvZGF0ZXM+PGlzYm4+MTQ0NS02MzU0PC9pc2Ju
Pjx1cmxzPjwvdXJscz48L3JlY29yZD48L0NpdGU+PENpdGU+PEF1dGhvcj5ZxLFsZMSxcsSxbTwv
QXV0aG9yPjxZZWFyPjIwMTQ8L1llYXI+PFJlY051bT41NjwvUmVjTnVtPjxyZWNvcmQ+PHJlYy1u
dW1iZXI+NTY8L3JlYy1udW1iZXI+PGZvcmVpZ24ta2V5cz48a2V5IGFwcD0iRU4iIGRiLWlkPSJl
c3ZkNXN3dmRkd3N6OWVlZXY1eGVmMGtzcHB4enR2dGV2ZWQiIHRpbWVzdGFtcD0iMCI+NTY8L2tl
eT48L2ZvcmVpZ24ta2V5cz48cmVmLXR5cGUgbmFtZT0iSm91cm5hbCBBcnRpY2xlIj4xNzwvcmVm
LXR5cGU+PGNvbnRyaWJ1dG9ycz48YXV0aG9ycz48YXV0aG9yPlnEsWxkxLFyxLFtLCBBRDwvYXV0
aG9yPjxhdXRob3I+w5Z6YXlkxLFuLCBBTjwvYXV0aG9yPjwvYXV0aG9ycz48L2NvbnRyaWJ1dG9y
cz48dGl0bGVzPjx0aXRsZT5Lbm93bGVkZ2UsIHNvdXJjZSBvZiBpbmZvcm1hdGlvbiBhbmQgY29t
cGxpYW5jZSB3aXRoIGJyZWFzdCBjYW5jZXIgc2NyZWVuaW5nIHByb2dyYW1zIGFtb25nIHdvbWVu
IGluIMSwc3RhbmJ1bC9Nb2RhPC90aXRsZT48c2Vjb25kYXJ5LXRpdGxlPkogQnJlYXN0IEhlYWx0
aDwvc2Vjb25kYXJ5LXRpdGxlPjwvdGl0bGVzPjxwZXJpb2RpY2FsPjxmdWxsLXRpdGxlPkogQnJl
YXN0IEhlYWx0aDwvZnVsbC10aXRsZT48L3BlcmlvZGljYWw+PHBhZ2VzPjQ3LTU2PC9wYWdlcz48
dm9sdW1lPjEwPC92b2x1bWU+PGRhdGVzPjx5ZWFyPjIwMTQ8L3llYXI+PC9kYXRlcz48dXJscz48
L3VybHM+PC9yZWNvcmQ+PC9DaXRlPjwvRW5kTm90ZT5=
</w:fldData>
        </w:fldChar>
      </w:r>
      <w:r w:rsidRPr="001771C2">
        <w:rPr>
          <w:rFonts w:eastAsia="MS Mincho"/>
          <w:lang w:val="tr-TR"/>
        </w:rPr>
        <w:instrText xml:space="preserve"> ADDIN EN.CITE.DATA </w:instrText>
      </w:r>
      <w:r w:rsidRPr="001771C2">
        <w:rPr>
          <w:rFonts w:eastAsia="MS Mincho"/>
          <w:lang w:val="tr-TR"/>
        </w:rPr>
      </w:r>
      <w:r w:rsidRPr="001771C2">
        <w:rPr>
          <w:rFonts w:eastAsia="MS Mincho"/>
          <w:lang w:val="tr-TR"/>
        </w:rPr>
        <w:fldChar w:fldCharType="end"/>
      </w:r>
      <w:r w:rsidRPr="001771C2">
        <w:rPr>
          <w:rFonts w:eastAsia="MS Mincho"/>
          <w:lang w:val="tr-TR"/>
        </w:rPr>
      </w:r>
      <w:r w:rsidRPr="001771C2">
        <w:rPr>
          <w:rFonts w:eastAsia="MS Mincho"/>
          <w:lang w:val="tr-TR"/>
        </w:rPr>
        <w:fldChar w:fldCharType="separate"/>
      </w:r>
      <w:r w:rsidRPr="001771C2">
        <w:rPr>
          <w:rFonts w:eastAsia="MS Mincho"/>
          <w:vertAlign w:val="superscript"/>
          <w:lang w:val="tr-TR"/>
        </w:rPr>
        <w:t>(9, 14, 21)</w:t>
      </w:r>
      <w:r w:rsidRPr="001771C2">
        <w:rPr>
          <w:rFonts w:eastAsia="MS Mincho"/>
          <w:lang w:val="tr-TR"/>
        </w:rPr>
        <w:fldChar w:fldCharType="end"/>
      </w:r>
      <w:r w:rsidRPr="001771C2">
        <w:rPr>
          <w:rFonts w:eastAsia="MS Mincho"/>
          <w:lang w:val="tr-TR"/>
        </w:rPr>
        <w:t>İstanbul’da kentsel bir bölgede 40-69 yaş kadınlarda yapılan çalışmada özel sağlık sigortası olanların yeşil kartı olanlara göre daha düzenli mamografi çektirdiği görülmüştür.</w:t>
      </w:r>
      <w:r w:rsidRPr="001771C2">
        <w:rPr>
          <w:rFonts w:eastAsia="MS Mincho"/>
          <w:lang w:val="tr-TR"/>
        </w:rPr>
        <w:fldChar w:fldCharType="begin"/>
      </w:r>
      <w:r w:rsidRPr="001771C2">
        <w:rPr>
          <w:rFonts w:eastAsia="MS Mincho"/>
          <w:lang w:val="tr-TR"/>
        </w:rPr>
        <w:instrText xml:space="preserve"> ADDIN EN.CITE &lt;EndNote&gt;&lt;Cite&gt;&lt;Author&gt;Yıldırım&lt;/Author&gt;&lt;Year&gt;2014&lt;/Year&gt;&lt;RecNum&gt;56&lt;/RecNum&gt;&lt;DisplayText&gt;&lt;style face="superscript"&gt;(21)&lt;/style&gt;&lt;/DisplayText&gt;&lt;record&gt;&lt;rec-number&gt;56&lt;/rec-number&gt;&lt;foreign-keys&gt;&lt;key app="EN" db-id="esvd5swvddwsz9eeev5xef0ksppxztvteved" timestamp="0"&gt;56&lt;/key&gt;&lt;/foreign-keys&gt;&lt;ref-type name="Journal Article"&gt;17&lt;/ref-type&gt;&lt;contributors&gt;&lt;authors&gt;&lt;author&gt;Yıldırım, AD&lt;/author&gt;&lt;author&gt;Özaydın, AN&lt;/author&gt;&lt;/authors&gt;&lt;/contributors&gt;&lt;titles&gt;&lt;title&gt;Knowledge, source of information and compliance with breast cancer screening programs among women in İstanbul/Moda&lt;/title&gt;&lt;secondary-title&gt;J Breast Health&lt;/secondary-title&gt;&lt;/titles&gt;&lt;periodical&gt;&lt;full-title&gt;J Breast Health&lt;/full-title&gt;&lt;/periodical&gt;&lt;pages&gt;47-56&lt;/pages&gt;&lt;volume&gt;10&lt;/volume&gt;&lt;dates&gt;&lt;year&gt;2014&lt;/year&gt;&lt;/dates&gt;&lt;urls&gt;&lt;/urls&gt;&lt;/record&gt;&lt;/Cite&gt;&lt;/EndNote&gt;</w:instrText>
      </w:r>
      <w:r w:rsidRPr="001771C2">
        <w:rPr>
          <w:rFonts w:eastAsia="MS Mincho"/>
          <w:lang w:val="tr-TR"/>
        </w:rPr>
        <w:fldChar w:fldCharType="separate"/>
      </w:r>
      <w:r w:rsidRPr="001771C2">
        <w:rPr>
          <w:rFonts w:eastAsia="MS Mincho"/>
          <w:vertAlign w:val="superscript"/>
          <w:lang w:val="tr-TR"/>
        </w:rPr>
        <w:t>(21)</w:t>
      </w:r>
      <w:r w:rsidRPr="001771C2">
        <w:rPr>
          <w:rFonts w:eastAsia="MS Mincho"/>
          <w:lang w:val="tr-TR"/>
        </w:rPr>
        <w:fldChar w:fldCharType="end"/>
      </w:r>
      <w:r w:rsidRPr="001771C2">
        <w:rPr>
          <w:rFonts w:eastAsia="MS Mincho"/>
          <w:lang w:val="tr-TR"/>
        </w:rPr>
        <w:t xml:space="preserve"> Eğitim durumu yükseldikçe ve gelir durumu arttıkça mamografi çektirme sıklığının arttığı görülmüştür.</w:t>
      </w:r>
      <w:r w:rsidRPr="001771C2">
        <w:rPr>
          <w:rFonts w:eastAsia="MS Mincho"/>
          <w:lang w:val="tr-TR"/>
        </w:rPr>
        <w:fldChar w:fldCharType="begin">
          <w:fldData xml:space="preserve">PEVuZE5vdGU+PENpdGU+PEF1dGhvcj5NYXJhbDwvQXV0aG9yPjxZZWFyPjIwMDk8L1llYXI+PFJl
Y051bT44MjwvUmVjTnVtPjxEaXNwbGF5VGV4dD48c3R5bGUgZmFjZT0ic3VwZXJzY3JpcHQiPig5
LCAxOSwgMjEsIDIyLCAzMCk8L3N0eWxlPjwvRGlzcGxheVRleHQ+PHJlY29yZD48cmVjLW51bWJl
cj44MjwvcmVjLW51bWJlcj48Zm9yZWlnbi1rZXlzPjxrZXkgYXBwPSJFTiIgZGItaWQ9ImVzdmQ1
c3d2ZGR3c3o5ZWVldjV4ZWYwa3NwcHh6dHZ0ZXZlZCIgdGltZXN0YW1wPSIxNTM3MzYwNDU2Ij44
Mjwva2V5PjwvZm9yZWlnbi1rZXlzPjxyZWYtdHlwZSBuYW1lPSJKb3VybmFsIEFydGljbGUiPjE3
PC9yZWYtdHlwZT48Y29udHJpYnV0b3JzPjxhdXRob3JzPjxhdXRob3I+TWFyYWwsIElzaWw8L2F1
dGhvcj48YXV0aG9yPkJ1ZGFrb2dsdSwgSSBJcmVtPC9hdXRob3I+PGF1dGhvcj5PemRlbWlyLCBB
eXNlZ3VsPC9hdXRob3I+PGF1dGhvcj5CdW1pbiwgTSBBbGk8L2F1dGhvcj48L2F1dGhvcnM+PC9j
b250cmlidXRvcnM+PHRpdGxlcz48dGl0bGU+QmVoYXZpb3JzIHRvd2FyZCBtZXRob2RzIG9mIGJy
ZWFzdCBjYW5jZXIgZWFybHkgZGV0ZWN0aW9uIGluIHdvbWVuIG92ZXIgNDAgeWVhcnMgaW4gYSBy
dXJhbCByZWdpb24gb2YgQW5rYXJhLCBUdXJrZXk8L3RpdGxlPjxzZWNvbmRhcnktdGl0bGU+Sm91
cm5hbCBvZiBDYW5jZXIgRWR1Y2F0aW9uPC9zZWNvbmRhcnktdGl0bGU+PC90aXRsZXM+PHBlcmlv
ZGljYWw+PGZ1bGwtdGl0bGU+Sm91cm5hbCBvZiBDYW5jZXIgRWR1Y2F0aW9uPC9mdWxsLXRpdGxl
PjwvcGVyaW9kaWNhbD48cGFnZXM+MTI3PC9wYWdlcz48dm9sdW1lPjI0PC92b2x1bWU+PG51bWJl
cj4yPC9udW1iZXI+PGRhdGVzPjx5ZWFyPjIwMDk8L3llYXI+PC9kYXRlcz48aXNibj4wODg1LTgx
OTU8L2lzYm4+PHVybHM+PC91cmxzPjwvcmVjb3JkPjwvQ2l0ZT48Q2l0ZT48QXV0aG9yPsOWemF5
ZMSxbjwvQXV0aG9yPjxZZWFyPjIwMDk8L1llYXI+PFJlY051bT44MDwvUmVjTnVtPjxyZWNvcmQ+
PHJlYy1udW1iZXI+ODA8L3JlYy1udW1iZXI+PGZvcmVpZ24ta2V5cz48a2V5IGFwcD0iRU4iIGRi
LWlkPSJlc3ZkNXN3dmRkd3N6OWVlZXY1eGVmMGtzcHB4enR2dGV2ZWQiIHRpbWVzdGFtcD0iMTUz
NzM1OTkzMSI+ODA8L2tleT48L2ZvcmVpZ24ta2V5cz48cmVmLXR5cGUgbmFtZT0iSm91cm5hbCBB
cnRpY2xlIj4xNzwvcmVmLXR5cGU+PGNvbnRyaWJ1dG9ycz48YXV0aG9ycz48YXV0aG9yPsOWemF5
ZMSxbiwgQXnFn2UgTmlsw7xmZXI8L2F1dGhvcj48YXV0aG9yPkfDvGxsw7xvxJ9sdSwgQmFoYWTE
sXIgTTwvYXV0aG9yPjxhdXRob3I+w5xuYWxhbiwgUGVtcmEgQzwvYXV0aG9yPjxhdXRob3I+R29y
cGUsIFNlcnJhPC9hdXRob3I+PGF1dGhvcj5DYWJpb8SfbHUsIE5lc2xpaGFuPC9hdXRob3I+PGF1
dGhvcj7Dlm5lciwgQmlyY2UgUjwvYXV0aG9yPjxhdXRob3I+w5Z6bWVuLCBWYWhpdDwvYXV0aG9y
PjwvYXV0aG9ycz48L2NvbnRyaWJ1dG9ycz48dGl0bGVzPjx0aXRsZT48c3R5bGUgZmFjZT0ibm9y
bWFsIiBmb250PSJkZWZhdWx0IiBzaXplPSIxMDAlIj5CYWjDp2U8L3N0eWxlPjxzdHlsZSBmYWNl
PSJub3JtYWwiIGZvbnQ9ImRlZmF1bHQiIGNoYXJzZXQ9IjIzOCIgc2l6ZT0iMTAwJSI+xZ9laGly
JmFwb3M7ZGUgb3R1cmFuIGthZGlubGFyaW4gbWVtZSBrYW5zZXJpIGJpbGdpIGTDvHpleWxlcmks
IGJpbGdpIGtheW5ha2xhcmkgdmUgbWVtZSBzYcSfbGnEn2kgaWxlIGlsZ2lsaSB1eWd1bGFtYWxh
cjwvc3R5bGU+PHN0eWxlIGZhY2U9Im5vcm1hbCIgZm9udD0iZGVmYXVsdCIgY2hhcnNldD0iMTYy
IiBzaXplPSIxMDAlIj7EsTwvc3R5bGU+PC90aXRsZT48c2Vjb25kYXJ5LXRpdGxlPk1lbWUgU2Fn
bGlnaSBEZXJnaXNpL0pvdXJuYWwgb2YgQnJlYXN0IEhlYWx0aDwvc2Vjb25kYXJ5LXRpdGxlPjwv
dGl0bGVzPjxwZXJpb2RpY2FsPjxmdWxsLXRpdGxlPk1lbWUgU2FnbGlnaSBEZXJnaXNpL0pvdXJu
YWwgb2YgQnJlYXN0IEhlYWx0aDwvZnVsbC10aXRsZT48L3BlcmlvZGljYWw+PHBhZ2VzPjxzdHls
ZSBmYWNlPSJub3JtYWwiIGZvbnQ9ImRlZmF1bHQiIGNoYXJzZXQ9IjE2MiIgc2l6ZT0iMTAwJSI+
MjE0LTIyNDwvc3R5bGU+PC9wYWdlcz48dm9sdW1lPjU8L3ZvbHVtZT48bnVtYmVyPjQ8L251bWJl
cj48ZGF0ZXM+PHllYXI+MjAwOTwveWVhcj48L2RhdGVzPjxpc2JuPjEzMDYtMDk0NTwvaXNibj48
dXJscz48L3VybHM+PC9yZWNvcmQ+PC9DaXRlPjxDaXRlPjxBdXRob3I+U2lsdmE8L0F1dGhvcj48
WWVhcj4yMDEzPC9ZZWFyPjxSZWNOdW0+NjM8L1JlY051bT48cmVjb3JkPjxyZWMtbnVtYmVyPjYz
PC9yZWMtbnVtYmVyPjxmb3JlaWduLWtleXM+PGtleSBhcHA9IkVOIiBkYi1pZD0iZXN2ZDVzd3Zk
ZHdzejllZWV2NXhlZjBrc3BweHp0dnRldmVkIiB0aW1lc3RhbXA9IjE1MzczNTY5ODEiPjYzPC9r
ZXk+PC9mb3JlaWduLWtleXM+PHJlZi10eXBlIG5hbWU9IkpvdXJuYWwgQXJ0aWNsZSI+MTc8L3Jl
Zi10eXBlPjxjb250cmlidXRvcnM+PGF1dGhvcnM+PGF1dGhvcj5TaWx2YSwgVEI8L2F1dGhvcj48
YXV0aG9yPk1hdWFkLCBFQzwvYXV0aG9yPjxhdXRob3I+Q2FydmFsaG8sIEFMPC9hdXRob3I+PGF1
dGhvcj5KYWNvYnMsIExBPC9hdXRob3I+PGF1dGhvcj5TaHVsbWFuLCBMTjwvYXV0aG9yPjwvYXV0
aG9ycz48L2NvbnRyaWJ1dG9ycz48dGl0bGVzPjx0aXRsZT5EaWZmaWN1bHRpZXMgaW4gaW1wbGVt
ZW50aW5nIGFuIG9yZ2FuaXplZCBzY3JlZW5pbmcgcHJvZ3JhbSBmb3IgYnJlYXN0IGNhbmNlciBp
biBCcmF6aWwgd2l0aCBlbXBoYXNpcyBvbiBkaWFnbm9zdGljIG1ldGhvZHM8L3RpdGxlPjxzZWNv
bmRhcnktdGl0bGU+UnVyYWwgJmFtcDsgUmVtb3RlIEhlYWx0aDwvc2Vjb25kYXJ5LXRpdGxlPjwv
dGl0bGVzPjxwZXJpb2RpY2FsPjxmdWxsLXRpdGxlPlJ1cmFsICZhbXA7IFJlbW90ZSBIZWFsdGg8
L2Z1bGwtdGl0bGU+PC9wZXJpb2RpY2FsPjxwYWdlcz48c3R5bGUgZmFjZT0ibm9ybWFsIiBmb250
PSJkZWZhdWx0IiBjaGFyc2V0PSIxNjIiIHNpemU9IjEwMCUiPjEtMTE8L3N0eWxlPjwvcGFnZXM+
PHZvbHVtZT4xMzwvdm9sdW1lPjxudW1iZXI+MjwvbnVtYmVyPjxkYXRlcz48eWVhcj4yMDEzPC95
ZWFyPjwvZGF0ZXM+PGlzYm4+MTQ0NS02MzU0PC9pc2JuPjx1cmxzPjwvdXJscz48L3JlY29yZD48
L0NpdGU+PENpdGU+PEF1dGhvcj5Tw7ZubWV6PC9BdXRob3I+PFllYXI+MjAxMjwvWWVhcj48UmVj
TnVtPjk8L1JlY051bT48cmVjb3JkPjxyZWMtbnVtYmVyPjk8L3JlYy1udW1iZXI+PGZvcmVpZ24t
a2V5cz48a2V5IGFwcD0iRU4iIGRiLWlkPSJlc3ZkNXN3dmRkd3N6OWVlZXY1eGVmMGtzcHB4enR2
dGV2ZWQiIHRpbWVzdGFtcD0iMCI+OTwva2V5PjwvZm9yZWlnbi1rZXlzPjxyZWYtdHlwZSBuYW1l
PSJKb3VybmFsIEFydGljbGUiPjE3PC9yZWYtdHlwZT48Y29udHJpYnV0b3JzPjxhdXRob3JzPjxh
dXRob3I+U8O2bm1leiwgWW9uY2E8L2F1dGhvcj48YXV0aG9yPk5heWlyLCBUdWZhbjwvYXV0aG9y
PjxhdXRob3I+S8O2c2UsIFNlbGFtZXQ8L2F1dGhvcj48YXV0aG9yPkfDtmvDp2UsIEJpcnNlbjwv
YXV0aG9yPjxhdXRob3I+S2nFn2lvxJ9sdSwgQWhtZXQgTmVzaW1pPC9hdXRob3I+PC9hdXRob3Jz
PjwvY29udHJpYnV0b3JzPjx0aXRsZXM+PHRpdGxlPjxzdHlsZSBmYWNlPSJub3JtYWwiIGZvbnQ9
ImRlZmF1bHQiIHNpemU9IjEwMCUiPkJpciBzYTwvc3R5bGU+PHN0eWxlIGZhY2U9Im5vcm1hbCIg
Zm9udD0iZGVmYXVsdCIgY2hhcnNldD0iMTYyIiBzaXplPSIxMDAlIj7En2zEsWsgb2NhxJ9pIGLD
tmxnZXNpJmFwb3M7bmRlIDIwIHlhxZ8gdmUgw7x6ZXJpIGthZMSxbmxhcsSxbiBtZW1lIHZlIHNl
cnZpa3Mga2Fuc2VyaSBlcmtlbiB0YW7EsXPEsW5hIGlsacWfa2luIGRhdnJhbsSxxZ9sYXLEsTwv
c3R5bGU+PC90aXRsZT48c2Vjb25kYXJ5LXRpdGxlPlNEw5wgVMSxcCBGYWvDvGx0ZXNpIERlcmdp
c2k8L3NlY29uZGFyeS10aXRsZT48L3RpdGxlcz48cGFnZXM+PHN0eWxlIGZhY2U9Im5vcm1hbCIg
Zm9udD0iZGVmYXVsdCIgY2hhcnNldD0iMTYyIiBzaXplPSIxMDAlIj4xMjQtMTMwPC9zdHlsZT48
L3BhZ2VzPjx2b2x1bWU+MTk8L3ZvbHVtZT48bnVtYmVyPjQ8L251bWJlcj48ZGF0ZXM+PHllYXI+
MjAxMjwveWVhcj48L2RhdGVzPjxpc2JuPjEzMDAtNzQxNjwvaXNibj48dXJscz48L3VybHM+PC9y
ZWNvcmQ+PC9DaXRlPjxDaXRlPjxBdXRob3I+WcSxbGTEsXLEsW08L0F1dGhvcj48WWVhcj4yMDE0
PC9ZZWFyPjxSZWNOdW0+NTY8L1JlY051bT48cmVjb3JkPjxyZWMtbnVtYmVyPjU2PC9yZWMtbnVt
YmVyPjxmb3JlaWduLWtleXM+PGtleSBhcHA9IkVOIiBkYi1pZD0iZXN2ZDVzd3ZkZHdzejllZWV2
NXhlZjBrc3BweHp0dnRldmVkIiB0aW1lc3RhbXA9IjAiPjU2PC9rZXk+PC9mb3JlaWduLWtleXM+
PHJlZi10eXBlIG5hbWU9IkpvdXJuYWwgQXJ0aWNsZSI+MTc8L3JlZi10eXBlPjxjb250cmlidXRv
cnM+PGF1dGhvcnM+PGF1dGhvcj5ZxLFsZMSxcsSxbSwgQUQ8L2F1dGhvcj48YXV0aG9yPsOWemF5
ZMSxbiwgQU48L2F1dGhvcj48L2F1dGhvcnM+PC9jb250cmlidXRvcnM+PHRpdGxlcz48dGl0bGU+
S25vd2xlZGdlLCBzb3VyY2Ugb2YgaW5mb3JtYXRpb24gYW5kIGNvbXBsaWFuY2Ugd2l0aCBicmVh
c3QgY2FuY2VyIHNjcmVlbmluZyBwcm9ncmFtcyBhbW9uZyB3b21lbiBpbiDEsHN0YW5idWwvTW9k
YTwvdGl0bGU+PHNlY29uZGFyeS10aXRsZT5KIEJyZWFzdCBIZWFsdGg8L3NlY29uZGFyeS10aXRs
ZT48L3RpdGxlcz48cGVyaW9kaWNhbD48ZnVsbC10aXRsZT5KIEJyZWFzdCBIZWFsdGg8L2Z1bGwt
dGl0bGU+PC9wZXJpb2RpY2FsPjxwYWdlcz40Ny01NjwvcGFnZXM+PHZvbHVtZT4xMDwvdm9sdW1l
PjxkYXRlcz48eWVhcj4yMDE0PC95ZWFyPjwvZGF0ZXM+PHVybHM+PC91cmxzPjwvcmVjb3JkPjwv
Q2l0ZT48L0VuZE5vdGU+
</w:fldData>
        </w:fldChar>
      </w:r>
      <w:r w:rsidRPr="001771C2">
        <w:rPr>
          <w:rFonts w:eastAsia="MS Mincho"/>
          <w:lang w:val="tr-TR"/>
        </w:rPr>
        <w:instrText xml:space="preserve"> ADDIN EN.CITE </w:instrText>
      </w:r>
      <w:r w:rsidRPr="001771C2">
        <w:rPr>
          <w:rFonts w:eastAsia="MS Mincho"/>
          <w:lang w:val="tr-TR"/>
        </w:rPr>
        <w:fldChar w:fldCharType="begin">
          <w:fldData xml:space="preserve">PEVuZE5vdGU+PENpdGU+PEF1dGhvcj5NYXJhbDwvQXV0aG9yPjxZZWFyPjIwMDk8L1llYXI+PFJl
Y051bT44MjwvUmVjTnVtPjxEaXNwbGF5VGV4dD48c3R5bGUgZmFjZT0ic3VwZXJzY3JpcHQiPig5
LCAxOSwgMjEsIDIyLCAzMCk8L3N0eWxlPjwvRGlzcGxheVRleHQ+PHJlY29yZD48cmVjLW51bWJl
cj44MjwvcmVjLW51bWJlcj48Zm9yZWlnbi1rZXlzPjxrZXkgYXBwPSJFTiIgZGItaWQ9ImVzdmQ1
c3d2ZGR3c3o5ZWVldjV4ZWYwa3NwcHh6dHZ0ZXZlZCIgdGltZXN0YW1wPSIxNTM3MzYwNDU2Ij44
Mjwva2V5PjwvZm9yZWlnbi1rZXlzPjxyZWYtdHlwZSBuYW1lPSJKb3VybmFsIEFydGljbGUiPjE3
PC9yZWYtdHlwZT48Y29udHJpYnV0b3JzPjxhdXRob3JzPjxhdXRob3I+TWFyYWwsIElzaWw8L2F1
dGhvcj48YXV0aG9yPkJ1ZGFrb2dsdSwgSSBJcmVtPC9hdXRob3I+PGF1dGhvcj5PemRlbWlyLCBB
eXNlZ3VsPC9hdXRob3I+PGF1dGhvcj5CdW1pbiwgTSBBbGk8L2F1dGhvcj48L2F1dGhvcnM+PC9j
b250cmlidXRvcnM+PHRpdGxlcz48dGl0bGU+QmVoYXZpb3JzIHRvd2FyZCBtZXRob2RzIG9mIGJy
ZWFzdCBjYW5jZXIgZWFybHkgZGV0ZWN0aW9uIGluIHdvbWVuIG92ZXIgNDAgeWVhcnMgaW4gYSBy
dXJhbCByZWdpb24gb2YgQW5rYXJhLCBUdXJrZXk8L3RpdGxlPjxzZWNvbmRhcnktdGl0bGU+Sm91
cm5hbCBvZiBDYW5jZXIgRWR1Y2F0aW9uPC9zZWNvbmRhcnktdGl0bGU+PC90aXRsZXM+PHBlcmlv
ZGljYWw+PGZ1bGwtdGl0bGU+Sm91cm5hbCBvZiBDYW5jZXIgRWR1Y2F0aW9uPC9mdWxsLXRpdGxl
PjwvcGVyaW9kaWNhbD48cGFnZXM+MTI3PC9wYWdlcz48dm9sdW1lPjI0PC92b2x1bWU+PG51bWJl
cj4yPC9udW1iZXI+PGRhdGVzPjx5ZWFyPjIwMDk8L3llYXI+PC9kYXRlcz48aXNibj4wODg1LTgx
OTU8L2lzYm4+PHVybHM+PC91cmxzPjwvcmVjb3JkPjwvQ2l0ZT48Q2l0ZT48QXV0aG9yPsOWemF5
ZMSxbjwvQXV0aG9yPjxZZWFyPjIwMDk8L1llYXI+PFJlY051bT44MDwvUmVjTnVtPjxyZWNvcmQ+
PHJlYy1udW1iZXI+ODA8L3JlYy1udW1iZXI+PGZvcmVpZ24ta2V5cz48a2V5IGFwcD0iRU4iIGRi
LWlkPSJlc3ZkNXN3dmRkd3N6OWVlZXY1eGVmMGtzcHB4enR2dGV2ZWQiIHRpbWVzdGFtcD0iMTUz
NzM1OTkzMSI+ODA8L2tleT48L2ZvcmVpZ24ta2V5cz48cmVmLXR5cGUgbmFtZT0iSm91cm5hbCBB
cnRpY2xlIj4xNzwvcmVmLXR5cGU+PGNvbnRyaWJ1dG9ycz48YXV0aG9ycz48YXV0aG9yPsOWemF5
ZMSxbiwgQXnFn2UgTmlsw7xmZXI8L2F1dGhvcj48YXV0aG9yPkfDvGxsw7xvxJ9sdSwgQmFoYWTE
sXIgTTwvYXV0aG9yPjxhdXRob3I+w5xuYWxhbiwgUGVtcmEgQzwvYXV0aG9yPjxhdXRob3I+R29y
cGUsIFNlcnJhPC9hdXRob3I+PGF1dGhvcj5DYWJpb8SfbHUsIE5lc2xpaGFuPC9hdXRob3I+PGF1
dGhvcj7Dlm5lciwgQmlyY2UgUjwvYXV0aG9yPjxhdXRob3I+w5Z6bWVuLCBWYWhpdDwvYXV0aG9y
PjwvYXV0aG9ycz48L2NvbnRyaWJ1dG9ycz48dGl0bGVzPjx0aXRsZT48c3R5bGUgZmFjZT0ibm9y
bWFsIiBmb250PSJkZWZhdWx0IiBzaXplPSIxMDAlIj5CYWjDp2U8L3N0eWxlPjxzdHlsZSBmYWNl
PSJub3JtYWwiIGZvbnQ9ImRlZmF1bHQiIGNoYXJzZXQ9IjIzOCIgc2l6ZT0iMTAwJSI+xZ9laGly
JmFwb3M7ZGUgb3R1cmFuIGthZGlubGFyaW4gbWVtZSBrYW5zZXJpIGJpbGdpIGTDvHpleWxlcmks
IGJpbGdpIGtheW5ha2xhcmkgdmUgbWVtZSBzYcSfbGnEn2kgaWxlIGlsZ2lsaSB1eWd1bGFtYWxh
cjwvc3R5bGU+PHN0eWxlIGZhY2U9Im5vcm1hbCIgZm9udD0iZGVmYXVsdCIgY2hhcnNldD0iMTYy
IiBzaXplPSIxMDAlIj7EsTwvc3R5bGU+PC90aXRsZT48c2Vjb25kYXJ5LXRpdGxlPk1lbWUgU2Fn
bGlnaSBEZXJnaXNpL0pvdXJuYWwgb2YgQnJlYXN0IEhlYWx0aDwvc2Vjb25kYXJ5LXRpdGxlPjwv
dGl0bGVzPjxwZXJpb2RpY2FsPjxmdWxsLXRpdGxlPk1lbWUgU2FnbGlnaSBEZXJnaXNpL0pvdXJu
YWwgb2YgQnJlYXN0IEhlYWx0aDwvZnVsbC10aXRsZT48L3BlcmlvZGljYWw+PHBhZ2VzPjxzdHls
ZSBmYWNlPSJub3JtYWwiIGZvbnQ9ImRlZmF1bHQiIGNoYXJzZXQ9IjE2MiIgc2l6ZT0iMTAwJSI+
MjE0LTIyNDwvc3R5bGU+PC9wYWdlcz48dm9sdW1lPjU8L3ZvbHVtZT48bnVtYmVyPjQ8L251bWJl
cj48ZGF0ZXM+PHllYXI+MjAwOTwveWVhcj48L2RhdGVzPjxpc2JuPjEzMDYtMDk0NTwvaXNibj48
dXJscz48L3VybHM+PC9yZWNvcmQ+PC9DaXRlPjxDaXRlPjxBdXRob3I+U2lsdmE8L0F1dGhvcj48
WWVhcj4yMDEzPC9ZZWFyPjxSZWNOdW0+NjM8L1JlY051bT48cmVjb3JkPjxyZWMtbnVtYmVyPjYz
PC9yZWMtbnVtYmVyPjxmb3JlaWduLWtleXM+PGtleSBhcHA9IkVOIiBkYi1pZD0iZXN2ZDVzd3Zk
ZHdzejllZWV2NXhlZjBrc3BweHp0dnRldmVkIiB0aW1lc3RhbXA9IjE1MzczNTY5ODEiPjYzPC9r
ZXk+PC9mb3JlaWduLWtleXM+PHJlZi10eXBlIG5hbWU9IkpvdXJuYWwgQXJ0aWNsZSI+MTc8L3Jl
Zi10eXBlPjxjb250cmlidXRvcnM+PGF1dGhvcnM+PGF1dGhvcj5TaWx2YSwgVEI8L2F1dGhvcj48
YXV0aG9yPk1hdWFkLCBFQzwvYXV0aG9yPjxhdXRob3I+Q2FydmFsaG8sIEFMPC9hdXRob3I+PGF1
dGhvcj5KYWNvYnMsIExBPC9hdXRob3I+PGF1dGhvcj5TaHVsbWFuLCBMTjwvYXV0aG9yPjwvYXV0
aG9ycz48L2NvbnRyaWJ1dG9ycz48dGl0bGVzPjx0aXRsZT5EaWZmaWN1bHRpZXMgaW4gaW1wbGVt
ZW50aW5nIGFuIG9yZ2FuaXplZCBzY3JlZW5pbmcgcHJvZ3JhbSBmb3IgYnJlYXN0IGNhbmNlciBp
biBCcmF6aWwgd2l0aCBlbXBoYXNpcyBvbiBkaWFnbm9zdGljIG1ldGhvZHM8L3RpdGxlPjxzZWNv
bmRhcnktdGl0bGU+UnVyYWwgJmFtcDsgUmVtb3RlIEhlYWx0aDwvc2Vjb25kYXJ5LXRpdGxlPjwv
dGl0bGVzPjxwZXJpb2RpY2FsPjxmdWxsLXRpdGxlPlJ1cmFsICZhbXA7IFJlbW90ZSBIZWFsdGg8
L2Z1bGwtdGl0bGU+PC9wZXJpb2RpY2FsPjxwYWdlcz48c3R5bGUgZmFjZT0ibm9ybWFsIiBmb250
PSJkZWZhdWx0IiBjaGFyc2V0PSIxNjIiIHNpemU9IjEwMCUiPjEtMTE8L3N0eWxlPjwvcGFnZXM+
PHZvbHVtZT4xMzwvdm9sdW1lPjxudW1iZXI+MjwvbnVtYmVyPjxkYXRlcz48eWVhcj4yMDEzPC95
ZWFyPjwvZGF0ZXM+PGlzYm4+MTQ0NS02MzU0PC9pc2JuPjx1cmxzPjwvdXJscz48L3JlY29yZD48
L0NpdGU+PENpdGU+PEF1dGhvcj5Tw7ZubWV6PC9BdXRob3I+PFllYXI+MjAxMjwvWWVhcj48UmVj
TnVtPjk8L1JlY051bT48cmVjb3JkPjxyZWMtbnVtYmVyPjk8L3JlYy1udW1iZXI+PGZvcmVpZ24t
a2V5cz48a2V5IGFwcD0iRU4iIGRiLWlkPSJlc3ZkNXN3dmRkd3N6OWVlZXY1eGVmMGtzcHB4enR2
dGV2ZWQiIHRpbWVzdGFtcD0iMCI+OTwva2V5PjwvZm9yZWlnbi1rZXlzPjxyZWYtdHlwZSBuYW1l
PSJKb3VybmFsIEFydGljbGUiPjE3PC9yZWYtdHlwZT48Y29udHJpYnV0b3JzPjxhdXRob3JzPjxh
dXRob3I+U8O2bm1leiwgWW9uY2E8L2F1dGhvcj48YXV0aG9yPk5heWlyLCBUdWZhbjwvYXV0aG9y
PjxhdXRob3I+S8O2c2UsIFNlbGFtZXQ8L2F1dGhvcj48YXV0aG9yPkfDtmvDp2UsIEJpcnNlbjwv
YXV0aG9yPjxhdXRob3I+S2nFn2lvxJ9sdSwgQWhtZXQgTmVzaW1pPC9hdXRob3I+PC9hdXRob3Jz
PjwvY29udHJpYnV0b3JzPjx0aXRsZXM+PHRpdGxlPjxzdHlsZSBmYWNlPSJub3JtYWwiIGZvbnQ9
ImRlZmF1bHQiIHNpemU9IjEwMCUiPkJpciBzYTwvc3R5bGU+PHN0eWxlIGZhY2U9Im5vcm1hbCIg
Zm9udD0iZGVmYXVsdCIgY2hhcnNldD0iMTYyIiBzaXplPSIxMDAlIj7En2zEsWsgb2NhxJ9pIGLD
tmxnZXNpJmFwb3M7bmRlIDIwIHlhxZ8gdmUgw7x6ZXJpIGthZMSxbmxhcsSxbiBtZW1lIHZlIHNl
cnZpa3Mga2Fuc2VyaSBlcmtlbiB0YW7EsXPEsW5hIGlsacWfa2luIGRhdnJhbsSxxZ9sYXLEsTwv
c3R5bGU+PC90aXRsZT48c2Vjb25kYXJ5LXRpdGxlPlNEw5wgVMSxcCBGYWvDvGx0ZXNpIERlcmdp
c2k8L3NlY29uZGFyeS10aXRsZT48L3RpdGxlcz48cGFnZXM+PHN0eWxlIGZhY2U9Im5vcm1hbCIg
Zm9udD0iZGVmYXVsdCIgY2hhcnNldD0iMTYyIiBzaXplPSIxMDAlIj4xMjQtMTMwPC9zdHlsZT48
L3BhZ2VzPjx2b2x1bWU+MTk8L3ZvbHVtZT48bnVtYmVyPjQ8L251bWJlcj48ZGF0ZXM+PHllYXI+
MjAxMjwveWVhcj48L2RhdGVzPjxpc2JuPjEzMDAtNzQxNjwvaXNibj48dXJscz48L3VybHM+PC9y
ZWNvcmQ+PC9DaXRlPjxDaXRlPjxBdXRob3I+WcSxbGTEsXLEsW08L0F1dGhvcj48WWVhcj4yMDE0
PC9ZZWFyPjxSZWNOdW0+NTY8L1JlY051bT48cmVjb3JkPjxyZWMtbnVtYmVyPjU2PC9yZWMtbnVt
YmVyPjxmb3JlaWduLWtleXM+PGtleSBhcHA9IkVOIiBkYi1pZD0iZXN2ZDVzd3ZkZHdzejllZWV2
NXhlZjBrc3BweHp0dnRldmVkIiB0aW1lc3RhbXA9IjAiPjU2PC9rZXk+PC9mb3JlaWduLWtleXM+
PHJlZi10eXBlIG5hbWU9IkpvdXJuYWwgQXJ0aWNsZSI+MTc8L3JlZi10eXBlPjxjb250cmlidXRv
cnM+PGF1dGhvcnM+PGF1dGhvcj5ZxLFsZMSxcsSxbSwgQUQ8L2F1dGhvcj48YXV0aG9yPsOWemF5
ZMSxbiwgQU48L2F1dGhvcj48L2F1dGhvcnM+PC9jb250cmlidXRvcnM+PHRpdGxlcz48dGl0bGU+
S25vd2xlZGdlLCBzb3VyY2Ugb2YgaW5mb3JtYXRpb24gYW5kIGNvbXBsaWFuY2Ugd2l0aCBicmVh
c3QgY2FuY2VyIHNjcmVlbmluZyBwcm9ncmFtcyBhbW9uZyB3b21lbiBpbiDEsHN0YW5idWwvTW9k
YTwvdGl0bGU+PHNlY29uZGFyeS10aXRsZT5KIEJyZWFzdCBIZWFsdGg8L3NlY29uZGFyeS10aXRs
ZT48L3RpdGxlcz48cGVyaW9kaWNhbD48ZnVsbC10aXRsZT5KIEJyZWFzdCBIZWFsdGg8L2Z1bGwt
dGl0bGU+PC9wZXJpb2RpY2FsPjxwYWdlcz40Ny01NjwvcGFnZXM+PHZvbHVtZT4xMDwvdm9sdW1l
PjxkYXRlcz48eWVhcj4yMDE0PC95ZWFyPjwvZGF0ZXM+PHVybHM+PC91cmxzPjwvcmVjb3JkPjwv
Q2l0ZT48L0VuZE5vdGU+
</w:fldData>
        </w:fldChar>
      </w:r>
      <w:r w:rsidRPr="001771C2">
        <w:rPr>
          <w:rFonts w:eastAsia="MS Mincho"/>
          <w:lang w:val="tr-TR"/>
        </w:rPr>
        <w:instrText xml:space="preserve"> ADDIN EN.CITE.DATA </w:instrText>
      </w:r>
      <w:r w:rsidRPr="001771C2">
        <w:rPr>
          <w:rFonts w:eastAsia="MS Mincho"/>
          <w:lang w:val="tr-TR"/>
        </w:rPr>
      </w:r>
      <w:r w:rsidRPr="001771C2">
        <w:rPr>
          <w:rFonts w:eastAsia="MS Mincho"/>
          <w:lang w:val="tr-TR"/>
        </w:rPr>
        <w:fldChar w:fldCharType="end"/>
      </w:r>
      <w:r w:rsidRPr="001771C2">
        <w:rPr>
          <w:rFonts w:eastAsia="MS Mincho"/>
          <w:lang w:val="tr-TR"/>
        </w:rPr>
      </w:r>
      <w:r w:rsidRPr="001771C2">
        <w:rPr>
          <w:rFonts w:eastAsia="MS Mincho"/>
          <w:lang w:val="tr-TR"/>
        </w:rPr>
        <w:fldChar w:fldCharType="separate"/>
      </w:r>
      <w:r w:rsidRPr="001771C2">
        <w:rPr>
          <w:rFonts w:eastAsia="MS Mincho"/>
          <w:vertAlign w:val="superscript"/>
          <w:lang w:val="tr-TR"/>
        </w:rPr>
        <w:t>(9, 19, 21, 22, 30)</w:t>
      </w:r>
      <w:r w:rsidRPr="001771C2">
        <w:rPr>
          <w:rFonts w:eastAsia="MS Mincho"/>
          <w:lang w:val="tr-TR"/>
        </w:rPr>
        <w:fldChar w:fldCharType="end"/>
      </w:r>
      <w:r w:rsidRPr="001771C2">
        <w:rPr>
          <w:rFonts w:eastAsia="MS Mincho"/>
          <w:lang w:val="tr-TR"/>
        </w:rPr>
        <w:t xml:space="preserve"> Buna karşılık literatürde eğitim düzeyi ile en az 1 kez mamografi çektirme arasında anlamlı ilişki bulunmadığını gösteren veriler de vardır.</w:t>
      </w:r>
      <w:r w:rsidRPr="001771C2">
        <w:rPr>
          <w:rFonts w:eastAsia="MS Mincho"/>
          <w:lang w:val="tr-TR"/>
        </w:rPr>
        <w:fldChar w:fldCharType="begin"/>
      </w:r>
      <w:r w:rsidRPr="001771C2">
        <w:rPr>
          <w:rFonts w:eastAsia="MS Mincho"/>
          <w:lang w:val="tr-TR"/>
        </w:rPr>
        <w:instrText xml:space="preserve"> ADDIN EN.CITE &lt;EndNote&gt;&lt;Cite&gt;&lt;Author&gt;Dişcigil&lt;/Author&gt;&lt;Year&gt;2007&lt;/Year&gt;&lt;RecNum&gt;77&lt;/RecNum&gt;&lt;DisplayText&gt;&lt;style face="superscript"&gt;(15, 38)&lt;/style&gt;&lt;/DisplayText&gt;&lt;record&gt;&lt;rec-number&gt;77&lt;/rec-number&gt;&lt;foreign-keys&gt;&lt;key app="EN" db-id="esvd5swvddwsz9eeev5xef0ksppxztvteved" timestamp="1537359438"&gt;77&lt;/key&gt;&lt;/foreign-keys&gt;&lt;ref-type name="Journal Article"&gt;17&lt;/ref-type&gt;&lt;contributors&gt;&lt;authors&gt;&lt;author&gt;Dişcigil, Güzel&lt;/author&gt;&lt;author&gt;Şensoy, Nazlı&lt;/author&gt;&lt;author&gt;Tekin, Nil&lt;/author&gt;&lt;author&gt;Söylemez, Aydın&lt;/author&gt;&lt;/authors&gt;&lt;/contributors&gt;&lt;titles&gt;&lt;title&gt;Breast health: Knowledge, behaviour and performance in a group of women living in aegean region&lt;/title&gt;&lt;secondary-title&gt;Marmara Medical Journal&lt;/secondary-title&gt;&lt;/titles&gt;&lt;periodical&gt;&lt;full-title&gt;Marmara Medical Journal&lt;/full-title&gt;&lt;/periodical&gt;&lt;pages&gt;&lt;style face="normal" font="default" charset="162" size="100%"&gt;29-36&lt;/style&gt;&lt;/pages&gt;&lt;volume&gt;&lt;style face="normal" font="default" charset="162" size="100%"&gt;20&lt;/style&gt;&lt;/volume&gt;&lt;number&gt;&lt;style face="normal" font="default" charset="162" size="100%"&gt;1&lt;/style&gt;&lt;/number&gt;&lt;dates&gt;&lt;year&gt;2007&lt;/year&gt;&lt;/dates&gt;&lt;isbn&gt;1309-9469&lt;/isbn&gt;&lt;urls&gt;&lt;/urls&gt;&lt;/record&gt;&lt;/Cite&gt;&lt;Cite&gt;&lt;Author&gt;Secginli&lt;/Author&gt;&lt;Year&gt;2006&lt;/Year&gt;&lt;RecNum&gt;52&lt;/RecNum&gt;&lt;record&gt;&lt;rec-number&gt;52&lt;/rec-number&gt;&lt;foreign-keys&gt;&lt;key app="EN" db-id="esvd5swvddwsz9eeev5xef0ksppxztvteved" timestamp="0"&gt;52&lt;/key&gt;&lt;/foreign-keys&gt;&lt;ref-type name="Journal Article"&gt;17&lt;/ref-type&gt;&lt;contributors&gt;&lt;authors&gt;&lt;author&gt;Secginli, Selda&lt;/author&gt;&lt;author&gt;Nahcivan, Nursen O&lt;/author&gt;&lt;/authors&gt;&lt;/contributors&gt;&lt;titles&gt;&lt;title&gt;Factors associated with breast cancer screening behaviours in a sample of Turkish women: a questionnaire survey&lt;/title&gt;&lt;secondary-title&gt;International journal of nursing studies&lt;/secondary-title&gt;&lt;/titles&gt;&lt;pages&gt;161-171&lt;/pages&gt;&lt;volume&gt;43&lt;/volume&gt;&lt;number&gt;2&lt;/number&gt;&lt;dates&gt;&lt;year&gt;2006&lt;/year&gt;&lt;/dates&gt;&lt;isbn&gt;0020-7489&lt;/isbn&gt;&lt;urls&gt;&lt;/urls&gt;&lt;/record&gt;&lt;/Cite&gt;&lt;/EndNote&gt;</w:instrText>
      </w:r>
      <w:r w:rsidRPr="001771C2">
        <w:rPr>
          <w:rFonts w:eastAsia="MS Mincho"/>
          <w:lang w:val="tr-TR"/>
        </w:rPr>
        <w:fldChar w:fldCharType="separate"/>
      </w:r>
      <w:r w:rsidRPr="001771C2">
        <w:rPr>
          <w:rFonts w:eastAsia="MS Mincho"/>
          <w:vertAlign w:val="superscript"/>
          <w:lang w:val="tr-TR"/>
        </w:rPr>
        <w:t>(15, 38)</w:t>
      </w:r>
      <w:r w:rsidRPr="001771C2">
        <w:rPr>
          <w:rFonts w:eastAsia="MS Mincho"/>
          <w:lang w:val="tr-TR"/>
        </w:rPr>
        <w:fldChar w:fldCharType="end"/>
      </w:r>
      <w:r w:rsidRPr="001771C2">
        <w:rPr>
          <w:rFonts w:eastAsia="MS Mincho"/>
          <w:lang w:val="tr-TR"/>
        </w:rPr>
        <w:t xml:space="preserve"> Yüksek eğitimli olmanın </w:t>
      </w:r>
      <w:r w:rsidR="00D9111A">
        <w:rPr>
          <w:rFonts w:eastAsia="MS Mincho"/>
          <w:lang w:val="tr-TR"/>
        </w:rPr>
        <w:t>İlçe Sağlık Müdürlüğü</w:t>
      </w:r>
      <w:r w:rsidRPr="001771C2">
        <w:rPr>
          <w:rFonts w:eastAsia="MS Mincho"/>
          <w:lang w:val="tr-TR"/>
        </w:rPr>
        <w:t xml:space="preserve"> farkındalığını arttırabileceği ve bu nedenle </w:t>
      </w:r>
      <w:r w:rsidR="00D9111A">
        <w:rPr>
          <w:rFonts w:eastAsia="MS Mincho"/>
          <w:lang w:val="tr-TR"/>
        </w:rPr>
        <w:t>İlçe Sağlık Müdürlüğü</w:t>
      </w:r>
      <w:r w:rsidR="00D9111A" w:rsidRPr="001771C2" w:rsidDel="00D9111A">
        <w:rPr>
          <w:rFonts w:eastAsia="MS Mincho"/>
          <w:lang w:val="tr-TR"/>
        </w:rPr>
        <w:t xml:space="preserve"> </w:t>
      </w:r>
      <w:r w:rsidRPr="001771C2">
        <w:rPr>
          <w:rFonts w:eastAsia="MS Mincho"/>
          <w:lang w:val="tr-TR"/>
        </w:rPr>
        <w:t xml:space="preserve">hizmet kullanımının bu kişilerde daha yüksek olduğu açıklanabilir. </w:t>
      </w:r>
    </w:p>
    <w:p w14:paraId="7914F0F9" w14:textId="28CFC8A2" w:rsidR="001771C2" w:rsidRDefault="001771C2" w:rsidP="001771C2">
      <w:pPr>
        <w:rPr>
          <w:rFonts w:eastAsia="MS Mincho"/>
          <w:lang w:val="tr-TR"/>
        </w:rPr>
      </w:pPr>
    </w:p>
    <w:p w14:paraId="4650C279" w14:textId="23416AB5" w:rsidR="00C57842" w:rsidRDefault="00C57842" w:rsidP="001771C2">
      <w:pPr>
        <w:rPr>
          <w:rFonts w:eastAsia="MS Mincho"/>
          <w:lang w:val="tr-TR"/>
        </w:rPr>
      </w:pPr>
    </w:p>
    <w:p w14:paraId="1FA777EC" w14:textId="76B06E39" w:rsidR="00C57842" w:rsidRDefault="00C57842" w:rsidP="001771C2">
      <w:pPr>
        <w:rPr>
          <w:rFonts w:eastAsia="MS Mincho"/>
          <w:lang w:val="tr-TR"/>
        </w:rPr>
      </w:pPr>
    </w:p>
    <w:p w14:paraId="69818A93" w14:textId="77777777" w:rsidR="00C57842" w:rsidRPr="001771C2" w:rsidRDefault="00C57842" w:rsidP="001771C2">
      <w:pPr>
        <w:rPr>
          <w:rFonts w:eastAsia="MS Mincho"/>
          <w:lang w:val="tr-TR"/>
        </w:rPr>
      </w:pPr>
    </w:p>
    <w:p w14:paraId="336D7C77" w14:textId="77777777" w:rsidR="001771C2" w:rsidRPr="001771C2" w:rsidRDefault="001771C2" w:rsidP="001771C2">
      <w:pPr>
        <w:rPr>
          <w:rFonts w:eastAsia="MS Mincho"/>
          <w:b/>
          <w:lang w:val="tr-TR"/>
        </w:rPr>
      </w:pPr>
      <w:r w:rsidRPr="001771C2">
        <w:rPr>
          <w:rFonts w:eastAsia="MS Mincho"/>
          <w:b/>
          <w:lang w:val="tr-TR"/>
        </w:rPr>
        <w:t>Çalışmanın Güçlü Yönleri ve Kısıtlılıkları</w:t>
      </w:r>
    </w:p>
    <w:p w14:paraId="72AB36ED" w14:textId="77777777" w:rsidR="00C03D6C" w:rsidRDefault="00C03D6C" w:rsidP="001771C2">
      <w:pPr>
        <w:rPr>
          <w:rFonts w:eastAsia="MS Mincho"/>
          <w:lang w:val="tr-TR"/>
        </w:rPr>
      </w:pPr>
    </w:p>
    <w:p w14:paraId="0A4CAC63" w14:textId="77777777" w:rsidR="001771C2" w:rsidRPr="001771C2" w:rsidRDefault="001771C2" w:rsidP="001771C2">
      <w:pPr>
        <w:rPr>
          <w:rFonts w:eastAsia="MS Mincho"/>
          <w:lang w:val="tr-TR"/>
        </w:rPr>
      </w:pPr>
      <w:r w:rsidRPr="001771C2">
        <w:rPr>
          <w:rFonts w:eastAsia="MS Mincho"/>
          <w:lang w:val="tr-TR"/>
        </w:rPr>
        <w:t xml:space="preserve">Araştırmanın toplumu temsil eden bir örnek üzerinde yürütülmüş olması ve bu bölgedeki ilk çalışmalardan biri olması çalışmanın güçlü yönleridir. Çalışmamızın yapılmış olduğu aile hekimi bölgelerindeki 40-69 yaş kadın nüfusun coğrafi olarak dağılımının gösterildiği bir listenin olmayışı, anket çalışmamız için seçilen kadınların gereç yöntemde belirtildiği gibi seçilmesine neden olmuştur. Bilgi ve tutum açısından değerlendirmeyi kendi oluşturduğumuz indeksle ölçtüğümüz için çalışmamızın bilgi ve tutum puanları diğer ulusal ve uluslararası çalışmalarla karşılaştırılamamıştır. </w:t>
      </w:r>
    </w:p>
    <w:p w14:paraId="3A7E0C8F" w14:textId="77777777" w:rsidR="001771C2" w:rsidRPr="001771C2" w:rsidRDefault="001771C2" w:rsidP="001771C2">
      <w:pPr>
        <w:rPr>
          <w:rFonts w:eastAsia="MS Mincho"/>
          <w:lang w:val="tr-TR"/>
        </w:rPr>
      </w:pPr>
    </w:p>
    <w:p w14:paraId="10B4A571" w14:textId="77777777" w:rsidR="001771C2" w:rsidRPr="001771C2" w:rsidRDefault="001771C2" w:rsidP="001771C2">
      <w:pPr>
        <w:rPr>
          <w:rFonts w:eastAsia="MS Mincho"/>
          <w:b/>
          <w:lang w:val="tr-TR"/>
        </w:rPr>
      </w:pPr>
      <w:r w:rsidRPr="001771C2">
        <w:rPr>
          <w:rFonts w:eastAsia="MS Mincho"/>
          <w:b/>
          <w:lang w:val="tr-TR"/>
        </w:rPr>
        <w:t>SONUÇ ve ÖNERİLER</w:t>
      </w:r>
    </w:p>
    <w:p w14:paraId="2D67060E" w14:textId="77777777" w:rsidR="00C03D6C" w:rsidRDefault="00C03D6C" w:rsidP="001771C2">
      <w:pPr>
        <w:rPr>
          <w:rFonts w:eastAsia="MS Mincho"/>
          <w:lang w:val="tr-TR"/>
        </w:rPr>
      </w:pPr>
    </w:p>
    <w:p w14:paraId="7D3B8B35" w14:textId="1FF09431" w:rsidR="001771C2" w:rsidRPr="001771C2" w:rsidRDefault="001771C2" w:rsidP="001771C2">
      <w:pPr>
        <w:rPr>
          <w:rFonts w:eastAsia="MS Mincho"/>
          <w:lang w:val="tr-TR"/>
        </w:rPr>
      </w:pPr>
      <w:r w:rsidRPr="001771C2">
        <w:rPr>
          <w:rFonts w:eastAsia="MS Mincho"/>
          <w:lang w:val="tr-TR"/>
        </w:rPr>
        <w:t xml:space="preserve">Sonuç olarak bu çalışmada kadınların meme kanseri hakkında bilgisinin ve tutumunun yeterli olduğu ancak KKMM ve mamografi çektirme konusunda beklenen seviyede olmadığı görülmüştür. </w:t>
      </w:r>
      <w:r w:rsidR="00D9111A">
        <w:rPr>
          <w:rFonts w:eastAsia="MS Mincho"/>
          <w:lang w:val="tr-TR"/>
        </w:rPr>
        <w:t>İlçe Sağlık Müdürlüğünün</w:t>
      </w:r>
      <w:r w:rsidRPr="001771C2">
        <w:rPr>
          <w:rFonts w:eastAsia="MS Mincho"/>
          <w:lang w:val="tr-TR"/>
        </w:rPr>
        <w:t xml:space="preserve"> bilinmesi ve </w:t>
      </w:r>
      <w:r w:rsidR="00D9111A">
        <w:rPr>
          <w:rFonts w:eastAsia="MS Mincho"/>
          <w:lang w:val="tr-TR"/>
        </w:rPr>
        <w:t xml:space="preserve">İlçe Sağlık </w:t>
      </w:r>
      <w:proofErr w:type="spellStart"/>
      <w:r w:rsidR="00D9111A">
        <w:rPr>
          <w:rFonts w:eastAsia="MS Mincho"/>
          <w:lang w:val="tr-TR"/>
        </w:rPr>
        <w:t>Müdürlüğüne</w:t>
      </w:r>
      <w:r w:rsidRPr="001771C2">
        <w:rPr>
          <w:rFonts w:eastAsia="MS Mincho"/>
          <w:lang w:val="tr-TR"/>
        </w:rPr>
        <w:t>gidilmesi</w:t>
      </w:r>
      <w:proofErr w:type="spellEnd"/>
      <w:r w:rsidRPr="001771C2">
        <w:rPr>
          <w:rFonts w:eastAsia="MS Mincho"/>
          <w:lang w:val="tr-TR"/>
        </w:rPr>
        <w:t xml:space="preserve"> davranış olumlu etkilemektedir. Bu yüzden kadınların KKMM konusunda eğitimi ve mamografi çektirebilmesi için topluma dayalı planlı ve rutin taramalar ile sağlık hizmetlerinin kullanımı ve ulaşılabilirliğini arttırmak faydalı olabilir. </w:t>
      </w:r>
    </w:p>
    <w:p w14:paraId="70586211" w14:textId="77777777" w:rsidR="001771C2" w:rsidRPr="001771C2" w:rsidRDefault="001771C2" w:rsidP="001771C2">
      <w:pPr>
        <w:rPr>
          <w:rFonts w:eastAsia="MS Mincho"/>
          <w:lang w:val="tr-TR"/>
        </w:rPr>
      </w:pPr>
    </w:p>
    <w:p w14:paraId="51C9AEAD" w14:textId="6460068C" w:rsidR="001771C2" w:rsidRPr="001771C2" w:rsidRDefault="001771C2" w:rsidP="001771C2">
      <w:pPr>
        <w:rPr>
          <w:rFonts w:eastAsia="MS Mincho"/>
          <w:lang w:val="tr-TR"/>
        </w:rPr>
      </w:pPr>
      <w:r w:rsidRPr="001771C2">
        <w:rPr>
          <w:rFonts w:eastAsia="MS Mincho"/>
          <w:b/>
          <w:lang w:val="tr-TR"/>
        </w:rPr>
        <w:t>Çıkar çatışması: Yok</w:t>
      </w:r>
    </w:p>
    <w:p w14:paraId="413EF8B7" w14:textId="77777777" w:rsidR="001771C2" w:rsidRPr="001771C2" w:rsidRDefault="001771C2" w:rsidP="001771C2">
      <w:pPr>
        <w:rPr>
          <w:rFonts w:eastAsia="MS Mincho"/>
          <w:lang w:val="tr-TR"/>
        </w:rPr>
      </w:pPr>
    </w:p>
    <w:p w14:paraId="31B75BC4" w14:textId="7429650B" w:rsidR="00C03D6C" w:rsidRDefault="00C03D6C" w:rsidP="00920FE9">
      <w:pPr>
        <w:rPr>
          <w:rFonts w:eastAsia="MS Mincho"/>
          <w:b/>
          <w:lang w:val="tr-TR"/>
        </w:rPr>
      </w:pPr>
      <w:r>
        <w:rPr>
          <w:rFonts w:eastAsia="MS Mincho"/>
          <w:b/>
          <w:lang w:val="tr-TR"/>
        </w:rPr>
        <w:t>Finansal destek: Yo</w:t>
      </w:r>
      <w:r w:rsidR="00920FE9">
        <w:rPr>
          <w:rFonts w:eastAsia="MS Mincho"/>
          <w:b/>
          <w:lang w:val="tr-TR"/>
        </w:rPr>
        <w:t>k</w:t>
      </w:r>
    </w:p>
    <w:p w14:paraId="35580BE1" w14:textId="2B70EAA0" w:rsidR="00076BAD" w:rsidRDefault="00002D1F" w:rsidP="00C03D6C">
      <w:pPr>
        <w:spacing w:before="100" w:beforeAutospacing="1" w:after="100" w:afterAutospacing="1"/>
        <w:rPr>
          <w:rFonts w:eastAsia="MS Mincho"/>
          <w:b/>
          <w:lang w:val="tr-TR"/>
        </w:rPr>
      </w:pPr>
      <w:r w:rsidRPr="00076BAD">
        <w:rPr>
          <w:rFonts w:eastAsia="MS Mincho"/>
          <w:b/>
          <w:lang w:val="tr-TR"/>
        </w:rPr>
        <w:t>KAYNAKLAR</w:t>
      </w:r>
    </w:p>
    <w:p w14:paraId="73165FE3" w14:textId="77777777" w:rsidR="00920FE9" w:rsidRPr="00C03D6C" w:rsidRDefault="00920FE9" w:rsidP="00C03D6C">
      <w:pPr>
        <w:spacing w:before="100" w:beforeAutospacing="1" w:after="100" w:afterAutospacing="1"/>
        <w:rPr>
          <w:rFonts w:eastAsia="MS Mincho"/>
          <w:b/>
          <w:lang w:val="tr-TR"/>
        </w:rPr>
      </w:pPr>
    </w:p>
    <w:p w14:paraId="4CA01A90" w14:textId="7C068524" w:rsidR="00C03D6C" w:rsidRPr="007F2FD6" w:rsidRDefault="00C03D6C" w:rsidP="00C03D6C">
      <w:pPr>
        <w:pStyle w:val="EndNoteBibliography"/>
        <w:numPr>
          <w:ilvl w:val="0"/>
          <w:numId w:val="5"/>
        </w:numPr>
        <w:spacing w:after="0"/>
        <w:jc w:val="both"/>
        <w:rPr>
          <w:rFonts w:ascii="Times New Roman" w:hAnsi="Times New Roman" w:cs="Times New Roman"/>
          <w:sz w:val="20"/>
          <w:szCs w:val="20"/>
        </w:rPr>
      </w:pPr>
      <w:r w:rsidRPr="007F2FD6">
        <w:rPr>
          <w:rFonts w:ascii="Times New Roman" w:hAnsi="Times New Roman" w:cs="Times New Roman"/>
          <w:sz w:val="20"/>
          <w:szCs w:val="20"/>
        </w:rPr>
        <w:t>Bray F, Ferlay J, Soerjomataram I, Siegel RL, Torre LA, Jemal A. Global Cancer Statistics 2018: GLOBOCAN Estimates of Incidence and Mortality Worldwide for 36 Cancers in 185 Countries. CA: a cancer journal for clinicians. 2018:1-31.</w:t>
      </w:r>
    </w:p>
    <w:p w14:paraId="3527EB65" w14:textId="212EBF46" w:rsidR="00C03D6C" w:rsidRPr="007F2FD6" w:rsidRDefault="00C03D6C" w:rsidP="00C03D6C">
      <w:pPr>
        <w:pStyle w:val="EndNoteBibliography"/>
        <w:numPr>
          <w:ilvl w:val="0"/>
          <w:numId w:val="5"/>
        </w:numPr>
        <w:spacing w:after="0"/>
        <w:jc w:val="both"/>
        <w:rPr>
          <w:rFonts w:ascii="Times New Roman" w:hAnsi="Times New Roman" w:cs="Times New Roman"/>
          <w:sz w:val="20"/>
          <w:szCs w:val="20"/>
        </w:rPr>
      </w:pPr>
      <w:r w:rsidRPr="007F2FD6">
        <w:rPr>
          <w:rFonts w:ascii="Times New Roman" w:hAnsi="Times New Roman" w:cs="Times New Roman"/>
          <w:sz w:val="20"/>
          <w:szCs w:val="20"/>
        </w:rPr>
        <w:t>Dimitrova N, Znaor A, Agius D, Eser S, Sekerija M, Ryzhov A, et al. Breast cancer in South-Eastern European countries since 2000: Rising incidence and decreasing mortality at young and middle ages. European Journal of Cancer. 2017;83:43-55.</w:t>
      </w:r>
    </w:p>
    <w:p w14:paraId="577E4D71" w14:textId="196CAA63" w:rsidR="00C03D6C" w:rsidRPr="007F2FD6" w:rsidRDefault="00C03D6C" w:rsidP="00C03D6C">
      <w:pPr>
        <w:pStyle w:val="EndNoteBibliography"/>
        <w:numPr>
          <w:ilvl w:val="0"/>
          <w:numId w:val="5"/>
        </w:numPr>
        <w:spacing w:after="0"/>
        <w:jc w:val="both"/>
        <w:rPr>
          <w:rFonts w:ascii="Times New Roman" w:hAnsi="Times New Roman" w:cs="Times New Roman"/>
          <w:sz w:val="20"/>
          <w:szCs w:val="20"/>
        </w:rPr>
      </w:pPr>
      <w:r w:rsidRPr="007F2FD6">
        <w:rPr>
          <w:rFonts w:ascii="Times New Roman" w:hAnsi="Times New Roman" w:cs="Times New Roman"/>
          <w:sz w:val="20"/>
          <w:szCs w:val="20"/>
        </w:rPr>
        <w:t xml:space="preserve">Halk Sağlığı Genel Müdürlüğü Kanser Dairesi Başkanlığı. Meme Kanseri Tarama Programı Ulusal Standartları 2018 [cited 05.10.2018]. Available from: </w:t>
      </w:r>
      <w:hyperlink r:id="rId12" w:history="1">
        <w:r w:rsidRPr="007F2FD6">
          <w:rPr>
            <w:rStyle w:val="Kpr"/>
            <w:rFonts w:ascii="Times New Roman" w:hAnsi="Times New Roman" w:cs="Times New Roman"/>
            <w:color w:val="auto"/>
            <w:sz w:val="20"/>
            <w:szCs w:val="20"/>
          </w:rPr>
          <w:t>https://hsgm.saglik.gov.tr/depo/birimler/idari-ve-mali-isler-db/satin-alma-ilanlari/Kanser-Afis-Brosur-Kitap-Basimi-Alimi/Brosur-Afis.pdf</w:t>
        </w:r>
      </w:hyperlink>
      <w:r w:rsidRPr="007F2FD6">
        <w:rPr>
          <w:rFonts w:ascii="Times New Roman" w:hAnsi="Times New Roman" w:cs="Times New Roman"/>
          <w:sz w:val="20"/>
          <w:szCs w:val="20"/>
        </w:rPr>
        <w:t>.</w:t>
      </w:r>
    </w:p>
    <w:p w14:paraId="236DDA65" w14:textId="78D15627" w:rsidR="00C03D6C" w:rsidRPr="007F2FD6" w:rsidRDefault="00C03D6C" w:rsidP="00C03D6C">
      <w:pPr>
        <w:pStyle w:val="EndNoteBibliography"/>
        <w:numPr>
          <w:ilvl w:val="0"/>
          <w:numId w:val="5"/>
        </w:numPr>
        <w:spacing w:after="0"/>
        <w:jc w:val="both"/>
        <w:rPr>
          <w:rFonts w:ascii="Times New Roman" w:hAnsi="Times New Roman" w:cs="Times New Roman"/>
          <w:sz w:val="20"/>
          <w:szCs w:val="20"/>
        </w:rPr>
      </w:pPr>
      <w:r w:rsidRPr="007F2FD6">
        <w:rPr>
          <w:rFonts w:ascii="Times New Roman" w:hAnsi="Times New Roman" w:cs="Times New Roman"/>
          <w:sz w:val="20"/>
          <w:szCs w:val="20"/>
        </w:rPr>
        <w:t>Sağlık İstatistikleri Yıllığı. TC Sağlık Bakanlığı. Sağlık Araştırmaları Genel Müdürlüğü Ankara. 2016:181-209.</w:t>
      </w:r>
    </w:p>
    <w:p w14:paraId="48600F36" w14:textId="11E30D3B" w:rsidR="00C03D6C" w:rsidRPr="007F2FD6" w:rsidRDefault="00C03D6C" w:rsidP="00C03D6C">
      <w:pPr>
        <w:pStyle w:val="EndNoteBibliography"/>
        <w:numPr>
          <w:ilvl w:val="0"/>
          <w:numId w:val="5"/>
        </w:numPr>
        <w:spacing w:after="0"/>
        <w:jc w:val="both"/>
        <w:rPr>
          <w:rFonts w:ascii="Times New Roman" w:hAnsi="Times New Roman" w:cs="Times New Roman"/>
          <w:sz w:val="20"/>
          <w:szCs w:val="20"/>
        </w:rPr>
      </w:pPr>
      <w:r w:rsidRPr="007F2FD6">
        <w:rPr>
          <w:rFonts w:ascii="Times New Roman" w:hAnsi="Times New Roman" w:cs="Times New Roman"/>
          <w:sz w:val="20"/>
          <w:szCs w:val="20"/>
        </w:rPr>
        <w:lastRenderedPageBreak/>
        <w:t>Erbil N. Health beliefs and breast self-examination among female university nursing students in Turkey. Asian Pacific Journal of Cancer Prevention 2014;15(6):6525.</w:t>
      </w:r>
    </w:p>
    <w:p w14:paraId="28345F23" w14:textId="4E7F5C09" w:rsidR="00C03D6C" w:rsidRPr="007F2FD6" w:rsidRDefault="00C03D6C" w:rsidP="00C03D6C">
      <w:pPr>
        <w:pStyle w:val="EndNoteBibliography"/>
        <w:numPr>
          <w:ilvl w:val="0"/>
          <w:numId w:val="5"/>
        </w:numPr>
        <w:spacing w:after="0"/>
        <w:jc w:val="both"/>
        <w:rPr>
          <w:rFonts w:ascii="Times New Roman" w:hAnsi="Times New Roman" w:cs="Times New Roman"/>
          <w:sz w:val="20"/>
          <w:szCs w:val="20"/>
        </w:rPr>
      </w:pPr>
      <w:r w:rsidRPr="007F2FD6">
        <w:rPr>
          <w:rFonts w:ascii="Times New Roman" w:hAnsi="Times New Roman" w:cs="Times New Roman"/>
          <w:sz w:val="20"/>
          <w:szCs w:val="20"/>
        </w:rPr>
        <w:t>Koçyiğit O, Erel S, Kısmet K, Kılıçoğlu B, Sabuncuoğlu MZ, Akkuş MA. Polikliniğe başvuran kadinlarin meme kanseri, meme muayenesi ve mamografi hakkinda bilgi düzeyi: İl merkezinde yapilan bir çalişma. Nobel Medicus. 2011;7(2):19-25.</w:t>
      </w:r>
    </w:p>
    <w:p w14:paraId="7C32975B" w14:textId="06FAA9AD" w:rsidR="00C03D6C" w:rsidRPr="007F2FD6" w:rsidRDefault="00C03D6C" w:rsidP="00C03D6C">
      <w:pPr>
        <w:pStyle w:val="EndNoteBibliography"/>
        <w:numPr>
          <w:ilvl w:val="0"/>
          <w:numId w:val="5"/>
        </w:numPr>
        <w:spacing w:after="0"/>
        <w:jc w:val="both"/>
        <w:rPr>
          <w:rFonts w:ascii="Times New Roman" w:hAnsi="Times New Roman" w:cs="Times New Roman"/>
          <w:sz w:val="20"/>
          <w:szCs w:val="20"/>
        </w:rPr>
      </w:pPr>
      <w:r w:rsidRPr="007F2FD6">
        <w:rPr>
          <w:rFonts w:ascii="Times New Roman" w:hAnsi="Times New Roman" w:cs="Times New Roman"/>
          <w:sz w:val="20"/>
          <w:szCs w:val="20"/>
        </w:rPr>
        <w:t>Al-Dubai SAR, Ganasegeran K, Alabsi AM, Manaf MRA, Ijaz S, Kassim S. Exploration of barriers to breast-self examination among urban women in Shah Alam, Malaysia: a cross sectional study. Asian Pacific Journal of Cancer Prevention. 2012;13(4):1627-32.</w:t>
      </w:r>
    </w:p>
    <w:p w14:paraId="3BE56F80" w14:textId="594C149C" w:rsidR="00C03D6C" w:rsidRPr="007F2FD6" w:rsidRDefault="00C03D6C" w:rsidP="00C03D6C">
      <w:pPr>
        <w:pStyle w:val="EndNoteBibliography"/>
        <w:numPr>
          <w:ilvl w:val="0"/>
          <w:numId w:val="5"/>
        </w:numPr>
        <w:spacing w:after="0"/>
        <w:jc w:val="both"/>
        <w:rPr>
          <w:rFonts w:ascii="Times New Roman" w:hAnsi="Times New Roman" w:cs="Times New Roman"/>
          <w:sz w:val="20"/>
          <w:szCs w:val="20"/>
        </w:rPr>
      </w:pPr>
      <w:r w:rsidRPr="007F2FD6">
        <w:rPr>
          <w:rFonts w:ascii="Times New Roman" w:hAnsi="Times New Roman" w:cs="Times New Roman"/>
          <w:sz w:val="20"/>
          <w:szCs w:val="20"/>
        </w:rPr>
        <w:t>Birhane N, Mamo A, Girma E, Asfaw S. Predictors of breast self-examination among female teachers in Ethiopia using health belief model. Archives of Public Health. 2015;73(1):39.</w:t>
      </w:r>
    </w:p>
    <w:p w14:paraId="6BF35BA3" w14:textId="56BF7871" w:rsidR="00C03D6C" w:rsidRPr="007F2FD6" w:rsidRDefault="00C03D6C" w:rsidP="00C03D6C">
      <w:pPr>
        <w:pStyle w:val="EndNoteBibliography"/>
        <w:numPr>
          <w:ilvl w:val="0"/>
          <w:numId w:val="5"/>
        </w:numPr>
        <w:spacing w:after="0"/>
        <w:jc w:val="both"/>
        <w:rPr>
          <w:rFonts w:ascii="Times New Roman" w:hAnsi="Times New Roman" w:cs="Times New Roman"/>
          <w:sz w:val="20"/>
          <w:szCs w:val="20"/>
        </w:rPr>
      </w:pPr>
      <w:r w:rsidRPr="007F2FD6">
        <w:rPr>
          <w:rFonts w:ascii="Times New Roman" w:hAnsi="Times New Roman" w:cs="Times New Roman"/>
          <w:sz w:val="20"/>
          <w:szCs w:val="20"/>
        </w:rPr>
        <w:t>Silva T, Mauad E, Carvalho A, Jacobs L, Shulman L. Difficulties in implementing an organized screening program for breast cancer in Brazil with emphasis on diagnostic methods. Rural &amp; Remote Health. 2013;13(2):1-11.</w:t>
      </w:r>
    </w:p>
    <w:p w14:paraId="720F69C2" w14:textId="0A7C63BE" w:rsidR="00C03D6C" w:rsidRPr="007F2FD6" w:rsidRDefault="00C03D6C" w:rsidP="00C03D6C">
      <w:pPr>
        <w:pStyle w:val="EndNoteBibliography"/>
        <w:numPr>
          <w:ilvl w:val="0"/>
          <w:numId w:val="5"/>
        </w:numPr>
        <w:spacing w:after="0"/>
        <w:jc w:val="both"/>
        <w:rPr>
          <w:rFonts w:ascii="Times New Roman" w:hAnsi="Times New Roman" w:cs="Times New Roman"/>
          <w:sz w:val="20"/>
          <w:szCs w:val="20"/>
        </w:rPr>
      </w:pPr>
      <w:r w:rsidRPr="007F2FD6">
        <w:rPr>
          <w:rFonts w:ascii="Times New Roman" w:hAnsi="Times New Roman" w:cs="Times New Roman"/>
          <w:sz w:val="20"/>
          <w:szCs w:val="20"/>
        </w:rPr>
        <w:t>Okobia MN, Bunker CH, Okonofua FE, Osime U. Knowledge, attitude and practice of Nigerian women towards breast cancer: a cross-sectional study. World journal of surgical oncology. 2006;4(1):11.</w:t>
      </w:r>
    </w:p>
    <w:p w14:paraId="545926E5" w14:textId="610B1795" w:rsidR="00C03D6C" w:rsidRPr="007F2FD6" w:rsidRDefault="00C03D6C" w:rsidP="00C03D6C">
      <w:pPr>
        <w:pStyle w:val="EndNoteBibliography"/>
        <w:numPr>
          <w:ilvl w:val="0"/>
          <w:numId w:val="5"/>
        </w:numPr>
        <w:spacing w:after="0"/>
        <w:jc w:val="both"/>
        <w:rPr>
          <w:rFonts w:ascii="Times New Roman" w:hAnsi="Times New Roman" w:cs="Times New Roman"/>
          <w:sz w:val="20"/>
          <w:szCs w:val="20"/>
        </w:rPr>
      </w:pPr>
      <w:r w:rsidRPr="007F2FD6">
        <w:rPr>
          <w:rFonts w:ascii="Times New Roman" w:hAnsi="Times New Roman" w:cs="Times New Roman"/>
          <w:sz w:val="20"/>
          <w:szCs w:val="20"/>
        </w:rPr>
        <w:t>Tastan S, Iyigün E, Kılıc A, Unver V. Health beliefs concerning breast self-examination of nurses in Turkey. Asian nursing research. 2011;5(3):151-6.</w:t>
      </w:r>
    </w:p>
    <w:p w14:paraId="7B35FCEC" w14:textId="54595879" w:rsidR="00C03D6C" w:rsidRPr="007F2FD6" w:rsidRDefault="00C03D6C" w:rsidP="00C03D6C">
      <w:pPr>
        <w:pStyle w:val="EndNoteBibliography"/>
        <w:numPr>
          <w:ilvl w:val="0"/>
          <w:numId w:val="5"/>
        </w:numPr>
        <w:spacing w:after="0"/>
        <w:jc w:val="both"/>
        <w:rPr>
          <w:rFonts w:ascii="Times New Roman" w:hAnsi="Times New Roman" w:cs="Times New Roman"/>
          <w:sz w:val="20"/>
          <w:szCs w:val="20"/>
        </w:rPr>
      </w:pPr>
      <w:r w:rsidRPr="007F2FD6">
        <w:rPr>
          <w:rFonts w:ascii="Times New Roman" w:hAnsi="Times New Roman" w:cs="Times New Roman"/>
          <w:sz w:val="20"/>
          <w:szCs w:val="20"/>
        </w:rPr>
        <w:t>Didarloo A, Nabilou B, Khalkhali HR. Psychosocial predictors of breast self-examination behavior among female students: an application of the health belief model using logistic regression. BMC public health. 2017;17(1):861.</w:t>
      </w:r>
    </w:p>
    <w:p w14:paraId="6134F2DA" w14:textId="3B4EAD41" w:rsidR="00C03D6C" w:rsidRPr="007F2FD6" w:rsidRDefault="00C03D6C" w:rsidP="00C03D6C">
      <w:pPr>
        <w:pStyle w:val="EndNoteBibliography"/>
        <w:numPr>
          <w:ilvl w:val="0"/>
          <w:numId w:val="5"/>
        </w:numPr>
        <w:spacing w:after="0"/>
        <w:jc w:val="both"/>
        <w:rPr>
          <w:rFonts w:ascii="Times New Roman" w:hAnsi="Times New Roman" w:cs="Times New Roman"/>
          <w:sz w:val="20"/>
          <w:szCs w:val="20"/>
        </w:rPr>
      </w:pPr>
      <w:r w:rsidRPr="007F2FD6">
        <w:rPr>
          <w:rFonts w:ascii="Times New Roman" w:hAnsi="Times New Roman" w:cs="Times New Roman"/>
          <w:sz w:val="20"/>
          <w:szCs w:val="20"/>
        </w:rPr>
        <w:t>Sharaa HM. Beliefs and reported practices related to breast self-examination among sample of Egyptian women. Academic Journal of Cancer Research. 2013;6(2):99-110.</w:t>
      </w:r>
    </w:p>
    <w:p w14:paraId="47557E9F" w14:textId="651A4179" w:rsidR="00C03D6C" w:rsidRPr="007F2FD6" w:rsidRDefault="00C03D6C" w:rsidP="00C03D6C">
      <w:pPr>
        <w:pStyle w:val="EndNoteBibliography"/>
        <w:numPr>
          <w:ilvl w:val="0"/>
          <w:numId w:val="5"/>
        </w:numPr>
        <w:spacing w:after="0"/>
        <w:jc w:val="both"/>
        <w:rPr>
          <w:rFonts w:ascii="Times New Roman" w:hAnsi="Times New Roman" w:cs="Times New Roman"/>
          <w:sz w:val="20"/>
          <w:szCs w:val="20"/>
        </w:rPr>
      </w:pPr>
      <w:r w:rsidRPr="007F2FD6">
        <w:rPr>
          <w:rFonts w:ascii="Times New Roman" w:hAnsi="Times New Roman" w:cs="Times New Roman"/>
          <w:sz w:val="20"/>
          <w:szCs w:val="20"/>
        </w:rPr>
        <w:t>Açıkgöz A, Çehreli R, Ellidokuz H. Kadınların kanser konusunda bilgi ve tutumları ile erken tanı yöntemlerine yönelik davranışları. Dokuz Eylül Üniversitesi Tıp Fakültesi Dergisi. 2011;25(3):145-54.</w:t>
      </w:r>
    </w:p>
    <w:p w14:paraId="35E7630B" w14:textId="05428CA5" w:rsidR="00C03D6C" w:rsidRPr="007F2FD6" w:rsidRDefault="00C03D6C" w:rsidP="00C03D6C">
      <w:pPr>
        <w:pStyle w:val="EndNoteBibliography"/>
        <w:numPr>
          <w:ilvl w:val="0"/>
          <w:numId w:val="5"/>
        </w:numPr>
        <w:spacing w:after="0"/>
        <w:jc w:val="both"/>
        <w:rPr>
          <w:rFonts w:ascii="Times New Roman" w:hAnsi="Times New Roman" w:cs="Times New Roman"/>
          <w:sz w:val="20"/>
          <w:szCs w:val="20"/>
        </w:rPr>
      </w:pPr>
      <w:r w:rsidRPr="007F2FD6">
        <w:rPr>
          <w:rFonts w:ascii="Times New Roman" w:hAnsi="Times New Roman" w:cs="Times New Roman"/>
          <w:sz w:val="20"/>
          <w:szCs w:val="20"/>
        </w:rPr>
        <w:t>Dişcigil G, Şensoy N, Tekin N, Söylemez A. Breast health: Knowledge, behaviour and performance in a group of women living in aegean region. Marmara Medical Journal. 2007;20(1):29-36.</w:t>
      </w:r>
    </w:p>
    <w:p w14:paraId="08CF6934" w14:textId="0769E9FF" w:rsidR="00C03D6C" w:rsidRPr="007F2FD6" w:rsidRDefault="00C03D6C" w:rsidP="00C03D6C">
      <w:pPr>
        <w:pStyle w:val="EndNoteBibliography"/>
        <w:numPr>
          <w:ilvl w:val="0"/>
          <w:numId w:val="5"/>
        </w:numPr>
        <w:spacing w:after="0"/>
        <w:jc w:val="both"/>
        <w:rPr>
          <w:rFonts w:ascii="Times New Roman" w:hAnsi="Times New Roman" w:cs="Times New Roman"/>
          <w:sz w:val="20"/>
          <w:szCs w:val="20"/>
        </w:rPr>
      </w:pPr>
      <w:r w:rsidRPr="007F2FD6">
        <w:rPr>
          <w:rFonts w:ascii="Times New Roman" w:hAnsi="Times New Roman" w:cs="Times New Roman"/>
          <w:sz w:val="20"/>
          <w:szCs w:val="20"/>
        </w:rPr>
        <w:t xml:space="preserve">Ersin F, Polat P. Examination of factors affecting women? s barrier perception to participate in breast cancer screenings in a region affiliated with a family health center in </w:t>
      </w:r>
      <w:r w:rsidRPr="007F2FD6">
        <w:rPr>
          <w:rFonts w:ascii="Times New Roman" w:hAnsi="Times New Roman" w:cs="Times New Roman"/>
          <w:sz w:val="20"/>
          <w:szCs w:val="20"/>
        </w:rPr>
        <w:t>Turkey. Turkish journal of medical sciences. 2016;46(5):1393-400.</w:t>
      </w:r>
    </w:p>
    <w:p w14:paraId="180398F4" w14:textId="53BCA745" w:rsidR="00C03D6C" w:rsidRPr="007F2FD6" w:rsidRDefault="00C03D6C" w:rsidP="00C03D6C">
      <w:pPr>
        <w:pStyle w:val="EndNoteBibliography"/>
        <w:numPr>
          <w:ilvl w:val="0"/>
          <w:numId w:val="5"/>
        </w:numPr>
        <w:spacing w:after="0"/>
        <w:jc w:val="both"/>
        <w:rPr>
          <w:rFonts w:ascii="Times New Roman" w:hAnsi="Times New Roman" w:cs="Times New Roman"/>
          <w:sz w:val="20"/>
          <w:szCs w:val="20"/>
        </w:rPr>
      </w:pPr>
      <w:r w:rsidRPr="007F2FD6">
        <w:rPr>
          <w:rFonts w:ascii="Times New Roman" w:hAnsi="Times New Roman" w:cs="Times New Roman"/>
          <w:sz w:val="20"/>
          <w:szCs w:val="20"/>
        </w:rPr>
        <w:t>Dündar PE, Özmen D, Öztürk B, Haspolat G, Akyıldız F, Çoban S, et al. The knowledge and attitudes of breast self-examination and mammography in a group of women in a rural area in western Turkey. BMC cancer. 2006;6(1):43.</w:t>
      </w:r>
    </w:p>
    <w:p w14:paraId="5D0F90CC" w14:textId="1A737076" w:rsidR="00C03D6C" w:rsidRPr="007F2FD6" w:rsidRDefault="00C03D6C" w:rsidP="00C03D6C">
      <w:pPr>
        <w:pStyle w:val="EndNoteBibliography"/>
        <w:numPr>
          <w:ilvl w:val="0"/>
          <w:numId w:val="5"/>
        </w:numPr>
        <w:spacing w:after="0"/>
        <w:jc w:val="both"/>
        <w:rPr>
          <w:rFonts w:ascii="Times New Roman" w:hAnsi="Times New Roman" w:cs="Times New Roman"/>
          <w:sz w:val="20"/>
          <w:szCs w:val="20"/>
        </w:rPr>
      </w:pPr>
      <w:r w:rsidRPr="007F2FD6">
        <w:rPr>
          <w:rFonts w:ascii="Times New Roman" w:hAnsi="Times New Roman" w:cs="Times New Roman"/>
          <w:sz w:val="20"/>
          <w:szCs w:val="20"/>
        </w:rPr>
        <w:t>Yılmazel G. Çorum İli Kırsalında Yaşayan 20 Yaş Ve Üzerindeki Kadınların Kendi Kendine Meme Muayenesi Yapma Durumları Ve Meme Kanseri Risk Faktörlerinin Belirlenmesi. J Breast Health. 2013;9:82-7.</w:t>
      </w:r>
    </w:p>
    <w:p w14:paraId="3932B8E1" w14:textId="0DF21099" w:rsidR="00C03D6C" w:rsidRPr="007F2FD6" w:rsidRDefault="00C03D6C" w:rsidP="00C03D6C">
      <w:pPr>
        <w:pStyle w:val="EndNoteBibliography"/>
        <w:numPr>
          <w:ilvl w:val="0"/>
          <w:numId w:val="5"/>
        </w:numPr>
        <w:spacing w:after="0"/>
        <w:jc w:val="both"/>
        <w:rPr>
          <w:rFonts w:ascii="Times New Roman" w:hAnsi="Times New Roman" w:cs="Times New Roman"/>
          <w:sz w:val="20"/>
          <w:szCs w:val="20"/>
        </w:rPr>
      </w:pPr>
      <w:r w:rsidRPr="007F2FD6">
        <w:rPr>
          <w:rFonts w:ascii="Times New Roman" w:hAnsi="Times New Roman" w:cs="Times New Roman"/>
          <w:sz w:val="20"/>
          <w:szCs w:val="20"/>
        </w:rPr>
        <w:t>Özaydın AN, Güllüoğlu BM, Ünalan PC, Gorpe S, Cabioğlu N, Öner BR, et al. Bahçeşehir'de oturan kadinlarin meme kanseri bilgi düzeyleri, bilgi kaynaklari ve meme sağliği ile ilgili uygulamaları. Meme Sagligi Dergisi/Journal of Breast Health. 2009;5(4):214-24.</w:t>
      </w:r>
    </w:p>
    <w:p w14:paraId="69EB5040" w14:textId="67CF11FD" w:rsidR="00C03D6C" w:rsidRPr="007F2FD6" w:rsidRDefault="00C03D6C" w:rsidP="00C03D6C">
      <w:pPr>
        <w:pStyle w:val="EndNoteBibliography"/>
        <w:numPr>
          <w:ilvl w:val="0"/>
          <w:numId w:val="5"/>
        </w:numPr>
        <w:spacing w:after="0"/>
        <w:jc w:val="both"/>
        <w:rPr>
          <w:rFonts w:ascii="Times New Roman" w:hAnsi="Times New Roman" w:cs="Times New Roman"/>
          <w:sz w:val="20"/>
          <w:szCs w:val="20"/>
        </w:rPr>
      </w:pPr>
      <w:r w:rsidRPr="007F2FD6">
        <w:rPr>
          <w:rFonts w:ascii="Times New Roman" w:hAnsi="Times New Roman" w:cs="Times New Roman"/>
          <w:sz w:val="20"/>
          <w:szCs w:val="20"/>
        </w:rPr>
        <w:t>Siegel RL, Miller KD, Jemal A. Cancer statistics, 2015. CA: a cancer journal for clinicians. 2015;65(1):5-29.</w:t>
      </w:r>
    </w:p>
    <w:p w14:paraId="03729027" w14:textId="253B1CDD" w:rsidR="00C03D6C" w:rsidRPr="007F2FD6" w:rsidRDefault="00C03D6C" w:rsidP="00C03D6C">
      <w:pPr>
        <w:pStyle w:val="EndNoteBibliography"/>
        <w:numPr>
          <w:ilvl w:val="0"/>
          <w:numId w:val="5"/>
        </w:numPr>
        <w:spacing w:after="0"/>
        <w:jc w:val="both"/>
        <w:rPr>
          <w:rFonts w:ascii="Times New Roman" w:hAnsi="Times New Roman" w:cs="Times New Roman"/>
          <w:sz w:val="20"/>
          <w:szCs w:val="20"/>
        </w:rPr>
      </w:pPr>
      <w:r w:rsidRPr="007F2FD6">
        <w:rPr>
          <w:rFonts w:ascii="Times New Roman" w:hAnsi="Times New Roman" w:cs="Times New Roman"/>
          <w:sz w:val="20"/>
          <w:szCs w:val="20"/>
        </w:rPr>
        <w:t>Yıldırım A, Özaydın A. Knowledge, source of information and compliance with breast cancer screening programs among women in İstanbul/Moda. J Breast Health. 2014;10:47-56.</w:t>
      </w:r>
    </w:p>
    <w:p w14:paraId="5D10E708" w14:textId="3F8D27C2" w:rsidR="00C03D6C" w:rsidRPr="007F2FD6" w:rsidRDefault="00C03D6C" w:rsidP="00C03D6C">
      <w:pPr>
        <w:pStyle w:val="EndNoteBibliography"/>
        <w:numPr>
          <w:ilvl w:val="0"/>
          <w:numId w:val="5"/>
        </w:numPr>
        <w:spacing w:after="0"/>
        <w:jc w:val="both"/>
        <w:rPr>
          <w:rFonts w:ascii="Times New Roman" w:hAnsi="Times New Roman" w:cs="Times New Roman"/>
          <w:sz w:val="20"/>
          <w:szCs w:val="20"/>
        </w:rPr>
      </w:pPr>
      <w:r w:rsidRPr="00C57842">
        <w:rPr>
          <w:rFonts w:ascii="Times New Roman" w:hAnsi="Times New Roman" w:cs="Times New Roman"/>
          <w:sz w:val="20"/>
          <w:szCs w:val="20"/>
          <w:lang w:val="pl-PL"/>
        </w:rPr>
        <w:t xml:space="preserve">Maral I, Budakoglu II, Ozdemir A, Bumin MA. </w:t>
      </w:r>
      <w:r w:rsidRPr="007F2FD6">
        <w:rPr>
          <w:rFonts w:ascii="Times New Roman" w:hAnsi="Times New Roman" w:cs="Times New Roman"/>
          <w:sz w:val="20"/>
          <w:szCs w:val="20"/>
        </w:rPr>
        <w:t>Behaviors toward methods of breast cancer early detection in women over 40 years in a rural region of Ankara, Turkey. Journal of Cancer Education. 2009;24(2):127.</w:t>
      </w:r>
    </w:p>
    <w:p w14:paraId="6C7C06F4" w14:textId="0194ABBD" w:rsidR="00C03D6C" w:rsidRPr="007F2FD6" w:rsidRDefault="00C03D6C" w:rsidP="00C03D6C">
      <w:pPr>
        <w:pStyle w:val="EndNoteBibliography"/>
        <w:numPr>
          <w:ilvl w:val="0"/>
          <w:numId w:val="5"/>
        </w:numPr>
        <w:spacing w:after="0"/>
        <w:jc w:val="both"/>
        <w:rPr>
          <w:rFonts w:ascii="Times New Roman" w:hAnsi="Times New Roman" w:cs="Times New Roman"/>
          <w:sz w:val="20"/>
          <w:szCs w:val="20"/>
        </w:rPr>
      </w:pPr>
      <w:r w:rsidRPr="007F2FD6">
        <w:rPr>
          <w:rFonts w:ascii="Times New Roman" w:hAnsi="Times New Roman" w:cs="Times New Roman"/>
          <w:sz w:val="20"/>
          <w:szCs w:val="20"/>
        </w:rPr>
        <w:t>Yıldırım A, Özaydın A. Sources of breast cancer knowledge of women living in Moda/İstanbul and their attendance to breast cancer screening. J Breast Health. 2014(10):47-56.</w:t>
      </w:r>
    </w:p>
    <w:p w14:paraId="6D23B1CE" w14:textId="02A40D33" w:rsidR="00C03D6C" w:rsidRPr="007F2FD6" w:rsidRDefault="00C03D6C" w:rsidP="00C03D6C">
      <w:pPr>
        <w:pStyle w:val="EndNoteBibliography"/>
        <w:numPr>
          <w:ilvl w:val="0"/>
          <w:numId w:val="5"/>
        </w:numPr>
        <w:spacing w:after="0"/>
        <w:jc w:val="both"/>
        <w:rPr>
          <w:rFonts w:ascii="Times New Roman" w:hAnsi="Times New Roman" w:cs="Times New Roman"/>
          <w:sz w:val="20"/>
          <w:szCs w:val="20"/>
        </w:rPr>
      </w:pPr>
      <w:r w:rsidRPr="007F2FD6">
        <w:rPr>
          <w:rFonts w:ascii="Times New Roman" w:hAnsi="Times New Roman" w:cs="Times New Roman"/>
          <w:sz w:val="20"/>
          <w:szCs w:val="20"/>
        </w:rPr>
        <w:t>Akgün Şahin Z. Kars’ ta yaşayan kadınların kendi kendine meme muayenesi uygulamasına yönelik bilgi, inanç ve tutumlarının değerlendirilmesi. Tıp Araştırmaları Dergisi. 2015;13(2):54-61.</w:t>
      </w:r>
    </w:p>
    <w:p w14:paraId="0D690CB9" w14:textId="6A9B1EF0" w:rsidR="00C03D6C" w:rsidRPr="007F2FD6" w:rsidRDefault="00C03D6C" w:rsidP="00C03D6C">
      <w:pPr>
        <w:pStyle w:val="EndNoteBibliography"/>
        <w:numPr>
          <w:ilvl w:val="0"/>
          <w:numId w:val="5"/>
        </w:numPr>
        <w:spacing w:after="0"/>
        <w:jc w:val="both"/>
        <w:rPr>
          <w:rFonts w:ascii="Times New Roman" w:hAnsi="Times New Roman" w:cs="Times New Roman"/>
          <w:sz w:val="20"/>
          <w:szCs w:val="20"/>
        </w:rPr>
      </w:pPr>
      <w:r w:rsidRPr="007F2FD6">
        <w:rPr>
          <w:rFonts w:ascii="Times New Roman" w:hAnsi="Times New Roman" w:cs="Times New Roman"/>
          <w:sz w:val="20"/>
          <w:szCs w:val="20"/>
        </w:rPr>
        <w:t>Şen S, Başar F. Kütahya bölgesinde yaşayan kadinlarin kendi kendine meme muayenesi ve meme kanseri ile ilgili bilgi düzeyleri. Meme Sagligi Dergisi/Journal of Breast Health. 2012;8(4):185-90.</w:t>
      </w:r>
    </w:p>
    <w:p w14:paraId="1219C371" w14:textId="5BFECCFB" w:rsidR="00C03D6C" w:rsidRPr="007F2FD6" w:rsidRDefault="00C03D6C" w:rsidP="00C03D6C">
      <w:pPr>
        <w:pStyle w:val="EndNoteBibliography"/>
        <w:numPr>
          <w:ilvl w:val="0"/>
          <w:numId w:val="5"/>
        </w:numPr>
        <w:spacing w:after="0"/>
        <w:jc w:val="both"/>
        <w:rPr>
          <w:rFonts w:ascii="Times New Roman" w:hAnsi="Times New Roman" w:cs="Times New Roman"/>
          <w:sz w:val="20"/>
          <w:szCs w:val="20"/>
        </w:rPr>
      </w:pPr>
      <w:r w:rsidRPr="007F2FD6">
        <w:rPr>
          <w:rFonts w:ascii="Times New Roman" w:hAnsi="Times New Roman" w:cs="Times New Roman"/>
          <w:sz w:val="20"/>
          <w:szCs w:val="20"/>
        </w:rPr>
        <w:t>Yılmaz M, Durmuş T. Health beliefs and breast cancer screening behavior among a group of female health professionals in Turkey. The Journal of Breast Health. 2016;12(1):18-24.</w:t>
      </w:r>
    </w:p>
    <w:p w14:paraId="016B7C4E" w14:textId="590AAA53" w:rsidR="00C03D6C" w:rsidRPr="007F2FD6" w:rsidRDefault="00C03D6C" w:rsidP="00C03D6C">
      <w:pPr>
        <w:pStyle w:val="EndNoteBibliography"/>
        <w:numPr>
          <w:ilvl w:val="0"/>
          <w:numId w:val="5"/>
        </w:numPr>
        <w:spacing w:after="0"/>
        <w:jc w:val="both"/>
        <w:rPr>
          <w:rFonts w:ascii="Times New Roman" w:hAnsi="Times New Roman" w:cs="Times New Roman"/>
          <w:sz w:val="20"/>
          <w:szCs w:val="20"/>
        </w:rPr>
      </w:pPr>
      <w:r w:rsidRPr="007F2FD6">
        <w:rPr>
          <w:rFonts w:ascii="Times New Roman" w:hAnsi="Times New Roman" w:cs="Times New Roman"/>
          <w:sz w:val="20"/>
          <w:szCs w:val="20"/>
        </w:rPr>
        <w:t>Çelik GO, Malak AT, Öztürk Z, Yilmaz D. menapoz sonrasi dönemdeki kadinlarin kendi kendine meme muayenesini uygulama, mamografi çektirme ve pap smear yaptirma durumlarinin incelenmesi Anatolian Journal of Clinical Investigation. 2009;3(3):159-63.</w:t>
      </w:r>
    </w:p>
    <w:p w14:paraId="138C5CEF" w14:textId="093516A3" w:rsidR="00C03D6C" w:rsidRPr="007F2FD6" w:rsidRDefault="00C03D6C" w:rsidP="00C03D6C">
      <w:pPr>
        <w:pStyle w:val="EndNoteBibliography"/>
        <w:numPr>
          <w:ilvl w:val="0"/>
          <w:numId w:val="5"/>
        </w:numPr>
        <w:spacing w:after="0"/>
        <w:jc w:val="both"/>
        <w:rPr>
          <w:rFonts w:ascii="Times New Roman" w:hAnsi="Times New Roman" w:cs="Times New Roman"/>
          <w:sz w:val="20"/>
          <w:szCs w:val="20"/>
        </w:rPr>
      </w:pPr>
      <w:r w:rsidRPr="007F2FD6">
        <w:rPr>
          <w:rFonts w:ascii="Times New Roman" w:hAnsi="Times New Roman" w:cs="Times New Roman"/>
          <w:sz w:val="20"/>
          <w:szCs w:val="20"/>
        </w:rPr>
        <w:t xml:space="preserve">Özçam H, Çimen G, Uzunçakmak C, Aydın S, Özcan T, Boran B. Kadın Sağlık Çalışanlarının Meme Kanseri, Serviks Kanseri ve Rutin Tarama Testlerini Yaptırmaya İlişkin Bilgi </w:t>
      </w:r>
      <w:r w:rsidRPr="007F2FD6">
        <w:rPr>
          <w:rFonts w:ascii="Times New Roman" w:hAnsi="Times New Roman" w:cs="Times New Roman"/>
          <w:sz w:val="20"/>
          <w:szCs w:val="20"/>
        </w:rPr>
        <w:lastRenderedPageBreak/>
        <w:t>Tutum ve Davranışlarının Değerlendirilmesi. Istanbul Medical Journal. 2014;15(3).</w:t>
      </w:r>
    </w:p>
    <w:p w14:paraId="0AD5F0D4" w14:textId="54B20E94" w:rsidR="00C03D6C" w:rsidRPr="007F2FD6" w:rsidRDefault="00C03D6C" w:rsidP="00C03D6C">
      <w:pPr>
        <w:pStyle w:val="EndNoteBibliography"/>
        <w:numPr>
          <w:ilvl w:val="0"/>
          <w:numId w:val="5"/>
        </w:numPr>
        <w:spacing w:after="0"/>
        <w:jc w:val="both"/>
        <w:rPr>
          <w:rFonts w:ascii="Times New Roman" w:hAnsi="Times New Roman" w:cs="Times New Roman"/>
          <w:sz w:val="20"/>
          <w:szCs w:val="20"/>
        </w:rPr>
      </w:pPr>
      <w:r w:rsidRPr="007F2FD6">
        <w:rPr>
          <w:rFonts w:ascii="Times New Roman" w:hAnsi="Times New Roman" w:cs="Times New Roman"/>
          <w:sz w:val="20"/>
          <w:szCs w:val="20"/>
        </w:rPr>
        <w:t>Özer A, Bankaoğlu E, Ekerbiçer HÇ, Hüdayioğlu MR, Özdemir M. Kahramanmaraş’ta Yaşayan Bir Grup Kadının Kendi Kendine Meme Muayenesi Yapma ve Mammografi Çektirme Durumu İle Bunları Etkileyen Faktörler. Toplum Hekimliği Bülteni Ocak-Nisan. 2009;28:14-8.</w:t>
      </w:r>
    </w:p>
    <w:p w14:paraId="4C84B63E" w14:textId="4DE639C7" w:rsidR="00C03D6C" w:rsidRPr="007F2FD6" w:rsidRDefault="00C03D6C" w:rsidP="00C03D6C">
      <w:pPr>
        <w:pStyle w:val="EndNoteBibliography"/>
        <w:numPr>
          <w:ilvl w:val="0"/>
          <w:numId w:val="5"/>
        </w:numPr>
        <w:spacing w:after="0"/>
        <w:jc w:val="both"/>
        <w:rPr>
          <w:rFonts w:ascii="Times New Roman" w:hAnsi="Times New Roman" w:cs="Times New Roman"/>
          <w:sz w:val="20"/>
          <w:szCs w:val="20"/>
        </w:rPr>
      </w:pPr>
      <w:r w:rsidRPr="007F2FD6">
        <w:rPr>
          <w:rFonts w:ascii="Times New Roman" w:hAnsi="Times New Roman" w:cs="Times New Roman"/>
          <w:sz w:val="20"/>
          <w:szCs w:val="20"/>
        </w:rPr>
        <w:t>Sönmez Y, Nayir T, Köse S, Gökçe B, Kişioğlu AN. Bir sağlık ocaği bölgesi'nde 20 yaş ve üzeri kadınların meme ve serviks kanseri erken tanısına ilişkin davranışları. SDÜ Tıp Fakültesi Dergisi. 2012;19(4):124-30.</w:t>
      </w:r>
    </w:p>
    <w:p w14:paraId="1A5033B7" w14:textId="1443645B" w:rsidR="00C03D6C" w:rsidRPr="007F2FD6" w:rsidRDefault="00C03D6C" w:rsidP="00C03D6C">
      <w:pPr>
        <w:pStyle w:val="EndNoteBibliography"/>
        <w:numPr>
          <w:ilvl w:val="0"/>
          <w:numId w:val="5"/>
        </w:numPr>
        <w:spacing w:after="0"/>
        <w:jc w:val="both"/>
        <w:rPr>
          <w:rFonts w:ascii="Times New Roman" w:hAnsi="Times New Roman" w:cs="Times New Roman"/>
          <w:sz w:val="20"/>
          <w:szCs w:val="20"/>
        </w:rPr>
      </w:pPr>
      <w:r w:rsidRPr="007F2FD6">
        <w:rPr>
          <w:rFonts w:ascii="Times New Roman" w:hAnsi="Times New Roman" w:cs="Times New Roman"/>
          <w:sz w:val="20"/>
          <w:szCs w:val="20"/>
        </w:rPr>
        <w:t>Babuş S, Eser E. Manisa’da Seçilmiş İki Bölgede Meme Kanseri ve Erken Tanı Yöntemleri Açısından Bilgi, Tutum ve Davranış Araştırması. STED/Sürekli Tıp Eğitimi Dergisi. 2017;26(6):221-30.</w:t>
      </w:r>
    </w:p>
    <w:p w14:paraId="5D730355" w14:textId="00CC241E" w:rsidR="00C03D6C" w:rsidRPr="00C03D6C" w:rsidRDefault="00C03D6C" w:rsidP="00C03D6C">
      <w:pPr>
        <w:pStyle w:val="EndNoteBibliography"/>
        <w:numPr>
          <w:ilvl w:val="0"/>
          <w:numId w:val="5"/>
        </w:numPr>
        <w:spacing w:after="0"/>
        <w:jc w:val="both"/>
        <w:rPr>
          <w:rFonts w:ascii="Times New Roman" w:hAnsi="Times New Roman" w:cs="Times New Roman"/>
          <w:sz w:val="20"/>
          <w:szCs w:val="20"/>
        </w:rPr>
      </w:pPr>
      <w:r w:rsidRPr="007F2FD6">
        <w:rPr>
          <w:rFonts w:ascii="Times New Roman" w:hAnsi="Times New Roman" w:cs="Times New Roman"/>
          <w:sz w:val="20"/>
          <w:szCs w:val="20"/>
        </w:rPr>
        <w:t>Çetin N, Tulay N, Benli RA, Demir N, Jan K. Meme Kanseri ve Meme Kanserine İlişkin Türk</w:t>
      </w:r>
      <w:r>
        <w:rPr>
          <w:rFonts w:ascii="Times New Roman" w:hAnsi="Times New Roman" w:cs="Times New Roman"/>
          <w:sz w:val="20"/>
          <w:szCs w:val="20"/>
        </w:rPr>
        <w:t xml:space="preserve"> </w:t>
      </w:r>
      <w:r w:rsidRPr="00C03D6C">
        <w:rPr>
          <w:rFonts w:ascii="Times New Roman" w:hAnsi="Times New Roman" w:cs="Times New Roman"/>
          <w:sz w:val="20"/>
          <w:szCs w:val="20"/>
        </w:rPr>
        <w:t>Kadınlarının Bilgi, Tutum ve Görüşleri. Dirim. 2007;11(1):311-21.</w:t>
      </w:r>
    </w:p>
    <w:p w14:paraId="2053BAD5" w14:textId="32924ADF" w:rsidR="00C03D6C" w:rsidRPr="007F2FD6" w:rsidRDefault="00C03D6C" w:rsidP="00C03D6C">
      <w:pPr>
        <w:pStyle w:val="EndNoteBibliography"/>
        <w:numPr>
          <w:ilvl w:val="0"/>
          <w:numId w:val="5"/>
        </w:numPr>
        <w:spacing w:after="0"/>
        <w:jc w:val="both"/>
        <w:rPr>
          <w:rFonts w:ascii="Times New Roman" w:hAnsi="Times New Roman" w:cs="Times New Roman"/>
          <w:sz w:val="20"/>
          <w:szCs w:val="20"/>
        </w:rPr>
      </w:pPr>
      <w:r w:rsidRPr="007F2FD6">
        <w:rPr>
          <w:rFonts w:ascii="Times New Roman" w:hAnsi="Times New Roman" w:cs="Times New Roman"/>
          <w:sz w:val="20"/>
          <w:szCs w:val="20"/>
        </w:rPr>
        <w:t>Leong H, Heng R, Emmanuel S. Survey on mammographic screening among women aged 40 to 65 years old at polyclinics. Singapore medical journal. 2007;48(1):34.</w:t>
      </w:r>
    </w:p>
    <w:p w14:paraId="473346E2" w14:textId="314F1ACA" w:rsidR="00C03D6C" w:rsidRPr="007F2FD6" w:rsidRDefault="00C03D6C" w:rsidP="00C03D6C">
      <w:pPr>
        <w:pStyle w:val="EndNoteBibliography"/>
        <w:numPr>
          <w:ilvl w:val="0"/>
          <w:numId w:val="5"/>
        </w:numPr>
        <w:spacing w:after="0"/>
        <w:jc w:val="both"/>
        <w:rPr>
          <w:rFonts w:ascii="Times New Roman" w:hAnsi="Times New Roman" w:cs="Times New Roman"/>
          <w:sz w:val="20"/>
          <w:szCs w:val="20"/>
        </w:rPr>
      </w:pPr>
      <w:r w:rsidRPr="007F2FD6">
        <w:rPr>
          <w:rFonts w:ascii="Times New Roman" w:hAnsi="Times New Roman" w:cs="Times New Roman"/>
          <w:sz w:val="20"/>
          <w:szCs w:val="20"/>
        </w:rPr>
        <w:t>Meana M, Bunston T, George U, Wells L, Rosser W. Influences on breast cancer screening behaviors in Tamil immigrant women 50 years old and over. Ethnicity and Health. 2001;6(3-4):179-88.</w:t>
      </w:r>
    </w:p>
    <w:p w14:paraId="15332D36" w14:textId="42C38B31" w:rsidR="00C03D6C" w:rsidRPr="007F2FD6" w:rsidRDefault="00C03D6C" w:rsidP="00C03D6C">
      <w:pPr>
        <w:pStyle w:val="EndNoteBibliography"/>
        <w:numPr>
          <w:ilvl w:val="0"/>
          <w:numId w:val="5"/>
        </w:numPr>
        <w:spacing w:after="0"/>
        <w:jc w:val="both"/>
        <w:rPr>
          <w:rFonts w:ascii="Times New Roman" w:hAnsi="Times New Roman" w:cs="Times New Roman"/>
          <w:sz w:val="20"/>
          <w:szCs w:val="20"/>
        </w:rPr>
      </w:pPr>
      <w:r w:rsidRPr="007F2FD6">
        <w:rPr>
          <w:rFonts w:ascii="Times New Roman" w:hAnsi="Times New Roman" w:cs="Times New Roman"/>
          <w:sz w:val="20"/>
          <w:szCs w:val="20"/>
        </w:rPr>
        <w:t>Güner İÇ, Tetik A, Gönener HD. Kadınların kendi kendine meme muayenesi (KKMM) ile ilgili bilgi, tutum ve davranışlarının belirlenmesi. Gaziantep Tıp Dergisi. 2007;13(2):55-60.</w:t>
      </w:r>
    </w:p>
    <w:p w14:paraId="675A33AD" w14:textId="62BFA3CA" w:rsidR="00C03D6C" w:rsidRPr="007F2FD6" w:rsidRDefault="00C03D6C" w:rsidP="00C03D6C">
      <w:pPr>
        <w:pStyle w:val="EndNoteBibliography"/>
        <w:numPr>
          <w:ilvl w:val="0"/>
          <w:numId w:val="5"/>
        </w:numPr>
        <w:spacing w:after="0"/>
        <w:jc w:val="both"/>
        <w:rPr>
          <w:rFonts w:ascii="Times New Roman" w:hAnsi="Times New Roman" w:cs="Times New Roman"/>
          <w:sz w:val="20"/>
          <w:szCs w:val="20"/>
        </w:rPr>
      </w:pPr>
      <w:r w:rsidRPr="007F2FD6">
        <w:rPr>
          <w:rFonts w:ascii="Times New Roman" w:hAnsi="Times New Roman" w:cs="Times New Roman"/>
          <w:sz w:val="20"/>
          <w:szCs w:val="20"/>
        </w:rPr>
        <w:t>Altunkan H, Akın B, Ege E. 20-60 yaş arası kadınların kendi kendine meme muayenesi (KKMM) uygulama davranışları ve farkındalık düzeyleri. Meme Sağlığı Dergisi. 2008;4(2):84-91.</w:t>
      </w:r>
    </w:p>
    <w:p w14:paraId="0A7D637F" w14:textId="6CFB5B64" w:rsidR="00C03D6C" w:rsidRPr="007F2FD6" w:rsidRDefault="00C03D6C" w:rsidP="00C03D6C">
      <w:pPr>
        <w:pStyle w:val="EndNoteBibliography"/>
        <w:numPr>
          <w:ilvl w:val="0"/>
          <w:numId w:val="5"/>
        </w:numPr>
        <w:spacing w:after="0"/>
        <w:jc w:val="both"/>
        <w:rPr>
          <w:rFonts w:ascii="Times New Roman" w:hAnsi="Times New Roman" w:cs="Times New Roman"/>
          <w:sz w:val="20"/>
          <w:szCs w:val="20"/>
        </w:rPr>
      </w:pPr>
      <w:r w:rsidRPr="007F2FD6">
        <w:rPr>
          <w:rFonts w:ascii="Times New Roman" w:hAnsi="Times New Roman" w:cs="Times New Roman"/>
          <w:sz w:val="20"/>
          <w:szCs w:val="20"/>
        </w:rPr>
        <w:t>Balaman P, Pehlivan E, Güneş G. Malatya İl Merkezinde 18 Yaş Üzeri Kadınların Kanserle İlgili Bazı Tutumları ve Kendi Kendine Meme Muayenesi Uygulamaları+. İnönü Üniversitesi Tıp Fakültesi Dergisi 2010;17(2):107-12.</w:t>
      </w:r>
    </w:p>
    <w:p w14:paraId="6AD84DED" w14:textId="25B0747D" w:rsidR="00002D1F" w:rsidRDefault="00C03D6C" w:rsidP="00076BAD">
      <w:pPr>
        <w:pStyle w:val="EndNoteBibliography"/>
        <w:numPr>
          <w:ilvl w:val="0"/>
          <w:numId w:val="5"/>
        </w:numPr>
        <w:spacing w:after="0"/>
        <w:jc w:val="both"/>
        <w:rPr>
          <w:rFonts w:ascii="Times New Roman" w:hAnsi="Times New Roman" w:cs="Times New Roman"/>
          <w:sz w:val="20"/>
          <w:szCs w:val="20"/>
        </w:rPr>
      </w:pPr>
      <w:r w:rsidRPr="007F2FD6">
        <w:rPr>
          <w:rFonts w:ascii="Times New Roman" w:hAnsi="Times New Roman" w:cs="Times New Roman"/>
          <w:sz w:val="20"/>
          <w:szCs w:val="20"/>
        </w:rPr>
        <w:t>Secginli S, Nahcivan NO. Factors associated with breast cancer screening behaviours in a sample of Turkish women: a questionnaire survey. International journal of nursing studies. 2006;43(2):161-71.</w:t>
      </w:r>
    </w:p>
    <w:p w14:paraId="56A712DD" w14:textId="77777777" w:rsidR="00AB30A2" w:rsidRPr="00AB30A2" w:rsidRDefault="00AB30A2" w:rsidP="00AB30A2">
      <w:pPr>
        <w:pStyle w:val="EndNoteBibliography"/>
        <w:spacing w:after="0"/>
        <w:jc w:val="both"/>
        <w:rPr>
          <w:rFonts w:ascii="Times New Roman" w:hAnsi="Times New Roman" w:cs="Times New Roman"/>
          <w:sz w:val="20"/>
          <w:szCs w:val="20"/>
        </w:rPr>
        <w:sectPr w:rsidR="00AB30A2" w:rsidRPr="00AB30A2" w:rsidSect="00920FE9">
          <w:type w:val="continuous"/>
          <w:pgSz w:w="11900" w:h="16840"/>
          <w:pgMar w:top="1417" w:right="1417" w:bottom="1417" w:left="1417" w:header="708" w:footer="708" w:gutter="0"/>
          <w:cols w:num="2" w:space="708"/>
          <w:docGrid w:linePitch="360"/>
        </w:sectPr>
      </w:pPr>
    </w:p>
    <w:p w14:paraId="7F67030F" w14:textId="77777777" w:rsidR="00257815" w:rsidRDefault="00257815" w:rsidP="00AB30A2"/>
    <w:p w14:paraId="3CFC6024" w14:textId="77777777" w:rsidR="00AB30A2" w:rsidRDefault="00AB30A2" w:rsidP="00AB30A2"/>
    <w:p w14:paraId="47A79810" w14:textId="77777777" w:rsidR="00AB30A2" w:rsidRDefault="00AB30A2" w:rsidP="00AB30A2"/>
    <w:p w14:paraId="03818944" w14:textId="77777777" w:rsidR="00AB30A2" w:rsidRDefault="00AB30A2" w:rsidP="00AB30A2"/>
    <w:p w14:paraId="1B7B94F3" w14:textId="77777777" w:rsidR="00AB30A2" w:rsidRDefault="00AB30A2" w:rsidP="00AB30A2">
      <w:pPr>
        <w:sectPr w:rsidR="00AB30A2" w:rsidSect="00002D1F">
          <w:type w:val="continuous"/>
          <w:pgSz w:w="11900" w:h="16840"/>
          <w:pgMar w:top="1417" w:right="1417" w:bottom="1417" w:left="1417" w:header="708" w:footer="708" w:gutter="0"/>
          <w:cols w:space="708"/>
          <w:docGrid w:linePitch="360"/>
        </w:sectPr>
      </w:pPr>
    </w:p>
    <w:p w14:paraId="14A95B6E" w14:textId="77777777" w:rsidR="00AB30A2" w:rsidRPr="00364B04" w:rsidRDefault="00AB30A2" w:rsidP="00920FE9"/>
    <w:sectPr w:rsidR="00AB30A2" w:rsidRPr="00364B04" w:rsidSect="00002D1F">
      <w:type w:val="continuous"/>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3A486" w14:textId="77777777" w:rsidR="00445743" w:rsidRDefault="00445743" w:rsidP="005E37D7">
      <w:r>
        <w:separator/>
      </w:r>
    </w:p>
  </w:endnote>
  <w:endnote w:type="continuationSeparator" w:id="0">
    <w:p w14:paraId="578186FA" w14:textId="77777777" w:rsidR="00445743" w:rsidRDefault="00445743" w:rsidP="005E3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E1820" w14:textId="77777777" w:rsidR="00DF12B3" w:rsidRDefault="00DF12B3" w:rsidP="001771C2">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20A06BA1" w14:textId="77777777" w:rsidR="00DF12B3" w:rsidRDefault="00DF12B3" w:rsidP="0089278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3F7A4" w14:textId="77777777" w:rsidR="00DF12B3" w:rsidRDefault="00DF12B3" w:rsidP="001771C2">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124</w:t>
    </w:r>
    <w:r>
      <w:rPr>
        <w:rStyle w:val="SayfaNumaras"/>
      </w:rPr>
      <w:fldChar w:fldCharType="end"/>
    </w:r>
  </w:p>
  <w:p w14:paraId="4EC03D3F" w14:textId="175D2622" w:rsidR="00DF12B3" w:rsidRDefault="00DF12B3" w:rsidP="00892784">
    <w:pPr>
      <w:pStyle w:val="AltBilgi"/>
      <w:tabs>
        <w:tab w:val="clear" w:pos="4536"/>
        <w:tab w:val="clear" w:pos="9072"/>
        <w:tab w:val="left" w:pos="9184"/>
        <w:tab w:val="right" w:pos="10160"/>
      </w:tabs>
      <w:ind w:right="360"/>
      <w:jc w:val="center"/>
    </w:pPr>
    <w:proofErr w:type="spellStart"/>
    <w:r>
      <w:t>Çevik</w:t>
    </w:r>
    <w:proofErr w:type="spellEnd"/>
    <w:r>
      <w:t xml:space="preserve"> </w:t>
    </w:r>
    <w:proofErr w:type="spellStart"/>
    <w:r>
      <w:t>ve</w:t>
    </w:r>
    <w:proofErr w:type="spellEnd"/>
    <w:r>
      <w:t xml:space="preserve"> ark., TJFM</w:t>
    </w:r>
    <w:r w:rsidRPr="00CA6094">
      <w:t xml:space="preserve">PC </w:t>
    </w:r>
    <w:hyperlink r:id="rId1" w:history="1">
      <w:r w:rsidRPr="00CA6094">
        <w:rPr>
          <w:rStyle w:val="Kpr"/>
        </w:rPr>
        <w:t>www.tjfmpc.gen.tr</w:t>
      </w:r>
    </w:hyperlink>
    <w:r>
      <w:t xml:space="preserve"> 2019; 13 (2)</w:t>
    </w:r>
  </w:p>
  <w:p w14:paraId="71C24513" w14:textId="77777777" w:rsidR="00DF12B3" w:rsidRPr="00CA6094" w:rsidRDefault="00DF12B3" w:rsidP="00892784">
    <w:pPr>
      <w:pStyle w:val="AltBilgi"/>
      <w:tabs>
        <w:tab w:val="clear" w:pos="4536"/>
        <w:tab w:val="clear" w:pos="9072"/>
        <w:tab w:val="left" w:pos="9184"/>
        <w:tab w:val="right" w:pos="10160"/>
      </w:tabs>
      <w:ind w:right="360"/>
      <w:jc w:val="center"/>
    </w:pPr>
  </w:p>
  <w:p w14:paraId="3FFA7E97" w14:textId="77777777" w:rsidR="00DF12B3" w:rsidRDefault="00DF12B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85708" w14:textId="77777777" w:rsidR="00445743" w:rsidRDefault="00445743" w:rsidP="005E37D7">
      <w:r>
        <w:separator/>
      </w:r>
    </w:p>
  </w:footnote>
  <w:footnote w:type="continuationSeparator" w:id="0">
    <w:p w14:paraId="05DC16F2" w14:textId="77777777" w:rsidR="00445743" w:rsidRDefault="00445743" w:rsidP="005E3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A3066" w14:textId="77777777" w:rsidR="00DF12B3" w:rsidRDefault="00DF12B3">
    <w:pPr>
      <w:pStyle w:val="stBilgi"/>
    </w:pPr>
  </w:p>
  <w:p w14:paraId="38AF772C" w14:textId="77777777" w:rsidR="00DF12B3" w:rsidRDefault="00DF12B3" w:rsidP="008B1E0C">
    <w:pPr>
      <w:pStyle w:val="stBilgi"/>
      <w:jc w:val="left"/>
    </w:pPr>
    <w:r>
      <w:rPr>
        <w:noProof/>
      </w:rPr>
      <w:drawing>
        <wp:inline distT="0" distB="0" distL="0" distR="0" wp14:anchorId="4BB8BD8E" wp14:editId="094CCA21">
          <wp:extent cx="2286000" cy="417830"/>
          <wp:effectExtent l="0" t="0" r="0" b="0"/>
          <wp:docPr id="7" name="Picture 49" descr="tjfmpc_logo_2"/>
          <wp:cNvGraphicFramePr/>
          <a:graphic xmlns:a="http://schemas.openxmlformats.org/drawingml/2006/main">
            <a:graphicData uri="http://schemas.openxmlformats.org/drawingml/2006/picture">
              <pic:pic xmlns:pic="http://schemas.openxmlformats.org/drawingml/2006/picture">
                <pic:nvPicPr>
                  <pic:cNvPr id="13" name="Picture 49" descr="tjfmpc_logo_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417830"/>
                  </a:xfrm>
                  <a:prstGeom prst="rect">
                    <a:avLst/>
                  </a:prstGeom>
                  <a:noFill/>
                </pic:spPr>
              </pic:pic>
            </a:graphicData>
          </a:graphic>
        </wp:inline>
      </w:drawing>
    </w:r>
    <w:r>
      <w:rPr>
        <w:noProof/>
      </w:rPr>
      <w:t xml:space="preserve">                                                                                                              </w:t>
    </w:r>
    <w:r>
      <w:rPr>
        <w:noProof/>
      </w:rPr>
      <w:drawing>
        <wp:inline distT="0" distB="0" distL="0" distR="0" wp14:anchorId="0A7AA52A" wp14:editId="1E1EF74E">
          <wp:extent cx="547321" cy="507756"/>
          <wp:effectExtent l="0" t="0" r="12065" b="635"/>
          <wp:docPr id="8" name="Resim 8"/>
          <wp:cNvGraphicFramePr/>
          <a:graphic xmlns:a="http://schemas.openxmlformats.org/drawingml/2006/main">
            <a:graphicData uri="http://schemas.openxmlformats.org/drawingml/2006/picture">
              <pic:pic xmlns:pic="http://schemas.openxmlformats.org/drawingml/2006/picture">
                <pic:nvPicPr>
                  <pic:cNvPr id="14" name="Resim 14"/>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500" cy="512560"/>
                  </a:xfrm>
                  <a:prstGeom prst="rect">
                    <a:avLst/>
                  </a:prstGeom>
                  <a:noFill/>
                </pic:spPr>
              </pic:pic>
            </a:graphicData>
          </a:graphic>
        </wp:inline>
      </w:drawing>
    </w:r>
    <w:r>
      <w:rPr>
        <w:noProof/>
      </w:rPr>
      <w:t xml:space="preserve"> </w:t>
    </w:r>
  </w:p>
  <w:p w14:paraId="3E7B9CB7" w14:textId="77777777" w:rsidR="00DF12B3" w:rsidRDefault="00DF12B3">
    <w:pPr>
      <w:pStyle w:val="stBilgi"/>
      <w:rPr>
        <w:b/>
        <w:sz w:val="22"/>
        <w:szCs w:val="22"/>
      </w:rPr>
    </w:pPr>
  </w:p>
  <w:p w14:paraId="2737E822" w14:textId="6B88516E" w:rsidR="00DF12B3" w:rsidRPr="005E37D7" w:rsidRDefault="00DF12B3" w:rsidP="00222D11">
    <w:pPr>
      <w:pStyle w:val="stBilgi"/>
      <w:rPr>
        <w:b/>
        <w:sz w:val="22"/>
        <w:szCs w:val="22"/>
      </w:rPr>
    </w:pPr>
    <w:r w:rsidRPr="00222D11">
      <w:rPr>
        <w:b/>
        <w:sz w:val="22"/>
        <w:szCs w:val="22"/>
      </w:rPr>
      <w:t xml:space="preserve">Original Research / </w:t>
    </w:r>
    <w:proofErr w:type="spellStart"/>
    <w:r w:rsidRPr="00222D11">
      <w:rPr>
        <w:b/>
        <w:sz w:val="22"/>
        <w:szCs w:val="22"/>
      </w:rPr>
      <w:t>Özgün</w:t>
    </w:r>
    <w:proofErr w:type="spellEnd"/>
    <w:r w:rsidRPr="00222D11">
      <w:rPr>
        <w:b/>
        <w:sz w:val="22"/>
        <w:szCs w:val="22"/>
      </w:rPr>
      <w:t xml:space="preserve"> </w:t>
    </w:r>
    <w:proofErr w:type="spellStart"/>
    <w:r w:rsidRPr="00222D11">
      <w:rPr>
        <w:b/>
        <w:sz w:val="22"/>
        <w:szCs w:val="22"/>
      </w:rPr>
      <w:t>Araştırma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1B60F" w14:textId="77777777" w:rsidR="00DF12B3" w:rsidRDefault="00DF12B3">
    <w:pPr>
      <w:pStyle w:val="stBilgi"/>
    </w:pPr>
  </w:p>
  <w:p w14:paraId="39023BA3" w14:textId="77777777" w:rsidR="00DF12B3" w:rsidRDefault="00DF12B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143A8"/>
    <w:multiLevelType w:val="hybridMultilevel"/>
    <w:tmpl w:val="B1CC801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DCC7A1A"/>
    <w:multiLevelType w:val="hybridMultilevel"/>
    <w:tmpl w:val="190A1AF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57D57F2"/>
    <w:multiLevelType w:val="multilevel"/>
    <w:tmpl w:val="5A388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DB5453"/>
    <w:multiLevelType w:val="hybridMultilevel"/>
    <w:tmpl w:val="963AA846"/>
    <w:lvl w:ilvl="0" w:tplc="24AA1038">
      <w:start w:val="4"/>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BA47BD"/>
    <w:multiLevelType w:val="hybridMultilevel"/>
    <w:tmpl w:val="AE6E28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CDC38FE"/>
    <w:multiLevelType w:val="hybridMultilevel"/>
    <w:tmpl w:val="62D86E4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7D7"/>
    <w:rsid w:val="00002D1F"/>
    <w:rsid w:val="00037C5A"/>
    <w:rsid w:val="0006466B"/>
    <w:rsid w:val="00076BAD"/>
    <w:rsid w:val="000A52E9"/>
    <w:rsid w:val="000B2248"/>
    <w:rsid w:val="001771C2"/>
    <w:rsid w:val="001F1617"/>
    <w:rsid w:val="001F4ADF"/>
    <w:rsid w:val="00204AD7"/>
    <w:rsid w:val="002077DF"/>
    <w:rsid w:val="00222D11"/>
    <w:rsid w:val="00257815"/>
    <w:rsid w:val="00296168"/>
    <w:rsid w:val="002D4157"/>
    <w:rsid w:val="00354E14"/>
    <w:rsid w:val="00364B04"/>
    <w:rsid w:val="00367E08"/>
    <w:rsid w:val="0039152C"/>
    <w:rsid w:val="003B6785"/>
    <w:rsid w:val="003E6D87"/>
    <w:rsid w:val="004134AD"/>
    <w:rsid w:val="0043639B"/>
    <w:rsid w:val="00445743"/>
    <w:rsid w:val="00495E4E"/>
    <w:rsid w:val="00523EBE"/>
    <w:rsid w:val="005351D3"/>
    <w:rsid w:val="005436F7"/>
    <w:rsid w:val="005A73E9"/>
    <w:rsid w:val="005E37D7"/>
    <w:rsid w:val="0062013F"/>
    <w:rsid w:val="006206F8"/>
    <w:rsid w:val="00621ABE"/>
    <w:rsid w:val="006F301D"/>
    <w:rsid w:val="00735283"/>
    <w:rsid w:val="00747054"/>
    <w:rsid w:val="007577DD"/>
    <w:rsid w:val="00892784"/>
    <w:rsid w:val="008B1E0C"/>
    <w:rsid w:val="00920FE9"/>
    <w:rsid w:val="009310B9"/>
    <w:rsid w:val="009874B5"/>
    <w:rsid w:val="009B658C"/>
    <w:rsid w:val="00A42949"/>
    <w:rsid w:val="00A520ED"/>
    <w:rsid w:val="00AA4CBA"/>
    <w:rsid w:val="00AB30A2"/>
    <w:rsid w:val="00AD72F6"/>
    <w:rsid w:val="00AF1881"/>
    <w:rsid w:val="00B32256"/>
    <w:rsid w:val="00B44CBA"/>
    <w:rsid w:val="00BA0A89"/>
    <w:rsid w:val="00BE0B69"/>
    <w:rsid w:val="00C03D6C"/>
    <w:rsid w:val="00C20FB7"/>
    <w:rsid w:val="00C33D0B"/>
    <w:rsid w:val="00C418A7"/>
    <w:rsid w:val="00C47363"/>
    <w:rsid w:val="00C57842"/>
    <w:rsid w:val="00C67DAF"/>
    <w:rsid w:val="00CC0C70"/>
    <w:rsid w:val="00D405EF"/>
    <w:rsid w:val="00D56100"/>
    <w:rsid w:val="00D9111A"/>
    <w:rsid w:val="00DD6CB8"/>
    <w:rsid w:val="00DD7912"/>
    <w:rsid w:val="00DF12B3"/>
    <w:rsid w:val="00E418D5"/>
    <w:rsid w:val="00EF1873"/>
    <w:rsid w:val="00F54395"/>
    <w:rsid w:val="00F65C0A"/>
    <w:rsid w:val="00FF32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B4DE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E37D7"/>
    <w:pPr>
      <w:jc w:val="both"/>
    </w:pPr>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E37D7"/>
    <w:pPr>
      <w:tabs>
        <w:tab w:val="center" w:pos="4536"/>
        <w:tab w:val="right" w:pos="9072"/>
      </w:tabs>
    </w:pPr>
  </w:style>
  <w:style w:type="character" w:customStyle="1" w:styleId="stBilgiChar">
    <w:name w:val="Üst Bilgi Char"/>
    <w:basedOn w:val="VarsaylanParagrafYazTipi"/>
    <w:link w:val="stBilgi"/>
    <w:uiPriority w:val="99"/>
    <w:rsid w:val="005E37D7"/>
  </w:style>
  <w:style w:type="paragraph" w:styleId="AltBilgi">
    <w:name w:val="footer"/>
    <w:basedOn w:val="Normal"/>
    <w:link w:val="AltBilgiChar"/>
    <w:uiPriority w:val="99"/>
    <w:unhideWhenUsed/>
    <w:rsid w:val="005E37D7"/>
    <w:pPr>
      <w:tabs>
        <w:tab w:val="center" w:pos="4536"/>
        <w:tab w:val="right" w:pos="9072"/>
      </w:tabs>
    </w:pPr>
  </w:style>
  <w:style w:type="character" w:customStyle="1" w:styleId="AltBilgiChar">
    <w:name w:val="Alt Bilgi Char"/>
    <w:basedOn w:val="VarsaylanParagrafYazTipi"/>
    <w:link w:val="AltBilgi"/>
    <w:uiPriority w:val="99"/>
    <w:rsid w:val="005E37D7"/>
  </w:style>
  <w:style w:type="paragraph" w:styleId="NormalWeb">
    <w:name w:val="Normal (Web)"/>
    <w:basedOn w:val="Normal"/>
    <w:uiPriority w:val="99"/>
    <w:unhideWhenUsed/>
    <w:rsid w:val="005E37D7"/>
    <w:pPr>
      <w:spacing w:before="100" w:beforeAutospacing="1" w:after="100" w:afterAutospacing="1"/>
      <w:jc w:val="left"/>
    </w:pPr>
    <w:rPr>
      <w:sz w:val="24"/>
      <w:szCs w:val="24"/>
      <w:lang w:val="tr-TR" w:eastAsia="tr-TR"/>
    </w:rPr>
  </w:style>
  <w:style w:type="paragraph" w:styleId="ListeParagraf">
    <w:name w:val="List Paragraph"/>
    <w:basedOn w:val="Normal"/>
    <w:uiPriority w:val="34"/>
    <w:qFormat/>
    <w:rsid w:val="008B1E0C"/>
    <w:pPr>
      <w:ind w:left="720"/>
      <w:contextualSpacing/>
    </w:pPr>
  </w:style>
  <w:style w:type="character" w:styleId="Kpr">
    <w:name w:val="Hyperlink"/>
    <w:uiPriority w:val="99"/>
    <w:rsid w:val="008B1E0C"/>
    <w:rPr>
      <w:color w:val="0000FF"/>
      <w:u w:val="single"/>
    </w:rPr>
  </w:style>
  <w:style w:type="character" w:styleId="zlenenKpr">
    <w:name w:val="FollowedHyperlink"/>
    <w:basedOn w:val="VarsaylanParagrafYazTipi"/>
    <w:uiPriority w:val="99"/>
    <w:semiHidden/>
    <w:unhideWhenUsed/>
    <w:rsid w:val="008B1E0C"/>
    <w:rPr>
      <w:color w:val="954F72" w:themeColor="followedHyperlink"/>
      <w:u w:val="single"/>
    </w:rPr>
  </w:style>
  <w:style w:type="character" w:styleId="SayfaNumaras">
    <w:name w:val="page number"/>
    <w:basedOn w:val="VarsaylanParagrafYazTipi"/>
    <w:uiPriority w:val="99"/>
    <w:semiHidden/>
    <w:unhideWhenUsed/>
    <w:rsid w:val="00892784"/>
  </w:style>
  <w:style w:type="paragraph" w:styleId="AralkYok">
    <w:name w:val="No Spacing"/>
    <w:uiPriority w:val="1"/>
    <w:qFormat/>
    <w:rsid w:val="00892784"/>
    <w:rPr>
      <w:rFonts w:eastAsiaTheme="minorEastAsia"/>
      <w:sz w:val="22"/>
      <w:szCs w:val="22"/>
      <w:lang w:val="en-US" w:eastAsia="zh-CN"/>
    </w:rPr>
  </w:style>
  <w:style w:type="paragraph" w:styleId="HTMLncedenBiimlendirilmi">
    <w:name w:val="HTML Preformatted"/>
    <w:basedOn w:val="Normal"/>
    <w:link w:val="HTMLncedenBiimlendirilmiChar"/>
    <w:uiPriority w:val="99"/>
    <w:semiHidden/>
    <w:unhideWhenUsed/>
    <w:rsid w:val="00076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heme="minorHAnsi" w:hAnsi="Courier New" w:cs="Courier New"/>
      <w:lang w:val="tr-TR" w:eastAsia="tr-TR"/>
    </w:rPr>
  </w:style>
  <w:style w:type="character" w:customStyle="1" w:styleId="HTMLncedenBiimlendirilmiChar">
    <w:name w:val="HTML Önceden Biçimlendirilmiş Char"/>
    <w:basedOn w:val="VarsaylanParagrafYazTipi"/>
    <w:link w:val="HTMLncedenBiimlendirilmi"/>
    <w:uiPriority w:val="99"/>
    <w:semiHidden/>
    <w:rsid w:val="00076BAD"/>
    <w:rPr>
      <w:rFonts w:ascii="Courier New" w:hAnsi="Courier New" w:cs="Courier New"/>
      <w:sz w:val="20"/>
      <w:szCs w:val="20"/>
      <w:lang w:eastAsia="tr-TR"/>
    </w:rPr>
  </w:style>
  <w:style w:type="table" w:styleId="TabloKlavuzu">
    <w:name w:val="Table Grid"/>
    <w:basedOn w:val="NormalTablo"/>
    <w:uiPriority w:val="39"/>
    <w:rsid w:val="002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C03D6C"/>
    <w:pPr>
      <w:spacing w:after="160"/>
      <w:jc w:val="left"/>
    </w:pPr>
    <w:rPr>
      <w:rFonts w:ascii="Calibri" w:eastAsia="Calibri" w:hAnsi="Calibri" w:cs="Calibri"/>
      <w:noProof/>
      <w:sz w:val="22"/>
      <w:szCs w:val="22"/>
    </w:rPr>
  </w:style>
  <w:style w:type="character" w:customStyle="1" w:styleId="EndNoteBibliographyChar">
    <w:name w:val="EndNote Bibliography Char"/>
    <w:basedOn w:val="VarsaylanParagrafYazTipi"/>
    <w:link w:val="EndNoteBibliography"/>
    <w:rsid w:val="00C03D6C"/>
    <w:rPr>
      <w:rFonts w:ascii="Calibri" w:eastAsia="Calibri" w:hAnsi="Calibri" w:cs="Calibri"/>
      <w:noProof/>
      <w:sz w:val="22"/>
      <w:szCs w:val="22"/>
      <w:lang w:val="en-US"/>
    </w:rPr>
  </w:style>
  <w:style w:type="character" w:styleId="AklamaBavurusu">
    <w:name w:val="annotation reference"/>
    <w:basedOn w:val="VarsaylanParagrafYazTipi"/>
    <w:uiPriority w:val="99"/>
    <w:semiHidden/>
    <w:unhideWhenUsed/>
    <w:rsid w:val="007577DD"/>
    <w:rPr>
      <w:sz w:val="16"/>
      <w:szCs w:val="16"/>
    </w:rPr>
  </w:style>
  <w:style w:type="paragraph" w:styleId="AklamaMetni">
    <w:name w:val="annotation text"/>
    <w:basedOn w:val="Normal"/>
    <w:link w:val="AklamaMetniChar"/>
    <w:uiPriority w:val="99"/>
    <w:semiHidden/>
    <w:unhideWhenUsed/>
    <w:rsid w:val="007577DD"/>
  </w:style>
  <w:style w:type="character" w:customStyle="1" w:styleId="AklamaMetniChar">
    <w:name w:val="Açıklama Metni Char"/>
    <w:basedOn w:val="VarsaylanParagrafYazTipi"/>
    <w:link w:val="AklamaMetni"/>
    <w:uiPriority w:val="99"/>
    <w:semiHidden/>
    <w:rsid w:val="007577DD"/>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7577DD"/>
    <w:rPr>
      <w:b/>
      <w:bCs/>
    </w:rPr>
  </w:style>
  <w:style w:type="character" w:customStyle="1" w:styleId="AklamaKonusuChar">
    <w:name w:val="Açıklama Konusu Char"/>
    <w:basedOn w:val="AklamaMetniChar"/>
    <w:link w:val="AklamaKonusu"/>
    <w:uiPriority w:val="99"/>
    <w:semiHidden/>
    <w:rsid w:val="007577DD"/>
    <w:rPr>
      <w:rFonts w:ascii="Times New Roman" w:eastAsia="Times New Roman" w:hAnsi="Times New Roman" w:cs="Times New Roman"/>
      <w:b/>
      <w:bCs/>
      <w:sz w:val="20"/>
      <w:szCs w:val="20"/>
      <w:lang w:val="en-US"/>
    </w:rPr>
  </w:style>
  <w:style w:type="paragraph" w:styleId="BalonMetni">
    <w:name w:val="Balloon Text"/>
    <w:basedOn w:val="Normal"/>
    <w:link w:val="BalonMetniChar"/>
    <w:uiPriority w:val="99"/>
    <w:semiHidden/>
    <w:unhideWhenUsed/>
    <w:rsid w:val="007577D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577DD"/>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3185">
      <w:bodyDiv w:val="1"/>
      <w:marLeft w:val="0"/>
      <w:marRight w:val="0"/>
      <w:marTop w:val="0"/>
      <w:marBottom w:val="0"/>
      <w:divBdr>
        <w:top w:val="none" w:sz="0" w:space="0" w:color="auto"/>
        <w:left w:val="none" w:sz="0" w:space="0" w:color="auto"/>
        <w:bottom w:val="none" w:sz="0" w:space="0" w:color="auto"/>
        <w:right w:val="none" w:sz="0" w:space="0" w:color="auto"/>
      </w:divBdr>
      <w:divsChild>
        <w:div w:id="307326917">
          <w:marLeft w:val="0"/>
          <w:marRight w:val="0"/>
          <w:marTop w:val="0"/>
          <w:marBottom w:val="0"/>
          <w:divBdr>
            <w:top w:val="none" w:sz="0" w:space="0" w:color="auto"/>
            <w:left w:val="none" w:sz="0" w:space="0" w:color="auto"/>
            <w:bottom w:val="none" w:sz="0" w:space="0" w:color="auto"/>
            <w:right w:val="none" w:sz="0" w:space="0" w:color="auto"/>
          </w:divBdr>
          <w:divsChild>
            <w:div w:id="1147087192">
              <w:marLeft w:val="0"/>
              <w:marRight w:val="0"/>
              <w:marTop w:val="0"/>
              <w:marBottom w:val="0"/>
              <w:divBdr>
                <w:top w:val="none" w:sz="0" w:space="0" w:color="auto"/>
                <w:left w:val="none" w:sz="0" w:space="0" w:color="auto"/>
                <w:bottom w:val="none" w:sz="0" w:space="0" w:color="auto"/>
                <w:right w:val="none" w:sz="0" w:space="0" w:color="auto"/>
              </w:divBdr>
              <w:divsChild>
                <w:div w:id="1375689619">
                  <w:marLeft w:val="0"/>
                  <w:marRight w:val="0"/>
                  <w:marTop w:val="0"/>
                  <w:marBottom w:val="0"/>
                  <w:divBdr>
                    <w:top w:val="none" w:sz="0" w:space="0" w:color="auto"/>
                    <w:left w:val="none" w:sz="0" w:space="0" w:color="auto"/>
                    <w:bottom w:val="none" w:sz="0" w:space="0" w:color="auto"/>
                    <w:right w:val="none" w:sz="0" w:space="0" w:color="auto"/>
                  </w:divBdr>
                </w:div>
              </w:divsChild>
            </w:div>
            <w:div w:id="1396123301">
              <w:marLeft w:val="0"/>
              <w:marRight w:val="0"/>
              <w:marTop w:val="0"/>
              <w:marBottom w:val="0"/>
              <w:divBdr>
                <w:top w:val="none" w:sz="0" w:space="0" w:color="auto"/>
                <w:left w:val="none" w:sz="0" w:space="0" w:color="auto"/>
                <w:bottom w:val="none" w:sz="0" w:space="0" w:color="auto"/>
                <w:right w:val="none" w:sz="0" w:space="0" w:color="auto"/>
              </w:divBdr>
              <w:divsChild>
                <w:div w:id="582106493">
                  <w:marLeft w:val="0"/>
                  <w:marRight w:val="0"/>
                  <w:marTop w:val="0"/>
                  <w:marBottom w:val="0"/>
                  <w:divBdr>
                    <w:top w:val="none" w:sz="0" w:space="0" w:color="auto"/>
                    <w:left w:val="none" w:sz="0" w:space="0" w:color="auto"/>
                    <w:bottom w:val="none" w:sz="0" w:space="0" w:color="auto"/>
                    <w:right w:val="none" w:sz="0" w:space="0" w:color="auto"/>
                  </w:divBdr>
                </w:div>
                <w:div w:id="20472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sgm.saglik.gov.tr/depo/birimler/idari-ve-mali-isler-db/satin-alma-ilanlari/Kanser-Afis-Brosur-Kitap-Basimi-Alimi/Brosur-Afi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tjfmpc.gen.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F48BB-DC66-4DD9-8CF6-0839B62A9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12474</Words>
  <Characters>71106</Characters>
  <Application>Microsoft Office Word</Application>
  <DocSecurity>0</DocSecurity>
  <Lines>592</Lines>
  <Paragraphs>166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Nafiz Bozdemir</cp:lastModifiedBy>
  <cp:revision>3</cp:revision>
  <dcterms:created xsi:type="dcterms:W3CDTF">2019-05-23T06:41:00Z</dcterms:created>
  <dcterms:modified xsi:type="dcterms:W3CDTF">2019-05-23T07:10:00Z</dcterms:modified>
</cp:coreProperties>
</file>